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DB56" w14:textId="2BB457BF" w:rsidR="00D03203" w:rsidRPr="00A23469" w:rsidRDefault="00D03203" w:rsidP="00EF5AA2">
      <w:pPr>
        <w:spacing w:after="0" w:line="360" w:lineRule="auto"/>
        <w:ind w:right="-285"/>
        <w:jc w:val="center"/>
        <w:rPr>
          <w:rFonts w:ascii="Arial Black" w:hAnsi="Arial Black" w:cs="Arial"/>
          <w:sz w:val="24"/>
          <w:szCs w:val="24"/>
        </w:rPr>
      </w:pPr>
      <w:r w:rsidRPr="00A23469">
        <w:rPr>
          <w:rFonts w:ascii="Arial Black" w:hAnsi="Arial Black" w:cs="Arial"/>
          <w:b/>
          <w:sz w:val="24"/>
          <w:szCs w:val="24"/>
        </w:rPr>
        <w:t>AVISO DE DISPENSA DE LICITAÇÃO</w:t>
      </w:r>
      <w:r w:rsidR="00CB699B" w:rsidRPr="00A23469">
        <w:rPr>
          <w:rFonts w:ascii="Arial Black" w:hAnsi="Arial Black" w:cs="Arial"/>
          <w:b/>
          <w:sz w:val="24"/>
          <w:szCs w:val="24"/>
        </w:rPr>
        <w:t xml:space="preserve"> PRESENCIAL</w:t>
      </w:r>
    </w:p>
    <w:p w14:paraId="7A6E55E5" w14:textId="177613E4" w:rsidR="00D03203" w:rsidRPr="00A23469" w:rsidRDefault="00CB699B" w:rsidP="00CB699B">
      <w:pPr>
        <w:spacing w:after="0" w:line="360" w:lineRule="auto"/>
        <w:ind w:right="-285"/>
        <w:jc w:val="center"/>
        <w:rPr>
          <w:rFonts w:ascii="Arial Black" w:hAnsi="Arial Black" w:cs="Arial"/>
          <w:b/>
          <w:bCs/>
          <w:sz w:val="24"/>
          <w:szCs w:val="24"/>
        </w:rPr>
      </w:pPr>
      <w:r w:rsidRPr="00A23469">
        <w:rPr>
          <w:rFonts w:ascii="Arial Black" w:hAnsi="Arial Black" w:cs="Arial"/>
          <w:b/>
          <w:bCs/>
          <w:sz w:val="24"/>
          <w:szCs w:val="24"/>
        </w:rPr>
        <w:t xml:space="preserve">EDITAL </w:t>
      </w:r>
      <w:r w:rsidR="00044BBE">
        <w:rPr>
          <w:rFonts w:ascii="Arial Black" w:hAnsi="Arial Black" w:cs="Arial"/>
          <w:b/>
          <w:bCs/>
          <w:sz w:val="24"/>
          <w:szCs w:val="24"/>
        </w:rPr>
        <w:t>02</w:t>
      </w:r>
      <w:r w:rsidRPr="00A23469">
        <w:rPr>
          <w:rFonts w:ascii="Arial Black" w:hAnsi="Arial Black" w:cs="Arial"/>
          <w:b/>
          <w:bCs/>
          <w:sz w:val="24"/>
          <w:szCs w:val="24"/>
        </w:rPr>
        <w:t>/202</w:t>
      </w:r>
      <w:r w:rsidR="00564BBF">
        <w:rPr>
          <w:rFonts w:ascii="Arial Black" w:hAnsi="Arial Black" w:cs="Arial"/>
          <w:b/>
          <w:bCs/>
          <w:sz w:val="24"/>
          <w:szCs w:val="24"/>
        </w:rPr>
        <w:t>6</w:t>
      </w:r>
    </w:p>
    <w:p w14:paraId="15B80E46" w14:textId="77777777" w:rsidR="0023376E" w:rsidRPr="00A23469" w:rsidRDefault="0023376E" w:rsidP="00CB699B">
      <w:pPr>
        <w:spacing w:after="0" w:line="360" w:lineRule="auto"/>
        <w:ind w:right="-285"/>
        <w:jc w:val="center"/>
        <w:rPr>
          <w:rFonts w:ascii="Arial Black" w:hAnsi="Arial Black" w:cs="Arial"/>
          <w:b/>
          <w:bCs/>
          <w:sz w:val="24"/>
          <w:szCs w:val="24"/>
        </w:rPr>
      </w:pPr>
    </w:p>
    <w:p w14:paraId="076A73DE" w14:textId="6656DCAE" w:rsidR="00564BBF" w:rsidRDefault="00044BBE" w:rsidP="00564BBF">
      <w:pPr>
        <w:spacing w:after="0" w:line="360" w:lineRule="auto"/>
        <w:ind w:right="-285"/>
        <w:jc w:val="both"/>
        <w:rPr>
          <w:rFonts w:ascii="Arial Black" w:hAnsi="Arial Black"/>
          <w:b/>
          <w:bCs/>
          <w:sz w:val="24"/>
          <w:szCs w:val="24"/>
        </w:rPr>
      </w:pPr>
      <w:r w:rsidRPr="00044BBE">
        <w:rPr>
          <w:rFonts w:ascii="Arial Black" w:hAnsi="Arial Black"/>
          <w:b/>
          <w:bCs/>
          <w:sz w:val="24"/>
          <w:szCs w:val="24"/>
        </w:rPr>
        <w:t>CONTRATAÇÃO EXCLUSIVA DE ME, EPP OU EQUIPARADAS PARA PRESTAÇÃO DE SERVIÇO DE DIAGNÓSTICO ELETRÔNICO VIA GTS TOYOTA (SCANNER) PARA O VEÍCULO COROLLA XEI 2.0 DA CÂMARA MUNICIPAL DE EXTREMA.</w:t>
      </w:r>
    </w:p>
    <w:p w14:paraId="605E1E1B" w14:textId="77777777" w:rsidR="00044BBE" w:rsidRPr="00564BBF" w:rsidRDefault="00044BBE" w:rsidP="00564BBF">
      <w:pPr>
        <w:spacing w:after="0" w:line="360" w:lineRule="auto"/>
        <w:ind w:right="-285"/>
        <w:jc w:val="both"/>
        <w:rPr>
          <w:rFonts w:ascii="Arial Black" w:hAnsi="Arial Black" w:cs="Arial"/>
          <w:b/>
          <w:bCs/>
          <w:sz w:val="24"/>
          <w:szCs w:val="24"/>
        </w:rPr>
      </w:pPr>
    </w:p>
    <w:p w14:paraId="75E2225B" w14:textId="0BD59774"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DISPENSA Nº: </w:t>
      </w:r>
      <w:r w:rsidR="00044BBE">
        <w:rPr>
          <w:rFonts w:ascii="Arial" w:hAnsi="Arial" w:cs="Arial"/>
          <w:b/>
          <w:bCs/>
          <w:sz w:val="24"/>
          <w:szCs w:val="24"/>
        </w:rPr>
        <w:t>02</w:t>
      </w:r>
      <w:r w:rsidRPr="008B0921">
        <w:rPr>
          <w:rFonts w:ascii="Arial" w:hAnsi="Arial" w:cs="Arial"/>
          <w:b/>
          <w:bCs/>
          <w:sz w:val="24"/>
          <w:szCs w:val="24"/>
        </w:rPr>
        <w:t>/202</w:t>
      </w:r>
      <w:r w:rsidR="00564BBF">
        <w:rPr>
          <w:rFonts w:ascii="Arial" w:hAnsi="Arial" w:cs="Arial"/>
          <w:b/>
          <w:bCs/>
          <w:sz w:val="24"/>
          <w:szCs w:val="24"/>
        </w:rPr>
        <w:t>6</w:t>
      </w:r>
    </w:p>
    <w:p w14:paraId="7F4CFA1C" w14:textId="523C9327" w:rsidR="00D03203"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PROCESSO </w:t>
      </w:r>
      <w:r w:rsidR="00044BBE">
        <w:rPr>
          <w:rFonts w:ascii="Arial" w:hAnsi="Arial" w:cs="Arial"/>
          <w:b/>
          <w:bCs/>
          <w:sz w:val="24"/>
          <w:szCs w:val="24"/>
        </w:rPr>
        <w:t xml:space="preserve">ADMINISTRATIVO </w:t>
      </w:r>
      <w:r w:rsidRPr="008B0921">
        <w:rPr>
          <w:rFonts w:ascii="Arial" w:hAnsi="Arial" w:cs="Arial"/>
          <w:b/>
          <w:bCs/>
          <w:sz w:val="24"/>
          <w:szCs w:val="24"/>
        </w:rPr>
        <w:t xml:space="preserve">Nº: </w:t>
      </w:r>
      <w:r w:rsidR="00044BBE">
        <w:rPr>
          <w:rFonts w:ascii="Arial" w:hAnsi="Arial" w:cs="Arial"/>
          <w:b/>
          <w:bCs/>
          <w:sz w:val="24"/>
          <w:szCs w:val="24"/>
        </w:rPr>
        <w:t>12</w:t>
      </w:r>
      <w:r w:rsidRPr="008B0921">
        <w:rPr>
          <w:rFonts w:ascii="Arial" w:hAnsi="Arial" w:cs="Arial"/>
          <w:b/>
          <w:bCs/>
          <w:sz w:val="24"/>
          <w:szCs w:val="24"/>
        </w:rPr>
        <w:t>/202</w:t>
      </w:r>
      <w:r w:rsidR="00564BBF">
        <w:rPr>
          <w:rFonts w:ascii="Arial" w:hAnsi="Arial" w:cs="Arial"/>
          <w:b/>
          <w:bCs/>
          <w:sz w:val="24"/>
          <w:szCs w:val="24"/>
        </w:rPr>
        <w:t>6</w:t>
      </w:r>
    </w:p>
    <w:p w14:paraId="16284115" w14:textId="3228A78F" w:rsidR="00564BBF" w:rsidRPr="008B0921" w:rsidRDefault="00564BBF" w:rsidP="00EF5AA2">
      <w:pPr>
        <w:spacing w:after="0" w:line="360" w:lineRule="auto"/>
        <w:ind w:right="-285"/>
        <w:rPr>
          <w:rFonts w:ascii="Arial" w:hAnsi="Arial" w:cs="Arial"/>
          <w:b/>
          <w:bCs/>
          <w:sz w:val="24"/>
          <w:szCs w:val="24"/>
        </w:rPr>
      </w:pPr>
      <w:r>
        <w:rPr>
          <w:rFonts w:ascii="Arial" w:hAnsi="Arial" w:cs="Arial"/>
          <w:b/>
          <w:bCs/>
          <w:sz w:val="24"/>
          <w:szCs w:val="24"/>
        </w:rPr>
        <w:t>AVISO DE DISPENSA Nº 0</w:t>
      </w:r>
      <w:r w:rsidR="00044BBE">
        <w:rPr>
          <w:rFonts w:ascii="Arial" w:hAnsi="Arial" w:cs="Arial"/>
          <w:b/>
          <w:bCs/>
          <w:sz w:val="24"/>
          <w:szCs w:val="24"/>
        </w:rPr>
        <w:t>2</w:t>
      </w:r>
      <w:r>
        <w:rPr>
          <w:rFonts w:ascii="Arial" w:hAnsi="Arial" w:cs="Arial"/>
          <w:b/>
          <w:bCs/>
          <w:sz w:val="24"/>
          <w:szCs w:val="24"/>
        </w:rPr>
        <w:t>/2026</w:t>
      </w:r>
    </w:p>
    <w:p w14:paraId="3E87A727" w14:textId="77777777" w:rsidR="00D03203" w:rsidRPr="008B0921" w:rsidRDefault="00D03203" w:rsidP="00EF5AA2">
      <w:pPr>
        <w:spacing w:after="0" w:line="360" w:lineRule="auto"/>
        <w:ind w:right="-285"/>
        <w:rPr>
          <w:rFonts w:ascii="Arial" w:hAnsi="Arial" w:cs="Arial"/>
          <w:sz w:val="24"/>
          <w:szCs w:val="24"/>
        </w:rPr>
      </w:pPr>
    </w:p>
    <w:p w14:paraId="75246BFD" w14:textId="53C23867" w:rsidR="00D03203" w:rsidRPr="008B0921" w:rsidRDefault="00061100" w:rsidP="00EF5AA2">
      <w:pPr>
        <w:pStyle w:val="Ttulo1"/>
        <w:spacing w:before="0" w:after="0" w:line="360" w:lineRule="auto"/>
        <w:ind w:right="-285"/>
        <w:rPr>
          <w:sz w:val="24"/>
          <w:szCs w:val="24"/>
        </w:rPr>
      </w:pPr>
      <w:r>
        <w:rPr>
          <w:sz w:val="24"/>
          <w:szCs w:val="24"/>
        </w:rPr>
        <w:t>A</w:t>
      </w:r>
      <w:r w:rsidR="00D03203" w:rsidRPr="008B0921">
        <w:rPr>
          <w:sz w:val="24"/>
          <w:szCs w:val="24"/>
        </w:rPr>
        <w:t>. REGÊNCIA LEGAL</w:t>
      </w:r>
    </w:p>
    <w:p w14:paraId="114FCD89"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Este processo está fundamentado na Lei nº 14.133/2021, Art. 75, Inciso II.</w:t>
      </w:r>
    </w:p>
    <w:p w14:paraId="5E6E0A00" w14:textId="77777777" w:rsidR="00CB699B" w:rsidRDefault="00CB699B" w:rsidP="00EF5AA2">
      <w:pPr>
        <w:spacing w:after="0" w:line="360" w:lineRule="auto"/>
        <w:ind w:right="-285"/>
        <w:rPr>
          <w:rFonts w:ascii="Arial" w:hAnsi="Arial" w:cs="Arial"/>
          <w:sz w:val="24"/>
          <w:szCs w:val="24"/>
        </w:rPr>
      </w:pPr>
    </w:p>
    <w:p w14:paraId="33E05EB6" w14:textId="581E6153" w:rsidR="00CB699B" w:rsidRPr="008B0921" w:rsidRDefault="00061100" w:rsidP="00CB699B">
      <w:pPr>
        <w:spacing w:after="0" w:line="360" w:lineRule="auto"/>
        <w:ind w:right="-285"/>
        <w:jc w:val="both"/>
        <w:rPr>
          <w:rFonts w:ascii="Arial" w:hAnsi="Arial" w:cs="Arial"/>
          <w:sz w:val="24"/>
          <w:szCs w:val="24"/>
        </w:rPr>
      </w:pPr>
      <w:r w:rsidRPr="00061100">
        <w:rPr>
          <w:rFonts w:ascii="Arial" w:hAnsi="Arial" w:cs="Arial"/>
          <w:b/>
          <w:bCs/>
          <w:sz w:val="24"/>
          <w:szCs w:val="24"/>
        </w:rPr>
        <w:t>B.</w:t>
      </w:r>
      <w:r w:rsidR="00CB699B">
        <w:rPr>
          <w:rFonts w:ascii="Arial" w:hAnsi="Arial" w:cs="Arial"/>
          <w:sz w:val="24"/>
          <w:szCs w:val="24"/>
        </w:rPr>
        <w:t xml:space="preserve"> </w:t>
      </w:r>
      <w:r w:rsidR="00CB699B" w:rsidRPr="00CB699B">
        <w:rPr>
          <w:rFonts w:ascii="Arial" w:hAnsi="Arial" w:cs="Arial"/>
          <w:b/>
          <w:bCs/>
          <w:sz w:val="24"/>
          <w:szCs w:val="24"/>
        </w:rPr>
        <w:t>MANIFESTAÇÃO DE INTERESSE PARA DISPENSA PRESENCIAL:</w:t>
      </w:r>
      <w:r w:rsidR="00CB699B">
        <w:rPr>
          <w:rFonts w:ascii="Arial" w:hAnsi="Arial" w:cs="Arial"/>
          <w:sz w:val="24"/>
          <w:szCs w:val="24"/>
        </w:rPr>
        <w:t xml:space="preserve"> </w:t>
      </w:r>
      <w:r w:rsidR="00CB699B" w:rsidRPr="00CB699B">
        <w:rPr>
          <w:rFonts w:ascii="Arial" w:hAnsi="Arial" w:cs="Arial"/>
          <w:sz w:val="24"/>
          <w:szCs w:val="24"/>
        </w:rPr>
        <w:t xml:space="preserve">A </w:t>
      </w:r>
      <w:r w:rsidR="00CB699B">
        <w:rPr>
          <w:rFonts w:ascii="Arial" w:hAnsi="Arial" w:cs="Arial"/>
          <w:sz w:val="24"/>
          <w:szCs w:val="24"/>
        </w:rPr>
        <w:t>Câmara Municipal de Extrema, através de seu presidente, Rafael Silva de Souza Lima</w:t>
      </w:r>
      <w:r w:rsidR="00CB699B" w:rsidRPr="00CB699B">
        <w:rPr>
          <w:rFonts w:ascii="Arial" w:hAnsi="Arial" w:cs="Arial"/>
          <w:sz w:val="24"/>
          <w:szCs w:val="24"/>
        </w:rPr>
        <w:t xml:space="preserve">, no uso das atribuições que lhe confere a Lei nº 14.133/2021, manifesta o interesse em obter propostas adicionais de eventuais interessados na contratação por dispensa de licitação, </w:t>
      </w:r>
      <w:r w:rsidR="00CB699B">
        <w:rPr>
          <w:rFonts w:ascii="Arial" w:hAnsi="Arial" w:cs="Arial"/>
          <w:sz w:val="24"/>
          <w:szCs w:val="24"/>
        </w:rPr>
        <w:t xml:space="preserve">presencial, </w:t>
      </w:r>
      <w:r w:rsidR="00CB699B" w:rsidRPr="00CB699B">
        <w:rPr>
          <w:rFonts w:ascii="Arial" w:hAnsi="Arial" w:cs="Arial"/>
          <w:sz w:val="24"/>
          <w:szCs w:val="24"/>
        </w:rPr>
        <w:t>nos termos do art. 75 da referida norma legal, para o se</w:t>
      </w:r>
      <w:r w:rsidR="00CB699B">
        <w:rPr>
          <w:rFonts w:ascii="Arial" w:hAnsi="Arial" w:cs="Arial"/>
          <w:sz w:val="24"/>
          <w:szCs w:val="24"/>
        </w:rPr>
        <w:t>u objeto.</w:t>
      </w:r>
    </w:p>
    <w:p w14:paraId="3D8CC7BA" w14:textId="77777777" w:rsidR="00D03203" w:rsidRPr="008B0921" w:rsidRDefault="00D03203" w:rsidP="00EF5AA2">
      <w:pPr>
        <w:spacing w:after="0" w:line="360" w:lineRule="auto"/>
        <w:ind w:right="-285"/>
        <w:rPr>
          <w:rFonts w:ascii="Arial" w:hAnsi="Arial" w:cs="Arial"/>
          <w:sz w:val="24"/>
          <w:szCs w:val="24"/>
        </w:rPr>
      </w:pPr>
    </w:p>
    <w:p w14:paraId="5CD704EF" w14:textId="5FC79F63" w:rsidR="00D03203" w:rsidRPr="008B0921" w:rsidRDefault="00061100" w:rsidP="00EF5AA2">
      <w:pPr>
        <w:pStyle w:val="Ttulo1"/>
        <w:spacing w:before="0" w:after="0" w:line="360" w:lineRule="auto"/>
        <w:ind w:right="-285"/>
        <w:rPr>
          <w:sz w:val="24"/>
          <w:szCs w:val="24"/>
        </w:rPr>
      </w:pPr>
      <w:r>
        <w:rPr>
          <w:sz w:val="24"/>
          <w:szCs w:val="24"/>
        </w:rPr>
        <w:t>C.</w:t>
      </w:r>
      <w:r w:rsidR="00D03203" w:rsidRPr="008B0921">
        <w:rPr>
          <w:sz w:val="24"/>
          <w:szCs w:val="24"/>
        </w:rPr>
        <w:t xml:space="preserve"> INFORMAÇÕES GERAIS</w:t>
      </w:r>
    </w:p>
    <w:p w14:paraId="3FE520E9" w14:textId="77777777" w:rsidR="00D03203" w:rsidRPr="008B0921" w:rsidRDefault="00D03203" w:rsidP="00EF5AA2">
      <w:pPr>
        <w:spacing w:after="0" w:line="360" w:lineRule="auto"/>
        <w:ind w:right="-285"/>
        <w:jc w:val="both"/>
        <w:rPr>
          <w:rFonts w:ascii="Arial" w:hAnsi="Arial" w:cs="Arial"/>
          <w:sz w:val="24"/>
          <w:szCs w:val="24"/>
        </w:rPr>
      </w:pPr>
      <w:r w:rsidRPr="008B0921">
        <w:rPr>
          <w:rFonts w:ascii="Arial" w:hAnsi="Arial" w:cs="Arial"/>
          <w:sz w:val="24"/>
          <w:szCs w:val="24"/>
        </w:rPr>
        <w:t>DATA E HORA LIMITE PARA ENVIO DA PROPOSTA DE PREÇOS E DOCUMENTOS DE HABILITAÇÃO:</w:t>
      </w:r>
    </w:p>
    <w:p w14:paraId="542C6D8D" w14:textId="190E8147"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highlight w:val="yellow"/>
        </w:rPr>
        <w:t xml:space="preserve">Até o dia </w:t>
      </w:r>
      <w:r w:rsidR="00DD3F15">
        <w:rPr>
          <w:rFonts w:ascii="Arial" w:hAnsi="Arial" w:cs="Arial"/>
          <w:b/>
          <w:bCs/>
          <w:sz w:val="24"/>
          <w:szCs w:val="24"/>
          <w:highlight w:val="yellow"/>
        </w:rPr>
        <w:t>03</w:t>
      </w:r>
      <w:r w:rsidRPr="008B0921">
        <w:rPr>
          <w:rFonts w:ascii="Arial" w:hAnsi="Arial" w:cs="Arial"/>
          <w:b/>
          <w:bCs/>
          <w:sz w:val="24"/>
          <w:szCs w:val="24"/>
          <w:highlight w:val="yellow"/>
        </w:rPr>
        <w:t xml:space="preserve"> de </w:t>
      </w:r>
      <w:r w:rsidR="00DD3F15">
        <w:rPr>
          <w:rFonts w:ascii="Arial" w:hAnsi="Arial" w:cs="Arial"/>
          <w:b/>
          <w:bCs/>
          <w:sz w:val="24"/>
          <w:szCs w:val="24"/>
          <w:highlight w:val="yellow"/>
        </w:rPr>
        <w:t xml:space="preserve">fevereiro </w:t>
      </w:r>
      <w:r w:rsidRPr="008B0921">
        <w:rPr>
          <w:rFonts w:ascii="Arial" w:hAnsi="Arial" w:cs="Arial"/>
          <w:b/>
          <w:bCs/>
          <w:sz w:val="24"/>
          <w:szCs w:val="24"/>
          <w:highlight w:val="yellow"/>
        </w:rPr>
        <w:t>de 202</w:t>
      </w:r>
      <w:r w:rsidR="00053300">
        <w:rPr>
          <w:rFonts w:ascii="Arial" w:hAnsi="Arial" w:cs="Arial"/>
          <w:b/>
          <w:bCs/>
          <w:sz w:val="24"/>
          <w:szCs w:val="24"/>
          <w:highlight w:val="yellow"/>
        </w:rPr>
        <w:t>6</w:t>
      </w:r>
      <w:r w:rsidRPr="008B0921">
        <w:rPr>
          <w:rFonts w:ascii="Arial" w:hAnsi="Arial" w:cs="Arial"/>
          <w:b/>
          <w:bCs/>
          <w:sz w:val="24"/>
          <w:szCs w:val="24"/>
          <w:highlight w:val="yellow"/>
        </w:rPr>
        <w:t>, às 17h.</w:t>
      </w:r>
    </w:p>
    <w:p w14:paraId="47738B1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REFERÊNCIA DE HORÁRIO:</w:t>
      </w:r>
    </w:p>
    <w:p w14:paraId="36AB0B01"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Horário Oficial de Brasília (DF).</w:t>
      </w:r>
    </w:p>
    <w:p w14:paraId="5AD1FA8E"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ENDEREÇO ELETRÔNICO PARA ENVIO:</w:t>
      </w:r>
    </w:p>
    <w:p w14:paraId="44860795"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licitacaoextrema@yahoo.com.br</w:t>
      </w:r>
    </w:p>
    <w:p w14:paraId="64DDAB7B" w14:textId="77777777" w:rsidR="00D03203" w:rsidRPr="008B0921" w:rsidRDefault="00D03203" w:rsidP="00EF5AA2">
      <w:pPr>
        <w:spacing w:after="0" w:line="360" w:lineRule="auto"/>
        <w:ind w:right="-285"/>
        <w:rPr>
          <w:rFonts w:ascii="Arial" w:hAnsi="Arial" w:cs="Arial"/>
          <w:sz w:val="24"/>
          <w:szCs w:val="24"/>
        </w:rPr>
      </w:pPr>
    </w:p>
    <w:p w14:paraId="27086B0C" w14:textId="7DD271C5" w:rsidR="00D03203" w:rsidRPr="008B0921" w:rsidRDefault="00061100" w:rsidP="00EF5AA2">
      <w:pPr>
        <w:pStyle w:val="Ttulo1"/>
        <w:spacing w:before="0" w:after="0" w:line="360" w:lineRule="auto"/>
        <w:ind w:right="-285"/>
        <w:rPr>
          <w:sz w:val="24"/>
          <w:szCs w:val="24"/>
        </w:rPr>
      </w:pPr>
      <w:r>
        <w:rPr>
          <w:sz w:val="24"/>
          <w:szCs w:val="24"/>
        </w:rPr>
        <w:lastRenderedPageBreak/>
        <w:t>D.</w:t>
      </w:r>
      <w:r w:rsidR="00D03203" w:rsidRPr="008B0921">
        <w:rPr>
          <w:sz w:val="24"/>
          <w:szCs w:val="24"/>
        </w:rPr>
        <w:t xml:space="preserve"> ANEXOS DISPONÍVEIS</w:t>
      </w:r>
    </w:p>
    <w:p w14:paraId="08FF6B47" w14:textId="77777777" w:rsidR="00D03203" w:rsidRPr="008B0921" w:rsidRDefault="00D03203" w:rsidP="00EF5AA2">
      <w:pPr>
        <w:spacing w:after="0" w:line="360" w:lineRule="auto"/>
        <w:ind w:right="-285"/>
        <w:rPr>
          <w:rFonts w:ascii="Arial" w:hAnsi="Arial" w:cs="Arial"/>
          <w:sz w:val="24"/>
          <w:szCs w:val="24"/>
        </w:rPr>
      </w:pPr>
      <w:bookmarkStart w:id="0" w:name="_Hlk212018237"/>
      <w:r w:rsidRPr="008B0921">
        <w:rPr>
          <w:rFonts w:ascii="Arial" w:hAnsi="Arial" w:cs="Arial"/>
          <w:sz w:val="24"/>
          <w:szCs w:val="24"/>
        </w:rPr>
        <w:t xml:space="preserve">- </w:t>
      </w:r>
      <w:r w:rsidRPr="00061100">
        <w:rPr>
          <w:rFonts w:ascii="Arial" w:hAnsi="Arial" w:cs="Arial"/>
          <w:b/>
          <w:bCs/>
          <w:sz w:val="24"/>
          <w:szCs w:val="24"/>
        </w:rPr>
        <w:t>Anexo I:</w:t>
      </w:r>
      <w:r w:rsidRPr="008B0921">
        <w:rPr>
          <w:rFonts w:ascii="Arial" w:hAnsi="Arial" w:cs="Arial"/>
          <w:sz w:val="24"/>
          <w:szCs w:val="24"/>
        </w:rPr>
        <w:t xml:space="preserve"> Proposta de Preços</w:t>
      </w:r>
    </w:p>
    <w:p w14:paraId="49C333F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II:</w:t>
      </w:r>
      <w:r w:rsidRPr="008B0921">
        <w:rPr>
          <w:rFonts w:ascii="Arial" w:hAnsi="Arial" w:cs="Arial"/>
          <w:sz w:val="24"/>
          <w:szCs w:val="24"/>
        </w:rPr>
        <w:t xml:space="preserve"> Termo de Referência</w:t>
      </w:r>
    </w:p>
    <w:p w14:paraId="60ACAABF"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III:</w:t>
      </w:r>
      <w:r w:rsidRPr="008B0921">
        <w:rPr>
          <w:rFonts w:ascii="Arial" w:hAnsi="Arial" w:cs="Arial"/>
          <w:sz w:val="24"/>
          <w:szCs w:val="24"/>
        </w:rPr>
        <w:t xml:space="preserve"> Estudos Técnicos Preliminares</w:t>
      </w:r>
    </w:p>
    <w:p w14:paraId="1F57CCCC" w14:textId="268BCEDF" w:rsidR="005C42ED" w:rsidRPr="008B0921" w:rsidRDefault="005C42ED" w:rsidP="00EF5AA2">
      <w:pPr>
        <w:spacing w:after="0" w:line="360" w:lineRule="auto"/>
        <w:ind w:right="-285"/>
        <w:rPr>
          <w:rFonts w:ascii="Arial" w:hAnsi="Arial" w:cs="Arial"/>
          <w:sz w:val="24"/>
          <w:szCs w:val="24"/>
        </w:rPr>
      </w:pPr>
      <w:r>
        <w:rPr>
          <w:rFonts w:ascii="Arial" w:hAnsi="Arial" w:cs="Arial"/>
          <w:sz w:val="24"/>
          <w:szCs w:val="24"/>
        </w:rPr>
        <w:t xml:space="preserve">- </w:t>
      </w:r>
      <w:r w:rsidRPr="00061100">
        <w:rPr>
          <w:rFonts w:ascii="Arial" w:hAnsi="Arial" w:cs="Arial"/>
          <w:b/>
          <w:bCs/>
          <w:sz w:val="24"/>
          <w:szCs w:val="24"/>
        </w:rPr>
        <w:t>Anexo IV:</w:t>
      </w:r>
      <w:r>
        <w:rPr>
          <w:rFonts w:ascii="Arial" w:hAnsi="Arial" w:cs="Arial"/>
          <w:sz w:val="24"/>
          <w:szCs w:val="24"/>
        </w:rPr>
        <w:t xml:space="preserve"> Relação de Documentos Habilitação</w:t>
      </w:r>
    </w:p>
    <w:p w14:paraId="5B1F4770" w14:textId="5C8BFFFD"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V:</w:t>
      </w:r>
      <w:r w:rsidRPr="008B0921">
        <w:rPr>
          <w:rFonts w:ascii="Arial" w:hAnsi="Arial" w:cs="Arial"/>
          <w:sz w:val="24"/>
          <w:szCs w:val="24"/>
        </w:rPr>
        <w:t xml:space="preserve"> Planilha Estimada de Formação de Preços com Análise Crítica dos Dados Coletados (Preços Máximos)</w:t>
      </w:r>
    </w:p>
    <w:p w14:paraId="5A047CA9" w14:textId="106C1C43"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V</w:t>
      </w:r>
      <w:r w:rsidR="005C42ED" w:rsidRPr="00061100">
        <w:rPr>
          <w:rFonts w:ascii="Arial" w:hAnsi="Arial" w:cs="Arial"/>
          <w:b/>
          <w:bCs/>
          <w:sz w:val="24"/>
          <w:szCs w:val="24"/>
        </w:rPr>
        <w:t>I</w:t>
      </w:r>
      <w:r w:rsidRPr="00061100">
        <w:rPr>
          <w:rFonts w:ascii="Arial" w:hAnsi="Arial" w:cs="Arial"/>
          <w:b/>
          <w:bCs/>
          <w:sz w:val="24"/>
          <w:szCs w:val="24"/>
        </w:rPr>
        <w:t>:</w:t>
      </w:r>
      <w:r w:rsidRPr="008B0921">
        <w:rPr>
          <w:rFonts w:ascii="Arial" w:hAnsi="Arial" w:cs="Arial"/>
          <w:sz w:val="24"/>
          <w:szCs w:val="24"/>
        </w:rPr>
        <w:t xml:space="preserve"> Ma</w:t>
      </w:r>
      <w:r w:rsidR="007A13A2">
        <w:rPr>
          <w:rFonts w:ascii="Arial" w:hAnsi="Arial" w:cs="Arial"/>
          <w:sz w:val="24"/>
          <w:szCs w:val="24"/>
        </w:rPr>
        <w:t xml:space="preserve">triz </w:t>
      </w:r>
      <w:r w:rsidRPr="008B0921">
        <w:rPr>
          <w:rFonts w:ascii="Arial" w:hAnsi="Arial" w:cs="Arial"/>
          <w:sz w:val="24"/>
          <w:szCs w:val="24"/>
        </w:rPr>
        <w:t>de Risco</w:t>
      </w:r>
    </w:p>
    <w:p w14:paraId="1AEB44D5" w14:textId="5CB0E274" w:rsidR="00C83CB2" w:rsidRDefault="00C83CB2" w:rsidP="00EF5AA2">
      <w:pPr>
        <w:spacing w:after="0" w:line="360" w:lineRule="auto"/>
        <w:ind w:right="-285"/>
        <w:rPr>
          <w:rFonts w:ascii="Arial" w:hAnsi="Arial" w:cs="Arial"/>
          <w:sz w:val="24"/>
          <w:szCs w:val="24"/>
        </w:rPr>
      </w:pPr>
      <w:r>
        <w:rPr>
          <w:rFonts w:ascii="Arial" w:hAnsi="Arial" w:cs="Arial"/>
          <w:sz w:val="24"/>
          <w:szCs w:val="24"/>
        </w:rPr>
        <w:t xml:space="preserve">- </w:t>
      </w:r>
      <w:r w:rsidRPr="00061100">
        <w:rPr>
          <w:rFonts w:ascii="Arial" w:hAnsi="Arial" w:cs="Arial"/>
          <w:b/>
          <w:bCs/>
          <w:sz w:val="24"/>
          <w:szCs w:val="24"/>
        </w:rPr>
        <w:t>Anexo VII</w:t>
      </w:r>
      <w:r>
        <w:rPr>
          <w:rFonts w:ascii="Arial" w:hAnsi="Arial" w:cs="Arial"/>
          <w:sz w:val="24"/>
          <w:szCs w:val="24"/>
        </w:rPr>
        <w:t xml:space="preserve">: </w:t>
      </w:r>
      <w:r w:rsidR="00564BBF">
        <w:rPr>
          <w:rFonts w:ascii="Arial" w:hAnsi="Arial" w:cs="Arial"/>
          <w:sz w:val="24"/>
          <w:szCs w:val="24"/>
        </w:rPr>
        <w:t>Projeto Básico</w:t>
      </w:r>
    </w:p>
    <w:bookmarkEnd w:id="0"/>
    <w:p w14:paraId="06CA2812" w14:textId="77777777" w:rsidR="00C83CB2" w:rsidRPr="008B0921" w:rsidRDefault="00C83CB2" w:rsidP="00EF5AA2">
      <w:pPr>
        <w:spacing w:after="0" w:line="360" w:lineRule="auto"/>
        <w:ind w:right="-285"/>
        <w:rPr>
          <w:rFonts w:ascii="Arial" w:hAnsi="Arial" w:cs="Arial"/>
          <w:sz w:val="24"/>
          <w:szCs w:val="24"/>
        </w:rPr>
      </w:pPr>
    </w:p>
    <w:p w14:paraId="2040D747" w14:textId="77777777" w:rsidR="00B7020F" w:rsidRDefault="00B7020F" w:rsidP="00EF5AA2">
      <w:pPr>
        <w:pStyle w:val="Corpodetexto"/>
        <w:widowControl w:val="0"/>
        <w:numPr>
          <w:ilvl w:val="0"/>
          <w:numId w:val="65"/>
        </w:numPr>
        <w:autoSpaceDE w:val="0"/>
        <w:autoSpaceDN w:val="0"/>
        <w:spacing w:after="0" w:line="360" w:lineRule="auto"/>
        <w:ind w:left="0" w:right="-285" w:firstLine="0"/>
        <w:rPr>
          <w:rFonts w:cs="Arial"/>
          <w:b/>
          <w:bCs/>
          <w:color w:val="auto"/>
          <w:sz w:val="24"/>
          <w:szCs w:val="24"/>
        </w:rPr>
      </w:pPr>
      <w:r w:rsidRPr="008B0921">
        <w:rPr>
          <w:rFonts w:cs="Arial"/>
          <w:b/>
          <w:bCs/>
          <w:color w:val="auto"/>
          <w:sz w:val="24"/>
          <w:szCs w:val="24"/>
        </w:rPr>
        <w:t>OBJETO</w:t>
      </w:r>
    </w:p>
    <w:p w14:paraId="4B8E1861" w14:textId="322C49A2" w:rsidR="00564BBF" w:rsidRDefault="00044BBE" w:rsidP="00564BBF">
      <w:pPr>
        <w:jc w:val="both"/>
        <w:rPr>
          <w:rFonts w:ascii="Arial" w:hAnsi="Arial" w:cs="Arial"/>
          <w:b/>
          <w:bCs/>
          <w:sz w:val="24"/>
          <w:szCs w:val="24"/>
        </w:rPr>
      </w:pPr>
      <w:r w:rsidRPr="00044BBE">
        <w:rPr>
          <w:rFonts w:ascii="Arial" w:hAnsi="Arial" w:cs="Arial"/>
          <w:b/>
          <w:bCs/>
          <w:sz w:val="24"/>
          <w:szCs w:val="24"/>
        </w:rPr>
        <w:t xml:space="preserve">Contratação Exclusiva de ME, EPP ou Equiparadas </w:t>
      </w:r>
      <w:r w:rsidRPr="00044BBE">
        <w:rPr>
          <w:rFonts w:ascii="Arial" w:hAnsi="Arial" w:cs="Arial"/>
          <w:sz w:val="24"/>
          <w:szCs w:val="24"/>
        </w:rPr>
        <w:t>para prestação de serviço de diagnóstico eletrônico via GTS Toyota (Scanner) para o veículo Corolla XEI 2.0 da Câmara Municipal de Extrema.</w:t>
      </w:r>
    </w:p>
    <w:p w14:paraId="254A1503" w14:textId="77777777" w:rsidR="00564BBF" w:rsidRPr="00A673AE" w:rsidRDefault="00564BBF" w:rsidP="00564BBF">
      <w:pPr>
        <w:pStyle w:val="PargrafodaLista"/>
        <w:numPr>
          <w:ilvl w:val="1"/>
          <w:numId w:val="177"/>
        </w:numPr>
        <w:jc w:val="both"/>
        <w:rPr>
          <w:rFonts w:ascii="Arial" w:hAnsi="Arial" w:cs="Arial"/>
          <w:b/>
          <w:bCs/>
          <w:sz w:val="24"/>
          <w:szCs w:val="24"/>
        </w:rPr>
      </w:pPr>
      <w:r w:rsidRPr="00A673AE">
        <w:rPr>
          <w:rFonts w:ascii="Arial" w:hAnsi="Arial" w:cs="Arial"/>
          <w:b/>
          <w:bCs/>
          <w:sz w:val="24"/>
          <w:szCs w:val="24"/>
        </w:rPr>
        <w:t>Quantitativos</w:t>
      </w:r>
    </w:p>
    <w:p w14:paraId="2614CA6A" w14:textId="4A2DB06C" w:rsidR="00564BBF" w:rsidRPr="00A85F5F" w:rsidRDefault="00564BBF" w:rsidP="00564BBF">
      <w:pPr>
        <w:pStyle w:val="PargrafodaLista"/>
        <w:ind w:left="0"/>
        <w:jc w:val="both"/>
        <w:rPr>
          <w:rFonts w:ascii="Arial" w:hAnsi="Arial" w:cs="Arial"/>
          <w:sz w:val="24"/>
          <w:szCs w:val="24"/>
        </w:rPr>
      </w:pPr>
      <w:r>
        <w:rPr>
          <w:rFonts w:ascii="Arial" w:hAnsi="Arial" w:cs="Arial"/>
          <w:sz w:val="24"/>
          <w:szCs w:val="24"/>
        </w:rPr>
        <w:t>Os quantitativos estão e</w:t>
      </w:r>
      <w:r w:rsidRPr="00A85F5F">
        <w:rPr>
          <w:rFonts w:ascii="Arial" w:hAnsi="Arial" w:cs="Arial"/>
          <w:sz w:val="24"/>
          <w:szCs w:val="24"/>
        </w:rPr>
        <w:t>xpresso</w:t>
      </w:r>
      <w:r>
        <w:rPr>
          <w:rFonts w:ascii="Arial" w:hAnsi="Arial" w:cs="Arial"/>
          <w:sz w:val="24"/>
          <w:szCs w:val="24"/>
        </w:rPr>
        <w:t>s</w:t>
      </w:r>
      <w:r w:rsidRPr="00A85F5F">
        <w:rPr>
          <w:rFonts w:ascii="Arial" w:hAnsi="Arial" w:cs="Arial"/>
          <w:sz w:val="24"/>
          <w:szCs w:val="24"/>
        </w:rPr>
        <w:t xml:space="preserve"> na tabela abaixo:</w:t>
      </w:r>
    </w:p>
    <w:tbl>
      <w:tblPr>
        <w:tblStyle w:val="Tabelacomgrade"/>
        <w:tblW w:w="9351" w:type="dxa"/>
        <w:jc w:val="center"/>
        <w:tblLook w:val="04A0" w:firstRow="1" w:lastRow="0" w:firstColumn="1" w:lastColumn="0" w:noHBand="0" w:noVBand="1"/>
      </w:tblPr>
      <w:tblGrid>
        <w:gridCol w:w="1510"/>
        <w:gridCol w:w="3739"/>
        <w:gridCol w:w="1483"/>
        <w:gridCol w:w="1136"/>
        <w:gridCol w:w="1483"/>
      </w:tblGrid>
      <w:tr w:rsidR="00044BBE" w:rsidRPr="00930762" w14:paraId="53571BE1" w14:textId="77777777" w:rsidTr="005C0F5C">
        <w:trPr>
          <w:trHeight w:val="744"/>
          <w:jc w:val="center"/>
        </w:trPr>
        <w:tc>
          <w:tcPr>
            <w:tcW w:w="1271" w:type="dxa"/>
            <w:hideMark/>
          </w:tcPr>
          <w:p w14:paraId="6419F2DA" w14:textId="77777777" w:rsidR="00044BBE" w:rsidRPr="00D14B23" w:rsidRDefault="00044BBE" w:rsidP="005C0F5C">
            <w:pPr>
              <w:pStyle w:val="PargrafodaLista"/>
              <w:ind w:left="720"/>
              <w:jc w:val="cente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ITEM </w:t>
            </w:r>
          </w:p>
        </w:tc>
        <w:tc>
          <w:tcPr>
            <w:tcW w:w="3978" w:type="dxa"/>
            <w:hideMark/>
          </w:tcPr>
          <w:p w14:paraId="5286904D" w14:textId="77777777" w:rsidR="00044BBE" w:rsidRPr="00D14B23" w:rsidRDefault="00044BBE" w:rsidP="005C0F5C">
            <w:pPr>
              <w:jc w:val="center"/>
              <w:rPr>
                <w:rFonts w:ascii="Arial" w:hAnsi="Arial" w:cs="Arial"/>
                <w:b/>
                <w:bCs/>
                <w:color w:val="000000"/>
                <w:sz w:val="24"/>
                <w:szCs w:val="24"/>
              </w:rPr>
            </w:pPr>
            <w:r w:rsidRPr="00D14B23">
              <w:rPr>
                <w:rFonts w:ascii="Arial" w:hAnsi="Arial" w:cs="Arial"/>
                <w:b/>
                <w:bCs/>
                <w:color w:val="000000"/>
                <w:sz w:val="24"/>
                <w:szCs w:val="24"/>
              </w:rPr>
              <w:t>DESCRIÇÃO</w:t>
            </w:r>
          </w:p>
        </w:tc>
        <w:tc>
          <w:tcPr>
            <w:tcW w:w="1483" w:type="dxa"/>
            <w:hideMark/>
          </w:tcPr>
          <w:p w14:paraId="0F5AC486" w14:textId="77777777" w:rsidR="00044BBE" w:rsidRPr="00D14B23" w:rsidRDefault="00044BBE" w:rsidP="005C0F5C">
            <w:pPr>
              <w:jc w:val="center"/>
              <w:rPr>
                <w:rFonts w:ascii="Arial" w:hAnsi="Arial" w:cs="Arial"/>
                <w:b/>
                <w:bCs/>
                <w:color w:val="000000"/>
                <w:sz w:val="24"/>
                <w:szCs w:val="24"/>
              </w:rPr>
            </w:pPr>
            <w:r w:rsidRPr="00D14B23">
              <w:rPr>
                <w:rFonts w:ascii="Arial" w:hAnsi="Arial" w:cs="Arial"/>
                <w:b/>
                <w:bCs/>
                <w:color w:val="000000"/>
                <w:sz w:val="24"/>
                <w:szCs w:val="24"/>
              </w:rPr>
              <w:t>VALOR ESTIMADO MÁXIMO</w:t>
            </w:r>
          </w:p>
        </w:tc>
        <w:tc>
          <w:tcPr>
            <w:tcW w:w="1136" w:type="dxa"/>
            <w:hideMark/>
          </w:tcPr>
          <w:p w14:paraId="28320765" w14:textId="77777777" w:rsidR="00044BBE" w:rsidRPr="00D14B23" w:rsidRDefault="00044BBE" w:rsidP="005C0F5C">
            <w:pPr>
              <w:jc w:val="center"/>
              <w:rPr>
                <w:rFonts w:ascii="Arial" w:hAnsi="Arial" w:cs="Arial"/>
                <w:b/>
                <w:bCs/>
                <w:color w:val="000000"/>
                <w:sz w:val="24"/>
                <w:szCs w:val="24"/>
              </w:rPr>
            </w:pPr>
            <w:r w:rsidRPr="00D14B23">
              <w:rPr>
                <w:rFonts w:ascii="Arial" w:hAnsi="Arial" w:cs="Arial"/>
                <w:b/>
                <w:bCs/>
                <w:color w:val="000000"/>
                <w:sz w:val="24"/>
                <w:szCs w:val="24"/>
              </w:rPr>
              <w:t>QUANT.</w:t>
            </w:r>
          </w:p>
        </w:tc>
        <w:tc>
          <w:tcPr>
            <w:tcW w:w="1483" w:type="dxa"/>
            <w:hideMark/>
          </w:tcPr>
          <w:p w14:paraId="225288CE" w14:textId="77777777" w:rsidR="00044BBE" w:rsidRPr="00D14B23" w:rsidRDefault="00044BBE" w:rsidP="005C0F5C">
            <w:pPr>
              <w:jc w:val="center"/>
              <w:rPr>
                <w:rFonts w:ascii="Arial" w:hAnsi="Arial" w:cs="Arial"/>
                <w:b/>
                <w:bCs/>
                <w:color w:val="000000"/>
                <w:sz w:val="24"/>
                <w:szCs w:val="24"/>
              </w:rPr>
            </w:pPr>
            <w:r w:rsidRPr="00D14B23">
              <w:rPr>
                <w:rFonts w:ascii="Arial" w:hAnsi="Arial" w:cs="Arial"/>
                <w:b/>
                <w:bCs/>
                <w:color w:val="000000"/>
                <w:sz w:val="24"/>
                <w:szCs w:val="24"/>
              </w:rPr>
              <w:t>VALOR GLOBAL ESTIMADO</w:t>
            </w:r>
          </w:p>
        </w:tc>
      </w:tr>
      <w:tr w:rsidR="00044BBE" w:rsidRPr="00930762" w14:paraId="2A92BF42" w14:textId="77777777" w:rsidTr="005C0F5C">
        <w:trPr>
          <w:trHeight w:val="492"/>
          <w:jc w:val="center"/>
        </w:trPr>
        <w:tc>
          <w:tcPr>
            <w:tcW w:w="1271" w:type="dxa"/>
            <w:hideMark/>
          </w:tcPr>
          <w:p w14:paraId="4FD566CC" w14:textId="77777777" w:rsidR="00044BBE" w:rsidRPr="0094182B" w:rsidRDefault="00044BBE" w:rsidP="005C0F5C">
            <w:pPr>
              <w:jc w:val="center"/>
              <w:rPr>
                <w:rFonts w:ascii="Arial" w:hAnsi="Arial" w:cs="Arial"/>
                <w:color w:val="000000"/>
                <w:sz w:val="24"/>
                <w:szCs w:val="24"/>
              </w:rPr>
            </w:pPr>
            <w:r w:rsidRPr="0094182B">
              <w:rPr>
                <w:rFonts w:ascii="Arial" w:hAnsi="Arial" w:cs="Arial"/>
                <w:color w:val="000000"/>
                <w:sz w:val="24"/>
                <w:szCs w:val="24"/>
              </w:rPr>
              <w:t>01</w:t>
            </w:r>
          </w:p>
        </w:tc>
        <w:tc>
          <w:tcPr>
            <w:tcW w:w="3978" w:type="dxa"/>
            <w:hideMark/>
          </w:tcPr>
          <w:p w14:paraId="48D574B4" w14:textId="77777777" w:rsidR="00044BBE" w:rsidRPr="0094182B" w:rsidRDefault="00044BBE" w:rsidP="005C0F5C">
            <w:pPr>
              <w:rPr>
                <w:rFonts w:ascii="Arial" w:hAnsi="Arial" w:cs="Arial"/>
                <w:color w:val="000000"/>
                <w:sz w:val="24"/>
                <w:szCs w:val="24"/>
              </w:rPr>
            </w:pPr>
            <w:r w:rsidRPr="0094182B">
              <w:rPr>
                <w:rFonts w:ascii="Arial" w:hAnsi="Arial" w:cs="Arial"/>
                <w:color w:val="000000"/>
                <w:sz w:val="24"/>
                <w:szCs w:val="24"/>
              </w:rPr>
              <w:t>Diagnóstico eletrônico via GTS Toyota (Scanner)</w:t>
            </w:r>
          </w:p>
        </w:tc>
        <w:tc>
          <w:tcPr>
            <w:tcW w:w="1483" w:type="dxa"/>
            <w:noWrap/>
            <w:hideMark/>
          </w:tcPr>
          <w:p w14:paraId="3FEAFA01" w14:textId="77777777" w:rsidR="00044BBE" w:rsidRPr="0094182B" w:rsidRDefault="00044BBE" w:rsidP="005C0F5C">
            <w:pPr>
              <w:jc w:val="center"/>
              <w:rPr>
                <w:rFonts w:ascii="Arial" w:hAnsi="Arial" w:cs="Arial"/>
                <w:color w:val="000000"/>
                <w:sz w:val="24"/>
                <w:szCs w:val="24"/>
              </w:rPr>
            </w:pPr>
            <w:r w:rsidRPr="0094182B">
              <w:rPr>
                <w:rFonts w:ascii="Arial" w:hAnsi="Arial" w:cs="Arial"/>
                <w:color w:val="000000"/>
                <w:sz w:val="24"/>
                <w:szCs w:val="24"/>
              </w:rPr>
              <w:t>R$ 500,00</w:t>
            </w:r>
          </w:p>
        </w:tc>
        <w:tc>
          <w:tcPr>
            <w:tcW w:w="1136" w:type="dxa"/>
            <w:hideMark/>
          </w:tcPr>
          <w:p w14:paraId="3485BF52" w14:textId="77777777" w:rsidR="00044BBE" w:rsidRPr="0094182B" w:rsidRDefault="00044BBE" w:rsidP="005C0F5C">
            <w:pPr>
              <w:jc w:val="center"/>
              <w:rPr>
                <w:rFonts w:ascii="Arial" w:hAnsi="Arial" w:cs="Arial"/>
                <w:color w:val="000000"/>
                <w:sz w:val="24"/>
                <w:szCs w:val="24"/>
              </w:rPr>
            </w:pPr>
            <w:r w:rsidRPr="0094182B">
              <w:rPr>
                <w:rFonts w:ascii="Arial" w:hAnsi="Arial" w:cs="Arial"/>
                <w:color w:val="000000"/>
                <w:sz w:val="24"/>
                <w:szCs w:val="24"/>
              </w:rPr>
              <w:t>1 serviço</w:t>
            </w:r>
          </w:p>
        </w:tc>
        <w:tc>
          <w:tcPr>
            <w:tcW w:w="1483" w:type="dxa"/>
            <w:noWrap/>
            <w:hideMark/>
          </w:tcPr>
          <w:p w14:paraId="0A098728" w14:textId="77777777" w:rsidR="00044BBE" w:rsidRPr="0094182B" w:rsidRDefault="00044BBE" w:rsidP="005C0F5C">
            <w:pPr>
              <w:jc w:val="center"/>
              <w:rPr>
                <w:rFonts w:ascii="Arial" w:hAnsi="Arial" w:cs="Arial"/>
                <w:color w:val="000000"/>
                <w:sz w:val="24"/>
                <w:szCs w:val="24"/>
              </w:rPr>
            </w:pPr>
            <w:r w:rsidRPr="0094182B">
              <w:rPr>
                <w:rFonts w:ascii="Arial" w:hAnsi="Arial" w:cs="Arial"/>
                <w:color w:val="000000"/>
                <w:sz w:val="24"/>
                <w:szCs w:val="24"/>
              </w:rPr>
              <w:t>R$ 500,00</w:t>
            </w:r>
          </w:p>
        </w:tc>
      </w:tr>
      <w:tr w:rsidR="00044BBE" w:rsidRPr="00930762" w14:paraId="124BE2BA" w14:textId="77777777" w:rsidTr="005C0F5C">
        <w:trPr>
          <w:trHeight w:val="492"/>
          <w:jc w:val="center"/>
        </w:trPr>
        <w:tc>
          <w:tcPr>
            <w:tcW w:w="7868" w:type="dxa"/>
            <w:gridSpan w:val="4"/>
          </w:tcPr>
          <w:p w14:paraId="5AC00384" w14:textId="77777777" w:rsidR="00044BBE" w:rsidRPr="0094182B" w:rsidRDefault="00044BBE" w:rsidP="005C0F5C">
            <w:pPr>
              <w:jc w:val="center"/>
              <w:rPr>
                <w:rFonts w:ascii="Arial" w:hAnsi="Arial" w:cs="Arial"/>
                <w:b/>
                <w:bCs/>
                <w:color w:val="000000"/>
                <w:sz w:val="24"/>
                <w:szCs w:val="24"/>
              </w:rPr>
            </w:pPr>
            <w:r w:rsidRPr="0094182B">
              <w:rPr>
                <w:rFonts w:ascii="Arial" w:hAnsi="Arial" w:cs="Arial"/>
                <w:b/>
                <w:bCs/>
                <w:color w:val="000000"/>
                <w:sz w:val="24"/>
                <w:szCs w:val="24"/>
              </w:rPr>
              <w:t xml:space="preserve">VALOR </w:t>
            </w:r>
            <w:r>
              <w:rPr>
                <w:rFonts w:ascii="Arial" w:hAnsi="Arial" w:cs="Arial"/>
                <w:b/>
                <w:bCs/>
                <w:color w:val="000000"/>
                <w:sz w:val="24"/>
                <w:szCs w:val="24"/>
              </w:rPr>
              <w:t>GLOBAL ESTIMADO</w:t>
            </w:r>
          </w:p>
        </w:tc>
        <w:tc>
          <w:tcPr>
            <w:tcW w:w="1483" w:type="dxa"/>
            <w:noWrap/>
          </w:tcPr>
          <w:p w14:paraId="1353D62B" w14:textId="77777777" w:rsidR="00044BBE" w:rsidRPr="0094182B" w:rsidRDefault="00044BBE" w:rsidP="005C0F5C">
            <w:pPr>
              <w:jc w:val="center"/>
              <w:rPr>
                <w:rFonts w:ascii="Arial" w:hAnsi="Arial" w:cs="Arial"/>
                <w:color w:val="000000"/>
                <w:sz w:val="24"/>
                <w:szCs w:val="24"/>
              </w:rPr>
            </w:pPr>
            <w:r w:rsidRPr="0094182B">
              <w:rPr>
                <w:rFonts w:ascii="Arial" w:hAnsi="Arial" w:cs="Arial"/>
                <w:b/>
                <w:bCs/>
                <w:color w:val="000000"/>
                <w:sz w:val="24"/>
                <w:szCs w:val="24"/>
              </w:rPr>
              <w:t>R$ 500,00</w:t>
            </w:r>
          </w:p>
        </w:tc>
      </w:tr>
    </w:tbl>
    <w:p w14:paraId="3508DF28" w14:textId="77777777" w:rsidR="00564BBF" w:rsidRPr="00044BBE" w:rsidRDefault="00564BBF" w:rsidP="00564BBF">
      <w:pPr>
        <w:jc w:val="both"/>
        <w:rPr>
          <w:rFonts w:ascii="Arial" w:hAnsi="Arial" w:cs="Arial"/>
          <w:sz w:val="24"/>
          <w:szCs w:val="24"/>
        </w:rPr>
      </w:pPr>
    </w:p>
    <w:p w14:paraId="40C77039" w14:textId="64DDA5B0" w:rsidR="00044BBE" w:rsidRPr="00044BBE" w:rsidRDefault="00044BBE" w:rsidP="00564BBF">
      <w:pPr>
        <w:jc w:val="both"/>
        <w:rPr>
          <w:rFonts w:ascii="Arial" w:hAnsi="Arial" w:cs="Arial"/>
          <w:sz w:val="24"/>
          <w:szCs w:val="24"/>
        </w:rPr>
      </w:pPr>
      <w:r w:rsidRPr="00044BBE">
        <w:rPr>
          <w:rFonts w:ascii="Arial" w:hAnsi="Arial" w:cs="Arial"/>
          <w:sz w:val="24"/>
          <w:szCs w:val="24"/>
        </w:rPr>
        <w:t xml:space="preserve">1.2 </w:t>
      </w:r>
      <w:r w:rsidRPr="00044BBE">
        <w:rPr>
          <w:rFonts w:ascii="Arial" w:hAnsi="Arial" w:cs="Arial"/>
          <w:b/>
          <w:bCs/>
          <w:sz w:val="24"/>
          <w:szCs w:val="24"/>
        </w:rPr>
        <w:t>Quantitativo estimado para 12 (doze) meses, com distribuição prevista por Unidades Administrativas:</w:t>
      </w:r>
      <w:r w:rsidRPr="00044BBE">
        <w:rPr>
          <w:rFonts w:ascii="Arial" w:hAnsi="Arial" w:cs="Arial"/>
          <w:sz w:val="24"/>
          <w:szCs w:val="24"/>
        </w:rPr>
        <w:t xml:space="preserve"> Administrativo = 100%.</w:t>
      </w:r>
    </w:p>
    <w:p w14:paraId="3065BE99" w14:textId="48B6D8FB" w:rsidR="00564BBF" w:rsidRPr="00A673AE" w:rsidRDefault="00564BBF" w:rsidP="00564BBF">
      <w:pPr>
        <w:pStyle w:val="PargrafodaLista"/>
        <w:numPr>
          <w:ilvl w:val="1"/>
          <w:numId w:val="177"/>
        </w:numPr>
        <w:ind w:left="0" w:firstLine="0"/>
        <w:jc w:val="both"/>
        <w:rPr>
          <w:rFonts w:ascii="Arial" w:hAnsi="Arial" w:cs="Arial"/>
          <w:sz w:val="24"/>
          <w:szCs w:val="24"/>
        </w:rPr>
      </w:pPr>
      <w:r>
        <w:rPr>
          <w:rFonts w:ascii="Arial" w:hAnsi="Arial" w:cs="Arial"/>
          <w:b/>
          <w:bCs/>
          <w:sz w:val="24"/>
          <w:szCs w:val="24"/>
        </w:rPr>
        <w:t xml:space="preserve">Prazo do </w:t>
      </w:r>
      <w:r w:rsidRPr="00F73D54">
        <w:rPr>
          <w:rFonts w:ascii="Arial" w:hAnsi="Arial" w:cs="Arial"/>
          <w:b/>
          <w:bCs/>
          <w:sz w:val="24"/>
          <w:szCs w:val="24"/>
        </w:rPr>
        <w:t>Contrato:</w:t>
      </w:r>
      <w:r w:rsidRPr="00F73D54">
        <w:rPr>
          <w:rFonts w:ascii="Arial" w:hAnsi="Arial" w:cs="Arial"/>
          <w:sz w:val="24"/>
          <w:szCs w:val="24"/>
        </w:rPr>
        <w:t xml:space="preserve"> </w:t>
      </w:r>
      <w:r>
        <w:rPr>
          <w:rFonts w:ascii="Arial" w:hAnsi="Arial" w:cs="Arial"/>
          <w:sz w:val="24"/>
          <w:szCs w:val="24"/>
        </w:rPr>
        <w:t xml:space="preserve">Não será celebrado contrato. A nota de empenho servirá de termo contratual entre as partes para todos os efeitos. A entrega e realização serão imediatos. </w:t>
      </w:r>
      <w:r w:rsidRPr="00A673AE">
        <w:rPr>
          <w:rFonts w:ascii="Arial" w:hAnsi="Arial" w:cs="Arial"/>
          <w:sz w:val="24"/>
          <w:szCs w:val="24"/>
        </w:rPr>
        <w:t>O objeto da contratação será</w:t>
      </w:r>
      <w:r>
        <w:rPr>
          <w:rFonts w:ascii="Arial" w:hAnsi="Arial" w:cs="Arial"/>
          <w:sz w:val="24"/>
          <w:szCs w:val="24"/>
        </w:rPr>
        <w:t xml:space="preserve"> entregue e</w:t>
      </w:r>
      <w:r w:rsidRPr="00A673AE">
        <w:rPr>
          <w:rFonts w:ascii="Arial" w:hAnsi="Arial" w:cs="Arial"/>
          <w:sz w:val="24"/>
          <w:szCs w:val="24"/>
        </w:rPr>
        <w:t xml:space="preserve"> executado por meio de entrega </w:t>
      </w:r>
      <w:r>
        <w:rPr>
          <w:rFonts w:ascii="Arial" w:hAnsi="Arial" w:cs="Arial"/>
          <w:sz w:val="24"/>
          <w:szCs w:val="24"/>
        </w:rPr>
        <w:t xml:space="preserve">e execução </w:t>
      </w:r>
      <w:r w:rsidRPr="00A673AE">
        <w:rPr>
          <w:rFonts w:ascii="Arial" w:hAnsi="Arial" w:cs="Arial"/>
          <w:sz w:val="24"/>
          <w:szCs w:val="24"/>
        </w:rPr>
        <w:t xml:space="preserve">imediata, razão pela qual não haverá formalização de contrato administrativo. Assim, não se aplica prazo contratual, tampouco a possibilidade de prorrogação, uma vez que a obrigação da contratada se exaure com a entrega </w:t>
      </w:r>
      <w:r>
        <w:rPr>
          <w:rFonts w:ascii="Arial" w:hAnsi="Arial" w:cs="Arial"/>
          <w:sz w:val="24"/>
          <w:szCs w:val="24"/>
        </w:rPr>
        <w:t xml:space="preserve">e execução </w:t>
      </w:r>
      <w:r w:rsidRPr="00A673AE">
        <w:rPr>
          <w:rFonts w:ascii="Arial" w:hAnsi="Arial" w:cs="Arial"/>
          <w:sz w:val="24"/>
          <w:szCs w:val="24"/>
        </w:rPr>
        <w:t>integral do objeto nas condições estabelecidas no instrumento convocatório.</w:t>
      </w:r>
    </w:p>
    <w:p w14:paraId="4A4DCED8" w14:textId="588F5963" w:rsidR="00564BBF" w:rsidRPr="00F73D54" w:rsidRDefault="00564BBF" w:rsidP="00564BBF">
      <w:pPr>
        <w:pStyle w:val="PargrafodaLista"/>
        <w:numPr>
          <w:ilvl w:val="1"/>
          <w:numId w:val="177"/>
        </w:numPr>
        <w:ind w:left="0" w:firstLine="0"/>
        <w:jc w:val="both"/>
        <w:rPr>
          <w:rFonts w:ascii="Arial" w:hAnsi="Arial" w:cs="Arial"/>
          <w:sz w:val="24"/>
          <w:szCs w:val="24"/>
        </w:rPr>
      </w:pPr>
      <w:r>
        <w:rPr>
          <w:rFonts w:ascii="Arial" w:hAnsi="Arial" w:cs="Arial"/>
          <w:b/>
          <w:bCs/>
          <w:sz w:val="24"/>
          <w:szCs w:val="24"/>
        </w:rPr>
        <w:t>Regime de Execução:</w:t>
      </w:r>
      <w:r>
        <w:rPr>
          <w:rFonts w:ascii="Arial" w:hAnsi="Arial" w:cs="Arial"/>
          <w:sz w:val="24"/>
          <w:szCs w:val="24"/>
        </w:rPr>
        <w:t xml:space="preserve"> </w:t>
      </w:r>
      <w:bookmarkStart w:id="1" w:name="_Hlk219275888"/>
      <w:r>
        <w:rPr>
          <w:rFonts w:ascii="Arial" w:hAnsi="Arial" w:cs="Arial"/>
          <w:sz w:val="24"/>
          <w:szCs w:val="24"/>
        </w:rPr>
        <w:t>O objeto será executado por regime de execução indireta, imediata, pelo menor preço unitário</w:t>
      </w:r>
      <w:r w:rsidR="00044BBE">
        <w:rPr>
          <w:rFonts w:ascii="Arial" w:hAnsi="Arial" w:cs="Arial"/>
          <w:sz w:val="24"/>
          <w:szCs w:val="24"/>
        </w:rPr>
        <w:t>.</w:t>
      </w:r>
    </w:p>
    <w:bookmarkEnd w:id="1"/>
    <w:p w14:paraId="177E6372" w14:textId="4C0CC074" w:rsidR="00C83CB2" w:rsidRDefault="00C83CB2" w:rsidP="00564BBF">
      <w:pPr>
        <w:pStyle w:val="PargrafodaLista"/>
        <w:numPr>
          <w:ilvl w:val="1"/>
          <w:numId w:val="177"/>
        </w:numPr>
        <w:spacing w:after="0" w:line="360" w:lineRule="auto"/>
        <w:jc w:val="both"/>
        <w:rPr>
          <w:rFonts w:ascii="Arial" w:hAnsi="Arial" w:cs="Arial"/>
          <w:sz w:val="24"/>
          <w:szCs w:val="24"/>
        </w:rPr>
      </w:pPr>
      <w:r w:rsidRPr="00C83CB2">
        <w:rPr>
          <w:rFonts w:ascii="Arial" w:hAnsi="Arial" w:cs="Arial"/>
          <w:b/>
          <w:bCs/>
          <w:sz w:val="24"/>
          <w:szCs w:val="24"/>
        </w:rPr>
        <w:t>Exclusivo Para ME, EPP ou Equiparadas:</w:t>
      </w:r>
      <w:r>
        <w:rPr>
          <w:rFonts w:ascii="Arial" w:hAnsi="Arial" w:cs="Arial"/>
          <w:sz w:val="24"/>
          <w:szCs w:val="24"/>
        </w:rPr>
        <w:t xml:space="preserve"> </w:t>
      </w:r>
      <w:r w:rsidR="00564BBF">
        <w:rPr>
          <w:rFonts w:ascii="Arial" w:hAnsi="Arial" w:cs="Arial"/>
          <w:sz w:val="24"/>
          <w:szCs w:val="24"/>
        </w:rPr>
        <w:t>SIM</w:t>
      </w:r>
      <w:r>
        <w:rPr>
          <w:rFonts w:ascii="Arial" w:hAnsi="Arial" w:cs="Arial"/>
          <w:sz w:val="24"/>
          <w:szCs w:val="24"/>
        </w:rPr>
        <w:t>.</w:t>
      </w:r>
    </w:p>
    <w:p w14:paraId="4EBF0658" w14:textId="1E5AEB3A" w:rsidR="007A13A2" w:rsidRDefault="00564BBF" w:rsidP="00C83CB2">
      <w:pPr>
        <w:pStyle w:val="PargrafodaLista"/>
        <w:spacing w:after="0" w:line="360" w:lineRule="auto"/>
        <w:ind w:left="0"/>
        <w:jc w:val="both"/>
        <w:rPr>
          <w:rFonts w:ascii="Arial" w:hAnsi="Arial" w:cs="Arial"/>
          <w:sz w:val="24"/>
          <w:szCs w:val="24"/>
        </w:rPr>
      </w:pPr>
      <w:r>
        <w:rPr>
          <w:rFonts w:ascii="Arial" w:hAnsi="Arial" w:cs="Arial"/>
          <w:sz w:val="24"/>
          <w:szCs w:val="24"/>
        </w:rPr>
        <w:lastRenderedPageBreak/>
        <w:t>1</w:t>
      </w:r>
      <w:r w:rsidR="007A13A2">
        <w:rPr>
          <w:rFonts w:ascii="Arial" w:hAnsi="Arial" w:cs="Arial"/>
          <w:sz w:val="24"/>
          <w:szCs w:val="24"/>
        </w:rPr>
        <w:t xml:space="preserve">.5 </w:t>
      </w:r>
      <w:r w:rsidR="007A13A2">
        <w:rPr>
          <w:rFonts w:ascii="Arial" w:hAnsi="Arial" w:cs="Arial"/>
          <w:sz w:val="24"/>
          <w:szCs w:val="24"/>
        </w:rPr>
        <w:tab/>
      </w:r>
      <w:r w:rsidRPr="007A13A2">
        <w:rPr>
          <w:rFonts w:ascii="Arial" w:hAnsi="Arial" w:cs="Arial"/>
          <w:b/>
          <w:bCs/>
          <w:sz w:val="24"/>
          <w:szCs w:val="24"/>
        </w:rPr>
        <w:t>JUSTIFICATIVAS</w:t>
      </w:r>
      <w:r w:rsidR="007A13A2" w:rsidRPr="007A13A2">
        <w:rPr>
          <w:rFonts w:ascii="Arial" w:hAnsi="Arial" w:cs="Arial"/>
          <w:b/>
          <w:bCs/>
          <w:sz w:val="24"/>
          <w:szCs w:val="24"/>
        </w:rPr>
        <w:t>:</w:t>
      </w:r>
    </w:p>
    <w:p w14:paraId="1AD28229" w14:textId="77777777" w:rsidR="00044BBE" w:rsidRPr="00044BBE" w:rsidRDefault="00044BBE" w:rsidP="00044BBE">
      <w:pPr>
        <w:spacing w:after="0" w:line="360" w:lineRule="auto"/>
        <w:ind w:firstLine="720"/>
        <w:jc w:val="both"/>
        <w:rPr>
          <w:rFonts w:ascii="Arial" w:eastAsia="Times New Roman" w:hAnsi="Arial" w:cs="Arial"/>
          <w:sz w:val="24"/>
          <w:szCs w:val="24"/>
        </w:rPr>
      </w:pPr>
      <w:r w:rsidRPr="00044BBE">
        <w:rPr>
          <w:rFonts w:ascii="Arial" w:eastAsia="Times New Roman" w:hAnsi="Arial" w:cs="Arial"/>
          <w:sz w:val="24"/>
          <w:szCs w:val="24"/>
        </w:rPr>
        <w:t xml:space="preserve">A contratação exclusiva de Microempresa (ME), Empresa de Pequeno Porte (EPP) ou equiparadas para a prestação de serviço de diagnóstico eletrônico veicular via sistema GTS Toyota (scanner) para o veículo Toyota Corolla XEI 2.0 da Câmara Municipal de Extrema justifica-se pela necessidade de obtenção de diagnóstico preciso, confiável e tecnicamente adequado dos sistemas eletrônicos do referido veículo oficial. </w:t>
      </w:r>
      <w:r w:rsidRPr="00044BBE">
        <w:rPr>
          <w:rFonts w:ascii="Arial" w:eastAsia="Times New Roman" w:hAnsi="Arial" w:cs="Arial"/>
          <w:sz w:val="24"/>
          <w:szCs w:val="24"/>
        </w:rPr>
        <w:tab/>
        <w:t>Os veículos modernos, especialmente os modelos da marca Toyota, possuem sistemas eletrônicos complexos e integrados, cuja correta avaliação exige a utilização de equipamento específico, capaz de acessar módulos eletrônicos, interpretar códigos de falhas, analisar parâmetros operacionais e identificar anomalias que não são detectáveis por métodos convencionais de manutenção. O sistema GTS Toyota é o instrumento tecnicamente indicado para esse fim, garantindo maior assertividade no diagnóstico e evitando intervenções desnecessárias ou incorretas.</w:t>
      </w:r>
    </w:p>
    <w:p w14:paraId="36A6FCC4" w14:textId="77777777" w:rsidR="00044BBE" w:rsidRPr="00044BBE" w:rsidRDefault="00044BBE" w:rsidP="00044BBE">
      <w:pPr>
        <w:spacing w:after="0" w:line="360" w:lineRule="auto"/>
        <w:ind w:firstLine="708"/>
        <w:jc w:val="both"/>
        <w:rPr>
          <w:rFonts w:ascii="Arial" w:eastAsia="Times New Roman" w:hAnsi="Arial" w:cs="Arial"/>
          <w:sz w:val="24"/>
          <w:szCs w:val="24"/>
        </w:rPr>
      </w:pPr>
      <w:r w:rsidRPr="00044BBE">
        <w:rPr>
          <w:rFonts w:ascii="Arial" w:eastAsia="Times New Roman" w:hAnsi="Arial" w:cs="Arial"/>
          <w:sz w:val="24"/>
          <w:szCs w:val="24"/>
        </w:rPr>
        <w:t>Embora a Câmara Municipal de Extrema possua contrato vigente para manutenção veicular, a empresa atualmente contratada não dispõe do equipamento nem da especialização necessária para a realização de diagnóstico eletrônico via GTS Toyota, o que impossibilita a execução desse serviço no âmbito do contrato existente. Dessa forma, a contratação pontual de empresa especializada mostra-se tecnicamente indispensável para suprir essa lacuna.</w:t>
      </w:r>
    </w:p>
    <w:p w14:paraId="3F3BCD49" w14:textId="77777777" w:rsidR="00044BBE" w:rsidRPr="00044BBE" w:rsidRDefault="00044BBE" w:rsidP="00044BBE">
      <w:pPr>
        <w:spacing w:after="0" w:line="360" w:lineRule="auto"/>
        <w:ind w:firstLine="720"/>
        <w:jc w:val="both"/>
        <w:rPr>
          <w:rFonts w:ascii="Arial" w:eastAsia="Times New Roman" w:hAnsi="Arial" w:cs="Arial"/>
          <w:sz w:val="24"/>
          <w:szCs w:val="24"/>
        </w:rPr>
      </w:pPr>
      <w:r w:rsidRPr="00044BBE">
        <w:rPr>
          <w:rFonts w:ascii="Arial" w:eastAsia="Times New Roman" w:hAnsi="Arial" w:cs="Arial"/>
          <w:sz w:val="24"/>
          <w:szCs w:val="24"/>
        </w:rPr>
        <w:t>A realização prévia do diagnóstico eletrônico permitirá subsidiar, de forma técnica e fundamentada, eventuais manutenções corretivas ou preventivas, contribuindo para a preservação do patrimônio público, para a segurança dos usuários do veículo e para a racionalização dos gastos públicos, ao evitar reparos baseados em suposições ou tentativas.</w:t>
      </w:r>
    </w:p>
    <w:p w14:paraId="743F3A70" w14:textId="77777777" w:rsidR="00044BBE" w:rsidRPr="00044BBE" w:rsidRDefault="00044BBE" w:rsidP="00044BBE">
      <w:pPr>
        <w:spacing w:after="0" w:line="360" w:lineRule="auto"/>
        <w:ind w:firstLine="720"/>
        <w:jc w:val="both"/>
        <w:rPr>
          <w:rFonts w:ascii="Arial" w:eastAsia="Times New Roman" w:hAnsi="Arial" w:cs="Arial"/>
          <w:sz w:val="24"/>
          <w:szCs w:val="24"/>
        </w:rPr>
      </w:pPr>
      <w:r w:rsidRPr="00044BBE">
        <w:rPr>
          <w:rFonts w:ascii="Arial" w:eastAsia="Times New Roman" w:hAnsi="Arial" w:cs="Arial"/>
          <w:sz w:val="24"/>
          <w:szCs w:val="24"/>
        </w:rPr>
        <w:t>Ademais, a contratação exclusiva de ME, EPP ou equiparadas está em consonância com a legislação vigente, estimulando o desenvolvimento econômico local e regional, sem prejuízo da qualidade técnica do serviço prestado. A quantidade limitada a 01 (uma) prestação de serviço caracteriza a contratação como pontual e estritamente necessária, atendendo aos princípios da eficiência, economicidade, legalidade e interesse público que regem a Administração Pública.</w:t>
      </w:r>
    </w:p>
    <w:p w14:paraId="38B1E17C"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 xml:space="preserve">A contratação exclusiva de Microempresa (ME), Empresa de Pequeno Porte (EPP) ou equiparadas para a prestação de serviço de diagnóstico eletrônico via sistema GTS Toyota (scanner) para o veículo Toyota Corolla XEI 2.0 da Câmara </w:t>
      </w:r>
      <w:r w:rsidRPr="00044BBE">
        <w:rPr>
          <w:rFonts w:ascii="Arial" w:hAnsi="Arial" w:cs="Arial"/>
        </w:rPr>
        <w:lastRenderedPageBreak/>
        <w:t>Municipal de Extrema apresenta-se economicamente vantajosa e justificada sob a ótica da boa gestão dos recursos públicos.</w:t>
      </w:r>
    </w:p>
    <w:p w14:paraId="1B242332"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 realização de diagnóstico eletrônico especializado, de forma prévia e precisa, permite a correta identificação de eventuais falhas ou irregularidades nos sistemas eletrônicos do veículo, evitando manutenções desnecessárias, substituição indevida de peças e retrabalhos, os quais poderiam gerar custos adicionais e desperdício de recursos financeiros. Dessa forma, o investimento pontual em diagnóstico reduz significativamente o risco de gastos maiores decorrentes de intervenções corretivas inadequadas.</w:t>
      </w:r>
    </w:p>
    <w:p w14:paraId="54670423"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Considerando que a empresa atualmente contratada para manutenção veicular não executa o serviço específico de diagnóstico via GTS Toyota, a tentativa de suprir essa necessidade por meios alternativos ou por sucessivas avaliações empíricas poderia acarretar aumento de custos operacionais, maior tempo de indisponibilidade do veículo e prejuízos à eficiência administrativa.</w:t>
      </w:r>
    </w:p>
    <w:p w14:paraId="0F169DCA"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 contratação exclusiva de ME, EPP ou equiparadas tende, ainda, a favorecer maior competitividade de preços, em razão da atuação de empresas especializadas de menor porte, possibilitando a obtenção de proposta economicamente mais vantajosa, sem comprometer a qualidade técnica do serviço. Além disso, tal medida atende à política pública de incentivo às micro e pequenas empresas, promovendo o desenvolvimento econômico local e regional.</w:t>
      </w:r>
    </w:p>
    <w:p w14:paraId="71B01783"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Por tratar-se de apenas 01 (uma) prestação de serviço, de caráter pontual e específico, a contratação não gera impacto orçamentário significativo, ao mesmo tempo em que contribui para a preservação do patrimônio público, para a redução de despesas futuras com manutenção e para a continuidade eficiente das atividades institucionais da Câmara Municipal de Extrema, em observância aos princípios da economicidade, eficiência e responsabilidade fiscal.</w:t>
      </w:r>
    </w:p>
    <w:p w14:paraId="0B82E139"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 xml:space="preserve">A opção pela contratação exclusiva de microempresas, empresas de pequeno porte ou equiparadas também se alinha à racionalidade econômica, ao fomentar a competitividade local e regional, ampliar a concorrência dentro do limite legal, estimular o desenvolvimento econômico e social e, ao mesmo tempo, manter a obtenção de preços compatíveis com o mercado, sem prejuízo da qualidade técnica exigida. Assim, a despesa decorrente da contratação mostra-se proporcional, </w:t>
      </w:r>
      <w:r w:rsidRPr="00044BBE">
        <w:rPr>
          <w:rFonts w:ascii="Arial" w:hAnsi="Arial" w:cs="Arial"/>
        </w:rPr>
        <w:lastRenderedPageBreak/>
        <w:t>previsível e justificável frente aos benefícios gerados, atendendo aos princípios da economicidade, eficiência e do melhor aproveitamento dos recursos públicos.</w:t>
      </w:r>
    </w:p>
    <w:p w14:paraId="3706F916"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Considerando o objeto da presente licitação, que envolve a prestação de serviços pontuais e o fornecimento de materiais de baixa complexidade técnica, bem como o valor global estimado da contratação, a exigência de documentação para habilitação limitar-se-á ao conjunto essencial previsto na legislação aplicável.</w:t>
      </w:r>
    </w:p>
    <w:p w14:paraId="218E8F5F"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 adoção da documentação essencial mostra-se suficiente para comprovar a capacidade jurídica, a regularidade fiscal e trabalhista, bem como a qualificação mínima necessária para a execução do objeto, sem impor exigências excessivas ou desproporcionais que possam restringir a competitividade do certame, especialmente por se tratar de contratação exclusiva para microempresas, empresas de pequeno porte ou equiparadas.</w:t>
      </w:r>
    </w:p>
    <w:p w14:paraId="751EE2D6"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Ressalta-se que os serviços e fornecimentos objeto da licitação não demandam alta especialização técnica, estrutura operacional complexa ou experiência pretérita de grande vulto, sendo plenamente executáveis por empresas regularmente constituídas e em situação fiscal e trabalhista regular, mediante a observância das normas técnicas pertinentes. Assim, a exigência de documentação além do essencial não se justifica sob o ponto de vista da necessidade, da razoabilidade ou do interesse público.</w:t>
      </w:r>
    </w:p>
    <w:p w14:paraId="3CF115D7"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Dessa forma, a opção pela habilitação com documentação essencial atende aos princípios da proporcionalidade, da razoabilidade, da isonomia, da ampla competitividade e da eficiência administrativa, assegurando a seleção da proposta mais vantajosa para a Administração, sem prejuízo da segurança jurídica e da adequada execução do objeto contratado.</w:t>
      </w:r>
    </w:p>
    <w:p w14:paraId="07DFBABE"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 realização da contratação por meio de dispensa de licitação justifica-se em razão do valor global estimado do objeto, o qual se enquadra no limite legal previsto no artigo 75, inciso II, da Lei nº 14.133/2021, que autoriza a contratação direta para compras e serviços comuns, desde que o valor seja inferior ao limite estabelecido em lei.</w:t>
      </w:r>
    </w:p>
    <w:p w14:paraId="2D0BB223"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 xml:space="preserve">No caso em análise, o objeto da contratação compreende a prestação de serviços pontuais e o fornecimento de materiais padronizados, de baixa complexidade técnica, com execução imediata e sem caráter continuado, cujo valor global estimado </w:t>
      </w:r>
      <w:r w:rsidRPr="00044BBE">
        <w:rPr>
          <w:rFonts w:ascii="Arial" w:hAnsi="Arial" w:cs="Arial"/>
        </w:rPr>
        <w:lastRenderedPageBreak/>
        <w:t>permanece dentro do teto legal vigente para a dispensa de licitação por valor. Dessa forma, resta atendido o requisito objetivo previsto na norma.</w:t>
      </w:r>
    </w:p>
    <w:p w14:paraId="34BDBB83"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Ressalta-se que a adoção da dispensa de licitação, nesta hipótese, não compromete os princípios que regem a Administração Pública, uma vez que a contratação direta será precedida de pesquisa de preços idônea, compatível com os valores praticados no mercado, assegurando a economicidade, a razoabilidade e a seleção da proposta mais vantajosa.</w:t>
      </w:r>
    </w:p>
    <w:p w14:paraId="6DCF5F69"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Além disso, a dispensa de licitação mostra-se medida eficiente e proporcional, considerando que a realização de procedimento licitatório formal demandaria maior dispêndio de tempo e recursos administrativos, sem gerar ganho significativo de competitividade ou economia em relação ao valor envolvido, contrariando o princípio da eficiência.</w:t>
      </w:r>
    </w:p>
    <w:p w14:paraId="478C42A5"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Cumpre destacar, ainda, que a contratação observará todas as exigências legais quanto à formalização do processo de dispensa, incluindo a devida justificativa da escolha do fornecedor, da vantajosidade do preço, da adequação do objeto às necessidades da Administração e da compatibilidade com o interesse público.</w:t>
      </w:r>
    </w:p>
    <w:p w14:paraId="6AE58563" w14:textId="77777777" w:rsidR="00044BBE" w:rsidRPr="00044BBE" w:rsidRDefault="00044BBE" w:rsidP="00044BBE">
      <w:pPr>
        <w:pStyle w:val="NormalWeb"/>
        <w:spacing w:line="360" w:lineRule="auto"/>
        <w:jc w:val="both"/>
        <w:rPr>
          <w:rFonts w:ascii="Arial" w:hAnsi="Arial" w:cs="Arial"/>
        </w:rPr>
      </w:pPr>
      <w:r w:rsidRPr="00044BBE">
        <w:rPr>
          <w:rFonts w:ascii="Arial" w:hAnsi="Arial" w:cs="Arial"/>
        </w:rPr>
        <w:t>Dessa forma, a contratação direta, com fundamento no artigo 75, inciso II, da Lei nº 14.133/2021, revela-se juridicamente amparada, economicamente vantajosa e administrativamente adequada ao caso concreto, atendendo plenamente às necessidades da Administração Pública.</w:t>
      </w:r>
    </w:p>
    <w:p w14:paraId="023B11D1"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Não será permitida a subcontratação do objeto, tendo em vista a natureza da contratação, que envolve a prestação de serviços e o fornecimento de materiais específicos, de execução direta, pontual e de baixa complexidade operacional, plenamente compatíveis com a capacidade técnica e estrutural das empresas participantes do certame.</w:t>
      </w:r>
    </w:p>
    <w:p w14:paraId="2F27334D"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 vedação à subcontratação visa assegurar maior controle da Administração sobre a execução dos serviços e a qualidade dos materiais fornecidos, permitindo a responsabilização direta e inequívoca da empresa contratada por eventuais falhas, inconformidades ou descumprimento das especificações técnicas e normas vigentes, especialmente no que se refere à segurança contra incêndio.</w:t>
      </w:r>
    </w:p>
    <w:p w14:paraId="0DE7E98B"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 xml:space="preserve">Além disso, considerando que a licitação é exclusiva para microempresas, empresas de pequeno porte ou equiparadas, a permissão de subcontratação poderia descaracterizar o objetivo da política pública de fortalecimento desses </w:t>
      </w:r>
      <w:r w:rsidRPr="00044BBE">
        <w:rPr>
          <w:rFonts w:ascii="Arial" w:hAnsi="Arial" w:cs="Arial"/>
        </w:rPr>
        <w:lastRenderedPageBreak/>
        <w:t>empreendimentos, bem como gerar riscos de intermediação indevida, com a transferência da execução para terceiros não avaliados no processo de habilitação.</w:t>
      </w:r>
    </w:p>
    <w:p w14:paraId="14F73870"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Ressalta-se, ainda, que o valor global estimado e a execução por itens tornam plenamente viável que cada empresa vencedora execute integralmente o seu respectivo objeto, não havendo necessidade técnica ou operacional que justifique a subcontratação.</w:t>
      </w:r>
    </w:p>
    <w:p w14:paraId="6B3CEA57"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Dessa forma, a vedação à subcontratação mostra-se medida adequada, proporcional e alinhada ao interesse público, contribuindo para a execução eficiente, segura e transparente do objeto contratado.</w:t>
      </w:r>
    </w:p>
    <w:p w14:paraId="1AF6FAA7"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 adoção do critério de julgamento pelo menor preço unitário mostra-se a mais adequada para a presente licitação, considerando que o objeto é composto por itens claramente definidos, padronizados e com especificações técnicas objetivas, o que permite a comparação direta e isonômica das propostas apresentadas pelos licitantes.</w:t>
      </w:r>
    </w:p>
    <w:p w14:paraId="0FFA93A4"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O julgamento pelo menor preço unitário assegura maior transparência e objetividade na seleção da proposta mais vantajosa para a Administração, especialmente em contratações realizadas por itens, uma vez que possibilita a adjudicação individualizada de cada objeto, evitando distorções de preços entre itens e garantindo que cada empresa seja contratada pelo valor mais econômico para o item específico.</w:t>
      </w:r>
    </w:p>
    <w:p w14:paraId="1AFEAC2F"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Além disso, esse critério reduz o risco de sobrepreço em itens isolados, facilita o controle da execução e do pagamento e assegura que eventuais variações de quantitativos não comprometam a economicidade da contratação, uma vez que os valores unitários permanecem previamente definidos e contratados.</w:t>
      </w:r>
    </w:p>
    <w:p w14:paraId="372043FE"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Considerando, ainda, que se trata de contratação exclusiva para microempresas, empresas de pequeno porte ou equiparadas, o critério de menor preço unitário amplia a competitividade do certame, favorece a participação de um maior número de licitantes e promove a obtenção de preços mais vantajosos, sem prejuízo da qualidade, uma vez que as especificações técnicas e os padrões normativos são previamente estabelecidos e de observância obrigatória.</w:t>
      </w:r>
    </w:p>
    <w:p w14:paraId="6BDD3499"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Dessa forma, o critério de julgamento pelo menor preço unitário atende aos princípios da economicidade, da isonomia, da eficiência, da competitividade e da seleção da proposta mais vantajosa para a Administração Pública.</w:t>
      </w:r>
    </w:p>
    <w:p w14:paraId="2037BCCF" w14:textId="77777777" w:rsidR="00044BBE" w:rsidRPr="00044BBE" w:rsidRDefault="00044BBE" w:rsidP="00044BBE">
      <w:pPr>
        <w:spacing w:after="0" w:line="360" w:lineRule="auto"/>
        <w:ind w:firstLine="720"/>
        <w:jc w:val="both"/>
        <w:rPr>
          <w:rFonts w:ascii="Arial" w:hAnsi="Arial" w:cs="Arial"/>
          <w:bCs/>
          <w:sz w:val="24"/>
          <w:szCs w:val="24"/>
        </w:rPr>
      </w:pPr>
      <w:r w:rsidRPr="00044BBE">
        <w:rPr>
          <w:rFonts w:ascii="Arial" w:hAnsi="Arial" w:cs="Arial"/>
          <w:bCs/>
          <w:sz w:val="24"/>
          <w:szCs w:val="24"/>
        </w:rPr>
        <w:lastRenderedPageBreak/>
        <w:t>Sob a ótica do interesse público, a realização do diagnóstico eletrônico especializado contribui diretamente para a preservação do patrimônio público, para a redução de custos com manutenções inadequadas ou desnecessárias e para a prevenção de falhas que possam comprometer a segurança dos usuários do veículo oficial. Ademais, a medida assegura a continuidade e a eficiência dos serviços administrativos e institucionais desempenhados pela Câmara Municipal de Extrema, em consonância com os princípios da legalidade, economicidade, eficiência e boa gestão dos recursos públicos.</w:t>
      </w:r>
    </w:p>
    <w:p w14:paraId="133E66C9" w14:textId="77777777" w:rsidR="007A13A2" w:rsidRDefault="007A13A2" w:rsidP="00044BBE">
      <w:pPr>
        <w:pStyle w:val="PargrafodaLista"/>
        <w:spacing w:after="0" w:line="360" w:lineRule="auto"/>
        <w:ind w:left="0"/>
        <w:jc w:val="both"/>
        <w:rPr>
          <w:rFonts w:ascii="Arial" w:hAnsi="Arial" w:cs="Arial"/>
          <w:sz w:val="24"/>
          <w:szCs w:val="24"/>
        </w:rPr>
      </w:pPr>
    </w:p>
    <w:p w14:paraId="7B557DBA" w14:textId="77777777" w:rsidR="00B7020F" w:rsidRPr="008B0921" w:rsidRDefault="00B7020F" w:rsidP="00EF5AA2">
      <w:pPr>
        <w:pStyle w:val="Corpodetexto"/>
        <w:widowControl w:val="0"/>
        <w:numPr>
          <w:ilvl w:val="0"/>
          <w:numId w:val="65"/>
        </w:numPr>
        <w:autoSpaceDE w:val="0"/>
        <w:autoSpaceDN w:val="0"/>
        <w:spacing w:after="0" w:line="360" w:lineRule="auto"/>
        <w:ind w:left="0" w:right="-285" w:firstLine="0"/>
        <w:rPr>
          <w:rFonts w:cs="Arial"/>
          <w:b/>
          <w:bCs/>
          <w:color w:val="auto"/>
          <w:sz w:val="24"/>
          <w:szCs w:val="24"/>
        </w:rPr>
      </w:pPr>
      <w:r w:rsidRPr="008B0921">
        <w:rPr>
          <w:rFonts w:cs="Arial"/>
          <w:b/>
          <w:bCs/>
          <w:color w:val="auto"/>
          <w:sz w:val="24"/>
          <w:szCs w:val="24"/>
        </w:rPr>
        <w:t>CONDIÇÕES DE PARTICIPAÇÃO</w:t>
      </w:r>
    </w:p>
    <w:p w14:paraId="19C54FD2" w14:textId="77777777" w:rsidR="00B7020F" w:rsidRPr="008B0921" w:rsidRDefault="00B7020F" w:rsidP="00EF5AA2">
      <w:pPr>
        <w:pStyle w:val="Corpodetexto"/>
        <w:spacing w:after="0" w:line="360" w:lineRule="auto"/>
        <w:ind w:right="-285"/>
        <w:rPr>
          <w:rFonts w:cs="Arial"/>
          <w:color w:val="auto"/>
          <w:sz w:val="24"/>
          <w:szCs w:val="24"/>
        </w:rPr>
      </w:pPr>
    </w:p>
    <w:p w14:paraId="12270154" w14:textId="4510364C" w:rsidR="004D098F" w:rsidRDefault="004D098F" w:rsidP="00CB699B">
      <w:pPr>
        <w:pStyle w:val="PargrafodaLista"/>
        <w:widowControl w:val="0"/>
        <w:numPr>
          <w:ilvl w:val="1"/>
          <w:numId w:val="65"/>
        </w:numPr>
        <w:tabs>
          <w:tab w:val="left" w:pos="568"/>
        </w:tabs>
        <w:autoSpaceDE w:val="0"/>
        <w:autoSpaceDN w:val="0"/>
        <w:spacing w:after="0" w:line="360" w:lineRule="auto"/>
        <w:ind w:left="0" w:right="-285" w:firstLine="0"/>
        <w:jc w:val="both"/>
        <w:rPr>
          <w:rFonts w:ascii="Arial" w:hAnsi="Arial" w:cs="Arial"/>
          <w:sz w:val="24"/>
          <w:szCs w:val="24"/>
        </w:rPr>
      </w:pPr>
      <w:r w:rsidRPr="004D098F">
        <w:rPr>
          <w:rFonts w:ascii="Arial" w:hAnsi="Arial" w:cs="Arial"/>
          <w:sz w:val="24"/>
          <w:szCs w:val="24"/>
        </w:rPr>
        <w:t xml:space="preserve">Poderão participar desta Dispensa de Licitação as pessoas jurídicas </w:t>
      </w:r>
      <w:r w:rsidR="00480AE3">
        <w:rPr>
          <w:rFonts w:ascii="Arial" w:hAnsi="Arial" w:cs="Arial"/>
          <w:sz w:val="24"/>
          <w:szCs w:val="24"/>
        </w:rPr>
        <w:t xml:space="preserve">ME, EPP ou Equiparadas </w:t>
      </w:r>
      <w:r w:rsidRPr="004D098F">
        <w:rPr>
          <w:rFonts w:ascii="Arial" w:hAnsi="Arial" w:cs="Arial"/>
          <w:sz w:val="24"/>
          <w:szCs w:val="24"/>
        </w:rPr>
        <w:t xml:space="preserve">regularmente estabelecidas no país que atendam às condições exigidas neste Aviso e em seus anexos, desde que pertençam ao ramo de atividade pertinente e compatível com o objeto licitado. </w:t>
      </w:r>
    </w:p>
    <w:p w14:paraId="600C9FED" w14:textId="002243FC" w:rsidR="00B7020F" w:rsidRDefault="00B7020F" w:rsidP="00CB699B">
      <w:pPr>
        <w:pStyle w:val="PargrafodaLista"/>
        <w:widowControl w:val="0"/>
        <w:numPr>
          <w:ilvl w:val="1"/>
          <w:numId w:val="65"/>
        </w:numPr>
        <w:tabs>
          <w:tab w:val="left" w:pos="568"/>
        </w:tabs>
        <w:autoSpaceDE w:val="0"/>
        <w:autoSpaceDN w:val="0"/>
        <w:spacing w:after="0" w:line="360" w:lineRule="auto"/>
        <w:ind w:left="0" w:right="-285" w:firstLine="0"/>
        <w:jc w:val="both"/>
        <w:rPr>
          <w:rFonts w:ascii="Arial" w:hAnsi="Arial" w:cs="Arial"/>
          <w:sz w:val="24"/>
          <w:szCs w:val="24"/>
        </w:rPr>
      </w:pPr>
      <w:r w:rsidRPr="008B0921">
        <w:rPr>
          <w:rFonts w:ascii="Arial" w:hAnsi="Arial" w:cs="Arial"/>
          <w:sz w:val="24"/>
          <w:szCs w:val="24"/>
        </w:rPr>
        <w:t>Só será permitido um representante por empresa</w:t>
      </w:r>
      <w:r w:rsidR="004D098F">
        <w:rPr>
          <w:rFonts w:ascii="Arial" w:hAnsi="Arial" w:cs="Arial"/>
          <w:sz w:val="24"/>
          <w:szCs w:val="24"/>
        </w:rPr>
        <w:t>.</w:t>
      </w:r>
    </w:p>
    <w:p w14:paraId="2744EAEE" w14:textId="77777777" w:rsidR="004D098F" w:rsidRPr="008B0921" w:rsidRDefault="004D098F" w:rsidP="004D098F">
      <w:pPr>
        <w:pStyle w:val="PargrafodaLista"/>
        <w:widowControl w:val="0"/>
        <w:tabs>
          <w:tab w:val="left" w:pos="568"/>
        </w:tabs>
        <w:autoSpaceDE w:val="0"/>
        <w:autoSpaceDN w:val="0"/>
        <w:spacing w:after="0" w:line="360" w:lineRule="auto"/>
        <w:ind w:left="0" w:right="-285"/>
        <w:jc w:val="both"/>
        <w:rPr>
          <w:rFonts w:ascii="Arial" w:hAnsi="Arial" w:cs="Arial"/>
          <w:sz w:val="24"/>
          <w:szCs w:val="24"/>
        </w:rPr>
      </w:pPr>
    </w:p>
    <w:p w14:paraId="74BC67FD" w14:textId="77777777" w:rsidR="00B7020F" w:rsidRDefault="00B7020F" w:rsidP="004C4571">
      <w:pPr>
        <w:pStyle w:val="PargrafodaLista"/>
        <w:widowControl w:val="0"/>
        <w:numPr>
          <w:ilvl w:val="1"/>
          <w:numId w:val="65"/>
        </w:numPr>
        <w:tabs>
          <w:tab w:val="left" w:pos="550"/>
        </w:tabs>
        <w:autoSpaceDE w:val="0"/>
        <w:autoSpaceDN w:val="0"/>
        <w:spacing w:after="0" w:line="360" w:lineRule="auto"/>
        <w:ind w:left="0" w:right="-285" w:firstLine="0"/>
        <w:jc w:val="both"/>
        <w:rPr>
          <w:rFonts w:ascii="Arial" w:hAnsi="Arial" w:cs="Arial"/>
          <w:sz w:val="24"/>
          <w:szCs w:val="24"/>
        </w:rPr>
      </w:pPr>
      <w:r w:rsidRPr="004D098F">
        <w:rPr>
          <w:rFonts w:ascii="Arial" w:hAnsi="Arial" w:cs="Arial"/>
          <w:b/>
          <w:bCs/>
          <w:sz w:val="24"/>
          <w:szCs w:val="24"/>
        </w:rPr>
        <w:t>Não</w:t>
      </w:r>
      <w:r w:rsidRPr="004D098F">
        <w:rPr>
          <w:rFonts w:ascii="Arial" w:hAnsi="Arial" w:cs="Arial"/>
          <w:b/>
          <w:bCs/>
          <w:spacing w:val="-1"/>
          <w:sz w:val="24"/>
          <w:szCs w:val="24"/>
        </w:rPr>
        <w:t xml:space="preserve"> </w:t>
      </w:r>
      <w:r w:rsidRPr="004D098F">
        <w:rPr>
          <w:rFonts w:ascii="Arial" w:hAnsi="Arial" w:cs="Arial"/>
          <w:b/>
          <w:bCs/>
          <w:sz w:val="24"/>
          <w:szCs w:val="24"/>
        </w:rPr>
        <w:t>poderão</w:t>
      </w:r>
      <w:r w:rsidRPr="004D098F">
        <w:rPr>
          <w:rFonts w:ascii="Arial" w:hAnsi="Arial" w:cs="Arial"/>
          <w:b/>
          <w:bCs/>
          <w:spacing w:val="-2"/>
          <w:sz w:val="24"/>
          <w:szCs w:val="24"/>
        </w:rPr>
        <w:t xml:space="preserve"> </w:t>
      </w:r>
      <w:r w:rsidRPr="004D098F">
        <w:rPr>
          <w:rFonts w:ascii="Arial" w:hAnsi="Arial" w:cs="Arial"/>
          <w:b/>
          <w:bCs/>
          <w:sz w:val="24"/>
          <w:szCs w:val="24"/>
        </w:rPr>
        <w:t>participar</w:t>
      </w:r>
      <w:r w:rsidRPr="004D098F">
        <w:rPr>
          <w:rFonts w:ascii="Arial" w:hAnsi="Arial" w:cs="Arial"/>
          <w:b/>
          <w:bCs/>
          <w:spacing w:val="-6"/>
          <w:sz w:val="24"/>
          <w:szCs w:val="24"/>
        </w:rPr>
        <w:t xml:space="preserve"> </w:t>
      </w:r>
      <w:r w:rsidRPr="004D098F">
        <w:rPr>
          <w:rFonts w:ascii="Arial" w:hAnsi="Arial" w:cs="Arial"/>
          <w:b/>
          <w:bCs/>
          <w:sz w:val="24"/>
          <w:szCs w:val="24"/>
        </w:rPr>
        <w:t>desta</w:t>
      </w:r>
      <w:r w:rsidRPr="004D098F">
        <w:rPr>
          <w:rFonts w:ascii="Arial" w:hAnsi="Arial" w:cs="Arial"/>
          <w:b/>
          <w:bCs/>
          <w:spacing w:val="1"/>
          <w:sz w:val="24"/>
          <w:szCs w:val="24"/>
        </w:rPr>
        <w:t xml:space="preserve"> </w:t>
      </w:r>
      <w:r w:rsidRPr="004D098F">
        <w:rPr>
          <w:rFonts w:ascii="Arial" w:hAnsi="Arial" w:cs="Arial"/>
          <w:b/>
          <w:bCs/>
          <w:sz w:val="24"/>
          <w:szCs w:val="24"/>
        </w:rPr>
        <w:t>Dispensa</w:t>
      </w:r>
      <w:r w:rsidRPr="004D098F">
        <w:rPr>
          <w:rFonts w:ascii="Arial" w:hAnsi="Arial" w:cs="Arial"/>
          <w:b/>
          <w:bCs/>
          <w:spacing w:val="-1"/>
          <w:sz w:val="24"/>
          <w:szCs w:val="24"/>
        </w:rPr>
        <w:t xml:space="preserve"> </w:t>
      </w:r>
      <w:r w:rsidRPr="004D098F">
        <w:rPr>
          <w:rFonts w:ascii="Arial" w:hAnsi="Arial" w:cs="Arial"/>
          <w:b/>
          <w:bCs/>
          <w:sz w:val="24"/>
          <w:szCs w:val="24"/>
        </w:rPr>
        <w:t>de</w:t>
      </w:r>
      <w:r w:rsidRPr="004D098F">
        <w:rPr>
          <w:rFonts w:ascii="Arial" w:hAnsi="Arial" w:cs="Arial"/>
          <w:b/>
          <w:bCs/>
          <w:spacing w:val="1"/>
          <w:sz w:val="24"/>
          <w:szCs w:val="24"/>
        </w:rPr>
        <w:t xml:space="preserve"> </w:t>
      </w:r>
      <w:r w:rsidRPr="004D098F">
        <w:rPr>
          <w:rFonts w:ascii="Arial" w:hAnsi="Arial" w:cs="Arial"/>
          <w:b/>
          <w:bCs/>
          <w:sz w:val="24"/>
          <w:szCs w:val="24"/>
        </w:rPr>
        <w:t>Licitação</w:t>
      </w:r>
      <w:r w:rsidRPr="008B0921">
        <w:rPr>
          <w:rFonts w:ascii="Arial" w:hAnsi="Arial" w:cs="Arial"/>
          <w:spacing w:val="-3"/>
          <w:sz w:val="24"/>
          <w:szCs w:val="24"/>
        </w:rPr>
        <w:t xml:space="preserve"> </w:t>
      </w:r>
      <w:r w:rsidRPr="008B0921">
        <w:rPr>
          <w:rFonts w:ascii="Arial" w:hAnsi="Arial" w:cs="Arial"/>
          <w:sz w:val="24"/>
          <w:szCs w:val="24"/>
        </w:rPr>
        <w:t>os interessados:</w:t>
      </w:r>
    </w:p>
    <w:p w14:paraId="2568C4C7" w14:textId="77777777" w:rsidR="004D098F" w:rsidRPr="004D098F" w:rsidRDefault="004D098F" w:rsidP="004D098F">
      <w:pPr>
        <w:pStyle w:val="PargrafodaLista"/>
        <w:rPr>
          <w:rFonts w:ascii="Arial" w:hAnsi="Arial" w:cs="Arial"/>
          <w:sz w:val="24"/>
          <w:szCs w:val="24"/>
        </w:rPr>
      </w:pPr>
    </w:p>
    <w:p w14:paraId="6CC2D039" w14:textId="66E66162" w:rsidR="008B0921" w:rsidRPr="008B0921" w:rsidRDefault="00480AE3" w:rsidP="004C4571">
      <w:pPr>
        <w:spacing w:after="0" w:line="360" w:lineRule="auto"/>
        <w:ind w:right="-285"/>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.1.</w:t>
      </w:r>
      <w:r w:rsidR="004D098F">
        <w:rPr>
          <w:rFonts w:ascii="Arial" w:hAnsi="Arial" w:cs="Arial"/>
          <w:sz w:val="24"/>
          <w:szCs w:val="24"/>
        </w:rPr>
        <w:t>1</w:t>
      </w:r>
      <w:r w:rsidR="008B0921" w:rsidRPr="008B0921">
        <w:rPr>
          <w:rFonts w:ascii="Arial" w:hAnsi="Arial" w:cs="Arial"/>
          <w:sz w:val="24"/>
          <w:szCs w:val="24"/>
        </w:rPr>
        <w:tab/>
        <w:t>aquele que não atenda às condições deste Edital e seu(s) anexo(s);</w:t>
      </w:r>
    </w:p>
    <w:p w14:paraId="08BB0AA7" w14:textId="4EC7B71D" w:rsidR="008B0921" w:rsidRPr="008B0921" w:rsidRDefault="00480AE3" w:rsidP="004C4571">
      <w:pPr>
        <w:spacing w:after="0"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.2.</w:t>
      </w:r>
      <w:r w:rsidR="008B0921" w:rsidRPr="008B0921">
        <w:rPr>
          <w:rFonts w:ascii="Arial" w:hAnsi="Arial" w:cs="Arial"/>
          <w:sz w:val="24"/>
          <w:szCs w:val="24"/>
        </w:rPr>
        <w:tab/>
        <w:t>autor do anteprojeto, do projeto básico ou do projeto executivo, pessoa física ou jurídica, quando a licitação versar sobre serviços ou fornecimento de bens a ele relacionados;</w:t>
      </w:r>
    </w:p>
    <w:p w14:paraId="0A946A89" w14:textId="52851AFF"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.3.</w:t>
      </w:r>
      <w:r w:rsidR="008B0921" w:rsidRPr="008B0921">
        <w:rPr>
          <w:rFonts w:ascii="Arial" w:hAnsi="Arial" w:cs="Arial"/>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7AC7B048" w14:textId="06AB0964"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4</w:t>
      </w:r>
      <w:r w:rsidR="008B0921" w:rsidRPr="008B0921">
        <w:rPr>
          <w:rFonts w:ascii="Arial" w:hAnsi="Arial" w:cs="Arial"/>
          <w:sz w:val="24"/>
          <w:szCs w:val="24"/>
        </w:rPr>
        <w:t>.</w:t>
      </w:r>
      <w:r w:rsidR="008B0921" w:rsidRPr="008B0921">
        <w:rPr>
          <w:rFonts w:ascii="Arial" w:hAnsi="Arial" w:cs="Arial"/>
          <w:sz w:val="24"/>
          <w:szCs w:val="24"/>
        </w:rPr>
        <w:tab/>
        <w:t>pessoa física ou jurídica que se encontre, ao tempo da licitação, impossibilitada de participar da licitação em decorrência de sanção que lhe foi imposta;</w:t>
      </w:r>
    </w:p>
    <w:p w14:paraId="59C2A1EE" w14:textId="4A2BC89C"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3</w:t>
      </w:r>
      <w:r w:rsidR="008B0921">
        <w:rPr>
          <w:rFonts w:ascii="Arial" w:hAnsi="Arial" w:cs="Arial"/>
          <w:sz w:val="24"/>
          <w:szCs w:val="24"/>
        </w:rPr>
        <w:t>.5</w:t>
      </w:r>
      <w:r w:rsidR="008B0921" w:rsidRPr="008B0921">
        <w:rPr>
          <w:rFonts w:ascii="Arial" w:hAnsi="Arial" w:cs="Arial"/>
          <w:sz w:val="24"/>
          <w:szCs w:val="24"/>
        </w:rPr>
        <w:tab/>
        <w:t xml:space="preserve">aquele que mantenha vínculo de natureza técnica, comercial, econômica, financeira, trabalhista ou civil com dirigente do órgão ou entidade contratante ou com </w:t>
      </w:r>
      <w:r w:rsidR="008B0921" w:rsidRPr="008B0921">
        <w:rPr>
          <w:rFonts w:ascii="Arial" w:hAnsi="Arial" w:cs="Arial"/>
          <w:sz w:val="24"/>
          <w:szCs w:val="24"/>
        </w:rPr>
        <w:lastRenderedPageBreak/>
        <w:t>agente público que desempenhe função na licitação ou atue na fiscalização ou na gestão do contrato, ou que deles seja cônjuge, companheiro ou parente em linha reta, colateral ou por afinidade, até o terceiro grau;</w:t>
      </w:r>
    </w:p>
    <w:p w14:paraId="1ACB1755" w14:textId="1F88C648"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6</w:t>
      </w:r>
      <w:r w:rsidR="008B0921" w:rsidRPr="008B0921">
        <w:rPr>
          <w:rFonts w:ascii="Arial" w:hAnsi="Arial" w:cs="Arial"/>
          <w:sz w:val="24"/>
          <w:szCs w:val="24"/>
        </w:rPr>
        <w:t>.</w:t>
      </w:r>
      <w:r w:rsidR="008B0921" w:rsidRPr="008B0921">
        <w:rPr>
          <w:rFonts w:ascii="Arial" w:hAnsi="Arial" w:cs="Arial"/>
          <w:sz w:val="24"/>
          <w:szCs w:val="24"/>
        </w:rPr>
        <w:tab/>
        <w:t>empresas controladoras, controladas ou coligadas, nos termos da Lei nº 6.404, de 15 de dezembro de 1976, concorrendo entre si;</w:t>
      </w:r>
    </w:p>
    <w:p w14:paraId="434DF5D3" w14:textId="66E0EB1B"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7</w:t>
      </w:r>
      <w:r w:rsidR="008B0921" w:rsidRPr="008B0921">
        <w:rPr>
          <w:rFonts w:ascii="Arial" w:hAnsi="Arial" w:cs="Arial"/>
          <w:sz w:val="24"/>
          <w:szCs w:val="24"/>
        </w:rPr>
        <w:t>.</w:t>
      </w:r>
      <w:r w:rsidR="008B0921" w:rsidRPr="008B0921">
        <w:rPr>
          <w:rFonts w:ascii="Arial" w:hAnsi="Arial" w:cs="Arial"/>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C761F" w14:textId="1F40F93B"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8</w:t>
      </w:r>
      <w:r w:rsidR="008B0921" w:rsidRPr="008B0921">
        <w:rPr>
          <w:rFonts w:ascii="Arial" w:hAnsi="Arial" w:cs="Arial"/>
          <w:sz w:val="24"/>
          <w:szCs w:val="24"/>
        </w:rPr>
        <w:t>.</w:t>
      </w:r>
      <w:r w:rsidR="008B0921" w:rsidRPr="008B0921">
        <w:rPr>
          <w:rFonts w:ascii="Arial" w:hAnsi="Arial" w:cs="Arial"/>
          <w:sz w:val="24"/>
          <w:szCs w:val="24"/>
        </w:rPr>
        <w:tab/>
        <w:t>agente público do órgão ou entidade licitante;</w:t>
      </w:r>
    </w:p>
    <w:p w14:paraId="44AC4E44" w14:textId="720EA8FF"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3</w:t>
      </w:r>
      <w:r w:rsidR="008B0921">
        <w:rPr>
          <w:rFonts w:ascii="Arial" w:hAnsi="Arial" w:cs="Arial"/>
          <w:sz w:val="24"/>
          <w:szCs w:val="24"/>
        </w:rPr>
        <w:t>.9</w:t>
      </w:r>
      <w:r w:rsidR="008B0921" w:rsidRPr="008B0921">
        <w:rPr>
          <w:rFonts w:ascii="Arial" w:hAnsi="Arial" w:cs="Arial"/>
          <w:sz w:val="24"/>
          <w:szCs w:val="24"/>
        </w:rPr>
        <w:t>.</w:t>
      </w:r>
      <w:r w:rsidR="008B0921" w:rsidRPr="008B0921">
        <w:rPr>
          <w:rFonts w:ascii="Arial" w:hAnsi="Arial" w:cs="Arial"/>
          <w:sz w:val="24"/>
          <w:szCs w:val="24"/>
        </w:rPr>
        <w:tab/>
        <w:t>Organizações da Sociedade Civil de Interesse Público - OSCIP, atuando nessa condição;</w:t>
      </w:r>
    </w:p>
    <w:p w14:paraId="214359BA" w14:textId="4D97D863"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3</w:t>
      </w:r>
      <w:r w:rsidR="008B0921">
        <w:rPr>
          <w:rFonts w:ascii="Arial" w:hAnsi="Arial" w:cs="Arial"/>
          <w:sz w:val="24"/>
          <w:szCs w:val="24"/>
        </w:rPr>
        <w:t>.10</w:t>
      </w:r>
      <w:r w:rsidR="008B0921" w:rsidRPr="008B0921">
        <w:rPr>
          <w:rFonts w:ascii="Arial" w:hAnsi="Arial" w:cs="Arial"/>
          <w:sz w:val="24"/>
          <w:szCs w:val="24"/>
        </w:rPr>
        <w:t>.</w:t>
      </w:r>
      <w:r w:rsidR="008B0921" w:rsidRPr="008B0921">
        <w:rPr>
          <w:rFonts w:ascii="Arial" w:hAnsi="Arial" w:cs="Arial"/>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2FD5F1F0" w14:textId="260D48BD"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4</w:t>
      </w:r>
      <w:r w:rsidR="008B0921" w:rsidRPr="008B0921">
        <w:rPr>
          <w:rFonts w:ascii="Arial" w:hAnsi="Arial" w:cs="Arial"/>
          <w:sz w:val="24"/>
          <w:szCs w:val="24"/>
        </w:rPr>
        <w:t>.</w:t>
      </w:r>
      <w:r w:rsidR="008B0921" w:rsidRPr="008B0921">
        <w:rPr>
          <w:rFonts w:ascii="Arial" w:hAnsi="Arial" w:cs="Arial"/>
          <w:sz w:val="24"/>
          <w:szCs w:val="24"/>
        </w:rPr>
        <w:tab/>
        <w:t>O impedimento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DAF54F6" w14:textId="21001502"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5</w:t>
      </w:r>
      <w:r w:rsidR="008B0921" w:rsidRPr="008B0921">
        <w:rPr>
          <w:rFonts w:ascii="Arial" w:hAnsi="Arial" w:cs="Arial"/>
          <w:sz w:val="24"/>
          <w:szCs w:val="24"/>
        </w:rPr>
        <w:t>.</w:t>
      </w:r>
      <w:r w:rsidR="008B0921" w:rsidRPr="008B0921">
        <w:rPr>
          <w:rFonts w:ascii="Arial" w:hAnsi="Arial" w:cs="Arial"/>
          <w:sz w:val="24"/>
          <w:szCs w:val="24"/>
        </w:rPr>
        <w:tab/>
        <w:t>A critério da Administração e exclusivamente a seu serviço, o autor dos projetos e a empresa poderão participar no apoio das atividades de planejamento da contratação, de execução da licitação ou de gestão do contrato, desde que sob supervisão exclusiva de agentes públicos do órgão ou entidade.</w:t>
      </w:r>
    </w:p>
    <w:p w14:paraId="0A5B33DE" w14:textId="494EBCE7"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6</w:t>
      </w:r>
      <w:r w:rsidR="008B0921" w:rsidRPr="008B0921">
        <w:rPr>
          <w:rFonts w:ascii="Arial" w:hAnsi="Arial" w:cs="Arial"/>
          <w:sz w:val="24"/>
          <w:szCs w:val="24"/>
        </w:rPr>
        <w:t>.</w:t>
      </w:r>
      <w:r w:rsidR="008B0921" w:rsidRPr="008B0921">
        <w:rPr>
          <w:rFonts w:ascii="Arial" w:hAnsi="Arial" w:cs="Arial"/>
          <w:sz w:val="24"/>
          <w:szCs w:val="24"/>
        </w:rPr>
        <w:tab/>
        <w:t>Equiparam-se aos autores do projeto as empresas integrantes do mesmo grupo econômico.</w:t>
      </w:r>
    </w:p>
    <w:p w14:paraId="2F6E5149" w14:textId="473BBE2A" w:rsidR="008B0921" w:rsidRPr="008B0921" w:rsidRDefault="009C57E5" w:rsidP="00EF5AA2">
      <w:pPr>
        <w:spacing w:line="360" w:lineRule="auto"/>
        <w:jc w:val="both"/>
        <w:rPr>
          <w:rFonts w:ascii="Arial" w:hAnsi="Arial" w:cs="Arial"/>
          <w:sz w:val="24"/>
          <w:szCs w:val="24"/>
        </w:rPr>
      </w:pPr>
      <w:r>
        <w:rPr>
          <w:rFonts w:ascii="Arial" w:hAnsi="Arial" w:cs="Arial"/>
          <w:sz w:val="24"/>
          <w:szCs w:val="24"/>
        </w:rPr>
        <w:lastRenderedPageBreak/>
        <w:t>2</w:t>
      </w:r>
      <w:r w:rsidR="008B0921">
        <w:rPr>
          <w:rFonts w:ascii="Arial" w:hAnsi="Arial" w:cs="Arial"/>
          <w:sz w:val="24"/>
          <w:szCs w:val="24"/>
        </w:rPr>
        <w:t>.</w:t>
      </w:r>
      <w:r w:rsidR="001D460E">
        <w:rPr>
          <w:rFonts w:ascii="Arial" w:hAnsi="Arial" w:cs="Arial"/>
          <w:sz w:val="24"/>
          <w:szCs w:val="24"/>
        </w:rPr>
        <w:t>7</w:t>
      </w:r>
      <w:r w:rsidR="008B0921">
        <w:rPr>
          <w:rFonts w:ascii="Arial" w:hAnsi="Arial" w:cs="Arial"/>
          <w:sz w:val="24"/>
          <w:szCs w:val="24"/>
        </w:rPr>
        <w:t>.</w:t>
      </w:r>
      <w:r w:rsidR="008B0921" w:rsidRPr="008B0921">
        <w:rPr>
          <w:rFonts w:ascii="Arial" w:hAnsi="Arial" w:cs="Arial"/>
          <w:sz w:val="24"/>
          <w:szCs w:val="24"/>
        </w:rPr>
        <w:tab/>
        <w:t xml:space="preserve">O disposto nos itens </w:t>
      </w:r>
      <w:r>
        <w:rPr>
          <w:rFonts w:ascii="Arial" w:hAnsi="Arial" w:cs="Arial"/>
          <w:sz w:val="24"/>
          <w:szCs w:val="24"/>
        </w:rPr>
        <w:t>2</w:t>
      </w:r>
      <w:r w:rsidR="00EF5AA2">
        <w:rPr>
          <w:rFonts w:ascii="Arial" w:hAnsi="Arial" w:cs="Arial"/>
          <w:sz w:val="24"/>
          <w:szCs w:val="24"/>
        </w:rPr>
        <w:t>.5</w:t>
      </w:r>
      <w:r w:rsidR="008B0921" w:rsidRPr="008B0921">
        <w:rPr>
          <w:rFonts w:ascii="Arial" w:hAnsi="Arial" w:cs="Arial"/>
          <w:sz w:val="24"/>
          <w:szCs w:val="24"/>
        </w:rPr>
        <w:t xml:space="preserve"> e </w:t>
      </w:r>
      <w:r>
        <w:rPr>
          <w:rFonts w:ascii="Arial" w:hAnsi="Arial" w:cs="Arial"/>
          <w:sz w:val="24"/>
          <w:szCs w:val="24"/>
        </w:rPr>
        <w:t>2</w:t>
      </w:r>
      <w:r w:rsidR="00EF5AA2">
        <w:rPr>
          <w:rFonts w:ascii="Arial" w:hAnsi="Arial" w:cs="Arial"/>
          <w:sz w:val="24"/>
          <w:szCs w:val="24"/>
        </w:rPr>
        <w:t>.6</w:t>
      </w:r>
      <w:r w:rsidR="008B0921" w:rsidRPr="008B0921">
        <w:rPr>
          <w:rFonts w:ascii="Arial" w:hAnsi="Arial" w:cs="Arial"/>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3631315D" w14:textId="166310B8"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8</w:t>
      </w:r>
      <w:r w:rsidR="008B0921">
        <w:rPr>
          <w:rFonts w:ascii="Arial" w:hAnsi="Arial" w:cs="Arial"/>
          <w:sz w:val="24"/>
          <w:szCs w:val="24"/>
        </w:rPr>
        <w:t>.</w:t>
      </w:r>
      <w:r w:rsidR="008B0921" w:rsidRPr="008B0921">
        <w:rPr>
          <w:rFonts w:ascii="Arial" w:hAnsi="Arial" w:cs="Arial"/>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183FA071" w14:textId="1BA2B80B"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EF5AA2">
        <w:rPr>
          <w:rFonts w:ascii="Arial" w:hAnsi="Arial" w:cs="Arial"/>
          <w:sz w:val="24"/>
          <w:szCs w:val="24"/>
        </w:rPr>
        <w:t>.</w:t>
      </w:r>
      <w:r w:rsidR="001D460E">
        <w:rPr>
          <w:rFonts w:ascii="Arial" w:hAnsi="Arial" w:cs="Arial"/>
          <w:sz w:val="24"/>
          <w:szCs w:val="24"/>
        </w:rPr>
        <w:t>9</w:t>
      </w:r>
      <w:r w:rsidR="008B0921" w:rsidRPr="008B0921">
        <w:rPr>
          <w:rFonts w:ascii="Arial" w:hAnsi="Arial" w:cs="Arial"/>
          <w:sz w:val="24"/>
          <w:szCs w:val="24"/>
        </w:rPr>
        <w:t>.</w:t>
      </w:r>
      <w:r w:rsidR="008B0921" w:rsidRPr="008B0921">
        <w:rPr>
          <w:rFonts w:ascii="Arial" w:hAnsi="Arial" w:cs="Arial"/>
          <w:sz w:val="24"/>
          <w:szCs w:val="24"/>
        </w:rPr>
        <w:tab/>
        <w:t xml:space="preserve">A vedação de </w:t>
      </w:r>
      <w:r>
        <w:rPr>
          <w:rFonts w:ascii="Arial" w:hAnsi="Arial" w:cs="Arial"/>
          <w:sz w:val="24"/>
          <w:szCs w:val="24"/>
        </w:rPr>
        <w:t>impedimento</w:t>
      </w:r>
      <w:r w:rsidR="008B0921" w:rsidRPr="008B0921">
        <w:rPr>
          <w:rFonts w:ascii="Arial" w:hAnsi="Arial" w:cs="Arial"/>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7C022561" w14:textId="6D74E110" w:rsidR="00B7020F" w:rsidRPr="008B0921" w:rsidRDefault="00B7020F" w:rsidP="009C57E5">
      <w:pPr>
        <w:pStyle w:val="Corpodetexto"/>
        <w:widowControl w:val="0"/>
        <w:numPr>
          <w:ilvl w:val="0"/>
          <w:numId w:val="65"/>
        </w:numPr>
        <w:tabs>
          <w:tab w:val="left" w:pos="0"/>
        </w:tabs>
        <w:autoSpaceDE w:val="0"/>
        <w:autoSpaceDN w:val="0"/>
        <w:spacing w:after="0" w:line="360" w:lineRule="auto"/>
        <w:ind w:left="0" w:firstLine="0"/>
        <w:rPr>
          <w:rFonts w:cs="Arial"/>
          <w:color w:val="auto"/>
          <w:sz w:val="24"/>
          <w:szCs w:val="24"/>
        </w:rPr>
      </w:pPr>
      <w:r w:rsidRPr="008B0921">
        <w:rPr>
          <w:rFonts w:cs="Arial"/>
          <w:b/>
          <w:bCs/>
          <w:color w:val="auto"/>
          <w:sz w:val="24"/>
          <w:szCs w:val="24"/>
        </w:rPr>
        <w:t>DOTAÇÃO ORÇAMENTÁRIA</w:t>
      </w:r>
    </w:p>
    <w:p w14:paraId="7960E2C3" w14:textId="77777777" w:rsidR="00B7020F" w:rsidRPr="008B0921" w:rsidRDefault="00B7020F" w:rsidP="00EF5AA2">
      <w:pPr>
        <w:pStyle w:val="Corpodetexto"/>
        <w:tabs>
          <w:tab w:val="left" w:pos="0"/>
        </w:tabs>
        <w:spacing w:after="0" w:line="360" w:lineRule="auto"/>
        <w:jc w:val="both"/>
        <w:rPr>
          <w:rFonts w:cs="Arial"/>
          <w:color w:val="auto"/>
          <w:sz w:val="24"/>
          <w:szCs w:val="24"/>
        </w:rPr>
      </w:pPr>
    </w:p>
    <w:p w14:paraId="17B3BB28" w14:textId="77777777" w:rsidR="004C4571" w:rsidRDefault="00EF5AA2" w:rsidP="004C4571">
      <w:pPr>
        <w:spacing w:line="360" w:lineRule="auto"/>
        <w:contextualSpacing/>
        <w:jc w:val="both"/>
        <w:rPr>
          <w:rFonts w:ascii="Arial" w:hAnsi="Arial" w:cs="Arial"/>
          <w:sz w:val="24"/>
          <w:szCs w:val="24"/>
        </w:rPr>
      </w:pPr>
      <w:r>
        <w:rPr>
          <w:rFonts w:cs="Arial"/>
          <w:sz w:val="24"/>
          <w:szCs w:val="24"/>
        </w:rPr>
        <w:tab/>
      </w:r>
      <w:r w:rsidR="004C4571" w:rsidRPr="004C4571">
        <w:rPr>
          <w:rFonts w:ascii="Arial" w:hAnsi="Arial" w:cs="Arial"/>
          <w:sz w:val="24"/>
          <w:szCs w:val="24"/>
        </w:rPr>
        <w:t>As despesas decorrentes da presente contratação correrão à conta de recursos específicos consignados no Orçamento da Câmara Municipal de Extrema.</w:t>
      </w:r>
    </w:p>
    <w:p w14:paraId="654AFF8A" w14:textId="77777777" w:rsidR="00044BBE" w:rsidRDefault="00044BBE" w:rsidP="00044BBE">
      <w:pPr>
        <w:pStyle w:val="PargrafodaLista"/>
        <w:spacing w:after="0" w:line="360" w:lineRule="auto"/>
        <w:ind w:left="360" w:firstLine="348"/>
        <w:contextualSpacing/>
        <w:jc w:val="both"/>
        <w:rPr>
          <w:rFonts w:ascii="Arial" w:hAnsi="Arial" w:cs="Arial"/>
          <w:sz w:val="24"/>
          <w:szCs w:val="24"/>
        </w:rPr>
      </w:pPr>
      <w:r w:rsidRPr="00790659">
        <w:rPr>
          <w:rFonts w:ascii="Arial" w:hAnsi="Arial" w:cs="Arial"/>
          <w:sz w:val="24"/>
          <w:szCs w:val="24"/>
        </w:rPr>
        <w:t>A contratação será atendida pela seguinte dotaç</w:t>
      </w:r>
      <w:r>
        <w:rPr>
          <w:rFonts w:ascii="Arial" w:hAnsi="Arial" w:cs="Arial"/>
          <w:sz w:val="24"/>
          <w:szCs w:val="24"/>
        </w:rPr>
        <w:t>ão</w:t>
      </w:r>
      <w:r w:rsidRPr="00790659">
        <w:rPr>
          <w:rFonts w:ascii="Arial" w:hAnsi="Arial" w:cs="Arial"/>
          <w:sz w:val="24"/>
          <w:szCs w:val="24"/>
        </w:rPr>
        <w:t xml:space="preserve">: </w:t>
      </w:r>
    </w:p>
    <w:p w14:paraId="093A41FA" w14:textId="77777777" w:rsidR="00044BBE" w:rsidRPr="004674F7" w:rsidRDefault="00044BBE" w:rsidP="00044BBE">
      <w:pPr>
        <w:pStyle w:val="PargrafodaLista"/>
        <w:spacing w:line="360" w:lineRule="auto"/>
        <w:ind w:left="360" w:firstLine="348"/>
        <w:contextualSpacing/>
        <w:jc w:val="both"/>
        <w:rPr>
          <w:rFonts w:ascii="Arial" w:hAnsi="Arial" w:cs="Arial"/>
          <w:sz w:val="24"/>
          <w:szCs w:val="24"/>
        </w:rPr>
      </w:pPr>
      <w:r w:rsidRPr="004674F7">
        <w:rPr>
          <w:rFonts w:ascii="Arial" w:hAnsi="Arial" w:cs="Arial"/>
          <w:b/>
          <w:bCs/>
          <w:sz w:val="24"/>
          <w:szCs w:val="24"/>
        </w:rPr>
        <w:t>Dotação:</w:t>
      </w:r>
      <w:r w:rsidRPr="004674F7">
        <w:rPr>
          <w:rFonts w:ascii="Arial" w:hAnsi="Arial" w:cs="Arial"/>
          <w:sz w:val="24"/>
          <w:szCs w:val="24"/>
        </w:rPr>
        <w:t>33903916</w:t>
      </w:r>
    </w:p>
    <w:p w14:paraId="1B01DC6E" w14:textId="77777777" w:rsidR="00044BBE" w:rsidRPr="004674F7" w:rsidRDefault="00044BBE" w:rsidP="00044BBE">
      <w:pPr>
        <w:pStyle w:val="PargrafodaLista"/>
        <w:spacing w:line="360" w:lineRule="auto"/>
        <w:ind w:left="360" w:firstLine="348"/>
        <w:contextualSpacing/>
        <w:jc w:val="both"/>
        <w:rPr>
          <w:rFonts w:ascii="Arial" w:hAnsi="Arial" w:cs="Arial"/>
          <w:sz w:val="24"/>
          <w:szCs w:val="24"/>
        </w:rPr>
      </w:pPr>
      <w:r w:rsidRPr="004674F7">
        <w:rPr>
          <w:rFonts w:ascii="Arial" w:hAnsi="Arial" w:cs="Arial"/>
          <w:b/>
          <w:bCs/>
          <w:sz w:val="24"/>
          <w:szCs w:val="24"/>
        </w:rPr>
        <w:t>Ficha:</w:t>
      </w:r>
      <w:r w:rsidRPr="004674F7">
        <w:rPr>
          <w:rFonts w:ascii="Arial" w:hAnsi="Arial" w:cs="Arial"/>
          <w:sz w:val="24"/>
          <w:szCs w:val="24"/>
        </w:rPr>
        <w:t xml:space="preserve"> 54</w:t>
      </w:r>
    </w:p>
    <w:p w14:paraId="31721BD0" w14:textId="77777777" w:rsidR="00044BBE" w:rsidRDefault="00044BBE" w:rsidP="00044BBE">
      <w:pPr>
        <w:pStyle w:val="PargrafodaLista"/>
        <w:spacing w:after="0" w:line="360" w:lineRule="auto"/>
        <w:ind w:left="360" w:firstLine="348"/>
        <w:contextualSpacing/>
        <w:jc w:val="both"/>
        <w:rPr>
          <w:rFonts w:ascii="Arial" w:hAnsi="Arial" w:cs="Arial"/>
          <w:sz w:val="24"/>
          <w:szCs w:val="24"/>
        </w:rPr>
      </w:pPr>
      <w:r w:rsidRPr="004674F7">
        <w:rPr>
          <w:rFonts w:ascii="Arial" w:hAnsi="Arial" w:cs="Arial"/>
          <w:b/>
          <w:bCs/>
          <w:sz w:val="24"/>
          <w:szCs w:val="24"/>
        </w:rPr>
        <w:t>Resumo:</w:t>
      </w:r>
      <w:r w:rsidRPr="004674F7">
        <w:rPr>
          <w:rFonts w:ascii="Arial" w:hAnsi="Arial" w:cs="Arial"/>
          <w:sz w:val="24"/>
          <w:szCs w:val="24"/>
        </w:rPr>
        <w:t xml:space="preserve"> MANUTENÇÃO E CONSERVAÇÃO DE VEÍCULOS</w:t>
      </w:r>
    </w:p>
    <w:p w14:paraId="01A1C8B8" w14:textId="77777777" w:rsidR="00044BBE" w:rsidRDefault="00044BBE" w:rsidP="00044BBE">
      <w:pPr>
        <w:pStyle w:val="PargrafodaLista"/>
        <w:spacing w:after="0" w:line="360" w:lineRule="auto"/>
        <w:ind w:left="360" w:firstLine="348"/>
        <w:contextualSpacing/>
        <w:jc w:val="both"/>
        <w:rPr>
          <w:rFonts w:ascii="Arial" w:hAnsi="Arial" w:cs="Arial"/>
          <w:sz w:val="24"/>
          <w:szCs w:val="24"/>
        </w:rPr>
      </w:pPr>
    </w:p>
    <w:p w14:paraId="0F55B1A6" w14:textId="5A5084CC" w:rsidR="009C57E5" w:rsidRDefault="009C57E5" w:rsidP="009C57E5">
      <w:pPr>
        <w:pStyle w:val="Corpodetexto"/>
        <w:widowControl w:val="0"/>
        <w:numPr>
          <w:ilvl w:val="0"/>
          <w:numId w:val="65"/>
        </w:numPr>
        <w:autoSpaceDE w:val="0"/>
        <w:autoSpaceDN w:val="0"/>
        <w:spacing w:after="0" w:line="360" w:lineRule="auto"/>
        <w:ind w:left="0" w:firstLine="0"/>
        <w:rPr>
          <w:rFonts w:cs="Arial"/>
          <w:b/>
          <w:bCs/>
          <w:color w:val="auto"/>
          <w:sz w:val="24"/>
          <w:szCs w:val="24"/>
        </w:rPr>
      </w:pPr>
      <w:r>
        <w:rPr>
          <w:rFonts w:cs="Arial"/>
          <w:b/>
          <w:bCs/>
          <w:color w:val="auto"/>
          <w:sz w:val="24"/>
          <w:szCs w:val="24"/>
        </w:rPr>
        <w:t>ENDEREÇO ELETRÔNICO PARA PEDIDOS DE ESCLARECIMENTOS</w:t>
      </w:r>
    </w:p>
    <w:p w14:paraId="463C3424" w14:textId="50F22777" w:rsidR="009C57E5" w:rsidRDefault="009C57E5" w:rsidP="009C57E5">
      <w:pPr>
        <w:pStyle w:val="Corpodetexto"/>
        <w:widowControl w:val="0"/>
        <w:numPr>
          <w:ilvl w:val="1"/>
          <w:numId w:val="65"/>
        </w:numPr>
        <w:autoSpaceDE w:val="0"/>
        <w:autoSpaceDN w:val="0"/>
        <w:spacing w:after="0" w:line="360" w:lineRule="auto"/>
        <w:ind w:left="0" w:firstLine="0"/>
        <w:rPr>
          <w:rFonts w:cs="Arial"/>
          <w:b/>
          <w:bCs/>
          <w:color w:val="auto"/>
          <w:sz w:val="24"/>
          <w:szCs w:val="24"/>
        </w:rPr>
      </w:pPr>
      <w:r>
        <w:rPr>
          <w:rFonts w:cs="Arial"/>
          <w:b/>
          <w:bCs/>
          <w:color w:val="auto"/>
          <w:sz w:val="24"/>
          <w:szCs w:val="24"/>
        </w:rPr>
        <w:t xml:space="preserve">Os pedidos de esclarecimento poderão ser encaminhados para o </w:t>
      </w:r>
      <w:proofErr w:type="spellStart"/>
      <w:r>
        <w:rPr>
          <w:rFonts w:cs="Arial"/>
          <w:b/>
          <w:bCs/>
          <w:color w:val="auto"/>
          <w:sz w:val="24"/>
          <w:szCs w:val="24"/>
        </w:rPr>
        <w:t>email</w:t>
      </w:r>
      <w:proofErr w:type="spellEnd"/>
      <w:r>
        <w:rPr>
          <w:rFonts w:cs="Arial"/>
          <w:b/>
          <w:bCs/>
          <w:color w:val="auto"/>
          <w:sz w:val="24"/>
          <w:szCs w:val="24"/>
        </w:rPr>
        <w:t xml:space="preserve">: </w:t>
      </w:r>
      <w:hyperlink r:id="rId8" w:history="1">
        <w:r w:rsidRPr="00E35811">
          <w:rPr>
            <w:rStyle w:val="Hyperlink"/>
            <w:rFonts w:cs="Arial"/>
            <w:b/>
            <w:bCs/>
            <w:sz w:val="24"/>
            <w:szCs w:val="24"/>
          </w:rPr>
          <w:t>licitacaoextrema@yahoo.com.br</w:t>
        </w:r>
      </w:hyperlink>
    </w:p>
    <w:p w14:paraId="57E53CF5" w14:textId="77777777" w:rsidR="009C57E5" w:rsidRDefault="009C57E5" w:rsidP="009C57E5">
      <w:pPr>
        <w:pStyle w:val="Corpodetexto"/>
        <w:widowControl w:val="0"/>
        <w:autoSpaceDE w:val="0"/>
        <w:autoSpaceDN w:val="0"/>
        <w:spacing w:after="0" w:line="360" w:lineRule="auto"/>
        <w:ind w:left="578"/>
        <w:rPr>
          <w:rFonts w:cs="Arial"/>
          <w:b/>
          <w:bCs/>
          <w:color w:val="auto"/>
          <w:sz w:val="24"/>
          <w:szCs w:val="24"/>
        </w:rPr>
      </w:pPr>
    </w:p>
    <w:p w14:paraId="747AF495" w14:textId="61297AB7" w:rsidR="00B7020F" w:rsidRPr="008B0921" w:rsidRDefault="00B7020F" w:rsidP="009C57E5">
      <w:pPr>
        <w:pStyle w:val="Corpodetexto"/>
        <w:widowControl w:val="0"/>
        <w:numPr>
          <w:ilvl w:val="0"/>
          <w:numId w:val="65"/>
        </w:numPr>
        <w:autoSpaceDE w:val="0"/>
        <w:autoSpaceDN w:val="0"/>
        <w:spacing w:after="0" w:line="360" w:lineRule="auto"/>
        <w:ind w:left="0" w:firstLine="0"/>
        <w:rPr>
          <w:rFonts w:cs="Arial"/>
          <w:b/>
          <w:bCs/>
          <w:color w:val="auto"/>
          <w:sz w:val="24"/>
          <w:szCs w:val="24"/>
        </w:rPr>
      </w:pPr>
      <w:r w:rsidRPr="008B0921">
        <w:rPr>
          <w:rFonts w:cs="Arial"/>
          <w:b/>
          <w:bCs/>
          <w:color w:val="auto"/>
          <w:sz w:val="24"/>
          <w:szCs w:val="24"/>
        </w:rPr>
        <w:t>PRAZO E FORMA PARA ENVIO DOS DOCUMENTOS DE HABILITAÇÃO E PROPOSTA DE PREÇO</w:t>
      </w:r>
    </w:p>
    <w:p w14:paraId="2C05F32A" w14:textId="77777777" w:rsidR="00B7020F" w:rsidRPr="008B0921" w:rsidRDefault="00B7020F" w:rsidP="00EF5AA2">
      <w:pPr>
        <w:pStyle w:val="Corpodetexto"/>
        <w:spacing w:after="0" w:line="360" w:lineRule="auto"/>
        <w:rPr>
          <w:rFonts w:cs="Arial"/>
          <w:color w:val="auto"/>
          <w:sz w:val="24"/>
          <w:szCs w:val="24"/>
        </w:rPr>
      </w:pPr>
    </w:p>
    <w:p w14:paraId="7B4E4F9F" w14:textId="1ABDA788" w:rsidR="00B7020F" w:rsidRPr="008B0921" w:rsidRDefault="00B7020F" w:rsidP="00EF5AA2">
      <w:pPr>
        <w:pStyle w:val="PargrafodaLista"/>
        <w:widowControl w:val="0"/>
        <w:numPr>
          <w:ilvl w:val="1"/>
          <w:numId w:val="100"/>
        </w:numPr>
        <w:tabs>
          <w:tab w:val="left" w:pos="56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PRAZO DE ENTREGA DOS DOCUMENTOS: Este Aviso de Dispensa de Licitação ficará aberto por</w:t>
      </w:r>
      <w:r w:rsidRPr="008B0921">
        <w:rPr>
          <w:rFonts w:ascii="Arial" w:hAnsi="Arial" w:cs="Arial"/>
          <w:spacing w:val="1"/>
          <w:sz w:val="24"/>
          <w:szCs w:val="24"/>
        </w:rPr>
        <w:t xml:space="preserve"> </w:t>
      </w:r>
      <w:r w:rsidRPr="008B0921">
        <w:rPr>
          <w:rFonts w:ascii="Arial" w:hAnsi="Arial" w:cs="Arial"/>
          <w:sz w:val="24"/>
          <w:szCs w:val="24"/>
        </w:rPr>
        <w:t xml:space="preserve">um período de 03 (TRÊS) DIAS ÚTEIS, </w:t>
      </w:r>
      <w:r w:rsidR="004C4571">
        <w:rPr>
          <w:rFonts w:ascii="Arial" w:hAnsi="Arial" w:cs="Arial"/>
          <w:sz w:val="24"/>
          <w:szCs w:val="24"/>
        </w:rPr>
        <w:t xml:space="preserve">no mínimo, </w:t>
      </w:r>
      <w:r w:rsidRPr="008B0921">
        <w:rPr>
          <w:rFonts w:ascii="Arial" w:hAnsi="Arial" w:cs="Arial"/>
          <w:sz w:val="24"/>
          <w:szCs w:val="24"/>
        </w:rPr>
        <w:lastRenderedPageBreak/>
        <w:t xml:space="preserve">contados a partir da data da publicação no PNCP (Portal Nacional de Contratações Públicas). Este aviso também será publicado no Diário Oficial da Câmara Municipal de Extrema: </w:t>
      </w:r>
      <w:hyperlink r:id="rId9" w:history="1">
        <w:r w:rsidRPr="008B0921">
          <w:rPr>
            <w:rStyle w:val="Hyperlink"/>
            <w:rFonts w:ascii="Arial" w:hAnsi="Arial" w:cs="Arial"/>
            <w:color w:val="auto"/>
            <w:sz w:val="24"/>
            <w:szCs w:val="24"/>
          </w:rPr>
          <w:t>https://camaraextrema.mg.gov.br/diario-oficial/</w:t>
        </w:r>
      </w:hyperlink>
    </w:p>
    <w:p w14:paraId="13D1A87F" w14:textId="77777777" w:rsidR="001D460E" w:rsidRPr="008B0921" w:rsidRDefault="001D460E" w:rsidP="00EF5AA2">
      <w:pPr>
        <w:pStyle w:val="Corpodetexto"/>
        <w:spacing w:after="0" w:line="360" w:lineRule="auto"/>
        <w:ind w:right="-285"/>
        <w:rPr>
          <w:rFonts w:cs="Arial"/>
          <w:color w:val="auto"/>
          <w:sz w:val="24"/>
          <w:szCs w:val="24"/>
        </w:rPr>
      </w:pPr>
    </w:p>
    <w:p w14:paraId="7F57B332" w14:textId="3D4BA7CB" w:rsidR="00B7020F" w:rsidRPr="008B0921" w:rsidRDefault="00B7020F" w:rsidP="001D460E">
      <w:pPr>
        <w:pStyle w:val="PargrafodaLista"/>
        <w:widowControl w:val="0"/>
        <w:numPr>
          <w:ilvl w:val="1"/>
          <w:numId w:val="100"/>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proposta de preços e os documentos de habilitação, deverão ser encaminhados via e-mail, para o</w:t>
      </w:r>
      <w:r w:rsidRPr="008B0921">
        <w:rPr>
          <w:rFonts w:ascii="Arial" w:hAnsi="Arial" w:cs="Arial"/>
          <w:spacing w:val="1"/>
          <w:sz w:val="24"/>
          <w:szCs w:val="24"/>
        </w:rPr>
        <w:t xml:space="preserve"> </w:t>
      </w:r>
      <w:r w:rsidRPr="008B0921">
        <w:rPr>
          <w:rFonts w:ascii="Arial" w:hAnsi="Arial" w:cs="Arial"/>
          <w:sz w:val="24"/>
          <w:szCs w:val="24"/>
        </w:rPr>
        <w:t xml:space="preserve">endereço eletrônico: </w:t>
      </w:r>
      <w:hyperlink r:id="rId10" w:history="1">
        <w:r w:rsidRPr="008B0921">
          <w:rPr>
            <w:rStyle w:val="Hyperlink"/>
            <w:rFonts w:ascii="Arial" w:hAnsi="Arial" w:cs="Arial"/>
            <w:color w:val="auto"/>
            <w:sz w:val="24"/>
            <w:szCs w:val="24"/>
          </w:rPr>
          <w:t xml:space="preserve">licitacaoextrema@yahoo.com.br, </w:t>
        </w:r>
      </w:hyperlink>
      <w:r w:rsidRPr="008B0921">
        <w:rPr>
          <w:rFonts w:ascii="Arial" w:hAnsi="Arial" w:cs="Arial"/>
          <w:sz w:val="24"/>
          <w:szCs w:val="24"/>
        </w:rPr>
        <w:t>fazendo referência no assunto do e-mail a DISPENSA DE</w:t>
      </w:r>
      <w:r w:rsidRPr="008B0921">
        <w:rPr>
          <w:rFonts w:ascii="Arial" w:hAnsi="Arial" w:cs="Arial"/>
          <w:spacing w:val="1"/>
          <w:sz w:val="24"/>
          <w:szCs w:val="24"/>
        </w:rPr>
        <w:t xml:space="preserve"> </w:t>
      </w:r>
      <w:r w:rsidRPr="008B0921">
        <w:rPr>
          <w:rFonts w:ascii="Arial" w:hAnsi="Arial" w:cs="Arial"/>
          <w:sz w:val="24"/>
          <w:szCs w:val="24"/>
        </w:rPr>
        <w:t>LICITAÇÃO</w:t>
      </w:r>
      <w:r w:rsidRPr="008B0921">
        <w:rPr>
          <w:rFonts w:ascii="Arial" w:hAnsi="Arial" w:cs="Arial"/>
          <w:spacing w:val="-2"/>
          <w:sz w:val="24"/>
          <w:szCs w:val="24"/>
        </w:rPr>
        <w:t xml:space="preserve"> </w:t>
      </w:r>
      <w:r w:rsidRPr="008B0921">
        <w:rPr>
          <w:rFonts w:ascii="Arial" w:hAnsi="Arial" w:cs="Arial"/>
          <w:sz w:val="24"/>
          <w:szCs w:val="24"/>
        </w:rPr>
        <w:t>N°</w:t>
      </w:r>
      <w:r w:rsidRPr="008B0921">
        <w:rPr>
          <w:rFonts w:ascii="Arial" w:hAnsi="Arial" w:cs="Arial"/>
          <w:spacing w:val="-2"/>
          <w:sz w:val="24"/>
          <w:szCs w:val="24"/>
        </w:rPr>
        <w:t xml:space="preserve"> </w:t>
      </w:r>
      <w:r w:rsidR="004C4571">
        <w:rPr>
          <w:rFonts w:ascii="Arial" w:hAnsi="Arial" w:cs="Arial"/>
          <w:spacing w:val="-2"/>
          <w:sz w:val="24"/>
          <w:szCs w:val="24"/>
        </w:rPr>
        <w:t>08</w:t>
      </w:r>
      <w:r w:rsidRPr="008B0921">
        <w:rPr>
          <w:rFonts w:ascii="Arial" w:hAnsi="Arial" w:cs="Arial"/>
          <w:sz w:val="24"/>
          <w:szCs w:val="24"/>
        </w:rPr>
        <w:t>/202</w:t>
      </w:r>
      <w:r w:rsidR="00EF5AA2">
        <w:rPr>
          <w:rFonts w:ascii="Arial" w:hAnsi="Arial" w:cs="Arial"/>
          <w:sz w:val="24"/>
          <w:szCs w:val="24"/>
        </w:rPr>
        <w:t>5</w:t>
      </w:r>
      <w:r w:rsidRPr="008B0921">
        <w:rPr>
          <w:rFonts w:ascii="Arial" w:hAnsi="Arial" w:cs="Arial"/>
          <w:sz w:val="24"/>
          <w:szCs w:val="24"/>
        </w:rPr>
        <w:t xml:space="preserve"> ou entregues na sala da secretaria administrativa da Câmara Municipal de Extrema no horário e prazo estabelecidos.</w:t>
      </w:r>
    </w:p>
    <w:p w14:paraId="628292C7" w14:textId="77777777" w:rsidR="00B7020F" w:rsidRPr="008B0921" w:rsidRDefault="00B7020F" w:rsidP="00EF5AA2">
      <w:pPr>
        <w:pStyle w:val="PargrafodaLista"/>
        <w:spacing w:after="0" w:line="360" w:lineRule="auto"/>
        <w:rPr>
          <w:rFonts w:ascii="Arial" w:hAnsi="Arial" w:cs="Arial"/>
          <w:sz w:val="24"/>
          <w:szCs w:val="24"/>
        </w:rPr>
      </w:pPr>
    </w:p>
    <w:p w14:paraId="4645C1D2" w14:textId="77777777" w:rsidR="00B7020F" w:rsidRPr="008B0921" w:rsidRDefault="00B7020F" w:rsidP="001D460E">
      <w:pPr>
        <w:pStyle w:val="PargrafodaLista"/>
        <w:widowControl w:val="0"/>
        <w:numPr>
          <w:ilvl w:val="1"/>
          <w:numId w:val="100"/>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Todos os e-mails serão respondidos como recebidos. É obrigação da licitante interessada confirmar o seu envio/recebimento. A Câmara Municipal de Extrema não se responsabiliza pelo não recebimento da proposta e dos documentos solicitados.</w:t>
      </w:r>
    </w:p>
    <w:p w14:paraId="69387977" w14:textId="77777777" w:rsidR="007E7D2F" w:rsidRPr="008B0921" w:rsidRDefault="007E7D2F" w:rsidP="00EF5AA2">
      <w:pPr>
        <w:pStyle w:val="PargrafodaLista"/>
        <w:spacing w:after="0" w:line="360" w:lineRule="auto"/>
        <w:rPr>
          <w:rFonts w:ascii="Arial" w:hAnsi="Arial" w:cs="Arial"/>
          <w:sz w:val="24"/>
          <w:szCs w:val="24"/>
        </w:rPr>
      </w:pPr>
    </w:p>
    <w:p w14:paraId="6838D9DD" w14:textId="77777777" w:rsidR="00B7020F" w:rsidRPr="008B0921" w:rsidRDefault="00B7020F" w:rsidP="009C57E5">
      <w:pPr>
        <w:pStyle w:val="PargrafodaLista"/>
        <w:widowControl w:val="0"/>
        <w:numPr>
          <w:ilvl w:val="0"/>
          <w:numId w:val="65"/>
        </w:numPr>
        <w:tabs>
          <w:tab w:val="left" w:pos="218"/>
        </w:tabs>
        <w:autoSpaceDE w:val="0"/>
        <w:autoSpaceDN w:val="0"/>
        <w:spacing w:after="0" w:line="360" w:lineRule="auto"/>
        <w:ind w:left="0" w:firstLine="0"/>
        <w:rPr>
          <w:rFonts w:ascii="Arial" w:hAnsi="Arial" w:cs="Arial"/>
          <w:b/>
          <w:bCs/>
          <w:sz w:val="24"/>
          <w:szCs w:val="24"/>
        </w:rPr>
      </w:pPr>
      <w:r w:rsidRPr="008B0921">
        <w:rPr>
          <w:rFonts w:ascii="Arial" w:hAnsi="Arial" w:cs="Arial"/>
          <w:b/>
          <w:bCs/>
          <w:sz w:val="24"/>
          <w:szCs w:val="24"/>
        </w:rPr>
        <w:t>PROPOSTA DE PREÇOS</w:t>
      </w:r>
    </w:p>
    <w:p w14:paraId="680AD391" w14:textId="77777777" w:rsidR="00B7020F" w:rsidRPr="008B0921" w:rsidRDefault="00B7020F" w:rsidP="00EF5AA2">
      <w:pPr>
        <w:pStyle w:val="Corpodetexto"/>
        <w:spacing w:after="0" w:line="360" w:lineRule="auto"/>
        <w:rPr>
          <w:rFonts w:cs="Arial"/>
          <w:color w:val="auto"/>
          <w:sz w:val="24"/>
          <w:szCs w:val="24"/>
        </w:rPr>
      </w:pPr>
    </w:p>
    <w:p w14:paraId="02634B2E" w14:textId="77777777" w:rsidR="00B7020F" w:rsidRPr="008B0921" w:rsidRDefault="00B7020F" w:rsidP="00015F83">
      <w:pPr>
        <w:pStyle w:val="PargrafodaLista"/>
        <w:widowControl w:val="0"/>
        <w:numPr>
          <w:ilvl w:val="1"/>
          <w:numId w:val="99"/>
        </w:numPr>
        <w:tabs>
          <w:tab w:val="left" w:pos="55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8"/>
          <w:sz w:val="24"/>
          <w:szCs w:val="24"/>
        </w:rPr>
        <w:t xml:space="preserve"> </w:t>
      </w:r>
      <w:r w:rsidRPr="008B0921">
        <w:rPr>
          <w:rFonts w:ascii="Arial" w:hAnsi="Arial" w:cs="Arial"/>
          <w:sz w:val="24"/>
          <w:szCs w:val="24"/>
        </w:rPr>
        <w:t>proposta</w:t>
      </w:r>
      <w:r w:rsidRPr="008B0921">
        <w:rPr>
          <w:rFonts w:ascii="Arial" w:hAnsi="Arial" w:cs="Arial"/>
          <w:spacing w:val="8"/>
          <w:sz w:val="24"/>
          <w:szCs w:val="24"/>
        </w:rPr>
        <w:t xml:space="preserve"> </w:t>
      </w:r>
      <w:r w:rsidRPr="008B0921">
        <w:rPr>
          <w:rFonts w:ascii="Arial" w:hAnsi="Arial" w:cs="Arial"/>
          <w:sz w:val="24"/>
          <w:szCs w:val="24"/>
        </w:rPr>
        <w:t>de</w:t>
      </w:r>
      <w:r w:rsidRPr="008B0921">
        <w:rPr>
          <w:rFonts w:ascii="Arial" w:hAnsi="Arial" w:cs="Arial"/>
          <w:spacing w:val="7"/>
          <w:sz w:val="24"/>
          <w:szCs w:val="24"/>
        </w:rPr>
        <w:t xml:space="preserve"> </w:t>
      </w:r>
      <w:r w:rsidRPr="008B0921">
        <w:rPr>
          <w:rFonts w:ascii="Arial" w:hAnsi="Arial" w:cs="Arial"/>
          <w:sz w:val="24"/>
          <w:szCs w:val="24"/>
        </w:rPr>
        <w:t>preços</w:t>
      </w:r>
      <w:r w:rsidRPr="008B0921">
        <w:rPr>
          <w:rFonts w:ascii="Arial" w:hAnsi="Arial" w:cs="Arial"/>
          <w:spacing w:val="6"/>
          <w:sz w:val="24"/>
          <w:szCs w:val="24"/>
        </w:rPr>
        <w:t xml:space="preserve"> </w:t>
      </w:r>
      <w:r w:rsidRPr="008B0921">
        <w:rPr>
          <w:rFonts w:ascii="Arial" w:hAnsi="Arial" w:cs="Arial"/>
          <w:b/>
          <w:bCs/>
          <w:sz w:val="24"/>
          <w:szCs w:val="24"/>
          <w:u w:val="single"/>
        </w:rPr>
        <w:t>deverá</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ser</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apresentada</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na</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forma,</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prazo</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condições</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estipulados</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neste</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Aviso</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seus</w:t>
      </w:r>
      <w:r w:rsidRPr="008B0921">
        <w:rPr>
          <w:rFonts w:ascii="Arial" w:hAnsi="Arial" w:cs="Arial"/>
          <w:b/>
          <w:bCs/>
          <w:spacing w:val="-52"/>
          <w:sz w:val="24"/>
          <w:szCs w:val="24"/>
          <w:u w:val="single"/>
        </w:rPr>
        <w:t xml:space="preserve">     </w:t>
      </w:r>
      <w:r w:rsidRPr="008B0921">
        <w:rPr>
          <w:rFonts w:ascii="Arial" w:hAnsi="Arial" w:cs="Arial"/>
          <w:b/>
          <w:bCs/>
          <w:sz w:val="24"/>
          <w:szCs w:val="24"/>
          <w:u w:val="single"/>
        </w:rPr>
        <w:t>anexos</w:t>
      </w:r>
      <w:r w:rsidRPr="008B0921">
        <w:rPr>
          <w:rFonts w:ascii="Arial" w:hAnsi="Arial" w:cs="Arial"/>
          <w:sz w:val="24"/>
          <w:szCs w:val="24"/>
        </w:rPr>
        <w:t>.</w:t>
      </w:r>
    </w:p>
    <w:p w14:paraId="3647CD99" w14:textId="63755098" w:rsidR="00B7020F" w:rsidRPr="008B0921" w:rsidRDefault="00B7020F" w:rsidP="00015F83">
      <w:pPr>
        <w:pStyle w:val="PargrafodaLista"/>
        <w:widowControl w:val="0"/>
        <w:numPr>
          <w:ilvl w:val="1"/>
          <w:numId w:val="99"/>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A proposta </w:t>
      </w:r>
      <w:r w:rsidRPr="008B0921">
        <w:rPr>
          <w:rFonts w:ascii="Arial" w:hAnsi="Arial" w:cs="Arial"/>
          <w:b/>
          <w:bCs/>
          <w:sz w:val="24"/>
          <w:szCs w:val="24"/>
          <w:u w:val="single"/>
        </w:rPr>
        <w:t>deverá</w:t>
      </w:r>
      <w:r w:rsidRPr="008B0921">
        <w:rPr>
          <w:rFonts w:ascii="Arial" w:hAnsi="Arial" w:cs="Arial"/>
          <w:sz w:val="24"/>
          <w:szCs w:val="24"/>
        </w:rPr>
        <w:t xml:space="preserve"> ser redigida em papel timbrado da licitante interessada </w:t>
      </w:r>
      <w:r w:rsidRPr="008B0921">
        <w:rPr>
          <w:rFonts w:ascii="Arial" w:hAnsi="Arial" w:cs="Arial"/>
          <w:b/>
          <w:bCs/>
          <w:sz w:val="24"/>
          <w:szCs w:val="24"/>
        </w:rPr>
        <w:t>em conformidade com o ANEXO I</w:t>
      </w:r>
      <w:r w:rsidRPr="008B0921">
        <w:rPr>
          <w:rFonts w:ascii="Arial" w:hAnsi="Arial" w:cs="Arial"/>
          <w:sz w:val="24"/>
          <w:szCs w:val="24"/>
        </w:rPr>
        <w:t xml:space="preserve"> deste aviso, de forma clara e inequívoca, sem emendas, rasuras ou entrelinhas, em estrita observância às especificações</w:t>
      </w:r>
      <w:r w:rsidRPr="008B0921">
        <w:rPr>
          <w:rFonts w:ascii="Arial" w:hAnsi="Arial" w:cs="Arial"/>
          <w:spacing w:val="1"/>
          <w:sz w:val="24"/>
          <w:szCs w:val="24"/>
        </w:rPr>
        <w:t xml:space="preserve"> </w:t>
      </w:r>
      <w:r w:rsidRPr="008B0921">
        <w:rPr>
          <w:rFonts w:ascii="Arial" w:hAnsi="Arial" w:cs="Arial"/>
          <w:sz w:val="24"/>
          <w:szCs w:val="24"/>
        </w:rPr>
        <w:t>contidas neste Aviso, assinada na última folha e rubricada nas demais pelo seu titular ou representante legal,</w:t>
      </w:r>
      <w:r w:rsidRPr="008B0921">
        <w:rPr>
          <w:rFonts w:ascii="Arial" w:hAnsi="Arial" w:cs="Arial"/>
          <w:spacing w:val="1"/>
          <w:sz w:val="24"/>
          <w:szCs w:val="24"/>
        </w:rPr>
        <w:t xml:space="preserve"> </w:t>
      </w:r>
      <w:r w:rsidRPr="008B0921">
        <w:rPr>
          <w:rFonts w:ascii="Arial" w:hAnsi="Arial" w:cs="Arial"/>
          <w:sz w:val="24"/>
          <w:szCs w:val="24"/>
        </w:rPr>
        <w:t>devidamente identificado</w:t>
      </w:r>
      <w:r w:rsidR="004C4571">
        <w:rPr>
          <w:rFonts w:ascii="Arial" w:hAnsi="Arial" w:cs="Arial"/>
          <w:sz w:val="24"/>
          <w:szCs w:val="24"/>
        </w:rPr>
        <w:t>; em Língua Portuguesa, e os valores com no máximo duas casas</w:t>
      </w:r>
      <w:r w:rsidR="00D36582">
        <w:rPr>
          <w:rFonts w:ascii="Arial" w:hAnsi="Arial" w:cs="Arial"/>
          <w:sz w:val="24"/>
          <w:szCs w:val="24"/>
        </w:rPr>
        <w:t xml:space="preserve"> decimais.</w:t>
      </w:r>
    </w:p>
    <w:p w14:paraId="7BA72EA9" w14:textId="791B0B9F" w:rsidR="00B7020F" w:rsidRPr="008B0921" w:rsidRDefault="00B7020F" w:rsidP="00015F83">
      <w:pPr>
        <w:pStyle w:val="PargrafodaLista"/>
        <w:widowControl w:val="0"/>
        <w:numPr>
          <w:ilvl w:val="0"/>
          <w:numId w:val="98"/>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O prazo de validade da proposta será de </w:t>
      </w:r>
      <w:r w:rsidR="009C57E5">
        <w:rPr>
          <w:rFonts w:ascii="Arial" w:hAnsi="Arial" w:cs="Arial"/>
          <w:sz w:val="24"/>
          <w:szCs w:val="24"/>
        </w:rPr>
        <w:t>90</w:t>
      </w:r>
      <w:r w:rsidRPr="008B0921">
        <w:rPr>
          <w:rFonts w:ascii="Arial" w:hAnsi="Arial" w:cs="Arial"/>
          <w:sz w:val="24"/>
          <w:szCs w:val="24"/>
        </w:rPr>
        <w:t xml:space="preserve"> (</w:t>
      </w:r>
      <w:r w:rsidR="009C57E5">
        <w:rPr>
          <w:rFonts w:ascii="Arial" w:hAnsi="Arial" w:cs="Arial"/>
          <w:sz w:val="24"/>
          <w:szCs w:val="24"/>
        </w:rPr>
        <w:t>noventa</w:t>
      </w:r>
      <w:r w:rsidRPr="008B0921">
        <w:rPr>
          <w:rFonts w:ascii="Arial" w:hAnsi="Arial" w:cs="Arial"/>
          <w:sz w:val="24"/>
          <w:szCs w:val="24"/>
        </w:rPr>
        <w:t xml:space="preserve">) dias, contados a partir da data de entrega da mesma para todos os efeitos. Sendo apresentado prazo inferior, ou não sendo apresentado o prazo, o prazo de </w:t>
      </w:r>
      <w:r w:rsidR="00E05464">
        <w:rPr>
          <w:rFonts w:ascii="Arial" w:hAnsi="Arial" w:cs="Arial"/>
          <w:sz w:val="24"/>
          <w:szCs w:val="24"/>
        </w:rPr>
        <w:t>90</w:t>
      </w:r>
      <w:r w:rsidRPr="008B0921">
        <w:rPr>
          <w:rFonts w:ascii="Arial" w:hAnsi="Arial" w:cs="Arial"/>
          <w:sz w:val="24"/>
          <w:szCs w:val="24"/>
        </w:rPr>
        <w:t xml:space="preserve"> (</w:t>
      </w:r>
      <w:r w:rsidR="00E05464">
        <w:rPr>
          <w:rFonts w:ascii="Arial" w:hAnsi="Arial" w:cs="Arial"/>
          <w:sz w:val="24"/>
          <w:szCs w:val="24"/>
        </w:rPr>
        <w:t>noventa</w:t>
      </w:r>
      <w:r w:rsidRPr="008B0921">
        <w:rPr>
          <w:rFonts w:ascii="Arial" w:hAnsi="Arial" w:cs="Arial"/>
          <w:sz w:val="24"/>
          <w:szCs w:val="24"/>
        </w:rPr>
        <w:t xml:space="preserve">) dias valerá para todos os efeitos, salvo se o prazo apresentado for superior a </w:t>
      </w:r>
      <w:r w:rsidR="00E05464">
        <w:rPr>
          <w:rFonts w:ascii="Arial" w:hAnsi="Arial" w:cs="Arial"/>
          <w:sz w:val="24"/>
          <w:szCs w:val="24"/>
        </w:rPr>
        <w:t>noventa</w:t>
      </w:r>
      <w:r w:rsidRPr="008B0921">
        <w:rPr>
          <w:rFonts w:ascii="Arial" w:hAnsi="Arial" w:cs="Arial"/>
          <w:sz w:val="24"/>
          <w:szCs w:val="24"/>
        </w:rPr>
        <w:t xml:space="preserve"> dias. Neste caso, prevalecerá o prazo maior. De qualquer forma, é</w:t>
      </w:r>
      <w:r w:rsidRPr="008B0921">
        <w:rPr>
          <w:rFonts w:ascii="Arial" w:hAnsi="Arial" w:cs="Arial"/>
          <w:spacing w:val="-2"/>
          <w:sz w:val="24"/>
          <w:szCs w:val="24"/>
        </w:rPr>
        <w:t xml:space="preserve"> </w:t>
      </w:r>
      <w:r w:rsidRPr="008B0921">
        <w:rPr>
          <w:rFonts w:ascii="Arial" w:hAnsi="Arial" w:cs="Arial"/>
          <w:sz w:val="24"/>
          <w:szCs w:val="24"/>
        </w:rPr>
        <w:t>facultado</w:t>
      </w:r>
      <w:r w:rsidRPr="008B0921">
        <w:rPr>
          <w:rFonts w:ascii="Arial" w:hAnsi="Arial" w:cs="Arial"/>
          <w:spacing w:val="-2"/>
          <w:sz w:val="24"/>
          <w:szCs w:val="24"/>
        </w:rPr>
        <w:t xml:space="preserve"> </w:t>
      </w:r>
      <w:r w:rsidRPr="008B0921">
        <w:rPr>
          <w:rFonts w:ascii="Arial" w:hAnsi="Arial" w:cs="Arial"/>
          <w:sz w:val="24"/>
          <w:szCs w:val="24"/>
        </w:rPr>
        <w:t>aos proponentes estender</w:t>
      </w:r>
      <w:r w:rsidRPr="008B0921">
        <w:rPr>
          <w:rFonts w:ascii="Arial" w:hAnsi="Arial" w:cs="Arial"/>
          <w:spacing w:val="-1"/>
          <w:sz w:val="24"/>
          <w:szCs w:val="24"/>
        </w:rPr>
        <w:t xml:space="preserve"> </w:t>
      </w:r>
      <w:r w:rsidRPr="008B0921">
        <w:rPr>
          <w:rFonts w:ascii="Arial" w:hAnsi="Arial" w:cs="Arial"/>
          <w:sz w:val="24"/>
          <w:szCs w:val="24"/>
        </w:rPr>
        <w:t>tal validade</w:t>
      </w:r>
      <w:r w:rsidRPr="008B0921">
        <w:rPr>
          <w:rFonts w:ascii="Arial" w:hAnsi="Arial" w:cs="Arial"/>
          <w:spacing w:val="-2"/>
          <w:sz w:val="24"/>
          <w:szCs w:val="24"/>
        </w:rPr>
        <w:t xml:space="preserve"> </w:t>
      </w:r>
      <w:r w:rsidRPr="008B0921">
        <w:rPr>
          <w:rFonts w:ascii="Arial" w:hAnsi="Arial" w:cs="Arial"/>
          <w:sz w:val="24"/>
          <w:szCs w:val="24"/>
        </w:rPr>
        <w:t>por prazo</w:t>
      </w:r>
      <w:r w:rsidRPr="008B0921">
        <w:rPr>
          <w:rFonts w:ascii="Arial" w:hAnsi="Arial" w:cs="Arial"/>
          <w:spacing w:val="-2"/>
          <w:sz w:val="24"/>
          <w:szCs w:val="24"/>
        </w:rPr>
        <w:t xml:space="preserve"> </w:t>
      </w:r>
      <w:r w:rsidRPr="008B0921">
        <w:rPr>
          <w:rFonts w:ascii="Arial" w:hAnsi="Arial" w:cs="Arial"/>
          <w:sz w:val="24"/>
          <w:szCs w:val="24"/>
        </w:rPr>
        <w:t>superior.</w:t>
      </w:r>
    </w:p>
    <w:p w14:paraId="7F8C4DE0" w14:textId="77777777" w:rsidR="00B7020F" w:rsidRPr="008B0921" w:rsidRDefault="00B7020F" w:rsidP="00015F83">
      <w:pPr>
        <w:pStyle w:val="PargrafodaLista"/>
        <w:widowControl w:val="0"/>
        <w:numPr>
          <w:ilvl w:val="1"/>
          <w:numId w:val="99"/>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proposta de preços apresentada deverá incluir todas e quaisquer despesas necessárias para a execução</w:t>
      </w:r>
      <w:r w:rsidRPr="008B0921">
        <w:rPr>
          <w:rFonts w:ascii="Arial" w:hAnsi="Arial" w:cs="Arial"/>
          <w:spacing w:val="1"/>
          <w:sz w:val="24"/>
          <w:szCs w:val="24"/>
        </w:rPr>
        <w:t xml:space="preserve"> </w:t>
      </w:r>
      <w:r w:rsidRPr="008B0921">
        <w:rPr>
          <w:rFonts w:ascii="Arial" w:hAnsi="Arial" w:cs="Arial"/>
          <w:sz w:val="24"/>
          <w:szCs w:val="24"/>
        </w:rPr>
        <w:t>do objeto desta Dispensa de Licitação, tais como: tributos, emolumentos, contribuições sociais, fiscais,</w:t>
      </w:r>
      <w:r w:rsidRPr="008B0921">
        <w:rPr>
          <w:rFonts w:ascii="Arial" w:hAnsi="Arial" w:cs="Arial"/>
          <w:spacing w:val="1"/>
          <w:sz w:val="24"/>
          <w:szCs w:val="24"/>
        </w:rPr>
        <w:t xml:space="preserve"> </w:t>
      </w:r>
      <w:r w:rsidRPr="008B0921">
        <w:rPr>
          <w:rFonts w:ascii="Arial" w:hAnsi="Arial" w:cs="Arial"/>
          <w:sz w:val="24"/>
          <w:szCs w:val="24"/>
        </w:rPr>
        <w:t>parafiscais,</w:t>
      </w:r>
      <w:r w:rsidRPr="008B0921">
        <w:rPr>
          <w:rFonts w:ascii="Arial" w:hAnsi="Arial" w:cs="Arial"/>
          <w:spacing w:val="1"/>
          <w:sz w:val="24"/>
          <w:szCs w:val="24"/>
        </w:rPr>
        <w:t xml:space="preserve"> </w:t>
      </w:r>
      <w:r w:rsidRPr="008B0921">
        <w:rPr>
          <w:rFonts w:ascii="Arial" w:hAnsi="Arial" w:cs="Arial"/>
          <w:sz w:val="24"/>
          <w:szCs w:val="24"/>
        </w:rPr>
        <w:t>fretes,</w:t>
      </w:r>
      <w:r w:rsidRPr="008B0921">
        <w:rPr>
          <w:rFonts w:ascii="Arial" w:hAnsi="Arial" w:cs="Arial"/>
          <w:spacing w:val="1"/>
          <w:sz w:val="24"/>
          <w:szCs w:val="24"/>
        </w:rPr>
        <w:t xml:space="preserve"> </w:t>
      </w:r>
      <w:r w:rsidRPr="008B0921">
        <w:rPr>
          <w:rFonts w:ascii="Arial" w:hAnsi="Arial" w:cs="Arial"/>
          <w:sz w:val="24"/>
          <w:szCs w:val="24"/>
        </w:rPr>
        <w:t>seguros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lastRenderedPageBreak/>
        <w:t>demais</w:t>
      </w:r>
      <w:r w:rsidRPr="008B0921">
        <w:rPr>
          <w:rFonts w:ascii="Arial" w:hAnsi="Arial" w:cs="Arial"/>
          <w:spacing w:val="1"/>
          <w:sz w:val="24"/>
          <w:szCs w:val="24"/>
        </w:rPr>
        <w:t xml:space="preserve"> </w:t>
      </w:r>
      <w:r w:rsidRPr="008B0921">
        <w:rPr>
          <w:rFonts w:ascii="Arial" w:hAnsi="Arial" w:cs="Arial"/>
          <w:sz w:val="24"/>
          <w:szCs w:val="24"/>
        </w:rPr>
        <w:t>despesas</w:t>
      </w:r>
      <w:r w:rsidRPr="008B0921">
        <w:rPr>
          <w:rFonts w:ascii="Arial" w:hAnsi="Arial" w:cs="Arial"/>
          <w:spacing w:val="1"/>
          <w:sz w:val="24"/>
          <w:szCs w:val="24"/>
        </w:rPr>
        <w:t xml:space="preserve"> </w:t>
      </w:r>
      <w:r w:rsidRPr="008B0921">
        <w:rPr>
          <w:rFonts w:ascii="Arial" w:hAnsi="Arial" w:cs="Arial"/>
          <w:sz w:val="24"/>
          <w:szCs w:val="24"/>
        </w:rPr>
        <w:t>inerentes,</w:t>
      </w:r>
      <w:r w:rsidRPr="008B0921">
        <w:rPr>
          <w:rFonts w:ascii="Arial" w:hAnsi="Arial" w:cs="Arial"/>
          <w:spacing w:val="1"/>
          <w:sz w:val="24"/>
          <w:szCs w:val="24"/>
        </w:rPr>
        <w:t xml:space="preserve"> </w:t>
      </w:r>
      <w:r w:rsidRPr="008B0921">
        <w:rPr>
          <w:rFonts w:ascii="Arial" w:hAnsi="Arial" w:cs="Arial"/>
          <w:sz w:val="24"/>
          <w:szCs w:val="24"/>
        </w:rPr>
        <w:t>devendo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preço</w:t>
      </w:r>
      <w:r w:rsidRPr="008B0921">
        <w:rPr>
          <w:rFonts w:ascii="Arial" w:hAnsi="Arial" w:cs="Arial"/>
          <w:spacing w:val="1"/>
          <w:sz w:val="24"/>
          <w:szCs w:val="24"/>
        </w:rPr>
        <w:t xml:space="preserve"> </w:t>
      </w:r>
      <w:r w:rsidRPr="008B0921">
        <w:rPr>
          <w:rFonts w:ascii="Arial" w:hAnsi="Arial" w:cs="Arial"/>
          <w:sz w:val="24"/>
          <w:szCs w:val="24"/>
        </w:rPr>
        <w:t>ofertado</w:t>
      </w:r>
      <w:r w:rsidRPr="008B0921">
        <w:rPr>
          <w:rFonts w:ascii="Arial" w:hAnsi="Arial" w:cs="Arial"/>
          <w:spacing w:val="56"/>
          <w:sz w:val="24"/>
          <w:szCs w:val="24"/>
        </w:rPr>
        <w:t xml:space="preserve"> </w:t>
      </w:r>
      <w:r w:rsidRPr="008B0921">
        <w:rPr>
          <w:rFonts w:ascii="Arial" w:hAnsi="Arial" w:cs="Arial"/>
          <w:sz w:val="24"/>
          <w:szCs w:val="24"/>
        </w:rPr>
        <w:t>corresponder</w:t>
      </w:r>
      <w:r w:rsidRPr="008B0921">
        <w:rPr>
          <w:rFonts w:ascii="Arial" w:hAnsi="Arial" w:cs="Arial"/>
          <w:spacing w:val="-52"/>
          <w:sz w:val="24"/>
          <w:szCs w:val="24"/>
        </w:rPr>
        <w:t xml:space="preserve"> </w:t>
      </w:r>
      <w:r w:rsidRPr="008B0921">
        <w:rPr>
          <w:rFonts w:ascii="Arial" w:hAnsi="Arial" w:cs="Arial"/>
          <w:sz w:val="24"/>
          <w:szCs w:val="24"/>
        </w:rPr>
        <w:t>rigorosamente às especificações do objeto, não cabendo quaisquer reivindicações devidas a erros nessa</w:t>
      </w:r>
      <w:r w:rsidRPr="008B0921">
        <w:rPr>
          <w:rFonts w:ascii="Arial" w:hAnsi="Arial" w:cs="Arial"/>
          <w:spacing w:val="1"/>
          <w:sz w:val="24"/>
          <w:szCs w:val="24"/>
        </w:rPr>
        <w:t xml:space="preserve"> </w:t>
      </w:r>
      <w:r w:rsidRPr="008B0921">
        <w:rPr>
          <w:rFonts w:ascii="Arial" w:hAnsi="Arial" w:cs="Arial"/>
          <w:sz w:val="24"/>
          <w:szCs w:val="24"/>
        </w:rPr>
        <w:t>avaliação,</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2"/>
          <w:sz w:val="24"/>
          <w:szCs w:val="24"/>
        </w:rPr>
        <w:t xml:space="preserve"> </w:t>
      </w:r>
      <w:r w:rsidRPr="008B0921">
        <w:rPr>
          <w:rFonts w:ascii="Arial" w:hAnsi="Arial" w:cs="Arial"/>
          <w:sz w:val="24"/>
          <w:szCs w:val="24"/>
        </w:rPr>
        <w:t>efeito de</w:t>
      </w:r>
      <w:r w:rsidRPr="008B0921">
        <w:rPr>
          <w:rFonts w:ascii="Arial" w:hAnsi="Arial" w:cs="Arial"/>
          <w:spacing w:val="-1"/>
          <w:sz w:val="24"/>
          <w:szCs w:val="24"/>
        </w:rPr>
        <w:t xml:space="preserve"> </w:t>
      </w:r>
      <w:r w:rsidRPr="008B0921">
        <w:rPr>
          <w:rFonts w:ascii="Arial" w:hAnsi="Arial" w:cs="Arial"/>
          <w:sz w:val="24"/>
          <w:szCs w:val="24"/>
        </w:rPr>
        <w:t>solicitar</w:t>
      </w:r>
      <w:r w:rsidRPr="008B0921">
        <w:rPr>
          <w:rFonts w:ascii="Arial" w:hAnsi="Arial" w:cs="Arial"/>
          <w:spacing w:val="1"/>
          <w:sz w:val="24"/>
          <w:szCs w:val="24"/>
        </w:rPr>
        <w:t xml:space="preserve"> </w:t>
      </w:r>
      <w:r w:rsidRPr="008B0921">
        <w:rPr>
          <w:rFonts w:ascii="Arial" w:hAnsi="Arial" w:cs="Arial"/>
          <w:sz w:val="24"/>
          <w:szCs w:val="24"/>
        </w:rPr>
        <w:t>revisão de preços.</w:t>
      </w:r>
    </w:p>
    <w:p w14:paraId="13E826D2" w14:textId="62D3CA18" w:rsidR="00B7020F" w:rsidRPr="008B0921" w:rsidRDefault="00B7020F" w:rsidP="00015F83">
      <w:pPr>
        <w:pStyle w:val="PargrafodaLista"/>
        <w:widowControl w:val="0"/>
        <w:numPr>
          <w:ilvl w:val="1"/>
          <w:numId w:val="99"/>
        </w:numPr>
        <w:tabs>
          <w:tab w:val="left" w:pos="284"/>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 de</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1"/>
          <w:sz w:val="24"/>
          <w:szCs w:val="24"/>
        </w:rPr>
        <w:t xml:space="preserve"> </w:t>
      </w:r>
      <w:r w:rsidRPr="008B0921">
        <w:rPr>
          <w:rFonts w:ascii="Arial" w:hAnsi="Arial" w:cs="Arial"/>
          <w:sz w:val="24"/>
          <w:szCs w:val="24"/>
        </w:rPr>
        <w:t>que não</w:t>
      </w:r>
      <w:r w:rsidRPr="008B0921">
        <w:rPr>
          <w:rFonts w:ascii="Arial" w:hAnsi="Arial" w:cs="Arial"/>
          <w:spacing w:val="-3"/>
          <w:sz w:val="24"/>
          <w:szCs w:val="24"/>
        </w:rPr>
        <w:t xml:space="preserve"> </w:t>
      </w:r>
      <w:r w:rsidRPr="008B0921">
        <w:rPr>
          <w:rFonts w:ascii="Arial" w:hAnsi="Arial" w:cs="Arial"/>
          <w:sz w:val="24"/>
          <w:szCs w:val="24"/>
        </w:rPr>
        <w:t>estiver</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consonância</w:t>
      </w:r>
      <w:r w:rsidRPr="008B0921">
        <w:rPr>
          <w:rFonts w:ascii="Arial" w:hAnsi="Arial" w:cs="Arial"/>
          <w:spacing w:val="-2"/>
          <w:sz w:val="24"/>
          <w:szCs w:val="24"/>
        </w:rPr>
        <w:t xml:space="preserve"> </w:t>
      </w:r>
      <w:r w:rsidRPr="008B0921">
        <w:rPr>
          <w:rFonts w:ascii="Arial" w:hAnsi="Arial" w:cs="Arial"/>
          <w:sz w:val="24"/>
          <w:szCs w:val="24"/>
        </w:rPr>
        <w:t>com</w:t>
      </w:r>
      <w:r w:rsidRPr="008B0921">
        <w:rPr>
          <w:rFonts w:ascii="Arial" w:hAnsi="Arial" w:cs="Arial"/>
          <w:spacing w:val="-2"/>
          <w:sz w:val="24"/>
          <w:szCs w:val="24"/>
        </w:rPr>
        <w:t xml:space="preserve"> </w:t>
      </w: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exigências</w:t>
      </w:r>
      <w:r w:rsidRPr="008B0921">
        <w:rPr>
          <w:rFonts w:ascii="Arial" w:hAnsi="Arial" w:cs="Arial"/>
          <w:spacing w:val="-3"/>
          <w:sz w:val="24"/>
          <w:szCs w:val="24"/>
        </w:rPr>
        <w:t xml:space="preserve"> </w:t>
      </w:r>
      <w:r w:rsidRPr="008B0921">
        <w:rPr>
          <w:rFonts w:ascii="Arial" w:hAnsi="Arial" w:cs="Arial"/>
          <w:sz w:val="24"/>
          <w:szCs w:val="24"/>
        </w:rPr>
        <w:t>deste</w:t>
      </w:r>
      <w:r w:rsidRPr="008B0921">
        <w:rPr>
          <w:rFonts w:ascii="Arial" w:hAnsi="Arial" w:cs="Arial"/>
          <w:spacing w:val="-3"/>
          <w:sz w:val="24"/>
          <w:szCs w:val="24"/>
        </w:rPr>
        <w:t xml:space="preserve"> </w:t>
      </w:r>
      <w:r w:rsidRPr="008B0921">
        <w:rPr>
          <w:rFonts w:ascii="Arial" w:hAnsi="Arial" w:cs="Arial"/>
          <w:sz w:val="24"/>
          <w:szCs w:val="24"/>
        </w:rPr>
        <w:t>Aviso será desclassificada. Bem como aquela que não apresente marca e modelo (quando exigíveis) ou apresente mais de uma marca ou modelo para o mesmo objeto.</w:t>
      </w:r>
    </w:p>
    <w:p w14:paraId="4C25FE2F" w14:textId="77777777" w:rsidR="00B7020F" w:rsidRPr="008B0921" w:rsidRDefault="00B7020F" w:rsidP="00EF5AA2">
      <w:pPr>
        <w:pStyle w:val="Corpodetexto"/>
        <w:spacing w:after="0" w:line="360" w:lineRule="auto"/>
        <w:rPr>
          <w:rFonts w:cs="Arial"/>
          <w:color w:val="auto"/>
          <w:sz w:val="24"/>
          <w:szCs w:val="24"/>
        </w:rPr>
      </w:pPr>
    </w:p>
    <w:p w14:paraId="68953E3E" w14:textId="77777777" w:rsidR="00B7020F" w:rsidRPr="008B0921" w:rsidRDefault="00B7020F" w:rsidP="00015F83">
      <w:pPr>
        <w:pStyle w:val="PargrafodaLista"/>
        <w:widowControl w:val="0"/>
        <w:numPr>
          <w:ilvl w:val="1"/>
          <w:numId w:val="99"/>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2"/>
          <w:sz w:val="24"/>
          <w:szCs w:val="24"/>
        </w:rPr>
        <w:t xml:space="preserve"> </w:t>
      </w:r>
      <w:r w:rsidRPr="008B0921">
        <w:rPr>
          <w:rFonts w:ascii="Arial" w:hAnsi="Arial" w:cs="Arial"/>
          <w:sz w:val="24"/>
          <w:szCs w:val="24"/>
        </w:rPr>
        <w:t>ofertados</w:t>
      </w:r>
      <w:r w:rsidRPr="008B0921">
        <w:rPr>
          <w:rFonts w:ascii="Arial" w:hAnsi="Arial" w:cs="Arial"/>
          <w:spacing w:val="-3"/>
          <w:sz w:val="24"/>
          <w:szCs w:val="24"/>
        </w:rPr>
        <w:t xml:space="preserve"> </w:t>
      </w:r>
      <w:r w:rsidRPr="008B0921">
        <w:rPr>
          <w:rFonts w:ascii="Arial" w:hAnsi="Arial" w:cs="Arial"/>
          <w:b/>
          <w:bCs/>
          <w:sz w:val="24"/>
          <w:szCs w:val="24"/>
        </w:rPr>
        <w:t>não</w:t>
      </w:r>
      <w:r w:rsidRPr="008B0921">
        <w:rPr>
          <w:rFonts w:ascii="Arial" w:hAnsi="Arial" w:cs="Arial"/>
          <w:b/>
          <w:bCs/>
          <w:spacing w:val="-2"/>
          <w:sz w:val="24"/>
          <w:szCs w:val="24"/>
        </w:rPr>
        <w:t xml:space="preserve"> </w:t>
      </w:r>
      <w:r w:rsidRPr="008B0921">
        <w:rPr>
          <w:rFonts w:ascii="Arial" w:hAnsi="Arial" w:cs="Arial"/>
          <w:b/>
          <w:bCs/>
          <w:sz w:val="24"/>
          <w:szCs w:val="24"/>
        </w:rPr>
        <w:t>poderão exceder os preços</w:t>
      </w:r>
      <w:r w:rsidRPr="008B0921">
        <w:rPr>
          <w:rFonts w:ascii="Arial" w:hAnsi="Arial" w:cs="Arial"/>
          <w:b/>
          <w:bCs/>
          <w:spacing w:val="-2"/>
          <w:sz w:val="24"/>
          <w:szCs w:val="24"/>
        </w:rPr>
        <w:t xml:space="preserve"> </w:t>
      </w:r>
      <w:r w:rsidRPr="008B0921">
        <w:rPr>
          <w:rFonts w:ascii="Arial" w:hAnsi="Arial" w:cs="Arial"/>
          <w:b/>
          <w:bCs/>
          <w:sz w:val="24"/>
          <w:szCs w:val="24"/>
        </w:rPr>
        <w:t>máximos</w:t>
      </w:r>
      <w:r w:rsidRPr="008B0921">
        <w:rPr>
          <w:rFonts w:ascii="Arial" w:hAnsi="Arial" w:cs="Arial"/>
          <w:spacing w:val="-1"/>
          <w:sz w:val="24"/>
          <w:szCs w:val="24"/>
        </w:rPr>
        <w:t xml:space="preserve"> </w:t>
      </w:r>
      <w:r w:rsidRPr="008B0921">
        <w:rPr>
          <w:rFonts w:ascii="Arial" w:hAnsi="Arial" w:cs="Arial"/>
          <w:sz w:val="24"/>
          <w:szCs w:val="24"/>
        </w:rPr>
        <w:t>constantes neste</w:t>
      </w:r>
      <w:r w:rsidRPr="008B0921">
        <w:rPr>
          <w:rFonts w:ascii="Arial" w:hAnsi="Arial" w:cs="Arial"/>
          <w:spacing w:val="-2"/>
          <w:sz w:val="24"/>
          <w:szCs w:val="24"/>
        </w:rPr>
        <w:t xml:space="preserve"> </w:t>
      </w:r>
      <w:r w:rsidRPr="008B0921">
        <w:rPr>
          <w:rFonts w:ascii="Arial" w:hAnsi="Arial" w:cs="Arial"/>
          <w:sz w:val="24"/>
          <w:szCs w:val="24"/>
        </w:rPr>
        <w:t xml:space="preserve">Aviso. </w:t>
      </w:r>
      <w:r w:rsidRPr="008B0921">
        <w:rPr>
          <w:rFonts w:ascii="Arial" w:hAnsi="Arial" w:cs="Arial"/>
          <w:b/>
          <w:bCs/>
          <w:sz w:val="24"/>
          <w:szCs w:val="24"/>
        </w:rPr>
        <w:t>(ANEXO V).</w:t>
      </w:r>
    </w:p>
    <w:p w14:paraId="1E6A8EB6" w14:textId="77777777" w:rsidR="007E7D2F" w:rsidRPr="008B0921" w:rsidRDefault="007E7D2F" w:rsidP="00EF5AA2">
      <w:pPr>
        <w:pStyle w:val="Corpodetexto"/>
        <w:spacing w:after="0" w:line="360" w:lineRule="auto"/>
        <w:rPr>
          <w:rFonts w:cs="Arial"/>
          <w:color w:val="auto"/>
          <w:sz w:val="24"/>
          <w:szCs w:val="24"/>
        </w:rPr>
      </w:pPr>
    </w:p>
    <w:p w14:paraId="4D2EB864" w14:textId="34DCAED9" w:rsidR="00B7020F" w:rsidRDefault="00015F83" w:rsidP="00015F83">
      <w:pPr>
        <w:pStyle w:val="Ttulo1"/>
        <w:keepNext w:val="0"/>
        <w:widowControl w:val="0"/>
        <w:tabs>
          <w:tab w:val="left" w:pos="0"/>
          <w:tab w:val="left" w:pos="9883"/>
        </w:tabs>
        <w:autoSpaceDE w:val="0"/>
        <w:autoSpaceDN w:val="0"/>
        <w:spacing w:before="0" w:after="0" w:line="360" w:lineRule="auto"/>
        <w:rPr>
          <w:sz w:val="24"/>
          <w:szCs w:val="24"/>
          <w:shd w:val="clear" w:color="auto" w:fill="D8D8D8"/>
        </w:rPr>
      </w:pPr>
      <w:r>
        <w:rPr>
          <w:sz w:val="24"/>
          <w:szCs w:val="24"/>
          <w:shd w:val="clear" w:color="auto" w:fill="D8D8D8"/>
        </w:rPr>
        <w:t>7.</w:t>
      </w:r>
      <w:r w:rsidR="00B7020F" w:rsidRPr="008B0921">
        <w:rPr>
          <w:sz w:val="24"/>
          <w:szCs w:val="24"/>
          <w:shd w:val="clear" w:color="auto" w:fill="D8D8D8"/>
        </w:rPr>
        <w:t>DOCUMENTAÇÃO DE</w:t>
      </w:r>
      <w:r w:rsidR="00B7020F" w:rsidRPr="008B0921">
        <w:rPr>
          <w:spacing w:val="-2"/>
          <w:sz w:val="24"/>
          <w:szCs w:val="24"/>
          <w:shd w:val="clear" w:color="auto" w:fill="D8D8D8"/>
        </w:rPr>
        <w:t xml:space="preserve"> </w:t>
      </w:r>
      <w:r w:rsidR="00B7020F" w:rsidRPr="008B0921">
        <w:rPr>
          <w:sz w:val="24"/>
          <w:szCs w:val="24"/>
          <w:shd w:val="clear" w:color="auto" w:fill="D8D8D8"/>
        </w:rPr>
        <w:t>HABILITAÇÃO</w:t>
      </w:r>
    </w:p>
    <w:p w14:paraId="77A94CA2" w14:textId="77777777" w:rsidR="00015F83" w:rsidRPr="00015F83" w:rsidRDefault="00015F83" w:rsidP="00015F83"/>
    <w:p w14:paraId="76B98AEF" w14:textId="77777777" w:rsidR="00B7020F" w:rsidRPr="008B0921" w:rsidRDefault="00B7020F" w:rsidP="00EF5AA2">
      <w:pPr>
        <w:pStyle w:val="Corpodetexto"/>
        <w:spacing w:after="0" w:line="360" w:lineRule="auto"/>
        <w:jc w:val="both"/>
        <w:rPr>
          <w:rFonts w:cs="Arial"/>
          <w:color w:val="auto"/>
          <w:sz w:val="24"/>
          <w:szCs w:val="24"/>
        </w:rPr>
      </w:pPr>
      <w:r w:rsidRPr="008B0921">
        <w:rPr>
          <w:rFonts w:cs="Arial"/>
          <w:color w:val="auto"/>
          <w:sz w:val="24"/>
          <w:szCs w:val="24"/>
        </w:rPr>
        <w:t>Para fins de comprovação de habilitação, deverão ser apresentados junto com a proposta de preços, os</w:t>
      </w:r>
      <w:r w:rsidRPr="008B0921">
        <w:rPr>
          <w:rFonts w:cs="Arial"/>
          <w:color w:val="auto"/>
          <w:spacing w:val="1"/>
          <w:sz w:val="24"/>
          <w:szCs w:val="24"/>
        </w:rPr>
        <w:t xml:space="preserve"> </w:t>
      </w:r>
      <w:r w:rsidRPr="008B0921">
        <w:rPr>
          <w:rFonts w:cs="Arial"/>
          <w:color w:val="auto"/>
          <w:sz w:val="24"/>
          <w:szCs w:val="24"/>
        </w:rPr>
        <w:t xml:space="preserve">documentos </w:t>
      </w:r>
      <w:r w:rsidRPr="008B0921">
        <w:rPr>
          <w:rFonts w:cs="Arial"/>
          <w:b/>
          <w:bCs/>
          <w:color w:val="auto"/>
          <w:sz w:val="24"/>
          <w:szCs w:val="24"/>
          <w:u w:val="single"/>
        </w:rPr>
        <w:t>relacionados no Anexo IV</w:t>
      </w:r>
      <w:r w:rsidRPr="008B0921">
        <w:rPr>
          <w:rFonts w:cs="Arial"/>
          <w:color w:val="auto"/>
          <w:sz w:val="24"/>
          <w:szCs w:val="24"/>
        </w:rPr>
        <w:t xml:space="preserve"> com prazo vigente, à exceção daqueles que por sua natureza não</w:t>
      </w:r>
      <w:r w:rsidRPr="008B0921">
        <w:rPr>
          <w:rFonts w:cs="Arial"/>
          <w:color w:val="auto"/>
          <w:spacing w:val="1"/>
          <w:sz w:val="24"/>
          <w:szCs w:val="24"/>
        </w:rPr>
        <w:t xml:space="preserve"> </w:t>
      </w:r>
      <w:r w:rsidRPr="008B0921">
        <w:rPr>
          <w:rFonts w:cs="Arial"/>
          <w:color w:val="auto"/>
          <w:sz w:val="24"/>
          <w:szCs w:val="24"/>
        </w:rPr>
        <w:t>contenham</w:t>
      </w:r>
      <w:r w:rsidRPr="008B0921">
        <w:rPr>
          <w:rFonts w:cs="Arial"/>
          <w:color w:val="auto"/>
          <w:spacing w:val="-2"/>
          <w:sz w:val="24"/>
          <w:szCs w:val="24"/>
        </w:rPr>
        <w:t xml:space="preserve"> </w:t>
      </w:r>
      <w:r w:rsidRPr="008B0921">
        <w:rPr>
          <w:rFonts w:cs="Arial"/>
          <w:color w:val="auto"/>
          <w:sz w:val="24"/>
          <w:szCs w:val="24"/>
        </w:rPr>
        <w:t>validade.</w:t>
      </w:r>
    </w:p>
    <w:p w14:paraId="22D6F635" w14:textId="77777777" w:rsidR="00015F83" w:rsidRDefault="00015F83" w:rsidP="00015F83">
      <w:pPr>
        <w:pStyle w:val="Ttulo1"/>
        <w:rPr>
          <w:sz w:val="24"/>
          <w:szCs w:val="24"/>
        </w:rPr>
      </w:pPr>
      <w:r w:rsidRPr="00C66CA6">
        <w:rPr>
          <w:sz w:val="24"/>
          <w:szCs w:val="24"/>
        </w:rPr>
        <w:t>8. CRITÉRIOS DE JULGAMENTO</w:t>
      </w:r>
    </w:p>
    <w:p w14:paraId="2BE89D61" w14:textId="77777777" w:rsidR="00D36582" w:rsidRPr="00D36582" w:rsidRDefault="00D36582" w:rsidP="00D36582"/>
    <w:p w14:paraId="2BB026C6" w14:textId="77777777" w:rsidR="00015F83" w:rsidRPr="00C66CA6" w:rsidRDefault="00015F83" w:rsidP="00015F83">
      <w:pPr>
        <w:rPr>
          <w:rFonts w:ascii="Arial" w:hAnsi="Arial" w:cs="Arial"/>
          <w:sz w:val="24"/>
          <w:szCs w:val="24"/>
        </w:rPr>
      </w:pPr>
      <w:r w:rsidRPr="00C66CA6">
        <w:rPr>
          <w:rFonts w:ascii="Arial" w:hAnsi="Arial" w:cs="Arial"/>
          <w:b/>
          <w:sz w:val="24"/>
          <w:szCs w:val="24"/>
        </w:rPr>
        <w:t>a. PROPOSTAS DE PREÇOS</w:t>
      </w:r>
    </w:p>
    <w:p w14:paraId="1FCC3367" w14:textId="54969026" w:rsidR="00015F83" w:rsidRPr="00C83CB2" w:rsidRDefault="00015F83" w:rsidP="00015F83">
      <w:pPr>
        <w:jc w:val="both"/>
        <w:rPr>
          <w:rFonts w:ascii="Arial" w:hAnsi="Arial" w:cs="Arial"/>
          <w:b/>
          <w:bCs/>
          <w:sz w:val="24"/>
          <w:szCs w:val="24"/>
        </w:rPr>
      </w:pPr>
      <w:r w:rsidRPr="00C66CA6">
        <w:rPr>
          <w:rFonts w:ascii="Arial" w:hAnsi="Arial" w:cs="Arial"/>
          <w:sz w:val="24"/>
          <w:szCs w:val="24"/>
        </w:rPr>
        <w:t xml:space="preserve">i. As propostas apresentadas em conformidade com as exigências deste Aviso serão classificadas, </w:t>
      </w:r>
      <w:r w:rsidRPr="00C83CB2">
        <w:rPr>
          <w:rFonts w:ascii="Arial" w:hAnsi="Arial" w:cs="Arial"/>
          <w:b/>
          <w:bCs/>
          <w:sz w:val="24"/>
          <w:szCs w:val="24"/>
        </w:rPr>
        <w:t xml:space="preserve">sendo declarada vencedora aquela que apresentar o </w:t>
      </w:r>
      <w:r w:rsidR="007E7D2F" w:rsidRPr="00C83CB2">
        <w:rPr>
          <w:rFonts w:ascii="Arial" w:hAnsi="Arial" w:cs="Arial"/>
          <w:b/>
          <w:bCs/>
          <w:sz w:val="24"/>
          <w:szCs w:val="24"/>
        </w:rPr>
        <w:t>MENOR PREÇO UNITÁRIO.</w:t>
      </w:r>
    </w:p>
    <w:p w14:paraId="77DCB61B" w14:textId="77777777" w:rsidR="00015F83" w:rsidRDefault="00015F83" w:rsidP="00015F83">
      <w:pPr>
        <w:jc w:val="both"/>
        <w:rPr>
          <w:rFonts w:ascii="Arial" w:hAnsi="Arial" w:cs="Arial"/>
          <w:sz w:val="24"/>
          <w:szCs w:val="24"/>
        </w:rPr>
      </w:pPr>
      <w:proofErr w:type="spellStart"/>
      <w:r w:rsidRPr="00C66CA6">
        <w:rPr>
          <w:rFonts w:ascii="Arial" w:hAnsi="Arial" w:cs="Arial"/>
          <w:sz w:val="24"/>
          <w:szCs w:val="24"/>
        </w:rPr>
        <w:t>ii</w:t>
      </w:r>
      <w:proofErr w:type="spellEnd"/>
      <w:r w:rsidRPr="00C66CA6">
        <w:rPr>
          <w:rFonts w:ascii="Arial" w:hAnsi="Arial" w:cs="Arial"/>
          <w:sz w:val="24"/>
          <w:szCs w:val="24"/>
        </w:rPr>
        <w:t>. Serão desclassificadas as propostas que apresentarem divergências em relação às exigências deste Aviso e seus anexos.</w:t>
      </w:r>
    </w:p>
    <w:p w14:paraId="694312C8" w14:textId="77777777" w:rsidR="00015F83" w:rsidRPr="00C66CA6" w:rsidRDefault="00015F83" w:rsidP="00015F83">
      <w:pPr>
        <w:rPr>
          <w:rFonts w:ascii="Arial" w:hAnsi="Arial" w:cs="Arial"/>
          <w:sz w:val="24"/>
          <w:szCs w:val="24"/>
        </w:rPr>
      </w:pPr>
      <w:r w:rsidRPr="00C66CA6">
        <w:rPr>
          <w:rFonts w:ascii="Arial" w:hAnsi="Arial" w:cs="Arial"/>
          <w:b/>
          <w:sz w:val="24"/>
          <w:szCs w:val="24"/>
        </w:rPr>
        <w:t>b. HABILITAÇÃO</w:t>
      </w:r>
    </w:p>
    <w:p w14:paraId="4D346EED" w14:textId="77777777" w:rsidR="00015F83" w:rsidRPr="00C66CA6" w:rsidRDefault="00015F83" w:rsidP="00015F83">
      <w:pPr>
        <w:jc w:val="both"/>
        <w:rPr>
          <w:rFonts w:ascii="Arial" w:hAnsi="Arial" w:cs="Arial"/>
          <w:sz w:val="24"/>
          <w:szCs w:val="24"/>
        </w:rPr>
      </w:pPr>
      <w:r w:rsidRPr="00C66CA6">
        <w:rPr>
          <w:rFonts w:ascii="Arial" w:hAnsi="Arial" w:cs="Arial"/>
          <w:sz w:val="24"/>
          <w:szCs w:val="24"/>
        </w:rPr>
        <w:t>i. Será habilitado o interessado que atender a todas as condições estabelecidas neste Aviso e em seus anexos.</w:t>
      </w:r>
    </w:p>
    <w:p w14:paraId="6F9065FE" w14:textId="77777777" w:rsidR="00015F83" w:rsidRDefault="00015F83" w:rsidP="00015F83">
      <w:pPr>
        <w:jc w:val="both"/>
        <w:rPr>
          <w:rFonts w:ascii="Arial" w:hAnsi="Arial" w:cs="Arial"/>
          <w:sz w:val="24"/>
          <w:szCs w:val="24"/>
        </w:rPr>
      </w:pPr>
      <w:proofErr w:type="spellStart"/>
      <w:r w:rsidRPr="00C66CA6">
        <w:rPr>
          <w:rFonts w:ascii="Arial" w:hAnsi="Arial" w:cs="Arial"/>
          <w:sz w:val="24"/>
          <w:szCs w:val="24"/>
        </w:rPr>
        <w:t>ii</w:t>
      </w:r>
      <w:proofErr w:type="spellEnd"/>
      <w:r w:rsidRPr="00C66CA6">
        <w:rPr>
          <w:rFonts w:ascii="Arial" w:hAnsi="Arial" w:cs="Arial"/>
          <w:sz w:val="24"/>
          <w:szCs w:val="24"/>
        </w:rPr>
        <w:t>. Será inabilitado o interessado que não atender às condições previstas neste Aviso e em seus anexos.</w:t>
      </w:r>
    </w:p>
    <w:p w14:paraId="47505314" w14:textId="77777777" w:rsidR="00D36582" w:rsidRDefault="00D36582" w:rsidP="00015F83">
      <w:pPr>
        <w:jc w:val="both"/>
        <w:rPr>
          <w:rFonts w:ascii="Arial" w:hAnsi="Arial" w:cs="Arial"/>
          <w:sz w:val="24"/>
          <w:szCs w:val="24"/>
        </w:rPr>
      </w:pPr>
    </w:p>
    <w:p w14:paraId="2AC11D5B" w14:textId="77777777" w:rsidR="00044BBE" w:rsidRDefault="00044BBE" w:rsidP="00015F83">
      <w:pPr>
        <w:jc w:val="both"/>
        <w:rPr>
          <w:rFonts w:ascii="Arial" w:hAnsi="Arial" w:cs="Arial"/>
          <w:sz w:val="24"/>
          <w:szCs w:val="24"/>
        </w:rPr>
      </w:pPr>
    </w:p>
    <w:p w14:paraId="2878C327" w14:textId="77777777" w:rsidR="00044BBE" w:rsidRDefault="00044BBE" w:rsidP="00015F83">
      <w:pPr>
        <w:jc w:val="both"/>
        <w:rPr>
          <w:rFonts w:ascii="Arial" w:hAnsi="Arial" w:cs="Arial"/>
          <w:sz w:val="24"/>
          <w:szCs w:val="24"/>
        </w:rPr>
      </w:pPr>
    </w:p>
    <w:p w14:paraId="1F996B1B" w14:textId="77777777" w:rsidR="00044BBE" w:rsidRPr="00C66CA6" w:rsidRDefault="00044BBE" w:rsidP="00015F83">
      <w:pPr>
        <w:jc w:val="both"/>
        <w:rPr>
          <w:rFonts w:ascii="Arial" w:hAnsi="Arial" w:cs="Arial"/>
          <w:sz w:val="24"/>
          <w:szCs w:val="24"/>
        </w:rPr>
      </w:pPr>
    </w:p>
    <w:p w14:paraId="04B67805" w14:textId="6F8FFF21"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lastRenderedPageBreak/>
        <w:t>9.OBRIGAÇÕES, INFRAÇÕES E SANÇÕES ADMINISTRATIVA</w:t>
      </w:r>
      <w:r w:rsidR="00D36582">
        <w:rPr>
          <w:rFonts w:cs="Arial"/>
          <w:b/>
          <w:bCs/>
          <w:color w:val="auto"/>
          <w:sz w:val="24"/>
          <w:szCs w:val="24"/>
        </w:rPr>
        <w:t>S</w:t>
      </w:r>
      <w:r w:rsidRPr="00015F83">
        <w:rPr>
          <w:rFonts w:cs="Arial"/>
          <w:b/>
          <w:bCs/>
          <w:color w:val="auto"/>
          <w:sz w:val="24"/>
          <w:szCs w:val="24"/>
        </w:rPr>
        <w:tab/>
      </w:r>
    </w:p>
    <w:p w14:paraId="67271B1A" w14:textId="77777777" w:rsidR="00015F83" w:rsidRPr="00015F83" w:rsidRDefault="00015F83" w:rsidP="00015F83">
      <w:pPr>
        <w:pStyle w:val="Corpodetexto"/>
        <w:spacing w:after="0" w:line="360" w:lineRule="auto"/>
        <w:jc w:val="both"/>
        <w:rPr>
          <w:rFonts w:cs="Arial"/>
          <w:color w:val="auto"/>
          <w:sz w:val="24"/>
          <w:szCs w:val="24"/>
        </w:rPr>
      </w:pPr>
    </w:p>
    <w:p w14:paraId="624792A1" w14:textId="77777777"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t>9.1</w:t>
      </w:r>
      <w:r w:rsidRPr="00015F83">
        <w:rPr>
          <w:rFonts w:cs="Arial"/>
          <w:b/>
          <w:bCs/>
          <w:color w:val="auto"/>
          <w:sz w:val="24"/>
          <w:szCs w:val="24"/>
        </w:rPr>
        <w:tab/>
        <w:t>OBRIGAÇÕES DA CONTRATADA</w:t>
      </w:r>
    </w:p>
    <w:p w14:paraId="6ED110B0" w14:textId="77777777" w:rsidR="00015F83" w:rsidRPr="00015F83" w:rsidRDefault="00015F83" w:rsidP="00015F83">
      <w:pPr>
        <w:pStyle w:val="Corpodetexto"/>
        <w:spacing w:after="0" w:line="360" w:lineRule="auto"/>
        <w:jc w:val="both"/>
        <w:rPr>
          <w:rFonts w:cs="Arial"/>
          <w:color w:val="auto"/>
          <w:sz w:val="24"/>
          <w:szCs w:val="24"/>
        </w:rPr>
      </w:pPr>
    </w:p>
    <w:p w14:paraId="657A26D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9.1.1</w:t>
      </w:r>
      <w:r w:rsidRPr="00015F83">
        <w:rPr>
          <w:rFonts w:cs="Arial"/>
          <w:color w:val="auto"/>
          <w:sz w:val="24"/>
          <w:szCs w:val="24"/>
        </w:rPr>
        <w:tab/>
        <w:t>O Contratado deve cumprir todas as obrigações constantes do Contrato e em seus anexos, assumindo como exclusivamente seus os riscos; bem como as despesas decorrentes da boa e perfeita execução do objeto, observando, ainda, as obrigações a seguir dispostas:</w:t>
      </w:r>
    </w:p>
    <w:p w14:paraId="1A3136D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9.2   </w:t>
      </w:r>
      <w:r w:rsidRPr="00015F83">
        <w:rPr>
          <w:rFonts w:cs="Arial"/>
          <w:color w:val="auto"/>
          <w:sz w:val="24"/>
          <w:szCs w:val="24"/>
        </w:rPr>
        <w:tab/>
        <w:t>Manter preposto aceito pela Administração para representá-lo na execução do contrato.</w:t>
      </w:r>
    </w:p>
    <w:p w14:paraId="6D128291"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9.3   </w:t>
      </w:r>
      <w:r w:rsidRPr="00015F83">
        <w:rPr>
          <w:rFonts w:cs="Arial"/>
          <w:color w:val="auto"/>
          <w:sz w:val="24"/>
          <w:szCs w:val="24"/>
        </w:rPr>
        <w:tab/>
        <w:t>Atender às determinações regulares emitidas pelo fiscal ou gestor do contrato ou autoridade superior (e prestar todo esclarecimento ou informação por eles solicitados;</w:t>
      </w:r>
    </w:p>
    <w:p w14:paraId="7A27DD0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9.4   </w:t>
      </w:r>
      <w:r w:rsidRPr="00015F83">
        <w:rPr>
          <w:rFonts w:cs="Arial"/>
          <w:color w:val="auto"/>
          <w:sz w:val="24"/>
          <w:szCs w:val="24"/>
        </w:rPr>
        <w:tab/>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6658169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9.5   </w:t>
      </w:r>
      <w:r w:rsidRPr="00015F83">
        <w:rPr>
          <w:rFonts w:cs="Arial"/>
          <w:color w:val="auto"/>
          <w:sz w:val="24"/>
          <w:szCs w:val="24"/>
        </w:rPr>
        <w:tab/>
        <w:t>Reparar, corrigir, remover, reconstruir ou substituir, às suas expensas, no total ou em parte, no prazo fixado pelo fiscal do contrato, os bens nos quais se verificarem vícios, defeitos ou incorreções resultantes da execução ou dos materiais empregados;</w:t>
      </w:r>
    </w:p>
    <w:p w14:paraId="5C68453F"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9.6   </w:t>
      </w:r>
      <w:r w:rsidRPr="00015F83">
        <w:rPr>
          <w:rFonts w:cs="Arial"/>
          <w:color w:val="auto"/>
          <w:sz w:val="24"/>
          <w:szCs w:val="24"/>
        </w:rPr>
        <w:tab/>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735754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9.7   </w:t>
      </w:r>
      <w:r w:rsidRPr="00015F83">
        <w:rPr>
          <w:rFonts w:cs="Arial"/>
          <w:color w:val="auto"/>
          <w:sz w:val="24"/>
          <w:szCs w:val="24"/>
        </w:rPr>
        <w:tab/>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3F533E57" w14:textId="77777777" w:rsidR="0053626B" w:rsidRDefault="00015F83" w:rsidP="0053626B">
      <w:pPr>
        <w:pStyle w:val="Corpodetexto"/>
        <w:spacing w:after="0" w:line="360" w:lineRule="auto"/>
        <w:jc w:val="both"/>
        <w:rPr>
          <w:rFonts w:cs="Arial"/>
          <w:color w:val="auto"/>
          <w:sz w:val="24"/>
          <w:szCs w:val="24"/>
        </w:rPr>
      </w:pPr>
      <w:r w:rsidRPr="00015F83">
        <w:rPr>
          <w:rFonts w:cs="Arial"/>
          <w:color w:val="auto"/>
          <w:sz w:val="24"/>
          <w:szCs w:val="24"/>
        </w:rPr>
        <w:t xml:space="preserve">9.8   </w:t>
      </w:r>
      <w:r w:rsidRPr="00015F83">
        <w:rPr>
          <w:rFonts w:cs="Arial"/>
          <w:color w:val="auto"/>
          <w:sz w:val="24"/>
          <w:szCs w:val="24"/>
        </w:rPr>
        <w:tab/>
        <w:t xml:space="preserve">Quando não for possível a verificação da regularidade em Sistema de Cadastro de Fornecedores, a empresa contratada deverá entregar ao setor responsável pela </w:t>
      </w:r>
      <w:r w:rsidRPr="00015F83">
        <w:rPr>
          <w:rFonts w:cs="Arial"/>
          <w:color w:val="auto"/>
          <w:sz w:val="24"/>
          <w:szCs w:val="24"/>
        </w:rPr>
        <w:lastRenderedPageBreak/>
        <w:t xml:space="preserve">fiscalização do contrato, junto com a Nota Fiscal para fins de pagamento, os seguintes documentos: </w:t>
      </w:r>
    </w:p>
    <w:p w14:paraId="249E5171" w14:textId="7DD3BEFF" w:rsidR="0053626B" w:rsidRPr="0053626B" w:rsidRDefault="0053626B" w:rsidP="00044BBE">
      <w:pPr>
        <w:pStyle w:val="Corpodetexto"/>
        <w:spacing w:after="0" w:line="360" w:lineRule="auto"/>
        <w:jc w:val="both"/>
        <w:rPr>
          <w:rFonts w:cs="Arial"/>
          <w:color w:val="auto"/>
          <w:sz w:val="24"/>
          <w:szCs w:val="24"/>
        </w:rPr>
      </w:pPr>
      <w:r w:rsidRPr="0053626B">
        <w:rPr>
          <w:rFonts w:cs="Arial"/>
          <w:color w:val="auto"/>
          <w:sz w:val="24"/>
          <w:szCs w:val="24"/>
        </w:rPr>
        <w:t>a)</w:t>
      </w:r>
      <w:r w:rsidRPr="0053626B">
        <w:rPr>
          <w:rFonts w:cs="Arial"/>
          <w:color w:val="auto"/>
          <w:sz w:val="24"/>
          <w:szCs w:val="24"/>
        </w:rPr>
        <w:tab/>
        <w:t>Prova de inscrição no Cadastro Nacional de Pessoa Jurídica do Ministério da Fazenda – CNPJ/MF;</w:t>
      </w:r>
    </w:p>
    <w:p w14:paraId="70E267F9" w14:textId="79871498" w:rsidR="0053626B" w:rsidRPr="0053626B" w:rsidRDefault="00044BBE" w:rsidP="00044BBE">
      <w:pPr>
        <w:pStyle w:val="Corpodetexto"/>
        <w:spacing w:after="0" w:line="360" w:lineRule="auto"/>
        <w:jc w:val="both"/>
        <w:rPr>
          <w:rFonts w:cs="Arial"/>
          <w:color w:val="auto"/>
          <w:sz w:val="24"/>
          <w:szCs w:val="24"/>
        </w:rPr>
      </w:pPr>
      <w:r>
        <w:rPr>
          <w:rFonts w:cs="Arial"/>
          <w:color w:val="auto"/>
          <w:sz w:val="24"/>
          <w:szCs w:val="24"/>
        </w:rPr>
        <w:t>b</w:t>
      </w:r>
      <w:r w:rsidR="0053626B" w:rsidRPr="0053626B">
        <w:rPr>
          <w:rFonts w:cs="Arial"/>
          <w:color w:val="auto"/>
          <w:sz w:val="24"/>
          <w:szCs w:val="24"/>
        </w:rPr>
        <w:t>)</w:t>
      </w:r>
      <w:r w:rsidR="0053626B" w:rsidRPr="0053626B">
        <w:rPr>
          <w:rFonts w:cs="Arial"/>
          <w:color w:val="auto"/>
          <w:sz w:val="24"/>
          <w:szCs w:val="24"/>
        </w:rPr>
        <w:tab/>
        <w:t xml:space="preserve">Prova de regularidade com débitos relativos aos Tributos Federais e à dívida ativa da União; </w:t>
      </w:r>
    </w:p>
    <w:p w14:paraId="38BBAFBF" w14:textId="77777777" w:rsidR="0053626B" w:rsidRPr="0053626B" w:rsidRDefault="0053626B" w:rsidP="00044BBE">
      <w:pPr>
        <w:pStyle w:val="Corpodetexto"/>
        <w:spacing w:after="0" w:line="360" w:lineRule="auto"/>
        <w:jc w:val="both"/>
        <w:rPr>
          <w:rFonts w:cs="Arial"/>
          <w:color w:val="auto"/>
          <w:sz w:val="24"/>
          <w:szCs w:val="24"/>
        </w:rPr>
      </w:pPr>
      <w:r w:rsidRPr="0053626B">
        <w:rPr>
          <w:rFonts w:cs="Arial"/>
          <w:color w:val="auto"/>
          <w:sz w:val="24"/>
          <w:szCs w:val="24"/>
        </w:rPr>
        <w:t>d)</w:t>
      </w:r>
      <w:r w:rsidRPr="0053626B">
        <w:rPr>
          <w:rFonts w:cs="Arial"/>
          <w:color w:val="auto"/>
          <w:sz w:val="24"/>
          <w:szCs w:val="24"/>
        </w:rPr>
        <w:tab/>
        <w:t xml:space="preserve">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4D21E4F3" w14:textId="77777777" w:rsidR="0053626B" w:rsidRPr="0053626B" w:rsidRDefault="0053626B" w:rsidP="00044BBE">
      <w:pPr>
        <w:pStyle w:val="Corpodetexto"/>
        <w:spacing w:after="0" w:line="360" w:lineRule="auto"/>
        <w:jc w:val="both"/>
        <w:rPr>
          <w:rFonts w:cs="Arial"/>
          <w:color w:val="auto"/>
          <w:sz w:val="24"/>
          <w:szCs w:val="24"/>
        </w:rPr>
      </w:pPr>
      <w:r w:rsidRPr="0053626B">
        <w:rPr>
          <w:rFonts w:cs="Arial"/>
          <w:color w:val="auto"/>
          <w:sz w:val="24"/>
          <w:szCs w:val="24"/>
        </w:rPr>
        <w:t>e)</w:t>
      </w:r>
      <w:r w:rsidRPr="0053626B">
        <w:rPr>
          <w:rFonts w:cs="Arial"/>
          <w:color w:val="auto"/>
          <w:sz w:val="24"/>
          <w:szCs w:val="24"/>
        </w:rPr>
        <w:tab/>
        <w:t>Prova de regularidade Trabalhista, mediante a apresentação da CNDT – Certidão Negativa de Débitos Trabalhistas ou da CPDT – Certidão Positiva de Débitos Trabalhistas com efeitos de negativa;</w:t>
      </w:r>
    </w:p>
    <w:p w14:paraId="7902F0A0"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9.9   </w:t>
      </w:r>
      <w:r w:rsidRPr="00015F83">
        <w:rPr>
          <w:rFonts w:cs="Arial"/>
          <w:color w:val="auto"/>
          <w:sz w:val="24"/>
          <w:szCs w:val="24"/>
        </w:rPr>
        <w:tab/>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00D62B61" w14:textId="77777777" w:rsidR="00015F83" w:rsidRPr="00015F83" w:rsidRDefault="00015F83" w:rsidP="00015F83">
      <w:pPr>
        <w:pStyle w:val="Corpodetexto"/>
        <w:spacing w:after="0" w:line="360" w:lineRule="auto"/>
        <w:jc w:val="both"/>
        <w:rPr>
          <w:rFonts w:cs="Arial"/>
          <w:color w:val="auto"/>
          <w:sz w:val="24"/>
          <w:szCs w:val="24"/>
        </w:rPr>
      </w:pPr>
      <w:proofErr w:type="gramStart"/>
      <w:r w:rsidRPr="00015F83">
        <w:rPr>
          <w:rFonts w:cs="Arial"/>
          <w:color w:val="auto"/>
          <w:sz w:val="24"/>
          <w:szCs w:val="24"/>
        </w:rPr>
        <w:t xml:space="preserve">9.10  </w:t>
      </w:r>
      <w:r w:rsidRPr="00015F83">
        <w:rPr>
          <w:rFonts w:cs="Arial"/>
          <w:color w:val="auto"/>
          <w:sz w:val="24"/>
          <w:szCs w:val="24"/>
        </w:rPr>
        <w:tab/>
      </w:r>
      <w:proofErr w:type="gramEnd"/>
      <w:r w:rsidRPr="00015F83">
        <w:rPr>
          <w:rFonts w:cs="Arial"/>
          <w:color w:val="auto"/>
          <w:sz w:val="24"/>
          <w:szCs w:val="24"/>
        </w:rPr>
        <w:t>Comunicar ao Fiscal do contrato, no prazo de 24 (vinte e quatro) horas, qualquer ocorrência anormal ou acidente que se verifique no local da execução do objeto contratual.</w:t>
      </w:r>
    </w:p>
    <w:p w14:paraId="334AE874" w14:textId="77777777" w:rsidR="00015F83" w:rsidRPr="00015F83" w:rsidRDefault="00015F83" w:rsidP="00015F83">
      <w:pPr>
        <w:pStyle w:val="Corpodetexto"/>
        <w:spacing w:after="0" w:line="360" w:lineRule="auto"/>
        <w:jc w:val="both"/>
        <w:rPr>
          <w:rFonts w:cs="Arial"/>
          <w:color w:val="auto"/>
          <w:sz w:val="24"/>
          <w:szCs w:val="24"/>
        </w:rPr>
      </w:pPr>
      <w:proofErr w:type="gramStart"/>
      <w:r w:rsidRPr="00015F83">
        <w:rPr>
          <w:rFonts w:cs="Arial"/>
          <w:color w:val="auto"/>
          <w:sz w:val="24"/>
          <w:szCs w:val="24"/>
        </w:rPr>
        <w:t xml:space="preserve">9.11  </w:t>
      </w:r>
      <w:r w:rsidRPr="00015F83">
        <w:rPr>
          <w:rFonts w:cs="Arial"/>
          <w:color w:val="auto"/>
          <w:sz w:val="24"/>
          <w:szCs w:val="24"/>
        </w:rPr>
        <w:tab/>
      </w:r>
      <w:proofErr w:type="gramEnd"/>
      <w:r w:rsidRPr="00015F83">
        <w:rPr>
          <w:rFonts w:cs="Arial"/>
          <w:color w:val="auto"/>
          <w:sz w:val="24"/>
          <w:szCs w:val="24"/>
        </w:rPr>
        <w:t>Prestar todo esclarecimento ou informação solicitada pelo Contratante ou por seus prepostos, garantindo-lhes o acesso, a qualquer tempo, ao local dos trabalhos, bem como aos documentos relativos à execução do empreendimento.</w:t>
      </w:r>
    </w:p>
    <w:p w14:paraId="5BC4772B"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9.12 </w:t>
      </w:r>
      <w:r w:rsidRPr="00015F83">
        <w:rPr>
          <w:rFonts w:cs="Arial"/>
          <w:color w:val="auto"/>
          <w:sz w:val="24"/>
          <w:szCs w:val="24"/>
        </w:rPr>
        <w:tab/>
        <w:t>Paralisar, por determinação do Contratante, qualquer atividade que não esteja sendo executada de acordo com a boa técnica ou que ponha em risco a segurança de pessoas ou bens de terceiros.</w:t>
      </w:r>
    </w:p>
    <w:p w14:paraId="1B1C877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9.13 </w:t>
      </w:r>
      <w:r w:rsidRPr="00015F83">
        <w:rPr>
          <w:rFonts w:cs="Arial"/>
          <w:color w:val="auto"/>
          <w:sz w:val="24"/>
          <w:szCs w:val="24"/>
        </w:rPr>
        <w:tab/>
        <w:t>Promover a guarda, manutenção e vigilância de materiais, ferramentas, e tudo o que for necessário à execução do objeto, durante a vigência do contrato.</w:t>
      </w:r>
    </w:p>
    <w:p w14:paraId="3085FCD5"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9.14 </w:t>
      </w:r>
      <w:r w:rsidRPr="00015F83">
        <w:rPr>
          <w:rFonts w:cs="Arial"/>
          <w:color w:val="auto"/>
          <w:sz w:val="24"/>
          <w:szCs w:val="24"/>
        </w:rPr>
        <w:tab/>
        <w:t xml:space="preserve">Conduzir os trabalhos com estrita observância às normas da legislação pertinente, cumprindo as determinações dos Poderes Públicos, mantendo sempre </w:t>
      </w:r>
      <w:r w:rsidRPr="00015F83">
        <w:rPr>
          <w:rFonts w:cs="Arial"/>
          <w:color w:val="auto"/>
          <w:sz w:val="24"/>
          <w:szCs w:val="24"/>
        </w:rPr>
        <w:lastRenderedPageBreak/>
        <w:t>limpo o local dos serviços e nas melhores condições de segurança, higiene e disciplina.</w:t>
      </w:r>
    </w:p>
    <w:p w14:paraId="1F4142F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9.15 </w:t>
      </w:r>
      <w:r w:rsidRPr="00015F83">
        <w:rPr>
          <w:rFonts w:cs="Arial"/>
          <w:color w:val="auto"/>
          <w:sz w:val="24"/>
          <w:szCs w:val="24"/>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25B37B9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9.16 </w:t>
      </w:r>
      <w:r w:rsidRPr="00015F83">
        <w:rPr>
          <w:rFonts w:cs="Arial"/>
          <w:color w:val="auto"/>
          <w:sz w:val="24"/>
          <w:szCs w:val="24"/>
        </w:rPr>
        <w:tab/>
        <w:t>Manter durante toda a vigência do contrato, em compatibilidade com as obrigações assumidas, todas as condições exigidas para qualificação na contratação direta;</w:t>
      </w:r>
    </w:p>
    <w:p w14:paraId="7199129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9.17 </w:t>
      </w:r>
      <w:r w:rsidRPr="00015F83">
        <w:rPr>
          <w:rFonts w:cs="Arial"/>
          <w:color w:val="auto"/>
          <w:sz w:val="24"/>
          <w:szCs w:val="24"/>
        </w:rPr>
        <w:tab/>
        <w:t>Guardar sigilo sobre todas as informações obtidas em decorrência do cumprimento do contrato;</w:t>
      </w:r>
    </w:p>
    <w:p w14:paraId="186C0B2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9.18 </w:t>
      </w:r>
      <w:r w:rsidRPr="00015F83">
        <w:rPr>
          <w:rFonts w:cs="Arial"/>
          <w:color w:val="auto"/>
          <w:sz w:val="24"/>
          <w:szCs w:val="24"/>
        </w:rPr>
        <w:tab/>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1AE5C21" w14:textId="03F54D76" w:rsidR="00B7020F"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9.19 </w:t>
      </w:r>
      <w:r w:rsidRPr="00015F83">
        <w:rPr>
          <w:rFonts w:cs="Arial"/>
          <w:color w:val="auto"/>
          <w:sz w:val="24"/>
          <w:szCs w:val="24"/>
        </w:rPr>
        <w:tab/>
        <w:t>Cumprir, além dos postulados legais vigentes de âmbito federal, estadual ou municipal, as normas de segurança do Contratante;</w:t>
      </w:r>
    </w:p>
    <w:p w14:paraId="6FC11385" w14:textId="77777777" w:rsidR="00D36582" w:rsidRDefault="001D460E" w:rsidP="00D36582">
      <w:pPr>
        <w:pStyle w:val="Corpodetexto"/>
        <w:spacing w:after="0" w:line="360" w:lineRule="auto"/>
        <w:jc w:val="both"/>
        <w:rPr>
          <w:rFonts w:cs="Arial"/>
          <w:color w:val="auto"/>
          <w:sz w:val="24"/>
          <w:szCs w:val="24"/>
        </w:rPr>
      </w:pPr>
      <w:r>
        <w:rPr>
          <w:rFonts w:cs="Arial"/>
          <w:color w:val="auto"/>
          <w:sz w:val="24"/>
          <w:szCs w:val="24"/>
        </w:rPr>
        <w:t>9.19.1 Cumprir rigorosamente o proposto pela CONTRATANTE quanto a horários, local de realização, disponibilização de materiais aos participantes.</w:t>
      </w:r>
      <w:r w:rsidR="005049E6">
        <w:rPr>
          <w:rFonts w:cs="Arial"/>
          <w:color w:val="auto"/>
          <w:sz w:val="24"/>
          <w:szCs w:val="24"/>
        </w:rPr>
        <w:t xml:space="preserve"> E, em especial aos requisitos da contratação delineados na íntegra no Termo de Referência e ETP.</w:t>
      </w:r>
    </w:p>
    <w:p w14:paraId="05EA3449" w14:textId="5D16C94E" w:rsidR="00B7020F" w:rsidRPr="008B0921" w:rsidRDefault="00B7020F" w:rsidP="00D36582">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0.</w:t>
      </w:r>
      <w:r w:rsidRPr="008B0921">
        <w:rPr>
          <w:rFonts w:cs="Arial"/>
          <w:color w:val="auto"/>
          <w:sz w:val="24"/>
          <w:szCs w:val="24"/>
        </w:rPr>
        <w:tab/>
      </w:r>
      <w:r w:rsidRPr="008B0921">
        <w:rPr>
          <w:rFonts w:cs="Arial"/>
          <w:color w:val="auto"/>
          <w:sz w:val="24"/>
          <w:szCs w:val="24"/>
        </w:rPr>
        <w:tab/>
        <w:t>O licitante deve estar ciente de que, para participar do processo de dispensa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7A31A5AB" w14:textId="77777777" w:rsidR="00787A36" w:rsidRDefault="00787A36" w:rsidP="00EF5AA2">
      <w:pPr>
        <w:pStyle w:val="Corpodetexto"/>
        <w:spacing w:after="0" w:line="360" w:lineRule="auto"/>
        <w:ind w:right="-285"/>
        <w:jc w:val="both"/>
        <w:rPr>
          <w:rFonts w:cs="Arial"/>
          <w:b/>
          <w:bCs/>
          <w:color w:val="auto"/>
          <w:sz w:val="24"/>
          <w:szCs w:val="24"/>
        </w:rPr>
      </w:pPr>
    </w:p>
    <w:p w14:paraId="4E984F6E" w14:textId="16FCDCF4" w:rsidR="00B7020F" w:rsidRPr="008B0921" w:rsidRDefault="00B7020F" w:rsidP="00EF5AA2">
      <w:pPr>
        <w:pStyle w:val="Corpodetexto"/>
        <w:spacing w:after="0" w:line="360" w:lineRule="auto"/>
        <w:ind w:right="-285"/>
        <w:jc w:val="both"/>
        <w:rPr>
          <w:rFonts w:cs="Arial"/>
          <w:b/>
          <w:bCs/>
          <w:color w:val="auto"/>
          <w:sz w:val="24"/>
          <w:szCs w:val="24"/>
        </w:rPr>
      </w:pPr>
      <w:r w:rsidRPr="008B0921">
        <w:rPr>
          <w:rFonts w:cs="Arial"/>
          <w:b/>
          <w:bCs/>
          <w:color w:val="auto"/>
          <w:sz w:val="24"/>
          <w:szCs w:val="24"/>
        </w:rPr>
        <w:lastRenderedPageBreak/>
        <w:t>9.2</w:t>
      </w:r>
      <w:r w:rsidR="00D36582">
        <w:rPr>
          <w:rFonts w:cs="Arial"/>
          <w:b/>
          <w:bCs/>
          <w:color w:val="auto"/>
          <w:sz w:val="24"/>
          <w:szCs w:val="24"/>
        </w:rPr>
        <w:t>1</w:t>
      </w:r>
      <w:r w:rsidRPr="008B0921">
        <w:rPr>
          <w:rFonts w:cs="Arial"/>
          <w:b/>
          <w:bCs/>
          <w:color w:val="auto"/>
          <w:sz w:val="24"/>
          <w:szCs w:val="24"/>
        </w:rPr>
        <w:tab/>
      </w:r>
      <w:r w:rsidRPr="008B0921">
        <w:rPr>
          <w:rFonts w:cs="Arial"/>
          <w:b/>
          <w:bCs/>
          <w:color w:val="auto"/>
          <w:sz w:val="24"/>
          <w:szCs w:val="24"/>
        </w:rPr>
        <w:tab/>
        <w:t>OBRIGAÇÕES DO CONTRATANTE</w:t>
      </w:r>
    </w:p>
    <w:p w14:paraId="442BFFCF" w14:textId="77777777" w:rsidR="00B7020F" w:rsidRPr="008B0921" w:rsidRDefault="00B7020F" w:rsidP="00EF5AA2">
      <w:pPr>
        <w:pStyle w:val="Corpodetexto"/>
        <w:spacing w:after="0" w:line="360" w:lineRule="auto"/>
        <w:ind w:right="-285"/>
        <w:jc w:val="both"/>
        <w:rPr>
          <w:rFonts w:cs="Arial"/>
          <w:b/>
          <w:bCs/>
          <w:color w:val="auto"/>
          <w:sz w:val="24"/>
          <w:szCs w:val="24"/>
        </w:rPr>
      </w:pPr>
    </w:p>
    <w:p w14:paraId="670181A9" w14:textId="4AB302F3"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w:t>
      </w:r>
      <w:r w:rsidRPr="008B0921">
        <w:rPr>
          <w:rFonts w:cs="Arial"/>
          <w:color w:val="auto"/>
          <w:sz w:val="24"/>
          <w:szCs w:val="24"/>
        </w:rPr>
        <w:tab/>
        <w:t>São obrigações do Contratante:</w:t>
      </w:r>
    </w:p>
    <w:p w14:paraId="631AF745" w14:textId="1AB943B1"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.2</w:t>
      </w:r>
      <w:r w:rsidRPr="008B0921">
        <w:rPr>
          <w:rFonts w:cs="Arial"/>
          <w:color w:val="auto"/>
          <w:sz w:val="24"/>
          <w:szCs w:val="24"/>
        </w:rPr>
        <w:tab/>
        <w:t>Exigir o cumprimento de todas as obrigações assumidas pela Contratada, de acordo com o contrato e seus anexos; encaminhar para a Contratada todas as imagens e textos a serem impressos;</w:t>
      </w:r>
    </w:p>
    <w:p w14:paraId="1C8D04C9" w14:textId="0B8D5FC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.3</w:t>
      </w:r>
      <w:r w:rsidRPr="008B0921">
        <w:rPr>
          <w:rFonts w:cs="Arial"/>
          <w:color w:val="auto"/>
          <w:sz w:val="24"/>
          <w:szCs w:val="24"/>
        </w:rPr>
        <w:tab/>
        <w:t>Receber o objeto no prazo e condições estabelecidas no Termo de Referência;</w:t>
      </w:r>
    </w:p>
    <w:p w14:paraId="68FD4A04" w14:textId="33CF671F"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.4</w:t>
      </w:r>
      <w:r w:rsidRPr="008B0921">
        <w:rPr>
          <w:rFonts w:cs="Arial"/>
          <w:color w:val="auto"/>
          <w:sz w:val="24"/>
          <w:szCs w:val="24"/>
        </w:rPr>
        <w:tab/>
        <w:t>Notificar a Contratada, por escrito, sobre vícios, defeitos ou incorreções verificadas no objeto fornecido, para que seja por ele substituído, reparado ou corrigido, no total ou em parte, às suas expensas;</w:t>
      </w:r>
    </w:p>
    <w:p w14:paraId="580D61BB" w14:textId="2B34E6A4"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.5</w:t>
      </w:r>
      <w:r w:rsidRPr="008B0921">
        <w:rPr>
          <w:rFonts w:cs="Arial"/>
          <w:color w:val="auto"/>
          <w:sz w:val="24"/>
          <w:szCs w:val="24"/>
        </w:rPr>
        <w:tab/>
        <w:t>Acompanhar e fiscalizar a execução do contrato e o cumprimento das obrigações pela Contratada;</w:t>
      </w:r>
    </w:p>
    <w:p w14:paraId="146B1A74" w14:textId="1914D6BD"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.6</w:t>
      </w:r>
      <w:r w:rsidRPr="008B0921">
        <w:rPr>
          <w:rFonts w:cs="Arial"/>
          <w:color w:val="auto"/>
          <w:sz w:val="24"/>
          <w:szCs w:val="24"/>
        </w:rPr>
        <w:tab/>
        <w:t xml:space="preserve">Comunicar a empresa para emissão de Nota Fiscal no que </w:t>
      </w:r>
      <w:proofErr w:type="spellStart"/>
      <w:r w:rsidRPr="008B0921">
        <w:rPr>
          <w:rFonts w:cs="Arial"/>
          <w:color w:val="auto"/>
          <w:sz w:val="24"/>
          <w:szCs w:val="24"/>
        </w:rPr>
        <w:t>pertine</w:t>
      </w:r>
      <w:proofErr w:type="spellEnd"/>
      <w:r w:rsidRPr="008B0921">
        <w:rPr>
          <w:rFonts w:cs="Arial"/>
          <w:color w:val="auto"/>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p>
    <w:p w14:paraId="6BE28D9C" w14:textId="4CE6C802"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.7</w:t>
      </w:r>
      <w:r w:rsidRPr="008B0921">
        <w:rPr>
          <w:rFonts w:cs="Arial"/>
          <w:color w:val="auto"/>
          <w:sz w:val="24"/>
          <w:szCs w:val="24"/>
        </w:rPr>
        <w:tab/>
        <w:t>Efetuar o pagamento a Contratada do valor correspondente ao fornecimento do objeto, no prazo, forma e condições estabelecidos no presente Contrato;</w:t>
      </w:r>
    </w:p>
    <w:p w14:paraId="6D5F7FB9" w14:textId="5D62A29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 xml:space="preserve">.8 </w:t>
      </w:r>
      <w:r w:rsidRPr="008B0921">
        <w:rPr>
          <w:rFonts w:cs="Arial"/>
          <w:color w:val="auto"/>
          <w:sz w:val="24"/>
          <w:szCs w:val="24"/>
        </w:rPr>
        <w:tab/>
        <w:t>Aplicar a Contratada, sanções motivadas pela inexecução total ou parcial do Contrato;</w:t>
      </w:r>
    </w:p>
    <w:p w14:paraId="03B3C556" w14:textId="555BEC07"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.9</w:t>
      </w:r>
      <w:r w:rsidRPr="008B0921">
        <w:rPr>
          <w:rFonts w:cs="Arial"/>
          <w:color w:val="auto"/>
          <w:sz w:val="24"/>
          <w:szCs w:val="24"/>
        </w:rPr>
        <w:tab/>
        <w:t>Cientificar o órgão de representação judicial da Procuradoria-Geral do Município para adoção das medidas cabíveis quando do descumprimento de obrigações pela Contratada;</w:t>
      </w:r>
    </w:p>
    <w:p w14:paraId="22A621BA" w14:textId="74A6276D"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.10</w:t>
      </w:r>
      <w:r w:rsidRPr="008B0921">
        <w:rPr>
          <w:rFonts w:cs="Arial"/>
          <w:color w:val="auto"/>
          <w:sz w:val="24"/>
          <w:szCs w:val="24"/>
        </w:rPr>
        <w:tab/>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A6899DC" w14:textId="2A2F8488"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.11</w:t>
      </w:r>
      <w:r w:rsidRPr="008B0921">
        <w:rPr>
          <w:rFonts w:cs="Arial"/>
          <w:color w:val="auto"/>
          <w:sz w:val="24"/>
          <w:szCs w:val="24"/>
        </w:rPr>
        <w:tab/>
        <w:t>Concluída a instrução do requerimento, a Administração terá o prazo de 30 dias para decidir, admitida a prorrogação motivada por igual período.</w:t>
      </w:r>
    </w:p>
    <w:p w14:paraId="79E37D16" w14:textId="117A1A6B" w:rsidR="00B7020F"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.12</w:t>
      </w:r>
      <w:r w:rsidRPr="008B0921">
        <w:rPr>
          <w:rFonts w:cs="Arial"/>
          <w:color w:val="auto"/>
          <w:sz w:val="24"/>
          <w:szCs w:val="24"/>
        </w:rPr>
        <w:tab/>
        <w:t>A Administração não responderá por quaisquer compromissos assumidos pela Contratada com terceiros, ainda que vinculados à execução do contrato, bem como por qualquer dano causado a terceiros em decorrência de ato do Contratado, de seus empregados, prepostos ou subordinados.</w:t>
      </w:r>
    </w:p>
    <w:p w14:paraId="44B27666" w14:textId="2E64CA69" w:rsidR="00B7020F" w:rsidRPr="008B0921" w:rsidRDefault="00B7020F" w:rsidP="00D36582">
      <w:pPr>
        <w:pStyle w:val="Ttulo1"/>
        <w:keepNext w:val="0"/>
        <w:widowControl w:val="0"/>
        <w:numPr>
          <w:ilvl w:val="1"/>
          <w:numId w:val="201"/>
        </w:numPr>
        <w:tabs>
          <w:tab w:val="left" w:pos="0"/>
        </w:tabs>
        <w:autoSpaceDE w:val="0"/>
        <w:autoSpaceDN w:val="0"/>
        <w:spacing w:before="0" w:after="0" w:line="360" w:lineRule="auto"/>
        <w:ind w:right="-285"/>
        <w:jc w:val="both"/>
        <w:rPr>
          <w:sz w:val="24"/>
          <w:szCs w:val="24"/>
        </w:rPr>
      </w:pPr>
      <w:r w:rsidRPr="008B0921">
        <w:rPr>
          <w:sz w:val="24"/>
          <w:szCs w:val="24"/>
        </w:rPr>
        <w:lastRenderedPageBreak/>
        <w:t>INFRAÇÕES</w:t>
      </w:r>
      <w:r w:rsidRPr="008B0921">
        <w:rPr>
          <w:spacing w:val="-1"/>
          <w:sz w:val="24"/>
          <w:szCs w:val="24"/>
        </w:rPr>
        <w:t xml:space="preserve"> </w:t>
      </w:r>
      <w:r w:rsidRPr="008B0921">
        <w:rPr>
          <w:sz w:val="24"/>
          <w:szCs w:val="24"/>
        </w:rPr>
        <w:t>E</w:t>
      </w:r>
      <w:r w:rsidRPr="008B0921">
        <w:rPr>
          <w:spacing w:val="-3"/>
          <w:sz w:val="24"/>
          <w:szCs w:val="24"/>
        </w:rPr>
        <w:t xml:space="preserve"> </w:t>
      </w:r>
      <w:r w:rsidRPr="008B0921">
        <w:rPr>
          <w:sz w:val="24"/>
          <w:szCs w:val="24"/>
        </w:rPr>
        <w:t>SANÇÕES</w:t>
      </w:r>
      <w:r w:rsidRPr="008B0921">
        <w:rPr>
          <w:spacing w:val="-3"/>
          <w:sz w:val="24"/>
          <w:szCs w:val="24"/>
        </w:rPr>
        <w:t xml:space="preserve"> </w:t>
      </w:r>
      <w:r w:rsidRPr="008B0921">
        <w:rPr>
          <w:sz w:val="24"/>
          <w:szCs w:val="24"/>
        </w:rPr>
        <w:t>ADMINISTRATIVAS</w:t>
      </w:r>
    </w:p>
    <w:p w14:paraId="0D74F1D6" w14:textId="77777777" w:rsidR="00B7020F" w:rsidRPr="008B0921" w:rsidRDefault="00B7020F" w:rsidP="0047144B">
      <w:pPr>
        <w:pStyle w:val="Ttulo1"/>
        <w:tabs>
          <w:tab w:val="left" w:pos="550"/>
        </w:tabs>
        <w:spacing w:before="0" w:after="0" w:line="360" w:lineRule="auto"/>
        <w:ind w:left="404"/>
        <w:jc w:val="both"/>
        <w:rPr>
          <w:sz w:val="24"/>
          <w:szCs w:val="24"/>
        </w:rPr>
      </w:pPr>
    </w:p>
    <w:p w14:paraId="5A6E5CDB" w14:textId="53C9100B" w:rsidR="00B7020F" w:rsidRPr="00D36582" w:rsidRDefault="00B7020F" w:rsidP="00D36582">
      <w:pPr>
        <w:pStyle w:val="PargrafodaLista"/>
        <w:widowControl w:val="0"/>
        <w:numPr>
          <w:ilvl w:val="2"/>
          <w:numId w:val="201"/>
        </w:numPr>
        <w:tabs>
          <w:tab w:val="left" w:pos="0"/>
        </w:tabs>
        <w:autoSpaceDE w:val="0"/>
        <w:autoSpaceDN w:val="0"/>
        <w:spacing w:after="0" w:line="360" w:lineRule="auto"/>
        <w:ind w:left="0" w:firstLine="0"/>
        <w:jc w:val="both"/>
        <w:rPr>
          <w:rFonts w:ascii="Arial" w:hAnsi="Arial" w:cs="Arial"/>
          <w:sz w:val="24"/>
          <w:szCs w:val="24"/>
        </w:rPr>
      </w:pPr>
      <w:r w:rsidRPr="00D36582">
        <w:rPr>
          <w:rFonts w:ascii="Arial" w:hAnsi="Arial" w:cs="Arial"/>
          <w:sz w:val="24"/>
          <w:szCs w:val="24"/>
        </w:rPr>
        <w:t>Comete</w:t>
      </w:r>
      <w:r w:rsidRPr="00D36582">
        <w:rPr>
          <w:rFonts w:ascii="Arial" w:hAnsi="Arial" w:cs="Arial"/>
          <w:spacing w:val="-1"/>
          <w:sz w:val="24"/>
          <w:szCs w:val="24"/>
        </w:rPr>
        <w:t xml:space="preserve"> </w:t>
      </w:r>
      <w:r w:rsidRPr="00D36582">
        <w:rPr>
          <w:rFonts w:ascii="Arial" w:hAnsi="Arial" w:cs="Arial"/>
          <w:sz w:val="24"/>
          <w:szCs w:val="24"/>
        </w:rPr>
        <w:t>infração</w:t>
      </w:r>
      <w:r w:rsidRPr="00D36582">
        <w:rPr>
          <w:rFonts w:ascii="Arial" w:hAnsi="Arial" w:cs="Arial"/>
          <w:spacing w:val="-3"/>
          <w:sz w:val="24"/>
          <w:szCs w:val="24"/>
        </w:rPr>
        <w:t xml:space="preserve"> </w:t>
      </w:r>
      <w:r w:rsidRPr="00D36582">
        <w:rPr>
          <w:rFonts w:ascii="Arial" w:hAnsi="Arial" w:cs="Arial"/>
          <w:sz w:val="24"/>
          <w:szCs w:val="24"/>
        </w:rPr>
        <w:t>administrativa,</w:t>
      </w:r>
      <w:r w:rsidRPr="00D36582">
        <w:rPr>
          <w:rFonts w:ascii="Arial" w:hAnsi="Arial" w:cs="Arial"/>
          <w:spacing w:val="-1"/>
          <w:sz w:val="24"/>
          <w:szCs w:val="24"/>
        </w:rPr>
        <w:t xml:space="preserve"> </w:t>
      </w:r>
      <w:r w:rsidRPr="00D36582">
        <w:rPr>
          <w:rFonts w:ascii="Arial" w:hAnsi="Arial" w:cs="Arial"/>
          <w:sz w:val="24"/>
          <w:szCs w:val="24"/>
        </w:rPr>
        <w:t>nos</w:t>
      </w:r>
      <w:r w:rsidRPr="00D36582">
        <w:rPr>
          <w:rFonts w:ascii="Arial" w:hAnsi="Arial" w:cs="Arial"/>
          <w:spacing w:val="-2"/>
          <w:sz w:val="24"/>
          <w:szCs w:val="24"/>
        </w:rPr>
        <w:t xml:space="preserve"> </w:t>
      </w:r>
      <w:r w:rsidRPr="00D36582">
        <w:rPr>
          <w:rFonts w:ascii="Arial" w:hAnsi="Arial" w:cs="Arial"/>
          <w:sz w:val="24"/>
          <w:szCs w:val="24"/>
        </w:rPr>
        <w:t>termos</w:t>
      </w:r>
      <w:r w:rsidRPr="00D36582">
        <w:rPr>
          <w:rFonts w:ascii="Arial" w:hAnsi="Arial" w:cs="Arial"/>
          <w:spacing w:val="-1"/>
          <w:sz w:val="24"/>
          <w:szCs w:val="24"/>
        </w:rPr>
        <w:t xml:space="preserve"> </w:t>
      </w:r>
      <w:r w:rsidRPr="00D36582">
        <w:rPr>
          <w:rFonts w:ascii="Arial" w:hAnsi="Arial" w:cs="Arial"/>
          <w:sz w:val="24"/>
          <w:szCs w:val="24"/>
        </w:rPr>
        <w:t>da</w:t>
      </w:r>
      <w:r w:rsidRPr="00D36582">
        <w:rPr>
          <w:rFonts w:ascii="Arial" w:hAnsi="Arial" w:cs="Arial"/>
          <w:spacing w:val="-1"/>
          <w:sz w:val="24"/>
          <w:szCs w:val="24"/>
        </w:rPr>
        <w:t xml:space="preserve"> </w:t>
      </w:r>
      <w:r w:rsidRPr="00D36582">
        <w:rPr>
          <w:rFonts w:ascii="Arial" w:hAnsi="Arial" w:cs="Arial"/>
          <w:sz w:val="24"/>
          <w:szCs w:val="24"/>
        </w:rPr>
        <w:t>Lei nº</w:t>
      </w:r>
      <w:r w:rsidRPr="00D36582">
        <w:rPr>
          <w:rFonts w:ascii="Arial" w:hAnsi="Arial" w:cs="Arial"/>
          <w:spacing w:val="-3"/>
          <w:sz w:val="24"/>
          <w:szCs w:val="24"/>
        </w:rPr>
        <w:t xml:space="preserve"> </w:t>
      </w:r>
      <w:r w:rsidRPr="00D36582">
        <w:rPr>
          <w:rFonts w:ascii="Arial" w:hAnsi="Arial" w:cs="Arial"/>
          <w:sz w:val="24"/>
          <w:szCs w:val="24"/>
        </w:rPr>
        <w:t>14.133,</w:t>
      </w:r>
      <w:r w:rsidRPr="00D36582">
        <w:rPr>
          <w:rFonts w:ascii="Arial" w:hAnsi="Arial" w:cs="Arial"/>
          <w:spacing w:val="-3"/>
          <w:sz w:val="24"/>
          <w:szCs w:val="24"/>
        </w:rPr>
        <w:t xml:space="preserve"> </w:t>
      </w:r>
      <w:r w:rsidRPr="00D36582">
        <w:rPr>
          <w:rFonts w:ascii="Arial" w:hAnsi="Arial" w:cs="Arial"/>
          <w:sz w:val="24"/>
          <w:szCs w:val="24"/>
        </w:rPr>
        <w:t>de</w:t>
      </w:r>
      <w:r w:rsidRPr="00D36582">
        <w:rPr>
          <w:rFonts w:ascii="Arial" w:hAnsi="Arial" w:cs="Arial"/>
          <w:spacing w:val="-2"/>
          <w:sz w:val="24"/>
          <w:szCs w:val="24"/>
        </w:rPr>
        <w:t xml:space="preserve"> </w:t>
      </w:r>
      <w:r w:rsidRPr="00D36582">
        <w:rPr>
          <w:rFonts w:ascii="Arial" w:hAnsi="Arial" w:cs="Arial"/>
          <w:sz w:val="24"/>
          <w:szCs w:val="24"/>
        </w:rPr>
        <w:t>2021,</w:t>
      </w:r>
      <w:r w:rsidRPr="00D36582">
        <w:rPr>
          <w:rFonts w:ascii="Arial" w:hAnsi="Arial" w:cs="Arial"/>
          <w:spacing w:val="-1"/>
          <w:sz w:val="24"/>
          <w:szCs w:val="24"/>
        </w:rPr>
        <w:t xml:space="preserve"> </w:t>
      </w:r>
      <w:r w:rsidRPr="00D36582">
        <w:rPr>
          <w:rFonts w:ascii="Arial" w:hAnsi="Arial" w:cs="Arial"/>
          <w:sz w:val="24"/>
          <w:szCs w:val="24"/>
        </w:rPr>
        <w:t>a Contratada</w:t>
      </w:r>
      <w:r w:rsidRPr="00D36582">
        <w:rPr>
          <w:rFonts w:ascii="Arial" w:hAnsi="Arial" w:cs="Arial"/>
          <w:spacing w:val="-2"/>
          <w:sz w:val="24"/>
          <w:szCs w:val="24"/>
        </w:rPr>
        <w:t xml:space="preserve"> </w:t>
      </w:r>
      <w:r w:rsidRPr="00D36582">
        <w:rPr>
          <w:rFonts w:ascii="Arial" w:hAnsi="Arial" w:cs="Arial"/>
          <w:sz w:val="24"/>
          <w:szCs w:val="24"/>
        </w:rPr>
        <w:t>que:</w:t>
      </w:r>
    </w:p>
    <w:p w14:paraId="56ED2DA6"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2"/>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parcial</w:t>
      </w:r>
      <w:r w:rsidRPr="008B0921">
        <w:rPr>
          <w:rFonts w:ascii="Arial" w:hAnsi="Arial" w:cs="Arial"/>
          <w:spacing w:val="-3"/>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contrato;</w:t>
      </w:r>
    </w:p>
    <w:p w14:paraId="63FD2F51" w14:textId="77777777" w:rsidR="00B7020F" w:rsidRPr="008B0921" w:rsidRDefault="00B7020F" w:rsidP="0047144B">
      <w:pPr>
        <w:pStyle w:val="PargrafodaLista"/>
        <w:widowControl w:val="0"/>
        <w:numPr>
          <w:ilvl w:val="0"/>
          <w:numId w:val="77"/>
        </w:numPr>
        <w:tabs>
          <w:tab w:val="left" w:pos="217"/>
          <w:tab w:val="left" w:pos="47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6"/>
          <w:sz w:val="24"/>
          <w:szCs w:val="24"/>
        </w:rPr>
        <w:t xml:space="preserve"> </w:t>
      </w:r>
      <w:r w:rsidRPr="008B0921">
        <w:rPr>
          <w:rFonts w:ascii="Arial" w:hAnsi="Arial" w:cs="Arial"/>
          <w:sz w:val="24"/>
          <w:szCs w:val="24"/>
        </w:rPr>
        <w:t>causa</w:t>
      </w:r>
      <w:r w:rsidRPr="008B0921">
        <w:rPr>
          <w:rFonts w:ascii="Arial" w:hAnsi="Arial" w:cs="Arial"/>
          <w:spacing w:val="19"/>
          <w:sz w:val="24"/>
          <w:szCs w:val="24"/>
        </w:rPr>
        <w:t xml:space="preserve"> </w:t>
      </w:r>
      <w:r w:rsidRPr="008B0921">
        <w:rPr>
          <w:rFonts w:ascii="Arial" w:hAnsi="Arial" w:cs="Arial"/>
          <w:sz w:val="24"/>
          <w:szCs w:val="24"/>
        </w:rPr>
        <w:t>à</w:t>
      </w:r>
      <w:r w:rsidRPr="008B0921">
        <w:rPr>
          <w:rFonts w:ascii="Arial" w:hAnsi="Arial" w:cs="Arial"/>
          <w:spacing w:val="20"/>
          <w:sz w:val="24"/>
          <w:szCs w:val="24"/>
        </w:rPr>
        <w:t xml:space="preserve"> </w:t>
      </w:r>
      <w:r w:rsidRPr="008B0921">
        <w:rPr>
          <w:rFonts w:ascii="Arial" w:hAnsi="Arial" w:cs="Arial"/>
          <w:sz w:val="24"/>
          <w:szCs w:val="24"/>
        </w:rPr>
        <w:t>inexecução</w:t>
      </w:r>
      <w:r w:rsidRPr="008B0921">
        <w:rPr>
          <w:rFonts w:ascii="Arial" w:hAnsi="Arial" w:cs="Arial"/>
          <w:spacing w:val="17"/>
          <w:sz w:val="24"/>
          <w:szCs w:val="24"/>
        </w:rPr>
        <w:t xml:space="preserve"> </w:t>
      </w:r>
      <w:r w:rsidRPr="008B0921">
        <w:rPr>
          <w:rFonts w:ascii="Arial" w:hAnsi="Arial" w:cs="Arial"/>
          <w:sz w:val="24"/>
          <w:szCs w:val="24"/>
        </w:rPr>
        <w:t>parcial</w:t>
      </w:r>
      <w:r w:rsidRPr="008B0921">
        <w:rPr>
          <w:rFonts w:ascii="Arial" w:hAnsi="Arial" w:cs="Arial"/>
          <w:spacing w:val="19"/>
          <w:sz w:val="24"/>
          <w:szCs w:val="24"/>
        </w:rPr>
        <w:t xml:space="preserve"> </w:t>
      </w:r>
      <w:r w:rsidRPr="008B0921">
        <w:rPr>
          <w:rFonts w:ascii="Arial" w:hAnsi="Arial" w:cs="Arial"/>
          <w:sz w:val="24"/>
          <w:szCs w:val="24"/>
        </w:rPr>
        <w:t>do</w:t>
      </w:r>
      <w:r w:rsidRPr="008B0921">
        <w:rPr>
          <w:rFonts w:ascii="Arial" w:hAnsi="Arial" w:cs="Arial"/>
          <w:spacing w:val="17"/>
          <w:sz w:val="24"/>
          <w:szCs w:val="24"/>
        </w:rPr>
        <w:t xml:space="preserve"> </w:t>
      </w:r>
      <w:r w:rsidRPr="008B0921">
        <w:rPr>
          <w:rFonts w:ascii="Arial" w:hAnsi="Arial" w:cs="Arial"/>
          <w:sz w:val="24"/>
          <w:szCs w:val="24"/>
        </w:rPr>
        <w:t>contrato</w:t>
      </w:r>
      <w:r w:rsidRPr="008B0921">
        <w:rPr>
          <w:rFonts w:ascii="Arial" w:hAnsi="Arial" w:cs="Arial"/>
          <w:spacing w:val="20"/>
          <w:sz w:val="24"/>
          <w:szCs w:val="24"/>
        </w:rPr>
        <w:t xml:space="preserve"> </w:t>
      </w:r>
      <w:r w:rsidRPr="008B0921">
        <w:rPr>
          <w:rFonts w:ascii="Arial" w:hAnsi="Arial" w:cs="Arial"/>
          <w:sz w:val="24"/>
          <w:szCs w:val="24"/>
        </w:rPr>
        <w:t>que</w:t>
      </w:r>
      <w:r w:rsidRPr="008B0921">
        <w:rPr>
          <w:rFonts w:ascii="Arial" w:hAnsi="Arial" w:cs="Arial"/>
          <w:spacing w:val="19"/>
          <w:sz w:val="24"/>
          <w:szCs w:val="24"/>
        </w:rPr>
        <w:t xml:space="preserve"> </w:t>
      </w:r>
      <w:r w:rsidRPr="008B0921">
        <w:rPr>
          <w:rFonts w:ascii="Arial" w:hAnsi="Arial" w:cs="Arial"/>
          <w:sz w:val="24"/>
          <w:szCs w:val="24"/>
        </w:rPr>
        <w:t>cause</w:t>
      </w:r>
      <w:r w:rsidRPr="008B0921">
        <w:rPr>
          <w:rFonts w:ascii="Arial" w:hAnsi="Arial" w:cs="Arial"/>
          <w:spacing w:val="17"/>
          <w:sz w:val="24"/>
          <w:szCs w:val="24"/>
        </w:rPr>
        <w:t xml:space="preserve"> </w:t>
      </w:r>
      <w:r w:rsidRPr="008B0921">
        <w:rPr>
          <w:rFonts w:ascii="Arial" w:hAnsi="Arial" w:cs="Arial"/>
          <w:sz w:val="24"/>
          <w:szCs w:val="24"/>
        </w:rPr>
        <w:t>grave</w:t>
      </w:r>
      <w:r w:rsidRPr="008B0921">
        <w:rPr>
          <w:rFonts w:ascii="Arial" w:hAnsi="Arial" w:cs="Arial"/>
          <w:spacing w:val="18"/>
          <w:sz w:val="24"/>
          <w:szCs w:val="24"/>
        </w:rPr>
        <w:t xml:space="preserve"> </w:t>
      </w:r>
      <w:r w:rsidRPr="008B0921">
        <w:rPr>
          <w:rFonts w:ascii="Arial" w:hAnsi="Arial" w:cs="Arial"/>
          <w:sz w:val="24"/>
          <w:szCs w:val="24"/>
        </w:rPr>
        <w:t>dano</w:t>
      </w:r>
      <w:r w:rsidRPr="008B0921">
        <w:rPr>
          <w:rFonts w:ascii="Arial" w:hAnsi="Arial" w:cs="Arial"/>
          <w:spacing w:val="20"/>
          <w:sz w:val="24"/>
          <w:szCs w:val="24"/>
        </w:rPr>
        <w:t xml:space="preserve"> </w:t>
      </w:r>
      <w:r w:rsidRPr="008B0921">
        <w:rPr>
          <w:rFonts w:ascii="Arial" w:hAnsi="Arial" w:cs="Arial"/>
          <w:sz w:val="24"/>
          <w:szCs w:val="24"/>
        </w:rPr>
        <w:t>à</w:t>
      </w:r>
      <w:r w:rsidRPr="008B0921">
        <w:rPr>
          <w:rFonts w:ascii="Arial" w:hAnsi="Arial" w:cs="Arial"/>
          <w:spacing w:val="18"/>
          <w:sz w:val="24"/>
          <w:szCs w:val="24"/>
        </w:rPr>
        <w:t xml:space="preserve"> </w:t>
      </w:r>
      <w:r w:rsidRPr="008B0921">
        <w:rPr>
          <w:rFonts w:ascii="Arial" w:hAnsi="Arial" w:cs="Arial"/>
          <w:sz w:val="24"/>
          <w:szCs w:val="24"/>
        </w:rPr>
        <w:t>Administração</w:t>
      </w:r>
      <w:r w:rsidRPr="008B0921">
        <w:rPr>
          <w:rFonts w:ascii="Arial" w:hAnsi="Arial" w:cs="Arial"/>
          <w:spacing w:val="20"/>
          <w:sz w:val="24"/>
          <w:szCs w:val="24"/>
        </w:rPr>
        <w:t xml:space="preserve"> </w:t>
      </w:r>
      <w:r w:rsidRPr="008B0921">
        <w:rPr>
          <w:rFonts w:ascii="Arial" w:hAnsi="Arial" w:cs="Arial"/>
          <w:sz w:val="24"/>
          <w:szCs w:val="24"/>
        </w:rPr>
        <w:t>ou</w:t>
      </w:r>
      <w:r w:rsidRPr="008B0921">
        <w:rPr>
          <w:rFonts w:ascii="Arial" w:hAnsi="Arial" w:cs="Arial"/>
          <w:spacing w:val="19"/>
          <w:sz w:val="24"/>
          <w:szCs w:val="24"/>
        </w:rPr>
        <w:t xml:space="preserve"> </w:t>
      </w:r>
      <w:r w:rsidRPr="008B0921">
        <w:rPr>
          <w:rFonts w:ascii="Arial" w:hAnsi="Arial" w:cs="Arial"/>
          <w:sz w:val="24"/>
          <w:szCs w:val="24"/>
        </w:rPr>
        <w:t>ao</w:t>
      </w:r>
      <w:r w:rsidRPr="008B0921">
        <w:rPr>
          <w:rFonts w:ascii="Arial" w:hAnsi="Arial" w:cs="Arial"/>
          <w:spacing w:val="20"/>
          <w:sz w:val="24"/>
          <w:szCs w:val="24"/>
        </w:rPr>
        <w:t xml:space="preserve"> </w:t>
      </w:r>
      <w:r w:rsidRPr="008B0921">
        <w:rPr>
          <w:rFonts w:ascii="Arial" w:hAnsi="Arial" w:cs="Arial"/>
          <w:sz w:val="24"/>
          <w:szCs w:val="24"/>
        </w:rPr>
        <w:t>funcionamento</w:t>
      </w:r>
      <w:r w:rsidRPr="008B0921">
        <w:rPr>
          <w:rFonts w:ascii="Arial" w:hAnsi="Arial" w:cs="Arial"/>
          <w:spacing w:val="-52"/>
          <w:sz w:val="24"/>
          <w:szCs w:val="24"/>
        </w:rPr>
        <w:t xml:space="preserve"> </w:t>
      </w:r>
      <w:r w:rsidRPr="008B0921">
        <w:rPr>
          <w:rFonts w:ascii="Arial" w:hAnsi="Arial" w:cs="Arial"/>
          <w:sz w:val="24"/>
          <w:szCs w:val="24"/>
        </w:rPr>
        <w:t>dos</w:t>
      </w:r>
      <w:r w:rsidRPr="008B0921">
        <w:rPr>
          <w:rFonts w:ascii="Arial" w:hAnsi="Arial" w:cs="Arial"/>
          <w:spacing w:val="-1"/>
          <w:sz w:val="24"/>
          <w:szCs w:val="24"/>
        </w:rPr>
        <w:t xml:space="preserve"> </w:t>
      </w:r>
      <w:r w:rsidRPr="008B0921">
        <w:rPr>
          <w:rFonts w:ascii="Arial" w:hAnsi="Arial" w:cs="Arial"/>
          <w:sz w:val="24"/>
          <w:szCs w:val="24"/>
        </w:rPr>
        <w:t>serviços</w:t>
      </w:r>
      <w:r w:rsidRPr="008B0921">
        <w:rPr>
          <w:rFonts w:ascii="Arial" w:hAnsi="Arial" w:cs="Arial"/>
          <w:spacing w:val="-2"/>
          <w:sz w:val="24"/>
          <w:szCs w:val="24"/>
        </w:rPr>
        <w:t xml:space="preserve"> </w:t>
      </w:r>
      <w:r w:rsidRPr="008B0921">
        <w:rPr>
          <w:rFonts w:ascii="Arial" w:hAnsi="Arial" w:cs="Arial"/>
          <w:sz w:val="24"/>
          <w:szCs w:val="24"/>
        </w:rPr>
        <w:t>públicos ou</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2"/>
          <w:sz w:val="24"/>
          <w:szCs w:val="24"/>
        </w:rPr>
        <w:t xml:space="preserve"> </w:t>
      </w:r>
      <w:r w:rsidRPr="008B0921">
        <w:rPr>
          <w:rFonts w:ascii="Arial" w:hAnsi="Arial" w:cs="Arial"/>
          <w:sz w:val="24"/>
          <w:szCs w:val="24"/>
        </w:rPr>
        <w:t>interesse</w:t>
      </w:r>
      <w:r w:rsidRPr="008B0921">
        <w:rPr>
          <w:rFonts w:ascii="Arial" w:hAnsi="Arial" w:cs="Arial"/>
          <w:spacing w:val="-1"/>
          <w:sz w:val="24"/>
          <w:szCs w:val="24"/>
        </w:rPr>
        <w:t xml:space="preserve"> </w:t>
      </w:r>
      <w:r w:rsidRPr="008B0921">
        <w:rPr>
          <w:rFonts w:ascii="Arial" w:hAnsi="Arial" w:cs="Arial"/>
          <w:sz w:val="24"/>
          <w:szCs w:val="24"/>
        </w:rPr>
        <w:t>coletivo;</w:t>
      </w:r>
    </w:p>
    <w:p w14:paraId="030D137E"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total</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contrato;</w:t>
      </w:r>
    </w:p>
    <w:p w14:paraId="27B16CD1"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deixar</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entregar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4"/>
          <w:sz w:val="24"/>
          <w:szCs w:val="24"/>
        </w:rPr>
        <w:t xml:space="preserve"> </w:t>
      </w:r>
      <w:r w:rsidRPr="008B0921">
        <w:rPr>
          <w:rFonts w:ascii="Arial" w:hAnsi="Arial" w:cs="Arial"/>
          <w:sz w:val="24"/>
          <w:szCs w:val="24"/>
        </w:rPr>
        <w:t>documentação</w:t>
      </w:r>
      <w:r w:rsidRPr="008B0921">
        <w:rPr>
          <w:rFonts w:ascii="Arial" w:hAnsi="Arial" w:cs="Arial"/>
          <w:spacing w:val="-2"/>
          <w:sz w:val="24"/>
          <w:szCs w:val="24"/>
        </w:rPr>
        <w:t xml:space="preserve"> </w:t>
      </w:r>
      <w:r w:rsidRPr="008B0921">
        <w:rPr>
          <w:rFonts w:ascii="Arial" w:hAnsi="Arial" w:cs="Arial"/>
          <w:sz w:val="24"/>
          <w:szCs w:val="24"/>
        </w:rPr>
        <w:t>exigida para</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certame;</w:t>
      </w:r>
    </w:p>
    <w:p w14:paraId="5CA84F90"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2"/>
          <w:sz w:val="24"/>
          <w:szCs w:val="24"/>
        </w:rPr>
        <w:t xml:space="preserve"> </w:t>
      </w:r>
      <w:r w:rsidRPr="008B0921">
        <w:rPr>
          <w:rFonts w:ascii="Arial" w:hAnsi="Arial" w:cs="Arial"/>
          <w:sz w:val="24"/>
          <w:szCs w:val="24"/>
        </w:rPr>
        <w:t>mantiver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4"/>
          <w:sz w:val="24"/>
          <w:szCs w:val="24"/>
        </w:rPr>
        <w:t xml:space="preserve"> </w:t>
      </w:r>
      <w:r w:rsidRPr="008B0921">
        <w:rPr>
          <w:rFonts w:ascii="Arial" w:hAnsi="Arial" w:cs="Arial"/>
          <w:sz w:val="24"/>
          <w:szCs w:val="24"/>
        </w:rPr>
        <w:t>salvo</w:t>
      </w:r>
      <w:r w:rsidRPr="008B0921">
        <w:rPr>
          <w:rFonts w:ascii="Arial" w:hAnsi="Arial" w:cs="Arial"/>
          <w:spacing w:val="-3"/>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decorrência</w:t>
      </w:r>
      <w:r w:rsidRPr="008B0921">
        <w:rPr>
          <w:rFonts w:ascii="Arial" w:hAnsi="Arial" w:cs="Arial"/>
          <w:spacing w:val="-1"/>
          <w:sz w:val="24"/>
          <w:szCs w:val="24"/>
        </w:rPr>
        <w:t xml:space="preserve"> </w:t>
      </w:r>
      <w:r w:rsidRPr="008B0921">
        <w:rPr>
          <w:rFonts w:ascii="Arial" w:hAnsi="Arial" w:cs="Arial"/>
          <w:sz w:val="24"/>
          <w:szCs w:val="24"/>
        </w:rPr>
        <w:t>de fato</w:t>
      </w:r>
      <w:r w:rsidRPr="008B0921">
        <w:rPr>
          <w:rFonts w:ascii="Arial" w:hAnsi="Arial" w:cs="Arial"/>
          <w:spacing w:val="-2"/>
          <w:sz w:val="24"/>
          <w:szCs w:val="24"/>
        </w:rPr>
        <w:t xml:space="preserve"> </w:t>
      </w:r>
      <w:r w:rsidRPr="008B0921">
        <w:rPr>
          <w:rFonts w:ascii="Arial" w:hAnsi="Arial" w:cs="Arial"/>
          <w:sz w:val="24"/>
          <w:szCs w:val="24"/>
        </w:rPr>
        <w:t>superveniente</w:t>
      </w:r>
      <w:r w:rsidRPr="008B0921">
        <w:rPr>
          <w:rFonts w:ascii="Arial" w:hAnsi="Arial" w:cs="Arial"/>
          <w:spacing w:val="-1"/>
          <w:sz w:val="24"/>
          <w:szCs w:val="24"/>
        </w:rPr>
        <w:t xml:space="preserve"> </w:t>
      </w:r>
      <w:r w:rsidRPr="008B0921">
        <w:rPr>
          <w:rFonts w:ascii="Arial" w:hAnsi="Arial" w:cs="Arial"/>
          <w:sz w:val="24"/>
          <w:szCs w:val="24"/>
        </w:rPr>
        <w:t>devidamente justificado;</w:t>
      </w:r>
    </w:p>
    <w:p w14:paraId="40013CA7"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23"/>
          <w:sz w:val="24"/>
          <w:szCs w:val="24"/>
        </w:rPr>
        <w:t xml:space="preserve"> </w:t>
      </w:r>
      <w:r w:rsidRPr="008B0921">
        <w:rPr>
          <w:rFonts w:ascii="Arial" w:hAnsi="Arial" w:cs="Arial"/>
          <w:sz w:val="24"/>
          <w:szCs w:val="24"/>
        </w:rPr>
        <w:t>celebrar</w:t>
      </w:r>
      <w:r w:rsidRPr="008B0921">
        <w:rPr>
          <w:rFonts w:ascii="Arial" w:hAnsi="Arial" w:cs="Arial"/>
          <w:spacing w:val="26"/>
          <w:sz w:val="24"/>
          <w:szCs w:val="24"/>
        </w:rPr>
        <w:t xml:space="preserve"> </w:t>
      </w:r>
      <w:r w:rsidRPr="008B0921">
        <w:rPr>
          <w:rFonts w:ascii="Arial" w:hAnsi="Arial" w:cs="Arial"/>
          <w:sz w:val="24"/>
          <w:szCs w:val="24"/>
        </w:rPr>
        <w:t>o</w:t>
      </w:r>
      <w:r w:rsidRPr="008B0921">
        <w:rPr>
          <w:rFonts w:ascii="Arial" w:hAnsi="Arial" w:cs="Arial"/>
          <w:spacing w:val="23"/>
          <w:sz w:val="24"/>
          <w:szCs w:val="24"/>
        </w:rPr>
        <w:t xml:space="preserve"> </w:t>
      </w:r>
      <w:r w:rsidRPr="008B0921">
        <w:rPr>
          <w:rFonts w:ascii="Arial" w:hAnsi="Arial" w:cs="Arial"/>
          <w:sz w:val="24"/>
          <w:szCs w:val="24"/>
        </w:rPr>
        <w:t>contrato</w:t>
      </w:r>
      <w:r w:rsidRPr="008B0921">
        <w:rPr>
          <w:rFonts w:ascii="Arial" w:hAnsi="Arial" w:cs="Arial"/>
          <w:spacing w:val="22"/>
          <w:sz w:val="24"/>
          <w:szCs w:val="24"/>
        </w:rPr>
        <w:t xml:space="preserve"> </w:t>
      </w:r>
      <w:r w:rsidRPr="008B0921">
        <w:rPr>
          <w:rFonts w:ascii="Arial" w:hAnsi="Arial" w:cs="Arial"/>
          <w:sz w:val="24"/>
          <w:szCs w:val="24"/>
        </w:rPr>
        <w:t>ou</w:t>
      </w:r>
      <w:r w:rsidRPr="008B0921">
        <w:rPr>
          <w:rFonts w:ascii="Arial" w:hAnsi="Arial" w:cs="Arial"/>
          <w:spacing w:val="26"/>
          <w:sz w:val="24"/>
          <w:szCs w:val="24"/>
        </w:rPr>
        <w:t xml:space="preserve"> </w:t>
      </w:r>
      <w:r w:rsidRPr="008B0921">
        <w:rPr>
          <w:rFonts w:ascii="Arial" w:hAnsi="Arial" w:cs="Arial"/>
          <w:sz w:val="24"/>
          <w:szCs w:val="24"/>
        </w:rPr>
        <w:t>não</w:t>
      </w:r>
      <w:r w:rsidRPr="008B0921">
        <w:rPr>
          <w:rFonts w:ascii="Arial" w:hAnsi="Arial" w:cs="Arial"/>
          <w:spacing w:val="23"/>
          <w:sz w:val="24"/>
          <w:szCs w:val="24"/>
        </w:rPr>
        <w:t xml:space="preserve"> </w:t>
      </w:r>
      <w:r w:rsidRPr="008B0921">
        <w:rPr>
          <w:rFonts w:ascii="Arial" w:hAnsi="Arial" w:cs="Arial"/>
          <w:sz w:val="24"/>
          <w:szCs w:val="24"/>
        </w:rPr>
        <w:t>entregar</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7"/>
          <w:sz w:val="24"/>
          <w:szCs w:val="24"/>
        </w:rPr>
        <w:t xml:space="preserve"> </w:t>
      </w:r>
      <w:r w:rsidRPr="008B0921">
        <w:rPr>
          <w:rFonts w:ascii="Arial" w:hAnsi="Arial" w:cs="Arial"/>
          <w:sz w:val="24"/>
          <w:szCs w:val="24"/>
        </w:rPr>
        <w:t>documentação</w:t>
      </w:r>
      <w:r w:rsidRPr="008B0921">
        <w:rPr>
          <w:rFonts w:ascii="Arial" w:hAnsi="Arial" w:cs="Arial"/>
          <w:spacing w:val="26"/>
          <w:sz w:val="24"/>
          <w:szCs w:val="24"/>
        </w:rPr>
        <w:t xml:space="preserve"> </w:t>
      </w:r>
      <w:r w:rsidRPr="008B0921">
        <w:rPr>
          <w:rFonts w:ascii="Arial" w:hAnsi="Arial" w:cs="Arial"/>
          <w:sz w:val="24"/>
          <w:szCs w:val="24"/>
        </w:rPr>
        <w:t>exigida</w:t>
      </w:r>
      <w:r w:rsidRPr="008B0921">
        <w:rPr>
          <w:rFonts w:ascii="Arial" w:hAnsi="Arial" w:cs="Arial"/>
          <w:spacing w:val="23"/>
          <w:sz w:val="24"/>
          <w:szCs w:val="24"/>
        </w:rPr>
        <w:t xml:space="preserve"> </w:t>
      </w:r>
      <w:r w:rsidRPr="008B0921">
        <w:rPr>
          <w:rFonts w:ascii="Arial" w:hAnsi="Arial" w:cs="Arial"/>
          <w:sz w:val="24"/>
          <w:szCs w:val="24"/>
        </w:rPr>
        <w:t>para</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6"/>
          <w:sz w:val="24"/>
          <w:szCs w:val="24"/>
        </w:rPr>
        <w:t xml:space="preserve"> </w:t>
      </w:r>
      <w:r w:rsidRPr="008B0921">
        <w:rPr>
          <w:rFonts w:ascii="Arial" w:hAnsi="Arial" w:cs="Arial"/>
          <w:sz w:val="24"/>
          <w:szCs w:val="24"/>
        </w:rPr>
        <w:t>contratação,</w:t>
      </w:r>
      <w:r w:rsidRPr="008B0921">
        <w:rPr>
          <w:rFonts w:ascii="Arial" w:hAnsi="Arial" w:cs="Arial"/>
          <w:spacing w:val="24"/>
          <w:sz w:val="24"/>
          <w:szCs w:val="24"/>
        </w:rPr>
        <w:t xml:space="preserve"> </w:t>
      </w:r>
      <w:r w:rsidRPr="008B0921">
        <w:rPr>
          <w:rFonts w:ascii="Arial" w:hAnsi="Arial" w:cs="Arial"/>
          <w:sz w:val="24"/>
          <w:szCs w:val="24"/>
        </w:rPr>
        <w:t>quando</w:t>
      </w:r>
      <w:r w:rsidRPr="008B0921">
        <w:rPr>
          <w:rFonts w:ascii="Arial" w:hAnsi="Arial" w:cs="Arial"/>
          <w:spacing w:val="25"/>
          <w:sz w:val="24"/>
          <w:szCs w:val="24"/>
        </w:rPr>
        <w:t xml:space="preserve"> </w:t>
      </w:r>
      <w:r w:rsidRPr="008B0921">
        <w:rPr>
          <w:rFonts w:ascii="Arial" w:hAnsi="Arial" w:cs="Arial"/>
          <w:sz w:val="24"/>
          <w:szCs w:val="24"/>
        </w:rPr>
        <w:t>convocado</w:t>
      </w:r>
      <w:r w:rsidRPr="008B0921">
        <w:rPr>
          <w:rFonts w:ascii="Arial" w:hAnsi="Arial" w:cs="Arial"/>
          <w:spacing w:val="-52"/>
          <w:sz w:val="24"/>
          <w:szCs w:val="24"/>
        </w:rPr>
        <w:t xml:space="preserve"> </w:t>
      </w:r>
      <w:r w:rsidRPr="008B0921">
        <w:rPr>
          <w:rFonts w:ascii="Arial" w:hAnsi="Arial" w:cs="Arial"/>
          <w:sz w:val="24"/>
          <w:szCs w:val="24"/>
        </w:rPr>
        <w:t>dentro do prazo de</w:t>
      </w:r>
      <w:r w:rsidRPr="008B0921">
        <w:rPr>
          <w:rFonts w:ascii="Arial" w:hAnsi="Arial" w:cs="Arial"/>
          <w:spacing w:val="-2"/>
          <w:sz w:val="24"/>
          <w:szCs w:val="24"/>
        </w:rPr>
        <w:t xml:space="preserve"> </w:t>
      </w:r>
      <w:r w:rsidRPr="008B0921">
        <w:rPr>
          <w:rFonts w:ascii="Arial" w:hAnsi="Arial" w:cs="Arial"/>
          <w:sz w:val="24"/>
          <w:szCs w:val="24"/>
        </w:rPr>
        <w:t>validade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r w:rsidRPr="008B0921">
        <w:rPr>
          <w:rFonts w:ascii="Arial" w:hAnsi="Arial" w:cs="Arial"/>
          <w:sz w:val="24"/>
          <w:szCs w:val="24"/>
        </w:rPr>
        <w:t>proposta;</w:t>
      </w:r>
    </w:p>
    <w:p w14:paraId="0A809761"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ensejar o</w:t>
      </w:r>
      <w:r w:rsidRPr="008B0921">
        <w:rPr>
          <w:rFonts w:ascii="Arial" w:hAnsi="Arial" w:cs="Arial"/>
          <w:spacing w:val="-3"/>
          <w:sz w:val="24"/>
          <w:szCs w:val="24"/>
        </w:rPr>
        <w:t xml:space="preserve"> </w:t>
      </w:r>
      <w:r w:rsidRPr="008B0921">
        <w:rPr>
          <w:rFonts w:ascii="Arial" w:hAnsi="Arial" w:cs="Arial"/>
          <w:sz w:val="24"/>
          <w:szCs w:val="24"/>
        </w:rPr>
        <w:t>retardamento</w:t>
      </w:r>
      <w:r w:rsidRPr="008B0921">
        <w:rPr>
          <w:rFonts w:ascii="Arial" w:hAnsi="Arial" w:cs="Arial"/>
          <w:spacing w:val="-1"/>
          <w:sz w:val="24"/>
          <w:szCs w:val="24"/>
        </w:rPr>
        <w:t xml:space="preserve"> </w:t>
      </w:r>
      <w:r w:rsidRPr="008B0921">
        <w:rPr>
          <w:rFonts w:ascii="Arial" w:hAnsi="Arial" w:cs="Arial"/>
          <w:sz w:val="24"/>
          <w:szCs w:val="24"/>
        </w:rPr>
        <w:t>da execução</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2"/>
          <w:sz w:val="24"/>
          <w:szCs w:val="24"/>
        </w:rPr>
        <w:t xml:space="preserve"> </w:t>
      </w:r>
      <w:r w:rsidRPr="008B0921">
        <w:rPr>
          <w:rFonts w:ascii="Arial" w:hAnsi="Arial" w:cs="Arial"/>
          <w:sz w:val="24"/>
          <w:szCs w:val="24"/>
        </w:rPr>
        <w:t>entrega</w:t>
      </w:r>
      <w:r w:rsidRPr="008B0921">
        <w:rPr>
          <w:rFonts w:ascii="Arial" w:hAnsi="Arial" w:cs="Arial"/>
          <w:spacing w:val="-1"/>
          <w:sz w:val="24"/>
          <w:szCs w:val="24"/>
        </w:rPr>
        <w:t xml:space="preserve"> </w:t>
      </w:r>
      <w:r w:rsidRPr="008B0921">
        <w:rPr>
          <w:rFonts w:ascii="Arial" w:hAnsi="Arial" w:cs="Arial"/>
          <w:sz w:val="24"/>
          <w:szCs w:val="24"/>
        </w:rPr>
        <w:t>do objeto</w:t>
      </w:r>
      <w:r w:rsidRPr="008B0921">
        <w:rPr>
          <w:rFonts w:ascii="Arial" w:hAnsi="Arial" w:cs="Arial"/>
          <w:spacing w:val="-1"/>
          <w:sz w:val="24"/>
          <w:szCs w:val="24"/>
        </w:rPr>
        <w:t xml:space="preserve"> </w:t>
      </w:r>
      <w:r w:rsidRPr="008B0921">
        <w:rPr>
          <w:rFonts w:ascii="Arial" w:hAnsi="Arial" w:cs="Arial"/>
          <w:sz w:val="24"/>
          <w:szCs w:val="24"/>
        </w:rPr>
        <w:t>da contratação</w:t>
      </w:r>
      <w:r w:rsidRPr="008B0921">
        <w:rPr>
          <w:rFonts w:ascii="Arial" w:hAnsi="Arial" w:cs="Arial"/>
          <w:spacing w:val="-3"/>
          <w:sz w:val="24"/>
          <w:szCs w:val="24"/>
        </w:rPr>
        <w:t xml:space="preserve"> </w:t>
      </w:r>
      <w:r w:rsidRPr="008B0921">
        <w:rPr>
          <w:rFonts w:ascii="Arial" w:hAnsi="Arial" w:cs="Arial"/>
          <w:sz w:val="24"/>
          <w:szCs w:val="24"/>
        </w:rPr>
        <w:t>sem</w:t>
      </w:r>
      <w:r w:rsidRPr="008B0921">
        <w:rPr>
          <w:rFonts w:ascii="Arial" w:hAnsi="Arial" w:cs="Arial"/>
          <w:spacing w:val="-4"/>
          <w:sz w:val="24"/>
          <w:szCs w:val="24"/>
        </w:rPr>
        <w:t xml:space="preserve"> </w:t>
      </w:r>
      <w:r w:rsidRPr="008B0921">
        <w:rPr>
          <w:rFonts w:ascii="Arial" w:hAnsi="Arial" w:cs="Arial"/>
          <w:sz w:val="24"/>
          <w:szCs w:val="24"/>
        </w:rPr>
        <w:t>motivo</w:t>
      </w:r>
      <w:r w:rsidRPr="008B0921">
        <w:rPr>
          <w:rFonts w:ascii="Arial" w:hAnsi="Arial" w:cs="Arial"/>
          <w:spacing w:val="-3"/>
          <w:sz w:val="24"/>
          <w:szCs w:val="24"/>
        </w:rPr>
        <w:t xml:space="preserve"> </w:t>
      </w:r>
      <w:r w:rsidRPr="008B0921">
        <w:rPr>
          <w:rFonts w:ascii="Arial" w:hAnsi="Arial" w:cs="Arial"/>
          <w:sz w:val="24"/>
          <w:szCs w:val="24"/>
        </w:rPr>
        <w:t>justificado;</w:t>
      </w:r>
    </w:p>
    <w:p w14:paraId="023C2D5F" w14:textId="77777777" w:rsidR="00B7020F" w:rsidRPr="008B0921" w:rsidRDefault="00B7020F" w:rsidP="0047144B">
      <w:pPr>
        <w:pStyle w:val="PargrafodaLista"/>
        <w:widowControl w:val="0"/>
        <w:numPr>
          <w:ilvl w:val="0"/>
          <w:numId w:val="77"/>
        </w:numPr>
        <w:tabs>
          <w:tab w:val="left" w:pos="46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apresentar</w:t>
      </w:r>
      <w:r w:rsidRPr="008B0921">
        <w:rPr>
          <w:rFonts w:ascii="Arial" w:hAnsi="Arial" w:cs="Arial"/>
          <w:spacing w:val="7"/>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documentação</w:t>
      </w:r>
      <w:r w:rsidRPr="008B0921">
        <w:rPr>
          <w:rFonts w:ascii="Arial" w:hAnsi="Arial" w:cs="Arial"/>
          <w:spacing w:val="4"/>
          <w:sz w:val="24"/>
          <w:szCs w:val="24"/>
        </w:rPr>
        <w:t xml:space="preserve"> </w:t>
      </w:r>
      <w:r w:rsidRPr="008B0921">
        <w:rPr>
          <w:rFonts w:ascii="Arial" w:hAnsi="Arial" w:cs="Arial"/>
          <w:sz w:val="24"/>
          <w:szCs w:val="24"/>
        </w:rPr>
        <w:t>falsa</w:t>
      </w:r>
      <w:r w:rsidRPr="008B0921">
        <w:rPr>
          <w:rFonts w:ascii="Arial" w:hAnsi="Arial" w:cs="Arial"/>
          <w:spacing w:val="5"/>
          <w:sz w:val="24"/>
          <w:szCs w:val="24"/>
        </w:rPr>
        <w:t xml:space="preserve"> </w:t>
      </w:r>
      <w:r w:rsidRPr="008B0921">
        <w:rPr>
          <w:rFonts w:ascii="Arial" w:hAnsi="Arial" w:cs="Arial"/>
          <w:sz w:val="24"/>
          <w:szCs w:val="24"/>
        </w:rPr>
        <w:t>exigida</w:t>
      </w:r>
      <w:r w:rsidRPr="008B0921">
        <w:rPr>
          <w:rFonts w:ascii="Arial" w:hAnsi="Arial" w:cs="Arial"/>
          <w:spacing w:val="8"/>
          <w:sz w:val="24"/>
          <w:szCs w:val="24"/>
        </w:rPr>
        <w:t xml:space="preserve"> </w:t>
      </w:r>
      <w:r w:rsidRPr="008B0921">
        <w:rPr>
          <w:rFonts w:ascii="Arial" w:hAnsi="Arial" w:cs="Arial"/>
          <w:sz w:val="24"/>
          <w:szCs w:val="24"/>
        </w:rPr>
        <w:t>para</w:t>
      </w:r>
      <w:r w:rsidRPr="008B0921">
        <w:rPr>
          <w:rFonts w:ascii="Arial" w:hAnsi="Arial" w:cs="Arial"/>
          <w:spacing w:val="5"/>
          <w:sz w:val="24"/>
          <w:szCs w:val="24"/>
        </w:rPr>
        <w:t xml:space="preserve"> </w:t>
      </w:r>
      <w:r w:rsidRPr="008B0921">
        <w:rPr>
          <w:rFonts w:ascii="Arial" w:hAnsi="Arial" w:cs="Arial"/>
          <w:sz w:val="24"/>
          <w:szCs w:val="24"/>
        </w:rPr>
        <w:t>o</w:t>
      </w:r>
      <w:r w:rsidRPr="008B0921">
        <w:rPr>
          <w:rFonts w:ascii="Arial" w:hAnsi="Arial" w:cs="Arial"/>
          <w:spacing w:val="4"/>
          <w:sz w:val="24"/>
          <w:szCs w:val="24"/>
        </w:rPr>
        <w:t xml:space="preserve"> </w:t>
      </w:r>
      <w:r w:rsidRPr="008B0921">
        <w:rPr>
          <w:rFonts w:ascii="Arial" w:hAnsi="Arial" w:cs="Arial"/>
          <w:sz w:val="24"/>
          <w:szCs w:val="24"/>
        </w:rPr>
        <w:t>certame</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6"/>
          <w:sz w:val="24"/>
          <w:szCs w:val="24"/>
        </w:rPr>
        <w:t xml:space="preserve"> </w:t>
      </w:r>
      <w:r w:rsidRPr="008B0921">
        <w:rPr>
          <w:rFonts w:ascii="Arial" w:hAnsi="Arial" w:cs="Arial"/>
          <w:sz w:val="24"/>
          <w:szCs w:val="24"/>
        </w:rPr>
        <w:t>prestar</w:t>
      </w:r>
      <w:r w:rsidRPr="008B0921">
        <w:rPr>
          <w:rFonts w:ascii="Arial" w:hAnsi="Arial" w:cs="Arial"/>
          <w:spacing w:val="5"/>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falsa</w:t>
      </w:r>
      <w:r w:rsidRPr="008B0921">
        <w:rPr>
          <w:rFonts w:ascii="Arial" w:hAnsi="Arial" w:cs="Arial"/>
          <w:spacing w:val="8"/>
          <w:sz w:val="24"/>
          <w:szCs w:val="24"/>
        </w:rPr>
        <w:t xml:space="preserve"> </w:t>
      </w:r>
      <w:r w:rsidRPr="008B0921">
        <w:rPr>
          <w:rFonts w:ascii="Arial" w:hAnsi="Arial" w:cs="Arial"/>
          <w:sz w:val="24"/>
          <w:szCs w:val="24"/>
        </w:rPr>
        <w:t>durante</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52"/>
          <w:sz w:val="24"/>
          <w:szCs w:val="24"/>
        </w:rPr>
        <w:t xml:space="preserve"> </w:t>
      </w:r>
      <w:r w:rsidRPr="008B0921">
        <w:rPr>
          <w:rFonts w:ascii="Arial" w:hAnsi="Arial" w:cs="Arial"/>
          <w:sz w:val="24"/>
          <w:szCs w:val="24"/>
        </w:rPr>
        <w:t>dispensa</w:t>
      </w:r>
      <w:r w:rsidRPr="008B0921">
        <w:rPr>
          <w:rFonts w:ascii="Arial" w:hAnsi="Arial" w:cs="Arial"/>
          <w:spacing w:val="-2"/>
          <w:sz w:val="24"/>
          <w:szCs w:val="24"/>
        </w:rPr>
        <w:t xml:space="preserve"> </w:t>
      </w:r>
      <w:r w:rsidRPr="008B0921">
        <w:rPr>
          <w:rFonts w:ascii="Arial" w:hAnsi="Arial" w:cs="Arial"/>
          <w:sz w:val="24"/>
          <w:szCs w:val="24"/>
        </w:rPr>
        <w:t>eletrônica ou</w:t>
      </w:r>
      <w:r w:rsidRPr="008B0921">
        <w:rPr>
          <w:rFonts w:ascii="Arial" w:hAnsi="Arial" w:cs="Arial"/>
          <w:spacing w:val="-2"/>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59A553C7" w14:textId="77777777" w:rsidR="00B7020F" w:rsidRPr="008B0921" w:rsidRDefault="00B7020F" w:rsidP="0047144B">
      <w:pPr>
        <w:pStyle w:val="PargrafodaLista"/>
        <w:widowControl w:val="0"/>
        <w:numPr>
          <w:ilvl w:val="0"/>
          <w:numId w:val="77"/>
        </w:numPr>
        <w:tabs>
          <w:tab w:val="left" w:pos="40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fraudar</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contratação</w:t>
      </w:r>
      <w:r w:rsidRPr="008B0921">
        <w:rPr>
          <w:rFonts w:ascii="Arial" w:hAnsi="Arial" w:cs="Arial"/>
          <w:spacing w:val="-2"/>
          <w:sz w:val="24"/>
          <w:szCs w:val="24"/>
        </w:rPr>
        <w:t xml:space="preserve"> </w:t>
      </w:r>
      <w:r w:rsidRPr="008B0921">
        <w:rPr>
          <w:rFonts w:ascii="Arial" w:hAnsi="Arial" w:cs="Arial"/>
          <w:sz w:val="24"/>
          <w:szCs w:val="24"/>
        </w:rPr>
        <w:t>ou</w:t>
      </w:r>
      <w:r w:rsidRPr="008B0921">
        <w:rPr>
          <w:rFonts w:ascii="Arial" w:hAnsi="Arial" w:cs="Arial"/>
          <w:spacing w:val="-2"/>
          <w:sz w:val="24"/>
          <w:szCs w:val="24"/>
        </w:rPr>
        <w:t xml:space="preserve"> </w:t>
      </w:r>
      <w:r w:rsidRPr="008B0921">
        <w:rPr>
          <w:rFonts w:ascii="Arial" w:hAnsi="Arial" w:cs="Arial"/>
          <w:sz w:val="24"/>
          <w:szCs w:val="24"/>
        </w:rPr>
        <w:t>praticar ato</w:t>
      </w:r>
      <w:r w:rsidRPr="008B0921">
        <w:rPr>
          <w:rFonts w:ascii="Arial" w:hAnsi="Arial" w:cs="Arial"/>
          <w:spacing w:val="-3"/>
          <w:sz w:val="24"/>
          <w:szCs w:val="24"/>
        </w:rPr>
        <w:t xml:space="preserve"> </w:t>
      </w:r>
      <w:r w:rsidRPr="008B0921">
        <w:rPr>
          <w:rFonts w:ascii="Arial" w:hAnsi="Arial" w:cs="Arial"/>
          <w:sz w:val="24"/>
          <w:szCs w:val="24"/>
        </w:rPr>
        <w:t>fraudulento na</w:t>
      </w:r>
      <w:r w:rsidRPr="008B0921">
        <w:rPr>
          <w:rFonts w:ascii="Arial" w:hAnsi="Arial" w:cs="Arial"/>
          <w:spacing w:val="-1"/>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368BD0F6"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t>j)</w:t>
      </w:r>
      <w:r w:rsidRPr="008B0921">
        <w:rPr>
          <w:rFonts w:cs="Arial"/>
          <w:color w:val="auto"/>
          <w:spacing w:val="-1"/>
          <w:sz w:val="24"/>
          <w:szCs w:val="24"/>
        </w:rPr>
        <w:t xml:space="preserve"> </w:t>
      </w:r>
      <w:r w:rsidRPr="008B0921">
        <w:rPr>
          <w:rFonts w:cs="Arial"/>
          <w:color w:val="auto"/>
          <w:sz w:val="24"/>
          <w:szCs w:val="24"/>
        </w:rPr>
        <w:t>comportar-se de</w:t>
      </w:r>
      <w:r w:rsidRPr="008B0921">
        <w:rPr>
          <w:rFonts w:cs="Arial"/>
          <w:color w:val="auto"/>
          <w:spacing w:val="-2"/>
          <w:sz w:val="24"/>
          <w:szCs w:val="24"/>
        </w:rPr>
        <w:t xml:space="preserve"> </w:t>
      </w:r>
      <w:r w:rsidRPr="008B0921">
        <w:rPr>
          <w:rFonts w:cs="Arial"/>
          <w:color w:val="auto"/>
          <w:sz w:val="24"/>
          <w:szCs w:val="24"/>
        </w:rPr>
        <w:t>modo</w:t>
      </w:r>
      <w:r w:rsidRPr="008B0921">
        <w:rPr>
          <w:rFonts w:cs="Arial"/>
          <w:color w:val="auto"/>
          <w:spacing w:val="-3"/>
          <w:sz w:val="24"/>
          <w:szCs w:val="24"/>
        </w:rPr>
        <w:t xml:space="preserve"> </w:t>
      </w:r>
      <w:r w:rsidRPr="008B0921">
        <w:rPr>
          <w:rFonts w:cs="Arial"/>
          <w:color w:val="auto"/>
          <w:sz w:val="24"/>
          <w:szCs w:val="24"/>
        </w:rPr>
        <w:t>inidôneo</w:t>
      </w:r>
      <w:r w:rsidRPr="008B0921">
        <w:rPr>
          <w:rFonts w:cs="Arial"/>
          <w:color w:val="auto"/>
          <w:spacing w:val="-3"/>
          <w:sz w:val="24"/>
          <w:szCs w:val="24"/>
        </w:rPr>
        <w:t xml:space="preserve"> </w:t>
      </w:r>
      <w:r w:rsidRPr="008B0921">
        <w:rPr>
          <w:rFonts w:cs="Arial"/>
          <w:color w:val="auto"/>
          <w:sz w:val="24"/>
          <w:szCs w:val="24"/>
        </w:rPr>
        <w:t>ou</w:t>
      </w:r>
      <w:r w:rsidRPr="008B0921">
        <w:rPr>
          <w:rFonts w:cs="Arial"/>
          <w:color w:val="auto"/>
          <w:spacing w:val="-2"/>
          <w:sz w:val="24"/>
          <w:szCs w:val="24"/>
        </w:rPr>
        <w:t xml:space="preserve"> </w:t>
      </w:r>
      <w:r w:rsidRPr="008B0921">
        <w:rPr>
          <w:rFonts w:cs="Arial"/>
          <w:color w:val="auto"/>
          <w:sz w:val="24"/>
          <w:szCs w:val="24"/>
        </w:rPr>
        <w:t>cometer</w:t>
      </w:r>
      <w:r w:rsidRPr="008B0921">
        <w:rPr>
          <w:rFonts w:cs="Arial"/>
          <w:color w:val="auto"/>
          <w:spacing w:val="-1"/>
          <w:sz w:val="24"/>
          <w:szCs w:val="24"/>
        </w:rPr>
        <w:t xml:space="preserve"> </w:t>
      </w:r>
      <w:r w:rsidRPr="008B0921">
        <w:rPr>
          <w:rFonts w:cs="Arial"/>
          <w:color w:val="auto"/>
          <w:sz w:val="24"/>
          <w:szCs w:val="24"/>
        </w:rPr>
        <w:t>fraude</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2"/>
          <w:sz w:val="24"/>
          <w:szCs w:val="24"/>
        </w:rPr>
        <w:t xml:space="preserve"> </w:t>
      </w:r>
      <w:r w:rsidRPr="008B0921">
        <w:rPr>
          <w:rFonts w:cs="Arial"/>
          <w:color w:val="auto"/>
          <w:sz w:val="24"/>
          <w:szCs w:val="24"/>
        </w:rPr>
        <w:t>qualquer natureza;</w:t>
      </w:r>
    </w:p>
    <w:p w14:paraId="2CDC4BC7"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t>k) praticar</w:t>
      </w:r>
      <w:r w:rsidRPr="008B0921">
        <w:rPr>
          <w:rFonts w:cs="Arial"/>
          <w:color w:val="auto"/>
          <w:spacing w:val="-2"/>
          <w:sz w:val="24"/>
          <w:szCs w:val="24"/>
        </w:rPr>
        <w:t xml:space="preserve"> </w:t>
      </w:r>
      <w:r w:rsidRPr="008B0921">
        <w:rPr>
          <w:rFonts w:cs="Arial"/>
          <w:color w:val="auto"/>
          <w:sz w:val="24"/>
          <w:szCs w:val="24"/>
        </w:rPr>
        <w:t>atos</w:t>
      </w:r>
      <w:r w:rsidRPr="008B0921">
        <w:rPr>
          <w:rFonts w:cs="Arial"/>
          <w:color w:val="auto"/>
          <w:spacing w:val="-1"/>
          <w:sz w:val="24"/>
          <w:szCs w:val="24"/>
        </w:rPr>
        <w:t xml:space="preserve"> </w:t>
      </w:r>
      <w:r w:rsidRPr="008B0921">
        <w:rPr>
          <w:rFonts w:cs="Arial"/>
          <w:color w:val="auto"/>
          <w:sz w:val="24"/>
          <w:szCs w:val="24"/>
        </w:rPr>
        <w:t>ilícitos</w:t>
      </w:r>
      <w:r w:rsidRPr="008B0921">
        <w:rPr>
          <w:rFonts w:cs="Arial"/>
          <w:color w:val="auto"/>
          <w:spacing w:val="-2"/>
          <w:sz w:val="24"/>
          <w:szCs w:val="24"/>
        </w:rPr>
        <w:t xml:space="preserve"> </w:t>
      </w:r>
      <w:r w:rsidRPr="008B0921">
        <w:rPr>
          <w:rFonts w:cs="Arial"/>
          <w:color w:val="auto"/>
          <w:sz w:val="24"/>
          <w:szCs w:val="24"/>
        </w:rPr>
        <w:t>com</w:t>
      </w:r>
      <w:r w:rsidRPr="008B0921">
        <w:rPr>
          <w:rFonts w:cs="Arial"/>
          <w:color w:val="auto"/>
          <w:spacing w:val="-3"/>
          <w:sz w:val="24"/>
          <w:szCs w:val="24"/>
        </w:rPr>
        <w:t xml:space="preserve"> </w:t>
      </w:r>
      <w:r w:rsidRPr="008B0921">
        <w:rPr>
          <w:rFonts w:cs="Arial"/>
          <w:color w:val="auto"/>
          <w:sz w:val="24"/>
          <w:szCs w:val="24"/>
        </w:rPr>
        <w:t>vistas</w:t>
      </w:r>
      <w:r w:rsidRPr="008B0921">
        <w:rPr>
          <w:rFonts w:cs="Arial"/>
          <w:color w:val="auto"/>
          <w:spacing w:val="-3"/>
          <w:sz w:val="24"/>
          <w:szCs w:val="24"/>
        </w:rPr>
        <w:t xml:space="preserve"> </w:t>
      </w:r>
      <w:r w:rsidRPr="008B0921">
        <w:rPr>
          <w:rFonts w:cs="Arial"/>
          <w:color w:val="auto"/>
          <w:sz w:val="24"/>
          <w:szCs w:val="24"/>
        </w:rPr>
        <w:t>a</w:t>
      </w:r>
      <w:r w:rsidRPr="008B0921">
        <w:rPr>
          <w:rFonts w:cs="Arial"/>
          <w:color w:val="auto"/>
          <w:spacing w:val="-1"/>
          <w:sz w:val="24"/>
          <w:szCs w:val="24"/>
        </w:rPr>
        <w:t xml:space="preserve"> </w:t>
      </w:r>
      <w:r w:rsidRPr="008B0921">
        <w:rPr>
          <w:rFonts w:cs="Arial"/>
          <w:color w:val="auto"/>
          <w:sz w:val="24"/>
          <w:szCs w:val="24"/>
        </w:rPr>
        <w:t>frustrar</w:t>
      </w:r>
      <w:r w:rsidRPr="008B0921">
        <w:rPr>
          <w:rFonts w:cs="Arial"/>
          <w:color w:val="auto"/>
          <w:spacing w:val="1"/>
          <w:sz w:val="24"/>
          <w:szCs w:val="24"/>
        </w:rPr>
        <w:t xml:space="preserve"> </w:t>
      </w:r>
      <w:r w:rsidRPr="008B0921">
        <w:rPr>
          <w:rFonts w:cs="Arial"/>
          <w:color w:val="auto"/>
          <w:sz w:val="24"/>
          <w:szCs w:val="24"/>
        </w:rPr>
        <w:t>os</w:t>
      </w:r>
      <w:r w:rsidRPr="008B0921">
        <w:rPr>
          <w:rFonts w:cs="Arial"/>
          <w:color w:val="auto"/>
          <w:spacing w:val="-3"/>
          <w:sz w:val="24"/>
          <w:szCs w:val="24"/>
        </w:rPr>
        <w:t xml:space="preserve"> </w:t>
      </w:r>
      <w:r w:rsidRPr="008B0921">
        <w:rPr>
          <w:rFonts w:cs="Arial"/>
          <w:color w:val="auto"/>
          <w:sz w:val="24"/>
          <w:szCs w:val="24"/>
        </w:rPr>
        <w:t>objetivos</w:t>
      </w:r>
      <w:r w:rsidRPr="008B0921">
        <w:rPr>
          <w:rFonts w:cs="Arial"/>
          <w:color w:val="auto"/>
          <w:spacing w:val="1"/>
          <w:sz w:val="24"/>
          <w:szCs w:val="24"/>
        </w:rPr>
        <w:t xml:space="preserve"> </w:t>
      </w:r>
      <w:r w:rsidRPr="008B0921">
        <w:rPr>
          <w:rFonts w:cs="Arial"/>
          <w:color w:val="auto"/>
          <w:sz w:val="24"/>
          <w:szCs w:val="24"/>
        </w:rPr>
        <w:t>do</w:t>
      </w:r>
      <w:r w:rsidRPr="008B0921">
        <w:rPr>
          <w:rFonts w:cs="Arial"/>
          <w:color w:val="auto"/>
          <w:spacing w:val="-1"/>
          <w:sz w:val="24"/>
          <w:szCs w:val="24"/>
        </w:rPr>
        <w:t xml:space="preserve"> </w:t>
      </w:r>
      <w:r w:rsidRPr="008B0921">
        <w:rPr>
          <w:rFonts w:cs="Arial"/>
          <w:color w:val="auto"/>
          <w:sz w:val="24"/>
          <w:szCs w:val="24"/>
        </w:rPr>
        <w:t>certame;</w:t>
      </w:r>
    </w:p>
    <w:p w14:paraId="1A53E60A" w14:textId="77777777" w:rsidR="00B7020F" w:rsidRDefault="00B7020F" w:rsidP="0047144B">
      <w:pPr>
        <w:pStyle w:val="Corpodetexto"/>
        <w:spacing w:after="0" w:line="360" w:lineRule="auto"/>
        <w:rPr>
          <w:rFonts w:cs="Arial"/>
          <w:color w:val="auto"/>
          <w:sz w:val="24"/>
          <w:szCs w:val="24"/>
        </w:rPr>
      </w:pPr>
      <w:r w:rsidRPr="008B0921">
        <w:rPr>
          <w:rFonts w:cs="Arial"/>
          <w:color w:val="auto"/>
          <w:sz w:val="24"/>
          <w:szCs w:val="24"/>
        </w:rPr>
        <w:t>l) praticar</w:t>
      </w:r>
      <w:r w:rsidRPr="008B0921">
        <w:rPr>
          <w:rFonts w:cs="Arial"/>
          <w:color w:val="auto"/>
          <w:spacing w:val="-1"/>
          <w:sz w:val="24"/>
          <w:szCs w:val="24"/>
        </w:rPr>
        <w:t xml:space="preserve"> </w:t>
      </w:r>
      <w:r w:rsidRPr="008B0921">
        <w:rPr>
          <w:rFonts w:cs="Arial"/>
          <w:color w:val="auto"/>
          <w:sz w:val="24"/>
          <w:szCs w:val="24"/>
        </w:rPr>
        <w:t>ato</w:t>
      </w:r>
      <w:r w:rsidRPr="008B0921">
        <w:rPr>
          <w:rFonts w:cs="Arial"/>
          <w:color w:val="auto"/>
          <w:spacing w:val="-2"/>
          <w:sz w:val="24"/>
          <w:szCs w:val="24"/>
        </w:rPr>
        <w:t xml:space="preserve"> </w:t>
      </w:r>
      <w:r w:rsidRPr="008B0921">
        <w:rPr>
          <w:rFonts w:cs="Arial"/>
          <w:color w:val="auto"/>
          <w:sz w:val="24"/>
          <w:szCs w:val="24"/>
        </w:rPr>
        <w:t>lesivo</w:t>
      </w:r>
      <w:r w:rsidRPr="008B0921">
        <w:rPr>
          <w:rFonts w:cs="Arial"/>
          <w:color w:val="auto"/>
          <w:spacing w:val="-2"/>
          <w:sz w:val="24"/>
          <w:szCs w:val="24"/>
        </w:rPr>
        <w:t xml:space="preserve"> </w:t>
      </w:r>
      <w:r w:rsidRPr="008B0921">
        <w:rPr>
          <w:rFonts w:cs="Arial"/>
          <w:color w:val="auto"/>
          <w:sz w:val="24"/>
          <w:szCs w:val="24"/>
        </w:rPr>
        <w:t>previsto</w:t>
      </w:r>
      <w:r w:rsidRPr="008B0921">
        <w:rPr>
          <w:rFonts w:cs="Arial"/>
          <w:color w:val="auto"/>
          <w:spacing w:val="-1"/>
          <w:sz w:val="24"/>
          <w:szCs w:val="24"/>
        </w:rPr>
        <w:t xml:space="preserve"> </w:t>
      </w:r>
      <w:r w:rsidRPr="008B0921">
        <w:rPr>
          <w:rFonts w:cs="Arial"/>
          <w:color w:val="auto"/>
          <w:sz w:val="24"/>
          <w:szCs w:val="24"/>
        </w:rPr>
        <w:t>no art.</w:t>
      </w:r>
      <w:r w:rsidRPr="008B0921">
        <w:rPr>
          <w:rFonts w:cs="Arial"/>
          <w:color w:val="auto"/>
          <w:spacing w:val="2"/>
          <w:sz w:val="24"/>
          <w:szCs w:val="24"/>
        </w:rPr>
        <w:t xml:space="preserve"> </w:t>
      </w:r>
      <w:r w:rsidRPr="008B0921">
        <w:rPr>
          <w:rFonts w:cs="Arial"/>
          <w:color w:val="auto"/>
          <w:sz w:val="24"/>
          <w:szCs w:val="24"/>
        </w:rPr>
        <w:t>5º da</w:t>
      </w:r>
      <w:r w:rsidRPr="008B0921">
        <w:rPr>
          <w:rFonts w:cs="Arial"/>
          <w:color w:val="auto"/>
          <w:spacing w:val="-4"/>
          <w:sz w:val="24"/>
          <w:szCs w:val="24"/>
        </w:rPr>
        <w:t xml:space="preserve"> </w:t>
      </w:r>
      <w:r w:rsidRPr="008B0921">
        <w:rPr>
          <w:rFonts w:cs="Arial"/>
          <w:color w:val="auto"/>
          <w:sz w:val="24"/>
          <w:szCs w:val="24"/>
        </w:rPr>
        <w:t>Lei</w:t>
      </w:r>
      <w:r w:rsidRPr="008B0921">
        <w:rPr>
          <w:rFonts w:cs="Arial"/>
          <w:color w:val="auto"/>
          <w:spacing w:val="-2"/>
          <w:sz w:val="24"/>
          <w:szCs w:val="24"/>
        </w:rPr>
        <w:t xml:space="preserve"> </w:t>
      </w:r>
      <w:r w:rsidRPr="008B0921">
        <w:rPr>
          <w:rFonts w:cs="Arial"/>
          <w:color w:val="auto"/>
          <w:sz w:val="24"/>
          <w:szCs w:val="24"/>
        </w:rPr>
        <w:t>nº</w:t>
      </w:r>
      <w:r w:rsidRPr="008B0921">
        <w:rPr>
          <w:rFonts w:cs="Arial"/>
          <w:color w:val="auto"/>
          <w:spacing w:val="2"/>
          <w:sz w:val="24"/>
          <w:szCs w:val="24"/>
        </w:rPr>
        <w:t xml:space="preserve"> </w:t>
      </w:r>
      <w:r w:rsidRPr="008B0921">
        <w:rPr>
          <w:rFonts w:cs="Arial"/>
          <w:color w:val="auto"/>
          <w:sz w:val="24"/>
          <w:szCs w:val="24"/>
        </w:rPr>
        <w:t>12.846, de 1º</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1"/>
          <w:sz w:val="24"/>
          <w:szCs w:val="24"/>
        </w:rPr>
        <w:t xml:space="preserve"> </w:t>
      </w:r>
      <w:r w:rsidRPr="008B0921">
        <w:rPr>
          <w:rFonts w:cs="Arial"/>
          <w:color w:val="auto"/>
          <w:sz w:val="24"/>
          <w:szCs w:val="24"/>
        </w:rPr>
        <w:t>agosto de</w:t>
      </w:r>
      <w:r w:rsidRPr="008B0921">
        <w:rPr>
          <w:rFonts w:cs="Arial"/>
          <w:color w:val="auto"/>
          <w:spacing w:val="-2"/>
          <w:sz w:val="24"/>
          <w:szCs w:val="24"/>
        </w:rPr>
        <w:t xml:space="preserve"> </w:t>
      </w:r>
      <w:r w:rsidRPr="008B0921">
        <w:rPr>
          <w:rFonts w:cs="Arial"/>
          <w:color w:val="auto"/>
          <w:sz w:val="24"/>
          <w:szCs w:val="24"/>
        </w:rPr>
        <w:t>2013.</w:t>
      </w:r>
    </w:p>
    <w:p w14:paraId="0D17063A" w14:textId="77777777" w:rsidR="0047144B" w:rsidRPr="008B0921" w:rsidRDefault="0047144B" w:rsidP="0047144B">
      <w:pPr>
        <w:pStyle w:val="Corpodetexto"/>
        <w:spacing w:after="0" w:line="360" w:lineRule="auto"/>
        <w:rPr>
          <w:rFonts w:cs="Arial"/>
          <w:color w:val="auto"/>
          <w:sz w:val="24"/>
          <w:szCs w:val="24"/>
        </w:rPr>
      </w:pPr>
    </w:p>
    <w:p w14:paraId="1FACD1D2"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Serão</w:t>
      </w:r>
      <w:r w:rsidRPr="008B0921">
        <w:rPr>
          <w:rFonts w:ascii="Arial" w:hAnsi="Arial" w:cs="Arial"/>
          <w:spacing w:val="-4"/>
          <w:sz w:val="24"/>
          <w:szCs w:val="24"/>
        </w:rPr>
        <w:t xml:space="preserve"> </w:t>
      </w:r>
      <w:r w:rsidRPr="008B0921">
        <w:rPr>
          <w:rFonts w:ascii="Arial" w:hAnsi="Arial" w:cs="Arial"/>
          <w:sz w:val="24"/>
          <w:szCs w:val="24"/>
        </w:rPr>
        <w:t>aplicadas</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4"/>
          <w:sz w:val="24"/>
          <w:szCs w:val="24"/>
        </w:rPr>
        <w:t xml:space="preserve"> </w:t>
      </w:r>
      <w:r w:rsidRPr="008B0921">
        <w:rPr>
          <w:rFonts w:ascii="Arial" w:hAnsi="Arial" w:cs="Arial"/>
          <w:sz w:val="24"/>
          <w:szCs w:val="24"/>
        </w:rPr>
        <w:t>responsável</w:t>
      </w:r>
      <w:r w:rsidRPr="008B0921">
        <w:rPr>
          <w:rFonts w:ascii="Arial" w:hAnsi="Arial" w:cs="Arial"/>
          <w:spacing w:val="-1"/>
          <w:sz w:val="24"/>
          <w:szCs w:val="24"/>
        </w:rPr>
        <w:t xml:space="preserve"> </w:t>
      </w:r>
      <w:r w:rsidRPr="008B0921">
        <w:rPr>
          <w:rFonts w:ascii="Arial" w:hAnsi="Arial" w:cs="Arial"/>
          <w:sz w:val="24"/>
          <w:szCs w:val="24"/>
        </w:rPr>
        <w:t>pelas</w:t>
      </w:r>
      <w:r w:rsidRPr="008B0921">
        <w:rPr>
          <w:rFonts w:ascii="Arial" w:hAnsi="Arial" w:cs="Arial"/>
          <w:spacing w:val="-2"/>
          <w:sz w:val="24"/>
          <w:szCs w:val="24"/>
        </w:rPr>
        <w:t xml:space="preserve"> </w:t>
      </w:r>
      <w:r w:rsidRPr="008B0921">
        <w:rPr>
          <w:rFonts w:ascii="Arial" w:hAnsi="Arial" w:cs="Arial"/>
          <w:sz w:val="24"/>
          <w:szCs w:val="24"/>
        </w:rPr>
        <w:t>infrações</w:t>
      </w:r>
      <w:r w:rsidRPr="008B0921">
        <w:rPr>
          <w:rFonts w:ascii="Arial" w:hAnsi="Arial" w:cs="Arial"/>
          <w:spacing w:val="-2"/>
          <w:sz w:val="24"/>
          <w:szCs w:val="24"/>
        </w:rPr>
        <w:t xml:space="preserve"> </w:t>
      </w:r>
      <w:r w:rsidRPr="008B0921">
        <w:rPr>
          <w:rFonts w:ascii="Arial" w:hAnsi="Arial" w:cs="Arial"/>
          <w:sz w:val="24"/>
          <w:szCs w:val="24"/>
        </w:rPr>
        <w:t>administrativas</w:t>
      </w:r>
      <w:r w:rsidRPr="008B0921">
        <w:rPr>
          <w:rFonts w:ascii="Arial" w:hAnsi="Arial" w:cs="Arial"/>
          <w:spacing w:val="-4"/>
          <w:sz w:val="24"/>
          <w:szCs w:val="24"/>
        </w:rPr>
        <w:t xml:space="preserve"> </w:t>
      </w:r>
      <w:r w:rsidRPr="008B0921">
        <w:rPr>
          <w:rFonts w:ascii="Arial" w:hAnsi="Arial" w:cs="Arial"/>
          <w:sz w:val="24"/>
          <w:szCs w:val="24"/>
        </w:rPr>
        <w:t>acima</w:t>
      </w:r>
      <w:r w:rsidRPr="008B0921">
        <w:rPr>
          <w:rFonts w:ascii="Arial" w:hAnsi="Arial" w:cs="Arial"/>
          <w:spacing w:val="-2"/>
          <w:sz w:val="24"/>
          <w:szCs w:val="24"/>
        </w:rPr>
        <w:t xml:space="preserve"> </w:t>
      </w:r>
      <w:r w:rsidRPr="008B0921">
        <w:rPr>
          <w:rFonts w:ascii="Arial" w:hAnsi="Arial" w:cs="Arial"/>
          <w:sz w:val="24"/>
          <w:szCs w:val="24"/>
        </w:rPr>
        <w:t>descritas</w:t>
      </w:r>
      <w:r w:rsidRPr="008B0921">
        <w:rPr>
          <w:rFonts w:ascii="Arial" w:hAnsi="Arial" w:cs="Arial"/>
          <w:spacing w:val="1"/>
          <w:sz w:val="24"/>
          <w:szCs w:val="24"/>
        </w:rPr>
        <w:t xml:space="preserve"> </w:t>
      </w:r>
      <w:r w:rsidRPr="008B0921">
        <w:rPr>
          <w:rFonts w:ascii="Arial" w:hAnsi="Arial" w:cs="Arial"/>
          <w:sz w:val="24"/>
          <w:szCs w:val="24"/>
        </w:rPr>
        <w:t>as</w:t>
      </w:r>
      <w:r w:rsidRPr="008B0921">
        <w:rPr>
          <w:rFonts w:ascii="Arial" w:hAnsi="Arial" w:cs="Arial"/>
          <w:spacing w:val="-2"/>
          <w:sz w:val="24"/>
          <w:szCs w:val="24"/>
        </w:rPr>
        <w:t xml:space="preserve"> </w:t>
      </w:r>
      <w:r w:rsidRPr="008B0921">
        <w:rPr>
          <w:rFonts w:ascii="Arial" w:hAnsi="Arial" w:cs="Arial"/>
          <w:sz w:val="24"/>
          <w:szCs w:val="24"/>
        </w:rPr>
        <w:t>seguintes</w:t>
      </w:r>
      <w:r w:rsidRPr="008B0921">
        <w:rPr>
          <w:rFonts w:ascii="Arial" w:hAnsi="Arial" w:cs="Arial"/>
          <w:spacing w:val="-2"/>
          <w:sz w:val="24"/>
          <w:szCs w:val="24"/>
        </w:rPr>
        <w:t xml:space="preserve"> </w:t>
      </w:r>
      <w:r w:rsidRPr="008B0921">
        <w:rPr>
          <w:rFonts w:ascii="Arial" w:hAnsi="Arial" w:cs="Arial"/>
          <w:sz w:val="24"/>
          <w:szCs w:val="24"/>
        </w:rPr>
        <w:t>sanções:</w:t>
      </w:r>
    </w:p>
    <w:p w14:paraId="43FA2401" w14:textId="77777777" w:rsidR="00B7020F" w:rsidRPr="008B0921" w:rsidRDefault="00B7020F" w:rsidP="00D36582">
      <w:pPr>
        <w:pStyle w:val="PargrafodaLista"/>
        <w:widowControl w:val="0"/>
        <w:numPr>
          <w:ilvl w:val="2"/>
          <w:numId w:val="201"/>
        </w:numPr>
        <w:tabs>
          <w:tab w:val="left" w:pos="855"/>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Advertência</w:t>
      </w:r>
      <w:r w:rsidRPr="008B0921">
        <w:rPr>
          <w:rFonts w:ascii="Arial" w:hAnsi="Arial" w:cs="Arial"/>
          <w:sz w:val="24"/>
          <w:szCs w:val="24"/>
        </w:rPr>
        <w:t>, quando o Contratado der causa à inexecução parcial do contrato, sempre que não se</w:t>
      </w:r>
      <w:r w:rsidRPr="008B0921">
        <w:rPr>
          <w:rFonts w:ascii="Arial" w:hAnsi="Arial" w:cs="Arial"/>
          <w:spacing w:val="1"/>
          <w:sz w:val="24"/>
          <w:szCs w:val="24"/>
        </w:rPr>
        <w:t xml:space="preserve"> </w:t>
      </w:r>
      <w:r w:rsidRPr="008B0921">
        <w:rPr>
          <w:rFonts w:ascii="Arial" w:hAnsi="Arial" w:cs="Arial"/>
          <w:sz w:val="24"/>
          <w:szCs w:val="24"/>
        </w:rPr>
        <w:t>justificar</w:t>
      </w:r>
      <w:r w:rsidRPr="008B0921">
        <w:rPr>
          <w:rFonts w:ascii="Arial" w:hAnsi="Arial" w:cs="Arial"/>
          <w:spacing w:val="-3"/>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imposição de</w:t>
      </w:r>
      <w:r w:rsidRPr="008B0921">
        <w:rPr>
          <w:rFonts w:ascii="Arial" w:hAnsi="Arial" w:cs="Arial"/>
          <w:spacing w:val="-2"/>
          <w:sz w:val="24"/>
          <w:szCs w:val="24"/>
        </w:rPr>
        <w:t xml:space="preserve"> </w:t>
      </w:r>
      <w:r w:rsidRPr="008B0921">
        <w:rPr>
          <w:rFonts w:ascii="Arial" w:hAnsi="Arial" w:cs="Arial"/>
          <w:sz w:val="24"/>
          <w:szCs w:val="24"/>
        </w:rPr>
        <w:t>penalidade</w:t>
      </w:r>
      <w:r w:rsidRPr="008B0921">
        <w:rPr>
          <w:rFonts w:ascii="Arial" w:hAnsi="Arial" w:cs="Arial"/>
          <w:spacing w:val="-3"/>
          <w:sz w:val="24"/>
          <w:szCs w:val="24"/>
        </w:rPr>
        <w:t xml:space="preserve"> </w:t>
      </w:r>
      <w:r w:rsidRPr="008B0921">
        <w:rPr>
          <w:rFonts w:ascii="Arial" w:hAnsi="Arial" w:cs="Arial"/>
          <w:sz w:val="24"/>
          <w:szCs w:val="24"/>
        </w:rPr>
        <w:t>mais grave;</w:t>
      </w:r>
    </w:p>
    <w:p w14:paraId="6E441579" w14:textId="77777777" w:rsidR="00B7020F" w:rsidRPr="008B0921" w:rsidRDefault="00B7020F" w:rsidP="00D36582">
      <w:pPr>
        <w:pStyle w:val="PargrafodaLista"/>
        <w:widowControl w:val="0"/>
        <w:numPr>
          <w:ilvl w:val="2"/>
          <w:numId w:val="201"/>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Impedimento de licitar e contratar</w:t>
      </w:r>
      <w:r w:rsidRPr="008B0921">
        <w:rPr>
          <w:rFonts w:ascii="Arial" w:hAnsi="Arial" w:cs="Arial"/>
          <w:sz w:val="24"/>
          <w:szCs w:val="24"/>
        </w:rPr>
        <w:t>, quando praticadas as condutas descritas nas alíneas b, c, d, e, f e</w:t>
      </w:r>
      <w:r w:rsidRPr="008B0921">
        <w:rPr>
          <w:rFonts w:ascii="Arial" w:hAnsi="Arial" w:cs="Arial"/>
          <w:spacing w:val="-52"/>
          <w:sz w:val="24"/>
          <w:szCs w:val="24"/>
        </w:rPr>
        <w:t xml:space="preserve"> </w:t>
      </w:r>
      <w:r w:rsidRPr="008B0921">
        <w:rPr>
          <w:rFonts w:ascii="Arial" w:hAnsi="Arial" w:cs="Arial"/>
          <w:sz w:val="24"/>
          <w:szCs w:val="24"/>
        </w:rPr>
        <w:t>g do subitem acima deste Contrato, sempre que não se justificar a imposição de penalidade mais grave;</w:t>
      </w:r>
    </w:p>
    <w:p w14:paraId="44F8BE5D" w14:textId="77777777" w:rsidR="00B7020F" w:rsidRPr="008B0921" w:rsidRDefault="00B7020F" w:rsidP="00D36582">
      <w:pPr>
        <w:pStyle w:val="PargrafodaLista"/>
        <w:widowControl w:val="0"/>
        <w:numPr>
          <w:ilvl w:val="2"/>
          <w:numId w:val="201"/>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Declaração de inidoneidade para licitar e contratar</w:t>
      </w:r>
      <w:r w:rsidRPr="008B0921">
        <w:rPr>
          <w:rFonts w:ascii="Arial" w:hAnsi="Arial" w:cs="Arial"/>
          <w:sz w:val="24"/>
          <w:szCs w:val="24"/>
        </w:rPr>
        <w:t>, quando praticadas as condutas descritas nas</w:t>
      </w:r>
      <w:r w:rsidRPr="008B0921">
        <w:rPr>
          <w:rFonts w:ascii="Arial" w:hAnsi="Arial" w:cs="Arial"/>
          <w:spacing w:val="1"/>
          <w:sz w:val="24"/>
          <w:szCs w:val="24"/>
        </w:rPr>
        <w:t xml:space="preserve"> </w:t>
      </w:r>
      <w:r w:rsidRPr="008B0921">
        <w:rPr>
          <w:rFonts w:ascii="Arial" w:hAnsi="Arial" w:cs="Arial"/>
          <w:sz w:val="24"/>
          <w:szCs w:val="24"/>
        </w:rPr>
        <w:t>alíneas h, i, j, k e l do subitem acima deste Contrato, bem como nas alíneas b, c, d, e, f e g, que justifiquem a</w:t>
      </w:r>
      <w:r w:rsidRPr="008B0921">
        <w:rPr>
          <w:rFonts w:ascii="Arial" w:hAnsi="Arial" w:cs="Arial"/>
          <w:spacing w:val="1"/>
          <w:sz w:val="24"/>
          <w:szCs w:val="24"/>
        </w:rPr>
        <w:t xml:space="preserve"> </w:t>
      </w:r>
      <w:r w:rsidRPr="008B0921">
        <w:rPr>
          <w:rFonts w:ascii="Arial" w:hAnsi="Arial" w:cs="Arial"/>
          <w:sz w:val="24"/>
          <w:szCs w:val="24"/>
        </w:rPr>
        <w:t>imposição</w:t>
      </w:r>
      <w:r w:rsidRPr="008B0921">
        <w:rPr>
          <w:rFonts w:ascii="Arial" w:hAnsi="Arial" w:cs="Arial"/>
          <w:spacing w:val="-1"/>
          <w:sz w:val="24"/>
          <w:szCs w:val="24"/>
        </w:rPr>
        <w:t xml:space="preserve"> </w:t>
      </w:r>
      <w:r w:rsidRPr="008B0921">
        <w:rPr>
          <w:rFonts w:ascii="Arial" w:hAnsi="Arial" w:cs="Arial"/>
          <w:sz w:val="24"/>
          <w:szCs w:val="24"/>
        </w:rPr>
        <w:t>de penalidade</w:t>
      </w:r>
      <w:r w:rsidRPr="008B0921">
        <w:rPr>
          <w:rFonts w:ascii="Arial" w:hAnsi="Arial" w:cs="Arial"/>
          <w:spacing w:val="-2"/>
          <w:sz w:val="24"/>
          <w:szCs w:val="24"/>
        </w:rPr>
        <w:t xml:space="preserve"> </w:t>
      </w:r>
      <w:r w:rsidRPr="008B0921">
        <w:rPr>
          <w:rFonts w:ascii="Arial" w:hAnsi="Arial" w:cs="Arial"/>
          <w:sz w:val="24"/>
          <w:szCs w:val="24"/>
        </w:rPr>
        <w:t>mais</w:t>
      </w:r>
      <w:r w:rsidRPr="008B0921">
        <w:rPr>
          <w:rFonts w:ascii="Arial" w:hAnsi="Arial" w:cs="Arial"/>
          <w:spacing w:val="2"/>
          <w:sz w:val="24"/>
          <w:szCs w:val="24"/>
        </w:rPr>
        <w:t xml:space="preserve"> </w:t>
      </w:r>
      <w:r w:rsidRPr="008B0921">
        <w:rPr>
          <w:rFonts w:ascii="Arial" w:hAnsi="Arial" w:cs="Arial"/>
          <w:sz w:val="24"/>
          <w:szCs w:val="24"/>
        </w:rPr>
        <w:t>grave;</w:t>
      </w:r>
    </w:p>
    <w:p w14:paraId="15ABD5EC" w14:textId="77777777" w:rsidR="00B7020F" w:rsidRPr="008B0921" w:rsidRDefault="00B7020F" w:rsidP="00D36582">
      <w:pPr>
        <w:pStyle w:val="PargrafodaLista"/>
        <w:widowControl w:val="0"/>
        <w:numPr>
          <w:ilvl w:val="2"/>
          <w:numId w:val="201"/>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Multa:</w:t>
      </w:r>
    </w:p>
    <w:p w14:paraId="7C3A73EE" w14:textId="77777777" w:rsidR="00B7020F" w:rsidRPr="008B0921" w:rsidRDefault="00B7020F" w:rsidP="00D36582">
      <w:pPr>
        <w:pStyle w:val="PargrafodaLista"/>
        <w:widowControl w:val="0"/>
        <w:numPr>
          <w:ilvl w:val="3"/>
          <w:numId w:val="201"/>
        </w:numPr>
        <w:tabs>
          <w:tab w:val="left" w:pos="217"/>
          <w:tab w:val="left" w:pos="104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moratória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0,5%</w:t>
      </w:r>
      <w:r w:rsidRPr="008B0921">
        <w:rPr>
          <w:rFonts w:ascii="Arial" w:hAnsi="Arial" w:cs="Arial"/>
          <w:spacing w:val="1"/>
          <w:sz w:val="24"/>
          <w:szCs w:val="24"/>
        </w:rPr>
        <w:t xml:space="preserve"> </w:t>
      </w:r>
      <w:r w:rsidRPr="008B0921">
        <w:rPr>
          <w:rFonts w:ascii="Arial" w:hAnsi="Arial" w:cs="Arial"/>
          <w:sz w:val="24"/>
          <w:szCs w:val="24"/>
        </w:rPr>
        <w:t>(meio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cento)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atraso</w:t>
      </w:r>
      <w:r w:rsidRPr="008B0921">
        <w:rPr>
          <w:rFonts w:ascii="Arial" w:hAnsi="Arial" w:cs="Arial"/>
          <w:spacing w:val="1"/>
          <w:sz w:val="24"/>
          <w:szCs w:val="24"/>
        </w:rPr>
        <w:t xml:space="preserve"> </w:t>
      </w:r>
      <w:r w:rsidRPr="008B0921">
        <w:rPr>
          <w:rFonts w:ascii="Arial" w:hAnsi="Arial" w:cs="Arial"/>
          <w:sz w:val="24"/>
          <w:szCs w:val="24"/>
        </w:rPr>
        <w:t>injustificado</w:t>
      </w:r>
      <w:r w:rsidRPr="008B0921">
        <w:rPr>
          <w:rFonts w:ascii="Arial" w:hAnsi="Arial" w:cs="Arial"/>
          <w:spacing w:val="1"/>
          <w:sz w:val="24"/>
          <w:szCs w:val="24"/>
        </w:rPr>
        <w:t xml:space="preserve"> </w:t>
      </w:r>
      <w:r w:rsidRPr="008B0921">
        <w:rPr>
          <w:rFonts w:ascii="Arial" w:hAnsi="Arial" w:cs="Arial"/>
          <w:sz w:val="24"/>
          <w:szCs w:val="24"/>
        </w:rPr>
        <w:t>sobre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valor</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proofErr w:type="gramStart"/>
      <w:r w:rsidRPr="008B0921">
        <w:rPr>
          <w:rFonts w:ascii="Arial" w:hAnsi="Arial" w:cs="Arial"/>
          <w:sz w:val="24"/>
          <w:szCs w:val="24"/>
        </w:rPr>
        <w:t xml:space="preserve">parcela </w:t>
      </w:r>
      <w:r w:rsidRPr="008B0921">
        <w:rPr>
          <w:rFonts w:ascii="Arial" w:hAnsi="Arial" w:cs="Arial"/>
          <w:spacing w:val="-52"/>
          <w:sz w:val="24"/>
          <w:szCs w:val="24"/>
        </w:rPr>
        <w:t xml:space="preserve"> </w:t>
      </w:r>
      <w:r w:rsidRPr="008B0921">
        <w:rPr>
          <w:rFonts w:ascii="Arial" w:hAnsi="Arial" w:cs="Arial"/>
          <w:sz w:val="24"/>
          <w:szCs w:val="24"/>
        </w:rPr>
        <w:t>inadimplida</w:t>
      </w:r>
      <w:proofErr w:type="gramEnd"/>
      <w:r w:rsidRPr="008B0921">
        <w:rPr>
          <w:rFonts w:ascii="Arial" w:hAnsi="Arial" w:cs="Arial"/>
          <w:sz w:val="24"/>
          <w:szCs w:val="24"/>
        </w:rPr>
        <w:t>,</w:t>
      </w:r>
      <w:r w:rsidRPr="008B0921">
        <w:rPr>
          <w:rFonts w:ascii="Arial" w:hAnsi="Arial" w:cs="Arial"/>
          <w:spacing w:val="-2"/>
          <w:sz w:val="24"/>
          <w:szCs w:val="24"/>
        </w:rPr>
        <w:t xml:space="preserve"> </w:t>
      </w:r>
      <w:r w:rsidRPr="008B0921">
        <w:rPr>
          <w:rFonts w:ascii="Arial" w:hAnsi="Arial" w:cs="Arial"/>
          <w:sz w:val="24"/>
          <w:szCs w:val="24"/>
        </w:rPr>
        <w:t>até</w:t>
      </w:r>
      <w:r w:rsidRPr="008B0921">
        <w:rPr>
          <w:rFonts w:ascii="Arial" w:hAnsi="Arial" w:cs="Arial"/>
          <w:spacing w:val="-3"/>
          <w:sz w:val="24"/>
          <w:szCs w:val="24"/>
        </w:rPr>
        <w:t xml:space="preserve"> </w:t>
      </w:r>
      <w:r w:rsidRPr="008B0921">
        <w:rPr>
          <w:rFonts w:ascii="Arial" w:hAnsi="Arial" w:cs="Arial"/>
          <w:sz w:val="24"/>
          <w:szCs w:val="24"/>
        </w:rPr>
        <w:t>o limite</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20 (vinte)</w:t>
      </w:r>
      <w:r w:rsidRPr="008B0921">
        <w:rPr>
          <w:rFonts w:ascii="Arial" w:hAnsi="Arial" w:cs="Arial"/>
          <w:spacing w:val="1"/>
          <w:sz w:val="24"/>
          <w:szCs w:val="24"/>
        </w:rPr>
        <w:t xml:space="preserve"> </w:t>
      </w:r>
      <w:r w:rsidRPr="008B0921">
        <w:rPr>
          <w:rFonts w:ascii="Arial" w:hAnsi="Arial" w:cs="Arial"/>
          <w:sz w:val="24"/>
          <w:szCs w:val="24"/>
        </w:rPr>
        <w:t>dias;</w:t>
      </w:r>
    </w:p>
    <w:p w14:paraId="697E7050" w14:textId="77777777" w:rsidR="00B7020F" w:rsidRPr="008B0921" w:rsidRDefault="00B7020F" w:rsidP="00D36582">
      <w:pPr>
        <w:pStyle w:val="PargrafodaLista"/>
        <w:widowControl w:val="0"/>
        <w:numPr>
          <w:ilvl w:val="3"/>
          <w:numId w:val="201"/>
        </w:numPr>
        <w:tabs>
          <w:tab w:val="left" w:pos="217"/>
          <w:tab w:val="left" w:pos="100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compensatória de 10 % (dez por cento) sobre o valor total do contrato, no caso de inexecução total</w:t>
      </w:r>
      <w:r w:rsidRPr="008B0921">
        <w:rPr>
          <w:rFonts w:ascii="Arial" w:hAnsi="Arial" w:cs="Arial"/>
          <w:spacing w:val="1"/>
          <w:sz w:val="24"/>
          <w:szCs w:val="24"/>
        </w:rPr>
        <w:t xml:space="preserve"> </w:t>
      </w:r>
      <w:r w:rsidRPr="008B0921">
        <w:rPr>
          <w:rFonts w:ascii="Arial" w:hAnsi="Arial" w:cs="Arial"/>
          <w:sz w:val="24"/>
          <w:szCs w:val="24"/>
        </w:rPr>
        <w:t>do objeto;</w:t>
      </w:r>
    </w:p>
    <w:p w14:paraId="32A79AD5" w14:textId="77777777" w:rsidR="00B7020F" w:rsidRPr="008B0921" w:rsidRDefault="00B7020F" w:rsidP="00D36582">
      <w:pPr>
        <w:pStyle w:val="PargrafodaLista"/>
        <w:widowControl w:val="0"/>
        <w:numPr>
          <w:ilvl w:val="1"/>
          <w:numId w:val="201"/>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previstas neste Contrato não exclui, em hipótese alguma, a obrigação de</w:t>
      </w:r>
      <w:r w:rsidRPr="008B0921">
        <w:rPr>
          <w:rFonts w:ascii="Arial" w:hAnsi="Arial" w:cs="Arial"/>
          <w:spacing w:val="1"/>
          <w:sz w:val="24"/>
          <w:szCs w:val="24"/>
        </w:rPr>
        <w:t xml:space="preserve"> </w:t>
      </w:r>
      <w:r w:rsidRPr="008B0921">
        <w:rPr>
          <w:rFonts w:ascii="Arial" w:hAnsi="Arial" w:cs="Arial"/>
          <w:sz w:val="24"/>
          <w:szCs w:val="24"/>
        </w:rPr>
        <w:t>reparação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dano</w:t>
      </w:r>
      <w:r w:rsidRPr="008B0921">
        <w:rPr>
          <w:rFonts w:ascii="Arial" w:hAnsi="Arial" w:cs="Arial"/>
          <w:spacing w:val="-2"/>
          <w:sz w:val="24"/>
          <w:szCs w:val="24"/>
        </w:rPr>
        <w:t xml:space="preserve"> </w:t>
      </w:r>
      <w:r w:rsidRPr="008B0921">
        <w:rPr>
          <w:rFonts w:ascii="Arial" w:hAnsi="Arial" w:cs="Arial"/>
          <w:sz w:val="24"/>
          <w:szCs w:val="24"/>
        </w:rPr>
        <w:t>causado ao Contratante;</w:t>
      </w:r>
    </w:p>
    <w:p w14:paraId="62EBBB30" w14:textId="77777777" w:rsidR="00B7020F" w:rsidRPr="008B0921" w:rsidRDefault="00B7020F" w:rsidP="00D36582">
      <w:pPr>
        <w:pStyle w:val="PargrafodaLista"/>
        <w:widowControl w:val="0"/>
        <w:numPr>
          <w:ilvl w:val="1"/>
          <w:numId w:val="201"/>
        </w:numPr>
        <w:tabs>
          <w:tab w:val="left" w:pos="69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Todas</w:t>
      </w:r>
      <w:r w:rsidRPr="008B0921">
        <w:rPr>
          <w:rFonts w:ascii="Arial" w:hAnsi="Arial" w:cs="Arial"/>
          <w:spacing w:val="55"/>
          <w:sz w:val="24"/>
          <w:szCs w:val="24"/>
        </w:rPr>
        <w:t xml:space="preserve"> </w:t>
      </w:r>
      <w:r w:rsidRPr="008B0921">
        <w:rPr>
          <w:rFonts w:ascii="Arial" w:hAnsi="Arial" w:cs="Arial"/>
          <w:sz w:val="24"/>
          <w:szCs w:val="24"/>
        </w:rPr>
        <w:t>as sanções previstas neste Contrato poderão ser aplicadas cumulativamente com a multa;</w:t>
      </w:r>
    </w:p>
    <w:p w14:paraId="08790A2A" w14:textId="77777777" w:rsidR="00B7020F" w:rsidRPr="008B0921" w:rsidRDefault="00B7020F" w:rsidP="00D36582">
      <w:pPr>
        <w:pStyle w:val="PargrafodaLista"/>
        <w:widowControl w:val="0"/>
        <w:numPr>
          <w:ilvl w:val="2"/>
          <w:numId w:val="201"/>
        </w:numPr>
        <w:tabs>
          <w:tab w:val="left" w:pos="83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Antes da aplicação da multa será facultada a defesa do interessado no prazo de 15 (quinze) dias úteis,</w:t>
      </w:r>
      <w:r w:rsidRPr="008B0921">
        <w:rPr>
          <w:rFonts w:ascii="Arial" w:hAnsi="Arial" w:cs="Arial"/>
          <w:spacing w:val="1"/>
          <w:sz w:val="24"/>
          <w:szCs w:val="24"/>
        </w:rPr>
        <w:t xml:space="preserve"> </w:t>
      </w:r>
      <w:r w:rsidRPr="008B0921">
        <w:rPr>
          <w:rFonts w:ascii="Arial" w:hAnsi="Arial" w:cs="Arial"/>
          <w:sz w:val="24"/>
          <w:szCs w:val="24"/>
        </w:rPr>
        <w:t>contado</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data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proofErr w:type="gramStart"/>
      <w:r w:rsidRPr="008B0921">
        <w:rPr>
          <w:rFonts w:ascii="Arial" w:hAnsi="Arial" w:cs="Arial"/>
          <w:sz w:val="24"/>
          <w:szCs w:val="24"/>
        </w:rPr>
        <w:t>intimação .</w:t>
      </w:r>
      <w:proofErr w:type="gramEnd"/>
    </w:p>
    <w:p w14:paraId="2687AC0D" w14:textId="77777777" w:rsidR="00B7020F" w:rsidRPr="008B0921" w:rsidRDefault="00B7020F" w:rsidP="00D36582">
      <w:pPr>
        <w:pStyle w:val="PargrafodaLista"/>
        <w:widowControl w:val="0"/>
        <w:numPr>
          <w:ilvl w:val="2"/>
          <w:numId w:val="201"/>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Se a multa aplicada e as indenizações cabíveis forem superiores ao valor do pagamento eventualmente</w:t>
      </w:r>
      <w:r w:rsidRPr="008B0921">
        <w:rPr>
          <w:rFonts w:ascii="Arial" w:hAnsi="Arial" w:cs="Arial"/>
          <w:spacing w:val="-52"/>
          <w:sz w:val="24"/>
          <w:szCs w:val="24"/>
        </w:rPr>
        <w:t xml:space="preserve"> </w:t>
      </w:r>
      <w:r w:rsidRPr="008B0921">
        <w:rPr>
          <w:rFonts w:ascii="Arial" w:hAnsi="Arial" w:cs="Arial"/>
          <w:sz w:val="24"/>
          <w:szCs w:val="24"/>
        </w:rPr>
        <w:t>devido pelo Contratante a Contratada, além da perda desse valor, a diferença será descontada da garantia</w:t>
      </w:r>
      <w:r w:rsidRPr="008B0921">
        <w:rPr>
          <w:rFonts w:ascii="Arial" w:hAnsi="Arial" w:cs="Arial"/>
          <w:spacing w:val="1"/>
          <w:sz w:val="24"/>
          <w:szCs w:val="24"/>
        </w:rPr>
        <w:t xml:space="preserve"> </w:t>
      </w:r>
      <w:r w:rsidRPr="008B0921">
        <w:rPr>
          <w:rFonts w:ascii="Arial" w:hAnsi="Arial" w:cs="Arial"/>
          <w:sz w:val="24"/>
          <w:szCs w:val="24"/>
        </w:rPr>
        <w:t>prestada</w:t>
      </w:r>
      <w:r w:rsidRPr="008B0921">
        <w:rPr>
          <w:rFonts w:ascii="Arial" w:hAnsi="Arial" w:cs="Arial"/>
          <w:spacing w:val="-1"/>
          <w:sz w:val="24"/>
          <w:szCs w:val="24"/>
        </w:rPr>
        <w:t xml:space="preserve"> </w:t>
      </w:r>
      <w:r w:rsidRPr="008B0921">
        <w:rPr>
          <w:rFonts w:ascii="Arial" w:hAnsi="Arial" w:cs="Arial"/>
          <w:sz w:val="24"/>
          <w:szCs w:val="24"/>
        </w:rPr>
        <w:t>ou será</w:t>
      </w:r>
      <w:r w:rsidRPr="008B0921">
        <w:rPr>
          <w:rFonts w:ascii="Arial" w:hAnsi="Arial" w:cs="Arial"/>
          <w:spacing w:val="-2"/>
          <w:sz w:val="24"/>
          <w:szCs w:val="24"/>
        </w:rPr>
        <w:t xml:space="preserve"> </w:t>
      </w:r>
      <w:r w:rsidRPr="008B0921">
        <w:rPr>
          <w:rFonts w:ascii="Arial" w:hAnsi="Arial" w:cs="Arial"/>
          <w:sz w:val="24"/>
          <w:szCs w:val="24"/>
        </w:rPr>
        <w:t>cobrada</w:t>
      </w:r>
      <w:r w:rsidRPr="008B0921">
        <w:rPr>
          <w:rFonts w:ascii="Arial" w:hAnsi="Arial" w:cs="Arial"/>
          <w:spacing w:val="-3"/>
          <w:sz w:val="24"/>
          <w:szCs w:val="24"/>
        </w:rPr>
        <w:t xml:space="preserve"> </w:t>
      </w:r>
      <w:r w:rsidRPr="008B0921">
        <w:rPr>
          <w:rFonts w:ascii="Arial" w:hAnsi="Arial" w:cs="Arial"/>
          <w:sz w:val="24"/>
          <w:szCs w:val="24"/>
        </w:rPr>
        <w:t>judicialmente</w:t>
      </w:r>
      <w:r w:rsidRPr="008B0921">
        <w:rPr>
          <w:rFonts w:ascii="Arial" w:hAnsi="Arial" w:cs="Arial"/>
          <w:spacing w:val="-1"/>
          <w:sz w:val="24"/>
          <w:szCs w:val="24"/>
        </w:rPr>
        <w:t>.</w:t>
      </w:r>
    </w:p>
    <w:p w14:paraId="3DE02A71" w14:textId="77777777" w:rsidR="00B7020F" w:rsidRPr="008B0921" w:rsidRDefault="00B7020F" w:rsidP="00D36582">
      <w:pPr>
        <w:pStyle w:val="PargrafodaLista"/>
        <w:widowControl w:val="0"/>
        <w:numPr>
          <w:ilvl w:val="2"/>
          <w:numId w:val="201"/>
        </w:numPr>
        <w:tabs>
          <w:tab w:val="left" w:pos="99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Previamente</w:t>
      </w:r>
      <w:r w:rsidRPr="008B0921">
        <w:rPr>
          <w:rFonts w:ascii="Arial" w:hAnsi="Arial" w:cs="Arial"/>
          <w:spacing w:val="1"/>
          <w:sz w:val="24"/>
          <w:szCs w:val="24"/>
        </w:rPr>
        <w:t xml:space="preserve"> </w:t>
      </w:r>
      <w:r w:rsidRPr="008B0921">
        <w:rPr>
          <w:rFonts w:ascii="Arial" w:hAnsi="Arial" w:cs="Arial"/>
          <w:sz w:val="24"/>
          <w:szCs w:val="24"/>
        </w:rPr>
        <w:t>ao</w:t>
      </w:r>
      <w:r w:rsidRPr="008B0921">
        <w:rPr>
          <w:rFonts w:ascii="Arial" w:hAnsi="Arial" w:cs="Arial"/>
          <w:spacing w:val="1"/>
          <w:sz w:val="24"/>
          <w:szCs w:val="24"/>
        </w:rPr>
        <w:t xml:space="preserve"> </w:t>
      </w:r>
      <w:r w:rsidRPr="008B0921">
        <w:rPr>
          <w:rFonts w:ascii="Arial" w:hAnsi="Arial" w:cs="Arial"/>
          <w:sz w:val="24"/>
          <w:szCs w:val="24"/>
        </w:rPr>
        <w:t>encaminhamento</w:t>
      </w:r>
      <w:r w:rsidRPr="008B0921">
        <w:rPr>
          <w:rFonts w:ascii="Arial" w:hAnsi="Arial" w:cs="Arial"/>
          <w:spacing w:val="1"/>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cobrança</w:t>
      </w:r>
      <w:r w:rsidRPr="008B0921">
        <w:rPr>
          <w:rFonts w:ascii="Arial" w:hAnsi="Arial" w:cs="Arial"/>
          <w:spacing w:val="1"/>
          <w:sz w:val="24"/>
          <w:szCs w:val="24"/>
        </w:rPr>
        <w:t xml:space="preserve"> </w:t>
      </w:r>
      <w:r w:rsidRPr="008B0921">
        <w:rPr>
          <w:rFonts w:ascii="Arial" w:hAnsi="Arial" w:cs="Arial"/>
          <w:sz w:val="24"/>
          <w:szCs w:val="24"/>
        </w:rPr>
        <w:t>judicial,</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multa</w:t>
      </w:r>
      <w:r w:rsidRPr="008B0921">
        <w:rPr>
          <w:rFonts w:ascii="Arial" w:hAnsi="Arial" w:cs="Arial"/>
          <w:spacing w:val="1"/>
          <w:sz w:val="24"/>
          <w:szCs w:val="24"/>
        </w:rPr>
        <w:t xml:space="preserve"> </w:t>
      </w:r>
      <w:r w:rsidRPr="008B0921">
        <w:rPr>
          <w:rFonts w:ascii="Arial" w:hAnsi="Arial" w:cs="Arial"/>
          <w:sz w:val="24"/>
          <w:szCs w:val="24"/>
        </w:rPr>
        <w:t>poderá</w:t>
      </w:r>
      <w:r w:rsidRPr="008B0921">
        <w:rPr>
          <w:rFonts w:ascii="Arial" w:hAnsi="Arial" w:cs="Arial"/>
          <w:spacing w:val="1"/>
          <w:sz w:val="24"/>
          <w:szCs w:val="24"/>
        </w:rPr>
        <w:t xml:space="preserve"> </w:t>
      </w:r>
      <w:r w:rsidRPr="008B0921">
        <w:rPr>
          <w:rFonts w:ascii="Arial" w:hAnsi="Arial" w:cs="Arial"/>
          <w:sz w:val="24"/>
          <w:szCs w:val="24"/>
        </w:rPr>
        <w:t>ser</w:t>
      </w:r>
      <w:r w:rsidRPr="008B0921">
        <w:rPr>
          <w:rFonts w:ascii="Arial" w:hAnsi="Arial" w:cs="Arial"/>
          <w:spacing w:val="1"/>
          <w:sz w:val="24"/>
          <w:szCs w:val="24"/>
        </w:rPr>
        <w:t xml:space="preserve"> </w:t>
      </w:r>
      <w:r w:rsidRPr="008B0921">
        <w:rPr>
          <w:rFonts w:ascii="Arial" w:hAnsi="Arial" w:cs="Arial"/>
          <w:sz w:val="24"/>
          <w:szCs w:val="24"/>
        </w:rPr>
        <w:t>recolhida</w:t>
      </w:r>
      <w:r w:rsidRPr="008B0921">
        <w:rPr>
          <w:rFonts w:ascii="Arial" w:hAnsi="Arial" w:cs="Arial"/>
          <w:spacing w:val="1"/>
          <w:sz w:val="24"/>
          <w:szCs w:val="24"/>
        </w:rPr>
        <w:t xml:space="preserve"> </w:t>
      </w:r>
      <w:r w:rsidRPr="008B0921">
        <w:rPr>
          <w:rFonts w:ascii="Arial" w:hAnsi="Arial" w:cs="Arial"/>
          <w:sz w:val="24"/>
          <w:szCs w:val="24"/>
        </w:rPr>
        <w:t>administrativamente no prazo máximo de 15 (quinze) dias, a contar da data do recebimento da comunicação</w:t>
      </w:r>
      <w:r w:rsidRPr="008B0921">
        <w:rPr>
          <w:rFonts w:ascii="Arial" w:hAnsi="Arial" w:cs="Arial"/>
          <w:spacing w:val="1"/>
          <w:sz w:val="24"/>
          <w:szCs w:val="24"/>
        </w:rPr>
        <w:t xml:space="preserve"> </w:t>
      </w:r>
      <w:r w:rsidRPr="008B0921">
        <w:rPr>
          <w:rFonts w:ascii="Arial" w:hAnsi="Arial" w:cs="Arial"/>
          <w:sz w:val="24"/>
          <w:szCs w:val="24"/>
        </w:rPr>
        <w:t>enviada pela</w:t>
      </w:r>
      <w:r w:rsidRPr="008B0921">
        <w:rPr>
          <w:rFonts w:ascii="Arial" w:hAnsi="Arial" w:cs="Arial"/>
          <w:spacing w:val="-1"/>
          <w:sz w:val="24"/>
          <w:szCs w:val="24"/>
        </w:rPr>
        <w:t xml:space="preserve"> </w:t>
      </w:r>
      <w:r w:rsidRPr="008B0921">
        <w:rPr>
          <w:rFonts w:ascii="Arial" w:hAnsi="Arial" w:cs="Arial"/>
          <w:sz w:val="24"/>
          <w:szCs w:val="24"/>
        </w:rPr>
        <w:t>autoridade</w:t>
      </w:r>
      <w:r w:rsidRPr="008B0921">
        <w:rPr>
          <w:rFonts w:ascii="Arial" w:hAnsi="Arial" w:cs="Arial"/>
          <w:spacing w:val="1"/>
          <w:sz w:val="24"/>
          <w:szCs w:val="24"/>
        </w:rPr>
        <w:t xml:space="preserve"> </w:t>
      </w:r>
      <w:r w:rsidRPr="008B0921">
        <w:rPr>
          <w:rFonts w:ascii="Arial" w:hAnsi="Arial" w:cs="Arial"/>
          <w:sz w:val="24"/>
          <w:szCs w:val="24"/>
        </w:rPr>
        <w:t>competente.</w:t>
      </w:r>
    </w:p>
    <w:p w14:paraId="5BC901F9"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realizar-se-á em processo administrativo que assegure o contraditório e a ampla</w:t>
      </w:r>
      <w:r w:rsidRPr="008B0921">
        <w:rPr>
          <w:rFonts w:ascii="Arial" w:hAnsi="Arial" w:cs="Arial"/>
          <w:spacing w:val="-52"/>
          <w:sz w:val="24"/>
          <w:szCs w:val="24"/>
        </w:rPr>
        <w:t xml:space="preserve"> </w:t>
      </w:r>
      <w:r w:rsidRPr="008B0921">
        <w:rPr>
          <w:rFonts w:ascii="Arial" w:hAnsi="Arial" w:cs="Arial"/>
          <w:sz w:val="24"/>
          <w:szCs w:val="24"/>
        </w:rPr>
        <w:t xml:space="preserve">defesa ao Contratado, observando-se o procedimento previsto no </w:t>
      </w:r>
      <w:r w:rsidRPr="008B0921">
        <w:rPr>
          <w:rFonts w:ascii="Arial" w:hAnsi="Arial" w:cs="Arial"/>
          <w:b/>
          <w:sz w:val="24"/>
          <w:szCs w:val="24"/>
        </w:rPr>
        <w:t xml:space="preserve">caput </w:t>
      </w:r>
      <w:r w:rsidRPr="008B0921">
        <w:rPr>
          <w:rFonts w:ascii="Arial" w:hAnsi="Arial" w:cs="Arial"/>
          <w:sz w:val="24"/>
          <w:szCs w:val="24"/>
        </w:rPr>
        <w:t>e parágrafos do art. 158 da Lei nº</w:t>
      </w:r>
      <w:r w:rsidRPr="008B0921">
        <w:rPr>
          <w:rFonts w:ascii="Arial" w:hAnsi="Arial" w:cs="Arial"/>
          <w:spacing w:val="1"/>
          <w:sz w:val="24"/>
          <w:szCs w:val="24"/>
        </w:rPr>
        <w:t xml:space="preserve"> </w:t>
      </w:r>
      <w:r w:rsidRPr="008B0921">
        <w:rPr>
          <w:rFonts w:ascii="Arial" w:hAnsi="Arial" w:cs="Arial"/>
          <w:sz w:val="24"/>
          <w:szCs w:val="24"/>
        </w:rPr>
        <w:t>14.133, de 2021, para as penalidades de impedimento de licitar e contratar e de declaração de inidoneidade</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3"/>
          <w:sz w:val="24"/>
          <w:szCs w:val="24"/>
        </w:rPr>
        <w:t xml:space="preserve"> </w:t>
      </w:r>
      <w:r w:rsidRPr="008B0921">
        <w:rPr>
          <w:rFonts w:ascii="Arial" w:hAnsi="Arial" w:cs="Arial"/>
          <w:sz w:val="24"/>
          <w:szCs w:val="24"/>
        </w:rPr>
        <w:t>licitar ou contratar.</w:t>
      </w:r>
    </w:p>
    <w:p w14:paraId="495D8DE4"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Na</w:t>
      </w:r>
      <w:r w:rsidRPr="008B0921">
        <w:rPr>
          <w:rFonts w:ascii="Arial" w:hAnsi="Arial" w:cs="Arial"/>
          <w:spacing w:val="-1"/>
          <w:sz w:val="24"/>
          <w:szCs w:val="24"/>
        </w:rPr>
        <w:t xml:space="preserve"> </w:t>
      </w:r>
      <w:r w:rsidRPr="008B0921">
        <w:rPr>
          <w:rFonts w:ascii="Arial" w:hAnsi="Arial" w:cs="Arial"/>
          <w:sz w:val="24"/>
          <w:szCs w:val="24"/>
        </w:rPr>
        <w:t>aplicação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1"/>
          <w:sz w:val="24"/>
          <w:szCs w:val="24"/>
        </w:rPr>
        <w:t xml:space="preserve"> </w:t>
      </w:r>
      <w:r w:rsidRPr="008B0921">
        <w:rPr>
          <w:rFonts w:ascii="Arial" w:hAnsi="Arial" w:cs="Arial"/>
          <w:sz w:val="24"/>
          <w:szCs w:val="24"/>
        </w:rPr>
        <w:t>sanções serão</w:t>
      </w:r>
      <w:r w:rsidRPr="008B0921">
        <w:rPr>
          <w:rFonts w:ascii="Arial" w:hAnsi="Arial" w:cs="Arial"/>
          <w:spacing w:val="-3"/>
          <w:sz w:val="24"/>
          <w:szCs w:val="24"/>
        </w:rPr>
        <w:t xml:space="preserve"> </w:t>
      </w:r>
      <w:r w:rsidRPr="008B0921">
        <w:rPr>
          <w:rFonts w:ascii="Arial" w:hAnsi="Arial" w:cs="Arial"/>
          <w:sz w:val="24"/>
          <w:szCs w:val="24"/>
        </w:rPr>
        <w:t>considerados:</w:t>
      </w:r>
    </w:p>
    <w:p w14:paraId="251934E7"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natureza</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gravidade</w:t>
      </w:r>
      <w:r w:rsidRPr="008B0921">
        <w:rPr>
          <w:rFonts w:ascii="Arial" w:hAnsi="Arial" w:cs="Arial"/>
          <w:spacing w:val="-2"/>
          <w:sz w:val="24"/>
          <w:szCs w:val="24"/>
        </w:rPr>
        <w:t xml:space="preserve"> </w:t>
      </w:r>
      <w:r w:rsidRPr="008B0921">
        <w:rPr>
          <w:rFonts w:ascii="Arial" w:hAnsi="Arial" w:cs="Arial"/>
          <w:sz w:val="24"/>
          <w:szCs w:val="24"/>
        </w:rPr>
        <w:t>da infração</w:t>
      </w:r>
      <w:r w:rsidRPr="008B0921">
        <w:rPr>
          <w:rFonts w:ascii="Arial" w:hAnsi="Arial" w:cs="Arial"/>
          <w:spacing w:val="-5"/>
          <w:sz w:val="24"/>
          <w:szCs w:val="24"/>
        </w:rPr>
        <w:t xml:space="preserve"> </w:t>
      </w:r>
      <w:r w:rsidRPr="008B0921">
        <w:rPr>
          <w:rFonts w:ascii="Arial" w:hAnsi="Arial" w:cs="Arial"/>
          <w:sz w:val="24"/>
          <w:szCs w:val="24"/>
        </w:rPr>
        <w:t>cometida;</w:t>
      </w:r>
    </w:p>
    <w:p w14:paraId="530F49EC"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peculiaridades do</w:t>
      </w:r>
      <w:r w:rsidRPr="008B0921">
        <w:rPr>
          <w:rFonts w:ascii="Arial" w:hAnsi="Arial" w:cs="Arial"/>
          <w:spacing w:val="-2"/>
          <w:sz w:val="24"/>
          <w:szCs w:val="24"/>
        </w:rPr>
        <w:t xml:space="preserve"> </w:t>
      </w:r>
      <w:r w:rsidRPr="008B0921">
        <w:rPr>
          <w:rFonts w:ascii="Arial" w:hAnsi="Arial" w:cs="Arial"/>
          <w:sz w:val="24"/>
          <w:szCs w:val="24"/>
        </w:rPr>
        <w:t>caso concreto;</w:t>
      </w:r>
    </w:p>
    <w:p w14:paraId="0C93D1EE"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circunstâncias</w:t>
      </w:r>
      <w:r w:rsidRPr="008B0921">
        <w:rPr>
          <w:rFonts w:ascii="Arial" w:hAnsi="Arial" w:cs="Arial"/>
          <w:spacing w:val="-2"/>
          <w:sz w:val="24"/>
          <w:szCs w:val="24"/>
        </w:rPr>
        <w:t xml:space="preserve"> </w:t>
      </w:r>
      <w:r w:rsidRPr="008B0921">
        <w:rPr>
          <w:rFonts w:ascii="Arial" w:hAnsi="Arial" w:cs="Arial"/>
          <w:sz w:val="24"/>
          <w:szCs w:val="24"/>
        </w:rPr>
        <w:t>agravantes</w:t>
      </w:r>
      <w:r w:rsidRPr="008B0921">
        <w:rPr>
          <w:rFonts w:ascii="Arial" w:hAnsi="Arial" w:cs="Arial"/>
          <w:spacing w:val="-2"/>
          <w:sz w:val="24"/>
          <w:szCs w:val="24"/>
        </w:rPr>
        <w:t xml:space="preserve"> </w:t>
      </w:r>
      <w:r w:rsidRPr="008B0921">
        <w:rPr>
          <w:rFonts w:ascii="Arial" w:hAnsi="Arial" w:cs="Arial"/>
          <w:sz w:val="24"/>
          <w:szCs w:val="24"/>
        </w:rPr>
        <w:t>ou atenuantes;</w:t>
      </w:r>
    </w:p>
    <w:p w14:paraId="1DE96038"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danos</w:t>
      </w:r>
      <w:r w:rsidRPr="008B0921">
        <w:rPr>
          <w:rFonts w:ascii="Arial" w:hAnsi="Arial" w:cs="Arial"/>
          <w:spacing w:val="-2"/>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dela</w:t>
      </w:r>
      <w:r w:rsidRPr="008B0921">
        <w:rPr>
          <w:rFonts w:ascii="Arial" w:hAnsi="Arial" w:cs="Arial"/>
          <w:spacing w:val="1"/>
          <w:sz w:val="24"/>
          <w:szCs w:val="24"/>
        </w:rPr>
        <w:t xml:space="preserve"> </w:t>
      </w:r>
      <w:r w:rsidRPr="008B0921">
        <w:rPr>
          <w:rFonts w:ascii="Arial" w:hAnsi="Arial" w:cs="Arial"/>
          <w:sz w:val="24"/>
          <w:szCs w:val="24"/>
        </w:rPr>
        <w:t>provierem</w:t>
      </w:r>
      <w:r w:rsidRPr="008B0921">
        <w:rPr>
          <w:rFonts w:ascii="Arial" w:hAnsi="Arial" w:cs="Arial"/>
          <w:spacing w:val="-3"/>
          <w:sz w:val="24"/>
          <w:szCs w:val="24"/>
        </w:rPr>
        <w:t xml:space="preserve"> </w:t>
      </w:r>
      <w:r w:rsidRPr="008B0921">
        <w:rPr>
          <w:rFonts w:ascii="Arial" w:hAnsi="Arial" w:cs="Arial"/>
          <w:sz w:val="24"/>
          <w:szCs w:val="24"/>
        </w:rPr>
        <w:t>para o Contratante;</w:t>
      </w:r>
    </w:p>
    <w:p w14:paraId="1D1D0622"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implantação ou o aperfeiçoamento de programa de integridade, conforme normas e orientações dos</w:t>
      </w:r>
      <w:r w:rsidRPr="008B0921">
        <w:rPr>
          <w:rFonts w:ascii="Arial" w:hAnsi="Arial" w:cs="Arial"/>
          <w:spacing w:val="1"/>
          <w:sz w:val="24"/>
          <w:szCs w:val="24"/>
        </w:rPr>
        <w:t xml:space="preserve"> </w:t>
      </w:r>
      <w:r w:rsidRPr="008B0921">
        <w:rPr>
          <w:rFonts w:ascii="Arial" w:hAnsi="Arial" w:cs="Arial"/>
          <w:sz w:val="24"/>
          <w:szCs w:val="24"/>
        </w:rPr>
        <w:t>órgãos de</w:t>
      </w:r>
      <w:r w:rsidRPr="008B0921">
        <w:rPr>
          <w:rFonts w:ascii="Arial" w:hAnsi="Arial" w:cs="Arial"/>
          <w:spacing w:val="-3"/>
          <w:sz w:val="24"/>
          <w:szCs w:val="24"/>
        </w:rPr>
        <w:t xml:space="preserve"> </w:t>
      </w:r>
      <w:r w:rsidRPr="008B0921">
        <w:rPr>
          <w:rFonts w:ascii="Arial" w:hAnsi="Arial" w:cs="Arial"/>
          <w:sz w:val="24"/>
          <w:szCs w:val="24"/>
        </w:rPr>
        <w:t>controle.</w:t>
      </w:r>
    </w:p>
    <w:p w14:paraId="7D810C42" w14:textId="77777777" w:rsidR="00B7020F" w:rsidRPr="008B0921" w:rsidRDefault="00B7020F" w:rsidP="00C83CB2">
      <w:pPr>
        <w:pStyle w:val="PargrafodaLista"/>
        <w:widowControl w:val="0"/>
        <w:numPr>
          <w:ilvl w:val="1"/>
          <w:numId w:val="201"/>
        </w:numPr>
        <w:tabs>
          <w:tab w:val="left" w:pos="0"/>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atos previstos como infrações administrativas na Lei nº 14.133, de 2021, ou em outras leis de</w:t>
      </w:r>
      <w:r w:rsidRPr="008B0921">
        <w:rPr>
          <w:rFonts w:ascii="Arial" w:hAnsi="Arial" w:cs="Arial"/>
          <w:spacing w:val="1"/>
          <w:sz w:val="24"/>
          <w:szCs w:val="24"/>
        </w:rPr>
        <w:t xml:space="preserve"> </w:t>
      </w:r>
      <w:r w:rsidRPr="008B0921">
        <w:rPr>
          <w:rFonts w:ascii="Arial" w:hAnsi="Arial" w:cs="Arial"/>
          <w:sz w:val="24"/>
          <w:szCs w:val="24"/>
        </w:rPr>
        <w:t>licitações e contratos da Administração Pública que também sejam tipificados como atos lesivos na Lei nº</w:t>
      </w:r>
      <w:r w:rsidRPr="008B0921">
        <w:rPr>
          <w:rFonts w:ascii="Arial" w:hAnsi="Arial" w:cs="Arial"/>
          <w:spacing w:val="1"/>
          <w:sz w:val="24"/>
          <w:szCs w:val="24"/>
        </w:rPr>
        <w:t xml:space="preserve"> </w:t>
      </w:r>
      <w:r w:rsidRPr="008B0921">
        <w:rPr>
          <w:rFonts w:ascii="Arial" w:hAnsi="Arial" w:cs="Arial"/>
          <w:sz w:val="24"/>
          <w:szCs w:val="24"/>
        </w:rPr>
        <w:t>12.846,</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2013,</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apurados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julgados</w:t>
      </w:r>
      <w:r w:rsidRPr="008B0921">
        <w:rPr>
          <w:rFonts w:ascii="Arial" w:hAnsi="Arial" w:cs="Arial"/>
          <w:spacing w:val="1"/>
          <w:sz w:val="24"/>
          <w:szCs w:val="24"/>
        </w:rPr>
        <w:t xml:space="preserve"> </w:t>
      </w:r>
      <w:r w:rsidRPr="008B0921">
        <w:rPr>
          <w:rFonts w:ascii="Arial" w:hAnsi="Arial" w:cs="Arial"/>
          <w:sz w:val="24"/>
          <w:szCs w:val="24"/>
        </w:rPr>
        <w:t>conjuntamente,</w:t>
      </w:r>
      <w:r w:rsidRPr="008B0921">
        <w:rPr>
          <w:rFonts w:ascii="Arial" w:hAnsi="Arial" w:cs="Arial"/>
          <w:spacing w:val="1"/>
          <w:sz w:val="24"/>
          <w:szCs w:val="24"/>
        </w:rPr>
        <w:t xml:space="preserve"> </w:t>
      </w:r>
      <w:r w:rsidRPr="008B0921">
        <w:rPr>
          <w:rFonts w:ascii="Arial" w:hAnsi="Arial" w:cs="Arial"/>
          <w:sz w:val="24"/>
          <w:szCs w:val="24"/>
        </w:rPr>
        <w:t>nos</w:t>
      </w:r>
      <w:r w:rsidRPr="008B0921">
        <w:rPr>
          <w:rFonts w:ascii="Arial" w:hAnsi="Arial" w:cs="Arial"/>
          <w:spacing w:val="1"/>
          <w:sz w:val="24"/>
          <w:szCs w:val="24"/>
        </w:rPr>
        <w:t xml:space="preserve"> </w:t>
      </w:r>
      <w:r w:rsidRPr="008B0921">
        <w:rPr>
          <w:rFonts w:ascii="Arial" w:hAnsi="Arial" w:cs="Arial"/>
          <w:sz w:val="24"/>
          <w:szCs w:val="24"/>
        </w:rPr>
        <w:t>mesmos</w:t>
      </w:r>
      <w:r w:rsidRPr="008B0921">
        <w:rPr>
          <w:rFonts w:ascii="Arial" w:hAnsi="Arial" w:cs="Arial"/>
          <w:spacing w:val="1"/>
          <w:sz w:val="24"/>
          <w:szCs w:val="24"/>
        </w:rPr>
        <w:t xml:space="preserve"> </w:t>
      </w:r>
      <w:r w:rsidRPr="008B0921">
        <w:rPr>
          <w:rFonts w:ascii="Arial" w:hAnsi="Arial" w:cs="Arial"/>
          <w:sz w:val="24"/>
          <w:szCs w:val="24"/>
        </w:rPr>
        <w:t>autos,</w:t>
      </w:r>
      <w:r w:rsidRPr="008B0921">
        <w:rPr>
          <w:rFonts w:ascii="Arial" w:hAnsi="Arial" w:cs="Arial"/>
          <w:spacing w:val="1"/>
          <w:sz w:val="24"/>
          <w:szCs w:val="24"/>
        </w:rPr>
        <w:t xml:space="preserve"> </w:t>
      </w:r>
      <w:r w:rsidRPr="008B0921">
        <w:rPr>
          <w:rFonts w:ascii="Arial" w:hAnsi="Arial" w:cs="Arial"/>
          <w:sz w:val="24"/>
          <w:szCs w:val="24"/>
        </w:rPr>
        <w:t>observados</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rito</w:t>
      </w:r>
      <w:r w:rsidRPr="008B0921">
        <w:rPr>
          <w:rFonts w:ascii="Arial" w:hAnsi="Arial" w:cs="Arial"/>
          <w:spacing w:val="1"/>
          <w:sz w:val="24"/>
          <w:szCs w:val="24"/>
        </w:rPr>
        <w:t xml:space="preserve"> </w:t>
      </w:r>
      <w:r w:rsidRPr="008B0921">
        <w:rPr>
          <w:rFonts w:ascii="Arial" w:hAnsi="Arial" w:cs="Arial"/>
          <w:sz w:val="24"/>
          <w:szCs w:val="24"/>
        </w:rPr>
        <w:t>procedimental</w:t>
      </w:r>
      <w:r w:rsidRPr="008B0921">
        <w:rPr>
          <w:rFonts w:ascii="Arial" w:hAnsi="Arial" w:cs="Arial"/>
          <w:spacing w:val="-1"/>
          <w:sz w:val="24"/>
          <w:szCs w:val="24"/>
        </w:rPr>
        <w:t xml:space="preserve"> </w:t>
      </w:r>
      <w:r w:rsidRPr="008B0921">
        <w:rPr>
          <w:rFonts w:ascii="Arial" w:hAnsi="Arial" w:cs="Arial"/>
          <w:sz w:val="24"/>
          <w:szCs w:val="24"/>
        </w:rPr>
        <w:t>e autoridade</w:t>
      </w:r>
      <w:r w:rsidRPr="008B0921">
        <w:rPr>
          <w:rFonts w:ascii="Arial" w:hAnsi="Arial" w:cs="Arial"/>
          <w:spacing w:val="-2"/>
          <w:sz w:val="24"/>
          <w:szCs w:val="24"/>
        </w:rPr>
        <w:t xml:space="preserve"> </w:t>
      </w:r>
      <w:r w:rsidRPr="008B0921">
        <w:rPr>
          <w:rFonts w:ascii="Arial" w:hAnsi="Arial" w:cs="Arial"/>
          <w:sz w:val="24"/>
          <w:szCs w:val="24"/>
        </w:rPr>
        <w:lastRenderedPageBreak/>
        <w:t>competente</w:t>
      </w:r>
      <w:r w:rsidRPr="008B0921">
        <w:rPr>
          <w:rFonts w:ascii="Arial" w:hAnsi="Arial" w:cs="Arial"/>
          <w:spacing w:val="-3"/>
          <w:sz w:val="24"/>
          <w:szCs w:val="24"/>
        </w:rPr>
        <w:t xml:space="preserve"> </w:t>
      </w:r>
      <w:r w:rsidRPr="008B0921">
        <w:rPr>
          <w:rFonts w:ascii="Arial" w:hAnsi="Arial" w:cs="Arial"/>
          <w:sz w:val="24"/>
          <w:szCs w:val="24"/>
        </w:rPr>
        <w:t>definidos</w:t>
      </w:r>
      <w:r w:rsidRPr="008B0921">
        <w:rPr>
          <w:rFonts w:ascii="Arial" w:hAnsi="Arial" w:cs="Arial"/>
          <w:spacing w:val="-2"/>
          <w:sz w:val="24"/>
          <w:szCs w:val="24"/>
        </w:rPr>
        <w:t xml:space="preserve"> </w:t>
      </w:r>
      <w:r w:rsidRPr="008B0921">
        <w:rPr>
          <w:rFonts w:ascii="Arial" w:hAnsi="Arial" w:cs="Arial"/>
          <w:sz w:val="24"/>
          <w:szCs w:val="24"/>
        </w:rPr>
        <w:t>na referida</w:t>
      </w:r>
      <w:r w:rsidRPr="008B0921">
        <w:rPr>
          <w:rFonts w:ascii="Arial" w:hAnsi="Arial" w:cs="Arial"/>
          <w:spacing w:val="1"/>
          <w:sz w:val="24"/>
          <w:szCs w:val="24"/>
        </w:rPr>
        <w:t xml:space="preserve"> </w:t>
      </w:r>
      <w:r w:rsidRPr="008B0921">
        <w:rPr>
          <w:rFonts w:ascii="Arial" w:hAnsi="Arial" w:cs="Arial"/>
          <w:sz w:val="24"/>
          <w:szCs w:val="24"/>
        </w:rPr>
        <w:t>Lei</w:t>
      </w:r>
      <w:r w:rsidRPr="008B0921">
        <w:rPr>
          <w:rFonts w:ascii="Arial" w:hAnsi="Arial" w:cs="Arial"/>
          <w:spacing w:val="1"/>
          <w:sz w:val="24"/>
          <w:szCs w:val="24"/>
        </w:rPr>
        <w:t>.</w:t>
      </w:r>
    </w:p>
    <w:p w14:paraId="5AC02BDF" w14:textId="77777777" w:rsidR="00B7020F" w:rsidRPr="008B0921" w:rsidRDefault="00B7020F" w:rsidP="00C83CB2">
      <w:pPr>
        <w:pStyle w:val="PargrafodaLista"/>
        <w:widowControl w:val="0"/>
        <w:numPr>
          <w:ilvl w:val="1"/>
          <w:numId w:val="201"/>
        </w:numPr>
        <w:tabs>
          <w:tab w:val="left" w:pos="0"/>
          <w:tab w:val="left" w:pos="67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personalidade jurídica da</w:t>
      </w:r>
      <w:r w:rsidRPr="008B0921">
        <w:rPr>
          <w:rFonts w:ascii="Arial" w:hAnsi="Arial" w:cs="Arial"/>
          <w:spacing w:val="1"/>
          <w:sz w:val="24"/>
          <w:szCs w:val="24"/>
        </w:rPr>
        <w:t xml:space="preserve"> </w:t>
      </w:r>
      <w:r w:rsidRPr="008B0921">
        <w:rPr>
          <w:rFonts w:ascii="Arial" w:hAnsi="Arial" w:cs="Arial"/>
          <w:sz w:val="24"/>
          <w:szCs w:val="24"/>
        </w:rPr>
        <w:t>Contratada poderá ser desconsiderada sempre que utilizada com abuso do</w:t>
      </w:r>
      <w:r w:rsidRPr="008B0921">
        <w:rPr>
          <w:rFonts w:ascii="Arial" w:hAnsi="Arial" w:cs="Arial"/>
          <w:spacing w:val="1"/>
          <w:sz w:val="24"/>
          <w:szCs w:val="24"/>
        </w:rPr>
        <w:t xml:space="preserve"> </w:t>
      </w:r>
      <w:r w:rsidRPr="008B0921">
        <w:rPr>
          <w:rFonts w:ascii="Arial" w:hAnsi="Arial" w:cs="Arial"/>
          <w:sz w:val="24"/>
          <w:szCs w:val="24"/>
        </w:rPr>
        <w:t>direito para facilitar, encobrir ou dissimular a prática dos atos ilícitos previstos neste Contrato ou para</w:t>
      </w:r>
      <w:r w:rsidRPr="008B0921">
        <w:rPr>
          <w:rFonts w:ascii="Arial" w:hAnsi="Arial" w:cs="Arial"/>
          <w:spacing w:val="1"/>
          <w:sz w:val="24"/>
          <w:szCs w:val="24"/>
        </w:rPr>
        <w:t xml:space="preserve"> </w:t>
      </w:r>
      <w:r w:rsidRPr="008B0921">
        <w:rPr>
          <w:rFonts w:ascii="Arial" w:hAnsi="Arial" w:cs="Arial"/>
          <w:sz w:val="24"/>
          <w:szCs w:val="24"/>
        </w:rPr>
        <w:t>provocar confusão patrimonial, e, nesse caso, todos os efeitos das sanções aplicadas à pessoa jurídica serão</w:t>
      </w:r>
      <w:r w:rsidRPr="008B0921">
        <w:rPr>
          <w:rFonts w:ascii="Arial" w:hAnsi="Arial" w:cs="Arial"/>
          <w:spacing w:val="1"/>
          <w:sz w:val="24"/>
          <w:szCs w:val="24"/>
        </w:rPr>
        <w:t xml:space="preserve"> </w:t>
      </w:r>
      <w:r w:rsidRPr="008B0921">
        <w:rPr>
          <w:rFonts w:ascii="Arial" w:hAnsi="Arial" w:cs="Arial"/>
          <w:sz w:val="24"/>
          <w:szCs w:val="24"/>
        </w:rPr>
        <w:t>estendidos aos seus administradores e sócios com poderes de administração, à pessoa jurídica sucessora ou à</w:t>
      </w:r>
      <w:r w:rsidRPr="008B0921">
        <w:rPr>
          <w:rFonts w:ascii="Arial" w:hAnsi="Arial" w:cs="Arial"/>
          <w:spacing w:val="1"/>
          <w:sz w:val="24"/>
          <w:szCs w:val="24"/>
        </w:rPr>
        <w:t xml:space="preserve"> </w:t>
      </w:r>
      <w:r w:rsidRPr="008B0921">
        <w:rPr>
          <w:rFonts w:ascii="Arial" w:hAnsi="Arial" w:cs="Arial"/>
          <w:sz w:val="24"/>
          <w:szCs w:val="24"/>
        </w:rPr>
        <w:t>empresa do mesmo ramo com relação de coligação ou controle, de fato ou de direito, com o Contratado,</w:t>
      </w:r>
      <w:r w:rsidRPr="008B0921">
        <w:rPr>
          <w:rFonts w:ascii="Arial" w:hAnsi="Arial" w:cs="Arial"/>
          <w:spacing w:val="1"/>
          <w:sz w:val="24"/>
          <w:szCs w:val="24"/>
        </w:rPr>
        <w:t xml:space="preserve"> </w:t>
      </w:r>
      <w:r w:rsidRPr="008B0921">
        <w:rPr>
          <w:rFonts w:ascii="Arial" w:hAnsi="Arial" w:cs="Arial"/>
          <w:sz w:val="24"/>
          <w:szCs w:val="24"/>
        </w:rPr>
        <w:t>observados, em todos os casos, o contraditório, a ampla defesa e a obrigatoriedade de análise jurídica prévia.</w:t>
      </w:r>
    </w:p>
    <w:p w14:paraId="195FF96F" w14:textId="77777777" w:rsidR="00B7020F" w:rsidRPr="008B0921" w:rsidRDefault="00B7020F" w:rsidP="00C83CB2">
      <w:pPr>
        <w:pStyle w:val="PargrafodaLista"/>
        <w:widowControl w:val="0"/>
        <w:numPr>
          <w:ilvl w:val="1"/>
          <w:numId w:val="201"/>
        </w:numPr>
        <w:tabs>
          <w:tab w:val="left" w:pos="0"/>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Contratante deverá, no prazo máximo 15 (quinze) dias úteis, contado da data de aplicação da sanção,</w:t>
      </w:r>
      <w:r w:rsidRPr="008B0921">
        <w:rPr>
          <w:rFonts w:ascii="Arial" w:hAnsi="Arial" w:cs="Arial"/>
          <w:spacing w:val="1"/>
          <w:sz w:val="24"/>
          <w:szCs w:val="24"/>
        </w:rPr>
        <w:t xml:space="preserve"> </w:t>
      </w:r>
      <w:r w:rsidRPr="008B0921">
        <w:rPr>
          <w:rFonts w:ascii="Arial" w:hAnsi="Arial" w:cs="Arial"/>
          <w:sz w:val="24"/>
          <w:szCs w:val="24"/>
        </w:rPr>
        <w:t>informar e manter atualizados os dados relativos às sanções por ela aplicadas, para fins de publicidade no</w:t>
      </w:r>
      <w:r w:rsidRPr="008B0921">
        <w:rPr>
          <w:rFonts w:ascii="Arial" w:hAnsi="Arial" w:cs="Arial"/>
          <w:spacing w:val="1"/>
          <w:sz w:val="24"/>
          <w:szCs w:val="24"/>
        </w:rPr>
        <w:t xml:space="preserve"> </w:t>
      </w:r>
      <w:r w:rsidRPr="008B0921">
        <w:rPr>
          <w:rFonts w:ascii="Arial" w:hAnsi="Arial" w:cs="Arial"/>
          <w:sz w:val="24"/>
          <w:szCs w:val="24"/>
        </w:rPr>
        <w:t>Cadastro Nacional de Empresas Inidôneas e Suspensas (</w:t>
      </w:r>
      <w:proofErr w:type="spellStart"/>
      <w:r w:rsidRPr="008B0921">
        <w:rPr>
          <w:rFonts w:ascii="Arial" w:hAnsi="Arial" w:cs="Arial"/>
          <w:sz w:val="24"/>
          <w:szCs w:val="24"/>
        </w:rPr>
        <w:t>Ceis</w:t>
      </w:r>
      <w:proofErr w:type="spellEnd"/>
      <w:r w:rsidRPr="008B0921">
        <w:rPr>
          <w:rFonts w:ascii="Arial" w:hAnsi="Arial" w:cs="Arial"/>
          <w:sz w:val="24"/>
          <w:szCs w:val="24"/>
        </w:rPr>
        <w:t>) e no Cadastro Nacional de Empresas Punidas</w:t>
      </w:r>
      <w:r w:rsidRPr="008B0921">
        <w:rPr>
          <w:rFonts w:ascii="Arial" w:hAnsi="Arial" w:cs="Arial"/>
          <w:spacing w:val="1"/>
          <w:sz w:val="24"/>
          <w:szCs w:val="24"/>
        </w:rPr>
        <w:t xml:space="preserve"> </w:t>
      </w:r>
      <w:r w:rsidRPr="008B0921">
        <w:rPr>
          <w:rFonts w:ascii="Arial" w:hAnsi="Arial" w:cs="Arial"/>
          <w:sz w:val="24"/>
          <w:szCs w:val="24"/>
        </w:rPr>
        <w:t>(</w:t>
      </w:r>
      <w:proofErr w:type="spellStart"/>
      <w:r w:rsidRPr="008B0921">
        <w:rPr>
          <w:rFonts w:ascii="Arial" w:hAnsi="Arial" w:cs="Arial"/>
          <w:sz w:val="24"/>
          <w:szCs w:val="24"/>
        </w:rPr>
        <w:t>Cnep</w:t>
      </w:r>
      <w:proofErr w:type="spellEnd"/>
      <w:r w:rsidRPr="008B0921">
        <w:rPr>
          <w:rFonts w:ascii="Arial" w:hAnsi="Arial" w:cs="Arial"/>
          <w:sz w:val="24"/>
          <w:szCs w:val="24"/>
        </w:rPr>
        <w:t>),</w:t>
      </w:r>
      <w:r w:rsidRPr="008B0921">
        <w:rPr>
          <w:rFonts w:ascii="Arial" w:hAnsi="Arial" w:cs="Arial"/>
          <w:spacing w:val="-1"/>
          <w:sz w:val="24"/>
          <w:szCs w:val="24"/>
        </w:rPr>
        <w:t xml:space="preserve"> </w:t>
      </w:r>
      <w:r w:rsidRPr="008B0921">
        <w:rPr>
          <w:rFonts w:ascii="Arial" w:hAnsi="Arial" w:cs="Arial"/>
          <w:sz w:val="24"/>
          <w:szCs w:val="24"/>
        </w:rPr>
        <w:t>instituídos no âmbito do Poder Executivo</w:t>
      </w:r>
      <w:r w:rsidRPr="008B0921">
        <w:rPr>
          <w:rFonts w:ascii="Arial" w:hAnsi="Arial" w:cs="Arial"/>
          <w:spacing w:val="-1"/>
          <w:sz w:val="24"/>
          <w:szCs w:val="24"/>
        </w:rPr>
        <w:t xml:space="preserve"> </w:t>
      </w:r>
      <w:r w:rsidRPr="008B0921">
        <w:rPr>
          <w:rFonts w:ascii="Arial" w:hAnsi="Arial" w:cs="Arial"/>
          <w:sz w:val="24"/>
          <w:szCs w:val="24"/>
        </w:rPr>
        <w:t>Federal.</w:t>
      </w:r>
      <w:r w:rsidRPr="008B0921">
        <w:rPr>
          <w:rFonts w:ascii="Arial" w:hAnsi="Arial" w:cs="Arial"/>
          <w:spacing w:val="-2"/>
          <w:sz w:val="24"/>
          <w:szCs w:val="24"/>
        </w:rPr>
        <w:t xml:space="preserve"> </w:t>
      </w:r>
    </w:p>
    <w:p w14:paraId="11F0CEA0" w14:textId="77777777" w:rsidR="00B7020F" w:rsidRPr="008B0921" w:rsidRDefault="00B7020F" w:rsidP="00C83CB2">
      <w:pPr>
        <w:pStyle w:val="PargrafodaLista"/>
        <w:widowControl w:val="0"/>
        <w:numPr>
          <w:ilvl w:val="1"/>
          <w:numId w:val="201"/>
        </w:numPr>
        <w:tabs>
          <w:tab w:val="left" w:pos="0"/>
          <w:tab w:val="left" w:pos="77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 sanções de impedimento de licitar e contratar e declaração de inidoneidade para licitar ou contratar</w:t>
      </w:r>
      <w:r w:rsidRPr="008B0921">
        <w:rPr>
          <w:rFonts w:ascii="Arial" w:hAnsi="Arial" w:cs="Arial"/>
          <w:spacing w:val="1"/>
          <w:sz w:val="24"/>
          <w:szCs w:val="24"/>
        </w:rPr>
        <w:t xml:space="preserve"> </w:t>
      </w:r>
      <w:r w:rsidRPr="008B0921">
        <w:rPr>
          <w:rFonts w:ascii="Arial" w:hAnsi="Arial" w:cs="Arial"/>
          <w:sz w:val="24"/>
          <w:szCs w:val="24"/>
        </w:rPr>
        <w:t>são</w:t>
      </w:r>
      <w:r w:rsidRPr="008B0921">
        <w:rPr>
          <w:rFonts w:ascii="Arial" w:hAnsi="Arial" w:cs="Arial"/>
          <w:spacing w:val="-1"/>
          <w:sz w:val="24"/>
          <w:szCs w:val="24"/>
        </w:rPr>
        <w:t xml:space="preserve"> </w:t>
      </w:r>
      <w:r w:rsidRPr="008B0921">
        <w:rPr>
          <w:rFonts w:ascii="Arial" w:hAnsi="Arial" w:cs="Arial"/>
          <w:sz w:val="24"/>
          <w:szCs w:val="24"/>
        </w:rPr>
        <w:t>passíveis</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reabilitação na forma do</w:t>
      </w:r>
      <w:r w:rsidRPr="008B0921">
        <w:rPr>
          <w:rFonts w:ascii="Arial" w:hAnsi="Arial" w:cs="Arial"/>
          <w:spacing w:val="-2"/>
          <w:sz w:val="24"/>
          <w:szCs w:val="24"/>
        </w:rPr>
        <w:t xml:space="preserve"> </w:t>
      </w:r>
      <w:r w:rsidRPr="008B0921">
        <w:rPr>
          <w:rFonts w:ascii="Arial" w:hAnsi="Arial" w:cs="Arial"/>
          <w:sz w:val="24"/>
          <w:szCs w:val="24"/>
        </w:rPr>
        <w:t>art. 163</w:t>
      </w:r>
      <w:r w:rsidRPr="008B0921">
        <w:rPr>
          <w:rFonts w:ascii="Arial" w:hAnsi="Arial" w:cs="Arial"/>
          <w:spacing w:val="-2"/>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Lei nº</w:t>
      </w:r>
      <w:r w:rsidRPr="008B0921">
        <w:rPr>
          <w:rFonts w:ascii="Arial" w:hAnsi="Arial" w:cs="Arial"/>
          <w:spacing w:val="2"/>
          <w:sz w:val="24"/>
          <w:szCs w:val="24"/>
        </w:rPr>
        <w:t xml:space="preserve"> </w:t>
      </w:r>
      <w:r w:rsidRPr="008B0921">
        <w:rPr>
          <w:rFonts w:ascii="Arial" w:hAnsi="Arial" w:cs="Arial"/>
          <w:sz w:val="24"/>
          <w:szCs w:val="24"/>
        </w:rPr>
        <w:t>14.133/21.</w:t>
      </w:r>
    </w:p>
    <w:p w14:paraId="5E33858C" w14:textId="77777777" w:rsidR="00B7020F" w:rsidRPr="008B0921" w:rsidRDefault="00B7020F" w:rsidP="00C83CB2">
      <w:pPr>
        <w:pStyle w:val="PargrafodaLista"/>
        <w:widowControl w:val="0"/>
        <w:numPr>
          <w:ilvl w:val="1"/>
          <w:numId w:val="201"/>
        </w:numPr>
        <w:tabs>
          <w:tab w:val="left" w:pos="0"/>
          <w:tab w:val="left" w:pos="79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débitos da contratada para com a Administração contratante, resultantes de multa administrativa</w:t>
      </w:r>
      <w:r w:rsidRPr="008B0921">
        <w:rPr>
          <w:rFonts w:ascii="Arial" w:hAnsi="Arial" w:cs="Arial"/>
          <w:spacing w:val="1"/>
          <w:sz w:val="24"/>
          <w:szCs w:val="24"/>
        </w:rPr>
        <w:t xml:space="preserve"> </w:t>
      </w:r>
      <w:r w:rsidRPr="008B0921">
        <w:rPr>
          <w:rFonts w:ascii="Arial" w:hAnsi="Arial" w:cs="Arial"/>
          <w:sz w:val="24"/>
          <w:szCs w:val="24"/>
        </w:rPr>
        <w:t>e/ou indenizações, não inscritos em dívida ativa, poderão ser compensados, total ou parcialmente, com os</w:t>
      </w:r>
      <w:r w:rsidRPr="008B0921">
        <w:rPr>
          <w:rFonts w:ascii="Arial" w:hAnsi="Arial" w:cs="Arial"/>
          <w:spacing w:val="1"/>
          <w:sz w:val="24"/>
          <w:szCs w:val="24"/>
        </w:rPr>
        <w:t xml:space="preserve"> </w:t>
      </w:r>
      <w:r w:rsidRPr="008B0921">
        <w:rPr>
          <w:rFonts w:ascii="Arial" w:hAnsi="Arial" w:cs="Arial"/>
          <w:sz w:val="24"/>
          <w:szCs w:val="24"/>
        </w:rPr>
        <w:t>créditos devidos pelo referido órgão decorrentes deste mesmo contrato ou de outros contratos administrativos</w:t>
      </w:r>
      <w:r w:rsidRPr="008B0921">
        <w:rPr>
          <w:rFonts w:ascii="Arial" w:hAnsi="Arial" w:cs="Arial"/>
          <w:spacing w:val="-52"/>
          <w:sz w:val="24"/>
          <w:szCs w:val="24"/>
        </w:rPr>
        <w:t xml:space="preserve"> </w:t>
      </w:r>
      <w:r w:rsidRPr="008B0921">
        <w:rPr>
          <w:rFonts w:ascii="Arial" w:hAnsi="Arial" w:cs="Arial"/>
          <w:sz w:val="24"/>
          <w:szCs w:val="24"/>
        </w:rPr>
        <w:t>que o contratado possua</w:t>
      </w:r>
      <w:r w:rsidRPr="008B0921">
        <w:rPr>
          <w:rFonts w:ascii="Arial" w:hAnsi="Arial" w:cs="Arial"/>
          <w:spacing w:val="1"/>
          <w:sz w:val="24"/>
          <w:szCs w:val="24"/>
        </w:rPr>
        <w:t xml:space="preserve"> </w:t>
      </w:r>
      <w:r w:rsidRPr="008B0921">
        <w:rPr>
          <w:rFonts w:ascii="Arial" w:hAnsi="Arial" w:cs="Arial"/>
          <w:sz w:val="24"/>
          <w:szCs w:val="24"/>
        </w:rPr>
        <w:t>com o</w:t>
      </w:r>
      <w:r w:rsidRPr="008B0921">
        <w:rPr>
          <w:rFonts w:ascii="Arial" w:hAnsi="Arial" w:cs="Arial"/>
          <w:spacing w:val="-2"/>
          <w:sz w:val="24"/>
          <w:szCs w:val="24"/>
        </w:rPr>
        <w:t xml:space="preserve"> </w:t>
      </w:r>
      <w:r w:rsidRPr="008B0921">
        <w:rPr>
          <w:rFonts w:ascii="Arial" w:hAnsi="Arial" w:cs="Arial"/>
          <w:sz w:val="24"/>
          <w:szCs w:val="24"/>
        </w:rPr>
        <w:t>mesmo órgão ora contratante.</w:t>
      </w:r>
    </w:p>
    <w:p w14:paraId="79973940" w14:textId="77777777" w:rsidR="00B7020F" w:rsidRPr="008B0921" w:rsidRDefault="00B7020F" w:rsidP="00EF5AA2">
      <w:pPr>
        <w:pStyle w:val="Corpodetexto"/>
        <w:spacing w:after="0" w:line="360" w:lineRule="auto"/>
        <w:ind w:right="-285"/>
        <w:rPr>
          <w:rFonts w:cs="Arial"/>
          <w:color w:val="auto"/>
          <w:sz w:val="24"/>
          <w:szCs w:val="24"/>
        </w:rPr>
      </w:pPr>
    </w:p>
    <w:p w14:paraId="71AD42F4" w14:textId="6E549F1C" w:rsidR="00B7020F" w:rsidRDefault="0047144B" w:rsidP="0047144B">
      <w:pPr>
        <w:pStyle w:val="Ttulo1"/>
        <w:keepNext w:val="0"/>
        <w:widowControl w:val="0"/>
        <w:tabs>
          <w:tab w:val="left" w:pos="0"/>
          <w:tab w:val="left" w:pos="9883"/>
        </w:tabs>
        <w:autoSpaceDE w:val="0"/>
        <w:autoSpaceDN w:val="0"/>
        <w:spacing w:before="0" w:after="0" w:line="360" w:lineRule="auto"/>
        <w:ind w:right="-285"/>
        <w:rPr>
          <w:sz w:val="24"/>
          <w:szCs w:val="24"/>
          <w:shd w:val="clear" w:color="auto" w:fill="D8D8D8"/>
        </w:rPr>
      </w:pPr>
      <w:r>
        <w:rPr>
          <w:sz w:val="24"/>
          <w:szCs w:val="24"/>
          <w:shd w:val="clear" w:color="auto" w:fill="D8D8D8"/>
        </w:rPr>
        <w:t>10.</w:t>
      </w:r>
      <w:r w:rsidR="00B7020F" w:rsidRPr="0047144B">
        <w:rPr>
          <w:sz w:val="24"/>
          <w:szCs w:val="24"/>
          <w:shd w:val="clear" w:color="auto" w:fill="D8D8D8"/>
        </w:rPr>
        <w:t>DISPOSIÇÕES</w:t>
      </w:r>
      <w:r w:rsidR="00B7020F" w:rsidRPr="0047144B">
        <w:rPr>
          <w:spacing w:val="-3"/>
          <w:sz w:val="24"/>
          <w:szCs w:val="24"/>
          <w:shd w:val="clear" w:color="auto" w:fill="D8D8D8"/>
        </w:rPr>
        <w:t xml:space="preserve"> </w:t>
      </w:r>
      <w:r w:rsidR="00B7020F" w:rsidRPr="0047144B">
        <w:rPr>
          <w:sz w:val="24"/>
          <w:szCs w:val="24"/>
          <w:shd w:val="clear" w:color="auto" w:fill="D8D8D8"/>
        </w:rPr>
        <w:t>GERAIS</w:t>
      </w:r>
    </w:p>
    <w:p w14:paraId="6A33D726" w14:textId="77777777" w:rsidR="007E7D2F" w:rsidRPr="007E7D2F" w:rsidRDefault="007E7D2F" w:rsidP="007E7D2F"/>
    <w:p w14:paraId="1EEE74E4" w14:textId="77777777" w:rsidR="00B7020F" w:rsidRPr="008B0921" w:rsidRDefault="00B7020F" w:rsidP="0047144B">
      <w:pPr>
        <w:pStyle w:val="PargrafodaLista"/>
        <w:widowControl w:val="0"/>
        <w:numPr>
          <w:ilvl w:val="1"/>
          <w:numId w:val="106"/>
        </w:numPr>
        <w:tabs>
          <w:tab w:val="left" w:pos="72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8"/>
          <w:sz w:val="24"/>
          <w:szCs w:val="24"/>
        </w:rPr>
        <w:t xml:space="preserve"> </w:t>
      </w:r>
      <w:r w:rsidRPr="008B0921">
        <w:rPr>
          <w:rFonts w:ascii="Arial" w:hAnsi="Arial" w:cs="Arial"/>
          <w:sz w:val="24"/>
          <w:szCs w:val="24"/>
        </w:rPr>
        <w:t>interessado</w:t>
      </w:r>
      <w:r w:rsidRPr="008B0921">
        <w:rPr>
          <w:rFonts w:ascii="Arial" w:hAnsi="Arial" w:cs="Arial"/>
          <w:spacing w:val="6"/>
          <w:sz w:val="24"/>
          <w:szCs w:val="24"/>
        </w:rPr>
        <w:t xml:space="preserve"> </w:t>
      </w:r>
      <w:r w:rsidRPr="008B0921">
        <w:rPr>
          <w:rFonts w:ascii="Arial" w:hAnsi="Arial" w:cs="Arial"/>
          <w:sz w:val="24"/>
          <w:szCs w:val="24"/>
        </w:rPr>
        <w:t>não</w:t>
      </w:r>
      <w:r w:rsidRPr="008B0921">
        <w:rPr>
          <w:rFonts w:ascii="Arial" w:hAnsi="Arial" w:cs="Arial"/>
          <w:spacing w:val="6"/>
          <w:sz w:val="24"/>
          <w:szCs w:val="24"/>
        </w:rPr>
        <w:t xml:space="preserve"> </w:t>
      </w:r>
      <w:r w:rsidRPr="008B0921">
        <w:rPr>
          <w:rFonts w:ascii="Arial" w:hAnsi="Arial" w:cs="Arial"/>
          <w:sz w:val="24"/>
          <w:szCs w:val="24"/>
        </w:rPr>
        <w:t>poderá</w:t>
      </w:r>
      <w:r w:rsidRPr="008B0921">
        <w:rPr>
          <w:rFonts w:ascii="Arial" w:hAnsi="Arial" w:cs="Arial"/>
          <w:spacing w:val="7"/>
          <w:sz w:val="24"/>
          <w:szCs w:val="24"/>
        </w:rPr>
        <w:t xml:space="preserve"> </w:t>
      </w:r>
      <w:r w:rsidRPr="008B0921">
        <w:rPr>
          <w:rFonts w:ascii="Arial" w:hAnsi="Arial" w:cs="Arial"/>
          <w:sz w:val="24"/>
          <w:szCs w:val="24"/>
        </w:rPr>
        <w:t>alegar</w:t>
      </w:r>
      <w:r w:rsidRPr="008B0921">
        <w:rPr>
          <w:rFonts w:ascii="Arial" w:hAnsi="Arial" w:cs="Arial"/>
          <w:spacing w:val="11"/>
          <w:sz w:val="24"/>
          <w:szCs w:val="24"/>
        </w:rPr>
        <w:t xml:space="preserve"> </w:t>
      </w:r>
      <w:r w:rsidRPr="008B0921">
        <w:rPr>
          <w:rFonts w:ascii="Arial" w:hAnsi="Arial" w:cs="Arial"/>
          <w:sz w:val="24"/>
          <w:szCs w:val="24"/>
        </w:rPr>
        <w:t>como</w:t>
      </w:r>
      <w:r w:rsidRPr="008B0921">
        <w:rPr>
          <w:rFonts w:ascii="Arial" w:hAnsi="Arial" w:cs="Arial"/>
          <w:spacing w:val="8"/>
          <w:sz w:val="24"/>
          <w:szCs w:val="24"/>
        </w:rPr>
        <w:t xml:space="preserve"> </w:t>
      </w:r>
      <w:r w:rsidRPr="008B0921">
        <w:rPr>
          <w:rFonts w:ascii="Arial" w:hAnsi="Arial" w:cs="Arial"/>
          <w:sz w:val="24"/>
          <w:szCs w:val="24"/>
        </w:rPr>
        <w:t>justificativa</w:t>
      </w:r>
      <w:r w:rsidRPr="008B0921">
        <w:rPr>
          <w:rFonts w:ascii="Arial" w:hAnsi="Arial" w:cs="Arial"/>
          <w:spacing w:val="6"/>
          <w:sz w:val="24"/>
          <w:szCs w:val="24"/>
        </w:rPr>
        <w:t xml:space="preserve"> </w:t>
      </w:r>
      <w:r w:rsidRPr="008B0921">
        <w:rPr>
          <w:rFonts w:ascii="Arial" w:hAnsi="Arial" w:cs="Arial"/>
          <w:sz w:val="24"/>
          <w:szCs w:val="24"/>
        </w:rPr>
        <w:t>para</w:t>
      </w:r>
      <w:r w:rsidRPr="008B0921">
        <w:rPr>
          <w:rFonts w:ascii="Arial" w:hAnsi="Arial" w:cs="Arial"/>
          <w:spacing w:val="9"/>
          <w:sz w:val="24"/>
          <w:szCs w:val="24"/>
        </w:rPr>
        <w:t xml:space="preserve"> </w:t>
      </w:r>
      <w:r w:rsidRPr="008B0921">
        <w:rPr>
          <w:rFonts w:ascii="Arial" w:hAnsi="Arial" w:cs="Arial"/>
          <w:sz w:val="24"/>
          <w:szCs w:val="24"/>
        </w:rPr>
        <w:t>se</w:t>
      </w:r>
      <w:r w:rsidRPr="008B0921">
        <w:rPr>
          <w:rFonts w:ascii="Arial" w:hAnsi="Arial" w:cs="Arial"/>
          <w:spacing w:val="9"/>
          <w:sz w:val="24"/>
          <w:szCs w:val="24"/>
        </w:rPr>
        <w:t xml:space="preserve"> </w:t>
      </w:r>
      <w:r w:rsidRPr="008B0921">
        <w:rPr>
          <w:rFonts w:ascii="Arial" w:hAnsi="Arial" w:cs="Arial"/>
          <w:sz w:val="24"/>
          <w:szCs w:val="24"/>
        </w:rPr>
        <w:t>eximir</w:t>
      </w:r>
      <w:r w:rsidRPr="008B0921">
        <w:rPr>
          <w:rFonts w:ascii="Arial" w:hAnsi="Arial" w:cs="Arial"/>
          <w:spacing w:val="11"/>
          <w:sz w:val="24"/>
          <w:szCs w:val="24"/>
        </w:rPr>
        <w:t xml:space="preserve"> </w:t>
      </w:r>
      <w:r w:rsidRPr="008B0921">
        <w:rPr>
          <w:rFonts w:ascii="Arial" w:hAnsi="Arial" w:cs="Arial"/>
          <w:sz w:val="24"/>
          <w:szCs w:val="24"/>
        </w:rPr>
        <w:t>das</w:t>
      </w:r>
      <w:r w:rsidRPr="008B0921">
        <w:rPr>
          <w:rFonts w:ascii="Arial" w:hAnsi="Arial" w:cs="Arial"/>
          <w:spacing w:val="6"/>
          <w:sz w:val="24"/>
          <w:szCs w:val="24"/>
        </w:rPr>
        <w:t xml:space="preserve"> </w:t>
      </w:r>
      <w:r w:rsidRPr="008B0921">
        <w:rPr>
          <w:rFonts w:ascii="Arial" w:hAnsi="Arial" w:cs="Arial"/>
          <w:sz w:val="24"/>
          <w:szCs w:val="24"/>
        </w:rPr>
        <w:t>obrigações</w:t>
      </w:r>
      <w:r w:rsidRPr="008B0921">
        <w:rPr>
          <w:rFonts w:ascii="Arial" w:hAnsi="Arial" w:cs="Arial"/>
          <w:spacing w:val="6"/>
          <w:sz w:val="24"/>
          <w:szCs w:val="24"/>
        </w:rPr>
        <w:t xml:space="preserve"> </w:t>
      </w:r>
      <w:r w:rsidRPr="008B0921">
        <w:rPr>
          <w:rFonts w:ascii="Arial" w:hAnsi="Arial" w:cs="Arial"/>
          <w:sz w:val="24"/>
          <w:szCs w:val="24"/>
        </w:rPr>
        <w:t>assumidas,</w:t>
      </w:r>
      <w:r w:rsidRPr="008B0921">
        <w:rPr>
          <w:rFonts w:ascii="Arial" w:hAnsi="Arial" w:cs="Arial"/>
          <w:spacing w:val="10"/>
          <w:sz w:val="24"/>
          <w:szCs w:val="24"/>
        </w:rPr>
        <w:t xml:space="preserve"> </w:t>
      </w:r>
      <w:r w:rsidRPr="008B0921">
        <w:rPr>
          <w:rFonts w:ascii="Arial" w:hAnsi="Arial" w:cs="Arial"/>
          <w:sz w:val="24"/>
          <w:szCs w:val="24"/>
        </w:rPr>
        <w:t>o</w:t>
      </w:r>
      <w:r w:rsidRPr="008B0921">
        <w:rPr>
          <w:rFonts w:ascii="Arial" w:hAnsi="Arial" w:cs="Arial"/>
          <w:spacing w:val="-52"/>
          <w:sz w:val="24"/>
          <w:szCs w:val="24"/>
        </w:rPr>
        <w:t xml:space="preserve"> </w:t>
      </w:r>
      <w:r w:rsidRPr="008B0921">
        <w:rPr>
          <w:rFonts w:ascii="Arial" w:hAnsi="Arial" w:cs="Arial"/>
          <w:sz w:val="24"/>
          <w:szCs w:val="24"/>
        </w:rPr>
        <w:t>desconhecimento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2"/>
          <w:sz w:val="24"/>
          <w:szCs w:val="24"/>
        </w:rPr>
        <w:t xml:space="preserve"> </w:t>
      </w:r>
      <w:r w:rsidRPr="008B0921">
        <w:rPr>
          <w:rFonts w:ascii="Arial" w:hAnsi="Arial" w:cs="Arial"/>
          <w:sz w:val="24"/>
          <w:szCs w:val="24"/>
        </w:rPr>
        <w:t>condições para</w:t>
      </w:r>
      <w:r w:rsidRPr="008B0921">
        <w:rPr>
          <w:rFonts w:ascii="Arial" w:hAnsi="Arial" w:cs="Arial"/>
          <w:spacing w:val="-3"/>
          <w:sz w:val="24"/>
          <w:szCs w:val="24"/>
        </w:rPr>
        <w:t xml:space="preserve"> </w:t>
      </w:r>
      <w:r w:rsidRPr="008B0921">
        <w:rPr>
          <w:rFonts w:ascii="Arial" w:hAnsi="Arial" w:cs="Arial"/>
          <w:sz w:val="24"/>
          <w:szCs w:val="24"/>
        </w:rPr>
        <w:t>participação desta Dispensa</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Licitação.</w:t>
      </w:r>
    </w:p>
    <w:p w14:paraId="3D07182F" w14:textId="77777777" w:rsidR="00B7020F" w:rsidRPr="008B0921" w:rsidRDefault="00B7020F" w:rsidP="0047144B">
      <w:pPr>
        <w:pStyle w:val="Corpodetexto"/>
        <w:spacing w:after="0" w:line="360" w:lineRule="auto"/>
        <w:rPr>
          <w:rFonts w:cs="Arial"/>
          <w:color w:val="auto"/>
          <w:sz w:val="24"/>
          <w:szCs w:val="24"/>
        </w:rPr>
      </w:pPr>
    </w:p>
    <w:p w14:paraId="5437963E" w14:textId="77777777" w:rsidR="00B7020F" w:rsidRPr="008B0921" w:rsidRDefault="00B7020F" w:rsidP="0047144B">
      <w:pPr>
        <w:pStyle w:val="PargrafodaLista"/>
        <w:widowControl w:val="0"/>
        <w:numPr>
          <w:ilvl w:val="1"/>
          <w:numId w:val="106"/>
        </w:numPr>
        <w:tabs>
          <w:tab w:val="left" w:pos="68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18"/>
          <w:sz w:val="24"/>
          <w:szCs w:val="24"/>
        </w:rPr>
        <w:t xml:space="preserve"> </w:t>
      </w:r>
      <w:r w:rsidRPr="008B0921">
        <w:rPr>
          <w:rFonts w:ascii="Arial" w:hAnsi="Arial" w:cs="Arial"/>
          <w:sz w:val="24"/>
          <w:szCs w:val="24"/>
        </w:rPr>
        <w:t>presente</w:t>
      </w:r>
      <w:r w:rsidRPr="008B0921">
        <w:rPr>
          <w:rFonts w:ascii="Arial" w:hAnsi="Arial" w:cs="Arial"/>
          <w:spacing w:val="22"/>
          <w:sz w:val="24"/>
          <w:szCs w:val="24"/>
        </w:rPr>
        <w:t xml:space="preserve"> </w:t>
      </w:r>
      <w:r w:rsidRPr="008B0921">
        <w:rPr>
          <w:rFonts w:ascii="Arial" w:hAnsi="Arial" w:cs="Arial"/>
          <w:sz w:val="24"/>
          <w:szCs w:val="24"/>
        </w:rPr>
        <w:t>Aviso</w:t>
      </w:r>
      <w:r w:rsidRPr="008B0921">
        <w:rPr>
          <w:rFonts w:ascii="Arial" w:hAnsi="Arial" w:cs="Arial"/>
          <w:spacing w:val="18"/>
          <w:sz w:val="24"/>
          <w:szCs w:val="24"/>
        </w:rPr>
        <w:t xml:space="preserve"> </w:t>
      </w:r>
      <w:r w:rsidRPr="008B0921">
        <w:rPr>
          <w:rFonts w:ascii="Arial" w:hAnsi="Arial" w:cs="Arial"/>
          <w:sz w:val="24"/>
          <w:szCs w:val="24"/>
        </w:rPr>
        <w:t>poderá</w:t>
      </w:r>
      <w:r w:rsidRPr="008B0921">
        <w:rPr>
          <w:rFonts w:ascii="Arial" w:hAnsi="Arial" w:cs="Arial"/>
          <w:spacing w:val="21"/>
          <w:sz w:val="24"/>
          <w:szCs w:val="24"/>
        </w:rPr>
        <w:t xml:space="preserve"> </w:t>
      </w:r>
      <w:r w:rsidRPr="008B0921">
        <w:rPr>
          <w:rFonts w:ascii="Arial" w:hAnsi="Arial" w:cs="Arial"/>
          <w:sz w:val="24"/>
          <w:szCs w:val="24"/>
        </w:rPr>
        <w:t>ser</w:t>
      </w:r>
      <w:r w:rsidRPr="008B0921">
        <w:rPr>
          <w:rFonts w:ascii="Arial" w:hAnsi="Arial" w:cs="Arial"/>
          <w:spacing w:val="19"/>
          <w:sz w:val="24"/>
          <w:szCs w:val="24"/>
        </w:rPr>
        <w:t xml:space="preserve"> </w:t>
      </w:r>
      <w:r w:rsidRPr="008B0921">
        <w:rPr>
          <w:rFonts w:ascii="Arial" w:hAnsi="Arial" w:cs="Arial"/>
          <w:sz w:val="24"/>
          <w:szCs w:val="24"/>
        </w:rPr>
        <w:t>revogado,</w:t>
      </w:r>
      <w:r w:rsidRPr="008B0921">
        <w:rPr>
          <w:rFonts w:ascii="Arial" w:hAnsi="Arial" w:cs="Arial"/>
          <w:spacing w:val="20"/>
          <w:sz w:val="24"/>
          <w:szCs w:val="24"/>
        </w:rPr>
        <w:t xml:space="preserve"> </w:t>
      </w:r>
      <w:r w:rsidRPr="008B0921">
        <w:rPr>
          <w:rFonts w:ascii="Arial" w:hAnsi="Arial" w:cs="Arial"/>
          <w:sz w:val="24"/>
          <w:szCs w:val="24"/>
        </w:rPr>
        <w:t>no</w:t>
      </w:r>
      <w:r w:rsidRPr="008B0921">
        <w:rPr>
          <w:rFonts w:ascii="Arial" w:hAnsi="Arial" w:cs="Arial"/>
          <w:spacing w:val="21"/>
          <w:sz w:val="24"/>
          <w:szCs w:val="24"/>
        </w:rPr>
        <w:t xml:space="preserve"> </w:t>
      </w:r>
      <w:r w:rsidRPr="008B0921">
        <w:rPr>
          <w:rFonts w:ascii="Arial" w:hAnsi="Arial" w:cs="Arial"/>
          <w:sz w:val="24"/>
          <w:szCs w:val="24"/>
        </w:rPr>
        <w:t>todo</w:t>
      </w:r>
      <w:r w:rsidRPr="008B0921">
        <w:rPr>
          <w:rFonts w:ascii="Arial" w:hAnsi="Arial" w:cs="Arial"/>
          <w:spacing w:val="18"/>
          <w:sz w:val="24"/>
          <w:szCs w:val="24"/>
        </w:rPr>
        <w:t xml:space="preserve"> </w:t>
      </w:r>
      <w:r w:rsidRPr="008B0921">
        <w:rPr>
          <w:rFonts w:ascii="Arial" w:hAnsi="Arial" w:cs="Arial"/>
          <w:sz w:val="24"/>
          <w:szCs w:val="24"/>
        </w:rPr>
        <w:t>em</w:t>
      </w:r>
      <w:r w:rsidRPr="008B0921">
        <w:rPr>
          <w:rFonts w:ascii="Arial" w:hAnsi="Arial" w:cs="Arial"/>
          <w:spacing w:val="21"/>
          <w:sz w:val="24"/>
          <w:szCs w:val="24"/>
        </w:rPr>
        <w:t xml:space="preserve"> </w:t>
      </w:r>
      <w:r w:rsidRPr="008B0921">
        <w:rPr>
          <w:rFonts w:ascii="Arial" w:hAnsi="Arial" w:cs="Arial"/>
          <w:sz w:val="24"/>
          <w:szCs w:val="24"/>
        </w:rPr>
        <w:t>parte,</w:t>
      </w:r>
      <w:r w:rsidRPr="008B0921">
        <w:rPr>
          <w:rFonts w:ascii="Arial" w:hAnsi="Arial" w:cs="Arial"/>
          <w:spacing w:val="21"/>
          <w:sz w:val="24"/>
          <w:szCs w:val="24"/>
        </w:rPr>
        <w:t xml:space="preserve"> </w:t>
      </w:r>
      <w:r w:rsidRPr="008B0921">
        <w:rPr>
          <w:rFonts w:ascii="Arial" w:hAnsi="Arial" w:cs="Arial"/>
          <w:sz w:val="24"/>
          <w:szCs w:val="24"/>
        </w:rPr>
        <w:t>por</w:t>
      </w:r>
      <w:r w:rsidRPr="008B0921">
        <w:rPr>
          <w:rFonts w:ascii="Arial" w:hAnsi="Arial" w:cs="Arial"/>
          <w:spacing w:val="20"/>
          <w:sz w:val="24"/>
          <w:szCs w:val="24"/>
        </w:rPr>
        <w:t xml:space="preserve"> </w:t>
      </w:r>
      <w:r w:rsidRPr="008B0921">
        <w:rPr>
          <w:rFonts w:ascii="Arial" w:hAnsi="Arial" w:cs="Arial"/>
          <w:sz w:val="24"/>
          <w:szCs w:val="24"/>
        </w:rPr>
        <w:t>conveniência</w:t>
      </w:r>
      <w:r w:rsidRPr="008B0921">
        <w:rPr>
          <w:rFonts w:ascii="Arial" w:hAnsi="Arial" w:cs="Arial"/>
          <w:spacing w:val="21"/>
          <w:sz w:val="24"/>
          <w:szCs w:val="24"/>
        </w:rPr>
        <w:t xml:space="preserve"> </w:t>
      </w:r>
      <w:r w:rsidRPr="008B0921">
        <w:rPr>
          <w:rFonts w:ascii="Arial" w:hAnsi="Arial" w:cs="Arial"/>
          <w:sz w:val="24"/>
          <w:szCs w:val="24"/>
        </w:rPr>
        <w:t>administrativa</w:t>
      </w:r>
      <w:r w:rsidRPr="008B0921">
        <w:rPr>
          <w:rFonts w:ascii="Arial" w:hAnsi="Arial" w:cs="Arial"/>
          <w:spacing w:val="19"/>
          <w:sz w:val="24"/>
          <w:szCs w:val="24"/>
        </w:rPr>
        <w:t xml:space="preserve"> </w:t>
      </w:r>
      <w:r w:rsidRPr="008B0921">
        <w:rPr>
          <w:rFonts w:ascii="Arial" w:hAnsi="Arial" w:cs="Arial"/>
          <w:sz w:val="24"/>
          <w:szCs w:val="24"/>
        </w:rPr>
        <w:t>e</w:t>
      </w:r>
      <w:r w:rsidRPr="008B0921">
        <w:rPr>
          <w:rFonts w:ascii="Arial" w:hAnsi="Arial" w:cs="Arial"/>
          <w:spacing w:val="22"/>
          <w:sz w:val="24"/>
          <w:szCs w:val="24"/>
        </w:rPr>
        <w:t xml:space="preserve"> </w:t>
      </w:r>
      <w:r w:rsidRPr="008B0921">
        <w:rPr>
          <w:rFonts w:ascii="Arial" w:hAnsi="Arial" w:cs="Arial"/>
          <w:sz w:val="24"/>
          <w:szCs w:val="24"/>
        </w:rPr>
        <w:t>interesse</w:t>
      </w:r>
      <w:r w:rsidRPr="008B0921">
        <w:rPr>
          <w:rFonts w:ascii="Arial" w:hAnsi="Arial" w:cs="Arial"/>
          <w:spacing w:val="-52"/>
          <w:sz w:val="24"/>
          <w:szCs w:val="24"/>
        </w:rPr>
        <w:t xml:space="preserve"> </w:t>
      </w:r>
      <w:r w:rsidRPr="008B0921">
        <w:rPr>
          <w:rFonts w:ascii="Arial" w:hAnsi="Arial" w:cs="Arial"/>
          <w:sz w:val="24"/>
          <w:szCs w:val="24"/>
        </w:rPr>
        <w:t>público,</w:t>
      </w:r>
      <w:r w:rsidRPr="008B0921">
        <w:rPr>
          <w:rFonts w:ascii="Arial" w:hAnsi="Arial" w:cs="Arial"/>
          <w:spacing w:val="-1"/>
          <w:sz w:val="24"/>
          <w:szCs w:val="24"/>
        </w:rPr>
        <w:t xml:space="preserve"> </w:t>
      </w:r>
      <w:r w:rsidRPr="008B0921">
        <w:rPr>
          <w:rFonts w:ascii="Arial" w:hAnsi="Arial" w:cs="Arial"/>
          <w:sz w:val="24"/>
          <w:szCs w:val="24"/>
        </w:rPr>
        <w:t>decorrente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devidamente</w:t>
      </w:r>
      <w:r w:rsidRPr="008B0921">
        <w:rPr>
          <w:rFonts w:ascii="Arial" w:hAnsi="Arial" w:cs="Arial"/>
          <w:spacing w:val="-2"/>
          <w:sz w:val="24"/>
          <w:szCs w:val="24"/>
        </w:rPr>
        <w:t xml:space="preserve"> </w:t>
      </w:r>
      <w:r w:rsidRPr="008B0921">
        <w:rPr>
          <w:rFonts w:ascii="Arial" w:hAnsi="Arial" w:cs="Arial"/>
          <w:sz w:val="24"/>
          <w:szCs w:val="24"/>
        </w:rPr>
        <w:t>justificado.</w:t>
      </w:r>
    </w:p>
    <w:p w14:paraId="738BBA30" w14:textId="77777777" w:rsidR="00B7020F" w:rsidRPr="008B0921" w:rsidRDefault="00B7020F" w:rsidP="0047144B">
      <w:pPr>
        <w:pStyle w:val="Corpodetexto"/>
        <w:spacing w:after="0" w:line="360" w:lineRule="auto"/>
        <w:rPr>
          <w:rFonts w:cs="Arial"/>
          <w:color w:val="auto"/>
          <w:sz w:val="24"/>
          <w:szCs w:val="24"/>
        </w:rPr>
      </w:pPr>
    </w:p>
    <w:p w14:paraId="5272B255" w14:textId="77777777" w:rsidR="00B7020F" w:rsidRPr="008B0921" w:rsidRDefault="00B7020F" w:rsidP="0047144B">
      <w:pPr>
        <w:pStyle w:val="PargrafodaLista"/>
        <w:widowControl w:val="0"/>
        <w:numPr>
          <w:ilvl w:val="1"/>
          <w:numId w:val="106"/>
        </w:numPr>
        <w:tabs>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O presente Aviso poderá ser anulado, no todo em parte, caso ocorra ilegalidade, de oficio ou por</w:t>
      </w:r>
      <w:r w:rsidRPr="008B0921">
        <w:rPr>
          <w:rFonts w:ascii="Arial" w:hAnsi="Arial" w:cs="Arial"/>
          <w:spacing w:val="1"/>
          <w:sz w:val="24"/>
          <w:szCs w:val="24"/>
        </w:rPr>
        <w:t xml:space="preserve"> </w:t>
      </w:r>
      <w:r w:rsidRPr="008B0921">
        <w:rPr>
          <w:rFonts w:ascii="Arial" w:hAnsi="Arial" w:cs="Arial"/>
          <w:sz w:val="24"/>
          <w:szCs w:val="24"/>
        </w:rPr>
        <w:t>provocação.</w:t>
      </w:r>
      <w:r w:rsidRPr="008B0921">
        <w:rPr>
          <w:rFonts w:ascii="Arial" w:hAnsi="Arial" w:cs="Arial"/>
          <w:spacing w:val="-1"/>
          <w:sz w:val="24"/>
          <w:szCs w:val="24"/>
        </w:rPr>
        <w:t xml:space="preserve"> </w:t>
      </w:r>
      <w:r w:rsidRPr="008B0921">
        <w:rPr>
          <w:rFonts w:ascii="Arial" w:hAnsi="Arial" w:cs="Arial"/>
          <w:sz w:val="24"/>
          <w:szCs w:val="24"/>
        </w:rPr>
        <w:t>A anulação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procedimento</w:t>
      </w:r>
      <w:r w:rsidRPr="008B0921">
        <w:rPr>
          <w:rFonts w:ascii="Arial" w:hAnsi="Arial" w:cs="Arial"/>
          <w:spacing w:val="-1"/>
          <w:sz w:val="24"/>
          <w:szCs w:val="24"/>
        </w:rPr>
        <w:t xml:space="preserve"> </w:t>
      </w:r>
      <w:r w:rsidRPr="008B0921">
        <w:rPr>
          <w:rFonts w:ascii="Arial" w:hAnsi="Arial" w:cs="Arial"/>
          <w:sz w:val="24"/>
          <w:szCs w:val="24"/>
        </w:rPr>
        <w:t>oriundo deste</w:t>
      </w:r>
      <w:r w:rsidRPr="008B0921">
        <w:rPr>
          <w:rFonts w:ascii="Arial" w:hAnsi="Arial" w:cs="Arial"/>
          <w:spacing w:val="-3"/>
          <w:sz w:val="24"/>
          <w:szCs w:val="24"/>
        </w:rPr>
        <w:t xml:space="preserve"> </w:t>
      </w:r>
      <w:r w:rsidRPr="008B0921">
        <w:rPr>
          <w:rFonts w:ascii="Arial" w:hAnsi="Arial" w:cs="Arial"/>
          <w:sz w:val="24"/>
          <w:szCs w:val="24"/>
        </w:rPr>
        <w:t>Aviso, não</w:t>
      </w:r>
      <w:r w:rsidRPr="008B0921">
        <w:rPr>
          <w:rFonts w:ascii="Arial" w:hAnsi="Arial" w:cs="Arial"/>
          <w:spacing w:val="-1"/>
          <w:sz w:val="24"/>
          <w:szCs w:val="24"/>
        </w:rPr>
        <w:t xml:space="preserve"> </w:t>
      </w:r>
      <w:r w:rsidRPr="008B0921">
        <w:rPr>
          <w:rFonts w:ascii="Arial" w:hAnsi="Arial" w:cs="Arial"/>
          <w:sz w:val="24"/>
          <w:szCs w:val="24"/>
        </w:rPr>
        <w:t>gera</w:t>
      </w:r>
      <w:r w:rsidRPr="008B0921">
        <w:rPr>
          <w:rFonts w:ascii="Arial" w:hAnsi="Arial" w:cs="Arial"/>
          <w:spacing w:val="1"/>
          <w:sz w:val="24"/>
          <w:szCs w:val="24"/>
        </w:rPr>
        <w:t xml:space="preserve"> </w:t>
      </w:r>
      <w:r w:rsidRPr="008B0921">
        <w:rPr>
          <w:rFonts w:ascii="Arial" w:hAnsi="Arial" w:cs="Arial"/>
          <w:sz w:val="24"/>
          <w:szCs w:val="24"/>
        </w:rPr>
        <w:t>direito a</w:t>
      </w:r>
      <w:r w:rsidRPr="008B0921">
        <w:rPr>
          <w:rFonts w:ascii="Arial" w:hAnsi="Arial" w:cs="Arial"/>
          <w:spacing w:val="-1"/>
          <w:sz w:val="24"/>
          <w:szCs w:val="24"/>
        </w:rPr>
        <w:t xml:space="preserve"> </w:t>
      </w:r>
      <w:r w:rsidRPr="008B0921">
        <w:rPr>
          <w:rFonts w:ascii="Arial" w:hAnsi="Arial" w:cs="Arial"/>
          <w:sz w:val="24"/>
          <w:szCs w:val="24"/>
        </w:rPr>
        <w:t>indenização.</w:t>
      </w:r>
    </w:p>
    <w:p w14:paraId="15303A21" w14:textId="77777777" w:rsidR="00B7020F" w:rsidRPr="008B0921" w:rsidRDefault="00B7020F" w:rsidP="0047144B">
      <w:pPr>
        <w:pStyle w:val="Corpodetexto"/>
        <w:spacing w:after="0" w:line="360" w:lineRule="auto"/>
        <w:rPr>
          <w:rFonts w:cs="Arial"/>
          <w:color w:val="auto"/>
          <w:sz w:val="24"/>
          <w:szCs w:val="24"/>
        </w:rPr>
      </w:pPr>
    </w:p>
    <w:p w14:paraId="7632AFE5" w14:textId="77777777" w:rsidR="00B7020F" w:rsidRPr="008B0921" w:rsidRDefault="00B7020F" w:rsidP="0047144B">
      <w:pPr>
        <w:pStyle w:val="PargrafodaLista"/>
        <w:widowControl w:val="0"/>
        <w:numPr>
          <w:ilvl w:val="1"/>
          <w:numId w:val="106"/>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Após a fase de classificação da proposta, não cabe desistência da mesma, salvo por motivo justo</w:t>
      </w:r>
      <w:r w:rsidRPr="008B0921">
        <w:rPr>
          <w:rFonts w:ascii="Arial" w:hAnsi="Arial" w:cs="Arial"/>
          <w:spacing w:val="1"/>
          <w:sz w:val="24"/>
          <w:szCs w:val="24"/>
        </w:rPr>
        <w:t xml:space="preserve"> </w:t>
      </w:r>
      <w:r w:rsidRPr="008B0921">
        <w:rPr>
          <w:rFonts w:ascii="Arial" w:hAnsi="Arial" w:cs="Arial"/>
          <w:sz w:val="24"/>
          <w:szCs w:val="24"/>
        </w:rPr>
        <w:t>decorrente de</w:t>
      </w:r>
      <w:r w:rsidRPr="008B0921">
        <w:rPr>
          <w:rFonts w:ascii="Arial" w:hAnsi="Arial" w:cs="Arial"/>
          <w:spacing w:val="1"/>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e</w:t>
      </w:r>
      <w:r w:rsidRPr="008B0921">
        <w:rPr>
          <w:rFonts w:ascii="Arial" w:hAnsi="Arial" w:cs="Arial"/>
          <w:spacing w:val="-2"/>
          <w:sz w:val="24"/>
          <w:szCs w:val="24"/>
        </w:rPr>
        <w:t xml:space="preserve"> </w:t>
      </w:r>
      <w:r w:rsidRPr="008B0921">
        <w:rPr>
          <w:rFonts w:ascii="Arial" w:hAnsi="Arial" w:cs="Arial"/>
          <w:sz w:val="24"/>
          <w:szCs w:val="24"/>
        </w:rPr>
        <w:t>desde</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2"/>
          <w:sz w:val="24"/>
          <w:szCs w:val="24"/>
        </w:rPr>
        <w:t xml:space="preserve"> </w:t>
      </w:r>
      <w:r w:rsidRPr="008B0921">
        <w:rPr>
          <w:rFonts w:ascii="Arial" w:hAnsi="Arial" w:cs="Arial"/>
          <w:sz w:val="24"/>
          <w:szCs w:val="24"/>
        </w:rPr>
        <w:t>aceito</w:t>
      </w:r>
      <w:r w:rsidRPr="008B0921">
        <w:rPr>
          <w:rFonts w:ascii="Arial" w:hAnsi="Arial" w:cs="Arial"/>
          <w:spacing w:val="-1"/>
          <w:sz w:val="24"/>
          <w:szCs w:val="24"/>
        </w:rPr>
        <w:t xml:space="preserve"> </w:t>
      </w:r>
      <w:r w:rsidRPr="008B0921">
        <w:rPr>
          <w:rFonts w:ascii="Arial" w:hAnsi="Arial" w:cs="Arial"/>
          <w:sz w:val="24"/>
          <w:szCs w:val="24"/>
        </w:rPr>
        <w:t>pelo MUNICÍPIO.</w:t>
      </w:r>
    </w:p>
    <w:p w14:paraId="1192CEF8" w14:textId="77777777" w:rsidR="00B7020F" w:rsidRPr="008B0921" w:rsidRDefault="00B7020F" w:rsidP="0047144B">
      <w:pPr>
        <w:pStyle w:val="Corpodetexto"/>
        <w:spacing w:after="0" w:line="360" w:lineRule="auto"/>
        <w:rPr>
          <w:rFonts w:cs="Arial"/>
          <w:color w:val="auto"/>
          <w:sz w:val="24"/>
          <w:szCs w:val="24"/>
        </w:rPr>
      </w:pPr>
    </w:p>
    <w:p w14:paraId="481AAD6D" w14:textId="77777777" w:rsidR="00B7020F" w:rsidRPr="008B0921" w:rsidRDefault="00B7020F" w:rsidP="0047144B">
      <w:pPr>
        <w:pStyle w:val="PargrafodaLista"/>
        <w:widowControl w:val="0"/>
        <w:numPr>
          <w:ilvl w:val="1"/>
          <w:numId w:val="106"/>
        </w:numPr>
        <w:tabs>
          <w:tab w:val="left" w:pos="66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Ao apresentar a proposta de preços, o interessado declara sob as penalidades da Lei, da inexistência de</w:t>
      </w:r>
      <w:r w:rsidRPr="008B0921">
        <w:rPr>
          <w:rFonts w:ascii="Arial" w:hAnsi="Arial" w:cs="Arial"/>
          <w:spacing w:val="1"/>
          <w:sz w:val="24"/>
          <w:szCs w:val="24"/>
        </w:rPr>
        <w:t xml:space="preserve"> </w:t>
      </w:r>
      <w:r w:rsidRPr="008B0921">
        <w:rPr>
          <w:rFonts w:ascii="Arial" w:hAnsi="Arial" w:cs="Arial"/>
          <w:sz w:val="24"/>
          <w:szCs w:val="24"/>
        </w:rPr>
        <w:t>qualquer</w:t>
      </w:r>
      <w:r w:rsidRPr="008B0921">
        <w:rPr>
          <w:rFonts w:ascii="Arial" w:hAnsi="Arial" w:cs="Arial"/>
          <w:spacing w:val="1"/>
          <w:sz w:val="24"/>
          <w:szCs w:val="24"/>
        </w:rPr>
        <w:t xml:space="preserve"> </w:t>
      </w:r>
      <w:r w:rsidRPr="008B0921">
        <w:rPr>
          <w:rFonts w:ascii="Arial" w:hAnsi="Arial" w:cs="Arial"/>
          <w:sz w:val="24"/>
          <w:szCs w:val="24"/>
        </w:rPr>
        <w:t>vínculo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natureza</w:t>
      </w:r>
      <w:r w:rsidRPr="008B0921">
        <w:rPr>
          <w:rFonts w:ascii="Arial" w:hAnsi="Arial" w:cs="Arial"/>
          <w:spacing w:val="1"/>
          <w:sz w:val="24"/>
          <w:szCs w:val="24"/>
        </w:rPr>
        <w:t xml:space="preserve"> </w:t>
      </w:r>
      <w:r w:rsidRPr="008B0921">
        <w:rPr>
          <w:rFonts w:ascii="Arial" w:hAnsi="Arial" w:cs="Arial"/>
          <w:sz w:val="24"/>
          <w:szCs w:val="24"/>
        </w:rPr>
        <w:t>técnica,</w:t>
      </w:r>
      <w:r w:rsidRPr="008B0921">
        <w:rPr>
          <w:rFonts w:ascii="Arial" w:hAnsi="Arial" w:cs="Arial"/>
          <w:spacing w:val="1"/>
          <w:sz w:val="24"/>
          <w:szCs w:val="24"/>
        </w:rPr>
        <w:t xml:space="preserve"> </w:t>
      </w:r>
      <w:r w:rsidRPr="008B0921">
        <w:rPr>
          <w:rFonts w:ascii="Arial" w:hAnsi="Arial" w:cs="Arial"/>
          <w:sz w:val="24"/>
          <w:szCs w:val="24"/>
        </w:rPr>
        <w:t>comercial,</w:t>
      </w:r>
      <w:r w:rsidRPr="008B0921">
        <w:rPr>
          <w:rFonts w:ascii="Arial" w:hAnsi="Arial" w:cs="Arial"/>
          <w:spacing w:val="1"/>
          <w:sz w:val="24"/>
          <w:szCs w:val="24"/>
        </w:rPr>
        <w:t xml:space="preserve"> </w:t>
      </w:r>
      <w:r w:rsidRPr="008B0921">
        <w:rPr>
          <w:rFonts w:ascii="Arial" w:hAnsi="Arial" w:cs="Arial"/>
          <w:sz w:val="24"/>
          <w:szCs w:val="24"/>
        </w:rPr>
        <w:t>econômica,</w:t>
      </w:r>
      <w:r w:rsidRPr="008B0921">
        <w:rPr>
          <w:rFonts w:ascii="Arial" w:hAnsi="Arial" w:cs="Arial"/>
          <w:spacing w:val="1"/>
          <w:sz w:val="24"/>
          <w:szCs w:val="24"/>
        </w:rPr>
        <w:t xml:space="preserve"> </w:t>
      </w:r>
      <w:r w:rsidRPr="008B0921">
        <w:rPr>
          <w:rFonts w:ascii="Arial" w:hAnsi="Arial" w:cs="Arial"/>
          <w:sz w:val="24"/>
          <w:szCs w:val="24"/>
        </w:rPr>
        <w:t>financeira</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trabalhista,</w:t>
      </w:r>
      <w:r w:rsidRPr="008B0921">
        <w:rPr>
          <w:rFonts w:ascii="Arial" w:hAnsi="Arial" w:cs="Arial"/>
          <w:spacing w:val="1"/>
          <w:sz w:val="24"/>
          <w:szCs w:val="24"/>
        </w:rPr>
        <w:t xml:space="preserve"> </w:t>
      </w:r>
      <w:r w:rsidRPr="008B0921">
        <w:rPr>
          <w:rFonts w:ascii="Arial" w:hAnsi="Arial" w:cs="Arial"/>
          <w:sz w:val="24"/>
          <w:szCs w:val="24"/>
        </w:rPr>
        <w:t>entre</w:t>
      </w:r>
      <w:r w:rsidRPr="008B0921">
        <w:rPr>
          <w:rFonts w:ascii="Arial" w:hAnsi="Arial" w:cs="Arial"/>
          <w:spacing w:val="1"/>
          <w:sz w:val="24"/>
          <w:szCs w:val="24"/>
        </w:rPr>
        <w:t xml:space="preserve"> </w:t>
      </w:r>
      <w:r w:rsidRPr="008B0921">
        <w:rPr>
          <w:rFonts w:ascii="Arial" w:hAnsi="Arial" w:cs="Arial"/>
          <w:sz w:val="24"/>
          <w:szCs w:val="24"/>
        </w:rPr>
        <w:t>si</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responsáveis</w:t>
      </w:r>
      <w:r w:rsidRPr="008B0921">
        <w:rPr>
          <w:rFonts w:ascii="Arial" w:hAnsi="Arial" w:cs="Arial"/>
          <w:spacing w:val="-1"/>
          <w:sz w:val="24"/>
          <w:szCs w:val="24"/>
        </w:rPr>
        <w:t xml:space="preserve"> </w:t>
      </w:r>
      <w:r w:rsidRPr="008B0921">
        <w:rPr>
          <w:rFonts w:ascii="Arial" w:hAnsi="Arial" w:cs="Arial"/>
          <w:sz w:val="24"/>
          <w:szCs w:val="24"/>
        </w:rPr>
        <w:t>por esta</w:t>
      </w:r>
      <w:r w:rsidRPr="008B0921">
        <w:rPr>
          <w:rFonts w:ascii="Arial" w:hAnsi="Arial" w:cs="Arial"/>
          <w:spacing w:val="1"/>
          <w:sz w:val="24"/>
          <w:szCs w:val="24"/>
        </w:rPr>
        <w:t xml:space="preserve"> </w:t>
      </w:r>
      <w:r w:rsidRPr="008B0921">
        <w:rPr>
          <w:rFonts w:ascii="Arial" w:hAnsi="Arial" w:cs="Arial"/>
          <w:sz w:val="24"/>
          <w:szCs w:val="24"/>
        </w:rPr>
        <w:t>Dispensa de</w:t>
      </w:r>
      <w:r w:rsidRPr="008B0921">
        <w:rPr>
          <w:rFonts w:ascii="Arial" w:hAnsi="Arial" w:cs="Arial"/>
          <w:spacing w:val="1"/>
          <w:sz w:val="24"/>
          <w:szCs w:val="24"/>
        </w:rPr>
        <w:t xml:space="preserve"> </w:t>
      </w:r>
      <w:r w:rsidRPr="008B0921">
        <w:rPr>
          <w:rFonts w:ascii="Arial" w:hAnsi="Arial" w:cs="Arial"/>
          <w:sz w:val="24"/>
          <w:szCs w:val="24"/>
        </w:rPr>
        <w:t>Licitação, quer direta</w:t>
      </w:r>
      <w:r w:rsidRPr="008B0921">
        <w:rPr>
          <w:rFonts w:ascii="Arial" w:hAnsi="Arial" w:cs="Arial"/>
          <w:spacing w:val="1"/>
          <w:sz w:val="24"/>
          <w:szCs w:val="24"/>
        </w:rPr>
        <w:t xml:space="preserve"> </w:t>
      </w:r>
      <w:r w:rsidRPr="008B0921">
        <w:rPr>
          <w:rFonts w:ascii="Arial" w:hAnsi="Arial" w:cs="Arial"/>
          <w:sz w:val="24"/>
          <w:szCs w:val="24"/>
        </w:rPr>
        <w:t>ou indiretamente.</w:t>
      </w:r>
    </w:p>
    <w:p w14:paraId="427C0451" w14:textId="77777777" w:rsidR="00B7020F" w:rsidRPr="008B0921" w:rsidRDefault="00B7020F" w:rsidP="0047144B">
      <w:pPr>
        <w:pStyle w:val="Corpodetexto"/>
        <w:spacing w:after="0" w:line="360" w:lineRule="auto"/>
        <w:rPr>
          <w:rFonts w:cs="Arial"/>
          <w:color w:val="auto"/>
          <w:sz w:val="24"/>
          <w:szCs w:val="24"/>
        </w:rPr>
      </w:pPr>
    </w:p>
    <w:p w14:paraId="2ABE6979" w14:textId="77777777" w:rsidR="00B7020F" w:rsidRDefault="00B7020F" w:rsidP="0047144B">
      <w:pPr>
        <w:pStyle w:val="PargrafodaLista"/>
        <w:widowControl w:val="0"/>
        <w:numPr>
          <w:ilvl w:val="1"/>
          <w:numId w:val="106"/>
        </w:numPr>
        <w:tabs>
          <w:tab w:val="left" w:pos="71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apresentação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1"/>
          <w:sz w:val="24"/>
          <w:szCs w:val="24"/>
        </w:rPr>
        <w:t xml:space="preserve"> </w:t>
      </w:r>
      <w:r w:rsidRPr="008B0921">
        <w:rPr>
          <w:rFonts w:ascii="Arial" w:hAnsi="Arial" w:cs="Arial"/>
          <w:sz w:val="24"/>
          <w:szCs w:val="24"/>
        </w:rPr>
        <w:t>pressupõe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pleno</w:t>
      </w:r>
      <w:r w:rsidRPr="008B0921">
        <w:rPr>
          <w:rFonts w:ascii="Arial" w:hAnsi="Arial" w:cs="Arial"/>
          <w:spacing w:val="1"/>
          <w:sz w:val="24"/>
          <w:szCs w:val="24"/>
        </w:rPr>
        <w:t xml:space="preserve"> </w:t>
      </w:r>
      <w:r w:rsidRPr="008B0921">
        <w:rPr>
          <w:rFonts w:ascii="Arial" w:hAnsi="Arial" w:cs="Arial"/>
          <w:sz w:val="24"/>
          <w:szCs w:val="24"/>
        </w:rPr>
        <w:t>conhecimento,</w:t>
      </w:r>
      <w:r w:rsidRPr="008B0921">
        <w:rPr>
          <w:rFonts w:ascii="Arial" w:hAnsi="Arial" w:cs="Arial"/>
          <w:spacing w:val="1"/>
          <w:sz w:val="24"/>
          <w:szCs w:val="24"/>
        </w:rPr>
        <w:t xml:space="preserve"> </w:t>
      </w:r>
      <w:r w:rsidRPr="008B0921">
        <w:rPr>
          <w:rFonts w:ascii="Arial" w:hAnsi="Arial" w:cs="Arial"/>
          <w:sz w:val="24"/>
          <w:szCs w:val="24"/>
        </w:rPr>
        <w:t>atendimento</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aceitação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52"/>
          <w:sz w:val="24"/>
          <w:szCs w:val="24"/>
        </w:rPr>
        <w:t xml:space="preserve"> </w:t>
      </w:r>
      <w:r w:rsidRPr="008B0921">
        <w:rPr>
          <w:rFonts w:ascii="Arial" w:hAnsi="Arial" w:cs="Arial"/>
          <w:sz w:val="24"/>
          <w:szCs w:val="24"/>
        </w:rPr>
        <w:t>irretratável, por parte do interessado, das exigências e condições estabelecidas neste Aviso e Termo de</w:t>
      </w:r>
      <w:r w:rsidRPr="008B0921">
        <w:rPr>
          <w:rFonts w:ascii="Arial" w:hAnsi="Arial" w:cs="Arial"/>
          <w:spacing w:val="1"/>
          <w:sz w:val="24"/>
          <w:szCs w:val="24"/>
        </w:rPr>
        <w:t xml:space="preserve"> </w:t>
      </w:r>
      <w:r w:rsidRPr="008B0921">
        <w:rPr>
          <w:rFonts w:ascii="Arial" w:hAnsi="Arial" w:cs="Arial"/>
          <w:sz w:val="24"/>
          <w:szCs w:val="24"/>
        </w:rPr>
        <w:t>Referência.</w:t>
      </w:r>
    </w:p>
    <w:p w14:paraId="3E18D936" w14:textId="77777777" w:rsidR="007A13A2" w:rsidRPr="007A13A2" w:rsidRDefault="007A13A2" w:rsidP="007A13A2">
      <w:pPr>
        <w:pStyle w:val="PargrafodaLista"/>
        <w:rPr>
          <w:rFonts w:ascii="Arial" w:hAnsi="Arial" w:cs="Arial"/>
          <w:sz w:val="24"/>
          <w:szCs w:val="24"/>
        </w:rPr>
      </w:pPr>
    </w:p>
    <w:p w14:paraId="081BAAA4" w14:textId="77777777" w:rsidR="00B7020F" w:rsidRPr="008B0921" w:rsidRDefault="00B7020F" w:rsidP="0047144B">
      <w:pPr>
        <w:pStyle w:val="PargrafodaLista"/>
        <w:widowControl w:val="0"/>
        <w:numPr>
          <w:ilvl w:val="1"/>
          <w:numId w:val="106"/>
        </w:numPr>
        <w:tabs>
          <w:tab w:val="left" w:pos="66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falsidade de qualquer documento apresentado ou a inverdade das informações nele contidas implicará</w:t>
      </w:r>
      <w:r w:rsidRPr="008B0921">
        <w:rPr>
          <w:rFonts w:ascii="Arial" w:hAnsi="Arial" w:cs="Arial"/>
          <w:spacing w:val="-5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imediata</w:t>
      </w:r>
      <w:r w:rsidRPr="008B0921">
        <w:rPr>
          <w:rFonts w:ascii="Arial" w:hAnsi="Arial" w:cs="Arial"/>
          <w:spacing w:val="1"/>
          <w:sz w:val="24"/>
          <w:szCs w:val="24"/>
        </w:rPr>
        <w:t xml:space="preserve"> </w:t>
      </w:r>
      <w:r w:rsidRPr="008B0921">
        <w:rPr>
          <w:rFonts w:ascii="Arial" w:hAnsi="Arial" w:cs="Arial"/>
          <w:sz w:val="24"/>
          <w:szCs w:val="24"/>
        </w:rPr>
        <w:t>desclassificação/inabilitação</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interessado</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tiver</w:t>
      </w:r>
      <w:r w:rsidRPr="008B0921">
        <w:rPr>
          <w:rFonts w:ascii="Arial" w:hAnsi="Arial" w:cs="Arial"/>
          <w:spacing w:val="1"/>
          <w:sz w:val="24"/>
          <w:szCs w:val="24"/>
        </w:rPr>
        <w:t xml:space="preserve"> </w:t>
      </w:r>
      <w:r w:rsidRPr="008B0921">
        <w:rPr>
          <w:rFonts w:ascii="Arial" w:hAnsi="Arial" w:cs="Arial"/>
          <w:sz w:val="24"/>
          <w:szCs w:val="24"/>
        </w:rPr>
        <w:t>apresentado,</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caso</w:t>
      </w:r>
      <w:r w:rsidRPr="008B0921">
        <w:rPr>
          <w:rFonts w:ascii="Arial" w:hAnsi="Arial" w:cs="Arial"/>
          <w:spacing w:val="1"/>
          <w:sz w:val="24"/>
          <w:szCs w:val="24"/>
        </w:rPr>
        <w:t xml:space="preserve"> </w:t>
      </w:r>
      <w:r w:rsidRPr="008B0921">
        <w:rPr>
          <w:rFonts w:ascii="Arial" w:hAnsi="Arial" w:cs="Arial"/>
          <w:sz w:val="24"/>
          <w:szCs w:val="24"/>
        </w:rPr>
        <w:t>tenha</w:t>
      </w:r>
      <w:r w:rsidRPr="008B0921">
        <w:rPr>
          <w:rFonts w:ascii="Arial" w:hAnsi="Arial" w:cs="Arial"/>
          <w:spacing w:val="1"/>
          <w:sz w:val="24"/>
          <w:szCs w:val="24"/>
        </w:rPr>
        <w:t xml:space="preserve"> </w:t>
      </w:r>
      <w:r w:rsidRPr="008B0921">
        <w:rPr>
          <w:rFonts w:ascii="Arial" w:hAnsi="Arial" w:cs="Arial"/>
          <w:sz w:val="24"/>
          <w:szCs w:val="24"/>
        </w:rPr>
        <w:t>sido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vencedor,</w:t>
      </w:r>
      <w:r w:rsidRPr="008B0921">
        <w:rPr>
          <w:rFonts w:ascii="Arial" w:hAnsi="Arial" w:cs="Arial"/>
          <w:spacing w:val="-6"/>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rescisão</w:t>
      </w:r>
      <w:r w:rsidRPr="008B0921">
        <w:rPr>
          <w:rFonts w:ascii="Arial" w:hAnsi="Arial" w:cs="Arial"/>
          <w:spacing w:val="-2"/>
          <w:sz w:val="24"/>
          <w:szCs w:val="24"/>
        </w:rPr>
        <w:t xml:space="preserve"> </w:t>
      </w:r>
      <w:r w:rsidRPr="008B0921">
        <w:rPr>
          <w:rFonts w:ascii="Arial" w:hAnsi="Arial" w:cs="Arial"/>
          <w:sz w:val="24"/>
          <w:szCs w:val="24"/>
        </w:rPr>
        <w:t>do contrato ou</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pedido</w:t>
      </w:r>
      <w:r w:rsidRPr="008B0921">
        <w:rPr>
          <w:rFonts w:ascii="Arial" w:hAnsi="Arial" w:cs="Arial"/>
          <w:spacing w:val="-5"/>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compra, sem</w:t>
      </w:r>
      <w:r w:rsidRPr="008B0921">
        <w:rPr>
          <w:rFonts w:ascii="Arial" w:hAnsi="Arial" w:cs="Arial"/>
          <w:spacing w:val="-2"/>
          <w:sz w:val="24"/>
          <w:szCs w:val="24"/>
        </w:rPr>
        <w:t xml:space="preserve"> </w:t>
      </w:r>
      <w:r w:rsidRPr="008B0921">
        <w:rPr>
          <w:rFonts w:ascii="Arial" w:hAnsi="Arial" w:cs="Arial"/>
          <w:sz w:val="24"/>
          <w:szCs w:val="24"/>
        </w:rPr>
        <w:t>prejuízo de demais</w:t>
      </w:r>
      <w:r w:rsidRPr="008B0921">
        <w:rPr>
          <w:rFonts w:ascii="Arial" w:hAnsi="Arial" w:cs="Arial"/>
          <w:spacing w:val="-3"/>
          <w:sz w:val="24"/>
          <w:szCs w:val="24"/>
        </w:rPr>
        <w:t xml:space="preserve"> </w:t>
      </w:r>
      <w:r w:rsidRPr="008B0921">
        <w:rPr>
          <w:rFonts w:ascii="Arial" w:hAnsi="Arial" w:cs="Arial"/>
          <w:sz w:val="24"/>
          <w:szCs w:val="24"/>
        </w:rPr>
        <w:t>sanções cabíveis.</w:t>
      </w:r>
    </w:p>
    <w:p w14:paraId="286DFCD8" w14:textId="77777777" w:rsidR="00B7020F" w:rsidRPr="008B0921" w:rsidRDefault="00B7020F" w:rsidP="0047144B">
      <w:pPr>
        <w:pStyle w:val="Corpodetexto"/>
        <w:spacing w:after="0" w:line="360" w:lineRule="auto"/>
        <w:rPr>
          <w:rFonts w:cs="Arial"/>
          <w:color w:val="auto"/>
          <w:sz w:val="24"/>
          <w:szCs w:val="24"/>
        </w:rPr>
      </w:pPr>
    </w:p>
    <w:p w14:paraId="1E89A4D7" w14:textId="77777777" w:rsidR="00B7020F" w:rsidRPr="008B0921" w:rsidRDefault="00B7020F" w:rsidP="0047144B">
      <w:pPr>
        <w:pStyle w:val="PargrafodaLista"/>
        <w:widowControl w:val="0"/>
        <w:numPr>
          <w:ilvl w:val="1"/>
          <w:numId w:val="106"/>
        </w:numPr>
        <w:tabs>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Na contagem dos prazos estabelecidos neste Aviso, com fulcro no </w:t>
      </w:r>
      <w:proofErr w:type="spellStart"/>
      <w:r w:rsidRPr="008B0921">
        <w:rPr>
          <w:rFonts w:ascii="Arial" w:hAnsi="Arial" w:cs="Arial"/>
          <w:sz w:val="24"/>
          <w:szCs w:val="24"/>
        </w:rPr>
        <w:t>Art</w:t>
      </w:r>
      <w:proofErr w:type="spellEnd"/>
      <w:r w:rsidRPr="008B0921">
        <w:rPr>
          <w:rFonts w:ascii="Arial" w:hAnsi="Arial" w:cs="Arial"/>
          <w:sz w:val="24"/>
          <w:szCs w:val="24"/>
        </w:rPr>
        <w:t xml:space="preserve"> 183 da Lei Federal 14.133/2021,</w:t>
      </w:r>
      <w:r w:rsidRPr="008B0921">
        <w:rPr>
          <w:rFonts w:ascii="Arial" w:hAnsi="Arial" w:cs="Arial"/>
          <w:spacing w:val="1"/>
          <w:sz w:val="24"/>
          <w:szCs w:val="24"/>
        </w:rPr>
        <w:t xml:space="preserve"> </w:t>
      </w:r>
      <w:r w:rsidRPr="008B0921">
        <w:rPr>
          <w:rFonts w:ascii="Arial" w:hAnsi="Arial" w:cs="Arial"/>
          <w:sz w:val="24"/>
          <w:szCs w:val="24"/>
        </w:rPr>
        <w:t>serão contados com exclusão do dia do começo e inclusão do dia do vencimento, observando-se as seguintes</w:t>
      </w:r>
      <w:r w:rsidRPr="008B0921">
        <w:rPr>
          <w:rFonts w:ascii="Arial" w:hAnsi="Arial" w:cs="Arial"/>
          <w:spacing w:val="1"/>
          <w:sz w:val="24"/>
          <w:szCs w:val="24"/>
        </w:rPr>
        <w:t xml:space="preserve"> </w:t>
      </w:r>
      <w:r w:rsidRPr="008B0921">
        <w:rPr>
          <w:rFonts w:ascii="Arial" w:hAnsi="Arial" w:cs="Arial"/>
          <w:sz w:val="24"/>
          <w:szCs w:val="24"/>
        </w:rPr>
        <w:t>disposições:</w:t>
      </w:r>
    </w:p>
    <w:p w14:paraId="218592B1"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 dias</w:t>
      </w:r>
      <w:r w:rsidRPr="008B0921">
        <w:rPr>
          <w:rFonts w:ascii="Arial" w:hAnsi="Arial" w:cs="Arial"/>
          <w:spacing w:val="-1"/>
          <w:sz w:val="24"/>
          <w:szCs w:val="24"/>
        </w:rPr>
        <w:t xml:space="preserve"> </w:t>
      </w:r>
      <w:r w:rsidRPr="008B0921">
        <w:rPr>
          <w:rFonts w:ascii="Arial" w:hAnsi="Arial" w:cs="Arial"/>
          <w:sz w:val="24"/>
          <w:szCs w:val="24"/>
        </w:rPr>
        <w:t>corridos</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2"/>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modo</w:t>
      </w:r>
      <w:r w:rsidRPr="008B0921">
        <w:rPr>
          <w:rFonts w:ascii="Arial" w:hAnsi="Arial" w:cs="Arial"/>
          <w:spacing w:val="-3"/>
          <w:sz w:val="24"/>
          <w:szCs w:val="24"/>
        </w:rPr>
        <w:t xml:space="preserve"> </w:t>
      </w:r>
      <w:r w:rsidRPr="008B0921">
        <w:rPr>
          <w:rFonts w:ascii="Arial" w:hAnsi="Arial" w:cs="Arial"/>
          <w:sz w:val="24"/>
          <w:szCs w:val="24"/>
        </w:rPr>
        <w:t>contínuo;</w:t>
      </w:r>
    </w:p>
    <w:p w14:paraId="1C5947D3"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meses</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anos</w:t>
      </w:r>
      <w:r w:rsidRPr="008B0921">
        <w:rPr>
          <w:rFonts w:ascii="Arial" w:hAnsi="Arial" w:cs="Arial"/>
          <w:spacing w:val="-3"/>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 data</w:t>
      </w:r>
      <w:r w:rsidRPr="008B0921">
        <w:rPr>
          <w:rFonts w:ascii="Arial" w:hAnsi="Arial" w:cs="Arial"/>
          <w:spacing w:val="-3"/>
          <w:sz w:val="24"/>
          <w:szCs w:val="24"/>
        </w:rPr>
        <w:t xml:space="preserve"> </w:t>
      </w:r>
      <w:r w:rsidRPr="008B0921">
        <w:rPr>
          <w:rFonts w:ascii="Arial" w:hAnsi="Arial" w:cs="Arial"/>
          <w:sz w:val="24"/>
          <w:szCs w:val="24"/>
        </w:rPr>
        <w:t>a data;</w:t>
      </w:r>
    </w:p>
    <w:p w14:paraId="282533FC"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Nos prazos expressos em dias úteis, serão computados somente</w:t>
      </w:r>
      <w:r w:rsidRPr="008B0921">
        <w:rPr>
          <w:rFonts w:ascii="Arial" w:hAnsi="Arial" w:cs="Arial"/>
          <w:spacing w:val="1"/>
          <w:sz w:val="24"/>
          <w:szCs w:val="24"/>
        </w:rPr>
        <w:t xml:space="preserve"> </w:t>
      </w:r>
      <w:r w:rsidRPr="008B0921">
        <w:rPr>
          <w:rFonts w:ascii="Arial" w:hAnsi="Arial" w:cs="Arial"/>
          <w:sz w:val="24"/>
          <w:szCs w:val="24"/>
        </w:rPr>
        <w:t>os dias em que ocorrer expediente</w:t>
      </w:r>
      <w:r w:rsidRPr="008B0921">
        <w:rPr>
          <w:rFonts w:ascii="Arial" w:hAnsi="Arial" w:cs="Arial"/>
          <w:spacing w:val="1"/>
          <w:sz w:val="24"/>
          <w:szCs w:val="24"/>
        </w:rPr>
        <w:t xml:space="preserve"> </w:t>
      </w:r>
      <w:r w:rsidRPr="008B0921">
        <w:rPr>
          <w:rFonts w:ascii="Arial" w:hAnsi="Arial" w:cs="Arial"/>
          <w:sz w:val="24"/>
          <w:szCs w:val="24"/>
        </w:rPr>
        <w:t>administrativo</w:t>
      </w:r>
      <w:r w:rsidRPr="008B0921">
        <w:rPr>
          <w:rFonts w:ascii="Arial" w:hAnsi="Arial" w:cs="Arial"/>
          <w:spacing w:val="-2"/>
          <w:sz w:val="24"/>
          <w:szCs w:val="24"/>
        </w:rPr>
        <w:t xml:space="preserve"> </w:t>
      </w:r>
      <w:r w:rsidRPr="008B0921">
        <w:rPr>
          <w:rFonts w:ascii="Arial" w:hAnsi="Arial" w:cs="Arial"/>
          <w:sz w:val="24"/>
          <w:szCs w:val="24"/>
        </w:rPr>
        <w:t>no órgão ou</w:t>
      </w:r>
      <w:r w:rsidRPr="008B0921">
        <w:rPr>
          <w:rFonts w:ascii="Arial" w:hAnsi="Arial" w:cs="Arial"/>
          <w:spacing w:val="-2"/>
          <w:sz w:val="24"/>
          <w:szCs w:val="24"/>
        </w:rPr>
        <w:t xml:space="preserve"> </w:t>
      </w:r>
      <w:r w:rsidRPr="008B0921">
        <w:rPr>
          <w:rFonts w:ascii="Arial" w:hAnsi="Arial" w:cs="Arial"/>
          <w:sz w:val="24"/>
          <w:szCs w:val="24"/>
        </w:rPr>
        <w:t>entidade</w:t>
      </w:r>
      <w:r w:rsidRPr="008B0921">
        <w:rPr>
          <w:rFonts w:ascii="Arial" w:hAnsi="Arial" w:cs="Arial"/>
          <w:spacing w:val="-3"/>
          <w:sz w:val="24"/>
          <w:szCs w:val="24"/>
        </w:rPr>
        <w:t xml:space="preserve"> </w:t>
      </w:r>
      <w:r w:rsidRPr="008B0921">
        <w:rPr>
          <w:rFonts w:ascii="Arial" w:hAnsi="Arial" w:cs="Arial"/>
          <w:sz w:val="24"/>
          <w:szCs w:val="24"/>
        </w:rPr>
        <w:t>competente.</w:t>
      </w:r>
    </w:p>
    <w:p w14:paraId="36480537" w14:textId="77777777" w:rsidR="00B7020F" w:rsidRDefault="00B7020F" w:rsidP="0047144B">
      <w:pPr>
        <w:pStyle w:val="Corpodetexto"/>
        <w:spacing w:after="0" w:line="360" w:lineRule="auto"/>
        <w:rPr>
          <w:rFonts w:cs="Arial"/>
          <w:color w:val="auto"/>
          <w:sz w:val="24"/>
          <w:szCs w:val="24"/>
        </w:rPr>
      </w:pPr>
    </w:p>
    <w:p w14:paraId="180638B7" w14:textId="77777777" w:rsidR="0053626B" w:rsidRDefault="0053626B" w:rsidP="0047144B">
      <w:pPr>
        <w:pStyle w:val="Corpodetexto"/>
        <w:spacing w:after="0" w:line="360" w:lineRule="auto"/>
        <w:rPr>
          <w:rFonts w:cs="Arial"/>
          <w:color w:val="auto"/>
          <w:sz w:val="24"/>
          <w:szCs w:val="24"/>
        </w:rPr>
      </w:pPr>
    </w:p>
    <w:p w14:paraId="2AE9148C" w14:textId="77777777" w:rsidR="0053626B" w:rsidRPr="008B0921" w:rsidRDefault="0053626B" w:rsidP="0047144B">
      <w:pPr>
        <w:pStyle w:val="Corpodetexto"/>
        <w:spacing w:after="0" w:line="360" w:lineRule="auto"/>
        <w:rPr>
          <w:rFonts w:cs="Arial"/>
          <w:color w:val="auto"/>
          <w:sz w:val="24"/>
          <w:szCs w:val="24"/>
        </w:rPr>
      </w:pPr>
    </w:p>
    <w:p w14:paraId="03FCF171" w14:textId="77777777" w:rsidR="00B7020F" w:rsidRPr="008B0921" w:rsidRDefault="00B7020F" w:rsidP="0047144B">
      <w:pPr>
        <w:pStyle w:val="PargrafodaLista"/>
        <w:widowControl w:val="0"/>
        <w:numPr>
          <w:ilvl w:val="2"/>
          <w:numId w:val="106"/>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Salvo</w:t>
      </w:r>
      <w:r w:rsidRPr="008B0921">
        <w:rPr>
          <w:rFonts w:ascii="Arial" w:hAnsi="Arial" w:cs="Arial"/>
          <w:spacing w:val="-1"/>
          <w:sz w:val="24"/>
          <w:szCs w:val="24"/>
        </w:rPr>
        <w:t xml:space="preserve"> </w:t>
      </w:r>
      <w:r w:rsidRPr="008B0921">
        <w:rPr>
          <w:rFonts w:ascii="Arial" w:hAnsi="Arial" w:cs="Arial"/>
          <w:sz w:val="24"/>
          <w:szCs w:val="24"/>
        </w:rPr>
        <w:t>disposição</w:t>
      </w:r>
      <w:r w:rsidRPr="008B0921">
        <w:rPr>
          <w:rFonts w:ascii="Arial" w:hAnsi="Arial" w:cs="Arial"/>
          <w:spacing w:val="-2"/>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contrário,</w:t>
      </w:r>
      <w:r w:rsidRPr="008B0921">
        <w:rPr>
          <w:rFonts w:ascii="Arial" w:hAnsi="Arial" w:cs="Arial"/>
          <w:spacing w:val="-2"/>
          <w:sz w:val="24"/>
          <w:szCs w:val="24"/>
        </w:rPr>
        <w:t xml:space="preserve"> </w:t>
      </w:r>
      <w:r w:rsidRPr="008B0921">
        <w:rPr>
          <w:rFonts w:ascii="Arial" w:hAnsi="Arial" w:cs="Arial"/>
          <w:sz w:val="24"/>
          <w:szCs w:val="24"/>
        </w:rPr>
        <w:t>considera-se</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do começo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prazo:</w:t>
      </w:r>
    </w:p>
    <w:p w14:paraId="2BDC0AF9" w14:textId="3ADB8144" w:rsidR="00B7020F" w:rsidRDefault="00B7020F" w:rsidP="00040D1D">
      <w:pPr>
        <w:pStyle w:val="Corpodetexto"/>
        <w:numPr>
          <w:ilvl w:val="0"/>
          <w:numId w:val="213"/>
        </w:numPr>
        <w:spacing w:after="0" w:line="360" w:lineRule="auto"/>
        <w:ind w:left="0" w:firstLine="0"/>
        <w:jc w:val="both"/>
        <w:rPr>
          <w:rFonts w:cs="Arial"/>
          <w:color w:val="auto"/>
          <w:sz w:val="24"/>
          <w:szCs w:val="24"/>
        </w:rPr>
      </w:pPr>
      <w:r w:rsidRPr="008B0921">
        <w:rPr>
          <w:rFonts w:cs="Arial"/>
          <w:color w:val="auto"/>
          <w:sz w:val="24"/>
          <w:szCs w:val="24"/>
        </w:rPr>
        <w:t>O</w:t>
      </w:r>
      <w:r w:rsidRPr="008B0921">
        <w:rPr>
          <w:rFonts w:cs="Arial"/>
          <w:color w:val="auto"/>
          <w:spacing w:val="-1"/>
          <w:sz w:val="24"/>
          <w:szCs w:val="24"/>
        </w:rPr>
        <w:t xml:space="preserve"> </w:t>
      </w:r>
      <w:r w:rsidRPr="008B0921">
        <w:rPr>
          <w:rFonts w:cs="Arial"/>
          <w:color w:val="auto"/>
          <w:sz w:val="24"/>
          <w:szCs w:val="24"/>
        </w:rPr>
        <w:t>primeiro</w:t>
      </w:r>
      <w:r w:rsidRPr="008B0921">
        <w:rPr>
          <w:rFonts w:cs="Arial"/>
          <w:color w:val="auto"/>
          <w:spacing w:val="-1"/>
          <w:sz w:val="24"/>
          <w:szCs w:val="24"/>
        </w:rPr>
        <w:t xml:space="preserve"> </w:t>
      </w:r>
      <w:r w:rsidRPr="008B0921">
        <w:rPr>
          <w:rFonts w:cs="Arial"/>
          <w:color w:val="auto"/>
          <w:sz w:val="24"/>
          <w:szCs w:val="24"/>
        </w:rPr>
        <w:t>dia</w:t>
      </w:r>
      <w:r w:rsidRPr="008B0921">
        <w:rPr>
          <w:rFonts w:cs="Arial"/>
          <w:color w:val="auto"/>
          <w:spacing w:val="-1"/>
          <w:sz w:val="24"/>
          <w:szCs w:val="24"/>
        </w:rPr>
        <w:t xml:space="preserve"> </w:t>
      </w:r>
      <w:r w:rsidRPr="008B0921">
        <w:rPr>
          <w:rFonts w:cs="Arial"/>
          <w:color w:val="auto"/>
          <w:sz w:val="24"/>
          <w:szCs w:val="24"/>
        </w:rPr>
        <w:t>útil</w:t>
      </w:r>
      <w:r w:rsidRPr="008B0921">
        <w:rPr>
          <w:rFonts w:cs="Arial"/>
          <w:color w:val="auto"/>
          <w:spacing w:val="-1"/>
          <w:sz w:val="24"/>
          <w:szCs w:val="24"/>
        </w:rPr>
        <w:t xml:space="preserve"> </w:t>
      </w:r>
      <w:r w:rsidRPr="008B0921">
        <w:rPr>
          <w:rFonts w:cs="Arial"/>
          <w:color w:val="auto"/>
          <w:sz w:val="24"/>
          <w:szCs w:val="24"/>
        </w:rPr>
        <w:t>seguinte</w:t>
      </w:r>
      <w:r w:rsidRPr="008B0921">
        <w:rPr>
          <w:rFonts w:cs="Arial"/>
          <w:color w:val="auto"/>
          <w:spacing w:val="-1"/>
          <w:sz w:val="24"/>
          <w:szCs w:val="24"/>
        </w:rPr>
        <w:t xml:space="preserve"> </w:t>
      </w:r>
      <w:r w:rsidRPr="008B0921">
        <w:rPr>
          <w:rFonts w:cs="Arial"/>
          <w:color w:val="auto"/>
          <w:sz w:val="24"/>
          <w:szCs w:val="24"/>
        </w:rPr>
        <w:t>ao</w:t>
      </w:r>
      <w:r w:rsidRPr="008B0921">
        <w:rPr>
          <w:rFonts w:cs="Arial"/>
          <w:color w:val="auto"/>
          <w:spacing w:val="-1"/>
          <w:sz w:val="24"/>
          <w:szCs w:val="24"/>
        </w:rPr>
        <w:t xml:space="preserve"> </w:t>
      </w:r>
      <w:r w:rsidRPr="008B0921">
        <w:rPr>
          <w:rFonts w:cs="Arial"/>
          <w:color w:val="auto"/>
          <w:sz w:val="24"/>
          <w:szCs w:val="24"/>
        </w:rPr>
        <w:t>da</w:t>
      </w:r>
      <w:r w:rsidRPr="008B0921">
        <w:rPr>
          <w:rFonts w:cs="Arial"/>
          <w:color w:val="auto"/>
          <w:spacing w:val="-1"/>
          <w:sz w:val="24"/>
          <w:szCs w:val="24"/>
        </w:rPr>
        <w:t xml:space="preserve"> </w:t>
      </w:r>
      <w:r w:rsidRPr="008B0921">
        <w:rPr>
          <w:rFonts w:cs="Arial"/>
          <w:color w:val="auto"/>
          <w:sz w:val="24"/>
          <w:szCs w:val="24"/>
        </w:rPr>
        <w:t>disponibilização</w:t>
      </w:r>
      <w:r w:rsidRPr="008B0921">
        <w:rPr>
          <w:rFonts w:cs="Arial"/>
          <w:color w:val="auto"/>
          <w:spacing w:val="-2"/>
          <w:sz w:val="24"/>
          <w:szCs w:val="24"/>
        </w:rPr>
        <w:t xml:space="preserve"> </w:t>
      </w:r>
      <w:r w:rsidRPr="008B0921">
        <w:rPr>
          <w:rFonts w:cs="Arial"/>
          <w:color w:val="auto"/>
          <w:sz w:val="24"/>
          <w:szCs w:val="24"/>
        </w:rPr>
        <w:t>da</w:t>
      </w:r>
      <w:r w:rsidRPr="008B0921">
        <w:rPr>
          <w:rFonts w:cs="Arial"/>
          <w:color w:val="auto"/>
          <w:spacing w:val="-3"/>
          <w:sz w:val="24"/>
          <w:szCs w:val="24"/>
        </w:rPr>
        <w:t xml:space="preserve"> </w:t>
      </w:r>
      <w:r w:rsidRPr="008B0921">
        <w:rPr>
          <w:rFonts w:cs="Arial"/>
          <w:color w:val="auto"/>
          <w:sz w:val="24"/>
          <w:szCs w:val="24"/>
        </w:rPr>
        <w:t>informação</w:t>
      </w:r>
      <w:r w:rsidRPr="008B0921">
        <w:rPr>
          <w:rFonts w:cs="Arial"/>
          <w:color w:val="auto"/>
          <w:spacing w:val="-1"/>
          <w:sz w:val="24"/>
          <w:szCs w:val="24"/>
        </w:rPr>
        <w:t xml:space="preserve"> </w:t>
      </w:r>
      <w:r w:rsidRPr="008B0921">
        <w:rPr>
          <w:rFonts w:cs="Arial"/>
          <w:color w:val="auto"/>
          <w:sz w:val="24"/>
          <w:szCs w:val="24"/>
        </w:rPr>
        <w:t>na</w:t>
      </w:r>
      <w:r w:rsidRPr="008B0921">
        <w:rPr>
          <w:rFonts w:cs="Arial"/>
          <w:color w:val="auto"/>
          <w:spacing w:val="-1"/>
          <w:sz w:val="24"/>
          <w:szCs w:val="24"/>
        </w:rPr>
        <w:t xml:space="preserve"> </w:t>
      </w:r>
      <w:r w:rsidRPr="008B0921">
        <w:rPr>
          <w:rFonts w:cs="Arial"/>
          <w:color w:val="auto"/>
          <w:sz w:val="24"/>
          <w:szCs w:val="24"/>
        </w:rPr>
        <w:t>internet.</w:t>
      </w:r>
    </w:p>
    <w:p w14:paraId="49C82533" w14:textId="77777777" w:rsidR="00040D1D" w:rsidRDefault="00040D1D" w:rsidP="00040D1D">
      <w:pPr>
        <w:pStyle w:val="Corpodetexto"/>
        <w:spacing w:after="0" w:line="360" w:lineRule="auto"/>
        <w:jc w:val="both"/>
        <w:rPr>
          <w:rFonts w:cs="Arial"/>
          <w:color w:val="auto"/>
          <w:sz w:val="24"/>
          <w:szCs w:val="24"/>
        </w:rPr>
      </w:pPr>
    </w:p>
    <w:p w14:paraId="4215CCCB" w14:textId="07782971" w:rsidR="00040D1D" w:rsidRDefault="00040D1D" w:rsidP="00040D1D">
      <w:pPr>
        <w:pStyle w:val="Corpodetexto"/>
        <w:spacing w:after="0" w:line="360" w:lineRule="auto"/>
        <w:jc w:val="both"/>
        <w:rPr>
          <w:rFonts w:cs="Arial"/>
          <w:color w:val="auto"/>
          <w:sz w:val="24"/>
          <w:szCs w:val="24"/>
        </w:rPr>
      </w:pPr>
      <w:r>
        <w:rPr>
          <w:rFonts w:cs="Arial"/>
          <w:color w:val="auto"/>
          <w:sz w:val="24"/>
          <w:szCs w:val="24"/>
        </w:rPr>
        <w:t xml:space="preserve">10.9 </w:t>
      </w:r>
      <w:r w:rsidRPr="00040D1D">
        <w:rPr>
          <w:rFonts w:cs="Arial"/>
          <w:color w:val="auto"/>
          <w:sz w:val="24"/>
          <w:szCs w:val="24"/>
        </w:rPr>
        <w:t xml:space="preserve">Nos termos da legislação aplicável, caso o licitante seja declarado vencedor em razão de critério de desempate que envolva a existência de programa de integridade, o </w:t>
      </w:r>
      <w:r>
        <w:rPr>
          <w:rFonts w:cs="Arial"/>
          <w:color w:val="auto"/>
          <w:sz w:val="24"/>
          <w:szCs w:val="24"/>
        </w:rPr>
        <w:t xml:space="preserve">Presidente da Comissão de Licitação </w:t>
      </w:r>
      <w:r w:rsidRPr="00040D1D">
        <w:rPr>
          <w:rFonts w:cs="Arial"/>
          <w:color w:val="auto"/>
          <w:sz w:val="24"/>
          <w:szCs w:val="24"/>
        </w:rPr>
        <w:t>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00A9CFEE" w14:textId="77777777" w:rsidR="007E7D2F" w:rsidRPr="00040D1D" w:rsidRDefault="007E7D2F" w:rsidP="00040D1D">
      <w:pPr>
        <w:pStyle w:val="Corpodetexto"/>
        <w:spacing w:after="0" w:line="360" w:lineRule="auto"/>
        <w:jc w:val="both"/>
        <w:rPr>
          <w:rFonts w:cs="Arial"/>
          <w:color w:val="auto"/>
          <w:sz w:val="24"/>
          <w:szCs w:val="24"/>
        </w:rPr>
      </w:pPr>
    </w:p>
    <w:p w14:paraId="4BC1B7C6" w14:textId="48763EE4" w:rsidR="00040D1D" w:rsidRDefault="00040D1D" w:rsidP="0053626B">
      <w:pPr>
        <w:pStyle w:val="Corpodetexto"/>
        <w:numPr>
          <w:ilvl w:val="1"/>
          <w:numId w:val="106"/>
        </w:numPr>
        <w:spacing w:after="0" w:line="360" w:lineRule="auto"/>
        <w:ind w:left="0" w:firstLine="0"/>
        <w:jc w:val="both"/>
        <w:rPr>
          <w:rFonts w:cs="Arial"/>
          <w:color w:val="auto"/>
          <w:sz w:val="24"/>
          <w:szCs w:val="24"/>
        </w:rPr>
      </w:pPr>
      <w:r w:rsidRPr="00040D1D">
        <w:rPr>
          <w:rFonts w:cs="Arial"/>
          <w:color w:val="auto"/>
          <w:sz w:val="24"/>
          <w:szCs w:val="24"/>
        </w:rPr>
        <w:t xml:space="preserve">A critério </w:t>
      </w:r>
      <w:r>
        <w:rPr>
          <w:rFonts w:cs="Arial"/>
          <w:color w:val="auto"/>
          <w:sz w:val="24"/>
          <w:szCs w:val="24"/>
        </w:rPr>
        <w:t xml:space="preserve">do </w:t>
      </w:r>
      <w:r w:rsidRPr="00040D1D">
        <w:rPr>
          <w:rFonts w:cs="Arial"/>
          <w:color w:val="auto"/>
          <w:sz w:val="24"/>
          <w:szCs w:val="24"/>
        </w:rPr>
        <w:t>Presidente da Comissão de Licitação a comprovação poderá ser exigida nos casos em que o desempate tenha sido resolvido com base em outros critérios previstos em lei, ou ainda em quaisquer outras situações que justifiquem a verificação do cumprimento do requisito.</w:t>
      </w:r>
    </w:p>
    <w:p w14:paraId="5848385B" w14:textId="77777777" w:rsidR="00252EA1" w:rsidRDefault="00252EA1" w:rsidP="00252EA1">
      <w:pPr>
        <w:pStyle w:val="Corpodetexto"/>
        <w:spacing w:after="0" w:line="360" w:lineRule="auto"/>
        <w:jc w:val="both"/>
        <w:rPr>
          <w:rFonts w:cs="Arial"/>
          <w:color w:val="auto"/>
          <w:sz w:val="24"/>
          <w:szCs w:val="24"/>
        </w:rPr>
      </w:pPr>
    </w:p>
    <w:p w14:paraId="5A4CEE37" w14:textId="084BAB48" w:rsidR="00252EA1" w:rsidRDefault="00252EA1" w:rsidP="0053626B">
      <w:pPr>
        <w:pStyle w:val="Corpodetexto"/>
        <w:numPr>
          <w:ilvl w:val="1"/>
          <w:numId w:val="106"/>
        </w:numPr>
        <w:spacing w:after="0" w:line="360" w:lineRule="auto"/>
        <w:ind w:left="0" w:firstLine="0"/>
        <w:jc w:val="both"/>
        <w:rPr>
          <w:rFonts w:cs="Arial"/>
          <w:color w:val="auto"/>
          <w:sz w:val="24"/>
          <w:szCs w:val="24"/>
        </w:rPr>
      </w:pPr>
      <w:r w:rsidRPr="00252EA1">
        <w:rPr>
          <w:rFonts w:cs="Arial"/>
          <w:color w:val="auto"/>
          <w:sz w:val="24"/>
          <w:szCs w:val="24"/>
        </w:rPr>
        <w:t>Da subcontratação e da entrega: É vedada a subcontratação do objeto. A empresa contratada será a única e integralmente responsável pela entrega do objeto contratado, devendo realizá-la diretamente n</w:t>
      </w:r>
      <w:r>
        <w:rPr>
          <w:rFonts w:cs="Arial"/>
          <w:color w:val="auto"/>
          <w:sz w:val="24"/>
          <w:szCs w:val="24"/>
        </w:rPr>
        <w:t>os locais indicados pela C</w:t>
      </w:r>
      <w:r w:rsidRPr="00252EA1">
        <w:rPr>
          <w:rFonts w:cs="Arial"/>
          <w:color w:val="auto"/>
          <w:sz w:val="24"/>
          <w:szCs w:val="24"/>
        </w:rPr>
        <w:t>âmara Municipal de Extrema,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2958A31C" w14:textId="77777777" w:rsidR="0053626B" w:rsidRPr="0047144B" w:rsidRDefault="0053626B" w:rsidP="0053626B">
      <w:pPr>
        <w:pStyle w:val="Corpodetexto"/>
        <w:spacing w:after="0" w:line="360" w:lineRule="auto"/>
        <w:ind w:left="404"/>
        <w:jc w:val="both"/>
        <w:rPr>
          <w:rFonts w:cs="Arial"/>
          <w:color w:val="auto"/>
          <w:sz w:val="24"/>
          <w:szCs w:val="24"/>
        </w:rPr>
      </w:pPr>
    </w:p>
    <w:p w14:paraId="4D9A87DF" w14:textId="2E64618E" w:rsidR="005B44D8" w:rsidRPr="00044BBE" w:rsidRDefault="00B7020F" w:rsidP="007C52C1">
      <w:pPr>
        <w:pStyle w:val="PargrafodaLista"/>
        <w:widowControl w:val="0"/>
        <w:numPr>
          <w:ilvl w:val="0"/>
          <w:numId w:val="108"/>
        </w:numPr>
        <w:autoSpaceDE w:val="0"/>
        <w:autoSpaceDN w:val="0"/>
        <w:spacing w:after="0" w:line="360" w:lineRule="auto"/>
        <w:ind w:left="0" w:right="-285" w:firstLine="0"/>
        <w:jc w:val="both"/>
        <w:rPr>
          <w:rFonts w:ascii="Arial" w:hAnsi="Arial" w:cs="Arial"/>
          <w:sz w:val="24"/>
          <w:szCs w:val="24"/>
        </w:rPr>
      </w:pPr>
      <w:r w:rsidRPr="00044BBE">
        <w:rPr>
          <w:rFonts w:ascii="Arial" w:hAnsi="Arial" w:cs="Arial"/>
          <w:b/>
          <w:bCs/>
          <w:sz w:val="24"/>
          <w:szCs w:val="24"/>
        </w:rPr>
        <w:t xml:space="preserve">DA </w:t>
      </w:r>
      <w:r w:rsidR="00E84C8E" w:rsidRPr="00044BBE">
        <w:rPr>
          <w:rFonts w:ascii="Arial" w:hAnsi="Arial" w:cs="Arial"/>
          <w:b/>
          <w:bCs/>
          <w:sz w:val="24"/>
          <w:szCs w:val="24"/>
        </w:rPr>
        <w:t>VIGÊNCIA</w:t>
      </w:r>
      <w:r w:rsidR="00E84C8E" w:rsidRPr="00044BBE">
        <w:rPr>
          <w:rFonts w:ascii="Arial" w:hAnsi="Arial" w:cs="Arial"/>
          <w:sz w:val="24"/>
          <w:szCs w:val="24"/>
        </w:rPr>
        <w:t>:</w:t>
      </w:r>
      <w:r w:rsidR="00E53782" w:rsidRPr="00044BBE">
        <w:rPr>
          <w:rFonts w:ascii="Arial" w:hAnsi="Arial" w:cs="Arial"/>
          <w:sz w:val="24"/>
          <w:szCs w:val="24"/>
        </w:rPr>
        <w:t xml:space="preserve"> </w:t>
      </w:r>
      <w:r w:rsidR="00E05464" w:rsidRPr="00044BBE">
        <w:rPr>
          <w:rFonts w:ascii="Arial" w:hAnsi="Arial" w:cs="Arial"/>
          <w:sz w:val="24"/>
          <w:szCs w:val="24"/>
        </w:rPr>
        <w:t>Não será celebrado contrato</w:t>
      </w:r>
      <w:r w:rsidR="007E7D2F" w:rsidRPr="00044BBE">
        <w:rPr>
          <w:rFonts w:ascii="Arial" w:hAnsi="Arial" w:cs="Arial"/>
          <w:sz w:val="24"/>
          <w:szCs w:val="24"/>
        </w:rPr>
        <w:t>.</w:t>
      </w:r>
      <w:r w:rsidR="00E05464" w:rsidRPr="00044BBE">
        <w:rPr>
          <w:rFonts w:ascii="Arial" w:hAnsi="Arial" w:cs="Arial"/>
          <w:sz w:val="24"/>
          <w:szCs w:val="24"/>
        </w:rPr>
        <w:t xml:space="preserve"> A nota de empenho servirá de termo contratual entre as partes. A entrega e execução é imediata. </w:t>
      </w:r>
    </w:p>
    <w:p w14:paraId="1D16CFA9" w14:textId="77777777" w:rsidR="00B7020F" w:rsidRPr="001D460E" w:rsidRDefault="00B7020F" w:rsidP="0047144B">
      <w:pPr>
        <w:pStyle w:val="PargrafodaLista"/>
        <w:widowControl w:val="0"/>
        <w:numPr>
          <w:ilvl w:val="0"/>
          <w:numId w:val="108"/>
        </w:numPr>
        <w:autoSpaceDE w:val="0"/>
        <w:autoSpaceDN w:val="0"/>
        <w:adjustRightInd w:val="0"/>
        <w:spacing w:after="0" w:line="360" w:lineRule="auto"/>
        <w:ind w:left="0" w:firstLine="0"/>
        <w:jc w:val="both"/>
        <w:rPr>
          <w:rFonts w:ascii="Arial" w:hAnsi="Arial" w:cs="Arial"/>
          <w:sz w:val="24"/>
          <w:szCs w:val="24"/>
        </w:rPr>
      </w:pPr>
      <w:r w:rsidRPr="001D460E">
        <w:rPr>
          <w:rFonts w:ascii="Arial" w:hAnsi="Arial" w:cs="Arial"/>
          <w:sz w:val="24"/>
          <w:szCs w:val="24"/>
        </w:rPr>
        <w:t>Para fins de habilitação, deverá o licitante comprovar os seguintes requisitos:</w:t>
      </w:r>
    </w:p>
    <w:p w14:paraId="2EF71119" w14:textId="77777777" w:rsidR="00C83CB2" w:rsidRDefault="00C83CB2" w:rsidP="00C83CB2">
      <w:pPr>
        <w:suppressAutoHyphens/>
        <w:jc w:val="both"/>
        <w:rPr>
          <w:rFonts w:ascii="Arial" w:hAnsi="Arial" w:cs="Arial"/>
          <w:sz w:val="24"/>
          <w:szCs w:val="24"/>
          <w:lang w:eastAsia="zh-CN"/>
        </w:rPr>
      </w:pPr>
    </w:p>
    <w:p w14:paraId="423E5D63" w14:textId="4A4E0A89" w:rsidR="00C83CB2" w:rsidRPr="008341E9" w:rsidRDefault="00C83CB2" w:rsidP="008341E9">
      <w:pPr>
        <w:suppressAutoHyphens/>
        <w:jc w:val="center"/>
        <w:rPr>
          <w:rFonts w:ascii="Arial" w:hAnsi="Arial" w:cs="Arial"/>
          <w:b/>
          <w:bCs/>
          <w:sz w:val="28"/>
          <w:szCs w:val="28"/>
          <w:lang w:eastAsia="zh-CN"/>
        </w:rPr>
      </w:pPr>
      <w:r w:rsidRPr="008341E9">
        <w:rPr>
          <w:rFonts w:ascii="Arial" w:hAnsi="Arial" w:cs="Arial"/>
          <w:b/>
          <w:bCs/>
          <w:sz w:val="28"/>
          <w:szCs w:val="28"/>
          <w:lang w:eastAsia="zh-CN"/>
        </w:rPr>
        <w:lastRenderedPageBreak/>
        <w:t>REQUISITOS DE HABILITAÇÃO FISCAL, SOCIAL E TRABALHISTA</w:t>
      </w:r>
    </w:p>
    <w:p w14:paraId="3C32D544" w14:textId="77777777" w:rsidR="00044BBE" w:rsidRPr="004E3132" w:rsidRDefault="00044BBE" w:rsidP="00044BBE">
      <w:pPr>
        <w:spacing w:line="360" w:lineRule="auto"/>
        <w:jc w:val="both"/>
        <w:rPr>
          <w:rFonts w:eastAsia="Times New Roman"/>
          <w:b/>
          <w:bCs/>
          <w:color w:val="000000"/>
          <w:sz w:val="24"/>
          <w:szCs w:val="24"/>
        </w:rPr>
      </w:pPr>
      <w:r w:rsidRPr="004E3132">
        <w:rPr>
          <w:rFonts w:eastAsia="Times New Roman"/>
          <w:b/>
          <w:bCs/>
          <w:color w:val="000000"/>
          <w:sz w:val="24"/>
          <w:szCs w:val="24"/>
        </w:rPr>
        <w:t>I – HABILITAÇÃO JURÍDICA / REGULARIDADE FISCAL E TRABALHISTA:</w:t>
      </w:r>
    </w:p>
    <w:p w14:paraId="134C0F00" w14:textId="77777777" w:rsidR="00044BBE" w:rsidRPr="00044BBE" w:rsidRDefault="00044BBE" w:rsidP="00044BBE">
      <w:pPr>
        <w:spacing w:line="360" w:lineRule="auto"/>
        <w:jc w:val="both"/>
        <w:rPr>
          <w:rFonts w:ascii="Arial" w:eastAsia="Times New Roman" w:hAnsi="Arial" w:cs="Arial"/>
          <w:b/>
          <w:bCs/>
          <w:color w:val="000000"/>
          <w:sz w:val="24"/>
          <w:szCs w:val="24"/>
        </w:rPr>
      </w:pPr>
      <w:r w:rsidRPr="00044BBE">
        <w:rPr>
          <w:rFonts w:ascii="Arial" w:eastAsia="Times New Roman" w:hAnsi="Arial" w:cs="Arial"/>
          <w:color w:val="000000"/>
          <w:sz w:val="24"/>
          <w:szCs w:val="24"/>
        </w:rPr>
        <w:t>a)</w:t>
      </w:r>
      <w:r w:rsidRPr="00044BBE">
        <w:rPr>
          <w:rFonts w:ascii="Arial" w:eastAsia="Times New Roman" w:hAnsi="Arial" w:cs="Arial"/>
          <w:color w:val="000000"/>
          <w:sz w:val="24"/>
          <w:szCs w:val="24"/>
        </w:rPr>
        <w:tab/>
        <w:t xml:space="preserve">Prova de inscrição no Cadastro Nacional de Pessoa Jurídica do Ministério da Fazenda – </w:t>
      </w:r>
      <w:r w:rsidRPr="00044BBE">
        <w:rPr>
          <w:rFonts w:ascii="Arial" w:eastAsia="Times New Roman" w:hAnsi="Arial" w:cs="Arial"/>
          <w:b/>
          <w:bCs/>
          <w:color w:val="000000"/>
          <w:sz w:val="24"/>
          <w:szCs w:val="24"/>
        </w:rPr>
        <w:t>CNPJ/MF;</w:t>
      </w:r>
    </w:p>
    <w:p w14:paraId="67E82C51" w14:textId="77777777" w:rsidR="00044BBE" w:rsidRPr="00044BBE" w:rsidRDefault="00044BBE" w:rsidP="00044BBE">
      <w:pPr>
        <w:spacing w:line="360" w:lineRule="auto"/>
        <w:jc w:val="both"/>
        <w:rPr>
          <w:rFonts w:ascii="Arial" w:eastAsia="Times New Roman" w:hAnsi="Arial" w:cs="Arial"/>
          <w:b/>
          <w:bCs/>
          <w:color w:val="000000"/>
          <w:sz w:val="24"/>
          <w:szCs w:val="24"/>
        </w:rPr>
      </w:pPr>
      <w:r w:rsidRPr="00044BBE">
        <w:rPr>
          <w:rFonts w:ascii="Arial" w:eastAsia="Times New Roman" w:hAnsi="Arial" w:cs="Arial"/>
          <w:color w:val="000000"/>
          <w:sz w:val="24"/>
          <w:szCs w:val="24"/>
        </w:rPr>
        <w:t>b)</w:t>
      </w:r>
      <w:r w:rsidRPr="00044BBE">
        <w:rPr>
          <w:rFonts w:ascii="Arial" w:eastAsia="Times New Roman" w:hAnsi="Arial" w:cs="Arial"/>
          <w:color w:val="000000"/>
          <w:sz w:val="24"/>
          <w:szCs w:val="24"/>
        </w:rPr>
        <w:tab/>
        <w:t xml:space="preserve">Prova de regularidade com débitos relativos aos </w:t>
      </w:r>
      <w:r w:rsidRPr="00044BBE">
        <w:rPr>
          <w:rFonts w:ascii="Arial" w:eastAsia="Times New Roman" w:hAnsi="Arial" w:cs="Arial"/>
          <w:b/>
          <w:bCs/>
          <w:color w:val="000000"/>
          <w:sz w:val="24"/>
          <w:szCs w:val="24"/>
        </w:rPr>
        <w:t xml:space="preserve">Tributos Federais e à dívida ativa da União; </w:t>
      </w:r>
    </w:p>
    <w:p w14:paraId="50F91DE7" w14:textId="77777777" w:rsidR="00044BBE" w:rsidRPr="00044BBE" w:rsidRDefault="00044BBE" w:rsidP="00044BBE">
      <w:pPr>
        <w:spacing w:line="360" w:lineRule="auto"/>
        <w:jc w:val="both"/>
        <w:rPr>
          <w:rFonts w:ascii="Arial" w:eastAsia="Times New Roman" w:hAnsi="Arial" w:cs="Arial"/>
          <w:color w:val="000000"/>
          <w:sz w:val="24"/>
          <w:szCs w:val="24"/>
        </w:rPr>
      </w:pPr>
      <w:r w:rsidRPr="00044BBE">
        <w:rPr>
          <w:rFonts w:ascii="Arial" w:eastAsia="Times New Roman" w:hAnsi="Arial" w:cs="Arial"/>
          <w:color w:val="000000"/>
          <w:sz w:val="24"/>
          <w:szCs w:val="24"/>
        </w:rPr>
        <w:t>c)</w:t>
      </w:r>
      <w:r w:rsidRPr="00044BBE">
        <w:rPr>
          <w:rFonts w:ascii="Arial" w:eastAsia="Times New Roman" w:hAnsi="Arial" w:cs="Arial"/>
          <w:color w:val="000000"/>
          <w:sz w:val="24"/>
          <w:szCs w:val="24"/>
        </w:rPr>
        <w:tab/>
        <w:t xml:space="preserve">Prova de regularidade para com o </w:t>
      </w:r>
      <w:r w:rsidRPr="00044BBE">
        <w:rPr>
          <w:rFonts w:ascii="Arial" w:eastAsia="Times New Roman" w:hAnsi="Arial" w:cs="Arial"/>
          <w:b/>
          <w:bCs/>
          <w:color w:val="000000"/>
          <w:sz w:val="24"/>
          <w:szCs w:val="24"/>
        </w:rPr>
        <w:t>FGTS</w:t>
      </w:r>
      <w:r w:rsidRPr="00044BBE">
        <w:rPr>
          <w:rFonts w:ascii="Arial" w:eastAsia="Times New Roman" w:hAnsi="Arial" w:cs="Arial"/>
          <w:color w:val="000000"/>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7FFD1822" w14:textId="77777777" w:rsidR="00044BBE" w:rsidRPr="00044BBE" w:rsidRDefault="00044BBE" w:rsidP="00044BBE">
      <w:pPr>
        <w:spacing w:line="360" w:lineRule="auto"/>
        <w:jc w:val="both"/>
        <w:rPr>
          <w:rFonts w:ascii="Arial" w:eastAsia="Times New Roman" w:hAnsi="Arial" w:cs="Arial"/>
          <w:color w:val="000000"/>
          <w:sz w:val="24"/>
          <w:szCs w:val="24"/>
        </w:rPr>
      </w:pPr>
      <w:r w:rsidRPr="00044BBE">
        <w:rPr>
          <w:rFonts w:ascii="Arial" w:eastAsia="Times New Roman" w:hAnsi="Arial" w:cs="Arial"/>
          <w:color w:val="000000"/>
          <w:sz w:val="24"/>
          <w:szCs w:val="24"/>
        </w:rPr>
        <w:t>d)</w:t>
      </w:r>
      <w:r w:rsidRPr="00044BBE">
        <w:rPr>
          <w:rFonts w:ascii="Arial" w:eastAsia="Times New Roman" w:hAnsi="Arial" w:cs="Arial"/>
          <w:color w:val="000000"/>
          <w:sz w:val="24"/>
          <w:szCs w:val="24"/>
        </w:rPr>
        <w:tab/>
        <w:t xml:space="preserve">Prova de regularidade Trabalhista, mediante a apresentação da </w:t>
      </w:r>
      <w:r w:rsidRPr="00044BBE">
        <w:rPr>
          <w:rFonts w:ascii="Arial" w:eastAsia="Times New Roman" w:hAnsi="Arial" w:cs="Arial"/>
          <w:b/>
          <w:bCs/>
          <w:color w:val="000000"/>
          <w:sz w:val="24"/>
          <w:szCs w:val="24"/>
        </w:rPr>
        <w:t>CNDT –</w:t>
      </w:r>
      <w:r w:rsidRPr="00044BBE">
        <w:rPr>
          <w:rFonts w:ascii="Arial" w:eastAsia="Times New Roman" w:hAnsi="Arial" w:cs="Arial"/>
          <w:color w:val="000000"/>
          <w:sz w:val="24"/>
          <w:szCs w:val="24"/>
        </w:rPr>
        <w:t xml:space="preserve"> Certidão Negativa de Débitos Trabalhistas ou da CPDT – Certidão Positiva de Débitos Trabalhistas com efeitos de negativa;</w:t>
      </w:r>
    </w:p>
    <w:p w14:paraId="5D986D3B" w14:textId="77777777" w:rsidR="00044BBE" w:rsidRPr="00044BBE" w:rsidRDefault="00044BBE" w:rsidP="00044BBE">
      <w:pPr>
        <w:spacing w:line="360" w:lineRule="auto"/>
        <w:jc w:val="both"/>
        <w:rPr>
          <w:rFonts w:ascii="Arial" w:eastAsia="Times New Roman" w:hAnsi="Arial" w:cs="Arial"/>
          <w:b/>
          <w:bCs/>
          <w:color w:val="000000"/>
          <w:sz w:val="24"/>
          <w:szCs w:val="24"/>
        </w:rPr>
      </w:pPr>
      <w:r w:rsidRPr="00044BBE">
        <w:rPr>
          <w:rFonts w:ascii="Arial" w:eastAsia="Times New Roman" w:hAnsi="Arial" w:cs="Arial"/>
          <w:b/>
          <w:bCs/>
          <w:color w:val="000000"/>
          <w:sz w:val="24"/>
          <w:szCs w:val="24"/>
        </w:rPr>
        <w:t xml:space="preserve">4.2 DA APRESENTAÇÃO DOS DOCUMENTOS: </w:t>
      </w:r>
    </w:p>
    <w:p w14:paraId="3BA34E65" w14:textId="77777777" w:rsidR="00044BBE" w:rsidRPr="00044BBE" w:rsidRDefault="00044BBE" w:rsidP="00044BBE">
      <w:pPr>
        <w:spacing w:line="360" w:lineRule="auto"/>
        <w:jc w:val="both"/>
        <w:rPr>
          <w:rFonts w:ascii="Arial" w:eastAsia="Calibri" w:hAnsi="Arial" w:cs="Arial"/>
          <w:sz w:val="24"/>
          <w:szCs w:val="24"/>
        </w:rPr>
      </w:pPr>
      <w:r w:rsidRPr="00044BBE">
        <w:rPr>
          <w:rFonts w:ascii="Arial" w:eastAsia="Times New Roman" w:hAnsi="Arial" w:cs="Arial"/>
          <w:color w:val="000000"/>
          <w:sz w:val="24"/>
          <w:szCs w:val="24"/>
        </w:rPr>
        <w:t>4.2.1 As provas de regularidades poderão se Certidões Negativas de Débitos ou Certidões Positivas com efeitos de Negativas.</w:t>
      </w:r>
    </w:p>
    <w:p w14:paraId="2DC0BD68" w14:textId="77777777" w:rsidR="0053626B" w:rsidRDefault="0053626B" w:rsidP="00B752E8">
      <w:pPr>
        <w:jc w:val="center"/>
        <w:rPr>
          <w:rFonts w:ascii="Arial" w:hAnsi="Arial" w:cs="Arial"/>
          <w:b/>
          <w:sz w:val="24"/>
          <w:szCs w:val="24"/>
        </w:rPr>
      </w:pPr>
    </w:p>
    <w:p w14:paraId="5882C162" w14:textId="546E7D10" w:rsidR="00B752E8" w:rsidRPr="000B7E29" w:rsidRDefault="00B752E8" w:rsidP="00B752E8">
      <w:pPr>
        <w:jc w:val="center"/>
        <w:rPr>
          <w:rFonts w:ascii="Arial" w:hAnsi="Arial" w:cs="Arial"/>
          <w:b/>
          <w:sz w:val="24"/>
          <w:szCs w:val="24"/>
        </w:rPr>
      </w:pPr>
      <w:r w:rsidRPr="000B7E29">
        <w:rPr>
          <w:rFonts w:ascii="Arial" w:hAnsi="Arial" w:cs="Arial"/>
          <w:b/>
          <w:sz w:val="24"/>
          <w:szCs w:val="24"/>
        </w:rPr>
        <w:t>DA APROVAÇÃO DESTE EDITAL DE AVISO DE DISPENSA DE LICITAÇÃO</w:t>
      </w:r>
    </w:p>
    <w:p w14:paraId="2B41A026" w14:textId="77777777" w:rsidR="00B752E8" w:rsidRPr="000B7E29" w:rsidRDefault="00B752E8" w:rsidP="00B752E8">
      <w:pPr>
        <w:jc w:val="center"/>
        <w:rPr>
          <w:rFonts w:ascii="Arial" w:hAnsi="Arial" w:cs="Arial"/>
          <w:sz w:val="24"/>
          <w:szCs w:val="24"/>
        </w:rPr>
      </w:pPr>
    </w:p>
    <w:p w14:paraId="0FA99997" w14:textId="6FC33518" w:rsidR="00B752E8" w:rsidRDefault="00B752E8" w:rsidP="00B752E8">
      <w:pPr>
        <w:rPr>
          <w:rFonts w:ascii="Arial" w:hAnsi="Arial" w:cs="Arial"/>
          <w:sz w:val="24"/>
          <w:szCs w:val="24"/>
        </w:rPr>
      </w:pPr>
      <w:r w:rsidRPr="000B7E29">
        <w:rPr>
          <w:rFonts w:ascii="Arial" w:hAnsi="Arial" w:cs="Arial"/>
          <w:sz w:val="24"/>
          <w:szCs w:val="24"/>
        </w:rPr>
        <w:t xml:space="preserve">Extrema, MG, </w:t>
      </w:r>
      <w:r w:rsidR="00DD3F15">
        <w:rPr>
          <w:rFonts w:ascii="Arial" w:hAnsi="Arial" w:cs="Arial"/>
          <w:sz w:val="24"/>
          <w:szCs w:val="24"/>
        </w:rPr>
        <w:t>28</w:t>
      </w:r>
      <w:r w:rsidRPr="000B7E29">
        <w:rPr>
          <w:rFonts w:ascii="Arial" w:hAnsi="Arial" w:cs="Arial"/>
          <w:sz w:val="24"/>
          <w:szCs w:val="24"/>
        </w:rPr>
        <w:t xml:space="preserve"> de </w:t>
      </w:r>
      <w:r w:rsidR="005B3C46">
        <w:rPr>
          <w:rFonts w:ascii="Arial" w:hAnsi="Arial" w:cs="Arial"/>
          <w:sz w:val="24"/>
          <w:szCs w:val="24"/>
        </w:rPr>
        <w:t>janeiro</w:t>
      </w:r>
      <w:r w:rsidRPr="000B7E29">
        <w:rPr>
          <w:rFonts w:ascii="Arial" w:hAnsi="Arial" w:cs="Arial"/>
          <w:sz w:val="24"/>
          <w:szCs w:val="24"/>
        </w:rPr>
        <w:t xml:space="preserve"> de 202</w:t>
      </w:r>
      <w:r w:rsidR="005B3C46">
        <w:rPr>
          <w:rFonts w:ascii="Arial" w:hAnsi="Arial" w:cs="Arial"/>
          <w:sz w:val="24"/>
          <w:szCs w:val="24"/>
        </w:rPr>
        <w:t>6</w:t>
      </w:r>
      <w:r w:rsidRPr="000B7E29">
        <w:rPr>
          <w:rFonts w:ascii="Arial" w:hAnsi="Arial" w:cs="Arial"/>
          <w:sz w:val="24"/>
          <w:szCs w:val="24"/>
        </w:rPr>
        <w:t>.</w:t>
      </w:r>
    </w:p>
    <w:p w14:paraId="06014CFC" w14:textId="77777777" w:rsidR="00B752E8" w:rsidRPr="000B7E29" w:rsidRDefault="00B752E8" w:rsidP="00B752E8">
      <w:pPr>
        <w:rPr>
          <w:rFonts w:ascii="Arial" w:hAnsi="Arial" w:cs="Arial"/>
          <w:sz w:val="24"/>
          <w:szCs w:val="24"/>
        </w:rPr>
      </w:pPr>
    </w:p>
    <w:p w14:paraId="7875E9C7"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5E9672C6"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TAMIRES NUNES DA SILVA ALBERTINI</w:t>
      </w:r>
    </w:p>
    <w:p w14:paraId="4CBDFCF5"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DIRETORA GERAL</w:t>
      </w:r>
    </w:p>
    <w:p w14:paraId="6742493C" w14:textId="77777777" w:rsidR="00252EA1" w:rsidRDefault="00252EA1" w:rsidP="00B752E8">
      <w:pPr>
        <w:rPr>
          <w:rFonts w:ascii="Arial" w:hAnsi="Arial" w:cs="Arial"/>
          <w:b/>
          <w:sz w:val="24"/>
          <w:szCs w:val="24"/>
        </w:rPr>
      </w:pPr>
    </w:p>
    <w:p w14:paraId="61343DB8" w14:textId="77777777" w:rsidR="00044BBE" w:rsidRDefault="00044BBE" w:rsidP="00B752E8">
      <w:pPr>
        <w:rPr>
          <w:rFonts w:ascii="Arial" w:hAnsi="Arial" w:cs="Arial"/>
          <w:b/>
          <w:sz w:val="24"/>
          <w:szCs w:val="24"/>
        </w:rPr>
      </w:pPr>
    </w:p>
    <w:p w14:paraId="2F9E137A" w14:textId="59F6AC71" w:rsidR="00B752E8" w:rsidRPr="000B7E29" w:rsidRDefault="00B752E8" w:rsidP="00B752E8">
      <w:pPr>
        <w:rPr>
          <w:rFonts w:ascii="Arial" w:hAnsi="Arial" w:cs="Arial"/>
          <w:sz w:val="24"/>
          <w:szCs w:val="24"/>
        </w:rPr>
      </w:pPr>
      <w:r w:rsidRPr="000B7E29">
        <w:rPr>
          <w:rFonts w:ascii="Arial" w:hAnsi="Arial" w:cs="Arial"/>
          <w:b/>
          <w:sz w:val="24"/>
          <w:szCs w:val="24"/>
        </w:rPr>
        <w:lastRenderedPageBreak/>
        <w:br/>
        <w:t>DESPACHO</w:t>
      </w:r>
      <w:r w:rsidRPr="000B7E29">
        <w:rPr>
          <w:rFonts w:ascii="Arial" w:hAnsi="Arial" w:cs="Arial"/>
          <w:b/>
          <w:sz w:val="24"/>
          <w:szCs w:val="24"/>
        </w:rPr>
        <w:br/>
      </w:r>
    </w:p>
    <w:p w14:paraId="5E5E0C4E" w14:textId="77777777" w:rsidR="00B752E8" w:rsidRDefault="00B752E8" w:rsidP="00B752E8">
      <w:pPr>
        <w:rPr>
          <w:rFonts w:ascii="Arial" w:hAnsi="Arial" w:cs="Arial"/>
          <w:sz w:val="24"/>
          <w:szCs w:val="24"/>
        </w:rPr>
      </w:pPr>
      <w:r w:rsidRPr="000B7E29">
        <w:rPr>
          <w:rFonts w:ascii="Arial" w:hAnsi="Arial" w:cs="Arial"/>
          <w:sz w:val="24"/>
          <w:szCs w:val="24"/>
        </w:rPr>
        <w:t>APROVO, na íntegra, esse AVISO DE DISPENSA DE LICITAÇÃO.</w:t>
      </w:r>
    </w:p>
    <w:p w14:paraId="598F85F7" w14:textId="77777777" w:rsidR="00B752E8" w:rsidRPr="000B7E29" w:rsidRDefault="00B752E8" w:rsidP="00B752E8">
      <w:pPr>
        <w:rPr>
          <w:rFonts w:ascii="Arial" w:hAnsi="Arial" w:cs="Arial"/>
          <w:sz w:val="24"/>
          <w:szCs w:val="24"/>
        </w:rPr>
      </w:pPr>
    </w:p>
    <w:p w14:paraId="590AF622"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1491627A"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RAFAEL SILVA DE SOUZA LIMA</w:t>
      </w:r>
    </w:p>
    <w:p w14:paraId="287B99EB" w14:textId="77777777" w:rsidR="00B752E8" w:rsidRDefault="00B752E8" w:rsidP="00B752E8">
      <w:pPr>
        <w:jc w:val="center"/>
        <w:rPr>
          <w:rFonts w:ascii="Arial" w:hAnsi="Arial" w:cs="Arial"/>
          <w:sz w:val="24"/>
          <w:szCs w:val="24"/>
        </w:rPr>
      </w:pPr>
      <w:r w:rsidRPr="000B7E29">
        <w:rPr>
          <w:rFonts w:ascii="Arial" w:hAnsi="Arial" w:cs="Arial"/>
          <w:sz w:val="24"/>
          <w:szCs w:val="24"/>
        </w:rPr>
        <w:t>PRESIDENTE</w:t>
      </w:r>
    </w:p>
    <w:p w14:paraId="076502CB" w14:textId="77777777" w:rsidR="008341E9" w:rsidRDefault="008341E9" w:rsidP="00B752E8">
      <w:pPr>
        <w:jc w:val="center"/>
        <w:rPr>
          <w:rFonts w:ascii="Arial" w:hAnsi="Arial" w:cs="Arial"/>
          <w:sz w:val="24"/>
          <w:szCs w:val="24"/>
        </w:rPr>
      </w:pPr>
    </w:p>
    <w:p w14:paraId="403EC493" w14:textId="77777777" w:rsidR="008341E9" w:rsidRDefault="008341E9" w:rsidP="00B752E8">
      <w:pPr>
        <w:jc w:val="center"/>
        <w:rPr>
          <w:rFonts w:ascii="Arial" w:hAnsi="Arial" w:cs="Arial"/>
          <w:sz w:val="24"/>
          <w:szCs w:val="24"/>
        </w:rPr>
      </w:pPr>
    </w:p>
    <w:p w14:paraId="2BC8F58D" w14:textId="77777777" w:rsidR="00252EA1" w:rsidRDefault="00252EA1" w:rsidP="00B752E8">
      <w:pPr>
        <w:jc w:val="center"/>
        <w:rPr>
          <w:rFonts w:ascii="Arial" w:hAnsi="Arial" w:cs="Arial"/>
          <w:sz w:val="24"/>
          <w:szCs w:val="24"/>
        </w:rPr>
      </w:pPr>
    </w:p>
    <w:p w14:paraId="0619F41D" w14:textId="77777777" w:rsidR="00252EA1" w:rsidRDefault="00252EA1" w:rsidP="00B752E8">
      <w:pPr>
        <w:jc w:val="center"/>
        <w:rPr>
          <w:rFonts w:ascii="Arial" w:hAnsi="Arial" w:cs="Arial"/>
          <w:sz w:val="24"/>
          <w:szCs w:val="24"/>
        </w:rPr>
      </w:pPr>
    </w:p>
    <w:p w14:paraId="79B8DBAB" w14:textId="77777777" w:rsidR="00252EA1" w:rsidRDefault="00252EA1" w:rsidP="00B752E8">
      <w:pPr>
        <w:jc w:val="center"/>
        <w:rPr>
          <w:rFonts w:ascii="Arial" w:hAnsi="Arial" w:cs="Arial"/>
          <w:sz w:val="24"/>
          <w:szCs w:val="24"/>
        </w:rPr>
      </w:pPr>
    </w:p>
    <w:p w14:paraId="258ECB13" w14:textId="77777777" w:rsidR="00252EA1" w:rsidRDefault="00252EA1" w:rsidP="00B752E8">
      <w:pPr>
        <w:jc w:val="center"/>
        <w:rPr>
          <w:rFonts w:ascii="Arial" w:hAnsi="Arial" w:cs="Arial"/>
          <w:sz w:val="24"/>
          <w:szCs w:val="24"/>
        </w:rPr>
      </w:pPr>
    </w:p>
    <w:p w14:paraId="1C8E3986" w14:textId="77777777" w:rsidR="00252EA1" w:rsidRDefault="00252EA1" w:rsidP="00B752E8">
      <w:pPr>
        <w:jc w:val="center"/>
        <w:rPr>
          <w:rFonts w:ascii="Arial" w:hAnsi="Arial" w:cs="Arial"/>
          <w:sz w:val="24"/>
          <w:szCs w:val="24"/>
        </w:rPr>
      </w:pPr>
    </w:p>
    <w:p w14:paraId="4A424CF9" w14:textId="77777777" w:rsidR="00252EA1" w:rsidRDefault="00252EA1" w:rsidP="00B752E8">
      <w:pPr>
        <w:jc w:val="center"/>
        <w:rPr>
          <w:rFonts w:ascii="Arial" w:hAnsi="Arial" w:cs="Arial"/>
          <w:sz w:val="24"/>
          <w:szCs w:val="24"/>
        </w:rPr>
      </w:pPr>
    </w:p>
    <w:p w14:paraId="642712BA" w14:textId="77777777" w:rsidR="00252EA1" w:rsidRDefault="00252EA1" w:rsidP="00B752E8">
      <w:pPr>
        <w:jc w:val="center"/>
        <w:rPr>
          <w:rFonts w:ascii="Arial" w:hAnsi="Arial" w:cs="Arial"/>
          <w:sz w:val="24"/>
          <w:szCs w:val="24"/>
        </w:rPr>
      </w:pPr>
    </w:p>
    <w:p w14:paraId="6EB954C7" w14:textId="77777777" w:rsidR="00252EA1" w:rsidRDefault="00252EA1" w:rsidP="00B752E8">
      <w:pPr>
        <w:jc w:val="center"/>
        <w:rPr>
          <w:rFonts w:ascii="Arial" w:hAnsi="Arial" w:cs="Arial"/>
          <w:sz w:val="24"/>
          <w:szCs w:val="24"/>
        </w:rPr>
      </w:pPr>
    </w:p>
    <w:p w14:paraId="41786DDE" w14:textId="77777777" w:rsidR="00252EA1" w:rsidRDefault="00252EA1" w:rsidP="00B752E8">
      <w:pPr>
        <w:jc w:val="center"/>
        <w:rPr>
          <w:rFonts w:ascii="Arial" w:hAnsi="Arial" w:cs="Arial"/>
          <w:sz w:val="24"/>
          <w:szCs w:val="24"/>
        </w:rPr>
      </w:pPr>
    </w:p>
    <w:p w14:paraId="78D64B7F" w14:textId="77777777" w:rsidR="00252EA1" w:rsidRDefault="00252EA1" w:rsidP="00B752E8">
      <w:pPr>
        <w:jc w:val="center"/>
        <w:rPr>
          <w:rFonts w:ascii="Arial" w:hAnsi="Arial" w:cs="Arial"/>
          <w:sz w:val="24"/>
          <w:szCs w:val="24"/>
        </w:rPr>
      </w:pPr>
    </w:p>
    <w:p w14:paraId="42F9B601" w14:textId="77777777" w:rsidR="00252EA1" w:rsidRDefault="00252EA1" w:rsidP="00B752E8">
      <w:pPr>
        <w:jc w:val="center"/>
        <w:rPr>
          <w:rFonts w:ascii="Arial" w:hAnsi="Arial" w:cs="Arial"/>
          <w:sz w:val="24"/>
          <w:szCs w:val="24"/>
        </w:rPr>
      </w:pPr>
    </w:p>
    <w:p w14:paraId="168F35D6" w14:textId="77777777" w:rsidR="00252EA1" w:rsidRDefault="00252EA1" w:rsidP="00B752E8">
      <w:pPr>
        <w:jc w:val="center"/>
        <w:rPr>
          <w:rFonts w:ascii="Arial" w:hAnsi="Arial" w:cs="Arial"/>
          <w:sz w:val="24"/>
          <w:szCs w:val="24"/>
        </w:rPr>
      </w:pPr>
    </w:p>
    <w:p w14:paraId="1B1FCFE8" w14:textId="77777777" w:rsidR="00252EA1" w:rsidRDefault="00252EA1" w:rsidP="00B752E8">
      <w:pPr>
        <w:jc w:val="center"/>
        <w:rPr>
          <w:rFonts w:ascii="Arial" w:hAnsi="Arial" w:cs="Arial"/>
          <w:sz w:val="24"/>
          <w:szCs w:val="24"/>
        </w:rPr>
      </w:pPr>
    </w:p>
    <w:p w14:paraId="43D9A84D" w14:textId="77777777" w:rsidR="00252EA1" w:rsidRDefault="00252EA1" w:rsidP="00B752E8">
      <w:pPr>
        <w:jc w:val="center"/>
        <w:rPr>
          <w:rFonts w:ascii="Arial" w:hAnsi="Arial" w:cs="Arial"/>
          <w:sz w:val="24"/>
          <w:szCs w:val="24"/>
        </w:rPr>
      </w:pPr>
    </w:p>
    <w:p w14:paraId="62FE313B" w14:textId="77777777" w:rsidR="00252EA1" w:rsidRDefault="00252EA1" w:rsidP="00B752E8">
      <w:pPr>
        <w:jc w:val="center"/>
        <w:rPr>
          <w:rFonts w:ascii="Arial" w:hAnsi="Arial" w:cs="Arial"/>
          <w:sz w:val="24"/>
          <w:szCs w:val="24"/>
        </w:rPr>
      </w:pPr>
    </w:p>
    <w:p w14:paraId="1FDFF3FF" w14:textId="77777777" w:rsidR="00252EA1" w:rsidRDefault="00252EA1" w:rsidP="00B752E8">
      <w:pPr>
        <w:jc w:val="center"/>
        <w:rPr>
          <w:rFonts w:ascii="Arial" w:hAnsi="Arial" w:cs="Arial"/>
          <w:sz w:val="24"/>
          <w:szCs w:val="24"/>
        </w:rPr>
      </w:pPr>
    </w:p>
    <w:p w14:paraId="385796E0" w14:textId="77777777" w:rsidR="00252EA1" w:rsidRDefault="00252EA1" w:rsidP="00B752E8">
      <w:pPr>
        <w:jc w:val="center"/>
        <w:rPr>
          <w:rFonts w:ascii="Arial" w:hAnsi="Arial" w:cs="Arial"/>
          <w:sz w:val="24"/>
          <w:szCs w:val="24"/>
        </w:rPr>
      </w:pPr>
    </w:p>
    <w:p w14:paraId="301A2BDC" w14:textId="77777777" w:rsidR="00252EA1" w:rsidRDefault="00252EA1" w:rsidP="00B752E8">
      <w:pPr>
        <w:jc w:val="center"/>
        <w:rPr>
          <w:rFonts w:ascii="Arial" w:hAnsi="Arial" w:cs="Arial"/>
          <w:sz w:val="24"/>
          <w:szCs w:val="24"/>
        </w:rPr>
      </w:pPr>
    </w:p>
    <w:p w14:paraId="714E0F76" w14:textId="77777777" w:rsidR="00252EA1" w:rsidRDefault="00252EA1" w:rsidP="00B752E8">
      <w:pPr>
        <w:jc w:val="center"/>
        <w:rPr>
          <w:rFonts w:ascii="Arial" w:hAnsi="Arial" w:cs="Arial"/>
          <w:sz w:val="24"/>
          <w:szCs w:val="24"/>
        </w:rPr>
      </w:pPr>
    </w:p>
    <w:p w14:paraId="5C683A21" w14:textId="77777777" w:rsidR="00B7020F" w:rsidRPr="008B0921" w:rsidRDefault="00B7020F" w:rsidP="002B1D3D">
      <w:pPr>
        <w:pStyle w:val="Ttulo1"/>
        <w:spacing w:before="0" w:after="0" w:line="360" w:lineRule="auto"/>
        <w:ind w:left="2251" w:right="-285"/>
        <w:rPr>
          <w:sz w:val="24"/>
          <w:szCs w:val="24"/>
        </w:rPr>
      </w:pPr>
      <w:r w:rsidRPr="008B0921">
        <w:rPr>
          <w:sz w:val="24"/>
          <w:szCs w:val="24"/>
        </w:rPr>
        <w:lastRenderedPageBreak/>
        <w:t>ANEXO</w:t>
      </w:r>
      <w:r w:rsidRPr="008B0921">
        <w:rPr>
          <w:spacing w:val="-1"/>
          <w:sz w:val="24"/>
          <w:szCs w:val="24"/>
        </w:rPr>
        <w:t xml:space="preserve"> </w:t>
      </w:r>
      <w:r w:rsidRPr="008B0921">
        <w:rPr>
          <w:sz w:val="24"/>
          <w:szCs w:val="24"/>
        </w:rPr>
        <w:t>I – PROPOSTA DE PREÇOS</w:t>
      </w:r>
    </w:p>
    <w:p w14:paraId="258ADA9B" w14:textId="77777777" w:rsidR="00B7020F" w:rsidRPr="008B0921" w:rsidRDefault="00B7020F" w:rsidP="00EF5AA2">
      <w:pPr>
        <w:spacing w:after="0" w:line="360" w:lineRule="auto"/>
        <w:ind w:right="-285"/>
        <w:jc w:val="right"/>
        <w:rPr>
          <w:rFonts w:ascii="Arial" w:hAnsi="Arial" w:cs="Arial"/>
          <w:sz w:val="24"/>
          <w:szCs w:val="24"/>
        </w:rPr>
      </w:pPr>
    </w:p>
    <w:p w14:paraId="5AF1453F"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Dados da empresa e de seu representante legal:</w:t>
      </w:r>
    </w:p>
    <w:p w14:paraId="74FA7307"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t>Empresa:</w:t>
      </w:r>
    </w:p>
    <w:p w14:paraId="471BB80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RAZÃO SOCIAL: XXX</w:t>
      </w:r>
    </w:p>
    <w:p w14:paraId="0D6F87FD"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CNPJ: XXX</w:t>
      </w:r>
    </w:p>
    <w:p w14:paraId="0AC0A52B"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INSCRIÇÃO ESTADUAL: XXX</w:t>
      </w:r>
    </w:p>
    <w:p w14:paraId="1B8D1533" w14:textId="4C34870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PROCESSO Nº.: </w:t>
      </w:r>
      <w:r w:rsidR="00252EA1">
        <w:rPr>
          <w:rFonts w:ascii="Arial" w:hAnsi="Arial" w:cs="Arial"/>
          <w:sz w:val="24"/>
          <w:szCs w:val="24"/>
        </w:rPr>
        <w:t>XX</w:t>
      </w:r>
      <w:r w:rsidR="00DB316D">
        <w:rPr>
          <w:rFonts w:ascii="Arial" w:hAnsi="Arial" w:cs="Arial"/>
          <w:sz w:val="24"/>
          <w:szCs w:val="24"/>
        </w:rPr>
        <w:t>/202</w:t>
      </w:r>
      <w:r w:rsidR="00252EA1">
        <w:rPr>
          <w:rFonts w:ascii="Arial" w:hAnsi="Arial" w:cs="Arial"/>
          <w:sz w:val="24"/>
          <w:szCs w:val="24"/>
        </w:rPr>
        <w:t>6</w:t>
      </w:r>
    </w:p>
    <w:p w14:paraId="0E73104F" w14:textId="230E9D98"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DISPENSA Nº.: </w:t>
      </w:r>
      <w:r w:rsidR="00252EA1">
        <w:rPr>
          <w:rFonts w:ascii="Arial" w:hAnsi="Arial" w:cs="Arial"/>
          <w:sz w:val="24"/>
          <w:szCs w:val="24"/>
        </w:rPr>
        <w:t>XX</w:t>
      </w:r>
      <w:r w:rsidRPr="008B0921">
        <w:rPr>
          <w:rFonts w:ascii="Arial" w:hAnsi="Arial" w:cs="Arial"/>
          <w:sz w:val="24"/>
          <w:szCs w:val="24"/>
        </w:rPr>
        <w:t>/202</w:t>
      </w:r>
      <w:r w:rsidR="00252EA1">
        <w:rPr>
          <w:rFonts w:ascii="Arial" w:hAnsi="Arial" w:cs="Arial"/>
          <w:sz w:val="24"/>
          <w:szCs w:val="24"/>
        </w:rPr>
        <w:t>6</w:t>
      </w:r>
    </w:p>
    <w:p w14:paraId="6F4564D0"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E-MAIL: </w:t>
      </w:r>
    </w:p>
    <w:p w14:paraId="54396FA8" w14:textId="708B4BB1" w:rsidR="00B7020F" w:rsidRDefault="007E7D2F" w:rsidP="00EF5AA2">
      <w:pPr>
        <w:spacing w:after="0" w:line="360" w:lineRule="auto"/>
        <w:ind w:right="-285"/>
        <w:jc w:val="both"/>
        <w:rPr>
          <w:rFonts w:ascii="Arial" w:hAnsi="Arial" w:cs="Arial"/>
          <w:sz w:val="24"/>
          <w:szCs w:val="24"/>
        </w:rPr>
      </w:pPr>
      <w:r>
        <w:rPr>
          <w:rFonts w:ascii="Arial" w:hAnsi="Arial" w:cs="Arial"/>
          <w:sz w:val="24"/>
          <w:szCs w:val="24"/>
        </w:rPr>
        <w:t xml:space="preserve">TELEFONE / WHATSAPP: </w:t>
      </w:r>
    </w:p>
    <w:tbl>
      <w:tblPr>
        <w:tblStyle w:val="Tabelacomgrade"/>
        <w:tblW w:w="8359" w:type="dxa"/>
        <w:jc w:val="center"/>
        <w:tblLook w:val="04A0" w:firstRow="1" w:lastRow="0" w:firstColumn="1" w:lastColumn="0" w:noHBand="0" w:noVBand="1"/>
      </w:tblPr>
      <w:tblGrid>
        <w:gridCol w:w="1129"/>
        <w:gridCol w:w="3777"/>
        <w:gridCol w:w="1402"/>
        <w:gridCol w:w="2051"/>
      </w:tblGrid>
      <w:tr w:rsidR="00044BBE" w:rsidRPr="00930762" w14:paraId="420A01B9" w14:textId="77777777" w:rsidTr="00044BBE">
        <w:trPr>
          <w:trHeight w:val="744"/>
          <w:jc w:val="center"/>
        </w:trPr>
        <w:tc>
          <w:tcPr>
            <w:tcW w:w="1129" w:type="dxa"/>
          </w:tcPr>
          <w:p w14:paraId="60EED3F1" w14:textId="21E91996" w:rsidR="00044BBE" w:rsidRPr="00D14B23" w:rsidRDefault="00044BBE" w:rsidP="00044BBE">
            <w:pPr>
              <w:jc w:val="center"/>
              <w:rPr>
                <w:rFonts w:ascii="Arial" w:hAnsi="Arial" w:cs="Arial"/>
                <w:b/>
                <w:bCs/>
                <w:color w:val="000000"/>
                <w:sz w:val="24"/>
                <w:szCs w:val="24"/>
              </w:rPr>
            </w:pPr>
            <w:r>
              <w:rPr>
                <w:rFonts w:ascii="Arial" w:hAnsi="Arial" w:cs="Arial"/>
                <w:b/>
                <w:bCs/>
                <w:color w:val="000000"/>
                <w:sz w:val="24"/>
                <w:szCs w:val="24"/>
              </w:rPr>
              <w:t>ITEM</w:t>
            </w:r>
          </w:p>
        </w:tc>
        <w:tc>
          <w:tcPr>
            <w:tcW w:w="3777" w:type="dxa"/>
            <w:hideMark/>
          </w:tcPr>
          <w:p w14:paraId="50FF7626" w14:textId="2F260732" w:rsidR="00044BBE" w:rsidRPr="00D14B23" w:rsidRDefault="00044BBE" w:rsidP="00044BBE">
            <w:pPr>
              <w:jc w:val="center"/>
              <w:rPr>
                <w:rFonts w:ascii="Arial" w:hAnsi="Arial" w:cs="Arial"/>
                <w:b/>
                <w:bCs/>
                <w:color w:val="000000"/>
                <w:sz w:val="24"/>
                <w:szCs w:val="24"/>
              </w:rPr>
            </w:pPr>
            <w:r w:rsidRPr="00D14B23">
              <w:rPr>
                <w:rFonts w:ascii="Arial" w:hAnsi="Arial" w:cs="Arial"/>
                <w:b/>
                <w:bCs/>
                <w:color w:val="000000"/>
                <w:sz w:val="24"/>
                <w:szCs w:val="24"/>
              </w:rPr>
              <w:t>DESCRIÇÃO</w:t>
            </w:r>
          </w:p>
        </w:tc>
        <w:tc>
          <w:tcPr>
            <w:tcW w:w="1402" w:type="dxa"/>
          </w:tcPr>
          <w:p w14:paraId="0E5D49F3" w14:textId="10A1F315" w:rsidR="00044BBE" w:rsidRPr="00D14B23" w:rsidRDefault="00044BBE" w:rsidP="00044BBE">
            <w:pPr>
              <w:jc w:val="center"/>
              <w:rPr>
                <w:rFonts w:ascii="Arial" w:hAnsi="Arial" w:cs="Arial"/>
                <w:b/>
                <w:bCs/>
                <w:color w:val="000000"/>
                <w:sz w:val="24"/>
                <w:szCs w:val="24"/>
              </w:rPr>
            </w:pPr>
            <w:r w:rsidRPr="00D14B23">
              <w:rPr>
                <w:rFonts w:ascii="Arial" w:hAnsi="Arial" w:cs="Arial"/>
                <w:b/>
                <w:bCs/>
                <w:color w:val="000000"/>
                <w:sz w:val="24"/>
                <w:szCs w:val="24"/>
              </w:rPr>
              <w:t>QUANT.</w:t>
            </w:r>
          </w:p>
        </w:tc>
        <w:tc>
          <w:tcPr>
            <w:tcW w:w="2051" w:type="dxa"/>
            <w:hideMark/>
          </w:tcPr>
          <w:p w14:paraId="73647A93" w14:textId="167B2C40" w:rsidR="00044BBE" w:rsidRPr="00D14B23" w:rsidRDefault="00044BBE" w:rsidP="00044BBE">
            <w:pPr>
              <w:jc w:val="center"/>
              <w:rPr>
                <w:rFonts w:ascii="Arial" w:hAnsi="Arial" w:cs="Arial"/>
                <w:b/>
                <w:bCs/>
                <w:color w:val="000000"/>
                <w:sz w:val="24"/>
                <w:szCs w:val="24"/>
              </w:rPr>
            </w:pPr>
            <w:r w:rsidRPr="00D14B23">
              <w:rPr>
                <w:rFonts w:ascii="Arial" w:hAnsi="Arial" w:cs="Arial"/>
                <w:b/>
                <w:bCs/>
                <w:color w:val="000000"/>
                <w:sz w:val="24"/>
                <w:szCs w:val="24"/>
              </w:rPr>
              <w:t xml:space="preserve">VALOR </w:t>
            </w:r>
            <w:r>
              <w:rPr>
                <w:rFonts w:ascii="Arial" w:hAnsi="Arial" w:cs="Arial"/>
                <w:b/>
                <w:bCs/>
                <w:color w:val="000000"/>
                <w:sz w:val="24"/>
                <w:szCs w:val="24"/>
              </w:rPr>
              <w:t>UNITÁRIO</w:t>
            </w:r>
          </w:p>
        </w:tc>
      </w:tr>
      <w:tr w:rsidR="00044BBE" w:rsidRPr="00930762" w14:paraId="0185B283" w14:textId="77777777" w:rsidTr="00044BBE">
        <w:trPr>
          <w:trHeight w:val="492"/>
          <w:jc w:val="center"/>
        </w:trPr>
        <w:tc>
          <w:tcPr>
            <w:tcW w:w="1129" w:type="dxa"/>
          </w:tcPr>
          <w:p w14:paraId="1C7261A3" w14:textId="0E09F6CE" w:rsidR="00044BBE" w:rsidRPr="0094182B" w:rsidRDefault="00044BBE" w:rsidP="00044BBE">
            <w:pPr>
              <w:jc w:val="center"/>
              <w:rPr>
                <w:rFonts w:ascii="Arial" w:hAnsi="Arial" w:cs="Arial"/>
                <w:color w:val="000000"/>
                <w:sz w:val="24"/>
                <w:szCs w:val="24"/>
              </w:rPr>
            </w:pPr>
            <w:r>
              <w:rPr>
                <w:rFonts w:ascii="Arial" w:hAnsi="Arial" w:cs="Arial"/>
                <w:color w:val="000000"/>
                <w:sz w:val="24"/>
                <w:szCs w:val="24"/>
              </w:rPr>
              <w:t>01</w:t>
            </w:r>
          </w:p>
        </w:tc>
        <w:tc>
          <w:tcPr>
            <w:tcW w:w="3777" w:type="dxa"/>
            <w:hideMark/>
          </w:tcPr>
          <w:p w14:paraId="7A9D495F" w14:textId="4545A908" w:rsidR="00044BBE" w:rsidRPr="0094182B" w:rsidRDefault="00044BBE" w:rsidP="00044BBE">
            <w:pPr>
              <w:rPr>
                <w:rFonts w:ascii="Arial" w:hAnsi="Arial" w:cs="Arial"/>
                <w:color w:val="000000"/>
                <w:sz w:val="24"/>
                <w:szCs w:val="24"/>
              </w:rPr>
            </w:pPr>
            <w:r w:rsidRPr="0094182B">
              <w:rPr>
                <w:rFonts w:ascii="Arial" w:hAnsi="Arial" w:cs="Arial"/>
                <w:color w:val="000000"/>
                <w:sz w:val="24"/>
                <w:szCs w:val="24"/>
              </w:rPr>
              <w:t>Diagnóstico eletrônico via GTS Toyota (Scanner)</w:t>
            </w:r>
          </w:p>
        </w:tc>
        <w:tc>
          <w:tcPr>
            <w:tcW w:w="1402" w:type="dxa"/>
          </w:tcPr>
          <w:p w14:paraId="66E23036" w14:textId="2FF726B3" w:rsidR="00044BBE" w:rsidRPr="0094182B" w:rsidRDefault="00044BBE" w:rsidP="00044BBE">
            <w:pPr>
              <w:jc w:val="center"/>
              <w:rPr>
                <w:rFonts w:ascii="Arial" w:hAnsi="Arial" w:cs="Arial"/>
                <w:color w:val="000000"/>
                <w:sz w:val="24"/>
                <w:szCs w:val="24"/>
              </w:rPr>
            </w:pPr>
            <w:r w:rsidRPr="0094182B">
              <w:rPr>
                <w:rFonts w:ascii="Arial" w:hAnsi="Arial" w:cs="Arial"/>
                <w:color w:val="000000"/>
                <w:sz w:val="24"/>
                <w:szCs w:val="24"/>
              </w:rPr>
              <w:t>1 serviço</w:t>
            </w:r>
          </w:p>
        </w:tc>
        <w:tc>
          <w:tcPr>
            <w:tcW w:w="2051" w:type="dxa"/>
            <w:noWrap/>
            <w:hideMark/>
          </w:tcPr>
          <w:p w14:paraId="7F14C65B" w14:textId="2BEAB9AF" w:rsidR="00044BBE" w:rsidRPr="0094182B" w:rsidRDefault="00044BBE" w:rsidP="00044BBE">
            <w:pPr>
              <w:jc w:val="center"/>
              <w:rPr>
                <w:rFonts w:ascii="Arial" w:hAnsi="Arial" w:cs="Arial"/>
                <w:color w:val="000000"/>
                <w:sz w:val="24"/>
                <w:szCs w:val="24"/>
              </w:rPr>
            </w:pPr>
          </w:p>
        </w:tc>
      </w:tr>
    </w:tbl>
    <w:p w14:paraId="48E8EE44" w14:textId="77777777" w:rsidR="00B7020F" w:rsidRPr="008B0921" w:rsidRDefault="00B7020F" w:rsidP="00EF5AA2">
      <w:pPr>
        <w:spacing w:after="0" w:line="360" w:lineRule="auto"/>
        <w:ind w:right="-285"/>
        <w:jc w:val="both"/>
        <w:rPr>
          <w:rFonts w:ascii="Arial" w:hAnsi="Arial" w:cs="Arial"/>
          <w:b/>
          <w:sz w:val="24"/>
          <w:szCs w:val="24"/>
        </w:rPr>
      </w:pPr>
    </w:p>
    <w:p w14:paraId="2B0989AF" w14:textId="77777777" w:rsidR="00B7020F" w:rsidRPr="008B0921" w:rsidRDefault="00B7020F" w:rsidP="00EF5AA2">
      <w:pPr>
        <w:spacing w:after="0" w:line="360" w:lineRule="auto"/>
        <w:ind w:right="-285"/>
        <w:jc w:val="both"/>
        <w:rPr>
          <w:rFonts w:ascii="Arial" w:hAnsi="Arial" w:cs="Arial"/>
          <w:b/>
          <w:sz w:val="24"/>
          <w:szCs w:val="24"/>
        </w:rPr>
      </w:pPr>
      <w:r w:rsidRPr="008B0921">
        <w:rPr>
          <w:rFonts w:ascii="Arial" w:hAnsi="Arial" w:cs="Arial"/>
          <w:b/>
          <w:sz w:val="24"/>
          <w:szCs w:val="24"/>
        </w:rPr>
        <w:t xml:space="preserve">Validade da proposta: </w:t>
      </w:r>
    </w:p>
    <w:p w14:paraId="27F3D664" w14:textId="77777777" w:rsidR="00B7020F" w:rsidRPr="008B0921" w:rsidRDefault="00B7020F" w:rsidP="00EF5AA2">
      <w:pPr>
        <w:spacing w:after="0" w:line="360" w:lineRule="auto"/>
        <w:ind w:right="-285"/>
        <w:jc w:val="both"/>
        <w:rPr>
          <w:rFonts w:ascii="Arial" w:hAnsi="Arial" w:cs="Arial"/>
          <w:b/>
          <w:sz w:val="24"/>
          <w:szCs w:val="24"/>
        </w:rPr>
      </w:pPr>
    </w:p>
    <w:p w14:paraId="50748FAC"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t>Representante Legal:</w:t>
      </w:r>
    </w:p>
    <w:p w14:paraId="22B88F0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Nome: </w:t>
      </w:r>
      <w:proofErr w:type="spellStart"/>
      <w:r w:rsidRPr="008B0921">
        <w:rPr>
          <w:rFonts w:ascii="Arial" w:hAnsi="Arial" w:cs="Arial"/>
          <w:sz w:val="24"/>
          <w:szCs w:val="24"/>
        </w:rPr>
        <w:t>xxx</w:t>
      </w:r>
      <w:proofErr w:type="spellEnd"/>
    </w:p>
    <w:p w14:paraId="1D54D033"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Endereço: </w:t>
      </w:r>
      <w:proofErr w:type="spellStart"/>
      <w:r w:rsidRPr="008B0921">
        <w:rPr>
          <w:rFonts w:ascii="Arial" w:hAnsi="Arial" w:cs="Arial"/>
          <w:sz w:val="24"/>
          <w:szCs w:val="24"/>
        </w:rPr>
        <w:t>xxx</w:t>
      </w:r>
      <w:proofErr w:type="spellEnd"/>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t xml:space="preserve">Cidade: </w:t>
      </w:r>
      <w:proofErr w:type="spellStart"/>
      <w:r w:rsidRPr="008B0921">
        <w:rPr>
          <w:rFonts w:ascii="Arial" w:hAnsi="Arial" w:cs="Arial"/>
          <w:sz w:val="24"/>
          <w:szCs w:val="24"/>
        </w:rPr>
        <w:t>xxx</w:t>
      </w:r>
      <w:proofErr w:type="spellEnd"/>
      <w:r w:rsidRPr="008B0921">
        <w:rPr>
          <w:rFonts w:ascii="Arial" w:hAnsi="Arial" w:cs="Arial"/>
          <w:sz w:val="24"/>
          <w:szCs w:val="24"/>
        </w:rPr>
        <w:t xml:space="preserve">           UF: </w:t>
      </w:r>
      <w:proofErr w:type="spellStart"/>
      <w:r w:rsidRPr="008B0921">
        <w:rPr>
          <w:rFonts w:ascii="Arial" w:hAnsi="Arial" w:cs="Arial"/>
          <w:sz w:val="24"/>
          <w:szCs w:val="24"/>
        </w:rPr>
        <w:t>xxx</w:t>
      </w:r>
      <w:proofErr w:type="spellEnd"/>
    </w:p>
    <w:p w14:paraId="59C3EC4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Cargo/função: </w:t>
      </w:r>
      <w:proofErr w:type="spellStart"/>
      <w:r w:rsidRPr="008B0921">
        <w:rPr>
          <w:rFonts w:ascii="Arial" w:hAnsi="Arial" w:cs="Arial"/>
          <w:sz w:val="24"/>
          <w:szCs w:val="24"/>
        </w:rPr>
        <w:t>xxx</w:t>
      </w:r>
      <w:proofErr w:type="spellEnd"/>
    </w:p>
    <w:p w14:paraId="4C4C18AA"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CPF: </w:t>
      </w:r>
      <w:proofErr w:type="spellStart"/>
      <w:r w:rsidRPr="008B0921">
        <w:rPr>
          <w:rFonts w:ascii="Arial" w:hAnsi="Arial" w:cs="Arial"/>
          <w:sz w:val="24"/>
          <w:szCs w:val="24"/>
        </w:rPr>
        <w:t>xxx</w:t>
      </w:r>
      <w:proofErr w:type="spellEnd"/>
    </w:p>
    <w:p w14:paraId="1E5B066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Carteira de identidade nº: </w:t>
      </w:r>
      <w:proofErr w:type="spellStart"/>
      <w:r w:rsidRPr="008B0921">
        <w:rPr>
          <w:rFonts w:ascii="Arial" w:hAnsi="Arial" w:cs="Arial"/>
          <w:sz w:val="24"/>
          <w:szCs w:val="24"/>
        </w:rPr>
        <w:t>xxx</w:t>
      </w:r>
      <w:proofErr w:type="spellEnd"/>
      <w:r w:rsidRPr="008B0921">
        <w:rPr>
          <w:rFonts w:ascii="Arial" w:hAnsi="Arial" w:cs="Arial"/>
          <w:sz w:val="24"/>
          <w:szCs w:val="24"/>
        </w:rPr>
        <w:t xml:space="preserve">                      Expedição: </w:t>
      </w:r>
      <w:proofErr w:type="spellStart"/>
      <w:r w:rsidRPr="008B0921">
        <w:rPr>
          <w:rFonts w:ascii="Arial" w:hAnsi="Arial" w:cs="Arial"/>
          <w:sz w:val="24"/>
          <w:szCs w:val="24"/>
        </w:rPr>
        <w:t>xxx</w:t>
      </w:r>
      <w:proofErr w:type="spellEnd"/>
    </w:p>
    <w:p w14:paraId="2512672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Naturalidade: </w:t>
      </w:r>
      <w:proofErr w:type="spellStart"/>
      <w:r w:rsidRPr="008B0921">
        <w:rPr>
          <w:rFonts w:ascii="Arial" w:hAnsi="Arial" w:cs="Arial"/>
          <w:sz w:val="24"/>
          <w:szCs w:val="24"/>
        </w:rPr>
        <w:t>xxx</w:t>
      </w:r>
      <w:proofErr w:type="spellEnd"/>
      <w:r w:rsidRPr="008B0921">
        <w:rPr>
          <w:rFonts w:ascii="Arial" w:hAnsi="Arial" w:cs="Arial"/>
          <w:sz w:val="24"/>
          <w:szCs w:val="24"/>
        </w:rPr>
        <w:t xml:space="preserve">                                         Nacionalidade: </w:t>
      </w:r>
      <w:proofErr w:type="spellStart"/>
      <w:r w:rsidRPr="008B0921">
        <w:rPr>
          <w:rFonts w:ascii="Arial" w:hAnsi="Arial" w:cs="Arial"/>
          <w:sz w:val="24"/>
          <w:szCs w:val="24"/>
        </w:rPr>
        <w:t>xxx</w:t>
      </w:r>
      <w:proofErr w:type="spellEnd"/>
    </w:p>
    <w:p w14:paraId="4E0D128C" w14:textId="77777777" w:rsidR="00B7020F" w:rsidRDefault="00B7020F" w:rsidP="00EF5AA2">
      <w:pPr>
        <w:spacing w:after="0" w:line="360" w:lineRule="auto"/>
        <w:ind w:right="-285"/>
        <w:jc w:val="both"/>
        <w:rPr>
          <w:rFonts w:ascii="Arial" w:hAnsi="Arial" w:cs="Arial"/>
          <w:sz w:val="24"/>
          <w:szCs w:val="24"/>
        </w:rPr>
      </w:pPr>
    </w:p>
    <w:p w14:paraId="668D5F98"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b/>
          <w:bCs/>
          <w:sz w:val="24"/>
          <w:szCs w:val="24"/>
        </w:rPr>
        <w:t>Declaramos</w:t>
      </w:r>
      <w:r w:rsidRPr="008B0921">
        <w:rPr>
          <w:rFonts w:ascii="Arial" w:hAnsi="Arial" w:cs="Arial"/>
          <w:sz w:val="24"/>
          <w:szCs w:val="24"/>
        </w:rPr>
        <w:t xml:space="preserve"> que estamos de acordo com as condições do aviso de dispensa, minuta de contrato e seus anexos. </w:t>
      </w:r>
      <w:r w:rsidRPr="008B0921">
        <w:rPr>
          <w:rFonts w:ascii="Arial" w:hAnsi="Arial" w:cs="Arial"/>
          <w:b/>
          <w:bCs/>
          <w:sz w:val="24"/>
          <w:szCs w:val="24"/>
        </w:rPr>
        <w:t>Declaramos</w:t>
      </w:r>
      <w:r w:rsidRPr="008B0921">
        <w:rPr>
          <w:rFonts w:ascii="Arial" w:hAnsi="Arial" w:cs="Arial"/>
          <w:sz w:val="24"/>
          <w:szCs w:val="24"/>
        </w:rPr>
        <w:t xml:space="preserve"> essa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8994925" w14:textId="77777777" w:rsidR="00B7020F" w:rsidRPr="008B0921" w:rsidRDefault="00B7020F" w:rsidP="002B1D3D">
      <w:pPr>
        <w:spacing w:after="0" w:line="360" w:lineRule="auto"/>
        <w:jc w:val="both"/>
        <w:rPr>
          <w:rFonts w:ascii="Arial" w:hAnsi="Arial" w:cs="Arial"/>
          <w:sz w:val="24"/>
          <w:szCs w:val="24"/>
        </w:rPr>
      </w:pPr>
    </w:p>
    <w:p w14:paraId="0B98051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lastRenderedPageBreak/>
        <w:t xml:space="preserve">Local/Data: </w:t>
      </w:r>
      <w:proofErr w:type="spellStart"/>
      <w:r w:rsidRPr="008B0921">
        <w:rPr>
          <w:rFonts w:ascii="Arial" w:hAnsi="Arial" w:cs="Arial"/>
          <w:sz w:val="24"/>
          <w:szCs w:val="24"/>
        </w:rPr>
        <w:t>xxx</w:t>
      </w:r>
      <w:proofErr w:type="spellEnd"/>
    </w:p>
    <w:p w14:paraId="6208AF87" w14:textId="77777777" w:rsidR="00B7020F" w:rsidRPr="008B0921" w:rsidRDefault="00B7020F" w:rsidP="002B1D3D">
      <w:pPr>
        <w:spacing w:after="0" w:line="360" w:lineRule="auto"/>
        <w:jc w:val="both"/>
        <w:rPr>
          <w:rFonts w:ascii="Arial" w:hAnsi="Arial" w:cs="Arial"/>
          <w:sz w:val="24"/>
          <w:szCs w:val="24"/>
        </w:rPr>
      </w:pPr>
    </w:p>
    <w:p w14:paraId="4E5065F6" w14:textId="77777777" w:rsidR="00B7020F" w:rsidRPr="008B0921" w:rsidRDefault="00B7020F" w:rsidP="002B1D3D">
      <w:pPr>
        <w:spacing w:after="0" w:line="360" w:lineRule="auto"/>
        <w:jc w:val="both"/>
        <w:rPr>
          <w:rFonts w:ascii="Arial" w:hAnsi="Arial" w:cs="Arial"/>
          <w:b/>
          <w:sz w:val="24"/>
          <w:szCs w:val="24"/>
        </w:rPr>
      </w:pPr>
      <w:r w:rsidRPr="008B0921">
        <w:rPr>
          <w:rFonts w:ascii="Arial" w:hAnsi="Arial" w:cs="Arial"/>
          <w:b/>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B7020F" w:rsidRPr="008B0921" w14:paraId="0D4DFAC8" w14:textId="77777777" w:rsidTr="007A7E88">
        <w:tc>
          <w:tcPr>
            <w:tcW w:w="2518" w:type="dxa"/>
          </w:tcPr>
          <w:p w14:paraId="7D647923"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 xml:space="preserve">BOLETO </w:t>
            </w:r>
            <w:proofErr w:type="gramStart"/>
            <w:r w:rsidRPr="008B0921">
              <w:rPr>
                <w:rFonts w:ascii="Arial" w:hAnsi="Arial" w:cs="Arial"/>
                <w:b/>
                <w:sz w:val="24"/>
                <w:szCs w:val="24"/>
              </w:rPr>
              <w:t>(    )</w:t>
            </w:r>
            <w:proofErr w:type="gramEnd"/>
          </w:p>
        </w:tc>
        <w:tc>
          <w:tcPr>
            <w:tcW w:w="6662" w:type="dxa"/>
            <w:gridSpan w:val="2"/>
          </w:tcPr>
          <w:p w14:paraId="12882DB4"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 xml:space="preserve">DEPÓSITO EM CONTA CORRENTE </w:t>
            </w:r>
            <w:proofErr w:type="gramStart"/>
            <w:r w:rsidRPr="008B0921">
              <w:rPr>
                <w:rFonts w:ascii="Arial" w:hAnsi="Arial" w:cs="Arial"/>
                <w:b/>
                <w:sz w:val="24"/>
                <w:szCs w:val="24"/>
              </w:rPr>
              <w:t xml:space="preserve">(  </w:t>
            </w:r>
            <w:proofErr w:type="gramEnd"/>
            <w:r w:rsidRPr="008B0921">
              <w:rPr>
                <w:rFonts w:ascii="Arial" w:hAnsi="Arial" w:cs="Arial"/>
                <w:b/>
                <w:sz w:val="24"/>
                <w:szCs w:val="24"/>
              </w:rPr>
              <w:t xml:space="preserve"> )</w:t>
            </w:r>
          </w:p>
        </w:tc>
      </w:tr>
      <w:tr w:rsidR="00B7020F" w:rsidRPr="008B0921" w14:paraId="0726E855" w14:textId="77777777" w:rsidTr="007A7E88">
        <w:tc>
          <w:tcPr>
            <w:tcW w:w="2518" w:type="dxa"/>
            <w:vMerge w:val="restart"/>
          </w:tcPr>
          <w:p w14:paraId="039A7A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5858D65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BANCO</w:t>
            </w:r>
          </w:p>
        </w:tc>
        <w:tc>
          <w:tcPr>
            <w:tcW w:w="4899" w:type="dxa"/>
          </w:tcPr>
          <w:p w14:paraId="63246AED"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778BCAD5" w14:textId="77777777" w:rsidTr="007A7E88">
        <w:tc>
          <w:tcPr>
            <w:tcW w:w="2518" w:type="dxa"/>
            <w:vMerge/>
          </w:tcPr>
          <w:p w14:paraId="7AABBD5F"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298CE41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AGÊNCIA</w:t>
            </w:r>
          </w:p>
        </w:tc>
        <w:tc>
          <w:tcPr>
            <w:tcW w:w="4899" w:type="dxa"/>
          </w:tcPr>
          <w:p w14:paraId="1D163213"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04315085" w14:textId="77777777" w:rsidTr="007A7E88">
        <w:tc>
          <w:tcPr>
            <w:tcW w:w="2518" w:type="dxa"/>
            <w:vMerge/>
          </w:tcPr>
          <w:p w14:paraId="48F1359B"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68A24842"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Nº DA CONTA</w:t>
            </w:r>
          </w:p>
        </w:tc>
        <w:tc>
          <w:tcPr>
            <w:tcW w:w="4899" w:type="dxa"/>
          </w:tcPr>
          <w:p w14:paraId="34BAFAB9"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1BABFE43" w14:textId="77777777" w:rsidTr="007A7E88">
        <w:tc>
          <w:tcPr>
            <w:tcW w:w="2518" w:type="dxa"/>
            <w:vMerge/>
          </w:tcPr>
          <w:p w14:paraId="72EAB2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30CD694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FAVORECIDO</w:t>
            </w:r>
          </w:p>
        </w:tc>
        <w:tc>
          <w:tcPr>
            <w:tcW w:w="4899" w:type="dxa"/>
          </w:tcPr>
          <w:p w14:paraId="534BBD5A" w14:textId="77777777" w:rsidR="00B7020F" w:rsidRPr="008B0921" w:rsidRDefault="00B7020F" w:rsidP="002B1D3D">
            <w:pPr>
              <w:spacing w:after="0" w:line="360" w:lineRule="auto"/>
              <w:jc w:val="both"/>
              <w:rPr>
                <w:rFonts w:ascii="Arial" w:hAnsi="Arial" w:cs="Arial"/>
                <w:sz w:val="24"/>
                <w:szCs w:val="24"/>
              </w:rPr>
            </w:pPr>
          </w:p>
        </w:tc>
      </w:tr>
    </w:tbl>
    <w:p w14:paraId="30461EA4" w14:textId="77777777" w:rsidR="00B7020F" w:rsidRDefault="00B7020F" w:rsidP="002B1D3D">
      <w:pPr>
        <w:spacing w:after="0" w:line="360" w:lineRule="auto"/>
        <w:jc w:val="both"/>
        <w:rPr>
          <w:rFonts w:ascii="Arial" w:hAnsi="Arial" w:cs="Arial"/>
          <w:sz w:val="24"/>
          <w:szCs w:val="24"/>
        </w:rPr>
      </w:pPr>
    </w:p>
    <w:p w14:paraId="6B5B14A2" w14:textId="77777777" w:rsidR="00DB316D" w:rsidRDefault="00DB316D" w:rsidP="002B1D3D">
      <w:pPr>
        <w:spacing w:after="0" w:line="360" w:lineRule="auto"/>
        <w:jc w:val="both"/>
        <w:rPr>
          <w:rFonts w:ascii="Arial" w:hAnsi="Arial" w:cs="Arial"/>
          <w:sz w:val="24"/>
          <w:szCs w:val="24"/>
        </w:rPr>
      </w:pPr>
    </w:p>
    <w:p w14:paraId="71652CB2" w14:textId="77777777" w:rsidR="00DB316D" w:rsidRPr="008B0921" w:rsidRDefault="00DB316D" w:rsidP="002B1D3D">
      <w:pPr>
        <w:spacing w:after="0" w:line="360" w:lineRule="auto"/>
        <w:jc w:val="both"/>
        <w:rPr>
          <w:rFonts w:ascii="Arial" w:hAnsi="Arial" w:cs="Arial"/>
          <w:sz w:val="24"/>
          <w:szCs w:val="24"/>
        </w:rPr>
      </w:pPr>
    </w:p>
    <w:p w14:paraId="0D124C4D"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 xml:space="preserve">_____________________________________________ </w:t>
      </w:r>
    </w:p>
    <w:p w14:paraId="1205EDD5"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Assinatura do Responsável</w:t>
      </w:r>
    </w:p>
    <w:p w14:paraId="0881BF47"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7493B16D"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10A89FF"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C5CEEF3"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D1E63E8"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0A1A2618"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702BB55D"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67827DBE" w14:textId="77777777" w:rsidR="000D5CF1" w:rsidRDefault="000D5CF1" w:rsidP="00EF5AA2">
      <w:pPr>
        <w:suppressAutoHyphens/>
        <w:spacing w:after="0" w:line="360" w:lineRule="auto"/>
        <w:ind w:right="-285"/>
        <w:jc w:val="center"/>
        <w:rPr>
          <w:rFonts w:ascii="Arial" w:hAnsi="Arial" w:cs="Arial"/>
          <w:b/>
          <w:sz w:val="24"/>
          <w:szCs w:val="24"/>
          <w:lang w:eastAsia="zh-CN"/>
        </w:rPr>
      </w:pPr>
    </w:p>
    <w:p w14:paraId="0ACAE4AA"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0306A3AE"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1B5C6F91"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62B59B3F" w14:textId="77777777" w:rsidR="005B44D8" w:rsidRDefault="005B44D8" w:rsidP="00EF5AA2">
      <w:pPr>
        <w:suppressAutoHyphens/>
        <w:spacing w:after="0" w:line="360" w:lineRule="auto"/>
        <w:ind w:right="-285"/>
        <w:jc w:val="center"/>
        <w:rPr>
          <w:rFonts w:ascii="Arial" w:hAnsi="Arial" w:cs="Arial"/>
          <w:b/>
          <w:sz w:val="24"/>
          <w:szCs w:val="24"/>
          <w:lang w:eastAsia="zh-CN"/>
        </w:rPr>
      </w:pPr>
    </w:p>
    <w:p w14:paraId="1D60677D"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3DB039C7" w14:textId="77777777" w:rsidR="00252EA1" w:rsidRDefault="00252EA1" w:rsidP="00EF5AA2">
      <w:pPr>
        <w:suppressAutoHyphens/>
        <w:spacing w:after="0" w:line="360" w:lineRule="auto"/>
        <w:ind w:right="-285"/>
        <w:jc w:val="center"/>
        <w:rPr>
          <w:rFonts w:ascii="Arial" w:hAnsi="Arial" w:cs="Arial"/>
          <w:b/>
          <w:sz w:val="24"/>
          <w:szCs w:val="24"/>
          <w:lang w:eastAsia="zh-CN"/>
        </w:rPr>
      </w:pPr>
    </w:p>
    <w:p w14:paraId="5D198337" w14:textId="77777777" w:rsidR="00252EA1" w:rsidRDefault="00252EA1" w:rsidP="00EF5AA2">
      <w:pPr>
        <w:suppressAutoHyphens/>
        <w:spacing w:after="0" w:line="360" w:lineRule="auto"/>
        <w:ind w:right="-285"/>
        <w:jc w:val="center"/>
        <w:rPr>
          <w:rFonts w:ascii="Arial" w:hAnsi="Arial" w:cs="Arial"/>
          <w:b/>
          <w:sz w:val="24"/>
          <w:szCs w:val="24"/>
          <w:lang w:eastAsia="zh-CN"/>
        </w:rPr>
      </w:pPr>
    </w:p>
    <w:p w14:paraId="3B54D2A3" w14:textId="77777777" w:rsidR="00252EA1" w:rsidRDefault="00252EA1" w:rsidP="00EF5AA2">
      <w:pPr>
        <w:suppressAutoHyphens/>
        <w:spacing w:after="0" w:line="360" w:lineRule="auto"/>
        <w:ind w:right="-285"/>
        <w:jc w:val="center"/>
        <w:rPr>
          <w:rFonts w:ascii="Arial" w:hAnsi="Arial" w:cs="Arial"/>
          <w:b/>
          <w:sz w:val="24"/>
          <w:szCs w:val="24"/>
          <w:lang w:eastAsia="zh-CN"/>
        </w:rPr>
      </w:pPr>
    </w:p>
    <w:p w14:paraId="3A83D8D1" w14:textId="77777777" w:rsidR="00044BBE" w:rsidRDefault="00044BBE" w:rsidP="00EF5AA2">
      <w:pPr>
        <w:suppressAutoHyphens/>
        <w:spacing w:after="0" w:line="360" w:lineRule="auto"/>
        <w:ind w:right="-285"/>
        <w:jc w:val="center"/>
        <w:rPr>
          <w:rFonts w:ascii="Arial" w:hAnsi="Arial" w:cs="Arial"/>
          <w:b/>
          <w:sz w:val="24"/>
          <w:szCs w:val="24"/>
          <w:lang w:eastAsia="zh-CN"/>
        </w:rPr>
      </w:pPr>
    </w:p>
    <w:p w14:paraId="7918A1EC" w14:textId="77777777" w:rsidR="00044BBE" w:rsidRDefault="00044BBE" w:rsidP="00EF5AA2">
      <w:pPr>
        <w:suppressAutoHyphens/>
        <w:spacing w:after="0" w:line="360" w:lineRule="auto"/>
        <w:ind w:right="-285"/>
        <w:jc w:val="center"/>
        <w:rPr>
          <w:rFonts w:ascii="Arial" w:hAnsi="Arial" w:cs="Arial"/>
          <w:b/>
          <w:sz w:val="24"/>
          <w:szCs w:val="24"/>
          <w:lang w:eastAsia="zh-CN"/>
        </w:rPr>
      </w:pPr>
    </w:p>
    <w:p w14:paraId="0C08F7D5" w14:textId="77777777" w:rsidR="00044BBE" w:rsidRDefault="00044BBE" w:rsidP="00EF5AA2">
      <w:pPr>
        <w:suppressAutoHyphens/>
        <w:spacing w:after="0" w:line="360" w:lineRule="auto"/>
        <w:ind w:right="-285"/>
        <w:jc w:val="center"/>
        <w:rPr>
          <w:rFonts w:ascii="Arial" w:hAnsi="Arial" w:cs="Arial"/>
          <w:b/>
          <w:sz w:val="24"/>
          <w:szCs w:val="24"/>
          <w:lang w:eastAsia="zh-CN"/>
        </w:rPr>
      </w:pPr>
    </w:p>
    <w:p w14:paraId="3D097BC2" w14:textId="77777777" w:rsidR="00252EA1" w:rsidRDefault="00252EA1" w:rsidP="00EF5AA2">
      <w:pPr>
        <w:suppressAutoHyphens/>
        <w:spacing w:after="0" w:line="360" w:lineRule="auto"/>
        <w:ind w:right="-285"/>
        <w:jc w:val="center"/>
        <w:rPr>
          <w:rFonts w:ascii="Arial" w:hAnsi="Arial" w:cs="Arial"/>
          <w:b/>
          <w:sz w:val="24"/>
          <w:szCs w:val="24"/>
          <w:lang w:eastAsia="zh-CN"/>
        </w:rPr>
      </w:pPr>
    </w:p>
    <w:p w14:paraId="2FC2AD8C" w14:textId="1C5C00CC" w:rsidR="00B7020F" w:rsidRPr="00044BBE" w:rsidRDefault="00531670" w:rsidP="00044BBE">
      <w:pPr>
        <w:spacing w:after="0" w:line="360" w:lineRule="auto"/>
        <w:ind w:right="-285"/>
        <w:jc w:val="center"/>
        <w:rPr>
          <w:rFonts w:ascii="Arial" w:hAnsi="Arial" w:cs="Arial"/>
          <w:b/>
          <w:caps/>
          <w:sz w:val="24"/>
          <w:szCs w:val="24"/>
          <w:lang w:eastAsia="pt-BR"/>
        </w:rPr>
      </w:pPr>
      <w:bookmarkStart w:id="2" w:name="_Hlk82473550"/>
      <w:r w:rsidRPr="00044BBE">
        <w:rPr>
          <w:rFonts w:ascii="Arial" w:hAnsi="Arial" w:cs="Arial"/>
          <w:b/>
          <w:caps/>
          <w:sz w:val="24"/>
          <w:szCs w:val="24"/>
          <w:lang w:eastAsia="pt-BR"/>
        </w:rPr>
        <w:lastRenderedPageBreak/>
        <w:t>A</w:t>
      </w:r>
      <w:r w:rsidR="00B7020F" w:rsidRPr="00044BBE">
        <w:rPr>
          <w:rFonts w:ascii="Arial" w:hAnsi="Arial" w:cs="Arial"/>
          <w:b/>
          <w:caps/>
          <w:sz w:val="24"/>
          <w:szCs w:val="24"/>
          <w:lang w:eastAsia="pt-BR"/>
        </w:rPr>
        <w:t xml:space="preserve">NEXO Ii - TERMO DE REFERÊNCIA </w:t>
      </w:r>
    </w:p>
    <w:p w14:paraId="7FFD21FD" w14:textId="77777777" w:rsidR="007A13A2" w:rsidRPr="00044BBE" w:rsidRDefault="007A13A2" w:rsidP="00044BBE">
      <w:pPr>
        <w:spacing w:after="0" w:line="360" w:lineRule="auto"/>
        <w:rPr>
          <w:rFonts w:ascii="Arial" w:hAnsi="Arial" w:cs="Arial"/>
          <w:b/>
          <w:bCs/>
          <w:sz w:val="24"/>
          <w:szCs w:val="24"/>
        </w:rPr>
      </w:pPr>
      <w:bookmarkStart w:id="3" w:name="_Hlk519176340"/>
      <w:bookmarkEnd w:id="2"/>
      <w:bookmarkEnd w:id="3"/>
    </w:p>
    <w:p w14:paraId="1AA1401F" w14:textId="77777777" w:rsidR="00044BBE" w:rsidRPr="00044BBE" w:rsidRDefault="00044BBE" w:rsidP="00044BBE">
      <w:pPr>
        <w:spacing w:after="0" w:line="360" w:lineRule="auto"/>
        <w:rPr>
          <w:rFonts w:ascii="Arial" w:hAnsi="Arial" w:cs="Arial"/>
          <w:b/>
          <w:bCs/>
          <w:sz w:val="24"/>
          <w:szCs w:val="24"/>
        </w:rPr>
      </w:pPr>
      <w:r w:rsidRPr="00044BBE">
        <w:rPr>
          <w:rFonts w:ascii="Arial" w:hAnsi="Arial" w:cs="Arial"/>
          <w:b/>
          <w:bCs/>
          <w:sz w:val="24"/>
          <w:szCs w:val="24"/>
        </w:rPr>
        <w:t>PROCESSO ADMINISTRATIVO Nº 12/2026</w:t>
      </w:r>
    </w:p>
    <w:p w14:paraId="3725B523" w14:textId="77777777" w:rsidR="00044BBE" w:rsidRPr="00044BBE" w:rsidRDefault="00044BBE" w:rsidP="00044BBE">
      <w:pPr>
        <w:spacing w:after="0" w:line="360" w:lineRule="auto"/>
        <w:rPr>
          <w:rFonts w:ascii="Arial" w:hAnsi="Arial" w:cs="Arial"/>
          <w:b/>
          <w:bCs/>
          <w:sz w:val="24"/>
          <w:szCs w:val="24"/>
        </w:rPr>
      </w:pPr>
      <w:r w:rsidRPr="00044BBE">
        <w:rPr>
          <w:rFonts w:ascii="Arial" w:hAnsi="Arial" w:cs="Arial"/>
          <w:b/>
          <w:bCs/>
          <w:sz w:val="24"/>
          <w:szCs w:val="24"/>
        </w:rPr>
        <w:t>DISPENSA Nº 02/2026</w:t>
      </w:r>
    </w:p>
    <w:p w14:paraId="3CA2CB51" w14:textId="77777777" w:rsidR="00044BBE" w:rsidRPr="00044BBE" w:rsidRDefault="00044BBE" w:rsidP="00044BBE">
      <w:pPr>
        <w:spacing w:after="0" w:line="360" w:lineRule="auto"/>
        <w:rPr>
          <w:rFonts w:ascii="Arial" w:hAnsi="Arial" w:cs="Arial"/>
          <w:b/>
          <w:bCs/>
          <w:color w:val="FF0000"/>
          <w:sz w:val="24"/>
          <w:szCs w:val="24"/>
        </w:rPr>
      </w:pPr>
    </w:p>
    <w:p w14:paraId="4C5EC6D4" w14:textId="77777777" w:rsidR="00044BBE" w:rsidRPr="00044BBE" w:rsidRDefault="00044BBE" w:rsidP="00044BBE">
      <w:pPr>
        <w:spacing w:after="0" w:line="360" w:lineRule="auto"/>
        <w:jc w:val="both"/>
        <w:rPr>
          <w:rFonts w:ascii="Arial" w:hAnsi="Arial" w:cs="Arial"/>
          <w:b/>
          <w:bCs/>
          <w:color w:val="FF0000"/>
          <w:sz w:val="24"/>
          <w:szCs w:val="24"/>
        </w:rPr>
      </w:pPr>
      <w:r w:rsidRPr="00044BBE">
        <w:rPr>
          <w:rFonts w:ascii="Arial" w:hAnsi="Arial" w:cs="Arial"/>
          <w:b/>
          <w:bCs/>
          <w:sz w:val="24"/>
          <w:szCs w:val="24"/>
        </w:rPr>
        <w:t>Fundamentação Legal:</w:t>
      </w:r>
      <w:bookmarkStart w:id="4" w:name="_Hlk190874375"/>
      <w:r w:rsidRPr="00044BBE">
        <w:rPr>
          <w:rFonts w:ascii="Arial" w:hAnsi="Arial" w:cs="Arial"/>
          <w:b/>
          <w:bCs/>
          <w:sz w:val="24"/>
          <w:szCs w:val="24"/>
        </w:rPr>
        <w:t xml:space="preserve"> </w:t>
      </w:r>
      <w:bookmarkStart w:id="5" w:name="_Hlk195709580"/>
      <w:r w:rsidRPr="00044BBE">
        <w:rPr>
          <w:rFonts w:ascii="Arial" w:hAnsi="Arial" w:cs="Arial"/>
          <w:sz w:val="24"/>
          <w:szCs w:val="24"/>
        </w:rPr>
        <w:t>Artigo 75, Inciso II da Lei 14.133/2021</w:t>
      </w:r>
      <w:bookmarkEnd w:id="5"/>
      <w:r w:rsidRPr="00044BBE">
        <w:rPr>
          <w:rFonts w:ascii="Arial" w:hAnsi="Arial" w:cs="Arial"/>
          <w:sz w:val="24"/>
          <w:szCs w:val="24"/>
        </w:rPr>
        <w:t>.</w:t>
      </w:r>
    </w:p>
    <w:bookmarkEnd w:id="4"/>
    <w:p w14:paraId="6AFE9C23" w14:textId="77777777" w:rsidR="00044BBE" w:rsidRPr="00044BBE" w:rsidRDefault="00044BBE" w:rsidP="00044BBE">
      <w:pPr>
        <w:spacing w:after="0" w:line="360" w:lineRule="auto"/>
        <w:jc w:val="center"/>
        <w:rPr>
          <w:rFonts w:ascii="Arial" w:hAnsi="Arial" w:cs="Arial"/>
          <w:b/>
          <w:bCs/>
          <w:color w:val="FF0000"/>
          <w:sz w:val="24"/>
          <w:szCs w:val="24"/>
        </w:rPr>
      </w:pPr>
    </w:p>
    <w:p w14:paraId="44B8E4D9" w14:textId="77777777" w:rsidR="00044BBE" w:rsidRPr="00044BBE" w:rsidRDefault="00044BBE" w:rsidP="00044BBE">
      <w:pPr>
        <w:pStyle w:val="Nivel10"/>
        <w:numPr>
          <w:ilvl w:val="0"/>
          <w:numId w:val="176"/>
        </w:numPr>
        <w:tabs>
          <w:tab w:val="left" w:pos="0"/>
        </w:tabs>
        <w:spacing w:before="0" w:after="0" w:line="360" w:lineRule="auto"/>
        <w:ind w:left="0" w:firstLine="0"/>
        <w:rPr>
          <w:bCs/>
          <w:sz w:val="24"/>
          <w:szCs w:val="24"/>
        </w:rPr>
      </w:pPr>
      <w:bookmarkStart w:id="6" w:name="_Hlk82471863"/>
      <w:r w:rsidRPr="00044BBE">
        <w:rPr>
          <w:bCs/>
          <w:sz w:val="24"/>
          <w:szCs w:val="24"/>
        </w:rPr>
        <w:t>DEFINIÇÃO DO OBJETO E DE SUA NATUREZA</w:t>
      </w:r>
    </w:p>
    <w:p w14:paraId="043035AC" w14:textId="77777777" w:rsidR="00044BBE" w:rsidRPr="00044BBE" w:rsidRDefault="00044BBE" w:rsidP="00044BBE">
      <w:pPr>
        <w:spacing w:after="0" w:line="360" w:lineRule="auto"/>
        <w:rPr>
          <w:rFonts w:ascii="Arial" w:hAnsi="Arial" w:cs="Arial"/>
          <w:sz w:val="24"/>
          <w:szCs w:val="24"/>
        </w:rPr>
      </w:pPr>
    </w:p>
    <w:p w14:paraId="4887BCFC" w14:textId="77777777" w:rsidR="00044BBE" w:rsidRPr="00044BBE" w:rsidRDefault="00044BBE" w:rsidP="00044BBE">
      <w:pPr>
        <w:spacing w:after="0" w:line="360" w:lineRule="auto"/>
        <w:jc w:val="both"/>
        <w:rPr>
          <w:rFonts w:ascii="Arial" w:hAnsi="Arial" w:cs="Arial"/>
          <w:sz w:val="24"/>
          <w:szCs w:val="24"/>
        </w:rPr>
      </w:pPr>
      <w:bookmarkStart w:id="7" w:name="_Hlk179726494"/>
      <w:bookmarkStart w:id="8" w:name="_Hlk195708922"/>
      <w:r w:rsidRPr="00044BBE">
        <w:rPr>
          <w:rFonts w:ascii="Arial" w:hAnsi="Arial" w:cs="Arial"/>
          <w:b/>
          <w:bCs/>
          <w:sz w:val="24"/>
          <w:szCs w:val="24"/>
        </w:rPr>
        <w:t xml:space="preserve">Contratação Exclusiva de ME, EPP ou Equiparadas </w:t>
      </w:r>
      <w:r w:rsidRPr="00044BBE">
        <w:rPr>
          <w:rFonts w:ascii="Arial" w:hAnsi="Arial" w:cs="Arial"/>
          <w:sz w:val="24"/>
          <w:szCs w:val="24"/>
        </w:rPr>
        <w:t>para prestação de serviço de diagnóstico eletrônico via GTS Toyota (Scanner) para o veículo Corolla XEI 2.0 da Câmara Municipal de Extrema.</w:t>
      </w:r>
      <w:bookmarkEnd w:id="7"/>
      <w:r w:rsidRPr="00044BBE">
        <w:rPr>
          <w:rFonts w:ascii="Arial" w:hAnsi="Arial" w:cs="Arial"/>
          <w:sz w:val="24"/>
          <w:szCs w:val="24"/>
        </w:rPr>
        <w:t xml:space="preserve"> Quantidade de serviço: 01. Natureza: prestação de serviços comuns.</w:t>
      </w:r>
    </w:p>
    <w:p w14:paraId="1A69DD8D" w14:textId="77777777" w:rsidR="00044BBE" w:rsidRPr="00044BBE" w:rsidRDefault="00044BBE" w:rsidP="00044BBE">
      <w:pPr>
        <w:spacing w:after="0" w:line="360" w:lineRule="auto"/>
        <w:jc w:val="both"/>
        <w:rPr>
          <w:rFonts w:ascii="Arial" w:hAnsi="Arial" w:cs="Arial"/>
          <w:b/>
          <w:bCs/>
          <w:sz w:val="24"/>
          <w:szCs w:val="24"/>
        </w:rPr>
      </w:pPr>
    </w:p>
    <w:p w14:paraId="6A652111" w14:textId="77777777" w:rsidR="00044BBE" w:rsidRPr="00044BBE" w:rsidRDefault="00044BBE" w:rsidP="00044BBE">
      <w:pPr>
        <w:pStyle w:val="PargrafodaLista"/>
        <w:numPr>
          <w:ilvl w:val="1"/>
          <w:numId w:val="177"/>
        </w:numPr>
        <w:spacing w:after="0" w:line="360" w:lineRule="auto"/>
        <w:jc w:val="both"/>
        <w:rPr>
          <w:rFonts w:ascii="Arial" w:hAnsi="Arial" w:cs="Arial"/>
          <w:b/>
          <w:bCs/>
          <w:sz w:val="24"/>
          <w:szCs w:val="24"/>
        </w:rPr>
      </w:pPr>
      <w:r w:rsidRPr="00044BBE">
        <w:rPr>
          <w:rFonts w:ascii="Arial" w:hAnsi="Arial" w:cs="Arial"/>
          <w:b/>
          <w:bCs/>
          <w:sz w:val="24"/>
          <w:szCs w:val="24"/>
        </w:rPr>
        <w:t>Quantitativos</w:t>
      </w:r>
    </w:p>
    <w:p w14:paraId="44B287E1" w14:textId="77777777" w:rsidR="00044BBE" w:rsidRPr="00044BBE" w:rsidRDefault="00044BBE" w:rsidP="00044BBE">
      <w:pPr>
        <w:pStyle w:val="PargrafodaLista"/>
        <w:numPr>
          <w:ilvl w:val="2"/>
          <w:numId w:val="185"/>
        </w:numPr>
        <w:spacing w:after="0" w:line="360" w:lineRule="auto"/>
        <w:ind w:left="0" w:firstLine="0"/>
        <w:jc w:val="both"/>
        <w:rPr>
          <w:rFonts w:ascii="Arial" w:hAnsi="Arial" w:cs="Arial"/>
          <w:sz w:val="24"/>
          <w:szCs w:val="24"/>
        </w:rPr>
      </w:pPr>
      <w:r w:rsidRPr="00044BBE">
        <w:rPr>
          <w:rFonts w:ascii="Arial" w:hAnsi="Arial" w:cs="Arial"/>
          <w:sz w:val="24"/>
          <w:szCs w:val="24"/>
        </w:rPr>
        <w:t xml:space="preserve"> Os quantitativos estão expressos na tabela abaixo:</w:t>
      </w:r>
    </w:p>
    <w:tbl>
      <w:tblPr>
        <w:tblStyle w:val="Tabelacomgrade"/>
        <w:tblW w:w="9351" w:type="dxa"/>
        <w:jc w:val="center"/>
        <w:tblLook w:val="04A0" w:firstRow="1" w:lastRow="0" w:firstColumn="1" w:lastColumn="0" w:noHBand="0" w:noVBand="1"/>
      </w:tblPr>
      <w:tblGrid>
        <w:gridCol w:w="1510"/>
        <w:gridCol w:w="3739"/>
        <w:gridCol w:w="1483"/>
        <w:gridCol w:w="1136"/>
        <w:gridCol w:w="1483"/>
      </w:tblGrid>
      <w:tr w:rsidR="00044BBE" w:rsidRPr="00044BBE" w14:paraId="7EA73FC7" w14:textId="77777777" w:rsidTr="005C0F5C">
        <w:trPr>
          <w:trHeight w:val="744"/>
          <w:jc w:val="center"/>
        </w:trPr>
        <w:tc>
          <w:tcPr>
            <w:tcW w:w="1271" w:type="dxa"/>
            <w:hideMark/>
          </w:tcPr>
          <w:p w14:paraId="1013A280" w14:textId="77777777" w:rsidR="00044BBE" w:rsidRPr="00044BBE" w:rsidRDefault="00044BBE" w:rsidP="00044BBE">
            <w:pPr>
              <w:pStyle w:val="PargrafodaLista"/>
              <w:spacing w:after="0" w:line="360" w:lineRule="auto"/>
              <w:ind w:left="720"/>
              <w:jc w:val="center"/>
              <w:rPr>
                <w:rFonts w:ascii="Arial" w:eastAsia="Times New Roman" w:hAnsi="Arial" w:cs="Arial"/>
                <w:b/>
                <w:bCs/>
                <w:color w:val="000000"/>
                <w:sz w:val="24"/>
                <w:szCs w:val="24"/>
              </w:rPr>
            </w:pPr>
            <w:r w:rsidRPr="00044BBE">
              <w:rPr>
                <w:rFonts w:ascii="Arial" w:eastAsia="Times New Roman" w:hAnsi="Arial" w:cs="Arial"/>
                <w:b/>
                <w:bCs/>
                <w:color w:val="000000"/>
                <w:sz w:val="24"/>
                <w:szCs w:val="24"/>
              </w:rPr>
              <w:t xml:space="preserve">ITEM </w:t>
            </w:r>
          </w:p>
        </w:tc>
        <w:tc>
          <w:tcPr>
            <w:tcW w:w="3978" w:type="dxa"/>
            <w:hideMark/>
          </w:tcPr>
          <w:p w14:paraId="5C4DC138" w14:textId="77777777" w:rsidR="00044BBE" w:rsidRPr="00044BBE" w:rsidRDefault="00044BBE" w:rsidP="00044BBE">
            <w:pPr>
              <w:spacing w:line="360" w:lineRule="auto"/>
              <w:jc w:val="center"/>
              <w:rPr>
                <w:rFonts w:ascii="Arial" w:hAnsi="Arial" w:cs="Arial"/>
                <w:b/>
                <w:bCs/>
                <w:color w:val="000000"/>
                <w:sz w:val="24"/>
                <w:szCs w:val="24"/>
              </w:rPr>
            </w:pPr>
            <w:r w:rsidRPr="00044BBE">
              <w:rPr>
                <w:rFonts w:ascii="Arial" w:hAnsi="Arial" w:cs="Arial"/>
                <w:b/>
                <w:bCs/>
                <w:color w:val="000000"/>
                <w:sz w:val="24"/>
                <w:szCs w:val="24"/>
              </w:rPr>
              <w:t>DESCRIÇÃO</w:t>
            </w:r>
          </w:p>
        </w:tc>
        <w:tc>
          <w:tcPr>
            <w:tcW w:w="1483" w:type="dxa"/>
            <w:hideMark/>
          </w:tcPr>
          <w:p w14:paraId="2DFA6E71" w14:textId="77777777" w:rsidR="00044BBE" w:rsidRPr="00044BBE" w:rsidRDefault="00044BBE" w:rsidP="00044BBE">
            <w:pPr>
              <w:spacing w:line="360" w:lineRule="auto"/>
              <w:jc w:val="center"/>
              <w:rPr>
                <w:rFonts w:ascii="Arial" w:hAnsi="Arial" w:cs="Arial"/>
                <w:b/>
                <w:bCs/>
                <w:color w:val="000000"/>
                <w:sz w:val="24"/>
                <w:szCs w:val="24"/>
              </w:rPr>
            </w:pPr>
            <w:r w:rsidRPr="00044BBE">
              <w:rPr>
                <w:rFonts w:ascii="Arial" w:hAnsi="Arial" w:cs="Arial"/>
                <w:b/>
                <w:bCs/>
                <w:color w:val="000000"/>
                <w:sz w:val="24"/>
                <w:szCs w:val="24"/>
              </w:rPr>
              <w:t>VALOR ESTIMADO MÁXIMO</w:t>
            </w:r>
          </w:p>
        </w:tc>
        <w:tc>
          <w:tcPr>
            <w:tcW w:w="1136" w:type="dxa"/>
            <w:hideMark/>
          </w:tcPr>
          <w:p w14:paraId="7B6BAA82" w14:textId="77777777" w:rsidR="00044BBE" w:rsidRPr="00044BBE" w:rsidRDefault="00044BBE" w:rsidP="00044BBE">
            <w:pPr>
              <w:spacing w:line="360" w:lineRule="auto"/>
              <w:jc w:val="center"/>
              <w:rPr>
                <w:rFonts w:ascii="Arial" w:hAnsi="Arial" w:cs="Arial"/>
                <w:b/>
                <w:bCs/>
                <w:color w:val="000000"/>
                <w:sz w:val="24"/>
                <w:szCs w:val="24"/>
              </w:rPr>
            </w:pPr>
            <w:r w:rsidRPr="00044BBE">
              <w:rPr>
                <w:rFonts w:ascii="Arial" w:hAnsi="Arial" w:cs="Arial"/>
                <w:b/>
                <w:bCs/>
                <w:color w:val="000000"/>
                <w:sz w:val="24"/>
                <w:szCs w:val="24"/>
              </w:rPr>
              <w:t>QUANT.</w:t>
            </w:r>
          </w:p>
        </w:tc>
        <w:tc>
          <w:tcPr>
            <w:tcW w:w="1483" w:type="dxa"/>
            <w:hideMark/>
          </w:tcPr>
          <w:p w14:paraId="6C7925AD" w14:textId="77777777" w:rsidR="00044BBE" w:rsidRPr="00044BBE" w:rsidRDefault="00044BBE" w:rsidP="00044BBE">
            <w:pPr>
              <w:spacing w:line="360" w:lineRule="auto"/>
              <w:jc w:val="center"/>
              <w:rPr>
                <w:rFonts w:ascii="Arial" w:hAnsi="Arial" w:cs="Arial"/>
                <w:b/>
                <w:bCs/>
                <w:color w:val="000000"/>
                <w:sz w:val="24"/>
                <w:szCs w:val="24"/>
              </w:rPr>
            </w:pPr>
            <w:r w:rsidRPr="00044BBE">
              <w:rPr>
                <w:rFonts w:ascii="Arial" w:hAnsi="Arial" w:cs="Arial"/>
                <w:b/>
                <w:bCs/>
                <w:color w:val="000000"/>
                <w:sz w:val="24"/>
                <w:szCs w:val="24"/>
              </w:rPr>
              <w:t>VALOR GLOBAL ESTIMADO</w:t>
            </w:r>
          </w:p>
        </w:tc>
      </w:tr>
      <w:tr w:rsidR="00044BBE" w:rsidRPr="00044BBE" w14:paraId="54F0B355" w14:textId="77777777" w:rsidTr="005C0F5C">
        <w:trPr>
          <w:trHeight w:val="492"/>
          <w:jc w:val="center"/>
        </w:trPr>
        <w:tc>
          <w:tcPr>
            <w:tcW w:w="1271" w:type="dxa"/>
            <w:hideMark/>
          </w:tcPr>
          <w:p w14:paraId="71469EB7" w14:textId="77777777" w:rsidR="00044BBE" w:rsidRPr="00044BBE" w:rsidRDefault="00044BBE" w:rsidP="00044BBE">
            <w:pPr>
              <w:spacing w:line="360" w:lineRule="auto"/>
              <w:jc w:val="center"/>
              <w:rPr>
                <w:rFonts w:ascii="Arial" w:hAnsi="Arial" w:cs="Arial"/>
                <w:color w:val="000000"/>
                <w:sz w:val="24"/>
                <w:szCs w:val="24"/>
              </w:rPr>
            </w:pPr>
            <w:r w:rsidRPr="00044BBE">
              <w:rPr>
                <w:rFonts w:ascii="Arial" w:hAnsi="Arial" w:cs="Arial"/>
                <w:color w:val="000000"/>
                <w:sz w:val="24"/>
                <w:szCs w:val="24"/>
              </w:rPr>
              <w:t>01</w:t>
            </w:r>
          </w:p>
        </w:tc>
        <w:tc>
          <w:tcPr>
            <w:tcW w:w="3978" w:type="dxa"/>
            <w:hideMark/>
          </w:tcPr>
          <w:p w14:paraId="3D43C233" w14:textId="77777777" w:rsidR="00044BBE" w:rsidRPr="00044BBE" w:rsidRDefault="00044BBE" w:rsidP="00044BBE">
            <w:pPr>
              <w:spacing w:line="360" w:lineRule="auto"/>
              <w:rPr>
                <w:rFonts w:ascii="Arial" w:hAnsi="Arial" w:cs="Arial"/>
                <w:color w:val="000000"/>
                <w:sz w:val="24"/>
                <w:szCs w:val="24"/>
              </w:rPr>
            </w:pPr>
            <w:r w:rsidRPr="00044BBE">
              <w:rPr>
                <w:rFonts w:ascii="Arial" w:hAnsi="Arial" w:cs="Arial"/>
                <w:color w:val="000000"/>
                <w:sz w:val="24"/>
                <w:szCs w:val="24"/>
              </w:rPr>
              <w:t>Diagnóstico eletrônico via GTS Toyota (Scanner)</w:t>
            </w:r>
          </w:p>
        </w:tc>
        <w:tc>
          <w:tcPr>
            <w:tcW w:w="1483" w:type="dxa"/>
            <w:noWrap/>
            <w:hideMark/>
          </w:tcPr>
          <w:p w14:paraId="6B7DF1C5" w14:textId="77777777" w:rsidR="00044BBE" w:rsidRPr="00044BBE" w:rsidRDefault="00044BBE" w:rsidP="00044BBE">
            <w:pPr>
              <w:spacing w:line="360" w:lineRule="auto"/>
              <w:jc w:val="center"/>
              <w:rPr>
                <w:rFonts w:ascii="Arial" w:hAnsi="Arial" w:cs="Arial"/>
                <w:color w:val="000000"/>
                <w:sz w:val="24"/>
                <w:szCs w:val="24"/>
              </w:rPr>
            </w:pPr>
            <w:r w:rsidRPr="00044BBE">
              <w:rPr>
                <w:rFonts w:ascii="Arial" w:hAnsi="Arial" w:cs="Arial"/>
                <w:color w:val="000000"/>
                <w:sz w:val="24"/>
                <w:szCs w:val="24"/>
              </w:rPr>
              <w:t>R$ 500,00</w:t>
            </w:r>
          </w:p>
        </w:tc>
        <w:tc>
          <w:tcPr>
            <w:tcW w:w="1136" w:type="dxa"/>
            <w:hideMark/>
          </w:tcPr>
          <w:p w14:paraId="59B10B33" w14:textId="77777777" w:rsidR="00044BBE" w:rsidRPr="00044BBE" w:rsidRDefault="00044BBE" w:rsidP="00044BBE">
            <w:pPr>
              <w:spacing w:line="360" w:lineRule="auto"/>
              <w:jc w:val="center"/>
              <w:rPr>
                <w:rFonts w:ascii="Arial" w:hAnsi="Arial" w:cs="Arial"/>
                <w:color w:val="000000"/>
                <w:sz w:val="24"/>
                <w:szCs w:val="24"/>
              </w:rPr>
            </w:pPr>
            <w:r w:rsidRPr="00044BBE">
              <w:rPr>
                <w:rFonts w:ascii="Arial" w:hAnsi="Arial" w:cs="Arial"/>
                <w:color w:val="000000"/>
                <w:sz w:val="24"/>
                <w:szCs w:val="24"/>
              </w:rPr>
              <w:t>1 serviço</w:t>
            </w:r>
          </w:p>
        </w:tc>
        <w:tc>
          <w:tcPr>
            <w:tcW w:w="1483" w:type="dxa"/>
            <w:noWrap/>
            <w:hideMark/>
          </w:tcPr>
          <w:p w14:paraId="78078E72" w14:textId="77777777" w:rsidR="00044BBE" w:rsidRPr="00044BBE" w:rsidRDefault="00044BBE" w:rsidP="00044BBE">
            <w:pPr>
              <w:spacing w:line="360" w:lineRule="auto"/>
              <w:jc w:val="center"/>
              <w:rPr>
                <w:rFonts w:ascii="Arial" w:hAnsi="Arial" w:cs="Arial"/>
                <w:color w:val="000000"/>
                <w:sz w:val="24"/>
                <w:szCs w:val="24"/>
              </w:rPr>
            </w:pPr>
            <w:r w:rsidRPr="00044BBE">
              <w:rPr>
                <w:rFonts w:ascii="Arial" w:hAnsi="Arial" w:cs="Arial"/>
                <w:color w:val="000000"/>
                <w:sz w:val="24"/>
                <w:szCs w:val="24"/>
              </w:rPr>
              <w:t>R$ 500,00</w:t>
            </w:r>
          </w:p>
        </w:tc>
      </w:tr>
      <w:tr w:rsidR="00044BBE" w:rsidRPr="00044BBE" w14:paraId="106F1E5B" w14:textId="77777777" w:rsidTr="005C0F5C">
        <w:trPr>
          <w:trHeight w:val="492"/>
          <w:jc w:val="center"/>
        </w:trPr>
        <w:tc>
          <w:tcPr>
            <w:tcW w:w="7868" w:type="dxa"/>
            <w:gridSpan w:val="4"/>
          </w:tcPr>
          <w:p w14:paraId="311CB0E7" w14:textId="77777777" w:rsidR="00044BBE" w:rsidRPr="00044BBE" w:rsidRDefault="00044BBE" w:rsidP="00044BBE">
            <w:pPr>
              <w:spacing w:line="360" w:lineRule="auto"/>
              <w:jc w:val="center"/>
              <w:rPr>
                <w:rFonts w:ascii="Arial" w:hAnsi="Arial" w:cs="Arial"/>
                <w:b/>
                <w:bCs/>
                <w:color w:val="000000"/>
                <w:sz w:val="24"/>
                <w:szCs w:val="24"/>
              </w:rPr>
            </w:pPr>
            <w:r w:rsidRPr="00044BBE">
              <w:rPr>
                <w:rFonts w:ascii="Arial" w:hAnsi="Arial" w:cs="Arial"/>
                <w:b/>
                <w:bCs/>
                <w:color w:val="000000"/>
                <w:sz w:val="24"/>
                <w:szCs w:val="24"/>
              </w:rPr>
              <w:t>VALOR GLOBAL ESTIMADO</w:t>
            </w:r>
          </w:p>
        </w:tc>
        <w:tc>
          <w:tcPr>
            <w:tcW w:w="1483" w:type="dxa"/>
            <w:noWrap/>
          </w:tcPr>
          <w:p w14:paraId="34BB4C69" w14:textId="77777777" w:rsidR="00044BBE" w:rsidRPr="00044BBE" w:rsidRDefault="00044BBE" w:rsidP="00044BBE">
            <w:pPr>
              <w:spacing w:line="360" w:lineRule="auto"/>
              <w:jc w:val="center"/>
              <w:rPr>
                <w:rFonts w:ascii="Arial" w:hAnsi="Arial" w:cs="Arial"/>
                <w:color w:val="000000"/>
                <w:sz w:val="24"/>
                <w:szCs w:val="24"/>
              </w:rPr>
            </w:pPr>
            <w:r w:rsidRPr="00044BBE">
              <w:rPr>
                <w:rFonts w:ascii="Arial" w:hAnsi="Arial" w:cs="Arial"/>
                <w:b/>
                <w:bCs/>
                <w:color w:val="000000"/>
                <w:sz w:val="24"/>
                <w:szCs w:val="24"/>
              </w:rPr>
              <w:t>R$ 500,00</w:t>
            </w:r>
          </w:p>
        </w:tc>
      </w:tr>
    </w:tbl>
    <w:p w14:paraId="11EC441B" w14:textId="77777777" w:rsidR="00044BBE" w:rsidRPr="00044BBE" w:rsidRDefault="00044BBE" w:rsidP="00044BBE">
      <w:pPr>
        <w:spacing w:after="0" w:line="360" w:lineRule="auto"/>
        <w:jc w:val="both"/>
        <w:rPr>
          <w:rFonts w:ascii="Arial" w:hAnsi="Arial" w:cs="Arial"/>
          <w:sz w:val="24"/>
          <w:szCs w:val="24"/>
        </w:rPr>
      </w:pPr>
    </w:p>
    <w:p w14:paraId="2FFD7861" w14:textId="77777777" w:rsidR="00044BBE" w:rsidRPr="00044BBE" w:rsidRDefault="00044BBE" w:rsidP="00044BBE">
      <w:pPr>
        <w:pStyle w:val="PargrafodaLista"/>
        <w:numPr>
          <w:ilvl w:val="1"/>
          <w:numId w:val="185"/>
        </w:numPr>
        <w:spacing w:after="0" w:line="360" w:lineRule="auto"/>
        <w:ind w:left="0" w:firstLine="0"/>
        <w:jc w:val="both"/>
        <w:rPr>
          <w:rFonts w:ascii="Arial" w:hAnsi="Arial" w:cs="Arial"/>
          <w:sz w:val="24"/>
          <w:szCs w:val="24"/>
        </w:rPr>
      </w:pPr>
      <w:r w:rsidRPr="00044BBE">
        <w:rPr>
          <w:rFonts w:ascii="Arial" w:hAnsi="Arial" w:cs="Arial"/>
          <w:b/>
          <w:bCs/>
          <w:sz w:val="24"/>
          <w:szCs w:val="24"/>
        </w:rPr>
        <w:t>Prazo do Contrato:</w:t>
      </w:r>
      <w:r w:rsidRPr="00044BBE">
        <w:rPr>
          <w:rFonts w:ascii="Arial" w:hAnsi="Arial" w:cs="Arial"/>
          <w:sz w:val="24"/>
          <w:szCs w:val="24"/>
        </w:rPr>
        <w:t xml:space="preserve"> Não será celebrado contrato. A nota de empenho servirá de termo contratual entre as partes para todos os efeitos. A entrega e realização serão imediatos. O objeto da contratação será entregue e executado por meio de entrega e execução imediata, razão pela qual não haverá formalização de contrato administrativo. Assim, não se aplica prazo contratual, tampouco a possibilidade de prorrogação, uma vez que a obrigação da contratada se exaure com a entrega e execução integral do objeto nas condições estabelecidas no instrumento convocatório.</w:t>
      </w:r>
    </w:p>
    <w:p w14:paraId="2A000066" w14:textId="77777777" w:rsidR="00044BBE" w:rsidRPr="00044BBE" w:rsidRDefault="00044BBE" w:rsidP="00044BBE">
      <w:pPr>
        <w:pStyle w:val="PargrafodaLista"/>
        <w:numPr>
          <w:ilvl w:val="1"/>
          <w:numId w:val="185"/>
        </w:numPr>
        <w:spacing w:after="0" w:line="360" w:lineRule="auto"/>
        <w:ind w:left="0" w:firstLine="0"/>
        <w:jc w:val="both"/>
        <w:rPr>
          <w:rFonts w:ascii="Arial" w:hAnsi="Arial" w:cs="Arial"/>
          <w:sz w:val="24"/>
          <w:szCs w:val="24"/>
        </w:rPr>
      </w:pPr>
      <w:r w:rsidRPr="00044BBE">
        <w:rPr>
          <w:rFonts w:ascii="Arial" w:hAnsi="Arial" w:cs="Arial"/>
          <w:b/>
          <w:bCs/>
          <w:sz w:val="24"/>
          <w:szCs w:val="24"/>
        </w:rPr>
        <w:t>Regime de Execução:</w:t>
      </w:r>
      <w:r w:rsidRPr="00044BBE">
        <w:rPr>
          <w:rFonts w:ascii="Arial" w:hAnsi="Arial" w:cs="Arial"/>
          <w:sz w:val="24"/>
          <w:szCs w:val="24"/>
        </w:rPr>
        <w:t xml:space="preserve"> O objeto será executado por regime de execução indireta, imediata, pelo menor preço unitário. </w:t>
      </w:r>
    </w:p>
    <w:bookmarkEnd w:id="8"/>
    <w:p w14:paraId="5D1C16C1" w14:textId="77777777" w:rsidR="00044BBE" w:rsidRPr="00044BBE" w:rsidRDefault="00044BBE" w:rsidP="00044BBE">
      <w:pPr>
        <w:pStyle w:val="PargrafodaLista"/>
        <w:numPr>
          <w:ilvl w:val="0"/>
          <w:numId w:val="185"/>
        </w:numPr>
        <w:spacing w:after="0" w:line="360" w:lineRule="auto"/>
        <w:ind w:left="0" w:firstLine="0"/>
        <w:contextualSpacing/>
        <w:jc w:val="both"/>
        <w:rPr>
          <w:rFonts w:ascii="Arial" w:hAnsi="Arial" w:cs="Arial"/>
          <w:b/>
          <w:bCs/>
          <w:sz w:val="24"/>
          <w:szCs w:val="24"/>
        </w:rPr>
      </w:pPr>
      <w:r w:rsidRPr="00044BBE">
        <w:rPr>
          <w:rFonts w:ascii="Arial" w:hAnsi="Arial" w:cs="Arial"/>
          <w:b/>
          <w:bCs/>
          <w:sz w:val="24"/>
          <w:szCs w:val="24"/>
        </w:rPr>
        <w:lastRenderedPageBreak/>
        <w:t>FUNDAMENTAÇÃO DA CONTRATAÇÃO</w:t>
      </w:r>
    </w:p>
    <w:p w14:paraId="19A1D1D1" w14:textId="77777777" w:rsidR="00044BBE" w:rsidRPr="00044BBE" w:rsidRDefault="00044BBE" w:rsidP="00044BBE">
      <w:pPr>
        <w:spacing w:after="0" w:line="360" w:lineRule="auto"/>
        <w:ind w:firstLine="360"/>
        <w:jc w:val="both"/>
        <w:rPr>
          <w:rFonts w:ascii="Arial" w:hAnsi="Arial" w:cs="Arial"/>
          <w:bCs/>
          <w:sz w:val="24"/>
          <w:szCs w:val="24"/>
        </w:rPr>
      </w:pPr>
      <w:r w:rsidRPr="00044BBE">
        <w:rPr>
          <w:rFonts w:ascii="Arial" w:hAnsi="Arial" w:cs="Arial"/>
          <w:sz w:val="24"/>
          <w:szCs w:val="24"/>
        </w:rPr>
        <w:t xml:space="preserve">Em conformidade com os </w:t>
      </w:r>
      <w:r w:rsidRPr="00044BBE">
        <w:rPr>
          <w:rFonts w:ascii="Arial" w:hAnsi="Arial" w:cs="Arial"/>
          <w:b/>
          <w:bCs/>
          <w:sz w:val="24"/>
          <w:szCs w:val="24"/>
        </w:rPr>
        <w:t>Estudos Técnicos Preliminares</w:t>
      </w:r>
      <w:r w:rsidRPr="00044BBE">
        <w:rPr>
          <w:rFonts w:ascii="Arial" w:hAnsi="Arial" w:cs="Arial"/>
          <w:sz w:val="24"/>
          <w:szCs w:val="24"/>
        </w:rPr>
        <w:t xml:space="preserve"> a</w:t>
      </w:r>
      <w:r w:rsidRPr="00044BBE">
        <w:rPr>
          <w:rFonts w:ascii="Arial" w:hAnsi="Arial" w:cs="Arial"/>
          <w:bCs/>
          <w:sz w:val="24"/>
          <w:szCs w:val="24"/>
        </w:rPr>
        <w:t xml:space="preserve"> Câmara Municipal de Extrema necessita da contratação exclusiva de Microempresa (ME), Empresa de Pequeno Porte (EPP) ou equiparadas, para a prestação de serviço especializado de diagnóstico eletrônico veicular, a ser realizado por meio do sistema GTS Toyota (scanner original ou compatível homologado), destinado ao veículo oficial Toyota Corolla XEI 2.0, integrante da frota desta Casa Legislativa.</w:t>
      </w:r>
    </w:p>
    <w:p w14:paraId="6FFB0162" w14:textId="77777777" w:rsidR="00044BBE" w:rsidRPr="00044BBE" w:rsidRDefault="00044BBE" w:rsidP="00044BBE">
      <w:pPr>
        <w:spacing w:after="0" w:line="360" w:lineRule="auto"/>
        <w:ind w:firstLine="360"/>
        <w:jc w:val="both"/>
        <w:rPr>
          <w:rFonts w:ascii="Arial" w:hAnsi="Arial" w:cs="Arial"/>
          <w:bCs/>
          <w:sz w:val="24"/>
          <w:szCs w:val="24"/>
        </w:rPr>
      </w:pPr>
      <w:r w:rsidRPr="00044BBE">
        <w:rPr>
          <w:rFonts w:ascii="Arial" w:hAnsi="Arial" w:cs="Arial"/>
          <w:bCs/>
          <w:sz w:val="24"/>
          <w:szCs w:val="24"/>
        </w:rPr>
        <w:t>Embora a Câmara Municipal de Extrema possua contratos vigentes para serviços de manutenção veicular, a empresa atualmente contratada não realiza o serviço específico de diagnóstico eletrônico por meio do sistema GTS Toyota, o que torna necessária a contratação pontual de empresa especializada para a execução adequada do referido serviço.</w:t>
      </w:r>
    </w:p>
    <w:p w14:paraId="0B71113A" w14:textId="77777777" w:rsidR="00044BBE" w:rsidRPr="00044BBE" w:rsidRDefault="00044BBE" w:rsidP="00044BBE">
      <w:pPr>
        <w:spacing w:after="0" w:line="360" w:lineRule="auto"/>
        <w:ind w:firstLine="360"/>
        <w:jc w:val="both"/>
        <w:rPr>
          <w:rFonts w:ascii="Arial" w:hAnsi="Arial" w:cs="Arial"/>
          <w:bCs/>
          <w:sz w:val="24"/>
          <w:szCs w:val="24"/>
        </w:rPr>
      </w:pPr>
      <w:r w:rsidRPr="00044BBE">
        <w:rPr>
          <w:rFonts w:ascii="Arial" w:hAnsi="Arial" w:cs="Arial"/>
          <w:bCs/>
          <w:sz w:val="24"/>
          <w:szCs w:val="24"/>
        </w:rPr>
        <w:t>A contratação faz-se necessária para garantir a correta identificação de falhas eletrônicas, verificação de parâmetros do sistema, leitura e interpretação de códigos de avarias, bem como a prevenção de danos mecânicos e eletrônicos, assegurando o pleno funcionamento, a segurança, a confiabilidade e a adequada conservação do veículo.</w:t>
      </w:r>
    </w:p>
    <w:p w14:paraId="0BAEA508" w14:textId="77777777" w:rsidR="00044BBE" w:rsidRPr="00044BBE" w:rsidRDefault="00044BBE" w:rsidP="00044BBE">
      <w:pPr>
        <w:spacing w:after="0" w:line="360" w:lineRule="auto"/>
        <w:ind w:firstLine="360"/>
        <w:jc w:val="both"/>
        <w:rPr>
          <w:rFonts w:ascii="Arial" w:hAnsi="Arial" w:cs="Arial"/>
          <w:bCs/>
          <w:sz w:val="24"/>
          <w:szCs w:val="24"/>
        </w:rPr>
      </w:pPr>
      <w:r w:rsidRPr="00044BBE">
        <w:rPr>
          <w:rFonts w:ascii="Arial" w:hAnsi="Arial" w:cs="Arial"/>
          <w:bCs/>
          <w:sz w:val="24"/>
          <w:szCs w:val="24"/>
        </w:rPr>
        <w:t>Sob a ótica do interesse público, a realização do diagnóstico eletrônico especializado contribui diretamente para a preservação do patrimônio público, para a redução de custos com manutenções inadequadas ou desnecessárias e para a prevenção de falhas que possam comprometer a segurança dos usuários do veículo oficial. Ademais, a medida assegura a continuidade e a eficiência dos serviços administrativos e institucionais desempenhados pela Câmara Municipal de Extrema, em consonância com os princípios da legalidade, economicidade, eficiência e boa gestão dos recursos públicos.</w:t>
      </w:r>
    </w:p>
    <w:p w14:paraId="45FDD7E8" w14:textId="77777777" w:rsidR="00044BBE" w:rsidRPr="00044BBE" w:rsidRDefault="00044BBE" w:rsidP="00044BBE">
      <w:pPr>
        <w:spacing w:after="0" w:line="360" w:lineRule="auto"/>
        <w:ind w:firstLine="357"/>
        <w:jc w:val="both"/>
        <w:rPr>
          <w:rFonts w:ascii="Arial" w:hAnsi="Arial" w:cs="Arial"/>
          <w:sz w:val="24"/>
          <w:szCs w:val="24"/>
        </w:rPr>
      </w:pPr>
    </w:p>
    <w:p w14:paraId="3650BB5E" w14:textId="77777777" w:rsidR="00044BBE" w:rsidRPr="00044BBE" w:rsidRDefault="00044BBE" w:rsidP="00044BBE">
      <w:pPr>
        <w:spacing w:after="0" w:line="360" w:lineRule="auto"/>
        <w:ind w:firstLine="360"/>
        <w:jc w:val="both"/>
        <w:rPr>
          <w:rFonts w:ascii="Arial" w:hAnsi="Arial" w:cs="Arial"/>
          <w:sz w:val="24"/>
          <w:szCs w:val="24"/>
        </w:rPr>
      </w:pPr>
    </w:p>
    <w:p w14:paraId="5230E80E" w14:textId="77777777" w:rsidR="00044BBE" w:rsidRPr="00044BBE" w:rsidRDefault="00044BBE" w:rsidP="00044BBE">
      <w:pPr>
        <w:spacing w:after="0" w:line="360" w:lineRule="auto"/>
        <w:ind w:firstLine="360"/>
        <w:jc w:val="both"/>
        <w:rPr>
          <w:rFonts w:ascii="Arial" w:hAnsi="Arial" w:cs="Arial"/>
          <w:sz w:val="24"/>
          <w:szCs w:val="24"/>
        </w:rPr>
      </w:pPr>
    </w:p>
    <w:p w14:paraId="394331EF" w14:textId="77777777" w:rsidR="00044BBE" w:rsidRPr="00044BBE" w:rsidRDefault="00044BBE" w:rsidP="00044BBE">
      <w:pPr>
        <w:spacing w:after="0" w:line="360" w:lineRule="auto"/>
        <w:ind w:firstLine="360"/>
        <w:jc w:val="both"/>
        <w:rPr>
          <w:rFonts w:ascii="Arial" w:hAnsi="Arial" w:cs="Arial"/>
          <w:sz w:val="24"/>
          <w:szCs w:val="24"/>
        </w:rPr>
      </w:pPr>
    </w:p>
    <w:p w14:paraId="61DF7749" w14:textId="77777777" w:rsidR="00044BBE" w:rsidRPr="00044BBE" w:rsidRDefault="00044BBE" w:rsidP="00044BBE">
      <w:pPr>
        <w:pStyle w:val="PargrafodaLista"/>
        <w:numPr>
          <w:ilvl w:val="0"/>
          <w:numId w:val="185"/>
        </w:numPr>
        <w:spacing w:after="0" w:line="360" w:lineRule="auto"/>
        <w:ind w:left="0" w:firstLine="0"/>
        <w:jc w:val="both"/>
        <w:rPr>
          <w:rFonts w:ascii="Arial" w:hAnsi="Arial" w:cs="Arial"/>
          <w:b/>
          <w:bCs/>
          <w:sz w:val="24"/>
          <w:szCs w:val="24"/>
        </w:rPr>
      </w:pPr>
      <w:r w:rsidRPr="00044BBE">
        <w:rPr>
          <w:rFonts w:ascii="Arial" w:hAnsi="Arial" w:cs="Arial"/>
          <w:b/>
          <w:bCs/>
          <w:color w:val="000000"/>
          <w:sz w:val="24"/>
          <w:szCs w:val="24"/>
        </w:rPr>
        <w:t>DESCRIÇÃO DA SOLUÇÃO COMO UM TODO, CONSIDERANDO TODO O CICLO DE VIDA DO OBJETO</w:t>
      </w:r>
    </w:p>
    <w:p w14:paraId="54F02713" w14:textId="77777777" w:rsidR="00044BBE" w:rsidRPr="00044BBE" w:rsidRDefault="00044BBE" w:rsidP="00044BBE">
      <w:pPr>
        <w:spacing w:after="0" w:line="360" w:lineRule="auto"/>
        <w:ind w:firstLine="360"/>
        <w:jc w:val="both"/>
        <w:rPr>
          <w:rFonts w:ascii="Arial" w:hAnsi="Arial" w:cs="Arial"/>
          <w:bCs/>
          <w:sz w:val="24"/>
          <w:szCs w:val="24"/>
        </w:rPr>
      </w:pPr>
      <w:r w:rsidRPr="00044BBE">
        <w:rPr>
          <w:rFonts w:ascii="Arial" w:hAnsi="Arial" w:cs="Arial"/>
          <w:bCs/>
          <w:sz w:val="24"/>
          <w:szCs w:val="24"/>
        </w:rPr>
        <w:t xml:space="preserve">A solução consiste na contratação exclusiva de Microempresa (ME), Empresa de Pequeno Porte (EPP) ou equiparadas para a prestação de serviço especializado de </w:t>
      </w:r>
      <w:r w:rsidRPr="00044BBE">
        <w:rPr>
          <w:rFonts w:ascii="Arial" w:hAnsi="Arial" w:cs="Arial"/>
          <w:bCs/>
          <w:sz w:val="24"/>
          <w:szCs w:val="24"/>
        </w:rPr>
        <w:lastRenderedPageBreak/>
        <w:t xml:space="preserve">diagnóstico eletrônico automotivo, utilizando o sistema GTS Toyota (Global </w:t>
      </w:r>
      <w:proofErr w:type="spellStart"/>
      <w:r w:rsidRPr="00044BBE">
        <w:rPr>
          <w:rFonts w:ascii="Arial" w:hAnsi="Arial" w:cs="Arial"/>
          <w:bCs/>
          <w:sz w:val="24"/>
          <w:szCs w:val="24"/>
        </w:rPr>
        <w:t>Techstream</w:t>
      </w:r>
      <w:proofErr w:type="spellEnd"/>
      <w:r w:rsidRPr="00044BBE">
        <w:rPr>
          <w:rFonts w:ascii="Arial" w:hAnsi="Arial" w:cs="Arial"/>
          <w:bCs/>
          <w:sz w:val="24"/>
          <w:szCs w:val="24"/>
        </w:rPr>
        <w:t>), específico e homologado pelo fabricante, destinado ao veículo oficial Corolla XEI 2.0 pertencente à frota da Câmara Municipal de Extrema.</w:t>
      </w:r>
    </w:p>
    <w:p w14:paraId="1C17F1E6" w14:textId="77777777" w:rsidR="00044BBE" w:rsidRPr="00044BBE" w:rsidRDefault="00044BBE" w:rsidP="00044BBE">
      <w:pPr>
        <w:spacing w:after="0" w:line="360" w:lineRule="auto"/>
        <w:ind w:firstLine="360"/>
        <w:jc w:val="both"/>
        <w:rPr>
          <w:rFonts w:ascii="Arial" w:hAnsi="Arial" w:cs="Arial"/>
          <w:bCs/>
          <w:sz w:val="24"/>
          <w:szCs w:val="24"/>
        </w:rPr>
      </w:pPr>
    </w:p>
    <w:p w14:paraId="5DA7D0E8" w14:textId="77777777" w:rsidR="00044BBE" w:rsidRPr="00044BBE" w:rsidRDefault="00044BBE" w:rsidP="00044BBE">
      <w:pPr>
        <w:spacing w:after="0" w:line="360" w:lineRule="auto"/>
        <w:ind w:firstLine="360"/>
        <w:jc w:val="both"/>
        <w:rPr>
          <w:rFonts w:ascii="Arial" w:hAnsi="Arial" w:cs="Arial"/>
          <w:bCs/>
          <w:sz w:val="24"/>
          <w:szCs w:val="24"/>
        </w:rPr>
      </w:pPr>
      <w:r w:rsidRPr="00044BBE">
        <w:rPr>
          <w:rFonts w:ascii="Arial" w:hAnsi="Arial" w:cs="Arial"/>
          <w:bCs/>
          <w:sz w:val="24"/>
          <w:szCs w:val="24"/>
        </w:rPr>
        <w:t>O serviço compreende a realização de diagnóstico eletrônico completo dos sistemas embarcados do veículo, incluindo, mas não se limitando, aos módulos de gerenciamento do motor, transmissão, sistema de injeção eletrônica, freios ABS, airbags, controle de estabilidade, sensores, atuadores e demais módulos eletrônicos compatíveis com o modelo. O diagnóstico deverá identificar falhas ativas ou armazenadas, códigos de erro, parâmetros de funcionamento em tempo real e eventuais inconsistências eletrônicas que possam comprometer o desempenho, a segurança ou a eficiência do veículo.</w:t>
      </w:r>
    </w:p>
    <w:p w14:paraId="0A0631A5" w14:textId="77777777" w:rsidR="00044BBE" w:rsidRPr="00044BBE" w:rsidRDefault="00044BBE" w:rsidP="00044BBE">
      <w:pPr>
        <w:spacing w:after="0" w:line="360" w:lineRule="auto"/>
        <w:ind w:firstLine="360"/>
        <w:jc w:val="both"/>
        <w:rPr>
          <w:rFonts w:ascii="Arial" w:hAnsi="Arial" w:cs="Arial"/>
          <w:bCs/>
          <w:sz w:val="24"/>
          <w:szCs w:val="24"/>
        </w:rPr>
      </w:pPr>
    </w:p>
    <w:p w14:paraId="2AAB46DB" w14:textId="77777777" w:rsidR="00044BBE" w:rsidRPr="00044BBE" w:rsidRDefault="00044BBE" w:rsidP="00044BBE">
      <w:pPr>
        <w:spacing w:after="0" w:line="360" w:lineRule="auto"/>
        <w:ind w:firstLine="360"/>
        <w:jc w:val="both"/>
        <w:rPr>
          <w:rFonts w:ascii="Arial" w:hAnsi="Arial" w:cs="Arial"/>
          <w:bCs/>
          <w:sz w:val="24"/>
          <w:szCs w:val="24"/>
        </w:rPr>
      </w:pPr>
      <w:r w:rsidRPr="00044BBE">
        <w:rPr>
          <w:rFonts w:ascii="Arial" w:hAnsi="Arial" w:cs="Arial"/>
          <w:bCs/>
          <w:sz w:val="24"/>
          <w:szCs w:val="24"/>
        </w:rPr>
        <w:t>A execução do serviço deverá ser realizada por profissional qualificado, com conhecimento técnico comprovado em veículos da marca Toyota e domínio do uso do scanner GTS Toyota original ou devidamente licenciado, garantindo a fidedignidade das informações obtidas e a compatibilidade total com os sistemas do veículo. Ao final do diagnóstico, deverá ser apresentado relatório técnico claro e objetivo, contendo a descrição das verificações realizadas, os códigos de falha identificados, a análise técnica dos resultados e, quando aplicável, recomendações de manutenção corretiva ou preventiva.</w:t>
      </w:r>
    </w:p>
    <w:p w14:paraId="07CA1714" w14:textId="77777777" w:rsidR="00044BBE" w:rsidRPr="00044BBE" w:rsidRDefault="00044BBE" w:rsidP="00044BBE">
      <w:pPr>
        <w:spacing w:after="0" w:line="360" w:lineRule="auto"/>
        <w:ind w:firstLine="360"/>
        <w:jc w:val="both"/>
        <w:rPr>
          <w:rFonts w:ascii="Arial" w:hAnsi="Arial" w:cs="Arial"/>
          <w:bCs/>
          <w:sz w:val="24"/>
          <w:szCs w:val="24"/>
        </w:rPr>
      </w:pPr>
    </w:p>
    <w:p w14:paraId="6EE413BC" w14:textId="77777777" w:rsidR="00044BBE" w:rsidRPr="00044BBE" w:rsidRDefault="00044BBE" w:rsidP="00044BBE">
      <w:pPr>
        <w:spacing w:after="0" w:line="360" w:lineRule="auto"/>
        <w:ind w:firstLine="360"/>
        <w:jc w:val="both"/>
        <w:rPr>
          <w:rFonts w:ascii="Arial" w:hAnsi="Arial" w:cs="Arial"/>
          <w:bCs/>
          <w:sz w:val="24"/>
          <w:szCs w:val="24"/>
        </w:rPr>
      </w:pPr>
      <w:r w:rsidRPr="00044BBE">
        <w:rPr>
          <w:rFonts w:ascii="Arial" w:hAnsi="Arial" w:cs="Arial"/>
          <w:bCs/>
          <w:sz w:val="24"/>
          <w:szCs w:val="24"/>
        </w:rPr>
        <w:t>Por se tratar de prestação de serviços comuns, a solução não envolve fornecimento contínuo de peças ou insumos, nem contrato de manutenção permanente. Contudo, caso sejam identificadas falhas que demandem ajustes eletrônicos, reprogramações ou orientações técnicas, a contratada deverá prestar esclarecimentos técnicos básicos relacionados ao diagnóstico realizado, sem custos adicionais, dentro do escopo do serviço contratado.</w:t>
      </w:r>
    </w:p>
    <w:p w14:paraId="3ED5F95A" w14:textId="77777777" w:rsidR="00044BBE" w:rsidRPr="00044BBE" w:rsidRDefault="00044BBE" w:rsidP="00044BBE">
      <w:pPr>
        <w:spacing w:after="0" w:line="360" w:lineRule="auto"/>
        <w:ind w:firstLine="360"/>
        <w:jc w:val="both"/>
        <w:rPr>
          <w:rFonts w:ascii="Arial" w:hAnsi="Arial" w:cs="Arial"/>
          <w:bCs/>
          <w:sz w:val="24"/>
          <w:szCs w:val="24"/>
        </w:rPr>
      </w:pPr>
    </w:p>
    <w:p w14:paraId="31CBB475" w14:textId="77777777" w:rsidR="00044BBE" w:rsidRPr="00044BBE" w:rsidRDefault="00044BBE" w:rsidP="00044BBE">
      <w:pPr>
        <w:spacing w:after="0" w:line="360" w:lineRule="auto"/>
        <w:ind w:firstLine="360"/>
        <w:jc w:val="both"/>
        <w:rPr>
          <w:rFonts w:ascii="Arial" w:hAnsi="Arial" w:cs="Arial"/>
          <w:bCs/>
          <w:sz w:val="24"/>
          <w:szCs w:val="24"/>
        </w:rPr>
      </w:pPr>
      <w:r w:rsidRPr="00044BBE">
        <w:rPr>
          <w:rFonts w:ascii="Arial" w:hAnsi="Arial" w:cs="Arial"/>
          <w:bCs/>
          <w:sz w:val="24"/>
          <w:szCs w:val="24"/>
        </w:rPr>
        <w:t xml:space="preserve">Não há exigência de assistência técnica continuada, porém o serviço deverá assegurar suporte técnico pontual para esclarecimento de dúvidas relacionadas ao diagnóstico apresentado, pelo prazo mínimo necessário à correta interpretação do relatório pela Administração. A prestação do serviço deverá observar as normas de </w:t>
      </w:r>
      <w:r w:rsidRPr="00044BBE">
        <w:rPr>
          <w:rFonts w:ascii="Arial" w:hAnsi="Arial" w:cs="Arial"/>
          <w:bCs/>
          <w:sz w:val="24"/>
          <w:szCs w:val="24"/>
        </w:rPr>
        <w:lastRenderedPageBreak/>
        <w:t>segurança, boas práticas automotivas e recomendações do fabricante, garantindo a integridade do veículo durante todo o procedimento.</w:t>
      </w:r>
    </w:p>
    <w:p w14:paraId="6ED6C045" w14:textId="77777777" w:rsidR="00044BBE" w:rsidRPr="00044BBE" w:rsidRDefault="00044BBE" w:rsidP="00044BBE">
      <w:pPr>
        <w:spacing w:after="0" w:line="360" w:lineRule="auto"/>
        <w:ind w:firstLine="360"/>
        <w:jc w:val="both"/>
        <w:rPr>
          <w:rFonts w:ascii="Arial" w:hAnsi="Arial" w:cs="Arial"/>
          <w:bCs/>
          <w:sz w:val="24"/>
          <w:szCs w:val="24"/>
        </w:rPr>
      </w:pPr>
    </w:p>
    <w:p w14:paraId="3F9B1A1E" w14:textId="77777777" w:rsidR="00044BBE" w:rsidRPr="00044BBE" w:rsidRDefault="00044BBE" w:rsidP="00044BBE">
      <w:pPr>
        <w:spacing w:after="0" w:line="360" w:lineRule="auto"/>
        <w:ind w:firstLine="360"/>
        <w:jc w:val="both"/>
        <w:rPr>
          <w:rFonts w:ascii="Arial" w:hAnsi="Arial" w:cs="Arial"/>
          <w:bCs/>
          <w:sz w:val="24"/>
          <w:szCs w:val="24"/>
        </w:rPr>
      </w:pPr>
      <w:r w:rsidRPr="00044BBE">
        <w:rPr>
          <w:rFonts w:ascii="Arial" w:hAnsi="Arial" w:cs="Arial"/>
          <w:bCs/>
          <w:sz w:val="24"/>
          <w:szCs w:val="24"/>
        </w:rPr>
        <w:t>A quantidade prevista é de 01 serviço, a ser executado conforme demanda da Câmara Municipal de Extrema, em local previamente definido, podendo ser nas dependências da contratada ou em local indicado pela Administração, desde que atendidas as condições técnicas necessárias para a correta execução do diagnóstico eletrônico.</w:t>
      </w:r>
    </w:p>
    <w:p w14:paraId="3C45BEE6" w14:textId="77777777" w:rsidR="00044BBE" w:rsidRPr="00044BBE" w:rsidRDefault="00044BBE" w:rsidP="00044BBE">
      <w:pPr>
        <w:spacing w:after="0" w:line="360" w:lineRule="auto"/>
        <w:ind w:firstLine="360"/>
        <w:jc w:val="both"/>
        <w:rPr>
          <w:rFonts w:ascii="Arial" w:hAnsi="Arial" w:cs="Arial"/>
          <w:bCs/>
          <w:sz w:val="24"/>
          <w:szCs w:val="24"/>
        </w:rPr>
      </w:pPr>
    </w:p>
    <w:p w14:paraId="5AB95AC4" w14:textId="77777777" w:rsidR="00044BBE" w:rsidRPr="00044BBE" w:rsidRDefault="00044BBE" w:rsidP="00044BBE">
      <w:pPr>
        <w:pStyle w:val="PargrafodaLista"/>
        <w:numPr>
          <w:ilvl w:val="0"/>
          <w:numId w:val="185"/>
        </w:numPr>
        <w:spacing w:after="0" w:line="360" w:lineRule="auto"/>
        <w:ind w:left="0" w:firstLine="0"/>
        <w:jc w:val="both"/>
        <w:rPr>
          <w:rFonts w:ascii="Arial" w:eastAsia="Times New Roman" w:hAnsi="Arial" w:cs="Arial"/>
          <w:b/>
          <w:bCs/>
          <w:color w:val="000000"/>
          <w:sz w:val="24"/>
          <w:szCs w:val="24"/>
        </w:rPr>
      </w:pPr>
      <w:r w:rsidRPr="00044BBE">
        <w:rPr>
          <w:rFonts w:ascii="Arial" w:eastAsia="Times New Roman" w:hAnsi="Arial" w:cs="Arial"/>
          <w:b/>
          <w:bCs/>
          <w:color w:val="000000"/>
          <w:sz w:val="24"/>
          <w:szCs w:val="24"/>
        </w:rPr>
        <w:t>REQUISITOS DA CONTRATAÇÃO</w:t>
      </w:r>
    </w:p>
    <w:p w14:paraId="13DBE98C" w14:textId="77777777" w:rsidR="00044BBE" w:rsidRPr="00044BBE" w:rsidRDefault="00044BBE" w:rsidP="00044BBE">
      <w:pPr>
        <w:spacing w:after="0" w:line="360" w:lineRule="auto"/>
        <w:jc w:val="both"/>
        <w:rPr>
          <w:rFonts w:ascii="Arial" w:eastAsia="Times New Roman" w:hAnsi="Arial" w:cs="Arial"/>
          <w:color w:val="000000"/>
          <w:sz w:val="24"/>
          <w:szCs w:val="24"/>
        </w:rPr>
      </w:pPr>
      <w:r w:rsidRPr="00044BBE">
        <w:rPr>
          <w:rFonts w:ascii="Arial" w:eastAsia="Times New Roman" w:hAnsi="Arial" w:cs="Arial"/>
          <w:color w:val="000000"/>
          <w:sz w:val="24"/>
          <w:szCs w:val="24"/>
        </w:rPr>
        <w:t xml:space="preserve">4.1 </w:t>
      </w:r>
      <w:r w:rsidRPr="00044BBE">
        <w:rPr>
          <w:rFonts w:ascii="Arial" w:eastAsia="Times New Roman" w:hAnsi="Arial" w:cs="Arial"/>
          <w:color w:val="000000"/>
          <w:sz w:val="24"/>
          <w:szCs w:val="24"/>
        </w:rPr>
        <w:tab/>
        <w:t>A contratação deverá atender aos seguintes requisitos mínimos, indispensáveis para a adequada prestação do serviço:</w:t>
      </w:r>
    </w:p>
    <w:p w14:paraId="769B5940" w14:textId="77777777" w:rsidR="00044BBE" w:rsidRPr="00044BBE" w:rsidRDefault="00044BBE" w:rsidP="00044BBE">
      <w:pPr>
        <w:spacing w:after="0" w:line="360" w:lineRule="auto"/>
        <w:ind w:firstLine="720"/>
        <w:jc w:val="both"/>
        <w:rPr>
          <w:rFonts w:ascii="Arial" w:eastAsia="Times New Roman" w:hAnsi="Arial" w:cs="Arial"/>
          <w:color w:val="000000"/>
          <w:sz w:val="24"/>
          <w:szCs w:val="24"/>
        </w:rPr>
      </w:pPr>
      <w:r w:rsidRPr="00044BBE">
        <w:rPr>
          <w:rFonts w:ascii="Arial" w:eastAsia="Times New Roman" w:hAnsi="Arial" w:cs="Arial"/>
          <w:color w:val="000000"/>
          <w:sz w:val="24"/>
          <w:szCs w:val="24"/>
        </w:rPr>
        <w:t>A empresa contratada deverá ser enquadrada como Microempresa (ME), Empresa de Pequeno Porte (EPP) ou equiparada, nos termos da legislação vigente, em razão do caráter exclusivo da contratação.</w:t>
      </w:r>
    </w:p>
    <w:p w14:paraId="40BBF1B3" w14:textId="77777777" w:rsidR="00044BBE" w:rsidRPr="00044BBE" w:rsidRDefault="00044BBE" w:rsidP="00044BBE">
      <w:pPr>
        <w:spacing w:after="0" w:line="360" w:lineRule="auto"/>
        <w:jc w:val="both"/>
        <w:rPr>
          <w:rFonts w:ascii="Arial" w:eastAsia="Times New Roman" w:hAnsi="Arial" w:cs="Arial"/>
          <w:color w:val="000000"/>
          <w:sz w:val="24"/>
          <w:szCs w:val="24"/>
        </w:rPr>
      </w:pPr>
      <w:r w:rsidRPr="00044BBE">
        <w:rPr>
          <w:rFonts w:ascii="Arial" w:eastAsia="Times New Roman" w:hAnsi="Arial" w:cs="Arial"/>
          <w:color w:val="000000"/>
          <w:sz w:val="24"/>
          <w:szCs w:val="24"/>
        </w:rPr>
        <w:t>Deverá possuir capacidade técnica compatível com o objeto, comprovada por meio de experiência na prestação de serviços de diagnóstico eletrônico veicular, especialmente em veículos da marca Toyota ou similares.</w:t>
      </w:r>
    </w:p>
    <w:p w14:paraId="053426D7" w14:textId="77777777" w:rsidR="00044BBE" w:rsidRPr="00044BBE" w:rsidRDefault="00044BBE" w:rsidP="00044BBE">
      <w:pPr>
        <w:spacing w:after="0" w:line="360" w:lineRule="auto"/>
        <w:ind w:firstLine="720"/>
        <w:jc w:val="both"/>
        <w:rPr>
          <w:rFonts w:ascii="Arial" w:eastAsia="Times New Roman" w:hAnsi="Arial" w:cs="Arial"/>
          <w:color w:val="000000"/>
          <w:sz w:val="24"/>
          <w:szCs w:val="24"/>
        </w:rPr>
      </w:pPr>
      <w:r w:rsidRPr="00044BBE">
        <w:rPr>
          <w:rFonts w:ascii="Arial" w:eastAsia="Times New Roman" w:hAnsi="Arial" w:cs="Arial"/>
          <w:color w:val="000000"/>
          <w:sz w:val="24"/>
          <w:szCs w:val="24"/>
        </w:rPr>
        <w:t>A execução do serviço deverá ser realizada por profissional qualificado, com conhecimento técnico específico em sistemas eletrônicos automotivos e apto a operar o sistema GTS Toyota (scanner original ou compatível homologado).</w:t>
      </w:r>
    </w:p>
    <w:p w14:paraId="3CC2AC2B" w14:textId="77777777" w:rsidR="00044BBE" w:rsidRPr="00044BBE" w:rsidRDefault="00044BBE" w:rsidP="00044BBE">
      <w:pPr>
        <w:spacing w:after="0" w:line="360" w:lineRule="auto"/>
        <w:jc w:val="both"/>
        <w:rPr>
          <w:rFonts w:ascii="Arial" w:eastAsia="Times New Roman" w:hAnsi="Arial" w:cs="Arial"/>
          <w:color w:val="000000"/>
          <w:sz w:val="24"/>
          <w:szCs w:val="24"/>
        </w:rPr>
      </w:pPr>
      <w:r w:rsidRPr="00044BBE">
        <w:rPr>
          <w:rFonts w:ascii="Arial" w:eastAsia="Times New Roman" w:hAnsi="Arial" w:cs="Arial"/>
          <w:color w:val="000000"/>
          <w:sz w:val="24"/>
          <w:szCs w:val="24"/>
        </w:rPr>
        <w:t>O diagnóstico eletrônico deverá abranger, no mínimo, a leitura e interpretação de códigos de falhas, verificação de parâmetros eletrônicos dos principais sistemas do veículo, identificação de anomalias e emissão de relatório técnico com os resultados obtidos.</w:t>
      </w:r>
    </w:p>
    <w:p w14:paraId="1353D1F4" w14:textId="77777777" w:rsidR="00044BBE" w:rsidRPr="00044BBE" w:rsidRDefault="00044BBE" w:rsidP="00044BBE">
      <w:pPr>
        <w:spacing w:after="0" w:line="360" w:lineRule="auto"/>
        <w:ind w:firstLine="720"/>
        <w:jc w:val="both"/>
        <w:rPr>
          <w:rFonts w:ascii="Arial" w:eastAsia="Times New Roman" w:hAnsi="Arial" w:cs="Arial"/>
          <w:color w:val="000000"/>
          <w:sz w:val="24"/>
          <w:szCs w:val="24"/>
        </w:rPr>
      </w:pPr>
      <w:r w:rsidRPr="00044BBE">
        <w:rPr>
          <w:rFonts w:ascii="Arial" w:eastAsia="Times New Roman" w:hAnsi="Arial" w:cs="Arial"/>
          <w:color w:val="000000"/>
          <w:sz w:val="24"/>
          <w:szCs w:val="24"/>
        </w:rPr>
        <w:t>O serviço deverá ser prestado no veículo Toyota Corolla XEI 2.0 pertencente à frota oficial da Câmara Municipal de Extrema, em local previamente definido pela Administração, observadas as condições de segurança e preservação do bem público.</w:t>
      </w:r>
    </w:p>
    <w:p w14:paraId="11AA3970" w14:textId="77777777" w:rsidR="00044BBE" w:rsidRPr="00044BBE" w:rsidRDefault="00044BBE" w:rsidP="00044BBE">
      <w:pPr>
        <w:spacing w:after="0" w:line="360" w:lineRule="auto"/>
        <w:jc w:val="both"/>
        <w:rPr>
          <w:rFonts w:ascii="Arial" w:eastAsia="Times New Roman" w:hAnsi="Arial" w:cs="Arial"/>
          <w:color w:val="000000"/>
          <w:sz w:val="24"/>
          <w:szCs w:val="24"/>
        </w:rPr>
      </w:pPr>
      <w:r w:rsidRPr="00044BBE">
        <w:rPr>
          <w:rFonts w:ascii="Arial" w:eastAsia="Times New Roman" w:hAnsi="Arial" w:cs="Arial"/>
          <w:color w:val="000000"/>
          <w:sz w:val="24"/>
          <w:szCs w:val="24"/>
        </w:rPr>
        <w:t>A empresa deverá cumprir os prazos estabelecidos pela Administração, executando o serviço de forma pontual e eficiente, sem prejuízo às atividades institucionais da Câmara Municipal.</w:t>
      </w:r>
    </w:p>
    <w:p w14:paraId="4A6A2F37" w14:textId="77777777" w:rsidR="00044BBE" w:rsidRPr="00044BBE" w:rsidRDefault="00044BBE" w:rsidP="00044BBE">
      <w:pPr>
        <w:spacing w:after="0" w:line="360" w:lineRule="auto"/>
        <w:ind w:firstLine="720"/>
        <w:jc w:val="both"/>
        <w:rPr>
          <w:rFonts w:ascii="Arial" w:eastAsia="Times New Roman" w:hAnsi="Arial" w:cs="Arial"/>
          <w:color w:val="000000"/>
          <w:sz w:val="24"/>
          <w:szCs w:val="24"/>
        </w:rPr>
      </w:pPr>
      <w:r w:rsidRPr="00044BBE">
        <w:rPr>
          <w:rFonts w:ascii="Arial" w:eastAsia="Times New Roman" w:hAnsi="Arial" w:cs="Arial"/>
          <w:color w:val="000000"/>
          <w:sz w:val="24"/>
          <w:szCs w:val="24"/>
        </w:rPr>
        <w:lastRenderedPageBreak/>
        <w:t>Deverá ser observado o cumprimento da legislação trabalhista, fiscal, previdenciária e de segurança aplicável, sendo de responsabilidade da contratada todos os encargos decorrentes da execução do serviço.</w:t>
      </w:r>
    </w:p>
    <w:p w14:paraId="66A22D4A" w14:textId="77777777" w:rsidR="00044BBE" w:rsidRPr="00044BBE" w:rsidRDefault="00044BBE" w:rsidP="00044BBE">
      <w:pPr>
        <w:spacing w:after="0" w:line="360" w:lineRule="auto"/>
        <w:ind w:firstLine="720"/>
        <w:jc w:val="both"/>
        <w:rPr>
          <w:rFonts w:ascii="Arial" w:eastAsia="Times New Roman" w:hAnsi="Arial" w:cs="Arial"/>
          <w:color w:val="000000"/>
          <w:sz w:val="24"/>
          <w:szCs w:val="24"/>
        </w:rPr>
      </w:pPr>
      <w:r w:rsidRPr="00044BBE">
        <w:rPr>
          <w:rFonts w:ascii="Arial" w:eastAsia="Times New Roman" w:hAnsi="Arial" w:cs="Arial"/>
          <w:color w:val="000000"/>
          <w:sz w:val="24"/>
          <w:szCs w:val="24"/>
        </w:rPr>
        <w:t>É vedada a subcontratação do objeto.</w:t>
      </w:r>
    </w:p>
    <w:p w14:paraId="76B067B1" w14:textId="77777777" w:rsidR="00044BBE" w:rsidRPr="00044BBE" w:rsidRDefault="00044BBE" w:rsidP="00044BBE">
      <w:pPr>
        <w:spacing w:after="0" w:line="360" w:lineRule="auto"/>
        <w:ind w:firstLine="720"/>
        <w:jc w:val="both"/>
        <w:rPr>
          <w:rFonts w:ascii="Arial" w:eastAsia="Times New Roman" w:hAnsi="Arial" w:cs="Arial"/>
          <w:color w:val="000000"/>
          <w:sz w:val="24"/>
          <w:szCs w:val="24"/>
        </w:rPr>
      </w:pPr>
      <w:r w:rsidRPr="00044BBE">
        <w:rPr>
          <w:rFonts w:ascii="Arial" w:eastAsia="Times New Roman" w:hAnsi="Arial" w:cs="Arial"/>
          <w:color w:val="000000"/>
          <w:sz w:val="24"/>
          <w:szCs w:val="24"/>
        </w:rPr>
        <w:t>Ao final da prestação, a contratada deverá fornecer relatório técnico detalhado do diagnóstico realizado, contendo as informações necessárias para subsidiar eventuais manutenções corretivas ou preventivas.</w:t>
      </w:r>
    </w:p>
    <w:p w14:paraId="6886DC25" w14:textId="77777777" w:rsidR="00044BBE" w:rsidRPr="00044BBE" w:rsidRDefault="00044BBE" w:rsidP="00044BBE">
      <w:pPr>
        <w:spacing w:after="0" w:line="360" w:lineRule="auto"/>
        <w:jc w:val="both"/>
        <w:rPr>
          <w:rFonts w:ascii="Arial" w:eastAsia="Times New Roman" w:hAnsi="Arial" w:cs="Arial"/>
          <w:color w:val="000000"/>
          <w:sz w:val="24"/>
          <w:szCs w:val="24"/>
        </w:rPr>
      </w:pPr>
    </w:p>
    <w:p w14:paraId="18B8788C" w14:textId="77777777" w:rsidR="00044BBE" w:rsidRPr="00044BBE" w:rsidRDefault="00044BBE" w:rsidP="00044BBE">
      <w:pPr>
        <w:spacing w:after="0" w:line="360" w:lineRule="auto"/>
        <w:jc w:val="both"/>
        <w:rPr>
          <w:rFonts w:ascii="Arial" w:eastAsia="Times New Roman" w:hAnsi="Arial" w:cs="Arial"/>
          <w:b/>
          <w:bCs/>
          <w:color w:val="000000"/>
          <w:sz w:val="24"/>
          <w:szCs w:val="24"/>
        </w:rPr>
      </w:pPr>
      <w:r w:rsidRPr="00044BBE">
        <w:rPr>
          <w:rFonts w:ascii="Arial" w:eastAsia="Times New Roman" w:hAnsi="Arial" w:cs="Arial"/>
          <w:b/>
          <w:bCs/>
          <w:color w:val="000000"/>
          <w:sz w:val="24"/>
          <w:szCs w:val="24"/>
        </w:rPr>
        <w:t>I – HABILITAÇÃO JURÍDICA / REGULARIDADE FISCAL E TRABALHISTA:</w:t>
      </w:r>
    </w:p>
    <w:p w14:paraId="77F5450F" w14:textId="77777777" w:rsidR="00044BBE" w:rsidRPr="00044BBE" w:rsidRDefault="00044BBE" w:rsidP="00044BBE">
      <w:pPr>
        <w:spacing w:after="0" w:line="360" w:lineRule="auto"/>
        <w:jc w:val="both"/>
        <w:rPr>
          <w:rFonts w:ascii="Arial" w:eastAsia="Times New Roman" w:hAnsi="Arial" w:cs="Arial"/>
          <w:color w:val="000000"/>
          <w:sz w:val="24"/>
          <w:szCs w:val="24"/>
        </w:rPr>
      </w:pPr>
    </w:p>
    <w:p w14:paraId="1767451E" w14:textId="77777777" w:rsidR="00044BBE" w:rsidRPr="00044BBE" w:rsidRDefault="00044BBE" w:rsidP="00044BBE">
      <w:pPr>
        <w:spacing w:after="0" w:line="360" w:lineRule="auto"/>
        <w:jc w:val="both"/>
        <w:rPr>
          <w:rFonts w:ascii="Arial" w:eastAsia="Times New Roman" w:hAnsi="Arial" w:cs="Arial"/>
          <w:color w:val="000000"/>
          <w:sz w:val="24"/>
          <w:szCs w:val="24"/>
        </w:rPr>
      </w:pPr>
      <w:r w:rsidRPr="00044BBE">
        <w:rPr>
          <w:rFonts w:ascii="Arial" w:eastAsia="Times New Roman" w:hAnsi="Arial" w:cs="Arial"/>
          <w:color w:val="000000"/>
          <w:sz w:val="24"/>
          <w:szCs w:val="24"/>
        </w:rPr>
        <w:t>a)</w:t>
      </w:r>
      <w:r w:rsidRPr="00044BBE">
        <w:rPr>
          <w:rFonts w:ascii="Arial" w:eastAsia="Times New Roman" w:hAnsi="Arial" w:cs="Arial"/>
          <w:color w:val="000000"/>
          <w:sz w:val="24"/>
          <w:szCs w:val="24"/>
        </w:rPr>
        <w:tab/>
        <w:t>Prova de inscrição no Cadastro Nacional de Pessoa Jurídica do Ministério da Fazenda – CNPJ/MF;</w:t>
      </w:r>
    </w:p>
    <w:p w14:paraId="6FD33C54" w14:textId="77777777" w:rsidR="00044BBE" w:rsidRPr="00044BBE" w:rsidRDefault="00044BBE" w:rsidP="00044BBE">
      <w:pPr>
        <w:spacing w:after="0" w:line="360" w:lineRule="auto"/>
        <w:jc w:val="both"/>
        <w:rPr>
          <w:rFonts w:ascii="Arial" w:eastAsia="Times New Roman" w:hAnsi="Arial" w:cs="Arial"/>
          <w:color w:val="000000"/>
          <w:sz w:val="24"/>
          <w:szCs w:val="24"/>
        </w:rPr>
      </w:pPr>
      <w:r w:rsidRPr="00044BBE">
        <w:rPr>
          <w:rFonts w:ascii="Arial" w:eastAsia="Times New Roman" w:hAnsi="Arial" w:cs="Arial"/>
          <w:color w:val="000000"/>
          <w:sz w:val="24"/>
          <w:szCs w:val="24"/>
        </w:rPr>
        <w:t>b)</w:t>
      </w:r>
      <w:r w:rsidRPr="00044BBE">
        <w:rPr>
          <w:rFonts w:ascii="Arial" w:eastAsia="Times New Roman" w:hAnsi="Arial" w:cs="Arial"/>
          <w:color w:val="000000"/>
          <w:sz w:val="24"/>
          <w:szCs w:val="24"/>
        </w:rPr>
        <w:tab/>
        <w:t xml:space="preserve">Prova de regularidade com débitos relativos aos Tributos Federais e à dívida ativa da União; </w:t>
      </w:r>
    </w:p>
    <w:p w14:paraId="15BE57B5" w14:textId="77777777" w:rsidR="00044BBE" w:rsidRPr="00044BBE" w:rsidRDefault="00044BBE" w:rsidP="00044BBE">
      <w:pPr>
        <w:spacing w:after="0" w:line="360" w:lineRule="auto"/>
        <w:jc w:val="both"/>
        <w:rPr>
          <w:rFonts w:ascii="Arial" w:eastAsia="Times New Roman" w:hAnsi="Arial" w:cs="Arial"/>
          <w:color w:val="000000"/>
          <w:sz w:val="24"/>
          <w:szCs w:val="24"/>
        </w:rPr>
      </w:pPr>
      <w:r w:rsidRPr="00044BBE">
        <w:rPr>
          <w:rFonts w:ascii="Arial" w:eastAsia="Times New Roman" w:hAnsi="Arial" w:cs="Arial"/>
          <w:color w:val="000000"/>
          <w:sz w:val="24"/>
          <w:szCs w:val="24"/>
        </w:rPr>
        <w:t>c)</w:t>
      </w:r>
      <w:r w:rsidRPr="00044BBE">
        <w:rPr>
          <w:rFonts w:ascii="Arial" w:eastAsia="Times New Roman" w:hAnsi="Arial" w:cs="Arial"/>
          <w:color w:val="000000"/>
          <w:sz w:val="24"/>
          <w:szCs w:val="24"/>
        </w:rPr>
        <w:tab/>
        <w:t xml:space="preserve">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42377187" w14:textId="77777777" w:rsidR="00044BBE" w:rsidRPr="00044BBE" w:rsidRDefault="00044BBE" w:rsidP="00044BBE">
      <w:pPr>
        <w:spacing w:after="0" w:line="360" w:lineRule="auto"/>
        <w:jc w:val="both"/>
        <w:rPr>
          <w:rFonts w:ascii="Arial" w:eastAsia="Times New Roman" w:hAnsi="Arial" w:cs="Arial"/>
          <w:color w:val="000000"/>
          <w:sz w:val="24"/>
          <w:szCs w:val="24"/>
        </w:rPr>
      </w:pPr>
      <w:r w:rsidRPr="00044BBE">
        <w:rPr>
          <w:rFonts w:ascii="Arial" w:eastAsia="Times New Roman" w:hAnsi="Arial" w:cs="Arial"/>
          <w:color w:val="000000"/>
          <w:sz w:val="24"/>
          <w:szCs w:val="24"/>
        </w:rPr>
        <w:t>d)</w:t>
      </w:r>
      <w:r w:rsidRPr="00044BBE">
        <w:rPr>
          <w:rFonts w:ascii="Arial" w:eastAsia="Times New Roman" w:hAnsi="Arial" w:cs="Arial"/>
          <w:color w:val="000000"/>
          <w:sz w:val="24"/>
          <w:szCs w:val="24"/>
        </w:rPr>
        <w:tab/>
        <w:t>Prova de regularidade Trabalhista, mediante a apresentação da CNDT – Certidão Negativa de Débitos Trabalhistas ou da CPDT – Certidão Positiva de Débitos Trabalhistas com efeitos de negativa;</w:t>
      </w:r>
    </w:p>
    <w:p w14:paraId="640B196A" w14:textId="77777777" w:rsidR="00044BBE" w:rsidRPr="00044BBE" w:rsidRDefault="00044BBE" w:rsidP="00044BBE">
      <w:pPr>
        <w:spacing w:after="0" w:line="360" w:lineRule="auto"/>
        <w:jc w:val="both"/>
        <w:rPr>
          <w:rFonts w:ascii="Arial" w:eastAsia="Times New Roman" w:hAnsi="Arial" w:cs="Arial"/>
          <w:color w:val="000000"/>
          <w:sz w:val="24"/>
          <w:szCs w:val="24"/>
        </w:rPr>
      </w:pPr>
    </w:p>
    <w:p w14:paraId="18DADB64" w14:textId="77777777" w:rsidR="00044BBE" w:rsidRPr="00044BBE" w:rsidRDefault="00044BBE" w:rsidP="00044BBE">
      <w:pPr>
        <w:spacing w:after="0" w:line="360" w:lineRule="auto"/>
        <w:jc w:val="both"/>
        <w:rPr>
          <w:rFonts w:ascii="Arial" w:eastAsia="Times New Roman" w:hAnsi="Arial" w:cs="Arial"/>
          <w:b/>
          <w:bCs/>
          <w:color w:val="000000"/>
          <w:sz w:val="24"/>
          <w:szCs w:val="24"/>
        </w:rPr>
      </w:pPr>
      <w:r w:rsidRPr="00044BBE">
        <w:rPr>
          <w:rFonts w:ascii="Arial" w:eastAsia="Times New Roman" w:hAnsi="Arial" w:cs="Arial"/>
          <w:b/>
          <w:bCs/>
          <w:color w:val="000000"/>
          <w:sz w:val="24"/>
          <w:szCs w:val="24"/>
        </w:rPr>
        <w:t xml:space="preserve">4.2 DA APRESENTAÇÃO DOS DOCUMENTOS: </w:t>
      </w:r>
    </w:p>
    <w:p w14:paraId="1F1F43AD" w14:textId="77777777" w:rsidR="00044BBE" w:rsidRPr="00044BBE" w:rsidRDefault="00044BBE" w:rsidP="00044BBE">
      <w:pPr>
        <w:spacing w:after="0" w:line="360" w:lineRule="auto"/>
        <w:jc w:val="both"/>
        <w:rPr>
          <w:rFonts w:ascii="Arial" w:eastAsia="Calibri" w:hAnsi="Arial" w:cs="Arial"/>
          <w:sz w:val="24"/>
          <w:szCs w:val="24"/>
        </w:rPr>
      </w:pPr>
      <w:r w:rsidRPr="00044BBE">
        <w:rPr>
          <w:rFonts w:ascii="Arial" w:eastAsia="Times New Roman" w:hAnsi="Arial" w:cs="Arial"/>
          <w:color w:val="000000"/>
          <w:sz w:val="24"/>
          <w:szCs w:val="24"/>
        </w:rPr>
        <w:t>4.2.1 As provas de regularidades poderão se Certidões Negativas de Débitos ou Certidões Positivas com efeitos de Negativas.</w:t>
      </w:r>
    </w:p>
    <w:p w14:paraId="0D740E1B" w14:textId="77777777" w:rsidR="00044BBE" w:rsidRPr="00044BBE" w:rsidRDefault="00044BBE" w:rsidP="00044BBE">
      <w:pPr>
        <w:spacing w:after="0" w:line="360" w:lineRule="auto"/>
        <w:ind w:left="142" w:hanging="142"/>
        <w:jc w:val="both"/>
        <w:rPr>
          <w:rFonts w:ascii="Arial" w:eastAsia="Times New Roman" w:hAnsi="Arial" w:cs="Arial"/>
          <w:b/>
          <w:bCs/>
          <w:color w:val="000000"/>
          <w:sz w:val="24"/>
          <w:szCs w:val="24"/>
        </w:rPr>
      </w:pPr>
    </w:p>
    <w:p w14:paraId="384DD583" w14:textId="77777777" w:rsidR="00044BBE" w:rsidRPr="00044BBE" w:rsidRDefault="00044BBE" w:rsidP="00044BBE">
      <w:pPr>
        <w:pStyle w:val="PargrafodaLista"/>
        <w:numPr>
          <w:ilvl w:val="0"/>
          <w:numId w:val="225"/>
        </w:numPr>
        <w:spacing w:after="0" w:line="360" w:lineRule="auto"/>
        <w:ind w:left="0" w:firstLine="0"/>
        <w:jc w:val="both"/>
        <w:rPr>
          <w:rFonts w:ascii="Arial" w:eastAsia="Times New Roman" w:hAnsi="Arial" w:cs="Arial"/>
          <w:b/>
          <w:bCs/>
          <w:color w:val="000000"/>
          <w:sz w:val="24"/>
          <w:szCs w:val="24"/>
        </w:rPr>
      </w:pPr>
      <w:r w:rsidRPr="00044BBE">
        <w:rPr>
          <w:rFonts w:ascii="Arial" w:eastAsia="Times New Roman" w:hAnsi="Arial" w:cs="Arial"/>
          <w:b/>
          <w:bCs/>
          <w:color w:val="000000"/>
          <w:sz w:val="24"/>
          <w:szCs w:val="24"/>
        </w:rPr>
        <w:t>MODELO DE EXECUÇÃO DO OBJETO</w:t>
      </w:r>
    </w:p>
    <w:p w14:paraId="1D04C2CE"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 xml:space="preserve">A execução do objeto dar-se-á mediante a prestação de serviço de diagnóstico eletrônico no veículo Corolla XEI 2.0 da Câmara Municipal de Extrema, utilizando scanner GTS Toyota, por empresa contratada enquadrada como Microempresa (ME), Empresa de Pequeno Porte (EPP) ou equiparada. </w:t>
      </w:r>
    </w:p>
    <w:p w14:paraId="5AB225DC"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lastRenderedPageBreak/>
        <w:t>O objeto será executado por regime de execução indireta, imediata, pelo menor preço unitário.</w:t>
      </w:r>
    </w:p>
    <w:p w14:paraId="7F635EA1"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O serviço será realizado em data previamente agendada com a Administração, em local definido pela Câmara Municipal de Extrema ou nas dependências da contratada, desde que atendidas as condições técnicas necessárias para a correta execução do diagnóstico.</w:t>
      </w:r>
    </w:p>
    <w:p w14:paraId="22325468"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 contratada deverá realizar a conexão do scanner GTS Toyota ao sistema eletrônico do veículo, proceder à leitura completa dos módulos eletrônicos disponíveis, identificar eventuais códigos de falha, parâmetros operacionais e anomalias registradas, bem como efetuar a análise técnica dos dados coletados.</w:t>
      </w:r>
    </w:p>
    <w:p w14:paraId="7FDCCE74"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Concluído o diagnóstico, a contratada deverá apresentar relatório técnico simples, contendo a descrição do serviço executado, os códigos de falha encontrados, quando houver, e as orientações técnicas pertinentes.</w:t>
      </w:r>
    </w:p>
    <w:p w14:paraId="54E92C94"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Após a entrega do relatório e a confirmação da execução do serviço pela Administração, considerar-se-á o objeto devidamente executado, para fins de atesto e pagamento, não havendo obrigatoriedade de manutenção continuada ou assistência técnica permanente, limitando-se o suporte técnico a esclarecimentos pontuais relacionados ao diagnóstico realizado.</w:t>
      </w:r>
    </w:p>
    <w:p w14:paraId="10600E19" w14:textId="77777777" w:rsidR="00044BBE" w:rsidRPr="00044BBE" w:rsidRDefault="00044BBE" w:rsidP="00044BBE">
      <w:pPr>
        <w:pStyle w:val="PargrafodaLista"/>
        <w:spacing w:after="0" w:line="360" w:lineRule="auto"/>
        <w:ind w:left="0"/>
        <w:jc w:val="both"/>
        <w:rPr>
          <w:rFonts w:ascii="Arial" w:hAnsi="Arial" w:cs="Arial"/>
          <w:sz w:val="24"/>
          <w:szCs w:val="24"/>
        </w:rPr>
      </w:pPr>
    </w:p>
    <w:p w14:paraId="500990E0" w14:textId="77777777" w:rsidR="00044BBE" w:rsidRPr="00044BBE" w:rsidRDefault="00044BBE" w:rsidP="00044BBE">
      <w:pPr>
        <w:pStyle w:val="PargrafodaLista"/>
        <w:spacing w:after="0" w:line="360" w:lineRule="auto"/>
        <w:ind w:left="0"/>
        <w:jc w:val="both"/>
        <w:rPr>
          <w:rFonts w:ascii="Arial" w:hAnsi="Arial" w:cs="Arial"/>
          <w:sz w:val="24"/>
          <w:szCs w:val="24"/>
        </w:rPr>
      </w:pPr>
    </w:p>
    <w:p w14:paraId="1A07B945" w14:textId="77777777" w:rsidR="00044BBE" w:rsidRPr="00044BBE" w:rsidRDefault="00044BBE" w:rsidP="00044BBE">
      <w:pPr>
        <w:pStyle w:val="Nivel10"/>
        <w:numPr>
          <w:ilvl w:val="0"/>
          <w:numId w:val="225"/>
        </w:numPr>
        <w:spacing w:before="0" w:after="0" w:line="360" w:lineRule="auto"/>
        <w:ind w:left="0" w:firstLine="0"/>
        <w:rPr>
          <w:sz w:val="24"/>
          <w:szCs w:val="24"/>
        </w:rPr>
      </w:pPr>
      <w:r w:rsidRPr="00044BBE">
        <w:rPr>
          <w:sz w:val="24"/>
          <w:szCs w:val="24"/>
        </w:rPr>
        <w:t>MODELO DE GESTÃO DO CONTRATO/DA FISCALIZAÇÃO</w:t>
      </w:r>
    </w:p>
    <w:p w14:paraId="355B4204" w14:textId="77777777" w:rsidR="00044BBE" w:rsidRPr="00044BBE" w:rsidRDefault="00044BBE" w:rsidP="00044BBE">
      <w:pPr>
        <w:spacing w:after="0" w:line="360" w:lineRule="auto"/>
        <w:rPr>
          <w:rFonts w:ascii="Arial" w:hAnsi="Arial" w:cs="Arial"/>
          <w:sz w:val="24"/>
          <w:szCs w:val="24"/>
        </w:rPr>
      </w:pPr>
    </w:p>
    <w:p w14:paraId="090064E7" w14:textId="77777777" w:rsidR="00044BBE" w:rsidRPr="00044BBE" w:rsidRDefault="00044BBE" w:rsidP="00044BBE">
      <w:pPr>
        <w:pStyle w:val="PargrafodaLista"/>
        <w:numPr>
          <w:ilvl w:val="0"/>
          <w:numId w:val="219"/>
        </w:numPr>
        <w:spacing w:after="0" w:line="360" w:lineRule="auto"/>
        <w:ind w:left="0" w:firstLine="0"/>
        <w:jc w:val="both"/>
        <w:rPr>
          <w:rFonts w:ascii="Arial" w:hAnsi="Arial" w:cs="Arial"/>
          <w:sz w:val="24"/>
          <w:szCs w:val="24"/>
        </w:rPr>
      </w:pPr>
      <w:r w:rsidRPr="00044BBE">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 O objeto será executado por regime de execução indireta, imediata, pelo menor preço unitário.</w:t>
      </w:r>
    </w:p>
    <w:p w14:paraId="6F2BB666" w14:textId="77777777" w:rsidR="00044BBE" w:rsidRPr="00044BBE" w:rsidRDefault="00044BBE" w:rsidP="00044BBE">
      <w:pPr>
        <w:pStyle w:val="PargrafodaLista"/>
        <w:numPr>
          <w:ilvl w:val="0"/>
          <w:numId w:val="219"/>
        </w:numPr>
        <w:spacing w:after="0" w:line="360" w:lineRule="auto"/>
        <w:ind w:left="0" w:firstLine="0"/>
        <w:jc w:val="both"/>
        <w:rPr>
          <w:rFonts w:ascii="Arial" w:eastAsia="Arial Unicode MS" w:hAnsi="Arial" w:cs="Arial"/>
          <w:sz w:val="24"/>
          <w:szCs w:val="24"/>
        </w:rPr>
      </w:pPr>
      <w:r w:rsidRPr="00044BBE">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7B016801" w14:textId="77777777" w:rsidR="00044BBE" w:rsidRPr="00044BBE" w:rsidRDefault="00044BBE" w:rsidP="00044BBE">
      <w:pPr>
        <w:pStyle w:val="PargrafodaLista"/>
        <w:numPr>
          <w:ilvl w:val="0"/>
          <w:numId w:val="219"/>
        </w:numPr>
        <w:spacing w:after="0" w:line="360" w:lineRule="auto"/>
        <w:ind w:left="0" w:firstLine="0"/>
        <w:jc w:val="both"/>
        <w:rPr>
          <w:rFonts w:ascii="Arial" w:eastAsia="Arial Unicode MS" w:hAnsi="Arial" w:cs="Arial"/>
          <w:sz w:val="24"/>
          <w:szCs w:val="24"/>
        </w:rPr>
      </w:pPr>
      <w:r w:rsidRPr="00044BBE">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7FFFDF6D" w14:textId="77777777" w:rsidR="00044BBE" w:rsidRPr="00044BBE" w:rsidRDefault="00044BBE" w:rsidP="00044BBE">
      <w:pPr>
        <w:pStyle w:val="PargrafodaLista"/>
        <w:numPr>
          <w:ilvl w:val="0"/>
          <w:numId w:val="219"/>
        </w:numPr>
        <w:spacing w:after="0" w:line="360" w:lineRule="auto"/>
        <w:ind w:left="0" w:firstLine="0"/>
        <w:jc w:val="both"/>
        <w:rPr>
          <w:rFonts w:ascii="Arial" w:eastAsia="Arial Unicode MS" w:hAnsi="Arial" w:cs="Arial"/>
          <w:sz w:val="24"/>
          <w:szCs w:val="24"/>
        </w:rPr>
      </w:pPr>
      <w:r w:rsidRPr="00044BBE">
        <w:rPr>
          <w:rFonts w:ascii="Arial" w:eastAsia="Arial Unicode MS" w:hAnsi="Arial" w:cs="Arial"/>
          <w:sz w:val="24"/>
          <w:szCs w:val="24"/>
        </w:rPr>
        <w:lastRenderedPageBreak/>
        <w:t>O órgão ou entidade poderá convocar representante da empresa para adoção de providências que devam ser cumpridas de imediato.</w:t>
      </w:r>
    </w:p>
    <w:p w14:paraId="162B5C8D" w14:textId="77777777" w:rsidR="00044BBE" w:rsidRPr="00044BBE" w:rsidRDefault="00044BBE" w:rsidP="00044BBE">
      <w:pPr>
        <w:pStyle w:val="PargrafodaLista"/>
        <w:numPr>
          <w:ilvl w:val="0"/>
          <w:numId w:val="219"/>
        </w:numPr>
        <w:spacing w:after="0" w:line="360" w:lineRule="auto"/>
        <w:ind w:left="0" w:firstLine="0"/>
        <w:jc w:val="both"/>
        <w:rPr>
          <w:rFonts w:ascii="Arial" w:eastAsiaTheme="minorEastAsia" w:hAnsi="Arial" w:cs="Arial"/>
          <w:color w:val="000000" w:themeColor="text1"/>
          <w:sz w:val="24"/>
          <w:szCs w:val="24"/>
        </w:rPr>
      </w:pPr>
      <w:r w:rsidRPr="00044BBE">
        <w:rPr>
          <w:rFonts w:ascii="Arial" w:eastAsiaTheme="minorEastAsia" w:hAnsi="Arial" w:cs="Arial"/>
          <w:color w:val="000000" w:themeColor="text1"/>
          <w:sz w:val="24"/>
          <w:szCs w:val="24"/>
        </w:rPr>
        <w:t>Após a assinatura do contrato ou instrumento equivalente</w:t>
      </w:r>
      <w:r w:rsidRPr="00044BBE">
        <w:rPr>
          <w:rFonts w:ascii="Arial" w:eastAsiaTheme="minorEastAsia" w:hAnsi="Arial" w:cs="Arial"/>
          <w:strike/>
          <w:color w:val="000000" w:themeColor="text1"/>
          <w:sz w:val="24"/>
          <w:szCs w:val="24"/>
        </w:rPr>
        <w:t>,</w:t>
      </w:r>
      <w:r w:rsidRPr="00044BBE">
        <w:rPr>
          <w:rFonts w:ascii="Arial" w:eastAsiaTheme="minorEastAsia" w:hAnsi="Arial" w:cs="Arial"/>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88A3BC2" w14:textId="77777777" w:rsidR="00044BBE" w:rsidRPr="00044BBE" w:rsidRDefault="00044BBE" w:rsidP="00044BBE">
      <w:pPr>
        <w:pStyle w:val="PargrafodaLista"/>
        <w:numPr>
          <w:ilvl w:val="0"/>
          <w:numId w:val="219"/>
        </w:numPr>
        <w:spacing w:after="0" w:line="360" w:lineRule="auto"/>
        <w:ind w:left="0" w:firstLine="0"/>
        <w:jc w:val="both"/>
        <w:rPr>
          <w:rFonts w:ascii="Arial" w:eastAsia="Arial Unicode MS" w:hAnsi="Arial" w:cs="Arial"/>
          <w:sz w:val="24"/>
          <w:szCs w:val="24"/>
        </w:rPr>
      </w:pPr>
      <w:r w:rsidRPr="00044BBE">
        <w:rPr>
          <w:rFonts w:ascii="Arial" w:eastAsia="Arial Unicode MS" w:hAnsi="Arial" w:cs="Arial"/>
          <w:sz w:val="24"/>
          <w:szCs w:val="24"/>
        </w:rPr>
        <w:t>A execução do contrato deverá ser acompanhada e fiscalizada pelo gestor/fiscal de contratos.</w:t>
      </w:r>
    </w:p>
    <w:p w14:paraId="0A232D3D" w14:textId="77777777" w:rsidR="00044BBE" w:rsidRPr="00044BBE" w:rsidRDefault="00044BBE" w:rsidP="00044BBE">
      <w:pPr>
        <w:pStyle w:val="PargrafodaLista"/>
        <w:numPr>
          <w:ilvl w:val="0"/>
          <w:numId w:val="219"/>
        </w:numPr>
        <w:spacing w:after="0" w:line="360" w:lineRule="auto"/>
        <w:ind w:left="0" w:firstLine="0"/>
        <w:jc w:val="both"/>
        <w:rPr>
          <w:rFonts w:ascii="Arial" w:eastAsia="Arial Unicode MS" w:hAnsi="Arial" w:cs="Arial"/>
          <w:sz w:val="24"/>
          <w:szCs w:val="24"/>
        </w:rPr>
      </w:pPr>
      <w:bookmarkStart w:id="9" w:name="_Hlk130800547"/>
      <w:r w:rsidRPr="00044BBE">
        <w:rPr>
          <w:rFonts w:ascii="Arial" w:eastAsia="Arial Unicode MS" w:hAnsi="Arial" w:cs="Arial"/>
          <w:sz w:val="24"/>
          <w:szCs w:val="24"/>
        </w:rPr>
        <w:t xml:space="preserve">O gestor/fiscal de contratos </w:t>
      </w:r>
      <w:bookmarkEnd w:id="9"/>
      <w:r w:rsidRPr="00044BBE">
        <w:rPr>
          <w:rFonts w:ascii="Arial" w:eastAsia="Arial Unicode MS" w:hAnsi="Arial" w:cs="Arial"/>
          <w:sz w:val="24"/>
          <w:szCs w:val="24"/>
        </w:rPr>
        <w:t xml:space="preserve">acompanhará a execução do contrato, para que sejam cumpridas todas as condições estabelecidas no contrato, de modo a assegurar os melhores resultados para a Administração. </w:t>
      </w:r>
    </w:p>
    <w:p w14:paraId="028B33A3" w14:textId="77777777" w:rsidR="00044BBE" w:rsidRPr="00044BBE" w:rsidRDefault="00044BBE" w:rsidP="00044BBE">
      <w:pPr>
        <w:pStyle w:val="PargrafodaLista"/>
        <w:numPr>
          <w:ilvl w:val="0"/>
          <w:numId w:val="219"/>
        </w:numPr>
        <w:spacing w:after="0" w:line="360" w:lineRule="auto"/>
        <w:ind w:left="0" w:firstLine="0"/>
        <w:jc w:val="both"/>
        <w:rPr>
          <w:rFonts w:ascii="Arial" w:eastAsia="Arial Unicode MS" w:hAnsi="Arial" w:cs="Arial"/>
          <w:color w:val="000000"/>
          <w:sz w:val="24"/>
          <w:szCs w:val="24"/>
        </w:rPr>
      </w:pPr>
      <w:r w:rsidRPr="00044BBE">
        <w:rPr>
          <w:rFonts w:ascii="Arial" w:eastAsia="Arial Unicode MS" w:hAnsi="Arial" w:cs="Arial"/>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3148A9B7" w14:textId="77777777" w:rsidR="00044BBE" w:rsidRPr="00044BBE" w:rsidRDefault="00044BBE" w:rsidP="00044BBE">
      <w:pPr>
        <w:pStyle w:val="PargrafodaLista"/>
        <w:numPr>
          <w:ilvl w:val="0"/>
          <w:numId w:val="219"/>
        </w:numPr>
        <w:spacing w:after="0" w:line="360" w:lineRule="auto"/>
        <w:ind w:left="0" w:firstLine="0"/>
        <w:jc w:val="both"/>
        <w:rPr>
          <w:rFonts w:ascii="Arial" w:eastAsia="Arial Unicode MS" w:hAnsi="Arial" w:cs="Arial"/>
          <w:color w:val="000000"/>
          <w:sz w:val="24"/>
          <w:szCs w:val="24"/>
        </w:rPr>
      </w:pPr>
      <w:r w:rsidRPr="00044BBE">
        <w:rPr>
          <w:rFonts w:ascii="Arial" w:eastAsia="Arial Unicode MS" w:hAnsi="Arial" w:cs="Arial"/>
          <w:color w:val="000000"/>
          <w:sz w:val="24"/>
          <w:szCs w:val="24"/>
        </w:rPr>
        <w:t xml:space="preserve">Identificada qualquer inexatidão ou irregularidade, o gestor/fiscal de contratos emitirá notificações para a correção da execução do contrato, determinando prazo para a correção. </w:t>
      </w:r>
    </w:p>
    <w:p w14:paraId="4BA39F7C" w14:textId="77777777" w:rsidR="00044BBE" w:rsidRPr="00044BBE" w:rsidRDefault="00044BBE" w:rsidP="00044BBE">
      <w:pPr>
        <w:pStyle w:val="PargrafodaLista"/>
        <w:numPr>
          <w:ilvl w:val="0"/>
          <w:numId w:val="219"/>
        </w:numPr>
        <w:spacing w:after="0" w:line="360" w:lineRule="auto"/>
        <w:ind w:left="0" w:firstLine="0"/>
        <w:jc w:val="both"/>
        <w:rPr>
          <w:rFonts w:ascii="Arial" w:eastAsia="Arial Unicode MS" w:hAnsi="Arial" w:cs="Arial"/>
          <w:color w:val="000000"/>
          <w:sz w:val="24"/>
          <w:szCs w:val="24"/>
        </w:rPr>
      </w:pPr>
      <w:r w:rsidRPr="00044BBE">
        <w:rPr>
          <w:rFonts w:ascii="Arial" w:eastAsia="Arial Unicode MS" w:hAnsi="Arial" w:cs="Arial"/>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5F2A25E5" w14:textId="77777777" w:rsidR="00044BBE" w:rsidRPr="00044BBE" w:rsidRDefault="00044BBE" w:rsidP="00044BBE">
      <w:pPr>
        <w:pStyle w:val="PargrafodaLista"/>
        <w:numPr>
          <w:ilvl w:val="0"/>
          <w:numId w:val="219"/>
        </w:numPr>
        <w:spacing w:after="0" w:line="360" w:lineRule="auto"/>
        <w:ind w:left="0" w:firstLine="0"/>
        <w:jc w:val="both"/>
        <w:rPr>
          <w:rFonts w:ascii="Arial" w:eastAsia="Arial Unicode MS" w:hAnsi="Arial" w:cs="Arial"/>
          <w:color w:val="000000"/>
          <w:sz w:val="24"/>
          <w:szCs w:val="24"/>
        </w:rPr>
      </w:pPr>
      <w:r w:rsidRPr="00044BBE">
        <w:rPr>
          <w:rFonts w:ascii="Arial" w:eastAsia="Arial Unicode MS" w:hAnsi="Arial" w:cs="Arial"/>
          <w:color w:val="000000"/>
          <w:sz w:val="24"/>
          <w:szCs w:val="24"/>
        </w:rPr>
        <w:t>No caso de ocorrências que possam inviabilizar a execução do contrato nas datas aprazadas, o gestor/fiscal de contratos comunicará o fato imediatamente à Diretoria Geral.</w:t>
      </w:r>
    </w:p>
    <w:p w14:paraId="6EFCB7D4" w14:textId="77777777" w:rsidR="00044BBE" w:rsidRPr="00044BBE" w:rsidRDefault="00044BBE" w:rsidP="00044BBE">
      <w:pPr>
        <w:pStyle w:val="PargrafodaLista"/>
        <w:numPr>
          <w:ilvl w:val="0"/>
          <w:numId w:val="219"/>
        </w:numPr>
        <w:spacing w:after="0" w:line="360" w:lineRule="auto"/>
        <w:ind w:left="0" w:firstLine="0"/>
        <w:jc w:val="both"/>
        <w:rPr>
          <w:rFonts w:ascii="Arial" w:eastAsia="Arial Unicode MS" w:hAnsi="Arial" w:cs="Arial"/>
          <w:color w:val="000000"/>
          <w:sz w:val="24"/>
          <w:szCs w:val="24"/>
        </w:rPr>
      </w:pPr>
      <w:r w:rsidRPr="00044BBE">
        <w:rPr>
          <w:rFonts w:ascii="Arial" w:eastAsia="Arial Unicode MS" w:hAnsi="Arial" w:cs="Arial"/>
          <w:color w:val="000000"/>
          <w:sz w:val="24"/>
          <w:szCs w:val="24"/>
        </w:rPr>
        <w:t>O gestor/fiscal de contratos comunicará à Diretoria Geral, em tempo hábil, o término do contrato sob sua responsabilidade, com vistas à renovação tempestiva ou à prorrogação contratual.</w:t>
      </w:r>
    </w:p>
    <w:p w14:paraId="70252098" w14:textId="77777777" w:rsidR="00044BBE" w:rsidRPr="00044BBE" w:rsidRDefault="00044BBE" w:rsidP="00044BBE">
      <w:pPr>
        <w:pStyle w:val="PargrafodaLista"/>
        <w:numPr>
          <w:ilvl w:val="0"/>
          <w:numId w:val="219"/>
        </w:numPr>
        <w:spacing w:after="0" w:line="360" w:lineRule="auto"/>
        <w:ind w:left="0" w:firstLine="0"/>
        <w:jc w:val="both"/>
        <w:rPr>
          <w:rFonts w:ascii="Arial" w:eastAsia="Arial Unicode MS" w:hAnsi="Arial" w:cs="Arial"/>
          <w:sz w:val="24"/>
          <w:szCs w:val="24"/>
        </w:rPr>
      </w:pPr>
      <w:r w:rsidRPr="00044BBE">
        <w:rPr>
          <w:rFonts w:ascii="Arial" w:eastAsia="Arial Unicode MS" w:hAnsi="Arial" w:cs="Arial"/>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5B606CAA" w14:textId="77777777" w:rsidR="00044BBE" w:rsidRPr="00044BBE" w:rsidRDefault="00044BBE" w:rsidP="00044BBE">
      <w:pPr>
        <w:pStyle w:val="PargrafodaLista"/>
        <w:numPr>
          <w:ilvl w:val="0"/>
          <w:numId w:val="219"/>
        </w:numPr>
        <w:spacing w:after="0" w:line="360" w:lineRule="auto"/>
        <w:ind w:left="0" w:firstLine="0"/>
        <w:jc w:val="both"/>
        <w:rPr>
          <w:rFonts w:ascii="Arial" w:eastAsia="Arial Unicode MS" w:hAnsi="Arial" w:cs="Arial"/>
          <w:color w:val="000000"/>
          <w:sz w:val="24"/>
          <w:szCs w:val="24"/>
        </w:rPr>
      </w:pPr>
      <w:r w:rsidRPr="00044BBE">
        <w:rPr>
          <w:rFonts w:ascii="Arial" w:eastAsia="Arial Unicode MS" w:hAnsi="Arial" w:cs="Arial"/>
          <w:color w:val="000000"/>
          <w:sz w:val="24"/>
          <w:szCs w:val="24"/>
        </w:rPr>
        <w:lastRenderedPageBreak/>
        <w:t>Caso ocorram descumprimento das obrigações contratuais, o gestor/fiscal de contratos atuará tempestivamente na solução do problema, reportando ao Diretor Geral para que tome as providências cabíveis, quando ultrapassar a sua competência.</w:t>
      </w:r>
    </w:p>
    <w:p w14:paraId="1D35A2EE" w14:textId="77777777" w:rsidR="00044BBE" w:rsidRPr="00044BBE" w:rsidRDefault="00044BBE" w:rsidP="00044BBE">
      <w:pPr>
        <w:pStyle w:val="PargrafodaLista"/>
        <w:numPr>
          <w:ilvl w:val="0"/>
          <w:numId w:val="219"/>
        </w:numPr>
        <w:spacing w:after="0" w:line="360" w:lineRule="auto"/>
        <w:ind w:left="0" w:firstLine="0"/>
        <w:jc w:val="both"/>
        <w:rPr>
          <w:rFonts w:ascii="Arial" w:eastAsia="Arial Unicode MS" w:hAnsi="Arial" w:cs="Arial"/>
          <w:sz w:val="24"/>
          <w:szCs w:val="24"/>
        </w:rPr>
      </w:pPr>
      <w:r w:rsidRPr="00044BBE">
        <w:rPr>
          <w:rFonts w:ascii="Arial" w:eastAsia="Arial Unicode MS" w:hAnsi="Arial" w:cs="Arial"/>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2DB850E4" w14:textId="77777777" w:rsidR="00044BBE" w:rsidRPr="00044BBE" w:rsidRDefault="00044BBE" w:rsidP="00044BBE">
      <w:pPr>
        <w:pStyle w:val="PargrafodaLista"/>
        <w:numPr>
          <w:ilvl w:val="0"/>
          <w:numId w:val="219"/>
        </w:numPr>
        <w:spacing w:after="0" w:line="360" w:lineRule="auto"/>
        <w:ind w:left="0" w:firstLine="0"/>
        <w:jc w:val="both"/>
        <w:rPr>
          <w:rFonts w:ascii="Arial" w:eastAsia="Arial Unicode MS" w:hAnsi="Arial" w:cs="Arial"/>
          <w:color w:val="000000"/>
          <w:sz w:val="24"/>
          <w:szCs w:val="24"/>
        </w:rPr>
      </w:pPr>
      <w:r w:rsidRPr="00044BBE">
        <w:rPr>
          <w:rFonts w:ascii="Arial" w:eastAsia="Arial Unicode MS" w:hAnsi="Arial" w:cs="Arial"/>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1303F8CC" w14:textId="77777777" w:rsidR="00044BBE" w:rsidRPr="00044BBE" w:rsidRDefault="00044BBE" w:rsidP="00044BBE">
      <w:pPr>
        <w:pStyle w:val="PargrafodaLista"/>
        <w:numPr>
          <w:ilvl w:val="0"/>
          <w:numId w:val="219"/>
        </w:numPr>
        <w:spacing w:after="0" w:line="360" w:lineRule="auto"/>
        <w:ind w:left="0" w:firstLine="0"/>
        <w:jc w:val="both"/>
        <w:rPr>
          <w:rFonts w:ascii="Arial" w:eastAsia="Arial Unicode MS" w:hAnsi="Arial" w:cs="Arial"/>
          <w:color w:val="000000"/>
          <w:sz w:val="24"/>
          <w:szCs w:val="24"/>
        </w:rPr>
      </w:pPr>
      <w:r w:rsidRPr="00044BBE">
        <w:rPr>
          <w:rFonts w:ascii="Arial" w:eastAsia="Arial Unicode MS" w:hAnsi="Arial" w:cs="Arial"/>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1A6C65E8" w14:textId="77777777" w:rsidR="00044BBE" w:rsidRPr="00044BBE" w:rsidRDefault="00044BBE" w:rsidP="00044BBE">
      <w:pPr>
        <w:pStyle w:val="PargrafodaLista"/>
        <w:numPr>
          <w:ilvl w:val="0"/>
          <w:numId w:val="219"/>
        </w:numPr>
        <w:spacing w:after="0" w:line="360" w:lineRule="auto"/>
        <w:ind w:left="0" w:firstLine="0"/>
        <w:jc w:val="both"/>
        <w:rPr>
          <w:rFonts w:ascii="Arial" w:eastAsia="Arial Unicode MS" w:hAnsi="Arial" w:cs="Arial"/>
          <w:color w:val="000000"/>
          <w:sz w:val="24"/>
          <w:szCs w:val="24"/>
        </w:rPr>
      </w:pPr>
      <w:r w:rsidRPr="00044BBE">
        <w:rPr>
          <w:rFonts w:ascii="Arial" w:eastAsia="Arial Unicode MS" w:hAnsi="Arial" w:cs="Arial"/>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4B8E26CF" w14:textId="77777777" w:rsidR="00044BBE" w:rsidRPr="00044BBE" w:rsidRDefault="00044BBE" w:rsidP="00044BBE">
      <w:pPr>
        <w:pStyle w:val="PargrafodaLista"/>
        <w:numPr>
          <w:ilvl w:val="0"/>
          <w:numId w:val="219"/>
        </w:numPr>
        <w:spacing w:after="0" w:line="360" w:lineRule="auto"/>
        <w:ind w:left="0" w:firstLine="0"/>
        <w:jc w:val="both"/>
        <w:rPr>
          <w:rFonts w:ascii="Arial" w:eastAsia="Arial Unicode MS" w:hAnsi="Arial" w:cs="Arial"/>
          <w:color w:val="000000"/>
          <w:sz w:val="24"/>
          <w:szCs w:val="24"/>
        </w:rPr>
      </w:pPr>
      <w:r w:rsidRPr="00044BBE">
        <w:rPr>
          <w:rFonts w:ascii="Arial" w:eastAsia="Arial Unicode MS" w:hAnsi="Arial" w:cs="Arial"/>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2773AF83" w14:textId="77777777" w:rsidR="00044BBE" w:rsidRPr="00044BBE" w:rsidRDefault="00044BBE" w:rsidP="00044BBE">
      <w:pPr>
        <w:pStyle w:val="PargrafodaLista"/>
        <w:numPr>
          <w:ilvl w:val="0"/>
          <w:numId w:val="219"/>
        </w:numPr>
        <w:spacing w:after="0" w:line="360" w:lineRule="auto"/>
        <w:ind w:left="0" w:firstLine="0"/>
        <w:jc w:val="both"/>
        <w:rPr>
          <w:rFonts w:ascii="Arial" w:eastAsia="Arial Unicode MS" w:hAnsi="Arial" w:cs="Arial"/>
          <w:sz w:val="24"/>
          <w:szCs w:val="24"/>
        </w:rPr>
      </w:pPr>
      <w:r w:rsidRPr="00044BBE">
        <w:rPr>
          <w:rFonts w:ascii="Arial" w:eastAsia="Arial Unicode MS" w:hAnsi="Arial" w:cs="Arial"/>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1C21060A" w14:textId="77777777" w:rsidR="00044BBE" w:rsidRPr="00044BBE" w:rsidRDefault="00044BBE" w:rsidP="00044BBE">
      <w:pPr>
        <w:pStyle w:val="PargrafodaLista"/>
        <w:numPr>
          <w:ilvl w:val="0"/>
          <w:numId w:val="219"/>
        </w:numPr>
        <w:spacing w:after="0" w:line="360" w:lineRule="auto"/>
        <w:ind w:left="0" w:firstLine="0"/>
        <w:jc w:val="both"/>
        <w:rPr>
          <w:rFonts w:ascii="Arial" w:eastAsia="Arial Unicode MS" w:hAnsi="Arial" w:cs="Arial"/>
          <w:sz w:val="24"/>
          <w:szCs w:val="24"/>
        </w:rPr>
      </w:pPr>
      <w:r w:rsidRPr="00044BBE">
        <w:rPr>
          <w:rFonts w:ascii="Arial" w:eastAsia="Arial Unicode MS" w:hAnsi="Arial" w:cs="Arial"/>
          <w:sz w:val="24"/>
          <w:szCs w:val="24"/>
        </w:rPr>
        <w:t xml:space="preserve">O fornecimento e a execução do objeto serão acompanhados e fiscalizados pela servidora Tamara </w:t>
      </w:r>
      <w:proofErr w:type="spellStart"/>
      <w:r w:rsidRPr="00044BBE">
        <w:rPr>
          <w:rFonts w:ascii="Arial" w:eastAsia="Arial Unicode MS" w:hAnsi="Arial" w:cs="Arial"/>
          <w:sz w:val="24"/>
          <w:szCs w:val="24"/>
        </w:rPr>
        <w:t>Martiniuk</w:t>
      </w:r>
      <w:proofErr w:type="spellEnd"/>
      <w:r w:rsidRPr="00044BBE">
        <w:rPr>
          <w:rFonts w:ascii="Arial" w:eastAsia="Arial Unicode MS" w:hAnsi="Arial" w:cs="Arial"/>
          <w:sz w:val="24"/>
          <w:szCs w:val="24"/>
        </w:rPr>
        <w:t xml:space="preserve">, designada para esta função como Gestora e Fiscal de Contratos, ou por qualquer outro servidor que venha a substituí-la, permitida a </w:t>
      </w:r>
      <w:r w:rsidRPr="00044BBE">
        <w:rPr>
          <w:rFonts w:ascii="Arial" w:eastAsia="Arial Unicode MS" w:hAnsi="Arial" w:cs="Arial"/>
          <w:sz w:val="24"/>
          <w:szCs w:val="24"/>
        </w:rPr>
        <w:lastRenderedPageBreak/>
        <w:t xml:space="preserve">contratação de terceiros para assisti-la e subsidiá-la de informações pertinentes a esta atribuição. </w:t>
      </w:r>
    </w:p>
    <w:p w14:paraId="39F1721E" w14:textId="77777777" w:rsidR="00044BBE" w:rsidRPr="00044BBE" w:rsidRDefault="00044BBE" w:rsidP="00044BBE">
      <w:pPr>
        <w:pStyle w:val="PargrafodaLista"/>
        <w:numPr>
          <w:ilvl w:val="0"/>
          <w:numId w:val="219"/>
        </w:numPr>
        <w:spacing w:after="0" w:line="360" w:lineRule="auto"/>
        <w:ind w:left="0" w:firstLine="0"/>
        <w:jc w:val="both"/>
        <w:rPr>
          <w:rFonts w:ascii="Arial" w:eastAsia="Arial Unicode MS" w:hAnsi="Arial" w:cs="Arial"/>
          <w:sz w:val="24"/>
          <w:szCs w:val="24"/>
        </w:rPr>
      </w:pPr>
      <w:r w:rsidRPr="00044BBE">
        <w:rPr>
          <w:rFonts w:ascii="Arial" w:eastAsia="Arial Unicode MS" w:hAnsi="Arial" w:cs="Arial"/>
          <w:sz w:val="24"/>
          <w:szCs w:val="24"/>
        </w:rPr>
        <w:t>Serão anotadas em formulários próprios todas as ocorrências relacionadas com o fornecimento mencionado, determinando o que for necessário à regularização das faltas ou defeitos observados.</w:t>
      </w:r>
    </w:p>
    <w:p w14:paraId="7EB3C37C" w14:textId="77777777" w:rsidR="00044BBE" w:rsidRPr="00044BBE" w:rsidRDefault="00044BBE" w:rsidP="00044BBE">
      <w:pPr>
        <w:pStyle w:val="PargrafodaLista"/>
        <w:numPr>
          <w:ilvl w:val="0"/>
          <w:numId w:val="219"/>
        </w:numPr>
        <w:spacing w:after="0" w:line="360" w:lineRule="auto"/>
        <w:ind w:left="0" w:firstLine="0"/>
        <w:jc w:val="both"/>
        <w:rPr>
          <w:rFonts w:ascii="Arial" w:eastAsia="Arial Unicode MS" w:hAnsi="Arial" w:cs="Arial"/>
          <w:sz w:val="24"/>
          <w:szCs w:val="24"/>
        </w:rPr>
      </w:pPr>
      <w:r w:rsidRPr="00044BBE">
        <w:rPr>
          <w:rFonts w:ascii="Arial" w:eastAsia="Arial Unicode MS" w:hAnsi="Arial" w:cs="Arial"/>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515F5D0A" w14:textId="77777777" w:rsidR="00044BBE" w:rsidRPr="00044BBE" w:rsidRDefault="00044BBE" w:rsidP="00044BBE">
      <w:pPr>
        <w:pStyle w:val="PargrafodaLista"/>
        <w:numPr>
          <w:ilvl w:val="0"/>
          <w:numId w:val="219"/>
        </w:numPr>
        <w:spacing w:after="0" w:line="360" w:lineRule="auto"/>
        <w:ind w:left="0" w:firstLine="0"/>
        <w:jc w:val="both"/>
        <w:rPr>
          <w:rFonts w:ascii="Arial" w:eastAsia="Arial Unicode MS" w:hAnsi="Arial" w:cs="Arial"/>
          <w:sz w:val="24"/>
          <w:szCs w:val="24"/>
        </w:rPr>
      </w:pPr>
      <w:r w:rsidRPr="00044BBE">
        <w:rPr>
          <w:rFonts w:ascii="Arial" w:eastAsia="Arial Unicode MS" w:hAnsi="Arial" w:cs="Arial"/>
          <w:sz w:val="24"/>
          <w:szCs w:val="24"/>
        </w:rPr>
        <w:t xml:space="preserve">A CONTRATADA deverá entregar ao setor responsável do CONTRATO, junto com a Nota Fiscal para fins de pagamento, os seguintes documentos: </w:t>
      </w:r>
    </w:p>
    <w:p w14:paraId="52811F2D" w14:textId="77777777" w:rsidR="00044BBE" w:rsidRPr="00044BBE" w:rsidRDefault="00044BBE" w:rsidP="00044BBE">
      <w:pPr>
        <w:pStyle w:val="PargrafodaLista"/>
        <w:numPr>
          <w:ilvl w:val="0"/>
          <w:numId w:val="220"/>
        </w:numPr>
        <w:spacing w:after="0" w:line="360" w:lineRule="auto"/>
        <w:ind w:left="0" w:firstLine="0"/>
        <w:jc w:val="both"/>
        <w:rPr>
          <w:rFonts w:ascii="Arial" w:eastAsia="Arial Unicode MS" w:hAnsi="Arial" w:cs="Arial"/>
          <w:sz w:val="24"/>
          <w:szCs w:val="24"/>
        </w:rPr>
      </w:pPr>
      <w:r w:rsidRPr="00044BBE">
        <w:rPr>
          <w:rFonts w:ascii="Arial" w:eastAsia="Arial Unicode MS" w:hAnsi="Arial" w:cs="Arial"/>
          <w:sz w:val="24"/>
          <w:szCs w:val="24"/>
        </w:rPr>
        <w:t>Prova de regularidade com débitos relativos aos Tributos Federais e à dívida ativa da União;</w:t>
      </w:r>
    </w:p>
    <w:p w14:paraId="3E95D352" w14:textId="77777777" w:rsidR="00044BBE" w:rsidRPr="00044BBE" w:rsidRDefault="00044BBE" w:rsidP="00044BBE">
      <w:pPr>
        <w:pStyle w:val="PargrafodaLista"/>
        <w:numPr>
          <w:ilvl w:val="0"/>
          <w:numId w:val="220"/>
        </w:numPr>
        <w:spacing w:after="0" w:line="360" w:lineRule="auto"/>
        <w:ind w:left="0" w:firstLine="0"/>
        <w:jc w:val="both"/>
        <w:rPr>
          <w:rFonts w:ascii="Arial" w:eastAsia="Arial Unicode MS" w:hAnsi="Arial" w:cs="Arial"/>
          <w:sz w:val="24"/>
          <w:szCs w:val="24"/>
        </w:rPr>
      </w:pPr>
      <w:r w:rsidRPr="00044BBE">
        <w:rPr>
          <w:rFonts w:ascii="Arial" w:eastAsia="Arial Unicode MS" w:hAnsi="Arial" w:cs="Arial"/>
          <w:sz w:val="24"/>
          <w:szCs w:val="24"/>
        </w:rPr>
        <w:t>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4D8BFB1" w14:textId="77777777" w:rsidR="00044BBE" w:rsidRPr="00044BBE" w:rsidRDefault="00044BBE" w:rsidP="00044BBE">
      <w:pPr>
        <w:pStyle w:val="PargrafodaLista"/>
        <w:numPr>
          <w:ilvl w:val="0"/>
          <w:numId w:val="220"/>
        </w:numPr>
        <w:spacing w:after="0" w:line="360" w:lineRule="auto"/>
        <w:ind w:left="0" w:firstLine="0"/>
        <w:jc w:val="both"/>
        <w:rPr>
          <w:rFonts w:ascii="Arial" w:eastAsia="Arial Unicode MS" w:hAnsi="Arial" w:cs="Arial"/>
          <w:sz w:val="24"/>
          <w:szCs w:val="24"/>
        </w:rPr>
      </w:pPr>
      <w:r w:rsidRPr="00044BBE">
        <w:rPr>
          <w:rFonts w:ascii="Arial" w:eastAsia="Arial Unicode MS" w:hAnsi="Arial" w:cs="Arial"/>
          <w:sz w:val="24"/>
          <w:szCs w:val="24"/>
        </w:rPr>
        <w:t>Prova de regularidade Trabalhista, mediante a apresentação da CNDT – Certidão Negativa de Débitos Trabalhistas ou da CPDT – Certidão Positiva de Débitos Trabalhistas com efeitos de negativa;</w:t>
      </w:r>
    </w:p>
    <w:p w14:paraId="5A3EA70A" w14:textId="77777777" w:rsidR="00044BBE" w:rsidRPr="00044BBE" w:rsidRDefault="00044BBE" w:rsidP="00044BBE">
      <w:pPr>
        <w:pStyle w:val="PargrafodaLista"/>
        <w:numPr>
          <w:ilvl w:val="0"/>
          <w:numId w:val="220"/>
        </w:numPr>
        <w:spacing w:after="0" w:line="360" w:lineRule="auto"/>
        <w:ind w:left="0" w:firstLine="0"/>
        <w:jc w:val="both"/>
        <w:rPr>
          <w:rFonts w:ascii="Arial" w:eastAsia="Arial Unicode MS" w:hAnsi="Arial" w:cs="Arial"/>
          <w:sz w:val="24"/>
          <w:szCs w:val="24"/>
        </w:rPr>
      </w:pPr>
      <w:r w:rsidRPr="00044BBE">
        <w:rPr>
          <w:rFonts w:ascii="Arial" w:eastAsia="Arial Unicode MS" w:hAnsi="Arial" w:cs="Arial"/>
          <w:sz w:val="24"/>
          <w:szCs w:val="24"/>
        </w:rPr>
        <w:t>As provas de regularidades poderão ser Certidões Negativas de Débitos ou Certidões Positivas com efeitos de Negativas.</w:t>
      </w:r>
    </w:p>
    <w:p w14:paraId="309B1E40" w14:textId="77777777" w:rsidR="00044BBE" w:rsidRPr="00044BBE" w:rsidRDefault="00044BBE" w:rsidP="00044BBE">
      <w:pPr>
        <w:spacing w:after="0" w:line="360" w:lineRule="auto"/>
        <w:rPr>
          <w:rFonts w:ascii="Arial" w:hAnsi="Arial" w:cs="Arial"/>
          <w:sz w:val="24"/>
          <w:szCs w:val="24"/>
        </w:rPr>
      </w:pPr>
    </w:p>
    <w:p w14:paraId="49E43B24" w14:textId="77777777" w:rsidR="00044BBE" w:rsidRPr="00044BBE" w:rsidRDefault="00044BBE" w:rsidP="00044BBE">
      <w:pPr>
        <w:pStyle w:val="PargrafodaLista"/>
        <w:numPr>
          <w:ilvl w:val="0"/>
          <w:numId w:val="225"/>
        </w:numPr>
        <w:spacing w:after="0" w:line="360" w:lineRule="auto"/>
        <w:ind w:left="0" w:firstLine="0"/>
        <w:rPr>
          <w:rFonts w:ascii="Arial" w:hAnsi="Arial" w:cs="Arial"/>
          <w:b/>
          <w:bCs/>
          <w:sz w:val="24"/>
          <w:szCs w:val="24"/>
        </w:rPr>
      </w:pPr>
      <w:r w:rsidRPr="00044BBE">
        <w:rPr>
          <w:rFonts w:ascii="Arial" w:hAnsi="Arial" w:cs="Arial"/>
          <w:b/>
          <w:bCs/>
          <w:sz w:val="24"/>
          <w:szCs w:val="24"/>
        </w:rPr>
        <w:t>CRITÉRIOS DE MEDIÇÃO E DE PAGAMENTO</w:t>
      </w:r>
    </w:p>
    <w:p w14:paraId="53BDAF44" w14:textId="77777777" w:rsidR="00044BBE" w:rsidRPr="00044BBE" w:rsidRDefault="00044BBE" w:rsidP="00044BBE">
      <w:pPr>
        <w:pStyle w:val="PargrafodaLista"/>
        <w:spacing w:after="0" w:line="360" w:lineRule="auto"/>
        <w:ind w:left="0"/>
        <w:rPr>
          <w:rFonts w:ascii="Arial" w:hAnsi="Arial" w:cs="Arial"/>
          <w:b/>
          <w:bCs/>
          <w:sz w:val="24"/>
          <w:szCs w:val="24"/>
        </w:rPr>
      </w:pPr>
      <w:r w:rsidRPr="00044BBE">
        <w:rPr>
          <w:rFonts w:ascii="Arial" w:hAnsi="Arial" w:cs="Arial"/>
          <w:b/>
          <w:bCs/>
          <w:sz w:val="24"/>
          <w:szCs w:val="24"/>
        </w:rPr>
        <w:t>Recebimento</w:t>
      </w:r>
    </w:p>
    <w:p w14:paraId="2EF99FB7"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t>7.1</w:t>
      </w:r>
      <w:r w:rsidRPr="00044BBE">
        <w:rPr>
          <w:rFonts w:ascii="Arial" w:hAnsi="Arial" w:cs="Arial"/>
          <w:sz w:val="24"/>
          <w:szCs w:val="24"/>
        </w:rPr>
        <w:tab/>
        <w:t>A CONTRATADA deverá realizar o objeto dentro do horário de funcionamento da Câmara Municipal de Extrema, no local indicado. Se outro horário e dia for necessário a CONTRATADA deverá solicitar autorização por escrito da CONTRATANTE.</w:t>
      </w:r>
    </w:p>
    <w:p w14:paraId="39710B6B"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lastRenderedPageBreak/>
        <w:t>7.2</w:t>
      </w:r>
      <w:r w:rsidRPr="00044BBE">
        <w:rPr>
          <w:rFonts w:ascii="Arial" w:hAnsi="Arial" w:cs="Arial"/>
          <w:sz w:val="24"/>
          <w:szCs w:val="24"/>
        </w:rPr>
        <w:tab/>
        <w:t xml:space="preserve">O pagamento somente será realizado, com base no objeto efetivamente realizado nas condições estabelecidas. </w:t>
      </w:r>
    </w:p>
    <w:p w14:paraId="40CFDCD7"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t>7.3</w:t>
      </w:r>
      <w:r w:rsidRPr="00044BBE">
        <w:rPr>
          <w:rFonts w:ascii="Arial" w:hAnsi="Arial" w:cs="Arial"/>
          <w:sz w:val="24"/>
          <w:szCs w:val="24"/>
        </w:rPr>
        <w:tab/>
        <w:t xml:space="preserve">No caso de controvérsia sobre a realização do objeto o mesmo poderá ser rejeitado pelo almoxarife. </w:t>
      </w:r>
    </w:p>
    <w:p w14:paraId="0157FD33"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t>7.4</w:t>
      </w:r>
      <w:r w:rsidRPr="00044BBE">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7993FE2" w14:textId="77777777" w:rsidR="00044BBE" w:rsidRPr="00044BBE" w:rsidRDefault="00044BBE" w:rsidP="00044BBE">
      <w:pPr>
        <w:pStyle w:val="PargrafodaLista"/>
        <w:spacing w:after="0" w:line="360" w:lineRule="auto"/>
        <w:ind w:left="0"/>
        <w:jc w:val="both"/>
        <w:rPr>
          <w:rFonts w:ascii="Arial" w:hAnsi="Arial" w:cs="Arial"/>
          <w:b/>
          <w:bCs/>
          <w:sz w:val="24"/>
          <w:szCs w:val="24"/>
        </w:rPr>
      </w:pPr>
      <w:r w:rsidRPr="00044BBE">
        <w:rPr>
          <w:rFonts w:ascii="Arial" w:hAnsi="Arial" w:cs="Arial"/>
          <w:b/>
          <w:bCs/>
          <w:sz w:val="24"/>
          <w:szCs w:val="24"/>
        </w:rPr>
        <w:t>Liquidação</w:t>
      </w:r>
    </w:p>
    <w:p w14:paraId="3D3476FA"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t>7.5</w:t>
      </w:r>
      <w:r w:rsidRPr="00044BBE">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20C52ACE"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t>7.6</w:t>
      </w:r>
      <w:r w:rsidRPr="00044BBE">
        <w:rPr>
          <w:rFonts w:ascii="Arial" w:hAnsi="Arial" w:cs="Arial"/>
          <w:sz w:val="24"/>
          <w:szCs w:val="24"/>
        </w:rPr>
        <w:tab/>
        <w:t>O pagamento referente à execução do objeto deste CONTRATO será efetuado nas seguintes condições: em parcela única em até 10 (dez) dias úteis a partir da liquidação, mediante apresentação da competente nota fiscal, em consonância com o que foi efetivamente entregue.</w:t>
      </w:r>
    </w:p>
    <w:p w14:paraId="4707D1B0"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t>7.7</w:t>
      </w:r>
      <w:r w:rsidRPr="00044BBE">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12043744"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t>a)</w:t>
      </w:r>
      <w:r w:rsidRPr="00044BBE">
        <w:rPr>
          <w:rFonts w:ascii="Arial" w:hAnsi="Arial" w:cs="Arial"/>
          <w:sz w:val="24"/>
          <w:szCs w:val="24"/>
        </w:rPr>
        <w:tab/>
        <w:t xml:space="preserve">a data da emissão; </w:t>
      </w:r>
    </w:p>
    <w:p w14:paraId="46C8D583"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t>b)</w:t>
      </w:r>
      <w:r w:rsidRPr="00044BBE">
        <w:rPr>
          <w:rFonts w:ascii="Arial" w:hAnsi="Arial" w:cs="Arial"/>
          <w:sz w:val="24"/>
          <w:szCs w:val="24"/>
        </w:rPr>
        <w:tab/>
        <w:t xml:space="preserve">os dados do contrato e do órgão contratante; </w:t>
      </w:r>
    </w:p>
    <w:p w14:paraId="21B3EA11"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t>c)</w:t>
      </w:r>
      <w:r w:rsidRPr="00044BBE">
        <w:rPr>
          <w:rFonts w:ascii="Arial" w:hAnsi="Arial" w:cs="Arial"/>
          <w:sz w:val="24"/>
          <w:szCs w:val="24"/>
        </w:rPr>
        <w:tab/>
        <w:t xml:space="preserve">o período respectivo de execução do contrato; </w:t>
      </w:r>
    </w:p>
    <w:p w14:paraId="0E276219"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t>d)</w:t>
      </w:r>
      <w:r w:rsidRPr="00044BBE">
        <w:rPr>
          <w:rFonts w:ascii="Arial" w:hAnsi="Arial" w:cs="Arial"/>
          <w:sz w:val="24"/>
          <w:szCs w:val="24"/>
        </w:rPr>
        <w:tab/>
        <w:t xml:space="preserve">o valor a pagar; e </w:t>
      </w:r>
    </w:p>
    <w:p w14:paraId="17EB1D58"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t>e)</w:t>
      </w:r>
      <w:r w:rsidRPr="00044BBE">
        <w:rPr>
          <w:rFonts w:ascii="Arial" w:hAnsi="Arial" w:cs="Arial"/>
          <w:sz w:val="24"/>
          <w:szCs w:val="24"/>
        </w:rPr>
        <w:tab/>
        <w:t>eventual destaque do valor de retenções tributárias cabíveis.</w:t>
      </w:r>
    </w:p>
    <w:p w14:paraId="31D17EA7"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t>7.8</w:t>
      </w:r>
      <w:r w:rsidRPr="00044BBE">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4CF4A3A9"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t>7.9</w:t>
      </w:r>
      <w:r w:rsidRPr="00044BBE">
        <w:rPr>
          <w:rFonts w:ascii="Arial" w:hAnsi="Arial" w:cs="Arial"/>
          <w:sz w:val="24"/>
          <w:szCs w:val="24"/>
        </w:rPr>
        <w:tab/>
        <w:t xml:space="preserve"> A nota fiscal ou instrumento de cobrança equivalente deverá ser obrigatoriamente acompanhado da comprovação da regularidade fiscal.</w:t>
      </w:r>
    </w:p>
    <w:p w14:paraId="60375FD0"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t>7.10</w:t>
      </w:r>
      <w:r w:rsidRPr="00044BBE">
        <w:rPr>
          <w:rFonts w:ascii="Arial" w:hAnsi="Arial" w:cs="Arial"/>
          <w:sz w:val="24"/>
          <w:szCs w:val="24"/>
        </w:rPr>
        <w:tab/>
        <w:t xml:space="preserve">A Administração deverá realizar consulta ao SICAF para: a) verificar a manutenção das condições de habilitação exigidas no edital; b) identificar possível razão que impeça a participação em licitação, no âmbito do órgão ou entidade, que </w:t>
      </w:r>
      <w:r w:rsidRPr="00044BBE">
        <w:rPr>
          <w:rFonts w:ascii="Arial" w:hAnsi="Arial" w:cs="Arial"/>
          <w:sz w:val="24"/>
          <w:szCs w:val="24"/>
        </w:rPr>
        <w:lastRenderedPageBreak/>
        <w:t>implique proibição de contratar com o Poder Público, bem como ocorrências impeditivas indiretas.</w:t>
      </w:r>
    </w:p>
    <w:p w14:paraId="47638B19"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t>7.11</w:t>
      </w:r>
      <w:r w:rsidRPr="00044BBE">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0DC246F"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t>7.12</w:t>
      </w:r>
      <w:r w:rsidRPr="00044BBE">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86E94D0"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t>7.13</w:t>
      </w:r>
      <w:r w:rsidRPr="00044BBE">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354FA4EA" w14:textId="77777777" w:rsidR="00044BBE" w:rsidRPr="00044BBE" w:rsidRDefault="00044BBE" w:rsidP="00044BBE">
      <w:pPr>
        <w:pStyle w:val="PargrafodaLista"/>
        <w:spacing w:after="0" w:line="360" w:lineRule="auto"/>
        <w:ind w:left="0"/>
        <w:jc w:val="both"/>
        <w:rPr>
          <w:rFonts w:ascii="Arial" w:hAnsi="Arial" w:cs="Arial"/>
          <w:sz w:val="24"/>
          <w:szCs w:val="24"/>
        </w:rPr>
      </w:pPr>
    </w:p>
    <w:p w14:paraId="4B766512" w14:textId="77777777" w:rsidR="00044BBE" w:rsidRPr="00044BBE" w:rsidRDefault="00044BBE" w:rsidP="00044BBE">
      <w:pPr>
        <w:pStyle w:val="PargrafodaLista"/>
        <w:spacing w:after="0" w:line="360" w:lineRule="auto"/>
        <w:ind w:left="0"/>
        <w:jc w:val="both"/>
        <w:rPr>
          <w:rFonts w:ascii="Arial" w:hAnsi="Arial" w:cs="Arial"/>
          <w:sz w:val="24"/>
          <w:szCs w:val="24"/>
        </w:rPr>
      </w:pPr>
    </w:p>
    <w:p w14:paraId="181048FF" w14:textId="77777777" w:rsidR="00044BBE" w:rsidRPr="00044BBE" w:rsidRDefault="00044BBE" w:rsidP="00044BBE">
      <w:pPr>
        <w:pStyle w:val="PargrafodaLista"/>
        <w:spacing w:after="0" w:line="360" w:lineRule="auto"/>
        <w:ind w:left="0"/>
        <w:jc w:val="both"/>
        <w:rPr>
          <w:rFonts w:ascii="Arial" w:hAnsi="Arial" w:cs="Arial"/>
          <w:b/>
          <w:bCs/>
          <w:sz w:val="24"/>
          <w:szCs w:val="24"/>
        </w:rPr>
      </w:pPr>
      <w:r w:rsidRPr="00044BBE">
        <w:rPr>
          <w:rFonts w:ascii="Arial" w:hAnsi="Arial" w:cs="Arial"/>
          <w:b/>
          <w:bCs/>
          <w:sz w:val="24"/>
          <w:szCs w:val="24"/>
        </w:rPr>
        <w:t>Prazo de pagamento</w:t>
      </w:r>
    </w:p>
    <w:p w14:paraId="43CD0FDD"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t>7.14</w:t>
      </w:r>
      <w:r w:rsidRPr="00044BBE">
        <w:rPr>
          <w:rFonts w:ascii="Arial" w:hAnsi="Arial" w:cs="Arial"/>
          <w:sz w:val="24"/>
          <w:szCs w:val="24"/>
        </w:rPr>
        <w:tab/>
        <w:t>O pagamento será efetuado no prazo de até 10 (dez) dias úteis contados da finalização da liquidação da despesa.</w:t>
      </w:r>
    </w:p>
    <w:p w14:paraId="2CE67817"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t>7.15</w:t>
      </w:r>
      <w:r w:rsidRPr="00044BBE">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2099C5ED" w14:textId="77777777" w:rsidR="00044BBE" w:rsidRPr="00044BBE" w:rsidRDefault="00044BBE" w:rsidP="00044BBE">
      <w:pPr>
        <w:pStyle w:val="PargrafodaLista"/>
        <w:spacing w:after="0" w:line="360" w:lineRule="auto"/>
        <w:ind w:left="0"/>
        <w:jc w:val="both"/>
        <w:rPr>
          <w:rFonts w:ascii="Arial" w:hAnsi="Arial" w:cs="Arial"/>
          <w:b/>
          <w:bCs/>
          <w:sz w:val="24"/>
          <w:szCs w:val="24"/>
        </w:rPr>
      </w:pPr>
      <w:r w:rsidRPr="00044BBE">
        <w:rPr>
          <w:rFonts w:ascii="Arial" w:hAnsi="Arial" w:cs="Arial"/>
          <w:b/>
          <w:bCs/>
          <w:sz w:val="24"/>
          <w:szCs w:val="24"/>
        </w:rPr>
        <w:t>Forma de pagamento</w:t>
      </w:r>
    </w:p>
    <w:p w14:paraId="464AD815"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t>7.16</w:t>
      </w:r>
      <w:r w:rsidRPr="00044BBE">
        <w:rPr>
          <w:rFonts w:ascii="Arial" w:hAnsi="Arial" w:cs="Arial"/>
          <w:sz w:val="24"/>
          <w:szCs w:val="24"/>
        </w:rPr>
        <w:tab/>
        <w:t>O pagamento será realizado por meio de ordem bancária, para crédito em banco, agência e conta corrente indicados pelo contratado ou mediante boleto bancário.</w:t>
      </w:r>
    </w:p>
    <w:p w14:paraId="4050864E"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t>7.17</w:t>
      </w:r>
      <w:r w:rsidRPr="00044BBE">
        <w:rPr>
          <w:rFonts w:ascii="Arial" w:hAnsi="Arial" w:cs="Arial"/>
          <w:sz w:val="24"/>
          <w:szCs w:val="24"/>
        </w:rPr>
        <w:tab/>
        <w:t>Quando do pagamento, será efetuada a retenção tributária prevista na legislação aplicável.</w:t>
      </w:r>
    </w:p>
    <w:p w14:paraId="6C3D2EA8"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t>7.18</w:t>
      </w:r>
      <w:r w:rsidRPr="00044BBE">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0233D873"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lastRenderedPageBreak/>
        <w:t>7.19</w:t>
      </w:r>
      <w:r w:rsidRPr="00044BBE">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1A03592B" w14:textId="77777777" w:rsidR="00044BBE" w:rsidRPr="00044BBE" w:rsidRDefault="00044BBE" w:rsidP="00044BBE">
      <w:pPr>
        <w:pStyle w:val="PargrafodaLista"/>
        <w:spacing w:after="0" w:line="360" w:lineRule="auto"/>
        <w:ind w:left="0"/>
        <w:jc w:val="both"/>
        <w:rPr>
          <w:rFonts w:ascii="Arial" w:hAnsi="Arial" w:cs="Arial"/>
          <w:b/>
          <w:bCs/>
          <w:sz w:val="24"/>
          <w:szCs w:val="24"/>
        </w:rPr>
      </w:pPr>
      <w:r w:rsidRPr="00044BBE">
        <w:rPr>
          <w:rFonts w:ascii="Arial" w:hAnsi="Arial" w:cs="Arial"/>
          <w:sz w:val="24"/>
          <w:szCs w:val="24"/>
        </w:rPr>
        <w:t>7.20</w:t>
      </w:r>
      <w:r w:rsidRPr="00044BBE">
        <w:rPr>
          <w:rFonts w:ascii="Arial" w:hAnsi="Arial" w:cs="Arial"/>
          <w:sz w:val="24"/>
          <w:szCs w:val="24"/>
        </w:rPr>
        <w:tab/>
        <w:t>Não será admitida a antecipação de pagamento</w:t>
      </w:r>
      <w:r w:rsidRPr="00044BBE">
        <w:rPr>
          <w:rFonts w:ascii="Arial" w:hAnsi="Arial" w:cs="Arial"/>
          <w:b/>
          <w:bCs/>
          <w:sz w:val="24"/>
          <w:szCs w:val="24"/>
        </w:rPr>
        <w:t>.</w:t>
      </w:r>
    </w:p>
    <w:p w14:paraId="0D80929B" w14:textId="77777777" w:rsidR="00044BBE" w:rsidRPr="00044BBE" w:rsidRDefault="00044BBE" w:rsidP="00044BBE">
      <w:pPr>
        <w:pStyle w:val="Nivel10"/>
        <w:numPr>
          <w:ilvl w:val="0"/>
          <w:numId w:val="225"/>
        </w:numPr>
        <w:spacing w:before="0" w:after="0" w:line="360" w:lineRule="auto"/>
        <w:ind w:left="0" w:firstLine="0"/>
        <w:rPr>
          <w:color w:val="000000" w:themeColor="text1"/>
          <w:sz w:val="24"/>
          <w:szCs w:val="24"/>
        </w:rPr>
      </w:pPr>
      <w:r w:rsidRPr="00044BBE">
        <w:rPr>
          <w:color w:val="000000" w:themeColor="text1"/>
          <w:sz w:val="24"/>
          <w:szCs w:val="24"/>
        </w:rPr>
        <w:t>FORMA E CRITÉRIOS DE SELEÇÃO DO FORNECEDOR</w:t>
      </w:r>
    </w:p>
    <w:p w14:paraId="1884EF78" w14:textId="77777777" w:rsidR="00044BBE" w:rsidRPr="00044BBE" w:rsidRDefault="00044BBE" w:rsidP="00044BBE">
      <w:pPr>
        <w:pStyle w:val="Nivel10"/>
        <w:spacing w:before="0" w:after="0" w:line="360" w:lineRule="auto"/>
        <w:ind w:firstLine="0"/>
        <w:rPr>
          <w:color w:val="000000" w:themeColor="text1"/>
          <w:sz w:val="24"/>
          <w:szCs w:val="24"/>
        </w:rPr>
      </w:pPr>
      <w:r w:rsidRPr="00044BBE">
        <w:rPr>
          <w:color w:val="000000" w:themeColor="text1"/>
          <w:sz w:val="24"/>
          <w:szCs w:val="24"/>
        </w:rPr>
        <w:t xml:space="preserve"> </w:t>
      </w:r>
    </w:p>
    <w:p w14:paraId="3EE39A0C" w14:textId="77777777" w:rsidR="00044BBE" w:rsidRPr="00044BBE" w:rsidRDefault="00044BBE" w:rsidP="00044BBE">
      <w:pPr>
        <w:pStyle w:val="Nivel2"/>
        <w:numPr>
          <w:ilvl w:val="0"/>
          <w:numId w:val="0"/>
        </w:numPr>
        <w:spacing w:before="0" w:after="0" w:line="360" w:lineRule="auto"/>
        <w:ind w:firstLine="708"/>
        <w:rPr>
          <w:rFonts w:ascii="Arial" w:hAnsi="Arial" w:cs="Arial"/>
          <w:color w:val="000000" w:themeColor="text1"/>
          <w:sz w:val="24"/>
          <w:szCs w:val="24"/>
        </w:rPr>
      </w:pPr>
      <w:bookmarkStart w:id="10" w:name="_Hlk186385912"/>
      <w:r w:rsidRPr="00044BBE">
        <w:rPr>
          <w:rFonts w:ascii="Arial" w:hAnsi="Arial" w:cs="Arial"/>
          <w:color w:val="000000" w:themeColor="text1"/>
          <w:sz w:val="24"/>
          <w:szCs w:val="24"/>
        </w:rPr>
        <w:t xml:space="preserve">O fornecedor será selecionado por meio da realização de procedimento de Dispensa de Licitação conforme Artigo 75, Inciso II da Lei 14.133/2021, pelo menor preço unitário. </w:t>
      </w:r>
    </w:p>
    <w:p w14:paraId="3C9994D4" w14:textId="77777777" w:rsidR="00044BBE" w:rsidRPr="00044BBE" w:rsidRDefault="00044BBE" w:rsidP="00044BBE">
      <w:pPr>
        <w:pStyle w:val="Nivel2"/>
        <w:numPr>
          <w:ilvl w:val="0"/>
          <w:numId w:val="225"/>
        </w:numPr>
        <w:spacing w:before="0" w:after="0" w:line="360" w:lineRule="auto"/>
        <w:ind w:left="0" w:firstLine="0"/>
        <w:rPr>
          <w:rFonts w:ascii="Arial" w:hAnsi="Arial" w:cs="Arial"/>
          <w:b/>
          <w:bCs/>
          <w:color w:val="000000"/>
          <w:sz w:val="24"/>
          <w:szCs w:val="24"/>
        </w:rPr>
      </w:pPr>
      <w:r w:rsidRPr="00044BBE">
        <w:rPr>
          <w:rFonts w:ascii="Arial" w:hAnsi="Arial" w:cs="Arial"/>
          <w:b/>
          <w:bCs/>
          <w:color w:val="000000"/>
          <w:sz w:val="24"/>
          <w:szCs w:val="24"/>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6AEF5404" w14:textId="77777777" w:rsidR="00044BBE" w:rsidRPr="00044BBE" w:rsidRDefault="00044BBE" w:rsidP="00044BBE">
      <w:pPr>
        <w:pStyle w:val="Nivel2"/>
        <w:numPr>
          <w:ilvl w:val="0"/>
          <w:numId w:val="0"/>
        </w:numPr>
        <w:spacing w:before="0" w:after="0" w:line="360" w:lineRule="auto"/>
        <w:rPr>
          <w:rFonts w:ascii="Arial" w:hAnsi="Arial" w:cs="Arial"/>
          <w:b/>
          <w:bCs/>
          <w:color w:val="000000"/>
          <w:sz w:val="24"/>
          <w:szCs w:val="24"/>
        </w:rPr>
      </w:pPr>
    </w:p>
    <w:p w14:paraId="7A7716D5" w14:textId="77777777" w:rsidR="00044BBE" w:rsidRPr="00044BBE" w:rsidRDefault="00044BBE" w:rsidP="00044BBE">
      <w:pPr>
        <w:pStyle w:val="Nivel2"/>
        <w:numPr>
          <w:ilvl w:val="0"/>
          <w:numId w:val="0"/>
        </w:numPr>
        <w:spacing w:before="0" w:after="0" w:line="360" w:lineRule="auto"/>
        <w:ind w:left="720"/>
        <w:rPr>
          <w:rFonts w:ascii="Arial" w:eastAsia="Times New Roman" w:hAnsi="Arial" w:cs="Arial"/>
          <w:color w:val="000000" w:themeColor="text1"/>
          <w:sz w:val="24"/>
          <w:szCs w:val="24"/>
        </w:rPr>
      </w:pPr>
      <w:r w:rsidRPr="00044BBE">
        <w:rPr>
          <w:rFonts w:ascii="Arial" w:eastAsia="Times New Roman" w:hAnsi="Arial" w:cs="Arial"/>
          <w:color w:val="000000" w:themeColor="text1"/>
          <w:sz w:val="24"/>
          <w:szCs w:val="24"/>
        </w:rPr>
        <w:t>A estimativa do valor da contratação está demonstrada na tabela a seguir:</w:t>
      </w:r>
    </w:p>
    <w:tbl>
      <w:tblPr>
        <w:tblStyle w:val="Tabelacomgrade"/>
        <w:tblW w:w="9351" w:type="dxa"/>
        <w:jc w:val="center"/>
        <w:tblLook w:val="04A0" w:firstRow="1" w:lastRow="0" w:firstColumn="1" w:lastColumn="0" w:noHBand="0" w:noVBand="1"/>
      </w:tblPr>
      <w:tblGrid>
        <w:gridCol w:w="1510"/>
        <w:gridCol w:w="3739"/>
        <w:gridCol w:w="1483"/>
        <w:gridCol w:w="1136"/>
        <w:gridCol w:w="1483"/>
      </w:tblGrid>
      <w:tr w:rsidR="00044BBE" w:rsidRPr="00044BBE" w14:paraId="7818D6D5" w14:textId="77777777" w:rsidTr="005C0F5C">
        <w:trPr>
          <w:trHeight w:val="744"/>
          <w:jc w:val="center"/>
        </w:trPr>
        <w:tc>
          <w:tcPr>
            <w:tcW w:w="1271" w:type="dxa"/>
            <w:hideMark/>
          </w:tcPr>
          <w:p w14:paraId="45B3F379" w14:textId="77777777" w:rsidR="00044BBE" w:rsidRPr="00044BBE" w:rsidRDefault="00044BBE" w:rsidP="00044BBE">
            <w:pPr>
              <w:pStyle w:val="PargrafodaLista"/>
              <w:spacing w:after="0" w:line="360" w:lineRule="auto"/>
              <w:ind w:left="720"/>
              <w:jc w:val="center"/>
              <w:rPr>
                <w:rFonts w:ascii="Arial" w:eastAsia="Times New Roman" w:hAnsi="Arial" w:cs="Arial"/>
                <w:b/>
                <w:bCs/>
                <w:color w:val="000000"/>
                <w:sz w:val="24"/>
                <w:szCs w:val="24"/>
              </w:rPr>
            </w:pPr>
            <w:r w:rsidRPr="00044BBE">
              <w:rPr>
                <w:rFonts w:ascii="Arial" w:eastAsia="Times New Roman" w:hAnsi="Arial" w:cs="Arial"/>
                <w:b/>
                <w:bCs/>
                <w:color w:val="000000"/>
                <w:sz w:val="24"/>
                <w:szCs w:val="24"/>
              </w:rPr>
              <w:t xml:space="preserve">ITEM </w:t>
            </w:r>
          </w:p>
        </w:tc>
        <w:tc>
          <w:tcPr>
            <w:tcW w:w="3978" w:type="dxa"/>
            <w:hideMark/>
          </w:tcPr>
          <w:p w14:paraId="239039CF" w14:textId="77777777" w:rsidR="00044BBE" w:rsidRPr="00044BBE" w:rsidRDefault="00044BBE" w:rsidP="00044BBE">
            <w:pPr>
              <w:spacing w:line="360" w:lineRule="auto"/>
              <w:jc w:val="center"/>
              <w:rPr>
                <w:rFonts w:ascii="Arial" w:hAnsi="Arial" w:cs="Arial"/>
                <w:b/>
                <w:bCs/>
                <w:color w:val="000000"/>
                <w:sz w:val="24"/>
                <w:szCs w:val="24"/>
              </w:rPr>
            </w:pPr>
            <w:r w:rsidRPr="00044BBE">
              <w:rPr>
                <w:rFonts w:ascii="Arial" w:hAnsi="Arial" w:cs="Arial"/>
                <w:b/>
                <w:bCs/>
                <w:color w:val="000000"/>
                <w:sz w:val="24"/>
                <w:szCs w:val="24"/>
              </w:rPr>
              <w:t>DESCRIÇÃO</w:t>
            </w:r>
          </w:p>
        </w:tc>
        <w:tc>
          <w:tcPr>
            <w:tcW w:w="1483" w:type="dxa"/>
            <w:hideMark/>
          </w:tcPr>
          <w:p w14:paraId="6F066D4C" w14:textId="77777777" w:rsidR="00044BBE" w:rsidRPr="00044BBE" w:rsidRDefault="00044BBE" w:rsidP="00044BBE">
            <w:pPr>
              <w:spacing w:line="360" w:lineRule="auto"/>
              <w:jc w:val="center"/>
              <w:rPr>
                <w:rFonts w:ascii="Arial" w:hAnsi="Arial" w:cs="Arial"/>
                <w:b/>
                <w:bCs/>
                <w:color w:val="000000"/>
                <w:sz w:val="24"/>
                <w:szCs w:val="24"/>
              </w:rPr>
            </w:pPr>
            <w:r w:rsidRPr="00044BBE">
              <w:rPr>
                <w:rFonts w:ascii="Arial" w:hAnsi="Arial" w:cs="Arial"/>
                <w:b/>
                <w:bCs/>
                <w:color w:val="000000"/>
                <w:sz w:val="24"/>
                <w:szCs w:val="24"/>
              </w:rPr>
              <w:t>VALOR ESTIMADO MÁXIMO</w:t>
            </w:r>
          </w:p>
        </w:tc>
        <w:tc>
          <w:tcPr>
            <w:tcW w:w="1136" w:type="dxa"/>
            <w:hideMark/>
          </w:tcPr>
          <w:p w14:paraId="649BF82A" w14:textId="77777777" w:rsidR="00044BBE" w:rsidRPr="00044BBE" w:rsidRDefault="00044BBE" w:rsidP="00044BBE">
            <w:pPr>
              <w:spacing w:line="360" w:lineRule="auto"/>
              <w:jc w:val="center"/>
              <w:rPr>
                <w:rFonts w:ascii="Arial" w:hAnsi="Arial" w:cs="Arial"/>
                <w:b/>
                <w:bCs/>
                <w:color w:val="000000"/>
                <w:sz w:val="24"/>
                <w:szCs w:val="24"/>
              </w:rPr>
            </w:pPr>
            <w:r w:rsidRPr="00044BBE">
              <w:rPr>
                <w:rFonts w:ascii="Arial" w:hAnsi="Arial" w:cs="Arial"/>
                <w:b/>
                <w:bCs/>
                <w:color w:val="000000"/>
                <w:sz w:val="24"/>
                <w:szCs w:val="24"/>
              </w:rPr>
              <w:t>QUANT.</w:t>
            </w:r>
          </w:p>
        </w:tc>
        <w:tc>
          <w:tcPr>
            <w:tcW w:w="1483" w:type="dxa"/>
            <w:hideMark/>
          </w:tcPr>
          <w:p w14:paraId="4E8C5154" w14:textId="77777777" w:rsidR="00044BBE" w:rsidRPr="00044BBE" w:rsidRDefault="00044BBE" w:rsidP="00044BBE">
            <w:pPr>
              <w:spacing w:line="360" w:lineRule="auto"/>
              <w:jc w:val="center"/>
              <w:rPr>
                <w:rFonts w:ascii="Arial" w:hAnsi="Arial" w:cs="Arial"/>
                <w:b/>
                <w:bCs/>
                <w:color w:val="000000"/>
                <w:sz w:val="24"/>
                <w:szCs w:val="24"/>
              </w:rPr>
            </w:pPr>
            <w:r w:rsidRPr="00044BBE">
              <w:rPr>
                <w:rFonts w:ascii="Arial" w:hAnsi="Arial" w:cs="Arial"/>
                <w:b/>
                <w:bCs/>
                <w:color w:val="000000"/>
                <w:sz w:val="24"/>
                <w:szCs w:val="24"/>
              </w:rPr>
              <w:t>VALOR GLOBAL ESTIMADO</w:t>
            </w:r>
          </w:p>
        </w:tc>
      </w:tr>
      <w:tr w:rsidR="00044BBE" w:rsidRPr="00044BBE" w14:paraId="4287DA28" w14:textId="77777777" w:rsidTr="005C0F5C">
        <w:trPr>
          <w:trHeight w:val="492"/>
          <w:jc w:val="center"/>
        </w:trPr>
        <w:tc>
          <w:tcPr>
            <w:tcW w:w="1271" w:type="dxa"/>
            <w:hideMark/>
          </w:tcPr>
          <w:p w14:paraId="6BF6A8FB" w14:textId="77777777" w:rsidR="00044BBE" w:rsidRPr="00044BBE" w:rsidRDefault="00044BBE" w:rsidP="00044BBE">
            <w:pPr>
              <w:spacing w:line="360" w:lineRule="auto"/>
              <w:jc w:val="center"/>
              <w:rPr>
                <w:rFonts w:ascii="Arial" w:hAnsi="Arial" w:cs="Arial"/>
                <w:color w:val="000000"/>
                <w:sz w:val="24"/>
                <w:szCs w:val="24"/>
              </w:rPr>
            </w:pPr>
            <w:r w:rsidRPr="00044BBE">
              <w:rPr>
                <w:rFonts w:ascii="Arial" w:hAnsi="Arial" w:cs="Arial"/>
                <w:color w:val="000000"/>
                <w:sz w:val="24"/>
                <w:szCs w:val="24"/>
              </w:rPr>
              <w:t>01</w:t>
            </w:r>
          </w:p>
        </w:tc>
        <w:tc>
          <w:tcPr>
            <w:tcW w:w="3978" w:type="dxa"/>
            <w:hideMark/>
          </w:tcPr>
          <w:p w14:paraId="70BD8BE8" w14:textId="77777777" w:rsidR="00044BBE" w:rsidRPr="00044BBE" w:rsidRDefault="00044BBE" w:rsidP="00044BBE">
            <w:pPr>
              <w:spacing w:line="360" w:lineRule="auto"/>
              <w:rPr>
                <w:rFonts w:ascii="Arial" w:hAnsi="Arial" w:cs="Arial"/>
                <w:color w:val="000000"/>
                <w:sz w:val="24"/>
                <w:szCs w:val="24"/>
              </w:rPr>
            </w:pPr>
            <w:r w:rsidRPr="00044BBE">
              <w:rPr>
                <w:rFonts w:ascii="Arial" w:hAnsi="Arial" w:cs="Arial"/>
                <w:color w:val="000000"/>
                <w:sz w:val="24"/>
                <w:szCs w:val="24"/>
              </w:rPr>
              <w:t>Diagnóstico eletrônico via GTS Toyota (Scanner)</w:t>
            </w:r>
          </w:p>
        </w:tc>
        <w:tc>
          <w:tcPr>
            <w:tcW w:w="1483" w:type="dxa"/>
            <w:noWrap/>
            <w:hideMark/>
          </w:tcPr>
          <w:p w14:paraId="32AD44AF" w14:textId="77777777" w:rsidR="00044BBE" w:rsidRPr="00044BBE" w:rsidRDefault="00044BBE" w:rsidP="00044BBE">
            <w:pPr>
              <w:spacing w:line="360" w:lineRule="auto"/>
              <w:jc w:val="center"/>
              <w:rPr>
                <w:rFonts w:ascii="Arial" w:hAnsi="Arial" w:cs="Arial"/>
                <w:color w:val="000000"/>
                <w:sz w:val="24"/>
                <w:szCs w:val="24"/>
              </w:rPr>
            </w:pPr>
            <w:r w:rsidRPr="00044BBE">
              <w:rPr>
                <w:rFonts w:ascii="Arial" w:hAnsi="Arial" w:cs="Arial"/>
                <w:color w:val="000000"/>
                <w:sz w:val="24"/>
                <w:szCs w:val="24"/>
              </w:rPr>
              <w:t>R$ 500,00</w:t>
            </w:r>
          </w:p>
        </w:tc>
        <w:tc>
          <w:tcPr>
            <w:tcW w:w="1136" w:type="dxa"/>
            <w:hideMark/>
          </w:tcPr>
          <w:p w14:paraId="3C30BBBA" w14:textId="77777777" w:rsidR="00044BBE" w:rsidRPr="00044BBE" w:rsidRDefault="00044BBE" w:rsidP="00044BBE">
            <w:pPr>
              <w:spacing w:line="360" w:lineRule="auto"/>
              <w:jc w:val="center"/>
              <w:rPr>
                <w:rFonts w:ascii="Arial" w:hAnsi="Arial" w:cs="Arial"/>
                <w:color w:val="000000"/>
                <w:sz w:val="24"/>
                <w:szCs w:val="24"/>
              </w:rPr>
            </w:pPr>
            <w:r w:rsidRPr="00044BBE">
              <w:rPr>
                <w:rFonts w:ascii="Arial" w:hAnsi="Arial" w:cs="Arial"/>
                <w:color w:val="000000"/>
                <w:sz w:val="24"/>
                <w:szCs w:val="24"/>
              </w:rPr>
              <w:t>1 serviço</w:t>
            </w:r>
          </w:p>
        </w:tc>
        <w:tc>
          <w:tcPr>
            <w:tcW w:w="1483" w:type="dxa"/>
            <w:noWrap/>
            <w:hideMark/>
          </w:tcPr>
          <w:p w14:paraId="349E935B" w14:textId="77777777" w:rsidR="00044BBE" w:rsidRPr="00044BBE" w:rsidRDefault="00044BBE" w:rsidP="00044BBE">
            <w:pPr>
              <w:spacing w:line="360" w:lineRule="auto"/>
              <w:jc w:val="center"/>
              <w:rPr>
                <w:rFonts w:ascii="Arial" w:hAnsi="Arial" w:cs="Arial"/>
                <w:color w:val="000000"/>
                <w:sz w:val="24"/>
                <w:szCs w:val="24"/>
              </w:rPr>
            </w:pPr>
            <w:r w:rsidRPr="00044BBE">
              <w:rPr>
                <w:rFonts w:ascii="Arial" w:hAnsi="Arial" w:cs="Arial"/>
                <w:color w:val="000000"/>
                <w:sz w:val="24"/>
                <w:szCs w:val="24"/>
              </w:rPr>
              <w:t>R$ 500,00</w:t>
            </w:r>
          </w:p>
        </w:tc>
      </w:tr>
      <w:tr w:rsidR="00044BBE" w:rsidRPr="00044BBE" w14:paraId="3EB1A4CF" w14:textId="77777777" w:rsidTr="005C0F5C">
        <w:trPr>
          <w:trHeight w:val="492"/>
          <w:jc w:val="center"/>
        </w:trPr>
        <w:tc>
          <w:tcPr>
            <w:tcW w:w="7868" w:type="dxa"/>
            <w:gridSpan w:val="4"/>
          </w:tcPr>
          <w:p w14:paraId="70C91109" w14:textId="77777777" w:rsidR="00044BBE" w:rsidRPr="00044BBE" w:rsidRDefault="00044BBE" w:rsidP="00044BBE">
            <w:pPr>
              <w:spacing w:line="360" w:lineRule="auto"/>
              <w:jc w:val="center"/>
              <w:rPr>
                <w:rFonts w:ascii="Arial" w:hAnsi="Arial" w:cs="Arial"/>
                <w:b/>
                <w:bCs/>
                <w:color w:val="000000"/>
                <w:sz w:val="24"/>
                <w:szCs w:val="24"/>
              </w:rPr>
            </w:pPr>
            <w:r w:rsidRPr="00044BBE">
              <w:rPr>
                <w:rFonts w:ascii="Arial" w:hAnsi="Arial" w:cs="Arial"/>
                <w:b/>
                <w:bCs/>
                <w:color w:val="000000"/>
                <w:sz w:val="24"/>
                <w:szCs w:val="24"/>
              </w:rPr>
              <w:t>VALOR GLOBAL ESTIMADO</w:t>
            </w:r>
          </w:p>
        </w:tc>
        <w:tc>
          <w:tcPr>
            <w:tcW w:w="1483" w:type="dxa"/>
            <w:noWrap/>
          </w:tcPr>
          <w:p w14:paraId="6C9F84AC" w14:textId="77777777" w:rsidR="00044BBE" w:rsidRPr="00044BBE" w:rsidRDefault="00044BBE" w:rsidP="00044BBE">
            <w:pPr>
              <w:spacing w:line="360" w:lineRule="auto"/>
              <w:jc w:val="center"/>
              <w:rPr>
                <w:rFonts w:ascii="Arial" w:hAnsi="Arial" w:cs="Arial"/>
                <w:color w:val="000000"/>
                <w:sz w:val="24"/>
                <w:szCs w:val="24"/>
              </w:rPr>
            </w:pPr>
            <w:r w:rsidRPr="00044BBE">
              <w:rPr>
                <w:rFonts w:ascii="Arial" w:hAnsi="Arial" w:cs="Arial"/>
                <w:b/>
                <w:bCs/>
                <w:color w:val="000000"/>
                <w:sz w:val="24"/>
                <w:szCs w:val="24"/>
              </w:rPr>
              <w:t>R$ 500,00</w:t>
            </w:r>
          </w:p>
        </w:tc>
      </w:tr>
    </w:tbl>
    <w:p w14:paraId="400C6973" w14:textId="77777777" w:rsidR="00044BBE" w:rsidRPr="00044BBE" w:rsidRDefault="00044BBE" w:rsidP="00044BBE">
      <w:pPr>
        <w:pStyle w:val="Nivel2"/>
        <w:numPr>
          <w:ilvl w:val="0"/>
          <w:numId w:val="0"/>
        </w:numPr>
        <w:spacing w:before="0" w:after="0" w:line="360" w:lineRule="auto"/>
        <w:ind w:firstLine="708"/>
        <w:rPr>
          <w:rFonts w:ascii="Arial" w:hAnsi="Arial" w:cs="Arial"/>
          <w:color w:val="000000"/>
          <w:sz w:val="24"/>
          <w:szCs w:val="24"/>
        </w:rPr>
      </w:pPr>
    </w:p>
    <w:p w14:paraId="373628DC" w14:textId="77777777" w:rsidR="00044BBE" w:rsidRPr="00044BBE" w:rsidRDefault="00044BBE" w:rsidP="00044BBE">
      <w:pPr>
        <w:pStyle w:val="Nivel2"/>
        <w:numPr>
          <w:ilvl w:val="0"/>
          <w:numId w:val="0"/>
        </w:numPr>
        <w:spacing w:before="0" w:after="0" w:line="360" w:lineRule="auto"/>
        <w:ind w:firstLine="708"/>
        <w:rPr>
          <w:rFonts w:ascii="Arial" w:hAnsi="Arial" w:cs="Arial"/>
          <w:color w:val="000000"/>
          <w:sz w:val="24"/>
          <w:szCs w:val="24"/>
        </w:rPr>
      </w:pPr>
      <w:r w:rsidRPr="00044BBE">
        <w:rPr>
          <w:rFonts w:ascii="Arial" w:hAnsi="Arial" w:cs="Arial"/>
          <w:color w:val="000000"/>
          <w:sz w:val="24"/>
          <w:szCs w:val="24"/>
        </w:rPr>
        <w:t>As memórias de cálculo e dos documentos que lhe dão suporte, com os parâmetros utilizados para a obtenção dos preços e para os respectivos cálculos, constam de documento separado e classificado “Análise Crítica dos Dados Coletados”.</w:t>
      </w:r>
    </w:p>
    <w:p w14:paraId="33CA4FB9" w14:textId="77777777" w:rsidR="00044BBE" w:rsidRPr="00044BBE" w:rsidRDefault="00044BBE" w:rsidP="00044BBE">
      <w:pPr>
        <w:pStyle w:val="Nivel2"/>
        <w:numPr>
          <w:ilvl w:val="0"/>
          <w:numId w:val="0"/>
        </w:numPr>
        <w:spacing w:before="0" w:after="0" w:line="360" w:lineRule="auto"/>
        <w:ind w:firstLine="708"/>
        <w:rPr>
          <w:rFonts w:ascii="Arial" w:eastAsia="Times New Roman" w:hAnsi="Arial" w:cs="Arial"/>
          <w:color w:val="000000" w:themeColor="text1"/>
          <w:sz w:val="24"/>
          <w:szCs w:val="24"/>
        </w:rPr>
      </w:pPr>
    </w:p>
    <w:bookmarkEnd w:id="10"/>
    <w:p w14:paraId="736130D7" w14:textId="77777777" w:rsidR="00044BBE" w:rsidRPr="00044BBE" w:rsidRDefault="00044BBE" w:rsidP="00044BBE">
      <w:pPr>
        <w:pStyle w:val="Nivel10"/>
        <w:numPr>
          <w:ilvl w:val="0"/>
          <w:numId w:val="225"/>
        </w:numPr>
        <w:spacing w:before="0" w:after="0" w:line="360" w:lineRule="auto"/>
        <w:ind w:left="0" w:firstLine="0"/>
        <w:rPr>
          <w:sz w:val="24"/>
          <w:szCs w:val="24"/>
        </w:rPr>
      </w:pPr>
      <w:r w:rsidRPr="00044BBE">
        <w:rPr>
          <w:sz w:val="24"/>
          <w:szCs w:val="24"/>
        </w:rPr>
        <w:t xml:space="preserve">ADEQUAÇÃO ORÇAMENTÁRIA </w:t>
      </w:r>
    </w:p>
    <w:p w14:paraId="729B90A1" w14:textId="77777777" w:rsidR="00044BBE" w:rsidRPr="00044BBE" w:rsidRDefault="00044BBE" w:rsidP="00044BBE">
      <w:pPr>
        <w:spacing w:after="0" w:line="360" w:lineRule="auto"/>
        <w:rPr>
          <w:rFonts w:ascii="Arial" w:hAnsi="Arial" w:cs="Arial"/>
          <w:sz w:val="24"/>
          <w:szCs w:val="24"/>
        </w:rPr>
      </w:pPr>
    </w:p>
    <w:p w14:paraId="55085950" w14:textId="77777777" w:rsidR="00044BBE" w:rsidRPr="00044BBE" w:rsidRDefault="00044BBE" w:rsidP="00044BBE">
      <w:pPr>
        <w:spacing w:after="0" w:line="360" w:lineRule="auto"/>
        <w:ind w:firstLine="708"/>
        <w:contextualSpacing/>
        <w:jc w:val="both"/>
        <w:rPr>
          <w:rFonts w:ascii="Arial" w:hAnsi="Arial" w:cs="Arial"/>
          <w:sz w:val="24"/>
          <w:szCs w:val="24"/>
        </w:rPr>
      </w:pPr>
      <w:r w:rsidRPr="00044BBE">
        <w:rPr>
          <w:rFonts w:ascii="Arial" w:hAnsi="Arial" w:cs="Arial"/>
          <w:sz w:val="24"/>
          <w:szCs w:val="24"/>
        </w:rPr>
        <w:lastRenderedPageBreak/>
        <w:t>As despesas decorrentes da presente contratação correrão à conta de recursos específicos consignados no Orçamento da Câmara Municipal de Extrema.</w:t>
      </w:r>
    </w:p>
    <w:p w14:paraId="3C573066" w14:textId="77777777" w:rsidR="00044BBE" w:rsidRPr="00044BBE" w:rsidRDefault="00044BBE" w:rsidP="00044BBE">
      <w:pPr>
        <w:pStyle w:val="PargrafodaLista"/>
        <w:spacing w:after="0" w:line="360" w:lineRule="auto"/>
        <w:ind w:left="360" w:firstLine="348"/>
        <w:contextualSpacing/>
        <w:jc w:val="both"/>
        <w:rPr>
          <w:rFonts w:ascii="Arial" w:hAnsi="Arial" w:cs="Arial"/>
          <w:sz w:val="24"/>
          <w:szCs w:val="24"/>
        </w:rPr>
      </w:pPr>
      <w:r w:rsidRPr="00044BBE">
        <w:rPr>
          <w:rFonts w:ascii="Arial" w:hAnsi="Arial" w:cs="Arial"/>
          <w:sz w:val="24"/>
          <w:szCs w:val="24"/>
        </w:rPr>
        <w:t xml:space="preserve">A contratação será atendida pela seguinte dotação: </w:t>
      </w:r>
    </w:p>
    <w:p w14:paraId="77E886D4" w14:textId="77777777" w:rsidR="00044BBE" w:rsidRPr="00044BBE" w:rsidRDefault="00044BBE" w:rsidP="00044BBE">
      <w:pPr>
        <w:pStyle w:val="PargrafodaLista"/>
        <w:spacing w:after="0" w:line="360" w:lineRule="auto"/>
        <w:ind w:left="360" w:firstLine="348"/>
        <w:contextualSpacing/>
        <w:jc w:val="both"/>
        <w:rPr>
          <w:rFonts w:ascii="Arial" w:hAnsi="Arial" w:cs="Arial"/>
          <w:sz w:val="24"/>
          <w:szCs w:val="24"/>
        </w:rPr>
      </w:pPr>
      <w:r w:rsidRPr="00044BBE">
        <w:rPr>
          <w:rFonts w:ascii="Arial" w:hAnsi="Arial" w:cs="Arial"/>
          <w:b/>
          <w:bCs/>
          <w:sz w:val="24"/>
          <w:szCs w:val="24"/>
        </w:rPr>
        <w:t>Dotação:</w:t>
      </w:r>
      <w:r w:rsidRPr="00044BBE">
        <w:rPr>
          <w:rFonts w:ascii="Arial" w:hAnsi="Arial" w:cs="Arial"/>
          <w:sz w:val="24"/>
          <w:szCs w:val="24"/>
        </w:rPr>
        <w:t>33903916</w:t>
      </w:r>
    </w:p>
    <w:p w14:paraId="2E8961B0" w14:textId="77777777" w:rsidR="00044BBE" w:rsidRPr="00044BBE" w:rsidRDefault="00044BBE" w:rsidP="00044BBE">
      <w:pPr>
        <w:pStyle w:val="PargrafodaLista"/>
        <w:spacing w:after="0" w:line="360" w:lineRule="auto"/>
        <w:ind w:left="360" w:firstLine="348"/>
        <w:contextualSpacing/>
        <w:jc w:val="both"/>
        <w:rPr>
          <w:rFonts w:ascii="Arial" w:hAnsi="Arial" w:cs="Arial"/>
          <w:sz w:val="24"/>
          <w:szCs w:val="24"/>
        </w:rPr>
      </w:pPr>
      <w:r w:rsidRPr="00044BBE">
        <w:rPr>
          <w:rFonts w:ascii="Arial" w:hAnsi="Arial" w:cs="Arial"/>
          <w:b/>
          <w:bCs/>
          <w:sz w:val="24"/>
          <w:szCs w:val="24"/>
        </w:rPr>
        <w:t>Ficha:</w:t>
      </w:r>
      <w:r w:rsidRPr="00044BBE">
        <w:rPr>
          <w:rFonts w:ascii="Arial" w:hAnsi="Arial" w:cs="Arial"/>
          <w:sz w:val="24"/>
          <w:szCs w:val="24"/>
        </w:rPr>
        <w:t xml:space="preserve"> 54</w:t>
      </w:r>
    </w:p>
    <w:p w14:paraId="67755B5A" w14:textId="77777777" w:rsidR="00044BBE" w:rsidRPr="00044BBE" w:rsidRDefault="00044BBE" w:rsidP="00044BBE">
      <w:pPr>
        <w:pStyle w:val="PargrafodaLista"/>
        <w:spacing w:after="0" w:line="360" w:lineRule="auto"/>
        <w:ind w:left="360" w:firstLine="348"/>
        <w:contextualSpacing/>
        <w:jc w:val="both"/>
        <w:rPr>
          <w:rFonts w:ascii="Arial" w:hAnsi="Arial" w:cs="Arial"/>
          <w:sz w:val="24"/>
          <w:szCs w:val="24"/>
        </w:rPr>
      </w:pPr>
      <w:r w:rsidRPr="00044BBE">
        <w:rPr>
          <w:rFonts w:ascii="Arial" w:hAnsi="Arial" w:cs="Arial"/>
          <w:b/>
          <w:bCs/>
          <w:sz w:val="24"/>
          <w:szCs w:val="24"/>
        </w:rPr>
        <w:t>Resumo:</w:t>
      </w:r>
      <w:r w:rsidRPr="00044BBE">
        <w:rPr>
          <w:rFonts w:ascii="Arial" w:hAnsi="Arial" w:cs="Arial"/>
          <w:sz w:val="24"/>
          <w:szCs w:val="24"/>
        </w:rPr>
        <w:t xml:space="preserve"> MANUTENÇÃO E CONSERVAÇÃO DE VEÍCULOS</w:t>
      </w:r>
    </w:p>
    <w:p w14:paraId="1C3E714D" w14:textId="77777777" w:rsidR="00044BBE" w:rsidRPr="00044BBE" w:rsidRDefault="00044BBE" w:rsidP="00044BBE">
      <w:pPr>
        <w:pStyle w:val="PargrafodaLista"/>
        <w:spacing w:after="0" w:line="360" w:lineRule="auto"/>
        <w:ind w:left="360" w:firstLine="348"/>
        <w:contextualSpacing/>
        <w:jc w:val="both"/>
        <w:rPr>
          <w:rFonts w:ascii="Arial" w:hAnsi="Arial" w:cs="Arial"/>
          <w:sz w:val="24"/>
          <w:szCs w:val="24"/>
        </w:rPr>
      </w:pPr>
    </w:p>
    <w:p w14:paraId="228D5624" w14:textId="77777777" w:rsidR="00044BBE" w:rsidRPr="00044BBE" w:rsidRDefault="00044BBE" w:rsidP="00044BBE">
      <w:pPr>
        <w:pStyle w:val="PargrafodaLista"/>
        <w:spacing w:after="0" w:line="360" w:lineRule="auto"/>
        <w:ind w:left="360" w:firstLine="348"/>
        <w:contextualSpacing/>
        <w:jc w:val="both"/>
        <w:rPr>
          <w:rFonts w:ascii="Arial" w:hAnsi="Arial" w:cs="Arial"/>
          <w:sz w:val="24"/>
          <w:szCs w:val="24"/>
        </w:rPr>
      </w:pPr>
    </w:p>
    <w:bookmarkEnd w:id="6"/>
    <w:p w14:paraId="232E5B47" w14:textId="77777777" w:rsidR="00044BBE" w:rsidRPr="00044BBE" w:rsidRDefault="00044BBE" w:rsidP="00044BBE">
      <w:pPr>
        <w:spacing w:after="0" w:line="360" w:lineRule="auto"/>
        <w:rPr>
          <w:rFonts w:ascii="Arial" w:hAnsi="Arial" w:cs="Arial"/>
          <w:sz w:val="24"/>
          <w:szCs w:val="24"/>
        </w:rPr>
      </w:pPr>
    </w:p>
    <w:p w14:paraId="44706F1C" w14:textId="77777777" w:rsidR="00044BBE" w:rsidRPr="00044BBE" w:rsidRDefault="00044BBE" w:rsidP="00044BBE">
      <w:pPr>
        <w:pStyle w:val="Nivel10"/>
        <w:numPr>
          <w:ilvl w:val="0"/>
          <w:numId w:val="225"/>
        </w:numPr>
        <w:spacing w:before="0" w:after="0" w:line="360" w:lineRule="auto"/>
        <w:ind w:left="0" w:firstLine="0"/>
        <w:rPr>
          <w:sz w:val="24"/>
          <w:szCs w:val="24"/>
        </w:rPr>
      </w:pPr>
      <w:r w:rsidRPr="00044BBE">
        <w:rPr>
          <w:sz w:val="24"/>
          <w:szCs w:val="24"/>
        </w:rPr>
        <w:t xml:space="preserve">JUSTIFICATIVA </w:t>
      </w:r>
    </w:p>
    <w:p w14:paraId="2863677B" w14:textId="77777777" w:rsidR="00044BBE" w:rsidRPr="00044BBE" w:rsidRDefault="00044BBE" w:rsidP="00044BBE">
      <w:pPr>
        <w:pStyle w:val="NormalWeb"/>
        <w:spacing w:line="360" w:lineRule="auto"/>
        <w:jc w:val="both"/>
        <w:rPr>
          <w:rFonts w:ascii="Arial" w:hAnsi="Arial" w:cs="Arial"/>
        </w:rPr>
      </w:pPr>
    </w:p>
    <w:p w14:paraId="08859927" w14:textId="77777777" w:rsidR="00044BBE" w:rsidRPr="00044BBE" w:rsidRDefault="00044BBE" w:rsidP="00044BBE">
      <w:pPr>
        <w:spacing w:after="0" w:line="360" w:lineRule="auto"/>
        <w:ind w:firstLine="720"/>
        <w:jc w:val="both"/>
        <w:rPr>
          <w:rFonts w:ascii="Arial" w:eastAsia="Times New Roman" w:hAnsi="Arial" w:cs="Arial"/>
          <w:sz w:val="24"/>
          <w:szCs w:val="24"/>
        </w:rPr>
      </w:pPr>
      <w:r w:rsidRPr="00044BBE">
        <w:rPr>
          <w:rFonts w:ascii="Arial" w:eastAsia="Times New Roman" w:hAnsi="Arial" w:cs="Arial"/>
          <w:sz w:val="24"/>
          <w:szCs w:val="24"/>
        </w:rPr>
        <w:t xml:space="preserve">A contratação exclusiva de Microempresa (ME), Empresa de Pequeno Porte (EPP) ou equiparadas para a prestação de serviço de diagnóstico eletrônico veicular via sistema GTS Toyota (scanner) para o veículo Toyota Corolla XEI 2.0 da Câmara Municipal de Extrema justifica-se pela necessidade de obtenção de diagnóstico preciso, confiável e tecnicamente adequado dos sistemas eletrônicos do referido veículo oficial. </w:t>
      </w:r>
      <w:r w:rsidRPr="00044BBE">
        <w:rPr>
          <w:rFonts w:ascii="Arial" w:eastAsia="Times New Roman" w:hAnsi="Arial" w:cs="Arial"/>
          <w:sz w:val="24"/>
          <w:szCs w:val="24"/>
        </w:rPr>
        <w:tab/>
        <w:t>Os veículos modernos, especialmente os modelos da marca Toyota, possuem sistemas eletrônicos complexos e integrados, cuja correta avaliação exige a utilização de equipamento específico, capaz de acessar módulos eletrônicos, interpretar códigos de falhas, analisar parâmetros operacionais e identificar anomalias que não são detectáveis por métodos convencionais de manutenção. O sistema GTS Toyota é o instrumento tecnicamente indicado para esse fim, garantindo maior assertividade no diagnóstico e evitando intervenções desnecessárias ou incorretas.</w:t>
      </w:r>
    </w:p>
    <w:p w14:paraId="08511AE1" w14:textId="77777777" w:rsidR="00044BBE" w:rsidRPr="00044BBE" w:rsidRDefault="00044BBE" w:rsidP="00044BBE">
      <w:pPr>
        <w:spacing w:after="0" w:line="360" w:lineRule="auto"/>
        <w:jc w:val="both"/>
        <w:rPr>
          <w:rFonts w:ascii="Arial" w:eastAsia="Times New Roman" w:hAnsi="Arial" w:cs="Arial"/>
          <w:sz w:val="24"/>
          <w:szCs w:val="24"/>
        </w:rPr>
      </w:pPr>
    </w:p>
    <w:p w14:paraId="2A80D593" w14:textId="77777777" w:rsidR="00044BBE" w:rsidRPr="00044BBE" w:rsidRDefault="00044BBE" w:rsidP="00044BBE">
      <w:pPr>
        <w:spacing w:after="0" w:line="360" w:lineRule="auto"/>
        <w:jc w:val="both"/>
        <w:rPr>
          <w:rFonts w:ascii="Arial" w:eastAsia="Times New Roman" w:hAnsi="Arial" w:cs="Arial"/>
          <w:sz w:val="24"/>
          <w:szCs w:val="24"/>
        </w:rPr>
      </w:pPr>
      <w:r w:rsidRPr="00044BBE">
        <w:rPr>
          <w:rFonts w:ascii="Arial" w:eastAsia="Times New Roman" w:hAnsi="Arial" w:cs="Arial"/>
          <w:sz w:val="24"/>
          <w:szCs w:val="24"/>
        </w:rPr>
        <w:t>Embora a Câmara Municipal de Extrema possua contrato vigente para manutenção veicular, a empresa atualmente contratada não dispõe do equipamento nem da especialização necessária para a realização de diagnóstico eletrônico via GTS Toyota, o que impossibilita a execução desse serviço no âmbito do contrato existente. Dessa forma, a contratação pontual de empresa especializada mostra-se tecnicamente indispensável para suprir essa lacuna.</w:t>
      </w:r>
    </w:p>
    <w:p w14:paraId="2B8E25D8" w14:textId="77777777" w:rsidR="00044BBE" w:rsidRPr="00044BBE" w:rsidRDefault="00044BBE" w:rsidP="00044BBE">
      <w:pPr>
        <w:spacing w:after="0" w:line="360" w:lineRule="auto"/>
        <w:ind w:firstLine="720"/>
        <w:jc w:val="both"/>
        <w:rPr>
          <w:rFonts w:ascii="Arial" w:eastAsia="Times New Roman" w:hAnsi="Arial" w:cs="Arial"/>
          <w:sz w:val="24"/>
          <w:szCs w:val="24"/>
        </w:rPr>
      </w:pPr>
      <w:r w:rsidRPr="00044BBE">
        <w:rPr>
          <w:rFonts w:ascii="Arial" w:eastAsia="Times New Roman" w:hAnsi="Arial" w:cs="Arial"/>
          <w:sz w:val="24"/>
          <w:szCs w:val="24"/>
        </w:rPr>
        <w:t xml:space="preserve">A realização prévia do diagnóstico eletrônico permitirá subsidiar, de forma técnica e fundamentada, eventuais manutenções corretivas ou preventivas, contribuindo para a preservação do patrimônio público, para a segurança dos usuários </w:t>
      </w:r>
      <w:r w:rsidRPr="00044BBE">
        <w:rPr>
          <w:rFonts w:ascii="Arial" w:eastAsia="Times New Roman" w:hAnsi="Arial" w:cs="Arial"/>
          <w:sz w:val="24"/>
          <w:szCs w:val="24"/>
        </w:rPr>
        <w:lastRenderedPageBreak/>
        <w:t>do veículo e para a racionalização dos gastos públicos, ao evitar reparos baseados em suposições ou tentativas.</w:t>
      </w:r>
    </w:p>
    <w:p w14:paraId="074EA737" w14:textId="77777777" w:rsidR="00044BBE" w:rsidRPr="00044BBE" w:rsidRDefault="00044BBE" w:rsidP="00044BBE">
      <w:pPr>
        <w:spacing w:after="0" w:line="360" w:lineRule="auto"/>
        <w:ind w:firstLine="720"/>
        <w:jc w:val="both"/>
        <w:rPr>
          <w:rFonts w:ascii="Arial" w:eastAsia="Times New Roman" w:hAnsi="Arial" w:cs="Arial"/>
          <w:sz w:val="24"/>
          <w:szCs w:val="24"/>
        </w:rPr>
      </w:pPr>
      <w:r w:rsidRPr="00044BBE">
        <w:rPr>
          <w:rFonts w:ascii="Arial" w:eastAsia="Times New Roman" w:hAnsi="Arial" w:cs="Arial"/>
          <w:sz w:val="24"/>
          <w:szCs w:val="24"/>
        </w:rPr>
        <w:t>Ademais, a contratação exclusiva de ME, EPP ou equiparadas está em consonância com a legislação vigente, estimulando o desenvolvimento econômico local e regional, sem prejuízo da qualidade técnica do serviço prestado. A quantidade limitada a 01 (uma) prestação de serviço caracteriza a contratação como pontual e estritamente necessária, atendendo aos princípios da eficiência, economicidade, legalidade e interesse público que regem a Administração Pública.</w:t>
      </w:r>
    </w:p>
    <w:p w14:paraId="6F7190FD"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 contratação exclusiva de Microempresa (ME), Empresa de Pequeno Porte (EPP) ou equiparadas para a prestação de serviço de diagnóstico eletrônico via sistema GTS Toyota (scanner) para o veículo Toyota Corolla XEI 2.0 da Câmara Municipal de Extrema apresenta-se economicamente vantajosa e justificada sob a ótica da boa gestão dos recursos públicos.</w:t>
      </w:r>
    </w:p>
    <w:p w14:paraId="72D439F6"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 realização de diagnóstico eletrônico especializado, de forma prévia e precisa, permite a correta identificação de eventuais falhas ou irregularidades nos sistemas eletrônicos do veículo, evitando manutenções desnecessárias, substituição indevida de peças e retrabalhos, os quais poderiam gerar custos adicionais e desperdício de recursos financeiros. Dessa forma, o investimento pontual em diagnóstico reduz significativamente o risco de gastos maiores decorrentes de intervenções corretivas inadequadas.</w:t>
      </w:r>
    </w:p>
    <w:p w14:paraId="52C07C8A"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Considerando que a empresa atualmente contratada para manutenção veicular não executa o serviço específico de diagnóstico via GTS Toyota, a tentativa de suprir essa necessidade por meios alternativos ou por sucessivas avaliações empíricas poderia acarretar aumento de custos operacionais, maior tempo de indisponibilidade do veículo e prejuízos à eficiência administrativa.</w:t>
      </w:r>
    </w:p>
    <w:p w14:paraId="3D76A2CF"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 contratação exclusiva de ME, EPP ou equiparadas tende, ainda, a favorecer maior competitividade de preços, em razão da atuação de empresas especializadas de menor porte, possibilitando a obtenção de proposta economicamente mais vantajosa, sem comprometer a qualidade técnica do serviço. Além disso, tal medida atende à política pública de incentivo às micro e pequenas empresas, promovendo o desenvolvimento econômico local e regional.</w:t>
      </w:r>
    </w:p>
    <w:p w14:paraId="0B50AF87"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 xml:space="preserve">Por tratar-se de apenas 01 (uma) prestação de serviço, de caráter pontual e específico, a contratação não gera impacto orçamentário significativo, ao mesmo </w:t>
      </w:r>
      <w:r w:rsidRPr="00044BBE">
        <w:rPr>
          <w:rFonts w:ascii="Arial" w:hAnsi="Arial" w:cs="Arial"/>
        </w:rPr>
        <w:lastRenderedPageBreak/>
        <w:t>tempo em que contribui para a preservação do patrimônio público, para a redução de despesas futuras com manutenção e para a continuidade eficiente das atividades institucionais da Câmara Municipal de Extrema, em observância aos princípios da economicidade, eficiência e responsabilidade fiscal.</w:t>
      </w:r>
    </w:p>
    <w:p w14:paraId="316A76BB"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 opção pela contratação exclusiva de microempresas, empresas de pequeno porte ou equiparadas também se alinha à racionalidade econômica, ao fomentar a competitividade local e regional, ampliar a concorrência dentro do limite legal, estimular o desenvolvimento econômico e social e, ao mesmo tempo, manter a obtenção de preços compatíveis com o mercado, sem prejuízo da qualidade técnica exigida. Assim, a despesa decorrente da contratação mostra-se proporcional, previsível e justificável frente aos benefícios gerados, atendendo aos princípios da economicidade, eficiência e do melhor aproveitamento dos recursos públicos.</w:t>
      </w:r>
    </w:p>
    <w:p w14:paraId="5C59AF9C"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Considerando o objeto da presente licitação, que envolve a prestação de serviços pontuais e o fornecimento de materiais de baixa complexidade técnica, bem como o valor global estimado da contratação, a exigência de documentação para habilitação limitar-se-á ao conjunto essencial previsto na legislação aplicável.</w:t>
      </w:r>
    </w:p>
    <w:p w14:paraId="77B2DF0B"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 adoção da documentação essencial mostra-se suficiente para comprovar a capacidade jurídica, a regularidade fiscal e trabalhista, bem como a qualificação mínima necessária para a execução do objeto, sem impor exigências excessivas ou desproporcionais que possam restringir a competitividade do certame, especialmente por se tratar de contratação exclusiva para microempresas, empresas de pequeno porte ou equiparadas.</w:t>
      </w:r>
    </w:p>
    <w:p w14:paraId="24238E00"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Ressalta-se que os serviços e fornecimentos objeto da licitação não demandam alta especialização técnica, estrutura operacional complexa ou experiência pretérita de grande vulto, sendo plenamente executáveis por empresas regularmente constituídas e em situação fiscal e trabalhista regular, mediante a observância das normas técnicas pertinentes. Assim, a exigência de documentação além do essencial não se justifica sob o ponto de vista da necessidade, da razoabilidade ou do interesse público.</w:t>
      </w:r>
    </w:p>
    <w:p w14:paraId="030B6A26"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 xml:space="preserve">Dessa forma, a opção pela habilitação com documentação essencial atende aos princípios da proporcionalidade, da razoabilidade, da isonomia, da ampla competitividade e da eficiência administrativa, assegurando a seleção da proposta </w:t>
      </w:r>
      <w:r w:rsidRPr="00044BBE">
        <w:rPr>
          <w:rFonts w:ascii="Arial" w:hAnsi="Arial" w:cs="Arial"/>
        </w:rPr>
        <w:lastRenderedPageBreak/>
        <w:t>mais vantajosa para a Administração, sem prejuízo da segurança jurídica e da adequada execução do objeto contratado.</w:t>
      </w:r>
    </w:p>
    <w:p w14:paraId="67F3E69B"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 realização da contratação por meio de dispensa de licitação justifica-se em razão do valor global estimado do objeto, o qual se enquadra no limite legal previsto no artigo 75, inciso II, da Lei nº 14.133/2021, que autoriza a contratação direta para compras e serviços comuns, desde que o valor seja inferior ao limite estabelecido em lei.</w:t>
      </w:r>
    </w:p>
    <w:p w14:paraId="12E2A7FF"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No caso em análise, o objeto da contratação compreende a prestação de serviços pontuais e o fornecimento de materiais padronizados, de baixa complexidade técnica, com execução imediata e sem caráter continuado, cujo valor global estimado permanece dentro do teto legal vigente para a dispensa de licitação por valor. Dessa forma, resta atendido o requisito objetivo previsto na norma.</w:t>
      </w:r>
    </w:p>
    <w:p w14:paraId="1C53AA65"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Ressalta-se que a adoção da dispensa de licitação, nesta hipótese, não compromete os princípios que regem a Administração Pública, uma vez que a contratação direta será precedida de pesquisa de preços idônea, compatível com os valores praticados no mercado, assegurando a economicidade, a razoabilidade e a seleção da proposta mais vantajosa.</w:t>
      </w:r>
    </w:p>
    <w:p w14:paraId="50BCA67A"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Além disso, a dispensa de licitação mostra-se medida eficiente e proporcional, considerando que a realização de procedimento licitatório formal demandaria maior dispêndio de tempo e recursos administrativos, sem gerar ganho significativo de competitividade ou economia em relação ao valor envolvido, contrariando o princípio da eficiência.</w:t>
      </w:r>
    </w:p>
    <w:p w14:paraId="704B8297"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Cumpre destacar, ainda, que a contratação observará todas as exigências legais quanto à formalização do processo de dispensa, incluindo a devida justificativa da escolha do fornecedor, da vantajosidade do preço, da adequação do objeto às necessidades da Administração e da compatibilidade com o interesse público.</w:t>
      </w:r>
    </w:p>
    <w:p w14:paraId="1BDDC6C1" w14:textId="77777777" w:rsidR="00044BBE" w:rsidRPr="00044BBE" w:rsidRDefault="00044BBE" w:rsidP="00044BBE">
      <w:pPr>
        <w:pStyle w:val="NormalWeb"/>
        <w:spacing w:line="360" w:lineRule="auto"/>
        <w:jc w:val="both"/>
        <w:rPr>
          <w:rFonts w:ascii="Arial" w:hAnsi="Arial" w:cs="Arial"/>
        </w:rPr>
      </w:pPr>
      <w:r w:rsidRPr="00044BBE">
        <w:rPr>
          <w:rFonts w:ascii="Arial" w:hAnsi="Arial" w:cs="Arial"/>
        </w:rPr>
        <w:t>Dessa forma, a contratação direta, com fundamento no artigo 75, inciso II, da Lei nº 14.133/2021, revela-se juridicamente amparada, economicamente vantajosa e administrativamente adequada ao caso concreto, atendendo plenamente às necessidades da Administração Pública.</w:t>
      </w:r>
    </w:p>
    <w:p w14:paraId="261EA32C"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 xml:space="preserve">Não será permitida a subcontratação do objeto, tendo em vista a natureza da contratação, que envolve a prestação de serviços e o fornecimento de materiais específicos, de execução direta, pontual e de baixa complexidade operacional, </w:t>
      </w:r>
      <w:r w:rsidRPr="00044BBE">
        <w:rPr>
          <w:rFonts w:ascii="Arial" w:hAnsi="Arial" w:cs="Arial"/>
        </w:rPr>
        <w:lastRenderedPageBreak/>
        <w:t>plenamente compatíveis com a capacidade técnica e estrutural das empresas participantes do certame.</w:t>
      </w:r>
    </w:p>
    <w:p w14:paraId="00668649"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 vedação à subcontratação visa assegurar maior controle da Administração sobre a execução dos serviços e a qualidade dos materiais fornecidos, permitindo a responsabilização direta e inequívoca da empresa contratada por eventuais falhas, inconformidades ou descumprimento das especificações técnicas e normas vigentes, especialmente no que se refere à segurança contra incêndio.</w:t>
      </w:r>
    </w:p>
    <w:p w14:paraId="783A53F1"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Além disso, considerando que a licitação é exclusiva para microempresas, empresas de pequeno porte ou equiparadas, a permissão de subcontratação poderia descaracterizar o objetivo da política pública de fortalecimento desses empreendimentos, bem como gerar riscos de intermediação indevida, com a transferência da execução para terceiros não avaliados no processo de habilitação.</w:t>
      </w:r>
    </w:p>
    <w:p w14:paraId="70B331F2"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Ressalta-se, ainda, que o valor global estimado e a execução por itens tornam plenamente viável que cada empresa vencedora execute integralmente o seu respectivo objeto, não havendo necessidade técnica ou operacional que justifique a subcontratação.</w:t>
      </w:r>
    </w:p>
    <w:p w14:paraId="259000A2"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Dessa forma, a vedação à subcontratação mostra-se medida adequada, proporcional e alinhada ao interesse público, contribuindo para a execução eficiente, segura e transparente do objeto contratado.</w:t>
      </w:r>
    </w:p>
    <w:p w14:paraId="20751A19"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 adoção do critério de julgamento pelo menor preço unitário mostra-se a mais adequada para a presente licitação, considerando que o objeto é composto por itens claramente definidos, padronizados e com especificações técnicas objetivas, o que permite a comparação direta e isonômica das propostas apresentadas pelos licitantes.</w:t>
      </w:r>
    </w:p>
    <w:p w14:paraId="4777035A"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O julgamento pelo menor preço unitário assegura maior transparência e objetividade na seleção da proposta mais vantajosa para a Administração, especialmente em contratações realizadas por itens, uma vez que possibilita a adjudicação individualizada de cada objeto, evitando distorções de preços entre itens e garantindo que cada empresa seja contratada pelo valor mais econômico para o item específico.</w:t>
      </w:r>
    </w:p>
    <w:p w14:paraId="3BC87E78"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Além disso, esse critério reduz o risco de sobrepreço em itens isolados, facilita o controle da execução e do pagamento e assegura que eventuais variações de quantitativos não comprometam a economicidade da contratação, uma vez que os valores unitários permanecem previamente definidos e contratados.</w:t>
      </w:r>
    </w:p>
    <w:p w14:paraId="15A89537"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lastRenderedPageBreak/>
        <w:t>Considerando, ainda, que se trata de contratação exclusiva para microempresas, empresas de pequeno porte ou equiparadas, o critério de menor preço unitário amplia a competitividade do certame, favorece a participação de um maior número de licitantes e promove a obtenção de preços mais vantajosos, sem prejuízo da qualidade, uma vez que as especificações técnicas e os padrões normativos são previamente estabelecidos e de observância obrigatória.</w:t>
      </w:r>
    </w:p>
    <w:p w14:paraId="7F712DBA"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Dessa forma, o critério de julgamento pelo menor preço unitário atende aos princípios da economicidade, da isonomia, da eficiência, da competitividade e da seleção da proposta mais vantajosa para a Administração Pública.</w:t>
      </w:r>
    </w:p>
    <w:p w14:paraId="33F4351A" w14:textId="77777777" w:rsidR="00044BBE" w:rsidRPr="00044BBE" w:rsidRDefault="00044BBE" w:rsidP="00044BBE">
      <w:pPr>
        <w:spacing w:after="0" w:line="360" w:lineRule="auto"/>
        <w:ind w:firstLine="720"/>
        <w:jc w:val="both"/>
        <w:rPr>
          <w:rFonts w:ascii="Arial" w:hAnsi="Arial" w:cs="Arial"/>
          <w:bCs/>
          <w:sz w:val="24"/>
          <w:szCs w:val="24"/>
        </w:rPr>
      </w:pPr>
      <w:r w:rsidRPr="00044BBE">
        <w:rPr>
          <w:rFonts w:ascii="Arial" w:hAnsi="Arial" w:cs="Arial"/>
          <w:bCs/>
          <w:sz w:val="24"/>
          <w:szCs w:val="24"/>
        </w:rPr>
        <w:t>Sob a ótica do interesse público, a realização do diagnóstico eletrônico especializado contribui diretamente para a preservação do patrimônio público, para a redução de custos com manutenções inadequadas ou desnecessárias e para a prevenção de falhas que possam comprometer a segurança dos usuários do veículo oficial. Ademais, a medida assegura a continuidade e a eficiência dos serviços administrativos e institucionais desempenhados pela Câmara Municipal de Extrema, em consonância com os princípios da legalidade, economicidade, eficiência e boa gestão dos recursos públicos.</w:t>
      </w:r>
    </w:p>
    <w:p w14:paraId="3AA5FC17" w14:textId="77777777" w:rsidR="00044BBE" w:rsidRPr="00044BBE" w:rsidRDefault="00044BBE" w:rsidP="00044BBE">
      <w:pPr>
        <w:pStyle w:val="NormalWeb"/>
        <w:spacing w:line="360" w:lineRule="auto"/>
        <w:ind w:firstLine="720"/>
        <w:jc w:val="both"/>
        <w:rPr>
          <w:rFonts w:ascii="Arial" w:hAnsi="Arial" w:cs="Arial"/>
        </w:rPr>
      </w:pPr>
    </w:p>
    <w:p w14:paraId="757F31D3" w14:textId="77777777" w:rsidR="00044BBE" w:rsidRPr="00044BBE" w:rsidRDefault="00044BBE" w:rsidP="00044BBE">
      <w:pPr>
        <w:pStyle w:val="PargrafodaLista"/>
        <w:autoSpaceDE w:val="0"/>
        <w:autoSpaceDN w:val="0"/>
        <w:adjustRightInd w:val="0"/>
        <w:spacing w:after="0" w:line="360" w:lineRule="auto"/>
        <w:ind w:left="0"/>
        <w:jc w:val="both"/>
        <w:rPr>
          <w:rFonts w:ascii="Arial" w:hAnsi="Arial" w:cs="Arial"/>
          <w:b/>
          <w:bCs/>
          <w:sz w:val="24"/>
          <w:szCs w:val="24"/>
          <w:u w:val="single"/>
        </w:rPr>
      </w:pPr>
      <w:r w:rsidRPr="00044BBE">
        <w:rPr>
          <w:rFonts w:ascii="Arial" w:hAnsi="Arial" w:cs="Arial"/>
          <w:b/>
          <w:bCs/>
          <w:sz w:val="24"/>
          <w:szCs w:val="24"/>
          <w:u w:val="single"/>
        </w:rPr>
        <w:t>DIRETORIA GERAL</w:t>
      </w:r>
    </w:p>
    <w:p w14:paraId="2BA756BA" w14:textId="77777777" w:rsidR="00044BBE" w:rsidRPr="00044BBE" w:rsidRDefault="00044BBE" w:rsidP="00044BBE">
      <w:pPr>
        <w:pStyle w:val="PargrafodaLista"/>
        <w:autoSpaceDE w:val="0"/>
        <w:autoSpaceDN w:val="0"/>
        <w:adjustRightInd w:val="0"/>
        <w:spacing w:after="0" w:line="360" w:lineRule="auto"/>
        <w:ind w:left="0"/>
        <w:jc w:val="both"/>
        <w:rPr>
          <w:rFonts w:ascii="Arial" w:hAnsi="Arial" w:cs="Arial"/>
          <w:b/>
          <w:bCs/>
          <w:sz w:val="24"/>
          <w:szCs w:val="24"/>
          <w:u w:val="single"/>
        </w:rPr>
      </w:pPr>
    </w:p>
    <w:p w14:paraId="4DB6E6C6"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t>Extrema, MG, 28 de janeiro de 2026.</w:t>
      </w:r>
    </w:p>
    <w:p w14:paraId="7CC02586" w14:textId="77777777" w:rsidR="00044BBE" w:rsidRPr="00044BBE" w:rsidRDefault="00044BBE" w:rsidP="00044BBE">
      <w:pPr>
        <w:pStyle w:val="PargrafodaLista"/>
        <w:spacing w:after="0" w:line="360" w:lineRule="auto"/>
        <w:ind w:left="0"/>
        <w:jc w:val="both"/>
        <w:rPr>
          <w:rFonts w:ascii="Arial" w:hAnsi="Arial" w:cs="Arial"/>
          <w:sz w:val="24"/>
          <w:szCs w:val="24"/>
        </w:rPr>
      </w:pPr>
    </w:p>
    <w:p w14:paraId="726C7F96" w14:textId="77777777" w:rsidR="00044BBE" w:rsidRPr="00044BBE" w:rsidRDefault="00044BBE" w:rsidP="00044BBE">
      <w:pPr>
        <w:pStyle w:val="PargrafodaLista"/>
        <w:spacing w:after="0" w:line="360" w:lineRule="auto"/>
        <w:jc w:val="center"/>
        <w:rPr>
          <w:rFonts w:ascii="Arial" w:hAnsi="Arial" w:cs="Arial"/>
          <w:sz w:val="24"/>
          <w:szCs w:val="24"/>
        </w:rPr>
      </w:pPr>
      <w:r w:rsidRPr="00044BBE">
        <w:rPr>
          <w:rFonts w:ascii="Arial" w:hAnsi="Arial" w:cs="Arial"/>
          <w:sz w:val="24"/>
          <w:szCs w:val="24"/>
        </w:rPr>
        <w:t>_____________________________________________</w:t>
      </w:r>
    </w:p>
    <w:p w14:paraId="47678BB6" w14:textId="77777777" w:rsidR="00044BBE" w:rsidRPr="00044BBE" w:rsidRDefault="00044BBE" w:rsidP="00044BBE">
      <w:pPr>
        <w:pStyle w:val="PargrafodaLista"/>
        <w:spacing w:after="0" w:line="360" w:lineRule="auto"/>
        <w:ind w:left="0"/>
        <w:jc w:val="center"/>
        <w:rPr>
          <w:rFonts w:ascii="Arial" w:hAnsi="Arial" w:cs="Arial"/>
          <w:sz w:val="24"/>
          <w:szCs w:val="24"/>
        </w:rPr>
      </w:pPr>
      <w:r w:rsidRPr="00044BBE">
        <w:rPr>
          <w:rFonts w:ascii="Arial" w:hAnsi="Arial" w:cs="Arial"/>
          <w:sz w:val="24"/>
          <w:szCs w:val="24"/>
        </w:rPr>
        <w:t>TAMIRES NUNES DA SILVA ALBERTINI</w:t>
      </w:r>
    </w:p>
    <w:p w14:paraId="6A67A672" w14:textId="77777777" w:rsidR="00044BBE" w:rsidRPr="00044BBE" w:rsidRDefault="00044BBE" w:rsidP="00044BBE">
      <w:pPr>
        <w:pStyle w:val="PargrafodaLista"/>
        <w:spacing w:after="0" w:line="360" w:lineRule="auto"/>
        <w:ind w:left="0"/>
        <w:jc w:val="center"/>
        <w:rPr>
          <w:rFonts w:ascii="Arial" w:hAnsi="Arial" w:cs="Arial"/>
          <w:sz w:val="24"/>
          <w:szCs w:val="24"/>
        </w:rPr>
      </w:pPr>
      <w:r w:rsidRPr="00044BBE">
        <w:rPr>
          <w:rFonts w:ascii="Arial" w:hAnsi="Arial" w:cs="Arial"/>
          <w:sz w:val="24"/>
          <w:szCs w:val="24"/>
        </w:rPr>
        <w:t>DIRETORA GERAL</w:t>
      </w:r>
    </w:p>
    <w:p w14:paraId="256961BF" w14:textId="77777777" w:rsidR="00044BBE" w:rsidRPr="00044BBE" w:rsidRDefault="00044BBE" w:rsidP="00044BBE">
      <w:pPr>
        <w:pStyle w:val="PargrafodaLista"/>
        <w:spacing w:after="0" w:line="360" w:lineRule="auto"/>
        <w:ind w:left="0"/>
        <w:jc w:val="center"/>
        <w:rPr>
          <w:rFonts w:ascii="Arial" w:hAnsi="Arial" w:cs="Arial"/>
          <w:sz w:val="24"/>
          <w:szCs w:val="24"/>
        </w:rPr>
      </w:pPr>
    </w:p>
    <w:p w14:paraId="56D7994D" w14:textId="77777777" w:rsidR="00044BBE" w:rsidRPr="00044BBE" w:rsidRDefault="00044BBE" w:rsidP="00044BBE">
      <w:pPr>
        <w:pStyle w:val="PargrafodaLista"/>
        <w:spacing w:after="0" w:line="360" w:lineRule="auto"/>
        <w:ind w:left="0"/>
        <w:jc w:val="center"/>
        <w:rPr>
          <w:rFonts w:ascii="Arial" w:hAnsi="Arial" w:cs="Arial"/>
          <w:sz w:val="24"/>
          <w:szCs w:val="24"/>
        </w:rPr>
      </w:pPr>
    </w:p>
    <w:p w14:paraId="282112AA" w14:textId="77777777" w:rsidR="00044BBE" w:rsidRDefault="00044BBE" w:rsidP="00044BBE">
      <w:pPr>
        <w:pStyle w:val="PargrafodaLista"/>
        <w:spacing w:after="0" w:line="360" w:lineRule="auto"/>
        <w:ind w:left="0"/>
        <w:jc w:val="center"/>
        <w:rPr>
          <w:rFonts w:ascii="Arial" w:hAnsi="Arial" w:cs="Arial"/>
          <w:sz w:val="24"/>
          <w:szCs w:val="24"/>
        </w:rPr>
      </w:pPr>
    </w:p>
    <w:p w14:paraId="2588FDF2" w14:textId="77777777" w:rsidR="00044BBE" w:rsidRDefault="00044BBE" w:rsidP="00044BBE">
      <w:pPr>
        <w:pStyle w:val="PargrafodaLista"/>
        <w:spacing w:after="0" w:line="360" w:lineRule="auto"/>
        <w:ind w:left="0"/>
        <w:jc w:val="center"/>
        <w:rPr>
          <w:rFonts w:ascii="Arial" w:hAnsi="Arial" w:cs="Arial"/>
          <w:sz w:val="24"/>
          <w:szCs w:val="24"/>
        </w:rPr>
      </w:pPr>
    </w:p>
    <w:p w14:paraId="1EEFCD9D" w14:textId="77777777" w:rsidR="00044BBE" w:rsidRDefault="00044BBE" w:rsidP="00044BBE">
      <w:pPr>
        <w:pStyle w:val="PargrafodaLista"/>
        <w:spacing w:after="0" w:line="360" w:lineRule="auto"/>
        <w:ind w:left="0"/>
        <w:jc w:val="center"/>
        <w:rPr>
          <w:rFonts w:ascii="Arial" w:hAnsi="Arial" w:cs="Arial"/>
          <w:sz w:val="24"/>
          <w:szCs w:val="24"/>
        </w:rPr>
      </w:pPr>
    </w:p>
    <w:p w14:paraId="235AAE2A" w14:textId="77777777" w:rsidR="00044BBE" w:rsidRDefault="00044BBE" w:rsidP="00044BBE">
      <w:pPr>
        <w:pStyle w:val="PargrafodaLista"/>
        <w:spacing w:after="0" w:line="360" w:lineRule="auto"/>
        <w:ind w:left="0"/>
        <w:jc w:val="center"/>
        <w:rPr>
          <w:rFonts w:ascii="Arial" w:hAnsi="Arial" w:cs="Arial"/>
          <w:sz w:val="24"/>
          <w:szCs w:val="24"/>
        </w:rPr>
      </w:pPr>
    </w:p>
    <w:p w14:paraId="4B7CCA2C" w14:textId="77777777" w:rsidR="00044BBE" w:rsidRDefault="00044BBE" w:rsidP="00044BBE">
      <w:pPr>
        <w:pStyle w:val="PargrafodaLista"/>
        <w:spacing w:after="0" w:line="360" w:lineRule="auto"/>
        <w:ind w:left="0"/>
        <w:jc w:val="center"/>
        <w:rPr>
          <w:rFonts w:ascii="Arial" w:hAnsi="Arial" w:cs="Arial"/>
          <w:sz w:val="24"/>
          <w:szCs w:val="24"/>
        </w:rPr>
      </w:pPr>
    </w:p>
    <w:p w14:paraId="7166C894" w14:textId="77777777" w:rsidR="00044BBE" w:rsidRPr="00044BBE" w:rsidRDefault="00044BBE" w:rsidP="00044BBE">
      <w:pPr>
        <w:pStyle w:val="PargrafodaLista"/>
        <w:spacing w:after="0" w:line="360" w:lineRule="auto"/>
        <w:ind w:left="0"/>
        <w:jc w:val="center"/>
        <w:rPr>
          <w:rFonts w:ascii="Arial" w:hAnsi="Arial" w:cs="Arial"/>
          <w:sz w:val="24"/>
          <w:szCs w:val="24"/>
        </w:rPr>
      </w:pPr>
    </w:p>
    <w:p w14:paraId="17D5C89F" w14:textId="77777777" w:rsidR="00044BBE" w:rsidRPr="00044BBE" w:rsidRDefault="00044BBE" w:rsidP="00044BBE">
      <w:pPr>
        <w:spacing w:after="0" w:line="360" w:lineRule="auto"/>
        <w:jc w:val="both"/>
        <w:rPr>
          <w:rFonts w:ascii="Arial" w:hAnsi="Arial" w:cs="Arial"/>
          <w:b/>
          <w:bCs/>
          <w:sz w:val="24"/>
          <w:szCs w:val="24"/>
        </w:rPr>
      </w:pPr>
      <w:r w:rsidRPr="00044BBE">
        <w:rPr>
          <w:rFonts w:ascii="Arial" w:hAnsi="Arial" w:cs="Arial"/>
          <w:b/>
          <w:bCs/>
          <w:sz w:val="24"/>
          <w:szCs w:val="24"/>
        </w:rPr>
        <w:lastRenderedPageBreak/>
        <w:t>DESPACHO</w:t>
      </w:r>
    </w:p>
    <w:p w14:paraId="7F7E2C76"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t>APROVO, na íntegra, esse Termo de Referência.</w:t>
      </w:r>
    </w:p>
    <w:p w14:paraId="267CAD9E" w14:textId="77777777" w:rsidR="00044BBE" w:rsidRPr="00044BBE" w:rsidRDefault="00044BBE" w:rsidP="00044BBE">
      <w:pPr>
        <w:pStyle w:val="PargrafodaLista"/>
        <w:spacing w:after="0" w:line="360" w:lineRule="auto"/>
        <w:ind w:left="0"/>
        <w:jc w:val="both"/>
        <w:rPr>
          <w:rFonts w:ascii="Arial" w:hAnsi="Arial" w:cs="Arial"/>
          <w:sz w:val="24"/>
          <w:szCs w:val="24"/>
        </w:rPr>
      </w:pPr>
    </w:p>
    <w:p w14:paraId="181D5EE4" w14:textId="77777777" w:rsidR="00044BBE" w:rsidRPr="00044BBE" w:rsidRDefault="00044BBE" w:rsidP="00044BBE">
      <w:pPr>
        <w:pStyle w:val="PargrafodaLista"/>
        <w:spacing w:after="0" w:line="360" w:lineRule="auto"/>
        <w:ind w:left="0"/>
        <w:jc w:val="both"/>
        <w:rPr>
          <w:rFonts w:ascii="Arial" w:hAnsi="Arial" w:cs="Arial"/>
          <w:sz w:val="24"/>
          <w:szCs w:val="24"/>
        </w:rPr>
      </w:pPr>
    </w:p>
    <w:p w14:paraId="39CE1829" w14:textId="77777777" w:rsidR="00044BBE" w:rsidRPr="00044BBE" w:rsidRDefault="00044BBE" w:rsidP="00044BBE">
      <w:pPr>
        <w:pStyle w:val="PargrafodaLista"/>
        <w:spacing w:after="0" w:line="360" w:lineRule="auto"/>
        <w:jc w:val="center"/>
        <w:rPr>
          <w:rFonts w:ascii="Arial" w:hAnsi="Arial" w:cs="Arial"/>
          <w:sz w:val="24"/>
          <w:szCs w:val="24"/>
        </w:rPr>
      </w:pPr>
      <w:r w:rsidRPr="00044BBE">
        <w:rPr>
          <w:rFonts w:ascii="Arial" w:hAnsi="Arial" w:cs="Arial"/>
          <w:sz w:val="24"/>
          <w:szCs w:val="24"/>
        </w:rPr>
        <w:t>____________________________________________</w:t>
      </w:r>
    </w:p>
    <w:p w14:paraId="3281B3BD" w14:textId="77777777" w:rsidR="00044BBE" w:rsidRPr="00044BBE" w:rsidRDefault="00044BBE" w:rsidP="00044BBE">
      <w:pPr>
        <w:pStyle w:val="PargrafodaLista"/>
        <w:spacing w:after="0" w:line="360" w:lineRule="auto"/>
        <w:jc w:val="center"/>
        <w:rPr>
          <w:rFonts w:ascii="Arial" w:hAnsi="Arial" w:cs="Arial"/>
          <w:sz w:val="24"/>
          <w:szCs w:val="24"/>
        </w:rPr>
      </w:pPr>
      <w:r w:rsidRPr="00044BBE">
        <w:rPr>
          <w:rFonts w:ascii="Arial" w:hAnsi="Arial" w:cs="Arial"/>
          <w:sz w:val="24"/>
          <w:szCs w:val="24"/>
        </w:rPr>
        <w:t>RAFAEL SILVA DE SOUZA LIMA</w:t>
      </w:r>
    </w:p>
    <w:p w14:paraId="34D92125" w14:textId="77777777" w:rsidR="00044BBE" w:rsidRPr="00044BBE" w:rsidRDefault="00044BBE" w:rsidP="00044BBE">
      <w:pPr>
        <w:pStyle w:val="PargrafodaLista"/>
        <w:spacing w:after="0" w:line="360" w:lineRule="auto"/>
        <w:ind w:left="0"/>
        <w:jc w:val="center"/>
        <w:rPr>
          <w:rFonts w:ascii="Arial" w:hAnsi="Arial" w:cs="Arial"/>
          <w:sz w:val="24"/>
          <w:szCs w:val="24"/>
        </w:rPr>
      </w:pPr>
      <w:r w:rsidRPr="00044BBE">
        <w:rPr>
          <w:rFonts w:ascii="Arial" w:hAnsi="Arial" w:cs="Arial"/>
          <w:sz w:val="24"/>
          <w:szCs w:val="24"/>
        </w:rPr>
        <w:t>PRESIDENTE</w:t>
      </w:r>
    </w:p>
    <w:p w14:paraId="08D946DC" w14:textId="77777777" w:rsidR="00044BBE" w:rsidRPr="00790659" w:rsidRDefault="00044BBE" w:rsidP="00044BBE">
      <w:pPr>
        <w:pStyle w:val="PargrafodaLista"/>
        <w:spacing w:after="0" w:line="240" w:lineRule="auto"/>
        <w:ind w:left="0"/>
        <w:jc w:val="center"/>
        <w:rPr>
          <w:sz w:val="24"/>
          <w:szCs w:val="24"/>
        </w:rPr>
      </w:pPr>
    </w:p>
    <w:p w14:paraId="34C47CE7" w14:textId="77777777" w:rsidR="00B752E8" w:rsidRPr="008B0921" w:rsidRDefault="00B752E8" w:rsidP="001D460E">
      <w:pPr>
        <w:spacing w:after="0" w:line="360" w:lineRule="auto"/>
        <w:ind w:right="-285"/>
        <w:jc w:val="both"/>
        <w:rPr>
          <w:rFonts w:ascii="Arial" w:hAnsi="Arial" w:cs="Arial"/>
          <w:sz w:val="24"/>
          <w:szCs w:val="24"/>
        </w:rPr>
        <w:sectPr w:rsidR="00B752E8" w:rsidRPr="008B0921" w:rsidSect="008B0921">
          <w:headerReference w:type="default" r:id="rId11"/>
          <w:footerReference w:type="default" r:id="rId12"/>
          <w:pgSz w:w="11910" w:h="16840"/>
          <w:pgMar w:top="1417" w:right="1137" w:bottom="1417" w:left="1701" w:header="290" w:footer="0" w:gutter="0"/>
          <w:cols w:space="720"/>
          <w:docGrid w:linePitch="299"/>
        </w:sectPr>
      </w:pPr>
    </w:p>
    <w:p w14:paraId="235D93AD" w14:textId="6CC2A8B2" w:rsidR="00605966" w:rsidRPr="00044BBE" w:rsidRDefault="00605966" w:rsidP="00044BBE">
      <w:pPr>
        <w:pStyle w:val="Corpodetexto"/>
        <w:spacing w:after="0" w:line="360" w:lineRule="auto"/>
        <w:ind w:right="-285"/>
        <w:jc w:val="center"/>
        <w:rPr>
          <w:rFonts w:cs="Arial"/>
          <w:b/>
          <w:color w:val="000000" w:themeColor="text1"/>
          <w:sz w:val="24"/>
          <w:szCs w:val="24"/>
        </w:rPr>
      </w:pPr>
      <w:r w:rsidRPr="00044BBE">
        <w:rPr>
          <w:rFonts w:cs="Arial"/>
          <w:b/>
          <w:bCs/>
          <w:color w:val="000000" w:themeColor="text1"/>
          <w:sz w:val="24"/>
          <w:szCs w:val="24"/>
        </w:rPr>
        <w:lastRenderedPageBreak/>
        <w:t xml:space="preserve">ANEXO III – </w:t>
      </w:r>
      <w:r w:rsidRPr="00044BBE">
        <w:rPr>
          <w:rFonts w:cs="Arial"/>
          <w:b/>
          <w:color w:val="000000" w:themeColor="text1"/>
          <w:sz w:val="24"/>
          <w:szCs w:val="24"/>
        </w:rPr>
        <w:t>ESTUDO TÉCNICO PRELIMINAR - ETP</w:t>
      </w:r>
    </w:p>
    <w:p w14:paraId="1A284224" w14:textId="77777777" w:rsidR="00B92C08" w:rsidRPr="00044BBE" w:rsidRDefault="00B92C08" w:rsidP="00044BBE">
      <w:pPr>
        <w:spacing w:after="0" w:line="360" w:lineRule="auto"/>
        <w:jc w:val="both"/>
        <w:rPr>
          <w:rFonts w:ascii="Arial" w:hAnsi="Arial" w:cs="Arial"/>
          <w:b/>
          <w:sz w:val="24"/>
          <w:szCs w:val="24"/>
        </w:rPr>
      </w:pPr>
    </w:p>
    <w:p w14:paraId="74CE6161" w14:textId="77777777" w:rsidR="00044BBE" w:rsidRPr="00044BBE" w:rsidRDefault="00044BBE" w:rsidP="00044BBE">
      <w:pPr>
        <w:spacing w:after="0" w:line="360" w:lineRule="auto"/>
        <w:jc w:val="both"/>
        <w:rPr>
          <w:rFonts w:ascii="Arial" w:hAnsi="Arial" w:cs="Arial"/>
          <w:b/>
          <w:sz w:val="24"/>
          <w:szCs w:val="24"/>
        </w:rPr>
      </w:pPr>
      <w:r w:rsidRPr="00044BBE">
        <w:rPr>
          <w:rFonts w:ascii="Arial" w:hAnsi="Arial" w:cs="Arial"/>
          <w:b/>
          <w:sz w:val="24"/>
          <w:szCs w:val="24"/>
        </w:rPr>
        <w:t>PROCESSO ADMINISTRATIVO NÚMERO 12/2026</w:t>
      </w:r>
    </w:p>
    <w:p w14:paraId="2C7AB821" w14:textId="77777777" w:rsidR="00044BBE" w:rsidRPr="00044BBE" w:rsidRDefault="00044BBE" w:rsidP="00044BBE">
      <w:pPr>
        <w:spacing w:after="0" w:line="360" w:lineRule="auto"/>
        <w:jc w:val="both"/>
        <w:rPr>
          <w:rFonts w:ascii="Arial" w:hAnsi="Arial" w:cs="Arial"/>
          <w:b/>
          <w:sz w:val="24"/>
          <w:szCs w:val="24"/>
        </w:rPr>
      </w:pPr>
      <w:r w:rsidRPr="00044BBE">
        <w:rPr>
          <w:rFonts w:ascii="Arial" w:hAnsi="Arial" w:cs="Arial"/>
          <w:b/>
          <w:sz w:val="24"/>
          <w:szCs w:val="24"/>
        </w:rPr>
        <w:t>DISPENSA NÚMERO 02/2026</w:t>
      </w:r>
    </w:p>
    <w:p w14:paraId="7AF6A76C" w14:textId="77777777" w:rsidR="00044BBE" w:rsidRPr="00044BBE" w:rsidRDefault="00044BBE" w:rsidP="00044BBE">
      <w:pPr>
        <w:spacing w:after="0" w:line="360" w:lineRule="auto"/>
        <w:jc w:val="both"/>
        <w:rPr>
          <w:rFonts w:ascii="Arial" w:hAnsi="Arial" w:cs="Arial"/>
          <w:b/>
          <w:sz w:val="24"/>
          <w:szCs w:val="24"/>
        </w:rPr>
      </w:pPr>
    </w:p>
    <w:p w14:paraId="6381C77A" w14:textId="77777777" w:rsidR="00044BBE" w:rsidRPr="00044BBE" w:rsidRDefault="00044BBE" w:rsidP="00044BBE">
      <w:pPr>
        <w:pStyle w:val="Ttulo2"/>
        <w:spacing w:line="360" w:lineRule="auto"/>
        <w:rPr>
          <w:rFonts w:ascii="Arial" w:hAnsi="Arial" w:cs="Arial"/>
        </w:rPr>
      </w:pPr>
      <w:r w:rsidRPr="00044BBE">
        <w:rPr>
          <w:rFonts w:ascii="Arial" w:hAnsi="Arial" w:cs="Arial"/>
        </w:rPr>
        <w:t>OBJETO:</w:t>
      </w:r>
      <w:r w:rsidRPr="00044BBE">
        <w:rPr>
          <w:rFonts w:ascii="Arial" w:eastAsia="Times New Roman" w:hAnsi="Arial" w:cs="Arial"/>
        </w:rPr>
        <w:t xml:space="preserve"> </w:t>
      </w:r>
    </w:p>
    <w:p w14:paraId="04CE8D3C" w14:textId="77777777" w:rsidR="00044BBE" w:rsidRPr="00044BBE" w:rsidRDefault="00044BBE" w:rsidP="00044BBE">
      <w:pPr>
        <w:spacing w:after="0" w:line="360" w:lineRule="auto"/>
        <w:jc w:val="both"/>
        <w:rPr>
          <w:rFonts w:ascii="Arial" w:hAnsi="Arial" w:cs="Arial"/>
          <w:sz w:val="24"/>
          <w:szCs w:val="24"/>
        </w:rPr>
      </w:pPr>
      <w:r w:rsidRPr="00044BBE">
        <w:rPr>
          <w:rFonts w:ascii="Arial" w:hAnsi="Arial" w:cs="Arial"/>
          <w:b/>
          <w:bCs/>
          <w:sz w:val="24"/>
          <w:szCs w:val="24"/>
        </w:rPr>
        <w:t xml:space="preserve">Contratação Exclusiva de ME, EPP ou Equiparadas </w:t>
      </w:r>
      <w:r w:rsidRPr="00044BBE">
        <w:rPr>
          <w:rFonts w:ascii="Arial" w:hAnsi="Arial" w:cs="Arial"/>
          <w:sz w:val="24"/>
          <w:szCs w:val="24"/>
        </w:rPr>
        <w:t>para prestação de serviço de diagnóstico eletrônico via GTS Toyota (Scanner) para o veículo Corolla XEI 2.0 da Câmara Municipal de Extrema. Quantidade de serviço: 01.</w:t>
      </w:r>
    </w:p>
    <w:p w14:paraId="030CD838" w14:textId="77777777" w:rsidR="00044BBE" w:rsidRPr="00044BBE" w:rsidRDefault="00044BBE" w:rsidP="00044BBE">
      <w:pPr>
        <w:spacing w:after="0" w:line="360" w:lineRule="auto"/>
        <w:jc w:val="both"/>
        <w:rPr>
          <w:rFonts w:ascii="Arial" w:hAnsi="Arial" w:cs="Arial"/>
          <w:b/>
          <w:color w:val="000000"/>
          <w:sz w:val="24"/>
          <w:szCs w:val="24"/>
        </w:rPr>
      </w:pPr>
    </w:p>
    <w:p w14:paraId="1ECF9045" w14:textId="77777777" w:rsidR="00044BBE" w:rsidRPr="00044BBE" w:rsidRDefault="00044BBE" w:rsidP="00044BBE">
      <w:pPr>
        <w:pStyle w:val="PargrafodaLista"/>
        <w:numPr>
          <w:ilvl w:val="0"/>
          <w:numId w:val="185"/>
        </w:numPr>
        <w:spacing w:after="0" w:line="360" w:lineRule="auto"/>
        <w:ind w:left="0" w:firstLine="0"/>
        <w:jc w:val="both"/>
        <w:rPr>
          <w:rFonts w:ascii="Arial" w:hAnsi="Arial" w:cs="Arial"/>
          <w:b/>
          <w:sz w:val="24"/>
          <w:szCs w:val="24"/>
        </w:rPr>
      </w:pPr>
      <w:r w:rsidRPr="00044BBE">
        <w:rPr>
          <w:rFonts w:ascii="Arial" w:hAnsi="Arial" w:cs="Arial"/>
          <w:b/>
          <w:sz w:val="24"/>
          <w:szCs w:val="24"/>
        </w:rPr>
        <w:t>INTRODUÇÃO</w:t>
      </w:r>
    </w:p>
    <w:p w14:paraId="1BDE7C31" w14:textId="77777777" w:rsidR="00044BBE" w:rsidRPr="00044BBE" w:rsidRDefault="00044BBE" w:rsidP="00044BBE">
      <w:pPr>
        <w:spacing w:after="0" w:line="360" w:lineRule="auto"/>
        <w:ind w:firstLine="708"/>
        <w:jc w:val="both"/>
        <w:rPr>
          <w:rFonts w:ascii="Arial" w:hAnsi="Arial" w:cs="Arial"/>
          <w:sz w:val="24"/>
          <w:szCs w:val="24"/>
        </w:rPr>
      </w:pPr>
      <w:r w:rsidRPr="00044BBE">
        <w:rPr>
          <w:rFonts w:ascii="Arial" w:hAnsi="Arial" w:cs="Arial"/>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414F151B" w14:textId="77777777" w:rsidR="00044BBE" w:rsidRPr="00044BBE" w:rsidRDefault="00044BBE" w:rsidP="00044BBE">
      <w:pPr>
        <w:spacing w:after="0" w:line="360" w:lineRule="auto"/>
        <w:jc w:val="both"/>
        <w:rPr>
          <w:rFonts w:ascii="Arial" w:hAnsi="Arial" w:cs="Arial"/>
          <w:sz w:val="24"/>
          <w:szCs w:val="24"/>
        </w:rPr>
      </w:pPr>
    </w:p>
    <w:p w14:paraId="11E97438" w14:textId="77777777" w:rsidR="00044BBE" w:rsidRPr="00044BBE" w:rsidRDefault="00044BBE" w:rsidP="00044BBE">
      <w:pPr>
        <w:pStyle w:val="PargrafodaLista"/>
        <w:numPr>
          <w:ilvl w:val="0"/>
          <w:numId w:val="185"/>
        </w:numPr>
        <w:spacing w:after="0" w:line="360" w:lineRule="auto"/>
        <w:ind w:left="0" w:firstLine="0"/>
        <w:jc w:val="both"/>
        <w:rPr>
          <w:rFonts w:ascii="Arial" w:hAnsi="Arial" w:cs="Arial"/>
          <w:b/>
          <w:sz w:val="24"/>
          <w:szCs w:val="24"/>
        </w:rPr>
      </w:pPr>
      <w:r w:rsidRPr="00044BBE">
        <w:rPr>
          <w:rFonts w:ascii="Arial" w:hAnsi="Arial" w:cs="Arial"/>
          <w:b/>
          <w:sz w:val="24"/>
          <w:szCs w:val="24"/>
        </w:rPr>
        <w:t xml:space="preserve"> DESCRIÇÃO DA NECESSIDADE</w:t>
      </w:r>
    </w:p>
    <w:p w14:paraId="441C3FCA" w14:textId="77777777" w:rsidR="00044BBE" w:rsidRPr="00044BBE" w:rsidRDefault="00044BBE" w:rsidP="00044BBE">
      <w:pPr>
        <w:spacing w:after="0" w:line="360" w:lineRule="auto"/>
        <w:ind w:firstLine="360"/>
        <w:jc w:val="both"/>
        <w:rPr>
          <w:rFonts w:ascii="Arial" w:hAnsi="Arial" w:cs="Arial"/>
          <w:bCs/>
          <w:sz w:val="24"/>
          <w:szCs w:val="24"/>
        </w:rPr>
      </w:pPr>
      <w:r w:rsidRPr="00044BBE">
        <w:rPr>
          <w:rFonts w:ascii="Arial" w:hAnsi="Arial" w:cs="Arial"/>
          <w:bCs/>
          <w:sz w:val="24"/>
          <w:szCs w:val="24"/>
        </w:rPr>
        <w:t>A Câmara Municipal de Extrema necessita da contratação exclusiva de Microempresa (ME), Empresa de Pequeno Porte (EPP) ou equiparadas, para a prestação de serviço especializado de diagnóstico eletrônico veicular, a ser realizado por meio do sistema GTS Toyota (scanner original ou compatível homologado), destinado ao veículo oficial Toyota Corolla XEI 2.0, integrante da frota desta Casa Legislativa.</w:t>
      </w:r>
    </w:p>
    <w:p w14:paraId="0AC8121C" w14:textId="77777777" w:rsidR="00044BBE" w:rsidRPr="00044BBE" w:rsidRDefault="00044BBE" w:rsidP="00044BBE">
      <w:pPr>
        <w:spacing w:after="0" w:line="360" w:lineRule="auto"/>
        <w:ind w:firstLine="360"/>
        <w:jc w:val="both"/>
        <w:rPr>
          <w:rFonts w:ascii="Arial" w:hAnsi="Arial" w:cs="Arial"/>
          <w:bCs/>
          <w:sz w:val="24"/>
          <w:szCs w:val="24"/>
        </w:rPr>
      </w:pPr>
    </w:p>
    <w:p w14:paraId="386B7AF6" w14:textId="77777777" w:rsidR="00044BBE" w:rsidRPr="00044BBE" w:rsidRDefault="00044BBE" w:rsidP="00044BBE">
      <w:pPr>
        <w:spacing w:after="0" w:line="360" w:lineRule="auto"/>
        <w:ind w:firstLine="360"/>
        <w:jc w:val="both"/>
        <w:rPr>
          <w:rFonts w:ascii="Arial" w:hAnsi="Arial" w:cs="Arial"/>
          <w:bCs/>
          <w:sz w:val="24"/>
          <w:szCs w:val="24"/>
        </w:rPr>
      </w:pPr>
      <w:r w:rsidRPr="00044BBE">
        <w:rPr>
          <w:rFonts w:ascii="Arial" w:hAnsi="Arial" w:cs="Arial"/>
          <w:bCs/>
          <w:sz w:val="24"/>
          <w:szCs w:val="24"/>
        </w:rPr>
        <w:t>Embora a Câmara Municipal de Extrema possua contratos vigentes para serviços de manutenção veicular, a empresa atualmente contratada não realiza o serviço específico de diagnóstico eletrônico por meio do sistema GTS Toyota, o que torna necessária a contratação pontual de empresa especializada para a execução adequada do referido serviço.</w:t>
      </w:r>
    </w:p>
    <w:p w14:paraId="0E591174" w14:textId="77777777" w:rsidR="00044BBE" w:rsidRPr="00044BBE" w:rsidRDefault="00044BBE" w:rsidP="00044BBE">
      <w:pPr>
        <w:spacing w:after="0" w:line="360" w:lineRule="auto"/>
        <w:ind w:firstLine="360"/>
        <w:jc w:val="both"/>
        <w:rPr>
          <w:rFonts w:ascii="Arial" w:hAnsi="Arial" w:cs="Arial"/>
          <w:bCs/>
          <w:sz w:val="24"/>
          <w:szCs w:val="24"/>
        </w:rPr>
      </w:pPr>
      <w:r w:rsidRPr="00044BBE">
        <w:rPr>
          <w:rFonts w:ascii="Arial" w:hAnsi="Arial" w:cs="Arial"/>
          <w:bCs/>
          <w:sz w:val="24"/>
          <w:szCs w:val="24"/>
        </w:rPr>
        <w:t xml:space="preserve">A contratação faz-se necessária para garantir a correta identificação de falhas eletrônicas, verificação de parâmetros do sistema, leitura e interpretação </w:t>
      </w:r>
      <w:r w:rsidRPr="00044BBE">
        <w:rPr>
          <w:rFonts w:ascii="Arial" w:hAnsi="Arial" w:cs="Arial"/>
          <w:bCs/>
          <w:sz w:val="24"/>
          <w:szCs w:val="24"/>
        </w:rPr>
        <w:lastRenderedPageBreak/>
        <w:t>de códigos de avarias, bem como a prevenção de danos mecânicos e eletrônicos, assegurando o pleno funcionamento, a segurança, a confiabilidade e a adequada conservação do veículo.</w:t>
      </w:r>
    </w:p>
    <w:p w14:paraId="09FF39B4" w14:textId="77777777" w:rsidR="00044BBE" w:rsidRPr="00044BBE" w:rsidRDefault="00044BBE" w:rsidP="00044BBE">
      <w:pPr>
        <w:spacing w:after="0" w:line="360" w:lineRule="auto"/>
        <w:ind w:firstLine="360"/>
        <w:jc w:val="both"/>
        <w:rPr>
          <w:rFonts w:ascii="Arial" w:hAnsi="Arial" w:cs="Arial"/>
          <w:bCs/>
          <w:sz w:val="24"/>
          <w:szCs w:val="24"/>
        </w:rPr>
      </w:pPr>
      <w:r w:rsidRPr="00044BBE">
        <w:rPr>
          <w:rFonts w:ascii="Arial" w:hAnsi="Arial" w:cs="Arial"/>
          <w:bCs/>
          <w:sz w:val="24"/>
          <w:szCs w:val="24"/>
        </w:rPr>
        <w:t>Sob a ótica do interesse público, a realização do diagnóstico eletrônico especializado contribui diretamente para a preservação do patrimônio público, para a redução de custos com manutenções inadequadas ou desnecessárias e para a prevenção de falhas que possam comprometer a segurança dos usuários do veículo oficial. Ademais, a medida assegura a continuidade e a eficiência dos serviços administrativos e institucionais desempenhados pela Câmara Municipal de Extrema, em consonância com os princípios da legalidade, economicidade, eficiência e boa gestão dos recursos públicos.</w:t>
      </w:r>
    </w:p>
    <w:p w14:paraId="1F556876" w14:textId="77777777" w:rsidR="00044BBE" w:rsidRPr="00044BBE" w:rsidRDefault="00044BBE" w:rsidP="00044BBE">
      <w:pPr>
        <w:spacing w:after="0" w:line="360" w:lineRule="auto"/>
        <w:ind w:firstLine="360"/>
        <w:jc w:val="both"/>
        <w:rPr>
          <w:rFonts w:ascii="Arial" w:hAnsi="Arial" w:cs="Arial"/>
          <w:bCs/>
          <w:sz w:val="24"/>
          <w:szCs w:val="24"/>
        </w:rPr>
      </w:pPr>
    </w:p>
    <w:p w14:paraId="2A9547F1" w14:textId="77777777" w:rsidR="00044BBE" w:rsidRPr="00044BBE" w:rsidRDefault="00044BBE" w:rsidP="00044BBE">
      <w:pPr>
        <w:pStyle w:val="PargrafodaLista"/>
        <w:numPr>
          <w:ilvl w:val="0"/>
          <w:numId w:val="185"/>
        </w:numPr>
        <w:spacing w:after="0" w:line="360" w:lineRule="auto"/>
        <w:ind w:left="0" w:firstLine="0"/>
        <w:jc w:val="both"/>
        <w:rPr>
          <w:rFonts w:ascii="Arial" w:hAnsi="Arial" w:cs="Arial"/>
          <w:b/>
          <w:sz w:val="24"/>
          <w:szCs w:val="24"/>
        </w:rPr>
      </w:pPr>
      <w:r w:rsidRPr="00044BBE">
        <w:rPr>
          <w:rFonts w:ascii="Arial" w:hAnsi="Arial" w:cs="Arial"/>
          <w:b/>
          <w:sz w:val="24"/>
          <w:szCs w:val="24"/>
        </w:rPr>
        <w:t xml:space="preserve"> PREVISÃO NO PLANO DE CONTRATAÇÕES ANUAL</w:t>
      </w:r>
    </w:p>
    <w:p w14:paraId="3BF5B08F" w14:textId="77777777" w:rsidR="00044BBE" w:rsidRPr="00044BBE" w:rsidRDefault="00044BBE" w:rsidP="00044BBE">
      <w:pPr>
        <w:spacing w:after="0" w:line="360" w:lineRule="auto"/>
        <w:ind w:firstLine="720"/>
        <w:jc w:val="both"/>
        <w:rPr>
          <w:rFonts w:ascii="Arial" w:hAnsi="Arial" w:cs="Arial"/>
          <w:bCs/>
          <w:sz w:val="24"/>
          <w:szCs w:val="24"/>
        </w:rPr>
      </w:pPr>
      <w:r w:rsidRPr="00044BBE">
        <w:rPr>
          <w:rFonts w:ascii="Arial" w:hAnsi="Arial" w:cs="Arial"/>
          <w:bCs/>
          <w:sz w:val="24"/>
          <w:szCs w:val="24"/>
        </w:rPr>
        <w:t xml:space="preserve">A contratação está prevista no Plano Anual de Contratações – PAC.  O PAC foi publicado no Diário Oficial da Câmara Municipal de Extrema em 11 de setembro de 2.025 e também no </w:t>
      </w:r>
      <w:proofErr w:type="spellStart"/>
      <w:proofErr w:type="gramStart"/>
      <w:r w:rsidRPr="00044BBE">
        <w:rPr>
          <w:rFonts w:ascii="Arial" w:hAnsi="Arial" w:cs="Arial"/>
          <w:bCs/>
          <w:sz w:val="24"/>
          <w:szCs w:val="24"/>
        </w:rPr>
        <w:t>ComprasGov</w:t>
      </w:r>
      <w:proofErr w:type="spellEnd"/>
      <w:r w:rsidRPr="00044BBE">
        <w:rPr>
          <w:rFonts w:ascii="Arial" w:hAnsi="Arial" w:cs="Arial"/>
          <w:bCs/>
          <w:sz w:val="24"/>
          <w:szCs w:val="24"/>
        </w:rPr>
        <w:t xml:space="preserve"> :</w:t>
      </w:r>
      <w:proofErr w:type="gramEnd"/>
      <w:r w:rsidRPr="00044BBE">
        <w:rPr>
          <w:rFonts w:ascii="Arial" w:hAnsi="Arial" w:cs="Arial"/>
          <w:bCs/>
          <w:sz w:val="24"/>
          <w:szCs w:val="24"/>
        </w:rPr>
        <w:t xml:space="preserve"> Linha 332.</w:t>
      </w:r>
    </w:p>
    <w:p w14:paraId="5B8326C7" w14:textId="77777777" w:rsidR="00044BBE" w:rsidRPr="00044BBE" w:rsidRDefault="00044BBE" w:rsidP="00044BBE">
      <w:pPr>
        <w:spacing w:after="0" w:line="360" w:lineRule="auto"/>
        <w:jc w:val="both"/>
        <w:rPr>
          <w:rFonts w:ascii="Arial" w:hAnsi="Arial" w:cs="Arial"/>
          <w:b/>
          <w:sz w:val="24"/>
          <w:szCs w:val="24"/>
        </w:rPr>
      </w:pPr>
    </w:p>
    <w:p w14:paraId="51738F69" w14:textId="77777777" w:rsidR="00044BBE" w:rsidRPr="00044BBE" w:rsidRDefault="00044BBE" w:rsidP="00044BBE">
      <w:pPr>
        <w:spacing w:after="0" w:line="360" w:lineRule="auto"/>
        <w:jc w:val="both"/>
        <w:rPr>
          <w:rFonts w:ascii="Arial" w:eastAsia="Times New Roman" w:hAnsi="Arial" w:cs="Arial"/>
          <w:b/>
          <w:bCs/>
          <w:color w:val="000000"/>
          <w:sz w:val="24"/>
          <w:szCs w:val="24"/>
        </w:rPr>
      </w:pPr>
      <w:r w:rsidRPr="00044BBE">
        <w:rPr>
          <w:rFonts w:ascii="Arial" w:eastAsia="Times New Roman" w:hAnsi="Arial" w:cs="Arial"/>
          <w:b/>
          <w:bCs/>
          <w:color w:val="000000"/>
          <w:sz w:val="24"/>
          <w:szCs w:val="24"/>
        </w:rPr>
        <w:t>4. REQUISITOS DA CONTRATAÇÃO</w:t>
      </w:r>
    </w:p>
    <w:p w14:paraId="5951974B" w14:textId="77777777" w:rsidR="00044BBE" w:rsidRPr="00044BBE" w:rsidRDefault="00044BBE" w:rsidP="00044BBE">
      <w:pPr>
        <w:pStyle w:val="NormalWeb"/>
        <w:spacing w:line="360" w:lineRule="auto"/>
        <w:jc w:val="both"/>
        <w:rPr>
          <w:rFonts w:ascii="Arial" w:hAnsi="Arial" w:cs="Arial"/>
        </w:rPr>
      </w:pPr>
      <w:r w:rsidRPr="00044BBE">
        <w:rPr>
          <w:rFonts w:ascii="Arial" w:hAnsi="Arial" w:cs="Arial"/>
          <w:b/>
          <w:bCs/>
          <w:color w:val="000000"/>
        </w:rPr>
        <w:t>4.1</w:t>
      </w:r>
      <w:r w:rsidRPr="00044BBE">
        <w:rPr>
          <w:rFonts w:ascii="Arial" w:hAnsi="Arial" w:cs="Arial"/>
          <w:color w:val="000000"/>
        </w:rPr>
        <w:t xml:space="preserve"> </w:t>
      </w:r>
      <w:r w:rsidRPr="00044BBE">
        <w:rPr>
          <w:rFonts w:ascii="Arial" w:hAnsi="Arial" w:cs="Arial"/>
        </w:rPr>
        <w:t>A contratação deverá atender aos seguintes requisitos mínimos, indispensáveis para a adequada prestação do serviço:</w:t>
      </w:r>
    </w:p>
    <w:p w14:paraId="2A260485"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 empresa contratada deverá ser enquadrada como Microempresa (ME), Empresa de Pequeno Porte (EPP) ou equiparada, nos termos da legislação vigente, em razão do caráter exclusivo da contratação.</w:t>
      </w:r>
    </w:p>
    <w:p w14:paraId="0F8827DA" w14:textId="77777777" w:rsidR="00044BBE" w:rsidRPr="00044BBE" w:rsidRDefault="00044BBE" w:rsidP="00044BBE">
      <w:pPr>
        <w:pStyle w:val="NormalWeb"/>
        <w:spacing w:line="360" w:lineRule="auto"/>
        <w:jc w:val="both"/>
        <w:rPr>
          <w:rFonts w:ascii="Arial" w:hAnsi="Arial" w:cs="Arial"/>
        </w:rPr>
      </w:pPr>
      <w:r w:rsidRPr="00044BBE">
        <w:rPr>
          <w:rFonts w:ascii="Arial" w:hAnsi="Arial" w:cs="Arial"/>
        </w:rPr>
        <w:t>Deverá possuir capacidade técnica compatível com o objeto, comprovada por meio de experiência na prestação de serviços de diagnóstico eletrônico veicular, especialmente em veículos da marca Toyota ou similares.</w:t>
      </w:r>
    </w:p>
    <w:p w14:paraId="756D9F3F"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 execução do serviço deverá ser realizada por profissional qualificado, com conhecimento técnico específico em sistemas eletrônicos automotivos e apto a operar o sistema GTS Toyota (scanner original ou compatível homologado).</w:t>
      </w:r>
    </w:p>
    <w:p w14:paraId="098337EA"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 xml:space="preserve">O diagnóstico eletrônico deverá abranger, no mínimo, a leitura e interpretação de códigos de falhas, verificação de parâmetros eletrônicos dos </w:t>
      </w:r>
      <w:r w:rsidRPr="00044BBE">
        <w:rPr>
          <w:rFonts w:ascii="Arial" w:hAnsi="Arial" w:cs="Arial"/>
        </w:rPr>
        <w:lastRenderedPageBreak/>
        <w:t>principais sistemas do veículo, identificação de anomalias e emissão de relatório técnico com os resultados obtidos.</w:t>
      </w:r>
    </w:p>
    <w:p w14:paraId="0A04C196"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O serviço deverá ser prestado no veículo Toyota Corolla XEI 2.0 pertencente à frota oficial da Câmara Municipal de Extrema, em local previamente definido pela Administração, observadas as condições de segurança e preservação do bem público.</w:t>
      </w:r>
    </w:p>
    <w:p w14:paraId="73834618"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 empresa deverá cumprir os prazos estabelecidos pela Administração, executando o serviço de forma pontual e eficiente, sem prejuízo às atividades institucionais da Câmara Municipal.</w:t>
      </w:r>
    </w:p>
    <w:p w14:paraId="0E25062D"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Deverá ser observado o cumprimento da legislação trabalhista, fiscal, previdenciária e de segurança aplicável, sendo de responsabilidade da contratada todos os encargos decorrentes da execução do serviço.</w:t>
      </w:r>
    </w:p>
    <w:p w14:paraId="3D6A9EC6"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Ao final da prestação, a contratada deverá fornecer relatório técnico detalhado do diagnóstico realizado, contendo as informações necessárias para subsidiar eventuais manutenções corretivas ou preventivas.</w:t>
      </w:r>
    </w:p>
    <w:p w14:paraId="3E59F523" w14:textId="77777777" w:rsidR="00044BBE" w:rsidRPr="00044BBE" w:rsidRDefault="00044BBE" w:rsidP="00044BBE">
      <w:pPr>
        <w:spacing w:after="0" w:line="360" w:lineRule="auto"/>
        <w:jc w:val="both"/>
        <w:rPr>
          <w:rFonts w:ascii="Arial" w:eastAsia="Times New Roman" w:hAnsi="Arial" w:cs="Arial"/>
          <w:color w:val="000000"/>
          <w:sz w:val="24"/>
          <w:szCs w:val="24"/>
        </w:rPr>
      </w:pPr>
    </w:p>
    <w:p w14:paraId="1C1E0613" w14:textId="77777777" w:rsidR="00044BBE" w:rsidRPr="00044BBE" w:rsidRDefault="00044BBE" w:rsidP="00044BBE">
      <w:pPr>
        <w:suppressAutoHyphens/>
        <w:spacing w:after="0" w:line="360" w:lineRule="auto"/>
        <w:jc w:val="both"/>
        <w:rPr>
          <w:rFonts w:ascii="Arial" w:hAnsi="Arial" w:cs="Arial"/>
          <w:b/>
          <w:bCs/>
          <w:sz w:val="24"/>
          <w:szCs w:val="24"/>
          <w:lang w:eastAsia="zh-CN"/>
        </w:rPr>
      </w:pPr>
      <w:r w:rsidRPr="00044BBE">
        <w:rPr>
          <w:rFonts w:ascii="Arial" w:hAnsi="Arial" w:cs="Arial"/>
          <w:b/>
          <w:bCs/>
          <w:sz w:val="24"/>
          <w:szCs w:val="24"/>
          <w:lang w:eastAsia="zh-CN"/>
        </w:rPr>
        <w:t>I – HABILITAÇÃO JURÍDICA / REGULARIDADE FISCAL E TRABALHISTA:</w:t>
      </w:r>
    </w:p>
    <w:p w14:paraId="46DBCFE2" w14:textId="77777777" w:rsidR="00044BBE" w:rsidRPr="00044BBE" w:rsidRDefault="00044BBE" w:rsidP="00044BBE">
      <w:pPr>
        <w:suppressAutoHyphens/>
        <w:spacing w:after="0" w:line="360" w:lineRule="auto"/>
        <w:jc w:val="both"/>
        <w:rPr>
          <w:rFonts w:ascii="Arial" w:hAnsi="Arial" w:cs="Arial"/>
          <w:sz w:val="24"/>
          <w:szCs w:val="24"/>
          <w:lang w:eastAsia="zh-CN"/>
        </w:rPr>
      </w:pPr>
    </w:p>
    <w:p w14:paraId="79C2E7CA" w14:textId="77777777" w:rsidR="00044BBE" w:rsidRPr="00044BBE" w:rsidRDefault="00044BBE" w:rsidP="00044BBE">
      <w:pPr>
        <w:suppressAutoHyphens/>
        <w:spacing w:after="0" w:line="360" w:lineRule="auto"/>
        <w:jc w:val="both"/>
        <w:rPr>
          <w:rFonts w:ascii="Arial" w:hAnsi="Arial" w:cs="Arial"/>
          <w:sz w:val="24"/>
          <w:szCs w:val="24"/>
          <w:lang w:eastAsia="zh-CN"/>
        </w:rPr>
      </w:pPr>
      <w:bookmarkStart w:id="11" w:name="_Hlk219296917"/>
      <w:r w:rsidRPr="00044BBE">
        <w:rPr>
          <w:rFonts w:ascii="Arial" w:hAnsi="Arial" w:cs="Arial"/>
          <w:sz w:val="24"/>
          <w:szCs w:val="24"/>
          <w:lang w:eastAsia="zh-CN"/>
        </w:rPr>
        <w:t>a)</w:t>
      </w:r>
      <w:r w:rsidRPr="00044BBE">
        <w:rPr>
          <w:rFonts w:ascii="Arial" w:hAnsi="Arial" w:cs="Arial"/>
          <w:sz w:val="24"/>
          <w:szCs w:val="24"/>
          <w:lang w:eastAsia="zh-CN"/>
        </w:rPr>
        <w:tab/>
        <w:t xml:space="preserve">Prova de inscrição no Cadastro Nacional de Pessoa Jurídica do Ministério da Fazenda – </w:t>
      </w:r>
      <w:r w:rsidRPr="00044BBE">
        <w:rPr>
          <w:rFonts w:ascii="Arial" w:hAnsi="Arial" w:cs="Arial"/>
          <w:b/>
          <w:bCs/>
          <w:sz w:val="24"/>
          <w:szCs w:val="24"/>
          <w:lang w:eastAsia="zh-CN"/>
        </w:rPr>
        <w:t>CNPJ</w:t>
      </w:r>
      <w:r w:rsidRPr="00044BBE">
        <w:rPr>
          <w:rFonts w:ascii="Arial" w:hAnsi="Arial" w:cs="Arial"/>
          <w:sz w:val="24"/>
          <w:szCs w:val="24"/>
          <w:lang w:eastAsia="zh-CN"/>
        </w:rPr>
        <w:t>/MF;</w:t>
      </w:r>
    </w:p>
    <w:p w14:paraId="454336A8" w14:textId="77777777" w:rsidR="00044BBE" w:rsidRPr="00044BBE" w:rsidRDefault="00044BBE" w:rsidP="00044BBE">
      <w:pPr>
        <w:suppressAutoHyphens/>
        <w:spacing w:after="0" w:line="360" w:lineRule="auto"/>
        <w:jc w:val="both"/>
        <w:rPr>
          <w:rFonts w:ascii="Arial" w:hAnsi="Arial" w:cs="Arial"/>
          <w:sz w:val="24"/>
          <w:szCs w:val="24"/>
          <w:lang w:eastAsia="zh-CN"/>
        </w:rPr>
      </w:pPr>
      <w:r w:rsidRPr="00044BBE">
        <w:rPr>
          <w:rFonts w:ascii="Arial" w:hAnsi="Arial" w:cs="Arial"/>
          <w:sz w:val="24"/>
          <w:szCs w:val="24"/>
          <w:lang w:eastAsia="zh-CN"/>
        </w:rPr>
        <w:t>b)</w:t>
      </w:r>
      <w:r w:rsidRPr="00044BBE">
        <w:rPr>
          <w:rFonts w:ascii="Arial" w:hAnsi="Arial" w:cs="Arial"/>
          <w:sz w:val="24"/>
          <w:szCs w:val="24"/>
          <w:lang w:eastAsia="zh-CN"/>
        </w:rPr>
        <w:tab/>
        <w:t xml:space="preserve">Prova de regularidade com débitos relativos aos </w:t>
      </w:r>
      <w:r w:rsidRPr="00044BBE">
        <w:rPr>
          <w:rFonts w:ascii="Arial" w:hAnsi="Arial" w:cs="Arial"/>
          <w:b/>
          <w:bCs/>
          <w:sz w:val="24"/>
          <w:szCs w:val="24"/>
          <w:lang w:eastAsia="zh-CN"/>
        </w:rPr>
        <w:t>Tributos Federais</w:t>
      </w:r>
      <w:r w:rsidRPr="00044BBE">
        <w:rPr>
          <w:rFonts w:ascii="Arial" w:hAnsi="Arial" w:cs="Arial"/>
          <w:sz w:val="24"/>
          <w:szCs w:val="24"/>
          <w:lang w:eastAsia="zh-CN"/>
        </w:rPr>
        <w:t xml:space="preserve"> e à dívida ativa da União; </w:t>
      </w:r>
    </w:p>
    <w:p w14:paraId="3E9491B0" w14:textId="77777777" w:rsidR="00044BBE" w:rsidRPr="00044BBE" w:rsidRDefault="00044BBE" w:rsidP="00044BBE">
      <w:pPr>
        <w:suppressAutoHyphens/>
        <w:spacing w:after="0" w:line="360" w:lineRule="auto"/>
        <w:jc w:val="both"/>
        <w:rPr>
          <w:rFonts w:ascii="Arial" w:hAnsi="Arial" w:cs="Arial"/>
          <w:sz w:val="24"/>
          <w:szCs w:val="24"/>
          <w:lang w:eastAsia="zh-CN"/>
        </w:rPr>
      </w:pPr>
      <w:r w:rsidRPr="00044BBE">
        <w:rPr>
          <w:rFonts w:ascii="Arial" w:hAnsi="Arial" w:cs="Arial"/>
          <w:sz w:val="24"/>
          <w:szCs w:val="24"/>
          <w:lang w:eastAsia="zh-CN"/>
        </w:rPr>
        <w:t>c)</w:t>
      </w:r>
      <w:r w:rsidRPr="00044BBE">
        <w:rPr>
          <w:rFonts w:ascii="Arial" w:hAnsi="Arial" w:cs="Arial"/>
          <w:sz w:val="24"/>
          <w:szCs w:val="24"/>
          <w:lang w:eastAsia="zh-CN"/>
        </w:rPr>
        <w:tab/>
        <w:t xml:space="preserve">Prova de regularidade para com o </w:t>
      </w:r>
      <w:r w:rsidRPr="00044BBE">
        <w:rPr>
          <w:rFonts w:ascii="Arial" w:hAnsi="Arial" w:cs="Arial"/>
          <w:b/>
          <w:bCs/>
          <w:sz w:val="24"/>
          <w:szCs w:val="24"/>
          <w:lang w:eastAsia="zh-CN"/>
        </w:rPr>
        <w:t>FGTS</w:t>
      </w:r>
      <w:r w:rsidRPr="00044BBE">
        <w:rPr>
          <w:rFonts w:ascii="Arial" w:hAnsi="Arial" w:cs="Arial"/>
          <w:sz w:val="24"/>
          <w:szCs w:val="24"/>
          <w:lang w:eastAsia="zh-CN"/>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64A5F1CA" w14:textId="77777777" w:rsidR="00044BBE" w:rsidRPr="00044BBE" w:rsidRDefault="00044BBE" w:rsidP="00044BBE">
      <w:pPr>
        <w:suppressAutoHyphens/>
        <w:spacing w:after="0" w:line="360" w:lineRule="auto"/>
        <w:jc w:val="both"/>
        <w:rPr>
          <w:rFonts w:ascii="Arial" w:hAnsi="Arial" w:cs="Arial"/>
          <w:sz w:val="24"/>
          <w:szCs w:val="24"/>
          <w:lang w:eastAsia="zh-CN"/>
        </w:rPr>
      </w:pPr>
      <w:r w:rsidRPr="00044BBE">
        <w:rPr>
          <w:rFonts w:ascii="Arial" w:hAnsi="Arial" w:cs="Arial"/>
          <w:sz w:val="24"/>
          <w:szCs w:val="24"/>
          <w:lang w:eastAsia="zh-CN"/>
        </w:rPr>
        <w:t>d)</w:t>
      </w:r>
      <w:r w:rsidRPr="00044BBE">
        <w:rPr>
          <w:rFonts w:ascii="Arial" w:hAnsi="Arial" w:cs="Arial"/>
          <w:sz w:val="24"/>
          <w:szCs w:val="24"/>
          <w:lang w:eastAsia="zh-CN"/>
        </w:rPr>
        <w:tab/>
        <w:t xml:space="preserve">Prova de regularidade </w:t>
      </w:r>
      <w:r w:rsidRPr="00044BBE">
        <w:rPr>
          <w:rFonts w:ascii="Arial" w:hAnsi="Arial" w:cs="Arial"/>
          <w:b/>
          <w:bCs/>
          <w:sz w:val="24"/>
          <w:szCs w:val="24"/>
          <w:lang w:eastAsia="zh-CN"/>
        </w:rPr>
        <w:t>Trabalhista</w:t>
      </w:r>
      <w:r w:rsidRPr="00044BBE">
        <w:rPr>
          <w:rFonts w:ascii="Arial" w:hAnsi="Arial" w:cs="Arial"/>
          <w:sz w:val="24"/>
          <w:szCs w:val="24"/>
          <w:lang w:eastAsia="zh-CN"/>
        </w:rPr>
        <w:t>, mediante a apresentação da CNDT – Certidão Negativa de Débitos Trabalhistas ou da CPDT – Certidão Positiva de Débitos Trabalhistas com efeitos de negativa;</w:t>
      </w:r>
    </w:p>
    <w:bookmarkEnd w:id="11"/>
    <w:p w14:paraId="4D39BEF4" w14:textId="77777777" w:rsidR="00044BBE" w:rsidRPr="00044BBE" w:rsidRDefault="00044BBE" w:rsidP="00044BBE">
      <w:pPr>
        <w:suppressAutoHyphens/>
        <w:spacing w:after="0" w:line="360" w:lineRule="auto"/>
        <w:jc w:val="both"/>
        <w:rPr>
          <w:rFonts w:ascii="Arial" w:hAnsi="Arial" w:cs="Arial"/>
          <w:sz w:val="24"/>
          <w:szCs w:val="24"/>
          <w:lang w:eastAsia="zh-CN"/>
        </w:rPr>
      </w:pPr>
    </w:p>
    <w:p w14:paraId="3B5F780C" w14:textId="77777777" w:rsidR="00044BBE" w:rsidRPr="00044BBE" w:rsidRDefault="00044BBE" w:rsidP="00044BBE">
      <w:pPr>
        <w:suppressAutoHyphens/>
        <w:spacing w:after="0" w:line="360" w:lineRule="auto"/>
        <w:jc w:val="both"/>
        <w:rPr>
          <w:rFonts w:ascii="Arial" w:hAnsi="Arial" w:cs="Arial"/>
          <w:b/>
          <w:bCs/>
          <w:sz w:val="24"/>
          <w:szCs w:val="24"/>
          <w:lang w:eastAsia="zh-CN"/>
        </w:rPr>
      </w:pPr>
      <w:r w:rsidRPr="00044BBE">
        <w:rPr>
          <w:rFonts w:ascii="Arial" w:hAnsi="Arial" w:cs="Arial"/>
          <w:b/>
          <w:bCs/>
          <w:sz w:val="24"/>
          <w:szCs w:val="24"/>
          <w:lang w:eastAsia="zh-CN"/>
        </w:rPr>
        <w:t xml:space="preserve">4.2 DA APRESENTAÇÃO DOS DOCUMENTOS: </w:t>
      </w:r>
    </w:p>
    <w:p w14:paraId="588D434B" w14:textId="77777777" w:rsidR="00044BBE" w:rsidRPr="00044BBE" w:rsidRDefault="00044BBE" w:rsidP="00044BBE">
      <w:pPr>
        <w:suppressAutoHyphens/>
        <w:spacing w:after="0" w:line="360" w:lineRule="auto"/>
        <w:jc w:val="both"/>
        <w:rPr>
          <w:rFonts w:ascii="Arial" w:hAnsi="Arial" w:cs="Arial"/>
          <w:sz w:val="24"/>
          <w:szCs w:val="24"/>
          <w:lang w:eastAsia="zh-CN"/>
        </w:rPr>
      </w:pPr>
      <w:r w:rsidRPr="00044BBE">
        <w:rPr>
          <w:rFonts w:ascii="Arial" w:hAnsi="Arial" w:cs="Arial"/>
          <w:sz w:val="24"/>
          <w:szCs w:val="24"/>
          <w:lang w:eastAsia="zh-CN"/>
        </w:rPr>
        <w:lastRenderedPageBreak/>
        <w:t>4.2.1 As provas de regularidades poderão se Certidões Negativas de Débitos ou Certidões Positivas com efeitos de Negativas.</w:t>
      </w:r>
    </w:p>
    <w:p w14:paraId="3E5B7368" w14:textId="77777777" w:rsidR="00044BBE" w:rsidRPr="00044BBE" w:rsidRDefault="00044BBE" w:rsidP="00044BBE">
      <w:pPr>
        <w:spacing w:after="0" w:line="360" w:lineRule="auto"/>
        <w:jc w:val="both"/>
        <w:rPr>
          <w:rFonts w:ascii="Arial" w:eastAsia="Times New Roman" w:hAnsi="Arial" w:cs="Arial"/>
          <w:color w:val="000000"/>
          <w:sz w:val="24"/>
          <w:szCs w:val="24"/>
        </w:rPr>
      </w:pPr>
    </w:p>
    <w:p w14:paraId="55672A7B" w14:textId="77777777" w:rsidR="00044BBE" w:rsidRPr="00044BBE" w:rsidRDefault="00044BBE" w:rsidP="00044BBE">
      <w:pPr>
        <w:pStyle w:val="PargrafodaLista"/>
        <w:numPr>
          <w:ilvl w:val="0"/>
          <w:numId w:val="187"/>
        </w:numPr>
        <w:spacing w:after="0" w:line="360" w:lineRule="auto"/>
        <w:ind w:left="0" w:firstLine="0"/>
        <w:jc w:val="both"/>
        <w:rPr>
          <w:rFonts w:ascii="Arial" w:eastAsia="Times New Roman" w:hAnsi="Arial" w:cs="Arial"/>
          <w:b/>
          <w:bCs/>
          <w:color w:val="000000"/>
          <w:sz w:val="24"/>
          <w:szCs w:val="24"/>
        </w:rPr>
      </w:pPr>
      <w:r w:rsidRPr="00044BBE">
        <w:rPr>
          <w:rFonts w:ascii="Arial" w:eastAsia="Times New Roman" w:hAnsi="Arial" w:cs="Arial"/>
          <w:b/>
          <w:bCs/>
          <w:color w:val="000000"/>
          <w:sz w:val="24"/>
          <w:szCs w:val="24"/>
        </w:rPr>
        <w:t>ESTIMATIVA DAS QUANTIDADES PARA A CONTRATAÇÃO, ACOMPANHADAS DAS MEMÓRIAS DE CÁLCULO E DOS DOCUMENTOS QUE LHE DÃO SUPORTE, QUE CONSIDEREM INTERDEPENDÊNCIAS COM OUTRAS CONTRATAÇÕES, DE MODO A POSSIBILITAR ECONOMIA DE ESCALA.</w:t>
      </w:r>
    </w:p>
    <w:p w14:paraId="71D59862" w14:textId="77777777" w:rsidR="00044BBE" w:rsidRPr="00044BBE" w:rsidRDefault="00044BBE" w:rsidP="00044BBE">
      <w:pPr>
        <w:spacing w:after="0" w:line="360" w:lineRule="auto"/>
        <w:jc w:val="both"/>
        <w:rPr>
          <w:rFonts w:ascii="Arial" w:eastAsia="Times New Roman" w:hAnsi="Arial" w:cs="Arial"/>
          <w:color w:val="000000"/>
          <w:sz w:val="24"/>
          <w:szCs w:val="24"/>
        </w:rPr>
      </w:pPr>
      <w:r w:rsidRPr="00044BBE">
        <w:rPr>
          <w:rFonts w:ascii="Arial" w:eastAsia="Times New Roman" w:hAnsi="Arial" w:cs="Arial"/>
          <w:color w:val="000000"/>
          <w:sz w:val="24"/>
          <w:szCs w:val="24"/>
        </w:rPr>
        <w:t xml:space="preserve">As quantidades dos itens e dos serviços a serem contratadas estão estabelecidas na tabela abaixo:  </w:t>
      </w:r>
    </w:p>
    <w:tbl>
      <w:tblPr>
        <w:tblStyle w:val="Tabelacomgrade"/>
        <w:tblW w:w="9351" w:type="dxa"/>
        <w:jc w:val="center"/>
        <w:tblLook w:val="04A0" w:firstRow="1" w:lastRow="0" w:firstColumn="1" w:lastColumn="0" w:noHBand="0" w:noVBand="1"/>
      </w:tblPr>
      <w:tblGrid>
        <w:gridCol w:w="790"/>
        <w:gridCol w:w="4459"/>
        <w:gridCol w:w="1483"/>
        <w:gridCol w:w="1136"/>
        <w:gridCol w:w="1483"/>
      </w:tblGrid>
      <w:tr w:rsidR="00044BBE" w:rsidRPr="00044BBE" w14:paraId="02782347" w14:textId="77777777" w:rsidTr="005C0F5C">
        <w:trPr>
          <w:trHeight w:val="744"/>
          <w:jc w:val="center"/>
        </w:trPr>
        <w:tc>
          <w:tcPr>
            <w:tcW w:w="555" w:type="dxa"/>
            <w:hideMark/>
          </w:tcPr>
          <w:p w14:paraId="2A43D06E" w14:textId="77777777" w:rsidR="00044BBE" w:rsidRPr="00044BBE" w:rsidRDefault="00044BBE" w:rsidP="00044BBE">
            <w:pPr>
              <w:spacing w:line="360" w:lineRule="auto"/>
              <w:jc w:val="center"/>
              <w:rPr>
                <w:rFonts w:ascii="Arial" w:hAnsi="Arial" w:cs="Arial"/>
                <w:b/>
                <w:bCs/>
                <w:color w:val="000000"/>
                <w:sz w:val="24"/>
                <w:szCs w:val="24"/>
              </w:rPr>
            </w:pPr>
            <w:r w:rsidRPr="00044BBE">
              <w:rPr>
                <w:rFonts w:ascii="Arial" w:hAnsi="Arial" w:cs="Arial"/>
                <w:b/>
                <w:bCs/>
                <w:color w:val="000000"/>
                <w:sz w:val="24"/>
                <w:szCs w:val="24"/>
              </w:rPr>
              <w:t>ITEM</w:t>
            </w:r>
          </w:p>
        </w:tc>
        <w:tc>
          <w:tcPr>
            <w:tcW w:w="5536" w:type="dxa"/>
            <w:hideMark/>
          </w:tcPr>
          <w:p w14:paraId="069FC3F0" w14:textId="77777777" w:rsidR="00044BBE" w:rsidRPr="00044BBE" w:rsidRDefault="00044BBE" w:rsidP="00044BBE">
            <w:pPr>
              <w:spacing w:line="360" w:lineRule="auto"/>
              <w:jc w:val="center"/>
              <w:rPr>
                <w:rFonts w:ascii="Arial" w:hAnsi="Arial" w:cs="Arial"/>
                <w:b/>
                <w:bCs/>
                <w:color w:val="000000"/>
                <w:sz w:val="24"/>
                <w:szCs w:val="24"/>
              </w:rPr>
            </w:pPr>
            <w:r w:rsidRPr="00044BBE">
              <w:rPr>
                <w:rFonts w:ascii="Arial" w:hAnsi="Arial" w:cs="Arial"/>
                <w:b/>
                <w:bCs/>
                <w:color w:val="000000"/>
                <w:sz w:val="24"/>
                <w:szCs w:val="24"/>
              </w:rPr>
              <w:t>DESCRIÇÃO</w:t>
            </w:r>
          </w:p>
        </w:tc>
        <w:tc>
          <w:tcPr>
            <w:tcW w:w="1385" w:type="dxa"/>
            <w:hideMark/>
          </w:tcPr>
          <w:p w14:paraId="3A2C759A" w14:textId="77777777" w:rsidR="00044BBE" w:rsidRPr="00044BBE" w:rsidRDefault="00044BBE" w:rsidP="00044BBE">
            <w:pPr>
              <w:spacing w:line="360" w:lineRule="auto"/>
              <w:jc w:val="center"/>
              <w:rPr>
                <w:rFonts w:ascii="Arial" w:hAnsi="Arial" w:cs="Arial"/>
                <w:b/>
                <w:bCs/>
                <w:color w:val="000000"/>
                <w:sz w:val="24"/>
                <w:szCs w:val="24"/>
              </w:rPr>
            </w:pPr>
            <w:r w:rsidRPr="00044BBE">
              <w:rPr>
                <w:rFonts w:ascii="Arial" w:hAnsi="Arial" w:cs="Arial"/>
                <w:b/>
                <w:bCs/>
                <w:color w:val="000000"/>
                <w:sz w:val="24"/>
                <w:szCs w:val="24"/>
              </w:rPr>
              <w:t>VALOR ESTIMADO MÁXIMO</w:t>
            </w:r>
          </w:p>
        </w:tc>
        <w:tc>
          <w:tcPr>
            <w:tcW w:w="741" w:type="dxa"/>
            <w:hideMark/>
          </w:tcPr>
          <w:p w14:paraId="56A85D40" w14:textId="77777777" w:rsidR="00044BBE" w:rsidRPr="00044BBE" w:rsidRDefault="00044BBE" w:rsidP="00044BBE">
            <w:pPr>
              <w:spacing w:line="360" w:lineRule="auto"/>
              <w:jc w:val="center"/>
              <w:rPr>
                <w:rFonts w:ascii="Arial" w:hAnsi="Arial" w:cs="Arial"/>
                <w:b/>
                <w:bCs/>
                <w:color w:val="000000"/>
                <w:sz w:val="24"/>
                <w:szCs w:val="24"/>
              </w:rPr>
            </w:pPr>
            <w:r w:rsidRPr="00044BBE">
              <w:rPr>
                <w:rFonts w:ascii="Arial" w:hAnsi="Arial" w:cs="Arial"/>
                <w:b/>
                <w:bCs/>
                <w:color w:val="000000"/>
                <w:sz w:val="24"/>
                <w:szCs w:val="24"/>
              </w:rPr>
              <w:t>QUANT.</w:t>
            </w:r>
          </w:p>
        </w:tc>
        <w:tc>
          <w:tcPr>
            <w:tcW w:w="1134" w:type="dxa"/>
            <w:hideMark/>
          </w:tcPr>
          <w:p w14:paraId="140E44F5" w14:textId="77777777" w:rsidR="00044BBE" w:rsidRPr="00044BBE" w:rsidRDefault="00044BBE" w:rsidP="00044BBE">
            <w:pPr>
              <w:spacing w:line="360" w:lineRule="auto"/>
              <w:jc w:val="center"/>
              <w:rPr>
                <w:rFonts w:ascii="Arial" w:hAnsi="Arial" w:cs="Arial"/>
                <w:b/>
                <w:bCs/>
                <w:color w:val="000000"/>
                <w:sz w:val="24"/>
                <w:szCs w:val="24"/>
              </w:rPr>
            </w:pPr>
            <w:r w:rsidRPr="00044BBE">
              <w:rPr>
                <w:rFonts w:ascii="Arial" w:hAnsi="Arial" w:cs="Arial"/>
                <w:b/>
                <w:bCs/>
                <w:color w:val="000000"/>
                <w:sz w:val="24"/>
                <w:szCs w:val="24"/>
              </w:rPr>
              <w:t>VALOR GLOBAL ESTIMADO</w:t>
            </w:r>
          </w:p>
        </w:tc>
      </w:tr>
      <w:tr w:rsidR="00044BBE" w:rsidRPr="00044BBE" w14:paraId="15F2EA23" w14:textId="77777777" w:rsidTr="005C0F5C">
        <w:trPr>
          <w:trHeight w:val="492"/>
          <w:jc w:val="center"/>
        </w:trPr>
        <w:tc>
          <w:tcPr>
            <w:tcW w:w="555" w:type="dxa"/>
            <w:hideMark/>
          </w:tcPr>
          <w:p w14:paraId="55EE1E14" w14:textId="77777777" w:rsidR="00044BBE" w:rsidRPr="00044BBE" w:rsidRDefault="00044BBE" w:rsidP="00044BBE">
            <w:pPr>
              <w:spacing w:line="360" w:lineRule="auto"/>
              <w:jc w:val="center"/>
              <w:rPr>
                <w:rFonts w:ascii="Arial" w:hAnsi="Arial" w:cs="Arial"/>
                <w:color w:val="000000"/>
                <w:sz w:val="24"/>
                <w:szCs w:val="24"/>
              </w:rPr>
            </w:pPr>
            <w:r w:rsidRPr="00044BBE">
              <w:rPr>
                <w:rFonts w:ascii="Arial" w:hAnsi="Arial" w:cs="Arial"/>
                <w:color w:val="000000"/>
                <w:sz w:val="24"/>
                <w:szCs w:val="24"/>
              </w:rPr>
              <w:t>01</w:t>
            </w:r>
          </w:p>
        </w:tc>
        <w:tc>
          <w:tcPr>
            <w:tcW w:w="5536" w:type="dxa"/>
            <w:hideMark/>
          </w:tcPr>
          <w:p w14:paraId="2B04C374" w14:textId="77777777" w:rsidR="00044BBE" w:rsidRPr="00044BBE" w:rsidRDefault="00044BBE" w:rsidP="00044BBE">
            <w:pPr>
              <w:spacing w:line="360" w:lineRule="auto"/>
              <w:rPr>
                <w:rFonts w:ascii="Arial" w:hAnsi="Arial" w:cs="Arial"/>
                <w:color w:val="000000"/>
                <w:sz w:val="24"/>
                <w:szCs w:val="24"/>
              </w:rPr>
            </w:pPr>
            <w:r w:rsidRPr="00044BBE">
              <w:rPr>
                <w:rFonts w:ascii="Arial" w:hAnsi="Arial" w:cs="Arial"/>
                <w:color w:val="000000"/>
                <w:sz w:val="24"/>
                <w:szCs w:val="24"/>
              </w:rPr>
              <w:t>Diagnóstico eletrônico via GTS Toyota (Scanner)</w:t>
            </w:r>
          </w:p>
        </w:tc>
        <w:tc>
          <w:tcPr>
            <w:tcW w:w="1385" w:type="dxa"/>
            <w:noWrap/>
            <w:hideMark/>
          </w:tcPr>
          <w:p w14:paraId="70CB0FFB" w14:textId="77777777" w:rsidR="00044BBE" w:rsidRPr="00044BBE" w:rsidRDefault="00044BBE" w:rsidP="00044BBE">
            <w:pPr>
              <w:spacing w:line="360" w:lineRule="auto"/>
              <w:jc w:val="center"/>
              <w:rPr>
                <w:rFonts w:ascii="Arial" w:hAnsi="Arial" w:cs="Arial"/>
                <w:color w:val="000000"/>
                <w:sz w:val="24"/>
                <w:szCs w:val="24"/>
              </w:rPr>
            </w:pPr>
            <w:r w:rsidRPr="00044BBE">
              <w:rPr>
                <w:rFonts w:ascii="Arial" w:hAnsi="Arial" w:cs="Arial"/>
                <w:color w:val="000000"/>
                <w:sz w:val="24"/>
                <w:szCs w:val="24"/>
              </w:rPr>
              <w:t>R$ 500,00</w:t>
            </w:r>
          </w:p>
        </w:tc>
        <w:tc>
          <w:tcPr>
            <w:tcW w:w="741" w:type="dxa"/>
            <w:hideMark/>
          </w:tcPr>
          <w:p w14:paraId="3930FE07" w14:textId="77777777" w:rsidR="00044BBE" w:rsidRPr="00044BBE" w:rsidRDefault="00044BBE" w:rsidP="00044BBE">
            <w:pPr>
              <w:spacing w:line="360" w:lineRule="auto"/>
              <w:jc w:val="center"/>
              <w:rPr>
                <w:rFonts w:ascii="Arial" w:hAnsi="Arial" w:cs="Arial"/>
                <w:color w:val="000000"/>
                <w:sz w:val="24"/>
                <w:szCs w:val="24"/>
              </w:rPr>
            </w:pPr>
            <w:r w:rsidRPr="00044BBE">
              <w:rPr>
                <w:rFonts w:ascii="Arial" w:hAnsi="Arial" w:cs="Arial"/>
                <w:color w:val="000000"/>
                <w:sz w:val="24"/>
                <w:szCs w:val="24"/>
              </w:rPr>
              <w:t>1 serviço</w:t>
            </w:r>
          </w:p>
        </w:tc>
        <w:tc>
          <w:tcPr>
            <w:tcW w:w="1134" w:type="dxa"/>
            <w:noWrap/>
            <w:hideMark/>
          </w:tcPr>
          <w:p w14:paraId="278E3779" w14:textId="77777777" w:rsidR="00044BBE" w:rsidRPr="00044BBE" w:rsidRDefault="00044BBE" w:rsidP="00044BBE">
            <w:pPr>
              <w:spacing w:line="360" w:lineRule="auto"/>
              <w:jc w:val="center"/>
              <w:rPr>
                <w:rFonts w:ascii="Arial" w:hAnsi="Arial" w:cs="Arial"/>
                <w:color w:val="000000"/>
                <w:sz w:val="24"/>
                <w:szCs w:val="24"/>
              </w:rPr>
            </w:pPr>
            <w:r w:rsidRPr="00044BBE">
              <w:rPr>
                <w:rFonts w:ascii="Arial" w:hAnsi="Arial" w:cs="Arial"/>
                <w:color w:val="000000"/>
                <w:sz w:val="24"/>
                <w:szCs w:val="24"/>
              </w:rPr>
              <w:t>R$ 500,00</w:t>
            </w:r>
          </w:p>
        </w:tc>
      </w:tr>
      <w:tr w:rsidR="00044BBE" w:rsidRPr="00044BBE" w14:paraId="617E7B51" w14:textId="77777777" w:rsidTr="005C0F5C">
        <w:trPr>
          <w:trHeight w:val="492"/>
          <w:jc w:val="center"/>
        </w:trPr>
        <w:tc>
          <w:tcPr>
            <w:tcW w:w="8217" w:type="dxa"/>
            <w:gridSpan w:val="4"/>
          </w:tcPr>
          <w:p w14:paraId="230CF7A4" w14:textId="77777777" w:rsidR="00044BBE" w:rsidRPr="00044BBE" w:rsidRDefault="00044BBE" w:rsidP="00044BBE">
            <w:pPr>
              <w:spacing w:line="360" w:lineRule="auto"/>
              <w:jc w:val="center"/>
              <w:rPr>
                <w:rFonts w:ascii="Arial" w:hAnsi="Arial" w:cs="Arial"/>
                <w:b/>
                <w:bCs/>
                <w:color w:val="000000"/>
                <w:sz w:val="24"/>
                <w:szCs w:val="24"/>
              </w:rPr>
            </w:pPr>
            <w:r w:rsidRPr="00044BBE">
              <w:rPr>
                <w:rFonts w:ascii="Arial" w:hAnsi="Arial" w:cs="Arial"/>
                <w:b/>
                <w:bCs/>
                <w:color w:val="000000"/>
                <w:sz w:val="24"/>
                <w:szCs w:val="24"/>
              </w:rPr>
              <w:t>VALOR GLOBAL ESTIMADO</w:t>
            </w:r>
          </w:p>
        </w:tc>
        <w:tc>
          <w:tcPr>
            <w:tcW w:w="1134" w:type="dxa"/>
            <w:noWrap/>
          </w:tcPr>
          <w:p w14:paraId="43850786" w14:textId="77777777" w:rsidR="00044BBE" w:rsidRPr="00044BBE" w:rsidRDefault="00044BBE" w:rsidP="00044BBE">
            <w:pPr>
              <w:spacing w:line="360" w:lineRule="auto"/>
              <w:jc w:val="center"/>
              <w:rPr>
                <w:rFonts w:ascii="Arial" w:hAnsi="Arial" w:cs="Arial"/>
                <w:color w:val="000000"/>
                <w:sz w:val="24"/>
                <w:szCs w:val="24"/>
              </w:rPr>
            </w:pPr>
            <w:r w:rsidRPr="00044BBE">
              <w:rPr>
                <w:rFonts w:ascii="Arial" w:hAnsi="Arial" w:cs="Arial"/>
                <w:b/>
                <w:bCs/>
                <w:color w:val="000000"/>
                <w:sz w:val="24"/>
                <w:szCs w:val="24"/>
              </w:rPr>
              <w:t>R$ 500,00</w:t>
            </w:r>
          </w:p>
        </w:tc>
      </w:tr>
    </w:tbl>
    <w:p w14:paraId="4C4DB1E2" w14:textId="77777777" w:rsidR="00044BBE" w:rsidRPr="00044BBE" w:rsidRDefault="00044BBE" w:rsidP="00044BBE">
      <w:pPr>
        <w:spacing w:after="0" w:line="360" w:lineRule="auto"/>
        <w:jc w:val="both"/>
        <w:rPr>
          <w:rFonts w:ascii="Arial" w:eastAsia="Times New Roman" w:hAnsi="Arial" w:cs="Arial"/>
          <w:color w:val="000000"/>
          <w:sz w:val="24"/>
          <w:szCs w:val="24"/>
        </w:rPr>
      </w:pPr>
    </w:p>
    <w:p w14:paraId="5BAE14AD" w14:textId="77777777" w:rsidR="00044BBE" w:rsidRPr="00044BBE" w:rsidRDefault="00044BBE" w:rsidP="00044BBE">
      <w:pPr>
        <w:spacing w:after="0" w:line="360" w:lineRule="auto"/>
        <w:jc w:val="both"/>
        <w:rPr>
          <w:rFonts w:ascii="Arial" w:eastAsia="Times New Roman" w:hAnsi="Arial" w:cs="Arial"/>
          <w:sz w:val="24"/>
          <w:szCs w:val="24"/>
        </w:rPr>
      </w:pPr>
      <w:r w:rsidRPr="00044BBE">
        <w:rPr>
          <w:rFonts w:ascii="Arial" w:eastAsia="Times New Roman" w:hAnsi="Arial" w:cs="Arial"/>
          <w:b/>
          <w:bCs/>
          <w:sz w:val="24"/>
          <w:szCs w:val="24"/>
        </w:rPr>
        <w:t>Contratações correlatas e/ou interdependentes:</w:t>
      </w:r>
      <w:r w:rsidRPr="00044BBE">
        <w:rPr>
          <w:rFonts w:ascii="Arial" w:eastAsia="Times New Roman" w:hAnsi="Arial" w:cs="Arial"/>
          <w:sz w:val="24"/>
          <w:szCs w:val="24"/>
        </w:rPr>
        <w:t xml:space="preserve"> Registra-se, por fim, que a Câmara Municipal de Extrema possui contrato vigente de manutenção de veículos, mas a empresa contratada não executa o serviço em questão.</w:t>
      </w:r>
    </w:p>
    <w:p w14:paraId="405C0811" w14:textId="77777777" w:rsidR="00044BBE" w:rsidRPr="00044BBE" w:rsidRDefault="00044BBE" w:rsidP="00044BBE">
      <w:pPr>
        <w:spacing w:after="0" w:line="360" w:lineRule="auto"/>
        <w:jc w:val="both"/>
        <w:rPr>
          <w:rFonts w:ascii="Arial" w:hAnsi="Arial" w:cs="Arial"/>
          <w:b/>
          <w:sz w:val="24"/>
          <w:szCs w:val="24"/>
        </w:rPr>
      </w:pPr>
    </w:p>
    <w:p w14:paraId="25AE3823" w14:textId="77777777" w:rsidR="00044BBE" w:rsidRPr="00044BBE" w:rsidRDefault="00044BBE" w:rsidP="00044BBE">
      <w:pPr>
        <w:spacing w:after="0" w:line="360" w:lineRule="auto"/>
        <w:jc w:val="both"/>
        <w:rPr>
          <w:rFonts w:ascii="Arial" w:hAnsi="Arial" w:cs="Arial"/>
          <w:b/>
          <w:sz w:val="24"/>
          <w:szCs w:val="24"/>
        </w:rPr>
      </w:pPr>
    </w:p>
    <w:p w14:paraId="27AC66E4" w14:textId="77777777" w:rsidR="00044BBE" w:rsidRPr="00044BBE" w:rsidRDefault="00044BBE" w:rsidP="00044BBE">
      <w:pPr>
        <w:spacing w:after="0" w:line="360" w:lineRule="auto"/>
        <w:jc w:val="both"/>
        <w:rPr>
          <w:rFonts w:ascii="Arial" w:hAnsi="Arial" w:cs="Arial"/>
          <w:b/>
          <w:sz w:val="24"/>
          <w:szCs w:val="24"/>
        </w:rPr>
      </w:pPr>
    </w:p>
    <w:p w14:paraId="1BF3F9F1" w14:textId="77777777" w:rsidR="00044BBE" w:rsidRPr="00044BBE" w:rsidRDefault="00044BBE" w:rsidP="00044BBE">
      <w:pPr>
        <w:spacing w:after="0" w:line="360" w:lineRule="auto"/>
        <w:jc w:val="both"/>
        <w:rPr>
          <w:rFonts w:ascii="Arial" w:hAnsi="Arial" w:cs="Arial"/>
          <w:b/>
          <w:sz w:val="24"/>
          <w:szCs w:val="24"/>
        </w:rPr>
      </w:pPr>
    </w:p>
    <w:p w14:paraId="79C86678" w14:textId="77777777" w:rsidR="00044BBE" w:rsidRPr="00044BBE" w:rsidRDefault="00044BBE" w:rsidP="00044BBE">
      <w:pPr>
        <w:pStyle w:val="PargrafodaLista"/>
        <w:numPr>
          <w:ilvl w:val="0"/>
          <w:numId w:val="187"/>
        </w:numPr>
        <w:spacing w:after="0" w:line="360" w:lineRule="auto"/>
        <w:ind w:left="0" w:firstLine="0"/>
        <w:jc w:val="both"/>
        <w:rPr>
          <w:rFonts w:ascii="Arial" w:hAnsi="Arial" w:cs="Arial"/>
          <w:b/>
          <w:sz w:val="24"/>
          <w:szCs w:val="24"/>
        </w:rPr>
      </w:pPr>
      <w:r w:rsidRPr="00044BBE">
        <w:rPr>
          <w:rFonts w:ascii="Arial" w:hAnsi="Arial" w:cs="Arial"/>
          <w:b/>
          <w:sz w:val="24"/>
          <w:szCs w:val="24"/>
        </w:rPr>
        <w:t xml:space="preserve">LEVANTAMENTO DE MERCADO (Prospecção e Análise das Alternativas Possíveis) e JUSTIFICATIVA TÉCNICA E ECONÔMICA </w:t>
      </w:r>
    </w:p>
    <w:p w14:paraId="180FF438" w14:textId="77777777" w:rsidR="00044BBE" w:rsidRPr="00044BBE" w:rsidRDefault="00044BBE" w:rsidP="00044BBE">
      <w:pPr>
        <w:spacing w:after="0" w:line="360" w:lineRule="auto"/>
        <w:ind w:firstLine="708"/>
        <w:jc w:val="both"/>
        <w:rPr>
          <w:rFonts w:ascii="Arial" w:hAnsi="Arial" w:cs="Arial"/>
          <w:sz w:val="24"/>
          <w:szCs w:val="24"/>
        </w:rPr>
      </w:pPr>
      <w:r w:rsidRPr="00044BBE">
        <w:rPr>
          <w:rFonts w:ascii="Arial" w:hAnsi="Arial" w:cs="Arial"/>
          <w:sz w:val="24"/>
          <w:szCs w:val="24"/>
        </w:rPr>
        <w:t>Diante da planilha orçamentária apresentada, foram discriminados os valores unitários estimados para todos os serviços que serão aplicados na contratação. Esses valores servirão como referência para estabelecer o limite máximo aceitável, com base na mencionada planilha.</w:t>
      </w:r>
    </w:p>
    <w:p w14:paraId="3718CE1A" w14:textId="77777777" w:rsidR="00044BBE" w:rsidRDefault="00044BBE" w:rsidP="00044BBE">
      <w:pPr>
        <w:spacing w:after="0" w:line="360" w:lineRule="auto"/>
        <w:jc w:val="both"/>
        <w:rPr>
          <w:rFonts w:ascii="Arial" w:hAnsi="Arial" w:cs="Arial"/>
          <w:sz w:val="24"/>
          <w:szCs w:val="24"/>
        </w:rPr>
      </w:pPr>
    </w:p>
    <w:p w14:paraId="0308B7FB" w14:textId="77777777" w:rsidR="00044BBE" w:rsidRPr="00044BBE" w:rsidRDefault="00044BBE" w:rsidP="00044BBE">
      <w:pPr>
        <w:spacing w:after="0" w:line="360" w:lineRule="auto"/>
        <w:jc w:val="both"/>
        <w:rPr>
          <w:rFonts w:ascii="Arial" w:hAnsi="Arial" w:cs="Arial"/>
          <w:sz w:val="24"/>
          <w:szCs w:val="24"/>
        </w:rPr>
      </w:pPr>
    </w:p>
    <w:p w14:paraId="4DA79968" w14:textId="77777777" w:rsidR="00044BBE" w:rsidRPr="00044BBE" w:rsidRDefault="00044BBE" w:rsidP="00044BBE">
      <w:pPr>
        <w:spacing w:after="0" w:line="360" w:lineRule="auto"/>
        <w:ind w:firstLine="708"/>
        <w:jc w:val="both"/>
        <w:rPr>
          <w:rFonts w:ascii="Arial" w:eastAsia="Times New Roman" w:hAnsi="Arial" w:cs="Arial"/>
          <w:b/>
          <w:bCs/>
          <w:color w:val="000000"/>
          <w:sz w:val="24"/>
          <w:szCs w:val="24"/>
        </w:rPr>
      </w:pPr>
      <w:r w:rsidRPr="00044BBE">
        <w:rPr>
          <w:rFonts w:ascii="Arial" w:eastAsia="Times New Roman" w:hAnsi="Arial" w:cs="Arial"/>
          <w:b/>
          <w:bCs/>
          <w:color w:val="000000"/>
          <w:sz w:val="24"/>
          <w:szCs w:val="24"/>
        </w:rPr>
        <w:lastRenderedPageBreak/>
        <w:t>JUSTIFICATIVA TÉCNICA E ECONÔMICA DA ESCOLHA DO TIPO DE SOLUÇÃO A CONTRATAR</w:t>
      </w:r>
    </w:p>
    <w:p w14:paraId="31B4FC14" w14:textId="77777777" w:rsidR="00044BBE" w:rsidRPr="00044BBE" w:rsidRDefault="00044BBE" w:rsidP="00044BBE">
      <w:pPr>
        <w:spacing w:after="0" w:line="360" w:lineRule="auto"/>
        <w:ind w:firstLine="708"/>
        <w:jc w:val="both"/>
        <w:rPr>
          <w:rFonts w:ascii="Arial" w:eastAsia="Times New Roman" w:hAnsi="Arial" w:cs="Arial"/>
          <w:color w:val="000000"/>
          <w:sz w:val="24"/>
          <w:szCs w:val="24"/>
        </w:rPr>
      </w:pPr>
    </w:p>
    <w:p w14:paraId="0737682E" w14:textId="77777777" w:rsidR="00044BBE" w:rsidRPr="00044BBE" w:rsidRDefault="00044BBE" w:rsidP="00044BBE">
      <w:pPr>
        <w:spacing w:after="0" w:line="360" w:lineRule="auto"/>
        <w:ind w:firstLine="708"/>
        <w:jc w:val="both"/>
        <w:rPr>
          <w:rFonts w:ascii="Arial" w:eastAsia="Times New Roman" w:hAnsi="Arial" w:cs="Arial"/>
          <w:color w:val="000000"/>
          <w:sz w:val="24"/>
          <w:szCs w:val="24"/>
        </w:rPr>
      </w:pPr>
      <w:r w:rsidRPr="00044BBE">
        <w:rPr>
          <w:rFonts w:ascii="Arial" w:eastAsia="Times New Roman" w:hAnsi="Arial" w:cs="Arial"/>
          <w:color w:val="000000"/>
          <w:sz w:val="24"/>
          <w:szCs w:val="24"/>
        </w:rPr>
        <w:t>A escolha da contratação do objeto especificado fundamenta-se em aspectos técnicos e econômicos que garantem a adequação da solução ao objeto pretendido pela Administração Pública.</w:t>
      </w:r>
    </w:p>
    <w:p w14:paraId="73A4692D" w14:textId="77777777" w:rsidR="00044BBE" w:rsidRPr="00044BBE" w:rsidRDefault="00044BBE" w:rsidP="00044BBE">
      <w:pPr>
        <w:spacing w:after="0" w:line="360" w:lineRule="auto"/>
        <w:jc w:val="both"/>
        <w:rPr>
          <w:rFonts w:ascii="Arial" w:eastAsia="Times New Roman" w:hAnsi="Arial" w:cs="Arial"/>
          <w:b/>
          <w:bCs/>
          <w:sz w:val="24"/>
          <w:szCs w:val="24"/>
        </w:rPr>
      </w:pPr>
      <w:r w:rsidRPr="00044BBE">
        <w:rPr>
          <w:rFonts w:ascii="Arial" w:eastAsia="Times New Roman" w:hAnsi="Arial" w:cs="Arial"/>
          <w:b/>
          <w:bCs/>
          <w:sz w:val="24"/>
          <w:szCs w:val="24"/>
        </w:rPr>
        <w:t>Justificativa Técnica</w:t>
      </w:r>
    </w:p>
    <w:p w14:paraId="0563D398" w14:textId="77777777" w:rsidR="00044BBE" w:rsidRPr="00044BBE" w:rsidRDefault="00044BBE" w:rsidP="00044BBE">
      <w:pPr>
        <w:spacing w:after="0" w:line="360" w:lineRule="auto"/>
        <w:ind w:firstLine="720"/>
        <w:jc w:val="both"/>
        <w:rPr>
          <w:rFonts w:ascii="Arial" w:eastAsia="Times New Roman" w:hAnsi="Arial" w:cs="Arial"/>
          <w:sz w:val="24"/>
          <w:szCs w:val="24"/>
        </w:rPr>
      </w:pPr>
      <w:r w:rsidRPr="00044BBE">
        <w:rPr>
          <w:rFonts w:ascii="Arial" w:eastAsia="Times New Roman" w:hAnsi="Arial" w:cs="Arial"/>
          <w:sz w:val="24"/>
          <w:szCs w:val="24"/>
        </w:rPr>
        <w:t xml:space="preserve">A contratação exclusiva de Microempresa (ME), Empresa de Pequeno Porte (EPP) ou equiparadas para a prestação de serviço de diagnóstico eletrônico veicular via sistema GTS Toyota (scanner) para o veículo Toyota Corolla XEI 2.0 da Câmara Municipal de Extrema justifica-se pela necessidade de obtenção de diagnóstico preciso, confiável e tecnicamente adequado dos sistemas eletrônicos do referido veículo oficial. </w:t>
      </w:r>
      <w:r w:rsidRPr="00044BBE">
        <w:rPr>
          <w:rFonts w:ascii="Arial" w:eastAsia="Times New Roman" w:hAnsi="Arial" w:cs="Arial"/>
          <w:sz w:val="24"/>
          <w:szCs w:val="24"/>
        </w:rPr>
        <w:tab/>
        <w:t>Os veículos modernos, especialmente os modelos da marca Toyota, possuem sistemas eletrônicos complexos e integrados, cuja correta avaliação exige a utilização de equipamento específico, capaz de acessar módulos eletrônicos, interpretar códigos de falhas, analisar parâmetros operacionais e identificar anomalias que não são detectáveis por métodos convencionais de manutenção. O sistema GTS Toyota é o instrumento tecnicamente indicado para esse fim, garantindo maior assertividade no diagnóstico e evitando intervenções desnecessárias ou incorretas.</w:t>
      </w:r>
    </w:p>
    <w:p w14:paraId="61B92597" w14:textId="77777777" w:rsidR="00044BBE" w:rsidRPr="00044BBE" w:rsidRDefault="00044BBE" w:rsidP="00044BBE">
      <w:pPr>
        <w:spacing w:after="0" w:line="360" w:lineRule="auto"/>
        <w:jc w:val="both"/>
        <w:rPr>
          <w:rFonts w:ascii="Arial" w:eastAsia="Times New Roman" w:hAnsi="Arial" w:cs="Arial"/>
          <w:sz w:val="24"/>
          <w:szCs w:val="24"/>
        </w:rPr>
      </w:pPr>
    </w:p>
    <w:p w14:paraId="16E3F49D" w14:textId="77777777" w:rsidR="00044BBE" w:rsidRPr="00044BBE" w:rsidRDefault="00044BBE" w:rsidP="00044BBE">
      <w:pPr>
        <w:spacing w:after="0" w:line="360" w:lineRule="auto"/>
        <w:jc w:val="both"/>
        <w:rPr>
          <w:rFonts w:ascii="Arial" w:eastAsia="Times New Roman" w:hAnsi="Arial" w:cs="Arial"/>
          <w:sz w:val="24"/>
          <w:szCs w:val="24"/>
        </w:rPr>
      </w:pPr>
      <w:r w:rsidRPr="00044BBE">
        <w:rPr>
          <w:rFonts w:ascii="Arial" w:eastAsia="Times New Roman" w:hAnsi="Arial" w:cs="Arial"/>
          <w:sz w:val="24"/>
          <w:szCs w:val="24"/>
        </w:rPr>
        <w:t>Embora a Câmara Municipal de Extrema possua contrato vigente para manutenção veicular, a empresa atualmente contratada não dispõe do equipamento nem da especialização necessária para a realização de diagnóstico eletrônico via GTS Toyota, o que impossibilita a execução desse serviço no âmbito do contrato existente. Dessa forma, a contratação pontual de empresa especializada mostra-se tecnicamente indispensável para suprir essa lacuna.</w:t>
      </w:r>
    </w:p>
    <w:p w14:paraId="422BEDF2" w14:textId="77777777" w:rsidR="00044BBE" w:rsidRPr="00044BBE" w:rsidRDefault="00044BBE" w:rsidP="00044BBE">
      <w:pPr>
        <w:spacing w:after="0" w:line="360" w:lineRule="auto"/>
        <w:ind w:firstLine="720"/>
        <w:jc w:val="both"/>
        <w:rPr>
          <w:rFonts w:ascii="Arial" w:eastAsia="Times New Roman" w:hAnsi="Arial" w:cs="Arial"/>
          <w:sz w:val="24"/>
          <w:szCs w:val="24"/>
        </w:rPr>
      </w:pPr>
      <w:r w:rsidRPr="00044BBE">
        <w:rPr>
          <w:rFonts w:ascii="Arial" w:eastAsia="Times New Roman" w:hAnsi="Arial" w:cs="Arial"/>
          <w:sz w:val="24"/>
          <w:szCs w:val="24"/>
        </w:rPr>
        <w:t>A realização prévia do diagnóstico eletrônico permitirá subsidiar, de forma técnica e fundamentada, eventuais manutenções corretivas ou preventivas, contribuindo para a preservação do patrimônio público, para a segurança dos usuários do veículo e para a racionalização dos gastos públicos, ao evitar reparos baseados em suposições ou tentativas.</w:t>
      </w:r>
    </w:p>
    <w:p w14:paraId="2A543E9F" w14:textId="77777777" w:rsidR="00044BBE" w:rsidRPr="00044BBE" w:rsidRDefault="00044BBE" w:rsidP="00044BBE">
      <w:pPr>
        <w:spacing w:after="0" w:line="360" w:lineRule="auto"/>
        <w:ind w:firstLine="720"/>
        <w:jc w:val="both"/>
        <w:rPr>
          <w:rFonts w:ascii="Arial" w:eastAsia="Times New Roman" w:hAnsi="Arial" w:cs="Arial"/>
          <w:sz w:val="24"/>
          <w:szCs w:val="24"/>
        </w:rPr>
      </w:pPr>
      <w:r w:rsidRPr="00044BBE">
        <w:rPr>
          <w:rFonts w:ascii="Arial" w:eastAsia="Times New Roman" w:hAnsi="Arial" w:cs="Arial"/>
          <w:sz w:val="24"/>
          <w:szCs w:val="24"/>
        </w:rPr>
        <w:lastRenderedPageBreak/>
        <w:t>Ademais, a contratação exclusiva de ME, EPP ou equiparadas está em consonância com a legislação vigente, estimulando o desenvolvimento econômico local e regional, sem prejuízo da qualidade técnica do serviço prestado. A quantidade limitada a 01 (uma) prestação de serviço caracteriza a contratação como pontual e estritamente necessária, atendendo aos princípios da eficiência, economicidade, legalidade e interesse público que regem a Administração Pública.</w:t>
      </w:r>
    </w:p>
    <w:p w14:paraId="7CF32E34" w14:textId="77777777" w:rsidR="00044BBE" w:rsidRPr="00044BBE" w:rsidRDefault="00044BBE" w:rsidP="00044BBE">
      <w:pPr>
        <w:spacing w:after="0" w:line="360" w:lineRule="auto"/>
        <w:ind w:firstLine="720"/>
        <w:jc w:val="both"/>
        <w:rPr>
          <w:rFonts w:ascii="Arial" w:eastAsia="Times New Roman" w:hAnsi="Arial" w:cs="Arial"/>
          <w:sz w:val="24"/>
          <w:szCs w:val="24"/>
        </w:rPr>
      </w:pPr>
    </w:p>
    <w:p w14:paraId="184075EE" w14:textId="77777777" w:rsidR="00044BBE" w:rsidRPr="00044BBE" w:rsidRDefault="00044BBE" w:rsidP="00044BBE">
      <w:pPr>
        <w:spacing w:after="0" w:line="360" w:lineRule="auto"/>
        <w:jc w:val="both"/>
        <w:rPr>
          <w:rFonts w:ascii="Arial" w:eastAsia="Times New Roman" w:hAnsi="Arial" w:cs="Arial"/>
          <w:b/>
          <w:bCs/>
          <w:sz w:val="24"/>
          <w:szCs w:val="24"/>
        </w:rPr>
      </w:pPr>
      <w:r w:rsidRPr="00044BBE">
        <w:rPr>
          <w:rFonts w:ascii="Arial" w:eastAsia="Times New Roman" w:hAnsi="Arial" w:cs="Arial"/>
          <w:b/>
          <w:bCs/>
          <w:sz w:val="24"/>
          <w:szCs w:val="24"/>
        </w:rPr>
        <w:t>Justificativa econômica</w:t>
      </w:r>
    </w:p>
    <w:p w14:paraId="7BF8FACF" w14:textId="77777777" w:rsidR="00044BBE" w:rsidRPr="00044BBE" w:rsidRDefault="00044BBE" w:rsidP="00044BBE">
      <w:pPr>
        <w:spacing w:after="0" w:line="360" w:lineRule="auto"/>
        <w:jc w:val="both"/>
        <w:rPr>
          <w:rFonts w:ascii="Arial" w:eastAsia="Times New Roman" w:hAnsi="Arial" w:cs="Arial"/>
          <w:b/>
          <w:bCs/>
          <w:sz w:val="24"/>
          <w:szCs w:val="24"/>
        </w:rPr>
      </w:pPr>
    </w:p>
    <w:p w14:paraId="19BABEC1"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 contratação exclusiva de Microempresa (ME), Empresa de Pequeno Porte (EPP) ou equiparadas para a prestação de serviço de diagnóstico eletrônico via sistema GTS Toyota (scanner) para o veículo Toyota Corolla XEI 2.0 da Câmara Municipal de Extrema apresenta-se economicamente vantajosa e justificada sob a ótica da boa gestão dos recursos públicos.</w:t>
      </w:r>
    </w:p>
    <w:p w14:paraId="2C34A6CA"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 realização de diagnóstico eletrônico especializado, de forma prévia e precisa, permite a correta identificação de eventuais falhas ou irregularidades nos sistemas eletrônicos do veículo, evitando manutenções desnecessárias, substituição indevida de peças e retrabalhos, os quais poderiam gerar custos adicionais e desperdício de recursos financeiros. Dessa forma, o investimento pontual em diagnóstico reduz significativamente o risco de gastos maiores decorrentes de intervenções corretivas inadequadas.</w:t>
      </w:r>
    </w:p>
    <w:p w14:paraId="7AEF6174"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Considerando que a empresa atualmente contratada para manutenção veicular não executa o serviço específico de diagnóstico via GTS Toyota, a tentativa de suprir essa necessidade por meios alternativos ou por sucessivas avaliações empíricas poderia acarretar aumento de custos operacionais, maior tempo de indisponibilidade do veículo e prejuízos à eficiência administrativa.</w:t>
      </w:r>
    </w:p>
    <w:p w14:paraId="4C7AA9AF"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 xml:space="preserve">A contratação exclusiva de ME, EPP ou equiparadas tende, ainda, a favorecer maior competitividade de preços, em razão da atuação de empresas especializadas de menor porte, possibilitando a obtenção de proposta economicamente mais vantajosa, sem comprometer a qualidade técnica do serviço. Além disso, tal medida atende à política pública de incentivo às micro e </w:t>
      </w:r>
      <w:r w:rsidRPr="00044BBE">
        <w:rPr>
          <w:rFonts w:ascii="Arial" w:hAnsi="Arial" w:cs="Arial"/>
        </w:rPr>
        <w:lastRenderedPageBreak/>
        <w:t>pequenas empresas, promovendo o desenvolvimento econômico local e regional.</w:t>
      </w:r>
    </w:p>
    <w:p w14:paraId="18CC72DF"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Por tratar-se de apenas 01 (uma) prestação de serviço, de caráter pontual e específico, a contratação não gera impacto orçamentário significativo, ao mesmo tempo em que contribui para a preservação do patrimônio público, para a redução de despesas futuras com manutenção e para a continuidade eficiente das atividades institucionais da Câmara Municipal de Extrema, em observância aos princípios da economicidade, eficiência e responsabilidade fiscal.</w:t>
      </w:r>
    </w:p>
    <w:p w14:paraId="765F95BF" w14:textId="77777777" w:rsidR="00044BBE" w:rsidRPr="00044BBE" w:rsidRDefault="00044BBE" w:rsidP="00044BBE">
      <w:pPr>
        <w:pStyle w:val="NormalWeb"/>
        <w:spacing w:line="360" w:lineRule="auto"/>
        <w:ind w:firstLine="720"/>
        <w:jc w:val="both"/>
        <w:rPr>
          <w:rFonts w:ascii="Arial" w:hAnsi="Arial" w:cs="Arial"/>
        </w:rPr>
      </w:pPr>
    </w:p>
    <w:p w14:paraId="4C00BE31" w14:textId="77777777" w:rsidR="00044BBE" w:rsidRPr="00044BBE" w:rsidRDefault="00044BBE" w:rsidP="00044BBE">
      <w:pPr>
        <w:pStyle w:val="PargrafodaLista"/>
        <w:numPr>
          <w:ilvl w:val="0"/>
          <w:numId w:val="187"/>
        </w:numPr>
        <w:spacing w:after="0" w:line="360" w:lineRule="auto"/>
        <w:ind w:left="0" w:firstLine="0"/>
        <w:jc w:val="both"/>
        <w:rPr>
          <w:rFonts w:ascii="Arial" w:eastAsia="Times New Roman" w:hAnsi="Arial" w:cs="Arial"/>
          <w:b/>
          <w:bCs/>
          <w:color w:val="000000"/>
          <w:sz w:val="24"/>
          <w:szCs w:val="24"/>
        </w:rPr>
      </w:pPr>
      <w:r w:rsidRPr="00044BBE">
        <w:rPr>
          <w:rFonts w:ascii="Arial" w:eastAsia="Times New Roman" w:hAnsi="Arial" w:cs="Arial"/>
          <w:b/>
          <w:bCs/>
          <w:color w:val="000000"/>
          <w:sz w:val="24"/>
          <w:szCs w:val="24"/>
        </w:rPr>
        <w:t>INDICAÇÃO DE DIFERENTES SOLUÇÕES EXISTENTES NO MERCADO (CONSIDERANDO, AINDA, O CICLO DE VIDA DO OBJETO)</w:t>
      </w:r>
    </w:p>
    <w:p w14:paraId="538D36BD" w14:textId="77777777" w:rsidR="00044BBE" w:rsidRPr="00044BBE" w:rsidRDefault="00044BBE" w:rsidP="00044BBE">
      <w:pPr>
        <w:spacing w:after="0" w:line="360" w:lineRule="auto"/>
        <w:ind w:firstLine="720"/>
        <w:jc w:val="both"/>
        <w:rPr>
          <w:rFonts w:ascii="Arial" w:hAnsi="Arial" w:cs="Arial"/>
          <w:sz w:val="24"/>
          <w:szCs w:val="24"/>
        </w:rPr>
      </w:pPr>
      <w:r w:rsidRPr="00044BBE">
        <w:rPr>
          <w:rFonts w:ascii="Arial" w:hAnsi="Arial" w:cs="Arial"/>
          <w:sz w:val="24"/>
          <w:szCs w:val="24"/>
        </w:rPr>
        <w:t>No mercado de serviços automotivos e de diagnóstico veicular existem diferentes abordagens para a identificação de falhas eletrônicas e avaliação de sistemas integrados em veículos modernos, especialmente em modelos como o Toyota Corolla XEI 2.0. As principais soluções disponíveis no mercado incluem:</w:t>
      </w:r>
    </w:p>
    <w:p w14:paraId="6B79E1CD" w14:textId="77777777" w:rsidR="00044BBE" w:rsidRPr="00044BBE" w:rsidRDefault="00044BBE" w:rsidP="00044BBE">
      <w:pPr>
        <w:spacing w:after="0" w:line="360" w:lineRule="auto"/>
        <w:ind w:firstLine="720"/>
        <w:jc w:val="both"/>
        <w:rPr>
          <w:rFonts w:ascii="Arial" w:hAnsi="Arial" w:cs="Arial"/>
          <w:sz w:val="24"/>
          <w:szCs w:val="24"/>
        </w:rPr>
      </w:pPr>
    </w:p>
    <w:p w14:paraId="3DD859F4" w14:textId="77777777" w:rsidR="00044BBE" w:rsidRPr="00044BBE" w:rsidRDefault="00044BBE" w:rsidP="00044BBE">
      <w:pPr>
        <w:spacing w:after="0" w:line="360" w:lineRule="auto"/>
        <w:ind w:firstLine="720"/>
        <w:jc w:val="both"/>
        <w:rPr>
          <w:rFonts w:ascii="Arial" w:hAnsi="Arial" w:cs="Arial"/>
          <w:sz w:val="24"/>
          <w:szCs w:val="24"/>
        </w:rPr>
      </w:pPr>
      <w:r w:rsidRPr="00044BBE">
        <w:rPr>
          <w:rFonts w:ascii="Arial" w:hAnsi="Arial" w:cs="Arial"/>
          <w:sz w:val="24"/>
          <w:szCs w:val="24"/>
        </w:rPr>
        <w:t>Diagnóstico com Scanner Multimarcas Genérico</w:t>
      </w:r>
    </w:p>
    <w:p w14:paraId="2FFFAF72" w14:textId="77777777" w:rsidR="00044BBE" w:rsidRPr="00044BBE" w:rsidRDefault="00044BBE" w:rsidP="00044BBE">
      <w:pPr>
        <w:spacing w:after="0" w:line="360" w:lineRule="auto"/>
        <w:ind w:firstLine="720"/>
        <w:jc w:val="both"/>
        <w:rPr>
          <w:rFonts w:ascii="Arial" w:hAnsi="Arial" w:cs="Arial"/>
          <w:sz w:val="24"/>
          <w:szCs w:val="24"/>
        </w:rPr>
      </w:pPr>
      <w:r w:rsidRPr="00044BBE">
        <w:rPr>
          <w:rFonts w:ascii="Arial" w:hAnsi="Arial" w:cs="Arial"/>
          <w:sz w:val="24"/>
          <w:szCs w:val="24"/>
        </w:rPr>
        <w:t>– Ferramentas de diagnóstico eletrônico multimarcas, que se conectam à porta OBD-II e realizam leitura de códigos genéricos e parâmetros básicos.</w:t>
      </w:r>
    </w:p>
    <w:p w14:paraId="7EFA7F07" w14:textId="77777777" w:rsidR="00044BBE" w:rsidRPr="00044BBE" w:rsidRDefault="00044BBE" w:rsidP="00044BBE">
      <w:pPr>
        <w:spacing w:after="0" w:line="360" w:lineRule="auto"/>
        <w:ind w:firstLine="720"/>
        <w:jc w:val="both"/>
        <w:rPr>
          <w:rFonts w:ascii="Arial" w:hAnsi="Arial" w:cs="Arial"/>
          <w:sz w:val="24"/>
          <w:szCs w:val="24"/>
        </w:rPr>
      </w:pPr>
      <w:r w:rsidRPr="00044BBE">
        <w:rPr>
          <w:rFonts w:ascii="Arial" w:hAnsi="Arial" w:cs="Arial"/>
          <w:sz w:val="24"/>
          <w:szCs w:val="24"/>
        </w:rPr>
        <w:t>– Limitação: Não acessa módulos exclusivos de fabricantes como a Toyota, podendo não identificar falhas específicas ou oferecer informações incompletas ou imprecisas sobre sistemas avançados.</w:t>
      </w:r>
    </w:p>
    <w:p w14:paraId="6AE82ED8" w14:textId="77777777" w:rsidR="00044BBE" w:rsidRPr="00044BBE" w:rsidRDefault="00044BBE" w:rsidP="00044BBE">
      <w:pPr>
        <w:spacing w:after="0" w:line="360" w:lineRule="auto"/>
        <w:ind w:firstLine="720"/>
        <w:jc w:val="both"/>
        <w:rPr>
          <w:rFonts w:ascii="Arial" w:hAnsi="Arial" w:cs="Arial"/>
          <w:sz w:val="24"/>
          <w:szCs w:val="24"/>
        </w:rPr>
      </w:pPr>
    </w:p>
    <w:p w14:paraId="685A05AF" w14:textId="77777777" w:rsidR="00044BBE" w:rsidRPr="00044BBE" w:rsidRDefault="00044BBE" w:rsidP="00044BBE">
      <w:pPr>
        <w:spacing w:after="0" w:line="360" w:lineRule="auto"/>
        <w:ind w:firstLine="720"/>
        <w:jc w:val="both"/>
        <w:rPr>
          <w:rFonts w:ascii="Arial" w:hAnsi="Arial" w:cs="Arial"/>
          <w:sz w:val="24"/>
          <w:szCs w:val="24"/>
        </w:rPr>
      </w:pPr>
      <w:r w:rsidRPr="00044BBE">
        <w:rPr>
          <w:rFonts w:ascii="Arial" w:hAnsi="Arial" w:cs="Arial"/>
          <w:sz w:val="24"/>
          <w:szCs w:val="24"/>
        </w:rPr>
        <w:t>Equipamentos de Diagnóstico Automotivo Profissional de Pós-Venda</w:t>
      </w:r>
    </w:p>
    <w:p w14:paraId="6098F618" w14:textId="77777777" w:rsidR="00044BBE" w:rsidRPr="00044BBE" w:rsidRDefault="00044BBE" w:rsidP="00044BBE">
      <w:pPr>
        <w:spacing w:after="0" w:line="360" w:lineRule="auto"/>
        <w:ind w:firstLine="720"/>
        <w:jc w:val="both"/>
        <w:rPr>
          <w:rFonts w:ascii="Arial" w:hAnsi="Arial" w:cs="Arial"/>
          <w:sz w:val="24"/>
          <w:szCs w:val="24"/>
        </w:rPr>
      </w:pPr>
      <w:r w:rsidRPr="00044BBE">
        <w:rPr>
          <w:rFonts w:ascii="Arial" w:hAnsi="Arial" w:cs="Arial"/>
          <w:sz w:val="24"/>
          <w:szCs w:val="24"/>
        </w:rPr>
        <w:t>– Scanners profissionais mais avançados (mas ainda não originais), capazes de acessar alguns módulos eletrônicos e dados mais detalhados que os scanners básicos.</w:t>
      </w:r>
    </w:p>
    <w:p w14:paraId="6725E9A8" w14:textId="77777777" w:rsidR="00044BBE" w:rsidRPr="00044BBE" w:rsidRDefault="00044BBE" w:rsidP="00044BBE">
      <w:pPr>
        <w:spacing w:after="0" w:line="360" w:lineRule="auto"/>
        <w:ind w:firstLine="720"/>
        <w:jc w:val="both"/>
        <w:rPr>
          <w:rFonts w:ascii="Arial" w:hAnsi="Arial" w:cs="Arial"/>
          <w:sz w:val="24"/>
          <w:szCs w:val="24"/>
        </w:rPr>
      </w:pPr>
      <w:r w:rsidRPr="00044BBE">
        <w:rPr>
          <w:rFonts w:ascii="Arial" w:hAnsi="Arial" w:cs="Arial"/>
          <w:sz w:val="24"/>
          <w:szCs w:val="24"/>
        </w:rPr>
        <w:t>– Limitação: Ainda pode não oferecer cobertura completa ou interpretação oficial de todos os módulos e sistemas exclusivos Toyota, principalmente em redes CAN e sistemas proprietários.</w:t>
      </w:r>
    </w:p>
    <w:p w14:paraId="3481C44C" w14:textId="77777777" w:rsidR="00044BBE" w:rsidRPr="00044BBE" w:rsidRDefault="00044BBE" w:rsidP="00044BBE">
      <w:pPr>
        <w:spacing w:after="0" w:line="360" w:lineRule="auto"/>
        <w:ind w:firstLine="720"/>
        <w:jc w:val="both"/>
        <w:rPr>
          <w:rFonts w:ascii="Arial" w:hAnsi="Arial" w:cs="Arial"/>
          <w:sz w:val="24"/>
          <w:szCs w:val="24"/>
        </w:rPr>
      </w:pPr>
    </w:p>
    <w:p w14:paraId="71547185" w14:textId="77777777" w:rsidR="00044BBE" w:rsidRPr="00044BBE" w:rsidRDefault="00044BBE" w:rsidP="00044BBE">
      <w:pPr>
        <w:spacing w:after="0" w:line="360" w:lineRule="auto"/>
        <w:ind w:firstLine="720"/>
        <w:jc w:val="both"/>
        <w:rPr>
          <w:rFonts w:ascii="Arial" w:hAnsi="Arial" w:cs="Arial"/>
          <w:sz w:val="24"/>
          <w:szCs w:val="24"/>
        </w:rPr>
      </w:pPr>
      <w:r w:rsidRPr="00044BBE">
        <w:rPr>
          <w:rFonts w:ascii="Arial" w:hAnsi="Arial" w:cs="Arial"/>
          <w:sz w:val="24"/>
          <w:szCs w:val="24"/>
        </w:rPr>
        <w:t>Diagnóstico Eletrônico com Scanner Original ou Homologado pelo Fabricante (Sistema GTS Toyota)</w:t>
      </w:r>
    </w:p>
    <w:p w14:paraId="4F93FA52" w14:textId="77777777" w:rsidR="00044BBE" w:rsidRPr="00044BBE" w:rsidRDefault="00044BBE" w:rsidP="00044BBE">
      <w:pPr>
        <w:spacing w:after="0" w:line="360" w:lineRule="auto"/>
        <w:ind w:firstLine="720"/>
        <w:jc w:val="both"/>
        <w:rPr>
          <w:rFonts w:ascii="Arial" w:hAnsi="Arial" w:cs="Arial"/>
          <w:sz w:val="24"/>
          <w:szCs w:val="24"/>
        </w:rPr>
      </w:pPr>
      <w:r w:rsidRPr="00044BBE">
        <w:rPr>
          <w:rFonts w:ascii="Arial" w:hAnsi="Arial" w:cs="Arial"/>
          <w:sz w:val="24"/>
          <w:szCs w:val="24"/>
        </w:rPr>
        <w:lastRenderedPageBreak/>
        <w:t xml:space="preserve">– Utilização do sistema de diagnóstico eletrônico Toyota GTS (Global </w:t>
      </w:r>
      <w:proofErr w:type="spellStart"/>
      <w:r w:rsidRPr="00044BBE">
        <w:rPr>
          <w:rFonts w:ascii="Arial" w:hAnsi="Arial" w:cs="Arial"/>
          <w:sz w:val="24"/>
          <w:szCs w:val="24"/>
        </w:rPr>
        <w:t>TechStream</w:t>
      </w:r>
      <w:proofErr w:type="spellEnd"/>
      <w:r w:rsidRPr="00044BBE">
        <w:rPr>
          <w:rFonts w:ascii="Arial" w:hAnsi="Arial" w:cs="Arial"/>
          <w:sz w:val="24"/>
          <w:szCs w:val="24"/>
        </w:rPr>
        <w:t>) ou equipamento homologado equivalente, com software e protocolos oficiais da marca.</w:t>
      </w:r>
    </w:p>
    <w:p w14:paraId="7AF6F121" w14:textId="77777777" w:rsidR="00044BBE" w:rsidRPr="00044BBE" w:rsidRDefault="00044BBE" w:rsidP="00044BBE">
      <w:pPr>
        <w:spacing w:after="0" w:line="360" w:lineRule="auto"/>
        <w:ind w:firstLine="720"/>
        <w:jc w:val="both"/>
        <w:rPr>
          <w:rFonts w:ascii="Arial" w:hAnsi="Arial" w:cs="Arial"/>
          <w:sz w:val="24"/>
          <w:szCs w:val="24"/>
        </w:rPr>
      </w:pPr>
      <w:r w:rsidRPr="00044BBE">
        <w:rPr>
          <w:rFonts w:ascii="Arial" w:hAnsi="Arial" w:cs="Arial"/>
          <w:sz w:val="24"/>
          <w:szCs w:val="24"/>
        </w:rPr>
        <w:t>– Fornece acesso completo a todos os módulos, parâmetros, ajustes, calibrações, histórico de falhas, funções avançadas de teste e ferramentas de programação, conforme especificações do fabricante.</w:t>
      </w:r>
    </w:p>
    <w:p w14:paraId="6E8D7AEB" w14:textId="77777777" w:rsidR="00044BBE" w:rsidRPr="00044BBE" w:rsidRDefault="00044BBE" w:rsidP="00044BBE">
      <w:pPr>
        <w:spacing w:after="0" w:line="360" w:lineRule="auto"/>
        <w:ind w:firstLine="720"/>
        <w:jc w:val="both"/>
        <w:rPr>
          <w:rFonts w:ascii="Arial" w:hAnsi="Arial" w:cs="Arial"/>
          <w:sz w:val="24"/>
          <w:szCs w:val="24"/>
        </w:rPr>
      </w:pPr>
    </w:p>
    <w:p w14:paraId="44B173FE" w14:textId="77777777" w:rsidR="00044BBE" w:rsidRPr="00044BBE" w:rsidRDefault="00044BBE" w:rsidP="00044BBE">
      <w:pPr>
        <w:spacing w:after="0" w:line="360" w:lineRule="auto"/>
        <w:ind w:firstLine="720"/>
        <w:jc w:val="both"/>
        <w:rPr>
          <w:rFonts w:ascii="Arial" w:hAnsi="Arial" w:cs="Arial"/>
          <w:sz w:val="24"/>
          <w:szCs w:val="24"/>
        </w:rPr>
      </w:pPr>
      <w:r w:rsidRPr="00044BBE">
        <w:rPr>
          <w:rFonts w:ascii="Arial" w:hAnsi="Arial" w:cs="Arial"/>
          <w:sz w:val="24"/>
          <w:szCs w:val="24"/>
        </w:rPr>
        <w:t>Analisando as diferentes soluções existentes, considerando o ciclo de vida do veículo — que inclui manutenção corretiva, preventiva, durabilidade operacional e segurança ao longo de sua vida útil — torna-se evidente que:</w:t>
      </w:r>
    </w:p>
    <w:p w14:paraId="66BBC365" w14:textId="77777777" w:rsidR="00044BBE" w:rsidRPr="00044BBE" w:rsidRDefault="00044BBE" w:rsidP="00044BBE">
      <w:pPr>
        <w:spacing w:after="0" w:line="360" w:lineRule="auto"/>
        <w:ind w:firstLine="720"/>
        <w:jc w:val="both"/>
        <w:rPr>
          <w:rFonts w:ascii="Arial" w:hAnsi="Arial" w:cs="Arial"/>
          <w:sz w:val="24"/>
          <w:szCs w:val="24"/>
        </w:rPr>
      </w:pPr>
    </w:p>
    <w:p w14:paraId="4C43D7A7" w14:textId="77777777" w:rsidR="00044BBE" w:rsidRPr="00044BBE" w:rsidRDefault="00044BBE" w:rsidP="00044BBE">
      <w:pPr>
        <w:spacing w:after="0" w:line="360" w:lineRule="auto"/>
        <w:ind w:firstLine="720"/>
        <w:jc w:val="both"/>
        <w:rPr>
          <w:rFonts w:ascii="Arial" w:hAnsi="Arial" w:cs="Arial"/>
          <w:sz w:val="24"/>
          <w:szCs w:val="24"/>
        </w:rPr>
      </w:pPr>
      <w:r w:rsidRPr="00044BBE">
        <w:rPr>
          <w:rFonts w:ascii="Arial" w:hAnsi="Arial" w:cs="Arial"/>
          <w:sz w:val="24"/>
          <w:szCs w:val="24"/>
        </w:rPr>
        <w:t>Soluções genéricas ou de pós-venda podem gerar diagnósticos superficiais e imprecisos, levando a reparos desnecessários, retrabalho, maior indisponibilidade do veículo e custos operacionais mais elevados ao longo do tempo.</w:t>
      </w:r>
    </w:p>
    <w:p w14:paraId="61B4F2F7" w14:textId="77777777" w:rsidR="00044BBE" w:rsidRPr="00044BBE" w:rsidRDefault="00044BBE" w:rsidP="00044BBE">
      <w:pPr>
        <w:spacing w:after="0" w:line="360" w:lineRule="auto"/>
        <w:ind w:firstLine="720"/>
        <w:jc w:val="both"/>
        <w:rPr>
          <w:rFonts w:ascii="Arial" w:hAnsi="Arial" w:cs="Arial"/>
          <w:sz w:val="24"/>
          <w:szCs w:val="24"/>
        </w:rPr>
      </w:pPr>
    </w:p>
    <w:p w14:paraId="75D9CAA3" w14:textId="77777777" w:rsidR="00044BBE" w:rsidRPr="00044BBE" w:rsidRDefault="00044BBE" w:rsidP="00044BBE">
      <w:pPr>
        <w:spacing w:after="0" w:line="360" w:lineRule="auto"/>
        <w:ind w:firstLine="720"/>
        <w:jc w:val="both"/>
        <w:rPr>
          <w:rFonts w:ascii="Arial" w:hAnsi="Arial" w:cs="Arial"/>
          <w:sz w:val="24"/>
          <w:szCs w:val="24"/>
        </w:rPr>
      </w:pPr>
      <w:r w:rsidRPr="00044BBE">
        <w:rPr>
          <w:rFonts w:ascii="Arial" w:hAnsi="Arial" w:cs="Arial"/>
          <w:sz w:val="24"/>
          <w:szCs w:val="24"/>
        </w:rPr>
        <w:t>O diagnóstico via sistema oficial (GTS Toyota ou equipamento compatível homologado) é a única solução que assegura interpretação técnica completa e precisa de todos os sistemas eletrônicos, geração de relatórios detalhados e diretrizes corretas para intervenções posteriores.</w:t>
      </w:r>
    </w:p>
    <w:p w14:paraId="3F3FD869" w14:textId="77777777" w:rsidR="00044BBE" w:rsidRPr="00044BBE" w:rsidRDefault="00044BBE" w:rsidP="00044BBE">
      <w:pPr>
        <w:spacing w:after="0" w:line="360" w:lineRule="auto"/>
        <w:ind w:firstLine="720"/>
        <w:jc w:val="both"/>
        <w:rPr>
          <w:rFonts w:ascii="Arial" w:hAnsi="Arial" w:cs="Arial"/>
          <w:b/>
          <w:bCs/>
          <w:sz w:val="24"/>
          <w:szCs w:val="24"/>
        </w:rPr>
      </w:pPr>
      <w:r w:rsidRPr="00044BBE">
        <w:rPr>
          <w:rFonts w:ascii="Arial" w:hAnsi="Arial" w:cs="Arial"/>
          <w:b/>
          <w:bCs/>
          <w:sz w:val="24"/>
          <w:szCs w:val="24"/>
        </w:rPr>
        <w:t>Conclusão:</w:t>
      </w:r>
    </w:p>
    <w:p w14:paraId="0F5DFE1A" w14:textId="77777777" w:rsidR="00044BBE" w:rsidRPr="00044BBE" w:rsidRDefault="00044BBE" w:rsidP="00044BBE">
      <w:pPr>
        <w:spacing w:after="0" w:line="360" w:lineRule="auto"/>
        <w:ind w:firstLine="720"/>
        <w:jc w:val="both"/>
        <w:rPr>
          <w:rFonts w:ascii="Arial" w:hAnsi="Arial" w:cs="Arial"/>
          <w:sz w:val="24"/>
          <w:szCs w:val="24"/>
        </w:rPr>
      </w:pPr>
      <w:r w:rsidRPr="00044BBE">
        <w:rPr>
          <w:rFonts w:ascii="Arial" w:hAnsi="Arial" w:cs="Arial"/>
          <w:sz w:val="24"/>
          <w:szCs w:val="24"/>
        </w:rPr>
        <w:t>A contratação de serviço especializado de diagnóstico eletrônico via sistema GTS Toyota (scanner original ou compatível homologado) representa a solução mais adequada e tecnicamente eficaz para a Câmara Municipal de Extrema, em razão de sua capacidade de fornecer informações completas, precisas e confiáveis sobre o estado eletrônico do veículo Toyota Corolla XEI 2.0. Essa abordagem minimiza riscos de erros de diagnóstico, reduz custos futuros com manutenção incorreta, prolonga a vida útil do veículo e garante a segurança e a continuidade das atividades administrativas, configurando-se como a melhor solução disponível no mercado para atender à necessidade específica da administração pública.</w:t>
      </w:r>
    </w:p>
    <w:p w14:paraId="23E9E9A3" w14:textId="77777777" w:rsidR="00044BBE" w:rsidRPr="00044BBE" w:rsidRDefault="00044BBE" w:rsidP="00044BBE">
      <w:pPr>
        <w:spacing w:after="0" w:line="360" w:lineRule="auto"/>
        <w:ind w:firstLine="720"/>
        <w:jc w:val="both"/>
        <w:rPr>
          <w:rFonts w:ascii="Arial" w:hAnsi="Arial" w:cs="Arial"/>
          <w:sz w:val="24"/>
          <w:szCs w:val="24"/>
        </w:rPr>
      </w:pPr>
    </w:p>
    <w:p w14:paraId="5FB4E2E9" w14:textId="77777777" w:rsidR="00044BBE" w:rsidRPr="00044BBE" w:rsidRDefault="00044BBE" w:rsidP="00044BBE">
      <w:pPr>
        <w:spacing w:after="0" w:line="360" w:lineRule="auto"/>
        <w:jc w:val="both"/>
        <w:rPr>
          <w:rFonts w:ascii="Arial" w:eastAsia="Times New Roman" w:hAnsi="Arial" w:cs="Arial"/>
          <w:b/>
          <w:bCs/>
          <w:color w:val="000000"/>
          <w:sz w:val="24"/>
          <w:szCs w:val="24"/>
        </w:rPr>
      </w:pPr>
      <w:r w:rsidRPr="00044BBE">
        <w:rPr>
          <w:rFonts w:ascii="Arial" w:eastAsia="Times New Roman" w:hAnsi="Arial" w:cs="Arial"/>
          <w:b/>
          <w:bCs/>
          <w:color w:val="000000"/>
          <w:sz w:val="24"/>
          <w:szCs w:val="24"/>
        </w:rPr>
        <w:t>8. ESTIMATIVA DO VALOR DA CONTRATAÇÃO</w:t>
      </w:r>
    </w:p>
    <w:p w14:paraId="3971F689" w14:textId="77777777" w:rsidR="00044BBE" w:rsidRPr="00044BBE" w:rsidRDefault="00044BBE" w:rsidP="00044BBE">
      <w:pPr>
        <w:spacing w:after="0" w:line="360" w:lineRule="auto"/>
        <w:jc w:val="both"/>
        <w:rPr>
          <w:rFonts w:ascii="Arial" w:eastAsia="Times New Roman" w:hAnsi="Arial" w:cs="Arial"/>
          <w:sz w:val="24"/>
          <w:szCs w:val="24"/>
        </w:rPr>
      </w:pPr>
    </w:p>
    <w:p w14:paraId="640BC334" w14:textId="77777777" w:rsidR="00044BBE" w:rsidRPr="00044BBE" w:rsidRDefault="00044BBE" w:rsidP="00044BBE">
      <w:pPr>
        <w:spacing w:after="0" w:line="360" w:lineRule="auto"/>
        <w:jc w:val="both"/>
        <w:rPr>
          <w:rFonts w:ascii="Arial" w:eastAsia="Times New Roman" w:hAnsi="Arial" w:cs="Arial"/>
          <w:sz w:val="24"/>
          <w:szCs w:val="24"/>
        </w:rPr>
      </w:pPr>
      <w:r w:rsidRPr="00044BBE">
        <w:rPr>
          <w:rFonts w:ascii="Arial" w:eastAsia="Times New Roman" w:hAnsi="Arial" w:cs="Arial"/>
          <w:sz w:val="24"/>
          <w:szCs w:val="24"/>
        </w:rPr>
        <w:t>O valor estimado da contratação está relacionado na planilha abaixo:</w:t>
      </w:r>
    </w:p>
    <w:tbl>
      <w:tblPr>
        <w:tblStyle w:val="Tabelacomgrade"/>
        <w:tblW w:w="9351" w:type="dxa"/>
        <w:jc w:val="center"/>
        <w:tblLook w:val="04A0" w:firstRow="1" w:lastRow="0" w:firstColumn="1" w:lastColumn="0" w:noHBand="0" w:noVBand="1"/>
      </w:tblPr>
      <w:tblGrid>
        <w:gridCol w:w="790"/>
        <w:gridCol w:w="4459"/>
        <w:gridCol w:w="1483"/>
        <w:gridCol w:w="1136"/>
        <w:gridCol w:w="1483"/>
      </w:tblGrid>
      <w:tr w:rsidR="00044BBE" w:rsidRPr="00044BBE" w14:paraId="6C9785E4" w14:textId="77777777" w:rsidTr="005C0F5C">
        <w:trPr>
          <w:trHeight w:val="744"/>
          <w:jc w:val="center"/>
        </w:trPr>
        <w:tc>
          <w:tcPr>
            <w:tcW w:w="555" w:type="dxa"/>
            <w:hideMark/>
          </w:tcPr>
          <w:p w14:paraId="324C8F23" w14:textId="77777777" w:rsidR="00044BBE" w:rsidRPr="00044BBE" w:rsidRDefault="00044BBE" w:rsidP="00044BBE">
            <w:pPr>
              <w:spacing w:line="360" w:lineRule="auto"/>
              <w:jc w:val="center"/>
              <w:rPr>
                <w:rFonts w:ascii="Arial" w:hAnsi="Arial" w:cs="Arial"/>
                <w:b/>
                <w:bCs/>
                <w:color w:val="000000"/>
                <w:sz w:val="24"/>
                <w:szCs w:val="24"/>
              </w:rPr>
            </w:pPr>
            <w:r w:rsidRPr="00044BBE">
              <w:rPr>
                <w:rFonts w:ascii="Arial" w:hAnsi="Arial" w:cs="Arial"/>
                <w:b/>
                <w:bCs/>
                <w:color w:val="000000"/>
                <w:sz w:val="24"/>
                <w:szCs w:val="24"/>
              </w:rPr>
              <w:t>ITEM</w:t>
            </w:r>
          </w:p>
        </w:tc>
        <w:tc>
          <w:tcPr>
            <w:tcW w:w="5536" w:type="dxa"/>
            <w:hideMark/>
          </w:tcPr>
          <w:p w14:paraId="3E1C051C" w14:textId="77777777" w:rsidR="00044BBE" w:rsidRPr="00044BBE" w:rsidRDefault="00044BBE" w:rsidP="00044BBE">
            <w:pPr>
              <w:spacing w:line="360" w:lineRule="auto"/>
              <w:jc w:val="center"/>
              <w:rPr>
                <w:rFonts w:ascii="Arial" w:hAnsi="Arial" w:cs="Arial"/>
                <w:b/>
                <w:bCs/>
                <w:color w:val="000000"/>
                <w:sz w:val="24"/>
                <w:szCs w:val="24"/>
              </w:rPr>
            </w:pPr>
            <w:r w:rsidRPr="00044BBE">
              <w:rPr>
                <w:rFonts w:ascii="Arial" w:hAnsi="Arial" w:cs="Arial"/>
                <w:b/>
                <w:bCs/>
                <w:color w:val="000000"/>
                <w:sz w:val="24"/>
                <w:szCs w:val="24"/>
              </w:rPr>
              <w:t>DESCRIÇÃO</w:t>
            </w:r>
          </w:p>
        </w:tc>
        <w:tc>
          <w:tcPr>
            <w:tcW w:w="1385" w:type="dxa"/>
            <w:hideMark/>
          </w:tcPr>
          <w:p w14:paraId="53FCE361" w14:textId="77777777" w:rsidR="00044BBE" w:rsidRPr="00044BBE" w:rsidRDefault="00044BBE" w:rsidP="00044BBE">
            <w:pPr>
              <w:spacing w:line="360" w:lineRule="auto"/>
              <w:jc w:val="center"/>
              <w:rPr>
                <w:rFonts w:ascii="Arial" w:hAnsi="Arial" w:cs="Arial"/>
                <w:b/>
                <w:bCs/>
                <w:color w:val="000000"/>
                <w:sz w:val="24"/>
                <w:szCs w:val="24"/>
              </w:rPr>
            </w:pPr>
            <w:r w:rsidRPr="00044BBE">
              <w:rPr>
                <w:rFonts w:ascii="Arial" w:hAnsi="Arial" w:cs="Arial"/>
                <w:b/>
                <w:bCs/>
                <w:color w:val="000000"/>
                <w:sz w:val="24"/>
                <w:szCs w:val="24"/>
              </w:rPr>
              <w:t>VALOR ESTIMADO MÁXIMO</w:t>
            </w:r>
          </w:p>
        </w:tc>
        <w:tc>
          <w:tcPr>
            <w:tcW w:w="741" w:type="dxa"/>
            <w:hideMark/>
          </w:tcPr>
          <w:p w14:paraId="27ABE2C5" w14:textId="77777777" w:rsidR="00044BBE" w:rsidRPr="00044BBE" w:rsidRDefault="00044BBE" w:rsidP="00044BBE">
            <w:pPr>
              <w:spacing w:line="360" w:lineRule="auto"/>
              <w:jc w:val="center"/>
              <w:rPr>
                <w:rFonts w:ascii="Arial" w:hAnsi="Arial" w:cs="Arial"/>
                <w:b/>
                <w:bCs/>
                <w:color w:val="000000"/>
                <w:sz w:val="24"/>
                <w:szCs w:val="24"/>
              </w:rPr>
            </w:pPr>
            <w:r w:rsidRPr="00044BBE">
              <w:rPr>
                <w:rFonts w:ascii="Arial" w:hAnsi="Arial" w:cs="Arial"/>
                <w:b/>
                <w:bCs/>
                <w:color w:val="000000"/>
                <w:sz w:val="24"/>
                <w:szCs w:val="24"/>
              </w:rPr>
              <w:t>QUANT.</w:t>
            </w:r>
          </w:p>
        </w:tc>
        <w:tc>
          <w:tcPr>
            <w:tcW w:w="1134" w:type="dxa"/>
            <w:hideMark/>
          </w:tcPr>
          <w:p w14:paraId="082773F0" w14:textId="77777777" w:rsidR="00044BBE" w:rsidRPr="00044BBE" w:rsidRDefault="00044BBE" w:rsidP="00044BBE">
            <w:pPr>
              <w:spacing w:line="360" w:lineRule="auto"/>
              <w:jc w:val="center"/>
              <w:rPr>
                <w:rFonts w:ascii="Arial" w:hAnsi="Arial" w:cs="Arial"/>
                <w:b/>
                <w:bCs/>
                <w:color w:val="000000"/>
                <w:sz w:val="24"/>
                <w:szCs w:val="24"/>
              </w:rPr>
            </w:pPr>
            <w:r w:rsidRPr="00044BBE">
              <w:rPr>
                <w:rFonts w:ascii="Arial" w:hAnsi="Arial" w:cs="Arial"/>
                <w:b/>
                <w:bCs/>
                <w:color w:val="000000"/>
                <w:sz w:val="24"/>
                <w:szCs w:val="24"/>
              </w:rPr>
              <w:t>VALOR GLOBAL ESTIMADO</w:t>
            </w:r>
          </w:p>
        </w:tc>
      </w:tr>
      <w:tr w:rsidR="00044BBE" w:rsidRPr="00044BBE" w14:paraId="282BEB8D" w14:textId="77777777" w:rsidTr="005C0F5C">
        <w:trPr>
          <w:trHeight w:val="492"/>
          <w:jc w:val="center"/>
        </w:trPr>
        <w:tc>
          <w:tcPr>
            <w:tcW w:w="555" w:type="dxa"/>
            <w:hideMark/>
          </w:tcPr>
          <w:p w14:paraId="0BF87584" w14:textId="77777777" w:rsidR="00044BBE" w:rsidRPr="00044BBE" w:rsidRDefault="00044BBE" w:rsidP="00044BBE">
            <w:pPr>
              <w:spacing w:line="360" w:lineRule="auto"/>
              <w:jc w:val="center"/>
              <w:rPr>
                <w:rFonts w:ascii="Arial" w:hAnsi="Arial" w:cs="Arial"/>
                <w:color w:val="000000"/>
                <w:sz w:val="24"/>
                <w:szCs w:val="24"/>
              </w:rPr>
            </w:pPr>
            <w:r w:rsidRPr="00044BBE">
              <w:rPr>
                <w:rFonts w:ascii="Arial" w:hAnsi="Arial" w:cs="Arial"/>
                <w:color w:val="000000"/>
                <w:sz w:val="24"/>
                <w:szCs w:val="24"/>
              </w:rPr>
              <w:t>01</w:t>
            </w:r>
          </w:p>
        </w:tc>
        <w:tc>
          <w:tcPr>
            <w:tcW w:w="5536" w:type="dxa"/>
            <w:hideMark/>
          </w:tcPr>
          <w:p w14:paraId="55C0FBD4" w14:textId="77777777" w:rsidR="00044BBE" w:rsidRPr="00044BBE" w:rsidRDefault="00044BBE" w:rsidP="00044BBE">
            <w:pPr>
              <w:spacing w:line="360" w:lineRule="auto"/>
              <w:rPr>
                <w:rFonts w:ascii="Arial" w:hAnsi="Arial" w:cs="Arial"/>
                <w:color w:val="000000"/>
                <w:sz w:val="24"/>
                <w:szCs w:val="24"/>
              </w:rPr>
            </w:pPr>
            <w:r w:rsidRPr="00044BBE">
              <w:rPr>
                <w:rFonts w:ascii="Arial" w:hAnsi="Arial" w:cs="Arial"/>
                <w:color w:val="000000"/>
                <w:sz w:val="24"/>
                <w:szCs w:val="24"/>
              </w:rPr>
              <w:t>Diagnóstico eletrônico via GTS Toyota (Scanner)</w:t>
            </w:r>
          </w:p>
        </w:tc>
        <w:tc>
          <w:tcPr>
            <w:tcW w:w="1385" w:type="dxa"/>
            <w:noWrap/>
            <w:hideMark/>
          </w:tcPr>
          <w:p w14:paraId="6789DAAA" w14:textId="77777777" w:rsidR="00044BBE" w:rsidRPr="00044BBE" w:rsidRDefault="00044BBE" w:rsidP="00044BBE">
            <w:pPr>
              <w:spacing w:line="360" w:lineRule="auto"/>
              <w:jc w:val="center"/>
              <w:rPr>
                <w:rFonts w:ascii="Arial" w:hAnsi="Arial" w:cs="Arial"/>
                <w:color w:val="000000"/>
                <w:sz w:val="24"/>
                <w:szCs w:val="24"/>
              </w:rPr>
            </w:pPr>
            <w:r w:rsidRPr="00044BBE">
              <w:rPr>
                <w:rFonts w:ascii="Arial" w:hAnsi="Arial" w:cs="Arial"/>
                <w:color w:val="000000"/>
                <w:sz w:val="24"/>
                <w:szCs w:val="24"/>
              </w:rPr>
              <w:t>R$ 500,00</w:t>
            </w:r>
          </w:p>
        </w:tc>
        <w:tc>
          <w:tcPr>
            <w:tcW w:w="741" w:type="dxa"/>
            <w:hideMark/>
          </w:tcPr>
          <w:p w14:paraId="2E96A61E" w14:textId="77777777" w:rsidR="00044BBE" w:rsidRPr="00044BBE" w:rsidRDefault="00044BBE" w:rsidP="00044BBE">
            <w:pPr>
              <w:spacing w:line="360" w:lineRule="auto"/>
              <w:jc w:val="center"/>
              <w:rPr>
                <w:rFonts w:ascii="Arial" w:hAnsi="Arial" w:cs="Arial"/>
                <w:color w:val="000000"/>
                <w:sz w:val="24"/>
                <w:szCs w:val="24"/>
              </w:rPr>
            </w:pPr>
            <w:r w:rsidRPr="00044BBE">
              <w:rPr>
                <w:rFonts w:ascii="Arial" w:hAnsi="Arial" w:cs="Arial"/>
                <w:color w:val="000000"/>
                <w:sz w:val="24"/>
                <w:szCs w:val="24"/>
              </w:rPr>
              <w:t>1 serviço</w:t>
            </w:r>
          </w:p>
        </w:tc>
        <w:tc>
          <w:tcPr>
            <w:tcW w:w="1134" w:type="dxa"/>
            <w:noWrap/>
            <w:hideMark/>
          </w:tcPr>
          <w:p w14:paraId="646F9820" w14:textId="77777777" w:rsidR="00044BBE" w:rsidRPr="00044BBE" w:rsidRDefault="00044BBE" w:rsidP="00044BBE">
            <w:pPr>
              <w:spacing w:line="360" w:lineRule="auto"/>
              <w:jc w:val="center"/>
              <w:rPr>
                <w:rFonts w:ascii="Arial" w:hAnsi="Arial" w:cs="Arial"/>
                <w:color w:val="000000"/>
                <w:sz w:val="24"/>
                <w:szCs w:val="24"/>
              </w:rPr>
            </w:pPr>
            <w:r w:rsidRPr="00044BBE">
              <w:rPr>
                <w:rFonts w:ascii="Arial" w:hAnsi="Arial" w:cs="Arial"/>
                <w:color w:val="000000"/>
                <w:sz w:val="24"/>
                <w:szCs w:val="24"/>
              </w:rPr>
              <w:t>R$ 500,00</w:t>
            </w:r>
          </w:p>
        </w:tc>
      </w:tr>
      <w:tr w:rsidR="00044BBE" w:rsidRPr="00044BBE" w14:paraId="6D2D6D0B" w14:textId="77777777" w:rsidTr="005C0F5C">
        <w:trPr>
          <w:trHeight w:val="492"/>
          <w:jc w:val="center"/>
        </w:trPr>
        <w:tc>
          <w:tcPr>
            <w:tcW w:w="8217" w:type="dxa"/>
            <w:gridSpan w:val="4"/>
          </w:tcPr>
          <w:p w14:paraId="37F85797" w14:textId="77777777" w:rsidR="00044BBE" w:rsidRPr="00044BBE" w:rsidRDefault="00044BBE" w:rsidP="00044BBE">
            <w:pPr>
              <w:spacing w:line="360" w:lineRule="auto"/>
              <w:jc w:val="center"/>
              <w:rPr>
                <w:rFonts w:ascii="Arial" w:hAnsi="Arial" w:cs="Arial"/>
                <w:b/>
                <w:bCs/>
                <w:color w:val="000000"/>
                <w:sz w:val="24"/>
                <w:szCs w:val="24"/>
              </w:rPr>
            </w:pPr>
            <w:r w:rsidRPr="00044BBE">
              <w:rPr>
                <w:rFonts w:ascii="Arial" w:hAnsi="Arial" w:cs="Arial"/>
                <w:b/>
                <w:bCs/>
                <w:color w:val="000000"/>
                <w:sz w:val="24"/>
                <w:szCs w:val="24"/>
              </w:rPr>
              <w:t>VALOR GLOBAL ESTIMADO</w:t>
            </w:r>
          </w:p>
        </w:tc>
        <w:tc>
          <w:tcPr>
            <w:tcW w:w="1134" w:type="dxa"/>
            <w:noWrap/>
          </w:tcPr>
          <w:p w14:paraId="4D450DC0" w14:textId="77777777" w:rsidR="00044BBE" w:rsidRPr="00044BBE" w:rsidRDefault="00044BBE" w:rsidP="00044BBE">
            <w:pPr>
              <w:spacing w:line="360" w:lineRule="auto"/>
              <w:jc w:val="center"/>
              <w:rPr>
                <w:rFonts w:ascii="Arial" w:hAnsi="Arial" w:cs="Arial"/>
                <w:color w:val="000000"/>
                <w:sz w:val="24"/>
                <w:szCs w:val="24"/>
              </w:rPr>
            </w:pPr>
            <w:r w:rsidRPr="00044BBE">
              <w:rPr>
                <w:rFonts w:ascii="Arial" w:hAnsi="Arial" w:cs="Arial"/>
                <w:b/>
                <w:bCs/>
                <w:color w:val="000000"/>
                <w:sz w:val="24"/>
                <w:szCs w:val="24"/>
              </w:rPr>
              <w:t>R$ 500,00</w:t>
            </w:r>
          </w:p>
        </w:tc>
      </w:tr>
    </w:tbl>
    <w:p w14:paraId="02BD273A" w14:textId="77777777" w:rsidR="00044BBE" w:rsidRPr="00044BBE" w:rsidRDefault="00044BBE" w:rsidP="00044BBE">
      <w:pPr>
        <w:spacing w:after="0" w:line="360" w:lineRule="auto"/>
        <w:ind w:firstLine="720"/>
        <w:jc w:val="both"/>
        <w:rPr>
          <w:rFonts w:ascii="Arial" w:eastAsia="Times New Roman" w:hAnsi="Arial" w:cs="Arial"/>
          <w:b/>
          <w:bCs/>
          <w:sz w:val="24"/>
          <w:szCs w:val="24"/>
        </w:rPr>
      </w:pPr>
      <w:r w:rsidRPr="00044BBE">
        <w:rPr>
          <w:rFonts w:ascii="Arial" w:eastAsia="Times New Roman" w:hAnsi="Arial" w:cs="Arial"/>
          <w:sz w:val="24"/>
          <w:szCs w:val="24"/>
        </w:rPr>
        <w:t xml:space="preserve">As memórias de cálculo e os documentos que as fundamentam estão detalhados na </w:t>
      </w:r>
      <w:r w:rsidRPr="00044BBE">
        <w:rPr>
          <w:rFonts w:ascii="Arial" w:eastAsia="Times New Roman" w:hAnsi="Arial" w:cs="Arial"/>
          <w:b/>
          <w:bCs/>
          <w:sz w:val="24"/>
          <w:szCs w:val="24"/>
        </w:rPr>
        <w:t>análise crítica dos dados coletados.</w:t>
      </w:r>
    </w:p>
    <w:p w14:paraId="2D9682A9" w14:textId="77777777" w:rsidR="00044BBE" w:rsidRPr="00044BBE" w:rsidRDefault="00044BBE" w:rsidP="00044BBE">
      <w:pPr>
        <w:spacing w:after="0" w:line="360" w:lineRule="auto"/>
        <w:jc w:val="both"/>
        <w:rPr>
          <w:rFonts w:ascii="Arial" w:eastAsia="Times New Roman" w:hAnsi="Arial" w:cs="Arial"/>
          <w:b/>
          <w:bCs/>
          <w:color w:val="000000"/>
          <w:sz w:val="24"/>
          <w:szCs w:val="24"/>
        </w:rPr>
      </w:pPr>
    </w:p>
    <w:p w14:paraId="0DE133F5" w14:textId="77777777" w:rsidR="00044BBE" w:rsidRPr="00044BBE" w:rsidRDefault="00044BBE" w:rsidP="00044BBE">
      <w:pPr>
        <w:spacing w:after="0" w:line="360" w:lineRule="auto"/>
        <w:jc w:val="both"/>
        <w:rPr>
          <w:rFonts w:ascii="Arial" w:hAnsi="Arial" w:cs="Arial"/>
          <w:b/>
          <w:bCs/>
          <w:sz w:val="24"/>
          <w:szCs w:val="24"/>
        </w:rPr>
      </w:pPr>
      <w:r w:rsidRPr="00044BBE">
        <w:rPr>
          <w:rFonts w:ascii="Arial" w:hAnsi="Arial" w:cs="Arial"/>
          <w:b/>
          <w:bCs/>
          <w:sz w:val="24"/>
          <w:szCs w:val="24"/>
        </w:rPr>
        <w:t>9. DESCRIÇÃO DA SOLUÇÃO COMO UM TODO, INCLUSIVE DAS EXIGÊNCIAS RELACIONADAS À MANUTENÇÃO E À ASSISTÊNCIA TÉCNICA, QUANDO FOR O CASO</w:t>
      </w:r>
    </w:p>
    <w:p w14:paraId="13930046"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 solução proposta consiste na contratação exclusiva de Microempresa (ME), Empresa de Pequeno Porte (EPP) ou equiparadas para a prestação de serviço especializado de diagnóstico eletrônico veicular, por meio da utilização do sistema GTS Toyota (scanner original ou compatível homologado), aplicado ao veículo oficial Toyota Corolla XEI 2.0 pertencente à frota da Câmara Municipal de Extrema.</w:t>
      </w:r>
    </w:p>
    <w:p w14:paraId="097E27D8"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O serviço compreende a conexão do equipamento de diagnóstico aos sistemas eletrônicos do veículo, com acesso integral aos módulos de controle, leitura e interpretação de códigos de falhas, verificação de parâmetros operacionais, realização de testes eletrônicos disponíveis no sistema e identificação de eventuais irregularidades ou anomalias. A execução deverá ser realizada por profissional tecnicamente qualificado, com conhecimento específico em sistemas eletrônicos da marca Toyota.</w:t>
      </w:r>
    </w:p>
    <w:p w14:paraId="47CB359A"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Como parte integrante da solução, a empresa contratada deverá emitir relatório técnico detalhado ao final do serviço, contendo a descrição dos procedimentos realizados, os códigos de falhas identificados (quando houver), a análise técnica dos resultados e as recomendações necessárias para subsidiar futuras manutenções corretivas ou preventivas.</w:t>
      </w:r>
    </w:p>
    <w:p w14:paraId="59D42E42"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lastRenderedPageBreak/>
        <w:t>Considerando tratar-se de serviço de diagnóstico pontual, não há exigência de manutenção continuada do objeto contratado. Contudo, a contratada deverá prestar os esclarecimentos técnicos necessários à Administração, sempre que solicitado, acerca das informações constantes no relatório emitido, garantindo a adequada compreensão dos resultados obtidos.</w:t>
      </w:r>
    </w:p>
    <w:p w14:paraId="3BFF8799"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Não se aplica, para este objeto, a exigência de assistência técnica continuada, uma vez que não há fornecimento de equipamento ou sistema à Câmara Municipal, mas apenas a execução de serviço especializado. A responsabilidade da contratada limita-se à correta execução do diagnóstico eletrônico, à veracidade das informações apresentadas e à observância das normas técnicas e de segurança aplicáveis, assegurando a confiabilidade do serviço prestado e o atendimento pleno às necessidades da Administração Pública.</w:t>
      </w:r>
    </w:p>
    <w:p w14:paraId="5501C874" w14:textId="77777777" w:rsidR="00044BBE" w:rsidRPr="00044BBE" w:rsidRDefault="00044BBE" w:rsidP="00044BBE">
      <w:pPr>
        <w:spacing w:after="0" w:line="360" w:lineRule="auto"/>
        <w:jc w:val="both"/>
        <w:rPr>
          <w:rFonts w:ascii="Arial" w:eastAsia="Times New Roman" w:hAnsi="Arial" w:cs="Arial"/>
          <w:b/>
          <w:bCs/>
          <w:color w:val="000000"/>
          <w:sz w:val="24"/>
          <w:szCs w:val="24"/>
        </w:rPr>
      </w:pPr>
    </w:p>
    <w:p w14:paraId="4073FC1B" w14:textId="77777777" w:rsidR="00044BBE" w:rsidRPr="00044BBE" w:rsidRDefault="00044BBE" w:rsidP="00044BBE">
      <w:pPr>
        <w:spacing w:after="0" w:line="360" w:lineRule="auto"/>
        <w:jc w:val="both"/>
        <w:rPr>
          <w:rFonts w:ascii="Arial" w:eastAsia="Times New Roman" w:hAnsi="Arial" w:cs="Arial"/>
          <w:b/>
          <w:bCs/>
          <w:color w:val="000000"/>
          <w:sz w:val="24"/>
          <w:szCs w:val="24"/>
        </w:rPr>
      </w:pPr>
      <w:r w:rsidRPr="00044BBE">
        <w:rPr>
          <w:rFonts w:ascii="Arial" w:eastAsia="Times New Roman" w:hAnsi="Arial" w:cs="Arial"/>
          <w:b/>
          <w:bCs/>
          <w:color w:val="000000"/>
          <w:sz w:val="24"/>
          <w:szCs w:val="24"/>
        </w:rPr>
        <w:t>10. JUSTIFICATIVA PARA O PARCELAMENTO OU NÃO DA CONTRATAÇÃO</w:t>
      </w:r>
    </w:p>
    <w:p w14:paraId="3C9B7C37" w14:textId="77777777" w:rsidR="00044BBE" w:rsidRPr="00044BBE" w:rsidRDefault="00044BBE" w:rsidP="00044BBE">
      <w:pPr>
        <w:spacing w:after="0" w:line="360" w:lineRule="auto"/>
        <w:jc w:val="both"/>
        <w:rPr>
          <w:rFonts w:ascii="Arial" w:eastAsia="Times New Roman" w:hAnsi="Arial" w:cs="Arial"/>
          <w:b/>
          <w:bCs/>
          <w:color w:val="000000"/>
          <w:sz w:val="24"/>
          <w:szCs w:val="24"/>
        </w:rPr>
      </w:pPr>
    </w:p>
    <w:p w14:paraId="33F90CBE"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 presente contratação refere-se à execução de um único serviço específico de diagnóstico eletrônico veicular, a ser realizado por meio do sistema GTS Toyota (scanner), aplicado ao veículo Toyota Corolla XEI 2.0 pertencente à frota da Câmara Municipal de Extrema, com quantidade limitada a 01 (uma) prestação de serviço.</w:t>
      </w:r>
    </w:p>
    <w:p w14:paraId="746AA8CA" w14:textId="77777777" w:rsidR="00044BBE" w:rsidRPr="00044BBE" w:rsidRDefault="00044BBE" w:rsidP="00044BBE">
      <w:pPr>
        <w:pStyle w:val="NormalWeb"/>
        <w:spacing w:line="360" w:lineRule="auto"/>
        <w:jc w:val="both"/>
        <w:rPr>
          <w:rFonts w:ascii="Arial" w:hAnsi="Arial" w:cs="Arial"/>
        </w:rPr>
      </w:pPr>
      <w:r w:rsidRPr="00044BBE">
        <w:rPr>
          <w:rFonts w:ascii="Arial" w:hAnsi="Arial" w:cs="Arial"/>
        </w:rPr>
        <w:t>Diante da natureza do objeto, não se mostra técnica nem economicamente viável o parcelamento da contratação. O serviço caracteriza-se como uma atividade indivisível, que deve ser executada de forma integral, contínua e por um único prestador, uma vez que o diagnóstico eletrônico exige a utilização de um mesmo equipamento, metodologia padronizada e interpretação técnica unificada dos dados coletados.</w:t>
      </w:r>
    </w:p>
    <w:p w14:paraId="3ADA506F"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 xml:space="preserve">O eventual fracionamento do objeto não traria benefícios à Administração, podendo, ao contrário, comprometer a coerência dos resultados, gerar divergências técnicas, aumentar custos administrativos e dificultar a responsabilização pelo serviço executado. Ademais, o parcelamento não </w:t>
      </w:r>
      <w:r w:rsidRPr="00044BBE">
        <w:rPr>
          <w:rFonts w:ascii="Arial" w:hAnsi="Arial" w:cs="Arial"/>
        </w:rPr>
        <w:lastRenderedPageBreak/>
        <w:t>ampliaria a competitividade, uma vez que se trata de serviço pontual, de baixa complexidade operacional e de curta duração.</w:t>
      </w:r>
    </w:p>
    <w:p w14:paraId="644C8053"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Assim, considerando que se trata de apenas um serviço, de execução única e perfeitamente definida, a contratação deverá ocorrer de forma integral, sem parcelamento, atendendo aos princípios da eficiência, economicidade, racionalidade administrativa e interesse público.</w:t>
      </w:r>
    </w:p>
    <w:p w14:paraId="65E3CD5C" w14:textId="77777777" w:rsidR="00044BBE" w:rsidRPr="00044BBE" w:rsidRDefault="00044BBE" w:rsidP="00044BBE">
      <w:pPr>
        <w:spacing w:after="0" w:line="360" w:lineRule="auto"/>
        <w:ind w:firstLine="720"/>
        <w:jc w:val="both"/>
        <w:rPr>
          <w:rFonts w:ascii="Arial" w:hAnsi="Arial" w:cs="Arial"/>
          <w:b/>
          <w:sz w:val="24"/>
          <w:szCs w:val="24"/>
        </w:rPr>
      </w:pPr>
    </w:p>
    <w:p w14:paraId="6F4A4120" w14:textId="77777777" w:rsidR="00044BBE" w:rsidRPr="00044BBE" w:rsidRDefault="00044BBE" w:rsidP="00044BBE">
      <w:pPr>
        <w:spacing w:after="0" w:line="360" w:lineRule="auto"/>
        <w:jc w:val="both"/>
        <w:rPr>
          <w:rFonts w:ascii="Arial" w:hAnsi="Arial" w:cs="Arial"/>
          <w:b/>
          <w:sz w:val="24"/>
          <w:szCs w:val="24"/>
        </w:rPr>
      </w:pPr>
      <w:r w:rsidRPr="00044BBE">
        <w:rPr>
          <w:rFonts w:ascii="Arial" w:hAnsi="Arial" w:cs="Arial"/>
          <w:b/>
          <w:sz w:val="24"/>
          <w:szCs w:val="24"/>
        </w:rPr>
        <w:t>11. DEMONSTRATIVO DOS RESULTADOS PRETENDIDOS EM TERMOS DE ECONOMICIDADE E DE MELHOR APROVEITAMENTO DOS RECURSOS HUMANOS, MATERIAIS E FINANCEIROS DISPONÍVEIS.</w:t>
      </w:r>
    </w:p>
    <w:p w14:paraId="0EB14863"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 contratação do serviço especializado de diagnóstico eletrônico via sistema GTS Toyota (scanner) para o veículo Toyota Corolla XEI 2.0 da Câmara Municipal de Extrema tem como resultados pretendidos a promoção da economicidade e o melhor aproveitamento dos recursos humanos, materiais e financeiros disponíveis, em consonância com os princípios que regem a Administração Pública.</w:t>
      </w:r>
    </w:p>
    <w:p w14:paraId="4232B6D6"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Em termos de economicidade, espera-se a obtenção de diagnóstico preciso e confiável, capaz de identificar de forma assertiva eventuais falhas eletrônicas do veículo, evitando gastos desnecessários com manutenções corretivas indevidas, substituição prematura de peças e retrabalhos. O investimento pontual em um serviço especializado reduz o risco de despesas futuras mais elevadas, contribuindo para a racionalização dos custos ao longo do ciclo de vida do veículo.</w:t>
      </w:r>
    </w:p>
    <w:p w14:paraId="2E9D046A"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Quanto ao aproveitamento dos recursos humanos, a contratação de empresa especializada dispensa a mobilização de servidores da Câmara Municipal para atividades técnicas que não integram suas atribuições funcionais nem sua área de conhecimento, permitindo que os recursos humanos internos permaneçam focados em suas atividades institucionais essenciais, sem prejuízo à qualidade do serviço prestado.</w:t>
      </w:r>
    </w:p>
    <w:p w14:paraId="58BF13B9"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 xml:space="preserve">No que se refere aos recursos materiais, a solução adotada evita a necessidade de aquisição de equipamentos de diagnóstico eletrônico de alto custo, uso restrito e manutenção específica, os quais não se justificariam para uma demanda pontual. A utilização de equipamento especializado pertencente </w:t>
      </w:r>
      <w:r w:rsidRPr="00044BBE">
        <w:rPr>
          <w:rFonts w:ascii="Arial" w:hAnsi="Arial" w:cs="Arial"/>
        </w:rPr>
        <w:lastRenderedPageBreak/>
        <w:t>à empresa contratada garante o acesso à tecnologia adequada sem gerar ônus patrimonial à Administração.</w:t>
      </w:r>
    </w:p>
    <w:p w14:paraId="35648968"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Por fim, em relação aos recursos financeiros, a contratação de uma única prestação de serviço, de caráter pontual e direcionado, assegura o melhor custo-benefício, uma vez que atende plenamente à necessidade identificada com impacto orçamentário reduzido. Dessa forma, a Administração alcança maior eficiência na aplicação dos recursos públicos, assegurando a preservação do patrimônio, a continuidade dos serviços administrativos e a observância ao interesse público.</w:t>
      </w:r>
    </w:p>
    <w:p w14:paraId="6CF83584" w14:textId="77777777" w:rsidR="00044BBE" w:rsidRPr="00044BBE" w:rsidRDefault="00044BBE" w:rsidP="00044BBE">
      <w:pPr>
        <w:spacing w:after="0" w:line="360" w:lineRule="auto"/>
        <w:ind w:firstLine="720"/>
        <w:jc w:val="both"/>
        <w:rPr>
          <w:rFonts w:ascii="Arial" w:hAnsi="Arial" w:cs="Arial"/>
          <w:bCs/>
          <w:sz w:val="24"/>
          <w:szCs w:val="24"/>
        </w:rPr>
      </w:pPr>
    </w:p>
    <w:p w14:paraId="6B9A29B7" w14:textId="77777777" w:rsidR="00044BBE" w:rsidRPr="00044BBE" w:rsidRDefault="00044BBE" w:rsidP="00044BBE">
      <w:pPr>
        <w:shd w:val="clear" w:color="auto" w:fill="FFFFFF"/>
        <w:spacing w:after="0" w:line="360" w:lineRule="auto"/>
        <w:jc w:val="both"/>
        <w:textAlignment w:val="baseline"/>
        <w:rPr>
          <w:rFonts w:ascii="Arial" w:eastAsia="Times New Roman" w:hAnsi="Arial" w:cs="Arial"/>
          <w:b/>
          <w:bCs/>
          <w:color w:val="000000"/>
          <w:sz w:val="24"/>
          <w:szCs w:val="24"/>
        </w:rPr>
      </w:pPr>
      <w:r w:rsidRPr="00044BBE">
        <w:rPr>
          <w:rFonts w:ascii="Arial" w:eastAsia="Times New Roman" w:hAnsi="Arial" w:cs="Arial"/>
          <w:b/>
          <w:bCs/>
          <w:color w:val="000000"/>
          <w:sz w:val="24"/>
          <w:szCs w:val="24"/>
        </w:rPr>
        <w:t>12. PROVIDÊNCIAS A SEREM ADOTADAS PELA ADMINISTRAÇÃO PREVIAMENTE À CELEBRAÇÃO DO CONTRATO, INCLUSIVE QUANTO À CAPACITAÇÃO DE SERVIDORES OU DE EMPREGADOS PARA FISCALIZAÇÃO E GESTÃO CONTRATUAL.</w:t>
      </w:r>
    </w:p>
    <w:p w14:paraId="143F337D" w14:textId="77777777" w:rsidR="00044BBE" w:rsidRPr="00044BBE" w:rsidRDefault="00044BBE" w:rsidP="00044BBE">
      <w:pPr>
        <w:shd w:val="clear" w:color="auto" w:fill="FFFFFF"/>
        <w:spacing w:after="0" w:line="360" w:lineRule="auto"/>
        <w:jc w:val="both"/>
        <w:textAlignment w:val="baseline"/>
        <w:rPr>
          <w:rFonts w:ascii="Arial" w:eastAsia="Times New Roman" w:hAnsi="Arial" w:cs="Arial"/>
          <w:b/>
          <w:bCs/>
          <w:color w:val="000000"/>
          <w:sz w:val="24"/>
          <w:szCs w:val="24"/>
        </w:rPr>
      </w:pPr>
    </w:p>
    <w:p w14:paraId="57A70C5D" w14:textId="77777777" w:rsidR="00044BBE" w:rsidRPr="00044BBE" w:rsidRDefault="00044BBE" w:rsidP="00044BBE">
      <w:pPr>
        <w:spacing w:after="0" w:line="360" w:lineRule="auto"/>
        <w:jc w:val="both"/>
        <w:rPr>
          <w:rFonts w:ascii="Arial" w:eastAsia="Times New Roman" w:hAnsi="Arial" w:cs="Arial"/>
          <w:color w:val="000000"/>
          <w:sz w:val="24"/>
          <w:szCs w:val="24"/>
        </w:rPr>
      </w:pPr>
      <w:r w:rsidRPr="00044BBE">
        <w:rPr>
          <w:rFonts w:ascii="Arial" w:eastAsia="Times New Roman" w:hAnsi="Arial" w:cs="Arial"/>
          <w:color w:val="000000"/>
          <w:sz w:val="24"/>
          <w:szCs w:val="24"/>
        </w:rPr>
        <w:t>As providências a seguir devem ser adotadas previamente à formalização da contratação. Ressalta-se que, embora não seja celebrado termo contratual, a nota de empenho servirá como instrumento hábil e suficiente, produzindo os mesmos efeitos legais de um contrato formal, nos termos da legislação vigente:</w:t>
      </w:r>
    </w:p>
    <w:p w14:paraId="3E923057" w14:textId="77777777" w:rsidR="00044BBE" w:rsidRPr="00044BBE" w:rsidRDefault="00044BBE" w:rsidP="00044BBE">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044BBE">
        <w:rPr>
          <w:rFonts w:ascii="Arial" w:eastAsia="Times New Roman" w:hAnsi="Arial" w:cs="Arial"/>
          <w:color w:val="000000"/>
          <w:sz w:val="24"/>
          <w:szCs w:val="24"/>
          <w:lang w:eastAsia="pt-BR"/>
        </w:rPr>
        <w:t xml:space="preserve">Portaria de nomeação do gestor e fiscal de contratos; </w:t>
      </w:r>
    </w:p>
    <w:p w14:paraId="09554A4F" w14:textId="77777777" w:rsidR="00044BBE" w:rsidRPr="00044BBE" w:rsidRDefault="00044BBE" w:rsidP="00044BBE">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044BBE">
        <w:rPr>
          <w:rFonts w:ascii="Arial" w:eastAsia="Times New Roman" w:hAnsi="Arial" w:cs="Arial"/>
          <w:color w:val="000000"/>
          <w:sz w:val="24"/>
          <w:szCs w:val="24"/>
          <w:lang w:eastAsia="pt-BR"/>
        </w:rPr>
        <w:t>Capacitação dos gestores e fiscais de contratos;</w:t>
      </w:r>
    </w:p>
    <w:p w14:paraId="28105DDE" w14:textId="77777777" w:rsidR="00044BBE" w:rsidRPr="00044BBE" w:rsidRDefault="00044BBE" w:rsidP="00044BBE">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044BBE">
        <w:rPr>
          <w:rFonts w:ascii="Arial" w:eastAsia="Times New Roman" w:hAnsi="Arial" w:cs="Arial"/>
          <w:color w:val="000000"/>
          <w:sz w:val="24"/>
          <w:szCs w:val="24"/>
          <w:lang w:eastAsia="pt-BR"/>
        </w:rPr>
        <w:t xml:space="preserve">Definições dos locais onde devem ser entregues os itens; </w:t>
      </w:r>
    </w:p>
    <w:p w14:paraId="16EDC4B9" w14:textId="77777777" w:rsidR="00044BBE" w:rsidRPr="00044BBE" w:rsidRDefault="00044BBE" w:rsidP="00044BBE">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044BBE">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3AA0B417" w14:textId="77777777" w:rsidR="00044BBE" w:rsidRPr="00044BBE" w:rsidRDefault="00044BBE" w:rsidP="00044BBE">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044BBE">
        <w:rPr>
          <w:rFonts w:ascii="Arial" w:eastAsia="Times New Roman" w:hAnsi="Arial" w:cs="Arial"/>
          <w:color w:val="000000"/>
          <w:sz w:val="24"/>
          <w:szCs w:val="24"/>
          <w:lang w:eastAsia="pt-BR"/>
        </w:rPr>
        <w:t>Elaborar um Termo de Referência que detalhe as especificações técnicas, critérios de aceitação, prazos e demais condições da contratação (Próxima providência a ser concluída);</w:t>
      </w:r>
    </w:p>
    <w:p w14:paraId="4229A9C0" w14:textId="77777777" w:rsidR="00044BBE" w:rsidRPr="00044BBE" w:rsidRDefault="00044BBE" w:rsidP="00044BBE">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044BBE">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53620AF5" w14:textId="77777777" w:rsidR="00044BBE" w:rsidRPr="00044BBE" w:rsidRDefault="00044BBE" w:rsidP="00044BBE">
      <w:pPr>
        <w:pStyle w:val="PargrafodaLista"/>
        <w:spacing w:after="0" w:line="360" w:lineRule="auto"/>
        <w:ind w:left="720"/>
        <w:jc w:val="both"/>
        <w:rPr>
          <w:rFonts w:ascii="Arial" w:eastAsia="Times New Roman" w:hAnsi="Arial" w:cs="Arial"/>
          <w:color w:val="000000"/>
          <w:sz w:val="24"/>
          <w:szCs w:val="24"/>
          <w:lang w:eastAsia="pt-BR"/>
        </w:rPr>
      </w:pPr>
    </w:p>
    <w:p w14:paraId="734B3B88" w14:textId="77777777" w:rsidR="00044BBE" w:rsidRPr="00044BBE" w:rsidRDefault="00044BBE" w:rsidP="00044BBE">
      <w:pPr>
        <w:pStyle w:val="PargrafodaLista"/>
        <w:spacing w:after="0" w:line="360" w:lineRule="auto"/>
        <w:ind w:left="0"/>
        <w:jc w:val="both"/>
        <w:rPr>
          <w:rFonts w:ascii="Arial" w:eastAsia="Times New Roman" w:hAnsi="Arial" w:cs="Arial"/>
          <w:b/>
          <w:bCs/>
          <w:color w:val="000000"/>
          <w:sz w:val="24"/>
          <w:szCs w:val="24"/>
          <w:lang w:eastAsia="pt-BR"/>
        </w:rPr>
      </w:pPr>
      <w:r w:rsidRPr="00044BBE">
        <w:rPr>
          <w:rFonts w:ascii="Arial" w:eastAsia="Times New Roman" w:hAnsi="Arial" w:cs="Arial"/>
          <w:b/>
          <w:bCs/>
          <w:color w:val="000000"/>
          <w:sz w:val="24"/>
          <w:szCs w:val="24"/>
          <w:lang w:eastAsia="pt-BR"/>
        </w:rPr>
        <w:lastRenderedPageBreak/>
        <w:t>13. CONTRATAÇÕES CORRELATAS E/OU INTERDEPENDENTES</w:t>
      </w:r>
    </w:p>
    <w:p w14:paraId="2837CB24" w14:textId="77777777" w:rsidR="00044BBE" w:rsidRPr="00044BBE" w:rsidRDefault="00044BBE" w:rsidP="00044BBE">
      <w:pPr>
        <w:pStyle w:val="PargrafodaLista"/>
        <w:spacing w:after="0" w:line="360" w:lineRule="auto"/>
        <w:ind w:left="720"/>
        <w:jc w:val="both"/>
        <w:rPr>
          <w:rFonts w:ascii="Arial" w:eastAsia="Times New Roman" w:hAnsi="Arial" w:cs="Arial"/>
          <w:color w:val="000000"/>
          <w:sz w:val="24"/>
          <w:szCs w:val="24"/>
          <w:lang w:eastAsia="pt-BR"/>
        </w:rPr>
      </w:pPr>
    </w:p>
    <w:p w14:paraId="7F78EBEE" w14:textId="77777777" w:rsidR="00044BBE" w:rsidRPr="00044BBE" w:rsidRDefault="00044BBE" w:rsidP="00044BBE">
      <w:pPr>
        <w:spacing w:after="0" w:line="360" w:lineRule="auto"/>
        <w:ind w:firstLine="720"/>
        <w:jc w:val="both"/>
        <w:rPr>
          <w:rFonts w:ascii="Arial" w:eastAsia="Times New Roman" w:hAnsi="Arial" w:cs="Arial"/>
          <w:sz w:val="24"/>
          <w:szCs w:val="24"/>
        </w:rPr>
      </w:pPr>
      <w:r w:rsidRPr="00044BBE">
        <w:rPr>
          <w:rFonts w:ascii="Arial" w:eastAsia="Times New Roman" w:hAnsi="Arial" w:cs="Arial"/>
          <w:sz w:val="24"/>
          <w:szCs w:val="24"/>
        </w:rPr>
        <w:t>Registra-se, por fim, que a Câmara Municipal de Extrema possui contrato vigente de manutenção de veículos, mas a empresa contratada não executa o serviço em questão.</w:t>
      </w:r>
    </w:p>
    <w:p w14:paraId="0F155845" w14:textId="77777777" w:rsidR="00044BBE" w:rsidRPr="00044BBE" w:rsidRDefault="00044BBE" w:rsidP="00044BBE">
      <w:pPr>
        <w:pStyle w:val="PargrafodaLista"/>
        <w:spacing w:after="0" w:line="360" w:lineRule="auto"/>
        <w:ind w:left="720"/>
        <w:jc w:val="both"/>
        <w:rPr>
          <w:rFonts w:ascii="Arial" w:eastAsia="Times New Roman" w:hAnsi="Arial" w:cs="Arial"/>
          <w:color w:val="000000"/>
          <w:sz w:val="24"/>
          <w:szCs w:val="24"/>
          <w:lang w:eastAsia="pt-BR"/>
        </w:rPr>
      </w:pPr>
    </w:p>
    <w:p w14:paraId="40E813C7" w14:textId="77777777" w:rsidR="00044BBE" w:rsidRPr="00044BBE" w:rsidRDefault="00044BBE" w:rsidP="00044BBE">
      <w:pPr>
        <w:pStyle w:val="PargrafodaLista"/>
        <w:spacing w:after="0" w:line="360" w:lineRule="auto"/>
        <w:ind w:left="0"/>
        <w:jc w:val="both"/>
        <w:rPr>
          <w:rFonts w:ascii="Arial" w:eastAsia="Times New Roman" w:hAnsi="Arial" w:cs="Arial"/>
          <w:b/>
          <w:bCs/>
          <w:color w:val="000000"/>
          <w:sz w:val="24"/>
          <w:szCs w:val="24"/>
          <w:lang w:eastAsia="pt-BR"/>
        </w:rPr>
      </w:pPr>
      <w:bookmarkStart w:id="12" w:name="_Hlk186721750"/>
      <w:r w:rsidRPr="00044BBE">
        <w:rPr>
          <w:rFonts w:ascii="Arial" w:eastAsia="Times New Roman" w:hAnsi="Arial" w:cs="Arial"/>
          <w:b/>
          <w:bCs/>
          <w:color w:val="000000"/>
          <w:sz w:val="24"/>
          <w:szCs w:val="24"/>
          <w:lang w:eastAsia="pt-BR"/>
        </w:rPr>
        <w:t>14. IMPACTOS AMBIENTAIS E RESPECTIVAS MEDIDAS MITIGADORAS, INCLUÍDOS REQUISITOS DE BAIXO CONSUMO DE ENERGIA E DE OUTROS RECURSOS, BEM COMO LOGÍSTICA REVERSA PARA DESFAZIMENTO E RECICLAGEM DE BENS E REFUGOS, QUANDO APLICÁVEL.</w:t>
      </w:r>
    </w:p>
    <w:p w14:paraId="224B826D" w14:textId="77777777" w:rsidR="00044BBE" w:rsidRPr="00044BBE" w:rsidRDefault="00044BBE" w:rsidP="00044BBE">
      <w:pPr>
        <w:pStyle w:val="NormalWeb"/>
        <w:spacing w:line="360" w:lineRule="auto"/>
        <w:ind w:firstLine="720"/>
        <w:jc w:val="both"/>
        <w:rPr>
          <w:rFonts w:ascii="Arial" w:hAnsi="Arial" w:cs="Arial"/>
        </w:rPr>
      </w:pPr>
    </w:p>
    <w:p w14:paraId="45D74DDD"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A contratação do serviço de diagnóstico eletrônico veicular via sistema GTS Toyota (scanner) para o veículo Toyota Corolla XEI 2.0 da Câmara Municipal de Extrema apresenta impactos ambientais mínimos, uma vez que se trata de serviço técnico pontual, sem fornecimento de bens, sem geração significativa de resíduos sólidos e sem consumo relevante de recursos naturais.</w:t>
      </w:r>
    </w:p>
    <w:p w14:paraId="6FD2EEF3"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O impacto ambiental associado ao serviço limita-se, essencialmente, ao consumo de energia elétrica necessário para a operação do equipamento de diagnóstico e de dispositivos eletrônicos auxiliares, bem como ao eventual deslocamento da empresa prestadora até o local de execução do serviço. Tais impactos são considerados de baixa magnitude e curta duração.</w:t>
      </w:r>
    </w:p>
    <w:p w14:paraId="0A25CE0D"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Como medidas mitigadoras, estabelece-se que a empresa contratada deverá utilizar equipamentos de diagnóstico eletrônico eficientes, com baixo consumo de energia, observando boas práticas de uso racional de recursos elétricos durante a execução do serviço. Sempre que possível, deverão ser adotados procedimentos que reduzam o tempo de funcionamento dos equipamentos, sem prejuízo da qualidade do diagnóstico.</w:t>
      </w:r>
    </w:p>
    <w:p w14:paraId="675E803E"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No que se refere ao uso de outros recursos, não há consumo significativo de água, insumos químicos ou materiais descartáveis. Caso ocorra a geração de resíduos eventuais, como papéis utilizados para emissão de relatórios ou registros técnicos, recomenda-se a priorização de meios digitais, reduzindo a necessidade de impressão e, consequentemente, o consumo de papel.</w:t>
      </w:r>
    </w:p>
    <w:p w14:paraId="2F6ABB38"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lastRenderedPageBreak/>
        <w:t>Quanto à logística reversa, não se aplica ao objeto da contratação, uma vez que não há fornecimento de bens, peças, componentes ou materiais passíveis de descarte ou reciclagem por parte da Administração. Eventuais resíduos eletrônicos ou materiais oriundos de equipamentos pertencentes à empresa contratada são de sua exclusiva responsabilidade, devendo ser descartados ou reciclados de acordo com a legislação ambiental vigente.</w:t>
      </w:r>
    </w:p>
    <w:p w14:paraId="2C9D0E04" w14:textId="77777777" w:rsidR="00044BBE" w:rsidRPr="00044BBE" w:rsidRDefault="00044BBE" w:rsidP="00044BBE">
      <w:pPr>
        <w:pStyle w:val="NormalWeb"/>
        <w:spacing w:line="360" w:lineRule="auto"/>
        <w:ind w:firstLine="720"/>
        <w:jc w:val="both"/>
        <w:rPr>
          <w:rFonts w:ascii="Arial" w:hAnsi="Arial" w:cs="Arial"/>
        </w:rPr>
      </w:pPr>
      <w:r w:rsidRPr="00044BBE">
        <w:rPr>
          <w:rFonts w:ascii="Arial" w:hAnsi="Arial" w:cs="Arial"/>
        </w:rPr>
        <w:t>Dessa forma, a contratação atende aos requisitos de sustentabilidade ambiental, promovendo o uso consciente de recursos, a minimização de impactos ambientais e a observância às boas práticas de gestão ambiental no âmbito da Administração Pública.</w:t>
      </w:r>
    </w:p>
    <w:p w14:paraId="202F6B8C" w14:textId="77777777" w:rsidR="00044BBE" w:rsidRPr="00044BBE" w:rsidRDefault="00044BBE" w:rsidP="00044BBE">
      <w:pPr>
        <w:pStyle w:val="PargrafodaLista"/>
        <w:spacing w:after="0" w:line="360" w:lineRule="auto"/>
        <w:ind w:left="0"/>
        <w:jc w:val="both"/>
        <w:rPr>
          <w:rFonts w:ascii="Arial" w:eastAsia="Times New Roman" w:hAnsi="Arial" w:cs="Arial"/>
          <w:b/>
          <w:bCs/>
          <w:color w:val="000000"/>
          <w:sz w:val="24"/>
          <w:szCs w:val="24"/>
          <w:lang w:eastAsia="pt-BR"/>
        </w:rPr>
      </w:pPr>
    </w:p>
    <w:bookmarkEnd w:id="12"/>
    <w:p w14:paraId="563DA742" w14:textId="77777777" w:rsidR="00044BBE" w:rsidRPr="00044BBE" w:rsidRDefault="00044BBE" w:rsidP="00044BBE">
      <w:pPr>
        <w:shd w:val="clear" w:color="auto" w:fill="FFFFFF"/>
        <w:spacing w:after="0" w:line="360" w:lineRule="auto"/>
        <w:jc w:val="both"/>
        <w:textAlignment w:val="baseline"/>
        <w:rPr>
          <w:rFonts w:ascii="Arial" w:eastAsia="Times New Roman" w:hAnsi="Arial" w:cs="Arial"/>
          <w:b/>
          <w:bCs/>
          <w:color w:val="000000"/>
          <w:sz w:val="24"/>
          <w:szCs w:val="24"/>
        </w:rPr>
      </w:pPr>
      <w:r w:rsidRPr="00044BBE">
        <w:rPr>
          <w:rFonts w:ascii="Arial" w:eastAsia="Times New Roman" w:hAnsi="Arial" w:cs="Arial"/>
          <w:b/>
          <w:bCs/>
          <w:color w:val="000000"/>
          <w:sz w:val="24"/>
          <w:szCs w:val="24"/>
        </w:rPr>
        <w:t>15. FORMA DE SELEÇÃO DO FORNECEDOR</w:t>
      </w:r>
    </w:p>
    <w:p w14:paraId="1646812C" w14:textId="77777777" w:rsidR="00044BBE" w:rsidRPr="00044BBE" w:rsidRDefault="00044BBE" w:rsidP="00044BBE">
      <w:pPr>
        <w:shd w:val="clear" w:color="auto" w:fill="FFFFFF"/>
        <w:spacing w:after="0" w:line="360" w:lineRule="auto"/>
        <w:jc w:val="both"/>
        <w:textAlignment w:val="baseline"/>
        <w:rPr>
          <w:rFonts w:ascii="Arial" w:eastAsia="Times New Roman" w:hAnsi="Arial" w:cs="Arial"/>
          <w:b/>
          <w:bCs/>
          <w:color w:val="000000"/>
          <w:sz w:val="24"/>
          <w:szCs w:val="24"/>
        </w:rPr>
      </w:pPr>
    </w:p>
    <w:p w14:paraId="29D62192" w14:textId="77777777" w:rsidR="00044BBE" w:rsidRPr="00044BBE" w:rsidRDefault="00044BBE" w:rsidP="00044BBE">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044BBE">
        <w:rPr>
          <w:rFonts w:ascii="Arial" w:hAnsi="Arial" w:cs="Arial"/>
          <w:color w:val="000000" w:themeColor="text1"/>
          <w:sz w:val="24"/>
          <w:szCs w:val="24"/>
        </w:rPr>
        <w:t>O fornecedor será selecionado por meio da realização de procedimento de dispensa pelo menor preço unitário</w:t>
      </w:r>
      <w:r w:rsidRPr="00044BBE">
        <w:rPr>
          <w:rFonts w:ascii="Arial" w:hAnsi="Arial" w:cs="Arial"/>
          <w:sz w:val="24"/>
          <w:szCs w:val="24"/>
        </w:rPr>
        <w:t xml:space="preserve"> </w:t>
      </w:r>
      <w:r w:rsidRPr="00044BBE">
        <w:rPr>
          <w:rFonts w:ascii="Arial" w:hAnsi="Arial" w:cs="Arial"/>
          <w:color w:val="000000" w:themeColor="text1"/>
          <w:sz w:val="24"/>
          <w:szCs w:val="24"/>
        </w:rPr>
        <w:t xml:space="preserve">conforme Artigo 75, Inciso II da Lei 14.133/2021, execução imediata. </w:t>
      </w:r>
    </w:p>
    <w:p w14:paraId="16D29471" w14:textId="77777777" w:rsidR="00044BBE" w:rsidRPr="00044BBE" w:rsidRDefault="00044BBE" w:rsidP="00044BBE">
      <w:pPr>
        <w:shd w:val="clear" w:color="auto" w:fill="FFFFFF"/>
        <w:spacing w:after="0" w:line="360" w:lineRule="auto"/>
        <w:jc w:val="both"/>
        <w:textAlignment w:val="baseline"/>
        <w:rPr>
          <w:rFonts w:ascii="Arial" w:eastAsia="Times New Roman" w:hAnsi="Arial" w:cs="Arial"/>
          <w:b/>
          <w:bCs/>
          <w:color w:val="000000"/>
          <w:sz w:val="24"/>
          <w:szCs w:val="24"/>
        </w:rPr>
      </w:pPr>
    </w:p>
    <w:p w14:paraId="27956195" w14:textId="77777777" w:rsidR="00044BBE" w:rsidRPr="00044BBE" w:rsidRDefault="00044BBE" w:rsidP="00044BBE">
      <w:pPr>
        <w:shd w:val="clear" w:color="auto" w:fill="FFFFFF"/>
        <w:spacing w:after="0" w:line="360" w:lineRule="auto"/>
        <w:jc w:val="both"/>
        <w:textAlignment w:val="baseline"/>
        <w:rPr>
          <w:rFonts w:ascii="Arial" w:eastAsia="Times New Roman" w:hAnsi="Arial" w:cs="Arial"/>
          <w:b/>
          <w:bCs/>
          <w:color w:val="000000"/>
          <w:sz w:val="24"/>
          <w:szCs w:val="24"/>
        </w:rPr>
      </w:pPr>
      <w:r w:rsidRPr="00044BBE">
        <w:rPr>
          <w:rFonts w:ascii="Arial" w:eastAsia="Times New Roman" w:hAnsi="Arial" w:cs="Arial"/>
          <w:b/>
          <w:bCs/>
          <w:color w:val="000000"/>
          <w:sz w:val="24"/>
          <w:szCs w:val="24"/>
        </w:rPr>
        <w:t>16. VIABILIDADE DA CONTRATAÇÃO</w:t>
      </w:r>
    </w:p>
    <w:p w14:paraId="28CD6341" w14:textId="77777777" w:rsidR="00044BBE" w:rsidRPr="00044BBE" w:rsidRDefault="00044BBE" w:rsidP="00044BBE">
      <w:pPr>
        <w:autoSpaceDE w:val="0"/>
        <w:autoSpaceDN w:val="0"/>
        <w:adjustRightInd w:val="0"/>
        <w:spacing w:after="0" w:line="360" w:lineRule="auto"/>
        <w:ind w:firstLine="708"/>
        <w:jc w:val="both"/>
        <w:rPr>
          <w:rFonts w:ascii="Arial" w:eastAsia="Calibri" w:hAnsi="Arial" w:cs="Arial"/>
          <w:sz w:val="24"/>
          <w:szCs w:val="24"/>
        </w:rPr>
      </w:pPr>
    </w:p>
    <w:p w14:paraId="6A656B15" w14:textId="77777777" w:rsidR="00044BBE" w:rsidRPr="00044BBE" w:rsidRDefault="00044BBE" w:rsidP="00044BBE">
      <w:pPr>
        <w:autoSpaceDE w:val="0"/>
        <w:autoSpaceDN w:val="0"/>
        <w:adjustRightInd w:val="0"/>
        <w:spacing w:after="0" w:line="360" w:lineRule="auto"/>
        <w:ind w:firstLine="708"/>
        <w:jc w:val="both"/>
        <w:rPr>
          <w:rFonts w:ascii="Arial" w:eastAsia="Calibri" w:hAnsi="Arial" w:cs="Arial"/>
          <w:sz w:val="24"/>
          <w:szCs w:val="24"/>
        </w:rPr>
      </w:pPr>
      <w:r w:rsidRPr="00044BBE">
        <w:rPr>
          <w:rFonts w:ascii="Arial" w:eastAsia="Calibri" w:hAnsi="Arial" w:cs="Arial"/>
          <w:sz w:val="24"/>
          <w:szCs w:val="24"/>
        </w:rPr>
        <w:t xml:space="preserve">Diante da análise abrangente dos aspectos técnico, socioeconômico e ambiental, </w:t>
      </w:r>
      <w:r w:rsidRPr="00044BBE">
        <w:rPr>
          <w:rFonts w:ascii="Arial" w:eastAsia="Calibri" w:hAnsi="Arial" w:cs="Arial"/>
          <w:b/>
          <w:bCs/>
          <w:sz w:val="24"/>
          <w:szCs w:val="24"/>
        </w:rPr>
        <w:t>concluo que a contratação do objeto é viável</w:t>
      </w:r>
      <w:r w:rsidRPr="00044BBE">
        <w:rPr>
          <w:rFonts w:ascii="Arial" w:eastAsia="Calibri" w:hAnsi="Arial" w:cs="Arial"/>
          <w:sz w:val="24"/>
          <w:szCs w:val="24"/>
        </w:rPr>
        <w:t>. A escolha reflete uma abordagem estratégica que leva em consideração não apenas a eficiência operacional, mas também a responsabilidade financeira. A proposta de contratação está alinhada aos interesses e objetivos da Câmara Municipal de Extrema, assegurando uma gestão eficiente, econômica e sustentável, atendendo de forma adequada à necessidade a que se destina. Assim, a aquisição proposta é plenamente compatível com as exigências institucionais e contribuirá para o aprimoramento da gestão pública local.</w:t>
      </w:r>
    </w:p>
    <w:p w14:paraId="4FCA06DB" w14:textId="77777777" w:rsidR="00044BBE" w:rsidRPr="00044BBE" w:rsidRDefault="00044BBE" w:rsidP="00044BBE">
      <w:pPr>
        <w:pStyle w:val="PargrafodaLista"/>
        <w:spacing w:after="0" w:line="360" w:lineRule="auto"/>
        <w:ind w:left="0"/>
        <w:jc w:val="both"/>
        <w:rPr>
          <w:rFonts w:ascii="Arial" w:hAnsi="Arial" w:cs="Arial"/>
          <w:sz w:val="24"/>
          <w:szCs w:val="24"/>
        </w:rPr>
      </w:pPr>
    </w:p>
    <w:p w14:paraId="1475CD90" w14:textId="77777777" w:rsidR="00044BBE" w:rsidRPr="00044BBE" w:rsidRDefault="00044BBE" w:rsidP="00044BBE">
      <w:pPr>
        <w:pStyle w:val="PargrafodaLista"/>
        <w:spacing w:after="0" w:line="360" w:lineRule="auto"/>
        <w:ind w:left="0"/>
        <w:jc w:val="both"/>
        <w:rPr>
          <w:rFonts w:ascii="Arial" w:hAnsi="Arial" w:cs="Arial"/>
          <w:sz w:val="24"/>
          <w:szCs w:val="24"/>
        </w:rPr>
      </w:pPr>
    </w:p>
    <w:p w14:paraId="065BC42A" w14:textId="77777777" w:rsidR="00044BBE" w:rsidRPr="00044BBE" w:rsidRDefault="00044BBE" w:rsidP="00044BBE">
      <w:pPr>
        <w:pStyle w:val="PargrafodaLista"/>
        <w:spacing w:after="0" w:line="360" w:lineRule="auto"/>
        <w:ind w:left="0"/>
        <w:jc w:val="both"/>
        <w:rPr>
          <w:rFonts w:ascii="Arial" w:hAnsi="Arial" w:cs="Arial"/>
          <w:sz w:val="24"/>
          <w:szCs w:val="24"/>
        </w:rPr>
      </w:pPr>
    </w:p>
    <w:p w14:paraId="0981313D" w14:textId="77777777" w:rsidR="00044BBE" w:rsidRPr="00044BBE" w:rsidRDefault="00044BBE" w:rsidP="00044BBE">
      <w:pPr>
        <w:pStyle w:val="PargrafodaLista"/>
        <w:spacing w:after="0" w:line="360" w:lineRule="auto"/>
        <w:ind w:left="0"/>
        <w:jc w:val="both"/>
        <w:rPr>
          <w:rFonts w:ascii="Arial" w:hAnsi="Arial" w:cs="Arial"/>
          <w:sz w:val="24"/>
          <w:szCs w:val="24"/>
        </w:rPr>
      </w:pPr>
    </w:p>
    <w:p w14:paraId="3C4AAA8E" w14:textId="77777777" w:rsidR="00044BBE" w:rsidRPr="00044BBE" w:rsidRDefault="00044BBE" w:rsidP="00044BBE">
      <w:pPr>
        <w:pStyle w:val="PargrafodaLista"/>
        <w:spacing w:after="0" w:line="360" w:lineRule="auto"/>
        <w:ind w:left="0"/>
        <w:jc w:val="both"/>
        <w:rPr>
          <w:rFonts w:ascii="Arial" w:hAnsi="Arial" w:cs="Arial"/>
          <w:sz w:val="24"/>
          <w:szCs w:val="24"/>
        </w:rPr>
      </w:pPr>
    </w:p>
    <w:p w14:paraId="177DE8AC"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lastRenderedPageBreak/>
        <w:t>Extrema, MG, 28 de janeiro de 2026.</w:t>
      </w:r>
    </w:p>
    <w:p w14:paraId="5453D537" w14:textId="77777777" w:rsidR="00044BBE" w:rsidRPr="00044BBE" w:rsidRDefault="00044BBE" w:rsidP="00044BBE">
      <w:pPr>
        <w:pStyle w:val="PargrafodaLista"/>
        <w:spacing w:after="0" w:line="36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044BBE" w:rsidRPr="00044BBE" w14:paraId="523BC0F7" w14:textId="77777777" w:rsidTr="005C0F5C">
        <w:tc>
          <w:tcPr>
            <w:tcW w:w="9063" w:type="dxa"/>
          </w:tcPr>
          <w:p w14:paraId="2F278ACE" w14:textId="77777777" w:rsidR="00044BBE" w:rsidRPr="00044BBE" w:rsidRDefault="00044BBE" w:rsidP="00044BBE">
            <w:pPr>
              <w:pStyle w:val="PargrafodaLista"/>
              <w:spacing w:after="0" w:line="360" w:lineRule="auto"/>
              <w:ind w:left="0"/>
              <w:jc w:val="center"/>
              <w:rPr>
                <w:rFonts w:ascii="Arial" w:hAnsi="Arial" w:cs="Arial"/>
                <w:sz w:val="24"/>
                <w:szCs w:val="24"/>
              </w:rPr>
            </w:pPr>
          </w:p>
          <w:p w14:paraId="1B04C2ED" w14:textId="77777777" w:rsidR="00044BBE" w:rsidRPr="00044BBE" w:rsidRDefault="00044BBE" w:rsidP="00044BBE">
            <w:pPr>
              <w:pStyle w:val="PargrafodaLista"/>
              <w:spacing w:after="0" w:line="360" w:lineRule="auto"/>
              <w:ind w:left="0"/>
              <w:jc w:val="center"/>
              <w:rPr>
                <w:rFonts w:ascii="Arial" w:hAnsi="Arial" w:cs="Arial"/>
                <w:sz w:val="24"/>
                <w:szCs w:val="24"/>
              </w:rPr>
            </w:pPr>
          </w:p>
          <w:p w14:paraId="20B6B985" w14:textId="77777777" w:rsidR="00044BBE" w:rsidRPr="00044BBE" w:rsidRDefault="00044BBE" w:rsidP="00044BBE">
            <w:pPr>
              <w:pStyle w:val="PargrafodaLista"/>
              <w:spacing w:after="0" w:line="360" w:lineRule="auto"/>
              <w:ind w:left="0"/>
              <w:jc w:val="center"/>
              <w:rPr>
                <w:rFonts w:ascii="Arial" w:hAnsi="Arial" w:cs="Arial"/>
                <w:sz w:val="24"/>
                <w:szCs w:val="24"/>
              </w:rPr>
            </w:pPr>
            <w:r w:rsidRPr="00044BBE">
              <w:rPr>
                <w:rFonts w:ascii="Arial" w:hAnsi="Arial" w:cs="Arial"/>
                <w:sz w:val="24"/>
                <w:szCs w:val="24"/>
              </w:rPr>
              <w:t>_____________________________________________________</w:t>
            </w:r>
          </w:p>
          <w:p w14:paraId="1CF7D85E" w14:textId="77777777" w:rsidR="00044BBE" w:rsidRPr="00044BBE" w:rsidRDefault="00044BBE" w:rsidP="00044BBE">
            <w:pPr>
              <w:pStyle w:val="PargrafodaLista"/>
              <w:spacing w:after="0" w:line="360" w:lineRule="auto"/>
              <w:ind w:left="0"/>
              <w:jc w:val="center"/>
              <w:rPr>
                <w:rFonts w:ascii="Arial" w:hAnsi="Arial" w:cs="Arial"/>
                <w:sz w:val="24"/>
                <w:szCs w:val="24"/>
              </w:rPr>
            </w:pPr>
            <w:r w:rsidRPr="00044BBE">
              <w:rPr>
                <w:rFonts w:ascii="Arial" w:hAnsi="Arial" w:cs="Arial"/>
                <w:sz w:val="24"/>
                <w:szCs w:val="24"/>
              </w:rPr>
              <w:t>TAMIRES NUNES DA SILVA ALBERTINI</w:t>
            </w:r>
          </w:p>
          <w:p w14:paraId="6B3458B3" w14:textId="77777777" w:rsidR="00044BBE" w:rsidRPr="00044BBE" w:rsidRDefault="00044BBE" w:rsidP="00044BBE">
            <w:pPr>
              <w:pStyle w:val="PargrafodaLista"/>
              <w:spacing w:after="0" w:line="360" w:lineRule="auto"/>
              <w:ind w:left="0"/>
              <w:jc w:val="center"/>
              <w:rPr>
                <w:rFonts w:ascii="Arial" w:hAnsi="Arial" w:cs="Arial"/>
                <w:sz w:val="24"/>
                <w:szCs w:val="24"/>
              </w:rPr>
            </w:pPr>
          </w:p>
        </w:tc>
      </w:tr>
      <w:tr w:rsidR="00044BBE" w:rsidRPr="00044BBE" w14:paraId="067533C2" w14:textId="77777777" w:rsidTr="005C0F5C">
        <w:tc>
          <w:tcPr>
            <w:tcW w:w="9063" w:type="dxa"/>
          </w:tcPr>
          <w:p w14:paraId="596699F9" w14:textId="77777777" w:rsidR="00044BBE" w:rsidRPr="00044BBE" w:rsidRDefault="00044BBE" w:rsidP="00044BBE">
            <w:pPr>
              <w:pStyle w:val="PargrafodaLista"/>
              <w:spacing w:after="0" w:line="360" w:lineRule="auto"/>
              <w:ind w:left="0"/>
              <w:jc w:val="center"/>
              <w:rPr>
                <w:rFonts w:ascii="Arial" w:hAnsi="Arial" w:cs="Arial"/>
                <w:sz w:val="24"/>
                <w:szCs w:val="24"/>
              </w:rPr>
            </w:pPr>
            <w:r w:rsidRPr="00044BBE">
              <w:rPr>
                <w:rFonts w:ascii="Arial" w:hAnsi="Arial" w:cs="Arial"/>
                <w:sz w:val="24"/>
                <w:szCs w:val="24"/>
              </w:rPr>
              <w:t>DIRETORA GERAL</w:t>
            </w:r>
          </w:p>
          <w:p w14:paraId="502DC1EB" w14:textId="77777777" w:rsidR="00044BBE" w:rsidRPr="00044BBE" w:rsidRDefault="00044BBE" w:rsidP="00044BBE">
            <w:pPr>
              <w:pStyle w:val="PargrafodaLista"/>
              <w:spacing w:after="0" w:line="360" w:lineRule="auto"/>
              <w:ind w:left="0"/>
              <w:jc w:val="center"/>
              <w:rPr>
                <w:rFonts w:ascii="Arial" w:hAnsi="Arial" w:cs="Arial"/>
                <w:sz w:val="24"/>
                <w:szCs w:val="24"/>
              </w:rPr>
            </w:pPr>
          </w:p>
        </w:tc>
      </w:tr>
    </w:tbl>
    <w:p w14:paraId="594F55B8" w14:textId="77777777" w:rsidR="00044BBE" w:rsidRPr="00044BBE" w:rsidRDefault="00044BBE" w:rsidP="00044BBE">
      <w:pPr>
        <w:pStyle w:val="PargrafodaLista"/>
        <w:spacing w:after="0" w:line="360" w:lineRule="auto"/>
        <w:jc w:val="center"/>
        <w:rPr>
          <w:rFonts w:ascii="Arial" w:hAnsi="Arial" w:cs="Arial"/>
          <w:sz w:val="24"/>
          <w:szCs w:val="24"/>
        </w:rPr>
      </w:pPr>
    </w:p>
    <w:p w14:paraId="53984F2E" w14:textId="77777777" w:rsidR="00044BBE" w:rsidRPr="00044BBE" w:rsidRDefault="00044BBE" w:rsidP="00044BBE">
      <w:pPr>
        <w:spacing w:after="0" w:line="360" w:lineRule="auto"/>
        <w:jc w:val="both"/>
        <w:rPr>
          <w:rFonts w:ascii="Arial" w:hAnsi="Arial" w:cs="Arial"/>
          <w:b/>
          <w:bCs/>
          <w:sz w:val="24"/>
          <w:szCs w:val="24"/>
        </w:rPr>
      </w:pPr>
      <w:r w:rsidRPr="00044BBE">
        <w:rPr>
          <w:rFonts w:ascii="Arial" w:hAnsi="Arial" w:cs="Arial"/>
          <w:b/>
          <w:bCs/>
          <w:sz w:val="24"/>
          <w:szCs w:val="24"/>
        </w:rPr>
        <w:t>DESPACHO</w:t>
      </w:r>
    </w:p>
    <w:p w14:paraId="152281AA" w14:textId="77777777" w:rsidR="00044BBE" w:rsidRPr="00044BBE" w:rsidRDefault="00044BBE" w:rsidP="00044BBE">
      <w:pPr>
        <w:pStyle w:val="PargrafodaLista"/>
        <w:spacing w:after="0" w:line="360" w:lineRule="auto"/>
        <w:ind w:left="0"/>
        <w:jc w:val="both"/>
        <w:rPr>
          <w:rFonts w:ascii="Arial" w:hAnsi="Arial" w:cs="Arial"/>
          <w:sz w:val="24"/>
          <w:szCs w:val="24"/>
        </w:rPr>
      </w:pPr>
      <w:r w:rsidRPr="00044BBE">
        <w:rPr>
          <w:rFonts w:ascii="Arial" w:hAnsi="Arial" w:cs="Arial"/>
          <w:sz w:val="24"/>
          <w:szCs w:val="24"/>
        </w:rPr>
        <w:t>APROVO, na íntegra, esse ETP.</w:t>
      </w:r>
    </w:p>
    <w:p w14:paraId="67D50416" w14:textId="77777777" w:rsidR="00044BBE" w:rsidRPr="00044BBE" w:rsidRDefault="00044BBE" w:rsidP="00044BBE">
      <w:pPr>
        <w:pStyle w:val="PargrafodaLista"/>
        <w:spacing w:after="0" w:line="360" w:lineRule="auto"/>
        <w:ind w:left="0"/>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044BBE" w:rsidRPr="00044BBE" w14:paraId="5F677A43" w14:textId="77777777" w:rsidTr="005C0F5C">
        <w:tc>
          <w:tcPr>
            <w:tcW w:w="9063" w:type="dxa"/>
          </w:tcPr>
          <w:p w14:paraId="720ABC12" w14:textId="77777777" w:rsidR="00044BBE" w:rsidRPr="00044BBE" w:rsidRDefault="00044BBE" w:rsidP="00044BBE">
            <w:pPr>
              <w:pStyle w:val="PargrafodaLista"/>
              <w:spacing w:after="0" w:line="360" w:lineRule="auto"/>
              <w:ind w:left="0"/>
              <w:jc w:val="center"/>
              <w:rPr>
                <w:rFonts w:ascii="Arial" w:hAnsi="Arial" w:cs="Arial"/>
                <w:sz w:val="24"/>
                <w:szCs w:val="24"/>
              </w:rPr>
            </w:pPr>
          </w:p>
          <w:p w14:paraId="20DDF6F3" w14:textId="77777777" w:rsidR="00044BBE" w:rsidRPr="00044BBE" w:rsidRDefault="00044BBE" w:rsidP="00044BBE">
            <w:pPr>
              <w:pStyle w:val="PargrafodaLista"/>
              <w:spacing w:after="0" w:line="360" w:lineRule="auto"/>
              <w:ind w:left="0"/>
              <w:jc w:val="center"/>
              <w:rPr>
                <w:rFonts w:ascii="Arial" w:hAnsi="Arial" w:cs="Arial"/>
                <w:sz w:val="24"/>
                <w:szCs w:val="24"/>
              </w:rPr>
            </w:pPr>
            <w:r w:rsidRPr="00044BBE">
              <w:rPr>
                <w:rFonts w:ascii="Arial" w:hAnsi="Arial" w:cs="Arial"/>
                <w:sz w:val="24"/>
                <w:szCs w:val="24"/>
              </w:rPr>
              <w:t>_____________________________________________________</w:t>
            </w:r>
          </w:p>
          <w:p w14:paraId="7E579E37" w14:textId="77777777" w:rsidR="00044BBE" w:rsidRPr="00044BBE" w:rsidRDefault="00044BBE" w:rsidP="00044BBE">
            <w:pPr>
              <w:pStyle w:val="PargrafodaLista"/>
              <w:spacing w:after="0" w:line="360" w:lineRule="auto"/>
              <w:ind w:left="0"/>
              <w:jc w:val="center"/>
              <w:rPr>
                <w:rFonts w:ascii="Arial" w:hAnsi="Arial" w:cs="Arial"/>
                <w:sz w:val="24"/>
                <w:szCs w:val="24"/>
              </w:rPr>
            </w:pPr>
            <w:r w:rsidRPr="00044BBE">
              <w:rPr>
                <w:rFonts w:ascii="Arial" w:hAnsi="Arial" w:cs="Arial"/>
                <w:sz w:val="24"/>
                <w:szCs w:val="24"/>
              </w:rPr>
              <w:t>RAFAEL SILVA DE SOUZA LIMA</w:t>
            </w:r>
          </w:p>
          <w:p w14:paraId="025DB14D" w14:textId="77777777" w:rsidR="00044BBE" w:rsidRPr="00044BBE" w:rsidRDefault="00044BBE" w:rsidP="00044BBE">
            <w:pPr>
              <w:pStyle w:val="PargrafodaLista"/>
              <w:spacing w:after="0" w:line="360" w:lineRule="auto"/>
              <w:ind w:left="0"/>
              <w:jc w:val="center"/>
              <w:rPr>
                <w:rFonts w:ascii="Arial" w:hAnsi="Arial" w:cs="Arial"/>
                <w:sz w:val="24"/>
                <w:szCs w:val="24"/>
              </w:rPr>
            </w:pPr>
          </w:p>
        </w:tc>
      </w:tr>
      <w:tr w:rsidR="00044BBE" w:rsidRPr="00044BBE" w14:paraId="2EBAE6CA" w14:textId="77777777" w:rsidTr="005C0F5C">
        <w:tc>
          <w:tcPr>
            <w:tcW w:w="9063" w:type="dxa"/>
          </w:tcPr>
          <w:p w14:paraId="1FCA4B63" w14:textId="77777777" w:rsidR="00044BBE" w:rsidRPr="00044BBE" w:rsidRDefault="00044BBE" w:rsidP="00044BBE">
            <w:pPr>
              <w:pStyle w:val="PargrafodaLista"/>
              <w:spacing w:after="0" w:line="360" w:lineRule="auto"/>
              <w:ind w:left="0"/>
              <w:jc w:val="center"/>
              <w:rPr>
                <w:rFonts w:ascii="Arial" w:hAnsi="Arial" w:cs="Arial"/>
                <w:sz w:val="24"/>
                <w:szCs w:val="24"/>
              </w:rPr>
            </w:pPr>
            <w:r w:rsidRPr="00044BBE">
              <w:rPr>
                <w:rFonts w:ascii="Arial" w:hAnsi="Arial" w:cs="Arial"/>
                <w:sz w:val="24"/>
                <w:szCs w:val="24"/>
              </w:rPr>
              <w:t>PRESIDENTE</w:t>
            </w:r>
          </w:p>
        </w:tc>
      </w:tr>
    </w:tbl>
    <w:p w14:paraId="53349458" w14:textId="77777777" w:rsidR="00044BBE" w:rsidRPr="00790D33" w:rsidRDefault="00044BBE" w:rsidP="00044BBE">
      <w:pPr>
        <w:tabs>
          <w:tab w:val="left" w:pos="2190"/>
        </w:tabs>
        <w:rPr>
          <w:sz w:val="24"/>
          <w:szCs w:val="24"/>
        </w:rPr>
      </w:pPr>
    </w:p>
    <w:p w14:paraId="23A16C22" w14:textId="7A84E0AF" w:rsidR="007A13A2" w:rsidRPr="00B92C08" w:rsidRDefault="007A13A2" w:rsidP="00044BBE">
      <w:pPr>
        <w:tabs>
          <w:tab w:val="left" w:pos="2190"/>
        </w:tabs>
        <w:jc w:val="both"/>
        <w:rPr>
          <w:rFonts w:ascii="Arial" w:hAnsi="Arial" w:cs="Arial"/>
          <w:sz w:val="24"/>
          <w:szCs w:val="24"/>
        </w:rPr>
      </w:pPr>
    </w:p>
    <w:p w14:paraId="552AD3F1" w14:textId="77777777" w:rsidR="007A13A2" w:rsidRDefault="007A13A2" w:rsidP="007A13A2">
      <w:pPr>
        <w:tabs>
          <w:tab w:val="left" w:pos="2190"/>
        </w:tabs>
        <w:rPr>
          <w:sz w:val="24"/>
          <w:szCs w:val="24"/>
        </w:rPr>
      </w:pPr>
    </w:p>
    <w:p w14:paraId="5022CE57" w14:textId="77777777" w:rsidR="00044BBE" w:rsidRDefault="00044BBE" w:rsidP="007A13A2">
      <w:pPr>
        <w:tabs>
          <w:tab w:val="left" w:pos="2190"/>
        </w:tabs>
        <w:rPr>
          <w:sz w:val="24"/>
          <w:szCs w:val="24"/>
        </w:rPr>
      </w:pPr>
    </w:p>
    <w:p w14:paraId="1DBD1ECC" w14:textId="77777777" w:rsidR="00044BBE" w:rsidRDefault="00044BBE" w:rsidP="007A13A2">
      <w:pPr>
        <w:tabs>
          <w:tab w:val="left" w:pos="2190"/>
        </w:tabs>
        <w:rPr>
          <w:sz w:val="24"/>
          <w:szCs w:val="24"/>
        </w:rPr>
      </w:pPr>
    </w:p>
    <w:p w14:paraId="403D70DB" w14:textId="77777777" w:rsidR="00044BBE" w:rsidRDefault="00044BBE" w:rsidP="007A13A2">
      <w:pPr>
        <w:tabs>
          <w:tab w:val="left" w:pos="2190"/>
        </w:tabs>
        <w:rPr>
          <w:sz w:val="24"/>
          <w:szCs w:val="24"/>
        </w:rPr>
      </w:pPr>
    </w:p>
    <w:p w14:paraId="1C643C5A" w14:textId="77777777" w:rsidR="00044BBE" w:rsidRDefault="00044BBE" w:rsidP="007A13A2">
      <w:pPr>
        <w:tabs>
          <w:tab w:val="left" w:pos="2190"/>
        </w:tabs>
        <w:rPr>
          <w:sz w:val="24"/>
          <w:szCs w:val="24"/>
        </w:rPr>
      </w:pPr>
    </w:p>
    <w:p w14:paraId="68569764" w14:textId="77777777" w:rsidR="00044BBE" w:rsidRDefault="00044BBE" w:rsidP="007A13A2">
      <w:pPr>
        <w:tabs>
          <w:tab w:val="left" w:pos="2190"/>
        </w:tabs>
        <w:rPr>
          <w:sz w:val="24"/>
          <w:szCs w:val="24"/>
        </w:rPr>
      </w:pPr>
    </w:p>
    <w:p w14:paraId="1D50D7E9" w14:textId="77777777" w:rsidR="00044BBE" w:rsidRDefault="00044BBE" w:rsidP="007A13A2">
      <w:pPr>
        <w:tabs>
          <w:tab w:val="left" w:pos="2190"/>
        </w:tabs>
        <w:rPr>
          <w:sz w:val="24"/>
          <w:szCs w:val="24"/>
        </w:rPr>
      </w:pPr>
    </w:p>
    <w:p w14:paraId="29E5E1D9" w14:textId="77777777" w:rsidR="00044BBE" w:rsidRDefault="00044BBE" w:rsidP="007A13A2">
      <w:pPr>
        <w:tabs>
          <w:tab w:val="left" w:pos="2190"/>
        </w:tabs>
        <w:rPr>
          <w:sz w:val="24"/>
          <w:szCs w:val="24"/>
        </w:rPr>
      </w:pPr>
    </w:p>
    <w:p w14:paraId="2FF18106" w14:textId="77777777" w:rsidR="00044BBE" w:rsidRDefault="00044BBE" w:rsidP="007A13A2">
      <w:pPr>
        <w:tabs>
          <w:tab w:val="left" w:pos="2190"/>
        </w:tabs>
        <w:rPr>
          <w:sz w:val="24"/>
          <w:szCs w:val="24"/>
        </w:rPr>
      </w:pPr>
    </w:p>
    <w:p w14:paraId="26653D26" w14:textId="77777777" w:rsidR="00044BBE" w:rsidRDefault="00044BBE" w:rsidP="007A13A2">
      <w:pPr>
        <w:tabs>
          <w:tab w:val="left" w:pos="2190"/>
        </w:tabs>
        <w:rPr>
          <w:sz w:val="24"/>
          <w:szCs w:val="24"/>
        </w:rPr>
      </w:pPr>
    </w:p>
    <w:p w14:paraId="16C23E5C" w14:textId="77777777" w:rsidR="00044BBE" w:rsidRDefault="00044BBE" w:rsidP="007A13A2">
      <w:pPr>
        <w:tabs>
          <w:tab w:val="left" w:pos="2190"/>
        </w:tabs>
        <w:rPr>
          <w:sz w:val="24"/>
          <w:szCs w:val="24"/>
        </w:rPr>
      </w:pPr>
    </w:p>
    <w:p w14:paraId="57E04FAE" w14:textId="6BABF320" w:rsidR="00B7020F" w:rsidRPr="008B0921" w:rsidRDefault="00B7020F" w:rsidP="00EF5AA2">
      <w:pPr>
        <w:pStyle w:val="Corpodetexto"/>
        <w:spacing w:after="0" w:line="360" w:lineRule="auto"/>
        <w:ind w:right="-285"/>
        <w:jc w:val="center"/>
        <w:rPr>
          <w:rFonts w:cs="Arial"/>
          <w:b/>
          <w:bCs/>
          <w:color w:val="auto"/>
          <w:sz w:val="24"/>
          <w:szCs w:val="24"/>
        </w:rPr>
      </w:pPr>
      <w:r w:rsidRPr="008341E9">
        <w:rPr>
          <w:rFonts w:cs="Arial"/>
          <w:b/>
          <w:bCs/>
          <w:color w:val="auto"/>
          <w:sz w:val="24"/>
          <w:szCs w:val="24"/>
          <w:highlight w:val="yellow"/>
        </w:rPr>
        <w:lastRenderedPageBreak/>
        <w:t>NEXO IV - RELAÇÃO DE DOCUMENTOS DE HABILITAÇÃO</w:t>
      </w:r>
      <w:r w:rsidRPr="008B0921">
        <w:rPr>
          <w:rFonts w:cs="Arial"/>
          <w:b/>
          <w:bCs/>
          <w:color w:val="auto"/>
          <w:sz w:val="24"/>
          <w:szCs w:val="24"/>
        </w:rPr>
        <w:t xml:space="preserve"> </w:t>
      </w:r>
    </w:p>
    <w:p w14:paraId="535DA5D2" w14:textId="77777777" w:rsidR="00B7020F" w:rsidRPr="005049E6" w:rsidRDefault="00B7020F" w:rsidP="002B1D3D">
      <w:pPr>
        <w:pStyle w:val="Corpodetexto"/>
        <w:spacing w:after="0" w:line="360" w:lineRule="auto"/>
        <w:ind w:right="-427"/>
        <w:rPr>
          <w:rFonts w:cs="Arial"/>
          <w:color w:val="auto"/>
          <w:sz w:val="24"/>
          <w:szCs w:val="24"/>
        </w:rPr>
      </w:pPr>
    </w:p>
    <w:p w14:paraId="4AAF3A70" w14:textId="77777777" w:rsidR="00B7020F" w:rsidRPr="005049E6" w:rsidRDefault="00B7020F" w:rsidP="002B1D3D">
      <w:pPr>
        <w:pStyle w:val="Corpodetexto"/>
        <w:widowControl w:val="0"/>
        <w:numPr>
          <w:ilvl w:val="0"/>
          <w:numId w:val="112"/>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t>A documentação referida a seguir poderá ser:</w:t>
      </w:r>
    </w:p>
    <w:p w14:paraId="3F61A9AA" w14:textId="77777777" w:rsidR="00B7020F" w:rsidRPr="005049E6" w:rsidRDefault="00B7020F" w:rsidP="002B1D3D">
      <w:pPr>
        <w:pStyle w:val="Corpodetexto"/>
        <w:spacing w:after="0" w:line="360" w:lineRule="auto"/>
        <w:ind w:right="-427"/>
        <w:jc w:val="both"/>
        <w:rPr>
          <w:rFonts w:cs="Arial"/>
          <w:color w:val="auto"/>
          <w:sz w:val="24"/>
          <w:szCs w:val="24"/>
        </w:rPr>
      </w:pPr>
    </w:p>
    <w:p w14:paraId="20B6A378" w14:textId="77777777" w:rsidR="00B7020F" w:rsidRPr="005049E6" w:rsidRDefault="00B7020F" w:rsidP="00AA70A9">
      <w:pPr>
        <w:pStyle w:val="Corpodetexto"/>
        <w:widowControl w:val="0"/>
        <w:numPr>
          <w:ilvl w:val="0"/>
          <w:numId w:val="113"/>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apresentada em original, por cópia ou por qualquer outro meio expressamente admitido pela Administração;</w:t>
      </w:r>
    </w:p>
    <w:p w14:paraId="19A9FBBA" w14:textId="77777777" w:rsidR="00B7020F" w:rsidRPr="005049E6" w:rsidRDefault="00B7020F" w:rsidP="00AA70A9">
      <w:pPr>
        <w:pStyle w:val="Corpodetexto"/>
        <w:widowControl w:val="0"/>
        <w:numPr>
          <w:ilvl w:val="0"/>
          <w:numId w:val="113"/>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substituída por registro cadastral emitido por órgão ou entidade pública, desde que previsto no edital e que o registro tenha sido feito em obediência ao disposto na Lei 14.133/2021.</w:t>
      </w:r>
    </w:p>
    <w:p w14:paraId="292ACCD6" w14:textId="77777777" w:rsidR="00B7020F" w:rsidRPr="005049E6" w:rsidRDefault="00B7020F" w:rsidP="002B1D3D">
      <w:pPr>
        <w:pStyle w:val="Corpodetexto"/>
        <w:spacing w:after="0" w:line="360" w:lineRule="auto"/>
        <w:ind w:right="-427"/>
        <w:jc w:val="both"/>
        <w:rPr>
          <w:rFonts w:cs="Arial"/>
          <w:color w:val="auto"/>
          <w:sz w:val="24"/>
          <w:szCs w:val="24"/>
        </w:rPr>
      </w:pPr>
    </w:p>
    <w:p w14:paraId="6A010568" w14:textId="77777777" w:rsidR="00B7020F" w:rsidRPr="005049E6" w:rsidRDefault="00B7020F" w:rsidP="002B1D3D">
      <w:pPr>
        <w:pStyle w:val="Corpodetexto"/>
        <w:widowControl w:val="0"/>
        <w:numPr>
          <w:ilvl w:val="0"/>
          <w:numId w:val="112"/>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t>Após a entrega dos documentos para habilitação, não será permitida a substituição ou a apresentação de novos documentos, salvo em sede de diligência, para:</w:t>
      </w:r>
    </w:p>
    <w:p w14:paraId="4439548D"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 xml:space="preserve">I - </w:t>
      </w:r>
      <w:proofErr w:type="gramStart"/>
      <w:r w:rsidRPr="005049E6">
        <w:rPr>
          <w:rFonts w:cs="Arial"/>
          <w:color w:val="auto"/>
          <w:sz w:val="24"/>
          <w:szCs w:val="24"/>
        </w:rPr>
        <w:t>complementação</w:t>
      </w:r>
      <w:proofErr w:type="gramEnd"/>
      <w:r w:rsidRPr="005049E6">
        <w:rPr>
          <w:rFonts w:cs="Arial"/>
          <w:color w:val="auto"/>
          <w:sz w:val="24"/>
          <w:szCs w:val="24"/>
        </w:rPr>
        <w:t xml:space="preserve"> de informações acerca dos documentos já apresentados pelos licitantes e desde que necessária para apurar fatos existentes à época da abertura do certame;</w:t>
      </w:r>
    </w:p>
    <w:p w14:paraId="666D8308"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 xml:space="preserve">II - </w:t>
      </w:r>
      <w:proofErr w:type="gramStart"/>
      <w:r w:rsidRPr="005049E6">
        <w:rPr>
          <w:rFonts w:cs="Arial"/>
          <w:color w:val="auto"/>
          <w:sz w:val="24"/>
          <w:szCs w:val="24"/>
        </w:rPr>
        <w:t>atualização</w:t>
      </w:r>
      <w:proofErr w:type="gramEnd"/>
      <w:r w:rsidRPr="005049E6">
        <w:rPr>
          <w:rFonts w:cs="Arial"/>
          <w:color w:val="auto"/>
          <w:sz w:val="24"/>
          <w:szCs w:val="24"/>
        </w:rPr>
        <w:t xml:space="preserve"> de documentos cuja validade tenha expirado após a data de recebimento das propostas.</w:t>
      </w:r>
    </w:p>
    <w:p w14:paraId="1248B3A2" w14:textId="77777777" w:rsidR="00B7020F" w:rsidRPr="005049E6" w:rsidRDefault="00B7020F" w:rsidP="002B1D3D">
      <w:pPr>
        <w:pStyle w:val="Corpodetexto"/>
        <w:spacing w:after="0" w:line="360" w:lineRule="auto"/>
        <w:ind w:right="-427"/>
        <w:jc w:val="both"/>
        <w:rPr>
          <w:rFonts w:cs="Arial"/>
          <w:color w:val="auto"/>
          <w:sz w:val="24"/>
          <w:szCs w:val="24"/>
        </w:rPr>
      </w:pPr>
    </w:p>
    <w:p w14:paraId="0A200CA5"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14:paraId="0A91D1AA" w14:textId="77777777" w:rsidR="00B7020F" w:rsidRPr="005049E6" w:rsidRDefault="00B7020F" w:rsidP="002B1D3D">
      <w:pPr>
        <w:pStyle w:val="Corpodetexto"/>
        <w:spacing w:after="0" w:line="360" w:lineRule="auto"/>
        <w:ind w:right="-285"/>
        <w:jc w:val="both"/>
        <w:rPr>
          <w:rFonts w:cs="Arial"/>
          <w:color w:val="auto"/>
          <w:sz w:val="24"/>
          <w:szCs w:val="24"/>
        </w:rPr>
      </w:pPr>
    </w:p>
    <w:p w14:paraId="041630DD" w14:textId="40A9A80F" w:rsidR="00B7020F" w:rsidRPr="00CF7E66" w:rsidRDefault="00B7020F" w:rsidP="002B1D3D">
      <w:pPr>
        <w:pStyle w:val="PargrafodaLista"/>
        <w:widowControl w:val="0"/>
        <w:numPr>
          <w:ilvl w:val="0"/>
          <w:numId w:val="112"/>
        </w:numPr>
        <w:suppressAutoHyphens/>
        <w:autoSpaceDE w:val="0"/>
        <w:autoSpaceDN w:val="0"/>
        <w:spacing w:after="0" w:line="360" w:lineRule="auto"/>
        <w:ind w:left="0" w:right="-285" w:firstLine="0"/>
        <w:jc w:val="both"/>
        <w:rPr>
          <w:rFonts w:ascii="Arial" w:hAnsi="Arial" w:cs="Arial"/>
          <w:sz w:val="24"/>
          <w:szCs w:val="24"/>
          <w:lang w:eastAsia="zh-CN"/>
        </w:rPr>
      </w:pPr>
      <w:r w:rsidRPr="00CF7E66">
        <w:rPr>
          <w:rFonts w:ascii="Arial" w:hAnsi="Arial" w:cs="Arial"/>
          <w:sz w:val="24"/>
          <w:szCs w:val="24"/>
          <w:lang w:eastAsia="zh-CN"/>
        </w:rPr>
        <w:t xml:space="preserve">Os </w:t>
      </w:r>
      <w:r w:rsidRPr="00CF7E66">
        <w:rPr>
          <w:rFonts w:ascii="Arial" w:hAnsi="Arial" w:cs="Arial"/>
          <w:b/>
          <w:sz w:val="24"/>
          <w:szCs w:val="24"/>
          <w:lang w:eastAsia="zh-CN"/>
        </w:rPr>
        <w:t xml:space="preserve">DOCUMENTOS DE </w:t>
      </w:r>
      <w:r w:rsidR="005049E6" w:rsidRPr="00CF7E66">
        <w:rPr>
          <w:rFonts w:ascii="Arial" w:hAnsi="Arial" w:cs="Arial"/>
          <w:b/>
          <w:sz w:val="24"/>
          <w:szCs w:val="24"/>
          <w:lang w:eastAsia="zh-CN"/>
        </w:rPr>
        <w:t xml:space="preserve">HABILITAÇÃO </w:t>
      </w:r>
      <w:r w:rsidR="005049E6" w:rsidRPr="00CF7E66">
        <w:rPr>
          <w:rFonts w:ascii="Arial" w:hAnsi="Arial" w:cs="Arial"/>
          <w:sz w:val="24"/>
          <w:szCs w:val="24"/>
          <w:lang w:eastAsia="zh-CN"/>
        </w:rPr>
        <w:t>pertinentes</w:t>
      </w:r>
      <w:r w:rsidRPr="00CF7E66">
        <w:rPr>
          <w:rFonts w:ascii="Arial" w:hAnsi="Arial" w:cs="Arial"/>
          <w:sz w:val="24"/>
          <w:szCs w:val="24"/>
          <w:lang w:eastAsia="zh-CN"/>
        </w:rPr>
        <w:t xml:space="preserve"> ao ramo do objeto da DISPENSA são os seguintes:</w:t>
      </w:r>
    </w:p>
    <w:p w14:paraId="770B24E7" w14:textId="77777777" w:rsidR="002B1D3D" w:rsidRPr="00CF7E66" w:rsidRDefault="002B1D3D" w:rsidP="002B1D3D">
      <w:pPr>
        <w:pStyle w:val="PargrafodaLista"/>
        <w:adjustRightInd w:val="0"/>
        <w:spacing w:after="0" w:line="360" w:lineRule="auto"/>
        <w:ind w:left="0" w:right="-285"/>
        <w:rPr>
          <w:rFonts w:ascii="Arial" w:hAnsi="Arial" w:cs="Arial"/>
          <w:sz w:val="24"/>
          <w:szCs w:val="24"/>
        </w:rPr>
      </w:pPr>
    </w:p>
    <w:p w14:paraId="63E8C0C5" w14:textId="17C837A3" w:rsidR="00B7020F" w:rsidRPr="00CF7E66" w:rsidRDefault="00B7020F" w:rsidP="002B1D3D">
      <w:pPr>
        <w:pStyle w:val="PargrafodaLista"/>
        <w:adjustRightInd w:val="0"/>
        <w:spacing w:after="0" w:line="360" w:lineRule="auto"/>
        <w:ind w:left="0" w:right="-285"/>
        <w:rPr>
          <w:rFonts w:ascii="Arial" w:hAnsi="Arial" w:cs="Arial"/>
          <w:sz w:val="24"/>
          <w:szCs w:val="24"/>
        </w:rPr>
      </w:pPr>
      <w:r w:rsidRPr="00CF7E66">
        <w:rPr>
          <w:rFonts w:ascii="Arial" w:hAnsi="Arial" w:cs="Arial"/>
          <w:sz w:val="24"/>
          <w:szCs w:val="24"/>
        </w:rPr>
        <w:t>Para fins de habilitação, deverá o licitante comprovar os seguintes requisitos:</w:t>
      </w:r>
    </w:p>
    <w:p w14:paraId="468656CE" w14:textId="77777777" w:rsidR="008D70E6" w:rsidRDefault="008D70E6"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413018EB" w14:textId="77777777" w:rsidR="005B44D8" w:rsidRPr="00CF7E66" w:rsidRDefault="005B44D8"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2CF16C4C" w14:textId="77777777" w:rsidR="008D70E6" w:rsidRPr="00CF7E66" w:rsidRDefault="008D70E6"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4D1F5438" w14:textId="77777777" w:rsidR="00B92C08" w:rsidRDefault="00B92C08" w:rsidP="00D172E9">
      <w:pPr>
        <w:pStyle w:val="Corpodetexto"/>
        <w:spacing w:after="0" w:line="360" w:lineRule="auto"/>
        <w:ind w:right="-285"/>
        <w:jc w:val="both"/>
        <w:rPr>
          <w:rFonts w:cs="Arial"/>
          <w:b/>
          <w:bCs/>
          <w:color w:val="auto"/>
          <w:sz w:val="24"/>
          <w:szCs w:val="24"/>
        </w:rPr>
      </w:pPr>
    </w:p>
    <w:p w14:paraId="771D2E65" w14:textId="77777777" w:rsidR="00B92C08" w:rsidRDefault="00B92C08" w:rsidP="00D172E9">
      <w:pPr>
        <w:pStyle w:val="Corpodetexto"/>
        <w:spacing w:after="0" w:line="360" w:lineRule="auto"/>
        <w:ind w:right="-285"/>
        <w:jc w:val="both"/>
        <w:rPr>
          <w:rFonts w:cs="Arial"/>
          <w:b/>
          <w:bCs/>
          <w:color w:val="auto"/>
          <w:sz w:val="24"/>
          <w:szCs w:val="24"/>
        </w:rPr>
      </w:pPr>
    </w:p>
    <w:p w14:paraId="607F91EB" w14:textId="77777777" w:rsidR="00044BBE" w:rsidRPr="00044BBE" w:rsidRDefault="00044BBE" w:rsidP="00044BBE">
      <w:pPr>
        <w:pStyle w:val="Corpodetexto"/>
        <w:spacing w:after="0" w:line="360" w:lineRule="auto"/>
        <w:ind w:right="-285"/>
        <w:jc w:val="both"/>
        <w:rPr>
          <w:rFonts w:cs="Arial"/>
          <w:b/>
          <w:bCs/>
          <w:color w:val="auto"/>
          <w:sz w:val="24"/>
          <w:szCs w:val="24"/>
        </w:rPr>
      </w:pPr>
      <w:r w:rsidRPr="00044BBE">
        <w:rPr>
          <w:rFonts w:cs="Arial"/>
          <w:b/>
          <w:bCs/>
          <w:color w:val="auto"/>
          <w:sz w:val="24"/>
          <w:szCs w:val="24"/>
        </w:rPr>
        <w:t>I – HABILITAÇÃO JURÍDICA / REGULARIDADE FISCAL E TRABALHISTA:</w:t>
      </w:r>
    </w:p>
    <w:p w14:paraId="190DD092" w14:textId="77777777" w:rsidR="00044BBE" w:rsidRPr="00044BBE" w:rsidRDefault="00044BBE" w:rsidP="00044BBE">
      <w:pPr>
        <w:pStyle w:val="Corpodetexto"/>
        <w:spacing w:after="0" w:line="360" w:lineRule="auto"/>
        <w:ind w:right="-285"/>
        <w:jc w:val="both"/>
        <w:rPr>
          <w:rFonts w:cs="Arial"/>
          <w:color w:val="auto"/>
          <w:sz w:val="24"/>
          <w:szCs w:val="24"/>
        </w:rPr>
      </w:pPr>
    </w:p>
    <w:p w14:paraId="42072F9B" w14:textId="77777777" w:rsidR="00044BBE" w:rsidRPr="00044BBE" w:rsidRDefault="00044BBE" w:rsidP="00044BBE">
      <w:pPr>
        <w:pStyle w:val="Corpodetexto"/>
        <w:spacing w:after="0" w:line="360" w:lineRule="auto"/>
        <w:ind w:right="-285"/>
        <w:jc w:val="both"/>
        <w:rPr>
          <w:rFonts w:cs="Arial"/>
          <w:b/>
          <w:bCs/>
          <w:color w:val="auto"/>
          <w:sz w:val="24"/>
          <w:szCs w:val="24"/>
        </w:rPr>
      </w:pPr>
      <w:r w:rsidRPr="00044BBE">
        <w:rPr>
          <w:rFonts w:cs="Arial"/>
          <w:color w:val="auto"/>
          <w:sz w:val="24"/>
          <w:szCs w:val="24"/>
        </w:rPr>
        <w:t>a)</w:t>
      </w:r>
      <w:r w:rsidRPr="00044BBE">
        <w:rPr>
          <w:rFonts w:cs="Arial"/>
          <w:color w:val="auto"/>
          <w:sz w:val="24"/>
          <w:szCs w:val="24"/>
        </w:rPr>
        <w:tab/>
        <w:t>Prova de inscrição no Cadastro Nacional de Pessoa Jurídica do Ministério da Fazenda –</w:t>
      </w:r>
      <w:r w:rsidRPr="00044BBE">
        <w:rPr>
          <w:rFonts w:cs="Arial"/>
          <w:b/>
          <w:bCs/>
          <w:color w:val="auto"/>
          <w:sz w:val="24"/>
          <w:szCs w:val="24"/>
        </w:rPr>
        <w:t xml:space="preserve"> CNPJ/MF;</w:t>
      </w:r>
    </w:p>
    <w:p w14:paraId="28BA1A7D" w14:textId="77777777" w:rsidR="00044BBE" w:rsidRPr="00044BBE" w:rsidRDefault="00044BBE" w:rsidP="00044BBE">
      <w:pPr>
        <w:pStyle w:val="Corpodetexto"/>
        <w:spacing w:after="0" w:line="360" w:lineRule="auto"/>
        <w:ind w:right="-285"/>
        <w:jc w:val="both"/>
        <w:rPr>
          <w:rFonts w:cs="Arial"/>
          <w:b/>
          <w:bCs/>
          <w:color w:val="auto"/>
          <w:sz w:val="24"/>
          <w:szCs w:val="24"/>
        </w:rPr>
      </w:pPr>
      <w:r w:rsidRPr="00044BBE">
        <w:rPr>
          <w:rFonts w:cs="Arial"/>
          <w:b/>
          <w:bCs/>
          <w:color w:val="auto"/>
          <w:sz w:val="24"/>
          <w:szCs w:val="24"/>
        </w:rPr>
        <w:t>b)</w:t>
      </w:r>
      <w:r w:rsidRPr="00044BBE">
        <w:rPr>
          <w:rFonts w:cs="Arial"/>
          <w:b/>
          <w:bCs/>
          <w:color w:val="auto"/>
          <w:sz w:val="24"/>
          <w:szCs w:val="24"/>
        </w:rPr>
        <w:tab/>
      </w:r>
      <w:r w:rsidRPr="00B964A3">
        <w:rPr>
          <w:rFonts w:cs="Arial"/>
          <w:color w:val="auto"/>
          <w:sz w:val="24"/>
          <w:szCs w:val="24"/>
        </w:rPr>
        <w:t>Prova de regularidade com débitos relativos aos</w:t>
      </w:r>
      <w:r w:rsidRPr="00044BBE">
        <w:rPr>
          <w:rFonts w:cs="Arial"/>
          <w:b/>
          <w:bCs/>
          <w:color w:val="auto"/>
          <w:sz w:val="24"/>
          <w:szCs w:val="24"/>
        </w:rPr>
        <w:t xml:space="preserve"> Tributos Federais </w:t>
      </w:r>
      <w:r w:rsidRPr="00B964A3">
        <w:rPr>
          <w:rFonts w:cs="Arial"/>
          <w:color w:val="auto"/>
          <w:sz w:val="24"/>
          <w:szCs w:val="24"/>
        </w:rPr>
        <w:t>e à dívida ativa da União</w:t>
      </w:r>
      <w:r w:rsidRPr="00044BBE">
        <w:rPr>
          <w:rFonts w:cs="Arial"/>
          <w:b/>
          <w:bCs/>
          <w:color w:val="auto"/>
          <w:sz w:val="24"/>
          <w:szCs w:val="24"/>
        </w:rPr>
        <w:t xml:space="preserve">; </w:t>
      </w:r>
    </w:p>
    <w:p w14:paraId="0696E456" w14:textId="77777777" w:rsidR="00044BBE" w:rsidRPr="00B964A3" w:rsidRDefault="00044BBE" w:rsidP="00044BBE">
      <w:pPr>
        <w:pStyle w:val="Corpodetexto"/>
        <w:spacing w:after="0" w:line="360" w:lineRule="auto"/>
        <w:ind w:right="-285"/>
        <w:jc w:val="both"/>
        <w:rPr>
          <w:rFonts w:cs="Arial"/>
          <w:color w:val="auto"/>
          <w:sz w:val="24"/>
          <w:szCs w:val="24"/>
        </w:rPr>
      </w:pPr>
      <w:r w:rsidRPr="00044BBE">
        <w:rPr>
          <w:rFonts w:cs="Arial"/>
          <w:b/>
          <w:bCs/>
          <w:color w:val="auto"/>
          <w:sz w:val="24"/>
          <w:szCs w:val="24"/>
        </w:rPr>
        <w:t>c)</w:t>
      </w:r>
      <w:r w:rsidRPr="00044BBE">
        <w:rPr>
          <w:rFonts w:cs="Arial"/>
          <w:b/>
          <w:bCs/>
          <w:color w:val="auto"/>
          <w:sz w:val="24"/>
          <w:szCs w:val="24"/>
        </w:rPr>
        <w:tab/>
        <w:t xml:space="preserve">Prova de regularidade para com o FGTS </w:t>
      </w:r>
      <w:r w:rsidRPr="00B964A3">
        <w:rPr>
          <w:rFonts w:cs="Arial"/>
          <w:color w:val="auto"/>
          <w:sz w:val="24"/>
          <w:szCs w:val="24"/>
        </w:rPr>
        <w:t xml:space="preserve">–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65C27030" w14:textId="77777777" w:rsidR="00044BBE" w:rsidRPr="00044BBE" w:rsidRDefault="00044BBE" w:rsidP="00044BBE">
      <w:pPr>
        <w:pStyle w:val="Corpodetexto"/>
        <w:spacing w:after="0" w:line="360" w:lineRule="auto"/>
        <w:ind w:right="-285"/>
        <w:jc w:val="both"/>
        <w:rPr>
          <w:rFonts w:cs="Arial"/>
          <w:b/>
          <w:bCs/>
          <w:color w:val="auto"/>
          <w:sz w:val="24"/>
          <w:szCs w:val="24"/>
        </w:rPr>
      </w:pPr>
      <w:r w:rsidRPr="00044BBE">
        <w:rPr>
          <w:rFonts w:cs="Arial"/>
          <w:b/>
          <w:bCs/>
          <w:color w:val="auto"/>
          <w:sz w:val="24"/>
          <w:szCs w:val="24"/>
        </w:rPr>
        <w:t>d)</w:t>
      </w:r>
      <w:r w:rsidRPr="00044BBE">
        <w:rPr>
          <w:rFonts w:cs="Arial"/>
          <w:b/>
          <w:bCs/>
          <w:color w:val="auto"/>
          <w:sz w:val="24"/>
          <w:szCs w:val="24"/>
        </w:rPr>
        <w:tab/>
        <w:t xml:space="preserve">Prova de regularidade Trabalhista, mediante a apresentação da CNDT </w:t>
      </w:r>
      <w:r w:rsidRPr="00B964A3">
        <w:rPr>
          <w:rFonts w:cs="Arial"/>
          <w:color w:val="auto"/>
          <w:sz w:val="24"/>
          <w:szCs w:val="24"/>
        </w:rPr>
        <w:t>– Certidão Negativa de Débitos Trabalhistas ou da CPDT – Certidão Positiva de Débitos Trabalhistas com efeitos de negativa</w:t>
      </w:r>
      <w:r w:rsidRPr="00044BBE">
        <w:rPr>
          <w:rFonts w:cs="Arial"/>
          <w:b/>
          <w:bCs/>
          <w:color w:val="auto"/>
          <w:sz w:val="24"/>
          <w:szCs w:val="24"/>
        </w:rPr>
        <w:t>;</w:t>
      </w:r>
    </w:p>
    <w:p w14:paraId="6F56BD12" w14:textId="77777777" w:rsidR="00044BBE" w:rsidRPr="00044BBE" w:rsidRDefault="00044BBE" w:rsidP="00044BBE">
      <w:pPr>
        <w:pStyle w:val="Corpodetexto"/>
        <w:spacing w:after="0" w:line="360" w:lineRule="auto"/>
        <w:ind w:right="-285"/>
        <w:jc w:val="both"/>
        <w:rPr>
          <w:rFonts w:cs="Arial"/>
          <w:b/>
          <w:bCs/>
          <w:color w:val="auto"/>
          <w:sz w:val="24"/>
          <w:szCs w:val="24"/>
        </w:rPr>
      </w:pPr>
    </w:p>
    <w:p w14:paraId="6DA0615C" w14:textId="77777777" w:rsidR="00044BBE" w:rsidRPr="00044BBE" w:rsidRDefault="00044BBE" w:rsidP="00044BBE">
      <w:pPr>
        <w:pStyle w:val="Corpodetexto"/>
        <w:spacing w:after="0" w:line="360" w:lineRule="auto"/>
        <w:ind w:right="-285"/>
        <w:jc w:val="both"/>
        <w:rPr>
          <w:rFonts w:cs="Arial"/>
          <w:b/>
          <w:bCs/>
          <w:color w:val="auto"/>
          <w:sz w:val="24"/>
          <w:szCs w:val="24"/>
        </w:rPr>
      </w:pPr>
      <w:r w:rsidRPr="00044BBE">
        <w:rPr>
          <w:rFonts w:cs="Arial"/>
          <w:b/>
          <w:bCs/>
          <w:color w:val="auto"/>
          <w:sz w:val="24"/>
          <w:szCs w:val="24"/>
        </w:rPr>
        <w:t xml:space="preserve">4.2 DA APRESENTAÇÃO DOS DOCUMENTOS: </w:t>
      </w:r>
    </w:p>
    <w:p w14:paraId="014A7DDC" w14:textId="3CC3F025" w:rsidR="00B92C08" w:rsidRDefault="00044BBE" w:rsidP="00044BBE">
      <w:pPr>
        <w:pStyle w:val="Corpodetexto"/>
        <w:spacing w:after="0" w:line="360" w:lineRule="auto"/>
        <w:ind w:right="-285"/>
        <w:jc w:val="both"/>
        <w:rPr>
          <w:rFonts w:cs="Arial"/>
          <w:b/>
          <w:bCs/>
          <w:color w:val="auto"/>
          <w:sz w:val="24"/>
          <w:szCs w:val="24"/>
        </w:rPr>
      </w:pPr>
      <w:r w:rsidRPr="00044BBE">
        <w:rPr>
          <w:rFonts w:cs="Arial"/>
          <w:b/>
          <w:bCs/>
          <w:color w:val="auto"/>
          <w:sz w:val="24"/>
          <w:szCs w:val="24"/>
        </w:rPr>
        <w:t>4.2.1 As provas de regularidades poderão se Certidões Negativas de Débitos ou Certidões Positivas com efeitos de Negativas.</w:t>
      </w:r>
    </w:p>
    <w:p w14:paraId="07DA3339" w14:textId="77777777" w:rsidR="00B92C08" w:rsidRDefault="00B92C08" w:rsidP="00D172E9">
      <w:pPr>
        <w:pStyle w:val="Corpodetexto"/>
        <w:spacing w:after="0" w:line="360" w:lineRule="auto"/>
        <w:ind w:right="-285"/>
        <w:jc w:val="both"/>
        <w:rPr>
          <w:rFonts w:cs="Arial"/>
          <w:b/>
          <w:bCs/>
          <w:color w:val="auto"/>
          <w:sz w:val="24"/>
          <w:szCs w:val="24"/>
        </w:rPr>
      </w:pPr>
    </w:p>
    <w:p w14:paraId="66676FC9" w14:textId="77777777" w:rsidR="00B92C08" w:rsidRDefault="00B92C08" w:rsidP="00D172E9">
      <w:pPr>
        <w:pStyle w:val="Corpodetexto"/>
        <w:spacing w:after="0" w:line="360" w:lineRule="auto"/>
        <w:ind w:right="-285"/>
        <w:jc w:val="both"/>
        <w:rPr>
          <w:rFonts w:cs="Arial"/>
          <w:b/>
          <w:bCs/>
          <w:color w:val="auto"/>
          <w:sz w:val="24"/>
          <w:szCs w:val="24"/>
        </w:rPr>
      </w:pPr>
    </w:p>
    <w:p w14:paraId="727D892A" w14:textId="77777777" w:rsidR="00B92C08" w:rsidRDefault="00B92C08" w:rsidP="00D172E9">
      <w:pPr>
        <w:pStyle w:val="Corpodetexto"/>
        <w:spacing w:after="0" w:line="360" w:lineRule="auto"/>
        <w:ind w:right="-285"/>
        <w:jc w:val="both"/>
        <w:rPr>
          <w:rFonts w:cs="Arial"/>
          <w:b/>
          <w:bCs/>
          <w:color w:val="auto"/>
          <w:sz w:val="24"/>
          <w:szCs w:val="24"/>
        </w:rPr>
      </w:pPr>
    </w:p>
    <w:p w14:paraId="174EB82C" w14:textId="77777777" w:rsidR="00B92C08" w:rsidRDefault="00B92C08" w:rsidP="00D172E9">
      <w:pPr>
        <w:pStyle w:val="Corpodetexto"/>
        <w:spacing w:after="0" w:line="360" w:lineRule="auto"/>
        <w:ind w:right="-285"/>
        <w:jc w:val="both"/>
        <w:rPr>
          <w:rFonts w:cs="Arial"/>
          <w:b/>
          <w:bCs/>
          <w:color w:val="auto"/>
          <w:sz w:val="24"/>
          <w:szCs w:val="24"/>
        </w:rPr>
      </w:pPr>
    </w:p>
    <w:p w14:paraId="0B634724" w14:textId="77777777" w:rsidR="00B964A3" w:rsidRDefault="00B964A3" w:rsidP="00D172E9">
      <w:pPr>
        <w:pStyle w:val="Corpodetexto"/>
        <w:spacing w:after="0" w:line="360" w:lineRule="auto"/>
        <w:ind w:right="-285"/>
        <w:jc w:val="both"/>
        <w:rPr>
          <w:rFonts w:cs="Arial"/>
          <w:b/>
          <w:bCs/>
          <w:color w:val="auto"/>
          <w:sz w:val="24"/>
          <w:szCs w:val="24"/>
        </w:rPr>
      </w:pPr>
    </w:p>
    <w:p w14:paraId="54D67970" w14:textId="77777777" w:rsidR="00B964A3" w:rsidRDefault="00B964A3" w:rsidP="00D172E9">
      <w:pPr>
        <w:pStyle w:val="Corpodetexto"/>
        <w:spacing w:after="0" w:line="360" w:lineRule="auto"/>
        <w:ind w:right="-285"/>
        <w:jc w:val="both"/>
        <w:rPr>
          <w:rFonts w:cs="Arial"/>
          <w:b/>
          <w:bCs/>
          <w:color w:val="auto"/>
          <w:sz w:val="24"/>
          <w:szCs w:val="24"/>
        </w:rPr>
      </w:pPr>
    </w:p>
    <w:p w14:paraId="19373EDA" w14:textId="77777777" w:rsidR="00B964A3" w:rsidRDefault="00B964A3" w:rsidP="00D172E9">
      <w:pPr>
        <w:pStyle w:val="Corpodetexto"/>
        <w:spacing w:after="0" w:line="360" w:lineRule="auto"/>
        <w:ind w:right="-285"/>
        <w:jc w:val="both"/>
        <w:rPr>
          <w:rFonts w:cs="Arial"/>
          <w:b/>
          <w:bCs/>
          <w:color w:val="auto"/>
          <w:sz w:val="24"/>
          <w:szCs w:val="24"/>
        </w:rPr>
      </w:pPr>
    </w:p>
    <w:p w14:paraId="0DFAA950" w14:textId="77777777" w:rsidR="00B964A3" w:rsidRDefault="00B964A3" w:rsidP="00D172E9">
      <w:pPr>
        <w:pStyle w:val="Corpodetexto"/>
        <w:spacing w:after="0" w:line="360" w:lineRule="auto"/>
        <w:ind w:right="-285"/>
        <w:jc w:val="both"/>
        <w:rPr>
          <w:rFonts w:cs="Arial"/>
          <w:b/>
          <w:bCs/>
          <w:color w:val="auto"/>
          <w:sz w:val="24"/>
          <w:szCs w:val="24"/>
        </w:rPr>
      </w:pPr>
    </w:p>
    <w:p w14:paraId="02C941F2" w14:textId="77777777" w:rsidR="00B92C08" w:rsidRDefault="00B92C08" w:rsidP="00D172E9">
      <w:pPr>
        <w:pStyle w:val="Corpodetexto"/>
        <w:spacing w:after="0" w:line="360" w:lineRule="auto"/>
        <w:ind w:right="-285"/>
        <w:jc w:val="both"/>
        <w:rPr>
          <w:rFonts w:cs="Arial"/>
          <w:b/>
          <w:bCs/>
          <w:color w:val="auto"/>
          <w:sz w:val="24"/>
          <w:szCs w:val="24"/>
        </w:rPr>
      </w:pPr>
    </w:p>
    <w:p w14:paraId="04D86EC6" w14:textId="77777777" w:rsidR="00B92C08" w:rsidRDefault="00B92C08" w:rsidP="00D172E9">
      <w:pPr>
        <w:pStyle w:val="Corpodetexto"/>
        <w:spacing w:after="0" w:line="360" w:lineRule="auto"/>
        <w:ind w:right="-285"/>
        <w:jc w:val="both"/>
        <w:rPr>
          <w:rFonts w:cs="Arial"/>
          <w:b/>
          <w:bCs/>
          <w:color w:val="auto"/>
          <w:sz w:val="24"/>
          <w:szCs w:val="24"/>
        </w:rPr>
      </w:pPr>
    </w:p>
    <w:p w14:paraId="6C2F8EEB" w14:textId="77777777" w:rsidR="00B92C08" w:rsidRDefault="00B92C08" w:rsidP="00D172E9">
      <w:pPr>
        <w:pStyle w:val="Corpodetexto"/>
        <w:spacing w:after="0" w:line="360" w:lineRule="auto"/>
        <w:ind w:right="-285"/>
        <w:jc w:val="both"/>
        <w:rPr>
          <w:rFonts w:cs="Arial"/>
          <w:b/>
          <w:bCs/>
          <w:color w:val="auto"/>
          <w:sz w:val="24"/>
          <w:szCs w:val="24"/>
        </w:rPr>
      </w:pPr>
    </w:p>
    <w:p w14:paraId="1722A46C" w14:textId="77777777" w:rsidR="00B92C08" w:rsidRDefault="00B92C08" w:rsidP="00D172E9">
      <w:pPr>
        <w:pStyle w:val="Corpodetexto"/>
        <w:spacing w:after="0" w:line="360" w:lineRule="auto"/>
        <w:ind w:right="-285"/>
        <w:jc w:val="both"/>
        <w:rPr>
          <w:rFonts w:cs="Arial"/>
          <w:b/>
          <w:bCs/>
          <w:color w:val="auto"/>
          <w:sz w:val="24"/>
          <w:szCs w:val="24"/>
        </w:rPr>
      </w:pPr>
    </w:p>
    <w:p w14:paraId="67399A9D" w14:textId="39C4D398" w:rsidR="00B7020F" w:rsidRDefault="00B7020F" w:rsidP="00D172E9">
      <w:pPr>
        <w:pStyle w:val="Corpodetexto"/>
        <w:spacing w:after="0" w:line="360" w:lineRule="auto"/>
        <w:ind w:right="-285"/>
        <w:jc w:val="both"/>
        <w:rPr>
          <w:rFonts w:cs="Arial"/>
          <w:b/>
          <w:bCs/>
          <w:color w:val="auto"/>
          <w:sz w:val="24"/>
          <w:szCs w:val="24"/>
        </w:rPr>
      </w:pPr>
      <w:r w:rsidRPr="008B0921">
        <w:rPr>
          <w:rFonts w:cs="Arial"/>
          <w:b/>
          <w:bCs/>
          <w:color w:val="auto"/>
          <w:sz w:val="24"/>
          <w:szCs w:val="24"/>
        </w:rPr>
        <w:lastRenderedPageBreak/>
        <w:t>ANEXO V - PLANILHA ESTIMADA DE FORMAÇÃO DE PREÇOS COM ANÁLISE CRÍTICA DOS DADOS COLETADOS (PREÇOS MÁXIMOS).</w:t>
      </w:r>
    </w:p>
    <w:p w14:paraId="64E04E4F" w14:textId="77777777" w:rsidR="00B964A3" w:rsidRPr="00146364" w:rsidRDefault="00B964A3" w:rsidP="00B964A3">
      <w:pPr>
        <w:jc w:val="both"/>
        <w:rPr>
          <w:rFonts w:ascii="Times New Roman" w:hAnsi="Times New Roman"/>
          <w:sz w:val="28"/>
          <w:szCs w:val="28"/>
          <w:highlight w:val="lightGray"/>
        </w:rPr>
      </w:pPr>
    </w:p>
    <w:p w14:paraId="0C292650" w14:textId="77777777" w:rsidR="00B964A3" w:rsidRPr="00087769" w:rsidRDefault="00B964A3" w:rsidP="00B964A3">
      <w:pPr>
        <w:pStyle w:val="PargrafodaLista"/>
        <w:numPr>
          <w:ilvl w:val="0"/>
          <w:numId w:val="183"/>
        </w:numPr>
        <w:spacing w:after="0" w:line="240" w:lineRule="auto"/>
        <w:ind w:left="426" w:hanging="426"/>
        <w:jc w:val="both"/>
        <w:rPr>
          <w:rFonts w:ascii="Times New Roman" w:hAnsi="Times New Roman"/>
        </w:rPr>
      </w:pPr>
      <w:r w:rsidRPr="00294729">
        <w:rPr>
          <w:rFonts w:ascii="Times New Roman" w:hAnsi="Times New Roman"/>
        </w:rPr>
        <w:t xml:space="preserve">A presente pesquisa de preços tem por finalidade levantar os valores praticados no mercado para a contratação de </w:t>
      </w:r>
      <w:r>
        <w:rPr>
          <w:rFonts w:ascii="Times New Roman" w:hAnsi="Times New Roman"/>
        </w:rPr>
        <w:t>manutenção de veículo</w:t>
      </w:r>
      <w:r w:rsidRPr="00294729">
        <w:rPr>
          <w:rFonts w:ascii="Times New Roman" w:hAnsi="Times New Roman"/>
        </w:rPr>
        <w:t>. Tal levantamento visa subsidiar a instrução do processo licitatório a ser conduzido pela Câmara Municipal de Extrema/MG, nos termos do art. 23 da Lei nº 14.133/2021.</w:t>
      </w:r>
    </w:p>
    <w:p w14:paraId="21AF76F9" w14:textId="77777777" w:rsidR="00B964A3" w:rsidRPr="00087769" w:rsidRDefault="00B964A3" w:rsidP="00B964A3">
      <w:pPr>
        <w:pStyle w:val="PargrafodaLista"/>
        <w:ind w:left="426"/>
        <w:rPr>
          <w:rFonts w:ascii="Times New Roman" w:hAnsi="Times New Roman"/>
        </w:rPr>
      </w:pPr>
    </w:p>
    <w:p w14:paraId="6373F2DD" w14:textId="77777777" w:rsidR="00B964A3" w:rsidRPr="000E387E" w:rsidRDefault="00B964A3" w:rsidP="00B964A3">
      <w:pPr>
        <w:pStyle w:val="PargrafodaLista"/>
        <w:numPr>
          <w:ilvl w:val="0"/>
          <w:numId w:val="183"/>
        </w:numPr>
        <w:spacing w:after="0" w:line="240" w:lineRule="auto"/>
        <w:ind w:left="426" w:hanging="426"/>
        <w:jc w:val="both"/>
        <w:rPr>
          <w:rFonts w:ascii="Times New Roman" w:hAnsi="Times New Roman"/>
        </w:rPr>
      </w:pPr>
      <w:r w:rsidRPr="000E387E">
        <w:rPr>
          <w:rFonts w:ascii="Times New Roman" w:hAnsi="Times New Roman"/>
        </w:rPr>
        <w:t>Foram encaminhados, por meio eletrônico,</w:t>
      </w:r>
      <w:r>
        <w:rPr>
          <w:rFonts w:ascii="Times New Roman" w:hAnsi="Times New Roman"/>
        </w:rPr>
        <w:t xml:space="preserve"> </w:t>
      </w:r>
      <w:r w:rsidRPr="000E387E">
        <w:rPr>
          <w:rFonts w:ascii="Times New Roman" w:hAnsi="Times New Roman"/>
        </w:rPr>
        <w:t>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72390244" w14:textId="77777777" w:rsidR="00B964A3" w:rsidRDefault="00B964A3" w:rsidP="00B964A3">
      <w:pPr>
        <w:pStyle w:val="PargrafodaLista"/>
        <w:ind w:left="426"/>
        <w:rPr>
          <w:rFonts w:ascii="Times New Roman" w:hAnsi="Times New Roman"/>
        </w:rPr>
      </w:pPr>
    </w:p>
    <w:p w14:paraId="1018DFD2" w14:textId="77777777" w:rsidR="00B964A3" w:rsidRDefault="00B964A3" w:rsidP="00B964A3">
      <w:pPr>
        <w:pStyle w:val="PargrafodaLista"/>
        <w:numPr>
          <w:ilvl w:val="0"/>
          <w:numId w:val="183"/>
        </w:numPr>
        <w:spacing w:after="0" w:line="240" w:lineRule="auto"/>
        <w:ind w:left="426" w:hanging="426"/>
        <w:jc w:val="both"/>
        <w:rPr>
          <w:rFonts w:ascii="Times New Roman" w:hAnsi="Times New Roman"/>
        </w:rPr>
      </w:pPr>
      <w:r w:rsidRPr="000E387E">
        <w:rPr>
          <w:rFonts w:ascii="Times New Roman" w:hAnsi="Times New Roman"/>
        </w:rPr>
        <w:t>Adicionalmente, foi realizada pesquisa na internet com o objetivo de identificar outros fornecedores do mesmo ramo</w:t>
      </w:r>
      <w:r>
        <w:rPr>
          <w:rFonts w:ascii="Times New Roman" w:hAnsi="Times New Roman"/>
        </w:rPr>
        <w:t xml:space="preserve"> que atuam na região</w:t>
      </w:r>
      <w:r w:rsidRPr="000E387E">
        <w:rPr>
          <w:rFonts w:ascii="Times New Roman" w:hAnsi="Times New Roman"/>
        </w:rPr>
        <w:t>, de forma a ampliar as referências de mercado e assegurar maior precisão e competitividade na pesquisa de preços.</w:t>
      </w:r>
    </w:p>
    <w:p w14:paraId="254F2B2C" w14:textId="77777777" w:rsidR="00B964A3" w:rsidRPr="002A7FD1" w:rsidRDefault="00B964A3" w:rsidP="00B964A3">
      <w:pPr>
        <w:pStyle w:val="PargrafodaLista"/>
        <w:rPr>
          <w:rFonts w:ascii="Times New Roman" w:hAnsi="Times New Roman"/>
        </w:rPr>
      </w:pPr>
    </w:p>
    <w:p w14:paraId="6937ED15" w14:textId="77777777" w:rsidR="00B964A3" w:rsidRPr="00E91A57" w:rsidRDefault="00B964A3" w:rsidP="00B964A3">
      <w:pPr>
        <w:pStyle w:val="PargrafodaLista"/>
        <w:numPr>
          <w:ilvl w:val="0"/>
          <w:numId w:val="183"/>
        </w:numPr>
        <w:spacing w:after="0" w:line="240" w:lineRule="auto"/>
        <w:ind w:left="426" w:hanging="426"/>
        <w:jc w:val="both"/>
        <w:rPr>
          <w:rFonts w:ascii="Times New Roman" w:hAnsi="Times New Roman"/>
        </w:rPr>
      </w:pPr>
      <w:r w:rsidRPr="00E91A57">
        <w:rPr>
          <w:rFonts w:ascii="Times New Roman" w:hAnsi="Times New Roman"/>
        </w:rPr>
        <w:t>A empresa Malabar Comercial de Veículos LTDA, localizada no município de Bragança Paulista/SP, a aproximadamente 30 (trinta) quilômetros de Extrema/MG, respondeu ao pedido de cotação e, em consulta prévia, verificou-se que possui todas as certidões necessárias.</w:t>
      </w:r>
    </w:p>
    <w:p w14:paraId="218F1E04" w14:textId="77777777" w:rsidR="00B964A3" w:rsidRPr="002A7FD1" w:rsidRDefault="00B964A3" w:rsidP="00B964A3">
      <w:pPr>
        <w:pStyle w:val="PargrafodaLista"/>
        <w:rPr>
          <w:rFonts w:ascii="Times New Roman" w:hAnsi="Times New Roman"/>
        </w:rPr>
      </w:pPr>
    </w:p>
    <w:p w14:paraId="0A7F3BB3" w14:textId="77777777" w:rsidR="00B964A3" w:rsidRPr="00E91A57" w:rsidRDefault="00B964A3" w:rsidP="00B964A3">
      <w:pPr>
        <w:pStyle w:val="PargrafodaLista"/>
        <w:numPr>
          <w:ilvl w:val="0"/>
          <w:numId w:val="183"/>
        </w:numPr>
        <w:spacing w:after="0" w:line="240" w:lineRule="auto"/>
        <w:ind w:left="426" w:hanging="426"/>
        <w:jc w:val="both"/>
        <w:rPr>
          <w:rFonts w:ascii="Times New Roman" w:hAnsi="Times New Roman"/>
        </w:rPr>
      </w:pPr>
      <w:r w:rsidRPr="00E91A57">
        <w:rPr>
          <w:rFonts w:ascii="Times New Roman" w:hAnsi="Times New Roman"/>
        </w:rPr>
        <w:t>A empresa Nipônica Comércio de Veículos Ltda., localizada no município de Pouso Alegre/MG, a 104 (cento e quatro) quilômetros de Extrema/MG, respondeu ao pedido de cotação e, em consulta prévia, verificou-se que possui todas as certidões necessárias.</w:t>
      </w:r>
    </w:p>
    <w:p w14:paraId="4E21F700" w14:textId="77777777" w:rsidR="00B964A3" w:rsidRPr="00E91A57" w:rsidRDefault="00B964A3" w:rsidP="00B964A3">
      <w:pPr>
        <w:pStyle w:val="PargrafodaLista"/>
        <w:rPr>
          <w:rFonts w:ascii="Times New Roman" w:hAnsi="Times New Roman"/>
        </w:rPr>
      </w:pPr>
    </w:p>
    <w:p w14:paraId="080DA4F4" w14:textId="77777777" w:rsidR="00B964A3" w:rsidRPr="00E91A57" w:rsidRDefault="00B964A3" w:rsidP="00B964A3">
      <w:pPr>
        <w:pStyle w:val="PargrafodaLista"/>
        <w:numPr>
          <w:ilvl w:val="0"/>
          <w:numId w:val="183"/>
        </w:numPr>
        <w:spacing w:after="0" w:line="240" w:lineRule="auto"/>
        <w:ind w:left="426" w:hanging="426"/>
        <w:jc w:val="both"/>
        <w:rPr>
          <w:rFonts w:ascii="Times New Roman" w:hAnsi="Times New Roman"/>
        </w:rPr>
      </w:pPr>
      <w:r w:rsidRPr="00E91A57">
        <w:rPr>
          <w:rFonts w:ascii="Times New Roman" w:hAnsi="Times New Roman"/>
        </w:rPr>
        <w:t>Adicionalmente, realizou-se pesquisa no Portal Nacional de Contratações Públicas (PNCP), na qual fo</w:t>
      </w:r>
      <w:r>
        <w:rPr>
          <w:rFonts w:ascii="Times New Roman" w:hAnsi="Times New Roman"/>
        </w:rPr>
        <w:t>i</w:t>
      </w:r>
      <w:r w:rsidRPr="00E91A57">
        <w:rPr>
          <w:rFonts w:ascii="Times New Roman" w:hAnsi="Times New Roman"/>
        </w:rPr>
        <w:t xml:space="preserve"> identificada contrataç</w:t>
      </w:r>
      <w:r>
        <w:rPr>
          <w:rFonts w:ascii="Times New Roman" w:hAnsi="Times New Roman"/>
        </w:rPr>
        <w:t>ão</w:t>
      </w:r>
      <w:r w:rsidRPr="00E91A57">
        <w:rPr>
          <w:rFonts w:ascii="Times New Roman" w:hAnsi="Times New Roman"/>
        </w:rPr>
        <w:t xml:space="preserve"> similar realizada por outro ente da Administração Pública, conforme relacionado a seguir:</w:t>
      </w:r>
    </w:p>
    <w:tbl>
      <w:tblPr>
        <w:tblStyle w:val="Tabelacomgrade"/>
        <w:tblW w:w="9141" w:type="dxa"/>
        <w:tblInd w:w="352" w:type="dxa"/>
        <w:tblLook w:val="04A0" w:firstRow="1" w:lastRow="0" w:firstColumn="1" w:lastColumn="0" w:noHBand="0" w:noVBand="1"/>
      </w:tblPr>
      <w:tblGrid>
        <w:gridCol w:w="3187"/>
        <w:gridCol w:w="3260"/>
        <w:gridCol w:w="2694"/>
      </w:tblGrid>
      <w:tr w:rsidR="00B964A3" w:rsidRPr="00E91A57" w14:paraId="69C2338F" w14:textId="77777777" w:rsidTr="005C0F5C">
        <w:tc>
          <w:tcPr>
            <w:tcW w:w="3187" w:type="dxa"/>
          </w:tcPr>
          <w:p w14:paraId="0E7DD1FA" w14:textId="77777777" w:rsidR="00B964A3" w:rsidRPr="00E91A57" w:rsidRDefault="00B964A3" w:rsidP="005C0F5C">
            <w:pPr>
              <w:pStyle w:val="PargrafodaLista"/>
              <w:ind w:left="0"/>
              <w:jc w:val="center"/>
              <w:rPr>
                <w:rFonts w:ascii="Times New Roman" w:hAnsi="Times New Roman"/>
                <w:i/>
                <w:iCs/>
              </w:rPr>
            </w:pPr>
            <w:r w:rsidRPr="00E91A57">
              <w:rPr>
                <w:rFonts w:ascii="Times New Roman" w:hAnsi="Times New Roman"/>
                <w:i/>
                <w:iCs/>
              </w:rPr>
              <w:t>Contratação</w:t>
            </w:r>
          </w:p>
        </w:tc>
        <w:tc>
          <w:tcPr>
            <w:tcW w:w="3260" w:type="dxa"/>
          </w:tcPr>
          <w:p w14:paraId="0BED132E" w14:textId="77777777" w:rsidR="00B964A3" w:rsidRPr="00E91A57" w:rsidRDefault="00B964A3" w:rsidP="005C0F5C">
            <w:pPr>
              <w:pStyle w:val="PargrafodaLista"/>
              <w:ind w:left="0"/>
              <w:jc w:val="center"/>
              <w:rPr>
                <w:rFonts w:ascii="Times New Roman" w:hAnsi="Times New Roman"/>
                <w:i/>
                <w:iCs/>
              </w:rPr>
            </w:pPr>
            <w:r w:rsidRPr="00E91A57">
              <w:rPr>
                <w:rFonts w:ascii="Times New Roman" w:hAnsi="Times New Roman"/>
                <w:i/>
                <w:iCs/>
              </w:rPr>
              <w:t>Órgão</w:t>
            </w:r>
          </w:p>
        </w:tc>
        <w:tc>
          <w:tcPr>
            <w:tcW w:w="2694" w:type="dxa"/>
          </w:tcPr>
          <w:p w14:paraId="21057765" w14:textId="77777777" w:rsidR="00B964A3" w:rsidRPr="00E91A57" w:rsidRDefault="00B964A3" w:rsidP="005C0F5C">
            <w:pPr>
              <w:pStyle w:val="PargrafodaLista"/>
              <w:ind w:left="0"/>
              <w:jc w:val="center"/>
              <w:rPr>
                <w:rFonts w:ascii="Times New Roman" w:hAnsi="Times New Roman"/>
                <w:i/>
                <w:iCs/>
              </w:rPr>
            </w:pPr>
            <w:r w:rsidRPr="00E91A57">
              <w:rPr>
                <w:rFonts w:ascii="Times New Roman" w:hAnsi="Times New Roman"/>
                <w:i/>
                <w:iCs/>
              </w:rPr>
              <w:t>ID de Contratação</w:t>
            </w:r>
          </w:p>
        </w:tc>
      </w:tr>
      <w:tr w:rsidR="00B964A3" w:rsidRPr="00E91A57" w14:paraId="31EEC62C" w14:textId="77777777" w:rsidTr="005C0F5C">
        <w:trPr>
          <w:trHeight w:val="498"/>
        </w:trPr>
        <w:tc>
          <w:tcPr>
            <w:tcW w:w="3187" w:type="dxa"/>
            <w:vAlign w:val="bottom"/>
          </w:tcPr>
          <w:p w14:paraId="5A40D4EE" w14:textId="77777777" w:rsidR="00B964A3" w:rsidRPr="00E91A57" w:rsidRDefault="00B964A3" w:rsidP="005C0F5C">
            <w:pPr>
              <w:pStyle w:val="PargrafodaLista"/>
              <w:ind w:left="0"/>
              <w:rPr>
                <w:rFonts w:ascii="Times New Roman" w:hAnsi="Times New Roman"/>
                <w:sz w:val="18"/>
                <w:szCs w:val="18"/>
              </w:rPr>
            </w:pPr>
            <w:r w:rsidRPr="00E91A57">
              <w:rPr>
                <w:rFonts w:ascii="Times New Roman" w:hAnsi="Times New Roman"/>
                <w:sz w:val="18"/>
                <w:szCs w:val="18"/>
              </w:rPr>
              <w:t>Ato que autoriza a Contratação Direta nº 10266 | Processo 999459/2025</w:t>
            </w:r>
          </w:p>
        </w:tc>
        <w:tc>
          <w:tcPr>
            <w:tcW w:w="3260" w:type="dxa"/>
            <w:vAlign w:val="bottom"/>
          </w:tcPr>
          <w:p w14:paraId="0435A274" w14:textId="77777777" w:rsidR="00B964A3" w:rsidRPr="00E91A57" w:rsidRDefault="00B964A3" w:rsidP="005C0F5C">
            <w:pPr>
              <w:pStyle w:val="PargrafodaLista"/>
              <w:ind w:left="0"/>
              <w:rPr>
                <w:rFonts w:ascii="Times New Roman" w:hAnsi="Times New Roman"/>
                <w:sz w:val="18"/>
                <w:szCs w:val="18"/>
              </w:rPr>
            </w:pPr>
            <w:r w:rsidRPr="00E91A57">
              <w:rPr>
                <w:rFonts w:ascii="Times New Roman" w:hAnsi="Times New Roman"/>
                <w:sz w:val="18"/>
                <w:szCs w:val="18"/>
              </w:rPr>
              <w:t>Município de Leme – SP</w:t>
            </w:r>
          </w:p>
        </w:tc>
        <w:tc>
          <w:tcPr>
            <w:tcW w:w="2694" w:type="dxa"/>
            <w:vAlign w:val="bottom"/>
          </w:tcPr>
          <w:p w14:paraId="18A5F683" w14:textId="77777777" w:rsidR="00B964A3" w:rsidRPr="00E91A57" w:rsidRDefault="00B964A3" w:rsidP="005C0F5C">
            <w:pPr>
              <w:pStyle w:val="PargrafodaLista"/>
              <w:ind w:left="0"/>
              <w:rPr>
                <w:rFonts w:ascii="Times New Roman" w:hAnsi="Times New Roman"/>
                <w:sz w:val="18"/>
                <w:szCs w:val="18"/>
              </w:rPr>
            </w:pPr>
            <w:r w:rsidRPr="00E91A57">
              <w:rPr>
                <w:rFonts w:ascii="Times New Roman" w:hAnsi="Times New Roman"/>
                <w:sz w:val="18"/>
                <w:szCs w:val="18"/>
              </w:rPr>
              <w:t>46362661000168-1-002560/2025</w:t>
            </w:r>
          </w:p>
        </w:tc>
      </w:tr>
    </w:tbl>
    <w:p w14:paraId="303563DF" w14:textId="77777777" w:rsidR="00B964A3" w:rsidRPr="00E91A57" w:rsidRDefault="00B964A3" w:rsidP="00B964A3">
      <w:pPr>
        <w:pStyle w:val="PargrafodaLista"/>
        <w:ind w:left="426"/>
        <w:rPr>
          <w:rFonts w:ascii="Times New Roman" w:hAnsi="Times New Roman"/>
        </w:rPr>
      </w:pPr>
    </w:p>
    <w:p w14:paraId="0B452C58" w14:textId="77777777" w:rsidR="00B964A3" w:rsidRDefault="00B964A3" w:rsidP="00B964A3">
      <w:pPr>
        <w:pStyle w:val="PargrafodaLista"/>
        <w:numPr>
          <w:ilvl w:val="0"/>
          <w:numId w:val="182"/>
        </w:numPr>
        <w:spacing w:after="0" w:line="240" w:lineRule="auto"/>
        <w:ind w:left="426" w:hanging="426"/>
        <w:jc w:val="both"/>
        <w:rPr>
          <w:rFonts w:ascii="Times New Roman" w:hAnsi="Times New Roman"/>
        </w:rPr>
      </w:pPr>
      <w:r>
        <w:rPr>
          <w:rFonts w:ascii="Times New Roman" w:hAnsi="Times New Roman"/>
        </w:rPr>
        <w:t>Ta</w:t>
      </w:r>
      <w:r w:rsidRPr="00294729">
        <w:rPr>
          <w:rFonts w:ascii="Times New Roman" w:hAnsi="Times New Roman"/>
        </w:rPr>
        <w:t>mbém foi utilizada como ferramenta para a presente pesquisa de preços a base de dados do Banco de Preços do Tribunal de Contas de Minas Gerais, destinada a promover a transparência e o controle dos preços praticados nas contratações públicas, conforme previsto no Manual de Procedimentos Licitatórios e Contratações do TCE-MG. Contudo, a consulta não retornou resultados.</w:t>
      </w:r>
    </w:p>
    <w:p w14:paraId="77C2E6A2" w14:textId="77777777" w:rsidR="00B964A3" w:rsidRDefault="00B964A3" w:rsidP="00B964A3">
      <w:pPr>
        <w:pStyle w:val="PargrafodaLista"/>
        <w:ind w:left="426"/>
        <w:rPr>
          <w:rFonts w:ascii="Times New Roman" w:hAnsi="Times New Roman"/>
        </w:rPr>
      </w:pPr>
    </w:p>
    <w:p w14:paraId="0B16DDAD" w14:textId="77777777" w:rsidR="00B964A3" w:rsidRPr="00087769" w:rsidRDefault="00B964A3" w:rsidP="00B964A3">
      <w:pPr>
        <w:pStyle w:val="PargrafodaLista"/>
        <w:numPr>
          <w:ilvl w:val="0"/>
          <w:numId w:val="206"/>
        </w:numPr>
        <w:spacing w:after="0" w:line="240" w:lineRule="auto"/>
        <w:ind w:left="426" w:hanging="426"/>
        <w:jc w:val="both"/>
        <w:rPr>
          <w:rFonts w:ascii="Times New Roman" w:hAnsi="Times New Roman"/>
        </w:rPr>
      </w:pPr>
      <w:r>
        <w:rPr>
          <w:rFonts w:ascii="Times New Roman" w:hAnsi="Times New Roman"/>
        </w:rPr>
        <w:t>Re</w:t>
      </w:r>
      <w:r w:rsidRPr="008C7ACA">
        <w:rPr>
          <w:rFonts w:ascii="Times New Roman" w:hAnsi="Times New Roman"/>
        </w:rPr>
        <w:t xml:space="preserve">gistra-se, por fim, que a Câmara Municipal de Extrema possui contrato vigente </w:t>
      </w:r>
      <w:r>
        <w:rPr>
          <w:rFonts w:ascii="Times New Roman" w:hAnsi="Times New Roman"/>
        </w:rPr>
        <w:t>de manutenção de veículos, mas a empresa contratada não executa o serviço em questão.</w:t>
      </w:r>
    </w:p>
    <w:p w14:paraId="0742DD0A" w14:textId="77777777" w:rsidR="00B964A3" w:rsidRPr="00146364" w:rsidRDefault="00B964A3" w:rsidP="00B964A3">
      <w:pPr>
        <w:ind w:right="-425"/>
        <w:jc w:val="both"/>
        <w:rPr>
          <w:rFonts w:ascii="Times New Roman" w:hAnsi="Times New Roman"/>
          <w:b/>
          <w:bCs/>
          <w:i/>
          <w:highlight w:val="lightGray"/>
        </w:rPr>
      </w:pPr>
    </w:p>
    <w:p w14:paraId="2B267C09" w14:textId="77777777" w:rsidR="00B964A3" w:rsidRDefault="00B964A3" w:rsidP="00B964A3">
      <w:pPr>
        <w:ind w:right="-425"/>
        <w:jc w:val="both"/>
        <w:rPr>
          <w:rFonts w:ascii="Times New Roman" w:hAnsi="Times New Roman"/>
          <w:b/>
          <w:bCs/>
          <w:i/>
          <w:highlight w:val="lightGray"/>
        </w:rPr>
      </w:pPr>
    </w:p>
    <w:p w14:paraId="4E0EFF52" w14:textId="77777777" w:rsidR="00B964A3" w:rsidRDefault="00B964A3" w:rsidP="00B964A3">
      <w:pPr>
        <w:ind w:right="-425"/>
        <w:jc w:val="both"/>
        <w:rPr>
          <w:rFonts w:ascii="Times New Roman" w:hAnsi="Times New Roman"/>
          <w:b/>
          <w:bCs/>
          <w:i/>
        </w:rPr>
      </w:pPr>
      <w:r w:rsidRPr="009E0700">
        <w:rPr>
          <w:noProof/>
        </w:rPr>
        <w:lastRenderedPageBreak/>
        <w:drawing>
          <wp:anchor distT="0" distB="0" distL="114300" distR="114300" simplePos="0" relativeHeight="251659264" behindDoc="1" locked="0" layoutInCell="1" allowOverlap="1" wp14:anchorId="005EE8DF" wp14:editId="541863F0">
            <wp:simplePos x="0" y="0"/>
            <wp:positionH relativeFrom="column">
              <wp:posOffset>111760</wp:posOffset>
            </wp:positionH>
            <wp:positionV relativeFrom="paragraph">
              <wp:posOffset>36830</wp:posOffset>
            </wp:positionV>
            <wp:extent cx="6030595" cy="1261110"/>
            <wp:effectExtent l="0" t="0" r="8255" b="0"/>
            <wp:wrapTight wrapText="bothSides">
              <wp:wrapPolygon edited="0">
                <wp:start x="9075" y="0"/>
                <wp:lineTo x="0" y="3915"/>
                <wp:lineTo x="0" y="9136"/>
                <wp:lineTo x="136" y="10441"/>
                <wp:lineTo x="614" y="10441"/>
                <wp:lineTo x="0" y="12073"/>
                <wp:lineTo x="0" y="21208"/>
                <wp:lineTo x="21561" y="21208"/>
                <wp:lineTo x="21561" y="0"/>
                <wp:lineTo x="9075" y="0"/>
              </wp:wrapPolygon>
            </wp:wrapTight>
            <wp:docPr id="105568695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30595" cy="1261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65B9F7" w14:textId="77777777" w:rsidR="00B964A3" w:rsidRDefault="00B964A3" w:rsidP="00B964A3">
      <w:pPr>
        <w:ind w:right="-425"/>
        <w:jc w:val="both"/>
        <w:rPr>
          <w:rFonts w:ascii="Times New Roman" w:hAnsi="Times New Roman"/>
          <w:b/>
          <w:bCs/>
          <w:i/>
        </w:rPr>
      </w:pPr>
    </w:p>
    <w:p w14:paraId="499C1604" w14:textId="77777777" w:rsidR="00B964A3" w:rsidRDefault="00B964A3" w:rsidP="00B964A3">
      <w:pPr>
        <w:pStyle w:val="PargrafodaLista"/>
        <w:numPr>
          <w:ilvl w:val="0"/>
          <w:numId w:val="182"/>
        </w:numPr>
        <w:spacing w:after="0" w:line="240" w:lineRule="auto"/>
        <w:ind w:left="426" w:hanging="426"/>
        <w:jc w:val="both"/>
        <w:rPr>
          <w:rFonts w:ascii="Times New Roman" w:hAnsi="Times New Roman"/>
        </w:rPr>
      </w:pPr>
      <w:r w:rsidRPr="00A85EA2">
        <w:rPr>
          <w:rFonts w:ascii="Times New Roman" w:hAnsi="Times New Roman"/>
        </w:rPr>
        <w:t>Infere-se que o valor estimado máximo para a contratação seja de até R$ 500,00, considerando que não foi possível aferir preços junto a outros fornecedores, bem como em razão das especificidades do serviço a ser contratado, que demandam requisitos técnicos próprios e condições operacionais específicas, as quais impactam diretamente na composição do preço. Dessa forma, o valor estimado fixado mostra-se compatível com a natureza do objeto e suficiente para garantir a viabilidade da contratação.</w:t>
      </w:r>
    </w:p>
    <w:p w14:paraId="040576C4" w14:textId="77777777" w:rsidR="00B964A3" w:rsidRDefault="00B964A3" w:rsidP="00B964A3">
      <w:pPr>
        <w:pStyle w:val="PargrafodaLista"/>
        <w:ind w:left="426"/>
        <w:rPr>
          <w:rFonts w:ascii="Times New Roman" w:hAnsi="Times New Roman"/>
        </w:rPr>
      </w:pPr>
    </w:p>
    <w:p w14:paraId="60A9F27A" w14:textId="77777777" w:rsidR="00B964A3" w:rsidRPr="009E0700" w:rsidRDefault="00B964A3" w:rsidP="00B964A3">
      <w:pPr>
        <w:pStyle w:val="PargrafodaLista"/>
        <w:numPr>
          <w:ilvl w:val="0"/>
          <w:numId w:val="182"/>
        </w:numPr>
        <w:spacing w:after="0" w:line="240" w:lineRule="auto"/>
        <w:ind w:left="426" w:hanging="426"/>
        <w:jc w:val="both"/>
        <w:rPr>
          <w:rFonts w:ascii="Times New Roman" w:hAnsi="Times New Roman"/>
        </w:rPr>
      </w:pPr>
      <w:r w:rsidRPr="009E0700">
        <w:rPr>
          <w:rFonts w:ascii="Times New Roman" w:hAnsi="Times New Roman"/>
        </w:rPr>
        <w:t>A pesquisa de preços ora apresentada possui validade de 90 (noventa) dias, contados a partir da data da coleta das informações.</w:t>
      </w:r>
    </w:p>
    <w:p w14:paraId="72C811C7" w14:textId="77777777" w:rsidR="00B964A3" w:rsidRPr="00146364" w:rsidRDefault="00B964A3" w:rsidP="00B964A3">
      <w:pPr>
        <w:rPr>
          <w:rFonts w:ascii="Times New Roman" w:hAnsi="Times New Roman"/>
          <w:highlight w:val="lightGray"/>
        </w:rPr>
      </w:pPr>
    </w:p>
    <w:p w14:paraId="6C4F76BB" w14:textId="77777777" w:rsidR="008D70E6" w:rsidRDefault="008D70E6" w:rsidP="00EF5AA2">
      <w:pPr>
        <w:spacing w:after="0" w:line="360" w:lineRule="auto"/>
        <w:ind w:right="-285"/>
        <w:jc w:val="both"/>
        <w:rPr>
          <w:rFonts w:ascii="Arial" w:hAnsi="Arial" w:cs="Arial"/>
          <w:sz w:val="24"/>
          <w:szCs w:val="24"/>
        </w:rPr>
      </w:pPr>
    </w:p>
    <w:p w14:paraId="154B3FA3" w14:textId="77777777" w:rsidR="00B964A3" w:rsidRDefault="00B964A3" w:rsidP="00EF5AA2">
      <w:pPr>
        <w:spacing w:after="0" w:line="360" w:lineRule="auto"/>
        <w:ind w:right="-285"/>
        <w:jc w:val="both"/>
        <w:rPr>
          <w:rFonts w:ascii="Arial" w:hAnsi="Arial" w:cs="Arial"/>
          <w:sz w:val="24"/>
          <w:szCs w:val="24"/>
        </w:rPr>
      </w:pPr>
    </w:p>
    <w:p w14:paraId="42995C5A" w14:textId="77777777" w:rsidR="00B964A3" w:rsidRDefault="00B964A3" w:rsidP="00EF5AA2">
      <w:pPr>
        <w:spacing w:after="0" w:line="360" w:lineRule="auto"/>
        <w:ind w:right="-285"/>
        <w:jc w:val="both"/>
        <w:rPr>
          <w:rFonts w:ascii="Arial" w:hAnsi="Arial" w:cs="Arial"/>
          <w:sz w:val="24"/>
          <w:szCs w:val="24"/>
        </w:rPr>
      </w:pPr>
    </w:p>
    <w:p w14:paraId="0108CA43" w14:textId="77777777" w:rsidR="00B964A3" w:rsidRDefault="00B964A3" w:rsidP="00EF5AA2">
      <w:pPr>
        <w:spacing w:after="0" w:line="360" w:lineRule="auto"/>
        <w:ind w:right="-285"/>
        <w:jc w:val="both"/>
        <w:rPr>
          <w:rFonts w:ascii="Arial" w:hAnsi="Arial" w:cs="Arial"/>
          <w:sz w:val="24"/>
          <w:szCs w:val="24"/>
        </w:rPr>
      </w:pPr>
    </w:p>
    <w:p w14:paraId="568AFAD4" w14:textId="77777777" w:rsidR="00B964A3" w:rsidRDefault="00B964A3" w:rsidP="00EF5AA2">
      <w:pPr>
        <w:spacing w:after="0" w:line="360" w:lineRule="auto"/>
        <w:ind w:right="-285"/>
        <w:jc w:val="both"/>
        <w:rPr>
          <w:rFonts w:ascii="Arial" w:hAnsi="Arial" w:cs="Arial"/>
          <w:sz w:val="24"/>
          <w:szCs w:val="24"/>
        </w:rPr>
      </w:pPr>
    </w:p>
    <w:p w14:paraId="30787159" w14:textId="77777777" w:rsidR="00B964A3" w:rsidRDefault="00B964A3" w:rsidP="00EF5AA2">
      <w:pPr>
        <w:spacing w:after="0" w:line="360" w:lineRule="auto"/>
        <w:ind w:right="-285"/>
        <w:jc w:val="both"/>
        <w:rPr>
          <w:rFonts w:ascii="Arial" w:hAnsi="Arial" w:cs="Arial"/>
          <w:sz w:val="24"/>
          <w:szCs w:val="24"/>
        </w:rPr>
      </w:pPr>
    </w:p>
    <w:p w14:paraId="1ECE9D01" w14:textId="77777777" w:rsidR="00B964A3" w:rsidRDefault="00B964A3" w:rsidP="00EF5AA2">
      <w:pPr>
        <w:spacing w:after="0" w:line="360" w:lineRule="auto"/>
        <w:ind w:right="-285"/>
        <w:jc w:val="both"/>
        <w:rPr>
          <w:rFonts w:ascii="Arial" w:hAnsi="Arial" w:cs="Arial"/>
          <w:sz w:val="24"/>
          <w:szCs w:val="24"/>
        </w:rPr>
      </w:pPr>
    </w:p>
    <w:p w14:paraId="3788BD3D" w14:textId="77777777" w:rsidR="00B964A3" w:rsidRDefault="00B964A3" w:rsidP="00EF5AA2">
      <w:pPr>
        <w:spacing w:after="0" w:line="360" w:lineRule="auto"/>
        <w:ind w:right="-285"/>
        <w:jc w:val="both"/>
        <w:rPr>
          <w:rFonts w:ascii="Arial" w:hAnsi="Arial" w:cs="Arial"/>
          <w:sz w:val="24"/>
          <w:szCs w:val="24"/>
        </w:rPr>
      </w:pPr>
    </w:p>
    <w:p w14:paraId="4680FE39" w14:textId="77777777" w:rsidR="00B964A3" w:rsidRDefault="00B964A3" w:rsidP="00EF5AA2">
      <w:pPr>
        <w:spacing w:after="0" w:line="360" w:lineRule="auto"/>
        <w:ind w:right="-285"/>
        <w:jc w:val="both"/>
        <w:rPr>
          <w:rFonts w:ascii="Arial" w:hAnsi="Arial" w:cs="Arial"/>
          <w:sz w:val="24"/>
          <w:szCs w:val="24"/>
        </w:rPr>
      </w:pPr>
    </w:p>
    <w:p w14:paraId="3924BC2B" w14:textId="77777777" w:rsidR="00B964A3" w:rsidRDefault="00B964A3" w:rsidP="00EF5AA2">
      <w:pPr>
        <w:spacing w:after="0" w:line="360" w:lineRule="auto"/>
        <w:ind w:right="-285"/>
        <w:jc w:val="both"/>
        <w:rPr>
          <w:rFonts w:ascii="Arial" w:hAnsi="Arial" w:cs="Arial"/>
          <w:sz w:val="24"/>
          <w:szCs w:val="24"/>
        </w:rPr>
      </w:pPr>
    </w:p>
    <w:p w14:paraId="0D5F6D21" w14:textId="77777777" w:rsidR="00B964A3" w:rsidRDefault="00B964A3" w:rsidP="00EF5AA2">
      <w:pPr>
        <w:spacing w:after="0" w:line="360" w:lineRule="auto"/>
        <w:ind w:right="-285"/>
        <w:jc w:val="both"/>
        <w:rPr>
          <w:rFonts w:ascii="Arial" w:hAnsi="Arial" w:cs="Arial"/>
          <w:sz w:val="24"/>
          <w:szCs w:val="24"/>
        </w:rPr>
      </w:pPr>
    </w:p>
    <w:p w14:paraId="58DAC554" w14:textId="77777777" w:rsidR="00B964A3" w:rsidRDefault="00B964A3" w:rsidP="00EF5AA2">
      <w:pPr>
        <w:spacing w:after="0" w:line="360" w:lineRule="auto"/>
        <w:ind w:right="-285"/>
        <w:jc w:val="both"/>
        <w:rPr>
          <w:rFonts w:ascii="Arial" w:hAnsi="Arial" w:cs="Arial"/>
          <w:sz w:val="24"/>
          <w:szCs w:val="24"/>
        </w:rPr>
      </w:pPr>
    </w:p>
    <w:p w14:paraId="7CDA49F8" w14:textId="77777777" w:rsidR="00B964A3" w:rsidRDefault="00B964A3" w:rsidP="00EF5AA2">
      <w:pPr>
        <w:spacing w:after="0" w:line="360" w:lineRule="auto"/>
        <w:ind w:right="-285"/>
        <w:jc w:val="both"/>
        <w:rPr>
          <w:rFonts w:ascii="Arial" w:hAnsi="Arial" w:cs="Arial"/>
          <w:sz w:val="24"/>
          <w:szCs w:val="24"/>
        </w:rPr>
      </w:pPr>
    </w:p>
    <w:p w14:paraId="1235269F" w14:textId="77777777" w:rsidR="00B964A3" w:rsidRDefault="00B964A3" w:rsidP="00EF5AA2">
      <w:pPr>
        <w:spacing w:after="0" w:line="360" w:lineRule="auto"/>
        <w:ind w:right="-285"/>
        <w:jc w:val="both"/>
        <w:rPr>
          <w:rFonts w:ascii="Arial" w:hAnsi="Arial" w:cs="Arial"/>
          <w:sz w:val="24"/>
          <w:szCs w:val="24"/>
        </w:rPr>
      </w:pPr>
    </w:p>
    <w:p w14:paraId="47F12287" w14:textId="77777777" w:rsidR="00B964A3" w:rsidRDefault="00B964A3" w:rsidP="00EF5AA2">
      <w:pPr>
        <w:spacing w:after="0" w:line="360" w:lineRule="auto"/>
        <w:ind w:right="-285"/>
        <w:jc w:val="both"/>
        <w:rPr>
          <w:rFonts w:ascii="Arial" w:hAnsi="Arial" w:cs="Arial"/>
          <w:sz w:val="24"/>
          <w:szCs w:val="24"/>
        </w:rPr>
      </w:pPr>
    </w:p>
    <w:p w14:paraId="404DBDA0" w14:textId="77777777" w:rsidR="00B964A3" w:rsidRDefault="00B964A3" w:rsidP="00EF5AA2">
      <w:pPr>
        <w:spacing w:after="0" w:line="360" w:lineRule="auto"/>
        <w:ind w:right="-285"/>
        <w:jc w:val="both"/>
        <w:rPr>
          <w:rFonts w:ascii="Arial" w:hAnsi="Arial" w:cs="Arial"/>
          <w:sz w:val="24"/>
          <w:szCs w:val="24"/>
        </w:rPr>
      </w:pPr>
    </w:p>
    <w:p w14:paraId="54BBB2CA" w14:textId="77777777" w:rsidR="00B964A3" w:rsidRDefault="00B964A3" w:rsidP="00EF5AA2">
      <w:pPr>
        <w:spacing w:after="0" w:line="360" w:lineRule="auto"/>
        <w:ind w:right="-285"/>
        <w:jc w:val="both"/>
        <w:rPr>
          <w:rFonts w:ascii="Arial" w:hAnsi="Arial" w:cs="Arial"/>
          <w:sz w:val="24"/>
          <w:szCs w:val="24"/>
        </w:rPr>
      </w:pPr>
    </w:p>
    <w:p w14:paraId="474516CD" w14:textId="77777777" w:rsidR="00B964A3" w:rsidRDefault="00B964A3" w:rsidP="00EF5AA2">
      <w:pPr>
        <w:spacing w:after="0" w:line="360" w:lineRule="auto"/>
        <w:ind w:right="-285"/>
        <w:jc w:val="both"/>
        <w:rPr>
          <w:rFonts w:ascii="Arial" w:hAnsi="Arial" w:cs="Arial"/>
          <w:sz w:val="24"/>
          <w:szCs w:val="24"/>
        </w:rPr>
      </w:pPr>
    </w:p>
    <w:p w14:paraId="525FDB5F" w14:textId="77777777" w:rsidR="00B964A3" w:rsidRDefault="00B964A3" w:rsidP="00EF5AA2">
      <w:pPr>
        <w:spacing w:after="0" w:line="360" w:lineRule="auto"/>
        <w:ind w:right="-285"/>
        <w:jc w:val="both"/>
        <w:rPr>
          <w:rFonts w:ascii="Arial" w:hAnsi="Arial" w:cs="Arial"/>
          <w:sz w:val="24"/>
          <w:szCs w:val="24"/>
        </w:rPr>
      </w:pPr>
    </w:p>
    <w:p w14:paraId="4E6A63F2" w14:textId="77777777" w:rsidR="008D70E6" w:rsidRDefault="008D70E6" w:rsidP="00EF5AA2">
      <w:pPr>
        <w:spacing w:after="0" w:line="360" w:lineRule="auto"/>
        <w:ind w:right="-285"/>
        <w:jc w:val="both"/>
        <w:rPr>
          <w:rFonts w:ascii="Arial" w:hAnsi="Arial" w:cs="Arial"/>
          <w:sz w:val="24"/>
          <w:szCs w:val="24"/>
        </w:rPr>
      </w:pPr>
    </w:p>
    <w:p w14:paraId="7AB0F1C1" w14:textId="7F3132AE" w:rsidR="00605966" w:rsidRPr="00B92C08" w:rsidRDefault="00D172E9" w:rsidP="00605966">
      <w:pPr>
        <w:pStyle w:val="Standard"/>
        <w:spacing w:after="57"/>
        <w:jc w:val="center"/>
        <w:rPr>
          <w:rFonts w:ascii="Arial" w:hAnsi="Arial" w:cs="Arial"/>
          <w:b/>
          <w:bCs/>
        </w:rPr>
      </w:pPr>
      <w:r w:rsidRPr="00B92C08">
        <w:rPr>
          <w:rFonts w:ascii="Arial" w:hAnsi="Arial" w:cs="Arial"/>
          <w:b/>
          <w:bCs/>
        </w:rPr>
        <w:lastRenderedPageBreak/>
        <w:t>ANEXO VI – MATRIZ DE RISCO</w:t>
      </w:r>
    </w:p>
    <w:p w14:paraId="445B8252" w14:textId="6ADF0B46" w:rsidR="00B8257A" w:rsidRDefault="00B92C08" w:rsidP="00B964A3">
      <w:pPr>
        <w:spacing w:line="360" w:lineRule="auto"/>
        <w:jc w:val="center"/>
        <w:rPr>
          <w:rFonts w:ascii="Arial" w:hAnsi="Arial" w:cs="Arial"/>
          <w:b/>
          <w:bCs/>
          <w:sz w:val="24"/>
          <w:szCs w:val="24"/>
        </w:rPr>
      </w:pPr>
      <w:r w:rsidRPr="00B92C08">
        <w:rPr>
          <w:rFonts w:ascii="Arial" w:hAnsi="Arial" w:cs="Arial"/>
          <w:b/>
          <w:bCs/>
          <w:sz w:val="24"/>
          <w:szCs w:val="24"/>
        </w:rPr>
        <w:t xml:space="preserve">PROCESSO </w:t>
      </w:r>
      <w:r w:rsidR="00B964A3">
        <w:rPr>
          <w:rFonts w:ascii="Arial" w:hAnsi="Arial" w:cs="Arial"/>
          <w:b/>
          <w:bCs/>
          <w:sz w:val="24"/>
          <w:szCs w:val="24"/>
        </w:rPr>
        <w:t xml:space="preserve">ADMINISTRATIVO </w:t>
      </w:r>
      <w:r w:rsidRPr="00B92C08">
        <w:rPr>
          <w:rFonts w:ascii="Arial" w:hAnsi="Arial" w:cs="Arial"/>
          <w:b/>
          <w:bCs/>
          <w:sz w:val="24"/>
          <w:szCs w:val="24"/>
        </w:rPr>
        <w:t xml:space="preserve">Nº </w:t>
      </w:r>
      <w:r w:rsidR="00B964A3">
        <w:rPr>
          <w:rFonts w:ascii="Arial" w:hAnsi="Arial" w:cs="Arial"/>
          <w:b/>
          <w:bCs/>
          <w:sz w:val="24"/>
          <w:szCs w:val="24"/>
        </w:rPr>
        <w:t>12</w:t>
      </w:r>
      <w:r w:rsidRPr="00B92C08">
        <w:rPr>
          <w:rFonts w:ascii="Arial" w:hAnsi="Arial" w:cs="Arial"/>
          <w:b/>
          <w:bCs/>
          <w:sz w:val="24"/>
          <w:szCs w:val="24"/>
        </w:rPr>
        <w:t xml:space="preserve">/2026 – DISPENSA Nº </w:t>
      </w:r>
      <w:r w:rsidR="00B964A3">
        <w:rPr>
          <w:rFonts w:ascii="Arial" w:hAnsi="Arial" w:cs="Arial"/>
          <w:b/>
          <w:bCs/>
          <w:sz w:val="24"/>
          <w:szCs w:val="24"/>
        </w:rPr>
        <w:t>02</w:t>
      </w:r>
      <w:r w:rsidRPr="00B92C08">
        <w:rPr>
          <w:rFonts w:ascii="Arial" w:hAnsi="Arial" w:cs="Arial"/>
          <w:b/>
          <w:bCs/>
          <w:sz w:val="24"/>
          <w:szCs w:val="24"/>
        </w:rPr>
        <w:t>/2026</w:t>
      </w:r>
    </w:p>
    <w:p w14:paraId="1EDCB553" w14:textId="77777777" w:rsidR="00B964A3" w:rsidRPr="00B964A3" w:rsidRDefault="00B964A3" w:rsidP="00B964A3">
      <w:pPr>
        <w:spacing w:line="360" w:lineRule="auto"/>
        <w:jc w:val="center"/>
        <w:rPr>
          <w:rFonts w:ascii="Arial" w:hAnsi="Arial" w:cs="Arial"/>
          <w:b/>
          <w:bCs/>
          <w:sz w:val="24"/>
          <w:szCs w:val="24"/>
        </w:rPr>
      </w:pPr>
      <w:r w:rsidRPr="00B964A3">
        <w:rPr>
          <w:rFonts w:ascii="Arial" w:hAnsi="Arial" w:cs="Arial"/>
          <w:b/>
          <w:bCs/>
          <w:sz w:val="24"/>
          <w:szCs w:val="24"/>
        </w:rPr>
        <w:t>MATRIZ DE RISCO</w:t>
      </w:r>
    </w:p>
    <w:p w14:paraId="1424EA53" w14:textId="77777777" w:rsidR="00B964A3" w:rsidRPr="00B964A3" w:rsidRDefault="00B964A3" w:rsidP="00B964A3">
      <w:pPr>
        <w:spacing w:line="360" w:lineRule="auto"/>
        <w:rPr>
          <w:rFonts w:ascii="Arial" w:hAnsi="Arial" w:cs="Arial"/>
          <w:b/>
          <w:bCs/>
          <w:sz w:val="24"/>
          <w:szCs w:val="24"/>
        </w:rPr>
      </w:pPr>
      <w:r w:rsidRPr="00B964A3">
        <w:rPr>
          <w:rFonts w:ascii="Arial" w:hAnsi="Arial" w:cs="Arial"/>
          <w:b/>
          <w:bCs/>
          <w:sz w:val="24"/>
          <w:szCs w:val="24"/>
        </w:rPr>
        <w:t>PROCESSO ADMINISTRATIVO Nº 12/2026 – DISPENSA Nº 02/2026</w:t>
      </w:r>
    </w:p>
    <w:p w14:paraId="673E3C54" w14:textId="77777777" w:rsidR="00B964A3" w:rsidRPr="00B964A3" w:rsidRDefault="00B964A3" w:rsidP="00B964A3">
      <w:pPr>
        <w:pStyle w:val="Ttulo2"/>
        <w:spacing w:line="360" w:lineRule="auto"/>
        <w:rPr>
          <w:rFonts w:ascii="Arial" w:hAnsi="Arial" w:cs="Arial"/>
        </w:rPr>
      </w:pPr>
      <w:r w:rsidRPr="00B964A3">
        <w:rPr>
          <w:rFonts w:ascii="Arial" w:hAnsi="Arial" w:cs="Arial"/>
        </w:rPr>
        <w:t xml:space="preserve">1. Objeto:  </w:t>
      </w:r>
    </w:p>
    <w:p w14:paraId="599D5BF9" w14:textId="77777777" w:rsidR="00B964A3" w:rsidRPr="00B964A3" w:rsidRDefault="00B964A3" w:rsidP="00B964A3">
      <w:pPr>
        <w:spacing w:line="360" w:lineRule="auto"/>
        <w:jc w:val="both"/>
        <w:rPr>
          <w:rFonts w:ascii="Arial" w:hAnsi="Arial" w:cs="Arial"/>
          <w:b/>
          <w:color w:val="000000"/>
          <w:sz w:val="24"/>
          <w:szCs w:val="24"/>
        </w:rPr>
      </w:pPr>
      <w:r w:rsidRPr="00B964A3">
        <w:rPr>
          <w:rFonts w:ascii="Arial" w:hAnsi="Arial" w:cs="Arial"/>
          <w:b/>
          <w:bCs/>
          <w:sz w:val="24"/>
          <w:szCs w:val="24"/>
        </w:rPr>
        <w:t xml:space="preserve">Contratação Exclusiva de ME, EPP ou Equiparadas </w:t>
      </w:r>
      <w:r w:rsidRPr="00B964A3">
        <w:rPr>
          <w:rFonts w:ascii="Arial" w:hAnsi="Arial" w:cs="Arial"/>
          <w:sz w:val="24"/>
          <w:szCs w:val="24"/>
        </w:rPr>
        <w:t>para prestação de serviço de diagnóstico eletrônico via GTS Toyota (Scanner) para o veículo Corolla XEI 2.0 da Câmara Municipal de Extrema.</w:t>
      </w:r>
    </w:p>
    <w:p w14:paraId="5ECFAD2E" w14:textId="77777777" w:rsidR="00B964A3" w:rsidRPr="00B964A3" w:rsidRDefault="00B964A3" w:rsidP="00B964A3">
      <w:pPr>
        <w:spacing w:line="360" w:lineRule="auto"/>
        <w:jc w:val="both"/>
        <w:rPr>
          <w:rFonts w:ascii="Arial" w:hAnsi="Arial" w:cs="Arial"/>
          <w:sz w:val="24"/>
          <w:szCs w:val="24"/>
        </w:rPr>
      </w:pPr>
      <w:r w:rsidRPr="00B964A3">
        <w:rPr>
          <w:rFonts w:ascii="Arial" w:hAnsi="Arial" w:cs="Arial"/>
          <w:b/>
          <w:bCs/>
          <w:sz w:val="24"/>
          <w:szCs w:val="24"/>
        </w:rPr>
        <w:t>2.</w:t>
      </w:r>
      <w:r w:rsidRPr="00B964A3">
        <w:rPr>
          <w:rFonts w:ascii="Arial" w:hAnsi="Arial" w:cs="Arial"/>
          <w:sz w:val="24"/>
          <w:szCs w:val="24"/>
        </w:rPr>
        <w:t xml:space="preserve"> Durante a fase de Planejamento da Contratação e Seleção do Fornecedor, identificaram-se os seguintes riscos:</w:t>
      </w:r>
    </w:p>
    <w:p w14:paraId="3AFE37B5" w14:textId="77777777" w:rsidR="00B964A3" w:rsidRPr="00B964A3" w:rsidRDefault="00B964A3" w:rsidP="00B964A3">
      <w:pPr>
        <w:spacing w:line="360" w:lineRule="auto"/>
        <w:jc w:val="both"/>
        <w:rPr>
          <w:rFonts w:ascii="Arial" w:hAnsi="Arial" w:cs="Arial"/>
          <w:sz w:val="24"/>
          <w:szCs w:val="24"/>
        </w:rPr>
      </w:pPr>
      <w:r w:rsidRPr="00B964A3">
        <w:rPr>
          <w:rFonts w:ascii="Arial" w:hAnsi="Arial" w:cs="Arial"/>
          <w:b/>
          <w:bCs/>
          <w:sz w:val="24"/>
          <w:szCs w:val="24"/>
        </w:rPr>
        <w:t>Risco 01</w:t>
      </w:r>
      <w:r w:rsidRPr="00B964A3">
        <w:rPr>
          <w:rFonts w:ascii="Arial" w:hAnsi="Arial" w:cs="Arial"/>
          <w:sz w:val="24"/>
          <w:szCs w:val="24"/>
        </w:rPr>
        <w:t xml:space="preserve"> </w:t>
      </w:r>
    </w:p>
    <w:p w14:paraId="45ABF3C5" w14:textId="77777777" w:rsidR="00B964A3" w:rsidRPr="00B964A3" w:rsidRDefault="00B964A3" w:rsidP="00B964A3">
      <w:pPr>
        <w:spacing w:line="360" w:lineRule="auto"/>
        <w:jc w:val="both"/>
        <w:rPr>
          <w:rFonts w:ascii="Arial" w:hAnsi="Arial" w:cs="Arial"/>
          <w:sz w:val="24"/>
          <w:szCs w:val="24"/>
        </w:rPr>
      </w:pPr>
      <w:r w:rsidRPr="00B964A3">
        <w:rPr>
          <w:rFonts w:ascii="Arial" w:hAnsi="Arial" w:cs="Arial"/>
          <w:sz w:val="24"/>
          <w:szCs w:val="24"/>
        </w:rPr>
        <w:t>Refere-se ao atraso no procedimento licitatório. A probabilidade foi considerada baixa e o impacto alto, o que pode resultar no atraso da abertura do procedimento. Como ação preventiva, recomenda-se observar atentamente a necessidade de preenchimento da requisição inicial disposta no site da Câmara Municipal de Extrema, na aba "Servidor – Requisição de objeto e justificativa", sendo o responsável o requerente. Como ação de contingência, o chefe imediato do requerente deve tomar as providências necessárias para o correto preenchimento e entrega da requisição ao setor de compras no menor prazo possível, permitindo a realização da licitação.</w:t>
      </w:r>
    </w:p>
    <w:p w14:paraId="35CD436C" w14:textId="77777777" w:rsidR="00B964A3" w:rsidRPr="00B964A3" w:rsidRDefault="00B964A3" w:rsidP="00B964A3">
      <w:pPr>
        <w:spacing w:line="360" w:lineRule="auto"/>
        <w:jc w:val="both"/>
        <w:rPr>
          <w:rFonts w:ascii="Arial" w:hAnsi="Arial" w:cs="Arial"/>
          <w:sz w:val="24"/>
          <w:szCs w:val="24"/>
        </w:rPr>
      </w:pPr>
      <w:r w:rsidRPr="00B964A3">
        <w:rPr>
          <w:rFonts w:ascii="Arial" w:hAnsi="Arial" w:cs="Arial"/>
          <w:b/>
          <w:bCs/>
          <w:sz w:val="24"/>
          <w:szCs w:val="24"/>
        </w:rPr>
        <w:t>Risco 02</w:t>
      </w:r>
      <w:r w:rsidRPr="00B964A3">
        <w:rPr>
          <w:rFonts w:ascii="Arial" w:hAnsi="Arial" w:cs="Arial"/>
          <w:sz w:val="24"/>
          <w:szCs w:val="24"/>
        </w:rPr>
        <w:t xml:space="preserve"> </w:t>
      </w:r>
    </w:p>
    <w:p w14:paraId="1EA0507E" w14:textId="77777777" w:rsidR="00B964A3" w:rsidRPr="00B964A3" w:rsidRDefault="00B964A3" w:rsidP="00B964A3">
      <w:pPr>
        <w:spacing w:line="360" w:lineRule="auto"/>
        <w:jc w:val="both"/>
        <w:rPr>
          <w:rFonts w:ascii="Arial" w:hAnsi="Arial" w:cs="Arial"/>
          <w:sz w:val="24"/>
          <w:szCs w:val="24"/>
        </w:rPr>
      </w:pPr>
      <w:r w:rsidRPr="00B964A3">
        <w:rPr>
          <w:rFonts w:ascii="Arial" w:hAnsi="Arial" w:cs="Arial"/>
          <w:sz w:val="24"/>
          <w:szCs w:val="24"/>
        </w:rPr>
        <w:t>Trata da utilização indevida da dispensa de licitação, com probabilidade baixa e impacto alto. O dano potencial é o fracionamento de licitações. A ação preventiva é verificar o gasto de despesas previstas no ano para objetos semelhantes, sob responsabilidade da Diretoria Geral, Jurídico e Alta Administração. Em caso de ocorrência, a contingência consiste em suspender o processo de dispensa e adotar a modalidade licitatória cabível, com responsabilidade do Jurídico e da Alta Administração.</w:t>
      </w:r>
    </w:p>
    <w:p w14:paraId="073CA57A" w14:textId="77777777" w:rsidR="00B964A3" w:rsidRPr="00B964A3" w:rsidRDefault="00B964A3" w:rsidP="00B964A3">
      <w:pPr>
        <w:spacing w:line="360" w:lineRule="auto"/>
        <w:jc w:val="both"/>
        <w:rPr>
          <w:rFonts w:ascii="Arial" w:hAnsi="Arial" w:cs="Arial"/>
          <w:sz w:val="24"/>
          <w:szCs w:val="24"/>
        </w:rPr>
      </w:pPr>
    </w:p>
    <w:p w14:paraId="191B6676" w14:textId="77777777" w:rsidR="00B964A3" w:rsidRPr="00B964A3" w:rsidRDefault="00B964A3" w:rsidP="00B964A3">
      <w:pPr>
        <w:spacing w:line="360" w:lineRule="auto"/>
        <w:jc w:val="both"/>
        <w:rPr>
          <w:rFonts w:ascii="Arial" w:hAnsi="Arial" w:cs="Arial"/>
          <w:sz w:val="24"/>
          <w:szCs w:val="24"/>
        </w:rPr>
      </w:pPr>
      <w:r w:rsidRPr="00B964A3">
        <w:rPr>
          <w:rFonts w:ascii="Arial" w:hAnsi="Arial" w:cs="Arial"/>
          <w:b/>
          <w:bCs/>
          <w:sz w:val="24"/>
          <w:szCs w:val="24"/>
        </w:rPr>
        <w:lastRenderedPageBreak/>
        <w:t>Risco 03</w:t>
      </w:r>
      <w:r w:rsidRPr="00B964A3">
        <w:rPr>
          <w:rFonts w:ascii="Arial" w:hAnsi="Arial" w:cs="Arial"/>
          <w:sz w:val="24"/>
          <w:szCs w:val="24"/>
        </w:rPr>
        <w:t xml:space="preserve"> </w:t>
      </w:r>
    </w:p>
    <w:p w14:paraId="4B367E0E" w14:textId="77777777" w:rsidR="00B964A3" w:rsidRPr="00B964A3" w:rsidRDefault="00B964A3" w:rsidP="00B964A3">
      <w:pPr>
        <w:spacing w:line="360" w:lineRule="auto"/>
        <w:jc w:val="both"/>
        <w:rPr>
          <w:rFonts w:ascii="Arial" w:hAnsi="Arial" w:cs="Arial"/>
          <w:sz w:val="24"/>
          <w:szCs w:val="24"/>
        </w:rPr>
      </w:pPr>
      <w:r w:rsidRPr="00B964A3">
        <w:rPr>
          <w:rFonts w:ascii="Arial" w:hAnsi="Arial" w:cs="Arial"/>
          <w:sz w:val="24"/>
          <w:szCs w:val="24"/>
        </w:rPr>
        <w:t>Refere-se à descrição do objeto com indicação de marca sem fundamentação, com probabilidade baixa e impacto alto. Isso pode gerar restrição à competitividade, nulidade e retrabalho, além de responsabilização dos gestores. A ação preventiva é justificar previamente a indicação de marca, sendo responsáveis o Presidente da Câmara e o Jurídico. Em contingência, se identificado antes da licitação, deve-se suspender o processo e elaborar a justificativa. Se após a licitação, deve-se avaliar o impacto na competitividade, especialmente quanto ao número de licitantes.</w:t>
      </w:r>
    </w:p>
    <w:p w14:paraId="72816BF5" w14:textId="77777777" w:rsidR="00B964A3" w:rsidRPr="00B964A3" w:rsidRDefault="00B964A3" w:rsidP="00B964A3">
      <w:pPr>
        <w:spacing w:line="360" w:lineRule="auto"/>
        <w:jc w:val="both"/>
        <w:rPr>
          <w:rFonts w:ascii="Arial" w:hAnsi="Arial" w:cs="Arial"/>
          <w:sz w:val="24"/>
          <w:szCs w:val="24"/>
        </w:rPr>
      </w:pPr>
      <w:r w:rsidRPr="00B964A3">
        <w:rPr>
          <w:rFonts w:ascii="Arial" w:hAnsi="Arial" w:cs="Arial"/>
          <w:b/>
          <w:bCs/>
          <w:sz w:val="24"/>
          <w:szCs w:val="24"/>
        </w:rPr>
        <w:t>Risco 04</w:t>
      </w:r>
      <w:r w:rsidRPr="00B964A3">
        <w:rPr>
          <w:rFonts w:ascii="Arial" w:hAnsi="Arial" w:cs="Arial"/>
          <w:sz w:val="24"/>
          <w:szCs w:val="24"/>
        </w:rPr>
        <w:t xml:space="preserve"> </w:t>
      </w:r>
    </w:p>
    <w:p w14:paraId="6A17826C" w14:textId="77777777" w:rsidR="00B964A3" w:rsidRPr="00B964A3" w:rsidRDefault="00B964A3" w:rsidP="00B964A3">
      <w:pPr>
        <w:spacing w:line="360" w:lineRule="auto"/>
        <w:jc w:val="both"/>
        <w:rPr>
          <w:rFonts w:ascii="Arial" w:hAnsi="Arial" w:cs="Arial"/>
          <w:sz w:val="24"/>
          <w:szCs w:val="24"/>
        </w:rPr>
      </w:pPr>
      <w:r w:rsidRPr="00B964A3">
        <w:rPr>
          <w:rFonts w:ascii="Arial" w:hAnsi="Arial" w:cs="Arial"/>
          <w:sz w:val="24"/>
          <w:szCs w:val="24"/>
        </w:rPr>
        <w:t>Diz respeito à estimativa de preço em descompasso com os valores de mercado, com probabilidade baixa e impacto alto. O dano pode ser a contratação por preço elevado. Como ação preventiva, deve-se realizar uma pesquisa de mercado extensa e adequada, sob responsabilidade do Orçamentista, CPL e Jurídico. Caso o preço esteja elevado, a contingência é negociar a redução dos valores propostos com base nos valores do contrato atual, também sob responsabilidade do Orçamentista, CPL e Jurídico.</w:t>
      </w:r>
    </w:p>
    <w:p w14:paraId="6E2F4A38" w14:textId="77777777" w:rsidR="00B964A3" w:rsidRPr="00B964A3" w:rsidRDefault="00B964A3" w:rsidP="00B964A3">
      <w:pPr>
        <w:spacing w:line="360" w:lineRule="auto"/>
        <w:jc w:val="both"/>
        <w:rPr>
          <w:rFonts w:ascii="Arial" w:hAnsi="Arial" w:cs="Arial"/>
          <w:sz w:val="24"/>
          <w:szCs w:val="24"/>
        </w:rPr>
      </w:pPr>
      <w:r w:rsidRPr="00B964A3">
        <w:rPr>
          <w:rFonts w:ascii="Arial" w:hAnsi="Arial" w:cs="Arial"/>
          <w:b/>
          <w:bCs/>
          <w:sz w:val="24"/>
          <w:szCs w:val="24"/>
        </w:rPr>
        <w:t>3</w:t>
      </w:r>
      <w:r w:rsidRPr="00B964A3">
        <w:rPr>
          <w:rFonts w:ascii="Arial" w:hAnsi="Arial" w:cs="Arial"/>
          <w:sz w:val="24"/>
          <w:szCs w:val="24"/>
        </w:rPr>
        <w:t xml:space="preserve">. Na fase de </w:t>
      </w:r>
      <w:r w:rsidRPr="00B964A3">
        <w:rPr>
          <w:rFonts w:ascii="Arial" w:hAnsi="Arial" w:cs="Arial"/>
          <w:b/>
          <w:bCs/>
          <w:sz w:val="24"/>
          <w:szCs w:val="24"/>
        </w:rPr>
        <w:t>Gestão do Contrato</w:t>
      </w:r>
      <w:r w:rsidRPr="00B964A3">
        <w:rPr>
          <w:rFonts w:ascii="Arial" w:hAnsi="Arial" w:cs="Arial"/>
          <w:sz w:val="24"/>
          <w:szCs w:val="24"/>
        </w:rPr>
        <w:t>, foram identificados os seguintes riscos:</w:t>
      </w:r>
    </w:p>
    <w:p w14:paraId="419379D5" w14:textId="77777777" w:rsidR="00B964A3" w:rsidRPr="00B964A3" w:rsidRDefault="00B964A3" w:rsidP="00B964A3">
      <w:pPr>
        <w:spacing w:line="360" w:lineRule="auto"/>
        <w:jc w:val="both"/>
        <w:rPr>
          <w:rFonts w:ascii="Arial" w:hAnsi="Arial" w:cs="Arial"/>
          <w:sz w:val="24"/>
          <w:szCs w:val="24"/>
        </w:rPr>
      </w:pPr>
      <w:r w:rsidRPr="00B964A3">
        <w:rPr>
          <w:rFonts w:ascii="Arial" w:hAnsi="Arial" w:cs="Arial"/>
          <w:b/>
          <w:bCs/>
          <w:sz w:val="24"/>
          <w:szCs w:val="24"/>
        </w:rPr>
        <w:t>Risco 01</w:t>
      </w:r>
      <w:r w:rsidRPr="00B964A3">
        <w:rPr>
          <w:rFonts w:ascii="Arial" w:hAnsi="Arial" w:cs="Arial"/>
          <w:sz w:val="24"/>
          <w:szCs w:val="24"/>
        </w:rPr>
        <w:t xml:space="preserve"> </w:t>
      </w:r>
    </w:p>
    <w:p w14:paraId="51B5A802" w14:textId="77777777" w:rsidR="00B964A3" w:rsidRPr="00B964A3" w:rsidRDefault="00B964A3" w:rsidP="00B964A3">
      <w:pPr>
        <w:spacing w:line="360" w:lineRule="auto"/>
        <w:jc w:val="both"/>
        <w:rPr>
          <w:rFonts w:ascii="Arial" w:hAnsi="Arial" w:cs="Arial"/>
          <w:sz w:val="24"/>
          <w:szCs w:val="24"/>
        </w:rPr>
      </w:pPr>
      <w:r w:rsidRPr="00B964A3">
        <w:rPr>
          <w:rFonts w:ascii="Arial" w:hAnsi="Arial" w:cs="Arial"/>
          <w:sz w:val="24"/>
          <w:szCs w:val="24"/>
        </w:rPr>
        <w:t>Refere-se à contratada deixar de atender às condições econômicas ou técnicas exigidas. A probabilidade é baixa e o impacto médio, com risco de inexecução e rescisão do contrato. A ação preventiva consiste na fiscalização do contrato, garantindo qualidade técnica e manutenção das condições de habilitação, sendo o responsável o fiscal ou gestor de contratos. Em caso de contingência, deve haver comunicação reiterada com a empresa e, se não houver regularização, abertura de processo administrativo, aplicação de penalidades e rescisão contratual, podendo-se convocar o segundo colocado. Responsáveis: Fiscal, Gestor de Contratos e Presidente da Câmara.</w:t>
      </w:r>
    </w:p>
    <w:p w14:paraId="40FB4771" w14:textId="77777777" w:rsidR="00B964A3" w:rsidRDefault="00B964A3" w:rsidP="00B964A3">
      <w:pPr>
        <w:spacing w:line="360" w:lineRule="auto"/>
        <w:jc w:val="both"/>
        <w:rPr>
          <w:rFonts w:ascii="Arial" w:hAnsi="Arial" w:cs="Arial"/>
          <w:sz w:val="24"/>
          <w:szCs w:val="24"/>
        </w:rPr>
      </w:pPr>
    </w:p>
    <w:p w14:paraId="76901FB9" w14:textId="77777777" w:rsidR="00B964A3" w:rsidRPr="00B964A3" w:rsidRDefault="00B964A3" w:rsidP="00B964A3">
      <w:pPr>
        <w:spacing w:line="360" w:lineRule="auto"/>
        <w:jc w:val="both"/>
        <w:rPr>
          <w:rFonts w:ascii="Arial" w:hAnsi="Arial" w:cs="Arial"/>
          <w:sz w:val="24"/>
          <w:szCs w:val="24"/>
        </w:rPr>
      </w:pPr>
    </w:p>
    <w:p w14:paraId="02F0976A" w14:textId="77777777" w:rsidR="00B964A3" w:rsidRPr="00B964A3" w:rsidRDefault="00B964A3" w:rsidP="00B964A3">
      <w:pPr>
        <w:spacing w:line="360" w:lineRule="auto"/>
        <w:jc w:val="both"/>
        <w:rPr>
          <w:rFonts w:ascii="Arial" w:hAnsi="Arial" w:cs="Arial"/>
          <w:sz w:val="24"/>
          <w:szCs w:val="24"/>
        </w:rPr>
      </w:pPr>
      <w:r w:rsidRPr="00B964A3">
        <w:rPr>
          <w:rFonts w:ascii="Arial" w:hAnsi="Arial" w:cs="Arial"/>
          <w:b/>
          <w:bCs/>
          <w:sz w:val="24"/>
          <w:szCs w:val="24"/>
        </w:rPr>
        <w:lastRenderedPageBreak/>
        <w:t>Risco 02</w:t>
      </w:r>
      <w:r w:rsidRPr="00B964A3">
        <w:rPr>
          <w:rFonts w:ascii="Arial" w:hAnsi="Arial" w:cs="Arial"/>
          <w:sz w:val="24"/>
          <w:szCs w:val="24"/>
        </w:rPr>
        <w:t xml:space="preserve"> </w:t>
      </w:r>
    </w:p>
    <w:p w14:paraId="62ED7D6B" w14:textId="77777777" w:rsidR="00B964A3" w:rsidRPr="00B964A3" w:rsidRDefault="00B964A3" w:rsidP="00B964A3">
      <w:pPr>
        <w:spacing w:line="360" w:lineRule="auto"/>
        <w:jc w:val="both"/>
        <w:rPr>
          <w:rFonts w:ascii="Arial" w:hAnsi="Arial" w:cs="Arial"/>
          <w:sz w:val="24"/>
          <w:szCs w:val="24"/>
        </w:rPr>
      </w:pPr>
      <w:r w:rsidRPr="00B964A3">
        <w:rPr>
          <w:rFonts w:ascii="Arial" w:hAnsi="Arial" w:cs="Arial"/>
          <w:sz w:val="24"/>
          <w:szCs w:val="24"/>
        </w:rPr>
        <w:t>Refere-se à prestação de serviço insatisfatória ou entrega de itens em desacordo. A probabilidade é baixa e o impacto alto. O dano é a interferência na qualidade dos serviços ou entrega deficiente de itens. A ação preventiva envolve comunicação clara com a empresa sobre os padrões exigidos. Caso necessário, rejeitar o serviço ou os produtos. Responsáveis: Almoxarife, Fiscal e Gestor de Contratos. Como contingência, deve-se manter comunicação reiterada e aplicar penalidades se necessário, sob responsabilidade do Gestor, Fiscal e Presidente da Câmara.</w:t>
      </w:r>
    </w:p>
    <w:p w14:paraId="08590F97" w14:textId="77777777" w:rsidR="00B964A3" w:rsidRPr="00B964A3" w:rsidRDefault="00B964A3" w:rsidP="00B964A3">
      <w:pPr>
        <w:spacing w:line="360" w:lineRule="auto"/>
        <w:jc w:val="both"/>
        <w:rPr>
          <w:rFonts w:ascii="Arial" w:hAnsi="Arial" w:cs="Arial"/>
          <w:sz w:val="24"/>
          <w:szCs w:val="24"/>
        </w:rPr>
      </w:pPr>
      <w:r w:rsidRPr="00B964A3">
        <w:rPr>
          <w:rFonts w:ascii="Arial" w:hAnsi="Arial" w:cs="Arial"/>
          <w:b/>
          <w:bCs/>
          <w:sz w:val="24"/>
          <w:szCs w:val="24"/>
        </w:rPr>
        <w:t>Risco 03</w:t>
      </w:r>
      <w:r w:rsidRPr="00B964A3">
        <w:rPr>
          <w:rFonts w:ascii="Arial" w:hAnsi="Arial" w:cs="Arial"/>
          <w:sz w:val="24"/>
          <w:szCs w:val="24"/>
        </w:rPr>
        <w:t xml:space="preserve"> </w:t>
      </w:r>
    </w:p>
    <w:p w14:paraId="5BB7CA7A" w14:textId="77777777" w:rsidR="00B964A3" w:rsidRPr="00B964A3" w:rsidRDefault="00B964A3" w:rsidP="00B964A3">
      <w:pPr>
        <w:spacing w:line="360" w:lineRule="auto"/>
        <w:jc w:val="both"/>
        <w:rPr>
          <w:rFonts w:ascii="Arial" w:hAnsi="Arial" w:cs="Arial"/>
          <w:sz w:val="24"/>
          <w:szCs w:val="24"/>
        </w:rPr>
      </w:pPr>
      <w:r w:rsidRPr="00B964A3">
        <w:rPr>
          <w:rFonts w:ascii="Arial" w:hAnsi="Arial" w:cs="Arial"/>
          <w:sz w:val="24"/>
          <w:szCs w:val="24"/>
        </w:rPr>
        <w:t>Aborda a contratação de empresa impedida de contratar com a Administração. A probabilidade é baixa e o impacto alto, com possível problema na execução do contrato. Como ação preventiva, deve-se pesquisar o CNPJ da empresa no TCU – Consulta Consolidada de Pessoa Jurídica, sob responsabilidade da CPL. Em caso de contingência, se identificada sanção impeditiva, a empresa deve ser excluída do processo de dispensa, também sob responsabilidade da CPL.</w:t>
      </w:r>
    </w:p>
    <w:p w14:paraId="34DF941F" w14:textId="77777777" w:rsidR="00B964A3" w:rsidRPr="00B964A3" w:rsidRDefault="00B964A3" w:rsidP="00B964A3">
      <w:pPr>
        <w:pStyle w:val="Ttulo2"/>
        <w:numPr>
          <w:ilvl w:val="0"/>
          <w:numId w:val="0"/>
        </w:numPr>
        <w:spacing w:line="360" w:lineRule="auto"/>
        <w:ind w:left="645" w:hanging="645"/>
        <w:rPr>
          <w:rFonts w:ascii="Arial" w:hAnsi="Arial" w:cs="Arial"/>
          <w:b w:val="0"/>
          <w:bCs w:val="0"/>
        </w:rPr>
      </w:pPr>
      <w:r w:rsidRPr="00B964A3">
        <w:rPr>
          <w:rFonts w:ascii="Arial" w:hAnsi="Arial" w:cs="Arial"/>
        </w:rPr>
        <w:t>4. ANÁLISE FINAL</w:t>
      </w:r>
    </w:p>
    <w:p w14:paraId="00422F06" w14:textId="77777777" w:rsidR="00B964A3" w:rsidRPr="00B964A3" w:rsidRDefault="00B964A3" w:rsidP="00B964A3">
      <w:pPr>
        <w:pStyle w:val="Ttulo2"/>
        <w:numPr>
          <w:ilvl w:val="0"/>
          <w:numId w:val="0"/>
        </w:numPr>
        <w:spacing w:line="360" w:lineRule="auto"/>
        <w:rPr>
          <w:rFonts w:ascii="Arial" w:eastAsia="Arial" w:hAnsi="Arial" w:cs="Arial"/>
          <w:b w:val="0"/>
          <w:bCs w:val="0"/>
          <w:lang w:eastAsia="pt-BR"/>
        </w:rPr>
      </w:pPr>
      <w:r w:rsidRPr="00B964A3">
        <w:rPr>
          <w:rFonts w:ascii="Arial" w:eastAsia="Arial" w:hAnsi="Arial" w:cs="Arial"/>
          <w:b w:val="0"/>
          <w:bCs w:val="0"/>
          <w:lang w:eastAsia="pt-BR"/>
        </w:rPr>
        <w:t>A elaboração do presente Mapa de Riscos visa atender aos princípios do planejamento, da eficiência, da transparência e da integridade da Administração Pública, conforme dispõe a Lei nº 14.133/2021. Ainda que se trate de contratação direta por dispensa de licitação, nos termos do Art. 75 da referida Lei, é imprescindível a identificação e avaliação dos riscos envolvidos, bem como a definição de medidas de mitigação, com o objetivo de resguardar o interesse público e prevenir eventuais irregularidades no processo.</w:t>
      </w:r>
    </w:p>
    <w:p w14:paraId="0612B0C8" w14:textId="77777777" w:rsidR="00B964A3" w:rsidRDefault="00B964A3" w:rsidP="00B964A3">
      <w:pPr>
        <w:rPr>
          <w:rFonts w:ascii="Arial" w:hAnsi="Arial" w:cs="Arial"/>
        </w:rPr>
      </w:pPr>
    </w:p>
    <w:p w14:paraId="24B68AE4" w14:textId="77777777" w:rsidR="00B964A3" w:rsidRDefault="00B964A3" w:rsidP="00B964A3">
      <w:pPr>
        <w:rPr>
          <w:rFonts w:ascii="Arial" w:hAnsi="Arial" w:cs="Arial"/>
        </w:rPr>
      </w:pPr>
    </w:p>
    <w:p w14:paraId="015AF311" w14:textId="77777777" w:rsidR="00B964A3" w:rsidRDefault="00B964A3" w:rsidP="00B964A3">
      <w:pPr>
        <w:rPr>
          <w:rFonts w:ascii="Arial" w:hAnsi="Arial" w:cs="Arial"/>
        </w:rPr>
      </w:pPr>
    </w:p>
    <w:p w14:paraId="35D0E6BB" w14:textId="77777777" w:rsidR="00B964A3" w:rsidRDefault="00B964A3" w:rsidP="00B964A3">
      <w:pPr>
        <w:rPr>
          <w:rFonts w:ascii="Arial" w:hAnsi="Arial" w:cs="Arial"/>
        </w:rPr>
      </w:pPr>
    </w:p>
    <w:p w14:paraId="1CB2A05E" w14:textId="77777777" w:rsidR="00B964A3" w:rsidRDefault="00B964A3" w:rsidP="00B964A3">
      <w:pPr>
        <w:rPr>
          <w:rFonts w:ascii="Arial" w:hAnsi="Arial" w:cs="Arial"/>
        </w:rPr>
      </w:pPr>
    </w:p>
    <w:p w14:paraId="37F85B12" w14:textId="77777777" w:rsidR="00B964A3" w:rsidRPr="00B964A3" w:rsidRDefault="00B964A3" w:rsidP="00B964A3">
      <w:pPr>
        <w:rPr>
          <w:rFonts w:ascii="Arial" w:hAnsi="Arial" w:cs="Arial"/>
        </w:rPr>
      </w:pPr>
    </w:p>
    <w:p w14:paraId="16149398" w14:textId="77777777" w:rsidR="00B964A3" w:rsidRPr="00B964A3" w:rsidRDefault="00B964A3" w:rsidP="00B964A3">
      <w:pPr>
        <w:pStyle w:val="Ttulo2"/>
        <w:numPr>
          <w:ilvl w:val="0"/>
          <w:numId w:val="0"/>
        </w:numPr>
        <w:spacing w:line="360" w:lineRule="auto"/>
        <w:ind w:left="645" w:hanging="645"/>
        <w:rPr>
          <w:rFonts w:ascii="Arial" w:hAnsi="Arial" w:cs="Arial"/>
          <w:b w:val="0"/>
          <w:bCs w:val="0"/>
        </w:rPr>
      </w:pPr>
      <w:r w:rsidRPr="00B964A3">
        <w:rPr>
          <w:rFonts w:ascii="Arial" w:hAnsi="Arial" w:cs="Arial"/>
        </w:rPr>
        <w:lastRenderedPageBreak/>
        <w:t>5. CIÊNCIA E APROVAÇÃO</w:t>
      </w:r>
    </w:p>
    <w:p w14:paraId="2E6EF324" w14:textId="77777777" w:rsidR="00B964A3" w:rsidRPr="00B964A3" w:rsidRDefault="00B964A3" w:rsidP="00B964A3">
      <w:pPr>
        <w:spacing w:line="360" w:lineRule="auto"/>
        <w:rPr>
          <w:rFonts w:ascii="Arial" w:hAnsi="Arial" w:cs="Arial"/>
          <w:sz w:val="24"/>
          <w:szCs w:val="24"/>
        </w:rPr>
      </w:pPr>
      <w:r w:rsidRPr="00B964A3">
        <w:rPr>
          <w:rFonts w:ascii="Arial" w:hAnsi="Arial" w:cs="Arial"/>
          <w:color w:val="000000"/>
          <w:sz w:val="24"/>
          <w:szCs w:val="24"/>
        </w:rPr>
        <w:t>Declaro ter ciência dos riscos envolvidos e das medidas mitigadoras apresentadas neste documento.</w:t>
      </w:r>
    </w:p>
    <w:p w14:paraId="71727338" w14:textId="77777777" w:rsidR="00B964A3" w:rsidRPr="00B964A3" w:rsidRDefault="00B964A3" w:rsidP="00B964A3">
      <w:pPr>
        <w:spacing w:line="360" w:lineRule="auto"/>
        <w:rPr>
          <w:rFonts w:ascii="Arial" w:hAnsi="Arial" w:cs="Arial"/>
          <w:color w:val="000000"/>
          <w:sz w:val="24"/>
          <w:szCs w:val="24"/>
        </w:rPr>
      </w:pPr>
      <w:r w:rsidRPr="00B964A3">
        <w:rPr>
          <w:rFonts w:ascii="Arial" w:hAnsi="Arial" w:cs="Arial"/>
          <w:color w:val="000000"/>
          <w:sz w:val="24"/>
          <w:szCs w:val="24"/>
        </w:rPr>
        <w:t>Extrema, MG, 28 de janeiro de 2026.</w:t>
      </w:r>
    </w:p>
    <w:p w14:paraId="4EBB2A4F" w14:textId="77777777" w:rsidR="00B964A3" w:rsidRPr="00B964A3" w:rsidRDefault="00B964A3" w:rsidP="00B964A3">
      <w:pPr>
        <w:spacing w:line="360" w:lineRule="auto"/>
        <w:rPr>
          <w:rFonts w:ascii="Arial" w:hAnsi="Arial" w:cs="Arial"/>
          <w:color w:val="000000"/>
          <w:sz w:val="24"/>
          <w:szCs w:val="24"/>
        </w:rPr>
      </w:pPr>
    </w:p>
    <w:p w14:paraId="7D52FDC6" w14:textId="77777777" w:rsidR="00B964A3" w:rsidRPr="00B964A3" w:rsidRDefault="00B964A3" w:rsidP="00B964A3">
      <w:pPr>
        <w:spacing w:line="360" w:lineRule="auto"/>
        <w:jc w:val="center"/>
        <w:rPr>
          <w:rFonts w:ascii="Arial" w:hAnsi="Arial" w:cs="Arial"/>
          <w:sz w:val="24"/>
          <w:szCs w:val="24"/>
        </w:rPr>
      </w:pPr>
      <w:r w:rsidRPr="00B964A3">
        <w:rPr>
          <w:rFonts w:ascii="Arial" w:hAnsi="Arial" w:cs="Arial"/>
          <w:color w:val="000000"/>
          <w:sz w:val="24"/>
          <w:szCs w:val="24"/>
        </w:rPr>
        <w:br/>
        <w:t>_________________________________________________</w:t>
      </w:r>
      <w:r w:rsidRPr="00B964A3">
        <w:rPr>
          <w:rFonts w:ascii="Arial" w:hAnsi="Arial" w:cs="Arial"/>
          <w:color w:val="000000"/>
          <w:sz w:val="24"/>
          <w:szCs w:val="24"/>
        </w:rPr>
        <w:br/>
      </w:r>
      <w:r w:rsidRPr="00B964A3">
        <w:rPr>
          <w:rFonts w:ascii="Arial" w:hAnsi="Arial" w:cs="Arial"/>
          <w:bCs/>
          <w:color w:val="000000"/>
          <w:sz w:val="24"/>
          <w:szCs w:val="24"/>
        </w:rPr>
        <w:t>TAMIRES NUNES DA SILVA ALBERTINI</w:t>
      </w:r>
      <w:r w:rsidRPr="00B964A3">
        <w:rPr>
          <w:rFonts w:ascii="Arial" w:hAnsi="Arial" w:cs="Arial"/>
          <w:bCs/>
          <w:color w:val="000000"/>
          <w:sz w:val="24"/>
          <w:szCs w:val="24"/>
        </w:rPr>
        <w:br/>
        <w:t>DIRETORA GERAL</w:t>
      </w:r>
    </w:p>
    <w:p w14:paraId="3366DF0E" w14:textId="77777777" w:rsidR="00B964A3" w:rsidRPr="00B964A3" w:rsidRDefault="00B964A3" w:rsidP="00B964A3">
      <w:pPr>
        <w:spacing w:line="360" w:lineRule="auto"/>
        <w:jc w:val="both"/>
        <w:rPr>
          <w:sz w:val="24"/>
          <w:szCs w:val="24"/>
        </w:rPr>
      </w:pPr>
    </w:p>
    <w:p w14:paraId="660CA983" w14:textId="77777777" w:rsidR="00B8257A" w:rsidRDefault="00B8257A" w:rsidP="000552CA">
      <w:pPr>
        <w:spacing w:line="360" w:lineRule="auto"/>
        <w:jc w:val="both"/>
        <w:rPr>
          <w:sz w:val="24"/>
          <w:szCs w:val="24"/>
        </w:rPr>
      </w:pPr>
    </w:p>
    <w:p w14:paraId="5D20113C" w14:textId="77777777" w:rsidR="00B8257A" w:rsidRDefault="00B8257A" w:rsidP="000552CA">
      <w:pPr>
        <w:spacing w:line="360" w:lineRule="auto"/>
        <w:jc w:val="both"/>
        <w:rPr>
          <w:sz w:val="24"/>
          <w:szCs w:val="24"/>
        </w:rPr>
      </w:pPr>
    </w:p>
    <w:p w14:paraId="2E72DC71" w14:textId="77777777" w:rsidR="00B8257A" w:rsidRDefault="00B8257A" w:rsidP="000552CA">
      <w:pPr>
        <w:spacing w:line="360" w:lineRule="auto"/>
        <w:jc w:val="both"/>
        <w:rPr>
          <w:sz w:val="24"/>
          <w:szCs w:val="24"/>
        </w:rPr>
      </w:pPr>
    </w:p>
    <w:p w14:paraId="47EF9026" w14:textId="77777777" w:rsidR="00B8257A" w:rsidRDefault="00B8257A" w:rsidP="000552CA">
      <w:pPr>
        <w:spacing w:line="360" w:lineRule="auto"/>
        <w:jc w:val="both"/>
        <w:rPr>
          <w:sz w:val="24"/>
          <w:szCs w:val="24"/>
        </w:rPr>
      </w:pPr>
    </w:p>
    <w:p w14:paraId="70616DCA" w14:textId="77777777" w:rsidR="00B964A3" w:rsidRDefault="00B964A3" w:rsidP="000552CA">
      <w:pPr>
        <w:spacing w:line="360" w:lineRule="auto"/>
        <w:jc w:val="both"/>
        <w:rPr>
          <w:sz w:val="24"/>
          <w:szCs w:val="24"/>
        </w:rPr>
      </w:pPr>
    </w:p>
    <w:p w14:paraId="5E87A67C" w14:textId="77777777" w:rsidR="00B964A3" w:rsidRDefault="00B964A3" w:rsidP="000552CA">
      <w:pPr>
        <w:spacing w:line="360" w:lineRule="auto"/>
        <w:jc w:val="both"/>
        <w:rPr>
          <w:sz w:val="24"/>
          <w:szCs w:val="24"/>
        </w:rPr>
      </w:pPr>
    </w:p>
    <w:p w14:paraId="5B419C80" w14:textId="77777777" w:rsidR="00B964A3" w:rsidRDefault="00B964A3" w:rsidP="000552CA">
      <w:pPr>
        <w:spacing w:line="360" w:lineRule="auto"/>
        <w:jc w:val="both"/>
        <w:rPr>
          <w:sz w:val="24"/>
          <w:szCs w:val="24"/>
        </w:rPr>
      </w:pPr>
    </w:p>
    <w:p w14:paraId="35CC6F0A" w14:textId="77777777" w:rsidR="00B964A3" w:rsidRDefault="00B964A3" w:rsidP="000552CA">
      <w:pPr>
        <w:spacing w:line="360" w:lineRule="auto"/>
        <w:jc w:val="both"/>
        <w:rPr>
          <w:sz w:val="24"/>
          <w:szCs w:val="24"/>
        </w:rPr>
      </w:pPr>
    </w:p>
    <w:p w14:paraId="0C8E74CE" w14:textId="77777777" w:rsidR="00B964A3" w:rsidRDefault="00B964A3" w:rsidP="000552CA">
      <w:pPr>
        <w:spacing w:line="360" w:lineRule="auto"/>
        <w:jc w:val="both"/>
        <w:rPr>
          <w:sz w:val="24"/>
          <w:szCs w:val="24"/>
        </w:rPr>
      </w:pPr>
    </w:p>
    <w:p w14:paraId="06BF5999" w14:textId="77777777" w:rsidR="00B964A3" w:rsidRDefault="00B964A3" w:rsidP="000552CA">
      <w:pPr>
        <w:spacing w:line="360" w:lineRule="auto"/>
        <w:jc w:val="both"/>
        <w:rPr>
          <w:sz w:val="24"/>
          <w:szCs w:val="24"/>
        </w:rPr>
      </w:pPr>
    </w:p>
    <w:p w14:paraId="395CA92C" w14:textId="77777777" w:rsidR="00B964A3" w:rsidRDefault="00B964A3" w:rsidP="000552CA">
      <w:pPr>
        <w:spacing w:line="360" w:lineRule="auto"/>
        <w:jc w:val="both"/>
        <w:rPr>
          <w:sz w:val="24"/>
          <w:szCs w:val="24"/>
        </w:rPr>
      </w:pPr>
    </w:p>
    <w:p w14:paraId="5DCD2B38" w14:textId="77777777" w:rsidR="00B964A3" w:rsidRDefault="00B964A3" w:rsidP="000552CA">
      <w:pPr>
        <w:spacing w:line="360" w:lineRule="auto"/>
        <w:jc w:val="both"/>
        <w:rPr>
          <w:sz w:val="24"/>
          <w:szCs w:val="24"/>
        </w:rPr>
      </w:pPr>
    </w:p>
    <w:p w14:paraId="4F30CA96" w14:textId="77777777" w:rsidR="00B964A3" w:rsidRDefault="00B964A3" w:rsidP="000552CA">
      <w:pPr>
        <w:spacing w:line="360" w:lineRule="auto"/>
        <w:jc w:val="both"/>
        <w:rPr>
          <w:sz w:val="24"/>
          <w:szCs w:val="24"/>
        </w:rPr>
      </w:pPr>
    </w:p>
    <w:p w14:paraId="2050101A" w14:textId="77777777" w:rsidR="00B964A3" w:rsidRDefault="00B964A3" w:rsidP="000552CA">
      <w:pPr>
        <w:spacing w:line="360" w:lineRule="auto"/>
        <w:jc w:val="both"/>
        <w:rPr>
          <w:sz w:val="24"/>
          <w:szCs w:val="24"/>
        </w:rPr>
      </w:pPr>
    </w:p>
    <w:p w14:paraId="537F1FDE" w14:textId="77777777" w:rsidR="00B964A3" w:rsidRDefault="00B964A3" w:rsidP="000552CA">
      <w:pPr>
        <w:spacing w:line="360" w:lineRule="auto"/>
        <w:jc w:val="both"/>
        <w:rPr>
          <w:sz w:val="24"/>
          <w:szCs w:val="24"/>
        </w:rPr>
      </w:pPr>
    </w:p>
    <w:p w14:paraId="237AEFF8" w14:textId="201948A4" w:rsidR="000552CA" w:rsidRPr="00B964A3" w:rsidRDefault="00B4235A" w:rsidP="00B964A3">
      <w:pPr>
        <w:tabs>
          <w:tab w:val="left" w:pos="3705"/>
        </w:tabs>
        <w:spacing w:after="0" w:line="360" w:lineRule="auto"/>
        <w:jc w:val="center"/>
        <w:rPr>
          <w:rFonts w:ascii="Arial" w:hAnsi="Arial" w:cs="Arial"/>
          <w:b/>
          <w:bCs/>
          <w:sz w:val="24"/>
          <w:szCs w:val="24"/>
          <w:lang w:eastAsia="pt-BR"/>
        </w:rPr>
      </w:pPr>
      <w:r w:rsidRPr="00B964A3">
        <w:rPr>
          <w:rFonts w:ascii="Arial" w:hAnsi="Arial" w:cs="Arial"/>
          <w:b/>
          <w:bCs/>
          <w:sz w:val="24"/>
          <w:szCs w:val="24"/>
          <w:lang w:eastAsia="pt-BR"/>
        </w:rPr>
        <w:lastRenderedPageBreak/>
        <w:t xml:space="preserve">ANEXO VII – </w:t>
      </w:r>
      <w:r w:rsidR="00B8257A" w:rsidRPr="00B964A3">
        <w:rPr>
          <w:rFonts w:ascii="Arial" w:hAnsi="Arial" w:cs="Arial"/>
          <w:b/>
          <w:bCs/>
          <w:sz w:val="24"/>
          <w:szCs w:val="24"/>
          <w:lang w:eastAsia="pt-BR"/>
        </w:rPr>
        <w:t>PROJETO BÁSICO</w:t>
      </w:r>
    </w:p>
    <w:p w14:paraId="24574508" w14:textId="77777777" w:rsidR="00B964A3" w:rsidRPr="00B964A3" w:rsidRDefault="00B964A3" w:rsidP="00B964A3">
      <w:pPr>
        <w:spacing w:after="0" w:line="360" w:lineRule="auto"/>
        <w:jc w:val="center"/>
        <w:rPr>
          <w:rFonts w:ascii="Arial" w:eastAsia="Times New Roman" w:hAnsi="Arial" w:cs="Arial"/>
          <w:b/>
          <w:sz w:val="24"/>
          <w:szCs w:val="24"/>
        </w:rPr>
      </w:pPr>
    </w:p>
    <w:p w14:paraId="4EC38932" w14:textId="77777777" w:rsidR="00B964A3" w:rsidRPr="00B964A3" w:rsidRDefault="00B964A3" w:rsidP="00B964A3">
      <w:pPr>
        <w:spacing w:after="0" w:line="360" w:lineRule="auto"/>
        <w:jc w:val="both"/>
        <w:rPr>
          <w:rFonts w:ascii="Arial" w:eastAsia="Times New Roman" w:hAnsi="Arial" w:cs="Arial"/>
          <w:b/>
          <w:sz w:val="24"/>
          <w:szCs w:val="24"/>
        </w:rPr>
      </w:pPr>
      <w:r w:rsidRPr="00B964A3">
        <w:rPr>
          <w:rFonts w:ascii="Arial" w:eastAsia="Times New Roman" w:hAnsi="Arial" w:cs="Arial"/>
          <w:b/>
          <w:sz w:val="24"/>
          <w:szCs w:val="24"/>
        </w:rPr>
        <w:t>PROCESSO ADMINISTRATIVO Nº 12/2026</w:t>
      </w:r>
    </w:p>
    <w:p w14:paraId="3E73326F" w14:textId="77777777" w:rsidR="00B964A3" w:rsidRPr="00B964A3" w:rsidRDefault="00B964A3" w:rsidP="00B964A3">
      <w:pPr>
        <w:spacing w:after="0" w:line="360" w:lineRule="auto"/>
        <w:jc w:val="both"/>
        <w:rPr>
          <w:rFonts w:ascii="Arial" w:eastAsia="Times New Roman" w:hAnsi="Arial" w:cs="Arial"/>
          <w:b/>
          <w:sz w:val="24"/>
          <w:szCs w:val="24"/>
        </w:rPr>
      </w:pPr>
      <w:r w:rsidRPr="00B964A3">
        <w:rPr>
          <w:rFonts w:ascii="Arial" w:eastAsia="Times New Roman" w:hAnsi="Arial" w:cs="Arial"/>
          <w:b/>
          <w:sz w:val="24"/>
          <w:szCs w:val="24"/>
        </w:rPr>
        <w:t>DISPENSA Nº 02/2026</w:t>
      </w:r>
    </w:p>
    <w:p w14:paraId="64629C0C" w14:textId="77777777" w:rsidR="00B964A3" w:rsidRPr="00B964A3" w:rsidRDefault="00B964A3" w:rsidP="00B964A3">
      <w:pPr>
        <w:spacing w:after="0" w:line="360" w:lineRule="auto"/>
        <w:jc w:val="both"/>
        <w:rPr>
          <w:rFonts w:ascii="Arial" w:eastAsia="Times New Roman" w:hAnsi="Arial" w:cs="Arial"/>
          <w:b/>
          <w:sz w:val="24"/>
          <w:szCs w:val="24"/>
        </w:rPr>
      </w:pPr>
    </w:p>
    <w:p w14:paraId="202A2E9D" w14:textId="7398553D" w:rsidR="00B964A3" w:rsidRPr="00B964A3" w:rsidRDefault="00B964A3" w:rsidP="00B964A3">
      <w:pPr>
        <w:pStyle w:val="Nivel10"/>
        <w:numPr>
          <w:ilvl w:val="0"/>
          <w:numId w:val="227"/>
        </w:numPr>
        <w:tabs>
          <w:tab w:val="left" w:pos="0"/>
        </w:tabs>
        <w:spacing w:before="0" w:after="0" w:line="360" w:lineRule="auto"/>
        <w:ind w:left="0" w:firstLine="0"/>
        <w:rPr>
          <w:bCs/>
          <w:sz w:val="24"/>
          <w:szCs w:val="24"/>
        </w:rPr>
      </w:pPr>
      <w:r w:rsidRPr="00B964A3">
        <w:rPr>
          <w:bCs/>
          <w:sz w:val="24"/>
          <w:szCs w:val="24"/>
        </w:rPr>
        <w:t>DEFINIÇÃO DO OBJETO E DE SUA NATUREZA</w:t>
      </w:r>
    </w:p>
    <w:p w14:paraId="0D4AFF0D" w14:textId="77777777" w:rsidR="00B964A3" w:rsidRPr="00B964A3" w:rsidRDefault="00B964A3" w:rsidP="00B964A3">
      <w:pPr>
        <w:spacing w:after="0" w:line="360" w:lineRule="auto"/>
        <w:jc w:val="both"/>
        <w:rPr>
          <w:rFonts w:ascii="Arial" w:hAnsi="Arial" w:cs="Arial"/>
          <w:b/>
          <w:bCs/>
          <w:sz w:val="24"/>
          <w:szCs w:val="24"/>
        </w:rPr>
      </w:pPr>
    </w:p>
    <w:p w14:paraId="11274A2D" w14:textId="128B714D" w:rsidR="00B964A3" w:rsidRPr="00B964A3" w:rsidRDefault="00B964A3" w:rsidP="00B964A3">
      <w:pPr>
        <w:spacing w:after="0" w:line="360" w:lineRule="auto"/>
        <w:jc w:val="both"/>
        <w:rPr>
          <w:rFonts w:ascii="Arial" w:hAnsi="Arial" w:cs="Arial"/>
          <w:sz w:val="24"/>
          <w:szCs w:val="24"/>
        </w:rPr>
      </w:pPr>
      <w:r>
        <w:rPr>
          <w:rFonts w:ascii="Arial" w:hAnsi="Arial" w:cs="Arial"/>
          <w:b/>
          <w:bCs/>
          <w:sz w:val="24"/>
          <w:szCs w:val="24"/>
        </w:rPr>
        <w:t xml:space="preserve">1.1 </w:t>
      </w:r>
      <w:r w:rsidRPr="00B964A3">
        <w:rPr>
          <w:rFonts w:ascii="Arial" w:hAnsi="Arial" w:cs="Arial"/>
          <w:b/>
          <w:bCs/>
          <w:sz w:val="24"/>
          <w:szCs w:val="24"/>
        </w:rPr>
        <w:t xml:space="preserve">Contratação Exclusiva de ME, EPP ou Equiparadas </w:t>
      </w:r>
      <w:r w:rsidRPr="00B964A3">
        <w:rPr>
          <w:rFonts w:ascii="Arial" w:hAnsi="Arial" w:cs="Arial"/>
          <w:sz w:val="24"/>
          <w:szCs w:val="24"/>
        </w:rPr>
        <w:t>para prestação de serviço de diagnóstico eletrônico via GTS Toyota (Scanner) para o veículo Corolla XEI 2.0 da Câmara Municipal de Extrema. Quantidade de serviço: 01. Natureza: prestação de serviços comuns.</w:t>
      </w:r>
    </w:p>
    <w:p w14:paraId="2B555985" w14:textId="77777777" w:rsidR="00B964A3" w:rsidRPr="00B964A3" w:rsidRDefault="00B964A3" w:rsidP="00B964A3">
      <w:pPr>
        <w:spacing w:after="0" w:line="360" w:lineRule="auto"/>
        <w:jc w:val="both"/>
        <w:rPr>
          <w:rFonts w:ascii="Arial" w:hAnsi="Arial" w:cs="Arial"/>
          <w:sz w:val="24"/>
          <w:szCs w:val="24"/>
        </w:rPr>
      </w:pPr>
    </w:p>
    <w:p w14:paraId="06DBA674" w14:textId="77777777" w:rsidR="00B964A3" w:rsidRDefault="00B964A3" w:rsidP="00B964A3">
      <w:pPr>
        <w:pStyle w:val="PargrafodaLista"/>
        <w:numPr>
          <w:ilvl w:val="1"/>
          <w:numId w:val="227"/>
        </w:numPr>
        <w:spacing w:after="0" w:line="360" w:lineRule="auto"/>
        <w:ind w:left="0" w:firstLine="0"/>
        <w:jc w:val="both"/>
        <w:rPr>
          <w:rFonts w:ascii="Arial" w:hAnsi="Arial" w:cs="Arial"/>
          <w:b/>
          <w:bCs/>
          <w:sz w:val="24"/>
          <w:szCs w:val="24"/>
        </w:rPr>
      </w:pPr>
      <w:r w:rsidRPr="00B964A3">
        <w:rPr>
          <w:rFonts w:ascii="Arial" w:hAnsi="Arial" w:cs="Arial"/>
          <w:b/>
          <w:bCs/>
          <w:sz w:val="24"/>
          <w:szCs w:val="24"/>
        </w:rPr>
        <w:t>Quantitativos</w:t>
      </w:r>
    </w:p>
    <w:p w14:paraId="410A943C" w14:textId="52F50D2E" w:rsidR="00B964A3" w:rsidRPr="00B964A3" w:rsidRDefault="00B964A3" w:rsidP="00B964A3">
      <w:pPr>
        <w:pStyle w:val="PargrafodaLista"/>
        <w:numPr>
          <w:ilvl w:val="2"/>
          <w:numId w:val="227"/>
        </w:numPr>
        <w:spacing w:after="0" w:line="360" w:lineRule="auto"/>
        <w:ind w:left="0" w:firstLine="0"/>
        <w:jc w:val="both"/>
        <w:rPr>
          <w:rFonts w:ascii="Arial" w:hAnsi="Arial" w:cs="Arial"/>
          <w:b/>
          <w:bCs/>
          <w:sz w:val="24"/>
          <w:szCs w:val="24"/>
        </w:rPr>
      </w:pPr>
      <w:r w:rsidRPr="00B964A3">
        <w:rPr>
          <w:rFonts w:ascii="Arial" w:hAnsi="Arial" w:cs="Arial"/>
          <w:sz w:val="24"/>
          <w:szCs w:val="24"/>
        </w:rPr>
        <w:t>Os quantitativos estão expressos na tabela abaixo:</w:t>
      </w:r>
    </w:p>
    <w:tbl>
      <w:tblPr>
        <w:tblStyle w:val="Tabelacomgrade"/>
        <w:tblW w:w="9351" w:type="dxa"/>
        <w:jc w:val="center"/>
        <w:tblLook w:val="04A0" w:firstRow="1" w:lastRow="0" w:firstColumn="1" w:lastColumn="0" w:noHBand="0" w:noVBand="1"/>
      </w:tblPr>
      <w:tblGrid>
        <w:gridCol w:w="1510"/>
        <w:gridCol w:w="3739"/>
        <w:gridCol w:w="1483"/>
        <w:gridCol w:w="1136"/>
        <w:gridCol w:w="1483"/>
      </w:tblGrid>
      <w:tr w:rsidR="00B964A3" w:rsidRPr="00B964A3" w14:paraId="76EA90B0" w14:textId="77777777" w:rsidTr="005C0F5C">
        <w:trPr>
          <w:trHeight w:val="744"/>
          <w:jc w:val="center"/>
        </w:trPr>
        <w:tc>
          <w:tcPr>
            <w:tcW w:w="1271" w:type="dxa"/>
            <w:hideMark/>
          </w:tcPr>
          <w:p w14:paraId="4DE58622" w14:textId="77777777" w:rsidR="00B964A3" w:rsidRPr="00B964A3" w:rsidRDefault="00B964A3" w:rsidP="00B964A3">
            <w:pPr>
              <w:pStyle w:val="PargrafodaLista"/>
              <w:spacing w:after="0" w:line="360" w:lineRule="auto"/>
              <w:ind w:left="720"/>
              <w:jc w:val="center"/>
              <w:rPr>
                <w:rFonts w:ascii="Arial" w:eastAsia="Times New Roman" w:hAnsi="Arial" w:cs="Arial"/>
                <w:b/>
                <w:bCs/>
                <w:color w:val="000000"/>
                <w:sz w:val="24"/>
                <w:szCs w:val="24"/>
              </w:rPr>
            </w:pPr>
            <w:r w:rsidRPr="00B964A3">
              <w:rPr>
                <w:rFonts w:ascii="Arial" w:eastAsia="Times New Roman" w:hAnsi="Arial" w:cs="Arial"/>
                <w:b/>
                <w:bCs/>
                <w:color w:val="000000"/>
                <w:sz w:val="24"/>
                <w:szCs w:val="24"/>
              </w:rPr>
              <w:t xml:space="preserve">ITEM </w:t>
            </w:r>
          </w:p>
        </w:tc>
        <w:tc>
          <w:tcPr>
            <w:tcW w:w="3978" w:type="dxa"/>
            <w:hideMark/>
          </w:tcPr>
          <w:p w14:paraId="79579300" w14:textId="77777777" w:rsidR="00B964A3" w:rsidRPr="00B964A3" w:rsidRDefault="00B964A3" w:rsidP="00B964A3">
            <w:pPr>
              <w:spacing w:line="360" w:lineRule="auto"/>
              <w:jc w:val="center"/>
              <w:rPr>
                <w:rFonts w:ascii="Arial" w:hAnsi="Arial" w:cs="Arial"/>
                <w:b/>
                <w:bCs/>
                <w:color w:val="000000"/>
                <w:sz w:val="24"/>
                <w:szCs w:val="24"/>
              </w:rPr>
            </w:pPr>
            <w:r w:rsidRPr="00B964A3">
              <w:rPr>
                <w:rFonts w:ascii="Arial" w:hAnsi="Arial" w:cs="Arial"/>
                <w:b/>
                <w:bCs/>
                <w:color w:val="000000"/>
                <w:sz w:val="24"/>
                <w:szCs w:val="24"/>
              </w:rPr>
              <w:t>DESCRIÇÃO</w:t>
            </w:r>
          </w:p>
        </w:tc>
        <w:tc>
          <w:tcPr>
            <w:tcW w:w="1483" w:type="dxa"/>
            <w:hideMark/>
          </w:tcPr>
          <w:p w14:paraId="2FAF603C" w14:textId="77777777" w:rsidR="00B964A3" w:rsidRPr="00B964A3" w:rsidRDefault="00B964A3" w:rsidP="00B964A3">
            <w:pPr>
              <w:spacing w:line="360" w:lineRule="auto"/>
              <w:jc w:val="center"/>
              <w:rPr>
                <w:rFonts w:ascii="Arial" w:hAnsi="Arial" w:cs="Arial"/>
                <w:b/>
                <w:bCs/>
                <w:color w:val="000000"/>
                <w:sz w:val="24"/>
                <w:szCs w:val="24"/>
              </w:rPr>
            </w:pPr>
            <w:r w:rsidRPr="00B964A3">
              <w:rPr>
                <w:rFonts w:ascii="Arial" w:hAnsi="Arial" w:cs="Arial"/>
                <w:b/>
                <w:bCs/>
                <w:color w:val="000000"/>
                <w:sz w:val="24"/>
                <w:szCs w:val="24"/>
              </w:rPr>
              <w:t>VALOR ESTIMADO MÁXIMO</w:t>
            </w:r>
          </w:p>
        </w:tc>
        <w:tc>
          <w:tcPr>
            <w:tcW w:w="1136" w:type="dxa"/>
            <w:hideMark/>
          </w:tcPr>
          <w:p w14:paraId="760BB3BD" w14:textId="77777777" w:rsidR="00B964A3" w:rsidRPr="00B964A3" w:rsidRDefault="00B964A3" w:rsidP="00B964A3">
            <w:pPr>
              <w:spacing w:line="360" w:lineRule="auto"/>
              <w:jc w:val="center"/>
              <w:rPr>
                <w:rFonts w:ascii="Arial" w:hAnsi="Arial" w:cs="Arial"/>
                <w:b/>
                <w:bCs/>
                <w:color w:val="000000"/>
                <w:sz w:val="24"/>
                <w:szCs w:val="24"/>
              </w:rPr>
            </w:pPr>
            <w:r w:rsidRPr="00B964A3">
              <w:rPr>
                <w:rFonts w:ascii="Arial" w:hAnsi="Arial" w:cs="Arial"/>
                <w:b/>
                <w:bCs/>
                <w:color w:val="000000"/>
                <w:sz w:val="24"/>
                <w:szCs w:val="24"/>
              </w:rPr>
              <w:t>QUANT.</w:t>
            </w:r>
          </w:p>
        </w:tc>
        <w:tc>
          <w:tcPr>
            <w:tcW w:w="1483" w:type="dxa"/>
            <w:hideMark/>
          </w:tcPr>
          <w:p w14:paraId="39FB409D" w14:textId="77777777" w:rsidR="00B964A3" w:rsidRPr="00B964A3" w:rsidRDefault="00B964A3" w:rsidP="00B964A3">
            <w:pPr>
              <w:spacing w:line="360" w:lineRule="auto"/>
              <w:jc w:val="center"/>
              <w:rPr>
                <w:rFonts w:ascii="Arial" w:hAnsi="Arial" w:cs="Arial"/>
                <w:b/>
                <w:bCs/>
                <w:color w:val="000000"/>
                <w:sz w:val="24"/>
                <w:szCs w:val="24"/>
              </w:rPr>
            </w:pPr>
            <w:r w:rsidRPr="00B964A3">
              <w:rPr>
                <w:rFonts w:ascii="Arial" w:hAnsi="Arial" w:cs="Arial"/>
                <w:b/>
                <w:bCs/>
                <w:color w:val="000000"/>
                <w:sz w:val="24"/>
                <w:szCs w:val="24"/>
              </w:rPr>
              <w:t>VALOR GLOBAL ESTIMADO</w:t>
            </w:r>
          </w:p>
        </w:tc>
      </w:tr>
      <w:tr w:rsidR="00B964A3" w:rsidRPr="00B964A3" w14:paraId="33924B7F" w14:textId="77777777" w:rsidTr="005C0F5C">
        <w:trPr>
          <w:trHeight w:val="492"/>
          <w:jc w:val="center"/>
        </w:trPr>
        <w:tc>
          <w:tcPr>
            <w:tcW w:w="1271" w:type="dxa"/>
            <w:hideMark/>
          </w:tcPr>
          <w:p w14:paraId="1FBD9EFC" w14:textId="77777777" w:rsidR="00B964A3" w:rsidRPr="00B964A3" w:rsidRDefault="00B964A3" w:rsidP="00B964A3">
            <w:pPr>
              <w:spacing w:line="360" w:lineRule="auto"/>
              <w:jc w:val="center"/>
              <w:rPr>
                <w:rFonts w:ascii="Arial" w:hAnsi="Arial" w:cs="Arial"/>
                <w:color w:val="000000"/>
                <w:sz w:val="24"/>
                <w:szCs w:val="24"/>
              </w:rPr>
            </w:pPr>
            <w:r w:rsidRPr="00B964A3">
              <w:rPr>
                <w:rFonts w:ascii="Arial" w:hAnsi="Arial" w:cs="Arial"/>
                <w:color w:val="000000"/>
                <w:sz w:val="24"/>
                <w:szCs w:val="24"/>
              </w:rPr>
              <w:t>01</w:t>
            </w:r>
          </w:p>
        </w:tc>
        <w:tc>
          <w:tcPr>
            <w:tcW w:w="3978" w:type="dxa"/>
            <w:hideMark/>
          </w:tcPr>
          <w:p w14:paraId="4888E484" w14:textId="77777777" w:rsidR="00B964A3" w:rsidRPr="00B964A3" w:rsidRDefault="00B964A3" w:rsidP="00B964A3">
            <w:pPr>
              <w:spacing w:line="360" w:lineRule="auto"/>
              <w:rPr>
                <w:rFonts w:ascii="Arial" w:hAnsi="Arial" w:cs="Arial"/>
                <w:color w:val="000000"/>
                <w:sz w:val="24"/>
                <w:szCs w:val="24"/>
              </w:rPr>
            </w:pPr>
            <w:r w:rsidRPr="00B964A3">
              <w:rPr>
                <w:rFonts w:ascii="Arial" w:hAnsi="Arial" w:cs="Arial"/>
                <w:color w:val="000000"/>
                <w:sz w:val="24"/>
                <w:szCs w:val="24"/>
              </w:rPr>
              <w:t>Diagnóstico eletrônico via GTS Toyota (Scanner)</w:t>
            </w:r>
          </w:p>
        </w:tc>
        <w:tc>
          <w:tcPr>
            <w:tcW w:w="1483" w:type="dxa"/>
            <w:noWrap/>
            <w:hideMark/>
          </w:tcPr>
          <w:p w14:paraId="46B373EB" w14:textId="77777777" w:rsidR="00B964A3" w:rsidRPr="00B964A3" w:rsidRDefault="00B964A3" w:rsidP="00B964A3">
            <w:pPr>
              <w:spacing w:line="360" w:lineRule="auto"/>
              <w:jc w:val="center"/>
              <w:rPr>
                <w:rFonts w:ascii="Arial" w:hAnsi="Arial" w:cs="Arial"/>
                <w:color w:val="000000"/>
                <w:sz w:val="24"/>
                <w:szCs w:val="24"/>
              </w:rPr>
            </w:pPr>
            <w:r w:rsidRPr="00B964A3">
              <w:rPr>
                <w:rFonts w:ascii="Arial" w:hAnsi="Arial" w:cs="Arial"/>
                <w:color w:val="000000"/>
                <w:sz w:val="24"/>
                <w:szCs w:val="24"/>
              </w:rPr>
              <w:t>R$ 500,00</w:t>
            </w:r>
          </w:p>
        </w:tc>
        <w:tc>
          <w:tcPr>
            <w:tcW w:w="1136" w:type="dxa"/>
            <w:hideMark/>
          </w:tcPr>
          <w:p w14:paraId="6D72E1A6" w14:textId="77777777" w:rsidR="00B964A3" w:rsidRPr="00B964A3" w:rsidRDefault="00B964A3" w:rsidP="00B964A3">
            <w:pPr>
              <w:spacing w:line="360" w:lineRule="auto"/>
              <w:jc w:val="center"/>
              <w:rPr>
                <w:rFonts w:ascii="Arial" w:hAnsi="Arial" w:cs="Arial"/>
                <w:color w:val="000000"/>
                <w:sz w:val="24"/>
                <w:szCs w:val="24"/>
              </w:rPr>
            </w:pPr>
            <w:r w:rsidRPr="00B964A3">
              <w:rPr>
                <w:rFonts w:ascii="Arial" w:hAnsi="Arial" w:cs="Arial"/>
                <w:color w:val="000000"/>
                <w:sz w:val="24"/>
                <w:szCs w:val="24"/>
              </w:rPr>
              <w:t>1 serviço</w:t>
            </w:r>
          </w:p>
        </w:tc>
        <w:tc>
          <w:tcPr>
            <w:tcW w:w="1483" w:type="dxa"/>
            <w:noWrap/>
            <w:hideMark/>
          </w:tcPr>
          <w:p w14:paraId="6B4790FE" w14:textId="77777777" w:rsidR="00B964A3" w:rsidRPr="00B964A3" w:rsidRDefault="00B964A3" w:rsidP="00B964A3">
            <w:pPr>
              <w:spacing w:line="360" w:lineRule="auto"/>
              <w:jc w:val="center"/>
              <w:rPr>
                <w:rFonts w:ascii="Arial" w:hAnsi="Arial" w:cs="Arial"/>
                <w:color w:val="000000"/>
                <w:sz w:val="24"/>
                <w:szCs w:val="24"/>
              </w:rPr>
            </w:pPr>
            <w:r w:rsidRPr="00B964A3">
              <w:rPr>
                <w:rFonts w:ascii="Arial" w:hAnsi="Arial" w:cs="Arial"/>
                <w:color w:val="000000"/>
                <w:sz w:val="24"/>
                <w:szCs w:val="24"/>
              </w:rPr>
              <w:t>R$ 500,00</w:t>
            </w:r>
          </w:p>
        </w:tc>
      </w:tr>
      <w:tr w:rsidR="00B964A3" w:rsidRPr="00B964A3" w14:paraId="42C51F19" w14:textId="77777777" w:rsidTr="005C0F5C">
        <w:trPr>
          <w:trHeight w:val="492"/>
          <w:jc w:val="center"/>
        </w:trPr>
        <w:tc>
          <w:tcPr>
            <w:tcW w:w="7868" w:type="dxa"/>
            <w:gridSpan w:val="4"/>
          </w:tcPr>
          <w:p w14:paraId="0E671E48" w14:textId="77777777" w:rsidR="00B964A3" w:rsidRPr="00B964A3" w:rsidRDefault="00B964A3" w:rsidP="00B964A3">
            <w:pPr>
              <w:spacing w:line="360" w:lineRule="auto"/>
              <w:jc w:val="center"/>
              <w:rPr>
                <w:rFonts w:ascii="Arial" w:hAnsi="Arial" w:cs="Arial"/>
                <w:b/>
                <w:bCs/>
                <w:color w:val="000000"/>
                <w:sz w:val="24"/>
                <w:szCs w:val="24"/>
              </w:rPr>
            </w:pPr>
            <w:r w:rsidRPr="00B964A3">
              <w:rPr>
                <w:rFonts w:ascii="Arial" w:hAnsi="Arial" w:cs="Arial"/>
                <w:b/>
                <w:bCs/>
                <w:color w:val="000000"/>
                <w:sz w:val="24"/>
                <w:szCs w:val="24"/>
              </w:rPr>
              <w:t>VALOR GLOBAL ESTIMADO</w:t>
            </w:r>
          </w:p>
        </w:tc>
        <w:tc>
          <w:tcPr>
            <w:tcW w:w="1483" w:type="dxa"/>
            <w:noWrap/>
          </w:tcPr>
          <w:p w14:paraId="25016D26" w14:textId="77777777" w:rsidR="00B964A3" w:rsidRPr="00B964A3" w:rsidRDefault="00B964A3" w:rsidP="00B964A3">
            <w:pPr>
              <w:spacing w:line="360" w:lineRule="auto"/>
              <w:jc w:val="center"/>
              <w:rPr>
                <w:rFonts w:ascii="Arial" w:hAnsi="Arial" w:cs="Arial"/>
                <w:color w:val="000000"/>
                <w:sz w:val="24"/>
                <w:szCs w:val="24"/>
              </w:rPr>
            </w:pPr>
            <w:r w:rsidRPr="00B964A3">
              <w:rPr>
                <w:rFonts w:ascii="Arial" w:hAnsi="Arial" w:cs="Arial"/>
                <w:b/>
                <w:bCs/>
                <w:color w:val="000000"/>
                <w:sz w:val="24"/>
                <w:szCs w:val="24"/>
              </w:rPr>
              <w:t>R$ 500,00</w:t>
            </w:r>
          </w:p>
        </w:tc>
      </w:tr>
    </w:tbl>
    <w:p w14:paraId="1F46E930" w14:textId="77777777" w:rsidR="00B964A3" w:rsidRPr="00B964A3" w:rsidRDefault="00B964A3" w:rsidP="00B964A3">
      <w:pPr>
        <w:spacing w:after="0" w:line="360" w:lineRule="auto"/>
        <w:jc w:val="both"/>
        <w:rPr>
          <w:rFonts w:ascii="Arial" w:hAnsi="Arial" w:cs="Arial"/>
          <w:sz w:val="24"/>
          <w:szCs w:val="24"/>
        </w:rPr>
      </w:pPr>
    </w:p>
    <w:p w14:paraId="7E6C8783" w14:textId="60BA526E" w:rsidR="00B964A3" w:rsidRPr="00B964A3" w:rsidRDefault="00B964A3" w:rsidP="00B964A3">
      <w:pPr>
        <w:pStyle w:val="PargrafodaLista"/>
        <w:numPr>
          <w:ilvl w:val="1"/>
          <w:numId w:val="227"/>
        </w:numPr>
        <w:spacing w:after="0" w:line="360" w:lineRule="auto"/>
        <w:ind w:left="0" w:firstLine="0"/>
        <w:jc w:val="both"/>
        <w:rPr>
          <w:rFonts w:ascii="Arial" w:hAnsi="Arial" w:cs="Arial"/>
          <w:sz w:val="24"/>
          <w:szCs w:val="24"/>
        </w:rPr>
      </w:pPr>
      <w:r w:rsidRPr="00B964A3">
        <w:rPr>
          <w:rFonts w:ascii="Arial" w:hAnsi="Arial" w:cs="Arial"/>
          <w:b/>
          <w:bCs/>
          <w:sz w:val="24"/>
          <w:szCs w:val="24"/>
        </w:rPr>
        <w:t>Prazo do Contrato:</w:t>
      </w:r>
      <w:r w:rsidRPr="00B964A3">
        <w:rPr>
          <w:rFonts w:ascii="Arial" w:hAnsi="Arial" w:cs="Arial"/>
          <w:sz w:val="24"/>
          <w:szCs w:val="24"/>
        </w:rPr>
        <w:t xml:space="preserve"> Não será celebrado contrato. A nota de empenho servirá de termo contratual entre as partes para todos os efeitos. A entrega e realização serão imediatos. O objeto da contratação será entregue e executado por meio de entrega e execução imediata, razão pela qual não haverá formalização de contrato administrativo. Assim, não se aplica prazo contratual, tampouco a possibilidade de prorrogação, uma vez que a obrigação da contratada se exaure com a entrega e execução integral do objeto nas condições estabelecidas no instrumento convocatório.</w:t>
      </w:r>
    </w:p>
    <w:p w14:paraId="2497ABD2" w14:textId="77777777" w:rsidR="00B964A3" w:rsidRPr="00B964A3" w:rsidRDefault="00B964A3" w:rsidP="00B964A3">
      <w:pPr>
        <w:pStyle w:val="PargrafodaLista"/>
        <w:numPr>
          <w:ilvl w:val="1"/>
          <w:numId w:val="227"/>
        </w:numPr>
        <w:spacing w:after="0" w:line="360" w:lineRule="auto"/>
        <w:ind w:left="0" w:firstLine="0"/>
        <w:jc w:val="both"/>
        <w:rPr>
          <w:rFonts w:ascii="Arial" w:eastAsia="Times New Roman" w:hAnsi="Arial" w:cs="Arial"/>
          <w:b/>
          <w:sz w:val="24"/>
          <w:szCs w:val="24"/>
          <w:lang w:eastAsia="pt-BR"/>
        </w:rPr>
      </w:pPr>
      <w:r w:rsidRPr="00B964A3">
        <w:rPr>
          <w:rFonts w:ascii="Arial" w:hAnsi="Arial" w:cs="Arial"/>
          <w:b/>
          <w:bCs/>
          <w:sz w:val="24"/>
          <w:szCs w:val="24"/>
        </w:rPr>
        <w:t>Regime de Execução:</w:t>
      </w:r>
      <w:r w:rsidRPr="00B964A3">
        <w:rPr>
          <w:rFonts w:ascii="Arial" w:hAnsi="Arial" w:cs="Arial"/>
          <w:sz w:val="24"/>
          <w:szCs w:val="24"/>
        </w:rPr>
        <w:t xml:space="preserve"> O objeto será executado por regime de execução indireta, imediata, pelo menor preço unitário. </w:t>
      </w:r>
    </w:p>
    <w:p w14:paraId="69A75B3F" w14:textId="77777777" w:rsidR="00B964A3" w:rsidRPr="00B964A3" w:rsidRDefault="00B964A3" w:rsidP="00B964A3">
      <w:pPr>
        <w:pStyle w:val="PargrafodaLista"/>
        <w:spacing w:after="0" w:line="360" w:lineRule="auto"/>
        <w:ind w:left="502"/>
        <w:jc w:val="both"/>
        <w:rPr>
          <w:rFonts w:ascii="Arial" w:eastAsia="Times New Roman" w:hAnsi="Arial" w:cs="Arial"/>
          <w:b/>
          <w:sz w:val="24"/>
          <w:szCs w:val="24"/>
          <w:lang w:eastAsia="pt-BR"/>
        </w:rPr>
      </w:pPr>
    </w:p>
    <w:p w14:paraId="5464766C" w14:textId="77777777" w:rsidR="00B964A3" w:rsidRPr="00B964A3" w:rsidRDefault="00B964A3" w:rsidP="00B964A3">
      <w:pPr>
        <w:spacing w:after="0" w:line="360" w:lineRule="auto"/>
        <w:jc w:val="both"/>
        <w:rPr>
          <w:rFonts w:ascii="Arial" w:eastAsia="Times New Roman" w:hAnsi="Arial" w:cs="Arial"/>
          <w:b/>
          <w:sz w:val="24"/>
          <w:szCs w:val="24"/>
        </w:rPr>
      </w:pPr>
    </w:p>
    <w:p w14:paraId="553D9BE0" w14:textId="77777777" w:rsidR="00B964A3" w:rsidRPr="00B964A3" w:rsidRDefault="00B964A3" w:rsidP="00B964A3">
      <w:pPr>
        <w:pStyle w:val="PargrafodaLista"/>
        <w:numPr>
          <w:ilvl w:val="0"/>
          <w:numId w:val="227"/>
        </w:numPr>
        <w:spacing w:after="0" w:line="360" w:lineRule="auto"/>
        <w:ind w:left="0" w:firstLine="0"/>
        <w:jc w:val="both"/>
        <w:rPr>
          <w:rFonts w:ascii="Arial" w:eastAsia="Times New Roman" w:hAnsi="Arial" w:cs="Arial"/>
          <w:b/>
          <w:bCs/>
          <w:sz w:val="24"/>
          <w:szCs w:val="24"/>
        </w:rPr>
      </w:pPr>
      <w:r w:rsidRPr="00B964A3">
        <w:rPr>
          <w:rFonts w:ascii="Arial" w:eastAsia="Times New Roman" w:hAnsi="Arial" w:cs="Arial"/>
          <w:b/>
          <w:bCs/>
          <w:sz w:val="24"/>
          <w:szCs w:val="24"/>
        </w:rPr>
        <w:lastRenderedPageBreak/>
        <w:t xml:space="preserve">LEVANTAMENTO DE MERCADO (Prospecção e Análise das Alternativas Possíveis) e JUSTIFICATIVA TÉCNICA E ECONÔMICA </w:t>
      </w:r>
    </w:p>
    <w:p w14:paraId="3791B784" w14:textId="77777777" w:rsidR="00B964A3" w:rsidRPr="00B964A3" w:rsidRDefault="00B964A3" w:rsidP="00B964A3">
      <w:pPr>
        <w:pStyle w:val="PargrafodaLista"/>
        <w:spacing w:after="0" w:line="360" w:lineRule="auto"/>
        <w:ind w:left="0"/>
        <w:jc w:val="both"/>
        <w:rPr>
          <w:rFonts w:ascii="Arial" w:eastAsia="Times New Roman" w:hAnsi="Arial" w:cs="Arial"/>
          <w:sz w:val="24"/>
          <w:szCs w:val="24"/>
          <w:lang w:eastAsia="pt-BR"/>
        </w:rPr>
      </w:pPr>
    </w:p>
    <w:p w14:paraId="6C3A264E" w14:textId="77777777" w:rsidR="00B964A3" w:rsidRPr="00B964A3" w:rsidRDefault="00B964A3" w:rsidP="00B964A3">
      <w:pPr>
        <w:spacing w:after="0" w:line="360" w:lineRule="auto"/>
        <w:ind w:firstLine="708"/>
        <w:jc w:val="both"/>
        <w:rPr>
          <w:rFonts w:ascii="Arial" w:hAnsi="Arial" w:cs="Arial"/>
          <w:sz w:val="24"/>
          <w:szCs w:val="24"/>
        </w:rPr>
      </w:pPr>
      <w:r w:rsidRPr="00B964A3">
        <w:rPr>
          <w:rFonts w:ascii="Arial" w:hAnsi="Arial" w:cs="Arial"/>
          <w:sz w:val="24"/>
          <w:szCs w:val="24"/>
        </w:rPr>
        <w:t>Diante da planilha orçamentária apresentada, foram discriminados os valores unitários estimados para todos os serviços que serão aplicados na contratação. Esses valores servirão como referência para estabelecer o limite máximo aceitável, com base na mencionada planilha.</w:t>
      </w:r>
    </w:p>
    <w:p w14:paraId="0DDC78FF" w14:textId="77777777" w:rsidR="00B964A3" w:rsidRPr="00B964A3" w:rsidRDefault="00B964A3" w:rsidP="00B964A3">
      <w:pPr>
        <w:spacing w:after="0" w:line="360" w:lineRule="auto"/>
        <w:jc w:val="both"/>
        <w:rPr>
          <w:rFonts w:ascii="Arial" w:hAnsi="Arial" w:cs="Arial"/>
          <w:sz w:val="24"/>
          <w:szCs w:val="24"/>
        </w:rPr>
      </w:pPr>
    </w:p>
    <w:p w14:paraId="5E1A8F73" w14:textId="77777777" w:rsidR="00B964A3" w:rsidRPr="00B964A3" w:rsidRDefault="00B964A3" w:rsidP="00B964A3">
      <w:pPr>
        <w:spacing w:after="0" w:line="360" w:lineRule="auto"/>
        <w:ind w:firstLine="708"/>
        <w:jc w:val="both"/>
        <w:rPr>
          <w:rFonts w:ascii="Arial" w:eastAsia="Times New Roman" w:hAnsi="Arial" w:cs="Arial"/>
          <w:b/>
          <w:bCs/>
          <w:color w:val="000000"/>
          <w:sz w:val="24"/>
          <w:szCs w:val="24"/>
        </w:rPr>
      </w:pPr>
      <w:r w:rsidRPr="00B964A3">
        <w:rPr>
          <w:rFonts w:ascii="Arial" w:eastAsia="Times New Roman" w:hAnsi="Arial" w:cs="Arial"/>
          <w:b/>
          <w:bCs/>
          <w:color w:val="000000"/>
          <w:sz w:val="24"/>
          <w:szCs w:val="24"/>
        </w:rPr>
        <w:t>JUSTIFICATIVA TÉCNICA E ECONÔMICA DA ESCOLHA DO TIPO DE SOLUÇÃO A CONTRATAR</w:t>
      </w:r>
    </w:p>
    <w:p w14:paraId="3BFE0D30" w14:textId="77777777" w:rsidR="00B964A3" w:rsidRPr="00B964A3" w:rsidRDefault="00B964A3" w:rsidP="00B964A3">
      <w:pPr>
        <w:spacing w:after="0" w:line="360" w:lineRule="auto"/>
        <w:ind w:firstLine="708"/>
        <w:jc w:val="both"/>
        <w:rPr>
          <w:rFonts w:ascii="Arial" w:eastAsia="Times New Roman" w:hAnsi="Arial" w:cs="Arial"/>
          <w:color w:val="000000"/>
          <w:sz w:val="24"/>
          <w:szCs w:val="24"/>
        </w:rPr>
      </w:pPr>
    </w:p>
    <w:p w14:paraId="1C4CBF2F" w14:textId="77777777" w:rsidR="00B964A3" w:rsidRPr="00B964A3" w:rsidRDefault="00B964A3" w:rsidP="00B964A3">
      <w:pPr>
        <w:spacing w:after="0" w:line="360" w:lineRule="auto"/>
        <w:ind w:firstLine="708"/>
        <w:jc w:val="both"/>
        <w:rPr>
          <w:rFonts w:ascii="Arial" w:eastAsia="Times New Roman" w:hAnsi="Arial" w:cs="Arial"/>
          <w:color w:val="000000"/>
          <w:sz w:val="24"/>
          <w:szCs w:val="24"/>
        </w:rPr>
      </w:pPr>
      <w:r w:rsidRPr="00B964A3">
        <w:rPr>
          <w:rFonts w:ascii="Arial" w:eastAsia="Times New Roman" w:hAnsi="Arial" w:cs="Arial"/>
          <w:color w:val="000000"/>
          <w:sz w:val="24"/>
          <w:szCs w:val="24"/>
        </w:rPr>
        <w:t>A escolha da contratação do objeto especificado fundamenta-se em aspectos técnicos e econômicos que garantem a adequação da solução ao objeto pretendido pela Administração Pública.</w:t>
      </w:r>
    </w:p>
    <w:p w14:paraId="474F3242" w14:textId="77777777" w:rsidR="00B964A3" w:rsidRPr="00B964A3" w:rsidRDefault="00B964A3" w:rsidP="00B964A3">
      <w:pPr>
        <w:spacing w:after="0" w:line="360" w:lineRule="auto"/>
        <w:jc w:val="both"/>
        <w:rPr>
          <w:rFonts w:ascii="Arial" w:eastAsia="Times New Roman" w:hAnsi="Arial" w:cs="Arial"/>
          <w:b/>
          <w:bCs/>
          <w:sz w:val="24"/>
          <w:szCs w:val="24"/>
        </w:rPr>
      </w:pPr>
      <w:r w:rsidRPr="00B964A3">
        <w:rPr>
          <w:rFonts w:ascii="Arial" w:eastAsia="Times New Roman" w:hAnsi="Arial" w:cs="Arial"/>
          <w:b/>
          <w:bCs/>
          <w:sz w:val="24"/>
          <w:szCs w:val="24"/>
        </w:rPr>
        <w:t>Justificativa Técnica</w:t>
      </w:r>
    </w:p>
    <w:p w14:paraId="4447F30E" w14:textId="77777777" w:rsidR="00B964A3" w:rsidRPr="00B964A3" w:rsidRDefault="00B964A3" w:rsidP="00B964A3">
      <w:pPr>
        <w:spacing w:after="0" w:line="360" w:lineRule="auto"/>
        <w:ind w:firstLine="720"/>
        <w:jc w:val="both"/>
        <w:rPr>
          <w:rFonts w:ascii="Arial" w:eastAsia="Times New Roman" w:hAnsi="Arial" w:cs="Arial"/>
          <w:sz w:val="24"/>
          <w:szCs w:val="24"/>
        </w:rPr>
      </w:pPr>
      <w:r w:rsidRPr="00B964A3">
        <w:rPr>
          <w:rFonts w:ascii="Arial" w:eastAsia="Times New Roman" w:hAnsi="Arial" w:cs="Arial"/>
          <w:sz w:val="24"/>
          <w:szCs w:val="24"/>
        </w:rPr>
        <w:t xml:space="preserve">A contratação exclusiva de Microempresa (ME), Empresa de Pequeno Porte (EPP) ou equiparadas para a prestação de serviço de diagnóstico eletrônico veicular via sistema GTS Toyota (scanner) para o veículo Toyota Corolla XEI 2.0 da Câmara Municipal de Extrema justifica-se pela necessidade de obtenção de diagnóstico preciso, confiável e tecnicamente adequado dos sistemas eletrônicos do referido veículo oficial. </w:t>
      </w:r>
      <w:r w:rsidRPr="00B964A3">
        <w:rPr>
          <w:rFonts w:ascii="Arial" w:eastAsia="Times New Roman" w:hAnsi="Arial" w:cs="Arial"/>
          <w:sz w:val="24"/>
          <w:szCs w:val="24"/>
        </w:rPr>
        <w:tab/>
        <w:t>Os veículos modernos, especialmente os modelos da marca Toyota, possuem sistemas eletrônicos complexos e integrados, cuja correta avaliação exige a utilização de equipamento específico, capaz de acessar módulos eletrônicos, interpretar códigos de falhas, analisar parâmetros operacionais e identificar anomalias que não são detectáveis por métodos convencionais de manutenção. O sistema GTS Toyota é o instrumento tecnicamente indicado para esse fim, garantindo maior assertividade no diagnóstico e evitando intervenções desnecessárias ou incorretas.</w:t>
      </w:r>
    </w:p>
    <w:p w14:paraId="2F9FE893" w14:textId="77777777" w:rsidR="00B964A3" w:rsidRPr="00B964A3" w:rsidRDefault="00B964A3" w:rsidP="00B964A3">
      <w:pPr>
        <w:spacing w:after="0" w:line="360" w:lineRule="auto"/>
        <w:ind w:firstLine="708"/>
        <w:jc w:val="both"/>
        <w:rPr>
          <w:rFonts w:ascii="Arial" w:eastAsia="Times New Roman" w:hAnsi="Arial" w:cs="Arial"/>
          <w:sz w:val="24"/>
          <w:szCs w:val="24"/>
        </w:rPr>
      </w:pPr>
      <w:r w:rsidRPr="00B964A3">
        <w:rPr>
          <w:rFonts w:ascii="Arial" w:eastAsia="Times New Roman" w:hAnsi="Arial" w:cs="Arial"/>
          <w:sz w:val="24"/>
          <w:szCs w:val="24"/>
        </w:rPr>
        <w:t xml:space="preserve">Embora a Câmara Municipal de Extrema possua contrato vigente para manutenção veicular, a empresa atualmente contratada não dispõe do equipamento nem da especialização necessária para a realização de diagnóstico eletrônico via GTS Toyota, o que impossibilita a execução desse serviço no </w:t>
      </w:r>
      <w:r w:rsidRPr="00B964A3">
        <w:rPr>
          <w:rFonts w:ascii="Arial" w:eastAsia="Times New Roman" w:hAnsi="Arial" w:cs="Arial"/>
          <w:sz w:val="24"/>
          <w:szCs w:val="24"/>
        </w:rPr>
        <w:lastRenderedPageBreak/>
        <w:t>âmbito do contrato existente. Dessa forma, a contratação pontual de empresa especializada mostra-se tecnicamente indispensável para suprir essa lacuna.</w:t>
      </w:r>
    </w:p>
    <w:p w14:paraId="24AA0919" w14:textId="77777777" w:rsidR="00B964A3" w:rsidRPr="00B964A3" w:rsidRDefault="00B964A3" w:rsidP="00B964A3">
      <w:pPr>
        <w:spacing w:after="0" w:line="360" w:lineRule="auto"/>
        <w:ind w:firstLine="720"/>
        <w:jc w:val="both"/>
        <w:rPr>
          <w:rFonts w:ascii="Arial" w:eastAsia="Times New Roman" w:hAnsi="Arial" w:cs="Arial"/>
          <w:sz w:val="24"/>
          <w:szCs w:val="24"/>
        </w:rPr>
      </w:pPr>
      <w:r w:rsidRPr="00B964A3">
        <w:rPr>
          <w:rFonts w:ascii="Arial" w:eastAsia="Times New Roman" w:hAnsi="Arial" w:cs="Arial"/>
          <w:sz w:val="24"/>
          <w:szCs w:val="24"/>
        </w:rPr>
        <w:t>A realização prévia do diagnóstico eletrônico permitirá subsidiar, de forma técnica e fundamentada, eventuais manutenções corretivas ou preventivas, contribuindo para a preservação do patrimônio público, para a segurança dos usuários do veículo e para a racionalização dos gastos públicos, ao evitar reparos baseados em suposições ou tentativas.</w:t>
      </w:r>
    </w:p>
    <w:p w14:paraId="2A2BD8AD" w14:textId="77777777" w:rsidR="00B964A3" w:rsidRPr="00B964A3" w:rsidRDefault="00B964A3" w:rsidP="00B964A3">
      <w:pPr>
        <w:spacing w:after="0" w:line="360" w:lineRule="auto"/>
        <w:ind w:firstLine="720"/>
        <w:jc w:val="both"/>
        <w:rPr>
          <w:rFonts w:ascii="Arial" w:eastAsia="Times New Roman" w:hAnsi="Arial" w:cs="Arial"/>
          <w:sz w:val="24"/>
          <w:szCs w:val="24"/>
        </w:rPr>
      </w:pPr>
      <w:r w:rsidRPr="00B964A3">
        <w:rPr>
          <w:rFonts w:ascii="Arial" w:eastAsia="Times New Roman" w:hAnsi="Arial" w:cs="Arial"/>
          <w:sz w:val="24"/>
          <w:szCs w:val="24"/>
        </w:rPr>
        <w:t>Ademais, a contratação exclusiva de ME, EPP ou equiparadas está em consonância com a legislação vigente, estimulando o desenvolvimento econômico local e regional, sem prejuízo da qualidade técnica do serviço prestado. A quantidade limitada a 01 (uma) prestação de serviço caracteriza a contratação como pontual e estritamente necessária, atendendo aos princípios da eficiência, economicidade, legalidade e interesse público que regem a Administração Pública.</w:t>
      </w:r>
    </w:p>
    <w:p w14:paraId="6F244175" w14:textId="77777777" w:rsidR="00B964A3" w:rsidRPr="00B964A3" w:rsidRDefault="00B964A3" w:rsidP="00B964A3">
      <w:pPr>
        <w:spacing w:after="0" w:line="360" w:lineRule="auto"/>
        <w:ind w:firstLine="720"/>
        <w:jc w:val="both"/>
        <w:rPr>
          <w:rFonts w:ascii="Arial" w:eastAsia="Times New Roman" w:hAnsi="Arial" w:cs="Arial"/>
          <w:sz w:val="24"/>
          <w:szCs w:val="24"/>
        </w:rPr>
      </w:pPr>
    </w:p>
    <w:p w14:paraId="5CF012D3" w14:textId="77777777" w:rsidR="00B964A3" w:rsidRPr="00B964A3" w:rsidRDefault="00B964A3" w:rsidP="00B964A3">
      <w:pPr>
        <w:spacing w:after="0" w:line="360" w:lineRule="auto"/>
        <w:jc w:val="both"/>
        <w:rPr>
          <w:rFonts w:ascii="Arial" w:eastAsia="Times New Roman" w:hAnsi="Arial" w:cs="Arial"/>
          <w:b/>
          <w:bCs/>
          <w:sz w:val="24"/>
          <w:szCs w:val="24"/>
        </w:rPr>
      </w:pPr>
      <w:r w:rsidRPr="00B964A3">
        <w:rPr>
          <w:rFonts w:ascii="Arial" w:eastAsia="Times New Roman" w:hAnsi="Arial" w:cs="Arial"/>
          <w:b/>
          <w:bCs/>
          <w:sz w:val="24"/>
          <w:szCs w:val="24"/>
        </w:rPr>
        <w:t>Justificativa econômica</w:t>
      </w:r>
    </w:p>
    <w:p w14:paraId="010F0318" w14:textId="77777777" w:rsidR="00B964A3" w:rsidRPr="00B964A3" w:rsidRDefault="00B964A3" w:rsidP="00B964A3">
      <w:pPr>
        <w:spacing w:after="0" w:line="360" w:lineRule="auto"/>
        <w:jc w:val="both"/>
        <w:rPr>
          <w:rFonts w:ascii="Arial" w:eastAsia="Times New Roman" w:hAnsi="Arial" w:cs="Arial"/>
          <w:b/>
          <w:bCs/>
          <w:sz w:val="24"/>
          <w:szCs w:val="24"/>
        </w:rPr>
      </w:pPr>
    </w:p>
    <w:p w14:paraId="37F66C69" w14:textId="77777777" w:rsidR="00B964A3" w:rsidRPr="00B964A3" w:rsidRDefault="00B964A3" w:rsidP="00B964A3">
      <w:pPr>
        <w:pStyle w:val="NormalWeb"/>
        <w:spacing w:line="360" w:lineRule="auto"/>
        <w:ind w:firstLine="720"/>
        <w:jc w:val="both"/>
        <w:rPr>
          <w:rFonts w:ascii="Arial" w:hAnsi="Arial" w:cs="Arial"/>
        </w:rPr>
      </w:pPr>
      <w:r w:rsidRPr="00B964A3">
        <w:rPr>
          <w:rFonts w:ascii="Arial" w:hAnsi="Arial" w:cs="Arial"/>
        </w:rPr>
        <w:t>A contratação exclusiva de Microempresa (ME), Empresa de Pequeno Porte (EPP) ou equiparadas para a prestação de serviço de diagnóstico eletrônico via sistema GTS Toyota (scanner) para o veículo Toyota Corolla XEI 2.0 da Câmara Municipal de Extrema apresenta-se economicamente vantajosa e justificada sob a ótica da boa gestão dos recursos públicos.</w:t>
      </w:r>
    </w:p>
    <w:p w14:paraId="03A9D6EF" w14:textId="77777777" w:rsidR="00B964A3" w:rsidRPr="00B964A3" w:rsidRDefault="00B964A3" w:rsidP="00B964A3">
      <w:pPr>
        <w:pStyle w:val="NormalWeb"/>
        <w:spacing w:line="360" w:lineRule="auto"/>
        <w:ind w:firstLine="720"/>
        <w:jc w:val="both"/>
        <w:rPr>
          <w:rFonts w:ascii="Arial" w:hAnsi="Arial" w:cs="Arial"/>
        </w:rPr>
      </w:pPr>
      <w:r w:rsidRPr="00B964A3">
        <w:rPr>
          <w:rFonts w:ascii="Arial" w:hAnsi="Arial" w:cs="Arial"/>
        </w:rPr>
        <w:t>A realização de diagnóstico eletrônico especializado, de forma prévia e precisa, permite a correta identificação de eventuais falhas ou irregularidades nos sistemas eletrônicos do veículo, evitando manutenções desnecessárias, substituição indevida de peças e retrabalhos, os quais poderiam gerar custos adicionais e desperdício de recursos financeiros. Dessa forma, o investimento pontual em diagnóstico reduz significativamente o risco de gastos maiores decorrentes de intervenções corretivas inadequadas.</w:t>
      </w:r>
    </w:p>
    <w:p w14:paraId="25A74526" w14:textId="77777777" w:rsidR="00B964A3" w:rsidRPr="00B964A3" w:rsidRDefault="00B964A3" w:rsidP="00B964A3">
      <w:pPr>
        <w:pStyle w:val="NormalWeb"/>
        <w:spacing w:line="360" w:lineRule="auto"/>
        <w:ind w:firstLine="720"/>
        <w:jc w:val="both"/>
        <w:rPr>
          <w:rFonts w:ascii="Arial" w:hAnsi="Arial" w:cs="Arial"/>
        </w:rPr>
      </w:pPr>
      <w:r w:rsidRPr="00B964A3">
        <w:rPr>
          <w:rFonts w:ascii="Arial" w:hAnsi="Arial" w:cs="Arial"/>
        </w:rPr>
        <w:t xml:space="preserve">Considerando que a empresa atualmente contratada para manutenção veicular não executa o serviço específico de diagnóstico via GTS Toyota, a tentativa de suprir essa necessidade por meios alternativos ou por sucessivas </w:t>
      </w:r>
      <w:r w:rsidRPr="00B964A3">
        <w:rPr>
          <w:rFonts w:ascii="Arial" w:hAnsi="Arial" w:cs="Arial"/>
        </w:rPr>
        <w:lastRenderedPageBreak/>
        <w:t>avaliações empíricas poderia acarretar aumento de custos operacionais, maior tempo de indisponibilidade do veículo e prejuízos à eficiência administrativa.</w:t>
      </w:r>
    </w:p>
    <w:p w14:paraId="1D1490BC" w14:textId="77777777" w:rsidR="00B964A3" w:rsidRPr="00B964A3" w:rsidRDefault="00B964A3" w:rsidP="00B964A3">
      <w:pPr>
        <w:pStyle w:val="NormalWeb"/>
        <w:spacing w:line="360" w:lineRule="auto"/>
        <w:ind w:firstLine="720"/>
        <w:jc w:val="both"/>
        <w:rPr>
          <w:rFonts w:ascii="Arial" w:hAnsi="Arial" w:cs="Arial"/>
        </w:rPr>
      </w:pPr>
      <w:r w:rsidRPr="00B964A3">
        <w:rPr>
          <w:rFonts w:ascii="Arial" w:hAnsi="Arial" w:cs="Arial"/>
        </w:rPr>
        <w:t>A contratação exclusiva de ME, EPP ou equiparadas tende, ainda, a favorecer maior competitividade de preços, em razão da atuação de empresas especializadas de menor porte, possibilitando a obtenção de proposta economicamente mais vantajosa, sem comprometer a qualidade técnica do serviço. Além disso, tal medida atende à política pública de incentivo às micro e pequenas empresas, promovendo o desenvolvimento econômico local e regional.</w:t>
      </w:r>
    </w:p>
    <w:p w14:paraId="39012C2D" w14:textId="77777777" w:rsidR="00B964A3" w:rsidRPr="00B964A3" w:rsidRDefault="00B964A3" w:rsidP="00B964A3">
      <w:pPr>
        <w:pStyle w:val="NormalWeb"/>
        <w:spacing w:line="360" w:lineRule="auto"/>
        <w:ind w:firstLine="720"/>
        <w:jc w:val="both"/>
        <w:rPr>
          <w:rFonts w:ascii="Arial" w:hAnsi="Arial" w:cs="Arial"/>
        </w:rPr>
      </w:pPr>
      <w:r w:rsidRPr="00B964A3">
        <w:rPr>
          <w:rFonts w:ascii="Arial" w:hAnsi="Arial" w:cs="Arial"/>
        </w:rPr>
        <w:t>Por tratar-se de apenas 01 (uma) prestação de serviço, de caráter pontual e específico, a contratação não gera impacto orçamentário significativo, ao mesmo tempo em que contribui para a preservação do patrimônio público, para a redução de despesas futuras com manutenção e para a continuidade eficiente das atividades institucionais da Câmara Municipal de Extrema, em observância aos princípios da economicidade, eficiência e responsabilidade fiscal.</w:t>
      </w:r>
    </w:p>
    <w:p w14:paraId="7D0896CE" w14:textId="77777777" w:rsidR="00B964A3" w:rsidRPr="00B964A3" w:rsidRDefault="00B964A3" w:rsidP="00B964A3">
      <w:pPr>
        <w:pStyle w:val="NormalWeb"/>
        <w:spacing w:line="360" w:lineRule="auto"/>
        <w:ind w:firstLine="720"/>
        <w:jc w:val="both"/>
        <w:rPr>
          <w:rFonts w:ascii="Arial" w:hAnsi="Arial" w:cs="Arial"/>
        </w:rPr>
      </w:pPr>
    </w:p>
    <w:p w14:paraId="4D8E6295" w14:textId="77777777" w:rsidR="00B964A3" w:rsidRPr="00B964A3" w:rsidRDefault="00B964A3" w:rsidP="00B964A3">
      <w:pPr>
        <w:pStyle w:val="PargrafodaLista"/>
        <w:numPr>
          <w:ilvl w:val="0"/>
          <w:numId w:val="227"/>
        </w:numPr>
        <w:spacing w:after="0" w:line="360" w:lineRule="auto"/>
        <w:ind w:left="0" w:firstLine="0"/>
        <w:jc w:val="both"/>
        <w:rPr>
          <w:rFonts w:ascii="Arial" w:eastAsia="Times New Roman" w:hAnsi="Arial" w:cs="Arial"/>
          <w:b/>
          <w:sz w:val="24"/>
          <w:szCs w:val="24"/>
        </w:rPr>
      </w:pPr>
      <w:r w:rsidRPr="00B964A3">
        <w:rPr>
          <w:rFonts w:ascii="Arial" w:eastAsia="Times New Roman" w:hAnsi="Arial" w:cs="Arial"/>
          <w:b/>
          <w:sz w:val="24"/>
          <w:szCs w:val="24"/>
        </w:rPr>
        <w:t>DESCRIÇÃO DA SOLUÇÃO COMO UM TODO, INCLUSIVE DAS EXIGÊNCIAS RELACIONADAS À MANUTENÇÃO E À ASSISTÊNCIA TÉCNICA, QUANDO FOR O CASO</w:t>
      </w:r>
    </w:p>
    <w:p w14:paraId="6A68D0CF" w14:textId="77777777" w:rsidR="00B964A3" w:rsidRPr="00B964A3" w:rsidRDefault="00B964A3" w:rsidP="00B964A3">
      <w:pPr>
        <w:spacing w:after="0" w:line="360" w:lineRule="auto"/>
        <w:ind w:firstLine="720"/>
        <w:jc w:val="both"/>
        <w:rPr>
          <w:rFonts w:ascii="Arial" w:hAnsi="Arial" w:cs="Arial"/>
          <w:sz w:val="24"/>
          <w:szCs w:val="24"/>
        </w:rPr>
      </w:pPr>
      <w:r w:rsidRPr="00B964A3">
        <w:rPr>
          <w:rFonts w:ascii="Arial" w:hAnsi="Arial" w:cs="Arial"/>
          <w:sz w:val="24"/>
          <w:szCs w:val="24"/>
        </w:rPr>
        <w:t>A solução proposta consiste na contratação exclusiva de Microempresa (ME), Empresa de Pequeno Porte (EPP) ou equiparadas para a prestação de serviço especializado de diagnóstico eletrônico veicular, por meio da utilização do sistema GTS Toyota (scanner original ou compatível homologado), aplicado ao veículo oficial Toyota Corolla XEI 2.0 pertencente à frota da Câmara Municipal de Extrema.</w:t>
      </w:r>
    </w:p>
    <w:p w14:paraId="521F7781" w14:textId="77777777" w:rsidR="00B964A3" w:rsidRPr="00B964A3" w:rsidRDefault="00B964A3" w:rsidP="00B964A3">
      <w:pPr>
        <w:spacing w:after="0" w:line="360" w:lineRule="auto"/>
        <w:ind w:firstLine="720"/>
        <w:jc w:val="both"/>
        <w:rPr>
          <w:rFonts w:ascii="Arial" w:hAnsi="Arial" w:cs="Arial"/>
          <w:sz w:val="24"/>
          <w:szCs w:val="24"/>
        </w:rPr>
      </w:pPr>
      <w:r w:rsidRPr="00B964A3">
        <w:rPr>
          <w:rFonts w:ascii="Arial" w:hAnsi="Arial" w:cs="Arial"/>
          <w:sz w:val="24"/>
          <w:szCs w:val="24"/>
        </w:rPr>
        <w:t>O serviço compreende a conexão do equipamento de diagnóstico aos sistemas eletrônicos do veículo, com acesso integral aos módulos de controle, leitura e interpretação de códigos de falhas, verificação de parâmetros operacionais, realização de testes eletrônicos disponíveis no sistema e identificação de eventuais irregularidades ou anomalias. A execução deverá ser realizada por profissional tecnicamente qualificado, com conhecimento específico em sistemas eletrônicos da marca Toyota.</w:t>
      </w:r>
    </w:p>
    <w:p w14:paraId="1C3875B1" w14:textId="77777777" w:rsidR="00B964A3" w:rsidRPr="00B964A3" w:rsidRDefault="00B964A3" w:rsidP="00B964A3">
      <w:pPr>
        <w:spacing w:after="0" w:line="360" w:lineRule="auto"/>
        <w:ind w:firstLine="720"/>
        <w:jc w:val="both"/>
        <w:rPr>
          <w:rFonts w:ascii="Arial" w:hAnsi="Arial" w:cs="Arial"/>
          <w:sz w:val="24"/>
          <w:szCs w:val="24"/>
        </w:rPr>
      </w:pPr>
      <w:r w:rsidRPr="00B964A3">
        <w:rPr>
          <w:rFonts w:ascii="Arial" w:hAnsi="Arial" w:cs="Arial"/>
          <w:sz w:val="24"/>
          <w:szCs w:val="24"/>
        </w:rPr>
        <w:lastRenderedPageBreak/>
        <w:t>Como parte integrante da solução, a empresa contratada deverá emitir relatório técnico detalhado ao final do serviço, contendo a descrição dos procedimentos realizados, os códigos de falhas identificados (quando houver), a análise técnica dos resultados e as recomendações necessárias para subsidiar futuras manutenções corretivas ou preventivas.</w:t>
      </w:r>
    </w:p>
    <w:p w14:paraId="3D07DB5F" w14:textId="77777777" w:rsidR="00B964A3" w:rsidRPr="00B964A3" w:rsidRDefault="00B964A3" w:rsidP="00B964A3">
      <w:pPr>
        <w:spacing w:after="0" w:line="360" w:lineRule="auto"/>
        <w:ind w:firstLine="720"/>
        <w:jc w:val="both"/>
        <w:rPr>
          <w:rFonts w:ascii="Arial" w:hAnsi="Arial" w:cs="Arial"/>
          <w:sz w:val="24"/>
          <w:szCs w:val="24"/>
        </w:rPr>
      </w:pPr>
      <w:r w:rsidRPr="00B964A3">
        <w:rPr>
          <w:rFonts w:ascii="Arial" w:hAnsi="Arial" w:cs="Arial"/>
          <w:sz w:val="24"/>
          <w:szCs w:val="24"/>
        </w:rPr>
        <w:t>Considerando tratar-se de serviço de diagnóstico pontual, não há exigência de manutenção continuada do objeto contratado. Contudo, a contratada deverá prestar os esclarecimentos técnicos necessários à Administração, sempre que solicitado, acerca das informações constantes no relatório emitido, garantindo a adequada compreensão dos resultados obtidos.</w:t>
      </w:r>
    </w:p>
    <w:p w14:paraId="71779DB5" w14:textId="77777777" w:rsidR="00B964A3" w:rsidRPr="00B964A3" w:rsidRDefault="00B964A3" w:rsidP="00B964A3">
      <w:pPr>
        <w:spacing w:after="0" w:line="360" w:lineRule="auto"/>
        <w:ind w:firstLine="720"/>
        <w:jc w:val="both"/>
        <w:rPr>
          <w:rFonts w:ascii="Arial" w:hAnsi="Arial" w:cs="Arial"/>
          <w:sz w:val="24"/>
          <w:szCs w:val="24"/>
        </w:rPr>
      </w:pPr>
      <w:r w:rsidRPr="00B964A3">
        <w:rPr>
          <w:rFonts w:ascii="Arial" w:hAnsi="Arial" w:cs="Arial"/>
          <w:sz w:val="24"/>
          <w:szCs w:val="24"/>
        </w:rPr>
        <w:t>Não se aplica, para este objeto, a exigência de assistência técnica continuada, uma vez que não há fornecimento de equipamento ou sistema à Câmara Municipal, mas apenas a execução de serviço especializado. A responsabilidade da contratada limita-se à correta execução do diagnóstico eletrônico, à veracidade das informações apresentadas e à observância das normas técnicas e de segurança aplicáveis, assegurando a confiabilidade do serviço prestado e o atendimento pleno às necessidades da Administração Pública.</w:t>
      </w:r>
    </w:p>
    <w:p w14:paraId="14EA0C90" w14:textId="77777777" w:rsidR="00B964A3" w:rsidRPr="00B964A3" w:rsidRDefault="00B964A3" w:rsidP="00B964A3">
      <w:pPr>
        <w:spacing w:after="0" w:line="360" w:lineRule="auto"/>
        <w:ind w:firstLine="720"/>
        <w:jc w:val="both"/>
        <w:rPr>
          <w:rFonts w:ascii="Arial" w:hAnsi="Arial" w:cs="Arial"/>
          <w:sz w:val="24"/>
          <w:szCs w:val="24"/>
        </w:rPr>
      </w:pPr>
    </w:p>
    <w:p w14:paraId="71F0A1B0" w14:textId="77777777" w:rsidR="00B964A3" w:rsidRPr="00B964A3" w:rsidRDefault="00B964A3" w:rsidP="00B964A3">
      <w:pPr>
        <w:pStyle w:val="PargrafodaLista"/>
        <w:numPr>
          <w:ilvl w:val="0"/>
          <w:numId w:val="227"/>
        </w:numPr>
        <w:spacing w:after="0" w:line="360" w:lineRule="auto"/>
        <w:ind w:left="0" w:firstLine="0"/>
        <w:jc w:val="both"/>
        <w:rPr>
          <w:rFonts w:ascii="Arial" w:eastAsia="Times New Roman" w:hAnsi="Arial" w:cs="Arial"/>
          <w:b/>
          <w:sz w:val="24"/>
          <w:szCs w:val="24"/>
          <w:lang w:eastAsia="pt-BR"/>
        </w:rPr>
      </w:pPr>
      <w:r w:rsidRPr="00B964A3">
        <w:rPr>
          <w:rFonts w:ascii="Arial" w:eastAsia="Times New Roman" w:hAnsi="Arial" w:cs="Arial"/>
          <w:b/>
          <w:sz w:val="24"/>
          <w:szCs w:val="24"/>
          <w:lang w:eastAsia="pt-BR"/>
        </w:rPr>
        <w:t>REGIME DE EXECUÇÃO CONTRATUAL</w:t>
      </w:r>
    </w:p>
    <w:p w14:paraId="3777D1AD" w14:textId="77777777" w:rsidR="00B964A3" w:rsidRPr="00B964A3" w:rsidRDefault="00B964A3" w:rsidP="00B964A3">
      <w:pPr>
        <w:pStyle w:val="PargrafodaLista"/>
        <w:spacing w:after="0" w:line="360" w:lineRule="auto"/>
        <w:ind w:left="0" w:firstLine="709"/>
        <w:jc w:val="both"/>
        <w:rPr>
          <w:rFonts w:ascii="Arial" w:eastAsia="Times New Roman" w:hAnsi="Arial" w:cs="Arial"/>
          <w:bCs/>
          <w:sz w:val="24"/>
          <w:szCs w:val="24"/>
          <w:lang w:eastAsia="pt-BR"/>
        </w:rPr>
      </w:pPr>
      <w:r w:rsidRPr="00B964A3">
        <w:rPr>
          <w:rFonts w:ascii="Arial" w:eastAsia="Times New Roman" w:hAnsi="Arial" w:cs="Arial"/>
          <w:bCs/>
          <w:sz w:val="24"/>
          <w:szCs w:val="24"/>
          <w:lang w:eastAsia="pt-BR"/>
        </w:rPr>
        <w:t xml:space="preserve">O objeto será executado por regime de execução indireta, imediata, pelo menor preço unitário. </w:t>
      </w:r>
    </w:p>
    <w:p w14:paraId="0AB3B3B1" w14:textId="77777777" w:rsidR="00B964A3" w:rsidRPr="00B964A3" w:rsidRDefault="00B964A3" w:rsidP="00B964A3">
      <w:pPr>
        <w:pStyle w:val="PargrafodaLista"/>
        <w:spacing w:after="0" w:line="360" w:lineRule="auto"/>
        <w:ind w:left="0" w:firstLine="709"/>
        <w:jc w:val="both"/>
        <w:rPr>
          <w:rFonts w:ascii="Arial" w:eastAsia="Times New Roman" w:hAnsi="Arial" w:cs="Arial"/>
          <w:bCs/>
          <w:sz w:val="24"/>
          <w:szCs w:val="24"/>
          <w:lang w:eastAsia="pt-BR"/>
        </w:rPr>
      </w:pPr>
    </w:p>
    <w:p w14:paraId="2B01389C" w14:textId="77777777" w:rsidR="00B964A3" w:rsidRPr="00B964A3" w:rsidRDefault="00B964A3" w:rsidP="00B964A3">
      <w:pPr>
        <w:pStyle w:val="PargrafodaLista"/>
        <w:numPr>
          <w:ilvl w:val="0"/>
          <w:numId w:val="227"/>
        </w:numPr>
        <w:spacing w:after="0" w:line="360" w:lineRule="auto"/>
        <w:ind w:left="0" w:firstLine="0"/>
        <w:jc w:val="both"/>
        <w:rPr>
          <w:rFonts w:ascii="Arial" w:eastAsia="Times New Roman" w:hAnsi="Arial" w:cs="Arial"/>
          <w:b/>
          <w:sz w:val="24"/>
          <w:szCs w:val="24"/>
          <w:lang w:eastAsia="pt-BR"/>
        </w:rPr>
      </w:pPr>
      <w:r w:rsidRPr="00B964A3">
        <w:rPr>
          <w:rFonts w:ascii="Arial" w:eastAsia="Times New Roman" w:hAnsi="Arial" w:cs="Arial"/>
          <w:b/>
          <w:sz w:val="24"/>
          <w:szCs w:val="24"/>
          <w:lang w:eastAsia="pt-BR"/>
        </w:rPr>
        <w:t>REQUISITOS DA CONTRATAÇÃO</w:t>
      </w:r>
    </w:p>
    <w:p w14:paraId="68E5920F" w14:textId="77777777" w:rsidR="00B964A3" w:rsidRPr="00B964A3" w:rsidRDefault="00B964A3" w:rsidP="00B964A3">
      <w:pPr>
        <w:spacing w:after="0" w:line="360" w:lineRule="auto"/>
        <w:jc w:val="both"/>
        <w:rPr>
          <w:rFonts w:ascii="Arial" w:eastAsia="Times New Roman" w:hAnsi="Arial" w:cs="Arial"/>
          <w:color w:val="000000"/>
          <w:sz w:val="24"/>
          <w:szCs w:val="24"/>
        </w:rPr>
      </w:pPr>
      <w:r w:rsidRPr="00B964A3">
        <w:rPr>
          <w:rFonts w:ascii="Arial" w:eastAsia="Times New Roman" w:hAnsi="Arial" w:cs="Arial"/>
          <w:color w:val="000000"/>
          <w:sz w:val="24"/>
          <w:szCs w:val="24"/>
        </w:rPr>
        <w:t xml:space="preserve">5.1 </w:t>
      </w:r>
      <w:r w:rsidRPr="00B964A3">
        <w:rPr>
          <w:rFonts w:ascii="Arial" w:eastAsia="Times New Roman" w:hAnsi="Arial" w:cs="Arial"/>
          <w:color w:val="000000"/>
          <w:sz w:val="24"/>
          <w:szCs w:val="24"/>
        </w:rPr>
        <w:tab/>
        <w:t>A contratação deverá atender aos seguintes requisitos mínimos, indispensáveis para a adequada prestação do serviço:</w:t>
      </w:r>
    </w:p>
    <w:p w14:paraId="4A213E0A" w14:textId="77777777" w:rsidR="00B964A3" w:rsidRPr="00B964A3" w:rsidRDefault="00B964A3" w:rsidP="00B964A3">
      <w:pPr>
        <w:pStyle w:val="PargrafodaLista"/>
        <w:numPr>
          <w:ilvl w:val="0"/>
          <w:numId w:val="226"/>
        </w:numPr>
        <w:spacing w:after="0" w:line="360" w:lineRule="auto"/>
        <w:ind w:left="0" w:firstLine="0"/>
        <w:jc w:val="both"/>
        <w:rPr>
          <w:rFonts w:ascii="Arial" w:eastAsia="Times New Roman" w:hAnsi="Arial" w:cs="Arial"/>
          <w:color w:val="000000"/>
          <w:sz w:val="24"/>
          <w:szCs w:val="24"/>
        </w:rPr>
      </w:pPr>
      <w:r w:rsidRPr="00B964A3">
        <w:rPr>
          <w:rFonts w:ascii="Arial" w:eastAsia="Times New Roman" w:hAnsi="Arial" w:cs="Arial"/>
          <w:color w:val="000000"/>
          <w:sz w:val="24"/>
          <w:szCs w:val="24"/>
        </w:rPr>
        <w:t>A empresa contratada deverá ser enquadrada como Microempresa (ME), Empresa de Pequeno Porte (EPP) ou equiparada, nos termos da legislação vigente, em razão do caráter exclusivo da contratação.</w:t>
      </w:r>
    </w:p>
    <w:p w14:paraId="7855D162" w14:textId="77777777" w:rsidR="00B964A3" w:rsidRPr="00B964A3" w:rsidRDefault="00B964A3" w:rsidP="00B964A3">
      <w:pPr>
        <w:pStyle w:val="PargrafodaLista"/>
        <w:numPr>
          <w:ilvl w:val="0"/>
          <w:numId w:val="226"/>
        </w:numPr>
        <w:spacing w:after="0" w:line="360" w:lineRule="auto"/>
        <w:ind w:left="0" w:firstLine="0"/>
        <w:jc w:val="both"/>
        <w:rPr>
          <w:rFonts w:ascii="Arial" w:eastAsia="Times New Roman" w:hAnsi="Arial" w:cs="Arial"/>
          <w:color w:val="000000"/>
          <w:sz w:val="24"/>
          <w:szCs w:val="24"/>
        </w:rPr>
      </w:pPr>
      <w:r w:rsidRPr="00B964A3">
        <w:rPr>
          <w:rFonts w:ascii="Arial" w:eastAsia="Times New Roman" w:hAnsi="Arial" w:cs="Arial"/>
          <w:color w:val="000000"/>
          <w:sz w:val="24"/>
          <w:szCs w:val="24"/>
        </w:rPr>
        <w:t>Deverá possuir capacidade técnica compatível com o objeto, comprovada por meio de experiência na prestação de serviços de diagnóstico eletrônico veicular, especialmente em veículos da marca Toyota ou similares.</w:t>
      </w:r>
    </w:p>
    <w:p w14:paraId="0F4E8EF2" w14:textId="77777777" w:rsidR="00B964A3" w:rsidRPr="00B964A3" w:rsidRDefault="00B964A3" w:rsidP="00B964A3">
      <w:pPr>
        <w:pStyle w:val="PargrafodaLista"/>
        <w:numPr>
          <w:ilvl w:val="0"/>
          <w:numId w:val="226"/>
        </w:numPr>
        <w:spacing w:after="0" w:line="360" w:lineRule="auto"/>
        <w:ind w:left="0" w:firstLine="0"/>
        <w:jc w:val="both"/>
        <w:rPr>
          <w:rFonts w:ascii="Arial" w:eastAsia="Times New Roman" w:hAnsi="Arial" w:cs="Arial"/>
          <w:color w:val="000000"/>
          <w:sz w:val="24"/>
          <w:szCs w:val="24"/>
        </w:rPr>
      </w:pPr>
      <w:r w:rsidRPr="00B964A3">
        <w:rPr>
          <w:rFonts w:ascii="Arial" w:eastAsia="Times New Roman" w:hAnsi="Arial" w:cs="Arial"/>
          <w:color w:val="000000"/>
          <w:sz w:val="24"/>
          <w:szCs w:val="24"/>
        </w:rPr>
        <w:lastRenderedPageBreak/>
        <w:t>A execução do serviço deverá ser realizada por profissional qualificado, com conhecimento técnico específico em sistemas eletrônicos automotivos e apto a operar o sistema GTS Toyota (scanner original ou compatível homologado).</w:t>
      </w:r>
    </w:p>
    <w:p w14:paraId="53CE9495" w14:textId="77777777" w:rsidR="00B964A3" w:rsidRPr="00B964A3" w:rsidRDefault="00B964A3" w:rsidP="00B964A3">
      <w:pPr>
        <w:pStyle w:val="PargrafodaLista"/>
        <w:numPr>
          <w:ilvl w:val="0"/>
          <w:numId w:val="226"/>
        </w:numPr>
        <w:spacing w:after="0" w:line="360" w:lineRule="auto"/>
        <w:ind w:left="0" w:firstLine="0"/>
        <w:jc w:val="both"/>
        <w:rPr>
          <w:rFonts w:ascii="Arial" w:eastAsia="Times New Roman" w:hAnsi="Arial" w:cs="Arial"/>
          <w:color w:val="000000"/>
          <w:sz w:val="24"/>
          <w:szCs w:val="24"/>
        </w:rPr>
      </w:pPr>
      <w:r w:rsidRPr="00B964A3">
        <w:rPr>
          <w:rFonts w:ascii="Arial" w:eastAsia="Times New Roman" w:hAnsi="Arial" w:cs="Arial"/>
          <w:color w:val="000000"/>
          <w:sz w:val="24"/>
          <w:szCs w:val="24"/>
        </w:rPr>
        <w:t>O diagnóstico eletrônico deverá abranger, no mínimo, a leitura e interpretação de códigos de falhas, verificação de parâmetros eletrônicos dos principais sistemas do veículo, identificação de anomalias e emissão de relatório técnico com os resultados obtidos.</w:t>
      </w:r>
    </w:p>
    <w:p w14:paraId="3726FA96" w14:textId="77777777" w:rsidR="00B964A3" w:rsidRPr="00B964A3" w:rsidRDefault="00B964A3" w:rsidP="00B964A3">
      <w:pPr>
        <w:pStyle w:val="PargrafodaLista"/>
        <w:numPr>
          <w:ilvl w:val="0"/>
          <w:numId w:val="226"/>
        </w:numPr>
        <w:spacing w:after="0" w:line="360" w:lineRule="auto"/>
        <w:ind w:left="0" w:firstLine="0"/>
        <w:jc w:val="both"/>
        <w:rPr>
          <w:rFonts w:ascii="Arial" w:eastAsia="Times New Roman" w:hAnsi="Arial" w:cs="Arial"/>
          <w:color w:val="000000"/>
          <w:sz w:val="24"/>
          <w:szCs w:val="24"/>
        </w:rPr>
      </w:pPr>
      <w:r w:rsidRPr="00B964A3">
        <w:rPr>
          <w:rFonts w:ascii="Arial" w:eastAsia="Times New Roman" w:hAnsi="Arial" w:cs="Arial"/>
          <w:color w:val="000000"/>
          <w:sz w:val="24"/>
          <w:szCs w:val="24"/>
        </w:rPr>
        <w:t>O serviço deverá ser prestado no veículo Toyota Corolla XEI 2.0 pertencente à frota oficial da Câmara Municipal de Extrema, em local previamente definido pela Administração, observadas as condições de segurança e preservação do bem público.</w:t>
      </w:r>
    </w:p>
    <w:p w14:paraId="6D6819E4" w14:textId="77777777" w:rsidR="00B964A3" w:rsidRPr="00B964A3" w:rsidRDefault="00B964A3" w:rsidP="00B964A3">
      <w:pPr>
        <w:pStyle w:val="PargrafodaLista"/>
        <w:numPr>
          <w:ilvl w:val="0"/>
          <w:numId w:val="226"/>
        </w:numPr>
        <w:spacing w:after="0" w:line="360" w:lineRule="auto"/>
        <w:ind w:left="0" w:firstLine="0"/>
        <w:jc w:val="both"/>
        <w:rPr>
          <w:rFonts w:ascii="Arial" w:eastAsia="Times New Roman" w:hAnsi="Arial" w:cs="Arial"/>
          <w:color w:val="000000"/>
          <w:sz w:val="24"/>
          <w:szCs w:val="24"/>
        </w:rPr>
      </w:pPr>
      <w:r w:rsidRPr="00B964A3">
        <w:rPr>
          <w:rFonts w:ascii="Arial" w:eastAsia="Times New Roman" w:hAnsi="Arial" w:cs="Arial"/>
          <w:color w:val="000000"/>
          <w:sz w:val="24"/>
          <w:szCs w:val="24"/>
        </w:rPr>
        <w:t>A empresa deverá cumprir os prazos estabelecidos pela Administração, executando o serviço de forma pontual e eficiente, sem prejuízo às atividades institucionais da Câmara Municipal.</w:t>
      </w:r>
    </w:p>
    <w:p w14:paraId="4DB63205" w14:textId="77777777" w:rsidR="00B964A3" w:rsidRPr="00B964A3" w:rsidRDefault="00B964A3" w:rsidP="00B964A3">
      <w:pPr>
        <w:pStyle w:val="PargrafodaLista"/>
        <w:numPr>
          <w:ilvl w:val="0"/>
          <w:numId w:val="226"/>
        </w:numPr>
        <w:spacing w:after="0" w:line="360" w:lineRule="auto"/>
        <w:ind w:left="0" w:firstLine="0"/>
        <w:jc w:val="both"/>
        <w:rPr>
          <w:rFonts w:ascii="Arial" w:eastAsia="Times New Roman" w:hAnsi="Arial" w:cs="Arial"/>
          <w:color w:val="000000"/>
          <w:sz w:val="24"/>
          <w:szCs w:val="24"/>
        </w:rPr>
      </w:pPr>
      <w:r w:rsidRPr="00B964A3">
        <w:rPr>
          <w:rFonts w:ascii="Arial" w:eastAsia="Times New Roman" w:hAnsi="Arial" w:cs="Arial"/>
          <w:color w:val="000000"/>
          <w:sz w:val="24"/>
          <w:szCs w:val="24"/>
        </w:rPr>
        <w:t>Deverá ser observado o cumprimento da legislação trabalhista, fiscal, previdenciária e de segurança aplicável, sendo de responsabilidade da contratada todos os encargos decorrentes da execução do serviço.</w:t>
      </w:r>
    </w:p>
    <w:p w14:paraId="61A9BCC3" w14:textId="77777777" w:rsidR="00B964A3" w:rsidRPr="00B964A3" w:rsidRDefault="00B964A3" w:rsidP="00B964A3">
      <w:pPr>
        <w:pStyle w:val="PargrafodaLista"/>
        <w:numPr>
          <w:ilvl w:val="0"/>
          <w:numId w:val="226"/>
        </w:numPr>
        <w:spacing w:after="0" w:line="360" w:lineRule="auto"/>
        <w:ind w:left="0" w:firstLine="0"/>
        <w:jc w:val="both"/>
        <w:rPr>
          <w:rFonts w:ascii="Arial" w:eastAsia="Times New Roman" w:hAnsi="Arial" w:cs="Arial"/>
          <w:color w:val="000000"/>
          <w:sz w:val="24"/>
          <w:szCs w:val="24"/>
        </w:rPr>
      </w:pPr>
      <w:r w:rsidRPr="00B964A3">
        <w:rPr>
          <w:rFonts w:ascii="Arial" w:eastAsia="Times New Roman" w:hAnsi="Arial" w:cs="Arial"/>
          <w:color w:val="000000"/>
          <w:sz w:val="24"/>
          <w:szCs w:val="24"/>
        </w:rPr>
        <w:t>É vedada a subcontratação do objeto.</w:t>
      </w:r>
    </w:p>
    <w:p w14:paraId="47BB619A" w14:textId="77777777" w:rsidR="00B964A3" w:rsidRPr="00B964A3" w:rsidRDefault="00B964A3" w:rsidP="00B964A3">
      <w:pPr>
        <w:pStyle w:val="PargrafodaLista"/>
        <w:numPr>
          <w:ilvl w:val="0"/>
          <w:numId w:val="226"/>
        </w:numPr>
        <w:spacing w:after="0" w:line="360" w:lineRule="auto"/>
        <w:ind w:left="0" w:firstLine="0"/>
        <w:jc w:val="both"/>
        <w:rPr>
          <w:rFonts w:ascii="Arial" w:eastAsia="Times New Roman" w:hAnsi="Arial" w:cs="Arial"/>
          <w:color w:val="000000"/>
          <w:sz w:val="24"/>
          <w:szCs w:val="24"/>
        </w:rPr>
      </w:pPr>
      <w:r w:rsidRPr="00B964A3">
        <w:rPr>
          <w:rFonts w:ascii="Arial" w:eastAsia="Times New Roman" w:hAnsi="Arial" w:cs="Arial"/>
          <w:color w:val="000000"/>
          <w:sz w:val="24"/>
          <w:szCs w:val="24"/>
        </w:rPr>
        <w:t>Ao final da prestação, a contratada deverá fornecer relatório técnico detalhado do diagnóstico realizado, contendo as informações necessárias para subsidiar eventuais manutenções corretivas ou preventivas.</w:t>
      </w:r>
    </w:p>
    <w:p w14:paraId="12A56C25" w14:textId="77777777" w:rsidR="00B964A3" w:rsidRPr="00B964A3" w:rsidRDefault="00B964A3" w:rsidP="00B964A3">
      <w:pPr>
        <w:spacing w:after="0" w:line="360" w:lineRule="auto"/>
        <w:jc w:val="both"/>
        <w:rPr>
          <w:rFonts w:ascii="Arial" w:eastAsia="Times New Roman" w:hAnsi="Arial" w:cs="Arial"/>
          <w:color w:val="000000"/>
          <w:sz w:val="24"/>
          <w:szCs w:val="24"/>
        </w:rPr>
      </w:pPr>
    </w:p>
    <w:p w14:paraId="6F329570" w14:textId="77777777" w:rsidR="00B964A3" w:rsidRPr="00B964A3" w:rsidRDefault="00B964A3" w:rsidP="00B964A3">
      <w:pPr>
        <w:spacing w:after="0" w:line="360" w:lineRule="auto"/>
        <w:jc w:val="both"/>
        <w:rPr>
          <w:rFonts w:ascii="Arial" w:eastAsia="Times New Roman" w:hAnsi="Arial" w:cs="Arial"/>
          <w:b/>
          <w:bCs/>
          <w:color w:val="000000"/>
          <w:sz w:val="24"/>
          <w:szCs w:val="24"/>
        </w:rPr>
      </w:pPr>
      <w:r w:rsidRPr="00B964A3">
        <w:rPr>
          <w:rFonts w:ascii="Arial" w:eastAsia="Times New Roman" w:hAnsi="Arial" w:cs="Arial"/>
          <w:b/>
          <w:bCs/>
          <w:color w:val="000000"/>
          <w:sz w:val="24"/>
          <w:szCs w:val="24"/>
        </w:rPr>
        <w:t>I – HABILITAÇÃO JURÍDICA / REGULARIDADE FISCAL E TRABALHISTA:</w:t>
      </w:r>
    </w:p>
    <w:p w14:paraId="029BED44" w14:textId="77777777" w:rsidR="00B964A3" w:rsidRPr="00B964A3" w:rsidRDefault="00B964A3" w:rsidP="00B964A3">
      <w:pPr>
        <w:spacing w:after="0" w:line="360" w:lineRule="auto"/>
        <w:jc w:val="both"/>
        <w:rPr>
          <w:rFonts w:ascii="Arial" w:eastAsia="Times New Roman" w:hAnsi="Arial" w:cs="Arial"/>
          <w:color w:val="000000"/>
          <w:sz w:val="24"/>
          <w:szCs w:val="24"/>
        </w:rPr>
      </w:pPr>
    </w:p>
    <w:p w14:paraId="32E9FBAE" w14:textId="77777777" w:rsidR="00B964A3" w:rsidRPr="00B964A3" w:rsidRDefault="00B964A3" w:rsidP="00B964A3">
      <w:pPr>
        <w:spacing w:after="0" w:line="360" w:lineRule="auto"/>
        <w:jc w:val="both"/>
        <w:rPr>
          <w:rFonts w:ascii="Arial" w:eastAsia="Times New Roman" w:hAnsi="Arial" w:cs="Arial"/>
          <w:color w:val="000000"/>
          <w:sz w:val="24"/>
          <w:szCs w:val="24"/>
        </w:rPr>
      </w:pPr>
      <w:r w:rsidRPr="00B964A3">
        <w:rPr>
          <w:rFonts w:ascii="Arial" w:eastAsia="Times New Roman" w:hAnsi="Arial" w:cs="Arial"/>
          <w:color w:val="000000"/>
          <w:sz w:val="24"/>
          <w:szCs w:val="24"/>
        </w:rPr>
        <w:t>a)</w:t>
      </w:r>
      <w:r w:rsidRPr="00B964A3">
        <w:rPr>
          <w:rFonts w:ascii="Arial" w:eastAsia="Times New Roman" w:hAnsi="Arial" w:cs="Arial"/>
          <w:color w:val="000000"/>
          <w:sz w:val="24"/>
          <w:szCs w:val="24"/>
        </w:rPr>
        <w:tab/>
        <w:t>Prova de inscrição no Cadastro Nacional de Pessoa Jurídica do Ministério da Fazenda – CNPJ/MF;</w:t>
      </w:r>
    </w:p>
    <w:p w14:paraId="556921F8" w14:textId="77777777" w:rsidR="00B964A3" w:rsidRPr="00B964A3" w:rsidRDefault="00B964A3" w:rsidP="00B964A3">
      <w:pPr>
        <w:spacing w:after="0" w:line="360" w:lineRule="auto"/>
        <w:jc w:val="both"/>
        <w:rPr>
          <w:rFonts w:ascii="Arial" w:eastAsia="Times New Roman" w:hAnsi="Arial" w:cs="Arial"/>
          <w:color w:val="000000"/>
          <w:sz w:val="24"/>
          <w:szCs w:val="24"/>
        </w:rPr>
      </w:pPr>
      <w:r w:rsidRPr="00B964A3">
        <w:rPr>
          <w:rFonts w:ascii="Arial" w:eastAsia="Times New Roman" w:hAnsi="Arial" w:cs="Arial"/>
          <w:color w:val="000000"/>
          <w:sz w:val="24"/>
          <w:szCs w:val="24"/>
        </w:rPr>
        <w:t>b)</w:t>
      </w:r>
      <w:r w:rsidRPr="00B964A3">
        <w:rPr>
          <w:rFonts w:ascii="Arial" w:eastAsia="Times New Roman" w:hAnsi="Arial" w:cs="Arial"/>
          <w:color w:val="000000"/>
          <w:sz w:val="24"/>
          <w:szCs w:val="24"/>
        </w:rPr>
        <w:tab/>
        <w:t xml:space="preserve">Prova de regularidade com débitos relativos aos Tributos Federais e à dívida ativa da União; </w:t>
      </w:r>
    </w:p>
    <w:p w14:paraId="3D491D2E" w14:textId="77777777" w:rsidR="00B964A3" w:rsidRPr="00B964A3" w:rsidRDefault="00B964A3" w:rsidP="00B964A3">
      <w:pPr>
        <w:spacing w:after="0" w:line="360" w:lineRule="auto"/>
        <w:jc w:val="both"/>
        <w:rPr>
          <w:rFonts w:ascii="Arial" w:eastAsia="Times New Roman" w:hAnsi="Arial" w:cs="Arial"/>
          <w:color w:val="000000"/>
          <w:sz w:val="24"/>
          <w:szCs w:val="24"/>
        </w:rPr>
      </w:pPr>
      <w:r w:rsidRPr="00B964A3">
        <w:rPr>
          <w:rFonts w:ascii="Arial" w:eastAsia="Times New Roman" w:hAnsi="Arial" w:cs="Arial"/>
          <w:color w:val="000000"/>
          <w:sz w:val="24"/>
          <w:szCs w:val="24"/>
        </w:rPr>
        <w:t>c)</w:t>
      </w:r>
      <w:r w:rsidRPr="00B964A3">
        <w:rPr>
          <w:rFonts w:ascii="Arial" w:eastAsia="Times New Roman" w:hAnsi="Arial" w:cs="Arial"/>
          <w:color w:val="000000"/>
          <w:sz w:val="24"/>
          <w:szCs w:val="24"/>
        </w:rPr>
        <w:tab/>
        <w:t xml:space="preserve">Prova de regularidade para com o FGTS – Fundo de Garantia de Tempo de Serviço (Lei n° 9.012, de 30/03/95), através da apresentação do Certificado de Regularidade de Situação do FGTS(CRF), emitido pela Caixa Econômica Federal, ou do documento denominado “Situação de Regularidade do </w:t>
      </w:r>
      <w:r w:rsidRPr="00B964A3">
        <w:rPr>
          <w:rFonts w:ascii="Arial" w:eastAsia="Times New Roman" w:hAnsi="Arial" w:cs="Arial"/>
          <w:color w:val="000000"/>
          <w:sz w:val="24"/>
          <w:szCs w:val="24"/>
        </w:rPr>
        <w:lastRenderedPageBreak/>
        <w:t xml:space="preserve">Empregador”, com prazo de validade em vigor na data de encerramento do prazo de entrega dos envelopes; </w:t>
      </w:r>
    </w:p>
    <w:p w14:paraId="38F151BE" w14:textId="77777777" w:rsidR="00B964A3" w:rsidRPr="00B964A3" w:rsidRDefault="00B964A3" w:rsidP="00B964A3">
      <w:pPr>
        <w:spacing w:after="0" w:line="360" w:lineRule="auto"/>
        <w:jc w:val="both"/>
        <w:rPr>
          <w:rFonts w:ascii="Arial" w:eastAsia="Times New Roman" w:hAnsi="Arial" w:cs="Arial"/>
          <w:color w:val="000000"/>
          <w:sz w:val="24"/>
          <w:szCs w:val="24"/>
        </w:rPr>
      </w:pPr>
      <w:r w:rsidRPr="00B964A3">
        <w:rPr>
          <w:rFonts w:ascii="Arial" w:eastAsia="Times New Roman" w:hAnsi="Arial" w:cs="Arial"/>
          <w:color w:val="000000"/>
          <w:sz w:val="24"/>
          <w:szCs w:val="24"/>
        </w:rPr>
        <w:t>d)</w:t>
      </w:r>
      <w:r w:rsidRPr="00B964A3">
        <w:rPr>
          <w:rFonts w:ascii="Arial" w:eastAsia="Times New Roman" w:hAnsi="Arial" w:cs="Arial"/>
          <w:color w:val="000000"/>
          <w:sz w:val="24"/>
          <w:szCs w:val="24"/>
        </w:rPr>
        <w:tab/>
        <w:t>Prova de regularidade Trabalhista, mediante a apresentação da CNDT – Certidão Negativa de Débitos Trabalhistas ou da CPDT – Certidão Positiva de Débitos Trabalhistas com efeitos de negativa;</w:t>
      </w:r>
    </w:p>
    <w:p w14:paraId="1CD9AC4F" w14:textId="77777777" w:rsidR="00B964A3" w:rsidRPr="00B964A3" w:rsidRDefault="00B964A3" w:rsidP="00B964A3">
      <w:pPr>
        <w:spacing w:after="0" w:line="360" w:lineRule="auto"/>
        <w:jc w:val="both"/>
        <w:rPr>
          <w:rFonts w:ascii="Arial" w:eastAsia="Times New Roman" w:hAnsi="Arial" w:cs="Arial"/>
          <w:b/>
          <w:bCs/>
          <w:color w:val="000000"/>
          <w:sz w:val="24"/>
          <w:szCs w:val="24"/>
        </w:rPr>
      </w:pPr>
    </w:p>
    <w:p w14:paraId="65B414B6" w14:textId="77777777" w:rsidR="00B964A3" w:rsidRPr="00B964A3" w:rsidRDefault="00B964A3" w:rsidP="00B964A3">
      <w:pPr>
        <w:spacing w:after="0" w:line="360" w:lineRule="auto"/>
        <w:jc w:val="both"/>
        <w:rPr>
          <w:rFonts w:ascii="Arial" w:eastAsia="Times New Roman" w:hAnsi="Arial" w:cs="Arial"/>
          <w:b/>
          <w:bCs/>
          <w:color w:val="000000"/>
          <w:sz w:val="24"/>
          <w:szCs w:val="24"/>
        </w:rPr>
      </w:pPr>
      <w:r w:rsidRPr="00B964A3">
        <w:rPr>
          <w:rFonts w:ascii="Arial" w:eastAsia="Times New Roman" w:hAnsi="Arial" w:cs="Arial"/>
          <w:b/>
          <w:bCs/>
          <w:color w:val="000000"/>
          <w:sz w:val="24"/>
          <w:szCs w:val="24"/>
        </w:rPr>
        <w:t xml:space="preserve">5.2 DA APRESENTAÇÃO DOS DOCUMENTOS: </w:t>
      </w:r>
    </w:p>
    <w:p w14:paraId="488B64EE" w14:textId="77777777" w:rsidR="00B964A3" w:rsidRPr="00B964A3" w:rsidRDefault="00B964A3" w:rsidP="00B964A3">
      <w:pPr>
        <w:spacing w:after="0" w:line="360" w:lineRule="auto"/>
        <w:jc w:val="both"/>
        <w:rPr>
          <w:rFonts w:ascii="Arial" w:eastAsia="Times New Roman" w:hAnsi="Arial" w:cs="Arial"/>
          <w:color w:val="000000"/>
          <w:sz w:val="24"/>
          <w:szCs w:val="24"/>
        </w:rPr>
      </w:pPr>
      <w:r w:rsidRPr="00B964A3">
        <w:rPr>
          <w:rFonts w:ascii="Arial" w:eastAsia="Times New Roman" w:hAnsi="Arial" w:cs="Arial"/>
          <w:color w:val="000000"/>
          <w:sz w:val="24"/>
          <w:szCs w:val="24"/>
        </w:rPr>
        <w:t>5.2.1 As provas de regularidades poderão se Certidões Negativas de Débitos ou Certidões Positivas com efeitos de Negativas.</w:t>
      </w:r>
    </w:p>
    <w:p w14:paraId="26ABDDFF" w14:textId="77777777" w:rsidR="00B964A3" w:rsidRPr="00B964A3" w:rsidRDefault="00B964A3" w:rsidP="00B964A3">
      <w:pPr>
        <w:spacing w:after="0" w:line="360" w:lineRule="auto"/>
        <w:jc w:val="both"/>
        <w:rPr>
          <w:rFonts w:ascii="Arial" w:eastAsia="Times New Roman" w:hAnsi="Arial" w:cs="Arial"/>
          <w:color w:val="000000"/>
          <w:sz w:val="24"/>
          <w:szCs w:val="24"/>
        </w:rPr>
      </w:pPr>
    </w:p>
    <w:p w14:paraId="2A7049D1" w14:textId="77777777" w:rsidR="00B964A3" w:rsidRPr="00B964A3" w:rsidRDefault="00B964A3" w:rsidP="00B964A3">
      <w:pPr>
        <w:pStyle w:val="PargrafodaLista"/>
        <w:numPr>
          <w:ilvl w:val="0"/>
          <w:numId w:val="227"/>
        </w:numPr>
        <w:spacing w:after="0" w:line="360" w:lineRule="auto"/>
        <w:ind w:left="0" w:firstLine="0"/>
        <w:jc w:val="both"/>
        <w:rPr>
          <w:rFonts w:ascii="Arial" w:hAnsi="Arial" w:cs="Arial"/>
          <w:sz w:val="24"/>
          <w:szCs w:val="24"/>
          <w:lang w:eastAsia="pt-BR"/>
        </w:rPr>
      </w:pPr>
      <w:r w:rsidRPr="00B964A3">
        <w:rPr>
          <w:rFonts w:ascii="Arial" w:hAnsi="Arial" w:cs="Arial"/>
          <w:b/>
          <w:bCs/>
          <w:sz w:val="24"/>
          <w:szCs w:val="24"/>
          <w:lang w:eastAsia="pt-BR"/>
        </w:rPr>
        <w:t>DO CONTROLE:</w:t>
      </w:r>
      <w:r w:rsidRPr="00B964A3">
        <w:rPr>
          <w:rFonts w:ascii="Arial" w:hAnsi="Arial" w:cs="Arial"/>
          <w:sz w:val="24"/>
          <w:szCs w:val="24"/>
          <w:lang w:eastAsia="pt-BR"/>
        </w:rPr>
        <w:t xml:space="preserve"> Toda a documentação deste processo encontra-se franqueada ao controle interno e externo.</w:t>
      </w:r>
    </w:p>
    <w:p w14:paraId="30CCAA06" w14:textId="77777777" w:rsidR="00B964A3" w:rsidRPr="00B964A3" w:rsidRDefault="00B964A3" w:rsidP="00B964A3">
      <w:pPr>
        <w:spacing w:after="0" w:line="360" w:lineRule="auto"/>
        <w:rPr>
          <w:rFonts w:ascii="Arial" w:eastAsia="Times New Roman" w:hAnsi="Arial" w:cs="Arial"/>
          <w:sz w:val="24"/>
          <w:szCs w:val="24"/>
        </w:rPr>
      </w:pPr>
    </w:p>
    <w:p w14:paraId="36A36C84" w14:textId="77777777" w:rsidR="00B964A3" w:rsidRPr="00B964A3" w:rsidRDefault="00B964A3" w:rsidP="00B964A3">
      <w:pPr>
        <w:pStyle w:val="PargrafodaLista"/>
        <w:spacing w:after="0" w:line="360" w:lineRule="auto"/>
        <w:ind w:left="0"/>
        <w:jc w:val="both"/>
        <w:rPr>
          <w:rFonts w:ascii="Arial" w:hAnsi="Arial" w:cs="Arial"/>
          <w:sz w:val="24"/>
          <w:szCs w:val="24"/>
        </w:rPr>
      </w:pPr>
      <w:r w:rsidRPr="00B964A3">
        <w:rPr>
          <w:rFonts w:ascii="Arial" w:hAnsi="Arial" w:cs="Arial"/>
          <w:sz w:val="24"/>
          <w:szCs w:val="24"/>
        </w:rPr>
        <w:t>Extrema, MG, 28 de janeiro de 2026.</w:t>
      </w:r>
    </w:p>
    <w:p w14:paraId="3686D09B" w14:textId="77777777" w:rsidR="00B964A3" w:rsidRPr="00B964A3" w:rsidRDefault="00B964A3" w:rsidP="00B964A3">
      <w:pPr>
        <w:pStyle w:val="PargrafodaLista"/>
        <w:spacing w:after="0" w:line="36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B964A3" w:rsidRPr="00B964A3" w14:paraId="76B2D629" w14:textId="77777777" w:rsidTr="005C0F5C">
        <w:tc>
          <w:tcPr>
            <w:tcW w:w="9063" w:type="dxa"/>
          </w:tcPr>
          <w:p w14:paraId="6CFD9D2D" w14:textId="77777777" w:rsidR="00B964A3" w:rsidRPr="00B964A3" w:rsidRDefault="00B964A3" w:rsidP="00B964A3">
            <w:pPr>
              <w:pStyle w:val="PargrafodaLista"/>
              <w:spacing w:after="0" w:line="360" w:lineRule="auto"/>
              <w:ind w:left="0"/>
              <w:jc w:val="center"/>
              <w:rPr>
                <w:rFonts w:ascii="Arial" w:hAnsi="Arial" w:cs="Arial"/>
                <w:sz w:val="24"/>
                <w:szCs w:val="24"/>
              </w:rPr>
            </w:pPr>
          </w:p>
          <w:p w14:paraId="5883C381" w14:textId="77777777" w:rsidR="00B964A3" w:rsidRPr="00B964A3" w:rsidRDefault="00B964A3" w:rsidP="00B964A3">
            <w:pPr>
              <w:pStyle w:val="PargrafodaLista"/>
              <w:spacing w:after="0" w:line="360" w:lineRule="auto"/>
              <w:ind w:left="0"/>
              <w:jc w:val="center"/>
              <w:rPr>
                <w:rFonts w:ascii="Arial" w:hAnsi="Arial" w:cs="Arial"/>
                <w:sz w:val="24"/>
                <w:szCs w:val="24"/>
              </w:rPr>
            </w:pPr>
          </w:p>
          <w:p w14:paraId="51F004F4" w14:textId="77777777" w:rsidR="00B964A3" w:rsidRPr="00B964A3" w:rsidRDefault="00B964A3" w:rsidP="00B964A3">
            <w:pPr>
              <w:pStyle w:val="PargrafodaLista"/>
              <w:spacing w:after="0" w:line="360" w:lineRule="auto"/>
              <w:ind w:left="0"/>
              <w:jc w:val="center"/>
              <w:rPr>
                <w:rFonts w:ascii="Arial" w:hAnsi="Arial" w:cs="Arial"/>
                <w:sz w:val="24"/>
                <w:szCs w:val="24"/>
              </w:rPr>
            </w:pPr>
            <w:r w:rsidRPr="00B964A3">
              <w:rPr>
                <w:rFonts w:ascii="Arial" w:hAnsi="Arial" w:cs="Arial"/>
                <w:sz w:val="24"/>
                <w:szCs w:val="24"/>
              </w:rPr>
              <w:t>_____________________________________________________</w:t>
            </w:r>
          </w:p>
          <w:p w14:paraId="7FFADD5A" w14:textId="77777777" w:rsidR="00B964A3" w:rsidRPr="00B964A3" w:rsidRDefault="00B964A3" w:rsidP="00B964A3">
            <w:pPr>
              <w:pStyle w:val="PargrafodaLista"/>
              <w:spacing w:after="0" w:line="360" w:lineRule="auto"/>
              <w:ind w:left="0"/>
              <w:jc w:val="center"/>
              <w:rPr>
                <w:rFonts w:ascii="Arial" w:hAnsi="Arial" w:cs="Arial"/>
                <w:sz w:val="24"/>
                <w:szCs w:val="24"/>
              </w:rPr>
            </w:pPr>
            <w:r w:rsidRPr="00B964A3">
              <w:rPr>
                <w:rFonts w:ascii="Arial" w:hAnsi="Arial" w:cs="Arial"/>
                <w:sz w:val="24"/>
                <w:szCs w:val="24"/>
              </w:rPr>
              <w:t>TAMIRES NUNES DA SILVA ALBERTINI</w:t>
            </w:r>
          </w:p>
          <w:p w14:paraId="560AC84B" w14:textId="77777777" w:rsidR="00B964A3" w:rsidRPr="00B964A3" w:rsidRDefault="00B964A3" w:rsidP="00B964A3">
            <w:pPr>
              <w:pStyle w:val="PargrafodaLista"/>
              <w:spacing w:after="0" w:line="360" w:lineRule="auto"/>
              <w:ind w:left="0"/>
              <w:jc w:val="center"/>
              <w:rPr>
                <w:rFonts w:ascii="Arial" w:hAnsi="Arial" w:cs="Arial"/>
                <w:sz w:val="24"/>
                <w:szCs w:val="24"/>
              </w:rPr>
            </w:pPr>
          </w:p>
        </w:tc>
      </w:tr>
      <w:tr w:rsidR="00B964A3" w:rsidRPr="00B964A3" w14:paraId="1DC023F7" w14:textId="77777777" w:rsidTr="005C0F5C">
        <w:tc>
          <w:tcPr>
            <w:tcW w:w="9063" w:type="dxa"/>
          </w:tcPr>
          <w:p w14:paraId="45CED8D5" w14:textId="77777777" w:rsidR="00B964A3" w:rsidRPr="00B964A3" w:rsidRDefault="00B964A3" w:rsidP="00B964A3">
            <w:pPr>
              <w:pStyle w:val="PargrafodaLista"/>
              <w:spacing w:after="0" w:line="360" w:lineRule="auto"/>
              <w:ind w:left="0"/>
              <w:jc w:val="center"/>
              <w:rPr>
                <w:rFonts w:ascii="Arial" w:hAnsi="Arial" w:cs="Arial"/>
                <w:sz w:val="24"/>
                <w:szCs w:val="24"/>
              </w:rPr>
            </w:pPr>
            <w:r w:rsidRPr="00B964A3">
              <w:rPr>
                <w:rFonts w:ascii="Arial" w:hAnsi="Arial" w:cs="Arial"/>
                <w:sz w:val="24"/>
                <w:szCs w:val="24"/>
              </w:rPr>
              <w:t>DIRETORA GERAL</w:t>
            </w:r>
          </w:p>
          <w:p w14:paraId="46F41B17" w14:textId="77777777" w:rsidR="00B964A3" w:rsidRPr="00B964A3" w:rsidRDefault="00B964A3" w:rsidP="00B964A3">
            <w:pPr>
              <w:pStyle w:val="PargrafodaLista"/>
              <w:spacing w:after="0" w:line="360" w:lineRule="auto"/>
              <w:ind w:left="0"/>
              <w:jc w:val="center"/>
              <w:rPr>
                <w:rFonts w:ascii="Arial" w:hAnsi="Arial" w:cs="Arial"/>
                <w:sz w:val="24"/>
                <w:szCs w:val="24"/>
              </w:rPr>
            </w:pPr>
          </w:p>
        </w:tc>
      </w:tr>
    </w:tbl>
    <w:p w14:paraId="6F306FB4" w14:textId="77777777" w:rsidR="00B964A3" w:rsidRPr="00B964A3" w:rsidRDefault="00B964A3" w:rsidP="00B964A3">
      <w:pPr>
        <w:spacing w:after="0" w:line="360" w:lineRule="auto"/>
        <w:jc w:val="both"/>
        <w:rPr>
          <w:rFonts w:ascii="Arial" w:hAnsi="Arial" w:cs="Arial"/>
          <w:b/>
          <w:bCs/>
          <w:sz w:val="24"/>
          <w:szCs w:val="24"/>
        </w:rPr>
      </w:pPr>
    </w:p>
    <w:p w14:paraId="303A3657" w14:textId="77777777" w:rsidR="00B964A3" w:rsidRPr="00B964A3" w:rsidRDefault="00B964A3" w:rsidP="00B964A3">
      <w:pPr>
        <w:spacing w:after="0" w:line="360" w:lineRule="auto"/>
        <w:jc w:val="both"/>
        <w:rPr>
          <w:rFonts w:ascii="Arial" w:hAnsi="Arial" w:cs="Arial"/>
          <w:b/>
          <w:bCs/>
          <w:sz w:val="24"/>
          <w:szCs w:val="24"/>
        </w:rPr>
      </w:pPr>
      <w:r w:rsidRPr="00B964A3">
        <w:rPr>
          <w:rFonts w:ascii="Arial" w:hAnsi="Arial" w:cs="Arial"/>
          <w:b/>
          <w:bCs/>
          <w:sz w:val="24"/>
          <w:szCs w:val="24"/>
        </w:rPr>
        <w:t>DESPACHO</w:t>
      </w:r>
    </w:p>
    <w:p w14:paraId="44437B73" w14:textId="77777777" w:rsidR="00B964A3" w:rsidRPr="00B964A3" w:rsidRDefault="00B964A3" w:rsidP="00B964A3">
      <w:pPr>
        <w:pStyle w:val="PargrafodaLista"/>
        <w:spacing w:after="0" w:line="360" w:lineRule="auto"/>
        <w:ind w:left="0"/>
        <w:jc w:val="both"/>
        <w:rPr>
          <w:rFonts w:ascii="Arial" w:hAnsi="Arial" w:cs="Arial"/>
          <w:sz w:val="24"/>
          <w:szCs w:val="24"/>
        </w:rPr>
      </w:pPr>
      <w:r w:rsidRPr="00B964A3">
        <w:rPr>
          <w:rFonts w:ascii="Arial" w:hAnsi="Arial" w:cs="Arial"/>
          <w:sz w:val="24"/>
          <w:szCs w:val="24"/>
        </w:rPr>
        <w:t>APROVO, na íntegra, esse PROJETO BÁSICO.</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B964A3" w:rsidRPr="00B964A3" w14:paraId="54A19039" w14:textId="77777777" w:rsidTr="005C0F5C">
        <w:tc>
          <w:tcPr>
            <w:tcW w:w="9063" w:type="dxa"/>
          </w:tcPr>
          <w:p w14:paraId="6BE3CE6E" w14:textId="77777777" w:rsidR="00B964A3" w:rsidRPr="00B964A3" w:rsidRDefault="00B964A3" w:rsidP="00B964A3">
            <w:pPr>
              <w:pStyle w:val="PargrafodaLista"/>
              <w:spacing w:after="0" w:line="360" w:lineRule="auto"/>
              <w:ind w:left="0"/>
              <w:jc w:val="center"/>
              <w:rPr>
                <w:rFonts w:ascii="Arial" w:hAnsi="Arial" w:cs="Arial"/>
                <w:sz w:val="24"/>
                <w:szCs w:val="24"/>
              </w:rPr>
            </w:pPr>
          </w:p>
          <w:p w14:paraId="1D734222" w14:textId="77777777" w:rsidR="00B964A3" w:rsidRPr="00B964A3" w:rsidRDefault="00B964A3" w:rsidP="00B964A3">
            <w:pPr>
              <w:pStyle w:val="PargrafodaLista"/>
              <w:spacing w:after="0" w:line="360" w:lineRule="auto"/>
              <w:ind w:left="0"/>
              <w:jc w:val="center"/>
              <w:rPr>
                <w:rFonts w:ascii="Arial" w:hAnsi="Arial" w:cs="Arial"/>
                <w:sz w:val="24"/>
                <w:szCs w:val="24"/>
              </w:rPr>
            </w:pPr>
          </w:p>
          <w:p w14:paraId="69BCC2AE" w14:textId="77777777" w:rsidR="00B964A3" w:rsidRPr="00B964A3" w:rsidRDefault="00B964A3" w:rsidP="00B964A3">
            <w:pPr>
              <w:pStyle w:val="PargrafodaLista"/>
              <w:spacing w:after="0" w:line="360" w:lineRule="auto"/>
              <w:ind w:left="0"/>
              <w:jc w:val="center"/>
              <w:rPr>
                <w:rFonts w:ascii="Arial" w:hAnsi="Arial" w:cs="Arial"/>
                <w:sz w:val="24"/>
                <w:szCs w:val="24"/>
              </w:rPr>
            </w:pPr>
            <w:r w:rsidRPr="00B964A3">
              <w:rPr>
                <w:rFonts w:ascii="Arial" w:hAnsi="Arial" w:cs="Arial"/>
                <w:sz w:val="24"/>
                <w:szCs w:val="24"/>
              </w:rPr>
              <w:t>_____________________________________________________</w:t>
            </w:r>
          </w:p>
          <w:p w14:paraId="09856D1F" w14:textId="77777777" w:rsidR="00B964A3" w:rsidRPr="00B964A3" w:rsidRDefault="00B964A3" w:rsidP="00B964A3">
            <w:pPr>
              <w:pStyle w:val="PargrafodaLista"/>
              <w:spacing w:after="0" w:line="360" w:lineRule="auto"/>
              <w:ind w:left="0"/>
              <w:jc w:val="center"/>
              <w:rPr>
                <w:rFonts w:ascii="Arial" w:hAnsi="Arial" w:cs="Arial"/>
                <w:sz w:val="24"/>
                <w:szCs w:val="24"/>
              </w:rPr>
            </w:pPr>
            <w:r w:rsidRPr="00B964A3">
              <w:rPr>
                <w:rFonts w:ascii="Arial" w:hAnsi="Arial" w:cs="Arial"/>
                <w:sz w:val="24"/>
                <w:szCs w:val="24"/>
              </w:rPr>
              <w:t>RAFAEL SILVA DE SOUZA LIMA</w:t>
            </w:r>
          </w:p>
          <w:p w14:paraId="5EB804EB" w14:textId="77777777" w:rsidR="00B964A3" w:rsidRPr="00B964A3" w:rsidRDefault="00B964A3" w:rsidP="00B964A3">
            <w:pPr>
              <w:pStyle w:val="PargrafodaLista"/>
              <w:spacing w:after="0" w:line="360" w:lineRule="auto"/>
              <w:ind w:left="0"/>
              <w:jc w:val="center"/>
              <w:rPr>
                <w:rFonts w:ascii="Arial" w:hAnsi="Arial" w:cs="Arial"/>
                <w:sz w:val="24"/>
                <w:szCs w:val="24"/>
              </w:rPr>
            </w:pPr>
          </w:p>
        </w:tc>
      </w:tr>
      <w:tr w:rsidR="00B964A3" w:rsidRPr="00B964A3" w14:paraId="65BB1376" w14:textId="77777777" w:rsidTr="005C0F5C">
        <w:tc>
          <w:tcPr>
            <w:tcW w:w="9063" w:type="dxa"/>
          </w:tcPr>
          <w:p w14:paraId="4BB7D033" w14:textId="4BC04E29" w:rsidR="00B964A3" w:rsidRPr="00B964A3" w:rsidRDefault="00B964A3" w:rsidP="00B964A3">
            <w:pPr>
              <w:pStyle w:val="PargrafodaLista"/>
              <w:spacing w:after="0" w:line="360" w:lineRule="auto"/>
              <w:ind w:left="0"/>
              <w:jc w:val="center"/>
              <w:rPr>
                <w:rFonts w:ascii="Arial" w:hAnsi="Arial" w:cs="Arial"/>
                <w:sz w:val="24"/>
                <w:szCs w:val="24"/>
              </w:rPr>
            </w:pPr>
            <w:r w:rsidRPr="00B964A3">
              <w:rPr>
                <w:rFonts w:ascii="Arial" w:hAnsi="Arial" w:cs="Arial"/>
                <w:sz w:val="24"/>
                <w:szCs w:val="24"/>
              </w:rPr>
              <w:t>PRESIDENTE</w:t>
            </w:r>
          </w:p>
        </w:tc>
      </w:tr>
    </w:tbl>
    <w:p w14:paraId="1A121572" w14:textId="77777777" w:rsidR="00B964A3" w:rsidRPr="00B8257A" w:rsidRDefault="00B964A3" w:rsidP="00B964A3">
      <w:pPr>
        <w:tabs>
          <w:tab w:val="left" w:pos="3705"/>
        </w:tabs>
        <w:jc w:val="both"/>
        <w:rPr>
          <w:rFonts w:ascii="Arial" w:hAnsi="Arial" w:cs="Arial"/>
          <w:b/>
          <w:bCs/>
          <w:sz w:val="24"/>
          <w:szCs w:val="24"/>
          <w:lang w:eastAsia="pt-BR"/>
        </w:rPr>
      </w:pPr>
    </w:p>
    <w:sectPr w:rsidR="00B964A3" w:rsidRPr="00B8257A" w:rsidSect="00C04B72">
      <w:headerReference w:type="default" r:id="rId14"/>
      <w:footerReference w:type="default" r:id="rId15"/>
      <w:pgSz w:w="11906" w:h="16838"/>
      <w:pgMar w:top="0" w:right="1701" w:bottom="0" w:left="1701"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58BE0" w14:textId="77777777" w:rsidR="00A959E2" w:rsidRDefault="00A959E2" w:rsidP="00D85572">
      <w:pPr>
        <w:spacing w:after="0" w:line="240" w:lineRule="auto"/>
      </w:pPr>
      <w:r>
        <w:separator/>
      </w:r>
    </w:p>
  </w:endnote>
  <w:endnote w:type="continuationSeparator" w:id="0">
    <w:p w14:paraId="3B1865A0" w14:textId="77777777" w:rsidR="00A959E2" w:rsidRDefault="00A959E2" w:rsidP="00D8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0911" w14:textId="2273D651" w:rsidR="008F09DF" w:rsidRDefault="00D03203">
    <w:pPr>
      <w:pStyle w:val="Rodap"/>
    </w:pPr>
    <w:r>
      <w:rPr>
        <w:noProof/>
      </w:rPr>
      <w:drawing>
        <wp:anchor distT="114300" distB="114300" distL="114300" distR="114300" simplePos="0" relativeHeight="251680768" behindDoc="0" locked="0" layoutInCell="1" hidden="0" allowOverlap="1" wp14:anchorId="50F19487" wp14:editId="164CE5FE">
          <wp:simplePos x="0" y="0"/>
          <wp:positionH relativeFrom="page">
            <wp:align>left</wp:align>
          </wp:positionH>
          <wp:positionV relativeFrom="paragraph">
            <wp:posOffset>-647700</wp:posOffset>
          </wp:positionV>
          <wp:extent cx="7631897" cy="1017270"/>
          <wp:effectExtent l="0" t="0" r="7620" b="0"/>
          <wp:wrapNone/>
          <wp:docPr id="6862048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1897" cy="1017270"/>
                  </a:xfrm>
                  <a:prstGeom prst="rect">
                    <a:avLst/>
                  </a:prstGeom>
                  <a:ln/>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52CE" w14:textId="38F4EF6D" w:rsidR="008D1406" w:rsidRDefault="002B1D3D" w:rsidP="00FA0358">
    <w:pPr>
      <w:pStyle w:val="Rodap"/>
      <w:tabs>
        <w:tab w:val="clear" w:pos="8504"/>
      </w:tabs>
    </w:pPr>
    <w:r>
      <w:rPr>
        <w:noProof/>
      </w:rPr>
      <w:drawing>
        <wp:anchor distT="114300" distB="114300" distL="114300" distR="114300" simplePos="0" relativeHeight="251682816" behindDoc="0" locked="0" layoutInCell="1" hidden="0" allowOverlap="1" wp14:anchorId="2791EECF" wp14:editId="1D15C44E">
          <wp:simplePos x="0" y="0"/>
          <wp:positionH relativeFrom="page">
            <wp:align>left</wp:align>
          </wp:positionH>
          <wp:positionV relativeFrom="paragraph">
            <wp:posOffset>111124</wp:posOffset>
          </wp:positionV>
          <wp:extent cx="7626638" cy="788035"/>
          <wp:effectExtent l="0" t="0" r="0" b="0"/>
          <wp:wrapNone/>
          <wp:docPr id="9326342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26638" cy="788035"/>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91AE9" w14:textId="77777777" w:rsidR="00A959E2" w:rsidRDefault="00A959E2" w:rsidP="00D85572">
      <w:pPr>
        <w:spacing w:after="0" w:line="240" w:lineRule="auto"/>
      </w:pPr>
      <w:r>
        <w:separator/>
      </w:r>
    </w:p>
  </w:footnote>
  <w:footnote w:type="continuationSeparator" w:id="0">
    <w:p w14:paraId="58ED918A" w14:textId="77777777" w:rsidR="00A959E2" w:rsidRDefault="00A959E2" w:rsidP="00D85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731D" w14:textId="372C0C99" w:rsidR="00B7020F" w:rsidRDefault="00ED0E44" w:rsidP="00F63BB2">
    <w:pPr>
      <w:pStyle w:val="Corpodetexto"/>
      <w:spacing w:line="14" w:lineRule="auto"/>
      <w:jc w:val="center"/>
      <w:rPr>
        <w:sz w:val="32"/>
        <w:szCs w:val="32"/>
      </w:rPr>
    </w:pPr>
    <w:r w:rsidRPr="00C914A0">
      <w:rPr>
        <w:rFonts w:ascii="Bodoni MT Black" w:eastAsia="Verdana" w:hAnsi="Bodoni MT Black"/>
        <w:b/>
        <w:bCs/>
        <w:noProof/>
        <w:sz w:val="32"/>
        <w:szCs w:val="32"/>
      </w:rPr>
      <w:drawing>
        <wp:anchor distT="0" distB="0" distL="114300" distR="114300" simplePos="0" relativeHeight="251678720" behindDoc="0" locked="0" layoutInCell="1" allowOverlap="1" wp14:anchorId="0B2D72B1" wp14:editId="5040D452">
          <wp:simplePos x="0" y="0"/>
          <wp:positionH relativeFrom="column">
            <wp:posOffset>5486400</wp:posOffset>
          </wp:positionH>
          <wp:positionV relativeFrom="paragraph">
            <wp:posOffset>2540</wp:posOffset>
          </wp:positionV>
          <wp:extent cx="733425" cy="778713"/>
          <wp:effectExtent l="0" t="0" r="0" b="2540"/>
          <wp:wrapNone/>
          <wp:docPr id="686110985" name="Imagem 686110985"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76672" behindDoc="0" locked="0" layoutInCell="1" hidden="0" allowOverlap="1" wp14:anchorId="0CEDC192" wp14:editId="3BF3492D">
          <wp:simplePos x="0" y="0"/>
          <wp:positionH relativeFrom="margin">
            <wp:align>center</wp:align>
          </wp:positionH>
          <wp:positionV relativeFrom="paragraph">
            <wp:posOffset>-54610</wp:posOffset>
          </wp:positionV>
          <wp:extent cx="5038725" cy="821055"/>
          <wp:effectExtent l="0" t="0" r="9525" b="0"/>
          <wp:wrapNone/>
          <wp:docPr id="19291694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b="27305"/>
                  <a:stretch>
                    <a:fillRect/>
                  </a:stretch>
                </pic:blipFill>
                <pic:spPr>
                  <a:xfrm>
                    <a:off x="0" y="0"/>
                    <a:ext cx="5038725" cy="821055"/>
                  </a:xfrm>
                  <a:prstGeom prst="rect">
                    <a:avLst/>
                  </a:prstGeom>
                  <a:ln/>
                </pic:spPr>
              </pic:pic>
            </a:graphicData>
          </a:graphic>
          <wp14:sizeRelH relativeFrom="margin">
            <wp14:pctWidth>0</wp14:pctWidth>
          </wp14:sizeRelH>
          <wp14:sizeRelV relativeFrom="margin">
            <wp14:pctHeight>0</wp14:pctHeight>
          </wp14:sizeRelV>
        </wp:anchor>
      </w:drawing>
    </w:r>
  </w:p>
  <w:p w14:paraId="43CFDD20" w14:textId="2752791D" w:rsidR="00B7020F" w:rsidRDefault="00B7020F" w:rsidP="00F63BB2">
    <w:pPr>
      <w:pStyle w:val="Corpodetexto"/>
      <w:spacing w:line="14" w:lineRule="auto"/>
      <w:jc w:val="center"/>
      <w:rPr>
        <w:sz w:val="32"/>
        <w:szCs w:val="32"/>
      </w:rPr>
    </w:pPr>
  </w:p>
  <w:p w14:paraId="1862FA4E" w14:textId="7A327F18" w:rsidR="00B7020F" w:rsidRDefault="00B7020F" w:rsidP="00F63BB2">
    <w:pPr>
      <w:pStyle w:val="Corpodetexto"/>
      <w:spacing w:line="14" w:lineRule="auto"/>
      <w:jc w:val="center"/>
      <w:rPr>
        <w:sz w:val="32"/>
        <w:szCs w:val="32"/>
      </w:rPr>
    </w:pPr>
  </w:p>
  <w:p w14:paraId="13116865" w14:textId="3C161B8F" w:rsidR="00B7020F" w:rsidRDefault="00B7020F" w:rsidP="00ED0E44">
    <w:pPr>
      <w:pStyle w:val="Corpodetexto"/>
      <w:spacing w:after="0"/>
      <w:jc w:val="right"/>
      <w:rPr>
        <w:sz w:val="32"/>
        <w:szCs w:val="32"/>
      </w:rPr>
    </w:pPr>
  </w:p>
  <w:p w14:paraId="202C18EA" w14:textId="77777777" w:rsidR="008F09DF" w:rsidRDefault="008F09DF" w:rsidP="008F09DF">
    <w:pPr>
      <w:pStyle w:val="Corpodetexto"/>
      <w:spacing w:after="0"/>
      <w:jc w:val="center"/>
      <w:rPr>
        <w:sz w:val="32"/>
        <w:szCs w:val="32"/>
      </w:rPr>
    </w:pPr>
  </w:p>
  <w:p w14:paraId="4F29E1B4" w14:textId="77777777" w:rsidR="008F09DF" w:rsidRDefault="008F09DF" w:rsidP="008F09DF">
    <w:pPr>
      <w:pStyle w:val="Corpodetexto"/>
      <w:spacing w:after="0"/>
      <w:jc w:val="center"/>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CD89" w14:textId="06BB1933" w:rsidR="00CC56E3" w:rsidRPr="00CC56E3" w:rsidRDefault="002B1D3D" w:rsidP="00CC56E3">
    <w:pPr>
      <w:tabs>
        <w:tab w:val="center" w:pos="4252"/>
        <w:tab w:val="right" w:pos="8504"/>
      </w:tabs>
      <w:spacing w:after="0" w:line="240" w:lineRule="auto"/>
      <w:rPr>
        <w:rFonts w:ascii="Arial Black" w:eastAsia="Calibri" w:hAnsi="Arial Black" w:cs="Times New Roman"/>
        <w:b/>
        <w:bCs/>
        <w:noProof/>
        <w:sz w:val="32"/>
        <w:szCs w:val="32"/>
        <w:lang w:eastAsia="pt-BR"/>
      </w:rPr>
    </w:pPr>
    <w:bookmarkStart w:id="13" w:name="_Hlk166060452"/>
    <w:r>
      <w:rPr>
        <w:noProof/>
      </w:rPr>
      <w:drawing>
        <wp:anchor distT="114300" distB="114300" distL="114300" distR="114300" simplePos="0" relativeHeight="251684864" behindDoc="0" locked="0" layoutInCell="1" hidden="0" allowOverlap="1" wp14:anchorId="20BA0789" wp14:editId="52C2655C">
          <wp:simplePos x="0" y="0"/>
          <wp:positionH relativeFrom="margin">
            <wp:align>left</wp:align>
          </wp:positionH>
          <wp:positionV relativeFrom="paragraph">
            <wp:posOffset>-200025</wp:posOffset>
          </wp:positionV>
          <wp:extent cx="5038725" cy="821055"/>
          <wp:effectExtent l="0" t="0" r="9525" b="0"/>
          <wp:wrapNone/>
          <wp:docPr id="16691508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5038725" cy="821055"/>
                  </a:xfrm>
                  <a:prstGeom prst="rect">
                    <a:avLst/>
                  </a:prstGeom>
                  <a:ln/>
                </pic:spPr>
              </pic:pic>
            </a:graphicData>
          </a:graphic>
          <wp14:sizeRelH relativeFrom="margin">
            <wp14:pctWidth>0</wp14:pctWidth>
          </wp14:sizeRelH>
          <wp14:sizeRelV relativeFrom="margin">
            <wp14:pctHeight>0</wp14:pctHeight>
          </wp14:sizeRelV>
        </wp:anchor>
      </w:drawing>
    </w:r>
    <w:r w:rsidR="00CC56E3" w:rsidRPr="00C914A0">
      <w:rPr>
        <w:rFonts w:ascii="Bodoni MT Black" w:eastAsia="Verdana" w:hAnsi="Bodoni MT Black"/>
        <w:b/>
        <w:bCs/>
        <w:noProof/>
        <w:sz w:val="32"/>
        <w:szCs w:val="32"/>
      </w:rPr>
      <w:drawing>
        <wp:anchor distT="0" distB="0" distL="114300" distR="114300" simplePos="0" relativeHeight="251668480" behindDoc="0" locked="0" layoutInCell="1" allowOverlap="1" wp14:anchorId="4674E159" wp14:editId="4EA6EB34">
          <wp:simplePos x="0" y="0"/>
          <wp:positionH relativeFrom="column">
            <wp:posOffset>5048250</wp:posOffset>
          </wp:positionH>
          <wp:positionV relativeFrom="paragraph">
            <wp:posOffset>-471170</wp:posOffset>
          </wp:positionV>
          <wp:extent cx="906076" cy="962025"/>
          <wp:effectExtent l="0" t="0" r="8890" b="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906076"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56E3">
      <w:rPr>
        <w:rFonts w:ascii="Arial Black" w:eastAsia="Calibri" w:hAnsi="Arial Black" w:cs="Times New Roman"/>
        <w:b/>
        <w:bCs/>
        <w:noProof/>
        <w:sz w:val="32"/>
        <w:szCs w:val="32"/>
        <w:lang w:eastAsia="pt-BR"/>
      </w:rPr>
      <w:tab/>
    </w:r>
  </w:p>
  <w:p w14:paraId="1FA8D5F7" w14:textId="45CA692D" w:rsidR="00CC56E3" w:rsidRPr="00CC56E3" w:rsidRDefault="00CC56E3" w:rsidP="00CC56E3">
    <w:pPr>
      <w:tabs>
        <w:tab w:val="center" w:pos="4252"/>
        <w:tab w:val="right" w:pos="8504"/>
      </w:tabs>
      <w:spacing w:after="0" w:line="240" w:lineRule="auto"/>
      <w:jc w:val="center"/>
      <w:rPr>
        <w:rFonts w:ascii="Times New Roman" w:eastAsia="Calibri" w:hAnsi="Times New Roman" w:cs="Times New Roman"/>
        <w:sz w:val="28"/>
        <w:szCs w:val="28"/>
        <w:lang w:eastAsia="pt-BR"/>
      </w:rPr>
    </w:pPr>
    <w:r w:rsidRPr="00CC56E3">
      <w:rPr>
        <w:rFonts w:ascii="Bodoni MT Black" w:eastAsia="Calibri" w:hAnsi="Bodoni MT Black" w:cs="Times New Roman"/>
        <w:noProof/>
        <w:sz w:val="28"/>
        <w:szCs w:val="28"/>
        <w:lang w:eastAsia="pt-BR"/>
      </w:rPr>
      <w:t xml:space="preserve"> </w:t>
    </w:r>
  </w:p>
  <w:bookmarkEnd w:id="13"/>
  <w:p w14:paraId="50C70145" w14:textId="41E6D765" w:rsidR="008D1406" w:rsidRPr="00FE6CBE" w:rsidRDefault="008D1406" w:rsidP="00FE6C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1037C2D"/>
    <w:multiLevelType w:val="hybridMultilevel"/>
    <w:tmpl w:val="19CACEAC"/>
    <w:lvl w:ilvl="0" w:tplc="24982BD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054199"/>
    <w:multiLevelType w:val="multilevel"/>
    <w:tmpl w:val="7CA64C6A"/>
    <w:lvl w:ilvl="0">
      <w:start w:val="18"/>
      <w:numFmt w:val="decimal"/>
      <w:lvlText w:val="%1"/>
      <w:lvlJc w:val="left"/>
      <w:pPr>
        <w:ind w:left="218" w:hanging="462"/>
      </w:pPr>
      <w:rPr>
        <w:rFonts w:hint="default"/>
        <w:lang w:val="pt-PT" w:eastAsia="en-US" w:bidi="ar-SA"/>
      </w:rPr>
    </w:lvl>
    <w:lvl w:ilvl="1">
      <w:start w:val="1"/>
      <w:numFmt w:val="decimal"/>
      <w:lvlText w:val="%1.%2"/>
      <w:lvlJc w:val="left"/>
      <w:pPr>
        <w:ind w:left="218" w:hanging="46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62"/>
      </w:pPr>
      <w:rPr>
        <w:rFonts w:hint="default"/>
        <w:lang w:val="pt-PT" w:eastAsia="en-US" w:bidi="ar-SA"/>
      </w:rPr>
    </w:lvl>
    <w:lvl w:ilvl="3">
      <w:numFmt w:val="bullet"/>
      <w:lvlText w:val="•"/>
      <w:lvlJc w:val="left"/>
      <w:pPr>
        <w:ind w:left="3173" w:hanging="462"/>
      </w:pPr>
      <w:rPr>
        <w:rFonts w:hint="default"/>
        <w:lang w:val="pt-PT" w:eastAsia="en-US" w:bidi="ar-SA"/>
      </w:rPr>
    </w:lvl>
    <w:lvl w:ilvl="4">
      <w:numFmt w:val="bullet"/>
      <w:lvlText w:val="•"/>
      <w:lvlJc w:val="left"/>
      <w:pPr>
        <w:ind w:left="4158" w:hanging="462"/>
      </w:pPr>
      <w:rPr>
        <w:rFonts w:hint="default"/>
        <w:lang w:val="pt-PT" w:eastAsia="en-US" w:bidi="ar-SA"/>
      </w:rPr>
    </w:lvl>
    <w:lvl w:ilvl="5">
      <w:numFmt w:val="bullet"/>
      <w:lvlText w:val="•"/>
      <w:lvlJc w:val="left"/>
      <w:pPr>
        <w:ind w:left="5143" w:hanging="462"/>
      </w:pPr>
      <w:rPr>
        <w:rFonts w:hint="default"/>
        <w:lang w:val="pt-PT" w:eastAsia="en-US" w:bidi="ar-SA"/>
      </w:rPr>
    </w:lvl>
    <w:lvl w:ilvl="6">
      <w:numFmt w:val="bullet"/>
      <w:lvlText w:val="•"/>
      <w:lvlJc w:val="left"/>
      <w:pPr>
        <w:ind w:left="6127" w:hanging="462"/>
      </w:pPr>
      <w:rPr>
        <w:rFonts w:hint="default"/>
        <w:lang w:val="pt-PT" w:eastAsia="en-US" w:bidi="ar-SA"/>
      </w:rPr>
    </w:lvl>
    <w:lvl w:ilvl="7">
      <w:numFmt w:val="bullet"/>
      <w:lvlText w:val="•"/>
      <w:lvlJc w:val="left"/>
      <w:pPr>
        <w:ind w:left="7112" w:hanging="462"/>
      </w:pPr>
      <w:rPr>
        <w:rFonts w:hint="default"/>
        <w:lang w:val="pt-PT" w:eastAsia="en-US" w:bidi="ar-SA"/>
      </w:rPr>
    </w:lvl>
    <w:lvl w:ilvl="8">
      <w:numFmt w:val="bullet"/>
      <w:lvlText w:val="•"/>
      <w:lvlJc w:val="left"/>
      <w:pPr>
        <w:ind w:left="8097" w:hanging="462"/>
      </w:pPr>
      <w:rPr>
        <w:rFonts w:hint="default"/>
        <w:lang w:val="pt-PT" w:eastAsia="en-US" w:bidi="ar-SA"/>
      </w:rPr>
    </w:lvl>
  </w:abstractNum>
  <w:abstractNum w:abstractNumId="4" w15:restartNumberingAfterBreak="0">
    <w:nsid w:val="017C2618"/>
    <w:multiLevelType w:val="multilevel"/>
    <w:tmpl w:val="BD9A5F26"/>
    <w:lvl w:ilvl="0">
      <w:start w:val="1"/>
      <w:numFmt w:val="decimal"/>
      <w:lvlText w:val="%1."/>
      <w:lvlJc w:val="left"/>
      <w:pPr>
        <w:ind w:left="578" w:hanging="360"/>
      </w:pPr>
      <w:rPr>
        <w:rFonts w:hint="default"/>
        <w:b/>
        <w:bCs/>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298" w:hanging="108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658" w:hanging="144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2018" w:hanging="1800"/>
      </w:pPr>
      <w:rPr>
        <w:rFonts w:hint="default"/>
      </w:rPr>
    </w:lvl>
    <w:lvl w:ilvl="8">
      <w:start w:val="1"/>
      <w:numFmt w:val="decimal"/>
      <w:isLgl/>
      <w:lvlText w:val="%1.%2.%3.%4.%5.%6.%7.%8.%9"/>
      <w:lvlJc w:val="left"/>
      <w:pPr>
        <w:ind w:left="2018" w:hanging="1800"/>
      </w:pPr>
      <w:rPr>
        <w:rFonts w:hint="default"/>
      </w:rPr>
    </w:lvl>
  </w:abstractNum>
  <w:abstractNum w:abstractNumId="5" w15:restartNumberingAfterBreak="0">
    <w:nsid w:val="01A70E6F"/>
    <w:multiLevelType w:val="multilevel"/>
    <w:tmpl w:val="E4BC7C8A"/>
    <w:lvl w:ilvl="0">
      <w:start w:val="1"/>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Zero"/>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6" w15:restartNumberingAfterBreak="0">
    <w:nsid w:val="01A72448"/>
    <w:multiLevelType w:val="hybridMultilevel"/>
    <w:tmpl w:val="2048DC7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1CD3F1A"/>
    <w:multiLevelType w:val="hybridMultilevel"/>
    <w:tmpl w:val="B84AA524"/>
    <w:lvl w:ilvl="0" w:tplc="D12C0E38">
      <w:start w:val="1"/>
      <w:numFmt w:val="lowerLetter"/>
      <w:lvlText w:val="%1)"/>
      <w:lvlJc w:val="left"/>
      <w:pPr>
        <w:ind w:left="446" w:hanging="229"/>
      </w:pPr>
      <w:rPr>
        <w:rFonts w:ascii="Arial" w:eastAsia="Times New Roman" w:hAnsi="Arial" w:cs="Arial" w:hint="default"/>
        <w:spacing w:val="0"/>
        <w:w w:val="100"/>
        <w:sz w:val="24"/>
        <w:szCs w:val="24"/>
        <w:lang w:val="pt-PT" w:eastAsia="en-US" w:bidi="ar-SA"/>
      </w:rPr>
    </w:lvl>
    <w:lvl w:ilvl="1" w:tplc="102CDE68">
      <w:numFmt w:val="bullet"/>
      <w:lvlText w:val="•"/>
      <w:lvlJc w:val="left"/>
      <w:pPr>
        <w:ind w:left="1402" w:hanging="229"/>
      </w:pPr>
      <w:rPr>
        <w:rFonts w:hint="default"/>
        <w:lang w:val="pt-PT" w:eastAsia="en-US" w:bidi="ar-SA"/>
      </w:rPr>
    </w:lvl>
    <w:lvl w:ilvl="2" w:tplc="C07E529E">
      <w:numFmt w:val="bullet"/>
      <w:lvlText w:val="•"/>
      <w:lvlJc w:val="left"/>
      <w:pPr>
        <w:ind w:left="2365" w:hanging="229"/>
      </w:pPr>
      <w:rPr>
        <w:rFonts w:hint="default"/>
        <w:lang w:val="pt-PT" w:eastAsia="en-US" w:bidi="ar-SA"/>
      </w:rPr>
    </w:lvl>
    <w:lvl w:ilvl="3" w:tplc="F18C2EB4">
      <w:numFmt w:val="bullet"/>
      <w:lvlText w:val="•"/>
      <w:lvlJc w:val="left"/>
      <w:pPr>
        <w:ind w:left="3327" w:hanging="229"/>
      </w:pPr>
      <w:rPr>
        <w:rFonts w:hint="default"/>
        <w:lang w:val="pt-PT" w:eastAsia="en-US" w:bidi="ar-SA"/>
      </w:rPr>
    </w:lvl>
    <w:lvl w:ilvl="4" w:tplc="21842ECC">
      <w:numFmt w:val="bullet"/>
      <w:lvlText w:val="•"/>
      <w:lvlJc w:val="left"/>
      <w:pPr>
        <w:ind w:left="4290" w:hanging="229"/>
      </w:pPr>
      <w:rPr>
        <w:rFonts w:hint="default"/>
        <w:lang w:val="pt-PT" w:eastAsia="en-US" w:bidi="ar-SA"/>
      </w:rPr>
    </w:lvl>
    <w:lvl w:ilvl="5" w:tplc="9B1E5620">
      <w:numFmt w:val="bullet"/>
      <w:lvlText w:val="•"/>
      <w:lvlJc w:val="left"/>
      <w:pPr>
        <w:ind w:left="5253" w:hanging="229"/>
      </w:pPr>
      <w:rPr>
        <w:rFonts w:hint="default"/>
        <w:lang w:val="pt-PT" w:eastAsia="en-US" w:bidi="ar-SA"/>
      </w:rPr>
    </w:lvl>
    <w:lvl w:ilvl="6" w:tplc="92C89554">
      <w:numFmt w:val="bullet"/>
      <w:lvlText w:val="•"/>
      <w:lvlJc w:val="left"/>
      <w:pPr>
        <w:ind w:left="6215" w:hanging="229"/>
      </w:pPr>
      <w:rPr>
        <w:rFonts w:hint="default"/>
        <w:lang w:val="pt-PT" w:eastAsia="en-US" w:bidi="ar-SA"/>
      </w:rPr>
    </w:lvl>
    <w:lvl w:ilvl="7" w:tplc="252C85A0">
      <w:numFmt w:val="bullet"/>
      <w:lvlText w:val="•"/>
      <w:lvlJc w:val="left"/>
      <w:pPr>
        <w:ind w:left="7178" w:hanging="229"/>
      </w:pPr>
      <w:rPr>
        <w:rFonts w:hint="default"/>
        <w:lang w:val="pt-PT" w:eastAsia="en-US" w:bidi="ar-SA"/>
      </w:rPr>
    </w:lvl>
    <w:lvl w:ilvl="8" w:tplc="F23EEBCA">
      <w:numFmt w:val="bullet"/>
      <w:lvlText w:val="•"/>
      <w:lvlJc w:val="left"/>
      <w:pPr>
        <w:ind w:left="8141" w:hanging="229"/>
      </w:pPr>
      <w:rPr>
        <w:rFonts w:hint="default"/>
        <w:lang w:val="pt-PT" w:eastAsia="en-US" w:bidi="ar-SA"/>
      </w:rPr>
    </w:lvl>
  </w:abstractNum>
  <w:abstractNum w:abstractNumId="8" w15:restartNumberingAfterBreak="0">
    <w:nsid w:val="028845A9"/>
    <w:multiLevelType w:val="hybridMultilevel"/>
    <w:tmpl w:val="3508DF68"/>
    <w:lvl w:ilvl="0" w:tplc="0416000D">
      <w:start w:val="1"/>
      <w:numFmt w:val="bullet"/>
      <w:lvlText w:val=""/>
      <w:lvlJc w:val="left"/>
      <w:pPr>
        <w:ind w:left="2433" w:hanging="360"/>
      </w:pPr>
      <w:rPr>
        <w:rFonts w:ascii="Wingdings" w:hAnsi="Wingdings" w:hint="default"/>
      </w:rPr>
    </w:lvl>
    <w:lvl w:ilvl="1" w:tplc="04160003" w:tentative="1">
      <w:start w:val="1"/>
      <w:numFmt w:val="bullet"/>
      <w:lvlText w:val="o"/>
      <w:lvlJc w:val="left"/>
      <w:pPr>
        <w:ind w:left="3153" w:hanging="360"/>
      </w:pPr>
      <w:rPr>
        <w:rFonts w:ascii="Courier New" w:hAnsi="Courier New" w:cs="Courier New" w:hint="default"/>
      </w:rPr>
    </w:lvl>
    <w:lvl w:ilvl="2" w:tplc="04160005" w:tentative="1">
      <w:start w:val="1"/>
      <w:numFmt w:val="bullet"/>
      <w:lvlText w:val=""/>
      <w:lvlJc w:val="left"/>
      <w:pPr>
        <w:ind w:left="3873" w:hanging="360"/>
      </w:pPr>
      <w:rPr>
        <w:rFonts w:ascii="Wingdings" w:hAnsi="Wingdings" w:hint="default"/>
      </w:rPr>
    </w:lvl>
    <w:lvl w:ilvl="3" w:tplc="04160001" w:tentative="1">
      <w:start w:val="1"/>
      <w:numFmt w:val="bullet"/>
      <w:lvlText w:val=""/>
      <w:lvlJc w:val="left"/>
      <w:pPr>
        <w:ind w:left="4593" w:hanging="360"/>
      </w:pPr>
      <w:rPr>
        <w:rFonts w:ascii="Symbol" w:hAnsi="Symbol" w:hint="default"/>
      </w:rPr>
    </w:lvl>
    <w:lvl w:ilvl="4" w:tplc="04160003" w:tentative="1">
      <w:start w:val="1"/>
      <w:numFmt w:val="bullet"/>
      <w:lvlText w:val="o"/>
      <w:lvlJc w:val="left"/>
      <w:pPr>
        <w:ind w:left="5313" w:hanging="360"/>
      </w:pPr>
      <w:rPr>
        <w:rFonts w:ascii="Courier New" w:hAnsi="Courier New" w:cs="Courier New" w:hint="default"/>
      </w:rPr>
    </w:lvl>
    <w:lvl w:ilvl="5" w:tplc="04160005" w:tentative="1">
      <w:start w:val="1"/>
      <w:numFmt w:val="bullet"/>
      <w:lvlText w:val=""/>
      <w:lvlJc w:val="left"/>
      <w:pPr>
        <w:ind w:left="6033" w:hanging="360"/>
      </w:pPr>
      <w:rPr>
        <w:rFonts w:ascii="Wingdings" w:hAnsi="Wingdings" w:hint="default"/>
      </w:rPr>
    </w:lvl>
    <w:lvl w:ilvl="6" w:tplc="04160001" w:tentative="1">
      <w:start w:val="1"/>
      <w:numFmt w:val="bullet"/>
      <w:lvlText w:val=""/>
      <w:lvlJc w:val="left"/>
      <w:pPr>
        <w:ind w:left="6753" w:hanging="360"/>
      </w:pPr>
      <w:rPr>
        <w:rFonts w:ascii="Symbol" w:hAnsi="Symbol" w:hint="default"/>
      </w:rPr>
    </w:lvl>
    <w:lvl w:ilvl="7" w:tplc="04160003" w:tentative="1">
      <w:start w:val="1"/>
      <w:numFmt w:val="bullet"/>
      <w:lvlText w:val="o"/>
      <w:lvlJc w:val="left"/>
      <w:pPr>
        <w:ind w:left="7473" w:hanging="360"/>
      </w:pPr>
      <w:rPr>
        <w:rFonts w:ascii="Courier New" w:hAnsi="Courier New" w:cs="Courier New" w:hint="default"/>
      </w:rPr>
    </w:lvl>
    <w:lvl w:ilvl="8" w:tplc="04160005" w:tentative="1">
      <w:start w:val="1"/>
      <w:numFmt w:val="bullet"/>
      <w:lvlText w:val=""/>
      <w:lvlJc w:val="left"/>
      <w:pPr>
        <w:ind w:left="8193" w:hanging="360"/>
      </w:pPr>
      <w:rPr>
        <w:rFonts w:ascii="Wingdings" w:hAnsi="Wingdings" w:hint="default"/>
      </w:rPr>
    </w:lvl>
  </w:abstractNum>
  <w:abstractNum w:abstractNumId="9" w15:restartNumberingAfterBreak="0">
    <w:nsid w:val="02EE0F03"/>
    <w:multiLevelType w:val="hybridMultilevel"/>
    <w:tmpl w:val="13502B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3C125B8"/>
    <w:multiLevelType w:val="multilevel"/>
    <w:tmpl w:val="8F9CF246"/>
    <w:lvl w:ilvl="0">
      <w:start w:val="5"/>
      <w:numFmt w:val="decimal"/>
      <w:lvlText w:val="%1"/>
      <w:lvlJc w:val="left"/>
      <w:pPr>
        <w:ind w:left="218" w:hanging="349"/>
      </w:pPr>
      <w:rPr>
        <w:rFonts w:hint="default"/>
        <w:lang w:val="pt-PT" w:eastAsia="en-US" w:bidi="ar-SA"/>
      </w:rPr>
    </w:lvl>
    <w:lvl w:ilvl="1">
      <w:start w:val="1"/>
      <w:numFmt w:val="decimal"/>
      <w:lvlText w:val="%1.%2"/>
      <w:lvlJc w:val="left"/>
      <w:pPr>
        <w:ind w:left="218" w:hanging="349"/>
      </w:pPr>
      <w:rPr>
        <w:rFonts w:ascii="Arial" w:eastAsia="Times New Roman" w:hAnsi="Arial" w:cs="Arial" w:hint="default"/>
        <w:b/>
        <w:bCs/>
        <w:w w:val="100"/>
        <w:sz w:val="24"/>
        <w:szCs w:val="24"/>
        <w:lang w:val="pt-PT" w:eastAsia="en-US" w:bidi="ar-SA"/>
      </w:rPr>
    </w:lvl>
    <w:lvl w:ilvl="2">
      <w:numFmt w:val="bullet"/>
      <w:lvlText w:val="•"/>
      <w:lvlJc w:val="left"/>
      <w:pPr>
        <w:ind w:left="2189" w:hanging="349"/>
      </w:pPr>
      <w:rPr>
        <w:rFonts w:hint="default"/>
        <w:lang w:val="pt-PT" w:eastAsia="en-US" w:bidi="ar-SA"/>
      </w:rPr>
    </w:lvl>
    <w:lvl w:ilvl="3">
      <w:numFmt w:val="bullet"/>
      <w:lvlText w:val="•"/>
      <w:lvlJc w:val="left"/>
      <w:pPr>
        <w:ind w:left="3173" w:hanging="349"/>
      </w:pPr>
      <w:rPr>
        <w:rFonts w:hint="default"/>
        <w:lang w:val="pt-PT" w:eastAsia="en-US" w:bidi="ar-SA"/>
      </w:rPr>
    </w:lvl>
    <w:lvl w:ilvl="4">
      <w:numFmt w:val="bullet"/>
      <w:lvlText w:val="•"/>
      <w:lvlJc w:val="left"/>
      <w:pPr>
        <w:ind w:left="4158" w:hanging="349"/>
      </w:pPr>
      <w:rPr>
        <w:rFonts w:hint="default"/>
        <w:lang w:val="pt-PT" w:eastAsia="en-US" w:bidi="ar-SA"/>
      </w:rPr>
    </w:lvl>
    <w:lvl w:ilvl="5">
      <w:numFmt w:val="bullet"/>
      <w:lvlText w:val="•"/>
      <w:lvlJc w:val="left"/>
      <w:pPr>
        <w:ind w:left="5143" w:hanging="349"/>
      </w:pPr>
      <w:rPr>
        <w:rFonts w:hint="default"/>
        <w:lang w:val="pt-PT" w:eastAsia="en-US" w:bidi="ar-SA"/>
      </w:rPr>
    </w:lvl>
    <w:lvl w:ilvl="6">
      <w:numFmt w:val="bullet"/>
      <w:lvlText w:val="•"/>
      <w:lvlJc w:val="left"/>
      <w:pPr>
        <w:ind w:left="6127" w:hanging="349"/>
      </w:pPr>
      <w:rPr>
        <w:rFonts w:hint="default"/>
        <w:lang w:val="pt-PT" w:eastAsia="en-US" w:bidi="ar-SA"/>
      </w:rPr>
    </w:lvl>
    <w:lvl w:ilvl="7">
      <w:numFmt w:val="bullet"/>
      <w:lvlText w:val="•"/>
      <w:lvlJc w:val="left"/>
      <w:pPr>
        <w:ind w:left="7112" w:hanging="349"/>
      </w:pPr>
      <w:rPr>
        <w:rFonts w:hint="default"/>
        <w:lang w:val="pt-PT" w:eastAsia="en-US" w:bidi="ar-SA"/>
      </w:rPr>
    </w:lvl>
    <w:lvl w:ilvl="8">
      <w:numFmt w:val="bullet"/>
      <w:lvlText w:val="•"/>
      <w:lvlJc w:val="left"/>
      <w:pPr>
        <w:ind w:left="8097" w:hanging="349"/>
      </w:pPr>
      <w:rPr>
        <w:rFonts w:hint="default"/>
        <w:lang w:val="pt-PT" w:eastAsia="en-US" w:bidi="ar-SA"/>
      </w:rPr>
    </w:lvl>
  </w:abstractNum>
  <w:abstractNum w:abstractNumId="11" w15:restartNumberingAfterBreak="0">
    <w:nsid w:val="03EE63B5"/>
    <w:multiLevelType w:val="multilevel"/>
    <w:tmpl w:val="22DEFB0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5554FE9"/>
    <w:multiLevelType w:val="hybridMultilevel"/>
    <w:tmpl w:val="DDFA66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69538E2"/>
    <w:multiLevelType w:val="multilevel"/>
    <w:tmpl w:val="C4AEBD0A"/>
    <w:lvl w:ilvl="0">
      <w:start w:val="11"/>
      <w:numFmt w:val="decimal"/>
      <w:lvlText w:val="%1"/>
      <w:lvlJc w:val="left"/>
      <w:pPr>
        <w:ind w:left="218" w:hanging="475"/>
      </w:pPr>
      <w:rPr>
        <w:rFonts w:hint="default"/>
        <w:lang w:val="pt-PT" w:eastAsia="en-US" w:bidi="ar-SA"/>
      </w:rPr>
    </w:lvl>
    <w:lvl w:ilvl="1">
      <w:start w:val="1"/>
      <w:numFmt w:val="decimal"/>
      <w:lvlText w:val="%1.%2"/>
      <w:lvlJc w:val="left"/>
      <w:pPr>
        <w:ind w:left="218" w:hanging="475"/>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43"/>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643"/>
      </w:pPr>
      <w:rPr>
        <w:rFonts w:hint="default"/>
        <w:lang w:val="pt-PT" w:eastAsia="en-US" w:bidi="ar-SA"/>
      </w:rPr>
    </w:lvl>
    <w:lvl w:ilvl="4">
      <w:numFmt w:val="bullet"/>
      <w:lvlText w:val="•"/>
      <w:lvlJc w:val="left"/>
      <w:pPr>
        <w:ind w:left="4158" w:hanging="643"/>
      </w:pPr>
      <w:rPr>
        <w:rFonts w:hint="default"/>
        <w:lang w:val="pt-PT" w:eastAsia="en-US" w:bidi="ar-SA"/>
      </w:rPr>
    </w:lvl>
    <w:lvl w:ilvl="5">
      <w:numFmt w:val="bullet"/>
      <w:lvlText w:val="•"/>
      <w:lvlJc w:val="left"/>
      <w:pPr>
        <w:ind w:left="5143" w:hanging="643"/>
      </w:pPr>
      <w:rPr>
        <w:rFonts w:hint="default"/>
        <w:lang w:val="pt-PT" w:eastAsia="en-US" w:bidi="ar-SA"/>
      </w:rPr>
    </w:lvl>
    <w:lvl w:ilvl="6">
      <w:numFmt w:val="bullet"/>
      <w:lvlText w:val="•"/>
      <w:lvlJc w:val="left"/>
      <w:pPr>
        <w:ind w:left="6127" w:hanging="643"/>
      </w:pPr>
      <w:rPr>
        <w:rFonts w:hint="default"/>
        <w:lang w:val="pt-PT" w:eastAsia="en-US" w:bidi="ar-SA"/>
      </w:rPr>
    </w:lvl>
    <w:lvl w:ilvl="7">
      <w:numFmt w:val="bullet"/>
      <w:lvlText w:val="•"/>
      <w:lvlJc w:val="left"/>
      <w:pPr>
        <w:ind w:left="7112" w:hanging="643"/>
      </w:pPr>
      <w:rPr>
        <w:rFonts w:hint="default"/>
        <w:lang w:val="pt-PT" w:eastAsia="en-US" w:bidi="ar-SA"/>
      </w:rPr>
    </w:lvl>
    <w:lvl w:ilvl="8">
      <w:numFmt w:val="bullet"/>
      <w:lvlText w:val="•"/>
      <w:lvlJc w:val="left"/>
      <w:pPr>
        <w:ind w:left="8097" w:hanging="643"/>
      </w:pPr>
      <w:rPr>
        <w:rFonts w:hint="default"/>
        <w:lang w:val="pt-PT" w:eastAsia="en-US" w:bidi="ar-SA"/>
      </w:rPr>
    </w:lvl>
  </w:abstractNum>
  <w:abstractNum w:abstractNumId="14" w15:restartNumberingAfterBreak="0">
    <w:nsid w:val="073D4DC9"/>
    <w:multiLevelType w:val="hybridMultilevel"/>
    <w:tmpl w:val="F58C8798"/>
    <w:lvl w:ilvl="0" w:tplc="794491E6">
      <w:start w:val="9"/>
      <w:numFmt w:val="decimal"/>
      <w:lvlText w:val="%1."/>
      <w:lvlJc w:val="left"/>
      <w:pPr>
        <w:ind w:left="1211" w:hanging="360"/>
      </w:pPr>
      <w:rPr>
        <w:rFonts w:hint="default"/>
        <w:sz w:val="28"/>
        <w:szCs w:val="28"/>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08067A5A"/>
    <w:multiLevelType w:val="hybridMultilevel"/>
    <w:tmpl w:val="1E9ED3E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83A37B5"/>
    <w:multiLevelType w:val="multilevel"/>
    <w:tmpl w:val="A6C2CE48"/>
    <w:lvl w:ilvl="0">
      <w:start w:val="1"/>
      <w:numFmt w:val="decimal"/>
      <w:lvlText w:val="%1."/>
      <w:lvlJc w:val="left"/>
      <w:pPr>
        <w:ind w:left="295" w:hanging="360"/>
      </w:pPr>
      <w:rPr>
        <w:rFonts w:hint="default"/>
        <w:b/>
        <w:i/>
        <w:color w:val="auto"/>
      </w:rPr>
    </w:lvl>
    <w:lvl w:ilvl="1">
      <w:start w:val="1"/>
      <w:numFmt w:val="decimal"/>
      <w:isLgl/>
      <w:lvlText w:val="%1.%2"/>
      <w:lvlJc w:val="left"/>
      <w:pPr>
        <w:ind w:left="340" w:hanging="405"/>
      </w:pPr>
      <w:rPr>
        <w:rFonts w:hint="default"/>
      </w:rPr>
    </w:lvl>
    <w:lvl w:ilvl="2">
      <w:start w:val="1"/>
      <w:numFmt w:val="decimal"/>
      <w:isLgl/>
      <w:lvlText w:val="%1.%2.%3"/>
      <w:lvlJc w:val="left"/>
      <w:pPr>
        <w:ind w:left="655" w:hanging="720"/>
      </w:pPr>
      <w:rPr>
        <w:rFonts w:hint="default"/>
      </w:rPr>
    </w:lvl>
    <w:lvl w:ilvl="3">
      <w:start w:val="1"/>
      <w:numFmt w:val="decimal"/>
      <w:isLgl/>
      <w:lvlText w:val="%1.%2.%3.%4"/>
      <w:lvlJc w:val="left"/>
      <w:pPr>
        <w:ind w:left="1015" w:hanging="1080"/>
      </w:pPr>
      <w:rPr>
        <w:rFonts w:hint="default"/>
      </w:rPr>
    </w:lvl>
    <w:lvl w:ilvl="4">
      <w:start w:val="1"/>
      <w:numFmt w:val="decimal"/>
      <w:isLgl/>
      <w:lvlText w:val="%1.%2.%3.%4.%5"/>
      <w:lvlJc w:val="left"/>
      <w:pPr>
        <w:ind w:left="1015" w:hanging="1080"/>
      </w:pPr>
      <w:rPr>
        <w:rFonts w:hint="default"/>
      </w:rPr>
    </w:lvl>
    <w:lvl w:ilvl="5">
      <w:start w:val="1"/>
      <w:numFmt w:val="decimal"/>
      <w:isLgl/>
      <w:lvlText w:val="%1.%2.%3.%4.%5.%6"/>
      <w:lvlJc w:val="left"/>
      <w:pPr>
        <w:ind w:left="1375" w:hanging="1440"/>
      </w:pPr>
      <w:rPr>
        <w:rFonts w:hint="default"/>
      </w:rPr>
    </w:lvl>
    <w:lvl w:ilvl="6">
      <w:start w:val="1"/>
      <w:numFmt w:val="decimal"/>
      <w:isLgl/>
      <w:lvlText w:val="%1.%2.%3.%4.%5.%6.%7"/>
      <w:lvlJc w:val="left"/>
      <w:pPr>
        <w:ind w:left="1375" w:hanging="1440"/>
      </w:pPr>
      <w:rPr>
        <w:rFonts w:hint="default"/>
      </w:rPr>
    </w:lvl>
    <w:lvl w:ilvl="7">
      <w:start w:val="1"/>
      <w:numFmt w:val="decimal"/>
      <w:isLgl/>
      <w:lvlText w:val="%1.%2.%3.%4.%5.%6.%7.%8"/>
      <w:lvlJc w:val="left"/>
      <w:pPr>
        <w:ind w:left="1735" w:hanging="1800"/>
      </w:pPr>
      <w:rPr>
        <w:rFonts w:hint="default"/>
      </w:rPr>
    </w:lvl>
    <w:lvl w:ilvl="8">
      <w:start w:val="1"/>
      <w:numFmt w:val="decimal"/>
      <w:isLgl/>
      <w:lvlText w:val="%1.%2.%3.%4.%5.%6.%7.%8.%9"/>
      <w:lvlJc w:val="left"/>
      <w:pPr>
        <w:ind w:left="1735" w:hanging="1800"/>
      </w:pPr>
      <w:rPr>
        <w:rFonts w:hint="default"/>
      </w:rPr>
    </w:lvl>
  </w:abstractNum>
  <w:abstractNum w:abstractNumId="17" w15:restartNumberingAfterBreak="0">
    <w:nsid w:val="086A050C"/>
    <w:multiLevelType w:val="multilevel"/>
    <w:tmpl w:val="1800F9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0A1201F3"/>
    <w:multiLevelType w:val="multilevel"/>
    <w:tmpl w:val="8B887E6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9"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0" w15:restartNumberingAfterBreak="0">
    <w:nsid w:val="0A9477CB"/>
    <w:multiLevelType w:val="hybridMultilevel"/>
    <w:tmpl w:val="CDDCE5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B347A2E"/>
    <w:multiLevelType w:val="hybridMultilevel"/>
    <w:tmpl w:val="17742E3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0BD649EA"/>
    <w:multiLevelType w:val="hybridMultilevel"/>
    <w:tmpl w:val="AC22379C"/>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3" w15:restartNumberingAfterBreak="0">
    <w:nsid w:val="0E476C44"/>
    <w:multiLevelType w:val="hybridMultilevel"/>
    <w:tmpl w:val="C14636F4"/>
    <w:lvl w:ilvl="0" w:tplc="13085F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0EE5215F"/>
    <w:multiLevelType w:val="hybridMultilevel"/>
    <w:tmpl w:val="0786E1E4"/>
    <w:lvl w:ilvl="0" w:tplc="612A0A8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0E66C5F"/>
    <w:multiLevelType w:val="multilevel"/>
    <w:tmpl w:val="7AB2943E"/>
    <w:lvl w:ilvl="0">
      <w:start w:val="14"/>
      <w:numFmt w:val="decimal"/>
      <w:lvlText w:val="%1"/>
      <w:lvlJc w:val="left"/>
      <w:pPr>
        <w:ind w:left="218" w:hanging="453"/>
      </w:pPr>
      <w:rPr>
        <w:rFonts w:hint="default"/>
        <w:lang w:val="pt-PT" w:eastAsia="en-US" w:bidi="ar-SA"/>
      </w:rPr>
    </w:lvl>
    <w:lvl w:ilvl="1">
      <w:start w:val="1"/>
      <w:numFmt w:val="decimal"/>
      <w:lvlText w:val="%1.%2"/>
      <w:lvlJc w:val="left"/>
      <w:pPr>
        <w:ind w:left="218" w:hanging="45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53"/>
      </w:pPr>
      <w:rPr>
        <w:rFonts w:hint="default"/>
        <w:lang w:val="pt-PT" w:eastAsia="en-US" w:bidi="ar-SA"/>
      </w:rPr>
    </w:lvl>
    <w:lvl w:ilvl="3">
      <w:numFmt w:val="bullet"/>
      <w:lvlText w:val="•"/>
      <w:lvlJc w:val="left"/>
      <w:pPr>
        <w:ind w:left="3173" w:hanging="453"/>
      </w:pPr>
      <w:rPr>
        <w:rFonts w:hint="default"/>
        <w:lang w:val="pt-PT" w:eastAsia="en-US" w:bidi="ar-SA"/>
      </w:rPr>
    </w:lvl>
    <w:lvl w:ilvl="4">
      <w:numFmt w:val="bullet"/>
      <w:lvlText w:val="•"/>
      <w:lvlJc w:val="left"/>
      <w:pPr>
        <w:ind w:left="4158" w:hanging="453"/>
      </w:pPr>
      <w:rPr>
        <w:rFonts w:hint="default"/>
        <w:lang w:val="pt-PT" w:eastAsia="en-US" w:bidi="ar-SA"/>
      </w:rPr>
    </w:lvl>
    <w:lvl w:ilvl="5">
      <w:numFmt w:val="bullet"/>
      <w:lvlText w:val="•"/>
      <w:lvlJc w:val="left"/>
      <w:pPr>
        <w:ind w:left="5143" w:hanging="453"/>
      </w:pPr>
      <w:rPr>
        <w:rFonts w:hint="default"/>
        <w:lang w:val="pt-PT" w:eastAsia="en-US" w:bidi="ar-SA"/>
      </w:rPr>
    </w:lvl>
    <w:lvl w:ilvl="6">
      <w:numFmt w:val="bullet"/>
      <w:lvlText w:val="•"/>
      <w:lvlJc w:val="left"/>
      <w:pPr>
        <w:ind w:left="6127" w:hanging="453"/>
      </w:pPr>
      <w:rPr>
        <w:rFonts w:hint="default"/>
        <w:lang w:val="pt-PT" w:eastAsia="en-US" w:bidi="ar-SA"/>
      </w:rPr>
    </w:lvl>
    <w:lvl w:ilvl="7">
      <w:numFmt w:val="bullet"/>
      <w:lvlText w:val="•"/>
      <w:lvlJc w:val="left"/>
      <w:pPr>
        <w:ind w:left="7112" w:hanging="453"/>
      </w:pPr>
      <w:rPr>
        <w:rFonts w:hint="default"/>
        <w:lang w:val="pt-PT" w:eastAsia="en-US" w:bidi="ar-SA"/>
      </w:rPr>
    </w:lvl>
    <w:lvl w:ilvl="8">
      <w:numFmt w:val="bullet"/>
      <w:lvlText w:val="•"/>
      <w:lvlJc w:val="left"/>
      <w:pPr>
        <w:ind w:left="8097" w:hanging="453"/>
      </w:pPr>
      <w:rPr>
        <w:rFonts w:hint="default"/>
        <w:lang w:val="pt-PT" w:eastAsia="en-US" w:bidi="ar-SA"/>
      </w:rPr>
    </w:lvl>
  </w:abstractNum>
  <w:abstractNum w:abstractNumId="26"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7" w15:restartNumberingAfterBreak="0">
    <w:nsid w:val="12630A81"/>
    <w:multiLevelType w:val="multilevel"/>
    <w:tmpl w:val="4A807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2A74545"/>
    <w:multiLevelType w:val="hybridMultilevel"/>
    <w:tmpl w:val="A044E396"/>
    <w:lvl w:ilvl="0" w:tplc="AA667F00">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3AC59B6"/>
    <w:multiLevelType w:val="multilevel"/>
    <w:tmpl w:val="EE54A186"/>
    <w:lvl w:ilvl="0">
      <w:start w:val="12"/>
      <w:numFmt w:val="decimal"/>
      <w:lvlText w:val="%1"/>
      <w:lvlJc w:val="left"/>
      <w:pPr>
        <w:ind w:left="660" w:hanging="442"/>
      </w:pPr>
      <w:rPr>
        <w:rFonts w:hint="default"/>
        <w:lang w:val="pt-PT" w:eastAsia="en-US" w:bidi="ar-SA"/>
      </w:rPr>
    </w:lvl>
    <w:lvl w:ilvl="1">
      <w:start w:val="1"/>
      <w:numFmt w:val="decimal"/>
      <w:lvlText w:val="%1.%2"/>
      <w:lvlJc w:val="left"/>
      <w:pPr>
        <w:ind w:left="660"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17"/>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820"/>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795" w:hanging="820"/>
      </w:pPr>
      <w:rPr>
        <w:rFonts w:hint="default"/>
        <w:lang w:val="pt-PT" w:eastAsia="en-US" w:bidi="ar-SA"/>
      </w:rPr>
    </w:lvl>
    <w:lvl w:ilvl="5">
      <w:numFmt w:val="bullet"/>
      <w:lvlText w:val="•"/>
      <w:lvlJc w:val="left"/>
      <w:pPr>
        <w:ind w:left="4840" w:hanging="820"/>
      </w:pPr>
      <w:rPr>
        <w:rFonts w:hint="default"/>
        <w:lang w:val="pt-PT" w:eastAsia="en-US" w:bidi="ar-SA"/>
      </w:rPr>
    </w:lvl>
    <w:lvl w:ilvl="6">
      <w:numFmt w:val="bullet"/>
      <w:lvlText w:val="•"/>
      <w:lvlJc w:val="left"/>
      <w:pPr>
        <w:ind w:left="5885" w:hanging="820"/>
      </w:pPr>
      <w:rPr>
        <w:rFonts w:hint="default"/>
        <w:lang w:val="pt-PT" w:eastAsia="en-US" w:bidi="ar-SA"/>
      </w:rPr>
    </w:lvl>
    <w:lvl w:ilvl="7">
      <w:numFmt w:val="bullet"/>
      <w:lvlText w:val="•"/>
      <w:lvlJc w:val="left"/>
      <w:pPr>
        <w:ind w:left="6930" w:hanging="820"/>
      </w:pPr>
      <w:rPr>
        <w:rFonts w:hint="default"/>
        <w:lang w:val="pt-PT" w:eastAsia="en-US" w:bidi="ar-SA"/>
      </w:rPr>
    </w:lvl>
    <w:lvl w:ilvl="8">
      <w:numFmt w:val="bullet"/>
      <w:lvlText w:val="•"/>
      <w:lvlJc w:val="left"/>
      <w:pPr>
        <w:ind w:left="7976" w:hanging="820"/>
      </w:pPr>
      <w:rPr>
        <w:rFonts w:hint="default"/>
        <w:lang w:val="pt-PT" w:eastAsia="en-US" w:bidi="ar-SA"/>
      </w:rPr>
    </w:lvl>
  </w:abstractNum>
  <w:abstractNum w:abstractNumId="31" w15:restartNumberingAfterBreak="0">
    <w:nsid w:val="14413977"/>
    <w:multiLevelType w:val="hybridMultilevel"/>
    <w:tmpl w:val="AD42534A"/>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144C637F"/>
    <w:multiLevelType w:val="multilevel"/>
    <w:tmpl w:val="76D65B58"/>
    <w:lvl w:ilvl="0">
      <w:start w:val="4"/>
      <w:numFmt w:val="decimal"/>
      <w:lvlText w:val="%1."/>
      <w:lvlJc w:val="left"/>
      <w:pPr>
        <w:ind w:left="502" w:hanging="360"/>
      </w:pPr>
      <w:rPr>
        <w:rFonts w:hint="default"/>
      </w:rPr>
    </w:lvl>
    <w:lvl w:ilvl="1">
      <w:start w:val="1"/>
      <w:numFmt w:val="decimal"/>
      <w:isLgl/>
      <w:lvlText w:val="%1.%2"/>
      <w:lvlJc w:val="left"/>
      <w:pPr>
        <w:ind w:left="5322" w:hanging="360"/>
      </w:pPr>
      <w:rPr>
        <w:rFonts w:hint="default"/>
      </w:rPr>
    </w:lvl>
    <w:lvl w:ilvl="2">
      <w:start w:val="1"/>
      <w:numFmt w:val="decimal"/>
      <w:isLgl/>
      <w:lvlText w:val="%1.%2.%3"/>
      <w:lvlJc w:val="left"/>
      <w:pPr>
        <w:ind w:left="10502" w:hanging="720"/>
      </w:pPr>
      <w:rPr>
        <w:rFonts w:hint="default"/>
      </w:rPr>
    </w:lvl>
    <w:lvl w:ilvl="3">
      <w:start w:val="1"/>
      <w:numFmt w:val="decimal"/>
      <w:isLgl/>
      <w:lvlText w:val="%1.%2.%3.%4"/>
      <w:lvlJc w:val="left"/>
      <w:pPr>
        <w:ind w:left="15682" w:hanging="1080"/>
      </w:pPr>
      <w:rPr>
        <w:rFonts w:hint="default"/>
      </w:rPr>
    </w:lvl>
    <w:lvl w:ilvl="4">
      <w:start w:val="1"/>
      <w:numFmt w:val="decimal"/>
      <w:isLgl/>
      <w:lvlText w:val="%1.%2.%3.%4.%5"/>
      <w:lvlJc w:val="left"/>
      <w:pPr>
        <w:ind w:left="20502" w:hanging="1080"/>
      </w:pPr>
      <w:rPr>
        <w:rFonts w:hint="default"/>
      </w:rPr>
    </w:lvl>
    <w:lvl w:ilvl="5">
      <w:start w:val="1"/>
      <w:numFmt w:val="decimal"/>
      <w:isLgl/>
      <w:lvlText w:val="%1.%2.%3.%4.%5.%6"/>
      <w:lvlJc w:val="left"/>
      <w:pPr>
        <w:ind w:left="25682" w:hanging="1440"/>
      </w:pPr>
      <w:rPr>
        <w:rFonts w:hint="default"/>
      </w:rPr>
    </w:lvl>
    <w:lvl w:ilvl="6">
      <w:start w:val="1"/>
      <w:numFmt w:val="decimal"/>
      <w:isLgl/>
      <w:lvlText w:val="%1.%2.%3.%4.%5.%6.%7"/>
      <w:lvlJc w:val="left"/>
      <w:pPr>
        <w:ind w:left="30502" w:hanging="1440"/>
      </w:pPr>
      <w:rPr>
        <w:rFonts w:hint="default"/>
      </w:rPr>
    </w:lvl>
    <w:lvl w:ilvl="7">
      <w:start w:val="1"/>
      <w:numFmt w:val="decimal"/>
      <w:isLgl/>
      <w:lvlText w:val="%1.%2.%3.%4.%5.%6.%7.%8"/>
      <w:lvlJc w:val="left"/>
      <w:pPr>
        <w:ind w:left="-29854" w:hanging="1800"/>
      </w:pPr>
      <w:rPr>
        <w:rFonts w:hint="default"/>
      </w:rPr>
    </w:lvl>
    <w:lvl w:ilvl="8">
      <w:start w:val="1"/>
      <w:numFmt w:val="decimal"/>
      <w:isLgl/>
      <w:lvlText w:val="%1.%2.%3.%4.%5.%6.%7.%8.%9"/>
      <w:lvlJc w:val="left"/>
      <w:pPr>
        <w:ind w:left="-25034" w:hanging="1800"/>
      </w:pPr>
      <w:rPr>
        <w:rFonts w:hint="default"/>
      </w:rPr>
    </w:lvl>
  </w:abstractNum>
  <w:abstractNum w:abstractNumId="33" w15:restartNumberingAfterBreak="0">
    <w:nsid w:val="145B0CFE"/>
    <w:multiLevelType w:val="hybridMultilevel"/>
    <w:tmpl w:val="4B9626B2"/>
    <w:lvl w:ilvl="0" w:tplc="D49E32C6">
      <w:start w:val="4"/>
      <w:numFmt w:val="decimal"/>
      <w:lvlText w:val="%1."/>
      <w:lvlJc w:val="left"/>
      <w:pPr>
        <w:ind w:left="578" w:hanging="360"/>
      </w:pPr>
      <w:rPr>
        <w:rFonts w:hint="default"/>
        <w:b/>
      </w:rPr>
    </w:lvl>
    <w:lvl w:ilvl="1" w:tplc="04160019">
      <w:start w:val="1"/>
      <w:numFmt w:val="lowerLetter"/>
      <w:lvlText w:val="%2."/>
      <w:lvlJc w:val="left"/>
      <w:pPr>
        <w:ind w:left="1298" w:hanging="360"/>
      </w:pPr>
    </w:lvl>
    <w:lvl w:ilvl="2" w:tplc="0416001B">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34"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15603379"/>
    <w:multiLevelType w:val="multilevel"/>
    <w:tmpl w:val="C646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C02A9F"/>
    <w:multiLevelType w:val="multilevel"/>
    <w:tmpl w:val="AEEAD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5D23BE6"/>
    <w:multiLevelType w:val="multilevel"/>
    <w:tmpl w:val="3AE01798"/>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6445933"/>
    <w:multiLevelType w:val="multilevel"/>
    <w:tmpl w:val="9A82E84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6A312A3"/>
    <w:multiLevelType w:val="multilevel"/>
    <w:tmpl w:val="32FAEEC0"/>
    <w:lvl w:ilvl="0">
      <w:start w:val="1"/>
      <w:numFmt w:val="decimal"/>
      <w:lvlText w:val="%1"/>
      <w:lvlJc w:val="left"/>
      <w:pPr>
        <w:ind w:left="549" w:hanging="332"/>
      </w:pPr>
      <w:rPr>
        <w:rFonts w:hint="default"/>
        <w:lang w:val="pt-PT" w:eastAsia="en-US" w:bidi="ar-SA"/>
      </w:rPr>
    </w:lvl>
    <w:lvl w:ilvl="1">
      <w:start w:val="2"/>
      <w:numFmt w:val="decimal"/>
      <w:lvlText w:val="%1.%2"/>
      <w:lvlJc w:val="left"/>
      <w:pPr>
        <w:ind w:left="549" w:hanging="3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40" w15:restartNumberingAfterBreak="0">
    <w:nsid w:val="17570DBC"/>
    <w:multiLevelType w:val="hybridMultilevel"/>
    <w:tmpl w:val="6A5CDAB4"/>
    <w:lvl w:ilvl="0" w:tplc="E4F4F55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17641896"/>
    <w:multiLevelType w:val="hybridMultilevel"/>
    <w:tmpl w:val="72383456"/>
    <w:lvl w:ilvl="0" w:tplc="FFFFFFFF">
      <w:start w:val="1"/>
      <w:numFmt w:val="upperRoman"/>
      <w:lvlText w:val="%1."/>
      <w:lvlJc w:val="left"/>
      <w:pPr>
        <w:ind w:left="1080" w:hanging="720"/>
      </w:pPr>
      <w:rPr>
        <w:rFonts w:hint="default"/>
      </w:rPr>
    </w:lvl>
    <w:lvl w:ilvl="1" w:tplc="FFFFFFFF">
      <w:start w:val="27"/>
      <w:numFmt w:val="decimal"/>
      <w:lvlText w:val="%2."/>
      <w:lvlJc w:val="left"/>
      <w:pPr>
        <w:ind w:left="1440" w:hanging="360"/>
      </w:pPr>
      <w:rPr>
        <w:rFonts w:hint="default"/>
      </w:rPr>
    </w:lvl>
    <w:lvl w:ilvl="2" w:tplc="0416000D">
      <w:start w:val="1"/>
      <w:numFmt w:val="bullet"/>
      <w:lvlText w:val=""/>
      <w:lvlJc w:val="left"/>
      <w:pPr>
        <w:ind w:left="5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1A41703A"/>
    <w:multiLevelType w:val="multilevel"/>
    <w:tmpl w:val="1B247E7E"/>
    <w:lvl w:ilvl="0">
      <w:start w:val="14"/>
      <w:numFmt w:val="decimal"/>
      <w:lvlText w:val="%1."/>
      <w:lvlJc w:val="left"/>
      <w:pPr>
        <w:ind w:left="72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44"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1D2B2609"/>
    <w:multiLevelType w:val="hybridMultilevel"/>
    <w:tmpl w:val="955C52AA"/>
    <w:lvl w:ilvl="0" w:tplc="11568AA0">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1E485C12"/>
    <w:multiLevelType w:val="multilevel"/>
    <w:tmpl w:val="B376627E"/>
    <w:lvl w:ilvl="0">
      <w:start w:val="1"/>
      <w:numFmt w:val="decimal"/>
      <w:lvlText w:val="%1."/>
      <w:lvlJc w:val="left"/>
      <w:pPr>
        <w:ind w:left="218" w:hanging="279"/>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18" w:hanging="42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22"/>
      </w:pPr>
      <w:rPr>
        <w:rFonts w:hint="default"/>
        <w:lang w:val="pt-PT" w:eastAsia="en-US" w:bidi="ar-SA"/>
      </w:rPr>
    </w:lvl>
    <w:lvl w:ilvl="3">
      <w:numFmt w:val="bullet"/>
      <w:lvlText w:val="•"/>
      <w:lvlJc w:val="left"/>
      <w:pPr>
        <w:ind w:left="3173" w:hanging="422"/>
      </w:pPr>
      <w:rPr>
        <w:rFonts w:hint="default"/>
        <w:lang w:val="pt-PT" w:eastAsia="en-US" w:bidi="ar-SA"/>
      </w:rPr>
    </w:lvl>
    <w:lvl w:ilvl="4">
      <w:numFmt w:val="bullet"/>
      <w:lvlText w:val="•"/>
      <w:lvlJc w:val="left"/>
      <w:pPr>
        <w:ind w:left="4158" w:hanging="422"/>
      </w:pPr>
      <w:rPr>
        <w:rFonts w:hint="default"/>
        <w:lang w:val="pt-PT" w:eastAsia="en-US" w:bidi="ar-SA"/>
      </w:rPr>
    </w:lvl>
    <w:lvl w:ilvl="5">
      <w:numFmt w:val="bullet"/>
      <w:lvlText w:val="•"/>
      <w:lvlJc w:val="left"/>
      <w:pPr>
        <w:ind w:left="5143" w:hanging="422"/>
      </w:pPr>
      <w:rPr>
        <w:rFonts w:hint="default"/>
        <w:lang w:val="pt-PT" w:eastAsia="en-US" w:bidi="ar-SA"/>
      </w:rPr>
    </w:lvl>
    <w:lvl w:ilvl="6">
      <w:numFmt w:val="bullet"/>
      <w:lvlText w:val="•"/>
      <w:lvlJc w:val="left"/>
      <w:pPr>
        <w:ind w:left="6127" w:hanging="422"/>
      </w:pPr>
      <w:rPr>
        <w:rFonts w:hint="default"/>
        <w:lang w:val="pt-PT" w:eastAsia="en-US" w:bidi="ar-SA"/>
      </w:rPr>
    </w:lvl>
    <w:lvl w:ilvl="7">
      <w:numFmt w:val="bullet"/>
      <w:lvlText w:val="•"/>
      <w:lvlJc w:val="left"/>
      <w:pPr>
        <w:ind w:left="7112" w:hanging="422"/>
      </w:pPr>
      <w:rPr>
        <w:rFonts w:hint="default"/>
        <w:lang w:val="pt-PT" w:eastAsia="en-US" w:bidi="ar-SA"/>
      </w:rPr>
    </w:lvl>
    <w:lvl w:ilvl="8">
      <w:numFmt w:val="bullet"/>
      <w:lvlText w:val="•"/>
      <w:lvlJc w:val="left"/>
      <w:pPr>
        <w:ind w:left="8097" w:hanging="422"/>
      </w:pPr>
      <w:rPr>
        <w:rFonts w:hint="default"/>
        <w:lang w:val="pt-PT" w:eastAsia="en-US" w:bidi="ar-SA"/>
      </w:rPr>
    </w:lvl>
  </w:abstractNum>
  <w:abstractNum w:abstractNumId="50"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206C10CB"/>
    <w:multiLevelType w:val="hybridMultilevel"/>
    <w:tmpl w:val="C5F4A1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20AC298D"/>
    <w:multiLevelType w:val="hybridMultilevel"/>
    <w:tmpl w:val="9D42778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20BB5DD9"/>
    <w:multiLevelType w:val="hybridMultilevel"/>
    <w:tmpl w:val="37202918"/>
    <w:lvl w:ilvl="0" w:tplc="CAF2522C">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BF1C10D6">
      <w:numFmt w:val="bullet"/>
      <w:lvlText w:val="•"/>
      <w:lvlJc w:val="left"/>
      <w:pPr>
        <w:ind w:left="1402" w:hanging="229"/>
      </w:pPr>
      <w:rPr>
        <w:rFonts w:hint="default"/>
        <w:lang w:val="pt-PT" w:eastAsia="en-US" w:bidi="ar-SA"/>
      </w:rPr>
    </w:lvl>
    <w:lvl w:ilvl="2" w:tplc="60D407E6">
      <w:numFmt w:val="bullet"/>
      <w:lvlText w:val="•"/>
      <w:lvlJc w:val="left"/>
      <w:pPr>
        <w:ind w:left="2365" w:hanging="229"/>
      </w:pPr>
      <w:rPr>
        <w:rFonts w:hint="default"/>
        <w:lang w:val="pt-PT" w:eastAsia="en-US" w:bidi="ar-SA"/>
      </w:rPr>
    </w:lvl>
    <w:lvl w:ilvl="3" w:tplc="540E3080">
      <w:numFmt w:val="bullet"/>
      <w:lvlText w:val="•"/>
      <w:lvlJc w:val="left"/>
      <w:pPr>
        <w:ind w:left="3327" w:hanging="229"/>
      </w:pPr>
      <w:rPr>
        <w:rFonts w:hint="default"/>
        <w:lang w:val="pt-PT" w:eastAsia="en-US" w:bidi="ar-SA"/>
      </w:rPr>
    </w:lvl>
    <w:lvl w:ilvl="4" w:tplc="E3CCA762">
      <w:numFmt w:val="bullet"/>
      <w:lvlText w:val="•"/>
      <w:lvlJc w:val="left"/>
      <w:pPr>
        <w:ind w:left="4290" w:hanging="229"/>
      </w:pPr>
      <w:rPr>
        <w:rFonts w:hint="default"/>
        <w:lang w:val="pt-PT" w:eastAsia="en-US" w:bidi="ar-SA"/>
      </w:rPr>
    </w:lvl>
    <w:lvl w:ilvl="5" w:tplc="C70EEE20">
      <w:numFmt w:val="bullet"/>
      <w:lvlText w:val="•"/>
      <w:lvlJc w:val="left"/>
      <w:pPr>
        <w:ind w:left="5253" w:hanging="229"/>
      </w:pPr>
      <w:rPr>
        <w:rFonts w:hint="default"/>
        <w:lang w:val="pt-PT" w:eastAsia="en-US" w:bidi="ar-SA"/>
      </w:rPr>
    </w:lvl>
    <w:lvl w:ilvl="6" w:tplc="C288819C">
      <w:numFmt w:val="bullet"/>
      <w:lvlText w:val="•"/>
      <w:lvlJc w:val="left"/>
      <w:pPr>
        <w:ind w:left="6215" w:hanging="229"/>
      </w:pPr>
      <w:rPr>
        <w:rFonts w:hint="default"/>
        <w:lang w:val="pt-PT" w:eastAsia="en-US" w:bidi="ar-SA"/>
      </w:rPr>
    </w:lvl>
    <w:lvl w:ilvl="7" w:tplc="E1F289B0">
      <w:numFmt w:val="bullet"/>
      <w:lvlText w:val="•"/>
      <w:lvlJc w:val="left"/>
      <w:pPr>
        <w:ind w:left="7178" w:hanging="229"/>
      </w:pPr>
      <w:rPr>
        <w:rFonts w:hint="default"/>
        <w:lang w:val="pt-PT" w:eastAsia="en-US" w:bidi="ar-SA"/>
      </w:rPr>
    </w:lvl>
    <w:lvl w:ilvl="8" w:tplc="8C4CC428">
      <w:numFmt w:val="bullet"/>
      <w:lvlText w:val="•"/>
      <w:lvlJc w:val="left"/>
      <w:pPr>
        <w:ind w:left="8141" w:hanging="229"/>
      </w:pPr>
      <w:rPr>
        <w:rFonts w:hint="default"/>
        <w:lang w:val="pt-PT" w:eastAsia="en-US" w:bidi="ar-SA"/>
      </w:rPr>
    </w:lvl>
  </w:abstractNum>
  <w:abstractNum w:abstractNumId="54" w15:restartNumberingAfterBreak="0">
    <w:nsid w:val="224619F2"/>
    <w:multiLevelType w:val="multilevel"/>
    <w:tmpl w:val="7FC06C46"/>
    <w:lvl w:ilvl="0">
      <w:start w:val="1"/>
      <w:numFmt w:val="lowerLetter"/>
      <w:lvlText w:val="%1)"/>
      <w:lvlJc w:val="left"/>
      <w:pPr>
        <w:tabs>
          <w:tab w:val="num" w:pos="720"/>
        </w:tabs>
        <w:ind w:left="720" w:hanging="360"/>
      </w:pPr>
      <w:rPr>
        <w:rFonts w:hint="default"/>
        <w:sz w:val="24"/>
        <w:szCs w:val="24"/>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30062B2"/>
    <w:multiLevelType w:val="hybridMultilevel"/>
    <w:tmpl w:val="641E622A"/>
    <w:lvl w:ilvl="0" w:tplc="4F562542">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43A883A">
      <w:numFmt w:val="bullet"/>
      <w:lvlText w:val="•"/>
      <w:lvlJc w:val="left"/>
      <w:pPr>
        <w:ind w:left="1456" w:hanging="284"/>
      </w:pPr>
      <w:rPr>
        <w:rFonts w:hint="default"/>
        <w:lang w:val="pt-PT" w:eastAsia="en-US" w:bidi="ar-SA"/>
      </w:rPr>
    </w:lvl>
    <w:lvl w:ilvl="2" w:tplc="B8A87486">
      <w:numFmt w:val="bullet"/>
      <w:lvlText w:val="•"/>
      <w:lvlJc w:val="left"/>
      <w:pPr>
        <w:ind w:left="2413" w:hanging="284"/>
      </w:pPr>
      <w:rPr>
        <w:rFonts w:hint="default"/>
        <w:lang w:val="pt-PT" w:eastAsia="en-US" w:bidi="ar-SA"/>
      </w:rPr>
    </w:lvl>
    <w:lvl w:ilvl="3" w:tplc="9996A496">
      <w:numFmt w:val="bullet"/>
      <w:lvlText w:val="•"/>
      <w:lvlJc w:val="left"/>
      <w:pPr>
        <w:ind w:left="3369" w:hanging="284"/>
      </w:pPr>
      <w:rPr>
        <w:rFonts w:hint="default"/>
        <w:lang w:val="pt-PT" w:eastAsia="en-US" w:bidi="ar-SA"/>
      </w:rPr>
    </w:lvl>
    <w:lvl w:ilvl="4" w:tplc="9AB6AB7A">
      <w:numFmt w:val="bullet"/>
      <w:lvlText w:val="•"/>
      <w:lvlJc w:val="left"/>
      <w:pPr>
        <w:ind w:left="4326" w:hanging="284"/>
      </w:pPr>
      <w:rPr>
        <w:rFonts w:hint="default"/>
        <w:lang w:val="pt-PT" w:eastAsia="en-US" w:bidi="ar-SA"/>
      </w:rPr>
    </w:lvl>
    <w:lvl w:ilvl="5" w:tplc="D426407A">
      <w:numFmt w:val="bullet"/>
      <w:lvlText w:val="•"/>
      <w:lvlJc w:val="left"/>
      <w:pPr>
        <w:ind w:left="5283" w:hanging="284"/>
      </w:pPr>
      <w:rPr>
        <w:rFonts w:hint="default"/>
        <w:lang w:val="pt-PT" w:eastAsia="en-US" w:bidi="ar-SA"/>
      </w:rPr>
    </w:lvl>
    <w:lvl w:ilvl="6" w:tplc="0A3AD684">
      <w:numFmt w:val="bullet"/>
      <w:lvlText w:val="•"/>
      <w:lvlJc w:val="left"/>
      <w:pPr>
        <w:ind w:left="6239" w:hanging="284"/>
      </w:pPr>
      <w:rPr>
        <w:rFonts w:hint="default"/>
        <w:lang w:val="pt-PT" w:eastAsia="en-US" w:bidi="ar-SA"/>
      </w:rPr>
    </w:lvl>
    <w:lvl w:ilvl="7" w:tplc="157485D0">
      <w:numFmt w:val="bullet"/>
      <w:lvlText w:val="•"/>
      <w:lvlJc w:val="left"/>
      <w:pPr>
        <w:ind w:left="7196" w:hanging="284"/>
      </w:pPr>
      <w:rPr>
        <w:rFonts w:hint="default"/>
        <w:lang w:val="pt-PT" w:eastAsia="en-US" w:bidi="ar-SA"/>
      </w:rPr>
    </w:lvl>
    <w:lvl w:ilvl="8" w:tplc="E86E673E">
      <w:numFmt w:val="bullet"/>
      <w:lvlText w:val="•"/>
      <w:lvlJc w:val="left"/>
      <w:pPr>
        <w:ind w:left="8153" w:hanging="284"/>
      </w:pPr>
      <w:rPr>
        <w:rFonts w:hint="default"/>
        <w:lang w:val="pt-PT" w:eastAsia="en-US" w:bidi="ar-SA"/>
      </w:rPr>
    </w:lvl>
  </w:abstractNum>
  <w:abstractNum w:abstractNumId="56" w15:restartNumberingAfterBreak="0">
    <w:nsid w:val="23193A27"/>
    <w:multiLevelType w:val="hybridMultilevel"/>
    <w:tmpl w:val="6B88C014"/>
    <w:lvl w:ilvl="0" w:tplc="0416000D">
      <w:start w:val="1"/>
      <w:numFmt w:val="bullet"/>
      <w:lvlText w:val=""/>
      <w:lvlJc w:val="left"/>
      <w:pPr>
        <w:ind w:left="1713" w:hanging="360"/>
      </w:pPr>
      <w:rPr>
        <w:rFonts w:ascii="Wingdings" w:hAnsi="Wingding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57" w15:restartNumberingAfterBreak="0">
    <w:nsid w:val="23522FCA"/>
    <w:multiLevelType w:val="hybridMultilevel"/>
    <w:tmpl w:val="EF344B28"/>
    <w:lvl w:ilvl="0" w:tplc="B290BE7C">
      <w:start w:val="4"/>
      <w:numFmt w:val="lowerLetter"/>
      <w:lvlText w:val="%1."/>
      <w:lvlJc w:val="left"/>
      <w:pPr>
        <w:ind w:left="720" w:hanging="360"/>
      </w:pPr>
      <w:rPr>
        <w:rFonts w:hint="default"/>
        <w:b w:val="0"/>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23761A65"/>
    <w:multiLevelType w:val="multilevel"/>
    <w:tmpl w:val="8176F45E"/>
    <w:lvl w:ilvl="0">
      <w:start w:val="10"/>
      <w:numFmt w:val="decimal"/>
      <w:lvlText w:val="%1"/>
      <w:lvlJc w:val="left"/>
      <w:pPr>
        <w:ind w:left="465" w:hanging="465"/>
      </w:pPr>
      <w:rPr>
        <w:rFonts w:hint="default"/>
      </w:rPr>
    </w:lvl>
    <w:lvl w:ilvl="1">
      <w:start w:val="1"/>
      <w:numFmt w:val="decimal"/>
      <w:lvlText w:val="%1.%2"/>
      <w:lvlJc w:val="left"/>
      <w:pPr>
        <w:ind w:left="404" w:hanging="465"/>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59" w15:restartNumberingAfterBreak="0">
    <w:nsid w:val="23B62B3F"/>
    <w:multiLevelType w:val="hybridMultilevel"/>
    <w:tmpl w:val="BC7C70C8"/>
    <w:lvl w:ilvl="0" w:tplc="04160019">
      <w:start w:val="1"/>
      <w:numFmt w:val="lowerLetter"/>
      <w:lvlText w:val="%1."/>
      <w:lvlJc w:val="left"/>
      <w:pPr>
        <w:ind w:left="3153" w:hanging="360"/>
      </w:p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60" w15:restartNumberingAfterBreak="0">
    <w:nsid w:val="241613E0"/>
    <w:multiLevelType w:val="multilevel"/>
    <w:tmpl w:val="64A2F326"/>
    <w:lvl w:ilvl="0">
      <w:start w:val="6"/>
      <w:numFmt w:val="decimal"/>
      <w:lvlText w:val="%1"/>
      <w:lvlJc w:val="left"/>
      <w:pPr>
        <w:ind w:left="218" w:hanging="376"/>
      </w:pPr>
      <w:rPr>
        <w:rFonts w:hint="default"/>
        <w:lang w:val="pt-PT" w:eastAsia="en-US" w:bidi="ar-SA"/>
      </w:rPr>
    </w:lvl>
    <w:lvl w:ilvl="1">
      <w:start w:val="1"/>
      <w:numFmt w:val="decimal"/>
      <w:lvlText w:val="%1.%2"/>
      <w:lvlJc w:val="left"/>
      <w:pPr>
        <w:ind w:left="218" w:hanging="376"/>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61" w15:restartNumberingAfterBreak="0">
    <w:nsid w:val="24917731"/>
    <w:multiLevelType w:val="hybridMultilevel"/>
    <w:tmpl w:val="27B83752"/>
    <w:lvl w:ilvl="0" w:tplc="A8683BDA">
      <w:start w:val="10"/>
      <w:numFmt w:val="decimal"/>
      <w:lvlText w:val="%1."/>
      <w:lvlJc w:val="left"/>
      <w:pPr>
        <w:ind w:left="720" w:hanging="360"/>
      </w:pPr>
      <w:rPr>
        <w:rFonts w:eastAsia="Calibri"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69B469C"/>
    <w:multiLevelType w:val="multilevel"/>
    <w:tmpl w:val="17C2CF40"/>
    <w:lvl w:ilvl="0">
      <w:start w:val="12"/>
      <w:numFmt w:val="decimal"/>
      <w:lvlText w:val="%1"/>
      <w:lvlJc w:val="left"/>
      <w:pPr>
        <w:ind w:left="672" w:hanging="672"/>
      </w:pPr>
      <w:rPr>
        <w:rFonts w:hint="default"/>
      </w:rPr>
    </w:lvl>
    <w:lvl w:ilvl="1">
      <w:start w:val="1"/>
      <w:numFmt w:val="decimal"/>
      <w:lvlText w:val="%1.%2"/>
      <w:lvlJc w:val="left"/>
      <w:pPr>
        <w:ind w:left="956"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6E6779C"/>
    <w:multiLevelType w:val="multilevel"/>
    <w:tmpl w:val="3E245A60"/>
    <w:lvl w:ilvl="0">
      <w:start w:val="1"/>
      <w:numFmt w:val="lowerLetter"/>
      <w:lvlText w:val="%1)"/>
      <w:lvlJc w:val="left"/>
      <w:pPr>
        <w:ind w:left="720" w:hanging="360"/>
      </w:pPr>
      <w:rPr>
        <w:rFonts w:hint="default"/>
        <w:b/>
      </w:rPr>
    </w:lvl>
    <w:lvl w:ilvl="1">
      <w:start w:val="2"/>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286B5794"/>
    <w:multiLevelType w:val="multilevel"/>
    <w:tmpl w:val="0D9694FA"/>
    <w:lvl w:ilvl="0">
      <w:start w:val="2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291002FB"/>
    <w:multiLevelType w:val="hybridMultilevel"/>
    <w:tmpl w:val="E7DEAFF4"/>
    <w:lvl w:ilvl="0" w:tplc="9418C3A6">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tplc="3E5E1AD0">
      <w:numFmt w:val="bullet"/>
      <w:lvlText w:val="•"/>
      <w:lvlJc w:val="left"/>
      <w:pPr>
        <w:ind w:left="1204" w:hanging="174"/>
      </w:pPr>
      <w:rPr>
        <w:rFonts w:hint="default"/>
        <w:lang w:val="pt-PT" w:eastAsia="en-US" w:bidi="ar-SA"/>
      </w:rPr>
    </w:lvl>
    <w:lvl w:ilvl="2" w:tplc="E626EB14">
      <w:numFmt w:val="bullet"/>
      <w:lvlText w:val="•"/>
      <w:lvlJc w:val="left"/>
      <w:pPr>
        <w:ind w:left="2189" w:hanging="174"/>
      </w:pPr>
      <w:rPr>
        <w:rFonts w:hint="default"/>
        <w:lang w:val="pt-PT" w:eastAsia="en-US" w:bidi="ar-SA"/>
      </w:rPr>
    </w:lvl>
    <w:lvl w:ilvl="3" w:tplc="1C506EB2">
      <w:numFmt w:val="bullet"/>
      <w:lvlText w:val="•"/>
      <w:lvlJc w:val="left"/>
      <w:pPr>
        <w:ind w:left="3173" w:hanging="174"/>
      </w:pPr>
      <w:rPr>
        <w:rFonts w:hint="default"/>
        <w:lang w:val="pt-PT" w:eastAsia="en-US" w:bidi="ar-SA"/>
      </w:rPr>
    </w:lvl>
    <w:lvl w:ilvl="4" w:tplc="364C6FB8">
      <w:numFmt w:val="bullet"/>
      <w:lvlText w:val="•"/>
      <w:lvlJc w:val="left"/>
      <w:pPr>
        <w:ind w:left="4158" w:hanging="174"/>
      </w:pPr>
      <w:rPr>
        <w:rFonts w:hint="default"/>
        <w:lang w:val="pt-PT" w:eastAsia="en-US" w:bidi="ar-SA"/>
      </w:rPr>
    </w:lvl>
    <w:lvl w:ilvl="5" w:tplc="5E12457C">
      <w:numFmt w:val="bullet"/>
      <w:lvlText w:val="•"/>
      <w:lvlJc w:val="left"/>
      <w:pPr>
        <w:ind w:left="5143" w:hanging="174"/>
      </w:pPr>
      <w:rPr>
        <w:rFonts w:hint="default"/>
        <w:lang w:val="pt-PT" w:eastAsia="en-US" w:bidi="ar-SA"/>
      </w:rPr>
    </w:lvl>
    <w:lvl w:ilvl="6" w:tplc="FD1CBB76">
      <w:numFmt w:val="bullet"/>
      <w:lvlText w:val="•"/>
      <w:lvlJc w:val="left"/>
      <w:pPr>
        <w:ind w:left="6127" w:hanging="174"/>
      </w:pPr>
      <w:rPr>
        <w:rFonts w:hint="default"/>
        <w:lang w:val="pt-PT" w:eastAsia="en-US" w:bidi="ar-SA"/>
      </w:rPr>
    </w:lvl>
    <w:lvl w:ilvl="7" w:tplc="1716E6AC">
      <w:numFmt w:val="bullet"/>
      <w:lvlText w:val="•"/>
      <w:lvlJc w:val="left"/>
      <w:pPr>
        <w:ind w:left="7112" w:hanging="174"/>
      </w:pPr>
      <w:rPr>
        <w:rFonts w:hint="default"/>
        <w:lang w:val="pt-PT" w:eastAsia="en-US" w:bidi="ar-SA"/>
      </w:rPr>
    </w:lvl>
    <w:lvl w:ilvl="8" w:tplc="06FC5726">
      <w:numFmt w:val="bullet"/>
      <w:lvlText w:val="•"/>
      <w:lvlJc w:val="left"/>
      <w:pPr>
        <w:ind w:left="8097" w:hanging="174"/>
      </w:pPr>
      <w:rPr>
        <w:rFonts w:hint="default"/>
        <w:lang w:val="pt-PT" w:eastAsia="en-US" w:bidi="ar-SA"/>
      </w:rPr>
    </w:lvl>
  </w:abstractNum>
  <w:abstractNum w:abstractNumId="67" w15:restartNumberingAfterBreak="0">
    <w:nsid w:val="296A7714"/>
    <w:multiLevelType w:val="hybridMultilevel"/>
    <w:tmpl w:val="141CD946"/>
    <w:lvl w:ilvl="0" w:tplc="0076194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334713A">
      <w:numFmt w:val="bullet"/>
      <w:lvlText w:val="•"/>
      <w:lvlJc w:val="left"/>
      <w:pPr>
        <w:ind w:left="1402" w:hanging="229"/>
      </w:pPr>
      <w:rPr>
        <w:rFonts w:hint="default"/>
        <w:lang w:val="pt-PT" w:eastAsia="en-US" w:bidi="ar-SA"/>
      </w:rPr>
    </w:lvl>
    <w:lvl w:ilvl="2" w:tplc="52829A1C">
      <w:numFmt w:val="bullet"/>
      <w:lvlText w:val="•"/>
      <w:lvlJc w:val="left"/>
      <w:pPr>
        <w:ind w:left="2365" w:hanging="229"/>
      </w:pPr>
      <w:rPr>
        <w:rFonts w:hint="default"/>
        <w:lang w:val="pt-PT" w:eastAsia="en-US" w:bidi="ar-SA"/>
      </w:rPr>
    </w:lvl>
    <w:lvl w:ilvl="3" w:tplc="9AAE7DDA">
      <w:numFmt w:val="bullet"/>
      <w:lvlText w:val="•"/>
      <w:lvlJc w:val="left"/>
      <w:pPr>
        <w:ind w:left="3327" w:hanging="229"/>
      </w:pPr>
      <w:rPr>
        <w:rFonts w:hint="default"/>
        <w:lang w:val="pt-PT" w:eastAsia="en-US" w:bidi="ar-SA"/>
      </w:rPr>
    </w:lvl>
    <w:lvl w:ilvl="4" w:tplc="AB00A29A">
      <w:numFmt w:val="bullet"/>
      <w:lvlText w:val="•"/>
      <w:lvlJc w:val="left"/>
      <w:pPr>
        <w:ind w:left="4290" w:hanging="229"/>
      </w:pPr>
      <w:rPr>
        <w:rFonts w:hint="default"/>
        <w:lang w:val="pt-PT" w:eastAsia="en-US" w:bidi="ar-SA"/>
      </w:rPr>
    </w:lvl>
    <w:lvl w:ilvl="5" w:tplc="9712FF3A">
      <w:numFmt w:val="bullet"/>
      <w:lvlText w:val="•"/>
      <w:lvlJc w:val="left"/>
      <w:pPr>
        <w:ind w:left="5253" w:hanging="229"/>
      </w:pPr>
      <w:rPr>
        <w:rFonts w:hint="default"/>
        <w:lang w:val="pt-PT" w:eastAsia="en-US" w:bidi="ar-SA"/>
      </w:rPr>
    </w:lvl>
    <w:lvl w:ilvl="6" w:tplc="E5B6346A">
      <w:numFmt w:val="bullet"/>
      <w:lvlText w:val="•"/>
      <w:lvlJc w:val="left"/>
      <w:pPr>
        <w:ind w:left="6215" w:hanging="229"/>
      </w:pPr>
      <w:rPr>
        <w:rFonts w:hint="default"/>
        <w:lang w:val="pt-PT" w:eastAsia="en-US" w:bidi="ar-SA"/>
      </w:rPr>
    </w:lvl>
    <w:lvl w:ilvl="7" w:tplc="29782A42">
      <w:numFmt w:val="bullet"/>
      <w:lvlText w:val="•"/>
      <w:lvlJc w:val="left"/>
      <w:pPr>
        <w:ind w:left="7178" w:hanging="229"/>
      </w:pPr>
      <w:rPr>
        <w:rFonts w:hint="default"/>
        <w:lang w:val="pt-PT" w:eastAsia="en-US" w:bidi="ar-SA"/>
      </w:rPr>
    </w:lvl>
    <w:lvl w:ilvl="8" w:tplc="A96052E0">
      <w:numFmt w:val="bullet"/>
      <w:lvlText w:val="•"/>
      <w:lvlJc w:val="left"/>
      <w:pPr>
        <w:ind w:left="8141" w:hanging="229"/>
      </w:pPr>
      <w:rPr>
        <w:rFonts w:hint="default"/>
        <w:lang w:val="pt-PT" w:eastAsia="en-US" w:bidi="ar-SA"/>
      </w:rPr>
    </w:lvl>
  </w:abstractNum>
  <w:abstractNum w:abstractNumId="68" w15:restartNumberingAfterBreak="0">
    <w:nsid w:val="2A08235B"/>
    <w:multiLevelType w:val="hybridMultilevel"/>
    <w:tmpl w:val="414EE24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2A16429B"/>
    <w:multiLevelType w:val="hybridMultilevel"/>
    <w:tmpl w:val="EEFE181A"/>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2B964A62"/>
    <w:multiLevelType w:val="hybridMultilevel"/>
    <w:tmpl w:val="DBE20614"/>
    <w:lvl w:ilvl="0" w:tplc="05027054">
      <w:start w:val="1"/>
      <w:numFmt w:val="lowerLetter"/>
      <w:lvlText w:val="%1)"/>
      <w:lvlJc w:val="left"/>
      <w:pPr>
        <w:ind w:left="578" w:hanging="360"/>
      </w:pPr>
      <w:rPr>
        <w:rFonts w:hint="default"/>
        <w:b/>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71" w15:restartNumberingAfterBreak="0">
    <w:nsid w:val="2C4642EE"/>
    <w:multiLevelType w:val="hybridMultilevel"/>
    <w:tmpl w:val="0CA6A9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2D6950CF"/>
    <w:multiLevelType w:val="multilevel"/>
    <w:tmpl w:val="B6CC6984"/>
    <w:lvl w:ilvl="0">
      <w:start w:val="17"/>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3" w15:restartNumberingAfterBreak="0">
    <w:nsid w:val="2E9C5C78"/>
    <w:multiLevelType w:val="multilevel"/>
    <w:tmpl w:val="6CF8D2F2"/>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2ED317EB"/>
    <w:multiLevelType w:val="hybridMultilevel"/>
    <w:tmpl w:val="87DA3EDA"/>
    <w:lvl w:ilvl="0" w:tplc="C5F873DC">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29BED990">
      <w:numFmt w:val="bullet"/>
      <w:lvlText w:val="•"/>
      <w:lvlJc w:val="left"/>
      <w:pPr>
        <w:ind w:left="1402" w:hanging="229"/>
      </w:pPr>
      <w:rPr>
        <w:rFonts w:hint="default"/>
        <w:lang w:val="pt-PT" w:eastAsia="en-US" w:bidi="ar-SA"/>
      </w:rPr>
    </w:lvl>
    <w:lvl w:ilvl="2" w:tplc="0B88E5DA">
      <w:numFmt w:val="bullet"/>
      <w:lvlText w:val="•"/>
      <w:lvlJc w:val="left"/>
      <w:pPr>
        <w:ind w:left="2365" w:hanging="229"/>
      </w:pPr>
      <w:rPr>
        <w:rFonts w:hint="default"/>
        <w:lang w:val="pt-PT" w:eastAsia="en-US" w:bidi="ar-SA"/>
      </w:rPr>
    </w:lvl>
    <w:lvl w:ilvl="3" w:tplc="57ACD850">
      <w:numFmt w:val="bullet"/>
      <w:lvlText w:val="•"/>
      <w:lvlJc w:val="left"/>
      <w:pPr>
        <w:ind w:left="3327" w:hanging="229"/>
      </w:pPr>
      <w:rPr>
        <w:rFonts w:hint="default"/>
        <w:lang w:val="pt-PT" w:eastAsia="en-US" w:bidi="ar-SA"/>
      </w:rPr>
    </w:lvl>
    <w:lvl w:ilvl="4" w:tplc="F392D9DC">
      <w:numFmt w:val="bullet"/>
      <w:lvlText w:val="•"/>
      <w:lvlJc w:val="left"/>
      <w:pPr>
        <w:ind w:left="4290" w:hanging="229"/>
      </w:pPr>
      <w:rPr>
        <w:rFonts w:hint="default"/>
        <w:lang w:val="pt-PT" w:eastAsia="en-US" w:bidi="ar-SA"/>
      </w:rPr>
    </w:lvl>
    <w:lvl w:ilvl="5" w:tplc="70C6F468">
      <w:numFmt w:val="bullet"/>
      <w:lvlText w:val="•"/>
      <w:lvlJc w:val="left"/>
      <w:pPr>
        <w:ind w:left="5253" w:hanging="229"/>
      </w:pPr>
      <w:rPr>
        <w:rFonts w:hint="default"/>
        <w:lang w:val="pt-PT" w:eastAsia="en-US" w:bidi="ar-SA"/>
      </w:rPr>
    </w:lvl>
    <w:lvl w:ilvl="6" w:tplc="C5A4A39A">
      <w:numFmt w:val="bullet"/>
      <w:lvlText w:val="•"/>
      <w:lvlJc w:val="left"/>
      <w:pPr>
        <w:ind w:left="6215" w:hanging="229"/>
      </w:pPr>
      <w:rPr>
        <w:rFonts w:hint="default"/>
        <w:lang w:val="pt-PT" w:eastAsia="en-US" w:bidi="ar-SA"/>
      </w:rPr>
    </w:lvl>
    <w:lvl w:ilvl="7" w:tplc="E8687B40">
      <w:numFmt w:val="bullet"/>
      <w:lvlText w:val="•"/>
      <w:lvlJc w:val="left"/>
      <w:pPr>
        <w:ind w:left="7178" w:hanging="229"/>
      </w:pPr>
      <w:rPr>
        <w:rFonts w:hint="default"/>
        <w:lang w:val="pt-PT" w:eastAsia="en-US" w:bidi="ar-SA"/>
      </w:rPr>
    </w:lvl>
    <w:lvl w:ilvl="8" w:tplc="A248430A">
      <w:numFmt w:val="bullet"/>
      <w:lvlText w:val="•"/>
      <w:lvlJc w:val="left"/>
      <w:pPr>
        <w:ind w:left="8141" w:hanging="229"/>
      </w:pPr>
      <w:rPr>
        <w:rFonts w:hint="default"/>
        <w:lang w:val="pt-PT" w:eastAsia="en-US" w:bidi="ar-SA"/>
      </w:rPr>
    </w:lvl>
  </w:abstractNum>
  <w:abstractNum w:abstractNumId="75"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6" w15:restartNumberingAfterBreak="0">
    <w:nsid w:val="306C580A"/>
    <w:multiLevelType w:val="hybridMultilevel"/>
    <w:tmpl w:val="F1B2E578"/>
    <w:lvl w:ilvl="0" w:tplc="257C6D14">
      <w:start w:val="10"/>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8" w15:restartNumberingAfterBreak="0">
    <w:nsid w:val="30D76E14"/>
    <w:multiLevelType w:val="multilevel"/>
    <w:tmpl w:val="7F0422BE"/>
    <w:lvl w:ilvl="0">
      <w:start w:val="3"/>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504"/>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504"/>
      </w:pPr>
      <w:rPr>
        <w:rFonts w:hint="default"/>
        <w:lang w:val="pt-PT" w:eastAsia="en-US" w:bidi="ar-SA"/>
      </w:rPr>
    </w:lvl>
    <w:lvl w:ilvl="4">
      <w:numFmt w:val="bullet"/>
      <w:lvlText w:val="•"/>
      <w:lvlJc w:val="left"/>
      <w:pPr>
        <w:ind w:left="4158" w:hanging="504"/>
      </w:pPr>
      <w:rPr>
        <w:rFonts w:hint="default"/>
        <w:lang w:val="pt-PT" w:eastAsia="en-US" w:bidi="ar-SA"/>
      </w:rPr>
    </w:lvl>
    <w:lvl w:ilvl="5">
      <w:numFmt w:val="bullet"/>
      <w:lvlText w:val="•"/>
      <w:lvlJc w:val="left"/>
      <w:pPr>
        <w:ind w:left="5143" w:hanging="504"/>
      </w:pPr>
      <w:rPr>
        <w:rFonts w:hint="default"/>
        <w:lang w:val="pt-PT" w:eastAsia="en-US" w:bidi="ar-SA"/>
      </w:rPr>
    </w:lvl>
    <w:lvl w:ilvl="6">
      <w:numFmt w:val="bullet"/>
      <w:lvlText w:val="•"/>
      <w:lvlJc w:val="left"/>
      <w:pPr>
        <w:ind w:left="6127" w:hanging="504"/>
      </w:pPr>
      <w:rPr>
        <w:rFonts w:hint="default"/>
        <w:lang w:val="pt-PT" w:eastAsia="en-US" w:bidi="ar-SA"/>
      </w:rPr>
    </w:lvl>
    <w:lvl w:ilvl="7">
      <w:numFmt w:val="bullet"/>
      <w:lvlText w:val="•"/>
      <w:lvlJc w:val="left"/>
      <w:pPr>
        <w:ind w:left="7112" w:hanging="504"/>
      </w:pPr>
      <w:rPr>
        <w:rFonts w:hint="default"/>
        <w:lang w:val="pt-PT" w:eastAsia="en-US" w:bidi="ar-SA"/>
      </w:rPr>
    </w:lvl>
    <w:lvl w:ilvl="8">
      <w:numFmt w:val="bullet"/>
      <w:lvlText w:val="•"/>
      <w:lvlJc w:val="left"/>
      <w:pPr>
        <w:ind w:left="8097" w:hanging="504"/>
      </w:pPr>
      <w:rPr>
        <w:rFonts w:hint="default"/>
        <w:lang w:val="pt-PT" w:eastAsia="en-US" w:bidi="ar-SA"/>
      </w:rPr>
    </w:lvl>
  </w:abstractNum>
  <w:abstractNum w:abstractNumId="79" w15:restartNumberingAfterBreak="0">
    <w:nsid w:val="31A67125"/>
    <w:multiLevelType w:val="hybridMultilevel"/>
    <w:tmpl w:val="CE9CD18A"/>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0" w15:restartNumberingAfterBreak="0">
    <w:nsid w:val="32220802"/>
    <w:multiLevelType w:val="multilevel"/>
    <w:tmpl w:val="DF46F98A"/>
    <w:lvl w:ilvl="0">
      <w:start w:val="7"/>
      <w:numFmt w:val="decimal"/>
      <w:lvlText w:val="%1."/>
      <w:lvlJc w:val="left"/>
      <w:pPr>
        <w:ind w:left="439" w:hanging="250"/>
      </w:pPr>
      <w:rPr>
        <w:rFonts w:ascii="Times New Roman" w:eastAsia="Times New Roman" w:hAnsi="Times New Roman" w:cs="Times New Roman" w:hint="default"/>
        <w:b/>
        <w:bCs/>
        <w:w w:val="100"/>
        <w:sz w:val="22"/>
        <w:szCs w:val="22"/>
        <w:shd w:val="clear" w:color="auto" w:fill="D8D8D8"/>
        <w:lang w:val="pt-PT" w:eastAsia="en-US" w:bidi="ar-SA"/>
      </w:rPr>
    </w:lvl>
    <w:lvl w:ilvl="1">
      <w:start w:val="1"/>
      <w:numFmt w:val="decimal"/>
      <w:lvlText w:val="%1.%2"/>
      <w:lvlJc w:val="left"/>
      <w:pPr>
        <w:ind w:left="549" w:hanging="332"/>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218" w:hanging="541"/>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720" w:hanging="541"/>
      </w:pPr>
      <w:rPr>
        <w:rFonts w:hint="default"/>
        <w:lang w:val="pt-PT" w:eastAsia="en-US" w:bidi="ar-SA"/>
      </w:rPr>
    </w:lvl>
    <w:lvl w:ilvl="4">
      <w:numFmt w:val="bullet"/>
      <w:lvlText w:val="•"/>
      <w:lvlJc w:val="left"/>
      <w:pPr>
        <w:ind w:left="820" w:hanging="541"/>
      </w:pPr>
      <w:rPr>
        <w:rFonts w:hint="default"/>
        <w:lang w:val="pt-PT" w:eastAsia="en-US" w:bidi="ar-SA"/>
      </w:rPr>
    </w:lvl>
    <w:lvl w:ilvl="5">
      <w:numFmt w:val="bullet"/>
      <w:lvlText w:val="•"/>
      <w:lvlJc w:val="left"/>
      <w:pPr>
        <w:ind w:left="2361" w:hanging="541"/>
      </w:pPr>
      <w:rPr>
        <w:rFonts w:hint="default"/>
        <w:lang w:val="pt-PT" w:eastAsia="en-US" w:bidi="ar-SA"/>
      </w:rPr>
    </w:lvl>
    <w:lvl w:ilvl="6">
      <w:numFmt w:val="bullet"/>
      <w:lvlText w:val="•"/>
      <w:lvlJc w:val="left"/>
      <w:pPr>
        <w:ind w:left="3902" w:hanging="541"/>
      </w:pPr>
      <w:rPr>
        <w:rFonts w:hint="default"/>
        <w:lang w:val="pt-PT" w:eastAsia="en-US" w:bidi="ar-SA"/>
      </w:rPr>
    </w:lvl>
    <w:lvl w:ilvl="7">
      <w:numFmt w:val="bullet"/>
      <w:lvlText w:val="•"/>
      <w:lvlJc w:val="left"/>
      <w:pPr>
        <w:ind w:left="5443" w:hanging="541"/>
      </w:pPr>
      <w:rPr>
        <w:rFonts w:hint="default"/>
        <w:lang w:val="pt-PT" w:eastAsia="en-US" w:bidi="ar-SA"/>
      </w:rPr>
    </w:lvl>
    <w:lvl w:ilvl="8">
      <w:numFmt w:val="bullet"/>
      <w:lvlText w:val="•"/>
      <w:lvlJc w:val="left"/>
      <w:pPr>
        <w:ind w:left="6984" w:hanging="541"/>
      </w:pPr>
      <w:rPr>
        <w:rFonts w:hint="default"/>
        <w:lang w:val="pt-PT" w:eastAsia="en-US" w:bidi="ar-SA"/>
      </w:rPr>
    </w:lvl>
  </w:abstractNum>
  <w:abstractNum w:abstractNumId="81" w15:restartNumberingAfterBreak="0">
    <w:nsid w:val="32B212B5"/>
    <w:multiLevelType w:val="multilevel"/>
    <w:tmpl w:val="DB9A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2EF32A2"/>
    <w:multiLevelType w:val="multilevel"/>
    <w:tmpl w:val="5BF4134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33ED5882"/>
    <w:multiLevelType w:val="multilevel"/>
    <w:tmpl w:val="F524F216"/>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342A6735"/>
    <w:multiLevelType w:val="hybridMultilevel"/>
    <w:tmpl w:val="77BCC2F8"/>
    <w:lvl w:ilvl="0" w:tplc="0416000D">
      <w:start w:val="1"/>
      <w:numFmt w:val="bullet"/>
      <w:lvlText w:val=""/>
      <w:lvlJc w:val="left"/>
      <w:pPr>
        <w:ind w:left="1570" w:hanging="360"/>
      </w:pPr>
      <w:rPr>
        <w:rFonts w:ascii="Wingdings" w:hAnsi="Wingdings"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85" w15:restartNumberingAfterBreak="0">
    <w:nsid w:val="34752CD5"/>
    <w:multiLevelType w:val="multilevel"/>
    <w:tmpl w:val="5E56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49B5AED"/>
    <w:multiLevelType w:val="hybridMultilevel"/>
    <w:tmpl w:val="FBAA35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34F00939"/>
    <w:multiLevelType w:val="hybridMultilevel"/>
    <w:tmpl w:val="DEC24A1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8" w15:restartNumberingAfterBreak="0">
    <w:nsid w:val="35386589"/>
    <w:multiLevelType w:val="hybridMultilevel"/>
    <w:tmpl w:val="E4BA47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9" w15:restartNumberingAfterBreak="0">
    <w:nsid w:val="363F4428"/>
    <w:multiLevelType w:val="hybridMultilevel"/>
    <w:tmpl w:val="8F4A8710"/>
    <w:lvl w:ilvl="0" w:tplc="F796C716">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0" w15:restartNumberingAfterBreak="0">
    <w:nsid w:val="36517962"/>
    <w:multiLevelType w:val="hybridMultilevel"/>
    <w:tmpl w:val="7B9818AA"/>
    <w:lvl w:ilvl="0" w:tplc="21F6417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A49432DA">
      <w:start w:val="1"/>
      <w:numFmt w:val="decimal"/>
      <w:lvlText w:val="%4."/>
      <w:lvlJc w:val="left"/>
      <w:pPr>
        <w:ind w:left="2880" w:hanging="360"/>
      </w:pPr>
      <w:rPr>
        <w:b w:val="0"/>
        <w:bCs/>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377C4EF8"/>
    <w:multiLevelType w:val="hybridMultilevel"/>
    <w:tmpl w:val="0AB41428"/>
    <w:lvl w:ilvl="0" w:tplc="FFFFFFFF">
      <w:start w:val="1"/>
      <w:numFmt w:val="upperRoman"/>
      <w:lvlText w:val="%1."/>
      <w:lvlJc w:val="left"/>
      <w:pPr>
        <w:ind w:left="1080" w:hanging="720"/>
      </w:pPr>
      <w:rPr>
        <w:rFonts w:hint="default"/>
      </w:rPr>
    </w:lvl>
    <w:lvl w:ilvl="1" w:tplc="5BC06974">
      <w:start w:val="27"/>
      <w:numFmt w:val="decimal"/>
      <w:lvlText w:val="%2."/>
      <w:lvlJc w:val="left"/>
      <w:pPr>
        <w:ind w:left="1440" w:hanging="360"/>
      </w:pPr>
      <w:rPr>
        <w:rFonts w:hint="default"/>
      </w:rPr>
    </w:lvl>
    <w:lvl w:ilvl="2" w:tplc="937ECDBC">
      <w:start w:val="1"/>
      <w:numFmt w:val="lowerLetter"/>
      <w:lvlText w:val="%3)"/>
      <w:lvlJc w:val="left"/>
      <w:pPr>
        <w:ind w:left="540" w:hanging="36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80306AB"/>
    <w:multiLevelType w:val="hybridMultilevel"/>
    <w:tmpl w:val="0220CF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398151D8"/>
    <w:multiLevelType w:val="hybridMultilevel"/>
    <w:tmpl w:val="001CB07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4" w15:restartNumberingAfterBreak="0">
    <w:nsid w:val="39EA760A"/>
    <w:multiLevelType w:val="hybridMultilevel"/>
    <w:tmpl w:val="62EEBCB6"/>
    <w:lvl w:ilvl="0" w:tplc="2C7E68A0">
      <w:numFmt w:val="bullet"/>
      <w:lvlText w:val="-"/>
      <w:lvlJc w:val="left"/>
      <w:pPr>
        <w:ind w:left="218" w:hanging="144"/>
      </w:pPr>
      <w:rPr>
        <w:rFonts w:ascii="Times New Roman" w:eastAsia="Times New Roman" w:hAnsi="Times New Roman" w:cs="Times New Roman" w:hint="default"/>
        <w:w w:val="100"/>
        <w:sz w:val="22"/>
        <w:szCs w:val="22"/>
        <w:lang w:val="pt-PT" w:eastAsia="en-US" w:bidi="ar-SA"/>
      </w:rPr>
    </w:lvl>
    <w:lvl w:ilvl="1" w:tplc="3FAE71FC">
      <w:numFmt w:val="bullet"/>
      <w:lvlText w:val="•"/>
      <w:lvlJc w:val="left"/>
      <w:pPr>
        <w:ind w:left="1204" w:hanging="144"/>
      </w:pPr>
      <w:rPr>
        <w:rFonts w:hint="default"/>
        <w:lang w:val="pt-PT" w:eastAsia="en-US" w:bidi="ar-SA"/>
      </w:rPr>
    </w:lvl>
    <w:lvl w:ilvl="2" w:tplc="6408237E">
      <w:numFmt w:val="bullet"/>
      <w:lvlText w:val="•"/>
      <w:lvlJc w:val="left"/>
      <w:pPr>
        <w:ind w:left="2189" w:hanging="144"/>
      </w:pPr>
      <w:rPr>
        <w:rFonts w:hint="default"/>
        <w:lang w:val="pt-PT" w:eastAsia="en-US" w:bidi="ar-SA"/>
      </w:rPr>
    </w:lvl>
    <w:lvl w:ilvl="3" w:tplc="EA846A42">
      <w:numFmt w:val="bullet"/>
      <w:lvlText w:val="•"/>
      <w:lvlJc w:val="left"/>
      <w:pPr>
        <w:ind w:left="3173" w:hanging="144"/>
      </w:pPr>
      <w:rPr>
        <w:rFonts w:hint="default"/>
        <w:lang w:val="pt-PT" w:eastAsia="en-US" w:bidi="ar-SA"/>
      </w:rPr>
    </w:lvl>
    <w:lvl w:ilvl="4" w:tplc="FE0E2CFC">
      <w:numFmt w:val="bullet"/>
      <w:lvlText w:val="•"/>
      <w:lvlJc w:val="left"/>
      <w:pPr>
        <w:ind w:left="4158" w:hanging="144"/>
      </w:pPr>
      <w:rPr>
        <w:rFonts w:hint="default"/>
        <w:lang w:val="pt-PT" w:eastAsia="en-US" w:bidi="ar-SA"/>
      </w:rPr>
    </w:lvl>
    <w:lvl w:ilvl="5" w:tplc="2E7A8A60">
      <w:numFmt w:val="bullet"/>
      <w:lvlText w:val="•"/>
      <w:lvlJc w:val="left"/>
      <w:pPr>
        <w:ind w:left="5143" w:hanging="144"/>
      </w:pPr>
      <w:rPr>
        <w:rFonts w:hint="default"/>
        <w:lang w:val="pt-PT" w:eastAsia="en-US" w:bidi="ar-SA"/>
      </w:rPr>
    </w:lvl>
    <w:lvl w:ilvl="6" w:tplc="F78676F4">
      <w:numFmt w:val="bullet"/>
      <w:lvlText w:val="•"/>
      <w:lvlJc w:val="left"/>
      <w:pPr>
        <w:ind w:left="6127" w:hanging="144"/>
      </w:pPr>
      <w:rPr>
        <w:rFonts w:hint="default"/>
        <w:lang w:val="pt-PT" w:eastAsia="en-US" w:bidi="ar-SA"/>
      </w:rPr>
    </w:lvl>
    <w:lvl w:ilvl="7" w:tplc="0C8E1D88">
      <w:numFmt w:val="bullet"/>
      <w:lvlText w:val="•"/>
      <w:lvlJc w:val="left"/>
      <w:pPr>
        <w:ind w:left="7112" w:hanging="144"/>
      </w:pPr>
      <w:rPr>
        <w:rFonts w:hint="default"/>
        <w:lang w:val="pt-PT" w:eastAsia="en-US" w:bidi="ar-SA"/>
      </w:rPr>
    </w:lvl>
    <w:lvl w:ilvl="8" w:tplc="4B88349C">
      <w:numFmt w:val="bullet"/>
      <w:lvlText w:val="•"/>
      <w:lvlJc w:val="left"/>
      <w:pPr>
        <w:ind w:left="8097" w:hanging="144"/>
      </w:pPr>
      <w:rPr>
        <w:rFonts w:hint="default"/>
        <w:lang w:val="pt-PT" w:eastAsia="en-US" w:bidi="ar-SA"/>
      </w:rPr>
    </w:lvl>
  </w:abstractNum>
  <w:abstractNum w:abstractNumId="95" w15:restartNumberingAfterBreak="0">
    <w:nsid w:val="3B864EDC"/>
    <w:multiLevelType w:val="hybridMultilevel"/>
    <w:tmpl w:val="14B6DDA0"/>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3BEA41D5"/>
    <w:multiLevelType w:val="hybridMultilevel"/>
    <w:tmpl w:val="85965F5A"/>
    <w:lvl w:ilvl="0" w:tplc="9E4C79DC">
      <w:numFmt w:val="bullet"/>
      <w:lvlText w:val="–"/>
      <w:lvlJc w:val="left"/>
      <w:pPr>
        <w:ind w:left="55" w:hanging="178"/>
      </w:pPr>
      <w:rPr>
        <w:rFonts w:ascii="Times New Roman" w:eastAsia="Times New Roman" w:hAnsi="Times New Roman" w:cs="Times New Roman" w:hint="default"/>
        <w:w w:val="99"/>
        <w:sz w:val="20"/>
        <w:szCs w:val="20"/>
        <w:lang w:val="pt-PT" w:eastAsia="en-US" w:bidi="ar-SA"/>
      </w:rPr>
    </w:lvl>
    <w:lvl w:ilvl="1" w:tplc="4F443ADA">
      <w:numFmt w:val="bullet"/>
      <w:lvlText w:val="•"/>
      <w:lvlJc w:val="left"/>
      <w:pPr>
        <w:ind w:left="561" w:hanging="178"/>
      </w:pPr>
      <w:rPr>
        <w:rFonts w:hint="default"/>
        <w:lang w:val="pt-PT" w:eastAsia="en-US" w:bidi="ar-SA"/>
      </w:rPr>
    </w:lvl>
    <w:lvl w:ilvl="2" w:tplc="3ADEB660">
      <w:numFmt w:val="bullet"/>
      <w:lvlText w:val="•"/>
      <w:lvlJc w:val="left"/>
      <w:pPr>
        <w:ind w:left="1062" w:hanging="178"/>
      </w:pPr>
      <w:rPr>
        <w:rFonts w:hint="default"/>
        <w:lang w:val="pt-PT" w:eastAsia="en-US" w:bidi="ar-SA"/>
      </w:rPr>
    </w:lvl>
    <w:lvl w:ilvl="3" w:tplc="00806CB8">
      <w:numFmt w:val="bullet"/>
      <w:lvlText w:val="•"/>
      <w:lvlJc w:val="left"/>
      <w:pPr>
        <w:ind w:left="1563" w:hanging="178"/>
      </w:pPr>
      <w:rPr>
        <w:rFonts w:hint="default"/>
        <w:lang w:val="pt-PT" w:eastAsia="en-US" w:bidi="ar-SA"/>
      </w:rPr>
    </w:lvl>
    <w:lvl w:ilvl="4" w:tplc="4ED81BC4">
      <w:numFmt w:val="bullet"/>
      <w:lvlText w:val="•"/>
      <w:lvlJc w:val="left"/>
      <w:pPr>
        <w:ind w:left="2065" w:hanging="178"/>
      </w:pPr>
      <w:rPr>
        <w:rFonts w:hint="default"/>
        <w:lang w:val="pt-PT" w:eastAsia="en-US" w:bidi="ar-SA"/>
      </w:rPr>
    </w:lvl>
    <w:lvl w:ilvl="5" w:tplc="B0D6884A">
      <w:numFmt w:val="bullet"/>
      <w:lvlText w:val="•"/>
      <w:lvlJc w:val="left"/>
      <w:pPr>
        <w:ind w:left="2566" w:hanging="178"/>
      </w:pPr>
      <w:rPr>
        <w:rFonts w:hint="default"/>
        <w:lang w:val="pt-PT" w:eastAsia="en-US" w:bidi="ar-SA"/>
      </w:rPr>
    </w:lvl>
    <w:lvl w:ilvl="6" w:tplc="1ADEFFB4">
      <w:numFmt w:val="bullet"/>
      <w:lvlText w:val="•"/>
      <w:lvlJc w:val="left"/>
      <w:pPr>
        <w:ind w:left="3067" w:hanging="178"/>
      </w:pPr>
      <w:rPr>
        <w:rFonts w:hint="default"/>
        <w:lang w:val="pt-PT" w:eastAsia="en-US" w:bidi="ar-SA"/>
      </w:rPr>
    </w:lvl>
    <w:lvl w:ilvl="7" w:tplc="4DBC9ABE">
      <w:numFmt w:val="bullet"/>
      <w:lvlText w:val="•"/>
      <w:lvlJc w:val="left"/>
      <w:pPr>
        <w:ind w:left="3569" w:hanging="178"/>
      </w:pPr>
      <w:rPr>
        <w:rFonts w:hint="default"/>
        <w:lang w:val="pt-PT" w:eastAsia="en-US" w:bidi="ar-SA"/>
      </w:rPr>
    </w:lvl>
    <w:lvl w:ilvl="8" w:tplc="132E35C2">
      <w:numFmt w:val="bullet"/>
      <w:lvlText w:val="•"/>
      <w:lvlJc w:val="left"/>
      <w:pPr>
        <w:ind w:left="4070" w:hanging="178"/>
      </w:pPr>
      <w:rPr>
        <w:rFonts w:hint="default"/>
        <w:lang w:val="pt-PT" w:eastAsia="en-US" w:bidi="ar-SA"/>
      </w:rPr>
    </w:lvl>
  </w:abstractNum>
  <w:abstractNum w:abstractNumId="97" w15:restartNumberingAfterBreak="0">
    <w:nsid w:val="3C1B12EC"/>
    <w:multiLevelType w:val="multilevel"/>
    <w:tmpl w:val="374476EC"/>
    <w:lvl w:ilvl="0">
      <w:start w:val="2"/>
      <w:numFmt w:val="decimal"/>
      <w:lvlText w:val="%1"/>
      <w:lvlJc w:val="left"/>
      <w:pPr>
        <w:ind w:left="218" w:hanging="354"/>
      </w:pPr>
      <w:rPr>
        <w:rFonts w:hint="default"/>
        <w:lang w:val="pt-PT" w:eastAsia="en-US" w:bidi="ar-SA"/>
      </w:rPr>
    </w:lvl>
    <w:lvl w:ilvl="1">
      <w:start w:val="1"/>
      <w:numFmt w:val="decimal"/>
      <w:lvlText w:val="%1.%2"/>
      <w:lvlJc w:val="left"/>
      <w:pPr>
        <w:ind w:left="218" w:hanging="354"/>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98" w15:restartNumberingAfterBreak="0">
    <w:nsid w:val="3C2D5431"/>
    <w:multiLevelType w:val="multilevel"/>
    <w:tmpl w:val="BE4042A0"/>
    <w:lvl w:ilvl="0">
      <w:start w:val="11"/>
      <w:numFmt w:val="decimal"/>
      <w:lvlText w:val="%1."/>
      <w:lvlJc w:val="left"/>
      <w:pPr>
        <w:ind w:left="720" w:hanging="360"/>
      </w:pPr>
      <w:rPr>
        <w:rFonts w:hint="default"/>
        <w:b/>
        <w:bCs/>
      </w:rPr>
    </w:lvl>
    <w:lvl w:ilvl="1">
      <w:start w:val="1"/>
      <w:numFmt w:val="decimal"/>
      <w:isLgl/>
      <w:lvlText w:val="%1.%2"/>
      <w:lvlJc w:val="left"/>
      <w:pPr>
        <w:ind w:left="915" w:hanging="55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9" w15:restartNumberingAfterBreak="0">
    <w:nsid w:val="3C9976C0"/>
    <w:multiLevelType w:val="multilevel"/>
    <w:tmpl w:val="FE94355E"/>
    <w:lvl w:ilvl="0">
      <w:start w:val="6"/>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Arial" w:eastAsia="Times New Roman" w:hAnsi="Arial" w:cs="Arial" w:hint="default"/>
        <w:b/>
        <w:bCs/>
        <w:w w:val="100"/>
        <w:sz w:val="24"/>
        <w:szCs w:val="24"/>
        <w:lang w:val="pt-PT" w:eastAsia="en-US" w:bidi="ar-SA"/>
      </w:rPr>
    </w:lvl>
    <w:lvl w:ilvl="2">
      <w:numFmt w:val="bullet"/>
      <w:lvlText w:val="•"/>
      <w:lvlJc w:val="left"/>
      <w:pPr>
        <w:ind w:left="2189" w:hanging="341"/>
      </w:pPr>
      <w:rPr>
        <w:rFonts w:hint="default"/>
        <w:lang w:val="pt-PT" w:eastAsia="en-US" w:bidi="ar-SA"/>
      </w:rPr>
    </w:lvl>
    <w:lvl w:ilvl="3">
      <w:numFmt w:val="bullet"/>
      <w:lvlText w:val="•"/>
      <w:lvlJc w:val="left"/>
      <w:pPr>
        <w:ind w:left="3173" w:hanging="341"/>
      </w:pPr>
      <w:rPr>
        <w:rFonts w:hint="default"/>
        <w:lang w:val="pt-PT" w:eastAsia="en-US" w:bidi="ar-SA"/>
      </w:rPr>
    </w:lvl>
    <w:lvl w:ilvl="4">
      <w:numFmt w:val="bullet"/>
      <w:lvlText w:val="•"/>
      <w:lvlJc w:val="left"/>
      <w:pPr>
        <w:ind w:left="4158" w:hanging="341"/>
      </w:pPr>
      <w:rPr>
        <w:rFonts w:hint="default"/>
        <w:lang w:val="pt-PT" w:eastAsia="en-US" w:bidi="ar-SA"/>
      </w:rPr>
    </w:lvl>
    <w:lvl w:ilvl="5">
      <w:numFmt w:val="bullet"/>
      <w:lvlText w:val="•"/>
      <w:lvlJc w:val="left"/>
      <w:pPr>
        <w:ind w:left="5143" w:hanging="341"/>
      </w:pPr>
      <w:rPr>
        <w:rFonts w:hint="default"/>
        <w:lang w:val="pt-PT" w:eastAsia="en-US" w:bidi="ar-SA"/>
      </w:rPr>
    </w:lvl>
    <w:lvl w:ilvl="6">
      <w:numFmt w:val="bullet"/>
      <w:lvlText w:val="•"/>
      <w:lvlJc w:val="left"/>
      <w:pPr>
        <w:ind w:left="6127" w:hanging="341"/>
      </w:pPr>
      <w:rPr>
        <w:rFonts w:hint="default"/>
        <w:lang w:val="pt-PT" w:eastAsia="en-US" w:bidi="ar-SA"/>
      </w:rPr>
    </w:lvl>
    <w:lvl w:ilvl="7">
      <w:numFmt w:val="bullet"/>
      <w:lvlText w:val="•"/>
      <w:lvlJc w:val="left"/>
      <w:pPr>
        <w:ind w:left="7112" w:hanging="341"/>
      </w:pPr>
      <w:rPr>
        <w:rFonts w:hint="default"/>
        <w:lang w:val="pt-PT" w:eastAsia="en-US" w:bidi="ar-SA"/>
      </w:rPr>
    </w:lvl>
    <w:lvl w:ilvl="8">
      <w:numFmt w:val="bullet"/>
      <w:lvlText w:val="•"/>
      <w:lvlJc w:val="left"/>
      <w:pPr>
        <w:ind w:left="8097" w:hanging="341"/>
      </w:pPr>
      <w:rPr>
        <w:rFonts w:hint="default"/>
        <w:lang w:val="pt-PT" w:eastAsia="en-US" w:bidi="ar-SA"/>
      </w:rPr>
    </w:lvl>
  </w:abstractNum>
  <w:abstractNum w:abstractNumId="100" w15:restartNumberingAfterBreak="0">
    <w:nsid w:val="3D5C2B60"/>
    <w:multiLevelType w:val="hybridMultilevel"/>
    <w:tmpl w:val="373EB25C"/>
    <w:lvl w:ilvl="0" w:tplc="ADD6950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15:restartNumberingAfterBreak="0">
    <w:nsid w:val="3D9077C6"/>
    <w:multiLevelType w:val="hybridMultilevel"/>
    <w:tmpl w:val="AB849348"/>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15:restartNumberingAfterBreak="0">
    <w:nsid w:val="3DBF030F"/>
    <w:multiLevelType w:val="hybridMultilevel"/>
    <w:tmpl w:val="29368734"/>
    <w:lvl w:ilvl="0" w:tplc="0416000D">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03" w15:restartNumberingAfterBreak="0">
    <w:nsid w:val="40024AF2"/>
    <w:multiLevelType w:val="multilevel"/>
    <w:tmpl w:val="F5401976"/>
    <w:lvl w:ilvl="0">
      <w:start w:val="3"/>
      <w:numFmt w:val="decimal"/>
      <w:lvlText w:val="%1"/>
      <w:lvlJc w:val="left"/>
      <w:pPr>
        <w:ind w:left="8931" w:hanging="349"/>
      </w:pPr>
      <w:rPr>
        <w:rFonts w:hint="default"/>
        <w:lang w:val="pt-PT" w:eastAsia="en-US" w:bidi="ar-SA"/>
      </w:rPr>
    </w:lvl>
    <w:lvl w:ilvl="1">
      <w:start w:val="1"/>
      <w:numFmt w:val="decimal"/>
      <w:lvlText w:val="%1.%2"/>
      <w:lvlJc w:val="left"/>
      <w:pPr>
        <w:ind w:left="11473" w:hanging="349"/>
      </w:pPr>
      <w:rPr>
        <w:rFonts w:ascii="Arial" w:eastAsia="Times New Roman" w:hAnsi="Arial" w:cs="Arial" w:hint="default"/>
        <w:b/>
        <w:bCs/>
        <w:w w:val="100"/>
        <w:sz w:val="24"/>
        <w:szCs w:val="24"/>
        <w:lang w:val="pt-PT" w:eastAsia="en-US" w:bidi="ar-SA"/>
      </w:rPr>
    </w:lvl>
    <w:lvl w:ilvl="2">
      <w:numFmt w:val="bullet"/>
      <w:lvlText w:val="•"/>
      <w:lvlJc w:val="left"/>
      <w:pPr>
        <w:ind w:left="10902" w:hanging="349"/>
      </w:pPr>
      <w:rPr>
        <w:rFonts w:hint="default"/>
        <w:lang w:val="pt-PT" w:eastAsia="en-US" w:bidi="ar-SA"/>
      </w:rPr>
    </w:lvl>
    <w:lvl w:ilvl="3">
      <w:numFmt w:val="bullet"/>
      <w:lvlText w:val="•"/>
      <w:lvlJc w:val="left"/>
      <w:pPr>
        <w:ind w:left="11886" w:hanging="349"/>
      </w:pPr>
      <w:rPr>
        <w:rFonts w:hint="default"/>
        <w:lang w:val="pt-PT" w:eastAsia="en-US" w:bidi="ar-SA"/>
      </w:rPr>
    </w:lvl>
    <w:lvl w:ilvl="4">
      <w:numFmt w:val="bullet"/>
      <w:lvlText w:val="•"/>
      <w:lvlJc w:val="left"/>
      <w:pPr>
        <w:ind w:left="12871" w:hanging="349"/>
      </w:pPr>
      <w:rPr>
        <w:rFonts w:hint="default"/>
        <w:lang w:val="pt-PT" w:eastAsia="en-US" w:bidi="ar-SA"/>
      </w:rPr>
    </w:lvl>
    <w:lvl w:ilvl="5">
      <w:numFmt w:val="bullet"/>
      <w:lvlText w:val="•"/>
      <w:lvlJc w:val="left"/>
      <w:pPr>
        <w:ind w:left="13856" w:hanging="349"/>
      </w:pPr>
      <w:rPr>
        <w:rFonts w:hint="default"/>
        <w:lang w:val="pt-PT" w:eastAsia="en-US" w:bidi="ar-SA"/>
      </w:rPr>
    </w:lvl>
    <w:lvl w:ilvl="6">
      <w:numFmt w:val="bullet"/>
      <w:lvlText w:val="•"/>
      <w:lvlJc w:val="left"/>
      <w:pPr>
        <w:ind w:left="14840" w:hanging="349"/>
      </w:pPr>
      <w:rPr>
        <w:rFonts w:hint="default"/>
        <w:lang w:val="pt-PT" w:eastAsia="en-US" w:bidi="ar-SA"/>
      </w:rPr>
    </w:lvl>
    <w:lvl w:ilvl="7">
      <w:numFmt w:val="bullet"/>
      <w:lvlText w:val="•"/>
      <w:lvlJc w:val="left"/>
      <w:pPr>
        <w:ind w:left="15825" w:hanging="349"/>
      </w:pPr>
      <w:rPr>
        <w:rFonts w:hint="default"/>
        <w:lang w:val="pt-PT" w:eastAsia="en-US" w:bidi="ar-SA"/>
      </w:rPr>
    </w:lvl>
    <w:lvl w:ilvl="8">
      <w:numFmt w:val="bullet"/>
      <w:lvlText w:val="•"/>
      <w:lvlJc w:val="left"/>
      <w:pPr>
        <w:ind w:left="16810" w:hanging="349"/>
      </w:pPr>
      <w:rPr>
        <w:rFonts w:hint="default"/>
        <w:lang w:val="pt-PT" w:eastAsia="en-US" w:bidi="ar-SA"/>
      </w:rPr>
    </w:lvl>
  </w:abstractNum>
  <w:abstractNum w:abstractNumId="104" w15:restartNumberingAfterBreak="0">
    <w:nsid w:val="403D178B"/>
    <w:multiLevelType w:val="hybridMultilevel"/>
    <w:tmpl w:val="B5F06CCC"/>
    <w:lvl w:ilvl="0" w:tplc="AA96E6EA">
      <w:start w:val="1"/>
      <w:numFmt w:val="lowerRoman"/>
      <w:lvlText w:val="%1)"/>
      <w:lvlJc w:val="left"/>
      <w:pPr>
        <w:ind w:left="1713" w:hanging="360"/>
      </w:pPr>
      <w:rPr>
        <w:rFonts w:hint="default"/>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05" w15:restartNumberingAfterBreak="0">
    <w:nsid w:val="40CC19F2"/>
    <w:multiLevelType w:val="multilevel"/>
    <w:tmpl w:val="FD508CF8"/>
    <w:lvl w:ilvl="0">
      <w:start w:val="16"/>
      <w:numFmt w:val="decimal"/>
      <w:lvlText w:val="%1"/>
      <w:lvlJc w:val="left"/>
      <w:pPr>
        <w:ind w:left="218" w:hanging="449"/>
      </w:pPr>
      <w:rPr>
        <w:rFonts w:hint="default"/>
        <w:lang w:val="pt-PT" w:eastAsia="en-US" w:bidi="ar-SA"/>
      </w:rPr>
    </w:lvl>
    <w:lvl w:ilvl="1">
      <w:start w:val="1"/>
      <w:numFmt w:val="decimal"/>
      <w:lvlText w:val="%1.%2"/>
      <w:lvlJc w:val="left"/>
      <w:pPr>
        <w:ind w:left="218" w:hanging="449"/>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63"/>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776"/>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902" w:hanging="776"/>
      </w:pPr>
      <w:rPr>
        <w:rFonts w:hint="default"/>
        <w:lang w:val="pt-PT" w:eastAsia="en-US" w:bidi="ar-SA"/>
      </w:rPr>
    </w:lvl>
    <w:lvl w:ilvl="5">
      <w:numFmt w:val="bullet"/>
      <w:lvlText w:val="•"/>
      <w:lvlJc w:val="left"/>
      <w:pPr>
        <w:ind w:left="4929" w:hanging="776"/>
      </w:pPr>
      <w:rPr>
        <w:rFonts w:hint="default"/>
        <w:lang w:val="pt-PT" w:eastAsia="en-US" w:bidi="ar-SA"/>
      </w:rPr>
    </w:lvl>
    <w:lvl w:ilvl="6">
      <w:numFmt w:val="bullet"/>
      <w:lvlText w:val="•"/>
      <w:lvlJc w:val="left"/>
      <w:pPr>
        <w:ind w:left="5956" w:hanging="776"/>
      </w:pPr>
      <w:rPr>
        <w:rFonts w:hint="default"/>
        <w:lang w:val="pt-PT" w:eastAsia="en-US" w:bidi="ar-SA"/>
      </w:rPr>
    </w:lvl>
    <w:lvl w:ilvl="7">
      <w:numFmt w:val="bullet"/>
      <w:lvlText w:val="•"/>
      <w:lvlJc w:val="left"/>
      <w:pPr>
        <w:ind w:left="6984" w:hanging="776"/>
      </w:pPr>
      <w:rPr>
        <w:rFonts w:hint="default"/>
        <w:lang w:val="pt-PT" w:eastAsia="en-US" w:bidi="ar-SA"/>
      </w:rPr>
    </w:lvl>
    <w:lvl w:ilvl="8">
      <w:numFmt w:val="bullet"/>
      <w:lvlText w:val="•"/>
      <w:lvlJc w:val="left"/>
      <w:pPr>
        <w:ind w:left="8011" w:hanging="776"/>
      </w:pPr>
      <w:rPr>
        <w:rFonts w:hint="default"/>
        <w:lang w:val="pt-PT" w:eastAsia="en-US" w:bidi="ar-SA"/>
      </w:rPr>
    </w:lvl>
  </w:abstractNum>
  <w:abstractNum w:abstractNumId="106" w15:restartNumberingAfterBreak="0">
    <w:nsid w:val="40F656FA"/>
    <w:multiLevelType w:val="hybridMultilevel"/>
    <w:tmpl w:val="F7C026E6"/>
    <w:lvl w:ilvl="0" w:tplc="8F4498DA">
      <w:start w:val="2"/>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8" w15:restartNumberingAfterBreak="0">
    <w:nsid w:val="41952F73"/>
    <w:multiLevelType w:val="hybridMultilevel"/>
    <w:tmpl w:val="2BBA0A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9" w15:restartNumberingAfterBreak="0">
    <w:nsid w:val="41C14ECF"/>
    <w:multiLevelType w:val="hybridMultilevel"/>
    <w:tmpl w:val="C38AF900"/>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0" w15:restartNumberingAfterBreak="0">
    <w:nsid w:val="422420DA"/>
    <w:multiLevelType w:val="multilevel"/>
    <w:tmpl w:val="02B6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2D07502"/>
    <w:multiLevelType w:val="multilevel"/>
    <w:tmpl w:val="32E26FEE"/>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4465088E"/>
    <w:multiLevelType w:val="hybridMultilevel"/>
    <w:tmpl w:val="0C9E5D1A"/>
    <w:lvl w:ilvl="0" w:tplc="9C5CE9C0">
      <w:start w:val="1"/>
      <w:numFmt w:val="lowerLetter"/>
      <w:lvlText w:val="%1."/>
      <w:lvlJc w:val="left"/>
      <w:pPr>
        <w:ind w:left="578"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14" w15:restartNumberingAfterBreak="0">
    <w:nsid w:val="447C1523"/>
    <w:multiLevelType w:val="hybridMultilevel"/>
    <w:tmpl w:val="864691EC"/>
    <w:lvl w:ilvl="0" w:tplc="AF061E10">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5"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6"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15:restartNumberingAfterBreak="0">
    <w:nsid w:val="452F4F20"/>
    <w:multiLevelType w:val="hybridMultilevel"/>
    <w:tmpl w:val="A1FE0E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8" w15:restartNumberingAfterBreak="0">
    <w:nsid w:val="453C56DA"/>
    <w:multiLevelType w:val="multilevel"/>
    <w:tmpl w:val="59FECAC6"/>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b w:val="0"/>
        <w:bCs w:val="0"/>
        <w:color w:val="auto"/>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46DF1B69"/>
    <w:multiLevelType w:val="hybridMultilevel"/>
    <w:tmpl w:val="9EBE5338"/>
    <w:lvl w:ilvl="0" w:tplc="04160017">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20" w15:restartNumberingAfterBreak="0">
    <w:nsid w:val="47606F0C"/>
    <w:multiLevelType w:val="hybridMultilevel"/>
    <w:tmpl w:val="B98CD576"/>
    <w:lvl w:ilvl="0" w:tplc="94867D4A">
      <w:numFmt w:val="bullet"/>
      <w:lvlText w:val="–"/>
      <w:lvlJc w:val="left"/>
      <w:pPr>
        <w:ind w:left="218" w:hanging="184"/>
      </w:pPr>
      <w:rPr>
        <w:rFonts w:ascii="Times New Roman" w:eastAsia="Times New Roman" w:hAnsi="Times New Roman" w:cs="Times New Roman" w:hint="default"/>
        <w:b/>
        <w:bCs/>
        <w:w w:val="100"/>
        <w:sz w:val="22"/>
        <w:szCs w:val="22"/>
        <w:lang w:val="pt-PT" w:eastAsia="en-US" w:bidi="ar-SA"/>
      </w:rPr>
    </w:lvl>
    <w:lvl w:ilvl="1" w:tplc="F8A460FE">
      <w:numFmt w:val="bullet"/>
      <w:lvlText w:val="•"/>
      <w:lvlJc w:val="left"/>
      <w:pPr>
        <w:ind w:left="1204" w:hanging="184"/>
      </w:pPr>
      <w:rPr>
        <w:rFonts w:hint="default"/>
        <w:lang w:val="pt-PT" w:eastAsia="en-US" w:bidi="ar-SA"/>
      </w:rPr>
    </w:lvl>
    <w:lvl w:ilvl="2" w:tplc="6DDCFB98">
      <w:numFmt w:val="bullet"/>
      <w:lvlText w:val="•"/>
      <w:lvlJc w:val="left"/>
      <w:pPr>
        <w:ind w:left="2189" w:hanging="184"/>
      </w:pPr>
      <w:rPr>
        <w:rFonts w:hint="default"/>
        <w:lang w:val="pt-PT" w:eastAsia="en-US" w:bidi="ar-SA"/>
      </w:rPr>
    </w:lvl>
    <w:lvl w:ilvl="3" w:tplc="A4FE3E2A">
      <w:numFmt w:val="bullet"/>
      <w:lvlText w:val="•"/>
      <w:lvlJc w:val="left"/>
      <w:pPr>
        <w:ind w:left="3173" w:hanging="184"/>
      </w:pPr>
      <w:rPr>
        <w:rFonts w:hint="default"/>
        <w:lang w:val="pt-PT" w:eastAsia="en-US" w:bidi="ar-SA"/>
      </w:rPr>
    </w:lvl>
    <w:lvl w:ilvl="4" w:tplc="25A23E04">
      <w:numFmt w:val="bullet"/>
      <w:lvlText w:val="•"/>
      <w:lvlJc w:val="left"/>
      <w:pPr>
        <w:ind w:left="4158" w:hanging="184"/>
      </w:pPr>
      <w:rPr>
        <w:rFonts w:hint="default"/>
        <w:lang w:val="pt-PT" w:eastAsia="en-US" w:bidi="ar-SA"/>
      </w:rPr>
    </w:lvl>
    <w:lvl w:ilvl="5" w:tplc="78746FBE">
      <w:numFmt w:val="bullet"/>
      <w:lvlText w:val="•"/>
      <w:lvlJc w:val="left"/>
      <w:pPr>
        <w:ind w:left="5143" w:hanging="184"/>
      </w:pPr>
      <w:rPr>
        <w:rFonts w:hint="default"/>
        <w:lang w:val="pt-PT" w:eastAsia="en-US" w:bidi="ar-SA"/>
      </w:rPr>
    </w:lvl>
    <w:lvl w:ilvl="6" w:tplc="3E98D8AC">
      <w:numFmt w:val="bullet"/>
      <w:lvlText w:val="•"/>
      <w:lvlJc w:val="left"/>
      <w:pPr>
        <w:ind w:left="6127" w:hanging="184"/>
      </w:pPr>
      <w:rPr>
        <w:rFonts w:hint="default"/>
        <w:lang w:val="pt-PT" w:eastAsia="en-US" w:bidi="ar-SA"/>
      </w:rPr>
    </w:lvl>
    <w:lvl w:ilvl="7" w:tplc="B6DEEEE4">
      <w:numFmt w:val="bullet"/>
      <w:lvlText w:val="•"/>
      <w:lvlJc w:val="left"/>
      <w:pPr>
        <w:ind w:left="7112" w:hanging="184"/>
      </w:pPr>
      <w:rPr>
        <w:rFonts w:hint="default"/>
        <w:lang w:val="pt-PT" w:eastAsia="en-US" w:bidi="ar-SA"/>
      </w:rPr>
    </w:lvl>
    <w:lvl w:ilvl="8" w:tplc="46A6E63C">
      <w:numFmt w:val="bullet"/>
      <w:lvlText w:val="•"/>
      <w:lvlJc w:val="left"/>
      <w:pPr>
        <w:ind w:left="8097" w:hanging="184"/>
      </w:pPr>
      <w:rPr>
        <w:rFonts w:hint="default"/>
        <w:lang w:val="pt-PT" w:eastAsia="en-US" w:bidi="ar-SA"/>
      </w:rPr>
    </w:lvl>
  </w:abstractNum>
  <w:abstractNum w:abstractNumId="121" w15:restartNumberingAfterBreak="0">
    <w:nsid w:val="47A306F3"/>
    <w:multiLevelType w:val="hybridMultilevel"/>
    <w:tmpl w:val="45D0BFAC"/>
    <w:lvl w:ilvl="0" w:tplc="0416000F">
      <w:start w:val="1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15:restartNumberingAfterBreak="0">
    <w:nsid w:val="48CD1BAD"/>
    <w:multiLevelType w:val="hybridMultilevel"/>
    <w:tmpl w:val="F6DE33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3"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4A7A5DEE"/>
    <w:multiLevelType w:val="hybridMultilevel"/>
    <w:tmpl w:val="8C3A25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5" w15:restartNumberingAfterBreak="0">
    <w:nsid w:val="4B8E3B74"/>
    <w:multiLevelType w:val="multilevel"/>
    <w:tmpl w:val="FEC6898C"/>
    <w:lvl w:ilvl="0">
      <w:start w:val="13"/>
      <w:numFmt w:val="decimal"/>
      <w:lvlText w:val="%1"/>
      <w:lvlJc w:val="left"/>
      <w:pPr>
        <w:ind w:left="218" w:hanging="447"/>
      </w:pPr>
      <w:rPr>
        <w:rFonts w:hint="default"/>
        <w:lang w:val="pt-PT" w:eastAsia="en-US" w:bidi="ar-SA"/>
      </w:rPr>
    </w:lvl>
    <w:lvl w:ilvl="1">
      <w:start w:val="1"/>
      <w:numFmt w:val="decimal"/>
      <w:lvlText w:val="%1.%2"/>
      <w:lvlJc w:val="left"/>
      <w:pPr>
        <w:ind w:left="218" w:hanging="447"/>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39"/>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639"/>
      </w:pPr>
      <w:rPr>
        <w:rFonts w:hint="default"/>
        <w:lang w:val="pt-PT" w:eastAsia="en-US" w:bidi="ar-SA"/>
      </w:rPr>
    </w:lvl>
    <w:lvl w:ilvl="4">
      <w:numFmt w:val="bullet"/>
      <w:lvlText w:val="•"/>
      <w:lvlJc w:val="left"/>
      <w:pPr>
        <w:ind w:left="4158" w:hanging="639"/>
      </w:pPr>
      <w:rPr>
        <w:rFonts w:hint="default"/>
        <w:lang w:val="pt-PT" w:eastAsia="en-US" w:bidi="ar-SA"/>
      </w:rPr>
    </w:lvl>
    <w:lvl w:ilvl="5">
      <w:numFmt w:val="bullet"/>
      <w:lvlText w:val="•"/>
      <w:lvlJc w:val="left"/>
      <w:pPr>
        <w:ind w:left="5143" w:hanging="639"/>
      </w:pPr>
      <w:rPr>
        <w:rFonts w:hint="default"/>
        <w:lang w:val="pt-PT" w:eastAsia="en-US" w:bidi="ar-SA"/>
      </w:rPr>
    </w:lvl>
    <w:lvl w:ilvl="6">
      <w:numFmt w:val="bullet"/>
      <w:lvlText w:val="•"/>
      <w:lvlJc w:val="left"/>
      <w:pPr>
        <w:ind w:left="6127" w:hanging="639"/>
      </w:pPr>
      <w:rPr>
        <w:rFonts w:hint="default"/>
        <w:lang w:val="pt-PT" w:eastAsia="en-US" w:bidi="ar-SA"/>
      </w:rPr>
    </w:lvl>
    <w:lvl w:ilvl="7">
      <w:numFmt w:val="bullet"/>
      <w:lvlText w:val="•"/>
      <w:lvlJc w:val="left"/>
      <w:pPr>
        <w:ind w:left="7112" w:hanging="639"/>
      </w:pPr>
      <w:rPr>
        <w:rFonts w:hint="default"/>
        <w:lang w:val="pt-PT" w:eastAsia="en-US" w:bidi="ar-SA"/>
      </w:rPr>
    </w:lvl>
    <w:lvl w:ilvl="8">
      <w:numFmt w:val="bullet"/>
      <w:lvlText w:val="•"/>
      <w:lvlJc w:val="left"/>
      <w:pPr>
        <w:ind w:left="8097" w:hanging="639"/>
      </w:pPr>
      <w:rPr>
        <w:rFonts w:hint="default"/>
        <w:lang w:val="pt-PT" w:eastAsia="en-US" w:bidi="ar-SA"/>
      </w:rPr>
    </w:lvl>
  </w:abstractNum>
  <w:abstractNum w:abstractNumId="126" w15:restartNumberingAfterBreak="0">
    <w:nsid w:val="4B956766"/>
    <w:multiLevelType w:val="hybridMultilevel"/>
    <w:tmpl w:val="5DECBDD6"/>
    <w:lvl w:ilvl="0" w:tplc="650CF022">
      <w:start w:val="1"/>
      <w:numFmt w:val="decimal"/>
      <w:lvlText w:val="%1."/>
      <w:lvlJc w:val="left"/>
      <w:pPr>
        <w:ind w:left="502" w:hanging="360"/>
      </w:pPr>
      <w:rPr>
        <w:rFonts w:hint="default"/>
        <w:b/>
        <w:i w:val="0"/>
      </w:rPr>
    </w:lvl>
    <w:lvl w:ilvl="1" w:tplc="2796162E">
      <w:start w:val="1"/>
      <w:numFmt w:val="lowerLetter"/>
      <w:lvlText w:val="%2)"/>
      <w:lvlJc w:val="left"/>
      <w:pPr>
        <w:ind w:left="1440" w:hanging="360"/>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7" w15:restartNumberingAfterBreak="0">
    <w:nsid w:val="4C0B112E"/>
    <w:multiLevelType w:val="hybridMultilevel"/>
    <w:tmpl w:val="A784109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8" w15:restartNumberingAfterBreak="0">
    <w:nsid w:val="4CFE755D"/>
    <w:multiLevelType w:val="hybridMultilevel"/>
    <w:tmpl w:val="855EDBB8"/>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9" w15:restartNumberingAfterBreak="0">
    <w:nsid w:val="4E583950"/>
    <w:multiLevelType w:val="hybridMultilevel"/>
    <w:tmpl w:val="0518A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0" w15:restartNumberingAfterBreak="0">
    <w:nsid w:val="4EF55E79"/>
    <w:multiLevelType w:val="hybridMultilevel"/>
    <w:tmpl w:val="0F06BF9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1"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2" w15:restartNumberingAfterBreak="0">
    <w:nsid w:val="5045371B"/>
    <w:multiLevelType w:val="hybridMultilevel"/>
    <w:tmpl w:val="7DF003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3" w15:restartNumberingAfterBreak="0">
    <w:nsid w:val="50A339D8"/>
    <w:multiLevelType w:val="multilevel"/>
    <w:tmpl w:val="B4C0AB56"/>
    <w:lvl w:ilvl="0">
      <w:start w:val="7"/>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51027F0A"/>
    <w:multiLevelType w:val="hybridMultilevel"/>
    <w:tmpl w:val="FD82F1EC"/>
    <w:lvl w:ilvl="0" w:tplc="04160019">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35" w15:restartNumberingAfterBreak="0">
    <w:nsid w:val="51365BF7"/>
    <w:multiLevelType w:val="hybridMultilevel"/>
    <w:tmpl w:val="92E8402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6" w15:restartNumberingAfterBreak="0">
    <w:nsid w:val="515569C6"/>
    <w:multiLevelType w:val="hybridMultilevel"/>
    <w:tmpl w:val="3F2CE7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7" w15:restartNumberingAfterBreak="0">
    <w:nsid w:val="51CD5C9B"/>
    <w:multiLevelType w:val="hybridMultilevel"/>
    <w:tmpl w:val="EFE48C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8" w15:restartNumberingAfterBreak="0">
    <w:nsid w:val="529F5748"/>
    <w:multiLevelType w:val="multilevel"/>
    <w:tmpl w:val="665648B4"/>
    <w:lvl w:ilvl="0">
      <w:start w:val="10"/>
      <w:numFmt w:val="decimal"/>
      <w:lvlText w:val="%1"/>
      <w:lvlJc w:val="left"/>
      <w:pPr>
        <w:ind w:left="660" w:hanging="660"/>
      </w:pPr>
      <w:rPr>
        <w:rFonts w:hint="default"/>
        <w:b/>
        <w:bCs/>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5466215B"/>
    <w:multiLevelType w:val="hybridMultilevel"/>
    <w:tmpl w:val="C4A69372"/>
    <w:lvl w:ilvl="0" w:tplc="04160017">
      <w:start w:val="1"/>
      <w:numFmt w:val="lowerLetter"/>
      <w:lvlText w:val="%1)"/>
      <w:lvlJc w:val="left"/>
      <w:pPr>
        <w:ind w:left="540" w:hanging="360"/>
      </w:p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140" w15:restartNumberingAfterBreak="0">
    <w:nsid w:val="5475493B"/>
    <w:multiLevelType w:val="hybridMultilevel"/>
    <w:tmpl w:val="279AA7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1" w15:restartNumberingAfterBreak="0">
    <w:nsid w:val="54B4357F"/>
    <w:multiLevelType w:val="hybridMultilevel"/>
    <w:tmpl w:val="1DA0D8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2" w15:restartNumberingAfterBreak="0">
    <w:nsid w:val="54FC04FC"/>
    <w:multiLevelType w:val="hybridMultilevel"/>
    <w:tmpl w:val="344EECA0"/>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3" w15:restartNumberingAfterBreak="0">
    <w:nsid w:val="559043C0"/>
    <w:multiLevelType w:val="multilevel"/>
    <w:tmpl w:val="1692363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4" w15:restartNumberingAfterBreak="0">
    <w:nsid w:val="56C50EC4"/>
    <w:multiLevelType w:val="multilevel"/>
    <w:tmpl w:val="FA60BC32"/>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577E32D1"/>
    <w:multiLevelType w:val="hybridMultilevel"/>
    <w:tmpl w:val="2736C11A"/>
    <w:lvl w:ilvl="0" w:tplc="8D6A9CF2">
      <w:start w:val="1"/>
      <w:numFmt w:val="lowerLetter"/>
      <w:lvlText w:val="%1."/>
      <w:lvlJc w:val="left"/>
      <w:pPr>
        <w:ind w:left="1428" w:hanging="360"/>
      </w:pPr>
      <w:rPr>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6" w15:restartNumberingAfterBreak="0">
    <w:nsid w:val="58091D48"/>
    <w:multiLevelType w:val="hybridMultilevel"/>
    <w:tmpl w:val="179AEA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7"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59F42975"/>
    <w:multiLevelType w:val="hybridMultilevel"/>
    <w:tmpl w:val="677684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9"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50" w15:restartNumberingAfterBreak="0">
    <w:nsid w:val="5CBB3971"/>
    <w:multiLevelType w:val="multilevel"/>
    <w:tmpl w:val="D552344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CF1414B"/>
    <w:multiLevelType w:val="hybridMultilevel"/>
    <w:tmpl w:val="19A64470"/>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2" w15:restartNumberingAfterBreak="0">
    <w:nsid w:val="5DEC77B3"/>
    <w:multiLevelType w:val="multilevel"/>
    <w:tmpl w:val="C8B0B1CC"/>
    <w:lvl w:ilvl="0">
      <w:start w:val="10"/>
      <w:numFmt w:val="decimal"/>
      <w:lvlText w:val="%1"/>
      <w:lvlJc w:val="left"/>
      <w:pPr>
        <w:ind w:left="218" w:hanging="460"/>
      </w:pPr>
      <w:rPr>
        <w:rFonts w:hint="default"/>
        <w:lang w:val="pt-PT" w:eastAsia="en-US" w:bidi="ar-SA"/>
      </w:rPr>
    </w:lvl>
    <w:lvl w:ilvl="1">
      <w:start w:val="1"/>
      <w:numFmt w:val="decimal"/>
      <w:lvlText w:val="%1.%2"/>
      <w:lvlJc w:val="left"/>
      <w:pPr>
        <w:ind w:left="218" w:hanging="460"/>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60"/>
      </w:pPr>
      <w:rPr>
        <w:rFonts w:hint="default"/>
        <w:lang w:val="pt-PT" w:eastAsia="en-US" w:bidi="ar-SA"/>
      </w:rPr>
    </w:lvl>
    <w:lvl w:ilvl="3">
      <w:numFmt w:val="bullet"/>
      <w:lvlText w:val="•"/>
      <w:lvlJc w:val="left"/>
      <w:pPr>
        <w:ind w:left="3173" w:hanging="460"/>
      </w:pPr>
      <w:rPr>
        <w:rFonts w:hint="default"/>
        <w:lang w:val="pt-PT" w:eastAsia="en-US" w:bidi="ar-SA"/>
      </w:rPr>
    </w:lvl>
    <w:lvl w:ilvl="4">
      <w:numFmt w:val="bullet"/>
      <w:lvlText w:val="•"/>
      <w:lvlJc w:val="left"/>
      <w:pPr>
        <w:ind w:left="4158" w:hanging="460"/>
      </w:pPr>
      <w:rPr>
        <w:rFonts w:hint="default"/>
        <w:lang w:val="pt-PT" w:eastAsia="en-US" w:bidi="ar-SA"/>
      </w:rPr>
    </w:lvl>
    <w:lvl w:ilvl="5">
      <w:numFmt w:val="bullet"/>
      <w:lvlText w:val="•"/>
      <w:lvlJc w:val="left"/>
      <w:pPr>
        <w:ind w:left="5143" w:hanging="460"/>
      </w:pPr>
      <w:rPr>
        <w:rFonts w:hint="default"/>
        <w:lang w:val="pt-PT" w:eastAsia="en-US" w:bidi="ar-SA"/>
      </w:rPr>
    </w:lvl>
    <w:lvl w:ilvl="6">
      <w:numFmt w:val="bullet"/>
      <w:lvlText w:val="•"/>
      <w:lvlJc w:val="left"/>
      <w:pPr>
        <w:ind w:left="6127" w:hanging="460"/>
      </w:pPr>
      <w:rPr>
        <w:rFonts w:hint="default"/>
        <w:lang w:val="pt-PT" w:eastAsia="en-US" w:bidi="ar-SA"/>
      </w:rPr>
    </w:lvl>
    <w:lvl w:ilvl="7">
      <w:numFmt w:val="bullet"/>
      <w:lvlText w:val="•"/>
      <w:lvlJc w:val="left"/>
      <w:pPr>
        <w:ind w:left="7112" w:hanging="460"/>
      </w:pPr>
      <w:rPr>
        <w:rFonts w:hint="default"/>
        <w:lang w:val="pt-PT" w:eastAsia="en-US" w:bidi="ar-SA"/>
      </w:rPr>
    </w:lvl>
    <w:lvl w:ilvl="8">
      <w:numFmt w:val="bullet"/>
      <w:lvlText w:val="•"/>
      <w:lvlJc w:val="left"/>
      <w:pPr>
        <w:ind w:left="8097" w:hanging="460"/>
      </w:pPr>
      <w:rPr>
        <w:rFonts w:hint="default"/>
        <w:lang w:val="pt-PT" w:eastAsia="en-US" w:bidi="ar-SA"/>
      </w:rPr>
    </w:lvl>
  </w:abstractNum>
  <w:abstractNum w:abstractNumId="153" w15:restartNumberingAfterBreak="0">
    <w:nsid w:val="5E146446"/>
    <w:multiLevelType w:val="hybridMultilevel"/>
    <w:tmpl w:val="B6B81F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4" w15:restartNumberingAfterBreak="0">
    <w:nsid w:val="5E6C3075"/>
    <w:multiLevelType w:val="hybridMultilevel"/>
    <w:tmpl w:val="64523A4A"/>
    <w:lvl w:ilvl="0" w:tplc="8630445C">
      <w:numFmt w:val="bullet"/>
      <w:lvlText w:val="-"/>
      <w:lvlJc w:val="left"/>
      <w:pPr>
        <w:ind w:left="218" w:hanging="159"/>
      </w:pPr>
      <w:rPr>
        <w:rFonts w:ascii="Times New Roman" w:eastAsia="Times New Roman" w:hAnsi="Times New Roman" w:cs="Times New Roman" w:hint="default"/>
        <w:b/>
        <w:bCs/>
        <w:w w:val="100"/>
        <w:sz w:val="22"/>
        <w:szCs w:val="22"/>
        <w:lang w:val="pt-PT" w:eastAsia="en-US" w:bidi="ar-SA"/>
      </w:rPr>
    </w:lvl>
    <w:lvl w:ilvl="1" w:tplc="E49E46D6">
      <w:numFmt w:val="bullet"/>
      <w:lvlText w:val="•"/>
      <w:lvlJc w:val="left"/>
      <w:pPr>
        <w:ind w:left="1204" w:hanging="159"/>
      </w:pPr>
      <w:rPr>
        <w:rFonts w:hint="default"/>
        <w:lang w:val="pt-PT" w:eastAsia="en-US" w:bidi="ar-SA"/>
      </w:rPr>
    </w:lvl>
    <w:lvl w:ilvl="2" w:tplc="0AE8DEA0">
      <w:numFmt w:val="bullet"/>
      <w:lvlText w:val="•"/>
      <w:lvlJc w:val="left"/>
      <w:pPr>
        <w:ind w:left="2189" w:hanging="159"/>
      </w:pPr>
      <w:rPr>
        <w:rFonts w:hint="default"/>
        <w:lang w:val="pt-PT" w:eastAsia="en-US" w:bidi="ar-SA"/>
      </w:rPr>
    </w:lvl>
    <w:lvl w:ilvl="3" w:tplc="21D8AA4E">
      <w:numFmt w:val="bullet"/>
      <w:lvlText w:val="•"/>
      <w:lvlJc w:val="left"/>
      <w:pPr>
        <w:ind w:left="3173" w:hanging="159"/>
      </w:pPr>
      <w:rPr>
        <w:rFonts w:hint="default"/>
        <w:lang w:val="pt-PT" w:eastAsia="en-US" w:bidi="ar-SA"/>
      </w:rPr>
    </w:lvl>
    <w:lvl w:ilvl="4" w:tplc="13B09F7C">
      <w:numFmt w:val="bullet"/>
      <w:lvlText w:val="•"/>
      <w:lvlJc w:val="left"/>
      <w:pPr>
        <w:ind w:left="4158" w:hanging="159"/>
      </w:pPr>
      <w:rPr>
        <w:rFonts w:hint="default"/>
        <w:lang w:val="pt-PT" w:eastAsia="en-US" w:bidi="ar-SA"/>
      </w:rPr>
    </w:lvl>
    <w:lvl w:ilvl="5" w:tplc="C7A0C0C4">
      <w:numFmt w:val="bullet"/>
      <w:lvlText w:val="•"/>
      <w:lvlJc w:val="left"/>
      <w:pPr>
        <w:ind w:left="5143" w:hanging="159"/>
      </w:pPr>
      <w:rPr>
        <w:rFonts w:hint="default"/>
        <w:lang w:val="pt-PT" w:eastAsia="en-US" w:bidi="ar-SA"/>
      </w:rPr>
    </w:lvl>
    <w:lvl w:ilvl="6" w:tplc="A4026428">
      <w:numFmt w:val="bullet"/>
      <w:lvlText w:val="•"/>
      <w:lvlJc w:val="left"/>
      <w:pPr>
        <w:ind w:left="6127" w:hanging="159"/>
      </w:pPr>
      <w:rPr>
        <w:rFonts w:hint="default"/>
        <w:lang w:val="pt-PT" w:eastAsia="en-US" w:bidi="ar-SA"/>
      </w:rPr>
    </w:lvl>
    <w:lvl w:ilvl="7" w:tplc="DAD46F42">
      <w:numFmt w:val="bullet"/>
      <w:lvlText w:val="•"/>
      <w:lvlJc w:val="left"/>
      <w:pPr>
        <w:ind w:left="7112" w:hanging="159"/>
      </w:pPr>
      <w:rPr>
        <w:rFonts w:hint="default"/>
        <w:lang w:val="pt-PT" w:eastAsia="en-US" w:bidi="ar-SA"/>
      </w:rPr>
    </w:lvl>
    <w:lvl w:ilvl="8" w:tplc="97842FE8">
      <w:numFmt w:val="bullet"/>
      <w:lvlText w:val="•"/>
      <w:lvlJc w:val="left"/>
      <w:pPr>
        <w:ind w:left="8097" w:hanging="159"/>
      </w:pPr>
      <w:rPr>
        <w:rFonts w:hint="default"/>
        <w:lang w:val="pt-PT" w:eastAsia="en-US" w:bidi="ar-SA"/>
      </w:rPr>
    </w:lvl>
  </w:abstractNum>
  <w:abstractNum w:abstractNumId="155" w15:restartNumberingAfterBreak="0">
    <w:nsid w:val="5F3B2979"/>
    <w:multiLevelType w:val="hybridMultilevel"/>
    <w:tmpl w:val="70EA5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6" w15:restartNumberingAfterBreak="0">
    <w:nsid w:val="5FAD4D42"/>
    <w:multiLevelType w:val="hybridMultilevel"/>
    <w:tmpl w:val="546E7A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7" w15:restartNumberingAfterBreak="0">
    <w:nsid w:val="5FCF524A"/>
    <w:multiLevelType w:val="multilevel"/>
    <w:tmpl w:val="6AB06BFC"/>
    <w:lvl w:ilvl="0">
      <w:start w:val="12"/>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608A6C6C"/>
    <w:multiLevelType w:val="hybridMultilevel"/>
    <w:tmpl w:val="5F6E608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9"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62757C09"/>
    <w:multiLevelType w:val="hybridMultilevel"/>
    <w:tmpl w:val="841461D4"/>
    <w:lvl w:ilvl="0" w:tplc="6DA6E08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733C22DE">
      <w:numFmt w:val="bullet"/>
      <w:lvlText w:val="•"/>
      <w:lvlJc w:val="left"/>
      <w:pPr>
        <w:ind w:left="1402" w:hanging="229"/>
      </w:pPr>
      <w:rPr>
        <w:rFonts w:hint="default"/>
        <w:lang w:val="pt-PT" w:eastAsia="en-US" w:bidi="ar-SA"/>
      </w:rPr>
    </w:lvl>
    <w:lvl w:ilvl="2" w:tplc="FB2C4E22">
      <w:numFmt w:val="bullet"/>
      <w:lvlText w:val="•"/>
      <w:lvlJc w:val="left"/>
      <w:pPr>
        <w:ind w:left="2365" w:hanging="229"/>
      </w:pPr>
      <w:rPr>
        <w:rFonts w:hint="default"/>
        <w:lang w:val="pt-PT" w:eastAsia="en-US" w:bidi="ar-SA"/>
      </w:rPr>
    </w:lvl>
    <w:lvl w:ilvl="3" w:tplc="C87A9F6C">
      <w:numFmt w:val="bullet"/>
      <w:lvlText w:val="•"/>
      <w:lvlJc w:val="left"/>
      <w:pPr>
        <w:ind w:left="3327" w:hanging="229"/>
      </w:pPr>
      <w:rPr>
        <w:rFonts w:hint="default"/>
        <w:lang w:val="pt-PT" w:eastAsia="en-US" w:bidi="ar-SA"/>
      </w:rPr>
    </w:lvl>
    <w:lvl w:ilvl="4" w:tplc="7AEADF46">
      <w:numFmt w:val="bullet"/>
      <w:lvlText w:val="•"/>
      <w:lvlJc w:val="left"/>
      <w:pPr>
        <w:ind w:left="4290" w:hanging="229"/>
      </w:pPr>
      <w:rPr>
        <w:rFonts w:hint="default"/>
        <w:lang w:val="pt-PT" w:eastAsia="en-US" w:bidi="ar-SA"/>
      </w:rPr>
    </w:lvl>
    <w:lvl w:ilvl="5" w:tplc="3DDA32F0">
      <w:numFmt w:val="bullet"/>
      <w:lvlText w:val="•"/>
      <w:lvlJc w:val="left"/>
      <w:pPr>
        <w:ind w:left="5253" w:hanging="229"/>
      </w:pPr>
      <w:rPr>
        <w:rFonts w:hint="default"/>
        <w:lang w:val="pt-PT" w:eastAsia="en-US" w:bidi="ar-SA"/>
      </w:rPr>
    </w:lvl>
    <w:lvl w:ilvl="6" w:tplc="A2C60B98">
      <w:numFmt w:val="bullet"/>
      <w:lvlText w:val="•"/>
      <w:lvlJc w:val="left"/>
      <w:pPr>
        <w:ind w:left="6215" w:hanging="229"/>
      </w:pPr>
      <w:rPr>
        <w:rFonts w:hint="default"/>
        <w:lang w:val="pt-PT" w:eastAsia="en-US" w:bidi="ar-SA"/>
      </w:rPr>
    </w:lvl>
    <w:lvl w:ilvl="7" w:tplc="2CC01D38">
      <w:numFmt w:val="bullet"/>
      <w:lvlText w:val="•"/>
      <w:lvlJc w:val="left"/>
      <w:pPr>
        <w:ind w:left="7178" w:hanging="229"/>
      </w:pPr>
      <w:rPr>
        <w:rFonts w:hint="default"/>
        <w:lang w:val="pt-PT" w:eastAsia="en-US" w:bidi="ar-SA"/>
      </w:rPr>
    </w:lvl>
    <w:lvl w:ilvl="8" w:tplc="46243ACA">
      <w:numFmt w:val="bullet"/>
      <w:lvlText w:val="•"/>
      <w:lvlJc w:val="left"/>
      <w:pPr>
        <w:ind w:left="8141" w:hanging="229"/>
      </w:pPr>
      <w:rPr>
        <w:rFonts w:hint="default"/>
        <w:lang w:val="pt-PT" w:eastAsia="en-US" w:bidi="ar-SA"/>
      </w:rPr>
    </w:lvl>
  </w:abstractNum>
  <w:abstractNum w:abstractNumId="161" w15:restartNumberingAfterBreak="0">
    <w:nsid w:val="63487DD8"/>
    <w:multiLevelType w:val="multilevel"/>
    <w:tmpl w:val="5632395E"/>
    <w:lvl w:ilvl="0">
      <w:start w:val="9"/>
      <w:numFmt w:val="decimal"/>
      <w:lvlText w:val="%1"/>
      <w:lvlJc w:val="left"/>
      <w:pPr>
        <w:ind w:left="465" w:hanging="465"/>
      </w:pPr>
      <w:rPr>
        <w:rFonts w:hint="default"/>
      </w:rPr>
    </w:lvl>
    <w:lvl w:ilvl="1">
      <w:start w:val="2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63BD18BA"/>
    <w:multiLevelType w:val="hybridMultilevel"/>
    <w:tmpl w:val="7F80B14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3" w15:restartNumberingAfterBreak="0">
    <w:nsid w:val="64892FC3"/>
    <w:multiLevelType w:val="multilevel"/>
    <w:tmpl w:val="EDC2CFA4"/>
    <w:lvl w:ilvl="0">
      <w:start w:val="12"/>
      <w:numFmt w:val="decimal"/>
      <w:lvlText w:val="%1"/>
      <w:lvlJc w:val="left"/>
      <w:pPr>
        <w:ind w:left="672" w:hanging="672"/>
      </w:pPr>
      <w:rPr>
        <w:rFonts w:hint="default"/>
      </w:rPr>
    </w:lvl>
    <w:lvl w:ilvl="1">
      <w:start w:val="6"/>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4" w15:restartNumberingAfterBreak="0">
    <w:nsid w:val="652A3F03"/>
    <w:multiLevelType w:val="hybridMultilevel"/>
    <w:tmpl w:val="CB7AB5CC"/>
    <w:lvl w:ilvl="0" w:tplc="0AB8713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5" w15:restartNumberingAfterBreak="0">
    <w:nsid w:val="65F93E80"/>
    <w:multiLevelType w:val="multilevel"/>
    <w:tmpl w:val="2240348E"/>
    <w:lvl w:ilvl="0">
      <w:start w:val="2"/>
      <w:numFmt w:val="decimal"/>
      <w:pStyle w:val="Ttulo2"/>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6" w15:restartNumberingAfterBreak="0">
    <w:nsid w:val="66285D86"/>
    <w:multiLevelType w:val="hybridMultilevel"/>
    <w:tmpl w:val="4672DAA2"/>
    <w:lvl w:ilvl="0" w:tplc="0416000D">
      <w:start w:val="1"/>
      <w:numFmt w:val="bullet"/>
      <w:lvlText w:val=""/>
      <w:lvlJc w:val="left"/>
      <w:pPr>
        <w:ind w:left="1298" w:hanging="360"/>
      </w:pPr>
      <w:rPr>
        <w:rFonts w:ascii="Wingdings" w:hAnsi="Wingdings" w:hint="default"/>
      </w:rPr>
    </w:lvl>
    <w:lvl w:ilvl="1" w:tplc="04160003" w:tentative="1">
      <w:start w:val="1"/>
      <w:numFmt w:val="bullet"/>
      <w:lvlText w:val="o"/>
      <w:lvlJc w:val="left"/>
      <w:pPr>
        <w:ind w:left="2018" w:hanging="360"/>
      </w:pPr>
      <w:rPr>
        <w:rFonts w:ascii="Courier New" w:hAnsi="Courier New" w:cs="Courier New" w:hint="default"/>
      </w:rPr>
    </w:lvl>
    <w:lvl w:ilvl="2" w:tplc="04160005" w:tentative="1">
      <w:start w:val="1"/>
      <w:numFmt w:val="bullet"/>
      <w:lvlText w:val=""/>
      <w:lvlJc w:val="left"/>
      <w:pPr>
        <w:ind w:left="2738" w:hanging="360"/>
      </w:pPr>
      <w:rPr>
        <w:rFonts w:ascii="Wingdings" w:hAnsi="Wingdings" w:hint="default"/>
      </w:rPr>
    </w:lvl>
    <w:lvl w:ilvl="3" w:tplc="04160001" w:tentative="1">
      <w:start w:val="1"/>
      <w:numFmt w:val="bullet"/>
      <w:lvlText w:val=""/>
      <w:lvlJc w:val="left"/>
      <w:pPr>
        <w:ind w:left="3458" w:hanging="360"/>
      </w:pPr>
      <w:rPr>
        <w:rFonts w:ascii="Symbol" w:hAnsi="Symbol" w:hint="default"/>
      </w:rPr>
    </w:lvl>
    <w:lvl w:ilvl="4" w:tplc="04160003" w:tentative="1">
      <w:start w:val="1"/>
      <w:numFmt w:val="bullet"/>
      <w:lvlText w:val="o"/>
      <w:lvlJc w:val="left"/>
      <w:pPr>
        <w:ind w:left="4178" w:hanging="360"/>
      </w:pPr>
      <w:rPr>
        <w:rFonts w:ascii="Courier New" w:hAnsi="Courier New" w:cs="Courier New" w:hint="default"/>
      </w:rPr>
    </w:lvl>
    <w:lvl w:ilvl="5" w:tplc="04160005" w:tentative="1">
      <w:start w:val="1"/>
      <w:numFmt w:val="bullet"/>
      <w:lvlText w:val=""/>
      <w:lvlJc w:val="left"/>
      <w:pPr>
        <w:ind w:left="4898" w:hanging="360"/>
      </w:pPr>
      <w:rPr>
        <w:rFonts w:ascii="Wingdings" w:hAnsi="Wingdings" w:hint="default"/>
      </w:rPr>
    </w:lvl>
    <w:lvl w:ilvl="6" w:tplc="04160001" w:tentative="1">
      <w:start w:val="1"/>
      <w:numFmt w:val="bullet"/>
      <w:lvlText w:val=""/>
      <w:lvlJc w:val="left"/>
      <w:pPr>
        <w:ind w:left="5618" w:hanging="360"/>
      </w:pPr>
      <w:rPr>
        <w:rFonts w:ascii="Symbol" w:hAnsi="Symbol" w:hint="default"/>
      </w:rPr>
    </w:lvl>
    <w:lvl w:ilvl="7" w:tplc="04160003" w:tentative="1">
      <w:start w:val="1"/>
      <w:numFmt w:val="bullet"/>
      <w:lvlText w:val="o"/>
      <w:lvlJc w:val="left"/>
      <w:pPr>
        <w:ind w:left="6338" w:hanging="360"/>
      </w:pPr>
      <w:rPr>
        <w:rFonts w:ascii="Courier New" w:hAnsi="Courier New" w:cs="Courier New" w:hint="default"/>
      </w:rPr>
    </w:lvl>
    <w:lvl w:ilvl="8" w:tplc="04160005" w:tentative="1">
      <w:start w:val="1"/>
      <w:numFmt w:val="bullet"/>
      <w:lvlText w:val=""/>
      <w:lvlJc w:val="left"/>
      <w:pPr>
        <w:ind w:left="7058" w:hanging="360"/>
      </w:pPr>
      <w:rPr>
        <w:rFonts w:ascii="Wingdings" w:hAnsi="Wingdings" w:hint="default"/>
      </w:rPr>
    </w:lvl>
  </w:abstractNum>
  <w:abstractNum w:abstractNumId="167" w15:restartNumberingAfterBreak="0">
    <w:nsid w:val="67475D74"/>
    <w:multiLevelType w:val="multilevel"/>
    <w:tmpl w:val="E48A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7E51C10"/>
    <w:multiLevelType w:val="hybridMultilevel"/>
    <w:tmpl w:val="D7624290"/>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69" w15:restartNumberingAfterBreak="0">
    <w:nsid w:val="68E970A8"/>
    <w:multiLevelType w:val="hybridMultilevel"/>
    <w:tmpl w:val="C00862F2"/>
    <w:lvl w:ilvl="0" w:tplc="B0C4CD0C">
      <w:start w:val="14"/>
      <w:numFmt w:val="upperRoman"/>
      <w:lvlText w:val="%1."/>
      <w:lvlJc w:val="left"/>
      <w:pPr>
        <w:ind w:left="2989" w:hanging="720"/>
      </w:pPr>
      <w:rPr>
        <w:rFonts w:hint="default"/>
      </w:rPr>
    </w:lvl>
    <w:lvl w:ilvl="1" w:tplc="04160019" w:tentative="1">
      <w:start w:val="1"/>
      <w:numFmt w:val="lowerLetter"/>
      <w:lvlText w:val="%2."/>
      <w:lvlJc w:val="left"/>
      <w:pPr>
        <w:ind w:left="3349" w:hanging="360"/>
      </w:pPr>
    </w:lvl>
    <w:lvl w:ilvl="2" w:tplc="0416001B" w:tentative="1">
      <w:start w:val="1"/>
      <w:numFmt w:val="lowerRoman"/>
      <w:lvlText w:val="%3."/>
      <w:lvlJc w:val="right"/>
      <w:pPr>
        <w:ind w:left="4069" w:hanging="180"/>
      </w:pPr>
    </w:lvl>
    <w:lvl w:ilvl="3" w:tplc="0416000F" w:tentative="1">
      <w:start w:val="1"/>
      <w:numFmt w:val="decimal"/>
      <w:lvlText w:val="%4."/>
      <w:lvlJc w:val="left"/>
      <w:pPr>
        <w:ind w:left="4789" w:hanging="360"/>
      </w:pPr>
    </w:lvl>
    <w:lvl w:ilvl="4" w:tplc="04160019" w:tentative="1">
      <w:start w:val="1"/>
      <w:numFmt w:val="lowerLetter"/>
      <w:lvlText w:val="%5."/>
      <w:lvlJc w:val="left"/>
      <w:pPr>
        <w:ind w:left="5509" w:hanging="360"/>
      </w:pPr>
    </w:lvl>
    <w:lvl w:ilvl="5" w:tplc="0416001B" w:tentative="1">
      <w:start w:val="1"/>
      <w:numFmt w:val="lowerRoman"/>
      <w:lvlText w:val="%6."/>
      <w:lvlJc w:val="right"/>
      <w:pPr>
        <w:ind w:left="6229" w:hanging="180"/>
      </w:pPr>
    </w:lvl>
    <w:lvl w:ilvl="6" w:tplc="0416000F" w:tentative="1">
      <w:start w:val="1"/>
      <w:numFmt w:val="decimal"/>
      <w:lvlText w:val="%7."/>
      <w:lvlJc w:val="left"/>
      <w:pPr>
        <w:ind w:left="6949" w:hanging="360"/>
      </w:pPr>
    </w:lvl>
    <w:lvl w:ilvl="7" w:tplc="04160019" w:tentative="1">
      <w:start w:val="1"/>
      <w:numFmt w:val="lowerLetter"/>
      <w:lvlText w:val="%8."/>
      <w:lvlJc w:val="left"/>
      <w:pPr>
        <w:ind w:left="7669" w:hanging="360"/>
      </w:pPr>
    </w:lvl>
    <w:lvl w:ilvl="8" w:tplc="0416001B" w:tentative="1">
      <w:start w:val="1"/>
      <w:numFmt w:val="lowerRoman"/>
      <w:lvlText w:val="%9."/>
      <w:lvlJc w:val="right"/>
      <w:pPr>
        <w:ind w:left="8389" w:hanging="180"/>
      </w:pPr>
    </w:lvl>
  </w:abstractNum>
  <w:abstractNum w:abstractNumId="170" w15:restartNumberingAfterBreak="0">
    <w:nsid w:val="69D26462"/>
    <w:multiLevelType w:val="hybridMultilevel"/>
    <w:tmpl w:val="8A869EEA"/>
    <w:lvl w:ilvl="0" w:tplc="0CCC6734">
      <w:start w:val="1"/>
      <w:numFmt w:val="decimal"/>
      <w:lvlText w:val="%1."/>
      <w:lvlJc w:val="left"/>
      <w:pPr>
        <w:ind w:left="439" w:hanging="221"/>
      </w:pPr>
      <w:rPr>
        <w:rFonts w:ascii="Times New Roman" w:eastAsia="Times New Roman" w:hAnsi="Times New Roman" w:cs="Times New Roman" w:hint="default"/>
        <w:b/>
        <w:bCs/>
        <w:w w:val="100"/>
        <w:sz w:val="22"/>
        <w:szCs w:val="22"/>
        <w:lang w:val="pt-PT" w:eastAsia="en-US" w:bidi="ar-SA"/>
      </w:rPr>
    </w:lvl>
    <w:lvl w:ilvl="1" w:tplc="D4B60458">
      <w:numFmt w:val="bullet"/>
      <w:lvlText w:val="•"/>
      <w:lvlJc w:val="left"/>
      <w:pPr>
        <w:ind w:left="1402" w:hanging="221"/>
      </w:pPr>
      <w:rPr>
        <w:rFonts w:hint="default"/>
        <w:lang w:val="pt-PT" w:eastAsia="en-US" w:bidi="ar-SA"/>
      </w:rPr>
    </w:lvl>
    <w:lvl w:ilvl="2" w:tplc="F8B4BBC8">
      <w:numFmt w:val="bullet"/>
      <w:lvlText w:val="•"/>
      <w:lvlJc w:val="left"/>
      <w:pPr>
        <w:ind w:left="2365" w:hanging="221"/>
      </w:pPr>
      <w:rPr>
        <w:rFonts w:hint="default"/>
        <w:lang w:val="pt-PT" w:eastAsia="en-US" w:bidi="ar-SA"/>
      </w:rPr>
    </w:lvl>
    <w:lvl w:ilvl="3" w:tplc="739EE0AC">
      <w:numFmt w:val="bullet"/>
      <w:lvlText w:val="•"/>
      <w:lvlJc w:val="left"/>
      <w:pPr>
        <w:ind w:left="3327" w:hanging="221"/>
      </w:pPr>
      <w:rPr>
        <w:rFonts w:hint="default"/>
        <w:lang w:val="pt-PT" w:eastAsia="en-US" w:bidi="ar-SA"/>
      </w:rPr>
    </w:lvl>
    <w:lvl w:ilvl="4" w:tplc="DF6E146A">
      <w:numFmt w:val="bullet"/>
      <w:lvlText w:val="•"/>
      <w:lvlJc w:val="left"/>
      <w:pPr>
        <w:ind w:left="4290" w:hanging="221"/>
      </w:pPr>
      <w:rPr>
        <w:rFonts w:hint="default"/>
        <w:lang w:val="pt-PT" w:eastAsia="en-US" w:bidi="ar-SA"/>
      </w:rPr>
    </w:lvl>
    <w:lvl w:ilvl="5" w:tplc="6FAECF0A">
      <w:numFmt w:val="bullet"/>
      <w:lvlText w:val="•"/>
      <w:lvlJc w:val="left"/>
      <w:pPr>
        <w:ind w:left="5253" w:hanging="221"/>
      </w:pPr>
      <w:rPr>
        <w:rFonts w:hint="default"/>
        <w:lang w:val="pt-PT" w:eastAsia="en-US" w:bidi="ar-SA"/>
      </w:rPr>
    </w:lvl>
    <w:lvl w:ilvl="6" w:tplc="3A9A6FE2">
      <w:numFmt w:val="bullet"/>
      <w:lvlText w:val="•"/>
      <w:lvlJc w:val="left"/>
      <w:pPr>
        <w:ind w:left="6215" w:hanging="221"/>
      </w:pPr>
      <w:rPr>
        <w:rFonts w:hint="default"/>
        <w:lang w:val="pt-PT" w:eastAsia="en-US" w:bidi="ar-SA"/>
      </w:rPr>
    </w:lvl>
    <w:lvl w:ilvl="7" w:tplc="B0FAD876">
      <w:numFmt w:val="bullet"/>
      <w:lvlText w:val="•"/>
      <w:lvlJc w:val="left"/>
      <w:pPr>
        <w:ind w:left="7178" w:hanging="221"/>
      </w:pPr>
      <w:rPr>
        <w:rFonts w:hint="default"/>
        <w:lang w:val="pt-PT" w:eastAsia="en-US" w:bidi="ar-SA"/>
      </w:rPr>
    </w:lvl>
    <w:lvl w:ilvl="8" w:tplc="A5D2EF10">
      <w:numFmt w:val="bullet"/>
      <w:lvlText w:val="•"/>
      <w:lvlJc w:val="left"/>
      <w:pPr>
        <w:ind w:left="8141" w:hanging="221"/>
      </w:pPr>
      <w:rPr>
        <w:rFonts w:hint="default"/>
        <w:lang w:val="pt-PT" w:eastAsia="en-US" w:bidi="ar-SA"/>
      </w:rPr>
    </w:lvl>
  </w:abstractNum>
  <w:abstractNum w:abstractNumId="171" w15:restartNumberingAfterBreak="0">
    <w:nsid w:val="6A365E26"/>
    <w:multiLevelType w:val="hybridMultilevel"/>
    <w:tmpl w:val="7DE439C6"/>
    <w:lvl w:ilvl="0" w:tplc="F124A3D4">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2" w15:restartNumberingAfterBreak="0">
    <w:nsid w:val="6A9525A4"/>
    <w:multiLevelType w:val="hybridMultilevel"/>
    <w:tmpl w:val="7D9893D8"/>
    <w:lvl w:ilvl="0" w:tplc="04160017">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73"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4" w15:restartNumberingAfterBreak="0">
    <w:nsid w:val="6AC25C5B"/>
    <w:multiLevelType w:val="hybridMultilevel"/>
    <w:tmpl w:val="A48ADAB6"/>
    <w:lvl w:ilvl="0" w:tplc="FFE46BD8">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tplc="C79435DA">
      <w:numFmt w:val="bullet"/>
      <w:lvlText w:val="•"/>
      <w:lvlJc w:val="left"/>
      <w:pPr>
        <w:ind w:left="1456" w:hanging="284"/>
      </w:pPr>
      <w:rPr>
        <w:rFonts w:hint="default"/>
        <w:lang w:val="pt-PT" w:eastAsia="en-US" w:bidi="ar-SA"/>
      </w:rPr>
    </w:lvl>
    <w:lvl w:ilvl="2" w:tplc="6B120922">
      <w:numFmt w:val="bullet"/>
      <w:lvlText w:val="•"/>
      <w:lvlJc w:val="left"/>
      <w:pPr>
        <w:ind w:left="2413" w:hanging="284"/>
      </w:pPr>
      <w:rPr>
        <w:rFonts w:hint="default"/>
        <w:lang w:val="pt-PT" w:eastAsia="en-US" w:bidi="ar-SA"/>
      </w:rPr>
    </w:lvl>
    <w:lvl w:ilvl="3" w:tplc="A61AE06A">
      <w:numFmt w:val="bullet"/>
      <w:lvlText w:val="•"/>
      <w:lvlJc w:val="left"/>
      <w:pPr>
        <w:ind w:left="3369" w:hanging="284"/>
      </w:pPr>
      <w:rPr>
        <w:rFonts w:hint="default"/>
        <w:lang w:val="pt-PT" w:eastAsia="en-US" w:bidi="ar-SA"/>
      </w:rPr>
    </w:lvl>
    <w:lvl w:ilvl="4" w:tplc="EAC2A2E4">
      <w:numFmt w:val="bullet"/>
      <w:lvlText w:val="•"/>
      <w:lvlJc w:val="left"/>
      <w:pPr>
        <w:ind w:left="4326" w:hanging="284"/>
      </w:pPr>
      <w:rPr>
        <w:rFonts w:hint="default"/>
        <w:lang w:val="pt-PT" w:eastAsia="en-US" w:bidi="ar-SA"/>
      </w:rPr>
    </w:lvl>
    <w:lvl w:ilvl="5" w:tplc="A32C6DF6">
      <w:numFmt w:val="bullet"/>
      <w:lvlText w:val="•"/>
      <w:lvlJc w:val="left"/>
      <w:pPr>
        <w:ind w:left="5283" w:hanging="284"/>
      </w:pPr>
      <w:rPr>
        <w:rFonts w:hint="default"/>
        <w:lang w:val="pt-PT" w:eastAsia="en-US" w:bidi="ar-SA"/>
      </w:rPr>
    </w:lvl>
    <w:lvl w:ilvl="6" w:tplc="D682F7F2">
      <w:numFmt w:val="bullet"/>
      <w:lvlText w:val="•"/>
      <w:lvlJc w:val="left"/>
      <w:pPr>
        <w:ind w:left="6239" w:hanging="284"/>
      </w:pPr>
      <w:rPr>
        <w:rFonts w:hint="default"/>
        <w:lang w:val="pt-PT" w:eastAsia="en-US" w:bidi="ar-SA"/>
      </w:rPr>
    </w:lvl>
    <w:lvl w:ilvl="7" w:tplc="CB46DC40">
      <w:numFmt w:val="bullet"/>
      <w:lvlText w:val="•"/>
      <w:lvlJc w:val="left"/>
      <w:pPr>
        <w:ind w:left="7196" w:hanging="284"/>
      </w:pPr>
      <w:rPr>
        <w:rFonts w:hint="default"/>
        <w:lang w:val="pt-PT" w:eastAsia="en-US" w:bidi="ar-SA"/>
      </w:rPr>
    </w:lvl>
    <w:lvl w:ilvl="8" w:tplc="393C146E">
      <w:numFmt w:val="bullet"/>
      <w:lvlText w:val="•"/>
      <w:lvlJc w:val="left"/>
      <w:pPr>
        <w:ind w:left="8153" w:hanging="284"/>
      </w:pPr>
      <w:rPr>
        <w:rFonts w:hint="default"/>
        <w:lang w:val="pt-PT" w:eastAsia="en-US" w:bidi="ar-SA"/>
      </w:rPr>
    </w:lvl>
  </w:abstractNum>
  <w:abstractNum w:abstractNumId="175" w15:restartNumberingAfterBreak="0">
    <w:nsid w:val="6AC377F7"/>
    <w:multiLevelType w:val="multilevel"/>
    <w:tmpl w:val="17660144"/>
    <w:lvl w:ilvl="0">
      <w:start w:val="3"/>
      <w:numFmt w:val="decimal"/>
      <w:lvlText w:val="%1"/>
      <w:lvlJc w:val="left"/>
      <w:pPr>
        <w:ind w:left="360" w:hanging="360"/>
      </w:pPr>
      <w:rPr>
        <w:rFonts w:ascii="Arial" w:hAnsi="Arial" w:cs="Arial" w:hint="default"/>
        <w:sz w:val="24"/>
      </w:rPr>
    </w:lvl>
    <w:lvl w:ilvl="1">
      <w:start w:val="1"/>
      <w:numFmt w:val="decimal"/>
      <w:lvlText w:val="%1.%2"/>
      <w:lvlJc w:val="left"/>
      <w:pPr>
        <w:ind w:left="862" w:hanging="360"/>
      </w:pPr>
      <w:rPr>
        <w:rFonts w:ascii="Arial" w:hAnsi="Arial" w:cs="Arial" w:hint="default"/>
        <w:sz w:val="24"/>
      </w:rPr>
    </w:lvl>
    <w:lvl w:ilvl="2">
      <w:start w:val="1"/>
      <w:numFmt w:val="decimal"/>
      <w:lvlText w:val="%1.%2.%3"/>
      <w:lvlJc w:val="left"/>
      <w:pPr>
        <w:ind w:left="1724" w:hanging="720"/>
      </w:pPr>
      <w:rPr>
        <w:rFonts w:ascii="Arial" w:hAnsi="Arial" w:cs="Arial" w:hint="default"/>
        <w:sz w:val="24"/>
      </w:rPr>
    </w:lvl>
    <w:lvl w:ilvl="3">
      <w:start w:val="1"/>
      <w:numFmt w:val="decimal"/>
      <w:lvlText w:val="%1.%2.%3.%4"/>
      <w:lvlJc w:val="left"/>
      <w:pPr>
        <w:ind w:left="2226" w:hanging="720"/>
      </w:pPr>
      <w:rPr>
        <w:rFonts w:ascii="Arial" w:hAnsi="Arial" w:cs="Arial" w:hint="default"/>
        <w:sz w:val="24"/>
      </w:rPr>
    </w:lvl>
    <w:lvl w:ilvl="4">
      <w:start w:val="1"/>
      <w:numFmt w:val="decimal"/>
      <w:lvlText w:val="%1.%2.%3.%4.%5"/>
      <w:lvlJc w:val="left"/>
      <w:pPr>
        <w:ind w:left="3088" w:hanging="1080"/>
      </w:pPr>
      <w:rPr>
        <w:rFonts w:ascii="Arial" w:hAnsi="Arial" w:cs="Arial" w:hint="default"/>
        <w:sz w:val="24"/>
      </w:rPr>
    </w:lvl>
    <w:lvl w:ilvl="5">
      <w:start w:val="1"/>
      <w:numFmt w:val="decimal"/>
      <w:lvlText w:val="%1.%2.%3.%4.%5.%6"/>
      <w:lvlJc w:val="left"/>
      <w:pPr>
        <w:ind w:left="3590" w:hanging="1080"/>
      </w:pPr>
      <w:rPr>
        <w:rFonts w:ascii="Arial" w:hAnsi="Arial" w:cs="Arial" w:hint="default"/>
        <w:sz w:val="24"/>
      </w:rPr>
    </w:lvl>
    <w:lvl w:ilvl="6">
      <w:start w:val="1"/>
      <w:numFmt w:val="decimal"/>
      <w:lvlText w:val="%1.%2.%3.%4.%5.%6.%7"/>
      <w:lvlJc w:val="left"/>
      <w:pPr>
        <w:ind w:left="4452" w:hanging="1440"/>
      </w:pPr>
      <w:rPr>
        <w:rFonts w:ascii="Arial" w:hAnsi="Arial" w:cs="Arial" w:hint="default"/>
        <w:sz w:val="24"/>
      </w:rPr>
    </w:lvl>
    <w:lvl w:ilvl="7">
      <w:start w:val="1"/>
      <w:numFmt w:val="decimal"/>
      <w:lvlText w:val="%1.%2.%3.%4.%5.%6.%7.%8"/>
      <w:lvlJc w:val="left"/>
      <w:pPr>
        <w:ind w:left="4954" w:hanging="1440"/>
      </w:pPr>
      <w:rPr>
        <w:rFonts w:ascii="Arial" w:hAnsi="Arial" w:cs="Arial" w:hint="default"/>
        <w:sz w:val="24"/>
      </w:rPr>
    </w:lvl>
    <w:lvl w:ilvl="8">
      <w:start w:val="1"/>
      <w:numFmt w:val="decimal"/>
      <w:lvlText w:val="%1.%2.%3.%4.%5.%6.%7.%8.%9"/>
      <w:lvlJc w:val="left"/>
      <w:pPr>
        <w:ind w:left="5456" w:hanging="1440"/>
      </w:pPr>
      <w:rPr>
        <w:rFonts w:ascii="Arial" w:hAnsi="Arial" w:cs="Arial" w:hint="default"/>
        <w:sz w:val="24"/>
      </w:rPr>
    </w:lvl>
  </w:abstractNum>
  <w:abstractNum w:abstractNumId="176"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77" w15:restartNumberingAfterBreak="0">
    <w:nsid w:val="6CA01196"/>
    <w:multiLevelType w:val="multilevel"/>
    <w:tmpl w:val="A1AE0264"/>
    <w:lvl w:ilvl="0">
      <w:start w:val="15"/>
      <w:numFmt w:val="decimal"/>
      <w:lvlText w:val="%1"/>
      <w:lvlJc w:val="left"/>
      <w:pPr>
        <w:ind w:left="660" w:hanging="442"/>
      </w:pPr>
      <w:rPr>
        <w:rFonts w:hint="default"/>
        <w:lang w:val="pt-PT" w:eastAsia="en-US" w:bidi="ar-SA"/>
      </w:rPr>
    </w:lvl>
    <w:lvl w:ilvl="1">
      <w:start w:val="1"/>
      <w:numFmt w:val="decimal"/>
      <w:lvlText w:val="%1.%2"/>
      <w:lvlJc w:val="left"/>
      <w:pPr>
        <w:ind w:left="660"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36"/>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826"/>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795" w:hanging="826"/>
      </w:pPr>
      <w:rPr>
        <w:rFonts w:hint="default"/>
        <w:lang w:val="pt-PT" w:eastAsia="en-US" w:bidi="ar-SA"/>
      </w:rPr>
    </w:lvl>
    <w:lvl w:ilvl="5">
      <w:numFmt w:val="bullet"/>
      <w:lvlText w:val="•"/>
      <w:lvlJc w:val="left"/>
      <w:pPr>
        <w:ind w:left="4840" w:hanging="826"/>
      </w:pPr>
      <w:rPr>
        <w:rFonts w:hint="default"/>
        <w:lang w:val="pt-PT" w:eastAsia="en-US" w:bidi="ar-SA"/>
      </w:rPr>
    </w:lvl>
    <w:lvl w:ilvl="6">
      <w:numFmt w:val="bullet"/>
      <w:lvlText w:val="•"/>
      <w:lvlJc w:val="left"/>
      <w:pPr>
        <w:ind w:left="5885" w:hanging="826"/>
      </w:pPr>
      <w:rPr>
        <w:rFonts w:hint="default"/>
        <w:lang w:val="pt-PT" w:eastAsia="en-US" w:bidi="ar-SA"/>
      </w:rPr>
    </w:lvl>
    <w:lvl w:ilvl="7">
      <w:numFmt w:val="bullet"/>
      <w:lvlText w:val="•"/>
      <w:lvlJc w:val="left"/>
      <w:pPr>
        <w:ind w:left="6930" w:hanging="826"/>
      </w:pPr>
      <w:rPr>
        <w:rFonts w:hint="default"/>
        <w:lang w:val="pt-PT" w:eastAsia="en-US" w:bidi="ar-SA"/>
      </w:rPr>
    </w:lvl>
    <w:lvl w:ilvl="8">
      <w:numFmt w:val="bullet"/>
      <w:lvlText w:val="•"/>
      <w:lvlJc w:val="left"/>
      <w:pPr>
        <w:ind w:left="7976" w:hanging="826"/>
      </w:pPr>
      <w:rPr>
        <w:rFonts w:hint="default"/>
        <w:lang w:val="pt-PT" w:eastAsia="en-US" w:bidi="ar-SA"/>
      </w:rPr>
    </w:lvl>
  </w:abstractNum>
  <w:abstractNum w:abstractNumId="178" w15:restartNumberingAfterBreak="0">
    <w:nsid w:val="6CEE23D8"/>
    <w:multiLevelType w:val="hybridMultilevel"/>
    <w:tmpl w:val="AAFC1F8A"/>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79" w15:restartNumberingAfterBreak="0">
    <w:nsid w:val="6CF70015"/>
    <w:multiLevelType w:val="hybridMultilevel"/>
    <w:tmpl w:val="BD109A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0" w15:restartNumberingAfterBreak="0">
    <w:nsid w:val="6DD25F12"/>
    <w:multiLevelType w:val="multilevel"/>
    <w:tmpl w:val="F9F23A96"/>
    <w:lvl w:ilvl="0">
      <w:start w:val="1"/>
      <w:numFmt w:val="decimal"/>
      <w:lvlText w:val="%1."/>
      <w:lvlJc w:val="left"/>
      <w:pPr>
        <w:tabs>
          <w:tab w:val="num" w:pos="720"/>
        </w:tabs>
        <w:ind w:left="720" w:hanging="360"/>
      </w:pPr>
    </w:lvl>
    <w:lvl w:ilvl="1">
      <w:start w:val="7"/>
      <w:numFmt w:val="upperRoman"/>
      <w:lvlText w:val="%2."/>
      <w:lvlJc w:val="left"/>
      <w:pPr>
        <w:ind w:left="1800" w:hanging="72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6ED829E8"/>
    <w:multiLevelType w:val="hybridMultilevel"/>
    <w:tmpl w:val="A2A040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2" w15:restartNumberingAfterBreak="0">
    <w:nsid w:val="6F2B1105"/>
    <w:multiLevelType w:val="hybridMultilevel"/>
    <w:tmpl w:val="3B42E028"/>
    <w:lvl w:ilvl="0" w:tplc="04160017">
      <w:start w:val="1"/>
      <w:numFmt w:val="lowerLetter"/>
      <w:lvlText w:val="%1)"/>
      <w:lvlJc w:val="left"/>
      <w:pPr>
        <w:ind w:left="1222" w:hanging="360"/>
      </w:pPr>
    </w:lvl>
    <w:lvl w:ilvl="1" w:tplc="04160019" w:tentative="1">
      <w:start w:val="1"/>
      <w:numFmt w:val="lowerLetter"/>
      <w:lvlText w:val="%2."/>
      <w:lvlJc w:val="left"/>
      <w:pPr>
        <w:ind w:left="1942" w:hanging="360"/>
      </w:pPr>
    </w:lvl>
    <w:lvl w:ilvl="2" w:tplc="0416001B" w:tentative="1">
      <w:start w:val="1"/>
      <w:numFmt w:val="lowerRoman"/>
      <w:lvlText w:val="%3."/>
      <w:lvlJc w:val="right"/>
      <w:pPr>
        <w:ind w:left="2662" w:hanging="180"/>
      </w:pPr>
    </w:lvl>
    <w:lvl w:ilvl="3" w:tplc="0416000F" w:tentative="1">
      <w:start w:val="1"/>
      <w:numFmt w:val="decimal"/>
      <w:lvlText w:val="%4."/>
      <w:lvlJc w:val="left"/>
      <w:pPr>
        <w:ind w:left="3382" w:hanging="360"/>
      </w:pPr>
    </w:lvl>
    <w:lvl w:ilvl="4" w:tplc="04160019" w:tentative="1">
      <w:start w:val="1"/>
      <w:numFmt w:val="lowerLetter"/>
      <w:lvlText w:val="%5."/>
      <w:lvlJc w:val="left"/>
      <w:pPr>
        <w:ind w:left="4102" w:hanging="360"/>
      </w:pPr>
    </w:lvl>
    <w:lvl w:ilvl="5" w:tplc="0416001B" w:tentative="1">
      <w:start w:val="1"/>
      <w:numFmt w:val="lowerRoman"/>
      <w:lvlText w:val="%6."/>
      <w:lvlJc w:val="right"/>
      <w:pPr>
        <w:ind w:left="4822" w:hanging="180"/>
      </w:pPr>
    </w:lvl>
    <w:lvl w:ilvl="6" w:tplc="0416000F" w:tentative="1">
      <w:start w:val="1"/>
      <w:numFmt w:val="decimal"/>
      <w:lvlText w:val="%7."/>
      <w:lvlJc w:val="left"/>
      <w:pPr>
        <w:ind w:left="5542" w:hanging="360"/>
      </w:pPr>
    </w:lvl>
    <w:lvl w:ilvl="7" w:tplc="04160019" w:tentative="1">
      <w:start w:val="1"/>
      <w:numFmt w:val="lowerLetter"/>
      <w:lvlText w:val="%8."/>
      <w:lvlJc w:val="left"/>
      <w:pPr>
        <w:ind w:left="6262" w:hanging="360"/>
      </w:pPr>
    </w:lvl>
    <w:lvl w:ilvl="8" w:tplc="0416001B" w:tentative="1">
      <w:start w:val="1"/>
      <w:numFmt w:val="lowerRoman"/>
      <w:lvlText w:val="%9."/>
      <w:lvlJc w:val="right"/>
      <w:pPr>
        <w:ind w:left="6982" w:hanging="180"/>
      </w:pPr>
    </w:lvl>
  </w:abstractNum>
  <w:abstractNum w:abstractNumId="183" w15:restartNumberingAfterBreak="0">
    <w:nsid w:val="6FF27697"/>
    <w:multiLevelType w:val="multilevel"/>
    <w:tmpl w:val="98FEBBD8"/>
    <w:lvl w:ilvl="0">
      <w:start w:val="9"/>
      <w:numFmt w:val="decimal"/>
      <w:lvlText w:val="%1"/>
      <w:lvlJc w:val="left"/>
      <w:pPr>
        <w:ind w:left="549" w:hanging="332"/>
      </w:pPr>
      <w:rPr>
        <w:rFonts w:hint="default"/>
        <w:lang w:val="pt-PT" w:eastAsia="en-US" w:bidi="ar-SA"/>
      </w:rPr>
    </w:lvl>
    <w:lvl w:ilvl="1">
      <w:start w:val="1"/>
      <w:numFmt w:val="decimal"/>
      <w:lvlText w:val="%1.%2"/>
      <w:lvlJc w:val="left"/>
      <w:pPr>
        <w:ind w:left="549" w:hanging="33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445" w:hanging="332"/>
      </w:pPr>
      <w:rPr>
        <w:rFonts w:hint="default"/>
        <w:lang w:val="pt-PT" w:eastAsia="en-US" w:bidi="ar-SA"/>
      </w:rPr>
    </w:lvl>
    <w:lvl w:ilvl="3">
      <w:numFmt w:val="bullet"/>
      <w:lvlText w:val="•"/>
      <w:lvlJc w:val="left"/>
      <w:pPr>
        <w:ind w:left="3397" w:hanging="332"/>
      </w:pPr>
      <w:rPr>
        <w:rFonts w:hint="default"/>
        <w:lang w:val="pt-PT" w:eastAsia="en-US" w:bidi="ar-SA"/>
      </w:rPr>
    </w:lvl>
    <w:lvl w:ilvl="4">
      <w:numFmt w:val="bullet"/>
      <w:lvlText w:val="•"/>
      <w:lvlJc w:val="left"/>
      <w:pPr>
        <w:ind w:left="4350" w:hanging="332"/>
      </w:pPr>
      <w:rPr>
        <w:rFonts w:hint="default"/>
        <w:lang w:val="pt-PT" w:eastAsia="en-US" w:bidi="ar-SA"/>
      </w:rPr>
    </w:lvl>
    <w:lvl w:ilvl="5">
      <w:numFmt w:val="bullet"/>
      <w:lvlText w:val="•"/>
      <w:lvlJc w:val="left"/>
      <w:pPr>
        <w:ind w:left="5303" w:hanging="332"/>
      </w:pPr>
      <w:rPr>
        <w:rFonts w:hint="default"/>
        <w:lang w:val="pt-PT" w:eastAsia="en-US" w:bidi="ar-SA"/>
      </w:rPr>
    </w:lvl>
    <w:lvl w:ilvl="6">
      <w:numFmt w:val="bullet"/>
      <w:lvlText w:val="•"/>
      <w:lvlJc w:val="left"/>
      <w:pPr>
        <w:ind w:left="6255" w:hanging="332"/>
      </w:pPr>
      <w:rPr>
        <w:rFonts w:hint="default"/>
        <w:lang w:val="pt-PT" w:eastAsia="en-US" w:bidi="ar-SA"/>
      </w:rPr>
    </w:lvl>
    <w:lvl w:ilvl="7">
      <w:numFmt w:val="bullet"/>
      <w:lvlText w:val="•"/>
      <w:lvlJc w:val="left"/>
      <w:pPr>
        <w:ind w:left="7208" w:hanging="332"/>
      </w:pPr>
      <w:rPr>
        <w:rFonts w:hint="default"/>
        <w:lang w:val="pt-PT" w:eastAsia="en-US" w:bidi="ar-SA"/>
      </w:rPr>
    </w:lvl>
    <w:lvl w:ilvl="8">
      <w:numFmt w:val="bullet"/>
      <w:lvlText w:val="•"/>
      <w:lvlJc w:val="left"/>
      <w:pPr>
        <w:ind w:left="8161" w:hanging="332"/>
      </w:pPr>
      <w:rPr>
        <w:rFonts w:hint="default"/>
        <w:lang w:val="pt-PT" w:eastAsia="en-US" w:bidi="ar-SA"/>
      </w:rPr>
    </w:lvl>
  </w:abstractNum>
  <w:abstractNum w:abstractNumId="184" w15:restartNumberingAfterBreak="0">
    <w:nsid w:val="70A65E61"/>
    <w:multiLevelType w:val="hybridMultilevel"/>
    <w:tmpl w:val="F5045642"/>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5" w15:restartNumberingAfterBreak="0">
    <w:nsid w:val="70E67D77"/>
    <w:multiLevelType w:val="multilevel"/>
    <w:tmpl w:val="1CA8D666"/>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86"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7" w15:restartNumberingAfterBreak="0">
    <w:nsid w:val="71BC0F67"/>
    <w:multiLevelType w:val="hybridMultilevel"/>
    <w:tmpl w:val="FECC6BB4"/>
    <w:lvl w:ilvl="0" w:tplc="7F1AA0F4">
      <w:start w:val="1"/>
      <w:numFmt w:val="decimal"/>
      <w:lvlText w:val="%1."/>
      <w:lvlJc w:val="left"/>
      <w:pPr>
        <w:ind w:left="720" w:hanging="360"/>
      </w:pPr>
      <w:rPr>
        <w:rFonts w:ascii="Arial" w:hAnsi="Arial" w:cs="Arial"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3D847916">
      <w:start w:val="1"/>
      <w:numFmt w:val="upperLetter"/>
      <w:lvlText w:val="%4)"/>
      <w:lvlJc w:val="left"/>
      <w:pPr>
        <w:ind w:left="2880" w:hanging="360"/>
      </w:pPr>
      <w:rPr>
        <w:rFonts w:hint="default"/>
        <w:b w:val="0"/>
        <w:bCs w:val="0"/>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8" w15:restartNumberingAfterBreak="0">
    <w:nsid w:val="7219756F"/>
    <w:multiLevelType w:val="multilevel"/>
    <w:tmpl w:val="E77893A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9" w15:restartNumberingAfterBreak="0">
    <w:nsid w:val="723D6540"/>
    <w:multiLevelType w:val="hybridMultilevel"/>
    <w:tmpl w:val="44C48A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0" w15:restartNumberingAfterBreak="0">
    <w:nsid w:val="72B963F2"/>
    <w:multiLevelType w:val="hybridMultilevel"/>
    <w:tmpl w:val="EBEEC762"/>
    <w:lvl w:ilvl="0" w:tplc="B3683BF4">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tplc="506813A8">
      <w:numFmt w:val="bullet"/>
      <w:lvlText w:val="•"/>
      <w:lvlJc w:val="left"/>
      <w:pPr>
        <w:ind w:left="1204" w:hanging="174"/>
      </w:pPr>
      <w:rPr>
        <w:rFonts w:hint="default"/>
        <w:lang w:val="pt-PT" w:eastAsia="en-US" w:bidi="ar-SA"/>
      </w:rPr>
    </w:lvl>
    <w:lvl w:ilvl="2" w:tplc="60169126">
      <w:numFmt w:val="bullet"/>
      <w:lvlText w:val="•"/>
      <w:lvlJc w:val="left"/>
      <w:pPr>
        <w:ind w:left="2189" w:hanging="174"/>
      </w:pPr>
      <w:rPr>
        <w:rFonts w:hint="default"/>
        <w:lang w:val="pt-PT" w:eastAsia="en-US" w:bidi="ar-SA"/>
      </w:rPr>
    </w:lvl>
    <w:lvl w:ilvl="3" w:tplc="E230E788">
      <w:numFmt w:val="bullet"/>
      <w:lvlText w:val="•"/>
      <w:lvlJc w:val="left"/>
      <w:pPr>
        <w:ind w:left="3173" w:hanging="174"/>
      </w:pPr>
      <w:rPr>
        <w:rFonts w:hint="default"/>
        <w:lang w:val="pt-PT" w:eastAsia="en-US" w:bidi="ar-SA"/>
      </w:rPr>
    </w:lvl>
    <w:lvl w:ilvl="4" w:tplc="D0F831B4">
      <w:numFmt w:val="bullet"/>
      <w:lvlText w:val="•"/>
      <w:lvlJc w:val="left"/>
      <w:pPr>
        <w:ind w:left="4158" w:hanging="174"/>
      </w:pPr>
      <w:rPr>
        <w:rFonts w:hint="default"/>
        <w:lang w:val="pt-PT" w:eastAsia="en-US" w:bidi="ar-SA"/>
      </w:rPr>
    </w:lvl>
    <w:lvl w:ilvl="5" w:tplc="46CA33F4">
      <w:numFmt w:val="bullet"/>
      <w:lvlText w:val="•"/>
      <w:lvlJc w:val="left"/>
      <w:pPr>
        <w:ind w:left="5143" w:hanging="174"/>
      </w:pPr>
      <w:rPr>
        <w:rFonts w:hint="default"/>
        <w:lang w:val="pt-PT" w:eastAsia="en-US" w:bidi="ar-SA"/>
      </w:rPr>
    </w:lvl>
    <w:lvl w:ilvl="6" w:tplc="8EBA08C6">
      <w:numFmt w:val="bullet"/>
      <w:lvlText w:val="•"/>
      <w:lvlJc w:val="left"/>
      <w:pPr>
        <w:ind w:left="6127" w:hanging="174"/>
      </w:pPr>
      <w:rPr>
        <w:rFonts w:hint="default"/>
        <w:lang w:val="pt-PT" w:eastAsia="en-US" w:bidi="ar-SA"/>
      </w:rPr>
    </w:lvl>
    <w:lvl w:ilvl="7" w:tplc="F55216B4">
      <w:numFmt w:val="bullet"/>
      <w:lvlText w:val="•"/>
      <w:lvlJc w:val="left"/>
      <w:pPr>
        <w:ind w:left="7112" w:hanging="174"/>
      </w:pPr>
      <w:rPr>
        <w:rFonts w:hint="default"/>
        <w:lang w:val="pt-PT" w:eastAsia="en-US" w:bidi="ar-SA"/>
      </w:rPr>
    </w:lvl>
    <w:lvl w:ilvl="8" w:tplc="374A6B02">
      <w:numFmt w:val="bullet"/>
      <w:lvlText w:val="•"/>
      <w:lvlJc w:val="left"/>
      <w:pPr>
        <w:ind w:left="8097" w:hanging="174"/>
      </w:pPr>
      <w:rPr>
        <w:rFonts w:hint="default"/>
        <w:lang w:val="pt-PT" w:eastAsia="en-US" w:bidi="ar-SA"/>
      </w:rPr>
    </w:lvl>
  </w:abstractNum>
  <w:abstractNum w:abstractNumId="191" w15:restartNumberingAfterBreak="0">
    <w:nsid w:val="72E10524"/>
    <w:multiLevelType w:val="multilevel"/>
    <w:tmpl w:val="9474AFA0"/>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284"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192" w15:restartNumberingAfterBreak="0">
    <w:nsid w:val="73315EC3"/>
    <w:multiLevelType w:val="hybridMultilevel"/>
    <w:tmpl w:val="6F50AECE"/>
    <w:lvl w:ilvl="0" w:tplc="854ADB2A">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F300CB2">
      <w:numFmt w:val="bullet"/>
      <w:lvlText w:val="•"/>
      <w:lvlJc w:val="left"/>
      <w:pPr>
        <w:ind w:left="1402" w:hanging="229"/>
      </w:pPr>
      <w:rPr>
        <w:rFonts w:hint="default"/>
        <w:lang w:val="pt-PT" w:eastAsia="en-US" w:bidi="ar-SA"/>
      </w:rPr>
    </w:lvl>
    <w:lvl w:ilvl="2" w:tplc="691CE254">
      <w:numFmt w:val="bullet"/>
      <w:lvlText w:val="•"/>
      <w:lvlJc w:val="left"/>
      <w:pPr>
        <w:ind w:left="2365" w:hanging="229"/>
      </w:pPr>
      <w:rPr>
        <w:rFonts w:hint="default"/>
        <w:lang w:val="pt-PT" w:eastAsia="en-US" w:bidi="ar-SA"/>
      </w:rPr>
    </w:lvl>
    <w:lvl w:ilvl="3" w:tplc="2DF43A5E">
      <w:numFmt w:val="bullet"/>
      <w:lvlText w:val="•"/>
      <w:lvlJc w:val="left"/>
      <w:pPr>
        <w:ind w:left="3327" w:hanging="229"/>
      </w:pPr>
      <w:rPr>
        <w:rFonts w:hint="default"/>
        <w:lang w:val="pt-PT" w:eastAsia="en-US" w:bidi="ar-SA"/>
      </w:rPr>
    </w:lvl>
    <w:lvl w:ilvl="4" w:tplc="9D960600">
      <w:numFmt w:val="bullet"/>
      <w:lvlText w:val="•"/>
      <w:lvlJc w:val="left"/>
      <w:pPr>
        <w:ind w:left="4290" w:hanging="229"/>
      </w:pPr>
      <w:rPr>
        <w:rFonts w:hint="default"/>
        <w:lang w:val="pt-PT" w:eastAsia="en-US" w:bidi="ar-SA"/>
      </w:rPr>
    </w:lvl>
    <w:lvl w:ilvl="5" w:tplc="A738C1A0">
      <w:numFmt w:val="bullet"/>
      <w:lvlText w:val="•"/>
      <w:lvlJc w:val="left"/>
      <w:pPr>
        <w:ind w:left="5253" w:hanging="229"/>
      </w:pPr>
      <w:rPr>
        <w:rFonts w:hint="default"/>
        <w:lang w:val="pt-PT" w:eastAsia="en-US" w:bidi="ar-SA"/>
      </w:rPr>
    </w:lvl>
    <w:lvl w:ilvl="6" w:tplc="A6DE3B1A">
      <w:numFmt w:val="bullet"/>
      <w:lvlText w:val="•"/>
      <w:lvlJc w:val="left"/>
      <w:pPr>
        <w:ind w:left="6215" w:hanging="229"/>
      </w:pPr>
      <w:rPr>
        <w:rFonts w:hint="default"/>
        <w:lang w:val="pt-PT" w:eastAsia="en-US" w:bidi="ar-SA"/>
      </w:rPr>
    </w:lvl>
    <w:lvl w:ilvl="7" w:tplc="C1CA002E">
      <w:numFmt w:val="bullet"/>
      <w:lvlText w:val="•"/>
      <w:lvlJc w:val="left"/>
      <w:pPr>
        <w:ind w:left="7178" w:hanging="229"/>
      </w:pPr>
      <w:rPr>
        <w:rFonts w:hint="default"/>
        <w:lang w:val="pt-PT" w:eastAsia="en-US" w:bidi="ar-SA"/>
      </w:rPr>
    </w:lvl>
    <w:lvl w:ilvl="8" w:tplc="2F509DAE">
      <w:numFmt w:val="bullet"/>
      <w:lvlText w:val="•"/>
      <w:lvlJc w:val="left"/>
      <w:pPr>
        <w:ind w:left="8141" w:hanging="229"/>
      </w:pPr>
      <w:rPr>
        <w:rFonts w:hint="default"/>
        <w:lang w:val="pt-PT" w:eastAsia="en-US" w:bidi="ar-SA"/>
      </w:rPr>
    </w:lvl>
  </w:abstractNum>
  <w:abstractNum w:abstractNumId="193" w15:restartNumberingAfterBreak="0">
    <w:nsid w:val="73CB0AA5"/>
    <w:multiLevelType w:val="hybridMultilevel"/>
    <w:tmpl w:val="26B454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4" w15:restartNumberingAfterBreak="0">
    <w:nsid w:val="768C3992"/>
    <w:multiLevelType w:val="hybridMultilevel"/>
    <w:tmpl w:val="A8F2F2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5" w15:restartNumberingAfterBreak="0">
    <w:nsid w:val="76AE52EF"/>
    <w:multiLevelType w:val="hybridMultilevel"/>
    <w:tmpl w:val="1C80A158"/>
    <w:lvl w:ilvl="0" w:tplc="43D6C56E">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6" w15:restartNumberingAfterBreak="0">
    <w:nsid w:val="77096E41"/>
    <w:multiLevelType w:val="multilevel"/>
    <w:tmpl w:val="921CC20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7"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8"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9" w15:restartNumberingAfterBreak="0">
    <w:nsid w:val="78687734"/>
    <w:multiLevelType w:val="hybridMultilevel"/>
    <w:tmpl w:val="9C0AA84C"/>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00" w15:restartNumberingAfterBreak="0">
    <w:nsid w:val="786B6893"/>
    <w:multiLevelType w:val="hybridMultilevel"/>
    <w:tmpl w:val="1B1078E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1" w15:restartNumberingAfterBreak="0">
    <w:nsid w:val="78AF3592"/>
    <w:multiLevelType w:val="multilevel"/>
    <w:tmpl w:val="E040B9C4"/>
    <w:lvl w:ilvl="0">
      <w:start w:val="9"/>
      <w:numFmt w:val="decimal"/>
      <w:lvlText w:val="%1"/>
      <w:lvlJc w:val="left"/>
      <w:pPr>
        <w:ind w:left="465" w:hanging="465"/>
      </w:pPr>
      <w:rPr>
        <w:rFonts w:hint="default"/>
      </w:rPr>
    </w:lvl>
    <w:lvl w:ilvl="1">
      <w:start w:val="28"/>
      <w:numFmt w:val="decimal"/>
      <w:lvlText w:val="%1.%2"/>
      <w:lvlJc w:val="left"/>
      <w:pPr>
        <w:ind w:left="2167" w:hanging="46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202" w15:restartNumberingAfterBreak="0">
    <w:nsid w:val="79365769"/>
    <w:multiLevelType w:val="multilevel"/>
    <w:tmpl w:val="88EA0D14"/>
    <w:lvl w:ilvl="0">
      <w:start w:val="18"/>
      <w:numFmt w:val="decimal"/>
      <w:lvlText w:val="%1"/>
      <w:lvlJc w:val="left"/>
      <w:pPr>
        <w:ind w:left="375" w:hanging="375"/>
      </w:pPr>
      <w:rPr>
        <w:rFonts w:hint="default"/>
      </w:rPr>
    </w:lvl>
    <w:lvl w:ilvl="1">
      <w:start w:val="2"/>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3" w15:restartNumberingAfterBreak="0">
    <w:nsid w:val="7A892D88"/>
    <w:multiLevelType w:val="multilevel"/>
    <w:tmpl w:val="CD921330"/>
    <w:lvl w:ilvl="0">
      <w:start w:val="8"/>
      <w:numFmt w:val="decimal"/>
      <w:lvlText w:val="%1"/>
      <w:lvlJc w:val="left"/>
      <w:pPr>
        <w:ind w:left="218" w:hanging="332"/>
      </w:pPr>
      <w:rPr>
        <w:rFonts w:hint="default"/>
        <w:lang w:val="pt-PT" w:eastAsia="en-US" w:bidi="ar-SA"/>
      </w:rPr>
    </w:lvl>
    <w:lvl w:ilvl="1">
      <w:start w:val="1"/>
      <w:numFmt w:val="decimal"/>
      <w:lvlText w:val="%1.%2"/>
      <w:lvlJc w:val="left"/>
      <w:pPr>
        <w:ind w:left="218" w:hanging="3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880" w:hanging="663"/>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176" w:hanging="663"/>
      </w:pPr>
      <w:rPr>
        <w:rFonts w:hint="default"/>
        <w:lang w:val="pt-PT" w:eastAsia="en-US" w:bidi="ar-SA"/>
      </w:rPr>
    </w:lvl>
    <w:lvl w:ilvl="5">
      <w:numFmt w:val="bullet"/>
      <w:lvlText w:val="•"/>
      <w:lvlJc w:val="left"/>
      <w:pPr>
        <w:ind w:left="4324" w:hanging="663"/>
      </w:pPr>
      <w:rPr>
        <w:rFonts w:hint="default"/>
        <w:lang w:val="pt-PT" w:eastAsia="en-US" w:bidi="ar-SA"/>
      </w:rPr>
    </w:lvl>
    <w:lvl w:ilvl="6">
      <w:numFmt w:val="bullet"/>
      <w:lvlText w:val="•"/>
      <w:lvlJc w:val="left"/>
      <w:pPr>
        <w:ind w:left="5473" w:hanging="663"/>
      </w:pPr>
      <w:rPr>
        <w:rFonts w:hint="default"/>
        <w:lang w:val="pt-PT" w:eastAsia="en-US" w:bidi="ar-SA"/>
      </w:rPr>
    </w:lvl>
    <w:lvl w:ilvl="7">
      <w:numFmt w:val="bullet"/>
      <w:lvlText w:val="•"/>
      <w:lvlJc w:val="left"/>
      <w:pPr>
        <w:ind w:left="6621" w:hanging="663"/>
      </w:pPr>
      <w:rPr>
        <w:rFonts w:hint="default"/>
        <w:lang w:val="pt-PT" w:eastAsia="en-US" w:bidi="ar-SA"/>
      </w:rPr>
    </w:lvl>
    <w:lvl w:ilvl="8">
      <w:numFmt w:val="bullet"/>
      <w:lvlText w:val="•"/>
      <w:lvlJc w:val="left"/>
      <w:pPr>
        <w:ind w:left="7769" w:hanging="663"/>
      </w:pPr>
      <w:rPr>
        <w:rFonts w:hint="default"/>
        <w:lang w:val="pt-PT" w:eastAsia="en-US" w:bidi="ar-SA"/>
      </w:rPr>
    </w:lvl>
  </w:abstractNum>
  <w:abstractNum w:abstractNumId="204" w15:restartNumberingAfterBreak="0">
    <w:nsid w:val="7AC707BB"/>
    <w:multiLevelType w:val="hybridMultilevel"/>
    <w:tmpl w:val="6F269E76"/>
    <w:lvl w:ilvl="0" w:tplc="8BCEDA96">
      <w:numFmt w:val="bullet"/>
      <w:lvlText w:val="-"/>
      <w:lvlJc w:val="left"/>
      <w:pPr>
        <w:ind w:left="218" w:hanging="173"/>
      </w:pPr>
      <w:rPr>
        <w:rFonts w:ascii="Times New Roman" w:eastAsia="Times New Roman" w:hAnsi="Times New Roman" w:cs="Times New Roman" w:hint="default"/>
        <w:b/>
        <w:bCs/>
        <w:w w:val="100"/>
        <w:sz w:val="22"/>
        <w:szCs w:val="22"/>
        <w:lang w:val="pt-PT" w:eastAsia="en-US" w:bidi="ar-SA"/>
      </w:rPr>
    </w:lvl>
    <w:lvl w:ilvl="1" w:tplc="4198F476">
      <w:numFmt w:val="bullet"/>
      <w:lvlText w:val="•"/>
      <w:lvlJc w:val="left"/>
      <w:pPr>
        <w:ind w:left="1204" w:hanging="173"/>
      </w:pPr>
      <w:rPr>
        <w:rFonts w:hint="default"/>
        <w:lang w:val="pt-PT" w:eastAsia="en-US" w:bidi="ar-SA"/>
      </w:rPr>
    </w:lvl>
    <w:lvl w:ilvl="2" w:tplc="FAAE69A0">
      <w:numFmt w:val="bullet"/>
      <w:lvlText w:val="•"/>
      <w:lvlJc w:val="left"/>
      <w:pPr>
        <w:ind w:left="2189" w:hanging="173"/>
      </w:pPr>
      <w:rPr>
        <w:rFonts w:hint="default"/>
        <w:lang w:val="pt-PT" w:eastAsia="en-US" w:bidi="ar-SA"/>
      </w:rPr>
    </w:lvl>
    <w:lvl w:ilvl="3" w:tplc="AAC02284">
      <w:numFmt w:val="bullet"/>
      <w:lvlText w:val="•"/>
      <w:lvlJc w:val="left"/>
      <w:pPr>
        <w:ind w:left="3173" w:hanging="173"/>
      </w:pPr>
      <w:rPr>
        <w:rFonts w:hint="default"/>
        <w:lang w:val="pt-PT" w:eastAsia="en-US" w:bidi="ar-SA"/>
      </w:rPr>
    </w:lvl>
    <w:lvl w:ilvl="4" w:tplc="7506CE1A">
      <w:numFmt w:val="bullet"/>
      <w:lvlText w:val="•"/>
      <w:lvlJc w:val="left"/>
      <w:pPr>
        <w:ind w:left="4158" w:hanging="173"/>
      </w:pPr>
      <w:rPr>
        <w:rFonts w:hint="default"/>
        <w:lang w:val="pt-PT" w:eastAsia="en-US" w:bidi="ar-SA"/>
      </w:rPr>
    </w:lvl>
    <w:lvl w:ilvl="5" w:tplc="79A2A640">
      <w:numFmt w:val="bullet"/>
      <w:lvlText w:val="•"/>
      <w:lvlJc w:val="left"/>
      <w:pPr>
        <w:ind w:left="5143" w:hanging="173"/>
      </w:pPr>
      <w:rPr>
        <w:rFonts w:hint="default"/>
        <w:lang w:val="pt-PT" w:eastAsia="en-US" w:bidi="ar-SA"/>
      </w:rPr>
    </w:lvl>
    <w:lvl w:ilvl="6" w:tplc="80EA1E9A">
      <w:numFmt w:val="bullet"/>
      <w:lvlText w:val="•"/>
      <w:lvlJc w:val="left"/>
      <w:pPr>
        <w:ind w:left="6127" w:hanging="173"/>
      </w:pPr>
      <w:rPr>
        <w:rFonts w:hint="default"/>
        <w:lang w:val="pt-PT" w:eastAsia="en-US" w:bidi="ar-SA"/>
      </w:rPr>
    </w:lvl>
    <w:lvl w:ilvl="7" w:tplc="52FE4C3A">
      <w:numFmt w:val="bullet"/>
      <w:lvlText w:val="•"/>
      <w:lvlJc w:val="left"/>
      <w:pPr>
        <w:ind w:left="7112" w:hanging="173"/>
      </w:pPr>
      <w:rPr>
        <w:rFonts w:hint="default"/>
        <w:lang w:val="pt-PT" w:eastAsia="en-US" w:bidi="ar-SA"/>
      </w:rPr>
    </w:lvl>
    <w:lvl w:ilvl="8" w:tplc="A10A9000">
      <w:numFmt w:val="bullet"/>
      <w:lvlText w:val="•"/>
      <w:lvlJc w:val="left"/>
      <w:pPr>
        <w:ind w:left="8097" w:hanging="173"/>
      </w:pPr>
      <w:rPr>
        <w:rFonts w:hint="default"/>
        <w:lang w:val="pt-PT" w:eastAsia="en-US" w:bidi="ar-SA"/>
      </w:rPr>
    </w:lvl>
  </w:abstractNum>
  <w:abstractNum w:abstractNumId="205" w15:restartNumberingAfterBreak="0">
    <w:nsid w:val="7BD14CCA"/>
    <w:multiLevelType w:val="hybridMultilevel"/>
    <w:tmpl w:val="66007A28"/>
    <w:lvl w:ilvl="0" w:tplc="B344C00E">
      <w:start w:val="3"/>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6" w15:restartNumberingAfterBreak="0">
    <w:nsid w:val="7C052100"/>
    <w:multiLevelType w:val="multilevel"/>
    <w:tmpl w:val="6DF26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C314883"/>
    <w:multiLevelType w:val="hybridMultilevel"/>
    <w:tmpl w:val="1C6A50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8" w15:restartNumberingAfterBreak="0">
    <w:nsid w:val="7C5B038E"/>
    <w:multiLevelType w:val="hybridMultilevel"/>
    <w:tmpl w:val="90B05BAC"/>
    <w:lvl w:ilvl="0" w:tplc="B282AF40">
      <w:start w:val="1"/>
      <w:numFmt w:val="upperRoman"/>
      <w:lvlText w:val="%1."/>
      <w:lvlJc w:val="right"/>
      <w:pPr>
        <w:ind w:left="2629" w:hanging="360"/>
      </w:pPr>
      <w:rPr>
        <w:rFonts w:ascii="Arial" w:hAnsi="Arial" w:cs="Arial" w:hint="default"/>
        <w:b/>
        <w:bCs/>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9" w15:restartNumberingAfterBreak="0">
    <w:nsid w:val="7CDD76DD"/>
    <w:multiLevelType w:val="multilevel"/>
    <w:tmpl w:val="51EC6138"/>
    <w:lvl w:ilvl="0">
      <w:start w:val="1"/>
      <w:numFmt w:val="decimal"/>
      <w:lvlText w:val="%1."/>
      <w:lvlJc w:val="left"/>
      <w:pPr>
        <w:ind w:left="1065" w:hanging="705"/>
      </w:pPr>
      <w:rPr>
        <w:rFonts w:hint="default"/>
      </w:rPr>
    </w:lvl>
    <w:lvl w:ilvl="1">
      <w:start w:val="3"/>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0" w15:restartNumberingAfterBreak="0">
    <w:nsid w:val="7ED517B1"/>
    <w:multiLevelType w:val="hybridMultilevel"/>
    <w:tmpl w:val="08CCCC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1" w15:restartNumberingAfterBreak="0">
    <w:nsid w:val="7EE279E6"/>
    <w:multiLevelType w:val="multilevel"/>
    <w:tmpl w:val="981AA356"/>
    <w:lvl w:ilvl="0">
      <w:start w:val="7"/>
      <w:numFmt w:val="decimal"/>
      <w:lvlText w:val="%1"/>
      <w:lvlJc w:val="left"/>
      <w:pPr>
        <w:ind w:left="218" w:hanging="343"/>
      </w:pPr>
      <w:rPr>
        <w:rFonts w:hint="default"/>
        <w:lang w:val="pt-PT" w:eastAsia="en-US" w:bidi="ar-SA"/>
      </w:rPr>
    </w:lvl>
    <w:lvl w:ilvl="1">
      <w:start w:val="1"/>
      <w:numFmt w:val="decimal"/>
      <w:lvlText w:val="%1.%2"/>
      <w:lvlJc w:val="left"/>
      <w:pPr>
        <w:ind w:left="218" w:hanging="34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343"/>
      </w:pPr>
      <w:rPr>
        <w:rFonts w:hint="default"/>
        <w:lang w:val="pt-PT" w:eastAsia="en-US" w:bidi="ar-SA"/>
      </w:rPr>
    </w:lvl>
    <w:lvl w:ilvl="3">
      <w:numFmt w:val="bullet"/>
      <w:lvlText w:val="•"/>
      <w:lvlJc w:val="left"/>
      <w:pPr>
        <w:ind w:left="3173" w:hanging="343"/>
      </w:pPr>
      <w:rPr>
        <w:rFonts w:hint="default"/>
        <w:lang w:val="pt-PT" w:eastAsia="en-US" w:bidi="ar-SA"/>
      </w:rPr>
    </w:lvl>
    <w:lvl w:ilvl="4">
      <w:numFmt w:val="bullet"/>
      <w:lvlText w:val="•"/>
      <w:lvlJc w:val="left"/>
      <w:pPr>
        <w:ind w:left="4158" w:hanging="343"/>
      </w:pPr>
      <w:rPr>
        <w:rFonts w:hint="default"/>
        <w:lang w:val="pt-PT" w:eastAsia="en-US" w:bidi="ar-SA"/>
      </w:rPr>
    </w:lvl>
    <w:lvl w:ilvl="5">
      <w:numFmt w:val="bullet"/>
      <w:lvlText w:val="•"/>
      <w:lvlJc w:val="left"/>
      <w:pPr>
        <w:ind w:left="5143" w:hanging="343"/>
      </w:pPr>
      <w:rPr>
        <w:rFonts w:hint="default"/>
        <w:lang w:val="pt-PT" w:eastAsia="en-US" w:bidi="ar-SA"/>
      </w:rPr>
    </w:lvl>
    <w:lvl w:ilvl="6">
      <w:numFmt w:val="bullet"/>
      <w:lvlText w:val="•"/>
      <w:lvlJc w:val="left"/>
      <w:pPr>
        <w:ind w:left="6127" w:hanging="343"/>
      </w:pPr>
      <w:rPr>
        <w:rFonts w:hint="default"/>
        <w:lang w:val="pt-PT" w:eastAsia="en-US" w:bidi="ar-SA"/>
      </w:rPr>
    </w:lvl>
    <w:lvl w:ilvl="7">
      <w:numFmt w:val="bullet"/>
      <w:lvlText w:val="•"/>
      <w:lvlJc w:val="left"/>
      <w:pPr>
        <w:ind w:left="7112" w:hanging="343"/>
      </w:pPr>
      <w:rPr>
        <w:rFonts w:hint="default"/>
        <w:lang w:val="pt-PT" w:eastAsia="en-US" w:bidi="ar-SA"/>
      </w:rPr>
    </w:lvl>
    <w:lvl w:ilvl="8">
      <w:numFmt w:val="bullet"/>
      <w:lvlText w:val="•"/>
      <w:lvlJc w:val="left"/>
      <w:pPr>
        <w:ind w:left="8097" w:hanging="343"/>
      </w:pPr>
      <w:rPr>
        <w:rFonts w:hint="default"/>
        <w:lang w:val="pt-PT" w:eastAsia="en-US" w:bidi="ar-SA"/>
      </w:rPr>
    </w:lvl>
  </w:abstractNum>
  <w:abstractNum w:abstractNumId="212" w15:restartNumberingAfterBreak="0">
    <w:nsid w:val="7EE61E4A"/>
    <w:multiLevelType w:val="hybridMultilevel"/>
    <w:tmpl w:val="8F4A8710"/>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F360B2A"/>
    <w:multiLevelType w:val="hybridMultilevel"/>
    <w:tmpl w:val="12B2AE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4" w15:restartNumberingAfterBreak="0">
    <w:nsid w:val="7F60653C"/>
    <w:multiLevelType w:val="hybridMultilevel"/>
    <w:tmpl w:val="39863FE8"/>
    <w:lvl w:ilvl="0" w:tplc="61EAD580">
      <w:start w:val="1"/>
      <w:numFmt w:val="decimal"/>
      <w:lvlText w:val="%1."/>
      <w:lvlJc w:val="left"/>
      <w:pPr>
        <w:ind w:left="36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5" w15:restartNumberingAfterBreak="0">
    <w:nsid w:val="7F92536B"/>
    <w:multiLevelType w:val="hybridMultilevel"/>
    <w:tmpl w:val="4C18CC4A"/>
    <w:lvl w:ilvl="0" w:tplc="BB3A48E0">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0BA283C">
      <w:numFmt w:val="bullet"/>
      <w:lvlText w:val="•"/>
      <w:lvlJc w:val="left"/>
      <w:pPr>
        <w:ind w:left="1456" w:hanging="284"/>
      </w:pPr>
      <w:rPr>
        <w:rFonts w:hint="default"/>
        <w:lang w:val="pt-PT" w:eastAsia="en-US" w:bidi="ar-SA"/>
      </w:rPr>
    </w:lvl>
    <w:lvl w:ilvl="2" w:tplc="E91EE64C">
      <w:numFmt w:val="bullet"/>
      <w:lvlText w:val="•"/>
      <w:lvlJc w:val="left"/>
      <w:pPr>
        <w:ind w:left="2413" w:hanging="284"/>
      </w:pPr>
      <w:rPr>
        <w:rFonts w:hint="default"/>
        <w:lang w:val="pt-PT" w:eastAsia="en-US" w:bidi="ar-SA"/>
      </w:rPr>
    </w:lvl>
    <w:lvl w:ilvl="3" w:tplc="92CAF152">
      <w:numFmt w:val="bullet"/>
      <w:lvlText w:val="•"/>
      <w:lvlJc w:val="left"/>
      <w:pPr>
        <w:ind w:left="3369" w:hanging="284"/>
      </w:pPr>
      <w:rPr>
        <w:rFonts w:hint="default"/>
        <w:lang w:val="pt-PT" w:eastAsia="en-US" w:bidi="ar-SA"/>
      </w:rPr>
    </w:lvl>
    <w:lvl w:ilvl="4" w:tplc="689A42DE">
      <w:numFmt w:val="bullet"/>
      <w:lvlText w:val="•"/>
      <w:lvlJc w:val="left"/>
      <w:pPr>
        <w:ind w:left="4326" w:hanging="284"/>
      </w:pPr>
      <w:rPr>
        <w:rFonts w:hint="default"/>
        <w:lang w:val="pt-PT" w:eastAsia="en-US" w:bidi="ar-SA"/>
      </w:rPr>
    </w:lvl>
    <w:lvl w:ilvl="5" w:tplc="A900F698">
      <w:numFmt w:val="bullet"/>
      <w:lvlText w:val="•"/>
      <w:lvlJc w:val="left"/>
      <w:pPr>
        <w:ind w:left="5283" w:hanging="284"/>
      </w:pPr>
      <w:rPr>
        <w:rFonts w:hint="default"/>
        <w:lang w:val="pt-PT" w:eastAsia="en-US" w:bidi="ar-SA"/>
      </w:rPr>
    </w:lvl>
    <w:lvl w:ilvl="6" w:tplc="B922FFD2">
      <w:numFmt w:val="bullet"/>
      <w:lvlText w:val="•"/>
      <w:lvlJc w:val="left"/>
      <w:pPr>
        <w:ind w:left="6239" w:hanging="284"/>
      </w:pPr>
      <w:rPr>
        <w:rFonts w:hint="default"/>
        <w:lang w:val="pt-PT" w:eastAsia="en-US" w:bidi="ar-SA"/>
      </w:rPr>
    </w:lvl>
    <w:lvl w:ilvl="7" w:tplc="E6166830">
      <w:numFmt w:val="bullet"/>
      <w:lvlText w:val="•"/>
      <w:lvlJc w:val="left"/>
      <w:pPr>
        <w:ind w:left="7196" w:hanging="284"/>
      </w:pPr>
      <w:rPr>
        <w:rFonts w:hint="default"/>
        <w:lang w:val="pt-PT" w:eastAsia="en-US" w:bidi="ar-SA"/>
      </w:rPr>
    </w:lvl>
    <w:lvl w:ilvl="8" w:tplc="9A00931E">
      <w:numFmt w:val="bullet"/>
      <w:lvlText w:val="•"/>
      <w:lvlJc w:val="left"/>
      <w:pPr>
        <w:ind w:left="8153" w:hanging="284"/>
      </w:pPr>
      <w:rPr>
        <w:rFonts w:hint="default"/>
        <w:lang w:val="pt-PT" w:eastAsia="en-US" w:bidi="ar-SA"/>
      </w:rPr>
    </w:lvl>
  </w:abstractNum>
  <w:num w:numId="1" w16cid:durableId="4211574">
    <w:abstractNumId w:val="165"/>
  </w:num>
  <w:num w:numId="2" w16cid:durableId="854349881">
    <w:abstractNumId w:val="1"/>
  </w:num>
  <w:num w:numId="3" w16cid:durableId="489907175">
    <w:abstractNumId w:val="126"/>
  </w:num>
  <w:num w:numId="4" w16cid:durableId="1683165100">
    <w:abstractNumId w:val="61"/>
  </w:num>
  <w:num w:numId="5" w16cid:durableId="664550501">
    <w:abstractNumId w:val="59"/>
  </w:num>
  <w:num w:numId="6" w16cid:durableId="1310867170">
    <w:abstractNumId w:val="176"/>
  </w:num>
  <w:num w:numId="7" w16cid:durableId="1720864170">
    <w:abstractNumId w:val="124"/>
  </w:num>
  <w:num w:numId="8" w16cid:durableId="1274288185">
    <w:abstractNumId w:val="43"/>
  </w:num>
  <w:num w:numId="9" w16cid:durableId="441153176">
    <w:abstractNumId w:val="208"/>
  </w:num>
  <w:num w:numId="10" w16cid:durableId="2137719846">
    <w:abstractNumId w:val="127"/>
  </w:num>
  <w:num w:numId="11" w16cid:durableId="1655066914">
    <w:abstractNumId w:val="128"/>
  </w:num>
  <w:num w:numId="12" w16cid:durableId="1224834825">
    <w:abstractNumId w:val="148"/>
  </w:num>
  <w:num w:numId="13" w16cid:durableId="568078110">
    <w:abstractNumId w:val="104"/>
  </w:num>
  <w:num w:numId="14" w16cid:durableId="1466924459">
    <w:abstractNumId w:val="172"/>
  </w:num>
  <w:num w:numId="15" w16cid:durableId="2099860792">
    <w:abstractNumId w:val="8"/>
  </w:num>
  <w:num w:numId="16" w16cid:durableId="1260604499">
    <w:abstractNumId w:val="119"/>
  </w:num>
  <w:num w:numId="17" w16cid:durableId="1365981536">
    <w:abstractNumId w:val="134"/>
  </w:num>
  <w:num w:numId="18" w16cid:durableId="431970896">
    <w:abstractNumId w:val="48"/>
  </w:num>
  <w:num w:numId="19" w16cid:durableId="762649502">
    <w:abstractNumId w:val="147"/>
  </w:num>
  <w:num w:numId="20" w16cid:durableId="2141879304">
    <w:abstractNumId w:val="209"/>
  </w:num>
  <w:num w:numId="21" w16cid:durableId="1032148595">
    <w:abstractNumId w:val="159"/>
  </w:num>
  <w:num w:numId="22" w16cid:durableId="1651246573">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0387888">
    <w:abstractNumId w:val="116"/>
  </w:num>
  <w:num w:numId="24" w16cid:durableId="1144812675">
    <w:abstractNumId w:val="44"/>
  </w:num>
  <w:num w:numId="25" w16cid:durableId="931353959">
    <w:abstractNumId w:val="112"/>
  </w:num>
  <w:num w:numId="26" w16cid:durableId="1679699894">
    <w:abstractNumId w:val="121"/>
  </w:num>
  <w:num w:numId="27" w16cid:durableId="697394371">
    <w:abstractNumId w:val="46"/>
  </w:num>
  <w:num w:numId="28" w16cid:durableId="48693489">
    <w:abstractNumId w:val="139"/>
  </w:num>
  <w:num w:numId="29" w16cid:durableId="614295368">
    <w:abstractNumId w:val="90"/>
  </w:num>
  <w:num w:numId="30" w16cid:durableId="1255167192">
    <w:abstractNumId w:val="91"/>
  </w:num>
  <w:num w:numId="31" w16cid:durableId="509611552">
    <w:abstractNumId w:val="9"/>
  </w:num>
  <w:num w:numId="32" w16cid:durableId="1828203717">
    <w:abstractNumId w:val="114"/>
  </w:num>
  <w:num w:numId="33" w16cid:durableId="1228491225">
    <w:abstractNumId w:val="62"/>
  </w:num>
  <w:num w:numId="34" w16cid:durableId="2105147681">
    <w:abstractNumId w:val="19"/>
  </w:num>
  <w:num w:numId="35" w16cid:durableId="2021621366">
    <w:abstractNumId w:val="50"/>
  </w:num>
  <w:num w:numId="36" w16cid:durableId="1213693783">
    <w:abstractNumId w:val="173"/>
  </w:num>
  <w:num w:numId="37" w16cid:durableId="818419706">
    <w:abstractNumId w:val="72"/>
  </w:num>
  <w:num w:numId="38" w16cid:durableId="966619667">
    <w:abstractNumId w:val="168"/>
  </w:num>
  <w:num w:numId="39" w16cid:durableId="1806392021">
    <w:abstractNumId w:val="199"/>
  </w:num>
  <w:num w:numId="40" w16cid:durableId="1060127667">
    <w:abstractNumId w:val="178"/>
  </w:num>
  <w:num w:numId="41" w16cid:durableId="541747375">
    <w:abstractNumId w:val="109"/>
  </w:num>
  <w:num w:numId="42" w16cid:durableId="15852157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83507423">
    <w:abstractNumId w:val="0"/>
  </w:num>
  <w:num w:numId="44" w16cid:durableId="1500466537">
    <w:abstractNumId w:val="191"/>
  </w:num>
  <w:num w:numId="45" w16cid:durableId="793135802">
    <w:abstractNumId w:val="210"/>
  </w:num>
  <w:num w:numId="46" w16cid:durableId="1545602194">
    <w:abstractNumId w:val="6"/>
  </w:num>
  <w:num w:numId="47" w16cid:durableId="9263084">
    <w:abstractNumId w:val="129"/>
  </w:num>
  <w:num w:numId="48" w16cid:durableId="700208173">
    <w:abstractNumId w:val="21"/>
  </w:num>
  <w:num w:numId="49" w16cid:durableId="51389164">
    <w:abstractNumId w:val="175"/>
  </w:num>
  <w:num w:numId="50" w16cid:durableId="973290970">
    <w:abstractNumId w:val="144"/>
  </w:num>
  <w:num w:numId="51" w16cid:durableId="1226375589">
    <w:abstractNumId w:val="141"/>
  </w:num>
  <w:num w:numId="52" w16cid:durableId="401410934">
    <w:abstractNumId w:val="4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986520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74104860">
    <w:abstractNumId w:val="185"/>
  </w:num>
  <w:num w:numId="55" w16cid:durableId="1660041671">
    <w:abstractNumId w:val="41"/>
  </w:num>
  <w:num w:numId="56" w16cid:durableId="1347437466">
    <w:abstractNumId w:val="24"/>
  </w:num>
  <w:num w:numId="57" w16cid:durableId="509872842">
    <w:abstractNumId w:val="28"/>
  </w:num>
  <w:num w:numId="58" w16cid:durableId="1971938357">
    <w:abstractNumId w:val="76"/>
  </w:num>
  <w:num w:numId="59" w16cid:durableId="238096144">
    <w:abstractNumId w:val="213"/>
  </w:num>
  <w:num w:numId="60" w16cid:durableId="539707018">
    <w:abstractNumId w:val="110"/>
  </w:num>
  <w:num w:numId="61" w16cid:durableId="964969768">
    <w:abstractNumId w:val="167"/>
  </w:num>
  <w:num w:numId="62" w16cid:durableId="1755777539">
    <w:abstractNumId w:val="84"/>
  </w:num>
  <w:num w:numId="63" w16cid:durableId="41948765">
    <w:abstractNumId w:val="86"/>
  </w:num>
  <w:num w:numId="64" w16cid:durableId="578251079">
    <w:abstractNumId w:val="164"/>
  </w:num>
  <w:num w:numId="65" w16cid:durableId="1111322471">
    <w:abstractNumId w:val="4"/>
  </w:num>
  <w:num w:numId="66" w16cid:durableId="516233563">
    <w:abstractNumId w:val="166"/>
  </w:num>
  <w:num w:numId="67" w16cid:durableId="1021515881">
    <w:abstractNumId w:val="204"/>
  </w:num>
  <w:num w:numId="68" w16cid:durableId="1571429034">
    <w:abstractNumId w:val="94"/>
  </w:num>
  <w:num w:numId="69" w16cid:durableId="32922136">
    <w:abstractNumId w:val="120"/>
  </w:num>
  <w:num w:numId="70" w16cid:durableId="1915120446">
    <w:abstractNumId w:val="154"/>
  </w:num>
  <w:num w:numId="71" w16cid:durableId="1968465884">
    <w:abstractNumId w:val="170"/>
  </w:num>
  <w:num w:numId="72" w16cid:durableId="1434398956">
    <w:abstractNumId w:val="3"/>
  </w:num>
  <w:num w:numId="73" w16cid:durableId="1303005647">
    <w:abstractNumId w:val="190"/>
  </w:num>
  <w:num w:numId="74" w16cid:durableId="598022788">
    <w:abstractNumId w:val="160"/>
  </w:num>
  <w:num w:numId="75" w16cid:durableId="2043171525">
    <w:abstractNumId w:val="105"/>
  </w:num>
  <w:num w:numId="76" w16cid:durableId="1899855208">
    <w:abstractNumId w:val="67"/>
  </w:num>
  <w:num w:numId="77" w16cid:durableId="602736259">
    <w:abstractNumId w:val="7"/>
  </w:num>
  <w:num w:numId="78" w16cid:durableId="2122990307">
    <w:abstractNumId w:val="177"/>
  </w:num>
  <w:num w:numId="79" w16cid:durableId="2106225570">
    <w:abstractNumId w:val="25"/>
  </w:num>
  <w:num w:numId="80" w16cid:durableId="451755162">
    <w:abstractNumId w:val="125"/>
  </w:num>
  <w:num w:numId="81" w16cid:durableId="1461724375">
    <w:abstractNumId w:val="30"/>
  </w:num>
  <w:num w:numId="82" w16cid:durableId="1311400372">
    <w:abstractNumId w:val="13"/>
  </w:num>
  <w:num w:numId="83" w16cid:durableId="1551113055">
    <w:abstractNumId w:val="53"/>
  </w:num>
  <w:num w:numId="84" w16cid:durableId="1755473487">
    <w:abstractNumId w:val="192"/>
  </w:num>
  <w:num w:numId="85" w16cid:durableId="851337664">
    <w:abstractNumId w:val="152"/>
  </w:num>
  <w:num w:numId="86" w16cid:durableId="2139251889">
    <w:abstractNumId w:val="183"/>
  </w:num>
  <w:num w:numId="87" w16cid:durableId="1980379392">
    <w:abstractNumId w:val="74"/>
  </w:num>
  <w:num w:numId="88" w16cid:durableId="1316568142">
    <w:abstractNumId w:val="203"/>
  </w:num>
  <w:num w:numId="89" w16cid:durableId="1383409915">
    <w:abstractNumId w:val="211"/>
  </w:num>
  <w:num w:numId="90" w16cid:durableId="2137331764">
    <w:abstractNumId w:val="60"/>
  </w:num>
  <w:num w:numId="91" w16cid:durableId="1266579491">
    <w:abstractNumId w:val="78"/>
  </w:num>
  <w:num w:numId="92" w16cid:durableId="278101754">
    <w:abstractNumId w:val="97"/>
  </w:num>
  <w:num w:numId="93" w16cid:durableId="402685452">
    <w:abstractNumId w:val="96"/>
  </w:num>
  <w:num w:numId="94" w16cid:durableId="814837153">
    <w:abstractNumId w:val="39"/>
  </w:num>
  <w:num w:numId="95" w16cid:durableId="1015577146">
    <w:abstractNumId w:val="49"/>
  </w:num>
  <w:num w:numId="96" w16cid:durableId="199175497">
    <w:abstractNumId w:val="55"/>
  </w:num>
  <w:num w:numId="97" w16cid:durableId="183370509">
    <w:abstractNumId w:val="80"/>
  </w:num>
  <w:num w:numId="98" w16cid:durableId="1567834615">
    <w:abstractNumId w:val="215"/>
  </w:num>
  <w:num w:numId="99" w16cid:durableId="440228205">
    <w:abstractNumId w:val="99"/>
  </w:num>
  <w:num w:numId="100" w16cid:durableId="914315768">
    <w:abstractNumId w:val="10"/>
  </w:num>
  <w:num w:numId="101" w16cid:durableId="435104403">
    <w:abstractNumId w:val="174"/>
  </w:num>
  <w:num w:numId="102" w16cid:durableId="879974993">
    <w:abstractNumId w:val="103"/>
  </w:num>
  <w:num w:numId="103" w16cid:durableId="226503538">
    <w:abstractNumId w:val="70"/>
  </w:num>
  <w:num w:numId="104" w16cid:durableId="563369800">
    <w:abstractNumId w:val="201"/>
  </w:num>
  <w:num w:numId="105" w16cid:durableId="1004555440">
    <w:abstractNumId w:val="108"/>
  </w:num>
  <w:num w:numId="106" w16cid:durableId="833421352">
    <w:abstractNumId w:val="58"/>
  </w:num>
  <w:num w:numId="107" w16cid:durableId="222373460">
    <w:abstractNumId w:val="66"/>
  </w:num>
  <w:num w:numId="108" w16cid:durableId="1290167507">
    <w:abstractNumId w:val="98"/>
  </w:num>
  <w:num w:numId="109" w16cid:durableId="2094353058">
    <w:abstractNumId w:val="186"/>
  </w:num>
  <w:num w:numId="110" w16cid:durableId="541089806">
    <w:abstractNumId w:val="2"/>
  </w:num>
  <w:num w:numId="111" w16cid:durableId="1713261272">
    <w:abstractNumId w:val="155"/>
  </w:num>
  <w:num w:numId="112" w16cid:durableId="973558577">
    <w:abstractNumId w:val="113"/>
  </w:num>
  <w:num w:numId="113" w16cid:durableId="586158709">
    <w:abstractNumId w:val="83"/>
  </w:num>
  <w:num w:numId="114" w16cid:durableId="1211957456">
    <w:abstractNumId w:val="197"/>
  </w:num>
  <w:num w:numId="115" w16cid:durableId="732855167">
    <w:abstractNumId w:val="188"/>
  </w:num>
  <w:num w:numId="116" w16cid:durableId="981496257">
    <w:abstractNumId w:val="37"/>
  </w:num>
  <w:num w:numId="117" w16cid:durableId="982347445">
    <w:abstractNumId w:val="159"/>
    <w:lvlOverride w:ilvl="0">
      <w:startOverride w:val="16"/>
    </w:lvlOverride>
  </w:num>
  <w:num w:numId="118" w16cid:durableId="755397078">
    <w:abstractNumId w:val="82"/>
  </w:num>
  <w:num w:numId="119" w16cid:durableId="40515777">
    <w:abstractNumId w:val="202"/>
  </w:num>
  <w:num w:numId="120" w16cid:durableId="1887639161">
    <w:abstractNumId w:val="140"/>
  </w:num>
  <w:num w:numId="121" w16cid:durableId="205534688">
    <w:abstractNumId w:val="159"/>
    <w:lvlOverride w:ilvl="0">
      <w:startOverride w:val="28"/>
    </w:lvlOverride>
  </w:num>
  <w:num w:numId="122" w16cid:durableId="1558473792">
    <w:abstractNumId w:val="65"/>
  </w:num>
  <w:num w:numId="123" w16cid:durableId="1415277336">
    <w:abstractNumId w:val="79"/>
  </w:num>
  <w:num w:numId="124" w16cid:durableId="1228491722">
    <w:abstractNumId w:val="4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311062205">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573272317">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382628928">
    <w:abstractNumId w:val="4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7650493">
    <w:abstractNumId w:val="4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981235976">
    <w:abstractNumId w:val="133"/>
  </w:num>
  <w:num w:numId="130" w16cid:durableId="696976476">
    <w:abstractNumId w:val="138"/>
  </w:num>
  <w:num w:numId="131" w16cid:durableId="863788367">
    <w:abstractNumId w:val="111"/>
  </w:num>
  <w:num w:numId="132" w16cid:durableId="1054700973">
    <w:abstractNumId w:val="77"/>
  </w:num>
  <w:num w:numId="133" w16cid:durableId="1907496472">
    <w:abstractNumId w:val="145"/>
  </w:num>
  <w:num w:numId="134" w16cid:durableId="1391686880">
    <w:abstractNumId w:val="31"/>
  </w:num>
  <w:num w:numId="135" w16cid:durableId="206332031">
    <w:abstractNumId w:val="162"/>
  </w:num>
  <w:num w:numId="136" w16cid:durableId="790709850">
    <w:abstractNumId w:val="52"/>
  </w:num>
  <w:num w:numId="137" w16cid:durableId="606617132">
    <w:abstractNumId w:val="69"/>
  </w:num>
  <w:num w:numId="138" w16cid:durableId="273906688">
    <w:abstractNumId w:val="182"/>
  </w:num>
  <w:num w:numId="139" w16cid:durableId="347828404">
    <w:abstractNumId w:val="73"/>
  </w:num>
  <w:num w:numId="140" w16cid:durableId="910888378">
    <w:abstractNumId w:val="118"/>
  </w:num>
  <w:num w:numId="141" w16cid:durableId="719784283">
    <w:abstractNumId w:val="196"/>
  </w:num>
  <w:num w:numId="142" w16cid:durableId="381708606">
    <w:abstractNumId w:val="56"/>
  </w:num>
  <w:num w:numId="143" w16cid:durableId="638192109">
    <w:abstractNumId w:val="184"/>
  </w:num>
  <w:num w:numId="144" w16cid:durableId="446781189">
    <w:abstractNumId w:val="16"/>
  </w:num>
  <w:num w:numId="145" w16cid:durableId="1891383083">
    <w:abstractNumId w:val="68"/>
  </w:num>
  <w:num w:numId="146" w16cid:durableId="1277298092">
    <w:abstractNumId w:val="93"/>
  </w:num>
  <w:num w:numId="147" w16cid:durableId="1706248556">
    <w:abstractNumId w:val="206"/>
  </w:num>
  <w:num w:numId="148" w16cid:durableId="1436629157">
    <w:abstractNumId w:val="135"/>
  </w:num>
  <w:num w:numId="149" w16cid:durableId="176703333">
    <w:abstractNumId w:val="106"/>
  </w:num>
  <w:num w:numId="150" w16cid:durableId="1860270217">
    <w:abstractNumId w:val="51"/>
  </w:num>
  <w:num w:numId="151" w16cid:durableId="1646933183">
    <w:abstractNumId w:val="130"/>
  </w:num>
  <w:num w:numId="152" w16cid:durableId="1909732379">
    <w:abstractNumId w:val="35"/>
  </w:num>
  <w:num w:numId="153" w16cid:durableId="337274592">
    <w:abstractNumId w:val="85"/>
  </w:num>
  <w:num w:numId="154" w16cid:durableId="246693243">
    <w:abstractNumId w:val="157"/>
  </w:num>
  <w:num w:numId="155" w16cid:durableId="985821425">
    <w:abstractNumId w:val="63"/>
  </w:num>
  <w:num w:numId="156" w16cid:durableId="704525531">
    <w:abstractNumId w:val="163"/>
  </w:num>
  <w:num w:numId="157" w16cid:durableId="794327854">
    <w:abstractNumId w:val="169"/>
  </w:num>
  <w:num w:numId="158" w16cid:durableId="810906335">
    <w:abstractNumId w:val="32"/>
  </w:num>
  <w:num w:numId="159" w16cid:durableId="2143190229">
    <w:abstractNumId w:val="27"/>
  </w:num>
  <w:num w:numId="160" w16cid:durableId="519899508">
    <w:abstractNumId w:val="158"/>
  </w:num>
  <w:num w:numId="161" w16cid:durableId="289239750">
    <w:abstractNumId w:val="200"/>
  </w:num>
  <w:num w:numId="162" w16cid:durableId="1717847125">
    <w:abstractNumId w:val="88"/>
  </w:num>
  <w:num w:numId="163" w16cid:durableId="1578129800">
    <w:abstractNumId w:val="71"/>
  </w:num>
  <w:num w:numId="164" w16cid:durableId="1689021392">
    <w:abstractNumId w:val="153"/>
  </w:num>
  <w:num w:numId="165" w16cid:durableId="210843461">
    <w:abstractNumId w:val="5"/>
  </w:num>
  <w:num w:numId="166" w16cid:durableId="2034376369">
    <w:abstractNumId w:val="180"/>
  </w:num>
  <w:num w:numId="167" w16cid:durableId="1627540853">
    <w:abstractNumId w:val="36"/>
  </w:num>
  <w:num w:numId="168" w16cid:durableId="1439451255">
    <w:abstractNumId w:val="89"/>
  </w:num>
  <w:num w:numId="169" w16cid:durableId="987780817">
    <w:abstractNumId w:val="212"/>
  </w:num>
  <w:num w:numId="170" w16cid:durableId="1029838698">
    <w:abstractNumId w:val="171"/>
  </w:num>
  <w:num w:numId="171" w16cid:durableId="1734499269">
    <w:abstractNumId w:val="132"/>
  </w:num>
  <w:num w:numId="172" w16cid:durableId="771823269">
    <w:abstractNumId w:val="33"/>
  </w:num>
  <w:num w:numId="173" w16cid:durableId="537743558">
    <w:abstractNumId w:val="95"/>
  </w:num>
  <w:num w:numId="174" w16cid:durableId="1611089275">
    <w:abstractNumId w:val="47"/>
  </w:num>
  <w:num w:numId="175" w16cid:durableId="1128939553">
    <w:abstractNumId w:val="12"/>
  </w:num>
  <w:num w:numId="176" w16cid:durableId="461311565">
    <w:abstractNumId w:val="187"/>
  </w:num>
  <w:num w:numId="177" w16cid:durableId="1362239792">
    <w:abstractNumId w:val="11"/>
  </w:num>
  <w:num w:numId="178" w16cid:durableId="594631860">
    <w:abstractNumId w:val="131"/>
  </w:num>
  <w:num w:numId="179" w16cid:durableId="793330270">
    <w:abstractNumId w:val="18"/>
  </w:num>
  <w:num w:numId="180" w16cid:durableId="2106917822">
    <w:abstractNumId w:val="87"/>
  </w:num>
  <w:num w:numId="181" w16cid:durableId="1238324685">
    <w:abstractNumId w:val="179"/>
  </w:num>
  <w:num w:numId="182" w16cid:durableId="371614026">
    <w:abstractNumId w:val="42"/>
  </w:num>
  <w:num w:numId="183" w16cid:durableId="451167199">
    <w:abstractNumId w:val="26"/>
  </w:num>
  <w:num w:numId="184" w16cid:durableId="1710375321">
    <w:abstractNumId w:val="107"/>
  </w:num>
  <w:num w:numId="185" w16cid:durableId="1494293049">
    <w:abstractNumId w:val="214"/>
  </w:num>
  <w:num w:numId="186" w16cid:durableId="871308725">
    <w:abstractNumId w:val="38"/>
  </w:num>
  <w:num w:numId="187" w16cid:durableId="666595368">
    <w:abstractNumId w:val="40"/>
  </w:num>
  <w:num w:numId="188" w16cid:durableId="1694109014">
    <w:abstractNumId w:val="136"/>
  </w:num>
  <w:num w:numId="189" w16cid:durableId="1541941022">
    <w:abstractNumId w:val="193"/>
  </w:num>
  <w:num w:numId="190" w16cid:durableId="1514345552">
    <w:abstractNumId w:val="181"/>
  </w:num>
  <w:num w:numId="191" w16cid:durableId="1693678496">
    <w:abstractNumId w:val="92"/>
  </w:num>
  <w:num w:numId="192" w16cid:durableId="1203202971">
    <w:abstractNumId w:val="81"/>
  </w:num>
  <w:num w:numId="193" w16cid:durableId="855383377">
    <w:abstractNumId w:val="101"/>
  </w:num>
  <w:num w:numId="194" w16cid:durableId="1480611714">
    <w:abstractNumId w:val="150"/>
  </w:num>
  <w:num w:numId="195" w16cid:durableId="2073653870">
    <w:abstractNumId w:val="102"/>
  </w:num>
  <w:num w:numId="196" w16cid:durableId="2094351945">
    <w:abstractNumId w:val="205"/>
  </w:num>
  <w:num w:numId="197" w16cid:durableId="341781457">
    <w:abstractNumId w:val="57"/>
  </w:num>
  <w:num w:numId="198" w16cid:durableId="201675054">
    <w:abstractNumId w:val="22"/>
  </w:num>
  <w:num w:numId="199" w16cid:durableId="1513034769">
    <w:abstractNumId w:val="45"/>
  </w:num>
  <w:num w:numId="200" w16cid:durableId="497313183">
    <w:abstractNumId w:val="100"/>
  </w:num>
  <w:num w:numId="201" w16cid:durableId="184712771">
    <w:abstractNumId w:val="161"/>
  </w:num>
  <w:num w:numId="202" w16cid:durableId="1658534825">
    <w:abstractNumId w:val="14"/>
  </w:num>
  <w:num w:numId="203" w16cid:durableId="1407528365">
    <w:abstractNumId w:val="151"/>
  </w:num>
  <w:num w:numId="204" w16cid:durableId="2125534138">
    <w:abstractNumId w:val="20"/>
  </w:num>
  <w:num w:numId="205" w16cid:durableId="2031683055">
    <w:abstractNumId w:val="122"/>
  </w:num>
  <w:num w:numId="206" w16cid:durableId="1784766858">
    <w:abstractNumId w:val="75"/>
  </w:num>
  <w:num w:numId="207" w16cid:durableId="1150944142">
    <w:abstractNumId w:val="123"/>
  </w:num>
  <w:num w:numId="208" w16cid:durableId="409735047">
    <w:abstractNumId w:val="149"/>
  </w:num>
  <w:num w:numId="209" w16cid:durableId="806707382">
    <w:abstractNumId w:val="198"/>
  </w:num>
  <w:num w:numId="210" w16cid:durableId="1740978062">
    <w:abstractNumId w:val="29"/>
  </w:num>
  <w:num w:numId="211" w16cid:durableId="1663048867">
    <w:abstractNumId w:val="115"/>
  </w:num>
  <w:num w:numId="212" w16cid:durableId="480653815">
    <w:abstractNumId w:val="34"/>
  </w:num>
  <w:num w:numId="213" w16cid:durableId="281690483">
    <w:abstractNumId w:val="23"/>
  </w:num>
  <w:num w:numId="214" w16cid:durableId="227764831">
    <w:abstractNumId w:val="15"/>
  </w:num>
  <w:num w:numId="215" w16cid:durableId="90319109">
    <w:abstractNumId w:val="54"/>
  </w:num>
  <w:num w:numId="216" w16cid:durableId="720128030">
    <w:abstractNumId w:val="207"/>
  </w:num>
  <w:num w:numId="217" w16cid:durableId="1695688818">
    <w:abstractNumId w:val="117"/>
  </w:num>
  <w:num w:numId="218" w16cid:durableId="1214074500">
    <w:abstractNumId w:val="194"/>
  </w:num>
  <w:num w:numId="219" w16cid:durableId="833371799">
    <w:abstractNumId w:val="146"/>
  </w:num>
  <w:num w:numId="220" w16cid:durableId="1929659002">
    <w:abstractNumId w:val="189"/>
  </w:num>
  <w:num w:numId="221" w16cid:durableId="1629362157">
    <w:abstractNumId w:val="64"/>
  </w:num>
  <w:num w:numId="222" w16cid:durableId="1699938368">
    <w:abstractNumId w:val="137"/>
  </w:num>
  <w:num w:numId="223" w16cid:durableId="1491167475">
    <w:abstractNumId w:val="195"/>
  </w:num>
  <w:num w:numId="224" w16cid:durableId="1844272576">
    <w:abstractNumId w:val="17"/>
  </w:num>
  <w:num w:numId="225" w16cid:durableId="559829658">
    <w:abstractNumId w:val="142"/>
  </w:num>
  <w:num w:numId="226" w16cid:durableId="165902519">
    <w:abstractNumId w:val="156"/>
  </w:num>
  <w:num w:numId="227" w16cid:durableId="1101949394">
    <w:abstractNumId w:val="1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72"/>
    <w:rsid w:val="00002F60"/>
    <w:rsid w:val="00004048"/>
    <w:rsid w:val="0000495B"/>
    <w:rsid w:val="00011714"/>
    <w:rsid w:val="00011BED"/>
    <w:rsid w:val="00015F3D"/>
    <w:rsid w:val="00015F83"/>
    <w:rsid w:val="00016098"/>
    <w:rsid w:val="000175F3"/>
    <w:rsid w:val="00020D0A"/>
    <w:rsid w:val="000212D6"/>
    <w:rsid w:val="00022DC8"/>
    <w:rsid w:val="00024D70"/>
    <w:rsid w:val="00025334"/>
    <w:rsid w:val="000307B8"/>
    <w:rsid w:val="00032448"/>
    <w:rsid w:val="00037E94"/>
    <w:rsid w:val="00037F86"/>
    <w:rsid w:val="0004007C"/>
    <w:rsid w:val="00040D1D"/>
    <w:rsid w:val="000418E3"/>
    <w:rsid w:val="00041985"/>
    <w:rsid w:val="00043675"/>
    <w:rsid w:val="00044BBE"/>
    <w:rsid w:val="00045E37"/>
    <w:rsid w:val="00046B50"/>
    <w:rsid w:val="0004709C"/>
    <w:rsid w:val="000470D0"/>
    <w:rsid w:val="0005259B"/>
    <w:rsid w:val="00053300"/>
    <w:rsid w:val="000552CA"/>
    <w:rsid w:val="00061100"/>
    <w:rsid w:val="00061519"/>
    <w:rsid w:val="00063602"/>
    <w:rsid w:val="00066037"/>
    <w:rsid w:val="00066102"/>
    <w:rsid w:val="0007038A"/>
    <w:rsid w:val="0007377D"/>
    <w:rsid w:val="00076819"/>
    <w:rsid w:val="000774F3"/>
    <w:rsid w:val="000836D0"/>
    <w:rsid w:val="0008502E"/>
    <w:rsid w:val="000862E7"/>
    <w:rsid w:val="000872EA"/>
    <w:rsid w:val="00095048"/>
    <w:rsid w:val="000A10DE"/>
    <w:rsid w:val="000A4363"/>
    <w:rsid w:val="000C06C4"/>
    <w:rsid w:val="000C153B"/>
    <w:rsid w:val="000C159F"/>
    <w:rsid w:val="000C507B"/>
    <w:rsid w:val="000C7A43"/>
    <w:rsid w:val="000D47D1"/>
    <w:rsid w:val="000D5CF1"/>
    <w:rsid w:val="000D7507"/>
    <w:rsid w:val="000E0E3A"/>
    <w:rsid w:val="000E2B2E"/>
    <w:rsid w:val="000E3B2F"/>
    <w:rsid w:val="000E3DAE"/>
    <w:rsid w:val="000F5E0D"/>
    <w:rsid w:val="000F7110"/>
    <w:rsid w:val="00100639"/>
    <w:rsid w:val="00101588"/>
    <w:rsid w:val="00101CE2"/>
    <w:rsid w:val="00102CCB"/>
    <w:rsid w:val="0010525F"/>
    <w:rsid w:val="00105F29"/>
    <w:rsid w:val="00113E60"/>
    <w:rsid w:val="00114E98"/>
    <w:rsid w:val="001179FC"/>
    <w:rsid w:val="00126356"/>
    <w:rsid w:val="00127B60"/>
    <w:rsid w:val="0014209A"/>
    <w:rsid w:val="001454BD"/>
    <w:rsid w:val="00145EF6"/>
    <w:rsid w:val="00151524"/>
    <w:rsid w:val="00152965"/>
    <w:rsid w:val="00152EE5"/>
    <w:rsid w:val="00155895"/>
    <w:rsid w:val="001558A5"/>
    <w:rsid w:val="00157A55"/>
    <w:rsid w:val="001604F3"/>
    <w:rsid w:val="00163104"/>
    <w:rsid w:val="00163350"/>
    <w:rsid w:val="00163B86"/>
    <w:rsid w:val="0016481A"/>
    <w:rsid w:val="00165415"/>
    <w:rsid w:val="00175A11"/>
    <w:rsid w:val="0019406C"/>
    <w:rsid w:val="001A092E"/>
    <w:rsid w:val="001A28D0"/>
    <w:rsid w:val="001A4A88"/>
    <w:rsid w:val="001B0B41"/>
    <w:rsid w:val="001B11E1"/>
    <w:rsid w:val="001B1675"/>
    <w:rsid w:val="001C2368"/>
    <w:rsid w:val="001C754E"/>
    <w:rsid w:val="001D0BDA"/>
    <w:rsid w:val="001D2930"/>
    <w:rsid w:val="001D2E1C"/>
    <w:rsid w:val="001D3992"/>
    <w:rsid w:val="001D460E"/>
    <w:rsid w:val="001D4A5A"/>
    <w:rsid w:val="001D66A3"/>
    <w:rsid w:val="001F08BA"/>
    <w:rsid w:val="001F2A96"/>
    <w:rsid w:val="001F4271"/>
    <w:rsid w:val="001F7C3D"/>
    <w:rsid w:val="00201128"/>
    <w:rsid w:val="0020380E"/>
    <w:rsid w:val="0020645A"/>
    <w:rsid w:val="0022376C"/>
    <w:rsid w:val="002249C5"/>
    <w:rsid w:val="00227496"/>
    <w:rsid w:val="00230BB1"/>
    <w:rsid w:val="00232401"/>
    <w:rsid w:val="0023376E"/>
    <w:rsid w:val="002352DD"/>
    <w:rsid w:val="002370BB"/>
    <w:rsid w:val="0024039F"/>
    <w:rsid w:val="002503DE"/>
    <w:rsid w:val="00251A87"/>
    <w:rsid w:val="002529D2"/>
    <w:rsid w:val="00252EA1"/>
    <w:rsid w:val="00260C70"/>
    <w:rsid w:val="002623C6"/>
    <w:rsid w:val="002638FC"/>
    <w:rsid w:val="002649C1"/>
    <w:rsid w:val="002673FA"/>
    <w:rsid w:val="00272E64"/>
    <w:rsid w:val="002764E1"/>
    <w:rsid w:val="0028182F"/>
    <w:rsid w:val="00286894"/>
    <w:rsid w:val="0029253C"/>
    <w:rsid w:val="002930F8"/>
    <w:rsid w:val="00294509"/>
    <w:rsid w:val="00297488"/>
    <w:rsid w:val="002A0002"/>
    <w:rsid w:val="002A3809"/>
    <w:rsid w:val="002A45F7"/>
    <w:rsid w:val="002A4CEE"/>
    <w:rsid w:val="002A565A"/>
    <w:rsid w:val="002A6E46"/>
    <w:rsid w:val="002B0DDB"/>
    <w:rsid w:val="002B15E0"/>
    <w:rsid w:val="002B1D3D"/>
    <w:rsid w:val="002B2515"/>
    <w:rsid w:val="002B4279"/>
    <w:rsid w:val="002C145E"/>
    <w:rsid w:val="002C6BC8"/>
    <w:rsid w:val="002D0F38"/>
    <w:rsid w:val="002D5310"/>
    <w:rsid w:val="002D7963"/>
    <w:rsid w:val="002E5DC9"/>
    <w:rsid w:val="002E61A9"/>
    <w:rsid w:val="002F53CF"/>
    <w:rsid w:val="003007CC"/>
    <w:rsid w:val="00301CF8"/>
    <w:rsid w:val="00302BEF"/>
    <w:rsid w:val="0030407A"/>
    <w:rsid w:val="0030481C"/>
    <w:rsid w:val="0031175F"/>
    <w:rsid w:val="00312555"/>
    <w:rsid w:val="00313403"/>
    <w:rsid w:val="00313426"/>
    <w:rsid w:val="00315FAD"/>
    <w:rsid w:val="00321DFA"/>
    <w:rsid w:val="0032237E"/>
    <w:rsid w:val="0034102F"/>
    <w:rsid w:val="003421C8"/>
    <w:rsid w:val="00344587"/>
    <w:rsid w:val="0034539D"/>
    <w:rsid w:val="00354C75"/>
    <w:rsid w:val="003611AC"/>
    <w:rsid w:val="00362B31"/>
    <w:rsid w:val="003663DD"/>
    <w:rsid w:val="00370A8B"/>
    <w:rsid w:val="00372706"/>
    <w:rsid w:val="003745F7"/>
    <w:rsid w:val="00375C2F"/>
    <w:rsid w:val="003848A8"/>
    <w:rsid w:val="0038541F"/>
    <w:rsid w:val="00386445"/>
    <w:rsid w:val="003875B7"/>
    <w:rsid w:val="00390B0A"/>
    <w:rsid w:val="00395BD8"/>
    <w:rsid w:val="003A5D97"/>
    <w:rsid w:val="003B222A"/>
    <w:rsid w:val="003B24EE"/>
    <w:rsid w:val="003B2ED7"/>
    <w:rsid w:val="003B6AD5"/>
    <w:rsid w:val="003B7956"/>
    <w:rsid w:val="003C1B97"/>
    <w:rsid w:val="003C1B98"/>
    <w:rsid w:val="003C5360"/>
    <w:rsid w:val="003D5FCB"/>
    <w:rsid w:val="003E1C58"/>
    <w:rsid w:val="003F36ED"/>
    <w:rsid w:val="003F4FA8"/>
    <w:rsid w:val="003F5C5F"/>
    <w:rsid w:val="00402629"/>
    <w:rsid w:val="00406954"/>
    <w:rsid w:val="004078DB"/>
    <w:rsid w:val="0041018E"/>
    <w:rsid w:val="0041542C"/>
    <w:rsid w:val="00417132"/>
    <w:rsid w:val="00425E40"/>
    <w:rsid w:val="00427C86"/>
    <w:rsid w:val="00431CB9"/>
    <w:rsid w:val="00433328"/>
    <w:rsid w:val="004419E1"/>
    <w:rsid w:val="00445665"/>
    <w:rsid w:val="00447FB8"/>
    <w:rsid w:val="00451D9A"/>
    <w:rsid w:val="004536F1"/>
    <w:rsid w:val="00456F11"/>
    <w:rsid w:val="00457703"/>
    <w:rsid w:val="00470250"/>
    <w:rsid w:val="0047144B"/>
    <w:rsid w:val="00480AE3"/>
    <w:rsid w:val="00483144"/>
    <w:rsid w:val="00492077"/>
    <w:rsid w:val="00496D9B"/>
    <w:rsid w:val="004A46A9"/>
    <w:rsid w:val="004A59E8"/>
    <w:rsid w:val="004A6683"/>
    <w:rsid w:val="004B3E29"/>
    <w:rsid w:val="004B6A73"/>
    <w:rsid w:val="004C1547"/>
    <w:rsid w:val="004C4571"/>
    <w:rsid w:val="004C4BF3"/>
    <w:rsid w:val="004C65A6"/>
    <w:rsid w:val="004D01F6"/>
    <w:rsid w:val="004D098F"/>
    <w:rsid w:val="004D0CF2"/>
    <w:rsid w:val="004D17BF"/>
    <w:rsid w:val="004D20BB"/>
    <w:rsid w:val="004D75B0"/>
    <w:rsid w:val="004E4E8E"/>
    <w:rsid w:val="004E7198"/>
    <w:rsid w:val="004F2E99"/>
    <w:rsid w:val="004F48AE"/>
    <w:rsid w:val="004F5CD3"/>
    <w:rsid w:val="00500E5D"/>
    <w:rsid w:val="005023F7"/>
    <w:rsid w:val="005049E6"/>
    <w:rsid w:val="00505894"/>
    <w:rsid w:val="00505E45"/>
    <w:rsid w:val="00506BC6"/>
    <w:rsid w:val="005119B2"/>
    <w:rsid w:val="00513E3A"/>
    <w:rsid w:val="005164E9"/>
    <w:rsid w:val="005176F7"/>
    <w:rsid w:val="005205B6"/>
    <w:rsid w:val="005205CF"/>
    <w:rsid w:val="00523935"/>
    <w:rsid w:val="005249F4"/>
    <w:rsid w:val="00524DAB"/>
    <w:rsid w:val="005268E1"/>
    <w:rsid w:val="00530176"/>
    <w:rsid w:val="00531670"/>
    <w:rsid w:val="00534F1B"/>
    <w:rsid w:val="00535ED3"/>
    <w:rsid w:val="0053626B"/>
    <w:rsid w:val="00536666"/>
    <w:rsid w:val="005375EA"/>
    <w:rsid w:val="00540F7C"/>
    <w:rsid w:val="00542174"/>
    <w:rsid w:val="00544841"/>
    <w:rsid w:val="005459EB"/>
    <w:rsid w:val="00546387"/>
    <w:rsid w:val="00550430"/>
    <w:rsid w:val="005556FA"/>
    <w:rsid w:val="00560FB8"/>
    <w:rsid w:val="00564BBF"/>
    <w:rsid w:val="00565CA3"/>
    <w:rsid w:val="00576873"/>
    <w:rsid w:val="00582FE0"/>
    <w:rsid w:val="00585F6F"/>
    <w:rsid w:val="0058703E"/>
    <w:rsid w:val="00590120"/>
    <w:rsid w:val="00592916"/>
    <w:rsid w:val="005935E9"/>
    <w:rsid w:val="00596FFA"/>
    <w:rsid w:val="005A052C"/>
    <w:rsid w:val="005A16BB"/>
    <w:rsid w:val="005A32D6"/>
    <w:rsid w:val="005B2260"/>
    <w:rsid w:val="005B3C46"/>
    <w:rsid w:val="005B44D8"/>
    <w:rsid w:val="005B7108"/>
    <w:rsid w:val="005C42ED"/>
    <w:rsid w:val="005C68BB"/>
    <w:rsid w:val="005D53DC"/>
    <w:rsid w:val="005E1C72"/>
    <w:rsid w:val="005E2C0B"/>
    <w:rsid w:val="005E3732"/>
    <w:rsid w:val="005E7774"/>
    <w:rsid w:val="005F6907"/>
    <w:rsid w:val="006013C9"/>
    <w:rsid w:val="00605966"/>
    <w:rsid w:val="00605A14"/>
    <w:rsid w:val="00607127"/>
    <w:rsid w:val="00612C35"/>
    <w:rsid w:val="00614EDF"/>
    <w:rsid w:val="006224BD"/>
    <w:rsid w:val="00622FE4"/>
    <w:rsid w:val="0063564A"/>
    <w:rsid w:val="00643D5E"/>
    <w:rsid w:val="006441BD"/>
    <w:rsid w:val="00650197"/>
    <w:rsid w:val="0065160F"/>
    <w:rsid w:val="00653DDC"/>
    <w:rsid w:val="00653F9D"/>
    <w:rsid w:val="00656E2A"/>
    <w:rsid w:val="006600CD"/>
    <w:rsid w:val="00666E04"/>
    <w:rsid w:val="0066758D"/>
    <w:rsid w:val="006701C8"/>
    <w:rsid w:val="00675B45"/>
    <w:rsid w:val="00676544"/>
    <w:rsid w:val="00680C5A"/>
    <w:rsid w:val="00683194"/>
    <w:rsid w:val="0069334B"/>
    <w:rsid w:val="006965FE"/>
    <w:rsid w:val="006A07F9"/>
    <w:rsid w:val="006A588B"/>
    <w:rsid w:val="006A79CC"/>
    <w:rsid w:val="006B45E7"/>
    <w:rsid w:val="006B5E84"/>
    <w:rsid w:val="006B6EEB"/>
    <w:rsid w:val="006B7BE1"/>
    <w:rsid w:val="006C5638"/>
    <w:rsid w:val="006D2F20"/>
    <w:rsid w:val="006D3341"/>
    <w:rsid w:val="006D5DB5"/>
    <w:rsid w:val="006D6884"/>
    <w:rsid w:val="006E01FA"/>
    <w:rsid w:val="006E6018"/>
    <w:rsid w:val="006F3491"/>
    <w:rsid w:val="006F52C1"/>
    <w:rsid w:val="006F5F02"/>
    <w:rsid w:val="00702915"/>
    <w:rsid w:val="00702AD1"/>
    <w:rsid w:val="00705B8B"/>
    <w:rsid w:val="007079E3"/>
    <w:rsid w:val="00711FA6"/>
    <w:rsid w:val="00713DCB"/>
    <w:rsid w:val="007163A9"/>
    <w:rsid w:val="00716461"/>
    <w:rsid w:val="00722A33"/>
    <w:rsid w:val="00723B11"/>
    <w:rsid w:val="007246FA"/>
    <w:rsid w:val="007372C8"/>
    <w:rsid w:val="0074161E"/>
    <w:rsid w:val="00744292"/>
    <w:rsid w:val="0074614D"/>
    <w:rsid w:val="007475FB"/>
    <w:rsid w:val="00753179"/>
    <w:rsid w:val="00753EB0"/>
    <w:rsid w:val="007546CA"/>
    <w:rsid w:val="00755558"/>
    <w:rsid w:val="0075575A"/>
    <w:rsid w:val="00756657"/>
    <w:rsid w:val="007601E5"/>
    <w:rsid w:val="007642F6"/>
    <w:rsid w:val="007750F0"/>
    <w:rsid w:val="0077670C"/>
    <w:rsid w:val="00776734"/>
    <w:rsid w:val="00785D6A"/>
    <w:rsid w:val="00786901"/>
    <w:rsid w:val="00787A36"/>
    <w:rsid w:val="00791485"/>
    <w:rsid w:val="00795AA8"/>
    <w:rsid w:val="007A08C9"/>
    <w:rsid w:val="007A13A2"/>
    <w:rsid w:val="007A19B1"/>
    <w:rsid w:val="007A2468"/>
    <w:rsid w:val="007B44F6"/>
    <w:rsid w:val="007B7C15"/>
    <w:rsid w:val="007C4216"/>
    <w:rsid w:val="007C6FA6"/>
    <w:rsid w:val="007D3D8D"/>
    <w:rsid w:val="007E553F"/>
    <w:rsid w:val="007E77D6"/>
    <w:rsid w:val="007E7D2F"/>
    <w:rsid w:val="007F65A8"/>
    <w:rsid w:val="00803B4A"/>
    <w:rsid w:val="0080423A"/>
    <w:rsid w:val="00812939"/>
    <w:rsid w:val="00814E6D"/>
    <w:rsid w:val="00820B18"/>
    <w:rsid w:val="0082152E"/>
    <w:rsid w:val="00824586"/>
    <w:rsid w:val="00825638"/>
    <w:rsid w:val="008269D6"/>
    <w:rsid w:val="00827422"/>
    <w:rsid w:val="0082799F"/>
    <w:rsid w:val="008341E9"/>
    <w:rsid w:val="0084035F"/>
    <w:rsid w:val="008429EC"/>
    <w:rsid w:val="008468F6"/>
    <w:rsid w:val="00847CD0"/>
    <w:rsid w:val="008515D6"/>
    <w:rsid w:val="00851966"/>
    <w:rsid w:val="00861ECB"/>
    <w:rsid w:val="00862CF0"/>
    <w:rsid w:val="008633BE"/>
    <w:rsid w:val="00870C76"/>
    <w:rsid w:val="008711DF"/>
    <w:rsid w:val="00871E38"/>
    <w:rsid w:val="00876761"/>
    <w:rsid w:val="0088518E"/>
    <w:rsid w:val="00886DD4"/>
    <w:rsid w:val="008A230D"/>
    <w:rsid w:val="008B0921"/>
    <w:rsid w:val="008B0A63"/>
    <w:rsid w:val="008B4BD4"/>
    <w:rsid w:val="008B522D"/>
    <w:rsid w:val="008B5918"/>
    <w:rsid w:val="008C0376"/>
    <w:rsid w:val="008C7EF3"/>
    <w:rsid w:val="008D0E91"/>
    <w:rsid w:val="008D1406"/>
    <w:rsid w:val="008D6F8A"/>
    <w:rsid w:val="008D70E6"/>
    <w:rsid w:val="008E0165"/>
    <w:rsid w:val="008E15BF"/>
    <w:rsid w:val="008E36A4"/>
    <w:rsid w:val="008E4975"/>
    <w:rsid w:val="008F02B6"/>
    <w:rsid w:val="008F09DF"/>
    <w:rsid w:val="00902F87"/>
    <w:rsid w:val="00914782"/>
    <w:rsid w:val="0091616B"/>
    <w:rsid w:val="00921007"/>
    <w:rsid w:val="009253EA"/>
    <w:rsid w:val="009273B6"/>
    <w:rsid w:val="00930204"/>
    <w:rsid w:val="00934BD0"/>
    <w:rsid w:val="00936404"/>
    <w:rsid w:val="00941D14"/>
    <w:rsid w:val="009426F9"/>
    <w:rsid w:val="009506BC"/>
    <w:rsid w:val="009509BA"/>
    <w:rsid w:val="00950A61"/>
    <w:rsid w:val="009525DC"/>
    <w:rsid w:val="009527FD"/>
    <w:rsid w:val="00952874"/>
    <w:rsid w:val="009550C2"/>
    <w:rsid w:val="00956BDD"/>
    <w:rsid w:val="0096479F"/>
    <w:rsid w:val="009651AA"/>
    <w:rsid w:val="009669B3"/>
    <w:rsid w:val="00971199"/>
    <w:rsid w:val="0097327C"/>
    <w:rsid w:val="0097404F"/>
    <w:rsid w:val="00976876"/>
    <w:rsid w:val="009815EE"/>
    <w:rsid w:val="009829E6"/>
    <w:rsid w:val="00985D4A"/>
    <w:rsid w:val="009868EE"/>
    <w:rsid w:val="00987A6A"/>
    <w:rsid w:val="0099502A"/>
    <w:rsid w:val="009A71C7"/>
    <w:rsid w:val="009B1E89"/>
    <w:rsid w:val="009B3629"/>
    <w:rsid w:val="009B492C"/>
    <w:rsid w:val="009C11DB"/>
    <w:rsid w:val="009C238B"/>
    <w:rsid w:val="009C3FAC"/>
    <w:rsid w:val="009C57E5"/>
    <w:rsid w:val="009C70CD"/>
    <w:rsid w:val="009D07BC"/>
    <w:rsid w:val="009D1988"/>
    <w:rsid w:val="009D200F"/>
    <w:rsid w:val="009E2A51"/>
    <w:rsid w:val="009E798F"/>
    <w:rsid w:val="009E7AA1"/>
    <w:rsid w:val="009F4A2E"/>
    <w:rsid w:val="009F4C00"/>
    <w:rsid w:val="00A1717C"/>
    <w:rsid w:val="00A17E9D"/>
    <w:rsid w:val="00A20620"/>
    <w:rsid w:val="00A230F5"/>
    <w:rsid w:val="00A23469"/>
    <w:rsid w:val="00A34809"/>
    <w:rsid w:val="00A436CF"/>
    <w:rsid w:val="00A45C0C"/>
    <w:rsid w:val="00A54117"/>
    <w:rsid w:val="00A55493"/>
    <w:rsid w:val="00A57318"/>
    <w:rsid w:val="00A60779"/>
    <w:rsid w:val="00A61695"/>
    <w:rsid w:val="00A70111"/>
    <w:rsid w:val="00A75FBC"/>
    <w:rsid w:val="00A8294F"/>
    <w:rsid w:val="00A9262E"/>
    <w:rsid w:val="00A92AC7"/>
    <w:rsid w:val="00A94914"/>
    <w:rsid w:val="00A959E2"/>
    <w:rsid w:val="00AA21FB"/>
    <w:rsid w:val="00AA52DF"/>
    <w:rsid w:val="00AA60B4"/>
    <w:rsid w:val="00AA6472"/>
    <w:rsid w:val="00AA70A9"/>
    <w:rsid w:val="00AB15C4"/>
    <w:rsid w:val="00AB16B2"/>
    <w:rsid w:val="00AB2498"/>
    <w:rsid w:val="00AB25AE"/>
    <w:rsid w:val="00AB38AF"/>
    <w:rsid w:val="00AB4B13"/>
    <w:rsid w:val="00AC079C"/>
    <w:rsid w:val="00AD0E1A"/>
    <w:rsid w:val="00AD73C5"/>
    <w:rsid w:val="00AE08AA"/>
    <w:rsid w:val="00AE7791"/>
    <w:rsid w:val="00AF2674"/>
    <w:rsid w:val="00AF6A2F"/>
    <w:rsid w:val="00AF6D79"/>
    <w:rsid w:val="00B02CC7"/>
    <w:rsid w:val="00B06A8A"/>
    <w:rsid w:val="00B133B8"/>
    <w:rsid w:val="00B27EDB"/>
    <w:rsid w:val="00B30BE6"/>
    <w:rsid w:val="00B32278"/>
    <w:rsid w:val="00B41C34"/>
    <w:rsid w:val="00B4235A"/>
    <w:rsid w:val="00B46001"/>
    <w:rsid w:val="00B478F9"/>
    <w:rsid w:val="00B50EA6"/>
    <w:rsid w:val="00B512D7"/>
    <w:rsid w:val="00B56E20"/>
    <w:rsid w:val="00B63266"/>
    <w:rsid w:val="00B7020F"/>
    <w:rsid w:val="00B7026C"/>
    <w:rsid w:val="00B7395A"/>
    <w:rsid w:val="00B752E8"/>
    <w:rsid w:val="00B7538A"/>
    <w:rsid w:val="00B76895"/>
    <w:rsid w:val="00B768D3"/>
    <w:rsid w:val="00B80506"/>
    <w:rsid w:val="00B8059C"/>
    <w:rsid w:val="00B82406"/>
    <w:rsid w:val="00B8257A"/>
    <w:rsid w:val="00B92C08"/>
    <w:rsid w:val="00B93F8E"/>
    <w:rsid w:val="00B95555"/>
    <w:rsid w:val="00B964A3"/>
    <w:rsid w:val="00B97B2C"/>
    <w:rsid w:val="00BA0FF6"/>
    <w:rsid w:val="00BA1A45"/>
    <w:rsid w:val="00BA6E34"/>
    <w:rsid w:val="00BB1711"/>
    <w:rsid w:val="00BC586A"/>
    <w:rsid w:val="00BD4F04"/>
    <w:rsid w:val="00BD6045"/>
    <w:rsid w:val="00BF2B8A"/>
    <w:rsid w:val="00C009E4"/>
    <w:rsid w:val="00C03CBB"/>
    <w:rsid w:val="00C04B72"/>
    <w:rsid w:val="00C06998"/>
    <w:rsid w:val="00C105A3"/>
    <w:rsid w:val="00C1215C"/>
    <w:rsid w:val="00C122D4"/>
    <w:rsid w:val="00C3163D"/>
    <w:rsid w:val="00C33753"/>
    <w:rsid w:val="00C430C1"/>
    <w:rsid w:val="00C432D7"/>
    <w:rsid w:val="00C51B01"/>
    <w:rsid w:val="00C522A6"/>
    <w:rsid w:val="00C532BD"/>
    <w:rsid w:val="00C56478"/>
    <w:rsid w:val="00C60776"/>
    <w:rsid w:val="00C66E1B"/>
    <w:rsid w:val="00C70071"/>
    <w:rsid w:val="00C73745"/>
    <w:rsid w:val="00C740F2"/>
    <w:rsid w:val="00C77C79"/>
    <w:rsid w:val="00C8051A"/>
    <w:rsid w:val="00C8252A"/>
    <w:rsid w:val="00C83CB2"/>
    <w:rsid w:val="00C87DB6"/>
    <w:rsid w:val="00C94A03"/>
    <w:rsid w:val="00C97E4E"/>
    <w:rsid w:val="00CA29FC"/>
    <w:rsid w:val="00CA2D39"/>
    <w:rsid w:val="00CA6CAD"/>
    <w:rsid w:val="00CA6E7E"/>
    <w:rsid w:val="00CB6338"/>
    <w:rsid w:val="00CB64BE"/>
    <w:rsid w:val="00CB699B"/>
    <w:rsid w:val="00CC3681"/>
    <w:rsid w:val="00CC56E3"/>
    <w:rsid w:val="00CD4DBD"/>
    <w:rsid w:val="00CD6259"/>
    <w:rsid w:val="00CE0FC0"/>
    <w:rsid w:val="00CE4C8F"/>
    <w:rsid w:val="00CF3928"/>
    <w:rsid w:val="00CF7E66"/>
    <w:rsid w:val="00D03203"/>
    <w:rsid w:val="00D05C5F"/>
    <w:rsid w:val="00D119BE"/>
    <w:rsid w:val="00D150EB"/>
    <w:rsid w:val="00D172E9"/>
    <w:rsid w:val="00D17FDF"/>
    <w:rsid w:val="00D20545"/>
    <w:rsid w:val="00D22CC7"/>
    <w:rsid w:val="00D24BEA"/>
    <w:rsid w:val="00D316B3"/>
    <w:rsid w:val="00D36582"/>
    <w:rsid w:val="00D40BD0"/>
    <w:rsid w:val="00D4231F"/>
    <w:rsid w:val="00D458C4"/>
    <w:rsid w:val="00D51562"/>
    <w:rsid w:val="00D57BCB"/>
    <w:rsid w:val="00D601A6"/>
    <w:rsid w:val="00D60AEE"/>
    <w:rsid w:val="00D75A9B"/>
    <w:rsid w:val="00D82D97"/>
    <w:rsid w:val="00D8337E"/>
    <w:rsid w:val="00D84967"/>
    <w:rsid w:val="00D85572"/>
    <w:rsid w:val="00D87789"/>
    <w:rsid w:val="00D91D05"/>
    <w:rsid w:val="00D93CAB"/>
    <w:rsid w:val="00DA2E1D"/>
    <w:rsid w:val="00DA34F8"/>
    <w:rsid w:val="00DA5ED2"/>
    <w:rsid w:val="00DB316D"/>
    <w:rsid w:val="00DB4C6F"/>
    <w:rsid w:val="00DB6998"/>
    <w:rsid w:val="00DC26DC"/>
    <w:rsid w:val="00DD3F15"/>
    <w:rsid w:val="00DD6C60"/>
    <w:rsid w:val="00DE1AD5"/>
    <w:rsid w:val="00DE3A12"/>
    <w:rsid w:val="00DE7C2E"/>
    <w:rsid w:val="00DE7E5B"/>
    <w:rsid w:val="00DF10D9"/>
    <w:rsid w:val="00DF5F67"/>
    <w:rsid w:val="00E05464"/>
    <w:rsid w:val="00E14017"/>
    <w:rsid w:val="00E14766"/>
    <w:rsid w:val="00E2168A"/>
    <w:rsid w:val="00E24DA2"/>
    <w:rsid w:val="00E25EA2"/>
    <w:rsid w:val="00E345B6"/>
    <w:rsid w:val="00E37183"/>
    <w:rsid w:val="00E42027"/>
    <w:rsid w:val="00E479DC"/>
    <w:rsid w:val="00E50C18"/>
    <w:rsid w:val="00E51121"/>
    <w:rsid w:val="00E52005"/>
    <w:rsid w:val="00E53782"/>
    <w:rsid w:val="00E53928"/>
    <w:rsid w:val="00E55390"/>
    <w:rsid w:val="00E567CC"/>
    <w:rsid w:val="00E67768"/>
    <w:rsid w:val="00E70297"/>
    <w:rsid w:val="00E73389"/>
    <w:rsid w:val="00E73C50"/>
    <w:rsid w:val="00E8004D"/>
    <w:rsid w:val="00E849C8"/>
    <w:rsid w:val="00E84C8E"/>
    <w:rsid w:val="00E85749"/>
    <w:rsid w:val="00E8765E"/>
    <w:rsid w:val="00E91A98"/>
    <w:rsid w:val="00E9303D"/>
    <w:rsid w:val="00E96709"/>
    <w:rsid w:val="00E96833"/>
    <w:rsid w:val="00E97A35"/>
    <w:rsid w:val="00EA0469"/>
    <w:rsid w:val="00EA6049"/>
    <w:rsid w:val="00EB21E1"/>
    <w:rsid w:val="00EB21FE"/>
    <w:rsid w:val="00EB2DC7"/>
    <w:rsid w:val="00EB549C"/>
    <w:rsid w:val="00EC04DD"/>
    <w:rsid w:val="00EC0B36"/>
    <w:rsid w:val="00EC54C3"/>
    <w:rsid w:val="00EC6ED8"/>
    <w:rsid w:val="00EC7481"/>
    <w:rsid w:val="00EC7F0F"/>
    <w:rsid w:val="00ED0E44"/>
    <w:rsid w:val="00ED23DC"/>
    <w:rsid w:val="00ED67F4"/>
    <w:rsid w:val="00EE0FB2"/>
    <w:rsid w:val="00EE1B0D"/>
    <w:rsid w:val="00EE72FE"/>
    <w:rsid w:val="00EF387A"/>
    <w:rsid w:val="00EF5256"/>
    <w:rsid w:val="00EF536F"/>
    <w:rsid w:val="00EF5AA2"/>
    <w:rsid w:val="00EF7E91"/>
    <w:rsid w:val="00F0570C"/>
    <w:rsid w:val="00F110DC"/>
    <w:rsid w:val="00F12CFB"/>
    <w:rsid w:val="00F13039"/>
    <w:rsid w:val="00F1571C"/>
    <w:rsid w:val="00F15F70"/>
    <w:rsid w:val="00F21A0C"/>
    <w:rsid w:val="00F22740"/>
    <w:rsid w:val="00F3340C"/>
    <w:rsid w:val="00F3381F"/>
    <w:rsid w:val="00F3698A"/>
    <w:rsid w:val="00F44749"/>
    <w:rsid w:val="00F45819"/>
    <w:rsid w:val="00F47326"/>
    <w:rsid w:val="00F479F8"/>
    <w:rsid w:val="00F519AE"/>
    <w:rsid w:val="00F554CD"/>
    <w:rsid w:val="00F56404"/>
    <w:rsid w:val="00F60675"/>
    <w:rsid w:val="00F60AA2"/>
    <w:rsid w:val="00F61FD3"/>
    <w:rsid w:val="00F65A42"/>
    <w:rsid w:val="00F74E73"/>
    <w:rsid w:val="00F83418"/>
    <w:rsid w:val="00F967D8"/>
    <w:rsid w:val="00FA0358"/>
    <w:rsid w:val="00FA2D98"/>
    <w:rsid w:val="00FB0609"/>
    <w:rsid w:val="00FB214D"/>
    <w:rsid w:val="00FB49E5"/>
    <w:rsid w:val="00FC2ECE"/>
    <w:rsid w:val="00FC4501"/>
    <w:rsid w:val="00FD5962"/>
    <w:rsid w:val="00FD6A5E"/>
    <w:rsid w:val="00FD6BAB"/>
    <w:rsid w:val="00FD7AC9"/>
    <w:rsid w:val="00FE2115"/>
    <w:rsid w:val="00FE29FE"/>
    <w:rsid w:val="00FE6CBE"/>
    <w:rsid w:val="00FF2B92"/>
    <w:rsid w:val="00FF4DED"/>
    <w:rsid w:val="00FF51BD"/>
    <w:rsid w:val="00FF52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4AEC7"/>
  <w15:docId w15:val="{F075D0BB-1789-45C2-982D-3CC08358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D1D"/>
  </w:style>
  <w:style w:type="paragraph" w:styleId="Ttulo1">
    <w:name w:val="heading 1"/>
    <w:basedOn w:val="Normal"/>
    <w:next w:val="Normal"/>
    <w:link w:val="Ttulo1Char"/>
    <w:uiPriority w:val="9"/>
    <w:qFormat/>
    <w:rsid w:val="009B492C"/>
    <w:pPr>
      <w:keepNext/>
      <w:spacing w:before="240" w:after="60" w:line="276" w:lineRule="auto"/>
      <w:outlineLvl w:val="0"/>
    </w:pPr>
    <w:rPr>
      <w:rFonts w:ascii="Arial" w:eastAsia="Calibri" w:hAnsi="Arial" w:cs="Arial"/>
      <w:b/>
      <w:bCs/>
      <w:kern w:val="32"/>
      <w:sz w:val="32"/>
      <w:szCs w:val="32"/>
    </w:rPr>
  </w:style>
  <w:style w:type="paragraph" w:styleId="Ttulo2">
    <w:name w:val="heading 2"/>
    <w:basedOn w:val="Normal"/>
    <w:next w:val="Normal"/>
    <w:link w:val="Ttulo2Char"/>
    <w:unhideWhenUsed/>
    <w:qFormat/>
    <w:rsid w:val="009B492C"/>
    <w:pPr>
      <w:keepNext/>
      <w:numPr>
        <w:numId w:val="1"/>
      </w:numPr>
      <w:spacing w:after="0" w:line="240" w:lineRule="auto"/>
      <w:jc w:val="both"/>
      <w:outlineLvl w:val="1"/>
    </w:pPr>
    <w:rPr>
      <w:rFonts w:ascii="Times New Roman" w:eastAsia="Calibri" w:hAnsi="Times New Roman" w:cs="Times New Roman"/>
      <w:b/>
      <w:bCs/>
      <w:color w:val="000000"/>
      <w:sz w:val="24"/>
      <w:szCs w:val="24"/>
    </w:rPr>
  </w:style>
  <w:style w:type="paragraph" w:styleId="Ttulo3">
    <w:name w:val="heading 3"/>
    <w:basedOn w:val="Normal"/>
    <w:next w:val="Normal"/>
    <w:link w:val="Ttulo3Char"/>
    <w:uiPriority w:val="9"/>
    <w:qFormat/>
    <w:rsid w:val="009B492C"/>
    <w:pPr>
      <w:keepNext/>
      <w:spacing w:before="240" w:after="60" w:line="276" w:lineRule="auto"/>
      <w:outlineLvl w:val="2"/>
    </w:pPr>
    <w:rPr>
      <w:rFonts w:ascii="Arial" w:eastAsia="Calibri" w:hAnsi="Arial" w:cs="Arial"/>
      <w:b/>
      <w:bCs/>
      <w:sz w:val="26"/>
      <w:szCs w:val="26"/>
    </w:rPr>
  </w:style>
  <w:style w:type="paragraph" w:styleId="Ttulo4">
    <w:name w:val="heading 4"/>
    <w:basedOn w:val="Normal"/>
    <w:next w:val="Normal"/>
    <w:link w:val="Ttulo4Char"/>
    <w:unhideWhenUsed/>
    <w:qFormat/>
    <w:rsid w:val="009B492C"/>
    <w:pPr>
      <w:keepNext/>
      <w:framePr w:hSpace="141" w:wrap="around" w:vAnchor="text" w:hAnchor="margin" w:xAlign="center" w:y="544"/>
      <w:spacing w:after="0" w:line="240" w:lineRule="auto"/>
      <w:ind w:right="176"/>
      <w:jc w:val="center"/>
      <w:outlineLvl w:val="3"/>
    </w:pPr>
    <w:rPr>
      <w:rFonts w:ascii="Times New Roman" w:eastAsia="Times New Roman" w:hAnsi="Times New Roman" w:cs="Arial"/>
      <w:b/>
      <w:color w:val="000000"/>
      <w:sz w:val="18"/>
      <w:szCs w:val="18"/>
    </w:rPr>
  </w:style>
  <w:style w:type="paragraph" w:styleId="Ttulo5">
    <w:name w:val="heading 5"/>
    <w:basedOn w:val="Normal"/>
    <w:next w:val="Normal"/>
    <w:link w:val="Ttulo5Char"/>
    <w:unhideWhenUsed/>
    <w:qFormat/>
    <w:rsid w:val="009B492C"/>
    <w:pPr>
      <w:keepNext/>
      <w:framePr w:hSpace="141" w:wrap="around" w:vAnchor="text" w:hAnchor="margin" w:xAlign="center" w:y="125"/>
      <w:spacing w:after="0" w:line="240" w:lineRule="auto"/>
      <w:jc w:val="center"/>
      <w:outlineLvl w:val="4"/>
    </w:pPr>
    <w:rPr>
      <w:rFonts w:ascii="Times New Roman" w:eastAsia="Times New Roman" w:hAnsi="Times New Roman" w:cs="Arial"/>
      <w:b/>
      <w:color w:val="000000"/>
      <w:sz w:val="18"/>
      <w:szCs w:val="18"/>
    </w:rPr>
  </w:style>
  <w:style w:type="paragraph" w:styleId="Ttulo6">
    <w:name w:val="heading 6"/>
    <w:basedOn w:val="Normal"/>
    <w:next w:val="Normal"/>
    <w:link w:val="Ttulo6Char"/>
    <w:uiPriority w:val="9"/>
    <w:unhideWhenUsed/>
    <w:qFormat/>
    <w:rsid w:val="009B492C"/>
    <w:pPr>
      <w:keepNext/>
      <w:framePr w:hSpace="141" w:wrap="around" w:vAnchor="text" w:hAnchor="margin" w:xAlign="center" w:y="180"/>
      <w:spacing w:after="0" w:line="240" w:lineRule="auto"/>
      <w:ind w:right="176"/>
      <w:jc w:val="center"/>
      <w:outlineLvl w:val="5"/>
    </w:pPr>
    <w:rPr>
      <w:rFonts w:ascii="Arial" w:eastAsia="Times New Roman" w:hAnsi="Arial" w:cs="Arial"/>
      <w:b/>
      <w:color w:val="000000"/>
    </w:rPr>
  </w:style>
  <w:style w:type="paragraph" w:styleId="Ttulo7">
    <w:name w:val="heading 7"/>
    <w:basedOn w:val="Normal"/>
    <w:next w:val="Normal"/>
    <w:link w:val="Ttulo7Char"/>
    <w:qFormat/>
    <w:rsid w:val="009B492C"/>
    <w:pPr>
      <w:keepNext/>
      <w:spacing w:after="0" w:line="240" w:lineRule="auto"/>
      <w:ind w:left="11" w:hanging="11"/>
      <w:jc w:val="both"/>
      <w:outlineLvl w:val="6"/>
    </w:pPr>
    <w:rPr>
      <w:rFonts w:ascii="Times New Roman" w:eastAsia="Times New Roman" w:hAnsi="Times New Roman" w:cs="Times New Roman"/>
      <w:b/>
      <w:bCs/>
      <w:sz w:val="24"/>
      <w:szCs w:val="24"/>
      <w:lang w:eastAsia="pt-BR"/>
    </w:rPr>
  </w:style>
  <w:style w:type="paragraph" w:styleId="Ttulo8">
    <w:name w:val="heading 8"/>
    <w:basedOn w:val="Normal"/>
    <w:next w:val="Normal"/>
    <w:link w:val="Ttulo8Char"/>
    <w:qFormat/>
    <w:rsid w:val="009B492C"/>
    <w:pPr>
      <w:keepNext/>
      <w:spacing w:after="0" w:line="240" w:lineRule="auto"/>
      <w:jc w:val="both"/>
      <w:outlineLvl w:val="7"/>
    </w:pPr>
    <w:rPr>
      <w:rFonts w:ascii="Arial" w:eastAsia="Times New Roman" w:hAnsi="Arial" w:cs="Times New Roman"/>
      <w:color w:val="000080"/>
      <w:sz w:val="28"/>
      <w:szCs w:val="20"/>
      <w:lang w:eastAsia="pt-BR"/>
    </w:rPr>
  </w:style>
  <w:style w:type="paragraph" w:styleId="Ttulo9">
    <w:name w:val="heading 9"/>
    <w:basedOn w:val="Normal"/>
    <w:next w:val="Normal"/>
    <w:link w:val="Ttulo9Char"/>
    <w:qFormat/>
    <w:rsid w:val="009B492C"/>
    <w:pPr>
      <w:spacing w:before="240" w:after="60" w:line="240" w:lineRule="auto"/>
      <w:outlineLvl w:val="8"/>
    </w:pPr>
    <w:rPr>
      <w:rFonts w:ascii="Arial" w:eastAsia="Times New Roman" w:hAnsi="Arial" w:cs="Arial"/>
      <w:color w:val="00008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855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5572"/>
  </w:style>
  <w:style w:type="paragraph" w:styleId="Rodap">
    <w:name w:val="footer"/>
    <w:basedOn w:val="Normal"/>
    <w:link w:val="RodapChar"/>
    <w:uiPriority w:val="99"/>
    <w:unhideWhenUsed/>
    <w:rsid w:val="00D85572"/>
    <w:pPr>
      <w:tabs>
        <w:tab w:val="center" w:pos="4252"/>
        <w:tab w:val="right" w:pos="8504"/>
      </w:tabs>
      <w:spacing w:after="0" w:line="240" w:lineRule="auto"/>
    </w:pPr>
  </w:style>
  <w:style w:type="character" w:customStyle="1" w:styleId="RodapChar">
    <w:name w:val="Rodapé Char"/>
    <w:basedOn w:val="Fontepargpadro"/>
    <w:link w:val="Rodap"/>
    <w:uiPriority w:val="99"/>
    <w:rsid w:val="00D85572"/>
  </w:style>
  <w:style w:type="character" w:customStyle="1" w:styleId="Ttulo1Char">
    <w:name w:val="Título 1 Char"/>
    <w:basedOn w:val="Fontepargpadro"/>
    <w:link w:val="Ttulo1"/>
    <w:uiPriority w:val="9"/>
    <w:rsid w:val="009B492C"/>
    <w:rPr>
      <w:rFonts w:ascii="Arial" w:eastAsia="Calibri" w:hAnsi="Arial" w:cs="Arial"/>
      <w:b/>
      <w:bCs/>
      <w:kern w:val="32"/>
      <w:sz w:val="32"/>
      <w:szCs w:val="32"/>
    </w:rPr>
  </w:style>
  <w:style w:type="character" w:customStyle="1" w:styleId="Ttulo2Char">
    <w:name w:val="Título 2 Char"/>
    <w:basedOn w:val="Fontepargpadro"/>
    <w:link w:val="Ttulo2"/>
    <w:rsid w:val="009B492C"/>
    <w:rPr>
      <w:rFonts w:ascii="Times New Roman" w:eastAsia="Calibri" w:hAnsi="Times New Roman" w:cs="Times New Roman"/>
      <w:b/>
      <w:bCs/>
      <w:color w:val="000000"/>
      <w:sz w:val="24"/>
      <w:szCs w:val="24"/>
    </w:rPr>
  </w:style>
  <w:style w:type="character" w:customStyle="1" w:styleId="Ttulo3Char">
    <w:name w:val="Título 3 Char"/>
    <w:basedOn w:val="Fontepargpadro"/>
    <w:link w:val="Ttulo3"/>
    <w:uiPriority w:val="9"/>
    <w:rsid w:val="009B492C"/>
    <w:rPr>
      <w:rFonts w:ascii="Arial" w:eastAsia="Calibri" w:hAnsi="Arial" w:cs="Arial"/>
      <w:b/>
      <w:bCs/>
      <w:sz w:val="26"/>
      <w:szCs w:val="26"/>
    </w:rPr>
  </w:style>
  <w:style w:type="character" w:customStyle="1" w:styleId="Ttulo4Char">
    <w:name w:val="Título 4 Char"/>
    <w:basedOn w:val="Fontepargpadro"/>
    <w:link w:val="Ttulo4"/>
    <w:rsid w:val="009B492C"/>
    <w:rPr>
      <w:rFonts w:ascii="Times New Roman" w:eastAsia="Times New Roman" w:hAnsi="Times New Roman" w:cs="Arial"/>
      <w:b/>
      <w:color w:val="000000"/>
      <w:sz w:val="18"/>
      <w:szCs w:val="18"/>
    </w:rPr>
  </w:style>
  <w:style w:type="character" w:customStyle="1" w:styleId="Ttulo5Char">
    <w:name w:val="Título 5 Char"/>
    <w:basedOn w:val="Fontepargpadro"/>
    <w:link w:val="Ttulo5"/>
    <w:rsid w:val="009B492C"/>
    <w:rPr>
      <w:rFonts w:ascii="Times New Roman" w:eastAsia="Times New Roman" w:hAnsi="Times New Roman" w:cs="Arial"/>
      <w:b/>
      <w:color w:val="000000"/>
      <w:sz w:val="18"/>
      <w:szCs w:val="18"/>
    </w:rPr>
  </w:style>
  <w:style w:type="character" w:customStyle="1" w:styleId="Ttulo6Char">
    <w:name w:val="Título 6 Char"/>
    <w:basedOn w:val="Fontepargpadro"/>
    <w:link w:val="Ttulo6"/>
    <w:uiPriority w:val="9"/>
    <w:rsid w:val="009B492C"/>
    <w:rPr>
      <w:rFonts w:ascii="Arial" w:eastAsia="Times New Roman" w:hAnsi="Arial" w:cs="Arial"/>
      <w:b/>
      <w:color w:val="000000"/>
    </w:rPr>
  </w:style>
  <w:style w:type="character" w:customStyle="1" w:styleId="Ttulo7Char">
    <w:name w:val="Título 7 Char"/>
    <w:basedOn w:val="Fontepargpadro"/>
    <w:link w:val="Ttulo7"/>
    <w:rsid w:val="009B492C"/>
    <w:rPr>
      <w:rFonts w:ascii="Times New Roman" w:eastAsia="Times New Roman" w:hAnsi="Times New Roman" w:cs="Times New Roman"/>
      <w:b/>
      <w:bCs/>
      <w:sz w:val="24"/>
      <w:szCs w:val="24"/>
      <w:lang w:eastAsia="pt-BR"/>
    </w:rPr>
  </w:style>
  <w:style w:type="character" w:customStyle="1" w:styleId="Ttulo8Char">
    <w:name w:val="Título 8 Char"/>
    <w:basedOn w:val="Fontepargpadro"/>
    <w:link w:val="Ttulo8"/>
    <w:rsid w:val="009B492C"/>
    <w:rPr>
      <w:rFonts w:ascii="Arial" w:eastAsia="Times New Roman" w:hAnsi="Arial" w:cs="Times New Roman"/>
      <w:color w:val="000080"/>
      <w:sz w:val="28"/>
      <w:szCs w:val="20"/>
      <w:lang w:eastAsia="pt-BR"/>
    </w:rPr>
  </w:style>
  <w:style w:type="character" w:customStyle="1" w:styleId="Ttulo9Char">
    <w:name w:val="Título 9 Char"/>
    <w:basedOn w:val="Fontepargpadro"/>
    <w:link w:val="Ttulo9"/>
    <w:rsid w:val="009B492C"/>
    <w:rPr>
      <w:rFonts w:ascii="Arial" w:eastAsia="Times New Roman" w:hAnsi="Arial" w:cs="Arial"/>
      <w:color w:val="000080"/>
      <w:lang w:eastAsia="pt-BR"/>
    </w:rPr>
  </w:style>
  <w:style w:type="paragraph" w:styleId="Textodebalo">
    <w:name w:val="Balloon Text"/>
    <w:basedOn w:val="Normal"/>
    <w:link w:val="TextodebaloChar"/>
    <w:uiPriority w:val="99"/>
    <w:unhideWhenUsed/>
    <w:rsid w:val="009B492C"/>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rsid w:val="009B492C"/>
    <w:rPr>
      <w:rFonts w:ascii="Tahoma" w:eastAsia="Calibri" w:hAnsi="Tahoma" w:cs="Tahoma"/>
      <w:sz w:val="16"/>
      <w:szCs w:val="16"/>
    </w:rPr>
  </w:style>
  <w:style w:type="table" w:styleId="Tabelacomgrade">
    <w:name w:val="Table Grid"/>
    <w:basedOn w:val="Tabelanormal"/>
    <w:uiPriority w:val="39"/>
    <w:rsid w:val="009B492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10"/>
    <w:qFormat/>
    <w:rsid w:val="009B492C"/>
    <w:pPr>
      <w:spacing w:after="0" w:line="240" w:lineRule="auto"/>
      <w:jc w:val="center"/>
    </w:pPr>
    <w:rPr>
      <w:rFonts w:ascii="Arial" w:eastAsia="Times New Roman" w:hAnsi="Arial" w:cs="Times New Roman"/>
      <w:b/>
      <w:i/>
      <w:smallCaps/>
      <w:sz w:val="28"/>
      <w:szCs w:val="20"/>
      <w:lang w:eastAsia="pt-BR"/>
    </w:rPr>
  </w:style>
  <w:style w:type="character" w:customStyle="1" w:styleId="TtuloChar">
    <w:name w:val="Título Char"/>
    <w:basedOn w:val="Fontepargpadro"/>
    <w:link w:val="Ttulo"/>
    <w:uiPriority w:val="10"/>
    <w:rsid w:val="009B492C"/>
    <w:rPr>
      <w:rFonts w:ascii="Arial" w:eastAsia="Times New Roman" w:hAnsi="Arial" w:cs="Times New Roman"/>
      <w:b/>
      <w:i/>
      <w:smallCaps/>
      <w:sz w:val="28"/>
      <w:szCs w:val="20"/>
      <w:lang w:eastAsia="pt-BR"/>
    </w:rPr>
  </w:style>
  <w:style w:type="paragraph" w:styleId="Corpodetexto">
    <w:name w:val="Body Text"/>
    <w:basedOn w:val="Normal"/>
    <w:link w:val="CorpodetextoChar"/>
    <w:uiPriority w:val="1"/>
    <w:qFormat/>
    <w:rsid w:val="009B492C"/>
    <w:pPr>
      <w:spacing w:after="120" w:line="240" w:lineRule="auto"/>
    </w:pPr>
    <w:rPr>
      <w:rFonts w:ascii="Arial" w:eastAsia="Times New Roman" w:hAnsi="Arial" w:cs="Times New Roman"/>
      <w:color w:val="000080"/>
      <w:sz w:val="20"/>
      <w:szCs w:val="20"/>
      <w:lang w:eastAsia="pt-BR"/>
    </w:rPr>
  </w:style>
  <w:style w:type="character" w:customStyle="1" w:styleId="CorpodetextoChar">
    <w:name w:val="Corpo de texto Char"/>
    <w:basedOn w:val="Fontepargpadro"/>
    <w:link w:val="Corpodetexto"/>
    <w:uiPriority w:val="1"/>
    <w:rsid w:val="009B492C"/>
    <w:rPr>
      <w:rFonts w:ascii="Arial" w:eastAsia="Times New Roman" w:hAnsi="Arial" w:cs="Times New Roman"/>
      <w:color w:val="000080"/>
      <w:sz w:val="20"/>
      <w:szCs w:val="20"/>
      <w:lang w:eastAsia="pt-BR"/>
    </w:rPr>
  </w:style>
  <w:style w:type="character" w:styleId="Hyperlink">
    <w:name w:val="Hyperlink"/>
    <w:rsid w:val="009B492C"/>
    <w:rPr>
      <w:color w:val="0000FF"/>
      <w:u w:val="single"/>
    </w:rPr>
  </w:style>
  <w:style w:type="character" w:customStyle="1" w:styleId="para1">
    <w:name w:val="para1"/>
    <w:rsid w:val="009B492C"/>
    <w:rPr>
      <w:rFonts w:ascii="Arial" w:hAnsi="Arial" w:cs="Arial" w:hint="default"/>
      <w:sz w:val="18"/>
      <w:szCs w:val="18"/>
    </w:rPr>
  </w:style>
  <w:style w:type="paragraph" w:customStyle="1" w:styleId="yiv565282232body">
    <w:name w:val="yiv565282232body"/>
    <w:basedOn w:val="Normal"/>
    <w:rsid w:val="009B492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rsid w:val="009B492C"/>
    <w:pPr>
      <w:spacing w:after="0" w:line="240" w:lineRule="auto"/>
    </w:pPr>
    <w:rPr>
      <w:rFonts w:ascii="Times New Roman" w:eastAsia="Times New Roman" w:hAnsi="Times New Roman" w:cs="Times New Roman"/>
      <w:sz w:val="24"/>
      <w:szCs w:val="24"/>
      <w:lang w:eastAsia="pt-BR"/>
    </w:rPr>
  </w:style>
  <w:style w:type="character" w:styleId="Forte">
    <w:name w:val="Strong"/>
    <w:uiPriority w:val="22"/>
    <w:qFormat/>
    <w:rsid w:val="009B492C"/>
    <w:rPr>
      <w:b/>
      <w:bCs/>
    </w:rPr>
  </w:style>
  <w:style w:type="paragraph" w:styleId="Recuodecorpodetexto">
    <w:name w:val="Body Text Indent"/>
    <w:basedOn w:val="Normal"/>
    <w:link w:val="RecuodecorpodetextoChar"/>
    <w:rsid w:val="009B492C"/>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rsid w:val="009B492C"/>
    <w:rPr>
      <w:rFonts w:ascii="Calibri" w:eastAsia="Calibri" w:hAnsi="Calibri" w:cs="Times New Roman"/>
    </w:rPr>
  </w:style>
  <w:style w:type="paragraph" w:styleId="Corpodetexto2">
    <w:name w:val="Body Text 2"/>
    <w:basedOn w:val="Normal"/>
    <w:link w:val="Corpodetexto2Char"/>
    <w:uiPriority w:val="99"/>
    <w:rsid w:val="009B492C"/>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uiPriority w:val="99"/>
    <w:rsid w:val="009B492C"/>
    <w:rPr>
      <w:rFonts w:ascii="Calibri" w:eastAsia="Calibri" w:hAnsi="Calibri" w:cs="Times New Roman"/>
    </w:rPr>
  </w:style>
  <w:style w:type="paragraph" w:styleId="Recuodecorpodetexto2">
    <w:name w:val="Body Text Indent 2"/>
    <w:basedOn w:val="Normal"/>
    <w:link w:val="Recuodecorpodetexto2Char"/>
    <w:rsid w:val="009B492C"/>
    <w:pPr>
      <w:spacing w:after="120" w:line="480" w:lineRule="auto"/>
      <w:ind w:left="283"/>
    </w:pPr>
    <w:rPr>
      <w:rFonts w:ascii="Calibri" w:eastAsia="Calibri" w:hAnsi="Calibri" w:cs="Times New Roman"/>
    </w:rPr>
  </w:style>
  <w:style w:type="character" w:customStyle="1" w:styleId="Recuodecorpodetexto2Char">
    <w:name w:val="Recuo de corpo de texto 2 Char"/>
    <w:basedOn w:val="Fontepargpadro"/>
    <w:link w:val="Recuodecorpodetexto2"/>
    <w:rsid w:val="009B492C"/>
    <w:rPr>
      <w:rFonts w:ascii="Calibri" w:eastAsia="Calibri" w:hAnsi="Calibri" w:cs="Times New Roman"/>
    </w:rPr>
  </w:style>
  <w:style w:type="character" w:customStyle="1" w:styleId="apple-style-span">
    <w:name w:val="apple-style-span"/>
    <w:basedOn w:val="Fontepargpadro"/>
    <w:rsid w:val="009B492C"/>
  </w:style>
  <w:style w:type="character" w:customStyle="1" w:styleId="kittextomaior">
    <w:name w:val="kittextomaior"/>
    <w:basedOn w:val="Fontepargpadro"/>
    <w:rsid w:val="009B492C"/>
  </w:style>
  <w:style w:type="character" w:customStyle="1" w:styleId="apple-converted-space">
    <w:name w:val="apple-converted-space"/>
    <w:basedOn w:val="Fontepargpadro"/>
    <w:rsid w:val="009B492C"/>
  </w:style>
  <w:style w:type="paragraph" w:customStyle="1" w:styleId="infotext">
    <w:name w:val="infotext"/>
    <w:basedOn w:val="Normal"/>
    <w:rsid w:val="009B492C"/>
    <w:pPr>
      <w:spacing w:before="75" w:after="75" w:line="270" w:lineRule="atLeast"/>
    </w:pPr>
    <w:rPr>
      <w:rFonts w:ascii="Verdana" w:eastAsia="Times New Roman" w:hAnsi="Verdana" w:cs="Times New Roman"/>
      <w:b/>
      <w:bCs/>
      <w:color w:val="484FA3"/>
      <w:sz w:val="17"/>
      <w:szCs w:val="17"/>
      <w:lang w:eastAsia="pt-BR"/>
    </w:rPr>
  </w:style>
  <w:style w:type="paragraph" w:customStyle="1" w:styleId="visitortext">
    <w:name w:val="visitortext"/>
    <w:basedOn w:val="Normal"/>
    <w:rsid w:val="009B492C"/>
    <w:pPr>
      <w:spacing w:before="60" w:after="60" w:line="240" w:lineRule="auto"/>
    </w:pPr>
    <w:rPr>
      <w:rFonts w:ascii="Verdana" w:eastAsia="Times New Roman" w:hAnsi="Verdana" w:cs="Times New Roman"/>
      <w:color w:val="3A49BC"/>
      <w:sz w:val="17"/>
      <w:szCs w:val="17"/>
      <w:lang w:eastAsia="pt-BR"/>
    </w:rPr>
  </w:style>
  <w:style w:type="paragraph" w:customStyle="1" w:styleId="operatortext">
    <w:name w:val="operatortext"/>
    <w:basedOn w:val="Normal"/>
    <w:rsid w:val="009B492C"/>
    <w:pPr>
      <w:spacing w:before="60" w:after="60" w:line="240" w:lineRule="auto"/>
    </w:pPr>
    <w:rPr>
      <w:rFonts w:ascii="Verdana" w:eastAsia="Times New Roman" w:hAnsi="Verdana" w:cs="Times New Roman"/>
      <w:color w:val="3F3F3F"/>
      <w:sz w:val="17"/>
      <w:szCs w:val="17"/>
      <w:lang w:eastAsia="pt-BR"/>
    </w:rPr>
  </w:style>
  <w:style w:type="character" w:customStyle="1" w:styleId="visitorname1">
    <w:name w:val="visitorname1"/>
    <w:rsid w:val="009B492C"/>
    <w:rPr>
      <w:rFonts w:ascii="Verdana" w:hAnsi="Verdana" w:hint="default"/>
      <w:b/>
      <w:bCs/>
      <w:i w:val="0"/>
      <w:iCs w:val="0"/>
      <w:color w:val="3A49BC"/>
      <w:sz w:val="17"/>
      <w:szCs w:val="17"/>
    </w:rPr>
  </w:style>
  <w:style w:type="character" w:customStyle="1" w:styleId="operatorname1">
    <w:name w:val="operatorname1"/>
    <w:rsid w:val="009B492C"/>
    <w:rPr>
      <w:rFonts w:ascii="Verdana" w:hAnsi="Verdana" w:hint="default"/>
      <w:b/>
      <w:bCs/>
      <w:i w:val="0"/>
      <w:iCs w:val="0"/>
      <w:color w:val="3F3F3F"/>
      <w:sz w:val="17"/>
      <w:szCs w:val="17"/>
    </w:rPr>
  </w:style>
  <w:style w:type="paragraph" w:styleId="Recuodecorpodetexto3">
    <w:name w:val="Body Text Indent 3"/>
    <w:basedOn w:val="Normal"/>
    <w:link w:val="Recuodecorpodetexto3Char"/>
    <w:uiPriority w:val="99"/>
    <w:rsid w:val="009B492C"/>
    <w:pPr>
      <w:spacing w:after="120" w:line="276" w:lineRule="auto"/>
      <w:ind w:left="283"/>
    </w:pPr>
    <w:rPr>
      <w:rFonts w:ascii="Calibri" w:eastAsia="Calibri" w:hAnsi="Calibri" w:cs="Times New Roman"/>
      <w:sz w:val="16"/>
      <w:szCs w:val="16"/>
    </w:rPr>
  </w:style>
  <w:style w:type="character" w:customStyle="1" w:styleId="Recuodecorpodetexto3Char">
    <w:name w:val="Recuo de corpo de texto 3 Char"/>
    <w:basedOn w:val="Fontepargpadro"/>
    <w:link w:val="Recuodecorpodetexto3"/>
    <w:uiPriority w:val="99"/>
    <w:rsid w:val="009B492C"/>
    <w:rPr>
      <w:rFonts w:ascii="Calibri" w:eastAsia="Calibri" w:hAnsi="Calibri" w:cs="Times New Roman"/>
      <w:sz w:val="16"/>
      <w:szCs w:val="16"/>
    </w:rPr>
  </w:style>
  <w:style w:type="paragraph" w:styleId="TextosemFormatao">
    <w:name w:val="Plain Text"/>
    <w:basedOn w:val="Normal"/>
    <w:link w:val="TextosemFormataoChar"/>
    <w:rsid w:val="009B492C"/>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9B492C"/>
    <w:rPr>
      <w:rFonts w:ascii="Courier New" w:eastAsia="Times New Roman" w:hAnsi="Courier New" w:cs="Times New Roman"/>
      <w:sz w:val="20"/>
      <w:szCs w:val="20"/>
      <w:lang w:eastAsia="pt-BR"/>
    </w:rPr>
  </w:style>
  <w:style w:type="paragraph" w:styleId="Corpodetexto3">
    <w:name w:val="Body Text 3"/>
    <w:basedOn w:val="Normal"/>
    <w:link w:val="Corpodetexto3Char"/>
    <w:uiPriority w:val="99"/>
    <w:unhideWhenUsed/>
    <w:rsid w:val="009B492C"/>
    <w:pPr>
      <w:spacing w:after="120" w:line="276" w:lineRule="auto"/>
    </w:pPr>
    <w:rPr>
      <w:rFonts w:ascii="Calibri" w:eastAsia="Calibri" w:hAnsi="Calibri" w:cs="Times New Roman"/>
      <w:sz w:val="16"/>
      <w:szCs w:val="16"/>
    </w:rPr>
  </w:style>
  <w:style w:type="character" w:customStyle="1" w:styleId="Corpodetexto3Char">
    <w:name w:val="Corpo de texto 3 Char"/>
    <w:basedOn w:val="Fontepargpadro"/>
    <w:link w:val="Corpodetexto3"/>
    <w:uiPriority w:val="99"/>
    <w:rsid w:val="009B492C"/>
    <w:rPr>
      <w:rFonts w:ascii="Calibri" w:eastAsia="Calibri" w:hAnsi="Calibri" w:cs="Times New Roman"/>
      <w:sz w:val="16"/>
      <w:szCs w:val="16"/>
    </w:rPr>
  </w:style>
  <w:style w:type="character" w:customStyle="1" w:styleId="inf-descricao">
    <w:name w:val="inf-descricao"/>
    <w:rsid w:val="009B492C"/>
  </w:style>
  <w:style w:type="paragraph" w:customStyle="1" w:styleId="Default">
    <w:name w:val="Default"/>
    <w:rsid w:val="009B492C"/>
    <w:pPr>
      <w:autoSpaceDE w:val="0"/>
      <w:autoSpaceDN w:val="0"/>
      <w:adjustRightInd w:val="0"/>
      <w:spacing w:after="0" w:line="240" w:lineRule="auto"/>
    </w:pPr>
    <w:rPr>
      <w:rFonts w:ascii="Calibri" w:eastAsia="Calibri" w:hAnsi="Calibri" w:cs="Calibri"/>
      <w:color w:val="000000"/>
      <w:sz w:val="24"/>
      <w:szCs w:val="24"/>
      <w:lang w:eastAsia="pt-BR"/>
    </w:rPr>
  </w:style>
  <w:style w:type="paragraph" w:styleId="PargrafodaLista">
    <w:name w:val="List Paragraph"/>
    <w:basedOn w:val="Normal"/>
    <w:link w:val="PargrafodaListaChar"/>
    <w:uiPriority w:val="34"/>
    <w:qFormat/>
    <w:rsid w:val="009B492C"/>
    <w:pPr>
      <w:spacing w:after="200" w:line="276" w:lineRule="auto"/>
      <w:ind w:left="708"/>
    </w:pPr>
    <w:rPr>
      <w:rFonts w:ascii="Calibri" w:eastAsia="Calibri" w:hAnsi="Calibri" w:cs="Times New Roman"/>
    </w:rPr>
  </w:style>
  <w:style w:type="character" w:styleId="Refdenotaderodap">
    <w:name w:val="footnote reference"/>
    <w:rsid w:val="009B492C"/>
    <w:rPr>
      <w:vertAlign w:val="superscript"/>
    </w:rPr>
  </w:style>
  <w:style w:type="paragraph" w:styleId="Textodenotaderodap">
    <w:name w:val="footnote text"/>
    <w:basedOn w:val="Normal"/>
    <w:link w:val="TextodenotaderodapChar"/>
    <w:uiPriority w:val="99"/>
    <w:rsid w:val="009B492C"/>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9B492C"/>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9B492C"/>
  </w:style>
  <w:style w:type="character" w:styleId="Nmerodepgina">
    <w:name w:val="page number"/>
    <w:rsid w:val="009B492C"/>
  </w:style>
  <w:style w:type="character" w:styleId="nfase">
    <w:name w:val="Emphasis"/>
    <w:qFormat/>
    <w:rsid w:val="009B492C"/>
    <w:rPr>
      <w:i/>
      <w:iCs/>
    </w:rPr>
  </w:style>
  <w:style w:type="paragraph" w:styleId="Commarcadores">
    <w:name w:val="List Bullet"/>
    <w:basedOn w:val="Normal"/>
    <w:unhideWhenUsed/>
    <w:rsid w:val="009B492C"/>
    <w:pPr>
      <w:numPr>
        <w:numId w:val="2"/>
      </w:numPr>
      <w:spacing w:after="200" w:line="276" w:lineRule="auto"/>
      <w:contextualSpacing/>
    </w:pPr>
    <w:rPr>
      <w:rFonts w:ascii="Calibri" w:eastAsia="Calibri" w:hAnsi="Calibri" w:cs="Times New Roman"/>
    </w:rPr>
  </w:style>
  <w:style w:type="paragraph" w:customStyle="1" w:styleId="Pa7">
    <w:name w:val="Pa7"/>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9">
    <w:name w:val="Pa9"/>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10">
    <w:name w:val="Pa10"/>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NormalWeb1">
    <w:name w:val="Normal (Web)1"/>
    <w:rsid w:val="009B492C"/>
    <w:pPr>
      <w:spacing w:before="100" w:after="100" w:line="240" w:lineRule="auto"/>
    </w:pPr>
    <w:rPr>
      <w:rFonts w:ascii="Times New Roman" w:eastAsia="ヒラギノ角ゴ Pro W3" w:hAnsi="Times New Roman" w:cs="Times New Roman"/>
      <w:color w:val="000000"/>
      <w:sz w:val="24"/>
      <w:szCs w:val="20"/>
      <w:lang w:eastAsia="pt-BR"/>
    </w:rPr>
  </w:style>
  <w:style w:type="character" w:customStyle="1" w:styleId="Forte1">
    <w:name w:val="Forte1"/>
    <w:rsid w:val="009B492C"/>
    <w:rPr>
      <w:rFonts w:ascii="Lucida Grande" w:eastAsia="ヒラギノ角ゴ Pro W3" w:hAnsi="Lucida Grande"/>
      <w:b/>
      <w:i w:val="0"/>
      <w:color w:val="000000"/>
      <w:sz w:val="20"/>
    </w:rPr>
  </w:style>
  <w:style w:type="character" w:customStyle="1" w:styleId="nfase1">
    <w:name w:val="Ênfase1"/>
    <w:rsid w:val="009B492C"/>
    <w:rPr>
      <w:rFonts w:ascii="Lucida Grande" w:eastAsia="ヒラギノ角ゴ Pro W3" w:hAnsi="Lucida Grande"/>
      <w:b w:val="0"/>
      <w:i w:val="0"/>
      <w:color w:val="000000"/>
      <w:sz w:val="20"/>
    </w:rPr>
  </w:style>
  <w:style w:type="paragraph" w:customStyle="1" w:styleId="bodytext2">
    <w:name w:val="bodytext2"/>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9B492C"/>
    <w:pPr>
      <w:spacing w:after="0" w:line="240" w:lineRule="auto"/>
      <w:jc w:val="center"/>
    </w:pPr>
    <w:rPr>
      <w:rFonts w:ascii="Times New Roman" w:eastAsia="Times New Roman" w:hAnsi="Times New Roman" w:cs="Times New Roman"/>
      <w:b/>
      <w:bCs/>
      <w:sz w:val="24"/>
      <w:szCs w:val="24"/>
      <w:lang w:eastAsia="pt-BR"/>
    </w:rPr>
  </w:style>
  <w:style w:type="character" w:customStyle="1" w:styleId="SubttuloChar">
    <w:name w:val="Subtítulo Char"/>
    <w:basedOn w:val="Fontepargpadro"/>
    <w:link w:val="Subttulo"/>
    <w:rsid w:val="009B492C"/>
    <w:rPr>
      <w:rFonts w:ascii="Times New Roman" w:eastAsia="Times New Roman" w:hAnsi="Times New Roman" w:cs="Times New Roman"/>
      <w:b/>
      <w:bCs/>
      <w:sz w:val="24"/>
      <w:szCs w:val="24"/>
      <w:lang w:eastAsia="pt-BR"/>
    </w:rPr>
  </w:style>
  <w:style w:type="paragraph" w:customStyle="1" w:styleId="Corpodotexto">
    <w:name w:val="Corpo do texto"/>
    <w:basedOn w:val="Normal"/>
    <w:rsid w:val="009B492C"/>
    <w:pPr>
      <w:snapToGrid w:val="0"/>
      <w:spacing w:after="0" w:line="360" w:lineRule="auto"/>
      <w:jc w:val="both"/>
    </w:pPr>
    <w:rPr>
      <w:rFonts w:ascii="Arial" w:eastAsia="Times New Roman" w:hAnsi="Times New Roman" w:cs="Times New Roman"/>
      <w:sz w:val="24"/>
      <w:szCs w:val="20"/>
      <w:lang w:eastAsia="pt-BR"/>
    </w:rPr>
  </w:style>
  <w:style w:type="character" w:customStyle="1" w:styleId="BodyTextChar">
    <w:name w:val="Body Text Char"/>
    <w:locked/>
    <w:rsid w:val="009B492C"/>
    <w:rPr>
      <w:rFonts w:ascii="Arial" w:hAnsi="Arial" w:cs="Arial"/>
      <w:sz w:val="24"/>
      <w:szCs w:val="24"/>
    </w:rPr>
  </w:style>
  <w:style w:type="paragraph" w:customStyle="1" w:styleId="Norma">
    <w:name w:val="Norma"/>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customStyle="1" w:styleId="Corpodetextro">
    <w:name w:val="Corpo de textro"/>
    <w:basedOn w:val="Normal"/>
    <w:rsid w:val="009B492C"/>
    <w:pPr>
      <w:widowControl w:val="0"/>
      <w:spacing w:after="0" w:line="240" w:lineRule="auto"/>
      <w:jc w:val="both"/>
    </w:pPr>
    <w:rPr>
      <w:rFonts w:ascii="Times New Roman" w:eastAsia="Times New Roman" w:hAnsi="Times New Roman" w:cs="Times New Roman"/>
      <w:sz w:val="24"/>
      <w:szCs w:val="24"/>
      <w:lang w:eastAsia="pt-BR"/>
    </w:rPr>
  </w:style>
  <w:style w:type="paragraph" w:customStyle="1" w:styleId="Corpodetexto31">
    <w:name w:val="Corpo de texto 31"/>
    <w:basedOn w:val="Normal"/>
    <w:rsid w:val="009B492C"/>
    <w:pPr>
      <w:spacing w:after="0" w:line="360" w:lineRule="auto"/>
      <w:jc w:val="center"/>
    </w:pPr>
    <w:rPr>
      <w:rFonts w:ascii="Arial" w:eastAsia="Times New Roman" w:hAnsi="Arial" w:cs="Arial"/>
      <w:b/>
      <w:bCs/>
      <w:sz w:val="28"/>
      <w:szCs w:val="28"/>
      <w:lang w:eastAsia="pt-BR"/>
    </w:rPr>
  </w:style>
  <w:style w:type="paragraph" w:customStyle="1" w:styleId="WW-NormalWeb">
    <w:name w:val="WW-Normal (Web)"/>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9B492C"/>
    <w:pPr>
      <w:spacing w:before="100" w:beforeAutospacing="1" w:after="100" w:afterAutospacing="1" w:line="240" w:lineRule="auto"/>
    </w:pPr>
    <w:rPr>
      <w:rFonts w:ascii="Times New Roman" w:eastAsia="Arial Unicode MS" w:hAnsi="Times New Roman" w:cs="Times New Roman"/>
      <w:sz w:val="20"/>
      <w:szCs w:val="20"/>
      <w:lang w:eastAsia="pt-BR"/>
    </w:rPr>
  </w:style>
  <w:style w:type="paragraph" w:customStyle="1" w:styleId="font6">
    <w:name w:val="font6"/>
    <w:basedOn w:val="Normal"/>
    <w:rsid w:val="009B492C"/>
    <w:pPr>
      <w:spacing w:before="100" w:beforeAutospacing="1" w:after="100" w:afterAutospacing="1" w:line="240" w:lineRule="auto"/>
    </w:pPr>
    <w:rPr>
      <w:rFonts w:ascii="Times New Roman" w:eastAsia="Arial Unicode MS" w:hAnsi="Times New Roman" w:cs="Times New Roman"/>
      <w:lang w:eastAsia="pt-BR"/>
    </w:rPr>
  </w:style>
  <w:style w:type="paragraph" w:customStyle="1" w:styleId="xl24">
    <w:name w:val="xl24"/>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5">
    <w:name w:val="xl25"/>
    <w:basedOn w:val="Normal"/>
    <w:rsid w:val="009B492C"/>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6">
    <w:name w:val="xl26"/>
    <w:basedOn w:val="Normal"/>
    <w:rsid w:val="009B492C"/>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7">
    <w:name w:val="xl27"/>
    <w:basedOn w:val="Normal"/>
    <w:rsid w:val="009B492C"/>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8">
    <w:name w:val="xl28"/>
    <w:basedOn w:val="Normal"/>
    <w:rsid w:val="009B492C"/>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29">
    <w:name w:val="xl29"/>
    <w:basedOn w:val="Normal"/>
    <w:rsid w:val="009B492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0">
    <w:name w:val="xl30"/>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1">
    <w:name w:val="xl31"/>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lang w:eastAsia="pt-BR"/>
    </w:rPr>
  </w:style>
  <w:style w:type="paragraph" w:customStyle="1" w:styleId="xl32">
    <w:name w:val="xl32"/>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lang w:eastAsia="pt-BR"/>
    </w:rPr>
  </w:style>
  <w:style w:type="paragraph" w:customStyle="1" w:styleId="xl33">
    <w:name w:val="xl33"/>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34">
    <w:name w:val="xl34"/>
    <w:basedOn w:val="Normal"/>
    <w:rsid w:val="009B492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lang w:eastAsia="pt-BR"/>
    </w:rPr>
  </w:style>
  <w:style w:type="paragraph" w:styleId="MapadoDocumento">
    <w:name w:val="Document Map"/>
    <w:basedOn w:val="Normal"/>
    <w:link w:val="MapadoDocumentoChar"/>
    <w:rsid w:val="009B492C"/>
    <w:pPr>
      <w:shd w:val="clear" w:color="auto" w:fill="000080"/>
      <w:spacing w:after="0" w:line="240" w:lineRule="auto"/>
    </w:pPr>
    <w:rPr>
      <w:rFonts w:ascii="Tahoma" w:eastAsia="Times New Roman" w:hAnsi="Tahoma" w:cs="Tahoma"/>
      <w:sz w:val="20"/>
      <w:szCs w:val="20"/>
      <w:lang w:eastAsia="pt-BR"/>
    </w:rPr>
  </w:style>
  <w:style w:type="character" w:customStyle="1" w:styleId="MapadoDocumentoChar">
    <w:name w:val="Mapa do Documento Char"/>
    <w:basedOn w:val="Fontepargpadro"/>
    <w:link w:val="MapadoDocumento"/>
    <w:rsid w:val="009B492C"/>
    <w:rPr>
      <w:rFonts w:ascii="Tahoma" w:eastAsia="Times New Roman" w:hAnsi="Tahoma" w:cs="Tahoma"/>
      <w:sz w:val="20"/>
      <w:szCs w:val="20"/>
      <w:shd w:val="clear" w:color="auto" w:fill="000080"/>
      <w:lang w:eastAsia="pt-BR"/>
    </w:rPr>
  </w:style>
  <w:style w:type="paragraph" w:customStyle="1" w:styleId="Corpodetexto21">
    <w:name w:val="Corpo de texto 21"/>
    <w:basedOn w:val="Normal"/>
    <w:rsid w:val="009B492C"/>
    <w:pPr>
      <w:spacing w:after="0" w:line="280" w:lineRule="atLeast"/>
      <w:ind w:left="1134"/>
      <w:jc w:val="both"/>
    </w:pPr>
    <w:rPr>
      <w:rFonts w:ascii="Arial" w:eastAsia="Times New Roman" w:hAnsi="Arial" w:cs="Arial"/>
      <w:sz w:val="24"/>
      <w:szCs w:val="24"/>
      <w:lang w:eastAsia="pt-BR"/>
    </w:rPr>
  </w:style>
  <w:style w:type="paragraph" w:customStyle="1" w:styleId="Recuodecorpodetexto21">
    <w:name w:val="Recuo de corpo de texto 21"/>
    <w:basedOn w:val="Normal"/>
    <w:rsid w:val="009B492C"/>
    <w:pPr>
      <w:spacing w:after="0" w:line="280" w:lineRule="atLeast"/>
      <w:ind w:left="567"/>
      <w:jc w:val="both"/>
    </w:pPr>
    <w:rPr>
      <w:rFonts w:ascii="Arial" w:eastAsia="Times New Roman" w:hAnsi="Arial" w:cs="Arial"/>
      <w:sz w:val="24"/>
      <w:szCs w:val="24"/>
      <w:lang w:eastAsia="pt-BR"/>
    </w:rPr>
  </w:style>
  <w:style w:type="paragraph" w:customStyle="1" w:styleId="P">
    <w:name w:val="P"/>
    <w:basedOn w:val="Normal"/>
    <w:rsid w:val="009B492C"/>
    <w:pPr>
      <w:spacing w:after="0" w:line="240" w:lineRule="auto"/>
      <w:jc w:val="both"/>
    </w:pPr>
    <w:rPr>
      <w:rFonts w:ascii="Times New Roman" w:eastAsia="Times New Roman" w:hAnsi="Times New Roman" w:cs="Times New Roman"/>
      <w:b/>
      <w:bCs/>
      <w:sz w:val="24"/>
      <w:szCs w:val="24"/>
      <w:lang w:eastAsia="pt-BR"/>
    </w:rPr>
  </w:style>
  <w:style w:type="paragraph" w:customStyle="1" w:styleId="p2">
    <w:name w:val="p2"/>
    <w:basedOn w:val="Normal"/>
    <w:rsid w:val="009B492C"/>
    <w:pPr>
      <w:spacing w:after="0" w:line="240" w:lineRule="auto"/>
      <w:ind w:left="2127" w:hanging="709"/>
      <w:jc w:val="both"/>
    </w:pPr>
    <w:rPr>
      <w:rFonts w:ascii="Times New Roman" w:eastAsia="Times New Roman" w:hAnsi="Times New Roman" w:cs="Times New Roman"/>
      <w:b/>
      <w:bCs/>
      <w:sz w:val="24"/>
      <w:szCs w:val="24"/>
      <w:lang w:eastAsia="pt-BR"/>
    </w:rPr>
  </w:style>
  <w:style w:type="paragraph" w:customStyle="1" w:styleId="BodyText21">
    <w:name w:val="Body Text 21"/>
    <w:basedOn w:val="Normal"/>
    <w:rsid w:val="009B492C"/>
    <w:pPr>
      <w:spacing w:after="0" w:line="240" w:lineRule="auto"/>
      <w:jc w:val="both"/>
    </w:pPr>
    <w:rPr>
      <w:rFonts w:ascii="Times New Roman" w:eastAsia="Times New Roman" w:hAnsi="Times New Roman" w:cs="Times New Roman"/>
      <w:sz w:val="24"/>
      <w:szCs w:val="24"/>
      <w:lang w:eastAsia="pt-BR"/>
    </w:rPr>
  </w:style>
  <w:style w:type="character" w:customStyle="1" w:styleId="N">
    <w:name w:val="N"/>
    <w:rsid w:val="009B492C"/>
    <w:rPr>
      <w:b/>
    </w:rPr>
  </w:style>
  <w:style w:type="paragraph" w:customStyle="1" w:styleId="Normal10pt">
    <w:name w:val="Normal + 10 pt"/>
    <w:aliases w:val="Justificado"/>
    <w:basedOn w:val="Normal"/>
    <w:rsid w:val="009B492C"/>
    <w:pPr>
      <w:spacing w:after="0" w:line="240" w:lineRule="auto"/>
      <w:jc w:val="both"/>
    </w:pPr>
    <w:rPr>
      <w:rFonts w:ascii="Times New Roman" w:eastAsia="Times New Roman" w:hAnsi="Times New Roman" w:cs="Times New Roman"/>
      <w:color w:val="666666"/>
      <w:sz w:val="20"/>
      <w:szCs w:val="20"/>
      <w:lang w:eastAsia="pt-BR"/>
    </w:rPr>
  </w:style>
  <w:style w:type="paragraph" w:customStyle="1" w:styleId="CM55">
    <w:name w:val="CM55"/>
    <w:basedOn w:val="Default"/>
    <w:next w:val="Default"/>
    <w:rsid w:val="009B492C"/>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9B492C"/>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9B492C"/>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9B492C"/>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9B492C"/>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9B492C"/>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9B492C"/>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9B492C"/>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9B492C"/>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9B492C"/>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9B492C"/>
    <w:pPr>
      <w:widowControl w:val="0"/>
      <w:suppressAutoHyphens/>
      <w:spacing w:after="0"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9B492C"/>
    <w:pPr>
      <w:tabs>
        <w:tab w:val="left" w:leader="underscore" w:pos="1802"/>
        <w:tab w:val="left" w:pos="3376"/>
        <w:tab w:val="right" w:leader="dot" w:pos="5394"/>
      </w:tabs>
      <w:suppressAutoHyphens/>
      <w:spacing w:after="0" w:line="240" w:lineRule="auto"/>
      <w:ind w:firstLine="2268"/>
      <w:jc w:val="both"/>
    </w:pPr>
    <w:rPr>
      <w:rFonts w:ascii="Arial" w:eastAsia="Times New Roman" w:hAnsi="Arial" w:cs="Arial"/>
      <w:sz w:val="24"/>
      <w:szCs w:val="24"/>
      <w:lang w:eastAsia="ar-SA"/>
    </w:rPr>
  </w:style>
  <w:style w:type="paragraph" w:customStyle="1" w:styleId="Recuodecorpodetexto211">
    <w:name w:val="Recuo de corpo de texto 211"/>
    <w:basedOn w:val="Normal"/>
    <w:rsid w:val="009B492C"/>
    <w:pPr>
      <w:suppressAutoHyphens/>
      <w:spacing w:after="0" w:line="240" w:lineRule="auto"/>
      <w:ind w:left="708"/>
      <w:jc w:val="both"/>
    </w:pPr>
    <w:rPr>
      <w:rFonts w:ascii="Arial" w:eastAsia="Times New Roman" w:hAnsi="Arial" w:cs="Arial"/>
      <w:sz w:val="24"/>
      <w:szCs w:val="24"/>
      <w:lang w:eastAsia="ar-SA"/>
    </w:rPr>
  </w:style>
  <w:style w:type="paragraph" w:customStyle="1" w:styleId="PargrafodaLista1">
    <w:name w:val="Parágrafo da Lista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Corpodetexto211">
    <w:name w:val="Corpo de texto 211"/>
    <w:basedOn w:val="Normal"/>
    <w:rsid w:val="009B492C"/>
    <w:pPr>
      <w:widowControl w:val="0"/>
      <w:suppressAutoHyphens/>
      <w:spacing w:after="0" w:line="240" w:lineRule="auto"/>
      <w:jc w:val="both"/>
    </w:pPr>
    <w:rPr>
      <w:rFonts w:ascii="Arial" w:eastAsia="Times New Roman" w:hAnsi="Arial" w:cs="Arial"/>
      <w:sz w:val="24"/>
      <w:szCs w:val="24"/>
      <w:lang w:eastAsia="ar-SA"/>
    </w:rPr>
  </w:style>
  <w:style w:type="paragraph" w:customStyle="1" w:styleId="Tabela">
    <w:name w:val="Tabela"/>
    <w:basedOn w:val="Corpodetexto"/>
    <w:rsid w:val="009B492C"/>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9B492C"/>
    <w:pPr>
      <w:widowControl w:val="0"/>
      <w:suppressLineNumbers/>
      <w:suppressAutoHyphens/>
      <w:spacing w:after="0" w:line="240" w:lineRule="auto"/>
    </w:pPr>
    <w:rPr>
      <w:rFonts w:ascii="Arial" w:eastAsia="Times New Roman" w:hAnsi="Arial" w:cs="Arial"/>
      <w:sz w:val="20"/>
      <w:szCs w:val="20"/>
      <w:lang w:eastAsia="ar-SA"/>
    </w:rPr>
  </w:style>
  <w:style w:type="character" w:customStyle="1" w:styleId="WW8Num11z1">
    <w:name w:val="WW8Num11z1"/>
    <w:rsid w:val="009B492C"/>
    <w:rPr>
      <w:rFonts w:ascii="Courier New" w:hAnsi="Courier New"/>
    </w:rPr>
  </w:style>
  <w:style w:type="paragraph" w:customStyle="1" w:styleId="Corpodetexto32">
    <w:name w:val="Corpo de texto 32"/>
    <w:basedOn w:val="Normal"/>
    <w:rsid w:val="009B492C"/>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9B492C"/>
    <w:pPr>
      <w:tabs>
        <w:tab w:val="center" w:pos="4419"/>
        <w:tab w:val="right" w:pos="8838"/>
      </w:tabs>
      <w:suppressAutoHyphens/>
      <w:spacing w:after="0" w:line="240" w:lineRule="auto"/>
    </w:pPr>
    <w:rPr>
      <w:rFonts w:ascii="Arial" w:eastAsia="Times New Roman" w:hAnsi="Arial" w:cs="Arial"/>
      <w:sz w:val="24"/>
      <w:szCs w:val="24"/>
      <w:lang w:eastAsia="ar-SA"/>
    </w:rPr>
  </w:style>
  <w:style w:type="paragraph" w:customStyle="1" w:styleId="Corpodetexto311">
    <w:name w:val="Corpo de texto 311"/>
    <w:basedOn w:val="Normal"/>
    <w:rsid w:val="009B492C"/>
    <w:pPr>
      <w:suppressAutoHyphens/>
      <w:spacing w:after="0" w:line="240" w:lineRule="auto"/>
      <w:jc w:val="both"/>
    </w:pPr>
    <w:rPr>
      <w:rFonts w:ascii="Arial" w:eastAsia="Times New Roman" w:hAnsi="Arial" w:cs="Arial"/>
      <w:b/>
      <w:bCs/>
      <w:sz w:val="24"/>
      <w:szCs w:val="24"/>
      <w:lang w:eastAsia="ar-SA"/>
    </w:rPr>
  </w:style>
  <w:style w:type="paragraph" w:customStyle="1" w:styleId="cabealhoencabezado0">
    <w:name w:val="cabealhoencabezado0"/>
    <w:basedOn w:val="Normal"/>
    <w:rsid w:val="009B492C"/>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9B492C"/>
    <w:pPr>
      <w:tabs>
        <w:tab w:val="left" w:leader="underscore" w:pos="1802"/>
        <w:tab w:val="left" w:pos="3376"/>
        <w:tab w:val="right" w:leader="dot" w:pos="5394"/>
      </w:tabs>
      <w:overflowPunct w:val="0"/>
      <w:autoSpaceDE w:val="0"/>
      <w:autoSpaceDN w:val="0"/>
      <w:adjustRightInd w:val="0"/>
      <w:spacing w:after="0" w:line="240" w:lineRule="auto"/>
      <w:ind w:firstLine="2268"/>
      <w:jc w:val="both"/>
      <w:textAlignment w:val="baseline"/>
    </w:pPr>
    <w:rPr>
      <w:rFonts w:ascii="Courier New" w:eastAsia="Times New Roman" w:hAnsi="Courier New" w:cs="Courier New"/>
      <w:color w:val="000000"/>
      <w:sz w:val="20"/>
      <w:szCs w:val="20"/>
      <w:lang w:eastAsia="pt-BR"/>
    </w:rPr>
  </w:style>
  <w:style w:type="paragraph" w:customStyle="1" w:styleId="Estilo4">
    <w:name w:val="Estilo4"/>
    <w:basedOn w:val="Normal"/>
    <w:rsid w:val="009B492C"/>
    <w:pPr>
      <w:suppressAutoHyphens/>
      <w:spacing w:after="0"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9B492C"/>
    <w:pPr>
      <w:widowControl w:val="0"/>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9B492C"/>
    <w:pPr>
      <w:widowControl w:val="0"/>
      <w:suppressAutoHyphens/>
      <w:spacing w:before="40" w:after="40" w:line="240" w:lineRule="auto"/>
      <w:ind w:left="1491" w:hanging="357"/>
      <w:jc w:val="both"/>
    </w:pPr>
    <w:rPr>
      <w:rFonts w:ascii="Arial" w:eastAsia="Times New Roman" w:hAnsi="Arial" w:cs="Arial"/>
      <w:color w:val="000000"/>
      <w:sz w:val="24"/>
      <w:szCs w:val="24"/>
      <w:lang w:eastAsia="ar-SA"/>
    </w:rPr>
  </w:style>
  <w:style w:type="paragraph" w:customStyle="1" w:styleId="NormalEMBRAS-Normal">
    <w:name w:val="Normal.EMBRAS - Normal"/>
    <w:rsid w:val="009B492C"/>
    <w:pPr>
      <w:keepNext/>
      <w:suppressAutoHyphens/>
      <w:autoSpaceDE w:val="0"/>
      <w:spacing w:after="0"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9B492C"/>
    <w:pPr>
      <w:suppressAutoHyphens/>
      <w:spacing w:after="0" w:line="240" w:lineRule="auto"/>
      <w:jc w:val="center"/>
    </w:pPr>
    <w:rPr>
      <w:rFonts w:ascii="Arial" w:eastAsia="Times New Roman" w:hAnsi="Arial" w:cs="Arial"/>
      <w:b/>
      <w:bCs/>
      <w:sz w:val="20"/>
      <w:szCs w:val="20"/>
      <w:lang w:eastAsia="ar-SA"/>
    </w:rPr>
  </w:style>
  <w:style w:type="paragraph" w:customStyle="1" w:styleId="msolistparagraph0">
    <w:name w:val="msolistparagraph"/>
    <w:basedOn w:val="Normal"/>
    <w:rsid w:val="009B492C"/>
    <w:pPr>
      <w:spacing w:after="0"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9B492C"/>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9B492C"/>
    <w:pPr>
      <w:spacing w:after="0" w:line="240" w:lineRule="auto"/>
    </w:pPr>
    <w:rPr>
      <w:rFonts w:ascii="Calibri" w:eastAsia="Times New Roman" w:hAnsi="Calibri" w:cs="Calibri"/>
    </w:rPr>
  </w:style>
  <w:style w:type="paragraph" w:customStyle="1" w:styleId="PargrafodaLista2">
    <w:name w:val="Parágrafo da Lista2"/>
    <w:basedOn w:val="Normal"/>
    <w:rsid w:val="009B492C"/>
    <w:pPr>
      <w:spacing w:after="0" w:line="240" w:lineRule="auto"/>
      <w:ind w:left="708"/>
    </w:pPr>
    <w:rPr>
      <w:rFonts w:ascii="Times New Roman" w:eastAsia="Times New Roman" w:hAnsi="Times New Roman" w:cs="Times New Roman"/>
      <w:sz w:val="24"/>
      <w:szCs w:val="24"/>
      <w:lang w:eastAsia="pt-BR"/>
    </w:rPr>
  </w:style>
  <w:style w:type="paragraph" w:customStyle="1" w:styleId="PargrafodaLista11">
    <w:name w:val="Parágrafo da Lista1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TableContents">
    <w:name w:val="Table Contents"/>
    <w:basedOn w:val="Corpodetexto"/>
    <w:rsid w:val="009B492C"/>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9B492C"/>
    <w:rPr>
      <w:color w:val="800080"/>
      <w:u w:val="single"/>
    </w:rPr>
  </w:style>
  <w:style w:type="paragraph" w:customStyle="1" w:styleId="yiv6308485538ydp12ec1d14msonormal">
    <w:name w:val="yiv6308485538ydp12ec1d14msonormal"/>
    <w:basedOn w:val="Normal"/>
    <w:rsid w:val="009C238B"/>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07681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702915"/>
    <w:rPr>
      <w:color w:val="605E5C"/>
      <w:shd w:val="clear" w:color="auto" w:fill="E1DFDD"/>
    </w:rPr>
  </w:style>
  <w:style w:type="paragraph" w:customStyle="1" w:styleId="yiv5982529805msonormal">
    <w:name w:val="yiv5982529805msonormal"/>
    <w:basedOn w:val="Normal"/>
    <w:rsid w:val="005459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unhideWhenUsed/>
    <w:qFormat/>
    <w:rsid w:val="005459EB"/>
    <w:rPr>
      <w:sz w:val="16"/>
      <w:szCs w:val="16"/>
    </w:rPr>
  </w:style>
  <w:style w:type="paragraph" w:styleId="Textodecomentrio">
    <w:name w:val="annotation text"/>
    <w:basedOn w:val="Normal"/>
    <w:link w:val="TextodecomentrioChar"/>
    <w:uiPriority w:val="99"/>
    <w:unhideWhenUsed/>
    <w:qFormat/>
    <w:rsid w:val="005459EB"/>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5459EB"/>
    <w:rPr>
      <w:sz w:val="20"/>
      <w:szCs w:val="20"/>
    </w:rPr>
  </w:style>
  <w:style w:type="paragraph" w:styleId="Assuntodocomentrio">
    <w:name w:val="annotation subject"/>
    <w:basedOn w:val="Textodecomentrio"/>
    <w:next w:val="Textodecomentrio"/>
    <w:link w:val="AssuntodocomentrioChar"/>
    <w:uiPriority w:val="99"/>
    <w:semiHidden/>
    <w:unhideWhenUsed/>
    <w:rsid w:val="005459EB"/>
    <w:rPr>
      <w:b/>
      <w:bCs/>
    </w:rPr>
  </w:style>
  <w:style w:type="character" w:customStyle="1" w:styleId="AssuntodocomentrioChar">
    <w:name w:val="Assunto do comentário Char"/>
    <w:basedOn w:val="TextodecomentrioChar"/>
    <w:link w:val="Assuntodocomentrio"/>
    <w:uiPriority w:val="99"/>
    <w:semiHidden/>
    <w:rsid w:val="005459EB"/>
    <w:rPr>
      <w:b/>
      <w:bCs/>
      <w:sz w:val="20"/>
      <w:szCs w:val="20"/>
    </w:rPr>
  </w:style>
  <w:style w:type="paragraph" w:customStyle="1" w:styleId="yiv8752465305msonormal">
    <w:name w:val="yiv8752465305msonormal"/>
    <w:basedOn w:val="Normal"/>
    <w:rsid w:val="007546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Simples4">
    <w:name w:val="Plain Table 4"/>
    <w:basedOn w:val="Tabelanormal"/>
    <w:uiPriority w:val="44"/>
    <w:rsid w:val="005D53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370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370A8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C6ED8"/>
    <w:pPr>
      <w:widowControl w:val="0"/>
      <w:suppressAutoHyphens/>
      <w:spacing w:after="0"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EC6ED8"/>
    <w:pPr>
      <w:numPr>
        <w:ilvl w:val="1"/>
        <w:numId w:val="19"/>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EC6ED8"/>
    <w:pPr>
      <w:numPr>
        <w:ilvl w:val="0"/>
      </w:numPr>
      <w:tabs>
        <w:tab w:val="num" w:pos="360"/>
      </w:tabs>
      <w:ind w:left="360"/>
    </w:pPr>
    <w:rPr>
      <w:rFonts w:cs="Arial"/>
      <w:b/>
    </w:rPr>
  </w:style>
  <w:style w:type="paragraph" w:customStyle="1" w:styleId="Nivel3">
    <w:name w:val="Nivel 3"/>
    <w:basedOn w:val="Nivel2"/>
    <w:link w:val="Nivel3Char"/>
    <w:qFormat/>
    <w:rsid w:val="00EC6ED8"/>
    <w:pPr>
      <w:numPr>
        <w:ilvl w:val="2"/>
      </w:numPr>
    </w:pPr>
    <w:rPr>
      <w:rFonts w:cs="Arial"/>
      <w:color w:val="000000"/>
    </w:rPr>
  </w:style>
  <w:style w:type="paragraph" w:customStyle="1" w:styleId="Nivel4">
    <w:name w:val="Nivel 4"/>
    <w:basedOn w:val="Nivel3"/>
    <w:link w:val="Nivel4Char"/>
    <w:qFormat/>
    <w:rsid w:val="00EC6ED8"/>
    <w:pPr>
      <w:numPr>
        <w:ilvl w:val="3"/>
      </w:numPr>
      <w:tabs>
        <w:tab w:val="num" w:pos="360"/>
      </w:tabs>
      <w:ind w:left="360" w:hanging="360"/>
    </w:pPr>
    <w:rPr>
      <w:color w:val="auto"/>
    </w:rPr>
  </w:style>
  <w:style w:type="paragraph" w:customStyle="1" w:styleId="Nivel5">
    <w:name w:val="Nivel 5"/>
    <w:basedOn w:val="Nivel4"/>
    <w:qFormat/>
    <w:rsid w:val="00EC6ED8"/>
    <w:pPr>
      <w:numPr>
        <w:ilvl w:val="4"/>
      </w:numPr>
      <w:tabs>
        <w:tab w:val="num" w:pos="360"/>
        <w:tab w:val="num" w:pos="3960"/>
      </w:tabs>
      <w:ind w:left="3960" w:hanging="1080"/>
    </w:pPr>
  </w:style>
  <w:style w:type="character" w:customStyle="1" w:styleId="Nivel2Char">
    <w:name w:val="Nivel 2 Char"/>
    <w:basedOn w:val="Fontepargpadro"/>
    <w:link w:val="Nivel2"/>
    <w:locked/>
    <w:rsid w:val="00EC6ED8"/>
    <w:rPr>
      <w:rFonts w:ascii="Ecofont_Spranq_eco_Sans" w:eastAsia="Arial Unicode MS" w:hAnsi="Ecofont_Spranq_eco_Sans" w:cs="Times New Roman"/>
      <w:sz w:val="20"/>
      <w:szCs w:val="20"/>
      <w:lang w:eastAsia="pt-BR"/>
    </w:rPr>
  </w:style>
  <w:style w:type="paragraph" w:customStyle="1" w:styleId="Nivel01">
    <w:name w:val="Nivel 01"/>
    <w:basedOn w:val="Ttulo1"/>
    <w:next w:val="Normal"/>
    <w:link w:val="Nivel01Char"/>
    <w:qFormat/>
    <w:rsid w:val="00EC6ED8"/>
    <w:pPr>
      <w:keepLines/>
      <w:tabs>
        <w:tab w:val="left" w:pos="567"/>
      </w:tabs>
      <w:spacing w:after="0" w:line="240" w:lineRule="auto"/>
      <w:ind w:left="360" w:hanging="360"/>
      <w:jc w:val="both"/>
    </w:pPr>
    <w:rPr>
      <w:rFonts w:eastAsiaTheme="majorEastAsia"/>
      <w:kern w:val="0"/>
      <w:sz w:val="20"/>
      <w:szCs w:val="20"/>
      <w:lang w:eastAsia="pt-BR"/>
    </w:rPr>
  </w:style>
  <w:style w:type="character" w:customStyle="1" w:styleId="Nivel01Char">
    <w:name w:val="Nivel 01 Char"/>
    <w:basedOn w:val="TtuloChar"/>
    <w:link w:val="Nivel01"/>
    <w:rsid w:val="00EC6ED8"/>
    <w:rPr>
      <w:rFonts w:ascii="Arial" w:eastAsiaTheme="majorEastAsia" w:hAnsi="Arial" w:cs="Arial"/>
      <w:b/>
      <w:bCs/>
      <w:i w:val="0"/>
      <w:smallCaps w:val="0"/>
      <w:sz w:val="20"/>
      <w:szCs w:val="20"/>
      <w:lang w:eastAsia="pt-BR"/>
    </w:rPr>
  </w:style>
  <w:style w:type="character" w:customStyle="1" w:styleId="PargrafodaListaChar">
    <w:name w:val="Parágrafo da Lista Char"/>
    <w:basedOn w:val="Fontepargpadro"/>
    <w:link w:val="PargrafodaLista"/>
    <w:uiPriority w:val="34"/>
    <w:rsid w:val="00EC6ED8"/>
    <w:rPr>
      <w:rFonts w:ascii="Calibri" w:eastAsia="Calibri" w:hAnsi="Calibri" w:cs="Times New Roman"/>
    </w:rPr>
  </w:style>
  <w:style w:type="paragraph" w:customStyle="1" w:styleId="Nvel2-Red">
    <w:name w:val="Nível 2 -Red"/>
    <w:basedOn w:val="Nivel2"/>
    <w:link w:val="Nvel2-RedChar"/>
    <w:qFormat/>
    <w:rsid w:val="00EC6ED8"/>
    <w:pPr>
      <w:numPr>
        <w:numId w:val="18"/>
      </w:numPr>
      <w:ind w:left="0" w:firstLine="0"/>
    </w:pPr>
    <w:rPr>
      <w:rFonts w:ascii="Arial" w:eastAsiaTheme="minorEastAsia" w:hAnsi="Arial" w:cs="Arial"/>
      <w:i/>
      <w:iCs/>
      <w:color w:val="FF0000"/>
    </w:rPr>
  </w:style>
  <w:style w:type="paragraph" w:customStyle="1" w:styleId="Nvel3-R">
    <w:name w:val="Nível 3-R"/>
    <w:basedOn w:val="Nivel3"/>
    <w:link w:val="Nvel3-RChar"/>
    <w:qFormat/>
    <w:rsid w:val="00EC6ED8"/>
    <w:pPr>
      <w:numPr>
        <w:numId w:val="18"/>
      </w:numPr>
      <w:tabs>
        <w:tab w:val="num" w:pos="720"/>
      </w:tabs>
      <w:ind w:left="425" w:firstLine="0"/>
    </w:pPr>
    <w:rPr>
      <w:rFonts w:eastAsiaTheme="minorEastAsia"/>
      <w:i/>
      <w:iCs/>
      <w:color w:val="FF0000"/>
    </w:rPr>
  </w:style>
  <w:style w:type="character" w:customStyle="1" w:styleId="Nvel2-RedChar">
    <w:name w:val="Nível 2 -Red Char"/>
    <w:basedOn w:val="Nivel2Char"/>
    <w:link w:val="Nvel2-Red"/>
    <w:rsid w:val="00EC6ED8"/>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EC6ED8"/>
    <w:pPr>
      <w:numPr>
        <w:numId w:val="18"/>
      </w:numPr>
      <w:tabs>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EC6ED8"/>
    <w:rPr>
      <w:rFonts w:ascii="Ecofont_Spranq_eco_Sans" w:eastAsia="Arial Unicode MS" w:hAnsi="Ecofont_Spranq_eco_Sans" w:cs="Arial"/>
      <w:color w:val="000000"/>
      <w:sz w:val="20"/>
      <w:szCs w:val="20"/>
      <w:lang w:eastAsia="pt-BR"/>
    </w:rPr>
  </w:style>
  <w:style w:type="paragraph" w:customStyle="1" w:styleId="Nvel1-SemNum">
    <w:name w:val="Nível 1-Sem Num"/>
    <w:basedOn w:val="Nivel01"/>
    <w:link w:val="Nvel1-SemNumChar"/>
    <w:qFormat/>
    <w:rsid w:val="00EC6ED8"/>
    <w:pPr>
      <w:ind w:left="357" w:firstLine="0"/>
      <w:outlineLvl w:val="1"/>
    </w:pPr>
    <w:rPr>
      <w:color w:val="FF0000"/>
    </w:rPr>
  </w:style>
  <w:style w:type="character" w:customStyle="1" w:styleId="Nvel1-SemNumChar">
    <w:name w:val="Nível 1-Sem Num Char"/>
    <w:basedOn w:val="Nivel01Char"/>
    <w:link w:val="Nvel1-SemNum"/>
    <w:rsid w:val="00EC6ED8"/>
    <w:rPr>
      <w:rFonts w:ascii="Arial" w:eastAsiaTheme="majorEastAsia" w:hAnsi="Arial" w:cs="Arial"/>
      <w:b/>
      <w:bCs/>
      <w:i w:val="0"/>
      <w:smallCaps w:val="0"/>
      <w:color w:val="FF0000"/>
      <w:sz w:val="20"/>
      <w:szCs w:val="20"/>
      <w:lang w:eastAsia="pt-BR"/>
    </w:rPr>
  </w:style>
  <w:style w:type="paragraph" w:customStyle="1" w:styleId="yiv3842609514msonormal">
    <w:name w:val="yiv3842609514msonormal"/>
    <w:basedOn w:val="Normal"/>
    <w:rsid w:val="00EC6E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ivel01Titulo">
    <w:name w:val="Nivel_01_Titulo"/>
    <w:basedOn w:val="Ttulo1"/>
    <w:next w:val="Normal"/>
    <w:link w:val="Nivel01TituloChar"/>
    <w:qFormat/>
    <w:rsid w:val="0097404F"/>
    <w:pPr>
      <w:keepLines/>
      <w:numPr>
        <w:numId w:val="21"/>
      </w:numPr>
      <w:tabs>
        <w:tab w:val="left" w:pos="567"/>
      </w:tabs>
      <w:spacing w:after="0" w:line="240" w:lineRule="auto"/>
      <w:jc w:val="both"/>
    </w:pPr>
    <w:rPr>
      <w:rFonts w:eastAsiaTheme="majorEastAsia" w:cs="Times New Roman"/>
      <w:color w:val="2F5496" w:themeColor="accent1" w:themeShade="BF"/>
      <w:kern w:val="0"/>
      <w:sz w:val="20"/>
      <w:szCs w:val="20"/>
      <w:lang w:eastAsia="pt-BR"/>
    </w:rPr>
  </w:style>
  <w:style w:type="table" w:customStyle="1" w:styleId="TableNormal">
    <w:name w:val="Table Normal"/>
    <w:uiPriority w:val="2"/>
    <w:semiHidden/>
    <w:unhideWhenUsed/>
    <w:qFormat/>
    <w:rsid w:val="008E36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E36A4"/>
    <w:pPr>
      <w:widowControl w:val="0"/>
      <w:autoSpaceDE w:val="0"/>
      <w:autoSpaceDN w:val="0"/>
      <w:spacing w:after="0" w:line="212" w:lineRule="exact"/>
      <w:jc w:val="right"/>
    </w:pPr>
    <w:rPr>
      <w:rFonts w:ascii="Arial MT" w:eastAsia="Arial MT" w:hAnsi="Arial MT" w:cs="Arial MT"/>
      <w:lang w:val="pt-PT"/>
    </w:rPr>
  </w:style>
  <w:style w:type="paragraph" w:customStyle="1" w:styleId="yiv3134792351default">
    <w:name w:val="yiv3134792351default"/>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normal">
    <w:name w:val="yiv3134792351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listparagraph">
    <w:name w:val="yiv3134792351msolistparagraph"/>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qFormat/>
    <w:rsid w:val="008E36A4"/>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Nivel4Char">
    <w:name w:val="Nivel 4 Char"/>
    <w:basedOn w:val="Fontepargpadro"/>
    <w:link w:val="Nivel4"/>
    <w:rsid w:val="008E36A4"/>
    <w:rPr>
      <w:rFonts w:ascii="Ecofont_Spranq_eco_Sans" w:eastAsia="Arial Unicode MS" w:hAnsi="Ecofont_Spranq_eco_Sans" w:cs="Arial"/>
      <w:sz w:val="20"/>
      <w:szCs w:val="20"/>
      <w:lang w:eastAsia="pt-BR"/>
    </w:rPr>
  </w:style>
  <w:style w:type="paragraph" w:styleId="CabealhodoSumrio">
    <w:name w:val="TOC Heading"/>
    <w:basedOn w:val="Ttulo1"/>
    <w:next w:val="Normal"/>
    <w:uiPriority w:val="39"/>
    <w:unhideWhenUsed/>
    <w:qFormat/>
    <w:rsid w:val="008E36A4"/>
    <w:pPr>
      <w:keepLines/>
      <w:spacing w:after="0" w:line="259" w:lineRule="auto"/>
      <w:outlineLvl w:val="9"/>
    </w:pPr>
    <w:rPr>
      <w:rFonts w:asciiTheme="majorHAnsi" w:eastAsiaTheme="majorEastAsia" w:hAnsiTheme="majorHAnsi" w:cstheme="majorBidi"/>
      <w:b w:val="0"/>
      <w:bCs w:val="0"/>
      <w:color w:val="2F5496" w:themeColor="accent1" w:themeShade="BF"/>
      <w:kern w:val="0"/>
      <w:lang w:eastAsia="pt-BR"/>
    </w:rPr>
  </w:style>
  <w:style w:type="paragraph" w:styleId="Sumrio1">
    <w:name w:val="toc 1"/>
    <w:basedOn w:val="Normal"/>
    <w:next w:val="Normal"/>
    <w:autoRedefine/>
    <w:uiPriority w:val="39"/>
    <w:unhideWhenUsed/>
    <w:rsid w:val="008E36A4"/>
    <w:pPr>
      <w:spacing w:after="100" w:line="240" w:lineRule="auto"/>
    </w:pPr>
    <w:rPr>
      <w:rFonts w:ascii="Arial" w:eastAsia="Times New Roman" w:hAnsi="Arial" w:cs="Tahoma"/>
      <w:sz w:val="20"/>
      <w:szCs w:val="24"/>
      <w:lang w:eastAsia="pt-BR"/>
    </w:rPr>
  </w:style>
  <w:style w:type="paragraph" w:styleId="Citao">
    <w:name w:val="Quote"/>
    <w:aliases w:val="TCU,Citação AGU"/>
    <w:basedOn w:val="Normal"/>
    <w:next w:val="Normal"/>
    <w:link w:val="Citao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8E36A4"/>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0"/>
    <w:locked/>
    <w:rsid w:val="008E36A4"/>
    <w:rPr>
      <w:rFonts w:ascii="Arial" w:eastAsiaTheme="majorEastAsia" w:hAnsi="Arial" w:cs="Arial"/>
      <w:b/>
      <w:color w:val="000000"/>
      <w:sz w:val="32"/>
      <w:szCs w:val="32"/>
    </w:rPr>
  </w:style>
  <w:style w:type="paragraph" w:customStyle="1" w:styleId="Nivel10">
    <w:name w:val="Nivel1"/>
    <w:basedOn w:val="Ttulo1"/>
    <w:next w:val="Normal"/>
    <w:link w:val="Nivel1Char"/>
    <w:qFormat/>
    <w:rsid w:val="008E36A4"/>
    <w:pPr>
      <w:keepLines/>
      <w:spacing w:before="480" w:after="120"/>
      <w:ind w:left="360" w:hanging="360"/>
      <w:jc w:val="both"/>
    </w:pPr>
    <w:rPr>
      <w:rFonts w:eastAsiaTheme="majorEastAsia"/>
      <w:bCs w:val="0"/>
      <w:color w:val="000000"/>
      <w:kern w:val="0"/>
    </w:rPr>
  </w:style>
  <w:style w:type="paragraph" w:customStyle="1" w:styleId="SombreamentoMdio1-nfase31">
    <w:name w:val="Sombreamento Médio 1 - Ênfase 31"/>
    <w:basedOn w:val="Normal"/>
    <w:next w:val="Normal"/>
    <w:rsid w:val="008E36A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8E36A4"/>
    <w:rPr>
      <w:rFonts w:ascii="Arial" w:hAnsi="Arial" w:cs="Arial" w:hint="default"/>
      <w:strike w:val="0"/>
      <w:dstrike w:val="0"/>
      <w:sz w:val="24"/>
      <w:szCs w:val="24"/>
      <w:u w:val="none"/>
      <w:effect w:val="none"/>
    </w:rPr>
  </w:style>
  <w:style w:type="paragraph" w:customStyle="1" w:styleId="corpo">
    <w:name w:val="corpo"/>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8E36A4"/>
    <w:rPr>
      <w:color w:val="605E5C"/>
      <w:shd w:val="clear" w:color="auto" w:fill="E1DFDD"/>
    </w:rPr>
  </w:style>
  <w:style w:type="paragraph" w:customStyle="1" w:styleId="itemnivel2">
    <w:name w:val="item_nivel2"/>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QuoteChar">
    <w:name w:val="Quote Char"/>
    <w:link w:val="Citao1"/>
    <w:locked/>
    <w:rsid w:val="008E36A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8E36A4"/>
  </w:style>
  <w:style w:type="character" w:customStyle="1" w:styleId="highlight">
    <w:name w:val="highlight"/>
    <w:basedOn w:val="Fontepargpadro"/>
    <w:rsid w:val="008E36A4"/>
  </w:style>
  <w:style w:type="character" w:customStyle="1" w:styleId="MenoPendente2">
    <w:name w:val="Menção Pendente2"/>
    <w:basedOn w:val="Fontepargpadro"/>
    <w:uiPriority w:val="99"/>
    <w:semiHidden/>
    <w:unhideWhenUsed/>
    <w:rsid w:val="008E36A4"/>
    <w:rPr>
      <w:color w:val="605E5C"/>
      <w:shd w:val="clear" w:color="auto" w:fill="E1DFDD"/>
    </w:rPr>
  </w:style>
  <w:style w:type="paragraph" w:customStyle="1" w:styleId="Textbody">
    <w:name w:val="Text body"/>
    <w:basedOn w:val="Standard"/>
    <w:rsid w:val="008E36A4"/>
    <w:pPr>
      <w:widowControl/>
      <w:autoSpaceDN w:val="0"/>
      <w:spacing w:after="140" w:line="276" w:lineRule="auto"/>
      <w:textAlignment w:val="auto"/>
    </w:pPr>
    <w:rPr>
      <w:rFonts w:ascii="Liberation Serif" w:eastAsia="NSimSun" w:hAnsi="Liberation Serif" w:cs="Lucida Sans"/>
      <w:kern w:val="3"/>
    </w:rPr>
  </w:style>
  <w:style w:type="paragraph" w:customStyle="1" w:styleId="citao2">
    <w:name w:val="citação 2"/>
    <w:basedOn w:val="Citao"/>
    <w:link w:val="citao2Char"/>
    <w:qFormat/>
    <w:rsid w:val="008E36A4"/>
    <w:pPr>
      <w:suppressAutoHyphens/>
      <w:autoSpaceDN w:val="0"/>
    </w:pPr>
    <w:rPr>
      <w:kern w:val="3"/>
      <w:szCs w:val="20"/>
      <w:lang w:eastAsia="zh-CN" w:bidi="hi-IN"/>
    </w:rPr>
  </w:style>
  <w:style w:type="character" w:customStyle="1" w:styleId="citao2Char">
    <w:name w:val="citação 2 Char"/>
    <w:basedOn w:val="CitaoChar"/>
    <w:link w:val="citao2"/>
    <w:rsid w:val="008E36A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8E36A4"/>
    <w:rPr>
      <w:color w:val="605E5C"/>
      <w:shd w:val="clear" w:color="auto" w:fill="E1DFDD"/>
    </w:rPr>
  </w:style>
  <w:style w:type="paragraph" w:styleId="Commarcadores5">
    <w:name w:val="List Bullet 5"/>
    <w:basedOn w:val="Normal"/>
    <w:rsid w:val="008E36A4"/>
    <w:pPr>
      <w:numPr>
        <w:numId w:val="43"/>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ou">
    <w:name w:val="ou"/>
    <w:basedOn w:val="PargrafodaLista"/>
    <w:link w:val="ouChar"/>
    <w:qFormat/>
    <w:rsid w:val="008E36A4"/>
    <w:pPr>
      <w:spacing w:before="60" w:after="60" w:line="259" w:lineRule="auto"/>
      <w:ind w:left="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8E36A4"/>
    <w:rPr>
      <w:rFonts w:ascii="Arial" w:eastAsia="Calibri" w:hAnsi="Arial" w:cs="Arial"/>
      <w:b/>
      <w:bCs/>
      <w:i/>
      <w:iCs/>
      <w:color w:val="FF0000"/>
      <w:sz w:val="24"/>
      <w:szCs w:val="24"/>
      <w:u w:val="single"/>
      <w:lang w:eastAsia="pt-BR"/>
    </w:rPr>
  </w:style>
  <w:style w:type="character" w:customStyle="1" w:styleId="Nvel3-RChar">
    <w:name w:val="Nível 3-R Char"/>
    <w:basedOn w:val="Nivel3Char"/>
    <w:link w:val="Nvel3-R"/>
    <w:rsid w:val="008E36A4"/>
    <w:rPr>
      <w:rFonts w:ascii="Ecofont_Spranq_eco_Sans" w:eastAsiaTheme="minorEastAsia" w:hAnsi="Ecofont_Spranq_eco_Sans" w:cs="Arial"/>
      <w:i/>
      <w:iCs/>
      <w:color w:val="FF0000"/>
      <w:sz w:val="20"/>
      <w:szCs w:val="20"/>
      <w:lang w:eastAsia="pt-BR"/>
    </w:rPr>
  </w:style>
  <w:style w:type="character" w:customStyle="1" w:styleId="Nvel4-RChar">
    <w:name w:val="Nível 4-R Char"/>
    <w:basedOn w:val="Nivel4Char"/>
    <w:link w:val="Nvel4-R"/>
    <w:rsid w:val="008E36A4"/>
    <w:rPr>
      <w:rFonts w:ascii="Arial" w:eastAsiaTheme="minorEastAsia" w:hAnsi="Arial" w:cs="Arial"/>
      <w:i/>
      <w:iCs/>
      <w:color w:val="FF0000"/>
      <w:sz w:val="20"/>
      <w:szCs w:val="20"/>
      <w:lang w:eastAsia="pt-BR"/>
    </w:rPr>
  </w:style>
  <w:style w:type="paragraph" w:customStyle="1" w:styleId="m-3229611459555641320xxxmsonormal">
    <w:name w:val="m_-3229611459555641320xxx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3">
    <w:name w:val="Tabela com grade3"/>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TituloChar">
    <w:name w:val="Nivel_01_Titulo Char"/>
    <w:basedOn w:val="Ttulo1Char"/>
    <w:link w:val="Nivel01Titulo"/>
    <w:rsid w:val="00B7020F"/>
    <w:rPr>
      <w:rFonts w:ascii="Arial" w:eastAsiaTheme="majorEastAsia" w:hAnsi="Arial" w:cs="Times New Roman"/>
      <w:b/>
      <w:bCs/>
      <w:color w:val="2F5496" w:themeColor="accent1" w:themeShade="BF"/>
      <w:kern w:val="32"/>
      <w:sz w:val="20"/>
      <w:szCs w:val="20"/>
      <w:lang w:eastAsia="pt-BR"/>
    </w:rPr>
  </w:style>
  <w:style w:type="character" w:customStyle="1" w:styleId="overflow-hidden">
    <w:name w:val="overflow-hidden"/>
    <w:basedOn w:val="Fontepargpadro"/>
    <w:rsid w:val="00CA2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6626">
      <w:bodyDiv w:val="1"/>
      <w:marLeft w:val="0"/>
      <w:marRight w:val="0"/>
      <w:marTop w:val="0"/>
      <w:marBottom w:val="0"/>
      <w:divBdr>
        <w:top w:val="none" w:sz="0" w:space="0" w:color="auto"/>
        <w:left w:val="none" w:sz="0" w:space="0" w:color="auto"/>
        <w:bottom w:val="none" w:sz="0" w:space="0" w:color="auto"/>
        <w:right w:val="none" w:sz="0" w:space="0" w:color="auto"/>
      </w:divBdr>
    </w:div>
    <w:div w:id="156851243">
      <w:bodyDiv w:val="1"/>
      <w:marLeft w:val="0"/>
      <w:marRight w:val="0"/>
      <w:marTop w:val="0"/>
      <w:marBottom w:val="0"/>
      <w:divBdr>
        <w:top w:val="none" w:sz="0" w:space="0" w:color="auto"/>
        <w:left w:val="none" w:sz="0" w:space="0" w:color="auto"/>
        <w:bottom w:val="none" w:sz="0" w:space="0" w:color="auto"/>
        <w:right w:val="none" w:sz="0" w:space="0" w:color="auto"/>
      </w:divBdr>
    </w:div>
    <w:div w:id="232861770">
      <w:bodyDiv w:val="1"/>
      <w:marLeft w:val="0"/>
      <w:marRight w:val="0"/>
      <w:marTop w:val="0"/>
      <w:marBottom w:val="0"/>
      <w:divBdr>
        <w:top w:val="none" w:sz="0" w:space="0" w:color="auto"/>
        <w:left w:val="none" w:sz="0" w:space="0" w:color="auto"/>
        <w:bottom w:val="none" w:sz="0" w:space="0" w:color="auto"/>
        <w:right w:val="none" w:sz="0" w:space="0" w:color="auto"/>
      </w:divBdr>
    </w:div>
    <w:div w:id="250429974">
      <w:bodyDiv w:val="1"/>
      <w:marLeft w:val="0"/>
      <w:marRight w:val="0"/>
      <w:marTop w:val="0"/>
      <w:marBottom w:val="0"/>
      <w:divBdr>
        <w:top w:val="none" w:sz="0" w:space="0" w:color="auto"/>
        <w:left w:val="none" w:sz="0" w:space="0" w:color="auto"/>
        <w:bottom w:val="none" w:sz="0" w:space="0" w:color="auto"/>
        <w:right w:val="none" w:sz="0" w:space="0" w:color="auto"/>
      </w:divBdr>
    </w:div>
    <w:div w:id="360934030">
      <w:bodyDiv w:val="1"/>
      <w:marLeft w:val="0"/>
      <w:marRight w:val="0"/>
      <w:marTop w:val="0"/>
      <w:marBottom w:val="0"/>
      <w:divBdr>
        <w:top w:val="none" w:sz="0" w:space="0" w:color="auto"/>
        <w:left w:val="none" w:sz="0" w:space="0" w:color="auto"/>
        <w:bottom w:val="none" w:sz="0" w:space="0" w:color="auto"/>
        <w:right w:val="none" w:sz="0" w:space="0" w:color="auto"/>
      </w:divBdr>
    </w:div>
    <w:div w:id="518390428">
      <w:bodyDiv w:val="1"/>
      <w:marLeft w:val="0"/>
      <w:marRight w:val="0"/>
      <w:marTop w:val="0"/>
      <w:marBottom w:val="0"/>
      <w:divBdr>
        <w:top w:val="none" w:sz="0" w:space="0" w:color="auto"/>
        <w:left w:val="none" w:sz="0" w:space="0" w:color="auto"/>
        <w:bottom w:val="none" w:sz="0" w:space="0" w:color="auto"/>
        <w:right w:val="none" w:sz="0" w:space="0" w:color="auto"/>
      </w:divBdr>
    </w:div>
    <w:div w:id="537401473">
      <w:bodyDiv w:val="1"/>
      <w:marLeft w:val="0"/>
      <w:marRight w:val="0"/>
      <w:marTop w:val="0"/>
      <w:marBottom w:val="0"/>
      <w:divBdr>
        <w:top w:val="none" w:sz="0" w:space="0" w:color="auto"/>
        <w:left w:val="none" w:sz="0" w:space="0" w:color="auto"/>
        <w:bottom w:val="none" w:sz="0" w:space="0" w:color="auto"/>
        <w:right w:val="none" w:sz="0" w:space="0" w:color="auto"/>
      </w:divBdr>
    </w:div>
    <w:div w:id="563880902">
      <w:bodyDiv w:val="1"/>
      <w:marLeft w:val="0"/>
      <w:marRight w:val="0"/>
      <w:marTop w:val="0"/>
      <w:marBottom w:val="0"/>
      <w:divBdr>
        <w:top w:val="none" w:sz="0" w:space="0" w:color="auto"/>
        <w:left w:val="none" w:sz="0" w:space="0" w:color="auto"/>
        <w:bottom w:val="none" w:sz="0" w:space="0" w:color="auto"/>
        <w:right w:val="none" w:sz="0" w:space="0" w:color="auto"/>
      </w:divBdr>
    </w:div>
    <w:div w:id="629818834">
      <w:bodyDiv w:val="1"/>
      <w:marLeft w:val="0"/>
      <w:marRight w:val="0"/>
      <w:marTop w:val="0"/>
      <w:marBottom w:val="0"/>
      <w:divBdr>
        <w:top w:val="none" w:sz="0" w:space="0" w:color="auto"/>
        <w:left w:val="none" w:sz="0" w:space="0" w:color="auto"/>
        <w:bottom w:val="none" w:sz="0" w:space="0" w:color="auto"/>
        <w:right w:val="none" w:sz="0" w:space="0" w:color="auto"/>
      </w:divBdr>
    </w:div>
    <w:div w:id="666253403">
      <w:bodyDiv w:val="1"/>
      <w:marLeft w:val="0"/>
      <w:marRight w:val="0"/>
      <w:marTop w:val="0"/>
      <w:marBottom w:val="0"/>
      <w:divBdr>
        <w:top w:val="none" w:sz="0" w:space="0" w:color="auto"/>
        <w:left w:val="none" w:sz="0" w:space="0" w:color="auto"/>
        <w:bottom w:val="none" w:sz="0" w:space="0" w:color="auto"/>
        <w:right w:val="none" w:sz="0" w:space="0" w:color="auto"/>
      </w:divBdr>
    </w:div>
    <w:div w:id="674187533">
      <w:bodyDiv w:val="1"/>
      <w:marLeft w:val="0"/>
      <w:marRight w:val="0"/>
      <w:marTop w:val="0"/>
      <w:marBottom w:val="0"/>
      <w:divBdr>
        <w:top w:val="none" w:sz="0" w:space="0" w:color="auto"/>
        <w:left w:val="none" w:sz="0" w:space="0" w:color="auto"/>
        <w:bottom w:val="none" w:sz="0" w:space="0" w:color="auto"/>
        <w:right w:val="none" w:sz="0" w:space="0" w:color="auto"/>
      </w:divBdr>
    </w:div>
    <w:div w:id="735933193">
      <w:bodyDiv w:val="1"/>
      <w:marLeft w:val="0"/>
      <w:marRight w:val="0"/>
      <w:marTop w:val="0"/>
      <w:marBottom w:val="0"/>
      <w:divBdr>
        <w:top w:val="none" w:sz="0" w:space="0" w:color="auto"/>
        <w:left w:val="none" w:sz="0" w:space="0" w:color="auto"/>
        <w:bottom w:val="none" w:sz="0" w:space="0" w:color="auto"/>
        <w:right w:val="none" w:sz="0" w:space="0" w:color="auto"/>
      </w:divBdr>
    </w:div>
    <w:div w:id="764230023">
      <w:bodyDiv w:val="1"/>
      <w:marLeft w:val="0"/>
      <w:marRight w:val="0"/>
      <w:marTop w:val="0"/>
      <w:marBottom w:val="0"/>
      <w:divBdr>
        <w:top w:val="none" w:sz="0" w:space="0" w:color="auto"/>
        <w:left w:val="none" w:sz="0" w:space="0" w:color="auto"/>
        <w:bottom w:val="none" w:sz="0" w:space="0" w:color="auto"/>
        <w:right w:val="none" w:sz="0" w:space="0" w:color="auto"/>
      </w:divBdr>
    </w:div>
    <w:div w:id="912205787">
      <w:bodyDiv w:val="1"/>
      <w:marLeft w:val="0"/>
      <w:marRight w:val="0"/>
      <w:marTop w:val="0"/>
      <w:marBottom w:val="0"/>
      <w:divBdr>
        <w:top w:val="none" w:sz="0" w:space="0" w:color="auto"/>
        <w:left w:val="none" w:sz="0" w:space="0" w:color="auto"/>
        <w:bottom w:val="none" w:sz="0" w:space="0" w:color="auto"/>
        <w:right w:val="none" w:sz="0" w:space="0" w:color="auto"/>
      </w:divBdr>
    </w:div>
    <w:div w:id="931670768">
      <w:bodyDiv w:val="1"/>
      <w:marLeft w:val="0"/>
      <w:marRight w:val="0"/>
      <w:marTop w:val="0"/>
      <w:marBottom w:val="0"/>
      <w:divBdr>
        <w:top w:val="none" w:sz="0" w:space="0" w:color="auto"/>
        <w:left w:val="none" w:sz="0" w:space="0" w:color="auto"/>
        <w:bottom w:val="none" w:sz="0" w:space="0" w:color="auto"/>
        <w:right w:val="none" w:sz="0" w:space="0" w:color="auto"/>
      </w:divBdr>
    </w:div>
    <w:div w:id="940986714">
      <w:bodyDiv w:val="1"/>
      <w:marLeft w:val="0"/>
      <w:marRight w:val="0"/>
      <w:marTop w:val="0"/>
      <w:marBottom w:val="0"/>
      <w:divBdr>
        <w:top w:val="none" w:sz="0" w:space="0" w:color="auto"/>
        <w:left w:val="none" w:sz="0" w:space="0" w:color="auto"/>
        <w:bottom w:val="none" w:sz="0" w:space="0" w:color="auto"/>
        <w:right w:val="none" w:sz="0" w:space="0" w:color="auto"/>
      </w:divBdr>
    </w:div>
    <w:div w:id="978533772">
      <w:bodyDiv w:val="1"/>
      <w:marLeft w:val="0"/>
      <w:marRight w:val="0"/>
      <w:marTop w:val="0"/>
      <w:marBottom w:val="0"/>
      <w:divBdr>
        <w:top w:val="none" w:sz="0" w:space="0" w:color="auto"/>
        <w:left w:val="none" w:sz="0" w:space="0" w:color="auto"/>
        <w:bottom w:val="none" w:sz="0" w:space="0" w:color="auto"/>
        <w:right w:val="none" w:sz="0" w:space="0" w:color="auto"/>
      </w:divBdr>
    </w:div>
    <w:div w:id="1014651398">
      <w:bodyDiv w:val="1"/>
      <w:marLeft w:val="0"/>
      <w:marRight w:val="0"/>
      <w:marTop w:val="0"/>
      <w:marBottom w:val="0"/>
      <w:divBdr>
        <w:top w:val="none" w:sz="0" w:space="0" w:color="auto"/>
        <w:left w:val="none" w:sz="0" w:space="0" w:color="auto"/>
        <w:bottom w:val="none" w:sz="0" w:space="0" w:color="auto"/>
        <w:right w:val="none" w:sz="0" w:space="0" w:color="auto"/>
      </w:divBdr>
    </w:div>
    <w:div w:id="1179153986">
      <w:bodyDiv w:val="1"/>
      <w:marLeft w:val="0"/>
      <w:marRight w:val="0"/>
      <w:marTop w:val="0"/>
      <w:marBottom w:val="0"/>
      <w:divBdr>
        <w:top w:val="none" w:sz="0" w:space="0" w:color="auto"/>
        <w:left w:val="none" w:sz="0" w:space="0" w:color="auto"/>
        <w:bottom w:val="none" w:sz="0" w:space="0" w:color="auto"/>
        <w:right w:val="none" w:sz="0" w:space="0" w:color="auto"/>
      </w:divBdr>
    </w:div>
    <w:div w:id="1528789860">
      <w:bodyDiv w:val="1"/>
      <w:marLeft w:val="0"/>
      <w:marRight w:val="0"/>
      <w:marTop w:val="0"/>
      <w:marBottom w:val="0"/>
      <w:divBdr>
        <w:top w:val="none" w:sz="0" w:space="0" w:color="auto"/>
        <w:left w:val="none" w:sz="0" w:space="0" w:color="auto"/>
        <w:bottom w:val="none" w:sz="0" w:space="0" w:color="auto"/>
        <w:right w:val="none" w:sz="0" w:space="0" w:color="auto"/>
      </w:divBdr>
    </w:div>
    <w:div w:id="1607888281">
      <w:bodyDiv w:val="1"/>
      <w:marLeft w:val="0"/>
      <w:marRight w:val="0"/>
      <w:marTop w:val="0"/>
      <w:marBottom w:val="0"/>
      <w:divBdr>
        <w:top w:val="none" w:sz="0" w:space="0" w:color="auto"/>
        <w:left w:val="none" w:sz="0" w:space="0" w:color="auto"/>
        <w:bottom w:val="none" w:sz="0" w:space="0" w:color="auto"/>
        <w:right w:val="none" w:sz="0" w:space="0" w:color="auto"/>
      </w:divBdr>
    </w:div>
    <w:div w:id="1663774888">
      <w:bodyDiv w:val="1"/>
      <w:marLeft w:val="0"/>
      <w:marRight w:val="0"/>
      <w:marTop w:val="0"/>
      <w:marBottom w:val="0"/>
      <w:divBdr>
        <w:top w:val="none" w:sz="0" w:space="0" w:color="auto"/>
        <w:left w:val="none" w:sz="0" w:space="0" w:color="auto"/>
        <w:bottom w:val="none" w:sz="0" w:space="0" w:color="auto"/>
        <w:right w:val="none" w:sz="0" w:space="0" w:color="auto"/>
      </w:divBdr>
      <w:divsChild>
        <w:div w:id="303050686">
          <w:marLeft w:val="0"/>
          <w:marRight w:val="0"/>
          <w:marTop w:val="0"/>
          <w:marBottom w:val="0"/>
          <w:divBdr>
            <w:top w:val="none" w:sz="0" w:space="0" w:color="auto"/>
            <w:left w:val="none" w:sz="0" w:space="0" w:color="auto"/>
            <w:bottom w:val="none" w:sz="0" w:space="0" w:color="auto"/>
            <w:right w:val="none" w:sz="0" w:space="0" w:color="auto"/>
          </w:divBdr>
          <w:divsChild>
            <w:div w:id="1874341438">
              <w:marLeft w:val="0"/>
              <w:marRight w:val="0"/>
              <w:marTop w:val="0"/>
              <w:marBottom w:val="0"/>
              <w:divBdr>
                <w:top w:val="none" w:sz="0" w:space="0" w:color="auto"/>
                <w:left w:val="none" w:sz="0" w:space="0" w:color="auto"/>
                <w:bottom w:val="none" w:sz="0" w:space="0" w:color="auto"/>
                <w:right w:val="none" w:sz="0" w:space="0" w:color="auto"/>
              </w:divBdr>
              <w:divsChild>
                <w:div w:id="769619949">
                  <w:marLeft w:val="0"/>
                  <w:marRight w:val="0"/>
                  <w:marTop w:val="0"/>
                  <w:marBottom w:val="0"/>
                  <w:divBdr>
                    <w:top w:val="none" w:sz="0" w:space="0" w:color="auto"/>
                    <w:left w:val="none" w:sz="0" w:space="0" w:color="auto"/>
                    <w:bottom w:val="none" w:sz="0" w:space="0" w:color="auto"/>
                    <w:right w:val="none" w:sz="0" w:space="0" w:color="auto"/>
                  </w:divBdr>
                  <w:divsChild>
                    <w:div w:id="113583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0940">
          <w:marLeft w:val="0"/>
          <w:marRight w:val="0"/>
          <w:marTop w:val="0"/>
          <w:marBottom w:val="0"/>
          <w:divBdr>
            <w:top w:val="none" w:sz="0" w:space="0" w:color="auto"/>
            <w:left w:val="none" w:sz="0" w:space="0" w:color="auto"/>
            <w:bottom w:val="none" w:sz="0" w:space="0" w:color="auto"/>
            <w:right w:val="none" w:sz="0" w:space="0" w:color="auto"/>
          </w:divBdr>
          <w:divsChild>
            <w:div w:id="1386292048">
              <w:marLeft w:val="0"/>
              <w:marRight w:val="0"/>
              <w:marTop w:val="0"/>
              <w:marBottom w:val="0"/>
              <w:divBdr>
                <w:top w:val="none" w:sz="0" w:space="0" w:color="auto"/>
                <w:left w:val="none" w:sz="0" w:space="0" w:color="auto"/>
                <w:bottom w:val="none" w:sz="0" w:space="0" w:color="auto"/>
                <w:right w:val="none" w:sz="0" w:space="0" w:color="auto"/>
              </w:divBdr>
              <w:divsChild>
                <w:div w:id="1817604062">
                  <w:marLeft w:val="0"/>
                  <w:marRight w:val="0"/>
                  <w:marTop w:val="0"/>
                  <w:marBottom w:val="0"/>
                  <w:divBdr>
                    <w:top w:val="none" w:sz="0" w:space="0" w:color="auto"/>
                    <w:left w:val="none" w:sz="0" w:space="0" w:color="auto"/>
                    <w:bottom w:val="none" w:sz="0" w:space="0" w:color="auto"/>
                    <w:right w:val="none" w:sz="0" w:space="0" w:color="auto"/>
                  </w:divBdr>
                  <w:divsChild>
                    <w:div w:id="8178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12332">
      <w:bodyDiv w:val="1"/>
      <w:marLeft w:val="0"/>
      <w:marRight w:val="0"/>
      <w:marTop w:val="0"/>
      <w:marBottom w:val="0"/>
      <w:divBdr>
        <w:top w:val="none" w:sz="0" w:space="0" w:color="auto"/>
        <w:left w:val="none" w:sz="0" w:space="0" w:color="auto"/>
        <w:bottom w:val="none" w:sz="0" w:space="0" w:color="auto"/>
        <w:right w:val="none" w:sz="0" w:space="0" w:color="auto"/>
      </w:divBdr>
    </w:div>
    <w:div w:id="1718973830">
      <w:bodyDiv w:val="1"/>
      <w:marLeft w:val="0"/>
      <w:marRight w:val="0"/>
      <w:marTop w:val="0"/>
      <w:marBottom w:val="0"/>
      <w:divBdr>
        <w:top w:val="none" w:sz="0" w:space="0" w:color="auto"/>
        <w:left w:val="none" w:sz="0" w:space="0" w:color="auto"/>
        <w:bottom w:val="none" w:sz="0" w:space="0" w:color="auto"/>
        <w:right w:val="none" w:sz="0" w:space="0" w:color="auto"/>
      </w:divBdr>
    </w:div>
    <w:div w:id="1746757062">
      <w:bodyDiv w:val="1"/>
      <w:marLeft w:val="0"/>
      <w:marRight w:val="0"/>
      <w:marTop w:val="0"/>
      <w:marBottom w:val="0"/>
      <w:divBdr>
        <w:top w:val="none" w:sz="0" w:space="0" w:color="auto"/>
        <w:left w:val="none" w:sz="0" w:space="0" w:color="auto"/>
        <w:bottom w:val="none" w:sz="0" w:space="0" w:color="auto"/>
        <w:right w:val="none" w:sz="0" w:space="0" w:color="auto"/>
      </w:divBdr>
    </w:div>
    <w:div w:id="1798259215">
      <w:bodyDiv w:val="1"/>
      <w:marLeft w:val="0"/>
      <w:marRight w:val="0"/>
      <w:marTop w:val="0"/>
      <w:marBottom w:val="0"/>
      <w:divBdr>
        <w:top w:val="none" w:sz="0" w:space="0" w:color="auto"/>
        <w:left w:val="none" w:sz="0" w:space="0" w:color="auto"/>
        <w:bottom w:val="none" w:sz="0" w:space="0" w:color="auto"/>
        <w:right w:val="none" w:sz="0" w:space="0" w:color="auto"/>
      </w:divBdr>
    </w:div>
    <w:div w:id="21462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xtrema@yahoo.com.br"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icitacaoextrema@yahoo.com.br,%20" TargetMode="External"/><Relationship Id="rId4" Type="http://schemas.openxmlformats.org/officeDocument/2006/relationships/settings" Target="settings.xml"/><Relationship Id="rId9" Type="http://schemas.openxmlformats.org/officeDocument/2006/relationships/hyperlink" Target="https://camaraextrema.mg.gov.br/diario-oficia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CA3A6-E90A-4681-861E-F54F487D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20129</Words>
  <Characters>108700</Characters>
  <Application>Microsoft Office Word</Application>
  <DocSecurity>0</DocSecurity>
  <Lines>905</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Benedito Silva</cp:lastModifiedBy>
  <cp:revision>2</cp:revision>
  <cp:lastPrinted>2026-01-14T18:22:00Z</cp:lastPrinted>
  <dcterms:created xsi:type="dcterms:W3CDTF">2026-01-28T18:57:00Z</dcterms:created>
  <dcterms:modified xsi:type="dcterms:W3CDTF">2026-01-28T18:57:00Z</dcterms:modified>
</cp:coreProperties>
</file>