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BE2901" w14:textId="40AFE042"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w:t>
      </w:r>
      <w:bookmarkEnd w:id="0"/>
      <w:r w:rsidR="00034367">
        <w:rPr>
          <w:rFonts w:eastAsia="Times New Roman"/>
          <w:b/>
          <w:iCs/>
          <w:sz w:val="24"/>
          <w:szCs w:val="24"/>
          <w:lang w:eastAsia="zh-CN"/>
        </w:rPr>
        <w:t>EXCLUSIVA DE ME, EPP OU EQUIPARAAS P</w:t>
      </w:r>
      <w:r w:rsidR="00E54292">
        <w:rPr>
          <w:rFonts w:eastAsia="Times New Roman"/>
          <w:b/>
          <w:iCs/>
          <w:sz w:val="24"/>
          <w:szCs w:val="24"/>
          <w:lang w:eastAsia="zh-CN"/>
        </w:rPr>
        <w:t xml:space="preserve">ARA LOCAÇÃO DE IMPRESSORAS </w:t>
      </w:r>
      <w:r w:rsidR="00034367">
        <w:rPr>
          <w:rFonts w:eastAsia="Times New Roman"/>
          <w:b/>
          <w:iCs/>
          <w:sz w:val="24"/>
          <w:szCs w:val="24"/>
          <w:lang w:eastAsia="zh-CN"/>
        </w:rPr>
        <w:t>MONOCROMÁTICAS</w:t>
      </w:r>
    </w:p>
    <w:p w14:paraId="049A0C43" w14:textId="77777777" w:rsidR="00E54292" w:rsidRPr="00DB0650" w:rsidRDefault="00E54292"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06A89718" w:rsidR="00DB0650" w:rsidRPr="00DB0650" w:rsidRDefault="00E54292" w:rsidP="00F21249">
            <w:pPr>
              <w:spacing w:line="240" w:lineRule="auto"/>
              <w:jc w:val="both"/>
              <w:rPr>
                <w:rFonts w:eastAsia="Times New Roman"/>
                <w:b/>
                <w:bCs/>
                <w:color w:val="000000"/>
                <w:sz w:val="24"/>
                <w:szCs w:val="24"/>
              </w:rPr>
            </w:pPr>
            <w:r>
              <w:rPr>
                <w:rFonts w:eastAsia="Times New Roman"/>
                <w:b/>
                <w:bCs/>
                <w:color w:val="000000"/>
                <w:sz w:val="24"/>
                <w:szCs w:val="24"/>
              </w:rPr>
              <w:t>7</w:t>
            </w:r>
            <w:r w:rsidR="00034367">
              <w:rPr>
                <w:rFonts w:eastAsia="Times New Roman"/>
                <w:b/>
                <w:bCs/>
                <w:color w:val="000000"/>
                <w:sz w:val="24"/>
                <w:szCs w:val="24"/>
              </w:rPr>
              <w:t>9</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5CA7A714" w:rsidR="00DB0650" w:rsidRPr="00DB0650" w:rsidRDefault="00034367" w:rsidP="00F21249">
            <w:pPr>
              <w:spacing w:line="240" w:lineRule="auto"/>
              <w:jc w:val="both"/>
              <w:rPr>
                <w:rFonts w:eastAsia="Times New Roman"/>
                <w:b/>
                <w:bCs/>
                <w:color w:val="000000"/>
                <w:sz w:val="24"/>
                <w:szCs w:val="24"/>
              </w:rPr>
            </w:pPr>
            <w:r>
              <w:rPr>
                <w:rFonts w:eastAsia="Times New Roman"/>
                <w:b/>
                <w:bCs/>
                <w:color w:val="000000"/>
                <w:sz w:val="24"/>
                <w:szCs w:val="24"/>
              </w:rPr>
              <w:t>33</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7C7CD0A9" w:rsidR="00DB0650" w:rsidRPr="00DB0650" w:rsidRDefault="00034367" w:rsidP="00F21249">
            <w:pPr>
              <w:spacing w:line="240" w:lineRule="auto"/>
              <w:jc w:val="both"/>
              <w:rPr>
                <w:rFonts w:eastAsia="Times New Roman"/>
                <w:b/>
                <w:bCs/>
                <w:color w:val="000000"/>
                <w:sz w:val="24"/>
                <w:szCs w:val="24"/>
              </w:rPr>
            </w:pPr>
            <w:r>
              <w:rPr>
                <w:rFonts w:eastAsia="Times New Roman"/>
                <w:b/>
                <w:bCs/>
                <w:color w:val="000000"/>
                <w:sz w:val="24"/>
                <w:szCs w:val="24"/>
              </w:rPr>
              <w:t>33</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1A7D1452"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034367">
              <w:rPr>
                <w:rFonts w:eastAsia="Times New Roman"/>
                <w:b/>
                <w:bCs/>
                <w:color w:val="000000"/>
                <w:sz w:val="24"/>
                <w:szCs w:val="24"/>
              </w:rPr>
              <w:t>33</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685C515A"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E54292">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w:t>
      </w:r>
      <w:bookmarkStart w:id="2" w:name="_Hlk199495386"/>
      <w:r w:rsidRPr="00DB0650">
        <w:rPr>
          <w:b/>
          <w:color w:val="000000"/>
          <w:sz w:val="24"/>
          <w:szCs w:val="24"/>
        </w:rPr>
        <w:t>CONTRATAÇÃO</w:t>
      </w:r>
      <w:r w:rsidR="00034367">
        <w:rPr>
          <w:b/>
          <w:color w:val="000000"/>
          <w:sz w:val="24"/>
          <w:szCs w:val="24"/>
        </w:rPr>
        <w:t xml:space="preserve"> EXCLUSIVA DE ME, EPP OU EQUIPARADAS</w:t>
      </w:r>
      <w:r w:rsidR="00E54292">
        <w:rPr>
          <w:b/>
          <w:color w:val="000000"/>
          <w:sz w:val="24"/>
          <w:szCs w:val="24"/>
        </w:rPr>
        <w:t xml:space="preserve"> PARA PRESTAÇÃO DE SERVIÇOS DE LOCAÇÃO DE IMPRESSORAS </w:t>
      </w:r>
      <w:r w:rsidR="00034367">
        <w:rPr>
          <w:b/>
          <w:color w:val="000000"/>
          <w:sz w:val="24"/>
          <w:szCs w:val="24"/>
        </w:rPr>
        <w:t>MONOCROMÁTICAS</w:t>
      </w:r>
      <w:bookmarkEnd w:id="2"/>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00F62756" w:rsidR="00DB0650" w:rsidRPr="00DB0650" w:rsidRDefault="00034367" w:rsidP="00FA0CB5">
            <w:pPr>
              <w:jc w:val="both"/>
              <w:rPr>
                <w:rFonts w:ascii="Arial" w:hAnsi="Arial" w:cs="Arial"/>
                <w:sz w:val="24"/>
                <w:szCs w:val="24"/>
                <w:lang w:eastAsia="zh-CN"/>
              </w:rPr>
            </w:pPr>
            <w:r w:rsidRPr="00034367">
              <w:rPr>
                <w:rFonts w:ascii="Arial" w:hAnsi="Arial" w:cs="Arial"/>
                <w:sz w:val="24"/>
                <w:szCs w:val="24"/>
              </w:rPr>
              <w:t>R$ 15.120,00 (quinze mil e cento e vinte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BE49B04"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6C6776">
              <w:rPr>
                <w:rFonts w:ascii="Arial" w:hAnsi="Arial" w:cs="Arial"/>
                <w:sz w:val="24"/>
                <w:szCs w:val="24"/>
                <w:lang w:eastAsia="zh-CN"/>
              </w:rPr>
              <w:t>18</w:t>
            </w:r>
            <w:r w:rsidRPr="00DB0650">
              <w:rPr>
                <w:rFonts w:ascii="Arial" w:hAnsi="Arial" w:cs="Arial"/>
                <w:sz w:val="24"/>
                <w:szCs w:val="24"/>
                <w:lang w:eastAsia="zh-CN"/>
              </w:rPr>
              <w:t xml:space="preserve"> de </w:t>
            </w:r>
            <w:r w:rsidR="00E54292">
              <w:rPr>
                <w:rFonts w:ascii="Arial" w:hAnsi="Arial" w:cs="Arial"/>
                <w:sz w:val="24"/>
                <w:szCs w:val="24"/>
                <w:lang w:eastAsia="zh-CN"/>
              </w:rPr>
              <w:t>junho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54C90E8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E54292">
              <w:rPr>
                <w:rFonts w:ascii="Arial" w:hAnsi="Arial" w:cs="Arial"/>
                <w:sz w:val="24"/>
                <w:szCs w:val="24"/>
                <w:lang w:eastAsia="zh-CN"/>
              </w:rPr>
              <w:t>global</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5197DAB9"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w:t>
            </w:r>
            <w:r w:rsidRPr="004D4757">
              <w:rPr>
                <w:rStyle w:val="Forte"/>
                <w:rFonts w:ascii="Arial" w:hAnsi="Arial" w:cs="Arial"/>
                <w:sz w:val="24"/>
                <w:szCs w:val="24"/>
              </w:rPr>
              <w:t xml:space="preserve">$ </w:t>
            </w:r>
            <w:r w:rsidR="00FA0CB5">
              <w:rPr>
                <w:rStyle w:val="Forte"/>
                <w:rFonts w:ascii="Arial" w:hAnsi="Arial" w:cs="Arial"/>
                <w:sz w:val="24"/>
                <w:szCs w:val="24"/>
              </w:rPr>
              <w:t>1</w:t>
            </w:r>
            <w:r w:rsidR="004D4757" w:rsidRPr="004D4757">
              <w:rPr>
                <w:rStyle w:val="Forte"/>
                <w:rFonts w:ascii="Arial" w:hAnsi="Arial" w:cs="Arial"/>
                <w:sz w:val="24"/>
                <w:szCs w:val="24"/>
              </w:rPr>
              <w:t>0,0</w:t>
            </w:r>
            <w:r w:rsidR="00FA0CB5">
              <w:rPr>
                <w:rStyle w:val="Forte"/>
                <w:rFonts w:ascii="Arial" w:hAnsi="Arial" w:cs="Arial"/>
                <w:sz w:val="24"/>
                <w:szCs w:val="24"/>
              </w:rPr>
              <w:t>0</w:t>
            </w:r>
            <w:r w:rsidRPr="001275F9">
              <w:rPr>
                <w:rStyle w:val="Forte"/>
                <w:rFonts w:ascii="Arial" w:hAnsi="Arial" w:cs="Arial"/>
                <w:sz w:val="24"/>
                <w:szCs w:val="24"/>
              </w:rPr>
              <w:t xml:space="preserve"> (</w:t>
            </w:r>
            <w:r w:rsidR="00FA0CB5">
              <w:rPr>
                <w:rStyle w:val="Forte"/>
                <w:rFonts w:ascii="Arial" w:hAnsi="Arial" w:cs="Arial"/>
                <w:sz w:val="24"/>
                <w:szCs w:val="24"/>
              </w:rPr>
              <w:t>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4E373119"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LOCAL DE </w:t>
            </w:r>
            <w:r w:rsidR="00E54292">
              <w:rPr>
                <w:rFonts w:ascii="Arial" w:hAnsi="Arial" w:cs="Arial"/>
                <w:sz w:val="24"/>
                <w:szCs w:val="24"/>
                <w:lang w:eastAsia="zh-CN"/>
              </w:rPr>
              <w:t>REALIZAÇÃO</w:t>
            </w:r>
          </w:p>
        </w:tc>
        <w:tc>
          <w:tcPr>
            <w:tcW w:w="6495" w:type="dxa"/>
            <w:shd w:val="clear" w:color="auto" w:fill="DDDDDD"/>
          </w:tcPr>
          <w:p w14:paraId="4FB94349" w14:textId="36A55E54"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w:t>
            </w:r>
            <w:r w:rsidR="00E54292">
              <w:rPr>
                <w:rFonts w:ascii="Arial" w:hAnsi="Arial" w:cs="Arial"/>
                <w:sz w:val="24"/>
                <w:szCs w:val="24"/>
                <w:lang w:eastAsia="zh-CN"/>
              </w:rPr>
              <w:t xml:space="preserve"> em todos os seus departamentos e anexos (UAI, PROCON, CASA DO CIDADÃO). Todos localizados no município de Extrema ,MG.</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4EE9B655" w:rsidR="00DB0650" w:rsidRPr="00DB0650" w:rsidRDefault="00E54292" w:rsidP="00F21249">
            <w:pPr>
              <w:widowControl w:val="0"/>
              <w:suppressAutoHyphens/>
              <w:jc w:val="both"/>
              <w:rPr>
                <w:rFonts w:ascii="Arial" w:hAnsi="Arial" w:cs="Arial"/>
                <w:sz w:val="24"/>
                <w:szCs w:val="24"/>
                <w:lang w:eastAsia="zh-CN"/>
              </w:rPr>
            </w:pPr>
            <w:r>
              <w:rPr>
                <w:rFonts w:ascii="Arial" w:hAnsi="Arial" w:cs="Arial"/>
                <w:sz w:val="24"/>
                <w:szCs w:val="24"/>
                <w:lang w:eastAsia="zh-CN"/>
              </w:rPr>
              <w:t>Execução</w:t>
            </w:r>
            <w:r w:rsidR="00DB0650" w:rsidRPr="00DB0650">
              <w:rPr>
                <w:rFonts w:ascii="Arial" w:hAnsi="Arial" w:cs="Arial"/>
                <w:sz w:val="24"/>
                <w:szCs w:val="24"/>
                <w:lang w:eastAsia="zh-CN"/>
              </w:rPr>
              <w:t xml:space="preserve"> imediata</w:t>
            </w:r>
            <w:r w:rsidR="00DB0650">
              <w:rPr>
                <w:rFonts w:ascii="Arial" w:hAnsi="Arial" w:cs="Arial"/>
                <w:sz w:val="24"/>
                <w:szCs w:val="24"/>
                <w:lang w:eastAsia="zh-CN"/>
              </w:rPr>
              <w:t xml:space="preserve">. </w:t>
            </w:r>
            <w:r w:rsidR="00DB0650" w:rsidRPr="00DB0650">
              <w:rPr>
                <w:rFonts w:ascii="Arial" w:hAnsi="Arial" w:cs="Arial"/>
                <w:sz w:val="24"/>
                <w:szCs w:val="24"/>
                <w:lang w:eastAsia="zh-CN"/>
              </w:rPr>
              <w:t xml:space="preserve">Os </w:t>
            </w:r>
            <w:r>
              <w:rPr>
                <w:rFonts w:ascii="Arial" w:hAnsi="Arial" w:cs="Arial"/>
                <w:sz w:val="24"/>
                <w:szCs w:val="24"/>
                <w:lang w:eastAsia="zh-CN"/>
              </w:rPr>
              <w:t>serviços</w:t>
            </w:r>
            <w:r w:rsidR="00DB0650" w:rsidRPr="00DB0650">
              <w:rPr>
                <w:rFonts w:ascii="Arial" w:hAnsi="Arial" w:cs="Arial"/>
                <w:sz w:val="24"/>
                <w:szCs w:val="24"/>
                <w:lang w:eastAsia="zh-CN"/>
              </w:rPr>
              <w:t xml:space="preserve"> devem ser </w:t>
            </w:r>
            <w:r>
              <w:rPr>
                <w:rFonts w:ascii="Arial" w:hAnsi="Arial" w:cs="Arial"/>
                <w:sz w:val="24"/>
                <w:szCs w:val="24"/>
                <w:lang w:eastAsia="zh-CN"/>
              </w:rPr>
              <w:t>iniciados</w:t>
            </w:r>
            <w:r w:rsidR="00DB0650" w:rsidRPr="00DB0650">
              <w:rPr>
                <w:rFonts w:ascii="Arial" w:hAnsi="Arial" w:cs="Arial"/>
                <w:sz w:val="24"/>
                <w:szCs w:val="24"/>
                <w:lang w:eastAsia="zh-CN"/>
              </w:rPr>
              <w:t xml:space="preserve"> no prazo máximo de </w:t>
            </w:r>
            <w:r>
              <w:rPr>
                <w:rFonts w:ascii="Arial" w:hAnsi="Arial" w:cs="Arial"/>
                <w:sz w:val="24"/>
                <w:szCs w:val="24"/>
                <w:lang w:eastAsia="zh-CN"/>
              </w:rPr>
              <w:t xml:space="preserve">até </w:t>
            </w:r>
            <w:r w:rsidR="00DB0650" w:rsidRPr="00DB0650">
              <w:rPr>
                <w:rFonts w:ascii="Arial" w:hAnsi="Arial" w:cs="Arial"/>
                <w:sz w:val="24"/>
                <w:szCs w:val="24"/>
                <w:lang w:eastAsia="zh-CN"/>
              </w:rPr>
              <w:t>30 dias corridos a partir da data de recebimento da A.F. (Autorização de Funcionamento).</w:t>
            </w:r>
            <w:r w:rsidRPr="00D6386D">
              <w:rPr>
                <w:rFonts w:ascii="Arial" w:hAnsi="Arial" w:cs="Arial"/>
                <w:sz w:val="24"/>
                <w:szCs w:val="24"/>
                <w:lang w:eastAsia="zh-CN"/>
              </w:rPr>
              <w:t xml:space="preserve">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E54292" w:rsidRPr="00DB0650" w14:paraId="4833C062" w14:textId="77777777" w:rsidTr="00F21249">
        <w:trPr>
          <w:jc w:val="center"/>
        </w:trPr>
        <w:tc>
          <w:tcPr>
            <w:tcW w:w="3565" w:type="dxa"/>
          </w:tcPr>
          <w:p w14:paraId="60CADC87"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07DEE58B" w:rsidR="00E54292" w:rsidRPr="00DB0650" w:rsidRDefault="00E54292" w:rsidP="00E54292">
            <w:pPr>
              <w:widowControl w:val="0"/>
              <w:suppressAutoHyphens/>
              <w:jc w:val="both"/>
              <w:rPr>
                <w:rFonts w:ascii="Arial" w:hAnsi="Arial" w:cs="Arial"/>
                <w:sz w:val="24"/>
                <w:szCs w:val="24"/>
                <w:lang w:eastAsia="zh-CN"/>
              </w:rPr>
            </w:pPr>
            <w:bookmarkStart w:id="3"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E54292" w:rsidRPr="00DB0650" w14:paraId="051F121F" w14:textId="77777777" w:rsidTr="00F21249">
        <w:trPr>
          <w:jc w:val="center"/>
        </w:trPr>
        <w:tc>
          <w:tcPr>
            <w:tcW w:w="3565" w:type="dxa"/>
          </w:tcPr>
          <w:p w14:paraId="04685150"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0D18AFE9" w:rsidR="00E54292" w:rsidRPr="00DB0650" w:rsidRDefault="00E54292" w:rsidP="00E54292">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E54292" w:rsidRPr="00DB0650" w14:paraId="55965FCB" w14:textId="77777777" w:rsidTr="00F21249">
        <w:trPr>
          <w:jc w:val="center"/>
        </w:trPr>
        <w:tc>
          <w:tcPr>
            <w:tcW w:w="3565" w:type="dxa"/>
          </w:tcPr>
          <w:p w14:paraId="1406D81A" w14:textId="77777777" w:rsidR="00E54292" w:rsidRPr="00DB0650" w:rsidRDefault="00E54292" w:rsidP="00E54292">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072129C8" w:rsidR="00E54292" w:rsidRPr="00DB0650" w:rsidRDefault="00E54292" w:rsidP="00E54292">
            <w:pPr>
              <w:widowControl w:val="0"/>
              <w:suppressAutoHyphens/>
              <w:jc w:val="both"/>
              <w:rPr>
                <w:rFonts w:ascii="Arial" w:hAnsi="Arial" w:cs="Arial"/>
                <w:sz w:val="24"/>
                <w:szCs w:val="24"/>
                <w:lang w:eastAsia="zh-CN"/>
              </w:rPr>
            </w:pPr>
            <w:bookmarkStart w:id="4" w:name="_Hlk199232883"/>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bookmarkEnd w:id="4"/>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428C5C86" w14:textId="77777777" w:rsidR="00034367" w:rsidRPr="003D3C42" w:rsidRDefault="001275F9" w:rsidP="00034367">
      <w:pPr>
        <w:jc w:val="both"/>
        <w:rPr>
          <w:rFonts w:eastAsia="Times New Roman"/>
          <w:color w:val="000000"/>
          <w:sz w:val="24"/>
          <w:szCs w:val="24"/>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bookmarkStart w:id="5" w:name="_Hlk197677396"/>
      <w:r w:rsidR="00E54292" w:rsidRPr="00E54292">
        <w:rPr>
          <w:b/>
          <w:bCs/>
          <w:color w:val="000000" w:themeColor="text1"/>
          <w:sz w:val="24"/>
          <w:szCs w:val="24"/>
        </w:rPr>
        <w:t xml:space="preserve"> </w:t>
      </w:r>
      <w:r w:rsidR="00034367" w:rsidRPr="009377FD">
        <w:rPr>
          <w:b/>
          <w:bCs/>
          <w:sz w:val="24"/>
          <w:szCs w:val="24"/>
        </w:rPr>
        <w:t>Contratação Exclusiva de ME, EPP ou Equiparadas</w:t>
      </w:r>
      <w:r w:rsidR="00034367" w:rsidRPr="009377FD">
        <w:rPr>
          <w:sz w:val="24"/>
          <w:szCs w:val="24"/>
        </w:rPr>
        <w:t xml:space="preserve"> especializadas na prestação de serviços de: </w:t>
      </w:r>
      <w:r w:rsidR="00034367" w:rsidRPr="009377FD">
        <w:rPr>
          <w:b/>
          <w:bCs/>
          <w:sz w:val="24"/>
          <w:szCs w:val="24"/>
        </w:rPr>
        <w:t>ITEM 01 -</w:t>
      </w:r>
      <w:r w:rsidR="00034367" w:rsidRPr="009377FD">
        <w:rPr>
          <w:sz w:val="24"/>
          <w:szCs w:val="24"/>
        </w:rPr>
        <w:t xml:space="preserve"> </w:t>
      </w:r>
      <w:r w:rsidR="00034367">
        <w:rPr>
          <w:sz w:val="24"/>
          <w:szCs w:val="24"/>
        </w:rPr>
        <w:t>L</w:t>
      </w:r>
      <w:r w:rsidR="00034367" w:rsidRPr="009377FD">
        <w:rPr>
          <w:sz w:val="24"/>
          <w:szCs w:val="24"/>
        </w:rPr>
        <w:t xml:space="preserve">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00034367" w:rsidRPr="009377FD">
        <w:rPr>
          <w:b/>
          <w:bCs/>
          <w:sz w:val="24"/>
          <w:szCs w:val="24"/>
        </w:rPr>
        <w:t>MONOCROMÁTICAS</w:t>
      </w:r>
      <w:r w:rsidR="00034367" w:rsidRPr="009377FD">
        <w:rPr>
          <w:sz w:val="24"/>
          <w:szCs w:val="24"/>
        </w:rPr>
        <w:t>: 10.000. Da quantidade de impressoras / do tipo de impressoras: 08 (oito) impressoras multifuncionais monocromáticas lasers (A4).</w:t>
      </w:r>
      <w:r w:rsidR="00034367">
        <w:rPr>
          <w:sz w:val="24"/>
          <w:szCs w:val="24"/>
        </w:rPr>
        <w:t xml:space="preserve"> </w:t>
      </w:r>
      <w:r w:rsidR="00034367" w:rsidRPr="009377FD">
        <w:rPr>
          <w:b/>
          <w:bCs/>
          <w:sz w:val="24"/>
          <w:szCs w:val="24"/>
        </w:rPr>
        <w:t>ITEM 02 -</w:t>
      </w:r>
      <w:r w:rsidR="00034367" w:rsidRPr="009377FD">
        <w:rPr>
          <w:sz w:val="24"/>
          <w:szCs w:val="24"/>
        </w:rPr>
        <w:t xml:space="preserve"> Valor excedente de impressões/cópias. Quantidade mensal estimada de impressões </w:t>
      </w:r>
      <w:r w:rsidR="00034367" w:rsidRPr="009377FD">
        <w:rPr>
          <w:b/>
          <w:bCs/>
          <w:sz w:val="24"/>
          <w:szCs w:val="24"/>
        </w:rPr>
        <w:t>MONOCROMÁTICAS</w:t>
      </w:r>
      <w:r w:rsidR="00034367" w:rsidRPr="009377FD">
        <w:rPr>
          <w:sz w:val="24"/>
          <w:szCs w:val="24"/>
        </w:rPr>
        <w:t xml:space="preserve"> excedentes: até 3.000.</w:t>
      </w:r>
    </w:p>
    <w:p w14:paraId="01F69ADD" w14:textId="1DC6519B" w:rsidR="00E54292" w:rsidRPr="003D3C42" w:rsidRDefault="00E54292" w:rsidP="00E54292">
      <w:pPr>
        <w:jc w:val="both"/>
        <w:rPr>
          <w:rFonts w:eastAsia="Times New Roman"/>
          <w:color w:val="000000"/>
          <w:sz w:val="24"/>
          <w:szCs w:val="24"/>
        </w:rPr>
      </w:pPr>
    </w:p>
    <w:bookmarkEnd w:id="5"/>
    <w:p w14:paraId="3873B349" w14:textId="7676761C" w:rsidR="00FA0CB5" w:rsidRDefault="00FA0CB5" w:rsidP="00FA0CB5">
      <w:pPr>
        <w:jc w:val="both"/>
        <w:rPr>
          <w:rFonts w:eastAsia="Times New Roman"/>
          <w:color w:val="000000"/>
          <w:sz w:val="24"/>
          <w:szCs w:val="24"/>
        </w:rPr>
      </w:pPr>
    </w:p>
    <w:p w14:paraId="7E8E1423" w14:textId="77777777" w:rsidR="00E54292" w:rsidRDefault="00E54292" w:rsidP="00FA0CB5">
      <w:pPr>
        <w:jc w:val="both"/>
        <w:rPr>
          <w:rFonts w:eastAsia="Times New Roman"/>
          <w:color w:val="000000"/>
          <w:sz w:val="24"/>
          <w:szCs w:val="24"/>
        </w:rPr>
      </w:pPr>
    </w:p>
    <w:p w14:paraId="58B57266" w14:textId="77777777" w:rsidR="00E54292" w:rsidRDefault="00E54292" w:rsidP="00FA0CB5">
      <w:pPr>
        <w:jc w:val="both"/>
        <w:rPr>
          <w:rFonts w:eastAsia="Times New Roman"/>
          <w:color w:val="000000"/>
          <w:sz w:val="24"/>
          <w:szCs w:val="24"/>
        </w:rPr>
      </w:pPr>
    </w:p>
    <w:p w14:paraId="3034257F" w14:textId="49B1C6DE" w:rsidR="00601E79" w:rsidRDefault="00601E79" w:rsidP="00601E79">
      <w:pPr>
        <w:spacing w:line="360" w:lineRule="auto"/>
        <w:jc w:val="both"/>
      </w:pPr>
    </w:p>
    <w:p w14:paraId="2F3EB93A" w14:textId="0D92DE35" w:rsid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w:t>
      </w:r>
      <w:r w:rsidR="00601E79">
        <w:rPr>
          <w:rFonts w:eastAsia="Times New Roman"/>
          <w:sz w:val="24"/>
          <w:szCs w:val="24"/>
          <w:lang w:eastAsia="zh-CN"/>
        </w:rPr>
        <w:t>Conforme relação abaixo:</w:t>
      </w:r>
    </w:p>
    <w:tbl>
      <w:tblPr>
        <w:tblStyle w:val="Tabelacomgrade"/>
        <w:tblW w:w="9276" w:type="dxa"/>
        <w:tblLook w:val="04A0" w:firstRow="1" w:lastRow="0" w:firstColumn="1" w:lastColumn="0" w:noHBand="0" w:noVBand="1"/>
      </w:tblPr>
      <w:tblGrid>
        <w:gridCol w:w="790"/>
        <w:gridCol w:w="4730"/>
        <w:gridCol w:w="1336"/>
        <w:gridCol w:w="1136"/>
        <w:gridCol w:w="1284"/>
      </w:tblGrid>
      <w:tr w:rsidR="00034367" w:rsidRPr="00DC0C39" w14:paraId="1D5562B2" w14:textId="77777777" w:rsidTr="00BF37F2">
        <w:trPr>
          <w:trHeight w:val="972"/>
        </w:trPr>
        <w:tc>
          <w:tcPr>
            <w:tcW w:w="560" w:type="dxa"/>
            <w:hideMark/>
          </w:tcPr>
          <w:p w14:paraId="404596CB" w14:textId="77777777" w:rsidR="00034367" w:rsidRPr="000D170D" w:rsidRDefault="00034367"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48B6C8C1" w14:textId="77777777" w:rsidR="00034367" w:rsidRPr="000D170D" w:rsidRDefault="00034367"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27407A3E" w14:textId="77777777" w:rsidR="00034367" w:rsidRPr="000D170D" w:rsidRDefault="00034367" w:rsidP="00BF37F2">
            <w:pPr>
              <w:jc w:val="center"/>
              <w:rPr>
                <w:rFonts w:ascii="Arial" w:hAnsi="Arial" w:cs="Arial"/>
                <w:b/>
                <w:bCs/>
                <w:color w:val="000000"/>
                <w:sz w:val="24"/>
                <w:szCs w:val="24"/>
              </w:rPr>
            </w:pPr>
            <w:r w:rsidRPr="000D170D">
              <w:rPr>
                <w:rFonts w:ascii="Arial" w:hAnsi="Arial" w:cs="Arial"/>
                <w:b/>
                <w:bCs/>
                <w:color w:val="000000"/>
                <w:sz w:val="24"/>
                <w:szCs w:val="24"/>
              </w:rPr>
              <w:t>MEDIANA VALOR UNIT.</w:t>
            </w:r>
          </w:p>
        </w:tc>
        <w:tc>
          <w:tcPr>
            <w:tcW w:w="775" w:type="dxa"/>
            <w:hideMark/>
          </w:tcPr>
          <w:p w14:paraId="6F9E661A" w14:textId="77777777" w:rsidR="00034367" w:rsidRPr="000D170D" w:rsidRDefault="00034367"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2ABFDB86" w14:textId="77777777" w:rsidR="00034367" w:rsidRPr="000D170D" w:rsidRDefault="00034367" w:rsidP="00BF37F2">
            <w:pPr>
              <w:jc w:val="center"/>
              <w:rPr>
                <w:rFonts w:ascii="Arial" w:hAnsi="Arial" w:cs="Arial"/>
                <w:b/>
                <w:bCs/>
                <w:color w:val="000000"/>
                <w:sz w:val="24"/>
                <w:szCs w:val="24"/>
              </w:rPr>
            </w:pPr>
            <w:r w:rsidRPr="000D170D">
              <w:rPr>
                <w:rFonts w:ascii="Arial" w:hAnsi="Arial" w:cs="Arial"/>
                <w:b/>
                <w:bCs/>
                <w:color w:val="000000"/>
                <w:sz w:val="24"/>
                <w:szCs w:val="24"/>
              </w:rPr>
              <w:t>VALOR TOTAL</w:t>
            </w:r>
          </w:p>
        </w:tc>
      </w:tr>
      <w:tr w:rsidR="00034367" w:rsidRPr="00DC0C39" w14:paraId="1588F325" w14:textId="77777777" w:rsidTr="00BF37F2">
        <w:trPr>
          <w:trHeight w:val="1701"/>
        </w:trPr>
        <w:tc>
          <w:tcPr>
            <w:tcW w:w="560" w:type="dxa"/>
            <w:hideMark/>
          </w:tcPr>
          <w:p w14:paraId="6FB81749"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04623672" w14:textId="77777777" w:rsidR="00034367" w:rsidRPr="009377FD" w:rsidRDefault="00034367"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10.000. Da quantidade de impressoras / do tipo de impressoras: 08 (oito) impressoras multifuncionais monocromáticas lasers (A4).</w:t>
            </w:r>
          </w:p>
        </w:tc>
        <w:tc>
          <w:tcPr>
            <w:tcW w:w="996" w:type="dxa"/>
            <w:noWrap/>
            <w:hideMark/>
          </w:tcPr>
          <w:p w14:paraId="46CF6EAF"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R$ 1.050,00</w:t>
            </w:r>
          </w:p>
        </w:tc>
        <w:tc>
          <w:tcPr>
            <w:tcW w:w="775" w:type="dxa"/>
            <w:hideMark/>
          </w:tcPr>
          <w:p w14:paraId="1ED5FD0D"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1259AE86"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R$ 12.600,00</w:t>
            </w:r>
          </w:p>
        </w:tc>
      </w:tr>
      <w:tr w:rsidR="00034367" w:rsidRPr="00DC0C39" w14:paraId="40D86D56" w14:textId="77777777" w:rsidTr="00BF37F2">
        <w:trPr>
          <w:trHeight w:val="1296"/>
        </w:trPr>
        <w:tc>
          <w:tcPr>
            <w:tcW w:w="560" w:type="dxa"/>
            <w:hideMark/>
          </w:tcPr>
          <w:p w14:paraId="41E48937"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7770D459" w14:textId="77777777" w:rsidR="00034367" w:rsidRPr="009377FD" w:rsidRDefault="00034367"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3E8F6493"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R$ 0,07</w:t>
            </w:r>
          </w:p>
        </w:tc>
        <w:tc>
          <w:tcPr>
            <w:tcW w:w="775" w:type="dxa"/>
            <w:hideMark/>
          </w:tcPr>
          <w:p w14:paraId="1E123A30"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3.000 páginas x               12 meses</w:t>
            </w:r>
          </w:p>
        </w:tc>
        <w:tc>
          <w:tcPr>
            <w:tcW w:w="1276" w:type="dxa"/>
            <w:noWrap/>
            <w:hideMark/>
          </w:tcPr>
          <w:p w14:paraId="3C4F14A9" w14:textId="77777777" w:rsidR="00034367" w:rsidRPr="009377FD" w:rsidRDefault="00034367" w:rsidP="00BF37F2">
            <w:pPr>
              <w:jc w:val="center"/>
              <w:rPr>
                <w:rFonts w:ascii="Arial" w:hAnsi="Arial" w:cs="Arial"/>
                <w:color w:val="000000"/>
                <w:sz w:val="24"/>
                <w:szCs w:val="24"/>
              </w:rPr>
            </w:pPr>
            <w:r w:rsidRPr="009377FD">
              <w:rPr>
                <w:rFonts w:ascii="Arial" w:hAnsi="Arial" w:cs="Arial"/>
                <w:color w:val="000000"/>
                <w:sz w:val="24"/>
                <w:szCs w:val="24"/>
              </w:rPr>
              <w:t>R$ 2.520,00</w:t>
            </w:r>
          </w:p>
        </w:tc>
      </w:tr>
      <w:tr w:rsidR="00034367" w:rsidRPr="00DC0C39" w14:paraId="336C257F" w14:textId="77777777" w:rsidTr="00BF37F2">
        <w:trPr>
          <w:trHeight w:val="747"/>
        </w:trPr>
        <w:tc>
          <w:tcPr>
            <w:tcW w:w="8000" w:type="dxa"/>
            <w:gridSpan w:val="4"/>
          </w:tcPr>
          <w:p w14:paraId="49E76332" w14:textId="77777777" w:rsidR="00034367" w:rsidRPr="009377FD" w:rsidRDefault="00034367" w:rsidP="00BF37F2">
            <w:pPr>
              <w:jc w:val="center"/>
              <w:rPr>
                <w:rFonts w:ascii="Arial" w:hAnsi="Arial" w:cs="Arial"/>
                <w:color w:val="000000"/>
                <w:sz w:val="24"/>
                <w:szCs w:val="24"/>
              </w:rPr>
            </w:pPr>
          </w:p>
          <w:p w14:paraId="4CD53EAB" w14:textId="77777777" w:rsidR="00034367" w:rsidRPr="009377FD" w:rsidRDefault="00034367" w:rsidP="00BF37F2">
            <w:pPr>
              <w:jc w:val="center"/>
              <w:rPr>
                <w:rFonts w:ascii="Arial" w:hAnsi="Arial" w:cs="Arial"/>
                <w:b/>
                <w:bCs/>
                <w:color w:val="000000"/>
                <w:sz w:val="24"/>
                <w:szCs w:val="24"/>
              </w:rPr>
            </w:pPr>
            <w:r w:rsidRPr="009377FD">
              <w:rPr>
                <w:rFonts w:ascii="Arial" w:hAnsi="Arial" w:cs="Arial"/>
                <w:b/>
                <w:bCs/>
                <w:color w:val="000000"/>
                <w:sz w:val="24"/>
                <w:szCs w:val="24"/>
              </w:rPr>
              <w:t>VALOR TOTAL GLOBAL</w:t>
            </w:r>
          </w:p>
        </w:tc>
        <w:tc>
          <w:tcPr>
            <w:tcW w:w="1276" w:type="dxa"/>
            <w:noWrap/>
          </w:tcPr>
          <w:p w14:paraId="2BD2073B" w14:textId="77777777" w:rsidR="00034367" w:rsidRPr="009377FD" w:rsidRDefault="00034367" w:rsidP="00BF37F2">
            <w:pPr>
              <w:jc w:val="center"/>
              <w:rPr>
                <w:rFonts w:ascii="Arial" w:hAnsi="Arial" w:cs="Arial"/>
                <w:color w:val="000000"/>
                <w:sz w:val="24"/>
                <w:szCs w:val="24"/>
              </w:rPr>
            </w:pPr>
            <w:r w:rsidRPr="009377FD">
              <w:rPr>
                <w:rFonts w:ascii="Arial" w:hAnsi="Arial" w:cs="Arial"/>
                <w:b/>
                <w:bCs/>
                <w:color w:val="000000"/>
                <w:sz w:val="24"/>
                <w:szCs w:val="24"/>
              </w:rPr>
              <w:t xml:space="preserve">R$ </w:t>
            </w:r>
            <w:r>
              <w:rPr>
                <w:rFonts w:ascii="Arial" w:hAnsi="Arial" w:cs="Arial"/>
                <w:b/>
                <w:bCs/>
                <w:color w:val="000000"/>
                <w:sz w:val="24"/>
                <w:szCs w:val="24"/>
              </w:rPr>
              <w:t>15.120,00</w:t>
            </w:r>
          </w:p>
        </w:tc>
      </w:tr>
    </w:tbl>
    <w:p w14:paraId="3D083925" w14:textId="77777777" w:rsidR="00601E79" w:rsidRPr="001275F9" w:rsidRDefault="00601E79" w:rsidP="001275F9">
      <w:pPr>
        <w:spacing w:line="360" w:lineRule="auto"/>
        <w:jc w:val="both"/>
        <w:rPr>
          <w:rFonts w:eastAsia="Times New Roman"/>
          <w:sz w:val="24"/>
          <w:szCs w:val="24"/>
          <w:lang w:eastAsia="zh-CN"/>
        </w:rPr>
      </w:pPr>
    </w:p>
    <w:p w14:paraId="3043B690" w14:textId="77777777" w:rsidR="00E54292" w:rsidRPr="00E54292" w:rsidRDefault="001275F9" w:rsidP="00034367">
      <w:pPr>
        <w:pStyle w:val="PargrafodaLista"/>
        <w:spacing w:line="360" w:lineRule="auto"/>
        <w:ind w:left="0"/>
        <w:contextualSpacing/>
        <w:jc w:val="both"/>
        <w:rPr>
          <w:rFonts w:eastAsia="Times New Roman"/>
          <w:sz w:val="24"/>
          <w:szCs w:val="24"/>
          <w:lang w:eastAsia="zh-CN"/>
        </w:rPr>
      </w:pPr>
      <w:r w:rsidRPr="00034367">
        <w:rPr>
          <w:rFonts w:ascii="Arial" w:eastAsia="Times New Roman" w:hAnsi="Arial" w:cs="Arial"/>
          <w:sz w:val="24"/>
          <w:szCs w:val="24"/>
          <w:lang w:eastAsia="zh-CN"/>
        </w:rPr>
        <w:t>2.3</w:t>
      </w:r>
      <w:r w:rsidRPr="00034367">
        <w:rPr>
          <w:rFonts w:ascii="Arial" w:eastAsia="Times New Roman" w:hAnsi="Arial" w:cs="Arial"/>
          <w:sz w:val="24"/>
          <w:szCs w:val="24"/>
          <w:lang w:eastAsia="zh-CN"/>
        </w:rPr>
        <w:tab/>
      </w:r>
      <w:r w:rsidRPr="00034367">
        <w:rPr>
          <w:rFonts w:ascii="Arial" w:eastAsia="Times New Roman" w:hAnsi="Arial" w:cs="Arial"/>
          <w:b/>
          <w:bCs/>
          <w:sz w:val="24"/>
          <w:szCs w:val="24"/>
          <w:lang w:eastAsia="zh-CN"/>
        </w:rPr>
        <w:t>Prazo do contrato:</w:t>
      </w:r>
      <w:r w:rsidRPr="00E54292">
        <w:rPr>
          <w:rFonts w:eastAsia="Times New Roman"/>
          <w:sz w:val="24"/>
          <w:szCs w:val="24"/>
          <w:lang w:eastAsia="zh-CN"/>
        </w:rPr>
        <w:t xml:space="preserve"> </w:t>
      </w:r>
      <w:r w:rsidR="00E54292" w:rsidRPr="00E54292">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00E54292" w:rsidRPr="00E54292">
        <w:rPr>
          <w:rFonts w:ascii="Arial" w:hAnsi="Arial" w:cs="Arial"/>
          <w:b/>
          <w:color w:val="000000" w:themeColor="text1"/>
          <w:sz w:val="24"/>
          <w:szCs w:val="24"/>
        </w:rPr>
        <w:t>Prazo:</w:t>
      </w:r>
      <w:r w:rsidR="00E54292" w:rsidRPr="00E54292">
        <w:rPr>
          <w:rFonts w:ascii="Arial" w:hAnsi="Arial" w:cs="Arial"/>
          <w:bCs/>
          <w:color w:val="000000" w:themeColor="text1"/>
          <w:sz w:val="24"/>
          <w:szCs w:val="24"/>
        </w:rPr>
        <w:t xml:space="preserve"> Trata-se de prestação de </w:t>
      </w:r>
      <w:r w:rsidR="00E54292" w:rsidRPr="00E54292">
        <w:rPr>
          <w:rFonts w:ascii="Arial" w:hAnsi="Arial" w:cs="Arial"/>
          <w:bCs/>
          <w:color w:val="000000" w:themeColor="text1"/>
          <w:sz w:val="24"/>
          <w:szCs w:val="24"/>
        </w:rPr>
        <w:lastRenderedPageBreak/>
        <w:t xml:space="preserve">serviços contínuos. O contrato terá como vigência inicial um período de cinco anos, contados da data de sua assinatura, </w:t>
      </w:r>
      <w:r w:rsidR="00E54292" w:rsidRPr="00E54292">
        <w:rPr>
          <w:rFonts w:ascii="Arial" w:hAnsi="Arial" w:cs="Arial"/>
          <w:color w:val="1F1F1F"/>
          <w:sz w:val="24"/>
          <w:szCs w:val="24"/>
          <w:shd w:val="clear" w:color="auto" w:fill="FFFFFF"/>
        </w:rPr>
        <w:t>podendo ser prorrogado sucessivamente (não necessariamente por igual período) até a vigência máxima de dez anos</w:t>
      </w:r>
      <w:r w:rsidR="00E54292" w:rsidRPr="00E54292">
        <w:rPr>
          <w:rFonts w:ascii="Arial" w:hAnsi="Arial" w:cs="Arial"/>
          <w:bCs/>
          <w:color w:val="000000" w:themeColor="text1"/>
          <w:sz w:val="24"/>
          <w:szCs w:val="24"/>
        </w:rPr>
        <w:t xml:space="preserve">. </w:t>
      </w:r>
    </w:p>
    <w:p w14:paraId="120862AF" w14:textId="189F3F15" w:rsidR="001275F9" w:rsidRPr="00E54292" w:rsidRDefault="001275F9" w:rsidP="00E54292">
      <w:pPr>
        <w:pStyle w:val="PargrafodaLista"/>
        <w:spacing w:line="360" w:lineRule="auto"/>
        <w:ind w:left="0"/>
        <w:contextualSpacing/>
        <w:jc w:val="both"/>
        <w:rPr>
          <w:rFonts w:ascii="Arial" w:eastAsia="Times New Roman" w:hAnsi="Arial" w:cs="Arial"/>
          <w:sz w:val="24"/>
          <w:szCs w:val="24"/>
          <w:lang w:eastAsia="zh-CN"/>
        </w:rPr>
      </w:pPr>
      <w:r w:rsidRPr="00E54292">
        <w:rPr>
          <w:rFonts w:ascii="Arial" w:eastAsia="Times New Roman" w:hAnsi="Arial" w:cs="Arial"/>
          <w:sz w:val="24"/>
          <w:szCs w:val="24"/>
          <w:lang w:eastAsia="zh-CN"/>
        </w:rPr>
        <w:t>2.4</w:t>
      </w:r>
      <w:r w:rsidRPr="00E54292">
        <w:rPr>
          <w:rFonts w:ascii="Arial" w:eastAsia="Times New Roman" w:hAnsi="Arial" w:cs="Arial"/>
          <w:sz w:val="24"/>
          <w:szCs w:val="24"/>
          <w:lang w:eastAsia="zh-CN"/>
        </w:rPr>
        <w:tab/>
        <w:t>Esses itens não se enquadram como bem de luxo em conformidade com o art. 20 da Lei 14.133/2021.</w:t>
      </w:r>
    </w:p>
    <w:p w14:paraId="233AFEBB" w14:textId="578C0A9D"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 xml:space="preserve">A contratação está prevista no Plano Anual de Contratações – PAC.  O PAC foi publicado no Diário Oficial da Câmara Municipal de Extrema em 13 de setembro de 2.024 e também no ComprasGov: </w:t>
      </w:r>
    </w:p>
    <w:tbl>
      <w:tblPr>
        <w:tblStyle w:val="Tabelacomgrade"/>
        <w:tblW w:w="9351" w:type="dxa"/>
        <w:tblLook w:val="04A0" w:firstRow="1" w:lastRow="0" w:firstColumn="1" w:lastColumn="0" w:noHBand="0" w:noVBand="1"/>
      </w:tblPr>
      <w:tblGrid>
        <w:gridCol w:w="790"/>
        <w:gridCol w:w="7569"/>
        <w:gridCol w:w="992"/>
      </w:tblGrid>
      <w:tr w:rsidR="00034367" w:rsidRPr="00AA1CE6" w14:paraId="3ACF1961" w14:textId="77777777" w:rsidTr="00BF37F2">
        <w:trPr>
          <w:trHeight w:val="972"/>
        </w:trPr>
        <w:tc>
          <w:tcPr>
            <w:tcW w:w="560" w:type="dxa"/>
            <w:hideMark/>
          </w:tcPr>
          <w:p w14:paraId="46D0ACB4" w14:textId="77777777" w:rsidR="00034367" w:rsidRPr="00AB6E5F" w:rsidRDefault="00034367" w:rsidP="00BF37F2">
            <w:pPr>
              <w:jc w:val="center"/>
              <w:rPr>
                <w:rFonts w:ascii="Arial" w:hAnsi="Arial" w:cs="Arial"/>
                <w:b/>
                <w:bCs/>
                <w:color w:val="000000"/>
                <w:sz w:val="24"/>
                <w:szCs w:val="24"/>
              </w:rPr>
            </w:pPr>
            <w:r w:rsidRPr="00AB6E5F">
              <w:rPr>
                <w:rFonts w:ascii="Arial" w:hAnsi="Arial" w:cs="Arial"/>
                <w:b/>
                <w:bCs/>
                <w:color w:val="000000"/>
                <w:sz w:val="24"/>
                <w:szCs w:val="24"/>
              </w:rPr>
              <w:t>ITEM</w:t>
            </w:r>
          </w:p>
        </w:tc>
        <w:tc>
          <w:tcPr>
            <w:tcW w:w="7799" w:type="dxa"/>
            <w:hideMark/>
          </w:tcPr>
          <w:p w14:paraId="4E7E4424" w14:textId="77777777" w:rsidR="00034367" w:rsidRPr="00AB6E5F" w:rsidRDefault="00034367" w:rsidP="00BF37F2">
            <w:pPr>
              <w:jc w:val="center"/>
              <w:rPr>
                <w:rFonts w:ascii="Arial" w:hAnsi="Arial" w:cs="Arial"/>
                <w:b/>
                <w:bCs/>
                <w:color w:val="000000"/>
                <w:sz w:val="24"/>
                <w:szCs w:val="24"/>
              </w:rPr>
            </w:pPr>
            <w:r w:rsidRPr="00AB6E5F">
              <w:rPr>
                <w:rFonts w:ascii="Arial" w:hAnsi="Arial" w:cs="Arial"/>
                <w:b/>
                <w:bCs/>
                <w:color w:val="000000"/>
                <w:sz w:val="24"/>
                <w:szCs w:val="24"/>
              </w:rPr>
              <w:t>DESCRIÇÃO</w:t>
            </w:r>
          </w:p>
        </w:tc>
        <w:tc>
          <w:tcPr>
            <w:tcW w:w="992" w:type="dxa"/>
            <w:hideMark/>
          </w:tcPr>
          <w:p w14:paraId="5D08EF3F" w14:textId="77777777" w:rsidR="00034367" w:rsidRPr="00AB6E5F" w:rsidRDefault="00034367" w:rsidP="00BF37F2">
            <w:pPr>
              <w:jc w:val="center"/>
              <w:rPr>
                <w:rFonts w:ascii="Arial" w:hAnsi="Arial" w:cs="Arial"/>
                <w:b/>
                <w:bCs/>
                <w:color w:val="000000"/>
                <w:sz w:val="24"/>
                <w:szCs w:val="24"/>
              </w:rPr>
            </w:pPr>
            <w:r w:rsidRPr="00AB6E5F">
              <w:rPr>
                <w:rFonts w:ascii="Arial" w:hAnsi="Arial" w:cs="Arial"/>
                <w:b/>
                <w:bCs/>
                <w:color w:val="000000"/>
                <w:sz w:val="24"/>
                <w:szCs w:val="24"/>
              </w:rPr>
              <w:t>PAC</w:t>
            </w:r>
          </w:p>
        </w:tc>
      </w:tr>
      <w:tr w:rsidR="00034367" w:rsidRPr="00AA1CE6" w14:paraId="7C309E25" w14:textId="77777777" w:rsidTr="00BF37F2">
        <w:trPr>
          <w:trHeight w:val="1134"/>
        </w:trPr>
        <w:tc>
          <w:tcPr>
            <w:tcW w:w="560" w:type="dxa"/>
            <w:hideMark/>
          </w:tcPr>
          <w:p w14:paraId="360D81BE" w14:textId="77777777" w:rsidR="00034367" w:rsidRPr="00AB6E5F" w:rsidRDefault="00034367" w:rsidP="00BF37F2">
            <w:pPr>
              <w:jc w:val="center"/>
              <w:rPr>
                <w:rFonts w:ascii="Arial" w:hAnsi="Arial" w:cs="Arial"/>
                <w:color w:val="000000"/>
                <w:sz w:val="24"/>
                <w:szCs w:val="24"/>
              </w:rPr>
            </w:pPr>
            <w:r w:rsidRPr="00AB6E5F">
              <w:rPr>
                <w:rFonts w:ascii="Arial" w:hAnsi="Arial" w:cs="Arial"/>
                <w:color w:val="000000"/>
                <w:sz w:val="24"/>
                <w:szCs w:val="24"/>
              </w:rPr>
              <w:t>01</w:t>
            </w:r>
          </w:p>
        </w:tc>
        <w:tc>
          <w:tcPr>
            <w:tcW w:w="7799" w:type="dxa"/>
            <w:hideMark/>
          </w:tcPr>
          <w:p w14:paraId="3F373841" w14:textId="77777777" w:rsidR="00034367" w:rsidRPr="00AB6E5F" w:rsidRDefault="00034367" w:rsidP="00BF37F2">
            <w:pPr>
              <w:jc w:val="both"/>
              <w:rPr>
                <w:rFonts w:ascii="Arial" w:hAnsi="Arial" w:cs="Arial"/>
                <w:color w:val="000000"/>
                <w:sz w:val="24"/>
                <w:szCs w:val="24"/>
              </w:rPr>
            </w:pPr>
            <w:r w:rsidRPr="00AB6E5F">
              <w:rPr>
                <w:rFonts w:ascii="Arial" w:hAnsi="Arial" w:cs="Arial"/>
                <w:color w:val="000000"/>
                <w:sz w:val="24"/>
                <w:szCs w:val="24"/>
              </w:rPr>
              <w:t>Contratação Exclusiva de ME, EPP ou Equiparadas especializadas na prestação de serviços de: ITEM 01 -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MONOCROMÁTICAS: 10.000. Da quantidade de impressoras / do tipo de impressoras: 08 (oito) impressoras multifuncionais monocromáticas lasers (A4).</w:t>
            </w:r>
          </w:p>
        </w:tc>
        <w:tc>
          <w:tcPr>
            <w:tcW w:w="992" w:type="dxa"/>
            <w:noWrap/>
          </w:tcPr>
          <w:p w14:paraId="4475F479" w14:textId="77777777" w:rsidR="00034367" w:rsidRPr="00AB6E5F" w:rsidRDefault="00034367" w:rsidP="00BF37F2">
            <w:pPr>
              <w:jc w:val="center"/>
              <w:rPr>
                <w:rFonts w:ascii="Arial" w:hAnsi="Arial" w:cs="Arial"/>
                <w:color w:val="000000"/>
                <w:sz w:val="24"/>
                <w:szCs w:val="24"/>
              </w:rPr>
            </w:pPr>
            <w:r w:rsidRPr="00AB6E5F">
              <w:rPr>
                <w:rFonts w:ascii="Arial" w:hAnsi="Arial" w:cs="Arial"/>
                <w:color w:val="000000"/>
                <w:sz w:val="24"/>
                <w:szCs w:val="24"/>
              </w:rPr>
              <w:t>703</w:t>
            </w:r>
          </w:p>
        </w:tc>
      </w:tr>
      <w:tr w:rsidR="00034367" w:rsidRPr="00AA1CE6" w14:paraId="29E13EAF" w14:textId="77777777" w:rsidTr="00BF37F2">
        <w:trPr>
          <w:trHeight w:val="837"/>
        </w:trPr>
        <w:tc>
          <w:tcPr>
            <w:tcW w:w="560" w:type="dxa"/>
            <w:hideMark/>
          </w:tcPr>
          <w:p w14:paraId="702FE9A0" w14:textId="77777777" w:rsidR="00034367" w:rsidRPr="00AB6E5F" w:rsidRDefault="00034367" w:rsidP="00BF37F2">
            <w:pPr>
              <w:jc w:val="center"/>
              <w:rPr>
                <w:rFonts w:ascii="Arial" w:hAnsi="Arial" w:cs="Arial"/>
                <w:color w:val="000000"/>
                <w:sz w:val="24"/>
                <w:szCs w:val="24"/>
              </w:rPr>
            </w:pPr>
            <w:r w:rsidRPr="00AB6E5F">
              <w:rPr>
                <w:rFonts w:ascii="Arial" w:hAnsi="Arial" w:cs="Arial"/>
                <w:color w:val="000000"/>
                <w:sz w:val="24"/>
                <w:szCs w:val="24"/>
              </w:rPr>
              <w:t>02</w:t>
            </w:r>
          </w:p>
        </w:tc>
        <w:tc>
          <w:tcPr>
            <w:tcW w:w="7799" w:type="dxa"/>
            <w:hideMark/>
          </w:tcPr>
          <w:p w14:paraId="79228673" w14:textId="77777777" w:rsidR="00034367" w:rsidRPr="00AB6E5F" w:rsidRDefault="00034367" w:rsidP="00BF37F2">
            <w:pPr>
              <w:jc w:val="both"/>
              <w:rPr>
                <w:rFonts w:ascii="Arial" w:hAnsi="Arial" w:cs="Arial"/>
                <w:sz w:val="24"/>
                <w:szCs w:val="24"/>
              </w:rPr>
            </w:pPr>
            <w:r w:rsidRPr="00AB6E5F">
              <w:rPr>
                <w:rFonts w:ascii="Arial" w:hAnsi="Arial" w:cs="Arial"/>
                <w:sz w:val="24"/>
                <w:szCs w:val="24"/>
              </w:rPr>
              <w:t xml:space="preserve">Valor excedente de impressões/cópias. Quantidade mensal estimada de impressões </w:t>
            </w:r>
            <w:r w:rsidRPr="00AB6E5F">
              <w:rPr>
                <w:rFonts w:ascii="Arial" w:hAnsi="Arial" w:cs="Arial"/>
                <w:b/>
                <w:bCs/>
                <w:sz w:val="24"/>
                <w:szCs w:val="24"/>
              </w:rPr>
              <w:t>MONOCROMÁTICAS</w:t>
            </w:r>
            <w:r w:rsidRPr="00AB6E5F">
              <w:rPr>
                <w:rFonts w:ascii="Arial" w:hAnsi="Arial" w:cs="Arial"/>
                <w:sz w:val="24"/>
                <w:szCs w:val="24"/>
              </w:rPr>
              <w:t xml:space="preserve"> excedentes: até 3.000. </w:t>
            </w:r>
          </w:p>
          <w:p w14:paraId="3C8CD633" w14:textId="77777777" w:rsidR="00034367" w:rsidRPr="00AB6E5F" w:rsidRDefault="00034367" w:rsidP="00BF37F2">
            <w:pPr>
              <w:jc w:val="both"/>
              <w:rPr>
                <w:rFonts w:ascii="Arial" w:hAnsi="Arial" w:cs="Arial"/>
                <w:color w:val="000000"/>
                <w:sz w:val="24"/>
                <w:szCs w:val="24"/>
              </w:rPr>
            </w:pPr>
          </w:p>
        </w:tc>
        <w:tc>
          <w:tcPr>
            <w:tcW w:w="992" w:type="dxa"/>
            <w:noWrap/>
          </w:tcPr>
          <w:p w14:paraId="02023614" w14:textId="77777777" w:rsidR="00034367" w:rsidRPr="00AB6E5F" w:rsidRDefault="00034367" w:rsidP="00BF37F2">
            <w:pPr>
              <w:jc w:val="center"/>
              <w:rPr>
                <w:rFonts w:ascii="Arial" w:hAnsi="Arial" w:cs="Arial"/>
                <w:color w:val="000000"/>
                <w:sz w:val="24"/>
                <w:szCs w:val="24"/>
              </w:rPr>
            </w:pPr>
            <w:r w:rsidRPr="00AB6E5F">
              <w:rPr>
                <w:rFonts w:ascii="Arial" w:hAnsi="Arial" w:cs="Arial"/>
                <w:color w:val="000000"/>
                <w:sz w:val="24"/>
                <w:szCs w:val="24"/>
              </w:rPr>
              <w:t>704</w:t>
            </w:r>
          </w:p>
        </w:tc>
      </w:tr>
    </w:tbl>
    <w:p w14:paraId="52054285" w14:textId="77777777" w:rsidR="001275F9" w:rsidRPr="00DB0650" w:rsidRDefault="001275F9" w:rsidP="001275F9">
      <w:pPr>
        <w:jc w:val="both"/>
        <w:rPr>
          <w:b/>
          <w:bCs/>
          <w:sz w:val="24"/>
          <w:szCs w:val="24"/>
          <w:lang w:eastAsia="zh-CN"/>
        </w:rPr>
      </w:pPr>
    </w:p>
    <w:p w14:paraId="294B06C1" w14:textId="4A7CD86C"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14893AE7"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sidRPr="00FB0F7E">
        <w:rPr>
          <w:rFonts w:eastAsia="Times New Roman"/>
          <w:b/>
          <w:bCs/>
          <w:color w:val="000000"/>
          <w:sz w:val="24"/>
          <w:szCs w:val="24"/>
          <w:lang w:eastAsia="ja-JP"/>
        </w:rPr>
        <w:t>03.0</w:t>
      </w:r>
      <w:r w:rsidR="00FB0F7E" w:rsidRPr="00FB0F7E">
        <w:rPr>
          <w:rFonts w:eastAsia="Times New Roman"/>
          <w:b/>
          <w:bCs/>
          <w:color w:val="000000"/>
          <w:sz w:val="24"/>
          <w:szCs w:val="24"/>
          <w:lang w:eastAsia="ja-JP"/>
        </w:rPr>
        <w:t>1</w:t>
      </w:r>
      <w:r>
        <w:rPr>
          <w:rFonts w:eastAsia="Times New Roman"/>
          <w:color w:val="000000"/>
          <w:sz w:val="24"/>
          <w:szCs w:val="24"/>
          <w:lang w:eastAsia="ja-JP"/>
        </w:rPr>
        <w:t xml:space="preserve">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39894CD8"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FB0F7E">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48828B03" w14:textId="77777777" w:rsidR="00034367" w:rsidRPr="00DB0650" w:rsidRDefault="00034367" w:rsidP="00DB0650">
      <w:pPr>
        <w:widowControl w:val="0"/>
        <w:suppressAutoHyphens/>
        <w:spacing w:line="360" w:lineRule="auto"/>
        <w:ind w:right="42"/>
        <w:jc w:val="both"/>
        <w:rPr>
          <w:rFonts w:eastAsia="Times New Roman"/>
          <w:color w:val="000000"/>
          <w:sz w:val="24"/>
          <w:szCs w:val="24"/>
          <w:lang w:eastAsia="ja-JP"/>
        </w:rPr>
      </w:pPr>
    </w:p>
    <w:p w14:paraId="7BB98C49" w14:textId="6CADC42A"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bookmarkStart w:id="6" w:name="_Hlk197354226"/>
      <w:r w:rsidRPr="00DB0650">
        <w:rPr>
          <w:rFonts w:eastAsia="Times New Roman"/>
          <w:b/>
          <w:bCs/>
          <w:color w:val="000000"/>
          <w:sz w:val="24"/>
          <w:szCs w:val="24"/>
          <w:lang w:eastAsia="ja-JP"/>
        </w:rPr>
        <w:lastRenderedPageBreak/>
        <w:t>03.0</w:t>
      </w:r>
      <w:r w:rsidR="00FB0F7E">
        <w:rPr>
          <w:rFonts w:eastAsia="Times New Roman"/>
          <w:b/>
          <w:bCs/>
          <w:color w:val="000000"/>
          <w:sz w:val="24"/>
          <w:szCs w:val="24"/>
          <w:lang w:eastAsia="ja-JP"/>
        </w:rPr>
        <w:t>3</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Admissibilidade da Assinatura Digital:</w:t>
      </w:r>
      <w:r w:rsidRPr="00DB0650">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26FB73E9"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1275F9">
        <w:rPr>
          <w:rFonts w:eastAsia="Times New Roman"/>
          <w:b/>
          <w:bCs/>
          <w:color w:val="000000"/>
          <w:sz w:val="24"/>
          <w:szCs w:val="24"/>
          <w:lang w:eastAsia="ja-JP"/>
        </w:rPr>
        <w:t>4</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Responsável pela Assinatura:</w:t>
      </w:r>
      <w:r w:rsidRPr="00DB0650">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E5B8667"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5</w:t>
      </w:r>
      <w:r w:rsidRPr="00721033">
        <w:rPr>
          <w:rFonts w:eastAsia="Times New Roman"/>
          <w:b/>
          <w:bCs/>
          <w:color w:val="000000"/>
          <w:sz w:val="24"/>
          <w:szCs w:val="24"/>
          <w:lang w:eastAsia="ja-JP"/>
        </w:rPr>
        <w:t>.</w:t>
      </w:r>
      <w:r w:rsidRPr="00DB0650">
        <w:rPr>
          <w:rFonts w:eastAsia="Times New Roman"/>
          <w:color w:val="000000"/>
          <w:sz w:val="24"/>
          <w:szCs w:val="24"/>
          <w:lang w:eastAsia="ja-JP"/>
        </w:rPr>
        <w:t xml:space="preserve"> </w:t>
      </w:r>
      <w:r w:rsidRPr="00E54292">
        <w:rPr>
          <w:rFonts w:eastAsia="Times New Roman"/>
          <w:b/>
          <w:bCs/>
          <w:color w:val="000000"/>
          <w:sz w:val="24"/>
          <w:szCs w:val="24"/>
          <w:lang w:eastAsia="ja-JP"/>
        </w:rPr>
        <w:t>Validade e Conformidade:</w:t>
      </w:r>
      <w:r w:rsidRPr="00DB0650">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30D8AC93" w14:textId="3E967BE4" w:rsidR="0088258F" w:rsidRDefault="00721033" w:rsidP="0088258F">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FB0F7E">
        <w:rPr>
          <w:rFonts w:eastAsia="Times New Roman"/>
          <w:b/>
          <w:bCs/>
          <w:color w:val="000000"/>
          <w:sz w:val="24"/>
          <w:szCs w:val="24"/>
          <w:lang w:eastAsia="ja-JP"/>
        </w:rPr>
        <w:t xml:space="preserve">6 </w:t>
      </w:r>
      <w:r>
        <w:rPr>
          <w:rFonts w:eastAsia="Times New Roman"/>
          <w:color w:val="000000"/>
          <w:sz w:val="24"/>
          <w:szCs w:val="24"/>
          <w:lang w:eastAsia="ja-JP"/>
        </w:rPr>
        <w:t xml:space="preserve"> </w:t>
      </w:r>
      <w:r w:rsidR="0088258F" w:rsidRPr="0088258F">
        <w:rPr>
          <w:rFonts w:eastAsia="Times New Roman"/>
          <w:color w:val="000000"/>
          <w:sz w:val="24"/>
          <w:szCs w:val="24"/>
          <w:lang w:eastAsia="ja-JP"/>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w:t>
      </w:r>
      <w:r w:rsidR="0088258F">
        <w:rPr>
          <w:rFonts w:eastAsia="Times New Roman"/>
          <w:color w:val="000000"/>
          <w:sz w:val="24"/>
          <w:szCs w:val="24"/>
          <w:lang w:eastAsia="ja-JP"/>
        </w:rPr>
        <w:t xml:space="preserve"> </w:t>
      </w:r>
      <w:r w:rsidR="0088258F" w:rsidRPr="0088258F">
        <w:rPr>
          <w:rFonts w:eastAsia="Times New Roman"/>
          <w:color w:val="000000"/>
          <w:sz w:val="24"/>
          <w:szCs w:val="24"/>
          <w:lang w:eastAsia="ja-JP"/>
        </w:rPr>
        <w:t xml:space="preserve">Caso o contrato seja assinado exclusivamente de forma presencial (física), prevalecerá a data indicada </w:t>
      </w:r>
      <w:r w:rsidR="0088258F">
        <w:rPr>
          <w:rFonts w:eastAsia="Times New Roman"/>
          <w:color w:val="000000"/>
          <w:sz w:val="24"/>
          <w:szCs w:val="24"/>
          <w:lang w:eastAsia="ja-JP"/>
        </w:rPr>
        <w:t xml:space="preserve">após a última </w:t>
      </w:r>
      <w:r w:rsidR="0088258F" w:rsidRPr="0088258F">
        <w:rPr>
          <w:rFonts w:eastAsia="Times New Roman"/>
          <w:color w:val="000000"/>
          <w:sz w:val="24"/>
          <w:szCs w:val="24"/>
          <w:lang w:eastAsia="ja-JP"/>
        </w:rPr>
        <w:t>cláusula d</w:t>
      </w:r>
      <w:r w:rsidR="0088258F">
        <w:rPr>
          <w:rFonts w:eastAsia="Times New Roman"/>
          <w:color w:val="000000"/>
          <w:sz w:val="24"/>
          <w:szCs w:val="24"/>
          <w:lang w:eastAsia="ja-JP"/>
        </w:rPr>
        <w:t>o contrato</w:t>
      </w:r>
      <w:r w:rsidR="0088258F" w:rsidRPr="0088258F">
        <w:rPr>
          <w:rFonts w:eastAsia="Times New Roman"/>
          <w:color w:val="000000"/>
          <w:sz w:val="24"/>
          <w:szCs w:val="24"/>
          <w:lang w:eastAsia="ja-JP"/>
        </w:rPr>
        <w:t xml:space="preserve"> como marco inicial, considerada igualmente válida e eficaz para todos os fins, inclusive para a contagem de prazos, exigibilidade de obrigações e demais efeitos legais decorrentes deste instrumento.</w:t>
      </w:r>
    </w:p>
    <w:bookmarkEnd w:id="6"/>
    <w:p w14:paraId="326803A7" w14:textId="77777777" w:rsidR="0088258F" w:rsidRDefault="0088258F" w:rsidP="0088258F">
      <w:pPr>
        <w:widowControl w:val="0"/>
        <w:suppressAutoHyphens/>
        <w:spacing w:line="360" w:lineRule="auto"/>
        <w:ind w:right="42"/>
        <w:jc w:val="both"/>
        <w:rPr>
          <w:rFonts w:eastAsia="Times New Roman"/>
          <w:b/>
          <w:bCs/>
          <w:color w:val="000000"/>
          <w:sz w:val="24"/>
          <w:szCs w:val="24"/>
          <w:lang w:eastAsia="ja-JP"/>
        </w:rPr>
      </w:pPr>
    </w:p>
    <w:p w14:paraId="7E517E14" w14:textId="0EABAAB1"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88258F">
        <w:rPr>
          <w:rFonts w:eastAsia="Times New Roman"/>
          <w:b/>
          <w:bCs/>
          <w:color w:val="000000"/>
          <w:sz w:val="24"/>
          <w:szCs w:val="24"/>
          <w:lang w:eastAsia="ja-JP"/>
        </w:rPr>
        <w:t>7</w:t>
      </w:r>
      <w:r>
        <w:rPr>
          <w:rFonts w:eastAsia="Times New Roman"/>
          <w:color w:val="000000"/>
          <w:sz w:val="24"/>
          <w:szCs w:val="24"/>
          <w:lang w:eastAsia="ja-JP"/>
        </w:rPr>
        <w:t xml:space="preserve"> </w:t>
      </w:r>
      <w:bookmarkStart w:id="7" w:name="_Hlk199250549"/>
      <w:r w:rsidR="002E2B98" w:rsidRPr="002E2B98">
        <w:rPr>
          <w:rFonts w:eastAsia="Times New Roman"/>
          <w:color w:val="000000"/>
          <w:sz w:val="24"/>
          <w:szCs w:val="24"/>
          <w:lang w:eastAsia="ja-JP"/>
        </w:rPr>
        <w:t xml:space="preserve">A modalidade de licitação escolhida para a </w:t>
      </w:r>
      <w:r w:rsidR="00034367">
        <w:rPr>
          <w:rFonts w:eastAsia="Times New Roman"/>
          <w:color w:val="000000"/>
          <w:sz w:val="24"/>
          <w:szCs w:val="24"/>
          <w:lang w:eastAsia="ja-JP"/>
        </w:rPr>
        <w:t xml:space="preserve">prestação dos serviços de locação de impressoras </w:t>
      </w:r>
      <w:r w:rsidR="002E2B98" w:rsidRPr="002E2B98">
        <w:rPr>
          <w:rFonts w:eastAsia="Times New Roman"/>
          <w:color w:val="000000"/>
          <w:sz w:val="24"/>
          <w:szCs w:val="24"/>
          <w:lang w:eastAsia="ja-JP"/>
        </w:rPr>
        <w:t>é o pregão eletrônico, que se caracteriza pela agilidade e transparência no processo, especialmente adequado para serviços comuns, como é o caso do</w:t>
      </w:r>
      <w:r w:rsidR="00034367">
        <w:rPr>
          <w:rFonts w:eastAsia="Times New Roman"/>
          <w:color w:val="000000"/>
          <w:sz w:val="24"/>
          <w:szCs w:val="24"/>
          <w:lang w:eastAsia="ja-JP"/>
        </w:rPr>
        <w:t xml:space="preserve"> objeto</w:t>
      </w:r>
      <w:r w:rsidR="002E2B98" w:rsidRPr="002E2B98">
        <w:rPr>
          <w:rFonts w:eastAsia="Times New Roman"/>
          <w:color w:val="000000"/>
          <w:sz w:val="24"/>
          <w:szCs w:val="24"/>
          <w:lang w:eastAsia="ja-JP"/>
        </w:rPr>
        <w:t xml:space="preserve">. O critério de julgamento adotado é o menor preço </w:t>
      </w:r>
      <w:r w:rsidR="00034367">
        <w:rPr>
          <w:rFonts w:eastAsia="Times New Roman"/>
          <w:color w:val="000000"/>
          <w:sz w:val="24"/>
          <w:szCs w:val="24"/>
          <w:lang w:eastAsia="ja-JP"/>
        </w:rPr>
        <w:t>global</w:t>
      </w:r>
      <w:r w:rsidR="002E2B98" w:rsidRPr="002E2B98">
        <w:rPr>
          <w:rFonts w:eastAsia="Times New Roman"/>
          <w:color w:val="000000"/>
          <w:sz w:val="24"/>
          <w:szCs w:val="24"/>
          <w:lang w:eastAsia="ja-JP"/>
        </w:rPr>
        <w:t xml:space="preserve">, o que visa garantir a proposta mais vantajosa para a Administração Pública, considerando o custo total </w:t>
      </w:r>
      <w:r w:rsidR="00034367">
        <w:rPr>
          <w:rFonts w:eastAsia="Times New Roman"/>
          <w:color w:val="000000"/>
          <w:sz w:val="24"/>
          <w:szCs w:val="24"/>
          <w:lang w:eastAsia="ja-JP"/>
        </w:rPr>
        <w:t>da contratação</w:t>
      </w:r>
      <w:r w:rsidR="002E2B98" w:rsidRPr="002E2B98">
        <w:rPr>
          <w:rFonts w:eastAsia="Times New Roman"/>
          <w:color w:val="000000"/>
          <w:sz w:val="24"/>
          <w:szCs w:val="24"/>
          <w:lang w:eastAsia="ja-JP"/>
        </w:rPr>
        <w:t xml:space="preserve">. O modo de disputa é o aberto, permitindo que todos os interessados participem da licitação, promovendo uma ampla concorrência e </w:t>
      </w:r>
      <w:r w:rsidR="002E2B98" w:rsidRPr="002E2B98">
        <w:rPr>
          <w:rFonts w:eastAsia="Times New Roman"/>
          <w:color w:val="000000"/>
          <w:sz w:val="24"/>
          <w:szCs w:val="24"/>
          <w:lang w:eastAsia="ja-JP"/>
        </w:rPr>
        <w:lastRenderedPageBreak/>
        <w:t xml:space="preserve">favorecendo a obtenção do melhor preço. A combinação desses parâmetros – pregão eletrônico, menor preço </w:t>
      </w:r>
      <w:r w:rsidR="00034367">
        <w:rPr>
          <w:rFonts w:eastAsia="Times New Roman"/>
          <w:color w:val="000000"/>
          <w:sz w:val="24"/>
          <w:szCs w:val="24"/>
          <w:lang w:eastAsia="ja-JP"/>
        </w:rPr>
        <w:t>global</w:t>
      </w:r>
      <w:r w:rsidR="002E2B98" w:rsidRPr="002E2B98">
        <w:rPr>
          <w:rFonts w:eastAsia="Times New Roman"/>
          <w:color w:val="000000"/>
          <w:sz w:val="24"/>
          <w:szCs w:val="24"/>
          <w:lang w:eastAsia="ja-JP"/>
        </w:rPr>
        <w:t xml:space="preserve">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w:t>
      </w:r>
      <w:r w:rsidR="00034367">
        <w:rPr>
          <w:rFonts w:eastAsia="Times New Roman"/>
          <w:color w:val="000000"/>
          <w:sz w:val="24"/>
          <w:szCs w:val="24"/>
          <w:lang w:eastAsia="ja-JP"/>
        </w:rPr>
        <w:t>licitação</w:t>
      </w:r>
      <w:r w:rsidR="002E2B98" w:rsidRPr="002E2B98">
        <w:rPr>
          <w:rFonts w:eastAsia="Times New Roman"/>
          <w:color w:val="000000"/>
          <w:sz w:val="24"/>
          <w:szCs w:val="24"/>
          <w:lang w:eastAsia="ja-JP"/>
        </w:rPr>
        <w:t xml:space="preserve"> seja realizada de forma eficaz e em conformidade com os princípios da administração pública, como a legalidade, a impessoalidade, a moralidade e a eficiência.</w:t>
      </w:r>
    </w:p>
    <w:bookmarkEnd w:id="7"/>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5BF02B87" w:rsid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w:t>
      </w:r>
      <w:r w:rsidR="004F541F">
        <w:rPr>
          <w:rFonts w:eastAsia="Times New Roman"/>
          <w:color w:val="000000"/>
          <w:sz w:val="24"/>
          <w:szCs w:val="24"/>
          <w:lang w:eastAsia="zh-CN"/>
        </w:rPr>
        <w:t>s</w:t>
      </w:r>
      <w:r w:rsidRPr="00DB0650">
        <w:rPr>
          <w:rFonts w:eastAsia="Times New Roman"/>
          <w:color w:val="000000"/>
          <w:sz w:val="24"/>
          <w:szCs w:val="24"/>
          <w:lang w:eastAsia="zh-CN"/>
        </w:rPr>
        <w:t xml:space="preserve">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1DCF2E07" w14:textId="77777777" w:rsidR="004F541F" w:rsidRDefault="004F541F" w:rsidP="004F541F">
      <w:pPr>
        <w:pStyle w:val="PargrafodaLista"/>
        <w:spacing w:after="0" w:line="360" w:lineRule="auto"/>
        <w:ind w:left="0"/>
        <w:contextualSpacing/>
        <w:jc w:val="both"/>
        <w:rPr>
          <w:rFonts w:ascii="Arial" w:hAnsi="Arial" w:cs="Arial"/>
          <w:sz w:val="24"/>
          <w:szCs w:val="24"/>
        </w:rPr>
      </w:pPr>
    </w:p>
    <w:p w14:paraId="24067037" w14:textId="520B7D35" w:rsidR="004F541F" w:rsidRDefault="004F541F" w:rsidP="004F541F">
      <w:pPr>
        <w:pStyle w:val="PargrafodaLista"/>
        <w:spacing w:after="0" w:line="360" w:lineRule="auto"/>
        <w:ind w:left="0"/>
        <w:contextualSpacing/>
        <w:jc w:val="both"/>
        <w:rPr>
          <w:rFonts w:ascii="Arial" w:hAnsi="Arial" w:cs="Arial"/>
          <w:sz w:val="24"/>
          <w:szCs w:val="24"/>
        </w:rPr>
      </w:pPr>
      <w:r>
        <w:rPr>
          <w:rFonts w:ascii="Arial" w:hAnsi="Arial" w:cs="Arial"/>
          <w:sz w:val="24"/>
          <w:szCs w:val="24"/>
        </w:rPr>
        <w:t>3.3.90.39.12 – Locação de Máquinas e Equipamentos. Ficha 20.</w:t>
      </w:r>
    </w:p>
    <w:p w14:paraId="631BE92A" w14:textId="77777777" w:rsidR="00FB0F7E" w:rsidRDefault="00FB0F7E" w:rsidP="00DB0650">
      <w:pPr>
        <w:tabs>
          <w:tab w:val="left" w:pos="2400"/>
        </w:tabs>
        <w:spacing w:line="240" w:lineRule="auto"/>
        <w:jc w:val="both"/>
        <w:rPr>
          <w:rFonts w:eastAsia="Calibri"/>
          <w:sz w:val="24"/>
          <w:szCs w:val="24"/>
        </w:rPr>
      </w:pPr>
    </w:p>
    <w:p w14:paraId="3DCCDE70" w14:textId="40CCCFF1"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579BD337"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00034367">
        <w:rPr>
          <w:rFonts w:eastAsia="Calibri"/>
          <w:sz w:val="24"/>
          <w:szCs w:val="24"/>
        </w:rPr>
        <w:t xml:space="preserve">ME, EPP ou Equiparadas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DB0650">
        <w:rPr>
          <w:rFonts w:eastAsia="Calibri"/>
          <w:sz w:val="24"/>
          <w:szCs w:val="24"/>
        </w:rPr>
        <w:lastRenderedPageBreak/>
        <w:t>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919CCF4"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 xml:space="preserve">autor do anteprojeto, do projeto básico ou do projeto executivo, pessoa física ou jurídica, quando a licitação versar sobre serviços ou fornecimento de </w:t>
      </w:r>
      <w:r w:rsidR="004F4276">
        <w:rPr>
          <w:rFonts w:eastAsia="Calibri"/>
          <w:sz w:val="24"/>
          <w:szCs w:val="24"/>
        </w:rPr>
        <w:t>serviços</w:t>
      </w:r>
      <w:r w:rsidRPr="00DB0650">
        <w:rPr>
          <w:rFonts w:eastAsia="Calibri"/>
          <w:sz w:val="24"/>
          <w:szCs w:val="24"/>
        </w:rPr>
        <w:t xml:space="preserve"> a ele relacionados;</w:t>
      </w:r>
    </w:p>
    <w:p w14:paraId="3E9AB017" w14:textId="2E03D9DA"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w:t>
      </w:r>
      <w:r w:rsidR="004F4276">
        <w:rPr>
          <w:rFonts w:eastAsia="Calibri"/>
          <w:sz w:val="24"/>
          <w:szCs w:val="24"/>
        </w:rPr>
        <w:t>serviços</w:t>
      </w:r>
      <w:r w:rsidRPr="00DB0650">
        <w:rPr>
          <w:rFonts w:eastAsia="Calibri"/>
          <w:sz w:val="24"/>
          <w:szCs w:val="24"/>
        </w:rPr>
        <w:t xml:space="preserve">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 xml:space="preserve">A critério da Administração e exclusivamente a seu serviço, o autor dos projetos e a empresa a que se referem os itens 5.7.2 e 5.7.3 poderão participar no apoio das atividades de planejamento da contratação, de execução da licitação ou de gestão do </w:t>
      </w:r>
      <w:r w:rsidRPr="00DB0650">
        <w:rPr>
          <w:rFonts w:eastAsia="Calibri"/>
          <w:sz w:val="24"/>
          <w:szCs w:val="24"/>
        </w:rPr>
        <w:lastRenderedPageBreak/>
        <w:t>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25D12D1D" w14:textId="77777777" w:rsidR="004F541F" w:rsidRDefault="004F541F" w:rsidP="004C07A6">
      <w:pPr>
        <w:spacing w:line="360" w:lineRule="auto"/>
        <w:jc w:val="both"/>
        <w:rPr>
          <w:rFonts w:eastAsia="Calibri"/>
          <w:sz w:val="24"/>
          <w:szCs w:val="24"/>
        </w:rPr>
      </w:pPr>
    </w:p>
    <w:p w14:paraId="610D249A" w14:textId="77777777" w:rsidR="004F541F" w:rsidRDefault="004F541F" w:rsidP="004F541F">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t>IV - QUALIFICAÇÃO TÉCNICA:</w:t>
      </w:r>
    </w:p>
    <w:p w14:paraId="504211E5" w14:textId="77777777" w:rsidR="004F541F" w:rsidRPr="009B160B" w:rsidRDefault="004F541F" w:rsidP="004F541F">
      <w:pPr>
        <w:widowControl w:val="0"/>
        <w:shd w:val="clear" w:color="auto" w:fill="FFFFFF"/>
        <w:suppressAutoHyphens/>
        <w:spacing w:line="240" w:lineRule="auto"/>
        <w:jc w:val="both"/>
        <w:rPr>
          <w:b/>
          <w:color w:val="000000"/>
          <w:sz w:val="24"/>
          <w:szCs w:val="24"/>
          <w:lang w:eastAsia="zh-CN"/>
        </w:rPr>
      </w:pPr>
    </w:p>
    <w:p w14:paraId="11B551E4" w14:textId="77777777" w:rsidR="004F541F" w:rsidRPr="00790D33" w:rsidRDefault="004F541F" w:rsidP="004F541F">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 xml:space="preserve">Prova de aptidão de desempenho de atividade pertinente e compatível em características semelhantes com o objeto da presente licitação, por meio de apresentação de no mínimo um atestado expedido, necessariamente em nome do(a) </w:t>
      </w:r>
      <w:r w:rsidRPr="009B160B">
        <w:rPr>
          <w:bCs/>
          <w:color w:val="000000"/>
          <w:sz w:val="24"/>
          <w:szCs w:val="24"/>
          <w:lang w:eastAsia="zh-CN"/>
        </w:rPr>
        <w:lastRenderedPageBreak/>
        <w:t>licitante, por pessoa(s) jurídica(s) de direito público ou privado.</w:t>
      </w:r>
    </w:p>
    <w:p w14:paraId="7413472E" w14:textId="77777777" w:rsidR="004F541F" w:rsidRDefault="004F541F" w:rsidP="004F541F">
      <w:pPr>
        <w:spacing w:line="360" w:lineRule="auto"/>
        <w:jc w:val="both"/>
        <w:rPr>
          <w:rFonts w:eastAsia="Times New Roman"/>
          <w:b/>
          <w:bCs/>
          <w:color w:val="000000"/>
          <w:sz w:val="24"/>
          <w:szCs w:val="24"/>
        </w:rPr>
      </w:pPr>
    </w:p>
    <w:p w14:paraId="229EA81F" w14:textId="77777777" w:rsidR="004F541F" w:rsidRPr="009B160B" w:rsidRDefault="004F541F" w:rsidP="004F541F">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Default="00DB0650" w:rsidP="00DB0650">
      <w:pPr>
        <w:spacing w:line="360" w:lineRule="auto"/>
        <w:jc w:val="both"/>
        <w:rPr>
          <w:rFonts w:eastAsia="Calibri"/>
          <w:sz w:val="24"/>
          <w:szCs w:val="24"/>
        </w:rPr>
      </w:pPr>
    </w:p>
    <w:p w14:paraId="54E0AA24" w14:textId="77777777" w:rsidR="00034367" w:rsidRDefault="00034367" w:rsidP="00DB0650">
      <w:pPr>
        <w:spacing w:line="360" w:lineRule="auto"/>
        <w:jc w:val="both"/>
        <w:rPr>
          <w:rFonts w:eastAsia="Calibri"/>
          <w:sz w:val="24"/>
          <w:szCs w:val="24"/>
        </w:rPr>
      </w:pPr>
    </w:p>
    <w:p w14:paraId="7ECF1ED3" w14:textId="77777777" w:rsidR="00034367" w:rsidRPr="00DB0650" w:rsidRDefault="00034367"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w:t>
      </w:r>
      <w:r w:rsidRPr="00F644AA">
        <w:rPr>
          <w:rFonts w:eastAsia="Calibri"/>
          <w:b/>
          <w:bCs/>
          <w:sz w:val="24"/>
          <w:szCs w:val="24"/>
        </w:rPr>
        <w:t>duas casas decimais</w:t>
      </w:r>
      <w:r w:rsidRPr="00DB0650">
        <w:rPr>
          <w:rFonts w:eastAsia="Calibri"/>
          <w:sz w:val="24"/>
          <w:szCs w:val="24"/>
        </w:rPr>
        <w:t>.</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w:t>
      </w:r>
      <w:r w:rsidRPr="00DB0650">
        <w:rPr>
          <w:rFonts w:eastAsia="Calibri"/>
          <w:sz w:val="24"/>
          <w:szCs w:val="24"/>
        </w:rPr>
        <w:lastRenderedPageBreak/>
        <w:t xml:space="preserve">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Default="00602F59" w:rsidP="00DB0650">
      <w:pPr>
        <w:spacing w:line="360" w:lineRule="auto"/>
        <w:jc w:val="both"/>
        <w:rPr>
          <w:rFonts w:eastAsia="Calibri"/>
          <w:sz w:val="24"/>
          <w:szCs w:val="24"/>
        </w:rPr>
      </w:pPr>
      <w:r>
        <w:rPr>
          <w:rFonts w:eastAsia="Calibri"/>
          <w:sz w:val="24"/>
          <w:szCs w:val="24"/>
        </w:rPr>
        <w:t xml:space="preserve">7.10.1.1 </w:t>
      </w:r>
      <w:r w:rsidRPr="00602F59">
        <w:rPr>
          <w:rFonts w:eastAsia="Calibri"/>
          <w:sz w:val="24"/>
          <w:szCs w:val="24"/>
        </w:rPr>
        <w:t>Nos termos do artigo 59 da Lei nº 14.133/2021,</w:t>
      </w:r>
      <w:r>
        <w:rPr>
          <w:rFonts w:eastAsia="Calibri"/>
          <w:sz w:val="24"/>
          <w:szCs w:val="24"/>
        </w:rPr>
        <w:t xml:space="preserve"> poderá ser</w:t>
      </w:r>
      <w:r w:rsidRPr="00602F59">
        <w:rPr>
          <w:rFonts w:eastAsia="Calibri"/>
          <w:sz w:val="24"/>
          <w:szCs w:val="24"/>
        </w:rPr>
        <w:t xml:space="preserve"> considera</w:t>
      </w:r>
      <w:r>
        <w:rPr>
          <w:rFonts w:eastAsia="Calibri"/>
          <w:sz w:val="24"/>
          <w:szCs w:val="24"/>
        </w:rPr>
        <w:t>da</w:t>
      </w:r>
      <w:r w:rsidRPr="00602F59">
        <w:rPr>
          <w:rFonts w:eastAsia="Calibri"/>
          <w:sz w:val="24"/>
          <w:szCs w:val="24"/>
        </w:rPr>
        <w:t xml:space="preserve"> inexequível </w:t>
      </w:r>
      <w:r w:rsidR="00D866A9">
        <w:rPr>
          <w:rFonts w:eastAsia="Calibri"/>
          <w:sz w:val="24"/>
          <w:szCs w:val="24"/>
        </w:rPr>
        <w:t xml:space="preserve">(dada a presunção relativa da inexequibilidade) </w:t>
      </w:r>
      <w:r w:rsidRPr="00602F59">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Pr>
          <w:rFonts w:eastAsia="Calibri"/>
          <w:sz w:val="24"/>
          <w:szCs w:val="24"/>
        </w:rPr>
        <w:t>, cabendo à licitante demonstrar a sua exequibilidade.</w:t>
      </w:r>
    </w:p>
    <w:p w14:paraId="59A4AA08" w14:textId="01CE0EC2" w:rsidR="004C07A6" w:rsidRDefault="00602F59" w:rsidP="00DB0650">
      <w:pPr>
        <w:spacing w:line="360" w:lineRule="auto"/>
        <w:jc w:val="both"/>
        <w:rPr>
          <w:rFonts w:eastAsia="Calibri"/>
          <w:sz w:val="24"/>
          <w:szCs w:val="24"/>
        </w:rPr>
      </w:pPr>
      <w:r>
        <w:rPr>
          <w:rFonts w:eastAsia="Calibri"/>
          <w:sz w:val="24"/>
          <w:szCs w:val="24"/>
        </w:rPr>
        <w:lastRenderedPageBreak/>
        <w:t>7.10.1.2</w:t>
      </w:r>
      <w:r w:rsidR="00D866A9">
        <w:rPr>
          <w:rFonts w:eastAsia="Calibri"/>
          <w:sz w:val="24"/>
          <w:szCs w:val="24"/>
        </w:rPr>
        <w:t xml:space="preserve"> O </w:t>
      </w:r>
      <w:r w:rsidR="00D866A9" w:rsidRPr="00D866A9">
        <w:rPr>
          <w:rFonts w:eastAsia="Calibri"/>
          <w:sz w:val="24"/>
          <w:szCs w:val="24"/>
        </w:rPr>
        <w:t xml:space="preserve">orçamento estimado </w:t>
      </w:r>
      <w:r w:rsidR="00D866A9">
        <w:rPr>
          <w:rFonts w:eastAsia="Calibri"/>
          <w:sz w:val="24"/>
          <w:szCs w:val="24"/>
        </w:rPr>
        <w:t>estabelecido</w:t>
      </w:r>
      <w:r w:rsidR="00D866A9" w:rsidRPr="00D866A9">
        <w:rPr>
          <w:rFonts w:eastAsia="Calibri"/>
          <w:sz w:val="24"/>
          <w:szCs w:val="24"/>
        </w:rPr>
        <w:t xml:space="preserve"> pela Administração</w:t>
      </w:r>
      <w:r w:rsidR="00D866A9">
        <w:rPr>
          <w:rFonts w:eastAsia="Calibri"/>
          <w:sz w:val="24"/>
          <w:szCs w:val="24"/>
        </w:rPr>
        <w:t xml:space="preserve"> é o preço máximo aceitável. </w:t>
      </w:r>
    </w:p>
    <w:p w14:paraId="0DE6EE22" w14:textId="3C29BE53" w:rsidR="004C07A6" w:rsidRDefault="00D866A9" w:rsidP="00DB0650">
      <w:pPr>
        <w:spacing w:line="360" w:lineRule="auto"/>
        <w:jc w:val="both"/>
        <w:rPr>
          <w:rFonts w:eastAsia="Calibri"/>
          <w:sz w:val="24"/>
          <w:szCs w:val="24"/>
        </w:rPr>
      </w:pPr>
      <w:r>
        <w:rPr>
          <w:rFonts w:eastAsia="Calibri"/>
          <w:sz w:val="24"/>
          <w:szCs w:val="24"/>
        </w:rPr>
        <w:t xml:space="preserve">7.10.1.3 O </w:t>
      </w:r>
      <w:r w:rsidRPr="00D866A9">
        <w:rPr>
          <w:rFonts w:eastAsia="Calibri"/>
          <w:sz w:val="24"/>
          <w:szCs w:val="24"/>
        </w:rPr>
        <w:t xml:space="preserve">art. 59 da Lei 14.133/2021, </w:t>
      </w:r>
      <w:r>
        <w:rPr>
          <w:rFonts w:eastAsia="Calibri"/>
          <w:sz w:val="24"/>
          <w:szCs w:val="24"/>
        </w:rPr>
        <w:t xml:space="preserve">em seu </w:t>
      </w:r>
      <w:r w:rsidRPr="00D866A9">
        <w:rPr>
          <w:rFonts w:eastAsia="Calibri"/>
          <w:sz w:val="24"/>
          <w:szCs w:val="24"/>
        </w:rPr>
        <w:t>inciso III trata do atendimento ao orçamento estimado (preço máximo) definido pela Administração. Nesse caso, se após a negociação com o licitante provisoriamente vencedor, a proposta permanecer acima do orçamento estimado, ela será desclassificada</w:t>
      </w:r>
      <w:r>
        <w:rPr>
          <w:rFonts w:eastAsia="Calibri"/>
          <w:sz w:val="24"/>
          <w:szCs w:val="24"/>
        </w:rPr>
        <w:t>.</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5EF77640"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r w:rsidR="004F541F">
        <w:rPr>
          <w:rFonts w:eastAsia="Calibri"/>
          <w:b/>
          <w:bCs/>
          <w:sz w:val="24"/>
          <w:szCs w:val="24"/>
        </w:rPr>
        <w:t xml:space="preserve"> A proposta final deverá ser proporcional aos itens 01 e 02.</w:t>
      </w:r>
    </w:p>
    <w:p w14:paraId="349158C1" w14:textId="77777777" w:rsidR="00DB0650" w:rsidRPr="00DB0650" w:rsidRDefault="00DB0650" w:rsidP="00DB0650">
      <w:pPr>
        <w:spacing w:line="360" w:lineRule="auto"/>
        <w:jc w:val="both"/>
        <w:rPr>
          <w:rFonts w:eastAsia="Calibri"/>
          <w:b/>
          <w:bCs/>
          <w:sz w:val="24"/>
          <w:szCs w:val="24"/>
        </w:rPr>
      </w:pPr>
    </w:p>
    <w:p w14:paraId="4706ABE5" w14:textId="232151D6" w:rsidR="00DB0650" w:rsidRPr="00DB0650" w:rsidRDefault="00DB0650" w:rsidP="00DB0650">
      <w:pPr>
        <w:spacing w:line="360" w:lineRule="auto"/>
        <w:jc w:val="both"/>
        <w:rPr>
          <w:rFonts w:eastAsia="Calibri"/>
          <w:b/>
          <w:bCs/>
          <w:sz w:val="24"/>
          <w:szCs w:val="24"/>
          <w:u w:val="single"/>
        </w:rPr>
      </w:pPr>
      <w:bookmarkStart w:id="8"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8"/>
      <w:r w:rsidRPr="00DB0650">
        <w:rPr>
          <w:rFonts w:eastAsia="Calibri"/>
          <w:b/>
          <w:bCs/>
          <w:sz w:val="24"/>
          <w:szCs w:val="24"/>
          <w:u w:val="single"/>
        </w:rPr>
        <w:t>.</w:t>
      </w:r>
      <w:r w:rsidR="004F541F">
        <w:rPr>
          <w:rFonts w:eastAsia="Calibri"/>
          <w:b/>
          <w:bCs/>
          <w:sz w:val="24"/>
          <w:szCs w:val="24"/>
          <w:u w:val="single"/>
        </w:rPr>
        <w:t xml:space="preserve"> A proposta final apresentada deverá ser proporcional aos itens 01 e 02. </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214E3132"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r>
      <w:r w:rsidRPr="004D4757">
        <w:rPr>
          <w:rFonts w:eastAsia="Times New Roman"/>
          <w:b/>
          <w:bCs/>
          <w:sz w:val="24"/>
          <w:szCs w:val="24"/>
          <w:lang w:eastAsia="zh-CN"/>
        </w:rPr>
        <w:t xml:space="preserve">O intervalo mínimo de diferença de valores ou percentuais entre os lances, que incidirá tanto em relação aos lances intermediários quanto em relação à proposta que cobrir a melhor oferta deverá ser de R$ </w:t>
      </w:r>
      <w:r w:rsidR="00FA0CB5">
        <w:rPr>
          <w:rFonts w:eastAsia="Times New Roman"/>
          <w:b/>
          <w:bCs/>
          <w:sz w:val="24"/>
          <w:szCs w:val="24"/>
          <w:lang w:eastAsia="zh-CN"/>
        </w:rPr>
        <w:t>10,00</w:t>
      </w:r>
      <w:r w:rsidRPr="004D4757">
        <w:rPr>
          <w:rFonts w:eastAsia="Times New Roman"/>
          <w:b/>
          <w:bCs/>
          <w:sz w:val="24"/>
          <w:szCs w:val="24"/>
          <w:lang w:eastAsia="zh-CN"/>
        </w:rPr>
        <w:t xml:space="preserve"> (</w:t>
      </w:r>
      <w:r w:rsidR="00FA0CB5">
        <w:rPr>
          <w:rFonts w:eastAsia="Times New Roman"/>
          <w:b/>
          <w:bCs/>
          <w:sz w:val="24"/>
          <w:szCs w:val="24"/>
          <w:lang w:eastAsia="zh-CN"/>
        </w:rPr>
        <w:t>dez reais)</w:t>
      </w:r>
      <w:r w:rsidRPr="004D4757">
        <w:rPr>
          <w:rFonts w:eastAsia="Times New Roman"/>
          <w:b/>
          <w:bCs/>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 xml:space="preserve">Não havendo pelo menos três ofertas nas condições definidas neste item, poderão os autores dos melhores lances subsequentes, na ordem de </w:t>
      </w:r>
      <w:r w:rsidRPr="00DB0650">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 xml:space="preserve">Caso a microempresa ou a empresa de pequeno porte melhor classificada desista ou não se manifeste no prazo estabelecido, serão convocadas as </w:t>
      </w:r>
      <w:r w:rsidRPr="00DB0650">
        <w:rPr>
          <w:rFonts w:eastAsia="Times New Roman"/>
          <w:sz w:val="24"/>
          <w:szCs w:val="24"/>
          <w:lang w:eastAsia="zh-CN"/>
        </w:rPr>
        <w:lastRenderedPageBreak/>
        <w:t>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1B172260"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 xml:space="preserve">Persistindo o empate, será assegurada preferência, sucessivamente, aos </w:t>
      </w:r>
      <w:r w:rsidR="004F4276">
        <w:rPr>
          <w:rFonts w:eastAsia="Times New Roman"/>
          <w:sz w:val="24"/>
          <w:szCs w:val="24"/>
          <w:lang w:eastAsia="zh-CN"/>
        </w:rPr>
        <w:t>serviços</w:t>
      </w:r>
      <w:r w:rsidRPr="00DB0650">
        <w:rPr>
          <w:rFonts w:eastAsia="Times New Roman"/>
          <w:sz w:val="24"/>
          <w:szCs w:val="24"/>
          <w:lang w:eastAsia="zh-CN"/>
        </w:rPr>
        <w:t xml:space="preserve">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94B2F53"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866A9">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r w:rsidR="004F541F">
        <w:rPr>
          <w:rFonts w:eastAsia="Times New Roman"/>
          <w:b/>
          <w:bCs/>
          <w:sz w:val="24"/>
          <w:szCs w:val="24"/>
          <w:lang w:eastAsia="zh-CN"/>
        </w:rPr>
        <w:t xml:space="preserve"> </w:t>
      </w:r>
      <w:r w:rsidR="00F644AA" w:rsidRPr="00F644AA">
        <w:rPr>
          <w:rFonts w:eastAsia="Times New Roman"/>
          <w:b/>
          <w:bCs/>
          <w:sz w:val="24"/>
          <w:szCs w:val="24"/>
          <w:highlight w:val="yellow"/>
          <w:lang w:eastAsia="zh-CN"/>
        </w:rPr>
        <w:t>A PROPOSTA FINAL DEVERÁ SER PROPORCIONAL AOS ITENS 01 E 02.</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w:t>
      </w:r>
      <w:r w:rsidRPr="00DB0650">
        <w:rPr>
          <w:rFonts w:eastAsia="Times New Roman"/>
          <w:sz w:val="24"/>
          <w:szCs w:val="24"/>
          <w:lang w:eastAsia="zh-CN"/>
        </w:rPr>
        <w:lastRenderedPageBreak/>
        <w:t>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 xml:space="preserve">Poderá ser aplicada ao responsável a sanção de declaração de inidoneidade para licitar ou contratar, em decorrência da prática das infrações dispostas nos itens </w:t>
      </w:r>
      <w:r w:rsidRPr="00DB0650">
        <w:rPr>
          <w:rFonts w:eastAsia="Calibri"/>
          <w:sz w:val="24"/>
          <w:szCs w:val="24"/>
        </w:rPr>
        <w:lastRenderedPageBreak/>
        <w:t>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6F97845C"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073B2C27" w14:textId="77777777" w:rsidR="00480485"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480485" w:rsidRPr="0048048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75A8D443"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480485" w:rsidRPr="0048048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3358DD43"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2439F145"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62AF85F"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4F4276">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 xml:space="preserve">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05CE5">
        <w:rPr>
          <w:rFonts w:ascii="Arial" w:hAnsi="Arial" w:cs="Arial"/>
          <w:sz w:val="24"/>
          <w:szCs w:val="24"/>
        </w:rPr>
        <w:lastRenderedPageBreak/>
        <w:t>superior, onde prevalecerá este último. Caso seja transcrito prazo inferior, também prevalecerá 12 (doze) meses.</w:t>
      </w:r>
    </w:p>
    <w:p w14:paraId="43A05698" w14:textId="3F8FB5C5"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9" w:name="_Hlk190940515"/>
      <w:r w:rsidR="004F541F">
        <w:rPr>
          <w:rFonts w:ascii="Arial" w:hAnsi="Arial" w:cs="Arial"/>
          <w:sz w:val="24"/>
          <w:szCs w:val="24"/>
        </w:rPr>
        <w:t xml:space="preserve">A execução dos serviços deve ocorrer </w:t>
      </w:r>
      <w:r w:rsidRPr="003D7BA4">
        <w:rPr>
          <w:rFonts w:ascii="Arial" w:hAnsi="Arial" w:cs="Arial"/>
          <w:sz w:val="24"/>
          <w:szCs w:val="24"/>
        </w:rPr>
        <w:t xml:space="preserve">no prazo máximo de 30 dias corridos a partir da data de recebimento da A.F. (Autorização de Funcionamento). Caso não seja possível a </w:t>
      </w:r>
      <w:r w:rsidR="00480485">
        <w:rPr>
          <w:rFonts w:ascii="Arial" w:hAnsi="Arial" w:cs="Arial"/>
          <w:sz w:val="24"/>
          <w:szCs w:val="24"/>
        </w:rPr>
        <w:t>execução</w:t>
      </w:r>
      <w:r w:rsidRPr="003D7BA4">
        <w:rPr>
          <w:rFonts w:ascii="Arial" w:hAnsi="Arial" w:cs="Arial"/>
          <w:sz w:val="24"/>
          <w:szCs w:val="24"/>
        </w:rPr>
        <w:t xml:space="preserve">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03125AC" w14:textId="77777777" w:rsidR="0079400F" w:rsidRDefault="0079400F" w:rsidP="0079400F">
      <w:pPr>
        <w:pStyle w:val="PargrafodaLista"/>
        <w:autoSpaceDE w:val="0"/>
        <w:autoSpaceDN w:val="0"/>
        <w:adjustRightInd w:val="0"/>
        <w:spacing w:after="0" w:line="360" w:lineRule="auto"/>
        <w:ind w:left="0"/>
        <w:jc w:val="both"/>
        <w:rPr>
          <w:rFonts w:ascii="Arial" w:hAnsi="Arial" w:cs="Arial"/>
          <w:sz w:val="24"/>
          <w:szCs w:val="24"/>
        </w:rPr>
      </w:pPr>
    </w:p>
    <w:bookmarkEnd w:id="9"/>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10" w:name="_Hlk130800547"/>
      <w:r w:rsidRPr="00DB0650">
        <w:rPr>
          <w:rFonts w:eastAsia="Arial Unicode MS"/>
          <w:sz w:val="24"/>
          <w:szCs w:val="24"/>
        </w:rPr>
        <w:t xml:space="preserve">O gestor/fiscal de contratos </w:t>
      </w:r>
      <w:bookmarkEnd w:id="10"/>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w:t>
      </w:r>
      <w:r w:rsidRPr="00DB0650">
        <w:rPr>
          <w:rFonts w:eastAsia="Arial Unicode MS"/>
          <w:color w:val="000000"/>
          <w:sz w:val="24"/>
          <w:szCs w:val="24"/>
        </w:rPr>
        <w:lastRenderedPageBreak/>
        <w:t xml:space="preserve">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11"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1"/>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lastRenderedPageBreak/>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lastRenderedPageBreak/>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0BD18D8" w14:textId="378DD8F8" w:rsidR="00F644AA" w:rsidRPr="00DB0650" w:rsidRDefault="00F644AA" w:rsidP="00F644AA">
      <w:pPr>
        <w:spacing w:line="360" w:lineRule="auto"/>
        <w:jc w:val="both"/>
        <w:rPr>
          <w:rFonts w:eastAsia="Calibri"/>
          <w:sz w:val="24"/>
          <w:szCs w:val="24"/>
        </w:rPr>
      </w:pPr>
      <w:r>
        <w:rPr>
          <w:rFonts w:eastAsia="Calibri"/>
          <w:sz w:val="24"/>
          <w:szCs w:val="24"/>
        </w:rPr>
        <w:t xml:space="preserve">16.12 </w:t>
      </w:r>
      <w:r w:rsidRPr="00F644AA">
        <w:rPr>
          <w:rFonts w:eastAsia="Calibri"/>
          <w:sz w:val="24"/>
          <w:szCs w:val="24"/>
        </w:rPr>
        <w:t>Após a abertura do pregão, toda e qualquer comunicação entre os licitantes e a Administração Pública deverá ocorrer única e exclusivamente por meio do sistema ComprasGov, em estrita observância aos princípios da transparência, legalidade e publicidade dos atos administrativos, conforme previsto na Lei nº 14.133/2021.</w:t>
      </w:r>
      <w:r>
        <w:rPr>
          <w:rFonts w:eastAsia="Calibri"/>
          <w:sz w:val="24"/>
          <w:szCs w:val="24"/>
        </w:rPr>
        <w:t xml:space="preserve"> </w:t>
      </w:r>
      <w:r w:rsidRPr="00F644AA">
        <w:rPr>
          <w:rFonts w:eastAsia="Calibri"/>
          <w:sz w:val="24"/>
          <w:szCs w:val="24"/>
        </w:rPr>
        <w:t xml:space="preserve">Não serão consideradas válidas comunicações realizadas por e-mail, telefone ou </w:t>
      </w:r>
      <w:r w:rsidRPr="00F644AA">
        <w:rPr>
          <w:rFonts w:eastAsia="Calibri"/>
          <w:sz w:val="24"/>
          <w:szCs w:val="24"/>
        </w:rPr>
        <w:lastRenderedPageBreak/>
        <w:t>quaisquer outros meios externos ao sistema eletrônico oficial, sendo tais mensagens desconsideradas para todos os efeitos legais e processuais no âmbito do certame.</w:t>
      </w:r>
    </w:p>
    <w:p w14:paraId="4B196094" w14:textId="77777777" w:rsidR="00DB0650" w:rsidRPr="00DB0650" w:rsidRDefault="00DB0650" w:rsidP="00DB0650">
      <w:pPr>
        <w:spacing w:line="360" w:lineRule="auto"/>
        <w:jc w:val="both"/>
        <w:rPr>
          <w:rFonts w:eastAsia="Calibri"/>
          <w:sz w:val="24"/>
          <w:szCs w:val="24"/>
        </w:rPr>
      </w:pPr>
    </w:p>
    <w:p w14:paraId="279AF984" w14:textId="6471165A"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00F644AA">
        <w:rPr>
          <w:rFonts w:eastAsia="Calibri"/>
          <w:sz w:val="24"/>
          <w:szCs w:val="24"/>
        </w:rPr>
        <w:t>3</w:t>
      </w:r>
      <w:r w:rsidRPr="00DB0650">
        <w:rPr>
          <w:rFonts w:eastAsia="Calibri"/>
          <w:sz w:val="24"/>
          <w:szCs w:val="24"/>
        </w:rPr>
        <w:t>.</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61AED93E"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w:t>
            </w:r>
            <w:r w:rsidR="0079400F">
              <w:rPr>
                <w:rFonts w:ascii="Arial" w:eastAsia="Times New Roman" w:hAnsi="Arial" w:cs="Arial"/>
                <w:sz w:val="24"/>
                <w:szCs w:val="24"/>
              </w:rPr>
              <w:t xml:space="preserve">TRIZ </w:t>
            </w:r>
            <w:r w:rsidRPr="00DB0650">
              <w:rPr>
                <w:rFonts w:ascii="Arial" w:eastAsia="Times New Roman" w:hAnsi="Arial" w:cs="Arial"/>
                <w:sz w:val="24"/>
                <w:szCs w:val="24"/>
              </w:rPr>
              <w:t>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2"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3" w:name="_Hlk157438808"/>
            <w:bookmarkEnd w:id="12"/>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3"/>
    </w:tbl>
    <w:p w14:paraId="5F94C496" w14:textId="77777777" w:rsidR="00DB0650" w:rsidRPr="00DB0650" w:rsidRDefault="00DB0650" w:rsidP="00DB0650">
      <w:pPr>
        <w:spacing w:line="360" w:lineRule="auto"/>
        <w:jc w:val="both"/>
        <w:rPr>
          <w:rFonts w:eastAsia="Calibri"/>
          <w:sz w:val="24"/>
          <w:szCs w:val="24"/>
        </w:rPr>
      </w:pPr>
    </w:p>
    <w:p w14:paraId="6946A8EC" w14:textId="00B5DE15"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6C6776">
        <w:rPr>
          <w:rFonts w:eastAsia="Calibri"/>
          <w:sz w:val="24"/>
          <w:szCs w:val="24"/>
        </w:rPr>
        <w:t>30</w:t>
      </w:r>
      <w:r w:rsidRPr="00DB0650">
        <w:rPr>
          <w:rFonts w:eastAsia="Calibri"/>
          <w:sz w:val="24"/>
          <w:szCs w:val="24"/>
        </w:rPr>
        <w:t xml:space="preserve"> de </w:t>
      </w:r>
      <w:r w:rsidR="00CF3743">
        <w:rPr>
          <w:rFonts w:eastAsia="Calibri"/>
          <w:sz w:val="24"/>
          <w:szCs w:val="24"/>
        </w:rPr>
        <w:t>maio</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2BE9835"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3FD0E81E"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727DDCB3"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541A8341"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2683FB76"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6AFD8A5F"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21B5292A"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1014972C" w14:textId="77777777" w:rsidR="00034367" w:rsidRDefault="00034367"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lastRenderedPageBreak/>
        <w:t xml:space="preserve">ANEXO I - ESTUDO TÉCNICO PRELIMINAR – ETP </w:t>
      </w:r>
    </w:p>
    <w:p w14:paraId="22AE25B0" w14:textId="77777777" w:rsidR="00311C69" w:rsidRPr="00311C69" w:rsidRDefault="00311C69" w:rsidP="00311C69">
      <w:pPr>
        <w:rPr>
          <w:sz w:val="24"/>
          <w:szCs w:val="24"/>
        </w:rPr>
      </w:pPr>
      <w:bookmarkStart w:id="14" w:name="_Hlk196296866"/>
    </w:p>
    <w:p w14:paraId="110A029B" w14:textId="77777777" w:rsidR="00311C69" w:rsidRPr="00311C69" w:rsidRDefault="00311C69" w:rsidP="00311C69">
      <w:pPr>
        <w:spacing w:line="360" w:lineRule="auto"/>
        <w:jc w:val="both"/>
        <w:rPr>
          <w:b/>
          <w:sz w:val="24"/>
          <w:szCs w:val="24"/>
        </w:rPr>
      </w:pPr>
      <w:r w:rsidRPr="00311C69">
        <w:rPr>
          <w:b/>
          <w:sz w:val="24"/>
          <w:szCs w:val="24"/>
        </w:rPr>
        <w:t>PROCESSO NÚMERO 79/2025</w:t>
      </w:r>
    </w:p>
    <w:p w14:paraId="4812A829" w14:textId="77777777" w:rsidR="00311C69" w:rsidRPr="00311C69" w:rsidRDefault="00311C69" w:rsidP="00311C69">
      <w:pPr>
        <w:spacing w:line="360" w:lineRule="auto"/>
        <w:jc w:val="both"/>
        <w:rPr>
          <w:b/>
          <w:sz w:val="24"/>
          <w:szCs w:val="24"/>
        </w:rPr>
      </w:pPr>
      <w:r w:rsidRPr="00311C69">
        <w:rPr>
          <w:b/>
          <w:sz w:val="24"/>
          <w:szCs w:val="24"/>
        </w:rPr>
        <w:t>PREGÃO ELETRÔNICO NÚMERO 33/2025</w:t>
      </w:r>
    </w:p>
    <w:p w14:paraId="0EC9FB0C" w14:textId="77777777" w:rsidR="00311C69" w:rsidRPr="00311C69" w:rsidRDefault="00311C69" w:rsidP="00311C69">
      <w:pPr>
        <w:spacing w:line="360" w:lineRule="auto"/>
        <w:jc w:val="both"/>
        <w:rPr>
          <w:b/>
          <w:sz w:val="24"/>
          <w:szCs w:val="24"/>
        </w:rPr>
      </w:pPr>
    </w:p>
    <w:p w14:paraId="75B0C024" w14:textId="77777777" w:rsidR="00311C69" w:rsidRPr="00311C69" w:rsidRDefault="00311C69" w:rsidP="00311C69">
      <w:pPr>
        <w:spacing w:line="360" w:lineRule="auto"/>
        <w:jc w:val="both"/>
        <w:rPr>
          <w:sz w:val="24"/>
          <w:szCs w:val="24"/>
        </w:rPr>
      </w:pPr>
      <w:r w:rsidRPr="00311C69">
        <w:rPr>
          <w:b/>
          <w:bCs/>
          <w:sz w:val="24"/>
          <w:szCs w:val="24"/>
        </w:rPr>
        <w:t>OBJETO: Contratação Exclusiva de ME, EPP ou Equiparadas</w:t>
      </w:r>
      <w:r w:rsidRPr="00311C69">
        <w:rPr>
          <w:sz w:val="24"/>
          <w:szCs w:val="24"/>
        </w:rPr>
        <w:t xml:space="preserve"> especializadas na prestação de serviços de: </w:t>
      </w:r>
      <w:r w:rsidRPr="00311C69">
        <w:rPr>
          <w:b/>
          <w:bCs/>
          <w:sz w:val="24"/>
          <w:szCs w:val="24"/>
        </w:rPr>
        <w:t>ITEM 01 -</w:t>
      </w:r>
      <w:r w:rsidRPr="00311C69">
        <w:rPr>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311C69">
        <w:rPr>
          <w:b/>
          <w:bCs/>
          <w:sz w:val="24"/>
          <w:szCs w:val="24"/>
        </w:rPr>
        <w:t>MONOCROMÁTICAS</w:t>
      </w:r>
      <w:r w:rsidRPr="00311C69">
        <w:rPr>
          <w:sz w:val="24"/>
          <w:szCs w:val="24"/>
        </w:rPr>
        <w:t xml:space="preserve">: 10.000. Da quantidade de impressoras / do tipo de impressoras: 08 (oito) impressoras multifuncionais monocromáticas lasers (A4). </w:t>
      </w:r>
      <w:r w:rsidRPr="00311C69">
        <w:rPr>
          <w:b/>
          <w:bCs/>
          <w:sz w:val="24"/>
          <w:szCs w:val="24"/>
        </w:rPr>
        <w:t>ITEM 02 -</w:t>
      </w:r>
      <w:r w:rsidRPr="00311C69">
        <w:rPr>
          <w:sz w:val="24"/>
          <w:szCs w:val="24"/>
        </w:rPr>
        <w:t xml:space="preserve"> Valor excedente de impressões/cópias. Quantidade mensal estimada de impressões </w:t>
      </w:r>
      <w:r w:rsidRPr="00311C69">
        <w:rPr>
          <w:b/>
          <w:bCs/>
          <w:sz w:val="24"/>
          <w:szCs w:val="24"/>
        </w:rPr>
        <w:t>MONOCROMÁTICAS</w:t>
      </w:r>
      <w:r w:rsidRPr="00311C69">
        <w:rPr>
          <w:sz w:val="24"/>
          <w:szCs w:val="24"/>
        </w:rPr>
        <w:t xml:space="preserve"> excedentes: até 3.000. </w:t>
      </w:r>
    </w:p>
    <w:p w14:paraId="18C81B8B" w14:textId="77777777" w:rsidR="00311C69" w:rsidRPr="00311C69" w:rsidRDefault="00311C69" w:rsidP="00311C69"/>
    <w:p w14:paraId="4FD55DB7" w14:textId="77777777" w:rsidR="00311C69" w:rsidRPr="00311C69" w:rsidRDefault="00311C69" w:rsidP="00311C69"/>
    <w:p w14:paraId="4779147D" w14:textId="77777777" w:rsidR="00311C69" w:rsidRPr="00311C69" w:rsidRDefault="00311C69" w:rsidP="00311C69">
      <w:pPr>
        <w:numPr>
          <w:ilvl w:val="0"/>
          <w:numId w:val="87"/>
        </w:numPr>
        <w:spacing w:after="200" w:line="360" w:lineRule="auto"/>
        <w:ind w:left="0" w:firstLine="0"/>
        <w:jc w:val="both"/>
        <w:rPr>
          <w:rFonts w:eastAsia="Calibri"/>
          <w:b/>
          <w:sz w:val="24"/>
          <w:szCs w:val="24"/>
          <w:lang w:eastAsia="en-US"/>
        </w:rPr>
      </w:pPr>
      <w:r w:rsidRPr="00311C69">
        <w:rPr>
          <w:rFonts w:eastAsia="Calibri"/>
          <w:b/>
          <w:sz w:val="24"/>
          <w:szCs w:val="24"/>
          <w:lang w:eastAsia="en-US"/>
        </w:rPr>
        <w:t>INTRODUÇÃO</w:t>
      </w:r>
    </w:p>
    <w:p w14:paraId="0B13E58A" w14:textId="77777777" w:rsidR="00311C69" w:rsidRPr="00311C69" w:rsidRDefault="00311C69" w:rsidP="00311C69">
      <w:pPr>
        <w:spacing w:line="360" w:lineRule="auto"/>
        <w:ind w:firstLine="708"/>
        <w:jc w:val="both"/>
        <w:rPr>
          <w:sz w:val="24"/>
          <w:szCs w:val="24"/>
        </w:rPr>
      </w:pPr>
      <w:r w:rsidRPr="00311C69">
        <w:rPr>
          <w:sz w:val="24"/>
          <w:szCs w:val="24"/>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 </w:t>
      </w:r>
    </w:p>
    <w:p w14:paraId="1559A8B7" w14:textId="77777777" w:rsidR="00311C69" w:rsidRPr="00311C69" w:rsidRDefault="00311C69" w:rsidP="00311C69">
      <w:pPr>
        <w:spacing w:line="360" w:lineRule="auto"/>
        <w:ind w:firstLine="708"/>
        <w:jc w:val="both"/>
        <w:rPr>
          <w:b/>
          <w:bCs/>
          <w:sz w:val="24"/>
          <w:szCs w:val="24"/>
        </w:rPr>
      </w:pPr>
    </w:p>
    <w:p w14:paraId="2BAA3632" w14:textId="77777777" w:rsidR="00311C69" w:rsidRPr="00311C69" w:rsidRDefault="00311C69" w:rsidP="00311C69">
      <w:pPr>
        <w:numPr>
          <w:ilvl w:val="0"/>
          <w:numId w:val="87"/>
        </w:numPr>
        <w:spacing w:after="200" w:line="360" w:lineRule="auto"/>
        <w:ind w:left="0" w:firstLine="0"/>
        <w:jc w:val="both"/>
        <w:rPr>
          <w:rFonts w:eastAsia="Calibri"/>
          <w:b/>
          <w:sz w:val="24"/>
          <w:szCs w:val="24"/>
          <w:lang w:eastAsia="en-US"/>
        </w:rPr>
      </w:pPr>
      <w:r w:rsidRPr="00311C69">
        <w:rPr>
          <w:rFonts w:eastAsia="Calibri"/>
          <w:b/>
          <w:sz w:val="24"/>
          <w:szCs w:val="24"/>
          <w:lang w:eastAsia="en-US"/>
        </w:rPr>
        <w:t>DESCRIÇÃO DA NECESSIDADE</w:t>
      </w:r>
    </w:p>
    <w:p w14:paraId="3BEDDB1B" w14:textId="77777777" w:rsidR="00311C69" w:rsidRPr="00311C69" w:rsidRDefault="00311C69" w:rsidP="00311C69">
      <w:pPr>
        <w:spacing w:line="360" w:lineRule="auto"/>
        <w:ind w:firstLine="720"/>
        <w:jc w:val="both"/>
        <w:rPr>
          <w:sz w:val="24"/>
          <w:szCs w:val="24"/>
        </w:rPr>
      </w:pPr>
      <w:r w:rsidRPr="00311C69">
        <w:rPr>
          <w:sz w:val="24"/>
          <w:szCs w:val="24"/>
        </w:rPr>
        <w:t>A presente contratação tem por finalidade atender à demanda contínua por serviços de impressão no âmbito do órgão, garantindo eficiência, economia e qualidade na execução das atividades administrativas. Para tanto, faz-se necessária a contratação de empresa especializada na prestação dos seguintes serviços:</w:t>
      </w:r>
    </w:p>
    <w:p w14:paraId="2EFB6477" w14:textId="77777777" w:rsidR="00311C69" w:rsidRPr="00311C69" w:rsidRDefault="00311C69" w:rsidP="00311C69">
      <w:pPr>
        <w:spacing w:line="360" w:lineRule="auto"/>
        <w:ind w:firstLine="720"/>
        <w:jc w:val="both"/>
        <w:rPr>
          <w:sz w:val="24"/>
          <w:szCs w:val="24"/>
        </w:rPr>
      </w:pPr>
    </w:p>
    <w:p w14:paraId="7D49F1E8" w14:textId="77777777" w:rsidR="00311C69" w:rsidRPr="00311C69" w:rsidRDefault="00311C69" w:rsidP="00311C69">
      <w:pPr>
        <w:spacing w:line="360" w:lineRule="auto"/>
        <w:ind w:firstLine="720"/>
        <w:jc w:val="both"/>
        <w:rPr>
          <w:b/>
          <w:bCs/>
          <w:sz w:val="24"/>
          <w:szCs w:val="24"/>
        </w:rPr>
      </w:pPr>
      <w:r w:rsidRPr="00311C69">
        <w:rPr>
          <w:b/>
          <w:bCs/>
          <w:sz w:val="24"/>
          <w:szCs w:val="24"/>
        </w:rPr>
        <w:t>ITEM 01 – Locação de Impressoras Multifuncionais</w:t>
      </w:r>
    </w:p>
    <w:p w14:paraId="18D258D4" w14:textId="77777777" w:rsidR="00311C69" w:rsidRPr="00311C69" w:rsidRDefault="00311C69" w:rsidP="00311C69">
      <w:pPr>
        <w:spacing w:line="360" w:lineRule="auto"/>
        <w:ind w:firstLine="720"/>
        <w:jc w:val="both"/>
        <w:rPr>
          <w:sz w:val="24"/>
          <w:szCs w:val="24"/>
        </w:rPr>
      </w:pPr>
    </w:p>
    <w:p w14:paraId="58A6871E" w14:textId="77777777" w:rsidR="00311C69" w:rsidRPr="00311C69" w:rsidRDefault="00311C69" w:rsidP="00311C69">
      <w:pPr>
        <w:spacing w:line="360" w:lineRule="auto"/>
        <w:ind w:firstLine="720"/>
        <w:jc w:val="both"/>
        <w:rPr>
          <w:sz w:val="24"/>
          <w:szCs w:val="24"/>
        </w:rPr>
      </w:pPr>
      <w:r w:rsidRPr="00311C69">
        <w:rPr>
          <w:sz w:val="24"/>
          <w:szCs w:val="24"/>
        </w:rPr>
        <w:t>Consiste na locação de 08 (oito) impressoras multifuncionais monocromáticas a laser, formato A4, contemplando:</w:t>
      </w:r>
    </w:p>
    <w:p w14:paraId="079A7C65" w14:textId="77777777" w:rsidR="00311C69" w:rsidRPr="00311C69" w:rsidRDefault="00311C69" w:rsidP="00311C69">
      <w:pPr>
        <w:spacing w:line="360" w:lineRule="auto"/>
        <w:ind w:firstLine="720"/>
        <w:jc w:val="both"/>
        <w:rPr>
          <w:sz w:val="24"/>
          <w:szCs w:val="24"/>
        </w:rPr>
      </w:pPr>
    </w:p>
    <w:p w14:paraId="4CA2D0C9" w14:textId="77777777" w:rsidR="00311C69" w:rsidRPr="00311C69" w:rsidRDefault="00311C69" w:rsidP="00311C69">
      <w:pPr>
        <w:spacing w:line="360" w:lineRule="auto"/>
        <w:ind w:firstLine="720"/>
        <w:jc w:val="both"/>
        <w:rPr>
          <w:sz w:val="24"/>
          <w:szCs w:val="24"/>
        </w:rPr>
      </w:pPr>
      <w:r w:rsidRPr="00311C69">
        <w:rPr>
          <w:sz w:val="24"/>
          <w:szCs w:val="24"/>
        </w:rPr>
        <w:t>O fornecimento dos equipamentos em perfeitas condições de uso;</w:t>
      </w:r>
    </w:p>
    <w:p w14:paraId="1D307B4D" w14:textId="77777777" w:rsidR="00311C69" w:rsidRPr="00311C69" w:rsidRDefault="00311C69" w:rsidP="00311C69">
      <w:pPr>
        <w:spacing w:line="360" w:lineRule="auto"/>
        <w:ind w:firstLine="720"/>
        <w:jc w:val="both"/>
        <w:rPr>
          <w:sz w:val="24"/>
          <w:szCs w:val="24"/>
        </w:rPr>
      </w:pPr>
    </w:p>
    <w:p w14:paraId="67F6E900" w14:textId="77777777" w:rsidR="00311C69" w:rsidRPr="00311C69" w:rsidRDefault="00311C69" w:rsidP="00311C69">
      <w:pPr>
        <w:spacing w:line="360" w:lineRule="auto"/>
        <w:ind w:firstLine="720"/>
        <w:jc w:val="both"/>
        <w:rPr>
          <w:sz w:val="24"/>
          <w:szCs w:val="24"/>
        </w:rPr>
      </w:pPr>
      <w:r w:rsidRPr="00311C69">
        <w:rPr>
          <w:sz w:val="24"/>
          <w:szCs w:val="24"/>
        </w:rPr>
        <w:t>A instalação e configuração dos equipamentos no ambiente indicado pela contratante;</w:t>
      </w:r>
    </w:p>
    <w:p w14:paraId="06558F67" w14:textId="77777777" w:rsidR="00311C69" w:rsidRPr="00311C69" w:rsidRDefault="00311C69" w:rsidP="00311C69">
      <w:pPr>
        <w:spacing w:line="360" w:lineRule="auto"/>
        <w:ind w:firstLine="720"/>
        <w:jc w:val="both"/>
        <w:rPr>
          <w:sz w:val="24"/>
          <w:szCs w:val="24"/>
        </w:rPr>
      </w:pPr>
    </w:p>
    <w:p w14:paraId="1B6B1333" w14:textId="77777777" w:rsidR="00311C69" w:rsidRPr="00311C69" w:rsidRDefault="00311C69" w:rsidP="00311C69">
      <w:pPr>
        <w:spacing w:line="360" w:lineRule="auto"/>
        <w:ind w:firstLine="720"/>
        <w:jc w:val="both"/>
        <w:rPr>
          <w:sz w:val="24"/>
          <w:szCs w:val="24"/>
        </w:rPr>
      </w:pPr>
      <w:r w:rsidRPr="00311C69">
        <w:rPr>
          <w:sz w:val="24"/>
          <w:szCs w:val="24"/>
        </w:rPr>
        <w:t>A manutenção preventiva e corretiva dos equipamentos;</w:t>
      </w:r>
    </w:p>
    <w:p w14:paraId="75CC4884" w14:textId="77777777" w:rsidR="00311C69" w:rsidRPr="00311C69" w:rsidRDefault="00311C69" w:rsidP="00311C69">
      <w:pPr>
        <w:spacing w:line="360" w:lineRule="auto"/>
        <w:ind w:firstLine="720"/>
        <w:jc w:val="both"/>
        <w:rPr>
          <w:sz w:val="24"/>
          <w:szCs w:val="24"/>
        </w:rPr>
      </w:pPr>
    </w:p>
    <w:p w14:paraId="3906EA9D" w14:textId="77777777" w:rsidR="00311C69" w:rsidRPr="00311C69" w:rsidRDefault="00311C69" w:rsidP="00311C69">
      <w:pPr>
        <w:spacing w:line="360" w:lineRule="auto"/>
        <w:ind w:firstLine="720"/>
        <w:jc w:val="both"/>
        <w:rPr>
          <w:sz w:val="24"/>
          <w:szCs w:val="24"/>
        </w:rPr>
      </w:pPr>
      <w:r w:rsidRPr="00311C69">
        <w:rPr>
          <w:sz w:val="24"/>
          <w:szCs w:val="24"/>
        </w:rPr>
        <w:t>O fornecimento integral de peças, componentes, toners e demais insumos necessários ao pleno funcionamento dos equipamentos;</w:t>
      </w:r>
    </w:p>
    <w:p w14:paraId="596349D9" w14:textId="77777777" w:rsidR="00311C69" w:rsidRPr="00311C69" w:rsidRDefault="00311C69" w:rsidP="00311C69">
      <w:pPr>
        <w:spacing w:line="360" w:lineRule="auto"/>
        <w:ind w:firstLine="720"/>
        <w:jc w:val="both"/>
        <w:rPr>
          <w:sz w:val="24"/>
          <w:szCs w:val="24"/>
        </w:rPr>
      </w:pPr>
    </w:p>
    <w:p w14:paraId="5114E83E" w14:textId="77777777" w:rsidR="00311C69" w:rsidRPr="00311C69" w:rsidRDefault="00311C69" w:rsidP="00311C69">
      <w:pPr>
        <w:spacing w:line="360" w:lineRule="auto"/>
        <w:ind w:firstLine="720"/>
        <w:jc w:val="both"/>
        <w:rPr>
          <w:sz w:val="24"/>
          <w:szCs w:val="24"/>
        </w:rPr>
      </w:pPr>
      <w:r w:rsidRPr="00311C69">
        <w:rPr>
          <w:sz w:val="24"/>
          <w:szCs w:val="24"/>
        </w:rPr>
        <w:t>O suporte técnico contínuo, com atendimento ágil para eventuais ocorrências, falhas ou dúvidas;</w:t>
      </w:r>
    </w:p>
    <w:p w14:paraId="2A1E6745" w14:textId="77777777" w:rsidR="00311C69" w:rsidRPr="00311C69" w:rsidRDefault="00311C69" w:rsidP="00311C69">
      <w:pPr>
        <w:spacing w:line="360" w:lineRule="auto"/>
        <w:ind w:firstLine="720"/>
        <w:jc w:val="both"/>
        <w:rPr>
          <w:sz w:val="24"/>
          <w:szCs w:val="24"/>
        </w:rPr>
      </w:pPr>
    </w:p>
    <w:p w14:paraId="6B6C8640" w14:textId="77777777" w:rsidR="00311C69" w:rsidRPr="00311C69" w:rsidRDefault="00311C69" w:rsidP="00311C69">
      <w:pPr>
        <w:spacing w:line="360" w:lineRule="auto"/>
        <w:ind w:firstLine="720"/>
        <w:jc w:val="both"/>
        <w:rPr>
          <w:sz w:val="24"/>
          <w:szCs w:val="24"/>
        </w:rPr>
      </w:pPr>
      <w:r w:rsidRPr="00311C69">
        <w:rPr>
          <w:sz w:val="24"/>
          <w:szCs w:val="24"/>
        </w:rPr>
        <w:t>Garantia de disponibilidade e desempenho dos equipamentos durante toda a vigência do contrato.</w:t>
      </w:r>
    </w:p>
    <w:p w14:paraId="3D672A54" w14:textId="77777777" w:rsidR="00311C69" w:rsidRPr="00311C69" w:rsidRDefault="00311C69" w:rsidP="00311C69">
      <w:pPr>
        <w:spacing w:line="360" w:lineRule="auto"/>
        <w:ind w:firstLine="720"/>
        <w:jc w:val="both"/>
        <w:rPr>
          <w:sz w:val="24"/>
          <w:szCs w:val="24"/>
        </w:rPr>
      </w:pPr>
    </w:p>
    <w:p w14:paraId="39CFB3B4" w14:textId="77777777" w:rsidR="00311C69" w:rsidRPr="00311C69" w:rsidRDefault="00311C69" w:rsidP="00311C69">
      <w:pPr>
        <w:spacing w:line="360" w:lineRule="auto"/>
        <w:ind w:firstLine="720"/>
        <w:jc w:val="both"/>
        <w:rPr>
          <w:sz w:val="24"/>
          <w:szCs w:val="24"/>
        </w:rPr>
      </w:pPr>
      <w:r w:rsidRPr="00311C69">
        <w:rPr>
          <w:sz w:val="24"/>
          <w:szCs w:val="24"/>
        </w:rPr>
        <w:t>A estimativa mensal de demanda é de 10.000 (dez mil) impressões/cópias monocromáticas inclusas no contrato.</w:t>
      </w:r>
    </w:p>
    <w:p w14:paraId="702DDC66" w14:textId="77777777" w:rsidR="00311C69" w:rsidRPr="00311C69" w:rsidRDefault="00311C69" w:rsidP="00311C69">
      <w:pPr>
        <w:spacing w:line="360" w:lineRule="auto"/>
        <w:ind w:firstLine="720"/>
        <w:jc w:val="both"/>
        <w:rPr>
          <w:sz w:val="24"/>
          <w:szCs w:val="24"/>
        </w:rPr>
      </w:pPr>
    </w:p>
    <w:p w14:paraId="2A6D375B" w14:textId="77777777" w:rsidR="00311C69" w:rsidRPr="00311C69" w:rsidRDefault="00311C69" w:rsidP="00311C69">
      <w:pPr>
        <w:spacing w:line="360" w:lineRule="auto"/>
        <w:ind w:firstLine="720"/>
        <w:jc w:val="both"/>
        <w:rPr>
          <w:b/>
          <w:bCs/>
          <w:sz w:val="24"/>
          <w:szCs w:val="24"/>
        </w:rPr>
      </w:pPr>
      <w:r w:rsidRPr="00311C69">
        <w:rPr>
          <w:b/>
          <w:bCs/>
          <w:sz w:val="24"/>
          <w:szCs w:val="24"/>
        </w:rPr>
        <w:t>ITEM 02 – Valor Excedente de Impressões/Cópias</w:t>
      </w:r>
    </w:p>
    <w:p w14:paraId="3AF1731A" w14:textId="77777777" w:rsidR="00311C69" w:rsidRPr="00311C69" w:rsidRDefault="00311C69" w:rsidP="00311C69">
      <w:pPr>
        <w:spacing w:line="360" w:lineRule="auto"/>
        <w:ind w:firstLine="720"/>
        <w:jc w:val="both"/>
        <w:rPr>
          <w:sz w:val="24"/>
          <w:szCs w:val="24"/>
        </w:rPr>
      </w:pPr>
    </w:p>
    <w:p w14:paraId="5BD98C81" w14:textId="77777777" w:rsidR="00311C69" w:rsidRPr="00311C69" w:rsidRDefault="00311C69" w:rsidP="00311C69">
      <w:pPr>
        <w:spacing w:line="360" w:lineRule="auto"/>
        <w:ind w:firstLine="720"/>
        <w:jc w:val="both"/>
        <w:rPr>
          <w:sz w:val="24"/>
          <w:szCs w:val="24"/>
        </w:rPr>
      </w:pPr>
      <w:r w:rsidRPr="00311C69">
        <w:rPr>
          <w:sz w:val="24"/>
          <w:szCs w:val="24"/>
        </w:rPr>
        <w:t>Compreende o custo adicional por impressões/cópias monocromáticas que ultrapassem a quantidade mensal prevista no ITEM 01. Estima-se uma média de até 3.000 (três mil) impressões/cópias excedentes por mês, a serem cobradas conforme valor unitário contratado.</w:t>
      </w:r>
    </w:p>
    <w:p w14:paraId="43F00575" w14:textId="77777777" w:rsidR="00311C69" w:rsidRPr="00311C69" w:rsidRDefault="00311C69" w:rsidP="00311C69">
      <w:pPr>
        <w:spacing w:line="360" w:lineRule="auto"/>
        <w:ind w:firstLine="720"/>
        <w:jc w:val="both"/>
        <w:rPr>
          <w:sz w:val="24"/>
          <w:szCs w:val="24"/>
        </w:rPr>
      </w:pPr>
    </w:p>
    <w:p w14:paraId="6A0E361D" w14:textId="77777777" w:rsidR="00311C69" w:rsidRPr="00311C69" w:rsidRDefault="00311C69" w:rsidP="00311C69">
      <w:pPr>
        <w:spacing w:line="360" w:lineRule="auto"/>
        <w:ind w:firstLine="720"/>
        <w:jc w:val="both"/>
        <w:rPr>
          <w:sz w:val="24"/>
          <w:szCs w:val="24"/>
        </w:rPr>
      </w:pPr>
      <w:r w:rsidRPr="00311C69">
        <w:rPr>
          <w:sz w:val="24"/>
          <w:szCs w:val="24"/>
        </w:rPr>
        <w:lastRenderedPageBreak/>
        <w:t>A contratação se justifica pela necessidade de assegurar a continuidade das atividades administrativas, com um parque de impressão funcional, moderno, eficiente e com suporte técnico especializado, evitando interrupções, prejuízos operacionais e custos elevados com equipamentos próprios ou manutenção avulsa.</w:t>
      </w:r>
    </w:p>
    <w:p w14:paraId="3E3EE3DB"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A contratação da prestação de serviços de locação de impressoras multifuncionais monocromáticas a laser atende diretamente ao interesse público ao garantir a continuidade, eficiência e economicidade nas atividades administrativas do órgão contratante. O serviço é essencial para o funcionamento diário das unidades administrativas, especialmente em setores que demandam a produção, reprodução e tramitação de documentos físicos, como protocolos, ofícios, comunicados, relatórios e expedientes diversos.</w:t>
      </w:r>
    </w:p>
    <w:p w14:paraId="0DB822ED"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Do ponto de vista do interesse público, a opção pela locação, em detrimento da aquisição de equipamentos próprios, revela-se mais vantajosa, pois transfere à contratada a responsabilidade pela manutenção preventiva e corretiva, substituição de peças e fornecimento de insumos, o que evita gastos imprevisíveis com manutenção eventual e paralisações dos serviços por falhas técnicas. Isso assegura a disponibilidade contínua do parque de impressão, fator indispensável à regularidade do serviço público.</w:t>
      </w:r>
    </w:p>
    <w:p w14:paraId="6C2093D2"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Além disso, a previsão contratual de um quantitativo de impressões mensais inclusas, bem como a definição de um valor unitário para excedentes, permite maior controle orçamentário, transparência e planejamento dos gastos públicos, em consonância com os princípios da eficiência, economicidade e responsabilidade fiscal.</w:t>
      </w:r>
    </w:p>
    <w:p w14:paraId="38D3C232"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Portanto, a contratação justifica-se não apenas por questões operacionais, mas principalmente por representar uma solução administrativa compatível com o interesse público, garantindo a prestação ininterrupta e de qualidade dos serviços públicos, de forma racional, segura e eficiente.</w:t>
      </w:r>
    </w:p>
    <w:p w14:paraId="2ECDC903" w14:textId="77777777" w:rsidR="00311C69" w:rsidRPr="00311C69" w:rsidRDefault="00311C69" w:rsidP="00311C69">
      <w:pPr>
        <w:spacing w:line="360" w:lineRule="auto"/>
        <w:ind w:firstLine="720"/>
        <w:jc w:val="both"/>
        <w:rPr>
          <w:sz w:val="24"/>
          <w:szCs w:val="24"/>
        </w:rPr>
      </w:pPr>
    </w:p>
    <w:p w14:paraId="27A5518E" w14:textId="77777777" w:rsidR="00311C69" w:rsidRPr="00311C69" w:rsidRDefault="00311C69" w:rsidP="00311C69">
      <w:pPr>
        <w:spacing w:line="360" w:lineRule="auto"/>
        <w:ind w:firstLine="720"/>
        <w:jc w:val="both"/>
        <w:rPr>
          <w:sz w:val="24"/>
          <w:szCs w:val="24"/>
        </w:rPr>
      </w:pPr>
    </w:p>
    <w:p w14:paraId="0C3689C8" w14:textId="77777777" w:rsidR="00311C69" w:rsidRPr="00311C69" w:rsidRDefault="00311C69" w:rsidP="00311C69">
      <w:pPr>
        <w:spacing w:line="360" w:lineRule="auto"/>
        <w:ind w:firstLine="720"/>
        <w:jc w:val="both"/>
        <w:rPr>
          <w:sz w:val="24"/>
          <w:szCs w:val="24"/>
        </w:rPr>
      </w:pPr>
    </w:p>
    <w:p w14:paraId="2350854A" w14:textId="77777777" w:rsidR="00311C69" w:rsidRPr="00311C69" w:rsidRDefault="00311C69" w:rsidP="00311C69">
      <w:pPr>
        <w:spacing w:line="360" w:lineRule="auto"/>
        <w:ind w:firstLine="720"/>
        <w:jc w:val="both"/>
        <w:rPr>
          <w:sz w:val="24"/>
          <w:szCs w:val="24"/>
        </w:rPr>
      </w:pPr>
    </w:p>
    <w:p w14:paraId="6316343C" w14:textId="77777777" w:rsidR="00311C69" w:rsidRPr="00311C69" w:rsidRDefault="00311C69" w:rsidP="00311C69">
      <w:pPr>
        <w:numPr>
          <w:ilvl w:val="0"/>
          <w:numId w:val="87"/>
        </w:numPr>
        <w:spacing w:after="200" w:line="360" w:lineRule="auto"/>
        <w:ind w:left="0" w:firstLine="0"/>
        <w:jc w:val="both"/>
        <w:rPr>
          <w:rFonts w:eastAsia="Calibri"/>
          <w:b/>
          <w:sz w:val="24"/>
          <w:szCs w:val="24"/>
          <w:lang w:eastAsia="en-US"/>
        </w:rPr>
      </w:pPr>
      <w:r w:rsidRPr="00311C69">
        <w:rPr>
          <w:rFonts w:eastAsia="Calibri"/>
          <w:b/>
          <w:sz w:val="24"/>
          <w:szCs w:val="24"/>
          <w:lang w:eastAsia="en-US"/>
        </w:rPr>
        <w:lastRenderedPageBreak/>
        <w:t xml:space="preserve"> PREVISÃO NO PLANO DE CONTRATAÇÕES ANUAL</w:t>
      </w:r>
    </w:p>
    <w:p w14:paraId="65DEBF28" w14:textId="77777777" w:rsidR="00311C69" w:rsidRPr="00311C69" w:rsidRDefault="00311C69" w:rsidP="00311C69">
      <w:pPr>
        <w:spacing w:line="360" w:lineRule="auto"/>
        <w:ind w:firstLine="720"/>
        <w:jc w:val="both"/>
        <w:rPr>
          <w:bCs/>
          <w:sz w:val="24"/>
          <w:szCs w:val="24"/>
        </w:rPr>
      </w:pPr>
      <w:r w:rsidRPr="00311C69">
        <w:rPr>
          <w:bCs/>
          <w:sz w:val="24"/>
          <w:szCs w:val="24"/>
        </w:rPr>
        <w:t>A contratação está prevista no Plano Anual de Contratações – PAC.  O PAC foi publicado no Diário Oficial da Câmara Municipal de Extrema em 13 de setembro de 2.024 e também no ComprasGov:</w:t>
      </w:r>
    </w:p>
    <w:p w14:paraId="2D5847CF" w14:textId="77777777" w:rsidR="00311C69" w:rsidRPr="00311C69" w:rsidRDefault="00311C69" w:rsidP="00311C69">
      <w:pPr>
        <w:spacing w:line="360" w:lineRule="auto"/>
        <w:ind w:firstLine="720"/>
        <w:jc w:val="both"/>
        <w:rPr>
          <w:bCs/>
          <w:sz w:val="24"/>
          <w:szCs w:val="24"/>
        </w:rPr>
      </w:pPr>
    </w:p>
    <w:tbl>
      <w:tblPr>
        <w:tblStyle w:val="Tabelacomgrade"/>
        <w:tblW w:w="9351" w:type="dxa"/>
        <w:tblLook w:val="04A0" w:firstRow="1" w:lastRow="0" w:firstColumn="1" w:lastColumn="0" w:noHBand="0" w:noVBand="1"/>
      </w:tblPr>
      <w:tblGrid>
        <w:gridCol w:w="790"/>
        <w:gridCol w:w="7569"/>
        <w:gridCol w:w="992"/>
      </w:tblGrid>
      <w:tr w:rsidR="00311C69" w:rsidRPr="00311C69" w14:paraId="74EBA782" w14:textId="77777777" w:rsidTr="00BF37F2">
        <w:trPr>
          <w:trHeight w:val="972"/>
        </w:trPr>
        <w:tc>
          <w:tcPr>
            <w:tcW w:w="560" w:type="dxa"/>
            <w:hideMark/>
          </w:tcPr>
          <w:p w14:paraId="2EC7A7B8"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ITEM</w:t>
            </w:r>
          </w:p>
        </w:tc>
        <w:tc>
          <w:tcPr>
            <w:tcW w:w="7799" w:type="dxa"/>
            <w:hideMark/>
          </w:tcPr>
          <w:p w14:paraId="3C79F750"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DESCRIÇÃO</w:t>
            </w:r>
          </w:p>
        </w:tc>
        <w:tc>
          <w:tcPr>
            <w:tcW w:w="992" w:type="dxa"/>
            <w:hideMark/>
          </w:tcPr>
          <w:p w14:paraId="2E119E1E"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PAC</w:t>
            </w:r>
          </w:p>
        </w:tc>
      </w:tr>
      <w:tr w:rsidR="00311C69" w:rsidRPr="00311C69" w14:paraId="55E4459C" w14:textId="77777777" w:rsidTr="00BF37F2">
        <w:trPr>
          <w:trHeight w:val="1134"/>
        </w:trPr>
        <w:tc>
          <w:tcPr>
            <w:tcW w:w="560" w:type="dxa"/>
            <w:hideMark/>
          </w:tcPr>
          <w:p w14:paraId="0F86126D"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01</w:t>
            </w:r>
          </w:p>
        </w:tc>
        <w:tc>
          <w:tcPr>
            <w:tcW w:w="7799" w:type="dxa"/>
            <w:hideMark/>
          </w:tcPr>
          <w:p w14:paraId="257D9E2A" w14:textId="77777777" w:rsidR="00311C69" w:rsidRPr="00311C69" w:rsidRDefault="00311C69" w:rsidP="00311C69">
            <w:pPr>
              <w:jc w:val="both"/>
              <w:rPr>
                <w:rFonts w:ascii="Arial" w:hAnsi="Arial" w:cs="Arial"/>
                <w:color w:val="000000"/>
                <w:sz w:val="24"/>
                <w:szCs w:val="24"/>
              </w:rPr>
            </w:pPr>
            <w:r w:rsidRPr="00311C69">
              <w:rPr>
                <w:rFonts w:ascii="Arial" w:hAnsi="Arial" w:cs="Arial"/>
                <w:color w:val="000000"/>
                <w:sz w:val="24"/>
                <w:szCs w:val="24"/>
              </w:rPr>
              <w:t>Contratação Exclusiva de ME, EPP ou Equiparadas especializadas na prestação de serviços de: ITEM 01 -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MONOCROMÁTICAS: 10.000. Da quantidade de impressoras / do tipo de impressoras: 08 (oito) impressoras multifuncionais monocromáticas lasers (A4).</w:t>
            </w:r>
          </w:p>
        </w:tc>
        <w:tc>
          <w:tcPr>
            <w:tcW w:w="992" w:type="dxa"/>
            <w:noWrap/>
          </w:tcPr>
          <w:p w14:paraId="5F297E6F"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703</w:t>
            </w:r>
          </w:p>
        </w:tc>
      </w:tr>
      <w:tr w:rsidR="00311C69" w:rsidRPr="00311C69" w14:paraId="273013A9" w14:textId="77777777" w:rsidTr="00BF37F2">
        <w:trPr>
          <w:trHeight w:val="837"/>
        </w:trPr>
        <w:tc>
          <w:tcPr>
            <w:tcW w:w="560" w:type="dxa"/>
            <w:hideMark/>
          </w:tcPr>
          <w:p w14:paraId="314F50FB"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02</w:t>
            </w:r>
          </w:p>
        </w:tc>
        <w:tc>
          <w:tcPr>
            <w:tcW w:w="7799" w:type="dxa"/>
            <w:hideMark/>
          </w:tcPr>
          <w:p w14:paraId="4AE288D2" w14:textId="77777777" w:rsidR="00311C69" w:rsidRPr="00311C69" w:rsidRDefault="00311C69" w:rsidP="00311C69">
            <w:pPr>
              <w:jc w:val="both"/>
              <w:rPr>
                <w:rFonts w:ascii="Arial" w:hAnsi="Arial" w:cs="Arial"/>
                <w:sz w:val="24"/>
                <w:szCs w:val="24"/>
              </w:rPr>
            </w:pPr>
            <w:r w:rsidRPr="00311C69">
              <w:rPr>
                <w:rFonts w:ascii="Arial" w:hAnsi="Arial" w:cs="Arial"/>
                <w:sz w:val="24"/>
                <w:szCs w:val="24"/>
              </w:rPr>
              <w:t xml:space="preserve">Valor excedente de impressões/cópias. Quantidade mensal estimada de impressões </w:t>
            </w:r>
            <w:r w:rsidRPr="00311C69">
              <w:rPr>
                <w:rFonts w:ascii="Arial" w:hAnsi="Arial" w:cs="Arial"/>
                <w:b/>
                <w:bCs/>
                <w:sz w:val="24"/>
                <w:szCs w:val="24"/>
              </w:rPr>
              <w:t>MONOCROMÁTICAS</w:t>
            </w:r>
            <w:r w:rsidRPr="00311C69">
              <w:rPr>
                <w:rFonts w:ascii="Arial" w:hAnsi="Arial" w:cs="Arial"/>
                <w:sz w:val="24"/>
                <w:szCs w:val="24"/>
              </w:rPr>
              <w:t xml:space="preserve"> excedentes: até 3.000. </w:t>
            </w:r>
          </w:p>
          <w:p w14:paraId="6FA7BFBF" w14:textId="77777777" w:rsidR="00311C69" w:rsidRPr="00311C69" w:rsidRDefault="00311C69" w:rsidP="00311C69">
            <w:pPr>
              <w:jc w:val="both"/>
              <w:rPr>
                <w:rFonts w:ascii="Arial" w:hAnsi="Arial" w:cs="Arial"/>
                <w:color w:val="000000"/>
                <w:sz w:val="24"/>
                <w:szCs w:val="24"/>
              </w:rPr>
            </w:pPr>
          </w:p>
        </w:tc>
        <w:tc>
          <w:tcPr>
            <w:tcW w:w="992" w:type="dxa"/>
            <w:noWrap/>
          </w:tcPr>
          <w:p w14:paraId="1173EBF7"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704</w:t>
            </w:r>
          </w:p>
        </w:tc>
      </w:tr>
    </w:tbl>
    <w:p w14:paraId="7A6F0552" w14:textId="77777777" w:rsidR="00311C69" w:rsidRPr="00311C69" w:rsidRDefault="00311C69" w:rsidP="00311C69">
      <w:pPr>
        <w:spacing w:line="360" w:lineRule="auto"/>
        <w:ind w:firstLine="720"/>
        <w:jc w:val="both"/>
        <w:rPr>
          <w:b/>
          <w:sz w:val="24"/>
          <w:szCs w:val="24"/>
        </w:rPr>
      </w:pPr>
    </w:p>
    <w:p w14:paraId="102C0D35" w14:textId="77777777" w:rsidR="00311C69" w:rsidRPr="00311C69" w:rsidRDefault="00311C69" w:rsidP="00311C69">
      <w:pPr>
        <w:rPr>
          <w:sz w:val="24"/>
          <w:szCs w:val="24"/>
        </w:rPr>
      </w:pPr>
    </w:p>
    <w:p w14:paraId="05036BD2" w14:textId="77777777" w:rsidR="00311C69" w:rsidRPr="00311C69" w:rsidRDefault="00311C69" w:rsidP="00311C69">
      <w:pPr>
        <w:numPr>
          <w:ilvl w:val="0"/>
          <w:numId w:val="87"/>
        </w:numPr>
        <w:spacing w:after="200" w:line="360" w:lineRule="auto"/>
        <w:ind w:left="0" w:firstLine="0"/>
        <w:jc w:val="both"/>
        <w:rPr>
          <w:rFonts w:eastAsia="Times New Roman"/>
          <w:b/>
          <w:bCs/>
          <w:color w:val="000000"/>
          <w:sz w:val="24"/>
          <w:szCs w:val="24"/>
          <w:lang w:eastAsia="en-US"/>
        </w:rPr>
      </w:pPr>
      <w:r w:rsidRPr="00311C69">
        <w:rPr>
          <w:rFonts w:eastAsia="Times New Roman"/>
          <w:b/>
          <w:bCs/>
          <w:color w:val="000000"/>
          <w:sz w:val="24"/>
          <w:szCs w:val="24"/>
          <w:lang w:eastAsia="en-US"/>
        </w:rPr>
        <w:t xml:space="preserve"> REQUISITOS DA CONTRATAÇÃO</w:t>
      </w:r>
    </w:p>
    <w:p w14:paraId="6F4C084A" w14:textId="77777777" w:rsidR="00311C69" w:rsidRPr="00311C69" w:rsidRDefault="00311C69" w:rsidP="00311C69">
      <w:pPr>
        <w:spacing w:line="360" w:lineRule="auto"/>
        <w:ind w:firstLine="360"/>
        <w:rPr>
          <w:rFonts w:eastAsia="Times New Roman"/>
          <w:sz w:val="24"/>
          <w:szCs w:val="24"/>
        </w:rPr>
      </w:pPr>
      <w:r w:rsidRPr="00311C69">
        <w:rPr>
          <w:rFonts w:eastAsia="Times New Roman"/>
          <w:sz w:val="24"/>
          <w:szCs w:val="24"/>
        </w:rPr>
        <w:t>Para assegurar a qualidade e a eficiência na prestação dos serviços de locação de impressoras, a empresa contratada deverá atender aos seguintes requisitos:</w:t>
      </w:r>
    </w:p>
    <w:p w14:paraId="52E6F724" w14:textId="77777777" w:rsidR="00311C69" w:rsidRPr="00311C69" w:rsidRDefault="00311C69" w:rsidP="00311C69">
      <w:pPr>
        <w:spacing w:line="360" w:lineRule="auto"/>
        <w:ind w:firstLine="360"/>
        <w:rPr>
          <w:rFonts w:eastAsia="Times New Roman"/>
          <w:sz w:val="24"/>
          <w:szCs w:val="24"/>
        </w:rPr>
      </w:pPr>
    </w:p>
    <w:p w14:paraId="01A40E74" w14:textId="77777777" w:rsidR="00311C69" w:rsidRPr="00311C69" w:rsidRDefault="00311C69" w:rsidP="00311C69">
      <w:pPr>
        <w:numPr>
          <w:ilvl w:val="0"/>
          <w:numId w:val="194"/>
        </w:numPr>
        <w:spacing w:line="360" w:lineRule="auto"/>
        <w:ind w:left="0" w:firstLine="0"/>
        <w:contextualSpacing/>
        <w:rPr>
          <w:b/>
          <w:bCs/>
          <w:sz w:val="24"/>
          <w:szCs w:val="24"/>
        </w:rPr>
      </w:pPr>
      <w:r w:rsidRPr="00311C69">
        <w:rPr>
          <w:b/>
          <w:bCs/>
          <w:sz w:val="24"/>
          <w:szCs w:val="24"/>
        </w:rPr>
        <w:t>Da quantidade de impressoras / do tipo de impressoras:</w:t>
      </w:r>
    </w:p>
    <w:p w14:paraId="0DCB1A9C" w14:textId="77777777" w:rsidR="00311C69" w:rsidRPr="00311C69" w:rsidRDefault="00311C69" w:rsidP="00311C69">
      <w:pPr>
        <w:numPr>
          <w:ilvl w:val="0"/>
          <w:numId w:val="195"/>
        </w:numPr>
        <w:spacing w:line="360" w:lineRule="auto"/>
        <w:ind w:left="0" w:firstLine="0"/>
        <w:contextualSpacing/>
        <w:rPr>
          <w:sz w:val="24"/>
          <w:szCs w:val="24"/>
        </w:rPr>
      </w:pPr>
      <w:r w:rsidRPr="00311C69">
        <w:rPr>
          <w:sz w:val="24"/>
          <w:szCs w:val="24"/>
        </w:rPr>
        <w:t>08 (oito) impressoras multifuncionais monocromáticas laser (A4).</w:t>
      </w:r>
    </w:p>
    <w:p w14:paraId="43C89B6E" w14:textId="77777777" w:rsidR="00311C69" w:rsidRPr="00311C69" w:rsidRDefault="00311C69" w:rsidP="00311C69">
      <w:pPr>
        <w:numPr>
          <w:ilvl w:val="0"/>
          <w:numId w:val="195"/>
        </w:numPr>
        <w:spacing w:line="360" w:lineRule="auto"/>
        <w:ind w:left="0" w:firstLine="0"/>
        <w:contextualSpacing/>
        <w:jc w:val="both"/>
        <w:rPr>
          <w:sz w:val="24"/>
          <w:szCs w:val="24"/>
        </w:rPr>
      </w:pPr>
      <w:r w:rsidRPr="00311C69">
        <w:rPr>
          <w:b/>
          <w:bCs/>
          <w:sz w:val="24"/>
          <w:szCs w:val="24"/>
        </w:rPr>
        <w:t>Monocromáticas:</w:t>
      </w:r>
      <w:r w:rsidRPr="00311C69">
        <w:rPr>
          <w:sz w:val="24"/>
          <w:szCs w:val="24"/>
        </w:rPr>
        <w:t xml:space="preserve"> impressoras multifuncionais monocromáticas (A4) laser; conexão USB/Rede/Wifi. 110v; duplex automático na impressão, cópia e digitalização; alimentador automático de documentos para digitalização e cópia; duas bandejas de entrada de papel.</w:t>
      </w:r>
    </w:p>
    <w:p w14:paraId="01FF9841" w14:textId="77777777" w:rsidR="00311C69" w:rsidRPr="00311C69" w:rsidRDefault="00311C69" w:rsidP="00311C69">
      <w:pPr>
        <w:spacing w:line="360" w:lineRule="auto"/>
        <w:rPr>
          <w:sz w:val="24"/>
          <w:szCs w:val="24"/>
        </w:rPr>
      </w:pPr>
    </w:p>
    <w:p w14:paraId="4580A3C5" w14:textId="77777777" w:rsidR="00311C69" w:rsidRPr="00311C69" w:rsidRDefault="00311C69" w:rsidP="00311C69">
      <w:pPr>
        <w:numPr>
          <w:ilvl w:val="0"/>
          <w:numId w:val="194"/>
        </w:numPr>
        <w:spacing w:line="360" w:lineRule="auto"/>
        <w:ind w:left="0" w:firstLine="0"/>
        <w:contextualSpacing/>
        <w:rPr>
          <w:b/>
          <w:bCs/>
          <w:sz w:val="24"/>
          <w:szCs w:val="24"/>
        </w:rPr>
      </w:pPr>
      <w:r w:rsidRPr="00311C69">
        <w:rPr>
          <w:b/>
          <w:bCs/>
          <w:sz w:val="24"/>
          <w:szCs w:val="24"/>
        </w:rPr>
        <w:t>Da possibilidade de expansão:</w:t>
      </w:r>
    </w:p>
    <w:p w14:paraId="73179236" w14:textId="77777777" w:rsidR="00311C69" w:rsidRPr="00311C69" w:rsidRDefault="00311C69" w:rsidP="00311C69">
      <w:pPr>
        <w:numPr>
          <w:ilvl w:val="0"/>
          <w:numId w:val="196"/>
        </w:numPr>
        <w:spacing w:line="360" w:lineRule="auto"/>
        <w:ind w:left="0" w:firstLine="0"/>
        <w:contextualSpacing/>
        <w:jc w:val="both"/>
        <w:rPr>
          <w:sz w:val="24"/>
          <w:szCs w:val="24"/>
        </w:rPr>
      </w:pPr>
      <w:r w:rsidRPr="00311C69">
        <w:rPr>
          <w:sz w:val="24"/>
          <w:szCs w:val="24"/>
        </w:rPr>
        <w:lastRenderedPageBreak/>
        <w:t>Durante a vigência contratual, a contratante poderá solicitar, com antecedência mínima de 15 dias, a inclusão de até 05 (cinco) impressoras adicionais, nas mesmas condições técnicas e operacionais estabelecidas;</w:t>
      </w:r>
    </w:p>
    <w:p w14:paraId="6A5103B2" w14:textId="77777777" w:rsidR="00311C69" w:rsidRPr="00311C69" w:rsidRDefault="00311C69" w:rsidP="00311C69">
      <w:pPr>
        <w:numPr>
          <w:ilvl w:val="0"/>
          <w:numId w:val="196"/>
        </w:numPr>
        <w:spacing w:line="360" w:lineRule="auto"/>
        <w:ind w:left="0" w:firstLine="0"/>
        <w:contextualSpacing/>
        <w:jc w:val="both"/>
        <w:rPr>
          <w:sz w:val="24"/>
          <w:szCs w:val="24"/>
        </w:rPr>
      </w:pPr>
      <w:r w:rsidRPr="00311C69">
        <w:rPr>
          <w:sz w:val="24"/>
          <w:szCs w:val="24"/>
        </w:rPr>
        <w:t xml:space="preserve">As cópias geradas pelas impressoras adicionais serão contabilizadas dentro do volume mensal contratado (item 01), e, caso ultrapassem esse limite, serão cobradas como excedente, conforme valores definidos para o item 02. </w:t>
      </w:r>
    </w:p>
    <w:p w14:paraId="4107BB06" w14:textId="77777777" w:rsidR="00311C69" w:rsidRPr="00311C69" w:rsidRDefault="00311C69" w:rsidP="00311C69">
      <w:pPr>
        <w:spacing w:line="360" w:lineRule="auto"/>
        <w:contextualSpacing/>
        <w:jc w:val="both"/>
        <w:rPr>
          <w:sz w:val="24"/>
          <w:szCs w:val="24"/>
        </w:rPr>
      </w:pPr>
    </w:p>
    <w:p w14:paraId="609EBC94"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t>Suporte técnico:</w:t>
      </w:r>
    </w:p>
    <w:p w14:paraId="44B56D15" w14:textId="77777777" w:rsidR="00311C69" w:rsidRPr="00311C69" w:rsidRDefault="00311C69" w:rsidP="00311C69">
      <w:pPr>
        <w:numPr>
          <w:ilvl w:val="0"/>
          <w:numId w:val="197"/>
        </w:numPr>
        <w:spacing w:line="360" w:lineRule="auto"/>
        <w:ind w:left="0" w:firstLine="0"/>
        <w:contextualSpacing/>
        <w:jc w:val="both"/>
        <w:rPr>
          <w:sz w:val="24"/>
          <w:szCs w:val="24"/>
        </w:rPr>
      </w:pPr>
      <w:r w:rsidRPr="00311C69">
        <w:rPr>
          <w:sz w:val="24"/>
          <w:szCs w:val="24"/>
        </w:rPr>
        <w:t>O equipamento que apresentar qualquer problema receberá suporte e assistência técnica por conta da CONTRATADA. Caso o problema persista, o equipamento deverá ser substituído no prazo máximo de 24 (vinte e quatro) horas.</w:t>
      </w:r>
    </w:p>
    <w:p w14:paraId="7F268702" w14:textId="77777777" w:rsidR="00311C69" w:rsidRPr="00311C69" w:rsidRDefault="00311C69" w:rsidP="00311C69">
      <w:pPr>
        <w:spacing w:line="360" w:lineRule="auto"/>
        <w:ind w:left="720"/>
        <w:jc w:val="both"/>
        <w:rPr>
          <w:sz w:val="24"/>
          <w:szCs w:val="24"/>
        </w:rPr>
      </w:pPr>
    </w:p>
    <w:p w14:paraId="04164367"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t>Do atendimento técnico sob demanda:</w:t>
      </w:r>
    </w:p>
    <w:p w14:paraId="65247AA4" w14:textId="77777777" w:rsidR="00311C69" w:rsidRPr="00311C69" w:rsidRDefault="00311C69" w:rsidP="00311C69">
      <w:pPr>
        <w:numPr>
          <w:ilvl w:val="0"/>
          <w:numId w:val="198"/>
        </w:numPr>
        <w:spacing w:line="360" w:lineRule="auto"/>
        <w:ind w:left="0" w:firstLine="0"/>
        <w:contextualSpacing/>
        <w:jc w:val="both"/>
        <w:rPr>
          <w:sz w:val="24"/>
          <w:szCs w:val="24"/>
        </w:rPr>
      </w:pPr>
      <w:r w:rsidRPr="00311C69">
        <w:rPr>
          <w:sz w:val="24"/>
          <w:szCs w:val="24"/>
        </w:rPr>
        <w:t>A assistência técnica deverá ser prestada pela CONTRATADA sempre que solicitada pela CONTRATANTE, por meio de qualquer canal de comunicação disponível, tais como WhatsApp, e-mail, telefone ou outro meio oficialmente reconhecido entre as partes.</w:t>
      </w:r>
    </w:p>
    <w:p w14:paraId="4381D692" w14:textId="77777777" w:rsidR="00311C69" w:rsidRPr="00311C69" w:rsidRDefault="00311C69" w:rsidP="00311C69">
      <w:pPr>
        <w:spacing w:line="360" w:lineRule="auto"/>
        <w:ind w:left="1080"/>
        <w:contextualSpacing/>
        <w:jc w:val="both"/>
        <w:rPr>
          <w:sz w:val="24"/>
          <w:szCs w:val="24"/>
        </w:rPr>
      </w:pPr>
    </w:p>
    <w:p w14:paraId="67117594" w14:textId="77777777" w:rsidR="00311C69" w:rsidRPr="00311C69" w:rsidRDefault="00311C69" w:rsidP="00311C69">
      <w:pPr>
        <w:numPr>
          <w:ilvl w:val="0"/>
          <w:numId w:val="198"/>
        </w:numPr>
        <w:spacing w:line="360" w:lineRule="auto"/>
        <w:ind w:left="0" w:firstLine="0"/>
        <w:contextualSpacing/>
        <w:jc w:val="both"/>
        <w:rPr>
          <w:sz w:val="24"/>
          <w:szCs w:val="24"/>
        </w:rPr>
      </w:pPr>
      <w:r w:rsidRPr="00311C69">
        <w:rPr>
          <w:sz w:val="24"/>
          <w:szCs w:val="24"/>
        </w:rPr>
        <w:t>O atendimento deverá ser realizado no prazo máximo de 24 (vinte e quatro) horas, contadas a partir do recebimento da solicitação, visando à solução do problema de forma eficaz e ágil.</w:t>
      </w:r>
    </w:p>
    <w:p w14:paraId="23D8A71A" w14:textId="77777777" w:rsidR="00311C69" w:rsidRPr="00311C69" w:rsidRDefault="00311C69" w:rsidP="00311C69">
      <w:pPr>
        <w:spacing w:line="360" w:lineRule="auto"/>
        <w:ind w:left="720"/>
        <w:contextualSpacing/>
        <w:rPr>
          <w:sz w:val="24"/>
          <w:szCs w:val="24"/>
        </w:rPr>
      </w:pPr>
    </w:p>
    <w:p w14:paraId="498F5F58"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t xml:space="preserve">Suprimento reserva: </w:t>
      </w:r>
    </w:p>
    <w:p w14:paraId="1C499713" w14:textId="77777777" w:rsidR="00311C69" w:rsidRPr="00311C69" w:rsidRDefault="00311C69" w:rsidP="00311C69">
      <w:pPr>
        <w:numPr>
          <w:ilvl w:val="0"/>
          <w:numId w:val="199"/>
        </w:numPr>
        <w:spacing w:line="360" w:lineRule="auto"/>
        <w:ind w:left="0" w:firstLine="0"/>
        <w:contextualSpacing/>
        <w:jc w:val="both"/>
        <w:rPr>
          <w:sz w:val="24"/>
          <w:szCs w:val="24"/>
        </w:rPr>
      </w:pPr>
      <w:r w:rsidRPr="00311C69">
        <w:rPr>
          <w:sz w:val="24"/>
          <w:szCs w:val="24"/>
        </w:rPr>
        <w:t>Cada equipamento deverá ser fornecido com dois suprimentos de toner ou tinta, sendo um instalado na impressora e um em estoque como reserva, à disposição da CONTRATANTE.</w:t>
      </w:r>
    </w:p>
    <w:p w14:paraId="4E358127" w14:textId="77777777" w:rsidR="00311C69" w:rsidRPr="00311C69" w:rsidRDefault="00311C69" w:rsidP="00311C69">
      <w:pPr>
        <w:numPr>
          <w:ilvl w:val="0"/>
          <w:numId w:val="199"/>
        </w:numPr>
        <w:spacing w:line="360" w:lineRule="auto"/>
        <w:ind w:left="0" w:firstLine="0"/>
        <w:contextualSpacing/>
        <w:jc w:val="both"/>
        <w:rPr>
          <w:sz w:val="24"/>
          <w:szCs w:val="24"/>
        </w:rPr>
      </w:pPr>
      <w:r w:rsidRPr="00311C69">
        <w:rPr>
          <w:sz w:val="24"/>
          <w:szCs w:val="24"/>
        </w:rPr>
        <w:t xml:space="preserve">A mesma exigência se aplica aos equipamentos do tipo jato de tinta colorida, devendo também ser disponibilizados dois conjuntos completos de cartuchos, garantindo o uso contínuo dos equipamentos sem interrupções. </w:t>
      </w:r>
    </w:p>
    <w:p w14:paraId="75A8996B" w14:textId="77777777" w:rsidR="00311C69" w:rsidRPr="00311C69" w:rsidRDefault="00311C69" w:rsidP="00311C69">
      <w:pPr>
        <w:spacing w:line="360" w:lineRule="auto"/>
        <w:jc w:val="both"/>
        <w:rPr>
          <w:sz w:val="24"/>
          <w:szCs w:val="24"/>
        </w:rPr>
      </w:pPr>
    </w:p>
    <w:p w14:paraId="60129F6C"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lastRenderedPageBreak/>
        <w:t xml:space="preserve">Do fornecimento de papel: </w:t>
      </w:r>
    </w:p>
    <w:p w14:paraId="457ACE52" w14:textId="77777777" w:rsidR="00311C69" w:rsidRPr="00311C69" w:rsidRDefault="00311C69" w:rsidP="00311C69">
      <w:pPr>
        <w:spacing w:line="360" w:lineRule="auto"/>
        <w:ind w:left="720"/>
        <w:contextualSpacing/>
        <w:jc w:val="both"/>
        <w:rPr>
          <w:sz w:val="24"/>
          <w:szCs w:val="24"/>
        </w:rPr>
      </w:pPr>
    </w:p>
    <w:p w14:paraId="134A02B3" w14:textId="77777777" w:rsidR="00311C69" w:rsidRPr="00311C69" w:rsidRDefault="00311C69" w:rsidP="00311C69">
      <w:pPr>
        <w:numPr>
          <w:ilvl w:val="0"/>
          <w:numId w:val="200"/>
        </w:numPr>
        <w:spacing w:line="360" w:lineRule="auto"/>
        <w:ind w:left="0" w:firstLine="0"/>
        <w:contextualSpacing/>
        <w:jc w:val="both"/>
        <w:rPr>
          <w:sz w:val="24"/>
          <w:szCs w:val="24"/>
        </w:rPr>
      </w:pPr>
      <w:r w:rsidRPr="00311C69">
        <w:rPr>
          <w:sz w:val="24"/>
          <w:szCs w:val="24"/>
        </w:rPr>
        <w:t>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excetuando-se o papel. Em hipótese alguma haverá cobrança para scanner/digitalização de documentos.</w:t>
      </w:r>
    </w:p>
    <w:p w14:paraId="19563784" w14:textId="77777777" w:rsidR="00311C69" w:rsidRPr="00311C69" w:rsidRDefault="00311C69" w:rsidP="00311C69">
      <w:pPr>
        <w:spacing w:line="360" w:lineRule="auto"/>
        <w:ind w:left="360"/>
        <w:jc w:val="both"/>
        <w:rPr>
          <w:sz w:val="24"/>
          <w:szCs w:val="24"/>
        </w:rPr>
      </w:pPr>
    </w:p>
    <w:p w14:paraId="1B9C760F"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t xml:space="preserve">Das condições de pagamento: </w:t>
      </w:r>
    </w:p>
    <w:p w14:paraId="5C69CC47" w14:textId="77777777" w:rsidR="00311C69" w:rsidRPr="00311C69" w:rsidRDefault="00311C69" w:rsidP="00311C69">
      <w:pPr>
        <w:spacing w:line="360" w:lineRule="auto"/>
        <w:ind w:left="720"/>
        <w:contextualSpacing/>
        <w:jc w:val="both"/>
        <w:rPr>
          <w:sz w:val="24"/>
          <w:szCs w:val="24"/>
        </w:rPr>
      </w:pPr>
    </w:p>
    <w:p w14:paraId="61CEADC9" w14:textId="77777777" w:rsidR="00311C69" w:rsidRPr="00311C69" w:rsidRDefault="00311C69" w:rsidP="00311C69">
      <w:pPr>
        <w:numPr>
          <w:ilvl w:val="0"/>
          <w:numId w:val="201"/>
        </w:numPr>
        <w:spacing w:line="360" w:lineRule="auto"/>
        <w:ind w:left="0" w:firstLine="0"/>
        <w:contextualSpacing/>
        <w:jc w:val="both"/>
        <w:rPr>
          <w:sz w:val="24"/>
          <w:szCs w:val="24"/>
        </w:rPr>
      </w:pPr>
      <w:r w:rsidRPr="00311C69">
        <w:rPr>
          <w:sz w:val="24"/>
          <w:szCs w:val="24"/>
        </w:rPr>
        <w:t>Recebida a Nota Fiscal ou documento de cobrança equivalente, correrá o prazo de até 05 (cinco) dias úteis para fins de liquidação, prorrogáveis por igual período.</w:t>
      </w:r>
    </w:p>
    <w:p w14:paraId="50EDEABC" w14:textId="77777777" w:rsidR="00311C69" w:rsidRPr="00311C69" w:rsidRDefault="00311C69" w:rsidP="00311C69">
      <w:pPr>
        <w:numPr>
          <w:ilvl w:val="0"/>
          <w:numId w:val="201"/>
        </w:numPr>
        <w:spacing w:line="360" w:lineRule="auto"/>
        <w:ind w:left="0" w:firstLine="0"/>
        <w:contextualSpacing/>
        <w:jc w:val="both"/>
        <w:rPr>
          <w:sz w:val="24"/>
          <w:szCs w:val="24"/>
        </w:rPr>
      </w:pPr>
      <w:r w:rsidRPr="00311C69">
        <w:rPr>
          <w:sz w:val="24"/>
          <w:szCs w:val="24"/>
        </w:rPr>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52530BA8" w14:textId="77777777" w:rsidR="00311C69" w:rsidRPr="00311C69" w:rsidRDefault="00311C69" w:rsidP="00311C69">
      <w:pPr>
        <w:spacing w:line="360" w:lineRule="auto"/>
        <w:contextualSpacing/>
        <w:jc w:val="both"/>
        <w:rPr>
          <w:sz w:val="24"/>
          <w:szCs w:val="24"/>
        </w:rPr>
      </w:pPr>
    </w:p>
    <w:p w14:paraId="56F3124F" w14:textId="77777777" w:rsidR="00311C69" w:rsidRPr="00311C69" w:rsidRDefault="00311C69" w:rsidP="00311C69">
      <w:pPr>
        <w:numPr>
          <w:ilvl w:val="0"/>
          <w:numId w:val="202"/>
        </w:numPr>
        <w:spacing w:line="360" w:lineRule="auto"/>
        <w:ind w:left="0" w:firstLine="0"/>
        <w:contextualSpacing/>
        <w:jc w:val="both"/>
        <w:rPr>
          <w:sz w:val="24"/>
          <w:szCs w:val="24"/>
        </w:rPr>
      </w:pPr>
      <w:r w:rsidRPr="00311C69">
        <w:rPr>
          <w:sz w:val="24"/>
          <w:szCs w:val="24"/>
        </w:rPr>
        <w:t>Fixo para o Item 01, correspondente à franquia mensal contratada;</w:t>
      </w:r>
    </w:p>
    <w:p w14:paraId="46123837" w14:textId="77777777" w:rsidR="00311C69" w:rsidRPr="00311C69" w:rsidRDefault="00311C69" w:rsidP="00311C69">
      <w:pPr>
        <w:spacing w:line="360" w:lineRule="auto"/>
        <w:contextualSpacing/>
        <w:jc w:val="both"/>
        <w:rPr>
          <w:sz w:val="24"/>
          <w:szCs w:val="24"/>
        </w:rPr>
      </w:pPr>
    </w:p>
    <w:p w14:paraId="440375D0" w14:textId="77777777" w:rsidR="00311C69" w:rsidRPr="00311C69" w:rsidRDefault="00311C69" w:rsidP="00311C69">
      <w:pPr>
        <w:numPr>
          <w:ilvl w:val="0"/>
          <w:numId w:val="202"/>
        </w:numPr>
        <w:spacing w:line="360" w:lineRule="auto"/>
        <w:ind w:left="0" w:firstLine="0"/>
        <w:contextualSpacing/>
        <w:jc w:val="both"/>
        <w:rPr>
          <w:sz w:val="24"/>
          <w:szCs w:val="24"/>
        </w:rPr>
      </w:pPr>
      <w:r w:rsidRPr="00311C69">
        <w:rPr>
          <w:sz w:val="24"/>
          <w:szCs w:val="24"/>
        </w:rPr>
        <w:t>Proporcional para o Item 02, de acordo com a quantidade de páginas excedentes efetivamente apurada no período.</w:t>
      </w:r>
    </w:p>
    <w:p w14:paraId="53CB929D" w14:textId="77777777" w:rsidR="00311C69" w:rsidRPr="00311C69" w:rsidRDefault="00311C69" w:rsidP="00311C69">
      <w:pPr>
        <w:spacing w:line="360" w:lineRule="auto"/>
        <w:ind w:left="720"/>
        <w:contextualSpacing/>
        <w:rPr>
          <w:sz w:val="24"/>
          <w:szCs w:val="24"/>
        </w:rPr>
      </w:pPr>
    </w:p>
    <w:p w14:paraId="43C47A03" w14:textId="77777777" w:rsidR="00311C69" w:rsidRPr="00311C69" w:rsidRDefault="00311C69" w:rsidP="00311C69">
      <w:pPr>
        <w:numPr>
          <w:ilvl w:val="0"/>
          <w:numId w:val="201"/>
        </w:numPr>
        <w:spacing w:line="360" w:lineRule="auto"/>
        <w:ind w:left="0" w:firstLine="0"/>
        <w:contextualSpacing/>
        <w:jc w:val="both"/>
        <w:rPr>
          <w:sz w:val="24"/>
          <w:szCs w:val="24"/>
        </w:rPr>
      </w:pPr>
      <w:r w:rsidRPr="00311C69">
        <w:rPr>
          <w:sz w:val="24"/>
          <w:szCs w:val="24"/>
        </w:rPr>
        <w:t>Quando do pagamento, será efetuada a retenção tributária prevista na legislação aplicável.</w:t>
      </w:r>
    </w:p>
    <w:p w14:paraId="63898AEC" w14:textId="77777777" w:rsidR="00311C69" w:rsidRPr="00311C69" w:rsidRDefault="00311C69" w:rsidP="00311C69">
      <w:pPr>
        <w:numPr>
          <w:ilvl w:val="0"/>
          <w:numId w:val="201"/>
        </w:numPr>
        <w:spacing w:line="360" w:lineRule="auto"/>
        <w:ind w:left="0" w:firstLine="0"/>
        <w:contextualSpacing/>
        <w:jc w:val="both"/>
        <w:rPr>
          <w:sz w:val="24"/>
          <w:szCs w:val="24"/>
        </w:rPr>
      </w:pPr>
      <w:r w:rsidRPr="00311C69">
        <w:rPr>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EA364AA" w14:textId="77777777" w:rsidR="00311C69" w:rsidRPr="00311C69" w:rsidRDefault="00311C69" w:rsidP="00311C69">
      <w:pPr>
        <w:spacing w:line="360" w:lineRule="auto"/>
        <w:ind w:left="720"/>
        <w:contextualSpacing/>
        <w:rPr>
          <w:sz w:val="24"/>
          <w:szCs w:val="24"/>
        </w:rPr>
      </w:pPr>
    </w:p>
    <w:p w14:paraId="4D599AEF" w14:textId="77777777" w:rsidR="00311C69" w:rsidRPr="00311C69" w:rsidRDefault="00311C69" w:rsidP="00311C69">
      <w:pPr>
        <w:numPr>
          <w:ilvl w:val="0"/>
          <w:numId w:val="194"/>
        </w:numPr>
        <w:spacing w:line="360" w:lineRule="auto"/>
        <w:ind w:left="0" w:firstLine="0"/>
        <w:contextualSpacing/>
        <w:jc w:val="both"/>
        <w:rPr>
          <w:b/>
          <w:bCs/>
          <w:sz w:val="24"/>
          <w:szCs w:val="24"/>
        </w:rPr>
      </w:pPr>
      <w:r w:rsidRPr="00311C69">
        <w:rPr>
          <w:b/>
          <w:bCs/>
          <w:sz w:val="24"/>
          <w:szCs w:val="24"/>
        </w:rPr>
        <w:t xml:space="preserve">Das obrigações relativas aos suprimentos e manutenção </w:t>
      </w:r>
    </w:p>
    <w:p w14:paraId="0199A01D" w14:textId="77777777" w:rsidR="00311C69" w:rsidRPr="00311C69" w:rsidRDefault="00311C69" w:rsidP="00311C69">
      <w:pPr>
        <w:numPr>
          <w:ilvl w:val="0"/>
          <w:numId w:val="203"/>
        </w:numPr>
        <w:spacing w:line="360" w:lineRule="auto"/>
        <w:ind w:left="0" w:firstLine="0"/>
        <w:contextualSpacing/>
        <w:jc w:val="both"/>
        <w:rPr>
          <w:sz w:val="24"/>
          <w:szCs w:val="24"/>
        </w:rPr>
      </w:pPr>
      <w:r w:rsidRPr="00311C69">
        <w:rPr>
          <w:sz w:val="24"/>
          <w:szCs w:val="24"/>
        </w:rPr>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7DA0317A" w14:textId="77777777" w:rsidR="00311C69" w:rsidRPr="00311C69" w:rsidRDefault="00311C69" w:rsidP="00311C69">
      <w:pPr>
        <w:numPr>
          <w:ilvl w:val="0"/>
          <w:numId w:val="203"/>
        </w:numPr>
        <w:spacing w:line="360" w:lineRule="auto"/>
        <w:ind w:left="0" w:firstLine="0"/>
        <w:contextualSpacing/>
        <w:jc w:val="both"/>
        <w:rPr>
          <w:sz w:val="24"/>
          <w:szCs w:val="24"/>
        </w:rPr>
      </w:pPr>
      <w:r w:rsidRPr="00311C69">
        <w:rPr>
          <w:sz w:val="24"/>
          <w:szCs w:val="24"/>
        </w:rPr>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05971753" w14:textId="77777777" w:rsidR="00311C69" w:rsidRPr="00311C69" w:rsidRDefault="00311C69" w:rsidP="00311C69">
      <w:pPr>
        <w:numPr>
          <w:ilvl w:val="0"/>
          <w:numId w:val="203"/>
        </w:numPr>
        <w:spacing w:line="360" w:lineRule="auto"/>
        <w:ind w:left="0" w:firstLine="0"/>
        <w:contextualSpacing/>
        <w:jc w:val="both"/>
        <w:rPr>
          <w:sz w:val="24"/>
          <w:szCs w:val="24"/>
        </w:rPr>
      </w:pPr>
      <w:r w:rsidRPr="00311C69">
        <w:rPr>
          <w:sz w:val="24"/>
          <w:szCs w:val="24"/>
        </w:rPr>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10668FDD" w14:textId="77777777" w:rsidR="00311C69" w:rsidRPr="00311C69" w:rsidRDefault="00311C69" w:rsidP="00311C69">
      <w:pPr>
        <w:contextualSpacing/>
        <w:jc w:val="both"/>
        <w:rPr>
          <w:sz w:val="24"/>
          <w:szCs w:val="24"/>
        </w:rPr>
      </w:pPr>
    </w:p>
    <w:p w14:paraId="49A9DA6A" w14:textId="77777777" w:rsidR="00311C69" w:rsidRPr="00311C69" w:rsidRDefault="00311C69" w:rsidP="00311C69">
      <w:pPr>
        <w:numPr>
          <w:ilvl w:val="0"/>
          <w:numId w:val="193"/>
        </w:numPr>
        <w:spacing w:after="200" w:line="360" w:lineRule="auto"/>
        <w:ind w:left="0" w:firstLine="0"/>
        <w:jc w:val="both"/>
        <w:rPr>
          <w:rFonts w:eastAsia="Calibri"/>
          <w:sz w:val="24"/>
          <w:szCs w:val="24"/>
          <w:lang w:eastAsia="en-US"/>
        </w:rPr>
      </w:pPr>
      <w:bookmarkStart w:id="15" w:name="_Hlk186385316"/>
      <w:r w:rsidRPr="00311C69">
        <w:rPr>
          <w:rFonts w:eastAsia="Calibri"/>
          <w:sz w:val="24"/>
          <w:szCs w:val="24"/>
          <w:lang w:eastAsia="en-US"/>
        </w:rPr>
        <w:t>A aquisição dos itens não se enquadra como bem de luxo.</w:t>
      </w:r>
    </w:p>
    <w:p w14:paraId="142CF924" w14:textId="77777777" w:rsidR="00311C69" w:rsidRPr="00311C69" w:rsidRDefault="00311C69" w:rsidP="00311C69">
      <w:pPr>
        <w:numPr>
          <w:ilvl w:val="0"/>
          <w:numId w:val="193"/>
        </w:numPr>
        <w:spacing w:after="200" w:line="360" w:lineRule="auto"/>
        <w:ind w:left="0" w:firstLine="0"/>
        <w:jc w:val="both"/>
        <w:rPr>
          <w:rFonts w:eastAsia="Calibri"/>
          <w:sz w:val="24"/>
          <w:szCs w:val="24"/>
          <w:lang w:eastAsia="en-US"/>
        </w:rPr>
      </w:pPr>
      <w:r w:rsidRPr="00311C69">
        <w:rPr>
          <w:rFonts w:eastAsia="Calibri"/>
          <w:sz w:val="24"/>
          <w:szCs w:val="24"/>
          <w:lang w:eastAsia="en-US"/>
        </w:rPr>
        <w:t>A licitante deverá observar toda a legislação pertinente quanto aos critérios de sustentabilidade ambiental vigente no país.</w:t>
      </w:r>
    </w:p>
    <w:p w14:paraId="1C5E8B62" w14:textId="77777777" w:rsidR="00311C69" w:rsidRPr="00311C69" w:rsidRDefault="00311C69" w:rsidP="00311C69">
      <w:pPr>
        <w:numPr>
          <w:ilvl w:val="0"/>
          <w:numId w:val="193"/>
        </w:numPr>
        <w:spacing w:after="200" w:line="360" w:lineRule="auto"/>
        <w:ind w:left="0" w:firstLine="0"/>
        <w:jc w:val="both"/>
        <w:rPr>
          <w:rFonts w:eastAsia="Calibri"/>
          <w:sz w:val="24"/>
          <w:szCs w:val="24"/>
          <w:lang w:eastAsia="en-US"/>
        </w:rPr>
      </w:pPr>
      <w:r w:rsidRPr="00311C69">
        <w:rPr>
          <w:rFonts w:eastAsia="Calibri"/>
          <w:sz w:val="24"/>
          <w:szCs w:val="24"/>
          <w:lang w:eastAsia="en-US"/>
        </w:rPr>
        <w:t>Não será admitida a subcontratação do objeto contratual.</w:t>
      </w:r>
    </w:p>
    <w:p w14:paraId="7215F601" w14:textId="77777777" w:rsidR="00311C69" w:rsidRPr="00311C69" w:rsidRDefault="00311C69" w:rsidP="00311C69">
      <w:pPr>
        <w:numPr>
          <w:ilvl w:val="0"/>
          <w:numId w:val="193"/>
        </w:numPr>
        <w:spacing w:after="200" w:line="360" w:lineRule="auto"/>
        <w:ind w:left="0" w:firstLine="0"/>
        <w:jc w:val="both"/>
        <w:rPr>
          <w:rFonts w:eastAsia="Calibri"/>
          <w:sz w:val="24"/>
          <w:szCs w:val="24"/>
          <w:lang w:eastAsia="en-US"/>
        </w:rPr>
      </w:pPr>
      <w:r w:rsidRPr="00311C69">
        <w:rPr>
          <w:rFonts w:eastAsia="Calibri"/>
          <w:sz w:val="24"/>
          <w:szCs w:val="24"/>
          <w:lang w:eastAsia="en-US"/>
        </w:rPr>
        <w:t>Não haverá exigência da garantia da contratação nos termos dos artigos 96 e seguintes da Lei nº 14.133/21.</w:t>
      </w:r>
    </w:p>
    <w:p w14:paraId="4F8B8889" w14:textId="77777777" w:rsidR="00311C69" w:rsidRPr="00311C69" w:rsidRDefault="00311C69" w:rsidP="00311C69">
      <w:pPr>
        <w:numPr>
          <w:ilvl w:val="0"/>
          <w:numId w:val="193"/>
        </w:numPr>
        <w:spacing w:after="200" w:line="360" w:lineRule="auto"/>
        <w:ind w:left="0" w:firstLine="0"/>
        <w:jc w:val="both"/>
        <w:rPr>
          <w:rFonts w:eastAsia="Calibri"/>
          <w:sz w:val="24"/>
          <w:szCs w:val="24"/>
          <w:lang w:eastAsia="en-US"/>
        </w:rPr>
      </w:pPr>
      <w:r w:rsidRPr="00311C69">
        <w:rPr>
          <w:rFonts w:eastAsia="Calibri"/>
          <w:sz w:val="24"/>
          <w:szCs w:val="24"/>
          <w:lang w:eastAsia="en-US"/>
        </w:rPr>
        <w:t>Licitação Exclusiva para ME, EPP ou Equiparadas.</w:t>
      </w:r>
    </w:p>
    <w:p w14:paraId="3701D97F" w14:textId="77777777" w:rsidR="00311C69" w:rsidRDefault="00311C69" w:rsidP="00311C69">
      <w:pPr>
        <w:spacing w:line="360" w:lineRule="auto"/>
        <w:jc w:val="both"/>
        <w:rPr>
          <w:sz w:val="24"/>
          <w:szCs w:val="24"/>
        </w:rPr>
      </w:pPr>
    </w:p>
    <w:p w14:paraId="2CA5BAF2" w14:textId="77777777" w:rsidR="00311C69" w:rsidRPr="00311C69" w:rsidRDefault="00311C69" w:rsidP="00311C69">
      <w:pPr>
        <w:spacing w:line="360" w:lineRule="auto"/>
        <w:jc w:val="both"/>
        <w:rPr>
          <w:sz w:val="24"/>
          <w:szCs w:val="24"/>
        </w:rPr>
      </w:pPr>
    </w:p>
    <w:p w14:paraId="5D019BED" w14:textId="77777777" w:rsidR="00311C69" w:rsidRPr="00311C69" w:rsidRDefault="00311C69" w:rsidP="00311C69">
      <w:pPr>
        <w:spacing w:line="360" w:lineRule="auto"/>
        <w:jc w:val="both"/>
        <w:rPr>
          <w:sz w:val="24"/>
          <w:szCs w:val="24"/>
        </w:rPr>
      </w:pPr>
    </w:p>
    <w:p w14:paraId="21C7B52E" w14:textId="77777777" w:rsidR="00311C69" w:rsidRPr="00311C69" w:rsidRDefault="00311C69" w:rsidP="00311C69">
      <w:pPr>
        <w:spacing w:line="360" w:lineRule="auto"/>
        <w:jc w:val="both"/>
        <w:rPr>
          <w:sz w:val="24"/>
          <w:szCs w:val="24"/>
        </w:rPr>
      </w:pPr>
    </w:p>
    <w:p w14:paraId="057E76A3" w14:textId="77777777" w:rsidR="00311C69" w:rsidRPr="00311C69" w:rsidRDefault="00311C69" w:rsidP="00311C69">
      <w:pPr>
        <w:spacing w:line="360" w:lineRule="auto"/>
        <w:jc w:val="both"/>
        <w:rPr>
          <w:sz w:val="24"/>
          <w:szCs w:val="24"/>
        </w:rPr>
      </w:pPr>
    </w:p>
    <w:p w14:paraId="5F9A0548" w14:textId="77777777" w:rsidR="00311C69" w:rsidRPr="00311C69" w:rsidRDefault="00311C69" w:rsidP="00311C69">
      <w:pPr>
        <w:spacing w:line="360" w:lineRule="auto"/>
        <w:jc w:val="both"/>
        <w:rPr>
          <w:sz w:val="24"/>
          <w:szCs w:val="24"/>
        </w:rPr>
      </w:pPr>
    </w:p>
    <w:p w14:paraId="32C99298" w14:textId="77777777" w:rsidR="00311C69" w:rsidRPr="00311C69" w:rsidRDefault="00311C69" w:rsidP="00311C69">
      <w:pPr>
        <w:adjustRightInd w:val="0"/>
        <w:spacing w:after="200" w:line="360" w:lineRule="auto"/>
        <w:jc w:val="both"/>
        <w:rPr>
          <w:rFonts w:eastAsia="Calibri"/>
          <w:b/>
          <w:bCs/>
          <w:sz w:val="24"/>
          <w:szCs w:val="24"/>
          <w:lang w:eastAsia="en-US"/>
        </w:rPr>
      </w:pPr>
      <w:r w:rsidRPr="00311C69">
        <w:rPr>
          <w:rFonts w:eastAsia="Calibri"/>
          <w:b/>
          <w:bCs/>
          <w:sz w:val="24"/>
          <w:szCs w:val="24"/>
          <w:lang w:eastAsia="en-US"/>
        </w:rPr>
        <w:lastRenderedPageBreak/>
        <w:t>REQUISITOS DE HABILITAÇÃO JURÍDICA, FISCAL, SOCIAL E TRABALHISTA</w:t>
      </w:r>
    </w:p>
    <w:p w14:paraId="7A099939" w14:textId="77777777" w:rsidR="00311C69" w:rsidRPr="00311C69" w:rsidRDefault="00311C69" w:rsidP="00311C69">
      <w:pPr>
        <w:suppressAutoHyphens/>
        <w:jc w:val="both"/>
        <w:rPr>
          <w:b/>
          <w:sz w:val="24"/>
          <w:szCs w:val="24"/>
          <w:lang w:eastAsia="zh-CN"/>
        </w:rPr>
      </w:pPr>
      <w:r w:rsidRPr="00311C69">
        <w:rPr>
          <w:b/>
          <w:sz w:val="24"/>
          <w:szCs w:val="24"/>
          <w:lang w:eastAsia="zh-CN"/>
        </w:rPr>
        <w:t>I – HABILITAÇÃO JURÍDICA:</w:t>
      </w:r>
    </w:p>
    <w:p w14:paraId="5D480EE6" w14:textId="77777777" w:rsidR="00311C69" w:rsidRPr="00311C69" w:rsidRDefault="00311C69" w:rsidP="00311C69">
      <w:pPr>
        <w:suppressAutoHyphens/>
        <w:jc w:val="both"/>
        <w:rPr>
          <w:sz w:val="24"/>
          <w:szCs w:val="24"/>
          <w:lang w:eastAsia="zh-CN"/>
        </w:rPr>
      </w:pPr>
    </w:p>
    <w:p w14:paraId="30707CAD" w14:textId="77777777" w:rsidR="00311C69" w:rsidRPr="00311C69" w:rsidRDefault="00311C69" w:rsidP="00311C69">
      <w:pPr>
        <w:widowControl w:val="0"/>
        <w:numPr>
          <w:ilvl w:val="0"/>
          <w:numId w:val="3"/>
        </w:numPr>
        <w:suppressAutoHyphens/>
        <w:spacing w:line="360" w:lineRule="auto"/>
        <w:ind w:left="0" w:firstLine="0"/>
        <w:jc w:val="both"/>
        <w:rPr>
          <w:rFonts w:eastAsia="Calibri"/>
          <w:sz w:val="24"/>
          <w:szCs w:val="24"/>
          <w:lang w:eastAsia="zh-CN"/>
        </w:rPr>
      </w:pPr>
      <w:r w:rsidRPr="00311C69">
        <w:rPr>
          <w:rFonts w:eastAsia="Calibri"/>
          <w:sz w:val="24"/>
          <w:szCs w:val="24"/>
          <w:lang w:eastAsia="zh-CN"/>
        </w:rPr>
        <w:t xml:space="preserve">Registro comercial, no caso de empresa individual; </w:t>
      </w:r>
    </w:p>
    <w:p w14:paraId="666BBAA2" w14:textId="77777777" w:rsidR="00311C69" w:rsidRPr="00311C69" w:rsidRDefault="00311C69" w:rsidP="00311C69">
      <w:pPr>
        <w:widowControl w:val="0"/>
        <w:numPr>
          <w:ilvl w:val="0"/>
          <w:numId w:val="3"/>
        </w:numPr>
        <w:suppressAutoHyphens/>
        <w:spacing w:line="360" w:lineRule="auto"/>
        <w:ind w:left="0" w:firstLine="0"/>
        <w:jc w:val="both"/>
        <w:rPr>
          <w:rFonts w:eastAsia="Calibri"/>
          <w:sz w:val="24"/>
          <w:szCs w:val="24"/>
          <w:lang w:eastAsia="zh-CN"/>
        </w:rPr>
      </w:pPr>
      <w:r w:rsidRPr="00311C69">
        <w:rPr>
          <w:rFonts w:eastAsia="Calibri"/>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DE3C51F" w14:textId="77777777" w:rsidR="00311C69" w:rsidRPr="00311C69" w:rsidRDefault="00311C69" w:rsidP="00311C69">
      <w:pPr>
        <w:numPr>
          <w:ilvl w:val="0"/>
          <w:numId w:val="3"/>
        </w:numPr>
        <w:suppressAutoHyphens/>
        <w:spacing w:line="360" w:lineRule="auto"/>
        <w:ind w:left="0" w:firstLine="0"/>
        <w:jc w:val="both"/>
        <w:rPr>
          <w:rFonts w:eastAsia="Calibri"/>
          <w:sz w:val="24"/>
          <w:szCs w:val="24"/>
          <w:lang w:eastAsia="zh-CN"/>
        </w:rPr>
      </w:pPr>
      <w:r w:rsidRPr="00311C69">
        <w:rPr>
          <w:rFonts w:eastAsia="Calibri"/>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60E2229" w14:textId="77777777" w:rsidR="00311C69" w:rsidRPr="00311C69" w:rsidRDefault="00311C69" w:rsidP="00311C69">
      <w:pPr>
        <w:suppressAutoHyphens/>
        <w:spacing w:line="360" w:lineRule="auto"/>
        <w:jc w:val="both"/>
        <w:rPr>
          <w:rFonts w:eastAsia="Calibri"/>
          <w:sz w:val="24"/>
          <w:szCs w:val="24"/>
          <w:lang w:eastAsia="zh-CN"/>
        </w:rPr>
      </w:pPr>
    </w:p>
    <w:p w14:paraId="574147F3" w14:textId="77777777" w:rsidR="00311C69" w:rsidRPr="00311C69" w:rsidRDefault="00311C69" w:rsidP="00311C69">
      <w:pPr>
        <w:suppressAutoHyphens/>
        <w:jc w:val="both"/>
        <w:rPr>
          <w:b/>
          <w:sz w:val="24"/>
          <w:szCs w:val="24"/>
          <w:lang w:eastAsia="zh-CN"/>
        </w:rPr>
      </w:pPr>
      <w:r w:rsidRPr="00311C69">
        <w:rPr>
          <w:b/>
          <w:sz w:val="24"/>
          <w:szCs w:val="24"/>
          <w:lang w:eastAsia="zh-CN"/>
        </w:rPr>
        <w:t>II – REGULARIDADE FISCAL E TRABALHISTA:</w:t>
      </w:r>
    </w:p>
    <w:p w14:paraId="7E7212EF" w14:textId="77777777" w:rsidR="00311C69" w:rsidRPr="00311C69" w:rsidRDefault="00311C69" w:rsidP="00311C69">
      <w:pPr>
        <w:suppressAutoHyphens/>
        <w:jc w:val="both"/>
        <w:rPr>
          <w:sz w:val="24"/>
          <w:szCs w:val="24"/>
          <w:lang w:eastAsia="zh-CN"/>
        </w:rPr>
      </w:pPr>
    </w:p>
    <w:p w14:paraId="794D5CF9" w14:textId="77777777" w:rsidR="00311C69" w:rsidRPr="00311C69" w:rsidRDefault="00311C69" w:rsidP="00311C69">
      <w:pPr>
        <w:numPr>
          <w:ilvl w:val="0"/>
          <w:numId w:val="50"/>
        </w:numPr>
        <w:suppressAutoHyphens/>
        <w:spacing w:after="200"/>
        <w:ind w:left="0" w:firstLine="0"/>
        <w:jc w:val="both"/>
        <w:rPr>
          <w:rFonts w:eastAsia="Calibri"/>
          <w:sz w:val="24"/>
          <w:szCs w:val="24"/>
          <w:lang w:eastAsia="zh-CN"/>
        </w:rPr>
      </w:pPr>
      <w:r w:rsidRPr="00311C69">
        <w:rPr>
          <w:rFonts w:eastAsia="Calibri"/>
          <w:sz w:val="24"/>
          <w:szCs w:val="24"/>
          <w:lang w:eastAsia="zh-CN"/>
        </w:rPr>
        <w:t xml:space="preserve">Prova de inscrição no Cadastro Nacional de Pessoa Jurídica do Ministério da Fazenda – </w:t>
      </w:r>
      <w:r w:rsidRPr="00311C69">
        <w:rPr>
          <w:rFonts w:eastAsia="Calibri"/>
          <w:b/>
          <w:sz w:val="24"/>
          <w:szCs w:val="24"/>
          <w:lang w:eastAsia="zh-CN"/>
        </w:rPr>
        <w:t>CNPJ</w:t>
      </w:r>
      <w:r w:rsidRPr="00311C69">
        <w:rPr>
          <w:rFonts w:eastAsia="Calibri"/>
          <w:sz w:val="24"/>
          <w:szCs w:val="24"/>
          <w:lang w:eastAsia="zh-CN"/>
        </w:rPr>
        <w:t>/MF;</w:t>
      </w:r>
    </w:p>
    <w:p w14:paraId="27F4A9EE" w14:textId="77777777" w:rsidR="00311C69" w:rsidRPr="00311C69" w:rsidRDefault="00311C69" w:rsidP="00311C69">
      <w:pPr>
        <w:numPr>
          <w:ilvl w:val="0"/>
          <w:numId w:val="50"/>
        </w:numPr>
        <w:suppressAutoHyphens/>
        <w:spacing w:after="200"/>
        <w:ind w:left="0" w:firstLine="0"/>
        <w:jc w:val="both"/>
        <w:rPr>
          <w:rFonts w:eastAsia="Calibri"/>
          <w:sz w:val="24"/>
          <w:szCs w:val="24"/>
          <w:lang w:eastAsia="zh-CN"/>
        </w:rPr>
      </w:pPr>
      <w:r w:rsidRPr="00311C69">
        <w:rPr>
          <w:rFonts w:eastAsia="Calibri"/>
          <w:sz w:val="24"/>
          <w:szCs w:val="24"/>
          <w:lang w:eastAsia="zh-CN"/>
        </w:rPr>
        <w:t xml:space="preserve">Prova de regularidade para com a </w:t>
      </w:r>
      <w:r w:rsidRPr="00311C69">
        <w:rPr>
          <w:rFonts w:eastAsia="Calibri"/>
          <w:b/>
          <w:sz w:val="24"/>
          <w:szCs w:val="24"/>
          <w:lang w:eastAsia="zh-CN"/>
        </w:rPr>
        <w:t>Fazenda Estadual</w:t>
      </w:r>
      <w:r w:rsidRPr="00311C69">
        <w:rPr>
          <w:rFonts w:eastAsia="Calibri"/>
          <w:sz w:val="24"/>
          <w:szCs w:val="24"/>
          <w:lang w:eastAsia="zh-CN"/>
        </w:rPr>
        <w:t xml:space="preserve"> do domicílio ou sede do licitante, ou outra equivalente, na forma da lei, com prazo de validade em vigor;</w:t>
      </w:r>
    </w:p>
    <w:p w14:paraId="7027D178" w14:textId="77777777" w:rsidR="00311C69" w:rsidRPr="00311C69" w:rsidRDefault="00311C69" w:rsidP="00311C69">
      <w:pPr>
        <w:widowControl w:val="0"/>
        <w:numPr>
          <w:ilvl w:val="0"/>
          <w:numId w:val="49"/>
        </w:numPr>
        <w:shd w:val="clear" w:color="auto" w:fill="FFFFFF"/>
        <w:suppressAutoHyphens/>
        <w:spacing w:line="240" w:lineRule="auto"/>
        <w:ind w:left="0" w:firstLine="0"/>
        <w:jc w:val="both"/>
        <w:rPr>
          <w:rFonts w:eastAsia="Calibri"/>
          <w:b/>
          <w:sz w:val="24"/>
          <w:szCs w:val="24"/>
          <w:lang w:eastAsia="zh-CN"/>
        </w:rPr>
      </w:pPr>
      <w:r w:rsidRPr="00311C69">
        <w:rPr>
          <w:rFonts w:eastAsia="Calibri"/>
          <w:sz w:val="24"/>
          <w:szCs w:val="24"/>
          <w:lang w:eastAsia="zh-CN"/>
        </w:rPr>
        <w:t xml:space="preserve">Prova de regularidade com </w:t>
      </w:r>
      <w:r w:rsidRPr="00311C69">
        <w:rPr>
          <w:rFonts w:eastAsia="Calibri"/>
          <w:bCs/>
          <w:color w:val="000000"/>
          <w:sz w:val="24"/>
          <w:szCs w:val="24"/>
          <w:shd w:val="clear" w:color="auto" w:fill="FFFFFF"/>
          <w:lang w:eastAsia="en-US"/>
        </w:rPr>
        <w:t xml:space="preserve">débitos relativos aos </w:t>
      </w:r>
      <w:r w:rsidRPr="00311C69">
        <w:rPr>
          <w:rFonts w:eastAsia="Calibri"/>
          <w:b/>
          <w:bCs/>
          <w:color w:val="000000"/>
          <w:sz w:val="24"/>
          <w:szCs w:val="24"/>
          <w:shd w:val="clear" w:color="auto" w:fill="FFFFFF"/>
          <w:lang w:eastAsia="en-US"/>
        </w:rPr>
        <w:t xml:space="preserve">Tributos Federais </w:t>
      </w:r>
      <w:r w:rsidRPr="00311C69">
        <w:rPr>
          <w:rFonts w:eastAsia="Calibri"/>
          <w:bCs/>
          <w:color w:val="000000"/>
          <w:sz w:val="24"/>
          <w:szCs w:val="24"/>
          <w:shd w:val="clear" w:color="auto" w:fill="FFFFFF"/>
          <w:lang w:eastAsia="en-US"/>
        </w:rPr>
        <w:t xml:space="preserve">e à dívida ativa da </w:t>
      </w:r>
      <w:r w:rsidRPr="00311C69">
        <w:rPr>
          <w:rFonts w:eastAsia="Calibri"/>
          <w:b/>
          <w:bCs/>
          <w:color w:val="000000"/>
          <w:sz w:val="24"/>
          <w:szCs w:val="24"/>
          <w:shd w:val="clear" w:color="auto" w:fill="FFFFFF"/>
          <w:lang w:eastAsia="en-US"/>
        </w:rPr>
        <w:t>União</w:t>
      </w:r>
      <w:r w:rsidRPr="00311C69">
        <w:rPr>
          <w:rFonts w:eastAsia="Calibri"/>
          <w:bCs/>
          <w:color w:val="000000"/>
          <w:sz w:val="24"/>
          <w:szCs w:val="24"/>
          <w:shd w:val="clear" w:color="auto" w:fill="FFFFFF"/>
          <w:lang w:eastAsia="en-US"/>
        </w:rPr>
        <w:t xml:space="preserve">; </w:t>
      </w:r>
    </w:p>
    <w:p w14:paraId="429BE9C5" w14:textId="77777777" w:rsidR="00311C69" w:rsidRPr="00311C69" w:rsidRDefault="00311C69" w:rsidP="00311C69">
      <w:pPr>
        <w:widowControl w:val="0"/>
        <w:shd w:val="clear" w:color="auto" w:fill="FFFFFF"/>
        <w:suppressAutoHyphens/>
        <w:spacing w:line="240" w:lineRule="auto"/>
        <w:jc w:val="both"/>
        <w:rPr>
          <w:rFonts w:eastAsia="Calibri"/>
          <w:b/>
          <w:sz w:val="24"/>
          <w:szCs w:val="24"/>
          <w:lang w:eastAsia="zh-CN"/>
        </w:rPr>
      </w:pPr>
    </w:p>
    <w:p w14:paraId="72640A19" w14:textId="77777777" w:rsidR="00311C69" w:rsidRPr="00311C69" w:rsidRDefault="00311C69" w:rsidP="00311C69">
      <w:pPr>
        <w:widowControl w:val="0"/>
        <w:numPr>
          <w:ilvl w:val="0"/>
          <w:numId w:val="49"/>
        </w:numPr>
        <w:shd w:val="clear" w:color="auto" w:fill="FFFFFF"/>
        <w:suppressAutoHyphens/>
        <w:overflowPunct w:val="0"/>
        <w:spacing w:line="240" w:lineRule="auto"/>
        <w:ind w:left="0" w:firstLine="0"/>
        <w:jc w:val="both"/>
        <w:textAlignment w:val="baseline"/>
        <w:rPr>
          <w:rFonts w:eastAsia="Calibri"/>
          <w:color w:val="000000"/>
          <w:sz w:val="24"/>
          <w:szCs w:val="24"/>
          <w:lang w:eastAsia="zh-CN"/>
        </w:rPr>
      </w:pPr>
      <w:r w:rsidRPr="00311C69">
        <w:rPr>
          <w:rFonts w:eastAsia="Calibri"/>
          <w:sz w:val="24"/>
          <w:szCs w:val="24"/>
          <w:lang w:eastAsia="zh-CN"/>
        </w:rPr>
        <w:t xml:space="preserve">Prova de </w:t>
      </w:r>
      <w:r w:rsidRPr="00311C69">
        <w:rPr>
          <w:rFonts w:eastAsia="Calibri"/>
          <w:color w:val="000000"/>
          <w:sz w:val="24"/>
          <w:szCs w:val="24"/>
          <w:lang w:eastAsia="zh-CN"/>
        </w:rPr>
        <w:t xml:space="preserve">regularidade para com o </w:t>
      </w:r>
      <w:r w:rsidRPr="00311C69">
        <w:rPr>
          <w:rFonts w:eastAsia="Calibri"/>
          <w:b/>
          <w:color w:val="000000"/>
          <w:sz w:val="24"/>
          <w:szCs w:val="24"/>
          <w:lang w:eastAsia="zh-CN"/>
        </w:rPr>
        <w:t>FGTS</w:t>
      </w:r>
      <w:r w:rsidRPr="00311C69">
        <w:rPr>
          <w:rFonts w:eastAsia="Calibri"/>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11C69">
        <w:rPr>
          <w:rFonts w:eastAsia="Calibri"/>
          <w:sz w:val="24"/>
          <w:szCs w:val="24"/>
          <w:lang w:eastAsia="zh-CN"/>
        </w:rPr>
        <w:t xml:space="preserve">, ou do documento denominado “Situação de Regularidade do Empregador”, com prazo de validade em vigor na data de encerramento do prazo de entrega dos envelopes; </w:t>
      </w:r>
    </w:p>
    <w:p w14:paraId="02E451A1" w14:textId="77777777" w:rsidR="00311C69" w:rsidRPr="00311C69" w:rsidRDefault="00311C69" w:rsidP="00311C69">
      <w:pPr>
        <w:spacing w:after="200"/>
        <w:ind w:left="708"/>
        <w:rPr>
          <w:rFonts w:eastAsia="Calibri"/>
          <w:color w:val="000000"/>
          <w:sz w:val="24"/>
          <w:szCs w:val="24"/>
          <w:lang w:eastAsia="zh-CN"/>
        </w:rPr>
      </w:pPr>
    </w:p>
    <w:p w14:paraId="0C1C3A60" w14:textId="77777777" w:rsidR="00311C69" w:rsidRPr="00311C69" w:rsidRDefault="00311C69" w:rsidP="00311C69">
      <w:pPr>
        <w:widowControl w:val="0"/>
        <w:numPr>
          <w:ilvl w:val="0"/>
          <w:numId w:val="49"/>
        </w:numPr>
        <w:shd w:val="clear" w:color="auto" w:fill="FFFFFF"/>
        <w:suppressAutoHyphens/>
        <w:overflowPunct w:val="0"/>
        <w:spacing w:line="240" w:lineRule="auto"/>
        <w:ind w:left="0" w:firstLine="0"/>
        <w:jc w:val="both"/>
        <w:textAlignment w:val="baseline"/>
        <w:rPr>
          <w:rFonts w:eastAsia="Calibri"/>
          <w:color w:val="000000"/>
          <w:sz w:val="24"/>
          <w:szCs w:val="24"/>
          <w:lang w:eastAsia="zh-CN"/>
        </w:rPr>
      </w:pPr>
      <w:r w:rsidRPr="00311C69">
        <w:rPr>
          <w:rFonts w:eastAsia="Calibri"/>
          <w:color w:val="000000"/>
          <w:sz w:val="24"/>
          <w:szCs w:val="24"/>
          <w:lang w:eastAsia="zh-CN"/>
        </w:rPr>
        <w:t xml:space="preserve">Prova de regularidade </w:t>
      </w:r>
      <w:r w:rsidRPr="00311C69">
        <w:rPr>
          <w:rFonts w:eastAsia="Calibri"/>
          <w:b/>
          <w:color w:val="000000"/>
          <w:sz w:val="24"/>
          <w:szCs w:val="24"/>
          <w:lang w:eastAsia="zh-CN"/>
        </w:rPr>
        <w:t>Trabalhista</w:t>
      </w:r>
      <w:r w:rsidRPr="00311C69">
        <w:rPr>
          <w:rFonts w:eastAsia="Calibri"/>
          <w:color w:val="000000"/>
          <w:sz w:val="24"/>
          <w:szCs w:val="24"/>
          <w:lang w:eastAsia="zh-CN"/>
        </w:rPr>
        <w:t>, mediante a apresentação da CNDT – Certidão Negativa de Débitos Trabalhistas ou da CPDT – Certidão Positiva de Débitos Trabalhistas com efeitos de negativa;</w:t>
      </w:r>
    </w:p>
    <w:p w14:paraId="31F820C9" w14:textId="77777777" w:rsidR="00311C69" w:rsidRPr="00311C69" w:rsidRDefault="00311C69" w:rsidP="00311C69">
      <w:pPr>
        <w:spacing w:after="200"/>
        <w:ind w:left="708"/>
        <w:rPr>
          <w:rFonts w:eastAsia="Calibri"/>
          <w:color w:val="000000"/>
          <w:sz w:val="24"/>
          <w:szCs w:val="24"/>
          <w:lang w:eastAsia="zh-CN"/>
        </w:rPr>
      </w:pPr>
    </w:p>
    <w:p w14:paraId="170E9A6D" w14:textId="77777777" w:rsidR="00311C69" w:rsidRPr="00311C69" w:rsidRDefault="00311C69" w:rsidP="00311C69">
      <w:pPr>
        <w:widowControl w:val="0"/>
        <w:numPr>
          <w:ilvl w:val="0"/>
          <w:numId w:val="49"/>
        </w:numPr>
        <w:shd w:val="clear" w:color="auto" w:fill="FFFFFF"/>
        <w:suppressAutoHyphens/>
        <w:overflowPunct w:val="0"/>
        <w:spacing w:line="240" w:lineRule="auto"/>
        <w:ind w:left="0" w:firstLine="0"/>
        <w:jc w:val="both"/>
        <w:textAlignment w:val="baseline"/>
        <w:rPr>
          <w:rFonts w:eastAsia="Calibri"/>
          <w:color w:val="000000"/>
          <w:sz w:val="24"/>
          <w:szCs w:val="24"/>
          <w:lang w:eastAsia="zh-CN"/>
        </w:rPr>
      </w:pPr>
      <w:r w:rsidRPr="00311C69">
        <w:rPr>
          <w:rFonts w:eastAsia="Calibri"/>
          <w:color w:val="000000"/>
          <w:sz w:val="24"/>
          <w:szCs w:val="24"/>
          <w:lang w:eastAsia="zh-CN"/>
        </w:rPr>
        <w:t xml:space="preserve">Prova de regularidade de Débitos da </w:t>
      </w:r>
      <w:r w:rsidRPr="00311C69">
        <w:rPr>
          <w:rFonts w:eastAsia="Calibri"/>
          <w:b/>
          <w:color w:val="000000"/>
          <w:sz w:val="24"/>
          <w:szCs w:val="24"/>
          <w:lang w:eastAsia="zh-CN"/>
        </w:rPr>
        <w:t>Fazenda Municipal</w:t>
      </w:r>
      <w:r w:rsidRPr="00311C69">
        <w:rPr>
          <w:rFonts w:eastAsia="Calibri"/>
          <w:color w:val="000000"/>
          <w:sz w:val="24"/>
          <w:szCs w:val="24"/>
          <w:lang w:eastAsia="zh-CN"/>
        </w:rPr>
        <w:t xml:space="preserve"> (CND)</w:t>
      </w:r>
      <w:r w:rsidRPr="00311C69">
        <w:rPr>
          <w:rFonts w:eastAsia="Calibri"/>
          <w:sz w:val="24"/>
          <w:szCs w:val="24"/>
          <w:lang w:eastAsia="en-US"/>
        </w:rPr>
        <w:t xml:space="preserve"> do domicílio ou sede do licitante, ou outra equivalente, na forma da lei, com prazo de validade em vigor;</w:t>
      </w:r>
    </w:p>
    <w:p w14:paraId="264702E8" w14:textId="77777777" w:rsidR="00311C69" w:rsidRPr="00311C69" w:rsidRDefault="00311C69" w:rsidP="00311C69">
      <w:pPr>
        <w:suppressAutoHyphens/>
        <w:overflowPunct w:val="0"/>
        <w:jc w:val="both"/>
        <w:textAlignment w:val="baseline"/>
        <w:rPr>
          <w:color w:val="000000"/>
          <w:sz w:val="24"/>
          <w:szCs w:val="24"/>
          <w:lang w:eastAsia="zh-CN"/>
        </w:rPr>
      </w:pPr>
    </w:p>
    <w:p w14:paraId="0D473C10" w14:textId="77777777" w:rsidR="00311C69" w:rsidRPr="00311C69" w:rsidRDefault="00311C69" w:rsidP="00311C69">
      <w:pPr>
        <w:suppressAutoHyphens/>
        <w:overflowPunct w:val="0"/>
        <w:jc w:val="both"/>
        <w:textAlignment w:val="baseline"/>
        <w:rPr>
          <w:color w:val="000000"/>
          <w:sz w:val="24"/>
          <w:szCs w:val="24"/>
          <w:lang w:eastAsia="zh-CN"/>
        </w:rPr>
      </w:pPr>
      <w:r w:rsidRPr="00311C69">
        <w:rPr>
          <w:color w:val="000000"/>
          <w:sz w:val="24"/>
          <w:szCs w:val="24"/>
          <w:lang w:eastAsia="zh-CN"/>
        </w:rPr>
        <w:lastRenderedPageBreak/>
        <w:t xml:space="preserve">Obs.: As </w:t>
      </w:r>
      <w:r w:rsidRPr="00311C69">
        <w:rPr>
          <w:b/>
          <w:color w:val="000000"/>
          <w:sz w:val="24"/>
          <w:szCs w:val="24"/>
          <w:lang w:eastAsia="zh-CN"/>
        </w:rPr>
        <w:t>provas de regularidades</w:t>
      </w:r>
      <w:r w:rsidRPr="00311C69">
        <w:rPr>
          <w:color w:val="000000"/>
          <w:sz w:val="24"/>
          <w:szCs w:val="24"/>
          <w:lang w:eastAsia="zh-CN"/>
        </w:rPr>
        <w:t xml:space="preserve"> poderão ser Certidões Negativas de Débitos ou Certidões Positivas com efeitos de Negativas.</w:t>
      </w:r>
    </w:p>
    <w:p w14:paraId="00D7EF5F" w14:textId="77777777" w:rsidR="00311C69" w:rsidRPr="00311C69" w:rsidRDefault="00311C69" w:rsidP="00311C69">
      <w:pPr>
        <w:suppressAutoHyphens/>
        <w:overflowPunct w:val="0"/>
        <w:jc w:val="both"/>
        <w:textAlignment w:val="baseline"/>
        <w:rPr>
          <w:color w:val="000000"/>
          <w:sz w:val="24"/>
          <w:szCs w:val="24"/>
          <w:lang w:eastAsia="zh-CN"/>
        </w:rPr>
      </w:pPr>
    </w:p>
    <w:p w14:paraId="7706B828" w14:textId="77777777" w:rsidR="00311C69" w:rsidRPr="00311C69" w:rsidRDefault="00311C69" w:rsidP="00311C69">
      <w:pPr>
        <w:shd w:val="clear" w:color="auto" w:fill="FFFFFF"/>
        <w:suppressAutoHyphens/>
        <w:jc w:val="both"/>
        <w:rPr>
          <w:b/>
          <w:bCs/>
          <w:sz w:val="24"/>
          <w:szCs w:val="24"/>
          <w:lang w:eastAsia="zh-CN"/>
        </w:rPr>
      </w:pPr>
      <w:r w:rsidRPr="00311C69">
        <w:rPr>
          <w:b/>
          <w:sz w:val="24"/>
          <w:szCs w:val="24"/>
          <w:lang w:eastAsia="zh-CN"/>
        </w:rPr>
        <w:t xml:space="preserve">III – </w:t>
      </w:r>
      <w:r w:rsidRPr="00311C69">
        <w:rPr>
          <w:b/>
          <w:bCs/>
          <w:sz w:val="24"/>
          <w:szCs w:val="24"/>
          <w:lang w:eastAsia="zh-CN"/>
        </w:rPr>
        <w:t>QUALIFICAÇÃO ECONÔMICO-FINANCEIRA:</w:t>
      </w:r>
    </w:p>
    <w:p w14:paraId="57D3D845" w14:textId="77777777" w:rsidR="00311C69" w:rsidRPr="00311C69" w:rsidRDefault="00311C69" w:rsidP="00311C69">
      <w:pPr>
        <w:shd w:val="clear" w:color="auto" w:fill="FFFFFF"/>
        <w:suppressAutoHyphens/>
        <w:jc w:val="both"/>
        <w:rPr>
          <w:b/>
          <w:bCs/>
          <w:sz w:val="24"/>
          <w:szCs w:val="24"/>
          <w:lang w:eastAsia="zh-CN"/>
        </w:rPr>
      </w:pPr>
    </w:p>
    <w:p w14:paraId="751CB4E4" w14:textId="77777777" w:rsidR="00311C69" w:rsidRPr="00311C69" w:rsidRDefault="00311C69" w:rsidP="00311C6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311C69">
        <w:rPr>
          <w:bCs/>
          <w:color w:val="000000"/>
          <w:sz w:val="24"/>
          <w:szCs w:val="24"/>
          <w:lang w:eastAsia="zh-CN"/>
        </w:rPr>
        <w:t>Certidão negativa de falência ou concordata expedida pelo distribuidor da sede da pessoa jurídica, ou de execução patrimonial, expedida no domicílio da pessoa física.</w:t>
      </w:r>
    </w:p>
    <w:p w14:paraId="69548942" w14:textId="77777777" w:rsidR="00311C69" w:rsidRPr="00311C69" w:rsidRDefault="00311C69" w:rsidP="00311C69">
      <w:pPr>
        <w:shd w:val="clear" w:color="auto" w:fill="FFFFFF"/>
        <w:suppressAutoHyphens/>
        <w:ind w:left="720"/>
        <w:jc w:val="both"/>
        <w:rPr>
          <w:bCs/>
          <w:color w:val="000000"/>
          <w:sz w:val="24"/>
          <w:szCs w:val="24"/>
          <w:lang w:eastAsia="zh-CN"/>
        </w:rPr>
      </w:pPr>
    </w:p>
    <w:p w14:paraId="6B22A1AF" w14:textId="77777777" w:rsidR="00311C69" w:rsidRPr="00311C69" w:rsidRDefault="00311C69" w:rsidP="00311C6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311C69">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AA1A851" w14:textId="77777777" w:rsidR="00311C69" w:rsidRPr="00311C69" w:rsidRDefault="00311C69" w:rsidP="00311C69">
      <w:pPr>
        <w:spacing w:after="200"/>
        <w:ind w:left="708"/>
        <w:rPr>
          <w:rFonts w:ascii="Calibri" w:eastAsia="Calibri" w:hAnsi="Calibri" w:cs="Times New Roman"/>
          <w:bCs/>
          <w:color w:val="000000"/>
          <w:sz w:val="24"/>
          <w:szCs w:val="24"/>
          <w:lang w:eastAsia="zh-CN"/>
        </w:rPr>
      </w:pPr>
    </w:p>
    <w:p w14:paraId="16C2FB14" w14:textId="77777777" w:rsidR="00311C69" w:rsidRPr="00311C69" w:rsidRDefault="00311C69" w:rsidP="00311C69">
      <w:pPr>
        <w:widowControl w:val="0"/>
        <w:shd w:val="clear" w:color="auto" w:fill="FFFFFF"/>
        <w:suppressAutoHyphens/>
        <w:spacing w:line="240" w:lineRule="auto"/>
        <w:jc w:val="both"/>
        <w:rPr>
          <w:b/>
          <w:color w:val="000000"/>
          <w:sz w:val="24"/>
          <w:szCs w:val="24"/>
          <w:lang w:eastAsia="zh-CN"/>
        </w:rPr>
      </w:pPr>
      <w:r w:rsidRPr="00311C69">
        <w:rPr>
          <w:b/>
          <w:color w:val="000000"/>
          <w:sz w:val="24"/>
          <w:szCs w:val="24"/>
          <w:lang w:eastAsia="zh-CN"/>
        </w:rPr>
        <w:t>IV - QUALIFICAÇÃO TÉCNICA:</w:t>
      </w:r>
    </w:p>
    <w:p w14:paraId="5126E4F6" w14:textId="77777777" w:rsidR="00311C69" w:rsidRPr="00311C69" w:rsidRDefault="00311C69" w:rsidP="00311C69">
      <w:pPr>
        <w:widowControl w:val="0"/>
        <w:shd w:val="clear" w:color="auto" w:fill="FFFFFF"/>
        <w:suppressAutoHyphens/>
        <w:spacing w:line="240" w:lineRule="auto"/>
        <w:jc w:val="both"/>
        <w:rPr>
          <w:b/>
          <w:color w:val="000000"/>
          <w:sz w:val="24"/>
          <w:szCs w:val="24"/>
          <w:lang w:eastAsia="zh-CN"/>
        </w:rPr>
      </w:pPr>
    </w:p>
    <w:p w14:paraId="5C2AA222" w14:textId="77777777" w:rsidR="00311C69" w:rsidRPr="00311C69" w:rsidRDefault="00311C69" w:rsidP="00311C69">
      <w:pPr>
        <w:widowControl w:val="0"/>
        <w:shd w:val="clear" w:color="auto" w:fill="FFFFFF"/>
        <w:suppressAutoHyphens/>
        <w:spacing w:line="240" w:lineRule="auto"/>
        <w:jc w:val="both"/>
        <w:rPr>
          <w:bCs/>
          <w:color w:val="000000"/>
          <w:sz w:val="24"/>
          <w:szCs w:val="24"/>
          <w:lang w:eastAsia="zh-CN"/>
        </w:rPr>
      </w:pPr>
      <w:r w:rsidRPr="00311C69">
        <w:rPr>
          <w:bCs/>
          <w:color w:val="000000"/>
          <w:sz w:val="24"/>
          <w:szCs w:val="24"/>
          <w:lang w:eastAsia="zh-CN"/>
        </w:rPr>
        <w:t>a)</w:t>
      </w:r>
      <w:r w:rsidRPr="00311C69">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bookmarkEnd w:id="15"/>
    <w:p w14:paraId="6A9ADA5A" w14:textId="77777777" w:rsidR="00311C69" w:rsidRPr="00311C69" w:rsidRDefault="00311C69" w:rsidP="00311C69">
      <w:pPr>
        <w:spacing w:line="360" w:lineRule="auto"/>
        <w:jc w:val="both"/>
        <w:rPr>
          <w:rFonts w:eastAsia="Times New Roman"/>
          <w:b/>
          <w:bCs/>
          <w:color w:val="000000"/>
          <w:sz w:val="24"/>
          <w:szCs w:val="24"/>
        </w:rPr>
      </w:pPr>
    </w:p>
    <w:p w14:paraId="51B78D07" w14:textId="77777777" w:rsidR="00311C69" w:rsidRPr="00311C69" w:rsidRDefault="00311C69" w:rsidP="00311C69">
      <w:pPr>
        <w:spacing w:line="360" w:lineRule="auto"/>
        <w:jc w:val="both"/>
        <w:rPr>
          <w:rFonts w:eastAsia="Times New Roman"/>
          <w:color w:val="000000"/>
          <w:sz w:val="24"/>
          <w:szCs w:val="24"/>
        </w:rPr>
      </w:pPr>
      <w:r w:rsidRPr="00311C69">
        <w:rPr>
          <w:rFonts w:eastAsia="Times New Roman"/>
          <w:b/>
          <w:bCs/>
          <w:color w:val="000000"/>
          <w:sz w:val="24"/>
          <w:szCs w:val="24"/>
        </w:rPr>
        <w:t xml:space="preserve">Observação: </w:t>
      </w:r>
      <w:r w:rsidRPr="00311C69">
        <w:rPr>
          <w:sz w:val="24"/>
          <w:szCs w:val="24"/>
        </w:rPr>
        <w:t xml:space="preserve">A exigência restrita aos documentos de </w:t>
      </w:r>
      <w:r w:rsidRPr="00311C69">
        <w:rPr>
          <w:b/>
          <w:bCs/>
          <w:sz w:val="24"/>
          <w:szCs w:val="24"/>
        </w:rPr>
        <w:t>habilitação jurídica</w:t>
      </w:r>
      <w:r w:rsidRPr="00311C69">
        <w:rPr>
          <w:sz w:val="24"/>
          <w:szCs w:val="24"/>
        </w:rPr>
        <w:t xml:space="preserve">, </w:t>
      </w:r>
      <w:r w:rsidRPr="00311C69">
        <w:rPr>
          <w:b/>
          <w:bCs/>
          <w:sz w:val="24"/>
          <w:szCs w:val="24"/>
        </w:rPr>
        <w:t>qualificação técnica</w:t>
      </w:r>
      <w:r w:rsidRPr="00311C69">
        <w:rPr>
          <w:sz w:val="24"/>
          <w:szCs w:val="24"/>
        </w:rPr>
        <w:t xml:space="preserve">, </w:t>
      </w:r>
      <w:r w:rsidRPr="00311C69">
        <w:rPr>
          <w:b/>
          <w:bCs/>
          <w:sz w:val="24"/>
          <w:szCs w:val="24"/>
        </w:rPr>
        <w:t>qualificação econômico-financeira</w:t>
      </w:r>
      <w:r w:rsidRPr="00311C69">
        <w:rPr>
          <w:sz w:val="24"/>
          <w:szCs w:val="24"/>
        </w:rPr>
        <w:t xml:space="preserve"> e </w:t>
      </w:r>
      <w:r w:rsidRPr="00311C69">
        <w:rPr>
          <w:b/>
          <w:bCs/>
          <w:sz w:val="24"/>
          <w:szCs w:val="24"/>
        </w:rPr>
        <w:t>regularidade fiscal e trabalhista</w:t>
      </w:r>
      <w:r w:rsidRPr="00311C69">
        <w:rPr>
          <w:sz w:val="24"/>
          <w:szCs w:val="24"/>
        </w:rPr>
        <w:t xml:space="preserve"> conforme descrito acima visa garantir o </w:t>
      </w:r>
      <w:r w:rsidRPr="00311C69">
        <w:rPr>
          <w:b/>
          <w:bCs/>
          <w:sz w:val="24"/>
          <w:szCs w:val="24"/>
        </w:rPr>
        <w:t>atendimento ao interesse público com segurança jurídica, eficiência e economicidade</w:t>
      </w:r>
      <w:r w:rsidRPr="00311C69">
        <w:rPr>
          <w:sz w:val="24"/>
          <w:szCs w:val="24"/>
        </w:rPr>
        <w:t xml:space="preserve">, conforme preconiza a </w:t>
      </w:r>
      <w:r w:rsidRPr="00311C69">
        <w:rPr>
          <w:b/>
          <w:bCs/>
          <w:sz w:val="24"/>
          <w:szCs w:val="24"/>
        </w:rPr>
        <w:t>Lei nº 14.133/2021 (Nova Lei de Licitações e Contratos Administrativos)</w:t>
      </w:r>
      <w:r w:rsidRPr="00311C69">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09AA39AF" w14:textId="77777777" w:rsidR="00311C69" w:rsidRPr="00311C69" w:rsidRDefault="00311C69" w:rsidP="00311C69">
      <w:pPr>
        <w:spacing w:line="360" w:lineRule="auto"/>
        <w:jc w:val="both"/>
        <w:rPr>
          <w:rFonts w:eastAsia="Times New Roman"/>
          <w:b/>
          <w:bCs/>
          <w:color w:val="000000"/>
          <w:sz w:val="24"/>
          <w:szCs w:val="24"/>
        </w:rPr>
      </w:pPr>
    </w:p>
    <w:p w14:paraId="6273B6E1" w14:textId="77777777" w:rsidR="00311C69" w:rsidRPr="00311C69" w:rsidRDefault="00311C69" w:rsidP="00311C69">
      <w:pPr>
        <w:spacing w:line="360" w:lineRule="auto"/>
        <w:jc w:val="both"/>
        <w:rPr>
          <w:rFonts w:eastAsia="Times New Roman"/>
          <w:b/>
          <w:bCs/>
          <w:color w:val="000000"/>
          <w:sz w:val="24"/>
          <w:szCs w:val="24"/>
        </w:rPr>
      </w:pPr>
      <w:r w:rsidRPr="00311C69">
        <w:rPr>
          <w:rFonts w:eastAsia="Times New Roman"/>
          <w:b/>
          <w:bCs/>
          <w:color w:val="000000"/>
          <w:sz w:val="24"/>
          <w:szCs w:val="24"/>
        </w:rPr>
        <w:t>5. ESTIMATIVA DAS QUANTIDADES PARA A CONTRATAÇÃO, ACOMPANHADAS DAS MEMÓRIAS DE CÁLCULO E DOS DOCUMENTOS QUE LHE DÃO SUPORTE, QUE CONSIDEREM INTERDEPENDÊNCIAS COM OUTRAS CONTRATAÇÕES, DE MODO A POSSIBILITAR ECONOMIA DE ESCALA.</w:t>
      </w:r>
    </w:p>
    <w:p w14:paraId="0C3BBA72" w14:textId="77777777" w:rsidR="00311C69" w:rsidRPr="00311C69" w:rsidRDefault="00311C69" w:rsidP="00311C69">
      <w:pPr>
        <w:spacing w:line="360" w:lineRule="auto"/>
        <w:jc w:val="both"/>
        <w:rPr>
          <w:rFonts w:eastAsia="Times New Roman"/>
          <w:color w:val="000000"/>
          <w:sz w:val="24"/>
          <w:szCs w:val="24"/>
        </w:rPr>
      </w:pPr>
    </w:p>
    <w:p w14:paraId="6A6C5FAF" w14:textId="77777777" w:rsidR="00311C69" w:rsidRPr="00311C69" w:rsidRDefault="00311C69" w:rsidP="00311C69">
      <w:pPr>
        <w:tabs>
          <w:tab w:val="left" w:pos="3660"/>
        </w:tabs>
        <w:spacing w:line="360" w:lineRule="auto"/>
        <w:jc w:val="both"/>
        <w:rPr>
          <w:rFonts w:eastAsia="Times New Roman"/>
          <w:color w:val="000000"/>
          <w:sz w:val="24"/>
          <w:szCs w:val="24"/>
        </w:rPr>
      </w:pPr>
      <w:r w:rsidRPr="00311C69">
        <w:rPr>
          <w:rFonts w:eastAsia="Times New Roman"/>
          <w:color w:val="000000"/>
          <w:sz w:val="24"/>
          <w:szCs w:val="24"/>
        </w:rPr>
        <w:lastRenderedPageBreak/>
        <w:tab/>
      </w:r>
    </w:p>
    <w:p w14:paraId="5A9FA639" w14:textId="77777777" w:rsidR="00311C69" w:rsidRPr="00311C69" w:rsidRDefault="00311C69" w:rsidP="00311C69">
      <w:pPr>
        <w:spacing w:line="360" w:lineRule="auto"/>
        <w:jc w:val="both"/>
        <w:rPr>
          <w:rFonts w:eastAsia="Times New Roman"/>
          <w:color w:val="000000"/>
          <w:sz w:val="24"/>
          <w:szCs w:val="24"/>
        </w:rPr>
      </w:pPr>
      <w:r w:rsidRPr="00311C69">
        <w:rPr>
          <w:rFonts w:eastAsia="Times New Roman"/>
          <w:color w:val="000000"/>
          <w:sz w:val="24"/>
          <w:szCs w:val="24"/>
        </w:rPr>
        <w:t xml:space="preserve">As quantidades de serviços a serem contratados estão estabelecidos na tabela abaixo:  </w:t>
      </w:r>
    </w:p>
    <w:tbl>
      <w:tblPr>
        <w:tblStyle w:val="Tabelacomgrade"/>
        <w:tblW w:w="9276" w:type="dxa"/>
        <w:tblLook w:val="04A0" w:firstRow="1" w:lastRow="0" w:firstColumn="1" w:lastColumn="0" w:noHBand="0" w:noVBand="1"/>
      </w:tblPr>
      <w:tblGrid>
        <w:gridCol w:w="790"/>
        <w:gridCol w:w="4730"/>
        <w:gridCol w:w="1336"/>
        <w:gridCol w:w="1136"/>
        <w:gridCol w:w="1284"/>
      </w:tblGrid>
      <w:tr w:rsidR="00311C69" w:rsidRPr="00311C69" w14:paraId="2D1482F3" w14:textId="77777777" w:rsidTr="00BF37F2">
        <w:trPr>
          <w:trHeight w:val="972"/>
        </w:trPr>
        <w:tc>
          <w:tcPr>
            <w:tcW w:w="560" w:type="dxa"/>
            <w:hideMark/>
          </w:tcPr>
          <w:p w14:paraId="39B8B6E5"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ITEM</w:t>
            </w:r>
          </w:p>
        </w:tc>
        <w:tc>
          <w:tcPr>
            <w:tcW w:w="5669" w:type="dxa"/>
            <w:hideMark/>
          </w:tcPr>
          <w:p w14:paraId="7E4D2F07"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DESCRIÇÃO</w:t>
            </w:r>
          </w:p>
        </w:tc>
        <w:tc>
          <w:tcPr>
            <w:tcW w:w="996" w:type="dxa"/>
            <w:hideMark/>
          </w:tcPr>
          <w:p w14:paraId="72121674"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MEDIANA VALOR UNIT.</w:t>
            </w:r>
          </w:p>
        </w:tc>
        <w:tc>
          <w:tcPr>
            <w:tcW w:w="775" w:type="dxa"/>
            <w:hideMark/>
          </w:tcPr>
          <w:p w14:paraId="3AF4442C"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QUANT.</w:t>
            </w:r>
          </w:p>
        </w:tc>
        <w:tc>
          <w:tcPr>
            <w:tcW w:w="1276" w:type="dxa"/>
            <w:hideMark/>
          </w:tcPr>
          <w:p w14:paraId="47E81258"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VALOR TOTAL</w:t>
            </w:r>
          </w:p>
        </w:tc>
      </w:tr>
      <w:tr w:rsidR="00311C69" w:rsidRPr="00311C69" w14:paraId="5C418473" w14:textId="77777777" w:rsidTr="00BF37F2">
        <w:trPr>
          <w:trHeight w:val="1701"/>
        </w:trPr>
        <w:tc>
          <w:tcPr>
            <w:tcW w:w="560" w:type="dxa"/>
            <w:hideMark/>
          </w:tcPr>
          <w:p w14:paraId="06F07AF9"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01</w:t>
            </w:r>
          </w:p>
        </w:tc>
        <w:tc>
          <w:tcPr>
            <w:tcW w:w="5669" w:type="dxa"/>
            <w:hideMark/>
          </w:tcPr>
          <w:p w14:paraId="52AA5C00" w14:textId="77777777" w:rsidR="00311C69" w:rsidRPr="00311C69" w:rsidRDefault="00311C69" w:rsidP="00311C69">
            <w:pPr>
              <w:jc w:val="both"/>
              <w:rPr>
                <w:rFonts w:ascii="Arial" w:hAnsi="Arial" w:cs="Arial"/>
                <w:color w:val="000000"/>
                <w:sz w:val="24"/>
                <w:szCs w:val="24"/>
              </w:rPr>
            </w:pPr>
            <w:r w:rsidRPr="00311C69">
              <w:rPr>
                <w:rFonts w:ascii="Arial" w:hAnsi="Arial" w:cs="Arial"/>
                <w:b/>
                <w:bCs/>
                <w:sz w:val="24"/>
                <w:szCs w:val="24"/>
              </w:rPr>
              <w:t>Contratação Exclusiva de ME, EPP ou Equiparadas</w:t>
            </w:r>
            <w:r w:rsidRPr="00311C69">
              <w:rPr>
                <w:rFonts w:ascii="Arial" w:hAnsi="Arial" w:cs="Arial"/>
                <w:sz w:val="24"/>
                <w:szCs w:val="24"/>
              </w:rPr>
              <w:t xml:space="preserve"> especializadas na prestação de serviços de: </w:t>
            </w:r>
            <w:r w:rsidRPr="00311C69">
              <w:rPr>
                <w:rFonts w:ascii="Arial" w:hAnsi="Arial" w:cs="Arial"/>
                <w:b/>
                <w:bCs/>
                <w:sz w:val="24"/>
                <w:szCs w:val="24"/>
              </w:rPr>
              <w:t>ITEM 01 -</w:t>
            </w:r>
            <w:r w:rsidRPr="00311C69">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311C69">
              <w:rPr>
                <w:rFonts w:ascii="Arial" w:hAnsi="Arial" w:cs="Arial"/>
                <w:b/>
                <w:bCs/>
                <w:sz w:val="24"/>
                <w:szCs w:val="24"/>
              </w:rPr>
              <w:t>MONOCROMÁTICAS</w:t>
            </w:r>
            <w:r w:rsidRPr="00311C69">
              <w:rPr>
                <w:rFonts w:ascii="Arial" w:hAnsi="Arial" w:cs="Arial"/>
                <w:sz w:val="24"/>
                <w:szCs w:val="24"/>
              </w:rPr>
              <w:t>: 10.000. Da quantidade de impressoras / do tipo de impressoras: 08 (oito) impressoras multifuncionais monocromáticas lasers (A4).</w:t>
            </w:r>
          </w:p>
        </w:tc>
        <w:tc>
          <w:tcPr>
            <w:tcW w:w="996" w:type="dxa"/>
            <w:noWrap/>
            <w:hideMark/>
          </w:tcPr>
          <w:p w14:paraId="6C985905"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R$ 1.050,00</w:t>
            </w:r>
          </w:p>
        </w:tc>
        <w:tc>
          <w:tcPr>
            <w:tcW w:w="775" w:type="dxa"/>
            <w:hideMark/>
          </w:tcPr>
          <w:p w14:paraId="2B9BF9AC"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12 meses</w:t>
            </w:r>
          </w:p>
        </w:tc>
        <w:tc>
          <w:tcPr>
            <w:tcW w:w="1276" w:type="dxa"/>
            <w:noWrap/>
            <w:hideMark/>
          </w:tcPr>
          <w:p w14:paraId="19C601D8"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R$ 12.600,00</w:t>
            </w:r>
          </w:p>
        </w:tc>
      </w:tr>
      <w:tr w:rsidR="00311C69" w:rsidRPr="00311C69" w14:paraId="5058EA35" w14:textId="77777777" w:rsidTr="00BF37F2">
        <w:trPr>
          <w:trHeight w:val="1296"/>
        </w:trPr>
        <w:tc>
          <w:tcPr>
            <w:tcW w:w="560" w:type="dxa"/>
            <w:hideMark/>
          </w:tcPr>
          <w:p w14:paraId="58830678"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02</w:t>
            </w:r>
          </w:p>
        </w:tc>
        <w:tc>
          <w:tcPr>
            <w:tcW w:w="5669" w:type="dxa"/>
            <w:hideMark/>
          </w:tcPr>
          <w:p w14:paraId="359C0981" w14:textId="77777777" w:rsidR="00311C69" w:rsidRPr="00311C69" w:rsidRDefault="00311C69" w:rsidP="00311C69">
            <w:pPr>
              <w:jc w:val="both"/>
              <w:rPr>
                <w:rFonts w:ascii="Arial" w:hAnsi="Arial" w:cs="Arial"/>
                <w:color w:val="000000"/>
                <w:sz w:val="24"/>
                <w:szCs w:val="24"/>
              </w:rPr>
            </w:pPr>
            <w:r w:rsidRPr="00311C69">
              <w:rPr>
                <w:rFonts w:ascii="Arial" w:hAnsi="Arial" w:cs="Arial"/>
                <w:color w:val="000000"/>
                <w:sz w:val="24"/>
                <w:szCs w:val="24"/>
              </w:rPr>
              <w:t xml:space="preserve">Valor excedente de impressões/cópias. Quantidade mensal estimada de impressões </w:t>
            </w:r>
            <w:r w:rsidRPr="00311C69">
              <w:rPr>
                <w:rFonts w:ascii="Arial" w:hAnsi="Arial" w:cs="Arial"/>
                <w:b/>
                <w:bCs/>
                <w:color w:val="000000"/>
                <w:sz w:val="24"/>
                <w:szCs w:val="24"/>
              </w:rPr>
              <w:t>MONOCROMÁTICAS</w:t>
            </w:r>
            <w:r w:rsidRPr="00311C69">
              <w:rPr>
                <w:rFonts w:ascii="Arial" w:hAnsi="Arial" w:cs="Arial"/>
                <w:color w:val="000000"/>
                <w:sz w:val="24"/>
                <w:szCs w:val="24"/>
              </w:rPr>
              <w:t xml:space="preserve"> excedentes: até 3.000.</w:t>
            </w:r>
          </w:p>
        </w:tc>
        <w:tc>
          <w:tcPr>
            <w:tcW w:w="996" w:type="dxa"/>
            <w:noWrap/>
            <w:hideMark/>
          </w:tcPr>
          <w:p w14:paraId="3E256085"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R$ 0,07</w:t>
            </w:r>
          </w:p>
        </w:tc>
        <w:tc>
          <w:tcPr>
            <w:tcW w:w="775" w:type="dxa"/>
            <w:hideMark/>
          </w:tcPr>
          <w:p w14:paraId="3AF4B32C"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3.000 páginas x               12 meses</w:t>
            </w:r>
          </w:p>
        </w:tc>
        <w:tc>
          <w:tcPr>
            <w:tcW w:w="1276" w:type="dxa"/>
            <w:noWrap/>
            <w:hideMark/>
          </w:tcPr>
          <w:p w14:paraId="588A6531"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R$ 2.520,00</w:t>
            </w:r>
          </w:p>
        </w:tc>
      </w:tr>
      <w:tr w:rsidR="00311C69" w:rsidRPr="00311C69" w14:paraId="20100A9A" w14:textId="77777777" w:rsidTr="00BF37F2">
        <w:trPr>
          <w:trHeight w:val="747"/>
        </w:trPr>
        <w:tc>
          <w:tcPr>
            <w:tcW w:w="8000" w:type="dxa"/>
            <w:gridSpan w:val="4"/>
          </w:tcPr>
          <w:p w14:paraId="7E1DD22F" w14:textId="77777777" w:rsidR="00311C69" w:rsidRPr="00311C69" w:rsidRDefault="00311C69" w:rsidP="00311C69">
            <w:pPr>
              <w:jc w:val="center"/>
              <w:rPr>
                <w:rFonts w:ascii="Arial" w:hAnsi="Arial" w:cs="Arial"/>
                <w:color w:val="000000"/>
                <w:sz w:val="24"/>
                <w:szCs w:val="24"/>
              </w:rPr>
            </w:pPr>
          </w:p>
          <w:p w14:paraId="59155A98"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VALOR TOTAL GLOBAL</w:t>
            </w:r>
          </w:p>
        </w:tc>
        <w:tc>
          <w:tcPr>
            <w:tcW w:w="1276" w:type="dxa"/>
            <w:noWrap/>
          </w:tcPr>
          <w:p w14:paraId="23416D6F" w14:textId="77777777" w:rsidR="00311C69" w:rsidRPr="00311C69" w:rsidRDefault="00311C69" w:rsidP="00311C69">
            <w:pPr>
              <w:jc w:val="center"/>
              <w:rPr>
                <w:rFonts w:ascii="Arial" w:hAnsi="Arial" w:cs="Arial"/>
                <w:color w:val="000000"/>
                <w:sz w:val="24"/>
                <w:szCs w:val="24"/>
              </w:rPr>
            </w:pPr>
            <w:r w:rsidRPr="00311C69">
              <w:rPr>
                <w:rFonts w:ascii="Arial" w:hAnsi="Arial" w:cs="Arial"/>
                <w:b/>
                <w:bCs/>
                <w:color w:val="000000"/>
                <w:sz w:val="24"/>
                <w:szCs w:val="24"/>
              </w:rPr>
              <w:t>R$ 15.120,00</w:t>
            </w:r>
          </w:p>
        </w:tc>
      </w:tr>
    </w:tbl>
    <w:p w14:paraId="2273702B" w14:textId="77777777" w:rsidR="00311C69" w:rsidRPr="00311C69" w:rsidRDefault="00311C69" w:rsidP="00311C69">
      <w:pPr>
        <w:spacing w:line="360" w:lineRule="auto"/>
        <w:jc w:val="both"/>
        <w:rPr>
          <w:rFonts w:eastAsia="Times New Roman"/>
          <w:b/>
          <w:bCs/>
          <w:sz w:val="24"/>
          <w:szCs w:val="24"/>
        </w:rPr>
      </w:pPr>
    </w:p>
    <w:p w14:paraId="41A2DA44" w14:textId="77777777" w:rsidR="00311C69" w:rsidRPr="00311C69" w:rsidRDefault="00311C69" w:rsidP="00311C69">
      <w:pPr>
        <w:spacing w:line="360" w:lineRule="auto"/>
        <w:jc w:val="both"/>
        <w:rPr>
          <w:b/>
          <w:sz w:val="24"/>
          <w:szCs w:val="24"/>
        </w:rPr>
      </w:pPr>
      <w:r w:rsidRPr="00311C69">
        <w:rPr>
          <w:rFonts w:eastAsia="Times New Roman"/>
          <w:b/>
          <w:bCs/>
          <w:sz w:val="24"/>
          <w:szCs w:val="24"/>
        </w:rPr>
        <w:t>Contratações correlatas e/ou interdependentes:</w:t>
      </w:r>
      <w:r w:rsidRPr="00311C69">
        <w:rPr>
          <w:rFonts w:eastAsia="Times New Roman"/>
          <w:sz w:val="24"/>
          <w:szCs w:val="24"/>
        </w:rPr>
        <w:t xml:space="preserve"> Atualmente a Câmara Municipal de Extrema não possui contrato de fornecimento para esse objeto.</w:t>
      </w:r>
    </w:p>
    <w:p w14:paraId="1F9C48D5" w14:textId="77777777" w:rsidR="00311C69" w:rsidRPr="00311C69" w:rsidRDefault="00311C69" w:rsidP="00311C69">
      <w:pPr>
        <w:spacing w:line="360" w:lineRule="auto"/>
        <w:jc w:val="both"/>
        <w:rPr>
          <w:b/>
          <w:sz w:val="24"/>
          <w:szCs w:val="24"/>
        </w:rPr>
      </w:pPr>
    </w:p>
    <w:p w14:paraId="49A2DCF5" w14:textId="77777777" w:rsidR="00311C69" w:rsidRPr="00311C69" w:rsidRDefault="00311C69" w:rsidP="00311C69">
      <w:pPr>
        <w:spacing w:line="360" w:lineRule="auto"/>
        <w:jc w:val="both"/>
        <w:rPr>
          <w:b/>
          <w:sz w:val="24"/>
          <w:szCs w:val="24"/>
        </w:rPr>
      </w:pPr>
    </w:p>
    <w:p w14:paraId="08038B15" w14:textId="77777777" w:rsidR="00311C69" w:rsidRPr="00311C69" w:rsidRDefault="00311C69" w:rsidP="00311C69">
      <w:pPr>
        <w:spacing w:line="360" w:lineRule="auto"/>
        <w:jc w:val="both"/>
        <w:rPr>
          <w:b/>
          <w:sz w:val="24"/>
          <w:szCs w:val="24"/>
        </w:rPr>
      </w:pPr>
    </w:p>
    <w:p w14:paraId="0AFB6392" w14:textId="77777777" w:rsidR="00311C69" w:rsidRPr="00311C69" w:rsidRDefault="00311C69" w:rsidP="00311C69">
      <w:pPr>
        <w:spacing w:line="360" w:lineRule="auto"/>
        <w:jc w:val="both"/>
        <w:rPr>
          <w:b/>
          <w:sz w:val="24"/>
          <w:szCs w:val="24"/>
        </w:rPr>
      </w:pPr>
    </w:p>
    <w:p w14:paraId="6927A1B1" w14:textId="77777777" w:rsidR="00311C69" w:rsidRPr="00311C69" w:rsidRDefault="00311C69" w:rsidP="00311C69">
      <w:pPr>
        <w:spacing w:line="360" w:lineRule="auto"/>
        <w:jc w:val="both"/>
        <w:rPr>
          <w:b/>
          <w:sz w:val="24"/>
          <w:szCs w:val="24"/>
        </w:rPr>
      </w:pPr>
    </w:p>
    <w:p w14:paraId="3072F259" w14:textId="77777777" w:rsidR="00311C69" w:rsidRPr="00311C69" w:rsidRDefault="00311C69" w:rsidP="00311C69">
      <w:pPr>
        <w:numPr>
          <w:ilvl w:val="0"/>
          <w:numId w:val="88"/>
        </w:numPr>
        <w:spacing w:after="200" w:line="360" w:lineRule="auto"/>
        <w:ind w:left="0" w:firstLine="0"/>
        <w:jc w:val="both"/>
        <w:rPr>
          <w:rFonts w:eastAsia="Calibri"/>
          <w:b/>
          <w:sz w:val="24"/>
          <w:szCs w:val="24"/>
          <w:lang w:eastAsia="en-US"/>
        </w:rPr>
      </w:pPr>
      <w:r w:rsidRPr="00311C69">
        <w:rPr>
          <w:rFonts w:eastAsia="Calibri"/>
          <w:b/>
          <w:sz w:val="24"/>
          <w:szCs w:val="24"/>
          <w:lang w:eastAsia="en-US"/>
        </w:rPr>
        <w:lastRenderedPageBreak/>
        <w:t xml:space="preserve"> LEVANTAMENTO DE MERCADO (Prospecção e Análise das Alternativas Possíveis) e JUSTIFICATIVA TÉCNICA E ECONÔMICA</w:t>
      </w:r>
    </w:p>
    <w:p w14:paraId="44C7FB27" w14:textId="77777777" w:rsidR="00311C69" w:rsidRPr="00311C69" w:rsidRDefault="00311C69" w:rsidP="00311C69">
      <w:pPr>
        <w:spacing w:line="360" w:lineRule="auto"/>
        <w:jc w:val="both"/>
        <w:rPr>
          <w:sz w:val="24"/>
          <w:szCs w:val="24"/>
        </w:rPr>
      </w:pPr>
    </w:p>
    <w:p w14:paraId="46FAD132" w14:textId="77777777" w:rsidR="00311C69" w:rsidRPr="00311C69" w:rsidRDefault="00311C69" w:rsidP="00311C69">
      <w:pPr>
        <w:spacing w:line="360" w:lineRule="auto"/>
        <w:ind w:firstLine="708"/>
        <w:jc w:val="both"/>
        <w:rPr>
          <w:sz w:val="24"/>
          <w:szCs w:val="24"/>
        </w:rPr>
      </w:pPr>
      <w:r w:rsidRPr="00311C69">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1F3856B0" w14:textId="77777777" w:rsidR="00311C69" w:rsidRPr="00311C69" w:rsidRDefault="00311C69" w:rsidP="00311C69">
      <w:pPr>
        <w:spacing w:line="360" w:lineRule="auto"/>
        <w:jc w:val="both"/>
        <w:rPr>
          <w:sz w:val="24"/>
          <w:szCs w:val="24"/>
        </w:rPr>
      </w:pPr>
    </w:p>
    <w:p w14:paraId="4F626A83" w14:textId="77777777" w:rsidR="00311C69" w:rsidRPr="00311C69" w:rsidRDefault="00311C69" w:rsidP="00311C69">
      <w:pPr>
        <w:spacing w:line="360" w:lineRule="auto"/>
        <w:ind w:firstLine="708"/>
        <w:jc w:val="both"/>
        <w:rPr>
          <w:rFonts w:eastAsia="Times New Roman"/>
          <w:b/>
          <w:bCs/>
          <w:color w:val="000000"/>
          <w:sz w:val="24"/>
          <w:szCs w:val="24"/>
        </w:rPr>
      </w:pPr>
      <w:r w:rsidRPr="00311C69">
        <w:rPr>
          <w:rFonts w:eastAsia="Times New Roman"/>
          <w:b/>
          <w:bCs/>
          <w:color w:val="000000"/>
          <w:sz w:val="24"/>
          <w:szCs w:val="24"/>
        </w:rPr>
        <w:t>JUSTIFICATIVA TÉCNICA E ECONÔMICA DA ESCOLHA DO TIPO DE SOLUÇÃO A CONTRATAR</w:t>
      </w:r>
    </w:p>
    <w:p w14:paraId="0D9D15DC" w14:textId="77777777" w:rsidR="00311C69" w:rsidRPr="00311C69" w:rsidRDefault="00311C69" w:rsidP="00311C69">
      <w:pPr>
        <w:spacing w:line="360" w:lineRule="auto"/>
        <w:ind w:firstLine="708"/>
        <w:jc w:val="both"/>
        <w:rPr>
          <w:rFonts w:eastAsia="Times New Roman"/>
          <w:color w:val="000000"/>
          <w:sz w:val="24"/>
          <w:szCs w:val="24"/>
        </w:rPr>
      </w:pPr>
    </w:p>
    <w:p w14:paraId="5E5C4C79" w14:textId="77777777" w:rsidR="00311C69" w:rsidRPr="00311C69" w:rsidRDefault="00311C69" w:rsidP="00311C69">
      <w:pPr>
        <w:spacing w:line="360" w:lineRule="auto"/>
        <w:ind w:firstLine="708"/>
        <w:jc w:val="both"/>
        <w:rPr>
          <w:rFonts w:eastAsia="Times New Roman"/>
          <w:color w:val="000000"/>
          <w:sz w:val="24"/>
          <w:szCs w:val="24"/>
        </w:rPr>
      </w:pPr>
      <w:r w:rsidRPr="00311C69">
        <w:rPr>
          <w:rFonts w:eastAsia="Times New Roman"/>
          <w:color w:val="000000"/>
          <w:sz w:val="24"/>
          <w:szCs w:val="24"/>
        </w:rPr>
        <w:t>A escolha da contratação do objeto especificado fundamenta-se em aspectos técnicos e econômicos que garantem a adequação da solução ao objeto pretendido pela Administração Pública.</w:t>
      </w:r>
    </w:p>
    <w:p w14:paraId="15EE969A" w14:textId="77777777" w:rsidR="00311C69" w:rsidRPr="00311C69" w:rsidRDefault="00311C69" w:rsidP="00311C69">
      <w:pPr>
        <w:spacing w:before="100" w:beforeAutospacing="1" w:after="100" w:afterAutospacing="1" w:line="360" w:lineRule="auto"/>
        <w:jc w:val="both"/>
        <w:rPr>
          <w:rFonts w:eastAsia="Times New Roman"/>
          <w:b/>
          <w:bCs/>
          <w:sz w:val="24"/>
          <w:szCs w:val="24"/>
        </w:rPr>
      </w:pPr>
      <w:r w:rsidRPr="00311C69">
        <w:rPr>
          <w:rFonts w:eastAsia="Times New Roman"/>
          <w:b/>
          <w:bCs/>
          <w:sz w:val="24"/>
          <w:szCs w:val="24"/>
        </w:rPr>
        <w:t>Justificativa Técnica</w:t>
      </w:r>
    </w:p>
    <w:p w14:paraId="7D1440D9"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A presente contratação tem como objetivo a </w:t>
      </w:r>
      <w:r w:rsidRPr="00311C69">
        <w:rPr>
          <w:rFonts w:eastAsia="Times New Roman"/>
          <w:b/>
          <w:bCs/>
          <w:sz w:val="24"/>
          <w:szCs w:val="24"/>
        </w:rPr>
        <w:t>locação de 08 (oito) impressoras multifuncionais monocromáticas a laser, formato A4</w:t>
      </w:r>
      <w:r w:rsidRPr="00311C69">
        <w:rPr>
          <w:rFonts w:eastAsia="Times New Roman"/>
          <w:sz w:val="24"/>
          <w:szCs w:val="24"/>
        </w:rPr>
        <w:t xml:space="preserve">, com a finalidade de atender à demanda regular de impressão das unidades administrativas do órgão, estimada em </w:t>
      </w:r>
      <w:r w:rsidRPr="00311C69">
        <w:rPr>
          <w:rFonts w:eastAsia="Times New Roman"/>
          <w:b/>
          <w:bCs/>
          <w:sz w:val="24"/>
          <w:szCs w:val="24"/>
        </w:rPr>
        <w:t>10.000 (dez mil) impressões/cópias mensais</w:t>
      </w:r>
      <w:r w:rsidRPr="00311C69">
        <w:rPr>
          <w:rFonts w:eastAsia="Times New Roman"/>
          <w:sz w:val="24"/>
          <w:szCs w:val="24"/>
        </w:rPr>
        <w:t xml:space="preserve">, além da previsão de até </w:t>
      </w:r>
      <w:r w:rsidRPr="00311C69">
        <w:rPr>
          <w:rFonts w:eastAsia="Times New Roman"/>
          <w:b/>
          <w:bCs/>
          <w:sz w:val="24"/>
          <w:szCs w:val="24"/>
        </w:rPr>
        <w:t>3.000 (três mil) impressões/cópias excedentes mensais</w:t>
      </w:r>
      <w:r w:rsidRPr="00311C69">
        <w:rPr>
          <w:rFonts w:eastAsia="Times New Roman"/>
          <w:sz w:val="24"/>
          <w:szCs w:val="24"/>
        </w:rPr>
        <w:t>, mediante cobrança adicional por unidade.</w:t>
      </w:r>
    </w:p>
    <w:p w14:paraId="0D08B9CC"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 justificativa técnica para a contratação fundamenta-se nos seguintes aspectos:</w:t>
      </w:r>
    </w:p>
    <w:p w14:paraId="22CC8F6B"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t>Continuidade dos serviços administrativos</w:t>
      </w:r>
      <w:r w:rsidRPr="00311C69">
        <w:rPr>
          <w:rFonts w:eastAsia="Times New Roman"/>
          <w:sz w:val="24"/>
          <w:szCs w:val="24"/>
        </w:rPr>
        <w:t>: A impressão de documentos é atividade essencial para o pleno funcionamento das rotinas institucionais, incluindo a produção de ofícios, memorandos, relatórios, certidões, processos físicos, entre outros documentos administrativos que exigem suporte impresso. A indisponibilidade desse serviço comprometeria a prestação regular das atividades do órgão.</w:t>
      </w:r>
    </w:p>
    <w:p w14:paraId="1CA6BA37"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lastRenderedPageBreak/>
        <w:t>Racionalização de custos e gestão eficiente dos recursos públicos</w:t>
      </w:r>
      <w:r w:rsidRPr="00311C69">
        <w:rPr>
          <w:rFonts w:eastAsia="Times New Roman"/>
          <w:sz w:val="24"/>
          <w:szCs w:val="24"/>
        </w:rPr>
        <w:t xml:space="preserve">: A locação de impressoras, com manutenção e insumos incluídos, elimina a necessidade de aquisição de equipamentos próprios, que demandariam investimento inicial elevado, além de custos imprevisíveis com manutenção corretiva, aquisição de peças, cartuchos, toners e suporte técnico. Dessa forma, a contratação garante </w:t>
      </w:r>
      <w:r w:rsidRPr="00311C69">
        <w:rPr>
          <w:rFonts w:eastAsia="Times New Roman"/>
          <w:b/>
          <w:bCs/>
          <w:sz w:val="24"/>
          <w:szCs w:val="24"/>
        </w:rPr>
        <w:t>previsibilidade orçamentária e redução de custos operacionais</w:t>
      </w:r>
      <w:r w:rsidRPr="00311C69">
        <w:rPr>
          <w:rFonts w:eastAsia="Times New Roman"/>
          <w:sz w:val="24"/>
          <w:szCs w:val="24"/>
        </w:rPr>
        <w:t>.</w:t>
      </w:r>
    </w:p>
    <w:p w14:paraId="43428840"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t>Manutenção preventiva e corretiva especializada</w:t>
      </w:r>
      <w:r w:rsidRPr="00311C69">
        <w:rPr>
          <w:rFonts w:eastAsia="Times New Roman"/>
          <w:sz w:val="24"/>
          <w:szCs w:val="24"/>
        </w:rPr>
        <w:t>: A responsabilidade integral da contratada pela manutenção preventiva e corretiva assegura maior confiabilidade e disponibilidade dos equipamentos, minimizando o tempo de inatividade e o risco de interrupção nas atividades internas.</w:t>
      </w:r>
    </w:p>
    <w:p w14:paraId="6A71E8E6"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t>Suporte técnico incluso</w:t>
      </w:r>
      <w:r w:rsidRPr="00311C69">
        <w:rPr>
          <w:rFonts w:eastAsia="Times New Roman"/>
          <w:sz w:val="24"/>
          <w:szCs w:val="24"/>
        </w:rPr>
        <w:t>: O suporte técnico constante, incluso na contratação, viabiliza respostas rápidas para falhas operacionais, reduzindo impactos negativos sobre a produtividade da equipe e o atendimento ao cidadão.</w:t>
      </w:r>
    </w:p>
    <w:p w14:paraId="2F009DBE"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t>Adequação da infraestrutura à demanda estimada</w:t>
      </w:r>
      <w:r w:rsidRPr="00311C69">
        <w:rPr>
          <w:rFonts w:eastAsia="Times New Roman"/>
          <w:sz w:val="24"/>
          <w:szCs w:val="24"/>
        </w:rPr>
        <w:t>: A quantidade de 08 impressoras foi definida com base na análise da demanda histórica, na distribuição física das unidades/setores e na necessidade de descentralização dos pontos de impressão, evitando gargalos e filas que comprometam a eficiência dos serviços.</w:t>
      </w:r>
    </w:p>
    <w:p w14:paraId="45B041DD" w14:textId="77777777" w:rsidR="00311C69" w:rsidRPr="00311C69" w:rsidRDefault="00311C69" w:rsidP="00311C69">
      <w:pPr>
        <w:numPr>
          <w:ilvl w:val="0"/>
          <w:numId w:val="205"/>
        </w:numPr>
        <w:spacing w:line="360" w:lineRule="auto"/>
        <w:ind w:left="0" w:firstLine="0"/>
        <w:jc w:val="both"/>
        <w:rPr>
          <w:rFonts w:eastAsia="Times New Roman"/>
          <w:sz w:val="24"/>
          <w:szCs w:val="24"/>
        </w:rPr>
      </w:pPr>
      <w:r w:rsidRPr="00311C69">
        <w:rPr>
          <w:rFonts w:eastAsia="Times New Roman"/>
          <w:b/>
          <w:bCs/>
          <w:sz w:val="24"/>
          <w:szCs w:val="24"/>
        </w:rPr>
        <w:t>Sustentabilidade e gestão de parque de impressão</w:t>
      </w:r>
      <w:r w:rsidRPr="00311C69">
        <w:rPr>
          <w:rFonts w:eastAsia="Times New Roman"/>
          <w:sz w:val="24"/>
          <w:szCs w:val="24"/>
        </w:rPr>
        <w:t>: A utilização de equipamentos modernos, com controle de impressões e gestão de consumo, possibilita o monitoramento e a racionalização do uso de papel e suprimentos, contribuindo para práticas sustentáveis e econômicas.</w:t>
      </w:r>
    </w:p>
    <w:p w14:paraId="15DB8BD6"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Diante do exposto, a contratação é </w:t>
      </w:r>
      <w:r w:rsidRPr="00311C69">
        <w:rPr>
          <w:rFonts w:eastAsia="Times New Roman"/>
          <w:b/>
          <w:bCs/>
          <w:sz w:val="24"/>
          <w:szCs w:val="24"/>
        </w:rPr>
        <w:t>tecnicamente justificada</w:t>
      </w:r>
      <w:r w:rsidRPr="00311C69">
        <w:rPr>
          <w:rFonts w:eastAsia="Times New Roman"/>
          <w:sz w:val="24"/>
          <w:szCs w:val="24"/>
        </w:rPr>
        <w:t xml:space="preserve"> por ser a alternativa mais viável, econômica e eficiente para garantir a continuidade, qualidade e regularidade das atividades administrativas, alinhando-se aos princípios da legalidade, eficiência, economicidade e interesse público previstos na Lei nº 14.133/2021.</w:t>
      </w:r>
    </w:p>
    <w:p w14:paraId="22904E56" w14:textId="77777777" w:rsidR="00311C69" w:rsidRPr="00311C69" w:rsidRDefault="00311C69" w:rsidP="00311C69">
      <w:pPr>
        <w:spacing w:before="100" w:beforeAutospacing="1" w:after="100" w:afterAutospacing="1" w:line="360" w:lineRule="auto"/>
        <w:jc w:val="both"/>
        <w:rPr>
          <w:rFonts w:eastAsia="Times New Roman"/>
          <w:b/>
          <w:bCs/>
          <w:sz w:val="24"/>
          <w:szCs w:val="24"/>
        </w:rPr>
      </w:pPr>
      <w:r w:rsidRPr="00311C69">
        <w:rPr>
          <w:rFonts w:eastAsia="Times New Roman"/>
          <w:b/>
          <w:bCs/>
          <w:sz w:val="24"/>
          <w:szCs w:val="24"/>
        </w:rPr>
        <w:t>Justificativa Econômica</w:t>
      </w:r>
    </w:p>
    <w:p w14:paraId="1519F88F"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A contratação de empresa especializada para a </w:t>
      </w:r>
      <w:r w:rsidRPr="00311C69">
        <w:rPr>
          <w:rFonts w:eastAsia="Times New Roman"/>
          <w:b/>
          <w:bCs/>
          <w:sz w:val="24"/>
          <w:szCs w:val="24"/>
        </w:rPr>
        <w:t>prestação dos serviços de locação de impressoras multifuncionais monocromáticas a laser (A4)</w:t>
      </w:r>
      <w:r w:rsidRPr="00311C69">
        <w:rPr>
          <w:rFonts w:eastAsia="Times New Roman"/>
          <w:sz w:val="24"/>
          <w:szCs w:val="24"/>
        </w:rPr>
        <w:t xml:space="preserve">, incluindo </w:t>
      </w:r>
      <w:r w:rsidRPr="00311C69">
        <w:rPr>
          <w:rFonts w:eastAsia="Times New Roman"/>
          <w:sz w:val="24"/>
          <w:szCs w:val="24"/>
        </w:rPr>
        <w:lastRenderedPageBreak/>
        <w:t xml:space="preserve">fornecimento de equipamentos, manutenção preventiva e corretiva, insumos e suporte técnico, mostra-se </w:t>
      </w:r>
      <w:r w:rsidRPr="00311C69">
        <w:rPr>
          <w:rFonts w:eastAsia="Times New Roman"/>
          <w:b/>
          <w:bCs/>
          <w:sz w:val="24"/>
          <w:szCs w:val="24"/>
        </w:rPr>
        <w:t>economicamente mais vantajosa</w:t>
      </w:r>
      <w:r w:rsidRPr="00311C69">
        <w:rPr>
          <w:rFonts w:eastAsia="Times New Roman"/>
          <w:sz w:val="24"/>
          <w:szCs w:val="24"/>
        </w:rPr>
        <w:t xml:space="preserve"> para a Administração Pública quando comparada à aquisição direta e manutenção própria de equipamentos.</w:t>
      </w:r>
    </w:p>
    <w:p w14:paraId="20614C16"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 xml:space="preserve">Considerando a estimativa de </w:t>
      </w:r>
      <w:r w:rsidRPr="00311C69">
        <w:rPr>
          <w:rFonts w:eastAsia="Times New Roman"/>
          <w:b/>
          <w:bCs/>
          <w:sz w:val="24"/>
          <w:szCs w:val="24"/>
        </w:rPr>
        <w:t>10.000 (dez mil) impressões/cópias monocromáticas mensais</w:t>
      </w:r>
      <w:r w:rsidRPr="00311C69">
        <w:rPr>
          <w:rFonts w:eastAsia="Times New Roman"/>
          <w:sz w:val="24"/>
          <w:szCs w:val="24"/>
        </w:rPr>
        <w:t xml:space="preserve">, com possibilidade de até </w:t>
      </w:r>
      <w:r w:rsidRPr="00311C69">
        <w:rPr>
          <w:rFonts w:eastAsia="Times New Roman"/>
          <w:b/>
          <w:bCs/>
          <w:sz w:val="24"/>
          <w:szCs w:val="24"/>
        </w:rPr>
        <w:t>3.000 impressões excedentes</w:t>
      </w:r>
      <w:r w:rsidRPr="00311C69">
        <w:rPr>
          <w:rFonts w:eastAsia="Times New Roman"/>
          <w:sz w:val="24"/>
          <w:szCs w:val="24"/>
        </w:rPr>
        <w:t>, a análise econômica evidencia que:</w:t>
      </w:r>
    </w:p>
    <w:p w14:paraId="4FB09C11"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Evita investimento inicial elevado</w:t>
      </w:r>
      <w:r w:rsidRPr="00311C69">
        <w:rPr>
          <w:rFonts w:eastAsia="Times New Roman"/>
          <w:sz w:val="24"/>
          <w:szCs w:val="24"/>
        </w:rPr>
        <w:t>: A aquisição de 08 impressoras multifuncionais a laser de qualidade compatível com a demanda administrativa exigiria significativo aporte de recursos financeiros, além de custos adicionais com a aquisição de suprimentos (toners, cilindros, fusores), contratos de manutenção e capacitação técnica interna.</w:t>
      </w:r>
    </w:p>
    <w:p w14:paraId="45601B3B"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Reduz custos operacionais e imprevistos</w:t>
      </w:r>
      <w:r w:rsidRPr="00311C69">
        <w:rPr>
          <w:rFonts w:eastAsia="Times New Roman"/>
          <w:sz w:val="24"/>
          <w:szCs w:val="24"/>
        </w:rPr>
        <w:t>: A locação transfere para a contratada a responsabilidade pela manutenção preventiva e corretiva, bem como pelo fornecimento de peças e insumos. Isso evita despesas imprevisíveis e frequentemente onerosas com reparos, compra de componentes e substituição de equipamentos obsoletos ou danificados.</w:t>
      </w:r>
    </w:p>
    <w:p w14:paraId="13018539"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Assegura previsibilidade orçamentária</w:t>
      </w:r>
      <w:r w:rsidRPr="00311C69">
        <w:rPr>
          <w:rFonts w:eastAsia="Times New Roman"/>
          <w:sz w:val="24"/>
          <w:szCs w:val="24"/>
        </w:rPr>
        <w:t>: Os custos mensais fixos e os valores unitários por excedente permitem maior controle financeiro e melhor planejamento orçamentário, evitando despesas emergenciais ou contratações fragmentadas, que geram maior despesa pública.</w:t>
      </w:r>
    </w:p>
    <w:p w14:paraId="3C608691"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Evita a obsolescência tecnológica</w:t>
      </w:r>
      <w:r w:rsidRPr="00311C69">
        <w:rPr>
          <w:rFonts w:eastAsia="Times New Roman"/>
          <w:sz w:val="24"/>
          <w:szCs w:val="24"/>
        </w:rPr>
        <w:t>: Com a rápida evolução dos equipamentos de impressão, a locação garante à Administração o uso contínuo de impressoras atualizadas e eficientes, sem necessidade de substituição frequente de máquinas adquiridas com recursos próprios, que se depreciam em pouco tempo.</w:t>
      </w:r>
    </w:p>
    <w:p w14:paraId="5E173E9E"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Elimina despesas com armazenagem e descarte</w:t>
      </w:r>
      <w:r w:rsidRPr="00311C69">
        <w:rPr>
          <w:rFonts w:eastAsia="Times New Roman"/>
          <w:sz w:val="24"/>
          <w:szCs w:val="24"/>
        </w:rPr>
        <w:t>: A locação dispensa custos com estoque de peças e toners, além de isentar o órgão da responsabilidade pelo descarte ambientalmente adequado de resíduos sólidos, como cartuchos usados ou equipamentos inservíveis, o que também contribui para a sustentabilidade.</w:t>
      </w:r>
    </w:p>
    <w:p w14:paraId="3CCA1A5A" w14:textId="77777777" w:rsidR="00311C69" w:rsidRPr="00311C69" w:rsidRDefault="00311C69" w:rsidP="00311C69">
      <w:pPr>
        <w:numPr>
          <w:ilvl w:val="0"/>
          <w:numId w:val="206"/>
        </w:numPr>
        <w:tabs>
          <w:tab w:val="num" w:pos="426"/>
        </w:tabs>
        <w:spacing w:line="360" w:lineRule="auto"/>
        <w:ind w:left="0" w:firstLine="0"/>
        <w:jc w:val="both"/>
        <w:rPr>
          <w:rFonts w:eastAsia="Times New Roman"/>
          <w:sz w:val="24"/>
          <w:szCs w:val="24"/>
        </w:rPr>
      </w:pPr>
      <w:r w:rsidRPr="00311C69">
        <w:rPr>
          <w:rFonts w:eastAsia="Times New Roman"/>
          <w:b/>
          <w:bCs/>
          <w:sz w:val="24"/>
          <w:szCs w:val="24"/>
        </w:rPr>
        <w:t>Melhora a relação custo-benefício</w:t>
      </w:r>
      <w:r w:rsidRPr="00311C69">
        <w:rPr>
          <w:rFonts w:eastAsia="Times New Roman"/>
          <w:sz w:val="24"/>
          <w:szCs w:val="24"/>
        </w:rPr>
        <w:t xml:space="preserve">: A locação, com serviços e insumos incluídos, oferece uma solução completa e eficiente, promovendo </w:t>
      </w:r>
      <w:r w:rsidRPr="00311C69">
        <w:rPr>
          <w:rFonts w:eastAsia="Times New Roman"/>
          <w:b/>
          <w:bCs/>
          <w:sz w:val="24"/>
          <w:szCs w:val="24"/>
        </w:rPr>
        <w:t xml:space="preserve">maior </w:t>
      </w:r>
      <w:r w:rsidRPr="00311C69">
        <w:rPr>
          <w:rFonts w:eastAsia="Times New Roman"/>
          <w:b/>
          <w:bCs/>
          <w:sz w:val="24"/>
          <w:szCs w:val="24"/>
        </w:rPr>
        <w:lastRenderedPageBreak/>
        <w:t>produtividade e menor custo por página impressa</w:t>
      </w:r>
      <w:r w:rsidRPr="00311C69">
        <w:rPr>
          <w:rFonts w:eastAsia="Times New Roman"/>
          <w:sz w:val="24"/>
          <w:szCs w:val="24"/>
        </w:rPr>
        <w:t>, o que se reflete em melhor aproveitamento dos recursos públicos.</w:t>
      </w:r>
    </w:p>
    <w:p w14:paraId="3061B834"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Dessa forma, a contratação proposta atende plenamente ao princípio da economicidade previsto na Lei nº 14.133/2021, sendo a solução mais eficiente, segura e financeiramente vantajosa para o atendimento das necessidades da Administração.</w:t>
      </w:r>
    </w:p>
    <w:p w14:paraId="2FE45DA3" w14:textId="77777777" w:rsidR="00311C69" w:rsidRPr="00311C69" w:rsidRDefault="00311C69" w:rsidP="00311C69">
      <w:pPr>
        <w:spacing w:line="360" w:lineRule="auto"/>
        <w:jc w:val="both"/>
        <w:rPr>
          <w:rFonts w:eastAsia="Times New Roman"/>
          <w:sz w:val="24"/>
          <w:szCs w:val="24"/>
        </w:rPr>
      </w:pPr>
    </w:p>
    <w:p w14:paraId="66E8F946" w14:textId="77777777" w:rsidR="00311C69" w:rsidRPr="00311C69" w:rsidRDefault="00311C69" w:rsidP="00311C69">
      <w:pPr>
        <w:numPr>
          <w:ilvl w:val="0"/>
          <w:numId w:val="88"/>
        </w:numPr>
        <w:spacing w:after="200" w:line="360" w:lineRule="auto"/>
        <w:ind w:left="0" w:firstLine="0"/>
        <w:jc w:val="both"/>
        <w:rPr>
          <w:rFonts w:eastAsia="Times New Roman"/>
          <w:b/>
          <w:bCs/>
          <w:color w:val="000000"/>
          <w:sz w:val="24"/>
          <w:szCs w:val="24"/>
          <w:lang w:eastAsia="en-US"/>
        </w:rPr>
      </w:pPr>
      <w:r w:rsidRPr="00311C69">
        <w:rPr>
          <w:rFonts w:eastAsia="Times New Roman"/>
          <w:b/>
          <w:bCs/>
          <w:color w:val="000000"/>
          <w:sz w:val="24"/>
          <w:szCs w:val="24"/>
          <w:lang w:eastAsia="en-US"/>
        </w:rPr>
        <w:t>INDICAÇÃO DE DIFERENTES SOLUÇÕES EXISTENTES NO MERCADO (CONSIDERANDO, AINDA, O CICLO DE VIDA DO OBJETO)</w:t>
      </w:r>
    </w:p>
    <w:p w14:paraId="12AFE213"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No mercado atual, existem diversas soluções disponíveis para atender à necessidade de impressão institucional, especialmente no que se refere à impressão monocromática de documentos administrativos. As principais alternativas observadas são:</w:t>
      </w:r>
    </w:p>
    <w:p w14:paraId="0080BF1C"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a) Aquisição direta de impressoras</w:t>
      </w:r>
    </w:p>
    <w:p w14:paraId="66303E3B"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Consiste na compra de equipamentos pela Administração, com a responsabilidade pela operação, manutenção e aquisição de insumos recaindo integralmente sobre o órgão contratante. Embora essa modalidade represente um bem patrimonializado, apresenta desvantagens como:</w:t>
      </w:r>
    </w:p>
    <w:p w14:paraId="63D04BF4" w14:textId="77777777" w:rsidR="00311C69" w:rsidRPr="00311C69" w:rsidRDefault="00311C69" w:rsidP="00311C69">
      <w:pPr>
        <w:numPr>
          <w:ilvl w:val="0"/>
          <w:numId w:val="207"/>
        </w:numPr>
        <w:spacing w:line="360" w:lineRule="auto"/>
        <w:jc w:val="both"/>
        <w:rPr>
          <w:rFonts w:eastAsia="Times New Roman"/>
          <w:sz w:val="24"/>
          <w:szCs w:val="24"/>
        </w:rPr>
      </w:pPr>
      <w:r w:rsidRPr="00311C69">
        <w:rPr>
          <w:rFonts w:eastAsia="Times New Roman"/>
          <w:sz w:val="24"/>
          <w:szCs w:val="24"/>
        </w:rPr>
        <w:t>Alto custo inicial de investimento;</w:t>
      </w:r>
    </w:p>
    <w:p w14:paraId="48FEB1DF" w14:textId="77777777" w:rsidR="00311C69" w:rsidRPr="00311C69" w:rsidRDefault="00311C69" w:rsidP="00311C69">
      <w:pPr>
        <w:numPr>
          <w:ilvl w:val="0"/>
          <w:numId w:val="207"/>
        </w:numPr>
        <w:spacing w:line="360" w:lineRule="auto"/>
        <w:jc w:val="both"/>
        <w:rPr>
          <w:rFonts w:eastAsia="Times New Roman"/>
          <w:sz w:val="24"/>
          <w:szCs w:val="24"/>
        </w:rPr>
      </w:pPr>
      <w:r w:rsidRPr="00311C69">
        <w:rPr>
          <w:rFonts w:eastAsia="Times New Roman"/>
          <w:sz w:val="24"/>
          <w:szCs w:val="24"/>
        </w:rPr>
        <w:t>Necessidade de estrutura interna para manutenção técnica;</w:t>
      </w:r>
    </w:p>
    <w:p w14:paraId="6DFA96DE" w14:textId="77777777" w:rsidR="00311C69" w:rsidRPr="00311C69" w:rsidRDefault="00311C69" w:rsidP="00311C69">
      <w:pPr>
        <w:numPr>
          <w:ilvl w:val="0"/>
          <w:numId w:val="207"/>
        </w:numPr>
        <w:spacing w:line="360" w:lineRule="auto"/>
        <w:jc w:val="both"/>
        <w:rPr>
          <w:rFonts w:eastAsia="Times New Roman"/>
          <w:sz w:val="24"/>
          <w:szCs w:val="24"/>
        </w:rPr>
      </w:pPr>
      <w:r w:rsidRPr="00311C69">
        <w:rPr>
          <w:rFonts w:eastAsia="Times New Roman"/>
          <w:sz w:val="24"/>
          <w:szCs w:val="24"/>
        </w:rPr>
        <w:t>Custos recorrentes e fragmentados com aquisição de toners, peças e assistência técnica;</w:t>
      </w:r>
    </w:p>
    <w:p w14:paraId="417AC134" w14:textId="77777777" w:rsidR="00311C69" w:rsidRPr="00311C69" w:rsidRDefault="00311C69" w:rsidP="00311C69">
      <w:pPr>
        <w:numPr>
          <w:ilvl w:val="0"/>
          <w:numId w:val="207"/>
        </w:numPr>
        <w:spacing w:line="360" w:lineRule="auto"/>
        <w:jc w:val="both"/>
        <w:rPr>
          <w:rFonts w:eastAsia="Times New Roman"/>
          <w:sz w:val="24"/>
          <w:szCs w:val="24"/>
        </w:rPr>
      </w:pPr>
      <w:r w:rsidRPr="00311C69">
        <w:rPr>
          <w:rFonts w:eastAsia="Times New Roman"/>
          <w:sz w:val="24"/>
          <w:szCs w:val="24"/>
        </w:rPr>
        <w:t>Risco de obsolescência tecnológica e depreciação do equipamento ao longo do tempo;</w:t>
      </w:r>
    </w:p>
    <w:p w14:paraId="1D52B9CA" w14:textId="77777777" w:rsidR="00311C69" w:rsidRPr="00311C69" w:rsidRDefault="00311C69" w:rsidP="00311C69">
      <w:pPr>
        <w:numPr>
          <w:ilvl w:val="0"/>
          <w:numId w:val="207"/>
        </w:numPr>
        <w:spacing w:line="360" w:lineRule="auto"/>
        <w:jc w:val="both"/>
        <w:rPr>
          <w:rFonts w:eastAsia="Times New Roman"/>
          <w:sz w:val="24"/>
          <w:szCs w:val="24"/>
        </w:rPr>
      </w:pPr>
      <w:r w:rsidRPr="00311C69">
        <w:rPr>
          <w:rFonts w:eastAsia="Times New Roman"/>
          <w:sz w:val="24"/>
          <w:szCs w:val="24"/>
        </w:rPr>
        <w:t>Maior complexidade na gestão do parque de impressão.</w:t>
      </w:r>
    </w:p>
    <w:p w14:paraId="09AE4251"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b) Contrato de outsourcing (locação com gestão integrada)</w:t>
      </w:r>
    </w:p>
    <w:p w14:paraId="7D32DF49"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 xml:space="preserve">Modalidade amplamente difundida no setor público e privado, consiste na </w:t>
      </w:r>
      <w:r w:rsidRPr="00311C69">
        <w:rPr>
          <w:rFonts w:eastAsia="Times New Roman"/>
          <w:b/>
          <w:bCs/>
          <w:sz w:val="24"/>
          <w:szCs w:val="24"/>
        </w:rPr>
        <w:t>locação de equipamentos multifuncionais com serviços agregados</w:t>
      </w:r>
      <w:r w:rsidRPr="00311C69">
        <w:rPr>
          <w:rFonts w:eastAsia="Times New Roman"/>
          <w:sz w:val="24"/>
          <w:szCs w:val="24"/>
        </w:rPr>
        <w:t>, incluindo:</w:t>
      </w:r>
    </w:p>
    <w:p w14:paraId="23ACE6C3" w14:textId="77777777" w:rsidR="00311C69" w:rsidRPr="00311C69" w:rsidRDefault="00311C69" w:rsidP="00311C69">
      <w:pPr>
        <w:numPr>
          <w:ilvl w:val="0"/>
          <w:numId w:val="208"/>
        </w:numPr>
        <w:spacing w:line="360" w:lineRule="auto"/>
        <w:jc w:val="both"/>
        <w:rPr>
          <w:rFonts w:eastAsia="Times New Roman"/>
          <w:sz w:val="24"/>
          <w:szCs w:val="24"/>
        </w:rPr>
      </w:pPr>
      <w:r w:rsidRPr="00311C69">
        <w:rPr>
          <w:rFonts w:eastAsia="Times New Roman"/>
          <w:sz w:val="24"/>
          <w:szCs w:val="24"/>
        </w:rPr>
        <w:t>Fornecimento dos equipamentos;</w:t>
      </w:r>
    </w:p>
    <w:p w14:paraId="3B1D8867" w14:textId="77777777" w:rsidR="00311C69" w:rsidRPr="00311C69" w:rsidRDefault="00311C69" w:rsidP="00311C69">
      <w:pPr>
        <w:numPr>
          <w:ilvl w:val="0"/>
          <w:numId w:val="208"/>
        </w:numPr>
        <w:spacing w:line="360" w:lineRule="auto"/>
        <w:jc w:val="both"/>
        <w:rPr>
          <w:rFonts w:eastAsia="Times New Roman"/>
          <w:sz w:val="24"/>
          <w:szCs w:val="24"/>
        </w:rPr>
      </w:pPr>
      <w:r w:rsidRPr="00311C69">
        <w:rPr>
          <w:rFonts w:eastAsia="Times New Roman"/>
          <w:sz w:val="24"/>
          <w:szCs w:val="24"/>
        </w:rPr>
        <w:t>Manutenção preventiva e corretiva;</w:t>
      </w:r>
    </w:p>
    <w:p w14:paraId="7706AEC8" w14:textId="77777777" w:rsidR="00311C69" w:rsidRPr="00311C69" w:rsidRDefault="00311C69" w:rsidP="00311C69">
      <w:pPr>
        <w:numPr>
          <w:ilvl w:val="0"/>
          <w:numId w:val="208"/>
        </w:numPr>
        <w:spacing w:line="360" w:lineRule="auto"/>
        <w:jc w:val="both"/>
        <w:rPr>
          <w:rFonts w:eastAsia="Times New Roman"/>
          <w:sz w:val="24"/>
          <w:szCs w:val="24"/>
        </w:rPr>
      </w:pPr>
      <w:r w:rsidRPr="00311C69">
        <w:rPr>
          <w:rFonts w:eastAsia="Times New Roman"/>
          <w:sz w:val="24"/>
          <w:szCs w:val="24"/>
        </w:rPr>
        <w:t>Substituição de peças;</w:t>
      </w:r>
    </w:p>
    <w:p w14:paraId="566C26EA" w14:textId="77777777" w:rsidR="00311C69" w:rsidRPr="00311C69" w:rsidRDefault="00311C69" w:rsidP="00311C69">
      <w:pPr>
        <w:numPr>
          <w:ilvl w:val="0"/>
          <w:numId w:val="208"/>
        </w:numPr>
        <w:spacing w:line="360" w:lineRule="auto"/>
        <w:jc w:val="both"/>
        <w:rPr>
          <w:rFonts w:eastAsia="Times New Roman"/>
          <w:sz w:val="24"/>
          <w:szCs w:val="24"/>
        </w:rPr>
      </w:pPr>
      <w:r w:rsidRPr="00311C69">
        <w:rPr>
          <w:rFonts w:eastAsia="Times New Roman"/>
          <w:sz w:val="24"/>
          <w:szCs w:val="24"/>
        </w:rPr>
        <w:lastRenderedPageBreak/>
        <w:t>Fornecimento de todos os insumos (toners, cilindros, etc.);</w:t>
      </w:r>
    </w:p>
    <w:p w14:paraId="0E1DCD61" w14:textId="77777777" w:rsidR="00311C69" w:rsidRPr="00311C69" w:rsidRDefault="00311C69" w:rsidP="00311C69">
      <w:pPr>
        <w:numPr>
          <w:ilvl w:val="0"/>
          <w:numId w:val="208"/>
        </w:numPr>
        <w:spacing w:line="360" w:lineRule="auto"/>
        <w:jc w:val="both"/>
        <w:rPr>
          <w:rFonts w:eastAsia="Times New Roman"/>
          <w:sz w:val="24"/>
          <w:szCs w:val="24"/>
        </w:rPr>
      </w:pPr>
      <w:r w:rsidRPr="00311C69">
        <w:rPr>
          <w:rFonts w:eastAsia="Times New Roman"/>
          <w:sz w:val="24"/>
          <w:szCs w:val="24"/>
        </w:rPr>
        <w:t>Suporte técnico e reposição imediata em caso de falhas.</w:t>
      </w:r>
    </w:p>
    <w:p w14:paraId="285CCB12" w14:textId="77777777" w:rsidR="00311C69" w:rsidRPr="00311C69" w:rsidRDefault="00311C69" w:rsidP="00311C69">
      <w:pPr>
        <w:spacing w:line="360" w:lineRule="auto"/>
        <w:ind w:firstLine="360"/>
        <w:jc w:val="both"/>
        <w:rPr>
          <w:rFonts w:eastAsia="Times New Roman"/>
          <w:sz w:val="24"/>
          <w:szCs w:val="24"/>
        </w:rPr>
      </w:pPr>
      <w:r w:rsidRPr="00311C69">
        <w:rPr>
          <w:rFonts w:eastAsia="Times New Roman"/>
          <w:sz w:val="24"/>
          <w:szCs w:val="24"/>
        </w:rPr>
        <w:t xml:space="preserve">Trata-se de uma solução </w:t>
      </w:r>
      <w:r w:rsidRPr="00311C69">
        <w:rPr>
          <w:rFonts w:eastAsia="Times New Roman"/>
          <w:b/>
          <w:bCs/>
          <w:sz w:val="24"/>
          <w:szCs w:val="24"/>
        </w:rPr>
        <w:t>completa e de melhor relação custo-benefício</w:t>
      </w:r>
      <w:r w:rsidRPr="00311C69">
        <w:rPr>
          <w:rFonts w:eastAsia="Times New Roman"/>
          <w:sz w:val="24"/>
          <w:szCs w:val="24"/>
        </w:rPr>
        <w:t>, com maior previsibilidade orçamentária e eliminação de despesas imprevistas. Essa modalidade ainda permite o acompanhamento do desempenho dos equipamentos, controle de volume de impressão e relatórios gerenciais.</w:t>
      </w:r>
    </w:p>
    <w:p w14:paraId="0AE73A4C"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c) Serviços de impressão sob demanda (burocracia externa)</w:t>
      </w:r>
    </w:p>
    <w:p w14:paraId="63B43765"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Alguns órgãos optam por contratar gráficas ou empresas especializadas para realizar impressões conforme demanda. Apesar de útil em casos pontuais ou específicos (ex: grandes volumes de material gráfico), essa alternativa:</w:t>
      </w:r>
    </w:p>
    <w:p w14:paraId="13BE09F7" w14:textId="77777777" w:rsidR="00311C69" w:rsidRPr="00311C69" w:rsidRDefault="00311C69" w:rsidP="00311C69">
      <w:pPr>
        <w:numPr>
          <w:ilvl w:val="0"/>
          <w:numId w:val="209"/>
        </w:numPr>
        <w:spacing w:line="360" w:lineRule="auto"/>
        <w:jc w:val="both"/>
        <w:rPr>
          <w:rFonts w:eastAsia="Times New Roman"/>
          <w:sz w:val="24"/>
          <w:szCs w:val="24"/>
        </w:rPr>
      </w:pPr>
      <w:r w:rsidRPr="00311C69">
        <w:rPr>
          <w:rFonts w:eastAsia="Times New Roman"/>
          <w:sz w:val="24"/>
          <w:szCs w:val="24"/>
        </w:rPr>
        <w:t>Não é adequada para o fluxo diário de documentos;</w:t>
      </w:r>
    </w:p>
    <w:p w14:paraId="7C910E43" w14:textId="77777777" w:rsidR="00311C69" w:rsidRPr="00311C69" w:rsidRDefault="00311C69" w:rsidP="00311C69">
      <w:pPr>
        <w:numPr>
          <w:ilvl w:val="0"/>
          <w:numId w:val="209"/>
        </w:numPr>
        <w:spacing w:line="360" w:lineRule="auto"/>
        <w:jc w:val="both"/>
        <w:rPr>
          <w:rFonts w:eastAsia="Times New Roman"/>
          <w:sz w:val="24"/>
          <w:szCs w:val="24"/>
        </w:rPr>
      </w:pPr>
      <w:r w:rsidRPr="00311C69">
        <w:rPr>
          <w:rFonts w:eastAsia="Times New Roman"/>
          <w:sz w:val="24"/>
          <w:szCs w:val="24"/>
        </w:rPr>
        <w:t>Pode gerar lentidão no atendimento;</w:t>
      </w:r>
    </w:p>
    <w:p w14:paraId="63DD0FC2" w14:textId="77777777" w:rsidR="00311C69" w:rsidRPr="00311C69" w:rsidRDefault="00311C69" w:rsidP="00311C69">
      <w:pPr>
        <w:numPr>
          <w:ilvl w:val="0"/>
          <w:numId w:val="209"/>
        </w:numPr>
        <w:spacing w:line="360" w:lineRule="auto"/>
        <w:jc w:val="both"/>
        <w:rPr>
          <w:rFonts w:eastAsia="Times New Roman"/>
          <w:sz w:val="24"/>
          <w:szCs w:val="24"/>
        </w:rPr>
      </w:pPr>
      <w:r w:rsidRPr="00311C69">
        <w:rPr>
          <w:rFonts w:eastAsia="Times New Roman"/>
          <w:sz w:val="24"/>
          <w:szCs w:val="24"/>
        </w:rPr>
        <w:t>Depende de logística externa;</w:t>
      </w:r>
    </w:p>
    <w:p w14:paraId="32B26337" w14:textId="77777777" w:rsidR="00311C69" w:rsidRPr="00311C69" w:rsidRDefault="00311C69" w:rsidP="00311C69">
      <w:pPr>
        <w:numPr>
          <w:ilvl w:val="0"/>
          <w:numId w:val="209"/>
        </w:numPr>
        <w:spacing w:line="360" w:lineRule="auto"/>
        <w:jc w:val="both"/>
        <w:rPr>
          <w:rFonts w:eastAsia="Times New Roman"/>
          <w:sz w:val="24"/>
          <w:szCs w:val="24"/>
        </w:rPr>
      </w:pPr>
      <w:r w:rsidRPr="00311C69">
        <w:rPr>
          <w:rFonts w:eastAsia="Times New Roman"/>
          <w:sz w:val="24"/>
          <w:szCs w:val="24"/>
        </w:rPr>
        <w:t>Pode resultar em perda de sigilo e confidencialidade de documentos administrativos.</w:t>
      </w:r>
    </w:p>
    <w:p w14:paraId="0094F160" w14:textId="77777777" w:rsidR="00311C69" w:rsidRPr="00311C69" w:rsidRDefault="00311C69" w:rsidP="00311C69">
      <w:pPr>
        <w:spacing w:line="360" w:lineRule="auto"/>
        <w:jc w:val="both"/>
        <w:rPr>
          <w:rFonts w:eastAsia="Times New Roman"/>
          <w:sz w:val="24"/>
          <w:szCs w:val="24"/>
        </w:rPr>
      </w:pPr>
      <w:r w:rsidRPr="00311C69">
        <w:rPr>
          <w:rFonts w:eastAsia="Times New Roman"/>
          <w:b/>
          <w:bCs/>
          <w:sz w:val="24"/>
          <w:szCs w:val="24"/>
        </w:rPr>
        <w:t>Considerações sobre o ciclo de vida do objeto</w:t>
      </w:r>
    </w:p>
    <w:p w14:paraId="6CFCB2C9" w14:textId="77777777" w:rsidR="00311C69" w:rsidRPr="00311C69" w:rsidRDefault="00311C69" w:rsidP="00311C69">
      <w:pPr>
        <w:spacing w:line="360" w:lineRule="auto"/>
        <w:ind w:firstLine="360"/>
        <w:jc w:val="both"/>
        <w:rPr>
          <w:rFonts w:eastAsia="Times New Roman"/>
          <w:sz w:val="24"/>
          <w:szCs w:val="24"/>
        </w:rPr>
      </w:pPr>
      <w:r w:rsidRPr="00311C69">
        <w:rPr>
          <w:rFonts w:eastAsia="Times New Roman"/>
          <w:sz w:val="24"/>
          <w:szCs w:val="24"/>
        </w:rPr>
        <w:t xml:space="preserve">Ao considerar o </w:t>
      </w:r>
      <w:r w:rsidRPr="00311C69">
        <w:rPr>
          <w:rFonts w:eastAsia="Times New Roman"/>
          <w:b/>
          <w:bCs/>
          <w:sz w:val="24"/>
          <w:szCs w:val="24"/>
        </w:rPr>
        <w:t>ciclo de vida do objeto</w:t>
      </w:r>
      <w:r w:rsidRPr="00311C69">
        <w:rPr>
          <w:rFonts w:eastAsia="Times New Roman"/>
          <w:sz w:val="24"/>
          <w:szCs w:val="24"/>
        </w:rPr>
        <w:t xml:space="preserve">, a opção pela </w:t>
      </w:r>
      <w:r w:rsidRPr="00311C69">
        <w:rPr>
          <w:rFonts w:eastAsia="Times New Roman"/>
          <w:b/>
          <w:bCs/>
          <w:sz w:val="24"/>
          <w:szCs w:val="24"/>
        </w:rPr>
        <w:t>locação com serviços integrados</w:t>
      </w:r>
      <w:r w:rsidRPr="00311C69">
        <w:rPr>
          <w:rFonts w:eastAsia="Times New Roman"/>
          <w:sz w:val="24"/>
          <w:szCs w:val="24"/>
        </w:rPr>
        <w:t xml:space="preserve"> (outsourcing de impressão) revela-se mais vantajosa por:</w:t>
      </w:r>
    </w:p>
    <w:p w14:paraId="3563AABA" w14:textId="77777777" w:rsidR="00311C69" w:rsidRPr="00311C69" w:rsidRDefault="00311C69" w:rsidP="00311C69">
      <w:pPr>
        <w:numPr>
          <w:ilvl w:val="0"/>
          <w:numId w:val="210"/>
        </w:numPr>
        <w:tabs>
          <w:tab w:val="num" w:pos="426"/>
        </w:tabs>
        <w:spacing w:line="360" w:lineRule="auto"/>
        <w:ind w:left="0" w:firstLine="0"/>
        <w:jc w:val="both"/>
        <w:rPr>
          <w:rFonts w:eastAsia="Times New Roman"/>
          <w:sz w:val="24"/>
          <w:szCs w:val="24"/>
        </w:rPr>
      </w:pPr>
      <w:r w:rsidRPr="00311C69">
        <w:rPr>
          <w:rFonts w:eastAsia="Times New Roman"/>
          <w:sz w:val="24"/>
          <w:szCs w:val="24"/>
        </w:rPr>
        <w:t>Eliminar os custos com aquisição, depreciação e descarte de equipamentos;</w:t>
      </w:r>
    </w:p>
    <w:p w14:paraId="4B99818E" w14:textId="77777777" w:rsidR="00311C69" w:rsidRPr="00311C69" w:rsidRDefault="00311C69" w:rsidP="00311C69">
      <w:pPr>
        <w:numPr>
          <w:ilvl w:val="0"/>
          <w:numId w:val="210"/>
        </w:numPr>
        <w:tabs>
          <w:tab w:val="num" w:pos="426"/>
        </w:tabs>
        <w:spacing w:line="360" w:lineRule="auto"/>
        <w:ind w:left="0" w:firstLine="0"/>
        <w:jc w:val="both"/>
        <w:rPr>
          <w:rFonts w:eastAsia="Times New Roman"/>
          <w:sz w:val="24"/>
          <w:szCs w:val="24"/>
        </w:rPr>
      </w:pPr>
      <w:r w:rsidRPr="00311C69">
        <w:rPr>
          <w:rFonts w:eastAsia="Times New Roman"/>
          <w:sz w:val="24"/>
          <w:szCs w:val="24"/>
        </w:rPr>
        <w:t>Garantir suporte contínuo e atualização tecnológica, prolongando a eficiência do serviço;</w:t>
      </w:r>
    </w:p>
    <w:p w14:paraId="5B0BF236" w14:textId="77777777" w:rsidR="00311C69" w:rsidRPr="00311C69" w:rsidRDefault="00311C69" w:rsidP="00311C69">
      <w:pPr>
        <w:numPr>
          <w:ilvl w:val="0"/>
          <w:numId w:val="210"/>
        </w:numPr>
        <w:tabs>
          <w:tab w:val="num" w:pos="426"/>
        </w:tabs>
        <w:spacing w:line="360" w:lineRule="auto"/>
        <w:ind w:left="0" w:firstLine="0"/>
        <w:jc w:val="both"/>
        <w:rPr>
          <w:rFonts w:eastAsia="Times New Roman"/>
          <w:sz w:val="24"/>
          <w:szCs w:val="24"/>
        </w:rPr>
      </w:pPr>
      <w:r w:rsidRPr="00311C69">
        <w:rPr>
          <w:rFonts w:eastAsia="Times New Roman"/>
          <w:sz w:val="24"/>
          <w:szCs w:val="24"/>
        </w:rPr>
        <w:t>Reduzir impactos ambientais, já que empresas especializadas possuem protocolos adequados de coleta e descarte de insumos;</w:t>
      </w:r>
    </w:p>
    <w:p w14:paraId="7457E259" w14:textId="77777777" w:rsidR="00311C69" w:rsidRPr="00311C69" w:rsidRDefault="00311C69" w:rsidP="00311C69">
      <w:pPr>
        <w:numPr>
          <w:ilvl w:val="0"/>
          <w:numId w:val="210"/>
        </w:numPr>
        <w:tabs>
          <w:tab w:val="num" w:pos="426"/>
        </w:tabs>
        <w:spacing w:line="360" w:lineRule="auto"/>
        <w:ind w:left="0" w:firstLine="0"/>
        <w:jc w:val="both"/>
        <w:rPr>
          <w:rFonts w:eastAsia="Times New Roman"/>
          <w:sz w:val="24"/>
          <w:szCs w:val="24"/>
        </w:rPr>
      </w:pPr>
      <w:r w:rsidRPr="00311C69">
        <w:rPr>
          <w:rFonts w:eastAsia="Times New Roman"/>
          <w:sz w:val="24"/>
          <w:szCs w:val="24"/>
        </w:rPr>
        <w:t>Garantir regularidade e desempenho constante, sem necessidade de reinvestimento.</w:t>
      </w:r>
    </w:p>
    <w:p w14:paraId="6A935D47"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Dessa forma, a solução por </w:t>
      </w:r>
      <w:r w:rsidRPr="00311C69">
        <w:rPr>
          <w:rFonts w:eastAsia="Times New Roman"/>
          <w:b/>
          <w:bCs/>
          <w:sz w:val="24"/>
          <w:szCs w:val="24"/>
        </w:rPr>
        <w:t>locação de impressoras multifuncionais com suporte técnico e insumos incluídos</w:t>
      </w:r>
      <w:r w:rsidRPr="00311C69">
        <w:rPr>
          <w:rFonts w:eastAsia="Times New Roman"/>
          <w:sz w:val="24"/>
          <w:szCs w:val="24"/>
        </w:rPr>
        <w:t xml:space="preserve"> destaca-se como a alternativa mais eficaz, econômica e sustentável, considerando todas as etapas do ciclo de vida do objeto: </w:t>
      </w:r>
      <w:r w:rsidRPr="00311C69">
        <w:rPr>
          <w:rFonts w:eastAsia="Times New Roman"/>
          <w:b/>
          <w:bCs/>
          <w:sz w:val="24"/>
          <w:szCs w:val="24"/>
        </w:rPr>
        <w:t>aquisição, uso, manutenção, atualização e descarte</w:t>
      </w:r>
      <w:r w:rsidRPr="00311C69">
        <w:rPr>
          <w:rFonts w:eastAsia="Times New Roman"/>
          <w:sz w:val="24"/>
          <w:szCs w:val="24"/>
        </w:rPr>
        <w:t>.</w:t>
      </w:r>
    </w:p>
    <w:p w14:paraId="326E4AD4" w14:textId="77777777" w:rsidR="00311C69" w:rsidRPr="00311C69" w:rsidRDefault="00311C69" w:rsidP="00311C69">
      <w:pPr>
        <w:spacing w:after="200" w:line="360" w:lineRule="auto"/>
        <w:ind w:firstLine="720"/>
        <w:jc w:val="both"/>
        <w:rPr>
          <w:rFonts w:eastAsia="Times New Roman"/>
          <w:b/>
          <w:bCs/>
          <w:color w:val="000000"/>
          <w:sz w:val="24"/>
          <w:szCs w:val="24"/>
          <w:lang w:eastAsia="en-US"/>
        </w:rPr>
      </w:pPr>
    </w:p>
    <w:p w14:paraId="4C397F48" w14:textId="77777777" w:rsidR="00311C69" w:rsidRPr="00311C69" w:rsidRDefault="00311C69" w:rsidP="00311C69">
      <w:pPr>
        <w:spacing w:after="200" w:line="360" w:lineRule="auto"/>
        <w:ind w:firstLine="720"/>
        <w:jc w:val="both"/>
        <w:rPr>
          <w:rFonts w:eastAsia="Times New Roman"/>
          <w:b/>
          <w:bCs/>
          <w:color w:val="000000"/>
          <w:sz w:val="24"/>
          <w:szCs w:val="24"/>
          <w:lang w:eastAsia="en-US"/>
        </w:rPr>
      </w:pPr>
    </w:p>
    <w:p w14:paraId="54D4C5F2" w14:textId="77777777" w:rsidR="00311C69" w:rsidRPr="00311C69" w:rsidRDefault="00311C69" w:rsidP="00311C69">
      <w:pPr>
        <w:numPr>
          <w:ilvl w:val="0"/>
          <w:numId w:val="88"/>
        </w:numPr>
        <w:spacing w:after="200" w:line="360" w:lineRule="auto"/>
        <w:ind w:left="0" w:firstLine="0"/>
        <w:jc w:val="both"/>
        <w:rPr>
          <w:rFonts w:eastAsia="Times New Roman"/>
          <w:b/>
          <w:bCs/>
          <w:color w:val="000000"/>
          <w:sz w:val="24"/>
          <w:szCs w:val="24"/>
          <w:lang w:eastAsia="en-US"/>
        </w:rPr>
      </w:pPr>
      <w:r w:rsidRPr="00311C69">
        <w:rPr>
          <w:rFonts w:eastAsia="Times New Roman"/>
          <w:b/>
          <w:bCs/>
          <w:color w:val="000000"/>
          <w:sz w:val="24"/>
          <w:szCs w:val="24"/>
          <w:lang w:eastAsia="en-US"/>
        </w:rPr>
        <w:t>ESTIMATIVA DO VALOR DA CONTRATAÇÃO</w:t>
      </w:r>
    </w:p>
    <w:p w14:paraId="01BAB820"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O valor estimado da contratação está relacionado na planilha abaixo:</w:t>
      </w:r>
    </w:p>
    <w:p w14:paraId="7336439E" w14:textId="77777777" w:rsidR="00311C69" w:rsidRPr="00311C69" w:rsidRDefault="00311C69" w:rsidP="00311C69">
      <w:pPr>
        <w:spacing w:line="360" w:lineRule="auto"/>
        <w:jc w:val="both"/>
        <w:rPr>
          <w:rFonts w:eastAsia="Times New Roman"/>
          <w:sz w:val="24"/>
          <w:szCs w:val="24"/>
        </w:rPr>
      </w:pPr>
    </w:p>
    <w:tbl>
      <w:tblPr>
        <w:tblStyle w:val="Tabelacomgrade"/>
        <w:tblW w:w="9276" w:type="dxa"/>
        <w:tblLook w:val="04A0" w:firstRow="1" w:lastRow="0" w:firstColumn="1" w:lastColumn="0" w:noHBand="0" w:noVBand="1"/>
      </w:tblPr>
      <w:tblGrid>
        <w:gridCol w:w="790"/>
        <w:gridCol w:w="4730"/>
        <w:gridCol w:w="1336"/>
        <w:gridCol w:w="1136"/>
        <w:gridCol w:w="1284"/>
      </w:tblGrid>
      <w:tr w:rsidR="00311C69" w:rsidRPr="00311C69" w14:paraId="03D89F48" w14:textId="77777777" w:rsidTr="00BF37F2">
        <w:trPr>
          <w:trHeight w:val="972"/>
        </w:trPr>
        <w:tc>
          <w:tcPr>
            <w:tcW w:w="560" w:type="dxa"/>
            <w:hideMark/>
          </w:tcPr>
          <w:p w14:paraId="03CCF3C0"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ITEM</w:t>
            </w:r>
          </w:p>
        </w:tc>
        <w:tc>
          <w:tcPr>
            <w:tcW w:w="5669" w:type="dxa"/>
            <w:hideMark/>
          </w:tcPr>
          <w:p w14:paraId="68AFADCB"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DESCRIÇÃO</w:t>
            </w:r>
          </w:p>
        </w:tc>
        <w:tc>
          <w:tcPr>
            <w:tcW w:w="996" w:type="dxa"/>
            <w:hideMark/>
          </w:tcPr>
          <w:p w14:paraId="36AB228F"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MEDIANA VALOR UNIT.</w:t>
            </w:r>
          </w:p>
        </w:tc>
        <w:tc>
          <w:tcPr>
            <w:tcW w:w="775" w:type="dxa"/>
            <w:hideMark/>
          </w:tcPr>
          <w:p w14:paraId="5E598B4F"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QUANT.</w:t>
            </w:r>
          </w:p>
        </w:tc>
        <w:tc>
          <w:tcPr>
            <w:tcW w:w="1276" w:type="dxa"/>
            <w:hideMark/>
          </w:tcPr>
          <w:p w14:paraId="2C423ADB"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VALOR TOTAL</w:t>
            </w:r>
          </w:p>
        </w:tc>
      </w:tr>
      <w:tr w:rsidR="00311C69" w:rsidRPr="00311C69" w14:paraId="0F063526" w14:textId="77777777" w:rsidTr="00BF37F2">
        <w:trPr>
          <w:trHeight w:val="1701"/>
        </w:trPr>
        <w:tc>
          <w:tcPr>
            <w:tcW w:w="560" w:type="dxa"/>
            <w:hideMark/>
          </w:tcPr>
          <w:p w14:paraId="286337B8"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01</w:t>
            </w:r>
          </w:p>
        </w:tc>
        <w:tc>
          <w:tcPr>
            <w:tcW w:w="5669" w:type="dxa"/>
            <w:hideMark/>
          </w:tcPr>
          <w:p w14:paraId="015D47EB" w14:textId="77777777" w:rsidR="00311C69" w:rsidRPr="00311C69" w:rsidRDefault="00311C69" w:rsidP="00311C69">
            <w:pPr>
              <w:jc w:val="both"/>
              <w:rPr>
                <w:rFonts w:ascii="Arial" w:hAnsi="Arial" w:cs="Arial"/>
                <w:color w:val="000000"/>
                <w:sz w:val="24"/>
                <w:szCs w:val="24"/>
              </w:rPr>
            </w:pPr>
            <w:r w:rsidRPr="00311C69">
              <w:rPr>
                <w:rFonts w:ascii="Arial" w:hAnsi="Arial" w:cs="Arial"/>
                <w:b/>
                <w:bCs/>
                <w:sz w:val="24"/>
                <w:szCs w:val="24"/>
              </w:rPr>
              <w:t>Contratação Exclusiva de ME, EPP ou Equiparadas</w:t>
            </w:r>
            <w:r w:rsidRPr="00311C69">
              <w:rPr>
                <w:rFonts w:ascii="Arial" w:hAnsi="Arial" w:cs="Arial"/>
                <w:sz w:val="24"/>
                <w:szCs w:val="24"/>
              </w:rPr>
              <w:t xml:space="preserve"> especializadas na prestação de serviços de: </w:t>
            </w:r>
            <w:r w:rsidRPr="00311C69">
              <w:rPr>
                <w:rFonts w:ascii="Arial" w:hAnsi="Arial" w:cs="Arial"/>
                <w:b/>
                <w:bCs/>
                <w:sz w:val="24"/>
                <w:szCs w:val="24"/>
              </w:rPr>
              <w:t>ITEM 01 -</w:t>
            </w:r>
            <w:r w:rsidRPr="00311C69">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311C69">
              <w:rPr>
                <w:rFonts w:ascii="Arial" w:hAnsi="Arial" w:cs="Arial"/>
                <w:b/>
                <w:bCs/>
                <w:sz w:val="24"/>
                <w:szCs w:val="24"/>
              </w:rPr>
              <w:t>MONOCROMÁTICAS</w:t>
            </w:r>
            <w:r w:rsidRPr="00311C69">
              <w:rPr>
                <w:rFonts w:ascii="Arial" w:hAnsi="Arial" w:cs="Arial"/>
                <w:sz w:val="24"/>
                <w:szCs w:val="24"/>
              </w:rPr>
              <w:t>: 10.000. Da quantidade de impressoras / do tipo de impressoras: 08 (oito) impressoras multifuncionais monocromáticas lasers (A4).</w:t>
            </w:r>
          </w:p>
        </w:tc>
        <w:tc>
          <w:tcPr>
            <w:tcW w:w="996" w:type="dxa"/>
            <w:noWrap/>
            <w:hideMark/>
          </w:tcPr>
          <w:p w14:paraId="729CAD14"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R$ 1.050,00</w:t>
            </w:r>
          </w:p>
        </w:tc>
        <w:tc>
          <w:tcPr>
            <w:tcW w:w="775" w:type="dxa"/>
            <w:hideMark/>
          </w:tcPr>
          <w:p w14:paraId="7FA8C6A2"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12 meses</w:t>
            </w:r>
          </w:p>
        </w:tc>
        <w:tc>
          <w:tcPr>
            <w:tcW w:w="1276" w:type="dxa"/>
            <w:noWrap/>
            <w:hideMark/>
          </w:tcPr>
          <w:p w14:paraId="08D92FAA"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R$ 12.600,00</w:t>
            </w:r>
          </w:p>
        </w:tc>
      </w:tr>
      <w:tr w:rsidR="00311C69" w:rsidRPr="00311C69" w14:paraId="42194773" w14:textId="77777777" w:rsidTr="00BF37F2">
        <w:trPr>
          <w:trHeight w:val="1296"/>
        </w:trPr>
        <w:tc>
          <w:tcPr>
            <w:tcW w:w="560" w:type="dxa"/>
            <w:hideMark/>
          </w:tcPr>
          <w:p w14:paraId="7C31A29B"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02</w:t>
            </w:r>
          </w:p>
        </w:tc>
        <w:tc>
          <w:tcPr>
            <w:tcW w:w="5669" w:type="dxa"/>
            <w:hideMark/>
          </w:tcPr>
          <w:p w14:paraId="1738102B" w14:textId="77777777" w:rsidR="00311C69" w:rsidRPr="00311C69" w:rsidRDefault="00311C69" w:rsidP="00311C69">
            <w:pPr>
              <w:jc w:val="both"/>
              <w:rPr>
                <w:rFonts w:ascii="Arial" w:hAnsi="Arial" w:cs="Arial"/>
                <w:color w:val="000000"/>
                <w:sz w:val="24"/>
                <w:szCs w:val="24"/>
              </w:rPr>
            </w:pPr>
            <w:r w:rsidRPr="00311C69">
              <w:rPr>
                <w:rFonts w:ascii="Arial" w:hAnsi="Arial" w:cs="Arial"/>
                <w:color w:val="000000"/>
                <w:sz w:val="24"/>
                <w:szCs w:val="24"/>
              </w:rPr>
              <w:t xml:space="preserve">Valor excedente de impressões/cópias. Quantidade mensal estimada de impressões </w:t>
            </w:r>
            <w:r w:rsidRPr="00311C69">
              <w:rPr>
                <w:rFonts w:ascii="Arial" w:hAnsi="Arial" w:cs="Arial"/>
                <w:b/>
                <w:bCs/>
                <w:color w:val="000000"/>
                <w:sz w:val="24"/>
                <w:szCs w:val="24"/>
              </w:rPr>
              <w:t>MONOCROMÁTICAS</w:t>
            </w:r>
            <w:r w:rsidRPr="00311C69">
              <w:rPr>
                <w:rFonts w:ascii="Arial" w:hAnsi="Arial" w:cs="Arial"/>
                <w:color w:val="000000"/>
                <w:sz w:val="24"/>
                <w:szCs w:val="24"/>
              </w:rPr>
              <w:t xml:space="preserve"> excedentes: até 3.000.</w:t>
            </w:r>
          </w:p>
        </w:tc>
        <w:tc>
          <w:tcPr>
            <w:tcW w:w="996" w:type="dxa"/>
            <w:noWrap/>
            <w:hideMark/>
          </w:tcPr>
          <w:p w14:paraId="5CD0FED6"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R$ 0,07</w:t>
            </w:r>
          </w:p>
        </w:tc>
        <w:tc>
          <w:tcPr>
            <w:tcW w:w="775" w:type="dxa"/>
            <w:hideMark/>
          </w:tcPr>
          <w:p w14:paraId="58CD40F1"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3.000 páginas x               12 meses</w:t>
            </w:r>
          </w:p>
        </w:tc>
        <w:tc>
          <w:tcPr>
            <w:tcW w:w="1276" w:type="dxa"/>
            <w:noWrap/>
            <w:hideMark/>
          </w:tcPr>
          <w:p w14:paraId="5541384A" w14:textId="77777777" w:rsidR="00311C69" w:rsidRPr="00311C69" w:rsidRDefault="00311C69" w:rsidP="00311C69">
            <w:pPr>
              <w:jc w:val="center"/>
              <w:rPr>
                <w:rFonts w:ascii="Arial" w:hAnsi="Arial" w:cs="Arial"/>
                <w:color w:val="000000"/>
                <w:sz w:val="24"/>
                <w:szCs w:val="24"/>
              </w:rPr>
            </w:pPr>
            <w:r w:rsidRPr="00311C69">
              <w:rPr>
                <w:rFonts w:ascii="Arial" w:hAnsi="Arial" w:cs="Arial"/>
                <w:color w:val="000000"/>
                <w:sz w:val="24"/>
                <w:szCs w:val="24"/>
              </w:rPr>
              <w:t>R$ 2.520,00</w:t>
            </w:r>
          </w:p>
        </w:tc>
      </w:tr>
      <w:tr w:rsidR="00311C69" w:rsidRPr="00311C69" w14:paraId="1E2CCF8A" w14:textId="77777777" w:rsidTr="00BF37F2">
        <w:trPr>
          <w:trHeight w:val="747"/>
        </w:trPr>
        <w:tc>
          <w:tcPr>
            <w:tcW w:w="8000" w:type="dxa"/>
            <w:gridSpan w:val="4"/>
          </w:tcPr>
          <w:p w14:paraId="5ED6D513" w14:textId="77777777" w:rsidR="00311C69" w:rsidRPr="00311C69" w:rsidRDefault="00311C69" w:rsidP="00311C69">
            <w:pPr>
              <w:jc w:val="center"/>
              <w:rPr>
                <w:rFonts w:ascii="Arial" w:hAnsi="Arial" w:cs="Arial"/>
                <w:color w:val="000000"/>
                <w:sz w:val="24"/>
                <w:szCs w:val="24"/>
              </w:rPr>
            </w:pPr>
          </w:p>
          <w:p w14:paraId="72B932FC" w14:textId="77777777" w:rsidR="00311C69" w:rsidRPr="00311C69" w:rsidRDefault="00311C69" w:rsidP="00311C69">
            <w:pPr>
              <w:jc w:val="center"/>
              <w:rPr>
                <w:rFonts w:ascii="Arial" w:hAnsi="Arial" w:cs="Arial"/>
                <w:b/>
                <w:bCs/>
                <w:color w:val="000000"/>
                <w:sz w:val="24"/>
                <w:szCs w:val="24"/>
              </w:rPr>
            </w:pPr>
            <w:r w:rsidRPr="00311C69">
              <w:rPr>
                <w:rFonts w:ascii="Arial" w:hAnsi="Arial" w:cs="Arial"/>
                <w:b/>
                <w:bCs/>
                <w:color w:val="000000"/>
                <w:sz w:val="24"/>
                <w:szCs w:val="24"/>
              </w:rPr>
              <w:t>VALOR TOTAL GLOBAL</w:t>
            </w:r>
          </w:p>
        </w:tc>
        <w:tc>
          <w:tcPr>
            <w:tcW w:w="1276" w:type="dxa"/>
            <w:noWrap/>
          </w:tcPr>
          <w:p w14:paraId="45E5DBC4" w14:textId="77777777" w:rsidR="00311C69" w:rsidRPr="00311C69" w:rsidRDefault="00311C69" w:rsidP="00311C69">
            <w:pPr>
              <w:jc w:val="center"/>
              <w:rPr>
                <w:rFonts w:ascii="Arial" w:hAnsi="Arial" w:cs="Arial"/>
                <w:color w:val="000000"/>
                <w:sz w:val="24"/>
                <w:szCs w:val="24"/>
              </w:rPr>
            </w:pPr>
            <w:r w:rsidRPr="00311C69">
              <w:rPr>
                <w:rFonts w:ascii="Arial" w:hAnsi="Arial" w:cs="Arial"/>
                <w:b/>
                <w:bCs/>
                <w:color w:val="000000"/>
                <w:sz w:val="24"/>
                <w:szCs w:val="24"/>
              </w:rPr>
              <w:t>R$ 15.120,00</w:t>
            </w:r>
          </w:p>
        </w:tc>
      </w:tr>
    </w:tbl>
    <w:p w14:paraId="382292BC" w14:textId="77777777" w:rsidR="00311C69" w:rsidRPr="00311C69" w:rsidRDefault="00311C69" w:rsidP="00311C69">
      <w:pPr>
        <w:spacing w:line="360" w:lineRule="auto"/>
        <w:jc w:val="both"/>
        <w:rPr>
          <w:rFonts w:eastAsia="Times New Roman"/>
          <w:sz w:val="24"/>
          <w:szCs w:val="24"/>
        </w:rPr>
      </w:pPr>
    </w:p>
    <w:p w14:paraId="21641994" w14:textId="77777777" w:rsidR="00311C69" w:rsidRPr="00311C69" w:rsidRDefault="00311C69" w:rsidP="00311C69">
      <w:pPr>
        <w:spacing w:line="360" w:lineRule="auto"/>
        <w:jc w:val="both"/>
        <w:rPr>
          <w:rFonts w:eastAsia="Times New Roman"/>
          <w:b/>
          <w:bCs/>
          <w:sz w:val="24"/>
          <w:szCs w:val="24"/>
        </w:rPr>
      </w:pPr>
      <w:r w:rsidRPr="00311C69">
        <w:rPr>
          <w:rFonts w:eastAsia="Times New Roman"/>
          <w:sz w:val="24"/>
          <w:szCs w:val="24"/>
        </w:rPr>
        <w:t xml:space="preserve">As memórias de cálculo e os documentos que as fundamentam estão detalhados na </w:t>
      </w:r>
      <w:r w:rsidRPr="00311C69">
        <w:rPr>
          <w:rFonts w:eastAsia="Times New Roman"/>
          <w:b/>
          <w:bCs/>
          <w:sz w:val="24"/>
          <w:szCs w:val="24"/>
        </w:rPr>
        <w:t>análise crítica dos dados coletados.</w:t>
      </w:r>
    </w:p>
    <w:p w14:paraId="18361018" w14:textId="77777777" w:rsidR="00311C69" w:rsidRPr="00311C69" w:rsidRDefault="00311C69" w:rsidP="00311C69">
      <w:pPr>
        <w:spacing w:line="360" w:lineRule="auto"/>
        <w:jc w:val="both"/>
        <w:rPr>
          <w:rFonts w:eastAsia="Times New Roman"/>
          <w:b/>
          <w:bCs/>
          <w:color w:val="000000"/>
          <w:sz w:val="24"/>
          <w:szCs w:val="24"/>
        </w:rPr>
      </w:pPr>
    </w:p>
    <w:p w14:paraId="6D142D93" w14:textId="77777777" w:rsidR="00311C69" w:rsidRPr="00311C69" w:rsidRDefault="00311C69" w:rsidP="00311C69">
      <w:pPr>
        <w:spacing w:line="360" w:lineRule="auto"/>
        <w:jc w:val="both"/>
        <w:rPr>
          <w:rFonts w:eastAsia="Times New Roman"/>
          <w:b/>
          <w:bCs/>
          <w:color w:val="000000"/>
          <w:sz w:val="24"/>
          <w:szCs w:val="24"/>
        </w:rPr>
      </w:pPr>
    </w:p>
    <w:p w14:paraId="3A255DD5" w14:textId="77777777" w:rsidR="00311C69" w:rsidRPr="00311C69" w:rsidRDefault="00311C69" w:rsidP="00311C69">
      <w:pPr>
        <w:spacing w:line="360" w:lineRule="auto"/>
        <w:jc w:val="both"/>
        <w:rPr>
          <w:rFonts w:eastAsia="Times New Roman"/>
          <w:b/>
          <w:bCs/>
          <w:color w:val="000000"/>
          <w:sz w:val="24"/>
          <w:szCs w:val="24"/>
        </w:rPr>
      </w:pPr>
    </w:p>
    <w:p w14:paraId="468D90EA" w14:textId="77777777" w:rsidR="00311C69" w:rsidRPr="00311C69" w:rsidRDefault="00311C69" w:rsidP="00311C69">
      <w:pPr>
        <w:spacing w:line="360" w:lineRule="auto"/>
        <w:jc w:val="both"/>
        <w:rPr>
          <w:rFonts w:eastAsia="Times New Roman"/>
          <w:b/>
          <w:bCs/>
          <w:color w:val="000000"/>
          <w:sz w:val="24"/>
          <w:szCs w:val="24"/>
        </w:rPr>
      </w:pPr>
    </w:p>
    <w:p w14:paraId="3FFD475C" w14:textId="77777777" w:rsidR="00311C69" w:rsidRPr="00311C69" w:rsidRDefault="00311C69" w:rsidP="00311C69">
      <w:pPr>
        <w:spacing w:line="360" w:lineRule="auto"/>
        <w:jc w:val="both"/>
        <w:rPr>
          <w:rFonts w:eastAsia="Times New Roman"/>
          <w:b/>
          <w:bCs/>
          <w:color w:val="000000"/>
          <w:sz w:val="24"/>
          <w:szCs w:val="24"/>
        </w:rPr>
      </w:pPr>
    </w:p>
    <w:p w14:paraId="72A772E7" w14:textId="77777777" w:rsidR="00311C69" w:rsidRPr="00311C69" w:rsidRDefault="00311C69" w:rsidP="00311C69">
      <w:pPr>
        <w:spacing w:line="360" w:lineRule="auto"/>
        <w:jc w:val="both"/>
        <w:rPr>
          <w:b/>
          <w:bCs/>
          <w:sz w:val="24"/>
          <w:szCs w:val="24"/>
        </w:rPr>
      </w:pPr>
      <w:r w:rsidRPr="00311C69">
        <w:rPr>
          <w:b/>
          <w:bCs/>
          <w:sz w:val="24"/>
          <w:szCs w:val="24"/>
        </w:rPr>
        <w:t>9. DESCRIÇÃO DA SOLUÇÃO COMO UM TODO, INCLUSIVE DAS EXIGÊNCIAS RELACIONADAS À MANUTENÇÃO E À ASSISTÊNCIA TÉCNICA, QUANDO FOR O CASO</w:t>
      </w:r>
    </w:p>
    <w:p w14:paraId="1CF009FF" w14:textId="77777777" w:rsidR="00311C69" w:rsidRPr="00311C69" w:rsidRDefault="00311C69" w:rsidP="00311C69">
      <w:pPr>
        <w:spacing w:line="360" w:lineRule="auto"/>
        <w:jc w:val="both"/>
        <w:rPr>
          <w:b/>
          <w:bCs/>
          <w:sz w:val="24"/>
          <w:szCs w:val="24"/>
        </w:rPr>
      </w:pPr>
    </w:p>
    <w:p w14:paraId="3FBC3BB3" w14:textId="77777777" w:rsidR="00311C69" w:rsidRPr="00311C69" w:rsidRDefault="00311C69" w:rsidP="00311C69">
      <w:pPr>
        <w:spacing w:line="360" w:lineRule="auto"/>
        <w:ind w:firstLine="360"/>
        <w:jc w:val="both"/>
        <w:rPr>
          <w:rFonts w:eastAsia="Times New Roman"/>
          <w:sz w:val="24"/>
          <w:szCs w:val="24"/>
        </w:rPr>
      </w:pPr>
      <w:r w:rsidRPr="00311C69">
        <w:rPr>
          <w:rFonts w:eastAsia="Times New Roman"/>
          <w:sz w:val="24"/>
          <w:szCs w:val="24"/>
        </w:rPr>
        <w:t xml:space="preserve">A solução proposta consiste na </w:t>
      </w:r>
      <w:r w:rsidRPr="00311C69">
        <w:rPr>
          <w:rFonts w:eastAsia="Times New Roman"/>
          <w:b/>
          <w:bCs/>
          <w:sz w:val="24"/>
          <w:szCs w:val="24"/>
        </w:rPr>
        <w:t>locação de 08 (oito) impressoras multifuncionais monocromáticas a laser, formato A4</w:t>
      </w:r>
      <w:r w:rsidRPr="00311C69">
        <w:rPr>
          <w:rFonts w:eastAsia="Times New Roman"/>
          <w:sz w:val="24"/>
          <w:szCs w:val="24"/>
        </w:rPr>
        <w:t>, compreendendo o fornecimento dos equipamentos em regime de comodato, bem como a prestação de todos os serviços necessários ao pleno funcionamento do parque de impressão. A contratação abrangerá dois itens principais:</w:t>
      </w:r>
    </w:p>
    <w:p w14:paraId="334B277B" w14:textId="77777777" w:rsidR="00311C69" w:rsidRPr="00311C69" w:rsidRDefault="00311C69" w:rsidP="00311C69">
      <w:pPr>
        <w:numPr>
          <w:ilvl w:val="0"/>
          <w:numId w:val="211"/>
        </w:numPr>
        <w:tabs>
          <w:tab w:val="num" w:pos="426"/>
        </w:tabs>
        <w:spacing w:line="360" w:lineRule="auto"/>
        <w:ind w:left="0" w:firstLine="0"/>
        <w:jc w:val="both"/>
        <w:rPr>
          <w:rFonts w:eastAsia="Times New Roman"/>
          <w:sz w:val="24"/>
          <w:szCs w:val="24"/>
        </w:rPr>
      </w:pPr>
      <w:r w:rsidRPr="00311C69">
        <w:rPr>
          <w:rFonts w:eastAsia="Times New Roman"/>
          <w:b/>
          <w:bCs/>
          <w:sz w:val="24"/>
          <w:szCs w:val="24"/>
        </w:rPr>
        <w:t>ITEM 01 – Locação de Equipamentos com Serviços Integrados</w:t>
      </w:r>
      <w:r w:rsidRPr="00311C69">
        <w:rPr>
          <w:rFonts w:eastAsia="Times New Roman"/>
          <w:sz w:val="24"/>
          <w:szCs w:val="24"/>
        </w:rPr>
        <w:br/>
        <w:t>Inclui:</w:t>
      </w:r>
    </w:p>
    <w:p w14:paraId="65367146"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Fornecimento e instalação dos equipamentos multifuncionais;</w:t>
      </w:r>
    </w:p>
    <w:p w14:paraId="74A4713A"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Configuração inicial e integração com os sistemas da instituição;</w:t>
      </w:r>
    </w:p>
    <w:p w14:paraId="6398C65D"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Suporte técnico contínuo e capacitação básica dos usuários, se necessário;</w:t>
      </w:r>
    </w:p>
    <w:p w14:paraId="76FEC735"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 xml:space="preserve">Fornecimento de todos os </w:t>
      </w:r>
      <w:r w:rsidRPr="00311C69">
        <w:rPr>
          <w:rFonts w:eastAsia="Times New Roman"/>
          <w:b/>
          <w:bCs/>
          <w:sz w:val="24"/>
          <w:szCs w:val="24"/>
        </w:rPr>
        <w:t>insumos necessários</w:t>
      </w:r>
      <w:r w:rsidRPr="00311C69">
        <w:rPr>
          <w:rFonts w:eastAsia="Times New Roman"/>
          <w:sz w:val="24"/>
          <w:szCs w:val="24"/>
        </w:rPr>
        <w:t xml:space="preserve"> (toners, cilindros, reveladores, fusores etc.), com exceção do papel;</w:t>
      </w:r>
    </w:p>
    <w:p w14:paraId="272D2BE6"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 xml:space="preserve">Realização de </w:t>
      </w:r>
      <w:r w:rsidRPr="00311C69">
        <w:rPr>
          <w:rFonts w:eastAsia="Times New Roman"/>
          <w:b/>
          <w:bCs/>
          <w:sz w:val="24"/>
          <w:szCs w:val="24"/>
        </w:rPr>
        <w:t>manutenção preventiva e corretiva</w:t>
      </w:r>
      <w:r w:rsidRPr="00311C69">
        <w:rPr>
          <w:rFonts w:eastAsia="Times New Roman"/>
          <w:sz w:val="24"/>
          <w:szCs w:val="24"/>
        </w:rPr>
        <w:t>, com substituição imediata de peças e componentes, sem ônus adicional para a contratante;</w:t>
      </w:r>
    </w:p>
    <w:p w14:paraId="0AF9E2E9"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Monitoramento e controle de volume de impressões por equipamento, com relatórios gerenciais mensais;</w:t>
      </w:r>
    </w:p>
    <w:p w14:paraId="2F82BBA5" w14:textId="77777777" w:rsidR="00311C69" w:rsidRPr="00311C69" w:rsidRDefault="00311C69" w:rsidP="00311C69">
      <w:pPr>
        <w:numPr>
          <w:ilvl w:val="1"/>
          <w:numId w:val="213"/>
        </w:numPr>
        <w:spacing w:line="360" w:lineRule="auto"/>
        <w:ind w:left="0" w:firstLine="0"/>
        <w:jc w:val="both"/>
        <w:rPr>
          <w:rFonts w:eastAsia="Times New Roman"/>
          <w:sz w:val="24"/>
          <w:szCs w:val="24"/>
        </w:rPr>
      </w:pPr>
      <w:r w:rsidRPr="00311C69">
        <w:rPr>
          <w:rFonts w:eastAsia="Times New Roman"/>
          <w:sz w:val="24"/>
          <w:szCs w:val="24"/>
        </w:rPr>
        <w:t>Garantia de desempenho contínuo e substituição imediata de equipamentos em caso de falha irreversível ou recorrente.</w:t>
      </w:r>
    </w:p>
    <w:p w14:paraId="456568DB" w14:textId="77777777" w:rsidR="00311C69" w:rsidRPr="00311C69" w:rsidRDefault="00311C69" w:rsidP="00311C69">
      <w:pPr>
        <w:numPr>
          <w:ilvl w:val="0"/>
          <w:numId w:val="211"/>
        </w:numPr>
        <w:tabs>
          <w:tab w:val="num" w:pos="426"/>
        </w:tabs>
        <w:spacing w:line="360" w:lineRule="auto"/>
        <w:ind w:left="0" w:firstLine="0"/>
        <w:jc w:val="both"/>
        <w:rPr>
          <w:rFonts w:eastAsia="Times New Roman"/>
          <w:sz w:val="24"/>
          <w:szCs w:val="24"/>
        </w:rPr>
      </w:pPr>
      <w:r w:rsidRPr="00311C69">
        <w:rPr>
          <w:rFonts w:eastAsia="Times New Roman"/>
          <w:b/>
          <w:bCs/>
          <w:sz w:val="24"/>
          <w:szCs w:val="24"/>
        </w:rPr>
        <w:t>ITEM 02 – Impressões/Cópias Excedentes</w:t>
      </w:r>
      <w:r w:rsidRPr="00311C69">
        <w:rPr>
          <w:rFonts w:eastAsia="Times New Roman"/>
          <w:sz w:val="24"/>
          <w:szCs w:val="24"/>
        </w:rPr>
        <w:br/>
        <w:t xml:space="preserve">Estipula o valor unitário para eventuais </w:t>
      </w:r>
      <w:r w:rsidRPr="00311C69">
        <w:rPr>
          <w:rFonts w:eastAsia="Times New Roman"/>
          <w:b/>
          <w:bCs/>
          <w:sz w:val="24"/>
          <w:szCs w:val="24"/>
        </w:rPr>
        <w:t>impressões/cópias excedentes à franquia mensal de 10.000 impressões</w:t>
      </w:r>
      <w:r w:rsidRPr="00311C69">
        <w:rPr>
          <w:rFonts w:eastAsia="Times New Roman"/>
          <w:sz w:val="24"/>
          <w:szCs w:val="24"/>
        </w:rPr>
        <w:t>, com estimativa de até 3.000 páginas adicionais mensais, cobradas conforme quantitativo efetivamente utilizado.</w:t>
      </w:r>
    </w:p>
    <w:p w14:paraId="5E747113" w14:textId="77777777" w:rsidR="00311C69" w:rsidRPr="00311C69" w:rsidRDefault="00311C69" w:rsidP="00311C69">
      <w:pPr>
        <w:spacing w:line="360" w:lineRule="auto"/>
        <w:jc w:val="both"/>
        <w:rPr>
          <w:rFonts w:eastAsia="Times New Roman"/>
          <w:sz w:val="24"/>
          <w:szCs w:val="24"/>
        </w:rPr>
      </w:pPr>
    </w:p>
    <w:p w14:paraId="3422C5BD" w14:textId="77777777" w:rsidR="00311C69" w:rsidRPr="00311C69" w:rsidRDefault="00311C69" w:rsidP="00311C69">
      <w:pPr>
        <w:spacing w:line="360" w:lineRule="auto"/>
        <w:jc w:val="both"/>
        <w:rPr>
          <w:rFonts w:eastAsia="Times New Roman"/>
          <w:sz w:val="24"/>
          <w:szCs w:val="24"/>
        </w:rPr>
      </w:pPr>
    </w:p>
    <w:p w14:paraId="3508A35A" w14:textId="77777777" w:rsidR="00311C69" w:rsidRPr="00311C69" w:rsidRDefault="00311C69" w:rsidP="00311C69">
      <w:pPr>
        <w:spacing w:line="360" w:lineRule="auto"/>
        <w:jc w:val="both"/>
        <w:rPr>
          <w:rFonts w:eastAsia="Times New Roman"/>
          <w:sz w:val="24"/>
          <w:szCs w:val="24"/>
        </w:rPr>
      </w:pPr>
    </w:p>
    <w:p w14:paraId="276F764F"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b/>
          <w:bCs/>
          <w:sz w:val="24"/>
          <w:szCs w:val="24"/>
        </w:rPr>
        <w:lastRenderedPageBreak/>
        <w:t>Exigências relacionadas à manutenção e à assistência técnica</w:t>
      </w:r>
    </w:p>
    <w:p w14:paraId="7A1A7A87"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 contratada deverá cumprir, obrigatoriamente, os seguintes requisitos:</w:t>
      </w:r>
    </w:p>
    <w:p w14:paraId="64DB9855"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Atendimento técnico ágil</w:t>
      </w:r>
      <w:r w:rsidRPr="00311C69">
        <w:rPr>
          <w:rFonts w:eastAsia="Times New Roman"/>
          <w:sz w:val="24"/>
          <w:szCs w:val="24"/>
        </w:rPr>
        <w:t>: Disponibilização de suporte técnico local ou remoto.</w:t>
      </w:r>
    </w:p>
    <w:p w14:paraId="576FE87E"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Reposição de insumos</w:t>
      </w:r>
      <w:r w:rsidRPr="00311C69">
        <w:rPr>
          <w:rFonts w:eastAsia="Times New Roman"/>
          <w:sz w:val="24"/>
          <w:szCs w:val="24"/>
        </w:rPr>
        <w:t xml:space="preserve">: Os toners e demais insumos deverão ser substituídos </w:t>
      </w:r>
      <w:r w:rsidRPr="00311C69">
        <w:rPr>
          <w:rFonts w:eastAsia="Times New Roman"/>
          <w:b/>
          <w:bCs/>
          <w:sz w:val="24"/>
          <w:szCs w:val="24"/>
        </w:rPr>
        <w:t>antes da interrupção das impressões</w:t>
      </w:r>
      <w:r w:rsidRPr="00311C69">
        <w:rPr>
          <w:rFonts w:eastAsia="Times New Roman"/>
          <w:sz w:val="24"/>
          <w:szCs w:val="24"/>
        </w:rPr>
        <w:t>, mediante acompanhamento do consumo ou acionamento do setor responsável.</w:t>
      </w:r>
    </w:p>
    <w:p w14:paraId="7B370E06"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Manutenção preventiva periódica</w:t>
      </w:r>
      <w:r w:rsidRPr="00311C69">
        <w:rPr>
          <w:rFonts w:eastAsia="Times New Roman"/>
          <w:sz w:val="24"/>
          <w:szCs w:val="24"/>
        </w:rPr>
        <w:t>: A contratada deverá executar manutenções preventivas com periodicidade adequada para garantir o desempenho dos equipamentos e prevenir falhas.</w:t>
      </w:r>
    </w:p>
    <w:p w14:paraId="0A21FDBC"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Manutenção corretiva sem custo adicional</w:t>
      </w:r>
      <w:r w:rsidRPr="00311C69">
        <w:rPr>
          <w:rFonts w:eastAsia="Times New Roman"/>
          <w:sz w:val="24"/>
          <w:szCs w:val="24"/>
        </w:rPr>
        <w:t>: Toda e qualquer falha ou avaria deverá ser reparada sem ônus para a contratante, inclusive com a substituição de peças e componentes, exceto quando decorrente de mau uso comprovado.</w:t>
      </w:r>
    </w:p>
    <w:p w14:paraId="550FCB05"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Equipamento reserva/substituição imediata</w:t>
      </w:r>
      <w:r w:rsidRPr="00311C69">
        <w:rPr>
          <w:rFonts w:eastAsia="Times New Roman"/>
          <w:sz w:val="24"/>
          <w:szCs w:val="24"/>
        </w:rPr>
        <w:t>: Na hipótese de falha não solucionada em até 24 horas úteis, a contratada deverá disponibilizar equipamento reserva de mesmas características até a regularização do original.</w:t>
      </w:r>
    </w:p>
    <w:p w14:paraId="59EC61B8"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Sistema de controle e relatórios</w:t>
      </w:r>
      <w:r w:rsidRPr="00311C69">
        <w:rPr>
          <w:rFonts w:eastAsia="Times New Roman"/>
          <w:sz w:val="24"/>
          <w:szCs w:val="24"/>
        </w:rPr>
        <w:t>: A solução deverá incluir ferramenta ou sistema de controle de impressões, com acesso à contratante, que permita o monitoramento de volumes por equipamento e por período, além de relatórios mensais.</w:t>
      </w:r>
    </w:p>
    <w:p w14:paraId="5C6DC70E" w14:textId="77777777" w:rsidR="00311C69" w:rsidRPr="00311C69" w:rsidRDefault="00311C69" w:rsidP="00311C69">
      <w:pPr>
        <w:numPr>
          <w:ilvl w:val="0"/>
          <w:numId w:val="212"/>
        </w:numPr>
        <w:tabs>
          <w:tab w:val="num" w:pos="426"/>
        </w:tabs>
        <w:spacing w:line="360" w:lineRule="auto"/>
        <w:ind w:left="0" w:firstLine="0"/>
        <w:jc w:val="both"/>
        <w:rPr>
          <w:rFonts w:eastAsia="Times New Roman"/>
          <w:sz w:val="24"/>
          <w:szCs w:val="24"/>
        </w:rPr>
      </w:pPr>
      <w:r w:rsidRPr="00311C69">
        <w:rPr>
          <w:rFonts w:eastAsia="Times New Roman"/>
          <w:b/>
          <w:bCs/>
          <w:sz w:val="24"/>
          <w:szCs w:val="24"/>
        </w:rPr>
        <w:t>Treinamento e orientação aos usuários</w:t>
      </w:r>
      <w:r w:rsidRPr="00311C69">
        <w:rPr>
          <w:rFonts w:eastAsia="Times New Roman"/>
          <w:sz w:val="24"/>
          <w:szCs w:val="24"/>
        </w:rPr>
        <w:t>: Quando solicitado, a contratada deverá orientar os usuários quanto ao uso correto dos equipamentos, solução de falhas simples e uso de funcionalidades básicas.</w:t>
      </w:r>
    </w:p>
    <w:p w14:paraId="7A7A3D8C"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Essa abordagem garante </w:t>
      </w:r>
      <w:r w:rsidRPr="00311C69">
        <w:rPr>
          <w:rFonts w:eastAsia="Times New Roman"/>
          <w:b/>
          <w:bCs/>
          <w:sz w:val="24"/>
          <w:szCs w:val="24"/>
        </w:rPr>
        <w:t>continuidade do serviço, controle operacional, economia de recursos públicos e maior eficiência administrativa</w:t>
      </w:r>
      <w:r w:rsidRPr="00311C69">
        <w:rPr>
          <w:rFonts w:eastAsia="Times New Roman"/>
          <w:sz w:val="24"/>
          <w:szCs w:val="24"/>
        </w:rPr>
        <w:t>, contribuindo diretamente para o bom funcionamento das atividades institucionais.</w:t>
      </w:r>
    </w:p>
    <w:p w14:paraId="3E981F6B" w14:textId="77777777" w:rsidR="00311C69" w:rsidRPr="00311C69" w:rsidRDefault="00311C69" w:rsidP="00311C69">
      <w:pPr>
        <w:spacing w:line="360" w:lineRule="auto"/>
        <w:jc w:val="both"/>
        <w:rPr>
          <w:b/>
          <w:bCs/>
          <w:sz w:val="24"/>
          <w:szCs w:val="24"/>
        </w:rPr>
      </w:pPr>
    </w:p>
    <w:p w14:paraId="6CFA1393" w14:textId="77777777" w:rsidR="00311C69" w:rsidRPr="00311C69" w:rsidRDefault="00311C69" w:rsidP="00311C69">
      <w:pPr>
        <w:spacing w:line="360" w:lineRule="auto"/>
        <w:jc w:val="both"/>
        <w:rPr>
          <w:b/>
          <w:bCs/>
          <w:sz w:val="24"/>
          <w:szCs w:val="24"/>
        </w:rPr>
      </w:pPr>
    </w:p>
    <w:p w14:paraId="50CDE816" w14:textId="77777777" w:rsidR="00311C69" w:rsidRPr="00311C69" w:rsidRDefault="00311C69" w:rsidP="00311C69">
      <w:pPr>
        <w:spacing w:line="360" w:lineRule="auto"/>
        <w:jc w:val="both"/>
        <w:rPr>
          <w:b/>
          <w:bCs/>
          <w:sz w:val="24"/>
          <w:szCs w:val="24"/>
        </w:rPr>
      </w:pPr>
    </w:p>
    <w:p w14:paraId="064D6D3C" w14:textId="77777777" w:rsidR="00311C69" w:rsidRPr="00311C69" w:rsidRDefault="00311C69" w:rsidP="00311C69">
      <w:pPr>
        <w:spacing w:line="360" w:lineRule="auto"/>
        <w:jc w:val="both"/>
        <w:rPr>
          <w:b/>
          <w:bCs/>
          <w:sz w:val="24"/>
          <w:szCs w:val="24"/>
        </w:rPr>
      </w:pPr>
    </w:p>
    <w:p w14:paraId="63645715" w14:textId="77777777" w:rsidR="00311C69" w:rsidRPr="00311C69" w:rsidRDefault="00311C69" w:rsidP="00311C69">
      <w:pPr>
        <w:spacing w:line="360" w:lineRule="auto"/>
        <w:jc w:val="both"/>
        <w:rPr>
          <w:b/>
          <w:bCs/>
          <w:sz w:val="24"/>
          <w:szCs w:val="24"/>
        </w:rPr>
      </w:pPr>
    </w:p>
    <w:p w14:paraId="1B6DBAFD" w14:textId="77777777" w:rsidR="00311C69" w:rsidRPr="00311C69" w:rsidRDefault="00311C69" w:rsidP="00311C69">
      <w:pPr>
        <w:spacing w:line="360" w:lineRule="auto"/>
        <w:jc w:val="both"/>
        <w:rPr>
          <w:b/>
          <w:bCs/>
          <w:sz w:val="24"/>
          <w:szCs w:val="24"/>
        </w:rPr>
      </w:pPr>
    </w:p>
    <w:p w14:paraId="54D4F1A4" w14:textId="77777777" w:rsidR="00311C69" w:rsidRPr="00311C69" w:rsidRDefault="00311C69" w:rsidP="00311C69">
      <w:pPr>
        <w:spacing w:line="360" w:lineRule="auto"/>
        <w:jc w:val="both"/>
        <w:rPr>
          <w:b/>
          <w:sz w:val="24"/>
          <w:szCs w:val="24"/>
        </w:rPr>
      </w:pPr>
      <w:r w:rsidRPr="00311C69">
        <w:rPr>
          <w:b/>
          <w:sz w:val="24"/>
          <w:szCs w:val="24"/>
        </w:rPr>
        <w:lastRenderedPageBreak/>
        <w:t>10. DEMONSTRATIVO DOS RESULTADOS PRETENDIDOS EM TERMOS DE ECONOMICIDADE E DE MELHOR APROVEITAMENTO DOS RECURSOS HUMANOS, MATERIAIS E FINANCEIROS DISPONÍVEIS.</w:t>
      </w:r>
    </w:p>
    <w:p w14:paraId="0846F7F3"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A contratação da locação de impressoras multifuncionais monocromáticas com serviços agregados de manutenção, fornecimento de insumos e suporte técnico especializado visa alcançar </w:t>
      </w:r>
      <w:r w:rsidRPr="00311C69">
        <w:rPr>
          <w:rFonts w:eastAsia="Times New Roman"/>
          <w:b/>
          <w:bCs/>
          <w:sz w:val="24"/>
          <w:szCs w:val="24"/>
        </w:rPr>
        <w:t>resultados concretos em termos de economicidade e uso racional dos recursos públicos</w:t>
      </w:r>
      <w:r w:rsidRPr="00311C69">
        <w:rPr>
          <w:rFonts w:eastAsia="Times New Roman"/>
          <w:sz w:val="24"/>
          <w:szCs w:val="24"/>
        </w:rPr>
        <w:t>. Os principais resultados esperados são:</w:t>
      </w:r>
    </w:p>
    <w:p w14:paraId="25A2D0D0"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I – Economicidade e previsibilidade orçamentária</w:t>
      </w:r>
    </w:p>
    <w:p w14:paraId="7231837E"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 Redução significativa dos custos com aquisição de equipamentos, manutenção corretiva avulsa, compra de suprimentos e substituição de peças;</w:t>
      </w:r>
      <w:r w:rsidRPr="00311C69">
        <w:rPr>
          <w:rFonts w:eastAsia="Times New Roman"/>
          <w:sz w:val="24"/>
          <w:szCs w:val="24"/>
        </w:rPr>
        <w:br/>
        <w:t>b. Possibilidade de controle efetivo dos gastos mensais, com valores fixos contratados e cobrança clara por excedentes;</w:t>
      </w:r>
      <w:r w:rsidRPr="00311C69">
        <w:rPr>
          <w:rFonts w:eastAsia="Times New Roman"/>
          <w:sz w:val="24"/>
          <w:szCs w:val="24"/>
        </w:rPr>
        <w:br/>
        <w:t>c. Evita a fragmentação de despesas e múltiplas contratações para manutenção, suprimentos e assistência técnica, otimizando os processos licitatórios e administrativos.</w:t>
      </w:r>
    </w:p>
    <w:p w14:paraId="708E60FF"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II – Aproveitamento eficiente dos recursos humanos</w:t>
      </w:r>
    </w:p>
    <w:p w14:paraId="212C09F4"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 Liberação das equipes técnicas e administrativas de atividades como controle de manutenção, compra emergencial de suprimentos, trocas de cartuchos e resolução de falhas técnicas;</w:t>
      </w:r>
      <w:r w:rsidRPr="00311C69">
        <w:rPr>
          <w:rFonts w:eastAsia="Times New Roman"/>
          <w:sz w:val="24"/>
          <w:szCs w:val="24"/>
        </w:rPr>
        <w:br/>
        <w:t>b. Redução do tempo improdutivo decorrente de paralisações ou ineficiência dos equipamentos, o que permite que os servidores se concentrem em suas funções institucionais, aumentando a produtividade e a qualidade do serviço público prestado.</w:t>
      </w:r>
    </w:p>
    <w:p w14:paraId="31869E19"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III – Otimização dos recursos materiais</w:t>
      </w:r>
    </w:p>
    <w:p w14:paraId="146BF15D"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 Uso racional e sustentável dos equipamentos, com controle do volume de impressões e substituição programada de insumos;</w:t>
      </w:r>
      <w:r w:rsidRPr="00311C69">
        <w:rPr>
          <w:rFonts w:eastAsia="Times New Roman"/>
          <w:sz w:val="24"/>
          <w:szCs w:val="24"/>
        </w:rPr>
        <w:br/>
        <w:t>b. Redução de desperdícios com impressões falhas, equipamentos obsoletos ou paralisados;</w:t>
      </w:r>
      <w:r w:rsidRPr="00311C69">
        <w:rPr>
          <w:rFonts w:eastAsia="Times New Roman"/>
          <w:sz w:val="24"/>
          <w:szCs w:val="24"/>
        </w:rPr>
        <w:br/>
        <w:t>c. Eliminação de necessidade de estoque de peças, toners e componentes, cuja gestão costuma gerar custo e risco de vencimento ou perda.</w:t>
      </w:r>
    </w:p>
    <w:p w14:paraId="0C172CD1" w14:textId="77777777" w:rsidR="00311C69" w:rsidRPr="00311C69" w:rsidRDefault="00311C69" w:rsidP="00311C69">
      <w:pPr>
        <w:spacing w:line="360" w:lineRule="auto"/>
        <w:jc w:val="both"/>
        <w:outlineLvl w:val="2"/>
        <w:rPr>
          <w:rFonts w:eastAsia="Times New Roman"/>
          <w:b/>
          <w:bCs/>
          <w:sz w:val="24"/>
          <w:szCs w:val="24"/>
        </w:rPr>
      </w:pPr>
      <w:r w:rsidRPr="00311C69">
        <w:rPr>
          <w:rFonts w:eastAsia="Times New Roman"/>
          <w:b/>
          <w:bCs/>
          <w:sz w:val="24"/>
          <w:szCs w:val="24"/>
        </w:rPr>
        <w:t>IV – Eficiência na gestão financeira</w:t>
      </w:r>
    </w:p>
    <w:p w14:paraId="701F11F5"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lastRenderedPageBreak/>
        <w:t>a. Centralização do controle de impressões, permitindo gestão estratégica do consumo por setor e identificação de excessos ou mau uso;</w:t>
      </w:r>
      <w:r w:rsidRPr="00311C69">
        <w:rPr>
          <w:rFonts w:eastAsia="Times New Roman"/>
          <w:sz w:val="24"/>
          <w:szCs w:val="24"/>
        </w:rPr>
        <w:br/>
        <w:t>b. Possibilidade de mensuração dos custos por página impressa, facilitando comparações com outros modelos de contratação e tomadas de decisão futuras mais embasadas;</w:t>
      </w:r>
      <w:r w:rsidRPr="00311C69">
        <w:rPr>
          <w:rFonts w:eastAsia="Times New Roman"/>
          <w:sz w:val="24"/>
          <w:szCs w:val="24"/>
        </w:rPr>
        <w:br/>
        <w:t xml:space="preserve">c. Atendimento pleno aos princípios da </w:t>
      </w:r>
      <w:r w:rsidRPr="00311C69">
        <w:rPr>
          <w:rFonts w:eastAsia="Times New Roman"/>
          <w:b/>
          <w:bCs/>
          <w:sz w:val="24"/>
          <w:szCs w:val="24"/>
        </w:rPr>
        <w:t>eficiência, economicidade, sustentabilidade e transparência</w:t>
      </w:r>
      <w:r w:rsidRPr="00311C69">
        <w:rPr>
          <w:rFonts w:eastAsia="Times New Roman"/>
          <w:sz w:val="24"/>
          <w:szCs w:val="24"/>
        </w:rPr>
        <w:t>, conforme exigido pela Lei nº 14.133/2021.</w:t>
      </w:r>
    </w:p>
    <w:p w14:paraId="7300E182" w14:textId="77777777" w:rsidR="00311C69" w:rsidRPr="00311C69" w:rsidRDefault="00311C69" w:rsidP="00311C69">
      <w:pPr>
        <w:spacing w:line="360" w:lineRule="auto"/>
        <w:ind w:firstLine="720"/>
        <w:jc w:val="both"/>
        <w:rPr>
          <w:rFonts w:eastAsia="Times New Roman"/>
          <w:sz w:val="24"/>
          <w:szCs w:val="24"/>
        </w:rPr>
      </w:pPr>
    </w:p>
    <w:p w14:paraId="03D81BA9" w14:textId="77777777" w:rsidR="00311C69" w:rsidRPr="00311C69" w:rsidRDefault="00311C69" w:rsidP="00311C69">
      <w:pPr>
        <w:spacing w:line="360" w:lineRule="auto"/>
        <w:ind w:firstLine="720"/>
        <w:jc w:val="both"/>
        <w:rPr>
          <w:rFonts w:eastAsia="Times New Roman"/>
          <w:sz w:val="24"/>
          <w:szCs w:val="24"/>
        </w:rPr>
      </w:pPr>
      <w:r w:rsidRPr="00311C69">
        <w:rPr>
          <w:rFonts w:eastAsia="Times New Roman"/>
          <w:sz w:val="24"/>
          <w:szCs w:val="24"/>
        </w:rPr>
        <w:t xml:space="preserve">Com essa solução, a Administração espera obter </w:t>
      </w:r>
      <w:r w:rsidRPr="00311C69">
        <w:rPr>
          <w:rFonts w:eastAsia="Times New Roman"/>
          <w:b/>
          <w:bCs/>
          <w:sz w:val="24"/>
          <w:szCs w:val="24"/>
        </w:rPr>
        <w:t>maior controle sobre os recursos públicos utilizados, aumento da eficiência institucional e melhoria na prestação dos serviços à sociedade</w:t>
      </w:r>
      <w:r w:rsidRPr="00311C69">
        <w:rPr>
          <w:rFonts w:eastAsia="Times New Roman"/>
          <w:sz w:val="24"/>
          <w:szCs w:val="24"/>
        </w:rPr>
        <w:t>, sem comprometer a qualidade ou continuidade dos serviços administrativos internos.</w:t>
      </w:r>
    </w:p>
    <w:p w14:paraId="14A9D75F" w14:textId="77777777" w:rsidR="00311C69" w:rsidRPr="00311C69" w:rsidRDefault="00311C69" w:rsidP="00311C69">
      <w:pPr>
        <w:spacing w:line="360" w:lineRule="auto"/>
        <w:jc w:val="both"/>
        <w:rPr>
          <w:b/>
          <w:sz w:val="24"/>
          <w:szCs w:val="24"/>
        </w:rPr>
      </w:pPr>
    </w:p>
    <w:p w14:paraId="52B81B19" w14:textId="77777777" w:rsidR="00311C69" w:rsidRPr="00311C69" w:rsidRDefault="00311C69" w:rsidP="00311C69">
      <w:pPr>
        <w:shd w:val="clear" w:color="auto" w:fill="FFFFFF"/>
        <w:spacing w:line="360" w:lineRule="auto"/>
        <w:jc w:val="both"/>
        <w:textAlignment w:val="baseline"/>
        <w:rPr>
          <w:rFonts w:eastAsia="Times New Roman"/>
          <w:b/>
          <w:bCs/>
          <w:color w:val="000000"/>
          <w:sz w:val="24"/>
          <w:szCs w:val="24"/>
        </w:rPr>
      </w:pPr>
      <w:r w:rsidRPr="00311C69">
        <w:rPr>
          <w:rFonts w:eastAsia="Times New Roman"/>
          <w:b/>
          <w:bCs/>
          <w:color w:val="000000"/>
          <w:sz w:val="24"/>
          <w:szCs w:val="24"/>
        </w:rPr>
        <w:t>11 – PROVIDÊNCIAS A SEREM ADOTADAS PELA ADMINISTRAÇÃO PREVIAMENTE À CELEBRAÇÃO DO CONTRATO, INCLUSIVE QUANTO À CAPACITAÇÃO DE SERVIDORES OU DE DEMPREGADOS PARA FISCALIZAÇÃO E GESTÃO CONTRATUAL.</w:t>
      </w:r>
    </w:p>
    <w:p w14:paraId="7BF461C6" w14:textId="77777777" w:rsidR="00311C69" w:rsidRPr="00311C69" w:rsidRDefault="00311C69" w:rsidP="00311C69">
      <w:pPr>
        <w:shd w:val="clear" w:color="auto" w:fill="FFFFFF"/>
        <w:spacing w:line="360" w:lineRule="auto"/>
        <w:jc w:val="both"/>
        <w:textAlignment w:val="baseline"/>
        <w:rPr>
          <w:rFonts w:eastAsia="Times New Roman"/>
          <w:b/>
          <w:bCs/>
          <w:color w:val="000000"/>
          <w:sz w:val="24"/>
          <w:szCs w:val="24"/>
        </w:rPr>
      </w:pPr>
    </w:p>
    <w:p w14:paraId="6957E502" w14:textId="77777777" w:rsidR="00311C69" w:rsidRPr="00311C69" w:rsidRDefault="00311C69" w:rsidP="00311C69">
      <w:pPr>
        <w:spacing w:line="360" w:lineRule="auto"/>
        <w:ind w:firstLine="708"/>
        <w:jc w:val="both"/>
        <w:rPr>
          <w:rFonts w:eastAsia="Times New Roman"/>
          <w:color w:val="000000"/>
          <w:sz w:val="24"/>
          <w:szCs w:val="24"/>
        </w:rPr>
      </w:pPr>
      <w:r w:rsidRPr="00311C69">
        <w:rPr>
          <w:rFonts w:eastAsia="Times New Roman"/>
          <w:color w:val="000000"/>
          <w:sz w:val="24"/>
          <w:szCs w:val="24"/>
        </w:rPr>
        <w:t xml:space="preserve">As providências a seguir devem ser adotadas antes da celebração do contrato: </w:t>
      </w:r>
    </w:p>
    <w:p w14:paraId="6BF97622"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t xml:space="preserve">Portaria de nomeação do gestor e fiscal de contratos; </w:t>
      </w:r>
    </w:p>
    <w:p w14:paraId="5C35F295"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t>Capacitação dos gestores e fiscais de contratos;</w:t>
      </w:r>
    </w:p>
    <w:p w14:paraId="1CA81E44"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t xml:space="preserve">Definições dos locais onde devem ser entregues os itens; </w:t>
      </w:r>
    </w:p>
    <w:p w14:paraId="789DCBE6"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t>Realizar uma análise de riscos para identificar possíveis obstáculos e adotar estratégias para mitigá-los (Providência a ser adotada pela Diretoria Geral);</w:t>
      </w:r>
    </w:p>
    <w:p w14:paraId="58A43568"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t>Elaborar um Termo de Referência que detalhe as especificações técnicas, critérios de aceitação, prazos e demais condições da contratação (Próxima providência a ser concluída);</w:t>
      </w:r>
    </w:p>
    <w:p w14:paraId="2EA1C48D" w14:textId="77777777" w:rsidR="00311C69" w:rsidRPr="00311C69" w:rsidRDefault="00311C69" w:rsidP="00311C69">
      <w:pPr>
        <w:numPr>
          <w:ilvl w:val="0"/>
          <w:numId w:val="99"/>
        </w:numPr>
        <w:spacing w:after="200" w:line="360" w:lineRule="auto"/>
        <w:ind w:left="0" w:firstLine="0"/>
        <w:jc w:val="both"/>
        <w:rPr>
          <w:rFonts w:eastAsia="Times New Roman"/>
          <w:color w:val="000000"/>
          <w:sz w:val="24"/>
          <w:szCs w:val="24"/>
          <w:lang w:eastAsia="en-US"/>
        </w:rPr>
      </w:pPr>
      <w:r w:rsidRPr="00311C69">
        <w:rPr>
          <w:rFonts w:eastAsia="Times New Roman"/>
          <w:color w:val="000000"/>
          <w:sz w:val="24"/>
          <w:szCs w:val="24"/>
          <w:lang w:eastAsia="en-US"/>
        </w:rPr>
        <w:lastRenderedPageBreak/>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EFE3309" w14:textId="77777777" w:rsidR="00311C69" w:rsidRPr="00311C69" w:rsidRDefault="00311C69" w:rsidP="00311C69">
      <w:pPr>
        <w:spacing w:line="360" w:lineRule="auto"/>
        <w:jc w:val="both"/>
        <w:rPr>
          <w:rFonts w:eastAsia="Times New Roman"/>
          <w:b/>
          <w:bCs/>
          <w:color w:val="000000"/>
          <w:sz w:val="24"/>
          <w:szCs w:val="24"/>
        </w:rPr>
      </w:pPr>
      <w:r w:rsidRPr="00311C69">
        <w:rPr>
          <w:rFonts w:eastAsia="Times New Roman"/>
          <w:b/>
          <w:bCs/>
          <w:color w:val="000000"/>
          <w:sz w:val="24"/>
          <w:szCs w:val="24"/>
        </w:rPr>
        <w:t>12. CONTRATAÇÕES CORRELATAS E/OU INTERDEPENDENTES</w:t>
      </w:r>
    </w:p>
    <w:p w14:paraId="48F8A3A1" w14:textId="77777777" w:rsidR="00311C69" w:rsidRPr="00311C69" w:rsidRDefault="00311C69" w:rsidP="00311C69">
      <w:pPr>
        <w:spacing w:line="360" w:lineRule="auto"/>
        <w:ind w:left="720"/>
        <w:jc w:val="both"/>
        <w:rPr>
          <w:rFonts w:eastAsia="Times New Roman"/>
          <w:color w:val="000000"/>
          <w:sz w:val="24"/>
          <w:szCs w:val="24"/>
        </w:rPr>
      </w:pPr>
    </w:p>
    <w:p w14:paraId="05AA3CA5" w14:textId="77777777" w:rsidR="00311C69" w:rsidRPr="00311C69" w:rsidRDefault="00311C69" w:rsidP="00311C69">
      <w:pPr>
        <w:spacing w:line="360" w:lineRule="auto"/>
        <w:jc w:val="both"/>
        <w:rPr>
          <w:rFonts w:eastAsia="Times New Roman"/>
          <w:sz w:val="24"/>
          <w:szCs w:val="24"/>
        </w:rPr>
      </w:pPr>
      <w:r w:rsidRPr="00311C69">
        <w:rPr>
          <w:rFonts w:eastAsia="Times New Roman"/>
          <w:sz w:val="24"/>
          <w:szCs w:val="24"/>
        </w:rPr>
        <w:t>Atualmente a Câmara Municipal de Extrema não possui contrato de execução para esse objeto.</w:t>
      </w:r>
    </w:p>
    <w:p w14:paraId="6EE541A8" w14:textId="77777777" w:rsidR="00311C69" w:rsidRPr="00311C69" w:rsidRDefault="00311C69" w:rsidP="00311C69">
      <w:pPr>
        <w:spacing w:line="360" w:lineRule="auto"/>
        <w:jc w:val="both"/>
        <w:rPr>
          <w:rFonts w:eastAsia="Times New Roman"/>
          <w:b/>
          <w:bCs/>
          <w:color w:val="000000"/>
          <w:sz w:val="24"/>
          <w:szCs w:val="24"/>
        </w:rPr>
      </w:pPr>
      <w:bookmarkStart w:id="16" w:name="_Hlk186721750"/>
    </w:p>
    <w:p w14:paraId="6C14C151" w14:textId="77777777" w:rsidR="00311C69" w:rsidRPr="00311C69" w:rsidRDefault="00311C69" w:rsidP="00311C69">
      <w:pPr>
        <w:spacing w:line="360" w:lineRule="auto"/>
        <w:jc w:val="both"/>
        <w:rPr>
          <w:rFonts w:eastAsia="Times New Roman"/>
          <w:b/>
          <w:bCs/>
          <w:color w:val="000000"/>
          <w:sz w:val="24"/>
          <w:szCs w:val="24"/>
        </w:rPr>
      </w:pPr>
      <w:r w:rsidRPr="00311C69">
        <w:rPr>
          <w:rFonts w:eastAsia="Times New Roman"/>
          <w:b/>
          <w:bCs/>
          <w:color w:val="000000"/>
          <w:sz w:val="24"/>
          <w:szCs w:val="24"/>
        </w:rPr>
        <w:t>13. IMPACTOS AMBIENTAIS E RESPECTIVAS MEDIDAS MITIGADORAS, INCLUÍDOS REQUISITOS DE BAIXO CONSUMO DE ENERGIA E DE OUTROS RECURSOS, BEM COMO LOGÍSTICA REVERSA PARA DESFAZIMENTO E RECICLAGEM DE BENS E REFUGOS, QUANDO APLICÁVEL.</w:t>
      </w:r>
    </w:p>
    <w:p w14:paraId="734920DB" w14:textId="77777777" w:rsidR="00311C69" w:rsidRPr="00311C69" w:rsidRDefault="00311C69" w:rsidP="00311C69">
      <w:pPr>
        <w:spacing w:line="360" w:lineRule="auto"/>
        <w:jc w:val="both"/>
        <w:rPr>
          <w:rFonts w:eastAsia="Times New Roman"/>
          <w:b/>
          <w:bCs/>
          <w:color w:val="000000"/>
          <w:sz w:val="24"/>
          <w:szCs w:val="24"/>
        </w:rPr>
      </w:pPr>
    </w:p>
    <w:p w14:paraId="577E6911" w14:textId="77777777" w:rsidR="00311C69" w:rsidRPr="00311C69" w:rsidRDefault="00311C69" w:rsidP="00311C69">
      <w:pPr>
        <w:spacing w:line="360" w:lineRule="auto"/>
        <w:ind w:firstLine="720"/>
        <w:jc w:val="both"/>
        <w:rPr>
          <w:rFonts w:eastAsia="Times New Roman"/>
          <w:b/>
          <w:bCs/>
          <w:color w:val="000000"/>
          <w:sz w:val="24"/>
          <w:szCs w:val="24"/>
        </w:rPr>
      </w:pPr>
      <w:r w:rsidRPr="00311C69">
        <w:rPr>
          <w:rFonts w:eastAsia="Calibri"/>
          <w:sz w:val="24"/>
          <w:szCs w:val="24"/>
          <w:lang w:eastAsia="en-US"/>
        </w:rPr>
        <w:t xml:space="preserve">A contratação contempla medidas voltadas à </w:t>
      </w:r>
      <w:r w:rsidRPr="00311C69">
        <w:rPr>
          <w:rFonts w:eastAsia="Calibri"/>
          <w:b/>
          <w:bCs/>
          <w:sz w:val="24"/>
          <w:szCs w:val="24"/>
          <w:lang w:eastAsia="en-US"/>
        </w:rPr>
        <w:t xml:space="preserve">redução dos impactos ambientais. A licitante deverá </w:t>
      </w:r>
      <w:r w:rsidRPr="00311C69">
        <w:rPr>
          <w:rFonts w:eastAsia="Calibri"/>
          <w:sz w:val="24"/>
          <w:szCs w:val="24"/>
          <w:lang w:eastAsia="en-US"/>
        </w:rPr>
        <w:t xml:space="preserve">priorizar o uso de </w:t>
      </w:r>
      <w:r w:rsidRPr="00311C69">
        <w:rPr>
          <w:rFonts w:eastAsia="Calibri"/>
          <w:b/>
          <w:bCs/>
          <w:sz w:val="24"/>
          <w:szCs w:val="24"/>
          <w:lang w:eastAsia="en-US"/>
        </w:rPr>
        <w:t>equipamentos com baixo consumo de energia e insumos</w:t>
      </w:r>
      <w:r w:rsidRPr="00311C69">
        <w:rPr>
          <w:rFonts w:eastAsia="Calibri"/>
          <w:sz w:val="24"/>
          <w:szCs w:val="24"/>
          <w:lang w:eastAsia="en-US"/>
        </w:rPr>
        <w:t xml:space="preserve">, contribuindo para a sustentabilidade e eficiência energética. As impressoras a serem fornecidas poderão possuir </w:t>
      </w:r>
      <w:r w:rsidRPr="00311C69">
        <w:rPr>
          <w:rFonts w:eastAsia="Calibri"/>
          <w:b/>
          <w:bCs/>
          <w:sz w:val="24"/>
          <w:szCs w:val="24"/>
          <w:lang w:eastAsia="en-US"/>
        </w:rPr>
        <w:t>selo de eficiência energética</w:t>
      </w:r>
      <w:r w:rsidRPr="00311C69">
        <w:rPr>
          <w:rFonts w:eastAsia="Calibri"/>
          <w:sz w:val="24"/>
          <w:szCs w:val="24"/>
          <w:lang w:eastAsia="en-US"/>
        </w:rPr>
        <w:t xml:space="preserve"> e utilizar tecnologia de impressão com menor emissão de resíduos e menor consumo de tinta. Além disso, a contratada deverá observar as normas vigentes de </w:t>
      </w:r>
      <w:r w:rsidRPr="00311C69">
        <w:rPr>
          <w:rFonts w:eastAsia="Calibri"/>
          <w:b/>
          <w:bCs/>
          <w:sz w:val="24"/>
          <w:szCs w:val="24"/>
          <w:lang w:eastAsia="en-US"/>
        </w:rPr>
        <w:t>logística reversa</w:t>
      </w:r>
      <w:r w:rsidRPr="00311C69">
        <w:rPr>
          <w:rFonts w:eastAsia="Calibri"/>
          <w:sz w:val="24"/>
          <w:szCs w:val="24"/>
          <w:lang w:eastAsia="en-US"/>
        </w:rPr>
        <w:t xml:space="preserve">, responsabilizando-se pela </w:t>
      </w:r>
      <w:r w:rsidRPr="00311C69">
        <w:rPr>
          <w:rFonts w:eastAsia="Calibri"/>
          <w:b/>
          <w:bCs/>
          <w:sz w:val="24"/>
          <w:szCs w:val="24"/>
          <w:lang w:eastAsia="en-US"/>
        </w:rPr>
        <w:t>coleta, destinação adequada e reciclagem dos cartuchos, cabeçotes, peças substituídas e demais materiais residuais</w:t>
      </w:r>
      <w:r w:rsidRPr="00311C69">
        <w:rPr>
          <w:rFonts w:eastAsia="Calibri"/>
          <w:sz w:val="24"/>
          <w:szCs w:val="24"/>
          <w:lang w:eastAsia="en-US"/>
        </w:rPr>
        <w:t xml:space="preserve">. Essas ações mitigadoras visam não apenas o correto descarte de resíduos eletrônicos e insumos, mas também a </w:t>
      </w:r>
      <w:r w:rsidRPr="00311C69">
        <w:rPr>
          <w:rFonts w:eastAsia="Calibri"/>
          <w:b/>
          <w:bCs/>
          <w:sz w:val="24"/>
          <w:szCs w:val="24"/>
          <w:lang w:eastAsia="en-US"/>
        </w:rPr>
        <w:t>redução da pegada ambiental da instituição</w:t>
      </w:r>
      <w:r w:rsidRPr="00311C69">
        <w:rPr>
          <w:rFonts w:eastAsia="Calibri"/>
          <w:sz w:val="24"/>
          <w:szCs w:val="24"/>
          <w:lang w:eastAsia="en-US"/>
        </w:rPr>
        <w:t>, promovendo o uso racional de recursos naturais e reforçando o compromisso da Administração Pública com práticas ambientalmente responsáveis.</w:t>
      </w:r>
    </w:p>
    <w:p w14:paraId="2791A697" w14:textId="77777777" w:rsidR="00311C69" w:rsidRPr="00311C69" w:rsidRDefault="00311C69" w:rsidP="00311C69">
      <w:pPr>
        <w:spacing w:line="360" w:lineRule="auto"/>
        <w:jc w:val="both"/>
        <w:rPr>
          <w:rFonts w:eastAsia="Times New Roman"/>
          <w:b/>
          <w:bCs/>
          <w:color w:val="000000"/>
          <w:sz w:val="24"/>
          <w:szCs w:val="24"/>
        </w:rPr>
      </w:pPr>
    </w:p>
    <w:p w14:paraId="19B0BA89" w14:textId="77777777" w:rsidR="00311C69" w:rsidRPr="00311C69" w:rsidRDefault="00311C69" w:rsidP="00311C69">
      <w:pPr>
        <w:spacing w:line="360" w:lineRule="auto"/>
        <w:jc w:val="both"/>
        <w:rPr>
          <w:rFonts w:eastAsia="Times New Roman"/>
          <w:b/>
          <w:bCs/>
          <w:color w:val="000000"/>
          <w:sz w:val="24"/>
          <w:szCs w:val="24"/>
        </w:rPr>
      </w:pPr>
    </w:p>
    <w:p w14:paraId="2BF0DEC8" w14:textId="77777777" w:rsidR="00311C69" w:rsidRPr="00311C69" w:rsidRDefault="00311C69" w:rsidP="00311C69">
      <w:pPr>
        <w:spacing w:line="360" w:lineRule="auto"/>
        <w:jc w:val="both"/>
        <w:rPr>
          <w:rFonts w:eastAsia="Times New Roman"/>
          <w:b/>
          <w:bCs/>
          <w:color w:val="000000"/>
          <w:sz w:val="24"/>
          <w:szCs w:val="24"/>
        </w:rPr>
      </w:pPr>
    </w:p>
    <w:p w14:paraId="529F5D4C" w14:textId="77777777" w:rsidR="00311C69" w:rsidRPr="00311C69" w:rsidRDefault="00311C69" w:rsidP="00311C69">
      <w:pPr>
        <w:spacing w:line="360" w:lineRule="auto"/>
        <w:jc w:val="both"/>
        <w:rPr>
          <w:rFonts w:eastAsia="Times New Roman"/>
          <w:b/>
          <w:bCs/>
          <w:color w:val="000000"/>
          <w:sz w:val="24"/>
          <w:szCs w:val="24"/>
        </w:rPr>
      </w:pPr>
    </w:p>
    <w:bookmarkEnd w:id="16"/>
    <w:p w14:paraId="46CB00C1" w14:textId="77777777" w:rsidR="00311C69" w:rsidRPr="00311C69" w:rsidRDefault="00311C69" w:rsidP="00311C69">
      <w:pPr>
        <w:shd w:val="clear" w:color="auto" w:fill="FFFFFF"/>
        <w:spacing w:line="360" w:lineRule="auto"/>
        <w:jc w:val="both"/>
        <w:textAlignment w:val="baseline"/>
        <w:rPr>
          <w:rFonts w:eastAsia="Times New Roman"/>
          <w:b/>
          <w:bCs/>
          <w:color w:val="000000"/>
          <w:sz w:val="24"/>
          <w:szCs w:val="24"/>
        </w:rPr>
      </w:pPr>
      <w:r w:rsidRPr="00311C69">
        <w:rPr>
          <w:rFonts w:eastAsia="Times New Roman"/>
          <w:b/>
          <w:bCs/>
          <w:color w:val="000000"/>
          <w:sz w:val="24"/>
          <w:szCs w:val="24"/>
        </w:rPr>
        <w:lastRenderedPageBreak/>
        <w:t>14. FORMA DE SELEÇÃO DO FORNECEDOR</w:t>
      </w:r>
    </w:p>
    <w:p w14:paraId="74E8C546" w14:textId="77777777" w:rsidR="00311C69" w:rsidRPr="00311C69" w:rsidRDefault="00311C69" w:rsidP="00311C69">
      <w:pPr>
        <w:shd w:val="clear" w:color="auto" w:fill="FFFFFF"/>
        <w:spacing w:line="360" w:lineRule="auto"/>
        <w:jc w:val="both"/>
        <w:textAlignment w:val="baseline"/>
        <w:rPr>
          <w:rFonts w:eastAsia="Times New Roman"/>
          <w:b/>
          <w:bCs/>
          <w:color w:val="000000"/>
          <w:sz w:val="24"/>
          <w:szCs w:val="24"/>
        </w:rPr>
      </w:pPr>
    </w:p>
    <w:p w14:paraId="20E5147B" w14:textId="77777777" w:rsidR="00311C69" w:rsidRPr="00311C69" w:rsidRDefault="00311C69" w:rsidP="00311C69">
      <w:pPr>
        <w:spacing w:line="360" w:lineRule="auto"/>
        <w:ind w:firstLine="708"/>
        <w:jc w:val="both"/>
        <w:rPr>
          <w:rFonts w:eastAsia="Times New Roman"/>
          <w:color w:val="000000" w:themeColor="text1"/>
          <w:sz w:val="24"/>
          <w:szCs w:val="24"/>
        </w:rPr>
      </w:pPr>
      <w:r w:rsidRPr="00311C69">
        <w:rPr>
          <w:rFonts w:eastAsia="Arial Unicode MS"/>
          <w:color w:val="000000" w:themeColor="text1"/>
          <w:sz w:val="24"/>
          <w:szCs w:val="24"/>
        </w:rPr>
        <w:t xml:space="preserve">O fornecedor será selecionado por meio da realização de procedimento de pregão eletrônico regime de execução indireta, pelo menor preço global. </w:t>
      </w:r>
      <w:r w:rsidRPr="00311C69">
        <w:rPr>
          <w:rFonts w:eastAsia="Times New Roman"/>
          <w:color w:val="000000" w:themeColor="text1"/>
          <w:sz w:val="24"/>
          <w:szCs w:val="24"/>
        </w:rPr>
        <w:t xml:space="preserve">As exigências de habilitação jurídica, </w:t>
      </w:r>
      <w:r w:rsidRPr="00311C69">
        <w:rPr>
          <w:rFonts w:eastAsia="WenQuanYi Micro Hei"/>
          <w:color w:val="000000" w:themeColor="text1"/>
          <w:sz w:val="24"/>
          <w:szCs w:val="24"/>
          <w:lang w:eastAsia="zh-CN" w:bidi="hi-IN"/>
        </w:rPr>
        <w:t>fiscal, social, trabalhista e econômico-financeiro são</w:t>
      </w:r>
      <w:r w:rsidRPr="00311C69">
        <w:rPr>
          <w:rFonts w:eastAsia="Times New Roman"/>
          <w:color w:val="000000" w:themeColor="text1"/>
          <w:sz w:val="24"/>
          <w:szCs w:val="24"/>
        </w:rPr>
        <w:t xml:space="preserve"> as usuais para a generalidade dos objetos. Será celebrado contrato.</w:t>
      </w:r>
    </w:p>
    <w:p w14:paraId="0F4F6484" w14:textId="77777777" w:rsidR="00311C69" w:rsidRPr="00311C69" w:rsidRDefault="00311C69" w:rsidP="00311C69">
      <w:pPr>
        <w:spacing w:line="360" w:lineRule="auto"/>
        <w:ind w:firstLine="708"/>
        <w:jc w:val="both"/>
        <w:rPr>
          <w:rFonts w:eastAsia="Times New Roman"/>
          <w:color w:val="000000" w:themeColor="text1"/>
          <w:sz w:val="24"/>
          <w:szCs w:val="24"/>
        </w:rPr>
      </w:pPr>
    </w:p>
    <w:p w14:paraId="73CFC769" w14:textId="77777777" w:rsidR="00311C69" w:rsidRPr="00311C69" w:rsidRDefault="00311C69" w:rsidP="00311C69">
      <w:pPr>
        <w:shd w:val="clear" w:color="auto" w:fill="FFFFFF"/>
        <w:spacing w:line="360" w:lineRule="auto"/>
        <w:jc w:val="both"/>
        <w:textAlignment w:val="baseline"/>
        <w:rPr>
          <w:rFonts w:eastAsia="Times New Roman"/>
          <w:b/>
          <w:bCs/>
          <w:color w:val="000000"/>
          <w:sz w:val="24"/>
          <w:szCs w:val="24"/>
        </w:rPr>
      </w:pPr>
      <w:r w:rsidRPr="00311C69">
        <w:rPr>
          <w:rFonts w:eastAsia="Times New Roman"/>
          <w:b/>
          <w:bCs/>
          <w:color w:val="000000"/>
          <w:sz w:val="24"/>
          <w:szCs w:val="24"/>
        </w:rPr>
        <w:t>15. VIABILIDADE DA CONTRATAÇÃO</w:t>
      </w:r>
    </w:p>
    <w:p w14:paraId="0521EE79" w14:textId="77777777" w:rsidR="00311C69" w:rsidRPr="00311C69" w:rsidRDefault="00311C69" w:rsidP="00311C69">
      <w:pPr>
        <w:autoSpaceDE w:val="0"/>
        <w:autoSpaceDN w:val="0"/>
        <w:adjustRightInd w:val="0"/>
        <w:spacing w:line="360" w:lineRule="auto"/>
        <w:ind w:firstLine="708"/>
        <w:jc w:val="both"/>
        <w:rPr>
          <w:rFonts w:eastAsia="Calibri"/>
          <w:sz w:val="24"/>
          <w:szCs w:val="24"/>
        </w:rPr>
      </w:pPr>
    </w:p>
    <w:p w14:paraId="01C65E05" w14:textId="77777777" w:rsidR="00311C69" w:rsidRPr="00311C69" w:rsidRDefault="00311C69" w:rsidP="00311C69">
      <w:pPr>
        <w:autoSpaceDE w:val="0"/>
        <w:autoSpaceDN w:val="0"/>
        <w:adjustRightInd w:val="0"/>
        <w:spacing w:line="360" w:lineRule="auto"/>
        <w:ind w:firstLine="708"/>
        <w:jc w:val="both"/>
        <w:rPr>
          <w:rFonts w:eastAsia="Calibri"/>
          <w:sz w:val="24"/>
          <w:szCs w:val="24"/>
        </w:rPr>
      </w:pPr>
      <w:r w:rsidRPr="00311C69">
        <w:rPr>
          <w:rFonts w:eastAsia="Calibri"/>
          <w:sz w:val="24"/>
          <w:szCs w:val="24"/>
        </w:rPr>
        <w:t xml:space="preserve">Diante da análise abrangente dos aspectos técnico, socioeconômico e ambiental, </w:t>
      </w:r>
      <w:r w:rsidRPr="00311C69">
        <w:rPr>
          <w:rFonts w:eastAsia="Calibri"/>
          <w:b/>
          <w:bCs/>
          <w:sz w:val="24"/>
          <w:szCs w:val="24"/>
        </w:rPr>
        <w:t>concluo que a contratação do objeto é viável</w:t>
      </w:r>
      <w:r w:rsidRPr="00311C69">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321192ED" w14:textId="77777777" w:rsidR="00311C69" w:rsidRPr="00311C69" w:rsidRDefault="00311C69" w:rsidP="00311C69">
      <w:pPr>
        <w:autoSpaceDE w:val="0"/>
        <w:autoSpaceDN w:val="0"/>
        <w:adjustRightInd w:val="0"/>
        <w:spacing w:line="360" w:lineRule="auto"/>
        <w:ind w:firstLine="708"/>
        <w:jc w:val="both"/>
        <w:rPr>
          <w:rFonts w:eastAsia="Calibri"/>
          <w:sz w:val="24"/>
          <w:szCs w:val="24"/>
        </w:rPr>
      </w:pPr>
    </w:p>
    <w:p w14:paraId="673E4EE9" w14:textId="77777777" w:rsidR="00311C69" w:rsidRPr="00311C69" w:rsidRDefault="00311C69" w:rsidP="00311C69">
      <w:pPr>
        <w:spacing w:after="200"/>
        <w:jc w:val="both"/>
        <w:rPr>
          <w:rFonts w:eastAsia="Calibri"/>
          <w:sz w:val="24"/>
          <w:szCs w:val="24"/>
          <w:lang w:eastAsia="en-US"/>
        </w:rPr>
      </w:pPr>
      <w:r w:rsidRPr="00311C69">
        <w:rPr>
          <w:rFonts w:eastAsia="Calibri"/>
          <w:sz w:val="24"/>
          <w:szCs w:val="24"/>
          <w:lang w:eastAsia="en-US"/>
        </w:rPr>
        <w:t>Extrema, MG, 27 de maio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311C69" w:rsidRPr="00311C69" w14:paraId="729DB75E" w14:textId="77777777" w:rsidTr="00BF37F2">
        <w:tc>
          <w:tcPr>
            <w:tcW w:w="8365" w:type="dxa"/>
          </w:tcPr>
          <w:p w14:paraId="5C66360E" w14:textId="77777777" w:rsidR="00311C69" w:rsidRPr="00311C69" w:rsidRDefault="00311C69" w:rsidP="00311C69">
            <w:pPr>
              <w:jc w:val="center"/>
              <w:rPr>
                <w:rFonts w:ascii="Arial" w:eastAsia="Calibri" w:hAnsi="Arial" w:cs="Arial"/>
                <w:sz w:val="24"/>
                <w:szCs w:val="24"/>
                <w:lang w:eastAsia="en-US"/>
              </w:rPr>
            </w:pPr>
          </w:p>
          <w:p w14:paraId="5834A920" w14:textId="77777777" w:rsidR="00311C69" w:rsidRPr="00311C69" w:rsidRDefault="00311C69" w:rsidP="00311C69">
            <w:pPr>
              <w:jc w:val="center"/>
              <w:rPr>
                <w:rFonts w:ascii="Arial" w:eastAsia="Calibri" w:hAnsi="Arial" w:cs="Arial"/>
                <w:sz w:val="24"/>
                <w:szCs w:val="24"/>
                <w:lang w:eastAsia="en-US"/>
              </w:rPr>
            </w:pPr>
          </w:p>
          <w:p w14:paraId="77491BFF"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_____________________________________________________</w:t>
            </w:r>
          </w:p>
          <w:p w14:paraId="4AC3EAA4"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TAMIRES NUNES DA SILVA ALBERTINI</w:t>
            </w:r>
          </w:p>
          <w:p w14:paraId="590D69B9" w14:textId="77777777" w:rsidR="00311C69" w:rsidRPr="00311C69" w:rsidRDefault="00311C69" w:rsidP="00311C69">
            <w:pPr>
              <w:jc w:val="center"/>
              <w:rPr>
                <w:rFonts w:ascii="Arial" w:eastAsia="Calibri" w:hAnsi="Arial" w:cs="Arial"/>
                <w:sz w:val="24"/>
                <w:szCs w:val="24"/>
                <w:lang w:eastAsia="en-US"/>
              </w:rPr>
            </w:pPr>
          </w:p>
        </w:tc>
      </w:tr>
      <w:tr w:rsidR="00311C69" w:rsidRPr="00311C69" w14:paraId="02433C12" w14:textId="77777777" w:rsidTr="00BF37F2">
        <w:tc>
          <w:tcPr>
            <w:tcW w:w="8365" w:type="dxa"/>
          </w:tcPr>
          <w:p w14:paraId="27909732"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DIRETORA GERAL</w:t>
            </w:r>
          </w:p>
          <w:p w14:paraId="7105315A" w14:textId="77777777" w:rsidR="00311C69" w:rsidRPr="00311C69" w:rsidRDefault="00311C69" w:rsidP="00311C69">
            <w:pPr>
              <w:jc w:val="center"/>
              <w:rPr>
                <w:rFonts w:ascii="Arial" w:eastAsia="Calibri" w:hAnsi="Arial" w:cs="Arial"/>
                <w:sz w:val="24"/>
                <w:szCs w:val="24"/>
                <w:lang w:eastAsia="en-US"/>
              </w:rPr>
            </w:pPr>
          </w:p>
          <w:p w14:paraId="6F4341E1" w14:textId="77777777" w:rsidR="00311C69" w:rsidRPr="00311C69" w:rsidRDefault="00311C69" w:rsidP="00311C69">
            <w:pPr>
              <w:jc w:val="center"/>
              <w:rPr>
                <w:rFonts w:ascii="Arial" w:eastAsia="Calibri" w:hAnsi="Arial" w:cs="Arial"/>
                <w:sz w:val="24"/>
                <w:szCs w:val="24"/>
                <w:lang w:eastAsia="en-US"/>
              </w:rPr>
            </w:pPr>
          </w:p>
        </w:tc>
      </w:tr>
    </w:tbl>
    <w:p w14:paraId="68641E3B" w14:textId="77777777" w:rsidR="00311C69" w:rsidRPr="00311C69" w:rsidRDefault="00311C69" w:rsidP="00311C69">
      <w:pPr>
        <w:jc w:val="both"/>
        <w:rPr>
          <w:b/>
          <w:bCs/>
          <w:sz w:val="24"/>
          <w:szCs w:val="24"/>
        </w:rPr>
      </w:pPr>
    </w:p>
    <w:p w14:paraId="63E8B744" w14:textId="77777777" w:rsidR="00311C69" w:rsidRPr="00311C69" w:rsidRDefault="00311C69" w:rsidP="00311C69">
      <w:pPr>
        <w:jc w:val="both"/>
        <w:rPr>
          <w:b/>
          <w:bCs/>
          <w:sz w:val="24"/>
          <w:szCs w:val="24"/>
        </w:rPr>
      </w:pPr>
    </w:p>
    <w:p w14:paraId="71CBA9E1" w14:textId="77777777" w:rsidR="00311C69" w:rsidRPr="00311C69" w:rsidRDefault="00311C69" w:rsidP="00311C69">
      <w:pPr>
        <w:jc w:val="both"/>
        <w:rPr>
          <w:b/>
          <w:bCs/>
          <w:sz w:val="24"/>
          <w:szCs w:val="24"/>
        </w:rPr>
      </w:pPr>
      <w:r w:rsidRPr="00311C69">
        <w:rPr>
          <w:b/>
          <w:bCs/>
          <w:sz w:val="24"/>
          <w:szCs w:val="24"/>
        </w:rPr>
        <w:t>DESPACHO</w:t>
      </w:r>
    </w:p>
    <w:p w14:paraId="2D411872" w14:textId="77777777" w:rsidR="00311C69" w:rsidRPr="00311C69" w:rsidRDefault="00311C69" w:rsidP="00311C69">
      <w:pPr>
        <w:spacing w:after="200"/>
        <w:jc w:val="both"/>
        <w:rPr>
          <w:rFonts w:eastAsia="Calibri"/>
          <w:sz w:val="24"/>
          <w:szCs w:val="24"/>
          <w:lang w:eastAsia="en-US"/>
        </w:rPr>
      </w:pPr>
    </w:p>
    <w:p w14:paraId="3553A30F" w14:textId="77777777" w:rsidR="00311C69" w:rsidRPr="00311C69" w:rsidRDefault="00311C69" w:rsidP="00311C69">
      <w:pPr>
        <w:spacing w:after="200"/>
        <w:jc w:val="both"/>
        <w:rPr>
          <w:rFonts w:eastAsia="Calibri"/>
          <w:sz w:val="24"/>
          <w:szCs w:val="24"/>
          <w:lang w:eastAsia="en-US"/>
        </w:rPr>
      </w:pPr>
      <w:r w:rsidRPr="00311C69">
        <w:rPr>
          <w:rFonts w:eastAsia="Calibri"/>
          <w:sz w:val="24"/>
          <w:szCs w:val="24"/>
          <w:lang w:eastAsia="en-US"/>
        </w:rPr>
        <w:t>APROVO, na íntegra, esse ETP.</w:t>
      </w:r>
    </w:p>
    <w:p w14:paraId="64A34187" w14:textId="77777777" w:rsidR="00311C69" w:rsidRPr="00311C69" w:rsidRDefault="00311C69" w:rsidP="00311C69">
      <w:pPr>
        <w:spacing w:after="200"/>
        <w:jc w:val="both"/>
        <w:rPr>
          <w:rFonts w:eastAsia="Calibri"/>
          <w:sz w:val="24"/>
          <w:szCs w:val="24"/>
          <w:lang w:eastAsia="en-US"/>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311C69" w:rsidRPr="00311C69" w14:paraId="1D1E2519" w14:textId="77777777" w:rsidTr="00BF37F2">
        <w:tc>
          <w:tcPr>
            <w:tcW w:w="9063" w:type="dxa"/>
          </w:tcPr>
          <w:p w14:paraId="6615B208" w14:textId="77777777" w:rsidR="00311C69" w:rsidRPr="00311C69" w:rsidRDefault="00311C69" w:rsidP="00311C69">
            <w:pPr>
              <w:jc w:val="center"/>
              <w:rPr>
                <w:rFonts w:ascii="Arial" w:eastAsia="Calibri" w:hAnsi="Arial" w:cs="Arial"/>
                <w:sz w:val="24"/>
                <w:szCs w:val="24"/>
                <w:lang w:eastAsia="en-US"/>
              </w:rPr>
            </w:pPr>
          </w:p>
          <w:p w14:paraId="695BBC83"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_____________________________________________________</w:t>
            </w:r>
          </w:p>
          <w:p w14:paraId="7F5BE519"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RAFAEL SILVA DE SOUZA LIMA</w:t>
            </w:r>
          </w:p>
          <w:p w14:paraId="0370E56C" w14:textId="77777777" w:rsidR="00311C69" w:rsidRPr="00311C69" w:rsidRDefault="00311C69" w:rsidP="00311C69">
            <w:pPr>
              <w:jc w:val="center"/>
              <w:rPr>
                <w:rFonts w:ascii="Arial" w:eastAsia="Calibri" w:hAnsi="Arial" w:cs="Arial"/>
                <w:sz w:val="24"/>
                <w:szCs w:val="24"/>
                <w:lang w:eastAsia="en-US"/>
              </w:rPr>
            </w:pPr>
          </w:p>
        </w:tc>
      </w:tr>
      <w:tr w:rsidR="00311C69" w:rsidRPr="00311C69" w14:paraId="19995B69" w14:textId="77777777" w:rsidTr="00BF37F2">
        <w:tc>
          <w:tcPr>
            <w:tcW w:w="9063" w:type="dxa"/>
          </w:tcPr>
          <w:p w14:paraId="2881E0CA" w14:textId="77777777" w:rsidR="00311C69" w:rsidRPr="00311C69" w:rsidRDefault="00311C69" w:rsidP="00311C69">
            <w:pPr>
              <w:jc w:val="center"/>
              <w:rPr>
                <w:rFonts w:ascii="Arial" w:eastAsia="Calibri" w:hAnsi="Arial" w:cs="Arial"/>
                <w:sz w:val="24"/>
                <w:szCs w:val="24"/>
                <w:lang w:eastAsia="en-US"/>
              </w:rPr>
            </w:pPr>
            <w:r w:rsidRPr="00311C69">
              <w:rPr>
                <w:rFonts w:ascii="Arial" w:eastAsia="Calibri" w:hAnsi="Arial" w:cs="Arial"/>
                <w:sz w:val="24"/>
                <w:szCs w:val="24"/>
                <w:lang w:eastAsia="en-US"/>
              </w:rPr>
              <w:t>PRESIDENTE</w:t>
            </w:r>
          </w:p>
        </w:tc>
      </w:tr>
    </w:tbl>
    <w:p w14:paraId="2B547D33" w14:textId="77777777" w:rsidR="00311C69" w:rsidRPr="00311C69" w:rsidRDefault="00311C69" w:rsidP="00311C69">
      <w:pPr>
        <w:tabs>
          <w:tab w:val="left" w:pos="2190"/>
        </w:tabs>
        <w:rPr>
          <w:sz w:val="24"/>
          <w:szCs w:val="24"/>
        </w:rPr>
      </w:pPr>
    </w:p>
    <w:p w14:paraId="42A82CB7" w14:textId="77777777" w:rsidR="00FA0CB5" w:rsidRDefault="00FA0CB5" w:rsidP="00311C69">
      <w:pPr>
        <w:jc w:val="both"/>
        <w:rPr>
          <w:sz w:val="24"/>
          <w:szCs w:val="24"/>
        </w:rPr>
      </w:pPr>
    </w:p>
    <w:p w14:paraId="4F69D4A1" w14:textId="77777777" w:rsidR="00311C69" w:rsidRDefault="00311C69" w:rsidP="00311C69">
      <w:pPr>
        <w:jc w:val="both"/>
        <w:rPr>
          <w:sz w:val="24"/>
          <w:szCs w:val="24"/>
        </w:rPr>
      </w:pPr>
    </w:p>
    <w:p w14:paraId="17BE2B08" w14:textId="77777777" w:rsidR="00311C69" w:rsidRDefault="00311C69" w:rsidP="00311C69">
      <w:pPr>
        <w:jc w:val="both"/>
        <w:rPr>
          <w:sz w:val="24"/>
          <w:szCs w:val="24"/>
        </w:rPr>
      </w:pPr>
    </w:p>
    <w:p w14:paraId="7300E035" w14:textId="77777777" w:rsidR="00311C69" w:rsidRDefault="00311C69" w:rsidP="00311C69">
      <w:pPr>
        <w:jc w:val="both"/>
        <w:rPr>
          <w:sz w:val="24"/>
          <w:szCs w:val="24"/>
        </w:rPr>
      </w:pPr>
    </w:p>
    <w:p w14:paraId="2C81861F" w14:textId="77777777" w:rsidR="00311C69" w:rsidRDefault="00311C69" w:rsidP="00311C69">
      <w:pPr>
        <w:jc w:val="both"/>
        <w:rPr>
          <w:sz w:val="24"/>
          <w:szCs w:val="24"/>
        </w:rPr>
      </w:pPr>
    </w:p>
    <w:p w14:paraId="3EC5E5A5" w14:textId="77777777" w:rsidR="00311C69" w:rsidRDefault="00311C69" w:rsidP="00311C69">
      <w:pPr>
        <w:jc w:val="both"/>
        <w:rPr>
          <w:sz w:val="24"/>
          <w:szCs w:val="24"/>
        </w:rPr>
      </w:pPr>
    </w:p>
    <w:p w14:paraId="58CCD6AE" w14:textId="77777777" w:rsidR="00311C69" w:rsidRDefault="00311C69" w:rsidP="00311C69">
      <w:pPr>
        <w:jc w:val="both"/>
        <w:rPr>
          <w:sz w:val="24"/>
          <w:szCs w:val="24"/>
        </w:rPr>
      </w:pPr>
    </w:p>
    <w:p w14:paraId="2090DF49" w14:textId="77777777" w:rsidR="00311C69" w:rsidRDefault="00311C69" w:rsidP="00311C69">
      <w:pPr>
        <w:jc w:val="both"/>
        <w:rPr>
          <w:sz w:val="24"/>
          <w:szCs w:val="24"/>
        </w:rPr>
      </w:pPr>
    </w:p>
    <w:p w14:paraId="1A0D9883" w14:textId="77777777" w:rsidR="00311C69" w:rsidRDefault="00311C69" w:rsidP="00311C69">
      <w:pPr>
        <w:jc w:val="both"/>
        <w:rPr>
          <w:sz w:val="24"/>
          <w:szCs w:val="24"/>
        </w:rPr>
      </w:pPr>
    </w:p>
    <w:p w14:paraId="064EFC51" w14:textId="77777777" w:rsidR="00311C69" w:rsidRDefault="00311C69" w:rsidP="00311C69">
      <w:pPr>
        <w:jc w:val="both"/>
        <w:rPr>
          <w:sz w:val="24"/>
          <w:szCs w:val="24"/>
        </w:rPr>
      </w:pPr>
    </w:p>
    <w:p w14:paraId="71283BA2" w14:textId="77777777" w:rsidR="00311C69" w:rsidRDefault="00311C69" w:rsidP="00311C69">
      <w:pPr>
        <w:jc w:val="both"/>
        <w:rPr>
          <w:sz w:val="24"/>
          <w:szCs w:val="24"/>
        </w:rPr>
      </w:pPr>
    </w:p>
    <w:p w14:paraId="3E6F09BA" w14:textId="77777777" w:rsidR="00311C69" w:rsidRDefault="00311C69" w:rsidP="00311C69">
      <w:pPr>
        <w:jc w:val="both"/>
        <w:rPr>
          <w:sz w:val="24"/>
          <w:szCs w:val="24"/>
        </w:rPr>
      </w:pPr>
    </w:p>
    <w:p w14:paraId="7E2A0914" w14:textId="77777777" w:rsidR="00311C69" w:rsidRDefault="00311C69" w:rsidP="00311C69">
      <w:pPr>
        <w:jc w:val="both"/>
        <w:rPr>
          <w:sz w:val="24"/>
          <w:szCs w:val="24"/>
        </w:rPr>
      </w:pPr>
    </w:p>
    <w:p w14:paraId="0590E014" w14:textId="77777777" w:rsidR="00311C69" w:rsidRDefault="00311C69" w:rsidP="00311C69">
      <w:pPr>
        <w:jc w:val="both"/>
        <w:rPr>
          <w:sz w:val="24"/>
          <w:szCs w:val="24"/>
        </w:rPr>
      </w:pPr>
    </w:p>
    <w:p w14:paraId="7F14120C" w14:textId="77777777" w:rsidR="00311C69" w:rsidRDefault="00311C69" w:rsidP="00311C69">
      <w:pPr>
        <w:jc w:val="both"/>
        <w:rPr>
          <w:sz w:val="24"/>
          <w:szCs w:val="24"/>
        </w:rPr>
      </w:pPr>
    </w:p>
    <w:p w14:paraId="3EFF10C6" w14:textId="77777777" w:rsidR="00311C69" w:rsidRDefault="00311C69" w:rsidP="00311C69">
      <w:pPr>
        <w:jc w:val="both"/>
        <w:rPr>
          <w:sz w:val="24"/>
          <w:szCs w:val="24"/>
        </w:rPr>
      </w:pPr>
    </w:p>
    <w:p w14:paraId="6C9F29F4" w14:textId="77777777" w:rsidR="00311C69" w:rsidRDefault="00311C69" w:rsidP="00311C69">
      <w:pPr>
        <w:jc w:val="both"/>
        <w:rPr>
          <w:sz w:val="24"/>
          <w:szCs w:val="24"/>
        </w:rPr>
      </w:pPr>
    </w:p>
    <w:p w14:paraId="231E4AE6" w14:textId="77777777" w:rsidR="00311C69" w:rsidRDefault="00311C69" w:rsidP="00311C69">
      <w:pPr>
        <w:jc w:val="both"/>
        <w:rPr>
          <w:sz w:val="24"/>
          <w:szCs w:val="24"/>
        </w:rPr>
      </w:pPr>
    </w:p>
    <w:p w14:paraId="7AD9EDA6" w14:textId="77777777" w:rsidR="00311C69" w:rsidRDefault="00311C69" w:rsidP="00311C69">
      <w:pPr>
        <w:jc w:val="both"/>
        <w:rPr>
          <w:sz w:val="24"/>
          <w:szCs w:val="24"/>
        </w:rPr>
      </w:pPr>
    </w:p>
    <w:p w14:paraId="6DBABFB3" w14:textId="77777777" w:rsidR="00311C69" w:rsidRDefault="00311C69" w:rsidP="00311C69">
      <w:pPr>
        <w:jc w:val="both"/>
        <w:rPr>
          <w:sz w:val="24"/>
          <w:szCs w:val="24"/>
        </w:rPr>
      </w:pPr>
    </w:p>
    <w:p w14:paraId="4CF58E32" w14:textId="77777777" w:rsidR="00311C69" w:rsidRDefault="00311C69" w:rsidP="00311C69">
      <w:pPr>
        <w:jc w:val="both"/>
        <w:rPr>
          <w:sz w:val="24"/>
          <w:szCs w:val="24"/>
        </w:rPr>
      </w:pPr>
    </w:p>
    <w:p w14:paraId="2025D7E5" w14:textId="77777777" w:rsidR="00311C69" w:rsidRDefault="00311C69" w:rsidP="00311C69">
      <w:pPr>
        <w:jc w:val="both"/>
        <w:rPr>
          <w:sz w:val="24"/>
          <w:szCs w:val="24"/>
        </w:rPr>
      </w:pPr>
    </w:p>
    <w:p w14:paraId="4766F40B" w14:textId="77777777" w:rsidR="00311C69" w:rsidRDefault="00311C69" w:rsidP="00311C69">
      <w:pPr>
        <w:jc w:val="both"/>
        <w:rPr>
          <w:sz w:val="24"/>
          <w:szCs w:val="24"/>
        </w:rPr>
      </w:pPr>
    </w:p>
    <w:p w14:paraId="56FFBDDC" w14:textId="77777777" w:rsidR="00311C69" w:rsidRDefault="00311C69" w:rsidP="00311C69">
      <w:pPr>
        <w:jc w:val="both"/>
        <w:rPr>
          <w:sz w:val="24"/>
          <w:szCs w:val="24"/>
        </w:rPr>
      </w:pPr>
    </w:p>
    <w:p w14:paraId="00240DD8" w14:textId="77777777" w:rsidR="00311C69" w:rsidRDefault="00311C69" w:rsidP="00311C69">
      <w:pPr>
        <w:jc w:val="both"/>
        <w:rPr>
          <w:sz w:val="24"/>
          <w:szCs w:val="24"/>
        </w:rPr>
      </w:pPr>
    </w:p>
    <w:p w14:paraId="32DBB6C6" w14:textId="77777777" w:rsidR="00311C69" w:rsidRDefault="00311C69" w:rsidP="00311C69">
      <w:pPr>
        <w:jc w:val="both"/>
        <w:rPr>
          <w:sz w:val="24"/>
          <w:szCs w:val="24"/>
        </w:rPr>
      </w:pPr>
    </w:p>
    <w:p w14:paraId="247A23E4" w14:textId="77777777" w:rsidR="00311C69" w:rsidRDefault="00311C69" w:rsidP="00311C69">
      <w:pPr>
        <w:jc w:val="both"/>
        <w:rPr>
          <w:sz w:val="24"/>
          <w:szCs w:val="24"/>
        </w:rPr>
      </w:pPr>
    </w:p>
    <w:p w14:paraId="78EB1E7C" w14:textId="77777777" w:rsidR="00311C69" w:rsidRDefault="00311C69" w:rsidP="00311C69">
      <w:pPr>
        <w:jc w:val="both"/>
        <w:rPr>
          <w:sz w:val="24"/>
          <w:szCs w:val="24"/>
        </w:rPr>
      </w:pPr>
    </w:p>
    <w:p w14:paraId="20436E7A" w14:textId="77777777" w:rsidR="00311C69" w:rsidRPr="00790D33" w:rsidRDefault="00311C69" w:rsidP="00311C69">
      <w:pPr>
        <w:jc w:val="both"/>
        <w:rPr>
          <w:sz w:val="24"/>
          <w:szCs w:val="24"/>
        </w:rPr>
      </w:pPr>
    </w:p>
    <w:p w14:paraId="0F311282" w14:textId="0E626CEF" w:rsidR="00A70F7A" w:rsidRPr="00F7258F" w:rsidRDefault="00A70F7A" w:rsidP="00A70F7A">
      <w:pPr>
        <w:pStyle w:val="Ttulo1"/>
        <w:spacing w:line="360" w:lineRule="auto"/>
        <w:jc w:val="center"/>
        <w:rPr>
          <w:b/>
          <w:bCs/>
        </w:rPr>
      </w:pPr>
      <w:bookmarkStart w:id="17" w:name="_Hlk82471863"/>
      <w:bookmarkEnd w:id="14"/>
      <w:r>
        <w:rPr>
          <w:b/>
          <w:bCs/>
          <w:color w:val="000000"/>
          <w:sz w:val="24"/>
        </w:rPr>
        <w:lastRenderedPageBreak/>
        <w:t xml:space="preserve">ANEXO II - </w:t>
      </w:r>
      <w:r w:rsidRPr="00F7258F">
        <w:rPr>
          <w:b/>
          <w:bCs/>
          <w:color w:val="000000"/>
          <w:sz w:val="24"/>
        </w:rPr>
        <w:t xml:space="preserve">MATRIZ DE RISCOS – PRC </w:t>
      </w:r>
      <w:r w:rsidR="00F644AA">
        <w:rPr>
          <w:b/>
          <w:bCs/>
          <w:color w:val="000000"/>
          <w:sz w:val="24"/>
        </w:rPr>
        <w:t>7</w:t>
      </w:r>
      <w:r w:rsidR="00311C69">
        <w:rPr>
          <w:b/>
          <w:bCs/>
          <w:color w:val="000000"/>
          <w:sz w:val="24"/>
        </w:rPr>
        <w:t>9</w:t>
      </w:r>
      <w:r w:rsidRPr="00F7258F">
        <w:rPr>
          <w:b/>
          <w:bCs/>
          <w:color w:val="000000"/>
          <w:sz w:val="24"/>
        </w:rPr>
        <w:t xml:space="preserve">/2025 </w:t>
      </w:r>
    </w:p>
    <w:p w14:paraId="2655D70A" w14:textId="77777777" w:rsidR="00311C69" w:rsidRPr="00F7258F" w:rsidRDefault="00311C69" w:rsidP="00311C69">
      <w:pPr>
        <w:pStyle w:val="Ttulo2"/>
        <w:spacing w:line="360" w:lineRule="auto"/>
        <w:rPr>
          <w:b/>
          <w:bCs/>
        </w:rPr>
      </w:pPr>
      <w:r w:rsidRPr="00F7258F">
        <w:rPr>
          <w:b/>
          <w:bCs/>
          <w:color w:val="000000"/>
          <w:sz w:val="24"/>
        </w:rPr>
        <w:t>1. DADOS DO PROCESSO LICITATÓRIO</w:t>
      </w:r>
    </w:p>
    <w:p w14:paraId="462763D6" w14:textId="77777777" w:rsidR="00311C69" w:rsidRPr="001929A0" w:rsidRDefault="00311C69" w:rsidP="00311C69">
      <w:pPr>
        <w:jc w:val="both"/>
        <w:rPr>
          <w:sz w:val="24"/>
          <w:szCs w:val="24"/>
        </w:rPr>
      </w:pPr>
      <w:r>
        <w:rPr>
          <w:b/>
          <w:color w:val="000000"/>
          <w:sz w:val="24"/>
        </w:rPr>
        <w:t>Resumo do Objeto:</w:t>
      </w:r>
      <w:r>
        <w:rPr>
          <w:color w:val="000000"/>
          <w:sz w:val="24"/>
        </w:rPr>
        <w:t xml:space="preserve"> </w:t>
      </w:r>
      <w:r w:rsidRPr="00C6004E">
        <w:rPr>
          <w:b/>
          <w:bCs/>
          <w:color w:val="000000"/>
          <w:sz w:val="24"/>
        </w:rPr>
        <w:t>Contratação Exclusiva de ME, EPP ou Equiparadas</w:t>
      </w:r>
      <w:r w:rsidRPr="00C6004E">
        <w:rPr>
          <w:color w:val="000000"/>
          <w:sz w:val="24"/>
        </w:rPr>
        <w:t xml:space="preserve"> especializadas na prestação de serviços de: </w:t>
      </w:r>
      <w:r w:rsidRPr="00C6004E">
        <w:rPr>
          <w:b/>
          <w:bCs/>
          <w:color w:val="000000"/>
          <w:sz w:val="24"/>
        </w:rPr>
        <w:t>ITEM 01 -</w:t>
      </w:r>
      <w:r w:rsidRPr="00C6004E">
        <w:rPr>
          <w:color w:val="000000"/>
          <w:sz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C6004E">
        <w:rPr>
          <w:b/>
          <w:bCs/>
          <w:color w:val="000000"/>
          <w:sz w:val="24"/>
        </w:rPr>
        <w:t>MONOCROMÁTICAS</w:t>
      </w:r>
      <w:r w:rsidRPr="00C6004E">
        <w:rPr>
          <w:color w:val="000000"/>
          <w:sz w:val="24"/>
        </w:rPr>
        <w:t xml:space="preserve">: 10.000. </w:t>
      </w:r>
      <w:r w:rsidRPr="00C6004E">
        <w:rPr>
          <w:b/>
          <w:bCs/>
          <w:color w:val="000000"/>
          <w:sz w:val="24"/>
        </w:rPr>
        <w:t>ITEM 02 -</w:t>
      </w:r>
      <w:r w:rsidRPr="00C6004E">
        <w:rPr>
          <w:color w:val="000000"/>
          <w:sz w:val="24"/>
        </w:rPr>
        <w:t xml:space="preserve"> Valor excedente de impressões/cópias. Quantidade mensal estimada de impressões </w:t>
      </w:r>
      <w:r w:rsidRPr="00C6004E">
        <w:rPr>
          <w:b/>
          <w:bCs/>
          <w:color w:val="000000"/>
          <w:sz w:val="24"/>
        </w:rPr>
        <w:t>MONOCROMÁTICAS</w:t>
      </w:r>
      <w:r w:rsidRPr="00C6004E">
        <w:rPr>
          <w:color w:val="000000"/>
          <w:sz w:val="24"/>
        </w:rPr>
        <w:t xml:space="preserve"> excedentes: até 3.000. Da quantidade de impressoras / do tipo de impressoras: 08 (oito) impressoras multifuncionais monocromáticas lasers (A4).</w:t>
      </w:r>
    </w:p>
    <w:p w14:paraId="702DF456" w14:textId="77777777" w:rsidR="00311C69" w:rsidRDefault="00311C69" w:rsidP="00311C69">
      <w:pPr>
        <w:spacing w:line="360" w:lineRule="auto"/>
        <w:jc w:val="both"/>
      </w:pPr>
    </w:p>
    <w:p w14:paraId="2E038127" w14:textId="77777777" w:rsidR="00311C69" w:rsidRDefault="00311C69" w:rsidP="00311C69">
      <w:pPr>
        <w:spacing w:line="360" w:lineRule="auto"/>
      </w:pPr>
      <w:r>
        <w:rPr>
          <w:b/>
          <w:color w:val="000000"/>
          <w:sz w:val="24"/>
        </w:rPr>
        <w:t>Número do Processo:</w:t>
      </w:r>
      <w:r>
        <w:rPr>
          <w:color w:val="000000"/>
          <w:sz w:val="24"/>
        </w:rPr>
        <w:t xml:space="preserve"> 79/2025.</w:t>
      </w:r>
    </w:p>
    <w:p w14:paraId="577E7D06" w14:textId="77777777" w:rsidR="00311C69" w:rsidRDefault="00311C69" w:rsidP="00311C69">
      <w:pPr>
        <w:spacing w:line="360" w:lineRule="auto"/>
      </w:pPr>
      <w:r>
        <w:rPr>
          <w:b/>
          <w:color w:val="000000"/>
          <w:sz w:val="24"/>
        </w:rPr>
        <w:t>Número do Pregão Eletrônico:</w:t>
      </w:r>
      <w:r>
        <w:rPr>
          <w:color w:val="000000"/>
          <w:sz w:val="24"/>
        </w:rPr>
        <w:t xml:space="preserve"> 33/2025.</w:t>
      </w:r>
    </w:p>
    <w:p w14:paraId="2A8F3070" w14:textId="77777777" w:rsidR="00311C69" w:rsidRPr="00F7258F" w:rsidRDefault="00311C69" w:rsidP="00311C69">
      <w:pPr>
        <w:pStyle w:val="Ttulo2"/>
        <w:spacing w:line="360" w:lineRule="auto"/>
        <w:rPr>
          <w:b/>
          <w:bCs/>
        </w:rPr>
      </w:pPr>
      <w:r w:rsidRPr="00F7258F">
        <w:rPr>
          <w:b/>
          <w:bCs/>
          <w:color w:val="000000"/>
          <w:sz w:val="24"/>
        </w:rPr>
        <w:t>2. FASE DE ANÁLISE</w:t>
      </w:r>
    </w:p>
    <w:p w14:paraId="524209AF" w14:textId="77777777" w:rsidR="00311C69" w:rsidRDefault="00311C69" w:rsidP="00311C69">
      <w:pPr>
        <w:spacing w:line="360" w:lineRule="auto"/>
      </w:pPr>
      <w:r>
        <w:rPr>
          <w:color w:val="000000"/>
          <w:sz w:val="24"/>
        </w:rPr>
        <w:t>Foram consideradas as seguintes fases:</w:t>
      </w:r>
    </w:p>
    <w:p w14:paraId="4A7A65FA" w14:textId="77777777" w:rsidR="00311C69" w:rsidRDefault="00311C69" w:rsidP="00311C69">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54A6F4C5" w14:textId="77777777" w:rsidR="00311C69" w:rsidRDefault="00311C69" w:rsidP="00311C69">
      <w:pPr>
        <w:spacing w:line="360" w:lineRule="auto"/>
      </w:pPr>
      <w:r>
        <w:rPr>
          <w:color w:val="000000"/>
          <w:sz w:val="24"/>
        </w:rPr>
        <w:t xml:space="preserve">- </w:t>
      </w:r>
      <w:r>
        <w:rPr>
          <w:b/>
          <w:color w:val="000000"/>
          <w:sz w:val="24"/>
        </w:rPr>
        <w:t>Gestão do Contrato</w:t>
      </w:r>
      <w:r>
        <w:rPr>
          <w:color w:val="000000"/>
          <w:sz w:val="24"/>
        </w:rPr>
        <w:t>.</w:t>
      </w:r>
    </w:p>
    <w:p w14:paraId="24091850" w14:textId="77777777" w:rsidR="00311C69" w:rsidRPr="00F7258F" w:rsidRDefault="00311C69" w:rsidP="00311C69">
      <w:pPr>
        <w:pStyle w:val="Ttulo2"/>
        <w:spacing w:line="360" w:lineRule="auto"/>
        <w:rPr>
          <w:b/>
          <w:bCs/>
        </w:rPr>
      </w:pPr>
      <w:r w:rsidRPr="00F7258F">
        <w:rPr>
          <w:b/>
          <w:bCs/>
          <w:color w:val="000000"/>
          <w:sz w:val="24"/>
        </w:rPr>
        <w:t>3. PLANEJAMENTO DA CONTRATAÇÃO E SELEÇÃO DO FORNECEDOR</w:t>
      </w:r>
    </w:p>
    <w:p w14:paraId="0BF67A60" w14:textId="77777777" w:rsidR="00311C69" w:rsidRDefault="00311C69" w:rsidP="00311C69">
      <w:pPr>
        <w:spacing w:line="360" w:lineRule="auto"/>
      </w:pPr>
      <w:r>
        <w:rPr>
          <w:b/>
          <w:color w:val="000000"/>
          <w:sz w:val="24"/>
        </w:rPr>
        <w:t>Risco 01 – Atraso no procedimento licitatório.</w:t>
      </w:r>
    </w:p>
    <w:p w14:paraId="09C16907" w14:textId="77777777" w:rsidR="00311C69" w:rsidRDefault="00311C69" w:rsidP="00311C69">
      <w:pPr>
        <w:spacing w:line="360" w:lineRule="auto"/>
      </w:pPr>
      <w:r>
        <w:rPr>
          <w:b/>
          <w:color w:val="000000"/>
          <w:sz w:val="24"/>
        </w:rPr>
        <w:t>Probabilidade:</w:t>
      </w:r>
      <w:r>
        <w:rPr>
          <w:color w:val="000000"/>
          <w:sz w:val="24"/>
        </w:rPr>
        <w:t xml:space="preserve"> Média.</w:t>
      </w:r>
    </w:p>
    <w:p w14:paraId="5BE6F534" w14:textId="77777777" w:rsidR="00311C69" w:rsidRDefault="00311C69" w:rsidP="00311C69">
      <w:pPr>
        <w:spacing w:line="360" w:lineRule="auto"/>
      </w:pPr>
      <w:r>
        <w:rPr>
          <w:b/>
          <w:color w:val="000000"/>
          <w:sz w:val="24"/>
        </w:rPr>
        <w:t>Impacto:</w:t>
      </w:r>
      <w:r>
        <w:rPr>
          <w:color w:val="000000"/>
          <w:sz w:val="24"/>
        </w:rPr>
        <w:t xml:space="preserve"> Alto.</w:t>
      </w:r>
    </w:p>
    <w:p w14:paraId="4659A68E" w14:textId="77777777" w:rsidR="00311C69" w:rsidRDefault="00311C69" w:rsidP="00311C69">
      <w:pPr>
        <w:spacing w:line="360" w:lineRule="auto"/>
      </w:pPr>
      <w:r>
        <w:rPr>
          <w:b/>
          <w:color w:val="000000"/>
          <w:sz w:val="24"/>
        </w:rPr>
        <w:t>Dano Potencial:</w:t>
      </w:r>
      <w:r>
        <w:rPr>
          <w:color w:val="000000"/>
          <w:sz w:val="24"/>
        </w:rPr>
        <w:t xml:space="preserve"> Atraso na abertura do procedimento.</w:t>
      </w:r>
    </w:p>
    <w:p w14:paraId="7857672E" w14:textId="77777777" w:rsidR="00311C69" w:rsidRDefault="00311C69" w:rsidP="00311C69">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4C1E487F" w14:textId="77777777" w:rsidR="00311C69" w:rsidRDefault="00311C69" w:rsidP="00311C69">
      <w:pPr>
        <w:spacing w:line="360" w:lineRule="auto"/>
      </w:pPr>
      <w:r>
        <w:rPr>
          <w:b/>
          <w:color w:val="000000"/>
          <w:sz w:val="24"/>
        </w:rPr>
        <w:t>Responsável:</w:t>
      </w:r>
      <w:r>
        <w:rPr>
          <w:color w:val="000000"/>
          <w:sz w:val="24"/>
        </w:rPr>
        <w:t xml:space="preserve"> Requerente.</w:t>
      </w:r>
    </w:p>
    <w:p w14:paraId="40D0027C" w14:textId="77777777" w:rsidR="00311C69" w:rsidRDefault="00311C69" w:rsidP="00311C69">
      <w:pPr>
        <w:spacing w:line="360" w:lineRule="auto"/>
      </w:pPr>
      <w:r>
        <w:rPr>
          <w:b/>
          <w:color w:val="000000"/>
          <w:sz w:val="24"/>
        </w:rPr>
        <w:t>Ação de Contingência:</w:t>
      </w:r>
      <w:r>
        <w:rPr>
          <w:color w:val="000000"/>
          <w:sz w:val="24"/>
        </w:rPr>
        <w:t xml:space="preserve"> Saneamento do preenchimento e entrega rápida no setor de compras.</w:t>
      </w:r>
    </w:p>
    <w:p w14:paraId="06FC1A6E" w14:textId="77777777" w:rsidR="00311C69" w:rsidRDefault="00311C69" w:rsidP="00311C69">
      <w:pPr>
        <w:spacing w:line="360" w:lineRule="auto"/>
      </w:pPr>
      <w:r>
        <w:rPr>
          <w:b/>
          <w:color w:val="000000"/>
          <w:sz w:val="24"/>
        </w:rPr>
        <w:t>Responsável:</w:t>
      </w:r>
      <w:r>
        <w:rPr>
          <w:color w:val="000000"/>
          <w:sz w:val="24"/>
        </w:rPr>
        <w:t xml:space="preserve"> Chefe imediato do requerente.</w:t>
      </w:r>
    </w:p>
    <w:p w14:paraId="108E971A" w14:textId="77777777" w:rsidR="00311C69" w:rsidRDefault="00311C69" w:rsidP="00311C69">
      <w:pPr>
        <w:spacing w:line="360" w:lineRule="auto"/>
      </w:pPr>
      <w:r>
        <w:rPr>
          <w:b/>
          <w:color w:val="000000"/>
          <w:sz w:val="24"/>
        </w:rPr>
        <w:lastRenderedPageBreak/>
        <w:t>Risco 02 – Descrição do objeto com indicação de marca sem justificativa.</w:t>
      </w:r>
    </w:p>
    <w:p w14:paraId="49476935" w14:textId="77777777" w:rsidR="00311C69" w:rsidRDefault="00311C69" w:rsidP="00311C69">
      <w:pPr>
        <w:spacing w:line="360" w:lineRule="auto"/>
      </w:pPr>
      <w:r>
        <w:rPr>
          <w:b/>
          <w:color w:val="000000"/>
          <w:sz w:val="24"/>
        </w:rPr>
        <w:t>Probabilidade:</w:t>
      </w:r>
      <w:r>
        <w:rPr>
          <w:color w:val="000000"/>
          <w:sz w:val="24"/>
        </w:rPr>
        <w:t xml:space="preserve"> Média.</w:t>
      </w:r>
    </w:p>
    <w:p w14:paraId="539BE8E6" w14:textId="77777777" w:rsidR="00311C69" w:rsidRDefault="00311C69" w:rsidP="00311C69">
      <w:pPr>
        <w:spacing w:line="360" w:lineRule="auto"/>
      </w:pPr>
      <w:r>
        <w:rPr>
          <w:b/>
          <w:color w:val="000000"/>
          <w:sz w:val="24"/>
        </w:rPr>
        <w:t>Impacto:</w:t>
      </w:r>
      <w:r>
        <w:rPr>
          <w:color w:val="000000"/>
          <w:sz w:val="24"/>
        </w:rPr>
        <w:t xml:space="preserve"> Alto.</w:t>
      </w:r>
    </w:p>
    <w:p w14:paraId="1F42A6CF" w14:textId="77777777" w:rsidR="00311C69" w:rsidRDefault="00311C69" w:rsidP="00311C69">
      <w:pPr>
        <w:spacing w:line="360" w:lineRule="auto"/>
      </w:pPr>
      <w:r>
        <w:rPr>
          <w:b/>
          <w:color w:val="000000"/>
          <w:sz w:val="24"/>
        </w:rPr>
        <w:t>Dano Potencial:</w:t>
      </w:r>
      <w:r>
        <w:rPr>
          <w:color w:val="000000"/>
          <w:sz w:val="24"/>
        </w:rPr>
        <w:t xml:space="preserve"> Restrição à competitividade, nulidade do certame, retrabalho e responsabilização.</w:t>
      </w:r>
    </w:p>
    <w:p w14:paraId="5B061236" w14:textId="77777777" w:rsidR="00311C69" w:rsidRDefault="00311C69" w:rsidP="00311C69">
      <w:pPr>
        <w:spacing w:line="360" w:lineRule="auto"/>
      </w:pPr>
      <w:r>
        <w:rPr>
          <w:b/>
          <w:color w:val="000000"/>
          <w:sz w:val="24"/>
        </w:rPr>
        <w:t>Ação Preventiva:</w:t>
      </w:r>
      <w:r>
        <w:rPr>
          <w:color w:val="000000"/>
          <w:sz w:val="24"/>
        </w:rPr>
        <w:t xml:space="preserve"> Justificar previamente a indicação de marca.</w:t>
      </w:r>
    </w:p>
    <w:p w14:paraId="12F5989B" w14:textId="77777777" w:rsidR="00311C69" w:rsidRDefault="00311C69" w:rsidP="00311C69">
      <w:pPr>
        <w:spacing w:line="360" w:lineRule="auto"/>
      </w:pPr>
      <w:r>
        <w:rPr>
          <w:b/>
          <w:color w:val="000000"/>
          <w:sz w:val="24"/>
        </w:rPr>
        <w:t>Responsável:</w:t>
      </w:r>
      <w:r>
        <w:rPr>
          <w:color w:val="000000"/>
          <w:sz w:val="24"/>
        </w:rPr>
        <w:t xml:space="preserve"> Presidente da Câmara / Jurídico.</w:t>
      </w:r>
    </w:p>
    <w:p w14:paraId="72EC36DD" w14:textId="77777777" w:rsidR="00311C69" w:rsidRDefault="00311C69" w:rsidP="00311C69">
      <w:pPr>
        <w:spacing w:line="360" w:lineRule="auto"/>
      </w:pPr>
      <w:r>
        <w:rPr>
          <w:b/>
          <w:color w:val="000000"/>
          <w:sz w:val="24"/>
        </w:rPr>
        <w:t>Ação de Contingência:</w:t>
      </w:r>
      <w:r>
        <w:rPr>
          <w:color w:val="000000"/>
          <w:sz w:val="24"/>
        </w:rPr>
        <w:t xml:space="preserve"> Suspender o processo ou justificar a indicação detectada.</w:t>
      </w:r>
    </w:p>
    <w:p w14:paraId="6B01C434" w14:textId="77777777" w:rsidR="00311C69" w:rsidRDefault="00311C69" w:rsidP="00311C69">
      <w:pPr>
        <w:spacing w:line="360" w:lineRule="auto"/>
      </w:pPr>
      <w:r>
        <w:rPr>
          <w:b/>
          <w:color w:val="000000"/>
          <w:sz w:val="24"/>
        </w:rPr>
        <w:t>Responsável:</w:t>
      </w:r>
      <w:r>
        <w:rPr>
          <w:color w:val="000000"/>
          <w:sz w:val="24"/>
        </w:rPr>
        <w:t xml:space="preserve"> Presidente da Câmara / Jurídico.</w:t>
      </w:r>
    </w:p>
    <w:p w14:paraId="3DD0EBE9" w14:textId="77777777" w:rsidR="00311C69" w:rsidRDefault="00311C69" w:rsidP="00311C69">
      <w:pPr>
        <w:spacing w:line="360" w:lineRule="auto"/>
      </w:pPr>
      <w:r>
        <w:rPr>
          <w:b/>
          <w:color w:val="000000"/>
          <w:sz w:val="24"/>
        </w:rPr>
        <w:t>Risco 03 – Estimativa de preço fora do mercado.</w:t>
      </w:r>
    </w:p>
    <w:p w14:paraId="12F72E93" w14:textId="77777777" w:rsidR="00311C69" w:rsidRDefault="00311C69" w:rsidP="00311C69">
      <w:pPr>
        <w:spacing w:line="360" w:lineRule="auto"/>
      </w:pPr>
      <w:r>
        <w:rPr>
          <w:b/>
          <w:color w:val="000000"/>
          <w:sz w:val="24"/>
        </w:rPr>
        <w:t>Probabilidade:</w:t>
      </w:r>
      <w:r>
        <w:rPr>
          <w:color w:val="000000"/>
          <w:sz w:val="24"/>
        </w:rPr>
        <w:t xml:space="preserve"> Baixa.</w:t>
      </w:r>
    </w:p>
    <w:p w14:paraId="2FC28A94" w14:textId="77777777" w:rsidR="00311C69" w:rsidRDefault="00311C69" w:rsidP="00311C69">
      <w:pPr>
        <w:spacing w:line="360" w:lineRule="auto"/>
      </w:pPr>
      <w:r>
        <w:rPr>
          <w:b/>
          <w:color w:val="000000"/>
          <w:sz w:val="24"/>
        </w:rPr>
        <w:t>Impacto:</w:t>
      </w:r>
      <w:r>
        <w:rPr>
          <w:color w:val="000000"/>
          <w:sz w:val="24"/>
        </w:rPr>
        <w:t xml:space="preserve"> Alto.</w:t>
      </w:r>
    </w:p>
    <w:p w14:paraId="554B2D0D" w14:textId="77777777" w:rsidR="00311C69" w:rsidRDefault="00311C69" w:rsidP="00311C69">
      <w:pPr>
        <w:spacing w:line="360" w:lineRule="auto"/>
      </w:pPr>
      <w:r>
        <w:rPr>
          <w:b/>
          <w:color w:val="000000"/>
          <w:sz w:val="24"/>
        </w:rPr>
        <w:t>Dano Potencial:</w:t>
      </w:r>
      <w:r>
        <w:rPr>
          <w:color w:val="000000"/>
          <w:sz w:val="24"/>
        </w:rPr>
        <w:t xml:space="preserve"> Licitação deserta ou contratação com sobrepreço.</w:t>
      </w:r>
    </w:p>
    <w:p w14:paraId="400C2B08" w14:textId="77777777" w:rsidR="00311C69" w:rsidRDefault="00311C69" w:rsidP="00311C69">
      <w:pPr>
        <w:spacing w:line="360" w:lineRule="auto"/>
      </w:pPr>
      <w:r>
        <w:rPr>
          <w:b/>
          <w:color w:val="000000"/>
          <w:sz w:val="24"/>
        </w:rPr>
        <w:t>Ação Preventiva:</w:t>
      </w:r>
      <w:r>
        <w:rPr>
          <w:color w:val="000000"/>
          <w:sz w:val="24"/>
        </w:rPr>
        <w:t xml:space="preserve"> Realizar pesquisa de mercado adequada e abrangente.</w:t>
      </w:r>
    </w:p>
    <w:p w14:paraId="2DDBAD8C" w14:textId="77777777" w:rsidR="00311C69" w:rsidRDefault="00311C69" w:rsidP="00311C69">
      <w:pPr>
        <w:spacing w:line="360" w:lineRule="auto"/>
      </w:pPr>
      <w:r>
        <w:rPr>
          <w:b/>
          <w:color w:val="000000"/>
          <w:sz w:val="24"/>
        </w:rPr>
        <w:t>Responsável:</w:t>
      </w:r>
      <w:r>
        <w:rPr>
          <w:color w:val="000000"/>
          <w:sz w:val="24"/>
        </w:rPr>
        <w:t xml:space="preserve"> Orçamentista / Pregoeiro / Jurídico.</w:t>
      </w:r>
    </w:p>
    <w:p w14:paraId="5F9D8CF4" w14:textId="77777777" w:rsidR="00311C69" w:rsidRDefault="00311C69" w:rsidP="00311C69">
      <w:pPr>
        <w:spacing w:line="360" w:lineRule="auto"/>
      </w:pPr>
      <w:r>
        <w:rPr>
          <w:b/>
          <w:color w:val="000000"/>
          <w:sz w:val="24"/>
        </w:rPr>
        <w:t>Ação de Contingência:</w:t>
      </w:r>
      <w:r>
        <w:rPr>
          <w:color w:val="000000"/>
          <w:sz w:val="24"/>
        </w:rPr>
        <w:t xml:space="preserve"> Negociar a redução dos valores ou avaliar a dispensa de licitação.</w:t>
      </w:r>
    </w:p>
    <w:p w14:paraId="3A355637" w14:textId="77777777" w:rsidR="00311C69" w:rsidRDefault="00311C69" w:rsidP="00311C69">
      <w:pPr>
        <w:spacing w:line="360" w:lineRule="auto"/>
      </w:pPr>
      <w:r>
        <w:rPr>
          <w:b/>
          <w:color w:val="000000"/>
          <w:sz w:val="24"/>
        </w:rPr>
        <w:t>Responsável:</w:t>
      </w:r>
      <w:r>
        <w:rPr>
          <w:color w:val="000000"/>
          <w:sz w:val="24"/>
        </w:rPr>
        <w:t xml:space="preserve"> Pregoeiro / Jurídico.</w:t>
      </w:r>
    </w:p>
    <w:p w14:paraId="2B395333" w14:textId="77777777" w:rsidR="00311C69" w:rsidRPr="00F7258F" w:rsidRDefault="00311C69" w:rsidP="00311C69">
      <w:pPr>
        <w:pStyle w:val="Ttulo2"/>
        <w:spacing w:line="360" w:lineRule="auto"/>
        <w:rPr>
          <w:b/>
          <w:bCs/>
        </w:rPr>
      </w:pPr>
      <w:r w:rsidRPr="00F7258F">
        <w:rPr>
          <w:b/>
          <w:bCs/>
          <w:color w:val="000000"/>
          <w:sz w:val="24"/>
        </w:rPr>
        <w:t>4. GESTÃO DE CONTRATOS</w:t>
      </w:r>
    </w:p>
    <w:p w14:paraId="51398F7D" w14:textId="77777777" w:rsidR="00311C69" w:rsidRDefault="00311C69" w:rsidP="00311C69">
      <w:pPr>
        <w:spacing w:line="360" w:lineRule="auto"/>
      </w:pPr>
      <w:r>
        <w:rPr>
          <w:b/>
          <w:color w:val="000000"/>
          <w:sz w:val="24"/>
        </w:rPr>
        <w:t>Risco 01 – Contratada perde condições de executar o serviço.</w:t>
      </w:r>
    </w:p>
    <w:p w14:paraId="28427E96" w14:textId="77777777" w:rsidR="00311C69" w:rsidRDefault="00311C69" w:rsidP="00311C69">
      <w:pPr>
        <w:spacing w:line="360" w:lineRule="auto"/>
      </w:pPr>
      <w:r>
        <w:rPr>
          <w:b/>
          <w:color w:val="000000"/>
          <w:sz w:val="24"/>
        </w:rPr>
        <w:t>Probabilidade:</w:t>
      </w:r>
      <w:r>
        <w:rPr>
          <w:color w:val="000000"/>
          <w:sz w:val="24"/>
        </w:rPr>
        <w:t xml:space="preserve"> Baixa.</w:t>
      </w:r>
    </w:p>
    <w:p w14:paraId="19FF019C" w14:textId="77777777" w:rsidR="00311C69" w:rsidRDefault="00311C69" w:rsidP="00311C69">
      <w:pPr>
        <w:spacing w:line="360" w:lineRule="auto"/>
      </w:pPr>
      <w:r>
        <w:rPr>
          <w:b/>
          <w:color w:val="000000"/>
          <w:sz w:val="24"/>
        </w:rPr>
        <w:t>Impacto:</w:t>
      </w:r>
      <w:r>
        <w:rPr>
          <w:color w:val="000000"/>
          <w:sz w:val="24"/>
        </w:rPr>
        <w:t xml:space="preserve"> Médio.</w:t>
      </w:r>
    </w:p>
    <w:p w14:paraId="66ED6B3A" w14:textId="77777777" w:rsidR="00311C69" w:rsidRDefault="00311C69" w:rsidP="00311C69">
      <w:pPr>
        <w:spacing w:line="360" w:lineRule="auto"/>
      </w:pPr>
      <w:r>
        <w:rPr>
          <w:b/>
          <w:color w:val="000000"/>
          <w:sz w:val="24"/>
        </w:rPr>
        <w:t>Dano Potencial:</w:t>
      </w:r>
      <w:r>
        <w:rPr>
          <w:color w:val="000000"/>
          <w:sz w:val="24"/>
        </w:rPr>
        <w:t xml:space="preserve"> Inexecução e necessidade de rescisão contratual.</w:t>
      </w:r>
    </w:p>
    <w:p w14:paraId="3D377AB2" w14:textId="77777777" w:rsidR="00311C69" w:rsidRDefault="00311C69" w:rsidP="00311C69">
      <w:pPr>
        <w:spacing w:line="360" w:lineRule="auto"/>
      </w:pPr>
      <w:r>
        <w:rPr>
          <w:b/>
          <w:color w:val="000000"/>
          <w:sz w:val="24"/>
        </w:rPr>
        <w:t>Ação Preventiva:</w:t>
      </w:r>
      <w:r>
        <w:rPr>
          <w:color w:val="000000"/>
          <w:sz w:val="24"/>
        </w:rPr>
        <w:t xml:space="preserve"> Fiscalizar tecnicamente e economicamente a execução do contrato.</w:t>
      </w:r>
    </w:p>
    <w:p w14:paraId="146AC45A" w14:textId="77777777" w:rsidR="00311C69" w:rsidRDefault="00311C69" w:rsidP="00311C69">
      <w:pPr>
        <w:spacing w:line="360" w:lineRule="auto"/>
      </w:pPr>
      <w:r>
        <w:rPr>
          <w:b/>
          <w:color w:val="000000"/>
          <w:sz w:val="24"/>
        </w:rPr>
        <w:t>Responsável:</w:t>
      </w:r>
      <w:r>
        <w:rPr>
          <w:color w:val="000000"/>
          <w:sz w:val="24"/>
        </w:rPr>
        <w:t xml:space="preserve"> Fiscal / Gestor de Contratos.</w:t>
      </w:r>
    </w:p>
    <w:p w14:paraId="5EFB6152" w14:textId="77777777" w:rsidR="00311C69" w:rsidRDefault="00311C69" w:rsidP="00311C69">
      <w:pPr>
        <w:spacing w:line="360" w:lineRule="auto"/>
      </w:pPr>
      <w:r>
        <w:rPr>
          <w:b/>
          <w:color w:val="000000"/>
          <w:sz w:val="24"/>
        </w:rPr>
        <w:t>Ação de Contingência:</w:t>
      </w:r>
      <w:r>
        <w:rPr>
          <w:color w:val="000000"/>
          <w:sz w:val="24"/>
        </w:rPr>
        <w:t xml:space="preserve"> Comunicação formal, abertura de processo e convocação de segundo colocado.</w:t>
      </w:r>
    </w:p>
    <w:p w14:paraId="6CD18291" w14:textId="77777777" w:rsidR="00311C69" w:rsidRDefault="00311C69" w:rsidP="00311C69">
      <w:pPr>
        <w:spacing w:line="360" w:lineRule="auto"/>
      </w:pPr>
      <w:r>
        <w:rPr>
          <w:b/>
          <w:color w:val="000000"/>
          <w:sz w:val="24"/>
        </w:rPr>
        <w:t>Responsável:</w:t>
      </w:r>
      <w:r>
        <w:rPr>
          <w:color w:val="000000"/>
          <w:sz w:val="24"/>
        </w:rPr>
        <w:t xml:space="preserve"> Fiscal / Gestor de Contratos / Presidente da Câmara.</w:t>
      </w:r>
    </w:p>
    <w:p w14:paraId="3C8AF793" w14:textId="77777777" w:rsidR="00311C69" w:rsidRDefault="00311C69" w:rsidP="00311C69">
      <w:pPr>
        <w:spacing w:line="360" w:lineRule="auto"/>
      </w:pPr>
      <w:r>
        <w:rPr>
          <w:b/>
          <w:color w:val="000000"/>
          <w:sz w:val="24"/>
        </w:rPr>
        <w:lastRenderedPageBreak/>
        <w:t>Risco 02 – Serviço ou entrega insatisfatórios.</w:t>
      </w:r>
    </w:p>
    <w:p w14:paraId="3A48A8D4" w14:textId="77777777" w:rsidR="00311C69" w:rsidRDefault="00311C69" w:rsidP="00311C69">
      <w:pPr>
        <w:spacing w:line="360" w:lineRule="auto"/>
      </w:pPr>
      <w:r>
        <w:rPr>
          <w:b/>
          <w:color w:val="000000"/>
          <w:sz w:val="24"/>
        </w:rPr>
        <w:t>Probabilidade:</w:t>
      </w:r>
      <w:r>
        <w:rPr>
          <w:color w:val="000000"/>
          <w:sz w:val="24"/>
        </w:rPr>
        <w:t xml:space="preserve"> Média.</w:t>
      </w:r>
    </w:p>
    <w:p w14:paraId="1081B279" w14:textId="77777777" w:rsidR="00311C69" w:rsidRDefault="00311C69" w:rsidP="00311C69">
      <w:pPr>
        <w:spacing w:line="360" w:lineRule="auto"/>
      </w:pPr>
      <w:r>
        <w:rPr>
          <w:b/>
          <w:color w:val="000000"/>
          <w:sz w:val="24"/>
        </w:rPr>
        <w:t>Impacto:</w:t>
      </w:r>
      <w:r>
        <w:rPr>
          <w:color w:val="000000"/>
          <w:sz w:val="24"/>
        </w:rPr>
        <w:t xml:space="preserve"> Alto.</w:t>
      </w:r>
    </w:p>
    <w:p w14:paraId="5AA87D2F" w14:textId="77777777" w:rsidR="00311C69" w:rsidRDefault="00311C69" w:rsidP="00311C69">
      <w:pPr>
        <w:spacing w:line="360" w:lineRule="auto"/>
      </w:pPr>
      <w:r>
        <w:rPr>
          <w:b/>
          <w:color w:val="000000"/>
          <w:sz w:val="24"/>
        </w:rPr>
        <w:t>Dano Potencial:</w:t>
      </w:r>
      <w:r>
        <w:rPr>
          <w:color w:val="000000"/>
          <w:sz w:val="24"/>
        </w:rPr>
        <w:t xml:space="preserve"> Interferência na qualidade dos serviços prestados.</w:t>
      </w:r>
    </w:p>
    <w:p w14:paraId="0CD75AE1" w14:textId="77777777" w:rsidR="00311C69" w:rsidRDefault="00311C69" w:rsidP="00311C69">
      <w:pPr>
        <w:spacing w:line="360" w:lineRule="auto"/>
      </w:pPr>
      <w:r>
        <w:rPr>
          <w:b/>
          <w:color w:val="000000"/>
          <w:sz w:val="24"/>
        </w:rPr>
        <w:t>Ação Preventiva:</w:t>
      </w:r>
      <w:r>
        <w:rPr>
          <w:color w:val="000000"/>
          <w:sz w:val="24"/>
        </w:rPr>
        <w:t xml:space="preserve"> Comunicação clara e exigência de conformidade dos serviços e itens.</w:t>
      </w:r>
    </w:p>
    <w:p w14:paraId="3CC6254F" w14:textId="77777777" w:rsidR="00311C69" w:rsidRDefault="00311C69" w:rsidP="00311C69">
      <w:pPr>
        <w:spacing w:line="360" w:lineRule="auto"/>
      </w:pPr>
      <w:r>
        <w:rPr>
          <w:b/>
          <w:color w:val="000000"/>
          <w:sz w:val="24"/>
        </w:rPr>
        <w:t>Responsável:</w:t>
      </w:r>
      <w:r>
        <w:rPr>
          <w:color w:val="000000"/>
          <w:sz w:val="24"/>
        </w:rPr>
        <w:t xml:space="preserve"> Almoxarife / Fiscal / Gestor de Contratos.</w:t>
      </w:r>
    </w:p>
    <w:p w14:paraId="18920AB0" w14:textId="77777777" w:rsidR="00311C69" w:rsidRDefault="00311C69" w:rsidP="00311C69">
      <w:pPr>
        <w:spacing w:line="360" w:lineRule="auto"/>
      </w:pPr>
      <w:r>
        <w:rPr>
          <w:b/>
          <w:color w:val="000000"/>
          <w:sz w:val="24"/>
        </w:rPr>
        <w:t>Ação de Contingência:</w:t>
      </w:r>
      <w:r>
        <w:rPr>
          <w:color w:val="000000"/>
          <w:sz w:val="24"/>
        </w:rPr>
        <w:t xml:space="preserve"> Comunicação reiterada e aplicação de penalidades.</w:t>
      </w:r>
    </w:p>
    <w:p w14:paraId="35B0C440" w14:textId="77777777" w:rsidR="00311C69" w:rsidRDefault="00311C69" w:rsidP="00311C69">
      <w:pPr>
        <w:spacing w:line="360" w:lineRule="auto"/>
      </w:pPr>
      <w:r>
        <w:rPr>
          <w:b/>
          <w:color w:val="000000"/>
          <w:sz w:val="24"/>
        </w:rPr>
        <w:t>Responsável:</w:t>
      </w:r>
      <w:r>
        <w:rPr>
          <w:color w:val="000000"/>
          <w:sz w:val="24"/>
        </w:rPr>
        <w:t xml:space="preserve"> Fiscal / Gestor de Contratos / Presidente da Câmara.</w:t>
      </w:r>
    </w:p>
    <w:p w14:paraId="59659B92" w14:textId="77777777" w:rsidR="00311C69" w:rsidRDefault="00311C69" w:rsidP="00311C69">
      <w:pPr>
        <w:spacing w:line="360" w:lineRule="auto"/>
      </w:pPr>
      <w:r>
        <w:rPr>
          <w:b/>
          <w:color w:val="000000"/>
          <w:sz w:val="24"/>
        </w:rPr>
        <w:t>Risco 03 – Empresa impedida de contratar com a Administração.</w:t>
      </w:r>
    </w:p>
    <w:p w14:paraId="2A0E2574" w14:textId="77777777" w:rsidR="00311C69" w:rsidRDefault="00311C69" w:rsidP="00311C69">
      <w:pPr>
        <w:spacing w:line="360" w:lineRule="auto"/>
      </w:pPr>
      <w:r>
        <w:rPr>
          <w:b/>
          <w:color w:val="000000"/>
          <w:sz w:val="24"/>
        </w:rPr>
        <w:t>Probabilidade:</w:t>
      </w:r>
      <w:r>
        <w:rPr>
          <w:color w:val="000000"/>
          <w:sz w:val="24"/>
        </w:rPr>
        <w:t xml:space="preserve"> Baixa.</w:t>
      </w:r>
    </w:p>
    <w:p w14:paraId="7BBF9ED1" w14:textId="77777777" w:rsidR="00311C69" w:rsidRDefault="00311C69" w:rsidP="00311C69">
      <w:pPr>
        <w:spacing w:line="360" w:lineRule="auto"/>
      </w:pPr>
      <w:r>
        <w:rPr>
          <w:b/>
          <w:color w:val="000000"/>
          <w:sz w:val="24"/>
        </w:rPr>
        <w:t>Impacto:</w:t>
      </w:r>
      <w:r>
        <w:rPr>
          <w:color w:val="000000"/>
          <w:sz w:val="24"/>
        </w:rPr>
        <w:t xml:space="preserve"> Médio.</w:t>
      </w:r>
    </w:p>
    <w:p w14:paraId="013CA34D" w14:textId="77777777" w:rsidR="00311C69" w:rsidRDefault="00311C69" w:rsidP="00311C69">
      <w:pPr>
        <w:spacing w:line="360" w:lineRule="auto"/>
      </w:pPr>
      <w:r>
        <w:rPr>
          <w:b/>
          <w:color w:val="000000"/>
          <w:sz w:val="24"/>
        </w:rPr>
        <w:t>Dano Potencial:</w:t>
      </w:r>
      <w:r>
        <w:rPr>
          <w:color w:val="000000"/>
          <w:sz w:val="24"/>
        </w:rPr>
        <w:t xml:space="preserve"> Problemas jurídicos e execução irregular do contrato.</w:t>
      </w:r>
    </w:p>
    <w:p w14:paraId="0E517FB1" w14:textId="77777777" w:rsidR="00311C69" w:rsidRDefault="00311C69" w:rsidP="00311C69">
      <w:pPr>
        <w:spacing w:line="360" w:lineRule="auto"/>
      </w:pPr>
      <w:r>
        <w:rPr>
          <w:b/>
          <w:color w:val="000000"/>
          <w:sz w:val="24"/>
        </w:rPr>
        <w:t>Ação Preventiva:</w:t>
      </w:r>
      <w:r>
        <w:rPr>
          <w:color w:val="000000"/>
          <w:sz w:val="24"/>
        </w:rPr>
        <w:t xml:space="preserve"> Consultar o CNEP, TCU e outros cadastros antes da contratação.</w:t>
      </w:r>
    </w:p>
    <w:p w14:paraId="679C5E0D" w14:textId="77777777" w:rsidR="00311C69" w:rsidRDefault="00311C69" w:rsidP="00311C69">
      <w:pPr>
        <w:spacing w:line="360" w:lineRule="auto"/>
      </w:pPr>
      <w:r>
        <w:rPr>
          <w:b/>
          <w:color w:val="000000"/>
          <w:sz w:val="24"/>
        </w:rPr>
        <w:t>Responsável:</w:t>
      </w:r>
      <w:r>
        <w:rPr>
          <w:color w:val="000000"/>
          <w:sz w:val="24"/>
        </w:rPr>
        <w:t xml:space="preserve"> Pregoeiro.</w:t>
      </w:r>
    </w:p>
    <w:p w14:paraId="74D0F944" w14:textId="77777777" w:rsidR="00311C69" w:rsidRDefault="00311C69" w:rsidP="00311C69">
      <w:pPr>
        <w:spacing w:line="360" w:lineRule="auto"/>
      </w:pPr>
      <w:r>
        <w:rPr>
          <w:b/>
          <w:color w:val="000000"/>
          <w:sz w:val="24"/>
        </w:rPr>
        <w:t>Ação de Contingência:</w:t>
      </w:r>
      <w:r>
        <w:rPr>
          <w:color w:val="000000"/>
          <w:sz w:val="24"/>
        </w:rPr>
        <w:t xml:space="preserve"> Inabilitação da empresa irregular.</w:t>
      </w:r>
    </w:p>
    <w:p w14:paraId="0FF79473" w14:textId="77777777" w:rsidR="00311C69" w:rsidRDefault="00311C69" w:rsidP="00311C69">
      <w:pPr>
        <w:spacing w:line="360" w:lineRule="auto"/>
        <w:rPr>
          <w:color w:val="000000"/>
          <w:sz w:val="24"/>
        </w:rPr>
      </w:pPr>
      <w:r>
        <w:rPr>
          <w:b/>
          <w:color w:val="000000"/>
          <w:sz w:val="24"/>
        </w:rPr>
        <w:t>Responsável:</w:t>
      </w:r>
      <w:r>
        <w:rPr>
          <w:color w:val="000000"/>
          <w:sz w:val="24"/>
        </w:rPr>
        <w:t xml:space="preserve"> Pregoeiro.</w:t>
      </w:r>
    </w:p>
    <w:p w14:paraId="26C97740" w14:textId="77777777" w:rsidR="00311C69" w:rsidRPr="00716FAB" w:rsidRDefault="00311C69" w:rsidP="00311C69">
      <w:pPr>
        <w:pStyle w:val="Ttulo2"/>
        <w:spacing w:line="360" w:lineRule="auto"/>
        <w:rPr>
          <w:b/>
          <w:bCs/>
          <w:sz w:val="24"/>
          <w:szCs w:val="24"/>
        </w:rPr>
      </w:pPr>
      <w:r w:rsidRPr="00716FAB">
        <w:rPr>
          <w:b/>
          <w:bCs/>
          <w:color w:val="000000"/>
          <w:sz w:val="24"/>
          <w:szCs w:val="24"/>
        </w:rPr>
        <w:t>5. ANÁLISE FINAL</w:t>
      </w:r>
    </w:p>
    <w:p w14:paraId="19F08DAC" w14:textId="77777777" w:rsidR="00311C69" w:rsidRPr="00716FAB" w:rsidRDefault="00311C69" w:rsidP="00311C69">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3C77B489" w14:textId="77777777" w:rsidR="00311C69" w:rsidRPr="00716FAB" w:rsidRDefault="00311C69" w:rsidP="00311C69">
      <w:pPr>
        <w:pStyle w:val="Ttulo2"/>
        <w:spacing w:line="360" w:lineRule="auto"/>
        <w:rPr>
          <w:b/>
          <w:bCs/>
          <w:sz w:val="24"/>
          <w:szCs w:val="24"/>
        </w:rPr>
      </w:pPr>
      <w:r w:rsidRPr="00716FAB">
        <w:rPr>
          <w:b/>
          <w:bCs/>
          <w:color w:val="000000"/>
          <w:sz w:val="24"/>
          <w:szCs w:val="24"/>
        </w:rPr>
        <w:t>6. CIÊNCIA E APROVAÇÃO</w:t>
      </w:r>
    </w:p>
    <w:p w14:paraId="5755B652" w14:textId="77777777" w:rsidR="00311C69" w:rsidRPr="00716FAB" w:rsidRDefault="00311C69" w:rsidP="00311C69">
      <w:pPr>
        <w:spacing w:line="360" w:lineRule="auto"/>
        <w:rPr>
          <w:sz w:val="24"/>
          <w:szCs w:val="24"/>
        </w:rPr>
      </w:pPr>
      <w:r w:rsidRPr="00716FAB">
        <w:rPr>
          <w:color w:val="000000"/>
          <w:sz w:val="24"/>
          <w:szCs w:val="24"/>
        </w:rPr>
        <w:t>Declaro ter ciência dos riscos envolvidos e das medidas mitigadoras apresentadas neste documento.</w:t>
      </w:r>
    </w:p>
    <w:p w14:paraId="0E405DBB" w14:textId="77777777" w:rsidR="00311C69" w:rsidRDefault="00311C69" w:rsidP="00311C69">
      <w:pPr>
        <w:spacing w:line="360" w:lineRule="auto"/>
        <w:rPr>
          <w:color w:val="000000"/>
          <w:sz w:val="24"/>
          <w:szCs w:val="24"/>
        </w:rPr>
      </w:pPr>
    </w:p>
    <w:p w14:paraId="56587EA9" w14:textId="77777777" w:rsidR="00311C69" w:rsidRDefault="00311C69" w:rsidP="00311C69">
      <w:pPr>
        <w:spacing w:line="360" w:lineRule="auto"/>
        <w:rPr>
          <w:color w:val="000000"/>
          <w:sz w:val="24"/>
          <w:szCs w:val="24"/>
        </w:rPr>
      </w:pPr>
      <w:r w:rsidRPr="00716FAB">
        <w:rPr>
          <w:color w:val="000000"/>
          <w:sz w:val="24"/>
          <w:szCs w:val="24"/>
        </w:rPr>
        <w:t xml:space="preserve">Extrema, MG, </w:t>
      </w:r>
      <w:r>
        <w:rPr>
          <w:color w:val="000000"/>
          <w:sz w:val="24"/>
          <w:szCs w:val="24"/>
        </w:rPr>
        <w:t>15</w:t>
      </w:r>
      <w:r w:rsidRPr="00716FAB">
        <w:rPr>
          <w:color w:val="000000"/>
          <w:sz w:val="24"/>
          <w:szCs w:val="24"/>
        </w:rPr>
        <w:t xml:space="preserve"> de </w:t>
      </w:r>
      <w:r>
        <w:rPr>
          <w:color w:val="000000"/>
          <w:sz w:val="24"/>
          <w:szCs w:val="24"/>
        </w:rPr>
        <w:t>maio</w:t>
      </w:r>
      <w:r w:rsidRPr="00716FAB">
        <w:rPr>
          <w:color w:val="000000"/>
          <w:sz w:val="24"/>
          <w:szCs w:val="24"/>
        </w:rPr>
        <w:t xml:space="preserve"> de 2025.</w:t>
      </w:r>
    </w:p>
    <w:p w14:paraId="1C000E49" w14:textId="77777777" w:rsidR="00311C69" w:rsidRPr="00716FAB" w:rsidRDefault="00311C69" w:rsidP="00311C69">
      <w:pPr>
        <w:spacing w:line="360" w:lineRule="auto"/>
        <w:rPr>
          <w:color w:val="000000"/>
          <w:sz w:val="24"/>
          <w:szCs w:val="24"/>
        </w:rPr>
      </w:pPr>
    </w:p>
    <w:p w14:paraId="4930C7C8" w14:textId="77777777" w:rsidR="00311C69" w:rsidRPr="00716FAB" w:rsidRDefault="00311C69" w:rsidP="00311C69">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0753A66E" w14:textId="77777777" w:rsidR="00F644AA" w:rsidRDefault="00F644AA" w:rsidP="00311C69">
      <w:pPr>
        <w:autoSpaceDE w:val="0"/>
        <w:autoSpaceDN w:val="0"/>
        <w:spacing w:line="240" w:lineRule="auto"/>
        <w:rPr>
          <w:rFonts w:eastAsia="Times New Roman"/>
          <w:b/>
          <w:caps/>
          <w:sz w:val="24"/>
          <w:szCs w:val="24"/>
        </w:rPr>
      </w:pPr>
    </w:p>
    <w:p w14:paraId="2449563E" w14:textId="77777777" w:rsidR="00F644AA" w:rsidRDefault="00F644AA" w:rsidP="00F644AA">
      <w:pPr>
        <w:autoSpaceDE w:val="0"/>
        <w:autoSpaceDN w:val="0"/>
        <w:spacing w:line="240" w:lineRule="auto"/>
        <w:jc w:val="both"/>
        <w:rPr>
          <w:rFonts w:eastAsia="Times New Roman"/>
          <w:b/>
          <w:caps/>
          <w:sz w:val="24"/>
          <w:szCs w:val="24"/>
        </w:rPr>
      </w:pPr>
    </w:p>
    <w:p w14:paraId="05AD7130" w14:textId="77777777" w:rsidR="00F644AA" w:rsidRDefault="00F644AA" w:rsidP="00F644AA">
      <w:pPr>
        <w:autoSpaceDE w:val="0"/>
        <w:autoSpaceDN w:val="0"/>
        <w:spacing w:line="240" w:lineRule="auto"/>
        <w:jc w:val="both"/>
        <w:rPr>
          <w:rFonts w:eastAsia="Times New Roman"/>
          <w:b/>
          <w:caps/>
          <w:sz w:val="24"/>
          <w:szCs w:val="24"/>
        </w:rPr>
      </w:pPr>
    </w:p>
    <w:p w14:paraId="36102D5A" w14:textId="77777777" w:rsidR="00F644AA" w:rsidRDefault="00F644AA" w:rsidP="00F644AA">
      <w:pPr>
        <w:autoSpaceDE w:val="0"/>
        <w:autoSpaceDN w:val="0"/>
        <w:spacing w:line="240" w:lineRule="auto"/>
        <w:jc w:val="both"/>
        <w:rPr>
          <w:rFonts w:eastAsia="Times New Roman"/>
          <w:b/>
          <w:caps/>
          <w:sz w:val="24"/>
          <w:szCs w:val="24"/>
        </w:rPr>
      </w:pPr>
    </w:p>
    <w:p w14:paraId="3B69B2CC" w14:textId="77777777" w:rsidR="00311C69" w:rsidRDefault="00311C69" w:rsidP="00F644AA">
      <w:pPr>
        <w:autoSpaceDE w:val="0"/>
        <w:autoSpaceDN w:val="0"/>
        <w:spacing w:line="240" w:lineRule="auto"/>
        <w:jc w:val="both"/>
        <w:rPr>
          <w:rFonts w:eastAsia="Times New Roman"/>
          <w:b/>
          <w:caps/>
          <w:sz w:val="24"/>
          <w:szCs w:val="24"/>
        </w:rPr>
      </w:pPr>
    </w:p>
    <w:p w14:paraId="689BD8CF" w14:textId="77777777" w:rsidR="00311C69" w:rsidRDefault="00311C69" w:rsidP="00F644AA">
      <w:pPr>
        <w:autoSpaceDE w:val="0"/>
        <w:autoSpaceDN w:val="0"/>
        <w:spacing w:line="240" w:lineRule="auto"/>
        <w:jc w:val="both"/>
        <w:rPr>
          <w:rFonts w:eastAsia="Times New Roman"/>
          <w:b/>
          <w:caps/>
          <w:sz w:val="24"/>
          <w:szCs w:val="24"/>
        </w:rPr>
      </w:pPr>
    </w:p>
    <w:p w14:paraId="591787D5" w14:textId="77777777" w:rsidR="00311C69" w:rsidRDefault="00311C69" w:rsidP="00F644AA">
      <w:pPr>
        <w:autoSpaceDE w:val="0"/>
        <w:autoSpaceDN w:val="0"/>
        <w:spacing w:line="240" w:lineRule="auto"/>
        <w:jc w:val="both"/>
        <w:rPr>
          <w:rFonts w:eastAsia="Times New Roman"/>
          <w:b/>
          <w:caps/>
          <w:sz w:val="24"/>
          <w:szCs w:val="24"/>
        </w:rPr>
      </w:pPr>
    </w:p>
    <w:p w14:paraId="2EBA17FA" w14:textId="77777777" w:rsidR="00311C69" w:rsidRDefault="00311C69" w:rsidP="00F644AA">
      <w:pPr>
        <w:autoSpaceDE w:val="0"/>
        <w:autoSpaceDN w:val="0"/>
        <w:spacing w:line="240" w:lineRule="auto"/>
        <w:jc w:val="both"/>
        <w:rPr>
          <w:rFonts w:eastAsia="Times New Roman"/>
          <w:b/>
          <w:caps/>
          <w:sz w:val="24"/>
          <w:szCs w:val="24"/>
        </w:rPr>
      </w:pPr>
    </w:p>
    <w:p w14:paraId="2EF4549F" w14:textId="77777777" w:rsidR="00311C69" w:rsidRDefault="00311C69" w:rsidP="00F644AA">
      <w:pPr>
        <w:autoSpaceDE w:val="0"/>
        <w:autoSpaceDN w:val="0"/>
        <w:spacing w:line="240" w:lineRule="auto"/>
        <w:jc w:val="both"/>
        <w:rPr>
          <w:rFonts w:eastAsia="Times New Roman"/>
          <w:b/>
          <w:caps/>
          <w:sz w:val="24"/>
          <w:szCs w:val="24"/>
        </w:rPr>
      </w:pPr>
    </w:p>
    <w:p w14:paraId="537D83F2" w14:textId="77777777" w:rsidR="00311C69" w:rsidRDefault="00311C69" w:rsidP="00F644AA">
      <w:pPr>
        <w:autoSpaceDE w:val="0"/>
        <w:autoSpaceDN w:val="0"/>
        <w:spacing w:line="240" w:lineRule="auto"/>
        <w:jc w:val="both"/>
        <w:rPr>
          <w:rFonts w:eastAsia="Times New Roman"/>
          <w:b/>
          <w:caps/>
          <w:sz w:val="24"/>
          <w:szCs w:val="24"/>
        </w:rPr>
      </w:pPr>
    </w:p>
    <w:p w14:paraId="3CC58870" w14:textId="77777777" w:rsidR="00311C69" w:rsidRDefault="00311C69" w:rsidP="00F644AA">
      <w:pPr>
        <w:autoSpaceDE w:val="0"/>
        <w:autoSpaceDN w:val="0"/>
        <w:spacing w:line="240" w:lineRule="auto"/>
        <w:jc w:val="both"/>
        <w:rPr>
          <w:rFonts w:eastAsia="Times New Roman"/>
          <w:b/>
          <w:caps/>
          <w:sz w:val="24"/>
          <w:szCs w:val="24"/>
        </w:rPr>
      </w:pPr>
    </w:p>
    <w:p w14:paraId="5F0EF31C" w14:textId="77777777" w:rsidR="00311C69" w:rsidRDefault="00311C69" w:rsidP="00F644AA">
      <w:pPr>
        <w:autoSpaceDE w:val="0"/>
        <w:autoSpaceDN w:val="0"/>
        <w:spacing w:line="240" w:lineRule="auto"/>
        <w:jc w:val="both"/>
        <w:rPr>
          <w:rFonts w:eastAsia="Times New Roman"/>
          <w:b/>
          <w:caps/>
          <w:sz w:val="24"/>
          <w:szCs w:val="24"/>
        </w:rPr>
      </w:pPr>
    </w:p>
    <w:p w14:paraId="74D94CCE" w14:textId="77777777" w:rsidR="00311C69" w:rsidRDefault="00311C69" w:rsidP="00F644AA">
      <w:pPr>
        <w:autoSpaceDE w:val="0"/>
        <w:autoSpaceDN w:val="0"/>
        <w:spacing w:line="240" w:lineRule="auto"/>
        <w:jc w:val="both"/>
        <w:rPr>
          <w:rFonts w:eastAsia="Times New Roman"/>
          <w:b/>
          <w:caps/>
          <w:sz w:val="24"/>
          <w:szCs w:val="24"/>
        </w:rPr>
      </w:pPr>
    </w:p>
    <w:p w14:paraId="5A333E96" w14:textId="77777777" w:rsidR="00311C69" w:rsidRDefault="00311C69" w:rsidP="00F644AA">
      <w:pPr>
        <w:autoSpaceDE w:val="0"/>
        <w:autoSpaceDN w:val="0"/>
        <w:spacing w:line="240" w:lineRule="auto"/>
        <w:jc w:val="both"/>
        <w:rPr>
          <w:rFonts w:eastAsia="Times New Roman"/>
          <w:b/>
          <w:caps/>
          <w:sz w:val="24"/>
          <w:szCs w:val="24"/>
        </w:rPr>
      </w:pPr>
    </w:p>
    <w:p w14:paraId="20994756" w14:textId="77777777" w:rsidR="00311C69" w:rsidRDefault="00311C69" w:rsidP="00F644AA">
      <w:pPr>
        <w:autoSpaceDE w:val="0"/>
        <w:autoSpaceDN w:val="0"/>
        <w:spacing w:line="240" w:lineRule="auto"/>
        <w:jc w:val="both"/>
        <w:rPr>
          <w:rFonts w:eastAsia="Times New Roman"/>
          <w:b/>
          <w:caps/>
          <w:sz w:val="24"/>
          <w:szCs w:val="24"/>
        </w:rPr>
      </w:pPr>
    </w:p>
    <w:p w14:paraId="7ABADEAB" w14:textId="77777777" w:rsidR="00311C69" w:rsidRDefault="00311C69" w:rsidP="00F644AA">
      <w:pPr>
        <w:autoSpaceDE w:val="0"/>
        <w:autoSpaceDN w:val="0"/>
        <w:spacing w:line="240" w:lineRule="auto"/>
        <w:jc w:val="both"/>
        <w:rPr>
          <w:rFonts w:eastAsia="Times New Roman"/>
          <w:b/>
          <w:caps/>
          <w:sz w:val="24"/>
          <w:szCs w:val="24"/>
        </w:rPr>
      </w:pPr>
    </w:p>
    <w:p w14:paraId="2657C8BB" w14:textId="77777777" w:rsidR="00311C69" w:rsidRDefault="00311C69" w:rsidP="00F644AA">
      <w:pPr>
        <w:autoSpaceDE w:val="0"/>
        <w:autoSpaceDN w:val="0"/>
        <w:spacing w:line="240" w:lineRule="auto"/>
        <w:jc w:val="both"/>
        <w:rPr>
          <w:rFonts w:eastAsia="Times New Roman"/>
          <w:b/>
          <w:caps/>
          <w:sz w:val="24"/>
          <w:szCs w:val="24"/>
        </w:rPr>
      </w:pPr>
    </w:p>
    <w:p w14:paraId="2A86960E" w14:textId="77777777" w:rsidR="00311C69" w:rsidRDefault="00311C69" w:rsidP="00F644AA">
      <w:pPr>
        <w:autoSpaceDE w:val="0"/>
        <w:autoSpaceDN w:val="0"/>
        <w:spacing w:line="240" w:lineRule="auto"/>
        <w:jc w:val="both"/>
        <w:rPr>
          <w:rFonts w:eastAsia="Times New Roman"/>
          <w:b/>
          <w:caps/>
          <w:sz w:val="24"/>
          <w:szCs w:val="24"/>
        </w:rPr>
      </w:pPr>
    </w:p>
    <w:p w14:paraId="4D1FFD61" w14:textId="77777777" w:rsidR="00311C69" w:rsidRDefault="00311C69" w:rsidP="00F644AA">
      <w:pPr>
        <w:autoSpaceDE w:val="0"/>
        <w:autoSpaceDN w:val="0"/>
        <w:spacing w:line="240" w:lineRule="auto"/>
        <w:jc w:val="both"/>
        <w:rPr>
          <w:rFonts w:eastAsia="Times New Roman"/>
          <w:b/>
          <w:caps/>
          <w:sz w:val="24"/>
          <w:szCs w:val="24"/>
        </w:rPr>
      </w:pPr>
    </w:p>
    <w:p w14:paraId="74A3E109" w14:textId="77777777" w:rsidR="00311C69" w:rsidRDefault="00311C69" w:rsidP="00F644AA">
      <w:pPr>
        <w:autoSpaceDE w:val="0"/>
        <w:autoSpaceDN w:val="0"/>
        <w:spacing w:line="240" w:lineRule="auto"/>
        <w:jc w:val="both"/>
        <w:rPr>
          <w:rFonts w:eastAsia="Times New Roman"/>
          <w:b/>
          <w:caps/>
          <w:sz w:val="24"/>
          <w:szCs w:val="24"/>
        </w:rPr>
      </w:pPr>
    </w:p>
    <w:p w14:paraId="01EF2AB9" w14:textId="77777777" w:rsidR="00311C69" w:rsidRDefault="00311C69" w:rsidP="00F644AA">
      <w:pPr>
        <w:autoSpaceDE w:val="0"/>
        <w:autoSpaceDN w:val="0"/>
        <w:spacing w:line="240" w:lineRule="auto"/>
        <w:jc w:val="both"/>
        <w:rPr>
          <w:rFonts w:eastAsia="Times New Roman"/>
          <w:b/>
          <w:caps/>
          <w:sz w:val="24"/>
          <w:szCs w:val="24"/>
        </w:rPr>
      </w:pPr>
    </w:p>
    <w:p w14:paraId="67C788CE" w14:textId="77777777" w:rsidR="00311C69" w:rsidRDefault="00311C69" w:rsidP="00F644AA">
      <w:pPr>
        <w:autoSpaceDE w:val="0"/>
        <w:autoSpaceDN w:val="0"/>
        <w:spacing w:line="240" w:lineRule="auto"/>
        <w:jc w:val="both"/>
        <w:rPr>
          <w:rFonts w:eastAsia="Times New Roman"/>
          <w:b/>
          <w:caps/>
          <w:sz w:val="24"/>
          <w:szCs w:val="24"/>
        </w:rPr>
      </w:pPr>
    </w:p>
    <w:p w14:paraId="3C0E0BA3" w14:textId="77777777" w:rsidR="00311C69" w:rsidRDefault="00311C69" w:rsidP="00F644AA">
      <w:pPr>
        <w:autoSpaceDE w:val="0"/>
        <w:autoSpaceDN w:val="0"/>
        <w:spacing w:line="240" w:lineRule="auto"/>
        <w:jc w:val="both"/>
        <w:rPr>
          <w:rFonts w:eastAsia="Times New Roman"/>
          <w:b/>
          <w:caps/>
          <w:sz w:val="24"/>
          <w:szCs w:val="24"/>
        </w:rPr>
      </w:pPr>
    </w:p>
    <w:p w14:paraId="3C09C495" w14:textId="77777777" w:rsidR="00311C69" w:rsidRDefault="00311C69" w:rsidP="00F644AA">
      <w:pPr>
        <w:autoSpaceDE w:val="0"/>
        <w:autoSpaceDN w:val="0"/>
        <w:spacing w:line="240" w:lineRule="auto"/>
        <w:jc w:val="both"/>
        <w:rPr>
          <w:rFonts w:eastAsia="Times New Roman"/>
          <w:b/>
          <w:caps/>
          <w:sz w:val="24"/>
          <w:szCs w:val="24"/>
        </w:rPr>
      </w:pPr>
    </w:p>
    <w:p w14:paraId="46598082" w14:textId="77777777" w:rsidR="00311C69" w:rsidRDefault="00311C69" w:rsidP="00F644AA">
      <w:pPr>
        <w:autoSpaceDE w:val="0"/>
        <w:autoSpaceDN w:val="0"/>
        <w:spacing w:line="240" w:lineRule="auto"/>
        <w:jc w:val="both"/>
        <w:rPr>
          <w:rFonts w:eastAsia="Times New Roman"/>
          <w:b/>
          <w:caps/>
          <w:sz w:val="24"/>
          <w:szCs w:val="24"/>
        </w:rPr>
      </w:pPr>
    </w:p>
    <w:p w14:paraId="12A1D9CF" w14:textId="77777777" w:rsidR="00311C69" w:rsidRDefault="00311C69" w:rsidP="00F644AA">
      <w:pPr>
        <w:autoSpaceDE w:val="0"/>
        <w:autoSpaceDN w:val="0"/>
        <w:spacing w:line="240" w:lineRule="auto"/>
        <w:jc w:val="both"/>
        <w:rPr>
          <w:rFonts w:eastAsia="Times New Roman"/>
          <w:b/>
          <w:caps/>
          <w:sz w:val="24"/>
          <w:szCs w:val="24"/>
        </w:rPr>
      </w:pPr>
    </w:p>
    <w:p w14:paraId="7B7BC4B5" w14:textId="77777777" w:rsidR="00311C69" w:rsidRDefault="00311C69" w:rsidP="00F644AA">
      <w:pPr>
        <w:autoSpaceDE w:val="0"/>
        <w:autoSpaceDN w:val="0"/>
        <w:spacing w:line="240" w:lineRule="auto"/>
        <w:jc w:val="both"/>
        <w:rPr>
          <w:rFonts w:eastAsia="Times New Roman"/>
          <w:b/>
          <w:caps/>
          <w:sz w:val="24"/>
          <w:szCs w:val="24"/>
        </w:rPr>
      </w:pPr>
    </w:p>
    <w:p w14:paraId="7CEF335E" w14:textId="77777777" w:rsidR="00311C69" w:rsidRDefault="00311C69" w:rsidP="00F644AA">
      <w:pPr>
        <w:autoSpaceDE w:val="0"/>
        <w:autoSpaceDN w:val="0"/>
        <w:spacing w:line="240" w:lineRule="auto"/>
        <w:jc w:val="both"/>
        <w:rPr>
          <w:rFonts w:eastAsia="Times New Roman"/>
          <w:b/>
          <w:caps/>
          <w:sz w:val="24"/>
          <w:szCs w:val="24"/>
        </w:rPr>
      </w:pPr>
    </w:p>
    <w:p w14:paraId="37B0EBC0" w14:textId="77777777" w:rsidR="00311C69" w:rsidRDefault="00311C69" w:rsidP="00F644AA">
      <w:pPr>
        <w:autoSpaceDE w:val="0"/>
        <w:autoSpaceDN w:val="0"/>
        <w:spacing w:line="240" w:lineRule="auto"/>
        <w:jc w:val="both"/>
        <w:rPr>
          <w:rFonts w:eastAsia="Times New Roman"/>
          <w:b/>
          <w:caps/>
          <w:sz w:val="24"/>
          <w:szCs w:val="24"/>
        </w:rPr>
      </w:pPr>
    </w:p>
    <w:p w14:paraId="50D6D476" w14:textId="77777777" w:rsidR="00311C69" w:rsidRDefault="00311C69" w:rsidP="00F644AA">
      <w:pPr>
        <w:autoSpaceDE w:val="0"/>
        <w:autoSpaceDN w:val="0"/>
        <w:spacing w:line="240" w:lineRule="auto"/>
        <w:jc w:val="both"/>
        <w:rPr>
          <w:rFonts w:eastAsia="Times New Roman"/>
          <w:b/>
          <w:caps/>
          <w:sz w:val="24"/>
          <w:szCs w:val="24"/>
        </w:rPr>
      </w:pPr>
    </w:p>
    <w:p w14:paraId="3DB980C1" w14:textId="77777777" w:rsidR="00311C69" w:rsidRDefault="00311C69" w:rsidP="00F644AA">
      <w:pPr>
        <w:autoSpaceDE w:val="0"/>
        <w:autoSpaceDN w:val="0"/>
        <w:spacing w:line="240" w:lineRule="auto"/>
        <w:jc w:val="both"/>
        <w:rPr>
          <w:rFonts w:eastAsia="Times New Roman"/>
          <w:b/>
          <w:caps/>
          <w:sz w:val="24"/>
          <w:szCs w:val="24"/>
        </w:rPr>
      </w:pPr>
    </w:p>
    <w:p w14:paraId="13A81702" w14:textId="77777777" w:rsidR="00311C69" w:rsidRDefault="00311C69" w:rsidP="00F644AA">
      <w:pPr>
        <w:autoSpaceDE w:val="0"/>
        <w:autoSpaceDN w:val="0"/>
        <w:spacing w:line="240" w:lineRule="auto"/>
        <w:jc w:val="both"/>
        <w:rPr>
          <w:rFonts w:eastAsia="Times New Roman"/>
          <w:b/>
          <w:caps/>
          <w:sz w:val="24"/>
          <w:szCs w:val="24"/>
        </w:rPr>
      </w:pPr>
    </w:p>
    <w:p w14:paraId="116BC168" w14:textId="77777777" w:rsidR="00311C69" w:rsidRDefault="00311C69" w:rsidP="00F644AA">
      <w:pPr>
        <w:autoSpaceDE w:val="0"/>
        <w:autoSpaceDN w:val="0"/>
        <w:spacing w:line="240" w:lineRule="auto"/>
        <w:jc w:val="both"/>
        <w:rPr>
          <w:rFonts w:eastAsia="Times New Roman"/>
          <w:b/>
          <w:caps/>
          <w:sz w:val="24"/>
          <w:szCs w:val="24"/>
        </w:rPr>
      </w:pPr>
    </w:p>
    <w:p w14:paraId="611CC5B7" w14:textId="77777777" w:rsidR="00311C69" w:rsidRDefault="00311C69" w:rsidP="00F644AA">
      <w:pPr>
        <w:autoSpaceDE w:val="0"/>
        <w:autoSpaceDN w:val="0"/>
        <w:spacing w:line="240" w:lineRule="auto"/>
        <w:jc w:val="both"/>
        <w:rPr>
          <w:rFonts w:eastAsia="Times New Roman"/>
          <w:b/>
          <w:caps/>
          <w:sz w:val="24"/>
          <w:szCs w:val="24"/>
        </w:rPr>
      </w:pPr>
    </w:p>
    <w:p w14:paraId="53B368D2" w14:textId="77777777" w:rsidR="00F644AA" w:rsidRDefault="00F644AA" w:rsidP="00F644AA">
      <w:pPr>
        <w:autoSpaceDE w:val="0"/>
        <w:autoSpaceDN w:val="0"/>
        <w:spacing w:line="240" w:lineRule="auto"/>
        <w:jc w:val="both"/>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lastRenderedPageBreak/>
        <w:t xml:space="preserve">ANEXO III -   TERMO DE REFERÊNCIA </w:t>
      </w:r>
      <w:bookmarkEnd w:id="17"/>
    </w:p>
    <w:p w14:paraId="68E454BB" w14:textId="77777777" w:rsidR="00F644AA" w:rsidRPr="00790659" w:rsidRDefault="00F644AA" w:rsidP="00F644AA">
      <w:pPr>
        <w:jc w:val="center"/>
        <w:rPr>
          <w:sz w:val="24"/>
          <w:szCs w:val="24"/>
        </w:rPr>
      </w:pPr>
      <w:bookmarkStart w:id="18" w:name="_Hlk82473550"/>
    </w:p>
    <w:p w14:paraId="271ACA9D" w14:textId="77777777" w:rsidR="00311C69" w:rsidRPr="00790659" w:rsidRDefault="00311C69" w:rsidP="00311C69">
      <w:pPr>
        <w:spacing w:line="360" w:lineRule="auto"/>
        <w:rPr>
          <w:b/>
          <w:bCs/>
          <w:sz w:val="24"/>
          <w:szCs w:val="24"/>
        </w:rPr>
      </w:pPr>
      <w:r w:rsidRPr="00790659">
        <w:rPr>
          <w:b/>
          <w:bCs/>
          <w:sz w:val="24"/>
          <w:szCs w:val="24"/>
        </w:rPr>
        <w:t xml:space="preserve">PROCESSO Nº </w:t>
      </w:r>
      <w:r>
        <w:rPr>
          <w:b/>
          <w:bCs/>
          <w:sz w:val="24"/>
          <w:szCs w:val="24"/>
        </w:rPr>
        <w:t>79</w:t>
      </w:r>
      <w:r w:rsidRPr="00790659">
        <w:rPr>
          <w:b/>
          <w:bCs/>
          <w:sz w:val="24"/>
          <w:szCs w:val="24"/>
        </w:rPr>
        <w:t>/2025</w:t>
      </w:r>
    </w:p>
    <w:p w14:paraId="49DBA26E" w14:textId="77777777" w:rsidR="00311C69" w:rsidRPr="00790659" w:rsidRDefault="00311C69" w:rsidP="00311C69">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33</w:t>
      </w:r>
      <w:r w:rsidRPr="00790659">
        <w:rPr>
          <w:b/>
          <w:bCs/>
          <w:sz w:val="24"/>
          <w:szCs w:val="24"/>
        </w:rPr>
        <w:t>/2025</w:t>
      </w:r>
    </w:p>
    <w:p w14:paraId="09F3350C" w14:textId="77777777" w:rsidR="00311C69" w:rsidRPr="00790659" w:rsidRDefault="00311C69" w:rsidP="00311C69">
      <w:pPr>
        <w:spacing w:line="360" w:lineRule="auto"/>
        <w:rPr>
          <w:b/>
          <w:bCs/>
          <w:color w:val="FF0000"/>
          <w:sz w:val="24"/>
          <w:szCs w:val="24"/>
        </w:rPr>
      </w:pPr>
    </w:p>
    <w:p w14:paraId="5246D417" w14:textId="77777777" w:rsidR="00311C69" w:rsidRPr="00FC0322" w:rsidRDefault="00311C69" w:rsidP="00311C69">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 xml:space="preserve">Art. 28, Inciso I da Lei 14.133/2021 e Art. 6º, Inciso XLI do mesmo diploma legal, pelo menor preço </w:t>
      </w:r>
      <w:r>
        <w:rPr>
          <w:rFonts w:eastAsia="Times New Roman"/>
          <w:bCs/>
          <w:sz w:val="24"/>
          <w:szCs w:val="24"/>
        </w:rPr>
        <w:t>global</w:t>
      </w:r>
      <w:r w:rsidRPr="00ED1982">
        <w:rPr>
          <w:rFonts w:eastAsia="Times New Roman"/>
          <w:bCs/>
          <w:sz w:val="24"/>
          <w:szCs w:val="24"/>
        </w:rPr>
        <w:t>.</w:t>
      </w:r>
      <w:r>
        <w:rPr>
          <w:rFonts w:eastAsia="Times New Roman"/>
          <w:b/>
          <w:sz w:val="24"/>
          <w:szCs w:val="24"/>
        </w:rPr>
        <w:t xml:space="preserve"> </w:t>
      </w:r>
    </w:p>
    <w:p w14:paraId="0243622E" w14:textId="77777777" w:rsidR="00311C69" w:rsidRPr="00790659" w:rsidRDefault="00311C69" w:rsidP="00311C69">
      <w:pPr>
        <w:spacing w:line="360" w:lineRule="auto"/>
        <w:jc w:val="both"/>
        <w:rPr>
          <w:b/>
          <w:bCs/>
          <w:color w:val="FF0000"/>
          <w:sz w:val="24"/>
          <w:szCs w:val="24"/>
        </w:rPr>
      </w:pPr>
    </w:p>
    <w:p w14:paraId="6E1A40CC" w14:textId="77777777" w:rsidR="00311C69" w:rsidRPr="00790659" w:rsidRDefault="00311C69" w:rsidP="00311C69">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0034B3E6" w14:textId="77777777" w:rsidR="00311C69" w:rsidRPr="00790659" w:rsidRDefault="00311C69" w:rsidP="00311C69">
      <w:pPr>
        <w:spacing w:line="360" w:lineRule="auto"/>
        <w:jc w:val="both"/>
        <w:rPr>
          <w:color w:val="000000" w:themeColor="text1"/>
          <w:sz w:val="24"/>
          <w:szCs w:val="24"/>
        </w:rPr>
      </w:pPr>
    </w:p>
    <w:p w14:paraId="00E6243F" w14:textId="77777777" w:rsidR="00311C69" w:rsidRPr="003D3C42" w:rsidRDefault="00311C69" w:rsidP="00311C69">
      <w:pPr>
        <w:jc w:val="both"/>
        <w:rPr>
          <w:rFonts w:eastAsia="Times New Roman"/>
          <w:color w:val="000000"/>
          <w:sz w:val="24"/>
          <w:szCs w:val="24"/>
        </w:rPr>
      </w:pPr>
      <w:r w:rsidRPr="00A70EB1">
        <w:rPr>
          <w:b/>
          <w:bCs/>
          <w:color w:val="000000" w:themeColor="text1"/>
          <w:sz w:val="24"/>
          <w:szCs w:val="24"/>
        </w:rPr>
        <w:t>Objeto:</w:t>
      </w:r>
      <w:r>
        <w:rPr>
          <w:b/>
          <w:bCs/>
          <w:color w:val="000000" w:themeColor="text1"/>
          <w:sz w:val="24"/>
          <w:szCs w:val="24"/>
        </w:rPr>
        <w:t xml:space="preserve"> </w:t>
      </w:r>
      <w:r w:rsidRPr="009377FD">
        <w:rPr>
          <w:b/>
          <w:bCs/>
          <w:sz w:val="24"/>
          <w:szCs w:val="24"/>
        </w:rPr>
        <w:t>Contratação Exclusiva de ME, EPP ou Equiparadas</w:t>
      </w:r>
      <w:r w:rsidRPr="009377FD">
        <w:rPr>
          <w:sz w:val="24"/>
          <w:szCs w:val="24"/>
        </w:rPr>
        <w:t xml:space="preserve"> especializadas na prestação de serviços de: </w:t>
      </w:r>
      <w:r w:rsidRPr="009377FD">
        <w:rPr>
          <w:b/>
          <w:bCs/>
          <w:sz w:val="24"/>
          <w:szCs w:val="24"/>
        </w:rPr>
        <w:t>ITEM 01 -</w:t>
      </w:r>
      <w:r w:rsidRPr="009377FD">
        <w:rPr>
          <w:sz w:val="24"/>
          <w:szCs w:val="24"/>
        </w:rPr>
        <w:t xml:space="preserve"> </w:t>
      </w:r>
      <w:r>
        <w:rPr>
          <w:sz w:val="24"/>
          <w:szCs w:val="24"/>
        </w:rPr>
        <w:t>L</w:t>
      </w:r>
      <w:r w:rsidRPr="009377FD">
        <w:rPr>
          <w:sz w:val="24"/>
          <w:szCs w:val="24"/>
        </w:rPr>
        <w:t xml:space="preserve">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b/>
          <w:bCs/>
          <w:sz w:val="24"/>
          <w:szCs w:val="24"/>
        </w:rPr>
        <w:t>MONOCROMÁTICAS</w:t>
      </w:r>
      <w:r w:rsidRPr="009377FD">
        <w:rPr>
          <w:sz w:val="24"/>
          <w:szCs w:val="24"/>
        </w:rPr>
        <w:t>: 10.000. Da quantidade de impressoras / do tipo de impressoras: 08 (oito) impressoras multifuncionais monocromáticas lasers (A4).</w:t>
      </w:r>
      <w:r>
        <w:rPr>
          <w:sz w:val="24"/>
          <w:szCs w:val="24"/>
        </w:rPr>
        <w:t xml:space="preserve"> </w:t>
      </w:r>
      <w:r w:rsidRPr="009377FD">
        <w:rPr>
          <w:b/>
          <w:bCs/>
          <w:sz w:val="24"/>
          <w:szCs w:val="24"/>
        </w:rPr>
        <w:t>ITEM 02 -</w:t>
      </w:r>
      <w:r w:rsidRPr="009377FD">
        <w:rPr>
          <w:sz w:val="24"/>
          <w:szCs w:val="24"/>
        </w:rPr>
        <w:t xml:space="preserve"> Valor excedente de impressões/cópias. Quantidade mensal estimada de impressões </w:t>
      </w:r>
      <w:r w:rsidRPr="009377FD">
        <w:rPr>
          <w:b/>
          <w:bCs/>
          <w:sz w:val="24"/>
          <w:szCs w:val="24"/>
        </w:rPr>
        <w:t>MONOCROMÁTICAS</w:t>
      </w:r>
      <w:r w:rsidRPr="009377FD">
        <w:rPr>
          <w:sz w:val="24"/>
          <w:szCs w:val="24"/>
        </w:rPr>
        <w:t xml:space="preserve"> excedentes: até 3.000.</w:t>
      </w:r>
    </w:p>
    <w:p w14:paraId="18094661" w14:textId="77777777" w:rsidR="00311C69" w:rsidRDefault="00311C69" w:rsidP="00311C69">
      <w:pPr>
        <w:jc w:val="both"/>
        <w:rPr>
          <w:rFonts w:eastAsia="Times New Roman"/>
          <w:color w:val="000000"/>
          <w:sz w:val="24"/>
          <w:szCs w:val="24"/>
        </w:rPr>
      </w:pPr>
    </w:p>
    <w:p w14:paraId="36DDAFA6" w14:textId="77777777" w:rsidR="00311C69" w:rsidRDefault="00311C69" w:rsidP="00311C69">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Conforme tabela abaixo:</w:t>
      </w:r>
    </w:p>
    <w:tbl>
      <w:tblPr>
        <w:tblStyle w:val="Tabelacomgrade"/>
        <w:tblW w:w="9276" w:type="dxa"/>
        <w:tblLook w:val="04A0" w:firstRow="1" w:lastRow="0" w:firstColumn="1" w:lastColumn="0" w:noHBand="0" w:noVBand="1"/>
      </w:tblPr>
      <w:tblGrid>
        <w:gridCol w:w="790"/>
        <w:gridCol w:w="4730"/>
        <w:gridCol w:w="1336"/>
        <w:gridCol w:w="1136"/>
        <w:gridCol w:w="1284"/>
      </w:tblGrid>
      <w:tr w:rsidR="00311C69" w:rsidRPr="00DC0C39" w14:paraId="039D1485" w14:textId="77777777" w:rsidTr="00BF37F2">
        <w:trPr>
          <w:trHeight w:val="972"/>
        </w:trPr>
        <w:tc>
          <w:tcPr>
            <w:tcW w:w="560" w:type="dxa"/>
            <w:hideMark/>
          </w:tcPr>
          <w:p w14:paraId="71A83923"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5DA4D8A4"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1817FF32"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MEDIANA VALOR UNIT.</w:t>
            </w:r>
          </w:p>
        </w:tc>
        <w:tc>
          <w:tcPr>
            <w:tcW w:w="775" w:type="dxa"/>
            <w:hideMark/>
          </w:tcPr>
          <w:p w14:paraId="6BA5DF0D"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556AF746"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VALOR TOTAL</w:t>
            </w:r>
          </w:p>
        </w:tc>
      </w:tr>
      <w:tr w:rsidR="00311C69" w:rsidRPr="00DC0C39" w14:paraId="0B49659F" w14:textId="77777777" w:rsidTr="00BF37F2">
        <w:trPr>
          <w:trHeight w:val="1701"/>
        </w:trPr>
        <w:tc>
          <w:tcPr>
            <w:tcW w:w="560" w:type="dxa"/>
            <w:hideMark/>
          </w:tcPr>
          <w:p w14:paraId="3C28EEDC"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09603EC6" w14:textId="77777777" w:rsidR="00311C69" w:rsidRPr="009377FD" w:rsidRDefault="00311C69"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xml:space="preserve">: 10.000. Da quantidade de impressoras / do tipo de impressoras: 08 (oito) impressoras </w:t>
            </w:r>
            <w:r w:rsidRPr="009377FD">
              <w:rPr>
                <w:rFonts w:ascii="Arial" w:hAnsi="Arial" w:cs="Arial"/>
                <w:sz w:val="24"/>
                <w:szCs w:val="24"/>
              </w:rPr>
              <w:lastRenderedPageBreak/>
              <w:t>multifuncionais monocromáticas lasers (A4).</w:t>
            </w:r>
          </w:p>
        </w:tc>
        <w:tc>
          <w:tcPr>
            <w:tcW w:w="996" w:type="dxa"/>
            <w:noWrap/>
            <w:hideMark/>
          </w:tcPr>
          <w:p w14:paraId="4C54E508"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lastRenderedPageBreak/>
              <w:t>R$ 1.050,00</w:t>
            </w:r>
          </w:p>
        </w:tc>
        <w:tc>
          <w:tcPr>
            <w:tcW w:w="775" w:type="dxa"/>
            <w:hideMark/>
          </w:tcPr>
          <w:p w14:paraId="6FE33919"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7B126213"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R$ 12.600,00</w:t>
            </w:r>
          </w:p>
        </w:tc>
      </w:tr>
      <w:tr w:rsidR="00311C69" w:rsidRPr="00DC0C39" w14:paraId="025B5CFE" w14:textId="77777777" w:rsidTr="00BF37F2">
        <w:trPr>
          <w:trHeight w:val="1296"/>
        </w:trPr>
        <w:tc>
          <w:tcPr>
            <w:tcW w:w="560" w:type="dxa"/>
            <w:hideMark/>
          </w:tcPr>
          <w:p w14:paraId="19CC3BD6"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4B2047A0" w14:textId="77777777" w:rsidR="00311C69" w:rsidRPr="009377FD" w:rsidRDefault="00311C69"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30689885"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R$ 0,07</w:t>
            </w:r>
          </w:p>
        </w:tc>
        <w:tc>
          <w:tcPr>
            <w:tcW w:w="775" w:type="dxa"/>
            <w:hideMark/>
          </w:tcPr>
          <w:p w14:paraId="37B00686"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3.000 páginas x               12 meses</w:t>
            </w:r>
          </w:p>
        </w:tc>
        <w:tc>
          <w:tcPr>
            <w:tcW w:w="1276" w:type="dxa"/>
            <w:noWrap/>
            <w:hideMark/>
          </w:tcPr>
          <w:p w14:paraId="76F72535"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R$ 2.520,00</w:t>
            </w:r>
          </w:p>
        </w:tc>
      </w:tr>
      <w:tr w:rsidR="00311C69" w:rsidRPr="00DC0C39" w14:paraId="78DA161E" w14:textId="77777777" w:rsidTr="00BF37F2">
        <w:trPr>
          <w:trHeight w:val="747"/>
        </w:trPr>
        <w:tc>
          <w:tcPr>
            <w:tcW w:w="8000" w:type="dxa"/>
            <w:gridSpan w:val="4"/>
          </w:tcPr>
          <w:p w14:paraId="060B1DC5" w14:textId="77777777" w:rsidR="00311C69" w:rsidRPr="009377FD" w:rsidRDefault="00311C69" w:rsidP="00BF37F2">
            <w:pPr>
              <w:jc w:val="center"/>
              <w:rPr>
                <w:rFonts w:ascii="Arial" w:hAnsi="Arial" w:cs="Arial"/>
                <w:color w:val="000000"/>
                <w:sz w:val="24"/>
                <w:szCs w:val="24"/>
              </w:rPr>
            </w:pPr>
          </w:p>
          <w:p w14:paraId="7381C976" w14:textId="77777777" w:rsidR="00311C69" w:rsidRPr="009377FD" w:rsidRDefault="00311C69" w:rsidP="00BF37F2">
            <w:pPr>
              <w:jc w:val="center"/>
              <w:rPr>
                <w:rFonts w:ascii="Arial" w:hAnsi="Arial" w:cs="Arial"/>
                <w:b/>
                <w:bCs/>
                <w:color w:val="000000"/>
                <w:sz w:val="24"/>
                <w:szCs w:val="24"/>
              </w:rPr>
            </w:pPr>
            <w:r w:rsidRPr="009377FD">
              <w:rPr>
                <w:rFonts w:ascii="Arial" w:hAnsi="Arial" w:cs="Arial"/>
                <w:b/>
                <w:bCs/>
                <w:color w:val="000000"/>
                <w:sz w:val="24"/>
                <w:szCs w:val="24"/>
              </w:rPr>
              <w:t>VALOR TOTAL GLOBAL</w:t>
            </w:r>
          </w:p>
        </w:tc>
        <w:tc>
          <w:tcPr>
            <w:tcW w:w="1276" w:type="dxa"/>
            <w:noWrap/>
          </w:tcPr>
          <w:p w14:paraId="551A9BDB" w14:textId="77777777" w:rsidR="00311C69" w:rsidRPr="009377FD" w:rsidRDefault="00311C69" w:rsidP="00BF37F2">
            <w:pPr>
              <w:jc w:val="center"/>
              <w:rPr>
                <w:rFonts w:ascii="Arial" w:hAnsi="Arial" w:cs="Arial"/>
                <w:color w:val="000000"/>
                <w:sz w:val="24"/>
                <w:szCs w:val="24"/>
              </w:rPr>
            </w:pPr>
            <w:r w:rsidRPr="009377FD">
              <w:rPr>
                <w:rFonts w:ascii="Arial" w:hAnsi="Arial" w:cs="Arial"/>
                <w:b/>
                <w:bCs/>
                <w:color w:val="000000"/>
                <w:sz w:val="24"/>
                <w:szCs w:val="24"/>
              </w:rPr>
              <w:t xml:space="preserve">R$ </w:t>
            </w:r>
            <w:r>
              <w:rPr>
                <w:rFonts w:ascii="Arial" w:hAnsi="Arial" w:cs="Arial"/>
                <w:b/>
                <w:bCs/>
                <w:color w:val="000000"/>
                <w:sz w:val="24"/>
                <w:szCs w:val="24"/>
              </w:rPr>
              <w:t>15.120,00</w:t>
            </w:r>
          </w:p>
        </w:tc>
      </w:tr>
    </w:tbl>
    <w:p w14:paraId="618F7CE0" w14:textId="77777777" w:rsidR="00311C69" w:rsidRPr="00A70EB1" w:rsidRDefault="00311C69" w:rsidP="00311C69">
      <w:pPr>
        <w:pStyle w:val="PargrafodaLista"/>
        <w:spacing w:line="360" w:lineRule="auto"/>
        <w:ind w:left="0"/>
        <w:jc w:val="both"/>
        <w:rPr>
          <w:rFonts w:ascii="Arial" w:hAnsi="Arial" w:cs="Arial"/>
          <w:color w:val="000000" w:themeColor="text1"/>
          <w:sz w:val="24"/>
          <w:szCs w:val="24"/>
        </w:rPr>
      </w:pPr>
    </w:p>
    <w:p w14:paraId="58B68081" w14:textId="77777777" w:rsidR="00311C69" w:rsidRPr="00597634" w:rsidRDefault="00311C69" w:rsidP="00311C69">
      <w:pPr>
        <w:pStyle w:val="PargrafodaLista"/>
        <w:numPr>
          <w:ilvl w:val="1"/>
          <w:numId w:val="82"/>
        </w:numPr>
        <w:spacing w:line="360" w:lineRule="auto"/>
        <w:ind w:left="0" w:firstLine="0"/>
        <w:contextualSpacing/>
        <w:jc w:val="both"/>
        <w:rPr>
          <w:rFonts w:ascii="Arial" w:hAnsi="Arial" w:cs="Arial"/>
          <w:b/>
          <w:bCs/>
          <w:sz w:val="24"/>
          <w:szCs w:val="24"/>
        </w:rPr>
      </w:pPr>
      <w:r w:rsidRPr="003D3C42">
        <w:rPr>
          <w:rFonts w:ascii="Arial" w:hAnsi="Arial" w:cs="Arial"/>
          <w:b/>
          <w:color w:val="000000" w:themeColor="text1"/>
          <w:sz w:val="24"/>
          <w:szCs w:val="24"/>
        </w:rPr>
        <w:t>Prazo do contrato:</w:t>
      </w:r>
      <w:r w:rsidRPr="00A70EB1">
        <w:t xml:space="preserve"> </w:t>
      </w:r>
      <w:r w:rsidRPr="003D3C42">
        <w:rPr>
          <w:rFonts w:ascii="Arial" w:hAnsi="Arial" w:cs="Arial"/>
          <w:bCs/>
          <w:color w:val="000000" w:themeColor="text1"/>
          <w:sz w:val="24"/>
          <w:szCs w:val="24"/>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w:t>
      </w:r>
      <w:r w:rsidRPr="003D3C42">
        <w:rPr>
          <w:rFonts w:ascii="Arial" w:hAnsi="Arial" w:cs="Arial"/>
          <w:b/>
          <w:color w:val="000000" w:themeColor="text1"/>
          <w:sz w:val="24"/>
          <w:szCs w:val="24"/>
        </w:rPr>
        <w:t>Prazo:</w:t>
      </w:r>
      <w:r w:rsidRPr="003D3C4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6C6CBA9D" w14:textId="77777777" w:rsidR="00311C69" w:rsidRPr="003D3C42" w:rsidRDefault="00311C69" w:rsidP="00311C69">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3D3C42">
        <w:rPr>
          <w:rFonts w:ascii="Arial" w:hAnsi="Arial" w:cs="Arial"/>
          <w:bCs/>
          <w:color w:val="000000" w:themeColor="text1"/>
          <w:sz w:val="24"/>
          <w:szCs w:val="24"/>
        </w:rPr>
        <w:t xml:space="preserve">Esses itens não se enquadram como bem de luxo em conformidade com o </w:t>
      </w:r>
      <w:r w:rsidRPr="003D3C42">
        <w:rPr>
          <w:rFonts w:ascii="Arial" w:hAnsi="Arial" w:cs="Arial"/>
          <w:bCs/>
          <w:sz w:val="24"/>
          <w:szCs w:val="24"/>
        </w:rPr>
        <w:t>art.</w:t>
      </w:r>
      <w:r w:rsidRPr="003D3C42">
        <w:rPr>
          <w:rStyle w:val="Forte"/>
          <w:rFonts w:ascii="Arial" w:hAnsi="Arial" w:cs="Arial"/>
          <w:b w:val="0"/>
          <w:sz w:val="24"/>
          <w:szCs w:val="24"/>
        </w:rPr>
        <w:t xml:space="preserve"> 20 da Lei 14.133/2021.</w:t>
      </w:r>
    </w:p>
    <w:p w14:paraId="22400C80" w14:textId="77777777" w:rsidR="00311C69" w:rsidRPr="003D3C42" w:rsidRDefault="00311C69" w:rsidP="00311C69">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E35B24">
        <w:rPr>
          <w:rStyle w:val="Forte"/>
          <w:rFonts w:ascii="Arial" w:hAnsi="Arial" w:cs="Arial"/>
          <w:b w:val="0"/>
          <w:sz w:val="24"/>
          <w:szCs w:val="24"/>
        </w:rPr>
        <w:t xml:space="preserve">A contratação está prevista no Plano Anual de Contratações – PAC.  O PAC foi publicado no Diário Oficial da Câmara Municipal de Extrema em 13 de setembro de 2.024 e também no ComprasGov: </w:t>
      </w:r>
    </w:p>
    <w:p w14:paraId="0E2C60E5" w14:textId="77777777" w:rsidR="00311C69" w:rsidRDefault="00311C69" w:rsidP="00311C69">
      <w:pPr>
        <w:pStyle w:val="PargrafodaLista"/>
        <w:spacing w:line="360" w:lineRule="auto"/>
        <w:ind w:left="405"/>
        <w:contextualSpacing/>
        <w:jc w:val="both"/>
        <w:rPr>
          <w:rStyle w:val="Forte"/>
          <w:rFonts w:ascii="Arial" w:hAnsi="Arial" w:cs="Arial"/>
          <w:b w:val="0"/>
          <w:sz w:val="24"/>
          <w:szCs w:val="24"/>
        </w:rPr>
      </w:pPr>
    </w:p>
    <w:p w14:paraId="578DF53A" w14:textId="77777777" w:rsidR="00311C69" w:rsidRPr="00E35B24" w:rsidRDefault="00311C69" w:rsidP="00311C69">
      <w:pPr>
        <w:pStyle w:val="PargrafodaLista"/>
        <w:spacing w:line="360" w:lineRule="auto"/>
        <w:ind w:left="405"/>
        <w:contextualSpacing/>
        <w:jc w:val="both"/>
        <w:rPr>
          <w:rStyle w:val="Forte"/>
          <w:rFonts w:ascii="Arial" w:hAnsi="Arial" w:cs="Arial"/>
          <w:bCs w:val="0"/>
          <w:sz w:val="24"/>
          <w:szCs w:val="24"/>
        </w:rPr>
      </w:pPr>
    </w:p>
    <w:tbl>
      <w:tblPr>
        <w:tblStyle w:val="Tabelacomgrade"/>
        <w:tblW w:w="9351" w:type="dxa"/>
        <w:tblLook w:val="04A0" w:firstRow="1" w:lastRow="0" w:firstColumn="1" w:lastColumn="0" w:noHBand="0" w:noVBand="1"/>
      </w:tblPr>
      <w:tblGrid>
        <w:gridCol w:w="694"/>
        <w:gridCol w:w="7665"/>
        <w:gridCol w:w="992"/>
      </w:tblGrid>
      <w:tr w:rsidR="00311C69" w:rsidRPr="00AA1CE6" w14:paraId="5DEC77AB" w14:textId="77777777" w:rsidTr="00BF37F2">
        <w:trPr>
          <w:trHeight w:val="972"/>
        </w:trPr>
        <w:tc>
          <w:tcPr>
            <w:tcW w:w="560" w:type="dxa"/>
            <w:hideMark/>
          </w:tcPr>
          <w:p w14:paraId="7C058935" w14:textId="77777777" w:rsidR="00311C69" w:rsidRPr="00AA1CE6" w:rsidRDefault="00311C69" w:rsidP="00BF37F2">
            <w:pPr>
              <w:jc w:val="center"/>
              <w:rPr>
                <w:rFonts w:ascii="Arial" w:hAnsi="Arial" w:cs="Arial"/>
                <w:b/>
                <w:bCs/>
                <w:color w:val="000000"/>
                <w:sz w:val="24"/>
                <w:szCs w:val="24"/>
              </w:rPr>
            </w:pPr>
            <w:r w:rsidRPr="00AA1CE6">
              <w:rPr>
                <w:rFonts w:ascii="Arial" w:hAnsi="Arial" w:cs="Arial"/>
                <w:b/>
                <w:bCs/>
                <w:color w:val="000000"/>
              </w:rPr>
              <w:lastRenderedPageBreak/>
              <w:t>ITEM</w:t>
            </w:r>
          </w:p>
        </w:tc>
        <w:tc>
          <w:tcPr>
            <w:tcW w:w="7799" w:type="dxa"/>
            <w:hideMark/>
          </w:tcPr>
          <w:p w14:paraId="7B6DBFF8" w14:textId="77777777" w:rsidR="00311C69" w:rsidRPr="00AA1CE6" w:rsidRDefault="00311C69" w:rsidP="00BF37F2">
            <w:pPr>
              <w:jc w:val="center"/>
              <w:rPr>
                <w:rFonts w:ascii="Arial" w:hAnsi="Arial" w:cs="Arial"/>
                <w:b/>
                <w:bCs/>
                <w:color w:val="000000"/>
                <w:sz w:val="24"/>
                <w:szCs w:val="24"/>
              </w:rPr>
            </w:pPr>
            <w:r w:rsidRPr="00AA1CE6">
              <w:rPr>
                <w:rFonts w:ascii="Arial" w:hAnsi="Arial" w:cs="Arial"/>
                <w:b/>
                <w:bCs/>
                <w:color w:val="000000"/>
              </w:rPr>
              <w:t>DESCRIÇÃO</w:t>
            </w:r>
          </w:p>
        </w:tc>
        <w:tc>
          <w:tcPr>
            <w:tcW w:w="992" w:type="dxa"/>
            <w:hideMark/>
          </w:tcPr>
          <w:p w14:paraId="3C6A87E7" w14:textId="77777777" w:rsidR="00311C69" w:rsidRPr="00AA1CE6" w:rsidRDefault="00311C69" w:rsidP="00BF37F2">
            <w:pPr>
              <w:jc w:val="center"/>
              <w:rPr>
                <w:rFonts w:ascii="Arial" w:hAnsi="Arial" w:cs="Arial"/>
                <w:b/>
                <w:bCs/>
                <w:color w:val="000000"/>
                <w:sz w:val="24"/>
                <w:szCs w:val="24"/>
              </w:rPr>
            </w:pPr>
            <w:r w:rsidRPr="00AA1CE6">
              <w:rPr>
                <w:rFonts w:ascii="Arial" w:hAnsi="Arial" w:cs="Arial"/>
                <w:b/>
                <w:bCs/>
                <w:color w:val="000000"/>
              </w:rPr>
              <w:t>PAC</w:t>
            </w:r>
          </w:p>
        </w:tc>
      </w:tr>
      <w:tr w:rsidR="00311C69" w:rsidRPr="00AA1CE6" w14:paraId="0B4A9A79" w14:textId="77777777" w:rsidTr="00BF37F2">
        <w:trPr>
          <w:trHeight w:val="1134"/>
        </w:trPr>
        <w:tc>
          <w:tcPr>
            <w:tcW w:w="560" w:type="dxa"/>
            <w:hideMark/>
          </w:tcPr>
          <w:p w14:paraId="53B7B14A" w14:textId="77777777" w:rsidR="00311C69" w:rsidRPr="00AA1CE6" w:rsidRDefault="00311C69" w:rsidP="00BF37F2">
            <w:pPr>
              <w:jc w:val="center"/>
              <w:rPr>
                <w:rFonts w:ascii="Arial" w:hAnsi="Arial" w:cs="Arial"/>
                <w:color w:val="000000"/>
                <w:sz w:val="24"/>
                <w:szCs w:val="24"/>
              </w:rPr>
            </w:pPr>
            <w:r w:rsidRPr="00AA1CE6">
              <w:rPr>
                <w:rFonts w:ascii="Arial" w:hAnsi="Arial" w:cs="Arial"/>
                <w:color w:val="000000"/>
                <w:sz w:val="24"/>
                <w:szCs w:val="24"/>
              </w:rPr>
              <w:t>01</w:t>
            </w:r>
          </w:p>
        </w:tc>
        <w:tc>
          <w:tcPr>
            <w:tcW w:w="7799" w:type="dxa"/>
            <w:hideMark/>
          </w:tcPr>
          <w:p w14:paraId="49193960" w14:textId="77777777" w:rsidR="00311C69" w:rsidRPr="00AA1CE6" w:rsidRDefault="00311C69" w:rsidP="00BF37F2">
            <w:pPr>
              <w:jc w:val="both"/>
              <w:rPr>
                <w:rFonts w:ascii="Arial" w:hAnsi="Arial" w:cs="Arial"/>
                <w:color w:val="000000"/>
                <w:sz w:val="24"/>
                <w:szCs w:val="24"/>
              </w:rPr>
            </w:pPr>
            <w:r w:rsidRPr="009377FD">
              <w:rPr>
                <w:rFonts w:ascii="Arial" w:hAnsi="Arial" w:cs="Arial"/>
                <w:color w:val="000000"/>
                <w:sz w:val="24"/>
                <w:szCs w:val="24"/>
              </w:rPr>
              <w:t>Contratação Exclusiva de ME, EPP ou Equiparadas especializadas na prestação de serviços de: ITEM 01 -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MONOCROMÁTICAS: 10.000. Da quantidade de impressoras / do tipo de impressoras: 08 (oito) impressoras multifuncionais monocromáticas lasers (A4).</w:t>
            </w:r>
          </w:p>
        </w:tc>
        <w:tc>
          <w:tcPr>
            <w:tcW w:w="992" w:type="dxa"/>
            <w:noWrap/>
          </w:tcPr>
          <w:p w14:paraId="67BAFB61" w14:textId="77777777" w:rsidR="00311C69" w:rsidRPr="00AA1CE6" w:rsidRDefault="00311C69" w:rsidP="00BF37F2">
            <w:pPr>
              <w:jc w:val="center"/>
              <w:rPr>
                <w:rFonts w:ascii="Arial" w:hAnsi="Arial" w:cs="Arial"/>
                <w:color w:val="000000"/>
                <w:sz w:val="24"/>
                <w:szCs w:val="24"/>
              </w:rPr>
            </w:pPr>
            <w:r w:rsidRPr="00AA1CE6">
              <w:rPr>
                <w:rFonts w:ascii="Arial" w:hAnsi="Arial" w:cs="Arial"/>
                <w:color w:val="000000"/>
                <w:sz w:val="24"/>
                <w:szCs w:val="24"/>
              </w:rPr>
              <w:t>703</w:t>
            </w:r>
          </w:p>
        </w:tc>
      </w:tr>
      <w:tr w:rsidR="00311C69" w:rsidRPr="00AA1CE6" w14:paraId="1F01270B" w14:textId="77777777" w:rsidTr="00BF37F2">
        <w:trPr>
          <w:trHeight w:val="837"/>
        </w:trPr>
        <w:tc>
          <w:tcPr>
            <w:tcW w:w="560" w:type="dxa"/>
            <w:hideMark/>
          </w:tcPr>
          <w:p w14:paraId="4814CC74" w14:textId="77777777" w:rsidR="00311C69" w:rsidRPr="00AA1CE6" w:rsidRDefault="00311C69" w:rsidP="00BF37F2">
            <w:pPr>
              <w:jc w:val="center"/>
              <w:rPr>
                <w:rFonts w:ascii="Arial" w:hAnsi="Arial" w:cs="Arial"/>
                <w:color w:val="000000"/>
                <w:sz w:val="24"/>
                <w:szCs w:val="24"/>
              </w:rPr>
            </w:pPr>
            <w:r w:rsidRPr="00AA1CE6">
              <w:rPr>
                <w:rFonts w:ascii="Arial" w:hAnsi="Arial" w:cs="Arial"/>
                <w:color w:val="000000"/>
                <w:sz w:val="24"/>
                <w:szCs w:val="24"/>
              </w:rPr>
              <w:t>02</w:t>
            </w:r>
          </w:p>
        </w:tc>
        <w:tc>
          <w:tcPr>
            <w:tcW w:w="7799" w:type="dxa"/>
            <w:hideMark/>
          </w:tcPr>
          <w:p w14:paraId="60F45654" w14:textId="77777777" w:rsidR="00311C69" w:rsidRPr="009377FD" w:rsidRDefault="00311C69" w:rsidP="00BF37F2">
            <w:pPr>
              <w:jc w:val="both"/>
              <w:rPr>
                <w:rFonts w:ascii="Arial" w:hAnsi="Arial" w:cs="Arial"/>
                <w:sz w:val="24"/>
                <w:szCs w:val="24"/>
              </w:rPr>
            </w:pPr>
            <w:r w:rsidRPr="009377FD">
              <w:rPr>
                <w:rFonts w:ascii="Arial" w:hAnsi="Arial" w:cs="Arial"/>
                <w:sz w:val="24"/>
                <w:szCs w:val="24"/>
              </w:rPr>
              <w:t xml:space="preserve">Valor excedente de impressões/cópias. Quantidade mensal estimada de impressões </w:t>
            </w:r>
            <w:r w:rsidRPr="009377FD">
              <w:rPr>
                <w:rFonts w:ascii="Arial" w:hAnsi="Arial" w:cs="Arial"/>
                <w:b/>
                <w:bCs/>
                <w:sz w:val="24"/>
                <w:szCs w:val="24"/>
              </w:rPr>
              <w:t>MONOCROMÁTICAS</w:t>
            </w:r>
            <w:r w:rsidRPr="009377FD">
              <w:rPr>
                <w:rFonts w:ascii="Arial" w:hAnsi="Arial" w:cs="Arial"/>
                <w:sz w:val="24"/>
                <w:szCs w:val="24"/>
              </w:rPr>
              <w:t xml:space="preserve"> excedentes: até 3.000. </w:t>
            </w:r>
          </w:p>
          <w:p w14:paraId="18A0CCB4" w14:textId="77777777" w:rsidR="00311C69" w:rsidRPr="009377FD" w:rsidRDefault="00311C69" w:rsidP="00BF37F2">
            <w:pPr>
              <w:jc w:val="both"/>
              <w:rPr>
                <w:rFonts w:ascii="Arial" w:hAnsi="Arial" w:cs="Arial"/>
                <w:color w:val="000000"/>
                <w:sz w:val="24"/>
                <w:szCs w:val="24"/>
              </w:rPr>
            </w:pPr>
          </w:p>
        </w:tc>
        <w:tc>
          <w:tcPr>
            <w:tcW w:w="992" w:type="dxa"/>
            <w:noWrap/>
          </w:tcPr>
          <w:p w14:paraId="6BD9D65A" w14:textId="77777777" w:rsidR="00311C69" w:rsidRPr="00AA1CE6" w:rsidRDefault="00311C69" w:rsidP="00BF37F2">
            <w:pPr>
              <w:jc w:val="center"/>
              <w:rPr>
                <w:rFonts w:ascii="Arial" w:hAnsi="Arial" w:cs="Arial"/>
                <w:color w:val="000000"/>
                <w:sz w:val="24"/>
                <w:szCs w:val="24"/>
              </w:rPr>
            </w:pPr>
            <w:r w:rsidRPr="00AA1CE6">
              <w:rPr>
                <w:rFonts w:ascii="Arial" w:hAnsi="Arial" w:cs="Arial"/>
                <w:color w:val="000000"/>
                <w:sz w:val="24"/>
                <w:szCs w:val="24"/>
              </w:rPr>
              <w:t>704</w:t>
            </w:r>
          </w:p>
        </w:tc>
      </w:tr>
    </w:tbl>
    <w:p w14:paraId="0A439DA7" w14:textId="77777777" w:rsidR="00311C69" w:rsidRDefault="00311C69" w:rsidP="00311C69">
      <w:pPr>
        <w:pStyle w:val="PargrafodaLista"/>
        <w:spacing w:line="360" w:lineRule="auto"/>
        <w:ind w:left="0"/>
        <w:contextualSpacing/>
        <w:jc w:val="both"/>
        <w:rPr>
          <w:rStyle w:val="Forte"/>
          <w:rFonts w:ascii="Arial" w:hAnsi="Arial" w:cs="Arial"/>
          <w:b w:val="0"/>
          <w:sz w:val="24"/>
          <w:szCs w:val="24"/>
        </w:rPr>
      </w:pPr>
    </w:p>
    <w:p w14:paraId="5F03BC2C" w14:textId="77777777" w:rsidR="00311C69" w:rsidRPr="00A70EB1" w:rsidRDefault="00311C69" w:rsidP="00311C69">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2D56E024" w14:textId="77777777" w:rsidR="00311C69" w:rsidRPr="009377FD" w:rsidRDefault="00311C69" w:rsidP="00311C69">
      <w:pPr>
        <w:spacing w:line="360" w:lineRule="auto"/>
        <w:ind w:firstLine="720"/>
        <w:jc w:val="both"/>
        <w:rPr>
          <w:sz w:val="24"/>
          <w:szCs w:val="24"/>
        </w:rPr>
      </w:pPr>
      <w:r w:rsidRPr="003D3C42">
        <w:t xml:space="preserve">Em conformidade com os Estudos Técnicos Preliminares </w:t>
      </w:r>
      <w:r>
        <w:t>a</w:t>
      </w:r>
      <w:r w:rsidRPr="009377FD">
        <w:rPr>
          <w:sz w:val="24"/>
          <w:szCs w:val="24"/>
        </w:rPr>
        <w:t xml:space="preserve"> presente contratação tem por finalidade atender à demanda contínua por serviços de impressão no âmbito do órgão, garantindo eficiência, economia e qualidade na execução das atividades administrativas. Para tanto, faz-se necessária a contratação de empresa especializada na prestação dos seguintes serviços:</w:t>
      </w:r>
    </w:p>
    <w:p w14:paraId="78E19E17" w14:textId="77777777" w:rsidR="00311C69" w:rsidRPr="009377FD" w:rsidRDefault="00311C69" w:rsidP="00311C69">
      <w:pPr>
        <w:spacing w:line="360" w:lineRule="auto"/>
        <w:ind w:firstLine="720"/>
        <w:jc w:val="both"/>
        <w:rPr>
          <w:sz w:val="24"/>
          <w:szCs w:val="24"/>
        </w:rPr>
      </w:pPr>
    </w:p>
    <w:p w14:paraId="027AD078" w14:textId="77777777" w:rsidR="00311C69" w:rsidRPr="009377FD" w:rsidRDefault="00311C69" w:rsidP="00311C69">
      <w:pPr>
        <w:spacing w:line="360" w:lineRule="auto"/>
        <w:ind w:firstLine="720"/>
        <w:jc w:val="both"/>
        <w:rPr>
          <w:b/>
          <w:bCs/>
          <w:sz w:val="24"/>
          <w:szCs w:val="24"/>
        </w:rPr>
      </w:pPr>
      <w:r w:rsidRPr="009377FD">
        <w:rPr>
          <w:b/>
          <w:bCs/>
          <w:sz w:val="24"/>
          <w:szCs w:val="24"/>
        </w:rPr>
        <w:t>ITEM 01 – Locação de Impressoras Multifuncionais</w:t>
      </w:r>
    </w:p>
    <w:p w14:paraId="3C9C45AA" w14:textId="77777777" w:rsidR="00311C69" w:rsidRPr="009377FD" w:rsidRDefault="00311C69" w:rsidP="00311C69">
      <w:pPr>
        <w:spacing w:line="360" w:lineRule="auto"/>
        <w:ind w:firstLine="720"/>
        <w:jc w:val="both"/>
        <w:rPr>
          <w:sz w:val="24"/>
          <w:szCs w:val="24"/>
        </w:rPr>
      </w:pPr>
    </w:p>
    <w:p w14:paraId="52295BD5" w14:textId="77777777" w:rsidR="00311C69" w:rsidRPr="009377FD" w:rsidRDefault="00311C69" w:rsidP="00311C69">
      <w:pPr>
        <w:spacing w:line="360" w:lineRule="auto"/>
        <w:ind w:firstLine="720"/>
        <w:jc w:val="both"/>
        <w:rPr>
          <w:sz w:val="24"/>
          <w:szCs w:val="24"/>
        </w:rPr>
      </w:pPr>
      <w:r w:rsidRPr="009377FD">
        <w:rPr>
          <w:sz w:val="24"/>
          <w:szCs w:val="24"/>
        </w:rPr>
        <w:t>Consiste na locação de 08 (oito) impressoras multifuncionais monocromáticas a laser, formato A4, contemplando:</w:t>
      </w:r>
    </w:p>
    <w:p w14:paraId="17B4D964" w14:textId="77777777" w:rsidR="00311C69" w:rsidRPr="009377FD" w:rsidRDefault="00311C69" w:rsidP="00311C69">
      <w:pPr>
        <w:spacing w:line="360" w:lineRule="auto"/>
        <w:ind w:firstLine="720"/>
        <w:jc w:val="both"/>
        <w:rPr>
          <w:sz w:val="24"/>
          <w:szCs w:val="24"/>
        </w:rPr>
      </w:pPr>
    </w:p>
    <w:p w14:paraId="10049118" w14:textId="77777777" w:rsidR="00311C69" w:rsidRPr="009377FD" w:rsidRDefault="00311C69" w:rsidP="00311C69">
      <w:pPr>
        <w:spacing w:line="360" w:lineRule="auto"/>
        <w:ind w:firstLine="720"/>
        <w:jc w:val="both"/>
        <w:rPr>
          <w:sz w:val="24"/>
          <w:szCs w:val="24"/>
        </w:rPr>
      </w:pPr>
      <w:r w:rsidRPr="009377FD">
        <w:rPr>
          <w:sz w:val="24"/>
          <w:szCs w:val="24"/>
        </w:rPr>
        <w:t>O fornecimento dos equipamentos em perfeitas condições de uso;</w:t>
      </w:r>
    </w:p>
    <w:p w14:paraId="1A3F0F4D" w14:textId="77777777" w:rsidR="00311C69" w:rsidRPr="009377FD" w:rsidRDefault="00311C69" w:rsidP="00311C69">
      <w:pPr>
        <w:spacing w:line="360" w:lineRule="auto"/>
        <w:ind w:firstLine="720"/>
        <w:jc w:val="both"/>
        <w:rPr>
          <w:sz w:val="24"/>
          <w:szCs w:val="24"/>
        </w:rPr>
      </w:pPr>
    </w:p>
    <w:p w14:paraId="003ABEB0" w14:textId="77777777" w:rsidR="00311C69" w:rsidRPr="009377FD" w:rsidRDefault="00311C69" w:rsidP="00311C69">
      <w:pPr>
        <w:spacing w:line="360" w:lineRule="auto"/>
        <w:ind w:firstLine="720"/>
        <w:jc w:val="both"/>
        <w:rPr>
          <w:sz w:val="24"/>
          <w:szCs w:val="24"/>
        </w:rPr>
      </w:pPr>
      <w:r w:rsidRPr="009377FD">
        <w:rPr>
          <w:sz w:val="24"/>
          <w:szCs w:val="24"/>
        </w:rPr>
        <w:t>A instalação e configuração dos equipamentos no ambiente indicado pela contratante;</w:t>
      </w:r>
    </w:p>
    <w:p w14:paraId="68B224E0" w14:textId="77777777" w:rsidR="00311C69" w:rsidRPr="009377FD" w:rsidRDefault="00311C69" w:rsidP="00311C69">
      <w:pPr>
        <w:spacing w:line="360" w:lineRule="auto"/>
        <w:ind w:firstLine="720"/>
        <w:jc w:val="both"/>
        <w:rPr>
          <w:sz w:val="24"/>
          <w:szCs w:val="24"/>
        </w:rPr>
      </w:pPr>
    </w:p>
    <w:p w14:paraId="153D9566" w14:textId="77777777" w:rsidR="00311C69" w:rsidRPr="009377FD" w:rsidRDefault="00311C69" w:rsidP="00311C69">
      <w:pPr>
        <w:spacing w:line="360" w:lineRule="auto"/>
        <w:ind w:firstLine="720"/>
        <w:jc w:val="both"/>
        <w:rPr>
          <w:sz w:val="24"/>
          <w:szCs w:val="24"/>
        </w:rPr>
      </w:pPr>
      <w:r w:rsidRPr="009377FD">
        <w:rPr>
          <w:sz w:val="24"/>
          <w:szCs w:val="24"/>
        </w:rPr>
        <w:t>A manutenção preventiva e corretiva dos equipamentos;</w:t>
      </w:r>
    </w:p>
    <w:p w14:paraId="76991AC1" w14:textId="77777777" w:rsidR="00311C69" w:rsidRPr="009377FD" w:rsidRDefault="00311C69" w:rsidP="00311C69">
      <w:pPr>
        <w:spacing w:line="360" w:lineRule="auto"/>
        <w:ind w:firstLine="720"/>
        <w:jc w:val="both"/>
        <w:rPr>
          <w:sz w:val="24"/>
          <w:szCs w:val="24"/>
        </w:rPr>
      </w:pPr>
    </w:p>
    <w:p w14:paraId="6AA460DC" w14:textId="77777777" w:rsidR="00311C69" w:rsidRPr="009377FD" w:rsidRDefault="00311C69" w:rsidP="00311C69">
      <w:pPr>
        <w:spacing w:line="360" w:lineRule="auto"/>
        <w:ind w:firstLine="720"/>
        <w:jc w:val="both"/>
        <w:rPr>
          <w:sz w:val="24"/>
          <w:szCs w:val="24"/>
        </w:rPr>
      </w:pPr>
      <w:r w:rsidRPr="009377FD">
        <w:rPr>
          <w:sz w:val="24"/>
          <w:szCs w:val="24"/>
        </w:rPr>
        <w:t>O fornecimento integral de peças, componentes, toners e demais insumos necessários ao pleno funcionamento dos equipamentos;</w:t>
      </w:r>
    </w:p>
    <w:p w14:paraId="3F24D6C7" w14:textId="77777777" w:rsidR="00311C69" w:rsidRPr="009377FD" w:rsidRDefault="00311C69" w:rsidP="00311C69">
      <w:pPr>
        <w:spacing w:line="360" w:lineRule="auto"/>
        <w:ind w:firstLine="720"/>
        <w:jc w:val="both"/>
        <w:rPr>
          <w:sz w:val="24"/>
          <w:szCs w:val="24"/>
        </w:rPr>
      </w:pPr>
    </w:p>
    <w:p w14:paraId="035057A1" w14:textId="77777777" w:rsidR="00311C69" w:rsidRPr="009377FD" w:rsidRDefault="00311C69" w:rsidP="00311C69">
      <w:pPr>
        <w:spacing w:line="360" w:lineRule="auto"/>
        <w:ind w:firstLine="720"/>
        <w:jc w:val="both"/>
        <w:rPr>
          <w:sz w:val="24"/>
          <w:szCs w:val="24"/>
        </w:rPr>
      </w:pPr>
      <w:r w:rsidRPr="009377FD">
        <w:rPr>
          <w:sz w:val="24"/>
          <w:szCs w:val="24"/>
        </w:rPr>
        <w:t>O suporte técnico contínuo, com atendimento ágil para eventuais ocorrências, falhas ou dúvidas;</w:t>
      </w:r>
    </w:p>
    <w:p w14:paraId="3C3E6BF8" w14:textId="77777777" w:rsidR="00311C69" w:rsidRPr="009377FD" w:rsidRDefault="00311C69" w:rsidP="00311C69">
      <w:pPr>
        <w:spacing w:line="360" w:lineRule="auto"/>
        <w:ind w:firstLine="720"/>
        <w:jc w:val="both"/>
        <w:rPr>
          <w:sz w:val="24"/>
          <w:szCs w:val="24"/>
        </w:rPr>
      </w:pPr>
    </w:p>
    <w:p w14:paraId="41C0D094" w14:textId="77777777" w:rsidR="00311C69" w:rsidRPr="009377FD" w:rsidRDefault="00311C69" w:rsidP="00311C69">
      <w:pPr>
        <w:spacing w:line="360" w:lineRule="auto"/>
        <w:ind w:firstLine="720"/>
        <w:jc w:val="both"/>
        <w:rPr>
          <w:sz w:val="24"/>
          <w:szCs w:val="24"/>
        </w:rPr>
      </w:pPr>
      <w:r w:rsidRPr="009377FD">
        <w:rPr>
          <w:sz w:val="24"/>
          <w:szCs w:val="24"/>
        </w:rPr>
        <w:t>Garantia de disponibilidade e desempenho dos equipamentos durante toda a vigência do contrato.</w:t>
      </w:r>
    </w:p>
    <w:p w14:paraId="1D0E9330" w14:textId="77777777" w:rsidR="00311C69" w:rsidRPr="009377FD" w:rsidRDefault="00311C69" w:rsidP="00311C69">
      <w:pPr>
        <w:spacing w:line="360" w:lineRule="auto"/>
        <w:ind w:firstLine="720"/>
        <w:jc w:val="both"/>
        <w:rPr>
          <w:sz w:val="24"/>
          <w:szCs w:val="24"/>
        </w:rPr>
      </w:pPr>
    </w:p>
    <w:p w14:paraId="53314E9C" w14:textId="77777777" w:rsidR="00311C69" w:rsidRPr="009377FD" w:rsidRDefault="00311C69" w:rsidP="00311C69">
      <w:pPr>
        <w:spacing w:line="360" w:lineRule="auto"/>
        <w:ind w:firstLine="720"/>
        <w:jc w:val="both"/>
        <w:rPr>
          <w:sz w:val="24"/>
          <w:szCs w:val="24"/>
        </w:rPr>
      </w:pPr>
      <w:r w:rsidRPr="009377FD">
        <w:rPr>
          <w:sz w:val="24"/>
          <w:szCs w:val="24"/>
        </w:rPr>
        <w:t>A estimativa mensal de demanda é de 10.000 (dez mil) impressões/cópias monocromáticas inclusas no contrato.</w:t>
      </w:r>
    </w:p>
    <w:p w14:paraId="25A19D07" w14:textId="77777777" w:rsidR="00311C69" w:rsidRPr="009377FD" w:rsidRDefault="00311C69" w:rsidP="00311C69">
      <w:pPr>
        <w:spacing w:line="360" w:lineRule="auto"/>
        <w:ind w:firstLine="720"/>
        <w:jc w:val="both"/>
        <w:rPr>
          <w:sz w:val="24"/>
          <w:szCs w:val="24"/>
        </w:rPr>
      </w:pPr>
    </w:p>
    <w:p w14:paraId="4411CDAA" w14:textId="77777777" w:rsidR="00311C69" w:rsidRPr="009377FD" w:rsidRDefault="00311C69" w:rsidP="00311C69">
      <w:pPr>
        <w:spacing w:line="360" w:lineRule="auto"/>
        <w:ind w:firstLine="720"/>
        <w:jc w:val="both"/>
        <w:rPr>
          <w:b/>
          <w:bCs/>
          <w:sz w:val="24"/>
          <w:szCs w:val="24"/>
        </w:rPr>
      </w:pPr>
      <w:r w:rsidRPr="009377FD">
        <w:rPr>
          <w:b/>
          <w:bCs/>
          <w:sz w:val="24"/>
          <w:szCs w:val="24"/>
        </w:rPr>
        <w:t>ITEM 02 – Valor Excedente de Impressões/Cópias</w:t>
      </w:r>
    </w:p>
    <w:p w14:paraId="7A0BCE78" w14:textId="77777777" w:rsidR="00311C69" w:rsidRPr="009377FD" w:rsidRDefault="00311C69" w:rsidP="00311C69">
      <w:pPr>
        <w:spacing w:line="360" w:lineRule="auto"/>
        <w:ind w:firstLine="720"/>
        <w:jc w:val="both"/>
        <w:rPr>
          <w:sz w:val="24"/>
          <w:szCs w:val="24"/>
        </w:rPr>
      </w:pPr>
    </w:p>
    <w:p w14:paraId="31FCB806" w14:textId="77777777" w:rsidR="00311C69" w:rsidRPr="009377FD" w:rsidRDefault="00311C69" w:rsidP="00311C69">
      <w:pPr>
        <w:spacing w:line="360" w:lineRule="auto"/>
        <w:ind w:firstLine="720"/>
        <w:jc w:val="both"/>
        <w:rPr>
          <w:sz w:val="24"/>
          <w:szCs w:val="24"/>
        </w:rPr>
      </w:pPr>
      <w:r w:rsidRPr="009377FD">
        <w:rPr>
          <w:sz w:val="24"/>
          <w:szCs w:val="24"/>
        </w:rPr>
        <w:t>Compreende o custo adicional por impressões/cópias monocromáticas que ultrapassem a quantidade mensal prevista no ITEM 01. Estima-se uma média de até 3.000 (três mil) impressões/cópias excedentes por mês, a serem cobradas conforme valor unitário contratado.</w:t>
      </w:r>
    </w:p>
    <w:p w14:paraId="472C7D58" w14:textId="77777777" w:rsidR="00311C69" w:rsidRDefault="00311C69" w:rsidP="00311C69">
      <w:pPr>
        <w:spacing w:line="360" w:lineRule="auto"/>
        <w:ind w:firstLine="720"/>
        <w:jc w:val="both"/>
        <w:rPr>
          <w:sz w:val="24"/>
          <w:szCs w:val="24"/>
        </w:rPr>
      </w:pPr>
      <w:r w:rsidRPr="009377FD">
        <w:rPr>
          <w:sz w:val="24"/>
          <w:szCs w:val="24"/>
        </w:rPr>
        <w:t>A contratação se justifica pela necessidade de assegurar a continuidade das atividades administrativas, com um parque de impressão funcional, moderno, eficiente e com suporte técnico especializado, evitando interrupções, prejuízos operacionais e custos elevados com equipamentos próprios ou manutenção avulsa.</w:t>
      </w:r>
    </w:p>
    <w:p w14:paraId="10D17788"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A contratação da prestação de serviços de locação de impressoras multifuncionais monocromáticas a laser atende diretamente ao interesse público ao garantir a continuidade, eficiência e economicidade nas atividades administrativas do órgão contratante. O serviço é essencial para o funcionamento diário das unidades administrativas, especialmente em setores que demandam a produção, reprodução e tramitação de documentos físicos, como protocolos, ofícios, comunicados, relatórios e expedientes diversos.</w:t>
      </w:r>
    </w:p>
    <w:p w14:paraId="4EE358B9"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lastRenderedPageBreak/>
        <w:t>Do ponto de vista do interesse público, a opção pela locação, em detrimento da aquisição de equipamentos próprios, revela-se mais vantajosa, pois transfere à contratada a responsabilidade pela manutenção preventiva e corretiva, substituição de peças e fornecimento de insumos, o que evita gastos imprevisíveis com manutenção eventual e paralisações dos serviços por falhas técnicas. Isso assegura a disponibilidade contínua do parque de impressão, fator indispensável à regularidade do serviço público.</w:t>
      </w:r>
    </w:p>
    <w:p w14:paraId="02CF9384"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Além disso, a previsão contratual de um quantitativo de impressões mensais inclusas, bem como a definição de um valor unitário para excedentes, permite maior controle orçamentário, transparência e planejamento dos gastos públicos, em consonância com os princípios da eficiência, economicidade e responsabilidade fiscal.</w:t>
      </w:r>
    </w:p>
    <w:p w14:paraId="705AEE6A" w14:textId="77777777" w:rsidR="00311C69" w:rsidRPr="009377FD" w:rsidRDefault="00311C69" w:rsidP="00311C69">
      <w:pPr>
        <w:pStyle w:val="NormalWeb"/>
        <w:spacing w:before="0" w:beforeAutospacing="0" w:after="0" w:afterAutospacing="0" w:line="360" w:lineRule="auto"/>
        <w:jc w:val="both"/>
        <w:rPr>
          <w:rFonts w:ascii="Arial" w:hAnsi="Arial" w:cs="Arial"/>
        </w:rPr>
      </w:pPr>
      <w:r w:rsidRPr="009377FD">
        <w:rPr>
          <w:rFonts w:ascii="Arial" w:hAnsi="Arial" w:cs="Arial"/>
        </w:rPr>
        <w:t>Portanto, a contratação justifica-se não apenas por questões operacionais, mas principalmente por representar uma solução administrativa compatível com o interesse público, garantindo a prestação ininterrupta e de qualidade dos serviços públicos, de forma racional, segura e eficiente.</w:t>
      </w:r>
    </w:p>
    <w:p w14:paraId="6B7952F1" w14:textId="77777777" w:rsidR="00311C69" w:rsidRPr="00ED4DBB" w:rsidRDefault="00311C69" w:rsidP="00311C69">
      <w:pPr>
        <w:spacing w:line="360" w:lineRule="auto"/>
        <w:ind w:firstLine="720"/>
        <w:jc w:val="both"/>
        <w:rPr>
          <w:sz w:val="24"/>
          <w:szCs w:val="24"/>
        </w:rPr>
      </w:pPr>
    </w:p>
    <w:p w14:paraId="286FD0D4" w14:textId="77777777" w:rsidR="00311C69" w:rsidRPr="00E35B24" w:rsidRDefault="00311C69" w:rsidP="00311C69">
      <w:pPr>
        <w:pStyle w:val="PargrafodaLista"/>
        <w:numPr>
          <w:ilvl w:val="0"/>
          <w:numId w:val="53"/>
        </w:numPr>
        <w:spacing w:line="360" w:lineRule="auto"/>
        <w:ind w:left="0" w:firstLine="0"/>
        <w:jc w:val="both"/>
        <w:rPr>
          <w:rFonts w:ascii="Arial" w:eastAsia="Times New Roman" w:hAnsi="Arial" w:cs="Arial"/>
          <w:sz w:val="24"/>
          <w:szCs w:val="24"/>
        </w:rPr>
      </w:pPr>
      <w:r w:rsidRPr="00E35B24">
        <w:rPr>
          <w:rFonts w:ascii="Arial" w:hAnsi="Arial" w:cs="Arial"/>
          <w:b/>
          <w:bCs/>
          <w:sz w:val="24"/>
          <w:szCs w:val="24"/>
        </w:rPr>
        <w:t>DESCRIÇÃO DA SOLUÇÃO COMO UM TODO, CONSIDERANDO TODO O CICLO DE VIDA DO OBJETO</w:t>
      </w:r>
      <w:r w:rsidRPr="00E35B24">
        <w:rPr>
          <w:rFonts w:ascii="Arial" w:eastAsia="Times New Roman" w:hAnsi="Arial" w:cs="Arial"/>
          <w:sz w:val="24"/>
          <w:szCs w:val="24"/>
        </w:rPr>
        <w:t xml:space="preserve"> </w:t>
      </w:r>
    </w:p>
    <w:p w14:paraId="64AB106F" w14:textId="77777777" w:rsidR="00311C69" w:rsidRPr="000D170D" w:rsidRDefault="00311C69" w:rsidP="00311C69">
      <w:pPr>
        <w:spacing w:line="360" w:lineRule="auto"/>
        <w:ind w:firstLine="360"/>
        <w:jc w:val="both"/>
        <w:rPr>
          <w:rFonts w:eastAsia="Times New Roman"/>
          <w:sz w:val="24"/>
          <w:szCs w:val="24"/>
        </w:rPr>
      </w:pPr>
      <w:r w:rsidRPr="000D170D">
        <w:rPr>
          <w:rFonts w:eastAsia="Times New Roman"/>
          <w:sz w:val="24"/>
          <w:szCs w:val="24"/>
        </w:rPr>
        <w:t xml:space="preserve">A solução proposta consiste na </w:t>
      </w:r>
      <w:r w:rsidRPr="000D170D">
        <w:rPr>
          <w:rFonts w:eastAsia="Times New Roman"/>
          <w:b/>
          <w:bCs/>
          <w:sz w:val="24"/>
          <w:szCs w:val="24"/>
        </w:rPr>
        <w:t>locação de 08 (oito) impressoras multifuncionais monocromáticas a laser, formato A4</w:t>
      </w:r>
      <w:r w:rsidRPr="000D170D">
        <w:rPr>
          <w:rFonts w:eastAsia="Times New Roman"/>
          <w:sz w:val="24"/>
          <w:szCs w:val="24"/>
        </w:rPr>
        <w:t>, compreendendo o fornecimento dos equipamentos em regime de comodato, bem como a prestação de todos os serviços necessários ao pleno funcionamento do parque de impressão. A contratação abrangerá dois itens principais:</w:t>
      </w:r>
    </w:p>
    <w:p w14:paraId="11A24DBD" w14:textId="77777777" w:rsidR="00311C69" w:rsidRPr="000D170D" w:rsidRDefault="00311C69" w:rsidP="00311C69">
      <w:pPr>
        <w:numPr>
          <w:ilvl w:val="0"/>
          <w:numId w:val="211"/>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ITEM 01 – Locação de Equipamentos com Serviços Integrados</w:t>
      </w:r>
      <w:r w:rsidRPr="000D170D">
        <w:rPr>
          <w:rFonts w:eastAsia="Times New Roman"/>
          <w:sz w:val="24"/>
          <w:szCs w:val="24"/>
        </w:rPr>
        <w:br/>
        <w:t>Inclui:</w:t>
      </w:r>
    </w:p>
    <w:p w14:paraId="1A8D1637"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Fornecimento e instalação dos equipamentos multifuncionais;</w:t>
      </w:r>
    </w:p>
    <w:p w14:paraId="319A0B8E"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Configuração inicial e integração com os sistemas da instituição;</w:t>
      </w:r>
    </w:p>
    <w:p w14:paraId="7DBA1CAD"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Suporte técnico contínuo e capacitação básica dos usuários, se necessário;</w:t>
      </w:r>
    </w:p>
    <w:p w14:paraId="67EB0DBC"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 xml:space="preserve">Fornecimento de todos os </w:t>
      </w:r>
      <w:r w:rsidRPr="000D170D">
        <w:rPr>
          <w:rFonts w:eastAsia="Times New Roman"/>
          <w:b/>
          <w:bCs/>
          <w:sz w:val="24"/>
          <w:szCs w:val="24"/>
        </w:rPr>
        <w:t>insumos necessários</w:t>
      </w:r>
      <w:r w:rsidRPr="000D170D">
        <w:rPr>
          <w:rFonts w:eastAsia="Times New Roman"/>
          <w:sz w:val="24"/>
          <w:szCs w:val="24"/>
        </w:rPr>
        <w:t xml:space="preserve"> (toners, cilindros, reveladores, fusores etc.), com exceção do papel;</w:t>
      </w:r>
    </w:p>
    <w:p w14:paraId="3F7ACCEC"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lastRenderedPageBreak/>
        <w:t xml:space="preserve">Realização de </w:t>
      </w:r>
      <w:r w:rsidRPr="000D170D">
        <w:rPr>
          <w:rFonts w:eastAsia="Times New Roman"/>
          <w:b/>
          <w:bCs/>
          <w:sz w:val="24"/>
          <w:szCs w:val="24"/>
        </w:rPr>
        <w:t>manutenção preventiva e corretiva</w:t>
      </w:r>
      <w:r w:rsidRPr="000D170D">
        <w:rPr>
          <w:rFonts w:eastAsia="Times New Roman"/>
          <w:sz w:val="24"/>
          <w:szCs w:val="24"/>
        </w:rPr>
        <w:t>, com substituição imediata de peças e componentes, sem ônus adicional para a contratante;</w:t>
      </w:r>
    </w:p>
    <w:p w14:paraId="65145B97"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Monitoramento e controle de volume de impressões por equipamento, com relatórios gerenciais mensais;</w:t>
      </w:r>
    </w:p>
    <w:p w14:paraId="590A923C" w14:textId="77777777" w:rsidR="00311C69" w:rsidRPr="000D170D" w:rsidRDefault="00311C69" w:rsidP="00311C69">
      <w:pPr>
        <w:numPr>
          <w:ilvl w:val="1"/>
          <w:numId w:val="213"/>
        </w:numPr>
        <w:spacing w:line="360" w:lineRule="auto"/>
        <w:ind w:left="0" w:firstLine="0"/>
        <w:jc w:val="both"/>
        <w:rPr>
          <w:rFonts w:eastAsia="Times New Roman"/>
          <w:sz w:val="24"/>
          <w:szCs w:val="24"/>
        </w:rPr>
      </w:pPr>
      <w:r w:rsidRPr="000D170D">
        <w:rPr>
          <w:rFonts w:eastAsia="Times New Roman"/>
          <w:sz w:val="24"/>
          <w:szCs w:val="24"/>
        </w:rPr>
        <w:t>Garantia de desempenho contínuo e substituição imediata de equipamentos em caso de falha irreversível ou recorrente.</w:t>
      </w:r>
    </w:p>
    <w:p w14:paraId="0598F499" w14:textId="77777777" w:rsidR="00311C69" w:rsidRPr="000D170D" w:rsidRDefault="00311C69" w:rsidP="00311C69">
      <w:pPr>
        <w:numPr>
          <w:ilvl w:val="0"/>
          <w:numId w:val="211"/>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ITEM 02 – Impressões/Cópias Excedentes</w:t>
      </w:r>
      <w:r w:rsidRPr="000D170D">
        <w:rPr>
          <w:rFonts w:eastAsia="Times New Roman"/>
          <w:sz w:val="24"/>
          <w:szCs w:val="24"/>
        </w:rPr>
        <w:br/>
        <w:t xml:space="preserve">Estipula o valor unitário para eventuais </w:t>
      </w:r>
      <w:r w:rsidRPr="000D170D">
        <w:rPr>
          <w:rFonts w:eastAsia="Times New Roman"/>
          <w:b/>
          <w:bCs/>
          <w:sz w:val="24"/>
          <w:szCs w:val="24"/>
        </w:rPr>
        <w:t>impressões/cópias excedentes à franquia mensal de 10.000 impressões</w:t>
      </w:r>
      <w:r w:rsidRPr="000D170D">
        <w:rPr>
          <w:rFonts w:eastAsia="Times New Roman"/>
          <w:sz w:val="24"/>
          <w:szCs w:val="24"/>
        </w:rPr>
        <w:t>, com estimativa de até 3.000 páginas adicionais mensais, cobradas conforme quantitativo efetivamente utilizado.</w:t>
      </w:r>
    </w:p>
    <w:p w14:paraId="57EC3B2B" w14:textId="77777777" w:rsidR="00311C69" w:rsidRDefault="00311C69" w:rsidP="00311C69">
      <w:pPr>
        <w:spacing w:line="360" w:lineRule="auto"/>
        <w:jc w:val="both"/>
        <w:rPr>
          <w:rFonts w:eastAsia="Times New Roman"/>
          <w:sz w:val="24"/>
          <w:szCs w:val="24"/>
        </w:rPr>
      </w:pPr>
    </w:p>
    <w:p w14:paraId="1CA6B332" w14:textId="77777777" w:rsidR="00311C69" w:rsidRDefault="00311C69" w:rsidP="00311C69">
      <w:pPr>
        <w:spacing w:line="360" w:lineRule="auto"/>
        <w:jc w:val="both"/>
        <w:rPr>
          <w:rFonts w:eastAsia="Times New Roman"/>
          <w:sz w:val="24"/>
          <w:szCs w:val="24"/>
        </w:rPr>
      </w:pPr>
    </w:p>
    <w:p w14:paraId="42353F15" w14:textId="77777777" w:rsidR="00311C69" w:rsidRPr="000D170D" w:rsidRDefault="00311C69" w:rsidP="00311C69">
      <w:pPr>
        <w:spacing w:line="360" w:lineRule="auto"/>
        <w:jc w:val="both"/>
        <w:rPr>
          <w:rFonts w:eastAsia="Times New Roman"/>
          <w:sz w:val="24"/>
          <w:szCs w:val="24"/>
        </w:rPr>
      </w:pPr>
    </w:p>
    <w:p w14:paraId="0FC1F222" w14:textId="77777777" w:rsidR="00311C69" w:rsidRPr="000D170D" w:rsidRDefault="00311C69" w:rsidP="00311C69">
      <w:pPr>
        <w:spacing w:line="360" w:lineRule="auto"/>
        <w:ind w:firstLine="720"/>
        <w:jc w:val="both"/>
        <w:rPr>
          <w:rFonts w:eastAsia="Times New Roman"/>
          <w:sz w:val="24"/>
          <w:szCs w:val="24"/>
        </w:rPr>
      </w:pPr>
      <w:r w:rsidRPr="000D170D">
        <w:rPr>
          <w:rFonts w:eastAsia="Times New Roman"/>
          <w:b/>
          <w:bCs/>
          <w:sz w:val="24"/>
          <w:szCs w:val="24"/>
        </w:rPr>
        <w:t>Exigências relacionadas à manutenção e à assistência técnica</w:t>
      </w:r>
    </w:p>
    <w:p w14:paraId="1E72AC3D" w14:textId="77777777" w:rsidR="00311C69" w:rsidRPr="000D170D" w:rsidRDefault="00311C69" w:rsidP="00311C69">
      <w:pPr>
        <w:spacing w:line="360" w:lineRule="auto"/>
        <w:jc w:val="both"/>
        <w:rPr>
          <w:rFonts w:eastAsia="Times New Roman"/>
          <w:sz w:val="24"/>
          <w:szCs w:val="24"/>
        </w:rPr>
      </w:pPr>
      <w:r w:rsidRPr="000D170D">
        <w:rPr>
          <w:rFonts w:eastAsia="Times New Roman"/>
          <w:sz w:val="24"/>
          <w:szCs w:val="24"/>
        </w:rPr>
        <w:t>A contratada deverá cumprir, obrigatoriamente, os seguintes requisitos:</w:t>
      </w:r>
    </w:p>
    <w:p w14:paraId="3046683E"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Atendimento técnico ágil</w:t>
      </w:r>
      <w:r w:rsidRPr="000D170D">
        <w:rPr>
          <w:rFonts w:eastAsia="Times New Roman"/>
          <w:sz w:val="24"/>
          <w:szCs w:val="24"/>
        </w:rPr>
        <w:t>: Disponibilização de suporte técnico local ou remoto.</w:t>
      </w:r>
    </w:p>
    <w:p w14:paraId="1819E253"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Reposição de insumos</w:t>
      </w:r>
      <w:r w:rsidRPr="000D170D">
        <w:rPr>
          <w:rFonts w:eastAsia="Times New Roman"/>
          <w:sz w:val="24"/>
          <w:szCs w:val="24"/>
        </w:rPr>
        <w:t xml:space="preserve">: Os toners e demais insumos deverão ser substituídos </w:t>
      </w:r>
      <w:r w:rsidRPr="000D170D">
        <w:rPr>
          <w:rFonts w:eastAsia="Times New Roman"/>
          <w:b/>
          <w:bCs/>
          <w:sz w:val="24"/>
          <w:szCs w:val="24"/>
        </w:rPr>
        <w:t>antes da interrupção das impressões</w:t>
      </w:r>
      <w:r w:rsidRPr="000D170D">
        <w:rPr>
          <w:rFonts w:eastAsia="Times New Roman"/>
          <w:sz w:val="24"/>
          <w:szCs w:val="24"/>
        </w:rPr>
        <w:t>, mediante acompanhamento do consumo ou acionamento do setor responsável.</w:t>
      </w:r>
    </w:p>
    <w:p w14:paraId="340C4ECA"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Manutenção preventiva periódica</w:t>
      </w:r>
      <w:r w:rsidRPr="000D170D">
        <w:rPr>
          <w:rFonts w:eastAsia="Times New Roman"/>
          <w:sz w:val="24"/>
          <w:szCs w:val="24"/>
        </w:rPr>
        <w:t>: A contratada deverá executar manutenções preventivas com periodicidade adequada para garantir o desempenho dos equipamentos e prevenir falhas.</w:t>
      </w:r>
    </w:p>
    <w:p w14:paraId="57375D8B"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Manutenção corretiva sem custo adicional</w:t>
      </w:r>
      <w:r w:rsidRPr="000D170D">
        <w:rPr>
          <w:rFonts w:eastAsia="Times New Roman"/>
          <w:sz w:val="24"/>
          <w:szCs w:val="24"/>
        </w:rPr>
        <w:t>: Toda e qualquer falha ou avaria deverá ser reparada sem ônus para a contratante, inclusive com a substituição de peças e componentes, exceto quando decorrente de mau uso comprovado.</w:t>
      </w:r>
    </w:p>
    <w:p w14:paraId="020C8640"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Equipamento reserva/substituição imediata</w:t>
      </w:r>
      <w:r w:rsidRPr="000D170D">
        <w:rPr>
          <w:rFonts w:eastAsia="Times New Roman"/>
          <w:sz w:val="24"/>
          <w:szCs w:val="24"/>
        </w:rPr>
        <w:t>: Na hipótese de falha não solucionada em até 24 horas úteis, a contratada deverá disponibilizar equipamento reserva de mesmas características até a regularização do original.</w:t>
      </w:r>
    </w:p>
    <w:p w14:paraId="3586F62E"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lastRenderedPageBreak/>
        <w:t>Sistema de controle e relatórios</w:t>
      </w:r>
      <w:r w:rsidRPr="000D170D">
        <w:rPr>
          <w:rFonts w:eastAsia="Times New Roman"/>
          <w:sz w:val="24"/>
          <w:szCs w:val="24"/>
        </w:rPr>
        <w:t>: A solução deverá incluir ferramenta ou sistema de controle de impressões, com acesso à contratante, que permita o monitoramento de volumes por equipamento e por período, além de relatórios mensais.</w:t>
      </w:r>
    </w:p>
    <w:p w14:paraId="159F0DA5" w14:textId="77777777" w:rsidR="00311C69" w:rsidRPr="000D170D" w:rsidRDefault="00311C69" w:rsidP="00311C69">
      <w:pPr>
        <w:numPr>
          <w:ilvl w:val="0"/>
          <w:numId w:val="212"/>
        </w:numPr>
        <w:tabs>
          <w:tab w:val="clear" w:pos="720"/>
          <w:tab w:val="num" w:pos="426"/>
        </w:tabs>
        <w:spacing w:line="360" w:lineRule="auto"/>
        <w:ind w:left="0" w:firstLine="0"/>
        <w:jc w:val="both"/>
        <w:rPr>
          <w:rFonts w:eastAsia="Times New Roman"/>
          <w:sz w:val="24"/>
          <w:szCs w:val="24"/>
        </w:rPr>
      </w:pPr>
      <w:r w:rsidRPr="000D170D">
        <w:rPr>
          <w:rFonts w:eastAsia="Times New Roman"/>
          <w:b/>
          <w:bCs/>
          <w:sz w:val="24"/>
          <w:szCs w:val="24"/>
        </w:rPr>
        <w:t>Treinamento e orientação aos usuários</w:t>
      </w:r>
      <w:r w:rsidRPr="000D170D">
        <w:rPr>
          <w:rFonts w:eastAsia="Times New Roman"/>
          <w:sz w:val="24"/>
          <w:szCs w:val="24"/>
        </w:rPr>
        <w:t>: Quando solicitado, a contratada deverá orientar os usuários quanto ao uso correto dos equipamentos, solução de falhas simples e uso de funcionalidades básicas.</w:t>
      </w:r>
    </w:p>
    <w:p w14:paraId="11DB2FA3" w14:textId="77777777" w:rsidR="00311C69" w:rsidRDefault="00311C69" w:rsidP="00311C69">
      <w:pPr>
        <w:spacing w:line="360" w:lineRule="auto"/>
        <w:ind w:firstLine="720"/>
        <w:jc w:val="both"/>
        <w:rPr>
          <w:rFonts w:eastAsia="Times New Roman"/>
          <w:sz w:val="24"/>
          <w:szCs w:val="24"/>
        </w:rPr>
      </w:pPr>
      <w:r w:rsidRPr="000D170D">
        <w:rPr>
          <w:rFonts w:eastAsia="Times New Roman"/>
          <w:sz w:val="24"/>
          <w:szCs w:val="24"/>
        </w:rPr>
        <w:t xml:space="preserve">Essa abordagem garante </w:t>
      </w:r>
      <w:r w:rsidRPr="000D170D">
        <w:rPr>
          <w:rFonts w:eastAsia="Times New Roman"/>
          <w:b/>
          <w:bCs/>
          <w:sz w:val="24"/>
          <w:szCs w:val="24"/>
        </w:rPr>
        <w:t>continuidade do serviço, controle operacional, economia de recursos públicos e maior eficiência administrativa</w:t>
      </w:r>
      <w:r w:rsidRPr="000D170D">
        <w:rPr>
          <w:rFonts w:eastAsia="Times New Roman"/>
          <w:sz w:val="24"/>
          <w:szCs w:val="24"/>
        </w:rPr>
        <w:t>, contribuindo diretamente para o bom funcionamento das atividades institucionais.</w:t>
      </w:r>
    </w:p>
    <w:p w14:paraId="20BF38A3" w14:textId="77777777" w:rsidR="00311C69" w:rsidRPr="000D170D" w:rsidRDefault="00311C69" w:rsidP="00311C69">
      <w:pPr>
        <w:spacing w:line="360" w:lineRule="auto"/>
        <w:ind w:firstLine="720"/>
        <w:jc w:val="both"/>
        <w:rPr>
          <w:rFonts w:eastAsia="Times New Roman"/>
          <w:sz w:val="24"/>
          <w:szCs w:val="24"/>
        </w:rPr>
      </w:pPr>
    </w:p>
    <w:p w14:paraId="62EC966F" w14:textId="77777777" w:rsidR="00311C69" w:rsidRDefault="00311C69" w:rsidP="00311C69">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29541CA2" w14:textId="77777777" w:rsidR="00311C69" w:rsidRDefault="00311C69" w:rsidP="00311C69">
      <w:pPr>
        <w:pStyle w:val="NormalWeb"/>
        <w:spacing w:before="0" w:beforeAutospacing="0" w:after="0" w:afterAutospacing="0" w:line="360" w:lineRule="auto"/>
        <w:ind w:firstLine="360"/>
        <w:rPr>
          <w:rFonts w:ascii="Arial" w:hAnsi="Arial" w:cs="Arial"/>
        </w:rPr>
      </w:pPr>
      <w:r w:rsidRPr="009B160B">
        <w:rPr>
          <w:rFonts w:ascii="Arial" w:hAnsi="Arial" w:cs="Arial"/>
        </w:rPr>
        <w:t>Para assegurar a qualidade e a eficiência na prestação dos serviços de locação de impressoras, a empresa contratada deverá atender aos seguintes requisitos:</w:t>
      </w:r>
    </w:p>
    <w:p w14:paraId="1ADB3371" w14:textId="77777777" w:rsidR="00311C69" w:rsidRDefault="00311C69" w:rsidP="00311C69">
      <w:pPr>
        <w:pStyle w:val="NormalWeb"/>
        <w:spacing w:before="0" w:beforeAutospacing="0" w:after="0" w:afterAutospacing="0" w:line="360" w:lineRule="auto"/>
        <w:ind w:firstLine="360"/>
        <w:rPr>
          <w:rFonts w:ascii="Arial" w:hAnsi="Arial" w:cs="Arial"/>
        </w:rPr>
      </w:pPr>
    </w:p>
    <w:p w14:paraId="66513F8E" w14:textId="77777777" w:rsidR="00311C69" w:rsidRPr="002F09CC" w:rsidRDefault="00311C69" w:rsidP="00311C69">
      <w:pPr>
        <w:numPr>
          <w:ilvl w:val="0"/>
          <w:numId w:val="194"/>
        </w:numPr>
        <w:spacing w:line="360" w:lineRule="auto"/>
        <w:ind w:left="0" w:firstLine="0"/>
        <w:contextualSpacing/>
        <w:rPr>
          <w:b/>
          <w:bCs/>
          <w:sz w:val="24"/>
          <w:szCs w:val="24"/>
        </w:rPr>
      </w:pPr>
      <w:r w:rsidRPr="002F09CC">
        <w:rPr>
          <w:b/>
          <w:bCs/>
          <w:sz w:val="24"/>
          <w:szCs w:val="24"/>
        </w:rPr>
        <w:t>Da quantidade de impressoras / do tipo de impressoras:</w:t>
      </w:r>
    </w:p>
    <w:p w14:paraId="56000BB1" w14:textId="77777777" w:rsidR="00311C69" w:rsidRPr="002F09CC" w:rsidRDefault="00311C69" w:rsidP="00311C69">
      <w:pPr>
        <w:numPr>
          <w:ilvl w:val="0"/>
          <w:numId w:val="195"/>
        </w:numPr>
        <w:spacing w:line="360" w:lineRule="auto"/>
        <w:ind w:left="0" w:firstLine="0"/>
        <w:contextualSpacing/>
        <w:rPr>
          <w:sz w:val="24"/>
          <w:szCs w:val="24"/>
        </w:rPr>
      </w:pPr>
      <w:r w:rsidRPr="002F09CC">
        <w:rPr>
          <w:sz w:val="24"/>
          <w:szCs w:val="24"/>
        </w:rPr>
        <w:t>08 (oito) impressoras multifuncionais monocromáticas laser (A4).</w:t>
      </w:r>
    </w:p>
    <w:p w14:paraId="5ACD6EB9" w14:textId="77777777" w:rsidR="00311C69" w:rsidRPr="002F09CC" w:rsidRDefault="00311C69" w:rsidP="00311C69">
      <w:pPr>
        <w:numPr>
          <w:ilvl w:val="0"/>
          <w:numId w:val="195"/>
        </w:numPr>
        <w:spacing w:line="360" w:lineRule="auto"/>
        <w:ind w:left="0" w:firstLine="0"/>
        <w:contextualSpacing/>
        <w:jc w:val="both"/>
        <w:rPr>
          <w:sz w:val="24"/>
          <w:szCs w:val="24"/>
        </w:rPr>
      </w:pPr>
      <w:r w:rsidRPr="002F09CC">
        <w:rPr>
          <w:b/>
          <w:bCs/>
          <w:sz w:val="24"/>
          <w:szCs w:val="24"/>
        </w:rPr>
        <w:t>Monocromáticas:</w:t>
      </w:r>
      <w:r w:rsidRPr="002F09CC">
        <w:rPr>
          <w:sz w:val="24"/>
          <w:szCs w:val="24"/>
        </w:rPr>
        <w:t xml:space="preserve"> impressoras multifuncionais monocromáticas (A4) laser; conexão USB/Rede/Wifi. 110v; duplex automático na impressão, cópia e digitalização; alimentador automático de documentos para digitalização e cópia; duas bandejas de entrada de papel.</w:t>
      </w:r>
    </w:p>
    <w:p w14:paraId="161D9EDA" w14:textId="77777777" w:rsidR="00311C69" w:rsidRPr="002F09CC" w:rsidRDefault="00311C69" w:rsidP="00311C69">
      <w:pPr>
        <w:spacing w:line="360" w:lineRule="auto"/>
        <w:rPr>
          <w:sz w:val="24"/>
          <w:szCs w:val="24"/>
        </w:rPr>
      </w:pPr>
    </w:p>
    <w:p w14:paraId="0963DD67" w14:textId="77777777" w:rsidR="00311C69" w:rsidRPr="002F09CC" w:rsidRDefault="00311C69" w:rsidP="00311C69">
      <w:pPr>
        <w:numPr>
          <w:ilvl w:val="0"/>
          <w:numId w:val="194"/>
        </w:numPr>
        <w:spacing w:line="360" w:lineRule="auto"/>
        <w:ind w:left="0" w:firstLine="0"/>
        <w:contextualSpacing/>
        <w:rPr>
          <w:b/>
          <w:bCs/>
          <w:sz w:val="24"/>
          <w:szCs w:val="24"/>
        </w:rPr>
      </w:pPr>
      <w:r w:rsidRPr="002F09CC">
        <w:rPr>
          <w:b/>
          <w:bCs/>
          <w:sz w:val="24"/>
          <w:szCs w:val="24"/>
        </w:rPr>
        <w:t>Da possibilidade de expansão:</w:t>
      </w:r>
    </w:p>
    <w:p w14:paraId="5731617A" w14:textId="77777777" w:rsidR="00311C69" w:rsidRPr="002F09CC" w:rsidRDefault="00311C69" w:rsidP="00311C69">
      <w:pPr>
        <w:numPr>
          <w:ilvl w:val="0"/>
          <w:numId w:val="196"/>
        </w:numPr>
        <w:spacing w:line="360" w:lineRule="auto"/>
        <w:ind w:left="0" w:firstLine="0"/>
        <w:contextualSpacing/>
        <w:jc w:val="both"/>
        <w:rPr>
          <w:sz w:val="24"/>
          <w:szCs w:val="24"/>
        </w:rPr>
      </w:pPr>
      <w:r w:rsidRPr="002F09CC">
        <w:rPr>
          <w:sz w:val="24"/>
          <w:szCs w:val="24"/>
        </w:rPr>
        <w:t>Durante a vigência contratual, a contratante poderá solicitar, com antecedência mínima de 15 dias, a inclusão de até 05 (cinco) impressoras adicionais, nas mesmas condições técnicas e operacionais estabelecidas;</w:t>
      </w:r>
    </w:p>
    <w:p w14:paraId="1C7573D8" w14:textId="77777777" w:rsidR="00311C69" w:rsidRPr="002F09CC" w:rsidRDefault="00311C69" w:rsidP="00311C69">
      <w:pPr>
        <w:numPr>
          <w:ilvl w:val="0"/>
          <w:numId w:val="196"/>
        </w:numPr>
        <w:spacing w:line="360" w:lineRule="auto"/>
        <w:ind w:left="0" w:firstLine="0"/>
        <w:contextualSpacing/>
        <w:jc w:val="both"/>
        <w:rPr>
          <w:sz w:val="24"/>
          <w:szCs w:val="24"/>
        </w:rPr>
      </w:pPr>
      <w:r w:rsidRPr="002F09CC">
        <w:rPr>
          <w:sz w:val="24"/>
          <w:szCs w:val="24"/>
        </w:rPr>
        <w:t xml:space="preserve">As cópias geradas pelas impressoras adicionais serão contabilizadas dentro do volume mensal contratado (item 01), e, caso ultrapassem esse limite, serão cobradas como excedente, conforme valores definidos para o item 02. </w:t>
      </w:r>
    </w:p>
    <w:p w14:paraId="60E9D5DF" w14:textId="77777777" w:rsidR="00311C69" w:rsidRDefault="00311C69" w:rsidP="00311C69">
      <w:pPr>
        <w:spacing w:line="360" w:lineRule="auto"/>
        <w:contextualSpacing/>
        <w:jc w:val="both"/>
        <w:rPr>
          <w:sz w:val="24"/>
          <w:szCs w:val="24"/>
        </w:rPr>
      </w:pPr>
    </w:p>
    <w:p w14:paraId="05BEB2E4" w14:textId="77777777" w:rsidR="00311C69" w:rsidRPr="002F09CC" w:rsidRDefault="00311C69" w:rsidP="00311C69">
      <w:pPr>
        <w:spacing w:line="360" w:lineRule="auto"/>
        <w:contextualSpacing/>
        <w:jc w:val="both"/>
        <w:rPr>
          <w:sz w:val="24"/>
          <w:szCs w:val="24"/>
        </w:rPr>
      </w:pPr>
    </w:p>
    <w:p w14:paraId="7FE1975C"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lastRenderedPageBreak/>
        <w:t>Suporte técnico:</w:t>
      </w:r>
    </w:p>
    <w:p w14:paraId="0C78B004" w14:textId="77777777" w:rsidR="00311C69" w:rsidRPr="002F09CC" w:rsidRDefault="00311C69" w:rsidP="00311C69">
      <w:pPr>
        <w:numPr>
          <w:ilvl w:val="0"/>
          <w:numId w:val="197"/>
        </w:numPr>
        <w:spacing w:line="360" w:lineRule="auto"/>
        <w:ind w:left="0" w:firstLine="0"/>
        <w:contextualSpacing/>
        <w:jc w:val="both"/>
        <w:rPr>
          <w:sz w:val="24"/>
          <w:szCs w:val="24"/>
        </w:rPr>
      </w:pPr>
      <w:r w:rsidRPr="002F09CC">
        <w:rPr>
          <w:sz w:val="24"/>
          <w:szCs w:val="24"/>
        </w:rPr>
        <w:t>O equipamento que apresentar qualquer problema receberá suporte e assistência técnica por conta da CONTRATADA. Caso o problema persista, o equipamento deverá ser substituído no prazo máximo de 24 (vinte e quatro) horas.</w:t>
      </w:r>
    </w:p>
    <w:p w14:paraId="0D054C38" w14:textId="77777777" w:rsidR="00311C69" w:rsidRPr="002F09CC" w:rsidRDefault="00311C69" w:rsidP="00311C69">
      <w:pPr>
        <w:spacing w:line="360" w:lineRule="auto"/>
        <w:ind w:left="720"/>
        <w:jc w:val="both"/>
        <w:rPr>
          <w:sz w:val="24"/>
          <w:szCs w:val="24"/>
        </w:rPr>
      </w:pPr>
    </w:p>
    <w:p w14:paraId="1F49ADC1"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t>Do atendimento técnico sob demanda:</w:t>
      </w:r>
    </w:p>
    <w:p w14:paraId="689B7B6F" w14:textId="77777777" w:rsidR="00311C69" w:rsidRPr="002F09CC" w:rsidRDefault="00311C69" w:rsidP="00311C69">
      <w:pPr>
        <w:numPr>
          <w:ilvl w:val="0"/>
          <w:numId w:val="198"/>
        </w:numPr>
        <w:spacing w:line="360" w:lineRule="auto"/>
        <w:ind w:left="0" w:firstLine="0"/>
        <w:contextualSpacing/>
        <w:jc w:val="both"/>
        <w:rPr>
          <w:sz w:val="24"/>
          <w:szCs w:val="24"/>
        </w:rPr>
      </w:pPr>
      <w:r w:rsidRPr="002F09CC">
        <w:rPr>
          <w:sz w:val="24"/>
          <w:szCs w:val="24"/>
        </w:rPr>
        <w:t>A assistência técnica deverá ser prestada pela CONTRATADA sempre que solicitada pela CONTRATANTE, por meio de qualquer canal de comunicação disponível, tais como WhatsApp, e-mail, telefone ou outro meio oficialmente reconhecido entre as partes.</w:t>
      </w:r>
    </w:p>
    <w:p w14:paraId="2FDB459D" w14:textId="77777777" w:rsidR="00311C69" w:rsidRPr="002F09CC" w:rsidRDefault="00311C69" w:rsidP="00311C69">
      <w:pPr>
        <w:spacing w:line="360" w:lineRule="auto"/>
        <w:ind w:left="1080"/>
        <w:contextualSpacing/>
        <w:jc w:val="both"/>
        <w:rPr>
          <w:sz w:val="24"/>
          <w:szCs w:val="24"/>
        </w:rPr>
      </w:pPr>
    </w:p>
    <w:p w14:paraId="0A0A6E48" w14:textId="77777777" w:rsidR="00311C69" w:rsidRPr="002F09CC" w:rsidRDefault="00311C69" w:rsidP="00311C69">
      <w:pPr>
        <w:numPr>
          <w:ilvl w:val="0"/>
          <w:numId w:val="198"/>
        </w:numPr>
        <w:spacing w:line="360" w:lineRule="auto"/>
        <w:ind w:left="0" w:firstLine="0"/>
        <w:contextualSpacing/>
        <w:jc w:val="both"/>
        <w:rPr>
          <w:sz w:val="24"/>
          <w:szCs w:val="24"/>
        </w:rPr>
      </w:pPr>
      <w:r w:rsidRPr="002F09CC">
        <w:rPr>
          <w:sz w:val="24"/>
          <w:szCs w:val="24"/>
        </w:rPr>
        <w:t>O atendimento deverá ser realizado no prazo máximo de 24 (vinte e quatro) horas, contadas a partir do recebimento da solicitação, visando à solução do problema de forma eficaz e ágil.</w:t>
      </w:r>
    </w:p>
    <w:p w14:paraId="4D357641" w14:textId="77777777" w:rsidR="00311C69" w:rsidRPr="002F09CC" w:rsidRDefault="00311C69" w:rsidP="00311C69">
      <w:pPr>
        <w:spacing w:line="360" w:lineRule="auto"/>
        <w:ind w:left="720"/>
        <w:contextualSpacing/>
        <w:rPr>
          <w:sz w:val="24"/>
          <w:szCs w:val="24"/>
        </w:rPr>
      </w:pPr>
    </w:p>
    <w:p w14:paraId="17067B00"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t xml:space="preserve">Suprimento reserva: </w:t>
      </w:r>
    </w:p>
    <w:p w14:paraId="6EA96B3D" w14:textId="77777777" w:rsidR="00311C69" w:rsidRPr="002F09CC" w:rsidRDefault="00311C69" w:rsidP="00311C69">
      <w:pPr>
        <w:numPr>
          <w:ilvl w:val="0"/>
          <w:numId w:val="199"/>
        </w:numPr>
        <w:spacing w:line="360" w:lineRule="auto"/>
        <w:ind w:left="0" w:firstLine="0"/>
        <w:contextualSpacing/>
        <w:jc w:val="both"/>
        <w:rPr>
          <w:sz w:val="24"/>
          <w:szCs w:val="24"/>
        </w:rPr>
      </w:pPr>
      <w:r w:rsidRPr="002F09CC">
        <w:rPr>
          <w:sz w:val="24"/>
          <w:szCs w:val="24"/>
        </w:rPr>
        <w:t>Cada equipamento deverá ser fornecido com dois suprimentos de toner ou tinta, sendo um instalado na impressora e um em estoque como reserva, à disposição da CONTRATANTE.</w:t>
      </w:r>
    </w:p>
    <w:p w14:paraId="748404DC" w14:textId="77777777" w:rsidR="00311C69" w:rsidRPr="002F09CC" w:rsidRDefault="00311C69" w:rsidP="00311C69">
      <w:pPr>
        <w:numPr>
          <w:ilvl w:val="0"/>
          <w:numId w:val="199"/>
        </w:numPr>
        <w:spacing w:line="360" w:lineRule="auto"/>
        <w:ind w:left="0" w:firstLine="0"/>
        <w:contextualSpacing/>
        <w:jc w:val="both"/>
        <w:rPr>
          <w:sz w:val="24"/>
          <w:szCs w:val="24"/>
        </w:rPr>
      </w:pPr>
      <w:r w:rsidRPr="002F09CC">
        <w:rPr>
          <w:sz w:val="24"/>
          <w:szCs w:val="24"/>
        </w:rPr>
        <w:t xml:space="preserve">A mesma exigência se aplica aos equipamentos do tipo jato de tinta colorida, devendo também ser disponibilizados dois conjuntos completos de cartuchos, garantindo o uso contínuo dos equipamentos sem interrupções. </w:t>
      </w:r>
    </w:p>
    <w:p w14:paraId="07BB55F3" w14:textId="77777777" w:rsidR="00311C69" w:rsidRPr="002F09CC" w:rsidRDefault="00311C69" w:rsidP="00311C69">
      <w:pPr>
        <w:spacing w:line="360" w:lineRule="auto"/>
        <w:jc w:val="both"/>
        <w:rPr>
          <w:sz w:val="24"/>
          <w:szCs w:val="24"/>
        </w:rPr>
      </w:pPr>
    </w:p>
    <w:p w14:paraId="38DCFFA7"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t xml:space="preserve">Do fornecimento de papel: </w:t>
      </w:r>
    </w:p>
    <w:p w14:paraId="1148823D" w14:textId="77777777" w:rsidR="00311C69" w:rsidRPr="002F09CC" w:rsidRDefault="00311C69" w:rsidP="00311C69">
      <w:pPr>
        <w:spacing w:line="360" w:lineRule="auto"/>
        <w:ind w:left="720"/>
        <w:contextualSpacing/>
        <w:jc w:val="both"/>
        <w:rPr>
          <w:sz w:val="24"/>
          <w:szCs w:val="24"/>
        </w:rPr>
      </w:pPr>
    </w:p>
    <w:p w14:paraId="25B90619" w14:textId="77777777" w:rsidR="00311C69" w:rsidRPr="002F09CC" w:rsidRDefault="00311C69" w:rsidP="00311C69">
      <w:pPr>
        <w:numPr>
          <w:ilvl w:val="0"/>
          <w:numId w:val="200"/>
        </w:numPr>
        <w:spacing w:line="360" w:lineRule="auto"/>
        <w:ind w:left="0" w:firstLine="0"/>
        <w:contextualSpacing/>
        <w:jc w:val="both"/>
        <w:rPr>
          <w:sz w:val="24"/>
          <w:szCs w:val="24"/>
        </w:rPr>
      </w:pPr>
      <w:r w:rsidRPr="002F09CC">
        <w:rPr>
          <w:sz w:val="24"/>
          <w:szCs w:val="24"/>
        </w:rPr>
        <w:t xml:space="preserve">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w:t>
      </w:r>
      <w:r w:rsidRPr="002F09CC">
        <w:rPr>
          <w:sz w:val="24"/>
          <w:szCs w:val="24"/>
        </w:rPr>
        <w:lastRenderedPageBreak/>
        <w:t>excetuando-se o papel. Em hipótese alguma haverá cobrança para scanner/digitalização de documentos.</w:t>
      </w:r>
    </w:p>
    <w:p w14:paraId="462BBFCE" w14:textId="77777777" w:rsidR="00311C69" w:rsidRPr="002F09CC" w:rsidRDefault="00311C69" w:rsidP="00311C69">
      <w:pPr>
        <w:spacing w:line="360" w:lineRule="auto"/>
        <w:ind w:left="360"/>
        <w:jc w:val="both"/>
        <w:rPr>
          <w:sz w:val="24"/>
          <w:szCs w:val="24"/>
        </w:rPr>
      </w:pPr>
    </w:p>
    <w:p w14:paraId="176A09B2"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t xml:space="preserve">Das condições de pagamento: </w:t>
      </w:r>
    </w:p>
    <w:p w14:paraId="5A02AC8E" w14:textId="77777777" w:rsidR="00311C69" w:rsidRPr="002F09CC" w:rsidRDefault="00311C69" w:rsidP="00311C69">
      <w:pPr>
        <w:spacing w:line="360" w:lineRule="auto"/>
        <w:ind w:left="720"/>
        <w:contextualSpacing/>
        <w:jc w:val="both"/>
        <w:rPr>
          <w:sz w:val="24"/>
          <w:szCs w:val="24"/>
        </w:rPr>
      </w:pPr>
    </w:p>
    <w:p w14:paraId="33A2BAF3" w14:textId="77777777" w:rsidR="00311C69" w:rsidRPr="002F09CC" w:rsidRDefault="00311C69" w:rsidP="00311C69">
      <w:pPr>
        <w:numPr>
          <w:ilvl w:val="0"/>
          <w:numId w:val="201"/>
        </w:numPr>
        <w:spacing w:line="360" w:lineRule="auto"/>
        <w:ind w:left="0" w:firstLine="0"/>
        <w:contextualSpacing/>
        <w:jc w:val="both"/>
        <w:rPr>
          <w:sz w:val="24"/>
          <w:szCs w:val="24"/>
        </w:rPr>
      </w:pPr>
      <w:r w:rsidRPr="002F09CC">
        <w:rPr>
          <w:sz w:val="24"/>
          <w:szCs w:val="24"/>
        </w:rPr>
        <w:t>Recebida a Nota Fiscal ou documento de cobrança equivalente, correrá o prazo de até 05 (cinco) dias úteis para fins de liquidação, prorrogáveis por igual período.</w:t>
      </w:r>
    </w:p>
    <w:p w14:paraId="04EABD52" w14:textId="77777777" w:rsidR="00311C69" w:rsidRPr="002F09CC" w:rsidRDefault="00311C69" w:rsidP="00311C69">
      <w:pPr>
        <w:numPr>
          <w:ilvl w:val="0"/>
          <w:numId w:val="201"/>
        </w:numPr>
        <w:spacing w:line="360" w:lineRule="auto"/>
        <w:ind w:left="0" w:firstLine="0"/>
        <w:contextualSpacing/>
        <w:jc w:val="both"/>
        <w:rPr>
          <w:sz w:val="24"/>
          <w:szCs w:val="24"/>
        </w:rPr>
      </w:pPr>
      <w:r w:rsidRPr="002F09CC">
        <w:rPr>
          <w:sz w:val="24"/>
          <w:szCs w:val="24"/>
        </w:rPr>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3C6D9961" w14:textId="77777777" w:rsidR="00311C69" w:rsidRPr="002F09CC" w:rsidRDefault="00311C69" w:rsidP="00311C69">
      <w:pPr>
        <w:spacing w:line="360" w:lineRule="auto"/>
        <w:contextualSpacing/>
        <w:jc w:val="both"/>
        <w:rPr>
          <w:sz w:val="24"/>
          <w:szCs w:val="24"/>
        </w:rPr>
      </w:pPr>
    </w:p>
    <w:p w14:paraId="53A1E69E" w14:textId="77777777" w:rsidR="00311C69" w:rsidRPr="002F09CC" w:rsidRDefault="00311C69" w:rsidP="00311C69">
      <w:pPr>
        <w:numPr>
          <w:ilvl w:val="0"/>
          <w:numId w:val="202"/>
        </w:numPr>
        <w:spacing w:line="360" w:lineRule="auto"/>
        <w:ind w:left="0" w:firstLine="0"/>
        <w:contextualSpacing/>
        <w:jc w:val="both"/>
        <w:rPr>
          <w:sz w:val="24"/>
          <w:szCs w:val="24"/>
        </w:rPr>
      </w:pPr>
      <w:r w:rsidRPr="002F09CC">
        <w:rPr>
          <w:sz w:val="24"/>
          <w:szCs w:val="24"/>
        </w:rPr>
        <w:t>Fixo para o Item 01, correspondente à franquia mensal contratada;</w:t>
      </w:r>
    </w:p>
    <w:p w14:paraId="05192713" w14:textId="77777777" w:rsidR="00311C69" w:rsidRPr="002F09CC" w:rsidRDefault="00311C69" w:rsidP="00311C69">
      <w:pPr>
        <w:spacing w:line="360" w:lineRule="auto"/>
        <w:contextualSpacing/>
        <w:jc w:val="both"/>
        <w:rPr>
          <w:sz w:val="24"/>
          <w:szCs w:val="24"/>
        </w:rPr>
      </w:pPr>
    </w:p>
    <w:p w14:paraId="30FCB80E" w14:textId="77777777" w:rsidR="00311C69" w:rsidRPr="002F09CC" w:rsidRDefault="00311C69" w:rsidP="00311C69">
      <w:pPr>
        <w:numPr>
          <w:ilvl w:val="0"/>
          <w:numId w:val="202"/>
        </w:numPr>
        <w:spacing w:line="360" w:lineRule="auto"/>
        <w:ind w:left="0" w:firstLine="0"/>
        <w:contextualSpacing/>
        <w:jc w:val="both"/>
        <w:rPr>
          <w:sz w:val="24"/>
          <w:szCs w:val="24"/>
        </w:rPr>
      </w:pPr>
      <w:r w:rsidRPr="002F09CC">
        <w:rPr>
          <w:sz w:val="24"/>
          <w:szCs w:val="24"/>
        </w:rPr>
        <w:t>Proporcional para o Item 02, de acordo com a quantidade de páginas excedentes efetivamente apurada no período.</w:t>
      </w:r>
    </w:p>
    <w:p w14:paraId="6A2DB4BE" w14:textId="77777777" w:rsidR="00311C69" w:rsidRPr="002F09CC" w:rsidRDefault="00311C69" w:rsidP="00311C69">
      <w:pPr>
        <w:spacing w:line="360" w:lineRule="auto"/>
        <w:ind w:left="720"/>
        <w:contextualSpacing/>
        <w:rPr>
          <w:sz w:val="24"/>
          <w:szCs w:val="24"/>
        </w:rPr>
      </w:pPr>
    </w:p>
    <w:p w14:paraId="767BDE0C" w14:textId="77777777" w:rsidR="00311C69" w:rsidRPr="002F09CC" w:rsidRDefault="00311C69" w:rsidP="00311C69">
      <w:pPr>
        <w:numPr>
          <w:ilvl w:val="0"/>
          <w:numId w:val="201"/>
        </w:numPr>
        <w:spacing w:line="360" w:lineRule="auto"/>
        <w:ind w:left="0" w:firstLine="0"/>
        <w:contextualSpacing/>
        <w:jc w:val="both"/>
        <w:rPr>
          <w:sz w:val="24"/>
          <w:szCs w:val="24"/>
        </w:rPr>
      </w:pPr>
      <w:r w:rsidRPr="002F09CC">
        <w:rPr>
          <w:sz w:val="24"/>
          <w:szCs w:val="24"/>
        </w:rPr>
        <w:t>Quando do pagamento, será efetuada a retenção tributária prevista na legislação aplicável.</w:t>
      </w:r>
    </w:p>
    <w:p w14:paraId="09026A53" w14:textId="77777777" w:rsidR="00311C69" w:rsidRPr="002F09CC" w:rsidRDefault="00311C69" w:rsidP="00311C69">
      <w:pPr>
        <w:numPr>
          <w:ilvl w:val="0"/>
          <w:numId w:val="201"/>
        </w:numPr>
        <w:spacing w:line="360" w:lineRule="auto"/>
        <w:ind w:left="0" w:firstLine="0"/>
        <w:contextualSpacing/>
        <w:jc w:val="both"/>
        <w:rPr>
          <w:sz w:val="24"/>
          <w:szCs w:val="24"/>
        </w:rPr>
      </w:pPr>
      <w:r w:rsidRPr="002F09CC">
        <w:rPr>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CB59E49" w14:textId="77777777" w:rsidR="00311C69" w:rsidRPr="002F09CC" w:rsidRDefault="00311C69" w:rsidP="00311C69">
      <w:pPr>
        <w:spacing w:line="360" w:lineRule="auto"/>
        <w:ind w:left="720"/>
        <w:contextualSpacing/>
        <w:rPr>
          <w:sz w:val="24"/>
          <w:szCs w:val="24"/>
        </w:rPr>
      </w:pPr>
    </w:p>
    <w:p w14:paraId="1E862FD6" w14:textId="77777777" w:rsidR="00311C69" w:rsidRPr="002F09CC" w:rsidRDefault="00311C69" w:rsidP="00311C69">
      <w:pPr>
        <w:numPr>
          <w:ilvl w:val="0"/>
          <w:numId w:val="194"/>
        </w:numPr>
        <w:spacing w:line="360" w:lineRule="auto"/>
        <w:ind w:left="0" w:firstLine="0"/>
        <w:contextualSpacing/>
        <w:jc w:val="both"/>
        <w:rPr>
          <w:b/>
          <w:bCs/>
          <w:sz w:val="24"/>
          <w:szCs w:val="24"/>
        </w:rPr>
      </w:pPr>
      <w:r w:rsidRPr="002F09CC">
        <w:rPr>
          <w:b/>
          <w:bCs/>
          <w:sz w:val="24"/>
          <w:szCs w:val="24"/>
        </w:rPr>
        <w:t xml:space="preserve">Das obrigações relativas aos suprimentos e manutenção </w:t>
      </w:r>
    </w:p>
    <w:p w14:paraId="1CE5EC00" w14:textId="77777777" w:rsidR="00311C69" w:rsidRPr="002F09CC" w:rsidRDefault="00311C69" w:rsidP="00311C69">
      <w:pPr>
        <w:numPr>
          <w:ilvl w:val="0"/>
          <w:numId w:val="203"/>
        </w:numPr>
        <w:spacing w:line="360" w:lineRule="auto"/>
        <w:ind w:left="0" w:firstLine="0"/>
        <w:contextualSpacing/>
        <w:jc w:val="both"/>
        <w:rPr>
          <w:sz w:val="24"/>
          <w:szCs w:val="24"/>
        </w:rPr>
      </w:pPr>
      <w:r w:rsidRPr="002F09CC">
        <w:rPr>
          <w:sz w:val="24"/>
          <w:szCs w:val="24"/>
        </w:rPr>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3B9B8BE0" w14:textId="77777777" w:rsidR="00311C69" w:rsidRPr="002F09CC" w:rsidRDefault="00311C69" w:rsidP="00311C69">
      <w:pPr>
        <w:numPr>
          <w:ilvl w:val="0"/>
          <w:numId w:val="203"/>
        </w:numPr>
        <w:spacing w:line="360" w:lineRule="auto"/>
        <w:ind w:left="0" w:firstLine="0"/>
        <w:contextualSpacing/>
        <w:jc w:val="both"/>
        <w:rPr>
          <w:sz w:val="24"/>
          <w:szCs w:val="24"/>
        </w:rPr>
      </w:pPr>
      <w:r w:rsidRPr="002F09CC">
        <w:rPr>
          <w:sz w:val="24"/>
          <w:szCs w:val="24"/>
        </w:rPr>
        <w:lastRenderedPageBreak/>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5951DBFA" w14:textId="77777777" w:rsidR="00311C69" w:rsidRPr="002F09CC" w:rsidRDefault="00311C69" w:rsidP="00311C69">
      <w:pPr>
        <w:numPr>
          <w:ilvl w:val="0"/>
          <w:numId w:val="203"/>
        </w:numPr>
        <w:spacing w:line="360" w:lineRule="auto"/>
        <w:ind w:left="0" w:firstLine="0"/>
        <w:contextualSpacing/>
        <w:jc w:val="both"/>
        <w:rPr>
          <w:sz w:val="24"/>
          <w:szCs w:val="24"/>
        </w:rPr>
      </w:pPr>
      <w:r w:rsidRPr="002F09CC">
        <w:rPr>
          <w:sz w:val="24"/>
          <w:szCs w:val="24"/>
        </w:rPr>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3470EA3A" w14:textId="77777777" w:rsidR="00311C69" w:rsidRPr="002F09CC" w:rsidRDefault="00311C69" w:rsidP="00311C69">
      <w:pPr>
        <w:contextualSpacing/>
        <w:jc w:val="both"/>
        <w:rPr>
          <w:sz w:val="24"/>
          <w:szCs w:val="24"/>
        </w:rPr>
      </w:pPr>
    </w:p>
    <w:p w14:paraId="6AD675D4" w14:textId="77777777" w:rsidR="00311C69" w:rsidRPr="009B160B" w:rsidRDefault="00311C69" w:rsidP="00311C69">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A aquisição dos itens não se enquadra como bem de luxo.</w:t>
      </w:r>
    </w:p>
    <w:p w14:paraId="40734026" w14:textId="77777777" w:rsidR="00311C69" w:rsidRPr="009B160B" w:rsidRDefault="00311C69" w:rsidP="00311C69">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A licitante deverá observar toda a legislação pertinente quanto aos critérios de sustentabilidade ambiental vigente no país.</w:t>
      </w:r>
    </w:p>
    <w:p w14:paraId="2070CEA5" w14:textId="77777777" w:rsidR="00311C69" w:rsidRPr="009B160B" w:rsidRDefault="00311C69" w:rsidP="00311C69">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será admitida a subcontratação do objeto contratual.</w:t>
      </w:r>
    </w:p>
    <w:p w14:paraId="22B44571" w14:textId="77777777" w:rsidR="00311C69" w:rsidRPr="009B160B" w:rsidRDefault="00311C69" w:rsidP="00311C69">
      <w:pPr>
        <w:pStyle w:val="PargrafodaLista"/>
        <w:numPr>
          <w:ilvl w:val="0"/>
          <w:numId w:val="193"/>
        </w:numPr>
        <w:spacing w:line="360" w:lineRule="auto"/>
        <w:ind w:left="0" w:firstLine="0"/>
        <w:jc w:val="both"/>
        <w:rPr>
          <w:rFonts w:ascii="Arial" w:hAnsi="Arial" w:cs="Arial"/>
          <w:sz w:val="24"/>
          <w:szCs w:val="24"/>
        </w:rPr>
      </w:pPr>
      <w:r w:rsidRPr="009B160B">
        <w:rPr>
          <w:rFonts w:ascii="Arial" w:hAnsi="Arial" w:cs="Arial"/>
          <w:sz w:val="24"/>
          <w:szCs w:val="24"/>
        </w:rPr>
        <w:t>Não haverá exigência da garantia da contratação nos termos dos artigos 96 e seguintes da Lei nº 14.133/21.</w:t>
      </w:r>
    </w:p>
    <w:p w14:paraId="78D8CE0C" w14:textId="77777777" w:rsidR="00311C69" w:rsidRPr="00790D33" w:rsidRDefault="00311C69" w:rsidP="00311C69">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3065A5EF" w14:textId="77777777" w:rsidR="00311C69" w:rsidRDefault="00311C69" w:rsidP="00311C69">
      <w:pPr>
        <w:suppressAutoHyphens/>
        <w:jc w:val="both"/>
        <w:rPr>
          <w:b/>
          <w:sz w:val="24"/>
          <w:szCs w:val="24"/>
          <w:lang w:eastAsia="zh-CN"/>
        </w:rPr>
      </w:pPr>
      <w:r w:rsidRPr="00790D33">
        <w:rPr>
          <w:b/>
          <w:sz w:val="24"/>
          <w:szCs w:val="24"/>
          <w:lang w:eastAsia="zh-CN"/>
        </w:rPr>
        <w:t>I – HABILITAÇÃO JURÍDICA:</w:t>
      </w:r>
    </w:p>
    <w:p w14:paraId="469B9A2A" w14:textId="77777777" w:rsidR="00311C69" w:rsidRPr="00790D33" w:rsidRDefault="00311C69" w:rsidP="00311C69">
      <w:pPr>
        <w:suppressAutoHyphens/>
        <w:jc w:val="both"/>
        <w:rPr>
          <w:sz w:val="24"/>
          <w:szCs w:val="24"/>
          <w:lang w:eastAsia="zh-CN"/>
        </w:rPr>
      </w:pPr>
    </w:p>
    <w:p w14:paraId="5A761D04" w14:textId="77777777" w:rsidR="00311C69" w:rsidRDefault="00311C69" w:rsidP="00311C69">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0044018B" w14:textId="77777777" w:rsidR="00311C69" w:rsidRPr="00790D33" w:rsidRDefault="00311C69" w:rsidP="00311C69">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BFBD1DD" w14:textId="77777777" w:rsidR="00311C69" w:rsidRDefault="00311C69" w:rsidP="00311C69">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6AEF71C" w14:textId="77777777" w:rsidR="00311C69" w:rsidRDefault="00311C69" w:rsidP="00311C69">
      <w:pPr>
        <w:pStyle w:val="PargrafodaLista"/>
        <w:suppressAutoHyphens/>
        <w:spacing w:after="0" w:line="360" w:lineRule="auto"/>
        <w:ind w:left="0"/>
        <w:jc w:val="both"/>
        <w:rPr>
          <w:rFonts w:ascii="Arial" w:hAnsi="Arial" w:cs="Arial"/>
          <w:sz w:val="24"/>
          <w:szCs w:val="24"/>
          <w:lang w:eastAsia="zh-CN"/>
        </w:rPr>
      </w:pPr>
    </w:p>
    <w:p w14:paraId="514ABDA5" w14:textId="77777777" w:rsidR="00311C69" w:rsidRDefault="00311C69" w:rsidP="00311C69">
      <w:pPr>
        <w:pStyle w:val="PargrafodaLista"/>
        <w:suppressAutoHyphens/>
        <w:spacing w:after="0" w:line="360" w:lineRule="auto"/>
        <w:ind w:left="0"/>
        <w:jc w:val="both"/>
        <w:rPr>
          <w:rFonts w:ascii="Arial" w:hAnsi="Arial" w:cs="Arial"/>
          <w:sz w:val="24"/>
          <w:szCs w:val="24"/>
          <w:lang w:eastAsia="zh-CN"/>
        </w:rPr>
      </w:pPr>
    </w:p>
    <w:p w14:paraId="3B5A3FEE" w14:textId="77777777" w:rsidR="00311C69" w:rsidRDefault="00311C69" w:rsidP="00311C69">
      <w:pPr>
        <w:pStyle w:val="PargrafodaLista"/>
        <w:suppressAutoHyphens/>
        <w:spacing w:after="0" w:line="360" w:lineRule="auto"/>
        <w:ind w:left="0"/>
        <w:jc w:val="both"/>
        <w:rPr>
          <w:rFonts w:ascii="Arial" w:hAnsi="Arial" w:cs="Arial"/>
          <w:sz w:val="24"/>
          <w:szCs w:val="24"/>
          <w:lang w:eastAsia="zh-CN"/>
        </w:rPr>
      </w:pPr>
    </w:p>
    <w:p w14:paraId="105350E6" w14:textId="77777777" w:rsidR="00311C69" w:rsidRDefault="00311C69" w:rsidP="00311C69">
      <w:pPr>
        <w:pStyle w:val="PargrafodaLista"/>
        <w:suppressAutoHyphens/>
        <w:spacing w:after="0" w:line="360" w:lineRule="auto"/>
        <w:ind w:left="0"/>
        <w:jc w:val="both"/>
        <w:rPr>
          <w:rFonts w:ascii="Arial" w:hAnsi="Arial" w:cs="Arial"/>
          <w:sz w:val="24"/>
          <w:szCs w:val="24"/>
          <w:lang w:eastAsia="zh-CN"/>
        </w:rPr>
      </w:pPr>
    </w:p>
    <w:p w14:paraId="67534D50" w14:textId="77777777" w:rsidR="00311C69" w:rsidRDefault="00311C69" w:rsidP="00311C69">
      <w:pPr>
        <w:suppressAutoHyphens/>
        <w:jc w:val="both"/>
        <w:rPr>
          <w:b/>
          <w:sz w:val="24"/>
          <w:szCs w:val="24"/>
          <w:lang w:eastAsia="zh-CN"/>
        </w:rPr>
      </w:pPr>
      <w:r w:rsidRPr="00790D33">
        <w:rPr>
          <w:b/>
          <w:sz w:val="24"/>
          <w:szCs w:val="24"/>
          <w:lang w:eastAsia="zh-CN"/>
        </w:rPr>
        <w:lastRenderedPageBreak/>
        <w:t>II – REGULARIDADE FISCAL E TRABALHISTA:</w:t>
      </w:r>
    </w:p>
    <w:p w14:paraId="01C9D407" w14:textId="77777777" w:rsidR="00311C69" w:rsidRPr="00790D33" w:rsidRDefault="00311C69" w:rsidP="00311C69">
      <w:pPr>
        <w:suppressAutoHyphens/>
        <w:jc w:val="both"/>
        <w:rPr>
          <w:sz w:val="24"/>
          <w:szCs w:val="24"/>
          <w:lang w:eastAsia="zh-CN"/>
        </w:rPr>
      </w:pPr>
    </w:p>
    <w:p w14:paraId="36D7BB7A" w14:textId="77777777" w:rsidR="00311C69" w:rsidRPr="00790D33" w:rsidRDefault="00311C69" w:rsidP="00311C69">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0D40143D" w14:textId="77777777" w:rsidR="00311C69" w:rsidRPr="00790D33" w:rsidRDefault="00311C69" w:rsidP="00311C69">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6E551544" w14:textId="77777777" w:rsidR="00311C69" w:rsidRPr="00790D33" w:rsidRDefault="00311C69" w:rsidP="00311C69">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11DB8E1" w14:textId="77777777" w:rsidR="00311C69" w:rsidRPr="00790D33" w:rsidRDefault="00311C69" w:rsidP="00311C69">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C4A6E38" w14:textId="77777777" w:rsidR="00311C69" w:rsidRPr="00790D33" w:rsidRDefault="00311C69" w:rsidP="00311C6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E735C6B" w14:textId="77777777" w:rsidR="00311C69" w:rsidRPr="00790D33" w:rsidRDefault="00311C69" w:rsidP="00311C69">
      <w:pPr>
        <w:pStyle w:val="PargrafodaLista"/>
        <w:rPr>
          <w:rFonts w:ascii="Arial" w:hAnsi="Arial" w:cs="Arial"/>
          <w:color w:val="000000"/>
          <w:sz w:val="24"/>
          <w:szCs w:val="24"/>
          <w:lang w:eastAsia="zh-CN"/>
        </w:rPr>
      </w:pPr>
    </w:p>
    <w:p w14:paraId="3AAD5B4C" w14:textId="77777777" w:rsidR="00311C69" w:rsidRPr="00790D33" w:rsidRDefault="00311C69" w:rsidP="00311C6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7945810" w14:textId="77777777" w:rsidR="00311C69" w:rsidRPr="00790D33" w:rsidRDefault="00311C69" w:rsidP="00311C69">
      <w:pPr>
        <w:pStyle w:val="PargrafodaLista"/>
        <w:rPr>
          <w:rFonts w:ascii="Arial" w:hAnsi="Arial" w:cs="Arial"/>
          <w:color w:val="000000"/>
          <w:sz w:val="24"/>
          <w:szCs w:val="24"/>
          <w:lang w:eastAsia="zh-CN"/>
        </w:rPr>
      </w:pPr>
    </w:p>
    <w:p w14:paraId="01033568" w14:textId="77777777" w:rsidR="00311C69" w:rsidRPr="00790D33" w:rsidRDefault="00311C69" w:rsidP="00311C69">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3249737" w14:textId="77777777" w:rsidR="00311C69" w:rsidRPr="00790D33" w:rsidRDefault="00311C69" w:rsidP="00311C69">
      <w:pPr>
        <w:suppressAutoHyphens/>
        <w:overflowPunct w:val="0"/>
        <w:jc w:val="both"/>
        <w:textAlignment w:val="baseline"/>
        <w:rPr>
          <w:color w:val="000000"/>
          <w:sz w:val="24"/>
          <w:szCs w:val="24"/>
          <w:lang w:eastAsia="zh-CN"/>
        </w:rPr>
      </w:pPr>
    </w:p>
    <w:p w14:paraId="5DCA2146" w14:textId="77777777" w:rsidR="00311C69" w:rsidRDefault="00311C69" w:rsidP="00311C69">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E6B6F65" w14:textId="77777777" w:rsidR="00311C69" w:rsidRDefault="00311C69" w:rsidP="00311C69">
      <w:pPr>
        <w:suppressAutoHyphens/>
        <w:overflowPunct w:val="0"/>
        <w:jc w:val="both"/>
        <w:textAlignment w:val="baseline"/>
        <w:rPr>
          <w:color w:val="000000"/>
          <w:sz w:val="24"/>
          <w:szCs w:val="24"/>
          <w:lang w:eastAsia="zh-CN"/>
        </w:rPr>
      </w:pPr>
    </w:p>
    <w:p w14:paraId="6A9D3DEC" w14:textId="77777777" w:rsidR="00311C69" w:rsidRDefault="00311C69" w:rsidP="00311C69">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2D5D6479" w14:textId="77777777" w:rsidR="00311C69" w:rsidRPr="00790D33" w:rsidRDefault="00311C69" w:rsidP="00311C69">
      <w:pPr>
        <w:shd w:val="clear" w:color="auto" w:fill="FFFFFF"/>
        <w:suppressAutoHyphens/>
        <w:jc w:val="both"/>
        <w:rPr>
          <w:b/>
          <w:bCs/>
          <w:sz w:val="24"/>
          <w:szCs w:val="24"/>
          <w:lang w:eastAsia="zh-CN"/>
        </w:rPr>
      </w:pPr>
    </w:p>
    <w:p w14:paraId="72E43259" w14:textId="77777777" w:rsidR="00311C69" w:rsidRPr="00790D33" w:rsidRDefault="00311C69" w:rsidP="00311C6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376C699B" w14:textId="77777777" w:rsidR="00311C69" w:rsidRPr="00790D33" w:rsidRDefault="00311C69" w:rsidP="00311C69">
      <w:pPr>
        <w:shd w:val="clear" w:color="auto" w:fill="FFFFFF"/>
        <w:suppressAutoHyphens/>
        <w:ind w:left="720"/>
        <w:jc w:val="both"/>
        <w:rPr>
          <w:bCs/>
          <w:color w:val="000000"/>
          <w:sz w:val="24"/>
          <w:szCs w:val="24"/>
          <w:lang w:eastAsia="zh-CN"/>
        </w:rPr>
      </w:pPr>
    </w:p>
    <w:p w14:paraId="551C4117" w14:textId="77777777" w:rsidR="00311C69" w:rsidRDefault="00311C69" w:rsidP="00311C69">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7F9EAC5" w14:textId="77777777" w:rsidR="00311C69" w:rsidRDefault="00311C69" w:rsidP="00311C69">
      <w:pPr>
        <w:pStyle w:val="PargrafodaLista"/>
        <w:rPr>
          <w:bCs/>
          <w:color w:val="000000"/>
          <w:sz w:val="24"/>
          <w:szCs w:val="24"/>
          <w:lang w:eastAsia="zh-CN"/>
        </w:rPr>
      </w:pPr>
    </w:p>
    <w:p w14:paraId="09B05220" w14:textId="77777777" w:rsidR="00311C69" w:rsidRDefault="00311C69" w:rsidP="00311C69">
      <w:pPr>
        <w:pStyle w:val="PargrafodaLista"/>
        <w:rPr>
          <w:bCs/>
          <w:color w:val="000000"/>
          <w:sz w:val="24"/>
          <w:szCs w:val="24"/>
          <w:lang w:eastAsia="zh-CN"/>
        </w:rPr>
      </w:pPr>
    </w:p>
    <w:p w14:paraId="4C4B3ED6" w14:textId="77777777" w:rsidR="00311C69" w:rsidRDefault="00311C69" w:rsidP="00311C69">
      <w:pPr>
        <w:pStyle w:val="PargrafodaLista"/>
        <w:rPr>
          <w:bCs/>
          <w:color w:val="000000"/>
          <w:sz w:val="24"/>
          <w:szCs w:val="24"/>
          <w:lang w:eastAsia="zh-CN"/>
        </w:rPr>
      </w:pPr>
    </w:p>
    <w:p w14:paraId="7DB66DD5" w14:textId="77777777" w:rsidR="00311C69" w:rsidRDefault="00311C69" w:rsidP="00311C69">
      <w:pPr>
        <w:widowControl w:val="0"/>
        <w:shd w:val="clear" w:color="auto" w:fill="FFFFFF"/>
        <w:suppressAutoHyphens/>
        <w:spacing w:line="240" w:lineRule="auto"/>
        <w:jc w:val="both"/>
        <w:rPr>
          <w:b/>
          <w:color w:val="000000"/>
          <w:sz w:val="24"/>
          <w:szCs w:val="24"/>
          <w:lang w:eastAsia="zh-CN"/>
        </w:rPr>
      </w:pPr>
      <w:r w:rsidRPr="009B160B">
        <w:rPr>
          <w:b/>
          <w:color w:val="000000"/>
          <w:sz w:val="24"/>
          <w:szCs w:val="24"/>
          <w:lang w:eastAsia="zh-CN"/>
        </w:rPr>
        <w:lastRenderedPageBreak/>
        <w:t>IV - QUALIFICAÇÃO TÉCNICA:</w:t>
      </w:r>
    </w:p>
    <w:p w14:paraId="5AA07944" w14:textId="77777777" w:rsidR="00311C69" w:rsidRPr="009B160B" w:rsidRDefault="00311C69" w:rsidP="00311C69">
      <w:pPr>
        <w:widowControl w:val="0"/>
        <w:shd w:val="clear" w:color="auto" w:fill="FFFFFF"/>
        <w:suppressAutoHyphens/>
        <w:spacing w:line="240" w:lineRule="auto"/>
        <w:jc w:val="both"/>
        <w:rPr>
          <w:b/>
          <w:color w:val="000000"/>
          <w:sz w:val="24"/>
          <w:szCs w:val="24"/>
          <w:lang w:eastAsia="zh-CN"/>
        </w:rPr>
      </w:pPr>
    </w:p>
    <w:p w14:paraId="59590D54" w14:textId="77777777" w:rsidR="00311C69" w:rsidRPr="00790D33" w:rsidRDefault="00311C69" w:rsidP="00311C69">
      <w:pPr>
        <w:widowControl w:val="0"/>
        <w:shd w:val="clear" w:color="auto" w:fill="FFFFFF"/>
        <w:suppressAutoHyphens/>
        <w:spacing w:line="240" w:lineRule="auto"/>
        <w:jc w:val="both"/>
        <w:rPr>
          <w:bCs/>
          <w:color w:val="000000"/>
          <w:sz w:val="24"/>
          <w:szCs w:val="24"/>
          <w:lang w:eastAsia="zh-CN"/>
        </w:rPr>
      </w:pPr>
      <w:r w:rsidRPr="009B160B">
        <w:rPr>
          <w:bCs/>
          <w:color w:val="000000"/>
          <w:sz w:val="24"/>
          <w:szCs w:val="24"/>
          <w:lang w:eastAsia="zh-CN"/>
        </w:rPr>
        <w:t>a)</w:t>
      </w:r>
      <w:r w:rsidRPr="009B160B">
        <w:rPr>
          <w:bCs/>
          <w:color w:val="000000"/>
          <w:sz w:val="24"/>
          <w:szCs w:val="24"/>
          <w:lang w:eastAsia="zh-CN"/>
        </w:rPr>
        <w:tab/>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861315F" w14:textId="77777777" w:rsidR="00311C69" w:rsidRDefault="00311C69" w:rsidP="00311C69">
      <w:pPr>
        <w:spacing w:line="360" w:lineRule="auto"/>
        <w:jc w:val="both"/>
        <w:rPr>
          <w:rFonts w:eastAsia="Times New Roman"/>
          <w:b/>
          <w:bCs/>
          <w:color w:val="000000"/>
          <w:sz w:val="24"/>
          <w:szCs w:val="24"/>
        </w:rPr>
      </w:pPr>
    </w:p>
    <w:p w14:paraId="53AFEBE4" w14:textId="77777777" w:rsidR="00311C69" w:rsidRPr="009B160B" w:rsidRDefault="00311C69" w:rsidP="00311C69">
      <w:pPr>
        <w:spacing w:line="360" w:lineRule="auto"/>
        <w:jc w:val="both"/>
        <w:rPr>
          <w:rFonts w:eastAsia="Times New Roman"/>
          <w:color w:val="000000"/>
          <w:sz w:val="24"/>
          <w:szCs w:val="24"/>
        </w:rPr>
      </w:pPr>
      <w:r w:rsidRPr="009B160B">
        <w:rPr>
          <w:rFonts w:eastAsia="Times New Roman"/>
          <w:b/>
          <w:bCs/>
          <w:color w:val="000000"/>
          <w:sz w:val="24"/>
          <w:szCs w:val="24"/>
        </w:rPr>
        <w:t xml:space="preserve">Observação: </w:t>
      </w:r>
      <w:r w:rsidRPr="009B160B">
        <w:rPr>
          <w:sz w:val="24"/>
          <w:szCs w:val="24"/>
        </w:rPr>
        <w:t xml:space="preserve">A exigência restrita aos documentos de </w:t>
      </w:r>
      <w:r w:rsidRPr="009B160B">
        <w:rPr>
          <w:rStyle w:val="Forte"/>
          <w:sz w:val="24"/>
          <w:szCs w:val="24"/>
        </w:rPr>
        <w:t>habilitação jurídica</w:t>
      </w:r>
      <w:r w:rsidRPr="009B160B">
        <w:rPr>
          <w:sz w:val="24"/>
          <w:szCs w:val="24"/>
        </w:rPr>
        <w:t xml:space="preserve">, </w:t>
      </w:r>
      <w:r w:rsidRPr="009B160B">
        <w:rPr>
          <w:rStyle w:val="Forte"/>
          <w:sz w:val="24"/>
          <w:szCs w:val="24"/>
        </w:rPr>
        <w:t>qualificação técnica</w:t>
      </w:r>
      <w:r w:rsidRPr="009B160B">
        <w:rPr>
          <w:sz w:val="24"/>
          <w:szCs w:val="24"/>
        </w:rPr>
        <w:t xml:space="preserve">, </w:t>
      </w:r>
      <w:r w:rsidRPr="009B160B">
        <w:rPr>
          <w:rStyle w:val="Forte"/>
          <w:sz w:val="24"/>
          <w:szCs w:val="24"/>
        </w:rPr>
        <w:t>qualificação econômico-financeira</w:t>
      </w:r>
      <w:r w:rsidRPr="009B160B">
        <w:rPr>
          <w:sz w:val="24"/>
          <w:szCs w:val="24"/>
        </w:rPr>
        <w:t xml:space="preserve"> e </w:t>
      </w:r>
      <w:r w:rsidRPr="009B160B">
        <w:rPr>
          <w:rStyle w:val="Forte"/>
          <w:sz w:val="24"/>
          <w:szCs w:val="24"/>
        </w:rPr>
        <w:t>regularidade fiscal e trabalhista</w:t>
      </w:r>
      <w:r w:rsidRPr="009B160B">
        <w:rPr>
          <w:sz w:val="24"/>
          <w:szCs w:val="24"/>
        </w:rPr>
        <w:t xml:space="preserve"> conforme descrito acima visa garantir o </w:t>
      </w:r>
      <w:r w:rsidRPr="009B160B">
        <w:rPr>
          <w:rStyle w:val="Forte"/>
          <w:sz w:val="24"/>
          <w:szCs w:val="24"/>
        </w:rPr>
        <w:t>atendimento ao interesse público com segurança jurídica, eficiência e economicidade</w:t>
      </w:r>
      <w:r w:rsidRPr="009B160B">
        <w:rPr>
          <w:sz w:val="24"/>
          <w:szCs w:val="24"/>
        </w:rPr>
        <w:t xml:space="preserve">, conforme preconiza a </w:t>
      </w:r>
      <w:r w:rsidRPr="009B160B">
        <w:rPr>
          <w:rStyle w:val="Forte"/>
          <w:sz w:val="24"/>
          <w:szCs w:val="24"/>
        </w:rPr>
        <w:t>Lei nº 14.133/2021 (Nova Lei de Licitações e Contratos Administrativos)</w:t>
      </w:r>
      <w:r w:rsidRPr="009B160B">
        <w:rPr>
          <w:sz w:val="24"/>
          <w:szCs w:val="24"/>
        </w:rPr>
        <w:t>. Assim, ao limitar a habilitação à documentação estritamente necessária, a Administração Pública assegura a legalidade do procedimento, amplia a concorrência entre fornecedores qualificados e protege o erário, sem comprometer a qualidade e a execução do serviço contratado.</w:t>
      </w:r>
    </w:p>
    <w:p w14:paraId="1EF976A0" w14:textId="77777777" w:rsidR="00311C69" w:rsidRDefault="00311C69" w:rsidP="00311C69">
      <w:pPr>
        <w:pStyle w:val="PargrafodaLista"/>
        <w:spacing w:after="0" w:line="360" w:lineRule="auto"/>
        <w:ind w:left="0"/>
        <w:jc w:val="both"/>
        <w:rPr>
          <w:rFonts w:ascii="Arial" w:hAnsi="Arial" w:cs="Arial"/>
          <w:sz w:val="24"/>
          <w:szCs w:val="24"/>
        </w:rPr>
      </w:pPr>
    </w:p>
    <w:p w14:paraId="6348A812" w14:textId="77777777" w:rsidR="00311C69" w:rsidRDefault="00311C69" w:rsidP="00311C69">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564B378" w14:textId="77777777" w:rsidR="00311C69" w:rsidRPr="00104591" w:rsidRDefault="00311C69" w:rsidP="00311C69"/>
    <w:p w14:paraId="3346093E" w14:textId="77777777" w:rsidR="00311C69" w:rsidRDefault="00311C69" w:rsidP="00311C69">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w:t>
      </w:r>
      <w:r>
        <w:rPr>
          <w:rFonts w:ascii="Arial" w:eastAsia="Arial Unicode MS" w:hAnsi="Arial" w:cs="Arial"/>
          <w:b/>
          <w:bCs/>
          <w:color w:val="000000" w:themeColor="text1"/>
          <w:sz w:val="24"/>
          <w:szCs w:val="24"/>
          <w:lang w:eastAsia="pt-BR"/>
        </w:rPr>
        <w:t xml:space="preserve">imediata, </w:t>
      </w:r>
      <w:r w:rsidRPr="001F3239">
        <w:rPr>
          <w:rFonts w:ascii="Arial" w:eastAsia="Arial Unicode MS" w:hAnsi="Arial" w:cs="Arial"/>
          <w:b/>
          <w:bCs/>
          <w:color w:val="000000" w:themeColor="text1"/>
          <w:sz w:val="24"/>
          <w:szCs w:val="24"/>
          <w:lang w:eastAsia="pt-BR"/>
        </w:rPr>
        <w:t>empreitada por preço unitário</w:t>
      </w:r>
      <w:r>
        <w:rPr>
          <w:rFonts w:ascii="Arial" w:eastAsia="Arial Unicode MS" w:hAnsi="Arial" w:cs="Arial"/>
          <w:b/>
          <w:bCs/>
          <w:color w:val="000000" w:themeColor="text1"/>
          <w:sz w:val="24"/>
          <w:szCs w:val="24"/>
          <w:lang w:eastAsia="pt-BR"/>
        </w:rPr>
        <w:t>. Execução imediata é aquele que deve ocorrer em até 30 (trinta) dias após o recebimento da Autorização de Fornecimento (AF).</w:t>
      </w:r>
    </w:p>
    <w:p w14:paraId="20DD52BD" w14:textId="77777777" w:rsidR="00311C69" w:rsidRPr="0073135D" w:rsidRDefault="00311C69" w:rsidP="00311C69">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65BBCD83" w14:textId="77777777" w:rsidR="00311C69" w:rsidRPr="001F3239" w:rsidRDefault="00311C69" w:rsidP="00311C69">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objetos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0C804E9" w14:textId="77777777" w:rsidR="00311C69" w:rsidRDefault="00311C69" w:rsidP="00311C6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 a responsabilidade civil da CONTRATADA pela solidez e segurança do objeto, nem ético-profissional pelo perfeito fornecimento do CONTRATO, independente de lavratura de termo ou não.</w:t>
      </w:r>
    </w:p>
    <w:p w14:paraId="4471552E" w14:textId="77777777" w:rsidR="00311C69" w:rsidRPr="001F3239" w:rsidRDefault="00311C69" w:rsidP="00311C6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4ADDAD56" w14:textId="77777777" w:rsidR="00311C69" w:rsidRPr="001F3239" w:rsidRDefault="00311C69" w:rsidP="00311C6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54F9E19" w14:textId="77777777" w:rsidR="00311C69" w:rsidRPr="001F3239" w:rsidRDefault="00311C69" w:rsidP="00311C6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A710776" w14:textId="77777777" w:rsidR="00311C69" w:rsidRDefault="00311C69" w:rsidP="00311C69">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D3826A9" w14:textId="77777777" w:rsidR="00311C69" w:rsidRDefault="00311C69" w:rsidP="00311C69">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E3017B5" w14:textId="77777777" w:rsidR="00311C69" w:rsidRDefault="00311C69" w:rsidP="00311C69">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execução imediata</w:t>
      </w:r>
      <w:r w:rsidRPr="002F4898">
        <w:rPr>
          <w:rFonts w:ascii="Arial" w:hAnsi="Arial" w:cs="Arial"/>
          <w:sz w:val="24"/>
          <w:szCs w:val="24"/>
        </w:rPr>
        <w:t xml:space="preserve">. </w:t>
      </w:r>
    </w:p>
    <w:p w14:paraId="360A4D67" w14:textId="77777777" w:rsidR="00311C69" w:rsidRDefault="00311C69" w:rsidP="00311C69">
      <w:pPr>
        <w:pStyle w:val="PargrafodaLista"/>
        <w:ind w:left="0"/>
        <w:rPr>
          <w:rFonts w:ascii="Arial" w:hAnsi="Arial" w:cs="Arial"/>
          <w:sz w:val="24"/>
          <w:szCs w:val="24"/>
        </w:rPr>
      </w:pPr>
    </w:p>
    <w:p w14:paraId="4448294E" w14:textId="77777777" w:rsidR="00311C69" w:rsidRPr="002F4898" w:rsidRDefault="00311C69" w:rsidP="00311C69">
      <w:pPr>
        <w:pStyle w:val="PargrafodaLista"/>
        <w:ind w:left="0"/>
        <w:rPr>
          <w:rFonts w:ascii="Arial" w:hAnsi="Arial" w:cs="Arial"/>
          <w:sz w:val="24"/>
          <w:szCs w:val="24"/>
        </w:rPr>
      </w:pPr>
    </w:p>
    <w:p w14:paraId="1F657AB7" w14:textId="77777777" w:rsidR="00311C69" w:rsidRPr="00790659" w:rsidRDefault="00311C69" w:rsidP="00311C69">
      <w:pPr>
        <w:pStyle w:val="Nivel10"/>
        <w:numPr>
          <w:ilvl w:val="0"/>
          <w:numId w:val="90"/>
        </w:numPr>
        <w:spacing w:before="0" w:after="0" w:line="360" w:lineRule="auto"/>
        <w:ind w:left="0" w:firstLine="0"/>
        <w:rPr>
          <w:sz w:val="24"/>
          <w:szCs w:val="24"/>
        </w:rPr>
      </w:pPr>
      <w:r w:rsidRPr="00790659">
        <w:rPr>
          <w:sz w:val="24"/>
          <w:szCs w:val="24"/>
        </w:rPr>
        <w:lastRenderedPageBreak/>
        <w:t>MODELO DE GESTÃO DO CONTRATO/DA FISCALIZAÇÃO</w:t>
      </w:r>
    </w:p>
    <w:p w14:paraId="13218F1B" w14:textId="77777777" w:rsidR="00311C69" w:rsidRPr="001D1D1A" w:rsidRDefault="00311C69" w:rsidP="00311C69">
      <w:pPr>
        <w:spacing w:line="360" w:lineRule="auto"/>
        <w:rPr>
          <w:sz w:val="24"/>
          <w:szCs w:val="24"/>
        </w:rPr>
      </w:pPr>
    </w:p>
    <w:p w14:paraId="097BC35F" w14:textId="77777777" w:rsidR="00311C69" w:rsidRPr="001D1D1A" w:rsidRDefault="00311C69" w:rsidP="00311C69">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C02CEB4" w14:textId="77777777" w:rsidR="00311C69" w:rsidRPr="001D1D1A" w:rsidRDefault="00311C69" w:rsidP="00311C69">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2C0BC43" w14:textId="77777777" w:rsidR="00311C69" w:rsidRPr="00F87F22" w:rsidRDefault="00311C69" w:rsidP="00311C69">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7032D54" w14:textId="77777777" w:rsidR="00311C69" w:rsidRDefault="00311C69" w:rsidP="00311C69">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4FEEEB4C" w14:textId="77777777" w:rsidR="00311C69" w:rsidRDefault="00311C69" w:rsidP="00311C69">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BC59F26" w14:textId="77777777" w:rsidR="00311C69" w:rsidRPr="00790659" w:rsidRDefault="00311C69" w:rsidP="00311C69">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077734CC" w14:textId="77777777" w:rsidR="00311C69" w:rsidRDefault="00311C69" w:rsidP="00311C69">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03312E3C" w14:textId="77777777" w:rsidR="00311C6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0C76926"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1996DF"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69BDBF1A"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F593D56" w14:textId="77777777" w:rsidR="00311C6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0D92CD82" w14:textId="77777777" w:rsidR="00311C69" w:rsidRPr="00790659" w:rsidRDefault="00311C69" w:rsidP="00311C69">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3E2AFB8" w14:textId="77777777" w:rsidR="00311C6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A7C083A" w14:textId="77777777" w:rsidR="00311C69" w:rsidRDefault="00311C69" w:rsidP="00311C69">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3545F81"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6E0A7D1"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392A922" w14:textId="77777777" w:rsidR="00311C6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C6F5DA2" w14:textId="77777777" w:rsidR="00311C69" w:rsidRPr="00790659" w:rsidRDefault="00311C69" w:rsidP="00311C69">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767F95B" w14:textId="77777777" w:rsidR="00311C69" w:rsidRDefault="00311C69" w:rsidP="00311C69">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AD5C1F2" w14:textId="77777777" w:rsidR="00311C69" w:rsidRDefault="00311C69" w:rsidP="00311C69">
      <w:pPr>
        <w:numPr>
          <w:ilvl w:val="1"/>
          <w:numId w:val="90"/>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357E28FF" w14:textId="77777777" w:rsidR="00311C69" w:rsidRPr="003213C6" w:rsidRDefault="00311C69" w:rsidP="00311C69">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43F78E6F" w14:textId="77777777" w:rsidR="00311C69" w:rsidRDefault="00311C69" w:rsidP="00311C69">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B202353" w14:textId="77777777" w:rsidR="00311C69" w:rsidRPr="00790659" w:rsidRDefault="00311C69" w:rsidP="00311C69">
      <w:pPr>
        <w:numPr>
          <w:ilvl w:val="1"/>
          <w:numId w:val="90"/>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A CONTRATADA deverá entregar ao setor responsável do CONTRATO, junto com a Nota Fiscal para fins de pagamento, os seguintes documentos: </w:t>
      </w:r>
    </w:p>
    <w:p w14:paraId="6AF7E950" w14:textId="77777777" w:rsidR="00311C6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43BE8AD0" w14:textId="77777777" w:rsidR="00311C69" w:rsidRPr="0079065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7FE02500" w14:textId="77777777" w:rsidR="00311C69" w:rsidRPr="0079065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4F8703A" w14:textId="77777777" w:rsidR="00311C69" w:rsidRPr="0079065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F64B64" w14:textId="77777777" w:rsidR="00311C69" w:rsidRPr="0079065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58B731DD" w14:textId="77777777" w:rsidR="00311C69" w:rsidRPr="00790659" w:rsidRDefault="00311C69" w:rsidP="00311C69">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0700D2C4" w14:textId="77777777" w:rsidR="00311C69" w:rsidRDefault="00311C69" w:rsidP="00311C69">
      <w:pPr>
        <w:spacing w:line="360" w:lineRule="auto"/>
        <w:rPr>
          <w:sz w:val="24"/>
          <w:szCs w:val="24"/>
        </w:rPr>
      </w:pPr>
    </w:p>
    <w:p w14:paraId="45A256C2" w14:textId="77777777" w:rsidR="00311C69" w:rsidRDefault="00311C69" w:rsidP="00311C69">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FE73B19" w14:textId="77777777" w:rsidR="00311C69" w:rsidRPr="00F56636" w:rsidRDefault="00311C69" w:rsidP="00311C69">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64D31A20"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119E3B22"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7E4F4457"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 xml:space="preserve">O prazo para a solução, pelo contratado, de inconsistências na execução do objeto ou de saneamento da nota fiscal ou de instrumento de cobrança equivalente, </w:t>
      </w:r>
      <w:r w:rsidRPr="00F56636">
        <w:rPr>
          <w:rFonts w:ascii="Arial" w:hAnsi="Arial" w:cs="Arial"/>
          <w:sz w:val="24"/>
          <w:szCs w:val="24"/>
        </w:rPr>
        <w:lastRenderedPageBreak/>
        <w:t>verificadas pela Administração durante a análise prévia à liquidação de despesa, não será computado para os fins do recebimento definitivo.</w:t>
      </w:r>
    </w:p>
    <w:p w14:paraId="41FDB843" w14:textId="77777777" w:rsidR="00311C69" w:rsidRPr="00F56636" w:rsidRDefault="00311C69" w:rsidP="00311C6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3D92C984"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4349AB5D"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C3FE387"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A089C97" w14:textId="77777777" w:rsidR="00311C69" w:rsidRPr="00F56636" w:rsidRDefault="00311C69" w:rsidP="00311C69">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776C3215" w14:textId="77777777" w:rsidR="00311C69" w:rsidRPr="00F56636" w:rsidRDefault="00311C69" w:rsidP="00311C69">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0CCA38AF" w14:textId="77777777" w:rsidR="00311C69" w:rsidRPr="00F56636" w:rsidRDefault="00311C69" w:rsidP="00311C69">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44ED382A" w14:textId="77777777" w:rsidR="00311C69" w:rsidRPr="00F56636" w:rsidRDefault="00311C69" w:rsidP="00311C69">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5B906BA3" w14:textId="77777777" w:rsidR="00311C69" w:rsidRDefault="00311C69" w:rsidP="00311C69">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4E7E37E3"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B32D9FA"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48E135D8"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lastRenderedPageBreak/>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2DB7A23"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8E93BF3"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6ADABB3"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FA0DB61" w14:textId="77777777" w:rsidR="00311C69" w:rsidRPr="00F56636" w:rsidRDefault="00311C69" w:rsidP="00311C6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490CDA8D"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D29238D"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E4580E8" w14:textId="77777777" w:rsidR="00311C69" w:rsidRDefault="00311C69" w:rsidP="00311C69">
      <w:pPr>
        <w:pStyle w:val="PargrafodaLista"/>
        <w:spacing w:line="360" w:lineRule="auto"/>
        <w:ind w:left="0"/>
        <w:jc w:val="both"/>
        <w:rPr>
          <w:rFonts w:ascii="Arial" w:hAnsi="Arial" w:cs="Arial"/>
          <w:sz w:val="24"/>
          <w:szCs w:val="24"/>
        </w:rPr>
      </w:pPr>
    </w:p>
    <w:p w14:paraId="4B6F3652" w14:textId="77777777" w:rsidR="00311C69" w:rsidRPr="00F56636" w:rsidRDefault="00311C69" w:rsidP="00311C69">
      <w:pPr>
        <w:pStyle w:val="PargrafodaLista"/>
        <w:spacing w:line="360" w:lineRule="auto"/>
        <w:ind w:left="0"/>
        <w:jc w:val="both"/>
        <w:rPr>
          <w:rFonts w:ascii="Arial" w:hAnsi="Arial" w:cs="Arial"/>
          <w:sz w:val="24"/>
          <w:szCs w:val="24"/>
        </w:rPr>
      </w:pPr>
    </w:p>
    <w:p w14:paraId="0483D351" w14:textId="77777777" w:rsidR="00311C69" w:rsidRPr="00F56636" w:rsidRDefault="00311C69" w:rsidP="00311C69">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Forma de pagamento</w:t>
      </w:r>
    </w:p>
    <w:p w14:paraId="504E70A3" w14:textId="77777777" w:rsidR="00311C69"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6C440F7A"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0A12BB9A"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BB3B53A" w14:textId="77777777" w:rsidR="00311C69" w:rsidRPr="00F56636" w:rsidRDefault="00311C69" w:rsidP="00311C69">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83C20FB" w14:textId="77777777" w:rsidR="00311C69" w:rsidRDefault="00311C69" w:rsidP="00311C69">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05C9E56D" w14:textId="77777777" w:rsidR="00311C69" w:rsidRDefault="00311C69" w:rsidP="00311C69">
      <w:pPr>
        <w:pStyle w:val="PargrafodaLista"/>
        <w:spacing w:line="360" w:lineRule="auto"/>
        <w:ind w:left="0"/>
        <w:jc w:val="both"/>
        <w:rPr>
          <w:rFonts w:ascii="Arial" w:hAnsi="Arial" w:cs="Arial"/>
          <w:b/>
          <w:bCs/>
          <w:sz w:val="24"/>
          <w:szCs w:val="24"/>
        </w:rPr>
      </w:pPr>
    </w:p>
    <w:p w14:paraId="2D732877" w14:textId="77777777" w:rsidR="00311C69" w:rsidRPr="00790659" w:rsidRDefault="00311C69" w:rsidP="00311C69">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35E43AF7" w14:textId="77777777" w:rsidR="00311C69" w:rsidRPr="00790659" w:rsidRDefault="00311C69" w:rsidP="00311C69">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0FB6F87D" w14:textId="77777777" w:rsidR="00311C6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9"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 xml:space="preserve">Pregão Eletrônico nos termos do Art. 28, Inciso I da Lei 14.133/2021 e Art. 6º, Inciso XLI do mesmo diploma legal, pelo menor preço </w:t>
      </w:r>
      <w:r>
        <w:rPr>
          <w:rFonts w:ascii="Arial" w:hAnsi="Arial" w:cs="Arial"/>
          <w:color w:val="000000" w:themeColor="text1"/>
          <w:sz w:val="24"/>
          <w:szCs w:val="24"/>
        </w:rPr>
        <w:t>global.</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79679651" w14:textId="77777777" w:rsidR="00311C6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5FEA980" w14:textId="77777777" w:rsidR="00311C6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5B94194" w14:textId="77777777" w:rsidR="00311C6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F15BFCF" w14:textId="77777777" w:rsidR="00311C6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06C1109" w14:textId="77777777" w:rsidR="00311C69" w:rsidRPr="00F56636" w:rsidRDefault="00311C69" w:rsidP="00311C69">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CD65FE2" w14:textId="77777777" w:rsidR="00311C69" w:rsidRDefault="00311C69" w:rsidP="00311C69">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276" w:type="dxa"/>
        <w:tblLook w:val="04A0" w:firstRow="1" w:lastRow="0" w:firstColumn="1" w:lastColumn="0" w:noHBand="0" w:noVBand="1"/>
      </w:tblPr>
      <w:tblGrid>
        <w:gridCol w:w="790"/>
        <w:gridCol w:w="4730"/>
        <w:gridCol w:w="1336"/>
        <w:gridCol w:w="1136"/>
        <w:gridCol w:w="1284"/>
      </w:tblGrid>
      <w:tr w:rsidR="00311C69" w:rsidRPr="00DC0C39" w14:paraId="266D5469" w14:textId="77777777" w:rsidTr="00BF37F2">
        <w:trPr>
          <w:trHeight w:val="972"/>
        </w:trPr>
        <w:tc>
          <w:tcPr>
            <w:tcW w:w="560" w:type="dxa"/>
            <w:hideMark/>
          </w:tcPr>
          <w:p w14:paraId="2729443C"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752B712F"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1EA20B8B"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MEDIANA VALOR UNIT.</w:t>
            </w:r>
          </w:p>
        </w:tc>
        <w:tc>
          <w:tcPr>
            <w:tcW w:w="775" w:type="dxa"/>
            <w:hideMark/>
          </w:tcPr>
          <w:p w14:paraId="49A18386"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543F9614"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VALOR TOTAL</w:t>
            </w:r>
          </w:p>
        </w:tc>
      </w:tr>
      <w:tr w:rsidR="00311C69" w:rsidRPr="00DC0C39" w14:paraId="39627453" w14:textId="77777777" w:rsidTr="00BF37F2">
        <w:trPr>
          <w:trHeight w:val="1701"/>
        </w:trPr>
        <w:tc>
          <w:tcPr>
            <w:tcW w:w="560" w:type="dxa"/>
            <w:hideMark/>
          </w:tcPr>
          <w:p w14:paraId="4B4BFD23"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3D3AFC02" w14:textId="77777777" w:rsidR="00311C69" w:rsidRPr="009377FD" w:rsidRDefault="00311C69"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10.000. Da quantidade de impressoras / do tipo de impressoras: 08 (oito) impressoras multifuncionais monocromáticas lasers (A4).</w:t>
            </w:r>
          </w:p>
        </w:tc>
        <w:tc>
          <w:tcPr>
            <w:tcW w:w="996" w:type="dxa"/>
            <w:noWrap/>
            <w:hideMark/>
          </w:tcPr>
          <w:p w14:paraId="1AE2BFD5"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R$ 1.050,00</w:t>
            </w:r>
          </w:p>
        </w:tc>
        <w:tc>
          <w:tcPr>
            <w:tcW w:w="775" w:type="dxa"/>
            <w:hideMark/>
          </w:tcPr>
          <w:p w14:paraId="07E5FF76"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1D86045F"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R$ 12.600,00</w:t>
            </w:r>
          </w:p>
        </w:tc>
      </w:tr>
      <w:tr w:rsidR="00311C69" w:rsidRPr="00DC0C39" w14:paraId="7255D18D" w14:textId="77777777" w:rsidTr="00BF37F2">
        <w:trPr>
          <w:trHeight w:val="1296"/>
        </w:trPr>
        <w:tc>
          <w:tcPr>
            <w:tcW w:w="560" w:type="dxa"/>
            <w:hideMark/>
          </w:tcPr>
          <w:p w14:paraId="11155664"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7AA003AE" w14:textId="77777777" w:rsidR="00311C69" w:rsidRPr="009377FD" w:rsidRDefault="00311C69"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67BA23BE"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R$ 0,07</w:t>
            </w:r>
          </w:p>
        </w:tc>
        <w:tc>
          <w:tcPr>
            <w:tcW w:w="775" w:type="dxa"/>
            <w:hideMark/>
          </w:tcPr>
          <w:p w14:paraId="6AFA21D6"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3.000 páginas x               12 meses</w:t>
            </w:r>
          </w:p>
        </w:tc>
        <w:tc>
          <w:tcPr>
            <w:tcW w:w="1276" w:type="dxa"/>
            <w:noWrap/>
            <w:hideMark/>
          </w:tcPr>
          <w:p w14:paraId="18F10B93"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R$ 2.520,00</w:t>
            </w:r>
          </w:p>
        </w:tc>
      </w:tr>
      <w:tr w:rsidR="00311C69" w:rsidRPr="00DC0C39" w14:paraId="45D142C6" w14:textId="77777777" w:rsidTr="00BF37F2">
        <w:trPr>
          <w:trHeight w:val="747"/>
        </w:trPr>
        <w:tc>
          <w:tcPr>
            <w:tcW w:w="8000" w:type="dxa"/>
            <w:gridSpan w:val="4"/>
          </w:tcPr>
          <w:p w14:paraId="6155158B" w14:textId="77777777" w:rsidR="00311C69" w:rsidRPr="009377FD" w:rsidRDefault="00311C69" w:rsidP="00BF37F2">
            <w:pPr>
              <w:jc w:val="center"/>
              <w:rPr>
                <w:rFonts w:ascii="Arial" w:hAnsi="Arial" w:cs="Arial"/>
                <w:color w:val="000000"/>
                <w:sz w:val="24"/>
                <w:szCs w:val="24"/>
              </w:rPr>
            </w:pPr>
          </w:p>
          <w:p w14:paraId="18285123" w14:textId="77777777" w:rsidR="00311C69" w:rsidRPr="009377FD" w:rsidRDefault="00311C69" w:rsidP="00BF37F2">
            <w:pPr>
              <w:jc w:val="center"/>
              <w:rPr>
                <w:rFonts w:ascii="Arial" w:hAnsi="Arial" w:cs="Arial"/>
                <w:b/>
                <w:bCs/>
                <w:color w:val="000000"/>
                <w:sz w:val="24"/>
                <w:szCs w:val="24"/>
              </w:rPr>
            </w:pPr>
            <w:r w:rsidRPr="009377FD">
              <w:rPr>
                <w:rFonts w:ascii="Arial" w:hAnsi="Arial" w:cs="Arial"/>
                <w:b/>
                <w:bCs/>
                <w:color w:val="000000"/>
                <w:sz w:val="24"/>
                <w:szCs w:val="24"/>
              </w:rPr>
              <w:t>VALOR TOTAL GLOBAL</w:t>
            </w:r>
          </w:p>
        </w:tc>
        <w:tc>
          <w:tcPr>
            <w:tcW w:w="1276" w:type="dxa"/>
            <w:noWrap/>
          </w:tcPr>
          <w:p w14:paraId="5DBD64CF" w14:textId="77777777" w:rsidR="00311C69" w:rsidRPr="009377FD" w:rsidRDefault="00311C69" w:rsidP="00BF37F2">
            <w:pPr>
              <w:jc w:val="center"/>
              <w:rPr>
                <w:rFonts w:ascii="Arial" w:hAnsi="Arial" w:cs="Arial"/>
                <w:color w:val="000000"/>
                <w:sz w:val="24"/>
                <w:szCs w:val="24"/>
              </w:rPr>
            </w:pPr>
            <w:r w:rsidRPr="009377FD">
              <w:rPr>
                <w:rFonts w:ascii="Arial" w:hAnsi="Arial" w:cs="Arial"/>
                <w:b/>
                <w:bCs/>
                <w:color w:val="000000"/>
                <w:sz w:val="24"/>
                <w:szCs w:val="24"/>
              </w:rPr>
              <w:t xml:space="preserve">R$ </w:t>
            </w:r>
            <w:r>
              <w:rPr>
                <w:rFonts w:ascii="Arial" w:hAnsi="Arial" w:cs="Arial"/>
                <w:b/>
                <w:bCs/>
                <w:color w:val="000000"/>
                <w:sz w:val="24"/>
                <w:szCs w:val="24"/>
              </w:rPr>
              <w:t>15.120,00</w:t>
            </w:r>
          </w:p>
        </w:tc>
      </w:tr>
    </w:tbl>
    <w:p w14:paraId="07FB7D26" w14:textId="77777777" w:rsidR="00311C69" w:rsidRDefault="00311C69" w:rsidP="00311C69">
      <w:pPr>
        <w:pStyle w:val="Nivel2"/>
        <w:numPr>
          <w:ilvl w:val="0"/>
          <w:numId w:val="0"/>
        </w:numPr>
        <w:spacing w:before="0" w:after="0" w:line="360" w:lineRule="auto"/>
        <w:ind w:firstLine="708"/>
        <w:rPr>
          <w:rFonts w:ascii="Arial" w:hAnsi="Arial" w:cs="Arial"/>
          <w:color w:val="000000"/>
          <w:sz w:val="24"/>
          <w:szCs w:val="24"/>
        </w:rPr>
      </w:pPr>
    </w:p>
    <w:p w14:paraId="55FCDEC3" w14:textId="77777777" w:rsidR="00311C69" w:rsidRPr="00790659" w:rsidRDefault="00311C69" w:rsidP="00311C69">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9"/>
    <w:p w14:paraId="60FAD560" w14:textId="77777777" w:rsidR="00311C69" w:rsidRDefault="00311C69" w:rsidP="00311C69">
      <w:pPr>
        <w:pStyle w:val="Nivel2"/>
        <w:numPr>
          <w:ilvl w:val="0"/>
          <w:numId w:val="0"/>
        </w:numPr>
        <w:spacing w:before="0" w:after="0" w:line="360" w:lineRule="auto"/>
        <w:rPr>
          <w:rFonts w:ascii="Arial" w:eastAsia="Times New Roman" w:hAnsi="Arial" w:cs="Arial"/>
          <w:color w:val="000000" w:themeColor="text1"/>
          <w:sz w:val="24"/>
          <w:szCs w:val="24"/>
        </w:rPr>
      </w:pPr>
    </w:p>
    <w:p w14:paraId="11D8AB5B" w14:textId="77777777" w:rsidR="00311C69" w:rsidRDefault="00311C69" w:rsidP="00311C69">
      <w:pPr>
        <w:pStyle w:val="Nivel2"/>
        <w:numPr>
          <w:ilvl w:val="0"/>
          <w:numId w:val="0"/>
        </w:numPr>
        <w:spacing w:before="0" w:after="0" w:line="360" w:lineRule="auto"/>
        <w:rPr>
          <w:rFonts w:ascii="Arial" w:eastAsia="Times New Roman" w:hAnsi="Arial" w:cs="Arial"/>
          <w:color w:val="000000" w:themeColor="text1"/>
          <w:sz w:val="24"/>
          <w:szCs w:val="24"/>
        </w:rPr>
      </w:pPr>
    </w:p>
    <w:p w14:paraId="40326F9E" w14:textId="77777777" w:rsidR="00311C69" w:rsidRPr="00790659" w:rsidRDefault="00311C69" w:rsidP="00311C69">
      <w:pPr>
        <w:pStyle w:val="Nivel2"/>
        <w:numPr>
          <w:ilvl w:val="0"/>
          <w:numId w:val="0"/>
        </w:numPr>
        <w:spacing w:before="0" w:after="0" w:line="360" w:lineRule="auto"/>
        <w:rPr>
          <w:rFonts w:ascii="Arial" w:eastAsia="Times New Roman" w:hAnsi="Arial" w:cs="Arial"/>
          <w:color w:val="000000" w:themeColor="text1"/>
          <w:sz w:val="24"/>
          <w:szCs w:val="24"/>
        </w:rPr>
      </w:pPr>
    </w:p>
    <w:p w14:paraId="69F0C4A8" w14:textId="77777777" w:rsidR="00311C69" w:rsidRPr="00790659" w:rsidRDefault="00311C69" w:rsidP="00311C69">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54B54D14" w14:textId="77777777" w:rsidR="00311C69" w:rsidRPr="00790659" w:rsidRDefault="00311C69" w:rsidP="00311C69">
      <w:pPr>
        <w:spacing w:line="360" w:lineRule="auto"/>
        <w:rPr>
          <w:sz w:val="24"/>
          <w:szCs w:val="24"/>
        </w:rPr>
      </w:pPr>
    </w:p>
    <w:p w14:paraId="4A5ACF42" w14:textId="77777777" w:rsidR="00311C69" w:rsidRDefault="00311C69" w:rsidP="00311C69">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18CDEC66" w14:textId="77777777" w:rsidR="00311C69" w:rsidRDefault="00311C69" w:rsidP="00311C69">
      <w:pPr>
        <w:spacing w:line="360" w:lineRule="auto"/>
        <w:ind w:firstLine="708"/>
        <w:contextualSpacing/>
        <w:jc w:val="both"/>
        <w:rPr>
          <w:sz w:val="24"/>
          <w:szCs w:val="24"/>
        </w:rPr>
      </w:pPr>
    </w:p>
    <w:p w14:paraId="2EF2BB3B" w14:textId="77777777" w:rsidR="00311C69" w:rsidRDefault="00311C69" w:rsidP="00311C69">
      <w:pPr>
        <w:pStyle w:val="PargrafodaLista"/>
        <w:spacing w:after="0" w:line="360" w:lineRule="auto"/>
        <w:ind w:left="0"/>
        <w:contextualSpacing/>
        <w:jc w:val="both"/>
        <w:rPr>
          <w:rFonts w:ascii="Arial" w:hAnsi="Arial" w:cs="Arial"/>
          <w:sz w:val="24"/>
          <w:szCs w:val="24"/>
        </w:rPr>
      </w:pPr>
      <w:r w:rsidRPr="00790659">
        <w:rPr>
          <w:rFonts w:ascii="Arial" w:hAnsi="Arial" w:cs="Arial"/>
          <w:sz w:val="24"/>
          <w:szCs w:val="24"/>
        </w:rPr>
        <w:t>A contratação será atendida pela seguinte dotaç</w:t>
      </w:r>
      <w:r>
        <w:rPr>
          <w:rFonts w:ascii="Arial" w:hAnsi="Arial" w:cs="Arial"/>
          <w:sz w:val="24"/>
          <w:szCs w:val="24"/>
        </w:rPr>
        <w:t>ão</w:t>
      </w:r>
      <w:r w:rsidRPr="00ED4DBB">
        <w:rPr>
          <w:rFonts w:ascii="Arial" w:hAnsi="Arial" w:cs="Arial"/>
          <w:sz w:val="24"/>
          <w:szCs w:val="24"/>
        </w:rPr>
        <w:t xml:space="preserve">: </w:t>
      </w:r>
      <w:r>
        <w:rPr>
          <w:rFonts w:ascii="Arial" w:hAnsi="Arial" w:cs="Arial"/>
          <w:sz w:val="24"/>
          <w:szCs w:val="24"/>
        </w:rPr>
        <w:t>3.3.90.39.12 – Locação de Máquinas e Equipamentos. Ficha 20.</w:t>
      </w:r>
    </w:p>
    <w:p w14:paraId="3105866C" w14:textId="77777777" w:rsidR="00311C69" w:rsidRPr="00790659" w:rsidRDefault="00311C69" w:rsidP="00311C69">
      <w:pPr>
        <w:pStyle w:val="PargrafodaLista"/>
        <w:spacing w:after="0" w:line="360" w:lineRule="auto"/>
        <w:ind w:left="0"/>
        <w:contextualSpacing/>
        <w:jc w:val="both"/>
        <w:rPr>
          <w:sz w:val="24"/>
          <w:szCs w:val="24"/>
        </w:rPr>
      </w:pPr>
    </w:p>
    <w:p w14:paraId="3C02BBB8" w14:textId="77777777" w:rsidR="00311C69" w:rsidRDefault="00311C69" w:rsidP="00311C69">
      <w:pPr>
        <w:pStyle w:val="Nivel10"/>
        <w:numPr>
          <w:ilvl w:val="0"/>
          <w:numId w:val="90"/>
        </w:numPr>
        <w:spacing w:before="0" w:after="0" w:line="360" w:lineRule="auto"/>
        <w:ind w:left="0" w:firstLine="0"/>
        <w:rPr>
          <w:sz w:val="24"/>
          <w:szCs w:val="24"/>
        </w:rPr>
      </w:pPr>
      <w:r>
        <w:rPr>
          <w:sz w:val="24"/>
          <w:szCs w:val="24"/>
        </w:rPr>
        <w:t xml:space="preserve">JUSTIFICATIVA </w:t>
      </w:r>
    </w:p>
    <w:p w14:paraId="4FE85D8E" w14:textId="77777777" w:rsidR="00311C69" w:rsidRDefault="00311C69" w:rsidP="00311C69"/>
    <w:p w14:paraId="2059F704"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 xml:space="preserve">A presente contratação tem como objetivo a </w:t>
      </w:r>
      <w:r w:rsidRPr="009377FD">
        <w:rPr>
          <w:rStyle w:val="Forte"/>
          <w:rFonts w:ascii="Arial" w:hAnsi="Arial" w:cs="Arial"/>
        </w:rPr>
        <w:t>locação de 08 (oito) impressoras multifuncionais monocromáticas a laser, formato A4</w:t>
      </w:r>
      <w:r w:rsidRPr="009377FD">
        <w:rPr>
          <w:rFonts w:ascii="Arial" w:hAnsi="Arial" w:cs="Arial"/>
        </w:rPr>
        <w:t xml:space="preserve">, com a finalidade de atender à demanda regular de impressão das unidades administrativas do órgão, estimada em </w:t>
      </w:r>
      <w:r w:rsidRPr="009377FD">
        <w:rPr>
          <w:rStyle w:val="Forte"/>
          <w:rFonts w:ascii="Arial" w:hAnsi="Arial" w:cs="Arial"/>
        </w:rPr>
        <w:t>10.000 (dez mil) impressões/cópias mensais</w:t>
      </w:r>
      <w:r w:rsidRPr="009377FD">
        <w:rPr>
          <w:rFonts w:ascii="Arial" w:hAnsi="Arial" w:cs="Arial"/>
        </w:rPr>
        <w:t xml:space="preserve">, além da previsão de até </w:t>
      </w:r>
      <w:r w:rsidRPr="009377FD">
        <w:rPr>
          <w:rStyle w:val="Forte"/>
          <w:rFonts w:ascii="Arial" w:hAnsi="Arial" w:cs="Arial"/>
        </w:rPr>
        <w:t>3.000 (três mil) impressões/cópias excedentes mensais</w:t>
      </w:r>
      <w:r w:rsidRPr="009377FD">
        <w:rPr>
          <w:rFonts w:ascii="Arial" w:hAnsi="Arial" w:cs="Arial"/>
        </w:rPr>
        <w:t>, mediante cobrança adicional por unidade.</w:t>
      </w:r>
    </w:p>
    <w:p w14:paraId="3666138B" w14:textId="77777777" w:rsidR="00311C69" w:rsidRPr="009377FD" w:rsidRDefault="00311C69" w:rsidP="00311C69">
      <w:pPr>
        <w:pStyle w:val="NormalWeb"/>
        <w:spacing w:before="0" w:beforeAutospacing="0" w:after="0" w:afterAutospacing="0" w:line="360" w:lineRule="auto"/>
        <w:jc w:val="both"/>
        <w:rPr>
          <w:rFonts w:ascii="Arial" w:hAnsi="Arial" w:cs="Arial"/>
        </w:rPr>
      </w:pPr>
      <w:r w:rsidRPr="009377FD">
        <w:rPr>
          <w:rFonts w:ascii="Arial" w:hAnsi="Arial" w:cs="Arial"/>
        </w:rPr>
        <w:t>A justificativa técnica para a contratação fundamenta-se nos seguintes aspectos:</w:t>
      </w:r>
    </w:p>
    <w:p w14:paraId="05089317"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t>Continuidade dos serviços administrativos</w:t>
      </w:r>
      <w:r w:rsidRPr="009377FD">
        <w:rPr>
          <w:rFonts w:ascii="Arial" w:hAnsi="Arial" w:cs="Arial"/>
        </w:rPr>
        <w:t>: A impressão de documentos é atividade essencial para o pleno funcionamento das rotinas institucionais, incluindo a produção de ofícios, memorandos, relatórios, certidões, processos físicos, entre outros documentos administrativos que exigem suporte impresso. A indisponibilidade desse serviço comprometeria a prestação regular das atividades do órgão.</w:t>
      </w:r>
    </w:p>
    <w:p w14:paraId="34FF99CB"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t>Racionalização de custos e gestão eficiente dos recursos públicos</w:t>
      </w:r>
      <w:r w:rsidRPr="009377FD">
        <w:rPr>
          <w:rFonts w:ascii="Arial" w:hAnsi="Arial" w:cs="Arial"/>
        </w:rPr>
        <w:t xml:space="preserve">: A locação de impressoras, com manutenção e insumos incluídos, elimina a necessidade de aquisição de equipamentos próprios, que demandariam investimento inicial elevado, além de custos imprevisíveis com manutenção corretiva, aquisição de peças, cartuchos, toners e suporte técnico. Dessa forma, a contratação garante </w:t>
      </w:r>
      <w:r w:rsidRPr="009377FD">
        <w:rPr>
          <w:rStyle w:val="Forte"/>
          <w:rFonts w:ascii="Arial" w:hAnsi="Arial" w:cs="Arial"/>
        </w:rPr>
        <w:t>previsibilidade orçamentária e redução de custos operacionais</w:t>
      </w:r>
      <w:r w:rsidRPr="009377FD">
        <w:rPr>
          <w:rFonts w:ascii="Arial" w:hAnsi="Arial" w:cs="Arial"/>
        </w:rPr>
        <w:t>.</w:t>
      </w:r>
    </w:p>
    <w:p w14:paraId="4CBBE2AD"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lastRenderedPageBreak/>
        <w:t>Manutenção preventiva e corretiva especializada</w:t>
      </w:r>
      <w:r w:rsidRPr="009377FD">
        <w:rPr>
          <w:rFonts w:ascii="Arial" w:hAnsi="Arial" w:cs="Arial"/>
        </w:rPr>
        <w:t>: A responsabilidade integral da contratada pela manutenção preventiva e corretiva assegura maior confiabilidade e disponibilidade dos equipamentos, minimizando o tempo de inatividade e o risco de interrupção nas atividades internas.</w:t>
      </w:r>
    </w:p>
    <w:p w14:paraId="5EF3F032"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t>Suporte técnico incluso</w:t>
      </w:r>
      <w:r w:rsidRPr="009377FD">
        <w:rPr>
          <w:rFonts w:ascii="Arial" w:hAnsi="Arial" w:cs="Arial"/>
        </w:rPr>
        <w:t>: O suporte técnico constante, incluso na contratação, viabiliza respostas rápidas para falhas operacionais, reduzindo impactos negativos sobre a produtividade da equipe e o atendimento ao cidadão.</w:t>
      </w:r>
    </w:p>
    <w:p w14:paraId="4F5296D7"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t>Adequação da infraestrutura à demanda estimada</w:t>
      </w:r>
      <w:r w:rsidRPr="009377FD">
        <w:rPr>
          <w:rFonts w:ascii="Arial" w:hAnsi="Arial" w:cs="Arial"/>
        </w:rPr>
        <w:t>: A quantidade de 08 impressoras foi definida com base na análise da demanda histórica, na distribuição física das unidades/setores e na necessidade de descentralização dos pontos de impressão, evitando gargalos e filas que comprometam a eficiência dos serviços.</w:t>
      </w:r>
    </w:p>
    <w:p w14:paraId="2E71866E" w14:textId="77777777" w:rsidR="00311C69" w:rsidRPr="009377FD" w:rsidRDefault="00311C69" w:rsidP="00311C69">
      <w:pPr>
        <w:pStyle w:val="NormalWeb"/>
        <w:numPr>
          <w:ilvl w:val="0"/>
          <w:numId w:val="205"/>
        </w:numPr>
        <w:tabs>
          <w:tab w:val="clear" w:pos="720"/>
        </w:tabs>
        <w:spacing w:before="0" w:beforeAutospacing="0" w:after="0" w:afterAutospacing="0" w:line="360" w:lineRule="auto"/>
        <w:ind w:left="0" w:firstLine="0"/>
        <w:jc w:val="both"/>
        <w:rPr>
          <w:rFonts w:ascii="Arial" w:hAnsi="Arial" w:cs="Arial"/>
        </w:rPr>
      </w:pPr>
      <w:r w:rsidRPr="009377FD">
        <w:rPr>
          <w:rStyle w:val="Forte"/>
          <w:rFonts w:ascii="Arial" w:hAnsi="Arial" w:cs="Arial"/>
        </w:rPr>
        <w:t>Sustentabilidade e gestão de parque de impressão</w:t>
      </w:r>
      <w:r w:rsidRPr="009377FD">
        <w:rPr>
          <w:rFonts w:ascii="Arial" w:hAnsi="Arial" w:cs="Arial"/>
        </w:rPr>
        <w:t>: A utilização de equipamentos modernos, com controle de impressões e gestão de consumo, possibilita o monitoramento e a racionalização do uso de papel e suprimentos, contribuindo para práticas sustentáveis e econômicas.</w:t>
      </w:r>
    </w:p>
    <w:p w14:paraId="543EF902"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 xml:space="preserve">Diante do exposto, a contratação é </w:t>
      </w:r>
      <w:r w:rsidRPr="009377FD">
        <w:rPr>
          <w:rStyle w:val="Forte"/>
          <w:rFonts w:ascii="Arial" w:hAnsi="Arial" w:cs="Arial"/>
        </w:rPr>
        <w:t>tecnicamente justificada</w:t>
      </w:r>
      <w:r w:rsidRPr="009377FD">
        <w:rPr>
          <w:rFonts w:ascii="Arial" w:hAnsi="Arial" w:cs="Arial"/>
        </w:rPr>
        <w:t xml:space="preserve"> por ser a alternativa mais viável, econômica e eficiente para garantir a continuidade, qualidade e regularidade das atividades administrativas, alinhando-se aos princípios da legalidade, eficiência, economicidade e interesse público previstos na Lei nº 14.133/2021.</w:t>
      </w:r>
    </w:p>
    <w:p w14:paraId="0EE3B3C5" w14:textId="77777777" w:rsidR="00311C69" w:rsidRDefault="00311C69" w:rsidP="00311C69">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 xml:space="preserve">Justificativa </w:t>
      </w:r>
      <w:r>
        <w:rPr>
          <w:rFonts w:eastAsia="Times New Roman"/>
          <w:b/>
          <w:bCs/>
          <w:sz w:val="24"/>
          <w:szCs w:val="24"/>
        </w:rPr>
        <w:t>Econômica</w:t>
      </w:r>
    </w:p>
    <w:p w14:paraId="50745193"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 xml:space="preserve">A contratação de empresa especializada para a </w:t>
      </w:r>
      <w:r w:rsidRPr="009377FD">
        <w:rPr>
          <w:rStyle w:val="Forte"/>
          <w:rFonts w:ascii="Arial" w:hAnsi="Arial" w:cs="Arial"/>
        </w:rPr>
        <w:t>prestação dos serviços de locação de impressoras multifuncionais monocromáticas a laser (A4)</w:t>
      </w:r>
      <w:r w:rsidRPr="009377FD">
        <w:rPr>
          <w:rFonts w:ascii="Arial" w:hAnsi="Arial" w:cs="Arial"/>
        </w:rPr>
        <w:t xml:space="preserve">, incluindo fornecimento de equipamentos, manutenção preventiva e corretiva, insumos e suporte técnico, mostra-se </w:t>
      </w:r>
      <w:r w:rsidRPr="009377FD">
        <w:rPr>
          <w:rStyle w:val="Forte"/>
          <w:rFonts w:ascii="Arial" w:hAnsi="Arial" w:cs="Arial"/>
        </w:rPr>
        <w:t>economicamente mais vantajosa</w:t>
      </w:r>
      <w:r w:rsidRPr="009377FD">
        <w:rPr>
          <w:rFonts w:ascii="Arial" w:hAnsi="Arial" w:cs="Arial"/>
        </w:rPr>
        <w:t xml:space="preserve"> para a Administração Pública quando comparada à aquisição direta e manutenção própria de equipamentos.</w:t>
      </w:r>
    </w:p>
    <w:p w14:paraId="196A5969" w14:textId="77777777" w:rsidR="00311C69" w:rsidRPr="009377FD" w:rsidRDefault="00311C69" w:rsidP="00311C69">
      <w:pPr>
        <w:pStyle w:val="NormalWeb"/>
        <w:spacing w:before="0" w:beforeAutospacing="0" w:after="0" w:afterAutospacing="0" w:line="360" w:lineRule="auto"/>
        <w:jc w:val="both"/>
        <w:rPr>
          <w:rFonts w:ascii="Arial" w:hAnsi="Arial" w:cs="Arial"/>
        </w:rPr>
      </w:pPr>
      <w:r w:rsidRPr="009377FD">
        <w:rPr>
          <w:rFonts w:ascii="Arial" w:hAnsi="Arial" w:cs="Arial"/>
        </w:rPr>
        <w:t xml:space="preserve">Considerando a estimativa de </w:t>
      </w:r>
      <w:r w:rsidRPr="009377FD">
        <w:rPr>
          <w:rStyle w:val="Forte"/>
          <w:rFonts w:ascii="Arial" w:hAnsi="Arial" w:cs="Arial"/>
        </w:rPr>
        <w:t>10.000 (dez mil) impressões/cópias monocromáticas mensais</w:t>
      </w:r>
      <w:r w:rsidRPr="009377FD">
        <w:rPr>
          <w:rFonts w:ascii="Arial" w:hAnsi="Arial" w:cs="Arial"/>
        </w:rPr>
        <w:t xml:space="preserve">, com possibilidade de até </w:t>
      </w:r>
      <w:r w:rsidRPr="009377FD">
        <w:rPr>
          <w:rStyle w:val="Forte"/>
          <w:rFonts w:ascii="Arial" w:hAnsi="Arial" w:cs="Arial"/>
        </w:rPr>
        <w:t>3.000 impressões excedentes</w:t>
      </w:r>
      <w:r w:rsidRPr="009377FD">
        <w:rPr>
          <w:rFonts w:ascii="Arial" w:hAnsi="Arial" w:cs="Arial"/>
        </w:rPr>
        <w:t>, a análise econômica evidencia que:</w:t>
      </w:r>
    </w:p>
    <w:p w14:paraId="1FF4BEEE"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lastRenderedPageBreak/>
        <w:t>Evita investimento inicial elevado</w:t>
      </w:r>
      <w:r w:rsidRPr="009377FD">
        <w:rPr>
          <w:rFonts w:ascii="Arial" w:hAnsi="Arial" w:cs="Arial"/>
        </w:rPr>
        <w:t>: A aquisição de 08 impressoras multifuncionais a laser de qualidade compatível com a demanda administrativa exigiria significativo aporte de recursos financeiros, além de custos adicionais com a aquisição de suprimentos (toners, cilindros, fusores), contratos de manutenção e capacitação técnica interna.</w:t>
      </w:r>
    </w:p>
    <w:p w14:paraId="0B4D6344"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t>Reduz custos operacionais e imprevistos</w:t>
      </w:r>
      <w:r w:rsidRPr="009377FD">
        <w:rPr>
          <w:rFonts w:ascii="Arial" w:hAnsi="Arial" w:cs="Arial"/>
        </w:rPr>
        <w:t>: A locação transfere para a contratada a responsabilidade pela manutenção preventiva e corretiva, bem como pelo fornecimento de peças e insumos. Isso evita despesas imprevisíveis e frequentemente onerosas com reparos, compra de componentes e substituição de equipamentos obsoletos ou danificados.</w:t>
      </w:r>
    </w:p>
    <w:p w14:paraId="32E5E106"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t>Assegura previsibilidade orçamentária</w:t>
      </w:r>
      <w:r w:rsidRPr="009377FD">
        <w:rPr>
          <w:rFonts w:ascii="Arial" w:hAnsi="Arial" w:cs="Arial"/>
        </w:rPr>
        <w:t>: Os custos mensais fixos e os valores unitários por excedente permitem maior controle financeiro e melhor planejamento orçamentário, evitando despesas emergenciais ou contratações fragmentadas, que geram maior despesa pública.</w:t>
      </w:r>
    </w:p>
    <w:p w14:paraId="37F67B4C"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t>Evita a obsolescência tecnológica</w:t>
      </w:r>
      <w:r w:rsidRPr="009377FD">
        <w:rPr>
          <w:rFonts w:ascii="Arial" w:hAnsi="Arial" w:cs="Arial"/>
        </w:rPr>
        <w:t>: Com a rápida evolução dos equipamentos de impressão, a locação garante à Administração o uso contínuo de impressoras atualizadas e eficientes, sem necessidade de substituição frequente de máquinas adquiridas com recursos próprios, que se depreciam em pouco tempo.</w:t>
      </w:r>
    </w:p>
    <w:p w14:paraId="05E4DD77"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t>Elimina despesas com armazenagem e descarte</w:t>
      </w:r>
      <w:r w:rsidRPr="009377FD">
        <w:rPr>
          <w:rFonts w:ascii="Arial" w:hAnsi="Arial" w:cs="Arial"/>
        </w:rPr>
        <w:t>: A locação dispensa custos com estoque de peças e toners, além de isentar o órgão da responsabilidade pelo descarte ambientalmente adequado de resíduos sólidos, como cartuchos usados ou equipamentos inservíveis, o que também contribui para a sustentabilidade.</w:t>
      </w:r>
    </w:p>
    <w:p w14:paraId="3810E351" w14:textId="77777777" w:rsidR="00311C69" w:rsidRPr="009377FD" w:rsidRDefault="00311C69" w:rsidP="00311C69">
      <w:pPr>
        <w:pStyle w:val="NormalWeb"/>
        <w:numPr>
          <w:ilvl w:val="0"/>
          <w:numId w:val="206"/>
        </w:numPr>
        <w:tabs>
          <w:tab w:val="clear" w:pos="720"/>
          <w:tab w:val="num" w:pos="426"/>
        </w:tabs>
        <w:spacing w:before="0" w:beforeAutospacing="0" w:after="0" w:afterAutospacing="0" w:line="360" w:lineRule="auto"/>
        <w:ind w:left="0" w:firstLine="0"/>
        <w:jc w:val="both"/>
        <w:rPr>
          <w:rFonts w:ascii="Arial" w:hAnsi="Arial" w:cs="Arial"/>
        </w:rPr>
      </w:pPr>
      <w:r w:rsidRPr="009377FD">
        <w:rPr>
          <w:rStyle w:val="Forte"/>
          <w:rFonts w:ascii="Arial" w:hAnsi="Arial" w:cs="Arial"/>
        </w:rPr>
        <w:t>Melhora a relação custo-benefício</w:t>
      </w:r>
      <w:r w:rsidRPr="009377FD">
        <w:rPr>
          <w:rFonts w:ascii="Arial" w:hAnsi="Arial" w:cs="Arial"/>
        </w:rPr>
        <w:t xml:space="preserve">: A locação, com serviços e insumos incluídos, oferece uma solução completa e eficiente, promovendo </w:t>
      </w:r>
      <w:r w:rsidRPr="009377FD">
        <w:rPr>
          <w:rStyle w:val="Forte"/>
          <w:rFonts w:ascii="Arial" w:hAnsi="Arial" w:cs="Arial"/>
        </w:rPr>
        <w:t>maior produtividade e menor custo por página impressa</w:t>
      </w:r>
      <w:r w:rsidRPr="009377FD">
        <w:rPr>
          <w:rFonts w:ascii="Arial" w:hAnsi="Arial" w:cs="Arial"/>
        </w:rPr>
        <w:t>, o que se reflete em melhor aproveitamento dos recursos públicos.</w:t>
      </w:r>
    </w:p>
    <w:p w14:paraId="7AED6008" w14:textId="77777777" w:rsidR="00311C69"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 xml:space="preserve">Dessa forma, a contratação proposta atende plenamente ao princípio da economicidade previsto </w:t>
      </w:r>
      <w:r>
        <w:rPr>
          <w:rFonts w:ascii="Arial" w:hAnsi="Arial" w:cs="Arial"/>
        </w:rPr>
        <w:t>na</w:t>
      </w:r>
      <w:r w:rsidRPr="009377FD">
        <w:rPr>
          <w:rFonts w:ascii="Arial" w:hAnsi="Arial" w:cs="Arial"/>
        </w:rPr>
        <w:t xml:space="preserve"> Lei nº 14.133/2021, sendo a solução mais eficiente, segura e financeiramente vantajosa para o atendimento das necessidades da Administração.</w:t>
      </w:r>
    </w:p>
    <w:p w14:paraId="7F8A094A" w14:textId="77777777" w:rsidR="00311C69" w:rsidRPr="00D86806" w:rsidRDefault="00311C69" w:rsidP="00311C69"/>
    <w:p w14:paraId="6D935BC8" w14:textId="77777777" w:rsidR="00311C69" w:rsidRPr="0035784C" w:rsidRDefault="00311C69" w:rsidP="00311C69">
      <w:pPr>
        <w:pStyle w:val="NormalWeb"/>
        <w:spacing w:before="0" w:beforeAutospacing="0" w:after="0" w:afterAutospacing="0" w:line="360" w:lineRule="auto"/>
        <w:ind w:firstLine="720"/>
        <w:jc w:val="both"/>
        <w:rPr>
          <w:rFonts w:ascii="Arial" w:hAnsi="Arial" w:cs="Arial"/>
        </w:rPr>
      </w:pPr>
      <w:r w:rsidRPr="0035784C">
        <w:rPr>
          <w:rFonts w:ascii="Arial" w:hAnsi="Arial" w:cs="Arial"/>
        </w:rPr>
        <w:lastRenderedPageBreak/>
        <w:t xml:space="preserve">A contratação por menor preço global garante que a proposta mais vantajosa seja aquela que apresente o </w:t>
      </w:r>
      <w:r w:rsidRPr="0035784C">
        <w:rPr>
          <w:rStyle w:val="Forte"/>
          <w:rFonts w:ascii="Arial" w:hAnsi="Arial" w:cs="Arial"/>
        </w:rPr>
        <w:t>melhor custo total para a Administração</w:t>
      </w:r>
      <w:r w:rsidRPr="0035784C">
        <w:rPr>
          <w:rFonts w:ascii="Arial" w:hAnsi="Arial" w:cs="Arial"/>
        </w:rPr>
        <w:t xml:space="preserve">, considerando a estimativa de uso real do parque de impressão, incluindo tanto o volume básico contratado quanto os excedentes. Essa abordagem também assegura </w:t>
      </w:r>
      <w:r w:rsidRPr="0035784C">
        <w:rPr>
          <w:rStyle w:val="Forte"/>
          <w:rFonts w:ascii="Arial" w:hAnsi="Arial" w:cs="Arial"/>
        </w:rPr>
        <w:t>padronização dos equipamentos</w:t>
      </w:r>
      <w:r w:rsidRPr="0035784C">
        <w:rPr>
          <w:rFonts w:ascii="Arial" w:hAnsi="Arial" w:cs="Arial"/>
        </w:rPr>
        <w:t xml:space="preserve">, </w:t>
      </w:r>
      <w:r w:rsidRPr="0035784C">
        <w:rPr>
          <w:rStyle w:val="Forte"/>
          <w:rFonts w:ascii="Arial" w:hAnsi="Arial" w:cs="Arial"/>
        </w:rPr>
        <w:t>compatibilidade na prestação dos serviços</w:t>
      </w:r>
      <w:r w:rsidRPr="0035784C">
        <w:rPr>
          <w:rFonts w:ascii="Arial" w:hAnsi="Arial" w:cs="Arial"/>
        </w:rPr>
        <w:t xml:space="preserve"> e </w:t>
      </w:r>
      <w:r w:rsidRPr="0035784C">
        <w:rPr>
          <w:rStyle w:val="Forte"/>
          <w:rFonts w:ascii="Arial" w:hAnsi="Arial" w:cs="Arial"/>
        </w:rPr>
        <w:t>gestão integrada da manutenção, dos insumos e do controle de impressões</w:t>
      </w:r>
      <w:r w:rsidRPr="0035784C">
        <w:rPr>
          <w:rFonts w:ascii="Arial" w:hAnsi="Arial" w:cs="Arial"/>
        </w:rPr>
        <w:t>, evitando conflitos operacionais, fragmentação contratual ou dificuldades de responsabilização.</w:t>
      </w:r>
    </w:p>
    <w:p w14:paraId="49350A42" w14:textId="77777777" w:rsidR="00311C69" w:rsidRPr="0035784C" w:rsidRDefault="00311C69" w:rsidP="00311C69">
      <w:pPr>
        <w:pStyle w:val="NormalWeb"/>
        <w:spacing w:before="0" w:beforeAutospacing="0" w:after="0" w:afterAutospacing="0" w:line="360" w:lineRule="auto"/>
        <w:ind w:firstLine="720"/>
        <w:jc w:val="both"/>
        <w:rPr>
          <w:rFonts w:ascii="Arial" w:hAnsi="Arial" w:cs="Arial"/>
        </w:rPr>
      </w:pPr>
      <w:r w:rsidRPr="0035784C">
        <w:rPr>
          <w:rFonts w:ascii="Arial" w:hAnsi="Arial" w:cs="Arial"/>
        </w:rPr>
        <w:t xml:space="preserve">Assim, o critério de menor preço global promove a </w:t>
      </w:r>
      <w:r w:rsidRPr="0035784C">
        <w:rPr>
          <w:rStyle w:val="Forte"/>
          <w:rFonts w:ascii="Arial" w:hAnsi="Arial" w:cs="Arial"/>
        </w:rPr>
        <w:t>economicidade, a eficiência na execução contratual e a simplicidade na fiscalização e gestão do contrato</w:t>
      </w:r>
      <w:r w:rsidRPr="0035784C">
        <w:rPr>
          <w:rFonts w:ascii="Arial" w:hAnsi="Arial" w:cs="Arial"/>
        </w:rPr>
        <w:t xml:space="preserve">, conforme os princípios da Administração Pública previstos na </w:t>
      </w:r>
      <w:r w:rsidRPr="0035784C">
        <w:rPr>
          <w:rStyle w:val="Forte"/>
          <w:rFonts w:ascii="Arial" w:hAnsi="Arial" w:cs="Arial"/>
        </w:rPr>
        <w:t>Lei nº 14.133/2021</w:t>
      </w:r>
      <w:r w:rsidRPr="0035784C">
        <w:rPr>
          <w:rFonts w:ascii="Arial" w:hAnsi="Arial" w:cs="Arial"/>
        </w:rPr>
        <w:t>.</w:t>
      </w:r>
    </w:p>
    <w:p w14:paraId="12D75089"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Do ponto de vista do interesse público, a opção pela locação, em detrimento da aquisição de equipamentos próprios, revela-se mais vantajosa, pois transfere à contratada a responsabilidade pela manutenção preventiva e corretiva, substituição de peças e fornecimento de insumos, o que evita gastos imprevisíveis com manutenção eventual e paralisações dos serviços por falhas técnicas. Isso assegura a disponibilidade contínua do parque de impressão, fator indispensável à regularidade do serviço público.</w:t>
      </w:r>
    </w:p>
    <w:p w14:paraId="693940FA" w14:textId="77777777" w:rsidR="00311C69" w:rsidRPr="009377FD" w:rsidRDefault="00311C69" w:rsidP="00311C69">
      <w:pPr>
        <w:pStyle w:val="NormalWeb"/>
        <w:spacing w:before="0" w:beforeAutospacing="0" w:after="0" w:afterAutospacing="0" w:line="360" w:lineRule="auto"/>
        <w:ind w:firstLine="720"/>
        <w:jc w:val="both"/>
        <w:rPr>
          <w:rFonts w:ascii="Arial" w:hAnsi="Arial" w:cs="Arial"/>
        </w:rPr>
      </w:pPr>
      <w:r w:rsidRPr="009377FD">
        <w:rPr>
          <w:rFonts w:ascii="Arial" w:hAnsi="Arial" w:cs="Arial"/>
        </w:rPr>
        <w:t>Além disso, a previsão contratual de um quantitativo de impressões mensais inclusas, bem como a definição de um valor unitário para excedentes, permite maior controle orçamentário, transparência e planejamento dos gastos públicos, em consonância com os princípios da eficiência, economicidade e responsabilidade fiscal.</w:t>
      </w:r>
    </w:p>
    <w:p w14:paraId="547EB346" w14:textId="77777777" w:rsidR="00311C69" w:rsidRPr="009377FD" w:rsidRDefault="00311C69" w:rsidP="00311C69">
      <w:pPr>
        <w:pStyle w:val="NormalWeb"/>
        <w:spacing w:before="0" w:beforeAutospacing="0" w:after="0" w:afterAutospacing="0" w:line="360" w:lineRule="auto"/>
        <w:jc w:val="both"/>
        <w:rPr>
          <w:rFonts w:ascii="Arial" w:hAnsi="Arial" w:cs="Arial"/>
        </w:rPr>
      </w:pPr>
      <w:r w:rsidRPr="009377FD">
        <w:rPr>
          <w:rFonts w:ascii="Arial" w:hAnsi="Arial" w:cs="Arial"/>
        </w:rPr>
        <w:t>Portanto, a contratação justifica-se não apenas por questões operacionais, mas principalmente por representar uma solução administrativa compatível com o interesse público, garantindo a prestação ininterrupta e de qualidade dos serviços públicos, de forma racional, segura e eficiente.</w:t>
      </w:r>
    </w:p>
    <w:p w14:paraId="1BB07952" w14:textId="77777777" w:rsidR="00311C69" w:rsidRDefault="00311C69" w:rsidP="00311C69">
      <w:pPr>
        <w:spacing w:line="360" w:lineRule="auto"/>
        <w:ind w:firstLine="720"/>
        <w:jc w:val="both"/>
        <w:rPr>
          <w:sz w:val="24"/>
          <w:szCs w:val="24"/>
        </w:rPr>
      </w:pPr>
    </w:p>
    <w:p w14:paraId="5C2B000D" w14:textId="77777777" w:rsidR="00311C69" w:rsidRDefault="00311C69" w:rsidP="00311C69">
      <w:pPr>
        <w:spacing w:before="100" w:beforeAutospacing="1" w:after="100" w:afterAutospacing="1" w:line="360" w:lineRule="auto"/>
        <w:jc w:val="both"/>
        <w:rPr>
          <w:rFonts w:eastAsia="Times New Roman"/>
          <w:sz w:val="24"/>
          <w:szCs w:val="24"/>
        </w:rPr>
      </w:pPr>
    </w:p>
    <w:p w14:paraId="78ADD493" w14:textId="77777777" w:rsidR="00311C69" w:rsidRDefault="00311C69" w:rsidP="00311C69">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lastRenderedPageBreak/>
        <w:t>DIRETORIA GERAL</w:t>
      </w:r>
    </w:p>
    <w:p w14:paraId="3FC11426" w14:textId="77777777" w:rsidR="00311C69" w:rsidRPr="00790659" w:rsidRDefault="00311C69" w:rsidP="00311C69">
      <w:pPr>
        <w:pStyle w:val="PargrafodaLista"/>
        <w:autoSpaceDE w:val="0"/>
        <w:autoSpaceDN w:val="0"/>
        <w:adjustRightInd w:val="0"/>
        <w:spacing w:after="0" w:line="360" w:lineRule="auto"/>
        <w:ind w:left="0"/>
        <w:jc w:val="both"/>
        <w:rPr>
          <w:rFonts w:ascii="Arial" w:hAnsi="Arial" w:cs="Arial"/>
          <w:b/>
          <w:bCs/>
          <w:sz w:val="24"/>
          <w:szCs w:val="24"/>
          <w:u w:val="single"/>
        </w:rPr>
      </w:pPr>
    </w:p>
    <w:p w14:paraId="6D2EBC4F" w14:textId="77777777" w:rsidR="00311C69" w:rsidRDefault="00311C69" w:rsidP="00311C69">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27</w:t>
      </w:r>
      <w:r w:rsidRPr="00790659">
        <w:rPr>
          <w:rFonts w:ascii="Arial" w:hAnsi="Arial" w:cs="Arial"/>
          <w:sz w:val="24"/>
          <w:szCs w:val="24"/>
        </w:rPr>
        <w:t xml:space="preserve"> de </w:t>
      </w:r>
      <w:r>
        <w:rPr>
          <w:rFonts w:ascii="Arial" w:hAnsi="Arial" w:cs="Arial"/>
          <w:sz w:val="24"/>
          <w:szCs w:val="24"/>
        </w:rPr>
        <w:t>maio</w:t>
      </w:r>
      <w:r w:rsidRPr="00790659">
        <w:rPr>
          <w:rFonts w:ascii="Arial" w:hAnsi="Arial" w:cs="Arial"/>
          <w:sz w:val="24"/>
          <w:szCs w:val="24"/>
        </w:rPr>
        <w:t xml:space="preserve"> de 2025.</w:t>
      </w:r>
    </w:p>
    <w:p w14:paraId="34FB1FFB" w14:textId="77777777" w:rsidR="00311C69" w:rsidRPr="00790659" w:rsidRDefault="00311C69" w:rsidP="00311C69">
      <w:pPr>
        <w:pStyle w:val="PargrafodaLista"/>
        <w:ind w:left="0"/>
        <w:jc w:val="both"/>
        <w:rPr>
          <w:rFonts w:ascii="Arial" w:hAnsi="Arial" w:cs="Arial"/>
          <w:sz w:val="24"/>
          <w:szCs w:val="24"/>
        </w:rPr>
      </w:pPr>
    </w:p>
    <w:p w14:paraId="2106AEA3" w14:textId="77777777" w:rsidR="00311C69" w:rsidRPr="00790659" w:rsidRDefault="00311C69" w:rsidP="00311C6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18665D83" w14:textId="77777777" w:rsidR="00311C69" w:rsidRPr="00790659" w:rsidRDefault="00311C69" w:rsidP="00311C69">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2A1E2A35" w14:textId="77777777" w:rsidR="00311C69" w:rsidRDefault="00311C69" w:rsidP="00311C69">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6245EEE5" w14:textId="77777777" w:rsidR="00311C69" w:rsidRDefault="00311C69" w:rsidP="00311C69">
      <w:pPr>
        <w:pStyle w:val="PargrafodaLista"/>
        <w:spacing w:after="0" w:line="240" w:lineRule="auto"/>
        <w:ind w:left="0"/>
        <w:jc w:val="center"/>
        <w:rPr>
          <w:rFonts w:ascii="Arial" w:hAnsi="Arial" w:cs="Arial"/>
          <w:sz w:val="24"/>
          <w:szCs w:val="24"/>
        </w:rPr>
      </w:pPr>
    </w:p>
    <w:p w14:paraId="2FEAB783" w14:textId="77777777" w:rsidR="00311C69" w:rsidRPr="00790659" w:rsidRDefault="00311C69" w:rsidP="00311C69">
      <w:pPr>
        <w:jc w:val="both"/>
        <w:rPr>
          <w:b/>
          <w:bCs/>
          <w:sz w:val="24"/>
          <w:szCs w:val="24"/>
        </w:rPr>
      </w:pPr>
    </w:p>
    <w:p w14:paraId="5A8EDAC7" w14:textId="77777777" w:rsidR="00311C69" w:rsidRDefault="00311C69" w:rsidP="00311C69">
      <w:pPr>
        <w:jc w:val="both"/>
        <w:rPr>
          <w:b/>
          <w:bCs/>
          <w:sz w:val="24"/>
          <w:szCs w:val="24"/>
        </w:rPr>
      </w:pPr>
      <w:r w:rsidRPr="00790659">
        <w:rPr>
          <w:b/>
          <w:bCs/>
          <w:sz w:val="24"/>
          <w:szCs w:val="24"/>
        </w:rPr>
        <w:t>DESPACHO</w:t>
      </w:r>
    </w:p>
    <w:p w14:paraId="356BFB5B" w14:textId="77777777" w:rsidR="00311C69" w:rsidRPr="00790659" w:rsidRDefault="00311C69" w:rsidP="00311C69">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0A969D97" w14:textId="77777777" w:rsidR="00311C69" w:rsidRPr="00790659" w:rsidRDefault="00311C69" w:rsidP="00311C69">
      <w:pPr>
        <w:pStyle w:val="PargrafodaLista"/>
        <w:ind w:left="0"/>
        <w:jc w:val="both"/>
        <w:rPr>
          <w:rFonts w:ascii="Arial" w:hAnsi="Arial" w:cs="Arial"/>
          <w:sz w:val="24"/>
          <w:szCs w:val="24"/>
        </w:rPr>
      </w:pPr>
    </w:p>
    <w:p w14:paraId="4F2860ED" w14:textId="77777777" w:rsidR="00311C69" w:rsidRPr="00790659" w:rsidRDefault="00311C69" w:rsidP="00311C69">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5B1B5157" w14:textId="77777777" w:rsidR="00311C69" w:rsidRPr="00790659" w:rsidRDefault="00311C69" w:rsidP="00311C69">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420C705D" w14:textId="77777777" w:rsidR="00311C69" w:rsidRPr="00790659" w:rsidRDefault="00311C69" w:rsidP="00311C69">
      <w:pPr>
        <w:pStyle w:val="PargrafodaLista"/>
        <w:spacing w:after="0" w:line="240" w:lineRule="auto"/>
        <w:ind w:left="0"/>
        <w:jc w:val="center"/>
        <w:rPr>
          <w:sz w:val="24"/>
          <w:szCs w:val="24"/>
        </w:rPr>
      </w:pPr>
      <w:r w:rsidRPr="00790659">
        <w:rPr>
          <w:rFonts w:ascii="Arial" w:hAnsi="Arial" w:cs="Arial"/>
          <w:sz w:val="24"/>
          <w:szCs w:val="24"/>
        </w:rPr>
        <w:t>PRESIDENTE</w:t>
      </w:r>
    </w:p>
    <w:p w14:paraId="33837DF7" w14:textId="77777777" w:rsidR="00F644AA" w:rsidRDefault="00F644AA" w:rsidP="00F644AA">
      <w:pPr>
        <w:jc w:val="both"/>
        <w:rPr>
          <w:sz w:val="24"/>
          <w:szCs w:val="24"/>
        </w:rPr>
      </w:pPr>
    </w:p>
    <w:p w14:paraId="4CA8244F" w14:textId="77777777" w:rsidR="00311C69" w:rsidRDefault="00311C69" w:rsidP="00F644AA">
      <w:pPr>
        <w:jc w:val="both"/>
        <w:rPr>
          <w:sz w:val="24"/>
          <w:szCs w:val="24"/>
        </w:rPr>
      </w:pPr>
    </w:p>
    <w:p w14:paraId="2359AC10" w14:textId="77777777" w:rsidR="00311C69" w:rsidRDefault="00311C69" w:rsidP="00F644AA">
      <w:pPr>
        <w:jc w:val="both"/>
        <w:rPr>
          <w:sz w:val="24"/>
          <w:szCs w:val="24"/>
        </w:rPr>
      </w:pPr>
    </w:p>
    <w:p w14:paraId="30467203" w14:textId="77777777" w:rsidR="00311C69" w:rsidRDefault="00311C69" w:rsidP="00F644AA">
      <w:pPr>
        <w:jc w:val="both"/>
        <w:rPr>
          <w:sz w:val="24"/>
          <w:szCs w:val="24"/>
        </w:rPr>
      </w:pPr>
    </w:p>
    <w:p w14:paraId="520CFDD5" w14:textId="77777777" w:rsidR="00311C69" w:rsidRDefault="00311C69" w:rsidP="00F644AA">
      <w:pPr>
        <w:jc w:val="both"/>
        <w:rPr>
          <w:sz w:val="24"/>
          <w:szCs w:val="24"/>
        </w:rPr>
      </w:pPr>
    </w:p>
    <w:p w14:paraId="49FD0E81" w14:textId="77777777" w:rsidR="00311C69" w:rsidRDefault="00311C69" w:rsidP="00F644AA">
      <w:pPr>
        <w:jc w:val="both"/>
        <w:rPr>
          <w:sz w:val="24"/>
          <w:szCs w:val="24"/>
        </w:rPr>
      </w:pPr>
    </w:p>
    <w:p w14:paraId="08AD15F6" w14:textId="77777777" w:rsidR="00311C69" w:rsidRDefault="00311C69" w:rsidP="00F644AA">
      <w:pPr>
        <w:jc w:val="both"/>
        <w:rPr>
          <w:sz w:val="24"/>
          <w:szCs w:val="24"/>
        </w:rPr>
      </w:pPr>
    </w:p>
    <w:p w14:paraId="6A3C66E9" w14:textId="77777777" w:rsidR="00311C69" w:rsidRDefault="00311C69" w:rsidP="00F644AA">
      <w:pPr>
        <w:jc w:val="both"/>
        <w:rPr>
          <w:sz w:val="24"/>
          <w:szCs w:val="24"/>
        </w:rPr>
      </w:pPr>
    </w:p>
    <w:p w14:paraId="6000A07D" w14:textId="77777777" w:rsidR="00311C69" w:rsidRDefault="00311C69" w:rsidP="00F644AA">
      <w:pPr>
        <w:jc w:val="both"/>
        <w:rPr>
          <w:sz w:val="24"/>
          <w:szCs w:val="24"/>
        </w:rPr>
      </w:pPr>
    </w:p>
    <w:p w14:paraId="1F88106C" w14:textId="77777777" w:rsidR="00311C69" w:rsidRDefault="00311C69" w:rsidP="00F644AA">
      <w:pPr>
        <w:jc w:val="both"/>
        <w:rPr>
          <w:sz w:val="24"/>
          <w:szCs w:val="24"/>
        </w:rPr>
      </w:pPr>
    </w:p>
    <w:p w14:paraId="12981EC4" w14:textId="77777777" w:rsidR="00311C69" w:rsidRDefault="00311C69" w:rsidP="00F644AA">
      <w:pPr>
        <w:jc w:val="both"/>
        <w:rPr>
          <w:sz w:val="24"/>
          <w:szCs w:val="24"/>
        </w:rPr>
      </w:pPr>
    </w:p>
    <w:p w14:paraId="35234D5A" w14:textId="77777777" w:rsidR="00311C69" w:rsidRDefault="00311C69" w:rsidP="00F644AA">
      <w:pPr>
        <w:jc w:val="both"/>
        <w:rPr>
          <w:sz w:val="24"/>
          <w:szCs w:val="24"/>
        </w:rPr>
      </w:pPr>
    </w:p>
    <w:p w14:paraId="468E1246" w14:textId="77777777" w:rsidR="00311C69" w:rsidRDefault="00311C69" w:rsidP="00F644AA">
      <w:pPr>
        <w:jc w:val="both"/>
        <w:rPr>
          <w:sz w:val="24"/>
          <w:szCs w:val="24"/>
        </w:rPr>
      </w:pPr>
    </w:p>
    <w:p w14:paraId="5B4A79BA" w14:textId="77777777" w:rsidR="00311C69" w:rsidRDefault="00311C69" w:rsidP="00F644AA">
      <w:pPr>
        <w:jc w:val="both"/>
        <w:rPr>
          <w:sz w:val="24"/>
          <w:szCs w:val="24"/>
        </w:rPr>
      </w:pPr>
    </w:p>
    <w:p w14:paraId="03D3A8E9" w14:textId="77777777" w:rsidR="00311C69" w:rsidRDefault="00311C69" w:rsidP="00F644AA">
      <w:pPr>
        <w:jc w:val="both"/>
        <w:rPr>
          <w:sz w:val="24"/>
          <w:szCs w:val="24"/>
        </w:rPr>
      </w:pPr>
    </w:p>
    <w:p w14:paraId="72C8B486" w14:textId="77777777" w:rsidR="00311C69" w:rsidRDefault="00311C69" w:rsidP="00F644AA">
      <w:pPr>
        <w:jc w:val="both"/>
        <w:rPr>
          <w:sz w:val="24"/>
          <w:szCs w:val="24"/>
        </w:rPr>
      </w:pPr>
    </w:p>
    <w:p w14:paraId="796C1FFD" w14:textId="77777777" w:rsidR="00311C69" w:rsidRDefault="00311C69" w:rsidP="00F644AA">
      <w:pPr>
        <w:jc w:val="both"/>
        <w:rPr>
          <w:sz w:val="24"/>
          <w:szCs w:val="24"/>
        </w:rPr>
      </w:pPr>
    </w:p>
    <w:p w14:paraId="68252ADD" w14:textId="77777777" w:rsidR="00311C69" w:rsidRDefault="00311C69" w:rsidP="00F644AA">
      <w:pPr>
        <w:jc w:val="both"/>
        <w:rPr>
          <w:sz w:val="24"/>
          <w:szCs w:val="24"/>
        </w:rPr>
      </w:pPr>
    </w:p>
    <w:p w14:paraId="3CD8328B" w14:textId="77777777" w:rsidR="00311C69" w:rsidRDefault="00311C69" w:rsidP="00F644AA">
      <w:pPr>
        <w:jc w:val="both"/>
        <w:rPr>
          <w:sz w:val="24"/>
          <w:szCs w:val="24"/>
        </w:rPr>
      </w:pPr>
    </w:p>
    <w:p w14:paraId="0FBABBC2" w14:textId="77777777" w:rsidR="00311C69" w:rsidRDefault="00311C69" w:rsidP="00F644AA">
      <w:pPr>
        <w:jc w:val="both"/>
        <w:rPr>
          <w:sz w:val="24"/>
          <w:szCs w:val="24"/>
        </w:rPr>
      </w:pPr>
    </w:p>
    <w:p w14:paraId="60B3050B" w14:textId="77777777" w:rsidR="00311C69" w:rsidRDefault="00311C69" w:rsidP="00F644AA">
      <w:pPr>
        <w:jc w:val="both"/>
        <w:rPr>
          <w:sz w:val="24"/>
          <w:szCs w:val="24"/>
        </w:rPr>
      </w:pPr>
    </w:p>
    <w:p w14:paraId="6A05647B" w14:textId="77777777" w:rsidR="00311C69" w:rsidRDefault="00311C69" w:rsidP="00F644AA">
      <w:pPr>
        <w:jc w:val="both"/>
        <w:rPr>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20" w:name="_Hlk519176340"/>
      <w:bookmarkEnd w:id="18"/>
      <w:bookmarkEnd w:id="20"/>
      <w:r w:rsidRPr="00FD4568">
        <w:rPr>
          <w:b/>
          <w:bCs/>
          <w:color w:val="000000" w:themeColor="text1"/>
          <w:sz w:val="24"/>
          <w:szCs w:val="24"/>
        </w:rPr>
        <w:lastRenderedPageBreak/>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Style w:val="Tabelacomgrade"/>
        <w:tblW w:w="9276" w:type="dxa"/>
        <w:tblLook w:val="04A0" w:firstRow="1" w:lastRow="0" w:firstColumn="1" w:lastColumn="0" w:noHBand="0" w:noVBand="1"/>
      </w:tblPr>
      <w:tblGrid>
        <w:gridCol w:w="790"/>
        <w:gridCol w:w="4477"/>
        <w:gridCol w:w="1390"/>
        <w:gridCol w:w="1136"/>
        <w:gridCol w:w="1483"/>
      </w:tblGrid>
      <w:tr w:rsidR="00311C69" w:rsidRPr="00DC0C39" w14:paraId="2015869C" w14:textId="77777777" w:rsidTr="00BF37F2">
        <w:trPr>
          <w:trHeight w:val="972"/>
        </w:trPr>
        <w:tc>
          <w:tcPr>
            <w:tcW w:w="560" w:type="dxa"/>
            <w:hideMark/>
          </w:tcPr>
          <w:p w14:paraId="375F28FD"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58B44514"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433DE83E" w14:textId="77777777" w:rsidR="00311C69"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VALOR UNIT.</w:t>
            </w:r>
          </w:p>
          <w:p w14:paraId="16CB01EF" w14:textId="36967E7F" w:rsidR="00311C69" w:rsidRPr="000D170D" w:rsidRDefault="00311C69" w:rsidP="00BF37F2">
            <w:pPr>
              <w:jc w:val="center"/>
              <w:rPr>
                <w:rFonts w:ascii="Arial" w:hAnsi="Arial" w:cs="Arial"/>
                <w:b/>
                <w:bCs/>
                <w:color w:val="000000"/>
                <w:sz w:val="24"/>
                <w:szCs w:val="24"/>
              </w:rPr>
            </w:pPr>
            <w:r>
              <w:rPr>
                <w:rFonts w:ascii="Arial" w:hAnsi="Arial" w:cs="Arial"/>
                <w:b/>
                <w:bCs/>
                <w:color w:val="000000"/>
                <w:sz w:val="24"/>
                <w:szCs w:val="24"/>
              </w:rPr>
              <w:t>(MENSAL)</w:t>
            </w:r>
          </w:p>
        </w:tc>
        <w:tc>
          <w:tcPr>
            <w:tcW w:w="775" w:type="dxa"/>
            <w:hideMark/>
          </w:tcPr>
          <w:p w14:paraId="0515F65C"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3698D44E" w14:textId="11BD5815"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311C69" w:rsidRPr="00DC0C39" w14:paraId="7BA3AB1D" w14:textId="77777777" w:rsidTr="00BF37F2">
        <w:trPr>
          <w:trHeight w:val="1701"/>
        </w:trPr>
        <w:tc>
          <w:tcPr>
            <w:tcW w:w="560" w:type="dxa"/>
            <w:hideMark/>
          </w:tcPr>
          <w:p w14:paraId="74D9D314"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6383A03F" w14:textId="77777777" w:rsidR="00311C69" w:rsidRPr="009377FD" w:rsidRDefault="00311C69"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10.000. Da quantidade de impressoras / do tipo de impressoras: 08 (oito) impressoras multifuncionais monocromáticas lasers (A4).</w:t>
            </w:r>
          </w:p>
        </w:tc>
        <w:tc>
          <w:tcPr>
            <w:tcW w:w="996" w:type="dxa"/>
            <w:noWrap/>
            <w:hideMark/>
          </w:tcPr>
          <w:p w14:paraId="4BA78600" w14:textId="467FAB7F" w:rsidR="00311C69" w:rsidRPr="009377FD" w:rsidRDefault="00311C69" w:rsidP="00311C69">
            <w:pPr>
              <w:rPr>
                <w:rFonts w:ascii="Arial" w:hAnsi="Arial" w:cs="Arial"/>
                <w:color w:val="000000"/>
                <w:sz w:val="24"/>
                <w:szCs w:val="24"/>
              </w:rPr>
            </w:pPr>
            <w:r w:rsidRPr="009377FD">
              <w:rPr>
                <w:rFonts w:ascii="Arial" w:hAnsi="Arial" w:cs="Arial"/>
                <w:color w:val="000000"/>
                <w:sz w:val="24"/>
                <w:szCs w:val="24"/>
              </w:rPr>
              <w:t xml:space="preserve">R$ </w:t>
            </w:r>
          </w:p>
        </w:tc>
        <w:tc>
          <w:tcPr>
            <w:tcW w:w="775" w:type="dxa"/>
            <w:hideMark/>
          </w:tcPr>
          <w:p w14:paraId="74CC842A"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64F73B1D" w14:textId="63867306" w:rsidR="00311C69" w:rsidRPr="009377FD" w:rsidRDefault="00311C69" w:rsidP="00311C69">
            <w:pPr>
              <w:rPr>
                <w:rFonts w:ascii="Arial" w:hAnsi="Arial" w:cs="Arial"/>
                <w:color w:val="000000"/>
                <w:sz w:val="24"/>
                <w:szCs w:val="24"/>
              </w:rPr>
            </w:pPr>
            <w:r w:rsidRPr="009377FD">
              <w:rPr>
                <w:rFonts w:ascii="Arial" w:hAnsi="Arial" w:cs="Arial"/>
                <w:color w:val="000000"/>
                <w:sz w:val="24"/>
                <w:szCs w:val="24"/>
              </w:rPr>
              <w:t xml:space="preserve">R$ </w:t>
            </w:r>
          </w:p>
        </w:tc>
      </w:tr>
      <w:tr w:rsidR="00311C69" w:rsidRPr="00DC0C39" w14:paraId="65E2327B" w14:textId="77777777" w:rsidTr="00BF37F2">
        <w:trPr>
          <w:trHeight w:val="1296"/>
        </w:trPr>
        <w:tc>
          <w:tcPr>
            <w:tcW w:w="560" w:type="dxa"/>
            <w:hideMark/>
          </w:tcPr>
          <w:p w14:paraId="50E860BC"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7DD3E708" w14:textId="77777777" w:rsidR="00311C69" w:rsidRPr="009377FD" w:rsidRDefault="00311C69"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45531CD6" w14:textId="2AE30D6A" w:rsidR="00311C69" w:rsidRPr="009377FD" w:rsidRDefault="00311C69" w:rsidP="00311C69">
            <w:pPr>
              <w:rPr>
                <w:rFonts w:ascii="Arial" w:hAnsi="Arial" w:cs="Arial"/>
                <w:color w:val="000000"/>
                <w:sz w:val="24"/>
                <w:szCs w:val="24"/>
              </w:rPr>
            </w:pPr>
            <w:r w:rsidRPr="009377FD">
              <w:rPr>
                <w:rFonts w:ascii="Arial" w:hAnsi="Arial" w:cs="Arial"/>
                <w:color w:val="000000"/>
                <w:sz w:val="24"/>
                <w:szCs w:val="24"/>
              </w:rPr>
              <w:t xml:space="preserve">R$ </w:t>
            </w:r>
          </w:p>
        </w:tc>
        <w:tc>
          <w:tcPr>
            <w:tcW w:w="775" w:type="dxa"/>
            <w:hideMark/>
          </w:tcPr>
          <w:p w14:paraId="20860C32"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3.000 páginas x               12 meses</w:t>
            </w:r>
          </w:p>
        </w:tc>
        <w:tc>
          <w:tcPr>
            <w:tcW w:w="1276" w:type="dxa"/>
            <w:noWrap/>
            <w:hideMark/>
          </w:tcPr>
          <w:p w14:paraId="518E9475" w14:textId="37F78D04" w:rsidR="00311C69" w:rsidRPr="009377FD" w:rsidRDefault="00311C69" w:rsidP="00311C69">
            <w:pPr>
              <w:rPr>
                <w:rFonts w:ascii="Arial" w:hAnsi="Arial" w:cs="Arial"/>
                <w:color w:val="000000"/>
                <w:sz w:val="24"/>
                <w:szCs w:val="24"/>
              </w:rPr>
            </w:pPr>
            <w:r w:rsidRPr="009377FD">
              <w:rPr>
                <w:rFonts w:ascii="Arial" w:hAnsi="Arial" w:cs="Arial"/>
                <w:color w:val="000000"/>
                <w:sz w:val="24"/>
                <w:szCs w:val="24"/>
              </w:rPr>
              <w:t xml:space="preserve">R$ </w:t>
            </w:r>
          </w:p>
        </w:tc>
      </w:tr>
      <w:tr w:rsidR="00311C69" w:rsidRPr="00DC0C39" w14:paraId="342B4E52" w14:textId="77777777" w:rsidTr="00BF37F2">
        <w:trPr>
          <w:trHeight w:val="747"/>
        </w:trPr>
        <w:tc>
          <w:tcPr>
            <w:tcW w:w="8000" w:type="dxa"/>
            <w:gridSpan w:val="4"/>
          </w:tcPr>
          <w:p w14:paraId="31B77AB1" w14:textId="77777777" w:rsidR="00311C69" w:rsidRPr="009377FD" w:rsidRDefault="00311C69" w:rsidP="00BF37F2">
            <w:pPr>
              <w:jc w:val="center"/>
              <w:rPr>
                <w:rFonts w:ascii="Arial" w:hAnsi="Arial" w:cs="Arial"/>
                <w:color w:val="000000"/>
                <w:sz w:val="24"/>
                <w:szCs w:val="24"/>
              </w:rPr>
            </w:pPr>
          </w:p>
          <w:p w14:paraId="66EAA241" w14:textId="4F36D7BA" w:rsidR="00311C69" w:rsidRPr="009377FD" w:rsidRDefault="00311C69" w:rsidP="00BF37F2">
            <w:pPr>
              <w:jc w:val="center"/>
              <w:rPr>
                <w:rFonts w:ascii="Arial" w:hAnsi="Arial" w:cs="Arial"/>
                <w:b/>
                <w:bCs/>
                <w:color w:val="000000"/>
                <w:sz w:val="24"/>
                <w:szCs w:val="24"/>
              </w:rPr>
            </w:pPr>
            <w:r w:rsidRPr="009377FD">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276" w:type="dxa"/>
            <w:noWrap/>
          </w:tcPr>
          <w:p w14:paraId="525F7C2B" w14:textId="05FEC86D" w:rsidR="00311C69" w:rsidRPr="009377FD" w:rsidRDefault="00311C69" w:rsidP="00BF37F2">
            <w:pPr>
              <w:jc w:val="center"/>
              <w:rPr>
                <w:rFonts w:ascii="Arial" w:hAnsi="Arial" w:cs="Arial"/>
                <w:color w:val="000000"/>
                <w:sz w:val="24"/>
                <w:szCs w:val="24"/>
              </w:rPr>
            </w:pPr>
          </w:p>
        </w:tc>
      </w:tr>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lastRenderedPageBreak/>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1"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21"/>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4FA8F774" w14:textId="77777777" w:rsidR="004F4276" w:rsidRPr="004F4276" w:rsidRDefault="004F4276" w:rsidP="004F4276">
      <w:pPr>
        <w:numPr>
          <w:ilvl w:val="0"/>
          <w:numId w:val="9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Na presente pesquisa de preços, verificou-se a inexistência de fornecedores cadastrados no banco de dados da Câmara Municipal de Extrema para o objeto da contratação em questão. Diante dessa constatação, e com o objetivo de garantir a viabilidade do procedimento, optou-se por recorrer a outras fontes de consulta, em especial a sítios eletrônicos de domínio amplo disponíveis na internet.</w:t>
      </w:r>
    </w:p>
    <w:p w14:paraId="202A0D63" w14:textId="77777777" w:rsidR="004F4276" w:rsidRPr="004F4276" w:rsidRDefault="004F4276" w:rsidP="004F4276">
      <w:pPr>
        <w:spacing w:line="240" w:lineRule="auto"/>
        <w:jc w:val="both"/>
        <w:rPr>
          <w:rFonts w:ascii="Times New Roman" w:eastAsia="Calibri" w:hAnsi="Times New Roman" w:cs="Times New Roman"/>
          <w:highlight w:val="lightGray"/>
        </w:rPr>
      </w:pPr>
    </w:p>
    <w:p w14:paraId="08504631" w14:textId="77777777" w:rsidR="004F4276" w:rsidRPr="004F4276" w:rsidRDefault="004F4276" w:rsidP="004F4276">
      <w:pPr>
        <w:numPr>
          <w:ilvl w:val="0"/>
          <w:numId w:val="9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feito contato com as empresas GP Printers, Simpress, Copygerais, Backup Iperius, Wagner Juarez Cruz e Unicopia.</w:t>
      </w:r>
    </w:p>
    <w:p w14:paraId="0AA17443" w14:textId="77777777" w:rsidR="004F4276" w:rsidRPr="004F4276" w:rsidRDefault="004F4276" w:rsidP="004F4276">
      <w:pPr>
        <w:spacing w:line="240" w:lineRule="auto"/>
        <w:jc w:val="both"/>
        <w:rPr>
          <w:rFonts w:ascii="Times New Roman" w:eastAsia="Calibri" w:hAnsi="Times New Roman" w:cs="Times New Roman"/>
          <w:highlight w:val="lightGray"/>
        </w:rPr>
      </w:pPr>
    </w:p>
    <w:p w14:paraId="6EF5D321"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Apenas as empresas Unicopia, Wagner Juarez Cruz e GP Printers responderam ao pedido de cotação de preços.</w:t>
      </w:r>
    </w:p>
    <w:p w14:paraId="67B179F2" w14:textId="77777777" w:rsidR="004F4276" w:rsidRPr="004F4276" w:rsidRDefault="004F4276" w:rsidP="004F4276">
      <w:pPr>
        <w:spacing w:line="240" w:lineRule="auto"/>
        <w:jc w:val="both"/>
        <w:rPr>
          <w:rFonts w:ascii="Times New Roman" w:eastAsia="Calibri" w:hAnsi="Times New Roman" w:cs="Times New Roman"/>
        </w:rPr>
      </w:pPr>
    </w:p>
    <w:p w14:paraId="1EA0148E"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realizada uma pesquisa no Painel de Preços: Localizados resultados para os itens 02 e 04.</w:t>
      </w:r>
    </w:p>
    <w:p w14:paraId="7E4144AE" w14:textId="77777777" w:rsidR="004F4276" w:rsidRPr="004F4276" w:rsidRDefault="004F4276" w:rsidP="004F4276">
      <w:pPr>
        <w:spacing w:line="240" w:lineRule="auto"/>
        <w:jc w:val="both"/>
        <w:rPr>
          <w:rFonts w:ascii="Times New Roman" w:eastAsia="Calibri" w:hAnsi="Times New Roman" w:cs="Times New Roman"/>
        </w:rPr>
      </w:pPr>
    </w:p>
    <w:p w14:paraId="28F4B0C9" w14:textId="77777777" w:rsidR="004F4276" w:rsidRPr="004F4276" w:rsidRDefault="004F4276" w:rsidP="004F4276">
      <w:pPr>
        <w:numPr>
          <w:ilvl w:val="0"/>
          <w:numId w:val="4"/>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realizada uma pesquisa no PNCP, cujos resultados foram:</w:t>
      </w:r>
    </w:p>
    <w:p w14:paraId="4E2EE64F" w14:textId="77777777" w:rsidR="004F4276" w:rsidRPr="004F4276" w:rsidRDefault="004F4276" w:rsidP="004F4276">
      <w:pPr>
        <w:numPr>
          <w:ilvl w:val="3"/>
          <w:numId w:val="91"/>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Edital nº PE-10/2025 – Prefeitura Municipal de Tomazina - PR</w:t>
      </w:r>
    </w:p>
    <w:p w14:paraId="784655FD" w14:textId="77777777" w:rsidR="004F4276" w:rsidRPr="004F4276" w:rsidRDefault="004F4276" w:rsidP="004F4276">
      <w:pPr>
        <w:spacing w:line="240" w:lineRule="auto"/>
        <w:jc w:val="both"/>
        <w:rPr>
          <w:rFonts w:ascii="Times New Roman" w:eastAsia="Calibri" w:hAnsi="Times New Roman" w:cs="Times New Roman"/>
          <w:i/>
          <w:iCs/>
        </w:rPr>
      </w:pPr>
      <w:r w:rsidRPr="004F4276">
        <w:rPr>
          <w:rFonts w:ascii="Times New Roman" w:eastAsia="Calibri" w:hAnsi="Times New Roman" w:cs="Times New Roman"/>
          <w:i/>
          <w:iCs/>
        </w:rPr>
        <w:t>Memória de cálculo:</w:t>
      </w:r>
    </w:p>
    <w:p w14:paraId="3D5DBD53"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 item 01 foi apresentado valor referente a cada impressora por mês: R$ 76,50.</w:t>
      </w:r>
    </w:p>
    <w:p w14:paraId="50350114"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Então foi realizado o seguinte cálculo: R$ 76,50 * 8 impressoras = R$ 612,00.</w:t>
      </w:r>
    </w:p>
    <w:p w14:paraId="1C7733A2"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 item 03 foi apresentado valor referente a cada impressora por mês: R$ 131,15.</w:t>
      </w:r>
    </w:p>
    <w:p w14:paraId="24049FC0"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Então foi realizado o seguinte cálculo: R$ 131,15 * 32 impressoras = R$ 612,00.</w:t>
      </w:r>
    </w:p>
    <w:p w14:paraId="607150AE" w14:textId="77777777" w:rsidR="004F4276" w:rsidRPr="004F4276" w:rsidRDefault="004F4276" w:rsidP="004F4276">
      <w:pPr>
        <w:rPr>
          <w:rFonts w:ascii="Times New Roman" w:hAnsi="Times New Roman"/>
        </w:rPr>
      </w:pPr>
    </w:p>
    <w:p w14:paraId="76310B6F" w14:textId="77777777" w:rsidR="004F4276" w:rsidRPr="004F4276" w:rsidRDefault="004F4276" w:rsidP="004F4276">
      <w:pPr>
        <w:numPr>
          <w:ilvl w:val="0"/>
          <w:numId w:val="91"/>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Edital nº 02/2025 – Prefeitura Municipal de Rio Bonito do Iguaçu – PR</w:t>
      </w:r>
    </w:p>
    <w:p w14:paraId="52909490" w14:textId="77777777" w:rsidR="004F4276" w:rsidRPr="004F4276" w:rsidRDefault="004F4276" w:rsidP="004F4276">
      <w:pPr>
        <w:spacing w:line="240" w:lineRule="auto"/>
        <w:jc w:val="both"/>
        <w:rPr>
          <w:rFonts w:ascii="Times New Roman" w:eastAsia="Calibri" w:hAnsi="Times New Roman" w:cs="Times New Roman"/>
        </w:rPr>
      </w:pPr>
      <w:r w:rsidRPr="004F4276">
        <w:rPr>
          <w:rFonts w:ascii="Times New Roman" w:eastAsia="Calibri" w:hAnsi="Times New Roman" w:cs="Times New Roman"/>
        </w:rPr>
        <w:t>Para os 01 e 02 foram apresentados os resultados por unidade de impressão, conforme nosso descritivo.</w:t>
      </w:r>
    </w:p>
    <w:p w14:paraId="0FA0403E" w14:textId="77777777" w:rsidR="004F4276" w:rsidRPr="004F4276" w:rsidRDefault="004F4276" w:rsidP="004F4276">
      <w:pPr>
        <w:spacing w:line="240" w:lineRule="auto"/>
        <w:jc w:val="both"/>
        <w:rPr>
          <w:rFonts w:ascii="Times New Roman" w:hAnsi="Times New Roman" w:cs="Times New Roman"/>
        </w:rPr>
      </w:pPr>
    </w:p>
    <w:p w14:paraId="11CD3B88" w14:textId="77777777" w:rsidR="004F4276" w:rsidRPr="004F4276" w:rsidRDefault="004F4276" w:rsidP="004F4276">
      <w:pPr>
        <w:numPr>
          <w:ilvl w:val="0"/>
          <w:numId w:val="204"/>
        </w:numPr>
        <w:spacing w:line="240" w:lineRule="auto"/>
        <w:ind w:left="0" w:firstLine="0"/>
        <w:jc w:val="both"/>
        <w:rPr>
          <w:rFonts w:ascii="Times New Roman" w:hAnsi="Times New Roman" w:cs="Times New Roman"/>
        </w:rPr>
      </w:pPr>
      <w:r w:rsidRPr="004F4276">
        <w:rPr>
          <w:rFonts w:ascii="Times New Roman" w:hAnsi="Times New Roman" w:cs="Times New Roman"/>
        </w:rPr>
        <w:t>Foi utilizado também como método de pesquisa a ferramenta “Banco de Preços”, que reuniu a mediana dos preços das propostas mais vantajosas contratadas pela administração pública em todo território nacional.</w:t>
      </w:r>
    </w:p>
    <w:p w14:paraId="09717BF1" w14:textId="77777777" w:rsidR="004F4276" w:rsidRPr="004F4276" w:rsidRDefault="004F4276" w:rsidP="004F4276">
      <w:pPr>
        <w:spacing w:line="240" w:lineRule="auto"/>
        <w:jc w:val="both"/>
        <w:rPr>
          <w:rFonts w:ascii="Times New Roman" w:hAnsi="Times New Roman" w:cs="Times New Roman"/>
        </w:rPr>
      </w:pPr>
    </w:p>
    <w:p w14:paraId="61AC947B" w14:textId="77777777" w:rsidR="004F4276" w:rsidRPr="004F4276" w:rsidRDefault="004F4276" w:rsidP="004F4276">
      <w:pPr>
        <w:numPr>
          <w:ilvl w:val="0"/>
          <w:numId w:val="93"/>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Não foram localizados resultados com a quantidade estimada de impressões iguais ao necessário para Câmara Municipal de Extrema, portanto, foram selecionados itens que mais se aproximam da nossa necessidade.</w:t>
      </w:r>
    </w:p>
    <w:p w14:paraId="34C91AE9" w14:textId="77777777" w:rsidR="004F4276" w:rsidRPr="004F4276" w:rsidRDefault="004F4276" w:rsidP="004F4276">
      <w:pPr>
        <w:spacing w:line="240" w:lineRule="auto"/>
        <w:jc w:val="both"/>
        <w:rPr>
          <w:rFonts w:ascii="Times New Roman" w:eastAsia="Calibri" w:hAnsi="Times New Roman"/>
        </w:rPr>
      </w:pPr>
    </w:p>
    <w:p w14:paraId="221A2986" w14:textId="77777777" w:rsidR="004F4276" w:rsidRPr="004F4276" w:rsidRDefault="004F4276" w:rsidP="004F4276">
      <w:pPr>
        <w:numPr>
          <w:ilvl w:val="0"/>
          <w:numId w:val="93"/>
        </w:numPr>
        <w:spacing w:line="240" w:lineRule="auto"/>
        <w:ind w:left="0" w:firstLine="0"/>
        <w:jc w:val="both"/>
        <w:rPr>
          <w:rFonts w:ascii="Times New Roman" w:eastAsia="Calibri" w:hAnsi="Times New Roman" w:cs="Times New Roman"/>
        </w:rPr>
      </w:pPr>
      <w:r w:rsidRPr="004F4276">
        <w:rPr>
          <w:rFonts w:ascii="Times New Roman" w:eastAsia="Calibri" w:hAnsi="Times New Roman" w:cs="Times New Roman"/>
        </w:rPr>
        <w:t>Foi feita uma busca na relação de fornecedores, não foram localizados fornecedores que atendam ao objeto em questão.</w:t>
      </w:r>
    </w:p>
    <w:p w14:paraId="60B7BB17" w14:textId="77777777" w:rsidR="004F4276" w:rsidRPr="004F4276" w:rsidRDefault="004F4276" w:rsidP="004F4276">
      <w:pPr>
        <w:rPr>
          <w:rFonts w:ascii="Times New Roman" w:hAnsi="Times New Roman"/>
        </w:rPr>
      </w:pPr>
    </w:p>
    <w:p w14:paraId="03915127" w14:textId="77777777" w:rsidR="004F4276" w:rsidRPr="004F4276" w:rsidRDefault="004F4276" w:rsidP="004F4276">
      <w:pPr>
        <w:numPr>
          <w:ilvl w:val="0"/>
          <w:numId w:val="93"/>
        </w:numPr>
        <w:spacing w:line="240" w:lineRule="auto"/>
        <w:ind w:left="0" w:firstLine="0"/>
        <w:jc w:val="both"/>
        <w:rPr>
          <w:rFonts w:ascii="Calibri" w:eastAsia="Calibri" w:hAnsi="Calibri" w:cs="Times New Roman"/>
        </w:rPr>
      </w:pPr>
      <w:r w:rsidRPr="004F4276">
        <w:rPr>
          <w:rFonts w:ascii="Times New Roman" w:eastAsia="Calibri" w:hAnsi="Times New Roman" w:cs="Times New Roman"/>
        </w:rPr>
        <w:t>Contratação correlata – a Câmara Municipal de Extrema não possui contratação vigente desses objetos.</w:t>
      </w:r>
    </w:p>
    <w:p w14:paraId="78E2F8F1" w14:textId="77777777" w:rsidR="004F4276" w:rsidRPr="004F4276" w:rsidRDefault="004F4276" w:rsidP="004F4276">
      <w:pPr>
        <w:spacing w:line="240" w:lineRule="auto"/>
        <w:jc w:val="both"/>
        <w:rPr>
          <w:rFonts w:ascii="Calibri" w:eastAsia="Calibri" w:hAnsi="Calibri" w:cs="Times New Roman"/>
        </w:rPr>
      </w:pPr>
    </w:p>
    <w:p w14:paraId="5A1848A9" w14:textId="77777777" w:rsidR="00177F23" w:rsidRPr="00177F23" w:rsidRDefault="00177F23" w:rsidP="004F4276">
      <w:pPr>
        <w:spacing w:line="240" w:lineRule="auto"/>
        <w:jc w:val="both"/>
        <w:rPr>
          <w:rFonts w:ascii="Calibri" w:eastAsia="Calibri" w:hAnsi="Calibri" w:cs="Times New Roman"/>
        </w:rPr>
      </w:pPr>
    </w:p>
    <w:p w14:paraId="70A87141" w14:textId="77777777" w:rsidR="00177F23" w:rsidRPr="00177F23" w:rsidRDefault="00177F23" w:rsidP="004F4276">
      <w:pPr>
        <w:spacing w:line="240" w:lineRule="auto"/>
        <w:jc w:val="both"/>
        <w:rPr>
          <w:rFonts w:ascii="Calibri" w:eastAsia="Calibri" w:hAnsi="Calibri" w:cs="Times New Roman"/>
        </w:rPr>
      </w:pPr>
    </w:p>
    <w:p w14:paraId="5498A710" w14:textId="77777777" w:rsidR="004F4276" w:rsidRPr="00463DF6" w:rsidRDefault="008E6DCE" w:rsidP="008E6DCE">
      <w:pPr>
        <w:ind w:left="-993" w:right="-425"/>
        <w:jc w:val="both"/>
        <w:rPr>
          <w:rFonts w:ascii="Times New Roman" w:hAnsi="Times New Roman"/>
          <w:i/>
        </w:rPr>
      </w:pPr>
      <w:r>
        <w:rPr>
          <w:rFonts w:ascii="Times New Roman" w:hAnsi="Times New Roman"/>
          <w:b/>
        </w:rPr>
        <w:lastRenderedPageBreak/>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w:t>
      </w:r>
    </w:p>
    <w:p w14:paraId="0D7032C4" w14:textId="7DAF994A" w:rsidR="008E6DCE" w:rsidRDefault="008E6DCE" w:rsidP="008E6DCE">
      <w:pPr>
        <w:ind w:left="-993" w:right="-425"/>
        <w:jc w:val="both"/>
        <w:rPr>
          <w:rFonts w:ascii="Times New Roman" w:hAnsi="Times New Roman"/>
        </w:rPr>
      </w:pPr>
      <w:r w:rsidRPr="00463DF6">
        <w:rPr>
          <w:rFonts w:ascii="Times New Roman" w:hAnsi="Times New Roman"/>
          <w:i/>
        </w:rPr>
        <w:t>o mercado.</w:t>
      </w: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9276" w:type="dxa"/>
        <w:tblLook w:val="04A0" w:firstRow="1" w:lastRow="0" w:firstColumn="1" w:lastColumn="0" w:noHBand="0" w:noVBand="1"/>
      </w:tblPr>
      <w:tblGrid>
        <w:gridCol w:w="790"/>
        <w:gridCol w:w="4477"/>
        <w:gridCol w:w="1390"/>
        <w:gridCol w:w="1136"/>
        <w:gridCol w:w="1483"/>
      </w:tblGrid>
      <w:tr w:rsidR="00311C69" w:rsidRPr="00DC0C39" w14:paraId="67E2DDA8" w14:textId="77777777" w:rsidTr="00BF37F2">
        <w:trPr>
          <w:trHeight w:val="972"/>
        </w:trPr>
        <w:tc>
          <w:tcPr>
            <w:tcW w:w="560" w:type="dxa"/>
            <w:hideMark/>
          </w:tcPr>
          <w:p w14:paraId="1A5BA683"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490FA9CF"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7617D623" w14:textId="77777777" w:rsidR="00311C69"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MEDIANA VALOR UNIT.</w:t>
            </w:r>
          </w:p>
          <w:p w14:paraId="78F24935" w14:textId="57A387FE" w:rsidR="00311C69" w:rsidRPr="000D170D" w:rsidRDefault="00311C69" w:rsidP="00BF37F2">
            <w:pPr>
              <w:jc w:val="center"/>
              <w:rPr>
                <w:rFonts w:ascii="Arial" w:hAnsi="Arial" w:cs="Arial"/>
                <w:b/>
                <w:bCs/>
                <w:color w:val="000000"/>
                <w:sz w:val="24"/>
                <w:szCs w:val="24"/>
              </w:rPr>
            </w:pPr>
            <w:r>
              <w:rPr>
                <w:rFonts w:ascii="Arial" w:hAnsi="Arial" w:cs="Arial"/>
                <w:b/>
                <w:bCs/>
                <w:color w:val="000000"/>
                <w:sz w:val="24"/>
                <w:szCs w:val="24"/>
              </w:rPr>
              <w:t>(MENSAL)</w:t>
            </w:r>
          </w:p>
        </w:tc>
        <w:tc>
          <w:tcPr>
            <w:tcW w:w="775" w:type="dxa"/>
            <w:hideMark/>
          </w:tcPr>
          <w:p w14:paraId="01EF5C63"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56B7E541" w14:textId="654DDBE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311C69" w:rsidRPr="00DC0C39" w14:paraId="0AAD8391" w14:textId="77777777" w:rsidTr="00BF37F2">
        <w:trPr>
          <w:trHeight w:val="1701"/>
        </w:trPr>
        <w:tc>
          <w:tcPr>
            <w:tcW w:w="560" w:type="dxa"/>
            <w:hideMark/>
          </w:tcPr>
          <w:p w14:paraId="055E6E38"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12B71B4F" w14:textId="77777777" w:rsidR="00311C69" w:rsidRPr="009377FD" w:rsidRDefault="00311C69"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10.000. Da quantidade de impressoras / do tipo de impressoras: 08 (oito) impressoras multifuncionais monocromáticas lasers (A4).</w:t>
            </w:r>
          </w:p>
        </w:tc>
        <w:tc>
          <w:tcPr>
            <w:tcW w:w="996" w:type="dxa"/>
            <w:noWrap/>
            <w:hideMark/>
          </w:tcPr>
          <w:p w14:paraId="159F6BAF"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R$ 1.050,00</w:t>
            </w:r>
          </w:p>
        </w:tc>
        <w:tc>
          <w:tcPr>
            <w:tcW w:w="775" w:type="dxa"/>
            <w:hideMark/>
          </w:tcPr>
          <w:p w14:paraId="1FF2E514"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444AF533"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R$ 12.600,00</w:t>
            </w:r>
          </w:p>
        </w:tc>
      </w:tr>
      <w:tr w:rsidR="00311C69" w:rsidRPr="00DC0C39" w14:paraId="2EA0E114" w14:textId="77777777" w:rsidTr="00BF37F2">
        <w:trPr>
          <w:trHeight w:val="1296"/>
        </w:trPr>
        <w:tc>
          <w:tcPr>
            <w:tcW w:w="560" w:type="dxa"/>
            <w:hideMark/>
          </w:tcPr>
          <w:p w14:paraId="3D9D0394"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4B9F1D8E" w14:textId="77777777" w:rsidR="00311C69" w:rsidRPr="009377FD" w:rsidRDefault="00311C69"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323DB3CB"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R$ 0,07</w:t>
            </w:r>
          </w:p>
        </w:tc>
        <w:tc>
          <w:tcPr>
            <w:tcW w:w="775" w:type="dxa"/>
            <w:hideMark/>
          </w:tcPr>
          <w:p w14:paraId="0427391C"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3.000 páginas x               12 meses</w:t>
            </w:r>
          </w:p>
        </w:tc>
        <w:tc>
          <w:tcPr>
            <w:tcW w:w="1276" w:type="dxa"/>
            <w:noWrap/>
            <w:hideMark/>
          </w:tcPr>
          <w:p w14:paraId="6FC689C9"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R$ 2.520,00</w:t>
            </w:r>
          </w:p>
        </w:tc>
      </w:tr>
      <w:tr w:rsidR="00311C69" w:rsidRPr="00DC0C39" w14:paraId="560A8AF0" w14:textId="77777777" w:rsidTr="00BF37F2">
        <w:trPr>
          <w:trHeight w:val="747"/>
        </w:trPr>
        <w:tc>
          <w:tcPr>
            <w:tcW w:w="8000" w:type="dxa"/>
            <w:gridSpan w:val="4"/>
          </w:tcPr>
          <w:p w14:paraId="6CE775E2" w14:textId="77777777" w:rsidR="00311C69" w:rsidRPr="009377FD" w:rsidRDefault="00311C69" w:rsidP="00BF37F2">
            <w:pPr>
              <w:jc w:val="center"/>
              <w:rPr>
                <w:rFonts w:ascii="Arial" w:hAnsi="Arial" w:cs="Arial"/>
                <w:color w:val="000000"/>
                <w:sz w:val="24"/>
                <w:szCs w:val="24"/>
              </w:rPr>
            </w:pPr>
          </w:p>
          <w:p w14:paraId="06A25318" w14:textId="77777777" w:rsidR="00311C69" w:rsidRPr="009377FD" w:rsidRDefault="00311C69" w:rsidP="00BF37F2">
            <w:pPr>
              <w:jc w:val="center"/>
              <w:rPr>
                <w:rFonts w:ascii="Arial" w:hAnsi="Arial" w:cs="Arial"/>
                <w:b/>
                <w:bCs/>
                <w:color w:val="000000"/>
                <w:sz w:val="24"/>
                <w:szCs w:val="24"/>
              </w:rPr>
            </w:pPr>
            <w:r w:rsidRPr="009377FD">
              <w:rPr>
                <w:rFonts w:ascii="Arial" w:hAnsi="Arial" w:cs="Arial"/>
                <w:b/>
                <w:bCs/>
                <w:color w:val="000000"/>
                <w:sz w:val="24"/>
                <w:szCs w:val="24"/>
              </w:rPr>
              <w:t>VALOR TOTAL GLOBAL</w:t>
            </w:r>
          </w:p>
        </w:tc>
        <w:tc>
          <w:tcPr>
            <w:tcW w:w="1276" w:type="dxa"/>
            <w:noWrap/>
          </w:tcPr>
          <w:p w14:paraId="1C5A7A17" w14:textId="77777777" w:rsidR="00311C69" w:rsidRPr="009377FD" w:rsidRDefault="00311C69" w:rsidP="00BF37F2">
            <w:pPr>
              <w:jc w:val="center"/>
              <w:rPr>
                <w:rFonts w:ascii="Arial" w:hAnsi="Arial" w:cs="Arial"/>
                <w:color w:val="000000"/>
                <w:sz w:val="24"/>
                <w:szCs w:val="24"/>
              </w:rPr>
            </w:pPr>
            <w:r w:rsidRPr="009377FD">
              <w:rPr>
                <w:rFonts w:ascii="Arial" w:hAnsi="Arial" w:cs="Arial"/>
                <w:b/>
                <w:bCs/>
                <w:color w:val="000000"/>
                <w:sz w:val="24"/>
                <w:szCs w:val="24"/>
              </w:rPr>
              <w:t xml:space="preserve">R$ </w:t>
            </w:r>
            <w:r>
              <w:rPr>
                <w:rFonts w:ascii="Arial" w:hAnsi="Arial" w:cs="Arial"/>
                <w:b/>
                <w:bCs/>
                <w:color w:val="000000"/>
                <w:sz w:val="24"/>
                <w:szCs w:val="24"/>
              </w:rPr>
              <w:t>15.120,00</w:t>
            </w:r>
          </w:p>
        </w:tc>
      </w:tr>
    </w:tbl>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22" w:name="_Hlk168496954"/>
    </w:p>
    <w:p w14:paraId="19178DB4" w14:textId="2D189721" w:rsidR="00DB0650" w:rsidRDefault="00DB0650" w:rsidP="00DB0650">
      <w:pPr>
        <w:spacing w:line="240" w:lineRule="auto"/>
        <w:jc w:val="both"/>
        <w:rPr>
          <w:b/>
          <w:bCs/>
          <w:sz w:val="24"/>
          <w:szCs w:val="24"/>
        </w:rPr>
      </w:pPr>
      <w:r w:rsidRPr="00DB0650">
        <w:rPr>
          <w:b/>
          <w:bCs/>
          <w:sz w:val="24"/>
          <w:szCs w:val="24"/>
        </w:rPr>
        <w:t xml:space="preserve">CONTRATAÇÃO </w:t>
      </w:r>
      <w:r w:rsidR="00311C69">
        <w:rPr>
          <w:b/>
          <w:bCs/>
          <w:sz w:val="24"/>
          <w:szCs w:val="24"/>
        </w:rPr>
        <w:t xml:space="preserve">EXCLUSIVA DE ME, EPP ou EQUIPARADAS PARA </w:t>
      </w:r>
      <w:r w:rsidR="00311C69" w:rsidRPr="00DB0650">
        <w:rPr>
          <w:b/>
          <w:bCs/>
          <w:sz w:val="24"/>
          <w:szCs w:val="24"/>
        </w:rPr>
        <w:t>PRESTAÇÃO</w:t>
      </w:r>
      <w:r w:rsidR="004F4276">
        <w:rPr>
          <w:b/>
          <w:bCs/>
          <w:sz w:val="24"/>
          <w:szCs w:val="24"/>
        </w:rPr>
        <w:t xml:space="preserve"> DE SERVIÇOS DE LOCAÇÃO DE IMPRESSORAS </w:t>
      </w:r>
      <w:r w:rsidR="006B7ED2">
        <w:rPr>
          <w:b/>
          <w:bCs/>
          <w:sz w:val="24"/>
          <w:szCs w:val="24"/>
        </w:rPr>
        <w:t>MONOCROMÁTICAS</w:t>
      </w:r>
      <w:r w:rsidR="0088258F">
        <w:rPr>
          <w:b/>
          <w:bCs/>
          <w:sz w:val="24"/>
          <w:szCs w:val="24"/>
        </w:rPr>
        <w:t>.</w:t>
      </w:r>
    </w:p>
    <w:p w14:paraId="7764ABEC" w14:textId="77777777" w:rsidR="0088258F" w:rsidRPr="00DB0650" w:rsidRDefault="0088258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2"/>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D207B23" w:rsidR="00DB0650" w:rsidRPr="00DB0650" w:rsidRDefault="004F4276" w:rsidP="00F21249">
            <w:pPr>
              <w:spacing w:line="240" w:lineRule="auto"/>
              <w:jc w:val="both"/>
              <w:rPr>
                <w:color w:val="000000" w:themeColor="text1"/>
                <w:sz w:val="24"/>
                <w:szCs w:val="24"/>
              </w:rPr>
            </w:pPr>
            <w:r>
              <w:rPr>
                <w:color w:val="000000" w:themeColor="text1"/>
                <w:sz w:val="24"/>
                <w:szCs w:val="24"/>
              </w:rPr>
              <w:t>7</w:t>
            </w:r>
            <w:r w:rsidR="00311C69">
              <w:rPr>
                <w:color w:val="000000" w:themeColor="text1"/>
                <w:sz w:val="24"/>
                <w:szCs w:val="24"/>
              </w:rPr>
              <w:t>9</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5C8A9881" w:rsidR="00DB0650" w:rsidRPr="00DB0650" w:rsidRDefault="00311C69" w:rsidP="00F21249">
            <w:pPr>
              <w:spacing w:line="240" w:lineRule="auto"/>
              <w:jc w:val="both"/>
              <w:rPr>
                <w:color w:val="000000" w:themeColor="text1"/>
                <w:sz w:val="24"/>
                <w:szCs w:val="24"/>
              </w:rPr>
            </w:pPr>
            <w:r>
              <w:rPr>
                <w:color w:val="000000" w:themeColor="text1"/>
                <w:sz w:val="24"/>
                <w:szCs w:val="24"/>
              </w:rPr>
              <w:t>33</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2EE06AF6" w:rsidR="00DB0650" w:rsidRPr="00DB0650" w:rsidRDefault="00311C69" w:rsidP="00F21249">
            <w:pPr>
              <w:spacing w:line="240" w:lineRule="auto"/>
              <w:jc w:val="both"/>
              <w:rPr>
                <w:color w:val="000000" w:themeColor="text1"/>
                <w:sz w:val="24"/>
                <w:szCs w:val="24"/>
              </w:rPr>
            </w:pPr>
            <w:r>
              <w:rPr>
                <w:color w:val="000000" w:themeColor="text1"/>
                <w:sz w:val="24"/>
                <w:szCs w:val="24"/>
              </w:rPr>
              <w:t>33</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B04244B" w:rsidR="00DB0650" w:rsidRPr="00DB0650" w:rsidRDefault="004F4276" w:rsidP="00F21249">
            <w:pPr>
              <w:spacing w:line="240" w:lineRule="auto"/>
              <w:jc w:val="both"/>
              <w:rPr>
                <w:color w:val="000000" w:themeColor="text1"/>
                <w:sz w:val="24"/>
                <w:szCs w:val="24"/>
              </w:rPr>
            </w:pPr>
            <w:r>
              <w:rPr>
                <w:color w:val="000000" w:themeColor="text1"/>
                <w:sz w:val="24"/>
                <w:szCs w:val="24"/>
              </w:rPr>
              <w:t>30</w:t>
            </w:r>
            <w:r w:rsidR="00BC6929">
              <w:rPr>
                <w:color w:val="000000" w:themeColor="text1"/>
                <w:sz w:val="24"/>
                <w:szCs w:val="24"/>
              </w:rPr>
              <w:t>/0</w:t>
            </w:r>
            <w:r w:rsidR="00177F23">
              <w:rPr>
                <w:color w:val="000000" w:themeColor="text1"/>
                <w:sz w:val="24"/>
                <w:szCs w:val="24"/>
              </w:rPr>
              <w:t>4</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4DE676AC" w:rsidR="00523BCA" w:rsidRDefault="00523BCA" w:rsidP="00F21249">
            <w:pPr>
              <w:spacing w:line="240" w:lineRule="auto"/>
              <w:jc w:val="both"/>
              <w:rPr>
                <w:color w:val="000000" w:themeColor="text1"/>
                <w:sz w:val="24"/>
                <w:szCs w:val="24"/>
              </w:rPr>
            </w:pPr>
            <w:r>
              <w:rPr>
                <w:color w:val="000000" w:themeColor="text1"/>
                <w:sz w:val="24"/>
                <w:szCs w:val="24"/>
              </w:rPr>
              <w:t>900</w:t>
            </w:r>
            <w:r w:rsidR="00311C69">
              <w:rPr>
                <w:color w:val="000000" w:themeColor="text1"/>
                <w:sz w:val="24"/>
                <w:szCs w:val="24"/>
              </w:rPr>
              <w:t>33</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536487FE"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w:t>
      </w:r>
      <w:r w:rsidR="00311C69">
        <w:rPr>
          <w:color w:val="000000" w:themeColor="text1"/>
          <w:sz w:val="24"/>
          <w:szCs w:val="24"/>
        </w:rPr>
        <w:t>EXCLUSIVA DE ME, EPP ou EQUIPARADSA PARA A PRESTAÇÃO</w:t>
      </w:r>
      <w:r w:rsidR="004F4276">
        <w:rPr>
          <w:color w:val="000000" w:themeColor="text1"/>
          <w:sz w:val="24"/>
          <w:szCs w:val="24"/>
        </w:rPr>
        <w:t xml:space="preserve"> DE SERVIÇOS DE LOCAÇÃO DE IMPRESSORAS </w:t>
      </w:r>
      <w:r w:rsidR="00311C69">
        <w:rPr>
          <w:color w:val="000000" w:themeColor="text1"/>
          <w:sz w:val="24"/>
          <w:szCs w:val="24"/>
        </w:rPr>
        <w:t>MONOCROMÁTICAS</w:t>
      </w:r>
      <w:r w:rsidR="004F4276">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4BD1FD4C" w14:textId="77777777" w:rsidR="004F4276" w:rsidRPr="00DB0650" w:rsidRDefault="004F4276" w:rsidP="00254A57">
      <w:pPr>
        <w:spacing w:line="360" w:lineRule="auto"/>
        <w:ind w:left="567"/>
        <w:jc w:val="both"/>
        <w:rPr>
          <w:color w:val="000000" w:themeColor="text1"/>
          <w:sz w:val="24"/>
          <w:szCs w:val="24"/>
        </w:rPr>
      </w:pPr>
    </w:p>
    <w:p w14:paraId="57B997CF" w14:textId="77777777" w:rsidR="00BC029C" w:rsidRDefault="00DB0650" w:rsidP="004F4276">
      <w:pPr>
        <w:widowControl w:val="0"/>
        <w:numPr>
          <w:ilvl w:val="0"/>
          <w:numId w:val="17"/>
        </w:numPr>
        <w:tabs>
          <w:tab w:val="left" w:pos="0"/>
        </w:tabs>
        <w:spacing w:line="240" w:lineRule="auto"/>
        <w:ind w:left="0" w:firstLine="0"/>
        <w:jc w:val="both"/>
        <w:outlineLvl w:val="0"/>
        <w:rPr>
          <w:rFonts w:eastAsiaTheme="majorEastAsia"/>
          <w:b/>
          <w:bCs/>
          <w:color w:val="000000" w:themeColor="text1"/>
          <w:sz w:val="24"/>
          <w:szCs w:val="24"/>
        </w:rPr>
      </w:pPr>
      <w:bookmarkStart w:id="23" w:name="_Hlk124922625"/>
      <w:r w:rsidRPr="00177F23">
        <w:rPr>
          <w:rFonts w:eastAsiaTheme="majorEastAsia"/>
          <w:b/>
          <w:bCs/>
          <w:color w:val="000000" w:themeColor="text1"/>
          <w:sz w:val="24"/>
          <w:szCs w:val="24"/>
        </w:rPr>
        <w:lastRenderedPageBreak/>
        <w:t>CLÁUSULA PRIMEIRA – DO OBJETO E SEUS ELEMENTOS CARACTERÍSTICOS</w:t>
      </w:r>
      <w:r w:rsidR="00177F23" w:rsidRPr="00177F23">
        <w:rPr>
          <w:rFonts w:eastAsiaTheme="majorEastAsia"/>
          <w:b/>
          <w:bCs/>
          <w:color w:val="000000" w:themeColor="text1"/>
          <w:sz w:val="24"/>
          <w:szCs w:val="24"/>
        </w:rPr>
        <w:t xml:space="preserve"> </w:t>
      </w:r>
      <w:r w:rsidR="00177F23">
        <w:rPr>
          <w:rFonts w:eastAsiaTheme="majorEastAsia"/>
          <w:b/>
          <w:bCs/>
          <w:color w:val="000000" w:themeColor="text1"/>
          <w:sz w:val="24"/>
          <w:szCs w:val="24"/>
        </w:rPr>
        <w:tab/>
      </w:r>
    </w:p>
    <w:bookmarkEnd w:id="23"/>
    <w:p w14:paraId="28863E94" w14:textId="77777777" w:rsidR="004F4276" w:rsidRDefault="004F4276" w:rsidP="004F4276">
      <w:pPr>
        <w:jc w:val="both"/>
        <w:rPr>
          <w:b/>
          <w:bCs/>
          <w:color w:val="000000" w:themeColor="text1"/>
          <w:sz w:val="24"/>
          <w:szCs w:val="24"/>
        </w:rPr>
      </w:pPr>
    </w:p>
    <w:p w14:paraId="763436B5" w14:textId="77777777" w:rsidR="00311C69" w:rsidRPr="003D3C42" w:rsidRDefault="004F4276" w:rsidP="00311C69">
      <w:pPr>
        <w:jc w:val="both"/>
        <w:rPr>
          <w:rFonts w:eastAsia="Times New Roman"/>
          <w:color w:val="000000"/>
          <w:sz w:val="24"/>
          <w:szCs w:val="24"/>
        </w:rPr>
      </w:pPr>
      <w:r>
        <w:rPr>
          <w:b/>
          <w:bCs/>
          <w:color w:val="000000" w:themeColor="text1"/>
          <w:sz w:val="24"/>
          <w:szCs w:val="24"/>
        </w:rPr>
        <w:t xml:space="preserve">1.1 </w:t>
      </w:r>
      <w:r w:rsidR="00311C69" w:rsidRPr="009377FD">
        <w:rPr>
          <w:b/>
          <w:bCs/>
          <w:sz w:val="24"/>
          <w:szCs w:val="24"/>
        </w:rPr>
        <w:t>Contratação Exclusiva de ME, EPP ou Equiparadas</w:t>
      </w:r>
      <w:r w:rsidR="00311C69" w:rsidRPr="009377FD">
        <w:rPr>
          <w:sz w:val="24"/>
          <w:szCs w:val="24"/>
        </w:rPr>
        <w:t xml:space="preserve"> especializadas na prestação de serviços de: </w:t>
      </w:r>
      <w:r w:rsidR="00311C69" w:rsidRPr="009377FD">
        <w:rPr>
          <w:b/>
          <w:bCs/>
          <w:sz w:val="24"/>
          <w:szCs w:val="24"/>
        </w:rPr>
        <w:t>ITEM 01 -</w:t>
      </w:r>
      <w:r w:rsidR="00311C69" w:rsidRPr="009377FD">
        <w:rPr>
          <w:sz w:val="24"/>
          <w:szCs w:val="24"/>
        </w:rPr>
        <w:t xml:space="preserve"> </w:t>
      </w:r>
      <w:r w:rsidR="00311C69">
        <w:rPr>
          <w:sz w:val="24"/>
          <w:szCs w:val="24"/>
        </w:rPr>
        <w:t>L</w:t>
      </w:r>
      <w:r w:rsidR="00311C69" w:rsidRPr="009377FD">
        <w:rPr>
          <w:sz w:val="24"/>
          <w:szCs w:val="24"/>
        </w:rPr>
        <w:t xml:space="preserve">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00311C69" w:rsidRPr="009377FD">
        <w:rPr>
          <w:b/>
          <w:bCs/>
          <w:sz w:val="24"/>
          <w:szCs w:val="24"/>
        </w:rPr>
        <w:t>MONOCROMÁTICAS</w:t>
      </w:r>
      <w:r w:rsidR="00311C69" w:rsidRPr="009377FD">
        <w:rPr>
          <w:sz w:val="24"/>
          <w:szCs w:val="24"/>
        </w:rPr>
        <w:t>: 10.000. Da quantidade de impressoras / do tipo de impressoras: 08 (oito) impressoras multifuncionais monocromáticas lasers (A4).</w:t>
      </w:r>
      <w:r w:rsidR="00311C69">
        <w:rPr>
          <w:sz w:val="24"/>
          <w:szCs w:val="24"/>
        </w:rPr>
        <w:t xml:space="preserve"> </w:t>
      </w:r>
      <w:r w:rsidR="00311C69" w:rsidRPr="009377FD">
        <w:rPr>
          <w:b/>
          <w:bCs/>
          <w:sz w:val="24"/>
          <w:szCs w:val="24"/>
        </w:rPr>
        <w:t>ITEM 02 -</w:t>
      </w:r>
      <w:r w:rsidR="00311C69" w:rsidRPr="009377FD">
        <w:rPr>
          <w:sz w:val="24"/>
          <w:szCs w:val="24"/>
        </w:rPr>
        <w:t xml:space="preserve"> Valor excedente de impressões/cópias. Quantidade mensal estimada de impressões </w:t>
      </w:r>
      <w:r w:rsidR="00311C69" w:rsidRPr="009377FD">
        <w:rPr>
          <w:b/>
          <w:bCs/>
          <w:sz w:val="24"/>
          <w:szCs w:val="24"/>
        </w:rPr>
        <w:t>MONOCROMÁTICAS</w:t>
      </w:r>
      <w:r w:rsidR="00311C69" w:rsidRPr="009377FD">
        <w:rPr>
          <w:sz w:val="24"/>
          <w:szCs w:val="24"/>
        </w:rPr>
        <w:t xml:space="preserve"> excedentes: até 3.000.</w:t>
      </w:r>
    </w:p>
    <w:p w14:paraId="53D0D3A8" w14:textId="4C23B8DC" w:rsidR="004F4276" w:rsidRPr="003D3C42" w:rsidRDefault="004F4276" w:rsidP="004F4276">
      <w:pPr>
        <w:jc w:val="both"/>
        <w:rPr>
          <w:rFonts w:eastAsia="Times New Roman"/>
          <w:color w:val="000000"/>
          <w:sz w:val="24"/>
          <w:szCs w:val="24"/>
        </w:rPr>
      </w:pPr>
    </w:p>
    <w:p w14:paraId="6B802B0F" w14:textId="0991809C" w:rsidR="00DB0650" w:rsidRPr="00254A57" w:rsidRDefault="004F4276" w:rsidP="00254A57">
      <w:pPr>
        <w:pStyle w:val="Nivel01Titulo"/>
        <w:numPr>
          <w:ilvl w:val="0"/>
          <w:numId w:val="17"/>
        </w:numPr>
        <w:spacing w:after="200"/>
        <w:rPr>
          <w:color w:val="000000" w:themeColor="text1"/>
          <w:sz w:val="24"/>
          <w:szCs w:val="24"/>
        </w:rPr>
      </w:pPr>
      <w:r>
        <w:rPr>
          <w:color w:val="000000" w:themeColor="text1"/>
          <w:sz w:val="24"/>
          <w:szCs w:val="24"/>
        </w:rPr>
        <w:t>CLÁUSULA</w:t>
      </w:r>
      <w:r w:rsidR="00DB0650" w:rsidRPr="00254A57">
        <w:rPr>
          <w:color w:val="000000" w:themeColor="text1"/>
          <w:sz w:val="24"/>
          <w:szCs w:val="24"/>
        </w:rPr>
        <w:t xml:space="preserve"> SEGUNDA – DA VINCULAÇÃO</w:t>
      </w:r>
      <w:r w:rsidR="00254A57">
        <w:rPr>
          <w:color w:val="000000" w:themeColor="text1"/>
          <w:sz w:val="24"/>
          <w:szCs w:val="24"/>
        </w:rPr>
        <w:t xml:space="preserve"> / DA ASSINATURA DIGITAL</w:t>
      </w:r>
      <w:r w:rsidR="00DB0650"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5B300FF2" w:rsidR="00DB0650" w:rsidRPr="00254A57" w:rsidRDefault="00371E03" w:rsidP="00371E03">
      <w:pPr>
        <w:numPr>
          <w:ilvl w:val="1"/>
          <w:numId w:val="32"/>
        </w:numPr>
        <w:spacing w:line="24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rPr>
        <w:t xml:space="preserve"> </w:t>
      </w:r>
      <w:r w:rsidR="00DB0650"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2.2 </w:t>
      </w:r>
      <w:r w:rsidRPr="004F4276">
        <w:rPr>
          <w:rFonts w:eastAsia="Calibri"/>
          <w:b/>
          <w:bCs/>
          <w:color w:val="000000" w:themeColor="text1"/>
          <w:sz w:val="24"/>
          <w:szCs w:val="24"/>
          <w:lang w:val="x-none"/>
        </w:rPr>
        <w:t>Admissibilidade da Assinatura Digital:</w:t>
      </w:r>
      <w:r w:rsidRPr="00371E03">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2.3 </w:t>
      </w:r>
      <w:r w:rsidRPr="004F4276">
        <w:rPr>
          <w:rFonts w:eastAsia="Calibri"/>
          <w:b/>
          <w:bCs/>
          <w:color w:val="000000" w:themeColor="text1"/>
          <w:sz w:val="24"/>
          <w:szCs w:val="24"/>
          <w:lang w:val="x-none"/>
        </w:rPr>
        <w:t>Responsável pela Assinatura:</w:t>
      </w:r>
      <w:r w:rsidRPr="00371E03">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371E03"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2.4</w:t>
      </w:r>
      <w:r w:rsidRPr="00371E03">
        <w:rPr>
          <w:rFonts w:eastAsia="Calibri"/>
          <w:color w:val="000000" w:themeColor="text1"/>
          <w:sz w:val="24"/>
          <w:szCs w:val="24"/>
          <w:lang w:val="x-none"/>
        </w:rPr>
        <w:t xml:space="preserve"> </w:t>
      </w:r>
      <w:r w:rsidRPr="004F4276">
        <w:rPr>
          <w:rFonts w:eastAsia="Calibri"/>
          <w:b/>
          <w:bCs/>
          <w:color w:val="000000" w:themeColor="text1"/>
          <w:sz w:val="24"/>
          <w:szCs w:val="24"/>
          <w:lang w:val="x-none"/>
        </w:rPr>
        <w:t xml:space="preserve">Validade e Conformidade: </w:t>
      </w:r>
      <w:r w:rsidRPr="00371E03">
        <w:rPr>
          <w:rFonts w:eastAsia="Calibri"/>
          <w:color w:val="000000" w:themeColor="text1"/>
          <w:sz w:val="24"/>
          <w:szCs w:val="24"/>
          <w:lang w:val="x-none"/>
        </w:rPr>
        <w:t>A assinatura digital deve atender aos requisitos legais de segurança e autenticidade, garantindo a validade jurídica dos documentos eletrônicos.</w:t>
      </w:r>
    </w:p>
    <w:p w14:paraId="5BEA93E4" w14:textId="07924DF0" w:rsidR="00DB0650" w:rsidRDefault="00371E03" w:rsidP="00371E03">
      <w:pPr>
        <w:spacing w:line="240" w:lineRule="auto"/>
        <w:jc w:val="both"/>
        <w:rPr>
          <w:rFonts w:eastAsia="Calibri"/>
          <w:color w:val="000000" w:themeColor="text1"/>
          <w:sz w:val="24"/>
          <w:szCs w:val="24"/>
          <w:lang w:val="x-none"/>
        </w:rPr>
      </w:pPr>
      <w:r>
        <w:rPr>
          <w:rFonts w:eastAsia="Calibri"/>
          <w:color w:val="000000" w:themeColor="text1"/>
          <w:sz w:val="24"/>
          <w:szCs w:val="24"/>
          <w:lang w:val="x-none"/>
        </w:rPr>
        <w:t xml:space="preserve">2.5 </w:t>
      </w:r>
      <w:r w:rsidRPr="00371E03">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2CFACC1" w14:textId="77777777" w:rsidR="00311C69" w:rsidRDefault="00311C69" w:rsidP="00371E03">
      <w:pPr>
        <w:spacing w:line="240" w:lineRule="auto"/>
        <w:jc w:val="both"/>
        <w:rPr>
          <w:rFonts w:eastAsia="Calibri"/>
          <w:color w:val="000000" w:themeColor="text1"/>
          <w:sz w:val="24"/>
          <w:szCs w:val="24"/>
          <w:lang w:val="x-none"/>
        </w:rPr>
      </w:pPr>
    </w:p>
    <w:p w14:paraId="11A70460" w14:textId="77777777" w:rsidR="00311C69" w:rsidRPr="00DB0650" w:rsidRDefault="00311C69" w:rsidP="00371E03">
      <w:pPr>
        <w:spacing w:line="240" w:lineRule="auto"/>
        <w:jc w:val="both"/>
        <w:rPr>
          <w:color w:val="000000" w:themeColor="text1"/>
          <w:sz w:val="24"/>
          <w:szCs w:val="24"/>
          <w:lang w:val="x-none"/>
        </w:rPr>
      </w:pPr>
    </w:p>
    <w:p w14:paraId="51387CE6" w14:textId="79E59D91" w:rsidR="00DB0650" w:rsidRPr="00254A57" w:rsidRDefault="00DB0650" w:rsidP="004F4276">
      <w:pPr>
        <w:pStyle w:val="Nivel01Titulo"/>
        <w:numPr>
          <w:ilvl w:val="0"/>
          <w:numId w:val="17"/>
        </w:numPr>
        <w:tabs>
          <w:tab w:val="clear" w:pos="567"/>
          <w:tab w:val="left" w:pos="0"/>
        </w:tabs>
        <w:ind w:left="0" w:firstLine="0"/>
        <w:rPr>
          <w:color w:val="000000" w:themeColor="text1"/>
          <w:sz w:val="24"/>
          <w:szCs w:val="24"/>
        </w:rPr>
      </w:pPr>
      <w:r w:rsidRPr="00254A57">
        <w:rPr>
          <w:color w:val="000000" w:themeColor="text1"/>
          <w:sz w:val="24"/>
          <w:szCs w:val="24"/>
        </w:rPr>
        <w:lastRenderedPageBreak/>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4F4276">
      <w:pPr>
        <w:pStyle w:val="Nivel01Titulo"/>
        <w:ind w:left="0" w:firstLine="0"/>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4B31FFBC"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w:t>
      </w:r>
      <w:r w:rsidR="004F4276">
        <w:rPr>
          <w:color w:val="000000" w:themeColor="text1"/>
          <w:sz w:val="24"/>
          <w:szCs w:val="24"/>
        </w:rPr>
        <w:t>execução</w:t>
      </w:r>
      <w:r w:rsidRPr="00DB0650">
        <w:rPr>
          <w:color w:val="000000" w:themeColor="text1"/>
          <w:sz w:val="24"/>
          <w:szCs w:val="24"/>
        </w:rPr>
        <w:t xml:space="preserve"> indiret</w:t>
      </w:r>
      <w:r w:rsidR="004F4276">
        <w:rPr>
          <w:color w:val="000000" w:themeColor="text1"/>
          <w:sz w:val="24"/>
          <w:szCs w:val="24"/>
        </w:rPr>
        <w:t>a</w:t>
      </w:r>
      <w:r w:rsidRPr="00DB0650">
        <w:rPr>
          <w:color w:val="000000" w:themeColor="text1"/>
          <w:sz w:val="24"/>
          <w:szCs w:val="24"/>
        </w:rPr>
        <w:t xml:space="preserve">, empreitada por preço unitário, </w:t>
      </w:r>
      <w:r w:rsidR="004F4276">
        <w:rPr>
          <w:color w:val="000000" w:themeColor="text1"/>
          <w:sz w:val="24"/>
          <w:szCs w:val="24"/>
        </w:rPr>
        <w:t xml:space="preserve">execução </w:t>
      </w:r>
      <w:r w:rsidRPr="00DB0650">
        <w:rPr>
          <w:color w:val="000000" w:themeColor="text1"/>
          <w:sz w:val="24"/>
          <w:szCs w:val="24"/>
        </w:rPr>
        <w:t xml:space="preserve">imediata. </w:t>
      </w:r>
    </w:p>
    <w:p w14:paraId="654A6A65" w14:textId="275B9EBA"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w:t>
      </w:r>
      <w:r w:rsidR="004F4276">
        <w:rPr>
          <w:color w:val="000000" w:themeColor="text1"/>
          <w:sz w:val="24"/>
          <w:szCs w:val="24"/>
        </w:rPr>
        <w:t>execução do objeto</w:t>
      </w:r>
      <w:r w:rsidRPr="00DB0650">
        <w:rPr>
          <w:color w:val="000000" w:themeColor="text1"/>
          <w:sz w:val="24"/>
          <w:szCs w:val="24"/>
        </w:rPr>
        <w:t xml:space="preserve"> é de até 30 dias corridos, contados do recebimento da autorização de fornecimento. </w:t>
      </w:r>
    </w:p>
    <w:p w14:paraId="72E09C20" w14:textId="79EA797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 xml:space="preserve">Caso não seja possível a </w:t>
      </w:r>
      <w:r w:rsidR="004F4276">
        <w:rPr>
          <w:color w:val="000000" w:themeColor="text1"/>
          <w:sz w:val="24"/>
          <w:szCs w:val="24"/>
        </w:rPr>
        <w:t>execução</w:t>
      </w:r>
      <w:r w:rsidRPr="00DB0650">
        <w:rPr>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força maior.</w:t>
      </w:r>
    </w:p>
    <w:p w14:paraId="7B9FB08A" w14:textId="49396DD6" w:rsidR="00DB0650" w:rsidRPr="00DB0650" w:rsidRDefault="00DB0650" w:rsidP="004F4276">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 xml:space="preserve">Os </w:t>
      </w:r>
      <w:r w:rsidR="004F4276">
        <w:rPr>
          <w:color w:val="000000" w:themeColor="text1"/>
          <w:sz w:val="24"/>
          <w:szCs w:val="24"/>
        </w:rPr>
        <w:t xml:space="preserve">serviços </w:t>
      </w:r>
      <w:r w:rsidRPr="00DB0650">
        <w:rPr>
          <w:color w:val="000000" w:themeColor="text1"/>
          <w:sz w:val="24"/>
          <w:szCs w:val="24"/>
        </w:rPr>
        <w:t xml:space="preserve">deverão ser </w:t>
      </w:r>
      <w:r w:rsidR="004F4276">
        <w:rPr>
          <w:color w:val="000000" w:themeColor="text1"/>
          <w:sz w:val="24"/>
          <w:szCs w:val="24"/>
        </w:rPr>
        <w:t xml:space="preserve">realizados na sede da Câmara Municipal de Extrema, em todos os seus departamentos e anexos (UAI, PROCON e CASA DO CIDADÃO). Todos localizados no município de Extrema, MG. </w:t>
      </w:r>
    </w:p>
    <w:p w14:paraId="38449438" w14:textId="732110F0"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4.4.1 Os </w:t>
      </w:r>
      <w:r w:rsidR="004F4276">
        <w:rPr>
          <w:color w:val="000000" w:themeColor="text1"/>
          <w:sz w:val="24"/>
          <w:szCs w:val="24"/>
        </w:rPr>
        <w:t>serviços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E551912"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lastRenderedPageBreak/>
        <w:t>4.6</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088AA9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w:t>
      </w:r>
      <w:r w:rsidR="004F4276">
        <w:rPr>
          <w:color w:val="000000" w:themeColor="text1"/>
          <w:sz w:val="24"/>
          <w:szCs w:val="24"/>
        </w:rPr>
        <w:t>serviços</w:t>
      </w:r>
      <w:r w:rsidRPr="00DB0650">
        <w:rPr>
          <w:color w:val="000000" w:themeColor="text1"/>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Style w:val="Tabelacomgrade"/>
        <w:tblW w:w="9276" w:type="dxa"/>
        <w:tblLook w:val="04A0" w:firstRow="1" w:lastRow="0" w:firstColumn="1" w:lastColumn="0" w:noHBand="0" w:noVBand="1"/>
      </w:tblPr>
      <w:tblGrid>
        <w:gridCol w:w="790"/>
        <w:gridCol w:w="4477"/>
        <w:gridCol w:w="1390"/>
        <w:gridCol w:w="1136"/>
        <w:gridCol w:w="1483"/>
      </w:tblGrid>
      <w:tr w:rsidR="00311C69" w:rsidRPr="00DC0C39" w14:paraId="7E608B30" w14:textId="77777777" w:rsidTr="00BF37F2">
        <w:trPr>
          <w:trHeight w:val="972"/>
        </w:trPr>
        <w:tc>
          <w:tcPr>
            <w:tcW w:w="560" w:type="dxa"/>
            <w:hideMark/>
          </w:tcPr>
          <w:p w14:paraId="6C14C4CD"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ITEM</w:t>
            </w:r>
          </w:p>
        </w:tc>
        <w:tc>
          <w:tcPr>
            <w:tcW w:w="5669" w:type="dxa"/>
            <w:hideMark/>
          </w:tcPr>
          <w:p w14:paraId="73CEDAB0"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DESCRIÇÃO</w:t>
            </w:r>
          </w:p>
        </w:tc>
        <w:tc>
          <w:tcPr>
            <w:tcW w:w="996" w:type="dxa"/>
            <w:hideMark/>
          </w:tcPr>
          <w:p w14:paraId="61A899A2" w14:textId="77777777" w:rsidR="00311C69"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VALOR UNIT.</w:t>
            </w:r>
          </w:p>
          <w:p w14:paraId="1C1AB3E5" w14:textId="77777777" w:rsidR="00311C69" w:rsidRPr="000D170D" w:rsidRDefault="00311C69" w:rsidP="00BF37F2">
            <w:pPr>
              <w:jc w:val="center"/>
              <w:rPr>
                <w:rFonts w:ascii="Arial" w:hAnsi="Arial" w:cs="Arial"/>
                <w:b/>
                <w:bCs/>
                <w:color w:val="000000"/>
                <w:sz w:val="24"/>
                <w:szCs w:val="24"/>
              </w:rPr>
            </w:pPr>
            <w:r>
              <w:rPr>
                <w:rFonts w:ascii="Arial" w:hAnsi="Arial" w:cs="Arial"/>
                <w:b/>
                <w:bCs/>
                <w:color w:val="000000"/>
                <w:sz w:val="24"/>
                <w:szCs w:val="24"/>
              </w:rPr>
              <w:t>(MENSAL)</w:t>
            </w:r>
          </w:p>
        </w:tc>
        <w:tc>
          <w:tcPr>
            <w:tcW w:w="775" w:type="dxa"/>
            <w:hideMark/>
          </w:tcPr>
          <w:p w14:paraId="47741C14"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QUANT.</w:t>
            </w:r>
          </w:p>
        </w:tc>
        <w:tc>
          <w:tcPr>
            <w:tcW w:w="1276" w:type="dxa"/>
            <w:hideMark/>
          </w:tcPr>
          <w:p w14:paraId="4C65F478" w14:textId="77777777" w:rsidR="00311C69" w:rsidRPr="000D170D" w:rsidRDefault="00311C69" w:rsidP="00BF37F2">
            <w:pPr>
              <w:jc w:val="center"/>
              <w:rPr>
                <w:rFonts w:ascii="Arial" w:hAnsi="Arial" w:cs="Arial"/>
                <w:b/>
                <w:bCs/>
                <w:color w:val="000000"/>
                <w:sz w:val="24"/>
                <w:szCs w:val="24"/>
              </w:rPr>
            </w:pPr>
            <w:r w:rsidRPr="000D170D">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311C69" w:rsidRPr="00DC0C39" w14:paraId="696AD00F" w14:textId="77777777" w:rsidTr="00BF37F2">
        <w:trPr>
          <w:trHeight w:val="1701"/>
        </w:trPr>
        <w:tc>
          <w:tcPr>
            <w:tcW w:w="560" w:type="dxa"/>
            <w:hideMark/>
          </w:tcPr>
          <w:p w14:paraId="58C8AA58"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01</w:t>
            </w:r>
          </w:p>
        </w:tc>
        <w:tc>
          <w:tcPr>
            <w:tcW w:w="5669" w:type="dxa"/>
            <w:hideMark/>
          </w:tcPr>
          <w:p w14:paraId="253BE031" w14:textId="77777777" w:rsidR="00311C69" w:rsidRPr="009377FD" w:rsidRDefault="00311C69" w:rsidP="00BF37F2">
            <w:pPr>
              <w:jc w:val="both"/>
              <w:rPr>
                <w:rFonts w:ascii="Arial" w:hAnsi="Arial" w:cs="Arial"/>
                <w:color w:val="000000"/>
                <w:sz w:val="24"/>
                <w:szCs w:val="24"/>
              </w:rPr>
            </w:pPr>
            <w:r w:rsidRPr="009377FD">
              <w:rPr>
                <w:rFonts w:ascii="Arial" w:hAnsi="Arial" w:cs="Arial"/>
                <w:b/>
                <w:bCs/>
                <w:sz w:val="24"/>
                <w:szCs w:val="24"/>
              </w:rPr>
              <w:t>Contratação Exclusiva de ME, EPP ou Equiparadas</w:t>
            </w:r>
            <w:r w:rsidRPr="009377FD">
              <w:rPr>
                <w:rFonts w:ascii="Arial" w:hAnsi="Arial" w:cs="Arial"/>
                <w:sz w:val="24"/>
                <w:szCs w:val="24"/>
              </w:rPr>
              <w:t xml:space="preserve"> especializadas na prestação de serviços de: </w:t>
            </w:r>
            <w:r w:rsidRPr="009377FD">
              <w:rPr>
                <w:rFonts w:ascii="Arial" w:hAnsi="Arial" w:cs="Arial"/>
                <w:b/>
                <w:bCs/>
                <w:sz w:val="24"/>
                <w:szCs w:val="24"/>
              </w:rPr>
              <w:t>ITEM 01 -</w:t>
            </w:r>
            <w:r w:rsidRPr="009377FD">
              <w:rPr>
                <w:rFonts w:ascii="Arial" w:hAnsi="Arial" w:cs="Arial"/>
                <w:sz w:val="24"/>
                <w:szCs w:val="24"/>
              </w:rPr>
              <w:t xml:space="preserve"> Locação de impressoras, compreendendo o fornecimento dos equipamentos, a manutenção preventiva e corretiva, bem como o fornecimento de peças e dos insumos necessários; e o suporte técnico necessário ao pleno funcionamento do parque de impressão. Quantidade mensal estimada de impressões </w:t>
            </w:r>
            <w:r w:rsidRPr="009377FD">
              <w:rPr>
                <w:rFonts w:ascii="Arial" w:hAnsi="Arial" w:cs="Arial"/>
                <w:b/>
                <w:bCs/>
                <w:sz w:val="24"/>
                <w:szCs w:val="24"/>
              </w:rPr>
              <w:t>MONOCROMÁTICAS</w:t>
            </w:r>
            <w:r w:rsidRPr="009377FD">
              <w:rPr>
                <w:rFonts w:ascii="Arial" w:hAnsi="Arial" w:cs="Arial"/>
                <w:sz w:val="24"/>
                <w:szCs w:val="24"/>
              </w:rPr>
              <w:t>: 10.000. Da quantidade de impressoras / do tipo de impressoras: 08 (oito) impressoras multifuncionais monocromáticas lasers (A4).</w:t>
            </w:r>
          </w:p>
        </w:tc>
        <w:tc>
          <w:tcPr>
            <w:tcW w:w="996" w:type="dxa"/>
            <w:noWrap/>
            <w:hideMark/>
          </w:tcPr>
          <w:p w14:paraId="051472B3" w14:textId="77777777" w:rsidR="00311C69" w:rsidRPr="009377FD" w:rsidRDefault="00311C69" w:rsidP="00BF37F2">
            <w:pPr>
              <w:rPr>
                <w:rFonts w:ascii="Arial" w:hAnsi="Arial" w:cs="Arial"/>
                <w:color w:val="000000"/>
                <w:sz w:val="24"/>
                <w:szCs w:val="24"/>
              </w:rPr>
            </w:pPr>
            <w:r w:rsidRPr="009377FD">
              <w:rPr>
                <w:rFonts w:ascii="Arial" w:hAnsi="Arial" w:cs="Arial"/>
                <w:color w:val="000000"/>
                <w:sz w:val="24"/>
                <w:szCs w:val="24"/>
              </w:rPr>
              <w:t xml:space="preserve">R$ </w:t>
            </w:r>
          </w:p>
        </w:tc>
        <w:tc>
          <w:tcPr>
            <w:tcW w:w="775" w:type="dxa"/>
            <w:hideMark/>
          </w:tcPr>
          <w:p w14:paraId="7C80E7A8"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12 meses</w:t>
            </w:r>
          </w:p>
        </w:tc>
        <w:tc>
          <w:tcPr>
            <w:tcW w:w="1276" w:type="dxa"/>
            <w:noWrap/>
            <w:hideMark/>
          </w:tcPr>
          <w:p w14:paraId="784425CB" w14:textId="77777777" w:rsidR="00311C69" w:rsidRPr="009377FD" w:rsidRDefault="00311C69" w:rsidP="00BF37F2">
            <w:pPr>
              <w:rPr>
                <w:rFonts w:ascii="Arial" w:hAnsi="Arial" w:cs="Arial"/>
                <w:color w:val="000000"/>
                <w:sz w:val="24"/>
                <w:szCs w:val="24"/>
              </w:rPr>
            </w:pPr>
            <w:r w:rsidRPr="009377FD">
              <w:rPr>
                <w:rFonts w:ascii="Arial" w:hAnsi="Arial" w:cs="Arial"/>
                <w:color w:val="000000"/>
                <w:sz w:val="24"/>
                <w:szCs w:val="24"/>
              </w:rPr>
              <w:t xml:space="preserve">R$ </w:t>
            </w:r>
          </w:p>
        </w:tc>
      </w:tr>
      <w:tr w:rsidR="00311C69" w:rsidRPr="00DC0C39" w14:paraId="51357077" w14:textId="77777777" w:rsidTr="00BF37F2">
        <w:trPr>
          <w:trHeight w:val="1296"/>
        </w:trPr>
        <w:tc>
          <w:tcPr>
            <w:tcW w:w="560" w:type="dxa"/>
            <w:hideMark/>
          </w:tcPr>
          <w:p w14:paraId="41BCBE45"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02</w:t>
            </w:r>
          </w:p>
        </w:tc>
        <w:tc>
          <w:tcPr>
            <w:tcW w:w="5669" w:type="dxa"/>
            <w:hideMark/>
          </w:tcPr>
          <w:p w14:paraId="00DC2959" w14:textId="77777777" w:rsidR="00311C69" w:rsidRPr="009377FD" w:rsidRDefault="00311C69" w:rsidP="00BF37F2">
            <w:pPr>
              <w:jc w:val="both"/>
              <w:rPr>
                <w:rFonts w:ascii="Arial" w:hAnsi="Arial" w:cs="Arial"/>
                <w:color w:val="000000"/>
                <w:sz w:val="24"/>
                <w:szCs w:val="24"/>
              </w:rPr>
            </w:pPr>
            <w:r w:rsidRPr="009377FD">
              <w:rPr>
                <w:rFonts w:ascii="Arial" w:hAnsi="Arial" w:cs="Arial"/>
                <w:color w:val="000000"/>
                <w:sz w:val="24"/>
                <w:szCs w:val="24"/>
              </w:rPr>
              <w:t xml:space="preserve">Valor excedente de impressões/cópias. Quantidade mensal estimada de impressões </w:t>
            </w:r>
            <w:r w:rsidRPr="00BD6EE3">
              <w:rPr>
                <w:rFonts w:ascii="Arial" w:hAnsi="Arial" w:cs="Arial"/>
                <w:b/>
                <w:bCs/>
                <w:color w:val="000000"/>
                <w:sz w:val="24"/>
                <w:szCs w:val="24"/>
              </w:rPr>
              <w:t>MONOCROMÁTICAS</w:t>
            </w:r>
            <w:r w:rsidRPr="009377FD">
              <w:rPr>
                <w:rFonts w:ascii="Arial" w:hAnsi="Arial" w:cs="Arial"/>
                <w:color w:val="000000"/>
                <w:sz w:val="24"/>
                <w:szCs w:val="24"/>
              </w:rPr>
              <w:t xml:space="preserve"> excedentes: até 3.000.</w:t>
            </w:r>
          </w:p>
        </w:tc>
        <w:tc>
          <w:tcPr>
            <w:tcW w:w="996" w:type="dxa"/>
            <w:noWrap/>
            <w:hideMark/>
          </w:tcPr>
          <w:p w14:paraId="192AEB5D" w14:textId="77777777" w:rsidR="00311C69" w:rsidRPr="009377FD" w:rsidRDefault="00311C69" w:rsidP="00BF37F2">
            <w:pPr>
              <w:rPr>
                <w:rFonts w:ascii="Arial" w:hAnsi="Arial" w:cs="Arial"/>
                <w:color w:val="000000"/>
                <w:sz w:val="24"/>
                <w:szCs w:val="24"/>
              </w:rPr>
            </w:pPr>
            <w:r w:rsidRPr="009377FD">
              <w:rPr>
                <w:rFonts w:ascii="Arial" w:hAnsi="Arial" w:cs="Arial"/>
                <w:color w:val="000000"/>
                <w:sz w:val="24"/>
                <w:szCs w:val="24"/>
              </w:rPr>
              <w:t xml:space="preserve">R$ </w:t>
            </w:r>
          </w:p>
        </w:tc>
        <w:tc>
          <w:tcPr>
            <w:tcW w:w="775" w:type="dxa"/>
            <w:hideMark/>
          </w:tcPr>
          <w:p w14:paraId="1E9412D3" w14:textId="77777777" w:rsidR="00311C69" w:rsidRPr="009377FD" w:rsidRDefault="00311C69" w:rsidP="00BF37F2">
            <w:pPr>
              <w:jc w:val="center"/>
              <w:rPr>
                <w:rFonts w:ascii="Arial" w:hAnsi="Arial" w:cs="Arial"/>
                <w:color w:val="000000"/>
                <w:sz w:val="24"/>
                <w:szCs w:val="24"/>
              </w:rPr>
            </w:pPr>
            <w:r w:rsidRPr="009377FD">
              <w:rPr>
                <w:rFonts w:ascii="Arial" w:hAnsi="Arial" w:cs="Arial"/>
                <w:color w:val="000000"/>
                <w:sz w:val="24"/>
                <w:szCs w:val="24"/>
              </w:rPr>
              <w:t xml:space="preserve">3.000 páginas x               </w:t>
            </w:r>
            <w:r w:rsidRPr="009377FD">
              <w:rPr>
                <w:rFonts w:ascii="Arial" w:hAnsi="Arial" w:cs="Arial"/>
                <w:color w:val="000000"/>
                <w:sz w:val="24"/>
                <w:szCs w:val="24"/>
              </w:rPr>
              <w:lastRenderedPageBreak/>
              <w:t>12 meses</w:t>
            </w:r>
          </w:p>
        </w:tc>
        <w:tc>
          <w:tcPr>
            <w:tcW w:w="1276" w:type="dxa"/>
            <w:noWrap/>
            <w:hideMark/>
          </w:tcPr>
          <w:p w14:paraId="31A2E4EF" w14:textId="77777777" w:rsidR="00311C69" w:rsidRPr="009377FD" w:rsidRDefault="00311C69" w:rsidP="00BF37F2">
            <w:pPr>
              <w:rPr>
                <w:rFonts w:ascii="Arial" w:hAnsi="Arial" w:cs="Arial"/>
                <w:color w:val="000000"/>
                <w:sz w:val="24"/>
                <w:szCs w:val="24"/>
              </w:rPr>
            </w:pPr>
            <w:r w:rsidRPr="009377FD">
              <w:rPr>
                <w:rFonts w:ascii="Arial" w:hAnsi="Arial" w:cs="Arial"/>
                <w:color w:val="000000"/>
                <w:sz w:val="24"/>
                <w:szCs w:val="24"/>
              </w:rPr>
              <w:lastRenderedPageBreak/>
              <w:t xml:space="preserve">R$ </w:t>
            </w:r>
          </w:p>
        </w:tc>
      </w:tr>
      <w:tr w:rsidR="00311C69" w:rsidRPr="00DC0C39" w14:paraId="5C4AE602" w14:textId="77777777" w:rsidTr="00BF37F2">
        <w:trPr>
          <w:trHeight w:val="747"/>
        </w:trPr>
        <w:tc>
          <w:tcPr>
            <w:tcW w:w="8000" w:type="dxa"/>
            <w:gridSpan w:val="4"/>
          </w:tcPr>
          <w:p w14:paraId="0A2859F1" w14:textId="77777777" w:rsidR="00311C69" w:rsidRPr="009377FD" w:rsidRDefault="00311C69" w:rsidP="00BF37F2">
            <w:pPr>
              <w:jc w:val="center"/>
              <w:rPr>
                <w:rFonts w:ascii="Arial" w:hAnsi="Arial" w:cs="Arial"/>
                <w:color w:val="000000"/>
                <w:sz w:val="24"/>
                <w:szCs w:val="24"/>
              </w:rPr>
            </w:pPr>
          </w:p>
          <w:p w14:paraId="490F201B" w14:textId="77777777" w:rsidR="00311C69" w:rsidRPr="009377FD" w:rsidRDefault="00311C69" w:rsidP="00BF37F2">
            <w:pPr>
              <w:jc w:val="center"/>
              <w:rPr>
                <w:rFonts w:ascii="Arial" w:hAnsi="Arial" w:cs="Arial"/>
                <w:b/>
                <w:bCs/>
                <w:color w:val="000000"/>
                <w:sz w:val="24"/>
                <w:szCs w:val="24"/>
              </w:rPr>
            </w:pPr>
            <w:r w:rsidRPr="009377FD">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276" w:type="dxa"/>
            <w:noWrap/>
          </w:tcPr>
          <w:p w14:paraId="644F966E" w14:textId="77777777" w:rsidR="00311C69" w:rsidRPr="009377FD" w:rsidRDefault="00311C69" w:rsidP="00BF37F2">
            <w:pPr>
              <w:jc w:val="center"/>
              <w:rPr>
                <w:rFonts w:ascii="Arial" w:hAnsi="Arial" w:cs="Arial"/>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50B033C6"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A CONTRATADA deverá </w:t>
      </w:r>
      <w:r w:rsidR="004F4276">
        <w:rPr>
          <w:rFonts w:eastAsia="Arial Unicode MS"/>
          <w:color w:val="000000" w:themeColor="text1"/>
          <w:sz w:val="24"/>
          <w:szCs w:val="24"/>
        </w:rPr>
        <w:t>realizar</w:t>
      </w:r>
      <w:r w:rsidRPr="00DB0650">
        <w:rPr>
          <w:rFonts w:eastAsia="Arial Unicode MS"/>
          <w:color w:val="000000" w:themeColor="text1"/>
          <w:sz w:val="24"/>
          <w:szCs w:val="24"/>
        </w:rPr>
        <w:t xml:space="preserve">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5FC18D5C"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w:t>
      </w:r>
      <w:r w:rsidR="004F4276">
        <w:rPr>
          <w:rFonts w:eastAsia="Arial Unicode MS"/>
          <w:bCs/>
          <w:color w:val="000000" w:themeColor="text1"/>
          <w:sz w:val="24"/>
          <w:szCs w:val="24"/>
        </w:rPr>
        <w:t>realização</w:t>
      </w:r>
      <w:r w:rsidRPr="00DB0650">
        <w:rPr>
          <w:rFonts w:eastAsia="Arial Unicode MS"/>
          <w:bCs/>
          <w:color w:val="000000" w:themeColor="text1"/>
          <w:sz w:val="24"/>
          <w:szCs w:val="24"/>
        </w:rPr>
        <w:t xml:space="preserve">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lastRenderedPageBreak/>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4982CB39" w14:textId="379071FB" w:rsidR="0053112D" w:rsidRPr="0053112D" w:rsidRDefault="0053112D" w:rsidP="0053112D">
      <w:pPr>
        <w:numPr>
          <w:ilvl w:val="1"/>
          <w:numId w:val="31"/>
        </w:numPr>
        <w:spacing w:afterLines="120" w:after="288" w:line="240" w:lineRule="auto"/>
        <w:ind w:left="0" w:firstLine="0"/>
        <w:jc w:val="both"/>
        <w:rPr>
          <w:rFonts w:eastAsia="Arial Unicode MS"/>
          <w:sz w:val="24"/>
          <w:szCs w:val="24"/>
        </w:rPr>
      </w:pPr>
      <w:r w:rsidRPr="0053112D">
        <w:rPr>
          <w:rFonts w:eastAsia="Arial Unicode MS"/>
          <w:sz w:val="24"/>
          <w:szCs w:val="24"/>
        </w:rPr>
        <w:t>O valor será pago conforme o que for efetivamente executado, sendo:</w:t>
      </w:r>
    </w:p>
    <w:p w14:paraId="5DD9264D" w14:textId="77777777" w:rsidR="0053112D" w:rsidRPr="0053112D" w:rsidRDefault="0053112D" w:rsidP="0053112D">
      <w:pPr>
        <w:spacing w:afterLines="120" w:after="288" w:line="240" w:lineRule="auto"/>
        <w:jc w:val="both"/>
        <w:rPr>
          <w:rFonts w:eastAsia="Arial Unicode MS"/>
          <w:sz w:val="24"/>
          <w:szCs w:val="24"/>
        </w:rPr>
      </w:pPr>
      <w:r w:rsidRPr="0053112D">
        <w:rPr>
          <w:rFonts w:eastAsia="Arial Unicode MS"/>
          <w:sz w:val="24"/>
          <w:szCs w:val="24"/>
        </w:rPr>
        <w:t>I.</w:t>
      </w:r>
      <w:r w:rsidRPr="0053112D">
        <w:rPr>
          <w:rFonts w:eastAsia="Arial Unicode MS"/>
          <w:sz w:val="24"/>
          <w:szCs w:val="24"/>
        </w:rPr>
        <w:tab/>
        <w:t>Fixo para o Item 01, correspondente à franquia mensal contratada;</w:t>
      </w:r>
    </w:p>
    <w:p w14:paraId="705D1B28" w14:textId="3FEAE504" w:rsidR="0053112D" w:rsidRPr="0053112D" w:rsidRDefault="0053112D" w:rsidP="0053112D">
      <w:pPr>
        <w:spacing w:afterLines="120" w:after="288" w:line="240" w:lineRule="auto"/>
        <w:jc w:val="both"/>
        <w:rPr>
          <w:rFonts w:eastAsia="Arial Unicode MS"/>
          <w:sz w:val="24"/>
          <w:szCs w:val="24"/>
        </w:rPr>
      </w:pPr>
      <w:r w:rsidRPr="0053112D">
        <w:rPr>
          <w:rFonts w:eastAsia="Arial Unicode MS"/>
          <w:sz w:val="24"/>
          <w:szCs w:val="24"/>
        </w:rPr>
        <w:t>II.</w:t>
      </w:r>
      <w:r w:rsidRPr="0053112D">
        <w:rPr>
          <w:rFonts w:eastAsia="Arial Unicode MS"/>
          <w:sz w:val="24"/>
          <w:szCs w:val="24"/>
        </w:rPr>
        <w:tab/>
        <w:t>Proporcional para o Item 02, de acordo com a quantidade de páginas excedentes efetivamente apurada no período</w:t>
      </w:r>
      <w:r>
        <w:rPr>
          <w:rFonts w:eastAsia="Arial Unicode MS"/>
          <w:sz w:val="24"/>
          <w:szCs w:val="24"/>
        </w:rPr>
        <w:t>, se for o caso</w:t>
      </w:r>
      <w:r w:rsidRPr="0053112D">
        <w:rPr>
          <w:rFonts w:eastAsia="Arial Unicode MS"/>
          <w:sz w:val="24"/>
          <w:szCs w:val="24"/>
        </w:rPr>
        <w:t>.</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B67EDF">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20C13683" w14:textId="77299BCD" w:rsidR="00861666" w:rsidRDefault="00DB0650" w:rsidP="00861666">
      <w:pPr>
        <w:jc w:val="both"/>
        <w:rPr>
          <w:rFonts w:eastAsia="Calibri"/>
          <w:color w:val="000000" w:themeColor="text1"/>
          <w:sz w:val="24"/>
          <w:szCs w:val="24"/>
        </w:rPr>
      </w:pPr>
      <w:r w:rsidRPr="00DB0650">
        <w:rPr>
          <w:color w:val="000000" w:themeColor="text1"/>
          <w:sz w:val="24"/>
          <w:szCs w:val="24"/>
        </w:rPr>
        <w:t xml:space="preserve">8.1 </w:t>
      </w:r>
      <w:r w:rsidR="00861666" w:rsidRPr="008B6921">
        <w:rPr>
          <w:rFonts w:eastAsia="Calibri"/>
          <w:color w:val="000000" w:themeColor="text1"/>
          <w:sz w:val="24"/>
          <w:szCs w:val="24"/>
        </w:rPr>
        <w:t>O objeto será executado pelo Regime de Execução Indireta, empreitada por preço unitário, mediante requisição.</w:t>
      </w:r>
    </w:p>
    <w:p w14:paraId="2F5513F6" w14:textId="77777777" w:rsidR="00861666" w:rsidRPr="00D37DAC" w:rsidRDefault="00861666" w:rsidP="00861666">
      <w:pPr>
        <w:jc w:val="both"/>
        <w:rPr>
          <w:rFonts w:eastAsia="Calibri"/>
          <w:color w:val="000000" w:themeColor="text1"/>
          <w:sz w:val="24"/>
          <w:szCs w:val="24"/>
        </w:rPr>
      </w:pPr>
    </w:p>
    <w:p w14:paraId="6DEB8C12" w14:textId="0737DEB7"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t>4</w:t>
      </w:r>
      <w:r w:rsidRPr="00FB1B67">
        <w:rPr>
          <w:rFonts w:eastAsia="Calibri"/>
          <w:color w:val="000000" w:themeColor="text1"/>
          <w:sz w:val="24"/>
          <w:szCs w:val="24"/>
        </w:rPr>
        <w:t>.</w:t>
      </w:r>
      <w:r>
        <w:rPr>
          <w:rFonts w:eastAsia="Calibri"/>
          <w:color w:val="000000" w:themeColor="text1"/>
          <w:sz w:val="24"/>
          <w:szCs w:val="24"/>
        </w:rPr>
        <w:t>2</w:t>
      </w:r>
      <w:r w:rsidRPr="00FB1B67">
        <w:rPr>
          <w:rFonts w:eastAsia="Calibri"/>
          <w:color w:val="000000" w:themeColor="text1"/>
          <w:sz w:val="24"/>
          <w:szCs w:val="24"/>
        </w:rPr>
        <w:t xml:space="preserve">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pela última assinatura digital aposta </w:t>
      </w:r>
      <w:r>
        <w:rPr>
          <w:rFonts w:eastAsia="Calibri"/>
          <w:color w:val="000000" w:themeColor="text1"/>
          <w:sz w:val="24"/>
          <w:szCs w:val="24"/>
        </w:rPr>
        <w:lastRenderedPageBreak/>
        <w:t>no Contrato</w:t>
      </w:r>
      <w:r w:rsidRPr="00FB1B67">
        <w:rPr>
          <w:rFonts w:eastAsia="Calibri"/>
          <w:color w:val="000000" w:themeColor="text1"/>
          <w:sz w:val="24"/>
          <w:szCs w:val="24"/>
        </w:rPr>
        <w:t>, podendo ser prorrogado sucessivamente (não necessariamente por igual período) até a vigência máxima de dez anos: Da data de XXX até XXX.</w:t>
      </w:r>
    </w:p>
    <w:p w14:paraId="0069883A" w14:textId="77777777" w:rsidR="00861666" w:rsidRPr="00FB1B67" w:rsidRDefault="00861666" w:rsidP="00861666">
      <w:pPr>
        <w:jc w:val="both"/>
        <w:rPr>
          <w:rFonts w:eastAsia="Calibri"/>
          <w:color w:val="000000" w:themeColor="text1"/>
          <w:sz w:val="24"/>
          <w:szCs w:val="24"/>
        </w:rPr>
      </w:pPr>
    </w:p>
    <w:p w14:paraId="6B9BCBF2" w14:textId="53237843"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t>4.3</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assinatura</w:t>
      </w:r>
      <w:r w:rsidRPr="00861666">
        <w:rPr>
          <w:rFonts w:eastAsia="Calibri"/>
          <w:color w:val="000000" w:themeColor="text1"/>
          <w:sz w:val="24"/>
          <w:szCs w:val="24"/>
        </w:rPr>
        <w:t xml:space="preserve"> </w:t>
      </w:r>
      <w:r>
        <w:rPr>
          <w:rFonts w:eastAsia="Calibri"/>
          <w:color w:val="000000" w:themeColor="text1"/>
          <w:sz w:val="24"/>
          <w:szCs w:val="24"/>
        </w:rPr>
        <w:t>consignada pela última assinatura digital aposta no Contrato</w:t>
      </w:r>
      <w:r w:rsidRPr="00FB1B67">
        <w:rPr>
          <w:rFonts w:eastAsia="Calibri"/>
          <w:color w:val="000000" w:themeColor="text1"/>
          <w:sz w:val="24"/>
          <w:szCs w:val="24"/>
        </w:rPr>
        <w:t>, podendo ser prorrogado sucessivamente (não necessariamente por igual período) até a vigência máxima de dez anos.</w:t>
      </w:r>
    </w:p>
    <w:p w14:paraId="52EBE991" w14:textId="77777777" w:rsidR="00861666" w:rsidRPr="00FB1B67" w:rsidRDefault="00861666" w:rsidP="00861666">
      <w:pPr>
        <w:jc w:val="both"/>
        <w:rPr>
          <w:rFonts w:eastAsia="Calibri"/>
          <w:color w:val="000000" w:themeColor="text1"/>
          <w:sz w:val="24"/>
          <w:szCs w:val="24"/>
        </w:rPr>
      </w:pPr>
    </w:p>
    <w:p w14:paraId="3F6C420F" w14:textId="77777777" w:rsidR="00861666" w:rsidRPr="00FB1B67" w:rsidRDefault="00861666" w:rsidP="00861666">
      <w:pPr>
        <w:jc w:val="both"/>
        <w:rPr>
          <w:rFonts w:eastAsia="Calibri"/>
          <w:color w:val="000000" w:themeColor="text1"/>
          <w:sz w:val="24"/>
          <w:szCs w:val="24"/>
        </w:rPr>
      </w:pPr>
      <w:r>
        <w:rPr>
          <w:rFonts w:eastAsia="Calibri"/>
          <w:color w:val="000000" w:themeColor="text1"/>
          <w:sz w:val="24"/>
          <w:szCs w:val="24"/>
        </w:rPr>
        <w:t>4.4</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72EFFE2" w14:textId="77777777" w:rsidR="00861666" w:rsidRPr="00FB1B67" w:rsidRDefault="00861666" w:rsidP="00861666">
      <w:pPr>
        <w:jc w:val="both"/>
        <w:rPr>
          <w:rFonts w:eastAsia="Calibri"/>
          <w:color w:val="000000" w:themeColor="text1"/>
          <w:sz w:val="24"/>
          <w:szCs w:val="24"/>
        </w:rPr>
      </w:pPr>
    </w:p>
    <w:p w14:paraId="211B510D" w14:textId="77777777" w:rsidR="00861666" w:rsidRDefault="00861666" w:rsidP="00861666">
      <w:pPr>
        <w:jc w:val="both"/>
        <w:rPr>
          <w:rFonts w:eastAsia="Calibri"/>
          <w:color w:val="000000" w:themeColor="text1"/>
          <w:sz w:val="24"/>
          <w:szCs w:val="24"/>
        </w:rPr>
      </w:pPr>
      <w:r>
        <w:rPr>
          <w:rFonts w:eastAsia="Calibri"/>
          <w:color w:val="000000" w:themeColor="text1"/>
          <w:sz w:val="24"/>
          <w:szCs w:val="24"/>
        </w:rPr>
        <w:t>4.5</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5782ACA3" w14:textId="3001324C" w:rsidR="00DB0650" w:rsidRPr="00DB0650" w:rsidRDefault="00DB0650" w:rsidP="00DB0650">
      <w:pPr>
        <w:spacing w:line="240" w:lineRule="auto"/>
        <w:jc w:val="both"/>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lastRenderedPageBreak/>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 xml:space="preserve">A personalidade jurídica da Contratada poderá ser desconsiderada sempre que utilizada com abuso do direito para facilitar, encobrir ou dissimular a prática dos atos </w:t>
      </w:r>
      <w:r w:rsidRPr="00DB0650">
        <w:rPr>
          <w:sz w:val="24"/>
          <w:szCs w:val="24"/>
        </w:rPr>
        <w:lastRenderedPageBreak/>
        <w:t>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DFCB289" w:rsidR="00DB0650" w:rsidRPr="00B67EDF" w:rsidRDefault="00DB0650" w:rsidP="00B67EDF">
      <w:pPr>
        <w:pStyle w:val="PargrafodaLista"/>
        <w:numPr>
          <w:ilvl w:val="1"/>
          <w:numId w:val="7"/>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As despesas decorrentes da presente contratação correrão à conta de recursos orçamentários, na dotaç</w:t>
      </w:r>
      <w:r w:rsidR="00861666">
        <w:rPr>
          <w:rFonts w:ascii="Arial" w:hAnsi="Arial" w:cs="Arial"/>
          <w:color w:val="000000" w:themeColor="text1"/>
          <w:sz w:val="24"/>
          <w:szCs w:val="24"/>
        </w:rPr>
        <w:t>ão</w:t>
      </w:r>
      <w:r w:rsidRPr="00B67EDF">
        <w:rPr>
          <w:rFonts w:ascii="Arial" w:hAnsi="Arial" w:cs="Arial"/>
          <w:color w:val="000000" w:themeColor="text1"/>
          <w:sz w:val="24"/>
          <w:szCs w:val="24"/>
        </w:rPr>
        <w:t xml:space="preserve"> discriminada:</w:t>
      </w:r>
    </w:p>
    <w:p w14:paraId="62A792D1" w14:textId="77777777" w:rsidR="00861666" w:rsidRPr="00861666" w:rsidRDefault="00861666" w:rsidP="00861666">
      <w:pPr>
        <w:spacing w:line="360" w:lineRule="auto"/>
        <w:contextualSpacing/>
        <w:jc w:val="both"/>
        <w:rPr>
          <w:sz w:val="24"/>
          <w:szCs w:val="24"/>
        </w:rPr>
      </w:pPr>
      <w:r w:rsidRPr="00861666">
        <w:rPr>
          <w:sz w:val="24"/>
          <w:szCs w:val="24"/>
        </w:rPr>
        <w:t>3.3.90.39.12 – Locação de Máquinas e Equipamentos. Ficha 20.</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62820B74"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r w:rsidR="00B67EDF">
        <w:rPr>
          <w:rFonts w:eastAsiaTheme="majorEastAsia"/>
          <w:b/>
          <w:bCs/>
          <w:color w:val="000000" w:themeColor="text1"/>
          <w:sz w:val="24"/>
          <w:szCs w:val="24"/>
        </w:rPr>
        <w:t xml:space="preserve"> /</w:t>
      </w:r>
      <w:r w:rsidR="00B67EDF" w:rsidRPr="00B67EDF">
        <w:rPr>
          <w:rFonts w:eastAsia="Times New Roman"/>
          <w:b/>
          <w:bCs/>
        </w:rPr>
        <w:t xml:space="preserve"> </w:t>
      </w:r>
      <w:r w:rsidR="00B67EDF" w:rsidRPr="00A54DB4">
        <w:rPr>
          <w:rFonts w:eastAsia="Times New Roman"/>
          <w:b/>
          <w:bCs/>
        </w:rPr>
        <w:t>DA GESTÃO DE RISCOS E MEDIDAS CORRETIVAS</w:t>
      </w:r>
      <w:r w:rsidRPr="00DB0650">
        <w:rPr>
          <w:rFonts w:eastAsiaTheme="majorEastAsia"/>
          <w:b/>
          <w:bCs/>
          <w:color w:val="000000" w:themeColor="text1"/>
          <w:sz w:val="24"/>
          <w:szCs w:val="24"/>
        </w:rPr>
        <w:t>.</w:t>
      </w:r>
    </w:p>
    <w:p w14:paraId="0FD2494D" w14:textId="77777777" w:rsidR="00DB0650" w:rsidRPr="00DB0650" w:rsidRDefault="00DB0650" w:rsidP="00DB0650">
      <w:pPr>
        <w:spacing w:line="240" w:lineRule="auto"/>
        <w:rPr>
          <w:color w:val="000000" w:themeColor="text1"/>
          <w:sz w:val="24"/>
          <w:szCs w:val="24"/>
        </w:rPr>
      </w:pPr>
    </w:p>
    <w:p w14:paraId="1152D0B0" w14:textId="6D956659" w:rsidR="00DB0650" w:rsidRPr="00B67EDF" w:rsidRDefault="00DB0650"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A Matriz de Risco é anexa do processo licitatório e vincula-se a esta contratação, independentemente de transcrição. </w:t>
      </w:r>
      <w:bookmarkStart w:id="24" w:name="_Hlk124947426"/>
    </w:p>
    <w:p w14:paraId="0ACFE840"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lastRenderedPageBreak/>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650DA5C1" w14:textId="70E21F21"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Caso a Contratada venha a perder as condições técnicas, operacionais ou financeiras para a adequada execução do objeto contratual,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instaurar processo administrativo, assegurado o contraditório e a ampla defesa, com vistas à rescisão contratual motivada. Nessa hipótese, será convocado o segundo colocado ou adotadas as providências legais cabíveis para a continuidade do serviço</w:t>
      </w:r>
      <w:r>
        <w:rPr>
          <w:rFonts w:ascii="Arial" w:hAnsi="Arial" w:cs="Arial"/>
          <w:color w:val="000000" w:themeColor="text1"/>
          <w:sz w:val="24"/>
          <w:szCs w:val="24"/>
        </w:rPr>
        <w:t xml:space="preserve"> ou entrega do bem</w:t>
      </w:r>
      <w:r w:rsidRPr="00B67EDF">
        <w:rPr>
          <w:rFonts w:ascii="Arial" w:hAnsi="Arial" w:cs="Arial"/>
          <w:color w:val="000000" w:themeColor="text1"/>
          <w:sz w:val="24"/>
          <w:szCs w:val="24"/>
        </w:rPr>
        <w:t>.</w:t>
      </w:r>
    </w:p>
    <w:p w14:paraId="579CDA64" w14:textId="57BEA7E2"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ocorrência de prestação de serviço ou entrega de </w:t>
      </w:r>
      <w:r w:rsidR="004F4276">
        <w:rPr>
          <w:rFonts w:ascii="Arial" w:hAnsi="Arial" w:cs="Arial"/>
          <w:color w:val="000000" w:themeColor="text1"/>
          <w:sz w:val="24"/>
          <w:szCs w:val="24"/>
        </w:rPr>
        <w:t>serviços</w:t>
      </w:r>
      <w:r w:rsidRPr="00B67EDF">
        <w:rPr>
          <w:rFonts w:ascii="Arial" w:hAnsi="Arial" w:cs="Arial"/>
          <w:color w:val="000000" w:themeColor="text1"/>
          <w:sz w:val="24"/>
          <w:szCs w:val="24"/>
        </w:rPr>
        <w:t xml:space="preserve"> em desconformidade com as especificações contratuais, 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formalmente notificada para sanar as irregularidades no prazo estipulado. O descumprimento implicará a aplicação de penalidades contratuais, inclusive a possibilidade de rescisão.</w:t>
      </w:r>
    </w:p>
    <w:p w14:paraId="37732324" w14:textId="404E5FEB"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Verificada, a qualquer tempo, a existência de impedimento legal da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para </w:t>
      </w:r>
      <w:r>
        <w:rPr>
          <w:rFonts w:ascii="Arial" w:hAnsi="Arial" w:cs="Arial"/>
          <w:color w:val="000000" w:themeColor="text1"/>
          <w:sz w:val="24"/>
          <w:szCs w:val="24"/>
        </w:rPr>
        <w:t>celebrar contrato</w:t>
      </w:r>
      <w:r w:rsidRPr="00B67EDF">
        <w:rPr>
          <w:rFonts w:ascii="Arial" w:hAnsi="Arial" w:cs="Arial"/>
          <w:color w:val="000000" w:themeColor="text1"/>
          <w:sz w:val="24"/>
          <w:szCs w:val="24"/>
        </w:rPr>
        <w:t xml:space="preserve"> com a Administração, inclusive por meio de consultas ao CNEP, TCU ou demais cadastros públicos, será realizada sua imediata inabilitação, com a adoção das providências legais subsequentes.</w:t>
      </w:r>
    </w:p>
    <w:p w14:paraId="5717FCBC" w14:textId="23E18495"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Em caso de atraso na entrega por parte d</w:t>
      </w:r>
      <w:r>
        <w:rPr>
          <w:rFonts w:ascii="Arial" w:hAnsi="Arial" w:cs="Arial"/>
          <w:color w:val="000000" w:themeColor="text1"/>
          <w:sz w:val="24"/>
          <w:szCs w:val="24"/>
        </w:rPr>
        <w:t>a</w:t>
      </w:r>
      <w:r w:rsidRPr="00B67EDF">
        <w:rPr>
          <w:rFonts w:ascii="Arial" w:hAnsi="Arial" w:cs="Arial"/>
          <w:color w:val="000000" w:themeColor="text1"/>
          <w:sz w:val="24"/>
          <w:szCs w:val="24"/>
        </w:rPr>
        <w:t xml:space="preserve"> </w:t>
      </w:r>
      <w:r>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exigida a reprogramação contratual e poderá ser aplicada multa prevista </w:t>
      </w:r>
      <w:r>
        <w:rPr>
          <w:rFonts w:ascii="Arial" w:hAnsi="Arial" w:cs="Arial"/>
          <w:color w:val="000000" w:themeColor="text1"/>
          <w:sz w:val="24"/>
          <w:szCs w:val="24"/>
        </w:rPr>
        <w:t>neste instrumento</w:t>
      </w:r>
      <w:r w:rsidRPr="00B67EDF">
        <w:rPr>
          <w:rFonts w:ascii="Arial" w:hAnsi="Arial" w:cs="Arial"/>
          <w:color w:val="000000" w:themeColor="text1"/>
          <w:sz w:val="24"/>
          <w:szCs w:val="24"/>
        </w:rPr>
        <w:t xml:space="preserve">. Persistindo a mora, a </w:t>
      </w:r>
      <w:r>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poderá proceder à substituição d</w:t>
      </w:r>
      <w:r>
        <w:rPr>
          <w:rFonts w:ascii="Arial" w:hAnsi="Arial" w:cs="Arial"/>
          <w:color w:val="000000" w:themeColor="text1"/>
          <w:sz w:val="24"/>
          <w:szCs w:val="24"/>
        </w:rPr>
        <w:t>a CONTRATADA</w:t>
      </w:r>
      <w:r w:rsidRPr="00B67EDF">
        <w:rPr>
          <w:rFonts w:ascii="Arial" w:hAnsi="Arial" w:cs="Arial"/>
          <w:color w:val="000000" w:themeColor="text1"/>
          <w:sz w:val="24"/>
          <w:szCs w:val="24"/>
        </w:rPr>
        <w:t>, sem prejuízo das penalidades cabíveis.</w:t>
      </w:r>
    </w:p>
    <w:p w14:paraId="4E479E46" w14:textId="2282B02D"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Pr>
          <w:rFonts w:ascii="Arial" w:hAnsi="Arial" w:cs="Arial"/>
          <w:color w:val="000000" w:themeColor="text1"/>
          <w:sz w:val="24"/>
          <w:szCs w:val="24"/>
        </w:rPr>
        <w:t>específica deste contrato</w:t>
      </w:r>
      <w:r w:rsidRPr="00B67EDF">
        <w:rPr>
          <w:rFonts w:ascii="Arial" w:hAnsi="Arial" w:cs="Arial"/>
          <w:color w:val="000000" w:themeColor="text1"/>
          <w:sz w:val="24"/>
          <w:szCs w:val="24"/>
        </w:rPr>
        <w:t>.</w:t>
      </w:r>
    </w:p>
    <w:p w14:paraId="2C8FC570" w14:textId="4A8EE3FE"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Diante de eventos climáticos extremos que prejudiquem a execução do contrato, a C</w:t>
      </w:r>
      <w:r w:rsidR="00D54ADD">
        <w:rPr>
          <w:rFonts w:ascii="Arial" w:hAnsi="Arial" w:cs="Arial"/>
          <w:color w:val="000000" w:themeColor="text1"/>
          <w:sz w:val="24"/>
          <w:szCs w:val="24"/>
        </w:rPr>
        <w:t>ONTRATADA</w:t>
      </w:r>
      <w:r w:rsidRPr="00B67EDF">
        <w:rPr>
          <w:rFonts w:ascii="Arial" w:hAnsi="Arial" w:cs="Arial"/>
          <w:color w:val="000000" w:themeColor="text1"/>
          <w:sz w:val="24"/>
          <w:szCs w:val="24"/>
        </w:rPr>
        <w:t xml:space="preserve"> deverá comprovar a ocorrência, acionar os seguros obrigatórios contratados</w:t>
      </w:r>
      <w:r w:rsidR="00D54ADD">
        <w:rPr>
          <w:rFonts w:ascii="Arial" w:hAnsi="Arial" w:cs="Arial"/>
          <w:color w:val="000000" w:themeColor="text1"/>
          <w:sz w:val="24"/>
          <w:szCs w:val="24"/>
        </w:rPr>
        <w:t>, caso tenha contratado,</w:t>
      </w:r>
      <w:r w:rsidRPr="00B67EDF">
        <w:rPr>
          <w:rFonts w:ascii="Arial" w:hAnsi="Arial" w:cs="Arial"/>
          <w:color w:val="000000" w:themeColor="text1"/>
          <w:sz w:val="24"/>
          <w:szCs w:val="24"/>
        </w:rPr>
        <w:t xml:space="preserve"> e negociar, quando cabível, a revisão dos prazos e condições contratuais.</w:t>
      </w:r>
    </w:p>
    <w:p w14:paraId="229623A5" w14:textId="63D6A90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Em caso de falência ou insolvência da </w:t>
      </w:r>
      <w:r w:rsidR="00D54ADD">
        <w:rPr>
          <w:rFonts w:ascii="Arial" w:hAnsi="Arial" w:cs="Arial"/>
          <w:color w:val="000000" w:themeColor="text1"/>
          <w:sz w:val="24"/>
          <w:szCs w:val="24"/>
        </w:rPr>
        <w:t>CONTRATADA</w:t>
      </w:r>
      <w:r w:rsidRPr="00B67EDF">
        <w:rPr>
          <w:rFonts w:ascii="Arial" w:hAnsi="Arial" w:cs="Arial"/>
          <w:color w:val="000000" w:themeColor="text1"/>
          <w:sz w:val="24"/>
          <w:szCs w:val="24"/>
        </w:rPr>
        <w:t xml:space="preserve">, será promovida a execução das garantias contratuais prestadas, podendo 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Se identificado erro de projeto que comprometa a execução contratual, caberá à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lastRenderedPageBreak/>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B67EDF" w:rsidRDefault="00B67EDF" w:rsidP="00B67EDF">
      <w:pPr>
        <w:pStyle w:val="PargrafodaLista"/>
        <w:numPr>
          <w:ilvl w:val="1"/>
          <w:numId w:val="22"/>
        </w:numPr>
        <w:spacing w:line="240" w:lineRule="auto"/>
        <w:ind w:left="0" w:firstLine="0"/>
        <w:jc w:val="both"/>
        <w:rPr>
          <w:rFonts w:ascii="Arial" w:hAnsi="Arial" w:cs="Arial"/>
          <w:color w:val="000000" w:themeColor="text1"/>
          <w:sz w:val="24"/>
          <w:szCs w:val="24"/>
        </w:rPr>
      </w:pPr>
      <w:r w:rsidRPr="00B67EDF">
        <w:rPr>
          <w:rFonts w:ascii="Arial" w:hAnsi="Arial" w:cs="Arial"/>
          <w:color w:val="000000" w:themeColor="text1"/>
          <w:sz w:val="24"/>
          <w:szCs w:val="24"/>
        </w:rPr>
        <w:t xml:space="preserve">No caso de inadimplemento de pagamento por parte da </w:t>
      </w:r>
      <w:r w:rsidR="00D54ADD">
        <w:rPr>
          <w:rFonts w:ascii="Arial" w:hAnsi="Arial" w:cs="Arial"/>
          <w:color w:val="000000" w:themeColor="text1"/>
          <w:sz w:val="24"/>
          <w:szCs w:val="24"/>
        </w:rPr>
        <w:t>CONTRATANTE</w:t>
      </w:r>
      <w:r w:rsidRPr="00B67EDF">
        <w:rPr>
          <w:rFonts w:ascii="Arial" w:hAnsi="Arial" w:cs="Arial"/>
          <w:color w:val="000000" w:themeColor="text1"/>
          <w:sz w:val="24"/>
          <w:szCs w:val="24"/>
        </w:rPr>
        <w:t xml:space="preserve">, o </w:t>
      </w:r>
      <w:r w:rsidR="00D54ADD">
        <w:rPr>
          <w:rFonts w:ascii="Arial" w:hAnsi="Arial" w:cs="Arial"/>
          <w:color w:val="000000" w:themeColor="text1"/>
          <w:sz w:val="24"/>
          <w:szCs w:val="24"/>
        </w:rPr>
        <w:t>CONTRATADO</w:t>
      </w:r>
      <w:r w:rsidRPr="00B67EDF">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lastRenderedPageBreak/>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0BADBC99" w14:textId="6F56BDDA" w:rsidR="00861666" w:rsidRPr="00861666" w:rsidRDefault="00DB0650" w:rsidP="00861666">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w:t>
      </w:r>
      <w:r w:rsidR="00861666">
        <w:rPr>
          <w:rFonts w:ascii="Arial" w:hAnsi="Arial" w:cs="Arial"/>
          <w:bCs/>
          <w:color w:val="000000" w:themeColor="text1"/>
          <w:sz w:val="24"/>
          <w:szCs w:val="24"/>
        </w:rPr>
        <w:t>o.</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lastRenderedPageBreak/>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4FABAAFC"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Reparar, corrigir, remover, reconstruir ou substituir, às suas expensas, no total ou em parte, no prazo fixado pelo fiscal do CONTRATO, os </w:t>
      </w:r>
      <w:r w:rsidR="004F4276">
        <w:rPr>
          <w:rFonts w:ascii="Arial" w:hAnsi="Arial" w:cs="Arial"/>
          <w:color w:val="000000" w:themeColor="text1"/>
          <w:sz w:val="24"/>
          <w:szCs w:val="24"/>
        </w:rPr>
        <w:t>serviços</w:t>
      </w:r>
      <w:r w:rsidRPr="00F625B1">
        <w:rPr>
          <w:rFonts w:ascii="Arial" w:hAnsi="Arial" w:cs="Arial"/>
          <w:color w:val="000000" w:themeColor="text1"/>
          <w:sz w:val="24"/>
          <w:szCs w:val="24"/>
        </w:rPr>
        <w:t xml:space="preserve">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Não permitir a utilização de qualquer trabalho do menor de dezesseis anos, exceto na condição de aprendiz para os maiores de quatorze anos, nem permitir a </w:t>
      </w:r>
      <w:r w:rsidRPr="00F625B1">
        <w:rPr>
          <w:rFonts w:ascii="Arial" w:hAnsi="Arial" w:cs="Arial"/>
          <w:color w:val="000000" w:themeColor="text1"/>
          <w:sz w:val="24"/>
          <w:szCs w:val="24"/>
        </w:rPr>
        <w:lastRenderedPageBreak/>
        <w:t>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39BB7E99" w14:textId="67568905" w:rsidR="00861666" w:rsidRPr="00F625B1" w:rsidRDefault="00861666"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O CONTRATADO deverá cumprir todos os requisitos delineados na CLÁUSULA VINTE E TRÊS  deste CONTRATO.</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18C3894" w:rsidR="00F625B1" w:rsidRPr="00F625B1" w:rsidRDefault="00861666" w:rsidP="00F625B1">
      <w:pPr>
        <w:spacing w:line="240" w:lineRule="auto"/>
        <w:jc w:val="both"/>
        <w:rPr>
          <w:color w:val="000000" w:themeColor="text1"/>
          <w:sz w:val="24"/>
          <w:szCs w:val="24"/>
        </w:rPr>
      </w:pPr>
      <w:r>
        <w:rPr>
          <w:color w:val="000000" w:themeColor="text1"/>
          <w:sz w:val="24"/>
          <w:szCs w:val="24"/>
        </w:rPr>
        <w:t>t</w:t>
      </w:r>
      <w:r w:rsidR="00F625B1" w:rsidRPr="00F625B1">
        <w:rPr>
          <w:color w:val="000000" w:themeColor="text1"/>
          <w:sz w:val="24"/>
          <w:szCs w:val="24"/>
        </w:rPr>
        <w:t>)</w:t>
      </w:r>
      <w:r w:rsidR="00F625B1"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lastRenderedPageBreak/>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Default="00DB0650" w:rsidP="00DB0650">
      <w:pPr>
        <w:spacing w:line="240" w:lineRule="auto"/>
        <w:rPr>
          <w:color w:val="000000" w:themeColor="text1"/>
          <w:sz w:val="24"/>
          <w:szCs w:val="24"/>
        </w:rPr>
      </w:pPr>
    </w:p>
    <w:p w14:paraId="25DA70C1" w14:textId="77777777" w:rsidR="00861666" w:rsidRDefault="00861666" w:rsidP="00DB0650">
      <w:pPr>
        <w:spacing w:line="240" w:lineRule="auto"/>
        <w:rPr>
          <w:color w:val="000000" w:themeColor="text1"/>
          <w:sz w:val="24"/>
          <w:szCs w:val="24"/>
        </w:rPr>
      </w:pPr>
    </w:p>
    <w:p w14:paraId="36EE046C" w14:textId="77777777" w:rsidR="00861666" w:rsidRPr="00DB0650" w:rsidRDefault="00861666"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w:t>
      </w:r>
      <w:r w:rsidR="00BF1CF1" w:rsidRPr="00BF1CF1">
        <w:rPr>
          <w:rFonts w:ascii="Arial" w:eastAsia="Arial Unicode MS" w:hAnsi="Arial" w:cs="Arial"/>
          <w:sz w:val="24"/>
          <w:szCs w:val="24"/>
          <w:lang w:eastAsia="pt-BR"/>
        </w:rPr>
        <w:lastRenderedPageBreak/>
        <w:t>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22.3 O CONTRATO pode ser extinto antes de cumpridas as obrigações nele estipuladas, ou antes do prazo nele fixado, por algum dos motivos previstos no artigo </w:t>
      </w:r>
      <w:r w:rsidRPr="00DB0650">
        <w:rPr>
          <w:color w:val="000000" w:themeColor="text1"/>
          <w:sz w:val="24"/>
          <w:szCs w:val="24"/>
        </w:rPr>
        <w:lastRenderedPageBreak/>
        <w:t>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A4DA514"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 xml:space="preserve">TRÊS – </w:t>
      </w:r>
      <w:r w:rsidR="006E4132">
        <w:rPr>
          <w:rFonts w:eastAsiaTheme="majorEastAsia"/>
          <w:b/>
          <w:bCs/>
          <w:color w:val="000000" w:themeColor="text1"/>
          <w:sz w:val="24"/>
          <w:szCs w:val="24"/>
        </w:rPr>
        <w:t>DO ATENDIMENTO REQUISITOS ESPECIAIS</w:t>
      </w:r>
      <w:r w:rsidRPr="00DB0650">
        <w:rPr>
          <w:rFonts w:eastAsiaTheme="majorEastAsia"/>
          <w:b/>
          <w:bCs/>
          <w:color w:val="000000" w:themeColor="text1"/>
          <w:sz w:val="24"/>
          <w:szCs w:val="24"/>
        </w:rPr>
        <w:t>.</w:t>
      </w:r>
    </w:p>
    <w:p w14:paraId="6E9E425A" w14:textId="77777777" w:rsidR="00DB0650" w:rsidRPr="00DB0650" w:rsidRDefault="00DB0650" w:rsidP="00DB0650">
      <w:pPr>
        <w:spacing w:line="240" w:lineRule="auto"/>
        <w:rPr>
          <w:sz w:val="24"/>
          <w:szCs w:val="24"/>
        </w:rPr>
      </w:pPr>
    </w:p>
    <w:p w14:paraId="25FB618A" w14:textId="670C9AF0" w:rsidR="0053112D" w:rsidRPr="0053112D" w:rsidRDefault="0053112D" w:rsidP="0053112D">
      <w:pPr>
        <w:spacing w:line="240" w:lineRule="auto"/>
        <w:jc w:val="both"/>
        <w:rPr>
          <w:bCs/>
          <w:color w:val="000000" w:themeColor="text1"/>
          <w:sz w:val="24"/>
          <w:szCs w:val="24"/>
        </w:rPr>
      </w:pPr>
      <w:r>
        <w:rPr>
          <w:bCs/>
          <w:color w:val="000000" w:themeColor="text1"/>
          <w:sz w:val="24"/>
          <w:szCs w:val="24"/>
        </w:rPr>
        <w:t xml:space="preserve">23.1 </w:t>
      </w:r>
      <w:r w:rsidRPr="0053112D">
        <w:rPr>
          <w:bCs/>
          <w:color w:val="000000" w:themeColor="text1"/>
          <w:sz w:val="24"/>
          <w:szCs w:val="24"/>
        </w:rPr>
        <w:t>Para assegurar a qualidade e a eficiência na prestação dos serviços de locação de impressoras, a empresa contratada deverá atender aos seguintes requisitos:</w:t>
      </w:r>
    </w:p>
    <w:p w14:paraId="37D9B5B0" w14:textId="77777777" w:rsidR="0053112D" w:rsidRPr="0053112D" w:rsidRDefault="0053112D" w:rsidP="0053112D">
      <w:pPr>
        <w:spacing w:line="240" w:lineRule="auto"/>
        <w:jc w:val="both"/>
        <w:rPr>
          <w:bCs/>
          <w:color w:val="000000" w:themeColor="text1"/>
          <w:sz w:val="24"/>
          <w:szCs w:val="24"/>
        </w:rPr>
      </w:pPr>
    </w:p>
    <w:p w14:paraId="361BF08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1.</w:t>
      </w:r>
      <w:r w:rsidRPr="0053112D">
        <w:rPr>
          <w:bCs/>
          <w:color w:val="000000" w:themeColor="text1"/>
          <w:sz w:val="24"/>
          <w:szCs w:val="24"/>
        </w:rPr>
        <w:tab/>
      </w:r>
      <w:r w:rsidRPr="0053112D">
        <w:rPr>
          <w:b/>
          <w:color w:val="000000" w:themeColor="text1"/>
          <w:sz w:val="24"/>
          <w:szCs w:val="24"/>
        </w:rPr>
        <w:t>Da quantidade de impressoras / do tipo de impressoras:</w:t>
      </w:r>
    </w:p>
    <w:p w14:paraId="68E6A7AE" w14:textId="1C0878A5"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 xml:space="preserve">32 (trinta e duas) impressoras multifuncionais </w:t>
      </w:r>
      <w:r w:rsidR="006E4132" w:rsidRPr="0053112D">
        <w:rPr>
          <w:bCs/>
          <w:color w:val="000000" w:themeColor="text1"/>
          <w:sz w:val="24"/>
          <w:szCs w:val="24"/>
        </w:rPr>
        <w:t>coloridas jatos</w:t>
      </w:r>
      <w:r w:rsidRPr="0053112D">
        <w:rPr>
          <w:bCs/>
          <w:color w:val="000000" w:themeColor="text1"/>
          <w:sz w:val="24"/>
          <w:szCs w:val="24"/>
        </w:rPr>
        <w:t xml:space="preserve"> de tinta (A4);</w:t>
      </w:r>
    </w:p>
    <w:p w14:paraId="02D2ADB6" w14:textId="0C09141B"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Coloridas: impressoras multifuncionais color (A4) jato de tinta; conexão USB/Rede/Wifi. 110v; duplex automático na impressão; alimentador automático de</w:t>
      </w:r>
      <w:r w:rsidR="006E4132">
        <w:rPr>
          <w:bCs/>
          <w:color w:val="000000" w:themeColor="text1"/>
          <w:sz w:val="24"/>
          <w:szCs w:val="24"/>
        </w:rPr>
        <w:t xml:space="preserve"> </w:t>
      </w:r>
      <w:r w:rsidRPr="0053112D">
        <w:rPr>
          <w:bCs/>
          <w:color w:val="000000" w:themeColor="text1"/>
          <w:sz w:val="24"/>
          <w:szCs w:val="24"/>
        </w:rPr>
        <w:t>documento para digitalização e cópia.</w:t>
      </w:r>
    </w:p>
    <w:p w14:paraId="675EDAAF" w14:textId="4FF9C21F" w:rsidR="0053112D" w:rsidRPr="0053112D" w:rsidRDefault="0053112D" w:rsidP="0053112D">
      <w:pPr>
        <w:spacing w:line="240" w:lineRule="auto"/>
        <w:jc w:val="both"/>
        <w:rPr>
          <w:bCs/>
          <w:color w:val="000000" w:themeColor="text1"/>
          <w:sz w:val="24"/>
          <w:szCs w:val="24"/>
        </w:rPr>
      </w:pPr>
    </w:p>
    <w:p w14:paraId="3CF854ED" w14:textId="77777777" w:rsidR="0053112D" w:rsidRPr="0053112D" w:rsidRDefault="0053112D" w:rsidP="0053112D">
      <w:pPr>
        <w:spacing w:line="240" w:lineRule="auto"/>
        <w:jc w:val="both"/>
        <w:rPr>
          <w:bCs/>
          <w:color w:val="000000" w:themeColor="text1"/>
          <w:sz w:val="24"/>
          <w:szCs w:val="24"/>
        </w:rPr>
      </w:pPr>
    </w:p>
    <w:p w14:paraId="1DDEE16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2.</w:t>
      </w:r>
      <w:r w:rsidRPr="0053112D">
        <w:rPr>
          <w:bCs/>
          <w:color w:val="000000" w:themeColor="text1"/>
          <w:sz w:val="24"/>
          <w:szCs w:val="24"/>
        </w:rPr>
        <w:tab/>
      </w:r>
      <w:r w:rsidRPr="0053112D">
        <w:rPr>
          <w:b/>
          <w:color w:val="000000" w:themeColor="text1"/>
          <w:sz w:val="24"/>
          <w:szCs w:val="24"/>
        </w:rPr>
        <w:t>Da possibilidade de expansão:</w:t>
      </w:r>
    </w:p>
    <w:p w14:paraId="0A7A66C5"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Durante a vigência contratual, a contratante poderá solicitar, com antecedência mínima de 15 dias, a inclusão de até 05 (cinco) impressoras adicionais, nas mesmas condições técnicas e operacionais estabelecidas;</w:t>
      </w:r>
    </w:p>
    <w:p w14:paraId="14C53D14"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 xml:space="preserve">As cópias geradas pelas impressoras adicionais serão contabilizadas dentro do volume mensal contratado (item 01), e, caso ultrapassem esse limite, serão cobradas como excedente, conforme valores definidos para o item 02. </w:t>
      </w:r>
    </w:p>
    <w:p w14:paraId="6DC4F3DE" w14:textId="77777777" w:rsidR="0053112D" w:rsidRPr="0053112D" w:rsidRDefault="0053112D" w:rsidP="0053112D">
      <w:pPr>
        <w:spacing w:line="240" w:lineRule="auto"/>
        <w:jc w:val="both"/>
        <w:rPr>
          <w:bCs/>
          <w:color w:val="000000" w:themeColor="text1"/>
          <w:sz w:val="24"/>
          <w:szCs w:val="24"/>
        </w:rPr>
      </w:pPr>
    </w:p>
    <w:p w14:paraId="37CC700E" w14:textId="77777777" w:rsidR="0053112D" w:rsidRPr="0053112D" w:rsidRDefault="0053112D" w:rsidP="0053112D">
      <w:pPr>
        <w:spacing w:line="240" w:lineRule="auto"/>
        <w:jc w:val="both"/>
        <w:rPr>
          <w:b/>
          <w:color w:val="000000" w:themeColor="text1"/>
          <w:sz w:val="24"/>
          <w:szCs w:val="24"/>
        </w:rPr>
      </w:pPr>
      <w:r w:rsidRPr="0053112D">
        <w:rPr>
          <w:bCs/>
          <w:color w:val="000000" w:themeColor="text1"/>
          <w:sz w:val="24"/>
          <w:szCs w:val="24"/>
        </w:rPr>
        <w:t>3.</w:t>
      </w:r>
      <w:r w:rsidRPr="0053112D">
        <w:rPr>
          <w:bCs/>
          <w:color w:val="000000" w:themeColor="text1"/>
          <w:sz w:val="24"/>
          <w:szCs w:val="24"/>
        </w:rPr>
        <w:tab/>
      </w:r>
      <w:r w:rsidRPr="0053112D">
        <w:rPr>
          <w:b/>
          <w:color w:val="000000" w:themeColor="text1"/>
          <w:sz w:val="24"/>
          <w:szCs w:val="24"/>
        </w:rPr>
        <w:t>Suporte técnico:</w:t>
      </w:r>
    </w:p>
    <w:p w14:paraId="38F38BD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O equipamento que apresentar qualquer problema receberá suporte e assistência técnica por conta da CONTRATADA. Caso o problema persista, o equipamento deverá ser substituído no prazo máximo de 24 (vinte e quatro) horas.</w:t>
      </w:r>
    </w:p>
    <w:p w14:paraId="7248D799" w14:textId="77777777" w:rsidR="0053112D" w:rsidRPr="0053112D" w:rsidRDefault="0053112D" w:rsidP="0053112D">
      <w:pPr>
        <w:spacing w:line="240" w:lineRule="auto"/>
        <w:jc w:val="both"/>
        <w:rPr>
          <w:bCs/>
          <w:color w:val="000000" w:themeColor="text1"/>
          <w:sz w:val="24"/>
          <w:szCs w:val="24"/>
        </w:rPr>
      </w:pPr>
    </w:p>
    <w:p w14:paraId="6F840BA1"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4.</w:t>
      </w:r>
      <w:r w:rsidRPr="0053112D">
        <w:rPr>
          <w:bCs/>
          <w:color w:val="000000" w:themeColor="text1"/>
          <w:sz w:val="24"/>
          <w:szCs w:val="24"/>
        </w:rPr>
        <w:tab/>
      </w:r>
      <w:r w:rsidRPr="0053112D">
        <w:rPr>
          <w:b/>
          <w:color w:val="000000" w:themeColor="text1"/>
          <w:sz w:val="24"/>
          <w:szCs w:val="24"/>
        </w:rPr>
        <w:t>Do atendimento técnico sob demanda:</w:t>
      </w:r>
    </w:p>
    <w:p w14:paraId="37BF13D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A assistência técnica deverá ser prestada pela CONTRATADA sempre que solicitada pela CONTRATANTE, por meio de qualquer canal de comunicação disponível, tais como WhatsApp, e-mail, telefone ou outro meio oficialmente reconhecido entre as partes.</w:t>
      </w:r>
    </w:p>
    <w:p w14:paraId="38696F7B" w14:textId="77777777" w:rsidR="0053112D" w:rsidRPr="0053112D" w:rsidRDefault="0053112D" w:rsidP="0053112D">
      <w:pPr>
        <w:spacing w:line="240" w:lineRule="auto"/>
        <w:jc w:val="both"/>
        <w:rPr>
          <w:bCs/>
          <w:color w:val="000000" w:themeColor="text1"/>
          <w:sz w:val="24"/>
          <w:szCs w:val="24"/>
        </w:rPr>
      </w:pPr>
    </w:p>
    <w:p w14:paraId="3FE6A0F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lastRenderedPageBreak/>
        <w:t>b)</w:t>
      </w:r>
      <w:r w:rsidRPr="0053112D">
        <w:rPr>
          <w:bCs/>
          <w:color w:val="000000" w:themeColor="text1"/>
          <w:sz w:val="24"/>
          <w:szCs w:val="24"/>
        </w:rPr>
        <w:tab/>
        <w:t>O atendimento deverá ser realizado no prazo máximo de 24 (vinte e quatro) horas, contadas a partir do recebimento da solicitação, visando à solução do problema de forma eficaz e ágil.</w:t>
      </w:r>
    </w:p>
    <w:p w14:paraId="0DBB0BEA" w14:textId="77777777" w:rsidR="0053112D" w:rsidRPr="0053112D" w:rsidRDefault="0053112D" w:rsidP="0053112D">
      <w:pPr>
        <w:spacing w:line="240" w:lineRule="auto"/>
        <w:jc w:val="both"/>
        <w:rPr>
          <w:bCs/>
          <w:color w:val="000000" w:themeColor="text1"/>
          <w:sz w:val="24"/>
          <w:szCs w:val="24"/>
        </w:rPr>
      </w:pPr>
    </w:p>
    <w:p w14:paraId="5BC4C91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5.</w:t>
      </w:r>
      <w:r w:rsidRPr="0053112D">
        <w:rPr>
          <w:bCs/>
          <w:color w:val="000000" w:themeColor="text1"/>
          <w:sz w:val="24"/>
          <w:szCs w:val="24"/>
        </w:rPr>
        <w:tab/>
      </w:r>
      <w:r w:rsidRPr="0053112D">
        <w:rPr>
          <w:b/>
          <w:color w:val="000000" w:themeColor="text1"/>
          <w:sz w:val="24"/>
          <w:szCs w:val="24"/>
        </w:rPr>
        <w:t>Suprimento reserva:</w:t>
      </w:r>
      <w:r w:rsidRPr="0053112D">
        <w:rPr>
          <w:bCs/>
          <w:color w:val="000000" w:themeColor="text1"/>
          <w:sz w:val="24"/>
          <w:szCs w:val="24"/>
        </w:rPr>
        <w:t xml:space="preserve"> </w:t>
      </w:r>
    </w:p>
    <w:p w14:paraId="2763D405" w14:textId="77777777" w:rsid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Cada equipamento deverá ser fornecido com dois suprimentos de toner ou tinta, sendo um instalado na impressora e um em estoque como reserva, à disposição da CONTRATANTE.</w:t>
      </w:r>
    </w:p>
    <w:p w14:paraId="783B6956" w14:textId="77777777" w:rsidR="006E4132" w:rsidRDefault="006E4132" w:rsidP="0053112D">
      <w:pPr>
        <w:spacing w:line="240" w:lineRule="auto"/>
        <w:jc w:val="both"/>
        <w:rPr>
          <w:bCs/>
          <w:color w:val="000000" w:themeColor="text1"/>
          <w:sz w:val="24"/>
          <w:szCs w:val="24"/>
        </w:rPr>
      </w:pPr>
    </w:p>
    <w:p w14:paraId="623733A1" w14:textId="77777777" w:rsidR="006E4132" w:rsidRDefault="006E4132" w:rsidP="0053112D">
      <w:pPr>
        <w:spacing w:line="240" w:lineRule="auto"/>
        <w:jc w:val="both"/>
        <w:rPr>
          <w:bCs/>
          <w:color w:val="000000" w:themeColor="text1"/>
          <w:sz w:val="24"/>
          <w:szCs w:val="24"/>
        </w:rPr>
      </w:pPr>
    </w:p>
    <w:p w14:paraId="624B8689" w14:textId="77777777" w:rsidR="006E4132" w:rsidRDefault="006E4132" w:rsidP="0053112D">
      <w:pPr>
        <w:spacing w:line="240" w:lineRule="auto"/>
        <w:jc w:val="both"/>
        <w:rPr>
          <w:bCs/>
          <w:color w:val="000000" w:themeColor="text1"/>
          <w:sz w:val="24"/>
          <w:szCs w:val="24"/>
        </w:rPr>
      </w:pPr>
    </w:p>
    <w:p w14:paraId="56F2822A" w14:textId="77777777" w:rsidR="006E4132" w:rsidRDefault="006E4132" w:rsidP="0053112D">
      <w:pPr>
        <w:spacing w:line="240" w:lineRule="auto"/>
        <w:jc w:val="both"/>
        <w:rPr>
          <w:bCs/>
          <w:color w:val="000000" w:themeColor="text1"/>
          <w:sz w:val="24"/>
          <w:szCs w:val="24"/>
        </w:rPr>
      </w:pPr>
    </w:p>
    <w:p w14:paraId="1951A0CD" w14:textId="77777777" w:rsidR="006E4132" w:rsidRPr="0053112D" w:rsidRDefault="006E4132" w:rsidP="0053112D">
      <w:pPr>
        <w:spacing w:line="240" w:lineRule="auto"/>
        <w:jc w:val="both"/>
        <w:rPr>
          <w:bCs/>
          <w:color w:val="000000" w:themeColor="text1"/>
          <w:sz w:val="24"/>
          <w:szCs w:val="24"/>
        </w:rPr>
      </w:pPr>
    </w:p>
    <w:p w14:paraId="3BC99B0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 xml:space="preserve">A mesma exigência se aplica aos equipamentos do tipo jato de tinta colorida, devendo também ser disponibilizados dois conjuntos completos de cartuchos, garantindo o uso contínuo dos equipamentos sem interrupções. </w:t>
      </w:r>
    </w:p>
    <w:p w14:paraId="404D6C3B" w14:textId="77777777" w:rsidR="0053112D" w:rsidRPr="0053112D" w:rsidRDefault="0053112D" w:rsidP="0053112D">
      <w:pPr>
        <w:spacing w:line="240" w:lineRule="auto"/>
        <w:jc w:val="both"/>
        <w:rPr>
          <w:bCs/>
          <w:color w:val="000000" w:themeColor="text1"/>
          <w:sz w:val="24"/>
          <w:szCs w:val="24"/>
        </w:rPr>
      </w:pPr>
    </w:p>
    <w:p w14:paraId="753DE39B"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6.</w:t>
      </w:r>
      <w:r w:rsidRPr="0053112D">
        <w:rPr>
          <w:bCs/>
          <w:color w:val="000000" w:themeColor="text1"/>
          <w:sz w:val="24"/>
          <w:szCs w:val="24"/>
        </w:rPr>
        <w:tab/>
      </w:r>
      <w:r w:rsidRPr="0053112D">
        <w:rPr>
          <w:b/>
          <w:color w:val="000000" w:themeColor="text1"/>
          <w:sz w:val="24"/>
          <w:szCs w:val="24"/>
        </w:rPr>
        <w:t>Do fornecimento de papel:</w:t>
      </w:r>
      <w:r w:rsidRPr="0053112D">
        <w:rPr>
          <w:bCs/>
          <w:color w:val="000000" w:themeColor="text1"/>
          <w:sz w:val="24"/>
          <w:szCs w:val="24"/>
        </w:rPr>
        <w:t xml:space="preserve"> </w:t>
      </w:r>
    </w:p>
    <w:p w14:paraId="625198C8" w14:textId="77777777" w:rsidR="0053112D" w:rsidRPr="0053112D" w:rsidRDefault="0053112D" w:rsidP="0053112D">
      <w:pPr>
        <w:spacing w:line="240" w:lineRule="auto"/>
        <w:jc w:val="both"/>
        <w:rPr>
          <w:bCs/>
          <w:color w:val="000000" w:themeColor="text1"/>
          <w:sz w:val="24"/>
          <w:szCs w:val="24"/>
        </w:rPr>
      </w:pPr>
    </w:p>
    <w:p w14:paraId="6F5F2B0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O fornecimento de papel para utilização nos equipamentos objeto desta contratação será de inteira responsabilidade da CONTRATANTE, cabendo à CONTRATADA apenas o fornecimento, manutenção e suporte técnico dos equipamentos locados, bem como dos insumos necessários ao seu funcionamento, excetuando-se o papel. Em hipótese alguma haverá cobrança para scanner/digitalização de documentos.</w:t>
      </w:r>
    </w:p>
    <w:p w14:paraId="310203AF" w14:textId="77777777" w:rsidR="0053112D" w:rsidRPr="0053112D" w:rsidRDefault="0053112D" w:rsidP="0053112D">
      <w:pPr>
        <w:spacing w:line="240" w:lineRule="auto"/>
        <w:jc w:val="both"/>
        <w:rPr>
          <w:bCs/>
          <w:color w:val="000000" w:themeColor="text1"/>
          <w:sz w:val="24"/>
          <w:szCs w:val="24"/>
        </w:rPr>
      </w:pPr>
    </w:p>
    <w:p w14:paraId="35541223"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7.</w:t>
      </w:r>
      <w:r w:rsidRPr="0053112D">
        <w:rPr>
          <w:bCs/>
          <w:color w:val="000000" w:themeColor="text1"/>
          <w:sz w:val="24"/>
          <w:szCs w:val="24"/>
        </w:rPr>
        <w:tab/>
      </w:r>
      <w:r w:rsidRPr="0053112D">
        <w:rPr>
          <w:b/>
          <w:color w:val="000000" w:themeColor="text1"/>
          <w:sz w:val="24"/>
          <w:szCs w:val="24"/>
        </w:rPr>
        <w:t>Das condições de pagamento:</w:t>
      </w:r>
      <w:r w:rsidRPr="0053112D">
        <w:rPr>
          <w:bCs/>
          <w:color w:val="000000" w:themeColor="text1"/>
          <w:sz w:val="24"/>
          <w:szCs w:val="24"/>
        </w:rPr>
        <w:t xml:space="preserve"> </w:t>
      </w:r>
    </w:p>
    <w:p w14:paraId="7548A014" w14:textId="77777777" w:rsidR="0053112D" w:rsidRPr="0053112D" w:rsidRDefault="0053112D" w:rsidP="0053112D">
      <w:pPr>
        <w:spacing w:line="240" w:lineRule="auto"/>
        <w:jc w:val="both"/>
        <w:rPr>
          <w:bCs/>
          <w:color w:val="000000" w:themeColor="text1"/>
          <w:sz w:val="24"/>
          <w:szCs w:val="24"/>
        </w:rPr>
      </w:pPr>
    </w:p>
    <w:p w14:paraId="7E321786"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Recebida a Nota Fiscal ou documento de cobrança equivalente, correrá o prazo de até 05 (cinco) dias úteis para fins de liquidação, prorrogáveis por igual período.</w:t>
      </w:r>
    </w:p>
    <w:p w14:paraId="62BD5E0C"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O pagamento referente à execução do objeto desta contratação será efetuado em parcelas mensais, no prazo de até 10 (dez) dias úteis, contados a partir da data da liquidação da despesa, mediante a apresentação da nota fiscal correspondente, devidamente atestada. O valor será pago conforme o que for efetivamente executado, sendo:</w:t>
      </w:r>
    </w:p>
    <w:p w14:paraId="15CDE1A1" w14:textId="77777777" w:rsidR="0053112D" w:rsidRPr="0053112D" w:rsidRDefault="0053112D" w:rsidP="0053112D">
      <w:pPr>
        <w:spacing w:line="240" w:lineRule="auto"/>
        <w:jc w:val="both"/>
        <w:rPr>
          <w:bCs/>
          <w:color w:val="000000" w:themeColor="text1"/>
          <w:sz w:val="24"/>
          <w:szCs w:val="24"/>
        </w:rPr>
      </w:pPr>
    </w:p>
    <w:p w14:paraId="1655AD37"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I.</w:t>
      </w:r>
      <w:r w:rsidRPr="0053112D">
        <w:rPr>
          <w:bCs/>
          <w:color w:val="000000" w:themeColor="text1"/>
          <w:sz w:val="24"/>
          <w:szCs w:val="24"/>
        </w:rPr>
        <w:tab/>
        <w:t>Fixo para o Item 01, correspondente à franquia mensal contratada;</w:t>
      </w:r>
    </w:p>
    <w:p w14:paraId="6FE2D4A5" w14:textId="77777777" w:rsidR="0053112D" w:rsidRPr="0053112D" w:rsidRDefault="0053112D" w:rsidP="0053112D">
      <w:pPr>
        <w:spacing w:line="240" w:lineRule="auto"/>
        <w:jc w:val="both"/>
        <w:rPr>
          <w:bCs/>
          <w:color w:val="000000" w:themeColor="text1"/>
          <w:sz w:val="24"/>
          <w:szCs w:val="24"/>
        </w:rPr>
      </w:pPr>
    </w:p>
    <w:p w14:paraId="6C04AA96" w14:textId="6685BEDF"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II.</w:t>
      </w:r>
      <w:r w:rsidRPr="0053112D">
        <w:rPr>
          <w:bCs/>
          <w:color w:val="000000" w:themeColor="text1"/>
          <w:sz w:val="24"/>
          <w:szCs w:val="24"/>
        </w:rPr>
        <w:tab/>
        <w:t>Proporcional para o Item 02, de acordo com a quantidade de páginas excedentes efetivamente apurada no período</w:t>
      </w:r>
      <w:r>
        <w:rPr>
          <w:bCs/>
          <w:color w:val="000000" w:themeColor="text1"/>
          <w:sz w:val="24"/>
          <w:szCs w:val="24"/>
        </w:rPr>
        <w:t>, se for o caso.</w:t>
      </w:r>
    </w:p>
    <w:p w14:paraId="0A112505" w14:textId="77777777" w:rsidR="0053112D" w:rsidRPr="0053112D" w:rsidRDefault="0053112D" w:rsidP="0053112D">
      <w:pPr>
        <w:spacing w:line="240" w:lineRule="auto"/>
        <w:jc w:val="both"/>
        <w:rPr>
          <w:bCs/>
          <w:color w:val="000000" w:themeColor="text1"/>
          <w:sz w:val="24"/>
          <w:szCs w:val="24"/>
        </w:rPr>
      </w:pPr>
    </w:p>
    <w:p w14:paraId="4EC5F347"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c)</w:t>
      </w:r>
      <w:r w:rsidRPr="0053112D">
        <w:rPr>
          <w:bCs/>
          <w:color w:val="000000" w:themeColor="text1"/>
          <w:sz w:val="24"/>
          <w:szCs w:val="24"/>
        </w:rPr>
        <w:tab/>
        <w:t>Quando do pagamento, será efetuada a retenção tributária prevista na legislação aplicável.</w:t>
      </w:r>
    </w:p>
    <w:p w14:paraId="1B12C90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d)</w:t>
      </w:r>
      <w:r w:rsidRPr="0053112D">
        <w:rPr>
          <w:bCs/>
          <w:color w:val="000000" w:themeColor="text1"/>
          <w:sz w:val="24"/>
          <w:szCs w:val="24"/>
        </w:rPr>
        <w:tab/>
        <w:t xml:space="preserve">O contratado não sofrerá a retenção tributária quanto aos impostos e contribuições abrangidos por regime especial. No entanto, o pagamento ficará </w:t>
      </w:r>
      <w:r w:rsidRPr="0053112D">
        <w:rPr>
          <w:bCs/>
          <w:color w:val="000000" w:themeColor="text1"/>
          <w:sz w:val="24"/>
          <w:szCs w:val="24"/>
        </w:rPr>
        <w:lastRenderedPageBreak/>
        <w:t>condicionado à apresentação de comprovação, por meio de documento oficial, de que faz jus ao tratamento tributário favorecido previsto em Lei Complementar.</w:t>
      </w:r>
    </w:p>
    <w:p w14:paraId="3AB7E4E5" w14:textId="77777777" w:rsidR="0053112D" w:rsidRPr="0053112D" w:rsidRDefault="0053112D" w:rsidP="0053112D">
      <w:pPr>
        <w:spacing w:line="240" w:lineRule="auto"/>
        <w:jc w:val="both"/>
        <w:rPr>
          <w:bCs/>
          <w:color w:val="000000" w:themeColor="text1"/>
          <w:sz w:val="24"/>
          <w:szCs w:val="24"/>
        </w:rPr>
      </w:pPr>
    </w:p>
    <w:p w14:paraId="3BD4F19E"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8.</w:t>
      </w:r>
      <w:r w:rsidRPr="0053112D">
        <w:rPr>
          <w:bCs/>
          <w:color w:val="000000" w:themeColor="text1"/>
          <w:sz w:val="24"/>
          <w:szCs w:val="24"/>
        </w:rPr>
        <w:tab/>
      </w:r>
      <w:r w:rsidRPr="0053112D">
        <w:rPr>
          <w:b/>
          <w:color w:val="000000" w:themeColor="text1"/>
          <w:sz w:val="24"/>
          <w:szCs w:val="24"/>
        </w:rPr>
        <w:t>Das obrigações relativas aos suprimentos e manutenção</w:t>
      </w:r>
      <w:r w:rsidRPr="0053112D">
        <w:rPr>
          <w:bCs/>
          <w:color w:val="000000" w:themeColor="text1"/>
          <w:sz w:val="24"/>
          <w:szCs w:val="24"/>
        </w:rPr>
        <w:t xml:space="preserve"> </w:t>
      </w:r>
    </w:p>
    <w:p w14:paraId="73461EBA"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a)</w:t>
      </w:r>
      <w:r w:rsidRPr="0053112D">
        <w:rPr>
          <w:bCs/>
          <w:color w:val="000000" w:themeColor="text1"/>
          <w:sz w:val="24"/>
          <w:szCs w:val="24"/>
        </w:rPr>
        <w:tab/>
        <w:t>A CONTRATADA deverá garantir, durante toda a vigência contratual, o fornecimento contínuo e a substituição, sempre que necessário, de todos os suprimentos essenciais ao funcionamento dos equipamentos, incluindo, mas não se limitando a: toners, cartuchos de tinta, reveladores, cilindros e demais peças.</w:t>
      </w:r>
    </w:p>
    <w:p w14:paraId="6415A7B9" w14:textId="77777777" w:rsidR="0053112D" w:rsidRPr="0053112D" w:rsidRDefault="0053112D" w:rsidP="0053112D">
      <w:pPr>
        <w:spacing w:line="240" w:lineRule="auto"/>
        <w:jc w:val="both"/>
        <w:rPr>
          <w:bCs/>
          <w:color w:val="000000" w:themeColor="text1"/>
          <w:sz w:val="24"/>
          <w:szCs w:val="24"/>
        </w:rPr>
      </w:pPr>
      <w:r w:rsidRPr="0053112D">
        <w:rPr>
          <w:bCs/>
          <w:color w:val="000000" w:themeColor="text1"/>
          <w:sz w:val="24"/>
          <w:szCs w:val="24"/>
        </w:rPr>
        <w:t>b)</w:t>
      </w:r>
      <w:r w:rsidRPr="0053112D">
        <w:rPr>
          <w:bCs/>
          <w:color w:val="000000" w:themeColor="text1"/>
          <w:sz w:val="24"/>
          <w:szCs w:val="24"/>
        </w:rPr>
        <w:tab/>
        <w:t xml:space="preserve">Compete ainda à CONTRATADA a execução de manutenção preventiva e corretiva dos equipamentos, de forma a assegurar o pleno funcionamento dos mesmos, sem ônus adicional à CONTRATANTE, e sem interrupção injustificada da prestação dos serviços contratados. </w:t>
      </w:r>
    </w:p>
    <w:p w14:paraId="44DE7DCF" w14:textId="2DD0629D" w:rsidR="00DB0650" w:rsidRDefault="0053112D" w:rsidP="0053112D">
      <w:pPr>
        <w:spacing w:line="240" w:lineRule="auto"/>
        <w:jc w:val="both"/>
        <w:rPr>
          <w:bCs/>
          <w:color w:val="000000" w:themeColor="text1"/>
          <w:sz w:val="24"/>
          <w:szCs w:val="24"/>
        </w:rPr>
      </w:pPr>
      <w:r w:rsidRPr="0053112D">
        <w:rPr>
          <w:bCs/>
          <w:color w:val="000000" w:themeColor="text1"/>
          <w:sz w:val="24"/>
          <w:szCs w:val="24"/>
        </w:rPr>
        <w:t>c)</w:t>
      </w:r>
      <w:r w:rsidRPr="0053112D">
        <w:rPr>
          <w:bCs/>
          <w:color w:val="000000" w:themeColor="text1"/>
          <w:sz w:val="24"/>
          <w:szCs w:val="24"/>
        </w:rPr>
        <w:tab/>
        <w:t>Além disso, será de responsabilidade exclusiva da CONTRATADA a instalação inicial dos equipamentos, bem como a instalação, configuração e eventuais atualizações de softwares necessários ao uso adequado das impressoras, incluindo drivers, utilitários de monitoramento e controle de impressão.</w:t>
      </w:r>
    </w:p>
    <w:p w14:paraId="4951FAF0" w14:textId="77777777" w:rsidR="0053112D" w:rsidRPr="00DB0650" w:rsidRDefault="0053112D" w:rsidP="0053112D">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 xml:space="preserve">26.2 O CONTRATADO é obrigado a aceitar, nas mesmas condições contratuais, acréscimos ou supressões de até 25% (vinte e cinco por cento) do valor inicial atualizado do contrato que se fizerem nas obras, nos serviços ou nas compras, e, no </w:t>
      </w:r>
      <w:r w:rsidRPr="00DB0650">
        <w:rPr>
          <w:rFonts w:eastAsia="Times New Roman"/>
          <w:color w:val="000000"/>
          <w:sz w:val="24"/>
          <w:szCs w:val="24"/>
        </w:rPr>
        <w:lastRenderedPageBreak/>
        <w:t>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3810B1CD" w14:textId="77777777" w:rsidR="008E6DCE" w:rsidRDefault="008E6DCE" w:rsidP="00F21249">
            <w:pPr>
              <w:spacing w:line="240" w:lineRule="auto"/>
              <w:jc w:val="center"/>
              <w:rPr>
                <w:color w:val="000000"/>
                <w:sz w:val="24"/>
                <w:szCs w:val="24"/>
              </w:rPr>
            </w:pPr>
          </w:p>
          <w:p w14:paraId="551697A0" w14:textId="77777777" w:rsidR="008E6DCE" w:rsidRDefault="008E6DCE" w:rsidP="00F21249">
            <w:pPr>
              <w:spacing w:line="240" w:lineRule="auto"/>
              <w:jc w:val="center"/>
              <w:rPr>
                <w:color w:val="000000"/>
                <w:sz w:val="24"/>
                <w:szCs w:val="24"/>
              </w:rPr>
            </w:pPr>
          </w:p>
          <w:p w14:paraId="0BD699AE" w14:textId="7381C95B"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6C82CA0" w14:textId="77777777" w:rsidR="008E6DCE" w:rsidRDefault="008E6DCE" w:rsidP="00F21249">
            <w:pPr>
              <w:spacing w:line="240" w:lineRule="auto"/>
              <w:jc w:val="center"/>
              <w:rPr>
                <w:rFonts w:eastAsia="Times New Roman"/>
                <w:b/>
                <w:sz w:val="24"/>
                <w:szCs w:val="24"/>
              </w:rPr>
            </w:pPr>
          </w:p>
          <w:p w14:paraId="6B382EAE" w14:textId="77777777" w:rsidR="008E6DCE" w:rsidRDefault="008E6DCE" w:rsidP="00F21249">
            <w:pPr>
              <w:spacing w:line="240" w:lineRule="auto"/>
              <w:jc w:val="center"/>
              <w:rPr>
                <w:rFonts w:eastAsia="Times New Roman"/>
                <w:b/>
                <w:sz w:val="24"/>
                <w:szCs w:val="24"/>
              </w:rPr>
            </w:pPr>
          </w:p>
          <w:p w14:paraId="1D32F6A9" w14:textId="1864B9CA"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3112D">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C8A3" w14:textId="77777777" w:rsidR="00AB0FB0" w:rsidRDefault="00AB0FB0">
      <w:pPr>
        <w:spacing w:line="240" w:lineRule="auto"/>
      </w:pPr>
      <w:r>
        <w:separator/>
      </w:r>
    </w:p>
  </w:endnote>
  <w:endnote w:type="continuationSeparator" w:id="0">
    <w:p w14:paraId="66D8EF88" w14:textId="77777777" w:rsidR="00AB0FB0" w:rsidRDefault="00AB0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0B6E" w14:textId="77777777" w:rsidR="00AB0FB0" w:rsidRDefault="00AB0FB0">
      <w:pPr>
        <w:spacing w:line="240" w:lineRule="auto"/>
      </w:pPr>
      <w:r>
        <w:separator/>
      </w:r>
    </w:p>
  </w:footnote>
  <w:footnote w:type="continuationSeparator" w:id="0">
    <w:p w14:paraId="62CF728F" w14:textId="77777777" w:rsidR="00AB0FB0" w:rsidRDefault="00AB0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72AF6"/>
    <w:multiLevelType w:val="hybridMultilevel"/>
    <w:tmpl w:val="D6B8F286"/>
    <w:lvl w:ilvl="0" w:tplc="C3E4764C">
      <w:start w:val="1"/>
      <w:numFmt w:val="lowerLetter"/>
      <w:lvlText w:val="%1)"/>
      <w:lvlJc w:val="left"/>
      <w:pPr>
        <w:ind w:left="1440"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D0DFF"/>
    <w:multiLevelType w:val="multilevel"/>
    <w:tmpl w:val="5AC4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764F1"/>
    <w:multiLevelType w:val="multilevel"/>
    <w:tmpl w:val="81F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2EE1736"/>
    <w:multiLevelType w:val="multilevel"/>
    <w:tmpl w:val="BBE020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9" w15:restartNumberingAfterBreak="0">
    <w:nsid w:val="04E62571"/>
    <w:multiLevelType w:val="multilevel"/>
    <w:tmpl w:val="4C8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E2AA4"/>
    <w:multiLevelType w:val="hybridMultilevel"/>
    <w:tmpl w:val="43CA31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5" w15:restartNumberingAfterBreak="0">
    <w:nsid w:val="0A521520"/>
    <w:multiLevelType w:val="multilevel"/>
    <w:tmpl w:val="619C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AA7536C"/>
    <w:multiLevelType w:val="multilevel"/>
    <w:tmpl w:val="187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E90E4F"/>
    <w:multiLevelType w:val="hybridMultilevel"/>
    <w:tmpl w:val="DC5A19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F84D3F"/>
    <w:multiLevelType w:val="multilevel"/>
    <w:tmpl w:val="4A3402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3613C0"/>
    <w:multiLevelType w:val="hybridMultilevel"/>
    <w:tmpl w:val="8340CC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D6804C2"/>
    <w:multiLevelType w:val="multilevel"/>
    <w:tmpl w:val="54F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12571E"/>
    <w:multiLevelType w:val="multilevel"/>
    <w:tmpl w:val="80BC0F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FBC6028"/>
    <w:multiLevelType w:val="multilevel"/>
    <w:tmpl w:val="72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0746CBD"/>
    <w:multiLevelType w:val="hybridMultilevel"/>
    <w:tmpl w:val="F9442A0A"/>
    <w:lvl w:ilvl="0" w:tplc="746CC6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7" w15:restartNumberingAfterBreak="0">
    <w:nsid w:val="12BA1519"/>
    <w:multiLevelType w:val="multilevel"/>
    <w:tmpl w:val="0D8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E81370"/>
    <w:multiLevelType w:val="multilevel"/>
    <w:tmpl w:val="32D69194"/>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03182D"/>
    <w:multiLevelType w:val="multilevel"/>
    <w:tmpl w:val="49AA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5B152ED"/>
    <w:multiLevelType w:val="multilevel"/>
    <w:tmpl w:val="0D1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7B76B61"/>
    <w:multiLevelType w:val="hybridMultilevel"/>
    <w:tmpl w:val="5A38A0F8"/>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5"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9"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1A3B7198"/>
    <w:multiLevelType w:val="hybridMultilevel"/>
    <w:tmpl w:val="9D5EB5F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2" w15:restartNumberingAfterBreak="0">
    <w:nsid w:val="1A5431E4"/>
    <w:multiLevelType w:val="multilevel"/>
    <w:tmpl w:val="8B6A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BE2642C"/>
    <w:multiLevelType w:val="multilevel"/>
    <w:tmpl w:val="6CA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F454B2A"/>
    <w:multiLevelType w:val="multilevel"/>
    <w:tmpl w:val="9B7C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3A0291"/>
    <w:multiLevelType w:val="multilevel"/>
    <w:tmpl w:val="6624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4" w15:restartNumberingAfterBreak="0">
    <w:nsid w:val="209A6C0E"/>
    <w:multiLevelType w:val="multilevel"/>
    <w:tmpl w:val="68B432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0F6BC4"/>
    <w:multiLevelType w:val="hybridMultilevel"/>
    <w:tmpl w:val="1CAC4B54"/>
    <w:lvl w:ilvl="0" w:tplc="13EA63D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2227773B"/>
    <w:multiLevelType w:val="hybridMultilevel"/>
    <w:tmpl w:val="BE3EFA30"/>
    <w:lvl w:ilvl="0" w:tplc="960A7F3E">
      <w:start w:val="1"/>
      <w:numFmt w:val="lowerLetter"/>
      <w:lvlText w:val="%1)"/>
      <w:lvlJc w:val="left"/>
      <w:pPr>
        <w:ind w:left="1637" w:hanging="360"/>
      </w:pPr>
      <w:rPr>
        <w:rFonts w:ascii="Arial" w:hAnsi="Arial" w:cs="Aria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7"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22B94CFF"/>
    <w:multiLevelType w:val="multilevel"/>
    <w:tmpl w:val="47BC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1" w15:restartNumberingAfterBreak="0">
    <w:nsid w:val="24917731"/>
    <w:multiLevelType w:val="multilevel"/>
    <w:tmpl w:val="1232659C"/>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5131195"/>
    <w:multiLevelType w:val="hybridMultilevel"/>
    <w:tmpl w:val="67768D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C832A4"/>
    <w:multiLevelType w:val="multilevel"/>
    <w:tmpl w:val="DE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6C74D2D"/>
    <w:multiLevelType w:val="hybridMultilevel"/>
    <w:tmpl w:val="1B12F21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7AD4CF4"/>
    <w:multiLevelType w:val="multilevel"/>
    <w:tmpl w:val="BE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66631A"/>
    <w:multiLevelType w:val="multilevel"/>
    <w:tmpl w:val="3B4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B1204E"/>
    <w:multiLevelType w:val="multilevel"/>
    <w:tmpl w:val="5E3482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4E614F"/>
    <w:multiLevelType w:val="multilevel"/>
    <w:tmpl w:val="F63E6E4A"/>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F0C136E"/>
    <w:multiLevelType w:val="multilevel"/>
    <w:tmpl w:val="0C4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30E02D3B"/>
    <w:multiLevelType w:val="multilevel"/>
    <w:tmpl w:val="D308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247A99"/>
    <w:multiLevelType w:val="hybridMultilevel"/>
    <w:tmpl w:val="3742302A"/>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82" w15:restartNumberingAfterBreak="0">
    <w:nsid w:val="318A3A24"/>
    <w:multiLevelType w:val="multilevel"/>
    <w:tmpl w:val="68F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5" w15:restartNumberingAfterBreak="0">
    <w:nsid w:val="34BA07A6"/>
    <w:multiLevelType w:val="hybridMultilevel"/>
    <w:tmpl w:val="1772D5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8"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6896DA6"/>
    <w:multiLevelType w:val="multilevel"/>
    <w:tmpl w:val="89B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3" w15:restartNumberingAfterBreak="0">
    <w:nsid w:val="36E24BB3"/>
    <w:multiLevelType w:val="hybridMultilevel"/>
    <w:tmpl w:val="81586C82"/>
    <w:lvl w:ilvl="0" w:tplc="B5E82882">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94"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B90517C"/>
    <w:multiLevelType w:val="multilevel"/>
    <w:tmpl w:val="A39E8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1"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711487"/>
    <w:multiLevelType w:val="hybridMultilevel"/>
    <w:tmpl w:val="44E458B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2"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4872372"/>
    <w:multiLevelType w:val="multilevel"/>
    <w:tmpl w:val="527A8C6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50B0C68"/>
    <w:multiLevelType w:val="multilevel"/>
    <w:tmpl w:val="563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6207476"/>
    <w:multiLevelType w:val="hybridMultilevel"/>
    <w:tmpl w:val="C16A85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74A309B"/>
    <w:multiLevelType w:val="multilevel"/>
    <w:tmpl w:val="5A04BE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4"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A8763E3"/>
    <w:multiLevelType w:val="hybridMultilevel"/>
    <w:tmpl w:val="B51EBC6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CCC7B1F"/>
    <w:multiLevelType w:val="multilevel"/>
    <w:tmpl w:val="456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4E9B4955"/>
    <w:multiLevelType w:val="multilevel"/>
    <w:tmpl w:val="8EA857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6" w15:restartNumberingAfterBreak="0">
    <w:nsid w:val="4F9C5A0E"/>
    <w:multiLevelType w:val="hybridMultilevel"/>
    <w:tmpl w:val="02C0DF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37" w15:restartNumberingAfterBreak="0">
    <w:nsid w:val="502A20A8"/>
    <w:multiLevelType w:val="multilevel"/>
    <w:tmpl w:val="C6D0C6C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0" w15:restartNumberingAfterBreak="0">
    <w:nsid w:val="50F20AF1"/>
    <w:multiLevelType w:val="multilevel"/>
    <w:tmpl w:val="A4FE383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17135C8"/>
    <w:multiLevelType w:val="multilevel"/>
    <w:tmpl w:val="0F16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BE0EAE"/>
    <w:multiLevelType w:val="multilevel"/>
    <w:tmpl w:val="BFA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6" w15:restartNumberingAfterBreak="0">
    <w:nsid w:val="54C84F14"/>
    <w:multiLevelType w:val="multilevel"/>
    <w:tmpl w:val="EF8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5992239"/>
    <w:multiLevelType w:val="hybridMultilevel"/>
    <w:tmpl w:val="1CBCD826"/>
    <w:lvl w:ilvl="0" w:tplc="21F64176">
      <w:start w:val="1"/>
      <w:numFmt w:val="upp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9" w15:restartNumberingAfterBreak="0">
    <w:nsid w:val="55C7066C"/>
    <w:multiLevelType w:val="multilevel"/>
    <w:tmpl w:val="E9805F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5E85C16"/>
    <w:multiLevelType w:val="multilevel"/>
    <w:tmpl w:val="D38E8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665398C"/>
    <w:multiLevelType w:val="multilevel"/>
    <w:tmpl w:val="DB2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3"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DC789D"/>
    <w:multiLevelType w:val="multilevel"/>
    <w:tmpl w:val="CD5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102741"/>
    <w:multiLevelType w:val="multilevel"/>
    <w:tmpl w:val="5E2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0" w15:restartNumberingAfterBreak="0">
    <w:nsid w:val="5DB65C31"/>
    <w:multiLevelType w:val="hybridMultilevel"/>
    <w:tmpl w:val="86D2A27E"/>
    <w:lvl w:ilvl="0" w:tplc="143217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5FE75B02"/>
    <w:multiLevelType w:val="multilevel"/>
    <w:tmpl w:val="6BD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61B5176C"/>
    <w:multiLevelType w:val="hybridMultilevel"/>
    <w:tmpl w:val="CE7E4B2A"/>
    <w:lvl w:ilvl="0" w:tplc="B87CF3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6" w15:restartNumberingAfterBreak="0">
    <w:nsid w:val="61FB2849"/>
    <w:multiLevelType w:val="multilevel"/>
    <w:tmpl w:val="66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2" w15:restartNumberingAfterBreak="0">
    <w:nsid w:val="68E036A0"/>
    <w:multiLevelType w:val="hybridMultilevel"/>
    <w:tmpl w:val="3236D18E"/>
    <w:lvl w:ilvl="0" w:tplc="5942D2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3" w15:restartNumberingAfterBreak="0">
    <w:nsid w:val="694843B0"/>
    <w:multiLevelType w:val="multilevel"/>
    <w:tmpl w:val="FC2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A057CCD"/>
    <w:multiLevelType w:val="multilevel"/>
    <w:tmpl w:val="1B8A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B142D33"/>
    <w:multiLevelType w:val="multilevel"/>
    <w:tmpl w:val="7F6E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9" w15:restartNumberingAfterBreak="0">
    <w:nsid w:val="6C2176C5"/>
    <w:multiLevelType w:val="multilevel"/>
    <w:tmpl w:val="7D3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C845285"/>
    <w:multiLevelType w:val="multilevel"/>
    <w:tmpl w:val="306E36F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2"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3"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1AA5329"/>
    <w:multiLevelType w:val="multilevel"/>
    <w:tmpl w:val="3A820EB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2"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A6707B"/>
    <w:multiLevelType w:val="hybridMultilevel"/>
    <w:tmpl w:val="E4DA3B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78273000"/>
    <w:multiLevelType w:val="hybridMultilevel"/>
    <w:tmpl w:val="72E8987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0" w15:restartNumberingAfterBreak="0">
    <w:nsid w:val="78BF0A53"/>
    <w:multiLevelType w:val="hybridMultilevel"/>
    <w:tmpl w:val="810ABD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C38365E"/>
    <w:multiLevelType w:val="hybridMultilevel"/>
    <w:tmpl w:val="DAE40BF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F7211E1"/>
    <w:multiLevelType w:val="multilevel"/>
    <w:tmpl w:val="3E92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F7C1887"/>
    <w:multiLevelType w:val="multilevel"/>
    <w:tmpl w:val="54EEB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F9F490D"/>
    <w:multiLevelType w:val="multilevel"/>
    <w:tmpl w:val="E1644F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1581063775">
    <w:abstractNumId w:val="2"/>
  </w:num>
  <w:num w:numId="3" w16cid:durableId="674302976">
    <w:abstractNumId w:val="161"/>
  </w:num>
  <w:num w:numId="4" w16cid:durableId="1052000953">
    <w:abstractNumId w:val="79"/>
  </w:num>
  <w:num w:numId="5" w16cid:durableId="973558577">
    <w:abstractNumId w:val="111"/>
  </w:num>
  <w:num w:numId="6" w16cid:durableId="131355989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61"/>
  </w:num>
  <w:num w:numId="8" w16cid:durableId="664550501">
    <w:abstractNumId w:val="60"/>
  </w:num>
  <w:num w:numId="9" w16cid:durableId="1310867170">
    <w:abstractNumId w:val="178"/>
  </w:num>
  <w:num w:numId="10" w16cid:durableId="1720864170">
    <w:abstractNumId w:val="126"/>
  </w:num>
  <w:num w:numId="11" w16cid:durableId="1274288185">
    <w:abstractNumId w:val="41"/>
  </w:num>
  <w:num w:numId="12" w16cid:durableId="441153176">
    <w:abstractNumId w:val="203"/>
  </w:num>
  <w:num w:numId="13" w16cid:durableId="431970896">
    <w:abstractNumId w:val="48"/>
  </w:num>
  <w:num w:numId="14" w16cid:durableId="762649502">
    <w:abstractNumId w:val="158"/>
  </w:num>
  <w:num w:numId="15" w16cid:durableId="2141879304">
    <w:abstractNumId w:val="205"/>
  </w:num>
  <w:num w:numId="16" w16cid:durableId="1032148595">
    <w:abstractNumId w:val="165"/>
  </w:num>
  <w:num w:numId="17" w16cid:durableId="165124657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94"/>
  </w:num>
  <w:num w:numId="19" w16cid:durableId="1230387888">
    <w:abstractNumId w:val="115"/>
  </w:num>
  <w:num w:numId="20" w16cid:durableId="1144812675">
    <w:abstractNumId w:val="45"/>
  </w:num>
  <w:num w:numId="21" w16cid:durableId="931353959">
    <w:abstractNumId w:val="109"/>
  </w:num>
  <w:num w:numId="22" w16cid:durableId="1679699894">
    <w:abstractNumId w:val="121"/>
  </w:num>
  <w:num w:numId="23" w16cid:durableId="697394371">
    <w:abstractNumId w:val="46"/>
  </w:num>
  <w:num w:numId="24" w16cid:durableId="48693489">
    <w:abstractNumId w:val="145"/>
  </w:num>
  <w:num w:numId="25" w16cid:durableId="614295368">
    <w:abstractNumId w:val="90"/>
  </w:num>
  <w:num w:numId="26" w16cid:durableId="1255167192">
    <w:abstractNumId w:val="94"/>
  </w:num>
  <w:num w:numId="27" w16cid:durableId="509611552">
    <w:abstractNumId w:val="5"/>
  </w:num>
  <w:num w:numId="28" w16cid:durableId="1828203717">
    <w:abstractNumId w:val="112"/>
  </w:num>
  <w:num w:numId="29" w16cid:durableId="1228491225">
    <w:abstractNumId w:val="65"/>
  </w:num>
  <w:num w:numId="30" w16cid:durableId="2105147681">
    <w:abstractNumId w:val="16"/>
  </w:num>
  <w:num w:numId="31" w16cid:durableId="2021621366">
    <w:abstractNumId w:val="52"/>
  </w:num>
  <w:num w:numId="32" w16cid:durableId="1213693783">
    <w:abstractNumId w:val="176"/>
  </w:num>
  <w:num w:numId="33" w16cid:durableId="1087536968">
    <w:abstractNumId w:val="100"/>
  </w:num>
  <w:num w:numId="34" w16cid:durableId="364212234">
    <w:abstractNumId w:val="189"/>
  </w:num>
  <w:num w:numId="35" w16cid:durableId="1953047631">
    <w:abstractNumId w:val="127"/>
  </w:num>
  <w:num w:numId="36" w16cid:durableId="314455048">
    <w:abstractNumId w:val="92"/>
  </w:num>
  <w:num w:numId="37" w16cid:durableId="26181353">
    <w:abstractNumId w:val="75"/>
  </w:num>
  <w:num w:numId="38" w16cid:durableId="1818952125">
    <w:abstractNumId w:val="165"/>
    <w:lvlOverride w:ilvl="0">
      <w:startOverride w:val="4"/>
    </w:lvlOverride>
  </w:num>
  <w:num w:numId="39" w16cid:durableId="84693059">
    <w:abstractNumId w:val="191"/>
  </w:num>
  <w:num w:numId="40" w16cid:durableId="111898716">
    <w:abstractNumId w:val="163"/>
  </w:num>
  <w:num w:numId="41" w16cid:durableId="305667065">
    <w:abstractNumId w:val="11"/>
  </w:num>
  <w:num w:numId="42" w16cid:durableId="651060263">
    <w:abstractNumId w:val="192"/>
  </w:num>
  <w:num w:numId="43" w16cid:durableId="2097050501">
    <w:abstractNumId w:val="132"/>
  </w:num>
  <w:num w:numId="44" w16cid:durableId="1150975115">
    <w:abstractNumId w:val="117"/>
  </w:num>
  <w:num w:numId="45" w16cid:durableId="598948448">
    <w:abstractNumId w:val="57"/>
  </w:num>
  <w:num w:numId="46" w16cid:durableId="98915799">
    <w:abstractNumId w:val="37"/>
  </w:num>
  <w:num w:numId="47" w16cid:durableId="1284309327">
    <w:abstractNumId w:val="190"/>
  </w:num>
  <w:num w:numId="48" w16cid:durableId="2094353058">
    <w:abstractNumId w:val="185"/>
  </w:num>
  <w:num w:numId="49" w16cid:durableId="176703333">
    <w:abstractNumId w:val="103"/>
  </w:num>
  <w:num w:numId="50" w16cid:durableId="1611089275">
    <w:abstractNumId w:val="47"/>
  </w:num>
  <w:num w:numId="51" w16cid:durableId="1710375321">
    <w:abstractNumId w:val="104"/>
  </w:num>
  <w:num w:numId="52" w16cid:durableId="1706104527">
    <w:abstractNumId w:val="101"/>
  </w:num>
  <w:num w:numId="53" w16cid:durableId="461311565">
    <w:abstractNumId w:val="187"/>
  </w:num>
  <w:num w:numId="54" w16cid:durableId="1098021666">
    <w:abstractNumId w:val="123"/>
  </w:num>
  <w:num w:numId="55" w16cid:durableId="1116487244">
    <w:abstractNumId w:val="8"/>
  </w:num>
  <w:num w:numId="56" w16cid:durableId="1658534825">
    <w:abstractNumId w:val="12"/>
  </w:num>
  <w:num w:numId="57" w16cid:durableId="1946184342">
    <w:abstractNumId w:val="130"/>
  </w:num>
  <w:num w:numId="58" w16cid:durableId="1751535761">
    <w:abstractNumId w:val="24"/>
  </w:num>
  <w:num w:numId="59" w16cid:durableId="1483808131">
    <w:abstractNumId w:val="13"/>
  </w:num>
  <w:num w:numId="60" w16cid:durableId="1241283566">
    <w:abstractNumId w:val="53"/>
  </w:num>
  <w:num w:numId="61" w16cid:durableId="1088307315">
    <w:abstractNumId w:val="139"/>
  </w:num>
  <w:num w:numId="62" w16cid:durableId="455755179">
    <w:abstractNumId w:val="183"/>
  </w:num>
  <w:num w:numId="63" w16cid:durableId="914818787">
    <w:abstractNumId w:val="119"/>
  </w:num>
  <w:num w:numId="64" w16cid:durableId="1310358716">
    <w:abstractNumId w:val="188"/>
  </w:num>
  <w:num w:numId="65" w16cid:durableId="646082522">
    <w:abstractNumId w:val="105"/>
  </w:num>
  <w:num w:numId="66" w16cid:durableId="1128008407">
    <w:abstractNumId w:val="206"/>
  </w:num>
  <w:num w:numId="67" w16cid:durableId="306980938">
    <w:abstractNumId w:val="129"/>
  </w:num>
  <w:num w:numId="68" w16cid:durableId="857934630">
    <w:abstractNumId w:val="144"/>
  </w:num>
  <w:num w:numId="69" w16cid:durableId="818419706">
    <w:abstractNumId w:val="73"/>
  </w:num>
  <w:num w:numId="70" w16cid:durableId="1150944142">
    <w:abstractNumId w:val="124"/>
  </w:num>
  <w:num w:numId="71" w16cid:durableId="409735047">
    <w:abstractNumId w:val="159"/>
  </w:num>
  <w:num w:numId="72" w16cid:durableId="806707382">
    <w:abstractNumId w:val="195"/>
  </w:num>
  <w:num w:numId="73" w16cid:durableId="1085612720">
    <w:abstractNumId w:val="36"/>
  </w:num>
  <w:num w:numId="74" w16cid:durableId="1920484635">
    <w:abstractNumId w:val="196"/>
  </w:num>
  <w:num w:numId="75" w16cid:durableId="216018806">
    <w:abstractNumId w:val="51"/>
  </w:num>
  <w:num w:numId="76" w16cid:durableId="1983122597">
    <w:abstractNumId w:val="97"/>
  </w:num>
  <w:num w:numId="77" w16cid:durableId="421336663">
    <w:abstractNumId w:val="209"/>
  </w:num>
  <w:num w:numId="78" w16cid:durableId="1118452303">
    <w:abstractNumId w:val="125"/>
  </w:num>
  <w:num w:numId="79" w16cid:durableId="759257669">
    <w:abstractNumId w:val="89"/>
  </w:num>
  <w:num w:numId="80" w16cid:durableId="2065327449">
    <w:abstractNumId w:val="59"/>
  </w:num>
  <w:num w:numId="81" w16cid:durableId="1686978760">
    <w:abstractNumId w:val="201"/>
  </w:num>
  <w:num w:numId="82" w16cid:durableId="1362239792">
    <w:abstractNumId w:val="7"/>
  </w:num>
  <w:num w:numId="83" w16cid:durableId="166943979">
    <w:abstractNumId w:val="38"/>
  </w:num>
  <w:num w:numId="84" w16cid:durableId="1755777539">
    <w:abstractNumId w:val="84"/>
  </w:num>
  <w:num w:numId="85" w16cid:durableId="2094623970">
    <w:abstractNumId w:val="171"/>
  </w:num>
  <w:num w:numId="86" w16cid:durableId="396364992">
    <w:abstractNumId w:val="135"/>
  </w:num>
  <w:num w:numId="87" w16cid:durableId="1380665381">
    <w:abstractNumId w:val="167"/>
  </w:num>
  <w:num w:numId="88" w16cid:durableId="1030491929">
    <w:abstractNumId w:val="182"/>
  </w:num>
  <w:num w:numId="89" w16cid:durableId="264458721">
    <w:abstractNumId w:val="78"/>
  </w:num>
  <w:num w:numId="90" w16cid:durableId="793330270">
    <w:abstractNumId w:val="14"/>
  </w:num>
  <w:num w:numId="91" w16cid:durableId="2106917822">
    <w:abstractNumId w:val="87"/>
  </w:num>
  <w:num w:numId="92" w16cid:durableId="1238324685">
    <w:abstractNumId w:val="181"/>
  </w:num>
  <w:num w:numId="93" w16cid:durableId="371614026">
    <w:abstractNumId w:val="39"/>
  </w:num>
  <w:num w:numId="94" w16cid:durableId="451167199">
    <w:abstractNumId w:val="26"/>
  </w:num>
  <w:num w:numId="95" w16cid:durableId="1740978062">
    <w:abstractNumId w:val="30"/>
  </w:num>
  <w:num w:numId="96" w16cid:durableId="1922912291">
    <w:abstractNumId w:val="198"/>
  </w:num>
  <w:num w:numId="97" w16cid:durableId="1663048867">
    <w:abstractNumId w:val="114"/>
  </w:num>
  <w:num w:numId="98" w16cid:durableId="480653815">
    <w:abstractNumId w:val="31"/>
  </w:num>
  <w:num w:numId="99" w16cid:durableId="1901792099">
    <w:abstractNumId w:val="199"/>
  </w:num>
  <w:num w:numId="100" w16cid:durableId="1819955081">
    <w:abstractNumId w:val="72"/>
  </w:num>
  <w:num w:numId="101" w16cid:durableId="1820926094">
    <w:abstractNumId w:val="28"/>
  </w:num>
  <w:num w:numId="102" w16cid:durableId="898832438">
    <w:abstractNumId w:val="10"/>
  </w:num>
  <w:num w:numId="103" w16cid:durableId="1973168479">
    <w:abstractNumId w:val="136"/>
  </w:num>
  <w:num w:numId="104" w16cid:durableId="1354960260">
    <w:abstractNumId w:val="86"/>
  </w:num>
  <w:num w:numId="105" w16cid:durableId="609777983">
    <w:abstractNumId w:val="107"/>
  </w:num>
  <w:num w:numId="106" w16cid:durableId="2109345343">
    <w:abstractNumId w:val="83"/>
  </w:num>
  <w:num w:numId="107" w16cid:durableId="604849014">
    <w:abstractNumId w:val="102"/>
  </w:num>
  <w:num w:numId="108" w16cid:durableId="1252088095">
    <w:abstractNumId w:val="122"/>
  </w:num>
  <w:num w:numId="109" w16cid:durableId="1321227013">
    <w:abstractNumId w:val="9"/>
  </w:num>
  <w:num w:numId="110" w16cid:durableId="1120488245">
    <w:abstractNumId w:val="49"/>
  </w:num>
  <w:num w:numId="111" w16cid:durableId="2015692012">
    <w:abstractNumId w:val="71"/>
  </w:num>
  <w:num w:numId="112" w16cid:durableId="1390106059">
    <w:abstractNumId w:val="74"/>
  </w:num>
  <w:num w:numId="113" w16cid:durableId="1137524875">
    <w:abstractNumId w:val="146"/>
  </w:num>
  <w:num w:numId="114" w16cid:durableId="274486547">
    <w:abstractNumId w:val="155"/>
  </w:num>
  <w:num w:numId="115" w16cid:durableId="220750840">
    <w:abstractNumId w:val="4"/>
  </w:num>
  <w:num w:numId="116" w16cid:durableId="2053841339">
    <w:abstractNumId w:val="153"/>
  </w:num>
  <w:num w:numId="117" w16cid:durableId="2094427776">
    <w:abstractNumId w:val="169"/>
  </w:num>
  <w:num w:numId="118" w16cid:durableId="932976210">
    <w:abstractNumId w:val="175"/>
  </w:num>
  <w:num w:numId="119" w16cid:durableId="1139760662">
    <w:abstractNumId w:val="32"/>
  </w:num>
  <w:num w:numId="120" w16cid:durableId="352919779">
    <w:abstractNumId w:val="82"/>
  </w:num>
  <w:num w:numId="121" w16cid:durableId="2098596654">
    <w:abstractNumId w:val="141"/>
  </w:num>
  <w:num w:numId="122" w16cid:durableId="1479764252">
    <w:abstractNumId w:val="67"/>
  </w:num>
  <w:num w:numId="123" w16cid:durableId="70852902">
    <w:abstractNumId w:val="91"/>
  </w:num>
  <w:num w:numId="124" w16cid:durableId="318466835">
    <w:abstractNumId w:val="174"/>
  </w:num>
  <w:num w:numId="125" w16cid:durableId="139660449">
    <w:abstractNumId w:val="21"/>
  </w:num>
  <w:num w:numId="126" w16cid:durableId="64764086">
    <w:abstractNumId w:val="154"/>
  </w:num>
  <w:num w:numId="127" w16cid:durableId="777258165">
    <w:abstractNumId w:val="68"/>
  </w:num>
  <w:num w:numId="128" w16cid:durableId="1505247235">
    <w:abstractNumId w:val="95"/>
  </w:num>
  <w:num w:numId="129" w16cid:durableId="38018140">
    <w:abstractNumId w:val="193"/>
  </w:num>
  <w:num w:numId="130" w16cid:durableId="81099823">
    <w:abstractNumId w:val="156"/>
  </w:num>
  <w:num w:numId="131" w16cid:durableId="323900154">
    <w:abstractNumId w:val="168"/>
  </w:num>
  <w:num w:numId="132" w16cid:durableId="1604262847">
    <w:abstractNumId w:val="184"/>
  </w:num>
  <w:num w:numId="133" w16cid:durableId="983700949">
    <w:abstractNumId w:val="43"/>
  </w:num>
  <w:num w:numId="134" w16cid:durableId="1293755407">
    <w:abstractNumId w:val="106"/>
  </w:num>
  <w:num w:numId="135" w16cid:durableId="1930039395">
    <w:abstractNumId w:val="99"/>
  </w:num>
  <w:num w:numId="136" w16cid:durableId="1336960982">
    <w:abstractNumId w:val="33"/>
  </w:num>
  <w:num w:numId="137" w16cid:durableId="1124809463">
    <w:abstractNumId w:val="35"/>
  </w:num>
  <w:num w:numId="138" w16cid:durableId="678000648">
    <w:abstractNumId w:val="143"/>
  </w:num>
  <w:num w:numId="139" w16cid:durableId="469520136">
    <w:abstractNumId w:val="96"/>
  </w:num>
  <w:num w:numId="140" w16cid:durableId="995645507">
    <w:abstractNumId w:val="77"/>
  </w:num>
  <w:num w:numId="141" w16cid:durableId="1382512659">
    <w:abstractNumId w:val="138"/>
  </w:num>
  <w:num w:numId="142" w16cid:durableId="587734880">
    <w:abstractNumId w:val="204"/>
  </w:num>
  <w:num w:numId="143" w16cid:durableId="1147016644">
    <w:abstractNumId w:val="63"/>
  </w:num>
  <w:num w:numId="144" w16cid:durableId="1210805323">
    <w:abstractNumId w:val="110"/>
  </w:num>
  <w:num w:numId="145" w16cid:durableId="1215627772">
    <w:abstractNumId w:val="147"/>
  </w:num>
  <w:num w:numId="146" w16cid:durableId="91315526">
    <w:abstractNumId w:val="208"/>
  </w:num>
  <w:num w:numId="147" w16cid:durableId="1256210661">
    <w:abstractNumId w:val="3"/>
  </w:num>
  <w:num w:numId="148" w16cid:durableId="1627740337">
    <w:abstractNumId w:val="22"/>
  </w:num>
  <w:num w:numId="149" w16cid:durableId="89086777">
    <w:abstractNumId w:val="149"/>
  </w:num>
  <w:num w:numId="150" w16cid:durableId="1816725168">
    <w:abstractNumId w:val="120"/>
  </w:num>
  <w:num w:numId="151" w16cid:durableId="26640101">
    <w:abstractNumId w:val="150"/>
  </w:num>
  <w:num w:numId="152" w16cid:durableId="512573434">
    <w:abstractNumId w:val="44"/>
  </w:num>
  <w:num w:numId="153" w16cid:durableId="1144542818">
    <w:abstractNumId w:val="29"/>
  </w:num>
  <w:num w:numId="154" w16cid:durableId="420300891">
    <w:abstractNumId w:val="80"/>
  </w:num>
  <w:num w:numId="155" w16cid:durableId="714357350">
    <w:abstractNumId w:val="27"/>
  </w:num>
  <w:num w:numId="156" w16cid:durableId="51589529">
    <w:abstractNumId w:val="23"/>
  </w:num>
  <w:num w:numId="157" w16cid:durableId="776020901">
    <w:abstractNumId w:val="62"/>
  </w:num>
  <w:num w:numId="158" w16cid:durableId="526258556">
    <w:abstractNumId w:val="200"/>
  </w:num>
  <w:num w:numId="159" w16cid:durableId="684328340">
    <w:abstractNumId w:val="54"/>
  </w:num>
  <w:num w:numId="160" w16cid:durableId="1940093396">
    <w:abstractNumId w:val="180"/>
  </w:num>
  <w:num w:numId="161" w16cid:durableId="2022707619">
    <w:abstractNumId w:val="140"/>
  </w:num>
  <w:num w:numId="162" w16cid:durableId="69432000">
    <w:abstractNumId w:val="66"/>
  </w:num>
  <w:num w:numId="163" w16cid:durableId="1014765558">
    <w:abstractNumId w:val="116"/>
  </w:num>
  <w:num w:numId="164" w16cid:durableId="516621301">
    <w:abstractNumId w:val="6"/>
  </w:num>
  <w:num w:numId="165" w16cid:durableId="2082629548">
    <w:abstractNumId w:val="207"/>
  </w:num>
  <w:num w:numId="166" w16cid:durableId="2124960719">
    <w:abstractNumId w:val="179"/>
  </w:num>
  <w:num w:numId="167" w16cid:durableId="2090535181">
    <w:abstractNumId w:val="64"/>
  </w:num>
  <w:num w:numId="168" w16cid:durableId="1258446819">
    <w:abstractNumId w:val="162"/>
  </w:num>
  <w:num w:numId="169" w16cid:durableId="1914006340">
    <w:abstractNumId w:val="166"/>
  </w:num>
  <w:num w:numId="170" w16cid:durableId="697006860">
    <w:abstractNumId w:val="210"/>
  </w:num>
  <w:num w:numId="171" w16cid:durableId="197669773">
    <w:abstractNumId w:val="186"/>
  </w:num>
  <w:num w:numId="172" w16cid:durableId="293368003">
    <w:abstractNumId w:val="113"/>
  </w:num>
  <w:num w:numId="173" w16cid:durableId="1088694979">
    <w:abstractNumId w:val="108"/>
  </w:num>
  <w:num w:numId="174" w16cid:durableId="188446271">
    <w:abstractNumId w:val="56"/>
  </w:num>
  <w:num w:numId="175" w16cid:durableId="195433512">
    <w:abstractNumId w:val="1"/>
  </w:num>
  <w:num w:numId="176" w16cid:durableId="800534604">
    <w:abstractNumId w:val="17"/>
  </w:num>
  <w:num w:numId="177" w16cid:durableId="1815876299">
    <w:abstractNumId w:val="15"/>
  </w:num>
  <w:num w:numId="178" w16cid:durableId="2082175545">
    <w:abstractNumId w:val="50"/>
  </w:num>
  <w:num w:numId="179" w16cid:durableId="1856724726">
    <w:abstractNumId w:val="173"/>
  </w:num>
  <w:num w:numId="180" w16cid:durableId="97648835">
    <w:abstractNumId w:val="142"/>
  </w:num>
  <w:num w:numId="181" w16cid:durableId="637222811">
    <w:abstractNumId w:val="177"/>
  </w:num>
  <w:num w:numId="182" w16cid:durableId="1811096627">
    <w:abstractNumId w:val="151"/>
  </w:num>
  <w:num w:numId="183" w16cid:durableId="770400039">
    <w:abstractNumId w:val="85"/>
  </w:num>
  <w:num w:numId="184" w16cid:durableId="316343555">
    <w:abstractNumId w:val="197"/>
  </w:num>
  <w:num w:numId="185" w16cid:durableId="485241580">
    <w:abstractNumId w:val="40"/>
  </w:num>
  <w:num w:numId="186" w16cid:durableId="510147642">
    <w:abstractNumId w:val="128"/>
  </w:num>
  <w:num w:numId="187" w16cid:durableId="594631860">
    <w:abstractNumId w:val="134"/>
  </w:num>
  <w:num w:numId="188" w16cid:durableId="1289697735">
    <w:abstractNumId w:val="152"/>
  </w:num>
  <w:num w:numId="189" w16cid:durableId="48844528">
    <w:abstractNumId w:val="88"/>
  </w:num>
  <w:num w:numId="190" w16cid:durableId="1964996260">
    <w:abstractNumId w:val="131"/>
  </w:num>
  <w:num w:numId="191" w16cid:durableId="1658146808">
    <w:abstractNumId w:val="81"/>
  </w:num>
  <w:num w:numId="192" w16cid:durableId="270362909">
    <w:abstractNumId w:val="157"/>
  </w:num>
  <w:num w:numId="193" w16cid:durableId="1679313040">
    <w:abstractNumId w:val="202"/>
  </w:num>
  <w:num w:numId="194" w16cid:durableId="1780025920">
    <w:abstractNumId w:val="18"/>
  </w:num>
  <w:num w:numId="195" w16cid:durableId="1110010615">
    <w:abstractNumId w:val="164"/>
  </w:num>
  <w:num w:numId="196" w16cid:durableId="1150294941">
    <w:abstractNumId w:val="160"/>
  </w:num>
  <w:num w:numId="197" w16cid:durableId="572202333">
    <w:abstractNumId w:val="25"/>
  </w:num>
  <w:num w:numId="198" w16cid:durableId="974137353">
    <w:abstractNumId w:val="172"/>
  </w:num>
  <w:num w:numId="199" w16cid:durableId="1209948241">
    <w:abstractNumId w:val="93"/>
  </w:num>
  <w:num w:numId="200" w16cid:durableId="13845617">
    <w:abstractNumId w:val="118"/>
  </w:num>
  <w:num w:numId="201" w16cid:durableId="771517008">
    <w:abstractNumId w:val="20"/>
  </w:num>
  <w:num w:numId="202" w16cid:durableId="1649674639">
    <w:abstractNumId w:val="148"/>
  </w:num>
  <w:num w:numId="203" w16cid:durableId="789281503">
    <w:abstractNumId w:val="55"/>
  </w:num>
  <w:num w:numId="204" w16cid:durableId="804734547">
    <w:abstractNumId w:val="34"/>
  </w:num>
  <w:num w:numId="205" w16cid:durableId="2114664846">
    <w:abstractNumId w:val="70"/>
  </w:num>
  <w:num w:numId="206" w16cid:durableId="960037801">
    <w:abstractNumId w:val="19"/>
  </w:num>
  <w:num w:numId="207" w16cid:durableId="503478264">
    <w:abstractNumId w:val="69"/>
  </w:num>
  <w:num w:numId="208" w16cid:durableId="1594321220">
    <w:abstractNumId w:val="76"/>
  </w:num>
  <w:num w:numId="209" w16cid:durableId="407263618">
    <w:abstractNumId w:val="42"/>
  </w:num>
  <w:num w:numId="210" w16cid:durableId="362093493">
    <w:abstractNumId w:val="137"/>
  </w:num>
  <w:num w:numId="211" w16cid:durableId="953096841">
    <w:abstractNumId w:val="98"/>
  </w:num>
  <w:num w:numId="212" w16cid:durableId="1163280035">
    <w:abstractNumId w:val="58"/>
  </w:num>
  <w:num w:numId="213" w16cid:durableId="2117631019">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17F10"/>
    <w:rsid w:val="00026D17"/>
    <w:rsid w:val="00034367"/>
    <w:rsid w:val="00045905"/>
    <w:rsid w:val="00097F45"/>
    <w:rsid w:val="000E1751"/>
    <w:rsid w:val="00105CE5"/>
    <w:rsid w:val="00121F28"/>
    <w:rsid w:val="0012226C"/>
    <w:rsid w:val="001275F9"/>
    <w:rsid w:val="00144B69"/>
    <w:rsid w:val="00177F23"/>
    <w:rsid w:val="00254A57"/>
    <w:rsid w:val="002605C9"/>
    <w:rsid w:val="00295CAD"/>
    <w:rsid w:val="002C7AEE"/>
    <w:rsid w:val="002E2B98"/>
    <w:rsid w:val="00311C69"/>
    <w:rsid w:val="003173C3"/>
    <w:rsid w:val="00371E03"/>
    <w:rsid w:val="003A2229"/>
    <w:rsid w:val="00424FC3"/>
    <w:rsid w:val="004632D9"/>
    <w:rsid w:val="004737F3"/>
    <w:rsid w:val="00480485"/>
    <w:rsid w:val="004C07A6"/>
    <w:rsid w:val="004D4757"/>
    <w:rsid w:val="004F3541"/>
    <w:rsid w:val="004F4276"/>
    <w:rsid w:val="004F541F"/>
    <w:rsid w:val="00500E74"/>
    <w:rsid w:val="00506893"/>
    <w:rsid w:val="00510A18"/>
    <w:rsid w:val="00520F52"/>
    <w:rsid w:val="00521FDC"/>
    <w:rsid w:val="00523BCA"/>
    <w:rsid w:val="0053112D"/>
    <w:rsid w:val="005407BD"/>
    <w:rsid w:val="00554832"/>
    <w:rsid w:val="00572280"/>
    <w:rsid w:val="00572F9B"/>
    <w:rsid w:val="00601E79"/>
    <w:rsid w:val="00602F59"/>
    <w:rsid w:val="00616F86"/>
    <w:rsid w:val="006248CB"/>
    <w:rsid w:val="00683E00"/>
    <w:rsid w:val="00684C26"/>
    <w:rsid w:val="006953A2"/>
    <w:rsid w:val="006B13F1"/>
    <w:rsid w:val="006B7ED2"/>
    <w:rsid w:val="006C1781"/>
    <w:rsid w:val="006C6776"/>
    <w:rsid w:val="006D08A5"/>
    <w:rsid w:val="006E4132"/>
    <w:rsid w:val="00721033"/>
    <w:rsid w:val="00745456"/>
    <w:rsid w:val="007552F8"/>
    <w:rsid w:val="007567E5"/>
    <w:rsid w:val="00762122"/>
    <w:rsid w:val="0079400F"/>
    <w:rsid w:val="007D05E2"/>
    <w:rsid w:val="00861666"/>
    <w:rsid w:val="00867BB7"/>
    <w:rsid w:val="0088258F"/>
    <w:rsid w:val="00891BA0"/>
    <w:rsid w:val="008E6DCE"/>
    <w:rsid w:val="00931AB3"/>
    <w:rsid w:val="009467FC"/>
    <w:rsid w:val="009D0584"/>
    <w:rsid w:val="00A01487"/>
    <w:rsid w:val="00A13567"/>
    <w:rsid w:val="00A458EB"/>
    <w:rsid w:val="00A70F7A"/>
    <w:rsid w:val="00A96F63"/>
    <w:rsid w:val="00AB0FB0"/>
    <w:rsid w:val="00AE748D"/>
    <w:rsid w:val="00B173DD"/>
    <w:rsid w:val="00B52AE1"/>
    <w:rsid w:val="00B67EDF"/>
    <w:rsid w:val="00B861F6"/>
    <w:rsid w:val="00BA0558"/>
    <w:rsid w:val="00BC029C"/>
    <w:rsid w:val="00BC6929"/>
    <w:rsid w:val="00BD5A8C"/>
    <w:rsid w:val="00BE5721"/>
    <w:rsid w:val="00BF1CF1"/>
    <w:rsid w:val="00BF7E9D"/>
    <w:rsid w:val="00C25CCB"/>
    <w:rsid w:val="00C36092"/>
    <w:rsid w:val="00C765DE"/>
    <w:rsid w:val="00CA6C0C"/>
    <w:rsid w:val="00CE5BEB"/>
    <w:rsid w:val="00CF3743"/>
    <w:rsid w:val="00D04C9E"/>
    <w:rsid w:val="00D13268"/>
    <w:rsid w:val="00D54ADD"/>
    <w:rsid w:val="00D866A9"/>
    <w:rsid w:val="00DB0650"/>
    <w:rsid w:val="00DF602A"/>
    <w:rsid w:val="00E21EF0"/>
    <w:rsid w:val="00E31399"/>
    <w:rsid w:val="00E54292"/>
    <w:rsid w:val="00E54CC1"/>
    <w:rsid w:val="00E67C82"/>
    <w:rsid w:val="00E84C4C"/>
    <w:rsid w:val="00EE4D09"/>
    <w:rsid w:val="00EF2271"/>
    <w:rsid w:val="00F04F48"/>
    <w:rsid w:val="00F4126D"/>
    <w:rsid w:val="00F47EAF"/>
    <w:rsid w:val="00F5289D"/>
    <w:rsid w:val="00F57C7D"/>
    <w:rsid w:val="00F6018D"/>
    <w:rsid w:val="00F625B1"/>
    <w:rsid w:val="00F644AA"/>
    <w:rsid w:val="00FA0CB5"/>
    <w:rsid w:val="00FB0F7E"/>
    <w:rsid w:val="00FB5B94"/>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69"/>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126</Pages>
  <Words>35051</Words>
  <Characters>189276</Characters>
  <Application>Microsoft Office Word</Application>
  <DocSecurity>0</DocSecurity>
  <Lines>1577</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Caroline Paschoal</cp:lastModifiedBy>
  <cp:revision>4</cp:revision>
  <cp:lastPrinted>2025-05-30T11:49:00Z</cp:lastPrinted>
  <dcterms:created xsi:type="dcterms:W3CDTF">2025-05-29T19:40:00Z</dcterms:created>
  <dcterms:modified xsi:type="dcterms:W3CDTF">2025-05-30T14:51:00Z</dcterms:modified>
</cp:coreProperties>
</file>