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47E7E3F" w14:textId="596148F1" w:rsidR="00DB0650" w:rsidRPr="00DB0650" w:rsidRDefault="00DB0650" w:rsidP="00DB0650">
      <w:pPr>
        <w:widowControl w:val="0"/>
        <w:suppressAutoHyphens/>
        <w:spacing w:line="240" w:lineRule="auto"/>
        <w:jc w:val="both"/>
        <w:rPr>
          <w:rFonts w:eastAsia="Times New Roman"/>
          <w:b/>
          <w:iCs/>
          <w:sz w:val="24"/>
          <w:szCs w:val="24"/>
          <w:lang w:eastAsia="zh-CN"/>
        </w:rPr>
      </w:pPr>
      <w:r w:rsidRPr="00DB0650">
        <w:rPr>
          <w:rFonts w:eastAsia="Times New Roman"/>
          <w:b/>
          <w:iCs/>
          <w:sz w:val="24"/>
          <w:szCs w:val="24"/>
          <w:lang w:eastAsia="zh-CN"/>
        </w:rPr>
        <w:t xml:space="preserve">EDITAL DE LICITAÇÃO PARA </w:t>
      </w:r>
      <w:bookmarkStart w:id="0" w:name="_Hlk179703587"/>
      <w:r w:rsidRPr="00DB0650">
        <w:rPr>
          <w:rFonts w:eastAsia="Times New Roman"/>
          <w:b/>
          <w:iCs/>
          <w:sz w:val="24"/>
          <w:szCs w:val="24"/>
          <w:lang w:eastAsia="zh-CN"/>
        </w:rPr>
        <w:t xml:space="preserve">CONTRATAÇÃO EXCLUSIVA DE ME, EPP OU EQUIPARADAS PARA FORNECIMENTO DE </w:t>
      </w:r>
      <w:r w:rsidR="00601E79">
        <w:rPr>
          <w:rFonts w:eastAsia="Times New Roman"/>
          <w:b/>
          <w:iCs/>
          <w:sz w:val="24"/>
          <w:szCs w:val="24"/>
          <w:lang w:eastAsia="zh-CN"/>
        </w:rPr>
        <w:t>ITENS PARA A UAI EXTREMA</w:t>
      </w:r>
      <w:r w:rsidRPr="00DB0650">
        <w:rPr>
          <w:rFonts w:eastAsia="Times New Roman"/>
          <w:b/>
          <w:iCs/>
          <w:sz w:val="24"/>
          <w:szCs w:val="24"/>
          <w:lang w:eastAsia="zh-CN"/>
        </w:rPr>
        <w:t xml:space="preserve">. </w:t>
      </w:r>
      <w:bookmarkEnd w:id="0"/>
    </w:p>
    <w:p w14:paraId="33BE2901" w14:textId="77777777" w:rsidR="00DB0650" w:rsidRPr="00DB0650" w:rsidRDefault="00DB0650" w:rsidP="00DB0650">
      <w:pPr>
        <w:widowControl w:val="0"/>
        <w:suppressAutoHyphens/>
        <w:spacing w:line="240" w:lineRule="auto"/>
        <w:jc w:val="both"/>
        <w:rPr>
          <w:rFonts w:eastAsia="Times New Roman"/>
          <w:b/>
          <w:sz w:val="24"/>
          <w:szCs w:val="24"/>
          <w:lang w:eastAsia="zh-CN"/>
        </w:rPr>
      </w:pPr>
    </w:p>
    <w:p w14:paraId="2137D76B" w14:textId="77777777" w:rsidR="00DB0650" w:rsidRPr="00DB0650" w:rsidRDefault="00DB0650" w:rsidP="00DB0650">
      <w:pPr>
        <w:widowControl w:val="0"/>
        <w:suppressAutoHyphens/>
        <w:spacing w:line="240" w:lineRule="auto"/>
        <w:rPr>
          <w:rFonts w:eastAsia="Times New Roman"/>
          <w:b/>
          <w:sz w:val="24"/>
          <w:szCs w:val="24"/>
          <w:lang w:eastAsia="zh-CN"/>
        </w:rPr>
      </w:pPr>
      <w:r w:rsidRPr="00DB0650">
        <w:rPr>
          <w:rFonts w:eastAsia="Times New Roman"/>
          <w:b/>
          <w:sz w:val="24"/>
          <w:szCs w:val="24"/>
          <w:lang w:eastAsia="zh-CN"/>
        </w:rPr>
        <w:t>01. DO PREÂMBULO</w:t>
      </w:r>
    </w:p>
    <w:p w14:paraId="764FE55B" w14:textId="77777777" w:rsidR="00DB0650" w:rsidRPr="00DB0650" w:rsidRDefault="00DB0650" w:rsidP="00DB0650">
      <w:pPr>
        <w:widowControl w:val="0"/>
        <w:suppressAutoHyphens/>
        <w:spacing w:line="240" w:lineRule="auto"/>
        <w:rPr>
          <w:rFonts w:eastAsia="Times New Roman"/>
          <w:sz w:val="24"/>
          <w:szCs w:val="24"/>
          <w:lang w:eastAsia="zh-C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1815"/>
      </w:tblGrid>
      <w:tr w:rsidR="00DB0650" w:rsidRPr="00DB0650" w14:paraId="0C8E8920" w14:textId="77777777" w:rsidTr="00F21249">
        <w:trPr>
          <w:jc w:val="center"/>
        </w:trPr>
        <w:tc>
          <w:tcPr>
            <w:tcW w:w="3085" w:type="dxa"/>
            <w:vMerge w:val="restart"/>
            <w:shd w:val="clear" w:color="auto" w:fill="BFBFBF"/>
          </w:tcPr>
          <w:p w14:paraId="721ECAD1"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Número de ordem</w:t>
            </w:r>
          </w:p>
        </w:tc>
        <w:tc>
          <w:tcPr>
            <w:tcW w:w="3600" w:type="dxa"/>
            <w:shd w:val="clear" w:color="auto" w:fill="auto"/>
          </w:tcPr>
          <w:p w14:paraId="2257B062"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PROCESSO LICITATÓRIO Nº</w:t>
            </w:r>
          </w:p>
        </w:tc>
        <w:tc>
          <w:tcPr>
            <w:tcW w:w="1815" w:type="dxa"/>
            <w:shd w:val="clear" w:color="auto" w:fill="auto"/>
          </w:tcPr>
          <w:p w14:paraId="19166E34" w14:textId="0F50F8F1" w:rsidR="00DB0650" w:rsidRPr="00DB0650" w:rsidRDefault="00601E79" w:rsidP="00F21249">
            <w:pPr>
              <w:spacing w:line="240" w:lineRule="auto"/>
              <w:jc w:val="both"/>
              <w:rPr>
                <w:rFonts w:eastAsia="Times New Roman"/>
                <w:b/>
                <w:bCs/>
                <w:color w:val="000000"/>
                <w:sz w:val="24"/>
                <w:szCs w:val="24"/>
              </w:rPr>
            </w:pPr>
            <w:r>
              <w:rPr>
                <w:rFonts w:eastAsia="Times New Roman"/>
                <w:b/>
                <w:bCs/>
                <w:color w:val="000000"/>
                <w:sz w:val="24"/>
                <w:szCs w:val="24"/>
              </w:rPr>
              <w:t>43</w:t>
            </w:r>
            <w:r w:rsidR="00DB0650" w:rsidRPr="00DB0650">
              <w:rPr>
                <w:rFonts w:eastAsia="Times New Roman"/>
                <w:b/>
                <w:bCs/>
                <w:color w:val="000000"/>
                <w:sz w:val="24"/>
                <w:szCs w:val="24"/>
              </w:rPr>
              <w:t>/2025</w:t>
            </w:r>
          </w:p>
        </w:tc>
      </w:tr>
      <w:tr w:rsidR="00DB0650" w:rsidRPr="00DB0650" w14:paraId="683C2AA6" w14:textId="77777777" w:rsidTr="00F21249">
        <w:trPr>
          <w:jc w:val="center"/>
        </w:trPr>
        <w:tc>
          <w:tcPr>
            <w:tcW w:w="3085" w:type="dxa"/>
            <w:vMerge/>
            <w:shd w:val="clear" w:color="auto" w:fill="BFBFBF"/>
          </w:tcPr>
          <w:p w14:paraId="532F47FF"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57E9E464"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PREGÃO ELETRÔNICO Nº</w:t>
            </w:r>
          </w:p>
        </w:tc>
        <w:tc>
          <w:tcPr>
            <w:tcW w:w="1815" w:type="dxa"/>
            <w:shd w:val="clear" w:color="auto" w:fill="auto"/>
          </w:tcPr>
          <w:p w14:paraId="42EBB99A" w14:textId="61B7A2D2" w:rsidR="00DB0650" w:rsidRPr="00DB0650" w:rsidRDefault="00601E79" w:rsidP="00F21249">
            <w:pPr>
              <w:spacing w:line="240" w:lineRule="auto"/>
              <w:jc w:val="both"/>
              <w:rPr>
                <w:rFonts w:eastAsia="Times New Roman"/>
                <w:b/>
                <w:bCs/>
                <w:color w:val="000000"/>
                <w:sz w:val="24"/>
                <w:szCs w:val="24"/>
              </w:rPr>
            </w:pPr>
            <w:r>
              <w:rPr>
                <w:rFonts w:eastAsia="Times New Roman"/>
                <w:b/>
                <w:bCs/>
                <w:color w:val="000000"/>
                <w:sz w:val="24"/>
                <w:szCs w:val="24"/>
              </w:rPr>
              <w:t>18</w:t>
            </w:r>
            <w:r w:rsidR="00DB0650" w:rsidRPr="00DB0650">
              <w:rPr>
                <w:rFonts w:eastAsia="Times New Roman"/>
                <w:b/>
                <w:bCs/>
                <w:color w:val="000000"/>
                <w:sz w:val="24"/>
                <w:szCs w:val="24"/>
              </w:rPr>
              <w:t>/2025</w:t>
            </w:r>
          </w:p>
        </w:tc>
      </w:tr>
      <w:tr w:rsidR="00DB0650" w:rsidRPr="00DB0650" w14:paraId="3903E98A" w14:textId="77777777" w:rsidTr="00F21249">
        <w:trPr>
          <w:jc w:val="center"/>
        </w:trPr>
        <w:tc>
          <w:tcPr>
            <w:tcW w:w="3085" w:type="dxa"/>
            <w:vMerge/>
            <w:shd w:val="clear" w:color="auto" w:fill="BFBFBF"/>
          </w:tcPr>
          <w:p w14:paraId="673D1D1C"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2E92B036"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EDITAL Nº</w:t>
            </w:r>
          </w:p>
        </w:tc>
        <w:tc>
          <w:tcPr>
            <w:tcW w:w="1815" w:type="dxa"/>
            <w:shd w:val="clear" w:color="auto" w:fill="auto"/>
          </w:tcPr>
          <w:p w14:paraId="4C7ED6D1" w14:textId="5F3E4BFC" w:rsidR="00DB0650" w:rsidRPr="00DB0650" w:rsidRDefault="00601E79" w:rsidP="00F21249">
            <w:pPr>
              <w:spacing w:line="240" w:lineRule="auto"/>
              <w:jc w:val="both"/>
              <w:rPr>
                <w:rFonts w:eastAsia="Times New Roman"/>
                <w:b/>
                <w:bCs/>
                <w:color w:val="000000"/>
                <w:sz w:val="24"/>
                <w:szCs w:val="24"/>
              </w:rPr>
            </w:pPr>
            <w:r>
              <w:rPr>
                <w:rFonts w:eastAsia="Times New Roman"/>
                <w:b/>
                <w:bCs/>
                <w:color w:val="000000"/>
                <w:sz w:val="24"/>
                <w:szCs w:val="24"/>
              </w:rPr>
              <w:t>18</w:t>
            </w:r>
            <w:r w:rsidR="00DB0650" w:rsidRPr="00DB0650">
              <w:rPr>
                <w:rFonts w:eastAsia="Times New Roman"/>
                <w:b/>
                <w:bCs/>
                <w:color w:val="000000"/>
                <w:sz w:val="24"/>
                <w:szCs w:val="24"/>
              </w:rPr>
              <w:t>/2025</w:t>
            </w:r>
          </w:p>
        </w:tc>
      </w:tr>
      <w:tr w:rsidR="00DB0650" w:rsidRPr="00DB0650" w14:paraId="26317DAF" w14:textId="77777777" w:rsidTr="00F21249">
        <w:trPr>
          <w:jc w:val="center"/>
        </w:trPr>
        <w:tc>
          <w:tcPr>
            <w:tcW w:w="3085" w:type="dxa"/>
            <w:vMerge/>
            <w:shd w:val="clear" w:color="auto" w:fill="BFBFBF"/>
          </w:tcPr>
          <w:p w14:paraId="66233643"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6FE58E17"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UASG</w:t>
            </w:r>
          </w:p>
        </w:tc>
        <w:tc>
          <w:tcPr>
            <w:tcW w:w="1815" w:type="dxa"/>
            <w:shd w:val="clear" w:color="auto" w:fill="auto"/>
          </w:tcPr>
          <w:p w14:paraId="5488FBD2" w14:textId="77777777" w:rsidR="00DB0650" w:rsidRPr="00DB0650" w:rsidRDefault="00DB0650" w:rsidP="00F21249">
            <w:pPr>
              <w:spacing w:line="240" w:lineRule="auto"/>
              <w:jc w:val="both"/>
              <w:rPr>
                <w:rFonts w:eastAsia="Times New Roman"/>
                <w:b/>
                <w:bCs/>
                <w:color w:val="000000"/>
                <w:sz w:val="24"/>
                <w:szCs w:val="24"/>
              </w:rPr>
            </w:pPr>
            <w:r w:rsidRPr="00DB0650">
              <w:rPr>
                <w:rFonts w:eastAsia="Times New Roman"/>
                <w:b/>
                <w:bCs/>
                <w:color w:val="000000"/>
                <w:sz w:val="24"/>
                <w:szCs w:val="24"/>
              </w:rPr>
              <w:t>929730</w:t>
            </w:r>
          </w:p>
        </w:tc>
      </w:tr>
      <w:tr w:rsidR="00DB0650" w:rsidRPr="00DB0650" w14:paraId="6565672D" w14:textId="77777777" w:rsidTr="00F21249">
        <w:trPr>
          <w:jc w:val="center"/>
        </w:trPr>
        <w:tc>
          <w:tcPr>
            <w:tcW w:w="3085" w:type="dxa"/>
            <w:vMerge/>
            <w:shd w:val="clear" w:color="auto" w:fill="BFBFBF"/>
          </w:tcPr>
          <w:p w14:paraId="399BFC1F"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30240662" w14:textId="02BBDF43"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NÚMERO PREGÃO ELETRÔNICO CORRESPONDENTE COMPRASGOV</w:t>
            </w:r>
          </w:p>
        </w:tc>
        <w:tc>
          <w:tcPr>
            <w:tcW w:w="1815" w:type="dxa"/>
            <w:shd w:val="clear" w:color="auto" w:fill="auto"/>
          </w:tcPr>
          <w:p w14:paraId="71159E43" w14:textId="2A51AB9A" w:rsidR="00DB0650" w:rsidRPr="00DB0650" w:rsidRDefault="00DB0650" w:rsidP="00F21249">
            <w:pPr>
              <w:spacing w:line="240" w:lineRule="auto"/>
              <w:jc w:val="both"/>
              <w:rPr>
                <w:rFonts w:eastAsia="Times New Roman"/>
                <w:b/>
                <w:bCs/>
                <w:color w:val="000000"/>
                <w:sz w:val="24"/>
                <w:szCs w:val="24"/>
              </w:rPr>
            </w:pPr>
            <w:r w:rsidRPr="00DB0650">
              <w:rPr>
                <w:rFonts w:eastAsia="Times New Roman"/>
                <w:b/>
                <w:bCs/>
                <w:color w:val="000000"/>
                <w:sz w:val="24"/>
                <w:szCs w:val="24"/>
              </w:rPr>
              <w:t>900</w:t>
            </w:r>
            <w:r w:rsidR="00601E79">
              <w:rPr>
                <w:rFonts w:eastAsia="Times New Roman"/>
                <w:b/>
                <w:bCs/>
                <w:color w:val="000000"/>
                <w:sz w:val="24"/>
                <w:szCs w:val="24"/>
              </w:rPr>
              <w:t>18</w:t>
            </w:r>
          </w:p>
        </w:tc>
      </w:tr>
    </w:tbl>
    <w:p w14:paraId="53AF669C" w14:textId="77777777" w:rsidR="00DB0650" w:rsidRPr="00DB0650" w:rsidRDefault="00DB0650" w:rsidP="00DB0650">
      <w:pPr>
        <w:widowControl w:val="0"/>
        <w:suppressAutoHyphens/>
        <w:spacing w:line="240" w:lineRule="auto"/>
        <w:rPr>
          <w:rFonts w:eastAsia="Times New Roman"/>
          <w:sz w:val="24"/>
          <w:szCs w:val="24"/>
          <w:lang w:eastAsia="zh-CN"/>
        </w:rPr>
      </w:pPr>
    </w:p>
    <w:p w14:paraId="0B0045D1" w14:textId="77777777" w:rsidR="00DB0650" w:rsidRPr="00DB0650" w:rsidRDefault="00DB0650" w:rsidP="00DB0650">
      <w:pPr>
        <w:widowControl w:val="0"/>
        <w:suppressAutoHyphens/>
        <w:spacing w:line="240" w:lineRule="auto"/>
        <w:rPr>
          <w:rFonts w:eastAsia="Times New Roman"/>
          <w:sz w:val="24"/>
          <w:szCs w:val="24"/>
          <w:lang w:eastAsia="zh-CN"/>
        </w:rPr>
      </w:pPr>
    </w:p>
    <w:p w14:paraId="24831FEB" w14:textId="0952ADA4" w:rsidR="00DB0650" w:rsidRPr="00DB0650" w:rsidRDefault="00DB0650" w:rsidP="00572280">
      <w:pPr>
        <w:shd w:val="clear" w:color="auto" w:fill="FFFFFF"/>
        <w:spacing w:line="360" w:lineRule="auto"/>
        <w:jc w:val="both"/>
        <w:rPr>
          <w:rFonts w:eastAsia="Times New Roman"/>
          <w:sz w:val="24"/>
          <w:szCs w:val="24"/>
          <w:lang w:eastAsia="zh-CN"/>
        </w:rPr>
      </w:pPr>
      <w:r w:rsidRPr="00DB0650">
        <w:rPr>
          <w:rFonts w:eastAsia="Times New Roman"/>
          <w:b/>
          <w:sz w:val="24"/>
          <w:szCs w:val="24"/>
          <w:lang w:eastAsia="zh-CN"/>
        </w:rPr>
        <w:t xml:space="preserve">A CÂMARA MUNICIPAL DE EXTREMA, </w:t>
      </w:r>
      <w:r w:rsidRPr="00DB0650">
        <w:rPr>
          <w:rFonts w:eastAsia="Times New Roman"/>
          <w:sz w:val="24"/>
          <w:szCs w:val="24"/>
          <w:lang w:eastAsia="zh-CN"/>
        </w:rPr>
        <w:t>inscrita no CNPJ sob o número 19.038.603/0001-00</w:t>
      </w:r>
      <w:r w:rsidRPr="00DB0650">
        <w:rPr>
          <w:rFonts w:eastAsia="Times New Roman"/>
          <w:b/>
          <w:sz w:val="24"/>
          <w:szCs w:val="24"/>
          <w:lang w:eastAsia="zh-CN"/>
        </w:rPr>
        <w:t xml:space="preserve">, </w:t>
      </w:r>
      <w:r w:rsidRPr="00DB0650">
        <w:rPr>
          <w:rFonts w:eastAsia="Times New Roman"/>
          <w:sz w:val="24"/>
          <w:szCs w:val="24"/>
          <w:lang w:eastAsia="zh-CN"/>
        </w:rPr>
        <w:t xml:space="preserve">através de seu presidente, Rafael Silva de Souza Lima, inscrito no CPF nº 056.916.036-71, torna público, para conhecimento de todos os interessados, que fará realizar licitação na modalidade </w:t>
      </w:r>
      <w:r w:rsidRPr="00DB0650">
        <w:rPr>
          <w:rFonts w:eastAsia="Times New Roman"/>
          <w:b/>
          <w:sz w:val="24"/>
          <w:szCs w:val="24"/>
          <w:lang w:eastAsia="zh-CN"/>
        </w:rPr>
        <w:t>PREGÃO ELETRÔNICO</w:t>
      </w:r>
      <w:r w:rsidRPr="00DB0650">
        <w:rPr>
          <w:rFonts w:eastAsia="Times New Roman"/>
          <w:sz w:val="24"/>
          <w:szCs w:val="24"/>
          <w:lang w:eastAsia="zh-CN"/>
        </w:rPr>
        <w:t xml:space="preserve">, </w:t>
      </w:r>
      <w:r w:rsidRPr="00DB0650">
        <w:rPr>
          <w:color w:val="000000"/>
          <w:sz w:val="24"/>
          <w:szCs w:val="24"/>
        </w:rPr>
        <w:t xml:space="preserve">do tipo </w:t>
      </w:r>
      <w:bookmarkStart w:id="1" w:name="_Hlk173242649"/>
      <w:r w:rsidRPr="00DB0650">
        <w:rPr>
          <w:b/>
          <w:color w:val="000000"/>
          <w:sz w:val="24"/>
          <w:szCs w:val="24"/>
        </w:rPr>
        <w:t xml:space="preserve">MENOR PREÇO UNITÁRIO, </w:t>
      </w:r>
      <w:bookmarkEnd w:id="1"/>
      <w:r w:rsidRPr="00DB0650">
        <w:rPr>
          <w:b/>
          <w:color w:val="000000"/>
          <w:sz w:val="24"/>
          <w:szCs w:val="24"/>
        </w:rPr>
        <w:t xml:space="preserve">REFERENTE A CONTRATAÇÃO EXCLUSIVA DE ME, EPP OU EQUIPARADAS PARA FORNECIMENTO DE </w:t>
      </w:r>
      <w:r w:rsidR="00601E79">
        <w:rPr>
          <w:b/>
          <w:color w:val="000000"/>
          <w:sz w:val="24"/>
          <w:szCs w:val="24"/>
        </w:rPr>
        <w:t>ITENS PARA A UNIDADE DE ATENDIMENTO INTEGRADO UAI - EXTREMA</w:t>
      </w:r>
      <w:r w:rsidRPr="00DB0650">
        <w:rPr>
          <w:b/>
          <w:color w:val="000000"/>
          <w:sz w:val="24"/>
          <w:szCs w:val="24"/>
        </w:rPr>
        <w:t xml:space="preserve">; </w:t>
      </w:r>
      <w:r w:rsidRPr="00DB0650">
        <w:rPr>
          <w:rFonts w:eastAsia="Times New Roman"/>
          <w:sz w:val="24"/>
          <w:szCs w:val="24"/>
          <w:lang w:eastAsia="zh-CN"/>
        </w:rPr>
        <w:t xml:space="preserve">conforme descrito neste edital e seus anexos, em conformidade com a Lei Federal nº 14.133/2021, aplicando-se subsidiariamente no que couberem as disposições da </w:t>
      </w:r>
      <w:r w:rsidRPr="00DB0650">
        <w:rPr>
          <w:color w:val="000000"/>
          <w:sz w:val="24"/>
          <w:szCs w:val="24"/>
        </w:rPr>
        <w:t>Lei Complementar nº. 123, de 14/12/2006</w:t>
      </w:r>
      <w:r w:rsidRPr="00DB0650">
        <w:rPr>
          <w:rFonts w:eastAsia="Times New Roman"/>
          <w:sz w:val="24"/>
          <w:szCs w:val="24"/>
          <w:lang w:eastAsia="zh-CN"/>
        </w:rPr>
        <w:t xml:space="preserve"> e alterações posteriores.</w:t>
      </w:r>
      <w:r w:rsidRPr="00DB0650">
        <w:rPr>
          <w:sz w:val="24"/>
          <w:szCs w:val="24"/>
        </w:rPr>
        <w:t xml:space="preserve"> </w:t>
      </w:r>
      <w:r w:rsidRPr="00DB0650">
        <w:rPr>
          <w:rFonts w:eastAsia="Times New Roman"/>
          <w:sz w:val="24"/>
          <w:szCs w:val="24"/>
          <w:lang w:eastAsia="zh-CN"/>
        </w:rPr>
        <w:t>O objeto deste Edital será executado pelo regime de execução indireta, imediata, por preço unitário.</w:t>
      </w:r>
    </w:p>
    <w:p w14:paraId="63FDED5C" w14:textId="08B09471" w:rsidR="00DB0650" w:rsidRPr="00DB0650" w:rsidRDefault="00572280" w:rsidP="00572280">
      <w:pPr>
        <w:widowControl w:val="0"/>
        <w:suppressAutoHyphens/>
        <w:spacing w:line="360" w:lineRule="auto"/>
        <w:ind w:firstLine="2268"/>
        <w:jc w:val="both"/>
        <w:rPr>
          <w:rFonts w:eastAsia="Times New Roman"/>
          <w:sz w:val="24"/>
          <w:szCs w:val="24"/>
          <w:lang w:eastAsia="zh-CN"/>
        </w:rPr>
      </w:pPr>
      <w:r w:rsidRPr="00572280">
        <w:rPr>
          <w:rFonts w:eastAsia="Times New Roman"/>
          <w:sz w:val="24"/>
          <w:szCs w:val="24"/>
          <w:lang w:eastAsia="zh-CN"/>
        </w:rPr>
        <w:t>As servidoras Caroline de Souza Lima Paschoal ou Amanda Lima da Paixão, designadas como Pregoeiras pela Portaria nº 06/2025, de 3 de janeiro de 2025, serão responsáveis pelo processamento e julgamento da presente licitação, contando com o devido suporte da equipe de apoio, também nomeada por meio do referido instrumento.</w:t>
      </w:r>
    </w:p>
    <w:p w14:paraId="646E4EDE" w14:textId="77777777" w:rsidR="00DB0650" w:rsidRPr="00DB0650" w:rsidRDefault="00DB0650" w:rsidP="00572280">
      <w:pPr>
        <w:widowControl w:val="0"/>
        <w:suppressAutoHyphens/>
        <w:spacing w:line="360" w:lineRule="auto"/>
        <w:ind w:firstLine="2268"/>
        <w:jc w:val="both"/>
        <w:rPr>
          <w:rFonts w:eastAsia="Times New Roman"/>
          <w:sz w:val="24"/>
          <w:szCs w:val="24"/>
          <w:lang w:eastAsia="zh-CN"/>
        </w:rPr>
      </w:pPr>
    </w:p>
    <w:p w14:paraId="53992223" w14:textId="77777777" w:rsidR="00DB0650" w:rsidRPr="00DB0650" w:rsidRDefault="00DB0650" w:rsidP="00572280">
      <w:pPr>
        <w:widowControl w:val="0"/>
        <w:suppressAutoHyphens/>
        <w:spacing w:line="360" w:lineRule="auto"/>
        <w:ind w:firstLine="2268"/>
        <w:jc w:val="both"/>
        <w:rPr>
          <w:rFonts w:eastAsia="Times New Roman"/>
          <w:sz w:val="24"/>
          <w:szCs w:val="24"/>
          <w:lang w:eastAsia="zh-CN"/>
        </w:rPr>
      </w:pPr>
    </w:p>
    <w:p w14:paraId="2F94C385"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7BDAC7F7"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24768479"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tbl>
      <w:tblPr>
        <w:tblStyle w:val="Tabelacomgrade"/>
        <w:tblW w:w="10060" w:type="dxa"/>
        <w:jc w:val="center"/>
        <w:tblLook w:val="04A0" w:firstRow="1" w:lastRow="0" w:firstColumn="1" w:lastColumn="0" w:noHBand="0" w:noVBand="1"/>
      </w:tblPr>
      <w:tblGrid>
        <w:gridCol w:w="3565"/>
        <w:gridCol w:w="6495"/>
      </w:tblGrid>
      <w:tr w:rsidR="00DB0650" w:rsidRPr="00DB0650" w14:paraId="05A23BED" w14:textId="77777777" w:rsidTr="00F21249">
        <w:trPr>
          <w:jc w:val="center"/>
        </w:trPr>
        <w:tc>
          <w:tcPr>
            <w:tcW w:w="10060" w:type="dxa"/>
            <w:gridSpan w:val="2"/>
          </w:tcPr>
          <w:p w14:paraId="3AE8877B" w14:textId="5F509FBE" w:rsidR="00DB0650" w:rsidRPr="00DB0650" w:rsidRDefault="00DB0650" w:rsidP="00F21249">
            <w:pPr>
              <w:widowControl w:val="0"/>
              <w:suppressAutoHyphens/>
              <w:jc w:val="center"/>
              <w:rPr>
                <w:rFonts w:ascii="Arial" w:hAnsi="Arial" w:cs="Arial"/>
                <w:b/>
                <w:bCs/>
                <w:sz w:val="24"/>
                <w:szCs w:val="24"/>
                <w:lang w:eastAsia="zh-CN"/>
              </w:rPr>
            </w:pPr>
            <w:r w:rsidRPr="00DB0650">
              <w:rPr>
                <w:rFonts w:ascii="Arial" w:hAnsi="Arial" w:cs="Arial"/>
                <w:b/>
                <w:bCs/>
                <w:sz w:val="24"/>
                <w:szCs w:val="24"/>
                <w:lang w:eastAsia="zh-CN"/>
              </w:rPr>
              <w:lastRenderedPageBreak/>
              <w:t>DADOS ESSENCIAIS</w:t>
            </w:r>
            <w:r w:rsidR="00721033">
              <w:rPr>
                <w:rFonts w:ascii="Arial" w:hAnsi="Arial" w:cs="Arial"/>
                <w:b/>
                <w:bCs/>
                <w:sz w:val="24"/>
                <w:szCs w:val="24"/>
                <w:lang w:eastAsia="zh-CN"/>
              </w:rPr>
              <w:t xml:space="preserve"> PREGÃO ELETRÔNICO</w:t>
            </w:r>
          </w:p>
        </w:tc>
      </w:tr>
      <w:tr w:rsidR="00DB0650" w:rsidRPr="00DB0650" w14:paraId="5424DD58" w14:textId="77777777" w:rsidTr="00F21249">
        <w:trPr>
          <w:jc w:val="center"/>
        </w:trPr>
        <w:tc>
          <w:tcPr>
            <w:tcW w:w="3565" w:type="dxa"/>
          </w:tcPr>
          <w:p w14:paraId="3BE19617"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VALOR TOTAL MÁXIMO DA CONTRATAÇÃO </w:t>
            </w:r>
          </w:p>
        </w:tc>
        <w:tc>
          <w:tcPr>
            <w:tcW w:w="6495" w:type="dxa"/>
            <w:shd w:val="clear" w:color="auto" w:fill="DDDDDD"/>
          </w:tcPr>
          <w:p w14:paraId="5847C386" w14:textId="299878DC" w:rsidR="00DB0650" w:rsidRPr="00DB0650" w:rsidRDefault="00601E79" w:rsidP="00F21249">
            <w:pPr>
              <w:widowControl w:val="0"/>
              <w:suppressAutoHyphens/>
              <w:jc w:val="both"/>
              <w:rPr>
                <w:rFonts w:ascii="Arial" w:hAnsi="Arial" w:cs="Arial"/>
                <w:sz w:val="24"/>
                <w:szCs w:val="24"/>
                <w:lang w:eastAsia="zh-CN"/>
              </w:rPr>
            </w:pPr>
            <w:r w:rsidRPr="00601E79">
              <w:rPr>
                <w:rFonts w:ascii="Arial" w:hAnsi="Arial" w:cs="Arial"/>
                <w:sz w:val="24"/>
                <w:szCs w:val="24"/>
                <w:lang w:eastAsia="zh-CN"/>
              </w:rPr>
              <w:t>R$ 27.095,50</w:t>
            </w:r>
            <w:r>
              <w:rPr>
                <w:rFonts w:ascii="Arial" w:hAnsi="Arial" w:cs="Arial"/>
                <w:sz w:val="24"/>
                <w:szCs w:val="24"/>
                <w:lang w:eastAsia="zh-CN"/>
              </w:rPr>
              <w:t xml:space="preserve"> (vinte e se</w:t>
            </w:r>
            <w:r w:rsidR="007C2730">
              <w:rPr>
                <w:rFonts w:ascii="Arial" w:hAnsi="Arial" w:cs="Arial"/>
                <w:sz w:val="24"/>
                <w:szCs w:val="24"/>
                <w:lang w:eastAsia="zh-CN"/>
              </w:rPr>
              <w:t>te</w:t>
            </w:r>
            <w:r>
              <w:rPr>
                <w:rFonts w:ascii="Arial" w:hAnsi="Arial" w:cs="Arial"/>
                <w:sz w:val="24"/>
                <w:szCs w:val="24"/>
                <w:lang w:eastAsia="zh-CN"/>
              </w:rPr>
              <w:t xml:space="preserve"> mil e noventa e cinco reais e cinquenta centavos).</w:t>
            </w:r>
          </w:p>
        </w:tc>
      </w:tr>
      <w:tr w:rsidR="00DB0650" w:rsidRPr="00DB0650" w14:paraId="569F9FAD" w14:textId="77777777" w:rsidTr="00F21249">
        <w:trPr>
          <w:jc w:val="center"/>
        </w:trPr>
        <w:tc>
          <w:tcPr>
            <w:tcW w:w="3565" w:type="dxa"/>
          </w:tcPr>
          <w:p w14:paraId="254C67DD"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DATA E HORÁRIO DA SESSÃO</w:t>
            </w:r>
          </w:p>
        </w:tc>
        <w:tc>
          <w:tcPr>
            <w:tcW w:w="6495" w:type="dxa"/>
            <w:shd w:val="clear" w:color="auto" w:fill="DDDDDD"/>
          </w:tcPr>
          <w:p w14:paraId="7F395C87" w14:textId="1AB17868"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Em </w:t>
            </w:r>
            <w:r w:rsidR="007C2730">
              <w:rPr>
                <w:rFonts w:ascii="Arial" w:hAnsi="Arial" w:cs="Arial"/>
                <w:sz w:val="24"/>
                <w:szCs w:val="24"/>
                <w:lang w:eastAsia="zh-CN"/>
              </w:rPr>
              <w:t>30</w:t>
            </w:r>
            <w:r w:rsidRPr="00DB0650">
              <w:rPr>
                <w:rFonts w:ascii="Arial" w:hAnsi="Arial" w:cs="Arial"/>
                <w:sz w:val="24"/>
                <w:szCs w:val="24"/>
                <w:lang w:eastAsia="zh-CN"/>
              </w:rPr>
              <w:t xml:space="preserve"> de </w:t>
            </w:r>
            <w:r w:rsidR="00601E79">
              <w:rPr>
                <w:rFonts w:ascii="Arial" w:hAnsi="Arial" w:cs="Arial"/>
                <w:sz w:val="24"/>
                <w:szCs w:val="24"/>
                <w:lang w:eastAsia="zh-CN"/>
              </w:rPr>
              <w:t>maio</w:t>
            </w:r>
            <w:r w:rsidRPr="00DB0650">
              <w:rPr>
                <w:rFonts w:ascii="Arial" w:hAnsi="Arial" w:cs="Arial"/>
                <w:sz w:val="24"/>
                <w:szCs w:val="24"/>
                <w:lang w:eastAsia="zh-CN"/>
              </w:rPr>
              <w:t xml:space="preserve"> de 2025, às 09 horas – horário de Brasília.</w:t>
            </w:r>
          </w:p>
        </w:tc>
      </w:tr>
      <w:tr w:rsidR="00DB0650" w:rsidRPr="00DB0650" w14:paraId="1E52E723" w14:textId="77777777" w:rsidTr="00F21249">
        <w:trPr>
          <w:jc w:val="center"/>
        </w:trPr>
        <w:tc>
          <w:tcPr>
            <w:tcW w:w="3565" w:type="dxa"/>
          </w:tcPr>
          <w:p w14:paraId="44BD9AC5"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SITE PARA REALIZAÇÃO DO PREGÃO: COMPRAS GOV</w:t>
            </w:r>
          </w:p>
        </w:tc>
        <w:tc>
          <w:tcPr>
            <w:tcW w:w="6495" w:type="dxa"/>
            <w:shd w:val="clear" w:color="auto" w:fill="DDDDDD"/>
          </w:tcPr>
          <w:p w14:paraId="38E75920" w14:textId="77777777" w:rsidR="00DB0650" w:rsidRPr="00DB0650" w:rsidRDefault="00DB0650" w:rsidP="00F21249">
            <w:pPr>
              <w:widowControl w:val="0"/>
              <w:suppressAutoHyphens/>
              <w:jc w:val="both"/>
              <w:rPr>
                <w:rFonts w:ascii="Arial" w:hAnsi="Arial" w:cs="Arial"/>
                <w:sz w:val="24"/>
                <w:szCs w:val="24"/>
                <w:lang w:eastAsia="zh-CN"/>
              </w:rPr>
            </w:pPr>
            <w:hyperlink r:id="rId7" w:history="1">
              <w:r w:rsidRPr="00DB0650">
                <w:rPr>
                  <w:rStyle w:val="Hyperlink"/>
                  <w:rFonts w:ascii="Arial" w:eastAsia="Calibri" w:hAnsi="Arial" w:cs="Arial"/>
                  <w:sz w:val="24"/>
                  <w:szCs w:val="24"/>
                  <w:lang w:eastAsia="zh-CN"/>
                </w:rPr>
                <w:t>https://www.gov.br/compras/pt-br</w:t>
              </w:r>
            </w:hyperlink>
          </w:p>
        </w:tc>
      </w:tr>
      <w:tr w:rsidR="00DB0650" w:rsidRPr="00DB0650" w14:paraId="44A183E7" w14:textId="77777777" w:rsidTr="00F21249">
        <w:trPr>
          <w:jc w:val="center"/>
        </w:trPr>
        <w:tc>
          <w:tcPr>
            <w:tcW w:w="3565" w:type="dxa"/>
          </w:tcPr>
          <w:p w14:paraId="6D79DA44"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LINKS / SITES PARA DOWNLOAD DO EDITAL NA ÍNTEGRA</w:t>
            </w:r>
          </w:p>
        </w:tc>
        <w:tc>
          <w:tcPr>
            <w:tcW w:w="6495" w:type="dxa"/>
            <w:shd w:val="clear" w:color="auto" w:fill="DDDDDD"/>
          </w:tcPr>
          <w:p w14:paraId="76B75783" w14:textId="77777777" w:rsidR="00DB0650" w:rsidRPr="00DB0650" w:rsidRDefault="00DB0650" w:rsidP="00F21249">
            <w:pPr>
              <w:widowControl w:val="0"/>
              <w:suppressAutoHyphens/>
              <w:jc w:val="both"/>
              <w:rPr>
                <w:rFonts w:ascii="Arial" w:hAnsi="Arial" w:cs="Arial"/>
                <w:sz w:val="24"/>
                <w:szCs w:val="24"/>
                <w:lang w:eastAsia="zh-CN"/>
              </w:rPr>
            </w:pPr>
            <w:hyperlink r:id="rId8" w:history="1">
              <w:r w:rsidRPr="00DB0650">
                <w:rPr>
                  <w:rStyle w:val="Hyperlink"/>
                  <w:rFonts w:ascii="Arial" w:eastAsia="Calibri" w:hAnsi="Arial" w:cs="Arial"/>
                  <w:sz w:val="24"/>
                  <w:szCs w:val="24"/>
                  <w:lang w:eastAsia="zh-CN"/>
                </w:rPr>
                <w:t>https://www.gov.br/compras/pt-br</w:t>
              </w:r>
            </w:hyperlink>
          </w:p>
          <w:p w14:paraId="72A543AF" w14:textId="77777777" w:rsidR="00DB0650" w:rsidRPr="00DB0650" w:rsidRDefault="00DB0650" w:rsidP="00F21249">
            <w:pPr>
              <w:widowControl w:val="0"/>
              <w:suppressAutoHyphens/>
              <w:jc w:val="both"/>
              <w:rPr>
                <w:rFonts w:ascii="Arial" w:hAnsi="Arial" w:cs="Arial"/>
                <w:sz w:val="24"/>
                <w:szCs w:val="24"/>
                <w:lang w:eastAsia="zh-CN"/>
              </w:rPr>
            </w:pPr>
          </w:p>
          <w:p w14:paraId="49227D98" w14:textId="77777777" w:rsidR="00DB0650" w:rsidRPr="00DB0650" w:rsidRDefault="00DB0650" w:rsidP="00F21249">
            <w:pPr>
              <w:widowControl w:val="0"/>
              <w:suppressAutoHyphens/>
              <w:jc w:val="both"/>
              <w:rPr>
                <w:rFonts w:ascii="Arial" w:hAnsi="Arial" w:cs="Arial"/>
                <w:sz w:val="24"/>
                <w:szCs w:val="24"/>
                <w:lang w:eastAsia="zh-CN"/>
              </w:rPr>
            </w:pPr>
            <w:hyperlink r:id="rId9" w:history="1">
              <w:r w:rsidRPr="00DB0650">
                <w:rPr>
                  <w:rStyle w:val="Hyperlink"/>
                  <w:rFonts w:ascii="Arial" w:eastAsia="Calibri" w:hAnsi="Arial" w:cs="Arial"/>
                  <w:sz w:val="24"/>
                  <w:szCs w:val="24"/>
                  <w:lang w:eastAsia="zh-CN"/>
                </w:rPr>
                <w:t>https://www.camaraextrema.mg.gov.br/licitacoes/</w:t>
              </w:r>
            </w:hyperlink>
          </w:p>
          <w:p w14:paraId="4B391526" w14:textId="77777777" w:rsidR="00DB0650" w:rsidRPr="00DB0650" w:rsidRDefault="00DB0650" w:rsidP="00F21249">
            <w:pPr>
              <w:widowControl w:val="0"/>
              <w:suppressAutoHyphens/>
              <w:jc w:val="both"/>
              <w:rPr>
                <w:rFonts w:ascii="Arial" w:hAnsi="Arial" w:cs="Arial"/>
                <w:sz w:val="24"/>
                <w:szCs w:val="24"/>
                <w:lang w:eastAsia="zh-CN"/>
              </w:rPr>
            </w:pPr>
          </w:p>
          <w:p w14:paraId="67ED1FFB" w14:textId="77777777" w:rsidR="00DB0650" w:rsidRPr="00DB0650" w:rsidRDefault="00DB0650" w:rsidP="00F21249">
            <w:pPr>
              <w:widowControl w:val="0"/>
              <w:suppressAutoHyphens/>
              <w:jc w:val="both"/>
              <w:rPr>
                <w:rFonts w:ascii="Arial" w:hAnsi="Arial" w:cs="Arial"/>
                <w:sz w:val="24"/>
                <w:szCs w:val="24"/>
                <w:lang w:eastAsia="zh-CN"/>
              </w:rPr>
            </w:pPr>
            <w:hyperlink r:id="rId10" w:history="1">
              <w:r w:rsidRPr="00DB0650">
                <w:rPr>
                  <w:rStyle w:val="Hyperlink"/>
                  <w:rFonts w:ascii="Arial" w:eastAsia="Calibri" w:hAnsi="Arial" w:cs="Arial"/>
                  <w:sz w:val="24"/>
                  <w:szCs w:val="24"/>
                  <w:lang w:eastAsia="zh-CN"/>
                </w:rPr>
                <w:t>https://cmextrema-mg.portaltp.com.br/consultas/documentos.aspx?id=34</w:t>
              </w:r>
            </w:hyperlink>
          </w:p>
          <w:p w14:paraId="0EF0BD79" w14:textId="77777777" w:rsidR="00DB0650" w:rsidRPr="00DB0650" w:rsidRDefault="00DB0650" w:rsidP="00F21249">
            <w:pPr>
              <w:widowControl w:val="0"/>
              <w:suppressAutoHyphens/>
              <w:jc w:val="both"/>
              <w:rPr>
                <w:rFonts w:ascii="Arial" w:hAnsi="Arial" w:cs="Arial"/>
                <w:sz w:val="24"/>
                <w:szCs w:val="24"/>
                <w:lang w:eastAsia="zh-CN"/>
              </w:rPr>
            </w:pPr>
          </w:p>
        </w:tc>
      </w:tr>
      <w:tr w:rsidR="00DB0650" w:rsidRPr="00DB0650" w14:paraId="7348B141" w14:textId="77777777" w:rsidTr="00F21249">
        <w:trPr>
          <w:jc w:val="center"/>
        </w:trPr>
        <w:tc>
          <w:tcPr>
            <w:tcW w:w="3565" w:type="dxa"/>
          </w:tcPr>
          <w:p w14:paraId="034E108F"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E-MAIL PARA SOLICITAÇÃO DÚVIDAS / ESCLARECIMENTOS / IMPUGNAÇÃO</w:t>
            </w:r>
          </w:p>
        </w:tc>
        <w:tc>
          <w:tcPr>
            <w:tcW w:w="6495" w:type="dxa"/>
            <w:shd w:val="clear" w:color="auto" w:fill="DDDDDD"/>
          </w:tcPr>
          <w:p w14:paraId="64DDF70B" w14:textId="77777777" w:rsidR="00DB0650" w:rsidRPr="00DB0650" w:rsidRDefault="00DB0650" w:rsidP="00F21249">
            <w:pPr>
              <w:widowControl w:val="0"/>
              <w:suppressAutoHyphens/>
              <w:jc w:val="both"/>
              <w:rPr>
                <w:rFonts w:ascii="Arial" w:hAnsi="Arial" w:cs="Arial"/>
                <w:sz w:val="24"/>
                <w:szCs w:val="24"/>
                <w:lang w:eastAsia="zh-CN"/>
              </w:rPr>
            </w:pPr>
            <w:hyperlink r:id="rId11" w:history="1">
              <w:r w:rsidRPr="00DB0650">
                <w:rPr>
                  <w:rStyle w:val="Hyperlink"/>
                  <w:rFonts w:ascii="Arial" w:eastAsia="Calibri" w:hAnsi="Arial" w:cs="Arial"/>
                  <w:sz w:val="24"/>
                  <w:szCs w:val="24"/>
                  <w:lang w:eastAsia="zh-CN"/>
                </w:rPr>
                <w:t>licitacaoextrema@yahoo.com.br</w:t>
              </w:r>
            </w:hyperlink>
          </w:p>
          <w:p w14:paraId="325B4A93" w14:textId="77777777" w:rsidR="00DB0650" w:rsidRPr="00DB0650" w:rsidRDefault="00DB0650" w:rsidP="00F21249">
            <w:pPr>
              <w:widowControl w:val="0"/>
              <w:suppressAutoHyphens/>
              <w:jc w:val="both"/>
              <w:rPr>
                <w:rFonts w:ascii="Arial" w:hAnsi="Arial" w:cs="Arial"/>
                <w:sz w:val="24"/>
                <w:szCs w:val="24"/>
                <w:lang w:eastAsia="zh-CN"/>
              </w:rPr>
            </w:pPr>
          </w:p>
        </w:tc>
      </w:tr>
      <w:tr w:rsidR="00DB0650" w:rsidRPr="00DB0650" w14:paraId="01CC918B" w14:textId="77777777" w:rsidTr="00F21249">
        <w:trPr>
          <w:trHeight w:val="223"/>
          <w:jc w:val="center"/>
        </w:trPr>
        <w:tc>
          <w:tcPr>
            <w:tcW w:w="3565" w:type="dxa"/>
          </w:tcPr>
          <w:p w14:paraId="46C5123C"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E-MAIL PARA SOLICITAÇÃO DO EDITAL</w:t>
            </w:r>
          </w:p>
        </w:tc>
        <w:tc>
          <w:tcPr>
            <w:tcW w:w="6495" w:type="dxa"/>
            <w:shd w:val="clear" w:color="auto" w:fill="DDDDDD"/>
          </w:tcPr>
          <w:p w14:paraId="115958F3" w14:textId="77777777" w:rsidR="00DB0650" w:rsidRPr="00DB0650" w:rsidRDefault="00DB0650" w:rsidP="00F21249">
            <w:pPr>
              <w:widowControl w:val="0"/>
              <w:suppressAutoHyphens/>
              <w:jc w:val="both"/>
              <w:rPr>
                <w:rFonts w:ascii="Arial" w:hAnsi="Arial" w:cs="Arial"/>
                <w:sz w:val="24"/>
                <w:szCs w:val="24"/>
                <w:lang w:eastAsia="zh-CN"/>
              </w:rPr>
            </w:pPr>
            <w:hyperlink r:id="rId12" w:history="1">
              <w:r w:rsidRPr="00DB0650">
                <w:rPr>
                  <w:rStyle w:val="Hyperlink"/>
                  <w:rFonts w:ascii="Arial" w:eastAsia="Calibri" w:hAnsi="Arial" w:cs="Arial"/>
                  <w:sz w:val="24"/>
                  <w:szCs w:val="24"/>
                  <w:lang w:eastAsia="zh-CN"/>
                </w:rPr>
                <w:t>licitacaoextrema@yahoo.com.br</w:t>
              </w:r>
            </w:hyperlink>
          </w:p>
          <w:p w14:paraId="2BB60AE4" w14:textId="77777777" w:rsidR="00DB0650" w:rsidRPr="00DB0650" w:rsidRDefault="00DB0650" w:rsidP="00F21249">
            <w:pPr>
              <w:widowControl w:val="0"/>
              <w:suppressAutoHyphens/>
              <w:jc w:val="both"/>
              <w:rPr>
                <w:rFonts w:ascii="Arial" w:hAnsi="Arial" w:cs="Arial"/>
                <w:sz w:val="24"/>
                <w:szCs w:val="24"/>
                <w:lang w:eastAsia="zh-CN"/>
              </w:rPr>
            </w:pPr>
          </w:p>
        </w:tc>
      </w:tr>
      <w:tr w:rsidR="00DB0650" w:rsidRPr="00DB0650" w14:paraId="0242D2C4" w14:textId="77777777" w:rsidTr="00F21249">
        <w:trPr>
          <w:jc w:val="center"/>
        </w:trPr>
        <w:tc>
          <w:tcPr>
            <w:tcW w:w="3565" w:type="dxa"/>
          </w:tcPr>
          <w:p w14:paraId="1FF82444"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TELEFONE SETOR DE LICITAÇÕES</w:t>
            </w:r>
          </w:p>
        </w:tc>
        <w:tc>
          <w:tcPr>
            <w:tcW w:w="6495" w:type="dxa"/>
            <w:shd w:val="clear" w:color="auto" w:fill="DDDDDD"/>
          </w:tcPr>
          <w:p w14:paraId="0D9402F9"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35 3435 2623</w:t>
            </w:r>
          </w:p>
        </w:tc>
      </w:tr>
      <w:tr w:rsidR="00DB0650" w:rsidRPr="00DB0650" w14:paraId="5AB9D8A4" w14:textId="77777777" w:rsidTr="00F21249">
        <w:trPr>
          <w:jc w:val="center"/>
        </w:trPr>
        <w:tc>
          <w:tcPr>
            <w:tcW w:w="3565" w:type="dxa"/>
          </w:tcPr>
          <w:p w14:paraId="589C678B"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CRITÉRIO DE JULGAMENTO</w:t>
            </w:r>
          </w:p>
        </w:tc>
        <w:tc>
          <w:tcPr>
            <w:tcW w:w="6495" w:type="dxa"/>
            <w:shd w:val="clear" w:color="auto" w:fill="DDDDDD"/>
          </w:tcPr>
          <w:p w14:paraId="033D1E23" w14:textId="28AE2648"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Menor preço unitário</w:t>
            </w:r>
            <w:r w:rsidR="00721033">
              <w:rPr>
                <w:rFonts w:ascii="Arial" w:hAnsi="Arial" w:cs="Arial"/>
                <w:sz w:val="24"/>
                <w:szCs w:val="24"/>
                <w:lang w:eastAsia="zh-CN"/>
              </w:rPr>
              <w:t xml:space="preserve"> </w:t>
            </w:r>
          </w:p>
        </w:tc>
      </w:tr>
      <w:tr w:rsidR="00DB0650" w:rsidRPr="00DB0650" w14:paraId="60541612" w14:textId="77777777" w:rsidTr="00F21249">
        <w:trPr>
          <w:jc w:val="center"/>
        </w:trPr>
        <w:tc>
          <w:tcPr>
            <w:tcW w:w="3565" w:type="dxa"/>
          </w:tcPr>
          <w:p w14:paraId="26B8E0B3"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VALOR DO LANCE</w:t>
            </w:r>
          </w:p>
        </w:tc>
        <w:tc>
          <w:tcPr>
            <w:tcW w:w="6495" w:type="dxa"/>
            <w:shd w:val="clear" w:color="auto" w:fill="DDDDDD"/>
          </w:tcPr>
          <w:p w14:paraId="1D910AB2" w14:textId="70A90F6D" w:rsidR="00DB0650" w:rsidRPr="001275F9" w:rsidRDefault="00DB0650" w:rsidP="00F21249">
            <w:pPr>
              <w:widowControl w:val="0"/>
              <w:suppressAutoHyphens/>
              <w:jc w:val="both"/>
              <w:rPr>
                <w:rFonts w:ascii="Arial" w:hAnsi="Arial" w:cs="Arial"/>
                <w:sz w:val="24"/>
                <w:szCs w:val="24"/>
                <w:lang w:eastAsia="zh-CN"/>
              </w:rPr>
            </w:pPr>
            <w:r w:rsidRPr="001275F9">
              <w:rPr>
                <w:rStyle w:val="Forte"/>
                <w:rFonts w:ascii="Arial" w:hAnsi="Arial" w:cs="Arial"/>
                <w:sz w:val="24"/>
                <w:szCs w:val="24"/>
              </w:rPr>
              <w:t>R</w:t>
            </w:r>
            <w:r w:rsidRPr="004D4757">
              <w:rPr>
                <w:rStyle w:val="Forte"/>
                <w:rFonts w:ascii="Arial" w:hAnsi="Arial" w:cs="Arial"/>
                <w:sz w:val="24"/>
                <w:szCs w:val="24"/>
              </w:rPr>
              <w:t xml:space="preserve">$ </w:t>
            </w:r>
            <w:r w:rsidR="004D4757" w:rsidRPr="004D4757">
              <w:rPr>
                <w:rStyle w:val="Forte"/>
                <w:rFonts w:ascii="Arial" w:hAnsi="Arial" w:cs="Arial"/>
                <w:sz w:val="24"/>
                <w:szCs w:val="24"/>
              </w:rPr>
              <w:t>0,05</w:t>
            </w:r>
            <w:r w:rsidRPr="001275F9">
              <w:rPr>
                <w:rStyle w:val="Forte"/>
                <w:rFonts w:ascii="Arial" w:hAnsi="Arial" w:cs="Arial"/>
                <w:sz w:val="24"/>
                <w:szCs w:val="24"/>
              </w:rPr>
              <w:t xml:space="preserve"> (</w:t>
            </w:r>
            <w:r w:rsidR="004D4757">
              <w:rPr>
                <w:rStyle w:val="Forte"/>
                <w:rFonts w:ascii="Arial" w:hAnsi="Arial" w:cs="Arial"/>
                <w:sz w:val="24"/>
                <w:szCs w:val="24"/>
              </w:rPr>
              <w:t>cinco centavos)</w:t>
            </w:r>
          </w:p>
        </w:tc>
      </w:tr>
      <w:tr w:rsidR="00DB0650" w:rsidRPr="00DB0650" w14:paraId="3A74BC3D" w14:textId="77777777" w:rsidTr="00F21249">
        <w:trPr>
          <w:jc w:val="center"/>
        </w:trPr>
        <w:tc>
          <w:tcPr>
            <w:tcW w:w="3565" w:type="dxa"/>
          </w:tcPr>
          <w:p w14:paraId="14DF8E5A"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MODE DE DISPUTA</w:t>
            </w:r>
          </w:p>
        </w:tc>
        <w:tc>
          <w:tcPr>
            <w:tcW w:w="6495" w:type="dxa"/>
            <w:shd w:val="clear" w:color="auto" w:fill="DDDDDD"/>
          </w:tcPr>
          <w:p w14:paraId="5F64D60E"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Aberto</w:t>
            </w:r>
          </w:p>
        </w:tc>
      </w:tr>
      <w:tr w:rsidR="00DB0650" w:rsidRPr="00DB0650" w14:paraId="060826DA" w14:textId="77777777" w:rsidTr="00F21249">
        <w:trPr>
          <w:jc w:val="center"/>
        </w:trPr>
        <w:tc>
          <w:tcPr>
            <w:tcW w:w="3565" w:type="dxa"/>
          </w:tcPr>
          <w:p w14:paraId="2B66523E"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PREFERÊNCIA EXCLUSIVA PARA ME/EPP OU EQUIPARADAS</w:t>
            </w:r>
          </w:p>
        </w:tc>
        <w:tc>
          <w:tcPr>
            <w:tcW w:w="6495" w:type="dxa"/>
            <w:shd w:val="clear" w:color="auto" w:fill="DDDDDD"/>
          </w:tcPr>
          <w:p w14:paraId="0F6DE573"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SIM</w:t>
            </w:r>
          </w:p>
        </w:tc>
      </w:tr>
      <w:tr w:rsidR="00DB0650" w:rsidRPr="00DB0650" w14:paraId="115736B8" w14:textId="77777777" w:rsidTr="00F21249">
        <w:trPr>
          <w:jc w:val="center"/>
        </w:trPr>
        <w:tc>
          <w:tcPr>
            <w:tcW w:w="3565" w:type="dxa"/>
          </w:tcPr>
          <w:p w14:paraId="01C723E9"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LOCAL DE ENTREGA</w:t>
            </w:r>
          </w:p>
        </w:tc>
        <w:tc>
          <w:tcPr>
            <w:tcW w:w="6495" w:type="dxa"/>
            <w:shd w:val="clear" w:color="auto" w:fill="DDDDDD"/>
          </w:tcPr>
          <w:p w14:paraId="4FB94349" w14:textId="0A9FF18E"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Sede da Câmara Municipal de Extrema. Avenida Delegado Waldemar Gomes Pinto, 1626. Bairro Ponte Nova. Extrema,</w:t>
            </w:r>
            <w:r w:rsidR="00601E79">
              <w:rPr>
                <w:rFonts w:ascii="Arial" w:hAnsi="Arial" w:cs="Arial"/>
                <w:sz w:val="24"/>
                <w:szCs w:val="24"/>
                <w:lang w:eastAsia="zh-CN"/>
              </w:rPr>
              <w:t xml:space="preserve"> MG. Horário de recebimento: Das 08h30 às 11h e das 13h30 às 16h.</w:t>
            </w:r>
          </w:p>
        </w:tc>
      </w:tr>
      <w:tr w:rsidR="00DB0650" w:rsidRPr="00DB0650" w14:paraId="782B089E" w14:textId="77777777" w:rsidTr="00F21249">
        <w:trPr>
          <w:jc w:val="center"/>
        </w:trPr>
        <w:tc>
          <w:tcPr>
            <w:tcW w:w="3565" w:type="dxa"/>
          </w:tcPr>
          <w:p w14:paraId="59DAEA3D"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PRAZO PARA ENVIO DA PROPOSTA ADEQUADA EM CONFORMIDADE COM O ANEXO IV DO EDITAL</w:t>
            </w:r>
          </w:p>
        </w:tc>
        <w:tc>
          <w:tcPr>
            <w:tcW w:w="6495" w:type="dxa"/>
            <w:shd w:val="clear" w:color="auto" w:fill="DDDDDD"/>
          </w:tcPr>
          <w:p w14:paraId="3E59053F"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Em até duas horas a partir da convocação do pregoeiro no sistema.</w:t>
            </w:r>
          </w:p>
        </w:tc>
      </w:tr>
      <w:tr w:rsidR="00DB0650" w:rsidRPr="00DB0650" w14:paraId="25FB1266" w14:textId="77777777" w:rsidTr="00F21249">
        <w:trPr>
          <w:jc w:val="center"/>
        </w:trPr>
        <w:tc>
          <w:tcPr>
            <w:tcW w:w="3565" w:type="dxa"/>
          </w:tcPr>
          <w:p w14:paraId="25F68139" w14:textId="01819D02"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DA DATA DE </w:t>
            </w:r>
            <w:r>
              <w:rPr>
                <w:rFonts w:ascii="Arial" w:hAnsi="Arial" w:cs="Arial"/>
                <w:sz w:val="24"/>
                <w:szCs w:val="24"/>
                <w:lang w:eastAsia="zh-CN"/>
              </w:rPr>
              <w:t>ENTREGA</w:t>
            </w:r>
          </w:p>
        </w:tc>
        <w:tc>
          <w:tcPr>
            <w:tcW w:w="6495" w:type="dxa"/>
            <w:shd w:val="clear" w:color="auto" w:fill="DDDDDD"/>
          </w:tcPr>
          <w:p w14:paraId="7CC829DE" w14:textId="12232943"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Entrega imediata</w:t>
            </w:r>
            <w:r>
              <w:rPr>
                <w:rFonts w:ascii="Arial" w:hAnsi="Arial" w:cs="Arial"/>
                <w:sz w:val="24"/>
                <w:szCs w:val="24"/>
                <w:lang w:eastAsia="zh-CN"/>
              </w:rPr>
              <w:t xml:space="preserve">. </w:t>
            </w:r>
            <w:r w:rsidRPr="00DB0650">
              <w:rPr>
                <w:rFonts w:ascii="Arial" w:hAnsi="Arial" w:cs="Arial"/>
                <w:sz w:val="24"/>
                <w:szCs w:val="24"/>
                <w:lang w:eastAsia="zh-CN"/>
              </w:rPr>
              <w:t>Os produtos devem ser entregues no prazo máximo de 30 dias corridos a partir da data de recebimento da A.F. (Autorização de Funcionamento).</w:t>
            </w:r>
          </w:p>
        </w:tc>
      </w:tr>
      <w:tr w:rsidR="00DB0650" w:rsidRPr="00DB0650" w14:paraId="57B4212C" w14:textId="77777777" w:rsidTr="00F21249">
        <w:trPr>
          <w:jc w:val="center"/>
        </w:trPr>
        <w:tc>
          <w:tcPr>
            <w:tcW w:w="3565" w:type="dxa"/>
          </w:tcPr>
          <w:p w14:paraId="2BFDAA7F"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AMOSTRA</w:t>
            </w:r>
          </w:p>
        </w:tc>
        <w:tc>
          <w:tcPr>
            <w:tcW w:w="6495" w:type="dxa"/>
            <w:shd w:val="clear" w:color="auto" w:fill="DDDDDD"/>
          </w:tcPr>
          <w:p w14:paraId="3D82A301"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NÃO será exigida.</w:t>
            </w:r>
          </w:p>
        </w:tc>
      </w:tr>
    </w:tbl>
    <w:p w14:paraId="0A45B2D2" w14:textId="77777777" w:rsidR="00DB0650" w:rsidRPr="00DB0650" w:rsidRDefault="00DB0650" w:rsidP="00DB0650">
      <w:pPr>
        <w:widowControl w:val="0"/>
        <w:suppressAutoHyphens/>
        <w:spacing w:line="240" w:lineRule="auto"/>
        <w:jc w:val="both"/>
        <w:rPr>
          <w:rFonts w:eastAsia="Times New Roman"/>
          <w:b/>
          <w:sz w:val="24"/>
          <w:szCs w:val="24"/>
          <w:lang w:eastAsia="zh-CN"/>
        </w:rPr>
      </w:pPr>
    </w:p>
    <w:p w14:paraId="2EE9CB6D" w14:textId="77777777" w:rsidR="00DB0650" w:rsidRDefault="00DB0650" w:rsidP="00DB0650">
      <w:pPr>
        <w:widowControl w:val="0"/>
        <w:suppressAutoHyphens/>
        <w:spacing w:line="240" w:lineRule="auto"/>
        <w:jc w:val="both"/>
        <w:rPr>
          <w:rFonts w:eastAsia="Times New Roman"/>
          <w:b/>
          <w:sz w:val="24"/>
          <w:szCs w:val="24"/>
          <w:lang w:eastAsia="zh-CN"/>
        </w:rPr>
      </w:pPr>
    </w:p>
    <w:p w14:paraId="271092C7" w14:textId="77777777" w:rsidR="006C1781" w:rsidRDefault="006C1781" w:rsidP="00DB0650">
      <w:pPr>
        <w:widowControl w:val="0"/>
        <w:suppressAutoHyphens/>
        <w:spacing w:line="240" w:lineRule="auto"/>
        <w:jc w:val="both"/>
        <w:rPr>
          <w:rFonts w:eastAsia="Times New Roman"/>
          <w:b/>
          <w:sz w:val="24"/>
          <w:szCs w:val="24"/>
          <w:lang w:eastAsia="zh-CN"/>
        </w:rPr>
      </w:pPr>
    </w:p>
    <w:p w14:paraId="2182EF15" w14:textId="77777777" w:rsidR="006C1781" w:rsidRPr="00DB0650" w:rsidRDefault="006C1781" w:rsidP="00DB0650">
      <w:pPr>
        <w:widowControl w:val="0"/>
        <w:suppressAutoHyphens/>
        <w:spacing w:line="240" w:lineRule="auto"/>
        <w:jc w:val="both"/>
        <w:rPr>
          <w:rFonts w:eastAsia="Times New Roman"/>
          <w:b/>
          <w:sz w:val="24"/>
          <w:szCs w:val="24"/>
          <w:lang w:eastAsia="zh-CN"/>
        </w:rPr>
      </w:pPr>
    </w:p>
    <w:p w14:paraId="341CC66A" w14:textId="77777777" w:rsidR="00DB0650" w:rsidRPr="00DB0650" w:rsidRDefault="00DB0650" w:rsidP="00DB0650">
      <w:pPr>
        <w:widowControl w:val="0"/>
        <w:tabs>
          <w:tab w:val="left" w:pos="1515"/>
        </w:tabs>
        <w:suppressAutoHyphens/>
        <w:spacing w:line="240" w:lineRule="auto"/>
        <w:jc w:val="both"/>
        <w:rPr>
          <w:rFonts w:eastAsia="Times New Roman"/>
          <w:b/>
          <w:sz w:val="24"/>
          <w:szCs w:val="24"/>
          <w:lang w:eastAsia="zh-CN"/>
        </w:rPr>
      </w:pPr>
      <w:r>
        <w:rPr>
          <w:rFonts w:eastAsia="Times New Roman"/>
          <w:b/>
          <w:sz w:val="24"/>
          <w:szCs w:val="24"/>
          <w:lang w:eastAsia="zh-CN"/>
        </w:rPr>
        <w:lastRenderedPageBreak/>
        <w:tab/>
      </w:r>
    </w:p>
    <w:tbl>
      <w:tblPr>
        <w:tblStyle w:val="Tabelacomgrade"/>
        <w:tblW w:w="10060" w:type="dxa"/>
        <w:jc w:val="center"/>
        <w:tblLook w:val="04A0" w:firstRow="1" w:lastRow="0" w:firstColumn="1" w:lastColumn="0" w:noHBand="0" w:noVBand="1"/>
      </w:tblPr>
      <w:tblGrid>
        <w:gridCol w:w="3565"/>
        <w:gridCol w:w="6495"/>
      </w:tblGrid>
      <w:tr w:rsidR="00DB0650" w:rsidRPr="00DB0650" w14:paraId="4833C062" w14:textId="77777777" w:rsidTr="00F21249">
        <w:trPr>
          <w:jc w:val="center"/>
        </w:trPr>
        <w:tc>
          <w:tcPr>
            <w:tcW w:w="3565" w:type="dxa"/>
          </w:tcPr>
          <w:p w14:paraId="60CADC87"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VIGÊNCIA</w:t>
            </w:r>
          </w:p>
        </w:tc>
        <w:tc>
          <w:tcPr>
            <w:tcW w:w="6495" w:type="dxa"/>
            <w:shd w:val="clear" w:color="auto" w:fill="DDDDDD"/>
          </w:tcPr>
          <w:p w14:paraId="617B09CC"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Da data de assinatura até 31 de dezembro de 2025.</w:t>
            </w:r>
          </w:p>
        </w:tc>
      </w:tr>
      <w:tr w:rsidR="00DB0650" w:rsidRPr="00DB0650" w14:paraId="051F121F" w14:textId="77777777" w:rsidTr="00F21249">
        <w:trPr>
          <w:jc w:val="center"/>
        </w:trPr>
        <w:tc>
          <w:tcPr>
            <w:tcW w:w="3565" w:type="dxa"/>
          </w:tcPr>
          <w:p w14:paraId="04685150"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RENOVAÇÃO</w:t>
            </w:r>
          </w:p>
        </w:tc>
        <w:tc>
          <w:tcPr>
            <w:tcW w:w="6495" w:type="dxa"/>
            <w:shd w:val="clear" w:color="auto" w:fill="DDDDDD"/>
          </w:tcPr>
          <w:p w14:paraId="31041825"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Não haverá renovação contratual.</w:t>
            </w:r>
          </w:p>
        </w:tc>
      </w:tr>
      <w:tr w:rsidR="00DB0650" w:rsidRPr="00DB0650" w14:paraId="55965FCB" w14:textId="77777777" w:rsidTr="00F21249">
        <w:trPr>
          <w:jc w:val="center"/>
        </w:trPr>
        <w:tc>
          <w:tcPr>
            <w:tcW w:w="3565" w:type="dxa"/>
          </w:tcPr>
          <w:p w14:paraId="1406D81A"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ÍNDICE DE ATUALIZAÇÃO</w:t>
            </w:r>
          </w:p>
        </w:tc>
        <w:tc>
          <w:tcPr>
            <w:tcW w:w="6495" w:type="dxa"/>
            <w:shd w:val="clear" w:color="auto" w:fill="DDDDDD"/>
          </w:tcPr>
          <w:p w14:paraId="659D10B2"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Não se aplica. </w:t>
            </w:r>
          </w:p>
        </w:tc>
      </w:tr>
      <w:tr w:rsidR="00DB0650" w:rsidRPr="00DB0650" w14:paraId="66FB8D43" w14:textId="77777777" w:rsidTr="00F21249">
        <w:trPr>
          <w:jc w:val="center"/>
        </w:trPr>
        <w:tc>
          <w:tcPr>
            <w:tcW w:w="3565" w:type="dxa"/>
          </w:tcPr>
          <w:p w14:paraId="04E5D481"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PONTO DE DESTAQUE</w:t>
            </w:r>
          </w:p>
        </w:tc>
        <w:tc>
          <w:tcPr>
            <w:tcW w:w="6495" w:type="dxa"/>
            <w:shd w:val="clear" w:color="auto" w:fill="FFFF00"/>
          </w:tcPr>
          <w:p w14:paraId="0015FF9B" w14:textId="77777777" w:rsidR="00DB0650" w:rsidRPr="00DB0650" w:rsidRDefault="00DB0650" w:rsidP="00F21249">
            <w:pPr>
              <w:widowControl w:val="0"/>
              <w:suppressAutoHyphens/>
              <w:jc w:val="both"/>
              <w:rPr>
                <w:rFonts w:ascii="Arial" w:hAnsi="Arial" w:cs="Arial"/>
                <w:b/>
                <w:bCs/>
                <w:sz w:val="24"/>
                <w:szCs w:val="24"/>
                <w:lang w:eastAsia="zh-CN"/>
              </w:rPr>
            </w:pPr>
            <w:r w:rsidRPr="00DB0650">
              <w:rPr>
                <w:rFonts w:ascii="Arial" w:hAnsi="Arial" w:cs="Arial"/>
                <w:b/>
                <w:bCs/>
                <w:sz w:val="24"/>
                <w:szCs w:val="24"/>
                <w:lang w:eastAsia="zh-CN"/>
              </w:rPr>
              <w:t>Os itens descritos no portal COMPRASGOV CATMAT/CATSERV são apenas para operacionalização do pregão.</w:t>
            </w:r>
          </w:p>
        </w:tc>
      </w:tr>
      <w:tr w:rsidR="00DB0650" w:rsidRPr="00DB0650" w14:paraId="0AE78676" w14:textId="77777777" w:rsidTr="00F21249">
        <w:trPr>
          <w:jc w:val="center"/>
        </w:trPr>
        <w:tc>
          <w:tcPr>
            <w:tcW w:w="3565" w:type="dxa"/>
          </w:tcPr>
          <w:p w14:paraId="5B6726C5"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DIVERGÊNCIAS CATMAT/CATSERV</w:t>
            </w:r>
          </w:p>
        </w:tc>
        <w:tc>
          <w:tcPr>
            <w:tcW w:w="6495" w:type="dxa"/>
            <w:shd w:val="clear" w:color="auto" w:fill="FFFF00"/>
          </w:tcPr>
          <w:p w14:paraId="1F473C78" w14:textId="77777777" w:rsidR="00DB0650" w:rsidRPr="00DB0650" w:rsidRDefault="00DB0650" w:rsidP="00F21249">
            <w:pPr>
              <w:widowControl w:val="0"/>
              <w:suppressAutoHyphens/>
              <w:jc w:val="both"/>
              <w:rPr>
                <w:rFonts w:ascii="Arial" w:hAnsi="Arial" w:cs="Arial"/>
                <w:b/>
                <w:bCs/>
                <w:sz w:val="24"/>
                <w:szCs w:val="24"/>
                <w:lang w:eastAsia="zh-CN"/>
              </w:rPr>
            </w:pPr>
            <w:r w:rsidRPr="00DB0650">
              <w:rPr>
                <w:rFonts w:ascii="Arial" w:hAnsi="Arial" w:cs="Arial"/>
                <w:b/>
                <w:bCs/>
                <w:sz w:val="24"/>
                <w:szCs w:val="24"/>
                <w:lang w:eastAsia="zh-CN"/>
              </w:rPr>
              <w:t>Em caso de divergências na descrição do objeto entre o Portal COMPRASGOV (CATMAT/CATSERV) e o Termo de Referência, assim como no edital e em seus demais anexos, a especificação contida no Termo de Referência, no próprio edital e em seus anexos assume primazia absoluta. Essa determinação vigorará em todas as circunstâncias, garantindo a coerência e a integridade das diretrizes estabelecidas para o processo licitatório.</w:t>
            </w:r>
          </w:p>
        </w:tc>
      </w:tr>
    </w:tbl>
    <w:p w14:paraId="09284C73" w14:textId="77777777" w:rsidR="00DB0650" w:rsidRPr="00DB0650" w:rsidRDefault="00DB0650" w:rsidP="00DB0650">
      <w:pPr>
        <w:widowControl w:val="0"/>
        <w:suppressAutoHyphens/>
        <w:spacing w:line="240" w:lineRule="auto"/>
        <w:jc w:val="both"/>
        <w:rPr>
          <w:rFonts w:eastAsia="Times New Roman"/>
          <w:b/>
          <w:sz w:val="24"/>
          <w:szCs w:val="24"/>
          <w:lang w:eastAsia="zh-CN"/>
        </w:rPr>
      </w:pPr>
    </w:p>
    <w:p w14:paraId="6A0996CA" w14:textId="77777777" w:rsidR="00DB0650" w:rsidRPr="00DB0650" w:rsidRDefault="00DB0650" w:rsidP="00DB0650">
      <w:pPr>
        <w:widowControl w:val="0"/>
        <w:suppressAutoHyphens/>
        <w:spacing w:line="240" w:lineRule="auto"/>
        <w:jc w:val="both"/>
        <w:rPr>
          <w:rFonts w:eastAsia="Times New Roman"/>
          <w:b/>
          <w:sz w:val="24"/>
          <w:szCs w:val="24"/>
          <w:lang w:eastAsia="zh-CN"/>
        </w:rPr>
      </w:pPr>
    </w:p>
    <w:p w14:paraId="0CEABA5F" w14:textId="77777777" w:rsidR="00DB0650" w:rsidRPr="00DB0650" w:rsidRDefault="00DB0650" w:rsidP="00DB0650">
      <w:pPr>
        <w:widowControl w:val="0"/>
        <w:suppressAutoHyphens/>
        <w:spacing w:line="240" w:lineRule="auto"/>
        <w:jc w:val="both"/>
        <w:rPr>
          <w:rFonts w:eastAsia="Times New Roman"/>
          <w:sz w:val="24"/>
          <w:szCs w:val="24"/>
          <w:lang w:eastAsia="zh-CN"/>
        </w:rPr>
      </w:pPr>
      <w:r w:rsidRPr="00DB0650">
        <w:rPr>
          <w:rFonts w:eastAsia="Times New Roman"/>
          <w:b/>
          <w:sz w:val="24"/>
          <w:szCs w:val="24"/>
          <w:lang w:eastAsia="zh-CN"/>
        </w:rPr>
        <w:t>02. DO OBJETO DA LICITAÇÃO</w:t>
      </w:r>
    </w:p>
    <w:p w14:paraId="23FC9313" w14:textId="77777777" w:rsidR="00DB0650" w:rsidRPr="00DB0650" w:rsidRDefault="00DB0650" w:rsidP="00DB0650">
      <w:pPr>
        <w:widowControl w:val="0"/>
        <w:suppressAutoHyphens/>
        <w:spacing w:line="240" w:lineRule="auto"/>
        <w:rPr>
          <w:rFonts w:eastAsia="Times New Roman"/>
          <w:sz w:val="24"/>
          <w:szCs w:val="24"/>
          <w:lang w:eastAsia="zh-CN"/>
        </w:rPr>
      </w:pPr>
    </w:p>
    <w:p w14:paraId="3034257F" w14:textId="77777777" w:rsidR="00601E79" w:rsidRDefault="001275F9" w:rsidP="00601E79">
      <w:pPr>
        <w:spacing w:line="360" w:lineRule="auto"/>
        <w:jc w:val="both"/>
      </w:pPr>
      <w:r>
        <w:rPr>
          <w:rFonts w:eastAsia="Times New Roman"/>
          <w:sz w:val="24"/>
          <w:szCs w:val="24"/>
          <w:lang w:eastAsia="zh-CN"/>
        </w:rPr>
        <w:t>2</w:t>
      </w:r>
      <w:r w:rsidRPr="001275F9">
        <w:rPr>
          <w:rFonts w:eastAsia="Times New Roman"/>
          <w:sz w:val="24"/>
          <w:szCs w:val="24"/>
          <w:lang w:eastAsia="zh-CN"/>
        </w:rPr>
        <w:t>.1</w:t>
      </w:r>
      <w:r w:rsidRPr="001275F9">
        <w:rPr>
          <w:rFonts w:eastAsia="Times New Roman"/>
          <w:sz w:val="24"/>
          <w:szCs w:val="24"/>
          <w:lang w:eastAsia="zh-CN"/>
        </w:rPr>
        <w:tab/>
      </w:r>
      <w:r w:rsidRPr="001275F9">
        <w:rPr>
          <w:rFonts w:eastAsia="Times New Roman"/>
          <w:b/>
          <w:bCs/>
          <w:sz w:val="24"/>
          <w:szCs w:val="24"/>
          <w:lang w:eastAsia="zh-CN"/>
        </w:rPr>
        <w:t>Objeto:</w:t>
      </w:r>
      <w:r w:rsidRPr="001275F9">
        <w:rPr>
          <w:rFonts w:eastAsia="Times New Roman"/>
          <w:sz w:val="24"/>
          <w:szCs w:val="24"/>
          <w:lang w:eastAsia="zh-CN"/>
        </w:rPr>
        <w:t xml:space="preserve"> </w:t>
      </w:r>
      <w:r w:rsidR="00601E79">
        <w:rPr>
          <w:b/>
          <w:bCs/>
          <w:sz w:val="24"/>
          <w:szCs w:val="24"/>
        </w:rPr>
        <w:t>Contratação Exclusiva de ME, EPP ou Equiparadas para fornecimento de:</w:t>
      </w:r>
      <w:r w:rsidR="00601E79" w:rsidRPr="0024342B">
        <w:rPr>
          <w:b/>
          <w:bCs/>
          <w:sz w:val="24"/>
          <w:szCs w:val="24"/>
        </w:rPr>
        <w:t xml:space="preserve"> </w:t>
      </w:r>
      <w:r w:rsidR="00601E79" w:rsidRPr="00487E58">
        <w:rPr>
          <w:b/>
          <w:bCs/>
          <w:sz w:val="24"/>
          <w:szCs w:val="24"/>
        </w:rPr>
        <w:t>ITEM 01</w:t>
      </w:r>
      <w:r w:rsidR="00601E79" w:rsidRPr="00487E58">
        <w:rPr>
          <w:sz w:val="24"/>
          <w:szCs w:val="24"/>
        </w:rPr>
        <w:t xml:space="preserve"> – 02 (duas) peças de </w:t>
      </w:r>
      <w:r w:rsidR="00601E79" w:rsidRPr="00487E58">
        <w:rPr>
          <w:b/>
          <w:bCs/>
          <w:sz w:val="24"/>
          <w:szCs w:val="24"/>
        </w:rPr>
        <w:t>Trocador de fraldas</w:t>
      </w:r>
      <w:r w:rsidR="00601E79" w:rsidRPr="00487E58">
        <w:rPr>
          <w:sz w:val="24"/>
          <w:szCs w:val="24"/>
        </w:rPr>
        <w:t xml:space="preserve"> (fraldário) para fixação na parede, retrátil. Especificações: Largura 87 cm; Profundidade aberto: 57 cm; Profundidade fechado: 11 cm; mesa em polietileno e estrutura interna em aço zincado</w:t>
      </w:r>
      <w:r w:rsidR="00601E79">
        <w:rPr>
          <w:sz w:val="24"/>
          <w:szCs w:val="24"/>
        </w:rPr>
        <w:t xml:space="preserve">; </w:t>
      </w:r>
      <w:r w:rsidR="00601E79" w:rsidRPr="00487E58">
        <w:rPr>
          <w:b/>
          <w:bCs/>
          <w:sz w:val="24"/>
          <w:szCs w:val="24"/>
        </w:rPr>
        <w:t>ITEM 0</w:t>
      </w:r>
      <w:r w:rsidR="00601E79">
        <w:rPr>
          <w:b/>
          <w:bCs/>
          <w:sz w:val="24"/>
          <w:szCs w:val="24"/>
        </w:rPr>
        <w:t xml:space="preserve">2 </w:t>
      </w:r>
      <w:r w:rsidR="00601E79" w:rsidRPr="00487E58">
        <w:rPr>
          <w:sz w:val="24"/>
          <w:szCs w:val="24"/>
        </w:rPr>
        <w:t xml:space="preserve">– 10 (dez) </w:t>
      </w:r>
      <w:r w:rsidR="00601E79" w:rsidRPr="00487E58">
        <w:rPr>
          <w:b/>
          <w:bCs/>
          <w:sz w:val="24"/>
          <w:szCs w:val="24"/>
        </w:rPr>
        <w:t>Kits para coleta de impressão digital</w:t>
      </w:r>
      <w:r w:rsidR="00601E79" w:rsidRPr="00487E58">
        <w:rPr>
          <w:sz w:val="24"/>
          <w:szCs w:val="24"/>
        </w:rPr>
        <w:t>. Especificações: 01 placa receptora de tinta 15cmx15cm; 01 rolete; 01 prancheta para apoio 20cmx06cm; 01 frasco de tinta 100ml; 01 prancheta receptora da tinta em acrílico incolor, composta de três de três peças: placa receptora da tinta 15cmx15cm; régua de apoio para coleta das impressões digitais 20cm x 06 cm; placa protetora 16cmx16cmx03cm</w:t>
      </w:r>
      <w:r w:rsidR="00601E79">
        <w:rPr>
          <w:sz w:val="24"/>
          <w:szCs w:val="24"/>
        </w:rPr>
        <w:t xml:space="preserve">; </w:t>
      </w:r>
      <w:r w:rsidR="00601E79" w:rsidRPr="00487E58">
        <w:rPr>
          <w:b/>
          <w:bCs/>
          <w:sz w:val="24"/>
          <w:szCs w:val="24"/>
        </w:rPr>
        <w:t>ITEM 0</w:t>
      </w:r>
      <w:r w:rsidR="00601E79">
        <w:rPr>
          <w:b/>
          <w:bCs/>
          <w:sz w:val="24"/>
          <w:szCs w:val="24"/>
        </w:rPr>
        <w:t xml:space="preserve">3 – </w:t>
      </w:r>
      <w:r w:rsidR="00601E79">
        <w:rPr>
          <w:sz w:val="24"/>
          <w:szCs w:val="24"/>
        </w:rPr>
        <w:t xml:space="preserve">30 (trinta) unidades de </w:t>
      </w:r>
      <w:r w:rsidR="00601E79" w:rsidRPr="007B5D3D">
        <w:rPr>
          <w:b/>
          <w:bCs/>
          <w:sz w:val="24"/>
          <w:szCs w:val="24"/>
        </w:rPr>
        <w:t>Frasco coletor universal.</w:t>
      </w:r>
      <w:r w:rsidR="00601E79">
        <w:rPr>
          <w:sz w:val="24"/>
          <w:szCs w:val="24"/>
        </w:rPr>
        <w:t xml:space="preserve"> Especificações: Fabricado em polipropileno transparente; tampa em polietileno de alta densidade; tampa 05 cm; vedação hermética, tampa de rosca; </w:t>
      </w:r>
      <w:r w:rsidR="00601E79" w:rsidRPr="00487E58">
        <w:rPr>
          <w:b/>
          <w:bCs/>
          <w:sz w:val="24"/>
          <w:szCs w:val="24"/>
        </w:rPr>
        <w:t>ITEM 0</w:t>
      </w:r>
      <w:r w:rsidR="00601E79">
        <w:rPr>
          <w:b/>
          <w:bCs/>
          <w:sz w:val="24"/>
          <w:szCs w:val="24"/>
        </w:rPr>
        <w:t xml:space="preserve">4 – </w:t>
      </w:r>
      <w:r w:rsidR="00601E79" w:rsidRPr="008B48C4">
        <w:rPr>
          <w:sz w:val="24"/>
          <w:szCs w:val="24"/>
        </w:rPr>
        <w:t>01 (uma)</w:t>
      </w:r>
      <w:r w:rsidR="00601E79">
        <w:rPr>
          <w:b/>
          <w:bCs/>
          <w:sz w:val="24"/>
          <w:szCs w:val="24"/>
        </w:rPr>
        <w:t xml:space="preserve"> </w:t>
      </w:r>
      <w:r w:rsidR="00601E79" w:rsidRPr="007B5D3D">
        <w:rPr>
          <w:b/>
          <w:bCs/>
          <w:sz w:val="24"/>
          <w:szCs w:val="24"/>
        </w:rPr>
        <w:t>Cadeira de rodas adulto dobrável 120 kg.</w:t>
      </w:r>
      <w:r w:rsidR="00601E79">
        <w:rPr>
          <w:sz w:val="24"/>
          <w:szCs w:val="24"/>
        </w:rPr>
        <w:t xml:space="preserve"> Especificações: cor – preto; peso: 120 kg; tipo de cadeira: manual; </w:t>
      </w:r>
      <w:r w:rsidR="00601E79" w:rsidRPr="008B48C4">
        <w:rPr>
          <w:b/>
          <w:bCs/>
          <w:sz w:val="24"/>
          <w:szCs w:val="24"/>
        </w:rPr>
        <w:t>ITEM 5</w:t>
      </w:r>
      <w:r w:rsidR="00601E79">
        <w:rPr>
          <w:sz w:val="24"/>
          <w:szCs w:val="24"/>
        </w:rPr>
        <w:t xml:space="preserve"> – 05 (cinco) </w:t>
      </w:r>
      <w:r w:rsidR="00601E79" w:rsidRPr="008B48C4">
        <w:rPr>
          <w:b/>
          <w:bCs/>
          <w:sz w:val="24"/>
          <w:szCs w:val="24"/>
        </w:rPr>
        <w:t>Suporte</w:t>
      </w:r>
      <w:r w:rsidR="00601E79">
        <w:rPr>
          <w:b/>
          <w:bCs/>
          <w:sz w:val="24"/>
          <w:szCs w:val="24"/>
        </w:rPr>
        <w:t>s</w:t>
      </w:r>
      <w:r w:rsidR="00601E79" w:rsidRPr="008B48C4">
        <w:rPr>
          <w:b/>
          <w:bCs/>
          <w:sz w:val="24"/>
          <w:szCs w:val="24"/>
        </w:rPr>
        <w:t xml:space="preserve"> de papel toalha auto corte para banheiro</w:t>
      </w:r>
      <w:r w:rsidR="00601E79" w:rsidRPr="008B48C4">
        <w:rPr>
          <w:sz w:val="24"/>
          <w:szCs w:val="24"/>
        </w:rPr>
        <w:t xml:space="preserve">. Especificações: dispenser de papel toalha auto corte compacto. Possui sistema de auto corte do papel em toalha em rolos, que evita o toque das mãos com o aparelho. Dispensador para papel em bobinas com diâmetro de até 173mm </w:t>
      </w:r>
      <w:r w:rsidR="00601E79" w:rsidRPr="008B48C4">
        <w:rPr>
          <w:sz w:val="24"/>
          <w:szCs w:val="24"/>
        </w:rPr>
        <w:lastRenderedPageBreak/>
        <w:t>(bobinas até 200m)</w:t>
      </w:r>
      <w:r w:rsidR="00601E79">
        <w:rPr>
          <w:sz w:val="24"/>
          <w:szCs w:val="24"/>
        </w:rPr>
        <w:t xml:space="preserve">; </w:t>
      </w:r>
      <w:r w:rsidR="00601E79" w:rsidRPr="008B48C4">
        <w:rPr>
          <w:b/>
          <w:bCs/>
          <w:sz w:val="24"/>
          <w:szCs w:val="24"/>
        </w:rPr>
        <w:t xml:space="preserve">ITEM 6 </w:t>
      </w:r>
      <w:r w:rsidR="00601E79">
        <w:rPr>
          <w:b/>
          <w:bCs/>
          <w:sz w:val="24"/>
          <w:szCs w:val="24"/>
        </w:rPr>
        <w:t>–</w:t>
      </w:r>
      <w:r w:rsidR="00601E79">
        <w:rPr>
          <w:sz w:val="24"/>
          <w:szCs w:val="24"/>
        </w:rPr>
        <w:t xml:space="preserve"> 04 (quatro) </w:t>
      </w:r>
      <w:r w:rsidR="00601E79" w:rsidRPr="008B48C4">
        <w:rPr>
          <w:b/>
          <w:bCs/>
          <w:sz w:val="24"/>
          <w:szCs w:val="24"/>
        </w:rPr>
        <w:t>Suporte</w:t>
      </w:r>
      <w:r w:rsidR="00601E79">
        <w:rPr>
          <w:b/>
          <w:bCs/>
          <w:sz w:val="24"/>
          <w:szCs w:val="24"/>
        </w:rPr>
        <w:t>s</w:t>
      </w:r>
      <w:r w:rsidR="00601E79" w:rsidRPr="008B48C4">
        <w:rPr>
          <w:b/>
          <w:bCs/>
          <w:sz w:val="24"/>
          <w:szCs w:val="24"/>
        </w:rPr>
        <w:t xml:space="preserve"> papel higiênico. </w:t>
      </w:r>
      <w:r w:rsidR="00601E79" w:rsidRPr="008B48C4">
        <w:rPr>
          <w:sz w:val="24"/>
          <w:szCs w:val="24"/>
        </w:rPr>
        <w:t>Especificações: material: aço carbono + plástico; itens inclusos: 01 suporte para papel higiênico + ventosa. Dimensões: 125mmx100mmx95 mm;</w:t>
      </w:r>
      <w:r w:rsidR="00601E79">
        <w:rPr>
          <w:sz w:val="24"/>
          <w:szCs w:val="24"/>
        </w:rPr>
        <w:t xml:space="preserve"> </w:t>
      </w:r>
      <w:r w:rsidR="00601E79" w:rsidRPr="008B48C4">
        <w:rPr>
          <w:b/>
          <w:bCs/>
          <w:sz w:val="24"/>
          <w:szCs w:val="24"/>
        </w:rPr>
        <w:t xml:space="preserve">ITEM 7 </w:t>
      </w:r>
      <w:r w:rsidR="00601E79">
        <w:rPr>
          <w:b/>
          <w:bCs/>
          <w:sz w:val="24"/>
          <w:szCs w:val="24"/>
        </w:rPr>
        <w:t>–</w:t>
      </w:r>
      <w:r w:rsidR="00601E79">
        <w:rPr>
          <w:sz w:val="24"/>
          <w:szCs w:val="24"/>
        </w:rPr>
        <w:t xml:space="preserve"> 05 (cinco) </w:t>
      </w:r>
      <w:r w:rsidR="00601E79" w:rsidRPr="008B48C4">
        <w:rPr>
          <w:b/>
          <w:bCs/>
          <w:sz w:val="24"/>
          <w:szCs w:val="24"/>
        </w:rPr>
        <w:t>Leitores biométricos</w:t>
      </w:r>
      <w:r w:rsidR="00601E79">
        <w:rPr>
          <w:sz w:val="24"/>
          <w:szCs w:val="24"/>
        </w:rPr>
        <w:t>;</w:t>
      </w:r>
      <w:r w:rsidR="00601E79" w:rsidRPr="00AA7B36">
        <w:t xml:space="preserve"> </w:t>
      </w:r>
      <w:r w:rsidR="00601E79" w:rsidRPr="00AA7B36">
        <w:rPr>
          <w:b/>
          <w:bCs/>
        </w:rPr>
        <w:t>M</w:t>
      </w:r>
      <w:r w:rsidR="00601E79" w:rsidRPr="00AA7B36">
        <w:rPr>
          <w:b/>
          <w:bCs/>
          <w:sz w:val="24"/>
          <w:szCs w:val="24"/>
        </w:rPr>
        <w:t>arca Hamster DX</w:t>
      </w:r>
      <w:r w:rsidR="00601E79">
        <w:rPr>
          <w:b/>
          <w:bCs/>
          <w:sz w:val="24"/>
          <w:szCs w:val="24"/>
        </w:rPr>
        <w:t xml:space="preserve"> – Nitgen - Fingkey</w:t>
      </w:r>
      <w:r w:rsidR="00601E79">
        <w:rPr>
          <w:sz w:val="24"/>
          <w:szCs w:val="24"/>
        </w:rPr>
        <w:t xml:space="preserve">. </w:t>
      </w:r>
      <w:r w:rsidR="00601E79" w:rsidRPr="008B48C4">
        <w:rPr>
          <w:sz w:val="24"/>
          <w:szCs w:val="24"/>
        </w:rPr>
        <w:t>Leitor para captura de impressão digital. Especificações: sistema avançado de leitura de impressões digitais e atua como uma ferramenta de segurança, permitindo ou bloqueando acesso a vários equipamentos, locais ou sistemas. Ágil, versátil. Dispensa senhas difíceis de lembrar. Com esse aparelho cada pessoa é a sua própria senha. O equipamento deve vir com o pacote de software próprio, com código fonte SDK e suporte. Driver: instalação para Windows; Linux e Android. Especificações técnicas: tipo óptico; área de captura e leitura: prisma de vidro com LED visível e perceptivo, que informa a ativação automática do leitor no momento da captura digital. Modelo do leitor: torre. Captura: 360º; Interface: USB 2.0; Resolução: 500 DPI; Voltagem: 5V; Área de captura: 16mmx18mm; Tempo de captura: ~300 milissegundos; Tamanho da imagem: 248pixels x 292 pixels. Padrões: MIC, CE, FCC. Compressão: WSQ. Qualidade da imagem: NIST NFIQ</w:t>
      </w:r>
      <w:r w:rsidR="00601E79">
        <w:rPr>
          <w:sz w:val="24"/>
          <w:szCs w:val="24"/>
        </w:rPr>
        <w:t xml:space="preserve">; </w:t>
      </w:r>
      <w:r w:rsidR="00601E79" w:rsidRPr="008B48C4">
        <w:rPr>
          <w:b/>
          <w:bCs/>
          <w:sz w:val="24"/>
          <w:szCs w:val="24"/>
        </w:rPr>
        <w:t xml:space="preserve">ITEM 8 </w:t>
      </w:r>
      <w:r w:rsidR="00601E79">
        <w:rPr>
          <w:b/>
          <w:bCs/>
          <w:sz w:val="24"/>
          <w:szCs w:val="24"/>
        </w:rPr>
        <w:t>–</w:t>
      </w:r>
      <w:r w:rsidR="00601E79">
        <w:rPr>
          <w:sz w:val="24"/>
          <w:szCs w:val="24"/>
        </w:rPr>
        <w:t xml:space="preserve"> 03 (três) </w:t>
      </w:r>
      <w:r w:rsidR="00601E79" w:rsidRPr="007B5D3D">
        <w:rPr>
          <w:b/>
          <w:bCs/>
          <w:sz w:val="24"/>
          <w:szCs w:val="24"/>
        </w:rPr>
        <w:t>Leitor</w:t>
      </w:r>
      <w:r w:rsidR="00601E79">
        <w:rPr>
          <w:b/>
          <w:bCs/>
          <w:sz w:val="24"/>
          <w:szCs w:val="24"/>
        </w:rPr>
        <w:t>es</w:t>
      </w:r>
      <w:r w:rsidR="00601E79" w:rsidRPr="007B5D3D">
        <w:rPr>
          <w:b/>
          <w:bCs/>
          <w:sz w:val="24"/>
          <w:szCs w:val="24"/>
        </w:rPr>
        <w:t xml:space="preserve"> óptico</w:t>
      </w:r>
      <w:r w:rsidR="00601E79">
        <w:rPr>
          <w:b/>
          <w:bCs/>
          <w:sz w:val="24"/>
          <w:szCs w:val="24"/>
        </w:rPr>
        <w:t>s</w:t>
      </w:r>
      <w:r w:rsidR="00601E79" w:rsidRPr="007B5D3D">
        <w:rPr>
          <w:b/>
          <w:bCs/>
          <w:sz w:val="24"/>
          <w:szCs w:val="24"/>
        </w:rPr>
        <w:t xml:space="preserve"> para código de barras.</w:t>
      </w:r>
      <w:r w:rsidR="00601E79">
        <w:rPr>
          <w:sz w:val="24"/>
          <w:szCs w:val="24"/>
        </w:rPr>
        <w:t xml:space="preserve"> Especificações: tipo portátil; Código de barras 1d e 2d; fonte de luz: Led; Velocidade de leitura: 30 Fps ou Superior; Contraste de Impressão: diferença refletiva mínima 25%; Profundidade de Campo: Range aproximado 0 A 368 mm (variável); Alimentação: Usb 5v; </w:t>
      </w:r>
      <w:r w:rsidR="00601E79" w:rsidRPr="008B48C4">
        <w:rPr>
          <w:b/>
          <w:bCs/>
          <w:sz w:val="24"/>
          <w:szCs w:val="24"/>
        </w:rPr>
        <w:t xml:space="preserve">ITEM 9 </w:t>
      </w:r>
      <w:r w:rsidR="00601E79">
        <w:rPr>
          <w:b/>
          <w:bCs/>
          <w:sz w:val="24"/>
          <w:szCs w:val="24"/>
        </w:rPr>
        <w:t>–</w:t>
      </w:r>
      <w:r w:rsidR="00601E79">
        <w:rPr>
          <w:sz w:val="24"/>
          <w:szCs w:val="24"/>
        </w:rPr>
        <w:t xml:space="preserve"> 01 (um) </w:t>
      </w:r>
      <w:r w:rsidR="00601E79" w:rsidRPr="008B48C4">
        <w:rPr>
          <w:b/>
          <w:bCs/>
          <w:sz w:val="24"/>
          <w:szCs w:val="24"/>
        </w:rPr>
        <w:t>Dispositivo para captura de assinatura</w:t>
      </w:r>
      <w:r w:rsidR="00601E79" w:rsidRPr="008B48C4">
        <w:rPr>
          <w:sz w:val="24"/>
          <w:szCs w:val="24"/>
        </w:rPr>
        <w:t>. Especificações: deve ser equipado com uma caneta tipo passiva, adequada para escrita manual de assinatura, com mecanismo que mantenha fixada ao equipamento durante o uso. As dimensões mínimas especificadas são as seguintes: 150 mm de comprimento, 120 mm de largura e 15mm de altura. O display LCD do equipamento de captura de assinatura deve ter uma resolução mínima de 100 DPI. A resolução da imagem de saída deve ser no mínimo de 400 pontos por polegada. A sensibilidade à pressão deve ter uma resolução mínima de 512 níveis. A área mínima de captura especificada deve ser de 35 mm de largura por 100 ml de comprimento</w:t>
      </w:r>
      <w:r w:rsidR="00601E79">
        <w:rPr>
          <w:sz w:val="24"/>
          <w:szCs w:val="24"/>
        </w:rPr>
        <w:t xml:space="preserve">; </w:t>
      </w:r>
      <w:r w:rsidR="00601E79" w:rsidRPr="008B48C4">
        <w:rPr>
          <w:b/>
          <w:bCs/>
          <w:sz w:val="24"/>
          <w:szCs w:val="24"/>
        </w:rPr>
        <w:t xml:space="preserve">ITEM 10 </w:t>
      </w:r>
      <w:r w:rsidR="00601E79">
        <w:rPr>
          <w:b/>
          <w:bCs/>
          <w:sz w:val="24"/>
          <w:szCs w:val="24"/>
        </w:rPr>
        <w:t>–</w:t>
      </w:r>
      <w:r w:rsidR="00601E79">
        <w:rPr>
          <w:sz w:val="24"/>
          <w:szCs w:val="24"/>
        </w:rPr>
        <w:t xml:space="preserve"> 100 (cem) rolos de </w:t>
      </w:r>
      <w:r w:rsidR="00601E79" w:rsidRPr="007B5D3D">
        <w:rPr>
          <w:b/>
          <w:bCs/>
          <w:sz w:val="24"/>
          <w:szCs w:val="24"/>
        </w:rPr>
        <w:t>Bobina auto corte para suporte de papel toalha.</w:t>
      </w:r>
      <w:r w:rsidR="00601E79">
        <w:rPr>
          <w:sz w:val="24"/>
          <w:szCs w:val="24"/>
        </w:rPr>
        <w:t xml:space="preserve"> Especificações: Papel toalha bobina auto-corte. Pacote com 06 a 08 rolos de até 200 metros. Tamanho </w:t>
      </w:r>
      <w:r w:rsidR="00601E79">
        <w:rPr>
          <w:sz w:val="24"/>
          <w:szCs w:val="24"/>
        </w:rPr>
        <w:lastRenderedPageBreak/>
        <w:t>padrão em cm para servir na maioria dos suportes do mercado. Bobinas com diâmetro até 173mm, até 200m, compatível com o item 05.</w:t>
      </w:r>
    </w:p>
    <w:p w14:paraId="2F3EB93A" w14:textId="0D92DE35" w:rsidR="001275F9" w:rsidRDefault="001275F9" w:rsidP="001275F9">
      <w:pPr>
        <w:spacing w:line="360" w:lineRule="auto"/>
        <w:jc w:val="both"/>
        <w:rPr>
          <w:rFonts w:eastAsia="Times New Roman"/>
          <w:sz w:val="24"/>
          <w:szCs w:val="24"/>
          <w:lang w:eastAsia="zh-CN"/>
        </w:rPr>
      </w:pPr>
      <w:r>
        <w:rPr>
          <w:rFonts w:eastAsia="Times New Roman"/>
          <w:sz w:val="24"/>
          <w:szCs w:val="24"/>
          <w:lang w:eastAsia="zh-CN"/>
        </w:rPr>
        <w:t>2</w:t>
      </w:r>
      <w:r w:rsidRPr="001275F9">
        <w:rPr>
          <w:rFonts w:eastAsia="Times New Roman"/>
          <w:sz w:val="24"/>
          <w:szCs w:val="24"/>
          <w:lang w:eastAsia="zh-CN"/>
        </w:rPr>
        <w:t>.2</w:t>
      </w:r>
      <w:r w:rsidRPr="001275F9">
        <w:rPr>
          <w:rFonts w:eastAsia="Times New Roman"/>
          <w:sz w:val="24"/>
          <w:szCs w:val="24"/>
          <w:lang w:eastAsia="zh-CN"/>
        </w:rPr>
        <w:tab/>
      </w:r>
      <w:r w:rsidRPr="001275F9">
        <w:rPr>
          <w:rFonts w:eastAsia="Times New Roman"/>
          <w:b/>
          <w:bCs/>
          <w:sz w:val="24"/>
          <w:szCs w:val="24"/>
          <w:lang w:eastAsia="zh-CN"/>
        </w:rPr>
        <w:t>Quantitativo:</w:t>
      </w:r>
      <w:r w:rsidRPr="001275F9">
        <w:rPr>
          <w:rFonts w:eastAsia="Times New Roman"/>
          <w:sz w:val="24"/>
          <w:szCs w:val="24"/>
          <w:lang w:eastAsia="zh-CN"/>
        </w:rPr>
        <w:t xml:space="preserve"> </w:t>
      </w:r>
      <w:r w:rsidR="00601E79">
        <w:rPr>
          <w:rFonts w:eastAsia="Times New Roman"/>
          <w:sz w:val="24"/>
          <w:szCs w:val="24"/>
          <w:lang w:eastAsia="zh-CN"/>
        </w:rPr>
        <w:t>Conforme relação abaixo:</w:t>
      </w:r>
    </w:p>
    <w:tbl>
      <w:tblPr>
        <w:tblStyle w:val="Tabelacomgrade"/>
        <w:tblW w:w="9215" w:type="dxa"/>
        <w:jc w:val="center"/>
        <w:tblLook w:val="04A0" w:firstRow="1" w:lastRow="0" w:firstColumn="1" w:lastColumn="0" w:noHBand="0" w:noVBand="1"/>
      </w:tblPr>
      <w:tblGrid>
        <w:gridCol w:w="985"/>
        <w:gridCol w:w="4194"/>
        <w:gridCol w:w="1417"/>
        <w:gridCol w:w="1136"/>
        <w:gridCol w:w="1483"/>
      </w:tblGrid>
      <w:tr w:rsidR="00601E79" w:rsidRPr="005C2C97" w14:paraId="7C567D88" w14:textId="77777777" w:rsidTr="005E2159">
        <w:trPr>
          <w:trHeight w:val="492"/>
          <w:jc w:val="center"/>
        </w:trPr>
        <w:tc>
          <w:tcPr>
            <w:tcW w:w="993" w:type="dxa"/>
            <w:hideMark/>
          </w:tcPr>
          <w:p w14:paraId="5A60C7B4" w14:textId="77777777" w:rsidR="00601E79" w:rsidRPr="005C2C97" w:rsidRDefault="00601E79" w:rsidP="005E2159">
            <w:pPr>
              <w:jc w:val="center"/>
              <w:rPr>
                <w:rFonts w:ascii="Arial" w:hAnsi="Arial" w:cs="Arial"/>
                <w:b/>
                <w:bCs/>
                <w:color w:val="000000"/>
                <w:sz w:val="24"/>
                <w:szCs w:val="24"/>
              </w:rPr>
            </w:pPr>
            <w:r w:rsidRPr="005C2C97">
              <w:rPr>
                <w:rFonts w:ascii="Arial" w:hAnsi="Arial" w:cs="Arial"/>
                <w:b/>
                <w:bCs/>
                <w:color w:val="000000"/>
                <w:sz w:val="24"/>
                <w:szCs w:val="24"/>
              </w:rPr>
              <w:t>ITEM</w:t>
            </w:r>
          </w:p>
        </w:tc>
        <w:tc>
          <w:tcPr>
            <w:tcW w:w="4267" w:type="dxa"/>
            <w:hideMark/>
          </w:tcPr>
          <w:p w14:paraId="4DDA2A25" w14:textId="77777777" w:rsidR="00601E79" w:rsidRPr="005C2C97" w:rsidRDefault="00601E79" w:rsidP="005E2159">
            <w:pPr>
              <w:jc w:val="center"/>
              <w:rPr>
                <w:rFonts w:ascii="Arial" w:hAnsi="Arial" w:cs="Arial"/>
                <w:b/>
                <w:bCs/>
                <w:color w:val="000000"/>
                <w:sz w:val="24"/>
                <w:szCs w:val="24"/>
              </w:rPr>
            </w:pPr>
            <w:r w:rsidRPr="005C2C97">
              <w:rPr>
                <w:rFonts w:ascii="Arial" w:hAnsi="Arial" w:cs="Arial"/>
                <w:b/>
                <w:bCs/>
                <w:color w:val="000000"/>
                <w:sz w:val="24"/>
                <w:szCs w:val="24"/>
              </w:rPr>
              <w:t>DESCRIÇÃO</w:t>
            </w:r>
          </w:p>
        </w:tc>
        <w:tc>
          <w:tcPr>
            <w:tcW w:w="1417" w:type="dxa"/>
            <w:hideMark/>
          </w:tcPr>
          <w:p w14:paraId="458F9A8B" w14:textId="77777777" w:rsidR="00601E79" w:rsidRPr="005C2C97" w:rsidRDefault="00601E79" w:rsidP="005E2159">
            <w:pPr>
              <w:jc w:val="center"/>
              <w:rPr>
                <w:rFonts w:ascii="Arial" w:hAnsi="Arial" w:cs="Arial"/>
                <w:b/>
                <w:bCs/>
                <w:color w:val="000000"/>
                <w:sz w:val="24"/>
                <w:szCs w:val="24"/>
              </w:rPr>
            </w:pPr>
            <w:r w:rsidRPr="005C2C97">
              <w:rPr>
                <w:rFonts w:ascii="Arial" w:hAnsi="Arial" w:cs="Arial"/>
                <w:b/>
                <w:bCs/>
                <w:color w:val="000000"/>
                <w:sz w:val="24"/>
                <w:szCs w:val="24"/>
              </w:rPr>
              <w:t>MEDIANA VALOR UNIT.</w:t>
            </w:r>
          </w:p>
        </w:tc>
        <w:tc>
          <w:tcPr>
            <w:tcW w:w="1120" w:type="dxa"/>
            <w:hideMark/>
          </w:tcPr>
          <w:p w14:paraId="31289CD1" w14:textId="77777777" w:rsidR="00601E79" w:rsidRPr="005C2C97" w:rsidRDefault="00601E79" w:rsidP="005E2159">
            <w:pPr>
              <w:jc w:val="center"/>
              <w:rPr>
                <w:rFonts w:ascii="Arial" w:hAnsi="Arial" w:cs="Arial"/>
                <w:b/>
                <w:bCs/>
                <w:color w:val="000000"/>
                <w:sz w:val="24"/>
                <w:szCs w:val="24"/>
              </w:rPr>
            </w:pPr>
            <w:r w:rsidRPr="005C2C97">
              <w:rPr>
                <w:rFonts w:ascii="Arial" w:hAnsi="Arial" w:cs="Arial"/>
                <w:b/>
                <w:bCs/>
                <w:color w:val="000000"/>
                <w:sz w:val="24"/>
                <w:szCs w:val="24"/>
              </w:rPr>
              <w:t>QUANT.</w:t>
            </w:r>
          </w:p>
        </w:tc>
        <w:tc>
          <w:tcPr>
            <w:tcW w:w="1418" w:type="dxa"/>
            <w:hideMark/>
          </w:tcPr>
          <w:p w14:paraId="7E14BAFD" w14:textId="77777777" w:rsidR="00601E79" w:rsidRPr="005C2C97" w:rsidRDefault="00601E79" w:rsidP="005E2159">
            <w:pPr>
              <w:jc w:val="center"/>
              <w:rPr>
                <w:rFonts w:ascii="Arial" w:hAnsi="Arial" w:cs="Arial"/>
                <w:b/>
                <w:bCs/>
                <w:color w:val="000000"/>
                <w:sz w:val="24"/>
                <w:szCs w:val="24"/>
              </w:rPr>
            </w:pPr>
            <w:r>
              <w:rPr>
                <w:rFonts w:ascii="Arial" w:hAnsi="Arial" w:cs="Arial"/>
                <w:b/>
                <w:bCs/>
                <w:color w:val="000000"/>
                <w:sz w:val="24"/>
                <w:szCs w:val="24"/>
              </w:rPr>
              <w:t>VALOR GLOBAL ESTIMADO</w:t>
            </w:r>
          </w:p>
        </w:tc>
      </w:tr>
      <w:tr w:rsidR="00601E79" w:rsidRPr="005C2C97" w14:paraId="66255731" w14:textId="77777777" w:rsidTr="005E2159">
        <w:trPr>
          <w:trHeight w:val="576"/>
          <w:jc w:val="center"/>
        </w:trPr>
        <w:tc>
          <w:tcPr>
            <w:tcW w:w="993" w:type="dxa"/>
            <w:hideMark/>
          </w:tcPr>
          <w:p w14:paraId="1D1AD3E7"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01</w:t>
            </w:r>
          </w:p>
        </w:tc>
        <w:tc>
          <w:tcPr>
            <w:tcW w:w="4267" w:type="dxa"/>
            <w:hideMark/>
          </w:tcPr>
          <w:p w14:paraId="29400462" w14:textId="77777777" w:rsidR="00601E79" w:rsidRPr="005C2C97" w:rsidRDefault="00601E79" w:rsidP="005E2159">
            <w:pPr>
              <w:jc w:val="both"/>
              <w:rPr>
                <w:rFonts w:ascii="Arial" w:hAnsi="Arial" w:cs="Arial"/>
                <w:color w:val="000000"/>
                <w:sz w:val="24"/>
                <w:szCs w:val="24"/>
              </w:rPr>
            </w:pPr>
            <w:r w:rsidRPr="005C2C97">
              <w:rPr>
                <w:rFonts w:ascii="Arial" w:hAnsi="Arial" w:cs="Arial"/>
                <w:b/>
                <w:bCs/>
                <w:sz w:val="24"/>
                <w:szCs w:val="24"/>
              </w:rPr>
              <w:t>Trocador de fraldas</w:t>
            </w:r>
            <w:r w:rsidRPr="005C2C97">
              <w:rPr>
                <w:rFonts w:ascii="Arial" w:hAnsi="Arial" w:cs="Arial"/>
                <w:sz w:val="24"/>
                <w:szCs w:val="24"/>
              </w:rPr>
              <w:t xml:space="preserve"> (fraldário) para fixação na parede, retrátil. Especificações: Largura 87 cm; Profundidade aberto: 57 cm; Profundidade fechado: 11 cm; mesa em polietileno e estrutura interna em aço zincado.</w:t>
            </w:r>
          </w:p>
        </w:tc>
        <w:tc>
          <w:tcPr>
            <w:tcW w:w="1417" w:type="dxa"/>
            <w:noWrap/>
            <w:hideMark/>
          </w:tcPr>
          <w:p w14:paraId="17F4F7AD"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R$ 1.207,00</w:t>
            </w:r>
          </w:p>
        </w:tc>
        <w:tc>
          <w:tcPr>
            <w:tcW w:w="1120" w:type="dxa"/>
            <w:hideMark/>
          </w:tcPr>
          <w:p w14:paraId="2BCE53AF"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2 peças</w:t>
            </w:r>
          </w:p>
        </w:tc>
        <w:tc>
          <w:tcPr>
            <w:tcW w:w="1418" w:type="dxa"/>
            <w:noWrap/>
            <w:hideMark/>
          </w:tcPr>
          <w:p w14:paraId="256D1E04"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R$ 2.414,00</w:t>
            </w:r>
          </w:p>
        </w:tc>
      </w:tr>
      <w:tr w:rsidR="00601E79" w:rsidRPr="005C2C97" w14:paraId="2FB7AC3F" w14:textId="77777777" w:rsidTr="005E2159">
        <w:trPr>
          <w:trHeight w:val="576"/>
          <w:jc w:val="center"/>
        </w:trPr>
        <w:tc>
          <w:tcPr>
            <w:tcW w:w="993" w:type="dxa"/>
            <w:hideMark/>
          </w:tcPr>
          <w:p w14:paraId="418EE78A"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02</w:t>
            </w:r>
          </w:p>
        </w:tc>
        <w:tc>
          <w:tcPr>
            <w:tcW w:w="4267" w:type="dxa"/>
            <w:hideMark/>
          </w:tcPr>
          <w:p w14:paraId="225572D3" w14:textId="77777777" w:rsidR="00601E79" w:rsidRPr="005C2C97" w:rsidRDefault="00601E79" w:rsidP="005E2159">
            <w:pPr>
              <w:jc w:val="both"/>
              <w:rPr>
                <w:rFonts w:ascii="Arial" w:hAnsi="Arial" w:cs="Arial"/>
                <w:color w:val="000000"/>
                <w:sz w:val="24"/>
                <w:szCs w:val="24"/>
              </w:rPr>
            </w:pPr>
            <w:r w:rsidRPr="005C2C97">
              <w:rPr>
                <w:rFonts w:ascii="Arial" w:hAnsi="Arial" w:cs="Arial"/>
                <w:b/>
                <w:bCs/>
                <w:sz w:val="24"/>
                <w:szCs w:val="24"/>
              </w:rPr>
              <w:t>Kit para coleta de impressão digital</w:t>
            </w:r>
            <w:r w:rsidRPr="005C2C97">
              <w:rPr>
                <w:rFonts w:ascii="Arial" w:hAnsi="Arial" w:cs="Arial"/>
                <w:sz w:val="24"/>
                <w:szCs w:val="24"/>
              </w:rPr>
              <w:t>. Especificações: 01 placa receptora de tinta 15cmx15cm; 01 rolete; 01 prancheta para apoio 20cmx06cm; 01 frasco de tinta 100ml; 01 prancheta receptora da tinta em acrílico incolor, composta de três de três peças: placa receptora da tinta 15cmx15cm; régua de apoio para coleta das impressões digitais 20cm x 06 cm; placa protetora 16cmx16cmx03cm.</w:t>
            </w:r>
          </w:p>
        </w:tc>
        <w:tc>
          <w:tcPr>
            <w:tcW w:w="1417" w:type="dxa"/>
            <w:noWrap/>
            <w:hideMark/>
          </w:tcPr>
          <w:p w14:paraId="4322CC63"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R$ 412,30</w:t>
            </w:r>
          </w:p>
        </w:tc>
        <w:tc>
          <w:tcPr>
            <w:tcW w:w="1120" w:type="dxa"/>
            <w:hideMark/>
          </w:tcPr>
          <w:p w14:paraId="2907D399"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10 kits</w:t>
            </w:r>
          </w:p>
        </w:tc>
        <w:tc>
          <w:tcPr>
            <w:tcW w:w="1418" w:type="dxa"/>
            <w:noWrap/>
            <w:hideMark/>
          </w:tcPr>
          <w:p w14:paraId="2C4D620F"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R$ 4.123,00</w:t>
            </w:r>
          </w:p>
        </w:tc>
      </w:tr>
      <w:tr w:rsidR="00601E79" w:rsidRPr="005C2C97" w14:paraId="02431BF5" w14:textId="77777777" w:rsidTr="005E2159">
        <w:trPr>
          <w:trHeight w:val="576"/>
          <w:jc w:val="center"/>
        </w:trPr>
        <w:tc>
          <w:tcPr>
            <w:tcW w:w="993" w:type="dxa"/>
            <w:hideMark/>
          </w:tcPr>
          <w:p w14:paraId="3457BBB6"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03</w:t>
            </w:r>
          </w:p>
        </w:tc>
        <w:tc>
          <w:tcPr>
            <w:tcW w:w="4267" w:type="dxa"/>
            <w:hideMark/>
          </w:tcPr>
          <w:p w14:paraId="24C91241" w14:textId="77777777" w:rsidR="00601E79" w:rsidRPr="005C2C97" w:rsidRDefault="00601E79" w:rsidP="005E2159">
            <w:pPr>
              <w:jc w:val="both"/>
              <w:rPr>
                <w:rFonts w:ascii="Arial" w:hAnsi="Arial" w:cs="Arial"/>
                <w:color w:val="000000"/>
                <w:sz w:val="24"/>
                <w:szCs w:val="24"/>
              </w:rPr>
            </w:pPr>
            <w:r w:rsidRPr="005C2C97">
              <w:rPr>
                <w:rFonts w:ascii="Arial" w:hAnsi="Arial" w:cs="Arial"/>
                <w:b/>
                <w:bCs/>
                <w:sz w:val="24"/>
                <w:szCs w:val="24"/>
              </w:rPr>
              <w:t>Frasco coletor universal.</w:t>
            </w:r>
            <w:r w:rsidRPr="005C2C97">
              <w:rPr>
                <w:rFonts w:ascii="Arial" w:hAnsi="Arial" w:cs="Arial"/>
                <w:sz w:val="24"/>
                <w:szCs w:val="24"/>
              </w:rPr>
              <w:t xml:space="preserve"> Especificações: Fabricado em polipropileno transparente; tampa em polietileno de alta densidade; tampa 05 cm; vedação hermética, tampa de rosca.</w:t>
            </w:r>
          </w:p>
        </w:tc>
        <w:tc>
          <w:tcPr>
            <w:tcW w:w="1417" w:type="dxa"/>
            <w:noWrap/>
            <w:hideMark/>
          </w:tcPr>
          <w:p w14:paraId="50CE18FC"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R$ 0,46</w:t>
            </w:r>
          </w:p>
        </w:tc>
        <w:tc>
          <w:tcPr>
            <w:tcW w:w="1120" w:type="dxa"/>
            <w:hideMark/>
          </w:tcPr>
          <w:p w14:paraId="0DA15F6E"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30 unid.</w:t>
            </w:r>
          </w:p>
        </w:tc>
        <w:tc>
          <w:tcPr>
            <w:tcW w:w="1418" w:type="dxa"/>
            <w:noWrap/>
            <w:hideMark/>
          </w:tcPr>
          <w:p w14:paraId="02D6B750"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R$ 13,80</w:t>
            </w:r>
          </w:p>
        </w:tc>
      </w:tr>
      <w:tr w:rsidR="00601E79" w:rsidRPr="005C2C97" w14:paraId="17723275" w14:textId="77777777" w:rsidTr="005E2159">
        <w:trPr>
          <w:trHeight w:val="576"/>
          <w:jc w:val="center"/>
        </w:trPr>
        <w:tc>
          <w:tcPr>
            <w:tcW w:w="993" w:type="dxa"/>
            <w:hideMark/>
          </w:tcPr>
          <w:p w14:paraId="639439B4"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04</w:t>
            </w:r>
          </w:p>
        </w:tc>
        <w:tc>
          <w:tcPr>
            <w:tcW w:w="4267" w:type="dxa"/>
            <w:hideMark/>
          </w:tcPr>
          <w:p w14:paraId="4876ABF7" w14:textId="77777777" w:rsidR="00601E79" w:rsidRPr="005C2C97" w:rsidRDefault="00601E79" w:rsidP="005E2159">
            <w:pPr>
              <w:jc w:val="both"/>
              <w:rPr>
                <w:rFonts w:ascii="Arial" w:hAnsi="Arial" w:cs="Arial"/>
                <w:color w:val="000000"/>
                <w:sz w:val="24"/>
                <w:szCs w:val="24"/>
              </w:rPr>
            </w:pPr>
            <w:r w:rsidRPr="005C2C97">
              <w:rPr>
                <w:rFonts w:ascii="Arial" w:hAnsi="Arial" w:cs="Arial"/>
                <w:b/>
                <w:bCs/>
                <w:sz w:val="24"/>
                <w:szCs w:val="24"/>
              </w:rPr>
              <w:t>Cadeira de rodas adulto dobrável 120 kg.</w:t>
            </w:r>
            <w:r w:rsidRPr="005C2C97">
              <w:rPr>
                <w:rFonts w:ascii="Arial" w:hAnsi="Arial" w:cs="Arial"/>
                <w:sz w:val="24"/>
                <w:szCs w:val="24"/>
              </w:rPr>
              <w:t xml:space="preserve"> Especificações: cor – preto; peso: 120 kg; tipo de cadeira: manual.</w:t>
            </w:r>
          </w:p>
        </w:tc>
        <w:tc>
          <w:tcPr>
            <w:tcW w:w="1417" w:type="dxa"/>
            <w:noWrap/>
            <w:hideMark/>
          </w:tcPr>
          <w:p w14:paraId="0BB0056A"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R$ 1.632,00</w:t>
            </w:r>
          </w:p>
        </w:tc>
        <w:tc>
          <w:tcPr>
            <w:tcW w:w="1120" w:type="dxa"/>
            <w:hideMark/>
          </w:tcPr>
          <w:p w14:paraId="7ACC6F72"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1 peça</w:t>
            </w:r>
          </w:p>
        </w:tc>
        <w:tc>
          <w:tcPr>
            <w:tcW w:w="1418" w:type="dxa"/>
            <w:noWrap/>
            <w:hideMark/>
          </w:tcPr>
          <w:p w14:paraId="0FDC749C"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R$ 1.632,00</w:t>
            </w:r>
          </w:p>
        </w:tc>
      </w:tr>
      <w:tr w:rsidR="00601E79" w:rsidRPr="005C2C97" w14:paraId="2D2E5838" w14:textId="77777777" w:rsidTr="005E2159">
        <w:trPr>
          <w:trHeight w:val="576"/>
          <w:jc w:val="center"/>
        </w:trPr>
        <w:tc>
          <w:tcPr>
            <w:tcW w:w="993" w:type="dxa"/>
            <w:hideMark/>
          </w:tcPr>
          <w:p w14:paraId="1306654F"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05</w:t>
            </w:r>
          </w:p>
        </w:tc>
        <w:tc>
          <w:tcPr>
            <w:tcW w:w="4267" w:type="dxa"/>
            <w:hideMark/>
          </w:tcPr>
          <w:p w14:paraId="77694104" w14:textId="77777777" w:rsidR="00601E79" w:rsidRPr="005C2C97" w:rsidRDefault="00601E79" w:rsidP="005E2159">
            <w:pPr>
              <w:jc w:val="both"/>
              <w:rPr>
                <w:rFonts w:ascii="Arial" w:hAnsi="Arial" w:cs="Arial"/>
                <w:color w:val="000000"/>
                <w:sz w:val="24"/>
                <w:szCs w:val="24"/>
              </w:rPr>
            </w:pPr>
            <w:r w:rsidRPr="005C2C97">
              <w:rPr>
                <w:rFonts w:ascii="Arial" w:hAnsi="Arial" w:cs="Arial"/>
                <w:b/>
                <w:bCs/>
                <w:sz w:val="24"/>
                <w:szCs w:val="24"/>
              </w:rPr>
              <w:t>Suporte de papel toalha auto corte para banheiro.</w:t>
            </w:r>
            <w:r w:rsidRPr="005C2C97">
              <w:rPr>
                <w:rFonts w:ascii="Arial" w:hAnsi="Arial" w:cs="Arial"/>
                <w:sz w:val="24"/>
                <w:szCs w:val="24"/>
              </w:rPr>
              <w:t xml:space="preserve"> Especificações: dispenser de papel toalha auto corte compacto. Possui sistema de auto corte do papel em toalha em rolos, que evita o toque das mãos com o aparelho. Dispensador para papel em bobinas com diâmetro de até 173mm (bobinas até 200m).</w:t>
            </w:r>
          </w:p>
        </w:tc>
        <w:tc>
          <w:tcPr>
            <w:tcW w:w="1417" w:type="dxa"/>
            <w:noWrap/>
            <w:hideMark/>
          </w:tcPr>
          <w:p w14:paraId="1BF034EF"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R$ 155,90</w:t>
            </w:r>
          </w:p>
        </w:tc>
        <w:tc>
          <w:tcPr>
            <w:tcW w:w="1120" w:type="dxa"/>
            <w:hideMark/>
          </w:tcPr>
          <w:p w14:paraId="692B7FAD"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5 peças</w:t>
            </w:r>
          </w:p>
        </w:tc>
        <w:tc>
          <w:tcPr>
            <w:tcW w:w="1418" w:type="dxa"/>
            <w:noWrap/>
            <w:hideMark/>
          </w:tcPr>
          <w:p w14:paraId="44CDFB4B"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R$ 779,50</w:t>
            </w:r>
          </w:p>
        </w:tc>
      </w:tr>
      <w:tr w:rsidR="00601E79" w:rsidRPr="005C2C97" w14:paraId="55E2398E" w14:textId="77777777" w:rsidTr="005E2159">
        <w:trPr>
          <w:trHeight w:val="576"/>
          <w:jc w:val="center"/>
        </w:trPr>
        <w:tc>
          <w:tcPr>
            <w:tcW w:w="993" w:type="dxa"/>
            <w:hideMark/>
          </w:tcPr>
          <w:p w14:paraId="65FB2C5D"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lastRenderedPageBreak/>
              <w:t>06</w:t>
            </w:r>
          </w:p>
        </w:tc>
        <w:tc>
          <w:tcPr>
            <w:tcW w:w="4267" w:type="dxa"/>
            <w:hideMark/>
          </w:tcPr>
          <w:p w14:paraId="6FE1EBAF" w14:textId="77777777" w:rsidR="00601E79" w:rsidRPr="005C2C97" w:rsidRDefault="00601E79" w:rsidP="005E2159">
            <w:pPr>
              <w:jc w:val="both"/>
              <w:rPr>
                <w:rFonts w:ascii="Arial" w:hAnsi="Arial" w:cs="Arial"/>
                <w:color w:val="000000"/>
                <w:sz w:val="24"/>
                <w:szCs w:val="24"/>
              </w:rPr>
            </w:pPr>
            <w:r w:rsidRPr="005C2C97">
              <w:rPr>
                <w:rFonts w:ascii="Arial" w:hAnsi="Arial" w:cs="Arial"/>
                <w:b/>
                <w:bCs/>
                <w:sz w:val="24"/>
                <w:szCs w:val="24"/>
              </w:rPr>
              <w:t>Suporte papel higiênico.</w:t>
            </w:r>
            <w:r w:rsidRPr="005C2C97">
              <w:rPr>
                <w:rFonts w:ascii="Arial" w:hAnsi="Arial" w:cs="Arial"/>
                <w:sz w:val="24"/>
                <w:szCs w:val="24"/>
              </w:rPr>
              <w:t xml:space="preserve"> Especificações: material: aço carbono + plástico; itens inclusos: 01 suporte para papel higiênico + ventosa. Dimensões: 125mmx100mmx95 mm.</w:t>
            </w:r>
          </w:p>
        </w:tc>
        <w:tc>
          <w:tcPr>
            <w:tcW w:w="1417" w:type="dxa"/>
            <w:noWrap/>
            <w:hideMark/>
          </w:tcPr>
          <w:p w14:paraId="491B9B19"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R$ 42,75</w:t>
            </w:r>
          </w:p>
        </w:tc>
        <w:tc>
          <w:tcPr>
            <w:tcW w:w="1120" w:type="dxa"/>
            <w:hideMark/>
          </w:tcPr>
          <w:p w14:paraId="4319F81B"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4 peças</w:t>
            </w:r>
          </w:p>
        </w:tc>
        <w:tc>
          <w:tcPr>
            <w:tcW w:w="1418" w:type="dxa"/>
            <w:noWrap/>
            <w:hideMark/>
          </w:tcPr>
          <w:p w14:paraId="564FFE79"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R$ 171,00</w:t>
            </w:r>
          </w:p>
        </w:tc>
      </w:tr>
      <w:tr w:rsidR="00601E79" w:rsidRPr="005C2C97" w14:paraId="42838C62" w14:textId="77777777" w:rsidTr="005E2159">
        <w:trPr>
          <w:trHeight w:val="576"/>
          <w:jc w:val="center"/>
        </w:trPr>
        <w:tc>
          <w:tcPr>
            <w:tcW w:w="993" w:type="dxa"/>
            <w:hideMark/>
          </w:tcPr>
          <w:p w14:paraId="62C6CF01"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07</w:t>
            </w:r>
          </w:p>
        </w:tc>
        <w:tc>
          <w:tcPr>
            <w:tcW w:w="4267" w:type="dxa"/>
            <w:hideMark/>
          </w:tcPr>
          <w:p w14:paraId="00005214" w14:textId="77777777" w:rsidR="00601E79" w:rsidRPr="005C2C97" w:rsidRDefault="00601E79" w:rsidP="005E2159">
            <w:pPr>
              <w:jc w:val="both"/>
              <w:rPr>
                <w:rFonts w:ascii="Arial" w:hAnsi="Arial" w:cs="Arial"/>
                <w:color w:val="000000"/>
                <w:sz w:val="24"/>
                <w:szCs w:val="24"/>
              </w:rPr>
            </w:pPr>
            <w:r w:rsidRPr="005C2C97">
              <w:rPr>
                <w:rFonts w:ascii="Arial" w:hAnsi="Arial" w:cs="Arial"/>
                <w:b/>
                <w:bCs/>
                <w:sz w:val="24"/>
                <w:szCs w:val="24"/>
              </w:rPr>
              <w:t>Leitor biométrico.</w:t>
            </w:r>
            <w:r w:rsidRPr="005C2C97">
              <w:rPr>
                <w:rFonts w:ascii="Arial" w:hAnsi="Arial" w:cs="Arial"/>
                <w:sz w:val="24"/>
                <w:szCs w:val="24"/>
              </w:rPr>
              <w:t xml:space="preserve"> Leitor para captura de impressão digital. Especificações: sistema avançado de leitura de impressões digitais e atua como uma ferramenta de segurança, permitindo ou bloqueando acesso a vários equipamentos, locais ou sistemas. Ágil, versátil. Dispensa senhas difíceis de lembrar. Com esse aparelho cada pessoa é a sua própria senha. O equipamento deve vir com o pacote de software próprio, com código fonte SDK e suporte. Driver: instalação para Windows; Linux e Android. Especificações técnicas: tipo óptico; área de captura e leitura: prisma de vidro com LED visível e perceptivo, que informa a ativação automática do leitor no momento da captura digital. Modelo do leitor: torre. Captura: 360º; Interface: USB 2.0; Resolução: 500 DPI; Voltagem: 5V; Área de captura: 16mmx18mm; Tempo de captura: ~300 milissegundos; Tamanho da imagem: 248pixels x 292 pixels. Padrões: MIC, CE, FCC. Compressão: WSQ. Qualidade da imagem: NIST NFIQ.</w:t>
            </w:r>
          </w:p>
        </w:tc>
        <w:tc>
          <w:tcPr>
            <w:tcW w:w="1417" w:type="dxa"/>
            <w:noWrap/>
            <w:hideMark/>
          </w:tcPr>
          <w:p w14:paraId="27596E48"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R$ 811,00</w:t>
            </w:r>
          </w:p>
        </w:tc>
        <w:tc>
          <w:tcPr>
            <w:tcW w:w="1120" w:type="dxa"/>
            <w:hideMark/>
          </w:tcPr>
          <w:p w14:paraId="2CE88FA8"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5 peças</w:t>
            </w:r>
          </w:p>
        </w:tc>
        <w:tc>
          <w:tcPr>
            <w:tcW w:w="1418" w:type="dxa"/>
            <w:noWrap/>
            <w:hideMark/>
          </w:tcPr>
          <w:p w14:paraId="70DBFCF1"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R$ 4.055,00</w:t>
            </w:r>
          </w:p>
        </w:tc>
      </w:tr>
      <w:tr w:rsidR="00601E79" w:rsidRPr="005C2C97" w14:paraId="72807286" w14:textId="77777777" w:rsidTr="005E2159">
        <w:trPr>
          <w:trHeight w:val="576"/>
          <w:jc w:val="center"/>
        </w:trPr>
        <w:tc>
          <w:tcPr>
            <w:tcW w:w="993" w:type="dxa"/>
            <w:hideMark/>
          </w:tcPr>
          <w:p w14:paraId="4BAD558E"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08</w:t>
            </w:r>
          </w:p>
        </w:tc>
        <w:tc>
          <w:tcPr>
            <w:tcW w:w="4267" w:type="dxa"/>
            <w:hideMark/>
          </w:tcPr>
          <w:p w14:paraId="53B80D24" w14:textId="77777777" w:rsidR="00601E79" w:rsidRPr="005C2C97" w:rsidRDefault="00601E79" w:rsidP="005E2159">
            <w:pPr>
              <w:jc w:val="both"/>
              <w:rPr>
                <w:rFonts w:ascii="Arial" w:hAnsi="Arial" w:cs="Arial"/>
                <w:color w:val="000000"/>
                <w:sz w:val="24"/>
                <w:szCs w:val="24"/>
              </w:rPr>
            </w:pPr>
            <w:r w:rsidRPr="005C2C97">
              <w:rPr>
                <w:rFonts w:ascii="Arial" w:hAnsi="Arial" w:cs="Arial"/>
                <w:b/>
                <w:bCs/>
                <w:sz w:val="24"/>
                <w:szCs w:val="24"/>
              </w:rPr>
              <w:t>Leitor óptico para código de barras.</w:t>
            </w:r>
            <w:r w:rsidRPr="005C2C97">
              <w:rPr>
                <w:rFonts w:ascii="Arial" w:hAnsi="Arial" w:cs="Arial"/>
                <w:sz w:val="24"/>
                <w:szCs w:val="24"/>
              </w:rPr>
              <w:t xml:space="preserve"> Especificações: tipo portátil; Código de barras 1d e 2d; fonte de luz: Led; Velocidade de leitura: 30 Fps ou Superior; Contraste de Impressão: diferença refletiva mínima 25%; Profundidade de Campo: Range aproximado 0 A 368 mm (variável); Alimentação: Usb 5v.</w:t>
            </w:r>
          </w:p>
        </w:tc>
        <w:tc>
          <w:tcPr>
            <w:tcW w:w="1417" w:type="dxa"/>
            <w:noWrap/>
            <w:hideMark/>
          </w:tcPr>
          <w:p w14:paraId="56DCEEC6"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R$ 405,60</w:t>
            </w:r>
          </w:p>
        </w:tc>
        <w:tc>
          <w:tcPr>
            <w:tcW w:w="1120" w:type="dxa"/>
            <w:hideMark/>
          </w:tcPr>
          <w:p w14:paraId="74C113D1"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3 peças</w:t>
            </w:r>
          </w:p>
        </w:tc>
        <w:tc>
          <w:tcPr>
            <w:tcW w:w="1418" w:type="dxa"/>
            <w:noWrap/>
            <w:hideMark/>
          </w:tcPr>
          <w:p w14:paraId="2E223CBA"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R$ 1.216,80</w:t>
            </w:r>
          </w:p>
        </w:tc>
      </w:tr>
      <w:tr w:rsidR="00601E79" w:rsidRPr="005C2C97" w14:paraId="2726E751" w14:textId="77777777" w:rsidTr="005E2159">
        <w:trPr>
          <w:trHeight w:val="576"/>
          <w:jc w:val="center"/>
        </w:trPr>
        <w:tc>
          <w:tcPr>
            <w:tcW w:w="993" w:type="dxa"/>
            <w:hideMark/>
          </w:tcPr>
          <w:p w14:paraId="44B67F68"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09</w:t>
            </w:r>
          </w:p>
        </w:tc>
        <w:tc>
          <w:tcPr>
            <w:tcW w:w="4267" w:type="dxa"/>
            <w:hideMark/>
          </w:tcPr>
          <w:p w14:paraId="28429505" w14:textId="77777777" w:rsidR="00601E79" w:rsidRPr="005C2C97" w:rsidRDefault="00601E79" w:rsidP="005E2159">
            <w:pPr>
              <w:jc w:val="both"/>
              <w:rPr>
                <w:rFonts w:ascii="Arial" w:hAnsi="Arial" w:cs="Arial"/>
                <w:color w:val="000000"/>
                <w:sz w:val="24"/>
                <w:szCs w:val="24"/>
              </w:rPr>
            </w:pPr>
            <w:r w:rsidRPr="005C2C97">
              <w:rPr>
                <w:rFonts w:ascii="Arial" w:hAnsi="Arial" w:cs="Arial"/>
                <w:b/>
                <w:bCs/>
                <w:sz w:val="24"/>
                <w:szCs w:val="24"/>
              </w:rPr>
              <w:t>Dispositivo para captura de assinatura.</w:t>
            </w:r>
            <w:r w:rsidRPr="005C2C97">
              <w:rPr>
                <w:rFonts w:ascii="Arial" w:hAnsi="Arial" w:cs="Arial"/>
                <w:sz w:val="24"/>
                <w:szCs w:val="24"/>
              </w:rPr>
              <w:t xml:space="preserve"> Especificações: deve ser </w:t>
            </w:r>
            <w:r w:rsidRPr="005C2C97">
              <w:rPr>
                <w:rFonts w:ascii="Arial" w:hAnsi="Arial" w:cs="Arial"/>
                <w:sz w:val="24"/>
                <w:szCs w:val="24"/>
              </w:rPr>
              <w:lastRenderedPageBreak/>
              <w:t>equipado com uma caneta tipo passiva, adequada para escrita manual de assinatura, com mecanismo que mantenha fixada ao equipamento durante o uso. As dimensões mínimas especificadas são as seguintes: 150 mm de comprimento, 120 mm de largura e 15mm de altura. O display LCD do equipamento de captura de assinatura deve ter uma resolução mínima de 100 DPI. A resolução da imagem de saída deve ser no mínimo de 400 pontos por polegada. A sensibilidade à pressão deve ter uma resolução mínima de 512 níveis. A área mínima de captura especificada deve ser de 35 mm de largura por 100 ml de comprimento.</w:t>
            </w:r>
          </w:p>
        </w:tc>
        <w:tc>
          <w:tcPr>
            <w:tcW w:w="1417" w:type="dxa"/>
            <w:noWrap/>
            <w:hideMark/>
          </w:tcPr>
          <w:p w14:paraId="1D5BAB4C"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lastRenderedPageBreak/>
              <w:t>R$ 2.896,80</w:t>
            </w:r>
          </w:p>
        </w:tc>
        <w:tc>
          <w:tcPr>
            <w:tcW w:w="1120" w:type="dxa"/>
            <w:hideMark/>
          </w:tcPr>
          <w:p w14:paraId="60C74B37"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3 peças</w:t>
            </w:r>
          </w:p>
        </w:tc>
        <w:tc>
          <w:tcPr>
            <w:tcW w:w="1418" w:type="dxa"/>
            <w:noWrap/>
            <w:hideMark/>
          </w:tcPr>
          <w:p w14:paraId="589D5731"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R$ 8.690,40</w:t>
            </w:r>
          </w:p>
        </w:tc>
      </w:tr>
      <w:tr w:rsidR="00601E79" w:rsidRPr="005C2C97" w14:paraId="2EF17B40" w14:textId="77777777" w:rsidTr="005E2159">
        <w:trPr>
          <w:trHeight w:val="588"/>
          <w:jc w:val="center"/>
        </w:trPr>
        <w:tc>
          <w:tcPr>
            <w:tcW w:w="993" w:type="dxa"/>
            <w:hideMark/>
          </w:tcPr>
          <w:p w14:paraId="1A84D336"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10</w:t>
            </w:r>
          </w:p>
        </w:tc>
        <w:tc>
          <w:tcPr>
            <w:tcW w:w="4267" w:type="dxa"/>
            <w:hideMark/>
          </w:tcPr>
          <w:p w14:paraId="74A78EB6" w14:textId="77777777" w:rsidR="00601E79" w:rsidRPr="005C2C97" w:rsidRDefault="00601E79" w:rsidP="005E2159">
            <w:pPr>
              <w:jc w:val="both"/>
              <w:rPr>
                <w:rFonts w:ascii="Arial" w:hAnsi="Arial" w:cs="Arial"/>
                <w:color w:val="000000"/>
                <w:sz w:val="24"/>
                <w:szCs w:val="24"/>
              </w:rPr>
            </w:pPr>
            <w:r w:rsidRPr="005C2C97">
              <w:rPr>
                <w:rFonts w:ascii="Arial" w:hAnsi="Arial" w:cs="Arial"/>
                <w:b/>
                <w:bCs/>
                <w:sz w:val="24"/>
                <w:szCs w:val="24"/>
              </w:rPr>
              <w:t>Bobina auto corte para suporte de papel toalha.</w:t>
            </w:r>
            <w:r w:rsidRPr="005C2C97">
              <w:rPr>
                <w:rFonts w:ascii="Arial" w:hAnsi="Arial" w:cs="Arial"/>
                <w:sz w:val="24"/>
                <w:szCs w:val="24"/>
              </w:rPr>
              <w:t xml:space="preserve"> Especificações: Papel toalha bobina auto-corte. Pacote com 06 a 08 rolos de até 200 metros. Tamanho padrão em cm para servir na maioria dos suportes do mercado. Bobinas com diâmetro até 173mm, até 200m, compatível com o item 05.</w:t>
            </w:r>
          </w:p>
        </w:tc>
        <w:tc>
          <w:tcPr>
            <w:tcW w:w="1417" w:type="dxa"/>
            <w:noWrap/>
            <w:hideMark/>
          </w:tcPr>
          <w:p w14:paraId="5B1AE2FD"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R$ 40,00</w:t>
            </w:r>
          </w:p>
        </w:tc>
        <w:tc>
          <w:tcPr>
            <w:tcW w:w="1120" w:type="dxa"/>
            <w:hideMark/>
          </w:tcPr>
          <w:p w14:paraId="3182DBF4"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100 rolos</w:t>
            </w:r>
          </w:p>
        </w:tc>
        <w:tc>
          <w:tcPr>
            <w:tcW w:w="1418" w:type="dxa"/>
            <w:noWrap/>
            <w:hideMark/>
          </w:tcPr>
          <w:p w14:paraId="043CE388"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R$ 4.000,00</w:t>
            </w:r>
          </w:p>
        </w:tc>
      </w:tr>
      <w:tr w:rsidR="00601E79" w:rsidRPr="005C2C97" w14:paraId="7D45F9FF" w14:textId="77777777" w:rsidTr="005E2159">
        <w:trPr>
          <w:trHeight w:val="588"/>
          <w:jc w:val="center"/>
        </w:trPr>
        <w:tc>
          <w:tcPr>
            <w:tcW w:w="7797" w:type="dxa"/>
            <w:gridSpan w:val="4"/>
          </w:tcPr>
          <w:p w14:paraId="01120B7D" w14:textId="77777777" w:rsidR="00601E79" w:rsidRPr="005C2C97" w:rsidRDefault="00601E79" w:rsidP="005E2159">
            <w:pPr>
              <w:jc w:val="center"/>
              <w:rPr>
                <w:rFonts w:ascii="Arial" w:hAnsi="Arial" w:cs="Arial"/>
                <w:b/>
                <w:bCs/>
                <w:color w:val="000000"/>
                <w:sz w:val="24"/>
                <w:szCs w:val="24"/>
              </w:rPr>
            </w:pPr>
            <w:r w:rsidRPr="005C2C97">
              <w:rPr>
                <w:rFonts w:ascii="Arial" w:hAnsi="Arial" w:cs="Arial"/>
                <w:b/>
                <w:bCs/>
                <w:color w:val="000000"/>
                <w:sz w:val="24"/>
                <w:szCs w:val="24"/>
              </w:rPr>
              <w:t xml:space="preserve">VALOR </w:t>
            </w:r>
            <w:r>
              <w:rPr>
                <w:rFonts w:ascii="Arial" w:hAnsi="Arial" w:cs="Arial"/>
                <w:b/>
                <w:bCs/>
                <w:color w:val="000000"/>
                <w:sz w:val="24"/>
                <w:szCs w:val="24"/>
              </w:rPr>
              <w:t>GLOBAL ESTIMADO</w:t>
            </w:r>
          </w:p>
        </w:tc>
        <w:tc>
          <w:tcPr>
            <w:tcW w:w="1418" w:type="dxa"/>
            <w:noWrap/>
          </w:tcPr>
          <w:p w14:paraId="2C4F6798" w14:textId="77777777" w:rsidR="00601E79" w:rsidRPr="005C2C97" w:rsidRDefault="00601E79" w:rsidP="005E2159">
            <w:pPr>
              <w:jc w:val="center"/>
              <w:rPr>
                <w:rFonts w:ascii="Arial" w:hAnsi="Arial" w:cs="Arial"/>
                <w:color w:val="000000"/>
                <w:sz w:val="24"/>
                <w:szCs w:val="24"/>
              </w:rPr>
            </w:pPr>
            <w:r w:rsidRPr="005C2C97">
              <w:rPr>
                <w:rFonts w:ascii="Arial" w:hAnsi="Arial" w:cs="Arial"/>
                <w:b/>
                <w:bCs/>
                <w:color w:val="000000"/>
                <w:sz w:val="24"/>
                <w:szCs w:val="24"/>
              </w:rPr>
              <w:t>R$ 27.095,50</w:t>
            </w:r>
          </w:p>
        </w:tc>
      </w:tr>
    </w:tbl>
    <w:p w14:paraId="3D083925" w14:textId="77777777" w:rsidR="00601E79" w:rsidRPr="001275F9" w:rsidRDefault="00601E79" w:rsidP="001275F9">
      <w:pPr>
        <w:spacing w:line="360" w:lineRule="auto"/>
        <w:jc w:val="both"/>
        <w:rPr>
          <w:rFonts w:eastAsia="Times New Roman"/>
          <w:sz w:val="24"/>
          <w:szCs w:val="24"/>
          <w:lang w:eastAsia="zh-CN"/>
        </w:rPr>
      </w:pPr>
    </w:p>
    <w:p w14:paraId="1454BDF7" w14:textId="1F3BE34F" w:rsidR="001275F9" w:rsidRPr="001275F9" w:rsidRDefault="001275F9" w:rsidP="001275F9">
      <w:pPr>
        <w:spacing w:line="360" w:lineRule="auto"/>
        <w:jc w:val="both"/>
        <w:rPr>
          <w:rFonts w:eastAsia="Times New Roman"/>
          <w:sz w:val="24"/>
          <w:szCs w:val="24"/>
          <w:lang w:eastAsia="zh-CN"/>
        </w:rPr>
      </w:pPr>
      <w:r>
        <w:rPr>
          <w:rFonts w:eastAsia="Times New Roman"/>
          <w:sz w:val="24"/>
          <w:szCs w:val="24"/>
          <w:lang w:eastAsia="zh-CN"/>
        </w:rPr>
        <w:t>2</w:t>
      </w:r>
      <w:r w:rsidRPr="001275F9">
        <w:rPr>
          <w:rFonts w:eastAsia="Times New Roman"/>
          <w:sz w:val="24"/>
          <w:szCs w:val="24"/>
          <w:lang w:eastAsia="zh-CN"/>
        </w:rPr>
        <w:t>.3</w:t>
      </w:r>
      <w:r w:rsidRPr="001275F9">
        <w:rPr>
          <w:rFonts w:eastAsia="Times New Roman"/>
          <w:sz w:val="24"/>
          <w:szCs w:val="24"/>
          <w:lang w:eastAsia="zh-CN"/>
        </w:rPr>
        <w:tab/>
      </w:r>
      <w:r w:rsidRPr="001275F9">
        <w:rPr>
          <w:rFonts w:eastAsia="Times New Roman"/>
          <w:b/>
          <w:bCs/>
          <w:sz w:val="24"/>
          <w:szCs w:val="24"/>
          <w:lang w:eastAsia="zh-CN"/>
        </w:rPr>
        <w:t>Prazo do contrato:</w:t>
      </w:r>
      <w:r w:rsidRPr="001275F9">
        <w:rPr>
          <w:rFonts w:eastAsia="Times New Roman"/>
          <w:sz w:val="24"/>
          <w:szCs w:val="24"/>
          <w:lang w:eastAsia="zh-CN"/>
        </w:rPr>
        <w:t xml:space="preserve"> A data de vigência do contrato será considerada como a data da última assinatura digital aposta no instrumento contratual, a qual será adotada como data-base para todos os efeitos legais do contrato. Essa data prevalecerá como marco inicial para a contagem de prazos, cumprimento de obrigações e demais efeitos decorrentes do ajuste. Na hipótese de assinatura híbrida, será igualmente considerada como data-base a data da última assinatura digital. Caso o contrato seja firmado exclusivamente de forma presencial, a data constante na cláusula final do instrumento contratual prevalecerá como marco para o início da contagem dos prazos, obrigações e demais efeitos dele decorrentes. Prazo: até 31 de dezembro de 2025. </w:t>
      </w:r>
      <w:r w:rsidRPr="001275F9">
        <w:rPr>
          <w:rFonts w:eastAsia="Times New Roman"/>
          <w:sz w:val="24"/>
          <w:szCs w:val="24"/>
          <w:lang w:eastAsia="zh-CN"/>
        </w:rPr>
        <w:lastRenderedPageBreak/>
        <w:t>Não haverá renovação contratual.</w:t>
      </w:r>
      <w:r w:rsidR="00FB0F7E">
        <w:rPr>
          <w:rFonts w:eastAsia="Times New Roman"/>
          <w:sz w:val="24"/>
          <w:szCs w:val="24"/>
          <w:lang w:eastAsia="zh-CN"/>
        </w:rPr>
        <w:t xml:space="preserve"> A garantia ofertada não se extingue com a vigência do contrato.</w:t>
      </w:r>
    </w:p>
    <w:p w14:paraId="120862AF" w14:textId="6EC09A88" w:rsidR="001275F9" w:rsidRPr="001275F9" w:rsidRDefault="001275F9" w:rsidP="001275F9">
      <w:pPr>
        <w:spacing w:line="360" w:lineRule="auto"/>
        <w:jc w:val="both"/>
        <w:rPr>
          <w:rFonts w:eastAsia="Times New Roman"/>
          <w:sz w:val="24"/>
          <w:szCs w:val="24"/>
          <w:lang w:eastAsia="zh-CN"/>
        </w:rPr>
      </w:pPr>
      <w:r>
        <w:rPr>
          <w:rFonts w:eastAsia="Times New Roman"/>
          <w:sz w:val="24"/>
          <w:szCs w:val="24"/>
          <w:lang w:eastAsia="zh-CN"/>
        </w:rPr>
        <w:t>2</w:t>
      </w:r>
      <w:r w:rsidRPr="001275F9">
        <w:rPr>
          <w:rFonts w:eastAsia="Times New Roman"/>
          <w:sz w:val="24"/>
          <w:szCs w:val="24"/>
          <w:lang w:eastAsia="zh-CN"/>
        </w:rPr>
        <w:t>.4</w:t>
      </w:r>
      <w:r w:rsidRPr="001275F9">
        <w:rPr>
          <w:rFonts w:eastAsia="Times New Roman"/>
          <w:sz w:val="24"/>
          <w:szCs w:val="24"/>
          <w:lang w:eastAsia="zh-CN"/>
        </w:rPr>
        <w:tab/>
        <w:t>Esses itens não se enquadram como bem de luxo em conformidade com o art. 20 da Lei 14.133/2021.</w:t>
      </w:r>
    </w:p>
    <w:p w14:paraId="233AFEBB" w14:textId="578C0A9D" w:rsidR="00DB0650" w:rsidRDefault="001275F9" w:rsidP="001275F9">
      <w:pPr>
        <w:spacing w:line="360" w:lineRule="auto"/>
        <w:jc w:val="both"/>
        <w:rPr>
          <w:rFonts w:eastAsia="Times New Roman"/>
          <w:sz w:val="24"/>
          <w:szCs w:val="24"/>
          <w:lang w:eastAsia="zh-CN"/>
        </w:rPr>
      </w:pPr>
      <w:r>
        <w:rPr>
          <w:rFonts w:eastAsia="Times New Roman"/>
          <w:sz w:val="24"/>
          <w:szCs w:val="24"/>
          <w:lang w:eastAsia="zh-CN"/>
        </w:rPr>
        <w:t>2</w:t>
      </w:r>
      <w:r w:rsidRPr="001275F9">
        <w:rPr>
          <w:rFonts w:eastAsia="Times New Roman"/>
          <w:sz w:val="24"/>
          <w:szCs w:val="24"/>
          <w:lang w:eastAsia="zh-CN"/>
        </w:rPr>
        <w:t>.5</w:t>
      </w:r>
      <w:r w:rsidRPr="001275F9">
        <w:rPr>
          <w:rFonts w:eastAsia="Times New Roman"/>
          <w:sz w:val="24"/>
          <w:szCs w:val="24"/>
          <w:lang w:eastAsia="zh-CN"/>
        </w:rPr>
        <w:tab/>
        <w:t xml:space="preserve">A contratação está prevista no Plano Anual de Contratações – PAC.  O PAC foi publicado no Diário Oficial da Câmara Municipal de Extrema em 13 de setembro de 2.024 e também no ComprasGov: </w:t>
      </w:r>
    </w:p>
    <w:tbl>
      <w:tblPr>
        <w:tblStyle w:val="Tabelacomgrade"/>
        <w:tblW w:w="5817" w:type="dxa"/>
        <w:jc w:val="center"/>
        <w:tblLook w:val="04A0" w:firstRow="1" w:lastRow="0" w:firstColumn="1" w:lastColumn="0" w:noHBand="0" w:noVBand="1"/>
      </w:tblPr>
      <w:tblGrid>
        <w:gridCol w:w="790"/>
        <w:gridCol w:w="3610"/>
        <w:gridCol w:w="1417"/>
      </w:tblGrid>
      <w:tr w:rsidR="00FB0F7E" w:rsidRPr="00E876D4" w14:paraId="76C6514A" w14:textId="77777777" w:rsidTr="005E2159">
        <w:trPr>
          <w:trHeight w:val="492"/>
          <w:jc w:val="center"/>
        </w:trPr>
        <w:tc>
          <w:tcPr>
            <w:tcW w:w="636" w:type="dxa"/>
            <w:hideMark/>
          </w:tcPr>
          <w:p w14:paraId="7656B876" w14:textId="77777777" w:rsidR="00FB0F7E" w:rsidRPr="00E876D4" w:rsidRDefault="00FB0F7E" w:rsidP="005E2159">
            <w:pPr>
              <w:jc w:val="center"/>
              <w:rPr>
                <w:rFonts w:ascii="Arial" w:hAnsi="Arial" w:cs="Arial"/>
                <w:b/>
                <w:bCs/>
                <w:color w:val="000000"/>
                <w:sz w:val="24"/>
                <w:szCs w:val="24"/>
              </w:rPr>
            </w:pPr>
            <w:r w:rsidRPr="00E876D4">
              <w:rPr>
                <w:rFonts w:ascii="Arial" w:hAnsi="Arial" w:cs="Arial"/>
                <w:b/>
                <w:bCs/>
                <w:color w:val="000000"/>
                <w:sz w:val="24"/>
                <w:szCs w:val="24"/>
              </w:rPr>
              <w:t>ITEM</w:t>
            </w:r>
          </w:p>
        </w:tc>
        <w:tc>
          <w:tcPr>
            <w:tcW w:w="3764" w:type="dxa"/>
            <w:hideMark/>
          </w:tcPr>
          <w:p w14:paraId="77EF6C04" w14:textId="77777777" w:rsidR="00FB0F7E" w:rsidRPr="00E876D4" w:rsidRDefault="00FB0F7E" w:rsidP="005E2159">
            <w:pPr>
              <w:jc w:val="center"/>
              <w:rPr>
                <w:rFonts w:ascii="Arial" w:hAnsi="Arial" w:cs="Arial"/>
                <w:b/>
                <w:bCs/>
                <w:color w:val="000000"/>
                <w:sz w:val="24"/>
                <w:szCs w:val="24"/>
              </w:rPr>
            </w:pPr>
            <w:r w:rsidRPr="00E876D4">
              <w:rPr>
                <w:rFonts w:ascii="Arial" w:hAnsi="Arial" w:cs="Arial"/>
                <w:b/>
                <w:bCs/>
                <w:color w:val="000000"/>
                <w:sz w:val="24"/>
                <w:szCs w:val="24"/>
              </w:rPr>
              <w:t>DESCRIÇÃO</w:t>
            </w:r>
          </w:p>
        </w:tc>
        <w:tc>
          <w:tcPr>
            <w:tcW w:w="1417" w:type="dxa"/>
            <w:hideMark/>
          </w:tcPr>
          <w:p w14:paraId="370FDE0C" w14:textId="77777777" w:rsidR="00FB0F7E" w:rsidRPr="00E876D4" w:rsidRDefault="00FB0F7E" w:rsidP="005E2159">
            <w:pPr>
              <w:jc w:val="center"/>
              <w:rPr>
                <w:rFonts w:ascii="Arial" w:hAnsi="Arial" w:cs="Arial"/>
                <w:b/>
                <w:bCs/>
                <w:color w:val="000000"/>
                <w:sz w:val="24"/>
                <w:szCs w:val="24"/>
              </w:rPr>
            </w:pPr>
            <w:r w:rsidRPr="00E876D4">
              <w:rPr>
                <w:rFonts w:ascii="Arial" w:hAnsi="Arial" w:cs="Arial"/>
                <w:b/>
                <w:bCs/>
                <w:color w:val="000000"/>
                <w:sz w:val="24"/>
                <w:szCs w:val="24"/>
              </w:rPr>
              <w:t>PAC</w:t>
            </w:r>
          </w:p>
        </w:tc>
      </w:tr>
      <w:tr w:rsidR="00FB0F7E" w:rsidRPr="00E876D4" w14:paraId="68071235" w14:textId="77777777" w:rsidTr="005E2159">
        <w:trPr>
          <w:trHeight w:val="576"/>
          <w:jc w:val="center"/>
        </w:trPr>
        <w:tc>
          <w:tcPr>
            <w:tcW w:w="636" w:type="dxa"/>
            <w:hideMark/>
          </w:tcPr>
          <w:p w14:paraId="31298968" w14:textId="77777777" w:rsidR="00FB0F7E" w:rsidRPr="00E876D4" w:rsidRDefault="00FB0F7E" w:rsidP="005E2159">
            <w:pPr>
              <w:jc w:val="center"/>
              <w:rPr>
                <w:rFonts w:ascii="Arial" w:hAnsi="Arial" w:cs="Arial"/>
                <w:color w:val="000000"/>
                <w:sz w:val="24"/>
                <w:szCs w:val="24"/>
              </w:rPr>
            </w:pPr>
            <w:r w:rsidRPr="00E876D4">
              <w:rPr>
                <w:rFonts w:ascii="Arial" w:hAnsi="Arial" w:cs="Arial"/>
                <w:color w:val="000000"/>
                <w:sz w:val="24"/>
                <w:szCs w:val="24"/>
              </w:rPr>
              <w:t>01</w:t>
            </w:r>
          </w:p>
        </w:tc>
        <w:tc>
          <w:tcPr>
            <w:tcW w:w="3764" w:type="dxa"/>
            <w:hideMark/>
          </w:tcPr>
          <w:p w14:paraId="218928A2" w14:textId="77777777" w:rsidR="00FB0F7E" w:rsidRPr="00E876D4" w:rsidRDefault="00FB0F7E" w:rsidP="005E2159">
            <w:pPr>
              <w:rPr>
                <w:rFonts w:ascii="Arial" w:hAnsi="Arial" w:cs="Arial"/>
                <w:color w:val="000000"/>
                <w:sz w:val="24"/>
                <w:szCs w:val="24"/>
              </w:rPr>
            </w:pPr>
            <w:r w:rsidRPr="00E876D4">
              <w:rPr>
                <w:rFonts w:ascii="Arial" w:hAnsi="Arial" w:cs="Arial"/>
                <w:b/>
                <w:bCs/>
                <w:sz w:val="24"/>
                <w:szCs w:val="24"/>
              </w:rPr>
              <w:t>Trocador de fraldas</w:t>
            </w:r>
            <w:r w:rsidRPr="00E876D4">
              <w:rPr>
                <w:rFonts w:ascii="Arial" w:hAnsi="Arial" w:cs="Arial"/>
                <w:sz w:val="24"/>
                <w:szCs w:val="24"/>
              </w:rPr>
              <w:t xml:space="preserve"> </w:t>
            </w:r>
          </w:p>
        </w:tc>
        <w:tc>
          <w:tcPr>
            <w:tcW w:w="1417" w:type="dxa"/>
            <w:noWrap/>
          </w:tcPr>
          <w:p w14:paraId="25E89E21" w14:textId="77777777" w:rsidR="00FB0F7E" w:rsidRPr="00E876D4" w:rsidRDefault="00FB0F7E" w:rsidP="005E2159">
            <w:pPr>
              <w:jc w:val="center"/>
              <w:rPr>
                <w:rFonts w:ascii="Arial" w:hAnsi="Arial" w:cs="Arial"/>
                <w:color w:val="000000"/>
                <w:sz w:val="24"/>
                <w:szCs w:val="24"/>
              </w:rPr>
            </w:pPr>
            <w:r w:rsidRPr="00E876D4">
              <w:rPr>
                <w:rFonts w:ascii="Arial" w:hAnsi="Arial" w:cs="Arial"/>
                <w:color w:val="000000"/>
                <w:sz w:val="24"/>
                <w:szCs w:val="24"/>
              </w:rPr>
              <w:t>064</w:t>
            </w:r>
          </w:p>
        </w:tc>
      </w:tr>
      <w:tr w:rsidR="00FB0F7E" w:rsidRPr="00E876D4" w14:paraId="0AA022EF" w14:textId="77777777" w:rsidTr="005E2159">
        <w:trPr>
          <w:trHeight w:val="576"/>
          <w:jc w:val="center"/>
        </w:trPr>
        <w:tc>
          <w:tcPr>
            <w:tcW w:w="636" w:type="dxa"/>
            <w:hideMark/>
          </w:tcPr>
          <w:p w14:paraId="72525A43" w14:textId="77777777" w:rsidR="00FB0F7E" w:rsidRPr="00E876D4" w:rsidRDefault="00FB0F7E" w:rsidP="005E2159">
            <w:pPr>
              <w:jc w:val="center"/>
              <w:rPr>
                <w:rFonts w:ascii="Arial" w:hAnsi="Arial" w:cs="Arial"/>
                <w:color w:val="000000"/>
                <w:sz w:val="24"/>
                <w:szCs w:val="24"/>
              </w:rPr>
            </w:pPr>
            <w:r w:rsidRPr="00E876D4">
              <w:rPr>
                <w:rFonts w:ascii="Arial" w:hAnsi="Arial" w:cs="Arial"/>
                <w:color w:val="000000"/>
                <w:sz w:val="24"/>
                <w:szCs w:val="24"/>
              </w:rPr>
              <w:t>02</w:t>
            </w:r>
          </w:p>
        </w:tc>
        <w:tc>
          <w:tcPr>
            <w:tcW w:w="3764" w:type="dxa"/>
            <w:hideMark/>
          </w:tcPr>
          <w:p w14:paraId="5C5DA277" w14:textId="77777777" w:rsidR="00FB0F7E" w:rsidRPr="00E876D4" w:rsidRDefault="00FB0F7E" w:rsidP="005E2159">
            <w:pPr>
              <w:rPr>
                <w:rFonts w:ascii="Arial" w:hAnsi="Arial" w:cs="Arial"/>
                <w:color w:val="000000"/>
                <w:sz w:val="24"/>
                <w:szCs w:val="24"/>
              </w:rPr>
            </w:pPr>
            <w:r w:rsidRPr="00E876D4">
              <w:rPr>
                <w:rFonts w:ascii="Arial" w:hAnsi="Arial" w:cs="Arial"/>
                <w:b/>
                <w:bCs/>
                <w:sz w:val="24"/>
                <w:szCs w:val="24"/>
              </w:rPr>
              <w:t>Kit para coleta de impressão digital</w:t>
            </w:r>
            <w:r w:rsidRPr="00E876D4">
              <w:rPr>
                <w:rFonts w:ascii="Arial" w:hAnsi="Arial" w:cs="Arial"/>
                <w:sz w:val="24"/>
                <w:szCs w:val="24"/>
              </w:rPr>
              <w:t xml:space="preserve">. </w:t>
            </w:r>
          </w:p>
        </w:tc>
        <w:tc>
          <w:tcPr>
            <w:tcW w:w="1417" w:type="dxa"/>
            <w:noWrap/>
          </w:tcPr>
          <w:p w14:paraId="0F2E9F40" w14:textId="77777777" w:rsidR="00FB0F7E" w:rsidRPr="00E876D4" w:rsidRDefault="00FB0F7E" w:rsidP="005E2159">
            <w:pPr>
              <w:jc w:val="center"/>
              <w:rPr>
                <w:rFonts w:ascii="Arial" w:hAnsi="Arial" w:cs="Arial"/>
                <w:color w:val="000000"/>
                <w:sz w:val="24"/>
                <w:szCs w:val="24"/>
              </w:rPr>
            </w:pPr>
            <w:r w:rsidRPr="00E876D4">
              <w:rPr>
                <w:rFonts w:ascii="Arial" w:hAnsi="Arial" w:cs="Arial"/>
                <w:color w:val="000000"/>
                <w:sz w:val="24"/>
                <w:szCs w:val="24"/>
              </w:rPr>
              <w:t>665</w:t>
            </w:r>
          </w:p>
        </w:tc>
      </w:tr>
      <w:tr w:rsidR="00FB0F7E" w:rsidRPr="00E876D4" w14:paraId="0A936EFB" w14:textId="77777777" w:rsidTr="005E2159">
        <w:trPr>
          <w:trHeight w:val="576"/>
          <w:jc w:val="center"/>
        </w:trPr>
        <w:tc>
          <w:tcPr>
            <w:tcW w:w="636" w:type="dxa"/>
            <w:hideMark/>
          </w:tcPr>
          <w:p w14:paraId="3C68E5A5" w14:textId="77777777" w:rsidR="00FB0F7E" w:rsidRPr="00E876D4" w:rsidRDefault="00FB0F7E" w:rsidP="005E2159">
            <w:pPr>
              <w:jc w:val="center"/>
              <w:rPr>
                <w:rFonts w:ascii="Arial" w:hAnsi="Arial" w:cs="Arial"/>
                <w:color w:val="000000"/>
                <w:sz w:val="24"/>
                <w:szCs w:val="24"/>
              </w:rPr>
            </w:pPr>
            <w:r w:rsidRPr="00E876D4">
              <w:rPr>
                <w:rFonts w:ascii="Arial" w:hAnsi="Arial" w:cs="Arial"/>
                <w:color w:val="000000"/>
                <w:sz w:val="24"/>
                <w:szCs w:val="24"/>
              </w:rPr>
              <w:t>03</w:t>
            </w:r>
          </w:p>
        </w:tc>
        <w:tc>
          <w:tcPr>
            <w:tcW w:w="3764" w:type="dxa"/>
            <w:hideMark/>
          </w:tcPr>
          <w:p w14:paraId="1F3EB4F9" w14:textId="77777777" w:rsidR="00FB0F7E" w:rsidRPr="00E876D4" w:rsidRDefault="00FB0F7E" w:rsidP="005E2159">
            <w:pPr>
              <w:rPr>
                <w:rFonts w:ascii="Arial" w:hAnsi="Arial" w:cs="Arial"/>
                <w:color w:val="000000"/>
                <w:sz w:val="24"/>
                <w:szCs w:val="24"/>
              </w:rPr>
            </w:pPr>
            <w:r w:rsidRPr="00E876D4">
              <w:rPr>
                <w:rFonts w:ascii="Arial" w:hAnsi="Arial" w:cs="Arial"/>
                <w:b/>
                <w:bCs/>
                <w:sz w:val="24"/>
                <w:szCs w:val="24"/>
              </w:rPr>
              <w:t>Frasco coletor universal.</w:t>
            </w:r>
            <w:r w:rsidRPr="00E876D4">
              <w:rPr>
                <w:rFonts w:ascii="Arial" w:hAnsi="Arial" w:cs="Arial"/>
                <w:sz w:val="24"/>
                <w:szCs w:val="24"/>
              </w:rPr>
              <w:t xml:space="preserve"> </w:t>
            </w:r>
          </w:p>
        </w:tc>
        <w:tc>
          <w:tcPr>
            <w:tcW w:w="1417" w:type="dxa"/>
            <w:noWrap/>
          </w:tcPr>
          <w:p w14:paraId="43B1799E" w14:textId="77777777" w:rsidR="00FB0F7E" w:rsidRPr="00E876D4" w:rsidRDefault="00FB0F7E" w:rsidP="005E2159">
            <w:pPr>
              <w:jc w:val="center"/>
              <w:rPr>
                <w:rFonts w:ascii="Arial" w:hAnsi="Arial" w:cs="Arial"/>
                <w:color w:val="000000"/>
                <w:sz w:val="24"/>
                <w:szCs w:val="24"/>
              </w:rPr>
            </w:pPr>
            <w:r w:rsidRPr="00E876D4">
              <w:rPr>
                <w:rFonts w:ascii="Arial" w:hAnsi="Arial" w:cs="Arial"/>
                <w:color w:val="000000"/>
                <w:sz w:val="24"/>
                <w:szCs w:val="24"/>
              </w:rPr>
              <w:t>666</w:t>
            </w:r>
          </w:p>
        </w:tc>
      </w:tr>
      <w:tr w:rsidR="00FB0F7E" w:rsidRPr="00E876D4" w14:paraId="62A45F2F" w14:textId="77777777" w:rsidTr="005E2159">
        <w:trPr>
          <w:trHeight w:val="576"/>
          <w:jc w:val="center"/>
        </w:trPr>
        <w:tc>
          <w:tcPr>
            <w:tcW w:w="636" w:type="dxa"/>
            <w:hideMark/>
          </w:tcPr>
          <w:p w14:paraId="551538B9" w14:textId="77777777" w:rsidR="00FB0F7E" w:rsidRPr="00E876D4" w:rsidRDefault="00FB0F7E" w:rsidP="005E2159">
            <w:pPr>
              <w:jc w:val="center"/>
              <w:rPr>
                <w:rFonts w:ascii="Arial" w:hAnsi="Arial" w:cs="Arial"/>
                <w:color w:val="000000"/>
                <w:sz w:val="24"/>
                <w:szCs w:val="24"/>
              </w:rPr>
            </w:pPr>
            <w:r w:rsidRPr="00E876D4">
              <w:rPr>
                <w:rFonts w:ascii="Arial" w:hAnsi="Arial" w:cs="Arial"/>
                <w:color w:val="000000"/>
                <w:sz w:val="24"/>
                <w:szCs w:val="24"/>
              </w:rPr>
              <w:t>04</w:t>
            </w:r>
          </w:p>
        </w:tc>
        <w:tc>
          <w:tcPr>
            <w:tcW w:w="3764" w:type="dxa"/>
            <w:hideMark/>
          </w:tcPr>
          <w:p w14:paraId="2A2DEB1F" w14:textId="77777777" w:rsidR="00FB0F7E" w:rsidRPr="00E876D4" w:rsidRDefault="00FB0F7E" w:rsidP="005E2159">
            <w:pPr>
              <w:rPr>
                <w:rFonts w:ascii="Arial" w:hAnsi="Arial" w:cs="Arial"/>
                <w:color w:val="000000"/>
                <w:sz w:val="24"/>
                <w:szCs w:val="24"/>
              </w:rPr>
            </w:pPr>
            <w:r w:rsidRPr="00E876D4">
              <w:rPr>
                <w:rFonts w:ascii="Arial" w:hAnsi="Arial" w:cs="Arial"/>
                <w:b/>
                <w:bCs/>
                <w:sz w:val="24"/>
                <w:szCs w:val="24"/>
              </w:rPr>
              <w:t>Cadeira de rodas adulto dobrável 120 kg.</w:t>
            </w:r>
            <w:r w:rsidRPr="00E876D4">
              <w:rPr>
                <w:rFonts w:ascii="Arial" w:hAnsi="Arial" w:cs="Arial"/>
                <w:sz w:val="24"/>
                <w:szCs w:val="24"/>
              </w:rPr>
              <w:t xml:space="preserve"> </w:t>
            </w:r>
          </w:p>
        </w:tc>
        <w:tc>
          <w:tcPr>
            <w:tcW w:w="1417" w:type="dxa"/>
            <w:noWrap/>
          </w:tcPr>
          <w:p w14:paraId="3EA1DCE7" w14:textId="77777777" w:rsidR="00FB0F7E" w:rsidRPr="00E876D4" w:rsidRDefault="00FB0F7E" w:rsidP="005E2159">
            <w:pPr>
              <w:jc w:val="center"/>
              <w:rPr>
                <w:rFonts w:ascii="Arial" w:hAnsi="Arial" w:cs="Arial"/>
                <w:color w:val="000000"/>
                <w:sz w:val="24"/>
                <w:szCs w:val="24"/>
              </w:rPr>
            </w:pPr>
            <w:r w:rsidRPr="00E876D4">
              <w:rPr>
                <w:rFonts w:ascii="Arial" w:hAnsi="Arial" w:cs="Arial"/>
                <w:color w:val="000000"/>
                <w:sz w:val="24"/>
                <w:szCs w:val="24"/>
              </w:rPr>
              <w:t>667</w:t>
            </w:r>
          </w:p>
        </w:tc>
      </w:tr>
      <w:tr w:rsidR="00FB0F7E" w:rsidRPr="00E876D4" w14:paraId="41997C92" w14:textId="77777777" w:rsidTr="005E2159">
        <w:trPr>
          <w:trHeight w:val="576"/>
          <w:jc w:val="center"/>
        </w:trPr>
        <w:tc>
          <w:tcPr>
            <w:tcW w:w="636" w:type="dxa"/>
            <w:hideMark/>
          </w:tcPr>
          <w:p w14:paraId="56E48309" w14:textId="77777777" w:rsidR="00FB0F7E" w:rsidRPr="00E876D4" w:rsidRDefault="00FB0F7E" w:rsidP="005E2159">
            <w:pPr>
              <w:jc w:val="center"/>
              <w:rPr>
                <w:rFonts w:ascii="Arial" w:hAnsi="Arial" w:cs="Arial"/>
                <w:color w:val="000000"/>
                <w:sz w:val="24"/>
                <w:szCs w:val="24"/>
              </w:rPr>
            </w:pPr>
            <w:r w:rsidRPr="00E876D4">
              <w:rPr>
                <w:rFonts w:ascii="Arial" w:hAnsi="Arial" w:cs="Arial"/>
                <w:color w:val="000000"/>
                <w:sz w:val="24"/>
                <w:szCs w:val="24"/>
              </w:rPr>
              <w:t>05</w:t>
            </w:r>
          </w:p>
        </w:tc>
        <w:tc>
          <w:tcPr>
            <w:tcW w:w="3764" w:type="dxa"/>
            <w:hideMark/>
          </w:tcPr>
          <w:p w14:paraId="1783DEDE" w14:textId="77777777" w:rsidR="00FB0F7E" w:rsidRPr="00E876D4" w:rsidRDefault="00FB0F7E" w:rsidP="005E2159">
            <w:pPr>
              <w:rPr>
                <w:rFonts w:ascii="Arial" w:hAnsi="Arial" w:cs="Arial"/>
                <w:color w:val="000000"/>
                <w:sz w:val="24"/>
                <w:szCs w:val="24"/>
              </w:rPr>
            </w:pPr>
            <w:r w:rsidRPr="00E876D4">
              <w:rPr>
                <w:rFonts w:ascii="Arial" w:hAnsi="Arial" w:cs="Arial"/>
                <w:b/>
                <w:bCs/>
                <w:sz w:val="24"/>
                <w:szCs w:val="24"/>
              </w:rPr>
              <w:t>Suporte de papel toalha auto corte para banheiro.</w:t>
            </w:r>
            <w:r w:rsidRPr="00E876D4">
              <w:rPr>
                <w:rFonts w:ascii="Arial" w:hAnsi="Arial" w:cs="Arial"/>
                <w:sz w:val="24"/>
                <w:szCs w:val="24"/>
              </w:rPr>
              <w:t xml:space="preserve"> </w:t>
            </w:r>
          </w:p>
        </w:tc>
        <w:tc>
          <w:tcPr>
            <w:tcW w:w="1417" w:type="dxa"/>
            <w:noWrap/>
          </w:tcPr>
          <w:p w14:paraId="3909A205" w14:textId="77777777" w:rsidR="00FB0F7E" w:rsidRPr="00E876D4" w:rsidRDefault="00FB0F7E" w:rsidP="005E2159">
            <w:pPr>
              <w:jc w:val="center"/>
              <w:rPr>
                <w:rFonts w:ascii="Arial" w:hAnsi="Arial" w:cs="Arial"/>
                <w:color w:val="000000"/>
                <w:sz w:val="24"/>
                <w:szCs w:val="24"/>
              </w:rPr>
            </w:pPr>
            <w:r w:rsidRPr="00E876D4">
              <w:rPr>
                <w:rFonts w:ascii="Arial" w:hAnsi="Arial" w:cs="Arial"/>
                <w:color w:val="000000"/>
                <w:sz w:val="24"/>
                <w:szCs w:val="24"/>
              </w:rPr>
              <w:t>668</w:t>
            </w:r>
          </w:p>
        </w:tc>
      </w:tr>
      <w:tr w:rsidR="00FB0F7E" w:rsidRPr="00E876D4" w14:paraId="09E86FD8" w14:textId="77777777" w:rsidTr="005E2159">
        <w:trPr>
          <w:trHeight w:val="576"/>
          <w:jc w:val="center"/>
        </w:trPr>
        <w:tc>
          <w:tcPr>
            <w:tcW w:w="636" w:type="dxa"/>
            <w:hideMark/>
          </w:tcPr>
          <w:p w14:paraId="384CD650" w14:textId="77777777" w:rsidR="00FB0F7E" w:rsidRPr="00E876D4" w:rsidRDefault="00FB0F7E" w:rsidP="005E2159">
            <w:pPr>
              <w:jc w:val="center"/>
              <w:rPr>
                <w:rFonts w:ascii="Arial" w:hAnsi="Arial" w:cs="Arial"/>
                <w:color w:val="000000"/>
                <w:sz w:val="24"/>
                <w:szCs w:val="24"/>
              </w:rPr>
            </w:pPr>
            <w:r w:rsidRPr="00E876D4">
              <w:rPr>
                <w:rFonts w:ascii="Arial" w:hAnsi="Arial" w:cs="Arial"/>
                <w:color w:val="000000"/>
                <w:sz w:val="24"/>
                <w:szCs w:val="24"/>
              </w:rPr>
              <w:t>06</w:t>
            </w:r>
          </w:p>
        </w:tc>
        <w:tc>
          <w:tcPr>
            <w:tcW w:w="3764" w:type="dxa"/>
            <w:hideMark/>
          </w:tcPr>
          <w:p w14:paraId="76C69CC4" w14:textId="77777777" w:rsidR="00FB0F7E" w:rsidRPr="00E876D4" w:rsidRDefault="00FB0F7E" w:rsidP="005E2159">
            <w:pPr>
              <w:rPr>
                <w:rFonts w:ascii="Arial" w:hAnsi="Arial" w:cs="Arial"/>
                <w:color w:val="000000"/>
                <w:sz w:val="24"/>
                <w:szCs w:val="24"/>
              </w:rPr>
            </w:pPr>
            <w:r w:rsidRPr="00E876D4">
              <w:rPr>
                <w:rFonts w:ascii="Arial" w:hAnsi="Arial" w:cs="Arial"/>
                <w:b/>
                <w:bCs/>
                <w:sz w:val="24"/>
                <w:szCs w:val="24"/>
              </w:rPr>
              <w:t>Suporte papel higiênico.</w:t>
            </w:r>
            <w:r w:rsidRPr="00E876D4">
              <w:rPr>
                <w:rFonts w:ascii="Arial" w:hAnsi="Arial" w:cs="Arial"/>
                <w:sz w:val="24"/>
                <w:szCs w:val="24"/>
              </w:rPr>
              <w:t xml:space="preserve"> </w:t>
            </w:r>
          </w:p>
        </w:tc>
        <w:tc>
          <w:tcPr>
            <w:tcW w:w="1417" w:type="dxa"/>
            <w:noWrap/>
          </w:tcPr>
          <w:p w14:paraId="3C790603" w14:textId="77777777" w:rsidR="00FB0F7E" w:rsidRPr="00E876D4" w:rsidRDefault="00FB0F7E" w:rsidP="005E2159">
            <w:pPr>
              <w:jc w:val="center"/>
              <w:rPr>
                <w:rFonts w:ascii="Arial" w:hAnsi="Arial" w:cs="Arial"/>
                <w:color w:val="000000"/>
                <w:sz w:val="24"/>
                <w:szCs w:val="24"/>
              </w:rPr>
            </w:pPr>
            <w:r w:rsidRPr="00E876D4">
              <w:rPr>
                <w:rFonts w:ascii="Arial" w:hAnsi="Arial" w:cs="Arial"/>
                <w:color w:val="000000"/>
                <w:sz w:val="24"/>
                <w:szCs w:val="24"/>
              </w:rPr>
              <w:t>669</w:t>
            </w:r>
          </w:p>
        </w:tc>
      </w:tr>
      <w:tr w:rsidR="00FB0F7E" w:rsidRPr="00E876D4" w14:paraId="1059EA65" w14:textId="77777777" w:rsidTr="005E2159">
        <w:trPr>
          <w:trHeight w:val="576"/>
          <w:jc w:val="center"/>
        </w:trPr>
        <w:tc>
          <w:tcPr>
            <w:tcW w:w="636" w:type="dxa"/>
            <w:hideMark/>
          </w:tcPr>
          <w:p w14:paraId="35176146" w14:textId="77777777" w:rsidR="00FB0F7E" w:rsidRPr="00E876D4" w:rsidRDefault="00FB0F7E" w:rsidP="005E2159">
            <w:pPr>
              <w:jc w:val="center"/>
              <w:rPr>
                <w:rFonts w:ascii="Arial" w:hAnsi="Arial" w:cs="Arial"/>
                <w:color w:val="000000"/>
                <w:sz w:val="24"/>
                <w:szCs w:val="24"/>
              </w:rPr>
            </w:pPr>
            <w:r w:rsidRPr="00E876D4">
              <w:rPr>
                <w:rFonts w:ascii="Arial" w:hAnsi="Arial" w:cs="Arial"/>
                <w:color w:val="000000"/>
                <w:sz w:val="24"/>
                <w:szCs w:val="24"/>
              </w:rPr>
              <w:t>07</w:t>
            </w:r>
          </w:p>
        </w:tc>
        <w:tc>
          <w:tcPr>
            <w:tcW w:w="3764" w:type="dxa"/>
            <w:hideMark/>
          </w:tcPr>
          <w:p w14:paraId="5CFB8FEC" w14:textId="77777777" w:rsidR="00FB0F7E" w:rsidRPr="00E876D4" w:rsidRDefault="00FB0F7E" w:rsidP="005E2159">
            <w:pPr>
              <w:rPr>
                <w:rFonts w:ascii="Arial" w:hAnsi="Arial" w:cs="Arial"/>
                <w:color w:val="000000"/>
                <w:sz w:val="24"/>
                <w:szCs w:val="24"/>
              </w:rPr>
            </w:pPr>
            <w:r w:rsidRPr="00E876D4">
              <w:rPr>
                <w:rFonts w:ascii="Arial" w:hAnsi="Arial" w:cs="Arial"/>
                <w:b/>
                <w:bCs/>
                <w:sz w:val="24"/>
                <w:szCs w:val="24"/>
              </w:rPr>
              <w:t>Leitor biométrico.</w:t>
            </w:r>
            <w:r w:rsidRPr="00E876D4">
              <w:rPr>
                <w:rFonts w:ascii="Arial" w:hAnsi="Arial" w:cs="Arial"/>
                <w:sz w:val="24"/>
                <w:szCs w:val="24"/>
              </w:rPr>
              <w:t xml:space="preserve"> </w:t>
            </w:r>
          </w:p>
        </w:tc>
        <w:tc>
          <w:tcPr>
            <w:tcW w:w="1417" w:type="dxa"/>
            <w:noWrap/>
          </w:tcPr>
          <w:p w14:paraId="39CD343D" w14:textId="77777777" w:rsidR="00FB0F7E" w:rsidRPr="00E876D4" w:rsidRDefault="00FB0F7E" w:rsidP="005E2159">
            <w:pPr>
              <w:jc w:val="center"/>
              <w:rPr>
                <w:rFonts w:ascii="Arial" w:hAnsi="Arial" w:cs="Arial"/>
                <w:color w:val="000000"/>
                <w:sz w:val="24"/>
                <w:szCs w:val="24"/>
              </w:rPr>
            </w:pPr>
            <w:r w:rsidRPr="00E876D4">
              <w:rPr>
                <w:rFonts w:ascii="Arial" w:hAnsi="Arial" w:cs="Arial"/>
                <w:color w:val="000000"/>
                <w:sz w:val="24"/>
                <w:szCs w:val="24"/>
              </w:rPr>
              <w:t>670</w:t>
            </w:r>
          </w:p>
        </w:tc>
      </w:tr>
      <w:tr w:rsidR="00FB0F7E" w:rsidRPr="00E876D4" w14:paraId="4A020A06" w14:textId="77777777" w:rsidTr="005E2159">
        <w:trPr>
          <w:trHeight w:val="576"/>
          <w:jc w:val="center"/>
        </w:trPr>
        <w:tc>
          <w:tcPr>
            <w:tcW w:w="636" w:type="dxa"/>
            <w:hideMark/>
          </w:tcPr>
          <w:p w14:paraId="6481DD2F" w14:textId="77777777" w:rsidR="00FB0F7E" w:rsidRPr="00E876D4" w:rsidRDefault="00FB0F7E" w:rsidP="005E2159">
            <w:pPr>
              <w:jc w:val="center"/>
              <w:rPr>
                <w:rFonts w:ascii="Arial" w:hAnsi="Arial" w:cs="Arial"/>
                <w:color w:val="000000"/>
                <w:sz w:val="24"/>
                <w:szCs w:val="24"/>
              </w:rPr>
            </w:pPr>
            <w:r w:rsidRPr="00E876D4">
              <w:rPr>
                <w:rFonts w:ascii="Arial" w:hAnsi="Arial" w:cs="Arial"/>
                <w:color w:val="000000"/>
                <w:sz w:val="24"/>
                <w:szCs w:val="24"/>
              </w:rPr>
              <w:t>08</w:t>
            </w:r>
          </w:p>
        </w:tc>
        <w:tc>
          <w:tcPr>
            <w:tcW w:w="3764" w:type="dxa"/>
            <w:hideMark/>
          </w:tcPr>
          <w:p w14:paraId="650F52A0" w14:textId="77777777" w:rsidR="00FB0F7E" w:rsidRPr="00E876D4" w:rsidRDefault="00FB0F7E" w:rsidP="005E2159">
            <w:pPr>
              <w:rPr>
                <w:rFonts w:ascii="Arial" w:hAnsi="Arial" w:cs="Arial"/>
                <w:color w:val="000000"/>
                <w:sz w:val="24"/>
                <w:szCs w:val="24"/>
              </w:rPr>
            </w:pPr>
            <w:r w:rsidRPr="00E876D4">
              <w:rPr>
                <w:rFonts w:ascii="Arial" w:hAnsi="Arial" w:cs="Arial"/>
                <w:b/>
                <w:bCs/>
                <w:sz w:val="24"/>
                <w:szCs w:val="24"/>
              </w:rPr>
              <w:t>Leitor óptico para código de barras</w:t>
            </w:r>
          </w:p>
        </w:tc>
        <w:tc>
          <w:tcPr>
            <w:tcW w:w="1417" w:type="dxa"/>
            <w:noWrap/>
          </w:tcPr>
          <w:p w14:paraId="17E1BC50" w14:textId="77777777" w:rsidR="00FB0F7E" w:rsidRPr="00E876D4" w:rsidRDefault="00FB0F7E" w:rsidP="005E2159">
            <w:pPr>
              <w:jc w:val="center"/>
              <w:rPr>
                <w:rFonts w:ascii="Arial" w:hAnsi="Arial" w:cs="Arial"/>
                <w:color w:val="000000"/>
                <w:sz w:val="24"/>
                <w:szCs w:val="24"/>
              </w:rPr>
            </w:pPr>
            <w:r w:rsidRPr="00E876D4">
              <w:rPr>
                <w:rFonts w:ascii="Arial" w:hAnsi="Arial" w:cs="Arial"/>
                <w:color w:val="000000"/>
                <w:sz w:val="24"/>
                <w:szCs w:val="24"/>
              </w:rPr>
              <w:t>671</w:t>
            </w:r>
          </w:p>
        </w:tc>
      </w:tr>
      <w:tr w:rsidR="00FB0F7E" w:rsidRPr="00E876D4" w14:paraId="47E66FC8" w14:textId="77777777" w:rsidTr="005E2159">
        <w:trPr>
          <w:trHeight w:val="576"/>
          <w:jc w:val="center"/>
        </w:trPr>
        <w:tc>
          <w:tcPr>
            <w:tcW w:w="636" w:type="dxa"/>
            <w:hideMark/>
          </w:tcPr>
          <w:p w14:paraId="4B477487" w14:textId="77777777" w:rsidR="00FB0F7E" w:rsidRPr="00E876D4" w:rsidRDefault="00FB0F7E" w:rsidP="005E2159">
            <w:pPr>
              <w:jc w:val="center"/>
              <w:rPr>
                <w:rFonts w:ascii="Arial" w:hAnsi="Arial" w:cs="Arial"/>
                <w:color w:val="000000"/>
                <w:sz w:val="24"/>
                <w:szCs w:val="24"/>
              </w:rPr>
            </w:pPr>
            <w:r w:rsidRPr="00E876D4">
              <w:rPr>
                <w:rFonts w:ascii="Arial" w:hAnsi="Arial" w:cs="Arial"/>
                <w:color w:val="000000"/>
                <w:sz w:val="24"/>
                <w:szCs w:val="24"/>
              </w:rPr>
              <w:t>09</w:t>
            </w:r>
          </w:p>
        </w:tc>
        <w:tc>
          <w:tcPr>
            <w:tcW w:w="3764" w:type="dxa"/>
            <w:hideMark/>
          </w:tcPr>
          <w:p w14:paraId="0F4E2B8C" w14:textId="77777777" w:rsidR="00FB0F7E" w:rsidRPr="00E876D4" w:rsidRDefault="00FB0F7E" w:rsidP="005E2159">
            <w:pPr>
              <w:rPr>
                <w:rFonts w:ascii="Arial" w:hAnsi="Arial" w:cs="Arial"/>
                <w:color w:val="000000"/>
                <w:sz w:val="24"/>
                <w:szCs w:val="24"/>
              </w:rPr>
            </w:pPr>
            <w:r w:rsidRPr="00E876D4">
              <w:rPr>
                <w:rFonts w:ascii="Arial" w:hAnsi="Arial" w:cs="Arial"/>
                <w:b/>
                <w:bCs/>
                <w:sz w:val="24"/>
                <w:szCs w:val="24"/>
              </w:rPr>
              <w:t>Dispositivo para captura de assinatura</w:t>
            </w:r>
            <w:r w:rsidRPr="00E876D4">
              <w:rPr>
                <w:rFonts w:ascii="Arial" w:hAnsi="Arial" w:cs="Arial"/>
                <w:sz w:val="24"/>
                <w:szCs w:val="24"/>
              </w:rPr>
              <w:t>.</w:t>
            </w:r>
          </w:p>
        </w:tc>
        <w:tc>
          <w:tcPr>
            <w:tcW w:w="1417" w:type="dxa"/>
            <w:noWrap/>
          </w:tcPr>
          <w:p w14:paraId="44E95ECB" w14:textId="77777777" w:rsidR="00FB0F7E" w:rsidRPr="00E876D4" w:rsidRDefault="00FB0F7E" w:rsidP="005E2159">
            <w:pPr>
              <w:jc w:val="center"/>
              <w:rPr>
                <w:rFonts w:ascii="Arial" w:hAnsi="Arial" w:cs="Arial"/>
                <w:color w:val="000000"/>
                <w:sz w:val="24"/>
                <w:szCs w:val="24"/>
              </w:rPr>
            </w:pPr>
            <w:r w:rsidRPr="00E876D4">
              <w:rPr>
                <w:rFonts w:ascii="Arial" w:hAnsi="Arial" w:cs="Arial"/>
                <w:color w:val="000000"/>
                <w:sz w:val="24"/>
                <w:szCs w:val="24"/>
              </w:rPr>
              <w:t>672</w:t>
            </w:r>
          </w:p>
        </w:tc>
      </w:tr>
      <w:tr w:rsidR="00FB0F7E" w:rsidRPr="00E876D4" w14:paraId="49AD7AB1" w14:textId="77777777" w:rsidTr="005E2159">
        <w:trPr>
          <w:trHeight w:val="588"/>
          <w:jc w:val="center"/>
        </w:trPr>
        <w:tc>
          <w:tcPr>
            <w:tcW w:w="636" w:type="dxa"/>
            <w:hideMark/>
          </w:tcPr>
          <w:p w14:paraId="6E5B23EB" w14:textId="77777777" w:rsidR="00FB0F7E" w:rsidRPr="00E876D4" w:rsidRDefault="00FB0F7E" w:rsidP="005E2159">
            <w:pPr>
              <w:jc w:val="center"/>
              <w:rPr>
                <w:rFonts w:ascii="Arial" w:hAnsi="Arial" w:cs="Arial"/>
                <w:color w:val="000000"/>
                <w:sz w:val="24"/>
                <w:szCs w:val="24"/>
              </w:rPr>
            </w:pPr>
            <w:r w:rsidRPr="00E876D4">
              <w:rPr>
                <w:rFonts w:ascii="Arial" w:hAnsi="Arial" w:cs="Arial"/>
                <w:color w:val="000000"/>
                <w:sz w:val="24"/>
                <w:szCs w:val="24"/>
              </w:rPr>
              <w:t>10</w:t>
            </w:r>
          </w:p>
        </w:tc>
        <w:tc>
          <w:tcPr>
            <w:tcW w:w="3764" w:type="dxa"/>
            <w:hideMark/>
          </w:tcPr>
          <w:p w14:paraId="397DED86" w14:textId="77777777" w:rsidR="00FB0F7E" w:rsidRPr="00E876D4" w:rsidRDefault="00FB0F7E" w:rsidP="005E2159">
            <w:pPr>
              <w:rPr>
                <w:rFonts w:ascii="Arial" w:hAnsi="Arial" w:cs="Arial"/>
                <w:color w:val="000000"/>
                <w:sz w:val="24"/>
                <w:szCs w:val="24"/>
              </w:rPr>
            </w:pPr>
            <w:r w:rsidRPr="00E876D4">
              <w:rPr>
                <w:rFonts w:ascii="Arial" w:hAnsi="Arial" w:cs="Arial"/>
                <w:b/>
                <w:bCs/>
                <w:sz w:val="24"/>
                <w:szCs w:val="24"/>
              </w:rPr>
              <w:t>Bobina auto corte para suporte de papel toalha.</w:t>
            </w:r>
            <w:r w:rsidRPr="00E876D4">
              <w:rPr>
                <w:rFonts w:ascii="Arial" w:hAnsi="Arial" w:cs="Arial"/>
                <w:sz w:val="24"/>
                <w:szCs w:val="24"/>
              </w:rPr>
              <w:t xml:space="preserve"> </w:t>
            </w:r>
          </w:p>
        </w:tc>
        <w:tc>
          <w:tcPr>
            <w:tcW w:w="1417" w:type="dxa"/>
            <w:noWrap/>
          </w:tcPr>
          <w:p w14:paraId="2F0E10F6" w14:textId="77777777" w:rsidR="00FB0F7E" w:rsidRPr="00E876D4" w:rsidRDefault="00FB0F7E" w:rsidP="005E2159">
            <w:pPr>
              <w:jc w:val="center"/>
              <w:rPr>
                <w:rFonts w:ascii="Arial" w:hAnsi="Arial" w:cs="Arial"/>
                <w:color w:val="000000"/>
                <w:sz w:val="24"/>
                <w:szCs w:val="24"/>
              </w:rPr>
            </w:pPr>
            <w:r w:rsidRPr="00E876D4">
              <w:rPr>
                <w:rFonts w:ascii="Arial" w:hAnsi="Arial" w:cs="Arial"/>
                <w:color w:val="000000"/>
                <w:sz w:val="24"/>
                <w:szCs w:val="24"/>
              </w:rPr>
              <w:t>235</w:t>
            </w:r>
          </w:p>
        </w:tc>
      </w:tr>
    </w:tbl>
    <w:p w14:paraId="77DAD06D" w14:textId="77777777" w:rsidR="00FB0F7E" w:rsidRDefault="00FB0F7E" w:rsidP="001275F9">
      <w:pPr>
        <w:spacing w:line="360" w:lineRule="auto"/>
        <w:jc w:val="both"/>
        <w:rPr>
          <w:rFonts w:eastAsia="Times New Roman"/>
          <w:sz w:val="24"/>
          <w:szCs w:val="24"/>
          <w:lang w:eastAsia="zh-CN"/>
        </w:rPr>
      </w:pPr>
    </w:p>
    <w:p w14:paraId="52054285" w14:textId="77777777" w:rsidR="001275F9" w:rsidRPr="00DB0650" w:rsidRDefault="001275F9" w:rsidP="001275F9">
      <w:pPr>
        <w:jc w:val="both"/>
        <w:rPr>
          <w:b/>
          <w:bCs/>
          <w:sz w:val="24"/>
          <w:szCs w:val="24"/>
          <w:lang w:eastAsia="zh-CN"/>
        </w:rPr>
      </w:pPr>
    </w:p>
    <w:p w14:paraId="294B06C1" w14:textId="4A7CD86C" w:rsidR="00DB0650" w:rsidRPr="001275F9" w:rsidRDefault="00DB0650" w:rsidP="00DB0650">
      <w:pPr>
        <w:jc w:val="both"/>
        <w:rPr>
          <w:b/>
          <w:bCs/>
          <w:sz w:val="24"/>
          <w:szCs w:val="24"/>
          <w:lang w:eastAsia="zh-CN"/>
        </w:rPr>
      </w:pPr>
      <w:r w:rsidRPr="00DB0650">
        <w:rPr>
          <w:b/>
          <w:bCs/>
          <w:sz w:val="24"/>
          <w:szCs w:val="24"/>
          <w:lang w:eastAsia="zh-CN"/>
        </w:rPr>
        <w:t>03. DISPOSIÇÕES PRELIMINARES</w:t>
      </w:r>
      <w:r w:rsidR="001275F9">
        <w:rPr>
          <w:b/>
          <w:bCs/>
          <w:sz w:val="24"/>
          <w:szCs w:val="24"/>
          <w:lang w:eastAsia="zh-CN"/>
        </w:rPr>
        <w:t xml:space="preserve"> </w:t>
      </w:r>
    </w:p>
    <w:p w14:paraId="3E4EE425" w14:textId="77777777" w:rsidR="00DB0650" w:rsidRPr="00DB0650" w:rsidRDefault="00DB0650" w:rsidP="00DB0650">
      <w:pPr>
        <w:widowControl w:val="0"/>
        <w:suppressAutoHyphens/>
        <w:spacing w:line="240" w:lineRule="auto"/>
        <w:jc w:val="both"/>
        <w:rPr>
          <w:rFonts w:eastAsia="Times New Roman"/>
          <w:color w:val="000000"/>
          <w:sz w:val="24"/>
          <w:szCs w:val="24"/>
          <w:lang w:eastAsia="zh-CN"/>
        </w:rPr>
      </w:pPr>
    </w:p>
    <w:p w14:paraId="73932499" w14:textId="14893AE7" w:rsidR="00DB0650" w:rsidRPr="00DB0650" w:rsidRDefault="001275F9" w:rsidP="00DB0650">
      <w:pPr>
        <w:widowControl w:val="0"/>
        <w:suppressAutoHyphens/>
        <w:spacing w:line="360" w:lineRule="auto"/>
        <w:ind w:right="42"/>
        <w:jc w:val="both"/>
        <w:rPr>
          <w:rFonts w:eastAsia="Times New Roman"/>
          <w:color w:val="000000"/>
          <w:sz w:val="24"/>
          <w:szCs w:val="24"/>
          <w:lang w:eastAsia="ja-JP"/>
        </w:rPr>
      </w:pPr>
      <w:r w:rsidRPr="00FB0F7E">
        <w:rPr>
          <w:rFonts w:eastAsia="Times New Roman"/>
          <w:b/>
          <w:bCs/>
          <w:color w:val="000000"/>
          <w:sz w:val="24"/>
          <w:szCs w:val="24"/>
          <w:lang w:eastAsia="ja-JP"/>
        </w:rPr>
        <w:t>03.0</w:t>
      </w:r>
      <w:r w:rsidR="00FB0F7E" w:rsidRPr="00FB0F7E">
        <w:rPr>
          <w:rFonts w:eastAsia="Times New Roman"/>
          <w:b/>
          <w:bCs/>
          <w:color w:val="000000"/>
          <w:sz w:val="24"/>
          <w:szCs w:val="24"/>
          <w:lang w:eastAsia="ja-JP"/>
        </w:rPr>
        <w:t>1</w:t>
      </w:r>
      <w:r>
        <w:rPr>
          <w:rFonts w:eastAsia="Times New Roman"/>
          <w:color w:val="000000"/>
          <w:sz w:val="24"/>
          <w:szCs w:val="24"/>
          <w:lang w:eastAsia="ja-JP"/>
        </w:rPr>
        <w:t xml:space="preserve"> </w:t>
      </w:r>
      <w:r w:rsidR="00DB0650" w:rsidRPr="00DB0650">
        <w:rPr>
          <w:rFonts w:eastAsia="Times New Roman"/>
          <w:color w:val="000000"/>
          <w:sz w:val="24"/>
          <w:szCs w:val="24"/>
          <w:lang w:eastAsia="ja-JP"/>
        </w:rPr>
        <w:t>O licitante que abandonar o certame, deixando de enviar a documentação solicitada, será DESCLASSIFICADO e estará sujeito às sanções previstas na legislação.</w:t>
      </w:r>
    </w:p>
    <w:p w14:paraId="6EEFF485" w14:textId="77777777" w:rsidR="00DB0650" w:rsidRDefault="00DB0650" w:rsidP="00DB0650">
      <w:pPr>
        <w:widowControl w:val="0"/>
        <w:suppressAutoHyphens/>
        <w:spacing w:line="360" w:lineRule="auto"/>
        <w:ind w:right="42"/>
        <w:jc w:val="both"/>
        <w:rPr>
          <w:rFonts w:eastAsia="Times New Roman"/>
          <w:color w:val="000000"/>
          <w:sz w:val="24"/>
          <w:szCs w:val="24"/>
          <w:lang w:eastAsia="ja-JP"/>
        </w:rPr>
      </w:pPr>
    </w:p>
    <w:p w14:paraId="068484BC" w14:textId="39894CD8"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r w:rsidRPr="00DB0650">
        <w:rPr>
          <w:rFonts w:eastAsia="Times New Roman"/>
          <w:b/>
          <w:bCs/>
          <w:color w:val="000000"/>
          <w:sz w:val="24"/>
          <w:szCs w:val="24"/>
          <w:lang w:eastAsia="ja-JP"/>
        </w:rPr>
        <w:t>03.0</w:t>
      </w:r>
      <w:r w:rsidR="00FB0F7E">
        <w:rPr>
          <w:rFonts w:eastAsia="Times New Roman"/>
          <w:b/>
          <w:bCs/>
          <w:color w:val="000000"/>
          <w:sz w:val="24"/>
          <w:szCs w:val="24"/>
          <w:lang w:eastAsia="ja-JP"/>
        </w:rPr>
        <w:t>2</w:t>
      </w:r>
      <w:r w:rsidRPr="00DB0650">
        <w:rPr>
          <w:rFonts w:eastAsia="Times New Roman"/>
          <w:color w:val="000000"/>
          <w:sz w:val="24"/>
          <w:szCs w:val="24"/>
          <w:lang w:eastAsia="ja-JP"/>
        </w:rPr>
        <w:t xml:space="preserve"> Todos os documentos deste Edital são complementares entre si. Caso haja </w:t>
      </w:r>
      <w:r w:rsidRPr="00DB0650">
        <w:rPr>
          <w:rFonts w:eastAsia="Times New Roman"/>
          <w:color w:val="000000"/>
          <w:sz w:val="24"/>
          <w:szCs w:val="24"/>
          <w:lang w:eastAsia="ja-JP"/>
        </w:rPr>
        <w:lastRenderedPageBreak/>
        <w:t>alguma omissão em um pode ser complementado por outro desde que descrito no próprio edital ou anexo deste, sem que haja conflito de interesse.</w:t>
      </w:r>
    </w:p>
    <w:p w14:paraId="24E4E1DC"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7BB98C49" w14:textId="6CADC42A"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bookmarkStart w:id="2" w:name="_Hlk197354226"/>
      <w:r w:rsidRPr="00DB0650">
        <w:rPr>
          <w:rFonts w:eastAsia="Times New Roman"/>
          <w:b/>
          <w:bCs/>
          <w:color w:val="000000"/>
          <w:sz w:val="24"/>
          <w:szCs w:val="24"/>
          <w:lang w:eastAsia="ja-JP"/>
        </w:rPr>
        <w:t>03.0</w:t>
      </w:r>
      <w:r w:rsidR="00FB0F7E">
        <w:rPr>
          <w:rFonts w:eastAsia="Times New Roman"/>
          <w:b/>
          <w:bCs/>
          <w:color w:val="000000"/>
          <w:sz w:val="24"/>
          <w:szCs w:val="24"/>
          <w:lang w:eastAsia="ja-JP"/>
        </w:rPr>
        <w:t>3</w:t>
      </w:r>
      <w:r w:rsidRPr="00DB0650">
        <w:rPr>
          <w:rFonts w:eastAsia="Times New Roman"/>
          <w:color w:val="000000"/>
          <w:sz w:val="24"/>
          <w:szCs w:val="24"/>
          <w:lang w:eastAsia="ja-JP"/>
        </w:rPr>
        <w:t xml:space="preserve"> Admissibilidade da Assinatura Digital: Para a formalização dos contratos relacionados a este edital, é permitida a utilização de assinatura digital, que deve ser realizada em conformidade com a legislação vigente.</w:t>
      </w:r>
    </w:p>
    <w:p w14:paraId="1847C4C8"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1454F4AA" w14:textId="26FB73E9"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r w:rsidRPr="00721033">
        <w:rPr>
          <w:rFonts w:eastAsia="Times New Roman"/>
          <w:b/>
          <w:bCs/>
          <w:color w:val="000000"/>
          <w:sz w:val="24"/>
          <w:szCs w:val="24"/>
          <w:lang w:eastAsia="ja-JP"/>
        </w:rPr>
        <w:t>03.0</w:t>
      </w:r>
      <w:r w:rsidR="001275F9">
        <w:rPr>
          <w:rFonts w:eastAsia="Times New Roman"/>
          <w:b/>
          <w:bCs/>
          <w:color w:val="000000"/>
          <w:sz w:val="24"/>
          <w:szCs w:val="24"/>
          <w:lang w:eastAsia="ja-JP"/>
        </w:rPr>
        <w:t>4</w:t>
      </w:r>
      <w:r w:rsidRPr="00721033">
        <w:rPr>
          <w:rFonts w:eastAsia="Times New Roman"/>
          <w:b/>
          <w:bCs/>
          <w:color w:val="000000"/>
          <w:sz w:val="24"/>
          <w:szCs w:val="24"/>
          <w:lang w:eastAsia="ja-JP"/>
        </w:rPr>
        <w:t>.</w:t>
      </w:r>
      <w:r w:rsidRPr="00DB0650">
        <w:rPr>
          <w:rFonts w:eastAsia="Times New Roman"/>
          <w:color w:val="000000"/>
          <w:sz w:val="24"/>
          <w:szCs w:val="24"/>
          <w:lang w:eastAsia="ja-JP"/>
        </w:rPr>
        <w:t xml:space="preserve"> Responsável pela Assinatura: A assinatura digital deve ser realizada exclusivamente pela pessoa física que atua como administradora da empresa, ou pelo seu representante legal, sendo vedada a assinatura pela pessoa jurídica.</w:t>
      </w:r>
    </w:p>
    <w:p w14:paraId="1A3AE697"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66A403D2" w14:textId="5E5B8667" w:rsidR="00DB0650" w:rsidRDefault="00DB0650" w:rsidP="00DB0650">
      <w:pPr>
        <w:widowControl w:val="0"/>
        <w:suppressAutoHyphens/>
        <w:spacing w:line="360" w:lineRule="auto"/>
        <w:ind w:right="42"/>
        <w:jc w:val="both"/>
        <w:rPr>
          <w:rFonts w:eastAsia="Times New Roman"/>
          <w:color w:val="000000"/>
          <w:sz w:val="24"/>
          <w:szCs w:val="24"/>
          <w:lang w:eastAsia="ja-JP"/>
        </w:rPr>
      </w:pPr>
      <w:r w:rsidRPr="00721033">
        <w:rPr>
          <w:rFonts w:eastAsia="Times New Roman"/>
          <w:b/>
          <w:bCs/>
          <w:color w:val="000000"/>
          <w:sz w:val="24"/>
          <w:szCs w:val="24"/>
          <w:lang w:eastAsia="ja-JP"/>
        </w:rPr>
        <w:t>03.0</w:t>
      </w:r>
      <w:r w:rsidR="00FB0F7E">
        <w:rPr>
          <w:rFonts w:eastAsia="Times New Roman"/>
          <w:b/>
          <w:bCs/>
          <w:color w:val="000000"/>
          <w:sz w:val="24"/>
          <w:szCs w:val="24"/>
          <w:lang w:eastAsia="ja-JP"/>
        </w:rPr>
        <w:t>5</w:t>
      </w:r>
      <w:r w:rsidRPr="00721033">
        <w:rPr>
          <w:rFonts w:eastAsia="Times New Roman"/>
          <w:b/>
          <w:bCs/>
          <w:color w:val="000000"/>
          <w:sz w:val="24"/>
          <w:szCs w:val="24"/>
          <w:lang w:eastAsia="ja-JP"/>
        </w:rPr>
        <w:t>.</w:t>
      </w:r>
      <w:r w:rsidRPr="00DB0650">
        <w:rPr>
          <w:rFonts w:eastAsia="Times New Roman"/>
          <w:color w:val="000000"/>
          <w:sz w:val="24"/>
          <w:szCs w:val="24"/>
          <w:lang w:eastAsia="ja-JP"/>
        </w:rPr>
        <w:t xml:space="preserve"> Validade e Conformidade: A assinatura digital deve atender aos requisitos legais de segurança e autenticidade, garantindo a validade jurídica dos documentos eletrônicos.</w:t>
      </w:r>
    </w:p>
    <w:p w14:paraId="698E9D25" w14:textId="77777777" w:rsidR="00721033" w:rsidRDefault="00721033" w:rsidP="00DB0650">
      <w:pPr>
        <w:widowControl w:val="0"/>
        <w:suppressAutoHyphens/>
        <w:spacing w:line="360" w:lineRule="auto"/>
        <w:ind w:right="42"/>
        <w:jc w:val="both"/>
        <w:rPr>
          <w:rFonts w:eastAsia="Times New Roman"/>
          <w:color w:val="000000"/>
          <w:sz w:val="24"/>
          <w:szCs w:val="24"/>
          <w:lang w:eastAsia="ja-JP"/>
        </w:rPr>
      </w:pPr>
    </w:p>
    <w:p w14:paraId="30D8AC93" w14:textId="3E967BE4" w:rsidR="0088258F" w:rsidRDefault="00721033" w:rsidP="0088258F">
      <w:pPr>
        <w:widowControl w:val="0"/>
        <w:suppressAutoHyphens/>
        <w:spacing w:line="360" w:lineRule="auto"/>
        <w:ind w:right="42"/>
        <w:jc w:val="both"/>
        <w:rPr>
          <w:rFonts w:eastAsia="Times New Roman"/>
          <w:color w:val="000000"/>
          <w:sz w:val="24"/>
          <w:szCs w:val="24"/>
          <w:lang w:eastAsia="ja-JP"/>
        </w:rPr>
      </w:pPr>
      <w:r w:rsidRPr="00721033">
        <w:rPr>
          <w:rFonts w:eastAsia="Times New Roman"/>
          <w:b/>
          <w:bCs/>
          <w:color w:val="000000"/>
          <w:sz w:val="24"/>
          <w:szCs w:val="24"/>
          <w:lang w:eastAsia="ja-JP"/>
        </w:rPr>
        <w:t>03.0</w:t>
      </w:r>
      <w:r w:rsidR="00FB0F7E">
        <w:rPr>
          <w:rFonts w:eastAsia="Times New Roman"/>
          <w:b/>
          <w:bCs/>
          <w:color w:val="000000"/>
          <w:sz w:val="24"/>
          <w:szCs w:val="24"/>
          <w:lang w:eastAsia="ja-JP"/>
        </w:rPr>
        <w:t xml:space="preserve">6 </w:t>
      </w:r>
      <w:r>
        <w:rPr>
          <w:rFonts w:eastAsia="Times New Roman"/>
          <w:color w:val="000000"/>
          <w:sz w:val="24"/>
          <w:szCs w:val="24"/>
          <w:lang w:eastAsia="ja-JP"/>
        </w:rPr>
        <w:t xml:space="preserve"> </w:t>
      </w:r>
      <w:r w:rsidR="0088258F" w:rsidRPr="0088258F">
        <w:rPr>
          <w:rFonts w:eastAsia="Times New Roman"/>
          <w:color w:val="000000"/>
          <w:sz w:val="24"/>
          <w:szCs w:val="24"/>
          <w:lang w:eastAsia="ja-JP"/>
        </w:rPr>
        <w:t>No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w:t>
      </w:r>
      <w:r w:rsidR="0088258F">
        <w:rPr>
          <w:rFonts w:eastAsia="Times New Roman"/>
          <w:color w:val="000000"/>
          <w:sz w:val="24"/>
          <w:szCs w:val="24"/>
          <w:lang w:eastAsia="ja-JP"/>
        </w:rPr>
        <w:t xml:space="preserve"> </w:t>
      </w:r>
      <w:r w:rsidR="0088258F" w:rsidRPr="0088258F">
        <w:rPr>
          <w:rFonts w:eastAsia="Times New Roman"/>
          <w:color w:val="000000"/>
          <w:sz w:val="24"/>
          <w:szCs w:val="24"/>
          <w:lang w:eastAsia="ja-JP"/>
        </w:rPr>
        <w:t xml:space="preserve">Caso o contrato seja assinado exclusivamente de forma presencial (física), prevalecerá a data indicada </w:t>
      </w:r>
      <w:r w:rsidR="0088258F">
        <w:rPr>
          <w:rFonts w:eastAsia="Times New Roman"/>
          <w:color w:val="000000"/>
          <w:sz w:val="24"/>
          <w:szCs w:val="24"/>
          <w:lang w:eastAsia="ja-JP"/>
        </w:rPr>
        <w:t xml:space="preserve">após a última </w:t>
      </w:r>
      <w:r w:rsidR="0088258F" w:rsidRPr="0088258F">
        <w:rPr>
          <w:rFonts w:eastAsia="Times New Roman"/>
          <w:color w:val="000000"/>
          <w:sz w:val="24"/>
          <w:szCs w:val="24"/>
          <w:lang w:eastAsia="ja-JP"/>
        </w:rPr>
        <w:t>cláusula d</w:t>
      </w:r>
      <w:r w:rsidR="0088258F">
        <w:rPr>
          <w:rFonts w:eastAsia="Times New Roman"/>
          <w:color w:val="000000"/>
          <w:sz w:val="24"/>
          <w:szCs w:val="24"/>
          <w:lang w:eastAsia="ja-JP"/>
        </w:rPr>
        <w:t>o contrato</w:t>
      </w:r>
      <w:r w:rsidR="0088258F" w:rsidRPr="0088258F">
        <w:rPr>
          <w:rFonts w:eastAsia="Times New Roman"/>
          <w:color w:val="000000"/>
          <w:sz w:val="24"/>
          <w:szCs w:val="24"/>
          <w:lang w:eastAsia="ja-JP"/>
        </w:rPr>
        <w:t xml:space="preserve"> como marco inicial, considerada igualmente válida e eficaz para todos os fins, inclusive para a contagem de prazos, exigibilidade de obrigações e demais efeitos legais decorrentes deste instrumento.</w:t>
      </w:r>
    </w:p>
    <w:bookmarkEnd w:id="2"/>
    <w:p w14:paraId="326803A7" w14:textId="77777777" w:rsidR="0088258F" w:rsidRDefault="0088258F" w:rsidP="0088258F">
      <w:pPr>
        <w:widowControl w:val="0"/>
        <w:suppressAutoHyphens/>
        <w:spacing w:line="360" w:lineRule="auto"/>
        <w:ind w:right="42"/>
        <w:jc w:val="both"/>
        <w:rPr>
          <w:rFonts w:eastAsia="Times New Roman"/>
          <w:b/>
          <w:bCs/>
          <w:color w:val="000000"/>
          <w:sz w:val="24"/>
          <w:szCs w:val="24"/>
          <w:lang w:eastAsia="ja-JP"/>
        </w:rPr>
      </w:pPr>
    </w:p>
    <w:p w14:paraId="7E517E14" w14:textId="19B690F0" w:rsidR="00721033" w:rsidRPr="00DB0650" w:rsidRDefault="00721033" w:rsidP="00DB0650">
      <w:pPr>
        <w:widowControl w:val="0"/>
        <w:suppressAutoHyphens/>
        <w:spacing w:line="360" w:lineRule="auto"/>
        <w:ind w:right="42"/>
        <w:jc w:val="both"/>
        <w:rPr>
          <w:rFonts w:eastAsia="Times New Roman"/>
          <w:color w:val="000000"/>
          <w:sz w:val="24"/>
          <w:szCs w:val="24"/>
          <w:lang w:eastAsia="ja-JP"/>
        </w:rPr>
      </w:pPr>
      <w:r w:rsidRPr="002E2B98">
        <w:rPr>
          <w:rFonts w:eastAsia="Times New Roman"/>
          <w:b/>
          <w:bCs/>
          <w:color w:val="000000"/>
          <w:sz w:val="24"/>
          <w:szCs w:val="24"/>
          <w:lang w:eastAsia="ja-JP"/>
        </w:rPr>
        <w:t>03.0</w:t>
      </w:r>
      <w:r w:rsidR="0088258F">
        <w:rPr>
          <w:rFonts w:eastAsia="Times New Roman"/>
          <w:b/>
          <w:bCs/>
          <w:color w:val="000000"/>
          <w:sz w:val="24"/>
          <w:szCs w:val="24"/>
          <w:lang w:eastAsia="ja-JP"/>
        </w:rPr>
        <w:t>7</w:t>
      </w:r>
      <w:r>
        <w:rPr>
          <w:rFonts w:eastAsia="Times New Roman"/>
          <w:color w:val="000000"/>
          <w:sz w:val="24"/>
          <w:szCs w:val="24"/>
          <w:lang w:eastAsia="ja-JP"/>
        </w:rPr>
        <w:t xml:space="preserve"> </w:t>
      </w:r>
      <w:r w:rsidR="002E2B98" w:rsidRPr="002E2B98">
        <w:rPr>
          <w:rFonts w:eastAsia="Times New Roman"/>
          <w:color w:val="000000"/>
          <w:sz w:val="24"/>
          <w:szCs w:val="24"/>
          <w:lang w:eastAsia="ja-JP"/>
        </w:rPr>
        <w:t>A modalidade de licitação escolhida para a aquisição d</w:t>
      </w:r>
      <w:r w:rsidR="00FB0F7E">
        <w:rPr>
          <w:rFonts w:eastAsia="Times New Roman"/>
          <w:color w:val="000000"/>
          <w:sz w:val="24"/>
          <w:szCs w:val="24"/>
          <w:lang w:eastAsia="ja-JP"/>
        </w:rPr>
        <w:t>os itens para a UNIDADE DE ATENDIMENTO INTEGRAGO UAI - EXTREMA</w:t>
      </w:r>
      <w:r w:rsidR="002E2B98" w:rsidRPr="002E2B98">
        <w:rPr>
          <w:rFonts w:eastAsia="Times New Roman"/>
          <w:color w:val="000000"/>
          <w:sz w:val="24"/>
          <w:szCs w:val="24"/>
          <w:lang w:eastAsia="ja-JP"/>
        </w:rPr>
        <w:t xml:space="preserve"> é o pregão eletrônico, que se caracteriza pela agilidade e transparência no processo, especialmente adequado para a compra de bens e serviços comuns, como é o caso dos smartphones. O critério de </w:t>
      </w:r>
      <w:r w:rsidR="002E2B98" w:rsidRPr="002E2B98">
        <w:rPr>
          <w:rFonts w:eastAsia="Times New Roman"/>
          <w:color w:val="000000"/>
          <w:sz w:val="24"/>
          <w:szCs w:val="24"/>
          <w:lang w:eastAsia="ja-JP"/>
        </w:rPr>
        <w:lastRenderedPageBreak/>
        <w:t xml:space="preserve">julgamento adotado é o menor preço unitário </w:t>
      </w:r>
      <w:r w:rsidR="00BE5721">
        <w:rPr>
          <w:rFonts w:eastAsia="Times New Roman"/>
          <w:color w:val="000000"/>
          <w:sz w:val="24"/>
          <w:szCs w:val="24"/>
          <w:lang w:eastAsia="ja-JP"/>
        </w:rPr>
        <w:t>do item</w:t>
      </w:r>
      <w:r w:rsidR="002E2B98" w:rsidRPr="002E2B98">
        <w:rPr>
          <w:rFonts w:eastAsia="Times New Roman"/>
          <w:color w:val="000000"/>
          <w:sz w:val="24"/>
          <w:szCs w:val="24"/>
          <w:lang w:eastAsia="ja-JP"/>
        </w:rPr>
        <w:t>, o que visa garantir a proposta mais vantajosa para a Administração Pública, considerando o custo total de aquisição. O modo de disputa é o aberto, permitindo que todos os interessados participem da licitação, promovendo uma ampla concorrência e favorecendo a obtenção do melhor preço. A combinação desses parâmetros – pregão eletrônico, menor preço unitário e modo de disputa aberto – se revela adequada e eficiente, pois assegura uma seleção criteriosa da proposta que, além de atender às necessidades da Administração, gera o melhor resultado em termos de custo-benefício, levando em conta todo o ciclo de vida do objeto, desde a aquisição até o uso final dos smartphones. Essa abordagem otimiza a utilização dos recursos públicos, garantindo que a compra seja realizada de forma eficaz e em conformidade com os princípios da administração pública, como a legalidade, a impessoalidade, a moralidade e a eficiência.</w:t>
      </w:r>
    </w:p>
    <w:p w14:paraId="3D337B90"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7B1808D8" w14:textId="77777777" w:rsidR="00DB0650" w:rsidRPr="00DB0650" w:rsidRDefault="00DB0650" w:rsidP="00DB0650">
      <w:pPr>
        <w:widowControl w:val="0"/>
        <w:suppressAutoHyphens/>
        <w:spacing w:line="360" w:lineRule="auto"/>
        <w:jc w:val="both"/>
        <w:rPr>
          <w:rFonts w:eastAsia="Times New Roman"/>
          <w:sz w:val="24"/>
          <w:szCs w:val="24"/>
          <w:lang w:eastAsia="zh-CN"/>
        </w:rPr>
      </w:pPr>
      <w:r w:rsidRPr="00DB0650">
        <w:rPr>
          <w:rFonts w:eastAsia="Times New Roman"/>
          <w:b/>
          <w:sz w:val="24"/>
          <w:szCs w:val="24"/>
          <w:lang w:eastAsia="zh-CN"/>
        </w:rPr>
        <w:t>04. DOTAÇÕES ORÇAMENTÁRIAS</w:t>
      </w:r>
    </w:p>
    <w:p w14:paraId="641835E3" w14:textId="77777777" w:rsidR="00DB0650" w:rsidRPr="00DB0650" w:rsidRDefault="00DB0650" w:rsidP="00DB0650">
      <w:pPr>
        <w:widowControl w:val="0"/>
        <w:suppressAutoHyphens/>
        <w:spacing w:line="360" w:lineRule="auto"/>
        <w:jc w:val="both"/>
        <w:rPr>
          <w:rFonts w:eastAsia="Times New Roman"/>
          <w:sz w:val="24"/>
          <w:szCs w:val="24"/>
          <w:lang w:eastAsia="zh-CN"/>
        </w:rPr>
      </w:pPr>
    </w:p>
    <w:p w14:paraId="0FD82334" w14:textId="77777777" w:rsidR="00DB0650" w:rsidRPr="00DB0650" w:rsidRDefault="00DB0650" w:rsidP="00DB0650">
      <w:pPr>
        <w:widowControl w:val="0"/>
        <w:suppressAutoHyphens/>
        <w:spacing w:line="360" w:lineRule="auto"/>
        <w:ind w:right="-45"/>
        <w:jc w:val="both"/>
        <w:rPr>
          <w:rFonts w:eastAsia="Times New Roman"/>
          <w:color w:val="000000"/>
          <w:spacing w:val="8"/>
          <w:sz w:val="24"/>
          <w:szCs w:val="24"/>
          <w:lang w:eastAsia="zh-CN"/>
        </w:rPr>
      </w:pPr>
      <w:r w:rsidRPr="00DB0650">
        <w:rPr>
          <w:rFonts w:eastAsia="Times New Roman"/>
          <w:color w:val="000000"/>
          <w:sz w:val="24"/>
          <w:szCs w:val="24"/>
          <w:lang w:eastAsia="zh-CN"/>
        </w:rPr>
        <w:t>04.01</w:t>
      </w:r>
      <w:r w:rsidRPr="00DB0650">
        <w:rPr>
          <w:rFonts w:eastAsia="Times New Roman"/>
          <w:b/>
          <w:color w:val="000000"/>
          <w:sz w:val="24"/>
          <w:szCs w:val="24"/>
          <w:lang w:eastAsia="zh-CN"/>
        </w:rPr>
        <w:t>.</w:t>
      </w:r>
      <w:r w:rsidRPr="00DB0650">
        <w:rPr>
          <w:rFonts w:eastAsia="Times New Roman"/>
          <w:color w:val="000000"/>
          <w:sz w:val="24"/>
          <w:szCs w:val="24"/>
          <w:lang w:eastAsia="zh-CN"/>
        </w:rPr>
        <w:t xml:space="preserve"> As despesas advindas do fornecimento do objeto desta licitação correrão por conta do crédito orçamentário </w:t>
      </w:r>
      <w:r w:rsidRPr="00DB0650">
        <w:rPr>
          <w:rFonts w:eastAsia="Times New Roman"/>
          <w:color w:val="000000"/>
          <w:spacing w:val="8"/>
          <w:sz w:val="24"/>
          <w:szCs w:val="24"/>
          <w:lang w:eastAsia="zh-CN"/>
        </w:rPr>
        <w:t>sob a classificação funcional programática e categorias econômica estimada abaixo discriminada:</w:t>
      </w:r>
    </w:p>
    <w:p w14:paraId="27EE9797" w14:textId="0ADE1C49" w:rsidR="00FB0F7E" w:rsidRDefault="00FB0F7E" w:rsidP="00D866A9">
      <w:pPr>
        <w:tabs>
          <w:tab w:val="left" w:pos="2400"/>
        </w:tabs>
        <w:spacing w:line="360" w:lineRule="auto"/>
        <w:jc w:val="both"/>
        <w:rPr>
          <w:rFonts w:eastAsia="Calibri"/>
          <w:sz w:val="24"/>
          <w:szCs w:val="24"/>
        </w:rPr>
      </w:pPr>
      <w:r w:rsidRPr="00602F59">
        <w:rPr>
          <w:rFonts w:eastAsia="Calibri"/>
          <w:b/>
          <w:bCs/>
          <w:sz w:val="24"/>
          <w:szCs w:val="24"/>
        </w:rPr>
        <w:t>ITEM 01</w:t>
      </w:r>
      <w:r w:rsidRPr="00FB0F7E">
        <w:rPr>
          <w:rFonts w:eastAsia="Calibri"/>
          <w:sz w:val="24"/>
          <w:szCs w:val="24"/>
        </w:rPr>
        <w:t xml:space="preserve"> - 4.4.90.52.29 – Peças não incorporáveis a imóveis. Ficha 02; </w:t>
      </w:r>
      <w:r w:rsidRPr="00602F59">
        <w:rPr>
          <w:rFonts w:eastAsia="Calibri"/>
          <w:b/>
          <w:bCs/>
          <w:sz w:val="24"/>
          <w:szCs w:val="24"/>
        </w:rPr>
        <w:t>ITENS 02, 03, 05,06 e 10</w:t>
      </w:r>
      <w:r w:rsidRPr="00FB0F7E">
        <w:rPr>
          <w:rFonts w:eastAsia="Calibri"/>
          <w:sz w:val="24"/>
          <w:szCs w:val="24"/>
        </w:rPr>
        <w:t xml:space="preserve"> – 3.3.90.30.99 – Outros Materiais de Consumo. Ficha 16; </w:t>
      </w:r>
      <w:r w:rsidRPr="00602F59">
        <w:rPr>
          <w:rFonts w:eastAsia="Calibri"/>
          <w:b/>
          <w:bCs/>
          <w:sz w:val="24"/>
          <w:szCs w:val="24"/>
        </w:rPr>
        <w:t>ITEM 04 –</w:t>
      </w:r>
      <w:r w:rsidRPr="00FB0F7E">
        <w:rPr>
          <w:rFonts w:eastAsia="Calibri"/>
          <w:sz w:val="24"/>
          <w:szCs w:val="24"/>
        </w:rPr>
        <w:t xml:space="preserve"> 4.4.90.52.04 – Aparelhos, Equipamentos, Utensílios Médico-Odontológicos Laboratoriais e Hospitalares. Ficha 02; </w:t>
      </w:r>
      <w:r w:rsidRPr="00602F59">
        <w:rPr>
          <w:rFonts w:eastAsia="Calibri"/>
          <w:b/>
          <w:bCs/>
          <w:sz w:val="24"/>
          <w:szCs w:val="24"/>
        </w:rPr>
        <w:t>ITEN2 07 e 09:</w:t>
      </w:r>
      <w:r w:rsidRPr="00FB0F7E">
        <w:rPr>
          <w:rFonts w:eastAsia="Calibri"/>
          <w:sz w:val="24"/>
          <w:szCs w:val="24"/>
        </w:rPr>
        <w:t xml:space="preserve"> 4.4.90.52.19 – Equipamentos de Processamentos de Dados. Ficha 02.</w:t>
      </w:r>
      <w:r w:rsidR="00602F59">
        <w:rPr>
          <w:rFonts w:eastAsia="Calibri"/>
          <w:sz w:val="24"/>
          <w:szCs w:val="24"/>
        </w:rPr>
        <w:t xml:space="preserve"> </w:t>
      </w:r>
      <w:r w:rsidR="00602F59" w:rsidRPr="00602F59">
        <w:rPr>
          <w:rFonts w:eastAsia="Calibri"/>
          <w:b/>
          <w:bCs/>
          <w:sz w:val="24"/>
          <w:szCs w:val="24"/>
        </w:rPr>
        <w:t>ITEM 08:</w:t>
      </w:r>
      <w:r w:rsidR="00602F59">
        <w:rPr>
          <w:rFonts w:eastAsia="Calibri"/>
          <w:sz w:val="24"/>
          <w:szCs w:val="24"/>
        </w:rPr>
        <w:t xml:space="preserve"> 3.3.90.30.17 – Material de Processamento de Dados. Ficha 16. </w:t>
      </w:r>
    </w:p>
    <w:p w14:paraId="631BE92A" w14:textId="77777777" w:rsidR="00FB0F7E" w:rsidRDefault="00FB0F7E" w:rsidP="00DB0650">
      <w:pPr>
        <w:tabs>
          <w:tab w:val="left" w:pos="2400"/>
        </w:tabs>
        <w:spacing w:line="240" w:lineRule="auto"/>
        <w:jc w:val="both"/>
        <w:rPr>
          <w:rFonts w:eastAsia="Calibri"/>
          <w:sz w:val="24"/>
          <w:szCs w:val="24"/>
        </w:rPr>
      </w:pPr>
    </w:p>
    <w:p w14:paraId="0C5228AC" w14:textId="77777777" w:rsidR="00FB0F7E" w:rsidRDefault="00FB0F7E" w:rsidP="00DB0650">
      <w:pPr>
        <w:tabs>
          <w:tab w:val="left" w:pos="2400"/>
        </w:tabs>
        <w:spacing w:line="240" w:lineRule="auto"/>
        <w:jc w:val="both"/>
        <w:rPr>
          <w:rFonts w:eastAsia="Calibri"/>
          <w:sz w:val="24"/>
          <w:szCs w:val="24"/>
        </w:rPr>
      </w:pPr>
    </w:p>
    <w:p w14:paraId="3DCCDE70" w14:textId="40CCCFF1" w:rsidR="00DB0650" w:rsidRPr="00DB0650" w:rsidRDefault="00DB0650" w:rsidP="00DB0650">
      <w:pPr>
        <w:tabs>
          <w:tab w:val="left" w:pos="2400"/>
        </w:tabs>
        <w:spacing w:line="240" w:lineRule="auto"/>
        <w:jc w:val="both"/>
        <w:rPr>
          <w:b/>
          <w:sz w:val="24"/>
          <w:szCs w:val="24"/>
        </w:rPr>
      </w:pPr>
      <w:r w:rsidRPr="00DB0650">
        <w:rPr>
          <w:b/>
          <w:sz w:val="24"/>
          <w:szCs w:val="24"/>
        </w:rPr>
        <w:t>05. CONDIÇÕES PARA PARTICIPAÇÃO</w:t>
      </w:r>
    </w:p>
    <w:p w14:paraId="777E393D" w14:textId="77777777" w:rsidR="00DB0650" w:rsidRPr="00DB0650" w:rsidRDefault="00DB0650" w:rsidP="00DB0650">
      <w:pPr>
        <w:tabs>
          <w:tab w:val="left" w:pos="2400"/>
        </w:tabs>
        <w:spacing w:line="240" w:lineRule="auto"/>
        <w:jc w:val="both"/>
        <w:rPr>
          <w:b/>
          <w:sz w:val="24"/>
          <w:szCs w:val="24"/>
        </w:rPr>
      </w:pPr>
    </w:p>
    <w:p w14:paraId="4066CF19" w14:textId="47E46BB9" w:rsidR="00DB0650" w:rsidRPr="00DB0650" w:rsidRDefault="00DB0650" w:rsidP="00DB0650">
      <w:pPr>
        <w:spacing w:line="360" w:lineRule="auto"/>
        <w:jc w:val="both"/>
        <w:rPr>
          <w:rFonts w:eastAsia="Calibri"/>
          <w:sz w:val="24"/>
          <w:szCs w:val="24"/>
        </w:rPr>
      </w:pPr>
      <w:r w:rsidRPr="00DB0650">
        <w:rPr>
          <w:rFonts w:eastAsia="Calibri"/>
          <w:sz w:val="24"/>
          <w:szCs w:val="24"/>
        </w:rPr>
        <w:t>5.1.</w:t>
      </w:r>
      <w:r w:rsidRPr="00DB0650">
        <w:rPr>
          <w:rFonts w:eastAsia="Calibri"/>
          <w:sz w:val="24"/>
          <w:szCs w:val="24"/>
        </w:rPr>
        <w:tab/>
        <w:t xml:space="preserve">Poderão participar deste Pregão os interessados </w:t>
      </w:r>
      <w:r w:rsidR="001275F9">
        <w:rPr>
          <w:rFonts w:eastAsia="Calibri"/>
          <w:sz w:val="24"/>
          <w:szCs w:val="24"/>
        </w:rPr>
        <w:t xml:space="preserve">pessoa jurídica </w:t>
      </w:r>
      <w:r w:rsidR="00602F59">
        <w:rPr>
          <w:rFonts w:eastAsia="Calibri"/>
          <w:sz w:val="24"/>
          <w:szCs w:val="24"/>
        </w:rPr>
        <w:t xml:space="preserve">ME, EPP ou Equiparadas </w:t>
      </w:r>
      <w:r w:rsidRPr="00DB0650">
        <w:rPr>
          <w:rFonts w:eastAsia="Calibri"/>
          <w:sz w:val="24"/>
          <w:szCs w:val="24"/>
        </w:rPr>
        <w:t>que estiverem previamente credenciados no Sistema de Cadastramento Unificado de Fornecedores - SICAF e no Sistema de Compras do Governo Federal (www.gov.br/compras).</w:t>
      </w:r>
    </w:p>
    <w:p w14:paraId="4323C85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5.1.1.</w:t>
      </w:r>
      <w:r w:rsidRPr="00DB0650">
        <w:rPr>
          <w:rFonts w:eastAsia="Calibri"/>
          <w:sz w:val="24"/>
          <w:szCs w:val="24"/>
        </w:rPr>
        <w:tab/>
        <w:t>Os interessados deverão atender às condições exigidas no cadastramento no SICAF até o terceiro dia útil anterior à data prevista para recebimento das propostas.</w:t>
      </w:r>
    </w:p>
    <w:p w14:paraId="4EC8F49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5.2.</w:t>
      </w:r>
      <w:r w:rsidRPr="00DB0650">
        <w:rPr>
          <w:rFonts w:eastAsia="Calibri"/>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E5D0A6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5.3.</w:t>
      </w:r>
      <w:r w:rsidRPr="00DB0650">
        <w:rPr>
          <w:rFonts w:eastAsia="Calibri"/>
          <w:sz w:val="24"/>
          <w:szCs w:val="24"/>
        </w:rPr>
        <w:tab/>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2658D7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5.4.</w:t>
      </w:r>
      <w:r w:rsidRPr="00DB0650">
        <w:rPr>
          <w:rFonts w:eastAsia="Calibri"/>
          <w:sz w:val="24"/>
          <w:szCs w:val="24"/>
        </w:rPr>
        <w:tab/>
        <w:t>A não observância do disposto no item anterior poderá ensejar desclassificação no momento da habilitação.</w:t>
      </w:r>
    </w:p>
    <w:p w14:paraId="2CF15CA9" w14:textId="77777777" w:rsidR="00DB0650" w:rsidRDefault="00DB0650" w:rsidP="00DB0650">
      <w:pPr>
        <w:spacing w:line="360" w:lineRule="auto"/>
        <w:jc w:val="both"/>
        <w:rPr>
          <w:rFonts w:eastAsia="Calibri"/>
          <w:sz w:val="24"/>
          <w:szCs w:val="24"/>
        </w:rPr>
      </w:pPr>
      <w:r w:rsidRPr="00DB0650">
        <w:rPr>
          <w:rFonts w:eastAsia="Calibri"/>
          <w:sz w:val="24"/>
          <w:szCs w:val="24"/>
        </w:rPr>
        <w:t>5.5.</w:t>
      </w:r>
      <w:r w:rsidRPr="00DB0650">
        <w:rPr>
          <w:rFonts w:eastAsia="Calibri"/>
          <w:sz w:val="24"/>
          <w:szCs w:val="24"/>
        </w:rPr>
        <w:tab/>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3AE9B233" w14:textId="702CD07C" w:rsidR="00B861F6" w:rsidRPr="00DB0650" w:rsidRDefault="00B861F6" w:rsidP="00B861F6">
      <w:pPr>
        <w:spacing w:line="360" w:lineRule="auto"/>
        <w:jc w:val="both"/>
        <w:rPr>
          <w:rFonts w:eastAsia="Calibri"/>
          <w:sz w:val="24"/>
          <w:szCs w:val="24"/>
        </w:rPr>
      </w:pPr>
      <w:r>
        <w:rPr>
          <w:rFonts w:eastAsia="Calibri"/>
          <w:sz w:val="24"/>
          <w:szCs w:val="24"/>
        </w:rPr>
        <w:t xml:space="preserve">5.6 </w:t>
      </w:r>
      <w:r>
        <w:rPr>
          <w:rFonts w:eastAsia="Calibri"/>
          <w:sz w:val="24"/>
          <w:szCs w:val="24"/>
        </w:rPr>
        <w:tab/>
        <w:t>É</w:t>
      </w:r>
      <w:r w:rsidRPr="00B861F6">
        <w:rPr>
          <w:rFonts w:eastAsia="Calibri"/>
          <w:sz w:val="24"/>
          <w:szCs w:val="24"/>
        </w:rPr>
        <w:t xml:space="preserve"> admitida a participação de empresas constituídas em</w:t>
      </w:r>
      <w:r>
        <w:rPr>
          <w:rFonts w:eastAsia="Calibri"/>
          <w:sz w:val="24"/>
          <w:szCs w:val="24"/>
        </w:rPr>
        <w:t xml:space="preserve"> </w:t>
      </w:r>
      <w:r w:rsidRPr="00B861F6">
        <w:rPr>
          <w:rFonts w:eastAsia="Calibri"/>
          <w:sz w:val="24"/>
          <w:szCs w:val="24"/>
        </w:rPr>
        <w:t>consórcio, que deverão atender às condições previstas no artigo 15 da Lei nº 14.133/2021, com vistas à ampliação da</w:t>
      </w:r>
      <w:r>
        <w:rPr>
          <w:rFonts w:eastAsia="Calibri"/>
          <w:sz w:val="24"/>
          <w:szCs w:val="24"/>
        </w:rPr>
        <w:t xml:space="preserve"> </w:t>
      </w:r>
      <w:r w:rsidRPr="00B861F6">
        <w:rPr>
          <w:rFonts w:eastAsia="Calibri"/>
          <w:sz w:val="24"/>
          <w:szCs w:val="24"/>
        </w:rPr>
        <w:t>competitividade, de forma a garantir a seleção da proposta mais vantajosa para a</w:t>
      </w:r>
      <w:r>
        <w:rPr>
          <w:rFonts w:eastAsia="Calibri"/>
          <w:sz w:val="24"/>
          <w:szCs w:val="24"/>
        </w:rPr>
        <w:t xml:space="preserve"> </w:t>
      </w:r>
      <w:r w:rsidRPr="00B861F6">
        <w:rPr>
          <w:rFonts w:eastAsia="Calibri"/>
          <w:sz w:val="24"/>
          <w:szCs w:val="24"/>
        </w:rPr>
        <w:t>Administração.</w:t>
      </w:r>
    </w:p>
    <w:p w14:paraId="7EE2B49E" w14:textId="77777777" w:rsidR="00B861F6" w:rsidRDefault="00B861F6" w:rsidP="00DB0650">
      <w:pPr>
        <w:spacing w:line="360" w:lineRule="auto"/>
        <w:jc w:val="both"/>
        <w:rPr>
          <w:rFonts w:eastAsia="Calibri"/>
          <w:sz w:val="24"/>
          <w:szCs w:val="24"/>
        </w:rPr>
      </w:pPr>
    </w:p>
    <w:p w14:paraId="3DB9AAE1" w14:textId="02472853" w:rsidR="00DB0650" w:rsidRPr="00DB0650" w:rsidRDefault="00DB0650" w:rsidP="00DB0650">
      <w:pPr>
        <w:spacing w:line="360" w:lineRule="auto"/>
        <w:jc w:val="both"/>
        <w:rPr>
          <w:rFonts w:eastAsia="Calibri"/>
          <w:sz w:val="24"/>
          <w:szCs w:val="24"/>
        </w:rPr>
      </w:pPr>
      <w:r w:rsidRPr="00DB0650">
        <w:rPr>
          <w:rFonts w:eastAsia="Calibri"/>
          <w:sz w:val="24"/>
          <w:szCs w:val="24"/>
        </w:rPr>
        <w:t>5.6.</w:t>
      </w:r>
      <w:r w:rsidRPr="00DB0650">
        <w:rPr>
          <w:rFonts w:eastAsia="Calibri"/>
          <w:sz w:val="24"/>
          <w:szCs w:val="24"/>
        </w:rPr>
        <w:tab/>
      </w:r>
      <w:r w:rsidRPr="00DB0650">
        <w:rPr>
          <w:rFonts w:eastAsia="Calibri"/>
          <w:b/>
          <w:bCs/>
          <w:sz w:val="24"/>
          <w:szCs w:val="24"/>
        </w:rPr>
        <w:t>Não poderão disputar esta licitação:</w:t>
      </w:r>
    </w:p>
    <w:p w14:paraId="16DD4F7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5.6.1.</w:t>
      </w:r>
      <w:r w:rsidRPr="00DB0650">
        <w:rPr>
          <w:rFonts w:eastAsia="Calibri"/>
          <w:sz w:val="24"/>
          <w:szCs w:val="24"/>
        </w:rPr>
        <w:tab/>
        <w:t>aquele que não atenda às condições deste Edital e seu(s) anexo(s);</w:t>
      </w:r>
    </w:p>
    <w:p w14:paraId="433E0D8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5.6.2.</w:t>
      </w:r>
      <w:r w:rsidRPr="00DB0650">
        <w:rPr>
          <w:rFonts w:eastAsia="Calibri"/>
          <w:sz w:val="24"/>
          <w:szCs w:val="24"/>
        </w:rPr>
        <w:tab/>
        <w:t>autor do anteprojeto, do projeto básico ou do projeto executivo, pessoa física ou jurídica, quando a licitação versar sobre serviços ou fornecimento de bens a ele relacionados;</w:t>
      </w:r>
    </w:p>
    <w:p w14:paraId="3E9AB01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5.6.3.</w:t>
      </w:r>
      <w:r w:rsidRPr="00DB0650">
        <w:rPr>
          <w:rFonts w:eastAsia="Calibri"/>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4F62425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5.7.1.</w:t>
      </w:r>
      <w:r w:rsidRPr="00DB0650">
        <w:rPr>
          <w:rFonts w:eastAsia="Calibri"/>
          <w:sz w:val="24"/>
          <w:szCs w:val="24"/>
        </w:rPr>
        <w:tab/>
        <w:t>pessoa física ou jurídica que se encontre, ao tempo da licitação, impossibilitada de participar da licitação em decorrência de sanção que lhe foi imposta;</w:t>
      </w:r>
    </w:p>
    <w:p w14:paraId="0797D13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5.7.2.</w:t>
      </w:r>
      <w:r w:rsidRPr="00DB0650">
        <w:rPr>
          <w:rFonts w:eastAsia="Calibri"/>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642A52A" w14:textId="77777777" w:rsidR="00DB0650" w:rsidRDefault="00DB0650" w:rsidP="00DB0650">
      <w:pPr>
        <w:spacing w:line="360" w:lineRule="auto"/>
        <w:jc w:val="both"/>
        <w:rPr>
          <w:rFonts w:eastAsia="Calibri"/>
          <w:sz w:val="24"/>
          <w:szCs w:val="24"/>
        </w:rPr>
      </w:pPr>
      <w:r w:rsidRPr="00DB0650">
        <w:rPr>
          <w:rFonts w:eastAsia="Calibri"/>
          <w:sz w:val="24"/>
          <w:szCs w:val="24"/>
        </w:rPr>
        <w:t>5.7.3.</w:t>
      </w:r>
      <w:r w:rsidRPr="00DB0650">
        <w:rPr>
          <w:rFonts w:eastAsia="Calibri"/>
          <w:sz w:val="24"/>
          <w:szCs w:val="24"/>
        </w:rPr>
        <w:tab/>
        <w:t>empresas controladoras, controladas ou coligadas, nos termos da Lei nº 6.404, de 15 de dezembro de 1976, concorrendo entre si;</w:t>
      </w:r>
    </w:p>
    <w:p w14:paraId="25C7293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5.7.4.</w:t>
      </w:r>
      <w:r w:rsidRPr="00DB0650">
        <w:rPr>
          <w:rFonts w:eastAsia="Calibri"/>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4848DC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5.7.5.</w:t>
      </w:r>
      <w:r w:rsidRPr="00DB0650">
        <w:rPr>
          <w:rFonts w:eastAsia="Calibri"/>
          <w:sz w:val="24"/>
          <w:szCs w:val="24"/>
        </w:rPr>
        <w:tab/>
        <w:t>agente público do órgão ou entidade licitante;</w:t>
      </w:r>
    </w:p>
    <w:p w14:paraId="47F315CB" w14:textId="77777777" w:rsidR="00DB0650" w:rsidRDefault="00DB0650" w:rsidP="00DB0650">
      <w:pPr>
        <w:spacing w:line="360" w:lineRule="auto"/>
        <w:jc w:val="both"/>
        <w:rPr>
          <w:rFonts w:eastAsia="Calibri"/>
          <w:sz w:val="24"/>
          <w:szCs w:val="24"/>
        </w:rPr>
      </w:pPr>
      <w:r w:rsidRPr="00DB0650">
        <w:rPr>
          <w:rFonts w:eastAsia="Calibri"/>
          <w:sz w:val="24"/>
          <w:szCs w:val="24"/>
        </w:rPr>
        <w:t>5.7.7.</w:t>
      </w:r>
      <w:r w:rsidRPr="00DB0650">
        <w:rPr>
          <w:rFonts w:eastAsia="Calibri"/>
          <w:sz w:val="24"/>
          <w:szCs w:val="24"/>
        </w:rPr>
        <w:tab/>
        <w:t>Organizações da Sociedade Civil de Interesse Público - OSCIP, atuando nessa condição;</w:t>
      </w:r>
    </w:p>
    <w:p w14:paraId="5397EF3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5.7.8.</w:t>
      </w:r>
      <w:r w:rsidRPr="00DB0650">
        <w:rPr>
          <w:rFonts w:eastAsia="Calibri"/>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06C06B4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5.8.</w:t>
      </w:r>
      <w:r w:rsidRPr="00DB0650">
        <w:rPr>
          <w:rFonts w:eastAsia="Calibri"/>
          <w:sz w:val="24"/>
          <w:szCs w:val="24"/>
        </w:rPr>
        <w:tab/>
        <w:t xml:space="preserve">O impedimento de que trata o item 5.7.4 será também aplicado ao licitante que atue em substituição a outra pessoa, física ou jurídica, com o intuito de burlar a efetividade da sanção a ela aplicada, inclusive a sua controladora, controlada ou </w:t>
      </w:r>
      <w:r w:rsidRPr="00DB0650">
        <w:rPr>
          <w:rFonts w:eastAsia="Calibri"/>
          <w:sz w:val="24"/>
          <w:szCs w:val="24"/>
        </w:rPr>
        <w:lastRenderedPageBreak/>
        <w:t>coligada, desde que devidamente comprovado o ilícito ou a utilização fraudulenta da personalidade jurídica do licitante.</w:t>
      </w:r>
    </w:p>
    <w:p w14:paraId="1EE0E81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5.9.</w:t>
      </w:r>
      <w:r w:rsidRPr="00DB0650">
        <w:rPr>
          <w:rFonts w:eastAsia="Calibri"/>
          <w:sz w:val="24"/>
          <w:szCs w:val="24"/>
        </w:rPr>
        <w:tab/>
        <w:t>A critério da Administração e exclusivamente a seu serviço, o autor dos projetos e a empresa a que se referem os itens 5.7.2 e 5.7.3 poderão participar no apoio das atividades de planejamento da contratação, de execução da licitação ou de gestão do contrato, desde que sob supervisão exclusiva de agentes públicos do órgão ou entidade.</w:t>
      </w:r>
    </w:p>
    <w:p w14:paraId="3533F3D9" w14:textId="77777777" w:rsidR="00DB0650" w:rsidRDefault="00DB0650" w:rsidP="00DB0650">
      <w:pPr>
        <w:spacing w:line="360" w:lineRule="auto"/>
        <w:jc w:val="both"/>
        <w:rPr>
          <w:rFonts w:eastAsia="Calibri"/>
          <w:sz w:val="24"/>
          <w:szCs w:val="24"/>
        </w:rPr>
      </w:pPr>
      <w:r w:rsidRPr="00DB0650">
        <w:rPr>
          <w:rFonts w:eastAsia="Calibri"/>
          <w:sz w:val="24"/>
          <w:szCs w:val="24"/>
        </w:rPr>
        <w:t>5.10.</w:t>
      </w:r>
      <w:r w:rsidRPr="00DB0650">
        <w:rPr>
          <w:rFonts w:eastAsia="Calibri"/>
          <w:sz w:val="24"/>
          <w:szCs w:val="24"/>
        </w:rPr>
        <w:tab/>
        <w:t>Equiparam-se aos autores do projeto as empresas integrantes do mesmo grupo econômico.</w:t>
      </w:r>
    </w:p>
    <w:p w14:paraId="251EA89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5.11.</w:t>
      </w:r>
      <w:r w:rsidRPr="00DB0650">
        <w:rPr>
          <w:rFonts w:eastAsia="Calibri"/>
          <w:sz w:val="24"/>
          <w:szCs w:val="24"/>
        </w:rPr>
        <w:tab/>
        <w:t>O disposto nos itens 5.7.2 e 5.7.3 não impede a licitação ou a contratação de serviço que inclua como encargo do contratado a elaboração do projeto básico e do projeto executivo, nas contratações integradas, e do projeto executivo, nos demais regimes de execução.</w:t>
      </w:r>
    </w:p>
    <w:p w14:paraId="2436A41D" w14:textId="77777777" w:rsidR="00DB0650" w:rsidRDefault="00DB0650" w:rsidP="00DB0650">
      <w:pPr>
        <w:spacing w:line="360" w:lineRule="auto"/>
        <w:jc w:val="both"/>
        <w:rPr>
          <w:rFonts w:eastAsia="Calibri"/>
          <w:sz w:val="24"/>
          <w:szCs w:val="24"/>
        </w:rPr>
      </w:pPr>
      <w:r w:rsidRPr="00DB0650">
        <w:rPr>
          <w:rFonts w:eastAsia="Calibri"/>
          <w:sz w:val="24"/>
          <w:szCs w:val="24"/>
        </w:rPr>
        <w:t>5.12.</w:t>
      </w:r>
      <w:r w:rsidRPr="00DB0650">
        <w:rPr>
          <w:rFonts w:eastAsia="Calibri"/>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5F42BEA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5.13.</w:t>
      </w:r>
      <w:r w:rsidRPr="00DB0650">
        <w:rPr>
          <w:rFonts w:eastAsia="Calibri"/>
          <w:sz w:val="24"/>
          <w:szCs w:val="24"/>
        </w:rPr>
        <w:tab/>
        <w:t>A vedação de que trata o item 5.7.8 estende-se a terceiro que auxilie a condução da contratação na qualidade de integrante de equipe de apoio, profissional especializado ou funcionário ou representante de empresa que preste assessoria técnica.</w:t>
      </w:r>
    </w:p>
    <w:p w14:paraId="1E990FDF" w14:textId="77777777" w:rsidR="00DB0650" w:rsidRPr="00DB0650" w:rsidRDefault="00DB0650" w:rsidP="00DB0650">
      <w:pPr>
        <w:tabs>
          <w:tab w:val="left" w:pos="2400"/>
        </w:tabs>
        <w:spacing w:line="240" w:lineRule="auto"/>
        <w:jc w:val="both"/>
        <w:rPr>
          <w:sz w:val="24"/>
          <w:szCs w:val="24"/>
        </w:rPr>
      </w:pPr>
    </w:p>
    <w:p w14:paraId="71029382" w14:textId="5D08C844" w:rsidR="00DB0650" w:rsidRPr="00DB0650" w:rsidRDefault="00DB0650" w:rsidP="00DB0650">
      <w:pPr>
        <w:spacing w:line="360" w:lineRule="auto"/>
        <w:jc w:val="both"/>
        <w:rPr>
          <w:rFonts w:eastAsia="Calibri"/>
          <w:sz w:val="24"/>
          <w:szCs w:val="24"/>
        </w:rPr>
      </w:pPr>
      <w:r w:rsidRPr="00DB0650">
        <w:rPr>
          <w:rFonts w:eastAsia="Times New Roman"/>
          <w:b/>
          <w:sz w:val="24"/>
          <w:szCs w:val="24"/>
          <w:lang w:eastAsia="zh-CN"/>
        </w:rPr>
        <w:t xml:space="preserve">06. </w:t>
      </w:r>
      <w:r w:rsidRPr="00DB0650">
        <w:rPr>
          <w:rFonts w:eastAsia="Calibri"/>
          <w:b/>
          <w:bCs/>
          <w:sz w:val="24"/>
          <w:szCs w:val="24"/>
        </w:rPr>
        <w:t>DOS DOCUMENTOS DE HABILITAÇÃO/ DE SUA FASE/ DA PROPOSTA</w:t>
      </w:r>
    </w:p>
    <w:p w14:paraId="0AE1D69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w:t>
      </w:r>
      <w:r w:rsidRPr="00DB0650">
        <w:rPr>
          <w:rFonts w:eastAsia="Calibri"/>
          <w:sz w:val="24"/>
          <w:szCs w:val="24"/>
        </w:rPr>
        <w:tab/>
        <w:t>Na presente licitação, a fase de habilitação sucederá as fases de apresentação de propostas e lances e de julgamento.</w:t>
      </w:r>
    </w:p>
    <w:p w14:paraId="14F23C25"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6.2.</w:t>
      </w:r>
      <w:r w:rsidRPr="00DB0650">
        <w:rPr>
          <w:rFonts w:eastAsia="Calibri"/>
          <w:sz w:val="24"/>
          <w:szCs w:val="24"/>
        </w:rPr>
        <w:tab/>
      </w:r>
      <w:r w:rsidRPr="00DB0650">
        <w:rPr>
          <w:rFonts w:eastAsia="Calibri"/>
          <w:b/>
          <w:bCs/>
          <w:sz w:val="24"/>
          <w:szCs w:val="24"/>
        </w:rPr>
        <w:t>Os licitantes encaminharão, exclusivamente por meio do sistema eletrônico, a proposta com o preço conforme o critério de julgamento adotado neste Edital, até a data e o horário estabelecidos para abertura da sessão pública.</w:t>
      </w:r>
    </w:p>
    <w:p w14:paraId="2BFA106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6.3.</w:t>
      </w:r>
      <w:r w:rsidRPr="00DB0650">
        <w:rPr>
          <w:rFonts w:eastAsia="Calibri"/>
          <w:sz w:val="24"/>
          <w:szCs w:val="24"/>
        </w:rPr>
        <w:tab/>
        <w:t>Caso a fase de habilitação anteceda as fases de apresentação de propostas e lances, os licitantes encaminharão, na forma e no prazo estabelecidos no item anterior, simultaneamente os documentos de habilitação e a proposta com o preço ou o percentual de desconto.</w:t>
      </w:r>
    </w:p>
    <w:p w14:paraId="3353819A" w14:textId="77777777" w:rsidR="00DB0650" w:rsidRDefault="00DB0650" w:rsidP="00DB0650">
      <w:pPr>
        <w:spacing w:line="360" w:lineRule="auto"/>
        <w:jc w:val="both"/>
        <w:rPr>
          <w:rFonts w:eastAsia="Calibri"/>
          <w:sz w:val="24"/>
          <w:szCs w:val="24"/>
        </w:rPr>
      </w:pPr>
      <w:r w:rsidRPr="00DB0650">
        <w:rPr>
          <w:rFonts w:eastAsia="Calibri"/>
          <w:sz w:val="24"/>
          <w:szCs w:val="24"/>
        </w:rPr>
        <w:t>6.4.</w:t>
      </w:r>
      <w:r w:rsidRPr="00DB0650">
        <w:rPr>
          <w:rFonts w:eastAsia="Calibri"/>
          <w:sz w:val="24"/>
          <w:szCs w:val="24"/>
        </w:rPr>
        <w:tab/>
        <w:t>No cadastramento da proposta inicial, o licitante declarará, em campo próprio do sistema, que:</w:t>
      </w:r>
    </w:p>
    <w:p w14:paraId="259FD06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6.4.1.</w:t>
      </w:r>
      <w:r w:rsidRPr="00DB0650">
        <w:rPr>
          <w:rFonts w:eastAsia="Calibri"/>
          <w:sz w:val="24"/>
          <w:szCs w:val="24"/>
        </w:rPr>
        <w:tab/>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7F0AE8F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6.4.2.</w:t>
      </w:r>
      <w:r w:rsidRPr="00DB0650">
        <w:rPr>
          <w:rFonts w:eastAsia="Calibri"/>
          <w:sz w:val="24"/>
          <w:szCs w:val="24"/>
        </w:rPr>
        <w:tab/>
        <w:t>não emprega menor de 18 anos em trabalho noturno, perigoso ou insalubre e não emprega menor de 16 anos, salvo menor, a partir de 14 anos, na condição de aprendiz, nos termos do artigo 7°, XXXIII, da Constituição;</w:t>
      </w:r>
    </w:p>
    <w:p w14:paraId="60992F7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6.4.3.</w:t>
      </w:r>
      <w:r w:rsidRPr="00DB0650">
        <w:rPr>
          <w:rFonts w:eastAsia="Calibri"/>
          <w:sz w:val="24"/>
          <w:szCs w:val="24"/>
        </w:rPr>
        <w:tab/>
        <w:t>não possui empregados executando trabalho degradante ou forçado, observando o disposto nos incisos III e IV do art. 1º e no inciso III do art. 5º da Constituição Federal;</w:t>
      </w:r>
    </w:p>
    <w:p w14:paraId="6FBFB8B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6.4.4.</w:t>
      </w:r>
      <w:r w:rsidRPr="00DB0650">
        <w:rPr>
          <w:rFonts w:eastAsia="Calibri"/>
          <w:sz w:val="24"/>
          <w:szCs w:val="24"/>
        </w:rPr>
        <w:tab/>
        <w:t>cumpre as exigências de reserva de cargos para pessoa com deficiência e para reabilitado da Previdência Social, previstas em lei e em outras normas específicas.</w:t>
      </w:r>
    </w:p>
    <w:p w14:paraId="291ED47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6.5.</w:t>
      </w:r>
      <w:r w:rsidRPr="00DB0650">
        <w:rPr>
          <w:rFonts w:eastAsia="Calibri"/>
          <w:sz w:val="24"/>
          <w:szCs w:val="24"/>
        </w:rPr>
        <w:tab/>
        <w:t>O licitante organizado em cooperativa deverá declarar, ainda, em campo próprio do sistema eletrônico, que cumpre os requisitos estabelecidos no artigo 16 da Lei nº 14.133, de 2021.</w:t>
      </w:r>
    </w:p>
    <w:p w14:paraId="1EC9E73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6.6.</w:t>
      </w:r>
      <w:r w:rsidRPr="00DB0650">
        <w:rPr>
          <w:rFonts w:eastAsia="Calibri"/>
          <w:sz w:val="24"/>
          <w:szCs w:val="24"/>
        </w:rPr>
        <w:tab/>
        <w:t>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artigos 42 a 49, observado o disposto nos §§ 1º ao 3º do art. 4º, da Lei n.º 14.133, de 2021.</w:t>
      </w:r>
    </w:p>
    <w:p w14:paraId="42B83133" w14:textId="77777777" w:rsidR="00DB0650" w:rsidRDefault="00DB0650" w:rsidP="00DB0650">
      <w:pPr>
        <w:spacing w:line="360" w:lineRule="auto"/>
        <w:jc w:val="both"/>
        <w:rPr>
          <w:rFonts w:eastAsia="Calibri"/>
          <w:sz w:val="24"/>
          <w:szCs w:val="24"/>
        </w:rPr>
      </w:pPr>
      <w:r w:rsidRPr="00DB0650">
        <w:rPr>
          <w:rFonts w:eastAsia="Calibri"/>
          <w:sz w:val="24"/>
          <w:szCs w:val="24"/>
        </w:rPr>
        <w:lastRenderedPageBreak/>
        <w:t>6.6.1.</w:t>
      </w:r>
      <w:r w:rsidRPr="00DB0650">
        <w:rPr>
          <w:rFonts w:eastAsia="Calibri"/>
          <w:sz w:val="24"/>
          <w:szCs w:val="24"/>
        </w:rPr>
        <w:tab/>
        <w:t>no item exclusivo para participação de microempresas e empresas de pequeno porte, a assinalação do campo “não” impedirá o prosseguimento no certame, para aquele item;</w:t>
      </w:r>
    </w:p>
    <w:p w14:paraId="2F4453E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6.6.2.</w:t>
      </w:r>
      <w:r w:rsidRPr="00DB0650">
        <w:rPr>
          <w:rFonts w:eastAsia="Calibri"/>
          <w:sz w:val="24"/>
          <w:szCs w:val="24"/>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6B53D81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6.7.</w:t>
      </w:r>
      <w:r w:rsidRPr="00DB0650">
        <w:rPr>
          <w:rFonts w:eastAsia="Calibri"/>
          <w:sz w:val="24"/>
          <w:szCs w:val="24"/>
        </w:rPr>
        <w:tab/>
        <w:t>A falsidade da declaração de que trata os itens 6.4 ou 6.6 sujeitará o licitante às sanções previstas na Lei nº 14.133, de 2021, e neste Edital.</w:t>
      </w:r>
    </w:p>
    <w:p w14:paraId="0A95473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6.8.</w:t>
      </w:r>
      <w:r w:rsidRPr="00DB0650">
        <w:rPr>
          <w:rFonts w:eastAsia="Calibri"/>
          <w:sz w:val="24"/>
          <w:szCs w:val="24"/>
        </w:rPr>
        <w:tab/>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BD9DB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6.9.</w:t>
      </w:r>
      <w:r w:rsidRPr="00DB0650">
        <w:rPr>
          <w:rFonts w:eastAsia="Calibri"/>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0FCB706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6.10.</w:t>
      </w:r>
      <w:r w:rsidRPr="00DB0650">
        <w:rPr>
          <w:rFonts w:eastAsia="Calibri"/>
          <w:sz w:val="24"/>
          <w:szCs w:val="24"/>
        </w:rPr>
        <w:tab/>
        <w:t>Serão disponibilizados para acesso público os documentos que compõem a proposta dos licitantes convocados para apresentação de propostas, após a fase de envio de lances.</w:t>
      </w:r>
    </w:p>
    <w:p w14:paraId="0AA2F84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6.11.</w:t>
      </w:r>
      <w:r w:rsidRPr="00DB0650">
        <w:rPr>
          <w:rFonts w:eastAsia="Calibri"/>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291AA63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6.11.1.</w:t>
      </w:r>
      <w:r w:rsidRPr="00DB0650">
        <w:rPr>
          <w:rFonts w:eastAsia="Calibri"/>
          <w:sz w:val="24"/>
          <w:szCs w:val="24"/>
        </w:rPr>
        <w:tab/>
        <w:t>a aplicação do intervalo mínimo de diferença de valores ou de percentuais entre os lances, que incidirá tanto em relação aos lances intermediários quanto em relação ao lance que cobrir a melhor oferta; e</w:t>
      </w:r>
    </w:p>
    <w:p w14:paraId="7E6836B7" w14:textId="77777777" w:rsidR="00DB0650" w:rsidRDefault="00DB0650" w:rsidP="00DB0650">
      <w:pPr>
        <w:spacing w:line="360" w:lineRule="auto"/>
        <w:jc w:val="both"/>
        <w:rPr>
          <w:rFonts w:eastAsia="Calibri"/>
          <w:sz w:val="24"/>
          <w:szCs w:val="24"/>
        </w:rPr>
      </w:pPr>
      <w:r w:rsidRPr="00DB0650">
        <w:rPr>
          <w:rFonts w:eastAsia="Calibri"/>
          <w:sz w:val="24"/>
          <w:szCs w:val="24"/>
        </w:rPr>
        <w:t>6.11.2.</w:t>
      </w:r>
      <w:r w:rsidRPr="00DB0650">
        <w:rPr>
          <w:rFonts w:eastAsia="Calibri"/>
          <w:sz w:val="24"/>
          <w:szCs w:val="24"/>
        </w:rPr>
        <w:tab/>
        <w:t>os lances serão de envio automático pelo sistema, respeitado o valor final mínimo, caso estabelecido, e o intervalo de que trata o subitem acima.</w:t>
      </w:r>
    </w:p>
    <w:p w14:paraId="7F08126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6.12.</w:t>
      </w:r>
      <w:r w:rsidRPr="00DB0650">
        <w:rPr>
          <w:rFonts w:eastAsia="Calibri"/>
          <w:sz w:val="24"/>
          <w:szCs w:val="24"/>
        </w:rPr>
        <w:tab/>
        <w:t>O valor final mínimo ou o percentual de desconto final máximo parametrizado no sistema poderá ser alterado pelo fornecedor durante a fase de disputa, sendo vedado:</w:t>
      </w:r>
    </w:p>
    <w:p w14:paraId="73B6C01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6.12.1.</w:t>
      </w:r>
      <w:r w:rsidRPr="00DB0650">
        <w:rPr>
          <w:rFonts w:eastAsia="Calibri"/>
          <w:sz w:val="24"/>
          <w:szCs w:val="24"/>
        </w:rPr>
        <w:tab/>
        <w:t>valor superior a lance já registrado pelo fornecedor no sistema, quando adotado o critério de julgamento por menor preço; e</w:t>
      </w:r>
    </w:p>
    <w:p w14:paraId="44F37DD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6.12.2.</w:t>
      </w:r>
      <w:r w:rsidRPr="00DB0650">
        <w:rPr>
          <w:rFonts w:eastAsia="Calibri"/>
          <w:sz w:val="24"/>
          <w:szCs w:val="24"/>
        </w:rPr>
        <w:tab/>
        <w:t xml:space="preserve"> percentual de desconto inferior a lance já registrado pelo fornecedor no sistema, quando adotado o critério de julgamento por maior desconto.</w:t>
      </w:r>
    </w:p>
    <w:p w14:paraId="4C2F21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6.13.</w:t>
      </w:r>
      <w:r w:rsidRPr="00DB0650">
        <w:rPr>
          <w:rFonts w:eastAsia="Calibri"/>
          <w:sz w:val="24"/>
          <w:szCs w:val="24"/>
        </w:rPr>
        <w:tab/>
        <w:t>O valor final mínimo ou o percentual de desconto final máximo parametrizado na forma do item 6.11 possuirá caráter sigiloso para os demais fornecedores e para o órgão ou entidade promotora da licitação, podendo ser disponibilizado estrita e permanentemente aos órgãos de controle externo e interno.</w:t>
      </w:r>
    </w:p>
    <w:p w14:paraId="472A01B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6.14.</w:t>
      </w:r>
      <w:r w:rsidRPr="00DB0650">
        <w:rPr>
          <w:rFonts w:eastAsia="Calibri"/>
          <w:sz w:val="24"/>
          <w:szCs w:val="24"/>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3191B13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6.15.</w:t>
      </w:r>
      <w:r w:rsidRPr="00DB0650">
        <w:rPr>
          <w:rFonts w:eastAsia="Calibri"/>
          <w:sz w:val="24"/>
          <w:szCs w:val="24"/>
        </w:rPr>
        <w:tab/>
        <w:t>O licitante deverá comunicar imediatamente ao provedor do sistema qualquer acontecimento que possa comprometer o sigilo ou a segurança, para imediato bloqueio de acesso.</w:t>
      </w:r>
    </w:p>
    <w:p w14:paraId="3D4840A1" w14:textId="77777777" w:rsidR="00DB0650" w:rsidRPr="00DB0650" w:rsidRDefault="00DB0650" w:rsidP="00DB0650">
      <w:pPr>
        <w:pStyle w:val="Corpodetexto"/>
        <w:rPr>
          <w:rFonts w:eastAsia="Calibri" w:cs="Arial"/>
          <w:color w:val="auto"/>
          <w:sz w:val="24"/>
          <w:szCs w:val="24"/>
        </w:rPr>
      </w:pPr>
    </w:p>
    <w:p w14:paraId="17E43C6E" w14:textId="77777777" w:rsidR="00DB0650" w:rsidRPr="00DB0650" w:rsidRDefault="00DB0650" w:rsidP="00DB0650">
      <w:pPr>
        <w:pStyle w:val="Corpodetexto"/>
        <w:rPr>
          <w:rFonts w:cs="Arial"/>
          <w:b/>
          <w:bCs/>
          <w:color w:val="auto"/>
          <w:sz w:val="24"/>
          <w:szCs w:val="24"/>
        </w:rPr>
      </w:pPr>
      <w:r w:rsidRPr="00DB0650">
        <w:rPr>
          <w:rFonts w:eastAsia="Calibri" w:cs="Arial"/>
          <w:color w:val="auto"/>
          <w:sz w:val="24"/>
          <w:szCs w:val="24"/>
        </w:rPr>
        <w:t xml:space="preserve">6.16 </w:t>
      </w:r>
      <w:r w:rsidRPr="00DB0650">
        <w:rPr>
          <w:rFonts w:cs="Arial"/>
          <w:b/>
          <w:bCs/>
          <w:color w:val="auto"/>
          <w:sz w:val="24"/>
          <w:szCs w:val="24"/>
        </w:rPr>
        <w:t xml:space="preserve">DOCUMENTOS DE HABILITAÇÃO </w:t>
      </w:r>
    </w:p>
    <w:p w14:paraId="4DE1F805" w14:textId="77777777" w:rsidR="004C07A6" w:rsidRPr="004C07A6" w:rsidRDefault="004C07A6" w:rsidP="004C07A6">
      <w:pPr>
        <w:spacing w:line="360" w:lineRule="auto"/>
        <w:jc w:val="both"/>
        <w:rPr>
          <w:rFonts w:eastAsia="Calibri"/>
          <w:sz w:val="24"/>
          <w:szCs w:val="24"/>
        </w:rPr>
      </w:pPr>
    </w:p>
    <w:p w14:paraId="70F4C0CA" w14:textId="77777777" w:rsidR="004C07A6" w:rsidRPr="004C07A6" w:rsidRDefault="004C07A6" w:rsidP="004C07A6">
      <w:pPr>
        <w:spacing w:line="360" w:lineRule="auto"/>
        <w:jc w:val="both"/>
        <w:rPr>
          <w:rFonts w:eastAsia="Calibri"/>
          <w:b/>
          <w:bCs/>
          <w:sz w:val="24"/>
          <w:szCs w:val="24"/>
        </w:rPr>
      </w:pPr>
      <w:r w:rsidRPr="004C07A6">
        <w:rPr>
          <w:rFonts w:eastAsia="Calibri"/>
          <w:b/>
          <w:bCs/>
          <w:sz w:val="24"/>
          <w:szCs w:val="24"/>
        </w:rPr>
        <w:t>REQUISITOS DE HABILITAÇÃO JURÍDICA, FISCAL, SOCIAL E TRABALHISTA</w:t>
      </w:r>
    </w:p>
    <w:p w14:paraId="7894F193" w14:textId="77777777" w:rsidR="004C07A6" w:rsidRPr="004C07A6" w:rsidRDefault="004C07A6" w:rsidP="004C07A6">
      <w:pPr>
        <w:spacing w:line="360" w:lineRule="auto"/>
        <w:jc w:val="both"/>
        <w:rPr>
          <w:rFonts w:eastAsia="Calibri"/>
          <w:b/>
          <w:bCs/>
          <w:sz w:val="24"/>
          <w:szCs w:val="24"/>
        </w:rPr>
      </w:pPr>
      <w:r w:rsidRPr="004C07A6">
        <w:rPr>
          <w:rFonts w:eastAsia="Calibri"/>
          <w:b/>
          <w:bCs/>
          <w:sz w:val="24"/>
          <w:szCs w:val="24"/>
        </w:rPr>
        <w:t>I – HABILITAÇÃO JURÍDICA:</w:t>
      </w:r>
    </w:p>
    <w:p w14:paraId="05049FB3"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a)</w:t>
      </w:r>
      <w:r w:rsidRPr="004C07A6">
        <w:rPr>
          <w:rFonts w:eastAsia="Calibri"/>
          <w:sz w:val="24"/>
          <w:szCs w:val="24"/>
        </w:rPr>
        <w:tab/>
        <w:t xml:space="preserve">Registro comercial, no caso de empresa individual; </w:t>
      </w:r>
    </w:p>
    <w:p w14:paraId="4F80C143"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b)</w:t>
      </w:r>
      <w:r w:rsidRPr="004C07A6">
        <w:rPr>
          <w:rFonts w:eastAsia="Calibri"/>
          <w:sz w:val="24"/>
          <w:szCs w:val="24"/>
        </w:rPr>
        <w:tab/>
        <w:t xml:space="preserve">Ato constitutivo, estatuto ou contrato social em vigor, devidamente registrado, em se tratando de sociedades comerciais, e, no caso de sociedades por ações, acompanhado de documentos de eleição de seus administradores; </w:t>
      </w:r>
    </w:p>
    <w:p w14:paraId="19830288" w14:textId="77777777" w:rsidR="004C07A6" w:rsidRDefault="004C07A6" w:rsidP="004C07A6">
      <w:pPr>
        <w:spacing w:line="360" w:lineRule="auto"/>
        <w:jc w:val="both"/>
        <w:rPr>
          <w:rFonts w:eastAsia="Calibri"/>
          <w:sz w:val="24"/>
          <w:szCs w:val="24"/>
        </w:rPr>
      </w:pPr>
      <w:r w:rsidRPr="004C07A6">
        <w:rPr>
          <w:rFonts w:eastAsia="Calibri"/>
          <w:sz w:val="24"/>
          <w:szCs w:val="24"/>
        </w:rPr>
        <w:t>c)</w:t>
      </w:r>
      <w:r w:rsidRPr="004C07A6">
        <w:rPr>
          <w:rFonts w:eastAsia="Calibri"/>
          <w:sz w:val="24"/>
          <w:szCs w:val="24"/>
        </w:rPr>
        <w:tab/>
        <w:t>Decreto de autorização, em se tratando de empresa ou sociedade estrangeira em funcionamento no país, e ato de registro ou autorização para funcionamento expedido pelo órgão competente, quando a atividade assim o exigir.</w:t>
      </w:r>
    </w:p>
    <w:p w14:paraId="2F079566" w14:textId="77777777" w:rsidR="004C07A6" w:rsidRPr="004C07A6" w:rsidRDefault="004C07A6" w:rsidP="004C07A6">
      <w:pPr>
        <w:spacing w:line="360" w:lineRule="auto"/>
        <w:jc w:val="both"/>
        <w:rPr>
          <w:rFonts w:eastAsia="Calibri"/>
          <w:sz w:val="24"/>
          <w:szCs w:val="24"/>
        </w:rPr>
      </w:pPr>
    </w:p>
    <w:p w14:paraId="5204D10E" w14:textId="77777777" w:rsidR="004C07A6" w:rsidRPr="004C07A6" w:rsidRDefault="004C07A6" w:rsidP="004C07A6">
      <w:pPr>
        <w:spacing w:line="360" w:lineRule="auto"/>
        <w:jc w:val="both"/>
        <w:rPr>
          <w:rFonts w:eastAsia="Calibri"/>
          <w:b/>
          <w:bCs/>
          <w:sz w:val="24"/>
          <w:szCs w:val="24"/>
        </w:rPr>
      </w:pPr>
      <w:r w:rsidRPr="004C07A6">
        <w:rPr>
          <w:rFonts w:eastAsia="Calibri"/>
          <w:b/>
          <w:bCs/>
          <w:sz w:val="24"/>
          <w:szCs w:val="24"/>
        </w:rPr>
        <w:t>II – REGULARIDADE FISCAL E TRABALHISTA:</w:t>
      </w:r>
    </w:p>
    <w:p w14:paraId="1DD4E206"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a)</w:t>
      </w:r>
      <w:r w:rsidRPr="004C07A6">
        <w:rPr>
          <w:rFonts w:eastAsia="Calibri"/>
          <w:sz w:val="24"/>
          <w:szCs w:val="24"/>
        </w:rPr>
        <w:tab/>
        <w:t>Prova de inscrição no Cadastro Nacional de Pessoa Jurídica do Ministério da Fazenda – CNPJ/MF;</w:t>
      </w:r>
    </w:p>
    <w:p w14:paraId="0AEFD527"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b)</w:t>
      </w:r>
      <w:r w:rsidRPr="004C07A6">
        <w:rPr>
          <w:rFonts w:eastAsia="Calibri"/>
          <w:sz w:val="24"/>
          <w:szCs w:val="24"/>
        </w:rPr>
        <w:tab/>
        <w:t>Prova de regularidade para com a Fazenda Estadual do domicílio ou sede do licitante, ou outra equivalente, na forma da lei, com prazo de validade em vigor;</w:t>
      </w:r>
    </w:p>
    <w:p w14:paraId="1B26A0CC"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c)</w:t>
      </w:r>
      <w:r w:rsidRPr="004C07A6">
        <w:rPr>
          <w:rFonts w:eastAsia="Calibri"/>
          <w:sz w:val="24"/>
          <w:szCs w:val="24"/>
        </w:rPr>
        <w:tab/>
        <w:t xml:space="preserve">Prova de regularidade com débitos relativos aos Tributos Federais e à dívida ativa da União; </w:t>
      </w:r>
    </w:p>
    <w:p w14:paraId="1EB798B2"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d)</w:t>
      </w:r>
      <w:r w:rsidRPr="004C07A6">
        <w:rPr>
          <w:rFonts w:eastAsia="Calibri"/>
          <w:sz w:val="24"/>
          <w:szCs w:val="24"/>
        </w:rPr>
        <w:tab/>
        <w:t xml:space="preserve">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 </w:t>
      </w:r>
    </w:p>
    <w:p w14:paraId="65FDC0B5"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e)</w:t>
      </w:r>
      <w:r w:rsidRPr="004C07A6">
        <w:rPr>
          <w:rFonts w:eastAsia="Calibri"/>
          <w:sz w:val="24"/>
          <w:szCs w:val="24"/>
        </w:rPr>
        <w:tab/>
        <w:t>Prova de regularidade Trabalhista, mediante a apresentação da CNDT – Certidão Negativa de Débitos Trabalhistas ou da CPDT – Certidão Positiva de Débitos Trabalhistas com efeitos de negativa;</w:t>
      </w:r>
    </w:p>
    <w:p w14:paraId="16E4DC7E"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f)</w:t>
      </w:r>
      <w:r w:rsidRPr="004C07A6">
        <w:rPr>
          <w:rFonts w:eastAsia="Calibri"/>
          <w:sz w:val="24"/>
          <w:szCs w:val="24"/>
        </w:rPr>
        <w:tab/>
        <w:t>Prova de regularidade de Débitos da Fazenda Municipal (CND) do domicílio ou sede do licitante, ou outra equivalente, na forma da lei, com prazo de validade em vigor;</w:t>
      </w:r>
    </w:p>
    <w:p w14:paraId="39854907" w14:textId="642C5232" w:rsidR="004C07A6" w:rsidRPr="004C07A6" w:rsidRDefault="004C07A6" w:rsidP="004C07A6">
      <w:pPr>
        <w:spacing w:line="360" w:lineRule="auto"/>
        <w:jc w:val="both"/>
        <w:rPr>
          <w:rFonts w:eastAsia="Calibri"/>
          <w:b/>
          <w:bCs/>
          <w:sz w:val="24"/>
          <w:szCs w:val="24"/>
        </w:rPr>
      </w:pPr>
      <w:r w:rsidRPr="004C07A6">
        <w:rPr>
          <w:rFonts w:eastAsia="Calibri"/>
          <w:sz w:val="24"/>
          <w:szCs w:val="24"/>
        </w:rPr>
        <w:t>Obs</w:t>
      </w:r>
      <w:r>
        <w:rPr>
          <w:rFonts w:eastAsia="Calibri"/>
          <w:sz w:val="24"/>
          <w:szCs w:val="24"/>
        </w:rPr>
        <w:t>ervação</w:t>
      </w:r>
      <w:r w:rsidRPr="004C07A6">
        <w:rPr>
          <w:rFonts w:eastAsia="Calibri"/>
          <w:sz w:val="24"/>
          <w:szCs w:val="24"/>
        </w:rPr>
        <w:t xml:space="preserve">.: </w:t>
      </w:r>
      <w:r w:rsidRPr="004C07A6">
        <w:rPr>
          <w:rFonts w:eastAsia="Calibri"/>
          <w:b/>
          <w:bCs/>
          <w:sz w:val="24"/>
          <w:szCs w:val="24"/>
        </w:rPr>
        <w:t>As provas de regularidades poderão ser Certidões Negativas de Débitos ou Certidões Positivas com efeitos de Negativas.</w:t>
      </w:r>
    </w:p>
    <w:p w14:paraId="494F5ABF" w14:textId="77777777" w:rsidR="004C07A6" w:rsidRPr="004C07A6" w:rsidRDefault="004C07A6" w:rsidP="004C07A6">
      <w:pPr>
        <w:spacing w:line="360" w:lineRule="auto"/>
        <w:jc w:val="both"/>
        <w:rPr>
          <w:rFonts w:eastAsia="Calibri"/>
          <w:sz w:val="24"/>
          <w:szCs w:val="24"/>
        </w:rPr>
      </w:pPr>
    </w:p>
    <w:p w14:paraId="04593CFD" w14:textId="77777777" w:rsidR="004C07A6" w:rsidRDefault="004C07A6" w:rsidP="004C07A6">
      <w:pPr>
        <w:spacing w:line="360" w:lineRule="auto"/>
        <w:jc w:val="both"/>
        <w:rPr>
          <w:rFonts w:eastAsia="Calibri"/>
          <w:b/>
          <w:bCs/>
          <w:sz w:val="24"/>
          <w:szCs w:val="24"/>
        </w:rPr>
      </w:pPr>
      <w:r w:rsidRPr="004C07A6">
        <w:rPr>
          <w:rFonts w:eastAsia="Calibri"/>
          <w:b/>
          <w:bCs/>
          <w:sz w:val="24"/>
          <w:szCs w:val="24"/>
        </w:rPr>
        <w:t>III – QUALIFICAÇÃO ECONÔMICO-FINANCEIRA:</w:t>
      </w:r>
    </w:p>
    <w:p w14:paraId="04B787F4" w14:textId="77777777" w:rsidR="004C07A6" w:rsidRPr="004C07A6" w:rsidRDefault="004C07A6" w:rsidP="004C07A6">
      <w:pPr>
        <w:spacing w:line="360" w:lineRule="auto"/>
        <w:jc w:val="both"/>
        <w:rPr>
          <w:rFonts w:eastAsia="Calibri"/>
          <w:b/>
          <w:bCs/>
          <w:sz w:val="24"/>
          <w:szCs w:val="24"/>
        </w:rPr>
      </w:pPr>
    </w:p>
    <w:p w14:paraId="6E856317"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a)</w:t>
      </w:r>
      <w:r w:rsidRPr="004C07A6">
        <w:rPr>
          <w:rFonts w:eastAsia="Calibri"/>
          <w:sz w:val="24"/>
          <w:szCs w:val="24"/>
        </w:rPr>
        <w:tab/>
        <w:t>Certidão negativa de falência ou concordata expedida pelo distribuidor da sede da pessoa jurídica, ou de execução patrimonial, expedida no domicílio da pessoa física.</w:t>
      </w:r>
    </w:p>
    <w:p w14:paraId="4722D578" w14:textId="7C24A3EF" w:rsidR="00DB0650" w:rsidRDefault="004C07A6" w:rsidP="004C07A6">
      <w:pPr>
        <w:spacing w:line="360" w:lineRule="auto"/>
        <w:jc w:val="both"/>
        <w:rPr>
          <w:rFonts w:eastAsia="Calibri"/>
          <w:sz w:val="24"/>
          <w:szCs w:val="24"/>
        </w:rPr>
      </w:pPr>
      <w:r w:rsidRPr="004C07A6">
        <w:rPr>
          <w:rFonts w:eastAsia="Calibri"/>
          <w:sz w:val="24"/>
          <w:szCs w:val="24"/>
        </w:rPr>
        <w:t>b)</w:t>
      </w:r>
      <w:r w:rsidRPr="004C07A6">
        <w:rPr>
          <w:rFonts w:eastAsia="Calibri"/>
          <w:sz w:val="24"/>
          <w:szCs w:val="24"/>
        </w:rPr>
        <w:tab/>
        <w:t>Será exigida da licitante em recuperação judicial a comprovação de que o plano de recuperação foi acolhido na esfera judicial, na forma do art. 58 da Lei n. 11.101, de 2005.</w:t>
      </w:r>
    </w:p>
    <w:p w14:paraId="35941D70" w14:textId="77777777" w:rsidR="004C07A6" w:rsidRPr="00DB0650" w:rsidRDefault="004C07A6" w:rsidP="004C07A6">
      <w:pPr>
        <w:spacing w:line="360" w:lineRule="auto"/>
        <w:jc w:val="both"/>
        <w:rPr>
          <w:rFonts w:eastAsia="Calibri"/>
          <w:sz w:val="24"/>
          <w:szCs w:val="24"/>
        </w:rPr>
      </w:pPr>
    </w:p>
    <w:p w14:paraId="1E6438E8" w14:textId="77777777" w:rsidR="00DB0650" w:rsidRPr="00DB0650" w:rsidRDefault="00DB0650" w:rsidP="00DB0650">
      <w:pPr>
        <w:spacing w:line="360" w:lineRule="auto"/>
        <w:jc w:val="both"/>
        <w:rPr>
          <w:rFonts w:eastAsia="Calibri"/>
          <w:b/>
          <w:bCs/>
          <w:sz w:val="24"/>
          <w:szCs w:val="24"/>
        </w:rPr>
      </w:pPr>
      <w:r w:rsidRPr="00DB0650">
        <w:rPr>
          <w:rFonts w:eastAsia="Calibri"/>
          <w:b/>
          <w:bCs/>
          <w:sz w:val="24"/>
          <w:szCs w:val="24"/>
        </w:rPr>
        <w:t>6.17</w:t>
      </w:r>
      <w:r w:rsidRPr="00DB0650">
        <w:rPr>
          <w:rFonts w:eastAsia="Calibri"/>
          <w:sz w:val="24"/>
          <w:szCs w:val="24"/>
        </w:rPr>
        <w:t xml:space="preserve"> </w:t>
      </w:r>
      <w:r w:rsidRPr="00DB0650">
        <w:rPr>
          <w:rFonts w:eastAsia="Calibri"/>
          <w:b/>
          <w:bCs/>
          <w:sz w:val="24"/>
          <w:szCs w:val="24"/>
        </w:rPr>
        <w:t>DA FASE DE HABILITAÇÃO</w:t>
      </w:r>
    </w:p>
    <w:p w14:paraId="05E7EDBB" w14:textId="77777777" w:rsidR="00DB0650" w:rsidRPr="00DB0650" w:rsidRDefault="00DB0650" w:rsidP="00DB0650">
      <w:pPr>
        <w:spacing w:line="360" w:lineRule="auto"/>
        <w:jc w:val="both"/>
        <w:rPr>
          <w:rFonts w:eastAsia="Calibri"/>
          <w:sz w:val="24"/>
          <w:szCs w:val="24"/>
        </w:rPr>
      </w:pPr>
    </w:p>
    <w:p w14:paraId="2D97E36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w:t>
      </w:r>
      <w:r w:rsidRPr="00DB0650">
        <w:rPr>
          <w:rFonts w:eastAsia="Calibri"/>
          <w:sz w:val="24"/>
          <w:szCs w:val="24"/>
        </w:rPr>
        <w:tab/>
        <w:t>Quando permitida a participação de empresas estrangeiras que não funcionem no País, as exigências de habilitação serão atendidas mediante documentos equivalentes, inicialmente apresentados em tradução livre.</w:t>
      </w:r>
    </w:p>
    <w:p w14:paraId="36FC5A7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6.17.2 </w:t>
      </w:r>
      <w:r w:rsidRPr="00DB0650">
        <w:rPr>
          <w:rFonts w:eastAsia="Calibri"/>
          <w:sz w:val="24"/>
          <w:szCs w:val="24"/>
        </w:rPr>
        <w:tab/>
        <w:t>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certificados pelos respectivos consulados ou embaixadas.</w:t>
      </w:r>
    </w:p>
    <w:p w14:paraId="0A272B8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6.17.3 </w:t>
      </w:r>
      <w:r w:rsidRPr="00DB0650">
        <w:rPr>
          <w:rFonts w:eastAsia="Calibri"/>
          <w:sz w:val="24"/>
          <w:szCs w:val="24"/>
        </w:rPr>
        <w:tab/>
        <w:t xml:space="preserve">É permitida a participação de empresas em consórcio. </w:t>
      </w:r>
    </w:p>
    <w:p w14:paraId="1BBC7DAE" w14:textId="77777777" w:rsidR="00DB0650" w:rsidRDefault="00DB0650" w:rsidP="00DB0650">
      <w:pPr>
        <w:spacing w:line="360" w:lineRule="auto"/>
        <w:jc w:val="both"/>
        <w:rPr>
          <w:rFonts w:eastAsia="Calibri"/>
          <w:sz w:val="24"/>
          <w:szCs w:val="24"/>
        </w:rPr>
      </w:pPr>
      <w:r w:rsidRPr="00DB0650">
        <w:rPr>
          <w:rFonts w:eastAsia="Calibri"/>
          <w:sz w:val="24"/>
          <w:szCs w:val="24"/>
        </w:rPr>
        <w:t xml:space="preserve">6.17.4 </w:t>
      </w:r>
      <w:r w:rsidRPr="00DB0650">
        <w:rPr>
          <w:rFonts w:eastAsia="Calibri"/>
          <w:sz w:val="24"/>
          <w:szCs w:val="24"/>
        </w:rPr>
        <w:tab/>
        <w:t>Os documentos exigidos para fins de habilitação poderão ser apresentados em original, ou por cópia.</w:t>
      </w:r>
    </w:p>
    <w:p w14:paraId="292E4E2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6.17.5 </w:t>
      </w:r>
      <w:r w:rsidRPr="00DB0650">
        <w:rPr>
          <w:rFonts w:eastAsia="Calibri"/>
          <w:sz w:val="24"/>
          <w:szCs w:val="24"/>
        </w:rPr>
        <w:tab/>
        <w:t>Será verificado se o licitante apresentou declaração de que atende aos requisitos de habilitação, e o declarante responderá pela veracidade das informações prestadas, na forma da lei (art. 63, I, da Lei nº 14.133/2021).</w:t>
      </w:r>
    </w:p>
    <w:p w14:paraId="707A2FF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6.17.6 </w:t>
      </w:r>
      <w:r w:rsidRPr="00DB0650">
        <w:rPr>
          <w:rFonts w:eastAsia="Calibri"/>
          <w:sz w:val="24"/>
          <w:szCs w:val="24"/>
        </w:rPr>
        <w:tab/>
        <w:t xml:space="preserve">Será verificado se o licitante apresentou no sistema, sob pena de inabilitação, as declarações.  </w:t>
      </w:r>
    </w:p>
    <w:p w14:paraId="1A8F479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6.17.07</w:t>
      </w:r>
      <w:r w:rsidRPr="00DB0650">
        <w:rPr>
          <w:rFonts w:eastAsia="Calibri"/>
          <w:sz w:val="24"/>
          <w:szCs w:val="24"/>
        </w:rPr>
        <w:tab/>
        <w:t>Não será exigida visita técnica para execução do objeto desse edital.</w:t>
      </w:r>
    </w:p>
    <w:p w14:paraId="05B92C9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6.17.08</w:t>
      </w:r>
      <w:r w:rsidRPr="00DB0650">
        <w:rPr>
          <w:rFonts w:eastAsia="Calibri"/>
          <w:sz w:val="24"/>
          <w:szCs w:val="24"/>
        </w:rPr>
        <w:tab/>
        <w:t xml:space="preserve">O licitante que optar por realizar vistoria prévia terá disponibilizado pela Administração data e horário exclusivos, a ser agendado por e-mail </w:t>
      </w:r>
      <w:hyperlink r:id="rId13" w:history="1">
        <w:r w:rsidRPr="00DB0650">
          <w:rPr>
            <w:rFonts w:eastAsia="Calibri"/>
            <w:color w:val="0000FF" w:themeColor="hyperlink"/>
            <w:sz w:val="24"/>
            <w:szCs w:val="24"/>
            <w:u w:val="single"/>
          </w:rPr>
          <w:t>licitacaoextrema@yahoo.com.br</w:t>
        </w:r>
      </w:hyperlink>
      <w:r w:rsidRPr="00DB0650">
        <w:rPr>
          <w:rFonts w:eastAsia="Calibri"/>
          <w:sz w:val="24"/>
          <w:szCs w:val="24"/>
        </w:rPr>
        <w:t>, de modo que seu agendamento não coincida com o agendamento de outros licitantes.</w:t>
      </w:r>
    </w:p>
    <w:p w14:paraId="2BEF749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6.17.09</w:t>
      </w:r>
      <w:r w:rsidRPr="00DB0650">
        <w:rPr>
          <w:rFonts w:eastAsia="Calibri"/>
          <w:sz w:val="24"/>
          <w:szCs w:val="24"/>
        </w:rPr>
        <w:tab/>
        <w:t>A habilitação será verificada por meio dos documentos enviados no sistema em conformidade com os documentos solicitados e enviados.</w:t>
      </w:r>
    </w:p>
    <w:p w14:paraId="1C57B9D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6.17.10           Somente haverá a necessidade de comprovação do preenchimento de requisitos mediante apresentação dos documentos originais não digitais quando </w:t>
      </w:r>
      <w:r w:rsidRPr="00DB0650">
        <w:rPr>
          <w:rFonts w:eastAsia="Calibri"/>
          <w:sz w:val="24"/>
          <w:szCs w:val="24"/>
        </w:rPr>
        <w:lastRenderedPageBreak/>
        <w:t xml:space="preserve">houver dúvida em relação à integridade do documento digital ou quando a lei expressamente o exigir. </w:t>
      </w:r>
    </w:p>
    <w:p w14:paraId="6C822F4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6.17.11</w:t>
      </w:r>
      <w:r w:rsidRPr="00DB0650">
        <w:rPr>
          <w:rFonts w:eastAsia="Calibri"/>
          <w:sz w:val="24"/>
          <w:szCs w:val="24"/>
        </w:rPr>
        <w:tab/>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595D528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6.17.12</w:t>
      </w:r>
      <w:r w:rsidRPr="00DB0650">
        <w:rPr>
          <w:rFonts w:eastAsia="Calibri"/>
          <w:sz w:val="24"/>
          <w:szCs w:val="24"/>
        </w:rPr>
        <w:tab/>
        <w:t xml:space="preserve">A não observância do disposto no item 6.17.11 poderá ensejar desclassificação no momento da habilitação. </w:t>
      </w:r>
    </w:p>
    <w:p w14:paraId="6C3499E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6.17.13</w:t>
      </w:r>
      <w:r w:rsidRPr="00DB0650">
        <w:rPr>
          <w:rFonts w:eastAsia="Calibri"/>
          <w:sz w:val="24"/>
          <w:szCs w:val="24"/>
        </w:rPr>
        <w:tab/>
        <w:t>A verificação pelo pregoeiro, em sítios eletrônicos oficiais de órgãos e entidades emissores de certidões constitui meio legal de prova, para fins de habilitação.</w:t>
      </w:r>
    </w:p>
    <w:p w14:paraId="390112FA" w14:textId="77777777" w:rsidR="00DB0650" w:rsidRDefault="00DB0650" w:rsidP="00DB0650">
      <w:pPr>
        <w:spacing w:line="360" w:lineRule="auto"/>
        <w:jc w:val="both"/>
        <w:rPr>
          <w:rFonts w:eastAsia="Calibri"/>
          <w:b/>
          <w:bCs/>
          <w:sz w:val="24"/>
          <w:szCs w:val="24"/>
        </w:rPr>
      </w:pPr>
      <w:r w:rsidRPr="00DB0650">
        <w:rPr>
          <w:rFonts w:eastAsia="Calibri"/>
          <w:sz w:val="24"/>
          <w:szCs w:val="24"/>
        </w:rPr>
        <w:t>6.17.14</w:t>
      </w:r>
      <w:r w:rsidRPr="00DB0650">
        <w:rPr>
          <w:rFonts w:eastAsia="Calibri"/>
          <w:sz w:val="24"/>
          <w:szCs w:val="24"/>
        </w:rPr>
        <w:tab/>
      </w:r>
      <w:r w:rsidRPr="00DB0650">
        <w:rPr>
          <w:rFonts w:eastAsia="Calibri"/>
          <w:b/>
          <w:bCs/>
          <w:sz w:val="24"/>
          <w:szCs w:val="24"/>
        </w:rPr>
        <w:t>É facultado ao Pregoeiro prorrogar o prazo estabelecido, a partir de solicitação fundamentada feita no chat pelo licitante, antes de findo o prazo inicial.</w:t>
      </w:r>
    </w:p>
    <w:p w14:paraId="7941D59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6.17.15</w:t>
      </w:r>
      <w:r w:rsidRPr="00DB0650">
        <w:rPr>
          <w:rFonts w:eastAsia="Calibri"/>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6DAADFD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6.17.16</w:t>
      </w:r>
      <w:r w:rsidRPr="00DB0650">
        <w:rPr>
          <w:rFonts w:eastAsia="Calibri"/>
          <w:sz w:val="24"/>
          <w:szCs w:val="24"/>
        </w:rPr>
        <w:tab/>
        <w:t>A verificação no SICAF ou a exigência dos documentos nele não contidos somente será feita em relação ao licitante vencedor.</w:t>
      </w:r>
    </w:p>
    <w:p w14:paraId="4F5AE02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6.17.17</w:t>
      </w:r>
      <w:r w:rsidRPr="00DB0650">
        <w:rPr>
          <w:rFonts w:eastAsia="Calibri"/>
          <w:sz w:val="24"/>
          <w:szCs w:val="24"/>
        </w:rPr>
        <w:tab/>
        <w:t>Relativa à regularidade fiscal, quando a fase de habilitação anteceder as fases de apresentação de propostas e lances e de julgamento, a verificação ou exigência do presente subitem ocorrerá em relação a todos os licitantes.</w:t>
      </w:r>
    </w:p>
    <w:p w14:paraId="6C55FAED"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6.17.18</w:t>
      </w:r>
      <w:r w:rsidRPr="00DB0650">
        <w:rPr>
          <w:rFonts w:eastAsia="Calibri"/>
          <w:sz w:val="24"/>
          <w:szCs w:val="24"/>
        </w:rPr>
        <w:tab/>
      </w:r>
      <w:r w:rsidRPr="00DB0650">
        <w:rPr>
          <w:rFonts w:eastAsia="Calibri"/>
          <w:b/>
          <w:bCs/>
          <w:sz w:val="24"/>
          <w:szCs w:val="24"/>
        </w:rPr>
        <w:t>Após a entrega dos documentos para habilitação, não será permitida a substituição ou a apresentação de novos documentos, salvo em sede de diligência, para (Lei 14.133/21, artigo 64):</w:t>
      </w:r>
    </w:p>
    <w:p w14:paraId="3988503B" w14:textId="77777777" w:rsidR="00DB0650" w:rsidRPr="00DB0650" w:rsidRDefault="00DB0650" w:rsidP="00DB0650">
      <w:pPr>
        <w:pStyle w:val="PargrafodaLista"/>
        <w:numPr>
          <w:ilvl w:val="0"/>
          <w:numId w:val="47"/>
        </w:numPr>
        <w:spacing w:after="0" w:line="360" w:lineRule="auto"/>
        <w:ind w:left="0" w:firstLine="0"/>
        <w:jc w:val="both"/>
        <w:rPr>
          <w:rFonts w:ascii="Arial" w:hAnsi="Arial" w:cs="Arial"/>
          <w:sz w:val="24"/>
          <w:szCs w:val="24"/>
        </w:rPr>
      </w:pPr>
      <w:r w:rsidRPr="00DB0650">
        <w:rPr>
          <w:rFonts w:ascii="Arial" w:hAnsi="Arial" w:cs="Arial"/>
          <w:sz w:val="24"/>
          <w:szCs w:val="24"/>
        </w:rPr>
        <w:t>complementação de informações acerca dos documentos já apresentados pelos licitantes e desde que necessária para apurar fatos existentes à época da abertura do certame; e</w:t>
      </w:r>
    </w:p>
    <w:p w14:paraId="3D7AC445" w14:textId="77777777" w:rsidR="00DB0650" w:rsidRPr="00DB0650" w:rsidRDefault="00DB0650" w:rsidP="00DB0650">
      <w:pPr>
        <w:pStyle w:val="PargrafodaLista"/>
        <w:numPr>
          <w:ilvl w:val="0"/>
          <w:numId w:val="47"/>
        </w:numPr>
        <w:spacing w:after="0" w:line="360" w:lineRule="auto"/>
        <w:ind w:left="0" w:firstLine="0"/>
        <w:jc w:val="both"/>
        <w:rPr>
          <w:rFonts w:ascii="Arial" w:hAnsi="Arial" w:cs="Arial"/>
          <w:sz w:val="24"/>
          <w:szCs w:val="24"/>
        </w:rPr>
      </w:pPr>
      <w:r w:rsidRPr="00DB0650">
        <w:rPr>
          <w:rFonts w:ascii="Arial" w:hAnsi="Arial" w:cs="Arial"/>
          <w:sz w:val="24"/>
          <w:szCs w:val="24"/>
        </w:rPr>
        <w:lastRenderedPageBreak/>
        <w:t>atualização de documentos cuja validade tenha expirado após a data de recebimento das propostas;</w:t>
      </w:r>
    </w:p>
    <w:p w14:paraId="29C866E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6.17.19</w:t>
      </w:r>
      <w:r w:rsidRPr="00DB0650">
        <w:rPr>
          <w:rFonts w:eastAsia="Calibri"/>
          <w:sz w:val="24"/>
          <w:szCs w:val="24"/>
        </w:rPr>
        <w:tab/>
        <w:t>Na análise dos documentos de habilitação, o pregoeiro poderá sanar erros ou falhas, que não alterem a substância dos documentos e sua validade jurídica, mediante decisão registrada no chat do sistema, acessível a todos, atribuindo-lhes eﬁcácia para fins de habilitação e classificação.</w:t>
      </w:r>
    </w:p>
    <w:p w14:paraId="0821867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6.17.20</w:t>
      </w:r>
      <w:r w:rsidRPr="00DB0650">
        <w:rPr>
          <w:rFonts w:eastAsia="Calibri"/>
          <w:sz w:val="24"/>
          <w:szCs w:val="24"/>
        </w:rPr>
        <w:tab/>
        <w:t>Na hipótese de o licitante não atender às exigências para habilitação, o pregoeiro examinará a proposta subsequente e assim sucessivamente, na ordem de classificação, até a apuração de uma proposta que atenda ao presente edital.</w:t>
      </w:r>
    </w:p>
    <w:p w14:paraId="09303A15" w14:textId="77777777" w:rsidR="00DB0650" w:rsidRDefault="00DB0650" w:rsidP="00DB0650">
      <w:pPr>
        <w:spacing w:line="360" w:lineRule="auto"/>
        <w:jc w:val="both"/>
        <w:rPr>
          <w:rFonts w:eastAsia="Calibri"/>
          <w:sz w:val="24"/>
          <w:szCs w:val="24"/>
        </w:rPr>
      </w:pPr>
      <w:r w:rsidRPr="00DB0650">
        <w:rPr>
          <w:rFonts w:eastAsia="Calibri"/>
          <w:sz w:val="24"/>
          <w:szCs w:val="24"/>
        </w:rPr>
        <w:t>6.17.21</w:t>
      </w:r>
      <w:r w:rsidRPr="00DB0650">
        <w:rPr>
          <w:rFonts w:eastAsia="Calibri"/>
          <w:sz w:val="24"/>
          <w:szCs w:val="24"/>
        </w:rPr>
        <w:tab/>
        <w:t>Somente serão disponibilizados para acesso público os documentos de habilitação do licitante cuja proposta atenda ao edital de licitação, após concluídos os procedimentos de que trata o subitem anterior.</w:t>
      </w:r>
    </w:p>
    <w:p w14:paraId="1A30E99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6.17.22</w:t>
      </w:r>
      <w:r w:rsidRPr="00DB0650">
        <w:rPr>
          <w:rFonts w:eastAsia="Calibri"/>
          <w:sz w:val="24"/>
          <w:szCs w:val="24"/>
        </w:rPr>
        <w:tab/>
        <w:t>A comprovação de regularidade fiscal e trabalhista das microempresas e das empresas de pequeno porte somente será exigida para efeito de contratação, e não como condição para participação na licitação.</w:t>
      </w:r>
    </w:p>
    <w:p w14:paraId="617EBF1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6.17.23</w:t>
      </w:r>
      <w:r w:rsidRPr="00DB0650">
        <w:rPr>
          <w:rFonts w:eastAsia="Calibri"/>
          <w:sz w:val="24"/>
          <w:szCs w:val="24"/>
        </w:rPr>
        <w:tab/>
        <w:t>Quando a fase de habilitação anteceder a de julgamento e já tiver sido encerrada, não caberá exclusão de licitante por motivo relacionado à habilitação, salvo em razão de fatos supervenientes ou só conhecidos após o julgamento.</w:t>
      </w:r>
    </w:p>
    <w:p w14:paraId="5674CE42" w14:textId="77777777" w:rsidR="00DB0650" w:rsidRPr="00DB0650" w:rsidRDefault="00DB0650" w:rsidP="00DB0650">
      <w:pPr>
        <w:spacing w:line="360" w:lineRule="auto"/>
        <w:jc w:val="both"/>
        <w:rPr>
          <w:rFonts w:eastAsia="Calibri"/>
          <w:sz w:val="24"/>
          <w:szCs w:val="24"/>
        </w:rPr>
      </w:pPr>
    </w:p>
    <w:p w14:paraId="5A19A712"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 xml:space="preserve">7. </w:t>
      </w:r>
      <w:r w:rsidRPr="00DB0650">
        <w:rPr>
          <w:rFonts w:eastAsia="Calibri"/>
          <w:b/>
          <w:bCs/>
          <w:sz w:val="24"/>
          <w:szCs w:val="24"/>
        </w:rPr>
        <w:t>DO PREENCHIMENTO DA PROPOSTA E DA SUA FASE</w:t>
      </w:r>
    </w:p>
    <w:p w14:paraId="252B495D" w14:textId="77777777" w:rsidR="00DB0650" w:rsidRPr="00DB0650" w:rsidRDefault="00DB0650" w:rsidP="00DB0650">
      <w:pPr>
        <w:spacing w:line="360" w:lineRule="auto"/>
        <w:jc w:val="both"/>
        <w:rPr>
          <w:rFonts w:eastAsia="Calibri"/>
          <w:b/>
          <w:bCs/>
          <w:sz w:val="24"/>
          <w:szCs w:val="24"/>
        </w:rPr>
      </w:pPr>
    </w:p>
    <w:p w14:paraId="08AA36E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7.1.</w:t>
      </w:r>
      <w:r w:rsidRPr="00DB0650">
        <w:rPr>
          <w:rFonts w:eastAsia="Calibri"/>
          <w:sz w:val="24"/>
          <w:szCs w:val="24"/>
        </w:rPr>
        <w:tab/>
        <w:t xml:space="preserve">O licitante </w:t>
      </w:r>
      <w:r w:rsidRPr="00DB0650">
        <w:rPr>
          <w:rFonts w:eastAsia="Calibri"/>
          <w:b/>
          <w:bCs/>
          <w:sz w:val="24"/>
          <w:szCs w:val="24"/>
        </w:rPr>
        <w:t>DEVERÁ</w:t>
      </w:r>
      <w:r w:rsidRPr="00DB0650">
        <w:rPr>
          <w:rFonts w:eastAsia="Calibri"/>
          <w:sz w:val="24"/>
          <w:szCs w:val="24"/>
        </w:rPr>
        <w:t xml:space="preserve"> enviar sua proposta mediante o preenchimento, no sistema eletrônico, de todos os campos, com duas casas decimais.</w:t>
      </w:r>
    </w:p>
    <w:p w14:paraId="0507EAC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7.2.</w:t>
      </w:r>
      <w:r w:rsidRPr="00DB0650">
        <w:rPr>
          <w:rFonts w:eastAsia="Calibri"/>
          <w:sz w:val="24"/>
          <w:szCs w:val="24"/>
        </w:rPr>
        <w:tab/>
        <w:t>Todas as especificações do objeto contidas na proposta vinculam o licitante.</w:t>
      </w:r>
    </w:p>
    <w:p w14:paraId="1BC7492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7.3.</w:t>
      </w:r>
      <w:r w:rsidRPr="00DB0650">
        <w:rPr>
          <w:rFonts w:eastAsia="Calibri"/>
          <w:sz w:val="24"/>
          <w:szCs w:val="24"/>
        </w:rPr>
        <w:tab/>
        <w:t>Nos valores propostos estarão inclusos todos os custos operacionais, encargos previdenciários, trabalhistas, tributários, comerciais e quaisquer outros que incidam direta ou indiretamente na execução do objeto, bem como a entrega do bem e/ou realização dos serviços na sede da Câmara Municipal de Extrema ou local indicado no município de Extrema.</w:t>
      </w:r>
    </w:p>
    <w:p w14:paraId="474E7473"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lastRenderedPageBreak/>
        <w:t>7.4.</w:t>
      </w:r>
      <w:r w:rsidRPr="00DB0650">
        <w:rPr>
          <w:rFonts w:eastAsia="Calibri"/>
          <w:sz w:val="24"/>
          <w:szCs w:val="24"/>
        </w:rPr>
        <w:tab/>
      </w:r>
      <w:r w:rsidRPr="00DB0650">
        <w:rPr>
          <w:rFonts w:eastAsia="Calibri"/>
          <w:b/>
          <w:bCs/>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27D62F5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7.5.</w:t>
      </w:r>
      <w:r w:rsidRPr="00DB0650">
        <w:rPr>
          <w:rFonts w:eastAsia="Calibri"/>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5EE365C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7.6.</w:t>
      </w:r>
      <w:r w:rsidRPr="00DB0650">
        <w:rPr>
          <w:rFonts w:eastAsia="Calibri"/>
          <w:sz w:val="24"/>
          <w:szCs w:val="24"/>
        </w:rPr>
        <w:tab/>
        <w:t>Independentemente do percentual de tributo inserido na planilha, no pagamento serão retidos na fonte os percentuais estabelecidos na legislação vigente.</w:t>
      </w:r>
    </w:p>
    <w:p w14:paraId="54C4C4E8" w14:textId="77777777" w:rsidR="00DB0650" w:rsidRDefault="00DB0650" w:rsidP="00DB0650">
      <w:pPr>
        <w:spacing w:line="360" w:lineRule="auto"/>
        <w:jc w:val="both"/>
        <w:rPr>
          <w:rFonts w:eastAsia="Calibri"/>
          <w:sz w:val="24"/>
          <w:szCs w:val="24"/>
        </w:rPr>
      </w:pPr>
      <w:r w:rsidRPr="00DB0650">
        <w:rPr>
          <w:rFonts w:eastAsia="Calibri"/>
          <w:sz w:val="24"/>
          <w:szCs w:val="24"/>
        </w:rPr>
        <w:t>7.7.</w:t>
      </w:r>
      <w:r w:rsidRPr="00DB0650">
        <w:rPr>
          <w:rFonts w:eastAsia="Calibri"/>
          <w:sz w:val="24"/>
          <w:szCs w:val="24"/>
        </w:rPr>
        <w:tab/>
        <w:t>Na presente licitação, a Microempresa e a Empresa de Pequeno Porte poderão se beneficiar do regime de tributação pelo Simples Nacional.</w:t>
      </w:r>
    </w:p>
    <w:p w14:paraId="1BC2DFE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7.8.</w:t>
      </w:r>
      <w:r w:rsidRPr="00DB0650">
        <w:rPr>
          <w:rFonts w:eastAsia="Calibri"/>
          <w:sz w:val="24"/>
          <w:szCs w:val="24"/>
        </w:rPr>
        <w:tab/>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E14A92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7.9.</w:t>
      </w:r>
      <w:r w:rsidRPr="00DB0650">
        <w:rPr>
          <w:rFonts w:eastAsia="Calibri"/>
          <w:sz w:val="24"/>
          <w:szCs w:val="24"/>
        </w:rPr>
        <w:tab/>
        <w:t xml:space="preserve">O prazo de validade da proposta não será inferior a </w:t>
      </w:r>
      <w:r w:rsidRPr="00DB0650">
        <w:rPr>
          <w:rFonts w:eastAsia="Calibri"/>
          <w:b/>
          <w:bCs/>
          <w:sz w:val="24"/>
          <w:szCs w:val="24"/>
        </w:rPr>
        <w:t>120 (cento e vinte) dias</w:t>
      </w:r>
      <w:r w:rsidRPr="00DB0650">
        <w:rPr>
          <w:rFonts w:eastAsia="Calibri"/>
          <w:sz w:val="24"/>
          <w:szCs w:val="24"/>
        </w:rPr>
        <w:t xml:space="preserve">, a contar da data de sua apresentação, independente de transcrição, para todos os efeitos, salvo se for transcrito prazo superior, onde prevalecerá este último. Caso seja transcrito prazo inferior, também prevalecerá 120 (cento e vinte) dias. </w:t>
      </w:r>
    </w:p>
    <w:p w14:paraId="19A9861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7.9.1 O prazo de 120 dias reflete um intervalo razoável para que a Administração tenha tempo suficiente para analisar a proposta, realizar diligências, eventualmente esclarecer pontos ou corrigir falhas, sem prejudicar a competitividade do certame. O prazo de 120 dias, portanto, não apenas observa as necessidades do processo licitatório, mas também assegura que os licitantes não sejam prejudicados por exigências desproporcionais. Ao manter esse prazo em 120 dias, independentemente de eventual transcrição de prazos menores por parte dos licitantes, está-se resguardando a estabilidade das propostas e a previsibilidade dos processos administrativos. A flexibilidade para que o prazo seja maior, caso o licitante estipule </w:t>
      </w:r>
      <w:r w:rsidRPr="00DB0650">
        <w:rPr>
          <w:rFonts w:eastAsia="Calibri"/>
          <w:sz w:val="24"/>
          <w:szCs w:val="24"/>
        </w:rPr>
        <w:lastRenderedPageBreak/>
        <w:t>prazo superior, reforça a transparência e a competitividade, sem desvirtuar o interesse público.</w:t>
      </w:r>
    </w:p>
    <w:p w14:paraId="178A338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7.9.1.1 O licitante deverá garantir a entrega dos itens e/ou a execução do objeto.</w:t>
      </w:r>
    </w:p>
    <w:p w14:paraId="2BE71EE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7.10.</w:t>
      </w:r>
      <w:r w:rsidRPr="00DB0650">
        <w:rPr>
          <w:rFonts w:eastAsia="Calibri"/>
          <w:sz w:val="24"/>
          <w:szCs w:val="24"/>
        </w:rPr>
        <w:tab/>
        <w:t>Os licitantes devem respeitar os preços máximos estabelecidos quando participarem de licitações públicas.</w:t>
      </w:r>
    </w:p>
    <w:p w14:paraId="5C99567D" w14:textId="77777777" w:rsidR="00DB0650" w:rsidRDefault="00DB0650" w:rsidP="00DB0650">
      <w:pPr>
        <w:spacing w:line="360" w:lineRule="auto"/>
        <w:jc w:val="both"/>
        <w:rPr>
          <w:rFonts w:eastAsia="Calibri"/>
          <w:sz w:val="24"/>
          <w:szCs w:val="24"/>
        </w:rPr>
      </w:pPr>
      <w:r w:rsidRPr="00DB0650">
        <w:rPr>
          <w:rFonts w:eastAsia="Calibri"/>
          <w:sz w:val="24"/>
          <w:szCs w:val="24"/>
        </w:rPr>
        <w:t>7.10.1 Caso o critério de julgamento seja o de maior desconto, o preço já decorrente da aplicação do desconto ofertado deverá respeitar os preços máximos previstos.</w:t>
      </w:r>
    </w:p>
    <w:p w14:paraId="66D5C079" w14:textId="643B38C9" w:rsidR="00602F59" w:rsidRDefault="00602F59" w:rsidP="00DB0650">
      <w:pPr>
        <w:spacing w:line="360" w:lineRule="auto"/>
        <w:jc w:val="both"/>
        <w:rPr>
          <w:rFonts w:eastAsia="Calibri"/>
          <w:sz w:val="24"/>
          <w:szCs w:val="24"/>
        </w:rPr>
      </w:pPr>
      <w:r>
        <w:rPr>
          <w:rFonts w:eastAsia="Calibri"/>
          <w:sz w:val="24"/>
          <w:szCs w:val="24"/>
        </w:rPr>
        <w:t xml:space="preserve">7.10.1.1 </w:t>
      </w:r>
      <w:r w:rsidRPr="00602F59">
        <w:rPr>
          <w:rFonts w:eastAsia="Calibri"/>
          <w:sz w:val="24"/>
          <w:szCs w:val="24"/>
        </w:rPr>
        <w:t>Nos termos do artigo 59 da Lei nº 14.133/2021,</w:t>
      </w:r>
      <w:r>
        <w:rPr>
          <w:rFonts w:eastAsia="Calibri"/>
          <w:sz w:val="24"/>
          <w:szCs w:val="24"/>
        </w:rPr>
        <w:t xml:space="preserve"> poderá ser</w:t>
      </w:r>
      <w:r w:rsidRPr="00602F59">
        <w:rPr>
          <w:rFonts w:eastAsia="Calibri"/>
          <w:sz w:val="24"/>
          <w:szCs w:val="24"/>
        </w:rPr>
        <w:t xml:space="preserve"> considera</w:t>
      </w:r>
      <w:r>
        <w:rPr>
          <w:rFonts w:eastAsia="Calibri"/>
          <w:sz w:val="24"/>
          <w:szCs w:val="24"/>
        </w:rPr>
        <w:t>da</w:t>
      </w:r>
      <w:r w:rsidRPr="00602F59">
        <w:rPr>
          <w:rFonts w:eastAsia="Calibri"/>
          <w:sz w:val="24"/>
          <w:szCs w:val="24"/>
        </w:rPr>
        <w:t xml:space="preserve"> inexequível </w:t>
      </w:r>
      <w:r w:rsidR="00D866A9">
        <w:rPr>
          <w:rFonts w:eastAsia="Calibri"/>
          <w:sz w:val="24"/>
          <w:szCs w:val="24"/>
        </w:rPr>
        <w:t xml:space="preserve">(dada a presunção relativa da inexequibilidade) </w:t>
      </w:r>
      <w:r w:rsidRPr="00602F59">
        <w:rPr>
          <w:rFonts w:eastAsia="Calibri"/>
          <w:sz w:val="24"/>
          <w:szCs w:val="24"/>
        </w:rPr>
        <w:t>a proposta que apresentar valores que não sejam compatíveis com os custos necessários para a adequada execução do objeto licitado. Ressalta-se que a análise da exequibilidade deverá abranger não apenas o valor global da proposta apresentada, mas também seus valores unitários, de forma a assegurar a viabilidade econômico-financeira da contratação em todos os seus aspectos. A Administração reserva-se o direito de solicitar comprovações e esclarecimentos que julgar pertinentes para aferição da viabilidade da proposta, podendo desclassificar a licitante em caso de comprovação de inexequibilidade em qualquer um dos níveis mencionados</w:t>
      </w:r>
      <w:r w:rsidR="00D866A9">
        <w:rPr>
          <w:rFonts w:eastAsia="Calibri"/>
          <w:sz w:val="24"/>
          <w:szCs w:val="24"/>
        </w:rPr>
        <w:t>, cabendo à licitante demonstrar a sua exequibilidade.</w:t>
      </w:r>
    </w:p>
    <w:p w14:paraId="59A4AA08" w14:textId="01CE0EC2" w:rsidR="004C07A6" w:rsidRDefault="00602F59" w:rsidP="00DB0650">
      <w:pPr>
        <w:spacing w:line="360" w:lineRule="auto"/>
        <w:jc w:val="both"/>
        <w:rPr>
          <w:rFonts w:eastAsia="Calibri"/>
          <w:sz w:val="24"/>
          <w:szCs w:val="24"/>
        </w:rPr>
      </w:pPr>
      <w:r>
        <w:rPr>
          <w:rFonts w:eastAsia="Calibri"/>
          <w:sz w:val="24"/>
          <w:szCs w:val="24"/>
        </w:rPr>
        <w:t>7.10.1.2</w:t>
      </w:r>
      <w:r w:rsidR="00D866A9">
        <w:rPr>
          <w:rFonts w:eastAsia="Calibri"/>
          <w:sz w:val="24"/>
          <w:szCs w:val="24"/>
        </w:rPr>
        <w:t xml:space="preserve"> O </w:t>
      </w:r>
      <w:r w:rsidR="00D866A9" w:rsidRPr="00D866A9">
        <w:rPr>
          <w:rFonts w:eastAsia="Calibri"/>
          <w:sz w:val="24"/>
          <w:szCs w:val="24"/>
        </w:rPr>
        <w:t xml:space="preserve">orçamento estimado </w:t>
      </w:r>
      <w:r w:rsidR="00D866A9">
        <w:rPr>
          <w:rFonts w:eastAsia="Calibri"/>
          <w:sz w:val="24"/>
          <w:szCs w:val="24"/>
        </w:rPr>
        <w:t>estabelecido</w:t>
      </w:r>
      <w:r w:rsidR="00D866A9" w:rsidRPr="00D866A9">
        <w:rPr>
          <w:rFonts w:eastAsia="Calibri"/>
          <w:sz w:val="24"/>
          <w:szCs w:val="24"/>
        </w:rPr>
        <w:t xml:space="preserve"> pela Administração</w:t>
      </w:r>
      <w:r w:rsidR="00D866A9">
        <w:rPr>
          <w:rFonts w:eastAsia="Calibri"/>
          <w:sz w:val="24"/>
          <w:szCs w:val="24"/>
        </w:rPr>
        <w:t xml:space="preserve"> é o preço máximo aceitável. </w:t>
      </w:r>
    </w:p>
    <w:p w14:paraId="0DE6EE22" w14:textId="3C29BE53" w:rsidR="004C07A6" w:rsidRDefault="00D866A9" w:rsidP="00DB0650">
      <w:pPr>
        <w:spacing w:line="360" w:lineRule="auto"/>
        <w:jc w:val="both"/>
        <w:rPr>
          <w:rFonts w:eastAsia="Calibri"/>
          <w:sz w:val="24"/>
          <w:szCs w:val="24"/>
        </w:rPr>
      </w:pPr>
      <w:r>
        <w:rPr>
          <w:rFonts w:eastAsia="Calibri"/>
          <w:sz w:val="24"/>
          <w:szCs w:val="24"/>
        </w:rPr>
        <w:t xml:space="preserve">7.10.1.3 O </w:t>
      </w:r>
      <w:r w:rsidRPr="00D866A9">
        <w:rPr>
          <w:rFonts w:eastAsia="Calibri"/>
          <w:sz w:val="24"/>
          <w:szCs w:val="24"/>
        </w:rPr>
        <w:t xml:space="preserve">art. 59 da Lei 14.133/2021, </w:t>
      </w:r>
      <w:r>
        <w:rPr>
          <w:rFonts w:eastAsia="Calibri"/>
          <w:sz w:val="24"/>
          <w:szCs w:val="24"/>
        </w:rPr>
        <w:t xml:space="preserve">em seu </w:t>
      </w:r>
      <w:r w:rsidRPr="00D866A9">
        <w:rPr>
          <w:rFonts w:eastAsia="Calibri"/>
          <w:sz w:val="24"/>
          <w:szCs w:val="24"/>
        </w:rPr>
        <w:t>inciso III trata do atendimento ao orçamento estimado (preço máximo) definido pela Administração. Nesse caso, se após a negociação com o licitante provisoriamente vencedor, a proposta permanecer acima do orçamento estimado, ela será desclassificada</w:t>
      </w:r>
      <w:r>
        <w:rPr>
          <w:rFonts w:eastAsia="Calibri"/>
          <w:sz w:val="24"/>
          <w:szCs w:val="24"/>
        </w:rPr>
        <w:t>.</w:t>
      </w:r>
    </w:p>
    <w:p w14:paraId="0197D9B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7.10.2 </w:t>
      </w:r>
      <w:r w:rsidRPr="00DB0650">
        <w:rPr>
          <w:rFonts w:eastAsia="Calibri"/>
          <w:sz w:val="24"/>
          <w:szCs w:val="24"/>
        </w:rPr>
        <w:tab/>
        <w:t>Não sendo oferecida garantia expressa na proposta de preços, a mesma será de doze meses para todos os efeitos. A finalização da vigência contratual não se confunde com a vigência da garantia. Essa não se extingue com a vigência contratual.</w:t>
      </w:r>
    </w:p>
    <w:p w14:paraId="398744CD" w14:textId="77777777" w:rsidR="00DB0650" w:rsidRPr="00DB0650" w:rsidRDefault="00DB0650" w:rsidP="00DB0650">
      <w:pPr>
        <w:spacing w:line="360" w:lineRule="auto"/>
        <w:jc w:val="both"/>
        <w:rPr>
          <w:rFonts w:eastAsia="Calibri"/>
          <w:sz w:val="24"/>
          <w:szCs w:val="24"/>
        </w:rPr>
      </w:pPr>
    </w:p>
    <w:p w14:paraId="15673CBA"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lastRenderedPageBreak/>
        <w:t>7.10.3</w:t>
      </w:r>
      <w:r w:rsidRPr="00DB0650">
        <w:rPr>
          <w:rFonts w:eastAsia="Calibri"/>
          <w:sz w:val="24"/>
          <w:szCs w:val="24"/>
        </w:rPr>
        <w:tab/>
      </w:r>
      <w:r w:rsidRPr="00DB0650">
        <w:rPr>
          <w:rFonts w:eastAsia="Calibri"/>
          <w:sz w:val="24"/>
          <w:szCs w:val="24"/>
        </w:rPr>
        <w:tab/>
      </w:r>
      <w:r w:rsidRPr="00DB0650">
        <w:rPr>
          <w:rFonts w:eastAsia="Calibri"/>
          <w:b/>
          <w:bCs/>
          <w:sz w:val="24"/>
          <w:szCs w:val="24"/>
        </w:rPr>
        <w:t xml:space="preserve">A proposta adequada ao preço final deverá ser redigida preferencialmente no modelo deste edital, preenchida com todos os dados solicitados; redigida em Língua Portuguesa e com duas casas decimais. </w:t>
      </w:r>
    </w:p>
    <w:p w14:paraId="349158C1" w14:textId="77777777" w:rsidR="00DB0650" w:rsidRPr="00DB0650" w:rsidRDefault="00DB0650" w:rsidP="00DB0650">
      <w:pPr>
        <w:spacing w:line="360" w:lineRule="auto"/>
        <w:jc w:val="both"/>
        <w:rPr>
          <w:rFonts w:eastAsia="Calibri"/>
          <w:b/>
          <w:bCs/>
          <w:sz w:val="24"/>
          <w:szCs w:val="24"/>
        </w:rPr>
      </w:pPr>
    </w:p>
    <w:p w14:paraId="4706ABE5" w14:textId="77777777" w:rsidR="00DB0650" w:rsidRPr="00DB0650" w:rsidRDefault="00DB0650" w:rsidP="00DB0650">
      <w:pPr>
        <w:spacing w:line="360" w:lineRule="auto"/>
        <w:jc w:val="both"/>
        <w:rPr>
          <w:rFonts w:eastAsia="Calibri"/>
          <w:b/>
          <w:bCs/>
          <w:sz w:val="24"/>
          <w:szCs w:val="24"/>
          <w:u w:val="single"/>
        </w:rPr>
      </w:pPr>
      <w:bookmarkStart w:id="3" w:name="_Hlk159846935"/>
      <w:r w:rsidRPr="00DB0650">
        <w:rPr>
          <w:rFonts w:eastAsia="Calibri"/>
          <w:sz w:val="24"/>
          <w:szCs w:val="24"/>
        </w:rPr>
        <w:t xml:space="preserve">7.11 </w:t>
      </w:r>
      <w:r w:rsidRPr="00DB0650">
        <w:rPr>
          <w:rFonts w:eastAsia="Calibri"/>
          <w:sz w:val="24"/>
          <w:szCs w:val="24"/>
        </w:rPr>
        <w:tab/>
      </w:r>
      <w:r w:rsidRPr="00DB0650">
        <w:rPr>
          <w:rFonts w:eastAsia="Calibri"/>
          <w:sz w:val="24"/>
          <w:szCs w:val="24"/>
        </w:rPr>
        <w:tab/>
        <w:t>SE</w:t>
      </w:r>
      <w:r w:rsidRPr="00DB0650">
        <w:rPr>
          <w:rFonts w:eastAsia="Calibri"/>
          <w:b/>
          <w:bCs/>
          <w:sz w:val="24"/>
          <w:szCs w:val="24"/>
          <w:u w:val="single"/>
        </w:rPr>
        <w:t xml:space="preserve"> DECLARADO COMO O VENCEDOR, O LICITANTE DEVERÁ ENVIAR A SUA PROPOSTA FINAL, AJUSTADA, DEVIDAMENTE ASSINADA, EM </w:t>
      </w:r>
      <w:r w:rsidRPr="00DB0650">
        <w:rPr>
          <w:rFonts w:eastAsia="Calibri"/>
          <w:b/>
          <w:bCs/>
          <w:sz w:val="24"/>
          <w:szCs w:val="24"/>
          <w:highlight w:val="yellow"/>
          <w:u w:val="single"/>
        </w:rPr>
        <w:t>CONFORMIDADE COM O ANEXO DESTE EDITAL</w:t>
      </w:r>
      <w:r w:rsidRPr="00DB0650">
        <w:rPr>
          <w:rFonts w:eastAsia="Calibri"/>
          <w:b/>
          <w:bCs/>
          <w:sz w:val="24"/>
          <w:szCs w:val="24"/>
          <w:u w:val="single"/>
        </w:rPr>
        <w:t>, SOB PENA DE SER DESCLASSIFICADO</w:t>
      </w:r>
      <w:bookmarkEnd w:id="3"/>
      <w:r w:rsidRPr="00DB0650">
        <w:rPr>
          <w:rFonts w:eastAsia="Calibri"/>
          <w:b/>
          <w:bCs/>
          <w:sz w:val="24"/>
          <w:szCs w:val="24"/>
          <w:u w:val="single"/>
        </w:rPr>
        <w:t>.</w:t>
      </w:r>
    </w:p>
    <w:p w14:paraId="65FD4A7A" w14:textId="77777777" w:rsidR="00DB0650" w:rsidRPr="00DB0650" w:rsidRDefault="00DB0650" w:rsidP="00DB0650">
      <w:pPr>
        <w:spacing w:line="360" w:lineRule="auto"/>
        <w:jc w:val="both"/>
        <w:rPr>
          <w:rFonts w:eastAsia="Calibri"/>
          <w:b/>
          <w:bCs/>
          <w:sz w:val="24"/>
          <w:szCs w:val="24"/>
          <w:u w:val="single"/>
        </w:rPr>
      </w:pPr>
    </w:p>
    <w:p w14:paraId="411F25CD" w14:textId="77777777" w:rsidR="00DB0650" w:rsidRPr="00DB0650" w:rsidRDefault="00DB0650" w:rsidP="00DB0650">
      <w:pPr>
        <w:spacing w:line="360" w:lineRule="auto"/>
        <w:jc w:val="both"/>
        <w:rPr>
          <w:rFonts w:eastAsia="Calibri"/>
          <w:b/>
          <w:bCs/>
          <w:sz w:val="24"/>
          <w:szCs w:val="24"/>
        </w:rPr>
      </w:pPr>
      <w:r w:rsidRPr="00DB0650">
        <w:rPr>
          <w:rFonts w:eastAsia="Calibri"/>
          <w:b/>
          <w:bCs/>
          <w:sz w:val="24"/>
          <w:szCs w:val="24"/>
        </w:rPr>
        <w:t xml:space="preserve">7.12 </w:t>
      </w:r>
      <w:r w:rsidRPr="00DB0650">
        <w:rPr>
          <w:rFonts w:eastAsia="Calibri"/>
          <w:b/>
          <w:bCs/>
          <w:sz w:val="24"/>
          <w:szCs w:val="24"/>
        </w:rPr>
        <w:tab/>
      </w:r>
      <w:r w:rsidRPr="00DB0650">
        <w:rPr>
          <w:rFonts w:eastAsia="Calibri"/>
          <w:b/>
          <w:bCs/>
          <w:sz w:val="24"/>
          <w:szCs w:val="24"/>
        </w:rPr>
        <w:tab/>
        <w:t>Itens cuja marca e modelo sejam imprescindíveis é obrigatório o preenchimento em campo próprio sob pena de desclassificação.</w:t>
      </w:r>
    </w:p>
    <w:p w14:paraId="62FA107F" w14:textId="77777777" w:rsidR="00DB0650" w:rsidRPr="00DB0650" w:rsidRDefault="00DB0650" w:rsidP="00DB0650">
      <w:pPr>
        <w:spacing w:line="360" w:lineRule="auto"/>
        <w:jc w:val="both"/>
        <w:rPr>
          <w:rFonts w:eastAsia="Calibri"/>
          <w:b/>
          <w:bCs/>
          <w:sz w:val="24"/>
          <w:szCs w:val="24"/>
        </w:rPr>
      </w:pPr>
    </w:p>
    <w:p w14:paraId="2E57CEF9" w14:textId="77777777" w:rsidR="00DB0650" w:rsidRPr="00DB0650" w:rsidRDefault="00DB0650" w:rsidP="00DB0650">
      <w:pPr>
        <w:spacing w:line="360" w:lineRule="auto"/>
        <w:jc w:val="both"/>
        <w:rPr>
          <w:rFonts w:eastAsia="Times New Roman"/>
          <w:b/>
          <w:bCs/>
          <w:sz w:val="24"/>
          <w:szCs w:val="24"/>
          <w:lang w:eastAsia="zh-CN"/>
        </w:rPr>
      </w:pPr>
      <w:r w:rsidRPr="00DB0650">
        <w:rPr>
          <w:rFonts w:eastAsia="Times New Roman"/>
          <w:b/>
          <w:bCs/>
          <w:sz w:val="24"/>
          <w:szCs w:val="24"/>
          <w:lang w:eastAsia="zh-CN"/>
        </w:rPr>
        <w:t>8. DA ABERTURA DA SESSÃO, CLASSIFICAÇÃO DAS PROPOSTAS E FORMULAÇÃO DE LANCES</w:t>
      </w:r>
    </w:p>
    <w:p w14:paraId="79AC0371" w14:textId="77777777" w:rsidR="00DB0650" w:rsidRPr="00DB0650" w:rsidRDefault="00DB0650" w:rsidP="00DB0650">
      <w:pPr>
        <w:spacing w:line="360" w:lineRule="auto"/>
        <w:jc w:val="both"/>
        <w:rPr>
          <w:rFonts w:eastAsia="Times New Roman"/>
          <w:sz w:val="24"/>
          <w:szCs w:val="24"/>
          <w:lang w:eastAsia="zh-CN"/>
        </w:rPr>
      </w:pPr>
    </w:p>
    <w:p w14:paraId="570CEFD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w:t>
      </w:r>
      <w:r w:rsidRPr="00DB0650">
        <w:rPr>
          <w:rFonts w:eastAsia="Times New Roman"/>
          <w:sz w:val="24"/>
          <w:szCs w:val="24"/>
          <w:lang w:eastAsia="zh-CN"/>
        </w:rPr>
        <w:tab/>
        <w:t>A abertura da presente licitação dar-se-á automaticamente em sessão pública, por meio de sistema eletrônico, na data, horário e local indicados neste Edital.</w:t>
      </w:r>
    </w:p>
    <w:p w14:paraId="265A43F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w:t>
      </w:r>
      <w:r w:rsidRPr="00DB0650">
        <w:rPr>
          <w:rFonts w:eastAsia="Times New Roman"/>
          <w:sz w:val="24"/>
          <w:szCs w:val="24"/>
          <w:lang w:eastAsia="zh-CN"/>
        </w:rPr>
        <w:tab/>
        <w:t>Os licitantes poderão retirar ou substituir a proposta ou os documentos de habilitação, quando for o caso, anteriormente inseridos no sistema, até a abertura da sessão pública.</w:t>
      </w:r>
    </w:p>
    <w:p w14:paraId="6FEDC59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w:t>
      </w:r>
      <w:r w:rsidRPr="00DB0650">
        <w:rPr>
          <w:rFonts w:eastAsia="Times New Roman"/>
          <w:sz w:val="24"/>
          <w:szCs w:val="24"/>
          <w:lang w:eastAsia="zh-CN"/>
        </w:rPr>
        <w:tab/>
        <w:t>Será desclassificada a proposta que identifique o licitante.</w:t>
      </w:r>
    </w:p>
    <w:p w14:paraId="0FC2763F"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w:t>
      </w:r>
      <w:r w:rsidRPr="00DB0650">
        <w:rPr>
          <w:rFonts w:eastAsia="Times New Roman"/>
          <w:sz w:val="24"/>
          <w:szCs w:val="24"/>
          <w:lang w:eastAsia="zh-CN"/>
        </w:rPr>
        <w:tab/>
        <w:t>A desclassificação será sempre fundamentada e registrada no sistema, com acompanhamento em tempo real por todos os participantes.</w:t>
      </w:r>
    </w:p>
    <w:p w14:paraId="323F058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w:t>
      </w:r>
      <w:r w:rsidRPr="00DB0650">
        <w:rPr>
          <w:rFonts w:eastAsia="Times New Roman"/>
          <w:sz w:val="24"/>
          <w:szCs w:val="24"/>
          <w:lang w:eastAsia="zh-CN"/>
        </w:rPr>
        <w:tab/>
        <w:t>A não desclassificação da proposta não impede o seu julgamento definitivo em sentido contrário, levado a efeito na fase de aceitação.</w:t>
      </w:r>
    </w:p>
    <w:p w14:paraId="36C3360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8.3.</w:t>
      </w:r>
      <w:r w:rsidRPr="00DB0650">
        <w:rPr>
          <w:rFonts w:eastAsia="Times New Roman"/>
          <w:sz w:val="24"/>
          <w:szCs w:val="24"/>
          <w:lang w:eastAsia="zh-CN"/>
        </w:rPr>
        <w:tab/>
        <w:t>O sistema ordenará automaticamente as propostas classificadas, sendo que somente estas participarão da fase de lances.</w:t>
      </w:r>
    </w:p>
    <w:p w14:paraId="79FC704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8.4.</w:t>
      </w:r>
      <w:r w:rsidRPr="00DB0650">
        <w:rPr>
          <w:rFonts w:eastAsia="Times New Roman"/>
          <w:sz w:val="24"/>
          <w:szCs w:val="24"/>
          <w:lang w:eastAsia="zh-CN"/>
        </w:rPr>
        <w:tab/>
        <w:t>O sistema disponibilizará campo próprio para troca de mensagens entre o Pregoeiro e os licitantes.</w:t>
      </w:r>
    </w:p>
    <w:p w14:paraId="646D17E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8.5.</w:t>
      </w:r>
      <w:r w:rsidRPr="00DB0650">
        <w:rPr>
          <w:rFonts w:eastAsia="Times New Roman"/>
          <w:sz w:val="24"/>
          <w:szCs w:val="24"/>
          <w:lang w:eastAsia="zh-CN"/>
        </w:rPr>
        <w:tab/>
        <w:t xml:space="preserve">Iniciada a etapa competitiva, os licitantes deverão encaminhar lances exclusivamente por meio de sistema eletrônico, sendo imediatamente informados do seu recebimento e do valor consignado no registro. </w:t>
      </w:r>
    </w:p>
    <w:p w14:paraId="483BFD4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8.6.</w:t>
      </w:r>
      <w:r w:rsidRPr="00DB0650">
        <w:rPr>
          <w:rFonts w:eastAsia="Times New Roman"/>
          <w:sz w:val="24"/>
          <w:szCs w:val="24"/>
          <w:lang w:eastAsia="zh-CN"/>
        </w:rPr>
        <w:tab/>
        <w:t>O lance deverá ser ofertado pelo valor unitário do item.</w:t>
      </w:r>
    </w:p>
    <w:p w14:paraId="40702AEA"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8.7.</w:t>
      </w:r>
      <w:r w:rsidRPr="00DB0650">
        <w:rPr>
          <w:rFonts w:eastAsia="Times New Roman"/>
          <w:sz w:val="24"/>
          <w:szCs w:val="24"/>
          <w:lang w:eastAsia="zh-CN"/>
        </w:rPr>
        <w:tab/>
        <w:t>Os licitantes poderão oferecer lances sucessivos, observando o horário fixado para abertura da sessão e as regras estabelecidas no Edital.</w:t>
      </w:r>
    </w:p>
    <w:p w14:paraId="2A2B2D9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8.8.</w:t>
      </w:r>
      <w:r w:rsidRPr="00DB0650">
        <w:rPr>
          <w:rFonts w:eastAsia="Times New Roman"/>
          <w:sz w:val="24"/>
          <w:szCs w:val="24"/>
          <w:lang w:eastAsia="zh-CN"/>
        </w:rPr>
        <w:tab/>
        <w:t xml:space="preserve">O licitante somente poderá oferecer lance de valor inferior ou percentual de desconto superior ao último por ele ofertado e registrado pelo sistema. </w:t>
      </w:r>
    </w:p>
    <w:p w14:paraId="55811136" w14:textId="46AC2A18"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8.9.</w:t>
      </w:r>
      <w:r w:rsidRPr="00DB0650">
        <w:rPr>
          <w:rFonts w:eastAsia="Times New Roman"/>
          <w:sz w:val="24"/>
          <w:szCs w:val="24"/>
          <w:lang w:eastAsia="zh-CN"/>
        </w:rPr>
        <w:tab/>
      </w:r>
      <w:r w:rsidRPr="004D4757">
        <w:rPr>
          <w:rFonts w:eastAsia="Times New Roman"/>
          <w:b/>
          <w:bCs/>
          <w:sz w:val="24"/>
          <w:szCs w:val="24"/>
          <w:lang w:eastAsia="zh-CN"/>
        </w:rPr>
        <w:t xml:space="preserve">O intervalo mínimo de diferença de valores ou percentuais entre os lances, que incidirá tanto em relação aos lances intermediários quanto em relação à proposta que cobrir a melhor oferta deverá ser de R$ </w:t>
      </w:r>
      <w:r w:rsidR="004D4757" w:rsidRPr="004D4757">
        <w:rPr>
          <w:rFonts w:eastAsia="Times New Roman"/>
          <w:b/>
          <w:bCs/>
          <w:sz w:val="24"/>
          <w:szCs w:val="24"/>
          <w:lang w:eastAsia="zh-CN"/>
        </w:rPr>
        <w:t>0,05</w:t>
      </w:r>
      <w:r w:rsidRPr="004D4757">
        <w:rPr>
          <w:rFonts w:eastAsia="Times New Roman"/>
          <w:b/>
          <w:bCs/>
          <w:sz w:val="24"/>
          <w:szCs w:val="24"/>
          <w:lang w:eastAsia="zh-CN"/>
        </w:rPr>
        <w:t xml:space="preserve"> (</w:t>
      </w:r>
      <w:r w:rsidR="004D4757" w:rsidRPr="004D4757">
        <w:rPr>
          <w:rFonts w:eastAsia="Times New Roman"/>
          <w:b/>
          <w:bCs/>
          <w:sz w:val="24"/>
          <w:szCs w:val="24"/>
          <w:lang w:eastAsia="zh-CN"/>
        </w:rPr>
        <w:t>cinco centavos)</w:t>
      </w:r>
      <w:r w:rsidRPr="004D4757">
        <w:rPr>
          <w:rFonts w:eastAsia="Times New Roman"/>
          <w:b/>
          <w:bCs/>
          <w:sz w:val="24"/>
          <w:szCs w:val="24"/>
          <w:lang w:eastAsia="zh-CN"/>
        </w:rPr>
        <w:t>.</w:t>
      </w:r>
    </w:p>
    <w:p w14:paraId="537E1B2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8.10.</w:t>
      </w:r>
      <w:r w:rsidRPr="00DB0650">
        <w:rPr>
          <w:rFonts w:eastAsia="Times New Roman"/>
          <w:sz w:val="24"/>
          <w:szCs w:val="24"/>
          <w:lang w:eastAsia="zh-CN"/>
        </w:rPr>
        <w:tab/>
        <w:t>O licitante poderá, uma única vez, excluir seu último lance ofertado, no intervalo de quinze segundos após o registro no sistema, na hipótese de lance inconsistente ou inexequível.</w:t>
      </w:r>
    </w:p>
    <w:p w14:paraId="27E4C5D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8.11.</w:t>
      </w:r>
      <w:r w:rsidRPr="00DB0650">
        <w:rPr>
          <w:rFonts w:eastAsia="Times New Roman"/>
          <w:sz w:val="24"/>
          <w:szCs w:val="24"/>
          <w:lang w:eastAsia="zh-CN"/>
        </w:rPr>
        <w:tab/>
        <w:t>O procedimento seguirá de acordo com o modo de disputa adotado.</w:t>
      </w:r>
    </w:p>
    <w:p w14:paraId="0E87A48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w:t>
      </w:r>
      <w:r w:rsidRPr="00DB0650">
        <w:rPr>
          <w:rFonts w:eastAsia="Times New Roman"/>
          <w:sz w:val="24"/>
          <w:szCs w:val="24"/>
          <w:lang w:eastAsia="zh-CN"/>
        </w:rPr>
        <w:tab/>
        <w:t>Caso seja adotado para o envio de lances no pregão eletrônico o modo de disputa “aberto”, os licitantes apresentarão lances públicos e sucessivos, com prorrogações.</w:t>
      </w:r>
    </w:p>
    <w:p w14:paraId="04C072F8"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8.12.1.</w:t>
      </w:r>
      <w:r w:rsidRPr="00DB0650">
        <w:rPr>
          <w:rFonts w:eastAsia="Times New Roman"/>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66073AF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8.12.2.</w:t>
      </w:r>
      <w:r w:rsidRPr="00DB0650">
        <w:rPr>
          <w:rFonts w:eastAsia="Times New Roman"/>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3E6E937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8.12.3.</w:t>
      </w:r>
      <w:r w:rsidRPr="00DB0650">
        <w:rPr>
          <w:rFonts w:eastAsia="Times New Roman"/>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331B0AE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8.12.4.</w:t>
      </w:r>
      <w:r w:rsidRPr="00DB0650">
        <w:rPr>
          <w:rFonts w:eastAsia="Times New Roman"/>
          <w:sz w:val="24"/>
          <w:szCs w:val="24"/>
          <w:lang w:eastAsia="zh-CN"/>
        </w:rPr>
        <w:tab/>
        <w:t xml:space="preserve">Definida a melhor proposta, se a diferença em relação à proposta classificada em segundo lugar for de pelo menos 5% (cinco por cento), o pregoeiro, </w:t>
      </w:r>
      <w:r w:rsidRPr="00DB0650">
        <w:rPr>
          <w:rFonts w:eastAsia="Times New Roman"/>
          <w:sz w:val="24"/>
          <w:szCs w:val="24"/>
          <w:lang w:eastAsia="zh-CN"/>
        </w:rPr>
        <w:lastRenderedPageBreak/>
        <w:t>auxiliado pela equipe de apoio, poderá admitir o reinício da disputa aberta, para a definição das demais colocações.</w:t>
      </w:r>
    </w:p>
    <w:p w14:paraId="2F7D0F6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8.12.5.</w:t>
      </w:r>
      <w:r w:rsidRPr="00DB0650">
        <w:rPr>
          <w:rFonts w:eastAsia="Times New Roman"/>
          <w:sz w:val="24"/>
          <w:szCs w:val="24"/>
          <w:lang w:eastAsia="zh-CN"/>
        </w:rPr>
        <w:tab/>
        <w:t>Após o reinício previsto no item supra, os licitantes serão convocados para apresentar lances intermediários.</w:t>
      </w:r>
    </w:p>
    <w:p w14:paraId="6BC424E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w:t>
      </w:r>
      <w:r w:rsidRPr="00DB0650">
        <w:rPr>
          <w:rFonts w:eastAsia="Times New Roman"/>
          <w:sz w:val="24"/>
          <w:szCs w:val="24"/>
          <w:lang w:eastAsia="zh-CN"/>
        </w:rPr>
        <w:tab/>
        <w:t>Caso seja adotado para o envio de lances no pregão eletrônico o modo de disputa “aberto e fechado”, os licitantes apresentarão lances públicos e sucessivos, com lance final e fechado.</w:t>
      </w:r>
    </w:p>
    <w:p w14:paraId="5EC886E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8.13.1.</w:t>
      </w:r>
      <w:r w:rsidRPr="00DB0650">
        <w:rPr>
          <w:rFonts w:eastAsia="Times New Roman"/>
          <w:sz w:val="24"/>
          <w:szCs w:val="24"/>
          <w:lang w:eastAsia="zh-CN"/>
        </w:rPr>
        <w:tab/>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4DEB8BB4"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8.13.2.</w:t>
      </w:r>
      <w:r w:rsidRPr="00DB0650">
        <w:rPr>
          <w:rFonts w:eastAsia="Times New Roman"/>
          <w:sz w:val="24"/>
          <w:szCs w:val="24"/>
          <w:lang w:eastAsia="zh-CN"/>
        </w:rPr>
        <w:tab/>
        <w:t>Encerrado o prazo previsto no subitem anterior, o sistema abrirá oportunidade para que o autor da oferta de valor mais baixo e os das ofertas com preços até 10% (dez por cento) superior àquela possam ofertar um lance final e fechado em até cinco minutos, o qual será sigiloso até o encerramento deste prazo.</w:t>
      </w:r>
    </w:p>
    <w:p w14:paraId="605B5F0A"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8.13.3.</w:t>
      </w:r>
      <w:r w:rsidRPr="00DB0650">
        <w:rPr>
          <w:rFonts w:eastAsia="Times New Roman"/>
          <w:sz w:val="24"/>
          <w:szCs w:val="24"/>
          <w:lang w:eastAsia="zh-CN"/>
        </w:rPr>
        <w:tab/>
        <w:t>No procedimento de que trata o subitem supra, o licitante poderá optar por manter o seu último lance da etapa aberta, ou por ofertar melhor lance.</w:t>
      </w:r>
    </w:p>
    <w:p w14:paraId="2C59FCF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8.13.4.</w:t>
      </w:r>
      <w:r w:rsidRPr="00DB0650">
        <w:rPr>
          <w:rFonts w:eastAsia="Times New Roman"/>
          <w:sz w:val="24"/>
          <w:szCs w:val="24"/>
          <w:lang w:eastAsia="zh-CN"/>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34B678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8.13.5.</w:t>
      </w:r>
      <w:r w:rsidRPr="00DB0650">
        <w:rPr>
          <w:rFonts w:eastAsia="Times New Roman"/>
          <w:sz w:val="24"/>
          <w:szCs w:val="24"/>
          <w:lang w:eastAsia="zh-CN"/>
        </w:rPr>
        <w:tab/>
        <w:t>Após o término dos prazos estabelecidos nos itens anteriores, o sistema ordenará e divulgará os lances segundo a ordem crescente de valores.</w:t>
      </w:r>
    </w:p>
    <w:p w14:paraId="4ECE816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w:t>
      </w:r>
      <w:r w:rsidRPr="00DB0650">
        <w:rPr>
          <w:rFonts w:eastAsia="Times New Roman"/>
          <w:sz w:val="24"/>
          <w:szCs w:val="24"/>
          <w:lang w:eastAsia="zh-CN"/>
        </w:rPr>
        <w:tab/>
      </w:r>
      <w:r w:rsidRPr="00DB0650">
        <w:rPr>
          <w:rFonts w:eastAsia="Times New Roman"/>
          <w:sz w:val="24"/>
          <w:szCs w:val="24"/>
          <w:lang w:eastAsia="zh-CN"/>
        </w:rPr>
        <w:tab/>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634809F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8.14.1.</w:t>
      </w:r>
      <w:r w:rsidRPr="00DB0650">
        <w:rPr>
          <w:rFonts w:eastAsia="Times New Roman"/>
          <w:sz w:val="24"/>
          <w:szCs w:val="24"/>
          <w:lang w:eastAsia="zh-CN"/>
        </w:rPr>
        <w:tab/>
        <w:t>Não havendo pelo menos 3 (três) propostas nas condições definidas no item 8.14, poderão os licitantes que apresentaram as três melhores propostas, consideradas as empatadas, oferecer novos lances sucessivos.</w:t>
      </w:r>
    </w:p>
    <w:p w14:paraId="5DB31AA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8.14.2.</w:t>
      </w:r>
      <w:r w:rsidRPr="00DB0650">
        <w:rPr>
          <w:rFonts w:eastAsia="Times New Roman"/>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3B115A6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8.14.3.</w:t>
      </w:r>
      <w:r w:rsidRPr="00DB0650">
        <w:rPr>
          <w:rFonts w:eastAsia="Times New Roman"/>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23C6A319"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8.14.4.</w:t>
      </w:r>
      <w:r w:rsidRPr="00DB0650">
        <w:rPr>
          <w:rFonts w:eastAsia="Times New Roman"/>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66BC2F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8.14.5.</w:t>
      </w:r>
      <w:r w:rsidRPr="00DB0650">
        <w:rPr>
          <w:rFonts w:eastAsia="Times New Roman"/>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F2318C8"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8.14.6.</w:t>
      </w:r>
      <w:r w:rsidRPr="00DB0650">
        <w:rPr>
          <w:rFonts w:eastAsia="Times New Roman"/>
          <w:sz w:val="24"/>
          <w:szCs w:val="24"/>
          <w:lang w:eastAsia="zh-CN"/>
        </w:rPr>
        <w:tab/>
        <w:t xml:space="preserve">Após o reinício previsto no subitem supra, os licitantes serão convocados para apresentar lances intermediários.  </w:t>
      </w:r>
    </w:p>
    <w:p w14:paraId="407A7A1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8.15.</w:t>
      </w:r>
      <w:r w:rsidRPr="00DB0650">
        <w:rPr>
          <w:rFonts w:eastAsia="Times New Roman"/>
          <w:sz w:val="24"/>
          <w:szCs w:val="24"/>
          <w:lang w:eastAsia="zh-CN"/>
        </w:rPr>
        <w:tab/>
      </w:r>
      <w:r w:rsidRPr="00DB0650">
        <w:rPr>
          <w:rFonts w:eastAsia="Times New Roman"/>
          <w:sz w:val="24"/>
          <w:szCs w:val="24"/>
          <w:lang w:eastAsia="zh-CN"/>
        </w:rPr>
        <w:tab/>
        <w:t>Após o término dos prazos estabelecidos nos subitens anteriores, o sistema ordenará e divulgará os lances segundo a ordem crescente de valores.</w:t>
      </w:r>
    </w:p>
    <w:p w14:paraId="35AA7822"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8.16.</w:t>
      </w:r>
      <w:r w:rsidRPr="00DB0650">
        <w:rPr>
          <w:rFonts w:eastAsia="Times New Roman"/>
          <w:sz w:val="24"/>
          <w:szCs w:val="24"/>
          <w:lang w:eastAsia="zh-CN"/>
        </w:rPr>
        <w:tab/>
      </w:r>
      <w:r w:rsidRPr="00DB0650">
        <w:rPr>
          <w:rFonts w:eastAsia="Times New Roman"/>
          <w:sz w:val="24"/>
          <w:szCs w:val="24"/>
          <w:lang w:eastAsia="zh-CN"/>
        </w:rPr>
        <w:tab/>
        <w:t xml:space="preserve">Não serão aceitos dois ou mais lances de mesmo valor, prevalecendo aquele que for recebido e registrado em primeiro lugar. </w:t>
      </w:r>
    </w:p>
    <w:p w14:paraId="67CF7788"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8.17.</w:t>
      </w:r>
      <w:r w:rsidRPr="00DB0650">
        <w:rPr>
          <w:rFonts w:eastAsia="Times New Roman"/>
          <w:sz w:val="24"/>
          <w:szCs w:val="24"/>
          <w:lang w:eastAsia="zh-CN"/>
        </w:rPr>
        <w:tab/>
      </w:r>
      <w:r w:rsidRPr="00DB0650">
        <w:rPr>
          <w:rFonts w:eastAsia="Times New Roman"/>
          <w:sz w:val="24"/>
          <w:szCs w:val="24"/>
          <w:lang w:eastAsia="zh-CN"/>
        </w:rPr>
        <w:tab/>
        <w:t xml:space="preserve">Durante o transcurso da sessão pública, os licitantes serão informados, em tempo real, do valor do menor lance registrado, vedada a identificação do licitante. </w:t>
      </w:r>
    </w:p>
    <w:p w14:paraId="1D298BA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8.18.</w:t>
      </w:r>
      <w:r w:rsidRPr="00DB0650">
        <w:rPr>
          <w:rFonts w:eastAsia="Times New Roman"/>
          <w:sz w:val="24"/>
          <w:szCs w:val="24"/>
          <w:lang w:eastAsia="zh-CN"/>
        </w:rPr>
        <w:tab/>
      </w:r>
      <w:r w:rsidRPr="00DB0650">
        <w:rPr>
          <w:rFonts w:eastAsia="Times New Roman"/>
          <w:sz w:val="24"/>
          <w:szCs w:val="24"/>
          <w:lang w:eastAsia="zh-CN"/>
        </w:rPr>
        <w:tab/>
        <w:t xml:space="preserve">No caso de desconexão com o Pregoeiro, no decorrer da etapa competitiva do Pregão, o sistema eletrônico poderá permanecer acessível aos licitantes para a recepção dos lances. </w:t>
      </w:r>
    </w:p>
    <w:p w14:paraId="5DE03B92"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8.19.</w:t>
      </w:r>
      <w:r w:rsidRPr="00DB0650">
        <w:rPr>
          <w:rFonts w:eastAsia="Times New Roman"/>
          <w:sz w:val="24"/>
          <w:szCs w:val="24"/>
          <w:lang w:eastAsia="zh-CN"/>
        </w:rPr>
        <w:tab/>
      </w:r>
      <w:r w:rsidRPr="00DB0650">
        <w:rPr>
          <w:rFonts w:eastAsia="Times New Roman"/>
          <w:sz w:val="24"/>
          <w:szCs w:val="24"/>
          <w:lang w:eastAsia="zh-CN"/>
        </w:rPr>
        <w:tab/>
        <w:t xml:space="preserve">Quando a desconexão do sistema eletrônico para o pregoeiro persistir por tempo superior a dez minutos, a sessão pública será suspensa e reiniciada </w:t>
      </w:r>
      <w:r w:rsidRPr="00DB0650">
        <w:rPr>
          <w:rFonts w:eastAsia="Times New Roman"/>
          <w:sz w:val="24"/>
          <w:szCs w:val="24"/>
          <w:lang w:eastAsia="zh-CN"/>
        </w:rPr>
        <w:lastRenderedPageBreak/>
        <w:t>somente após decorridas vinte e quatro horas da comunicação do fato pelo Pregoeiro aos participantes, no sítio eletrônico utilizado para divulgação.</w:t>
      </w:r>
    </w:p>
    <w:p w14:paraId="7E5A341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8.20.</w:t>
      </w:r>
      <w:r w:rsidRPr="00DB0650">
        <w:rPr>
          <w:rFonts w:eastAsia="Times New Roman"/>
          <w:sz w:val="24"/>
          <w:szCs w:val="24"/>
          <w:lang w:eastAsia="zh-CN"/>
        </w:rPr>
        <w:tab/>
      </w:r>
      <w:r w:rsidRPr="00DB0650">
        <w:rPr>
          <w:rFonts w:eastAsia="Times New Roman"/>
          <w:sz w:val="24"/>
          <w:szCs w:val="24"/>
          <w:lang w:eastAsia="zh-CN"/>
        </w:rPr>
        <w:tab/>
        <w:t>Caso o licitante não apresente lances, concorrerá com o valor de sua proposta.</w:t>
      </w:r>
    </w:p>
    <w:p w14:paraId="658C5CD2"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w:t>
      </w:r>
      <w:r w:rsidRPr="00DB0650">
        <w:rPr>
          <w:rFonts w:eastAsia="Times New Roman"/>
          <w:sz w:val="24"/>
          <w:szCs w:val="24"/>
          <w:lang w:eastAsia="zh-CN"/>
        </w:rPr>
        <w:tab/>
      </w:r>
      <w:r w:rsidRPr="00DB0650">
        <w:rPr>
          <w:rFonts w:eastAsia="Times New Roman"/>
          <w:sz w:val="24"/>
          <w:szCs w:val="24"/>
          <w:lang w:eastAsia="zh-CN"/>
        </w:rPr>
        <w:tab/>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artigos 44 e 45 da Lei Complementar nº 123, de 2006.</w:t>
      </w:r>
    </w:p>
    <w:p w14:paraId="54D1CCD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8.21.1.</w:t>
      </w:r>
      <w:r w:rsidRPr="00DB0650">
        <w:rPr>
          <w:rFonts w:eastAsia="Times New Roman"/>
          <w:sz w:val="24"/>
          <w:szCs w:val="24"/>
          <w:lang w:eastAsia="zh-CN"/>
        </w:rPr>
        <w:tab/>
        <w:t>Nessas condições, as propostas de microempresas e empresas de pequeno porte que se encontrarem na faixa de até 5% (cinco por cento) acima da melhor proposta ou melhor lance serão consideradas empatadas com a primeira colocada.</w:t>
      </w:r>
    </w:p>
    <w:p w14:paraId="0FAB305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8.21.2.</w:t>
      </w:r>
      <w:r w:rsidRPr="00DB0650">
        <w:rPr>
          <w:rFonts w:eastAsia="Times New Roman"/>
          <w:sz w:val="24"/>
          <w:szCs w:val="24"/>
          <w:lang w:eastAsia="zh-CN"/>
        </w:rPr>
        <w:tab/>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3569445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8.21.3.</w:t>
      </w:r>
      <w:r w:rsidRPr="00DB0650">
        <w:rPr>
          <w:rFonts w:eastAsia="Times New Roman"/>
          <w:sz w:val="24"/>
          <w:szCs w:val="24"/>
          <w:lang w:eastAsia="zh-CN"/>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227021F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8.21.4.</w:t>
      </w:r>
      <w:r w:rsidRPr="00DB0650">
        <w:rPr>
          <w:rFonts w:eastAsia="Times New Roman"/>
          <w:sz w:val="24"/>
          <w:szCs w:val="24"/>
          <w:lang w:eastAsia="zh-CN"/>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2D4B2F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w:t>
      </w:r>
      <w:r w:rsidRPr="00DB0650">
        <w:rPr>
          <w:rFonts w:eastAsia="Times New Roman"/>
          <w:sz w:val="24"/>
          <w:szCs w:val="24"/>
          <w:lang w:eastAsia="zh-CN"/>
        </w:rPr>
        <w:tab/>
        <w:t xml:space="preserve">Só poderá haver empate entre propostas iguais (não seguidas de lances), ou entre lances finais da fase fechada do modo de disputa aberto e fechado. </w:t>
      </w:r>
    </w:p>
    <w:p w14:paraId="74E26F3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8.22.1.</w:t>
      </w:r>
      <w:r w:rsidRPr="00DB0650">
        <w:rPr>
          <w:rFonts w:eastAsia="Times New Roman"/>
          <w:sz w:val="24"/>
          <w:szCs w:val="24"/>
          <w:lang w:eastAsia="zh-CN"/>
        </w:rPr>
        <w:tab/>
        <w:t>Havendo eventual empate entre propostas ou lances, o critério de desempate será aquele previsto no art. 60 da Lei nº 14.133, de 2021, nesta ordem:</w:t>
      </w:r>
    </w:p>
    <w:p w14:paraId="2DD187B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8.22.1.1.</w:t>
      </w:r>
      <w:r w:rsidRPr="00DB0650">
        <w:rPr>
          <w:rFonts w:eastAsia="Times New Roman"/>
          <w:sz w:val="24"/>
          <w:szCs w:val="24"/>
          <w:lang w:eastAsia="zh-CN"/>
        </w:rPr>
        <w:tab/>
        <w:t>disputa final, hipótese em que os licitantes empatados poderão apresentar nova proposta em ato contínuo à classificação;</w:t>
      </w:r>
    </w:p>
    <w:p w14:paraId="5A515A1D"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8.22.1.2.</w:t>
      </w:r>
      <w:r w:rsidRPr="00DB0650">
        <w:rPr>
          <w:rFonts w:eastAsia="Times New Roman"/>
          <w:sz w:val="24"/>
          <w:szCs w:val="24"/>
          <w:lang w:eastAsia="zh-CN"/>
        </w:rPr>
        <w:tab/>
        <w:t>avaliação do desempenho contratual prévio dos licitantes, para a qual deverão preferencialmente ser utilizados registros cadastrais para efeito de atesto de cumprimento de obrigações previstos nesta Lei;</w:t>
      </w:r>
    </w:p>
    <w:p w14:paraId="7DFAFF6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8.22.1.3.</w:t>
      </w:r>
      <w:r w:rsidRPr="00DB0650">
        <w:rPr>
          <w:rFonts w:eastAsia="Times New Roman"/>
          <w:sz w:val="24"/>
          <w:szCs w:val="24"/>
          <w:lang w:eastAsia="zh-CN"/>
        </w:rPr>
        <w:tab/>
        <w:t>desenvolvimento pelo licitante de ações de equidade entre homens e mulheres no ambiente de trabalho, conforme regulamento;</w:t>
      </w:r>
    </w:p>
    <w:p w14:paraId="2125B9D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8.22.1.4.</w:t>
      </w:r>
      <w:r w:rsidRPr="00DB0650">
        <w:rPr>
          <w:rFonts w:eastAsia="Times New Roman"/>
          <w:sz w:val="24"/>
          <w:szCs w:val="24"/>
          <w:lang w:eastAsia="zh-CN"/>
        </w:rPr>
        <w:tab/>
        <w:t>desenvolvimento pelo licitante de programa de integridade, conforme orientações dos órgãos de controle.</w:t>
      </w:r>
    </w:p>
    <w:p w14:paraId="3F580ED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w:t>
      </w:r>
      <w:r w:rsidRPr="00DB0650">
        <w:rPr>
          <w:rFonts w:eastAsia="Times New Roman"/>
          <w:sz w:val="24"/>
          <w:szCs w:val="24"/>
          <w:lang w:eastAsia="zh-CN"/>
        </w:rPr>
        <w:tab/>
        <w:t>Persistindo o empate, será assegurada preferência, sucessivamente, aos bens e serviços produzidos ou prestados por:</w:t>
      </w:r>
    </w:p>
    <w:p w14:paraId="303EAA8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8.22.2.1.</w:t>
      </w:r>
      <w:r w:rsidRPr="00DB0650">
        <w:rPr>
          <w:rFonts w:eastAsia="Times New Roman"/>
          <w:sz w:val="24"/>
          <w:szCs w:val="24"/>
          <w:lang w:eastAsia="zh-CN"/>
        </w:rPr>
        <w:tab/>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F217F2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8.22.2.2.</w:t>
      </w:r>
      <w:r w:rsidRPr="00DB0650">
        <w:rPr>
          <w:rFonts w:eastAsia="Times New Roman"/>
          <w:sz w:val="24"/>
          <w:szCs w:val="24"/>
          <w:lang w:eastAsia="zh-CN"/>
        </w:rPr>
        <w:tab/>
        <w:t>empresas brasileiras;</w:t>
      </w:r>
    </w:p>
    <w:p w14:paraId="73188B4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8.22.2.3.</w:t>
      </w:r>
      <w:r w:rsidRPr="00DB0650">
        <w:rPr>
          <w:rFonts w:eastAsia="Times New Roman"/>
          <w:sz w:val="24"/>
          <w:szCs w:val="24"/>
          <w:lang w:eastAsia="zh-CN"/>
        </w:rPr>
        <w:tab/>
        <w:t>empresas que invistam em pesquisa e no desenvolvimento de tecnologia no País;</w:t>
      </w:r>
    </w:p>
    <w:p w14:paraId="0FA524C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8.22.2.4.</w:t>
      </w:r>
      <w:r w:rsidRPr="00DB0650">
        <w:rPr>
          <w:rFonts w:eastAsia="Times New Roman"/>
          <w:sz w:val="24"/>
          <w:szCs w:val="24"/>
          <w:lang w:eastAsia="zh-CN"/>
        </w:rPr>
        <w:tab/>
        <w:t>empresas que comprovem a prática de mitigação, nos termos da Lei nº 12.187, de 29 de dezembro de 2009.</w:t>
      </w:r>
    </w:p>
    <w:p w14:paraId="4D7FA58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w:t>
      </w:r>
      <w:r w:rsidRPr="00DB0650">
        <w:rPr>
          <w:rFonts w:eastAsia="Times New Roman"/>
          <w:sz w:val="24"/>
          <w:szCs w:val="24"/>
          <w:lang w:eastAsia="zh-CN"/>
        </w:rPr>
        <w:tab/>
      </w:r>
      <w:r w:rsidRPr="00DB0650">
        <w:rPr>
          <w:rFonts w:eastAsia="Times New Roman"/>
          <w:sz w:val="24"/>
          <w:szCs w:val="24"/>
          <w:lang w:eastAsia="zh-CN"/>
        </w:rPr>
        <w:tab/>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4FD11D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8.23.1.</w:t>
      </w:r>
      <w:r w:rsidRPr="00DB0650">
        <w:rPr>
          <w:rFonts w:eastAsia="Times New Roman"/>
          <w:sz w:val="24"/>
          <w:szCs w:val="24"/>
          <w:lang w:eastAsia="zh-CN"/>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BA245F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8.23.2.</w:t>
      </w:r>
      <w:r w:rsidRPr="00DB0650">
        <w:rPr>
          <w:rFonts w:eastAsia="Times New Roman"/>
          <w:sz w:val="24"/>
          <w:szCs w:val="24"/>
          <w:lang w:eastAsia="zh-CN"/>
        </w:rPr>
        <w:tab/>
        <w:t>A negociação será realizada por meio do sistema, podendo ser acompanhada pelos demais licitantes.</w:t>
      </w:r>
    </w:p>
    <w:p w14:paraId="4B63CF6E"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8.23.3.</w:t>
      </w:r>
      <w:r w:rsidRPr="00DB0650">
        <w:rPr>
          <w:rFonts w:eastAsia="Times New Roman"/>
          <w:sz w:val="24"/>
          <w:szCs w:val="24"/>
          <w:lang w:eastAsia="zh-CN"/>
        </w:rPr>
        <w:tab/>
        <w:t>O resultado da negociação será divulgado a todos os licitantes e anexado aos autos do processo licitatório.</w:t>
      </w:r>
    </w:p>
    <w:p w14:paraId="4F19849A" w14:textId="77777777" w:rsidR="00DB0650" w:rsidRPr="00DB0650" w:rsidRDefault="00DB0650" w:rsidP="00DB0650">
      <w:pPr>
        <w:spacing w:line="360" w:lineRule="auto"/>
        <w:jc w:val="both"/>
        <w:rPr>
          <w:rFonts w:eastAsia="Calibri"/>
          <w:b/>
          <w:bCs/>
          <w:sz w:val="24"/>
          <w:szCs w:val="24"/>
        </w:rPr>
      </w:pPr>
      <w:r w:rsidRPr="00DB0650">
        <w:rPr>
          <w:rFonts w:eastAsia="Times New Roman"/>
          <w:sz w:val="24"/>
          <w:szCs w:val="24"/>
          <w:lang w:eastAsia="zh-CN"/>
        </w:rPr>
        <w:t>8.23.4.</w:t>
      </w:r>
      <w:r w:rsidRPr="00DB0650">
        <w:rPr>
          <w:rFonts w:eastAsia="Times New Roman"/>
          <w:sz w:val="24"/>
          <w:szCs w:val="24"/>
          <w:lang w:eastAsia="zh-CN"/>
        </w:rPr>
        <w:tab/>
        <w:t xml:space="preserve">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w:t>
      </w:r>
      <w:r w:rsidRPr="00D866A9">
        <w:rPr>
          <w:rFonts w:eastAsia="Times New Roman"/>
          <w:b/>
          <w:bCs/>
          <w:sz w:val="24"/>
          <w:szCs w:val="24"/>
          <w:highlight w:val="yellow"/>
          <w:lang w:eastAsia="zh-CN"/>
        </w:rPr>
        <w:t>SE DECLARADO COMO O VENCEDOR, O LICITANTE DEVERÁ ENVIAR SUA PROPOSTA FINAL, AJUSTADA, DEVIDAMENTE ASSINADA, EM CONFORMIDADE COM O ANEXO DESTE EDITAL, SOB PENA DE SER DESCLASSIFICADO.</w:t>
      </w:r>
    </w:p>
    <w:p w14:paraId="3D6C24F4"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8.23.5.</w:t>
      </w:r>
      <w:r w:rsidRPr="00DB0650">
        <w:rPr>
          <w:rFonts w:eastAsia="Times New Roman"/>
          <w:sz w:val="24"/>
          <w:szCs w:val="24"/>
          <w:lang w:eastAsia="zh-CN"/>
        </w:rPr>
        <w:tab/>
        <w:t>É facultado ao pregoeiro prorrogar o prazo estabelecido, inclusive para fazer diligências, inclusive na fase de habilitação também, desde que solicitado pelo licitante antes do término inicial concedido. Toda prorrogação e comunicação deverá ocorrer via sistema. Em nenhuma hipótese será aceito o envio de documentação pertinente à fase de propostas e habilitação via e-mail. Assim como qualquer pedido de prorrogação por parte da licitante deverá ocorrer via sistema.</w:t>
      </w:r>
    </w:p>
    <w:p w14:paraId="78D2843F"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8.24.</w:t>
      </w:r>
      <w:r w:rsidRPr="00DB0650">
        <w:rPr>
          <w:rFonts w:eastAsia="Times New Roman"/>
          <w:sz w:val="24"/>
          <w:szCs w:val="24"/>
          <w:lang w:eastAsia="zh-CN"/>
        </w:rPr>
        <w:tab/>
      </w:r>
      <w:r w:rsidRPr="00DB0650">
        <w:rPr>
          <w:rFonts w:eastAsia="Times New Roman"/>
          <w:sz w:val="24"/>
          <w:szCs w:val="24"/>
          <w:lang w:eastAsia="zh-CN"/>
        </w:rPr>
        <w:tab/>
        <w:t xml:space="preserve">Após a negociação do preço, o Pregoeiro iniciará a fase de aceitação e julgamento da proposta. </w:t>
      </w:r>
    </w:p>
    <w:p w14:paraId="5E305F10" w14:textId="16B8B830" w:rsidR="00931AB3" w:rsidRDefault="00931AB3" w:rsidP="00DB0650">
      <w:pPr>
        <w:spacing w:line="360" w:lineRule="auto"/>
        <w:jc w:val="both"/>
        <w:rPr>
          <w:rFonts w:eastAsia="Times New Roman"/>
          <w:sz w:val="24"/>
          <w:szCs w:val="24"/>
          <w:lang w:eastAsia="zh-CN"/>
        </w:rPr>
      </w:pPr>
      <w:r w:rsidRPr="00931AB3">
        <w:rPr>
          <w:rFonts w:eastAsia="Times New Roman"/>
          <w:sz w:val="24"/>
          <w:szCs w:val="24"/>
          <w:lang w:eastAsia="zh-CN"/>
        </w:rPr>
        <w:t>8.25</w:t>
      </w:r>
      <w:r w:rsidRPr="00931AB3">
        <w:rPr>
          <w:rFonts w:eastAsia="Times New Roman"/>
          <w:sz w:val="24"/>
          <w:szCs w:val="24"/>
          <w:lang w:eastAsia="zh-CN"/>
        </w:rPr>
        <w:tab/>
      </w:r>
      <w:r w:rsidRPr="00931AB3">
        <w:rPr>
          <w:rFonts w:eastAsia="Times New Roman"/>
          <w:sz w:val="24"/>
          <w:szCs w:val="24"/>
          <w:lang w:eastAsia="zh-CN"/>
        </w:rPr>
        <w:tab/>
        <w:t xml:space="preserve">O </w:t>
      </w:r>
      <w:r w:rsidRPr="00931AB3">
        <w:rPr>
          <w:rFonts w:eastAsia="Times New Roman"/>
          <w:b/>
          <w:bCs/>
          <w:sz w:val="24"/>
          <w:szCs w:val="24"/>
          <w:lang w:eastAsia="zh-CN"/>
        </w:rPr>
        <w:t xml:space="preserve">licitante </w:t>
      </w:r>
      <w:r w:rsidRPr="00931AB3">
        <w:rPr>
          <w:rFonts w:eastAsia="Times New Roman"/>
          <w:sz w:val="24"/>
          <w:szCs w:val="24"/>
          <w:lang w:eastAsia="zh-CN"/>
        </w:rPr>
        <w:t xml:space="preserve">ou o </w:t>
      </w:r>
      <w:r w:rsidRPr="00931AB3">
        <w:rPr>
          <w:rFonts w:eastAsia="Times New Roman"/>
          <w:b/>
          <w:bCs/>
          <w:sz w:val="24"/>
          <w:szCs w:val="24"/>
          <w:lang w:eastAsia="zh-CN"/>
        </w:rPr>
        <w:t>contratado</w:t>
      </w:r>
      <w:r w:rsidRPr="00931AB3">
        <w:rPr>
          <w:rFonts w:eastAsia="Times New Roman"/>
          <w:sz w:val="24"/>
          <w:szCs w:val="24"/>
          <w:lang w:eastAsia="zh-CN"/>
        </w:rPr>
        <w:t xml:space="preserve"> será responsabilizado administrativamente pela seguinte infraç</w:t>
      </w:r>
      <w:r>
        <w:rPr>
          <w:rFonts w:eastAsia="Times New Roman"/>
          <w:sz w:val="24"/>
          <w:szCs w:val="24"/>
          <w:lang w:eastAsia="zh-CN"/>
        </w:rPr>
        <w:t xml:space="preserve">ão, nos termos do Inciso V do artigo 155 da Lei 14.133/2021: </w:t>
      </w:r>
      <w:r w:rsidRPr="00931AB3">
        <w:rPr>
          <w:rFonts w:eastAsia="Times New Roman"/>
          <w:sz w:val="24"/>
          <w:szCs w:val="24"/>
          <w:lang w:eastAsia="zh-CN"/>
        </w:rPr>
        <w:t>não manter a proposta, salvo em decorrência de fato superveniente devidamente justificado</w:t>
      </w:r>
      <w:r>
        <w:rPr>
          <w:rFonts w:eastAsia="Times New Roman"/>
          <w:sz w:val="24"/>
          <w:szCs w:val="24"/>
          <w:lang w:eastAsia="zh-CN"/>
        </w:rPr>
        <w:t>.</w:t>
      </w:r>
      <w:r w:rsidR="00105CE5">
        <w:rPr>
          <w:rFonts w:eastAsia="Times New Roman"/>
          <w:sz w:val="24"/>
          <w:szCs w:val="24"/>
          <w:lang w:eastAsia="zh-CN"/>
        </w:rPr>
        <w:t xml:space="preserve"> </w:t>
      </w:r>
    </w:p>
    <w:p w14:paraId="681BC0E5" w14:textId="77777777" w:rsidR="001275F9" w:rsidRPr="00DB0650" w:rsidRDefault="001275F9" w:rsidP="00DB0650">
      <w:pPr>
        <w:spacing w:line="360" w:lineRule="auto"/>
        <w:jc w:val="both"/>
        <w:rPr>
          <w:rFonts w:eastAsia="Times New Roman"/>
          <w:b/>
          <w:bCs/>
          <w:sz w:val="24"/>
          <w:szCs w:val="24"/>
          <w:lang w:eastAsia="zh-CN"/>
        </w:rPr>
      </w:pPr>
    </w:p>
    <w:p w14:paraId="0A6D841C" w14:textId="77777777" w:rsidR="00DB0650" w:rsidRPr="00DB0650" w:rsidRDefault="00DB0650" w:rsidP="00DB0650">
      <w:pPr>
        <w:spacing w:line="360" w:lineRule="auto"/>
        <w:jc w:val="both"/>
        <w:rPr>
          <w:rFonts w:eastAsia="Times New Roman"/>
          <w:b/>
          <w:bCs/>
          <w:sz w:val="24"/>
          <w:szCs w:val="24"/>
          <w:lang w:eastAsia="zh-CN"/>
        </w:rPr>
      </w:pPr>
      <w:r w:rsidRPr="00DB0650">
        <w:rPr>
          <w:rFonts w:eastAsia="Times New Roman"/>
          <w:b/>
          <w:bCs/>
          <w:sz w:val="24"/>
          <w:szCs w:val="24"/>
          <w:lang w:eastAsia="zh-CN"/>
        </w:rPr>
        <w:t>9.</w:t>
      </w:r>
      <w:r w:rsidRPr="00DB0650">
        <w:rPr>
          <w:rFonts w:eastAsia="Times New Roman"/>
          <w:b/>
          <w:bCs/>
          <w:sz w:val="24"/>
          <w:szCs w:val="24"/>
          <w:lang w:eastAsia="zh-CN"/>
        </w:rPr>
        <w:tab/>
        <w:t>DA FASE DE JULGAMENTO</w:t>
      </w:r>
    </w:p>
    <w:p w14:paraId="2671CB7D" w14:textId="77777777" w:rsidR="00DB0650" w:rsidRPr="00DB0650" w:rsidRDefault="00DB0650" w:rsidP="00DB0650">
      <w:pPr>
        <w:spacing w:line="360" w:lineRule="auto"/>
        <w:jc w:val="both"/>
        <w:rPr>
          <w:rFonts w:eastAsia="Times New Roman"/>
          <w:b/>
          <w:bCs/>
          <w:sz w:val="24"/>
          <w:szCs w:val="24"/>
          <w:lang w:eastAsia="zh-CN"/>
        </w:rPr>
      </w:pPr>
    </w:p>
    <w:p w14:paraId="76983F6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w:t>
      </w:r>
      <w:r w:rsidRPr="00DB0650">
        <w:rPr>
          <w:rFonts w:eastAsia="Times New Roman"/>
          <w:sz w:val="24"/>
          <w:szCs w:val="24"/>
          <w:lang w:eastAsia="zh-CN"/>
        </w:rPr>
        <w:tab/>
        <w:t xml:space="preserve">Encerrada a etapa de negociação, o pregoeiro verificará se o licitante provisoriamente classificado em primeiro lugar atende às condições de participação no certame, conforme previsto no art. 14 da Lei nº 14.133/2021, legislação correlata e </w:t>
      </w:r>
      <w:r w:rsidRPr="00DB0650">
        <w:rPr>
          <w:rFonts w:eastAsia="Times New Roman"/>
          <w:sz w:val="24"/>
          <w:szCs w:val="24"/>
          <w:lang w:eastAsia="zh-CN"/>
        </w:rPr>
        <w:lastRenderedPageBreak/>
        <w:t>demais itens do edital, especialmente quanto à existência de sanção que impeça a participação no certame ou a futura contratação, mediante a consulta aos seguintes cadastros:</w:t>
      </w:r>
    </w:p>
    <w:p w14:paraId="49C5D0E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 xml:space="preserve">a) SICAF;  </w:t>
      </w:r>
    </w:p>
    <w:p w14:paraId="44EAF58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 xml:space="preserve">b) Cadastro Nacional de Empresas Inidôneas e Suspensas - CEIS, mantido pela Controladoria-Geral da União (https://www.portaltransparencia.gov.br/sancoes/ceis); e </w:t>
      </w:r>
    </w:p>
    <w:p w14:paraId="04D9C87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c) Cadastro Nacional de Empresas Punidas – CNEP, mantido pela Controladoria-Geral da União (https://www.portaltransparencia.gov.br/sancoes/cnep).</w:t>
      </w:r>
    </w:p>
    <w:p w14:paraId="31ECF65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d) Para a consulta de fornecedores pessoa jurídica poderá haver a substituição das consultas das alíneas “b”, “c” acima pela Consulta Consolidada de Pessoa Jurídica do TCU (https://certidoesapf.apps.tcu.gov.br/)</w:t>
      </w:r>
    </w:p>
    <w:p w14:paraId="6AB44C4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9.2.</w:t>
      </w:r>
      <w:r w:rsidRPr="00DB0650">
        <w:rPr>
          <w:rFonts w:eastAsia="Times New Roman"/>
          <w:sz w:val="24"/>
          <w:szCs w:val="24"/>
          <w:lang w:eastAsia="zh-CN"/>
        </w:rPr>
        <w:tab/>
        <w:t>A consulta aos cadastros será realizada em nome da empresa licitante e também de seu sócio majoritário, por força da vedação de que trata o artigo 12 da Lei n° 8.429, de 1992.</w:t>
      </w:r>
    </w:p>
    <w:p w14:paraId="21DE978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9.3.</w:t>
      </w:r>
      <w:r w:rsidRPr="00DB0650">
        <w:rPr>
          <w:rFonts w:eastAsia="Times New Roman"/>
          <w:sz w:val="24"/>
          <w:szCs w:val="24"/>
          <w:lang w:eastAsia="zh-CN"/>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73690E08"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9.3.1.</w:t>
      </w:r>
      <w:r w:rsidRPr="00DB0650">
        <w:rPr>
          <w:rFonts w:eastAsia="Times New Roman"/>
          <w:sz w:val="24"/>
          <w:szCs w:val="24"/>
          <w:lang w:eastAsia="zh-CN"/>
        </w:rPr>
        <w:tab/>
        <w:t xml:space="preserve">A tentativa de burla será verificada por meio dos vínculos societários, linhas de fornecimento similares, dentre outros. </w:t>
      </w:r>
    </w:p>
    <w:p w14:paraId="20E20E39" w14:textId="7BA2A3F2" w:rsidR="00105CE5"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9.3.2.</w:t>
      </w:r>
      <w:r w:rsidRPr="00DB0650">
        <w:rPr>
          <w:rFonts w:eastAsia="Times New Roman"/>
          <w:sz w:val="24"/>
          <w:szCs w:val="24"/>
          <w:lang w:eastAsia="zh-CN"/>
        </w:rPr>
        <w:tab/>
        <w:t xml:space="preserve">O licitante será convocado para manifestação previamente a uma eventual desclassificação. </w:t>
      </w:r>
    </w:p>
    <w:p w14:paraId="26956BD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9.3.3.</w:t>
      </w:r>
      <w:r w:rsidRPr="00DB0650">
        <w:rPr>
          <w:rFonts w:eastAsia="Times New Roman"/>
          <w:sz w:val="24"/>
          <w:szCs w:val="24"/>
          <w:lang w:eastAsia="zh-CN"/>
        </w:rPr>
        <w:tab/>
        <w:t>Constatada a existência de sanção, o licitante será reputado inabilitado, por falta de condição de participação.</w:t>
      </w:r>
    </w:p>
    <w:p w14:paraId="4D56D14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9.4.</w:t>
      </w:r>
      <w:r w:rsidRPr="00DB0650">
        <w:rPr>
          <w:rFonts w:eastAsia="Times New Roman"/>
          <w:sz w:val="24"/>
          <w:szCs w:val="24"/>
          <w:lang w:eastAsia="zh-CN"/>
        </w:rPr>
        <w:tab/>
        <w:t>Caso atendidas as condições de participação, será iniciado o procedimento de habilitação.</w:t>
      </w:r>
    </w:p>
    <w:p w14:paraId="16A65C4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9.5.</w:t>
      </w:r>
      <w:r w:rsidRPr="00DB0650">
        <w:rPr>
          <w:rFonts w:eastAsia="Times New Roman"/>
          <w:sz w:val="24"/>
          <w:szCs w:val="24"/>
          <w:lang w:eastAsia="zh-CN"/>
        </w:rPr>
        <w:tab/>
        <w:t>Caso o licitante provisoriamente classificado em primeiro lugar tenha se utilizado de algum tratamento favorecido às ME/EPPs, o pregoeiro verificará se faz jus ao benefício, em conformidade com este edital.</w:t>
      </w:r>
    </w:p>
    <w:p w14:paraId="072F6D2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9.6.</w:t>
      </w:r>
      <w:r w:rsidRPr="00DB0650">
        <w:rPr>
          <w:rFonts w:eastAsia="Times New Roman"/>
          <w:sz w:val="24"/>
          <w:szCs w:val="24"/>
          <w:lang w:eastAsia="zh-CN"/>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417A7A8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w:t>
      </w:r>
      <w:r w:rsidRPr="00DB0650">
        <w:rPr>
          <w:rFonts w:eastAsia="Times New Roman"/>
          <w:sz w:val="24"/>
          <w:szCs w:val="24"/>
          <w:lang w:eastAsia="zh-CN"/>
        </w:rPr>
        <w:tab/>
        <w:t xml:space="preserve">Será desclassificada a proposta vencedora que: </w:t>
      </w:r>
    </w:p>
    <w:p w14:paraId="12BC853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9.7.1.</w:t>
      </w:r>
      <w:r w:rsidRPr="00DB0650">
        <w:rPr>
          <w:rFonts w:eastAsia="Times New Roman"/>
          <w:sz w:val="24"/>
          <w:szCs w:val="24"/>
          <w:lang w:eastAsia="zh-CN"/>
        </w:rPr>
        <w:tab/>
        <w:t>contiver vícios insanáveis;</w:t>
      </w:r>
    </w:p>
    <w:p w14:paraId="654E2F9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9.7.2.</w:t>
      </w:r>
      <w:r w:rsidRPr="00DB0650">
        <w:rPr>
          <w:rFonts w:eastAsia="Times New Roman"/>
          <w:sz w:val="24"/>
          <w:szCs w:val="24"/>
          <w:lang w:eastAsia="zh-CN"/>
        </w:rPr>
        <w:tab/>
        <w:t>não obedecer às especificações técnicas contidas no Termo de Referência;</w:t>
      </w:r>
    </w:p>
    <w:p w14:paraId="0385AE8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9.7.3.</w:t>
      </w:r>
      <w:r w:rsidRPr="00DB0650">
        <w:rPr>
          <w:rFonts w:eastAsia="Times New Roman"/>
          <w:sz w:val="24"/>
          <w:szCs w:val="24"/>
          <w:lang w:eastAsia="zh-CN"/>
        </w:rPr>
        <w:tab/>
        <w:t>apresentar preços inexequíveis ou permanecerem acima do preço máximo definido para a contratação;</w:t>
      </w:r>
    </w:p>
    <w:p w14:paraId="3A85E4C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9.7.4.</w:t>
      </w:r>
      <w:r w:rsidRPr="00DB0650">
        <w:rPr>
          <w:rFonts w:eastAsia="Times New Roman"/>
          <w:sz w:val="24"/>
          <w:szCs w:val="24"/>
          <w:lang w:eastAsia="zh-CN"/>
        </w:rPr>
        <w:tab/>
        <w:t>não tiverem sua exequibilidade demonstrada, quando exigido pela Administração;</w:t>
      </w:r>
    </w:p>
    <w:p w14:paraId="3DA6C82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9.7.5.</w:t>
      </w:r>
      <w:r w:rsidRPr="00DB0650">
        <w:rPr>
          <w:rFonts w:eastAsia="Times New Roman"/>
          <w:sz w:val="24"/>
          <w:szCs w:val="24"/>
          <w:lang w:eastAsia="zh-CN"/>
        </w:rPr>
        <w:tab/>
        <w:t>apresentar desconformidade com quaisquer outras exigências deste Edital ou seus anexos, desde que insanável.</w:t>
      </w:r>
    </w:p>
    <w:p w14:paraId="4258CDB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9.8.</w:t>
      </w:r>
      <w:r w:rsidRPr="00DB0650">
        <w:rPr>
          <w:rFonts w:eastAsia="Times New Roman"/>
          <w:sz w:val="24"/>
          <w:szCs w:val="24"/>
          <w:lang w:eastAsia="zh-CN"/>
        </w:rPr>
        <w:tab/>
        <w:t>A inexequibilidade, na hipótese de que trata o caput, só será considerada após diligência do pregoeiro, que comprove:</w:t>
      </w:r>
    </w:p>
    <w:p w14:paraId="63D9C27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9.8.1.</w:t>
      </w:r>
      <w:r w:rsidRPr="00DB0650">
        <w:rPr>
          <w:rFonts w:eastAsia="Times New Roman"/>
          <w:sz w:val="24"/>
          <w:szCs w:val="24"/>
          <w:lang w:eastAsia="zh-CN"/>
        </w:rPr>
        <w:tab/>
        <w:t>que o custo do licitante ultrapassa o valor da proposta; e</w:t>
      </w:r>
    </w:p>
    <w:p w14:paraId="34075F2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9.8.1.2. inexistirem custos de oportunidade capazes de justificar o vulto da oferta.</w:t>
      </w:r>
    </w:p>
    <w:p w14:paraId="19D91210"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w:t>
      </w:r>
      <w:r w:rsidRPr="00DB0650">
        <w:rPr>
          <w:rFonts w:eastAsia="Times New Roman"/>
          <w:sz w:val="24"/>
          <w:szCs w:val="24"/>
          <w:lang w:eastAsia="zh-CN"/>
        </w:rPr>
        <w:tab/>
        <w:t>Em contratação de serviços de engenharia, além das disposições acima, a análise de exequibilidade e sobrepreço considerará o seguinte:</w:t>
      </w:r>
    </w:p>
    <w:p w14:paraId="3796B592"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9.9.1.</w:t>
      </w:r>
      <w:r w:rsidRPr="00DB0650">
        <w:rPr>
          <w:rFonts w:eastAsia="Times New Roman"/>
          <w:sz w:val="24"/>
          <w:szCs w:val="24"/>
          <w:lang w:eastAsia="zh-CN"/>
        </w:rPr>
        <w:tab/>
        <w:t>Nos regimes de execução por tarefa, empreitada por preço global ou empreitada integral, semi-integrada ou integrada, a caracterização do sobrepreço se dará pela superação do valor global estimado;</w:t>
      </w:r>
    </w:p>
    <w:p w14:paraId="2BC0800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9.9.2.</w:t>
      </w:r>
      <w:r w:rsidRPr="00DB0650">
        <w:rPr>
          <w:rFonts w:eastAsia="Times New Roman"/>
          <w:sz w:val="24"/>
          <w:szCs w:val="24"/>
          <w:lang w:eastAsia="zh-CN"/>
        </w:rPr>
        <w:tab/>
        <w:t>No regime de empreitada por preço unitário, a caracterização do sobrepreço se dará pela superação do valor global estimado e pela superação de custo unitário tido como relevante, conforme planilha anexa ao edital;</w:t>
      </w:r>
    </w:p>
    <w:p w14:paraId="12FB514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9.9.3.</w:t>
      </w:r>
      <w:r w:rsidRPr="00DB0650">
        <w:rPr>
          <w:rFonts w:eastAsia="Times New Roman"/>
          <w:sz w:val="24"/>
          <w:szCs w:val="24"/>
          <w:lang w:eastAsia="zh-CN"/>
        </w:rPr>
        <w:tab/>
        <w:t>No caso de serviços de engenharia, serão consideradas inexequíveis as propostas cujos valores forem inferiores a 75% (setenta e cinco por cento) do valor orçado pela Administração, independentemente do regime de execução.</w:t>
      </w:r>
    </w:p>
    <w:p w14:paraId="4E6AAD8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9.9.4.</w:t>
      </w:r>
      <w:r w:rsidRPr="00DB0650">
        <w:rPr>
          <w:rFonts w:eastAsia="Times New Roman"/>
          <w:sz w:val="24"/>
          <w:szCs w:val="24"/>
          <w:lang w:eastAsia="zh-CN"/>
        </w:rPr>
        <w:tab/>
        <w:t xml:space="preserve">Será exigida garantia adicional do licitante vencedor cuja proposta for inferior a 85% (oitenta e cinco por cento) do valor orçado pela Administração, equivalente à </w:t>
      </w:r>
      <w:r w:rsidRPr="00DB0650">
        <w:rPr>
          <w:rFonts w:eastAsia="Times New Roman"/>
          <w:sz w:val="24"/>
          <w:szCs w:val="24"/>
          <w:lang w:eastAsia="zh-CN"/>
        </w:rPr>
        <w:lastRenderedPageBreak/>
        <w:t>diferença entre este último e o valor da proposta, sem prejuízo das demais garantias exigíveis de acordo com a Lei.</w:t>
      </w:r>
    </w:p>
    <w:p w14:paraId="6D8FAA2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9.10.</w:t>
      </w:r>
      <w:r w:rsidRPr="00DB0650">
        <w:rPr>
          <w:rFonts w:eastAsia="Times New Roman"/>
          <w:sz w:val="24"/>
          <w:szCs w:val="24"/>
          <w:lang w:eastAsia="zh-CN"/>
        </w:rPr>
        <w:tab/>
        <w:t>Se houver indícios de inexequibilidade da proposta de preço, ou em caso da necessidade de esclarecimentos complementares, poderão ser efetuadas diligências, para que a empresa comprove a exequibilidade da proposta.</w:t>
      </w:r>
    </w:p>
    <w:p w14:paraId="3B7F3DAF"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w:t>
      </w:r>
      <w:r w:rsidRPr="00DB0650">
        <w:rPr>
          <w:rFonts w:eastAsia="Times New Roman"/>
          <w:sz w:val="24"/>
          <w:szCs w:val="24"/>
          <w:lang w:eastAsia="zh-CN"/>
        </w:rPr>
        <w:tab/>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 e, se for o caso de desconto, de forma linear em todos os itens de forma igualitária.</w:t>
      </w:r>
    </w:p>
    <w:p w14:paraId="1B6E405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9.11.1.</w:t>
      </w:r>
      <w:r w:rsidRPr="00DB0650">
        <w:rPr>
          <w:rFonts w:eastAsia="Times New Roman"/>
          <w:sz w:val="24"/>
          <w:szCs w:val="24"/>
          <w:lang w:eastAsia="zh-CN"/>
        </w:rPr>
        <w:tab/>
        <w:t>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6FA5F974"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9.11.2.</w:t>
      </w:r>
      <w:r w:rsidRPr="00DB0650">
        <w:rPr>
          <w:rFonts w:eastAsia="Times New Roman"/>
          <w:sz w:val="24"/>
          <w:szCs w:val="24"/>
          <w:lang w:eastAsia="zh-CN"/>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4D5FC06A"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9.11.3.</w:t>
      </w:r>
      <w:r w:rsidRPr="00DB0650">
        <w:rPr>
          <w:rFonts w:eastAsia="Times New Roman"/>
          <w:sz w:val="24"/>
          <w:szCs w:val="24"/>
          <w:lang w:eastAsia="zh-CN"/>
        </w:rPr>
        <w:tab/>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6D65844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9.11.4.</w:t>
      </w:r>
      <w:r w:rsidRPr="00DB0650">
        <w:rPr>
          <w:rFonts w:eastAsia="Times New Roman"/>
          <w:sz w:val="24"/>
          <w:szCs w:val="24"/>
          <w:lang w:eastAsia="zh-CN"/>
        </w:rPr>
        <w:tab/>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6A90E64B"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9.11.5.</w:t>
      </w:r>
      <w:r w:rsidRPr="00DB0650">
        <w:rPr>
          <w:rFonts w:eastAsia="Times New Roman"/>
          <w:sz w:val="24"/>
          <w:szCs w:val="24"/>
          <w:lang w:eastAsia="zh-CN"/>
        </w:rPr>
        <w:tab/>
        <w:t>Para efeito do subitem anterior, admite-se a adequação técnica da metodologia empregada pela contratada, visando assegurar a execução do objeto, desde que mantidas as condições para a justa remuneração do serviço.</w:t>
      </w:r>
    </w:p>
    <w:p w14:paraId="53DFBC2A"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9.12.</w:t>
      </w:r>
      <w:r w:rsidRPr="00DB0650">
        <w:rPr>
          <w:rFonts w:eastAsia="Times New Roman"/>
          <w:sz w:val="24"/>
          <w:szCs w:val="24"/>
          <w:lang w:eastAsia="zh-CN"/>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494266D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9.12.1.</w:t>
      </w:r>
      <w:r w:rsidRPr="00DB0650">
        <w:rPr>
          <w:rFonts w:eastAsia="Times New Roman"/>
          <w:sz w:val="24"/>
          <w:szCs w:val="24"/>
          <w:lang w:eastAsia="zh-CN"/>
        </w:rPr>
        <w:tab/>
        <w:t>O ajuste de que trata este dispositivo se limita a sanar erros ou falhas que não alterem a substância das propostas;</w:t>
      </w:r>
    </w:p>
    <w:p w14:paraId="136FCF7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9.12.2.</w:t>
      </w:r>
      <w:r w:rsidRPr="00DB0650">
        <w:rPr>
          <w:rFonts w:eastAsia="Times New Roman"/>
          <w:sz w:val="24"/>
          <w:szCs w:val="24"/>
          <w:lang w:eastAsia="zh-CN"/>
        </w:rPr>
        <w:tab/>
        <w:t>Considera-se erro no preenchimento da planilha passível de correção a indicação de recolhimento de impostos e contribuições na forma do Simples Nacional, quando não cabível esse regime.</w:t>
      </w:r>
    </w:p>
    <w:p w14:paraId="4377237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9.13.</w:t>
      </w:r>
      <w:r w:rsidRPr="00DB0650">
        <w:rPr>
          <w:rFonts w:eastAsia="Times New Roman"/>
          <w:sz w:val="24"/>
          <w:szCs w:val="24"/>
          <w:lang w:eastAsia="zh-CN"/>
        </w:rPr>
        <w:tab/>
        <w:t>Para fins de análise da proposta quanto ao cumprimento das especificações do objeto, poderá ser colhida a manifestação escrita do setor requisitante do serviço ou da área especializada no objeto.</w:t>
      </w:r>
    </w:p>
    <w:p w14:paraId="4C990D4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9.14.</w:t>
      </w:r>
      <w:r w:rsidRPr="00DB0650">
        <w:rPr>
          <w:rFonts w:eastAsia="Times New Roman"/>
          <w:sz w:val="24"/>
          <w:szCs w:val="24"/>
          <w:lang w:eastAsia="zh-CN"/>
        </w:rPr>
        <w:tab/>
        <w:t>Caso o Termo de Referência exija a apresentação de amostra, o licitante classificado em primeiro lugar deverá apresentá-la, conforme disciplinado no Termo de Referência, sob pena de não aceitação da proposta.</w:t>
      </w:r>
    </w:p>
    <w:p w14:paraId="26A0718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9.15.</w:t>
      </w:r>
      <w:r w:rsidRPr="00DB0650">
        <w:rPr>
          <w:rFonts w:eastAsia="Times New Roman"/>
          <w:sz w:val="24"/>
          <w:szCs w:val="24"/>
          <w:lang w:eastAsia="zh-CN"/>
        </w:rPr>
        <w:tab/>
        <w:t>Por meio de mensagem no sistema, será divulgado o local e horário de realização do procedimento para a avaliação das amostras, cuja presença será facultada a todos os interessados, incluindo os demais licitantes.</w:t>
      </w:r>
    </w:p>
    <w:p w14:paraId="743136F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9.16.</w:t>
      </w:r>
      <w:r w:rsidRPr="00DB0650">
        <w:rPr>
          <w:rFonts w:eastAsia="Times New Roman"/>
          <w:sz w:val="24"/>
          <w:szCs w:val="24"/>
          <w:lang w:eastAsia="zh-CN"/>
        </w:rPr>
        <w:tab/>
        <w:t>Os resultados das avaliações serão divulgados por meio de mensagem no sistema.</w:t>
      </w:r>
    </w:p>
    <w:p w14:paraId="1F168E87"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9.17.</w:t>
      </w:r>
      <w:r w:rsidRPr="00DB0650">
        <w:rPr>
          <w:rFonts w:eastAsia="Times New Roman"/>
          <w:sz w:val="24"/>
          <w:szCs w:val="24"/>
          <w:lang w:eastAsia="zh-CN"/>
        </w:rPr>
        <w:tab/>
        <w:t>No caso de não haver entrega da amostra ou ocorrer atraso na entrega, sem justificativa aceita pelo Pregoeiro, ou havendo entrega de amostra fora das especificações previstas neste Edital, a proposta do licitante será recusada.</w:t>
      </w:r>
    </w:p>
    <w:p w14:paraId="3F66A0F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9.18.</w:t>
      </w:r>
      <w:r w:rsidRPr="00DB0650">
        <w:rPr>
          <w:rFonts w:eastAsia="Times New Roman"/>
          <w:sz w:val="24"/>
          <w:szCs w:val="24"/>
          <w:lang w:eastAsia="zh-CN"/>
        </w:rPr>
        <w:tab/>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5F3B02D8" w14:textId="77777777" w:rsidR="00DB0650" w:rsidRDefault="00DB0650" w:rsidP="00DB0650">
      <w:pPr>
        <w:widowControl w:val="0"/>
        <w:suppressAutoHyphens/>
        <w:spacing w:line="240" w:lineRule="auto"/>
        <w:jc w:val="both"/>
        <w:rPr>
          <w:rFonts w:eastAsia="Times New Roman"/>
          <w:sz w:val="24"/>
          <w:szCs w:val="24"/>
          <w:lang w:eastAsia="zh-CN"/>
        </w:rPr>
      </w:pPr>
    </w:p>
    <w:p w14:paraId="0EE13699" w14:textId="77777777" w:rsidR="001275F9" w:rsidRDefault="001275F9" w:rsidP="00DB0650">
      <w:pPr>
        <w:widowControl w:val="0"/>
        <w:suppressAutoHyphens/>
        <w:spacing w:line="240" w:lineRule="auto"/>
        <w:jc w:val="both"/>
        <w:rPr>
          <w:rFonts w:eastAsia="Times New Roman"/>
          <w:sz w:val="24"/>
          <w:szCs w:val="24"/>
          <w:lang w:eastAsia="zh-CN"/>
        </w:rPr>
      </w:pPr>
    </w:p>
    <w:p w14:paraId="75E8F8C0"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10.</w:t>
      </w:r>
      <w:r w:rsidRPr="00DB0650">
        <w:rPr>
          <w:rFonts w:eastAsia="Calibri"/>
          <w:sz w:val="24"/>
          <w:szCs w:val="24"/>
        </w:rPr>
        <w:tab/>
      </w:r>
      <w:r w:rsidRPr="00DB0650">
        <w:rPr>
          <w:rFonts w:eastAsia="Calibri"/>
          <w:b/>
          <w:bCs/>
          <w:sz w:val="24"/>
          <w:szCs w:val="24"/>
        </w:rPr>
        <w:t>DOS RECURSOS</w:t>
      </w:r>
    </w:p>
    <w:p w14:paraId="059BC741" w14:textId="77777777" w:rsidR="00DB0650" w:rsidRPr="00DB0650" w:rsidRDefault="00DB0650" w:rsidP="00DB0650">
      <w:pPr>
        <w:spacing w:line="360" w:lineRule="auto"/>
        <w:jc w:val="both"/>
        <w:rPr>
          <w:rFonts w:eastAsia="Calibri"/>
          <w:b/>
          <w:bCs/>
          <w:sz w:val="24"/>
          <w:szCs w:val="24"/>
        </w:rPr>
      </w:pPr>
    </w:p>
    <w:p w14:paraId="4437B28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10.1.</w:t>
      </w:r>
      <w:r w:rsidRPr="00DB0650">
        <w:rPr>
          <w:rFonts w:eastAsia="Calibri"/>
          <w:sz w:val="24"/>
          <w:szCs w:val="24"/>
        </w:rPr>
        <w:tab/>
        <w:t>A interposição de recurso referente ao julgamento das propostas, à habilitação ou inabilitação de licitantes, à anulação ou revogação da licitação, observará o disposto no art. 165 da Lei nº 14.133, de 2021.</w:t>
      </w:r>
    </w:p>
    <w:p w14:paraId="27C7A09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10.2.</w:t>
      </w:r>
      <w:r w:rsidRPr="00DB0650">
        <w:rPr>
          <w:rFonts w:eastAsia="Calibri"/>
          <w:sz w:val="24"/>
          <w:szCs w:val="24"/>
        </w:rPr>
        <w:tab/>
        <w:t>O prazo recursal é de 3 (três) dias úteis, contados da data de intimação ou de lavratura do ato.</w:t>
      </w:r>
    </w:p>
    <w:p w14:paraId="306843E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10.3.</w:t>
      </w:r>
      <w:r w:rsidRPr="00DB0650">
        <w:rPr>
          <w:rFonts w:eastAsia="Calibri"/>
          <w:sz w:val="24"/>
          <w:szCs w:val="24"/>
        </w:rPr>
        <w:tab/>
        <w:t>Quando o recurso apresentado impugnar o julgamento das propostas ou o ato de habilitação ou inabilitação do licitante:</w:t>
      </w:r>
    </w:p>
    <w:p w14:paraId="2B02C619"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10.3.1.</w:t>
      </w:r>
      <w:r w:rsidRPr="00DB0650">
        <w:rPr>
          <w:rFonts w:eastAsia="Calibri"/>
          <w:sz w:val="24"/>
          <w:szCs w:val="24"/>
        </w:rPr>
        <w:tab/>
      </w:r>
      <w:r w:rsidRPr="00DB0650">
        <w:rPr>
          <w:rFonts w:eastAsia="Calibri"/>
          <w:b/>
          <w:bCs/>
          <w:sz w:val="24"/>
          <w:szCs w:val="24"/>
        </w:rPr>
        <w:t>A INTENÇÃO DE RECORRER DEVERÁ SER MANIFESTADA IMEDIATAMENTE, SOB PENA DE PRECLUSÃO;</w:t>
      </w:r>
    </w:p>
    <w:p w14:paraId="24766F3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10.3.2.</w:t>
      </w:r>
      <w:r w:rsidRPr="00DB0650">
        <w:rPr>
          <w:rFonts w:eastAsia="Calibri"/>
          <w:sz w:val="24"/>
          <w:szCs w:val="24"/>
        </w:rPr>
        <w:tab/>
        <w:t>o prazo para apresentação das razões recursais será iniciado na data de intimação ou de lavratura da ata de habilitação ou inabilitação;</w:t>
      </w:r>
    </w:p>
    <w:p w14:paraId="6E96864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10.3.3.</w:t>
      </w:r>
      <w:r w:rsidRPr="00DB0650">
        <w:rPr>
          <w:rFonts w:eastAsia="Calibri"/>
          <w:sz w:val="24"/>
          <w:szCs w:val="24"/>
        </w:rPr>
        <w:tab/>
        <w:t>na hipótese de adoção da inversão de fases prevista no § 1º do art. 17 da Lei nº 14.133, de 2021, o prazo para apresentação das razões recursais será iniciado na data de intimação da ata de julgamento.</w:t>
      </w:r>
    </w:p>
    <w:p w14:paraId="1FAA02B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10.4.</w:t>
      </w:r>
      <w:r w:rsidRPr="00DB0650">
        <w:rPr>
          <w:rFonts w:eastAsia="Calibri"/>
          <w:sz w:val="24"/>
          <w:szCs w:val="24"/>
        </w:rPr>
        <w:tab/>
        <w:t>Os recursos deverão ser encaminhados em campo próprio do sistema.</w:t>
      </w:r>
    </w:p>
    <w:p w14:paraId="58373E36" w14:textId="77777777" w:rsidR="00DB0650" w:rsidRDefault="00DB0650" w:rsidP="00DB0650">
      <w:pPr>
        <w:spacing w:line="360" w:lineRule="auto"/>
        <w:jc w:val="both"/>
        <w:rPr>
          <w:rFonts w:eastAsia="Calibri"/>
          <w:sz w:val="24"/>
          <w:szCs w:val="24"/>
        </w:rPr>
      </w:pPr>
      <w:r w:rsidRPr="00DB0650">
        <w:rPr>
          <w:rFonts w:eastAsia="Calibri"/>
          <w:sz w:val="24"/>
          <w:szCs w:val="24"/>
        </w:rPr>
        <w:t>10.5.</w:t>
      </w:r>
      <w:r w:rsidRPr="00DB0650">
        <w:rPr>
          <w:rFonts w:eastAsia="Calibri"/>
          <w:sz w:val="24"/>
          <w:szCs w:val="24"/>
        </w:rPr>
        <w:tab/>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A5A70A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10.6.</w:t>
      </w:r>
      <w:r w:rsidRPr="00DB0650">
        <w:rPr>
          <w:rFonts w:eastAsia="Calibri"/>
          <w:sz w:val="24"/>
          <w:szCs w:val="24"/>
        </w:rPr>
        <w:tab/>
        <w:t xml:space="preserve">Os recursos interpostos fora do prazo não serão conhecidos. </w:t>
      </w:r>
    </w:p>
    <w:p w14:paraId="5AA000F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10.7.</w:t>
      </w:r>
      <w:r w:rsidRPr="00DB0650">
        <w:rPr>
          <w:rFonts w:eastAsia="Calibri"/>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75114B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10.8.</w:t>
      </w:r>
      <w:r w:rsidRPr="00DB0650">
        <w:rPr>
          <w:rFonts w:eastAsia="Calibri"/>
          <w:sz w:val="24"/>
          <w:szCs w:val="24"/>
        </w:rPr>
        <w:tab/>
        <w:t xml:space="preserve">O recurso e o pedido de reconsideração terão efeito suspensivo do ato ou da decisão recorrida até que sobrevenha decisão final da autoridade competente. </w:t>
      </w:r>
    </w:p>
    <w:p w14:paraId="0C93767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10.9.</w:t>
      </w:r>
      <w:r w:rsidRPr="00DB0650">
        <w:rPr>
          <w:rFonts w:eastAsia="Calibri"/>
          <w:sz w:val="24"/>
          <w:szCs w:val="24"/>
        </w:rPr>
        <w:tab/>
        <w:t xml:space="preserve">O acolhimento do recurso invalida tão somente os atos insuscetíveis de aproveitamento. </w:t>
      </w:r>
    </w:p>
    <w:p w14:paraId="103359A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10.10.</w:t>
      </w:r>
      <w:r w:rsidRPr="00DB0650">
        <w:rPr>
          <w:rFonts w:eastAsia="Calibri"/>
          <w:sz w:val="24"/>
          <w:szCs w:val="24"/>
        </w:rPr>
        <w:tab/>
        <w:t xml:space="preserve">Os autos do processo permanecerão com vistas franqueadas aos interessados e permanecerão sempre abertos ao contraditório e ampla defesa. </w:t>
      </w:r>
    </w:p>
    <w:p w14:paraId="1D02AFD6" w14:textId="77777777" w:rsidR="00DB0650" w:rsidRPr="00DB0650" w:rsidRDefault="00DB0650" w:rsidP="00DB0650">
      <w:pPr>
        <w:spacing w:line="360" w:lineRule="auto"/>
        <w:jc w:val="both"/>
        <w:rPr>
          <w:rFonts w:eastAsia="Calibri"/>
          <w:sz w:val="24"/>
          <w:szCs w:val="24"/>
        </w:rPr>
      </w:pPr>
    </w:p>
    <w:p w14:paraId="0B20749F" w14:textId="77777777" w:rsidR="00DB0650" w:rsidRPr="00DB0650" w:rsidRDefault="00DB0650" w:rsidP="00DB0650">
      <w:pPr>
        <w:pStyle w:val="PargrafodaLista"/>
        <w:numPr>
          <w:ilvl w:val="0"/>
          <w:numId w:val="7"/>
        </w:numPr>
        <w:spacing w:after="0" w:line="360" w:lineRule="auto"/>
        <w:ind w:left="0" w:firstLine="0"/>
        <w:jc w:val="both"/>
        <w:rPr>
          <w:rFonts w:ascii="Arial" w:hAnsi="Arial" w:cs="Arial"/>
          <w:b/>
          <w:bCs/>
          <w:sz w:val="24"/>
          <w:szCs w:val="24"/>
        </w:rPr>
      </w:pPr>
      <w:r w:rsidRPr="00DB0650">
        <w:rPr>
          <w:rFonts w:ascii="Arial" w:hAnsi="Arial" w:cs="Arial"/>
          <w:b/>
          <w:bCs/>
          <w:sz w:val="24"/>
          <w:szCs w:val="24"/>
        </w:rPr>
        <w:t>DAS INFRAÇÕES ADMINISTRATIVAS E SANÇÕES</w:t>
      </w:r>
    </w:p>
    <w:p w14:paraId="77269CFF" w14:textId="77777777" w:rsidR="00DB0650" w:rsidRPr="00DB0650" w:rsidRDefault="00DB0650" w:rsidP="00DB0650">
      <w:pPr>
        <w:pStyle w:val="PargrafodaLista"/>
        <w:spacing w:after="0" w:line="360" w:lineRule="auto"/>
        <w:ind w:left="720"/>
        <w:jc w:val="both"/>
        <w:rPr>
          <w:rFonts w:ascii="Arial" w:hAnsi="Arial" w:cs="Arial"/>
          <w:sz w:val="24"/>
          <w:szCs w:val="24"/>
        </w:rPr>
      </w:pPr>
    </w:p>
    <w:p w14:paraId="1F61ED6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w:t>
      </w:r>
      <w:r w:rsidRPr="00DB0650">
        <w:rPr>
          <w:rFonts w:eastAsia="Calibri"/>
          <w:sz w:val="24"/>
          <w:szCs w:val="24"/>
        </w:rPr>
        <w:tab/>
        <w:t xml:space="preserve">Comete infração administrativa, nos termos da lei, o licitante que, com dolo ou culpa: </w:t>
      </w:r>
    </w:p>
    <w:p w14:paraId="0ADD718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11.1.1.</w:t>
      </w:r>
      <w:r w:rsidRPr="00DB0650">
        <w:rPr>
          <w:rFonts w:eastAsia="Calibri"/>
          <w:sz w:val="24"/>
          <w:szCs w:val="24"/>
        </w:rPr>
        <w:tab/>
        <w:t>deixar de entregar a documentação exigida para o certame ou não entregar qualquer documento que tenha sido solicitado pelo/a pregoeiro/a durante o certame;</w:t>
      </w:r>
    </w:p>
    <w:p w14:paraId="6C59B54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w:t>
      </w:r>
      <w:r w:rsidRPr="00DB0650">
        <w:rPr>
          <w:rFonts w:eastAsia="Calibri"/>
          <w:sz w:val="24"/>
          <w:szCs w:val="24"/>
        </w:rPr>
        <w:tab/>
        <w:t>Salvo em decorrência de fato superveniente devidamente justificado, não mantiver a proposta em especial quando:</w:t>
      </w:r>
    </w:p>
    <w:p w14:paraId="488BCE6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11.1.2.1.</w:t>
      </w:r>
      <w:r w:rsidRPr="00DB0650">
        <w:rPr>
          <w:rFonts w:eastAsia="Calibri"/>
          <w:sz w:val="24"/>
          <w:szCs w:val="24"/>
        </w:rPr>
        <w:tab/>
        <w:t xml:space="preserve">não enviar a proposta adequada ao último lance ofertado ou após a negociação; </w:t>
      </w:r>
    </w:p>
    <w:p w14:paraId="3679A05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11.1.2.2.</w:t>
      </w:r>
      <w:r w:rsidRPr="00DB0650">
        <w:rPr>
          <w:rFonts w:eastAsia="Calibri"/>
          <w:sz w:val="24"/>
          <w:szCs w:val="24"/>
        </w:rPr>
        <w:tab/>
        <w:t xml:space="preserve">recusar-se a enviar o detalhamento da proposta quando exigível; </w:t>
      </w:r>
    </w:p>
    <w:p w14:paraId="730893B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11.1.2.3.</w:t>
      </w:r>
      <w:r w:rsidRPr="00DB0650">
        <w:rPr>
          <w:rFonts w:eastAsia="Calibri"/>
          <w:sz w:val="24"/>
          <w:szCs w:val="24"/>
        </w:rPr>
        <w:tab/>
        <w:t xml:space="preserve">pedir para ser desclassificado quando encerrada a etapa competitiva; ou </w:t>
      </w:r>
    </w:p>
    <w:p w14:paraId="2B181EE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11.1.2.4.</w:t>
      </w:r>
      <w:r w:rsidRPr="00DB0650">
        <w:rPr>
          <w:rFonts w:eastAsia="Calibri"/>
          <w:sz w:val="24"/>
          <w:szCs w:val="24"/>
        </w:rPr>
        <w:tab/>
        <w:t>deixar de apresentar amostra;</w:t>
      </w:r>
    </w:p>
    <w:p w14:paraId="5766B07A" w14:textId="77777777" w:rsidR="00DB0650" w:rsidRDefault="00DB0650" w:rsidP="00DB0650">
      <w:pPr>
        <w:spacing w:line="360" w:lineRule="auto"/>
        <w:jc w:val="both"/>
        <w:rPr>
          <w:rFonts w:eastAsia="Calibri"/>
          <w:sz w:val="24"/>
          <w:szCs w:val="24"/>
        </w:rPr>
      </w:pPr>
      <w:r w:rsidRPr="00DB0650">
        <w:rPr>
          <w:rFonts w:eastAsia="Calibri"/>
          <w:sz w:val="24"/>
          <w:szCs w:val="24"/>
        </w:rPr>
        <w:t>11.1.2.5.</w:t>
      </w:r>
      <w:r w:rsidRPr="00DB0650">
        <w:rPr>
          <w:rFonts w:eastAsia="Calibri"/>
          <w:sz w:val="24"/>
          <w:szCs w:val="24"/>
        </w:rPr>
        <w:tab/>
        <w:t xml:space="preserve">apresentar proposta ou amostra em desacordo com as especificações do edital; </w:t>
      </w:r>
    </w:p>
    <w:p w14:paraId="198D1E6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11.1.3.</w:t>
      </w:r>
      <w:r w:rsidRPr="00DB0650">
        <w:rPr>
          <w:rFonts w:eastAsia="Calibri"/>
          <w:sz w:val="24"/>
          <w:szCs w:val="24"/>
        </w:rPr>
        <w:tab/>
        <w:t>não celebrar o contrato ou não entregar a documentação exigida para a contratação, quando convocado dentro do prazo de validade de sua proposta;</w:t>
      </w:r>
    </w:p>
    <w:p w14:paraId="55D30B7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11.1.3.1.</w:t>
      </w:r>
      <w:r w:rsidRPr="00DB0650">
        <w:rPr>
          <w:rFonts w:eastAsia="Calibri"/>
          <w:sz w:val="24"/>
          <w:szCs w:val="24"/>
        </w:rPr>
        <w:tab/>
        <w:t>recusar-se, sem justificativa, a assinar o contrato ou a ata de registro de preço, ou a aceitar ou retirar o instrumento equivalente no prazo estabelecido pela Administração;</w:t>
      </w:r>
    </w:p>
    <w:p w14:paraId="1C6C803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11.1.4.</w:t>
      </w:r>
      <w:r w:rsidRPr="00DB0650">
        <w:rPr>
          <w:rFonts w:eastAsia="Calibri"/>
          <w:sz w:val="24"/>
          <w:szCs w:val="24"/>
        </w:rPr>
        <w:tab/>
        <w:t>apresentar declaração ou documentação falsa exigida para o certame ou prestar declaração falsa durante a licitação</w:t>
      </w:r>
    </w:p>
    <w:p w14:paraId="0980AF7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11.1.5.</w:t>
      </w:r>
      <w:r w:rsidRPr="00DB0650">
        <w:rPr>
          <w:rFonts w:eastAsia="Calibri"/>
          <w:sz w:val="24"/>
          <w:szCs w:val="24"/>
        </w:rPr>
        <w:tab/>
        <w:t>fraudar a licitação</w:t>
      </w:r>
    </w:p>
    <w:p w14:paraId="28D7C25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w:t>
      </w:r>
      <w:r w:rsidRPr="00DB0650">
        <w:rPr>
          <w:rFonts w:eastAsia="Calibri"/>
          <w:sz w:val="24"/>
          <w:szCs w:val="24"/>
        </w:rPr>
        <w:tab/>
        <w:t>comportar-se de modo inidôneo ou cometer fraude de qualquer natureza, em especial quando:</w:t>
      </w:r>
    </w:p>
    <w:p w14:paraId="78467AB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11.1.6.1.</w:t>
      </w:r>
      <w:r w:rsidRPr="00DB0650">
        <w:rPr>
          <w:rFonts w:eastAsia="Calibri"/>
          <w:sz w:val="24"/>
          <w:szCs w:val="24"/>
        </w:rPr>
        <w:tab/>
        <w:t xml:space="preserve">agir em conluio ou em desconformidade com a lei; </w:t>
      </w:r>
    </w:p>
    <w:p w14:paraId="42DE776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11.1.6.2.</w:t>
      </w:r>
      <w:r w:rsidRPr="00DB0650">
        <w:rPr>
          <w:rFonts w:eastAsia="Calibri"/>
          <w:sz w:val="24"/>
          <w:szCs w:val="24"/>
        </w:rPr>
        <w:tab/>
        <w:t xml:space="preserve">induzir deliberadamente a erro no julgamento; </w:t>
      </w:r>
    </w:p>
    <w:p w14:paraId="6B986C3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11.1.6.3.</w:t>
      </w:r>
      <w:r w:rsidRPr="00DB0650">
        <w:rPr>
          <w:rFonts w:eastAsia="Calibri"/>
          <w:sz w:val="24"/>
          <w:szCs w:val="24"/>
        </w:rPr>
        <w:tab/>
        <w:t xml:space="preserve">apresentar amostra falsificada ou deteriorada; </w:t>
      </w:r>
    </w:p>
    <w:p w14:paraId="517D194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11.1.7.</w:t>
      </w:r>
      <w:r w:rsidRPr="00DB0650">
        <w:rPr>
          <w:rFonts w:eastAsia="Calibri"/>
          <w:sz w:val="24"/>
          <w:szCs w:val="24"/>
        </w:rPr>
        <w:tab/>
        <w:t>praticar atos ilícitos com vistas a frustrar os objetivos da licitação</w:t>
      </w:r>
    </w:p>
    <w:p w14:paraId="473EBC5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11.1.8.</w:t>
      </w:r>
      <w:r w:rsidRPr="00DB0650">
        <w:rPr>
          <w:rFonts w:eastAsia="Calibri"/>
          <w:sz w:val="24"/>
          <w:szCs w:val="24"/>
        </w:rPr>
        <w:tab/>
        <w:t>praticar ato lesivo previsto no art. 5º da Lei n.º 12.846, de 2013.</w:t>
      </w:r>
    </w:p>
    <w:p w14:paraId="4CCC146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w:t>
      </w:r>
      <w:r w:rsidRPr="00DB0650">
        <w:rPr>
          <w:rFonts w:eastAsia="Calibri"/>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4C3748C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11.2.1.</w:t>
      </w:r>
      <w:r w:rsidRPr="00DB0650">
        <w:rPr>
          <w:rFonts w:eastAsia="Calibri"/>
          <w:sz w:val="24"/>
          <w:szCs w:val="24"/>
        </w:rPr>
        <w:tab/>
        <w:t xml:space="preserve">advertência; </w:t>
      </w:r>
    </w:p>
    <w:p w14:paraId="7FEFA4D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11.2.2.</w:t>
      </w:r>
      <w:r w:rsidRPr="00DB0650">
        <w:rPr>
          <w:rFonts w:eastAsia="Calibri"/>
          <w:sz w:val="24"/>
          <w:szCs w:val="24"/>
        </w:rPr>
        <w:tab/>
        <w:t>multa;</w:t>
      </w:r>
    </w:p>
    <w:p w14:paraId="27941F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11.2.3.</w:t>
      </w:r>
      <w:r w:rsidRPr="00DB0650">
        <w:rPr>
          <w:rFonts w:eastAsia="Calibri"/>
          <w:sz w:val="24"/>
          <w:szCs w:val="24"/>
        </w:rPr>
        <w:tab/>
        <w:t>impedimento de licitar e contratar e</w:t>
      </w:r>
    </w:p>
    <w:p w14:paraId="788E34A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11.2.4.</w:t>
      </w:r>
      <w:r w:rsidRPr="00DB0650">
        <w:rPr>
          <w:rFonts w:eastAsia="Calibri"/>
          <w:sz w:val="24"/>
          <w:szCs w:val="24"/>
        </w:rPr>
        <w:tab/>
        <w:t>declaração de inidoneidade para licitar ou contratar, enquanto perdurarem os motivos determinantes da punição ou até que seja promovida sua reabilitação perante a própria autoridade que aplicou a penalidade.</w:t>
      </w:r>
    </w:p>
    <w:p w14:paraId="0286203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w:t>
      </w:r>
      <w:r w:rsidRPr="00DB0650">
        <w:rPr>
          <w:rFonts w:eastAsia="Calibri"/>
          <w:sz w:val="24"/>
          <w:szCs w:val="24"/>
        </w:rPr>
        <w:tab/>
        <w:t>Na aplicação das sanções serão considerados:</w:t>
      </w:r>
    </w:p>
    <w:p w14:paraId="6E8DBCA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11.3.1.</w:t>
      </w:r>
      <w:r w:rsidRPr="00DB0650">
        <w:rPr>
          <w:rFonts w:eastAsia="Calibri"/>
          <w:sz w:val="24"/>
          <w:szCs w:val="24"/>
        </w:rPr>
        <w:tab/>
        <w:t>a natureza e a gravidade da infração cometida.</w:t>
      </w:r>
    </w:p>
    <w:p w14:paraId="4E8B7677" w14:textId="77777777" w:rsidR="00DB0650" w:rsidRDefault="00DB0650" w:rsidP="00DB0650">
      <w:pPr>
        <w:spacing w:line="360" w:lineRule="auto"/>
        <w:jc w:val="both"/>
        <w:rPr>
          <w:rFonts w:eastAsia="Calibri"/>
          <w:sz w:val="24"/>
          <w:szCs w:val="24"/>
        </w:rPr>
      </w:pPr>
      <w:r w:rsidRPr="00DB0650">
        <w:rPr>
          <w:rFonts w:eastAsia="Calibri"/>
          <w:sz w:val="24"/>
          <w:szCs w:val="24"/>
        </w:rPr>
        <w:t>11.3.2.</w:t>
      </w:r>
      <w:r w:rsidRPr="00DB0650">
        <w:rPr>
          <w:rFonts w:eastAsia="Calibri"/>
          <w:sz w:val="24"/>
          <w:szCs w:val="24"/>
        </w:rPr>
        <w:tab/>
        <w:t>as peculiaridades do caso concreto</w:t>
      </w:r>
    </w:p>
    <w:p w14:paraId="574C805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11.3.3.</w:t>
      </w:r>
      <w:r w:rsidRPr="00DB0650">
        <w:rPr>
          <w:rFonts w:eastAsia="Calibri"/>
          <w:sz w:val="24"/>
          <w:szCs w:val="24"/>
        </w:rPr>
        <w:tab/>
        <w:t>as circunstâncias agravantes ou atenuantes</w:t>
      </w:r>
    </w:p>
    <w:p w14:paraId="2CE4133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11.3.4.</w:t>
      </w:r>
      <w:r w:rsidRPr="00DB0650">
        <w:rPr>
          <w:rFonts w:eastAsia="Calibri"/>
          <w:sz w:val="24"/>
          <w:szCs w:val="24"/>
        </w:rPr>
        <w:tab/>
        <w:t>os danos que dela provierem para a Administração Pública</w:t>
      </w:r>
    </w:p>
    <w:p w14:paraId="44C1489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11.3.5.</w:t>
      </w:r>
      <w:r w:rsidRPr="00DB0650">
        <w:rPr>
          <w:rFonts w:eastAsia="Calibri"/>
          <w:sz w:val="24"/>
          <w:szCs w:val="24"/>
        </w:rPr>
        <w:tab/>
        <w:t>a implantação ou o aperfeiçoamento de programa de integridade, conforme normas e orientações dos órgãos de controle.</w:t>
      </w:r>
    </w:p>
    <w:p w14:paraId="460ACA7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11.4.</w:t>
      </w:r>
      <w:r w:rsidRPr="00DB0650">
        <w:rPr>
          <w:rFonts w:eastAsia="Calibri"/>
          <w:sz w:val="24"/>
          <w:szCs w:val="24"/>
        </w:rPr>
        <w:tab/>
        <w:t xml:space="preserve">A multa será recolhida em percentual de 0,5% a 30% incidente sobre o valor do contrato licitado, recolhida no prazo máximo de 15 (quinze) dias úteis, a contar da comunicação oficial. </w:t>
      </w:r>
    </w:p>
    <w:p w14:paraId="2706B3A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11.4.1.</w:t>
      </w:r>
      <w:r w:rsidRPr="00DB0650">
        <w:rPr>
          <w:rFonts w:eastAsia="Calibri"/>
          <w:sz w:val="24"/>
          <w:szCs w:val="24"/>
        </w:rPr>
        <w:tab/>
        <w:t>Para as infrações previstas nos itens 11.1.1,11.1.2 e 11.1.3, a multa será de 0,5% a 15% do valor do contrato licitado.</w:t>
      </w:r>
    </w:p>
    <w:p w14:paraId="4727589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11.4.2.</w:t>
      </w:r>
      <w:r w:rsidRPr="00DB0650">
        <w:rPr>
          <w:rFonts w:eastAsia="Calibri"/>
          <w:sz w:val="24"/>
          <w:szCs w:val="24"/>
        </w:rPr>
        <w:tab/>
        <w:t>Para as infrações previstas nos itens 11.1.4, 11.1.5, 11.1.6, 11.1.7 e 11.1.8, a multa será de 15% a 30% do valor do contrato licitado.</w:t>
      </w:r>
    </w:p>
    <w:p w14:paraId="4B7DD4B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11.5.</w:t>
      </w:r>
      <w:r w:rsidRPr="00DB0650">
        <w:rPr>
          <w:rFonts w:eastAsia="Calibri"/>
          <w:sz w:val="24"/>
          <w:szCs w:val="24"/>
        </w:rPr>
        <w:tab/>
        <w:t>As sanções de advertência, impedimento de licitar e contratar e declaração de inidoneidade para licitar ou contratar poderão ser aplicadas, cumulativamente ou não, à penalidade de multa.</w:t>
      </w:r>
    </w:p>
    <w:p w14:paraId="355778F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11.6.</w:t>
      </w:r>
      <w:r w:rsidRPr="00DB0650">
        <w:rPr>
          <w:rFonts w:eastAsia="Calibri"/>
          <w:sz w:val="24"/>
          <w:szCs w:val="24"/>
        </w:rPr>
        <w:tab/>
        <w:t>Na aplicação da sanção de multa será facultada a defesa do interessado no prazo de 15 (quinze) dias úteis, contado da data de sua intimação.</w:t>
      </w:r>
    </w:p>
    <w:p w14:paraId="77C8131C" w14:textId="77777777" w:rsidR="00DB0650" w:rsidRDefault="00DB0650" w:rsidP="00DB0650">
      <w:pPr>
        <w:spacing w:line="360" w:lineRule="auto"/>
        <w:jc w:val="both"/>
        <w:rPr>
          <w:rFonts w:eastAsia="Calibri"/>
          <w:sz w:val="24"/>
          <w:szCs w:val="24"/>
        </w:rPr>
      </w:pPr>
      <w:r w:rsidRPr="00DB0650">
        <w:rPr>
          <w:rFonts w:eastAsia="Calibri"/>
          <w:sz w:val="24"/>
          <w:szCs w:val="24"/>
        </w:rPr>
        <w:t>11.7.</w:t>
      </w:r>
      <w:r w:rsidRPr="00DB0650">
        <w:rPr>
          <w:rFonts w:eastAsia="Calibri"/>
          <w:sz w:val="24"/>
          <w:szCs w:val="24"/>
        </w:rPr>
        <w:tab/>
        <w:t>A sanção de impedimento de licitar e contratar será aplicada ao responsável em decorrência das infrações administrativas relacionadas nos itens 11.1.1, 11.1.2 e 11.1.3,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1921DA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11.8.</w:t>
      </w:r>
      <w:r w:rsidRPr="00DB0650">
        <w:rPr>
          <w:rFonts w:eastAsia="Calibri"/>
          <w:sz w:val="24"/>
          <w:szCs w:val="24"/>
        </w:rPr>
        <w:tab/>
        <w:t>Poderá ser aplicada ao responsável a sanção de declaração de inidoneidade para licitar ou contratar, em decorrência da prática das infrações dispostas nos itens 11.1.4, 11.1.5, 11.1.6, 11.1.7 e 11.1.8, bem como pelas infrações administrativas previstas nos itens 11.1.1, 11.1.2 e 11.1.3 que justifiquem a imposição de penalidade mais grave que a sanção de impedimento de licitar e contratar, cuja duração observará o prazo previsto no art. 156, §5º, da Lei n.º 14.133/2021.</w:t>
      </w:r>
    </w:p>
    <w:p w14:paraId="6D88222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11.9.</w:t>
      </w:r>
      <w:r w:rsidRPr="00DB0650">
        <w:rPr>
          <w:rFonts w:eastAsia="Calibri"/>
          <w:sz w:val="24"/>
          <w:szCs w:val="24"/>
        </w:rPr>
        <w:tab/>
        <w:t xml:space="preserve">A recusa injustificada do adjudicatário em assinar o contrato ou a ata de registro de preço, ou em aceitar ou retirar o instrumento equivalente no prazo estabelecido pela Administração, descrita no item 11.1.3, caracterizará o descumprimento total da obrigação assumida e o sujeitará às penalidades e à imediata perda da garantia de proposta em favor do órgão ou entidade promotora da licitação. </w:t>
      </w:r>
    </w:p>
    <w:p w14:paraId="1A93ED0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11.10.</w:t>
      </w:r>
      <w:r w:rsidRPr="00DB0650">
        <w:rPr>
          <w:rFonts w:eastAsia="Calibri"/>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37F8962F" w14:textId="77777777" w:rsidR="00DB0650" w:rsidRDefault="00DB0650" w:rsidP="00DB0650">
      <w:pPr>
        <w:spacing w:line="360" w:lineRule="auto"/>
        <w:jc w:val="both"/>
        <w:rPr>
          <w:rFonts w:eastAsia="Calibri"/>
          <w:sz w:val="24"/>
          <w:szCs w:val="24"/>
        </w:rPr>
      </w:pPr>
      <w:r w:rsidRPr="00DB0650">
        <w:rPr>
          <w:rFonts w:eastAsia="Calibri"/>
          <w:sz w:val="24"/>
          <w:szCs w:val="24"/>
        </w:rPr>
        <w:t>11.11.</w:t>
      </w:r>
      <w:r w:rsidRPr="00DB0650">
        <w:rPr>
          <w:rFonts w:eastAsia="Calibri"/>
          <w:sz w:val="24"/>
          <w:szCs w:val="24"/>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6A659D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w:t>
      </w:r>
      <w:r w:rsidRPr="00DB0650">
        <w:rPr>
          <w:rFonts w:eastAsia="Calibri"/>
          <w:sz w:val="24"/>
          <w:szCs w:val="24"/>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6D1AC5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11.13.</w:t>
      </w:r>
      <w:r w:rsidRPr="00DB0650">
        <w:rPr>
          <w:rFonts w:eastAsia="Calibri"/>
          <w:sz w:val="24"/>
          <w:szCs w:val="24"/>
        </w:rPr>
        <w:tab/>
        <w:t>O recurso e o pedido de reconsideração terão efeito suspensivo do ato ou da decisão recorrida até que sobrevenha decisão final da autoridade competente.</w:t>
      </w:r>
    </w:p>
    <w:p w14:paraId="74CCEBD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11.14.</w:t>
      </w:r>
      <w:r w:rsidRPr="00DB0650">
        <w:rPr>
          <w:rFonts w:eastAsia="Calibri"/>
          <w:sz w:val="24"/>
          <w:szCs w:val="24"/>
        </w:rPr>
        <w:tab/>
        <w:t>A aplicação das sanções previstas neste edital não exclui, em hipótese alguma, a obrigação de reparação integral dos danos causados.</w:t>
      </w:r>
    </w:p>
    <w:p w14:paraId="748011A2" w14:textId="77777777" w:rsidR="00DB0650" w:rsidRPr="00DB0650" w:rsidRDefault="00DB0650" w:rsidP="00DB0650">
      <w:pPr>
        <w:spacing w:line="360" w:lineRule="auto"/>
        <w:jc w:val="both"/>
        <w:rPr>
          <w:rFonts w:eastAsia="Calibri"/>
          <w:sz w:val="24"/>
          <w:szCs w:val="24"/>
        </w:rPr>
      </w:pPr>
    </w:p>
    <w:p w14:paraId="70316A29"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12.</w:t>
      </w:r>
      <w:r w:rsidRPr="00DB0650">
        <w:rPr>
          <w:rFonts w:eastAsia="Calibri"/>
          <w:sz w:val="24"/>
          <w:szCs w:val="24"/>
        </w:rPr>
        <w:tab/>
      </w:r>
      <w:r w:rsidRPr="00DB0650">
        <w:rPr>
          <w:rFonts w:eastAsia="Calibri"/>
          <w:b/>
          <w:bCs/>
          <w:sz w:val="24"/>
          <w:szCs w:val="24"/>
        </w:rPr>
        <w:t>DA IMPUGNAÇÃO AO EDITAL E DO PEDIDO DE ESCLARECIMENTO</w:t>
      </w:r>
    </w:p>
    <w:p w14:paraId="32C29FE8" w14:textId="77777777" w:rsidR="00DB0650" w:rsidRPr="00DB0650" w:rsidRDefault="00DB0650" w:rsidP="00DB0650">
      <w:pPr>
        <w:spacing w:line="360" w:lineRule="auto"/>
        <w:jc w:val="both"/>
        <w:rPr>
          <w:rFonts w:eastAsia="Calibri"/>
          <w:sz w:val="24"/>
          <w:szCs w:val="24"/>
        </w:rPr>
      </w:pPr>
    </w:p>
    <w:p w14:paraId="6F7D483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12.1.</w:t>
      </w:r>
      <w:r w:rsidRPr="00DB0650">
        <w:rPr>
          <w:rFonts w:eastAsia="Calibri"/>
          <w:sz w:val="24"/>
          <w:szCs w:val="24"/>
        </w:rPr>
        <w:tab/>
        <w:t>Qualquer pessoa é parte legítima para impugnar este Edital por irregularidade na aplicação da Lei nº 14.133, de 2021, devendo protocolar o pedido até 3 (três) dias úteis antes da data da abertura do certame.</w:t>
      </w:r>
    </w:p>
    <w:p w14:paraId="34495ED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12.2.</w:t>
      </w:r>
      <w:r w:rsidRPr="00DB0650">
        <w:rPr>
          <w:rFonts w:eastAsia="Calibri"/>
          <w:sz w:val="24"/>
          <w:szCs w:val="24"/>
        </w:rPr>
        <w:tab/>
        <w:t>A resposta à impugnação ou ao pedido de esclarecimento será divulgado em sítio eletrônico oficial no prazo de até 3 (três) dias úteis, limitado ao último dia útil anterior à data da abertura do certame.</w:t>
      </w:r>
    </w:p>
    <w:p w14:paraId="7DC95DA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12.3.</w:t>
      </w:r>
      <w:r w:rsidRPr="00DB0650">
        <w:rPr>
          <w:rFonts w:eastAsia="Calibri"/>
          <w:sz w:val="24"/>
          <w:szCs w:val="24"/>
        </w:rPr>
        <w:tab/>
        <w:t xml:space="preserve">A impugnação e o pedido de esclarecimento poderão ser realizados por forma eletrônica, pelos seguintes meios: </w:t>
      </w:r>
      <w:hyperlink r:id="rId14" w:history="1">
        <w:r w:rsidRPr="00DB0650">
          <w:rPr>
            <w:rFonts w:eastAsia="Calibri"/>
            <w:color w:val="0000FF" w:themeColor="hyperlink"/>
            <w:sz w:val="24"/>
            <w:szCs w:val="24"/>
            <w:u w:val="single"/>
          </w:rPr>
          <w:t>licitacaoextrema@yahoo.com.br</w:t>
        </w:r>
      </w:hyperlink>
      <w:r w:rsidRPr="00DB0650">
        <w:rPr>
          <w:rFonts w:eastAsia="Calibri"/>
          <w:sz w:val="24"/>
          <w:szCs w:val="24"/>
        </w:rPr>
        <w:t xml:space="preserve"> </w:t>
      </w:r>
    </w:p>
    <w:p w14:paraId="311B15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12.4.</w:t>
      </w:r>
      <w:r w:rsidRPr="00DB0650">
        <w:rPr>
          <w:rFonts w:eastAsia="Calibri"/>
          <w:sz w:val="24"/>
          <w:szCs w:val="24"/>
        </w:rPr>
        <w:tab/>
        <w:t>As impugnações e pedidos de esclarecimentos não suspendem os prazos previstos no certame.</w:t>
      </w:r>
    </w:p>
    <w:p w14:paraId="7719976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12.4.1.</w:t>
      </w:r>
      <w:r w:rsidRPr="00DB0650">
        <w:rPr>
          <w:rFonts w:eastAsia="Calibri"/>
          <w:sz w:val="24"/>
          <w:szCs w:val="24"/>
        </w:rPr>
        <w:tab/>
        <w:t>A concessão de efeito suspensivo à impugnação é medida excepcional e deverá ser motivada pelo agente de contratação, nos autos do processo de licitação.</w:t>
      </w:r>
    </w:p>
    <w:p w14:paraId="2BD33DE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12.5.</w:t>
      </w:r>
      <w:r w:rsidRPr="00DB0650">
        <w:rPr>
          <w:rFonts w:eastAsia="Calibri"/>
          <w:sz w:val="24"/>
          <w:szCs w:val="24"/>
        </w:rPr>
        <w:tab/>
        <w:t>Acolhida a impugnação, será definida e publicada nova data para a realização do certame.</w:t>
      </w:r>
    </w:p>
    <w:p w14:paraId="5B4DFA8B" w14:textId="77777777" w:rsidR="001275F9" w:rsidRDefault="001275F9" w:rsidP="00DB0650">
      <w:pPr>
        <w:spacing w:line="360" w:lineRule="auto"/>
        <w:jc w:val="both"/>
        <w:rPr>
          <w:rFonts w:eastAsia="Calibri"/>
          <w:b/>
          <w:bCs/>
          <w:sz w:val="24"/>
          <w:szCs w:val="24"/>
        </w:rPr>
      </w:pPr>
    </w:p>
    <w:p w14:paraId="75C8596F" w14:textId="0B41184D" w:rsidR="00DB0650" w:rsidRPr="00DB0650" w:rsidRDefault="00DB0650" w:rsidP="00DB0650">
      <w:pPr>
        <w:spacing w:line="360" w:lineRule="auto"/>
        <w:jc w:val="both"/>
        <w:rPr>
          <w:rFonts w:eastAsia="Calibri"/>
          <w:b/>
          <w:bCs/>
          <w:sz w:val="24"/>
          <w:szCs w:val="24"/>
        </w:rPr>
      </w:pPr>
      <w:r w:rsidRPr="00DB0650">
        <w:rPr>
          <w:rFonts w:eastAsia="Calibri"/>
          <w:b/>
          <w:bCs/>
          <w:sz w:val="24"/>
          <w:szCs w:val="24"/>
        </w:rPr>
        <w:t>13. DATA-BASE E A PERIODICIDADE DO REAJUSTAMENTO DE PREÇOS E DA VIGÊNCIA</w:t>
      </w:r>
    </w:p>
    <w:p w14:paraId="221BFEDF" w14:textId="05C9DF50" w:rsidR="00DB0650" w:rsidRPr="00DB0650" w:rsidRDefault="00DB0650" w:rsidP="00105CE5">
      <w:pPr>
        <w:spacing w:line="360" w:lineRule="auto"/>
        <w:jc w:val="both"/>
        <w:rPr>
          <w:rFonts w:eastAsia="Calibri"/>
          <w:sz w:val="24"/>
          <w:szCs w:val="24"/>
        </w:rPr>
      </w:pPr>
      <w:r w:rsidRPr="00DB0650">
        <w:rPr>
          <w:rFonts w:eastAsia="Calibri"/>
          <w:sz w:val="24"/>
          <w:szCs w:val="24"/>
        </w:rPr>
        <w:t xml:space="preserve">13.1 </w:t>
      </w:r>
      <w:r w:rsidRPr="00DB0650">
        <w:rPr>
          <w:rFonts w:eastAsia="Calibri"/>
          <w:b/>
          <w:bCs/>
          <w:sz w:val="24"/>
          <w:szCs w:val="24"/>
        </w:rPr>
        <w:t>Vigência:</w:t>
      </w:r>
      <w:r w:rsidRPr="00DB0650">
        <w:rPr>
          <w:rFonts w:eastAsia="Calibri"/>
          <w:sz w:val="24"/>
          <w:szCs w:val="24"/>
        </w:rPr>
        <w:t xml:space="preserve"> O objeto é de </w:t>
      </w:r>
      <w:r w:rsidR="00105CE5">
        <w:rPr>
          <w:rFonts w:eastAsia="Calibri"/>
          <w:sz w:val="24"/>
          <w:szCs w:val="24"/>
        </w:rPr>
        <w:t>fornecimento</w:t>
      </w:r>
      <w:r w:rsidRPr="00DB0650">
        <w:rPr>
          <w:rFonts w:eastAsia="Calibri"/>
          <w:sz w:val="24"/>
          <w:szCs w:val="24"/>
        </w:rPr>
        <w:t xml:space="preserve"> imediat</w:t>
      </w:r>
      <w:r w:rsidR="00105CE5">
        <w:rPr>
          <w:rFonts w:eastAsia="Calibri"/>
          <w:sz w:val="24"/>
          <w:szCs w:val="24"/>
        </w:rPr>
        <w:t>o</w:t>
      </w:r>
      <w:r w:rsidRPr="00DB0650">
        <w:rPr>
          <w:rFonts w:eastAsia="Calibri"/>
          <w:sz w:val="24"/>
          <w:szCs w:val="24"/>
        </w:rPr>
        <w:t>.</w:t>
      </w:r>
      <w:r w:rsidR="00105CE5">
        <w:rPr>
          <w:rFonts w:eastAsia="Calibri"/>
          <w:sz w:val="24"/>
          <w:szCs w:val="24"/>
        </w:rPr>
        <w:t xml:space="preserve"> </w:t>
      </w:r>
      <w:r w:rsidR="00105CE5" w:rsidRPr="00105CE5">
        <w:rPr>
          <w:rFonts w:eastAsia="Calibri"/>
          <w:sz w:val="24"/>
          <w:szCs w:val="24"/>
        </w:rPr>
        <w:t xml:space="preserve">A entrega deverá ocorrer na sede da Câmara Municipal de Extrema, situada na Avenida Delegado Waldemar Gomes Pinto, 1626, Bairro Ponte Nova, em Extrema, MG. O prazo de entrega será imediato. Os produtos devem ser entregues no prazo máximo de 30 dias corridos a partir da data de recebimento da A.F. (Autorização de Funcionamento). </w:t>
      </w:r>
      <w:r w:rsidR="00105CE5">
        <w:rPr>
          <w:rFonts w:eastAsia="Calibri"/>
          <w:sz w:val="24"/>
          <w:szCs w:val="24"/>
        </w:rPr>
        <w:t xml:space="preserve">O contrato terá vigência da data de sua assinatura até 31 de dezembro de 2025. A garantia expressa não se extingue com a vigência do contrato. </w:t>
      </w:r>
      <w:r w:rsidR="00105CE5" w:rsidRPr="00105CE5">
        <w:rPr>
          <w:rFonts w:eastAsia="Calibri"/>
          <w:sz w:val="24"/>
          <w:szCs w:val="24"/>
        </w:rPr>
        <w:t>Caso não seja possível a entrega no prazo estabelecido, a licitante deverá solicitar imediatamente a prorrogação do prazo, a qual poderá ser protocolada também por e-mail. A autorização da prorrogação ficará a critério da administração, que decidirá se concede ou não o prazo adicional.</w:t>
      </w:r>
    </w:p>
    <w:p w14:paraId="270D7B1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13.2 </w:t>
      </w:r>
      <w:r w:rsidRPr="00DB0650">
        <w:rPr>
          <w:rFonts w:eastAsia="Calibri"/>
          <w:b/>
          <w:bCs/>
          <w:sz w:val="24"/>
          <w:szCs w:val="24"/>
        </w:rPr>
        <w:t>Renovação:</w:t>
      </w:r>
      <w:r w:rsidRPr="00DB0650">
        <w:rPr>
          <w:rFonts w:eastAsia="Calibri"/>
          <w:sz w:val="24"/>
          <w:szCs w:val="24"/>
        </w:rPr>
        <w:t xml:space="preserve"> Não se aplica.</w:t>
      </w:r>
    </w:p>
    <w:p w14:paraId="4B38FA0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13.3 </w:t>
      </w:r>
      <w:r w:rsidRPr="00DB0650">
        <w:rPr>
          <w:rFonts w:eastAsia="Calibri"/>
          <w:b/>
          <w:bCs/>
          <w:sz w:val="24"/>
          <w:szCs w:val="24"/>
        </w:rPr>
        <w:t>Índice de atualização:</w:t>
      </w:r>
      <w:r w:rsidRPr="00DB0650">
        <w:rPr>
          <w:rFonts w:eastAsia="Calibri"/>
          <w:sz w:val="24"/>
          <w:szCs w:val="24"/>
        </w:rPr>
        <w:t xml:space="preserve"> Não se aplica.</w:t>
      </w:r>
    </w:p>
    <w:p w14:paraId="63DCA6FF" w14:textId="77777777" w:rsidR="00DB0650" w:rsidRPr="00DB0650" w:rsidRDefault="00DB0650" w:rsidP="00DB0650">
      <w:pPr>
        <w:spacing w:line="360" w:lineRule="auto"/>
        <w:jc w:val="both"/>
        <w:rPr>
          <w:rFonts w:eastAsia="Calibri"/>
          <w:sz w:val="24"/>
          <w:szCs w:val="24"/>
        </w:rPr>
      </w:pPr>
    </w:p>
    <w:p w14:paraId="22FF7747" w14:textId="77777777" w:rsidR="00DB0650" w:rsidRPr="00DB0650" w:rsidRDefault="00DB0650" w:rsidP="00DB0650">
      <w:pPr>
        <w:pStyle w:val="PargrafodaLista"/>
        <w:keepNext/>
        <w:keepLines/>
        <w:numPr>
          <w:ilvl w:val="0"/>
          <w:numId w:val="11"/>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DB0650">
        <w:rPr>
          <w:rFonts w:ascii="Arial" w:eastAsiaTheme="majorEastAsia" w:hAnsi="Arial" w:cs="Arial"/>
          <w:b/>
          <w:bCs/>
          <w:sz w:val="24"/>
          <w:szCs w:val="24"/>
          <w:lang w:eastAsia="pt-BR"/>
        </w:rPr>
        <w:t>MODELO DE EXECUÇÃO DO OBJETO</w:t>
      </w:r>
    </w:p>
    <w:p w14:paraId="6F31AB50" w14:textId="77777777" w:rsidR="00105CE5" w:rsidRDefault="00105CE5" w:rsidP="00105CE5">
      <w:pPr>
        <w:pStyle w:val="PargrafodaLista"/>
        <w:numPr>
          <w:ilvl w:val="1"/>
          <w:numId w:val="11"/>
        </w:numPr>
        <w:spacing w:after="0" w:line="360" w:lineRule="auto"/>
        <w:contextualSpacing/>
        <w:jc w:val="both"/>
        <w:rPr>
          <w:rFonts w:ascii="Arial" w:eastAsia="Arial Unicode MS" w:hAnsi="Arial" w:cs="Arial"/>
          <w:b/>
          <w:bCs/>
          <w:color w:val="000000" w:themeColor="text1"/>
          <w:sz w:val="24"/>
          <w:szCs w:val="24"/>
          <w:lang w:eastAsia="pt-BR"/>
        </w:rPr>
      </w:pPr>
      <w:r w:rsidRPr="001F3239">
        <w:rPr>
          <w:rFonts w:ascii="Arial" w:eastAsia="Arial Unicode MS" w:hAnsi="Arial" w:cs="Arial"/>
          <w:b/>
          <w:bCs/>
          <w:color w:val="000000" w:themeColor="text1"/>
          <w:sz w:val="24"/>
          <w:szCs w:val="24"/>
          <w:lang w:eastAsia="pt-BR"/>
        </w:rPr>
        <w:t xml:space="preserve">O objeto é de execução indireta, empreitada por preço unitário, execução imediata. </w:t>
      </w:r>
    </w:p>
    <w:p w14:paraId="508315D4" w14:textId="77777777" w:rsidR="00105CE5" w:rsidRPr="001F3239" w:rsidRDefault="00105CE5" w:rsidP="00105CE5">
      <w:pPr>
        <w:pStyle w:val="PargrafodaLista"/>
        <w:numPr>
          <w:ilvl w:val="1"/>
          <w:numId w:val="11"/>
        </w:numPr>
        <w:spacing w:after="0" w:line="360" w:lineRule="auto"/>
        <w:ind w:left="0" w:firstLine="0"/>
        <w:contextualSpacing/>
        <w:jc w:val="both"/>
        <w:rPr>
          <w:rFonts w:ascii="Arial" w:hAnsi="Arial" w:cs="Arial"/>
          <w:bCs/>
          <w:color w:val="000000" w:themeColor="text1"/>
          <w:sz w:val="24"/>
          <w:szCs w:val="24"/>
        </w:rPr>
      </w:pPr>
      <w:r w:rsidRPr="001F3239">
        <w:rPr>
          <w:rFonts w:ascii="Arial" w:hAnsi="Arial" w:cs="Arial"/>
          <w:color w:val="000000" w:themeColor="text1"/>
          <w:sz w:val="24"/>
          <w:szCs w:val="24"/>
        </w:rPr>
        <w:t xml:space="preserve">O objeto deverá ser realizado em conformidade com o descrito.  </w:t>
      </w:r>
      <w:r w:rsidRPr="001F3239">
        <w:rPr>
          <w:rFonts w:ascii="Arial" w:hAnsi="Arial" w:cs="Arial"/>
          <w:bCs/>
          <w:sz w:val="24"/>
          <w:szCs w:val="24"/>
        </w:rPr>
        <w:t xml:space="preserve">Os bens serão recebidos provisoriamente, de forma sumária, no prazo de 15 </w:t>
      </w:r>
      <w:r w:rsidRPr="001F3239">
        <w:rPr>
          <w:rFonts w:ascii="Arial" w:hAnsi="Arial" w:cs="Arial"/>
          <w:bCs/>
          <w:color w:val="000000" w:themeColor="text1"/>
          <w:sz w:val="24"/>
          <w:szCs w:val="24"/>
        </w:rPr>
        <w:t xml:space="preserve">(quinze) </w:t>
      </w:r>
      <w:r w:rsidRPr="001F3239">
        <w:rPr>
          <w:rFonts w:ascii="Arial" w:hAnsi="Arial" w:cs="Arial"/>
          <w:bCs/>
          <w:sz w:val="24"/>
          <w:szCs w:val="24"/>
        </w:rPr>
        <w:t xml:space="preserve">dias corridos, pelo almoxarife e pelo responsável pelo acompanhamento e fiscalização do contrato, </w:t>
      </w:r>
      <w:r w:rsidRPr="001F3239">
        <w:rPr>
          <w:rFonts w:ascii="Arial" w:hAnsi="Arial" w:cs="Arial"/>
          <w:bCs/>
          <w:sz w:val="24"/>
          <w:szCs w:val="24"/>
        </w:rPr>
        <w:lastRenderedPageBreak/>
        <w:t>para efeito de posterior verificação de sua conformidade com as especificações constantes neste Termo de Referência e na proposta.</w:t>
      </w:r>
    </w:p>
    <w:p w14:paraId="4FE95043" w14:textId="77777777" w:rsidR="00105CE5" w:rsidRDefault="00105CE5" w:rsidP="00105CE5">
      <w:pPr>
        <w:pStyle w:val="Nivel2"/>
        <w:numPr>
          <w:ilvl w:val="1"/>
          <w:numId w:val="11"/>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44B909E8" w14:textId="77777777" w:rsidR="00105CE5" w:rsidRPr="001F3239" w:rsidRDefault="00105CE5" w:rsidP="00105CE5">
      <w:pPr>
        <w:pStyle w:val="Nivel2"/>
        <w:numPr>
          <w:ilvl w:val="1"/>
          <w:numId w:val="11"/>
        </w:numPr>
        <w:spacing w:before="0" w:after="0" w:line="360" w:lineRule="auto"/>
        <w:ind w:left="0" w:firstLine="0"/>
        <w:rPr>
          <w:rFonts w:ascii="Arial" w:hAnsi="Arial" w:cs="Arial"/>
          <w:bCs/>
          <w:sz w:val="24"/>
          <w:szCs w:val="24"/>
        </w:rPr>
      </w:pPr>
      <w:r w:rsidRPr="001F3239">
        <w:rPr>
          <w:rFonts w:ascii="Arial" w:hAnsi="Arial" w:cs="Arial"/>
          <w:bCs/>
          <w:sz w:val="24"/>
          <w:szCs w:val="24"/>
        </w:rPr>
        <w:t>Os bens poderão ser rejeitados, no todo ou em parte, quando em desacordo com as especificações constantes neste Termo de Referência e na proposta, devendo ser substituídos no prazo de até 15</w:t>
      </w:r>
      <w:r w:rsidRPr="001F3239">
        <w:rPr>
          <w:rFonts w:ascii="Arial" w:hAnsi="Arial" w:cs="Arial"/>
          <w:bCs/>
          <w:color w:val="FF0000"/>
          <w:sz w:val="24"/>
          <w:szCs w:val="24"/>
        </w:rPr>
        <w:t xml:space="preserve">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a contar da notificação da contratante, às suas custas, sem prejuízo da aplicação das penalidades.</w:t>
      </w:r>
    </w:p>
    <w:p w14:paraId="09BDF4E2" w14:textId="77777777" w:rsidR="00105CE5" w:rsidRPr="001F3239" w:rsidRDefault="00105CE5" w:rsidP="00105CE5">
      <w:pPr>
        <w:pStyle w:val="Nivel2"/>
        <w:numPr>
          <w:ilvl w:val="1"/>
          <w:numId w:val="11"/>
        </w:numPr>
        <w:spacing w:before="0" w:after="0" w:line="360" w:lineRule="auto"/>
        <w:ind w:left="0" w:firstLine="0"/>
        <w:rPr>
          <w:rFonts w:ascii="Arial" w:hAnsi="Arial" w:cs="Arial"/>
          <w:bCs/>
          <w:sz w:val="24"/>
          <w:szCs w:val="24"/>
        </w:rPr>
      </w:pPr>
      <w:r w:rsidRPr="001F3239">
        <w:rPr>
          <w:rFonts w:ascii="Arial" w:hAnsi="Arial" w:cs="Arial"/>
          <w:bCs/>
          <w:sz w:val="24"/>
          <w:szCs w:val="24"/>
        </w:rPr>
        <w:t>Os bens serão recebidos definitivamente no prazo de até cinco dias corridos, contados do recebimento provisório, após a verificação da qualidade e quantidade do material e consequente aceitação independente de celebração de termo.</w:t>
      </w:r>
    </w:p>
    <w:p w14:paraId="57682F48" w14:textId="77777777" w:rsidR="00105CE5" w:rsidRPr="001F3239" w:rsidRDefault="00105CE5" w:rsidP="00105CE5">
      <w:pPr>
        <w:pStyle w:val="Nivel2"/>
        <w:numPr>
          <w:ilvl w:val="1"/>
          <w:numId w:val="11"/>
        </w:numPr>
        <w:spacing w:before="0" w:after="0" w:line="360" w:lineRule="auto"/>
        <w:ind w:left="0" w:firstLine="0"/>
        <w:rPr>
          <w:rFonts w:ascii="Arial" w:hAnsi="Arial" w:cs="Arial"/>
          <w:bCs/>
          <w:sz w:val="24"/>
          <w:szCs w:val="24"/>
        </w:rPr>
      </w:pPr>
      <w:r w:rsidRPr="001F3239">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52EACB4D" w14:textId="77777777" w:rsidR="00105CE5" w:rsidRPr="001F3239" w:rsidRDefault="00105CE5" w:rsidP="00105CE5">
      <w:pPr>
        <w:pStyle w:val="Nivel2"/>
        <w:numPr>
          <w:ilvl w:val="1"/>
          <w:numId w:val="11"/>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6E0B223A" w14:textId="5EA2EEF3" w:rsidR="00105CE5" w:rsidRPr="00105CE5" w:rsidRDefault="00105CE5" w:rsidP="00105CE5">
      <w:pPr>
        <w:pStyle w:val="PargrafodaLista"/>
        <w:numPr>
          <w:ilvl w:val="1"/>
          <w:numId w:val="11"/>
        </w:numPr>
        <w:autoSpaceDE w:val="0"/>
        <w:autoSpaceDN w:val="0"/>
        <w:adjustRightInd w:val="0"/>
        <w:spacing w:after="0" w:line="360" w:lineRule="auto"/>
        <w:ind w:left="0" w:firstLine="0"/>
        <w:jc w:val="both"/>
        <w:rPr>
          <w:rFonts w:ascii="Arial" w:hAnsi="Arial" w:cs="Arial"/>
          <w:sz w:val="24"/>
          <w:szCs w:val="24"/>
        </w:rPr>
      </w:pPr>
      <w:r w:rsidRPr="00105CE5">
        <w:rPr>
          <w:rFonts w:ascii="Arial" w:hAnsi="Arial" w:cs="Arial"/>
          <w:sz w:val="24"/>
          <w:szCs w:val="24"/>
        </w:rPr>
        <w:t>Garantia:</w:t>
      </w:r>
      <w:r w:rsidRPr="00105CE5">
        <w:rPr>
          <w:sz w:val="24"/>
          <w:szCs w:val="24"/>
        </w:rPr>
        <w:t xml:space="preserve"> </w:t>
      </w:r>
      <w:r w:rsidRPr="00105CE5">
        <w:rPr>
          <w:rFonts w:ascii="Arial" w:hAnsi="Arial" w:cs="Arial"/>
          <w:sz w:val="24"/>
          <w:szCs w:val="24"/>
        </w:rPr>
        <w:t>Não haverá exigência da garantia da contratação nos termos dos artigos 96 e seguintes da Lei nº 14.133/21.  Todos os itens deverão estar acompanhados de garantia mínima de 12 meses. O prazo de validade da garantia mínima não será inferior a 12 (doze meses), a contar da data de emissão da nota fiscal, independente de transcrição, para todos os efeitos, salvo se for transcrito prazo superior, onde prevalecerá este último. Caso seja transcrito prazo inferior, também prevalecerá 12 (doze) meses.</w:t>
      </w:r>
    </w:p>
    <w:p w14:paraId="43A05698" w14:textId="77777777" w:rsidR="00105CE5" w:rsidRDefault="00105CE5" w:rsidP="00105CE5">
      <w:pPr>
        <w:pStyle w:val="PargrafodaLista"/>
        <w:numPr>
          <w:ilvl w:val="1"/>
          <w:numId w:val="11"/>
        </w:numPr>
        <w:autoSpaceDE w:val="0"/>
        <w:autoSpaceDN w:val="0"/>
        <w:adjustRightInd w:val="0"/>
        <w:spacing w:after="0" w:line="360" w:lineRule="auto"/>
        <w:ind w:left="0" w:firstLine="0"/>
        <w:jc w:val="both"/>
        <w:rPr>
          <w:rFonts w:ascii="Arial" w:hAnsi="Arial" w:cs="Arial"/>
          <w:sz w:val="24"/>
          <w:szCs w:val="24"/>
        </w:rPr>
      </w:pPr>
      <w:r w:rsidRPr="003D7BA4">
        <w:rPr>
          <w:rFonts w:ascii="Arial" w:hAnsi="Arial" w:cs="Arial"/>
          <w:sz w:val="24"/>
          <w:szCs w:val="24"/>
        </w:rPr>
        <w:t xml:space="preserve">O objeto é de regime de execução indireta, imediata, empreitada por preço unitário. </w:t>
      </w:r>
      <w:bookmarkStart w:id="4" w:name="_Hlk190940515"/>
      <w:r w:rsidRPr="003D7BA4">
        <w:rPr>
          <w:rFonts w:ascii="Arial" w:hAnsi="Arial" w:cs="Arial"/>
          <w:sz w:val="24"/>
          <w:szCs w:val="24"/>
        </w:rPr>
        <w:t xml:space="preserve">Os produtos devem ser entregues no prazo máximo de 30 dias corridos a partir da data de recebimento da A.F. (Autorização de Funcionamento). Caso não seja possível a entrega no prazo estabelecido, a licitante deverá solicitar imediatamente a prorrogação do prazo, a qual poderá ser protocolada também por e-mail. A </w:t>
      </w:r>
      <w:r w:rsidRPr="003D7BA4">
        <w:rPr>
          <w:rFonts w:ascii="Arial" w:hAnsi="Arial" w:cs="Arial"/>
          <w:sz w:val="24"/>
          <w:szCs w:val="24"/>
        </w:rPr>
        <w:lastRenderedPageBreak/>
        <w:t>autorização da prorrogação ficará a critério da administração, que decidirá se concede ou não o prazo adicional.</w:t>
      </w:r>
    </w:p>
    <w:p w14:paraId="603125AC" w14:textId="77777777" w:rsidR="0079400F" w:rsidRDefault="0079400F" w:rsidP="0079400F">
      <w:pPr>
        <w:pStyle w:val="PargrafodaLista"/>
        <w:autoSpaceDE w:val="0"/>
        <w:autoSpaceDN w:val="0"/>
        <w:adjustRightInd w:val="0"/>
        <w:spacing w:after="0" w:line="360" w:lineRule="auto"/>
        <w:ind w:left="0"/>
        <w:jc w:val="both"/>
        <w:rPr>
          <w:rFonts w:ascii="Arial" w:hAnsi="Arial" w:cs="Arial"/>
          <w:sz w:val="24"/>
          <w:szCs w:val="24"/>
        </w:rPr>
      </w:pPr>
    </w:p>
    <w:bookmarkEnd w:id="4"/>
    <w:p w14:paraId="7B3859D1" w14:textId="77777777" w:rsidR="00DB0650" w:rsidRPr="00DB0650" w:rsidRDefault="00DB0650" w:rsidP="00DB0650">
      <w:pPr>
        <w:keepNext/>
        <w:keepLines/>
        <w:numPr>
          <w:ilvl w:val="0"/>
          <w:numId w:val="35"/>
        </w:numPr>
        <w:tabs>
          <w:tab w:val="left" w:pos="0"/>
        </w:tabs>
        <w:spacing w:afterLines="120" w:after="288" w:line="240" w:lineRule="auto"/>
        <w:ind w:left="0" w:firstLine="0"/>
        <w:jc w:val="both"/>
        <w:outlineLvl w:val="0"/>
        <w:rPr>
          <w:rFonts w:eastAsia="Calibri"/>
          <w:sz w:val="24"/>
          <w:szCs w:val="24"/>
        </w:rPr>
      </w:pPr>
      <w:r w:rsidRPr="00DB0650">
        <w:rPr>
          <w:rFonts w:eastAsiaTheme="majorEastAsia"/>
          <w:b/>
          <w:bCs/>
          <w:sz w:val="24"/>
          <w:szCs w:val="24"/>
        </w:rPr>
        <w:t>MODELO DE GESTÃO DO CONTRATO</w:t>
      </w:r>
    </w:p>
    <w:p w14:paraId="3BDA9598" w14:textId="77777777" w:rsidR="00DB0650" w:rsidRPr="00DB0650" w:rsidRDefault="00DB0650" w:rsidP="00DB0650">
      <w:pPr>
        <w:pStyle w:val="PargrafodaLista"/>
        <w:numPr>
          <w:ilvl w:val="1"/>
          <w:numId w:val="35"/>
        </w:numPr>
        <w:spacing w:afterLines="120" w:after="288" w:line="240" w:lineRule="auto"/>
        <w:ind w:left="0" w:firstLine="0"/>
        <w:jc w:val="both"/>
        <w:rPr>
          <w:rFonts w:ascii="Arial" w:eastAsia="Arial Unicode MS" w:hAnsi="Arial" w:cs="Arial"/>
          <w:sz w:val="24"/>
          <w:szCs w:val="24"/>
          <w:lang w:eastAsia="pt-BR"/>
        </w:rPr>
      </w:pPr>
      <w:r w:rsidRPr="00DB0650">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4BA9CCFF"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Em caso de impedimento, ordem de paralisação ou suspensão do contrato, o cronograma de execução será prorrogado automaticamente pelo tempo correspondente, anotadas tais circunstâncias mediante simples apostila.</w:t>
      </w:r>
    </w:p>
    <w:p w14:paraId="4C2A383D"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0ABC61B1"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O órgão ou entidade poderá convocar representante da empresa para adoção de providências que devam ser cumpridas de imediato.</w:t>
      </w:r>
    </w:p>
    <w:p w14:paraId="77FC7B7E" w14:textId="77777777" w:rsidR="00DB0650" w:rsidRPr="00DB0650" w:rsidRDefault="00DB0650" w:rsidP="00DB0650">
      <w:pPr>
        <w:numPr>
          <w:ilvl w:val="1"/>
          <w:numId w:val="35"/>
        </w:numPr>
        <w:spacing w:afterLines="120" w:after="288" w:line="240" w:lineRule="auto"/>
        <w:ind w:left="0" w:firstLine="0"/>
        <w:jc w:val="both"/>
        <w:rPr>
          <w:rFonts w:eastAsiaTheme="minorEastAsia"/>
          <w:color w:val="000000" w:themeColor="text1"/>
          <w:sz w:val="24"/>
          <w:szCs w:val="24"/>
        </w:rPr>
      </w:pPr>
      <w:r w:rsidRPr="00DB0650">
        <w:rPr>
          <w:rFonts w:eastAsiaTheme="minorEastAsia"/>
          <w:color w:val="000000" w:themeColor="text1"/>
          <w:sz w:val="24"/>
          <w:szCs w:val="24"/>
        </w:rPr>
        <w:t>Após a assinatura do contrato ou instrumento equivalente</w:t>
      </w:r>
      <w:r w:rsidRPr="00DB0650">
        <w:rPr>
          <w:rFonts w:eastAsiaTheme="minorEastAsia"/>
          <w:strike/>
          <w:color w:val="000000" w:themeColor="text1"/>
          <w:sz w:val="24"/>
          <w:szCs w:val="24"/>
        </w:rPr>
        <w:t>,</w:t>
      </w:r>
      <w:r w:rsidRPr="00DB0650">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C1A99D2"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A execução do contrato deverá ser acompanhada e fiscalizada pelo gestor/fiscal de contratos.</w:t>
      </w:r>
    </w:p>
    <w:p w14:paraId="138BC94F"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bookmarkStart w:id="5" w:name="_Hlk130800547"/>
      <w:r w:rsidRPr="00DB0650">
        <w:rPr>
          <w:rFonts w:eastAsia="Arial Unicode MS"/>
          <w:sz w:val="24"/>
          <w:szCs w:val="24"/>
        </w:rPr>
        <w:t xml:space="preserve">O gestor/fiscal de contratos </w:t>
      </w:r>
      <w:bookmarkEnd w:id="5"/>
      <w:r w:rsidRPr="00DB0650">
        <w:rPr>
          <w:rFonts w:eastAsia="Arial Unicode MS"/>
          <w:sz w:val="24"/>
          <w:szCs w:val="24"/>
        </w:rPr>
        <w:t xml:space="preserve">acompanhará a execução do contrato, para que sejam cumpridas todas as condições estabelecidas no contrato, de modo a assegurar os melhores resultados para a Administração. </w:t>
      </w:r>
    </w:p>
    <w:p w14:paraId="74B6A221" w14:textId="77777777" w:rsidR="00DB0650" w:rsidRPr="00DB0650" w:rsidRDefault="00DB0650" w:rsidP="00DB0650">
      <w:pPr>
        <w:numPr>
          <w:ilvl w:val="1"/>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1D76C24D" w14:textId="77777777" w:rsid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760B10B1" w14:textId="77777777" w:rsidR="00105CE5" w:rsidRDefault="00105CE5" w:rsidP="00105CE5">
      <w:pPr>
        <w:spacing w:afterLines="120" w:after="288" w:line="240" w:lineRule="auto"/>
        <w:ind w:left="600"/>
        <w:jc w:val="both"/>
        <w:rPr>
          <w:rFonts w:eastAsia="Arial Unicode MS"/>
          <w:color w:val="000000"/>
          <w:sz w:val="24"/>
          <w:szCs w:val="24"/>
        </w:rPr>
      </w:pPr>
    </w:p>
    <w:p w14:paraId="7008D69E"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lastRenderedPageBreak/>
        <w:t xml:space="preserve">O gestor/fiscal de contratos informará à Diretoria Geral, em tempo hábil, a situação que demandar decisão ou adoção de medidas que ultrapassem sua competência, para que adote as medidas necessárias e saneadoras, se for o caso. </w:t>
      </w:r>
    </w:p>
    <w:p w14:paraId="1E1E52A7"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0C558FD6"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497BBCF0"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2B0C25DF"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0C1597F5"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33735178"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6A093CA9" w14:textId="77777777" w:rsid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3A92A1BD" w14:textId="77777777" w:rsidR="00105CE5" w:rsidRDefault="00105CE5" w:rsidP="00105CE5">
      <w:pPr>
        <w:spacing w:afterLines="120" w:after="288" w:line="240" w:lineRule="auto"/>
        <w:jc w:val="both"/>
        <w:rPr>
          <w:rFonts w:eastAsia="Arial Unicode MS"/>
          <w:color w:val="000000"/>
          <w:sz w:val="24"/>
          <w:szCs w:val="24"/>
        </w:rPr>
      </w:pPr>
    </w:p>
    <w:p w14:paraId="703620B7" w14:textId="77777777" w:rsidR="00105CE5" w:rsidRDefault="00105CE5" w:rsidP="00105CE5">
      <w:pPr>
        <w:spacing w:afterLines="120" w:after="288" w:line="240" w:lineRule="auto"/>
        <w:jc w:val="both"/>
        <w:rPr>
          <w:rFonts w:eastAsia="Arial Unicode MS"/>
          <w:color w:val="000000"/>
          <w:sz w:val="24"/>
          <w:szCs w:val="24"/>
        </w:rPr>
      </w:pPr>
    </w:p>
    <w:p w14:paraId="683CCFE9" w14:textId="77777777" w:rsidR="00105CE5" w:rsidRPr="00DB0650" w:rsidRDefault="00105CE5" w:rsidP="00105CE5">
      <w:pPr>
        <w:spacing w:afterLines="120" w:after="288" w:line="240" w:lineRule="auto"/>
        <w:jc w:val="both"/>
        <w:rPr>
          <w:rFonts w:eastAsia="Arial Unicode MS"/>
          <w:color w:val="000000"/>
          <w:sz w:val="24"/>
          <w:szCs w:val="24"/>
        </w:rPr>
      </w:pPr>
    </w:p>
    <w:p w14:paraId="7F6917F3"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lastRenderedPageBreak/>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7DC8CF71"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BCB2028"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03D98873" w14:textId="363CD01C" w:rsidR="00105CE5" w:rsidRPr="006C1781" w:rsidRDefault="00105CE5" w:rsidP="006C1781">
      <w:pPr>
        <w:numPr>
          <w:ilvl w:val="1"/>
          <w:numId w:val="35"/>
        </w:numPr>
        <w:spacing w:before="120" w:after="120"/>
        <w:ind w:left="0" w:firstLine="0"/>
        <w:jc w:val="both"/>
        <w:rPr>
          <w:rFonts w:eastAsia="Arial Unicode MS"/>
          <w:sz w:val="24"/>
          <w:szCs w:val="24"/>
        </w:rPr>
      </w:pPr>
      <w:bookmarkStart w:id="6" w:name="_Hlk191025289"/>
      <w:r w:rsidRPr="006C1781">
        <w:rPr>
          <w:rFonts w:eastAsia="Arial Unicode MS"/>
          <w:sz w:val="24"/>
          <w:szCs w:val="24"/>
        </w:rPr>
        <w:t xml:space="preserve">O fornecimento e a execução do objeto serão acompanhados e fiscalizados pelo servidor Carlos Alberto Claudio, designado para esta função como Fiscal de Contratos, e geridos pela servidora Tamara Martiniuk, designada para esta função como Gestora de Contratos, ou por qualquer outro servidor que venha a substituí-los, permitida a contratação de terceiros para assisti-los e subsidiá-los de informações pertinentes a esta atribuição. </w:t>
      </w:r>
      <w:r w:rsidR="006C1781">
        <w:rPr>
          <w:rFonts w:eastAsia="Arial Unicode MS"/>
          <w:sz w:val="24"/>
          <w:szCs w:val="24"/>
        </w:rPr>
        <w:t>S</w:t>
      </w:r>
      <w:r w:rsidRPr="006C1781">
        <w:rPr>
          <w:rFonts w:eastAsia="Arial Unicode MS"/>
          <w:sz w:val="24"/>
          <w:szCs w:val="24"/>
        </w:rPr>
        <w:t>erão anotadas em formulários próprios todas as ocorrências relacionadas com o fornecimento mencionado, determinando o que for necessário à regularização das faltas ou defeitos observados.</w:t>
      </w:r>
    </w:p>
    <w:bookmarkEnd w:id="6"/>
    <w:p w14:paraId="4B54650A" w14:textId="77777777" w:rsidR="00105CE5" w:rsidRPr="00105CE5" w:rsidRDefault="00105CE5" w:rsidP="006C1781">
      <w:pPr>
        <w:numPr>
          <w:ilvl w:val="1"/>
          <w:numId w:val="35"/>
        </w:numPr>
        <w:spacing w:before="120" w:after="120"/>
        <w:ind w:left="0" w:firstLine="0"/>
        <w:jc w:val="both"/>
        <w:rPr>
          <w:rFonts w:eastAsia="Arial Unicode MS"/>
          <w:sz w:val="24"/>
          <w:szCs w:val="24"/>
        </w:rPr>
      </w:pPr>
      <w:r w:rsidRPr="00105CE5">
        <w:rPr>
          <w:rFonts w:eastAsia="Arial Unicode MS"/>
          <w:sz w:val="24"/>
          <w:szCs w:val="24"/>
        </w:rPr>
        <w:t>A empresa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646AB9D7" w14:textId="77777777" w:rsidR="00DB0650" w:rsidRDefault="00DB0650" w:rsidP="00105CE5">
      <w:pPr>
        <w:numPr>
          <w:ilvl w:val="1"/>
          <w:numId w:val="35"/>
        </w:numPr>
        <w:spacing w:before="120" w:after="120"/>
        <w:ind w:left="0" w:firstLine="0"/>
        <w:jc w:val="both"/>
        <w:rPr>
          <w:rFonts w:eastAsia="Arial Unicode MS"/>
          <w:sz w:val="24"/>
          <w:szCs w:val="24"/>
        </w:rPr>
      </w:pPr>
      <w:r w:rsidRPr="00DB0650">
        <w:rPr>
          <w:rFonts w:eastAsia="Arial Unicode MS"/>
          <w:sz w:val="24"/>
          <w:szCs w:val="24"/>
        </w:rPr>
        <w:t>Serão anotadas em formulários próprios todas as ocorrências relacionadas com o fornecimento mencionado, determinando o que for necessário à regularização das faltas ou defeitos observados.</w:t>
      </w:r>
    </w:p>
    <w:p w14:paraId="6D685315" w14:textId="77777777" w:rsidR="00DB0650" w:rsidRPr="00DB0650" w:rsidRDefault="00DB0650" w:rsidP="00DB0650">
      <w:pPr>
        <w:numPr>
          <w:ilvl w:val="1"/>
          <w:numId w:val="35"/>
        </w:numPr>
        <w:spacing w:before="120" w:after="120"/>
        <w:ind w:left="0" w:firstLine="0"/>
        <w:jc w:val="both"/>
        <w:rPr>
          <w:rFonts w:eastAsia="Arial Unicode MS"/>
          <w:sz w:val="24"/>
          <w:szCs w:val="24"/>
        </w:rPr>
      </w:pPr>
      <w:r w:rsidRPr="00DB0650">
        <w:rPr>
          <w:rFonts w:eastAsia="Arial Unicode MS"/>
          <w:sz w:val="24"/>
          <w:szCs w:val="24"/>
        </w:rPr>
        <w:t xml:space="preserve">A CONTRATADA deverá entregar ao setor responsável do CONTRATO, junto com a Nota Fiscal para fins de pagamento, os seguintes documentos: </w:t>
      </w:r>
    </w:p>
    <w:p w14:paraId="56482EA2" w14:textId="77777777" w:rsidR="00DB0650" w:rsidRPr="00DB0650" w:rsidRDefault="00DB0650" w:rsidP="00DB0650">
      <w:pPr>
        <w:spacing w:line="240" w:lineRule="auto"/>
        <w:jc w:val="both"/>
        <w:rPr>
          <w:rFonts w:eastAsia="Arial Unicode MS"/>
          <w:sz w:val="24"/>
          <w:szCs w:val="24"/>
        </w:rPr>
      </w:pPr>
    </w:p>
    <w:p w14:paraId="2A31ED2C"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para com a Fazenda Estadual do domicílio ou sede do licitante, ou outra equivalente, na forma da lei, com prazo de validade em vigor;</w:t>
      </w:r>
    </w:p>
    <w:p w14:paraId="58646F2C" w14:textId="77777777" w:rsidR="00DB0650" w:rsidRPr="00DB0650" w:rsidRDefault="00DB0650" w:rsidP="00DB0650">
      <w:pPr>
        <w:spacing w:line="240" w:lineRule="auto"/>
        <w:ind w:left="720"/>
        <w:jc w:val="both"/>
        <w:rPr>
          <w:rFonts w:eastAsia="Arial Unicode MS"/>
          <w:sz w:val="24"/>
          <w:szCs w:val="24"/>
        </w:rPr>
      </w:pPr>
    </w:p>
    <w:p w14:paraId="2009E20C"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lastRenderedPageBreak/>
        <w:t>Prova de regularidade com débitos relativos aos Tributos Federais e à dívida ativa da União;</w:t>
      </w:r>
    </w:p>
    <w:p w14:paraId="3631B1E3" w14:textId="77777777" w:rsidR="00DB0650" w:rsidRPr="00DB0650" w:rsidRDefault="00DB0650" w:rsidP="00DB0650">
      <w:pPr>
        <w:spacing w:line="240" w:lineRule="auto"/>
        <w:ind w:left="720"/>
        <w:jc w:val="both"/>
        <w:rPr>
          <w:rFonts w:eastAsia="Arial Unicode MS"/>
          <w:sz w:val="24"/>
          <w:szCs w:val="24"/>
        </w:rPr>
      </w:pPr>
    </w:p>
    <w:p w14:paraId="2B822EE7"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C4E1ACD" w14:textId="77777777" w:rsidR="00DB0650" w:rsidRPr="00DB0650" w:rsidRDefault="00DB0650" w:rsidP="00DB0650">
      <w:pPr>
        <w:spacing w:line="240" w:lineRule="auto"/>
        <w:jc w:val="both"/>
        <w:rPr>
          <w:rFonts w:eastAsia="Arial Unicode MS"/>
          <w:sz w:val="24"/>
          <w:szCs w:val="24"/>
        </w:rPr>
      </w:pPr>
    </w:p>
    <w:p w14:paraId="1B66FDDF"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59260DDB" w14:textId="77777777" w:rsidR="00DB0650" w:rsidRPr="00DB0650" w:rsidRDefault="00DB0650" w:rsidP="00DB0650">
      <w:pPr>
        <w:spacing w:line="240" w:lineRule="auto"/>
        <w:jc w:val="both"/>
        <w:rPr>
          <w:rFonts w:eastAsia="Arial Unicode MS"/>
          <w:sz w:val="24"/>
          <w:szCs w:val="24"/>
        </w:rPr>
      </w:pPr>
    </w:p>
    <w:p w14:paraId="23EE6D17"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de Débitos da Fazenda Municipal (CND) do domicílio ou sede do licitante, ou outra equivalente, na forma da lei, com prazo de validade em vigor;</w:t>
      </w:r>
    </w:p>
    <w:p w14:paraId="0CDBDFBA" w14:textId="77777777" w:rsidR="00DB0650" w:rsidRPr="00DB0650" w:rsidRDefault="00DB0650" w:rsidP="00DB0650">
      <w:pPr>
        <w:spacing w:after="200"/>
        <w:ind w:left="720"/>
        <w:contextualSpacing/>
        <w:rPr>
          <w:rFonts w:eastAsia="Arial Unicode MS"/>
          <w:i/>
          <w:iCs/>
          <w:sz w:val="24"/>
          <w:szCs w:val="24"/>
        </w:rPr>
      </w:pPr>
    </w:p>
    <w:p w14:paraId="6A22AA46"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As provas de regularidades poderão ser Certidões Negativas de Débitos ou Certidões Positivas com efeitos de Negativas.</w:t>
      </w:r>
    </w:p>
    <w:p w14:paraId="4EEB391D" w14:textId="77777777" w:rsidR="00DB0650" w:rsidRPr="00DB0650" w:rsidRDefault="00DB0650" w:rsidP="00DB0650">
      <w:pPr>
        <w:pStyle w:val="PargrafodaLista"/>
        <w:rPr>
          <w:rFonts w:ascii="Arial" w:eastAsia="Arial Unicode MS" w:hAnsi="Arial" w:cs="Arial"/>
          <w:sz w:val="24"/>
          <w:szCs w:val="24"/>
          <w:lang w:eastAsia="pt-BR"/>
        </w:rPr>
      </w:pPr>
    </w:p>
    <w:p w14:paraId="30FAE6C7" w14:textId="77777777" w:rsidR="00DB0650" w:rsidRPr="00DB0650" w:rsidRDefault="00DB0650" w:rsidP="00DB0650">
      <w:pPr>
        <w:pStyle w:val="PargrafodaLista"/>
        <w:keepNext/>
        <w:keepLines/>
        <w:numPr>
          <w:ilvl w:val="0"/>
          <w:numId w:val="35"/>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DB0650">
        <w:rPr>
          <w:rFonts w:ascii="Arial" w:eastAsiaTheme="majorEastAsia" w:hAnsi="Arial" w:cs="Arial"/>
          <w:b/>
          <w:bCs/>
          <w:sz w:val="24"/>
          <w:szCs w:val="24"/>
          <w:lang w:eastAsia="pt-BR"/>
        </w:rPr>
        <w:t xml:space="preserve"> CRITÉRIOS DE MEDIÇÃO E DE PAGAMENTO</w:t>
      </w:r>
    </w:p>
    <w:p w14:paraId="24742095" w14:textId="77777777" w:rsidR="00DB0650" w:rsidRPr="00DB0650" w:rsidRDefault="00DB0650" w:rsidP="00DB0650">
      <w:pPr>
        <w:rPr>
          <w:b/>
          <w:bCs/>
          <w:sz w:val="24"/>
          <w:szCs w:val="24"/>
        </w:rPr>
      </w:pPr>
      <w:r w:rsidRPr="00DB0650">
        <w:rPr>
          <w:b/>
          <w:bCs/>
          <w:sz w:val="24"/>
          <w:szCs w:val="24"/>
        </w:rPr>
        <w:t>Recebimento</w:t>
      </w:r>
    </w:p>
    <w:p w14:paraId="1612C820" w14:textId="77777777" w:rsidR="00DB0650" w:rsidRPr="00DB0650" w:rsidRDefault="00DB0650" w:rsidP="00DB0650">
      <w:pPr>
        <w:pStyle w:val="Nvel2-Red"/>
        <w:numPr>
          <w:ilvl w:val="1"/>
          <w:numId w:val="35"/>
        </w:numPr>
        <w:ind w:left="0" w:firstLine="0"/>
        <w:rPr>
          <w:rFonts w:ascii="Arial" w:eastAsia="Arial Unicode MS" w:hAnsi="Arial" w:cs="Arial"/>
          <w:i w:val="0"/>
          <w:iCs w:val="0"/>
          <w:color w:val="000000" w:themeColor="text1"/>
          <w:sz w:val="24"/>
          <w:szCs w:val="24"/>
          <w:lang w:eastAsia="en-US"/>
        </w:rPr>
      </w:pPr>
      <w:r w:rsidRPr="00DB0650">
        <w:rPr>
          <w:rFonts w:ascii="Arial" w:eastAsia="Arial Unicode MS" w:hAnsi="Arial" w:cs="Arial"/>
          <w:i w:val="0"/>
          <w:iCs w:val="0"/>
          <w:color w:val="000000" w:themeColor="text1"/>
          <w:sz w:val="24"/>
          <w:szCs w:val="24"/>
          <w:lang w:eastAsia="en-US"/>
        </w:rPr>
        <w:t xml:space="preserve">O pagamento somente será realizado, com base no objeto efetivamente entregue e executado nas condições estabelecidas. </w:t>
      </w:r>
    </w:p>
    <w:p w14:paraId="69943EDA" w14:textId="77777777" w:rsidR="00DB0650" w:rsidRPr="00DB0650" w:rsidRDefault="00DB0650" w:rsidP="00DB0650">
      <w:pPr>
        <w:pStyle w:val="Nivel2"/>
        <w:numPr>
          <w:ilvl w:val="1"/>
          <w:numId w:val="35"/>
        </w:numPr>
        <w:spacing w:before="0" w:afterLines="120" w:after="288" w:line="240" w:lineRule="auto"/>
        <w:ind w:left="0" w:firstLine="0"/>
        <w:rPr>
          <w:rFonts w:ascii="Arial" w:hAnsi="Arial" w:cs="Arial"/>
          <w:color w:val="000000" w:themeColor="text1"/>
          <w:sz w:val="24"/>
          <w:szCs w:val="24"/>
          <w:lang w:eastAsia="en-US"/>
        </w:rPr>
      </w:pPr>
      <w:r w:rsidRPr="00DB0650">
        <w:rPr>
          <w:rFonts w:ascii="Arial" w:hAnsi="Arial" w:cs="Arial"/>
          <w:bCs/>
          <w:color w:val="000000" w:themeColor="text1"/>
          <w:sz w:val="24"/>
          <w:szCs w:val="24"/>
          <w:lang w:eastAsia="en-US"/>
        </w:rPr>
        <w:t xml:space="preserve">No caso de controvérsia sobre a entrega / execução do objeto o mesmo poderá ser rejeitado pelo almoxarife. </w:t>
      </w:r>
    </w:p>
    <w:p w14:paraId="773C191E" w14:textId="77777777" w:rsidR="00DB0650" w:rsidRDefault="00DB0650" w:rsidP="00DB0650">
      <w:pPr>
        <w:pStyle w:val="Nivel2"/>
        <w:numPr>
          <w:ilvl w:val="1"/>
          <w:numId w:val="35"/>
        </w:numPr>
        <w:spacing w:before="0" w:afterLines="120" w:after="288" w:line="240" w:lineRule="auto"/>
        <w:ind w:left="0" w:firstLine="0"/>
        <w:rPr>
          <w:rFonts w:ascii="Arial" w:hAnsi="Arial" w:cs="Arial"/>
          <w:color w:val="000000" w:themeColor="text1"/>
          <w:sz w:val="24"/>
          <w:szCs w:val="24"/>
          <w:lang w:eastAsia="en-US"/>
        </w:rPr>
      </w:pPr>
      <w:r w:rsidRPr="00DB0650">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579C91A1" w14:textId="77777777" w:rsidR="00DB0650" w:rsidRPr="00DB0650" w:rsidRDefault="00DB0650" w:rsidP="00DB0650">
      <w:pPr>
        <w:pStyle w:val="Nvel1-SemNum"/>
        <w:spacing w:before="0" w:afterLines="120" w:after="288"/>
        <w:rPr>
          <w:color w:val="auto"/>
          <w:sz w:val="24"/>
          <w:szCs w:val="24"/>
          <w:lang w:eastAsia="en-US"/>
        </w:rPr>
      </w:pPr>
      <w:r w:rsidRPr="00DB0650">
        <w:rPr>
          <w:color w:val="auto"/>
          <w:sz w:val="24"/>
          <w:szCs w:val="24"/>
          <w:lang w:eastAsia="en-US"/>
        </w:rPr>
        <w:t>Liquidação</w:t>
      </w:r>
    </w:p>
    <w:p w14:paraId="2C8B9F89"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Recebida a Nota Fiscal ou documento de cobrança equivalente, correrá o prazo de até 05 (cinco) dias úteis para fins de liquidação, na forma desta seção, prorrogáveis por igual período.</w:t>
      </w:r>
    </w:p>
    <w:p w14:paraId="037420A4" w14:textId="66B40095" w:rsidR="00DB0650" w:rsidRPr="00DB0650" w:rsidRDefault="00DB0650" w:rsidP="00DB0650">
      <w:pPr>
        <w:pStyle w:val="Nivel3"/>
        <w:numPr>
          <w:ilvl w:val="2"/>
          <w:numId w:val="35"/>
        </w:numPr>
        <w:spacing w:before="0" w:afterLines="120" w:after="288" w:line="240" w:lineRule="auto"/>
        <w:ind w:left="170" w:firstLine="709"/>
        <w:rPr>
          <w:rFonts w:ascii="Arial" w:hAnsi="Arial"/>
          <w:sz w:val="24"/>
          <w:szCs w:val="24"/>
        </w:rPr>
      </w:pPr>
      <w:r w:rsidRPr="00DB0650">
        <w:rPr>
          <w:rFonts w:ascii="Arial" w:hAnsi="Arial"/>
          <w:sz w:val="24"/>
          <w:szCs w:val="24"/>
        </w:rPr>
        <w:t xml:space="preserve">O pagamento referente ao fornecimento do objeto deste CONTRATO será efetuado nas seguintes condições: em parcela única em até </w:t>
      </w:r>
      <w:r w:rsidR="006C1781">
        <w:rPr>
          <w:rFonts w:ascii="Arial" w:hAnsi="Arial"/>
          <w:sz w:val="24"/>
          <w:szCs w:val="24"/>
        </w:rPr>
        <w:t>10</w:t>
      </w:r>
      <w:r w:rsidRPr="00DB0650">
        <w:rPr>
          <w:rFonts w:ascii="Arial" w:hAnsi="Arial"/>
          <w:sz w:val="24"/>
          <w:szCs w:val="24"/>
        </w:rPr>
        <w:t xml:space="preserve"> (</w:t>
      </w:r>
      <w:r w:rsidR="006C1781">
        <w:rPr>
          <w:rFonts w:ascii="Arial" w:hAnsi="Arial"/>
          <w:sz w:val="24"/>
          <w:szCs w:val="24"/>
        </w:rPr>
        <w:t>dez</w:t>
      </w:r>
      <w:r w:rsidRPr="00DB0650">
        <w:rPr>
          <w:rFonts w:ascii="Arial" w:hAnsi="Arial"/>
          <w:sz w:val="24"/>
          <w:szCs w:val="24"/>
        </w:rPr>
        <w:t>) dias úteis a partir da liquidação, mediante apresentação da competente nota fiscal, em consonância com o que foi efetivamente entregue.</w:t>
      </w:r>
    </w:p>
    <w:p w14:paraId="1914ED33"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lastRenderedPageBreak/>
        <w:t xml:space="preserve">Para fins de liquidação, o setor competente deverá verificar se a nota fiscal ou instrumento de cobrança equivalente apresentado expressa os elementos necessários e essenciais do documento, tais como: </w:t>
      </w:r>
    </w:p>
    <w:p w14:paraId="52DC8B27"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a data da emissão; </w:t>
      </w:r>
    </w:p>
    <w:p w14:paraId="71D337E6"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os dados do contrato e do órgão contratante; </w:t>
      </w:r>
    </w:p>
    <w:p w14:paraId="4F145F80"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o período respectivo de execução do contrato; </w:t>
      </w:r>
    </w:p>
    <w:p w14:paraId="5BA08F89"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o valor a pagar; e </w:t>
      </w:r>
    </w:p>
    <w:p w14:paraId="39AF5309"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eventual destaque do valor de retenções tributárias cabíveis.</w:t>
      </w:r>
    </w:p>
    <w:p w14:paraId="16115910"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eastAsia="Calibri" w:hAnsi="Arial" w:cs="Arial"/>
          <w:sz w:val="24"/>
          <w:szCs w:val="24"/>
          <w:lang w:eastAsia="en-US"/>
        </w:rPr>
        <w:t xml:space="preserve"> Havendo erro na apresentação da nota fiscal ou instrumento de cobrança equivalente, ou circunstância que impeça a </w:t>
      </w:r>
      <w:r w:rsidRPr="00DB0650">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329277A8"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 A nota fiscal ou instrumento de cobrança equivalente deverá ser obrigatoriamente acompanhado da comprovação da regularidade fiscal.</w:t>
      </w:r>
    </w:p>
    <w:p w14:paraId="38052E64"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9D17B4F" w14:textId="77777777" w:rsid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4745C64"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F09483C"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522512D1" w14:textId="77777777" w:rsidR="00DB0650" w:rsidRPr="00DB0650" w:rsidRDefault="00DB0650" w:rsidP="00DB0650">
      <w:pPr>
        <w:pStyle w:val="Nvel1-SemNum"/>
        <w:spacing w:before="0" w:afterLines="120" w:after="288"/>
        <w:rPr>
          <w:color w:val="auto"/>
          <w:sz w:val="24"/>
          <w:szCs w:val="24"/>
          <w:lang w:eastAsia="en-US"/>
        </w:rPr>
      </w:pPr>
      <w:r w:rsidRPr="00DB0650">
        <w:rPr>
          <w:color w:val="auto"/>
          <w:sz w:val="24"/>
          <w:szCs w:val="24"/>
          <w:lang w:eastAsia="en-US"/>
        </w:rPr>
        <w:t>Prazo de pagamento</w:t>
      </w:r>
    </w:p>
    <w:p w14:paraId="734FC0DA" w14:textId="092505C0"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rPr>
      </w:pPr>
      <w:r w:rsidRPr="00DB0650">
        <w:rPr>
          <w:rFonts w:ascii="Arial" w:hAnsi="Arial" w:cs="Arial"/>
          <w:sz w:val="24"/>
          <w:szCs w:val="24"/>
        </w:rPr>
        <w:t xml:space="preserve">O pagamento será efetuado no prazo de até </w:t>
      </w:r>
      <w:r w:rsidR="006C1781">
        <w:rPr>
          <w:rFonts w:ascii="Arial" w:hAnsi="Arial" w:cs="Arial"/>
          <w:sz w:val="24"/>
          <w:szCs w:val="24"/>
        </w:rPr>
        <w:t>10</w:t>
      </w:r>
      <w:r w:rsidRPr="00DB0650">
        <w:rPr>
          <w:rFonts w:ascii="Arial" w:hAnsi="Arial" w:cs="Arial"/>
          <w:sz w:val="24"/>
          <w:szCs w:val="24"/>
        </w:rPr>
        <w:t xml:space="preserve"> (</w:t>
      </w:r>
      <w:r w:rsidR="006C1781">
        <w:rPr>
          <w:rFonts w:ascii="Arial" w:hAnsi="Arial" w:cs="Arial"/>
          <w:sz w:val="24"/>
          <w:szCs w:val="24"/>
        </w:rPr>
        <w:t>dez</w:t>
      </w:r>
      <w:r w:rsidRPr="00DB0650">
        <w:rPr>
          <w:rFonts w:ascii="Arial" w:hAnsi="Arial" w:cs="Arial"/>
          <w:sz w:val="24"/>
          <w:szCs w:val="24"/>
        </w:rPr>
        <w:t>) dias úteis contados da finalização da liquidação da despesa.</w:t>
      </w:r>
    </w:p>
    <w:p w14:paraId="55A65EBC"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color w:val="000000" w:themeColor="text1"/>
          <w:sz w:val="24"/>
          <w:szCs w:val="24"/>
          <w:lang w:eastAsia="en-US"/>
        </w:rPr>
      </w:pPr>
      <w:r w:rsidRPr="00DB0650">
        <w:rPr>
          <w:rFonts w:ascii="Arial" w:hAnsi="Arial" w:cs="Arial"/>
          <w:sz w:val="24"/>
          <w:szCs w:val="24"/>
          <w:lang w:eastAsia="en-US"/>
        </w:rPr>
        <w:lastRenderedPageBreak/>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DB0650">
        <w:rPr>
          <w:rFonts w:ascii="Arial" w:hAnsi="Arial" w:cs="Arial"/>
          <w:color w:val="000000" w:themeColor="text1"/>
          <w:sz w:val="24"/>
          <w:szCs w:val="24"/>
          <w:lang w:eastAsia="en-US"/>
        </w:rPr>
        <w:t>IPCA - Índice Nacional de Preços ao Consumidor Amplo – IBGE.</w:t>
      </w:r>
    </w:p>
    <w:p w14:paraId="6A8D2FBB" w14:textId="77777777" w:rsidR="00DB0650" w:rsidRPr="00DB0650" w:rsidRDefault="00DB0650" w:rsidP="00DB0650">
      <w:pPr>
        <w:pStyle w:val="Nvel1-SemNum"/>
        <w:spacing w:before="0" w:afterLines="120" w:after="288"/>
        <w:rPr>
          <w:color w:val="auto"/>
          <w:sz w:val="24"/>
          <w:szCs w:val="24"/>
          <w:lang w:eastAsia="en-US"/>
        </w:rPr>
      </w:pPr>
      <w:r w:rsidRPr="00DB0650">
        <w:rPr>
          <w:color w:val="auto"/>
          <w:sz w:val="24"/>
          <w:szCs w:val="24"/>
          <w:lang w:eastAsia="en-US"/>
        </w:rPr>
        <w:t>Forma de pagamento</w:t>
      </w:r>
    </w:p>
    <w:p w14:paraId="456D062E"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O pagamento será realizado por meio de ordem bancária, para crédito em banco, agência e conta corrente indicados pelo contratado ou mediante boleto bancário.</w:t>
      </w:r>
    </w:p>
    <w:p w14:paraId="0292E61C"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Quando do pagamento, será efetuada a retenção tributária prevista na legislação aplicável.</w:t>
      </w:r>
    </w:p>
    <w:p w14:paraId="58927A04" w14:textId="77777777" w:rsidR="00DB0650" w:rsidRPr="00DB0650" w:rsidRDefault="00DB0650" w:rsidP="00DB0650">
      <w:pPr>
        <w:pStyle w:val="Nivel3"/>
        <w:numPr>
          <w:ilvl w:val="2"/>
          <w:numId w:val="35"/>
        </w:numPr>
        <w:spacing w:before="0" w:afterLines="120" w:after="288" w:line="240" w:lineRule="auto"/>
        <w:ind w:left="170" w:firstLine="709"/>
        <w:rPr>
          <w:rFonts w:ascii="Arial" w:hAnsi="Arial"/>
          <w:sz w:val="24"/>
          <w:szCs w:val="24"/>
          <w:lang w:eastAsia="en-US"/>
        </w:rPr>
      </w:pPr>
      <w:r w:rsidRPr="00DB0650">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065FCDFD"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246E27EC" w14:textId="77777777" w:rsid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Não será admitida a antecipação de pagamento. </w:t>
      </w:r>
    </w:p>
    <w:p w14:paraId="30FE4760" w14:textId="77777777" w:rsidR="00DB0650" w:rsidRPr="00DB0650" w:rsidRDefault="00DB0650" w:rsidP="00DB0650">
      <w:pPr>
        <w:pStyle w:val="PargrafodaLista"/>
        <w:numPr>
          <w:ilvl w:val="0"/>
          <w:numId w:val="35"/>
        </w:numPr>
        <w:spacing w:after="0" w:line="360" w:lineRule="auto"/>
        <w:ind w:left="0" w:firstLine="0"/>
        <w:jc w:val="both"/>
        <w:rPr>
          <w:rFonts w:ascii="Arial" w:hAnsi="Arial" w:cs="Arial"/>
          <w:b/>
          <w:bCs/>
          <w:sz w:val="24"/>
          <w:szCs w:val="24"/>
        </w:rPr>
      </w:pPr>
      <w:r w:rsidRPr="00DB0650">
        <w:rPr>
          <w:rFonts w:ascii="Arial" w:hAnsi="Arial" w:cs="Arial"/>
          <w:b/>
          <w:bCs/>
          <w:sz w:val="24"/>
          <w:szCs w:val="24"/>
        </w:rPr>
        <w:t>DAS DISPOSIÇÕES GERAIS</w:t>
      </w:r>
    </w:p>
    <w:p w14:paraId="2605020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16.1.</w:t>
      </w:r>
      <w:r w:rsidRPr="00DB0650">
        <w:rPr>
          <w:rFonts w:eastAsia="Calibri"/>
          <w:sz w:val="24"/>
          <w:szCs w:val="24"/>
        </w:rPr>
        <w:tab/>
        <w:t>Será divulgado o julgamento, a adjudicação e a homologação dos resultados da sessão pública no sistema eletrônico.</w:t>
      </w:r>
    </w:p>
    <w:p w14:paraId="292B52F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16.2.</w:t>
      </w:r>
      <w:r w:rsidRPr="00DB0650">
        <w:rPr>
          <w:rFonts w:eastAsia="Calibri"/>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7E1B46D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16.3.</w:t>
      </w:r>
      <w:r w:rsidRPr="00DB0650">
        <w:rPr>
          <w:rFonts w:eastAsia="Calibri"/>
          <w:sz w:val="24"/>
          <w:szCs w:val="24"/>
        </w:rPr>
        <w:tab/>
        <w:t>Todas as referências de tempo no Edital, no aviso e durante a sessão pública observarão o horário de Brasília - DF.</w:t>
      </w:r>
    </w:p>
    <w:p w14:paraId="777A8AC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16.4.</w:t>
      </w:r>
      <w:r w:rsidRPr="00DB0650">
        <w:rPr>
          <w:rFonts w:eastAsia="Calibri"/>
          <w:sz w:val="24"/>
          <w:szCs w:val="24"/>
        </w:rPr>
        <w:tab/>
        <w:t>A homologação do resultado desta licitação não implicará direito à contratação.</w:t>
      </w:r>
    </w:p>
    <w:p w14:paraId="332A4C0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16.5.</w:t>
      </w:r>
      <w:r w:rsidRPr="00DB0650">
        <w:rPr>
          <w:rFonts w:eastAsia="Calibri"/>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8B4A09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16.6.</w:t>
      </w:r>
      <w:r w:rsidRPr="00DB0650">
        <w:rPr>
          <w:rFonts w:eastAsia="Calibri"/>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44824D4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16.7.</w:t>
      </w:r>
      <w:r w:rsidRPr="00DB0650">
        <w:rPr>
          <w:rFonts w:eastAsia="Calibri"/>
          <w:sz w:val="24"/>
          <w:szCs w:val="24"/>
        </w:rPr>
        <w:tab/>
        <w:t>Na contagem dos prazos estabelecidos neste Edital e seus Anexos, excluir-se-á o dia do início e incluir-se-á o do vencimento. Só se iniciam e vencem os prazos em dias de expediente na Administração.</w:t>
      </w:r>
    </w:p>
    <w:p w14:paraId="55DA5C4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16.8.</w:t>
      </w:r>
      <w:r w:rsidRPr="00DB0650">
        <w:rPr>
          <w:rFonts w:eastAsia="Calibri"/>
          <w:sz w:val="24"/>
          <w:szCs w:val="24"/>
        </w:rPr>
        <w:tab/>
        <w:t>O desatendimento de exigências formais não essenciais não importará o afastamento do licitante, desde que seja possível o aproveitamento do ato, observados os princípios da isonomia e do interesse público.</w:t>
      </w:r>
    </w:p>
    <w:p w14:paraId="3513DDD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16.9.</w:t>
      </w:r>
      <w:r w:rsidRPr="00DB0650">
        <w:rPr>
          <w:rFonts w:eastAsia="Calibri"/>
          <w:sz w:val="24"/>
          <w:szCs w:val="24"/>
        </w:rPr>
        <w:tab/>
        <w:t>Em caso de divergência entre disposições deste Edital e de seus anexos ou demais peças que compõem o processo, prevalecerá as deste Edital.</w:t>
      </w:r>
    </w:p>
    <w:p w14:paraId="5631B80D" w14:textId="77777777" w:rsidR="00DB0650" w:rsidRDefault="00DB0650" w:rsidP="00DB0650">
      <w:pPr>
        <w:spacing w:line="360" w:lineRule="auto"/>
        <w:jc w:val="both"/>
        <w:rPr>
          <w:rFonts w:eastAsia="Calibri"/>
          <w:sz w:val="24"/>
          <w:szCs w:val="24"/>
        </w:rPr>
      </w:pPr>
      <w:r w:rsidRPr="00DB0650">
        <w:rPr>
          <w:rFonts w:eastAsia="Calibri"/>
          <w:sz w:val="24"/>
          <w:szCs w:val="24"/>
        </w:rPr>
        <w:t>16.10.</w:t>
      </w:r>
      <w:r w:rsidRPr="00DB0650">
        <w:rPr>
          <w:rFonts w:eastAsia="Calibri"/>
          <w:sz w:val="24"/>
          <w:szCs w:val="24"/>
        </w:rPr>
        <w:tab/>
        <w:t>O Edital e seus anexos estão disponíveis, na íntegra, no Portal Nacional de Contratações Públicas (PNCP).</w:t>
      </w:r>
    </w:p>
    <w:p w14:paraId="4C6EA0B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16.11. 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4B196094" w14:textId="77777777" w:rsidR="00DB0650" w:rsidRPr="00DB0650" w:rsidRDefault="00DB0650" w:rsidP="00DB0650">
      <w:pPr>
        <w:spacing w:line="360" w:lineRule="auto"/>
        <w:jc w:val="both"/>
        <w:rPr>
          <w:rFonts w:eastAsia="Calibri"/>
          <w:sz w:val="24"/>
          <w:szCs w:val="24"/>
        </w:rPr>
      </w:pPr>
    </w:p>
    <w:p w14:paraId="279AF98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16.12.</w:t>
      </w:r>
      <w:r w:rsidRPr="00DB0650">
        <w:rPr>
          <w:rFonts w:eastAsia="Calibri"/>
          <w:sz w:val="24"/>
          <w:szCs w:val="24"/>
        </w:rPr>
        <w:tab/>
        <w:t>Integram este Edital, para todos os fins e efeitos, os seguintes anexos:</w:t>
      </w:r>
    </w:p>
    <w:tbl>
      <w:tblPr>
        <w:tblStyle w:val="TabelaSimples4"/>
        <w:tblW w:w="0" w:type="auto"/>
        <w:jc w:val="center"/>
        <w:tblLook w:val="04A0" w:firstRow="1" w:lastRow="0" w:firstColumn="1" w:lastColumn="0" w:noHBand="0" w:noVBand="1"/>
      </w:tblPr>
      <w:tblGrid>
        <w:gridCol w:w="106"/>
        <w:gridCol w:w="1685"/>
        <w:gridCol w:w="6713"/>
      </w:tblGrid>
      <w:tr w:rsidR="00DB0650" w:rsidRPr="00DB0650" w14:paraId="5E24BA16" w14:textId="77777777" w:rsidTr="00F21249">
        <w:trPr>
          <w:gridBefore w:val="1"/>
          <w:cnfStyle w:val="100000000000" w:firstRow="1" w:lastRow="0" w:firstColumn="0" w:lastColumn="0" w:oddVBand="0" w:evenVBand="0" w:oddHBand="0"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F62F811"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ANEXO I</w:t>
            </w:r>
          </w:p>
        </w:tc>
        <w:tc>
          <w:tcPr>
            <w:tcW w:w="6713" w:type="dxa"/>
          </w:tcPr>
          <w:p w14:paraId="12D3B072" w14:textId="77777777" w:rsidR="00DB0650" w:rsidRPr="00DB0650" w:rsidRDefault="00DB0650" w:rsidP="00F21249">
            <w:pPr>
              <w:spacing w:after="12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24"/>
              </w:rPr>
            </w:pPr>
            <w:r w:rsidRPr="00DB0650">
              <w:rPr>
                <w:rFonts w:ascii="Arial" w:eastAsia="Times New Roman" w:hAnsi="Arial" w:cs="Arial"/>
                <w:b w:val="0"/>
                <w:bCs w:val="0"/>
                <w:sz w:val="24"/>
                <w:szCs w:val="24"/>
              </w:rPr>
              <w:t>ESTUDOS TÉCNICOS PRELIMINARES</w:t>
            </w:r>
          </w:p>
        </w:tc>
      </w:tr>
      <w:tr w:rsidR="00DB0650" w:rsidRPr="00DB0650" w14:paraId="2607FB4D" w14:textId="77777777" w:rsidTr="00F21249">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4203D26E"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 xml:space="preserve">ANEXO II </w:t>
            </w:r>
          </w:p>
        </w:tc>
        <w:tc>
          <w:tcPr>
            <w:tcW w:w="6713" w:type="dxa"/>
          </w:tcPr>
          <w:p w14:paraId="27ACAA24" w14:textId="61AED93E" w:rsidR="00DB0650" w:rsidRPr="00DB0650" w:rsidRDefault="00DB0650" w:rsidP="00F21249">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MA</w:t>
            </w:r>
            <w:r w:rsidR="0079400F">
              <w:rPr>
                <w:rFonts w:ascii="Arial" w:eastAsia="Times New Roman" w:hAnsi="Arial" w:cs="Arial"/>
                <w:sz w:val="24"/>
                <w:szCs w:val="24"/>
              </w:rPr>
              <w:t xml:space="preserve">TRIZ </w:t>
            </w:r>
            <w:r w:rsidRPr="00DB0650">
              <w:rPr>
                <w:rFonts w:ascii="Arial" w:eastAsia="Times New Roman" w:hAnsi="Arial" w:cs="Arial"/>
                <w:sz w:val="24"/>
                <w:szCs w:val="24"/>
              </w:rPr>
              <w:t>DE RISCO</w:t>
            </w:r>
          </w:p>
        </w:tc>
      </w:tr>
      <w:tr w:rsidR="00DB0650" w:rsidRPr="00DB0650" w14:paraId="236258FC" w14:textId="77777777" w:rsidTr="00F21249">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1B4072BF"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ANEXO III</w:t>
            </w:r>
          </w:p>
        </w:tc>
        <w:tc>
          <w:tcPr>
            <w:tcW w:w="6713" w:type="dxa"/>
          </w:tcPr>
          <w:p w14:paraId="127EBE97" w14:textId="77777777" w:rsidR="00DB0650" w:rsidRPr="00DB0650" w:rsidRDefault="00DB0650" w:rsidP="00F21249">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TERMO DE REFERÊNCIA</w:t>
            </w:r>
          </w:p>
        </w:tc>
      </w:tr>
      <w:tr w:rsidR="00DB0650" w:rsidRPr="00DB0650" w14:paraId="125CC39D" w14:textId="77777777" w:rsidTr="00F21249">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0EFC82E2"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ANEXO IV</w:t>
            </w:r>
          </w:p>
        </w:tc>
        <w:tc>
          <w:tcPr>
            <w:tcW w:w="6713" w:type="dxa"/>
          </w:tcPr>
          <w:p w14:paraId="0835C895" w14:textId="77777777" w:rsidR="00DB0650" w:rsidRPr="00DB0650" w:rsidRDefault="00DB0650" w:rsidP="00F21249">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PROPOSTA DE PREÇOS</w:t>
            </w:r>
          </w:p>
        </w:tc>
      </w:tr>
      <w:tr w:rsidR="00DB0650" w:rsidRPr="00DB0650" w14:paraId="0C8667C5" w14:textId="77777777" w:rsidTr="00F21249">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0BC91C74" w14:textId="77777777" w:rsidR="00DB0650" w:rsidRPr="00DB0650" w:rsidRDefault="00DB0650" w:rsidP="00F21249">
            <w:pPr>
              <w:spacing w:after="120"/>
              <w:rPr>
                <w:rFonts w:ascii="Arial" w:eastAsia="Times New Roman" w:hAnsi="Arial" w:cs="Arial"/>
                <w:sz w:val="24"/>
                <w:szCs w:val="24"/>
              </w:rPr>
            </w:pPr>
            <w:bookmarkStart w:id="7" w:name="_Hlk157437067"/>
            <w:r w:rsidRPr="00DB0650">
              <w:rPr>
                <w:rFonts w:ascii="Arial" w:eastAsia="Times New Roman" w:hAnsi="Arial" w:cs="Arial"/>
                <w:sz w:val="24"/>
                <w:szCs w:val="24"/>
              </w:rPr>
              <w:t>ANEXO V</w:t>
            </w:r>
          </w:p>
        </w:tc>
        <w:tc>
          <w:tcPr>
            <w:tcW w:w="6713" w:type="dxa"/>
          </w:tcPr>
          <w:p w14:paraId="3D554D61" w14:textId="77777777" w:rsidR="00DB0650" w:rsidRPr="00DB0650" w:rsidRDefault="00DB0650" w:rsidP="00F21249">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PLANILHA ESTIMADA DE FORMAÇÃO DE PREÇOS (PREÇOS MÁXIMOS).</w:t>
            </w:r>
          </w:p>
        </w:tc>
      </w:tr>
      <w:tr w:rsidR="00DB0650" w:rsidRPr="00DB0650" w14:paraId="63B9879F" w14:textId="77777777" w:rsidTr="00F212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1" w:type="dxa"/>
            <w:gridSpan w:val="2"/>
          </w:tcPr>
          <w:p w14:paraId="1B47A8C4" w14:textId="77777777" w:rsidR="00DB0650" w:rsidRPr="00DB0650" w:rsidRDefault="00DB0650" w:rsidP="00F21249">
            <w:pPr>
              <w:spacing w:after="120"/>
              <w:rPr>
                <w:rFonts w:ascii="Arial" w:eastAsia="Times New Roman" w:hAnsi="Arial" w:cs="Arial"/>
                <w:sz w:val="24"/>
                <w:szCs w:val="24"/>
              </w:rPr>
            </w:pPr>
            <w:bookmarkStart w:id="8" w:name="_Hlk157438808"/>
            <w:bookmarkEnd w:id="7"/>
            <w:r w:rsidRPr="00DB0650">
              <w:rPr>
                <w:rFonts w:ascii="Arial" w:eastAsia="Times New Roman" w:hAnsi="Arial" w:cs="Arial"/>
                <w:sz w:val="24"/>
                <w:szCs w:val="24"/>
              </w:rPr>
              <w:lastRenderedPageBreak/>
              <w:t xml:space="preserve"> ANEXO VI</w:t>
            </w:r>
          </w:p>
        </w:tc>
        <w:tc>
          <w:tcPr>
            <w:tcW w:w="6713" w:type="dxa"/>
          </w:tcPr>
          <w:p w14:paraId="27222386" w14:textId="77777777" w:rsidR="00DB0650" w:rsidRPr="00DB0650" w:rsidRDefault="00DB0650" w:rsidP="00F21249">
            <w:pPr>
              <w:spacing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MINUTA DO CONTRATO</w:t>
            </w:r>
          </w:p>
        </w:tc>
      </w:tr>
      <w:bookmarkEnd w:id="8"/>
    </w:tbl>
    <w:p w14:paraId="5F94C496" w14:textId="77777777" w:rsidR="00DB0650" w:rsidRPr="00DB0650" w:rsidRDefault="00DB0650" w:rsidP="00DB0650">
      <w:pPr>
        <w:spacing w:line="360" w:lineRule="auto"/>
        <w:jc w:val="both"/>
        <w:rPr>
          <w:rFonts w:eastAsia="Calibri"/>
          <w:sz w:val="24"/>
          <w:szCs w:val="24"/>
        </w:rPr>
      </w:pPr>
    </w:p>
    <w:p w14:paraId="6946A8EC" w14:textId="6E156237" w:rsidR="00DB0650" w:rsidRPr="00DB0650" w:rsidRDefault="00DB0650" w:rsidP="00DB0650">
      <w:pPr>
        <w:spacing w:line="360" w:lineRule="auto"/>
        <w:jc w:val="center"/>
        <w:rPr>
          <w:rFonts w:eastAsia="Calibri"/>
          <w:sz w:val="24"/>
          <w:szCs w:val="24"/>
        </w:rPr>
      </w:pPr>
      <w:r w:rsidRPr="00DB0650">
        <w:rPr>
          <w:rFonts w:eastAsia="Calibri"/>
          <w:sz w:val="24"/>
          <w:szCs w:val="24"/>
        </w:rPr>
        <w:t xml:space="preserve">Extrema, MG, </w:t>
      </w:r>
      <w:r w:rsidR="00A92E6C">
        <w:rPr>
          <w:rFonts w:eastAsia="Calibri"/>
          <w:sz w:val="24"/>
          <w:szCs w:val="24"/>
        </w:rPr>
        <w:t>09</w:t>
      </w:r>
      <w:r w:rsidRPr="00DB0650">
        <w:rPr>
          <w:rFonts w:eastAsia="Calibri"/>
          <w:sz w:val="24"/>
          <w:szCs w:val="24"/>
        </w:rPr>
        <w:t xml:space="preserve"> de </w:t>
      </w:r>
      <w:r w:rsidR="00A92E6C">
        <w:rPr>
          <w:rFonts w:eastAsia="Calibri"/>
          <w:sz w:val="24"/>
          <w:szCs w:val="24"/>
        </w:rPr>
        <w:t>maio</w:t>
      </w:r>
      <w:r w:rsidRPr="00DB0650">
        <w:rPr>
          <w:rFonts w:eastAsia="Calibri"/>
          <w:sz w:val="24"/>
          <w:szCs w:val="24"/>
        </w:rPr>
        <w:t xml:space="preserve"> de 2025.</w:t>
      </w:r>
    </w:p>
    <w:p w14:paraId="56CB5E4B" w14:textId="77777777" w:rsidR="00DB0650" w:rsidRPr="00DB0650" w:rsidRDefault="00DB0650" w:rsidP="00DB0650">
      <w:pPr>
        <w:spacing w:line="360" w:lineRule="auto"/>
        <w:jc w:val="center"/>
        <w:rPr>
          <w:rFonts w:eastAsia="Calibri"/>
          <w:sz w:val="24"/>
          <w:szCs w:val="24"/>
        </w:rPr>
      </w:pPr>
    </w:p>
    <w:p w14:paraId="52ED470D" w14:textId="77777777" w:rsidR="00DB0650" w:rsidRPr="00DB0650" w:rsidRDefault="00DB0650" w:rsidP="00DB0650">
      <w:pPr>
        <w:spacing w:line="360" w:lineRule="auto"/>
        <w:jc w:val="center"/>
        <w:rPr>
          <w:rFonts w:eastAsia="Calibri"/>
          <w:sz w:val="24"/>
          <w:szCs w:val="24"/>
        </w:rPr>
      </w:pPr>
    </w:p>
    <w:p w14:paraId="73CB9576" w14:textId="77777777" w:rsidR="00DB0650" w:rsidRPr="00DB0650" w:rsidRDefault="00DB0650" w:rsidP="00DB0650">
      <w:pPr>
        <w:spacing w:line="360" w:lineRule="auto"/>
        <w:jc w:val="center"/>
        <w:rPr>
          <w:rFonts w:eastAsia="Calibri"/>
          <w:sz w:val="24"/>
          <w:szCs w:val="24"/>
        </w:rPr>
      </w:pPr>
      <w:r w:rsidRPr="00DB0650">
        <w:rPr>
          <w:rFonts w:eastAsia="Calibri"/>
          <w:sz w:val="24"/>
          <w:szCs w:val="24"/>
        </w:rPr>
        <w:t xml:space="preserve">_________________________________________ </w:t>
      </w:r>
    </w:p>
    <w:p w14:paraId="6431C49B" w14:textId="31C5BF06" w:rsidR="00DB0650" w:rsidRPr="00DB0650" w:rsidRDefault="00DB0650" w:rsidP="00DB0650">
      <w:pPr>
        <w:spacing w:line="360" w:lineRule="auto"/>
        <w:jc w:val="center"/>
        <w:rPr>
          <w:rFonts w:eastAsia="Calibri"/>
          <w:b/>
          <w:bCs/>
          <w:sz w:val="24"/>
          <w:szCs w:val="24"/>
        </w:rPr>
      </w:pPr>
      <w:r w:rsidRPr="00DB0650">
        <w:rPr>
          <w:rFonts w:eastAsia="Calibri"/>
          <w:b/>
          <w:bCs/>
          <w:sz w:val="24"/>
          <w:szCs w:val="24"/>
        </w:rPr>
        <w:t>RAFAEL SILVA DE SOUZA L</w:t>
      </w:r>
      <w:r w:rsidR="006C1781">
        <w:rPr>
          <w:rFonts w:eastAsia="Calibri"/>
          <w:b/>
          <w:bCs/>
          <w:sz w:val="24"/>
          <w:szCs w:val="24"/>
        </w:rPr>
        <w:t>IMA</w:t>
      </w:r>
    </w:p>
    <w:p w14:paraId="64504825" w14:textId="77777777" w:rsidR="00DB0650" w:rsidRPr="00DB0650" w:rsidRDefault="00DB0650" w:rsidP="00DB0650">
      <w:pPr>
        <w:spacing w:line="360" w:lineRule="auto"/>
        <w:jc w:val="center"/>
        <w:rPr>
          <w:rFonts w:eastAsia="Calibri"/>
          <w:b/>
          <w:bCs/>
          <w:sz w:val="24"/>
          <w:szCs w:val="24"/>
        </w:rPr>
      </w:pPr>
      <w:r w:rsidRPr="00DB0650">
        <w:rPr>
          <w:rFonts w:eastAsia="Calibri"/>
          <w:b/>
          <w:bCs/>
          <w:sz w:val="24"/>
          <w:szCs w:val="24"/>
        </w:rPr>
        <w:t>PRESIDENTE</w:t>
      </w:r>
    </w:p>
    <w:p w14:paraId="76ECAB79" w14:textId="77777777" w:rsidR="00DB0650" w:rsidRPr="00DB0650" w:rsidRDefault="00DB0650" w:rsidP="00DB0650">
      <w:pPr>
        <w:widowControl w:val="0"/>
        <w:shd w:val="clear" w:color="auto" w:fill="FFFFFF"/>
        <w:suppressAutoHyphens/>
        <w:spacing w:line="240" w:lineRule="auto"/>
        <w:jc w:val="both"/>
        <w:rPr>
          <w:rFonts w:eastAsia="Times New Roman"/>
          <w:b/>
          <w:bCs/>
          <w:color w:val="000000"/>
          <w:sz w:val="24"/>
          <w:szCs w:val="24"/>
          <w:lang w:eastAsia="zh-CN"/>
        </w:rPr>
      </w:pPr>
    </w:p>
    <w:p w14:paraId="707B40B5"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436E546B"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7AA95FAA"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4EC7F1F2" w14:textId="77777777" w:rsid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0B9336D9" w14:textId="77777777" w:rsidR="006C1781" w:rsidRDefault="006C1781" w:rsidP="00DB0650">
      <w:pPr>
        <w:widowControl w:val="0"/>
        <w:shd w:val="clear" w:color="auto" w:fill="FFFFFF"/>
        <w:suppressAutoHyphens/>
        <w:spacing w:line="240" w:lineRule="auto"/>
        <w:jc w:val="both"/>
        <w:rPr>
          <w:rFonts w:eastAsia="Times New Roman"/>
          <w:bCs/>
          <w:color w:val="000000"/>
          <w:sz w:val="24"/>
          <w:szCs w:val="24"/>
          <w:lang w:eastAsia="zh-CN"/>
        </w:rPr>
      </w:pPr>
    </w:p>
    <w:p w14:paraId="0D644380"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372BC2B1"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2D24550A"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3B2FDB0B"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44D58439"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463A02AA"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1D815718"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6C2FD969"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631C41CE"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2719AD45"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1BA6FD19"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24ECF79A"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050B817D"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54E241BD"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43870D73"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58091E1F"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487FC67E"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2749B992"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694A3A27"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795CA45B"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715127E5"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7D9E3762"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0705E9A9"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55CA6D54"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0CCCC594" w14:textId="77777777" w:rsidR="00FD4568" w:rsidRDefault="00FD4568" w:rsidP="00DB0650">
      <w:pPr>
        <w:widowControl w:val="0"/>
        <w:shd w:val="clear" w:color="auto" w:fill="FFFFFF"/>
        <w:suppressAutoHyphens/>
        <w:spacing w:line="240" w:lineRule="auto"/>
        <w:jc w:val="both"/>
        <w:rPr>
          <w:rFonts w:eastAsia="Times New Roman"/>
          <w:bCs/>
          <w:color w:val="000000"/>
          <w:sz w:val="24"/>
          <w:szCs w:val="24"/>
          <w:lang w:eastAsia="zh-CN"/>
        </w:rPr>
      </w:pPr>
    </w:p>
    <w:p w14:paraId="5C6D6304" w14:textId="77777777" w:rsidR="00FD4568" w:rsidRDefault="00FD4568" w:rsidP="00DB0650">
      <w:pPr>
        <w:widowControl w:val="0"/>
        <w:shd w:val="clear" w:color="auto" w:fill="FFFFFF"/>
        <w:suppressAutoHyphens/>
        <w:spacing w:line="240" w:lineRule="auto"/>
        <w:jc w:val="both"/>
        <w:rPr>
          <w:rFonts w:eastAsia="Times New Roman"/>
          <w:bCs/>
          <w:color w:val="000000"/>
          <w:sz w:val="24"/>
          <w:szCs w:val="24"/>
          <w:lang w:eastAsia="zh-CN"/>
        </w:rPr>
      </w:pPr>
    </w:p>
    <w:p w14:paraId="23731DF7" w14:textId="77777777" w:rsidR="00FD4568" w:rsidRDefault="00FD4568" w:rsidP="00DB0650">
      <w:pPr>
        <w:widowControl w:val="0"/>
        <w:shd w:val="clear" w:color="auto" w:fill="FFFFFF"/>
        <w:suppressAutoHyphens/>
        <w:spacing w:line="240" w:lineRule="auto"/>
        <w:jc w:val="both"/>
        <w:rPr>
          <w:rFonts w:eastAsia="Times New Roman"/>
          <w:bCs/>
          <w:color w:val="000000"/>
          <w:sz w:val="24"/>
          <w:szCs w:val="24"/>
          <w:lang w:eastAsia="zh-CN"/>
        </w:rPr>
      </w:pPr>
    </w:p>
    <w:p w14:paraId="0DB6FA19" w14:textId="77777777" w:rsidR="00DB0650" w:rsidRPr="00DB0650" w:rsidRDefault="00DB0650" w:rsidP="00DB0650">
      <w:pPr>
        <w:spacing w:line="360" w:lineRule="auto"/>
        <w:jc w:val="center"/>
        <w:rPr>
          <w:b/>
          <w:sz w:val="24"/>
          <w:szCs w:val="24"/>
        </w:rPr>
      </w:pPr>
      <w:r w:rsidRPr="00DB0650">
        <w:rPr>
          <w:b/>
          <w:sz w:val="24"/>
          <w:szCs w:val="24"/>
        </w:rPr>
        <w:lastRenderedPageBreak/>
        <w:t xml:space="preserve">ANEXO I - ESTUDO TÉCNICO PRELIMINAR – ETP </w:t>
      </w:r>
    </w:p>
    <w:p w14:paraId="0032A35C" w14:textId="77777777" w:rsidR="00A70F7A" w:rsidRPr="00790D33" w:rsidRDefault="00A70F7A" w:rsidP="00A70F7A">
      <w:pPr>
        <w:rPr>
          <w:sz w:val="24"/>
          <w:szCs w:val="24"/>
        </w:rPr>
      </w:pPr>
      <w:bookmarkStart w:id="9" w:name="_Hlk196296866"/>
    </w:p>
    <w:p w14:paraId="063B907B" w14:textId="77777777" w:rsidR="00A70F7A" w:rsidRPr="00790D33" w:rsidRDefault="00A70F7A" w:rsidP="00A70F7A">
      <w:pPr>
        <w:spacing w:line="360" w:lineRule="auto"/>
        <w:jc w:val="both"/>
        <w:rPr>
          <w:b/>
          <w:sz w:val="24"/>
          <w:szCs w:val="24"/>
        </w:rPr>
      </w:pPr>
      <w:r w:rsidRPr="00790D33">
        <w:rPr>
          <w:b/>
          <w:sz w:val="24"/>
          <w:szCs w:val="24"/>
        </w:rPr>
        <w:t xml:space="preserve">PROCESSO NÚMERO </w:t>
      </w:r>
      <w:r>
        <w:rPr>
          <w:b/>
          <w:sz w:val="24"/>
          <w:szCs w:val="24"/>
        </w:rPr>
        <w:t>43</w:t>
      </w:r>
      <w:r w:rsidRPr="00790D33">
        <w:rPr>
          <w:b/>
          <w:sz w:val="24"/>
          <w:szCs w:val="24"/>
        </w:rPr>
        <w:t>/2025</w:t>
      </w:r>
    </w:p>
    <w:p w14:paraId="36226F50" w14:textId="77777777" w:rsidR="00A70F7A" w:rsidRDefault="00A70F7A" w:rsidP="00A70F7A">
      <w:pPr>
        <w:spacing w:line="360" w:lineRule="auto"/>
        <w:jc w:val="both"/>
        <w:rPr>
          <w:b/>
          <w:sz w:val="24"/>
          <w:szCs w:val="24"/>
        </w:rPr>
      </w:pPr>
      <w:r w:rsidRPr="00790D33">
        <w:rPr>
          <w:b/>
          <w:sz w:val="24"/>
          <w:szCs w:val="24"/>
        </w:rPr>
        <w:t xml:space="preserve">PREGÃO ELETRÔNICO NÚMERO </w:t>
      </w:r>
      <w:r>
        <w:rPr>
          <w:b/>
          <w:sz w:val="24"/>
          <w:szCs w:val="24"/>
        </w:rPr>
        <w:t>18</w:t>
      </w:r>
      <w:r w:rsidRPr="00790D33">
        <w:rPr>
          <w:b/>
          <w:sz w:val="24"/>
          <w:szCs w:val="24"/>
        </w:rPr>
        <w:t>/2025</w:t>
      </w:r>
    </w:p>
    <w:p w14:paraId="6215257B" w14:textId="77777777" w:rsidR="00A70F7A" w:rsidRPr="00D558FC" w:rsidRDefault="00A70F7A" w:rsidP="00A70F7A">
      <w:pPr>
        <w:spacing w:line="360" w:lineRule="auto"/>
        <w:jc w:val="both"/>
        <w:rPr>
          <w:b/>
          <w:sz w:val="24"/>
          <w:szCs w:val="24"/>
        </w:rPr>
      </w:pPr>
    </w:p>
    <w:p w14:paraId="604BBC38" w14:textId="77777777" w:rsidR="00A70F7A" w:rsidRDefault="00A70F7A" w:rsidP="00A70F7A">
      <w:pPr>
        <w:spacing w:line="360" w:lineRule="auto"/>
        <w:jc w:val="both"/>
      </w:pPr>
      <w:r w:rsidRPr="0024342B">
        <w:rPr>
          <w:b/>
          <w:bCs/>
          <w:sz w:val="24"/>
          <w:szCs w:val="24"/>
        </w:rPr>
        <w:t xml:space="preserve">OBJETO: </w:t>
      </w:r>
      <w:r>
        <w:rPr>
          <w:b/>
          <w:bCs/>
          <w:sz w:val="24"/>
          <w:szCs w:val="24"/>
        </w:rPr>
        <w:t>Contratação Exclusiva de ME, EPP ou Equiparadas para fornecimento de:</w:t>
      </w:r>
      <w:r w:rsidRPr="0024342B">
        <w:rPr>
          <w:b/>
          <w:bCs/>
          <w:sz w:val="24"/>
          <w:szCs w:val="24"/>
        </w:rPr>
        <w:t xml:space="preserve"> </w:t>
      </w:r>
      <w:r w:rsidRPr="00487E58">
        <w:rPr>
          <w:b/>
          <w:bCs/>
          <w:sz w:val="24"/>
          <w:szCs w:val="24"/>
        </w:rPr>
        <w:t>ITEM 01</w:t>
      </w:r>
      <w:r w:rsidRPr="00487E58">
        <w:rPr>
          <w:sz w:val="24"/>
          <w:szCs w:val="24"/>
        </w:rPr>
        <w:t xml:space="preserve"> – 02 (duas) peças de </w:t>
      </w:r>
      <w:r w:rsidRPr="00487E58">
        <w:rPr>
          <w:b/>
          <w:bCs/>
          <w:sz w:val="24"/>
          <w:szCs w:val="24"/>
        </w:rPr>
        <w:t>Trocador de fraldas</w:t>
      </w:r>
      <w:r w:rsidRPr="00487E58">
        <w:rPr>
          <w:sz w:val="24"/>
          <w:szCs w:val="24"/>
        </w:rPr>
        <w:t xml:space="preserve"> (fraldário) para fixação na parede, retrátil. Especificações: Largura 87 cm; Profundidade aberto: 57 cm; Profundidade fechado: 11 cm; mesa em polietileno e estrutura interna em aço zincado</w:t>
      </w:r>
      <w:r>
        <w:rPr>
          <w:sz w:val="24"/>
          <w:szCs w:val="24"/>
        </w:rPr>
        <w:t xml:space="preserve">; </w:t>
      </w:r>
      <w:r w:rsidRPr="00487E58">
        <w:rPr>
          <w:b/>
          <w:bCs/>
          <w:sz w:val="24"/>
          <w:szCs w:val="24"/>
        </w:rPr>
        <w:t>ITEM 0</w:t>
      </w:r>
      <w:r>
        <w:rPr>
          <w:b/>
          <w:bCs/>
          <w:sz w:val="24"/>
          <w:szCs w:val="24"/>
        </w:rPr>
        <w:t xml:space="preserve">2 </w:t>
      </w:r>
      <w:r w:rsidRPr="00487E58">
        <w:rPr>
          <w:sz w:val="24"/>
          <w:szCs w:val="24"/>
        </w:rPr>
        <w:t xml:space="preserve">– 10 (dez) </w:t>
      </w:r>
      <w:r w:rsidRPr="00487E58">
        <w:rPr>
          <w:b/>
          <w:bCs/>
          <w:sz w:val="24"/>
          <w:szCs w:val="24"/>
        </w:rPr>
        <w:t>Kits para coleta de impressão digital</w:t>
      </w:r>
      <w:r w:rsidRPr="00487E58">
        <w:rPr>
          <w:sz w:val="24"/>
          <w:szCs w:val="24"/>
        </w:rPr>
        <w:t>. Especificações: 01 placa receptora de tinta 15cmx15cm; 01 rolete; 01 prancheta para apoio 20cmx06cm; 01 frasco de tinta 100ml; 01 prancheta receptora da tinta em acrílico incolor, composta de três de três peças: placa receptora da tinta 15cmx15cm; régua de apoio para coleta das impressões digitais 20cm x 06 cm; placa protetora 16cmx16cmx03cm</w:t>
      </w:r>
      <w:r>
        <w:rPr>
          <w:sz w:val="24"/>
          <w:szCs w:val="24"/>
        </w:rPr>
        <w:t xml:space="preserve">; </w:t>
      </w:r>
      <w:r w:rsidRPr="00487E58">
        <w:rPr>
          <w:b/>
          <w:bCs/>
          <w:sz w:val="24"/>
          <w:szCs w:val="24"/>
        </w:rPr>
        <w:t>ITEM 0</w:t>
      </w:r>
      <w:r>
        <w:rPr>
          <w:b/>
          <w:bCs/>
          <w:sz w:val="24"/>
          <w:szCs w:val="24"/>
        </w:rPr>
        <w:t xml:space="preserve">3 – </w:t>
      </w:r>
      <w:r>
        <w:rPr>
          <w:sz w:val="24"/>
          <w:szCs w:val="24"/>
        </w:rPr>
        <w:t xml:space="preserve">30 (trinta) unidades de </w:t>
      </w:r>
      <w:r w:rsidRPr="007B5D3D">
        <w:rPr>
          <w:b/>
          <w:bCs/>
          <w:sz w:val="24"/>
          <w:szCs w:val="24"/>
        </w:rPr>
        <w:t>Frasco coletor universal.</w:t>
      </w:r>
      <w:r>
        <w:rPr>
          <w:sz w:val="24"/>
          <w:szCs w:val="24"/>
        </w:rPr>
        <w:t xml:space="preserve"> Especificações: Fabricado em polipropileno transparente; tampa em polietileno de alta densidade; tampa 05 cm; vedação hermética, tampa de rosca; </w:t>
      </w:r>
      <w:r w:rsidRPr="00487E58">
        <w:rPr>
          <w:b/>
          <w:bCs/>
          <w:sz w:val="24"/>
          <w:szCs w:val="24"/>
        </w:rPr>
        <w:t>ITEM 0</w:t>
      </w:r>
      <w:r>
        <w:rPr>
          <w:b/>
          <w:bCs/>
          <w:sz w:val="24"/>
          <w:szCs w:val="24"/>
        </w:rPr>
        <w:t xml:space="preserve">4 – </w:t>
      </w:r>
      <w:r w:rsidRPr="008B48C4">
        <w:rPr>
          <w:sz w:val="24"/>
          <w:szCs w:val="24"/>
        </w:rPr>
        <w:t>01 (uma)</w:t>
      </w:r>
      <w:r>
        <w:rPr>
          <w:b/>
          <w:bCs/>
          <w:sz w:val="24"/>
          <w:szCs w:val="24"/>
        </w:rPr>
        <w:t xml:space="preserve"> </w:t>
      </w:r>
      <w:r w:rsidRPr="007B5D3D">
        <w:rPr>
          <w:b/>
          <w:bCs/>
          <w:sz w:val="24"/>
          <w:szCs w:val="24"/>
        </w:rPr>
        <w:t>Cadeira de rodas adulto dobrável 120 kg.</w:t>
      </w:r>
      <w:r>
        <w:rPr>
          <w:sz w:val="24"/>
          <w:szCs w:val="24"/>
        </w:rPr>
        <w:t xml:space="preserve"> Especificações: cor – preto; peso: 120 kg; tipo de cadeira: manual; </w:t>
      </w:r>
      <w:r w:rsidRPr="008B48C4">
        <w:rPr>
          <w:b/>
          <w:bCs/>
          <w:sz w:val="24"/>
          <w:szCs w:val="24"/>
        </w:rPr>
        <w:t>ITEM 5</w:t>
      </w:r>
      <w:r>
        <w:rPr>
          <w:sz w:val="24"/>
          <w:szCs w:val="24"/>
        </w:rPr>
        <w:t xml:space="preserve"> – 05 (cinco) </w:t>
      </w:r>
      <w:r w:rsidRPr="008B48C4">
        <w:rPr>
          <w:b/>
          <w:bCs/>
          <w:sz w:val="24"/>
          <w:szCs w:val="24"/>
        </w:rPr>
        <w:t>Suporte</w:t>
      </w:r>
      <w:r>
        <w:rPr>
          <w:b/>
          <w:bCs/>
          <w:sz w:val="24"/>
          <w:szCs w:val="24"/>
        </w:rPr>
        <w:t>s</w:t>
      </w:r>
      <w:r w:rsidRPr="008B48C4">
        <w:rPr>
          <w:b/>
          <w:bCs/>
          <w:sz w:val="24"/>
          <w:szCs w:val="24"/>
        </w:rPr>
        <w:t xml:space="preserve"> de papel toalha auto corte para banheiro</w:t>
      </w:r>
      <w:r w:rsidRPr="008B48C4">
        <w:rPr>
          <w:sz w:val="24"/>
          <w:szCs w:val="24"/>
        </w:rPr>
        <w:t>. Especificações: dispenser de papel toalha auto corte compacto. Possui sistema de auto corte do papel em toalha em rolos, que evita o toque das mãos com o aparelho. Dispensador para papel em bobinas com diâmetro de até 173mm (bobinas até 200m)</w:t>
      </w:r>
      <w:r>
        <w:rPr>
          <w:sz w:val="24"/>
          <w:szCs w:val="24"/>
        </w:rPr>
        <w:t xml:space="preserve">; </w:t>
      </w:r>
      <w:r w:rsidRPr="008B48C4">
        <w:rPr>
          <w:b/>
          <w:bCs/>
          <w:sz w:val="24"/>
          <w:szCs w:val="24"/>
        </w:rPr>
        <w:t xml:space="preserve">ITEM 6 </w:t>
      </w:r>
      <w:r>
        <w:rPr>
          <w:b/>
          <w:bCs/>
          <w:sz w:val="24"/>
          <w:szCs w:val="24"/>
        </w:rPr>
        <w:t>–</w:t>
      </w:r>
      <w:r>
        <w:rPr>
          <w:sz w:val="24"/>
          <w:szCs w:val="24"/>
        </w:rPr>
        <w:t xml:space="preserve"> 04 (quatro) </w:t>
      </w:r>
      <w:r w:rsidRPr="008B48C4">
        <w:rPr>
          <w:b/>
          <w:bCs/>
          <w:sz w:val="24"/>
          <w:szCs w:val="24"/>
        </w:rPr>
        <w:t>Suporte</w:t>
      </w:r>
      <w:r>
        <w:rPr>
          <w:b/>
          <w:bCs/>
          <w:sz w:val="24"/>
          <w:szCs w:val="24"/>
        </w:rPr>
        <w:t>s</w:t>
      </w:r>
      <w:r w:rsidRPr="008B48C4">
        <w:rPr>
          <w:b/>
          <w:bCs/>
          <w:sz w:val="24"/>
          <w:szCs w:val="24"/>
        </w:rPr>
        <w:t xml:space="preserve"> papel higiênico. </w:t>
      </w:r>
      <w:r w:rsidRPr="008B48C4">
        <w:rPr>
          <w:sz w:val="24"/>
          <w:szCs w:val="24"/>
        </w:rPr>
        <w:t>Especificações: material: aço carbono + plástico; itens inclusos: 01 suporte para papel higiênico + ventosa. Dimensões: 125mmx100mmx95 mm;</w:t>
      </w:r>
      <w:r>
        <w:rPr>
          <w:sz w:val="24"/>
          <w:szCs w:val="24"/>
        </w:rPr>
        <w:t xml:space="preserve"> </w:t>
      </w:r>
      <w:r w:rsidRPr="008B48C4">
        <w:rPr>
          <w:b/>
          <w:bCs/>
          <w:sz w:val="24"/>
          <w:szCs w:val="24"/>
        </w:rPr>
        <w:t xml:space="preserve">ITEM 7 </w:t>
      </w:r>
      <w:r>
        <w:rPr>
          <w:b/>
          <w:bCs/>
          <w:sz w:val="24"/>
          <w:szCs w:val="24"/>
        </w:rPr>
        <w:t>–</w:t>
      </w:r>
      <w:r>
        <w:rPr>
          <w:sz w:val="24"/>
          <w:szCs w:val="24"/>
        </w:rPr>
        <w:t xml:space="preserve"> 05 (cinco) </w:t>
      </w:r>
      <w:r w:rsidRPr="008B48C4">
        <w:rPr>
          <w:b/>
          <w:bCs/>
          <w:sz w:val="24"/>
          <w:szCs w:val="24"/>
        </w:rPr>
        <w:t>Leitores biométricos</w:t>
      </w:r>
      <w:r>
        <w:rPr>
          <w:sz w:val="24"/>
          <w:szCs w:val="24"/>
        </w:rPr>
        <w:t>;</w:t>
      </w:r>
      <w:r w:rsidRPr="00AA7B36">
        <w:t xml:space="preserve"> </w:t>
      </w:r>
      <w:r w:rsidRPr="00AA7B36">
        <w:rPr>
          <w:b/>
          <w:bCs/>
        </w:rPr>
        <w:t>M</w:t>
      </w:r>
      <w:r w:rsidRPr="00AA7B36">
        <w:rPr>
          <w:b/>
          <w:bCs/>
          <w:sz w:val="24"/>
          <w:szCs w:val="24"/>
        </w:rPr>
        <w:t>arca Fingkey Hamster DX</w:t>
      </w:r>
      <w:r>
        <w:rPr>
          <w:sz w:val="24"/>
          <w:szCs w:val="24"/>
        </w:rPr>
        <w:t>.</w:t>
      </w:r>
      <w:r w:rsidRPr="008B48C4">
        <w:rPr>
          <w:sz w:val="24"/>
          <w:szCs w:val="24"/>
        </w:rPr>
        <w:t xml:space="preserve">Leitor para captura de impressão digital. Especificações: sistema avançado de leitura de impressões digitais e atua como uma ferramenta de segurança, permitindo ou bloqueando acesso a vários equipamentos, locais ou sistemas. Ágil, versátil. Dispensa senhas difíceis de lembrar. Com esse aparelho cada pessoa é a sua própria senha. O equipamento deve vir com o pacote de software </w:t>
      </w:r>
      <w:r w:rsidRPr="008B48C4">
        <w:rPr>
          <w:sz w:val="24"/>
          <w:szCs w:val="24"/>
        </w:rPr>
        <w:lastRenderedPageBreak/>
        <w:t>próprio, com código fonte SDK e suporte. Driver: instalação para Windows; Linux e Android. Especificações técnicas: tipo óptico; área de captura e leitura: prisma de vidro com LED visível e perceptivo, que informa a ativação automática do leitor no momento da captura digital. Modelo do leitor: torre. Captura: 360º; Interface: USB 2.0; Resolução: 500 DPI; Voltagem: 5V; Área de captura: 16mmx18mm; Tempo de captura: ~300 milissegundos; Tamanho da imagem: 248pixels x 292 pixels. Padrões: MIC, CE, FCC. Compressão: WSQ. Qualidade da imagem: NIST NFIQ</w:t>
      </w:r>
      <w:r>
        <w:rPr>
          <w:sz w:val="24"/>
          <w:szCs w:val="24"/>
        </w:rPr>
        <w:t xml:space="preserve">; </w:t>
      </w:r>
      <w:r w:rsidRPr="008B48C4">
        <w:rPr>
          <w:b/>
          <w:bCs/>
          <w:sz w:val="24"/>
          <w:szCs w:val="24"/>
        </w:rPr>
        <w:t xml:space="preserve">ITEM 8 </w:t>
      </w:r>
      <w:r>
        <w:rPr>
          <w:b/>
          <w:bCs/>
          <w:sz w:val="24"/>
          <w:szCs w:val="24"/>
        </w:rPr>
        <w:t>–</w:t>
      </w:r>
      <w:r>
        <w:rPr>
          <w:sz w:val="24"/>
          <w:szCs w:val="24"/>
        </w:rPr>
        <w:t xml:space="preserve"> 03 (três) </w:t>
      </w:r>
      <w:r w:rsidRPr="007B5D3D">
        <w:rPr>
          <w:b/>
          <w:bCs/>
          <w:sz w:val="24"/>
          <w:szCs w:val="24"/>
        </w:rPr>
        <w:t>Leitor</w:t>
      </w:r>
      <w:r>
        <w:rPr>
          <w:b/>
          <w:bCs/>
          <w:sz w:val="24"/>
          <w:szCs w:val="24"/>
        </w:rPr>
        <w:t>es</w:t>
      </w:r>
      <w:r w:rsidRPr="007B5D3D">
        <w:rPr>
          <w:b/>
          <w:bCs/>
          <w:sz w:val="24"/>
          <w:szCs w:val="24"/>
        </w:rPr>
        <w:t xml:space="preserve"> óptico</w:t>
      </w:r>
      <w:r>
        <w:rPr>
          <w:b/>
          <w:bCs/>
          <w:sz w:val="24"/>
          <w:szCs w:val="24"/>
        </w:rPr>
        <w:t>s</w:t>
      </w:r>
      <w:r w:rsidRPr="007B5D3D">
        <w:rPr>
          <w:b/>
          <w:bCs/>
          <w:sz w:val="24"/>
          <w:szCs w:val="24"/>
        </w:rPr>
        <w:t xml:space="preserve"> para código de barras.</w:t>
      </w:r>
      <w:r>
        <w:rPr>
          <w:sz w:val="24"/>
          <w:szCs w:val="24"/>
        </w:rPr>
        <w:t xml:space="preserve"> Especificações: tipo portátil; Código de barras 1d e 2d; fonte de luz: Led; Velocidade de leitura: 30 Fps ou Superior; Contraste de Impressão: diferença refletiva mínima 25%; Profundidade de Campo: Range aproximado 0 A 368 mm (variável); Alimentação: Usb 5v; </w:t>
      </w:r>
      <w:r w:rsidRPr="008B48C4">
        <w:rPr>
          <w:b/>
          <w:bCs/>
          <w:sz w:val="24"/>
          <w:szCs w:val="24"/>
        </w:rPr>
        <w:t xml:space="preserve">ITEM 9 </w:t>
      </w:r>
      <w:r>
        <w:rPr>
          <w:b/>
          <w:bCs/>
          <w:sz w:val="24"/>
          <w:szCs w:val="24"/>
        </w:rPr>
        <w:t>–</w:t>
      </w:r>
      <w:r>
        <w:rPr>
          <w:sz w:val="24"/>
          <w:szCs w:val="24"/>
        </w:rPr>
        <w:t xml:space="preserve"> 01 (um) </w:t>
      </w:r>
      <w:r w:rsidRPr="008B48C4">
        <w:rPr>
          <w:b/>
          <w:bCs/>
          <w:sz w:val="24"/>
          <w:szCs w:val="24"/>
        </w:rPr>
        <w:t>Dispositivo para captura de assinatura</w:t>
      </w:r>
      <w:r w:rsidRPr="008B48C4">
        <w:rPr>
          <w:sz w:val="24"/>
          <w:szCs w:val="24"/>
        </w:rPr>
        <w:t>. Especificações: deve ser equipado com uma caneta tipo passiva, adequada para escrita manual de assinatura, com mecanismo que mantenha fixada ao equipamento durante o uso. As dimensões mínimas especificadas são as seguintes: 150 mm de comprimento, 120 mm de largura e 15mm de altura. O display LCD do equipamento de captura de assinatura deve ter uma resolução mínima de 100 DPI. A resolução da imagem de saída deve ser no mínimo de 400 pontos por polegada. A sensibilidade à pressão deve ter uma resolução mínima de 512 níveis. A área mínima de captura especificada deve ser de 35 mm de largura por 100 ml de comprimento</w:t>
      </w:r>
      <w:r>
        <w:rPr>
          <w:sz w:val="24"/>
          <w:szCs w:val="24"/>
        </w:rPr>
        <w:t xml:space="preserve">; </w:t>
      </w:r>
      <w:r w:rsidRPr="008B48C4">
        <w:rPr>
          <w:b/>
          <w:bCs/>
          <w:sz w:val="24"/>
          <w:szCs w:val="24"/>
        </w:rPr>
        <w:t xml:space="preserve">ITEM 10 </w:t>
      </w:r>
      <w:r>
        <w:rPr>
          <w:b/>
          <w:bCs/>
          <w:sz w:val="24"/>
          <w:szCs w:val="24"/>
        </w:rPr>
        <w:t>–</w:t>
      </w:r>
      <w:r>
        <w:rPr>
          <w:sz w:val="24"/>
          <w:szCs w:val="24"/>
        </w:rPr>
        <w:t xml:space="preserve"> 100 (cem) rolos de </w:t>
      </w:r>
      <w:r w:rsidRPr="007B5D3D">
        <w:rPr>
          <w:b/>
          <w:bCs/>
          <w:sz w:val="24"/>
          <w:szCs w:val="24"/>
        </w:rPr>
        <w:t>Bobina auto corte para suporte de papel toalha.</w:t>
      </w:r>
      <w:r>
        <w:rPr>
          <w:sz w:val="24"/>
          <w:szCs w:val="24"/>
        </w:rPr>
        <w:t xml:space="preserve"> Especificações: Papel toalha bobina auto-corte. Pacote com 06 a 08 rolos de até 200 metros. Tamanho padrão em cm para servir na maioria dos suportes do mercado. Bobinas com diâmetro até 173mm, até 200m, compatível com o item 05.</w:t>
      </w:r>
    </w:p>
    <w:p w14:paraId="548096B2" w14:textId="77777777" w:rsidR="00A70F7A" w:rsidRPr="00764878" w:rsidRDefault="00A70F7A" w:rsidP="00A70F7A"/>
    <w:p w14:paraId="64220926" w14:textId="77777777" w:rsidR="00A70F7A" w:rsidRPr="0024342B" w:rsidRDefault="00A70F7A" w:rsidP="00A70F7A">
      <w:pPr>
        <w:pStyle w:val="PargrafodaLista"/>
        <w:numPr>
          <w:ilvl w:val="0"/>
          <w:numId w:val="87"/>
        </w:numPr>
        <w:spacing w:line="360" w:lineRule="auto"/>
        <w:ind w:left="0" w:firstLine="0"/>
        <w:jc w:val="both"/>
        <w:rPr>
          <w:rFonts w:ascii="Arial" w:hAnsi="Arial" w:cs="Arial"/>
          <w:b/>
          <w:sz w:val="24"/>
          <w:szCs w:val="24"/>
        </w:rPr>
      </w:pPr>
      <w:r w:rsidRPr="0024342B">
        <w:rPr>
          <w:rFonts w:ascii="Arial" w:hAnsi="Arial" w:cs="Arial"/>
          <w:b/>
          <w:sz w:val="24"/>
          <w:szCs w:val="24"/>
        </w:rPr>
        <w:t>INTRODUÇÃO</w:t>
      </w:r>
    </w:p>
    <w:p w14:paraId="08C5D285" w14:textId="77777777" w:rsidR="00A70F7A" w:rsidRDefault="00A70F7A" w:rsidP="00A70F7A">
      <w:pPr>
        <w:spacing w:line="360" w:lineRule="auto"/>
        <w:ind w:firstLine="708"/>
        <w:jc w:val="both"/>
        <w:rPr>
          <w:sz w:val="24"/>
          <w:szCs w:val="24"/>
        </w:rPr>
      </w:pPr>
      <w:r w:rsidRPr="00790D33">
        <w:rPr>
          <w:sz w:val="24"/>
          <w:szCs w:val="24"/>
        </w:rPr>
        <w:t xml:space="preserve">O presente documento caracteriza a primeira etapa da fase de planejamento e apresenta os devidos estudos para a contratação de solução que atenderá à necessidade abaixo especificada. O objetivo principal é estudar detalhadamente a </w:t>
      </w:r>
      <w:r w:rsidRPr="00790D33">
        <w:rPr>
          <w:sz w:val="24"/>
          <w:szCs w:val="24"/>
        </w:rPr>
        <w:lastRenderedPageBreak/>
        <w:t>necessidade e identificar no mercado a melhor solução para supri-la, em observância às normas vigentes e aos princípios que regem a Administração Pública.</w:t>
      </w:r>
      <w:r>
        <w:rPr>
          <w:sz w:val="24"/>
          <w:szCs w:val="24"/>
        </w:rPr>
        <w:t xml:space="preserve"> </w:t>
      </w:r>
    </w:p>
    <w:p w14:paraId="2829F862" w14:textId="77777777" w:rsidR="00A70F7A" w:rsidRDefault="00A70F7A" w:rsidP="00A70F7A">
      <w:pPr>
        <w:spacing w:line="360" w:lineRule="auto"/>
        <w:ind w:firstLine="708"/>
        <w:jc w:val="both"/>
        <w:rPr>
          <w:b/>
          <w:bCs/>
          <w:sz w:val="24"/>
          <w:szCs w:val="24"/>
        </w:rPr>
      </w:pPr>
    </w:p>
    <w:p w14:paraId="6D2A86B0" w14:textId="77777777" w:rsidR="00A70F7A" w:rsidRDefault="00A70F7A" w:rsidP="00A70F7A">
      <w:pPr>
        <w:spacing w:line="360" w:lineRule="auto"/>
        <w:ind w:firstLine="708"/>
        <w:jc w:val="both"/>
        <w:rPr>
          <w:b/>
          <w:bCs/>
          <w:sz w:val="24"/>
          <w:szCs w:val="24"/>
        </w:rPr>
      </w:pPr>
      <w:r w:rsidRPr="00152D3A">
        <w:rPr>
          <w:b/>
          <w:bCs/>
          <w:sz w:val="24"/>
          <w:szCs w:val="24"/>
        </w:rPr>
        <w:t>Justificativa para Aquisição com Marca Específica</w:t>
      </w:r>
    </w:p>
    <w:p w14:paraId="137E0BE5" w14:textId="77777777" w:rsidR="00A70F7A" w:rsidRPr="00152D3A" w:rsidRDefault="00A70F7A" w:rsidP="00A70F7A">
      <w:pPr>
        <w:spacing w:line="360" w:lineRule="auto"/>
        <w:ind w:firstLine="708"/>
        <w:jc w:val="both"/>
        <w:rPr>
          <w:b/>
          <w:bCs/>
          <w:sz w:val="24"/>
          <w:szCs w:val="24"/>
        </w:rPr>
      </w:pPr>
    </w:p>
    <w:p w14:paraId="659B10B4" w14:textId="77777777" w:rsidR="00A70F7A" w:rsidRPr="00152D3A" w:rsidRDefault="00A70F7A" w:rsidP="00A70F7A">
      <w:pPr>
        <w:spacing w:line="360" w:lineRule="auto"/>
        <w:ind w:firstLine="708"/>
        <w:jc w:val="both"/>
        <w:rPr>
          <w:sz w:val="24"/>
          <w:szCs w:val="24"/>
        </w:rPr>
      </w:pPr>
      <w:r w:rsidRPr="00152D3A">
        <w:rPr>
          <w:sz w:val="24"/>
          <w:szCs w:val="24"/>
        </w:rPr>
        <w:t>A aquisição do equipamento em questão com indicação de marca específica justifica-se pela necessidade de garantir a plena compatibilidade e a integração com os sistemas oficiais do Departamento Estadual de Trânsito (DETRAN), órgão que passará a ter atendimento integrado na nova Unidade de Atendimento Integrado (UAI) da Câmara Municipal de Extrema.</w:t>
      </w:r>
    </w:p>
    <w:p w14:paraId="08DCB24B" w14:textId="77777777" w:rsidR="00A70F7A" w:rsidRPr="00152D3A" w:rsidRDefault="00A70F7A" w:rsidP="00A70F7A">
      <w:pPr>
        <w:spacing w:line="360" w:lineRule="auto"/>
        <w:ind w:firstLine="708"/>
        <w:jc w:val="both"/>
        <w:rPr>
          <w:sz w:val="24"/>
          <w:szCs w:val="24"/>
        </w:rPr>
      </w:pPr>
      <w:r w:rsidRPr="00152D3A">
        <w:rPr>
          <w:sz w:val="24"/>
          <w:szCs w:val="24"/>
        </w:rPr>
        <w:t>O DETRAN adota padrões técnicos rigorosos para os processos de coleta de dados biométricos, coleta de assinatura digital, coleta de impressão digital e identificação civil, exigindo equipamentos homologados e compatíveis com seus sistemas. Após análise técnica, verificou-se que apenas o equipamento da marca Fingkey Hamster DX atende integralmente aos requisitos técnicos, operacionais e de segurança estabelecidos pelo DETRAN.</w:t>
      </w:r>
    </w:p>
    <w:p w14:paraId="15B0A61D" w14:textId="77777777" w:rsidR="00A70F7A" w:rsidRPr="00152D3A" w:rsidRDefault="00A70F7A" w:rsidP="00A70F7A">
      <w:pPr>
        <w:spacing w:line="360" w:lineRule="auto"/>
        <w:ind w:firstLine="708"/>
        <w:jc w:val="both"/>
        <w:rPr>
          <w:sz w:val="24"/>
          <w:szCs w:val="24"/>
        </w:rPr>
      </w:pPr>
      <w:r w:rsidRPr="00152D3A">
        <w:rPr>
          <w:sz w:val="24"/>
          <w:szCs w:val="24"/>
        </w:rPr>
        <w:t>A utilização de outro equipamento distinto, de outra marca ou modelo, poderia comprometer a comunicação entre sistemas, a segurança das informações capturadas e a validação de dados essenciais para os serviços de identificação e emissão de documentos, além de inviabilizar a realização dos atendimentos relacionados ao DETRAN na unidade.</w:t>
      </w:r>
    </w:p>
    <w:p w14:paraId="34E16939" w14:textId="77777777" w:rsidR="00A70F7A" w:rsidRPr="00790D33" w:rsidRDefault="00A70F7A" w:rsidP="00A70F7A">
      <w:pPr>
        <w:spacing w:line="360" w:lineRule="auto"/>
        <w:ind w:firstLine="708"/>
        <w:jc w:val="both"/>
        <w:rPr>
          <w:sz w:val="24"/>
          <w:szCs w:val="24"/>
        </w:rPr>
      </w:pPr>
      <w:r w:rsidRPr="00152D3A">
        <w:rPr>
          <w:sz w:val="24"/>
          <w:szCs w:val="24"/>
        </w:rPr>
        <w:t>Portanto, visando garantir a padronização, a continuidade e a segurança dos serviços públicos que serão prestados à população na nova unidade do UAI, bem como atender integralmente às exigências técnicas do DETRAN, justifica-se a aquisição do equipamento da marca Fingkey Hamster DX, como única solução adequada e eficaz para atender essa demanda pública imprescindível.</w:t>
      </w:r>
    </w:p>
    <w:p w14:paraId="468E7C82" w14:textId="77777777" w:rsidR="00A70F7A" w:rsidRDefault="00A70F7A" w:rsidP="00A70F7A">
      <w:pPr>
        <w:spacing w:line="360" w:lineRule="auto"/>
        <w:jc w:val="both"/>
        <w:rPr>
          <w:sz w:val="24"/>
          <w:szCs w:val="24"/>
        </w:rPr>
      </w:pPr>
    </w:p>
    <w:p w14:paraId="634B6808" w14:textId="77777777" w:rsidR="00A70F7A" w:rsidRPr="00D558FC" w:rsidRDefault="00A70F7A" w:rsidP="00A70F7A">
      <w:pPr>
        <w:pStyle w:val="PargrafodaLista"/>
        <w:numPr>
          <w:ilvl w:val="0"/>
          <w:numId w:val="87"/>
        </w:numPr>
        <w:spacing w:line="360" w:lineRule="auto"/>
        <w:ind w:left="0" w:firstLine="0"/>
        <w:jc w:val="both"/>
        <w:rPr>
          <w:rFonts w:ascii="Arial" w:hAnsi="Arial" w:cs="Arial"/>
          <w:b/>
          <w:sz w:val="24"/>
          <w:szCs w:val="24"/>
        </w:rPr>
      </w:pPr>
      <w:r w:rsidRPr="00D558FC">
        <w:rPr>
          <w:rFonts w:ascii="Arial" w:hAnsi="Arial" w:cs="Arial"/>
          <w:b/>
          <w:sz w:val="24"/>
          <w:szCs w:val="24"/>
        </w:rPr>
        <w:t>DESCRIÇÃO DA NECESSIDADE</w:t>
      </w:r>
    </w:p>
    <w:p w14:paraId="5EE2EED2" w14:textId="77777777" w:rsidR="00A70F7A" w:rsidRPr="0024342B" w:rsidRDefault="00A70F7A" w:rsidP="00A70F7A">
      <w:pPr>
        <w:spacing w:line="360" w:lineRule="auto"/>
        <w:ind w:firstLine="720"/>
        <w:jc w:val="both"/>
        <w:rPr>
          <w:bCs/>
          <w:sz w:val="24"/>
          <w:szCs w:val="24"/>
        </w:rPr>
      </w:pPr>
      <w:r w:rsidRPr="0024342B">
        <w:rPr>
          <w:bCs/>
          <w:sz w:val="24"/>
          <w:szCs w:val="24"/>
        </w:rPr>
        <w:t xml:space="preserve">A presente solicitação visa atender às necessidades de estruturação e modernização de ambientes de atendimento ao público e apoio operacional, </w:t>
      </w:r>
      <w:r w:rsidRPr="0024342B">
        <w:rPr>
          <w:bCs/>
          <w:sz w:val="24"/>
          <w:szCs w:val="24"/>
        </w:rPr>
        <w:lastRenderedPageBreak/>
        <w:t>proporcionando melhores condições de trabalho, segurança, higiene e acessibilidade. Para isso, torna-se necessária a aquisição dos seguintes itens:</w:t>
      </w:r>
    </w:p>
    <w:p w14:paraId="42F0C80E" w14:textId="77777777" w:rsidR="00A70F7A" w:rsidRPr="0024342B" w:rsidRDefault="00A70F7A" w:rsidP="00A70F7A">
      <w:pPr>
        <w:spacing w:line="360" w:lineRule="auto"/>
        <w:ind w:firstLine="720"/>
        <w:jc w:val="both"/>
        <w:rPr>
          <w:bCs/>
          <w:sz w:val="24"/>
          <w:szCs w:val="24"/>
        </w:rPr>
      </w:pPr>
    </w:p>
    <w:p w14:paraId="2A378BCB" w14:textId="77777777" w:rsidR="00A70F7A" w:rsidRPr="0024342B" w:rsidRDefault="00A70F7A" w:rsidP="00A70F7A">
      <w:pPr>
        <w:spacing w:line="360" w:lineRule="auto"/>
        <w:ind w:firstLine="720"/>
        <w:jc w:val="both"/>
        <w:rPr>
          <w:bCs/>
          <w:sz w:val="24"/>
          <w:szCs w:val="24"/>
        </w:rPr>
      </w:pPr>
      <w:r w:rsidRPr="0024342B">
        <w:rPr>
          <w:bCs/>
          <w:sz w:val="24"/>
          <w:szCs w:val="24"/>
        </w:rPr>
        <w:t>A presente solicitação visa atender às necessidades de estruturação e modernização de ambientes de atendimento ao público e apoio operacional, proporcionando melhores condições de trabalho, segurança, higiene e acessibilidade. Para isso, torna-se necessária a aquisição dos seguintes itens:</w:t>
      </w:r>
    </w:p>
    <w:p w14:paraId="2FFAA1E5" w14:textId="77777777" w:rsidR="00A70F7A" w:rsidRPr="0024342B" w:rsidRDefault="00A70F7A" w:rsidP="00A70F7A">
      <w:pPr>
        <w:spacing w:line="360" w:lineRule="auto"/>
        <w:jc w:val="both"/>
        <w:rPr>
          <w:bCs/>
          <w:sz w:val="24"/>
          <w:szCs w:val="24"/>
        </w:rPr>
      </w:pPr>
      <w:r w:rsidRPr="0024342B">
        <w:rPr>
          <w:b/>
          <w:sz w:val="24"/>
          <w:szCs w:val="24"/>
        </w:rPr>
        <w:t>Item 01 –</w:t>
      </w:r>
      <w:r w:rsidRPr="0024342B">
        <w:rPr>
          <w:bCs/>
          <w:sz w:val="24"/>
          <w:szCs w:val="24"/>
        </w:rPr>
        <w:t xml:space="preserve"> Trocadores de fraldas (fraldários) retráteis para fixação em parede (02 unidades):</w:t>
      </w:r>
      <w:r>
        <w:rPr>
          <w:bCs/>
          <w:sz w:val="24"/>
          <w:szCs w:val="24"/>
        </w:rPr>
        <w:t xml:space="preserve"> n</w:t>
      </w:r>
      <w:r w:rsidRPr="0024342B">
        <w:rPr>
          <w:bCs/>
          <w:sz w:val="24"/>
          <w:szCs w:val="24"/>
        </w:rPr>
        <w:t>ecessários para garantir conforto e segurança durante a troca de fraldas em ambientes públicos, otimizando o espaço físico por serem retráteis. Apresentam dimensões adequadas (largura de 87 cm, profundidade aberta de 57 cm e fechada de 11 cm), estrutura robusta em aço zincado e superfície de polietileno, proporcionando durabilidade e fácil higienização.</w:t>
      </w:r>
    </w:p>
    <w:p w14:paraId="3D219C0B" w14:textId="77777777" w:rsidR="00A70F7A" w:rsidRPr="0024342B" w:rsidRDefault="00A70F7A" w:rsidP="00A70F7A">
      <w:pPr>
        <w:spacing w:line="360" w:lineRule="auto"/>
        <w:jc w:val="both"/>
        <w:rPr>
          <w:bCs/>
          <w:sz w:val="24"/>
          <w:szCs w:val="24"/>
        </w:rPr>
      </w:pPr>
      <w:r w:rsidRPr="0024342B">
        <w:rPr>
          <w:b/>
          <w:sz w:val="24"/>
          <w:szCs w:val="24"/>
        </w:rPr>
        <w:t>Item 02</w:t>
      </w:r>
      <w:r w:rsidRPr="0024342B">
        <w:rPr>
          <w:bCs/>
          <w:sz w:val="24"/>
          <w:szCs w:val="24"/>
        </w:rPr>
        <w:t xml:space="preserve"> – Kits para coleta de impressão digital (10 kits):</w:t>
      </w:r>
      <w:r>
        <w:rPr>
          <w:bCs/>
          <w:sz w:val="24"/>
          <w:szCs w:val="24"/>
        </w:rPr>
        <w:t>e</w:t>
      </w:r>
      <w:r w:rsidRPr="0024342B">
        <w:rPr>
          <w:bCs/>
          <w:sz w:val="24"/>
          <w:szCs w:val="24"/>
        </w:rPr>
        <w:t>ssenciais para identificação civil e controle de acesso, compostos por placa receptora de tinta, rolete, prancheta de apoio, frasco de tinta e prancheta receptora acrílica com peças auxiliares, garantindo a padronização e a qualidade no processo de coleta de impressões digitais.</w:t>
      </w:r>
    </w:p>
    <w:p w14:paraId="4D6C2145" w14:textId="77777777" w:rsidR="00A70F7A" w:rsidRPr="0024342B" w:rsidRDefault="00A70F7A" w:rsidP="00A70F7A">
      <w:pPr>
        <w:spacing w:line="360" w:lineRule="auto"/>
        <w:jc w:val="both"/>
        <w:rPr>
          <w:bCs/>
          <w:sz w:val="24"/>
          <w:szCs w:val="24"/>
        </w:rPr>
      </w:pPr>
      <w:r w:rsidRPr="0024342B">
        <w:rPr>
          <w:b/>
          <w:sz w:val="24"/>
          <w:szCs w:val="24"/>
        </w:rPr>
        <w:t>Item 03</w:t>
      </w:r>
      <w:r w:rsidRPr="0024342B">
        <w:rPr>
          <w:bCs/>
          <w:sz w:val="24"/>
          <w:szCs w:val="24"/>
        </w:rPr>
        <w:t xml:space="preserve"> – Frascos coletores universais (30 unidades):</w:t>
      </w:r>
      <w:r>
        <w:rPr>
          <w:bCs/>
          <w:sz w:val="24"/>
          <w:szCs w:val="24"/>
        </w:rPr>
        <w:t xml:space="preserve"> i</w:t>
      </w:r>
      <w:r w:rsidRPr="0024342B">
        <w:rPr>
          <w:bCs/>
          <w:sz w:val="24"/>
          <w:szCs w:val="24"/>
        </w:rPr>
        <w:t>mportantes para coleta de amostras diversas, com vedação hermética e tampa rosqueável de alta densidade, assegurando a preservação e integridade do conteúdo coletado.</w:t>
      </w:r>
    </w:p>
    <w:p w14:paraId="484534A6" w14:textId="77777777" w:rsidR="00A70F7A" w:rsidRPr="0024342B" w:rsidRDefault="00A70F7A" w:rsidP="00A70F7A">
      <w:pPr>
        <w:spacing w:line="360" w:lineRule="auto"/>
        <w:jc w:val="both"/>
        <w:rPr>
          <w:bCs/>
          <w:sz w:val="24"/>
          <w:szCs w:val="24"/>
        </w:rPr>
      </w:pPr>
      <w:r w:rsidRPr="0024342B">
        <w:rPr>
          <w:b/>
          <w:sz w:val="24"/>
          <w:szCs w:val="24"/>
        </w:rPr>
        <w:t>Item 04</w:t>
      </w:r>
      <w:r w:rsidRPr="0024342B">
        <w:rPr>
          <w:bCs/>
          <w:sz w:val="24"/>
          <w:szCs w:val="24"/>
        </w:rPr>
        <w:t xml:space="preserve"> – Cadeira de rodas adulto dobrável (01 unidade):</w:t>
      </w:r>
      <w:r>
        <w:rPr>
          <w:bCs/>
          <w:sz w:val="24"/>
          <w:szCs w:val="24"/>
        </w:rPr>
        <w:t xml:space="preserve"> f</w:t>
      </w:r>
      <w:r w:rsidRPr="0024342B">
        <w:rPr>
          <w:bCs/>
          <w:sz w:val="24"/>
          <w:szCs w:val="24"/>
        </w:rPr>
        <w:t>undamental para garantir acessibilidade e atendimento humanizado às pessoas com deficiência ou mobilidade reduzida. A cadeira manual suporta até 120 kg, é dobrável, prática e de cor preta, adequada para diversos ambientes.</w:t>
      </w:r>
    </w:p>
    <w:p w14:paraId="2201A351" w14:textId="77777777" w:rsidR="00A70F7A" w:rsidRPr="0024342B" w:rsidRDefault="00A70F7A" w:rsidP="00A70F7A">
      <w:pPr>
        <w:spacing w:line="360" w:lineRule="auto"/>
        <w:jc w:val="both"/>
        <w:rPr>
          <w:bCs/>
          <w:sz w:val="24"/>
          <w:szCs w:val="24"/>
        </w:rPr>
      </w:pPr>
      <w:r w:rsidRPr="0024342B">
        <w:rPr>
          <w:b/>
          <w:sz w:val="24"/>
          <w:szCs w:val="24"/>
        </w:rPr>
        <w:t>Item 05</w:t>
      </w:r>
      <w:r w:rsidRPr="0024342B">
        <w:rPr>
          <w:bCs/>
          <w:sz w:val="24"/>
          <w:szCs w:val="24"/>
        </w:rPr>
        <w:t xml:space="preserve"> – Suportes de papel toalha auto corte (05 unidades):</w:t>
      </w:r>
      <w:r>
        <w:rPr>
          <w:bCs/>
          <w:sz w:val="24"/>
          <w:szCs w:val="24"/>
        </w:rPr>
        <w:t xml:space="preserve"> i</w:t>
      </w:r>
      <w:r w:rsidRPr="0024342B">
        <w:rPr>
          <w:bCs/>
          <w:sz w:val="24"/>
          <w:szCs w:val="24"/>
        </w:rPr>
        <w:t>ndispensáveis para higiene e economia no uso de papel toalha em banheiros. Dispensam o contato manual com o aparelho, promovendo maior assepsia e controle de consumo, compatíveis com bobinas de até 173mm de diâmetro e 200 metros.</w:t>
      </w:r>
    </w:p>
    <w:p w14:paraId="33E31A31" w14:textId="77777777" w:rsidR="00A70F7A" w:rsidRPr="0024342B" w:rsidRDefault="00A70F7A" w:rsidP="00A70F7A">
      <w:pPr>
        <w:spacing w:line="360" w:lineRule="auto"/>
        <w:jc w:val="both"/>
        <w:rPr>
          <w:bCs/>
          <w:sz w:val="24"/>
          <w:szCs w:val="24"/>
        </w:rPr>
      </w:pPr>
      <w:r w:rsidRPr="0024342B">
        <w:rPr>
          <w:b/>
          <w:sz w:val="24"/>
          <w:szCs w:val="24"/>
        </w:rPr>
        <w:lastRenderedPageBreak/>
        <w:t>Item 06</w:t>
      </w:r>
      <w:r w:rsidRPr="0024342B">
        <w:rPr>
          <w:bCs/>
          <w:sz w:val="24"/>
          <w:szCs w:val="24"/>
        </w:rPr>
        <w:t xml:space="preserve"> – Suportes para papel higiênico (04 unidades):</w:t>
      </w:r>
      <w:r>
        <w:rPr>
          <w:bCs/>
          <w:sz w:val="24"/>
          <w:szCs w:val="24"/>
        </w:rPr>
        <w:t xml:space="preserve"> d</w:t>
      </w:r>
      <w:r w:rsidRPr="0024342B">
        <w:rPr>
          <w:bCs/>
          <w:sz w:val="24"/>
          <w:szCs w:val="24"/>
        </w:rPr>
        <w:t>estinados à organização e funcionalidade dos banheiros, fabricados em aço carbono e plástico, de fácil instalação com ventosa, proporcionando praticidade e resistência.</w:t>
      </w:r>
    </w:p>
    <w:p w14:paraId="2A709362" w14:textId="77777777" w:rsidR="00A70F7A" w:rsidRPr="0024342B" w:rsidRDefault="00A70F7A" w:rsidP="00A70F7A">
      <w:pPr>
        <w:spacing w:line="360" w:lineRule="auto"/>
        <w:jc w:val="both"/>
        <w:rPr>
          <w:bCs/>
          <w:sz w:val="24"/>
          <w:szCs w:val="24"/>
        </w:rPr>
      </w:pPr>
      <w:r w:rsidRPr="0024342B">
        <w:rPr>
          <w:b/>
          <w:sz w:val="24"/>
          <w:szCs w:val="24"/>
        </w:rPr>
        <w:t>Item 07</w:t>
      </w:r>
      <w:r w:rsidRPr="0024342B">
        <w:rPr>
          <w:bCs/>
          <w:sz w:val="24"/>
          <w:szCs w:val="24"/>
        </w:rPr>
        <w:t xml:space="preserve"> – Leitores biométricos para captura de impressões digitais (05 unidades):</w:t>
      </w:r>
      <w:r>
        <w:rPr>
          <w:bCs/>
          <w:sz w:val="24"/>
          <w:szCs w:val="24"/>
        </w:rPr>
        <w:t xml:space="preserve"> e</w:t>
      </w:r>
      <w:r w:rsidRPr="0024342B">
        <w:rPr>
          <w:bCs/>
          <w:sz w:val="24"/>
          <w:szCs w:val="24"/>
        </w:rPr>
        <w:t>ssenciais para controle de acesso, registro de ponto e identificação pessoal, com alta precisão e velocidade de leitura (captura 360º, resolução 500 DPI). Incluem software próprio com SDK, compatíveis com Windows, Linux e Android, e possuem interface USB.</w:t>
      </w:r>
    </w:p>
    <w:p w14:paraId="3BD2D850" w14:textId="77777777" w:rsidR="00A70F7A" w:rsidRPr="0024342B" w:rsidRDefault="00A70F7A" w:rsidP="00A70F7A">
      <w:pPr>
        <w:spacing w:line="360" w:lineRule="auto"/>
        <w:jc w:val="both"/>
        <w:rPr>
          <w:bCs/>
          <w:sz w:val="24"/>
          <w:szCs w:val="24"/>
        </w:rPr>
      </w:pPr>
      <w:r w:rsidRPr="0024342B">
        <w:rPr>
          <w:b/>
          <w:sz w:val="24"/>
          <w:szCs w:val="24"/>
        </w:rPr>
        <w:t>Item 08</w:t>
      </w:r>
      <w:r w:rsidRPr="0024342B">
        <w:rPr>
          <w:bCs/>
          <w:sz w:val="24"/>
          <w:szCs w:val="24"/>
        </w:rPr>
        <w:t xml:space="preserve"> – Leitores ópticos para código de barras (03 unidades):</w:t>
      </w:r>
      <w:r>
        <w:rPr>
          <w:bCs/>
          <w:sz w:val="24"/>
          <w:szCs w:val="24"/>
        </w:rPr>
        <w:t xml:space="preserve"> v</w:t>
      </w:r>
      <w:r w:rsidRPr="0024342B">
        <w:rPr>
          <w:bCs/>
          <w:sz w:val="24"/>
          <w:szCs w:val="24"/>
        </w:rPr>
        <w:t>oltados para a otimização de processos de identificação, cadastro e controle patrimonial, com leitura de códigos 1D e 2D, alta velocidade de captura, fonte de luz LED, e conexão USB.</w:t>
      </w:r>
    </w:p>
    <w:p w14:paraId="22C15A5E" w14:textId="77777777" w:rsidR="00A70F7A" w:rsidRPr="0024342B" w:rsidRDefault="00A70F7A" w:rsidP="00A70F7A">
      <w:pPr>
        <w:spacing w:line="360" w:lineRule="auto"/>
        <w:jc w:val="both"/>
        <w:rPr>
          <w:bCs/>
          <w:sz w:val="24"/>
          <w:szCs w:val="24"/>
        </w:rPr>
      </w:pPr>
      <w:r w:rsidRPr="0024342B">
        <w:rPr>
          <w:b/>
          <w:sz w:val="24"/>
          <w:szCs w:val="24"/>
        </w:rPr>
        <w:t>Item 09</w:t>
      </w:r>
      <w:r w:rsidRPr="0024342B">
        <w:rPr>
          <w:bCs/>
          <w:sz w:val="24"/>
          <w:szCs w:val="24"/>
        </w:rPr>
        <w:t xml:space="preserve"> – Dispositivo para captura de assinatura (01 unidade):</w:t>
      </w:r>
      <w:r>
        <w:rPr>
          <w:bCs/>
          <w:sz w:val="24"/>
          <w:szCs w:val="24"/>
        </w:rPr>
        <w:t xml:space="preserve"> n</w:t>
      </w:r>
      <w:r w:rsidRPr="0024342B">
        <w:rPr>
          <w:bCs/>
          <w:sz w:val="24"/>
          <w:szCs w:val="24"/>
        </w:rPr>
        <w:t>ecessário para coleta de assinaturas digitais com precisão, especialmente em processos que demandam autenticação eletrônica. Equipado com caneta passiva e área adequada de captura, com alta resolução de saída (mínimo 400 DPI) e sensibilidade de pressão (512 níveis).</w:t>
      </w:r>
    </w:p>
    <w:p w14:paraId="6EB491CD" w14:textId="77777777" w:rsidR="00A70F7A" w:rsidRDefault="00A70F7A" w:rsidP="00A70F7A">
      <w:pPr>
        <w:spacing w:line="360" w:lineRule="auto"/>
        <w:jc w:val="both"/>
        <w:rPr>
          <w:bCs/>
          <w:sz w:val="24"/>
          <w:szCs w:val="24"/>
        </w:rPr>
      </w:pPr>
      <w:r w:rsidRPr="0024342B">
        <w:rPr>
          <w:b/>
          <w:sz w:val="24"/>
          <w:szCs w:val="24"/>
        </w:rPr>
        <w:t>Item 10</w:t>
      </w:r>
      <w:r w:rsidRPr="0024342B">
        <w:rPr>
          <w:bCs/>
          <w:sz w:val="24"/>
          <w:szCs w:val="24"/>
        </w:rPr>
        <w:t xml:space="preserve"> – Bobinas auto corte para suporte de papel toalha (100 rolos):</w:t>
      </w:r>
      <w:r>
        <w:rPr>
          <w:bCs/>
          <w:sz w:val="24"/>
          <w:szCs w:val="24"/>
        </w:rPr>
        <w:t xml:space="preserve"> e</w:t>
      </w:r>
      <w:r w:rsidRPr="0024342B">
        <w:rPr>
          <w:bCs/>
          <w:sz w:val="24"/>
          <w:szCs w:val="24"/>
        </w:rPr>
        <w:t>ssenciais para reposição contínua dos suportes de papel toalha (item 05), em rolos de até 200 metros e compatíveis com dispositivos de auto corte, visando garantir a continuidade dos serviços de higiene e limpeza.</w:t>
      </w:r>
    </w:p>
    <w:p w14:paraId="204A5485" w14:textId="77777777" w:rsidR="00A70F7A" w:rsidRPr="0024342B" w:rsidRDefault="00A70F7A" w:rsidP="00A70F7A">
      <w:pPr>
        <w:spacing w:line="360" w:lineRule="auto"/>
        <w:ind w:firstLine="720"/>
        <w:jc w:val="both"/>
        <w:rPr>
          <w:bCs/>
          <w:sz w:val="24"/>
          <w:szCs w:val="24"/>
        </w:rPr>
      </w:pPr>
      <w:r w:rsidRPr="0024342B">
        <w:rPr>
          <w:bCs/>
          <w:sz w:val="24"/>
          <w:szCs w:val="24"/>
        </w:rPr>
        <w:t>A presente contratação atende ao interesse público ao promover a melhoria das condições de atendimento, acessibilidade, segurança, higiene e eficiência nos serviços prestados à população. A aquisição dos equipamentos e materiais descritos garantirá um ambiente mais adequado e humanizado para o público, especialmente para crianças, pessoas com deficiência e cidadãos que necessitem de identificação civil segura e eficiente. Além disso, a estruturação correta dos espaços públicos e o uso de tecnologias modernas otimizam os recursos disponíveis, reduzem riscos sanitários e fortalecem a credibilidade dos serviços públicos, em consonância com os princípios da eficiência e da dignidade da pessoa humana.</w:t>
      </w:r>
    </w:p>
    <w:p w14:paraId="5E992D49" w14:textId="77777777" w:rsidR="00A70F7A" w:rsidRDefault="00A70F7A" w:rsidP="00A70F7A">
      <w:pPr>
        <w:spacing w:line="360" w:lineRule="auto"/>
        <w:ind w:firstLine="720"/>
        <w:jc w:val="both"/>
        <w:rPr>
          <w:bCs/>
          <w:sz w:val="24"/>
          <w:szCs w:val="24"/>
        </w:rPr>
      </w:pPr>
    </w:p>
    <w:p w14:paraId="356B217C" w14:textId="77777777" w:rsidR="00A70F7A" w:rsidRDefault="00A70F7A" w:rsidP="00A70F7A">
      <w:pPr>
        <w:spacing w:line="360" w:lineRule="auto"/>
        <w:ind w:firstLine="720"/>
        <w:jc w:val="both"/>
        <w:rPr>
          <w:bCs/>
          <w:sz w:val="24"/>
          <w:szCs w:val="24"/>
        </w:rPr>
      </w:pPr>
    </w:p>
    <w:p w14:paraId="69F07553" w14:textId="77777777" w:rsidR="00A70F7A" w:rsidRPr="00AA2A3A" w:rsidRDefault="00A70F7A" w:rsidP="00A70F7A">
      <w:pPr>
        <w:pStyle w:val="PargrafodaLista"/>
        <w:numPr>
          <w:ilvl w:val="0"/>
          <w:numId w:val="87"/>
        </w:numPr>
        <w:spacing w:line="360" w:lineRule="auto"/>
        <w:ind w:left="0" w:firstLine="0"/>
        <w:jc w:val="both"/>
        <w:rPr>
          <w:rFonts w:ascii="Arial" w:hAnsi="Arial" w:cs="Arial"/>
          <w:b/>
          <w:sz w:val="24"/>
          <w:szCs w:val="24"/>
        </w:rPr>
      </w:pPr>
      <w:r w:rsidRPr="00AA2A3A">
        <w:rPr>
          <w:rFonts w:ascii="Arial" w:hAnsi="Arial" w:cs="Arial"/>
          <w:b/>
          <w:sz w:val="24"/>
          <w:szCs w:val="24"/>
        </w:rPr>
        <w:lastRenderedPageBreak/>
        <w:t xml:space="preserve"> PREVISÃO NO PLANO DE CONTRATAÇÕES ANUAL</w:t>
      </w:r>
    </w:p>
    <w:p w14:paraId="48D1E4D7" w14:textId="77777777" w:rsidR="00A70F7A" w:rsidRDefault="00A70F7A" w:rsidP="00A70F7A">
      <w:pPr>
        <w:spacing w:line="360" w:lineRule="auto"/>
        <w:ind w:firstLine="720"/>
        <w:jc w:val="both"/>
        <w:rPr>
          <w:b/>
          <w:sz w:val="24"/>
          <w:szCs w:val="24"/>
        </w:rPr>
      </w:pPr>
      <w:r w:rsidRPr="00E464EF">
        <w:rPr>
          <w:bCs/>
          <w:sz w:val="24"/>
          <w:szCs w:val="24"/>
        </w:rPr>
        <w:t xml:space="preserve">A contratação </w:t>
      </w:r>
      <w:r>
        <w:rPr>
          <w:bCs/>
          <w:sz w:val="24"/>
          <w:szCs w:val="24"/>
        </w:rPr>
        <w:t>está prevista</w:t>
      </w:r>
      <w:r w:rsidRPr="00E464EF">
        <w:rPr>
          <w:bCs/>
          <w:sz w:val="24"/>
          <w:szCs w:val="24"/>
        </w:rPr>
        <w:t xml:space="preserve"> no Plano Anual de Contratações – PAC.  O PAC foi publicado no Diário Oficial da Câmara Municipal de Extrema em 13 de setembro de 2.024 e também no ComprasGov</w:t>
      </w:r>
      <w:r>
        <w:rPr>
          <w:bCs/>
          <w:sz w:val="24"/>
          <w:szCs w:val="24"/>
        </w:rPr>
        <w:t xml:space="preserve"> :</w:t>
      </w:r>
    </w:p>
    <w:p w14:paraId="3744F754" w14:textId="77777777" w:rsidR="00A70F7A" w:rsidRDefault="00A70F7A" w:rsidP="00A70F7A">
      <w:pPr>
        <w:spacing w:line="360" w:lineRule="auto"/>
        <w:jc w:val="both"/>
        <w:rPr>
          <w:b/>
          <w:sz w:val="24"/>
          <w:szCs w:val="24"/>
        </w:rPr>
      </w:pPr>
    </w:p>
    <w:tbl>
      <w:tblPr>
        <w:tblStyle w:val="Tabelacomgrade"/>
        <w:tblW w:w="5817" w:type="dxa"/>
        <w:jc w:val="center"/>
        <w:tblLook w:val="04A0" w:firstRow="1" w:lastRow="0" w:firstColumn="1" w:lastColumn="0" w:noHBand="0" w:noVBand="1"/>
      </w:tblPr>
      <w:tblGrid>
        <w:gridCol w:w="790"/>
        <w:gridCol w:w="3610"/>
        <w:gridCol w:w="1417"/>
      </w:tblGrid>
      <w:tr w:rsidR="00A70F7A" w:rsidRPr="00920F69" w14:paraId="611E74BE" w14:textId="77777777" w:rsidTr="00823D5F">
        <w:trPr>
          <w:trHeight w:val="492"/>
          <w:jc w:val="center"/>
        </w:trPr>
        <w:tc>
          <w:tcPr>
            <w:tcW w:w="636" w:type="dxa"/>
            <w:hideMark/>
          </w:tcPr>
          <w:p w14:paraId="6BD12894" w14:textId="77777777" w:rsidR="00A70F7A" w:rsidRPr="00920F69" w:rsidRDefault="00A70F7A" w:rsidP="00823D5F">
            <w:pPr>
              <w:jc w:val="center"/>
              <w:rPr>
                <w:rFonts w:ascii="Arial" w:hAnsi="Arial" w:cs="Arial"/>
                <w:b/>
                <w:bCs/>
                <w:color w:val="000000"/>
                <w:sz w:val="24"/>
                <w:szCs w:val="24"/>
              </w:rPr>
            </w:pPr>
            <w:r w:rsidRPr="00920F69">
              <w:rPr>
                <w:rFonts w:ascii="Arial" w:hAnsi="Arial" w:cs="Arial"/>
                <w:b/>
                <w:bCs/>
                <w:color w:val="000000"/>
                <w:sz w:val="24"/>
                <w:szCs w:val="24"/>
              </w:rPr>
              <w:t>ITEM</w:t>
            </w:r>
          </w:p>
        </w:tc>
        <w:tc>
          <w:tcPr>
            <w:tcW w:w="3764" w:type="dxa"/>
            <w:hideMark/>
          </w:tcPr>
          <w:p w14:paraId="520EB884" w14:textId="77777777" w:rsidR="00A70F7A" w:rsidRPr="00920F69" w:rsidRDefault="00A70F7A" w:rsidP="00823D5F">
            <w:pPr>
              <w:jc w:val="center"/>
              <w:rPr>
                <w:rFonts w:ascii="Arial" w:hAnsi="Arial" w:cs="Arial"/>
                <w:b/>
                <w:bCs/>
                <w:color w:val="000000"/>
                <w:sz w:val="24"/>
                <w:szCs w:val="24"/>
              </w:rPr>
            </w:pPr>
            <w:r w:rsidRPr="00920F69">
              <w:rPr>
                <w:rFonts w:ascii="Arial" w:hAnsi="Arial" w:cs="Arial"/>
                <w:b/>
                <w:bCs/>
                <w:color w:val="000000"/>
                <w:sz w:val="24"/>
                <w:szCs w:val="24"/>
              </w:rPr>
              <w:t>DESCRIÇÃO</w:t>
            </w:r>
          </w:p>
        </w:tc>
        <w:tc>
          <w:tcPr>
            <w:tcW w:w="1417" w:type="dxa"/>
            <w:hideMark/>
          </w:tcPr>
          <w:p w14:paraId="19C97872" w14:textId="77777777" w:rsidR="00A70F7A" w:rsidRPr="00920F69" w:rsidRDefault="00A70F7A" w:rsidP="00823D5F">
            <w:pPr>
              <w:jc w:val="center"/>
              <w:rPr>
                <w:rFonts w:ascii="Arial" w:hAnsi="Arial" w:cs="Arial"/>
                <w:b/>
                <w:bCs/>
                <w:color w:val="000000"/>
                <w:sz w:val="24"/>
                <w:szCs w:val="24"/>
              </w:rPr>
            </w:pPr>
            <w:r w:rsidRPr="00920F69">
              <w:rPr>
                <w:rFonts w:ascii="Arial" w:hAnsi="Arial" w:cs="Arial"/>
                <w:b/>
                <w:bCs/>
                <w:color w:val="000000"/>
                <w:sz w:val="24"/>
                <w:szCs w:val="24"/>
              </w:rPr>
              <w:t>PAC</w:t>
            </w:r>
          </w:p>
        </w:tc>
      </w:tr>
      <w:tr w:rsidR="00A70F7A" w:rsidRPr="00920F69" w14:paraId="6E1C159F" w14:textId="77777777" w:rsidTr="00823D5F">
        <w:trPr>
          <w:trHeight w:val="576"/>
          <w:jc w:val="center"/>
        </w:trPr>
        <w:tc>
          <w:tcPr>
            <w:tcW w:w="636" w:type="dxa"/>
            <w:hideMark/>
          </w:tcPr>
          <w:p w14:paraId="68719A3A" w14:textId="77777777" w:rsidR="00A70F7A" w:rsidRPr="00920F69" w:rsidRDefault="00A70F7A" w:rsidP="00823D5F">
            <w:pPr>
              <w:jc w:val="center"/>
              <w:rPr>
                <w:rFonts w:ascii="Arial" w:hAnsi="Arial" w:cs="Arial"/>
                <w:color w:val="000000"/>
                <w:sz w:val="24"/>
                <w:szCs w:val="24"/>
              </w:rPr>
            </w:pPr>
            <w:r w:rsidRPr="00920F69">
              <w:rPr>
                <w:rFonts w:ascii="Arial" w:hAnsi="Arial" w:cs="Arial"/>
                <w:color w:val="000000"/>
                <w:sz w:val="24"/>
                <w:szCs w:val="24"/>
              </w:rPr>
              <w:t>01</w:t>
            </w:r>
          </w:p>
        </w:tc>
        <w:tc>
          <w:tcPr>
            <w:tcW w:w="3764" w:type="dxa"/>
            <w:hideMark/>
          </w:tcPr>
          <w:p w14:paraId="693690EA" w14:textId="77777777" w:rsidR="00A70F7A" w:rsidRPr="00920F69" w:rsidRDefault="00A70F7A" w:rsidP="00823D5F">
            <w:pPr>
              <w:rPr>
                <w:rFonts w:ascii="Arial" w:hAnsi="Arial" w:cs="Arial"/>
                <w:color w:val="000000"/>
                <w:sz w:val="24"/>
                <w:szCs w:val="24"/>
              </w:rPr>
            </w:pPr>
            <w:r w:rsidRPr="00920F69">
              <w:rPr>
                <w:rFonts w:ascii="Arial" w:hAnsi="Arial" w:cs="Arial"/>
                <w:sz w:val="24"/>
                <w:szCs w:val="24"/>
              </w:rPr>
              <w:t xml:space="preserve">Trocador de fraldas </w:t>
            </w:r>
          </w:p>
        </w:tc>
        <w:tc>
          <w:tcPr>
            <w:tcW w:w="1417" w:type="dxa"/>
            <w:noWrap/>
          </w:tcPr>
          <w:p w14:paraId="6D6245C9" w14:textId="77777777" w:rsidR="00A70F7A" w:rsidRPr="00920F69" w:rsidRDefault="00A70F7A" w:rsidP="00823D5F">
            <w:pPr>
              <w:jc w:val="center"/>
              <w:rPr>
                <w:rFonts w:ascii="Arial" w:hAnsi="Arial" w:cs="Arial"/>
                <w:color w:val="000000"/>
                <w:sz w:val="24"/>
                <w:szCs w:val="24"/>
              </w:rPr>
            </w:pPr>
            <w:r w:rsidRPr="00920F69">
              <w:rPr>
                <w:rFonts w:ascii="Arial" w:hAnsi="Arial" w:cs="Arial"/>
                <w:color w:val="000000"/>
                <w:sz w:val="24"/>
                <w:szCs w:val="24"/>
              </w:rPr>
              <w:t>064</w:t>
            </w:r>
          </w:p>
        </w:tc>
      </w:tr>
      <w:tr w:rsidR="00A70F7A" w:rsidRPr="00920F69" w14:paraId="159A5E22" w14:textId="77777777" w:rsidTr="00823D5F">
        <w:trPr>
          <w:trHeight w:val="576"/>
          <w:jc w:val="center"/>
        </w:trPr>
        <w:tc>
          <w:tcPr>
            <w:tcW w:w="636" w:type="dxa"/>
            <w:hideMark/>
          </w:tcPr>
          <w:p w14:paraId="46765A4A" w14:textId="77777777" w:rsidR="00A70F7A" w:rsidRPr="00920F69" w:rsidRDefault="00A70F7A" w:rsidP="00823D5F">
            <w:pPr>
              <w:jc w:val="center"/>
              <w:rPr>
                <w:rFonts w:ascii="Arial" w:hAnsi="Arial" w:cs="Arial"/>
                <w:color w:val="000000"/>
                <w:sz w:val="24"/>
                <w:szCs w:val="24"/>
              </w:rPr>
            </w:pPr>
            <w:r w:rsidRPr="00920F69">
              <w:rPr>
                <w:rFonts w:ascii="Arial" w:hAnsi="Arial" w:cs="Arial"/>
                <w:color w:val="000000"/>
                <w:sz w:val="24"/>
                <w:szCs w:val="24"/>
              </w:rPr>
              <w:t>02</w:t>
            </w:r>
          </w:p>
        </w:tc>
        <w:tc>
          <w:tcPr>
            <w:tcW w:w="3764" w:type="dxa"/>
            <w:hideMark/>
          </w:tcPr>
          <w:p w14:paraId="4572A784" w14:textId="77777777" w:rsidR="00A70F7A" w:rsidRPr="00920F69" w:rsidRDefault="00A70F7A" w:rsidP="00823D5F">
            <w:pPr>
              <w:rPr>
                <w:rFonts w:ascii="Arial" w:hAnsi="Arial" w:cs="Arial"/>
                <w:color w:val="000000"/>
                <w:sz w:val="24"/>
                <w:szCs w:val="24"/>
              </w:rPr>
            </w:pPr>
            <w:r w:rsidRPr="00920F69">
              <w:rPr>
                <w:rFonts w:ascii="Arial" w:hAnsi="Arial" w:cs="Arial"/>
                <w:sz w:val="24"/>
                <w:szCs w:val="24"/>
              </w:rPr>
              <w:t xml:space="preserve">Kit para coleta de impressão digital. </w:t>
            </w:r>
          </w:p>
        </w:tc>
        <w:tc>
          <w:tcPr>
            <w:tcW w:w="1417" w:type="dxa"/>
            <w:noWrap/>
          </w:tcPr>
          <w:p w14:paraId="5A915C9A" w14:textId="77777777" w:rsidR="00A70F7A" w:rsidRPr="00920F69" w:rsidRDefault="00A70F7A" w:rsidP="00823D5F">
            <w:pPr>
              <w:jc w:val="center"/>
              <w:rPr>
                <w:rFonts w:ascii="Arial" w:hAnsi="Arial" w:cs="Arial"/>
                <w:color w:val="000000"/>
                <w:sz w:val="24"/>
                <w:szCs w:val="24"/>
              </w:rPr>
            </w:pPr>
            <w:r w:rsidRPr="00920F69">
              <w:rPr>
                <w:rFonts w:ascii="Arial" w:hAnsi="Arial" w:cs="Arial"/>
                <w:color w:val="000000"/>
                <w:sz w:val="24"/>
                <w:szCs w:val="24"/>
              </w:rPr>
              <w:t>665</w:t>
            </w:r>
          </w:p>
        </w:tc>
      </w:tr>
      <w:tr w:rsidR="00A70F7A" w:rsidRPr="00920F69" w14:paraId="53884632" w14:textId="77777777" w:rsidTr="00823D5F">
        <w:trPr>
          <w:trHeight w:val="576"/>
          <w:jc w:val="center"/>
        </w:trPr>
        <w:tc>
          <w:tcPr>
            <w:tcW w:w="636" w:type="dxa"/>
            <w:hideMark/>
          </w:tcPr>
          <w:p w14:paraId="5E19FE30" w14:textId="77777777" w:rsidR="00A70F7A" w:rsidRPr="00920F69" w:rsidRDefault="00A70F7A" w:rsidP="00823D5F">
            <w:pPr>
              <w:jc w:val="center"/>
              <w:rPr>
                <w:rFonts w:ascii="Arial" w:hAnsi="Arial" w:cs="Arial"/>
                <w:color w:val="000000"/>
                <w:sz w:val="24"/>
                <w:szCs w:val="24"/>
              </w:rPr>
            </w:pPr>
            <w:r w:rsidRPr="00920F69">
              <w:rPr>
                <w:rFonts w:ascii="Arial" w:hAnsi="Arial" w:cs="Arial"/>
                <w:color w:val="000000"/>
                <w:sz w:val="24"/>
                <w:szCs w:val="24"/>
              </w:rPr>
              <w:t>03</w:t>
            </w:r>
          </w:p>
        </w:tc>
        <w:tc>
          <w:tcPr>
            <w:tcW w:w="3764" w:type="dxa"/>
            <w:hideMark/>
          </w:tcPr>
          <w:p w14:paraId="26396E5A" w14:textId="77777777" w:rsidR="00A70F7A" w:rsidRPr="00920F69" w:rsidRDefault="00A70F7A" w:rsidP="00823D5F">
            <w:pPr>
              <w:rPr>
                <w:rFonts w:ascii="Arial" w:hAnsi="Arial" w:cs="Arial"/>
                <w:color w:val="000000"/>
                <w:sz w:val="24"/>
                <w:szCs w:val="24"/>
              </w:rPr>
            </w:pPr>
            <w:r w:rsidRPr="00920F69">
              <w:rPr>
                <w:rFonts w:ascii="Arial" w:hAnsi="Arial" w:cs="Arial"/>
                <w:sz w:val="24"/>
                <w:szCs w:val="24"/>
              </w:rPr>
              <w:t xml:space="preserve">Frasco coletor universal. </w:t>
            </w:r>
          </w:p>
        </w:tc>
        <w:tc>
          <w:tcPr>
            <w:tcW w:w="1417" w:type="dxa"/>
            <w:noWrap/>
          </w:tcPr>
          <w:p w14:paraId="044B304A" w14:textId="77777777" w:rsidR="00A70F7A" w:rsidRPr="00920F69" w:rsidRDefault="00A70F7A" w:rsidP="00823D5F">
            <w:pPr>
              <w:jc w:val="center"/>
              <w:rPr>
                <w:rFonts w:ascii="Arial" w:hAnsi="Arial" w:cs="Arial"/>
                <w:color w:val="000000"/>
                <w:sz w:val="24"/>
                <w:szCs w:val="24"/>
              </w:rPr>
            </w:pPr>
            <w:r w:rsidRPr="00920F69">
              <w:rPr>
                <w:rFonts w:ascii="Arial" w:hAnsi="Arial" w:cs="Arial"/>
                <w:color w:val="000000"/>
                <w:sz w:val="24"/>
                <w:szCs w:val="24"/>
              </w:rPr>
              <w:t>666</w:t>
            </w:r>
          </w:p>
        </w:tc>
      </w:tr>
      <w:tr w:rsidR="00A70F7A" w:rsidRPr="00920F69" w14:paraId="52CBE41C" w14:textId="77777777" w:rsidTr="00823D5F">
        <w:trPr>
          <w:trHeight w:val="576"/>
          <w:jc w:val="center"/>
        </w:trPr>
        <w:tc>
          <w:tcPr>
            <w:tcW w:w="636" w:type="dxa"/>
            <w:hideMark/>
          </w:tcPr>
          <w:p w14:paraId="2DF9D8A9" w14:textId="77777777" w:rsidR="00A70F7A" w:rsidRPr="00920F69" w:rsidRDefault="00A70F7A" w:rsidP="00823D5F">
            <w:pPr>
              <w:jc w:val="center"/>
              <w:rPr>
                <w:rFonts w:ascii="Arial" w:hAnsi="Arial" w:cs="Arial"/>
                <w:color w:val="000000"/>
                <w:sz w:val="24"/>
                <w:szCs w:val="24"/>
              </w:rPr>
            </w:pPr>
            <w:r w:rsidRPr="00920F69">
              <w:rPr>
                <w:rFonts w:ascii="Arial" w:hAnsi="Arial" w:cs="Arial"/>
                <w:color w:val="000000"/>
                <w:sz w:val="24"/>
                <w:szCs w:val="24"/>
              </w:rPr>
              <w:t>04</w:t>
            </w:r>
          </w:p>
        </w:tc>
        <w:tc>
          <w:tcPr>
            <w:tcW w:w="3764" w:type="dxa"/>
            <w:hideMark/>
          </w:tcPr>
          <w:p w14:paraId="64F9A5D5" w14:textId="77777777" w:rsidR="00A70F7A" w:rsidRPr="00920F69" w:rsidRDefault="00A70F7A" w:rsidP="00823D5F">
            <w:pPr>
              <w:rPr>
                <w:rFonts w:ascii="Arial" w:hAnsi="Arial" w:cs="Arial"/>
                <w:color w:val="000000"/>
                <w:sz w:val="24"/>
                <w:szCs w:val="24"/>
              </w:rPr>
            </w:pPr>
            <w:r w:rsidRPr="00920F69">
              <w:rPr>
                <w:rFonts w:ascii="Arial" w:hAnsi="Arial" w:cs="Arial"/>
                <w:sz w:val="24"/>
                <w:szCs w:val="24"/>
              </w:rPr>
              <w:t xml:space="preserve">Cadeira de rodas adulto dobrável 120 kg. </w:t>
            </w:r>
          </w:p>
        </w:tc>
        <w:tc>
          <w:tcPr>
            <w:tcW w:w="1417" w:type="dxa"/>
            <w:noWrap/>
          </w:tcPr>
          <w:p w14:paraId="585BBF6F" w14:textId="77777777" w:rsidR="00A70F7A" w:rsidRPr="00920F69" w:rsidRDefault="00A70F7A" w:rsidP="00823D5F">
            <w:pPr>
              <w:jc w:val="center"/>
              <w:rPr>
                <w:rFonts w:ascii="Arial" w:hAnsi="Arial" w:cs="Arial"/>
                <w:color w:val="000000"/>
                <w:sz w:val="24"/>
                <w:szCs w:val="24"/>
              </w:rPr>
            </w:pPr>
            <w:r w:rsidRPr="00920F69">
              <w:rPr>
                <w:rFonts w:ascii="Arial" w:hAnsi="Arial" w:cs="Arial"/>
                <w:color w:val="000000"/>
                <w:sz w:val="24"/>
                <w:szCs w:val="24"/>
              </w:rPr>
              <w:t>667</w:t>
            </w:r>
          </w:p>
        </w:tc>
      </w:tr>
      <w:tr w:rsidR="00A70F7A" w:rsidRPr="00920F69" w14:paraId="5F49CC36" w14:textId="77777777" w:rsidTr="00823D5F">
        <w:trPr>
          <w:trHeight w:val="576"/>
          <w:jc w:val="center"/>
        </w:trPr>
        <w:tc>
          <w:tcPr>
            <w:tcW w:w="636" w:type="dxa"/>
            <w:hideMark/>
          </w:tcPr>
          <w:p w14:paraId="72FAD764" w14:textId="77777777" w:rsidR="00A70F7A" w:rsidRPr="00920F69" w:rsidRDefault="00A70F7A" w:rsidP="00823D5F">
            <w:pPr>
              <w:jc w:val="center"/>
              <w:rPr>
                <w:rFonts w:ascii="Arial" w:hAnsi="Arial" w:cs="Arial"/>
                <w:color w:val="000000"/>
                <w:sz w:val="24"/>
                <w:szCs w:val="24"/>
              </w:rPr>
            </w:pPr>
            <w:r w:rsidRPr="00920F69">
              <w:rPr>
                <w:rFonts w:ascii="Arial" w:hAnsi="Arial" w:cs="Arial"/>
                <w:color w:val="000000"/>
                <w:sz w:val="24"/>
                <w:szCs w:val="24"/>
              </w:rPr>
              <w:t>05</w:t>
            </w:r>
          </w:p>
        </w:tc>
        <w:tc>
          <w:tcPr>
            <w:tcW w:w="3764" w:type="dxa"/>
            <w:hideMark/>
          </w:tcPr>
          <w:p w14:paraId="1C2613A3" w14:textId="77777777" w:rsidR="00A70F7A" w:rsidRPr="00920F69" w:rsidRDefault="00A70F7A" w:rsidP="00823D5F">
            <w:pPr>
              <w:rPr>
                <w:rFonts w:ascii="Arial" w:hAnsi="Arial" w:cs="Arial"/>
                <w:color w:val="000000"/>
                <w:sz w:val="24"/>
                <w:szCs w:val="24"/>
              </w:rPr>
            </w:pPr>
            <w:r w:rsidRPr="00920F69">
              <w:rPr>
                <w:rFonts w:ascii="Arial" w:hAnsi="Arial" w:cs="Arial"/>
                <w:sz w:val="24"/>
                <w:szCs w:val="24"/>
              </w:rPr>
              <w:t xml:space="preserve">Suporte de papel toalha auto corte para banheiro. </w:t>
            </w:r>
          </w:p>
        </w:tc>
        <w:tc>
          <w:tcPr>
            <w:tcW w:w="1417" w:type="dxa"/>
            <w:noWrap/>
          </w:tcPr>
          <w:p w14:paraId="7BCC14E0" w14:textId="77777777" w:rsidR="00A70F7A" w:rsidRPr="00920F69" w:rsidRDefault="00A70F7A" w:rsidP="00823D5F">
            <w:pPr>
              <w:jc w:val="center"/>
              <w:rPr>
                <w:rFonts w:ascii="Arial" w:hAnsi="Arial" w:cs="Arial"/>
                <w:color w:val="000000"/>
                <w:sz w:val="24"/>
                <w:szCs w:val="24"/>
              </w:rPr>
            </w:pPr>
            <w:r w:rsidRPr="00920F69">
              <w:rPr>
                <w:rFonts w:ascii="Arial" w:hAnsi="Arial" w:cs="Arial"/>
                <w:color w:val="000000"/>
                <w:sz w:val="24"/>
                <w:szCs w:val="24"/>
              </w:rPr>
              <w:t>668</w:t>
            </w:r>
          </w:p>
        </w:tc>
      </w:tr>
      <w:tr w:rsidR="00A70F7A" w:rsidRPr="00920F69" w14:paraId="4719AFCF" w14:textId="77777777" w:rsidTr="00823D5F">
        <w:trPr>
          <w:trHeight w:val="576"/>
          <w:jc w:val="center"/>
        </w:trPr>
        <w:tc>
          <w:tcPr>
            <w:tcW w:w="636" w:type="dxa"/>
            <w:hideMark/>
          </w:tcPr>
          <w:p w14:paraId="2D2C10C1" w14:textId="77777777" w:rsidR="00A70F7A" w:rsidRPr="00920F69" w:rsidRDefault="00A70F7A" w:rsidP="00823D5F">
            <w:pPr>
              <w:jc w:val="center"/>
              <w:rPr>
                <w:rFonts w:ascii="Arial" w:hAnsi="Arial" w:cs="Arial"/>
                <w:color w:val="000000"/>
                <w:sz w:val="24"/>
                <w:szCs w:val="24"/>
              </w:rPr>
            </w:pPr>
            <w:r w:rsidRPr="00920F69">
              <w:rPr>
                <w:rFonts w:ascii="Arial" w:hAnsi="Arial" w:cs="Arial"/>
                <w:color w:val="000000"/>
                <w:sz w:val="24"/>
                <w:szCs w:val="24"/>
              </w:rPr>
              <w:t>06</w:t>
            </w:r>
          </w:p>
        </w:tc>
        <w:tc>
          <w:tcPr>
            <w:tcW w:w="3764" w:type="dxa"/>
            <w:hideMark/>
          </w:tcPr>
          <w:p w14:paraId="0E8B8D7D" w14:textId="77777777" w:rsidR="00A70F7A" w:rsidRPr="00920F69" w:rsidRDefault="00A70F7A" w:rsidP="00823D5F">
            <w:pPr>
              <w:rPr>
                <w:rFonts w:ascii="Arial" w:hAnsi="Arial" w:cs="Arial"/>
                <w:color w:val="000000"/>
                <w:sz w:val="24"/>
                <w:szCs w:val="24"/>
              </w:rPr>
            </w:pPr>
            <w:r w:rsidRPr="00920F69">
              <w:rPr>
                <w:rFonts w:ascii="Arial" w:hAnsi="Arial" w:cs="Arial"/>
                <w:sz w:val="24"/>
                <w:szCs w:val="24"/>
              </w:rPr>
              <w:t xml:space="preserve">Suporte papel higiênico. </w:t>
            </w:r>
          </w:p>
        </w:tc>
        <w:tc>
          <w:tcPr>
            <w:tcW w:w="1417" w:type="dxa"/>
            <w:noWrap/>
          </w:tcPr>
          <w:p w14:paraId="1ABFB1EE" w14:textId="77777777" w:rsidR="00A70F7A" w:rsidRPr="00920F69" w:rsidRDefault="00A70F7A" w:rsidP="00823D5F">
            <w:pPr>
              <w:jc w:val="center"/>
              <w:rPr>
                <w:rFonts w:ascii="Arial" w:hAnsi="Arial" w:cs="Arial"/>
                <w:color w:val="000000"/>
                <w:sz w:val="24"/>
                <w:szCs w:val="24"/>
              </w:rPr>
            </w:pPr>
            <w:r w:rsidRPr="00920F69">
              <w:rPr>
                <w:rFonts w:ascii="Arial" w:hAnsi="Arial" w:cs="Arial"/>
                <w:color w:val="000000"/>
                <w:sz w:val="24"/>
                <w:szCs w:val="24"/>
              </w:rPr>
              <w:t>669</w:t>
            </w:r>
          </w:p>
        </w:tc>
      </w:tr>
      <w:tr w:rsidR="00A70F7A" w:rsidRPr="00920F69" w14:paraId="04E61BA0" w14:textId="77777777" w:rsidTr="00823D5F">
        <w:trPr>
          <w:trHeight w:val="576"/>
          <w:jc w:val="center"/>
        </w:trPr>
        <w:tc>
          <w:tcPr>
            <w:tcW w:w="636" w:type="dxa"/>
            <w:hideMark/>
          </w:tcPr>
          <w:p w14:paraId="3F7A6274" w14:textId="77777777" w:rsidR="00A70F7A" w:rsidRPr="00920F69" w:rsidRDefault="00A70F7A" w:rsidP="00823D5F">
            <w:pPr>
              <w:jc w:val="center"/>
              <w:rPr>
                <w:rFonts w:ascii="Arial" w:hAnsi="Arial" w:cs="Arial"/>
                <w:color w:val="000000"/>
                <w:sz w:val="24"/>
                <w:szCs w:val="24"/>
              </w:rPr>
            </w:pPr>
            <w:r w:rsidRPr="00920F69">
              <w:rPr>
                <w:rFonts w:ascii="Arial" w:hAnsi="Arial" w:cs="Arial"/>
                <w:color w:val="000000"/>
                <w:sz w:val="24"/>
                <w:szCs w:val="24"/>
              </w:rPr>
              <w:t>07</w:t>
            </w:r>
          </w:p>
        </w:tc>
        <w:tc>
          <w:tcPr>
            <w:tcW w:w="3764" w:type="dxa"/>
            <w:hideMark/>
          </w:tcPr>
          <w:p w14:paraId="551FD634" w14:textId="77777777" w:rsidR="00A70F7A" w:rsidRPr="00920F69" w:rsidRDefault="00A70F7A" w:rsidP="00823D5F">
            <w:pPr>
              <w:rPr>
                <w:rFonts w:ascii="Arial" w:hAnsi="Arial" w:cs="Arial"/>
                <w:color w:val="000000"/>
                <w:sz w:val="24"/>
                <w:szCs w:val="24"/>
              </w:rPr>
            </w:pPr>
            <w:r w:rsidRPr="00920F69">
              <w:rPr>
                <w:rFonts w:ascii="Arial" w:hAnsi="Arial" w:cs="Arial"/>
                <w:sz w:val="24"/>
                <w:szCs w:val="24"/>
              </w:rPr>
              <w:t xml:space="preserve">Leitor biométrico. </w:t>
            </w:r>
          </w:p>
        </w:tc>
        <w:tc>
          <w:tcPr>
            <w:tcW w:w="1417" w:type="dxa"/>
            <w:noWrap/>
          </w:tcPr>
          <w:p w14:paraId="41696F78" w14:textId="77777777" w:rsidR="00A70F7A" w:rsidRPr="00920F69" w:rsidRDefault="00A70F7A" w:rsidP="00823D5F">
            <w:pPr>
              <w:jc w:val="center"/>
              <w:rPr>
                <w:rFonts w:ascii="Arial" w:hAnsi="Arial" w:cs="Arial"/>
                <w:color w:val="000000"/>
                <w:sz w:val="24"/>
                <w:szCs w:val="24"/>
              </w:rPr>
            </w:pPr>
            <w:r w:rsidRPr="00920F69">
              <w:rPr>
                <w:rFonts w:ascii="Arial" w:hAnsi="Arial" w:cs="Arial"/>
                <w:color w:val="000000"/>
                <w:sz w:val="24"/>
                <w:szCs w:val="24"/>
              </w:rPr>
              <w:t>670</w:t>
            </w:r>
          </w:p>
        </w:tc>
      </w:tr>
      <w:tr w:rsidR="00A70F7A" w:rsidRPr="00920F69" w14:paraId="7A701E38" w14:textId="77777777" w:rsidTr="00823D5F">
        <w:trPr>
          <w:trHeight w:val="576"/>
          <w:jc w:val="center"/>
        </w:trPr>
        <w:tc>
          <w:tcPr>
            <w:tcW w:w="636" w:type="dxa"/>
            <w:hideMark/>
          </w:tcPr>
          <w:p w14:paraId="0ABE721D" w14:textId="77777777" w:rsidR="00A70F7A" w:rsidRPr="00920F69" w:rsidRDefault="00A70F7A" w:rsidP="00823D5F">
            <w:pPr>
              <w:jc w:val="center"/>
              <w:rPr>
                <w:rFonts w:ascii="Arial" w:hAnsi="Arial" w:cs="Arial"/>
                <w:color w:val="000000"/>
                <w:sz w:val="24"/>
                <w:szCs w:val="24"/>
              </w:rPr>
            </w:pPr>
            <w:r w:rsidRPr="00920F69">
              <w:rPr>
                <w:rFonts w:ascii="Arial" w:hAnsi="Arial" w:cs="Arial"/>
                <w:color w:val="000000"/>
                <w:sz w:val="24"/>
                <w:szCs w:val="24"/>
              </w:rPr>
              <w:t>08</w:t>
            </w:r>
          </w:p>
        </w:tc>
        <w:tc>
          <w:tcPr>
            <w:tcW w:w="3764" w:type="dxa"/>
            <w:hideMark/>
          </w:tcPr>
          <w:p w14:paraId="472C83B9" w14:textId="77777777" w:rsidR="00A70F7A" w:rsidRPr="00920F69" w:rsidRDefault="00A70F7A" w:rsidP="00823D5F">
            <w:pPr>
              <w:rPr>
                <w:rFonts w:ascii="Arial" w:hAnsi="Arial" w:cs="Arial"/>
                <w:color w:val="000000"/>
                <w:sz w:val="24"/>
                <w:szCs w:val="24"/>
              </w:rPr>
            </w:pPr>
            <w:r w:rsidRPr="00920F69">
              <w:rPr>
                <w:rFonts w:ascii="Arial" w:hAnsi="Arial" w:cs="Arial"/>
                <w:sz w:val="24"/>
                <w:szCs w:val="24"/>
              </w:rPr>
              <w:t>Leitor óptico para código de barras</w:t>
            </w:r>
          </w:p>
        </w:tc>
        <w:tc>
          <w:tcPr>
            <w:tcW w:w="1417" w:type="dxa"/>
            <w:noWrap/>
          </w:tcPr>
          <w:p w14:paraId="11C62B19" w14:textId="77777777" w:rsidR="00A70F7A" w:rsidRPr="00920F69" w:rsidRDefault="00A70F7A" w:rsidP="00823D5F">
            <w:pPr>
              <w:jc w:val="center"/>
              <w:rPr>
                <w:rFonts w:ascii="Arial" w:hAnsi="Arial" w:cs="Arial"/>
                <w:color w:val="000000"/>
                <w:sz w:val="24"/>
                <w:szCs w:val="24"/>
              </w:rPr>
            </w:pPr>
            <w:r w:rsidRPr="00920F69">
              <w:rPr>
                <w:rFonts w:ascii="Arial" w:hAnsi="Arial" w:cs="Arial"/>
                <w:color w:val="000000"/>
                <w:sz w:val="24"/>
                <w:szCs w:val="24"/>
              </w:rPr>
              <w:t>671</w:t>
            </w:r>
          </w:p>
        </w:tc>
      </w:tr>
      <w:tr w:rsidR="00A70F7A" w:rsidRPr="00920F69" w14:paraId="5CB7C4B2" w14:textId="77777777" w:rsidTr="00823D5F">
        <w:trPr>
          <w:trHeight w:val="576"/>
          <w:jc w:val="center"/>
        </w:trPr>
        <w:tc>
          <w:tcPr>
            <w:tcW w:w="636" w:type="dxa"/>
            <w:hideMark/>
          </w:tcPr>
          <w:p w14:paraId="3A4436C4" w14:textId="77777777" w:rsidR="00A70F7A" w:rsidRPr="00920F69" w:rsidRDefault="00A70F7A" w:rsidP="00823D5F">
            <w:pPr>
              <w:jc w:val="center"/>
              <w:rPr>
                <w:rFonts w:ascii="Arial" w:hAnsi="Arial" w:cs="Arial"/>
                <w:color w:val="000000"/>
                <w:sz w:val="24"/>
                <w:szCs w:val="24"/>
              </w:rPr>
            </w:pPr>
            <w:r w:rsidRPr="00920F69">
              <w:rPr>
                <w:rFonts w:ascii="Arial" w:hAnsi="Arial" w:cs="Arial"/>
                <w:color w:val="000000"/>
                <w:sz w:val="24"/>
                <w:szCs w:val="24"/>
              </w:rPr>
              <w:t>09</w:t>
            </w:r>
          </w:p>
        </w:tc>
        <w:tc>
          <w:tcPr>
            <w:tcW w:w="3764" w:type="dxa"/>
            <w:hideMark/>
          </w:tcPr>
          <w:p w14:paraId="65F5D0BF" w14:textId="77777777" w:rsidR="00A70F7A" w:rsidRPr="00920F69" w:rsidRDefault="00A70F7A" w:rsidP="00823D5F">
            <w:pPr>
              <w:rPr>
                <w:rFonts w:ascii="Arial" w:hAnsi="Arial" w:cs="Arial"/>
                <w:color w:val="000000"/>
                <w:sz w:val="24"/>
                <w:szCs w:val="24"/>
              </w:rPr>
            </w:pPr>
            <w:r w:rsidRPr="00920F69">
              <w:rPr>
                <w:rFonts w:ascii="Arial" w:hAnsi="Arial" w:cs="Arial"/>
                <w:sz w:val="24"/>
                <w:szCs w:val="24"/>
              </w:rPr>
              <w:t>Dispositivo para captura de assinatura.</w:t>
            </w:r>
          </w:p>
        </w:tc>
        <w:tc>
          <w:tcPr>
            <w:tcW w:w="1417" w:type="dxa"/>
            <w:noWrap/>
          </w:tcPr>
          <w:p w14:paraId="22561D89" w14:textId="77777777" w:rsidR="00A70F7A" w:rsidRPr="00920F69" w:rsidRDefault="00A70F7A" w:rsidP="00823D5F">
            <w:pPr>
              <w:jc w:val="center"/>
              <w:rPr>
                <w:rFonts w:ascii="Arial" w:hAnsi="Arial" w:cs="Arial"/>
                <w:color w:val="000000"/>
                <w:sz w:val="24"/>
                <w:szCs w:val="24"/>
              </w:rPr>
            </w:pPr>
            <w:r w:rsidRPr="00920F69">
              <w:rPr>
                <w:rFonts w:ascii="Arial" w:hAnsi="Arial" w:cs="Arial"/>
                <w:color w:val="000000"/>
                <w:sz w:val="24"/>
                <w:szCs w:val="24"/>
              </w:rPr>
              <w:t>672</w:t>
            </w:r>
          </w:p>
        </w:tc>
      </w:tr>
      <w:tr w:rsidR="00A70F7A" w:rsidRPr="00920F69" w14:paraId="7975EB58" w14:textId="77777777" w:rsidTr="00823D5F">
        <w:trPr>
          <w:trHeight w:val="588"/>
          <w:jc w:val="center"/>
        </w:trPr>
        <w:tc>
          <w:tcPr>
            <w:tcW w:w="636" w:type="dxa"/>
            <w:hideMark/>
          </w:tcPr>
          <w:p w14:paraId="1101B5C9" w14:textId="77777777" w:rsidR="00A70F7A" w:rsidRPr="00920F69" w:rsidRDefault="00A70F7A" w:rsidP="00823D5F">
            <w:pPr>
              <w:jc w:val="center"/>
              <w:rPr>
                <w:rFonts w:ascii="Arial" w:hAnsi="Arial" w:cs="Arial"/>
                <w:color w:val="000000"/>
                <w:sz w:val="24"/>
                <w:szCs w:val="24"/>
              </w:rPr>
            </w:pPr>
            <w:r w:rsidRPr="00920F69">
              <w:rPr>
                <w:rFonts w:ascii="Arial" w:hAnsi="Arial" w:cs="Arial"/>
                <w:color w:val="000000"/>
                <w:sz w:val="24"/>
                <w:szCs w:val="24"/>
              </w:rPr>
              <w:t>10</w:t>
            </w:r>
          </w:p>
        </w:tc>
        <w:tc>
          <w:tcPr>
            <w:tcW w:w="3764" w:type="dxa"/>
            <w:hideMark/>
          </w:tcPr>
          <w:p w14:paraId="09A7A0B0" w14:textId="77777777" w:rsidR="00A70F7A" w:rsidRPr="00920F69" w:rsidRDefault="00A70F7A" w:rsidP="00823D5F">
            <w:pPr>
              <w:rPr>
                <w:rFonts w:ascii="Arial" w:hAnsi="Arial" w:cs="Arial"/>
                <w:color w:val="000000"/>
                <w:sz w:val="24"/>
                <w:szCs w:val="24"/>
              </w:rPr>
            </w:pPr>
            <w:r w:rsidRPr="00920F69">
              <w:rPr>
                <w:rFonts w:ascii="Arial" w:hAnsi="Arial" w:cs="Arial"/>
                <w:sz w:val="24"/>
                <w:szCs w:val="24"/>
              </w:rPr>
              <w:t xml:space="preserve">Bobina auto corte para suporte de papel toalha. </w:t>
            </w:r>
          </w:p>
        </w:tc>
        <w:tc>
          <w:tcPr>
            <w:tcW w:w="1417" w:type="dxa"/>
            <w:noWrap/>
          </w:tcPr>
          <w:p w14:paraId="7ECC2A0B" w14:textId="77777777" w:rsidR="00A70F7A" w:rsidRPr="00920F69" w:rsidRDefault="00A70F7A" w:rsidP="00823D5F">
            <w:pPr>
              <w:jc w:val="center"/>
              <w:rPr>
                <w:rFonts w:ascii="Arial" w:hAnsi="Arial" w:cs="Arial"/>
                <w:color w:val="000000"/>
                <w:sz w:val="24"/>
                <w:szCs w:val="24"/>
              </w:rPr>
            </w:pPr>
            <w:r w:rsidRPr="00920F69">
              <w:rPr>
                <w:rFonts w:ascii="Arial" w:hAnsi="Arial" w:cs="Arial"/>
                <w:color w:val="000000"/>
                <w:sz w:val="24"/>
                <w:szCs w:val="24"/>
              </w:rPr>
              <w:t>235</w:t>
            </w:r>
          </w:p>
        </w:tc>
      </w:tr>
    </w:tbl>
    <w:p w14:paraId="3BD278D8" w14:textId="77777777" w:rsidR="00A70F7A" w:rsidRDefault="00A70F7A" w:rsidP="00A70F7A">
      <w:pPr>
        <w:spacing w:line="360" w:lineRule="auto"/>
        <w:jc w:val="both"/>
        <w:rPr>
          <w:b/>
          <w:sz w:val="24"/>
          <w:szCs w:val="24"/>
        </w:rPr>
      </w:pPr>
    </w:p>
    <w:p w14:paraId="1472C346" w14:textId="77777777" w:rsidR="00A70F7A" w:rsidRDefault="00A70F7A" w:rsidP="00A70F7A">
      <w:pPr>
        <w:spacing w:line="360" w:lineRule="auto"/>
        <w:jc w:val="both"/>
        <w:rPr>
          <w:b/>
          <w:sz w:val="24"/>
          <w:szCs w:val="24"/>
        </w:rPr>
      </w:pPr>
    </w:p>
    <w:p w14:paraId="11BA0EE0" w14:textId="77777777" w:rsidR="00A70F7A" w:rsidRDefault="00A70F7A" w:rsidP="00A70F7A">
      <w:pPr>
        <w:pStyle w:val="PargrafodaLista"/>
        <w:numPr>
          <w:ilvl w:val="0"/>
          <w:numId w:val="87"/>
        </w:numPr>
        <w:spacing w:line="360" w:lineRule="auto"/>
        <w:ind w:left="0" w:firstLine="0"/>
        <w:jc w:val="both"/>
        <w:rPr>
          <w:rFonts w:ascii="Arial" w:eastAsia="Times New Roman" w:hAnsi="Arial" w:cs="Arial"/>
          <w:b/>
          <w:bCs/>
          <w:color w:val="000000"/>
          <w:sz w:val="24"/>
          <w:szCs w:val="24"/>
        </w:rPr>
      </w:pPr>
      <w:r w:rsidRPr="00AA2A3A">
        <w:rPr>
          <w:rFonts w:ascii="Arial" w:eastAsia="Times New Roman" w:hAnsi="Arial" w:cs="Arial"/>
          <w:b/>
          <w:bCs/>
          <w:color w:val="000000"/>
          <w:sz w:val="24"/>
          <w:szCs w:val="24"/>
        </w:rPr>
        <w:t xml:space="preserve"> REQUISITOS DA CONTRATAÇÃO</w:t>
      </w:r>
    </w:p>
    <w:p w14:paraId="29D974ED" w14:textId="77777777" w:rsidR="00A70F7A" w:rsidRDefault="00A70F7A" w:rsidP="00A70F7A">
      <w:pPr>
        <w:pStyle w:val="PargrafodaLista"/>
        <w:spacing w:line="360" w:lineRule="auto"/>
        <w:ind w:left="0" w:firstLine="720"/>
        <w:jc w:val="both"/>
        <w:rPr>
          <w:rFonts w:ascii="Arial" w:eastAsia="Times New Roman" w:hAnsi="Arial" w:cs="Arial"/>
          <w:color w:val="000000"/>
          <w:sz w:val="24"/>
          <w:szCs w:val="24"/>
        </w:rPr>
      </w:pPr>
      <w:r w:rsidRPr="00371409">
        <w:rPr>
          <w:rFonts w:ascii="Arial" w:eastAsia="Times New Roman" w:hAnsi="Arial" w:cs="Arial"/>
          <w:color w:val="000000"/>
          <w:sz w:val="24"/>
          <w:szCs w:val="24"/>
        </w:rPr>
        <w:t>Para assegurar a plena adequação da contratação aos objetivos propostos, a empresa fornecedora deverá atender aos seguintes requisitos:</w:t>
      </w:r>
    </w:p>
    <w:p w14:paraId="166781DD" w14:textId="77777777" w:rsidR="00A70F7A" w:rsidRPr="00C72942" w:rsidRDefault="00A70F7A" w:rsidP="00A70F7A">
      <w:pPr>
        <w:spacing w:after="200" w:line="360" w:lineRule="auto"/>
        <w:jc w:val="both"/>
        <w:rPr>
          <w:rFonts w:eastAsiaTheme="minorEastAsia" w:cstheme="minorBidi"/>
          <w:sz w:val="24"/>
          <w:lang w:val="en-US" w:eastAsia="en-US"/>
        </w:rPr>
      </w:pPr>
      <w:r w:rsidRPr="00C72942">
        <w:rPr>
          <w:rFonts w:eastAsiaTheme="minorEastAsia" w:cstheme="minorBidi"/>
          <w:b/>
          <w:sz w:val="24"/>
          <w:lang w:val="en-US" w:eastAsia="en-US"/>
        </w:rPr>
        <w:t>a) Especificação Técnica dos Produtos:</w:t>
      </w:r>
    </w:p>
    <w:p w14:paraId="1BEDC5FE" w14:textId="77777777" w:rsidR="00A70F7A" w:rsidRPr="00C72942" w:rsidRDefault="00A70F7A" w:rsidP="00A70F7A">
      <w:pPr>
        <w:spacing w:after="200" w:line="360" w:lineRule="auto"/>
        <w:jc w:val="both"/>
        <w:rPr>
          <w:rFonts w:eastAsiaTheme="minorEastAsia" w:cstheme="minorBidi"/>
          <w:sz w:val="24"/>
          <w:lang w:val="en-US" w:eastAsia="en-US"/>
        </w:rPr>
      </w:pPr>
      <w:r w:rsidRPr="00C72942">
        <w:rPr>
          <w:rFonts w:eastAsiaTheme="minorEastAsia" w:cstheme="minorBidi"/>
          <w:sz w:val="24"/>
          <w:lang w:val="en-US" w:eastAsia="en-US"/>
        </w:rPr>
        <w:lastRenderedPageBreak/>
        <w:t xml:space="preserve">Todos os itens fornecidos deverão atender rigorosamente às especificações descritas no Termo de Referência, </w:t>
      </w:r>
      <w:r>
        <w:rPr>
          <w:rFonts w:eastAsiaTheme="minorEastAsia" w:cstheme="minorBidi"/>
          <w:sz w:val="24"/>
          <w:lang w:val="en-US" w:eastAsia="en-US"/>
        </w:rPr>
        <w:t xml:space="preserve">e no edital, </w:t>
      </w:r>
      <w:r w:rsidRPr="00C72942">
        <w:rPr>
          <w:rFonts w:eastAsiaTheme="minorEastAsia" w:cstheme="minorBidi"/>
          <w:sz w:val="24"/>
          <w:lang w:val="en-US" w:eastAsia="en-US"/>
        </w:rPr>
        <w:t>sendo vedada a entrega de produtos com características inferiores ou divergentes das solicitadas.</w:t>
      </w:r>
    </w:p>
    <w:p w14:paraId="0BD1586D" w14:textId="77777777" w:rsidR="00A70F7A" w:rsidRPr="00C72942" w:rsidRDefault="00A70F7A" w:rsidP="00A70F7A">
      <w:pPr>
        <w:spacing w:after="200" w:line="360" w:lineRule="auto"/>
        <w:jc w:val="both"/>
        <w:rPr>
          <w:rFonts w:eastAsiaTheme="minorEastAsia" w:cstheme="minorBidi"/>
          <w:sz w:val="24"/>
          <w:lang w:val="en-US" w:eastAsia="en-US"/>
        </w:rPr>
      </w:pPr>
      <w:r w:rsidRPr="00C72942">
        <w:rPr>
          <w:rFonts w:eastAsiaTheme="minorEastAsia" w:cstheme="minorBidi"/>
          <w:b/>
          <w:sz w:val="24"/>
          <w:lang w:val="en-US" w:eastAsia="en-US"/>
        </w:rPr>
        <w:t>b) Garantia dos Produtos:</w:t>
      </w:r>
    </w:p>
    <w:p w14:paraId="7939F515" w14:textId="77777777" w:rsidR="00A70F7A" w:rsidRPr="00C72942" w:rsidRDefault="00A70F7A" w:rsidP="00A70F7A">
      <w:pPr>
        <w:spacing w:after="200" w:line="360" w:lineRule="auto"/>
        <w:jc w:val="both"/>
        <w:rPr>
          <w:rFonts w:eastAsiaTheme="minorEastAsia" w:cstheme="minorBidi"/>
          <w:sz w:val="24"/>
          <w:lang w:val="en-US" w:eastAsia="en-US"/>
        </w:rPr>
      </w:pPr>
      <w:r w:rsidRPr="00C72942">
        <w:rPr>
          <w:rFonts w:eastAsiaTheme="minorEastAsia" w:cstheme="minorBidi"/>
          <w:sz w:val="24"/>
          <w:lang w:val="en-US" w:eastAsia="en-US"/>
        </w:rPr>
        <w:t>Todos os itens deverão possuir garantia mínima de 12 (doze) meses, contados a partir da data d</w:t>
      </w:r>
      <w:r>
        <w:rPr>
          <w:rFonts w:eastAsiaTheme="minorEastAsia" w:cstheme="minorBidi"/>
          <w:sz w:val="24"/>
          <w:lang w:val="en-US" w:eastAsia="en-US"/>
        </w:rPr>
        <w:t xml:space="preserve">a nota fiscal. </w:t>
      </w:r>
    </w:p>
    <w:p w14:paraId="3F7C1C44" w14:textId="77777777" w:rsidR="00A70F7A" w:rsidRPr="00C72942" w:rsidRDefault="00A70F7A" w:rsidP="00A70F7A">
      <w:pPr>
        <w:spacing w:after="200" w:line="360" w:lineRule="auto"/>
        <w:jc w:val="both"/>
        <w:rPr>
          <w:rFonts w:eastAsiaTheme="minorEastAsia" w:cstheme="minorBidi"/>
          <w:sz w:val="24"/>
          <w:lang w:val="en-US" w:eastAsia="en-US"/>
        </w:rPr>
      </w:pPr>
      <w:r w:rsidRPr="00C72942">
        <w:rPr>
          <w:rFonts w:eastAsiaTheme="minorEastAsia" w:cstheme="minorBidi"/>
          <w:b/>
          <w:sz w:val="24"/>
          <w:lang w:val="en-US" w:eastAsia="en-US"/>
        </w:rPr>
        <w:t>c) Condições de Entrega:</w:t>
      </w:r>
    </w:p>
    <w:p w14:paraId="17553D70" w14:textId="77777777" w:rsidR="00A70F7A" w:rsidRPr="00C72942" w:rsidRDefault="00A70F7A" w:rsidP="00A70F7A">
      <w:pPr>
        <w:spacing w:after="200" w:line="360" w:lineRule="auto"/>
        <w:jc w:val="both"/>
        <w:rPr>
          <w:rFonts w:eastAsiaTheme="minorEastAsia" w:cstheme="minorBidi"/>
          <w:sz w:val="24"/>
          <w:lang w:val="en-US" w:eastAsia="en-US"/>
        </w:rPr>
      </w:pPr>
      <w:r w:rsidRPr="00C72942">
        <w:rPr>
          <w:rFonts w:eastAsiaTheme="minorEastAsia" w:cstheme="minorBidi"/>
          <w:sz w:val="24"/>
          <w:lang w:val="en-US" w:eastAsia="en-US"/>
        </w:rPr>
        <w:t xml:space="preserve">A entrega dos materiais deverá ser realizada no endereço indicado pela contratante, no prazo máximo de até 30 (trinta) dias corridos, contados a partir do recebimento da </w:t>
      </w:r>
      <w:r>
        <w:rPr>
          <w:rFonts w:eastAsiaTheme="minorEastAsia" w:cstheme="minorBidi"/>
          <w:sz w:val="24"/>
          <w:lang w:val="en-US" w:eastAsia="en-US"/>
        </w:rPr>
        <w:t>Autorização de Fornecimento (A.F.)</w:t>
      </w:r>
      <w:r w:rsidRPr="00C72942">
        <w:rPr>
          <w:rFonts w:eastAsiaTheme="minorEastAsia" w:cstheme="minorBidi"/>
          <w:sz w:val="24"/>
          <w:lang w:val="en-US" w:eastAsia="en-US"/>
        </w:rPr>
        <w:t>.</w:t>
      </w:r>
    </w:p>
    <w:p w14:paraId="3C22B845" w14:textId="77777777" w:rsidR="00A70F7A" w:rsidRPr="00C72942" w:rsidRDefault="00A70F7A" w:rsidP="00A70F7A">
      <w:pPr>
        <w:spacing w:after="200" w:line="360" w:lineRule="auto"/>
        <w:jc w:val="both"/>
        <w:rPr>
          <w:rFonts w:eastAsiaTheme="minorEastAsia" w:cstheme="minorBidi"/>
          <w:sz w:val="24"/>
          <w:lang w:val="en-US" w:eastAsia="en-US"/>
        </w:rPr>
      </w:pPr>
      <w:r w:rsidRPr="00C72942">
        <w:rPr>
          <w:rFonts w:eastAsiaTheme="minorEastAsia" w:cstheme="minorBidi"/>
          <w:b/>
          <w:sz w:val="24"/>
          <w:lang w:val="en-US" w:eastAsia="en-US"/>
        </w:rPr>
        <w:t>d) Condições de Recebimento:</w:t>
      </w:r>
    </w:p>
    <w:p w14:paraId="1B040CF4" w14:textId="77777777" w:rsidR="00A70F7A" w:rsidRPr="00C72942" w:rsidRDefault="00A70F7A" w:rsidP="00A70F7A">
      <w:pPr>
        <w:spacing w:after="200" w:line="360" w:lineRule="auto"/>
        <w:jc w:val="both"/>
        <w:rPr>
          <w:rFonts w:eastAsiaTheme="minorEastAsia" w:cstheme="minorBidi"/>
          <w:sz w:val="24"/>
          <w:lang w:val="en-US" w:eastAsia="en-US"/>
        </w:rPr>
      </w:pPr>
      <w:r w:rsidRPr="00C72942">
        <w:rPr>
          <w:rFonts w:eastAsiaTheme="minorEastAsia" w:cstheme="minorBidi"/>
          <w:sz w:val="24"/>
          <w:lang w:val="en-US" w:eastAsia="en-US"/>
        </w:rPr>
        <w:t>O recebimento dos produtos ficará condicionado à conferência física e funcional dos itens, podendo ser recusados aqueles que apresentarem danos, avarias ou não conformidade com as especificações.</w:t>
      </w:r>
    </w:p>
    <w:p w14:paraId="0571B6F9" w14:textId="77777777" w:rsidR="00A70F7A" w:rsidRPr="00EC0D40" w:rsidRDefault="00A70F7A" w:rsidP="00A70F7A">
      <w:pPr>
        <w:spacing w:line="360" w:lineRule="auto"/>
        <w:jc w:val="both"/>
        <w:rPr>
          <w:sz w:val="24"/>
          <w:szCs w:val="24"/>
        </w:rPr>
      </w:pPr>
      <w:bookmarkStart w:id="10" w:name="_Hlk186385316"/>
      <w:r>
        <w:rPr>
          <w:sz w:val="24"/>
          <w:szCs w:val="24"/>
        </w:rPr>
        <w:t>e</w:t>
      </w:r>
      <w:r w:rsidRPr="00EC0D40">
        <w:rPr>
          <w:sz w:val="24"/>
          <w:szCs w:val="24"/>
        </w:rPr>
        <w:t>) A aquisição dos itens não se enquadra como bem de luxo.</w:t>
      </w:r>
    </w:p>
    <w:p w14:paraId="7685291F" w14:textId="77777777" w:rsidR="00A70F7A" w:rsidRPr="00EC0D40" w:rsidRDefault="00A70F7A" w:rsidP="00A70F7A">
      <w:pPr>
        <w:spacing w:line="360" w:lineRule="auto"/>
        <w:jc w:val="both"/>
        <w:rPr>
          <w:sz w:val="24"/>
          <w:szCs w:val="24"/>
        </w:rPr>
      </w:pPr>
      <w:r>
        <w:rPr>
          <w:sz w:val="24"/>
          <w:szCs w:val="24"/>
        </w:rPr>
        <w:t>f</w:t>
      </w:r>
      <w:r w:rsidRPr="00EC0D40">
        <w:rPr>
          <w:sz w:val="24"/>
          <w:szCs w:val="24"/>
        </w:rPr>
        <w:t>) A licitante deverá observar toda a legislação pertinente quanto aos critérios de sustentabilidade ambiental vigente no país.</w:t>
      </w:r>
    </w:p>
    <w:p w14:paraId="6D879314" w14:textId="77777777" w:rsidR="00A70F7A" w:rsidRPr="00EC0D40" w:rsidRDefault="00A70F7A" w:rsidP="00A70F7A">
      <w:pPr>
        <w:spacing w:line="360" w:lineRule="auto"/>
        <w:jc w:val="both"/>
        <w:rPr>
          <w:sz w:val="24"/>
          <w:szCs w:val="24"/>
        </w:rPr>
      </w:pPr>
      <w:r>
        <w:rPr>
          <w:sz w:val="24"/>
          <w:szCs w:val="24"/>
        </w:rPr>
        <w:t>g</w:t>
      </w:r>
      <w:r w:rsidRPr="00EC0D40">
        <w:rPr>
          <w:sz w:val="24"/>
          <w:szCs w:val="24"/>
        </w:rPr>
        <w:t>) Não será admitida a subcontratação do objeto contratual.</w:t>
      </w:r>
    </w:p>
    <w:p w14:paraId="05225A2F" w14:textId="77777777" w:rsidR="00A70F7A" w:rsidRPr="00EC0D40" w:rsidRDefault="00A70F7A" w:rsidP="00A70F7A">
      <w:pPr>
        <w:spacing w:line="360" w:lineRule="auto"/>
        <w:jc w:val="both"/>
        <w:rPr>
          <w:sz w:val="24"/>
          <w:szCs w:val="24"/>
        </w:rPr>
      </w:pPr>
      <w:r>
        <w:rPr>
          <w:sz w:val="24"/>
          <w:szCs w:val="24"/>
        </w:rPr>
        <w:t>h</w:t>
      </w:r>
      <w:r w:rsidRPr="00EC0D40">
        <w:rPr>
          <w:sz w:val="24"/>
          <w:szCs w:val="24"/>
        </w:rPr>
        <w:t>) Não haverá exigência da garantia da contratação nos termos dos artigos 96 e seguintes da Lei nº 14.133/21.</w:t>
      </w:r>
    </w:p>
    <w:p w14:paraId="11EA708E" w14:textId="77777777" w:rsidR="00A70F7A" w:rsidRDefault="00A70F7A" w:rsidP="00A70F7A">
      <w:pPr>
        <w:spacing w:line="360" w:lineRule="auto"/>
        <w:jc w:val="both"/>
        <w:rPr>
          <w:sz w:val="24"/>
          <w:szCs w:val="24"/>
        </w:rPr>
      </w:pPr>
      <w:r>
        <w:rPr>
          <w:sz w:val="24"/>
          <w:szCs w:val="24"/>
        </w:rPr>
        <w:t>i</w:t>
      </w:r>
      <w:r w:rsidRPr="00EC0D40">
        <w:rPr>
          <w:sz w:val="24"/>
          <w:szCs w:val="24"/>
        </w:rPr>
        <w:t>) Exclusividade para ME, EPP ou Equiparadas: somente poderão participar do processo empresas classificadas como Microempresa (ME), Empresa de Pequeno Porte (EPP) ou equiparadas, conforme estabelecido na legislação vigente.</w:t>
      </w:r>
    </w:p>
    <w:p w14:paraId="69ECA2E4" w14:textId="77777777" w:rsidR="00A70F7A" w:rsidRDefault="00A70F7A" w:rsidP="00A70F7A">
      <w:pPr>
        <w:spacing w:line="360" w:lineRule="auto"/>
        <w:jc w:val="both"/>
        <w:rPr>
          <w:sz w:val="24"/>
          <w:szCs w:val="24"/>
        </w:rPr>
      </w:pPr>
    </w:p>
    <w:p w14:paraId="36320495" w14:textId="77777777" w:rsidR="00A70F7A" w:rsidRDefault="00A70F7A" w:rsidP="00A70F7A">
      <w:pPr>
        <w:spacing w:line="360" w:lineRule="auto"/>
        <w:jc w:val="both"/>
        <w:rPr>
          <w:sz w:val="24"/>
          <w:szCs w:val="24"/>
        </w:rPr>
      </w:pPr>
    </w:p>
    <w:p w14:paraId="50C362F6" w14:textId="77777777" w:rsidR="00A70F7A" w:rsidRDefault="00A70F7A" w:rsidP="00A70F7A">
      <w:pPr>
        <w:spacing w:line="360" w:lineRule="auto"/>
        <w:jc w:val="both"/>
        <w:rPr>
          <w:sz w:val="24"/>
          <w:szCs w:val="24"/>
        </w:rPr>
      </w:pPr>
    </w:p>
    <w:p w14:paraId="37E6965B" w14:textId="77777777" w:rsidR="00A70F7A" w:rsidRPr="00EC0D40" w:rsidRDefault="00A70F7A" w:rsidP="00A70F7A">
      <w:pPr>
        <w:spacing w:line="360" w:lineRule="auto"/>
        <w:jc w:val="both"/>
        <w:rPr>
          <w:sz w:val="24"/>
          <w:szCs w:val="24"/>
        </w:rPr>
      </w:pPr>
    </w:p>
    <w:p w14:paraId="2422ECD0" w14:textId="77777777" w:rsidR="00A70F7A" w:rsidRPr="00790D33" w:rsidRDefault="00A70F7A" w:rsidP="00A70F7A">
      <w:pPr>
        <w:pStyle w:val="PargrafodaLista"/>
        <w:adjustRightInd w:val="0"/>
        <w:spacing w:line="360" w:lineRule="auto"/>
        <w:ind w:left="0"/>
        <w:jc w:val="both"/>
        <w:rPr>
          <w:rFonts w:ascii="Arial" w:hAnsi="Arial" w:cs="Arial"/>
          <w:b/>
          <w:bCs/>
          <w:sz w:val="24"/>
          <w:szCs w:val="24"/>
        </w:rPr>
      </w:pPr>
      <w:r w:rsidRPr="00790D33">
        <w:rPr>
          <w:rFonts w:ascii="Arial" w:hAnsi="Arial" w:cs="Arial"/>
          <w:b/>
          <w:bCs/>
          <w:sz w:val="24"/>
          <w:szCs w:val="24"/>
        </w:rPr>
        <w:lastRenderedPageBreak/>
        <w:t>REQUISITOS DE HABILITAÇÃO JURÍDICA, FISCAL, SOCIAL E TRABALHISTA</w:t>
      </w:r>
    </w:p>
    <w:p w14:paraId="6AE3B38A" w14:textId="77777777" w:rsidR="00A70F7A" w:rsidRPr="00790D33" w:rsidRDefault="00A70F7A" w:rsidP="00A70F7A">
      <w:pPr>
        <w:suppressAutoHyphens/>
        <w:jc w:val="both"/>
        <w:rPr>
          <w:sz w:val="24"/>
          <w:szCs w:val="24"/>
          <w:lang w:eastAsia="zh-CN"/>
        </w:rPr>
      </w:pPr>
      <w:r w:rsidRPr="00790D33">
        <w:rPr>
          <w:b/>
          <w:sz w:val="24"/>
          <w:szCs w:val="24"/>
          <w:lang w:eastAsia="zh-CN"/>
        </w:rPr>
        <w:t>I – HABILITAÇÃO JURÍDICA:</w:t>
      </w:r>
    </w:p>
    <w:p w14:paraId="3C6B9604" w14:textId="77777777" w:rsidR="00A70F7A" w:rsidRDefault="00A70F7A" w:rsidP="00A70F7A">
      <w:pPr>
        <w:pStyle w:val="PargrafodaLista"/>
        <w:widowControl w:val="0"/>
        <w:numPr>
          <w:ilvl w:val="0"/>
          <w:numId w:val="3"/>
        </w:numPr>
        <w:suppressAutoHyphens/>
        <w:spacing w:after="0" w:line="360" w:lineRule="auto"/>
        <w:ind w:left="0" w:firstLine="0"/>
        <w:jc w:val="both"/>
        <w:rPr>
          <w:rFonts w:ascii="Arial" w:hAnsi="Arial" w:cs="Arial"/>
          <w:sz w:val="24"/>
          <w:szCs w:val="24"/>
          <w:lang w:eastAsia="zh-CN"/>
        </w:rPr>
      </w:pPr>
      <w:r w:rsidRPr="00790D33">
        <w:rPr>
          <w:rFonts w:ascii="Arial" w:hAnsi="Arial" w:cs="Arial"/>
          <w:sz w:val="24"/>
          <w:szCs w:val="24"/>
          <w:lang w:eastAsia="zh-CN"/>
        </w:rPr>
        <w:t xml:space="preserve">Registro comercial, no caso de empresa individual; </w:t>
      </w:r>
    </w:p>
    <w:p w14:paraId="0666EC0D" w14:textId="77777777" w:rsidR="00A70F7A" w:rsidRPr="00790D33" w:rsidRDefault="00A70F7A" w:rsidP="00A70F7A">
      <w:pPr>
        <w:pStyle w:val="PargrafodaLista"/>
        <w:widowControl w:val="0"/>
        <w:numPr>
          <w:ilvl w:val="0"/>
          <w:numId w:val="3"/>
        </w:numPr>
        <w:suppressAutoHyphens/>
        <w:spacing w:after="0" w:line="360" w:lineRule="auto"/>
        <w:ind w:left="0" w:firstLine="0"/>
        <w:jc w:val="both"/>
        <w:rPr>
          <w:rFonts w:ascii="Arial" w:hAnsi="Arial" w:cs="Arial"/>
          <w:sz w:val="24"/>
          <w:szCs w:val="24"/>
          <w:lang w:eastAsia="zh-CN"/>
        </w:rPr>
      </w:pPr>
      <w:r w:rsidRPr="00790D33">
        <w:rPr>
          <w:rFonts w:ascii="Arial"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357A64F9" w14:textId="77777777" w:rsidR="00A70F7A" w:rsidRDefault="00A70F7A" w:rsidP="00A70F7A">
      <w:pPr>
        <w:pStyle w:val="PargrafodaLista"/>
        <w:numPr>
          <w:ilvl w:val="0"/>
          <w:numId w:val="3"/>
        </w:numPr>
        <w:suppressAutoHyphens/>
        <w:spacing w:after="0" w:line="360" w:lineRule="auto"/>
        <w:ind w:left="0" w:firstLine="0"/>
        <w:jc w:val="both"/>
        <w:rPr>
          <w:rFonts w:ascii="Arial" w:hAnsi="Arial" w:cs="Arial"/>
          <w:sz w:val="24"/>
          <w:szCs w:val="24"/>
          <w:lang w:eastAsia="zh-CN"/>
        </w:rPr>
      </w:pPr>
      <w:r w:rsidRPr="00790D33">
        <w:rPr>
          <w:rFonts w:ascii="Arial"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33806B6A" w14:textId="77777777" w:rsidR="00A70F7A" w:rsidRDefault="00A70F7A" w:rsidP="00A70F7A">
      <w:pPr>
        <w:pStyle w:val="PargrafodaLista"/>
        <w:suppressAutoHyphens/>
        <w:spacing w:after="0" w:line="360" w:lineRule="auto"/>
        <w:ind w:left="0"/>
        <w:jc w:val="both"/>
        <w:rPr>
          <w:rFonts w:ascii="Arial" w:hAnsi="Arial" w:cs="Arial"/>
          <w:sz w:val="24"/>
          <w:szCs w:val="24"/>
          <w:lang w:eastAsia="zh-CN"/>
        </w:rPr>
      </w:pPr>
    </w:p>
    <w:p w14:paraId="60A59BDF" w14:textId="77777777" w:rsidR="00A70F7A" w:rsidRDefault="00A70F7A" w:rsidP="00A70F7A">
      <w:pPr>
        <w:suppressAutoHyphens/>
        <w:jc w:val="both"/>
        <w:rPr>
          <w:b/>
          <w:sz w:val="24"/>
          <w:szCs w:val="24"/>
          <w:lang w:eastAsia="zh-CN"/>
        </w:rPr>
      </w:pPr>
      <w:r w:rsidRPr="00790D33">
        <w:rPr>
          <w:b/>
          <w:sz w:val="24"/>
          <w:szCs w:val="24"/>
          <w:lang w:eastAsia="zh-CN"/>
        </w:rPr>
        <w:t>II – REGULARIDADE FISCAL E TRABALHISTA:</w:t>
      </w:r>
    </w:p>
    <w:p w14:paraId="4C599619" w14:textId="77777777" w:rsidR="00A70F7A" w:rsidRPr="00790D33" w:rsidRDefault="00A70F7A" w:rsidP="00A70F7A">
      <w:pPr>
        <w:suppressAutoHyphens/>
        <w:jc w:val="both"/>
        <w:rPr>
          <w:sz w:val="24"/>
          <w:szCs w:val="24"/>
          <w:lang w:eastAsia="zh-CN"/>
        </w:rPr>
      </w:pPr>
    </w:p>
    <w:p w14:paraId="23E01FFD" w14:textId="77777777" w:rsidR="00A70F7A" w:rsidRPr="00790D33" w:rsidRDefault="00A70F7A" w:rsidP="00A70F7A">
      <w:pPr>
        <w:pStyle w:val="PargrafodaLista"/>
        <w:numPr>
          <w:ilvl w:val="0"/>
          <w:numId w:val="50"/>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 xml:space="preserve">Prova de inscrição no Cadastro Nacional de Pessoa Jurídica do Ministério da Fazenda – </w:t>
      </w:r>
      <w:r w:rsidRPr="00790D33">
        <w:rPr>
          <w:rFonts w:ascii="Arial" w:hAnsi="Arial" w:cs="Arial"/>
          <w:b/>
          <w:sz w:val="24"/>
          <w:szCs w:val="24"/>
          <w:lang w:eastAsia="zh-CN"/>
        </w:rPr>
        <w:t>CNPJ</w:t>
      </w:r>
      <w:r w:rsidRPr="00790D33">
        <w:rPr>
          <w:rFonts w:ascii="Arial" w:hAnsi="Arial" w:cs="Arial"/>
          <w:sz w:val="24"/>
          <w:szCs w:val="24"/>
          <w:lang w:eastAsia="zh-CN"/>
        </w:rPr>
        <w:t>/MF;</w:t>
      </w:r>
    </w:p>
    <w:p w14:paraId="6837FDC1" w14:textId="77777777" w:rsidR="00A70F7A" w:rsidRPr="00790D33" w:rsidRDefault="00A70F7A" w:rsidP="00A70F7A">
      <w:pPr>
        <w:pStyle w:val="PargrafodaLista"/>
        <w:numPr>
          <w:ilvl w:val="0"/>
          <w:numId w:val="50"/>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 xml:space="preserve">Prova de regularidade para com a </w:t>
      </w:r>
      <w:r w:rsidRPr="00790D33">
        <w:rPr>
          <w:rFonts w:ascii="Arial" w:hAnsi="Arial" w:cs="Arial"/>
          <w:b/>
          <w:sz w:val="24"/>
          <w:szCs w:val="24"/>
          <w:lang w:eastAsia="zh-CN"/>
        </w:rPr>
        <w:t>Fazenda Estadual</w:t>
      </w:r>
      <w:r w:rsidRPr="00790D33">
        <w:rPr>
          <w:rFonts w:ascii="Arial" w:hAnsi="Arial" w:cs="Arial"/>
          <w:sz w:val="24"/>
          <w:szCs w:val="24"/>
          <w:lang w:eastAsia="zh-CN"/>
        </w:rPr>
        <w:t xml:space="preserve"> do domicílio ou sede do licitante, ou outra equivalente, na forma da lei, com prazo de validade em vigor;</w:t>
      </w:r>
    </w:p>
    <w:p w14:paraId="470ED4F1" w14:textId="77777777" w:rsidR="00A70F7A" w:rsidRPr="00790D33" w:rsidRDefault="00A70F7A" w:rsidP="00A70F7A">
      <w:pPr>
        <w:pStyle w:val="PargrafodaLista"/>
        <w:widowControl w:val="0"/>
        <w:numPr>
          <w:ilvl w:val="0"/>
          <w:numId w:val="49"/>
        </w:numPr>
        <w:shd w:val="clear" w:color="auto" w:fill="FFFFFF"/>
        <w:suppressAutoHyphens/>
        <w:spacing w:after="0" w:line="240" w:lineRule="auto"/>
        <w:ind w:left="0" w:firstLine="0"/>
        <w:jc w:val="both"/>
        <w:rPr>
          <w:rFonts w:ascii="Arial" w:hAnsi="Arial" w:cs="Arial"/>
          <w:b/>
          <w:sz w:val="24"/>
          <w:szCs w:val="24"/>
          <w:lang w:eastAsia="zh-CN"/>
        </w:rPr>
      </w:pPr>
      <w:r w:rsidRPr="00790D33">
        <w:rPr>
          <w:rFonts w:ascii="Arial" w:hAnsi="Arial" w:cs="Arial"/>
          <w:sz w:val="24"/>
          <w:szCs w:val="24"/>
          <w:lang w:eastAsia="zh-CN"/>
        </w:rPr>
        <w:t xml:space="preserve">Prova de regularidade com </w:t>
      </w:r>
      <w:r w:rsidRPr="00790D33">
        <w:rPr>
          <w:rFonts w:ascii="Arial" w:hAnsi="Arial" w:cs="Arial"/>
          <w:bCs/>
          <w:color w:val="000000"/>
          <w:sz w:val="24"/>
          <w:szCs w:val="24"/>
          <w:shd w:val="clear" w:color="auto" w:fill="FFFFFF"/>
        </w:rPr>
        <w:t xml:space="preserve">débitos relativos aos </w:t>
      </w:r>
      <w:r w:rsidRPr="00790D33">
        <w:rPr>
          <w:rFonts w:ascii="Arial" w:hAnsi="Arial" w:cs="Arial"/>
          <w:b/>
          <w:bCs/>
          <w:color w:val="000000"/>
          <w:sz w:val="24"/>
          <w:szCs w:val="24"/>
          <w:shd w:val="clear" w:color="auto" w:fill="FFFFFF"/>
        </w:rPr>
        <w:t xml:space="preserve">Tributos Federais </w:t>
      </w:r>
      <w:r w:rsidRPr="00790D33">
        <w:rPr>
          <w:rFonts w:ascii="Arial" w:hAnsi="Arial" w:cs="Arial"/>
          <w:bCs/>
          <w:color w:val="000000"/>
          <w:sz w:val="24"/>
          <w:szCs w:val="24"/>
          <w:shd w:val="clear" w:color="auto" w:fill="FFFFFF"/>
        </w:rPr>
        <w:t xml:space="preserve">e à dívida ativa da </w:t>
      </w:r>
      <w:r w:rsidRPr="00790D33">
        <w:rPr>
          <w:rFonts w:ascii="Arial" w:hAnsi="Arial" w:cs="Arial"/>
          <w:b/>
          <w:bCs/>
          <w:color w:val="000000"/>
          <w:sz w:val="24"/>
          <w:szCs w:val="24"/>
          <w:shd w:val="clear" w:color="auto" w:fill="FFFFFF"/>
        </w:rPr>
        <w:t>União</w:t>
      </w:r>
      <w:r w:rsidRPr="00790D33">
        <w:rPr>
          <w:rFonts w:ascii="Arial" w:hAnsi="Arial" w:cs="Arial"/>
          <w:bCs/>
          <w:color w:val="000000"/>
          <w:sz w:val="24"/>
          <w:szCs w:val="24"/>
          <w:shd w:val="clear" w:color="auto" w:fill="FFFFFF"/>
        </w:rPr>
        <w:t xml:space="preserve">; </w:t>
      </w:r>
    </w:p>
    <w:p w14:paraId="1F0BF6BF" w14:textId="77777777" w:rsidR="00A70F7A" w:rsidRPr="00790D33" w:rsidRDefault="00A70F7A" w:rsidP="00A70F7A">
      <w:pPr>
        <w:pStyle w:val="PargrafodaLista"/>
        <w:widowControl w:val="0"/>
        <w:shd w:val="clear" w:color="auto" w:fill="FFFFFF"/>
        <w:suppressAutoHyphens/>
        <w:spacing w:after="0" w:line="240" w:lineRule="auto"/>
        <w:ind w:left="0"/>
        <w:jc w:val="both"/>
        <w:rPr>
          <w:rFonts w:ascii="Arial" w:hAnsi="Arial" w:cs="Arial"/>
          <w:b/>
          <w:sz w:val="24"/>
          <w:szCs w:val="24"/>
          <w:lang w:eastAsia="zh-CN"/>
        </w:rPr>
      </w:pPr>
    </w:p>
    <w:p w14:paraId="2905C505" w14:textId="77777777" w:rsidR="00A70F7A" w:rsidRPr="00790D33" w:rsidRDefault="00A70F7A" w:rsidP="00A70F7A">
      <w:pPr>
        <w:pStyle w:val="PargrafodaLista"/>
        <w:widowControl w:val="0"/>
        <w:numPr>
          <w:ilvl w:val="0"/>
          <w:numId w:val="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sz w:val="24"/>
          <w:szCs w:val="24"/>
          <w:lang w:eastAsia="zh-CN"/>
        </w:rPr>
        <w:t xml:space="preserve">Prova de </w:t>
      </w:r>
      <w:r w:rsidRPr="00790D33">
        <w:rPr>
          <w:rFonts w:ascii="Arial" w:hAnsi="Arial" w:cs="Arial"/>
          <w:color w:val="000000"/>
          <w:sz w:val="24"/>
          <w:szCs w:val="24"/>
          <w:lang w:eastAsia="zh-CN"/>
        </w:rPr>
        <w:t xml:space="preserve">regularidade para com o </w:t>
      </w:r>
      <w:r w:rsidRPr="00790D33">
        <w:rPr>
          <w:rFonts w:ascii="Arial" w:hAnsi="Arial" w:cs="Arial"/>
          <w:b/>
          <w:color w:val="000000"/>
          <w:sz w:val="24"/>
          <w:szCs w:val="24"/>
          <w:lang w:eastAsia="zh-CN"/>
        </w:rPr>
        <w:t>FGTS</w:t>
      </w:r>
      <w:r w:rsidRPr="00790D33">
        <w:rPr>
          <w:rFonts w:ascii="Arial"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790D33">
        <w:rPr>
          <w:rFonts w:ascii="Arial" w:hAnsi="Arial" w:cs="Arial"/>
          <w:sz w:val="24"/>
          <w:szCs w:val="24"/>
          <w:lang w:eastAsia="zh-CN"/>
        </w:rPr>
        <w:t xml:space="preserve">, ou do documento denominado “Situação de Regularidade do Empregador”, com prazo de validade em vigor na data de encerramento do prazo de entrega dos envelopes; </w:t>
      </w:r>
    </w:p>
    <w:p w14:paraId="5D641D2B" w14:textId="77777777" w:rsidR="00A70F7A" w:rsidRPr="00790D33" w:rsidRDefault="00A70F7A" w:rsidP="00A70F7A">
      <w:pPr>
        <w:pStyle w:val="PargrafodaLista"/>
        <w:rPr>
          <w:rFonts w:ascii="Arial" w:hAnsi="Arial" w:cs="Arial"/>
          <w:color w:val="000000"/>
          <w:sz w:val="24"/>
          <w:szCs w:val="24"/>
          <w:lang w:eastAsia="zh-CN"/>
        </w:rPr>
      </w:pPr>
    </w:p>
    <w:p w14:paraId="64BFD7FB" w14:textId="77777777" w:rsidR="00A70F7A" w:rsidRPr="00790D33" w:rsidRDefault="00A70F7A" w:rsidP="00A70F7A">
      <w:pPr>
        <w:pStyle w:val="PargrafodaLista"/>
        <w:widowControl w:val="0"/>
        <w:numPr>
          <w:ilvl w:val="0"/>
          <w:numId w:val="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color w:val="000000"/>
          <w:sz w:val="24"/>
          <w:szCs w:val="24"/>
          <w:lang w:eastAsia="zh-CN"/>
        </w:rPr>
        <w:t xml:space="preserve">Prova de regularidade </w:t>
      </w:r>
      <w:r w:rsidRPr="00790D33">
        <w:rPr>
          <w:rFonts w:ascii="Arial" w:hAnsi="Arial" w:cs="Arial"/>
          <w:b/>
          <w:color w:val="000000"/>
          <w:sz w:val="24"/>
          <w:szCs w:val="24"/>
          <w:lang w:eastAsia="zh-CN"/>
        </w:rPr>
        <w:t>Trabalhista</w:t>
      </w:r>
      <w:r w:rsidRPr="00790D33">
        <w:rPr>
          <w:rFonts w:ascii="Arial" w:hAnsi="Arial" w:cs="Arial"/>
          <w:color w:val="000000"/>
          <w:sz w:val="24"/>
          <w:szCs w:val="24"/>
          <w:lang w:eastAsia="zh-CN"/>
        </w:rPr>
        <w:t>, mediante a apresentação da CNDT – Certidão Negativa de Débitos Trabalhistas ou da CPDT – Certidão Positiva de Débitos Trabalhistas com efeitos de negativa;</w:t>
      </w:r>
    </w:p>
    <w:p w14:paraId="2ECD9E76" w14:textId="77777777" w:rsidR="00A70F7A" w:rsidRPr="00790D33" w:rsidRDefault="00A70F7A" w:rsidP="00A70F7A">
      <w:pPr>
        <w:pStyle w:val="PargrafodaLista"/>
        <w:rPr>
          <w:rFonts w:ascii="Arial" w:hAnsi="Arial" w:cs="Arial"/>
          <w:color w:val="000000"/>
          <w:sz w:val="24"/>
          <w:szCs w:val="24"/>
          <w:lang w:eastAsia="zh-CN"/>
        </w:rPr>
      </w:pPr>
    </w:p>
    <w:p w14:paraId="2144EC63" w14:textId="77777777" w:rsidR="00A70F7A" w:rsidRPr="00790D33" w:rsidRDefault="00A70F7A" w:rsidP="00A70F7A">
      <w:pPr>
        <w:pStyle w:val="PargrafodaLista"/>
        <w:widowControl w:val="0"/>
        <w:numPr>
          <w:ilvl w:val="0"/>
          <w:numId w:val="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color w:val="000000"/>
          <w:sz w:val="24"/>
          <w:szCs w:val="24"/>
          <w:lang w:eastAsia="zh-CN"/>
        </w:rPr>
        <w:t xml:space="preserve">Prova de regularidade de Débitos da </w:t>
      </w:r>
      <w:r w:rsidRPr="00790D33">
        <w:rPr>
          <w:rFonts w:ascii="Arial" w:hAnsi="Arial" w:cs="Arial"/>
          <w:b/>
          <w:color w:val="000000"/>
          <w:sz w:val="24"/>
          <w:szCs w:val="24"/>
          <w:lang w:eastAsia="zh-CN"/>
        </w:rPr>
        <w:t>Fazenda Municipal</w:t>
      </w:r>
      <w:r w:rsidRPr="00790D33">
        <w:rPr>
          <w:rFonts w:ascii="Arial" w:hAnsi="Arial" w:cs="Arial"/>
          <w:color w:val="000000"/>
          <w:sz w:val="24"/>
          <w:szCs w:val="24"/>
          <w:lang w:eastAsia="zh-CN"/>
        </w:rPr>
        <w:t xml:space="preserve"> (CND)</w:t>
      </w:r>
      <w:r w:rsidRPr="00790D33">
        <w:rPr>
          <w:rFonts w:ascii="Arial" w:hAnsi="Arial" w:cs="Arial"/>
          <w:sz w:val="24"/>
          <w:szCs w:val="24"/>
        </w:rPr>
        <w:t xml:space="preserve"> do domicílio ou sede do licitante, ou outra equivalente, na forma da lei, com prazo de validade em vigor;</w:t>
      </w:r>
    </w:p>
    <w:p w14:paraId="6C2D4B6F" w14:textId="77777777" w:rsidR="00A70F7A" w:rsidRPr="00790D33" w:rsidRDefault="00A70F7A" w:rsidP="00A70F7A">
      <w:pPr>
        <w:suppressAutoHyphens/>
        <w:overflowPunct w:val="0"/>
        <w:jc w:val="both"/>
        <w:textAlignment w:val="baseline"/>
        <w:rPr>
          <w:color w:val="000000"/>
          <w:sz w:val="24"/>
          <w:szCs w:val="24"/>
          <w:lang w:eastAsia="zh-CN"/>
        </w:rPr>
      </w:pPr>
    </w:p>
    <w:p w14:paraId="20B3C761" w14:textId="77777777" w:rsidR="00A70F7A" w:rsidRDefault="00A70F7A" w:rsidP="00A70F7A">
      <w:pPr>
        <w:suppressAutoHyphens/>
        <w:overflowPunct w:val="0"/>
        <w:jc w:val="both"/>
        <w:textAlignment w:val="baseline"/>
        <w:rPr>
          <w:color w:val="000000"/>
          <w:sz w:val="24"/>
          <w:szCs w:val="24"/>
          <w:lang w:eastAsia="zh-CN"/>
        </w:rPr>
      </w:pPr>
      <w:r w:rsidRPr="00790D33">
        <w:rPr>
          <w:color w:val="000000"/>
          <w:sz w:val="24"/>
          <w:szCs w:val="24"/>
          <w:lang w:eastAsia="zh-CN"/>
        </w:rPr>
        <w:t xml:space="preserve">Obs.: As </w:t>
      </w:r>
      <w:r w:rsidRPr="00790D33">
        <w:rPr>
          <w:b/>
          <w:color w:val="000000"/>
          <w:sz w:val="24"/>
          <w:szCs w:val="24"/>
          <w:lang w:eastAsia="zh-CN"/>
        </w:rPr>
        <w:t>provas de regularidades</w:t>
      </w:r>
      <w:r w:rsidRPr="00790D33">
        <w:rPr>
          <w:color w:val="000000"/>
          <w:sz w:val="24"/>
          <w:szCs w:val="24"/>
          <w:lang w:eastAsia="zh-CN"/>
        </w:rPr>
        <w:t xml:space="preserve"> poderão ser Certidões Negativas de Débitos ou Certidões Positivas com efeitos de Negativas.</w:t>
      </w:r>
    </w:p>
    <w:p w14:paraId="2BF49700" w14:textId="77777777" w:rsidR="00A70F7A" w:rsidRDefault="00A70F7A" w:rsidP="00A70F7A">
      <w:pPr>
        <w:suppressAutoHyphens/>
        <w:overflowPunct w:val="0"/>
        <w:jc w:val="both"/>
        <w:textAlignment w:val="baseline"/>
        <w:rPr>
          <w:color w:val="000000"/>
          <w:sz w:val="24"/>
          <w:szCs w:val="24"/>
          <w:lang w:eastAsia="zh-CN"/>
        </w:rPr>
      </w:pPr>
    </w:p>
    <w:p w14:paraId="6151AEC5" w14:textId="77777777" w:rsidR="00A70F7A" w:rsidRPr="00790D33" w:rsidRDefault="00A70F7A" w:rsidP="00A70F7A">
      <w:pPr>
        <w:suppressAutoHyphens/>
        <w:overflowPunct w:val="0"/>
        <w:jc w:val="both"/>
        <w:textAlignment w:val="baseline"/>
        <w:rPr>
          <w:color w:val="000000"/>
          <w:sz w:val="24"/>
          <w:szCs w:val="24"/>
          <w:lang w:eastAsia="zh-CN"/>
        </w:rPr>
      </w:pPr>
    </w:p>
    <w:p w14:paraId="15AA9841" w14:textId="77777777" w:rsidR="00A70F7A" w:rsidRDefault="00A70F7A" w:rsidP="00A70F7A">
      <w:pPr>
        <w:shd w:val="clear" w:color="auto" w:fill="FFFFFF"/>
        <w:suppressAutoHyphens/>
        <w:jc w:val="both"/>
        <w:rPr>
          <w:b/>
          <w:bCs/>
          <w:sz w:val="24"/>
          <w:szCs w:val="24"/>
          <w:lang w:eastAsia="zh-CN"/>
        </w:rPr>
      </w:pPr>
      <w:r>
        <w:rPr>
          <w:b/>
          <w:sz w:val="24"/>
          <w:szCs w:val="24"/>
          <w:lang w:eastAsia="zh-CN"/>
        </w:rPr>
        <w:t>II</w:t>
      </w:r>
      <w:r w:rsidRPr="00790D33">
        <w:rPr>
          <w:b/>
          <w:sz w:val="24"/>
          <w:szCs w:val="24"/>
          <w:lang w:eastAsia="zh-CN"/>
        </w:rPr>
        <w:t xml:space="preserve">I – </w:t>
      </w:r>
      <w:r w:rsidRPr="00790D33">
        <w:rPr>
          <w:b/>
          <w:bCs/>
          <w:sz w:val="24"/>
          <w:szCs w:val="24"/>
          <w:lang w:eastAsia="zh-CN"/>
        </w:rPr>
        <w:t>QUALIFICAÇÃO ECONÔMICO-FINANCEIRA:</w:t>
      </w:r>
    </w:p>
    <w:p w14:paraId="4C9FC38A" w14:textId="77777777" w:rsidR="00A70F7A" w:rsidRPr="00790D33" w:rsidRDefault="00A70F7A" w:rsidP="00A70F7A">
      <w:pPr>
        <w:shd w:val="clear" w:color="auto" w:fill="FFFFFF"/>
        <w:suppressAutoHyphens/>
        <w:jc w:val="both"/>
        <w:rPr>
          <w:b/>
          <w:bCs/>
          <w:sz w:val="24"/>
          <w:szCs w:val="24"/>
          <w:lang w:eastAsia="zh-CN"/>
        </w:rPr>
      </w:pPr>
    </w:p>
    <w:p w14:paraId="281D5B61" w14:textId="77777777" w:rsidR="00A70F7A" w:rsidRPr="00790D33" w:rsidRDefault="00A70F7A" w:rsidP="00A70F7A">
      <w:pPr>
        <w:widowControl w:val="0"/>
        <w:numPr>
          <w:ilvl w:val="0"/>
          <w:numId w:val="48"/>
        </w:numPr>
        <w:shd w:val="clear" w:color="auto" w:fill="FFFFFF"/>
        <w:suppressAutoHyphens/>
        <w:spacing w:line="240" w:lineRule="auto"/>
        <w:ind w:hanging="720"/>
        <w:jc w:val="both"/>
        <w:rPr>
          <w:bCs/>
          <w:color w:val="000000"/>
          <w:sz w:val="24"/>
          <w:szCs w:val="24"/>
          <w:lang w:eastAsia="zh-CN"/>
        </w:rPr>
      </w:pPr>
      <w:r w:rsidRPr="00790D33">
        <w:rPr>
          <w:bCs/>
          <w:color w:val="000000"/>
          <w:sz w:val="24"/>
          <w:szCs w:val="24"/>
          <w:lang w:eastAsia="zh-CN"/>
        </w:rPr>
        <w:t>Certidão negativa de falência ou concordata expedida pelo distribuidor da sede da pessoa jurídica, ou de execução patrimonial, expedida no domicílio da pessoa física.</w:t>
      </w:r>
    </w:p>
    <w:p w14:paraId="09474E57" w14:textId="77777777" w:rsidR="00A70F7A" w:rsidRPr="00790D33" w:rsidRDefault="00A70F7A" w:rsidP="00A70F7A">
      <w:pPr>
        <w:shd w:val="clear" w:color="auto" w:fill="FFFFFF"/>
        <w:suppressAutoHyphens/>
        <w:ind w:left="720"/>
        <w:jc w:val="both"/>
        <w:rPr>
          <w:bCs/>
          <w:color w:val="000000"/>
          <w:sz w:val="24"/>
          <w:szCs w:val="24"/>
          <w:lang w:eastAsia="zh-CN"/>
        </w:rPr>
      </w:pPr>
    </w:p>
    <w:p w14:paraId="0F9518A1" w14:textId="77777777" w:rsidR="00A70F7A" w:rsidRPr="00790D33" w:rsidRDefault="00A70F7A" w:rsidP="00A70F7A">
      <w:pPr>
        <w:widowControl w:val="0"/>
        <w:numPr>
          <w:ilvl w:val="0"/>
          <w:numId w:val="48"/>
        </w:numPr>
        <w:shd w:val="clear" w:color="auto" w:fill="FFFFFF"/>
        <w:suppressAutoHyphens/>
        <w:spacing w:line="240" w:lineRule="auto"/>
        <w:ind w:hanging="720"/>
        <w:jc w:val="both"/>
        <w:rPr>
          <w:bCs/>
          <w:color w:val="000000"/>
          <w:sz w:val="24"/>
          <w:szCs w:val="24"/>
          <w:lang w:eastAsia="zh-CN"/>
        </w:rPr>
      </w:pPr>
      <w:r w:rsidRPr="00790D33">
        <w:rPr>
          <w:bCs/>
          <w:color w:val="000000"/>
          <w:sz w:val="24"/>
          <w:szCs w:val="24"/>
          <w:lang w:eastAsia="zh-CN"/>
        </w:rPr>
        <w:t xml:space="preserve">Será exigida da licitante em recuperação judicial a comprovação de que o plano de recuperação foi acolhido na esfera judicial, na forma do art. 58 da Lei n. 11.101, de 2005. </w:t>
      </w:r>
    </w:p>
    <w:bookmarkEnd w:id="10"/>
    <w:p w14:paraId="65DE94BB" w14:textId="77777777" w:rsidR="00A70F7A" w:rsidRDefault="00A70F7A" w:rsidP="00A70F7A">
      <w:pPr>
        <w:spacing w:line="360" w:lineRule="auto"/>
        <w:jc w:val="both"/>
        <w:rPr>
          <w:rFonts w:eastAsia="Times New Roman"/>
          <w:b/>
          <w:bCs/>
          <w:color w:val="000000"/>
          <w:sz w:val="24"/>
          <w:szCs w:val="24"/>
        </w:rPr>
      </w:pPr>
    </w:p>
    <w:p w14:paraId="26FCA546" w14:textId="77777777" w:rsidR="00A70F7A" w:rsidRPr="00790D33" w:rsidRDefault="00A70F7A" w:rsidP="00A70F7A">
      <w:pPr>
        <w:spacing w:line="360" w:lineRule="auto"/>
        <w:jc w:val="both"/>
        <w:rPr>
          <w:rFonts w:eastAsia="Times New Roman"/>
          <w:b/>
          <w:bCs/>
          <w:color w:val="000000"/>
          <w:sz w:val="24"/>
          <w:szCs w:val="24"/>
        </w:rPr>
      </w:pPr>
      <w:r>
        <w:rPr>
          <w:rFonts w:eastAsia="Times New Roman"/>
          <w:b/>
          <w:bCs/>
          <w:color w:val="000000"/>
          <w:sz w:val="24"/>
          <w:szCs w:val="24"/>
        </w:rPr>
        <w:t>5.</w:t>
      </w:r>
      <w:r w:rsidRPr="00790D33">
        <w:rPr>
          <w:rFonts w:eastAsia="Times New Roman"/>
          <w:b/>
          <w:bCs/>
          <w:color w:val="000000"/>
          <w:sz w:val="24"/>
          <w:szCs w:val="24"/>
        </w:rPr>
        <w:t xml:space="preserve"> ESTIMATIVA DAS QUANTIDADES PARA A CONTRATAÇÃO, ACOMPANHADAS DAS MEMÓRIAS DE CÁLCULO E DOS DOCUMENTOS QUE LHE DÃO SUPORTE, QUE CONSIDEREM INTERDEPENDÊNCIAS COM OUTRAS CONTRATAÇÕES, DE MODO A POSSIBILITAR ECONOMIA DE ESCALA.</w:t>
      </w:r>
    </w:p>
    <w:p w14:paraId="455D3204" w14:textId="77777777" w:rsidR="00A70F7A" w:rsidRPr="00790D33" w:rsidRDefault="00A70F7A" w:rsidP="00A70F7A">
      <w:pPr>
        <w:spacing w:line="360" w:lineRule="auto"/>
        <w:jc w:val="both"/>
        <w:rPr>
          <w:rFonts w:eastAsia="Times New Roman"/>
          <w:color w:val="000000"/>
          <w:sz w:val="24"/>
          <w:szCs w:val="24"/>
        </w:rPr>
      </w:pPr>
    </w:p>
    <w:p w14:paraId="23549726" w14:textId="77777777" w:rsidR="00A70F7A" w:rsidRDefault="00A70F7A" w:rsidP="00A70F7A">
      <w:pPr>
        <w:spacing w:line="360" w:lineRule="auto"/>
        <w:jc w:val="both"/>
        <w:rPr>
          <w:rFonts w:eastAsia="Times New Roman"/>
          <w:color w:val="000000"/>
          <w:sz w:val="24"/>
          <w:szCs w:val="24"/>
        </w:rPr>
      </w:pPr>
      <w:r w:rsidRPr="00790D33">
        <w:rPr>
          <w:rFonts w:eastAsia="Times New Roman"/>
          <w:color w:val="000000"/>
          <w:sz w:val="24"/>
          <w:szCs w:val="24"/>
        </w:rPr>
        <w:t xml:space="preserve">As quantidades de </w:t>
      </w:r>
      <w:r>
        <w:rPr>
          <w:rFonts w:eastAsia="Times New Roman"/>
          <w:color w:val="000000"/>
          <w:sz w:val="24"/>
          <w:szCs w:val="24"/>
        </w:rPr>
        <w:t>produtos</w:t>
      </w:r>
      <w:r w:rsidRPr="00790D33">
        <w:rPr>
          <w:rFonts w:eastAsia="Times New Roman"/>
          <w:color w:val="000000"/>
          <w:sz w:val="24"/>
          <w:szCs w:val="24"/>
        </w:rPr>
        <w:t xml:space="preserve"> a serem contratad</w:t>
      </w:r>
      <w:r>
        <w:rPr>
          <w:rFonts w:eastAsia="Times New Roman"/>
          <w:color w:val="000000"/>
          <w:sz w:val="24"/>
          <w:szCs w:val="24"/>
        </w:rPr>
        <w:t>os</w:t>
      </w:r>
      <w:r w:rsidRPr="00790D33">
        <w:rPr>
          <w:rFonts w:eastAsia="Times New Roman"/>
          <w:color w:val="000000"/>
          <w:sz w:val="24"/>
          <w:szCs w:val="24"/>
        </w:rPr>
        <w:t xml:space="preserve"> estão estabelecid</w:t>
      </w:r>
      <w:r>
        <w:rPr>
          <w:rFonts w:eastAsia="Times New Roman"/>
          <w:color w:val="000000"/>
          <w:sz w:val="24"/>
          <w:szCs w:val="24"/>
        </w:rPr>
        <w:t>o</w:t>
      </w:r>
      <w:r w:rsidRPr="00790D33">
        <w:rPr>
          <w:rFonts w:eastAsia="Times New Roman"/>
          <w:color w:val="000000"/>
          <w:sz w:val="24"/>
          <w:szCs w:val="24"/>
        </w:rPr>
        <w:t xml:space="preserve">s na tabela abaixo:  </w:t>
      </w:r>
    </w:p>
    <w:tbl>
      <w:tblPr>
        <w:tblStyle w:val="Tabelacomgrade"/>
        <w:tblW w:w="8359" w:type="dxa"/>
        <w:tblLook w:val="04A0" w:firstRow="1" w:lastRow="0" w:firstColumn="1" w:lastColumn="0" w:noHBand="0" w:noVBand="1"/>
      </w:tblPr>
      <w:tblGrid>
        <w:gridCol w:w="790"/>
        <w:gridCol w:w="3533"/>
        <w:gridCol w:w="1417"/>
        <w:gridCol w:w="1136"/>
        <w:gridCol w:w="1483"/>
      </w:tblGrid>
      <w:tr w:rsidR="00A70F7A" w:rsidRPr="0049207E" w14:paraId="7181181B" w14:textId="77777777" w:rsidTr="00823D5F">
        <w:trPr>
          <w:trHeight w:val="492"/>
        </w:trPr>
        <w:tc>
          <w:tcPr>
            <w:tcW w:w="560" w:type="dxa"/>
            <w:hideMark/>
          </w:tcPr>
          <w:p w14:paraId="7F376285" w14:textId="77777777" w:rsidR="00A70F7A" w:rsidRPr="0049207E" w:rsidRDefault="00A70F7A" w:rsidP="00823D5F">
            <w:pPr>
              <w:jc w:val="center"/>
              <w:rPr>
                <w:rFonts w:ascii="Arial" w:hAnsi="Arial" w:cs="Arial"/>
                <w:b/>
                <w:bCs/>
                <w:color w:val="000000"/>
                <w:sz w:val="24"/>
                <w:szCs w:val="24"/>
              </w:rPr>
            </w:pPr>
            <w:r w:rsidRPr="0049207E">
              <w:rPr>
                <w:rFonts w:ascii="Arial" w:hAnsi="Arial" w:cs="Arial"/>
                <w:b/>
                <w:bCs/>
                <w:color w:val="000000"/>
                <w:sz w:val="24"/>
                <w:szCs w:val="24"/>
              </w:rPr>
              <w:t>ITEM</w:t>
            </w:r>
          </w:p>
        </w:tc>
        <w:tc>
          <w:tcPr>
            <w:tcW w:w="3830" w:type="dxa"/>
            <w:hideMark/>
          </w:tcPr>
          <w:p w14:paraId="0ACB80BB" w14:textId="77777777" w:rsidR="00A70F7A" w:rsidRPr="0049207E" w:rsidRDefault="00A70F7A" w:rsidP="00823D5F">
            <w:pPr>
              <w:jc w:val="center"/>
              <w:rPr>
                <w:rFonts w:ascii="Arial" w:hAnsi="Arial" w:cs="Arial"/>
                <w:b/>
                <w:bCs/>
                <w:color w:val="000000"/>
                <w:sz w:val="24"/>
                <w:szCs w:val="24"/>
              </w:rPr>
            </w:pPr>
            <w:r w:rsidRPr="0049207E">
              <w:rPr>
                <w:rFonts w:ascii="Arial" w:hAnsi="Arial" w:cs="Arial"/>
                <w:b/>
                <w:bCs/>
                <w:color w:val="000000"/>
                <w:sz w:val="24"/>
                <w:szCs w:val="24"/>
              </w:rPr>
              <w:t>DESCRIÇÃO</w:t>
            </w:r>
          </w:p>
        </w:tc>
        <w:tc>
          <w:tcPr>
            <w:tcW w:w="1417" w:type="dxa"/>
            <w:hideMark/>
          </w:tcPr>
          <w:p w14:paraId="3C163583" w14:textId="77777777" w:rsidR="00A70F7A" w:rsidRPr="0049207E" w:rsidRDefault="00A70F7A" w:rsidP="00823D5F">
            <w:pPr>
              <w:jc w:val="center"/>
              <w:rPr>
                <w:rFonts w:ascii="Arial" w:hAnsi="Arial" w:cs="Arial"/>
                <w:b/>
                <w:bCs/>
                <w:color w:val="000000"/>
                <w:sz w:val="24"/>
                <w:szCs w:val="24"/>
              </w:rPr>
            </w:pPr>
            <w:r w:rsidRPr="0049207E">
              <w:rPr>
                <w:rFonts w:ascii="Arial" w:hAnsi="Arial" w:cs="Arial"/>
                <w:b/>
                <w:bCs/>
                <w:color w:val="000000"/>
                <w:sz w:val="24"/>
                <w:szCs w:val="24"/>
              </w:rPr>
              <w:t>MEDIANA VALOR UNIT.</w:t>
            </w:r>
          </w:p>
        </w:tc>
        <w:tc>
          <w:tcPr>
            <w:tcW w:w="1134" w:type="dxa"/>
            <w:hideMark/>
          </w:tcPr>
          <w:p w14:paraId="3B0FC98B" w14:textId="77777777" w:rsidR="00A70F7A" w:rsidRPr="0049207E" w:rsidRDefault="00A70F7A" w:rsidP="00823D5F">
            <w:pPr>
              <w:jc w:val="center"/>
              <w:rPr>
                <w:rFonts w:ascii="Arial" w:hAnsi="Arial" w:cs="Arial"/>
                <w:b/>
                <w:bCs/>
                <w:color w:val="000000"/>
                <w:sz w:val="24"/>
                <w:szCs w:val="24"/>
              </w:rPr>
            </w:pPr>
            <w:r w:rsidRPr="0049207E">
              <w:rPr>
                <w:rFonts w:ascii="Arial" w:hAnsi="Arial" w:cs="Arial"/>
                <w:b/>
                <w:bCs/>
                <w:color w:val="000000"/>
                <w:sz w:val="24"/>
                <w:szCs w:val="24"/>
              </w:rPr>
              <w:t>QUANT.</w:t>
            </w:r>
          </w:p>
        </w:tc>
        <w:tc>
          <w:tcPr>
            <w:tcW w:w="1418" w:type="dxa"/>
            <w:hideMark/>
          </w:tcPr>
          <w:p w14:paraId="67B3A300" w14:textId="77777777" w:rsidR="00A70F7A" w:rsidRPr="0049207E" w:rsidRDefault="00A70F7A" w:rsidP="00823D5F">
            <w:pPr>
              <w:jc w:val="center"/>
              <w:rPr>
                <w:rFonts w:ascii="Arial" w:hAnsi="Arial" w:cs="Arial"/>
                <w:b/>
                <w:bCs/>
                <w:color w:val="000000"/>
                <w:sz w:val="24"/>
                <w:szCs w:val="24"/>
              </w:rPr>
            </w:pPr>
            <w:r w:rsidRPr="0049207E">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A70F7A" w:rsidRPr="0049207E" w14:paraId="44624CDD" w14:textId="77777777" w:rsidTr="00823D5F">
        <w:trPr>
          <w:trHeight w:val="576"/>
        </w:trPr>
        <w:tc>
          <w:tcPr>
            <w:tcW w:w="560" w:type="dxa"/>
            <w:hideMark/>
          </w:tcPr>
          <w:p w14:paraId="0086AD3D"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t>01</w:t>
            </w:r>
          </w:p>
        </w:tc>
        <w:tc>
          <w:tcPr>
            <w:tcW w:w="3830" w:type="dxa"/>
            <w:hideMark/>
          </w:tcPr>
          <w:p w14:paraId="49B0A027" w14:textId="77777777" w:rsidR="00A70F7A" w:rsidRPr="0049207E" w:rsidRDefault="00A70F7A" w:rsidP="00823D5F">
            <w:pPr>
              <w:jc w:val="both"/>
              <w:rPr>
                <w:rFonts w:ascii="Arial" w:hAnsi="Arial" w:cs="Arial"/>
                <w:color w:val="000000"/>
                <w:sz w:val="24"/>
                <w:szCs w:val="24"/>
              </w:rPr>
            </w:pPr>
            <w:r w:rsidRPr="0049207E">
              <w:rPr>
                <w:rFonts w:ascii="Arial" w:hAnsi="Arial" w:cs="Arial"/>
                <w:b/>
                <w:bCs/>
                <w:sz w:val="24"/>
                <w:szCs w:val="24"/>
              </w:rPr>
              <w:t>Trocador de fraldas</w:t>
            </w:r>
            <w:r w:rsidRPr="0049207E">
              <w:rPr>
                <w:rFonts w:ascii="Arial" w:hAnsi="Arial" w:cs="Arial"/>
                <w:sz w:val="24"/>
                <w:szCs w:val="24"/>
              </w:rPr>
              <w:t xml:space="preserve"> (fraldário) para fixação na parede, retrátil. Especificações: Largura 87 cm; Profundidade aberto: 57 cm; Profundidade fechado: 11 cm; mesa em polietileno e estrutura interna em aço zincado.</w:t>
            </w:r>
          </w:p>
        </w:tc>
        <w:tc>
          <w:tcPr>
            <w:tcW w:w="1417" w:type="dxa"/>
            <w:noWrap/>
            <w:hideMark/>
          </w:tcPr>
          <w:p w14:paraId="17FCCB58"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t>R$ 1.207,00</w:t>
            </w:r>
          </w:p>
        </w:tc>
        <w:tc>
          <w:tcPr>
            <w:tcW w:w="1134" w:type="dxa"/>
            <w:hideMark/>
          </w:tcPr>
          <w:p w14:paraId="58119F5F"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t xml:space="preserve">2 peças </w:t>
            </w:r>
          </w:p>
        </w:tc>
        <w:tc>
          <w:tcPr>
            <w:tcW w:w="1418" w:type="dxa"/>
            <w:noWrap/>
            <w:hideMark/>
          </w:tcPr>
          <w:p w14:paraId="371BE664"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t>R$ 2.414,00</w:t>
            </w:r>
          </w:p>
        </w:tc>
      </w:tr>
      <w:tr w:rsidR="00A70F7A" w:rsidRPr="0049207E" w14:paraId="12F35069" w14:textId="77777777" w:rsidTr="00823D5F">
        <w:trPr>
          <w:trHeight w:val="576"/>
        </w:trPr>
        <w:tc>
          <w:tcPr>
            <w:tcW w:w="560" w:type="dxa"/>
            <w:hideMark/>
          </w:tcPr>
          <w:p w14:paraId="0A2B9F84"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t>02</w:t>
            </w:r>
          </w:p>
        </w:tc>
        <w:tc>
          <w:tcPr>
            <w:tcW w:w="3830" w:type="dxa"/>
            <w:hideMark/>
          </w:tcPr>
          <w:p w14:paraId="46934DA4" w14:textId="77777777" w:rsidR="00A70F7A" w:rsidRPr="0049207E" w:rsidRDefault="00A70F7A" w:rsidP="00823D5F">
            <w:pPr>
              <w:jc w:val="both"/>
              <w:rPr>
                <w:rFonts w:ascii="Arial" w:hAnsi="Arial" w:cs="Arial"/>
                <w:color w:val="000000"/>
                <w:sz w:val="24"/>
                <w:szCs w:val="24"/>
              </w:rPr>
            </w:pPr>
            <w:r w:rsidRPr="0049207E">
              <w:rPr>
                <w:rFonts w:ascii="Arial" w:hAnsi="Arial" w:cs="Arial"/>
                <w:b/>
                <w:bCs/>
                <w:sz w:val="24"/>
                <w:szCs w:val="24"/>
              </w:rPr>
              <w:t>Kit para coleta de impressão digital</w:t>
            </w:r>
            <w:r w:rsidRPr="0049207E">
              <w:rPr>
                <w:rFonts w:ascii="Arial" w:hAnsi="Arial" w:cs="Arial"/>
                <w:sz w:val="24"/>
                <w:szCs w:val="24"/>
              </w:rPr>
              <w:t xml:space="preserve">. Especificações: 01 placa receptora de tinta 15cmx15cm; 01 rolete; 01 prancheta para apoio 20cmx06cm; 01 frasco de tinta 100ml; 01 prancheta receptora da tinta em acrílico incolor, composta de três de três peças: placa receptora da tinta 15cmx15cm; régua de apoio </w:t>
            </w:r>
            <w:r w:rsidRPr="0049207E">
              <w:rPr>
                <w:rFonts w:ascii="Arial" w:hAnsi="Arial" w:cs="Arial"/>
                <w:sz w:val="24"/>
                <w:szCs w:val="24"/>
              </w:rPr>
              <w:lastRenderedPageBreak/>
              <w:t>para coleta das impressões digitais 20cm x 06 cm; placa protetora 16cmx16cmx03cm.</w:t>
            </w:r>
          </w:p>
        </w:tc>
        <w:tc>
          <w:tcPr>
            <w:tcW w:w="1417" w:type="dxa"/>
            <w:noWrap/>
            <w:hideMark/>
          </w:tcPr>
          <w:p w14:paraId="1C165962"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lastRenderedPageBreak/>
              <w:t>R$ 412,30</w:t>
            </w:r>
          </w:p>
        </w:tc>
        <w:tc>
          <w:tcPr>
            <w:tcW w:w="1134" w:type="dxa"/>
            <w:hideMark/>
          </w:tcPr>
          <w:p w14:paraId="206FBF0C"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t>10 kits</w:t>
            </w:r>
          </w:p>
        </w:tc>
        <w:tc>
          <w:tcPr>
            <w:tcW w:w="1418" w:type="dxa"/>
            <w:noWrap/>
            <w:hideMark/>
          </w:tcPr>
          <w:p w14:paraId="7A00FCE8"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t>R$ 4.123,00</w:t>
            </w:r>
          </w:p>
        </w:tc>
      </w:tr>
      <w:tr w:rsidR="00A70F7A" w:rsidRPr="0049207E" w14:paraId="6D1E6A16" w14:textId="77777777" w:rsidTr="00823D5F">
        <w:trPr>
          <w:trHeight w:val="576"/>
        </w:trPr>
        <w:tc>
          <w:tcPr>
            <w:tcW w:w="560" w:type="dxa"/>
            <w:hideMark/>
          </w:tcPr>
          <w:p w14:paraId="1B609700"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t>03</w:t>
            </w:r>
          </w:p>
        </w:tc>
        <w:tc>
          <w:tcPr>
            <w:tcW w:w="3830" w:type="dxa"/>
            <w:hideMark/>
          </w:tcPr>
          <w:p w14:paraId="638DA015" w14:textId="77777777" w:rsidR="00A70F7A" w:rsidRPr="0049207E" w:rsidRDefault="00A70F7A" w:rsidP="00823D5F">
            <w:pPr>
              <w:jc w:val="both"/>
              <w:rPr>
                <w:rFonts w:ascii="Arial" w:hAnsi="Arial" w:cs="Arial"/>
                <w:color w:val="000000"/>
                <w:sz w:val="24"/>
                <w:szCs w:val="24"/>
              </w:rPr>
            </w:pPr>
            <w:r w:rsidRPr="0049207E">
              <w:rPr>
                <w:rFonts w:ascii="Arial" w:hAnsi="Arial" w:cs="Arial"/>
                <w:b/>
                <w:bCs/>
                <w:sz w:val="24"/>
                <w:szCs w:val="24"/>
              </w:rPr>
              <w:t>Frasco coletor universal.</w:t>
            </w:r>
            <w:r w:rsidRPr="0049207E">
              <w:rPr>
                <w:rFonts w:ascii="Arial" w:hAnsi="Arial" w:cs="Arial"/>
                <w:sz w:val="24"/>
                <w:szCs w:val="24"/>
              </w:rPr>
              <w:t xml:space="preserve"> Especificações: Fabricado em polipropileno transparente; tampa em polietileno de alta densidade; tampa 05 cm; vedação hermética, tampa de rosca.</w:t>
            </w:r>
          </w:p>
        </w:tc>
        <w:tc>
          <w:tcPr>
            <w:tcW w:w="1417" w:type="dxa"/>
            <w:noWrap/>
            <w:hideMark/>
          </w:tcPr>
          <w:p w14:paraId="4B43319A"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t>R$ 0,46</w:t>
            </w:r>
          </w:p>
        </w:tc>
        <w:tc>
          <w:tcPr>
            <w:tcW w:w="1134" w:type="dxa"/>
            <w:hideMark/>
          </w:tcPr>
          <w:p w14:paraId="6BD2B0F7"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t xml:space="preserve">30 unid. </w:t>
            </w:r>
          </w:p>
        </w:tc>
        <w:tc>
          <w:tcPr>
            <w:tcW w:w="1418" w:type="dxa"/>
            <w:noWrap/>
            <w:hideMark/>
          </w:tcPr>
          <w:p w14:paraId="0CDBF3A3"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t>R$ 13,80</w:t>
            </w:r>
          </w:p>
        </w:tc>
      </w:tr>
      <w:tr w:rsidR="00A70F7A" w:rsidRPr="0049207E" w14:paraId="62D9AC36" w14:textId="77777777" w:rsidTr="00823D5F">
        <w:trPr>
          <w:trHeight w:val="576"/>
        </w:trPr>
        <w:tc>
          <w:tcPr>
            <w:tcW w:w="560" w:type="dxa"/>
            <w:hideMark/>
          </w:tcPr>
          <w:p w14:paraId="42D8BED6"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t>04</w:t>
            </w:r>
          </w:p>
        </w:tc>
        <w:tc>
          <w:tcPr>
            <w:tcW w:w="3830" w:type="dxa"/>
            <w:hideMark/>
          </w:tcPr>
          <w:p w14:paraId="101DE080" w14:textId="77777777" w:rsidR="00A70F7A" w:rsidRPr="0049207E" w:rsidRDefault="00A70F7A" w:rsidP="00823D5F">
            <w:pPr>
              <w:jc w:val="both"/>
              <w:rPr>
                <w:rFonts w:ascii="Arial" w:hAnsi="Arial" w:cs="Arial"/>
                <w:color w:val="000000"/>
                <w:sz w:val="24"/>
                <w:szCs w:val="24"/>
              </w:rPr>
            </w:pPr>
            <w:r w:rsidRPr="0049207E">
              <w:rPr>
                <w:rFonts w:ascii="Arial" w:hAnsi="Arial" w:cs="Arial"/>
                <w:b/>
                <w:bCs/>
                <w:sz w:val="24"/>
                <w:szCs w:val="24"/>
              </w:rPr>
              <w:t>Cadeira de rodas adulto dobrável 120 kg.</w:t>
            </w:r>
            <w:r w:rsidRPr="0049207E">
              <w:rPr>
                <w:rFonts w:ascii="Arial" w:hAnsi="Arial" w:cs="Arial"/>
                <w:sz w:val="24"/>
                <w:szCs w:val="24"/>
              </w:rPr>
              <w:t xml:space="preserve"> Especificações: cor – preto; peso: 120 kg; tipo de cadeira: manual.</w:t>
            </w:r>
          </w:p>
        </w:tc>
        <w:tc>
          <w:tcPr>
            <w:tcW w:w="1417" w:type="dxa"/>
            <w:noWrap/>
            <w:hideMark/>
          </w:tcPr>
          <w:p w14:paraId="653A5049"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t>R$ 1.632,00</w:t>
            </w:r>
          </w:p>
        </w:tc>
        <w:tc>
          <w:tcPr>
            <w:tcW w:w="1134" w:type="dxa"/>
            <w:hideMark/>
          </w:tcPr>
          <w:p w14:paraId="0926ECCB"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t>1 peça</w:t>
            </w:r>
          </w:p>
        </w:tc>
        <w:tc>
          <w:tcPr>
            <w:tcW w:w="1418" w:type="dxa"/>
            <w:noWrap/>
            <w:hideMark/>
          </w:tcPr>
          <w:p w14:paraId="3556ED48"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t>R$ 1.632,00</w:t>
            </w:r>
          </w:p>
        </w:tc>
      </w:tr>
      <w:tr w:rsidR="00A70F7A" w:rsidRPr="0049207E" w14:paraId="6EF88A8C" w14:textId="77777777" w:rsidTr="00823D5F">
        <w:trPr>
          <w:trHeight w:val="576"/>
        </w:trPr>
        <w:tc>
          <w:tcPr>
            <w:tcW w:w="560" w:type="dxa"/>
            <w:hideMark/>
          </w:tcPr>
          <w:p w14:paraId="53B07147"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t>05</w:t>
            </w:r>
          </w:p>
        </w:tc>
        <w:tc>
          <w:tcPr>
            <w:tcW w:w="3830" w:type="dxa"/>
            <w:hideMark/>
          </w:tcPr>
          <w:p w14:paraId="32F68C95" w14:textId="77777777" w:rsidR="00A70F7A" w:rsidRPr="0049207E" w:rsidRDefault="00A70F7A" w:rsidP="00823D5F">
            <w:pPr>
              <w:jc w:val="both"/>
              <w:rPr>
                <w:rFonts w:ascii="Arial" w:hAnsi="Arial" w:cs="Arial"/>
                <w:color w:val="000000"/>
                <w:sz w:val="24"/>
                <w:szCs w:val="24"/>
              </w:rPr>
            </w:pPr>
            <w:r w:rsidRPr="0049207E">
              <w:rPr>
                <w:rFonts w:ascii="Arial" w:hAnsi="Arial" w:cs="Arial"/>
                <w:b/>
                <w:bCs/>
                <w:sz w:val="24"/>
                <w:szCs w:val="24"/>
              </w:rPr>
              <w:t>Suporte de papel toalha auto corte para banheiro.</w:t>
            </w:r>
            <w:r w:rsidRPr="0049207E">
              <w:rPr>
                <w:rFonts w:ascii="Arial" w:hAnsi="Arial" w:cs="Arial"/>
                <w:sz w:val="24"/>
                <w:szCs w:val="24"/>
              </w:rPr>
              <w:t xml:space="preserve"> Especificações: dispenser de papel toalha auto corte compacto. Possui sistema de auto corte do papel em toalha em rolos, que evita o toque das mãos com o aparelho. Dispensador para papel em bobinas com diâmetro de até 173mm (bobinas até 200m).</w:t>
            </w:r>
          </w:p>
        </w:tc>
        <w:tc>
          <w:tcPr>
            <w:tcW w:w="1417" w:type="dxa"/>
            <w:noWrap/>
            <w:hideMark/>
          </w:tcPr>
          <w:p w14:paraId="377BF729"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t>R$ 155,90</w:t>
            </w:r>
          </w:p>
        </w:tc>
        <w:tc>
          <w:tcPr>
            <w:tcW w:w="1134" w:type="dxa"/>
            <w:hideMark/>
          </w:tcPr>
          <w:p w14:paraId="29C5C13A"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t>5 peças</w:t>
            </w:r>
          </w:p>
        </w:tc>
        <w:tc>
          <w:tcPr>
            <w:tcW w:w="1418" w:type="dxa"/>
            <w:noWrap/>
            <w:hideMark/>
          </w:tcPr>
          <w:p w14:paraId="2292A60A"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t>R$ 779,50</w:t>
            </w:r>
          </w:p>
        </w:tc>
      </w:tr>
      <w:tr w:rsidR="00A70F7A" w:rsidRPr="0049207E" w14:paraId="62C3D74F" w14:textId="77777777" w:rsidTr="00823D5F">
        <w:trPr>
          <w:trHeight w:val="576"/>
        </w:trPr>
        <w:tc>
          <w:tcPr>
            <w:tcW w:w="560" w:type="dxa"/>
            <w:hideMark/>
          </w:tcPr>
          <w:p w14:paraId="4FE8108C"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t>06</w:t>
            </w:r>
          </w:p>
        </w:tc>
        <w:tc>
          <w:tcPr>
            <w:tcW w:w="3830" w:type="dxa"/>
            <w:hideMark/>
          </w:tcPr>
          <w:p w14:paraId="14CFB616" w14:textId="77777777" w:rsidR="00A70F7A" w:rsidRPr="0049207E" w:rsidRDefault="00A70F7A" w:rsidP="00823D5F">
            <w:pPr>
              <w:jc w:val="both"/>
              <w:rPr>
                <w:rFonts w:ascii="Arial" w:hAnsi="Arial" w:cs="Arial"/>
                <w:color w:val="000000"/>
                <w:sz w:val="24"/>
                <w:szCs w:val="24"/>
              </w:rPr>
            </w:pPr>
            <w:r w:rsidRPr="0049207E">
              <w:rPr>
                <w:rFonts w:ascii="Arial" w:hAnsi="Arial" w:cs="Arial"/>
                <w:b/>
                <w:bCs/>
                <w:sz w:val="24"/>
                <w:szCs w:val="24"/>
              </w:rPr>
              <w:t>Suporte papel higiênico.</w:t>
            </w:r>
            <w:r w:rsidRPr="0049207E">
              <w:rPr>
                <w:rFonts w:ascii="Arial" w:hAnsi="Arial" w:cs="Arial"/>
                <w:sz w:val="24"/>
                <w:szCs w:val="24"/>
              </w:rPr>
              <w:t xml:space="preserve"> Especificações: material: aço carbono + plástico; itens inclusos: 01 suporte para papel higiênico + ventosa. Dimensões: 125mmx100mmx95 mm.</w:t>
            </w:r>
          </w:p>
        </w:tc>
        <w:tc>
          <w:tcPr>
            <w:tcW w:w="1417" w:type="dxa"/>
            <w:noWrap/>
            <w:hideMark/>
          </w:tcPr>
          <w:p w14:paraId="7F891AB1"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t>R$ 42,75</w:t>
            </w:r>
          </w:p>
        </w:tc>
        <w:tc>
          <w:tcPr>
            <w:tcW w:w="1134" w:type="dxa"/>
            <w:hideMark/>
          </w:tcPr>
          <w:p w14:paraId="49D1FB0D"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t>4 peças</w:t>
            </w:r>
          </w:p>
        </w:tc>
        <w:tc>
          <w:tcPr>
            <w:tcW w:w="1418" w:type="dxa"/>
            <w:noWrap/>
            <w:hideMark/>
          </w:tcPr>
          <w:p w14:paraId="1798FA37"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t>R$ 171,00</w:t>
            </w:r>
          </w:p>
        </w:tc>
      </w:tr>
      <w:tr w:rsidR="00A70F7A" w:rsidRPr="0049207E" w14:paraId="1004179B" w14:textId="77777777" w:rsidTr="00823D5F">
        <w:trPr>
          <w:trHeight w:val="576"/>
        </w:trPr>
        <w:tc>
          <w:tcPr>
            <w:tcW w:w="560" w:type="dxa"/>
            <w:hideMark/>
          </w:tcPr>
          <w:p w14:paraId="0E27EEE8"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t>07</w:t>
            </w:r>
          </w:p>
        </w:tc>
        <w:tc>
          <w:tcPr>
            <w:tcW w:w="3830" w:type="dxa"/>
            <w:hideMark/>
          </w:tcPr>
          <w:p w14:paraId="2D0501C4" w14:textId="77777777" w:rsidR="00A70F7A" w:rsidRPr="0049207E" w:rsidRDefault="00A70F7A" w:rsidP="00823D5F">
            <w:pPr>
              <w:jc w:val="both"/>
              <w:rPr>
                <w:rFonts w:ascii="Arial" w:hAnsi="Arial" w:cs="Arial"/>
                <w:color w:val="000000"/>
                <w:sz w:val="24"/>
                <w:szCs w:val="24"/>
              </w:rPr>
            </w:pPr>
            <w:r w:rsidRPr="0049207E">
              <w:rPr>
                <w:rFonts w:ascii="Arial" w:hAnsi="Arial" w:cs="Arial"/>
                <w:b/>
                <w:bCs/>
                <w:sz w:val="24"/>
                <w:szCs w:val="24"/>
              </w:rPr>
              <w:t>Leitor biométrico.</w:t>
            </w:r>
            <w:r w:rsidRPr="0049207E">
              <w:rPr>
                <w:rFonts w:ascii="Arial" w:hAnsi="Arial" w:cs="Arial"/>
                <w:sz w:val="24"/>
                <w:szCs w:val="24"/>
              </w:rPr>
              <w:t xml:space="preserve"> Leitor para captura de impressão digital. Especificações: sistema avançado de leitura de impressões digitais e atua como uma ferramenta de segurança, permitindo ou bloqueando acesso a vários equipamentos, locais ou sistemas. Ágil, versátil. Dispensa senhas difíceis de lembrar. Com esse aparelho </w:t>
            </w:r>
            <w:r w:rsidRPr="0049207E">
              <w:rPr>
                <w:rFonts w:ascii="Arial" w:hAnsi="Arial" w:cs="Arial"/>
                <w:sz w:val="24"/>
                <w:szCs w:val="24"/>
              </w:rPr>
              <w:lastRenderedPageBreak/>
              <w:t>cada pessoa é a sua própria senha. O equipamento deve vir com o pacote de software próprio, com código fonte SDK e suporte. Driver: instalação para Windows; Linux e Android. Especificações técnicas: tipo óptico; área de captura e leitura: prisma de vidro com LED visível e perceptivo, que informa a ativação automática do leitor no momento da captura digital. Modelo do leitor: torre. Captura: 360º; Interface: USB 2.0; Resolução: 500 DPI; Voltagem: 5V; Área de captura: 16mmx18mm; Tempo de captura: ~300 milissegundos; Tamanho da imagem: 248pixels x 292 pixels. Padrões: MIC, CE, FCC. Compressão: WSQ. Qualidade da imagem: NIST NFIQ.</w:t>
            </w:r>
          </w:p>
        </w:tc>
        <w:tc>
          <w:tcPr>
            <w:tcW w:w="1417" w:type="dxa"/>
            <w:noWrap/>
            <w:hideMark/>
          </w:tcPr>
          <w:p w14:paraId="34217A9F"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lastRenderedPageBreak/>
              <w:t>R$ 811,00</w:t>
            </w:r>
          </w:p>
        </w:tc>
        <w:tc>
          <w:tcPr>
            <w:tcW w:w="1134" w:type="dxa"/>
            <w:hideMark/>
          </w:tcPr>
          <w:p w14:paraId="0369E501"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t>5 peças</w:t>
            </w:r>
          </w:p>
        </w:tc>
        <w:tc>
          <w:tcPr>
            <w:tcW w:w="1418" w:type="dxa"/>
            <w:noWrap/>
            <w:hideMark/>
          </w:tcPr>
          <w:p w14:paraId="10831688"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t>R$ 4.055,00</w:t>
            </w:r>
          </w:p>
        </w:tc>
      </w:tr>
      <w:tr w:rsidR="00A70F7A" w:rsidRPr="0049207E" w14:paraId="3D15CA1F" w14:textId="77777777" w:rsidTr="00823D5F">
        <w:trPr>
          <w:trHeight w:val="576"/>
        </w:trPr>
        <w:tc>
          <w:tcPr>
            <w:tcW w:w="560" w:type="dxa"/>
            <w:hideMark/>
          </w:tcPr>
          <w:p w14:paraId="080A51A1"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t>08</w:t>
            </w:r>
          </w:p>
        </w:tc>
        <w:tc>
          <w:tcPr>
            <w:tcW w:w="3830" w:type="dxa"/>
            <w:hideMark/>
          </w:tcPr>
          <w:p w14:paraId="0EEA496F" w14:textId="77777777" w:rsidR="00A70F7A" w:rsidRPr="0049207E" w:rsidRDefault="00A70F7A" w:rsidP="00823D5F">
            <w:pPr>
              <w:jc w:val="both"/>
              <w:rPr>
                <w:rFonts w:ascii="Arial" w:hAnsi="Arial" w:cs="Arial"/>
                <w:color w:val="000000"/>
                <w:sz w:val="24"/>
                <w:szCs w:val="24"/>
              </w:rPr>
            </w:pPr>
            <w:r w:rsidRPr="0049207E">
              <w:rPr>
                <w:rFonts w:ascii="Arial" w:hAnsi="Arial" w:cs="Arial"/>
                <w:b/>
                <w:bCs/>
                <w:sz w:val="24"/>
                <w:szCs w:val="24"/>
              </w:rPr>
              <w:t>Leitor óptico para código de barras.</w:t>
            </w:r>
            <w:r w:rsidRPr="0049207E">
              <w:rPr>
                <w:rFonts w:ascii="Arial" w:hAnsi="Arial" w:cs="Arial"/>
                <w:sz w:val="24"/>
                <w:szCs w:val="24"/>
              </w:rPr>
              <w:t xml:space="preserve"> Especificações: tipo portátil; Código de barras 1d e 2d; fonte de luz: Led; Velocidade de leitura: 30 Fps ou Superior; Contraste de Impressão: diferença refletiva mínima 25%; Profundidade de Campo: Range aproximado 0 A 368 mm (variável); Alimentação: Usb 5v.</w:t>
            </w:r>
          </w:p>
        </w:tc>
        <w:tc>
          <w:tcPr>
            <w:tcW w:w="1417" w:type="dxa"/>
            <w:noWrap/>
            <w:hideMark/>
          </w:tcPr>
          <w:p w14:paraId="4D0FE6CA"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t>R$ 405,60</w:t>
            </w:r>
          </w:p>
        </w:tc>
        <w:tc>
          <w:tcPr>
            <w:tcW w:w="1134" w:type="dxa"/>
            <w:hideMark/>
          </w:tcPr>
          <w:p w14:paraId="7615A773"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t>3 peças</w:t>
            </w:r>
          </w:p>
        </w:tc>
        <w:tc>
          <w:tcPr>
            <w:tcW w:w="1418" w:type="dxa"/>
            <w:noWrap/>
            <w:hideMark/>
          </w:tcPr>
          <w:p w14:paraId="37C5DF56"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t>R$ 1.216,80</w:t>
            </w:r>
          </w:p>
        </w:tc>
      </w:tr>
      <w:tr w:rsidR="00A70F7A" w:rsidRPr="0049207E" w14:paraId="42C96EFE" w14:textId="77777777" w:rsidTr="00823D5F">
        <w:trPr>
          <w:trHeight w:val="576"/>
        </w:trPr>
        <w:tc>
          <w:tcPr>
            <w:tcW w:w="560" w:type="dxa"/>
            <w:hideMark/>
          </w:tcPr>
          <w:p w14:paraId="07F7E5FA"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t>09</w:t>
            </w:r>
          </w:p>
        </w:tc>
        <w:tc>
          <w:tcPr>
            <w:tcW w:w="3830" w:type="dxa"/>
            <w:hideMark/>
          </w:tcPr>
          <w:p w14:paraId="4C3E4BB6" w14:textId="77777777" w:rsidR="00A70F7A" w:rsidRPr="0049207E" w:rsidRDefault="00A70F7A" w:rsidP="00823D5F">
            <w:pPr>
              <w:jc w:val="both"/>
              <w:rPr>
                <w:rFonts w:ascii="Arial" w:hAnsi="Arial" w:cs="Arial"/>
                <w:color w:val="000000"/>
                <w:sz w:val="24"/>
                <w:szCs w:val="24"/>
              </w:rPr>
            </w:pPr>
            <w:r w:rsidRPr="0049207E">
              <w:rPr>
                <w:rFonts w:ascii="Arial" w:hAnsi="Arial" w:cs="Arial"/>
                <w:b/>
                <w:bCs/>
                <w:sz w:val="24"/>
                <w:szCs w:val="24"/>
              </w:rPr>
              <w:t>Dispositivo para captura de assinatura.</w:t>
            </w:r>
            <w:r w:rsidRPr="0049207E">
              <w:rPr>
                <w:rFonts w:ascii="Arial" w:hAnsi="Arial" w:cs="Arial"/>
                <w:sz w:val="24"/>
                <w:szCs w:val="24"/>
              </w:rPr>
              <w:t xml:space="preserve"> Especificações: deve ser equipado com uma caneta tipo passiva, adequada para escrita manual de assinatura, com mecanismo que mantenha fixada ao equipamento durante o uso. As dimensões mínimas especificadas são as </w:t>
            </w:r>
            <w:r w:rsidRPr="0049207E">
              <w:rPr>
                <w:rFonts w:ascii="Arial" w:hAnsi="Arial" w:cs="Arial"/>
                <w:sz w:val="24"/>
                <w:szCs w:val="24"/>
              </w:rPr>
              <w:lastRenderedPageBreak/>
              <w:t>seguintes: 150 mm de comprimento, 120 mm de largura e 15mm de altura. O display LCD do equipamento de captura de assinatura deve ter uma resolução mínima de 100 DPI. A resolução da imagem de saída deve ser no mínimo de 400 pontos por polegada. A sensibilidade à pressão deve ter uma resolução mínima de 512 níveis. A área mínima de captura especificada deve ser de 35 mm de largura por 100 ml de comprimento.</w:t>
            </w:r>
          </w:p>
        </w:tc>
        <w:tc>
          <w:tcPr>
            <w:tcW w:w="1417" w:type="dxa"/>
            <w:noWrap/>
            <w:hideMark/>
          </w:tcPr>
          <w:p w14:paraId="0CEB5F2F"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lastRenderedPageBreak/>
              <w:t>R$ 2.896,80</w:t>
            </w:r>
          </w:p>
        </w:tc>
        <w:tc>
          <w:tcPr>
            <w:tcW w:w="1134" w:type="dxa"/>
            <w:hideMark/>
          </w:tcPr>
          <w:p w14:paraId="3CAF4E4A"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t>3 peças</w:t>
            </w:r>
          </w:p>
        </w:tc>
        <w:tc>
          <w:tcPr>
            <w:tcW w:w="1418" w:type="dxa"/>
            <w:noWrap/>
            <w:hideMark/>
          </w:tcPr>
          <w:p w14:paraId="2C5B39E9"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t>R$ 8.690,40</w:t>
            </w:r>
          </w:p>
        </w:tc>
      </w:tr>
      <w:tr w:rsidR="00A70F7A" w:rsidRPr="0049207E" w14:paraId="02478FBC" w14:textId="77777777" w:rsidTr="00823D5F">
        <w:trPr>
          <w:trHeight w:val="588"/>
        </w:trPr>
        <w:tc>
          <w:tcPr>
            <w:tcW w:w="560" w:type="dxa"/>
            <w:hideMark/>
          </w:tcPr>
          <w:p w14:paraId="44B3EDD3"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t>10</w:t>
            </w:r>
          </w:p>
        </w:tc>
        <w:tc>
          <w:tcPr>
            <w:tcW w:w="3830" w:type="dxa"/>
            <w:hideMark/>
          </w:tcPr>
          <w:p w14:paraId="45B7928A" w14:textId="77777777" w:rsidR="00A70F7A" w:rsidRPr="0049207E" w:rsidRDefault="00A70F7A" w:rsidP="00823D5F">
            <w:pPr>
              <w:jc w:val="both"/>
              <w:rPr>
                <w:rFonts w:ascii="Arial" w:hAnsi="Arial" w:cs="Arial"/>
                <w:color w:val="000000"/>
                <w:sz w:val="24"/>
                <w:szCs w:val="24"/>
              </w:rPr>
            </w:pPr>
            <w:r w:rsidRPr="0049207E">
              <w:rPr>
                <w:rFonts w:ascii="Arial" w:hAnsi="Arial" w:cs="Arial"/>
                <w:b/>
                <w:bCs/>
                <w:sz w:val="24"/>
                <w:szCs w:val="24"/>
              </w:rPr>
              <w:t>Bobina auto corte para suporte de papel toalha.</w:t>
            </w:r>
            <w:r w:rsidRPr="0049207E">
              <w:rPr>
                <w:rFonts w:ascii="Arial" w:hAnsi="Arial" w:cs="Arial"/>
                <w:sz w:val="24"/>
                <w:szCs w:val="24"/>
              </w:rPr>
              <w:t xml:space="preserve"> Especificações: Papel toalha bobina auto-corte. Pacote com 06 a 08 rolos de até 200 metros. Tamanho padrão em cm para servir na maioria dos suportes do mercado. Bobinas com diâmetro até 173mm, até 200m, compatível com o item 05.</w:t>
            </w:r>
          </w:p>
        </w:tc>
        <w:tc>
          <w:tcPr>
            <w:tcW w:w="1417" w:type="dxa"/>
            <w:noWrap/>
            <w:hideMark/>
          </w:tcPr>
          <w:p w14:paraId="2E7D9EA3"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t>R$ 40,00</w:t>
            </w:r>
          </w:p>
        </w:tc>
        <w:tc>
          <w:tcPr>
            <w:tcW w:w="1134" w:type="dxa"/>
            <w:hideMark/>
          </w:tcPr>
          <w:p w14:paraId="243B9946"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t>100 rolos</w:t>
            </w:r>
          </w:p>
        </w:tc>
        <w:tc>
          <w:tcPr>
            <w:tcW w:w="1418" w:type="dxa"/>
            <w:noWrap/>
            <w:hideMark/>
          </w:tcPr>
          <w:p w14:paraId="1D73E5E7"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t>R$ 4.000,00</w:t>
            </w:r>
          </w:p>
        </w:tc>
      </w:tr>
      <w:tr w:rsidR="00A70F7A" w:rsidRPr="0049207E" w14:paraId="3FC08AAB" w14:textId="77777777" w:rsidTr="00823D5F">
        <w:trPr>
          <w:trHeight w:val="588"/>
        </w:trPr>
        <w:tc>
          <w:tcPr>
            <w:tcW w:w="6941" w:type="dxa"/>
            <w:gridSpan w:val="4"/>
          </w:tcPr>
          <w:p w14:paraId="0E61D759" w14:textId="77777777" w:rsidR="00A70F7A" w:rsidRPr="0049207E" w:rsidRDefault="00A70F7A" w:rsidP="00823D5F">
            <w:pPr>
              <w:jc w:val="center"/>
              <w:rPr>
                <w:rFonts w:ascii="Arial" w:hAnsi="Arial" w:cs="Arial"/>
                <w:b/>
                <w:bCs/>
                <w:color w:val="000000"/>
                <w:sz w:val="24"/>
                <w:szCs w:val="24"/>
              </w:rPr>
            </w:pPr>
            <w:r w:rsidRPr="0049207E">
              <w:rPr>
                <w:rFonts w:ascii="Arial" w:hAnsi="Arial" w:cs="Arial"/>
                <w:b/>
                <w:bCs/>
                <w:color w:val="000000"/>
                <w:sz w:val="24"/>
                <w:szCs w:val="24"/>
              </w:rPr>
              <w:t xml:space="preserve">VALOR </w:t>
            </w:r>
            <w:r>
              <w:rPr>
                <w:rFonts w:ascii="Arial" w:hAnsi="Arial" w:cs="Arial"/>
                <w:b/>
                <w:bCs/>
                <w:color w:val="000000"/>
                <w:sz w:val="24"/>
                <w:szCs w:val="24"/>
              </w:rPr>
              <w:t>GLOBAL ESTIMADO</w:t>
            </w:r>
          </w:p>
        </w:tc>
        <w:tc>
          <w:tcPr>
            <w:tcW w:w="1418" w:type="dxa"/>
            <w:noWrap/>
          </w:tcPr>
          <w:p w14:paraId="5A8F1FB7" w14:textId="77777777" w:rsidR="00A70F7A" w:rsidRPr="0049207E" w:rsidRDefault="00A70F7A" w:rsidP="00823D5F">
            <w:pPr>
              <w:jc w:val="center"/>
              <w:rPr>
                <w:rFonts w:ascii="Arial" w:hAnsi="Arial" w:cs="Arial"/>
                <w:color w:val="000000"/>
                <w:sz w:val="24"/>
                <w:szCs w:val="24"/>
              </w:rPr>
            </w:pPr>
            <w:r w:rsidRPr="0049207E">
              <w:rPr>
                <w:rFonts w:ascii="Arial" w:hAnsi="Arial" w:cs="Arial"/>
                <w:b/>
                <w:bCs/>
                <w:color w:val="000000"/>
                <w:sz w:val="24"/>
                <w:szCs w:val="24"/>
              </w:rPr>
              <w:t>R$ 27.095,50</w:t>
            </w:r>
          </w:p>
        </w:tc>
      </w:tr>
    </w:tbl>
    <w:p w14:paraId="58949E22" w14:textId="77777777" w:rsidR="00A70F7A" w:rsidRDefault="00A70F7A" w:rsidP="00A70F7A">
      <w:pPr>
        <w:spacing w:line="360" w:lineRule="auto"/>
        <w:jc w:val="both"/>
        <w:rPr>
          <w:rFonts w:eastAsia="Times New Roman"/>
          <w:b/>
          <w:bCs/>
          <w:sz w:val="24"/>
          <w:szCs w:val="24"/>
        </w:rPr>
      </w:pPr>
    </w:p>
    <w:p w14:paraId="58835A4A" w14:textId="77777777" w:rsidR="00A70F7A" w:rsidRDefault="00A70F7A" w:rsidP="00A70F7A">
      <w:pPr>
        <w:spacing w:line="360" w:lineRule="auto"/>
        <w:jc w:val="both"/>
        <w:rPr>
          <w:b/>
          <w:sz w:val="24"/>
          <w:szCs w:val="24"/>
        </w:rPr>
      </w:pPr>
      <w:r w:rsidRPr="00790D33">
        <w:rPr>
          <w:rFonts w:eastAsia="Times New Roman"/>
          <w:b/>
          <w:bCs/>
          <w:sz w:val="24"/>
          <w:szCs w:val="24"/>
        </w:rPr>
        <w:t>Contratações correlatas e/ou interdependentes:</w:t>
      </w:r>
      <w:r w:rsidRPr="00790D33">
        <w:rPr>
          <w:rFonts w:eastAsia="Times New Roman"/>
          <w:sz w:val="24"/>
          <w:szCs w:val="24"/>
        </w:rPr>
        <w:t xml:space="preserve"> Atualmente a Câmara Municipal de Extrema </w:t>
      </w:r>
      <w:r>
        <w:rPr>
          <w:rFonts w:eastAsia="Times New Roman"/>
          <w:sz w:val="24"/>
          <w:szCs w:val="24"/>
        </w:rPr>
        <w:t xml:space="preserve">não </w:t>
      </w:r>
      <w:r w:rsidRPr="00790D33">
        <w:rPr>
          <w:rFonts w:eastAsia="Times New Roman"/>
          <w:sz w:val="24"/>
          <w:szCs w:val="24"/>
        </w:rPr>
        <w:t xml:space="preserve">possui </w:t>
      </w:r>
      <w:r>
        <w:rPr>
          <w:rFonts w:eastAsia="Times New Roman"/>
          <w:sz w:val="24"/>
          <w:szCs w:val="24"/>
        </w:rPr>
        <w:t>c</w:t>
      </w:r>
      <w:r w:rsidRPr="00790D33">
        <w:rPr>
          <w:rFonts w:eastAsia="Times New Roman"/>
          <w:sz w:val="24"/>
          <w:szCs w:val="24"/>
        </w:rPr>
        <w:t>ontrato</w:t>
      </w:r>
      <w:r>
        <w:rPr>
          <w:rFonts w:eastAsia="Times New Roman"/>
          <w:sz w:val="24"/>
          <w:szCs w:val="24"/>
        </w:rPr>
        <w:t xml:space="preserve"> de fornecimento</w:t>
      </w:r>
      <w:r w:rsidRPr="00790D33">
        <w:rPr>
          <w:rFonts w:eastAsia="Times New Roman"/>
          <w:sz w:val="24"/>
          <w:szCs w:val="24"/>
        </w:rPr>
        <w:t xml:space="preserve"> para esse objeto</w:t>
      </w:r>
      <w:r>
        <w:rPr>
          <w:rFonts w:eastAsia="Times New Roman"/>
          <w:sz w:val="24"/>
          <w:szCs w:val="24"/>
        </w:rPr>
        <w:t>.</w:t>
      </w:r>
    </w:p>
    <w:p w14:paraId="422B9DDA" w14:textId="77777777" w:rsidR="00A70F7A" w:rsidRDefault="00A70F7A" w:rsidP="00A70F7A">
      <w:pPr>
        <w:spacing w:line="360" w:lineRule="auto"/>
        <w:jc w:val="both"/>
        <w:rPr>
          <w:b/>
          <w:sz w:val="24"/>
          <w:szCs w:val="24"/>
        </w:rPr>
      </w:pPr>
    </w:p>
    <w:p w14:paraId="1E538D4A" w14:textId="77777777" w:rsidR="00A70F7A" w:rsidRPr="00AA2A3A" w:rsidRDefault="00A70F7A" w:rsidP="00A70F7A">
      <w:pPr>
        <w:pStyle w:val="PargrafodaLista"/>
        <w:numPr>
          <w:ilvl w:val="0"/>
          <w:numId w:val="88"/>
        </w:numPr>
        <w:spacing w:line="360" w:lineRule="auto"/>
        <w:ind w:left="0" w:firstLine="0"/>
        <w:jc w:val="both"/>
        <w:rPr>
          <w:rFonts w:ascii="Arial" w:hAnsi="Arial" w:cs="Arial"/>
          <w:b/>
          <w:sz w:val="24"/>
          <w:szCs w:val="24"/>
        </w:rPr>
      </w:pPr>
      <w:r w:rsidRPr="00AA2A3A">
        <w:rPr>
          <w:rFonts w:ascii="Arial" w:hAnsi="Arial" w:cs="Arial"/>
          <w:b/>
          <w:sz w:val="24"/>
          <w:szCs w:val="24"/>
        </w:rPr>
        <w:t xml:space="preserve"> LEVANTAMENTO DE MERCADO (Prospecção e Análise das Alternativas Possíveis) e JUSTIFICATIVA TÉCNICA E ECONÔMICA</w:t>
      </w:r>
    </w:p>
    <w:p w14:paraId="0660023D" w14:textId="77777777" w:rsidR="00A70F7A" w:rsidRPr="00790D33" w:rsidRDefault="00A70F7A" w:rsidP="00A70F7A">
      <w:pPr>
        <w:spacing w:line="360" w:lineRule="auto"/>
        <w:jc w:val="both"/>
        <w:rPr>
          <w:sz w:val="24"/>
          <w:szCs w:val="24"/>
        </w:rPr>
      </w:pPr>
    </w:p>
    <w:p w14:paraId="2C429409" w14:textId="77777777" w:rsidR="00A70F7A" w:rsidRPr="00790D33" w:rsidRDefault="00A70F7A" w:rsidP="00A70F7A">
      <w:pPr>
        <w:spacing w:line="360" w:lineRule="auto"/>
        <w:ind w:firstLine="708"/>
        <w:jc w:val="both"/>
        <w:rPr>
          <w:sz w:val="24"/>
          <w:szCs w:val="24"/>
        </w:rPr>
      </w:pPr>
      <w:r w:rsidRPr="00790D33">
        <w:rPr>
          <w:sz w:val="24"/>
          <w:szCs w:val="24"/>
        </w:rPr>
        <w:t xml:space="preserve">Diante da planilha orçamentária apresentada, foram discriminados os valores unitários estimados para todos os serviços que serão aplicados na contratação. Esses </w:t>
      </w:r>
      <w:r w:rsidRPr="00790D33">
        <w:rPr>
          <w:sz w:val="24"/>
          <w:szCs w:val="24"/>
        </w:rPr>
        <w:lastRenderedPageBreak/>
        <w:t>valores servirão como referência para estabelecer o limite máximo aceitável, com base na mencionada planilha.</w:t>
      </w:r>
    </w:p>
    <w:p w14:paraId="1135E7C0" w14:textId="77777777" w:rsidR="00A70F7A" w:rsidRDefault="00A70F7A" w:rsidP="00A70F7A">
      <w:pPr>
        <w:spacing w:line="360" w:lineRule="auto"/>
        <w:jc w:val="both"/>
        <w:rPr>
          <w:sz w:val="24"/>
          <w:szCs w:val="24"/>
        </w:rPr>
      </w:pPr>
    </w:p>
    <w:p w14:paraId="5C08795B" w14:textId="77777777" w:rsidR="00A70F7A" w:rsidRPr="00790D33" w:rsidRDefault="00A70F7A" w:rsidP="00A70F7A">
      <w:pPr>
        <w:spacing w:line="360" w:lineRule="auto"/>
        <w:ind w:firstLine="708"/>
        <w:jc w:val="both"/>
        <w:rPr>
          <w:rFonts w:eastAsia="Times New Roman"/>
          <w:b/>
          <w:bCs/>
          <w:color w:val="000000"/>
          <w:sz w:val="24"/>
          <w:szCs w:val="24"/>
        </w:rPr>
      </w:pPr>
      <w:r w:rsidRPr="00790D33">
        <w:rPr>
          <w:rFonts w:eastAsia="Times New Roman"/>
          <w:b/>
          <w:bCs/>
          <w:color w:val="000000"/>
          <w:sz w:val="24"/>
          <w:szCs w:val="24"/>
        </w:rPr>
        <w:t>JUSTIFICATIVA TÉCNICA E ECONÔMICA DA ESCOLHA DO TIPO DE SOLUÇÃO A CONTRATAR</w:t>
      </w:r>
    </w:p>
    <w:p w14:paraId="4C247246" w14:textId="77777777" w:rsidR="00A70F7A" w:rsidRPr="00790D33" w:rsidRDefault="00A70F7A" w:rsidP="00A70F7A">
      <w:pPr>
        <w:spacing w:line="360" w:lineRule="auto"/>
        <w:ind w:firstLine="708"/>
        <w:jc w:val="both"/>
        <w:rPr>
          <w:rFonts w:eastAsia="Times New Roman"/>
          <w:color w:val="000000"/>
          <w:sz w:val="24"/>
          <w:szCs w:val="24"/>
        </w:rPr>
      </w:pPr>
    </w:p>
    <w:p w14:paraId="2D40B595" w14:textId="77777777" w:rsidR="00A70F7A" w:rsidRPr="00790D33" w:rsidRDefault="00A70F7A" w:rsidP="00A70F7A">
      <w:pPr>
        <w:spacing w:line="360" w:lineRule="auto"/>
        <w:ind w:firstLine="708"/>
        <w:jc w:val="both"/>
        <w:rPr>
          <w:rFonts w:eastAsia="Times New Roman"/>
          <w:color w:val="000000"/>
          <w:sz w:val="24"/>
          <w:szCs w:val="24"/>
        </w:rPr>
      </w:pPr>
      <w:r w:rsidRPr="00790D33">
        <w:rPr>
          <w:rFonts w:eastAsia="Times New Roman"/>
          <w:color w:val="000000"/>
          <w:sz w:val="24"/>
          <w:szCs w:val="24"/>
        </w:rPr>
        <w:t xml:space="preserve">A escolha da contratação do </w:t>
      </w:r>
      <w:r>
        <w:rPr>
          <w:rFonts w:eastAsia="Times New Roman"/>
          <w:color w:val="000000"/>
          <w:sz w:val="24"/>
          <w:szCs w:val="24"/>
        </w:rPr>
        <w:t xml:space="preserve">objeto </w:t>
      </w:r>
      <w:r w:rsidRPr="00790D33">
        <w:rPr>
          <w:rFonts w:eastAsia="Times New Roman"/>
          <w:color w:val="000000"/>
          <w:sz w:val="24"/>
          <w:szCs w:val="24"/>
        </w:rPr>
        <w:t>especificado fundamenta-se em aspectos técnicos e econômicos que garantem a adequação da solução ao objeto pretendido pela Administração Pública.</w:t>
      </w:r>
    </w:p>
    <w:p w14:paraId="2682D9EA" w14:textId="77777777" w:rsidR="00A70F7A" w:rsidRDefault="00A70F7A" w:rsidP="00A70F7A">
      <w:pPr>
        <w:spacing w:before="100" w:beforeAutospacing="1" w:after="100" w:afterAutospacing="1" w:line="360" w:lineRule="auto"/>
        <w:jc w:val="both"/>
        <w:rPr>
          <w:rFonts w:eastAsia="Times New Roman"/>
          <w:b/>
          <w:bCs/>
          <w:sz w:val="24"/>
          <w:szCs w:val="24"/>
        </w:rPr>
      </w:pPr>
      <w:r w:rsidRPr="002D6289">
        <w:rPr>
          <w:rFonts w:eastAsia="Times New Roman"/>
          <w:b/>
          <w:bCs/>
          <w:sz w:val="24"/>
          <w:szCs w:val="24"/>
        </w:rPr>
        <w:t>Justificativa Técnica</w:t>
      </w:r>
    </w:p>
    <w:p w14:paraId="04EEB61C" w14:textId="77777777" w:rsidR="00A70F7A" w:rsidRPr="00C72942" w:rsidRDefault="00A70F7A" w:rsidP="00A70F7A">
      <w:pPr>
        <w:spacing w:line="360" w:lineRule="auto"/>
        <w:ind w:firstLine="720"/>
        <w:jc w:val="both"/>
        <w:rPr>
          <w:rFonts w:eastAsia="Times New Roman"/>
          <w:sz w:val="24"/>
          <w:szCs w:val="24"/>
        </w:rPr>
      </w:pPr>
      <w:r w:rsidRPr="00C72942">
        <w:rPr>
          <w:rFonts w:eastAsia="Times New Roman"/>
          <w:sz w:val="24"/>
          <w:szCs w:val="24"/>
        </w:rPr>
        <w:t>A aquisição dos itens especificados se faz necessária para o pleno funcionamento das novas instalações da Unidade de Atendimento Integrado (UAI) da Câmara Municipal de Extrema. A UAI foi concebida com o objetivo de concentrar, em um único espaço, diversos serviços de atendimento ao público, garantindo maior agilidade, conforto, acessibilidade e eficiência na prestação dos serviços municipais.</w:t>
      </w:r>
    </w:p>
    <w:p w14:paraId="54CD0A51" w14:textId="77777777" w:rsidR="00A70F7A" w:rsidRPr="00C72942" w:rsidRDefault="00A70F7A" w:rsidP="00A70F7A">
      <w:pPr>
        <w:spacing w:line="360" w:lineRule="auto"/>
        <w:ind w:firstLine="720"/>
        <w:jc w:val="both"/>
        <w:rPr>
          <w:rFonts w:eastAsia="Times New Roman"/>
          <w:sz w:val="24"/>
          <w:szCs w:val="24"/>
        </w:rPr>
      </w:pPr>
      <w:r w:rsidRPr="00C72942">
        <w:rPr>
          <w:rFonts w:eastAsia="Times New Roman"/>
          <w:sz w:val="24"/>
          <w:szCs w:val="24"/>
        </w:rPr>
        <w:t>Os itens descritos são essenciais para a adequada estruturação dos espaços de atendimento e apoio operacional da unidade. Equipamentos como trocadores de fraldas retráteis, cadeiras de rodas e suportes de higiene asseguram um ambiente inclusivo, seguro e acessível a todos os usuários, atendendo, inclusive, às normas de acessibilidade e boas práticas de acolhimento. Materiais de coleta de impressão digital, leitores biométricos, leitores de código de barras e dispositivos de captura de assinatura são fundamentais para a identificação civil, controle de acesso e digitalização de procedimentos, otimizando o atendimento e garantindo a segurança das informações.</w:t>
      </w:r>
    </w:p>
    <w:p w14:paraId="59119D77" w14:textId="77777777" w:rsidR="00A70F7A" w:rsidRPr="00C72942" w:rsidRDefault="00A70F7A" w:rsidP="00A70F7A">
      <w:pPr>
        <w:spacing w:line="360" w:lineRule="auto"/>
        <w:ind w:firstLine="720"/>
        <w:jc w:val="both"/>
        <w:rPr>
          <w:rFonts w:eastAsia="Times New Roman"/>
          <w:sz w:val="24"/>
          <w:szCs w:val="24"/>
        </w:rPr>
      </w:pPr>
      <w:r w:rsidRPr="00C72942">
        <w:rPr>
          <w:rFonts w:eastAsia="Times New Roman"/>
          <w:sz w:val="24"/>
          <w:szCs w:val="24"/>
        </w:rPr>
        <w:t xml:space="preserve">A Câmara Municipal de Extrema </w:t>
      </w:r>
      <w:r>
        <w:rPr>
          <w:rFonts w:eastAsia="Times New Roman"/>
          <w:sz w:val="24"/>
          <w:szCs w:val="24"/>
        </w:rPr>
        <w:t xml:space="preserve">esforça-se </w:t>
      </w:r>
      <w:r w:rsidRPr="00C72942">
        <w:rPr>
          <w:rFonts w:eastAsia="Times New Roman"/>
          <w:sz w:val="24"/>
          <w:szCs w:val="24"/>
        </w:rPr>
        <w:t>em oferecer serviços públicos modernos, seguros e de qualidade. A padronização dos processos, a otimização do fluxo de atendimento e a promoção de um ambiente higienizado e funcional são diretrizes indispensáveis para o sucesso da nova unidade.</w:t>
      </w:r>
    </w:p>
    <w:p w14:paraId="13D2C87B" w14:textId="77777777" w:rsidR="00A70F7A" w:rsidRPr="00C72942" w:rsidRDefault="00A70F7A" w:rsidP="00A70F7A">
      <w:pPr>
        <w:spacing w:line="360" w:lineRule="auto"/>
        <w:jc w:val="both"/>
        <w:rPr>
          <w:rFonts w:eastAsia="Times New Roman"/>
          <w:sz w:val="24"/>
          <w:szCs w:val="24"/>
        </w:rPr>
      </w:pPr>
    </w:p>
    <w:p w14:paraId="1861DFE4" w14:textId="77777777" w:rsidR="00A70F7A" w:rsidRPr="00C72942" w:rsidRDefault="00A70F7A" w:rsidP="00A70F7A">
      <w:pPr>
        <w:spacing w:line="360" w:lineRule="auto"/>
        <w:ind w:firstLine="720"/>
        <w:jc w:val="both"/>
        <w:rPr>
          <w:rFonts w:eastAsia="Times New Roman"/>
          <w:sz w:val="24"/>
          <w:szCs w:val="24"/>
        </w:rPr>
      </w:pPr>
      <w:r w:rsidRPr="00C72942">
        <w:rPr>
          <w:rFonts w:eastAsia="Times New Roman"/>
          <w:sz w:val="24"/>
          <w:szCs w:val="24"/>
        </w:rPr>
        <w:lastRenderedPageBreak/>
        <w:t>Dessa forma, a contratação visa atender a uma necessidade concreta e urgente, alinhada ao interesse público, à eficiência administrativa e à prestação de serviços de excelência à população.</w:t>
      </w:r>
    </w:p>
    <w:p w14:paraId="7DD6F30F" w14:textId="77777777" w:rsidR="00A70F7A" w:rsidRDefault="00A70F7A" w:rsidP="00A70F7A">
      <w:pPr>
        <w:spacing w:before="100" w:beforeAutospacing="1" w:after="100" w:afterAutospacing="1" w:line="360" w:lineRule="auto"/>
        <w:jc w:val="both"/>
        <w:rPr>
          <w:rFonts w:eastAsia="Times New Roman"/>
          <w:b/>
          <w:bCs/>
          <w:sz w:val="24"/>
          <w:szCs w:val="24"/>
        </w:rPr>
      </w:pPr>
      <w:r w:rsidRPr="00790D33">
        <w:rPr>
          <w:rFonts w:eastAsia="Times New Roman"/>
          <w:b/>
          <w:bCs/>
          <w:sz w:val="24"/>
          <w:szCs w:val="24"/>
        </w:rPr>
        <w:t>Justificativa econômica</w:t>
      </w:r>
      <w:r>
        <w:rPr>
          <w:rFonts w:eastAsia="Times New Roman"/>
          <w:b/>
          <w:bCs/>
          <w:sz w:val="24"/>
          <w:szCs w:val="24"/>
        </w:rPr>
        <w:t xml:space="preserve"> </w:t>
      </w:r>
    </w:p>
    <w:p w14:paraId="3A37805C" w14:textId="77777777" w:rsidR="00A70F7A" w:rsidRPr="00047B31" w:rsidRDefault="00A70F7A" w:rsidP="00A70F7A">
      <w:pPr>
        <w:spacing w:line="360" w:lineRule="auto"/>
        <w:ind w:firstLine="720"/>
        <w:jc w:val="both"/>
        <w:rPr>
          <w:rFonts w:eastAsia="Times New Roman"/>
          <w:sz w:val="24"/>
          <w:szCs w:val="24"/>
        </w:rPr>
      </w:pPr>
      <w:r w:rsidRPr="00047B31">
        <w:rPr>
          <w:rFonts w:eastAsia="Times New Roman"/>
          <w:sz w:val="24"/>
          <w:szCs w:val="24"/>
        </w:rPr>
        <w:t>A presente contratação revela-se economicamente vantajosa, pois busca a aquisição de equipamentos e materiais de qualidade, duráveis e de alta eficiência, garantindo maior vida útil dos bens e reduzindo a necessidade de manutenções e substituições frequentes. Ao optar por itens com especificações técnicas robustas, como trocadores de fraldas com estrutura em aço zincado, leitores biométricos com alta resolução e suporte a múltiplas plataformas, e suportes de papel toalha com sistema de auto corte, a Câmara Municipal de Extrema promove a racionalização dos recursos públicos, evitando gastos futuros com reposições prematuras.</w:t>
      </w:r>
    </w:p>
    <w:p w14:paraId="7E441146" w14:textId="77777777" w:rsidR="00A70F7A" w:rsidRPr="00047B31" w:rsidRDefault="00A70F7A" w:rsidP="00A70F7A">
      <w:pPr>
        <w:spacing w:line="360" w:lineRule="auto"/>
        <w:ind w:firstLine="720"/>
        <w:jc w:val="both"/>
        <w:rPr>
          <w:rFonts w:eastAsia="Times New Roman"/>
          <w:sz w:val="24"/>
          <w:szCs w:val="24"/>
        </w:rPr>
      </w:pPr>
      <w:r w:rsidRPr="00047B31">
        <w:rPr>
          <w:rFonts w:eastAsia="Times New Roman"/>
          <w:sz w:val="24"/>
          <w:szCs w:val="24"/>
        </w:rPr>
        <w:t>Além disso, a aquisição de materiais padronizados e tecnologicamente atualizados favorece a uniformização dos processos e proporciona maior produtividade e agilidade no atendimento ao público, resultando em melhor aproveitamento dos recursos humanos disponíveis. O investimento em soluções modernas e eficientes minimiza o desperdício de insumos, reduz custos operacionais e eleva a qualidade dos serviços prestados à população.</w:t>
      </w:r>
    </w:p>
    <w:p w14:paraId="1457B20E" w14:textId="77777777" w:rsidR="00A70F7A" w:rsidRPr="00481FC9" w:rsidRDefault="00A70F7A" w:rsidP="00A70F7A">
      <w:pPr>
        <w:spacing w:line="360" w:lineRule="auto"/>
        <w:ind w:firstLine="720"/>
        <w:jc w:val="both"/>
        <w:rPr>
          <w:rFonts w:eastAsia="Times New Roman"/>
          <w:sz w:val="24"/>
          <w:szCs w:val="24"/>
        </w:rPr>
      </w:pPr>
      <w:r w:rsidRPr="00047B31">
        <w:rPr>
          <w:rFonts w:eastAsia="Times New Roman"/>
          <w:sz w:val="24"/>
          <w:szCs w:val="24"/>
        </w:rPr>
        <w:t>Considerando o ciclo de vida dos produtos e a economia gerada a médio e longo prazo com a redução de custos de manutenção, reparos e atualizações de sistemas, a contratação dos itens listados configura-se como medida estratégica de boa gestão dos recursos públicos, em conformidade com os princípios constitucionais da economicidade, eficiência e interesse público.</w:t>
      </w:r>
    </w:p>
    <w:p w14:paraId="03566DE0" w14:textId="77777777" w:rsidR="00A70F7A" w:rsidRPr="00481FC9" w:rsidRDefault="00A70F7A" w:rsidP="00A70F7A">
      <w:pPr>
        <w:spacing w:line="360" w:lineRule="auto"/>
        <w:ind w:firstLine="720"/>
        <w:jc w:val="both"/>
        <w:rPr>
          <w:rFonts w:eastAsia="Times New Roman"/>
          <w:sz w:val="24"/>
          <w:szCs w:val="24"/>
        </w:rPr>
      </w:pPr>
    </w:p>
    <w:p w14:paraId="25C1D2FD" w14:textId="77777777" w:rsidR="00A70F7A" w:rsidRDefault="00A70F7A" w:rsidP="00A70F7A">
      <w:pPr>
        <w:pStyle w:val="PargrafodaLista"/>
        <w:numPr>
          <w:ilvl w:val="0"/>
          <w:numId w:val="88"/>
        </w:numPr>
        <w:spacing w:line="360" w:lineRule="auto"/>
        <w:ind w:left="0" w:firstLine="0"/>
        <w:jc w:val="both"/>
        <w:rPr>
          <w:rFonts w:ascii="Arial" w:eastAsia="Times New Roman" w:hAnsi="Arial" w:cs="Arial"/>
          <w:b/>
          <w:bCs/>
          <w:color w:val="000000"/>
          <w:sz w:val="24"/>
          <w:szCs w:val="24"/>
        </w:rPr>
      </w:pPr>
      <w:r w:rsidRPr="00AC6FFC">
        <w:rPr>
          <w:rFonts w:ascii="Arial" w:eastAsia="Times New Roman" w:hAnsi="Arial" w:cs="Arial"/>
          <w:b/>
          <w:bCs/>
          <w:color w:val="000000"/>
          <w:sz w:val="24"/>
          <w:szCs w:val="24"/>
        </w:rPr>
        <w:t>INDICAÇÃO DE DIFERENTES SOLUÇÕES EXISTENTES NO MERCADO (CONSIDERANDO, AINDA, O CICLO DE VIDA DO OBJETO)</w:t>
      </w:r>
    </w:p>
    <w:p w14:paraId="17C7F89F" w14:textId="77777777" w:rsidR="00A70F7A" w:rsidRPr="00047B31" w:rsidRDefault="00A70F7A" w:rsidP="00A70F7A">
      <w:pPr>
        <w:spacing w:line="360" w:lineRule="auto"/>
        <w:ind w:firstLine="720"/>
        <w:jc w:val="both"/>
        <w:rPr>
          <w:rFonts w:eastAsia="Times New Roman"/>
          <w:sz w:val="24"/>
          <w:szCs w:val="24"/>
        </w:rPr>
      </w:pPr>
      <w:r w:rsidRPr="00047B31">
        <w:rPr>
          <w:rFonts w:eastAsia="Times New Roman"/>
          <w:sz w:val="24"/>
          <w:szCs w:val="24"/>
        </w:rPr>
        <w:t xml:space="preserve">O mercado oferece uma variedade de soluções para os itens a serem adquiridos, com opções que variam em termos de materiais utilizados, tecnologia </w:t>
      </w:r>
      <w:r w:rsidRPr="00047B31">
        <w:rPr>
          <w:rFonts w:eastAsia="Times New Roman"/>
          <w:sz w:val="24"/>
          <w:szCs w:val="24"/>
        </w:rPr>
        <w:lastRenderedPageBreak/>
        <w:t>empregada, níveis de automação e durabilidade. No caso dos trocadores de fraldas retráteis, há modelos confeccionados em polietileno de alta resistência, em aço inoxidável ou em materiais compostos, sendo os de polietileno com estrutura interna em aço zincado os que apresentam melhor relação entre custo, durabilidade e facilidade de higienização, fundamentais para ambientes públicos de alta rotatividade.</w:t>
      </w:r>
    </w:p>
    <w:p w14:paraId="6D99B4E4" w14:textId="77777777" w:rsidR="00A70F7A" w:rsidRPr="00047B31" w:rsidRDefault="00A70F7A" w:rsidP="00A70F7A">
      <w:pPr>
        <w:spacing w:line="360" w:lineRule="auto"/>
        <w:jc w:val="both"/>
        <w:rPr>
          <w:rFonts w:eastAsia="Times New Roman"/>
          <w:sz w:val="24"/>
          <w:szCs w:val="24"/>
        </w:rPr>
      </w:pPr>
      <w:r w:rsidRPr="00047B31">
        <w:rPr>
          <w:rFonts w:eastAsia="Times New Roman"/>
          <w:sz w:val="24"/>
          <w:szCs w:val="24"/>
        </w:rPr>
        <w:t>Em relação aos kits de coleta de impressão digital e leitores biométricos, o mercado disponibiliza tanto soluções básicas, voltadas apenas para simples registros, quanto sistemas mais avançados, que oferecem alta resolução de captura, integração multiplataforma (Windows, Linux e Android) e fornecimento de Software Development Kit (SDK), possibilitando adaptações e personalizações futuras. A escolha por equipamentos ópticos com prisma de vidro e alta durabilidade visa maximizar a vida útil dos dispositivos e reduzir a necessidade de substituição precoce.</w:t>
      </w:r>
    </w:p>
    <w:p w14:paraId="3CBD7375" w14:textId="77777777" w:rsidR="00A70F7A" w:rsidRPr="00047B31" w:rsidRDefault="00A70F7A" w:rsidP="00A70F7A">
      <w:pPr>
        <w:spacing w:line="360" w:lineRule="auto"/>
        <w:ind w:firstLine="720"/>
        <w:jc w:val="both"/>
        <w:rPr>
          <w:rFonts w:eastAsia="Times New Roman"/>
          <w:sz w:val="24"/>
          <w:szCs w:val="24"/>
        </w:rPr>
      </w:pPr>
      <w:r w:rsidRPr="00047B31">
        <w:rPr>
          <w:rFonts w:eastAsia="Times New Roman"/>
          <w:sz w:val="24"/>
          <w:szCs w:val="24"/>
        </w:rPr>
        <w:t>Para os suportes de papel toalha e suportes de papel higiênico, há modelos manuais e automáticos. Os dispositivos com sistema de auto corte apresentam vantagens de economia de papel, redução de contato manual e, consequentemente, diminuição de riscos de contaminação, além de maior controle de consumo ao longo do tempo, favorecendo a eficiência operacional.</w:t>
      </w:r>
    </w:p>
    <w:p w14:paraId="4B03273F" w14:textId="77777777" w:rsidR="00A70F7A" w:rsidRPr="00047B31" w:rsidRDefault="00A70F7A" w:rsidP="00A70F7A">
      <w:pPr>
        <w:spacing w:line="360" w:lineRule="auto"/>
        <w:ind w:firstLine="720"/>
        <w:jc w:val="both"/>
        <w:rPr>
          <w:rFonts w:eastAsia="Times New Roman"/>
          <w:sz w:val="24"/>
          <w:szCs w:val="24"/>
        </w:rPr>
      </w:pPr>
      <w:r w:rsidRPr="00047B31">
        <w:rPr>
          <w:rFonts w:eastAsia="Times New Roman"/>
          <w:sz w:val="24"/>
          <w:szCs w:val="24"/>
        </w:rPr>
        <w:t>Considerando o ciclo de vida dos objetos, foram priorizadas soluções que apresentam maior durabilidade, resistência a ambientes de uso intenso, menor necessidade de manutenção corretiva e facilidade de reposição de insumos (como bobinas de papel padrão de mercado). Essa abordagem visa reduzir custos operacionais futuros, maximizar o retorno sobre o investimento e garantir a sustentabilidade dos serviços prestados pela Unidade de Atendimento Integrado (UAI) da Câmara Municipal de Extrema.</w:t>
      </w:r>
    </w:p>
    <w:p w14:paraId="53056A43" w14:textId="77777777" w:rsidR="00A70F7A" w:rsidRDefault="00A70F7A" w:rsidP="00A70F7A">
      <w:pPr>
        <w:pStyle w:val="PargrafodaLista"/>
        <w:spacing w:line="360" w:lineRule="auto"/>
        <w:ind w:left="0"/>
        <w:jc w:val="both"/>
        <w:rPr>
          <w:rFonts w:ascii="Arial" w:eastAsia="Times New Roman" w:hAnsi="Arial" w:cs="Arial"/>
          <w:color w:val="000000"/>
          <w:sz w:val="24"/>
          <w:szCs w:val="24"/>
        </w:rPr>
      </w:pPr>
    </w:p>
    <w:p w14:paraId="11CA6608" w14:textId="77777777" w:rsidR="00A70F7A" w:rsidRDefault="00A70F7A" w:rsidP="00A70F7A">
      <w:pPr>
        <w:pStyle w:val="PargrafodaLista"/>
        <w:spacing w:line="360" w:lineRule="auto"/>
        <w:ind w:left="0"/>
        <w:jc w:val="both"/>
        <w:rPr>
          <w:rFonts w:ascii="Arial" w:eastAsia="Times New Roman" w:hAnsi="Arial" w:cs="Arial"/>
          <w:color w:val="000000"/>
          <w:sz w:val="24"/>
          <w:szCs w:val="24"/>
        </w:rPr>
      </w:pPr>
    </w:p>
    <w:p w14:paraId="1CB904A5" w14:textId="77777777" w:rsidR="00A70F7A" w:rsidRDefault="00A70F7A" w:rsidP="00A70F7A">
      <w:pPr>
        <w:pStyle w:val="PargrafodaLista"/>
        <w:spacing w:line="360" w:lineRule="auto"/>
        <w:ind w:left="0"/>
        <w:jc w:val="both"/>
        <w:rPr>
          <w:rFonts w:ascii="Arial" w:eastAsia="Times New Roman" w:hAnsi="Arial" w:cs="Arial"/>
          <w:color w:val="000000"/>
          <w:sz w:val="24"/>
          <w:szCs w:val="24"/>
        </w:rPr>
      </w:pPr>
    </w:p>
    <w:p w14:paraId="00F3E937" w14:textId="77777777" w:rsidR="00A70F7A" w:rsidRDefault="00A70F7A" w:rsidP="00A70F7A">
      <w:pPr>
        <w:pStyle w:val="PargrafodaLista"/>
        <w:spacing w:line="360" w:lineRule="auto"/>
        <w:ind w:left="0"/>
        <w:jc w:val="both"/>
        <w:rPr>
          <w:rFonts w:ascii="Arial" w:eastAsia="Times New Roman" w:hAnsi="Arial" w:cs="Arial"/>
          <w:color w:val="000000"/>
          <w:sz w:val="24"/>
          <w:szCs w:val="24"/>
        </w:rPr>
      </w:pPr>
    </w:p>
    <w:p w14:paraId="28468A18" w14:textId="77777777" w:rsidR="00A70F7A" w:rsidRDefault="00A70F7A" w:rsidP="00A70F7A">
      <w:pPr>
        <w:pStyle w:val="PargrafodaLista"/>
        <w:spacing w:line="360" w:lineRule="auto"/>
        <w:ind w:left="0"/>
        <w:jc w:val="both"/>
        <w:rPr>
          <w:rFonts w:ascii="Arial" w:eastAsia="Times New Roman" w:hAnsi="Arial" w:cs="Arial"/>
          <w:color w:val="000000"/>
          <w:sz w:val="24"/>
          <w:szCs w:val="24"/>
        </w:rPr>
      </w:pPr>
    </w:p>
    <w:p w14:paraId="352C8D84" w14:textId="77777777" w:rsidR="00A70F7A" w:rsidRPr="00492C8C" w:rsidRDefault="00A70F7A" w:rsidP="00A70F7A">
      <w:pPr>
        <w:pStyle w:val="PargrafodaLista"/>
        <w:numPr>
          <w:ilvl w:val="0"/>
          <w:numId w:val="88"/>
        </w:numPr>
        <w:spacing w:line="360" w:lineRule="auto"/>
        <w:ind w:left="0" w:firstLine="0"/>
        <w:jc w:val="both"/>
        <w:rPr>
          <w:rFonts w:ascii="Arial" w:eastAsia="Times New Roman" w:hAnsi="Arial" w:cs="Arial"/>
          <w:b/>
          <w:bCs/>
          <w:color w:val="000000"/>
          <w:sz w:val="24"/>
          <w:szCs w:val="24"/>
        </w:rPr>
      </w:pPr>
      <w:r w:rsidRPr="00492C8C">
        <w:rPr>
          <w:rFonts w:ascii="Arial" w:eastAsia="Times New Roman" w:hAnsi="Arial" w:cs="Arial"/>
          <w:b/>
          <w:bCs/>
          <w:color w:val="000000"/>
          <w:sz w:val="24"/>
          <w:szCs w:val="24"/>
        </w:rPr>
        <w:t>ESTIMATIVA DO VALOR DA CONTRATAÇÃO</w:t>
      </w:r>
    </w:p>
    <w:p w14:paraId="093DDB48" w14:textId="77777777" w:rsidR="00A70F7A" w:rsidRDefault="00A70F7A" w:rsidP="00A70F7A">
      <w:pPr>
        <w:spacing w:line="360" w:lineRule="auto"/>
        <w:jc w:val="both"/>
        <w:rPr>
          <w:rFonts w:eastAsia="Times New Roman"/>
          <w:sz w:val="24"/>
          <w:szCs w:val="24"/>
        </w:rPr>
      </w:pPr>
      <w:r w:rsidRPr="00790D33">
        <w:rPr>
          <w:rFonts w:eastAsia="Times New Roman"/>
          <w:sz w:val="24"/>
          <w:szCs w:val="24"/>
        </w:rPr>
        <w:t>O valor estimado da contratação está relacionado na planilha abaixo:</w:t>
      </w:r>
    </w:p>
    <w:p w14:paraId="25121E94" w14:textId="77777777" w:rsidR="00A70F7A" w:rsidRDefault="00A70F7A" w:rsidP="00A70F7A">
      <w:pPr>
        <w:spacing w:line="360" w:lineRule="auto"/>
        <w:jc w:val="both"/>
        <w:rPr>
          <w:rFonts w:eastAsia="Times New Roman"/>
          <w:sz w:val="24"/>
          <w:szCs w:val="24"/>
        </w:rPr>
      </w:pPr>
    </w:p>
    <w:tbl>
      <w:tblPr>
        <w:tblStyle w:val="Tabelacomgrade"/>
        <w:tblW w:w="9357" w:type="dxa"/>
        <w:jc w:val="center"/>
        <w:tblLook w:val="04A0" w:firstRow="1" w:lastRow="0" w:firstColumn="1" w:lastColumn="0" w:noHBand="0" w:noVBand="1"/>
      </w:tblPr>
      <w:tblGrid>
        <w:gridCol w:w="1135"/>
        <w:gridCol w:w="4186"/>
        <w:gridCol w:w="1417"/>
        <w:gridCol w:w="1136"/>
        <w:gridCol w:w="1483"/>
      </w:tblGrid>
      <w:tr w:rsidR="00A70F7A" w:rsidRPr="0049207E" w14:paraId="0493DCB4" w14:textId="77777777" w:rsidTr="00823D5F">
        <w:trPr>
          <w:trHeight w:val="492"/>
          <w:jc w:val="center"/>
        </w:trPr>
        <w:tc>
          <w:tcPr>
            <w:tcW w:w="1135" w:type="dxa"/>
            <w:hideMark/>
          </w:tcPr>
          <w:p w14:paraId="432BE58D" w14:textId="77777777" w:rsidR="00A70F7A" w:rsidRPr="0049207E" w:rsidRDefault="00A70F7A" w:rsidP="00823D5F">
            <w:pPr>
              <w:jc w:val="center"/>
              <w:rPr>
                <w:rFonts w:ascii="Arial" w:hAnsi="Arial" w:cs="Arial"/>
                <w:b/>
                <w:bCs/>
                <w:color w:val="000000"/>
                <w:sz w:val="24"/>
                <w:szCs w:val="24"/>
              </w:rPr>
            </w:pPr>
            <w:r w:rsidRPr="0049207E">
              <w:rPr>
                <w:rFonts w:ascii="Arial" w:hAnsi="Arial" w:cs="Arial"/>
                <w:b/>
                <w:bCs/>
                <w:color w:val="000000"/>
                <w:sz w:val="24"/>
                <w:szCs w:val="24"/>
              </w:rPr>
              <w:t>ITEM</w:t>
            </w:r>
          </w:p>
        </w:tc>
        <w:tc>
          <w:tcPr>
            <w:tcW w:w="4186" w:type="dxa"/>
            <w:hideMark/>
          </w:tcPr>
          <w:p w14:paraId="061222E3" w14:textId="77777777" w:rsidR="00A70F7A" w:rsidRPr="0049207E" w:rsidRDefault="00A70F7A" w:rsidP="00823D5F">
            <w:pPr>
              <w:jc w:val="center"/>
              <w:rPr>
                <w:rFonts w:ascii="Arial" w:hAnsi="Arial" w:cs="Arial"/>
                <w:b/>
                <w:bCs/>
                <w:color w:val="000000"/>
                <w:sz w:val="24"/>
                <w:szCs w:val="24"/>
              </w:rPr>
            </w:pPr>
            <w:r w:rsidRPr="0049207E">
              <w:rPr>
                <w:rFonts w:ascii="Arial" w:hAnsi="Arial" w:cs="Arial"/>
                <w:b/>
                <w:bCs/>
                <w:color w:val="000000"/>
                <w:sz w:val="24"/>
                <w:szCs w:val="24"/>
              </w:rPr>
              <w:t>DESCRIÇÃO</w:t>
            </w:r>
          </w:p>
        </w:tc>
        <w:tc>
          <w:tcPr>
            <w:tcW w:w="1417" w:type="dxa"/>
            <w:hideMark/>
          </w:tcPr>
          <w:p w14:paraId="00D1135E" w14:textId="77777777" w:rsidR="00A70F7A" w:rsidRPr="0049207E" w:rsidRDefault="00A70F7A" w:rsidP="00823D5F">
            <w:pPr>
              <w:jc w:val="center"/>
              <w:rPr>
                <w:rFonts w:ascii="Arial" w:hAnsi="Arial" w:cs="Arial"/>
                <w:b/>
                <w:bCs/>
                <w:color w:val="000000"/>
                <w:sz w:val="24"/>
                <w:szCs w:val="24"/>
              </w:rPr>
            </w:pPr>
            <w:r w:rsidRPr="0049207E">
              <w:rPr>
                <w:rFonts w:ascii="Arial" w:hAnsi="Arial" w:cs="Arial"/>
                <w:b/>
                <w:bCs/>
                <w:color w:val="000000"/>
                <w:sz w:val="24"/>
                <w:szCs w:val="24"/>
              </w:rPr>
              <w:t>MEDIANA VALOR UNIT.</w:t>
            </w:r>
          </w:p>
        </w:tc>
        <w:tc>
          <w:tcPr>
            <w:tcW w:w="1136" w:type="dxa"/>
            <w:hideMark/>
          </w:tcPr>
          <w:p w14:paraId="6FE0B9C3" w14:textId="77777777" w:rsidR="00A70F7A" w:rsidRPr="0049207E" w:rsidRDefault="00A70F7A" w:rsidP="00823D5F">
            <w:pPr>
              <w:jc w:val="center"/>
              <w:rPr>
                <w:rFonts w:ascii="Arial" w:hAnsi="Arial" w:cs="Arial"/>
                <w:b/>
                <w:bCs/>
                <w:color w:val="000000"/>
                <w:sz w:val="24"/>
                <w:szCs w:val="24"/>
              </w:rPr>
            </w:pPr>
            <w:r w:rsidRPr="0049207E">
              <w:rPr>
                <w:rFonts w:ascii="Arial" w:hAnsi="Arial" w:cs="Arial"/>
                <w:b/>
                <w:bCs/>
                <w:color w:val="000000"/>
                <w:sz w:val="24"/>
                <w:szCs w:val="24"/>
              </w:rPr>
              <w:t>QUANT.</w:t>
            </w:r>
          </w:p>
        </w:tc>
        <w:tc>
          <w:tcPr>
            <w:tcW w:w="1483" w:type="dxa"/>
            <w:hideMark/>
          </w:tcPr>
          <w:p w14:paraId="1B436C06" w14:textId="77777777" w:rsidR="00A70F7A" w:rsidRPr="0049207E" w:rsidRDefault="00A70F7A" w:rsidP="00823D5F">
            <w:pPr>
              <w:jc w:val="center"/>
              <w:rPr>
                <w:rFonts w:ascii="Arial" w:hAnsi="Arial" w:cs="Arial"/>
                <w:b/>
                <w:bCs/>
                <w:color w:val="000000"/>
                <w:sz w:val="24"/>
                <w:szCs w:val="24"/>
              </w:rPr>
            </w:pPr>
            <w:r w:rsidRPr="0049207E">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A70F7A" w:rsidRPr="0049207E" w14:paraId="4DC1F42C" w14:textId="77777777" w:rsidTr="00823D5F">
        <w:trPr>
          <w:trHeight w:val="576"/>
          <w:jc w:val="center"/>
        </w:trPr>
        <w:tc>
          <w:tcPr>
            <w:tcW w:w="1135" w:type="dxa"/>
            <w:hideMark/>
          </w:tcPr>
          <w:p w14:paraId="3786938C"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t>01</w:t>
            </w:r>
          </w:p>
        </w:tc>
        <w:tc>
          <w:tcPr>
            <w:tcW w:w="4186" w:type="dxa"/>
            <w:hideMark/>
          </w:tcPr>
          <w:p w14:paraId="40D73781" w14:textId="77777777" w:rsidR="00A70F7A" w:rsidRPr="0049207E" w:rsidRDefault="00A70F7A" w:rsidP="00823D5F">
            <w:pPr>
              <w:jc w:val="both"/>
              <w:rPr>
                <w:rFonts w:ascii="Arial" w:hAnsi="Arial" w:cs="Arial"/>
                <w:color w:val="000000"/>
                <w:sz w:val="24"/>
                <w:szCs w:val="24"/>
              </w:rPr>
            </w:pPr>
            <w:r w:rsidRPr="0049207E">
              <w:rPr>
                <w:rFonts w:ascii="Arial" w:hAnsi="Arial" w:cs="Arial"/>
                <w:b/>
                <w:bCs/>
                <w:sz w:val="24"/>
                <w:szCs w:val="24"/>
              </w:rPr>
              <w:t>Trocador de fraldas</w:t>
            </w:r>
            <w:r w:rsidRPr="0049207E">
              <w:rPr>
                <w:rFonts w:ascii="Arial" w:hAnsi="Arial" w:cs="Arial"/>
                <w:sz w:val="24"/>
                <w:szCs w:val="24"/>
              </w:rPr>
              <w:t xml:space="preserve"> (fraldário) para fixação na parede, retrátil. Especificações: Largura 87 cm; Profundidade aberto: 57 cm; Profundidade fechado: 11 cm; mesa em polietileno e estrutura interna em aço zincado.</w:t>
            </w:r>
          </w:p>
        </w:tc>
        <w:tc>
          <w:tcPr>
            <w:tcW w:w="1417" w:type="dxa"/>
            <w:noWrap/>
            <w:hideMark/>
          </w:tcPr>
          <w:p w14:paraId="1B791AF2"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t>R$ 1.207,00</w:t>
            </w:r>
          </w:p>
        </w:tc>
        <w:tc>
          <w:tcPr>
            <w:tcW w:w="1136" w:type="dxa"/>
            <w:hideMark/>
          </w:tcPr>
          <w:p w14:paraId="100B698B"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t xml:space="preserve">2 peças </w:t>
            </w:r>
          </w:p>
        </w:tc>
        <w:tc>
          <w:tcPr>
            <w:tcW w:w="1483" w:type="dxa"/>
            <w:noWrap/>
            <w:hideMark/>
          </w:tcPr>
          <w:p w14:paraId="20DCB2BE"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t>R$ 2.414,00</w:t>
            </w:r>
          </w:p>
        </w:tc>
      </w:tr>
      <w:tr w:rsidR="00A70F7A" w:rsidRPr="0049207E" w14:paraId="16A237EA" w14:textId="77777777" w:rsidTr="00823D5F">
        <w:trPr>
          <w:trHeight w:val="576"/>
          <w:jc w:val="center"/>
        </w:trPr>
        <w:tc>
          <w:tcPr>
            <w:tcW w:w="1135" w:type="dxa"/>
            <w:hideMark/>
          </w:tcPr>
          <w:p w14:paraId="24C10AF6"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t>02</w:t>
            </w:r>
          </w:p>
        </w:tc>
        <w:tc>
          <w:tcPr>
            <w:tcW w:w="4186" w:type="dxa"/>
            <w:hideMark/>
          </w:tcPr>
          <w:p w14:paraId="1CCE4414" w14:textId="77777777" w:rsidR="00A70F7A" w:rsidRPr="0049207E" w:rsidRDefault="00A70F7A" w:rsidP="00823D5F">
            <w:pPr>
              <w:jc w:val="both"/>
              <w:rPr>
                <w:rFonts w:ascii="Arial" w:hAnsi="Arial" w:cs="Arial"/>
                <w:color w:val="000000"/>
                <w:sz w:val="24"/>
                <w:szCs w:val="24"/>
              </w:rPr>
            </w:pPr>
            <w:r w:rsidRPr="0049207E">
              <w:rPr>
                <w:rFonts w:ascii="Arial" w:hAnsi="Arial" w:cs="Arial"/>
                <w:b/>
                <w:bCs/>
                <w:sz w:val="24"/>
                <w:szCs w:val="24"/>
              </w:rPr>
              <w:t>Kit para coleta de impressão digital</w:t>
            </w:r>
            <w:r w:rsidRPr="0049207E">
              <w:rPr>
                <w:rFonts w:ascii="Arial" w:hAnsi="Arial" w:cs="Arial"/>
                <w:sz w:val="24"/>
                <w:szCs w:val="24"/>
              </w:rPr>
              <w:t>. Especificações: 01 placa receptora de tinta 15cmx15cm; 01 rolete; 01 prancheta para apoio 20cmx06cm; 01 frasco de tinta 100ml; 01 prancheta receptora da tinta em acrílico incolor, composta de três de três peças: placa receptora da tinta 15cmx15cm; régua de apoio para coleta das impressões digitais 20cm x 06 cm; placa protetora 16cmx16cmx03cm.</w:t>
            </w:r>
          </w:p>
        </w:tc>
        <w:tc>
          <w:tcPr>
            <w:tcW w:w="1417" w:type="dxa"/>
            <w:noWrap/>
            <w:hideMark/>
          </w:tcPr>
          <w:p w14:paraId="30167C66"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t>R$ 412,30</w:t>
            </w:r>
          </w:p>
        </w:tc>
        <w:tc>
          <w:tcPr>
            <w:tcW w:w="1136" w:type="dxa"/>
            <w:hideMark/>
          </w:tcPr>
          <w:p w14:paraId="69AF1351"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t>10 kits</w:t>
            </w:r>
          </w:p>
        </w:tc>
        <w:tc>
          <w:tcPr>
            <w:tcW w:w="1483" w:type="dxa"/>
            <w:noWrap/>
            <w:hideMark/>
          </w:tcPr>
          <w:p w14:paraId="7C850874"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t>R$ 4.123,00</w:t>
            </w:r>
          </w:p>
        </w:tc>
      </w:tr>
      <w:tr w:rsidR="00A70F7A" w:rsidRPr="0049207E" w14:paraId="004167C1" w14:textId="77777777" w:rsidTr="00823D5F">
        <w:trPr>
          <w:trHeight w:val="576"/>
          <w:jc w:val="center"/>
        </w:trPr>
        <w:tc>
          <w:tcPr>
            <w:tcW w:w="1135" w:type="dxa"/>
            <w:hideMark/>
          </w:tcPr>
          <w:p w14:paraId="6847C387"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t>03</w:t>
            </w:r>
          </w:p>
        </w:tc>
        <w:tc>
          <w:tcPr>
            <w:tcW w:w="4186" w:type="dxa"/>
            <w:hideMark/>
          </w:tcPr>
          <w:p w14:paraId="242502BD" w14:textId="77777777" w:rsidR="00A70F7A" w:rsidRPr="0049207E" w:rsidRDefault="00A70F7A" w:rsidP="00823D5F">
            <w:pPr>
              <w:jc w:val="both"/>
              <w:rPr>
                <w:rFonts w:ascii="Arial" w:hAnsi="Arial" w:cs="Arial"/>
                <w:color w:val="000000"/>
                <w:sz w:val="24"/>
                <w:szCs w:val="24"/>
              </w:rPr>
            </w:pPr>
            <w:r w:rsidRPr="0049207E">
              <w:rPr>
                <w:rFonts w:ascii="Arial" w:hAnsi="Arial" w:cs="Arial"/>
                <w:b/>
                <w:bCs/>
                <w:sz w:val="24"/>
                <w:szCs w:val="24"/>
              </w:rPr>
              <w:t>Frasco coletor universal.</w:t>
            </w:r>
            <w:r w:rsidRPr="0049207E">
              <w:rPr>
                <w:rFonts w:ascii="Arial" w:hAnsi="Arial" w:cs="Arial"/>
                <w:sz w:val="24"/>
                <w:szCs w:val="24"/>
              </w:rPr>
              <w:t xml:space="preserve"> Especificações: Fabricado em polipropileno transparente; tampa em polietileno de alta densidade; tampa 05 cm; vedação hermética, tampa de rosca.</w:t>
            </w:r>
          </w:p>
        </w:tc>
        <w:tc>
          <w:tcPr>
            <w:tcW w:w="1417" w:type="dxa"/>
            <w:noWrap/>
            <w:hideMark/>
          </w:tcPr>
          <w:p w14:paraId="3AE6C754"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t>R$ 0,46</w:t>
            </w:r>
          </w:p>
        </w:tc>
        <w:tc>
          <w:tcPr>
            <w:tcW w:w="1136" w:type="dxa"/>
            <w:hideMark/>
          </w:tcPr>
          <w:p w14:paraId="4279C3F9"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t xml:space="preserve">30 unid. </w:t>
            </w:r>
          </w:p>
        </w:tc>
        <w:tc>
          <w:tcPr>
            <w:tcW w:w="1483" w:type="dxa"/>
            <w:noWrap/>
            <w:hideMark/>
          </w:tcPr>
          <w:p w14:paraId="545FF4DB"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t>R$ 13,80</w:t>
            </w:r>
          </w:p>
        </w:tc>
      </w:tr>
      <w:tr w:rsidR="00A70F7A" w:rsidRPr="0049207E" w14:paraId="738F2C39" w14:textId="77777777" w:rsidTr="00823D5F">
        <w:trPr>
          <w:trHeight w:val="576"/>
          <w:jc w:val="center"/>
        </w:trPr>
        <w:tc>
          <w:tcPr>
            <w:tcW w:w="1135" w:type="dxa"/>
            <w:hideMark/>
          </w:tcPr>
          <w:p w14:paraId="683603B2"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t>04</w:t>
            </w:r>
          </w:p>
        </w:tc>
        <w:tc>
          <w:tcPr>
            <w:tcW w:w="4186" w:type="dxa"/>
            <w:hideMark/>
          </w:tcPr>
          <w:p w14:paraId="7B38A06C" w14:textId="77777777" w:rsidR="00A70F7A" w:rsidRPr="0049207E" w:rsidRDefault="00A70F7A" w:rsidP="00823D5F">
            <w:pPr>
              <w:jc w:val="both"/>
              <w:rPr>
                <w:rFonts w:ascii="Arial" w:hAnsi="Arial" w:cs="Arial"/>
                <w:color w:val="000000"/>
                <w:sz w:val="24"/>
                <w:szCs w:val="24"/>
              </w:rPr>
            </w:pPr>
            <w:r w:rsidRPr="0049207E">
              <w:rPr>
                <w:rFonts w:ascii="Arial" w:hAnsi="Arial" w:cs="Arial"/>
                <w:b/>
                <w:bCs/>
                <w:sz w:val="24"/>
                <w:szCs w:val="24"/>
              </w:rPr>
              <w:t>Cadeira de rodas adulto dobrável 120 kg.</w:t>
            </w:r>
            <w:r w:rsidRPr="0049207E">
              <w:rPr>
                <w:rFonts w:ascii="Arial" w:hAnsi="Arial" w:cs="Arial"/>
                <w:sz w:val="24"/>
                <w:szCs w:val="24"/>
              </w:rPr>
              <w:t xml:space="preserve"> Especificações: cor – preto; peso: 120 kg; tipo de cadeira: manual.</w:t>
            </w:r>
          </w:p>
        </w:tc>
        <w:tc>
          <w:tcPr>
            <w:tcW w:w="1417" w:type="dxa"/>
            <w:noWrap/>
            <w:hideMark/>
          </w:tcPr>
          <w:p w14:paraId="466F58E1"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t>R$ 1.632,00</w:t>
            </w:r>
          </w:p>
        </w:tc>
        <w:tc>
          <w:tcPr>
            <w:tcW w:w="1136" w:type="dxa"/>
            <w:hideMark/>
          </w:tcPr>
          <w:p w14:paraId="38B17D24"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t>1 peça</w:t>
            </w:r>
          </w:p>
        </w:tc>
        <w:tc>
          <w:tcPr>
            <w:tcW w:w="1483" w:type="dxa"/>
            <w:noWrap/>
            <w:hideMark/>
          </w:tcPr>
          <w:p w14:paraId="0C1A99E9"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t>R$ 1.632,00</w:t>
            </w:r>
          </w:p>
        </w:tc>
      </w:tr>
      <w:tr w:rsidR="00A70F7A" w:rsidRPr="0049207E" w14:paraId="633FD6CD" w14:textId="77777777" w:rsidTr="00823D5F">
        <w:trPr>
          <w:trHeight w:val="576"/>
          <w:jc w:val="center"/>
        </w:trPr>
        <w:tc>
          <w:tcPr>
            <w:tcW w:w="1135" w:type="dxa"/>
            <w:hideMark/>
          </w:tcPr>
          <w:p w14:paraId="56A089D5"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t>05</w:t>
            </w:r>
          </w:p>
        </w:tc>
        <w:tc>
          <w:tcPr>
            <w:tcW w:w="4186" w:type="dxa"/>
            <w:hideMark/>
          </w:tcPr>
          <w:p w14:paraId="67D4856C" w14:textId="77777777" w:rsidR="00A70F7A" w:rsidRPr="0049207E" w:rsidRDefault="00A70F7A" w:rsidP="00823D5F">
            <w:pPr>
              <w:jc w:val="both"/>
              <w:rPr>
                <w:rFonts w:ascii="Arial" w:hAnsi="Arial" w:cs="Arial"/>
                <w:color w:val="000000"/>
                <w:sz w:val="24"/>
                <w:szCs w:val="24"/>
              </w:rPr>
            </w:pPr>
            <w:r w:rsidRPr="0049207E">
              <w:rPr>
                <w:rFonts w:ascii="Arial" w:hAnsi="Arial" w:cs="Arial"/>
                <w:b/>
                <w:bCs/>
                <w:sz w:val="24"/>
                <w:szCs w:val="24"/>
              </w:rPr>
              <w:t>Suporte de papel toalha auto corte para banheiro.</w:t>
            </w:r>
            <w:r w:rsidRPr="0049207E">
              <w:rPr>
                <w:rFonts w:ascii="Arial" w:hAnsi="Arial" w:cs="Arial"/>
                <w:sz w:val="24"/>
                <w:szCs w:val="24"/>
              </w:rPr>
              <w:t xml:space="preserve"> Especificações: dispenser de papel toalha auto corte compacto. Possui sistema de auto corte do papel em toalha em rolos, que evita o toque das mãos com o </w:t>
            </w:r>
            <w:r w:rsidRPr="0049207E">
              <w:rPr>
                <w:rFonts w:ascii="Arial" w:hAnsi="Arial" w:cs="Arial"/>
                <w:sz w:val="24"/>
                <w:szCs w:val="24"/>
              </w:rPr>
              <w:lastRenderedPageBreak/>
              <w:t>aparelho. Dispensador para papel em bobinas com diâmetro de até 173mm (bobinas até 200m).</w:t>
            </w:r>
          </w:p>
        </w:tc>
        <w:tc>
          <w:tcPr>
            <w:tcW w:w="1417" w:type="dxa"/>
            <w:noWrap/>
            <w:hideMark/>
          </w:tcPr>
          <w:p w14:paraId="5F0F604A"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lastRenderedPageBreak/>
              <w:t>R$ 155,90</w:t>
            </w:r>
          </w:p>
        </w:tc>
        <w:tc>
          <w:tcPr>
            <w:tcW w:w="1136" w:type="dxa"/>
            <w:hideMark/>
          </w:tcPr>
          <w:p w14:paraId="6BEDF1D6"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t>5 peças</w:t>
            </w:r>
          </w:p>
        </w:tc>
        <w:tc>
          <w:tcPr>
            <w:tcW w:w="1483" w:type="dxa"/>
            <w:noWrap/>
            <w:hideMark/>
          </w:tcPr>
          <w:p w14:paraId="2263A1B8"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t>R$ 779,50</w:t>
            </w:r>
          </w:p>
        </w:tc>
      </w:tr>
      <w:tr w:rsidR="00A70F7A" w:rsidRPr="0049207E" w14:paraId="7E6CE369" w14:textId="77777777" w:rsidTr="00823D5F">
        <w:trPr>
          <w:trHeight w:val="576"/>
          <w:jc w:val="center"/>
        </w:trPr>
        <w:tc>
          <w:tcPr>
            <w:tcW w:w="1135" w:type="dxa"/>
            <w:hideMark/>
          </w:tcPr>
          <w:p w14:paraId="232050D7"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t>06</w:t>
            </w:r>
          </w:p>
        </w:tc>
        <w:tc>
          <w:tcPr>
            <w:tcW w:w="4186" w:type="dxa"/>
            <w:hideMark/>
          </w:tcPr>
          <w:p w14:paraId="29C9FDD5" w14:textId="77777777" w:rsidR="00A70F7A" w:rsidRPr="0049207E" w:rsidRDefault="00A70F7A" w:rsidP="00823D5F">
            <w:pPr>
              <w:jc w:val="both"/>
              <w:rPr>
                <w:rFonts w:ascii="Arial" w:hAnsi="Arial" w:cs="Arial"/>
                <w:color w:val="000000"/>
                <w:sz w:val="24"/>
                <w:szCs w:val="24"/>
              </w:rPr>
            </w:pPr>
            <w:r w:rsidRPr="0049207E">
              <w:rPr>
                <w:rFonts w:ascii="Arial" w:hAnsi="Arial" w:cs="Arial"/>
                <w:b/>
                <w:bCs/>
                <w:sz w:val="24"/>
                <w:szCs w:val="24"/>
              </w:rPr>
              <w:t>Suporte papel higiênico.</w:t>
            </w:r>
            <w:r w:rsidRPr="0049207E">
              <w:rPr>
                <w:rFonts w:ascii="Arial" w:hAnsi="Arial" w:cs="Arial"/>
                <w:sz w:val="24"/>
                <w:szCs w:val="24"/>
              </w:rPr>
              <w:t xml:space="preserve"> Especificações: material: aço carbono + plástico; itens inclusos: 01 suporte para papel higiênico + ventosa. Dimensões: 125mmx100mmx95 mm.</w:t>
            </w:r>
          </w:p>
        </w:tc>
        <w:tc>
          <w:tcPr>
            <w:tcW w:w="1417" w:type="dxa"/>
            <w:noWrap/>
            <w:hideMark/>
          </w:tcPr>
          <w:p w14:paraId="451B90EC"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t>R$ 42,75</w:t>
            </w:r>
          </w:p>
        </w:tc>
        <w:tc>
          <w:tcPr>
            <w:tcW w:w="1136" w:type="dxa"/>
            <w:hideMark/>
          </w:tcPr>
          <w:p w14:paraId="4D937E95"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t>4 peças</w:t>
            </w:r>
          </w:p>
        </w:tc>
        <w:tc>
          <w:tcPr>
            <w:tcW w:w="1483" w:type="dxa"/>
            <w:noWrap/>
            <w:hideMark/>
          </w:tcPr>
          <w:p w14:paraId="2E6BF398"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t>R$ 171,00</w:t>
            </w:r>
          </w:p>
        </w:tc>
      </w:tr>
      <w:tr w:rsidR="00A70F7A" w:rsidRPr="0049207E" w14:paraId="35C65823" w14:textId="77777777" w:rsidTr="00823D5F">
        <w:trPr>
          <w:trHeight w:val="576"/>
          <w:jc w:val="center"/>
        </w:trPr>
        <w:tc>
          <w:tcPr>
            <w:tcW w:w="1135" w:type="dxa"/>
            <w:hideMark/>
          </w:tcPr>
          <w:p w14:paraId="325D2124"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t>07</w:t>
            </w:r>
          </w:p>
        </w:tc>
        <w:tc>
          <w:tcPr>
            <w:tcW w:w="4186" w:type="dxa"/>
            <w:hideMark/>
          </w:tcPr>
          <w:p w14:paraId="39CD2E6E" w14:textId="77777777" w:rsidR="00A70F7A" w:rsidRPr="0049207E" w:rsidRDefault="00A70F7A" w:rsidP="00823D5F">
            <w:pPr>
              <w:jc w:val="both"/>
              <w:rPr>
                <w:rFonts w:ascii="Arial" w:hAnsi="Arial" w:cs="Arial"/>
                <w:color w:val="000000"/>
                <w:sz w:val="24"/>
                <w:szCs w:val="24"/>
              </w:rPr>
            </w:pPr>
            <w:r w:rsidRPr="0049207E">
              <w:rPr>
                <w:rFonts w:ascii="Arial" w:hAnsi="Arial" w:cs="Arial"/>
                <w:b/>
                <w:bCs/>
                <w:sz w:val="24"/>
                <w:szCs w:val="24"/>
              </w:rPr>
              <w:t>Leitor biométrico.</w:t>
            </w:r>
            <w:r w:rsidRPr="0049207E">
              <w:rPr>
                <w:rFonts w:ascii="Arial" w:hAnsi="Arial" w:cs="Arial"/>
                <w:sz w:val="24"/>
                <w:szCs w:val="24"/>
              </w:rPr>
              <w:t xml:space="preserve"> Leitor para captura de impressão digital. Especificações: sistema avançado de leitura de impressões digitais e atua como uma ferramenta de segurança, permitindo ou bloqueando acesso a vários equipamentos, locais ou sistemas. Ágil, versátil. Dispensa senhas difíceis de lembrar. Com esse aparelho cada pessoa é a sua própria senha. O equipamento deve vir com o pacote de software próprio, com código fonte SDK e suporte. Driver: instalação para Windows; Linux e Android. Especificações técnicas: tipo óptico; área de captura e leitura: prisma de vidro com LED visível e perceptivo, que informa a ativação automática do leitor no momento da captura digital. Modelo do leitor: torre. Captura: 360º; Interface: USB 2.0; Resolução: 500 DPI; Voltagem: 5V; Área de captura: 16mmx18mm; Tempo de captura: ~300 milissegundos; Tamanho da imagem: 248pixels x 292 pixels. Padrões: MIC, CE, FCC. Compressão: WSQ. Qualidade da imagem: NIST NFIQ.</w:t>
            </w:r>
          </w:p>
        </w:tc>
        <w:tc>
          <w:tcPr>
            <w:tcW w:w="1417" w:type="dxa"/>
            <w:noWrap/>
            <w:hideMark/>
          </w:tcPr>
          <w:p w14:paraId="0F7B0F53"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t>R$ 811,00</w:t>
            </w:r>
          </w:p>
        </w:tc>
        <w:tc>
          <w:tcPr>
            <w:tcW w:w="1136" w:type="dxa"/>
            <w:hideMark/>
          </w:tcPr>
          <w:p w14:paraId="7F07A310"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t>5 peças</w:t>
            </w:r>
          </w:p>
        </w:tc>
        <w:tc>
          <w:tcPr>
            <w:tcW w:w="1483" w:type="dxa"/>
            <w:noWrap/>
            <w:hideMark/>
          </w:tcPr>
          <w:p w14:paraId="63079AB1"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t>R$ 4.055,00</w:t>
            </w:r>
          </w:p>
        </w:tc>
      </w:tr>
      <w:tr w:rsidR="00A70F7A" w:rsidRPr="0049207E" w14:paraId="621E5A1E" w14:textId="77777777" w:rsidTr="00823D5F">
        <w:trPr>
          <w:trHeight w:val="576"/>
          <w:jc w:val="center"/>
        </w:trPr>
        <w:tc>
          <w:tcPr>
            <w:tcW w:w="1135" w:type="dxa"/>
            <w:hideMark/>
          </w:tcPr>
          <w:p w14:paraId="152FF668"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t>08</w:t>
            </w:r>
          </w:p>
        </w:tc>
        <w:tc>
          <w:tcPr>
            <w:tcW w:w="4186" w:type="dxa"/>
            <w:hideMark/>
          </w:tcPr>
          <w:p w14:paraId="6C0CB664" w14:textId="77777777" w:rsidR="00A70F7A" w:rsidRPr="0049207E" w:rsidRDefault="00A70F7A" w:rsidP="00823D5F">
            <w:pPr>
              <w:jc w:val="both"/>
              <w:rPr>
                <w:rFonts w:ascii="Arial" w:hAnsi="Arial" w:cs="Arial"/>
                <w:color w:val="000000"/>
                <w:sz w:val="24"/>
                <w:szCs w:val="24"/>
              </w:rPr>
            </w:pPr>
            <w:r w:rsidRPr="0049207E">
              <w:rPr>
                <w:rFonts w:ascii="Arial" w:hAnsi="Arial" w:cs="Arial"/>
                <w:b/>
                <w:bCs/>
                <w:sz w:val="24"/>
                <w:szCs w:val="24"/>
              </w:rPr>
              <w:t>Leitor óptico para código de barras.</w:t>
            </w:r>
            <w:r w:rsidRPr="0049207E">
              <w:rPr>
                <w:rFonts w:ascii="Arial" w:hAnsi="Arial" w:cs="Arial"/>
                <w:sz w:val="24"/>
                <w:szCs w:val="24"/>
              </w:rPr>
              <w:t xml:space="preserve"> Especificações: tipo portátil; Código de barras 1d e 2d; fonte de luz: Led; Velocidade de leitura: 30 Fps ou Superior; Contraste de Impressão: diferença refletiva mínima 25%; Profundidade de Campo: </w:t>
            </w:r>
            <w:r w:rsidRPr="0049207E">
              <w:rPr>
                <w:rFonts w:ascii="Arial" w:hAnsi="Arial" w:cs="Arial"/>
                <w:sz w:val="24"/>
                <w:szCs w:val="24"/>
              </w:rPr>
              <w:lastRenderedPageBreak/>
              <w:t>Range aproximado 0 A 368 mm (variável); Alimentação: Usb 5v.</w:t>
            </w:r>
          </w:p>
        </w:tc>
        <w:tc>
          <w:tcPr>
            <w:tcW w:w="1417" w:type="dxa"/>
            <w:noWrap/>
            <w:hideMark/>
          </w:tcPr>
          <w:p w14:paraId="3EBE0686"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lastRenderedPageBreak/>
              <w:t>R$ 405,60</w:t>
            </w:r>
          </w:p>
        </w:tc>
        <w:tc>
          <w:tcPr>
            <w:tcW w:w="1136" w:type="dxa"/>
            <w:hideMark/>
          </w:tcPr>
          <w:p w14:paraId="1B0D279C"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t>3 peças</w:t>
            </w:r>
          </w:p>
        </w:tc>
        <w:tc>
          <w:tcPr>
            <w:tcW w:w="1483" w:type="dxa"/>
            <w:noWrap/>
            <w:hideMark/>
          </w:tcPr>
          <w:p w14:paraId="62B558D9"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t>R$ 1.216,80</w:t>
            </w:r>
          </w:p>
        </w:tc>
      </w:tr>
      <w:tr w:rsidR="00A70F7A" w:rsidRPr="0049207E" w14:paraId="1C4BC626" w14:textId="77777777" w:rsidTr="00823D5F">
        <w:trPr>
          <w:trHeight w:val="576"/>
          <w:jc w:val="center"/>
        </w:trPr>
        <w:tc>
          <w:tcPr>
            <w:tcW w:w="1135" w:type="dxa"/>
            <w:hideMark/>
          </w:tcPr>
          <w:p w14:paraId="41741035"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t>09</w:t>
            </w:r>
          </w:p>
        </w:tc>
        <w:tc>
          <w:tcPr>
            <w:tcW w:w="4186" w:type="dxa"/>
            <w:hideMark/>
          </w:tcPr>
          <w:p w14:paraId="1C9E9CE5" w14:textId="77777777" w:rsidR="00A70F7A" w:rsidRPr="0049207E" w:rsidRDefault="00A70F7A" w:rsidP="00823D5F">
            <w:pPr>
              <w:jc w:val="both"/>
              <w:rPr>
                <w:rFonts w:ascii="Arial" w:hAnsi="Arial" w:cs="Arial"/>
                <w:color w:val="000000"/>
                <w:sz w:val="24"/>
                <w:szCs w:val="24"/>
              </w:rPr>
            </w:pPr>
            <w:r w:rsidRPr="0049207E">
              <w:rPr>
                <w:rFonts w:ascii="Arial" w:hAnsi="Arial" w:cs="Arial"/>
                <w:b/>
                <w:bCs/>
                <w:sz w:val="24"/>
                <w:szCs w:val="24"/>
              </w:rPr>
              <w:t>Dispositivo para captura de assinatura.</w:t>
            </w:r>
            <w:r w:rsidRPr="0049207E">
              <w:rPr>
                <w:rFonts w:ascii="Arial" w:hAnsi="Arial" w:cs="Arial"/>
                <w:sz w:val="24"/>
                <w:szCs w:val="24"/>
              </w:rPr>
              <w:t xml:space="preserve"> Especificações: deve ser equipado com uma caneta tipo passiva, adequada para escrita manual de assinatura, com mecanismo que mantenha fixada ao equipamento durante o uso. As dimensões mínimas especificadas são as seguintes: 150 mm de comprimento, 120 mm de largura e 15mm de altura. O display LCD do equipamento de captura de assinatura deve ter uma resolução mínima de 100 DPI. A resolução da imagem de saída deve ser no mínimo de 400 pontos por polegada. A sensibilidade à pressão deve ter uma resolução mínima de 512 níveis. A área mínima de captura especificada deve ser de 35 mm de largura por 100 ml de comprimento.</w:t>
            </w:r>
          </w:p>
        </w:tc>
        <w:tc>
          <w:tcPr>
            <w:tcW w:w="1417" w:type="dxa"/>
            <w:noWrap/>
            <w:hideMark/>
          </w:tcPr>
          <w:p w14:paraId="0BF5B64A"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t>R$ 2.896,80</w:t>
            </w:r>
          </w:p>
        </w:tc>
        <w:tc>
          <w:tcPr>
            <w:tcW w:w="1136" w:type="dxa"/>
            <w:hideMark/>
          </w:tcPr>
          <w:p w14:paraId="6C5EF817"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t>3 peças</w:t>
            </w:r>
          </w:p>
        </w:tc>
        <w:tc>
          <w:tcPr>
            <w:tcW w:w="1483" w:type="dxa"/>
            <w:noWrap/>
            <w:hideMark/>
          </w:tcPr>
          <w:p w14:paraId="126087F0"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t>R$ 8.690,40</w:t>
            </w:r>
          </w:p>
        </w:tc>
      </w:tr>
      <w:tr w:rsidR="00A70F7A" w:rsidRPr="0049207E" w14:paraId="11F907D5" w14:textId="77777777" w:rsidTr="00823D5F">
        <w:trPr>
          <w:trHeight w:val="588"/>
          <w:jc w:val="center"/>
        </w:trPr>
        <w:tc>
          <w:tcPr>
            <w:tcW w:w="1135" w:type="dxa"/>
            <w:hideMark/>
          </w:tcPr>
          <w:p w14:paraId="21FD6FFB"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t>10</w:t>
            </w:r>
          </w:p>
        </w:tc>
        <w:tc>
          <w:tcPr>
            <w:tcW w:w="4186" w:type="dxa"/>
            <w:hideMark/>
          </w:tcPr>
          <w:p w14:paraId="12BDB14D" w14:textId="77777777" w:rsidR="00A70F7A" w:rsidRPr="0049207E" w:rsidRDefault="00A70F7A" w:rsidP="00823D5F">
            <w:pPr>
              <w:jc w:val="both"/>
              <w:rPr>
                <w:rFonts w:ascii="Arial" w:hAnsi="Arial" w:cs="Arial"/>
                <w:color w:val="000000"/>
                <w:sz w:val="24"/>
                <w:szCs w:val="24"/>
              </w:rPr>
            </w:pPr>
            <w:r w:rsidRPr="0049207E">
              <w:rPr>
                <w:rFonts w:ascii="Arial" w:hAnsi="Arial" w:cs="Arial"/>
                <w:b/>
                <w:bCs/>
                <w:sz w:val="24"/>
                <w:szCs w:val="24"/>
              </w:rPr>
              <w:t>Bobina auto corte para suporte de papel toalha.</w:t>
            </w:r>
            <w:r w:rsidRPr="0049207E">
              <w:rPr>
                <w:rFonts w:ascii="Arial" w:hAnsi="Arial" w:cs="Arial"/>
                <w:sz w:val="24"/>
                <w:szCs w:val="24"/>
              </w:rPr>
              <w:t xml:space="preserve"> Especificações: Papel toalha bobina auto-corte. Pacote com 06 a 08 rolos de até 200 metros. Tamanho padrão em cm para servir na maioria dos suportes do mercado. Bobinas com diâmetro até 173mm, até 200m, compatível com o item 05.</w:t>
            </w:r>
          </w:p>
        </w:tc>
        <w:tc>
          <w:tcPr>
            <w:tcW w:w="1417" w:type="dxa"/>
            <w:noWrap/>
            <w:hideMark/>
          </w:tcPr>
          <w:p w14:paraId="12478488"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t>R$ 40,00</w:t>
            </w:r>
          </w:p>
        </w:tc>
        <w:tc>
          <w:tcPr>
            <w:tcW w:w="1136" w:type="dxa"/>
            <w:hideMark/>
          </w:tcPr>
          <w:p w14:paraId="5CB419AA"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t>100 rolos</w:t>
            </w:r>
          </w:p>
        </w:tc>
        <w:tc>
          <w:tcPr>
            <w:tcW w:w="1483" w:type="dxa"/>
            <w:noWrap/>
            <w:hideMark/>
          </w:tcPr>
          <w:p w14:paraId="04497ACF" w14:textId="77777777" w:rsidR="00A70F7A" w:rsidRPr="0049207E" w:rsidRDefault="00A70F7A" w:rsidP="00823D5F">
            <w:pPr>
              <w:jc w:val="center"/>
              <w:rPr>
                <w:rFonts w:ascii="Arial" w:hAnsi="Arial" w:cs="Arial"/>
                <w:color w:val="000000"/>
                <w:sz w:val="24"/>
                <w:szCs w:val="24"/>
              </w:rPr>
            </w:pPr>
            <w:r w:rsidRPr="0049207E">
              <w:rPr>
                <w:rFonts w:ascii="Arial" w:hAnsi="Arial" w:cs="Arial"/>
                <w:color w:val="000000"/>
                <w:sz w:val="24"/>
                <w:szCs w:val="24"/>
              </w:rPr>
              <w:t>R$ 4.000,00</w:t>
            </w:r>
          </w:p>
        </w:tc>
      </w:tr>
      <w:tr w:rsidR="00A70F7A" w:rsidRPr="0049207E" w14:paraId="2BA4B147" w14:textId="77777777" w:rsidTr="00823D5F">
        <w:trPr>
          <w:trHeight w:val="588"/>
          <w:jc w:val="center"/>
        </w:trPr>
        <w:tc>
          <w:tcPr>
            <w:tcW w:w="7874" w:type="dxa"/>
            <w:gridSpan w:val="4"/>
          </w:tcPr>
          <w:p w14:paraId="19AE2570" w14:textId="77777777" w:rsidR="00A70F7A" w:rsidRPr="0049207E" w:rsidRDefault="00A70F7A" w:rsidP="00823D5F">
            <w:pPr>
              <w:jc w:val="center"/>
              <w:rPr>
                <w:rFonts w:ascii="Arial" w:hAnsi="Arial" w:cs="Arial"/>
                <w:b/>
                <w:bCs/>
                <w:color w:val="000000"/>
                <w:sz w:val="24"/>
                <w:szCs w:val="24"/>
              </w:rPr>
            </w:pPr>
            <w:r w:rsidRPr="0049207E">
              <w:rPr>
                <w:rFonts w:ascii="Arial" w:hAnsi="Arial" w:cs="Arial"/>
                <w:b/>
                <w:bCs/>
                <w:color w:val="000000"/>
                <w:sz w:val="24"/>
                <w:szCs w:val="24"/>
              </w:rPr>
              <w:t xml:space="preserve">VALOR </w:t>
            </w:r>
            <w:r>
              <w:rPr>
                <w:rFonts w:ascii="Arial" w:hAnsi="Arial" w:cs="Arial"/>
                <w:b/>
                <w:bCs/>
                <w:color w:val="000000"/>
                <w:sz w:val="24"/>
                <w:szCs w:val="24"/>
              </w:rPr>
              <w:t>GLOBAL ESTIMADO</w:t>
            </w:r>
          </w:p>
        </w:tc>
        <w:tc>
          <w:tcPr>
            <w:tcW w:w="1483" w:type="dxa"/>
            <w:noWrap/>
          </w:tcPr>
          <w:p w14:paraId="48DEEFDC" w14:textId="77777777" w:rsidR="00A70F7A" w:rsidRPr="0049207E" w:rsidRDefault="00A70F7A" w:rsidP="00823D5F">
            <w:pPr>
              <w:jc w:val="center"/>
              <w:rPr>
                <w:rFonts w:ascii="Arial" w:hAnsi="Arial" w:cs="Arial"/>
                <w:color w:val="000000"/>
                <w:sz w:val="24"/>
                <w:szCs w:val="24"/>
              </w:rPr>
            </w:pPr>
            <w:r w:rsidRPr="0049207E">
              <w:rPr>
                <w:rFonts w:ascii="Arial" w:hAnsi="Arial" w:cs="Arial"/>
                <w:b/>
                <w:bCs/>
                <w:color w:val="000000"/>
                <w:sz w:val="24"/>
                <w:szCs w:val="24"/>
              </w:rPr>
              <w:t>R$ 27.095,50</w:t>
            </w:r>
          </w:p>
        </w:tc>
      </w:tr>
    </w:tbl>
    <w:p w14:paraId="6831A8EA" w14:textId="77777777" w:rsidR="00A70F7A" w:rsidRDefault="00A70F7A" w:rsidP="00A70F7A">
      <w:pPr>
        <w:spacing w:line="360" w:lineRule="auto"/>
        <w:jc w:val="both"/>
        <w:rPr>
          <w:rFonts w:eastAsia="Times New Roman"/>
          <w:sz w:val="24"/>
          <w:szCs w:val="24"/>
        </w:rPr>
      </w:pPr>
    </w:p>
    <w:p w14:paraId="5429F4B8" w14:textId="77777777" w:rsidR="00A70F7A" w:rsidRPr="00790D33" w:rsidRDefault="00A70F7A" w:rsidP="00A70F7A">
      <w:pPr>
        <w:spacing w:line="360" w:lineRule="auto"/>
        <w:jc w:val="both"/>
        <w:rPr>
          <w:rFonts w:eastAsia="Times New Roman"/>
          <w:b/>
          <w:bCs/>
          <w:sz w:val="24"/>
          <w:szCs w:val="24"/>
        </w:rPr>
      </w:pPr>
      <w:r w:rsidRPr="00790D33">
        <w:rPr>
          <w:rFonts w:eastAsia="Times New Roman"/>
          <w:sz w:val="24"/>
          <w:szCs w:val="24"/>
        </w:rPr>
        <w:t xml:space="preserve">As memórias de cálculo e os documentos que as fundamentam estão detalhados na </w:t>
      </w:r>
      <w:r w:rsidRPr="00790D33">
        <w:rPr>
          <w:rFonts w:eastAsia="Times New Roman"/>
          <w:b/>
          <w:bCs/>
          <w:sz w:val="24"/>
          <w:szCs w:val="24"/>
        </w:rPr>
        <w:t>análise crítica dos dados coletados.</w:t>
      </w:r>
    </w:p>
    <w:p w14:paraId="689E1D45" w14:textId="77777777" w:rsidR="00A70F7A" w:rsidRDefault="00A70F7A" w:rsidP="00A70F7A">
      <w:pPr>
        <w:spacing w:line="360" w:lineRule="auto"/>
        <w:jc w:val="both"/>
        <w:rPr>
          <w:rFonts w:eastAsia="Times New Roman"/>
          <w:b/>
          <w:bCs/>
          <w:color w:val="000000"/>
          <w:sz w:val="24"/>
          <w:szCs w:val="24"/>
        </w:rPr>
      </w:pPr>
    </w:p>
    <w:p w14:paraId="14D5C586" w14:textId="77777777" w:rsidR="00A70F7A" w:rsidRDefault="00A70F7A" w:rsidP="00A70F7A">
      <w:pPr>
        <w:spacing w:line="360" w:lineRule="auto"/>
        <w:jc w:val="both"/>
        <w:rPr>
          <w:rFonts w:eastAsia="Times New Roman"/>
          <w:b/>
          <w:bCs/>
          <w:color w:val="000000"/>
          <w:sz w:val="24"/>
          <w:szCs w:val="24"/>
        </w:rPr>
      </w:pPr>
    </w:p>
    <w:p w14:paraId="680756E8" w14:textId="77777777" w:rsidR="00A70F7A" w:rsidRDefault="00A70F7A" w:rsidP="00A70F7A">
      <w:pPr>
        <w:spacing w:line="360" w:lineRule="auto"/>
        <w:jc w:val="both"/>
        <w:rPr>
          <w:rFonts w:eastAsia="Times New Roman"/>
          <w:b/>
          <w:bCs/>
          <w:color w:val="000000"/>
          <w:sz w:val="24"/>
          <w:szCs w:val="24"/>
        </w:rPr>
      </w:pPr>
    </w:p>
    <w:p w14:paraId="7C9DE914" w14:textId="77777777" w:rsidR="00A70F7A" w:rsidRDefault="00A70F7A" w:rsidP="00A70F7A">
      <w:pPr>
        <w:spacing w:line="360" w:lineRule="auto"/>
        <w:jc w:val="both"/>
        <w:rPr>
          <w:rFonts w:eastAsia="Times New Roman"/>
          <w:b/>
          <w:bCs/>
          <w:color w:val="000000"/>
          <w:sz w:val="24"/>
          <w:szCs w:val="24"/>
        </w:rPr>
      </w:pPr>
    </w:p>
    <w:p w14:paraId="5103AC8F" w14:textId="77777777" w:rsidR="00A70F7A" w:rsidRDefault="00A70F7A" w:rsidP="00A70F7A">
      <w:pPr>
        <w:spacing w:line="360" w:lineRule="auto"/>
        <w:jc w:val="both"/>
        <w:rPr>
          <w:rFonts w:eastAsia="Times New Roman"/>
          <w:b/>
          <w:bCs/>
          <w:color w:val="000000"/>
          <w:sz w:val="24"/>
          <w:szCs w:val="24"/>
        </w:rPr>
      </w:pPr>
    </w:p>
    <w:p w14:paraId="14FFD360" w14:textId="77777777" w:rsidR="00A70F7A" w:rsidRDefault="00A70F7A" w:rsidP="00A70F7A">
      <w:pPr>
        <w:spacing w:line="360" w:lineRule="auto"/>
        <w:jc w:val="both"/>
        <w:rPr>
          <w:rFonts w:eastAsia="Times New Roman"/>
          <w:b/>
          <w:bCs/>
          <w:color w:val="000000"/>
          <w:sz w:val="24"/>
          <w:szCs w:val="24"/>
        </w:rPr>
      </w:pPr>
    </w:p>
    <w:p w14:paraId="355CD328" w14:textId="77777777" w:rsidR="00A70F7A" w:rsidRDefault="00A70F7A" w:rsidP="00A70F7A">
      <w:pPr>
        <w:spacing w:line="360" w:lineRule="auto"/>
        <w:jc w:val="both"/>
        <w:rPr>
          <w:b/>
          <w:bCs/>
          <w:sz w:val="24"/>
          <w:szCs w:val="24"/>
        </w:rPr>
      </w:pPr>
      <w:r>
        <w:rPr>
          <w:b/>
          <w:bCs/>
          <w:sz w:val="24"/>
          <w:szCs w:val="24"/>
        </w:rPr>
        <w:t>9.</w:t>
      </w:r>
      <w:r w:rsidRPr="00790D33">
        <w:rPr>
          <w:b/>
          <w:bCs/>
          <w:sz w:val="24"/>
          <w:szCs w:val="24"/>
        </w:rPr>
        <w:t xml:space="preserve"> DESCRIÇÃO DA SOLUÇÃO COMO UM TODO, INCLUSIVE DAS EXIGÊNCIAS RELACIONADAS À MANUTENÇÃO E À ASSISTÊNCIA TÉCNICA, QUANDO FOR O CASO</w:t>
      </w:r>
    </w:p>
    <w:p w14:paraId="451D71BC" w14:textId="77777777" w:rsidR="00A70F7A" w:rsidRDefault="00A70F7A" w:rsidP="00A70F7A">
      <w:pPr>
        <w:spacing w:line="360" w:lineRule="auto"/>
        <w:jc w:val="both"/>
        <w:rPr>
          <w:b/>
          <w:bCs/>
          <w:sz w:val="24"/>
          <w:szCs w:val="24"/>
        </w:rPr>
      </w:pPr>
    </w:p>
    <w:p w14:paraId="15A108B9" w14:textId="77777777" w:rsidR="00A70F7A" w:rsidRPr="00047B31" w:rsidRDefault="00A70F7A" w:rsidP="00A70F7A">
      <w:pPr>
        <w:spacing w:line="360" w:lineRule="auto"/>
        <w:ind w:firstLine="720"/>
        <w:jc w:val="both"/>
        <w:rPr>
          <w:rFonts w:eastAsia="Times New Roman"/>
          <w:sz w:val="24"/>
          <w:szCs w:val="24"/>
        </w:rPr>
      </w:pPr>
      <w:r w:rsidRPr="00047B31">
        <w:rPr>
          <w:rFonts w:eastAsia="Times New Roman"/>
          <w:sz w:val="24"/>
          <w:szCs w:val="24"/>
        </w:rPr>
        <w:t>A solução proposta compreende a aquisição de mobiliário, equipamentos de identificação biométrica, suportes para higiene e materiais de consumo, necessários para a completa estruturação da nova Unidade de Atendimento Integrado (UAI) da Câmara Municipal de Extrema. O objetivo é criar um ambiente funcional, acessível, moderno e seguro, alinhado às melhores práticas de atendimento ao público e aos princípios da eficiência administrativa.</w:t>
      </w:r>
    </w:p>
    <w:p w14:paraId="5DD8695D" w14:textId="77777777" w:rsidR="00A70F7A" w:rsidRPr="00047B31" w:rsidRDefault="00A70F7A" w:rsidP="00A70F7A">
      <w:pPr>
        <w:spacing w:line="360" w:lineRule="auto"/>
        <w:ind w:firstLine="720"/>
        <w:jc w:val="both"/>
        <w:rPr>
          <w:rFonts w:eastAsia="Times New Roman"/>
          <w:sz w:val="24"/>
          <w:szCs w:val="24"/>
        </w:rPr>
      </w:pPr>
      <w:r w:rsidRPr="00047B31">
        <w:rPr>
          <w:rFonts w:eastAsia="Times New Roman"/>
          <w:sz w:val="24"/>
          <w:szCs w:val="24"/>
        </w:rPr>
        <w:t>A estrutura física será complementada com a instalação de trocadores de fraldas retráteis e cadeiras de rodas, garantindo acessibilidade universal. Para a coleta de informações biométricas e autenticação de usuários, serão utilizados kits de coleta de impressão digital, leitores biométricos ópticos de alta precisão, leitores de código de barras portáteis e dispositivos de captura de assinatura digital, possibilitando a digitalização segura dos processos de atendimento.</w:t>
      </w:r>
    </w:p>
    <w:p w14:paraId="524EEB8D" w14:textId="77777777" w:rsidR="00A70F7A" w:rsidRPr="00047B31" w:rsidRDefault="00A70F7A" w:rsidP="00A70F7A">
      <w:pPr>
        <w:spacing w:line="360" w:lineRule="auto"/>
        <w:ind w:firstLine="720"/>
        <w:jc w:val="both"/>
        <w:rPr>
          <w:rFonts w:eastAsia="Times New Roman"/>
          <w:sz w:val="24"/>
          <w:szCs w:val="24"/>
        </w:rPr>
      </w:pPr>
      <w:r w:rsidRPr="00047B31">
        <w:rPr>
          <w:rFonts w:eastAsia="Times New Roman"/>
          <w:sz w:val="24"/>
          <w:szCs w:val="24"/>
        </w:rPr>
        <w:t>As soluções de higiene incluem suportes de papel toalha com sistema de auto corte e suportes de papel higiênico resistentes e de fácil instalação, associados ao fornecimento de bobinas de papel toalha compatíveis. Esses elementos promovem um ambiente mais seguro e higiênico, reduzindo a possibilidade de contaminação e garantindo a continuidade dos serviços.</w:t>
      </w:r>
    </w:p>
    <w:p w14:paraId="38AF671A" w14:textId="77777777" w:rsidR="00A70F7A" w:rsidRPr="00047B31" w:rsidRDefault="00A70F7A" w:rsidP="00A70F7A">
      <w:pPr>
        <w:spacing w:line="360" w:lineRule="auto"/>
        <w:ind w:firstLine="360"/>
        <w:jc w:val="both"/>
        <w:rPr>
          <w:rFonts w:eastAsia="Times New Roman"/>
          <w:sz w:val="24"/>
          <w:szCs w:val="24"/>
        </w:rPr>
      </w:pPr>
      <w:r w:rsidRPr="00047B31">
        <w:rPr>
          <w:rFonts w:eastAsia="Times New Roman"/>
          <w:sz w:val="24"/>
          <w:szCs w:val="24"/>
        </w:rPr>
        <w:t>Quanto às exigências de manutenção e assistência técnica, os seguintes critérios deverão ser observados:</w:t>
      </w:r>
    </w:p>
    <w:p w14:paraId="3C1312FB" w14:textId="77777777" w:rsidR="00A70F7A" w:rsidRPr="00047B31" w:rsidRDefault="00A70F7A" w:rsidP="00A70F7A">
      <w:pPr>
        <w:numPr>
          <w:ilvl w:val="0"/>
          <w:numId w:val="100"/>
        </w:numPr>
        <w:tabs>
          <w:tab w:val="clear" w:pos="720"/>
          <w:tab w:val="num" w:pos="426"/>
        </w:tabs>
        <w:spacing w:line="360" w:lineRule="auto"/>
        <w:ind w:left="0" w:firstLine="0"/>
        <w:jc w:val="both"/>
        <w:rPr>
          <w:rFonts w:eastAsia="Times New Roman"/>
          <w:sz w:val="24"/>
          <w:szCs w:val="24"/>
        </w:rPr>
      </w:pPr>
      <w:r w:rsidRPr="00047B31">
        <w:rPr>
          <w:rFonts w:eastAsia="Times New Roman"/>
          <w:b/>
          <w:bCs/>
          <w:sz w:val="24"/>
          <w:szCs w:val="24"/>
        </w:rPr>
        <w:t>Para equipamentos eletrônicos</w:t>
      </w:r>
      <w:r w:rsidRPr="00047B31">
        <w:rPr>
          <w:rFonts w:eastAsia="Times New Roman"/>
          <w:sz w:val="24"/>
          <w:szCs w:val="24"/>
        </w:rPr>
        <w:t xml:space="preserve"> (leitores biométricos, leitores ópticos de código de barras e dispositivos de captura de assinatura), a contratada deverá oferecer suporte técnico gratuito durante o período de garantia, com atendimento remoto ou presencial sempre que necessário, além da disponibilização de drivers e atualizações de software.</w:t>
      </w:r>
    </w:p>
    <w:p w14:paraId="42CC0C69" w14:textId="77777777" w:rsidR="00A70F7A" w:rsidRPr="00047B31" w:rsidRDefault="00A70F7A" w:rsidP="00A70F7A">
      <w:pPr>
        <w:numPr>
          <w:ilvl w:val="0"/>
          <w:numId w:val="100"/>
        </w:numPr>
        <w:tabs>
          <w:tab w:val="clear" w:pos="720"/>
          <w:tab w:val="num" w:pos="426"/>
        </w:tabs>
        <w:spacing w:line="360" w:lineRule="auto"/>
        <w:ind w:left="0" w:firstLine="0"/>
        <w:jc w:val="both"/>
        <w:rPr>
          <w:rFonts w:eastAsia="Times New Roman"/>
          <w:sz w:val="24"/>
          <w:szCs w:val="24"/>
        </w:rPr>
      </w:pPr>
      <w:r w:rsidRPr="00047B31">
        <w:rPr>
          <w:rFonts w:eastAsia="Times New Roman"/>
          <w:b/>
          <w:bCs/>
          <w:sz w:val="24"/>
          <w:szCs w:val="24"/>
        </w:rPr>
        <w:lastRenderedPageBreak/>
        <w:t>Em caso de defeitos</w:t>
      </w:r>
      <w:r w:rsidRPr="00047B31">
        <w:rPr>
          <w:rFonts w:eastAsia="Times New Roman"/>
          <w:sz w:val="24"/>
          <w:szCs w:val="24"/>
        </w:rPr>
        <w:t xml:space="preserve"> durante o período de garantia, o fornecedor deverá providenciar a substituição ou o reparo do equipamento defeituoso em até 10 (dez) dias úteis após a notificação formal, sem qualquer custo adicional para a Câmara Municipal de Extrema.</w:t>
      </w:r>
    </w:p>
    <w:p w14:paraId="29050132" w14:textId="77777777" w:rsidR="00A70F7A" w:rsidRPr="00047B31" w:rsidRDefault="00A70F7A" w:rsidP="00A70F7A">
      <w:pPr>
        <w:numPr>
          <w:ilvl w:val="0"/>
          <w:numId w:val="100"/>
        </w:numPr>
        <w:tabs>
          <w:tab w:val="clear" w:pos="720"/>
          <w:tab w:val="num" w:pos="426"/>
        </w:tabs>
        <w:spacing w:line="360" w:lineRule="auto"/>
        <w:ind w:left="0" w:firstLine="0"/>
        <w:jc w:val="both"/>
        <w:rPr>
          <w:rFonts w:eastAsia="Times New Roman"/>
          <w:sz w:val="24"/>
          <w:szCs w:val="24"/>
        </w:rPr>
      </w:pPr>
      <w:r w:rsidRPr="00047B31">
        <w:rPr>
          <w:rFonts w:eastAsia="Times New Roman"/>
          <w:b/>
          <w:bCs/>
          <w:sz w:val="24"/>
          <w:szCs w:val="24"/>
        </w:rPr>
        <w:t>Para mobiliário e suportes</w:t>
      </w:r>
      <w:r w:rsidRPr="00047B31">
        <w:rPr>
          <w:rFonts w:eastAsia="Times New Roman"/>
          <w:sz w:val="24"/>
          <w:szCs w:val="24"/>
        </w:rPr>
        <w:t xml:space="preserve"> (trocadores de fraldas, suportes de papel toalha e papel higiênico), os itens deverão ser entregues com garantia mínima contra defeitos de fabricação e estrutura, devendo apresentar resistência compatível ao uso contínuo em ambientes públicos.</w:t>
      </w:r>
    </w:p>
    <w:p w14:paraId="400BA7F7" w14:textId="77777777" w:rsidR="00A70F7A" w:rsidRPr="00047B31" w:rsidRDefault="00A70F7A" w:rsidP="00A70F7A">
      <w:pPr>
        <w:numPr>
          <w:ilvl w:val="0"/>
          <w:numId w:val="100"/>
        </w:numPr>
        <w:tabs>
          <w:tab w:val="clear" w:pos="720"/>
          <w:tab w:val="num" w:pos="426"/>
        </w:tabs>
        <w:spacing w:line="360" w:lineRule="auto"/>
        <w:ind w:left="0" w:firstLine="0"/>
        <w:jc w:val="both"/>
        <w:rPr>
          <w:rFonts w:eastAsia="Times New Roman"/>
          <w:sz w:val="24"/>
          <w:szCs w:val="24"/>
        </w:rPr>
      </w:pPr>
      <w:r w:rsidRPr="00047B31">
        <w:rPr>
          <w:rFonts w:eastAsia="Times New Roman"/>
          <w:b/>
          <w:bCs/>
          <w:sz w:val="24"/>
          <w:szCs w:val="24"/>
        </w:rPr>
        <w:t>Todos os produtos</w:t>
      </w:r>
      <w:r w:rsidRPr="00047B31">
        <w:rPr>
          <w:rFonts w:eastAsia="Times New Roman"/>
          <w:sz w:val="24"/>
          <w:szCs w:val="24"/>
        </w:rPr>
        <w:t xml:space="preserve"> deverão ser novos, de primeiro uso, com manuais de instalação e operação em português, facilitando o correto uso e a manutenção preventiva pelos servidores da unidade.</w:t>
      </w:r>
    </w:p>
    <w:p w14:paraId="1A378F8A" w14:textId="77777777" w:rsidR="00A70F7A" w:rsidRPr="00047B31" w:rsidRDefault="00A70F7A" w:rsidP="00A70F7A">
      <w:pPr>
        <w:spacing w:line="360" w:lineRule="auto"/>
        <w:ind w:firstLine="360"/>
        <w:jc w:val="both"/>
        <w:rPr>
          <w:rFonts w:eastAsia="Times New Roman"/>
          <w:sz w:val="24"/>
          <w:szCs w:val="24"/>
        </w:rPr>
      </w:pPr>
      <w:r w:rsidRPr="00047B31">
        <w:rPr>
          <w:rFonts w:eastAsia="Times New Roman"/>
          <w:sz w:val="24"/>
          <w:szCs w:val="24"/>
        </w:rPr>
        <w:t>Essa solução integrada permitirá que a UAI opere com altos padrões de eficiência, segurança, conforto e qualidade no atendimento ao cidadão, assegurando a longevidade dos investimentos públicos realizados.</w:t>
      </w:r>
    </w:p>
    <w:p w14:paraId="608A6EAF" w14:textId="77777777" w:rsidR="00A70F7A" w:rsidRDefault="00A70F7A" w:rsidP="00A70F7A">
      <w:pPr>
        <w:spacing w:line="360" w:lineRule="auto"/>
        <w:jc w:val="both"/>
        <w:rPr>
          <w:b/>
          <w:sz w:val="24"/>
          <w:szCs w:val="24"/>
        </w:rPr>
      </w:pPr>
    </w:p>
    <w:p w14:paraId="39C50957" w14:textId="77777777" w:rsidR="00A70F7A" w:rsidRDefault="00A70F7A" w:rsidP="00A70F7A">
      <w:pPr>
        <w:spacing w:line="360" w:lineRule="auto"/>
        <w:jc w:val="both"/>
        <w:rPr>
          <w:b/>
          <w:sz w:val="24"/>
          <w:szCs w:val="24"/>
        </w:rPr>
      </w:pPr>
      <w:r>
        <w:rPr>
          <w:b/>
          <w:sz w:val="24"/>
          <w:szCs w:val="24"/>
        </w:rPr>
        <w:t>10.</w:t>
      </w:r>
      <w:r w:rsidRPr="00790D33">
        <w:rPr>
          <w:b/>
          <w:sz w:val="24"/>
          <w:szCs w:val="24"/>
        </w:rPr>
        <w:t xml:space="preserve"> DEMONSTRATIVO DOS RESULTADOS PRETENDIDOS EM TERMOS DE ECONOMICIDADE E DE MELHOR APROVEITAMENTO DOS RECURSOS HUMANOS, MATERIAIS E FINANCEIROS DISPONÍVEIS.</w:t>
      </w:r>
    </w:p>
    <w:p w14:paraId="5704194F" w14:textId="77777777" w:rsidR="00A70F7A" w:rsidRDefault="00A70F7A" w:rsidP="00A70F7A">
      <w:pPr>
        <w:spacing w:line="360" w:lineRule="auto"/>
        <w:jc w:val="both"/>
        <w:rPr>
          <w:b/>
          <w:sz w:val="24"/>
          <w:szCs w:val="24"/>
        </w:rPr>
      </w:pPr>
    </w:p>
    <w:p w14:paraId="534BC935" w14:textId="77777777" w:rsidR="00A70F7A" w:rsidRPr="00A61F29" w:rsidRDefault="00A70F7A" w:rsidP="00A70F7A">
      <w:pPr>
        <w:spacing w:line="360" w:lineRule="auto"/>
        <w:ind w:firstLine="720"/>
        <w:jc w:val="both"/>
        <w:rPr>
          <w:bCs/>
          <w:sz w:val="24"/>
          <w:szCs w:val="24"/>
        </w:rPr>
      </w:pPr>
      <w:r w:rsidRPr="00A61F29">
        <w:rPr>
          <w:bCs/>
          <w:sz w:val="24"/>
          <w:szCs w:val="24"/>
        </w:rPr>
        <w:t>A presente contratação visa assegurar resultados concretos em termos de economicidade, produtividade e eficiência no uso dos recursos públicos. A aquisição de equipamentos e materiais de alta qualidade e durabilidade permitirá reduzir significativamente a necessidade de reposições frequentes, manutenções corretivas e intervenções técnicas emergenciais, diminuindo os custos operacionais ao longo do tempo.</w:t>
      </w:r>
    </w:p>
    <w:p w14:paraId="1D72EA78" w14:textId="77777777" w:rsidR="00A70F7A" w:rsidRPr="00A61F29" w:rsidRDefault="00A70F7A" w:rsidP="00A70F7A">
      <w:pPr>
        <w:spacing w:line="360" w:lineRule="auto"/>
        <w:ind w:firstLine="720"/>
        <w:jc w:val="both"/>
        <w:rPr>
          <w:bCs/>
          <w:sz w:val="24"/>
          <w:szCs w:val="24"/>
        </w:rPr>
      </w:pPr>
      <w:r w:rsidRPr="00A61F29">
        <w:rPr>
          <w:bCs/>
          <w:sz w:val="24"/>
          <w:szCs w:val="24"/>
        </w:rPr>
        <w:t xml:space="preserve">No que tange aos recursos humanos, a instalação de sistemas de identificação biométrica, leitores de código de barras e dispositivos de captura de assinatura permitirá automatizar processos, reduzir o tempo de atendimento e eliminar a necessidade de procedimentos manuais, liberando os servidores para o desempenho </w:t>
      </w:r>
      <w:r w:rsidRPr="00A61F29">
        <w:rPr>
          <w:bCs/>
          <w:sz w:val="24"/>
          <w:szCs w:val="24"/>
        </w:rPr>
        <w:lastRenderedPageBreak/>
        <w:t>de funções mais estratégicas e aumentando a produtividade geral da Unidade de Atendimento Integrado (UAI).</w:t>
      </w:r>
    </w:p>
    <w:p w14:paraId="5C99CCDE" w14:textId="77777777" w:rsidR="00A70F7A" w:rsidRPr="00A61F29" w:rsidRDefault="00A70F7A" w:rsidP="00A70F7A">
      <w:pPr>
        <w:spacing w:line="360" w:lineRule="auto"/>
        <w:ind w:firstLine="720"/>
        <w:jc w:val="both"/>
        <w:rPr>
          <w:bCs/>
          <w:sz w:val="24"/>
          <w:szCs w:val="24"/>
        </w:rPr>
      </w:pPr>
      <w:r w:rsidRPr="00A61F29">
        <w:rPr>
          <w:bCs/>
          <w:sz w:val="24"/>
          <w:szCs w:val="24"/>
        </w:rPr>
        <w:t>Em relação aos recursos materiais, a escolha de equipamentos padronizados e de fácil reposição no mercado garante a continuidade dos serviços, evitando paralisações por falta de peças ou insumos específicos. A aquisição de suportes de papel toalha com sistema de auto corte e suportes de papel higiênico de alta durabilidade também resulta em consumo mais racional de materiais de higiene, gerando economia constante.</w:t>
      </w:r>
    </w:p>
    <w:p w14:paraId="1355413C" w14:textId="77777777" w:rsidR="00A70F7A" w:rsidRPr="00A61F29" w:rsidRDefault="00A70F7A" w:rsidP="00A70F7A">
      <w:pPr>
        <w:spacing w:line="360" w:lineRule="auto"/>
        <w:ind w:firstLine="720"/>
        <w:jc w:val="both"/>
        <w:rPr>
          <w:bCs/>
          <w:sz w:val="24"/>
          <w:szCs w:val="24"/>
        </w:rPr>
      </w:pPr>
      <w:r w:rsidRPr="00A61F29">
        <w:rPr>
          <w:bCs/>
          <w:sz w:val="24"/>
          <w:szCs w:val="24"/>
        </w:rPr>
        <w:t>Quanto aos recursos financeiros, a opção por materiais com ciclo de vida útil prolongado e suporte técnico garantido assegura a otimização do investimento público, evitando gastos desnecessários com substituições prematuras e garantindo maior previsibilidade orçamentária.</w:t>
      </w:r>
    </w:p>
    <w:p w14:paraId="48B45371" w14:textId="77777777" w:rsidR="00A70F7A" w:rsidRDefault="00A70F7A" w:rsidP="00A70F7A">
      <w:pPr>
        <w:spacing w:line="360" w:lineRule="auto"/>
        <w:ind w:firstLine="720"/>
        <w:jc w:val="both"/>
        <w:rPr>
          <w:bCs/>
          <w:sz w:val="24"/>
          <w:szCs w:val="24"/>
        </w:rPr>
      </w:pPr>
      <w:r w:rsidRPr="00A61F29">
        <w:rPr>
          <w:bCs/>
          <w:sz w:val="24"/>
          <w:szCs w:val="24"/>
        </w:rPr>
        <w:t>Assim, a solução proposta contribuirá para a elevação da eficiência administrativa, o fortalecimento da prestação dos serviços públicos de qualidade e a concretização dos princípios constitucionais da economicidade e da eficiência na gestão dos recursos públicos.</w:t>
      </w:r>
    </w:p>
    <w:p w14:paraId="48F1FC2E" w14:textId="77777777" w:rsidR="00A70F7A" w:rsidRPr="0000018C" w:rsidRDefault="00A70F7A" w:rsidP="00A70F7A">
      <w:pPr>
        <w:spacing w:line="360" w:lineRule="auto"/>
        <w:jc w:val="both"/>
        <w:rPr>
          <w:b/>
          <w:sz w:val="24"/>
          <w:szCs w:val="24"/>
        </w:rPr>
      </w:pPr>
    </w:p>
    <w:p w14:paraId="06643A4B" w14:textId="77777777" w:rsidR="00A70F7A" w:rsidRPr="00790D33" w:rsidRDefault="00A70F7A" w:rsidP="00A70F7A">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1</w:t>
      </w:r>
      <w:r w:rsidRPr="00790D33">
        <w:rPr>
          <w:rFonts w:eastAsia="Times New Roman"/>
          <w:b/>
          <w:bCs/>
          <w:color w:val="000000"/>
          <w:sz w:val="24"/>
          <w:szCs w:val="24"/>
        </w:rPr>
        <w:t xml:space="preserve"> – PROVIDÊNCIAS A SEREM ADOTADAS PELA ADMINISTRAÇÃO PREVIAMENTE À CELEBRAÇÃO DO CONTRATO, INCLUSIVE QUANTO À CAPACITAÇÃO DE SERVIDORES OU DE DEMPREGADOS PARA FISCALIZAÇÃO E GESTÃO CONTRATUAL.</w:t>
      </w:r>
    </w:p>
    <w:p w14:paraId="4E1D10F5" w14:textId="77777777" w:rsidR="00A70F7A" w:rsidRPr="00790D33" w:rsidRDefault="00A70F7A" w:rsidP="00A70F7A">
      <w:pPr>
        <w:shd w:val="clear" w:color="auto" w:fill="FFFFFF"/>
        <w:spacing w:line="360" w:lineRule="auto"/>
        <w:jc w:val="both"/>
        <w:textAlignment w:val="baseline"/>
        <w:rPr>
          <w:rFonts w:eastAsia="Times New Roman"/>
          <w:b/>
          <w:bCs/>
          <w:color w:val="000000"/>
          <w:sz w:val="24"/>
          <w:szCs w:val="24"/>
        </w:rPr>
      </w:pPr>
    </w:p>
    <w:p w14:paraId="4C206C4E" w14:textId="77777777" w:rsidR="00A70F7A" w:rsidRPr="00790D33" w:rsidRDefault="00A70F7A" w:rsidP="00A70F7A">
      <w:pPr>
        <w:spacing w:line="360" w:lineRule="auto"/>
        <w:ind w:firstLine="708"/>
        <w:jc w:val="both"/>
        <w:rPr>
          <w:rFonts w:eastAsia="Times New Roman"/>
          <w:color w:val="000000"/>
          <w:sz w:val="24"/>
          <w:szCs w:val="24"/>
        </w:rPr>
      </w:pPr>
      <w:r w:rsidRPr="00790D33">
        <w:rPr>
          <w:rFonts w:eastAsia="Times New Roman"/>
          <w:color w:val="000000"/>
          <w:sz w:val="24"/>
          <w:szCs w:val="24"/>
        </w:rPr>
        <w:t xml:space="preserve">As providências a seguir devem ser adotadas antes da celebração do contrato: </w:t>
      </w:r>
    </w:p>
    <w:p w14:paraId="12E7DC5B" w14:textId="77777777" w:rsidR="00A70F7A" w:rsidRPr="00FC152F" w:rsidRDefault="00A70F7A" w:rsidP="00A70F7A">
      <w:pPr>
        <w:pStyle w:val="PargrafodaLista"/>
        <w:numPr>
          <w:ilvl w:val="0"/>
          <w:numId w:val="99"/>
        </w:numPr>
        <w:spacing w:line="360" w:lineRule="auto"/>
        <w:ind w:left="0" w:firstLine="0"/>
        <w:jc w:val="both"/>
        <w:rPr>
          <w:rFonts w:ascii="Arial" w:eastAsia="Times New Roman" w:hAnsi="Arial" w:cs="Arial"/>
          <w:color w:val="000000"/>
          <w:sz w:val="24"/>
          <w:szCs w:val="24"/>
        </w:rPr>
      </w:pPr>
      <w:r w:rsidRPr="00FC152F">
        <w:rPr>
          <w:rFonts w:ascii="Arial" w:eastAsia="Times New Roman" w:hAnsi="Arial" w:cs="Arial"/>
          <w:color w:val="000000"/>
          <w:sz w:val="24"/>
          <w:szCs w:val="24"/>
        </w:rPr>
        <w:t xml:space="preserve">Portaria de nomeação do gestor e fiscal de contratos; </w:t>
      </w:r>
    </w:p>
    <w:p w14:paraId="63FD57BD" w14:textId="77777777" w:rsidR="00A70F7A" w:rsidRPr="00FC152F" w:rsidRDefault="00A70F7A" w:rsidP="00A70F7A">
      <w:pPr>
        <w:pStyle w:val="PargrafodaLista"/>
        <w:numPr>
          <w:ilvl w:val="0"/>
          <w:numId w:val="99"/>
        </w:numPr>
        <w:spacing w:line="360" w:lineRule="auto"/>
        <w:ind w:left="0" w:firstLine="0"/>
        <w:jc w:val="both"/>
        <w:rPr>
          <w:rFonts w:ascii="Arial" w:eastAsia="Times New Roman" w:hAnsi="Arial" w:cs="Arial"/>
          <w:color w:val="000000"/>
          <w:sz w:val="24"/>
          <w:szCs w:val="24"/>
        </w:rPr>
      </w:pPr>
      <w:r w:rsidRPr="00FC152F">
        <w:rPr>
          <w:rFonts w:ascii="Arial" w:eastAsia="Times New Roman" w:hAnsi="Arial" w:cs="Arial"/>
          <w:color w:val="000000"/>
          <w:sz w:val="24"/>
          <w:szCs w:val="24"/>
        </w:rPr>
        <w:t>Capacitação dos gestores e fiscais de contratos;</w:t>
      </w:r>
    </w:p>
    <w:p w14:paraId="091BCED9" w14:textId="77777777" w:rsidR="00A70F7A" w:rsidRPr="00FC152F" w:rsidRDefault="00A70F7A" w:rsidP="00A70F7A">
      <w:pPr>
        <w:pStyle w:val="PargrafodaLista"/>
        <w:numPr>
          <w:ilvl w:val="0"/>
          <w:numId w:val="99"/>
        </w:numPr>
        <w:spacing w:line="360" w:lineRule="auto"/>
        <w:ind w:left="0" w:firstLine="0"/>
        <w:jc w:val="both"/>
        <w:rPr>
          <w:rFonts w:ascii="Arial" w:eastAsia="Times New Roman" w:hAnsi="Arial" w:cs="Arial"/>
          <w:color w:val="000000"/>
          <w:sz w:val="24"/>
          <w:szCs w:val="24"/>
        </w:rPr>
      </w:pPr>
      <w:r w:rsidRPr="00FC152F">
        <w:rPr>
          <w:rFonts w:ascii="Arial" w:eastAsia="Times New Roman" w:hAnsi="Arial" w:cs="Arial"/>
          <w:color w:val="000000"/>
          <w:sz w:val="24"/>
          <w:szCs w:val="24"/>
        </w:rPr>
        <w:t xml:space="preserve">Definições dos locais onde devem ser entregues os itens; </w:t>
      </w:r>
    </w:p>
    <w:p w14:paraId="0ADAFE80" w14:textId="77777777" w:rsidR="00A70F7A" w:rsidRPr="00FC152F" w:rsidRDefault="00A70F7A" w:rsidP="00A70F7A">
      <w:pPr>
        <w:pStyle w:val="PargrafodaLista"/>
        <w:numPr>
          <w:ilvl w:val="0"/>
          <w:numId w:val="99"/>
        </w:numPr>
        <w:spacing w:line="360" w:lineRule="auto"/>
        <w:ind w:left="0" w:firstLine="0"/>
        <w:jc w:val="both"/>
        <w:rPr>
          <w:rFonts w:ascii="Arial" w:eastAsia="Times New Roman" w:hAnsi="Arial" w:cs="Arial"/>
          <w:color w:val="000000"/>
          <w:sz w:val="24"/>
          <w:szCs w:val="24"/>
        </w:rPr>
      </w:pPr>
      <w:r w:rsidRPr="00FC152F">
        <w:rPr>
          <w:rFonts w:ascii="Arial" w:eastAsia="Times New Roman" w:hAnsi="Arial" w:cs="Arial"/>
          <w:color w:val="000000"/>
          <w:sz w:val="24"/>
          <w:szCs w:val="24"/>
        </w:rPr>
        <w:t>Realizar uma análise de riscos para identificar possíveis obstáculos e adotar estratégias para mitigá-los (Providência a ser adotada pela Diretoria Geral);</w:t>
      </w:r>
    </w:p>
    <w:p w14:paraId="0E6239AA" w14:textId="77777777" w:rsidR="00A70F7A" w:rsidRPr="00FC152F" w:rsidRDefault="00A70F7A" w:rsidP="00A70F7A">
      <w:pPr>
        <w:pStyle w:val="PargrafodaLista"/>
        <w:numPr>
          <w:ilvl w:val="0"/>
          <w:numId w:val="99"/>
        </w:numPr>
        <w:spacing w:line="360" w:lineRule="auto"/>
        <w:ind w:left="0" w:firstLine="0"/>
        <w:jc w:val="both"/>
        <w:rPr>
          <w:rFonts w:ascii="Arial" w:eastAsia="Times New Roman" w:hAnsi="Arial" w:cs="Arial"/>
          <w:color w:val="000000"/>
          <w:sz w:val="24"/>
          <w:szCs w:val="24"/>
        </w:rPr>
      </w:pPr>
      <w:r w:rsidRPr="00FC152F">
        <w:rPr>
          <w:rFonts w:ascii="Arial" w:eastAsia="Times New Roman" w:hAnsi="Arial" w:cs="Arial"/>
          <w:color w:val="000000"/>
          <w:sz w:val="24"/>
          <w:szCs w:val="24"/>
        </w:rPr>
        <w:lastRenderedPageBreak/>
        <w:t>Elaborar um Termo de Referência que detalhe as especificações técnicas, critérios de aceitação, prazos e demais condições da contratação (Próxima providência a ser concluída);</w:t>
      </w:r>
    </w:p>
    <w:p w14:paraId="694AD4F8" w14:textId="77777777" w:rsidR="00A70F7A" w:rsidRPr="00FC152F" w:rsidRDefault="00A70F7A" w:rsidP="00A70F7A">
      <w:pPr>
        <w:pStyle w:val="PargrafodaLista"/>
        <w:numPr>
          <w:ilvl w:val="0"/>
          <w:numId w:val="99"/>
        </w:numPr>
        <w:spacing w:line="360" w:lineRule="auto"/>
        <w:ind w:left="0" w:firstLine="0"/>
        <w:jc w:val="both"/>
        <w:rPr>
          <w:rFonts w:ascii="Arial" w:eastAsia="Times New Roman" w:hAnsi="Arial" w:cs="Arial"/>
          <w:color w:val="000000"/>
          <w:sz w:val="24"/>
          <w:szCs w:val="24"/>
        </w:rPr>
      </w:pPr>
      <w:r w:rsidRPr="00FC152F">
        <w:rPr>
          <w:rFonts w:ascii="Arial" w:eastAsia="Times New Roman" w:hAnsi="Arial" w:cs="Arial"/>
          <w:color w:val="000000"/>
          <w:sz w:val="24"/>
          <w:szCs w:val="24"/>
        </w:rPr>
        <w:t>Submeter a autuação e os documentos que comporão esta contratação à análise jurídica, a fim de assegurar que a contratação esteja em conformidade com a legislação vigente e proteja os interesses da Administração. (Providência a ser adotada antes da homologação).</w:t>
      </w:r>
    </w:p>
    <w:p w14:paraId="76D9205B" w14:textId="77777777" w:rsidR="00A70F7A" w:rsidRPr="00790D33" w:rsidRDefault="00A70F7A" w:rsidP="00A70F7A">
      <w:pPr>
        <w:pStyle w:val="PargrafodaLista"/>
        <w:spacing w:after="0" w:line="360" w:lineRule="auto"/>
        <w:ind w:left="0"/>
        <w:jc w:val="both"/>
        <w:rPr>
          <w:rFonts w:ascii="Arial" w:eastAsia="Times New Roman" w:hAnsi="Arial" w:cs="Arial"/>
          <w:b/>
          <w:bCs/>
          <w:color w:val="000000"/>
          <w:sz w:val="24"/>
          <w:szCs w:val="24"/>
          <w:lang w:eastAsia="pt-BR"/>
        </w:rPr>
      </w:pPr>
      <w:r w:rsidRPr="00790D33">
        <w:rPr>
          <w:rFonts w:ascii="Arial" w:eastAsia="Times New Roman" w:hAnsi="Arial" w:cs="Arial"/>
          <w:b/>
          <w:bCs/>
          <w:color w:val="000000"/>
          <w:sz w:val="24"/>
          <w:szCs w:val="24"/>
          <w:lang w:eastAsia="pt-BR"/>
        </w:rPr>
        <w:t>1</w:t>
      </w:r>
      <w:r>
        <w:rPr>
          <w:rFonts w:ascii="Arial" w:eastAsia="Times New Roman" w:hAnsi="Arial" w:cs="Arial"/>
          <w:b/>
          <w:bCs/>
          <w:color w:val="000000"/>
          <w:sz w:val="24"/>
          <w:szCs w:val="24"/>
          <w:lang w:eastAsia="pt-BR"/>
        </w:rPr>
        <w:t>2.</w:t>
      </w:r>
      <w:r w:rsidRPr="00790D33">
        <w:rPr>
          <w:rFonts w:ascii="Arial" w:eastAsia="Times New Roman" w:hAnsi="Arial" w:cs="Arial"/>
          <w:b/>
          <w:bCs/>
          <w:color w:val="000000"/>
          <w:sz w:val="24"/>
          <w:szCs w:val="24"/>
          <w:lang w:eastAsia="pt-BR"/>
        </w:rPr>
        <w:t xml:space="preserve"> CONTRATAÇÕES CORRELATAS E/OU INTERDEPENDENTES</w:t>
      </w:r>
    </w:p>
    <w:p w14:paraId="02BB4357" w14:textId="77777777" w:rsidR="00A70F7A" w:rsidRPr="00790D33" w:rsidRDefault="00A70F7A" w:rsidP="00A70F7A">
      <w:pPr>
        <w:pStyle w:val="PargrafodaLista"/>
        <w:spacing w:after="0" w:line="360" w:lineRule="auto"/>
        <w:ind w:left="720"/>
        <w:jc w:val="both"/>
        <w:rPr>
          <w:rFonts w:ascii="Arial" w:eastAsia="Times New Roman" w:hAnsi="Arial" w:cs="Arial"/>
          <w:color w:val="000000"/>
          <w:sz w:val="24"/>
          <w:szCs w:val="24"/>
          <w:lang w:eastAsia="pt-BR"/>
        </w:rPr>
      </w:pPr>
    </w:p>
    <w:p w14:paraId="651312E1" w14:textId="77777777" w:rsidR="00A70F7A" w:rsidRPr="00790D33" w:rsidRDefault="00A70F7A" w:rsidP="00A70F7A">
      <w:pPr>
        <w:spacing w:line="360" w:lineRule="auto"/>
        <w:jc w:val="both"/>
        <w:rPr>
          <w:rFonts w:eastAsia="Times New Roman"/>
          <w:sz w:val="24"/>
          <w:szCs w:val="24"/>
        </w:rPr>
      </w:pPr>
      <w:r w:rsidRPr="00790D33">
        <w:rPr>
          <w:rFonts w:eastAsia="Times New Roman"/>
          <w:sz w:val="24"/>
          <w:szCs w:val="24"/>
        </w:rPr>
        <w:t>Atualmente a Câmara Municipal de Extrema</w:t>
      </w:r>
      <w:r>
        <w:rPr>
          <w:rFonts w:eastAsia="Times New Roman"/>
          <w:sz w:val="24"/>
          <w:szCs w:val="24"/>
        </w:rPr>
        <w:t xml:space="preserve"> não</w:t>
      </w:r>
      <w:r w:rsidRPr="00790D33">
        <w:rPr>
          <w:rFonts w:eastAsia="Times New Roman"/>
          <w:sz w:val="24"/>
          <w:szCs w:val="24"/>
        </w:rPr>
        <w:t xml:space="preserve"> possui </w:t>
      </w:r>
      <w:r>
        <w:rPr>
          <w:rFonts w:eastAsia="Times New Roman"/>
          <w:sz w:val="24"/>
          <w:szCs w:val="24"/>
        </w:rPr>
        <w:t xml:space="preserve">contrato de fornecimento </w:t>
      </w:r>
      <w:r w:rsidRPr="00790D33">
        <w:rPr>
          <w:rFonts w:eastAsia="Times New Roman"/>
          <w:sz w:val="24"/>
          <w:szCs w:val="24"/>
        </w:rPr>
        <w:t>para esse objeto.</w:t>
      </w:r>
    </w:p>
    <w:p w14:paraId="27C83D60" w14:textId="77777777" w:rsidR="00A70F7A" w:rsidRDefault="00A70F7A" w:rsidP="00A70F7A">
      <w:pPr>
        <w:pStyle w:val="PargrafodaLista"/>
        <w:spacing w:after="0" w:line="360" w:lineRule="auto"/>
        <w:ind w:left="0"/>
        <w:jc w:val="both"/>
        <w:rPr>
          <w:rFonts w:ascii="Arial" w:eastAsia="Times New Roman" w:hAnsi="Arial" w:cs="Arial"/>
          <w:b/>
          <w:bCs/>
          <w:color w:val="000000"/>
          <w:sz w:val="24"/>
          <w:szCs w:val="24"/>
          <w:lang w:eastAsia="pt-BR"/>
        </w:rPr>
      </w:pPr>
      <w:bookmarkStart w:id="11" w:name="_Hlk186721750"/>
    </w:p>
    <w:p w14:paraId="47E74B1D" w14:textId="77777777" w:rsidR="00A70F7A" w:rsidRDefault="00A70F7A" w:rsidP="00A70F7A">
      <w:pPr>
        <w:pStyle w:val="PargrafodaLista"/>
        <w:spacing w:after="0" w:line="360" w:lineRule="auto"/>
        <w:ind w:left="0"/>
        <w:jc w:val="both"/>
        <w:rPr>
          <w:rFonts w:ascii="Arial" w:eastAsia="Times New Roman" w:hAnsi="Arial" w:cs="Arial"/>
          <w:b/>
          <w:bCs/>
          <w:color w:val="000000"/>
          <w:sz w:val="24"/>
          <w:szCs w:val="24"/>
          <w:lang w:eastAsia="pt-BR"/>
        </w:rPr>
      </w:pPr>
      <w:r w:rsidRPr="00790D33">
        <w:rPr>
          <w:rFonts w:ascii="Arial" w:eastAsia="Times New Roman" w:hAnsi="Arial" w:cs="Arial"/>
          <w:b/>
          <w:bCs/>
          <w:color w:val="000000"/>
          <w:sz w:val="24"/>
          <w:szCs w:val="24"/>
          <w:lang w:eastAsia="pt-BR"/>
        </w:rPr>
        <w:t>1</w:t>
      </w:r>
      <w:r>
        <w:rPr>
          <w:rFonts w:ascii="Arial" w:eastAsia="Times New Roman" w:hAnsi="Arial" w:cs="Arial"/>
          <w:b/>
          <w:bCs/>
          <w:color w:val="000000"/>
          <w:sz w:val="24"/>
          <w:szCs w:val="24"/>
          <w:lang w:eastAsia="pt-BR"/>
        </w:rPr>
        <w:t>3.</w:t>
      </w:r>
      <w:r w:rsidRPr="00790D33">
        <w:rPr>
          <w:rFonts w:ascii="Arial" w:eastAsia="Times New Roman" w:hAnsi="Arial" w:cs="Arial"/>
          <w:b/>
          <w:bCs/>
          <w:color w:val="000000"/>
          <w:sz w:val="24"/>
          <w:szCs w:val="24"/>
          <w:lang w:eastAsia="pt-BR"/>
        </w:rPr>
        <w:t xml:space="preserve"> IMPACTOS AMBIENTAIS E RESPECTIVAS MEDIDAS MITIGADORAS, INCLUÍDOS REQUISITOS DE BAIXO CONSUMO DE ENERGIA E DE OUTROS RECURSOS, BEM COMO LOGÍSTICA REVERSA PARA DESFAZIMENTO E RECICLAGEM DE BENS E REFUGOS, QUANDO APLICÁVEL.</w:t>
      </w:r>
    </w:p>
    <w:p w14:paraId="0F397D11" w14:textId="77777777" w:rsidR="00A70F7A" w:rsidRDefault="00A70F7A" w:rsidP="00A70F7A">
      <w:pPr>
        <w:pStyle w:val="PargrafodaLista"/>
        <w:spacing w:after="0" w:line="360" w:lineRule="auto"/>
        <w:ind w:left="0"/>
        <w:jc w:val="both"/>
        <w:rPr>
          <w:rFonts w:ascii="Arial" w:eastAsia="Times New Roman" w:hAnsi="Arial" w:cs="Arial"/>
          <w:b/>
          <w:bCs/>
          <w:color w:val="000000"/>
          <w:sz w:val="24"/>
          <w:szCs w:val="24"/>
          <w:lang w:eastAsia="pt-BR"/>
        </w:rPr>
      </w:pPr>
    </w:p>
    <w:p w14:paraId="2B7FAD60" w14:textId="77777777" w:rsidR="00A70F7A" w:rsidRPr="006E262D" w:rsidRDefault="00A70F7A" w:rsidP="00A70F7A">
      <w:pPr>
        <w:spacing w:line="360" w:lineRule="auto"/>
        <w:ind w:firstLine="720"/>
        <w:jc w:val="both"/>
        <w:rPr>
          <w:rFonts w:eastAsia="Times New Roman"/>
          <w:sz w:val="24"/>
          <w:szCs w:val="24"/>
        </w:rPr>
      </w:pPr>
      <w:r w:rsidRPr="006E262D">
        <w:rPr>
          <w:rFonts w:eastAsia="Times New Roman"/>
          <w:sz w:val="24"/>
          <w:szCs w:val="24"/>
        </w:rPr>
        <w:t>A contratação dos materiais e equipamentos para a Unidade de Atendimento Integrado (UAI) da Câmara Municipal de Extrema foi planejada levando em consideração a mitigação de impactos ambientais, a eficiência no consumo de energia e a destinação adequada de resíduos e bens inservíveis.</w:t>
      </w:r>
    </w:p>
    <w:p w14:paraId="5C2AF831" w14:textId="77777777" w:rsidR="00A70F7A" w:rsidRPr="006E262D" w:rsidRDefault="00A70F7A" w:rsidP="00A70F7A">
      <w:pPr>
        <w:spacing w:line="360" w:lineRule="auto"/>
        <w:ind w:firstLine="720"/>
        <w:jc w:val="both"/>
        <w:rPr>
          <w:rFonts w:eastAsia="Times New Roman"/>
          <w:sz w:val="24"/>
          <w:szCs w:val="24"/>
        </w:rPr>
      </w:pPr>
      <w:r w:rsidRPr="006E262D">
        <w:rPr>
          <w:rFonts w:eastAsia="Times New Roman"/>
          <w:sz w:val="24"/>
          <w:szCs w:val="24"/>
        </w:rPr>
        <w:t>Os equipamentos eletrônicos especificados (leitores biométricos, leitores de código de barras e dispositivos de captura de assinatura) foram selecionados considerando modelos com baixo consumo energético, operação via porta USB com alimentação de 5V, e tecnologias ópticas que utilizam LEDs de alta eficiência, reduzindo o gasto de energia durante o uso. Além disso, a seleção de dispositivos duráveis e de alta resistência contribui para o prolongamento da vida útil dos produtos, reduzindo a geração de resíduos tecnológicos.</w:t>
      </w:r>
    </w:p>
    <w:p w14:paraId="7780521B" w14:textId="77777777" w:rsidR="00A70F7A" w:rsidRPr="006E262D" w:rsidRDefault="00A70F7A" w:rsidP="00A70F7A">
      <w:pPr>
        <w:spacing w:line="360" w:lineRule="auto"/>
        <w:ind w:firstLine="720"/>
        <w:jc w:val="both"/>
        <w:rPr>
          <w:rFonts w:eastAsia="Times New Roman"/>
          <w:sz w:val="24"/>
          <w:szCs w:val="24"/>
        </w:rPr>
      </w:pPr>
      <w:r w:rsidRPr="006E262D">
        <w:rPr>
          <w:rFonts w:eastAsia="Times New Roman"/>
          <w:sz w:val="24"/>
          <w:szCs w:val="24"/>
        </w:rPr>
        <w:lastRenderedPageBreak/>
        <w:t>No que se refere aos materiais físicos, como suportes de papel e frascos coletores, foram priorizados itens fabricados com materiais recicláveis, como polipropileno, polietileno e aço carbono, que são facilmente reintegrados à cadeia de reciclagem após o uso. A utilização de papel toalha em bobinas de maior metragem, com sistema de auto corte, contribui para a redução do desperdício de insumos e para o menor descarte de embalagens.</w:t>
      </w:r>
    </w:p>
    <w:p w14:paraId="10DABBA4" w14:textId="77777777" w:rsidR="00A70F7A" w:rsidRPr="006E262D" w:rsidRDefault="00A70F7A" w:rsidP="00A70F7A">
      <w:pPr>
        <w:spacing w:line="360" w:lineRule="auto"/>
        <w:ind w:firstLine="720"/>
        <w:jc w:val="both"/>
        <w:rPr>
          <w:rFonts w:eastAsia="Times New Roman"/>
          <w:sz w:val="24"/>
          <w:szCs w:val="24"/>
        </w:rPr>
      </w:pPr>
      <w:r w:rsidRPr="006E262D">
        <w:rPr>
          <w:rFonts w:eastAsia="Times New Roman"/>
          <w:sz w:val="24"/>
          <w:szCs w:val="24"/>
        </w:rPr>
        <w:t xml:space="preserve">Para os casos de descarte futuro de equipamentos ou materiais inservíveis, </w:t>
      </w:r>
      <w:r>
        <w:rPr>
          <w:rFonts w:eastAsia="Times New Roman"/>
          <w:sz w:val="24"/>
          <w:szCs w:val="24"/>
        </w:rPr>
        <w:t xml:space="preserve">a Câmara Municipal de Extrema poderá </w:t>
      </w:r>
      <w:r w:rsidRPr="006E262D">
        <w:rPr>
          <w:rFonts w:eastAsia="Times New Roman"/>
          <w:sz w:val="24"/>
          <w:szCs w:val="24"/>
        </w:rPr>
        <w:t>adota</w:t>
      </w:r>
      <w:r>
        <w:rPr>
          <w:rFonts w:eastAsia="Times New Roman"/>
          <w:sz w:val="24"/>
          <w:szCs w:val="24"/>
        </w:rPr>
        <w:t>r</w:t>
      </w:r>
      <w:r w:rsidRPr="006E262D">
        <w:rPr>
          <w:rFonts w:eastAsia="Times New Roman"/>
          <w:sz w:val="24"/>
          <w:szCs w:val="24"/>
        </w:rPr>
        <w:t xml:space="preserve"> a política de logística reversa. Assim, os equipamentos obsoletos ou danificados </w:t>
      </w:r>
      <w:r>
        <w:rPr>
          <w:rFonts w:eastAsia="Times New Roman"/>
          <w:sz w:val="24"/>
          <w:szCs w:val="24"/>
        </w:rPr>
        <w:t>poderão ser</w:t>
      </w:r>
      <w:r w:rsidRPr="006E262D">
        <w:rPr>
          <w:rFonts w:eastAsia="Times New Roman"/>
          <w:sz w:val="24"/>
          <w:szCs w:val="24"/>
        </w:rPr>
        <w:t xml:space="preserve"> encaminhados a empresas especializadas em reciclagem e descarte correto, garantindo o reaproveitamento de componentes e a destinação ambientalmente adequada de resíduos eletrônicos e materiais recicláveis.</w:t>
      </w:r>
    </w:p>
    <w:p w14:paraId="325D305C" w14:textId="77777777" w:rsidR="00A70F7A" w:rsidRPr="006E262D" w:rsidRDefault="00A70F7A" w:rsidP="00A70F7A">
      <w:pPr>
        <w:spacing w:line="360" w:lineRule="auto"/>
        <w:ind w:firstLine="720"/>
        <w:jc w:val="both"/>
        <w:rPr>
          <w:rFonts w:eastAsia="Times New Roman"/>
          <w:sz w:val="24"/>
          <w:szCs w:val="24"/>
        </w:rPr>
      </w:pPr>
      <w:r w:rsidRPr="006E262D">
        <w:rPr>
          <w:rFonts w:eastAsia="Times New Roman"/>
          <w:sz w:val="24"/>
          <w:szCs w:val="24"/>
        </w:rPr>
        <w:t>Dessa forma, a solução proposta alia a responsabilidade ambiental ao uso racional de recursos, promovendo a sustentabilidade dos serviços públicos e reforçando o compromisso da Câmara Municipal de Extrema com a proteção do meio ambiente.</w:t>
      </w:r>
    </w:p>
    <w:p w14:paraId="3C151296" w14:textId="77777777" w:rsidR="00A70F7A" w:rsidRDefault="00A70F7A" w:rsidP="00A70F7A">
      <w:pPr>
        <w:pStyle w:val="PargrafodaLista"/>
        <w:spacing w:after="0" w:line="360" w:lineRule="auto"/>
        <w:ind w:left="0"/>
        <w:jc w:val="both"/>
        <w:rPr>
          <w:rFonts w:ascii="Arial" w:eastAsia="Times New Roman" w:hAnsi="Arial" w:cs="Arial"/>
          <w:b/>
          <w:bCs/>
          <w:color w:val="000000"/>
          <w:sz w:val="24"/>
          <w:szCs w:val="24"/>
          <w:lang w:eastAsia="pt-BR"/>
        </w:rPr>
      </w:pPr>
    </w:p>
    <w:bookmarkEnd w:id="11"/>
    <w:p w14:paraId="0F76E42E" w14:textId="77777777" w:rsidR="00A70F7A" w:rsidRPr="00790D33" w:rsidRDefault="00A70F7A" w:rsidP="00A70F7A">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4.</w:t>
      </w:r>
      <w:r w:rsidRPr="00790D33">
        <w:rPr>
          <w:rFonts w:eastAsia="Times New Roman"/>
          <w:b/>
          <w:bCs/>
          <w:color w:val="000000"/>
          <w:sz w:val="24"/>
          <w:szCs w:val="24"/>
        </w:rPr>
        <w:t xml:space="preserve"> FORMA DE SELEÇÃO DO FORNECEDOR</w:t>
      </w:r>
    </w:p>
    <w:p w14:paraId="5F1C6A76" w14:textId="77777777" w:rsidR="00A70F7A" w:rsidRPr="00790D33" w:rsidRDefault="00A70F7A" w:rsidP="00A70F7A">
      <w:pPr>
        <w:shd w:val="clear" w:color="auto" w:fill="FFFFFF"/>
        <w:spacing w:line="360" w:lineRule="auto"/>
        <w:jc w:val="both"/>
        <w:textAlignment w:val="baseline"/>
        <w:rPr>
          <w:rFonts w:eastAsia="Times New Roman"/>
          <w:b/>
          <w:bCs/>
          <w:color w:val="000000"/>
          <w:sz w:val="24"/>
          <w:szCs w:val="24"/>
        </w:rPr>
      </w:pPr>
    </w:p>
    <w:p w14:paraId="602D2215" w14:textId="77777777" w:rsidR="00A70F7A" w:rsidRDefault="00A70F7A" w:rsidP="00A70F7A">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790D33">
        <w:rPr>
          <w:rFonts w:ascii="Arial" w:hAnsi="Arial" w:cs="Arial"/>
          <w:color w:val="000000" w:themeColor="text1"/>
          <w:sz w:val="24"/>
          <w:szCs w:val="24"/>
        </w:rPr>
        <w:t xml:space="preserve">O fornecedor será selecionado por meio da realização de procedimento de pregão eletrônico </w:t>
      </w:r>
      <w:r>
        <w:rPr>
          <w:rFonts w:ascii="Arial" w:hAnsi="Arial" w:cs="Arial"/>
          <w:color w:val="000000" w:themeColor="text1"/>
          <w:sz w:val="24"/>
          <w:szCs w:val="24"/>
        </w:rPr>
        <w:t xml:space="preserve">regime de execução indireta, </w:t>
      </w:r>
      <w:r w:rsidRPr="00790D33">
        <w:rPr>
          <w:rFonts w:ascii="Arial" w:hAnsi="Arial" w:cs="Arial"/>
          <w:color w:val="000000" w:themeColor="text1"/>
          <w:sz w:val="24"/>
          <w:szCs w:val="24"/>
        </w:rPr>
        <w:t xml:space="preserve">pelo menor preço </w:t>
      </w:r>
      <w:r>
        <w:rPr>
          <w:rFonts w:ascii="Arial" w:hAnsi="Arial" w:cs="Arial"/>
          <w:color w:val="000000" w:themeColor="text1"/>
          <w:sz w:val="24"/>
          <w:szCs w:val="24"/>
        </w:rPr>
        <w:t>unitário, fornecimento imediato</w:t>
      </w:r>
      <w:r w:rsidRPr="00790D33">
        <w:rPr>
          <w:rFonts w:ascii="Arial" w:hAnsi="Arial" w:cs="Arial"/>
          <w:color w:val="000000" w:themeColor="text1"/>
          <w:sz w:val="24"/>
          <w:szCs w:val="24"/>
        </w:rPr>
        <w:t xml:space="preserve">. </w:t>
      </w:r>
      <w:r>
        <w:rPr>
          <w:rFonts w:ascii="Arial" w:hAnsi="Arial" w:cs="Arial"/>
          <w:color w:val="000000" w:themeColor="text1"/>
          <w:sz w:val="24"/>
          <w:szCs w:val="24"/>
        </w:rPr>
        <w:t xml:space="preserve"> O fornecimento imediato é aquele em que a entrega deverá ocorrer em até 30 dias após o recebimento da Autorização de Fornecimento (AF). </w:t>
      </w:r>
      <w:r w:rsidRPr="00790D33">
        <w:rPr>
          <w:rFonts w:ascii="Arial" w:eastAsia="Times New Roman" w:hAnsi="Arial" w:cs="Arial"/>
          <w:color w:val="000000" w:themeColor="text1"/>
          <w:sz w:val="24"/>
          <w:szCs w:val="24"/>
        </w:rPr>
        <w:t xml:space="preserve">As exigências de habilitação jurídica, </w:t>
      </w:r>
      <w:r w:rsidRPr="00790D33">
        <w:rPr>
          <w:rFonts w:ascii="Arial" w:eastAsia="WenQuanYi Micro Hei" w:hAnsi="Arial" w:cs="Arial"/>
          <w:color w:val="000000" w:themeColor="text1"/>
          <w:sz w:val="24"/>
          <w:szCs w:val="24"/>
          <w:lang w:eastAsia="zh-CN" w:bidi="hi-IN"/>
        </w:rPr>
        <w:t>fiscal, social, trabalhista e econômico-financeiro são</w:t>
      </w:r>
      <w:r w:rsidRPr="00790D33">
        <w:rPr>
          <w:rFonts w:ascii="Arial" w:eastAsia="Times New Roman" w:hAnsi="Arial" w:cs="Arial"/>
          <w:color w:val="000000" w:themeColor="text1"/>
          <w:sz w:val="24"/>
          <w:szCs w:val="24"/>
        </w:rPr>
        <w:t xml:space="preserve"> as usuais para a generalidade dos objetos.</w:t>
      </w:r>
      <w:r>
        <w:rPr>
          <w:rFonts w:ascii="Arial" w:eastAsia="Times New Roman" w:hAnsi="Arial" w:cs="Arial"/>
          <w:color w:val="000000" w:themeColor="text1"/>
          <w:sz w:val="24"/>
          <w:szCs w:val="24"/>
        </w:rPr>
        <w:t xml:space="preserve"> Será celebrado contrato.</w:t>
      </w:r>
    </w:p>
    <w:p w14:paraId="3E816B14" w14:textId="77777777" w:rsidR="00A70F7A" w:rsidRDefault="00A70F7A" w:rsidP="00A70F7A">
      <w:pPr>
        <w:pStyle w:val="Nivel2"/>
        <w:numPr>
          <w:ilvl w:val="0"/>
          <w:numId w:val="0"/>
        </w:numPr>
        <w:spacing w:before="0" w:after="0" w:line="360" w:lineRule="auto"/>
        <w:ind w:firstLine="708"/>
        <w:rPr>
          <w:rFonts w:ascii="Arial" w:eastAsia="Times New Roman" w:hAnsi="Arial" w:cs="Arial"/>
          <w:color w:val="000000" w:themeColor="text1"/>
          <w:sz w:val="24"/>
          <w:szCs w:val="24"/>
        </w:rPr>
      </w:pPr>
    </w:p>
    <w:p w14:paraId="05F5A3E1" w14:textId="77777777" w:rsidR="00A70F7A" w:rsidRPr="00790D33" w:rsidRDefault="00A70F7A" w:rsidP="00A70F7A">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5.</w:t>
      </w:r>
      <w:r w:rsidRPr="00790D33">
        <w:rPr>
          <w:rFonts w:eastAsia="Times New Roman"/>
          <w:b/>
          <w:bCs/>
          <w:color w:val="000000"/>
          <w:sz w:val="24"/>
          <w:szCs w:val="24"/>
        </w:rPr>
        <w:t xml:space="preserve"> VIABILIDADE DA CONTRATAÇÃO</w:t>
      </w:r>
    </w:p>
    <w:p w14:paraId="3B9C9866" w14:textId="77777777" w:rsidR="00A70F7A" w:rsidRPr="00790D33" w:rsidRDefault="00A70F7A" w:rsidP="00A70F7A">
      <w:pPr>
        <w:autoSpaceDE w:val="0"/>
        <w:autoSpaceDN w:val="0"/>
        <w:adjustRightInd w:val="0"/>
        <w:spacing w:line="360" w:lineRule="auto"/>
        <w:ind w:firstLine="708"/>
        <w:jc w:val="both"/>
        <w:rPr>
          <w:rFonts w:eastAsia="Calibri"/>
          <w:sz w:val="24"/>
          <w:szCs w:val="24"/>
        </w:rPr>
      </w:pPr>
    </w:p>
    <w:p w14:paraId="018F5A99" w14:textId="77777777" w:rsidR="00A70F7A" w:rsidRDefault="00A70F7A" w:rsidP="00A70F7A">
      <w:pPr>
        <w:autoSpaceDE w:val="0"/>
        <w:autoSpaceDN w:val="0"/>
        <w:adjustRightInd w:val="0"/>
        <w:spacing w:line="360" w:lineRule="auto"/>
        <w:ind w:firstLine="708"/>
        <w:jc w:val="both"/>
        <w:rPr>
          <w:rFonts w:eastAsia="Calibri"/>
          <w:sz w:val="24"/>
          <w:szCs w:val="24"/>
        </w:rPr>
      </w:pPr>
      <w:r w:rsidRPr="006A011D">
        <w:rPr>
          <w:rFonts w:eastAsia="Calibri"/>
          <w:sz w:val="24"/>
          <w:szCs w:val="24"/>
        </w:rPr>
        <w:t xml:space="preserve">Diante da análise abrangente dos aspectos técnico, socioeconômico e ambiental, </w:t>
      </w:r>
      <w:r w:rsidRPr="006A011D">
        <w:rPr>
          <w:rFonts w:eastAsia="Calibri"/>
          <w:b/>
          <w:bCs/>
          <w:sz w:val="24"/>
          <w:szCs w:val="24"/>
        </w:rPr>
        <w:t>concluo que a contratação do objeto é viável</w:t>
      </w:r>
      <w:r w:rsidRPr="006A011D">
        <w:rPr>
          <w:rFonts w:eastAsia="Calibri"/>
          <w:sz w:val="24"/>
          <w:szCs w:val="24"/>
        </w:rPr>
        <w:t xml:space="preserve">. A escolha reflete uma </w:t>
      </w:r>
      <w:r w:rsidRPr="006A011D">
        <w:rPr>
          <w:rFonts w:eastAsia="Calibri"/>
          <w:sz w:val="24"/>
          <w:szCs w:val="24"/>
        </w:rPr>
        <w:lastRenderedPageBreak/>
        <w:t>abordagem estratégica que leva em consideração não apenas a eficiência operacional, mas também a responsabilidade financeira. A proposta de contratação está alinhada aos interesses e objetivos da Câmara Municipal de Extrema, assegurando uma gestão eficiente, econômica e sustentável, atendendo de forma adequada à necessidade a que se destina. Assim, a aquisição proposta é plenamente compatível com as exigências institucionais e contribuirá para o aprimoramento da gestão pública local.</w:t>
      </w:r>
    </w:p>
    <w:p w14:paraId="73935561" w14:textId="77777777" w:rsidR="00A70F7A" w:rsidRPr="00790D33" w:rsidRDefault="00A70F7A" w:rsidP="00A70F7A">
      <w:pPr>
        <w:autoSpaceDE w:val="0"/>
        <w:autoSpaceDN w:val="0"/>
        <w:adjustRightInd w:val="0"/>
        <w:spacing w:line="360" w:lineRule="auto"/>
        <w:ind w:firstLine="708"/>
        <w:jc w:val="both"/>
        <w:rPr>
          <w:rFonts w:eastAsia="Calibri"/>
          <w:sz w:val="24"/>
          <w:szCs w:val="24"/>
        </w:rPr>
      </w:pPr>
    </w:p>
    <w:p w14:paraId="763F541C" w14:textId="77777777" w:rsidR="00A70F7A" w:rsidRPr="00790D33" w:rsidRDefault="00A70F7A" w:rsidP="00A70F7A">
      <w:pPr>
        <w:pStyle w:val="PargrafodaLista"/>
        <w:ind w:left="0"/>
        <w:jc w:val="both"/>
        <w:rPr>
          <w:rFonts w:ascii="Arial" w:hAnsi="Arial" w:cs="Arial"/>
          <w:sz w:val="24"/>
          <w:szCs w:val="24"/>
        </w:rPr>
      </w:pPr>
      <w:r w:rsidRPr="00790D33">
        <w:rPr>
          <w:rFonts w:ascii="Arial" w:hAnsi="Arial" w:cs="Arial"/>
          <w:sz w:val="24"/>
          <w:szCs w:val="24"/>
        </w:rPr>
        <w:t xml:space="preserve">Extrema, MG, </w:t>
      </w:r>
      <w:r>
        <w:rPr>
          <w:rFonts w:ascii="Arial" w:hAnsi="Arial" w:cs="Arial"/>
          <w:sz w:val="24"/>
          <w:szCs w:val="24"/>
        </w:rPr>
        <w:t>29</w:t>
      </w:r>
      <w:r w:rsidRPr="00790D33">
        <w:rPr>
          <w:rFonts w:ascii="Arial" w:hAnsi="Arial" w:cs="Arial"/>
          <w:sz w:val="24"/>
          <w:szCs w:val="24"/>
        </w:rPr>
        <w:t xml:space="preserve"> de </w:t>
      </w:r>
      <w:r>
        <w:rPr>
          <w:rFonts w:ascii="Arial" w:hAnsi="Arial" w:cs="Arial"/>
          <w:sz w:val="24"/>
          <w:szCs w:val="24"/>
        </w:rPr>
        <w:t xml:space="preserve">abril </w:t>
      </w:r>
      <w:r w:rsidRPr="00790D33">
        <w:rPr>
          <w:rFonts w:ascii="Arial" w:hAnsi="Arial" w:cs="Arial"/>
          <w:sz w:val="24"/>
          <w:szCs w:val="24"/>
        </w:rPr>
        <w:t>de 2025.</w:t>
      </w: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A70F7A" w14:paraId="30E53953" w14:textId="77777777" w:rsidTr="00823D5F">
        <w:tc>
          <w:tcPr>
            <w:tcW w:w="8365" w:type="dxa"/>
          </w:tcPr>
          <w:p w14:paraId="768AB4DF" w14:textId="77777777" w:rsidR="00A70F7A" w:rsidRDefault="00A70F7A" w:rsidP="00823D5F">
            <w:pPr>
              <w:pStyle w:val="PargrafodaLista"/>
              <w:spacing w:after="0"/>
              <w:ind w:left="0"/>
              <w:jc w:val="center"/>
              <w:rPr>
                <w:rFonts w:ascii="Arial" w:hAnsi="Arial" w:cs="Arial"/>
                <w:sz w:val="24"/>
                <w:szCs w:val="24"/>
              </w:rPr>
            </w:pPr>
          </w:p>
          <w:p w14:paraId="4249D535" w14:textId="77777777" w:rsidR="00A70F7A" w:rsidRDefault="00A70F7A" w:rsidP="00823D5F">
            <w:pPr>
              <w:pStyle w:val="PargrafodaLista"/>
              <w:spacing w:after="0"/>
              <w:ind w:left="0"/>
              <w:jc w:val="center"/>
              <w:rPr>
                <w:rFonts w:ascii="Arial" w:hAnsi="Arial" w:cs="Arial"/>
                <w:sz w:val="24"/>
                <w:szCs w:val="24"/>
              </w:rPr>
            </w:pPr>
          </w:p>
          <w:p w14:paraId="25853862" w14:textId="77777777" w:rsidR="00A70F7A" w:rsidRDefault="00A70F7A" w:rsidP="00823D5F">
            <w:pPr>
              <w:pStyle w:val="PargrafodaLista"/>
              <w:spacing w:after="0"/>
              <w:ind w:left="0"/>
              <w:jc w:val="center"/>
              <w:rPr>
                <w:rFonts w:ascii="Arial" w:hAnsi="Arial" w:cs="Arial"/>
                <w:sz w:val="24"/>
                <w:szCs w:val="24"/>
              </w:rPr>
            </w:pPr>
            <w:r>
              <w:rPr>
                <w:rFonts w:ascii="Arial" w:hAnsi="Arial" w:cs="Arial"/>
                <w:sz w:val="24"/>
                <w:szCs w:val="24"/>
              </w:rPr>
              <w:t>_____________________________________________________</w:t>
            </w:r>
          </w:p>
          <w:p w14:paraId="02D0D12F" w14:textId="77777777" w:rsidR="00A70F7A" w:rsidRPr="00790D33" w:rsidRDefault="00A70F7A" w:rsidP="00823D5F">
            <w:pPr>
              <w:pStyle w:val="PargrafodaLista"/>
              <w:spacing w:after="0"/>
              <w:ind w:left="0"/>
              <w:jc w:val="center"/>
              <w:rPr>
                <w:rFonts w:ascii="Arial" w:hAnsi="Arial" w:cs="Arial"/>
                <w:sz w:val="24"/>
                <w:szCs w:val="24"/>
              </w:rPr>
            </w:pPr>
            <w:r w:rsidRPr="00790D33">
              <w:rPr>
                <w:rFonts w:ascii="Arial" w:hAnsi="Arial" w:cs="Arial"/>
                <w:sz w:val="24"/>
                <w:szCs w:val="24"/>
              </w:rPr>
              <w:t>TAMIRES NUNES DA SILVA ALBERTINI</w:t>
            </w:r>
          </w:p>
          <w:p w14:paraId="1FF5B9CA" w14:textId="77777777" w:rsidR="00A70F7A" w:rsidRDefault="00A70F7A" w:rsidP="00823D5F">
            <w:pPr>
              <w:pStyle w:val="PargrafodaLista"/>
              <w:spacing w:after="0"/>
              <w:ind w:left="0"/>
              <w:jc w:val="center"/>
              <w:rPr>
                <w:rFonts w:ascii="Arial" w:hAnsi="Arial" w:cs="Arial"/>
                <w:sz w:val="24"/>
                <w:szCs w:val="24"/>
              </w:rPr>
            </w:pPr>
          </w:p>
        </w:tc>
      </w:tr>
      <w:tr w:rsidR="00A70F7A" w14:paraId="29DBEC5B" w14:textId="77777777" w:rsidTr="00823D5F">
        <w:tc>
          <w:tcPr>
            <w:tcW w:w="8365" w:type="dxa"/>
          </w:tcPr>
          <w:p w14:paraId="64D505CF" w14:textId="77777777" w:rsidR="00A70F7A" w:rsidRPr="00790D33" w:rsidRDefault="00A70F7A" w:rsidP="00823D5F">
            <w:pPr>
              <w:pStyle w:val="PargrafodaLista"/>
              <w:spacing w:after="0"/>
              <w:ind w:left="0"/>
              <w:jc w:val="center"/>
              <w:rPr>
                <w:rFonts w:ascii="Arial" w:hAnsi="Arial" w:cs="Arial"/>
                <w:sz w:val="24"/>
                <w:szCs w:val="24"/>
              </w:rPr>
            </w:pPr>
            <w:r w:rsidRPr="00790D33">
              <w:rPr>
                <w:rFonts w:ascii="Arial" w:hAnsi="Arial" w:cs="Arial"/>
                <w:sz w:val="24"/>
                <w:szCs w:val="24"/>
              </w:rPr>
              <w:t>DIRETORA GERAL</w:t>
            </w:r>
          </w:p>
          <w:p w14:paraId="5B4CBC2D" w14:textId="77777777" w:rsidR="00A70F7A" w:rsidRDefault="00A70F7A" w:rsidP="00823D5F">
            <w:pPr>
              <w:pStyle w:val="PargrafodaLista"/>
              <w:spacing w:after="0"/>
              <w:ind w:left="0"/>
              <w:jc w:val="center"/>
              <w:rPr>
                <w:rFonts w:ascii="Arial" w:hAnsi="Arial" w:cs="Arial"/>
                <w:sz w:val="24"/>
                <w:szCs w:val="24"/>
              </w:rPr>
            </w:pPr>
          </w:p>
        </w:tc>
      </w:tr>
    </w:tbl>
    <w:p w14:paraId="75072903" w14:textId="77777777" w:rsidR="00A70F7A" w:rsidRPr="00790D33" w:rsidRDefault="00A70F7A" w:rsidP="00A70F7A">
      <w:pPr>
        <w:jc w:val="both"/>
        <w:rPr>
          <w:b/>
          <w:bCs/>
          <w:sz w:val="24"/>
          <w:szCs w:val="24"/>
        </w:rPr>
      </w:pPr>
    </w:p>
    <w:p w14:paraId="2EBD3CA5" w14:textId="77777777" w:rsidR="00A70F7A" w:rsidRPr="00790D33" w:rsidRDefault="00A70F7A" w:rsidP="00A70F7A">
      <w:pPr>
        <w:jc w:val="both"/>
        <w:rPr>
          <w:b/>
          <w:bCs/>
          <w:sz w:val="24"/>
          <w:szCs w:val="24"/>
        </w:rPr>
      </w:pPr>
      <w:r w:rsidRPr="00790D33">
        <w:rPr>
          <w:b/>
          <w:bCs/>
          <w:sz w:val="24"/>
          <w:szCs w:val="24"/>
        </w:rPr>
        <w:t>DESPACHO</w:t>
      </w:r>
    </w:p>
    <w:p w14:paraId="2CCC56CA" w14:textId="77777777" w:rsidR="00A70F7A" w:rsidRPr="00790D33" w:rsidRDefault="00A70F7A" w:rsidP="00A70F7A">
      <w:pPr>
        <w:pStyle w:val="PargrafodaLista"/>
        <w:ind w:left="0"/>
        <w:jc w:val="both"/>
        <w:rPr>
          <w:rFonts w:ascii="Arial" w:hAnsi="Arial" w:cs="Arial"/>
          <w:sz w:val="24"/>
          <w:szCs w:val="24"/>
        </w:rPr>
      </w:pPr>
      <w:r w:rsidRPr="00790D33">
        <w:rPr>
          <w:rFonts w:ascii="Arial" w:hAnsi="Arial" w:cs="Arial"/>
          <w:sz w:val="24"/>
          <w:szCs w:val="24"/>
        </w:rPr>
        <w:t>APROVO, na íntegra, esse ETP.</w:t>
      </w: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A70F7A" w14:paraId="5EE82463" w14:textId="77777777" w:rsidTr="00823D5F">
        <w:tc>
          <w:tcPr>
            <w:tcW w:w="9063" w:type="dxa"/>
          </w:tcPr>
          <w:p w14:paraId="362A5CD9" w14:textId="77777777" w:rsidR="00A70F7A" w:rsidRDefault="00A70F7A" w:rsidP="00823D5F">
            <w:pPr>
              <w:pStyle w:val="PargrafodaLista"/>
              <w:spacing w:after="0"/>
              <w:ind w:left="0"/>
              <w:jc w:val="center"/>
              <w:rPr>
                <w:rFonts w:ascii="Arial" w:hAnsi="Arial" w:cs="Arial"/>
                <w:sz w:val="24"/>
                <w:szCs w:val="24"/>
              </w:rPr>
            </w:pPr>
          </w:p>
          <w:p w14:paraId="1238C607" w14:textId="77777777" w:rsidR="00A70F7A" w:rsidRDefault="00A70F7A" w:rsidP="00823D5F">
            <w:pPr>
              <w:pStyle w:val="PargrafodaLista"/>
              <w:spacing w:after="0"/>
              <w:ind w:left="0"/>
              <w:jc w:val="center"/>
              <w:rPr>
                <w:rFonts w:ascii="Arial" w:hAnsi="Arial" w:cs="Arial"/>
                <w:sz w:val="24"/>
                <w:szCs w:val="24"/>
              </w:rPr>
            </w:pPr>
            <w:r>
              <w:rPr>
                <w:rFonts w:ascii="Arial" w:hAnsi="Arial" w:cs="Arial"/>
                <w:sz w:val="24"/>
                <w:szCs w:val="24"/>
              </w:rPr>
              <w:t>_____________________________________________________</w:t>
            </w:r>
          </w:p>
          <w:p w14:paraId="2711C22D" w14:textId="77777777" w:rsidR="00A70F7A" w:rsidRPr="00790D33" w:rsidRDefault="00A70F7A" w:rsidP="00823D5F">
            <w:pPr>
              <w:pStyle w:val="PargrafodaLista"/>
              <w:spacing w:after="0"/>
              <w:ind w:left="0"/>
              <w:jc w:val="center"/>
              <w:rPr>
                <w:rFonts w:ascii="Arial" w:hAnsi="Arial" w:cs="Arial"/>
                <w:sz w:val="24"/>
                <w:szCs w:val="24"/>
              </w:rPr>
            </w:pPr>
            <w:r>
              <w:rPr>
                <w:rFonts w:ascii="Arial" w:hAnsi="Arial" w:cs="Arial"/>
                <w:sz w:val="24"/>
                <w:szCs w:val="24"/>
              </w:rPr>
              <w:t>RAFAEL SILVA DE SOUZA LIMA</w:t>
            </w:r>
          </w:p>
          <w:p w14:paraId="6F5304B2" w14:textId="77777777" w:rsidR="00A70F7A" w:rsidRDefault="00A70F7A" w:rsidP="00823D5F">
            <w:pPr>
              <w:pStyle w:val="PargrafodaLista"/>
              <w:spacing w:after="0"/>
              <w:ind w:left="0"/>
              <w:jc w:val="center"/>
              <w:rPr>
                <w:rFonts w:ascii="Arial" w:hAnsi="Arial" w:cs="Arial"/>
                <w:sz w:val="24"/>
                <w:szCs w:val="24"/>
              </w:rPr>
            </w:pPr>
          </w:p>
        </w:tc>
      </w:tr>
      <w:tr w:rsidR="00A70F7A" w14:paraId="54EF71C8" w14:textId="77777777" w:rsidTr="00823D5F">
        <w:tc>
          <w:tcPr>
            <w:tcW w:w="9063" w:type="dxa"/>
          </w:tcPr>
          <w:p w14:paraId="0AC8D065" w14:textId="77777777" w:rsidR="00A70F7A" w:rsidRDefault="00A70F7A" w:rsidP="00823D5F">
            <w:pPr>
              <w:pStyle w:val="PargrafodaLista"/>
              <w:spacing w:after="0"/>
              <w:ind w:left="0"/>
              <w:jc w:val="center"/>
              <w:rPr>
                <w:rFonts w:ascii="Arial" w:hAnsi="Arial" w:cs="Arial"/>
                <w:sz w:val="24"/>
                <w:szCs w:val="24"/>
              </w:rPr>
            </w:pPr>
            <w:r>
              <w:rPr>
                <w:rFonts w:ascii="Arial" w:hAnsi="Arial" w:cs="Arial"/>
                <w:sz w:val="24"/>
                <w:szCs w:val="24"/>
              </w:rPr>
              <w:t>PRESIDENTE</w:t>
            </w:r>
          </w:p>
        </w:tc>
      </w:tr>
      <w:bookmarkEnd w:id="9"/>
    </w:tbl>
    <w:p w14:paraId="00ECDD40" w14:textId="77777777" w:rsidR="00A70F7A" w:rsidRPr="00790D33" w:rsidRDefault="00A70F7A" w:rsidP="00A70F7A">
      <w:pPr>
        <w:tabs>
          <w:tab w:val="left" w:pos="2190"/>
        </w:tabs>
        <w:rPr>
          <w:sz w:val="24"/>
          <w:szCs w:val="24"/>
        </w:rPr>
      </w:pPr>
    </w:p>
    <w:p w14:paraId="087B1C0D" w14:textId="77777777" w:rsidR="00510A18" w:rsidRDefault="00510A18" w:rsidP="00510A18">
      <w:pPr>
        <w:rPr>
          <w:sz w:val="24"/>
          <w:szCs w:val="24"/>
        </w:rPr>
      </w:pPr>
    </w:p>
    <w:p w14:paraId="24AE48D1" w14:textId="77777777" w:rsidR="00A70F7A" w:rsidRDefault="00A70F7A" w:rsidP="00510A18">
      <w:pPr>
        <w:rPr>
          <w:sz w:val="24"/>
          <w:szCs w:val="24"/>
        </w:rPr>
      </w:pPr>
    </w:p>
    <w:p w14:paraId="334F54A9" w14:textId="77777777" w:rsidR="00A70F7A" w:rsidRDefault="00A70F7A" w:rsidP="00510A18">
      <w:pPr>
        <w:rPr>
          <w:sz w:val="24"/>
          <w:szCs w:val="24"/>
        </w:rPr>
      </w:pPr>
    </w:p>
    <w:p w14:paraId="25ECBF21" w14:textId="77777777" w:rsidR="00A70F7A" w:rsidRDefault="00A70F7A" w:rsidP="00510A18">
      <w:pPr>
        <w:rPr>
          <w:sz w:val="24"/>
          <w:szCs w:val="24"/>
        </w:rPr>
      </w:pPr>
    </w:p>
    <w:p w14:paraId="24629B6F" w14:textId="77777777" w:rsidR="00A70F7A" w:rsidRDefault="00A70F7A" w:rsidP="00510A18">
      <w:pPr>
        <w:rPr>
          <w:sz w:val="24"/>
          <w:szCs w:val="24"/>
        </w:rPr>
      </w:pPr>
    </w:p>
    <w:p w14:paraId="53A50EA0" w14:textId="77777777" w:rsidR="00A70F7A" w:rsidRDefault="00A70F7A" w:rsidP="00510A18">
      <w:pPr>
        <w:rPr>
          <w:sz w:val="24"/>
          <w:szCs w:val="24"/>
        </w:rPr>
      </w:pPr>
    </w:p>
    <w:p w14:paraId="6967F3AD" w14:textId="77777777" w:rsidR="00A70F7A" w:rsidRDefault="00A70F7A" w:rsidP="00510A18">
      <w:pPr>
        <w:rPr>
          <w:sz w:val="24"/>
          <w:szCs w:val="24"/>
        </w:rPr>
      </w:pPr>
    </w:p>
    <w:p w14:paraId="09FBCFB7" w14:textId="77777777" w:rsidR="00A70F7A" w:rsidRDefault="00A70F7A" w:rsidP="00510A18">
      <w:pPr>
        <w:rPr>
          <w:sz w:val="24"/>
          <w:szCs w:val="24"/>
        </w:rPr>
      </w:pPr>
    </w:p>
    <w:p w14:paraId="1ADC2A37" w14:textId="77777777" w:rsidR="00A70F7A" w:rsidRDefault="00A70F7A" w:rsidP="00510A18">
      <w:pPr>
        <w:rPr>
          <w:sz w:val="24"/>
          <w:szCs w:val="24"/>
        </w:rPr>
      </w:pPr>
    </w:p>
    <w:p w14:paraId="08783D7C" w14:textId="77777777" w:rsidR="00A70F7A" w:rsidRDefault="00A70F7A" w:rsidP="00510A18">
      <w:pPr>
        <w:rPr>
          <w:sz w:val="24"/>
          <w:szCs w:val="24"/>
        </w:rPr>
      </w:pPr>
    </w:p>
    <w:p w14:paraId="0A931CDA" w14:textId="77777777" w:rsidR="00A70F7A" w:rsidRDefault="00A70F7A" w:rsidP="00510A18">
      <w:pPr>
        <w:rPr>
          <w:sz w:val="24"/>
          <w:szCs w:val="24"/>
        </w:rPr>
      </w:pPr>
    </w:p>
    <w:p w14:paraId="0577A681" w14:textId="77777777" w:rsidR="00A70F7A" w:rsidRDefault="00A70F7A" w:rsidP="00510A18">
      <w:pPr>
        <w:rPr>
          <w:sz w:val="24"/>
          <w:szCs w:val="24"/>
        </w:rPr>
      </w:pPr>
    </w:p>
    <w:p w14:paraId="0F311282" w14:textId="7A9429AD" w:rsidR="00A70F7A" w:rsidRPr="00F7258F" w:rsidRDefault="00A70F7A" w:rsidP="00A70F7A">
      <w:pPr>
        <w:pStyle w:val="Ttulo1"/>
        <w:spacing w:line="360" w:lineRule="auto"/>
        <w:jc w:val="center"/>
        <w:rPr>
          <w:b/>
          <w:bCs/>
        </w:rPr>
      </w:pPr>
      <w:bookmarkStart w:id="12" w:name="_Hlk82471863"/>
      <w:r>
        <w:rPr>
          <w:b/>
          <w:bCs/>
          <w:color w:val="000000"/>
          <w:sz w:val="24"/>
        </w:rPr>
        <w:lastRenderedPageBreak/>
        <w:t xml:space="preserve">ANEXO II - </w:t>
      </w:r>
      <w:r w:rsidRPr="00F7258F">
        <w:rPr>
          <w:b/>
          <w:bCs/>
          <w:color w:val="000000"/>
          <w:sz w:val="24"/>
        </w:rPr>
        <w:t xml:space="preserve">MATRIZ DE RISCOS – PRC </w:t>
      </w:r>
      <w:r>
        <w:rPr>
          <w:b/>
          <w:bCs/>
          <w:color w:val="000000"/>
          <w:sz w:val="24"/>
        </w:rPr>
        <w:t>43</w:t>
      </w:r>
      <w:r w:rsidRPr="00F7258F">
        <w:rPr>
          <w:b/>
          <w:bCs/>
          <w:color w:val="000000"/>
          <w:sz w:val="24"/>
        </w:rPr>
        <w:t xml:space="preserve">/2025 </w:t>
      </w:r>
    </w:p>
    <w:p w14:paraId="689FC763" w14:textId="152DE578" w:rsidR="00A70F7A" w:rsidRDefault="00A70F7A" w:rsidP="00A70F7A">
      <w:pPr>
        <w:spacing w:line="360" w:lineRule="auto"/>
        <w:jc w:val="both"/>
      </w:pPr>
      <w:r>
        <w:rPr>
          <w:b/>
          <w:color w:val="000000"/>
          <w:sz w:val="24"/>
        </w:rPr>
        <w:t>1. Resumo do Objeto:</w:t>
      </w:r>
      <w:r>
        <w:rPr>
          <w:color w:val="000000"/>
          <w:sz w:val="24"/>
        </w:rPr>
        <w:t xml:space="preserve"> </w:t>
      </w:r>
      <w:r>
        <w:rPr>
          <w:b/>
          <w:bCs/>
          <w:sz w:val="24"/>
          <w:szCs w:val="24"/>
        </w:rPr>
        <w:t>Contratação Exclusiva de ME, EPP ou Equiparadas para fornecimento de:</w:t>
      </w:r>
      <w:r w:rsidRPr="0024342B">
        <w:rPr>
          <w:b/>
          <w:bCs/>
          <w:sz w:val="24"/>
          <w:szCs w:val="24"/>
        </w:rPr>
        <w:t xml:space="preserve"> </w:t>
      </w:r>
      <w:r w:rsidRPr="00487E58">
        <w:rPr>
          <w:b/>
          <w:bCs/>
          <w:sz w:val="24"/>
          <w:szCs w:val="24"/>
        </w:rPr>
        <w:t>ITEM 01</w:t>
      </w:r>
      <w:r w:rsidRPr="00487E58">
        <w:rPr>
          <w:sz w:val="24"/>
          <w:szCs w:val="24"/>
        </w:rPr>
        <w:t xml:space="preserve"> – 02 (duas) peças de </w:t>
      </w:r>
      <w:r w:rsidRPr="00487E58">
        <w:rPr>
          <w:b/>
          <w:bCs/>
          <w:sz w:val="24"/>
          <w:szCs w:val="24"/>
        </w:rPr>
        <w:t>Trocador de fraldas</w:t>
      </w:r>
      <w:r w:rsidRPr="00487E58">
        <w:rPr>
          <w:sz w:val="24"/>
          <w:szCs w:val="24"/>
        </w:rPr>
        <w:t xml:space="preserve"> (fraldário) para fixação na parede, retrátil. Especificações: Largura 87 cm; Profundidade aberto: 57 cm; Profundidade fechado: 11 cm; mesa em polietileno e estrutura interna em aço zincado</w:t>
      </w:r>
      <w:r>
        <w:rPr>
          <w:sz w:val="24"/>
          <w:szCs w:val="24"/>
        </w:rPr>
        <w:t xml:space="preserve">; </w:t>
      </w:r>
      <w:r w:rsidRPr="00487E58">
        <w:rPr>
          <w:b/>
          <w:bCs/>
          <w:sz w:val="24"/>
          <w:szCs w:val="24"/>
        </w:rPr>
        <w:t>ITEM 0</w:t>
      </w:r>
      <w:r>
        <w:rPr>
          <w:b/>
          <w:bCs/>
          <w:sz w:val="24"/>
          <w:szCs w:val="24"/>
        </w:rPr>
        <w:t xml:space="preserve">2 </w:t>
      </w:r>
      <w:r w:rsidRPr="00487E58">
        <w:rPr>
          <w:sz w:val="24"/>
          <w:szCs w:val="24"/>
        </w:rPr>
        <w:t xml:space="preserve">– 10 (dez) </w:t>
      </w:r>
      <w:r w:rsidRPr="00487E58">
        <w:rPr>
          <w:b/>
          <w:bCs/>
          <w:sz w:val="24"/>
          <w:szCs w:val="24"/>
        </w:rPr>
        <w:t>Kits para coleta de impressão digital</w:t>
      </w:r>
      <w:r w:rsidRPr="00487E58">
        <w:rPr>
          <w:sz w:val="24"/>
          <w:szCs w:val="24"/>
        </w:rPr>
        <w:t>. Especificações: 01 placa receptora de tinta 15cmx15cm; 01 rolete; 01 prancheta para apoio 20cmx06cm; 01 frasco de tinta 100ml; 01 prancheta receptora da tinta em acrílico incolor, composta de três de três peças: placa receptora da tinta 15cmx15cm; régua de apoio para coleta das impressões digitais 20cm x 06 cm; placa protetora 16cmx16cmx03cm</w:t>
      </w:r>
      <w:r>
        <w:rPr>
          <w:sz w:val="24"/>
          <w:szCs w:val="24"/>
        </w:rPr>
        <w:t xml:space="preserve">; </w:t>
      </w:r>
      <w:r w:rsidRPr="00487E58">
        <w:rPr>
          <w:b/>
          <w:bCs/>
          <w:sz w:val="24"/>
          <w:szCs w:val="24"/>
        </w:rPr>
        <w:t>ITEM 0</w:t>
      </w:r>
      <w:r>
        <w:rPr>
          <w:b/>
          <w:bCs/>
          <w:sz w:val="24"/>
          <w:szCs w:val="24"/>
        </w:rPr>
        <w:t xml:space="preserve">3 – </w:t>
      </w:r>
      <w:r>
        <w:rPr>
          <w:sz w:val="24"/>
          <w:szCs w:val="24"/>
        </w:rPr>
        <w:t xml:space="preserve">30 (trinta) unidades de </w:t>
      </w:r>
      <w:r w:rsidRPr="007B5D3D">
        <w:rPr>
          <w:b/>
          <w:bCs/>
          <w:sz w:val="24"/>
          <w:szCs w:val="24"/>
        </w:rPr>
        <w:t>Frasco coletor universal.</w:t>
      </w:r>
      <w:r>
        <w:rPr>
          <w:sz w:val="24"/>
          <w:szCs w:val="24"/>
        </w:rPr>
        <w:t xml:space="preserve"> Especificações: Fabricado em polipropileno transparente; tampa em polietileno de alta densidade; tampa 05 cm; vedação hermética, tampa de rosca; </w:t>
      </w:r>
      <w:r w:rsidRPr="00487E58">
        <w:rPr>
          <w:b/>
          <w:bCs/>
          <w:sz w:val="24"/>
          <w:szCs w:val="24"/>
        </w:rPr>
        <w:t>ITEM 0</w:t>
      </w:r>
      <w:r>
        <w:rPr>
          <w:b/>
          <w:bCs/>
          <w:sz w:val="24"/>
          <w:szCs w:val="24"/>
        </w:rPr>
        <w:t xml:space="preserve">4 – </w:t>
      </w:r>
      <w:r w:rsidRPr="008B48C4">
        <w:rPr>
          <w:sz w:val="24"/>
          <w:szCs w:val="24"/>
        </w:rPr>
        <w:t>01 (uma)</w:t>
      </w:r>
      <w:r>
        <w:rPr>
          <w:b/>
          <w:bCs/>
          <w:sz w:val="24"/>
          <w:szCs w:val="24"/>
        </w:rPr>
        <w:t xml:space="preserve"> </w:t>
      </w:r>
      <w:r w:rsidRPr="007B5D3D">
        <w:rPr>
          <w:b/>
          <w:bCs/>
          <w:sz w:val="24"/>
          <w:szCs w:val="24"/>
        </w:rPr>
        <w:t>Cadeira de rodas adulto dobrável 120 kg.</w:t>
      </w:r>
      <w:r>
        <w:rPr>
          <w:sz w:val="24"/>
          <w:szCs w:val="24"/>
        </w:rPr>
        <w:t xml:space="preserve"> Especificações: cor – preto; peso: 120 kg; tipo de cadeira: manual; </w:t>
      </w:r>
      <w:r w:rsidRPr="008B48C4">
        <w:rPr>
          <w:b/>
          <w:bCs/>
          <w:sz w:val="24"/>
          <w:szCs w:val="24"/>
        </w:rPr>
        <w:t>ITEM 5</w:t>
      </w:r>
      <w:r>
        <w:rPr>
          <w:sz w:val="24"/>
          <w:szCs w:val="24"/>
        </w:rPr>
        <w:t xml:space="preserve"> – 05 (cinco) </w:t>
      </w:r>
      <w:r w:rsidRPr="008B48C4">
        <w:rPr>
          <w:b/>
          <w:bCs/>
          <w:sz w:val="24"/>
          <w:szCs w:val="24"/>
        </w:rPr>
        <w:t>Suporte</w:t>
      </w:r>
      <w:r>
        <w:rPr>
          <w:b/>
          <w:bCs/>
          <w:sz w:val="24"/>
          <w:szCs w:val="24"/>
        </w:rPr>
        <w:t>s</w:t>
      </w:r>
      <w:r w:rsidRPr="008B48C4">
        <w:rPr>
          <w:b/>
          <w:bCs/>
          <w:sz w:val="24"/>
          <w:szCs w:val="24"/>
        </w:rPr>
        <w:t xml:space="preserve"> de papel toalha auto corte para banheiro</w:t>
      </w:r>
      <w:r w:rsidRPr="008B48C4">
        <w:rPr>
          <w:sz w:val="24"/>
          <w:szCs w:val="24"/>
        </w:rPr>
        <w:t>. Especificações: dispenser de papel toalha auto corte compacto. Possui sistema de auto corte do papel em toalha em rolos, que evita o toque das mãos com o aparelho. Dispensador para papel em bobinas com diâmetro de até 173mm (bobinas até 200m)</w:t>
      </w:r>
      <w:r>
        <w:rPr>
          <w:sz w:val="24"/>
          <w:szCs w:val="24"/>
        </w:rPr>
        <w:t xml:space="preserve">; </w:t>
      </w:r>
      <w:r w:rsidRPr="008B48C4">
        <w:rPr>
          <w:b/>
          <w:bCs/>
          <w:sz w:val="24"/>
          <w:szCs w:val="24"/>
        </w:rPr>
        <w:t xml:space="preserve">ITEM 6 </w:t>
      </w:r>
      <w:r>
        <w:rPr>
          <w:b/>
          <w:bCs/>
          <w:sz w:val="24"/>
          <w:szCs w:val="24"/>
        </w:rPr>
        <w:t>–</w:t>
      </w:r>
      <w:r>
        <w:rPr>
          <w:sz w:val="24"/>
          <w:szCs w:val="24"/>
        </w:rPr>
        <w:t xml:space="preserve"> 04 (quatro) </w:t>
      </w:r>
      <w:r w:rsidRPr="008B48C4">
        <w:rPr>
          <w:b/>
          <w:bCs/>
          <w:sz w:val="24"/>
          <w:szCs w:val="24"/>
        </w:rPr>
        <w:t>Suporte</w:t>
      </w:r>
      <w:r>
        <w:rPr>
          <w:b/>
          <w:bCs/>
          <w:sz w:val="24"/>
          <w:szCs w:val="24"/>
        </w:rPr>
        <w:t>s</w:t>
      </w:r>
      <w:r w:rsidRPr="008B48C4">
        <w:rPr>
          <w:b/>
          <w:bCs/>
          <w:sz w:val="24"/>
          <w:szCs w:val="24"/>
        </w:rPr>
        <w:t xml:space="preserve"> papel higiênico. </w:t>
      </w:r>
      <w:r w:rsidRPr="008B48C4">
        <w:rPr>
          <w:sz w:val="24"/>
          <w:szCs w:val="24"/>
        </w:rPr>
        <w:t>Especificações: material: aço carbono + plástico; itens inclusos: 01 suporte para papel higiênico + ventosa. Dimensões: 125mmx100mmx95 mm;</w:t>
      </w:r>
      <w:r>
        <w:rPr>
          <w:sz w:val="24"/>
          <w:szCs w:val="24"/>
        </w:rPr>
        <w:t xml:space="preserve"> </w:t>
      </w:r>
      <w:r w:rsidRPr="008B48C4">
        <w:rPr>
          <w:b/>
          <w:bCs/>
          <w:sz w:val="24"/>
          <w:szCs w:val="24"/>
        </w:rPr>
        <w:t xml:space="preserve">ITEM 7 </w:t>
      </w:r>
      <w:r>
        <w:rPr>
          <w:b/>
          <w:bCs/>
          <w:sz w:val="24"/>
          <w:szCs w:val="24"/>
        </w:rPr>
        <w:t>–</w:t>
      </w:r>
      <w:r>
        <w:rPr>
          <w:sz w:val="24"/>
          <w:szCs w:val="24"/>
        </w:rPr>
        <w:t xml:space="preserve"> 05 (cinco) </w:t>
      </w:r>
      <w:r w:rsidRPr="008B48C4">
        <w:rPr>
          <w:b/>
          <w:bCs/>
          <w:sz w:val="24"/>
          <w:szCs w:val="24"/>
        </w:rPr>
        <w:t>Leitores biométricos</w:t>
      </w:r>
      <w:r>
        <w:rPr>
          <w:sz w:val="24"/>
          <w:szCs w:val="24"/>
        </w:rPr>
        <w:t>;</w:t>
      </w:r>
      <w:r w:rsidRPr="00AA7B36">
        <w:t xml:space="preserve"> </w:t>
      </w:r>
      <w:r w:rsidRPr="00AA7B36">
        <w:rPr>
          <w:b/>
          <w:bCs/>
        </w:rPr>
        <w:t>M</w:t>
      </w:r>
      <w:r w:rsidRPr="00AA7B36">
        <w:rPr>
          <w:b/>
          <w:bCs/>
          <w:sz w:val="24"/>
          <w:szCs w:val="24"/>
        </w:rPr>
        <w:t>arca Hamster DX</w:t>
      </w:r>
      <w:r>
        <w:rPr>
          <w:b/>
          <w:bCs/>
          <w:sz w:val="24"/>
          <w:szCs w:val="24"/>
        </w:rPr>
        <w:t xml:space="preserve"> – Nitgen - Fingkey</w:t>
      </w:r>
      <w:r>
        <w:rPr>
          <w:sz w:val="24"/>
          <w:szCs w:val="24"/>
        </w:rPr>
        <w:t xml:space="preserve">. </w:t>
      </w:r>
      <w:r w:rsidRPr="008B48C4">
        <w:rPr>
          <w:sz w:val="24"/>
          <w:szCs w:val="24"/>
        </w:rPr>
        <w:t xml:space="preserve">Leitor para captura de impressão digital. Especificações: sistema avançado de leitura de impressões digitais e atua como uma ferramenta de segurança, permitindo ou bloqueando acesso a vários equipamentos, locais ou sistemas. Ágil, versátil. Dispensa senhas difíceis de lembrar. Com esse aparelho cada pessoa é a sua própria senha. O equipamento deve vir com o pacote de software próprio, com código fonte SDK e suporte. Driver: instalação para Windows; Linux e Android. Especificações técnicas: tipo óptico; área de captura e leitura: prisma de vidro com LED visível e perceptivo, que informa a ativação automática do leitor no momento da captura digital. Modelo do leitor: torre. Captura: </w:t>
      </w:r>
      <w:r w:rsidRPr="008B48C4">
        <w:rPr>
          <w:sz w:val="24"/>
          <w:szCs w:val="24"/>
        </w:rPr>
        <w:lastRenderedPageBreak/>
        <w:t>360º; Interface: USB 2.0; Resolução: 500 DPI; Voltagem: 5V; Área de captura: 16mmx18mm; Tempo de captura: ~300 milissegundos; Tamanho da imagem: 248pixels x 292 pixels. Padrões: MIC, CE, FCC. Compressão: WSQ. Qualidade da imagem: NIST NFIQ</w:t>
      </w:r>
      <w:r>
        <w:rPr>
          <w:sz w:val="24"/>
          <w:szCs w:val="24"/>
        </w:rPr>
        <w:t xml:space="preserve">; </w:t>
      </w:r>
      <w:r w:rsidRPr="008B48C4">
        <w:rPr>
          <w:b/>
          <w:bCs/>
          <w:sz w:val="24"/>
          <w:szCs w:val="24"/>
        </w:rPr>
        <w:t xml:space="preserve">ITEM 8 </w:t>
      </w:r>
      <w:r>
        <w:rPr>
          <w:b/>
          <w:bCs/>
          <w:sz w:val="24"/>
          <w:szCs w:val="24"/>
        </w:rPr>
        <w:t>–</w:t>
      </w:r>
      <w:r>
        <w:rPr>
          <w:sz w:val="24"/>
          <w:szCs w:val="24"/>
        </w:rPr>
        <w:t xml:space="preserve"> 03 (três) </w:t>
      </w:r>
      <w:r w:rsidRPr="007B5D3D">
        <w:rPr>
          <w:b/>
          <w:bCs/>
          <w:sz w:val="24"/>
          <w:szCs w:val="24"/>
        </w:rPr>
        <w:t>Leitor</w:t>
      </w:r>
      <w:r>
        <w:rPr>
          <w:b/>
          <w:bCs/>
          <w:sz w:val="24"/>
          <w:szCs w:val="24"/>
        </w:rPr>
        <w:t>es</w:t>
      </w:r>
      <w:r w:rsidRPr="007B5D3D">
        <w:rPr>
          <w:b/>
          <w:bCs/>
          <w:sz w:val="24"/>
          <w:szCs w:val="24"/>
        </w:rPr>
        <w:t xml:space="preserve"> óptico</w:t>
      </w:r>
      <w:r>
        <w:rPr>
          <w:b/>
          <w:bCs/>
          <w:sz w:val="24"/>
          <w:szCs w:val="24"/>
        </w:rPr>
        <w:t>s</w:t>
      </w:r>
      <w:r w:rsidRPr="007B5D3D">
        <w:rPr>
          <w:b/>
          <w:bCs/>
          <w:sz w:val="24"/>
          <w:szCs w:val="24"/>
        </w:rPr>
        <w:t xml:space="preserve"> para código de barras.</w:t>
      </w:r>
      <w:r>
        <w:rPr>
          <w:sz w:val="24"/>
          <w:szCs w:val="24"/>
        </w:rPr>
        <w:t xml:space="preserve"> Especificações: tipo portátil; Código de barras 1d e 2d; fonte de luz: Led; Velocidade de leitura: 30 Fps ou Superior; Contraste de Impressão: diferença refletiva mínima 25%; Profundidade de Campo: Range aproximado 0 A 368 mm (variável); Alimentação: Usb 5v; </w:t>
      </w:r>
      <w:r w:rsidRPr="008B48C4">
        <w:rPr>
          <w:b/>
          <w:bCs/>
          <w:sz w:val="24"/>
          <w:szCs w:val="24"/>
        </w:rPr>
        <w:t xml:space="preserve">ITEM 9 </w:t>
      </w:r>
      <w:r>
        <w:rPr>
          <w:b/>
          <w:bCs/>
          <w:sz w:val="24"/>
          <w:szCs w:val="24"/>
        </w:rPr>
        <w:t>–</w:t>
      </w:r>
      <w:r>
        <w:rPr>
          <w:sz w:val="24"/>
          <w:szCs w:val="24"/>
        </w:rPr>
        <w:t xml:space="preserve"> 01 (um) </w:t>
      </w:r>
      <w:r w:rsidRPr="008B48C4">
        <w:rPr>
          <w:b/>
          <w:bCs/>
          <w:sz w:val="24"/>
          <w:szCs w:val="24"/>
        </w:rPr>
        <w:t>Dispositivo para captura de assinatura</w:t>
      </w:r>
      <w:r w:rsidRPr="008B48C4">
        <w:rPr>
          <w:sz w:val="24"/>
          <w:szCs w:val="24"/>
        </w:rPr>
        <w:t>. Especificações: deve ser equipado com uma caneta tipo passiva, adequada para escrita manual de assinatura, com mecanismo que mantenha fixada ao equipamento durante o uso. As dimensões mínimas especificadas são as seguintes: 150 mm de comprimento, 120 mm de largura e 15mm de altura. O display LCD do equipamento de captura de assinatura deve ter uma resolução mínima de 100 DPI. A resolução da imagem de saída deve ser no mínimo de 400 pontos por polegada. A sensibilidade à pressão deve ter uma resolução mínima de 512 níveis. A área mínima de captura especificada deve ser de 35 mm de largura por 100 ml de comprimento</w:t>
      </w:r>
      <w:r>
        <w:rPr>
          <w:sz w:val="24"/>
          <w:szCs w:val="24"/>
        </w:rPr>
        <w:t xml:space="preserve">; </w:t>
      </w:r>
      <w:r w:rsidRPr="008B48C4">
        <w:rPr>
          <w:b/>
          <w:bCs/>
          <w:sz w:val="24"/>
          <w:szCs w:val="24"/>
        </w:rPr>
        <w:t xml:space="preserve">ITEM 10 </w:t>
      </w:r>
      <w:r>
        <w:rPr>
          <w:b/>
          <w:bCs/>
          <w:sz w:val="24"/>
          <w:szCs w:val="24"/>
        </w:rPr>
        <w:t>–</w:t>
      </w:r>
      <w:r>
        <w:rPr>
          <w:sz w:val="24"/>
          <w:szCs w:val="24"/>
        </w:rPr>
        <w:t xml:space="preserve"> 100 (cem) rolos de </w:t>
      </w:r>
      <w:r w:rsidRPr="007B5D3D">
        <w:rPr>
          <w:b/>
          <w:bCs/>
          <w:sz w:val="24"/>
          <w:szCs w:val="24"/>
        </w:rPr>
        <w:t>Bobina auto corte para suporte de papel toalha.</w:t>
      </w:r>
      <w:r>
        <w:rPr>
          <w:sz w:val="24"/>
          <w:szCs w:val="24"/>
        </w:rPr>
        <w:t xml:space="preserve"> Especificações: Papel toalha bobina auto-corte. Pacote com 06 a 08 rolos de até 200 metros. Tamanho padrão em cm para servir na maioria dos suportes do mercado. Bobinas com diâmetro até 173mm, até 200m, compatível com o item 05.</w:t>
      </w:r>
    </w:p>
    <w:p w14:paraId="54B109B7" w14:textId="77777777" w:rsidR="00A70F7A" w:rsidRDefault="00A70F7A" w:rsidP="00A70F7A">
      <w:pPr>
        <w:spacing w:line="360" w:lineRule="auto"/>
        <w:jc w:val="both"/>
      </w:pPr>
    </w:p>
    <w:p w14:paraId="26CE88C6" w14:textId="77777777" w:rsidR="00A70F7A" w:rsidRDefault="00A70F7A" w:rsidP="00A70F7A">
      <w:pPr>
        <w:spacing w:line="360" w:lineRule="auto"/>
      </w:pPr>
      <w:r>
        <w:rPr>
          <w:b/>
          <w:color w:val="000000"/>
          <w:sz w:val="24"/>
        </w:rPr>
        <w:t>Número do Processo:</w:t>
      </w:r>
      <w:r>
        <w:rPr>
          <w:color w:val="000000"/>
          <w:sz w:val="24"/>
        </w:rPr>
        <w:t xml:space="preserve"> 43/2025.</w:t>
      </w:r>
    </w:p>
    <w:p w14:paraId="5C61DEDB" w14:textId="77777777" w:rsidR="00A70F7A" w:rsidRDefault="00A70F7A" w:rsidP="00A70F7A">
      <w:pPr>
        <w:spacing w:line="360" w:lineRule="auto"/>
      </w:pPr>
      <w:r>
        <w:rPr>
          <w:b/>
          <w:color w:val="000000"/>
          <w:sz w:val="24"/>
        </w:rPr>
        <w:t>Número do Pregão Eletrônico:</w:t>
      </w:r>
      <w:r>
        <w:rPr>
          <w:color w:val="000000"/>
          <w:sz w:val="24"/>
        </w:rPr>
        <w:t xml:space="preserve"> 18/2025.</w:t>
      </w:r>
    </w:p>
    <w:p w14:paraId="31AF69FA" w14:textId="77777777" w:rsidR="00A70F7A" w:rsidRPr="00F7258F" w:rsidRDefault="00A70F7A" w:rsidP="00A70F7A">
      <w:pPr>
        <w:pStyle w:val="Ttulo2"/>
        <w:spacing w:line="360" w:lineRule="auto"/>
        <w:rPr>
          <w:b/>
          <w:bCs/>
        </w:rPr>
      </w:pPr>
      <w:r w:rsidRPr="00F7258F">
        <w:rPr>
          <w:b/>
          <w:bCs/>
          <w:color w:val="000000"/>
          <w:sz w:val="24"/>
        </w:rPr>
        <w:t>2. FASE DE ANÁLISE</w:t>
      </w:r>
    </w:p>
    <w:p w14:paraId="31815D4F" w14:textId="77777777" w:rsidR="00A70F7A" w:rsidRDefault="00A70F7A" w:rsidP="00A70F7A">
      <w:pPr>
        <w:spacing w:line="360" w:lineRule="auto"/>
      </w:pPr>
      <w:r>
        <w:rPr>
          <w:color w:val="000000"/>
          <w:sz w:val="24"/>
        </w:rPr>
        <w:t>Foram consideradas as seguintes fases:</w:t>
      </w:r>
    </w:p>
    <w:p w14:paraId="4AE57019" w14:textId="77777777" w:rsidR="00A70F7A" w:rsidRDefault="00A70F7A" w:rsidP="00A70F7A">
      <w:pPr>
        <w:spacing w:line="360" w:lineRule="auto"/>
      </w:pPr>
      <w:r>
        <w:rPr>
          <w:color w:val="000000"/>
          <w:sz w:val="24"/>
        </w:rPr>
        <w:t xml:space="preserve">- </w:t>
      </w:r>
      <w:r>
        <w:rPr>
          <w:b/>
          <w:color w:val="000000"/>
          <w:sz w:val="24"/>
        </w:rPr>
        <w:t>Planejamento da Contratação e Seleção do Fornecedor</w:t>
      </w:r>
      <w:r>
        <w:rPr>
          <w:color w:val="000000"/>
          <w:sz w:val="24"/>
        </w:rPr>
        <w:t>;</w:t>
      </w:r>
    </w:p>
    <w:p w14:paraId="5F0A4519" w14:textId="77777777" w:rsidR="00A70F7A" w:rsidRDefault="00A70F7A" w:rsidP="00A70F7A">
      <w:pPr>
        <w:spacing w:line="360" w:lineRule="auto"/>
      </w:pPr>
      <w:r>
        <w:rPr>
          <w:color w:val="000000"/>
          <w:sz w:val="24"/>
        </w:rPr>
        <w:t xml:space="preserve">- </w:t>
      </w:r>
      <w:r>
        <w:rPr>
          <w:b/>
          <w:color w:val="000000"/>
          <w:sz w:val="24"/>
        </w:rPr>
        <w:t>Gestão do Contrato</w:t>
      </w:r>
      <w:r>
        <w:rPr>
          <w:color w:val="000000"/>
          <w:sz w:val="24"/>
        </w:rPr>
        <w:t>.</w:t>
      </w:r>
    </w:p>
    <w:p w14:paraId="2809BE01" w14:textId="77777777" w:rsidR="00A70F7A" w:rsidRPr="00F7258F" w:rsidRDefault="00A70F7A" w:rsidP="00A70F7A">
      <w:pPr>
        <w:pStyle w:val="Ttulo2"/>
        <w:spacing w:line="360" w:lineRule="auto"/>
        <w:rPr>
          <w:b/>
          <w:bCs/>
        </w:rPr>
      </w:pPr>
      <w:r w:rsidRPr="00F7258F">
        <w:rPr>
          <w:b/>
          <w:bCs/>
          <w:color w:val="000000"/>
          <w:sz w:val="24"/>
        </w:rPr>
        <w:lastRenderedPageBreak/>
        <w:t>3. PLANEJAMENTO DA CONTRATAÇÃO E SELEÇÃO DO FORNECEDOR</w:t>
      </w:r>
    </w:p>
    <w:p w14:paraId="18CAF1C0" w14:textId="77777777" w:rsidR="00A70F7A" w:rsidRDefault="00A70F7A" w:rsidP="00A70F7A">
      <w:pPr>
        <w:spacing w:line="360" w:lineRule="auto"/>
      </w:pPr>
      <w:r>
        <w:rPr>
          <w:b/>
          <w:color w:val="000000"/>
          <w:sz w:val="24"/>
        </w:rPr>
        <w:t>Risco 01 – Atraso no procedimento licitatório.</w:t>
      </w:r>
    </w:p>
    <w:p w14:paraId="3CA90DDE" w14:textId="77777777" w:rsidR="00A70F7A" w:rsidRDefault="00A70F7A" w:rsidP="00A70F7A">
      <w:pPr>
        <w:spacing w:line="360" w:lineRule="auto"/>
      </w:pPr>
      <w:r>
        <w:rPr>
          <w:b/>
          <w:color w:val="000000"/>
          <w:sz w:val="24"/>
        </w:rPr>
        <w:t>Probabilidade:</w:t>
      </w:r>
      <w:r>
        <w:rPr>
          <w:color w:val="000000"/>
          <w:sz w:val="24"/>
        </w:rPr>
        <w:t xml:space="preserve"> Média.</w:t>
      </w:r>
    </w:p>
    <w:p w14:paraId="3C85E38D" w14:textId="77777777" w:rsidR="00A70F7A" w:rsidRDefault="00A70F7A" w:rsidP="00A70F7A">
      <w:pPr>
        <w:spacing w:line="360" w:lineRule="auto"/>
      </w:pPr>
      <w:r>
        <w:rPr>
          <w:b/>
          <w:color w:val="000000"/>
          <w:sz w:val="24"/>
        </w:rPr>
        <w:t>Impacto:</w:t>
      </w:r>
      <w:r>
        <w:rPr>
          <w:color w:val="000000"/>
          <w:sz w:val="24"/>
        </w:rPr>
        <w:t xml:space="preserve"> Alto.</w:t>
      </w:r>
    </w:p>
    <w:p w14:paraId="77777342" w14:textId="77777777" w:rsidR="00A70F7A" w:rsidRDefault="00A70F7A" w:rsidP="00A70F7A">
      <w:pPr>
        <w:spacing w:line="360" w:lineRule="auto"/>
      </w:pPr>
      <w:r>
        <w:rPr>
          <w:b/>
          <w:color w:val="000000"/>
          <w:sz w:val="24"/>
        </w:rPr>
        <w:t>Dano Potencial:</w:t>
      </w:r>
      <w:r>
        <w:rPr>
          <w:color w:val="000000"/>
          <w:sz w:val="24"/>
        </w:rPr>
        <w:t xml:space="preserve"> Atraso na abertura do procedimento.</w:t>
      </w:r>
    </w:p>
    <w:p w14:paraId="3C8D9F6A" w14:textId="77777777" w:rsidR="00A70F7A" w:rsidRDefault="00A70F7A" w:rsidP="00A70F7A">
      <w:pPr>
        <w:spacing w:line="360" w:lineRule="auto"/>
      </w:pPr>
      <w:r>
        <w:rPr>
          <w:b/>
          <w:color w:val="000000"/>
          <w:sz w:val="24"/>
        </w:rPr>
        <w:t>Ação Preventiva:</w:t>
      </w:r>
      <w:r>
        <w:rPr>
          <w:color w:val="000000"/>
          <w:sz w:val="24"/>
        </w:rPr>
        <w:t xml:space="preserve"> Observar atentamente o preenchimento da requisição inicial conforme orientações no site da Câmara.</w:t>
      </w:r>
    </w:p>
    <w:p w14:paraId="202989D7" w14:textId="77777777" w:rsidR="00A70F7A" w:rsidRDefault="00A70F7A" w:rsidP="00A70F7A">
      <w:pPr>
        <w:spacing w:line="360" w:lineRule="auto"/>
      </w:pPr>
      <w:r>
        <w:rPr>
          <w:b/>
          <w:color w:val="000000"/>
          <w:sz w:val="24"/>
        </w:rPr>
        <w:t>Responsável:</w:t>
      </w:r>
      <w:r>
        <w:rPr>
          <w:color w:val="000000"/>
          <w:sz w:val="24"/>
        </w:rPr>
        <w:t xml:space="preserve"> Requerente.</w:t>
      </w:r>
    </w:p>
    <w:p w14:paraId="7499B8E5" w14:textId="77777777" w:rsidR="00A70F7A" w:rsidRDefault="00A70F7A" w:rsidP="00A70F7A">
      <w:pPr>
        <w:spacing w:line="360" w:lineRule="auto"/>
      </w:pPr>
      <w:r>
        <w:rPr>
          <w:b/>
          <w:color w:val="000000"/>
          <w:sz w:val="24"/>
        </w:rPr>
        <w:t>Ação de Contingência:</w:t>
      </w:r>
      <w:r>
        <w:rPr>
          <w:color w:val="000000"/>
          <w:sz w:val="24"/>
        </w:rPr>
        <w:t xml:space="preserve"> Saneamento do preenchimento e entrega rápida no setor de compras.</w:t>
      </w:r>
    </w:p>
    <w:p w14:paraId="48572772" w14:textId="77777777" w:rsidR="00A70F7A" w:rsidRDefault="00A70F7A" w:rsidP="00A70F7A">
      <w:pPr>
        <w:spacing w:line="360" w:lineRule="auto"/>
      </w:pPr>
      <w:r>
        <w:rPr>
          <w:b/>
          <w:color w:val="000000"/>
          <w:sz w:val="24"/>
        </w:rPr>
        <w:t>Responsável:</w:t>
      </w:r>
      <w:r>
        <w:rPr>
          <w:color w:val="000000"/>
          <w:sz w:val="24"/>
        </w:rPr>
        <w:t xml:space="preserve"> Chefe imediato do requerente.</w:t>
      </w:r>
    </w:p>
    <w:p w14:paraId="52911CCD" w14:textId="77777777" w:rsidR="00A70F7A" w:rsidRDefault="00A70F7A" w:rsidP="00A70F7A">
      <w:pPr>
        <w:spacing w:line="360" w:lineRule="auto"/>
      </w:pPr>
      <w:r>
        <w:rPr>
          <w:b/>
          <w:color w:val="000000"/>
          <w:sz w:val="24"/>
        </w:rPr>
        <w:t>Risco 02 – Descrição do objeto com indicação de marca sem justificativa.</w:t>
      </w:r>
    </w:p>
    <w:p w14:paraId="240ABCE4" w14:textId="77777777" w:rsidR="00A70F7A" w:rsidRDefault="00A70F7A" w:rsidP="00A70F7A">
      <w:pPr>
        <w:spacing w:line="360" w:lineRule="auto"/>
      </w:pPr>
      <w:r>
        <w:rPr>
          <w:b/>
          <w:color w:val="000000"/>
          <w:sz w:val="24"/>
        </w:rPr>
        <w:t>Probabilidade:</w:t>
      </w:r>
      <w:r>
        <w:rPr>
          <w:color w:val="000000"/>
          <w:sz w:val="24"/>
        </w:rPr>
        <w:t xml:space="preserve"> Média.</w:t>
      </w:r>
    </w:p>
    <w:p w14:paraId="4AFD3731" w14:textId="77777777" w:rsidR="00A70F7A" w:rsidRDefault="00A70F7A" w:rsidP="00A70F7A">
      <w:pPr>
        <w:spacing w:line="360" w:lineRule="auto"/>
      </w:pPr>
      <w:r>
        <w:rPr>
          <w:b/>
          <w:color w:val="000000"/>
          <w:sz w:val="24"/>
        </w:rPr>
        <w:t>Impacto:</w:t>
      </w:r>
      <w:r>
        <w:rPr>
          <w:color w:val="000000"/>
          <w:sz w:val="24"/>
        </w:rPr>
        <w:t xml:space="preserve"> Alto.</w:t>
      </w:r>
    </w:p>
    <w:p w14:paraId="6F3B2DC3" w14:textId="77777777" w:rsidR="00A70F7A" w:rsidRDefault="00A70F7A" w:rsidP="00A70F7A">
      <w:pPr>
        <w:spacing w:line="360" w:lineRule="auto"/>
      </w:pPr>
      <w:r>
        <w:rPr>
          <w:b/>
          <w:color w:val="000000"/>
          <w:sz w:val="24"/>
        </w:rPr>
        <w:t>Dano Potencial:</w:t>
      </w:r>
      <w:r>
        <w:rPr>
          <w:color w:val="000000"/>
          <w:sz w:val="24"/>
        </w:rPr>
        <w:t xml:space="preserve"> Restrição à competitividade, nulidade do certame, retrabalho e responsabilização.</w:t>
      </w:r>
    </w:p>
    <w:p w14:paraId="4C577F4F" w14:textId="77777777" w:rsidR="00A70F7A" w:rsidRDefault="00A70F7A" w:rsidP="00A70F7A">
      <w:pPr>
        <w:spacing w:line="360" w:lineRule="auto"/>
      </w:pPr>
      <w:r>
        <w:rPr>
          <w:b/>
          <w:color w:val="000000"/>
          <w:sz w:val="24"/>
        </w:rPr>
        <w:t>Ação Preventiva:</w:t>
      </w:r>
      <w:r>
        <w:rPr>
          <w:color w:val="000000"/>
          <w:sz w:val="24"/>
        </w:rPr>
        <w:t xml:space="preserve"> Justificar previamente a indicação de marca.</w:t>
      </w:r>
    </w:p>
    <w:p w14:paraId="53BBE213" w14:textId="77777777" w:rsidR="00A70F7A" w:rsidRDefault="00A70F7A" w:rsidP="00A70F7A">
      <w:pPr>
        <w:spacing w:line="360" w:lineRule="auto"/>
      </w:pPr>
      <w:r>
        <w:rPr>
          <w:b/>
          <w:color w:val="000000"/>
          <w:sz w:val="24"/>
        </w:rPr>
        <w:t>Responsável:</w:t>
      </w:r>
      <w:r>
        <w:rPr>
          <w:color w:val="000000"/>
          <w:sz w:val="24"/>
        </w:rPr>
        <w:t xml:space="preserve"> Presidente da Câmara / Jurídico.</w:t>
      </w:r>
    </w:p>
    <w:p w14:paraId="69DCCDB7" w14:textId="77777777" w:rsidR="00A70F7A" w:rsidRDefault="00A70F7A" w:rsidP="00A70F7A">
      <w:pPr>
        <w:spacing w:line="360" w:lineRule="auto"/>
      </w:pPr>
      <w:r>
        <w:rPr>
          <w:b/>
          <w:color w:val="000000"/>
          <w:sz w:val="24"/>
        </w:rPr>
        <w:t>Ação de Contingência:</w:t>
      </w:r>
      <w:r>
        <w:rPr>
          <w:color w:val="000000"/>
          <w:sz w:val="24"/>
        </w:rPr>
        <w:t xml:space="preserve"> Suspender o processo ou justificar a indicação detectada.</w:t>
      </w:r>
    </w:p>
    <w:p w14:paraId="56CCC503" w14:textId="77777777" w:rsidR="00A70F7A" w:rsidRDefault="00A70F7A" w:rsidP="00A70F7A">
      <w:pPr>
        <w:spacing w:line="360" w:lineRule="auto"/>
      </w:pPr>
      <w:r>
        <w:rPr>
          <w:b/>
          <w:color w:val="000000"/>
          <w:sz w:val="24"/>
        </w:rPr>
        <w:t>Responsável:</w:t>
      </w:r>
      <w:r>
        <w:rPr>
          <w:color w:val="000000"/>
          <w:sz w:val="24"/>
        </w:rPr>
        <w:t xml:space="preserve"> Presidente da Câmara / Jurídico.</w:t>
      </w:r>
    </w:p>
    <w:p w14:paraId="08AEF4A3" w14:textId="77777777" w:rsidR="00A70F7A" w:rsidRDefault="00A70F7A" w:rsidP="00A70F7A">
      <w:pPr>
        <w:spacing w:line="360" w:lineRule="auto"/>
      </w:pPr>
      <w:r>
        <w:rPr>
          <w:b/>
          <w:color w:val="000000"/>
          <w:sz w:val="24"/>
        </w:rPr>
        <w:t>Risco 03 – Estimativa de preço fora do mercado.</w:t>
      </w:r>
    </w:p>
    <w:p w14:paraId="3AEBBDF3" w14:textId="77777777" w:rsidR="00A70F7A" w:rsidRDefault="00A70F7A" w:rsidP="00A70F7A">
      <w:pPr>
        <w:spacing w:line="360" w:lineRule="auto"/>
      </w:pPr>
      <w:r>
        <w:rPr>
          <w:b/>
          <w:color w:val="000000"/>
          <w:sz w:val="24"/>
        </w:rPr>
        <w:t>Probabilidade:</w:t>
      </w:r>
      <w:r>
        <w:rPr>
          <w:color w:val="000000"/>
          <w:sz w:val="24"/>
        </w:rPr>
        <w:t xml:space="preserve"> Baixa.</w:t>
      </w:r>
    </w:p>
    <w:p w14:paraId="00E2D79E" w14:textId="77777777" w:rsidR="00A70F7A" w:rsidRDefault="00A70F7A" w:rsidP="00A70F7A">
      <w:pPr>
        <w:spacing w:line="360" w:lineRule="auto"/>
      </w:pPr>
      <w:r>
        <w:rPr>
          <w:b/>
          <w:color w:val="000000"/>
          <w:sz w:val="24"/>
        </w:rPr>
        <w:t>Impacto:</w:t>
      </w:r>
      <w:r>
        <w:rPr>
          <w:color w:val="000000"/>
          <w:sz w:val="24"/>
        </w:rPr>
        <w:t xml:space="preserve"> Alto.</w:t>
      </w:r>
    </w:p>
    <w:p w14:paraId="19766EB1" w14:textId="77777777" w:rsidR="00A70F7A" w:rsidRDefault="00A70F7A" w:rsidP="00A70F7A">
      <w:pPr>
        <w:spacing w:line="360" w:lineRule="auto"/>
      </w:pPr>
      <w:r>
        <w:rPr>
          <w:b/>
          <w:color w:val="000000"/>
          <w:sz w:val="24"/>
        </w:rPr>
        <w:t>Dano Potencial:</w:t>
      </w:r>
      <w:r>
        <w:rPr>
          <w:color w:val="000000"/>
          <w:sz w:val="24"/>
        </w:rPr>
        <w:t xml:space="preserve"> Licitação deserta ou contratação com sobrepreço.</w:t>
      </w:r>
    </w:p>
    <w:p w14:paraId="6F8128CF" w14:textId="77777777" w:rsidR="00A70F7A" w:rsidRDefault="00A70F7A" w:rsidP="00A70F7A">
      <w:pPr>
        <w:spacing w:line="360" w:lineRule="auto"/>
      </w:pPr>
      <w:r>
        <w:rPr>
          <w:b/>
          <w:color w:val="000000"/>
          <w:sz w:val="24"/>
        </w:rPr>
        <w:t>Ação Preventiva:</w:t>
      </w:r>
      <w:r>
        <w:rPr>
          <w:color w:val="000000"/>
          <w:sz w:val="24"/>
        </w:rPr>
        <w:t xml:space="preserve"> Realizar pesquisa de mercado adequada e abrangente.</w:t>
      </w:r>
    </w:p>
    <w:p w14:paraId="49076E7E" w14:textId="77777777" w:rsidR="00A70F7A" w:rsidRDefault="00A70F7A" w:rsidP="00A70F7A">
      <w:pPr>
        <w:spacing w:line="360" w:lineRule="auto"/>
      </w:pPr>
      <w:r>
        <w:rPr>
          <w:b/>
          <w:color w:val="000000"/>
          <w:sz w:val="24"/>
        </w:rPr>
        <w:t>Responsável:</w:t>
      </w:r>
      <w:r>
        <w:rPr>
          <w:color w:val="000000"/>
          <w:sz w:val="24"/>
        </w:rPr>
        <w:t xml:space="preserve"> Orçamentista / Pregoeiro / Jurídico.</w:t>
      </w:r>
    </w:p>
    <w:p w14:paraId="3D26BF8D" w14:textId="77777777" w:rsidR="00A70F7A" w:rsidRDefault="00A70F7A" w:rsidP="00A70F7A">
      <w:pPr>
        <w:spacing w:line="360" w:lineRule="auto"/>
      </w:pPr>
      <w:r>
        <w:rPr>
          <w:b/>
          <w:color w:val="000000"/>
          <w:sz w:val="24"/>
        </w:rPr>
        <w:t>Ação de Contingência:</w:t>
      </w:r>
      <w:r>
        <w:rPr>
          <w:color w:val="000000"/>
          <w:sz w:val="24"/>
        </w:rPr>
        <w:t xml:space="preserve"> Negociar a redução dos valores ou avaliar a dispensa de licitação.</w:t>
      </w:r>
    </w:p>
    <w:p w14:paraId="128F4DA8" w14:textId="77777777" w:rsidR="00A70F7A" w:rsidRDefault="00A70F7A" w:rsidP="00A70F7A">
      <w:pPr>
        <w:spacing w:line="360" w:lineRule="auto"/>
      </w:pPr>
      <w:r>
        <w:rPr>
          <w:b/>
          <w:color w:val="000000"/>
          <w:sz w:val="24"/>
        </w:rPr>
        <w:t>Responsável:</w:t>
      </w:r>
      <w:r>
        <w:rPr>
          <w:color w:val="000000"/>
          <w:sz w:val="24"/>
        </w:rPr>
        <w:t xml:space="preserve"> Pregoeiro / Jurídico.</w:t>
      </w:r>
    </w:p>
    <w:p w14:paraId="1EA2D9CF" w14:textId="77777777" w:rsidR="00A70F7A" w:rsidRPr="00F7258F" w:rsidRDefault="00A70F7A" w:rsidP="00A70F7A">
      <w:pPr>
        <w:pStyle w:val="Ttulo2"/>
        <w:spacing w:line="360" w:lineRule="auto"/>
        <w:rPr>
          <w:b/>
          <w:bCs/>
        </w:rPr>
      </w:pPr>
      <w:r w:rsidRPr="00F7258F">
        <w:rPr>
          <w:b/>
          <w:bCs/>
          <w:color w:val="000000"/>
          <w:sz w:val="24"/>
        </w:rPr>
        <w:lastRenderedPageBreak/>
        <w:t>4. GESTÃO DE CONTRATOS</w:t>
      </w:r>
    </w:p>
    <w:p w14:paraId="688AA161" w14:textId="77777777" w:rsidR="00A70F7A" w:rsidRDefault="00A70F7A" w:rsidP="00A70F7A">
      <w:pPr>
        <w:spacing w:line="360" w:lineRule="auto"/>
      </w:pPr>
      <w:r>
        <w:rPr>
          <w:b/>
          <w:color w:val="000000"/>
          <w:sz w:val="24"/>
        </w:rPr>
        <w:t>Risco 01 – Contratada perde condições de executar o serviço.</w:t>
      </w:r>
    </w:p>
    <w:p w14:paraId="295DF582" w14:textId="77777777" w:rsidR="00A70F7A" w:rsidRDefault="00A70F7A" w:rsidP="00A70F7A">
      <w:pPr>
        <w:spacing w:line="360" w:lineRule="auto"/>
      </w:pPr>
      <w:r>
        <w:rPr>
          <w:b/>
          <w:color w:val="000000"/>
          <w:sz w:val="24"/>
        </w:rPr>
        <w:t>Probabilidade:</w:t>
      </w:r>
      <w:r>
        <w:rPr>
          <w:color w:val="000000"/>
          <w:sz w:val="24"/>
        </w:rPr>
        <w:t xml:space="preserve"> Baixa.</w:t>
      </w:r>
    </w:p>
    <w:p w14:paraId="14A04BF4" w14:textId="77777777" w:rsidR="00A70F7A" w:rsidRDefault="00A70F7A" w:rsidP="00A70F7A">
      <w:pPr>
        <w:spacing w:line="360" w:lineRule="auto"/>
      </w:pPr>
      <w:r>
        <w:rPr>
          <w:b/>
          <w:color w:val="000000"/>
          <w:sz w:val="24"/>
        </w:rPr>
        <w:t>Impacto:</w:t>
      </w:r>
      <w:r>
        <w:rPr>
          <w:color w:val="000000"/>
          <w:sz w:val="24"/>
        </w:rPr>
        <w:t xml:space="preserve"> Médio.</w:t>
      </w:r>
    </w:p>
    <w:p w14:paraId="648E8D4E" w14:textId="77777777" w:rsidR="00A70F7A" w:rsidRDefault="00A70F7A" w:rsidP="00A70F7A">
      <w:pPr>
        <w:spacing w:line="360" w:lineRule="auto"/>
      </w:pPr>
      <w:r>
        <w:rPr>
          <w:b/>
          <w:color w:val="000000"/>
          <w:sz w:val="24"/>
        </w:rPr>
        <w:t>Dano Potencial:</w:t>
      </w:r>
      <w:r>
        <w:rPr>
          <w:color w:val="000000"/>
          <w:sz w:val="24"/>
        </w:rPr>
        <w:t xml:space="preserve"> Inexecução e necessidade de rescisão contratual.</w:t>
      </w:r>
    </w:p>
    <w:p w14:paraId="4BCFD5FB" w14:textId="77777777" w:rsidR="00A70F7A" w:rsidRDefault="00A70F7A" w:rsidP="00A70F7A">
      <w:pPr>
        <w:spacing w:line="360" w:lineRule="auto"/>
      </w:pPr>
      <w:r>
        <w:rPr>
          <w:b/>
          <w:color w:val="000000"/>
          <w:sz w:val="24"/>
        </w:rPr>
        <w:t>Ação Preventiva:</w:t>
      </w:r>
      <w:r>
        <w:rPr>
          <w:color w:val="000000"/>
          <w:sz w:val="24"/>
        </w:rPr>
        <w:t xml:space="preserve"> Fiscalizar tecnicamente e economicamente a execução do contrato.</w:t>
      </w:r>
    </w:p>
    <w:p w14:paraId="7F50E68E" w14:textId="77777777" w:rsidR="00A70F7A" w:rsidRDefault="00A70F7A" w:rsidP="00A70F7A">
      <w:pPr>
        <w:spacing w:line="360" w:lineRule="auto"/>
      </w:pPr>
      <w:r>
        <w:rPr>
          <w:b/>
          <w:color w:val="000000"/>
          <w:sz w:val="24"/>
        </w:rPr>
        <w:t>Responsável:</w:t>
      </w:r>
      <w:r>
        <w:rPr>
          <w:color w:val="000000"/>
          <w:sz w:val="24"/>
        </w:rPr>
        <w:t xml:space="preserve"> Fiscal / Gestor de Contratos.</w:t>
      </w:r>
    </w:p>
    <w:p w14:paraId="5DA9D6C3" w14:textId="77777777" w:rsidR="00A70F7A" w:rsidRDefault="00A70F7A" w:rsidP="00A70F7A">
      <w:pPr>
        <w:spacing w:line="360" w:lineRule="auto"/>
      </w:pPr>
      <w:r>
        <w:rPr>
          <w:b/>
          <w:color w:val="000000"/>
          <w:sz w:val="24"/>
        </w:rPr>
        <w:t>Ação de Contingência:</w:t>
      </w:r>
      <w:r>
        <w:rPr>
          <w:color w:val="000000"/>
          <w:sz w:val="24"/>
        </w:rPr>
        <w:t xml:space="preserve"> Comunicação formal, abertura de processo e convocação de segundo colocado.</w:t>
      </w:r>
    </w:p>
    <w:p w14:paraId="57A0D65F" w14:textId="77777777" w:rsidR="00A70F7A" w:rsidRDefault="00A70F7A" w:rsidP="00A70F7A">
      <w:pPr>
        <w:spacing w:line="360" w:lineRule="auto"/>
      </w:pPr>
      <w:r>
        <w:rPr>
          <w:b/>
          <w:color w:val="000000"/>
          <w:sz w:val="24"/>
        </w:rPr>
        <w:t>Responsável:</w:t>
      </w:r>
      <w:r>
        <w:rPr>
          <w:color w:val="000000"/>
          <w:sz w:val="24"/>
        </w:rPr>
        <w:t xml:space="preserve"> Fiscal / Gestor de Contratos / Presidente da Câmara.</w:t>
      </w:r>
    </w:p>
    <w:p w14:paraId="504CEB0E" w14:textId="77777777" w:rsidR="00A70F7A" w:rsidRDefault="00A70F7A" w:rsidP="00A70F7A">
      <w:pPr>
        <w:spacing w:line="360" w:lineRule="auto"/>
      </w:pPr>
      <w:r>
        <w:rPr>
          <w:b/>
          <w:color w:val="000000"/>
          <w:sz w:val="24"/>
        </w:rPr>
        <w:t>Risco 02 – Serviço ou entrega insatisfatórios.</w:t>
      </w:r>
    </w:p>
    <w:p w14:paraId="31E24B2F" w14:textId="77777777" w:rsidR="00A70F7A" w:rsidRDefault="00A70F7A" w:rsidP="00A70F7A">
      <w:pPr>
        <w:spacing w:line="360" w:lineRule="auto"/>
      </w:pPr>
      <w:r>
        <w:rPr>
          <w:b/>
          <w:color w:val="000000"/>
          <w:sz w:val="24"/>
        </w:rPr>
        <w:t>Probabilidade:</w:t>
      </w:r>
      <w:r>
        <w:rPr>
          <w:color w:val="000000"/>
          <w:sz w:val="24"/>
        </w:rPr>
        <w:t xml:space="preserve"> Média.</w:t>
      </w:r>
    </w:p>
    <w:p w14:paraId="516B0E68" w14:textId="77777777" w:rsidR="00A70F7A" w:rsidRDefault="00A70F7A" w:rsidP="00A70F7A">
      <w:pPr>
        <w:spacing w:line="360" w:lineRule="auto"/>
      </w:pPr>
      <w:r>
        <w:rPr>
          <w:b/>
          <w:color w:val="000000"/>
          <w:sz w:val="24"/>
        </w:rPr>
        <w:t>Impacto:</w:t>
      </w:r>
      <w:r>
        <w:rPr>
          <w:color w:val="000000"/>
          <w:sz w:val="24"/>
        </w:rPr>
        <w:t xml:space="preserve"> Alto.</w:t>
      </w:r>
    </w:p>
    <w:p w14:paraId="13149ECD" w14:textId="77777777" w:rsidR="00A70F7A" w:rsidRDefault="00A70F7A" w:rsidP="00A70F7A">
      <w:pPr>
        <w:spacing w:line="360" w:lineRule="auto"/>
      </w:pPr>
      <w:r>
        <w:rPr>
          <w:b/>
          <w:color w:val="000000"/>
          <w:sz w:val="24"/>
        </w:rPr>
        <w:t>Dano Potencial:</w:t>
      </w:r>
      <w:r>
        <w:rPr>
          <w:color w:val="000000"/>
          <w:sz w:val="24"/>
        </w:rPr>
        <w:t xml:space="preserve"> Interferência na qualidade dos serviços prestados.</w:t>
      </w:r>
    </w:p>
    <w:p w14:paraId="191CCAFC" w14:textId="77777777" w:rsidR="00A70F7A" w:rsidRDefault="00A70F7A" w:rsidP="00A70F7A">
      <w:pPr>
        <w:spacing w:line="360" w:lineRule="auto"/>
      </w:pPr>
      <w:r>
        <w:rPr>
          <w:b/>
          <w:color w:val="000000"/>
          <w:sz w:val="24"/>
        </w:rPr>
        <w:t>Ação Preventiva:</w:t>
      </w:r>
      <w:r>
        <w:rPr>
          <w:color w:val="000000"/>
          <w:sz w:val="24"/>
        </w:rPr>
        <w:t xml:space="preserve"> Comunicação clara e exigência de conformidade dos serviços e itens.</w:t>
      </w:r>
    </w:p>
    <w:p w14:paraId="00A3D4FB" w14:textId="77777777" w:rsidR="00A70F7A" w:rsidRDefault="00A70F7A" w:rsidP="00A70F7A">
      <w:pPr>
        <w:spacing w:line="360" w:lineRule="auto"/>
      </w:pPr>
      <w:r>
        <w:rPr>
          <w:b/>
          <w:color w:val="000000"/>
          <w:sz w:val="24"/>
        </w:rPr>
        <w:t>Responsável:</w:t>
      </w:r>
      <w:r>
        <w:rPr>
          <w:color w:val="000000"/>
          <w:sz w:val="24"/>
        </w:rPr>
        <w:t xml:space="preserve"> Almoxarife / Fiscal / Gestor de Contratos.</w:t>
      </w:r>
    </w:p>
    <w:p w14:paraId="282E53D6" w14:textId="77777777" w:rsidR="00A70F7A" w:rsidRDefault="00A70F7A" w:rsidP="00A70F7A">
      <w:pPr>
        <w:spacing w:line="360" w:lineRule="auto"/>
      </w:pPr>
      <w:r>
        <w:rPr>
          <w:b/>
          <w:color w:val="000000"/>
          <w:sz w:val="24"/>
        </w:rPr>
        <w:t>Ação de Contingência:</w:t>
      </w:r>
      <w:r>
        <w:rPr>
          <w:color w:val="000000"/>
          <w:sz w:val="24"/>
        </w:rPr>
        <w:t xml:space="preserve"> Comunicação reiterada e aplicação de penalidades.</w:t>
      </w:r>
    </w:p>
    <w:p w14:paraId="14530A7E" w14:textId="77777777" w:rsidR="00A70F7A" w:rsidRDefault="00A70F7A" w:rsidP="00A70F7A">
      <w:pPr>
        <w:spacing w:line="360" w:lineRule="auto"/>
      </w:pPr>
      <w:r>
        <w:rPr>
          <w:b/>
          <w:color w:val="000000"/>
          <w:sz w:val="24"/>
        </w:rPr>
        <w:t>Responsável:</w:t>
      </w:r>
      <w:r>
        <w:rPr>
          <w:color w:val="000000"/>
          <w:sz w:val="24"/>
        </w:rPr>
        <w:t xml:space="preserve"> Fiscal / Gestor de Contratos / Presidente da Câmara.</w:t>
      </w:r>
    </w:p>
    <w:p w14:paraId="50C64945" w14:textId="77777777" w:rsidR="00A70F7A" w:rsidRDefault="00A70F7A" w:rsidP="00A70F7A">
      <w:pPr>
        <w:spacing w:line="360" w:lineRule="auto"/>
      </w:pPr>
      <w:r>
        <w:rPr>
          <w:b/>
          <w:color w:val="000000"/>
          <w:sz w:val="24"/>
        </w:rPr>
        <w:t>Risco 03 – Empresa impedida de contratar com a Administração.</w:t>
      </w:r>
    </w:p>
    <w:p w14:paraId="61F5B4D1" w14:textId="77777777" w:rsidR="00A70F7A" w:rsidRDefault="00A70F7A" w:rsidP="00A70F7A">
      <w:pPr>
        <w:spacing w:line="360" w:lineRule="auto"/>
      </w:pPr>
      <w:r>
        <w:rPr>
          <w:b/>
          <w:color w:val="000000"/>
          <w:sz w:val="24"/>
        </w:rPr>
        <w:t>Probabilidade:</w:t>
      </w:r>
      <w:r>
        <w:rPr>
          <w:color w:val="000000"/>
          <w:sz w:val="24"/>
        </w:rPr>
        <w:t xml:space="preserve"> Baixa.</w:t>
      </w:r>
    </w:p>
    <w:p w14:paraId="2A26A8DE" w14:textId="77777777" w:rsidR="00A70F7A" w:rsidRDefault="00A70F7A" w:rsidP="00A70F7A">
      <w:pPr>
        <w:spacing w:line="360" w:lineRule="auto"/>
      </w:pPr>
      <w:r>
        <w:rPr>
          <w:b/>
          <w:color w:val="000000"/>
          <w:sz w:val="24"/>
        </w:rPr>
        <w:t>Impacto:</w:t>
      </w:r>
      <w:r>
        <w:rPr>
          <w:color w:val="000000"/>
          <w:sz w:val="24"/>
        </w:rPr>
        <w:t xml:space="preserve"> Médio.</w:t>
      </w:r>
    </w:p>
    <w:p w14:paraId="2829188D" w14:textId="77777777" w:rsidR="00A70F7A" w:rsidRDefault="00A70F7A" w:rsidP="00A70F7A">
      <w:pPr>
        <w:spacing w:line="360" w:lineRule="auto"/>
      </w:pPr>
      <w:r>
        <w:rPr>
          <w:b/>
          <w:color w:val="000000"/>
          <w:sz w:val="24"/>
        </w:rPr>
        <w:t>Dano Potencial:</w:t>
      </w:r>
      <w:r>
        <w:rPr>
          <w:color w:val="000000"/>
          <w:sz w:val="24"/>
        </w:rPr>
        <w:t xml:space="preserve"> Problemas jurídicos e execução irregular do contrato.</w:t>
      </w:r>
    </w:p>
    <w:p w14:paraId="4B9FB323" w14:textId="77777777" w:rsidR="00A70F7A" w:rsidRDefault="00A70F7A" w:rsidP="00A70F7A">
      <w:pPr>
        <w:spacing w:line="360" w:lineRule="auto"/>
      </w:pPr>
      <w:r>
        <w:rPr>
          <w:b/>
          <w:color w:val="000000"/>
          <w:sz w:val="24"/>
        </w:rPr>
        <w:t>Ação Preventiva:</w:t>
      </w:r>
      <w:r>
        <w:rPr>
          <w:color w:val="000000"/>
          <w:sz w:val="24"/>
        </w:rPr>
        <w:t xml:space="preserve"> Consultar o CNEP, TCU e outros cadastros antes da contratação.</w:t>
      </w:r>
    </w:p>
    <w:p w14:paraId="48A81E5B" w14:textId="77777777" w:rsidR="00A70F7A" w:rsidRDefault="00A70F7A" w:rsidP="00A70F7A">
      <w:pPr>
        <w:spacing w:line="360" w:lineRule="auto"/>
      </w:pPr>
      <w:r>
        <w:rPr>
          <w:b/>
          <w:color w:val="000000"/>
          <w:sz w:val="24"/>
        </w:rPr>
        <w:t>Responsável:</w:t>
      </w:r>
      <w:r>
        <w:rPr>
          <w:color w:val="000000"/>
          <w:sz w:val="24"/>
        </w:rPr>
        <w:t xml:space="preserve"> Pregoeiro.</w:t>
      </w:r>
    </w:p>
    <w:p w14:paraId="74A15E53" w14:textId="77777777" w:rsidR="00A70F7A" w:rsidRDefault="00A70F7A" w:rsidP="00A70F7A">
      <w:pPr>
        <w:spacing w:line="360" w:lineRule="auto"/>
      </w:pPr>
      <w:r>
        <w:rPr>
          <w:b/>
          <w:color w:val="000000"/>
          <w:sz w:val="24"/>
        </w:rPr>
        <w:t>Ação de Contingência:</w:t>
      </w:r>
      <w:r>
        <w:rPr>
          <w:color w:val="000000"/>
          <w:sz w:val="24"/>
        </w:rPr>
        <w:t xml:space="preserve"> Inabilitação da empresa irregular.</w:t>
      </w:r>
    </w:p>
    <w:p w14:paraId="6DAC8B1D" w14:textId="77777777" w:rsidR="00A70F7A" w:rsidRDefault="00A70F7A" w:rsidP="00A70F7A">
      <w:pPr>
        <w:spacing w:line="360" w:lineRule="auto"/>
        <w:rPr>
          <w:color w:val="000000"/>
          <w:sz w:val="24"/>
        </w:rPr>
      </w:pPr>
      <w:r>
        <w:rPr>
          <w:b/>
          <w:color w:val="000000"/>
          <w:sz w:val="24"/>
        </w:rPr>
        <w:t>Responsável:</w:t>
      </w:r>
      <w:r>
        <w:rPr>
          <w:color w:val="000000"/>
          <w:sz w:val="24"/>
        </w:rPr>
        <w:t xml:space="preserve"> Pregoeiro.</w:t>
      </w:r>
    </w:p>
    <w:p w14:paraId="0F61C635" w14:textId="77777777" w:rsidR="00A70F7A" w:rsidRDefault="00A70F7A" w:rsidP="00A70F7A">
      <w:pPr>
        <w:spacing w:line="360" w:lineRule="auto"/>
      </w:pPr>
    </w:p>
    <w:p w14:paraId="34FD9DAC" w14:textId="77777777" w:rsidR="00A70F7A" w:rsidRPr="00716FAB" w:rsidRDefault="00A70F7A" w:rsidP="00A70F7A">
      <w:pPr>
        <w:pStyle w:val="Ttulo2"/>
        <w:spacing w:line="360" w:lineRule="auto"/>
        <w:rPr>
          <w:b/>
          <w:bCs/>
          <w:sz w:val="24"/>
          <w:szCs w:val="24"/>
        </w:rPr>
      </w:pPr>
      <w:r w:rsidRPr="00716FAB">
        <w:rPr>
          <w:b/>
          <w:bCs/>
          <w:color w:val="000000"/>
          <w:sz w:val="24"/>
          <w:szCs w:val="24"/>
        </w:rPr>
        <w:lastRenderedPageBreak/>
        <w:t>5. ANÁLISE FINAL</w:t>
      </w:r>
    </w:p>
    <w:p w14:paraId="00968EBA" w14:textId="77777777" w:rsidR="00A70F7A" w:rsidRPr="00716FAB" w:rsidRDefault="00A70F7A" w:rsidP="00A70F7A">
      <w:pPr>
        <w:spacing w:line="360" w:lineRule="auto"/>
        <w:jc w:val="both"/>
        <w:rPr>
          <w:bCs/>
          <w:sz w:val="24"/>
          <w:szCs w:val="24"/>
        </w:rPr>
      </w:pPr>
      <w:r w:rsidRPr="00716FAB">
        <w:rPr>
          <w:color w:val="000000"/>
          <w:sz w:val="24"/>
          <w:szCs w:val="24"/>
        </w:rPr>
        <w:t xml:space="preserve">A elaboração do presente Mapa de Risco visa atender aos princípios de </w:t>
      </w:r>
      <w:r w:rsidRPr="00716FAB">
        <w:rPr>
          <w:b/>
          <w:color w:val="000000"/>
          <w:sz w:val="24"/>
          <w:szCs w:val="24"/>
        </w:rPr>
        <w:t>planejamento</w:t>
      </w:r>
      <w:r w:rsidRPr="00716FAB">
        <w:rPr>
          <w:color w:val="000000"/>
          <w:sz w:val="24"/>
          <w:szCs w:val="24"/>
        </w:rPr>
        <w:t xml:space="preserve">, </w:t>
      </w:r>
      <w:r w:rsidRPr="00716FAB">
        <w:rPr>
          <w:b/>
          <w:color w:val="000000"/>
          <w:sz w:val="24"/>
          <w:szCs w:val="24"/>
        </w:rPr>
        <w:t>eficiência</w:t>
      </w:r>
      <w:r w:rsidRPr="00716FAB">
        <w:rPr>
          <w:color w:val="000000"/>
          <w:sz w:val="24"/>
          <w:szCs w:val="24"/>
        </w:rPr>
        <w:t xml:space="preserve">, </w:t>
      </w:r>
      <w:r w:rsidRPr="00716FAB">
        <w:rPr>
          <w:b/>
          <w:color w:val="000000"/>
          <w:sz w:val="24"/>
          <w:szCs w:val="24"/>
        </w:rPr>
        <w:t>transparência</w:t>
      </w:r>
      <w:r w:rsidRPr="00716FAB">
        <w:rPr>
          <w:color w:val="000000"/>
          <w:sz w:val="24"/>
          <w:szCs w:val="24"/>
        </w:rPr>
        <w:t xml:space="preserve"> e </w:t>
      </w:r>
      <w:r w:rsidRPr="00716FAB">
        <w:rPr>
          <w:b/>
          <w:color w:val="000000"/>
          <w:sz w:val="24"/>
          <w:szCs w:val="24"/>
        </w:rPr>
        <w:t>integridade</w:t>
      </w:r>
      <w:r w:rsidRPr="00716FAB">
        <w:rPr>
          <w:color w:val="000000"/>
          <w:sz w:val="24"/>
          <w:szCs w:val="24"/>
        </w:rPr>
        <w:t xml:space="preserve"> da administração pública, conforme estabelece a </w:t>
      </w:r>
      <w:r w:rsidRPr="00716FAB">
        <w:rPr>
          <w:b/>
          <w:color w:val="000000"/>
          <w:sz w:val="24"/>
          <w:szCs w:val="24"/>
        </w:rPr>
        <w:t>Lei nº 14.133/2021</w:t>
      </w:r>
      <w:r w:rsidRPr="00716FAB">
        <w:rPr>
          <w:color w:val="000000"/>
          <w:sz w:val="24"/>
          <w:szCs w:val="24"/>
        </w:rPr>
        <w:t xml:space="preserve">. Ainda que a licitação ocorra nos termos do Pregão Eletrônico, conforme Art. 28, Inciso I da Lei 14.133/2021 e Art. 6º, Inciso XLI do mesmo diploma legal, faz-se imprescindível a avaliação de riscos envolvidos, bem como a adoção de medidas de mitigação, a fim de </w:t>
      </w:r>
      <w:r w:rsidRPr="00716FAB">
        <w:rPr>
          <w:bCs/>
          <w:color w:val="000000"/>
          <w:sz w:val="24"/>
          <w:szCs w:val="24"/>
        </w:rPr>
        <w:t>resguardar o interesse público e prevenir irregularidades.</w:t>
      </w:r>
    </w:p>
    <w:p w14:paraId="2AEE34BD" w14:textId="77777777" w:rsidR="00A70F7A" w:rsidRPr="00716FAB" w:rsidRDefault="00A70F7A" w:rsidP="00A70F7A">
      <w:pPr>
        <w:pStyle w:val="Ttulo2"/>
        <w:spacing w:line="360" w:lineRule="auto"/>
        <w:rPr>
          <w:b/>
          <w:bCs/>
          <w:sz w:val="24"/>
          <w:szCs w:val="24"/>
        </w:rPr>
      </w:pPr>
      <w:r w:rsidRPr="00716FAB">
        <w:rPr>
          <w:b/>
          <w:bCs/>
          <w:color w:val="000000"/>
          <w:sz w:val="24"/>
          <w:szCs w:val="24"/>
        </w:rPr>
        <w:t>6. CIÊNCIA E APROVAÇÃO</w:t>
      </w:r>
    </w:p>
    <w:p w14:paraId="0F69EEDC" w14:textId="77777777" w:rsidR="00A70F7A" w:rsidRPr="00716FAB" w:rsidRDefault="00A70F7A" w:rsidP="00A70F7A">
      <w:pPr>
        <w:spacing w:line="360" w:lineRule="auto"/>
        <w:rPr>
          <w:sz w:val="24"/>
          <w:szCs w:val="24"/>
        </w:rPr>
      </w:pPr>
      <w:r w:rsidRPr="00716FAB">
        <w:rPr>
          <w:color w:val="000000"/>
          <w:sz w:val="24"/>
          <w:szCs w:val="24"/>
        </w:rPr>
        <w:t>Declaro ter ciência dos riscos envolvidos e das medidas mitigadoras apresentadas neste documento.</w:t>
      </w:r>
    </w:p>
    <w:p w14:paraId="6DFD35BD" w14:textId="77777777" w:rsidR="00A70F7A" w:rsidRDefault="00A70F7A" w:rsidP="00A70F7A">
      <w:pPr>
        <w:spacing w:line="360" w:lineRule="auto"/>
        <w:rPr>
          <w:color w:val="000000"/>
          <w:sz w:val="24"/>
          <w:szCs w:val="24"/>
        </w:rPr>
      </w:pPr>
    </w:p>
    <w:p w14:paraId="2603849E" w14:textId="77777777" w:rsidR="00A70F7A" w:rsidRDefault="00A70F7A" w:rsidP="00A70F7A">
      <w:pPr>
        <w:spacing w:line="360" w:lineRule="auto"/>
        <w:rPr>
          <w:color w:val="000000"/>
          <w:sz w:val="24"/>
          <w:szCs w:val="24"/>
        </w:rPr>
      </w:pPr>
      <w:r w:rsidRPr="00716FAB">
        <w:rPr>
          <w:color w:val="000000"/>
          <w:sz w:val="24"/>
          <w:szCs w:val="24"/>
        </w:rPr>
        <w:t xml:space="preserve">Extrema, MG, </w:t>
      </w:r>
      <w:r>
        <w:rPr>
          <w:color w:val="000000"/>
          <w:sz w:val="24"/>
          <w:szCs w:val="24"/>
        </w:rPr>
        <w:t>05</w:t>
      </w:r>
      <w:r w:rsidRPr="00716FAB">
        <w:rPr>
          <w:color w:val="000000"/>
          <w:sz w:val="24"/>
          <w:szCs w:val="24"/>
        </w:rPr>
        <w:t xml:space="preserve"> de </w:t>
      </w:r>
      <w:r>
        <w:rPr>
          <w:color w:val="000000"/>
          <w:sz w:val="24"/>
          <w:szCs w:val="24"/>
        </w:rPr>
        <w:t>maio</w:t>
      </w:r>
      <w:r w:rsidRPr="00716FAB">
        <w:rPr>
          <w:color w:val="000000"/>
          <w:sz w:val="24"/>
          <w:szCs w:val="24"/>
        </w:rPr>
        <w:t xml:space="preserve"> de 2025.</w:t>
      </w:r>
    </w:p>
    <w:p w14:paraId="7003614F" w14:textId="77777777" w:rsidR="00A70F7A" w:rsidRPr="00716FAB" w:rsidRDefault="00A70F7A" w:rsidP="00A70F7A">
      <w:pPr>
        <w:spacing w:line="360" w:lineRule="auto"/>
        <w:rPr>
          <w:color w:val="000000"/>
          <w:sz w:val="24"/>
          <w:szCs w:val="24"/>
        </w:rPr>
      </w:pPr>
    </w:p>
    <w:p w14:paraId="4CB91194" w14:textId="77777777" w:rsidR="00A70F7A" w:rsidRPr="00716FAB" w:rsidRDefault="00A70F7A" w:rsidP="00A70F7A">
      <w:pPr>
        <w:spacing w:line="360" w:lineRule="auto"/>
        <w:jc w:val="center"/>
        <w:rPr>
          <w:sz w:val="24"/>
          <w:szCs w:val="24"/>
        </w:rPr>
      </w:pPr>
      <w:r w:rsidRPr="00716FAB">
        <w:rPr>
          <w:color w:val="000000"/>
          <w:sz w:val="24"/>
          <w:szCs w:val="24"/>
        </w:rPr>
        <w:br/>
        <w:t>_________________________________________________</w:t>
      </w:r>
      <w:r w:rsidRPr="00716FAB">
        <w:rPr>
          <w:color w:val="000000"/>
          <w:sz w:val="24"/>
          <w:szCs w:val="24"/>
        </w:rPr>
        <w:br/>
      </w:r>
      <w:r w:rsidRPr="00716FAB">
        <w:rPr>
          <w:bCs/>
          <w:color w:val="000000"/>
          <w:sz w:val="24"/>
          <w:szCs w:val="24"/>
        </w:rPr>
        <w:t>TAMIRES NUNES DA SILVA ALBERTINI</w:t>
      </w:r>
      <w:r w:rsidRPr="00716FAB">
        <w:rPr>
          <w:bCs/>
          <w:color w:val="000000"/>
          <w:sz w:val="24"/>
          <w:szCs w:val="24"/>
        </w:rPr>
        <w:br/>
        <w:t>DIRETORA GERAL</w:t>
      </w:r>
    </w:p>
    <w:p w14:paraId="11C7808B" w14:textId="77777777" w:rsidR="00510A18" w:rsidRDefault="00510A18" w:rsidP="00DB0650">
      <w:pPr>
        <w:autoSpaceDE w:val="0"/>
        <w:autoSpaceDN w:val="0"/>
        <w:spacing w:line="240" w:lineRule="auto"/>
        <w:jc w:val="center"/>
        <w:rPr>
          <w:rFonts w:eastAsia="Times New Roman"/>
          <w:b/>
          <w:caps/>
          <w:sz w:val="24"/>
          <w:szCs w:val="24"/>
        </w:rPr>
      </w:pPr>
    </w:p>
    <w:p w14:paraId="31B5944D" w14:textId="77777777" w:rsidR="00510A18" w:rsidRDefault="00510A18" w:rsidP="00DB0650">
      <w:pPr>
        <w:autoSpaceDE w:val="0"/>
        <w:autoSpaceDN w:val="0"/>
        <w:spacing w:line="240" w:lineRule="auto"/>
        <w:jc w:val="center"/>
        <w:rPr>
          <w:rFonts w:eastAsia="Times New Roman"/>
          <w:b/>
          <w:caps/>
          <w:sz w:val="24"/>
          <w:szCs w:val="24"/>
        </w:rPr>
      </w:pPr>
    </w:p>
    <w:p w14:paraId="0FE61266" w14:textId="77777777" w:rsidR="00510A18" w:rsidRDefault="00510A18" w:rsidP="00DB0650">
      <w:pPr>
        <w:autoSpaceDE w:val="0"/>
        <w:autoSpaceDN w:val="0"/>
        <w:spacing w:line="240" w:lineRule="auto"/>
        <w:jc w:val="center"/>
        <w:rPr>
          <w:rFonts w:eastAsia="Times New Roman"/>
          <w:b/>
          <w:caps/>
          <w:sz w:val="24"/>
          <w:szCs w:val="24"/>
        </w:rPr>
      </w:pPr>
    </w:p>
    <w:p w14:paraId="60AD608F" w14:textId="77777777" w:rsidR="00510A18" w:rsidRDefault="00510A18" w:rsidP="00DB0650">
      <w:pPr>
        <w:autoSpaceDE w:val="0"/>
        <w:autoSpaceDN w:val="0"/>
        <w:spacing w:line="240" w:lineRule="auto"/>
        <w:jc w:val="center"/>
        <w:rPr>
          <w:rFonts w:eastAsia="Times New Roman"/>
          <w:b/>
          <w:caps/>
          <w:sz w:val="24"/>
          <w:szCs w:val="24"/>
        </w:rPr>
      </w:pPr>
    </w:p>
    <w:p w14:paraId="185F5D12" w14:textId="77777777" w:rsidR="00510A18" w:rsidRDefault="00510A18" w:rsidP="00DB0650">
      <w:pPr>
        <w:autoSpaceDE w:val="0"/>
        <w:autoSpaceDN w:val="0"/>
        <w:spacing w:line="240" w:lineRule="auto"/>
        <w:jc w:val="center"/>
        <w:rPr>
          <w:rFonts w:eastAsia="Times New Roman"/>
          <w:b/>
          <w:caps/>
          <w:sz w:val="24"/>
          <w:szCs w:val="24"/>
        </w:rPr>
      </w:pPr>
    </w:p>
    <w:p w14:paraId="27D96C8A" w14:textId="77777777" w:rsidR="00510A18" w:rsidRDefault="00510A18" w:rsidP="00DB0650">
      <w:pPr>
        <w:autoSpaceDE w:val="0"/>
        <w:autoSpaceDN w:val="0"/>
        <w:spacing w:line="240" w:lineRule="auto"/>
        <w:jc w:val="center"/>
        <w:rPr>
          <w:rFonts w:eastAsia="Times New Roman"/>
          <w:b/>
          <w:caps/>
          <w:sz w:val="24"/>
          <w:szCs w:val="24"/>
        </w:rPr>
      </w:pPr>
    </w:p>
    <w:p w14:paraId="4F49E241" w14:textId="77777777" w:rsidR="00510A18" w:rsidRDefault="00510A18" w:rsidP="00DB0650">
      <w:pPr>
        <w:autoSpaceDE w:val="0"/>
        <w:autoSpaceDN w:val="0"/>
        <w:spacing w:line="240" w:lineRule="auto"/>
        <w:jc w:val="center"/>
        <w:rPr>
          <w:rFonts w:eastAsia="Times New Roman"/>
          <w:b/>
          <w:caps/>
          <w:sz w:val="24"/>
          <w:szCs w:val="24"/>
        </w:rPr>
      </w:pPr>
    </w:p>
    <w:p w14:paraId="3873F6FC" w14:textId="77777777" w:rsidR="00510A18" w:rsidRDefault="00510A18" w:rsidP="00DB0650">
      <w:pPr>
        <w:autoSpaceDE w:val="0"/>
        <w:autoSpaceDN w:val="0"/>
        <w:spacing w:line="240" w:lineRule="auto"/>
        <w:jc w:val="center"/>
        <w:rPr>
          <w:rFonts w:eastAsia="Times New Roman"/>
          <w:b/>
          <w:caps/>
          <w:sz w:val="24"/>
          <w:szCs w:val="24"/>
        </w:rPr>
      </w:pPr>
    </w:p>
    <w:p w14:paraId="7130C35F" w14:textId="77777777" w:rsidR="00A70F7A" w:rsidRDefault="00A70F7A" w:rsidP="00DB0650">
      <w:pPr>
        <w:autoSpaceDE w:val="0"/>
        <w:autoSpaceDN w:val="0"/>
        <w:spacing w:line="240" w:lineRule="auto"/>
        <w:jc w:val="center"/>
        <w:rPr>
          <w:rFonts w:eastAsia="Times New Roman"/>
          <w:b/>
          <w:caps/>
          <w:sz w:val="24"/>
          <w:szCs w:val="24"/>
        </w:rPr>
      </w:pPr>
    </w:p>
    <w:p w14:paraId="5C297A29" w14:textId="77777777" w:rsidR="00A70F7A" w:rsidRDefault="00A70F7A" w:rsidP="00DB0650">
      <w:pPr>
        <w:autoSpaceDE w:val="0"/>
        <w:autoSpaceDN w:val="0"/>
        <w:spacing w:line="240" w:lineRule="auto"/>
        <w:jc w:val="center"/>
        <w:rPr>
          <w:rFonts w:eastAsia="Times New Roman"/>
          <w:b/>
          <w:caps/>
          <w:sz w:val="24"/>
          <w:szCs w:val="24"/>
        </w:rPr>
      </w:pPr>
    </w:p>
    <w:p w14:paraId="43971748" w14:textId="77777777" w:rsidR="00A70F7A" w:rsidRDefault="00A70F7A" w:rsidP="00DB0650">
      <w:pPr>
        <w:autoSpaceDE w:val="0"/>
        <w:autoSpaceDN w:val="0"/>
        <w:spacing w:line="240" w:lineRule="auto"/>
        <w:jc w:val="center"/>
        <w:rPr>
          <w:rFonts w:eastAsia="Times New Roman"/>
          <w:b/>
          <w:caps/>
          <w:sz w:val="24"/>
          <w:szCs w:val="24"/>
        </w:rPr>
      </w:pPr>
    </w:p>
    <w:p w14:paraId="39FF20AC" w14:textId="77777777" w:rsidR="00A70F7A" w:rsidRDefault="00A70F7A" w:rsidP="00DB0650">
      <w:pPr>
        <w:autoSpaceDE w:val="0"/>
        <w:autoSpaceDN w:val="0"/>
        <w:spacing w:line="240" w:lineRule="auto"/>
        <w:jc w:val="center"/>
        <w:rPr>
          <w:rFonts w:eastAsia="Times New Roman"/>
          <w:b/>
          <w:caps/>
          <w:sz w:val="24"/>
          <w:szCs w:val="24"/>
        </w:rPr>
      </w:pPr>
    </w:p>
    <w:p w14:paraId="7935F1C9" w14:textId="77777777" w:rsidR="00A70F7A" w:rsidRDefault="00A70F7A" w:rsidP="00DB0650">
      <w:pPr>
        <w:autoSpaceDE w:val="0"/>
        <w:autoSpaceDN w:val="0"/>
        <w:spacing w:line="240" w:lineRule="auto"/>
        <w:jc w:val="center"/>
        <w:rPr>
          <w:rFonts w:eastAsia="Times New Roman"/>
          <w:b/>
          <w:caps/>
          <w:sz w:val="24"/>
          <w:szCs w:val="24"/>
        </w:rPr>
      </w:pPr>
    </w:p>
    <w:p w14:paraId="78742246" w14:textId="77777777" w:rsidR="00510A18" w:rsidRDefault="00510A18" w:rsidP="00DB0650">
      <w:pPr>
        <w:autoSpaceDE w:val="0"/>
        <w:autoSpaceDN w:val="0"/>
        <w:spacing w:line="240" w:lineRule="auto"/>
        <w:jc w:val="center"/>
        <w:rPr>
          <w:rFonts w:eastAsia="Times New Roman"/>
          <w:b/>
          <w:caps/>
          <w:sz w:val="24"/>
          <w:szCs w:val="24"/>
        </w:rPr>
      </w:pPr>
    </w:p>
    <w:p w14:paraId="1B8A4A5D" w14:textId="77777777" w:rsidR="00510A18" w:rsidRDefault="00510A18" w:rsidP="00DB0650">
      <w:pPr>
        <w:autoSpaceDE w:val="0"/>
        <w:autoSpaceDN w:val="0"/>
        <w:spacing w:line="240" w:lineRule="auto"/>
        <w:jc w:val="center"/>
        <w:rPr>
          <w:rFonts w:eastAsia="Times New Roman"/>
          <w:b/>
          <w:caps/>
          <w:sz w:val="24"/>
          <w:szCs w:val="24"/>
        </w:rPr>
      </w:pPr>
    </w:p>
    <w:p w14:paraId="569C47F8" w14:textId="77777777" w:rsidR="00510A18" w:rsidRDefault="00510A18" w:rsidP="00DB0650">
      <w:pPr>
        <w:autoSpaceDE w:val="0"/>
        <w:autoSpaceDN w:val="0"/>
        <w:spacing w:line="240" w:lineRule="auto"/>
        <w:jc w:val="center"/>
        <w:rPr>
          <w:rFonts w:eastAsia="Times New Roman"/>
          <w:b/>
          <w:caps/>
          <w:sz w:val="24"/>
          <w:szCs w:val="24"/>
        </w:rPr>
      </w:pPr>
    </w:p>
    <w:p w14:paraId="6925303E" w14:textId="2940F976" w:rsidR="00DB0650" w:rsidRPr="00DB0650" w:rsidRDefault="00DB0650" w:rsidP="00DB0650">
      <w:pPr>
        <w:autoSpaceDE w:val="0"/>
        <w:autoSpaceDN w:val="0"/>
        <w:spacing w:line="240" w:lineRule="auto"/>
        <w:jc w:val="center"/>
        <w:rPr>
          <w:rFonts w:eastAsia="Times New Roman"/>
          <w:b/>
          <w:caps/>
          <w:sz w:val="24"/>
          <w:szCs w:val="24"/>
        </w:rPr>
      </w:pPr>
      <w:r w:rsidRPr="00DB0650">
        <w:rPr>
          <w:rFonts w:eastAsia="Times New Roman"/>
          <w:b/>
          <w:caps/>
          <w:sz w:val="24"/>
          <w:szCs w:val="24"/>
        </w:rPr>
        <w:lastRenderedPageBreak/>
        <w:t xml:space="preserve">ANEXO III -   TERMO DE REFERÊNCIA </w:t>
      </w:r>
      <w:bookmarkEnd w:id="12"/>
    </w:p>
    <w:p w14:paraId="58102457" w14:textId="77777777" w:rsidR="00A70F7A" w:rsidRPr="00790659" w:rsidRDefault="00A70F7A" w:rsidP="00A70F7A">
      <w:pPr>
        <w:jc w:val="center"/>
        <w:rPr>
          <w:sz w:val="24"/>
          <w:szCs w:val="24"/>
        </w:rPr>
      </w:pPr>
      <w:bookmarkStart w:id="13" w:name="_Hlk82473550"/>
    </w:p>
    <w:p w14:paraId="7D0CCFB9" w14:textId="77777777" w:rsidR="00A70F7A" w:rsidRPr="00790659" w:rsidRDefault="00A70F7A" w:rsidP="00A70F7A">
      <w:pPr>
        <w:spacing w:line="360" w:lineRule="auto"/>
        <w:rPr>
          <w:b/>
          <w:bCs/>
          <w:sz w:val="24"/>
          <w:szCs w:val="24"/>
        </w:rPr>
      </w:pPr>
      <w:r w:rsidRPr="00790659">
        <w:rPr>
          <w:b/>
          <w:bCs/>
          <w:sz w:val="24"/>
          <w:szCs w:val="24"/>
        </w:rPr>
        <w:t xml:space="preserve">PROCESSO Nº </w:t>
      </w:r>
      <w:r>
        <w:rPr>
          <w:b/>
          <w:bCs/>
          <w:sz w:val="24"/>
          <w:szCs w:val="24"/>
        </w:rPr>
        <w:t>43</w:t>
      </w:r>
      <w:r w:rsidRPr="00790659">
        <w:rPr>
          <w:b/>
          <w:bCs/>
          <w:sz w:val="24"/>
          <w:szCs w:val="24"/>
        </w:rPr>
        <w:t>/2025</w:t>
      </w:r>
    </w:p>
    <w:p w14:paraId="6F89E2BE" w14:textId="77777777" w:rsidR="00A70F7A" w:rsidRPr="00790659" w:rsidRDefault="00A70F7A" w:rsidP="00A70F7A">
      <w:pPr>
        <w:spacing w:line="360" w:lineRule="auto"/>
        <w:rPr>
          <w:b/>
          <w:bCs/>
          <w:sz w:val="24"/>
          <w:szCs w:val="24"/>
        </w:rPr>
      </w:pPr>
      <w:r>
        <w:rPr>
          <w:b/>
          <w:bCs/>
          <w:sz w:val="24"/>
          <w:szCs w:val="24"/>
        </w:rPr>
        <w:t>PREGÃO ELETRÔNICO</w:t>
      </w:r>
      <w:r w:rsidRPr="00790659">
        <w:rPr>
          <w:b/>
          <w:bCs/>
          <w:sz w:val="24"/>
          <w:szCs w:val="24"/>
        </w:rPr>
        <w:t xml:space="preserve"> Nº </w:t>
      </w:r>
      <w:r>
        <w:rPr>
          <w:b/>
          <w:bCs/>
          <w:sz w:val="24"/>
          <w:szCs w:val="24"/>
        </w:rPr>
        <w:t>18</w:t>
      </w:r>
      <w:r w:rsidRPr="00790659">
        <w:rPr>
          <w:b/>
          <w:bCs/>
          <w:sz w:val="24"/>
          <w:szCs w:val="24"/>
        </w:rPr>
        <w:t>/2025</w:t>
      </w:r>
    </w:p>
    <w:p w14:paraId="17CC7AA7" w14:textId="77777777" w:rsidR="00A70F7A" w:rsidRPr="00790659" w:rsidRDefault="00A70F7A" w:rsidP="00A70F7A">
      <w:pPr>
        <w:spacing w:line="360" w:lineRule="auto"/>
        <w:rPr>
          <w:b/>
          <w:bCs/>
          <w:color w:val="FF0000"/>
          <w:sz w:val="24"/>
          <w:szCs w:val="24"/>
        </w:rPr>
      </w:pPr>
    </w:p>
    <w:p w14:paraId="1A8A143D" w14:textId="77777777" w:rsidR="00A70F7A" w:rsidRPr="00FC0322" w:rsidRDefault="00A70F7A" w:rsidP="00A70F7A">
      <w:pPr>
        <w:spacing w:line="240" w:lineRule="auto"/>
        <w:jc w:val="both"/>
        <w:rPr>
          <w:rFonts w:eastAsia="Times New Roman"/>
          <w:sz w:val="24"/>
          <w:szCs w:val="24"/>
        </w:rPr>
      </w:pPr>
      <w:r w:rsidRPr="00790659">
        <w:rPr>
          <w:b/>
          <w:bCs/>
          <w:sz w:val="24"/>
          <w:szCs w:val="24"/>
        </w:rPr>
        <w:t xml:space="preserve">Fundamentação Legal: </w:t>
      </w:r>
      <w:r w:rsidRPr="00A70EB1">
        <w:rPr>
          <w:sz w:val="24"/>
          <w:szCs w:val="24"/>
        </w:rPr>
        <w:t>Pregão Eletrônico nos termos do</w:t>
      </w:r>
      <w:r>
        <w:rPr>
          <w:b/>
          <w:bCs/>
          <w:sz w:val="24"/>
          <w:szCs w:val="24"/>
        </w:rPr>
        <w:t xml:space="preserve"> </w:t>
      </w:r>
      <w:r w:rsidRPr="00ED1982">
        <w:rPr>
          <w:rFonts w:eastAsia="Times New Roman"/>
          <w:bCs/>
          <w:sz w:val="24"/>
          <w:szCs w:val="24"/>
        </w:rPr>
        <w:t>Art. 28, Inciso I da Lei 14.133/2021 e Art. 6º, Inciso XLI do mesmo diploma legal, pelo menor preço unitário.</w:t>
      </w:r>
      <w:r>
        <w:rPr>
          <w:rFonts w:eastAsia="Times New Roman"/>
          <w:b/>
          <w:sz w:val="24"/>
          <w:szCs w:val="24"/>
        </w:rPr>
        <w:t xml:space="preserve"> </w:t>
      </w:r>
    </w:p>
    <w:p w14:paraId="3E372B26" w14:textId="77777777" w:rsidR="00A70F7A" w:rsidRPr="00790659" w:rsidRDefault="00A70F7A" w:rsidP="00A70F7A">
      <w:pPr>
        <w:spacing w:line="360" w:lineRule="auto"/>
        <w:jc w:val="both"/>
        <w:rPr>
          <w:b/>
          <w:bCs/>
          <w:color w:val="FF0000"/>
          <w:sz w:val="24"/>
          <w:szCs w:val="24"/>
        </w:rPr>
      </w:pPr>
    </w:p>
    <w:p w14:paraId="657F131D" w14:textId="77777777" w:rsidR="00A70F7A" w:rsidRPr="00790659" w:rsidRDefault="00A70F7A" w:rsidP="00A70F7A">
      <w:pPr>
        <w:pStyle w:val="Nivel10"/>
        <w:numPr>
          <w:ilvl w:val="0"/>
          <w:numId w:val="53"/>
        </w:numPr>
        <w:tabs>
          <w:tab w:val="left" w:pos="0"/>
        </w:tabs>
        <w:spacing w:before="0" w:after="0" w:line="360" w:lineRule="auto"/>
        <w:ind w:left="0" w:firstLine="0"/>
        <w:rPr>
          <w:bCs/>
          <w:sz w:val="24"/>
          <w:szCs w:val="24"/>
        </w:rPr>
      </w:pPr>
      <w:r>
        <w:rPr>
          <w:bCs/>
          <w:sz w:val="24"/>
          <w:szCs w:val="24"/>
        </w:rPr>
        <w:t>DEFINIÇÃO DO OBJETO</w:t>
      </w:r>
    </w:p>
    <w:p w14:paraId="570D3638" w14:textId="77777777" w:rsidR="00A70F7A" w:rsidRPr="00790659" w:rsidRDefault="00A70F7A" w:rsidP="00A70F7A">
      <w:pPr>
        <w:spacing w:line="360" w:lineRule="auto"/>
        <w:jc w:val="both"/>
        <w:rPr>
          <w:color w:val="000000" w:themeColor="text1"/>
          <w:sz w:val="24"/>
          <w:szCs w:val="24"/>
        </w:rPr>
      </w:pPr>
    </w:p>
    <w:p w14:paraId="30E5F7C2" w14:textId="77777777" w:rsidR="00A70F7A" w:rsidRDefault="00A70F7A" w:rsidP="00A70F7A">
      <w:pPr>
        <w:spacing w:line="360" w:lineRule="auto"/>
        <w:jc w:val="both"/>
      </w:pPr>
      <w:r w:rsidRPr="00A70EB1">
        <w:rPr>
          <w:b/>
          <w:bCs/>
          <w:color w:val="000000" w:themeColor="text1"/>
          <w:sz w:val="24"/>
          <w:szCs w:val="24"/>
        </w:rPr>
        <w:t>Objeto:</w:t>
      </w:r>
      <w:r>
        <w:rPr>
          <w:b/>
          <w:bCs/>
          <w:color w:val="000000" w:themeColor="text1"/>
          <w:sz w:val="24"/>
          <w:szCs w:val="24"/>
        </w:rPr>
        <w:t xml:space="preserve"> </w:t>
      </w:r>
      <w:r>
        <w:rPr>
          <w:b/>
          <w:bCs/>
          <w:sz w:val="24"/>
          <w:szCs w:val="24"/>
        </w:rPr>
        <w:t>Contratação Exclusiva de ME, EPP ou Equiparadas para fornecimento de:</w:t>
      </w:r>
      <w:r w:rsidRPr="0024342B">
        <w:rPr>
          <w:b/>
          <w:bCs/>
          <w:sz w:val="24"/>
          <w:szCs w:val="24"/>
        </w:rPr>
        <w:t xml:space="preserve"> </w:t>
      </w:r>
      <w:r w:rsidRPr="00487E58">
        <w:rPr>
          <w:b/>
          <w:bCs/>
          <w:sz w:val="24"/>
          <w:szCs w:val="24"/>
        </w:rPr>
        <w:t>ITEM 01</w:t>
      </w:r>
      <w:r w:rsidRPr="00487E58">
        <w:rPr>
          <w:sz w:val="24"/>
          <w:szCs w:val="24"/>
        </w:rPr>
        <w:t xml:space="preserve"> – 02 (duas) peças de </w:t>
      </w:r>
      <w:r w:rsidRPr="00487E58">
        <w:rPr>
          <w:b/>
          <w:bCs/>
          <w:sz w:val="24"/>
          <w:szCs w:val="24"/>
        </w:rPr>
        <w:t>Trocador de fraldas</w:t>
      </w:r>
      <w:r w:rsidRPr="00487E58">
        <w:rPr>
          <w:sz w:val="24"/>
          <w:szCs w:val="24"/>
        </w:rPr>
        <w:t xml:space="preserve"> (fraldário) para fixação na parede, retrátil. Especificações: Largura 87 cm; Profundidade aberto: 57 cm; Profundidade fechado: 11 cm; mesa em polietileno e estrutura interna em aço zincado</w:t>
      </w:r>
      <w:r>
        <w:rPr>
          <w:sz w:val="24"/>
          <w:szCs w:val="24"/>
        </w:rPr>
        <w:t xml:space="preserve">; </w:t>
      </w:r>
      <w:r w:rsidRPr="00487E58">
        <w:rPr>
          <w:b/>
          <w:bCs/>
          <w:sz w:val="24"/>
          <w:szCs w:val="24"/>
        </w:rPr>
        <w:t>ITEM 0</w:t>
      </w:r>
      <w:r>
        <w:rPr>
          <w:b/>
          <w:bCs/>
          <w:sz w:val="24"/>
          <w:szCs w:val="24"/>
        </w:rPr>
        <w:t xml:space="preserve">2 </w:t>
      </w:r>
      <w:r w:rsidRPr="00487E58">
        <w:rPr>
          <w:sz w:val="24"/>
          <w:szCs w:val="24"/>
        </w:rPr>
        <w:t xml:space="preserve">– 10 (dez) </w:t>
      </w:r>
      <w:r w:rsidRPr="00487E58">
        <w:rPr>
          <w:b/>
          <w:bCs/>
          <w:sz w:val="24"/>
          <w:szCs w:val="24"/>
        </w:rPr>
        <w:t>Kits para coleta de impressão digital</w:t>
      </w:r>
      <w:r w:rsidRPr="00487E58">
        <w:rPr>
          <w:sz w:val="24"/>
          <w:szCs w:val="24"/>
        </w:rPr>
        <w:t>. Especificações: 01 placa receptora de tinta 15cmx15cm; 01 rolete; 01 prancheta para apoio 20cmx06cm; 01 frasco de tinta 100ml; 01 prancheta receptora da tinta em acrílico incolor, composta de três de três peças: placa receptora da tinta 15cmx15cm; régua de apoio para coleta das impressões digitais 20cm x 06 cm; placa protetora 16cmx16cmx03cm</w:t>
      </w:r>
      <w:r>
        <w:rPr>
          <w:sz w:val="24"/>
          <w:szCs w:val="24"/>
        </w:rPr>
        <w:t xml:space="preserve">; </w:t>
      </w:r>
      <w:r w:rsidRPr="00487E58">
        <w:rPr>
          <w:b/>
          <w:bCs/>
          <w:sz w:val="24"/>
          <w:szCs w:val="24"/>
        </w:rPr>
        <w:t>ITEM 0</w:t>
      </w:r>
      <w:r>
        <w:rPr>
          <w:b/>
          <w:bCs/>
          <w:sz w:val="24"/>
          <w:szCs w:val="24"/>
        </w:rPr>
        <w:t xml:space="preserve">3 – </w:t>
      </w:r>
      <w:r>
        <w:rPr>
          <w:sz w:val="24"/>
          <w:szCs w:val="24"/>
        </w:rPr>
        <w:t xml:space="preserve">30 (trinta) unidades de </w:t>
      </w:r>
      <w:r w:rsidRPr="007B5D3D">
        <w:rPr>
          <w:b/>
          <w:bCs/>
          <w:sz w:val="24"/>
          <w:szCs w:val="24"/>
        </w:rPr>
        <w:t>Frasco coletor universal.</w:t>
      </w:r>
      <w:r>
        <w:rPr>
          <w:sz w:val="24"/>
          <w:szCs w:val="24"/>
        </w:rPr>
        <w:t xml:space="preserve"> Especificações: Fabricado em polipropileno transparente; tampa em polietileno de alta densidade; tampa 05 cm; vedação hermética, tampa de rosca; </w:t>
      </w:r>
      <w:r w:rsidRPr="00487E58">
        <w:rPr>
          <w:b/>
          <w:bCs/>
          <w:sz w:val="24"/>
          <w:szCs w:val="24"/>
        </w:rPr>
        <w:t>ITEM 0</w:t>
      </w:r>
      <w:r>
        <w:rPr>
          <w:b/>
          <w:bCs/>
          <w:sz w:val="24"/>
          <w:szCs w:val="24"/>
        </w:rPr>
        <w:t xml:space="preserve">4 – </w:t>
      </w:r>
      <w:r w:rsidRPr="008B48C4">
        <w:rPr>
          <w:sz w:val="24"/>
          <w:szCs w:val="24"/>
        </w:rPr>
        <w:t>01 (uma)</w:t>
      </w:r>
      <w:r>
        <w:rPr>
          <w:b/>
          <w:bCs/>
          <w:sz w:val="24"/>
          <w:szCs w:val="24"/>
        </w:rPr>
        <w:t xml:space="preserve"> </w:t>
      </w:r>
      <w:r w:rsidRPr="007B5D3D">
        <w:rPr>
          <w:b/>
          <w:bCs/>
          <w:sz w:val="24"/>
          <w:szCs w:val="24"/>
        </w:rPr>
        <w:t>Cadeira de rodas adulto dobrável 120 kg.</w:t>
      </w:r>
      <w:r>
        <w:rPr>
          <w:sz w:val="24"/>
          <w:szCs w:val="24"/>
        </w:rPr>
        <w:t xml:space="preserve"> Especificações: cor – preto; peso: 120 kg; tipo de cadeira: manual; </w:t>
      </w:r>
      <w:r w:rsidRPr="008B48C4">
        <w:rPr>
          <w:b/>
          <w:bCs/>
          <w:sz w:val="24"/>
          <w:szCs w:val="24"/>
        </w:rPr>
        <w:t>ITEM 5</w:t>
      </w:r>
      <w:r>
        <w:rPr>
          <w:sz w:val="24"/>
          <w:szCs w:val="24"/>
        </w:rPr>
        <w:t xml:space="preserve"> – 05 (cinco) </w:t>
      </w:r>
      <w:r w:rsidRPr="008B48C4">
        <w:rPr>
          <w:b/>
          <w:bCs/>
          <w:sz w:val="24"/>
          <w:szCs w:val="24"/>
        </w:rPr>
        <w:t>Suporte</w:t>
      </w:r>
      <w:r>
        <w:rPr>
          <w:b/>
          <w:bCs/>
          <w:sz w:val="24"/>
          <w:szCs w:val="24"/>
        </w:rPr>
        <w:t>s</w:t>
      </w:r>
      <w:r w:rsidRPr="008B48C4">
        <w:rPr>
          <w:b/>
          <w:bCs/>
          <w:sz w:val="24"/>
          <w:szCs w:val="24"/>
        </w:rPr>
        <w:t xml:space="preserve"> de papel toalha auto corte para banheiro</w:t>
      </w:r>
      <w:r w:rsidRPr="008B48C4">
        <w:rPr>
          <w:sz w:val="24"/>
          <w:szCs w:val="24"/>
        </w:rPr>
        <w:t>. Especificações: dispenser de papel toalha auto corte compacto. Possui sistema de auto corte do papel em toalha em rolos, que evita o toque das mãos com o aparelho. Dispensador para papel em bobinas com diâmetro de até 173mm (bobinas até 200m)</w:t>
      </w:r>
      <w:r>
        <w:rPr>
          <w:sz w:val="24"/>
          <w:szCs w:val="24"/>
        </w:rPr>
        <w:t xml:space="preserve">; </w:t>
      </w:r>
      <w:r w:rsidRPr="008B48C4">
        <w:rPr>
          <w:b/>
          <w:bCs/>
          <w:sz w:val="24"/>
          <w:szCs w:val="24"/>
        </w:rPr>
        <w:t xml:space="preserve">ITEM 6 </w:t>
      </w:r>
      <w:r>
        <w:rPr>
          <w:b/>
          <w:bCs/>
          <w:sz w:val="24"/>
          <w:szCs w:val="24"/>
        </w:rPr>
        <w:t>–</w:t>
      </w:r>
      <w:r>
        <w:rPr>
          <w:sz w:val="24"/>
          <w:szCs w:val="24"/>
        </w:rPr>
        <w:t xml:space="preserve"> 04 (quatro) </w:t>
      </w:r>
      <w:r w:rsidRPr="008B48C4">
        <w:rPr>
          <w:b/>
          <w:bCs/>
          <w:sz w:val="24"/>
          <w:szCs w:val="24"/>
        </w:rPr>
        <w:t>Suporte</w:t>
      </w:r>
      <w:r>
        <w:rPr>
          <w:b/>
          <w:bCs/>
          <w:sz w:val="24"/>
          <w:szCs w:val="24"/>
        </w:rPr>
        <w:t>s</w:t>
      </w:r>
      <w:r w:rsidRPr="008B48C4">
        <w:rPr>
          <w:b/>
          <w:bCs/>
          <w:sz w:val="24"/>
          <w:szCs w:val="24"/>
        </w:rPr>
        <w:t xml:space="preserve"> papel higiênico. </w:t>
      </w:r>
      <w:r w:rsidRPr="008B48C4">
        <w:rPr>
          <w:sz w:val="24"/>
          <w:szCs w:val="24"/>
        </w:rPr>
        <w:t>Especificações: material: aço carbono + plástico; itens inclusos: 01 suporte para papel higiênico + ventosa. Dimensões: 125mmx100mmx95 mm;</w:t>
      </w:r>
      <w:r>
        <w:rPr>
          <w:sz w:val="24"/>
          <w:szCs w:val="24"/>
        </w:rPr>
        <w:t xml:space="preserve"> </w:t>
      </w:r>
      <w:r w:rsidRPr="008B48C4">
        <w:rPr>
          <w:b/>
          <w:bCs/>
          <w:sz w:val="24"/>
          <w:szCs w:val="24"/>
        </w:rPr>
        <w:t xml:space="preserve">ITEM 7 </w:t>
      </w:r>
      <w:r>
        <w:rPr>
          <w:b/>
          <w:bCs/>
          <w:sz w:val="24"/>
          <w:szCs w:val="24"/>
        </w:rPr>
        <w:t>–</w:t>
      </w:r>
      <w:r>
        <w:rPr>
          <w:sz w:val="24"/>
          <w:szCs w:val="24"/>
        </w:rPr>
        <w:t xml:space="preserve"> 05 (cinco) </w:t>
      </w:r>
      <w:r w:rsidRPr="008B48C4">
        <w:rPr>
          <w:b/>
          <w:bCs/>
          <w:sz w:val="24"/>
          <w:szCs w:val="24"/>
        </w:rPr>
        <w:t>Leitores biométricos</w:t>
      </w:r>
      <w:r>
        <w:rPr>
          <w:sz w:val="24"/>
          <w:szCs w:val="24"/>
        </w:rPr>
        <w:t>;</w:t>
      </w:r>
      <w:r w:rsidRPr="00AA7B36">
        <w:t xml:space="preserve"> </w:t>
      </w:r>
      <w:r w:rsidRPr="00AA7B36">
        <w:rPr>
          <w:b/>
          <w:bCs/>
        </w:rPr>
        <w:t>M</w:t>
      </w:r>
      <w:r w:rsidRPr="00AA7B36">
        <w:rPr>
          <w:b/>
          <w:bCs/>
          <w:sz w:val="24"/>
          <w:szCs w:val="24"/>
        </w:rPr>
        <w:t>arca Hamster DX</w:t>
      </w:r>
      <w:r>
        <w:rPr>
          <w:b/>
          <w:bCs/>
          <w:sz w:val="24"/>
          <w:szCs w:val="24"/>
        </w:rPr>
        <w:t xml:space="preserve"> – Nitgen - Fingkey</w:t>
      </w:r>
      <w:r>
        <w:rPr>
          <w:sz w:val="24"/>
          <w:szCs w:val="24"/>
        </w:rPr>
        <w:t xml:space="preserve">. </w:t>
      </w:r>
      <w:r w:rsidRPr="008B48C4">
        <w:rPr>
          <w:sz w:val="24"/>
          <w:szCs w:val="24"/>
        </w:rPr>
        <w:t xml:space="preserve">Leitor para captura de impressão digital. </w:t>
      </w:r>
      <w:r w:rsidRPr="008B48C4">
        <w:rPr>
          <w:sz w:val="24"/>
          <w:szCs w:val="24"/>
        </w:rPr>
        <w:lastRenderedPageBreak/>
        <w:t>Especificações: sistema avançado de leitura de impressões digitais e atua como uma ferramenta de segurança, permitindo ou bloqueando acesso a vários equipamentos, locais ou sistemas. Ágil, versátil. Dispensa senhas difíceis de lembrar. Com esse aparelho cada pessoa é a sua própria senha. O equipamento deve vir com o pacote de software próprio, com código fonte SDK e suporte. Driver: instalação para Windows; Linux e Android. Especificações técnicas: tipo óptico; área de captura e leitura: prisma de vidro com LED visível e perceptivo, que informa a ativação automática do leitor no momento da captura digital. Modelo do leitor: torre. Captura: 360º; Interface: USB 2.0; Resolução: 500 DPI; Voltagem: 5V; Área de captura: 16mmx18mm; Tempo de captura: ~300 milissegundos; Tamanho da imagem: 248pixels x 292 pixels. Padrões: MIC, CE, FCC. Compressão: WSQ. Qualidade da imagem: NIST NFIQ</w:t>
      </w:r>
      <w:r>
        <w:rPr>
          <w:sz w:val="24"/>
          <w:szCs w:val="24"/>
        </w:rPr>
        <w:t xml:space="preserve">; </w:t>
      </w:r>
      <w:r w:rsidRPr="008B48C4">
        <w:rPr>
          <w:b/>
          <w:bCs/>
          <w:sz w:val="24"/>
          <w:szCs w:val="24"/>
        </w:rPr>
        <w:t xml:space="preserve">ITEM 8 </w:t>
      </w:r>
      <w:r>
        <w:rPr>
          <w:b/>
          <w:bCs/>
          <w:sz w:val="24"/>
          <w:szCs w:val="24"/>
        </w:rPr>
        <w:t>–</w:t>
      </w:r>
      <w:r>
        <w:rPr>
          <w:sz w:val="24"/>
          <w:szCs w:val="24"/>
        </w:rPr>
        <w:t xml:space="preserve"> 03 (três) </w:t>
      </w:r>
      <w:r w:rsidRPr="007B5D3D">
        <w:rPr>
          <w:b/>
          <w:bCs/>
          <w:sz w:val="24"/>
          <w:szCs w:val="24"/>
        </w:rPr>
        <w:t>Leitor</w:t>
      </w:r>
      <w:r>
        <w:rPr>
          <w:b/>
          <w:bCs/>
          <w:sz w:val="24"/>
          <w:szCs w:val="24"/>
        </w:rPr>
        <w:t>es</w:t>
      </w:r>
      <w:r w:rsidRPr="007B5D3D">
        <w:rPr>
          <w:b/>
          <w:bCs/>
          <w:sz w:val="24"/>
          <w:szCs w:val="24"/>
        </w:rPr>
        <w:t xml:space="preserve"> óptico</w:t>
      </w:r>
      <w:r>
        <w:rPr>
          <w:b/>
          <w:bCs/>
          <w:sz w:val="24"/>
          <w:szCs w:val="24"/>
        </w:rPr>
        <w:t>s</w:t>
      </w:r>
      <w:r w:rsidRPr="007B5D3D">
        <w:rPr>
          <w:b/>
          <w:bCs/>
          <w:sz w:val="24"/>
          <w:szCs w:val="24"/>
        </w:rPr>
        <w:t xml:space="preserve"> para código de barras.</w:t>
      </w:r>
      <w:r>
        <w:rPr>
          <w:sz w:val="24"/>
          <w:szCs w:val="24"/>
        </w:rPr>
        <w:t xml:space="preserve"> Especificações: tipo portátil; Código de barras 1d e 2d; fonte de luz: Led; Velocidade de leitura: 30 Fps ou Superior; Contraste de Impressão: diferença refletiva mínima 25%; Profundidade de Campo: Range aproximado 0 A 368 mm (variável); Alimentação: Usb 5v; </w:t>
      </w:r>
      <w:r w:rsidRPr="008B48C4">
        <w:rPr>
          <w:b/>
          <w:bCs/>
          <w:sz w:val="24"/>
          <w:szCs w:val="24"/>
        </w:rPr>
        <w:t xml:space="preserve">ITEM 9 </w:t>
      </w:r>
      <w:r>
        <w:rPr>
          <w:b/>
          <w:bCs/>
          <w:sz w:val="24"/>
          <w:szCs w:val="24"/>
        </w:rPr>
        <w:t>–</w:t>
      </w:r>
      <w:r>
        <w:rPr>
          <w:sz w:val="24"/>
          <w:szCs w:val="24"/>
        </w:rPr>
        <w:t xml:space="preserve"> 01 (um) </w:t>
      </w:r>
      <w:r w:rsidRPr="008B48C4">
        <w:rPr>
          <w:b/>
          <w:bCs/>
          <w:sz w:val="24"/>
          <w:szCs w:val="24"/>
        </w:rPr>
        <w:t>Dispositivo para captura de assinatura</w:t>
      </w:r>
      <w:r w:rsidRPr="008B48C4">
        <w:rPr>
          <w:sz w:val="24"/>
          <w:szCs w:val="24"/>
        </w:rPr>
        <w:t>. Especificações: deve ser equipado com uma caneta tipo passiva, adequada para escrita manual de assinatura, com mecanismo que mantenha fixada ao equipamento durante o uso. As dimensões mínimas especificadas são as seguintes: 150 mm de comprimento, 120 mm de largura e 15mm de altura. O display LCD do equipamento de captura de assinatura deve ter uma resolução mínima de 100 DPI. A resolução da imagem de saída deve ser no mínimo de 400 pontos por polegada. A sensibilidade à pressão deve ter uma resolução mínima de 512 níveis. A área mínima de captura especificada deve ser de 35 mm de largura por 100 ml de comprimento</w:t>
      </w:r>
      <w:r>
        <w:rPr>
          <w:sz w:val="24"/>
          <w:szCs w:val="24"/>
        </w:rPr>
        <w:t xml:space="preserve">; </w:t>
      </w:r>
      <w:r w:rsidRPr="008B48C4">
        <w:rPr>
          <w:b/>
          <w:bCs/>
          <w:sz w:val="24"/>
          <w:szCs w:val="24"/>
        </w:rPr>
        <w:t xml:space="preserve">ITEM 10 </w:t>
      </w:r>
      <w:r>
        <w:rPr>
          <w:b/>
          <w:bCs/>
          <w:sz w:val="24"/>
          <w:szCs w:val="24"/>
        </w:rPr>
        <w:t>–</w:t>
      </w:r>
      <w:r>
        <w:rPr>
          <w:sz w:val="24"/>
          <w:szCs w:val="24"/>
        </w:rPr>
        <w:t xml:space="preserve"> 100 (cem) rolos de </w:t>
      </w:r>
      <w:r w:rsidRPr="007B5D3D">
        <w:rPr>
          <w:b/>
          <w:bCs/>
          <w:sz w:val="24"/>
          <w:szCs w:val="24"/>
        </w:rPr>
        <w:t>Bobina auto corte para suporte de papel toalha.</w:t>
      </w:r>
      <w:r>
        <w:rPr>
          <w:sz w:val="24"/>
          <w:szCs w:val="24"/>
        </w:rPr>
        <w:t xml:space="preserve"> Especificações: Papel toalha bobina auto-corte. Pacote com 06 a 08 rolos de até 200 metros. Tamanho padrão em cm para servir na maioria dos suportes do mercado. Bobinas com diâmetro até 173mm, até 200m, compatível com o item 05.</w:t>
      </w:r>
    </w:p>
    <w:p w14:paraId="015E9929" w14:textId="77777777" w:rsidR="00A70F7A" w:rsidRDefault="00A70F7A" w:rsidP="00A70F7A">
      <w:pPr>
        <w:pStyle w:val="PargrafodaLista"/>
        <w:spacing w:line="360" w:lineRule="auto"/>
        <w:ind w:left="0"/>
        <w:jc w:val="both"/>
        <w:rPr>
          <w:rFonts w:ascii="Arial" w:hAnsi="Arial" w:cs="Arial"/>
          <w:color w:val="000000" w:themeColor="text1"/>
          <w:sz w:val="24"/>
          <w:szCs w:val="24"/>
        </w:rPr>
      </w:pPr>
    </w:p>
    <w:p w14:paraId="2526588B" w14:textId="77777777" w:rsidR="00A70F7A" w:rsidRDefault="00A70F7A" w:rsidP="00A70F7A">
      <w:pPr>
        <w:pStyle w:val="PargrafodaLista"/>
        <w:numPr>
          <w:ilvl w:val="1"/>
          <w:numId w:val="82"/>
        </w:numPr>
        <w:spacing w:line="360" w:lineRule="auto"/>
        <w:ind w:left="0" w:firstLine="0"/>
        <w:jc w:val="both"/>
        <w:rPr>
          <w:rFonts w:ascii="Arial" w:hAnsi="Arial" w:cs="Arial"/>
          <w:color w:val="000000" w:themeColor="text1"/>
          <w:sz w:val="24"/>
          <w:szCs w:val="24"/>
        </w:rPr>
      </w:pPr>
      <w:r w:rsidRPr="00A70EB1">
        <w:rPr>
          <w:rFonts w:ascii="Arial" w:hAnsi="Arial" w:cs="Arial"/>
          <w:b/>
          <w:bCs/>
          <w:color w:val="000000" w:themeColor="text1"/>
          <w:sz w:val="24"/>
          <w:szCs w:val="24"/>
        </w:rPr>
        <w:t>Quantitativo:</w:t>
      </w:r>
      <w:r w:rsidRPr="00A70EB1">
        <w:rPr>
          <w:rFonts w:ascii="Arial" w:hAnsi="Arial" w:cs="Arial"/>
          <w:color w:val="000000" w:themeColor="text1"/>
          <w:sz w:val="24"/>
          <w:szCs w:val="24"/>
        </w:rPr>
        <w:t xml:space="preserve"> </w:t>
      </w:r>
      <w:r>
        <w:rPr>
          <w:rFonts w:ascii="Arial" w:hAnsi="Arial" w:cs="Arial"/>
          <w:color w:val="000000" w:themeColor="text1"/>
          <w:sz w:val="24"/>
          <w:szCs w:val="24"/>
        </w:rPr>
        <w:t>Conforme tabela abaixo:</w:t>
      </w:r>
    </w:p>
    <w:tbl>
      <w:tblPr>
        <w:tblStyle w:val="Tabelacomgrade"/>
        <w:tblW w:w="9215" w:type="dxa"/>
        <w:jc w:val="center"/>
        <w:tblLook w:val="04A0" w:firstRow="1" w:lastRow="0" w:firstColumn="1" w:lastColumn="0" w:noHBand="0" w:noVBand="1"/>
      </w:tblPr>
      <w:tblGrid>
        <w:gridCol w:w="985"/>
        <w:gridCol w:w="4194"/>
        <w:gridCol w:w="1417"/>
        <w:gridCol w:w="1136"/>
        <w:gridCol w:w="1483"/>
      </w:tblGrid>
      <w:tr w:rsidR="00A70F7A" w:rsidRPr="005C2C97" w14:paraId="1E5A86D4" w14:textId="77777777" w:rsidTr="00823D5F">
        <w:trPr>
          <w:trHeight w:val="492"/>
          <w:jc w:val="center"/>
        </w:trPr>
        <w:tc>
          <w:tcPr>
            <w:tcW w:w="993" w:type="dxa"/>
            <w:hideMark/>
          </w:tcPr>
          <w:p w14:paraId="4B1F8B23" w14:textId="77777777" w:rsidR="00A70F7A" w:rsidRPr="005C2C97" w:rsidRDefault="00A70F7A" w:rsidP="00823D5F">
            <w:pPr>
              <w:jc w:val="center"/>
              <w:rPr>
                <w:rFonts w:ascii="Arial" w:hAnsi="Arial" w:cs="Arial"/>
                <w:b/>
                <w:bCs/>
                <w:color w:val="000000"/>
                <w:sz w:val="24"/>
                <w:szCs w:val="24"/>
              </w:rPr>
            </w:pPr>
            <w:r w:rsidRPr="005C2C97">
              <w:rPr>
                <w:rFonts w:ascii="Arial" w:hAnsi="Arial" w:cs="Arial"/>
                <w:b/>
                <w:bCs/>
                <w:color w:val="000000"/>
                <w:sz w:val="24"/>
                <w:szCs w:val="24"/>
              </w:rPr>
              <w:lastRenderedPageBreak/>
              <w:t>ITEM</w:t>
            </w:r>
          </w:p>
        </w:tc>
        <w:tc>
          <w:tcPr>
            <w:tcW w:w="4267" w:type="dxa"/>
            <w:hideMark/>
          </w:tcPr>
          <w:p w14:paraId="14299D5D" w14:textId="77777777" w:rsidR="00A70F7A" w:rsidRPr="005C2C97" w:rsidRDefault="00A70F7A" w:rsidP="00823D5F">
            <w:pPr>
              <w:jc w:val="center"/>
              <w:rPr>
                <w:rFonts w:ascii="Arial" w:hAnsi="Arial" w:cs="Arial"/>
                <w:b/>
                <w:bCs/>
                <w:color w:val="000000"/>
                <w:sz w:val="24"/>
                <w:szCs w:val="24"/>
              </w:rPr>
            </w:pPr>
            <w:r w:rsidRPr="005C2C97">
              <w:rPr>
                <w:rFonts w:ascii="Arial" w:hAnsi="Arial" w:cs="Arial"/>
                <w:b/>
                <w:bCs/>
                <w:color w:val="000000"/>
                <w:sz w:val="24"/>
                <w:szCs w:val="24"/>
              </w:rPr>
              <w:t>DESCRIÇÃO</w:t>
            </w:r>
          </w:p>
        </w:tc>
        <w:tc>
          <w:tcPr>
            <w:tcW w:w="1417" w:type="dxa"/>
            <w:hideMark/>
          </w:tcPr>
          <w:p w14:paraId="1B86BA46" w14:textId="77777777" w:rsidR="00A70F7A" w:rsidRPr="005C2C97" w:rsidRDefault="00A70F7A" w:rsidP="00823D5F">
            <w:pPr>
              <w:jc w:val="center"/>
              <w:rPr>
                <w:rFonts w:ascii="Arial" w:hAnsi="Arial" w:cs="Arial"/>
                <w:b/>
                <w:bCs/>
                <w:color w:val="000000"/>
                <w:sz w:val="24"/>
                <w:szCs w:val="24"/>
              </w:rPr>
            </w:pPr>
            <w:r w:rsidRPr="005C2C97">
              <w:rPr>
                <w:rFonts w:ascii="Arial" w:hAnsi="Arial" w:cs="Arial"/>
                <w:b/>
                <w:bCs/>
                <w:color w:val="000000"/>
                <w:sz w:val="24"/>
                <w:szCs w:val="24"/>
              </w:rPr>
              <w:t>MEDIANA VALOR UNIT.</w:t>
            </w:r>
          </w:p>
        </w:tc>
        <w:tc>
          <w:tcPr>
            <w:tcW w:w="1120" w:type="dxa"/>
            <w:hideMark/>
          </w:tcPr>
          <w:p w14:paraId="1AA4DFD5" w14:textId="77777777" w:rsidR="00A70F7A" w:rsidRPr="005C2C97" w:rsidRDefault="00A70F7A" w:rsidP="00823D5F">
            <w:pPr>
              <w:jc w:val="center"/>
              <w:rPr>
                <w:rFonts w:ascii="Arial" w:hAnsi="Arial" w:cs="Arial"/>
                <w:b/>
                <w:bCs/>
                <w:color w:val="000000"/>
                <w:sz w:val="24"/>
                <w:szCs w:val="24"/>
              </w:rPr>
            </w:pPr>
            <w:r w:rsidRPr="005C2C97">
              <w:rPr>
                <w:rFonts w:ascii="Arial" w:hAnsi="Arial" w:cs="Arial"/>
                <w:b/>
                <w:bCs/>
                <w:color w:val="000000"/>
                <w:sz w:val="24"/>
                <w:szCs w:val="24"/>
              </w:rPr>
              <w:t>QUANT.</w:t>
            </w:r>
          </w:p>
        </w:tc>
        <w:tc>
          <w:tcPr>
            <w:tcW w:w="1418" w:type="dxa"/>
            <w:hideMark/>
          </w:tcPr>
          <w:p w14:paraId="422B9E09" w14:textId="77777777" w:rsidR="00A70F7A" w:rsidRPr="005C2C97" w:rsidRDefault="00A70F7A" w:rsidP="00823D5F">
            <w:pPr>
              <w:jc w:val="center"/>
              <w:rPr>
                <w:rFonts w:ascii="Arial" w:hAnsi="Arial" w:cs="Arial"/>
                <w:b/>
                <w:bCs/>
                <w:color w:val="000000"/>
                <w:sz w:val="24"/>
                <w:szCs w:val="24"/>
              </w:rPr>
            </w:pPr>
            <w:r>
              <w:rPr>
                <w:rFonts w:ascii="Arial" w:hAnsi="Arial" w:cs="Arial"/>
                <w:b/>
                <w:bCs/>
                <w:color w:val="000000"/>
                <w:sz w:val="24"/>
                <w:szCs w:val="24"/>
              </w:rPr>
              <w:t>VALOR GLOBAL ESTIMADO</w:t>
            </w:r>
          </w:p>
        </w:tc>
      </w:tr>
      <w:tr w:rsidR="00A70F7A" w:rsidRPr="005C2C97" w14:paraId="4AD7964B" w14:textId="77777777" w:rsidTr="00823D5F">
        <w:trPr>
          <w:trHeight w:val="576"/>
          <w:jc w:val="center"/>
        </w:trPr>
        <w:tc>
          <w:tcPr>
            <w:tcW w:w="993" w:type="dxa"/>
            <w:hideMark/>
          </w:tcPr>
          <w:p w14:paraId="11F33867"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t>01</w:t>
            </w:r>
          </w:p>
        </w:tc>
        <w:tc>
          <w:tcPr>
            <w:tcW w:w="4267" w:type="dxa"/>
            <w:hideMark/>
          </w:tcPr>
          <w:p w14:paraId="3AC78289" w14:textId="77777777" w:rsidR="00A70F7A" w:rsidRPr="005C2C97" w:rsidRDefault="00A70F7A" w:rsidP="00823D5F">
            <w:pPr>
              <w:jc w:val="both"/>
              <w:rPr>
                <w:rFonts w:ascii="Arial" w:hAnsi="Arial" w:cs="Arial"/>
                <w:color w:val="000000"/>
                <w:sz w:val="24"/>
                <w:szCs w:val="24"/>
              </w:rPr>
            </w:pPr>
            <w:r w:rsidRPr="005C2C97">
              <w:rPr>
                <w:rFonts w:ascii="Arial" w:hAnsi="Arial" w:cs="Arial"/>
                <w:b/>
                <w:bCs/>
                <w:sz w:val="24"/>
                <w:szCs w:val="24"/>
              </w:rPr>
              <w:t>Trocador de fraldas</w:t>
            </w:r>
            <w:r w:rsidRPr="005C2C97">
              <w:rPr>
                <w:rFonts w:ascii="Arial" w:hAnsi="Arial" w:cs="Arial"/>
                <w:sz w:val="24"/>
                <w:szCs w:val="24"/>
              </w:rPr>
              <w:t xml:space="preserve"> (fraldário) para fixação na parede, retrátil. Especificações: Largura 87 cm; Profundidade aberto: 57 cm; Profundidade fechado: 11 cm; mesa em polietileno e estrutura interna em aço zincado.</w:t>
            </w:r>
          </w:p>
        </w:tc>
        <w:tc>
          <w:tcPr>
            <w:tcW w:w="1417" w:type="dxa"/>
            <w:noWrap/>
            <w:hideMark/>
          </w:tcPr>
          <w:p w14:paraId="12E7A7AD"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t>R$ 1.207,00</w:t>
            </w:r>
          </w:p>
        </w:tc>
        <w:tc>
          <w:tcPr>
            <w:tcW w:w="1120" w:type="dxa"/>
            <w:hideMark/>
          </w:tcPr>
          <w:p w14:paraId="5C184C85"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t>2 peças</w:t>
            </w:r>
          </w:p>
        </w:tc>
        <w:tc>
          <w:tcPr>
            <w:tcW w:w="1418" w:type="dxa"/>
            <w:noWrap/>
            <w:hideMark/>
          </w:tcPr>
          <w:p w14:paraId="2B3C7EC2"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t>R$ 2.414,00</w:t>
            </w:r>
          </w:p>
        </w:tc>
      </w:tr>
      <w:tr w:rsidR="00A70F7A" w:rsidRPr="005C2C97" w14:paraId="1B898864" w14:textId="77777777" w:rsidTr="00823D5F">
        <w:trPr>
          <w:trHeight w:val="576"/>
          <w:jc w:val="center"/>
        </w:trPr>
        <w:tc>
          <w:tcPr>
            <w:tcW w:w="993" w:type="dxa"/>
            <w:hideMark/>
          </w:tcPr>
          <w:p w14:paraId="4BAD8F77"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t>02</w:t>
            </w:r>
          </w:p>
        </w:tc>
        <w:tc>
          <w:tcPr>
            <w:tcW w:w="4267" w:type="dxa"/>
            <w:hideMark/>
          </w:tcPr>
          <w:p w14:paraId="5C65A85D" w14:textId="77777777" w:rsidR="00A70F7A" w:rsidRPr="005C2C97" w:rsidRDefault="00A70F7A" w:rsidP="00823D5F">
            <w:pPr>
              <w:jc w:val="both"/>
              <w:rPr>
                <w:rFonts w:ascii="Arial" w:hAnsi="Arial" w:cs="Arial"/>
                <w:color w:val="000000"/>
                <w:sz w:val="24"/>
                <w:szCs w:val="24"/>
              </w:rPr>
            </w:pPr>
            <w:r w:rsidRPr="005C2C97">
              <w:rPr>
                <w:rFonts w:ascii="Arial" w:hAnsi="Arial" w:cs="Arial"/>
                <w:b/>
                <w:bCs/>
                <w:sz w:val="24"/>
                <w:szCs w:val="24"/>
              </w:rPr>
              <w:t>Kit para coleta de impressão digital</w:t>
            </w:r>
            <w:r w:rsidRPr="005C2C97">
              <w:rPr>
                <w:rFonts w:ascii="Arial" w:hAnsi="Arial" w:cs="Arial"/>
                <w:sz w:val="24"/>
                <w:szCs w:val="24"/>
              </w:rPr>
              <w:t>. Especificações: 01 placa receptora de tinta 15cmx15cm; 01 rolete; 01 prancheta para apoio 20cmx06cm; 01 frasco de tinta 100ml; 01 prancheta receptora da tinta em acrílico incolor, composta de três de três peças: placa receptora da tinta 15cmx15cm; régua de apoio para coleta das impressões digitais 20cm x 06 cm; placa protetora 16cmx16cmx03cm.</w:t>
            </w:r>
          </w:p>
        </w:tc>
        <w:tc>
          <w:tcPr>
            <w:tcW w:w="1417" w:type="dxa"/>
            <w:noWrap/>
            <w:hideMark/>
          </w:tcPr>
          <w:p w14:paraId="42F8D359"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t>R$ 412,30</w:t>
            </w:r>
          </w:p>
        </w:tc>
        <w:tc>
          <w:tcPr>
            <w:tcW w:w="1120" w:type="dxa"/>
            <w:hideMark/>
          </w:tcPr>
          <w:p w14:paraId="5ED0D5D2"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t>10 kits</w:t>
            </w:r>
          </w:p>
        </w:tc>
        <w:tc>
          <w:tcPr>
            <w:tcW w:w="1418" w:type="dxa"/>
            <w:noWrap/>
            <w:hideMark/>
          </w:tcPr>
          <w:p w14:paraId="0CA7C6FD"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t>R$ 4.123,00</w:t>
            </w:r>
          </w:p>
        </w:tc>
      </w:tr>
      <w:tr w:rsidR="00A70F7A" w:rsidRPr="005C2C97" w14:paraId="30B30EBD" w14:textId="77777777" w:rsidTr="00823D5F">
        <w:trPr>
          <w:trHeight w:val="576"/>
          <w:jc w:val="center"/>
        </w:trPr>
        <w:tc>
          <w:tcPr>
            <w:tcW w:w="993" w:type="dxa"/>
            <w:hideMark/>
          </w:tcPr>
          <w:p w14:paraId="06422BD0"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t>03</w:t>
            </w:r>
          </w:p>
        </w:tc>
        <w:tc>
          <w:tcPr>
            <w:tcW w:w="4267" w:type="dxa"/>
            <w:hideMark/>
          </w:tcPr>
          <w:p w14:paraId="339788FB" w14:textId="77777777" w:rsidR="00A70F7A" w:rsidRPr="005C2C97" w:rsidRDefault="00A70F7A" w:rsidP="00823D5F">
            <w:pPr>
              <w:jc w:val="both"/>
              <w:rPr>
                <w:rFonts w:ascii="Arial" w:hAnsi="Arial" w:cs="Arial"/>
                <w:color w:val="000000"/>
                <w:sz w:val="24"/>
                <w:szCs w:val="24"/>
              </w:rPr>
            </w:pPr>
            <w:r w:rsidRPr="005C2C97">
              <w:rPr>
                <w:rFonts w:ascii="Arial" w:hAnsi="Arial" w:cs="Arial"/>
                <w:b/>
                <w:bCs/>
                <w:sz w:val="24"/>
                <w:szCs w:val="24"/>
              </w:rPr>
              <w:t>Frasco coletor universal.</w:t>
            </w:r>
            <w:r w:rsidRPr="005C2C97">
              <w:rPr>
                <w:rFonts w:ascii="Arial" w:hAnsi="Arial" w:cs="Arial"/>
                <w:sz w:val="24"/>
                <w:szCs w:val="24"/>
              </w:rPr>
              <w:t xml:space="preserve"> Especificações: Fabricado em polipropileno transparente; tampa em polietileno de alta densidade; tampa 05 cm; vedação hermética, tampa de rosca.</w:t>
            </w:r>
          </w:p>
        </w:tc>
        <w:tc>
          <w:tcPr>
            <w:tcW w:w="1417" w:type="dxa"/>
            <w:noWrap/>
            <w:hideMark/>
          </w:tcPr>
          <w:p w14:paraId="576EC46C"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t>R$ 0,46</w:t>
            </w:r>
          </w:p>
        </w:tc>
        <w:tc>
          <w:tcPr>
            <w:tcW w:w="1120" w:type="dxa"/>
            <w:hideMark/>
          </w:tcPr>
          <w:p w14:paraId="4F7248C3"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t>30 unid.</w:t>
            </w:r>
          </w:p>
        </w:tc>
        <w:tc>
          <w:tcPr>
            <w:tcW w:w="1418" w:type="dxa"/>
            <w:noWrap/>
            <w:hideMark/>
          </w:tcPr>
          <w:p w14:paraId="6E5E3F66"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t>R$ 13,80</w:t>
            </w:r>
          </w:p>
        </w:tc>
      </w:tr>
      <w:tr w:rsidR="00A70F7A" w:rsidRPr="005C2C97" w14:paraId="604EEAA1" w14:textId="77777777" w:rsidTr="00823D5F">
        <w:trPr>
          <w:trHeight w:val="576"/>
          <w:jc w:val="center"/>
        </w:trPr>
        <w:tc>
          <w:tcPr>
            <w:tcW w:w="993" w:type="dxa"/>
            <w:hideMark/>
          </w:tcPr>
          <w:p w14:paraId="604924AD"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t>04</w:t>
            </w:r>
          </w:p>
        </w:tc>
        <w:tc>
          <w:tcPr>
            <w:tcW w:w="4267" w:type="dxa"/>
            <w:hideMark/>
          </w:tcPr>
          <w:p w14:paraId="7110EDA4" w14:textId="77777777" w:rsidR="00A70F7A" w:rsidRPr="005C2C97" w:rsidRDefault="00A70F7A" w:rsidP="00823D5F">
            <w:pPr>
              <w:jc w:val="both"/>
              <w:rPr>
                <w:rFonts w:ascii="Arial" w:hAnsi="Arial" w:cs="Arial"/>
                <w:color w:val="000000"/>
                <w:sz w:val="24"/>
                <w:szCs w:val="24"/>
              </w:rPr>
            </w:pPr>
            <w:r w:rsidRPr="005C2C97">
              <w:rPr>
                <w:rFonts w:ascii="Arial" w:hAnsi="Arial" w:cs="Arial"/>
                <w:b/>
                <w:bCs/>
                <w:sz w:val="24"/>
                <w:szCs w:val="24"/>
              </w:rPr>
              <w:t>Cadeira de rodas adulto dobrável 120 kg.</w:t>
            </w:r>
            <w:r w:rsidRPr="005C2C97">
              <w:rPr>
                <w:rFonts w:ascii="Arial" w:hAnsi="Arial" w:cs="Arial"/>
                <w:sz w:val="24"/>
                <w:szCs w:val="24"/>
              </w:rPr>
              <w:t xml:space="preserve"> Especificações: cor – preto; peso: 120 kg; tipo de cadeira: manual.</w:t>
            </w:r>
          </w:p>
        </w:tc>
        <w:tc>
          <w:tcPr>
            <w:tcW w:w="1417" w:type="dxa"/>
            <w:noWrap/>
            <w:hideMark/>
          </w:tcPr>
          <w:p w14:paraId="3179A2E4"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t>R$ 1.632,00</w:t>
            </w:r>
          </w:p>
        </w:tc>
        <w:tc>
          <w:tcPr>
            <w:tcW w:w="1120" w:type="dxa"/>
            <w:hideMark/>
          </w:tcPr>
          <w:p w14:paraId="226AD77A"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t>1 peça</w:t>
            </w:r>
          </w:p>
        </w:tc>
        <w:tc>
          <w:tcPr>
            <w:tcW w:w="1418" w:type="dxa"/>
            <w:noWrap/>
            <w:hideMark/>
          </w:tcPr>
          <w:p w14:paraId="77D92435"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t>R$ 1.632,00</w:t>
            </w:r>
          </w:p>
        </w:tc>
      </w:tr>
      <w:tr w:rsidR="00A70F7A" w:rsidRPr="005C2C97" w14:paraId="716A962C" w14:textId="77777777" w:rsidTr="00823D5F">
        <w:trPr>
          <w:trHeight w:val="576"/>
          <w:jc w:val="center"/>
        </w:trPr>
        <w:tc>
          <w:tcPr>
            <w:tcW w:w="993" w:type="dxa"/>
            <w:hideMark/>
          </w:tcPr>
          <w:p w14:paraId="4E8C198C"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t>05</w:t>
            </w:r>
          </w:p>
        </w:tc>
        <w:tc>
          <w:tcPr>
            <w:tcW w:w="4267" w:type="dxa"/>
            <w:hideMark/>
          </w:tcPr>
          <w:p w14:paraId="6FBD01BF" w14:textId="77777777" w:rsidR="00A70F7A" w:rsidRPr="005C2C97" w:rsidRDefault="00A70F7A" w:rsidP="00823D5F">
            <w:pPr>
              <w:jc w:val="both"/>
              <w:rPr>
                <w:rFonts w:ascii="Arial" w:hAnsi="Arial" w:cs="Arial"/>
                <w:color w:val="000000"/>
                <w:sz w:val="24"/>
                <w:szCs w:val="24"/>
              </w:rPr>
            </w:pPr>
            <w:r w:rsidRPr="005C2C97">
              <w:rPr>
                <w:rFonts w:ascii="Arial" w:hAnsi="Arial" w:cs="Arial"/>
                <w:b/>
                <w:bCs/>
                <w:sz w:val="24"/>
                <w:szCs w:val="24"/>
              </w:rPr>
              <w:t>Suporte de papel toalha auto corte para banheiro.</w:t>
            </w:r>
            <w:r w:rsidRPr="005C2C97">
              <w:rPr>
                <w:rFonts w:ascii="Arial" w:hAnsi="Arial" w:cs="Arial"/>
                <w:sz w:val="24"/>
                <w:szCs w:val="24"/>
              </w:rPr>
              <w:t xml:space="preserve"> Especificações: dispenser de papel toalha auto corte compacto. Possui sistema de auto corte do papel em toalha em rolos, que evita o toque das mãos com o aparelho. Dispensador para papel em bobinas com diâmetro de até 173mm (bobinas até 200m).</w:t>
            </w:r>
          </w:p>
        </w:tc>
        <w:tc>
          <w:tcPr>
            <w:tcW w:w="1417" w:type="dxa"/>
            <w:noWrap/>
            <w:hideMark/>
          </w:tcPr>
          <w:p w14:paraId="40F90030"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t>R$ 155,90</w:t>
            </w:r>
          </w:p>
        </w:tc>
        <w:tc>
          <w:tcPr>
            <w:tcW w:w="1120" w:type="dxa"/>
            <w:hideMark/>
          </w:tcPr>
          <w:p w14:paraId="2B88F865"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t>5 peças</w:t>
            </w:r>
          </w:p>
        </w:tc>
        <w:tc>
          <w:tcPr>
            <w:tcW w:w="1418" w:type="dxa"/>
            <w:noWrap/>
            <w:hideMark/>
          </w:tcPr>
          <w:p w14:paraId="40AE150E"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t>R$ 779,50</w:t>
            </w:r>
          </w:p>
        </w:tc>
      </w:tr>
      <w:tr w:rsidR="00A70F7A" w:rsidRPr="005C2C97" w14:paraId="568862CE" w14:textId="77777777" w:rsidTr="00823D5F">
        <w:trPr>
          <w:trHeight w:val="576"/>
          <w:jc w:val="center"/>
        </w:trPr>
        <w:tc>
          <w:tcPr>
            <w:tcW w:w="993" w:type="dxa"/>
            <w:hideMark/>
          </w:tcPr>
          <w:p w14:paraId="210FF8E4"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t>06</w:t>
            </w:r>
          </w:p>
        </w:tc>
        <w:tc>
          <w:tcPr>
            <w:tcW w:w="4267" w:type="dxa"/>
            <w:hideMark/>
          </w:tcPr>
          <w:p w14:paraId="7CCC13AC" w14:textId="77777777" w:rsidR="00A70F7A" w:rsidRPr="005C2C97" w:rsidRDefault="00A70F7A" w:rsidP="00823D5F">
            <w:pPr>
              <w:jc w:val="both"/>
              <w:rPr>
                <w:rFonts w:ascii="Arial" w:hAnsi="Arial" w:cs="Arial"/>
                <w:color w:val="000000"/>
                <w:sz w:val="24"/>
                <w:szCs w:val="24"/>
              </w:rPr>
            </w:pPr>
            <w:r w:rsidRPr="005C2C97">
              <w:rPr>
                <w:rFonts w:ascii="Arial" w:hAnsi="Arial" w:cs="Arial"/>
                <w:b/>
                <w:bCs/>
                <w:sz w:val="24"/>
                <w:szCs w:val="24"/>
              </w:rPr>
              <w:t>Suporte papel higiênico.</w:t>
            </w:r>
            <w:r w:rsidRPr="005C2C97">
              <w:rPr>
                <w:rFonts w:ascii="Arial" w:hAnsi="Arial" w:cs="Arial"/>
                <w:sz w:val="24"/>
                <w:szCs w:val="24"/>
              </w:rPr>
              <w:t xml:space="preserve"> Especificações: material: aço carbono + plástico; itens inclusos: 01 suporte para papel higiênico + </w:t>
            </w:r>
            <w:r w:rsidRPr="005C2C97">
              <w:rPr>
                <w:rFonts w:ascii="Arial" w:hAnsi="Arial" w:cs="Arial"/>
                <w:sz w:val="24"/>
                <w:szCs w:val="24"/>
              </w:rPr>
              <w:lastRenderedPageBreak/>
              <w:t>ventosa. Dimensões: 125mmx100mmx95 mm.</w:t>
            </w:r>
          </w:p>
        </w:tc>
        <w:tc>
          <w:tcPr>
            <w:tcW w:w="1417" w:type="dxa"/>
            <w:noWrap/>
            <w:hideMark/>
          </w:tcPr>
          <w:p w14:paraId="3C1BAD50"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lastRenderedPageBreak/>
              <w:t>R$ 42,75</w:t>
            </w:r>
          </w:p>
        </w:tc>
        <w:tc>
          <w:tcPr>
            <w:tcW w:w="1120" w:type="dxa"/>
            <w:hideMark/>
          </w:tcPr>
          <w:p w14:paraId="0CD4AB69"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t>4 peças</w:t>
            </w:r>
          </w:p>
        </w:tc>
        <w:tc>
          <w:tcPr>
            <w:tcW w:w="1418" w:type="dxa"/>
            <w:noWrap/>
            <w:hideMark/>
          </w:tcPr>
          <w:p w14:paraId="55C08A59"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t>R$ 171,00</w:t>
            </w:r>
          </w:p>
        </w:tc>
      </w:tr>
      <w:tr w:rsidR="00A70F7A" w:rsidRPr="005C2C97" w14:paraId="5EC170D5" w14:textId="77777777" w:rsidTr="00823D5F">
        <w:trPr>
          <w:trHeight w:val="576"/>
          <w:jc w:val="center"/>
        </w:trPr>
        <w:tc>
          <w:tcPr>
            <w:tcW w:w="993" w:type="dxa"/>
            <w:hideMark/>
          </w:tcPr>
          <w:p w14:paraId="494356F2"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t>07</w:t>
            </w:r>
          </w:p>
        </w:tc>
        <w:tc>
          <w:tcPr>
            <w:tcW w:w="4267" w:type="dxa"/>
            <w:hideMark/>
          </w:tcPr>
          <w:p w14:paraId="376B6126" w14:textId="77777777" w:rsidR="00A70F7A" w:rsidRPr="005C2C97" w:rsidRDefault="00A70F7A" w:rsidP="00823D5F">
            <w:pPr>
              <w:jc w:val="both"/>
              <w:rPr>
                <w:rFonts w:ascii="Arial" w:hAnsi="Arial" w:cs="Arial"/>
                <w:color w:val="000000"/>
                <w:sz w:val="24"/>
                <w:szCs w:val="24"/>
              </w:rPr>
            </w:pPr>
            <w:r w:rsidRPr="005C2C97">
              <w:rPr>
                <w:rFonts w:ascii="Arial" w:hAnsi="Arial" w:cs="Arial"/>
                <w:b/>
                <w:bCs/>
                <w:sz w:val="24"/>
                <w:szCs w:val="24"/>
              </w:rPr>
              <w:t>Leitor biométrico.</w:t>
            </w:r>
            <w:r w:rsidRPr="005C2C97">
              <w:rPr>
                <w:rFonts w:ascii="Arial" w:hAnsi="Arial" w:cs="Arial"/>
                <w:sz w:val="24"/>
                <w:szCs w:val="24"/>
              </w:rPr>
              <w:t xml:space="preserve"> Leitor para captura de impressão digital. Especificações: sistema avançado de leitura de impressões digitais e atua como uma ferramenta de segurança, permitindo ou bloqueando acesso a vários equipamentos, locais ou sistemas. Ágil, versátil. Dispensa senhas difíceis de lembrar. Com esse aparelho cada pessoa é a sua própria senha. O equipamento deve vir com o pacote de software próprio, com código fonte SDK e suporte. Driver: instalação para Windows; Linux e Android. Especificações técnicas: tipo óptico; área de captura e leitura: prisma de vidro com LED visível e perceptivo, que informa a ativação automática do leitor no momento da captura digital. Modelo do leitor: torre. Captura: 360º; Interface: USB 2.0; Resolução: 500 DPI; Voltagem: 5V; Área de captura: 16mmx18mm; Tempo de captura: ~300 milissegundos; Tamanho da imagem: 248pixels x 292 pixels. Padrões: MIC, CE, FCC. Compressão: WSQ. Qualidade da imagem: NIST NFIQ.</w:t>
            </w:r>
          </w:p>
        </w:tc>
        <w:tc>
          <w:tcPr>
            <w:tcW w:w="1417" w:type="dxa"/>
            <w:noWrap/>
            <w:hideMark/>
          </w:tcPr>
          <w:p w14:paraId="2D7AC37A"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t>R$ 811,00</w:t>
            </w:r>
          </w:p>
        </w:tc>
        <w:tc>
          <w:tcPr>
            <w:tcW w:w="1120" w:type="dxa"/>
            <w:hideMark/>
          </w:tcPr>
          <w:p w14:paraId="59A9DC89"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t>5 peças</w:t>
            </w:r>
          </w:p>
        </w:tc>
        <w:tc>
          <w:tcPr>
            <w:tcW w:w="1418" w:type="dxa"/>
            <w:noWrap/>
            <w:hideMark/>
          </w:tcPr>
          <w:p w14:paraId="647E5CF8"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t>R$ 4.055,00</w:t>
            </w:r>
          </w:p>
        </w:tc>
      </w:tr>
      <w:tr w:rsidR="00A70F7A" w:rsidRPr="005C2C97" w14:paraId="77D00862" w14:textId="77777777" w:rsidTr="00823D5F">
        <w:trPr>
          <w:trHeight w:val="576"/>
          <w:jc w:val="center"/>
        </w:trPr>
        <w:tc>
          <w:tcPr>
            <w:tcW w:w="993" w:type="dxa"/>
            <w:hideMark/>
          </w:tcPr>
          <w:p w14:paraId="3E1273F2"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t>08</w:t>
            </w:r>
          </w:p>
        </w:tc>
        <w:tc>
          <w:tcPr>
            <w:tcW w:w="4267" w:type="dxa"/>
            <w:hideMark/>
          </w:tcPr>
          <w:p w14:paraId="64F6D936" w14:textId="77777777" w:rsidR="00A70F7A" w:rsidRPr="005C2C97" w:rsidRDefault="00A70F7A" w:rsidP="00823D5F">
            <w:pPr>
              <w:jc w:val="both"/>
              <w:rPr>
                <w:rFonts w:ascii="Arial" w:hAnsi="Arial" w:cs="Arial"/>
                <w:color w:val="000000"/>
                <w:sz w:val="24"/>
                <w:szCs w:val="24"/>
              </w:rPr>
            </w:pPr>
            <w:r w:rsidRPr="005C2C97">
              <w:rPr>
                <w:rFonts w:ascii="Arial" w:hAnsi="Arial" w:cs="Arial"/>
                <w:b/>
                <w:bCs/>
                <w:sz w:val="24"/>
                <w:szCs w:val="24"/>
              </w:rPr>
              <w:t>Leitor óptico para código de barras.</w:t>
            </w:r>
            <w:r w:rsidRPr="005C2C97">
              <w:rPr>
                <w:rFonts w:ascii="Arial" w:hAnsi="Arial" w:cs="Arial"/>
                <w:sz w:val="24"/>
                <w:szCs w:val="24"/>
              </w:rPr>
              <w:t xml:space="preserve"> Especificações: tipo portátil; Código de barras 1d e 2d; fonte de luz: Led; Velocidade de leitura: 30 Fps ou Superior; Contraste de Impressão: diferença refletiva mínima 25%; Profundidade de Campo: Range aproximado 0 A 368 mm (variável); Alimentação: Usb 5v.</w:t>
            </w:r>
          </w:p>
        </w:tc>
        <w:tc>
          <w:tcPr>
            <w:tcW w:w="1417" w:type="dxa"/>
            <w:noWrap/>
            <w:hideMark/>
          </w:tcPr>
          <w:p w14:paraId="6CF7E5B3"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t>R$ 405,60</w:t>
            </w:r>
          </w:p>
        </w:tc>
        <w:tc>
          <w:tcPr>
            <w:tcW w:w="1120" w:type="dxa"/>
            <w:hideMark/>
          </w:tcPr>
          <w:p w14:paraId="7D33F23E"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t>3 peças</w:t>
            </w:r>
          </w:p>
        </w:tc>
        <w:tc>
          <w:tcPr>
            <w:tcW w:w="1418" w:type="dxa"/>
            <w:noWrap/>
            <w:hideMark/>
          </w:tcPr>
          <w:p w14:paraId="4CE13C38"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t>R$ 1.216,80</w:t>
            </w:r>
          </w:p>
        </w:tc>
      </w:tr>
      <w:tr w:rsidR="00A70F7A" w:rsidRPr="005C2C97" w14:paraId="6795DE4C" w14:textId="77777777" w:rsidTr="00823D5F">
        <w:trPr>
          <w:trHeight w:val="576"/>
          <w:jc w:val="center"/>
        </w:trPr>
        <w:tc>
          <w:tcPr>
            <w:tcW w:w="993" w:type="dxa"/>
            <w:hideMark/>
          </w:tcPr>
          <w:p w14:paraId="02DE81DB"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t>09</w:t>
            </w:r>
          </w:p>
        </w:tc>
        <w:tc>
          <w:tcPr>
            <w:tcW w:w="4267" w:type="dxa"/>
            <w:hideMark/>
          </w:tcPr>
          <w:p w14:paraId="2D28518D" w14:textId="77777777" w:rsidR="00A70F7A" w:rsidRPr="005C2C97" w:rsidRDefault="00A70F7A" w:rsidP="00823D5F">
            <w:pPr>
              <w:jc w:val="both"/>
              <w:rPr>
                <w:rFonts w:ascii="Arial" w:hAnsi="Arial" w:cs="Arial"/>
                <w:color w:val="000000"/>
                <w:sz w:val="24"/>
                <w:szCs w:val="24"/>
              </w:rPr>
            </w:pPr>
            <w:r w:rsidRPr="005C2C97">
              <w:rPr>
                <w:rFonts w:ascii="Arial" w:hAnsi="Arial" w:cs="Arial"/>
                <w:b/>
                <w:bCs/>
                <w:sz w:val="24"/>
                <w:szCs w:val="24"/>
              </w:rPr>
              <w:t>Dispositivo para captura de assinatura.</w:t>
            </w:r>
            <w:r w:rsidRPr="005C2C97">
              <w:rPr>
                <w:rFonts w:ascii="Arial" w:hAnsi="Arial" w:cs="Arial"/>
                <w:sz w:val="24"/>
                <w:szCs w:val="24"/>
              </w:rPr>
              <w:t xml:space="preserve"> Especificações: deve ser equipado com uma caneta tipo passiva, adequada para escrita manual de assinatura, com mecanismo que mantenha fixada ao </w:t>
            </w:r>
            <w:r w:rsidRPr="005C2C97">
              <w:rPr>
                <w:rFonts w:ascii="Arial" w:hAnsi="Arial" w:cs="Arial"/>
                <w:sz w:val="24"/>
                <w:szCs w:val="24"/>
              </w:rPr>
              <w:lastRenderedPageBreak/>
              <w:t>equipamento durante o uso. As dimensões mínimas especificadas são as seguintes: 150 mm de comprimento, 120 mm de largura e 15mm de altura. O display LCD do equipamento de captura de assinatura deve ter uma resolução mínima de 100 DPI. A resolução da imagem de saída deve ser no mínimo de 400 pontos por polegada. A sensibilidade à pressão deve ter uma resolução mínima de 512 níveis. A área mínima de captura especificada deve ser de 35 mm de largura por 100 ml de comprimento.</w:t>
            </w:r>
          </w:p>
        </w:tc>
        <w:tc>
          <w:tcPr>
            <w:tcW w:w="1417" w:type="dxa"/>
            <w:noWrap/>
            <w:hideMark/>
          </w:tcPr>
          <w:p w14:paraId="7ECD6164"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lastRenderedPageBreak/>
              <w:t>R$ 2.896,80</w:t>
            </w:r>
          </w:p>
        </w:tc>
        <w:tc>
          <w:tcPr>
            <w:tcW w:w="1120" w:type="dxa"/>
            <w:hideMark/>
          </w:tcPr>
          <w:p w14:paraId="281E4200"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t>3 peças</w:t>
            </w:r>
          </w:p>
        </w:tc>
        <w:tc>
          <w:tcPr>
            <w:tcW w:w="1418" w:type="dxa"/>
            <w:noWrap/>
            <w:hideMark/>
          </w:tcPr>
          <w:p w14:paraId="2BD6B977"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t>R$ 8.690,40</w:t>
            </w:r>
          </w:p>
        </w:tc>
      </w:tr>
      <w:tr w:rsidR="00A70F7A" w:rsidRPr="005C2C97" w14:paraId="62E1221C" w14:textId="77777777" w:rsidTr="00823D5F">
        <w:trPr>
          <w:trHeight w:val="588"/>
          <w:jc w:val="center"/>
        </w:trPr>
        <w:tc>
          <w:tcPr>
            <w:tcW w:w="993" w:type="dxa"/>
            <w:hideMark/>
          </w:tcPr>
          <w:p w14:paraId="7B7E022A"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t>10</w:t>
            </w:r>
          </w:p>
        </w:tc>
        <w:tc>
          <w:tcPr>
            <w:tcW w:w="4267" w:type="dxa"/>
            <w:hideMark/>
          </w:tcPr>
          <w:p w14:paraId="2C260F6D" w14:textId="77777777" w:rsidR="00A70F7A" w:rsidRPr="005C2C97" w:rsidRDefault="00A70F7A" w:rsidP="00823D5F">
            <w:pPr>
              <w:jc w:val="both"/>
              <w:rPr>
                <w:rFonts w:ascii="Arial" w:hAnsi="Arial" w:cs="Arial"/>
                <w:color w:val="000000"/>
                <w:sz w:val="24"/>
                <w:szCs w:val="24"/>
              </w:rPr>
            </w:pPr>
            <w:r w:rsidRPr="005C2C97">
              <w:rPr>
                <w:rFonts w:ascii="Arial" w:hAnsi="Arial" w:cs="Arial"/>
                <w:b/>
                <w:bCs/>
                <w:sz w:val="24"/>
                <w:szCs w:val="24"/>
              </w:rPr>
              <w:t>Bobina auto corte para suporte de papel toalha.</w:t>
            </w:r>
            <w:r w:rsidRPr="005C2C97">
              <w:rPr>
                <w:rFonts w:ascii="Arial" w:hAnsi="Arial" w:cs="Arial"/>
                <w:sz w:val="24"/>
                <w:szCs w:val="24"/>
              </w:rPr>
              <w:t xml:space="preserve"> Especificações: Papel toalha bobina auto-corte. Pacote com 06 a 08 rolos de até 200 metros. Tamanho padrão em cm para servir na maioria dos suportes do mercado. Bobinas com diâmetro até 173mm, até 200m, compatível com o item 05.</w:t>
            </w:r>
          </w:p>
        </w:tc>
        <w:tc>
          <w:tcPr>
            <w:tcW w:w="1417" w:type="dxa"/>
            <w:noWrap/>
            <w:hideMark/>
          </w:tcPr>
          <w:p w14:paraId="4B2AA057"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t>R$ 40,00</w:t>
            </w:r>
          </w:p>
        </w:tc>
        <w:tc>
          <w:tcPr>
            <w:tcW w:w="1120" w:type="dxa"/>
            <w:hideMark/>
          </w:tcPr>
          <w:p w14:paraId="3D55F7FB"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t>100 rolos</w:t>
            </w:r>
          </w:p>
        </w:tc>
        <w:tc>
          <w:tcPr>
            <w:tcW w:w="1418" w:type="dxa"/>
            <w:noWrap/>
            <w:hideMark/>
          </w:tcPr>
          <w:p w14:paraId="261731E0"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t>R$ 4.000,00</w:t>
            </w:r>
          </w:p>
        </w:tc>
      </w:tr>
      <w:tr w:rsidR="00A70F7A" w:rsidRPr="005C2C97" w14:paraId="54E2E102" w14:textId="77777777" w:rsidTr="00823D5F">
        <w:trPr>
          <w:trHeight w:val="588"/>
          <w:jc w:val="center"/>
        </w:trPr>
        <w:tc>
          <w:tcPr>
            <w:tcW w:w="7797" w:type="dxa"/>
            <w:gridSpan w:val="4"/>
          </w:tcPr>
          <w:p w14:paraId="71E66DCD" w14:textId="77777777" w:rsidR="00A70F7A" w:rsidRPr="005C2C97" w:rsidRDefault="00A70F7A" w:rsidP="00823D5F">
            <w:pPr>
              <w:jc w:val="center"/>
              <w:rPr>
                <w:rFonts w:ascii="Arial" w:hAnsi="Arial" w:cs="Arial"/>
                <w:b/>
                <w:bCs/>
                <w:color w:val="000000"/>
                <w:sz w:val="24"/>
                <w:szCs w:val="24"/>
              </w:rPr>
            </w:pPr>
            <w:r w:rsidRPr="005C2C97">
              <w:rPr>
                <w:rFonts w:ascii="Arial" w:hAnsi="Arial" w:cs="Arial"/>
                <w:b/>
                <w:bCs/>
                <w:color w:val="000000"/>
                <w:sz w:val="24"/>
                <w:szCs w:val="24"/>
              </w:rPr>
              <w:t xml:space="preserve">VALOR </w:t>
            </w:r>
            <w:r>
              <w:rPr>
                <w:rFonts w:ascii="Arial" w:hAnsi="Arial" w:cs="Arial"/>
                <w:b/>
                <w:bCs/>
                <w:color w:val="000000"/>
                <w:sz w:val="24"/>
                <w:szCs w:val="24"/>
              </w:rPr>
              <w:t>GLOBAL ESTIMADO</w:t>
            </w:r>
          </w:p>
        </w:tc>
        <w:tc>
          <w:tcPr>
            <w:tcW w:w="1418" w:type="dxa"/>
            <w:noWrap/>
          </w:tcPr>
          <w:p w14:paraId="300F4550" w14:textId="77777777" w:rsidR="00A70F7A" w:rsidRPr="005C2C97" w:rsidRDefault="00A70F7A" w:rsidP="00823D5F">
            <w:pPr>
              <w:jc w:val="center"/>
              <w:rPr>
                <w:rFonts w:ascii="Arial" w:hAnsi="Arial" w:cs="Arial"/>
                <w:color w:val="000000"/>
                <w:sz w:val="24"/>
                <w:szCs w:val="24"/>
              </w:rPr>
            </w:pPr>
            <w:r w:rsidRPr="005C2C97">
              <w:rPr>
                <w:rFonts w:ascii="Arial" w:hAnsi="Arial" w:cs="Arial"/>
                <w:b/>
                <w:bCs/>
                <w:color w:val="000000"/>
                <w:sz w:val="24"/>
                <w:szCs w:val="24"/>
              </w:rPr>
              <w:t>R$ 27.095,50</w:t>
            </w:r>
          </w:p>
        </w:tc>
      </w:tr>
    </w:tbl>
    <w:p w14:paraId="1EDEE67D" w14:textId="77777777" w:rsidR="00A70F7A" w:rsidRPr="00A70EB1" w:rsidRDefault="00A70F7A" w:rsidP="00A70F7A">
      <w:pPr>
        <w:pStyle w:val="PargrafodaLista"/>
        <w:spacing w:line="360" w:lineRule="auto"/>
        <w:ind w:left="0"/>
        <w:jc w:val="both"/>
        <w:rPr>
          <w:rFonts w:ascii="Arial" w:hAnsi="Arial" w:cs="Arial"/>
          <w:color w:val="000000" w:themeColor="text1"/>
          <w:sz w:val="24"/>
          <w:szCs w:val="24"/>
        </w:rPr>
      </w:pPr>
    </w:p>
    <w:p w14:paraId="683D1E4D" w14:textId="77777777" w:rsidR="00A70F7A" w:rsidRPr="00D77EE7" w:rsidRDefault="00A70F7A" w:rsidP="00A70F7A">
      <w:pPr>
        <w:pStyle w:val="PargrafodaLista"/>
        <w:numPr>
          <w:ilvl w:val="1"/>
          <w:numId w:val="82"/>
        </w:numPr>
        <w:spacing w:line="360" w:lineRule="auto"/>
        <w:ind w:left="0" w:firstLine="0"/>
        <w:contextualSpacing/>
        <w:jc w:val="both"/>
        <w:rPr>
          <w:rFonts w:ascii="Arial" w:hAnsi="Arial" w:cs="Arial"/>
          <w:bCs/>
          <w:sz w:val="24"/>
          <w:szCs w:val="24"/>
        </w:rPr>
      </w:pPr>
      <w:r w:rsidRPr="00597634">
        <w:rPr>
          <w:rFonts w:ascii="Arial" w:hAnsi="Arial" w:cs="Arial"/>
          <w:b/>
          <w:color w:val="000000" w:themeColor="text1"/>
          <w:sz w:val="24"/>
          <w:szCs w:val="24"/>
        </w:rPr>
        <w:t>Prazo do contrato:</w:t>
      </w:r>
      <w:r w:rsidRPr="00A70EB1">
        <w:t xml:space="preserve"> </w:t>
      </w:r>
      <w:r w:rsidRPr="00A70EB1">
        <w:rPr>
          <w:rFonts w:ascii="Arial" w:hAnsi="Arial" w:cs="Arial"/>
          <w:bCs/>
          <w:color w:val="000000" w:themeColor="text1"/>
          <w:sz w:val="24"/>
          <w:szCs w:val="24"/>
        </w:rPr>
        <w:t>A data de vigência do contrato será considerada como a data da última assinatura digital aposta no instrumento contratual, a qual será adotada como data-base para todos os efeitos legais do contrato. Essa data prevalecerá como marco inicial para a contagem de prazos, cumprimento de obrigações e demais efeitos decorrentes do ajuste. Na hipótese de assinatura híbrida, será igualmente considerada como data-base a data da última assinatura digital. Caso o contrato seja firmado exclusivamente de forma presencial, a data constante na cláusula final do instrumento contratual prevalecerá como marco para o início da contagem dos prazos, obrigações e demais efeitos dele decorrentes.</w:t>
      </w:r>
      <w:r>
        <w:rPr>
          <w:rFonts w:ascii="Arial" w:hAnsi="Arial" w:cs="Arial"/>
          <w:bCs/>
          <w:color w:val="000000" w:themeColor="text1"/>
          <w:sz w:val="24"/>
          <w:szCs w:val="24"/>
        </w:rPr>
        <w:t xml:space="preserve"> </w:t>
      </w:r>
      <w:r w:rsidRPr="00E35B24">
        <w:rPr>
          <w:rFonts w:ascii="Arial" w:hAnsi="Arial" w:cs="Arial"/>
          <w:b/>
          <w:color w:val="000000" w:themeColor="text1"/>
          <w:sz w:val="24"/>
          <w:szCs w:val="24"/>
        </w:rPr>
        <w:t>Prazo:</w:t>
      </w:r>
      <w:r>
        <w:rPr>
          <w:rFonts w:ascii="Arial" w:hAnsi="Arial" w:cs="Arial"/>
          <w:bCs/>
          <w:color w:val="000000" w:themeColor="text1"/>
          <w:sz w:val="24"/>
          <w:szCs w:val="24"/>
        </w:rPr>
        <w:t xml:space="preserve"> até 31 de dezembro de 2025. Não haverá renovação contratual. A garantia ofertada não se extingue com o contrato.</w:t>
      </w:r>
    </w:p>
    <w:p w14:paraId="0BC06876" w14:textId="77777777" w:rsidR="00A70F7A" w:rsidRPr="00AA422E" w:rsidRDefault="00A70F7A" w:rsidP="00A70F7A">
      <w:pPr>
        <w:pStyle w:val="PargrafodaLista"/>
        <w:numPr>
          <w:ilvl w:val="1"/>
          <w:numId w:val="82"/>
        </w:numPr>
        <w:spacing w:line="360" w:lineRule="auto"/>
        <w:ind w:left="0" w:firstLine="0"/>
        <w:contextualSpacing/>
        <w:jc w:val="both"/>
        <w:rPr>
          <w:rStyle w:val="Forte"/>
          <w:rFonts w:ascii="Arial" w:hAnsi="Arial" w:cs="Arial"/>
          <w:bCs w:val="0"/>
          <w:sz w:val="24"/>
          <w:szCs w:val="24"/>
        </w:rPr>
      </w:pPr>
      <w:r w:rsidRPr="00AA422E">
        <w:rPr>
          <w:rFonts w:ascii="Arial" w:hAnsi="Arial" w:cs="Arial"/>
          <w:bCs/>
          <w:color w:val="000000" w:themeColor="text1"/>
          <w:sz w:val="24"/>
          <w:szCs w:val="24"/>
        </w:rPr>
        <w:t xml:space="preserve">Esses itens não se enquadram como bem de luxo em conformidade com o </w:t>
      </w:r>
      <w:r w:rsidRPr="00AA422E">
        <w:rPr>
          <w:rFonts w:ascii="Arial" w:hAnsi="Arial" w:cs="Arial"/>
          <w:bCs/>
          <w:sz w:val="24"/>
          <w:szCs w:val="24"/>
        </w:rPr>
        <w:t>art.</w:t>
      </w:r>
      <w:r w:rsidRPr="00AA422E">
        <w:rPr>
          <w:rStyle w:val="Forte"/>
          <w:rFonts w:ascii="Arial" w:hAnsi="Arial" w:cs="Arial"/>
          <w:b w:val="0"/>
          <w:sz w:val="24"/>
          <w:szCs w:val="24"/>
        </w:rPr>
        <w:t xml:space="preserve"> 20</w:t>
      </w:r>
      <w:r>
        <w:rPr>
          <w:rStyle w:val="Forte"/>
          <w:rFonts w:ascii="Arial" w:hAnsi="Arial" w:cs="Arial"/>
          <w:b w:val="0"/>
          <w:sz w:val="24"/>
          <w:szCs w:val="24"/>
        </w:rPr>
        <w:t xml:space="preserve"> </w:t>
      </w:r>
      <w:r w:rsidRPr="00AA422E">
        <w:rPr>
          <w:rStyle w:val="Forte"/>
          <w:rFonts w:ascii="Arial" w:hAnsi="Arial" w:cs="Arial"/>
          <w:b w:val="0"/>
          <w:sz w:val="24"/>
          <w:szCs w:val="24"/>
        </w:rPr>
        <w:t>da Lei 14.133/2021</w:t>
      </w:r>
      <w:r>
        <w:rPr>
          <w:rStyle w:val="Forte"/>
          <w:rFonts w:ascii="Arial" w:hAnsi="Arial" w:cs="Arial"/>
          <w:b w:val="0"/>
          <w:sz w:val="24"/>
          <w:szCs w:val="24"/>
        </w:rPr>
        <w:t>.</w:t>
      </w:r>
    </w:p>
    <w:p w14:paraId="6F742D56" w14:textId="77777777" w:rsidR="00A70F7A" w:rsidRPr="00E35B24" w:rsidRDefault="00A70F7A" w:rsidP="00A70F7A">
      <w:pPr>
        <w:pStyle w:val="PargrafodaLista"/>
        <w:numPr>
          <w:ilvl w:val="1"/>
          <w:numId w:val="82"/>
        </w:numPr>
        <w:spacing w:line="360" w:lineRule="auto"/>
        <w:ind w:left="0" w:firstLine="0"/>
        <w:contextualSpacing/>
        <w:jc w:val="both"/>
        <w:rPr>
          <w:rStyle w:val="Forte"/>
          <w:rFonts w:ascii="Arial" w:hAnsi="Arial" w:cs="Arial"/>
          <w:bCs w:val="0"/>
          <w:sz w:val="24"/>
          <w:szCs w:val="24"/>
        </w:rPr>
      </w:pPr>
      <w:r w:rsidRPr="00E35B24">
        <w:rPr>
          <w:rStyle w:val="Forte"/>
          <w:rFonts w:ascii="Arial" w:hAnsi="Arial" w:cs="Arial"/>
          <w:b w:val="0"/>
          <w:sz w:val="24"/>
          <w:szCs w:val="24"/>
        </w:rPr>
        <w:lastRenderedPageBreak/>
        <w:t xml:space="preserve">A contratação está prevista no Plano Anual de Contratações – PAC.  O PAC foi publicado no Diário Oficial da Câmara Municipal de Extrema em 13 de setembro de 2.024 e também no ComprasGov: </w:t>
      </w:r>
    </w:p>
    <w:p w14:paraId="56FC3E77" w14:textId="77777777" w:rsidR="00A70F7A" w:rsidRDefault="00A70F7A" w:rsidP="00A70F7A">
      <w:pPr>
        <w:pStyle w:val="PargrafodaLista"/>
        <w:spacing w:line="360" w:lineRule="auto"/>
        <w:ind w:left="0"/>
        <w:contextualSpacing/>
        <w:jc w:val="both"/>
        <w:rPr>
          <w:rStyle w:val="Forte"/>
          <w:rFonts w:ascii="Arial" w:hAnsi="Arial" w:cs="Arial"/>
          <w:b w:val="0"/>
          <w:sz w:val="24"/>
          <w:szCs w:val="24"/>
        </w:rPr>
      </w:pPr>
    </w:p>
    <w:tbl>
      <w:tblPr>
        <w:tblStyle w:val="Tabelacomgrade"/>
        <w:tblW w:w="5817" w:type="dxa"/>
        <w:jc w:val="center"/>
        <w:tblLook w:val="04A0" w:firstRow="1" w:lastRow="0" w:firstColumn="1" w:lastColumn="0" w:noHBand="0" w:noVBand="1"/>
      </w:tblPr>
      <w:tblGrid>
        <w:gridCol w:w="790"/>
        <w:gridCol w:w="3610"/>
        <w:gridCol w:w="1417"/>
      </w:tblGrid>
      <w:tr w:rsidR="00A70F7A" w:rsidRPr="00E876D4" w14:paraId="5162DD23" w14:textId="77777777" w:rsidTr="00823D5F">
        <w:trPr>
          <w:trHeight w:val="492"/>
          <w:jc w:val="center"/>
        </w:trPr>
        <w:tc>
          <w:tcPr>
            <w:tcW w:w="636" w:type="dxa"/>
            <w:hideMark/>
          </w:tcPr>
          <w:p w14:paraId="25F54FBF" w14:textId="77777777" w:rsidR="00A70F7A" w:rsidRPr="00E876D4" w:rsidRDefault="00A70F7A" w:rsidP="00823D5F">
            <w:pPr>
              <w:jc w:val="center"/>
              <w:rPr>
                <w:rFonts w:ascii="Arial" w:hAnsi="Arial" w:cs="Arial"/>
                <w:b/>
                <w:bCs/>
                <w:color w:val="000000"/>
                <w:sz w:val="24"/>
                <w:szCs w:val="24"/>
              </w:rPr>
            </w:pPr>
            <w:r w:rsidRPr="00E876D4">
              <w:rPr>
                <w:rFonts w:ascii="Arial" w:hAnsi="Arial" w:cs="Arial"/>
                <w:b/>
                <w:bCs/>
                <w:color w:val="000000"/>
                <w:sz w:val="24"/>
                <w:szCs w:val="24"/>
              </w:rPr>
              <w:t>ITEM</w:t>
            </w:r>
          </w:p>
        </w:tc>
        <w:tc>
          <w:tcPr>
            <w:tcW w:w="3764" w:type="dxa"/>
            <w:hideMark/>
          </w:tcPr>
          <w:p w14:paraId="4F01172C" w14:textId="77777777" w:rsidR="00A70F7A" w:rsidRPr="00E876D4" w:rsidRDefault="00A70F7A" w:rsidP="00823D5F">
            <w:pPr>
              <w:jc w:val="center"/>
              <w:rPr>
                <w:rFonts w:ascii="Arial" w:hAnsi="Arial" w:cs="Arial"/>
                <w:b/>
                <w:bCs/>
                <w:color w:val="000000"/>
                <w:sz w:val="24"/>
                <w:szCs w:val="24"/>
              </w:rPr>
            </w:pPr>
            <w:r w:rsidRPr="00E876D4">
              <w:rPr>
                <w:rFonts w:ascii="Arial" w:hAnsi="Arial" w:cs="Arial"/>
                <w:b/>
                <w:bCs/>
                <w:color w:val="000000"/>
                <w:sz w:val="24"/>
                <w:szCs w:val="24"/>
              </w:rPr>
              <w:t>DESCRIÇÃO</w:t>
            </w:r>
          </w:p>
        </w:tc>
        <w:tc>
          <w:tcPr>
            <w:tcW w:w="1417" w:type="dxa"/>
            <w:hideMark/>
          </w:tcPr>
          <w:p w14:paraId="77E2C314" w14:textId="77777777" w:rsidR="00A70F7A" w:rsidRPr="00E876D4" w:rsidRDefault="00A70F7A" w:rsidP="00823D5F">
            <w:pPr>
              <w:jc w:val="center"/>
              <w:rPr>
                <w:rFonts w:ascii="Arial" w:hAnsi="Arial" w:cs="Arial"/>
                <w:b/>
                <w:bCs/>
                <w:color w:val="000000"/>
                <w:sz w:val="24"/>
                <w:szCs w:val="24"/>
              </w:rPr>
            </w:pPr>
            <w:r w:rsidRPr="00E876D4">
              <w:rPr>
                <w:rFonts w:ascii="Arial" w:hAnsi="Arial" w:cs="Arial"/>
                <w:b/>
                <w:bCs/>
                <w:color w:val="000000"/>
                <w:sz w:val="24"/>
                <w:szCs w:val="24"/>
              </w:rPr>
              <w:t>PAC</w:t>
            </w:r>
          </w:p>
        </w:tc>
      </w:tr>
      <w:tr w:rsidR="00A70F7A" w:rsidRPr="00E876D4" w14:paraId="6F3A8E81" w14:textId="77777777" w:rsidTr="00823D5F">
        <w:trPr>
          <w:trHeight w:val="576"/>
          <w:jc w:val="center"/>
        </w:trPr>
        <w:tc>
          <w:tcPr>
            <w:tcW w:w="636" w:type="dxa"/>
            <w:hideMark/>
          </w:tcPr>
          <w:p w14:paraId="58CA5FC1" w14:textId="77777777" w:rsidR="00A70F7A" w:rsidRPr="00E876D4" w:rsidRDefault="00A70F7A" w:rsidP="00823D5F">
            <w:pPr>
              <w:jc w:val="center"/>
              <w:rPr>
                <w:rFonts w:ascii="Arial" w:hAnsi="Arial" w:cs="Arial"/>
                <w:color w:val="000000"/>
                <w:sz w:val="24"/>
                <w:szCs w:val="24"/>
              </w:rPr>
            </w:pPr>
            <w:r w:rsidRPr="00E876D4">
              <w:rPr>
                <w:rFonts w:ascii="Arial" w:hAnsi="Arial" w:cs="Arial"/>
                <w:color w:val="000000"/>
                <w:sz w:val="24"/>
                <w:szCs w:val="24"/>
              </w:rPr>
              <w:t>01</w:t>
            </w:r>
          </w:p>
        </w:tc>
        <w:tc>
          <w:tcPr>
            <w:tcW w:w="3764" w:type="dxa"/>
            <w:hideMark/>
          </w:tcPr>
          <w:p w14:paraId="66C8595C" w14:textId="77777777" w:rsidR="00A70F7A" w:rsidRPr="00E876D4" w:rsidRDefault="00A70F7A" w:rsidP="00823D5F">
            <w:pPr>
              <w:rPr>
                <w:rFonts w:ascii="Arial" w:hAnsi="Arial" w:cs="Arial"/>
                <w:color w:val="000000"/>
                <w:sz w:val="24"/>
                <w:szCs w:val="24"/>
              </w:rPr>
            </w:pPr>
            <w:r w:rsidRPr="00E876D4">
              <w:rPr>
                <w:rFonts w:ascii="Arial" w:hAnsi="Arial" w:cs="Arial"/>
                <w:b/>
                <w:bCs/>
                <w:sz w:val="24"/>
                <w:szCs w:val="24"/>
              </w:rPr>
              <w:t>Trocador de fraldas</w:t>
            </w:r>
            <w:r w:rsidRPr="00E876D4">
              <w:rPr>
                <w:rFonts w:ascii="Arial" w:hAnsi="Arial" w:cs="Arial"/>
                <w:sz w:val="24"/>
                <w:szCs w:val="24"/>
              </w:rPr>
              <w:t xml:space="preserve"> </w:t>
            </w:r>
          </w:p>
        </w:tc>
        <w:tc>
          <w:tcPr>
            <w:tcW w:w="1417" w:type="dxa"/>
            <w:noWrap/>
          </w:tcPr>
          <w:p w14:paraId="2F190DFE" w14:textId="77777777" w:rsidR="00A70F7A" w:rsidRPr="00E876D4" w:rsidRDefault="00A70F7A" w:rsidP="00823D5F">
            <w:pPr>
              <w:jc w:val="center"/>
              <w:rPr>
                <w:rFonts w:ascii="Arial" w:hAnsi="Arial" w:cs="Arial"/>
                <w:color w:val="000000"/>
                <w:sz w:val="24"/>
                <w:szCs w:val="24"/>
              </w:rPr>
            </w:pPr>
            <w:r w:rsidRPr="00E876D4">
              <w:rPr>
                <w:rFonts w:ascii="Arial" w:hAnsi="Arial" w:cs="Arial"/>
                <w:color w:val="000000"/>
                <w:sz w:val="24"/>
                <w:szCs w:val="24"/>
              </w:rPr>
              <w:t>064</w:t>
            </w:r>
          </w:p>
        </w:tc>
      </w:tr>
      <w:tr w:rsidR="00A70F7A" w:rsidRPr="00E876D4" w14:paraId="007333CB" w14:textId="77777777" w:rsidTr="00823D5F">
        <w:trPr>
          <w:trHeight w:val="576"/>
          <w:jc w:val="center"/>
        </w:trPr>
        <w:tc>
          <w:tcPr>
            <w:tcW w:w="636" w:type="dxa"/>
            <w:hideMark/>
          </w:tcPr>
          <w:p w14:paraId="3479E4C6" w14:textId="77777777" w:rsidR="00A70F7A" w:rsidRPr="00E876D4" w:rsidRDefault="00A70F7A" w:rsidP="00823D5F">
            <w:pPr>
              <w:jc w:val="center"/>
              <w:rPr>
                <w:rFonts w:ascii="Arial" w:hAnsi="Arial" w:cs="Arial"/>
                <w:color w:val="000000"/>
                <w:sz w:val="24"/>
                <w:szCs w:val="24"/>
              </w:rPr>
            </w:pPr>
            <w:r w:rsidRPr="00E876D4">
              <w:rPr>
                <w:rFonts w:ascii="Arial" w:hAnsi="Arial" w:cs="Arial"/>
                <w:color w:val="000000"/>
                <w:sz w:val="24"/>
                <w:szCs w:val="24"/>
              </w:rPr>
              <w:t>02</w:t>
            </w:r>
          </w:p>
        </w:tc>
        <w:tc>
          <w:tcPr>
            <w:tcW w:w="3764" w:type="dxa"/>
            <w:hideMark/>
          </w:tcPr>
          <w:p w14:paraId="434A47C9" w14:textId="77777777" w:rsidR="00A70F7A" w:rsidRPr="00E876D4" w:rsidRDefault="00A70F7A" w:rsidP="00823D5F">
            <w:pPr>
              <w:rPr>
                <w:rFonts w:ascii="Arial" w:hAnsi="Arial" w:cs="Arial"/>
                <w:color w:val="000000"/>
                <w:sz w:val="24"/>
                <w:szCs w:val="24"/>
              </w:rPr>
            </w:pPr>
            <w:r w:rsidRPr="00E876D4">
              <w:rPr>
                <w:rFonts w:ascii="Arial" w:hAnsi="Arial" w:cs="Arial"/>
                <w:b/>
                <w:bCs/>
                <w:sz w:val="24"/>
                <w:szCs w:val="24"/>
              </w:rPr>
              <w:t>Kit para coleta de impressão digital</w:t>
            </w:r>
            <w:r w:rsidRPr="00E876D4">
              <w:rPr>
                <w:rFonts w:ascii="Arial" w:hAnsi="Arial" w:cs="Arial"/>
                <w:sz w:val="24"/>
                <w:szCs w:val="24"/>
              </w:rPr>
              <w:t xml:space="preserve">. </w:t>
            </w:r>
          </w:p>
        </w:tc>
        <w:tc>
          <w:tcPr>
            <w:tcW w:w="1417" w:type="dxa"/>
            <w:noWrap/>
          </w:tcPr>
          <w:p w14:paraId="13B0CB48" w14:textId="77777777" w:rsidR="00A70F7A" w:rsidRPr="00E876D4" w:rsidRDefault="00A70F7A" w:rsidP="00823D5F">
            <w:pPr>
              <w:jc w:val="center"/>
              <w:rPr>
                <w:rFonts w:ascii="Arial" w:hAnsi="Arial" w:cs="Arial"/>
                <w:color w:val="000000"/>
                <w:sz w:val="24"/>
                <w:szCs w:val="24"/>
              </w:rPr>
            </w:pPr>
            <w:r w:rsidRPr="00E876D4">
              <w:rPr>
                <w:rFonts w:ascii="Arial" w:hAnsi="Arial" w:cs="Arial"/>
                <w:color w:val="000000"/>
                <w:sz w:val="24"/>
                <w:szCs w:val="24"/>
              </w:rPr>
              <w:t>665</w:t>
            </w:r>
          </w:p>
        </w:tc>
      </w:tr>
      <w:tr w:rsidR="00A70F7A" w:rsidRPr="00E876D4" w14:paraId="64A283A0" w14:textId="77777777" w:rsidTr="00823D5F">
        <w:trPr>
          <w:trHeight w:val="576"/>
          <w:jc w:val="center"/>
        </w:trPr>
        <w:tc>
          <w:tcPr>
            <w:tcW w:w="636" w:type="dxa"/>
            <w:hideMark/>
          </w:tcPr>
          <w:p w14:paraId="5E96B3C8" w14:textId="77777777" w:rsidR="00A70F7A" w:rsidRPr="00E876D4" w:rsidRDefault="00A70F7A" w:rsidP="00823D5F">
            <w:pPr>
              <w:jc w:val="center"/>
              <w:rPr>
                <w:rFonts w:ascii="Arial" w:hAnsi="Arial" w:cs="Arial"/>
                <w:color w:val="000000"/>
                <w:sz w:val="24"/>
                <w:szCs w:val="24"/>
              </w:rPr>
            </w:pPr>
            <w:r w:rsidRPr="00E876D4">
              <w:rPr>
                <w:rFonts w:ascii="Arial" w:hAnsi="Arial" w:cs="Arial"/>
                <w:color w:val="000000"/>
                <w:sz w:val="24"/>
                <w:szCs w:val="24"/>
              </w:rPr>
              <w:t>03</w:t>
            </w:r>
          </w:p>
        </w:tc>
        <w:tc>
          <w:tcPr>
            <w:tcW w:w="3764" w:type="dxa"/>
            <w:hideMark/>
          </w:tcPr>
          <w:p w14:paraId="567BF2F9" w14:textId="77777777" w:rsidR="00A70F7A" w:rsidRPr="00E876D4" w:rsidRDefault="00A70F7A" w:rsidP="00823D5F">
            <w:pPr>
              <w:rPr>
                <w:rFonts w:ascii="Arial" w:hAnsi="Arial" w:cs="Arial"/>
                <w:color w:val="000000"/>
                <w:sz w:val="24"/>
                <w:szCs w:val="24"/>
              </w:rPr>
            </w:pPr>
            <w:r w:rsidRPr="00E876D4">
              <w:rPr>
                <w:rFonts w:ascii="Arial" w:hAnsi="Arial" w:cs="Arial"/>
                <w:b/>
                <w:bCs/>
                <w:sz w:val="24"/>
                <w:szCs w:val="24"/>
              </w:rPr>
              <w:t>Frasco coletor universal.</w:t>
            </w:r>
            <w:r w:rsidRPr="00E876D4">
              <w:rPr>
                <w:rFonts w:ascii="Arial" w:hAnsi="Arial" w:cs="Arial"/>
                <w:sz w:val="24"/>
                <w:szCs w:val="24"/>
              </w:rPr>
              <w:t xml:space="preserve"> </w:t>
            </w:r>
          </w:p>
        </w:tc>
        <w:tc>
          <w:tcPr>
            <w:tcW w:w="1417" w:type="dxa"/>
            <w:noWrap/>
          </w:tcPr>
          <w:p w14:paraId="6C250E4D" w14:textId="77777777" w:rsidR="00A70F7A" w:rsidRPr="00E876D4" w:rsidRDefault="00A70F7A" w:rsidP="00823D5F">
            <w:pPr>
              <w:jc w:val="center"/>
              <w:rPr>
                <w:rFonts w:ascii="Arial" w:hAnsi="Arial" w:cs="Arial"/>
                <w:color w:val="000000"/>
                <w:sz w:val="24"/>
                <w:szCs w:val="24"/>
              </w:rPr>
            </w:pPr>
            <w:r w:rsidRPr="00E876D4">
              <w:rPr>
                <w:rFonts w:ascii="Arial" w:hAnsi="Arial" w:cs="Arial"/>
                <w:color w:val="000000"/>
                <w:sz w:val="24"/>
                <w:szCs w:val="24"/>
              </w:rPr>
              <w:t>666</w:t>
            </w:r>
          </w:p>
        </w:tc>
      </w:tr>
      <w:tr w:rsidR="00A70F7A" w:rsidRPr="00E876D4" w14:paraId="34E34741" w14:textId="77777777" w:rsidTr="00823D5F">
        <w:trPr>
          <w:trHeight w:val="576"/>
          <w:jc w:val="center"/>
        </w:trPr>
        <w:tc>
          <w:tcPr>
            <w:tcW w:w="636" w:type="dxa"/>
            <w:hideMark/>
          </w:tcPr>
          <w:p w14:paraId="49A08171" w14:textId="77777777" w:rsidR="00A70F7A" w:rsidRPr="00E876D4" w:rsidRDefault="00A70F7A" w:rsidP="00823D5F">
            <w:pPr>
              <w:jc w:val="center"/>
              <w:rPr>
                <w:rFonts w:ascii="Arial" w:hAnsi="Arial" w:cs="Arial"/>
                <w:color w:val="000000"/>
                <w:sz w:val="24"/>
                <w:szCs w:val="24"/>
              </w:rPr>
            </w:pPr>
            <w:r w:rsidRPr="00E876D4">
              <w:rPr>
                <w:rFonts w:ascii="Arial" w:hAnsi="Arial" w:cs="Arial"/>
                <w:color w:val="000000"/>
                <w:sz w:val="24"/>
                <w:szCs w:val="24"/>
              </w:rPr>
              <w:t>04</w:t>
            </w:r>
          </w:p>
        </w:tc>
        <w:tc>
          <w:tcPr>
            <w:tcW w:w="3764" w:type="dxa"/>
            <w:hideMark/>
          </w:tcPr>
          <w:p w14:paraId="2D92B09B" w14:textId="77777777" w:rsidR="00A70F7A" w:rsidRPr="00E876D4" w:rsidRDefault="00A70F7A" w:rsidP="00823D5F">
            <w:pPr>
              <w:rPr>
                <w:rFonts w:ascii="Arial" w:hAnsi="Arial" w:cs="Arial"/>
                <w:color w:val="000000"/>
                <w:sz w:val="24"/>
                <w:szCs w:val="24"/>
              </w:rPr>
            </w:pPr>
            <w:r w:rsidRPr="00E876D4">
              <w:rPr>
                <w:rFonts w:ascii="Arial" w:hAnsi="Arial" w:cs="Arial"/>
                <w:b/>
                <w:bCs/>
                <w:sz w:val="24"/>
                <w:szCs w:val="24"/>
              </w:rPr>
              <w:t>Cadeira de rodas adulto dobrável 120 kg.</w:t>
            </w:r>
            <w:r w:rsidRPr="00E876D4">
              <w:rPr>
                <w:rFonts w:ascii="Arial" w:hAnsi="Arial" w:cs="Arial"/>
                <w:sz w:val="24"/>
                <w:szCs w:val="24"/>
              </w:rPr>
              <w:t xml:space="preserve"> </w:t>
            </w:r>
          </w:p>
        </w:tc>
        <w:tc>
          <w:tcPr>
            <w:tcW w:w="1417" w:type="dxa"/>
            <w:noWrap/>
          </w:tcPr>
          <w:p w14:paraId="6F8DFB01" w14:textId="77777777" w:rsidR="00A70F7A" w:rsidRPr="00E876D4" w:rsidRDefault="00A70F7A" w:rsidP="00823D5F">
            <w:pPr>
              <w:jc w:val="center"/>
              <w:rPr>
                <w:rFonts w:ascii="Arial" w:hAnsi="Arial" w:cs="Arial"/>
                <w:color w:val="000000"/>
                <w:sz w:val="24"/>
                <w:szCs w:val="24"/>
              </w:rPr>
            </w:pPr>
            <w:r w:rsidRPr="00E876D4">
              <w:rPr>
                <w:rFonts w:ascii="Arial" w:hAnsi="Arial" w:cs="Arial"/>
                <w:color w:val="000000"/>
                <w:sz w:val="24"/>
                <w:szCs w:val="24"/>
              </w:rPr>
              <w:t>667</w:t>
            </w:r>
          </w:p>
        </w:tc>
      </w:tr>
      <w:tr w:rsidR="00A70F7A" w:rsidRPr="00E876D4" w14:paraId="65F9D199" w14:textId="77777777" w:rsidTr="00823D5F">
        <w:trPr>
          <w:trHeight w:val="576"/>
          <w:jc w:val="center"/>
        </w:trPr>
        <w:tc>
          <w:tcPr>
            <w:tcW w:w="636" w:type="dxa"/>
            <w:hideMark/>
          </w:tcPr>
          <w:p w14:paraId="0E31660D" w14:textId="77777777" w:rsidR="00A70F7A" w:rsidRPr="00E876D4" w:rsidRDefault="00A70F7A" w:rsidP="00823D5F">
            <w:pPr>
              <w:jc w:val="center"/>
              <w:rPr>
                <w:rFonts w:ascii="Arial" w:hAnsi="Arial" w:cs="Arial"/>
                <w:color w:val="000000"/>
                <w:sz w:val="24"/>
                <w:szCs w:val="24"/>
              </w:rPr>
            </w:pPr>
            <w:r w:rsidRPr="00E876D4">
              <w:rPr>
                <w:rFonts w:ascii="Arial" w:hAnsi="Arial" w:cs="Arial"/>
                <w:color w:val="000000"/>
                <w:sz w:val="24"/>
                <w:szCs w:val="24"/>
              </w:rPr>
              <w:t>05</w:t>
            </w:r>
          </w:p>
        </w:tc>
        <w:tc>
          <w:tcPr>
            <w:tcW w:w="3764" w:type="dxa"/>
            <w:hideMark/>
          </w:tcPr>
          <w:p w14:paraId="1824C79C" w14:textId="77777777" w:rsidR="00A70F7A" w:rsidRPr="00E876D4" w:rsidRDefault="00A70F7A" w:rsidP="00823D5F">
            <w:pPr>
              <w:rPr>
                <w:rFonts w:ascii="Arial" w:hAnsi="Arial" w:cs="Arial"/>
                <w:color w:val="000000"/>
                <w:sz w:val="24"/>
                <w:szCs w:val="24"/>
              </w:rPr>
            </w:pPr>
            <w:r w:rsidRPr="00E876D4">
              <w:rPr>
                <w:rFonts w:ascii="Arial" w:hAnsi="Arial" w:cs="Arial"/>
                <w:b/>
                <w:bCs/>
                <w:sz w:val="24"/>
                <w:szCs w:val="24"/>
              </w:rPr>
              <w:t>Suporte de papel toalha auto corte para banheiro.</w:t>
            </w:r>
            <w:r w:rsidRPr="00E876D4">
              <w:rPr>
                <w:rFonts w:ascii="Arial" w:hAnsi="Arial" w:cs="Arial"/>
                <w:sz w:val="24"/>
                <w:szCs w:val="24"/>
              </w:rPr>
              <w:t xml:space="preserve"> </w:t>
            </w:r>
          </w:p>
        </w:tc>
        <w:tc>
          <w:tcPr>
            <w:tcW w:w="1417" w:type="dxa"/>
            <w:noWrap/>
          </w:tcPr>
          <w:p w14:paraId="560A58B4" w14:textId="77777777" w:rsidR="00A70F7A" w:rsidRPr="00E876D4" w:rsidRDefault="00A70F7A" w:rsidP="00823D5F">
            <w:pPr>
              <w:jc w:val="center"/>
              <w:rPr>
                <w:rFonts w:ascii="Arial" w:hAnsi="Arial" w:cs="Arial"/>
                <w:color w:val="000000"/>
                <w:sz w:val="24"/>
                <w:szCs w:val="24"/>
              </w:rPr>
            </w:pPr>
            <w:r w:rsidRPr="00E876D4">
              <w:rPr>
                <w:rFonts w:ascii="Arial" w:hAnsi="Arial" w:cs="Arial"/>
                <w:color w:val="000000"/>
                <w:sz w:val="24"/>
                <w:szCs w:val="24"/>
              </w:rPr>
              <w:t>668</w:t>
            </w:r>
          </w:p>
        </w:tc>
      </w:tr>
      <w:tr w:rsidR="00A70F7A" w:rsidRPr="00E876D4" w14:paraId="224F793C" w14:textId="77777777" w:rsidTr="00823D5F">
        <w:trPr>
          <w:trHeight w:val="576"/>
          <w:jc w:val="center"/>
        </w:trPr>
        <w:tc>
          <w:tcPr>
            <w:tcW w:w="636" w:type="dxa"/>
            <w:hideMark/>
          </w:tcPr>
          <w:p w14:paraId="3BEABD1D" w14:textId="77777777" w:rsidR="00A70F7A" w:rsidRPr="00E876D4" w:rsidRDefault="00A70F7A" w:rsidP="00823D5F">
            <w:pPr>
              <w:jc w:val="center"/>
              <w:rPr>
                <w:rFonts w:ascii="Arial" w:hAnsi="Arial" w:cs="Arial"/>
                <w:color w:val="000000"/>
                <w:sz w:val="24"/>
                <w:szCs w:val="24"/>
              </w:rPr>
            </w:pPr>
            <w:r w:rsidRPr="00E876D4">
              <w:rPr>
                <w:rFonts w:ascii="Arial" w:hAnsi="Arial" w:cs="Arial"/>
                <w:color w:val="000000"/>
                <w:sz w:val="24"/>
                <w:szCs w:val="24"/>
              </w:rPr>
              <w:t>06</w:t>
            </w:r>
          </w:p>
        </w:tc>
        <w:tc>
          <w:tcPr>
            <w:tcW w:w="3764" w:type="dxa"/>
            <w:hideMark/>
          </w:tcPr>
          <w:p w14:paraId="3765D5E8" w14:textId="77777777" w:rsidR="00A70F7A" w:rsidRPr="00E876D4" w:rsidRDefault="00A70F7A" w:rsidP="00823D5F">
            <w:pPr>
              <w:rPr>
                <w:rFonts w:ascii="Arial" w:hAnsi="Arial" w:cs="Arial"/>
                <w:color w:val="000000"/>
                <w:sz w:val="24"/>
                <w:szCs w:val="24"/>
              </w:rPr>
            </w:pPr>
            <w:r w:rsidRPr="00E876D4">
              <w:rPr>
                <w:rFonts w:ascii="Arial" w:hAnsi="Arial" w:cs="Arial"/>
                <w:b/>
                <w:bCs/>
                <w:sz w:val="24"/>
                <w:szCs w:val="24"/>
              </w:rPr>
              <w:t>Suporte papel higiênico.</w:t>
            </w:r>
            <w:r w:rsidRPr="00E876D4">
              <w:rPr>
                <w:rFonts w:ascii="Arial" w:hAnsi="Arial" w:cs="Arial"/>
                <w:sz w:val="24"/>
                <w:szCs w:val="24"/>
              </w:rPr>
              <w:t xml:space="preserve"> </w:t>
            </w:r>
          </w:p>
        </w:tc>
        <w:tc>
          <w:tcPr>
            <w:tcW w:w="1417" w:type="dxa"/>
            <w:noWrap/>
          </w:tcPr>
          <w:p w14:paraId="58CBECFD" w14:textId="77777777" w:rsidR="00A70F7A" w:rsidRPr="00E876D4" w:rsidRDefault="00A70F7A" w:rsidP="00823D5F">
            <w:pPr>
              <w:jc w:val="center"/>
              <w:rPr>
                <w:rFonts w:ascii="Arial" w:hAnsi="Arial" w:cs="Arial"/>
                <w:color w:val="000000"/>
                <w:sz w:val="24"/>
                <w:szCs w:val="24"/>
              </w:rPr>
            </w:pPr>
            <w:r w:rsidRPr="00E876D4">
              <w:rPr>
                <w:rFonts w:ascii="Arial" w:hAnsi="Arial" w:cs="Arial"/>
                <w:color w:val="000000"/>
                <w:sz w:val="24"/>
                <w:szCs w:val="24"/>
              </w:rPr>
              <w:t>669</w:t>
            </w:r>
          </w:p>
        </w:tc>
      </w:tr>
      <w:tr w:rsidR="00A70F7A" w:rsidRPr="00E876D4" w14:paraId="36F8A959" w14:textId="77777777" w:rsidTr="00823D5F">
        <w:trPr>
          <w:trHeight w:val="576"/>
          <w:jc w:val="center"/>
        </w:trPr>
        <w:tc>
          <w:tcPr>
            <w:tcW w:w="636" w:type="dxa"/>
            <w:hideMark/>
          </w:tcPr>
          <w:p w14:paraId="5DEAA5AC" w14:textId="77777777" w:rsidR="00A70F7A" w:rsidRPr="00E876D4" w:rsidRDefault="00A70F7A" w:rsidP="00823D5F">
            <w:pPr>
              <w:jc w:val="center"/>
              <w:rPr>
                <w:rFonts w:ascii="Arial" w:hAnsi="Arial" w:cs="Arial"/>
                <w:color w:val="000000"/>
                <w:sz w:val="24"/>
                <w:szCs w:val="24"/>
              </w:rPr>
            </w:pPr>
            <w:r w:rsidRPr="00E876D4">
              <w:rPr>
                <w:rFonts w:ascii="Arial" w:hAnsi="Arial" w:cs="Arial"/>
                <w:color w:val="000000"/>
                <w:sz w:val="24"/>
                <w:szCs w:val="24"/>
              </w:rPr>
              <w:t>07</w:t>
            </w:r>
          </w:p>
        </w:tc>
        <w:tc>
          <w:tcPr>
            <w:tcW w:w="3764" w:type="dxa"/>
            <w:hideMark/>
          </w:tcPr>
          <w:p w14:paraId="0DE29E24" w14:textId="77777777" w:rsidR="00A70F7A" w:rsidRPr="00E876D4" w:rsidRDefault="00A70F7A" w:rsidP="00823D5F">
            <w:pPr>
              <w:rPr>
                <w:rFonts w:ascii="Arial" w:hAnsi="Arial" w:cs="Arial"/>
                <w:color w:val="000000"/>
                <w:sz w:val="24"/>
                <w:szCs w:val="24"/>
              </w:rPr>
            </w:pPr>
            <w:r w:rsidRPr="00E876D4">
              <w:rPr>
                <w:rFonts w:ascii="Arial" w:hAnsi="Arial" w:cs="Arial"/>
                <w:b/>
                <w:bCs/>
                <w:sz w:val="24"/>
                <w:szCs w:val="24"/>
              </w:rPr>
              <w:t>Leitor biométrico.</w:t>
            </w:r>
            <w:r w:rsidRPr="00E876D4">
              <w:rPr>
                <w:rFonts w:ascii="Arial" w:hAnsi="Arial" w:cs="Arial"/>
                <w:sz w:val="24"/>
                <w:szCs w:val="24"/>
              </w:rPr>
              <w:t xml:space="preserve"> </w:t>
            </w:r>
          </w:p>
        </w:tc>
        <w:tc>
          <w:tcPr>
            <w:tcW w:w="1417" w:type="dxa"/>
            <w:noWrap/>
          </w:tcPr>
          <w:p w14:paraId="49D978B6" w14:textId="77777777" w:rsidR="00A70F7A" w:rsidRPr="00E876D4" w:rsidRDefault="00A70F7A" w:rsidP="00823D5F">
            <w:pPr>
              <w:jc w:val="center"/>
              <w:rPr>
                <w:rFonts w:ascii="Arial" w:hAnsi="Arial" w:cs="Arial"/>
                <w:color w:val="000000"/>
                <w:sz w:val="24"/>
                <w:szCs w:val="24"/>
              </w:rPr>
            </w:pPr>
            <w:r w:rsidRPr="00E876D4">
              <w:rPr>
                <w:rFonts w:ascii="Arial" w:hAnsi="Arial" w:cs="Arial"/>
                <w:color w:val="000000"/>
                <w:sz w:val="24"/>
                <w:szCs w:val="24"/>
              </w:rPr>
              <w:t>670</w:t>
            </w:r>
          </w:p>
        </w:tc>
      </w:tr>
      <w:tr w:rsidR="00A70F7A" w:rsidRPr="00E876D4" w14:paraId="7807C380" w14:textId="77777777" w:rsidTr="00823D5F">
        <w:trPr>
          <w:trHeight w:val="576"/>
          <w:jc w:val="center"/>
        </w:trPr>
        <w:tc>
          <w:tcPr>
            <w:tcW w:w="636" w:type="dxa"/>
            <w:hideMark/>
          </w:tcPr>
          <w:p w14:paraId="7C857CE4" w14:textId="77777777" w:rsidR="00A70F7A" w:rsidRPr="00E876D4" w:rsidRDefault="00A70F7A" w:rsidP="00823D5F">
            <w:pPr>
              <w:jc w:val="center"/>
              <w:rPr>
                <w:rFonts w:ascii="Arial" w:hAnsi="Arial" w:cs="Arial"/>
                <w:color w:val="000000"/>
                <w:sz w:val="24"/>
                <w:szCs w:val="24"/>
              </w:rPr>
            </w:pPr>
            <w:r w:rsidRPr="00E876D4">
              <w:rPr>
                <w:rFonts w:ascii="Arial" w:hAnsi="Arial" w:cs="Arial"/>
                <w:color w:val="000000"/>
                <w:sz w:val="24"/>
                <w:szCs w:val="24"/>
              </w:rPr>
              <w:t>08</w:t>
            </w:r>
          </w:p>
        </w:tc>
        <w:tc>
          <w:tcPr>
            <w:tcW w:w="3764" w:type="dxa"/>
            <w:hideMark/>
          </w:tcPr>
          <w:p w14:paraId="2815348F" w14:textId="77777777" w:rsidR="00A70F7A" w:rsidRPr="00E876D4" w:rsidRDefault="00A70F7A" w:rsidP="00823D5F">
            <w:pPr>
              <w:rPr>
                <w:rFonts w:ascii="Arial" w:hAnsi="Arial" w:cs="Arial"/>
                <w:color w:val="000000"/>
                <w:sz w:val="24"/>
                <w:szCs w:val="24"/>
              </w:rPr>
            </w:pPr>
            <w:r w:rsidRPr="00E876D4">
              <w:rPr>
                <w:rFonts w:ascii="Arial" w:hAnsi="Arial" w:cs="Arial"/>
                <w:b/>
                <w:bCs/>
                <w:sz w:val="24"/>
                <w:szCs w:val="24"/>
              </w:rPr>
              <w:t>Leitor óptico para código de barras</w:t>
            </w:r>
          </w:p>
        </w:tc>
        <w:tc>
          <w:tcPr>
            <w:tcW w:w="1417" w:type="dxa"/>
            <w:noWrap/>
          </w:tcPr>
          <w:p w14:paraId="508E23FF" w14:textId="77777777" w:rsidR="00A70F7A" w:rsidRPr="00E876D4" w:rsidRDefault="00A70F7A" w:rsidP="00823D5F">
            <w:pPr>
              <w:jc w:val="center"/>
              <w:rPr>
                <w:rFonts w:ascii="Arial" w:hAnsi="Arial" w:cs="Arial"/>
                <w:color w:val="000000"/>
                <w:sz w:val="24"/>
                <w:szCs w:val="24"/>
              </w:rPr>
            </w:pPr>
            <w:r w:rsidRPr="00E876D4">
              <w:rPr>
                <w:rFonts w:ascii="Arial" w:hAnsi="Arial" w:cs="Arial"/>
                <w:color w:val="000000"/>
                <w:sz w:val="24"/>
                <w:szCs w:val="24"/>
              </w:rPr>
              <w:t>671</w:t>
            </w:r>
          </w:p>
        </w:tc>
      </w:tr>
      <w:tr w:rsidR="00A70F7A" w:rsidRPr="00E876D4" w14:paraId="6B2A12A2" w14:textId="77777777" w:rsidTr="00823D5F">
        <w:trPr>
          <w:trHeight w:val="576"/>
          <w:jc w:val="center"/>
        </w:trPr>
        <w:tc>
          <w:tcPr>
            <w:tcW w:w="636" w:type="dxa"/>
            <w:hideMark/>
          </w:tcPr>
          <w:p w14:paraId="5CE40BD8" w14:textId="77777777" w:rsidR="00A70F7A" w:rsidRPr="00E876D4" w:rsidRDefault="00A70F7A" w:rsidP="00823D5F">
            <w:pPr>
              <w:jc w:val="center"/>
              <w:rPr>
                <w:rFonts w:ascii="Arial" w:hAnsi="Arial" w:cs="Arial"/>
                <w:color w:val="000000"/>
                <w:sz w:val="24"/>
                <w:szCs w:val="24"/>
              </w:rPr>
            </w:pPr>
            <w:r w:rsidRPr="00E876D4">
              <w:rPr>
                <w:rFonts w:ascii="Arial" w:hAnsi="Arial" w:cs="Arial"/>
                <w:color w:val="000000"/>
                <w:sz w:val="24"/>
                <w:szCs w:val="24"/>
              </w:rPr>
              <w:t>09</w:t>
            </w:r>
          </w:p>
        </w:tc>
        <w:tc>
          <w:tcPr>
            <w:tcW w:w="3764" w:type="dxa"/>
            <w:hideMark/>
          </w:tcPr>
          <w:p w14:paraId="33A75189" w14:textId="77777777" w:rsidR="00A70F7A" w:rsidRPr="00E876D4" w:rsidRDefault="00A70F7A" w:rsidP="00823D5F">
            <w:pPr>
              <w:rPr>
                <w:rFonts w:ascii="Arial" w:hAnsi="Arial" w:cs="Arial"/>
                <w:color w:val="000000"/>
                <w:sz w:val="24"/>
                <w:szCs w:val="24"/>
              </w:rPr>
            </w:pPr>
            <w:r w:rsidRPr="00E876D4">
              <w:rPr>
                <w:rFonts w:ascii="Arial" w:hAnsi="Arial" w:cs="Arial"/>
                <w:b/>
                <w:bCs/>
                <w:sz w:val="24"/>
                <w:szCs w:val="24"/>
              </w:rPr>
              <w:t>Dispositivo para captura de assinatura</w:t>
            </w:r>
            <w:r w:rsidRPr="00E876D4">
              <w:rPr>
                <w:rFonts w:ascii="Arial" w:hAnsi="Arial" w:cs="Arial"/>
                <w:sz w:val="24"/>
                <w:szCs w:val="24"/>
              </w:rPr>
              <w:t>.</w:t>
            </w:r>
          </w:p>
        </w:tc>
        <w:tc>
          <w:tcPr>
            <w:tcW w:w="1417" w:type="dxa"/>
            <w:noWrap/>
          </w:tcPr>
          <w:p w14:paraId="34EFB61C" w14:textId="77777777" w:rsidR="00A70F7A" w:rsidRPr="00E876D4" w:rsidRDefault="00A70F7A" w:rsidP="00823D5F">
            <w:pPr>
              <w:jc w:val="center"/>
              <w:rPr>
                <w:rFonts w:ascii="Arial" w:hAnsi="Arial" w:cs="Arial"/>
                <w:color w:val="000000"/>
                <w:sz w:val="24"/>
                <w:szCs w:val="24"/>
              </w:rPr>
            </w:pPr>
            <w:r w:rsidRPr="00E876D4">
              <w:rPr>
                <w:rFonts w:ascii="Arial" w:hAnsi="Arial" w:cs="Arial"/>
                <w:color w:val="000000"/>
                <w:sz w:val="24"/>
                <w:szCs w:val="24"/>
              </w:rPr>
              <w:t>672</w:t>
            </w:r>
          </w:p>
        </w:tc>
      </w:tr>
      <w:tr w:rsidR="00A70F7A" w:rsidRPr="00E876D4" w14:paraId="670E28CD" w14:textId="77777777" w:rsidTr="00823D5F">
        <w:trPr>
          <w:trHeight w:val="588"/>
          <w:jc w:val="center"/>
        </w:trPr>
        <w:tc>
          <w:tcPr>
            <w:tcW w:w="636" w:type="dxa"/>
            <w:hideMark/>
          </w:tcPr>
          <w:p w14:paraId="4819AF1C" w14:textId="77777777" w:rsidR="00A70F7A" w:rsidRPr="00E876D4" w:rsidRDefault="00A70F7A" w:rsidP="00823D5F">
            <w:pPr>
              <w:jc w:val="center"/>
              <w:rPr>
                <w:rFonts w:ascii="Arial" w:hAnsi="Arial" w:cs="Arial"/>
                <w:color w:val="000000"/>
                <w:sz w:val="24"/>
                <w:szCs w:val="24"/>
              </w:rPr>
            </w:pPr>
            <w:r w:rsidRPr="00E876D4">
              <w:rPr>
                <w:rFonts w:ascii="Arial" w:hAnsi="Arial" w:cs="Arial"/>
                <w:color w:val="000000"/>
                <w:sz w:val="24"/>
                <w:szCs w:val="24"/>
              </w:rPr>
              <w:t>10</w:t>
            </w:r>
          </w:p>
        </w:tc>
        <w:tc>
          <w:tcPr>
            <w:tcW w:w="3764" w:type="dxa"/>
            <w:hideMark/>
          </w:tcPr>
          <w:p w14:paraId="1C5FB27F" w14:textId="77777777" w:rsidR="00A70F7A" w:rsidRPr="00E876D4" w:rsidRDefault="00A70F7A" w:rsidP="00823D5F">
            <w:pPr>
              <w:rPr>
                <w:rFonts w:ascii="Arial" w:hAnsi="Arial" w:cs="Arial"/>
                <w:color w:val="000000"/>
                <w:sz w:val="24"/>
                <w:szCs w:val="24"/>
              </w:rPr>
            </w:pPr>
            <w:r w:rsidRPr="00E876D4">
              <w:rPr>
                <w:rFonts w:ascii="Arial" w:hAnsi="Arial" w:cs="Arial"/>
                <w:b/>
                <w:bCs/>
                <w:sz w:val="24"/>
                <w:szCs w:val="24"/>
              </w:rPr>
              <w:t>Bobina auto corte para suporte de papel toalha.</w:t>
            </w:r>
            <w:r w:rsidRPr="00E876D4">
              <w:rPr>
                <w:rFonts w:ascii="Arial" w:hAnsi="Arial" w:cs="Arial"/>
                <w:sz w:val="24"/>
                <w:szCs w:val="24"/>
              </w:rPr>
              <w:t xml:space="preserve"> </w:t>
            </w:r>
          </w:p>
        </w:tc>
        <w:tc>
          <w:tcPr>
            <w:tcW w:w="1417" w:type="dxa"/>
            <w:noWrap/>
          </w:tcPr>
          <w:p w14:paraId="1E4F6624" w14:textId="77777777" w:rsidR="00A70F7A" w:rsidRPr="00E876D4" w:rsidRDefault="00A70F7A" w:rsidP="00823D5F">
            <w:pPr>
              <w:jc w:val="center"/>
              <w:rPr>
                <w:rFonts w:ascii="Arial" w:hAnsi="Arial" w:cs="Arial"/>
                <w:color w:val="000000"/>
                <w:sz w:val="24"/>
                <w:szCs w:val="24"/>
              </w:rPr>
            </w:pPr>
            <w:r w:rsidRPr="00E876D4">
              <w:rPr>
                <w:rFonts w:ascii="Arial" w:hAnsi="Arial" w:cs="Arial"/>
                <w:color w:val="000000"/>
                <w:sz w:val="24"/>
                <w:szCs w:val="24"/>
              </w:rPr>
              <w:t>235</w:t>
            </w:r>
          </w:p>
        </w:tc>
      </w:tr>
    </w:tbl>
    <w:p w14:paraId="25402361" w14:textId="77777777" w:rsidR="00A70F7A" w:rsidRDefault="00A70F7A" w:rsidP="00A70F7A">
      <w:pPr>
        <w:pStyle w:val="PargrafodaLista"/>
        <w:spacing w:line="360" w:lineRule="auto"/>
        <w:ind w:left="0"/>
        <w:contextualSpacing/>
        <w:jc w:val="both"/>
        <w:rPr>
          <w:rStyle w:val="Forte"/>
          <w:rFonts w:ascii="Arial" w:hAnsi="Arial" w:cs="Arial"/>
          <w:b w:val="0"/>
          <w:sz w:val="24"/>
          <w:szCs w:val="24"/>
        </w:rPr>
      </w:pPr>
    </w:p>
    <w:p w14:paraId="289A1116" w14:textId="77777777" w:rsidR="00A70F7A" w:rsidRDefault="00A70F7A" w:rsidP="00A70F7A">
      <w:pPr>
        <w:pStyle w:val="PargrafodaLista"/>
        <w:spacing w:line="360" w:lineRule="auto"/>
        <w:ind w:left="0"/>
        <w:contextualSpacing/>
        <w:jc w:val="both"/>
        <w:rPr>
          <w:rStyle w:val="Forte"/>
          <w:rFonts w:ascii="Arial" w:hAnsi="Arial" w:cs="Arial"/>
          <w:b w:val="0"/>
          <w:sz w:val="24"/>
          <w:szCs w:val="24"/>
        </w:rPr>
      </w:pPr>
    </w:p>
    <w:p w14:paraId="398E5275" w14:textId="77777777" w:rsidR="00A70F7A" w:rsidRPr="00A70EB1" w:rsidRDefault="00A70F7A" w:rsidP="00A70F7A">
      <w:pPr>
        <w:spacing w:line="360" w:lineRule="auto"/>
        <w:contextualSpacing/>
        <w:jc w:val="both"/>
        <w:rPr>
          <w:bCs/>
          <w:sz w:val="24"/>
          <w:szCs w:val="24"/>
        </w:rPr>
      </w:pPr>
    </w:p>
    <w:p w14:paraId="23FE27B3" w14:textId="77777777" w:rsidR="00A70F7A" w:rsidRPr="00A70EB1" w:rsidRDefault="00A70F7A" w:rsidP="00A70F7A">
      <w:pPr>
        <w:pStyle w:val="PargrafodaLista"/>
        <w:numPr>
          <w:ilvl w:val="0"/>
          <w:numId w:val="53"/>
        </w:numPr>
        <w:spacing w:line="360" w:lineRule="auto"/>
        <w:ind w:left="0" w:firstLine="0"/>
        <w:contextualSpacing/>
        <w:jc w:val="both"/>
        <w:rPr>
          <w:rFonts w:ascii="Arial" w:hAnsi="Arial" w:cs="Arial"/>
          <w:b/>
          <w:bCs/>
          <w:sz w:val="24"/>
          <w:szCs w:val="24"/>
        </w:rPr>
      </w:pPr>
      <w:r w:rsidRPr="00A70EB1">
        <w:rPr>
          <w:rFonts w:ascii="Arial" w:hAnsi="Arial" w:cs="Arial"/>
          <w:b/>
          <w:bCs/>
          <w:sz w:val="24"/>
          <w:szCs w:val="24"/>
        </w:rPr>
        <w:t>FUNDAMENTAÇÃO DA CONTRATAÇÃO</w:t>
      </w:r>
    </w:p>
    <w:p w14:paraId="6845C5A8" w14:textId="77777777" w:rsidR="00A70F7A" w:rsidRPr="0024342B" w:rsidRDefault="00A70F7A" w:rsidP="00A70F7A">
      <w:pPr>
        <w:spacing w:line="360" w:lineRule="auto"/>
        <w:ind w:firstLine="720"/>
        <w:jc w:val="both"/>
        <w:rPr>
          <w:bCs/>
          <w:sz w:val="24"/>
          <w:szCs w:val="24"/>
        </w:rPr>
      </w:pPr>
      <w:r w:rsidRPr="00D06FD8">
        <w:rPr>
          <w:sz w:val="24"/>
          <w:szCs w:val="24"/>
        </w:rPr>
        <w:t>Em conformidade com os Estudos Técnicos Preliminares</w:t>
      </w:r>
      <w:r>
        <w:rPr>
          <w:sz w:val="24"/>
          <w:szCs w:val="24"/>
        </w:rPr>
        <w:t xml:space="preserve"> a</w:t>
      </w:r>
      <w:r w:rsidRPr="0024342B">
        <w:rPr>
          <w:bCs/>
          <w:sz w:val="24"/>
          <w:szCs w:val="24"/>
        </w:rPr>
        <w:t xml:space="preserve"> presente solicitação visa atender às necessidades de estruturação e modernização de ambientes de atendimento ao público e apoio operacional, proporcionando melhores condições de trabalho, segurança, higiene e acessibilidade. Para isso, torna-se necessária a aquisição dos seguintes itens:</w:t>
      </w:r>
    </w:p>
    <w:p w14:paraId="57BCB0BF" w14:textId="77777777" w:rsidR="00A70F7A" w:rsidRPr="0024342B" w:rsidRDefault="00A70F7A" w:rsidP="00A70F7A">
      <w:pPr>
        <w:spacing w:line="360" w:lineRule="auto"/>
        <w:jc w:val="both"/>
        <w:rPr>
          <w:bCs/>
          <w:sz w:val="24"/>
          <w:szCs w:val="24"/>
        </w:rPr>
      </w:pPr>
      <w:r w:rsidRPr="0024342B">
        <w:rPr>
          <w:b/>
          <w:sz w:val="24"/>
          <w:szCs w:val="24"/>
        </w:rPr>
        <w:lastRenderedPageBreak/>
        <w:t>Item 01 –</w:t>
      </w:r>
      <w:r w:rsidRPr="0024342B">
        <w:rPr>
          <w:bCs/>
          <w:sz w:val="24"/>
          <w:szCs w:val="24"/>
        </w:rPr>
        <w:t xml:space="preserve"> Trocadores de fraldas (fraldários) retráteis para fixação em parede (02 unidades):</w:t>
      </w:r>
      <w:r>
        <w:rPr>
          <w:bCs/>
          <w:sz w:val="24"/>
          <w:szCs w:val="24"/>
        </w:rPr>
        <w:t xml:space="preserve"> n</w:t>
      </w:r>
      <w:r w:rsidRPr="0024342B">
        <w:rPr>
          <w:bCs/>
          <w:sz w:val="24"/>
          <w:szCs w:val="24"/>
        </w:rPr>
        <w:t>ecessários para garantir conforto e segurança durante a troca de fraldas em ambientes públicos, otimizando o espaço físico por serem retráteis. Apresentam dimensões adequadas (largura de 87 cm, profundidade aberta de 57 cm e fechada de 11 cm), estrutura robusta em aço zincado e superfície de polietileno, proporcionando durabilidade e fácil higienização.</w:t>
      </w:r>
    </w:p>
    <w:p w14:paraId="7CD56CBE" w14:textId="77777777" w:rsidR="00A70F7A" w:rsidRPr="0024342B" w:rsidRDefault="00A70F7A" w:rsidP="00A70F7A">
      <w:pPr>
        <w:spacing w:line="360" w:lineRule="auto"/>
        <w:jc w:val="both"/>
        <w:rPr>
          <w:bCs/>
          <w:sz w:val="24"/>
          <w:szCs w:val="24"/>
        </w:rPr>
      </w:pPr>
      <w:r w:rsidRPr="0024342B">
        <w:rPr>
          <w:b/>
          <w:sz w:val="24"/>
          <w:szCs w:val="24"/>
        </w:rPr>
        <w:t>Item 02</w:t>
      </w:r>
      <w:r w:rsidRPr="0024342B">
        <w:rPr>
          <w:bCs/>
          <w:sz w:val="24"/>
          <w:szCs w:val="24"/>
        </w:rPr>
        <w:t xml:space="preserve"> – Kits para coleta de impressão digital (10 kits):</w:t>
      </w:r>
      <w:r>
        <w:rPr>
          <w:bCs/>
          <w:sz w:val="24"/>
          <w:szCs w:val="24"/>
        </w:rPr>
        <w:t>e</w:t>
      </w:r>
      <w:r w:rsidRPr="0024342B">
        <w:rPr>
          <w:bCs/>
          <w:sz w:val="24"/>
          <w:szCs w:val="24"/>
        </w:rPr>
        <w:t>ssenciais para identificação civil e controle de acesso, compostos por placa receptora de tinta, rolete, prancheta de apoio, frasco de tinta e prancheta receptora acrílica com peças auxiliares, garantindo a padronização e a qualidade no processo de coleta de impressões digitais.</w:t>
      </w:r>
    </w:p>
    <w:p w14:paraId="22B9C1AA" w14:textId="77777777" w:rsidR="00A70F7A" w:rsidRPr="0024342B" w:rsidRDefault="00A70F7A" w:rsidP="00A70F7A">
      <w:pPr>
        <w:spacing w:line="360" w:lineRule="auto"/>
        <w:jc w:val="both"/>
        <w:rPr>
          <w:bCs/>
          <w:sz w:val="24"/>
          <w:szCs w:val="24"/>
        </w:rPr>
      </w:pPr>
      <w:r w:rsidRPr="0024342B">
        <w:rPr>
          <w:b/>
          <w:sz w:val="24"/>
          <w:szCs w:val="24"/>
        </w:rPr>
        <w:t>Item 03</w:t>
      </w:r>
      <w:r w:rsidRPr="0024342B">
        <w:rPr>
          <w:bCs/>
          <w:sz w:val="24"/>
          <w:szCs w:val="24"/>
        </w:rPr>
        <w:t xml:space="preserve"> – Frascos coletores universais (30 unidades):</w:t>
      </w:r>
      <w:r>
        <w:rPr>
          <w:bCs/>
          <w:sz w:val="24"/>
          <w:szCs w:val="24"/>
        </w:rPr>
        <w:t xml:space="preserve"> i</w:t>
      </w:r>
      <w:r w:rsidRPr="0024342B">
        <w:rPr>
          <w:bCs/>
          <w:sz w:val="24"/>
          <w:szCs w:val="24"/>
        </w:rPr>
        <w:t>mportantes para coleta de amostras diversas, com vedação hermética e tampa rosqueável de alta densidade, assegurando a preservação e integridade do conteúdo coletado.</w:t>
      </w:r>
    </w:p>
    <w:p w14:paraId="4B476E59" w14:textId="77777777" w:rsidR="00A70F7A" w:rsidRPr="0024342B" w:rsidRDefault="00A70F7A" w:rsidP="00A70F7A">
      <w:pPr>
        <w:spacing w:line="360" w:lineRule="auto"/>
        <w:jc w:val="both"/>
        <w:rPr>
          <w:bCs/>
          <w:sz w:val="24"/>
          <w:szCs w:val="24"/>
        </w:rPr>
      </w:pPr>
      <w:r w:rsidRPr="0024342B">
        <w:rPr>
          <w:b/>
          <w:sz w:val="24"/>
          <w:szCs w:val="24"/>
        </w:rPr>
        <w:t>Item 04</w:t>
      </w:r>
      <w:r w:rsidRPr="0024342B">
        <w:rPr>
          <w:bCs/>
          <w:sz w:val="24"/>
          <w:szCs w:val="24"/>
        </w:rPr>
        <w:t xml:space="preserve"> – Cadeira de rodas adulto dobrável (01 unidade):</w:t>
      </w:r>
      <w:r>
        <w:rPr>
          <w:bCs/>
          <w:sz w:val="24"/>
          <w:szCs w:val="24"/>
        </w:rPr>
        <w:t xml:space="preserve"> f</w:t>
      </w:r>
      <w:r w:rsidRPr="0024342B">
        <w:rPr>
          <w:bCs/>
          <w:sz w:val="24"/>
          <w:szCs w:val="24"/>
        </w:rPr>
        <w:t>undamental para garantir acessibilidade e atendimento humanizado às pessoas com deficiência ou mobilidade reduzida. A cadeira manual suporta até 120 kg, é dobrável, prática e de cor preta, adequada para diversos ambientes.</w:t>
      </w:r>
    </w:p>
    <w:p w14:paraId="0E613323" w14:textId="77777777" w:rsidR="00A70F7A" w:rsidRPr="0024342B" w:rsidRDefault="00A70F7A" w:rsidP="00A70F7A">
      <w:pPr>
        <w:spacing w:line="360" w:lineRule="auto"/>
        <w:jc w:val="both"/>
        <w:rPr>
          <w:bCs/>
          <w:sz w:val="24"/>
          <w:szCs w:val="24"/>
        </w:rPr>
      </w:pPr>
      <w:r w:rsidRPr="0024342B">
        <w:rPr>
          <w:b/>
          <w:sz w:val="24"/>
          <w:szCs w:val="24"/>
        </w:rPr>
        <w:t>Item 05</w:t>
      </w:r>
      <w:r w:rsidRPr="0024342B">
        <w:rPr>
          <w:bCs/>
          <w:sz w:val="24"/>
          <w:szCs w:val="24"/>
        </w:rPr>
        <w:t xml:space="preserve"> – Suportes de papel toalha auto corte (05 unidades):</w:t>
      </w:r>
      <w:r>
        <w:rPr>
          <w:bCs/>
          <w:sz w:val="24"/>
          <w:szCs w:val="24"/>
        </w:rPr>
        <w:t xml:space="preserve"> i</w:t>
      </w:r>
      <w:r w:rsidRPr="0024342B">
        <w:rPr>
          <w:bCs/>
          <w:sz w:val="24"/>
          <w:szCs w:val="24"/>
        </w:rPr>
        <w:t>ndispensáveis para higiene e economia no uso de papel toalha em banheiros. Dispensam o contato manual com o aparelho, promovendo maior assepsia e controle de consumo, compatíveis com bobinas de até 173mm de diâmetro e 200 metros.</w:t>
      </w:r>
    </w:p>
    <w:p w14:paraId="41F38148" w14:textId="77777777" w:rsidR="00A70F7A" w:rsidRPr="0024342B" w:rsidRDefault="00A70F7A" w:rsidP="00A70F7A">
      <w:pPr>
        <w:spacing w:line="360" w:lineRule="auto"/>
        <w:jc w:val="both"/>
        <w:rPr>
          <w:bCs/>
          <w:sz w:val="24"/>
          <w:szCs w:val="24"/>
        </w:rPr>
      </w:pPr>
      <w:r w:rsidRPr="0024342B">
        <w:rPr>
          <w:b/>
          <w:sz w:val="24"/>
          <w:szCs w:val="24"/>
        </w:rPr>
        <w:t>Item 06</w:t>
      </w:r>
      <w:r w:rsidRPr="0024342B">
        <w:rPr>
          <w:bCs/>
          <w:sz w:val="24"/>
          <w:szCs w:val="24"/>
        </w:rPr>
        <w:t xml:space="preserve"> – Suportes para papel higiênico (04 unidades):</w:t>
      </w:r>
      <w:r>
        <w:rPr>
          <w:bCs/>
          <w:sz w:val="24"/>
          <w:szCs w:val="24"/>
        </w:rPr>
        <w:t xml:space="preserve"> d</w:t>
      </w:r>
      <w:r w:rsidRPr="0024342B">
        <w:rPr>
          <w:bCs/>
          <w:sz w:val="24"/>
          <w:szCs w:val="24"/>
        </w:rPr>
        <w:t>estinados à organização e funcionalidade dos banheiros, fabricados em aço carbono e plástico, de fácil instalação com ventosa, proporcionando praticidade e resistência.</w:t>
      </w:r>
    </w:p>
    <w:p w14:paraId="35B39082" w14:textId="77777777" w:rsidR="00A70F7A" w:rsidRPr="0024342B" w:rsidRDefault="00A70F7A" w:rsidP="00A70F7A">
      <w:pPr>
        <w:spacing w:line="360" w:lineRule="auto"/>
        <w:jc w:val="both"/>
        <w:rPr>
          <w:bCs/>
          <w:sz w:val="24"/>
          <w:szCs w:val="24"/>
        </w:rPr>
      </w:pPr>
      <w:r w:rsidRPr="0024342B">
        <w:rPr>
          <w:b/>
          <w:sz w:val="24"/>
          <w:szCs w:val="24"/>
        </w:rPr>
        <w:t>Item 07</w:t>
      </w:r>
      <w:r w:rsidRPr="0024342B">
        <w:rPr>
          <w:bCs/>
          <w:sz w:val="24"/>
          <w:szCs w:val="24"/>
        </w:rPr>
        <w:t xml:space="preserve"> – Leitores biométricos para captura de impressões digitais (05 unidades):</w:t>
      </w:r>
      <w:r>
        <w:rPr>
          <w:bCs/>
          <w:sz w:val="24"/>
          <w:szCs w:val="24"/>
        </w:rPr>
        <w:t xml:space="preserve"> e</w:t>
      </w:r>
      <w:r w:rsidRPr="0024342B">
        <w:rPr>
          <w:bCs/>
          <w:sz w:val="24"/>
          <w:szCs w:val="24"/>
        </w:rPr>
        <w:t>ssenciais para controle de acesso, registro de ponto e identificação pessoal, com alta precisão e velocidade de leitura (captura 360º, resolução 500 DPI). Incluem software próprio com SDK, compatíveis com Windows, Linux e Android, e possuem interface USB.</w:t>
      </w:r>
    </w:p>
    <w:p w14:paraId="44BB8D8A" w14:textId="77777777" w:rsidR="00A70F7A" w:rsidRPr="0024342B" w:rsidRDefault="00A70F7A" w:rsidP="00A70F7A">
      <w:pPr>
        <w:spacing w:line="360" w:lineRule="auto"/>
        <w:jc w:val="both"/>
        <w:rPr>
          <w:bCs/>
          <w:sz w:val="24"/>
          <w:szCs w:val="24"/>
        </w:rPr>
      </w:pPr>
      <w:r w:rsidRPr="0024342B">
        <w:rPr>
          <w:b/>
          <w:sz w:val="24"/>
          <w:szCs w:val="24"/>
        </w:rPr>
        <w:lastRenderedPageBreak/>
        <w:t>Item 08</w:t>
      </w:r>
      <w:r w:rsidRPr="0024342B">
        <w:rPr>
          <w:bCs/>
          <w:sz w:val="24"/>
          <w:szCs w:val="24"/>
        </w:rPr>
        <w:t xml:space="preserve"> – Leitores ópticos para código de barras (03 unidades):</w:t>
      </w:r>
      <w:r>
        <w:rPr>
          <w:bCs/>
          <w:sz w:val="24"/>
          <w:szCs w:val="24"/>
        </w:rPr>
        <w:t xml:space="preserve"> v</w:t>
      </w:r>
      <w:r w:rsidRPr="0024342B">
        <w:rPr>
          <w:bCs/>
          <w:sz w:val="24"/>
          <w:szCs w:val="24"/>
        </w:rPr>
        <w:t>oltados para a otimização de processos de identificação, cadastro e controle patrimonial, com leitura de códigos 1D e 2D, alta velocidade de captura, fonte de luz LED, e conexão USB.</w:t>
      </w:r>
    </w:p>
    <w:p w14:paraId="6A31B774" w14:textId="77777777" w:rsidR="00A70F7A" w:rsidRPr="0024342B" w:rsidRDefault="00A70F7A" w:rsidP="00A70F7A">
      <w:pPr>
        <w:spacing w:line="360" w:lineRule="auto"/>
        <w:jc w:val="both"/>
        <w:rPr>
          <w:bCs/>
          <w:sz w:val="24"/>
          <w:szCs w:val="24"/>
        </w:rPr>
      </w:pPr>
      <w:r w:rsidRPr="0024342B">
        <w:rPr>
          <w:b/>
          <w:sz w:val="24"/>
          <w:szCs w:val="24"/>
        </w:rPr>
        <w:t>Item 09</w:t>
      </w:r>
      <w:r w:rsidRPr="0024342B">
        <w:rPr>
          <w:bCs/>
          <w:sz w:val="24"/>
          <w:szCs w:val="24"/>
        </w:rPr>
        <w:t xml:space="preserve"> – Dispositivo para captura de assinatura (01 unidade):</w:t>
      </w:r>
      <w:r>
        <w:rPr>
          <w:bCs/>
          <w:sz w:val="24"/>
          <w:szCs w:val="24"/>
        </w:rPr>
        <w:t xml:space="preserve"> n</w:t>
      </w:r>
      <w:r w:rsidRPr="0024342B">
        <w:rPr>
          <w:bCs/>
          <w:sz w:val="24"/>
          <w:szCs w:val="24"/>
        </w:rPr>
        <w:t>ecessário para coleta de assinaturas digitais com precisão, especialmente em processos que demandam autenticação eletrônica. Equipado com caneta passiva e área adequada de captura, com alta resolução de saída (mínimo 400 DPI) e sensibilidade de pressão (512 níveis).</w:t>
      </w:r>
    </w:p>
    <w:p w14:paraId="1057D28E" w14:textId="77777777" w:rsidR="00A70F7A" w:rsidRDefault="00A70F7A" w:rsidP="00A70F7A">
      <w:pPr>
        <w:spacing w:line="360" w:lineRule="auto"/>
        <w:jc w:val="both"/>
        <w:rPr>
          <w:bCs/>
          <w:sz w:val="24"/>
          <w:szCs w:val="24"/>
        </w:rPr>
      </w:pPr>
      <w:r w:rsidRPr="0024342B">
        <w:rPr>
          <w:b/>
          <w:sz w:val="24"/>
          <w:szCs w:val="24"/>
        </w:rPr>
        <w:t>Item 10</w:t>
      </w:r>
      <w:r w:rsidRPr="0024342B">
        <w:rPr>
          <w:bCs/>
          <w:sz w:val="24"/>
          <w:szCs w:val="24"/>
        </w:rPr>
        <w:t xml:space="preserve"> – Bobinas auto corte para suporte de papel toalha (100 rolos):</w:t>
      </w:r>
      <w:r>
        <w:rPr>
          <w:bCs/>
          <w:sz w:val="24"/>
          <w:szCs w:val="24"/>
        </w:rPr>
        <w:t xml:space="preserve"> e</w:t>
      </w:r>
      <w:r w:rsidRPr="0024342B">
        <w:rPr>
          <w:bCs/>
          <w:sz w:val="24"/>
          <w:szCs w:val="24"/>
        </w:rPr>
        <w:t>ssenciais para reposição contínua dos suportes de papel toalha (item 05), em rolos de até 200 metros e compatíveis com dispositivos de auto corte, visando garantir a continuidade dos serviços de higiene e limpeza.</w:t>
      </w:r>
    </w:p>
    <w:p w14:paraId="14355D44" w14:textId="77777777" w:rsidR="00A70F7A" w:rsidRPr="0024342B" w:rsidRDefault="00A70F7A" w:rsidP="00A70F7A">
      <w:pPr>
        <w:spacing w:line="360" w:lineRule="auto"/>
        <w:ind w:firstLine="720"/>
        <w:jc w:val="both"/>
        <w:rPr>
          <w:bCs/>
          <w:sz w:val="24"/>
          <w:szCs w:val="24"/>
        </w:rPr>
      </w:pPr>
      <w:r w:rsidRPr="0024342B">
        <w:rPr>
          <w:bCs/>
          <w:sz w:val="24"/>
          <w:szCs w:val="24"/>
        </w:rPr>
        <w:t>A presente contratação atende ao interesse público ao promover a melhoria das condições de atendimento, acessibilidade, segurança, higiene e eficiência nos serviços prestados à população. A aquisição dos equipamentos e materiais descritos garantirá um ambiente mais adequado e humanizado para o público, especialmente para crianças, pessoas com deficiência e cidadãos que necessitem de identificação civil segura e eficiente. Além disso, a estruturação correta dos espaços públicos e o uso de tecnologias modernas otimizam os recursos disponíveis, reduzem riscos sanitários e fortalecem a credibilidade dos serviços públicos, em consonância com os princípios da eficiência e da dignidade da pessoa humana.</w:t>
      </w:r>
    </w:p>
    <w:p w14:paraId="5E47BEB6" w14:textId="77777777" w:rsidR="00A70F7A" w:rsidRDefault="00A70F7A" w:rsidP="00A70F7A">
      <w:pPr>
        <w:spacing w:line="360" w:lineRule="auto"/>
        <w:ind w:firstLine="720"/>
        <w:jc w:val="both"/>
        <w:rPr>
          <w:sz w:val="24"/>
          <w:szCs w:val="24"/>
        </w:rPr>
      </w:pPr>
    </w:p>
    <w:p w14:paraId="016C3120" w14:textId="77777777" w:rsidR="00A70F7A" w:rsidRPr="00E35B24" w:rsidRDefault="00A70F7A" w:rsidP="00A70F7A">
      <w:pPr>
        <w:pStyle w:val="PargrafodaLista"/>
        <w:numPr>
          <w:ilvl w:val="0"/>
          <w:numId w:val="53"/>
        </w:numPr>
        <w:spacing w:line="360" w:lineRule="auto"/>
        <w:ind w:left="0" w:firstLine="0"/>
        <w:jc w:val="both"/>
        <w:rPr>
          <w:rFonts w:ascii="Arial" w:eastAsia="Times New Roman" w:hAnsi="Arial" w:cs="Arial"/>
          <w:sz w:val="24"/>
          <w:szCs w:val="24"/>
        </w:rPr>
      </w:pPr>
      <w:r w:rsidRPr="00E35B24">
        <w:rPr>
          <w:rFonts w:ascii="Arial" w:hAnsi="Arial" w:cs="Arial"/>
          <w:b/>
          <w:bCs/>
          <w:sz w:val="24"/>
          <w:szCs w:val="24"/>
        </w:rPr>
        <w:t>DESCRIÇÃO DA SOLUÇÃO COMO UM TODO, CONSIDERANDO TODO O CICLO DE VIDA DO OBJETO</w:t>
      </w:r>
      <w:r w:rsidRPr="00E35B24">
        <w:rPr>
          <w:rFonts w:ascii="Arial" w:eastAsia="Times New Roman" w:hAnsi="Arial" w:cs="Arial"/>
          <w:sz w:val="24"/>
          <w:szCs w:val="24"/>
        </w:rPr>
        <w:t xml:space="preserve"> </w:t>
      </w:r>
    </w:p>
    <w:p w14:paraId="2EA54668" w14:textId="77777777" w:rsidR="00A70F7A" w:rsidRPr="00047B31" w:rsidRDefault="00A70F7A" w:rsidP="00A70F7A">
      <w:pPr>
        <w:spacing w:line="360" w:lineRule="auto"/>
        <w:ind w:firstLine="720"/>
        <w:jc w:val="both"/>
        <w:rPr>
          <w:rFonts w:eastAsia="Times New Roman"/>
          <w:sz w:val="24"/>
          <w:szCs w:val="24"/>
        </w:rPr>
      </w:pPr>
      <w:r w:rsidRPr="00047B31">
        <w:rPr>
          <w:rFonts w:eastAsia="Times New Roman"/>
          <w:sz w:val="24"/>
          <w:szCs w:val="24"/>
        </w:rPr>
        <w:t>A solução proposta compreende a aquisição de mobiliário, equipamentos de identificação biométrica, suportes para higiene e materiais de consumo, necessários para a completa estruturação da nova Unidade de Atendimento Integrado (UAI) da Câmara Municipal de Extrema. O objetivo é criar um ambiente funcional, acessível, moderno e seguro, alinhado às melhores práticas de atendimento ao público e aos princípios da eficiência administrativa.</w:t>
      </w:r>
    </w:p>
    <w:p w14:paraId="158ADCF3" w14:textId="77777777" w:rsidR="00A70F7A" w:rsidRPr="00047B31" w:rsidRDefault="00A70F7A" w:rsidP="00A70F7A">
      <w:pPr>
        <w:spacing w:line="360" w:lineRule="auto"/>
        <w:ind w:firstLine="720"/>
        <w:jc w:val="both"/>
        <w:rPr>
          <w:rFonts w:eastAsia="Times New Roman"/>
          <w:sz w:val="24"/>
          <w:szCs w:val="24"/>
        </w:rPr>
      </w:pPr>
      <w:r w:rsidRPr="00047B31">
        <w:rPr>
          <w:rFonts w:eastAsia="Times New Roman"/>
          <w:sz w:val="24"/>
          <w:szCs w:val="24"/>
        </w:rPr>
        <w:lastRenderedPageBreak/>
        <w:t>A estrutura física será complementada com a instalação de trocadores de fraldas retráteis e cadeiras de rodas, garantindo acessibilidade universal. Para a coleta de informações biométricas e autenticação de usuários, serão utilizados kits de coleta de impressão digital, leitores biométricos ópticos de alta precisão, leitores de código de barras portáteis e dispositivos de captura de assinatura digital, possibilitando a digitalização segura dos processos de atendimento.</w:t>
      </w:r>
    </w:p>
    <w:p w14:paraId="0B4B1B1A" w14:textId="77777777" w:rsidR="00A70F7A" w:rsidRPr="00047B31" w:rsidRDefault="00A70F7A" w:rsidP="00A70F7A">
      <w:pPr>
        <w:spacing w:line="360" w:lineRule="auto"/>
        <w:ind w:firstLine="720"/>
        <w:jc w:val="both"/>
        <w:rPr>
          <w:rFonts w:eastAsia="Times New Roman"/>
          <w:sz w:val="24"/>
          <w:szCs w:val="24"/>
        </w:rPr>
      </w:pPr>
      <w:r w:rsidRPr="00047B31">
        <w:rPr>
          <w:rFonts w:eastAsia="Times New Roman"/>
          <w:sz w:val="24"/>
          <w:szCs w:val="24"/>
        </w:rPr>
        <w:t>As soluções de higiene incluem suportes de papel toalha com sistema de auto corte e suportes de papel higiênico resistentes e de fácil instalação, associados ao fornecimento de bobinas de papel toalha compatíveis. Esses elementos promovem um ambiente mais seguro e higiênico, reduzindo a possibilidade de contaminação e garantindo a continuidade dos serviços.</w:t>
      </w:r>
    </w:p>
    <w:p w14:paraId="5B5B74D8" w14:textId="77777777" w:rsidR="00A70F7A" w:rsidRPr="00047B31" w:rsidRDefault="00A70F7A" w:rsidP="00A70F7A">
      <w:pPr>
        <w:spacing w:line="360" w:lineRule="auto"/>
        <w:ind w:firstLine="360"/>
        <w:jc w:val="both"/>
        <w:rPr>
          <w:rFonts w:eastAsia="Times New Roman"/>
          <w:sz w:val="24"/>
          <w:szCs w:val="24"/>
        </w:rPr>
      </w:pPr>
      <w:r w:rsidRPr="00047B31">
        <w:rPr>
          <w:rFonts w:eastAsia="Times New Roman"/>
          <w:sz w:val="24"/>
          <w:szCs w:val="24"/>
        </w:rPr>
        <w:t>Quanto às exigências de manutenção e assistência técnica, os seguintes critérios deverão ser observados:</w:t>
      </w:r>
    </w:p>
    <w:p w14:paraId="5E9E7419" w14:textId="77777777" w:rsidR="00A70F7A" w:rsidRPr="00047B31" w:rsidRDefault="00A70F7A" w:rsidP="00A70F7A">
      <w:pPr>
        <w:numPr>
          <w:ilvl w:val="0"/>
          <w:numId w:val="100"/>
        </w:numPr>
        <w:tabs>
          <w:tab w:val="clear" w:pos="720"/>
          <w:tab w:val="num" w:pos="426"/>
        </w:tabs>
        <w:spacing w:line="360" w:lineRule="auto"/>
        <w:ind w:left="0" w:firstLine="0"/>
        <w:jc w:val="both"/>
        <w:rPr>
          <w:rFonts w:eastAsia="Times New Roman"/>
          <w:sz w:val="24"/>
          <w:szCs w:val="24"/>
        </w:rPr>
      </w:pPr>
      <w:r w:rsidRPr="00047B31">
        <w:rPr>
          <w:rFonts w:eastAsia="Times New Roman"/>
          <w:b/>
          <w:bCs/>
          <w:sz w:val="24"/>
          <w:szCs w:val="24"/>
        </w:rPr>
        <w:t>Para equipamentos eletrônicos</w:t>
      </w:r>
      <w:r w:rsidRPr="00047B31">
        <w:rPr>
          <w:rFonts w:eastAsia="Times New Roman"/>
          <w:sz w:val="24"/>
          <w:szCs w:val="24"/>
        </w:rPr>
        <w:t xml:space="preserve"> (leitores biométricos, leitores ópticos de código de barras e dispositivos de captura de assinatura), a contratada deverá oferecer suporte técnico gratuito durante o período de garantia, com atendimento remoto ou presencial sempre que necessário, além da disponibilização de drivers e atualizações de software.</w:t>
      </w:r>
    </w:p>
    <w:p w14:paraId="7FD8BB58" w14:textId="77777777" w:rsidR="00A70F7A" w:rsidRPr="00047B31" w:rsidRDefault="00A70F7A" w:rsidP="00A70F7A">
      <w:pPr>
        <w:numPr>
          <w:ilvl w:val="0"/>
          <w:numId w:val="100"/>
        </w:numPr>
        <w:tabs>
          <w:tab w:val="clear" w:pos="720"/>
          <w:tab w:val="num" w:pos="426"/>
        </w:tabs>
        <w:spacing w:line="360" w:lineRule="auto"/>
        <w:ind w:left="0" w:firstLine="0"/>
        <w:jc w:val="both"/>
        <w:rPr>
          <w:rFonts w:eastAsia="Times New Roman"/>
          <w:sz w:val="24"/>
          <w:szCs w:val="24"/>
        </w:rPr>
      </w:pPr>
      <w:r w:rsidRPr="00047B31">
        <w:rPr>
          <w:rFonts w:eastAsia="Times New Roman"/>
          <w:b/>
          <w:bCs/>
          <w:sz w:val="24"/>
          <w:szCs w:val="24"/>
        </w:rPr>
        <w:t>Em caso de defeitos</w:t>
      </w:r>
      <w:r w:rsidRPr="00047B31">
        <w:rPr>
          <w:rFonts w:eastAsia="Times New Roman"/>
          <w:sz w:val="24"/>
          <w:szCs w:val="24"/>
        </w:rPr>
        <w:t xml:space="preserve"> durante o período de garantia, o fornecedor deverá providenciar a substituição ou o reparo do equipamento defeituoso em até 10 (dez) dias úteis após a notificação formal, sem qualquer custo adicional para a Câmara Municipal de Extrema.</w:t>
      </w:r>
    </w:p>
    <w:p w14:paraId="38981E1F" w14:textId="77777777" w:rsidR="00A70F7A" w:rsidRPr="00047B31" w:rsidRDefault="00A70F7A" w:rsidP="00A70F7A">
      <w:pPr>
        <w:numPr>
          <w:ilvl w:val="0"/>
          <w:numId w:val="100"/>
        </w:numPr>
        <w:tabs>
          <w:tab w:val="clear" w:pos="720"/>
          <w:tab w:val="num" w:pos="426"/>
        </w:tabs>
        <w:spacing w:line="360" w:lineRule="auto"/>
        <w:ind w:left="0" w:firstLine="0"/>
        <w:jc w:val="both"/>
        <w:rPr>
          <w:rFonts w:eastAsia="Times New Roman"/>
          <w:sz w:val="24"/>
          <w:szCs w:val="24"/>
        </w:rPr>
      </w:pPr>
      <w:r w:rsidRPr="00047B31">
        <w:rPr>
          <w:rFonts w:eastAsia="Times New Roman"/>
          <w:b/>
          <w:bCs/>
          <w:sz w:val="24"/>
          <w:szCs w:val="24"/>
        </w:rPr>
        <w:t>Para mobiliário e suportes</w:t>
      </w:r>
      <w:r w:rsidRPr="00047B31">
        <w:rPr>
          <w:rFonts w:eastAsia="Times New Roman"/>
          <w:sz w:val="24"/>
          <w:szCs w:val="24"/>
        </w:rPr>
        <w:t xml:space="preserve"> (trocadores de fraldas, suportes de papel toalha e papel higiênico), os itens deverão ser entregues com garantia mínima contra defeitos de fabricação e estrutura, devendo apresentar resistência compatível ao uso contínuo em ambientes públicos.</w:t>
      </w:r>
    </w:p>
    <w:p w14:paraId="3EC86E8B" w14:textId="77777777" w:rsidR="00A70F7A" w:rsidRPr="00047B31" w:rsidRDefault="00A70F7A" w:rsidP="00A70F7A">
      <w:pPr>
        <w:numPr>
          <w:ilvl w:val="0"/>
          <w:numId w:val="100"/>
        </w:numPr>
        <w:tabs>
          <w:tab w:val="clear" w:pos="720"/>
          <w:tab w:val="num" w:pos="426"/>
        </w:tabs>
        <w:spacing w:line="360" w:lineRule="auto"/>
        <w:ind w:left="0" w:firstLine="0"/>
        <w:jc w:val="both"/>
        <w:rPr>
          <w:rFonts w:eastAsia="Times New Roman"/>
          <w:sz w:val="24"/>
          <w:szCs w:val="24"/>
        </w:rPr>
      </w:pPr>
      <w:r w:rsidRPr="00047B31">
        <w:rPr>
          <w:rFonts w:eastAsia="Times New Roman"/>
          <w:b/>
          <w:bCs/>
          <w:sz w:val="24"/>
          <w:szCs w:val="24"/>
        </w:rPr>
        <w:t>Todos os produtos</w:t>
      </w:r>
      <w:r w:rsidRPr="00047B31">
        <w:rPr>
          <w:rFonts w:eastAsia="Times New Roman"/>
          <w:sz w:val="24"/>
          <w:szCs w:val="24"/>
        </w:rPr>
        <w:t xml:space="preserve"> deverão ser novos, de primeiro uso, com manuais de instalação e operação em português, facilitando o correto uso e a manutenção preventiva pelos servidores da unidade.</w:t>
      </w:r>
    </w:p>
    <w:p w14:paraId="2A4597D3" w14:textId="77777777" w:rsidR="00A70F7A" w:rsidRPr="00047B31" w:rsidRDefault="00A70F7A" w:rsidP="00A70F7A">
      <w:pPr>
        <w:spacing w:line="360" w:lineRule="auto"/>
        <w:ind w:firstLine="360"/>
        <w:jc w:val="both"/>
        <w:rPr>
          <w:rFonts w:eastAsia="Times New Roman"/>
          <w:sz w:val="24"/>
          <w:szCs w:val="24"/>
        </w:rPr>
      </w:pPr>
      <w:r w:rsidRPr="00047B31">
        <w:rPr>
          <w:rFonts w:eastAsia="Times New Roman"/>
          <w:sz w:val="24"/>
          <w:szCs w:val="24"/>
        </w:rPr>
        <w:lastRenderedPageBreak/>
        <w:t>Essa solução integrada permitirá que a UAI opere com altos padrões de eficiência, segurança, conforto e qualidade no atendimento ao cidadão, assegurando a longevidade dos investimentos públicos realizados.</w:t>
      </w:r>
    </w:p>
    <w:p w14:paraId="4ADE3E83" w14:textId="77777777" w:rsidR="00A70F7A" w:rsidRPr="00A70EB1" w:rsidRDefault="00A70F7A" w:rsidP="00A70F7A">
      <w:pPr>
        <w:pStyle w:val="PargrafodaLista"/>
        <w:spacing w:after="0" w:line="360" w:lineRule="auto"/>
        <w:ind w:left="0" w:firstLine="720"/>
        <w:jc w:val="both"/>
        <w:rPr>
          <w:rFonts w:ascii="Arial" w:eastAsia="Times New Roman" w:hAnsi="Arial" w:cs="Arial"/>
          <w:sz w:val="24"/>
          <w:szCs w:val="24"/>
        </w:rPr>
      </w:pPr>
    </w:p>
    <w:p w14:paraId="4B10FEA8" w14:textId="77777777" w:rsidR="00A70F7A" w:rsidRDefault="00A70F7A" w:rsidP="00A70F7A">
      <w:pPr>
        <w:pStyle w:val="Nivel10"/>
        <w:numPr>
          <w:ilvl w:val="0"/>
          <w:numId w:val="90"/>
        </w:numPr>
        <w:spacing w:before="0" w:after="0" w:line="360" w:lineRule="auto"/>
        <w:ind w:left="0" w:firstLine="0"/>
        <w:rPr>
          <w:bCs/>
          <w:sz w:val="24"/>
          <w:szCs w:val="24"/>
        </w:rPr>
      </w:pPr>
      <w:r w:rsidRPr="00790659">
        <w:rPr>
          <w:bCs/>
          <w:sz w:val="24"/>
          <w:szCs w:val="24"/>
        </w:rPr>
        <w:t xml:space="preserve">REQUISITOS DA CONTRATAÇÃO </w:t>
      </w:r>
    </w:p>
    <w:p w14:paraId="66064F6A" w14:textId="77777777" w:rsidR="00A70F7A" w:rsidRPr="00D06FD8" w:rsidRDefault="00A70F7A" w:rsidP="00A70F7A"/>
    <w:p w14:paraId="1B21944A" w14:textId="77777777" w:rsidR="00A70F7A" w:rsidRDefault="00A70F7A" w:rsidP="00A70F7A">
      <w:pPr>
        <w:pStyle w:val="PargrafodaLista"/>
        <w:spacing w:line="360" w:lineRule="auto"/>
        <w:ind w:left="0" w:firstLine="720"/>
        <w:jc w:val="both"/>
        <w:rPr>
          <w:rFonts w:ascii="Arial" w:eastAsia="Times New Roman" w:hAnsi="Arial" w:cs="Arial"/>
          <w:color w:val="000000"/>
          <w:sz w:val="24"/>
          <w:szCs w:val="24"/>
        </w:rPr>
      </w:pPr>
      <w:r w:rsidRPr="00371409">
        <w:rPr>
          <w:rFonts w:ascii="Arial" w:eastAsia="Times New Roman" w:hAnsi="Arial" w:cs="Arial"/>
          <w:color w:val="000000"/>
          <w:sz w:val="24"/>
          <w:szCs w:val="24"/>
        </w:rPr>
        <w:t>Para assegurar a plena adequação da contratação aos objetivos propostos, a empresa fornecedora deverá atender aos seguintes requisitos:</w:t>
      </w:r>
    </w:p>
    <w:p w14:paraId="72429B3E" w14:textId="77777777" w:rsidR="00A70F7A" w:rsidRPr="00C72942" w:rsidRDefault="00A70F7A" w:rsidP="00A70F7A">
      <w:pPr>
        <w:spacing w:after="200" w:line="360" w:lineRule="auto"/>
        <w:jc w:val="both"/>
        <w:rPr>
          <w:rFonts w:eastAsiaTheme="minorEastAsia" w:cstheme="minorBidi"/>
          <w:sz w:val="24"/>
          <w:lang w:val="en-US" w:eastAsia="en-US"/>
        </w:rPr>
      </w:pPr>
      <w:r w:rsidRPr="00C72942">
        <w:rPr>
          <w:rFonts w:eastAsiaTheme="minorEastAsia" w:cstheme="minorBidi"/>
          <w:b/>
          <w:sz w:val="24"/>
          <w:lang w:val="en-US" w:eastAsia="en-US"/>
        </w:rPr>
        <w:t>a) Especificação Técnica dos Produtos:</w:t>
      </w:r>
    </w:p>
    <w:p w14:paraId="004A9ADB" w14:textId="77777777" w:rsidR="00A70F7A" w:rsidRPr="00C72942" w:rsidRDefault="00A70F7A" w:rsidP="00A70F7A">
      <w:pPr>
        <w:spacing w:after="200" w:line="360" w:lineRule="auto"/>
        <w:jc w:val="both"/>
        <w:rPr>
          <w:rFonts w:eastAsiaTheme="minorEastAsia" w:cstheme="minorBidi"/>
          <w:sz w:val="24"/>
          <w:lang w:val="en-US" w:eastAsia="en-US"/>
        </w:rPr>
      </w:pPr>
      <w:r w:rsidRPr="00C72942">
        <w:rPr>
          <w:rFonts w:eastAsiaTheme="minorEastAsia" w:cstheme="minorBidi"/>
          <w:sz w:val="24"/>
          <w:lang w:val="en-US" w:eastAsia="en-US"/>
        </w:rPr>
        <w:t xml:space="preserve">Todos os itens fornecidos deverão atender rigorosamente às especificações descritas no Termo de Referência, </w:t>
      </w:r>
      <w:r>
        <w:rPr>
          <w:rFonts w:eastAsiaTheme="minorEastAsia" w:cstheme="minorBidi"/>
          <w:sz w:val="24"/>
          <w:lang w:val="en-US" w:eastAsia="en-US"/>
        </w:rPr>
        <w:t xml:space="preserve">e no edital, </w:t>
      </w:r>
      <w:r w:rsidRPr="00C72942">
        <w:rPr>
          <w:rFonts w:eastAsiaTheme="minorEastAsia" w:cstheme="minorBidi"/>
          <w:sz w:val="24"/>
          <w:lang w:val="en-US" w:eastAsia="en-US"/>
        </w:rPr>
        <w:t>sendo vedada a entrega de produtos com características inferiores ou divergentes das solicitadas.</w:t>
      </w:r>
    </w:p>
    <w:p w14:paraId="49236474" w14:textId="77777777" w:rsidR="00A70F7A" w:rsidRPr="00C72942" w:rsidRDefault="00A70F7A" w:rsidP="00A70F7A">
      <w:pPr>
        <w:spacing w:after="200" w:line="360" w:lineRule="auto"/>
        <w:jc w:val="both"/>
        <w:rPr>
          <w:rFonts w:eastAsiaTheme="minorEastAsia" w:cstheme="minorBidi"/>
          <w:sz w:val="24"/>
          <w:lang w:val="en-US" w:eastAsia="en-US"/>
        </w:rPr>
      </w:pPr>
      <w:r w:rsidRPr="00C72942">
        <w:rPr>
          <w:rFonts w:eastAsiaTheme="minorEastAsia" w:cstheme="minorBidi"/>
          <w:b/>
          <w:sz w:val="24"/>
          <w:lang w:val="en-US" w:eastAsia="en-US"/>
        </w:rPr>
        <w:t>b) Garantia dos Produtos:</w:t>
      </w:r>
    </w:p>
    <w:p w14:paraId="6DD18603" w14:textId="77777777" w:rsidR="00A70F7A" w:rsidRPr="00C72942" w:rsidRDefault="00A70F7A" w:rsidP="00A70F7A">
      <w:pPr>
        <w:spacing w:after="200" w:line="360" w:lineRule="auto"/>
        <w:jc w:val="both"/>
        <w:rPr>
          <w:rFonts w:eastAsiaTheme="minorEastAsia" w:cstheme="minorBidi"/>
          <w:sz w:val="24"/>
          <w:lang w:val="en-US" w:eastAsia="en-US"/>
        </w:rPr>
      </w:pPr>
      <w:r w:rsidRPr="00C72942">
        <w:rPr>
          <w:rFonts w:eastAsiaTheme="minorEastAsia" w:cstheme="minorBidi"/>
          <w:sz w:val="24"/>
          <w:lang w:val="en-US" w:eastAsia="en-US"/>
        </w:rPr>
        <w:t>Todos os itens deverão possuir garantia mínima de 12 (doze) meses, contados a partir da data d</w:t>
      </w:r>
      <w:r>
        <w:rPr>
          <w:rFonts w:eastAsiaTheme="minorEastAsia" w:cstheme="minorBidi"/>
          <w:sz w:val="24"/>
          <w:lang w:val="en-US" w:eastAsia="en-US"/>
        </w:rPr>
        <w:t xml:space="preserve">a nota fiscal. </w:t>
      </w:r>
    </w:p>
    <w:p w14:paraId="1A0F2172" w14:textId="77777777" w:rsidR="00A70F7A" w:rsidRPr="00C72942" w:rsidRDefault="00A70F7A" w:rsidP="00A70F7A">
      <w:pPr>
        <w:spacing w:after="200" w:line="360" w:lineRule="auto"/>
        <w:jc w:val="both"/>
        <w:rPr>
          <w:rFonts w:eastAsiaTheme="minorEastAsia" w:cstheme="minorBidi"/>
          <w:sz w:val="24"/>
          <w:lang w:val="en-US" w:eastAsia="en-US"/>
        </w:rPr>
      </w:pPr>
      <w:r w:rsidRPr="00C72942">
        <w:rPr>
          <w:rFonts w:eastAsiaTheme="minorEastAsia" w:cstheme="minorBidi"/>
          <w:b/>
          <w:sz w:val="24"/>
          <w:lang w:val="en-US" w:eastAsia="en-US"/>
        </w:rPr>
        <w:t>c) Condições de Entrega:</w:t>
      </w:r>
    </w:p>
    <w:p w14:paraId="5182CBBC" w14:textId="77777777" w:rsidR="00A70F7A" w:rsidRPr="00C72942" w:rsidRDefault="00A70F7A" w:rsidP="00A70F7A">
      <w:pPr>
        <w:spacing w:after="200" w:line="360" w:lineRule="auto"/>
        <w:jc w:val="both"/>
        <w:rPr>
          <w:rFonts w:eastAsiaTheme="minorEastAsia" w:cstheme="minorBidi"/>
          <w:sz w:val="24"/>
          <w:lang w:val="en-US" w:eastAsia="en-US"/>
        </w:rPr>
      </w:pPr>
      <w:r w:rsidRPr="00C72942">
        <w:rPr>
          <w:rFonts w:eastAsiaTheme="minorEastAsia" w:cstheme="minorBidi"/>
          <w:sz w:val="24"/>
          <w:lang w:val="en-US" w:eastAsia="en-US"/>
        </w:rPr>
        <w:t xml:space="preserve">A entrega dos materiais deverá ser realizada no endereço indicado pela contratante, no prazo máximo de até 30 (trinta) dias corridos, contados a partir do recebimento da </w:t>
      </w:r>
      <w:r>
        <w:rPr>
          <w:rFonts w:eastAsiaTheme="minorEastAsia" w:cstheme="minorBidi"/>
          <w:sz w:val="24"/>
          <w:lang w:val="en-US" w:eastAsia="en-US"/>
        </w:rPr>
        <w:t>Autorização de Fornecimento (A.F.)</w:t>
      </w:r>
      <w:r w:rsidRPr="00C72942">
        <w:rPr>
          <w:rFonts w:eastAsiaTheme="minorEastAsia" w:cstheme="minorBidi"/>
          <w:sz w:val="24"/>
          <w:lang w:val="en-US" w:eastAsia="en-US"/>
        </w:rPr>
        <w:t>.</w:t>
      </w:r>
    </w:p>
    <w:p w14:paraId="21CEC36A" w14:textId="77777777" w:rsidR="00A70F7A" w:rsidRPr="00C72942" w:rsidRDefault="00A70F7A" w:rsidP="00A70F7A">
      <w:pPr>
        <w:spacing w:after="200" w:line="360" w:lineRule="auto"/>
        <w:jc w:val="both"/>
        <w:rPr>
          <w:rFonts w:eastAsiaTheme="minorEastAsia" w:cstheme="minorBidi"/>
          <w:sz w:val="24"/>
          <w:lang w:val="en-US" w:eastAsia="en-US"/>
        </w:rPr>
      </w:pPr>
      <w:r w:rsidRPr="00C72942">
        <w:rPr>
          <w:rFonts w:eastAsiaTheme="minorEastAsia" w:cstheme="minorBidi"/>
          <w:b/>
          <w:sz w:val="24"/>
          <w:lang w:val="en-US" w:eastAsia="en-US"/>
        </w:rPr>
        <w:t>d) Condições de Recebimento:</w:t>
      </w:r>
    </w:p>
    <w:p w14:paraId="142B845D" w14:textId="77777777" w:rsidR="00A70F7A" w:rsidRPr="00C72942" w:rsidRDefault="00A70F7A" w:rsidP="00A70F7A">
      <w:pPr>
        <w:spacing w:after="200" w:line="360" w:lineRule="auto"/>
        <w:jc w:val="both"/>
        <w:rPr>
          <w:rFonts w:eastAsiaTheme="minorEastAsia" w:cstheme="minorBidi"/>
          <w:sz w:val="24"/>
          <w:lang w:val="en-US" w:eastAsia="en-US"/>
        </w:rPr>
      </w:pPr>
      <w:r w:rsidRPr="00C72942">
        <w:rPr>
          <w:rFonts w:eastAsiaTheme="minorEastAsia" w:cstheme="minorBidi"/>
          <w:sz w:val="24"/>
          <w:lang w:val="en-US" w:eastAsia="en-US"/>
        </w:rPr>
        <w:t>O recebimento dos produtos ficará condicionado à conferência física e funcional dos itens, podendo ser recusados aqueles que apresentarem danos, avarias ou não conformidade com as especificações.</w:t>
      </w:r>
    </w:p>
    <w:p w14:paraId="6481A8DE" w14:textId="77777777" w:rsidR="00A70F7A" w:rsidRPr="00EC0D40" w:rsidRDefault="00A70F7A" w:rsidP="00A70F7A">
      <w:pPr>
        <w:spacing w:line="360" w:lineRule="auto"/>
        <w:jc w:val="both"/>
        <w:rPr>
          <w:sz w:val="24"/>
          <w:szCs w:val="24"/>
        </w:rPr>
      </w:pPr>
      <w:r>
        <w:rPr>
          <w:sz w:val="24"/>
          <w:szCs w:val="24"/>
        </w:rPr>
        <w:t>e</w:t>
      </w:r>
      <w:r w:rsidRPr="00EC0D40">
        <w:rPr>
          <w:sz w:val="24"/>
          <w:szCs w:val="24"/>
        </w:rPr>
        <w:t>) A aquisição dos itens não se enquadra como bem de luxo.</w:t>
      </w:r>
    </w:p>
    <w:p w14:paraId="5D38389E" w14:textId="77777777" w:rsidR="00A70F7A" w:rsidRPr="00EC0D40" w:rsidRDefault="00A70F7A" w:rsidP="00A70F7A">
      <w:pPr>
        <w:spacing w:line="360" w:lineRule="auto"/>
        <w:jc w:val="both"/>
        <w:rPr>
          <w:sz w:val="24"/>
          <w:szCs w:val="24"/>
        </w:rPr>
      </w:pPr>
      <w:r>
        <w:rPr>
          <w:sz w:val="24"/>
          <w:szCs w:val="24"/>
        </w:rPr>
        <w:t>f</w:t>
      </w:r>
      <w:r w:rsidRPr="00EC0D40">
        <w:rPr>
          <w:sz w:val="24"/>
          <w:szCs w:val="24"/>
        </w:rPr>
        <w:t>) A licitante deverá observar toda a legislação pertinente quanto aos critérios de sustentabilidade ambiental vigente no país.</w:t>
      </w:r>
    </w:p>
    <w:p w14:paraId="50E0FBC9" w14:textId="77777777" w:rsidR="00A70F7A" w:rsidRPr="00EC0D40" w:rsidRDefault="00A70F7A" w:rsidP="00A70F7A">
      <w:pPr>
        <w:spacing w:line="360" w:lineRule="auto"/>
        <w:jc w:val="both"/>
        <w:rPr>
          <w:sz w:val="24"/>
          <w:szCs w:val="24"/>
        </w:rPr>
      </w:pPr>
      <w:r>
        <w:rPr>
          <w:sz w:val="24"/>
          <w:szCs w:val="24"/>
        </w:rPr>
        <w:lastRenderedPageBreak/>
        <w:t>g</w:t>
      </w:r>
      <w:r w:rsidRPr="00EC0D40">
        <w:rPr>
          <w:sz w:val="24"/>
          <w:szCs w:val="24"/>
        </w:rPr>
        <w:t>) Não será admitida a subcontratação do objeto contratual.</w:t>
      </w:r>
    </w:p>
    <w:p w14:paraId="6228278F" w14:textId="77777777" w:rsidR="00A70F7A" w:rsidRPr="00EC0D40" w:rsidRDefault="00A70F7A" w:rsidP="00A70F7A">
      <w:pPr>
        <w:spacing w:line="360" w:lineRule="auto"/>
        <w:jc w:val="both"/>
        <w:rPr>
          <w:sz w:val="24"/>
          <w:szCs w:val="24"/>
        </w:rPr>
      </w:pPr>
      <w:r>
        <w:rPr>
          <w:sz w:val="24"/>
          <w:szCs w:val="24"/>
        </w:rPr>
        <w:t>h</w:t>
      </w:r>
      <w:r w:rsidRPr="00EC0D40">
        <w:rPr>
          <w:sz w:val="24"/>
          <w:szCs w:val="24"/>
        </w:rPr>
        <w:t>) Não haverá exigência da garantia da contratação nos termos dos artigos 96 e seguintes da Lei nº 14.133/21.</w:t>
      </w:r>
    </w:p>
    <w:p w14:paraId="3982751D" w14:textId="77777777" w:rsidR="00A70F7A" w:rsidRDefault="00A70F7A" w:rsidP="00A70F7A">
      <w:pPr>
        <w:spacing w:line="360" w:lineRule="auto"/>
        <w:jc w:val="both"/>
        <w:rPr>
          <w:sz w:val="24"/>
          <w:szCs w:val="24"/>
        </w:rPr>
      </w:pPr>
      <w:r>
        <w:rPr>
          <w:sz w:val="24"/>
          <w:szCs w:val="24"/>
        </w:rPr>
        <w:t>i</w:t>
      </w:r>
      <w:r w:rsidRPr="00EC0D40">
        <w:rPr>
          <w:sz w:val="24"/>
          <w:szCs w:val="24"/>
        </w:rPr>
        <w:t>) Exclusividade para ME, EPP ou Equiparadas: somente poderão participar do processo empresas classificadas como Microempresa (ME), Empresa de Pequeno Porte (EPP) ou equiparadas, conforme estabelecido na legislação vigente.</w:t>
      </w:r>
    </w:p>
    <w:p w14:paraId="5CD39D0B" w14:textId="77777777" w:rsidR="00A70F7A" w:rsidRDefault="00A70F7A" w:rsidP="00A70F7A">
      <w:pPr>
        <w:spacing w:line="360" w:lineRule="auto"/>
        <w:jc w:val="both"/>
        <w:rPr>
          <w:sz w:val="24"/>
          <w:szCs w:val="24"/>
        </w:rPr>
      </w:pPr>
      <w:r>
        <w:rPr>
          <w:sz w:val="24"/>
          <w:szCs w:val="24"/>
        </w:rPr>
        <w:t xml:space="preserve">j) Os itens deverão ser entregues na sede Câmara Municipal de Extrema, situada na Avenida Delegado Waldemar Gomes Pinto, 1626. Bairro Ponte Nova. Extrema, MG. </w:t>
      </w:r>
      <w:r w:rsidRPr="00E35B24">
        <w:rPr>
          <w:b/>
          <w:bCs/>
          <w:sz w:val="24"/>
          <w:szCs w:val="24"/>
        </w:rPr>
        <w:t>Horário de recebimento de mercadorias:</w:t>
      </w:r>
      <w:r>
        <w:rPr>
          <w:sz w:val="24"/>
          <w:szCs w:val="24"/>
        </w:rPr>
        <w:t xml:space="preserve"> Das 08h30 às 11h00 e das 13h30 às 16h, de segunda a sexta-feira.</w:t>
      </w:r>
    </w:p>
    <w:p w14:paraId="3D3CA216" w14:textId="77777777" w:rsidR="00A70F7A" w:rsidRDefault="00A70F7A" w:rsidP="00A70F7A">
      <w:pPr>
        <w:spacing w:line="360" w:lineRule="auto"/>
        <w:jc w:val="both"/>
        <w:rPr>
          <w:sz w:val="24"/>
          <w:szCs w:val="24"/>
        </w:rPr>
      </w:pPr>
      <w:r>
        <w:rPr>
          <w:sz w:val="24"/>
          <w:szCs w:val="24"/>
        </w:rPr>
        <w:t xml:space="preserve">k) O objeto é de entrega imediata, execução indireta, por preço unitário. A entrega imediata é aquela que deve ocorrer em até 30 (trinta) dias após o recebimento da Autorização de Fornecimento (A.F.). </w:t>
      </w:r>
    </w:p>
    <w:p w14:paraId="5A22FFD4" w14:textId="77777777" w:rsidR="00A70F7A" w:rsidRPr="00EC0D40" w:rsidRDefault="00A70F7A" w:rsidP="00A70F7A">
      <w:pPr>
        <w:spacing w:line="360" w:lineRule="auto"/>
        <w:jc w:val="both"/>
        <w:rPr>
          <w:sz w:val="24"/>
          <w:szCs w:val="24"/>
        </w:rPr>
      </w:pPr>
    </w:p>
    <w:p w14:paraId="0BBD600E" w14:textId="77777777" w:rsidR="00A70F7A" w:rsidRPr="002D5994" w:rsidRDefault="00A70F7A" w:rsidP="00A70F7A">
      <w:pPr>
        <w:pStyle w:val="PargrafodaLista"/>
        <w:adjustRightInd w:val="0"/>
        <w:spacing w:line="360" w:lineRule="auto"/>
        <w:ind w:left="0"/>
        <w:jc w:val="both"/>
        <w:rPr>
          <w:rFonts w:ascii="Arial" w:hAnsi="Arial" w:cs="Arial"/>
          <w:b/>
          <w:bCs/>
          <w:color w:val="000000" w:themeColor="text1"/>
          <w:sz w:val="24"/>
          <w:szCs w:val="24"/>
        </w:rPr>
      </w:pPr>
      <w:r w:rsidRPr="002D5994">
        <w:rPr>
          <w:rFonts w:ascii="Arial" w:eastAsia="Arial" w:hAnsi="Arial" w:cs="Arial"/>
          <w:b/>
          <w:bCs/>
          <w:color w:val="000000" w:themeColor="text1"/>
          <w:sz w:val="24"/>
          <w:szCs w:val="24"/>
        </w:rPr>
        <w:t>REQUISITOS DE HABILITAÇÃO JURÍDICA, FISCAL, SOCIAL E TRABALHISTA</w:t>
      </w:r>
    </w:p>
    <w:p w14:paraId="7B1AAC1C" w14:textId="77777777" w:rsidR="00A70F7A" w:rsidRPr="002D5994" w:rsidRDefault="00A70F7A" w:rsidP="00A70F7A">
      <w:pPr>
        <w:suppressAutoHyphens/>
        <w:jc w:val="both"/>
        <w:rPr>
          <w:color w:val="000000" w:themeColor="text1"/>
          <w:sz w:val="24"/>
          <w:szCs w:val="24"/>
          <w:lang w:eastAsia="zh-CN"/>
        </w:rPr>
      </w:pPr>
      <w:r w:rsidRPr="002D5994">
        <w:rPr>
          <w:b/>
          <w:color w:val="000000" w:themeColor="text1"/>
          <w:sz w:val="24"/>
          <w:szCs w:val="24"/>
          <w:lang w:eastAsia="zh-CN"/>
        </w:rPr>
        <w:t>I – HABILITAÇÃO JURÍDICA:</w:t>
      </w:r>
    </w:p>
    <w:p w14:paraId="4949A2C3" w14:textId="77777777" w:rsidR="00A70F7A" w:rsidRPr="002D5994" w:rsidRDefault="00A70F7A" w:rsidP="00A70F7A">
      <w:pPr>
        <w:pStyle w:val="PargrafodaLista"/>
        <w:widowControl w:val="0"/>
        <w:numPr>
          <w:ilvl w:val="0"/>
          <w:numId w:val="3"/>
        </w:numPr>
        <w:suppressAutoHyphens/>
        <w:spacing w:after="0" w:line="360" w:lineRule="auto"/>
        <w:ind w:left="0" w:firstLine="0"/>
        <w:jc w:val="both"/>
        <w:rPr>
          <w:rFonts w:ascii="Arial" w:hAnsi="Arial" w:cs="Arial"/>
          <w:color w:val="000000" w:themeColor="text1"/>
          <w:sz w:val="24"/>
          <w:szCs w:val="24"/>
          <w:lang w:eastAsia="zh-CN"/>
        </w:rPr>
      </w:pPr>
      <w:r w:rsidRPr="002D5994">
        <w:rPr>
          <w:rFonts w:ascii="Arial" w:eastAsia="Arial" w:hAnsi="Arial" w:cs="Arial"/>
          <w:color w:val="000000" w:themeColor="text1"/>
          <w:sz w:val="24"/>
          <w:szCs w:val="24"/>
          <w:lang w:eastAsia="zh-CN"/>
        </w:rPr>
        <w:t xml:space="preserve">Registro comercial, no caso de empresa individual; </w:t>
      </w:r>
    </w:p>
    <w:p w14:paraId="28F5DE98" w14:textId="77777777" w:rsidR="00A70F7A" w:rsidRPr="002D5994" w:rsidRDefault="00A70F7A" w:rsidP="00A70F7A">
      <w:pPr>
        <w:pStyle w:val="PargrafodaLista"/>
        <w:widowControl w:val="0"/>
        <w:numPr>
          <w:ilvl w:val="0"/>
          <w:numId w:val="3"/>
        </w:numPr>
        <w:suppressAutoHyphens/>
        <w:spacing w:after="0" w:line="360" w:lineRule="auto"/>
        <w:ind w:left="0" w:firstLine="0"/>
        <w:jc w:val="both"/>
        <w:rPr>
          <w:rFonts w:ascii="Arial" w:hAnsi="Arial" w:cs="Arial"/>
          <w:color w:val="000000" w:themeColor="text1"/>
          <w:sz w:val="24"/>
          <w:szCs w:val="24"/>
          <w:lang w:eastAsia="zh-CN"/>
        </w:rPr>
      </w:pPr>
      <w:r w:rsidRPr="002D5994">
        <w:rPr>
          <w:rFonts w:ascii="Arial" w:eastAsia="Arial" w:hAnsi="Arial" w:cs="Arial"/>
          <w:color w:val="000000" w:themeColor="text1"/>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7B693931" w14:textId="77777777" w:rsidR="00A70F7A" w:rsidRPr="00DC2007" w:rsidRDefault="00A70F7A" w:rsidP="00A70F7A">
      <w:pPr>
        <w:pStyle w:val="PargrafodaLista"/>
        <w:numPr>
          <w:ilvl w:val="0"/>
          <w:numId w:val="3"/>
        </w:numPr>
        <w:suppressAutoHyphens/>
        <w:spacing w:after="0" w:line="360" w:lineRule="auto"/>
        <w:ind w:left="0" w:firstLine="0"/>
        <w:jc w:val="both"/>
        <w:rPr>
          <w:rFonts w:ascii="Arial" w:hAnsi="Arial" w:cs="Arial"/>
          <w:color w:val="000000" w:themeColor="text1"/>
          <w:sz w:val="24"/>
          <w:szCs w:val="24"/>
          <w:lang w:eastAsia="zh-CN"/>
        </w:rPr>
      </w:pPr>
      <w:r w:rsidRPr="002D5994">
        <w:rPr>
          <w:rFonts w:ascii="Arial" w:eastAsia="Arial" w:hAnsi="Arial" w:cs="Arial"/>
          <w:color w:val="000000" w:themeColor="text1"/>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0EC4140D" w14:textId="77777777" w:rsidR="00A70F7A" w:rsidRPr="002D5994" w:rsidRDefault="00A70F7A" w:rsidP="00A70F7A">
      <w:pPr>
        <w:pStyle w:val="PargrafodaLista"/>
        <w:suppressAutoHyphens/>
        <w:spacing w:after="0" w:line="360" w:lineRule="auto"/>
        <w:ind w:left="0"/>
        <w:jc w:val="both"/>
        <w:rPr>
          <w:rFonts w:ascii="Arial" w:hAnsi="Arial" w:cs="Arial"/>
          <w:color w:val="000000" w:themeColor="text1"/>
          <w:sz w:val="24"/>
          <w:szCs w:val="24"/>
          <w:lang w:eastAsia="zh-CN"/>
        </w:rPr>
      </w:pPr>
    </w:p>
    <w:p w14:paraId="1341E4F5" w14:textId="77777777" w:rsidR="00A70F7A" w:rsidRPr="002D5994" w:rsidRDefault="00A70F7A" w:rsidP="00A70F7A">
      <w:pPr>
        <w:suppressAutoHyphens/>
        <w:spacing w:line="360" w:lineRule="auto"/>
        <w:jc w:val="both"/>
        <w:rPr>
          <w:color w:val="000000" w:themeColor="text1"/>
          <w:sz w:val="24"/>
          <w:szCs w:val="24"/>
          <w:lang w:eastAsia="zh-CN"/>
        </w:rPr>
      </w:pPr>
      <w:r w:rsidRPr="002D5994">
        <w:rPr>
          <w:b/>
          <w:color w:val="000000" w:themeColor="text1"/>
          <w:sz w:val="24"/>
          <w:szCs w:val="24"/>
          <w:lang w:eastAsia="zh-CN"/>
        </w:rPr>
        <w:t>II – REGULARIDADE FISCAL E TRABALHISTA:</w:t>
      </w:r>
    </w:p>
    <w:p w14:paraId="61F94140" w14:textId="77777777" w:rsidR="00A70F7A" w:rsidRPr="002D5994" w:rsidRDefault="00A70F7A" w:rsidP="00A70F7A">
      <w:pPr>
        <w:pStyle w:val="PargrafodaLista"/>
        <w:numPr>
          <w:ilvl w:val="0"/>
          <w:numId w:val="50"/>
        </w:numPr>
        <w:suppressAutoHyphens/>
        <w:spacing w:after="0" w:line="360" w:lineRule="auto"/>
        <w:ind w:left="0" w:firstLine="0"/>
        <w:jc w:val="both"/>
        <w:rPr>
          <w:rFonts w:ascii="Arial" w:hAnsi="Arial" w:cs="Arial"/>
          <w:color w:val="000000" w:themeColor="text1"/>
          <w:sz w:val="24"/>
          <w:szCs w:val="24"/>
          <w:lang w:eastAsia="zh-CN"/>
        </w:rPr>
      </w:pPr>
      <w:r w:rsidRPr="002D5994">
        <w:rPr>
          <w:rFonts w:ascii="Arial" w:eastAsia="Arial" w:hAnsi="Arial" w:cs="Arial"/>
          <w:color w:val="000000" w:themeColor="text1"/>
          <w:sz w:val="24"/>
          <w:szCs w:val="24"/>
          <w:lang w:eastAsia="zh-CN"/>
        </w:rPr>
        <w:t xml:space="preserve">Prova de inscrição no Cadastro Nacional de Pessoa Jurídica do Ministério da Fazenda – </w:t>
      </w:r>
      <w:r w:rsidRPr="002D5994">
        <w:rPr>
          <w:rFonts w:ascii="Arial" w:eastAsia="Arial" w:hAnsi="Arial" w:cs="Arial"/>
          <w:b/>
          <w:color w:val="000000" w:themeColor="text1"/>
          <w:sz w:val="24"/>
          <w:szCs w:val="24"/>
          <w:lang w:eastAsia="zh-CN"/>
        </w:rPr>
        <w:t>CNPJ</w:t>
      </w:r>
      <w:r w:rsidRPr="002D5994">
        <w:rPr>
          <w:rFonts w:ascii="Arial" w:eastAsia="Arial" w:hAnsi="Arial" w:cs="Arial"/>
          <w:color w:val="000000" w:themeColor="text1"/>
          <w:sz w:val="24"/>
          <w:szCs w:val="24"/>
          <w:lang w:eastAsia="zh-CN"/>
        </w:rPr>
        <w:t>/MF;</w:t>
      </w:r>
    </w:p>
    <w:p w14:paraId="32492192" w14:textId="77777777" w:rsidR="00A70F7A" w:rsidRPr="002D5994" w:rsidRDefault="00A70F7A" w:rsidP="00A70F7A">
      <w:pPr>
        <w:pStyle w:val="PargrafodaLista"/>
        <w:numPr>
          <w:ilvl w:val="0"/>
          <w:numId w:val="50"/>
        </w:numPr>
        <w:suppressAutoHyphens/>
        <w:spacing w:after="0" w:line="360" w:lineRule="auto"/>
        <w:ind w:left="0" w:firstLine="0"/>
        <w:jc w:val="both"/>
        <w:rPr>
          <w:rFonts w:ascii="Arial" w:hAnsi="Arial" w:cs="Arial"/>
          <w:color w:val="000000" w:themeColor="text1"/>
          <w:sz w:val="24"/>
          <w:szCs w:val="24"/>
          <w:lang w:eastAsia="zh-CN"/>
        </w:rPr>
      </w:pPr>
      <w:r w:rsidRPr="002D5994">
        <w:rPr>
          <w:rFonts w:ascii="Arial" w:eastAsia="Arial" w:hAnsi="Arial" w:cs="Arial"/>
          <w:color w:val="000000" w:themeColor="text1"/>
          <w:sz w:val="24"/>
          <w:szCs w:val="24"/>
          <w:lang w:eastAsia="zh-CN"/>
        </w:rPr>
        <w:t xml:space="preserve">Prova de regularidade para com a </w:t>
      </w:r>
      <w:r w:rsidRPr="002D5994">
        <w:rPr>
          <w:rFonts w:ascii="Arial" w:eastAsia="Arial" w:hAnsi="Arial" w:cs="Arial"/>
          <w:b/>
          <w:color w:val="000000" w:themeColor="text1"/>
          <w:sz w:val="24"/>
          <w:szCs w:val="24"/>
          <w:lang w:eastAsia="zh-CN"/>
        </w:rPr>
        <w:t>Fazenda Estadual</w:t>
      </w:r>
      <w:r w:rsidRPr="002D5994">
        <w:rPr>
          <w:rFonts w:ascii="Arial" w:eastAsia="Arial" w:hAnsi="Arial" w:cs="Arial"/>
          <w:color w:val="000000" w:themeColor="text1"/>
          <w:sz w:val="24"/>
          <w:szCs w:val="24"/>
          <w:lang w:eastAsia="zh-CN"/>
        </w:rPr>
        <w:t xml:space="preserve"> do domicílio ou sede do licitante, ou outra equivalente, na forma da lei, com prazo de validade em vigor;</w:t>
      </w:r>
    </w:p>
    <w:p w14:paraId="3A99B867" w14:textId="77777777" w:rsidR="00A70F7A" w:rsidRPr="002D5994" w:rsidRDefault="00A70F7A" w:rsidP="00A70F7A">
      <w:pPr>
        <w:pStyle w:val="PargrafodaLista"/>
        <w:widowControl w:val="0"/>
        <w:numPr>
          <w:ilvl w:val="0"/>
          <w:numId w:val="49"/>
        </w:numPr>
        <w:shd w:val="clear" w:color="auto" w:fill="FFFFFF"/>
        <w:suppressAutoHyphens/>
        <w:spacing w:after="0" w:line="360" w:lineRule="auto"/>
        <w:ind w:left="0" w:firstLine="0"/>
        <w:jc w:val="both"/>
        <w:rPr>
          <w:rFonts w:ascii="Arial" w:hAnsi="Arial" w:cs="Arial"/>
          <w:b/>
          <w:color w:val="000000" w:themeColor="text1"/>
          <w:sz w:val="24"/>
          <w:szCs w:val="24"/>
          <w:lang w:eastAsia="zh-CN"/>
        </w:rPr>
      </w:pPr>
      <w:r w:rsidRPr="002D5994">
        <w:rPr>
          <w:rFonts w:ascii="Arial" w:eastAsia="Arial" w:hAnsi="Arial" w:cs="Arial"/>
          <w:color w:val="000000" w:themeColor="text1"/>
          <w:sz w:val="24"/>
          <w:szCs w:val="24"/>
          <w:lang w:eastAsia="zh-CN"/>
        </w:rPr>
        <w:t xml:space="preserve">Prova de regularidade com </w:t>
      </w:r>
      <w:r w:rsidRPr="002D5994">
        <w:rPr>
          <w:rFonts w:ascii="Arial" w:eastAsia="Arial" w:hAnsi="Arial" w:cs="Arial"/>
          <w:bCs/>
          <w:color w:val="000000" w:themeColor="text1"/>
          <w:sz w:val="24"/>
          <w:szCs w:val="24"/>
          <w:shd w:val="clear" w:color="auto" w:fill="FFFFFF"/>
        </w:rPr>
        <w:t xml:space="preserve">débitos relativos aos </w:t>
      </w:r>
      <w:r w:rsidRPr="002D5994">
        <w:rPr>
          <w:rFonts w:ascii="Arial" w:eastAsia="Arial" w:hAnsi="Arial" w:cs="Arial"/>
          <w:b/>
          <w:bCs/>
          <w:color w:val="000000" w:themeColor="text1"/>
          <w:sz w:val="24"/>
          <w:szCs w:val="24"/>
          <w:shd w:val="clear" w:color="auto" w:fill="FFFFFF"/>
        </w:rPr>
        <w:t xml:space="preserve">Tributos Federais </w:t>
      </w:r>
      <w:r w:rsidRPr="002D5994">
        <w:rPr>
          <w:rFonts w:ascii="Arial" w:eastAsia="Arial" w:hAnsi="Arial" w:cs="Arial"/>
          <w:bCs/>
          <w:color w:val="000000" w:themeColor="text1"/>
          <w:sz w:val="24"/>
          <w:szCs w:val="24"/>
          <w:shd w:val="clear" w:color="auto" w:fill="FFFFFF"/>
        </w:rPr>
        <w:t xml:space="preserve">e à dívida </w:t>
      </w:r>
      <w:r w:rsidRPr="002D5994">
        <w:rPr>
          <w:rFonts w:ascii="Arial" w:eastAsia="Arial" w:hAnsi="Arial" w:cs="Arial"/>
          <w:bCs/>
          <w:color w:val="000000" w:themeColor="text1"/>
          <w:sz w:val="24"/>
          <w:szCs w:val="24"/>
          <w:shd w:val="clear" w:color="auto" w:fill="FFFFFF"/>
        </w:rPr>
        <w:lastRenderedPageBreak/>
        <w:t xml:space="preserve">ativa da </w:t>
      </w:r>
      <w:r w:rsidRPr="002D5994">
        <w:rPr>
          <w:rFonts w:ascii="Arial" w:eastAsia="Arial" w:hAnsi="Arial" w:cs="Arial"/>
          <w:b/>
          <w:bCs/>
          <w:color w:val="000000" w:themeColor="text1"/>
          <w:sz w:val="24"/>
          <w:szCs w:val="24"/>
          <w:shd w:val="clear" w:color="auto" w:fill="FFFFFF"/>
        </w:rPr>
        <w:t>União</w:t>
      </w:r>
      <w:r w:rsidRPr="002D5994">
        <w:rPr>
          <w:rFonts w:ascii="Arial" w:eastAsia="Arial" w:hAnsi="Arial" w:cs="Arial"/>
          <w:bCs/>
          <w:color w:val="000000" w:themeColor="text1"/>
          <w:sz w:val="24"/>
          <w:szCs w:val="24"/>
          <w:shd w:val="clear" w:color="auto" w:fill="FFFFFF"/>
        </w:rPr>
        <w:t xml:space="preserve">; </w:t>
      </w:r>
    </w:p>
    <w:p w14:paraId="36442381" w14:textId="77777777" w:rsidR="00A70F7A" w:rsidRPr="00DC2007" w:rsidRDefault="00A70F7A" w:rsidP="00A70F7A">
      <w:pPr>
        <w:pStyle w:val="PargrafodaLista"/>
        <w:widowControl w:val="0"/>
        <w:numPr>
          <w:ilvl w:val="0"/>
          <w:numId w:val="49"/>
        </w:numPr>
        <w:shd w:val="clear" w:color="auto" w:fill="FFFFFF"/>
        <w:suppressAutoHyphens/>
        <w:overflowPunct w:val="0"/>
        <w:spacing w:after="0" w:line="360" w:lineRule="auto"/>
        <w:ind w:left="0" w:firstLine="0"/>
        <w:jc w:val="both"/>
        <w:textAlignment w:val="baseline"/>
        <w:rPr>
          <w:rFonts w:ascii="Arial" w:hAnsi="Arial" w:cs="Arial"/>
          <w:color w:val="000000" w:themeColor="text1"/>
          <w:sz w:val="24"/>
          <w:szCs w:val="24"/>
          <w:lang w:eastAsia="zh-CN"/>
        </w:rPr>
      </w:pPr>
      <w:r w:rsidRPr="002D5994">
        <w:rPr>
          <w:rFonts w:ascii="Arial" w:eastAsia="Arial" w:hAnsi="Arial" w:cs="Arial"/>
          <w:color w:val="000000" w:themeColor="text1"/>
          <w:sz w:val="24"/>
          <w:szCs w:val="24"/>
          <w:lang w:eastAsia="zh-CN"/>
        </w:rPr>
        <w:t xml:space="preserve">Prova de regularidade para com o </w:t>
      </w:r>
      <w:r w:rsidRPr="002D5994">
        <w:rPr>
          <w:rFonts w:ascii="Arial" w:eastAsia="Arial" w:hAnsi="Arial" w:cs="Arial"/>
          <w:b/>
          <w:color w:val="000000" w:themeColor="text1"/>
          <w:sz w:val="24"/>
          <w:szCs w:val="24"/>
          <w:lang w:eastAsia="zh-CN"/>
        </w:rPr>
        <w:t>FGTS</w:t>
      </w:r>
      <w:r w:rsidRPr="002D5994">
        <w:rPr>
          <w:rFonts w:ascii="Arial" w:eastAsia="Arial"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w:t>
      </w:r>
    </w:p>
    <w:p w14:paraId="6F12EEC4" w14:textId="77777777" w:rsidR="00A70F7A" w:rsidRPr="002D5994" w:rsidRDefault="00A70F7A" w:rsidP="00A70F7A">
      <w:pPr>
        <w:pStyle w:val="PargrafodaLista"/>
        <w:widowControl w:val="0"/>
        <w:numPr>
          <w:ilvl w:val="0"/>
          <w:numId w:val="49"/>
        </w:numPr>
        <w:shd w:val="clear" w:color="auto" w:fill="FFFFFF"/>
        <w:suppressAutoHyphens/>
        <w:overflowPunct w:val="0"/>
        <w:spacing w:after="0" w:line="360" w:lineRule="auto"/>
        <w:ind w:left="0" w:firstLine="0"/>
        <w:jc w:val="both"/>
        <w:textAlignment w:val="baseline"/>
        <w:rPr>
          <w:rFonts w:ascii="Arial" w:hAnsi="Arial" w:cs="Arial"/>
          <w:color w:val="000000" w:themeColor="text1"/>
          <w:sz w:val="24"/>
          <w:szCs w:val="24"/>
          <w:lang w:eastAsia="zh-CN"/>
        </w:rPr>
      </w:pPr>
      <w:r w:rsidRPr="002D5994">
        <w:rPr>
          <w:rFonts w:ascii="Arial" w:eastAsia="Arial" w:hAnsi="Arial" w:cs="Arial"/>
          <w:color w:val="000000" w:themeColor="text1"/>
          <w:sz w:val="24"/>
          <w:szCs w:val="24"/>
          <w:lang w:eastAsia="zh-CN"/>
        </w:rPr>
        <w:t xml:space="preserve">Prova de regularidade </w:t>
      </w:r>
      <w:r w:rsidRPr="002D5994">
        <w:rPr>
          <w:rFonts w:ascii="Arial" w:eastAsia="Arial" w:hAnsi="Arial" w:cs="Arial"/>
          <w:b/>
          <w:color w:val="000000" w:themeColor="text1"/>
          <w:sz w:val="24"/>
          <w:szCs w:val="24"/>
          <w:lang w:eastAsia="zh-CN"/>
        </w:rPr>
        <w:t>Trabalhista</w:t>
      </w:r>
      <w:r w:rsidRPr="002D5994">
        <w:rPr>
          <w:rFonts w:ascii="Arial" w:eastAsia="Arial"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445ECC6A" w14:textId="77777777" w:rsidR="00A70F7A" w:rsidRPr="002D5994" w:rsidRDefault="00A70F7A" w:rsidP="00A70F7A">
      <w:pPr>
        <w:pStyle w:val="PargrafodaLista"/>
        <w:widowControl w:val="0"/>
        <w:numPr>
          <w:ilvl w:val="0"/>
          <w:numId w:val="49"/>
        </w:numPr>
        <w:shd w:val="clear" w:color="auto" w:fill="FFFFFF"/>
        <w:suppressAutoHyphens/>
        <w:overflowPunct w:val="0"/>
        <w:spacing w:after="0" w:line="360" w:lineRule="auto"/>
        <w:ind w:left="0" w:firstLine="0"/>
        <w:jc w:val="both"/>
        <w:textAlignment w:val="baseline"/>
        <w:rPr>
          <w:rFonts w:ascii="Arial" w:hAnsi="Arial" w:cs="Arial"/>
          <w:color w:val="000000" w:themeColor="text1"/>
          <w:sz w:val="24"/>
          <w:szCs w:val="24"/>
          <w:lang w:eastAsia="zh-CN"/>
        </w:rPr>
      </w:pPr>
      <w:r w:rsidRPr="002D5994">
        <w:rPr>
          <w:rFonts w:ascii="Arial" w:eastAsia="Arial" w:hAnsi="Arial" w:cs="Arial"/>
          <w:color w:val="000000" w:themeColor="text1"/>
          <w:sz w:val="24"/>
          <w:szCs w:val="24"/>
          <w:lang w:eastAsia="zh-CN"/>
        </w:rPr>
        <w:t xml:space="preserve">Prova de regularidade de Débitos da </w:t>
      </w:r>
      <w:r w:rsidRPr="002D5994">
        <w:rPr>
          <w:rFonts w:ascii="Arial" w:eastAsia="Arial" w:hAnsi="Arial" w:cs="Arial"/>
          <w:b/>
          <w:color w:val="000000" w:themeColor="text1"/>
          <w:sz w:val="24"/>
          <w:szCs w:val="24"/>
          <w:lang w:eastAsia="zh-CN"/>
        </w:rPr>
        <w:t>Fazenda Municipal</w:t>
      </w:r>
      <w:r w:rsidRPr="002D5994">
        <w:rPr>
          <w:rFonts w:ascii="Arial" w:eastAsia="Arial" w:hAnsi="Arial" w:cs="Arial"/>
          <w:color w:val="000000" w:themeColor="text1"/>
          <w:sz w:val="24"/>
          <w:szCs w:val="24"/>
          <w:lang w:eastAsia="zh-CN"/>
        </w:rPr>
        <w:t xml:space="preserve"> (CND)</w:t>
      </w:r>
      <w:r w:rsidRPr="002D5994">
        <w:rPr>
          <w:rFonts w:ascii="Arial" w:eastAsia="Arial" w:hAnsi="Arial" w:cs="Arial"/>
          <w:color w:val="000000" w:themeColor="text1"/>
          <w:sz w:val="24"/>
          <w:szCs w:val="24"/>
        </w:rPr>
        <w:t xml:space="preserve"> do domicílio ou sede do licitante, ou outra equivalente, na forma da lei, com prazo de validade em vigor;</w:t>
      </w:r>
    </w:p>
    <w:p w14:paraId="03D4D80D" w14:textId="77777777" w:rsidR="00A70F7A" w:rsidRPr="002D5994" w:rsidRDefault="00A70F7A" w:rsidP="00A70F7A">
      <w:pPr>
        <w:suppressAutoHyphens/>
        <w:overflowPunct w:val="0"/>
        <w:spacing w:line="360" w:lineRule="auto"/>
        <w:jc w:val="both"/>
        <w:textAlignment w:val="baseline"/>
        <w:rPr>
          <w:color w:val="000000" w:themeColor="text1"/>
          <w:sz w:val="24"/>
          <w:szCs w:val="24"/>
          <w:lang w:eastAsia="zh-CN"/>
        </w:rPr>
      </w:pPr>
      <w:r w:rsidRPr="002D5994">
        <w:rPr>
          <w:color w:val="000000" w:themeColor="text1"/>
          <w:sz w:val="24"/>
          <w:szCs w:val="24"/>
          <w:lang w:eastAsia="zh-CN"/>
        </w:rPr>
        <w:t xml:space="preserve">Obs.: As </w:t>
      </w:r>
      <w:r w:rsidRPr="002D5994">
        <w:rPr>
          <w:b/>
          <w:color w:val="000000" w:themeColor="text1"/>
          <w:sz w:val="24"/>
          <w:szCs w:val="24"/>
          <w:lang w:eastAsia="zh-CN"/>
        </w:rPr>
        <w:t>provas de regularidades</w:t>
      </w:r>
      <w:r w:rsidRPr="002D5994">
        <w:rPr>
          <w:color w:val="000000" w:themeColor="text1"/>
          <w:sz w:val="24"/>
          <w:szCs w:val="24"/>
          <w:lang w:eastAsia="zh-CN"/>
        </w:rPr>
        <w:t xml:space="preserve"> poderão ser Certidões Negativas de Débitos ou Certidões Positivas com efeitos de Negativas.</w:t>
      </w:r>
    </w:p>
    <w:p w14:paraId="17712086" w14:textId="77777777" w:rsidR="00A70F7A" w:rsidRPr="002D5994" w:rsidRDefault="00A70F7A" w:rsidP="00A70F7A">
      <w:pPr>
        <w:suppressAutoHyphens/>
        <w:overflowPunct w:val="0"/>
        <w:spacing w:line="360" w:lineRule="auto"/>
        <w:jc w:val="both"/>
        <w:textAlignment w:val="baseline"/>
        <w:rPr>
          <w:color w:val="000000" w:themeColor="text1"/>
          <w:sz w:val="24"/>
          <w:szCs w:val="24"/>
          <w:lang w:eastAsia="zh-CN"/>
        </w:rPr>
      </w:pPr>
    </w:p>
    <w:p w14:paraId="69F97830" w14:textId="77777777" w:rsidR="00A70F7A" w:rsidRPr="002D5994" w:rsidRDefault="00A70F7A" w:rsidP="00A70F7A">
      <w:pPr>
        <w:shd w:val="clear" w:color="auto" w:fill="FFFFFF"/>
        <w:suppressAutoHyphens/>
        <w:spacing w:line="360" w:lineRule="auto"/>
        <w:jc w:val="both"/>
        <w:rPr>
          <w:b/>
          <w:bCs/>
          <w:color w:val="000000" w:themeColor="text1"/>
          <w:sz w:val="24"/>
          <w:szCs w:val="24"/>
          <w:lang w:eastAsia="zh-CN"/>
        </w:rPr>
      </w:pPr>
      <w:r>
        <w:rPr>
          <w:b/>
          <w:color w:val="000000" w:themeColor="text1"/>
          <w:sz w:val="24"/>
          <w:szCs w:val="24"/>
          <w:lang w:eastAsia="zh-CN"/>
        </w:rPr>
        <w:t>II</w:t>
      </w:r>
      <w:r w:rsidRPr="002D5994">
        <w:rPr>
          <w:b/>
          <w:color w:val="000000" w:themeColor="text1"/>
          <w:sz w:val="24"/>
          <w:szCs w:val="24"/>
          <w:lang w:eastAsia="zh-CN"/>
        </w:rPr>
        <w:t xml:space="preserve">I – </w:t>
      </w:r>
      <w:r w:rsidRPr="002D5994">
        <w:rPr>
          <w:b/>
          <w:bCs/>
          <w:color w:val="000000" w:themeColor="text1"/>
          <w:sz w:val="24"/>
          <w:szCs w:val="24"/>
          <w:lang w:eastAsia="zh-CN"/>
        </w:rPr>
        <w:t>QUALIFICAÇÃO ECONÔMICO-FINANCEIRA:</w:t>
      </w:r>
    </w:p>
    <w:p w14:paraId="2284BC88" w14:textId="77777777" w:rsidR="00A70F7A" w:rsidRPr="002D5994" w:rsidRDefault="00A70F7A" w:rsidP="00A70F7A">
      <w:pPr>
        <w:widowControl w:val="0"/>
        <w:numPr>
          <w:ilvl w:val="0"/>
          <w:numId w:val="48"/>
        </w:numPr>
        <w:shd w:val="clear" w:color="auto" w:fill="FFFFFF"/>
        <w:suppressAutoHyphens/>
        <w:spacing w:line="360" w:lineRule="auto"/>
        <w:ind w:hanging="720"/>
        <w:jc w:val="both"/>
        <w:rPr>
          <w:bCs/>
          <w:color w:val="000000" w:themeColor="text1"/>
          <w:sz w:val="24"/>
          <w:szCs w:val="24"/>
          <w:lang w:eastAsia="zh-CN"/>
        </w:rPr>
      </w:pPr>
      <w:r w:rsidRPr="002D5994">
        <w:rPr>
          <w:bCs/>
          <w:color w:val="000000" w:themeColor="text1"/>
          <w:sz w:val="24"/>
          <w:szCs w:val="24"/>
          <w:lang w:eastAsia="zh-CN"/>
        </w:rPr>
        <w:t>Certidão negativa de falência ou concordata expedida pelo distribuidor da sede da pessoa jurídica, ou de execução patrimonial, expedida no domicílio da pessoa física.</w:t>
      </w:r>
    </w:p>
    <w:p w14:paraId="594160E1" w14:textId="77777777" w:rsidR="00A70F7A" w:rsidRPr="002D5994" w:rsidRDefault="00A70F7A" w:rsidP="00A70F7A">
      <w:pPr>
        <w:widowControl w:val="0"/>
        <w:numPr>
          <w:ilvl w:val="0"/>
          <w:numId w:val="48"/>
        </w:numPr>
        <w:shd w:val="clear" w:color="auto" w:fill="FFFFFF"/>
        <w:suppressAutoHyphens/>
        <w:spacing w:line="360" w:lineRule="auto"/>
        <w:ind w:hanging="720"/>
        <w:jc w:val="both"/>
        <w:rPr>
          <w:bCs/>
          <w:color w:val="000000" w:themeColor="text1"/>
          <w:sz w:val="24"/>
          <w:szCs w:val="24"/>
          <w:lang w:eastAsia="zh-CN"/>
        </w:rPr>
      </w:pPr>
      <w:r w:rsidRPr="002D5994">
        <w:rPr>
          <w:bCs/>
          <w:color w:val="000000" w:themeColor="text1"/>
          <w:sz w:val="24"/>
          <w:szCs w:val="24"/>
          <w:lang w:eastAsia="zh-CN"/>
        </w:rPr>
        <w:t xml:space="preserve">Será exigida da licitante em recuperação judicial a comprovação de que o plano de recuperação foi acolhido na esfera judicial, na forma do art. 58 da Lei n. 11.101, de 2005. </w:t>
      </w:r>
    </w:p>
    <w:p w14:paraId="3C2E8FC6" w14:textId="77777777" w:rsidR="00A70F7A" w:rsidRDefault="00A70F7A" w:rsidP="00A70F7A">
      <w:pPr>
        <w:pStyle w:val="PargrafodaLista"/>
        <w:spacing w:after="0" w:line="360" w:lineRule="auto"/>
        <w:ind w:left="0"/>
        <w:jc w:val="both"/>
        <w:rPr>
          <w:rFonts w:ascii="Arial" w:hAnsi="Arial" w:cs="Arial"/>
          <w:sz w:val="24"/>
          <w:szCs w:val="24"/>
        </w:rPr>
      </w:pPr>
    </w:p>
    <w:p w14:paraId="614E7851" w14:textId="77777777" w:rsidR="00A70F7A" w:rsidRDefault="00A70F7A" w:rsidP="00A70F7A">
      <w:pPr>
        <w:pStyle w:val="Nivel10"/>
        <w:numPr>
          <w:ilvl w:val="0"/>
          <w:numId w:val="90"/>
        </w:numPr>
        <w:spacing w:before="0" w:after="0" w:line="360" w:lineRule="auto"/>
        <w:ind w:left="0" w:firstLine="0"/>
        <w:rPr>
          <w:sz w:val="24"/>
          <w:szCs w:val="24"/>
        </w:rPr>
      </w:pPr>
      <w:r w:rsidRPr="00790659">
        <w:rPr>
          <w:sz w:val="24"/>
          <w:szCs w:val="24"/>
        </w:rPr>
        <w:t xml:space="preserve">MODELO DE </w:t>
      </w:r>
      <w:r>
        <w:rPr>
          <w:sz w:val="24"/>
          <w:szCs w:val="24"/>
        </w:rPr>
        <w:t>EXECUÇÃO DO OBJETO</w:t>
      </w:r>
    </w:p>
    <w:p w14:paraId="1A6AB004" w14:textId="77777777" w:rsidR="00A70F7A" w:rsidRPr="00104591" w:rsidRDefault="00A70F7A" w:rsidP="00A70F7A"/>
    <w:p w14:paraId="09EF5536" w14:textId="77777777" w:rsidR="00A70F7A" w:rsidRDefault="00A70F7A" w:rsidP="00A70F7A">
      <w:pPr>
        <w:pStyle w:val="PargrafodaLista"/>
        <w:numPr>
          <w:ilvl w:val="1"/>
          <w:numId w:val="56"/>
        </w:numPr>
        <w:spacing w:after="0" w:line="360" w:lineRule="auto"/>
        <w:ind w:left="0" w:firstLine="0"/>
        <w:contextualSpacing/>
        <w:jc w:val="both"/>
        <w:rPr>
          <w:rFonts w:ascii="Arial" w:eastAsia="Arial Unicode MS" w:hAnsi="Arial" w:cs="Arial"/>
          <w:b/>
          <w:bCs/>
          <w:color w:val="000000" w:themeColor="text1"/>
          <w:sz w:val="24"/>
          <w:szCs w:val="24"/>
          <w:lang w:eastAsia="pt-BR"/>
        </w:rPr>
      </w:pPr>
      <w:r w:rsidRPr="001F3239">
        <w:rPr>
          <w:rFonts w:ascii="Arial" w:eastAsia="Arial Unicode MS" w:hAnsi="Arial" w:cs="Arial"/>
          <w:b/>
          <w:bCs/>
          <w:color w:val="000000" w:themeColor="text1"/>
          <w:sz w:val="24"/>
          <w:szCs w:val="24"/>
          <w:lang w:eastAsia="pt-BR"/>
        </w:rPr>
        <w:t xml:space="preserve">O objeto é de execução indireta, empreitada por preço unitário, </w:t>
      </w:r>
      <w:r>
        <w:rPr>
          <w:rFonts w:ascii="Arial" w:eastAsia="Arial Unicode MS" w:hAnsi="Arial" w:cs="Arial"/>
          <w:b/>
          <w:bCs/>
          <w:color w:val="000000" w:themeColor="text1"/>
          <w:sz w:val="24"/>
          <w:szCs w:val="24"/>
          <w:lang w:eastAsia="pt-BR"/>
        </w:rPr>
        <w:t>fornecimento imediato. Fornecimento imediato é aquele que deve ocorrer em até 30 (trinta) dias após o recebimento da Autorização de Fornecimento (AF).</w:t>
      </w:r>
    </w:p>
    <w:p w14:paraId="3DA49E3B" w14:textId="77777777" w:rsidR="00A70F7A" w:rsidRPr="0073135D" w:rsidRDefault="00A70F7A" w:rsidP="00A70F7A">
      <w:pPr>
        <w:pStyle w:val="PargrafodaLista"/>
        <w:numPr>
          <w:ilvl w:val="1"/>
          <w:numId w:val="56"/>
        </w:numPr>
        <w:spacing w:after="0" w:line="360" w:lineRule="auto"/>
        <w:ind w:left="0" w:firstLine="0"/>
        <w:rPr>
          <w:rFonts w:ascii="Arial" w:eastAsia="Arial Unicode MS" w:hAnsi="Arial" w:cs="Arial"/>
          <w:color w:val="000000" w:themeColor="text1"/>
          <w:sz w:val="24"/>
          <w:szCs w:val="24"/>
          <w:lang w:eastAsia="pt-BR"/>
        </w:rPr>
      </w:pPr>
      <w:r w:rsidRPr="0073135D">
        <w:rPr>
          <w:rFonts w:ascii="Arial" w:eastAsia="Arial Unicode MS" w:hAnsi="Arial" w:cs="Arial"/>
          <w:color w:val="000000" w:themeColor="text1"/>
          <w:sz w:val="24"/>
          <w:szCs w:val="24"/>
          <w:lang w:eastAsia="pt-BR"/>
        </w:rPr>
        <w:t>Caso a execução não seja possível dentro do prazo estabelecido, a licitante deverá solicitar imediatamente a prorrogação, podendo protocolá-la também por e-</w:t>
      </w:r>
      <w:r w:rsidRPr="0073135D">
        <w:rPr>
          <w:rFonts w:ascii="Arial" w:eastAsia="Arial Unicode MS" w:hAnsi="Arial" w:cs="Arial"/>
          <w:color w:val="000000" w:themeColor="text1"/>
          <w:sz w:val="24"/>
          <w:szCs w:val="24"/>
          <w:lang w:eastAsia="pt-BR"/>
        </w:rPr>
        <w:lastRenderedPageBreak/>
        <w:t>mail. A concessão do prazo adicional ficará a critério da administração, que decidirá sobre sua aprovação.</w:t>
      </w:r>
    </w:p>
    <w:p w14:paraId="6F571E50" w14:textId="77777777" w:rsidR="00A70F7A" w:rsidRPr="001F3239" w:rsidRDefault="00A70F7A" w:rsidP="00A70F7A">
      <w:pPr>
        <w:pStyle w:val="PargrafodaLista"/>
        <w:numPr>
          <w:ilvl w:val="1"/>
          <w:numId w:val="56"/>
        </w:numPr>
        <w:spacing w:after="0" w:line="360" w:lineRule="auto"/>
        <w:ind w:left="0" w:firstLine="0"/>
        <w:contextualSpacing/>
        <w:jc w:val="both"/>
        <w:rPr>
          <w:rFonts w:ascii="Arial" w:hAnsi="Arial" w:cs="Arial"/>
          <w:bCs/>
          <w:color w:val="000000" w:themeColor="text1"/>
          <w:sz w:val="24"/>
          <w:szCs w:val="24"/>
        </w:rPr>
      </w:pPr>
      <w:r w:rsidRPr="001F3239">
        <w:rPr>
          <w:rFonts w:ascii="Arial" w:hAnsi="Arial" w:cs="Arial"/>
          <w:color w:val="000000" w:themeColor="text1"/>
          <w:sz w:val="24"/>
          <w:szCs w:val="24"/>
        </w:rPr>
        <w:t xml:space="preserve">O objeto deverá ser realizado em conformidade com o descrito.  </w:t>
      </w:r>
      <w:r w:rsidRPr="001F3239">
        <w:rPr>
          <w:rFonts w:ascii="Arial" w:hAnsi="Arial" w:cs="Arial"/>
          <w:bCs/>
          <w:sz w:val="24"/>
          <w:szCs w:val="24"/>
        </w:rPr>
        <w:t xml:space="preserve">Os </w:t>
      </w:r>
      <w:r>
        <w:rPr>
          <w:rFonts w:ascii="Arial" w:hAnsi="Arial" w:cs="Arial"/>
          <w:bCs/>
          <w:sz w:val="24"/>
          <w:szCs w:val="24"/>
        </w:rPr>
        <w:t xml:space="preserve">objetos </w:t>
      </w:r>
      <w:r w:rsidRPr="001F3239">
        <w:rPr>
          <w:rFonts w:ascii="Arial" w:hAnsi="Arial" w:cs="Arial"/>
          <w:bCs/>
          <w:sz w:val="24"/>
          <w:szCs w:val="24"/>
        </w:rPr>
        <w:t xml:space="preserve">serão recebidos provisoriamente, de forma sumária, no prazo de 15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7C32DDF1" w14:textId="77777777" w:rsidR="00A70F7A" w:rsidRDefault="00A70F7A" w:rsidP="00A70F7A">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4679628F" w14:textId="77777777" w:rsidR="00A70F7A" w:rsidRPr="001F3239" w:rsidRDefault="00A70F7A" w:rsidP="00A70F7A">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 xml:space="preserve">Os </w:t>
      </w:r>
      <w:r>
        <w:rPr>
          <w:rFonts w:ascii="Arial" w:hAnsi="Arial" w:cs="Arial"/>
          <w:bCs/>
          <w:sz w:val="24"/>
          <w:szCs w:val="24"/>
        </w:rPr>
        <w:t>produtos</w:t>
      </w:r>
      <w:r w:rsidRPr="001F3239">
        <w:rPr>
          <w:rFonts w:ascii="Arial" w:hAnsi="Arial" w:cs="Arial"/>
          <w:bCs/>
          <w:sz w:val="24"/>
          <w:szCs w:val="24"/>
        </w:rPr>
        <w:t xml:space="preserve"> poderão ser rejeitados, no todo ou em parte, quando em desacordo com as especificações constantes neste Termo de Referência e na proposta, devendo ser substituídos no prazo de até 15</w:t>
      </w:r>
      <w:r w:rsidRPr="001F3239">
        <w:rPr>
          <w:rFonts w:ascii="Arial" w:hAnsi="Arial" w:cs="Arial"/>
          <w:bCs/>
          <w:color w:val="FF0000"/>
          <w:sz w:val="24"/>
          <w:szCs w:val="24"/>
        </w:rPr>
        <w:t xml:space="preserve">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a contar da notificação da contratante, às suas custas, sem prejuízo da aplicação das penalidades.</w:t>
      </w:r>
    </w:p>
    <w:p w14:paraId="39C6D31A" w14:textId="77777777" w:rsidR="00A70F7A" w:rsidRPr="001F3239" w:rsidRDefault="00A70F7A" w:rsidP="00A70F7A">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 xml:space="preserve">Os </w:t>
      </w:r>
      <w:r>
        <w:rPr>
          <w:rFonts w:ascii="Arial" w:hAnsi="Arial" w:cs="Arial"/>
          <w:bCs/>
          <w:sz w:val="24"/>
          <w:szCs w:val="24"/>
        </w:rPr>
        <w:t xml:space="preserve">produtos </w:t>
      </w:r>
      <w:r w:rsidRPr="001F3239">
        <w:rPr>
          <w:rFonts w:ascii="Arial" w:hAnsi="Arial" w:cs="Arial"/>
          <w:bCs/>
          <w:sz w:val="24"/>
          <w:szCs w:val="24"/>
        </w:rPr>
        <w:t>serão recebidos definitivamente no prazo de até cinco dias corridos, contados do recebimento provisório, após a verificação da qualidade e quantidade do material e consequente aceitação independente de celebração de termo.</w:t>
      </w:r>
    </w:p>
    <w:p w14:paraId="1B9D6D68" w14:textId="77777777" w:rsidR="00A70F7A" w:rsidRPr="001F3239" w:rsidRDefault="00A70F7A" w:rsidP="00A70F7A">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017AE3E9" w14:textId="77777777" w:rsidR="00A70F7A" w:rsidRDefault="00A70F7A" w:rsidP="00A70F7A">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62860CCD" w14:textId="77777777" w:rsidR="00A70F7A" w:rsidRDefault="00A70F7A" w:rsidP="00A70F7A">
      <w:pPr>
        <w:pStyle w:val="PargrafodaLista"/>
        <w:numPr>
          <w:ilvl w:val="1"/>
          <w:numId w:val="56"/>
        </w:numPr>
        <w:autoSpaceDE w:val="0"/>
        <w:autoSpaceDN w:val="0"/>
        <w:adjustRightInd w:val="0"/>
        <w:spacing w:after="0" w:line="360" w:lineRule="auto"/>
        <w:ind w:left="0" w:firstLine="0"/>
        <w:jc w:val="both"/>
        <w:rPr>
          <w:rFonts w:ascii="Arial" w:hAnsi="Arial" w:cs="Arial"/>
          <w:sz w:val="24"/>
          <w:szCs w:val="24"/>
        </w:rPr>
      </w:pPr>
      <w:r w:rsidRPr="001F3239">
        <w:rPr>
          <w:rFonts w:ascii="Arial" w:hAnsi="Arial" w:cs="Arial"/>
          <w:sz w:val="24"/>
          <w:szCs w:val="24"/>
        </w:rPr>
        <w:t>Garantia:</w:t>
      </w:r>
      <w:r w:rsidRPr="001F3239">
        <w:rPr>
          <w:sz w:val="24"/>
          <w:szCs w:val="24"/>
        </w:rPr>
        <w:t xml:space="preserve"> </w:t>
      </w:r>
      <w:r w:rsidRPr="001F3239">
        <w:rPr>
          <w:rFonts w:ascii="Arial" w:hAnsi="Arial" w:cs="Arial"/>
          <w:sz w:val="24"/>
          <w:szCs w:val="24"/>
        </w:rPr>
        <w:t xml:space="preserve">Não haverá exigência da garantia da contratação nos termos dos artigos 96 e seguintes da Lei nº 14.133/21.  Todos os itens deverão estar acompanhados de garantia mínima de 12 meses. O prazo de validade da garantia mínima não será inferior a 12 (doze meses), a contar da data de emissão da nota fiscal, independente de transcrição, para todos os efeitos, salvo se for transcrito prazo </w:t>
      </w:r>
      <w:r w:rsidRPr="001F3239">
        <w:rPr>
          <w:rFonts w:ascii="Arial" w:hAnsi="Arial" w:cs="Arial"/>
          <w:sz w:val="24"/>
          <w:szCs w:val="24"/>
        </w:rPr>
        <w:lastRenderedPageBreak/>
        <w:t>superior, onde prevalecerá este último. Caso seja transcrito prazo inferior, também prevalecerá 12 (doze) meses.</w:t>
      </w:r>
    </w:p>
    <w:p w14:paraId="4BA6064A" w14:textId="77777777" w:rsidR="00A70F7A" w:rsidRDefault="00A70F7A" w:rsidP="00A70F7A">
      <w:pPr>
        <w:pStyle w:val="PargrafodaLista"/>
        <w:numPr>
          <w:ilvl w:val="1"/>
          <w:numId w:val="56"/>
        </w:numPr>
        <w:spacing w:after="0" w:line="360" w:lineRule="auto"/>
        <w:ind w:left="0" w:firstLine="0"/>
        <w:jc w:val="both"/>
        <w:rPr>
          <w:rFonts w:ascii="Arial" w:hAnsi="Arial" w:cs="Arial"/>
          <w:sz w:val="24"/>
          <w:szCs w:val="24"/>
        </w:rPr>
      </w:pPr>
      <w:r w:rsidRPr="002F4898">
        <w:rPr>
          <w:rFonts w:ascii="Arial" w:hAnsi="Arial" w:cs="Arial"/>
          <w:sz w:val="24"/>
          <w:szCs w:val="24"/>
        </w:rPr>
        <w:t>Regime de execução indireta, empreitada por preço unitário</w:t>
      </w:r>
      <w:r>
        <w:rPr>
          <w:rFonts w:ascii="Arial" w:hAnsi="Arial" w:cs="Arial"/>
          <w:sz w:val="24"/>
          <w:szCs w:val="24"/>
        </w:rPr>
        <w:t>, entrega imediata</w:t>
      </w:r>
      <w:r w:rsidRPr="002F4898">
        <w:rPr>
          <w:rFonts w:ascii="Arial" w:hAnsi="Arial" w:cs="Arial"/>
          <w:sz w:val="24"/>
          <w:szCs w:val="24"/>
        </w:rPr>
        <w:t xml:space="preserve">. </w:t>
      </w:r>
    </w:p>
    <w:p w14:paraId="3B4C26D1" w14:textId="77777777" w:rsidR="00A70F7A" w:rsidRPr="002F4898" w:rsidRDefault="00A70F7A" w:rsidP="00A70F7A">
      <w:pPr>
        <w:pStyle w:val="PargrafodaLista"/>
        <w:ind w:left="0"/>
        <w:rPr>
          <w:rFonts w:ascii="Arial" w:hAnsi="Arial" w:cs="Arial"/>
          <w:sz w:val="24"/>
          <w:szCs w:val="24"/>
        </w:rPr>
      </w:pPr>
    </w:p>
    <w:p w14:paraId="7379E2E9" w14:textId="77777777" w:rsidR="00A70F7A" w:rsidRPr="00790659" w:rsidRDefault="00A70F7A" w:rsidP="00A70F7A">
      <w:pPr>
        <w:pStyle w:val="Nivel10"/>
        <w:numPr>
          <w:ilvl w:val="0"/>
          <w:numId w:val="90"/>
        </w:numPr>
        <w:spacing w:before="0" w:after="0" w:line="360" w:lineRule="auto"/>
        <w:ind w:left="0" w:firstLine="0"/>
        <w:rPr>
          <w:sz w:val="24"/>
          <w:szCs w:val="24"/>
        </w:rPr>
      </w:pPr>
      <w:r w:rsidRPr="00790659">
        <w:rPr>
          <w:sz w:val="24"/>
          <w:szCs w:val="24"/>
        </w:rPr>
        <w:t>MODELO DE GESTÃO DO CONTRATO/DA FISCALIZAÇÃO</w:t>
      </w:r>
    </w:p>
    <w:p w14:paraId="2602ED52" w14:textId="77777777" w:rsidR="00A70F7A" w:rsidRPr="001D1D1A" w:rsidRDefault="00A70F7A" w:rsidP="00A70F7A">
      <w:pPr>
        <w:spacing w:line="360" w:lineRule="auto"/>
        <w:rPr>
          <w:sz w:val="24"/>
          <w:szCs w:val="24"/>
        </w:rPr>
      </w:pPr>
    </w:p>
    <w:p w14:paraId="59573330" w14:textId="77777777" w:rsidR="00A70F7A" w:rsidRPr="001D1D1A" w:rsidRDefault="00A70F7A" w:rsidP="00A70F7A">
      <w:pPr>
        <w:pStyle w:val="PargrafodaLista"/>
        <w:numPr>
          <w:ilvl w:val="1"/>
          <w:numId w:val="90"/>
        </w:numPr>
        <w:spacing w:after="0" w:line="360" w:lineRule="auto"/>
        <w:ind w:left="0" w:firstLine="0"/>
        <w:jc w:val="both"/>
        <w:rPr>
          <w:rFonts w:ascii="Arial" w:eastAsia="Arial Unicode MS" w:hAnsi="Arial" w:cs="Arial"/>
          <w:sz w:val="24"/>
          <w:szCs w:val="24"/>
        </w:rPr>
      </w:pPr>
      <w:r w:rsidRPr="001D1D1A">
        <w:rPr>
          <w:rFonts w:ascii="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01538E76" w14:textId="77777777" w:rsidR="00A70F7A" w:rsidRPr="001D1D1A" w:rsidRDefault="00A70F7A" w:rsidP="00A70F7A">
      <w:pPr>
        <w:pStyle w:val="PargrafodaLista"/>
        <w:numPr>
          <w:ilvl w:val="1"/>
          <w:numId w:val="90"/>
        </w:numPr>
        <w:spacing w:after="0" w:line="360" w:lineRule="auto"/>
        <w:ind w:left="0" w:firstLine="0"/>
        <w:jc w:val="both"/>
        <w:rPr>
          <w:rFonts w:ascii="Arial" w:eastAsia="Arial Unicode MS" w:hAnsi="Arial" w:cs="Arial"/>
          <w:sz w:val="24"/>
          <w:szCs w:val="24"/>
        </w:rPr>
      </w:pPr>
      <w:r w:rsidRPr="001D1D1A">
        <w:rPr>
          <w:rFonts w:ascii="Arial" w:eastAsia="Arial Unicode MS"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7D8CE60F" w14:textId="77777777" w:rsidR="00A70F7A" w:rsidRPr="00F87F22" w:rsidRDefault="00A70F7A" w:rsidP="00A70F7A">
      <w:pPr>
        <w:numPr>
          <w:ilvl w:val="1"/>
          <w:numId w:val="90"/>
        </w:numPr>
        <w:spacing w:line="360" w:lineRule="auto"/>
        <w:ind w:left="0" w:firstLine="0"/>
        <w:jc w:val="both"/>
        <w:rPr>
          <w:rFonts w:eastAsia="Arial Unicode MS"/>
          <w:sz w:val="24"/>
          <w:szCs w:val="24"/>
        </w:rPr>
      </w:pPr>
      <w:r w:rsidRPr="00F87F22">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2162B933" w14:textId="77777777" w:rsidR="00A70F7A" w:rsidRDefault="00A70F7A" w:rsidP="00A70F7A">
      <w:pPr>
        <w:numPr>
          <w:ilvl w:val="1"/>
          <w:numId w:val="90"/>
        </w:numPr>
        <w:spacing w:line="360" w:lineRule="auto"/>
        <w:ind w:left="0" w:firstLine="0"/>
        <w:jc w:val="both"/>
        <w:rPr>
          <w:rFonts w:eastAsia="Arial Unicode MS"/>
          <w:sz w:val="24"/>
          <w:szCs w:val="24"/>
        </w:rPr>
      </w:pPr>
      <w:r w:rsidRPr="00F87F22">
        <w:rPr>
          <w:rFonts w:eastAsia="Arial Unicode MS"/>
          <w:sz w:val="24"/>
          <w:szCs w:val="24"/>
        </w:rPr>
        <w:t>O órgão ou entidade poderá convocar representante da empresa para adoção de providências que devam ser cumpridas de imediato.</w:t>
      </w:r>
    </w:p>
    <w:p w14:paraId="6367A02F" w14:textId="77777777" w:rsidR="00A70F7A" w:rsidRDefault="00A70F7A" w:rsidP="00A70F7A">
      <w:pPr>
        <w:numPr>
          <w:ilvl w:val="1"/>
          <w:numId w:val="90"/>
        </w:numPr>
        <w:spacing w:line="360" w:lineRule="auto"/>
        <w:ind w:left="0" w:firstLine="0"/>
        <w:jc w:val="both"/>
        <w:rPr>
          <w:rFonts w:eastAsiaTheme="minorEastAsia"/>
          <w:color w:val="000000" w:themeColor="text1"/>
          <w:sz w:val="24"/>
          <w:szCs w:val="24"/>
        </w:rPr>
      </w:pPr>
      <w:r w:rsidRPr="00F87F22">
        <w:rPr>
          <w:rFonts w:eastAsiaTheme="minorEastAsia"/>
          <w:color w:val="000000" w:themeColor="text1"/>
          <w:sz w:val="24"/>
          <w:szCs w:val="24"/>
        </w:rPr>
        <w:t>Após a assinatura do contrato ou instrumento equivalente</w:t>
      </w:r>
      <w:r w:rsidRPr="00F87F22">
        <w:rPr>
          <w:rFonts w:eastAsiaTheme="minorEastAsia"/>
          <w:strike/>
          <w:color w:val="000000" w:themeColor="text1"/>
          <w:sz w:val="24"/>
          <w:szCs w:val="24"/>
        </w:rPr>
        <w:t>,</w:t>
      </w:r>
      <w:r w:rsidRPr="00F87F22">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19790FEE" w14:textId="77777777" w:rsidR="00A70F7A" w:rsidRPr="00790659" w:rsidRDefault="00A70F7A" w:rsidP="00A70F7A">
      <w:pPr>
        <w:numPr>
          <w:ilvl w:val="1"/>
          <w:numId w:val="90"/>
        </w:numPr>
        <w:spacing w:line="360" w:lineRule="auto"/>
        <w:ind w:left="0" w:firstLine="0"/>
        <w:jc w:val="both"/>
        <w:rPr>
          <w:rFonts w:eastAsia="Arial Unicode MS"/>
          <w:sz w:val="24"/>
          <w:szCs w:val="24"/>
        </w:rPr>
      </w:pPr>
      <w:r w:rsidRPr="00F87F22">
        <w:rPr>
          <w:rFonts w:eastAsia="Arial Unicode MS"/>
          <w:sz w:val="24"/>
          <w:szCs w:val="24"/>
        </w:rPr>
        <w:t>A execução do contrato deverá ser acompanhada e fiscalizada pelo gestor/fiscal de co</w:t>
      </w:r>
      <w:r w:rsidRPr="00790659">
        <w:rPr>
          <w:rFonts w:eastAsia="Arial Unicode MS"/>
          <w:sz w:val="24"/>
          <w:szCs w:val="24"/>
        </w:rPr>
        <w:t>ntratos.</w:t>
      </w:r>
    </w:p>
    <w:p w14:paraId="5464E3AB" w14:textId="77777777" w:rsidR="00A70F7A" w:rsidRDefault="00A70F7A" w:rsidP="00A70F7A">
      <w:pPr>
        <w:numPr>
          <w:ilvl w:val="1"/>
          <w:numId w:val="90"/>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acompanhará a execução do contrato, para que sejam cumpridas todas as condições estabelecidas no contrato, de modo a assegurar os melhores resultados para a Administração. </w:t>
      </w:r>
    </w:p>
    <w:p w14:paraId="3D7EF887" w14:textId="77777777" w:rsidR="00A70F7A" w:rsidRDefault="00A70F7A" w:rsidP="00A70F7A">
      <w:pPr>
        <w:numPr>
          <w:ilvl w:val="2"/>
          <w:numId w:val="90"/>
        </w:numPr>
        <w:spacing w:line="360" w:lineRule="auto"/>
        <w:ind w:left="0" w:firstLine="0"/>
        <w:jc w:val="both"/>
        <w:rPr>
          <w:rFonts w:eastAsia="Arial Unicode MS"/>
          <w:color w:val="000000"/>
          <w:sz w:val="24"/>
          <w:szCs w:val="24"/>
        </w:rPr>
      </w:pPr>
      <w:r w:rsidRPr="00790659">
        <w:rPr>
          <w:rFonts w:eastAsia="Arial Unicode MS"/>
          <w:color w:val="000000"/>
          <w:sz w:val="24"/>
          <w:szCs w:val="24"/>
        </w:rPr>
        <w:lastRenderedPageBreak/>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4B1131FA" w14:textId="77777777" w:rsidR="00A70F7A" w:rsidRPr="00790659" w:rsidRDefault="00A70F7A" w:rsidP="00A70F7A">
      <w:pPr>
        <w:numPr>
          <w:ilvl w:val="2"/>
          <w:numId w:val="90"/>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6DB722FA" w14:textId="77777777" w:rsidR="00A70F7A" w:rsidRPr="00790659" w:rsidRDefault="00A70F7A" w:rsidP="00A70F7A">
      <w:pPr>
        <w:numPr>
          <w:ilvl w:val="2"/>
          <w:numId w:val="90"/>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25C5C4E3" w14:textId="77777777" w:rsidR="00A70F7A" w:rsidRPr="00790659" w:rsidRDefault="00A70F7A" w:rsidP="00A70F7A">
      <w:pPr>
        <w:numPr>
          <w:ilvl w:val="2"/>
          <w:numId w:val="90"/>
        </w:numPr>
        <w:spacing w:line="360" w:lineRule="auto"/>
        <w:ind w:left="0" w:firstLine="0"/>
        <w:jc w:val="both"/>
        <w:rPr>
          <w:rFonts w:eastAsia="Arial Unicode MS"/>
          <w:color w:val="000000"/>
          <w:sz w:val="24"/>
          <w:szCs w:val="24"/>
        </w:rPr>
      </w:pPr>
      <w:r w:rsidRPr="00790659">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2F1EF9E1" w14:textId="77777777" w:rsidR="00A70F7A" w:rsidRDefault="00A70F7A" w:rsidP="00A70F7A">
      <w:pPr>
        <w:numPr>
          <w:ilvl w:val="2"/>
          <w:numId w:val="90"/>
        </w:numPr>
        <w:spacing w:line="360" w:lineRule="auto"/>
        <w:ind w:left="0" w:firstLine="0"/>
        <w:jc w:val="both"/>
        <w:rPr>
          <w:rFonts w:eastAsia="Arial Unicode MS"/>
          <w:color w:val="000000"/>
          <w:sz w:val="24"/>
          <w:szCs w:val="24"/>
        </w:rPr>
      </w:pPr>
      <w:r w:rsidRPr="00790659">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5264F62B" w14:textId="77777777" w:rsidR="00A70F7A" w:rsidRPr="00790659" w:rsidRDefault="00A70F7A" w:rsidP="00A70F7A">
      <w:pPr>
        <w:numPr>
          <w:ilvl w:val="1"/>
          <w:numId w:val="90"/>
        </w:numPr>
        <w:spacing w:line="360" w:lineRule="auto"/>
        <w:ind w:left="0" w:firstLine="0"/>
        <w:jc w:val="both"/>
        <w:rPr>
          <w:rFonts w:eastAsia="Arial Unicode MS"/>
          <w:sz w:val="24"/>
          <w:szCs w:val="24"/>
        </w:rPr>
      </w:pPr>
      <w:r w:rsidRPr="00790659">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0644A9C4" w14:textId="77777777" w:rsidR="00A70F7A" w:rsidRDefault="00A70F7A" w:rsidP="00A70F7A">
      <w:pPr>
        <w:numPr>
          <w:ilvl w:val="2"/>
          <w:numId w:val="90"/>
        </w:numPr>
        <w:spacing w:line="360" w:lineRule="auto"/>
        <w:ind w:left="0" w:firstLine="0"/>
        <w:jc w:val="both"/>
        <w:rPr>
          <w:rFonts w:eastAsia="Arial Unicode MS"/>
          <w:color w:val="000000"/>
          <w:sz w:val="24"/>
          <w:szCs w:val="24"/>
        </w:rPr>
      </w:pPr>
      <w:r w:rsidRPr="00790659">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13316506" w14:textId="77777777" w:rsidR="00A70F7A" w:rsidRDefault="00A70F7A" w:rsidP="00A70F7A">
      <w:pPr>
        <w:numPr>
          <w:ilvl w:val="1"/>
          <w:numId w:val="90"/>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68FD6015" w14:textId="77777777" w:rsidR="00A70F7A" w:rsidRPr="00790659" w:rsidRDefault="00A70F7A" w:rsidP="00A70F7A">
      <w:pPr>
        <w:numPr>
          <w:ilvl w:val="2"/>
          <w:numId w:val="90"/>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acompanhará a manutenção das condições de habilitação da contratada, para fins de empenho de despesa e pagamento, e anotará </w:t>
      </w:r>
      <w:r w:rsidRPr="00790659">
        <w:rPr>
          <w:rFonts w:eastAsia="Arial Unicode MS"/>
          <w:color w:val="000000"/>
          <w:sz w:val="24"/>
          <w:szCs w:val="24"/>
        </w:rPr>
        <w:lastRenderedPageBreak/>
        <w:t xml:space="preserve">os problemas que obstem o fluxo normal da liquidação e do pagamento da despesa no relatório de riscos eventuais. </w:t>
      </w:r>
    </w:p>
    <w:p w14:paraId="5B5BFBB7" w14:textId="77777777" w:rsidR="00A70F7A" w:rsidRPr="00790659" w:rsidRDefault="00A70F7A" w:rsidP="00A70F7A">
      <w:pPr>
        <w:numPr>
          <w:ilvl w:val="2"/>
          <w:numId w:val="90"/>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72D47F82" w14:textId="77777777" w:rsidR="00A70F7A" w:rsidRDefault="00A70F7A" w:rsidP="00A70F7A">
      <w:pPr>
        <w:numPr>
          <w:ilvl w:val="2"/>
          <w:numId w:val="90"/>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5D2C8ADF" w14:textId="77777777" w:rsidR="00A70F7A" w:rsidRPr="00790659" w:rsidRDefault="00A70F7A" w:rsidP="00A70F7A">
      <w:pPr>
        <w:numPr>
          <w:ilvl w:val="2"/>
          <w:numId w:val="90"/>
        </w:numPr>
        <w:spacing w:line="360" w:lineRule="auto"/>
        <w:ind w:left="0" w:firstLine="0"/>
        <w:jc w:val="both"/>
        <w:rPr>
          <w:rFonts w:eastAsia="Arial Unicode MS"/>
          <w:color w:val="000000"/>
          <w:sz w:val="24"/>
          <w:szCs w:val="24"/>
        </w:rPr>
      </w:pPr>
      <w:r w:rsidRPr="00790659">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0D8758A" w14:textId="77777777" w:rsidR="00A70F7A" w:rsidRDefault="00A70F7A" w:rsidP="00A70F7A">
      <w:pPr>
        <w:numPr>
          <w:ilvl w:val="1"/>
          <w:numId w:val="90"/>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5B21F185" w14:textId="77777777" w:rsidR="00A70F7A" w:rsidRDefault="00A70F7A" w:rsidP="00A70F7A">
      <w:pPr>
        <w:numPr>
          <w:ilvl w:val="1"/>
          <w:numId w:val="90"/>
        </w:numPr>
        <w:spacing w:line="360" w:lineRule="auto"/>
        <w:ind w:left="0" w:firstLine="0"/>
        <w:jc w:val="both"/>
        <w:rPr>
          <w:rFonts w:eastAsia="Arial Unicode MS"/>
          <w:sz w:val="24"/>
          <w:szCs w:val="24"/>
        </w:rPr>
      </w:pPr>
      <w:r w:rsidRPr="003213C6">
        <w:rPr>
          <w:rFonts w:eastAsia="Arial Unicode MS"/>
          <w:sz w:val="24"/>
          <w:szCs w:val="24"/>
        </w:rPr>
        <w:t>O fornecimento e a execução do objeto serão acompanhados e fiscalizados pela servidora Tamara Martiniuk, designada para esta função como Gestora de Contratos</w:t>
      </w:r>
      <w:r>
        <w:rPr>
          <w:rFonts w:eastAsia="Arial Unicode MS"/>
          <w:sz w:val="24"/>
          <w:szCs w:val="24"/>
        </w:rPr>
        <w:t xml:space="preserve"> conforme designação na Portaria nº 30/2025</w:t>
      </w:r>
      <w:r w:rsidRPr="003213C6">
        <w:rPr>
          <w:rFonts w:eastAsia="Arial Unicode MS"/>
          <w:sz w:val="24"/>
          <w:szCs w:val="24"/>
        </w:rPr>
        <w:t xml:space="preserve">, </w:t>
      </w:r>
      <w:r>
        <w:rPr>
          <w:rFonts w:eastAsia="Arial Unicode MS"/>
          <w:sz w:val="24"/>
          <w:szCs w:val="24"/>
        </w:rPr>
        <w:t xml:space="preserve">e fiscalizado pelo servidor Carlos Alberto Claudio designado como fiscal em conformidade com a Portaria Nº 23/2025, </w:t>
      </w:r>
      <w:r w:rsidRPr="003213C6">
        <w:rPr>
          <w:rFonts w:eastAsia="Arial Unicode MS"/>
          <w:sz w:val="24"/>
          <w:szCs w:val="24"/>
        </w:rPr>
        <w:t>ou por qualquer outro servidor que venha a substituí-l</w:t>
      </w:r>
      <w:r>
        <w:rPr>
          <w:rFonts w:eastAsia="Arial Unicode MS"/>
          <w:sz w:val="24"/>
          <w:szCs w:val="24"/>
        </w:rPr>
        <w:t>os</w:t>
      </w:r>
      <w:r w:rsidRPr="003213C6">
        <w:rPr>
          <w:rFonts w:eastAsia="Arial Unicode MS"/>
          <w:sz w:val="24"/>
          <w:szCs w:val="24"/>
        </w:rPr>
        <w:t>, permitida a contratação de terceiros para assisti-l</w:t>
      </w:r>
      <w:r>
        <w:rPr>
          <w:rFonts w:eastAsia="Arial Unicode MS"/>
          <w:sz w:val="24"/>
          <w:szCs w:val="24"/>
        </w:rPr>
        <w:t>a</w:t>
      </w:r>
      <w:r w:rsidRPr="003213C6">
        <w:rPr>
          <w:rFonts w:eastAsia="Arial Unicode MS"/>
          <w:sz w:val="24"/>
          <w:szCs w:val="24"/>
        </w:rPr>
        <w:t xml:space="preserve"> e subsidiá-l</w:t>
      </w:r>
      <w:r>
        <w:rPr>
          <w:rFonts w:eastAsia="Arial Unicode MS"/>
          <w:sz w:val="24"/>
          <w:szCs w:val="24"/>
        </w:rPr>
        <w:t>os</w:t>
      </w:r>
      <w:r w:rsidRPr="003213C6">
        <w:rPr>
          <w:rFonts w:eastAsia="Arial Unicode MS"/>
          <w:sz w:val="24"/>
          <w:szCs w:val="24"/>
        </w:rPr>
        <w:t xml:space="preserve"> de informações pertinentes a esta atribuição.</w:t>
      </w:r>
      <w:r>
        <w:rPr>
          <w:rFonts w:eastAsia="Arial Unicode MS"/>
          <w:sz w:val="24"/>
          <w:szCs w:val="24"/>
        </w:rPr>
        <w:t xml:space="preserve"> </w:t>
      </w:r>
    </w:p>
    <w:p w14:paraId="403B529C" w14:textId="77777777" w:rsidR="00A70F7A" w:rsidRPr="003213C6" w:rsidRDefault="00A70F7A" w:rsidP="00A70F7A">
      <w:pPr>
        <w:numPr>
          <w:ilvl w:val="1"/>
          <w:numId w:val="90"/>
        </w:numPr>
        <w:spacing w:line="360" w:lineRule="auto"/>
        <w:ind w:left="0" w:firstLine="0"/>
        <w:jc w:val="both"/>
        <w:rPr>
          <w:rFonts w:eastAsia="Arial Unicode MS"/>
          <w:sz w:val="24"/>
          <w:szCs w:val="24"/>
        </w:rPr>
      </w:pPr>
      <w:r w:rsidRPr="003213C6">
        <w:rPr>
          <w:rFonts w:eastAsia="Arial Unicode MS"/>
          <w:sz w:val="24"/>
          <w:szCs w:val="24"/>
        </w:rPr>
        <w:t>Serão anotadas em formulários próprios todas as ocorrências relacionadas com o fornecimento mencionado, determinando o que for necessário à regularização das faltas ou defeitos observados.</w:t>
      </w:r>
    </w:p>
    <w:p w14:paraId="3EDCF59A" w14:textId="77777777" w:rsidR="00A70F7A" w:rsidRDefault="00A70F7A" w:rsidP="00A70F7A">
      <w:pPr>
        <w:numPr>
          <w:ilvl w:val="1"/>
          <w:numId w:val="90"/>
        </w:numPr>
        <w:spacing w:line="360" w:lineRule="auto"/>
        <w:ind w:left="0" w:firstLine="0"/>
        <w:jc w:val="both"/>
        <w:rPr>
          <w:rFonts w:eastAsia="Arial Unicode MS"/>
          <w:sz w:val="24"/>
          <w:szCs w:val="24"/>
        </w:rPr>
      </w:pPr>
      <w:r>
        <w:rPr>
          <w:rFonts w:eastAsia="Arial Unicode MS"/>
          <w:sz w:val="24"/>
          <w:szCs w:val="24"/>
        </w:rPr>
        <w:lastRenderedPageBreak/>
        <w:t>A empresa</w:t>
      </w:r>
      <w:r w:rsidRPr="00F87F22">
        <w:rPr>
          <w:rFonts w:eastAsia="Arial Unicode MS"/>
          <w:sz w:val="24"/>
          <w:szCs w:val="24"/>
        </w:rPr>
        <w:t xml:space="preserve">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3DC6E0FF" w14:textId="77777777" w:rsidR="00A70F7A" w:rsidRPr="00790659" w:rsidRDefault="00A70F7A" w:rsidP="00A70F7A">
      <w:pPr>
        <w:numPr>
          <w:ilvl w:val="1"/>
          <w:numId w:val="90"/>
        </w:numPr>
        <w:spacing w:line="360" w:lineRule="auto"/>
        <w:ind w:left="0" w:firstLine="0"/>
        <w:jc w:val="both"/>
        <w:rPr>
          <w:rFonts w:eastAsia="Arial Unicode MS"/>
          <w:sz w:val="24"/>
          <w:szCs w:val="24"/>
        </w:rPr>
      </w:pPr>
      <w:r w:rsidRPr="00790659">
        <w:rPr>
          <w:rFonts w:eastAsia="Arial Unicode MS"/>
          <w:sz w:val="24"/>
          <w:szCs w:val="24"/>
        </w:rPr>
        <w:t xml:space="preserve">A CONTRATADA deverá entregar ao setor responsável do CONTRATO, junto com a Nota Fiscal para fins de pagamento, os seguintes documentos: </w:t>
      </w:r>
    </w:p>
    <w:p w14:paraId="11B27E7E" w14:textId="77777777" w:rsidR="00A70F7A" w:rsidRDefault="00A70F7A" w:rsidP="00A70F7A">
      <w:pPr>
        <w:numPr>
          <w:ilvl w:val="0"/>
          <w:numId w:val="10"/>
        </w:numPr>
        <w:spacing w:line="360" w:lineRule="auto"/>
        <w:ind w:left="0" w:firstLine="0"/>
        <w:jc w:val="both"/>
        <w:rPr>
          <w:rFonts w:eastAsia="Arial Unicode MS"/>
          <w:sz w:val="24"/>
          <w:szCs w:val="24"/>
        </w:rPr>
      </w:pPr>
      <w:r w:rsidRPr="00790659">
        <w:rPr>
          <w:rFonts w:eastAsia="Arial Unicode MS"/>
          <w:sz w:val="24"/>
          <w:szCs w:val="24"/>
        </w:rPr>
        <w:t>Prova de regularidade para com a Fazenda Estadual do domicílio ou sede do licitante, ou outra equivalente, na forma da lei, com prazo de validade em vigor;</w:t>
      </w:r>
    </w:p>
    <w:p w14:paraId="07AB51D0" w14:textId="77777777" w:rsidR="00A70F7A" w:rsidRPr="00790659" w:rsidRDefault="00A70F7A" w:rsidP="00A70F7A">
      <w:pPr>
        <w:numPr>
          <w:ilvl w:val="0"/>
          <w:numId w:val="10"/>
        </w:numPr>
        <w:spacing w:line="360" w:lineRule="auto"/>
        <w:ind w:left="0" w:firstLine="0"/>
        <w:jc w:val="both"/>
        <w:rPr>
          <w:rFonts w:eastAsia="Arial Unicode MS"/>
          <w:sz w:val="24"/>
          <w:szCs w:val="24"/>
        </w:rPr>
      </w:pPr>
      <w:r w:rsidRPr="00790659">
        <w:rPr>
          <w:rFonts w:eastAsia="Arial Unicode MS"/>
          <w:sz w:val="24"/>
          <w:szCs w:val="24"/>
        </w:rPr>
        <w:t>Prova de regularidade com débitos relativos aos Tributos Federais e à dívida ativa da União;</w:t>
      </w:r>
    </w:p>
    <w:p w14:paraId="526E4837" w14:textId="77777777" w:rsidR="00A70F7A" w:rsidRPr="00790659" w:rsidRDefault="00A70F7A" w:rsidP="00A70F7A">
      <w:pPr>
        <w:numPr>
          <w:ilvl w:val="0"/>
          <w:numId w:val="10"/>
        </w:numPr>
        <w:spacing w:line="360" w:lineRule="auto"/>
        <w:ind w:left="0" w:firstLine="0"/>
        <w:jc w:val="both"/>
        <w:rPr>
          <w:rFonts w:eastAsia="Arial Unicode MS"/>
          <w:sz w:val="24"/>
          <w:szCs w:val="24"/>
        </w:rPr>
      </w:pPr>
      <w:r w:rsidRPr="00790659">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6BD553E6" w14:textId="77777777" w:rsidR="00A70F7A" w:rsidRPr="00790659" w:rsidRDefault="00A70F7A" w:rsidP="00A70F7A">
      <w:pPr>
        <w:numPr>
          <w:ilvl w:val="0"/>
          <w:numId w:val="10"/>
        </w:numPr>
        <w:spacing w:line="360" w:lineRule="auto"/>
        <w:ind w:left="0" w:firstLine="0"/>
        <w:jc w:val="both"/>
        <w:rPr>
          <w:rFonts w:eastAsia="Arial Unicode MS"/>
          <w:sz w:val="24"/>
          <w:szCs w:val="24"/>
        </w:rPr>
      </w:pPr>
      <w:r w:rsidRPr="00790659">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72008A4D" w14:textId="77777777" w:rsidR="00A70F7A" w:rsidRPr="00790659" w:rsidRDefault="00A70F7A" w:rsidP="00A70F7A">
      <w:pPr>
        <w:numPr>
          <w:ilvl w:val="0"/>
          <w:numId w:val="10"/>
        </w:numPr>
        <w:spacing w:line="360" w:lineRule="auto"/>
        <w:ind w:left="0" w:firstLine="0"/>
        <w:jc w:val="both"/>
        <w:rPr>
          <w:rFonts w:eastAsia="Arial Unicode MS"/>
          <w:sz w:val="24"/>
          <w:szCs w:val="24"/>
        </w:rPr>
      </w:pPr>
      <w:r w:rsidRPr="00790659">
        <w:rPr>
          <w:rFonts w:eastAsia="Arial Unicode MS"/>
          <w:sz w:val="24"/>
          <w:szCs w:val="24"/>
        </w:rPr>
        <w:t>Prova de regularidade de Débitos da Fazenda Municipal (CND) do domicílio ou sede do licitante, ou outra equivalente, na forma da lei, com prazo de validade em vigor;</w:t>
      </w:r>
    </w:p>
    <w:p w14:paraId="19C68D9B" w14:textId="77777777" w:rsidR="00A70F7A" w:rsidRPr="00790659" w:rsidRDefault="00A70F7A" w:rsidP="00A70F7A">
      <w:pPr>
        <w:numPr>
          <w:ilvl w:val="0"/>
          <w:numId w:val="10"/>
        </w:numPr>
        <w:spacing w:line="360" w:lineRule="auto"/>
        <w:ind w:left="0" w:firstLine="0"/>
        <w:jc w:val="both"/>
        <w:rPr>
          <w:rFonts w:eastAsia="Arial Unicode MS"/>
          <w:sz w:val="24"/>
          <w:szCs w:val="24"/>
        </w:rPr>
      </w:pPr>
      <w:r w:rsidRPr="00790659">
        <w:rPr>
          <w:rFonts w:eastAsia="Arial Unicode MS"/>
          <w:sz w:val="24"/>
          <w:szCs w:val="24"/>
        </w:rPr>
        <w:t>As provas de regularidades poderão ser Certidões Negativas de Débitos ou Certidões Positivas com efeitos de Negativas.</w:t>
      </w:r>
    </w:p>
    <w:p w14:paraId="713340DB" w14:textId="77777777" w:rsidR="00A70F7A" w:rsidRDefault="00A70F7A" w:rsidP="00A70F7A">
      <w:pPr>
        <w:spacing w:line="360" w:lineRule="auto"/>
        <w:rPr>
          <w:sz w:val="24"/>
          <w:szCs w:val="24"/>
        </w:rPr>
      </w:pPr>
    </w:p>
    <w:p w14:paraId="564C11AF" w14:textId="77777777" w:rsidR="00A70F7A" w:rsidRDefault="00A70F7A" w:rsidP="00A70F7A">
      <w:pPr>
        <w:spacing w:line="360" w:lineRule="auto"/>
        <w:rPr>
          <w:sz w:val="24"/>
          <w:szCs w:val="24"/>
        </w:rPr>
      </w:pPr>
    </w:p>
    <w:p w14:paraId="3F4F57CB" w14:textId="77777777" w:rsidR="00A70F7A" w:rsidRDefault="00A70F7A" w:rsidP="00A70F7A">
      <w:pPr>
        <w:spacing w:line="360" w:lineRule="auto"/>
        <w:rPr>
          <w:sz w:val="24"/>
          <w:szCs w:val="24"/>
        </w:rPr>
      </w:pPr>
    </w:p>
    <w:p w14:paraId="61E7CBD4" w14:textId="77777777" w:rsidR="00A70F7A" w:rsidRDefault="00A70F7A" w:rsidP="00A70F7A">
      <w:pPr>
        <w:spacing w:line="360" w:lineRule="auto"/>
        <w:rPr>
          <w:sz w:val="24"/>
          <w:szCs w:val="24"/>
        </w:rPr>
      </w:pPr>
    </w:p>
    <w:p w14:paraId="14836FFE" w14:textId="77777777" w:rsidR="00A70F7A" w:rsidRDefault="00A70F7A" w:rsidP="00A70F7A">
      <w:pPr>
        <w:spacing w:line="360" w:lineRule="auto"/>
        <w:rPr>
          <w:sz w:val="24"/>
          <w:szCs w:val="24"/>
        </w:rPr>
      </w:pPr>
    </w:p>
    <w:p w14:paraId="116C0CF0" w14:textId="77777777" w:rsidR="00A70F7A" w:rsidRDefault="00A70F7A" w:rsidP="00A70F7A">
      <w:pPr>
        <w:pStyle w:val="PargrafodaLista"/>
        <w:numPr>
          <w:ilvl w:val="0"/>
          <w:numId w:val="90"/>
        </w:numPr>
        <w:spacing w:line="360" w:lineRule="auto"/>
        <w:ind w:left="0" w:firstLine="0"/>
        <w:rPr>
          <w:rFonts w:ascii="Arial" w:hAnsi="Arial" w:cs="Arial"/>
          <w:b/>
          <w:bCs/>
          <w:sz w:val="24"/>
          <w:szCs w:val="24"/>
        </w:rPr>
      </w:pPr>
      <w:r w:rsidRPr="005263A0">
        <w:rPr>
          <w:rFonts w:ascii="Arial" w:hAnsi="Arial" w:cs="Arial"/>
          <w:b/>
          <w:bCs/>
          <w:sz w:val="24"/>
          <w:szCs w:val="24"/>
        </w:rPr>
        <w:lastRenderedPageBreak/>
        <w:t>CRITÉRIOS DE MEDIÇÃO E DE PAGAMENTO</w:t>
      </w:r>
    </w:p>
    <w:p w14:paraId="7939065C" w14:textId="77777777" w:rsidR="00A70F7A" w:rsidRPr="00F56636" w:rsidRDefault="00A70F7A" w:rsidP="00A70F7A">
      <w:pPr>
        <w:pStyle w:val="PargrafodaLista"/>
        <w:spacing w:line="360" w:lineRule="auto"/>
        <w:ind w:left="0"/>
        <w:rPr>
          <w:rFonts w:ascii="Arial" w:hAnsi="Arial" w:cs="Arial"/>
          <w:b/>
          <w:bCs/>
          <w:sz w:val="24"/>
          <w:szCs w:val="24"/>
        </w:rPr>
      </w:pPr>
      <w:r w:rsidRPr="00F56636">
        <w:rPr>
          <w:rFonts w:ascii="Arial" w:hAnsi="Arial" w:cs="Arial"/>
          <w:b/>
          <w:bCs/>
          <w:sz w:val="24"/>
          <w:szCs w:val="24"/>
        </w:rPr>
        <w:t>Recebimento</w:t>
      </w:r>
    </w:p>
    <w:p w14:paraId="1BB5F9F3" w14:textId="77777777" w:rsidR="00A70F7A" w:rsidRDefault="00A70F7A" w:rsidP="00A70F7A">
      <w:pPr>
        <w:pStyle w:val="PargrafodaLista"/>
        <w:spacing w:line="360" w:lineRule="auto"/>
        <w:ind w:left="0"/>
        <w:jc w:val="both"/>
        <w:rPr>
          <w:rFonts w:ascii="Arial" w:hAnsi="Arial" w:cs="Arial"/>
          <w:sz w:val="24"/>
          <w:szCs w:val="24"/>
        </w:rPr>
      </w:pPr>
      <w:r>
        <w:rPr>
          <w:rFonts w:ascii="Arial" w:hAnsi="Arial" w:cs="Arial"/>
          <w:sz w:val="24"/>
          <w:szCs w:val="24"/>
        </w:rPr>
        <w:t>8.1</w:t>
      </w:r>
      <w:r w:rsidRPr="00F56636">
        <w:rPr>
          <w:rFonts w:ascii="Arial" w:hAnsi="Arial" w:cs="Arial"/>
          <w:sz w:val="24"/>
          <w:szCs w:val="24"/>
        </w:rPr>
        <w:tab/>
        <w:t xml:space="preserve">O pagamento somente será realizado, com base no objeto efetivamente </w:t>
      </w:r>
      <w:r>
        <w:rPr>
          <w:rFonts w:ascii="Arial" w:hAnsi="Arial" w:cs="Arial"/>
          <w:sz w:val="24"/>
          <w:szCs w:val="24"/>
        </w:rPr>
        <w:t>realizado</w:t>
      </w:r>
      <w:r w:rsidRPr="00F56636">
        <w:rPr>
          <w:rFonts w:ascii="Arial" w:hAnsi="Arial" w:cs="Arial"/>
          <w:sz w:val="24"/>
          <w:szCs w:val="24"/>
        </w:rPr>
        <w:t xml:space="preserve"> nas condições estabelecidas. </w:t>
      </w:r>
    </w:p>
    <w:p w14:paraId="2F42A2F0" w14:textId="77777777" w:rsidR="00A70F7A" w:rsidRDefault="00A70F7A" w:rsidP="00A70F7A">
      <w:pPr>
        <w:pStyle w:val="PargrafodaLista"/>
        <w:spacing w:line="360" w:lineRule="auto"/>
        <w:ind w:left="0"/>
        <w:jc w:val="both"/>
        <w:rPr>
          <w:rFonts w:ascii="Arial" w:hAnsi="Arial" w:cs="Arial"/>
          <w:sz w:val="24"/>
          <w:szCs w:val="24"/>
        </w:rPr>
      </w:pPr>
      <w:r>
        <w:rPr>
          <w:rFonts w:ascii="Arial" w:hAnsi="Arial" w:cs="Arial"/>
          <w:sz w:val="24"/>
          <w:szCs w:val="24"/>
        </w:rPr>
        <w:t>8.2</w:t>
      </w:r>
      <w:r w:rsidRPr="00F56636">
        <w:rPr>
          <w:rFonts w:ascii="Arial" w:hAnsi="Arial" w:cs="Arial"/>
          <w:sz w:val="24"/>
          <w:szCs w:val="24"/>
        </w:rPr>
        <w:tab/>
        <w:t xml:space="preserve">No caso de controvérsia sobre a </w:t>
      </w:r>
      <w:r>
        <w:rPr>
          <w:rFonts w:ascii="Arial" w:hAnsi="Arial" w:cs="Arial"/>
          <w:sz w:val="24"/>
          <w:szCs w:val="24"/>
        </w:rPr>
        <w:t>realização</w:t>
      </w:r>
      <w:r w:rsidRPr="00F56636">
        <w:rPr>
          <w:rFonts w:ascii="Arial" w:hAnsi="Arial" w:cs="Arial"/>
          <w:sz w:val="24"/>
          <w:szCs w:val="24"/>
        </w:rPr>
        <w:t xml:space="preserve"> do objeto o mesmo poderá ser rejeitado pelo almoxarife. </w:t>
      </w:r>
    </w:p>
    <w:p w14:paraId="2A71ABDA" w14:textId="77777777" w:rsidR="00A70F7A" w:rsidRPr="00F56636" w:rsidRDefault="00A70F7A" w:rsidP="00A70F7A">
      <w:pPr>
        <w:pStyle w:val="PargrafodaLista"/>
        <w:spacing w:line="360" w:lineRule="auto"/>
        <w:ind w:left="0"/>
        <w:jc w:val="both"/>
        <w:rPr>
          <w:rFonts w:ascii="Arial" w:hAnsi="Arial" w:cs="Arial"/>
          <w:sz w:val="24"/>
          <w:szCs w:val="24"/>
        </w:rPr>
      </w:pPr>
      <w:r>
        <w:rPr>
          <w:rFonts w:ascii="Arial" w:hAnsi="Arial" w:cs="Arial"/>
          <w:sz w:val="24"/>
          <w:szCs w:val="24"/>
        </w:rPr>
        <w:t>8.3</w:t>
      </w:r>
      <w:r w:rsidRPr="00F56636">
        <w:rPr>
          <w:rFonts w:ascii="Arial" w:hAnsi="Arial" w:cs="Arial"/>
          <w:sz w:val="24"/>
          <w:szCs w:val="24"/>
        </w:rPr>
        <w:tab/>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65DA9BCA" w14:textId="77777777" w:rsidR="00A70F7A" w:rsidRPr="00F56636" w:rsidRDefault="00A70F7A" w:rsidP="00A70F7A">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t>Liquidação</w:t>
      </w:r>
    </w:p>
    <w:p w14:paraId="0E978D2C" w14:textId="77777777" w:rsidR="00A70F7A" w:rsidRDefault="00A70F7A" w:rsidP="00A70F7A">
      <w:pPr>
        <w:pStyle w:val="PargrafodaLista"/>
        <w:spacing w:line="360" w:lineRule="auto"/>
        <w:ind w:left="0"/>
        <w:jc w:val="both"/>
        <w:rPr>
          <w:rFonts w:ascii="Arial" w:hAnsi="Arial" w:cs="Arial"/>
          <w:sz w:val="24"/>
          <w:szCs w:val="24"/>
        </w:rPr>
      </w:pPr>
      <w:r>
        <w:rPr>
          <w:rFonts w:ascii="Arial" w:hAnsi="Arial" w:cs="Arial"/>
          <w:sz w:val="24"/>
          <w:szCs w:val="24"/>
        </w:rPr>
        <w:t>8.4</w:t>
      </w:r>
      <w:r w:rsidRPr="00F56636">
        <w:rPr>
          <w:rFonts w:ascii="Arial" w:hAnsi="Arial" w:cs="Arial"/>
          <w:sz w:val="24"/>
          <w:szCs w:val="24"/>
        </w:rPr>
        <w:tab/>
        <w:t>Recebida a Nota Fiscal ou documento de cobrança equivalente, correrá o prazo de até 05 (cinco) dias úteis para fins de liquidação, na forma desta seção, prorrogáveis por igual período.</w:t>
      </w:r>
    </w:p>
    <w:p w14:paraId="670F7CF7" w14:textId="77777777" w:rsidR="00A70F7A" w:rsidRPr="00F56636" w:rsidRDefault="00A70F7A" w:rsidP="00A70F7A">
      <w:pPr>
        <w:pStyle w:val="PargrafodaLista"/>
        <w:spacing w:line="360" w:lineRule="auto"/>
        <w:ind w:left="0"/>
        <w:jc w:val="both"/>
        <w:rPr>
          <w:rFonts w:ascii="Arial" w:hAnsi="Arial" w:cs="Arial"/>
          <w:sz w:val="24"/>
          <w:szCs w:val="24"/>
        </w:rPr>
      </w:pPr>
      <w:r>
        <w:rPr>
          <w:rFonts w:ascii="Arial" w:hAnsi="Arial" w:cs="Arial"/>
          <w:sz w:val="24"/>
          <w:szCs w:val="24"/>
        </w:rPr>
        <w:t>8.5</w:t>
      </w:r>
      <w:r w:rsidRPr="00F56636">
        <w:rPr>
          <w:rFonts w:ascii="Arial" w:hAnsi="Arial" w:cs="Arial"/>
          <w:sz w:val="24"/>
          <w:szCs w:val="24"/>
        </w:rPr>
        <w:tab/>
        <w:t xml:space="preserve">O pagamento referente </w:t>
      </w:r>
      <w:r>
        <w:rPr>
          <w:rFonts w:ascii="Arial" w:hAnsi="Arial" w:cs="Arial"/>
          <w:sz w:val="24"/>
          <w:szCs w:val="24"/>
        </w:rPr>
        <w:t>à execução</w:t>
      </w:r>
      <w:r w:rsidRPr="00F56636">
        <w:rPr>
          <w:rFonts w:ascii="Arial" w:hAnsi="Arial" w:cs="Arial"/>
          <w:sz w:val="24"/>
          <w:szCs w:val="24"/>
        </w:rPr>
        <w:t xml:space="preserve"> do objeto deste CONTRATO será efetuado nas seguintes condições: em parcela única em até </w:t>
      </w:r>
      <w:r>
        <w:rPr>
          <w:rFonts w:ascii="Arial" w:hAnsi="Arial" w:cs="Arial"/>
          <w:sz w:val="24"/>
          <w:szCs w:val="24"/>
        </w:rPr>
        <w:t>10</w:t>
      </w:r>
      <w:r w:rsidRPr="00F56636">
        <w:rPr>
          <w:rFonts w:ascii="Arial" w:hAnsi="Arial" w:cs="Arial"/>
          <w:sz w:val="24"/>
          <w:szCs w:val="24"/>
        </w:rPr>
        <w:t xml:space="preserve"> (</w:t>
      </w:r>
      <w:r>
        <w:rPr>
          <w:rFonts w:ascii="Arial" w:hAnsi="Arial" w:cs="Arial"/>
          <w:sz w:val="24"/>
          <w:szCs w:val="24"/>
        </w:rPr>
        <w:t>dez)</w:t>
      </w:r>
      <w:r w:rsidRPr="00F56636">
        <w:rPr>
          <w:rFonts w:ascii="Arial" w:hAnsi="Arial" w:cs="Arial"/>
          <w:sz w:val="24"/>
          <w:szCs w:val="24"/>
        </w:rPr>
        <w:t xml:space="preserve"> dias úteis a partir da liquidação, mediante apresentação da competente nota fiscal, em consonância com o que foi efetivamente entregue.</w:t>
      </w:r>
    </w:p>
    <w:p w14:paraId="583A0178" w14:textId="77777777" w:rsidR="00A70F7A" w:rsidRPr="00F56636" w:rsidRDefault="00A70F7A" w:rsidP="00A70F7A">
      <w:pPr>
        <w:pStyle w:val="PargrafodaLista"/>
        <w:spacing w:line="360" w:lineRule="auto"/>
        <w:ind w:left="0"/>
        <w:jc w:val="both"/>
        <w:rPr>
          <w:rFonts w:ascii="Arial" w:hAnsi="Arial" w:cs="Arial"/>
          <w:sz w:val="24"/>
          <w:szCs w:val="24"/>
        </w:rPr>
      </w:pPr>
      <w:r>
        <w:rPr>
          <w:rFonts w:ascii="Arial" w:hAnsi="Arial" w:cs="Arial"/>
          <w:sz w:val="24"/>
          <w:szCs w:val="24"/>
        </w:rPr>
        <w:t>8.6</w:t>
      </w:r>
      <w:r w:rsidRPr="00F56636">
        <w:rPr>
          <w:rFonts w:ascii="Arial" w:hAnsi="Arial" w:cs="Arial"/>
          <w:sz w:val="24"/>
          <w:szCs w:val="24"/>
        </w:rPr>
        <w:tab/>
        <w:t xml:space="preserve">Para fins de liquidação, o setor competente deverá verificar se a nota fiscal ou instrumento de cobrança equivalente apresentado expressa os elementos necessários e essenciais do documento, tais como: </w:t>
      </w:r>
    </w:p>
    <w:p w14:paraId="44574E75" w14:textId="77777777" w:rsidR="00A70F7A" w:rsidRPr="00F56636" w:rsidRDefault="00A70F7A" w:rsidP="00A70F7A">
      <w:pPr>
        <w:pStyle w:val="PargrafodaLista"/>
        <w:spacing w:line="360" w:lineRule="auto"/>
        <w:ind w:left="0"/>
        <w:jc w:val="both"/>
        <w:rPr>
          <w:rFonts w:ascii="Arial" w:hAnsi="Arial" w:cs="Arial"/>
          <w:sz w:val="24"/>
          <w:szCs w:val="24"/>
        </w:rPr>
      </w:pPr>
      <w:r w:rsidRPr="00F56636">
        <w:rPr>
          <w:rFonts w:ascii="Arial" w:hAnsi="Arial" w:cs="Arial"/>
          <w:sz w:val="24"/>
          <w:szCs w:val="24"/>
        </w:rPr>
        <w:t>a)</w:t>
      </w:r>
      <w:r w:rsidRPr="00F56636">
        <w:rPr>
          <w:rFonts w:ascii="Arial" w:hAnsi="Arial" w:cs="Arial"/>
          <w:sz w:val="24"/>
          <w:szCs w:val="24"/>
        </w:rPr>
        <w:tab/>
        <w:t xml:space="preserve">a data da emissão; </w:t>
      </w:r>
    </w:p>
    <w:p w14:paraId="6469ADA0" w14:textId="77777777" w:rsidR="00A70F7A" w:rsidRPr="00F56636" w:rsidRDefault="00A70F7A" w:rsidP="00A70F7A">
      <w:pPr>
        <w:pStyle w:val="PargrafodaLista"/>
        <w:spacing w:line="360" w:lineRule="auto"/>
        <w:ind w:left="0"/>
        <w:jc w:val="both"/>
        <w:rPr>
          <w:rFonts w:ascii="Arial" w:hAnsi="Arial" w:cs="Arial"/>
          <w:sz w:val="24"/>
          <w:szCs w:val="24"/>
        </w:rPr>
      </w:pPr>
      <w:r w:rsidRPr="00F56636">
        <w:rPr>
          <w:rFonts w:ascii="Arial" w:hAnsi="Arial" w:cs="Arial"/>
          <w:sz w:val="24"/>
          <w:szCs w:val="24"/>
        </w:rPr>
        <w:t>b)</w:t>
      </w:r>
      <w:r w:rsidRPr="00F56636">
        <w:rPr>
          <w:rFonts w:ascii="Arial" w:hAnsi="Arial" w:cs="Arial"/>
          <w:sz w:val="24"/>
          <w:szCs w:val="24"/>
        </w:rPr>
        <w:tab/>
        <w:t xml:space="preserve">os dados do contrato e do órgão contratante; </w:t>
      </w:r>
    </w:p>
    <w:p w14:paraId="4536CC22" w14:textId="77777777" w:rsidR="00A70F7A" w:rsidRPr="00F56636" w:rsidRDefault="00A70F7A" w:rsidP="00A70F7A">
      <w:pPr>
        <w:pStyle w:val="PargrafodaLista"/>
        <w:spacing w:line="360" w:lineRule="auto"/>
        <w:ind w:left="0"/>
        <w:jc w:val="both"/>
        <w:rPr>
          <w:rFonts w:ascii="Arial" w:hAnsi="Arial" w:cs="Arial"/>
          <w:sz w:val="24"/>
          <w:szCs w:val="24"/>
        </w:rPr>
      </w:pPr>
      <w:r w:rsidRPr="00F56636">
        <w:rPr>
          <w:rFonts w:ascii="Arial" w:hAnsi="Arial" w:cs="Arial"/>
          <w:sz w:val="24"/>
          <w:szCs w:val="24"/>
        </w:rPr>
        <w:t>c)</w:t>
      </w:r>
      <w:r w:rsidRPr="00F56636">
        <w:rPr>
          <w:rFonts w:ascii="Arial" w:hAnsi="Arial" w:cs="Arial"/>
          <w:sz w:val="24"/>
          <w:szCs w:val="24"/>
        </w:rPr>
        <w:tab/>
        <w:t xml:space="preserve">o período respectivo de execução do contrato; </w:t>
      </w:r>
    </w:p>
    <w:p w14:paraId="62421B9A" w14:textId="77777777" w:rsidR="00A70F7A" w:rsidRPr="00F56636" w:rsidRDefault="00A70F7A" w:rsidP="00A70F7A">
      <w:pPr>
        <w:pStyle w:val="PargrafodaLista"/>
        <w:spacing w:line="360" w:lineRule="auto"/>
        <w:ind w:left="0"/>
        <w:jc w:val="both"/>
        <w:rPr>
          <w:rFonts w:ascii="Arial" w:hAnsi="Arial" w:cs="Arial"/>
          <w:sz w:val="24"/>
          <w:szCs w:val="24"/>
        </w:rPr>
      </w:pPr>
      <w:r w:rsidRPr="00F56636">
        <w:rPr>
          <w:rFonts w:ascii="Arial" w:hAnsi="Arial" w:cs="Arial"/>
          <w:sz w:val="24"/>
          <w:szCs w:val="24"/>
        </w:rPr>
        <w:lastRenderedPageBreak/>
        <w:t>d)</w:t>
      </w:r>
      <w:r w:rsidRPr="00F56636">
        <w:rPr>
          <w:rFonts w:ascii="Arial" w:hAnsi="Arial" w:cs="Arial"/>
          <w:sz w:val="24"/>
          <w:szCs w:val="24"/>
        </w:rPr>
        <w:tab/>
        <w:t xml:space="preserve">o valor a pagar; e </w:t>
      </w:r>
    </w:p>
    <w:p w14:paraId="1D29C853" w14:textId="77777777" w:rsidR="00A70F7A" w:rsidRDefault="00A70F7A" w:rsidP="00A70F7A">
      <w:pPr>
        <w:pStyle w:val="PargrafodaLista"/>
        <w:spacing w:line="360" w:lineRule="auto"/>
        <w:ind w:left="0"/>
        <w:jc w:val="both"/>
        <w:rPr>
          <w:rFonts w:ascii="Arial" w:hAnsi="Arial" w:cs="Arial"/>
          <w:sz w:val="24"/>
          <w:szCs w:val="24"/>
        </w:rPr>
      </w:pPr>
      <w:r w:rsidRPr="00F56636">
        <w:rPr>
          <w:rFonts w:ascii="Arial" w:hAnsi="Arial" w:cs="Arial"/>
          <w:sz w:val="24"/>
          <w:szCs w:val="24"/>
        </w:rPr>
        <w:t>e)</w:t>
      </w:r>
      <w:r w:rsidRPr="00F56636">
        <w:rPr>
          <w:rFonts w:ascii="Arial" w:hAnsi="Arial" w:cs="Arial"/>
          <w:sz w:val="24"/>
          <w:szCs w:val="24"/>
        </w:rPr>
        <w:tab/>
        <w:t>eventual destaque do valor de retenções tributárias cabíveis.</w:t>
      </w:r>
    </w:p>
    <w:p w14:paraId="66F6E8C6" w14:textId="77777777" w:rsidR="00A70F7A" w:rsidRPr="00F56636" w:rsidRDefault="00A70F7A" w:rsidP="00A70F7A">
      <w:pPr>
        <w:pStyle w:val="PargrafodaLista"/>
        <w:spacing w:line="360" w:lineRule="auto"/>
        <w:ind w:left="0"/>
        <w:jc w:val="both"/>
        <w:rPr>
          <w:rFonts w:ascii="Arial" w:hAnsi="Arial" w:cs="Arial"/>
          <w:sz w:val="24"/>
          <w:szCs w:val="24"/>
        </w:rPr>
      </w:pPr>
      <w:r>
        <w:rPr>
          <w:rFonts w:ascii="Arial" w:hAnsi="Arial" w:cs="Arial"/>
          <w:sz w:val="24"/>
          <w:szCs w:val="24"/>
        </w:rPr>
        <w:t>8.7</w:t>
      </w:r>
      <w:r w:rsidRPr="00F56636">
        <w:rPr>
          <w:rFonts w:ascii="Arial" w:hAnsi="Arial" w:cs="Arial"/>
          <w:sz w:val="24"/>
          <w:szCs w:val="24"/>
        </w:rPr>
        <w:tab/>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294CDEDB" w14:textId="77777777" w:rsidR="00A70F7A" w:rsidRPr="00F56636" w:rsidRDefault="00A70F7A" w:rsidP="00A70F7A">
      <w:pPr>
        <w:pStyle w:val="PargrafodaLista"/>
        <w:spacing w:line="360" w:lineRule="auto"/>
        <w:ind w:left="0"/>
        <w:jc w:val="both"/>
        <w:rPr>
          <w:rFonts w:ascii="Arial" w:hAnsi="Arial" w:cs="Arial"/>
          <w:sz w:val="24"/>
          <w:szCs w:val="24"/>
        </w:rPr>
      </w:pPr>
      <w:r>
        <w:rPr>
          <w:rFonts w:ascii="Arial" w:hAnsi="Arial" w:cs="Arial"/>
          <w:sz w:val="24"/>
          <w:szCs w:val="24"/>
        </w:rPr>
        <w:t>8.8.</w:t>
      </w:r>
      <w:r w:rsidRPr="00F56636">
        <w:rPr>
          <w:rFonts w:ascii="Arial" w:hAnsi="Arial" w:cs="Arial"/>
          <w:sz w:val="24"/>
          <w:szCs w:val="24"/>
        </w:rPr>
        <w:tab/>
        <w:t xml:space="preserve"> A nota fiscal ou instrumento de cobrança equivalente deverá ser obrigatoriamente acompanhado da comprovação da regularidade fiscal.</w:t>
      </w:r>
    </w:p>
    <w:p w14:paraId="050E32C2" w14:textId="77777777" w:rsidR="00A70F7A" w:rsidRDefault="00A70F7A" w:rsidP="00A70F7A">
      <w:pPr>
        <w:pStyle w:val="PargrafodaLista"/>
        <w:spacing w:line="360" w:lineRule="auto"/>
        <w:ind w:left="0"/>
        <w:jc w:val="both"/>
        <w:rPr>
          <w:rFonts w:ascii="Arial" w:hAnsi="Arial" w:cs="Arial"/>
          <w:sz w:val="24"/>
          <w:szCs w:val="24"/>
        </w:rPr>
      </w:pPr>
      <w:r>
        <w:rPr>
          <w:rFonts w:ascii="Arial" w:hAnsi="Arial" w:cs="Arial"/>
          <w:sz w:val="24"/>
          <w:szCs w:val="24"/>
        </w:rPr>
        <w:t>8.9</w:t>
      </w:r>
      <w:r w:rsidRPr="00F56636">
        <w:rPr>
          <w:rFonts w:ascii="Arial" w:hAnsi="Arial" w:cs="Arial"/>
          <w:sz w:val="24"/>
          <w:szCs w:val="24"/>
        </w:rPr>
        <w:tab/>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0CBDDCA0" w14:textId="77777777" w:rsidR="00A70F7A" w:rsidRPr="00F56636" w:rsidRDefault="00A70F7A" w:rsidP="00A70F7A">
      <w:pPr>
        <w:pStyle w:val="PargrafodaLista"/>
        <w:spacing w:line="360" w:lineRule="auto"/>
        <w:ind w:left="0"/>
        <w:jc w:val="both"/>
        <w:rPr>
          <w:rFonts w:ascii="Arial" w:hAnsi="Arial" w:cs="Arial"/>
          <w:sz w:val="24"/>
          <w:szCs w:val="24"/>
        </w:rPr>
      </w:pPr>
      <w:r>
        <w:rPr>
          <w:rFonts w:ascii="Arial" w:hAnsi="Arial" w:cs="Arial"/>
          <w:sz w:val="24"/>
          <w:szCs w:val="24"/>
        </w:rPr>
        <w:t>8.10</w:t>
      </w:r>
      <w:r w:rsidRPr="00F56636">
        <w:rPr>
          <w:rFonts w:ascii="Arial" w:hAnsi="Arial" w:cs="Arial"/>
          <w:sz w:val="24"/>
          <w:szCs w:val="24"/>
        </w:rPr>
        <w:tab/>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6AC596AD" w14:textId="77777777" w:rsidR="00A70F7A" w:rsidRPr="00F56636" w:rsidRDefault="00A70F7A" w:rsidP="00A70F7A">
      <w:pPr>
        <w:pStyle w:val="PargrafodaLista"/>
        <w:spacing w:line="360" w:lineRule="auto"/>
        <w:ind w:left="0"/>
        <w:jc w:val="both"/>
        <w:rPr>
          <w:rFonts w:ascii="Arial" w:hAnsi="Arial" w:cs="Arial"/>
          <w:sz w:val="24"/>
          <w:szCs w:val="24"/>
        </w:rPr>
      </w:pPr>
      <w:r>
        <w:rPr>
          <w:rFonts w:ascii="Arial" w:hAnsi="Arial" w:cs="Arial"/>
          <w:sz w:val="24"/>
          <w:szCs w:val="24"/>
        </w:rPr>
        <w:t>8.11</w:t>
      </w:r>
      <w:r w:rsidRPr="00F56636">
        <w:rPr>
          <w:rFonts w:ascii="Arial" w:hAnsi="Arial" w:cs="Arial"/>
          <w:sz w:val="24"/>
          <w:szCs w:val="24"/>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9325FA9" w14:textId="77777777" w:rsidR="00A70F7A" w:rsidRDefault="00A70F7A" w:rsidP="00A70F7A">
      <w:pPr>
        <w:pStyle w:val="PargrafodaLista"/>
        <w:spacing w:line="360" w:lineRule="auto"/>
        <w:ind w:left="0"/>
        <w:jc w:val="both"/>
        <w:rPr>
          <w:rFonts w:ascii="Arial" w:hAnsi="Arial" w:cs="Arial"/>
          <w:sz w:val="24"/>
          <w:szCs w:val="24"/>
        </w:rPr>
      </w:pPr>
      <w:r>
        <w:rPr>
          <w:rFonts w:ascii="Arial" w:hAnsi="Arial" w:cs="Arial"/>
          <w:sz w:val="24"/>
          <w:szCs w:val="24"/>
        </w:rPr>
        <w:t>8.12</w:t>
      </w:r>
      <w:r w:rsidRPr="00F56636">
        <w:rPr>
          <w:rFonts w:ascii="Arial" w:hAnsi="Arial" w:cs="Arial"/>
          <w:sz w:val="24"/>
          <w:szCs w:val="24"/>
        </w:rPr>
        <w:tab/>
        <w:t xml:space="preserve">Persistindo a irregularidade, o contratante deverá adotar as medidas necessárias à rescisão contratual nos autos do processo administrativo correspondente, assegurada ao contratado a ampla defesa. </w:t>
      </w:r>
    </w:p>
    <w:p w14:paraId="5C8CB720" w14:textId="77777777" w:rsidR="00A70F7A" w:rsidRDefault="00A70F7A" w:rsidP="00A70F7A">
      <w:pPr>
        <w:pStyle w:val="PargrafodaLista"/>
        <w:spacing w:line="360" w:lineRule="auto"/>
        <w:ind w:left="0"/>
        <w:jc w:val="both"/>
        <w:rPr>
          <w:rFonts w:ascii="Arial" w:hAnsi="Arial" w:cs="Arial"/>
          <w:sz w:val="24"/>
          <w:szCs w:val="24"/>
        </w:rPr>
      </w:pPr>
    </w:p>
    <w:p w14:paraId="1D5A3393" w14:textId="77777777" w:rsidR="00A70F7A" w:rsidRPr="00F56636" w:rsidRDefault="00A70F7A" w:rsidP="00A70F7A">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lastRenderedPageBreak/>
        <w:t>Prazo de pagamento</w:t>
      </w:r>
    </w:p>
    <w:p w14:paraId="287945ED" w14:textId="77777777" w:rsidR="00A70F7A" w:rsidRPr="00F56636" w:rsidRDefault="00A70F7A" w:rsidP="00A70F7A">
      <w:pPr>
        <w:pStyle w:val="PargrafodaLista"/>
        <w:spacing w:line="360" w:lineRule="auto"/>
        <w:ind w:left="0"/>
        <w:jc w:val="both"/>
        <w:rPr>
          <w:rFonts w:ascii="Arial" w:hAnsi="Arial" w:cs="Arial"/>
          <w:sz w:val="24"/>
          <w:szCs w:val="24"/>
        </w:rPr>
      </w:pPr>
      <w:r>
        <w:rPr>
          <w:rFonts w:ascii="Arial" w:hAnsi="Arial" w:cs="Arial"/>
          <w:sz w:val="24"/>
          <w:szCs w:val="24"/>
        </w:rPr>
        <w:t>8.13</w:t>
      </w:r>
      <w:r w:rsidRPr="00F56636">
        <w:rPr>
          <w:rFonts w:ascii="Arial" w:hAnsi="Arial" w:cs="Arial"/>
          <w:sz w:val="24"/>
          <w:szCs w:val="24"/>
        </w:rPr>
        <w:tab/>
        <w:t xml:space="preserve">O pagamento será efetuado no prazo de até </w:t>
      </w:r>
      <w:r>
        <w:rPr>
          <w:rFonts w:ascii="Arial" w:hAnsi="Arial" w:cs="Arial"/>
          <w:sz w:val="24"/>
          <w:szCs w:val="24"/>
        </w:rPr>
        <w:t>10</w:t>
      </w:r>
      <w:r w:rsidRPr="00F56636">
        <w:rPr>
          <w:rFonts w:ascii="Arial" w:hAnsi="Arial" w:cs="Arial"/>
          <w:sz w:val="24"/>
          <w:szCs w:val="24"/>
        </w:rPr>
        <w:t xml:space="preserve"> (</w:t>
      </w:r>
      <w:r>
        <w:rPr>
          <w:rFonts w:ascii="Arial" w:hAnsi="Arial" w:cs="Arial"/>
          <w:sz w:val="24"/>
          <w:szCs w:val="24"/>
        </w:rPr>
        <w:t>dez</w:t>
      </w:r>
      <w:r w:rsidRPr="00F56636">
        <w:rPr>
          <w:rFonts w:ascii="Arial" w:hAnsi="Arial" w:cs="Arial"/>
          <w:sz w:val="24"/>
          <w:szCs w:val="24"/>
        </w:rPr>
        <w:t>) dias úteis contados da finalização da liquidação da despesa.</w:t>
      </w:r>
    </w:p>
    <w:p w14:paraId="4F7C5F6D" w14:textId="77777777" w:rsidR="00A70F7A" w:rsidRPr="00F56636" w:rsidRDefault="00A70F7A" w:rsidP="00A70F7A">
      <w:pPr>
        <w:pStyle w:val="PargrafodaLista"/>
        <w:spacing w:line="360" w:lineRule="auto"/>
        <w:ind w:left="0"/>
        <w:jc w:val="both"/>
        <w:rPr>
          <w:rFonts w:ascii="Arial" w:hAnsi="Arial" w:cs="Arial"/>
          <w:sz w:val="24"/>
          <w:szCs w:val="24"/>
        </w:rPr>
      </w:pPr>
      <w:r>
        <w:rPr>
          <w:rFonts w:ascii="Arial" w:hAnsi="Arial" w:cs="Arial"/>
          <w:sz w:val="24"/>
          <w:szCs w:val="24"/>
        </w:rPr>
        <w:t>8.14</w:t>
      </w:r>
      <w:r w:rsidRPr="00F56636">
        <w:rPr>
          <w:rFonts w:ascii="Arial" w:hAnsi="Arial" w:cs="Arial"/>
          <w:sz w:val="24"/>
          <w:szCs w:val="24"/>
        </w:rPr>
        <w:tab/>
        <w:t>No caso de atraso pelo Contratante, os valores devidos ao contratado serão atualizados monetariamente entre o termo final do prazo de pagamento até a data de sua efetiva realização, mediante aplicação do índice de correção monetária IPCA - Índice Nacional de Preços ao Consumidor Amplo – IBGE.</w:t>
      </w:r>
    </w:p>
    <w:p w14:paraId="7165B9A1" w14:textId="77777777" w:rsidR="00A70F7A" w:rsidRPr="00F56636" w:rsidRDefault="00A70F7A" w:rsidP="00A70F7A">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t>Forma de pagamento</w:t>
      </w:r>
    </w:p>
    <w:p w14:paraId="668F37F1" w14:textId="77777777" w:rsidR="00A70F7A" w:rsidRDefault="00A70F7A" w:rsidP="00A70F7A">
      <w:pPr>
        <w:pStyle w:val="PargrafodaLista"/>
        <w:spacing w:line="360" w:lineRule="auto"/>
        <w:ind w:left="0"/>
        <w:jc w:val="both"/>
        <w:rPr>
          <w:rFonts w:ascii="Arial" w:hAnsi="Arial" w:cs="Arial"/>
          <w:sz w:val="24"/>
          <w:szCs w:val="24"/>
        </w:rPr>
      </w:pPr>
      <w:r>
        <w:rPr>
          <w:rFonts w:ascii="Arial" w:hAnsi="Arial" w:cs="Arial"/>
          <w:sz w:val="24"/>
          <w:szCs w:val="24"/>
        </w:rPr>
        <w:t>8.15</w:t>
      </w:r>
      <w:r w:rsidRPr="00F56636">
        <w:rPr>
          <w:rFonts w:ascii="Arial" w:hAnsi="Arial" w:cs="Arial"/>
          <w:sz w:val="24"/>
          <w:szCs w:val="24"/>
        </w:rPr>
        <w:tab/>
        <w:t>O pagamento será realizado por meio de ordem bancária, para crédito em banco, agência e conta corrente indicados pelo contratado ou mediante boleto bancário.</w:t>
      </w:r>
    </w:p>
    <w:p w14:paraId="1F620C78" w14:textId="77777777" w:rsidR="00A70F7A" w:rsidRPr="00F56636" w:rsidRDefault="00A70F7A" w:rsidP="00A70F7A">
      <w:pPr>
        <w:pStyle w:val="PargrafodaLista"/>
        <w:spacing w:line="360" w:lineRule="auto"/>
        <w:ind w:left="0"/>
        <w:jc w:val="both"/>
        <w:rPr>
          <w:rFonts w:ascii="Arial" w:hAnsi="Arial" w:cs="Arial"/>
          <w:sz w:val="24"/>
          <w:szCs w:val="24"/>
        </w:rPr>
      </w:pPr>
      <w:r>
        <w:rPr>
          <w:rFonts w:ascii="Arial" w:hAnsi="Arial" w:cs="Arial"/>
          <w:sz w:val="24"/>
          <w:szCs w:val="24"/>
        </w:rPr>
        <w:t>8.16</w:t>
      </w:r>
      <w:r w:rsidRPr="00F56636">
        <w:rPr>
          <w:rFonts w:ascii="Arial" w:hAnsi="Arial" w:cs="Arial"/>
          <w:sz w:val="24"/>
          <w:szCs w:val="24"/>
        </w:rPr>
        <w:tab/>
        <w:t>Quando do pagamento, será efetuada a retenção tributária prevista na legislação aplicável.</w:t>
      </w:r>
    </w:p>
    <w:p w14:paraId="0F850AFF" w14:textId="77777777" w:rsidR="00A70F7A" w:rsidRPr="00F56636" w:rsidRDefault="00A70F7A" w:rsidP="00A70F7A">
      <w:pPr>
        <w:pStyle w:val="PargrafodaLista"/>
        <w:spacing w:line="360" w:lineRule="auto"/>
        <w:ind w:left="0"/>
        <w:jc w:val="both"/>
        <w:rPr>
          <w:rFonts w:ascii="Arial" w:hAnsi="Arial" w:cs="Arial"/>
          <w:sz w:val="24"/>
          <w:szCs w:val="24"/>
        </w:rPr>
      </w:pPr>
      <w:r>
        <w:rPr>
          <w:rFonts w:ascii="Arial" w:hAnsi="Arial" w:cs="Arial"/>
          <w:sz w:val="24"/>
          <w:szCs w:val="24"/>
        </w:rPr>
        <w:t>8.17</w:t>
      </w:r>
      <w:r w:rsidRPr="00F56636">
        <w:rPr>
          <w:rFonts w:ascii="Arial" w:hAnsi="Arial" w:cs="Arial"/>
          <w:sz w:val="24"/>
          <w:szCs w:val="24"/>
        </w:rPr>
        <w:tab/>
        <w:t>Independentemente do percentual de tributo inserido na planilha, quando houver, serão retidos na fonte, quando da realização do pagamento, os percentuais estabelecidos na legislação vigente.</w:t>
      </w:r>
    </w:p>
    <w:p w14:paraId="7E03A356" w14:textId="77777777" w:rsidR="00A70F7A" w:rsidRPr="00F56636" w:rsidRDefault="00A70F7A" w:rsidP="00A70F7A">
      <w:pPr>
        <w:pStyle w:val="PargrafodaLista"/>
        <w:spacing w:line="360" w:lineRule="auto"/>
        <w:ind w:left="0"/>
        <w:jc w:val="both"/>
        <w:rPr>
          <w:rFonts w:ascii="Arial" w:hAnsi="Arial" w:cs="Arial"/>
          <w:sz w:val="24"/>
          <w:szCs w:val="24"/>
        </w:rPr>
      </w:pPr>
      <w:r>
        <w:rPr>
          <w:rFonts w:ascii="Arial" w:hAnsi="Arial" w:cs="Arial"/>
          <w:sz w:val="24"/>
          <w:szCs w:val="24"/>
        </w:rPr>
        <w:t>8.18</w:t>
      </w:r>
      <w:r w:rsidRPr="00F56636">
        <w:rPr>
          <w:rFonts w:ascii="Arial" w:hAnsi="Arial" w:cs="Arial"/>
          <w:sz w:val="24"/>
          <w:szCs w:val="24"/>
        </w:rPr>
        <w:tab/>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6C9E1E1D" w14:textId="77777777" w:rsidR="00A70F7A" w:rsidRDefault="00A70F7A" w:rsidP="00A70F7A">
      <w:pPr>
        <w:pStyle w:val="PargrafodaLista"/>
        <w:spacing w:line="360" w:lineRule="auto"/>
        <w:ind w:left="0"/>
        <w:jc w:val="both"/>
        <w:rPr>
          <w:rFonts w:ascii="Arial" w:hAnsi="Arial" w:cs="Arial"/>
          <w:b/>
          <w:bCs/>
          <w:sz w:val="24"/>
          <w:szCs w:val="24"/>
        </w:rPr>
      </w:pPr>
      <w:r>
        <w:rPr>
          <w:rFonts w:ascii="Arial" w:hAnsi="Arial" w:cs="Arial"/>
          <w:sz w:val="24"/>
          <w:szCs w:val="24"/>
        </w:rPr>
        <w:t>8.19</w:t>
      </w:r>
      <w:r w:rsidRPr="00F56636">
        <w:rPr>
          <w:rFonts w:ascii="Arial" w:hAnsi="Arial" w:cs="Arial"/>
          <w:sz w:val="24"/>
          <w:szCs w:val="24"/>
        </w:rPr>
        <w:tab/>
        <w:t>Não será admitida a antecipação de pagamento</w:t>
      </w:r>
      <w:r w:rsidRPr="00F56636">
        <w:rPr>
          <w:rFonts w:ascii="Arial" w:hAnsi="Arial" w:cs="Arial"/>
          <w:b/>
          <w:bCs/>
          <w:sz w:val="24"/>
          <w:szCs w:val="24"/>
        </w:rPr>
        <w:t>.</w:t>
      </w:r>
    </w:p>
    <w:p w14:paraId="08F632C1" w14:textId="77777777" w:rsidR="00A70F7A" w:rsidRDefault="00A70F7A" w:rsidP="00A70F7A">
      <w:pPr>
        <w:pStyle w:val="PargrafodaLista"/>
        <w:spacing w:line="360" w:lineRule="auto"/>
        <w:ind w:left="0"/>
        <w:jc w:val="both"/>
        <w:rPr>
          <w:rFonts w:ascii="Arial" w:hAnsi="Arial" w:cs="Arial"/>
          <w:b/>
          <w:bCs/>
          <w:sz w:val="24"/>
          <w:szCs w:val="24"/>
        </w:rPr>
      </w:pPr>
    </w:p>
    <w:p w14:paraId="6805BF19" w14:textId="77777777" w:rsidR="00A70F7A" w:rsidRDefault="00A70F7A" w:rsidP="00A70F7A">
      <w:pPr>
        <w:pStyle w:val="PargrafodaLista"/>
        <w:spacing w:line="360" w:lineRule="auto"/>
        <w:ind w:left="0"/>
        <w:jc w:val="both"/>
        <w:rPr>
          <w:rFonts w:ascii="Arial" w:hAnsi="Arial" w:cs="Arial"/>
          <w:b/>
          <w:bCs/>
          <w:sz w:val="24"/>
          <w:szCs w:val="24"/>
        </w:rPr>
      </w:pPr>
    </w:p>
    <w:p w14:paraId="3F8109A2" w14:textId="77777777" w:rsidR="00A70F7A" w:rsidRPr="00790659" w:rsidRDefault="00A70F7A" w:rsidP="00A70F7A">
      <w:pPr>
        <w:pStyle w:val="Nivel10"/>
        <w:numPr>
          <w:ilvl w:val="0"/>
          <w:numId w:val="90"/>
        </w:numPr>
        <w:spacing w:before="0" w:after="0" w:line="360" w:lineRule="auto"/>
        <w:ind w:left="0" w:firstLine="0"/>
        <w:rPr>
          <w:color w:val="000000" w:themeColor="text1"/>
          <w:sz w:val="24"/>
          <w:szCs w:val="24"/>
        </w:rPr>
      </w:pPr>
      <w:r w:rsidRPr="00790659">
        <w:rPr>
          <w:color w:val="000000" w:themeColor="text1"/>
          <w:sz w:val="24"/>
          <w:szCs w:val="24"/>
        </w:rPr>
        <w:lastRenderedPageBreak/>
        <w:t>FORMA E CRITÉRIOS DE SELEÇÃO DO FORNECEDOR</w:t>
      </w:r>
    </w:p>
    <w:p w14:paraId="545B66BD" w14:textId="77777777" w:rsidR="00A70F7A" w:rsidRPr="00790659" w:rsidRDefault="00A70F7A" w:rsidP="00A70F7A">
      <w:pPr>
        <w:pStyle w:val="Nivel10"/>
        <w:spacing w:before="0" w:after="0" w:line="360" w:lineRule="auto"/>
        <w:ind w:firstLine="0"/>
        <w:rPr>
          <w:color w:val="000000" w:themeColor="text1"/>
          <w:sz w:val="24"/>
          <w:szCs w:val="24"/>
        </w:rPr>
      </w:pPr>
      <w:r w:rsidRPr="00790659">
        <w:rPr>
          <w:color w:val="000000" w:themeColor="text1"/>
          <w:sz w:val="24"/>
          <w:szCs w:val="24"/>
        </w:rPr>
        <w:t xml:space="preserve"> </w:t>
      </w:r>
    </w:p>
    <w:p w14:paraId="51814729" w14:textId="77777777" w:rsidR="00A70F7A" w:rsidRDefault="00A70F7A" w:rsidP="00A70F7A">
      <w:pPr>
        <w:pStyle w:val="Nivel2"/>
        <w:numPr>
          <w:ilvl w:val="0"/>
          <w:numId w:val="0"/>
        </w:numPr>
        <w:spacing w:before="0" w:after="0" w:line="360" w:lineRule="auto"/>
        <w:ind w:firstLine="708"/>
        <w:rPr>
          <w:rFonts w:ascii="Arial" w:eastAsia="Times New Roman" w:hAnsi="Arial" w:cs="Arial"/>
          <w:color w:val="000000" w:themeColor="text1"/>
          <w:sz w:val="24"/>
          <w:szCs w:val="24"/>
        </w:rPr>
      </w:pPr>
      <w:bookmarkStart w:id="14" w:name="_Hlk186385912"/>
      <w:r w:rsidRPr="00790659">
        <w:rPr>
          <w:rFonts w:ascii="Arial" w:hAnsi="Arial" w:cs="Arial"/>
          <w:color w:val="000000" w:themeColor="text1"/>
          <w:sz w:val="24"/>
          <w:szCs w:val="24"/>
        </w:rPr>
        <w:t xml:space="preserve">O fornecedor será selecionado por meio da realização de procedimento de </w:t>
      </w:r>
      <w:r w:rsidRPr="001D1D1A">
        <w:rPr>
          <w:rFonts w:ascii="Arial" w:hAnsi="Arial" w:cs="Arial"/>
          <w:color w:val="000000" w:themeColor="text1"/>
          <w:sz w:val="24"/>
          <w:szCs w:val="24"/>
        </w:rPr>
        <w:t>Pregão Eletrônico nos termos do Art. 28, Inciso I da Lei 14.133/2021 e Art. 6º, Inciso XLI do mesmo diploma legal, pelo menor preço unitário</w:t>
      </w:r>
      <w:r>
        <w:rPr>
          <w:rFonts w:ascii="Arial" w:hAnsi="Arial" w:cs="Arial"/>
          <w:color w:val="000000" w:themeColor="text1"/>
          <w:sz w:val="24"/>
          <w:szCs w:val="24"/>
        </w:rPr>
        <w:t>.</w:t>
      </w:r>
      <w:r w:rsidRPr="00790659">
        <w:rPr>
          <w:rFonts w:ascii="Arial" w:hAnsi="Arial" w:cs="Arial"/>
          <w:color w:val="000000" w:themeColor="text1"/>
          <w:sz w:val="24"/>
          <w:szCs w:val="24"/>
        </w:rPr>
        <w:t xml:space="preserve">  </w:t>
      </w:r>
      <w:r w:rsidRPr="00790659">
        <w:rPr>
          <w:rFonts w:ascii="Arial" w:eastAsia="Times New Roman" w:hAnsi="Arial" w:cs="Arial"/>
          <w:color w:val="000000" w:themeColor="text1"/>
          <w:sz w:val="24"/>
          <w:szCs w:val="24"/>
        </w:rPr>
        <w:t xml:space="preserve">As exigências de habilitação jurídica, </w:t>
      </w:r>
      <w:r w:rsidRPr="00790659">
        <w:rPr>
          <w:rFonts w:ascii="Arial" w:eastAsia="WenQuanYi Micro Hei" w:hAnsi="Arial" w:cs="Arial"/>
          <w:color w:val="000000" w:themeColor="text1"/>
          <w:sz w:val="24"/>
          <w:szCs w:val="24"/>
          <w:lang w:eastAsia="zh-CN" w:bidi="hi-IN"/>
        </w:rPr>
        <w:t>fiscal, social, trabalhista e econômico-financeiro são</w:t>
      </w:r>
      <w:r w:rsidRPr="00790659">
        <w:rPr>
          <w:rFonts w:ascii="Arial" w:eastAsia="Times New Roman" w:hAnsi="Arial" w:cs="Arial"/>
          <w:color w:val="000000" w:themeColor="text1"/>
          <w:sz w:val="24"/>
          <w:szCs w:val="24"/>
        </w:rPr>
        <w:t xml:space="preserve"> as usuais para a generalidade dos objetos.</w:t>
      </w:r>
    </w:p>
    <w:p w14:paraId="6793DC50" w14:textId="77777777" w:rsidR="00A70F7A" w:rsidRPr="00F56636" w:rsidRDefault="00A70F7A" w:rsidP="00A70F7A">
      <w:pPr>
        <w:pStyle w:val="NormalWeb"/>
        <w:numPr>
          <w:ilvl w:val="0"/>
          <w:numId w:val="90"/>
        </w:numPr>
        <w:spacing w:before="225" w:beforeAutospacing="0" w:after="225" w:afterAutospacing="0"/>
        <w:ind w:left="0" w:firstLine="0"/>
        <w:jc w:val="both"/>
        <w:rPr>
          <w:b/>
          <w:bCs/>
          <w:color w:val="000000"/>
        </w:rPr>
      </w:pPr>
      <w:r w:rsidRPr="005263A0">
        <w:rPr>
          <w:rFonts w:ascii="Arial" w:hAnsi="Arial" w:cs="Arial"/>
          <w:b/>
          <w:bCs/>
          <w:color w:val="000000"/>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r>
        <w:rPr>
          <w:rFonts w:ascii="Arial" w:hAnsi="Arial" w:cs="Arial"/>
          <w:b/>
          <w:bCs/>
          <w:color w:val="000000"/>
        </w:rPr>
        <w:t>.</w:t>
      </w:r>
    </w:p>
    <w:p w14:paraId="2E77E2E6" w14:textId="77777777" w:rsidR="00A70F7A" w:rsidRDefault="00A70F7A" w:rsidP="00A70F7A">
      <w:pPr>
        <w:pStyle w:val="Nivel2"/>
        <w:numPr>
          <w:ilvl w:val="0"/>
          <w:numId w:val="0"/>
        </w:numPr>
        <w:spacing w:before="0" w:after="0" w:line="360" w:lineRule="auto"/>
        <w:ind w:left="72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 estimativa do valor da contratação está demonstrada na tabela a seguir:</w:t>
      </w:r>
    </w:p>
    <w:tbl>
      <w:tblPr>
        <w:tblStyle w:val="Tabelacomgrade"/>
        <w:tblW w:w="9215" w:type="dxa"/>
        <w:jc w:val="center"/>
        <w:tblLook w:val="04A0" w:firstRow="1" w:lastRow="0" w:firstColumn="1" w:lastColumn="0" w:noHBand="0" w:noVBand="1"/>
      </w:tblPr>
      <w:tblGrid>
        <w:gridCol w:w="985"/>
        <w:gridCol w:w="4194"/>
        <w:gridCol w:w="1417"/>
        <w:gridCol w:w="1136"/>
        <w:gridCol w:w="1483"/>
      </w:tblGrid>
      <w:tr w:rsidR="00A70F7A" w:rsidRPr="005C2C97" w14:paraId="258042C2" w14:textId="77777777" w:rsidTr="00823D5F">
        <w:trPr>
          <w:trHeight w:val="492"/>
          <w:jc w:val="center"/>
        </w:trPr>
        <w:tc>
          <w:tcPr>
            <w:tcW w:w="993" w:type="dxa"/>
            <w:hideMark/>
          </w:tcPr>
          <w:p w14:paraId="4848525E" w14:textId="77777777" w:rsidR="00A70F7A" w:rsidRPr="005C2C97" w:rsidRDefault="00A70F7A" w:rsidP="00823D5F">
            <w:pPr>
              <w:jc w:val="center"/>
              <w:rPr>
                <w:rFonts w:ascii="Arial" w:hAnsi="Arial" w:cs="Arial"/>
                <w:b/>
                <w:bCs/>
                <w:color w:val="000000"/>
                <w:sz w:val="24"/>
                <w:szCs w:val="24"/>
              </w:rPr>
            </w:pPr>
            <w:r w:rsidRPr="005C2C97">
              <w:rPr>
                <w:rFonts w:ascii="Arial" w:hAnsi="Arial" w:cs="Arial"/>
                <w:b/>
                <w:bCs/>
                <w:color w:val="000000"/>
                <w:sz w:val="24"/>
                <w:szCs w:val="24"/>
              </w:rPr>
              <w:t>ITEM</w:t>
            </w:r>
          </w:p>
        </w:tc>
        <w:tc>
          <w:tcPr>
            <w:tcW w:w="4267" w:type="dxa"/>
            <w:hideMark/>
          </w:tcPr>
          <w:p w14:paraId="198CBE90" w14:textId="77777777" w:rsidR="00A70F7A" w:rsidRPr="005C2C97" w:rsidRDefault="00A70F7A" w:rsidP="00823D5F">
            <w:pPr>
              <w:jc w:val="center"/>
              <w:rPr>
                <w:rFonts w:ascii="Arial" w:hAnsi="Arial" w:cs="Arial"/>
                <w:b/>
                <w:bCs/>
                <w:color w:val="000000"/>
                <w:sz w:val="24"/>
                <w:szCs w:val="24"/>
              </w:rPr>
            </w:pPr>
            <w:r w:rsidRPr="005C2C97">
              <w:rPr>
                <w:rFonts w:ascii="Arial" w:hAnsi="Arial" w:cs="Arial"/>
                <w:b/>
                <w:bCs/>
                <w:color w:val="000000"/>
                <w:sz w:val="24"/>
                <w:szCs w:val="24"/>
              </w:rPr>
              <w:t>DESCRIÇÃO</w:t>
            </w:r>
          </w:p>
        </w:tc>
        <w:tc>
          <w:tcPr>
            <w:tcW w:w="1417" w:type="dxa"/>
            <w:hideMark/>
          </w:tcPr>
          <w:p w14:paraId="477748B1" w14:textId="77777777" w:rsidR="00A70F7A" w:rsidRPr="005C2C97" w:rsidRDefault="00A70F7A" w:rsidP="00823D5F">
            <w:pPr>
              <w:jc w:val="center"/>
              <w:rPr>
                <w:rFonts w:ascii="Arial" w:hAnsi="Arial" w:cs="Arial"/>
                <w:b/>
                <w:bCs/>
                <w:color w:val="000000"/>
                <w:sz w:val="24"/>
                <w:szCs w:val="24"/>
              </w:rPr>
            </w:pPr>
            <w:r w:rsidRPr="005C2C97">
              <w:rPr>
                <w:rFonts w:ascii="Arial" w:hAnsi="Arial" w:cs="Arial"/>
                <w:b/>
                <w:bCs/>
                <w:color w:val="000000"/>
                <w:sz w:val="24"/>
                <w:szCs w:val="24"/>
              </w:rPr>
              <w:t>MEDIANA VALOR UNIT.</w:t>
            </w:r>
          </w:p>
        </w:tc>
        <w:tc>
          <w:tcPr>
            <w:tcW w:w="1120" w:type="dxa"/>
            <w:hideMark/>
          </w:tcPr>
          <w:p w14:paraId="462C98D9" w14:textId="77777777" w:rsidR="00A70F7A" w:rsidRPr="005C2C97" w:rsidRDefault="00A70F7A" w:rsidP="00823D5F">
            <w:pPr>
              <w:jc w:val="center"/>
              <w:rPr>
                <w:rFonts w:ascii="Arial" w:hAnsi="Arial" w:cs="Arial"/>
                <w:b/>
                <w:bCs/>
                <w:color w:val="000000"/>
                <w:sz w:val="24"/>
                <w:szCs w:val="24"/>
              </w:rPr>
            </w:pPr>
            <w:r w:rsidRPr="005C2C97">
              <w:rPr>
                <w:rFonts w:ascii="Arial" w:hAnsi="Arial" w:cs="Arial"/>
                <w:b/>
                <w:bCs/>
                <w:color w:val="000000"/>
                <w:sz w:val="24"/>
                <w:szCs w:val="24"/>
              </w:rPr>
              <w:t>QUANT.</w:t>
            </w:r>
          </w:p>
        </w:tc>
        <w:tc>
          <w:tcPr>
            <w:tcW w:w="1418" w:type="dxa"/>
            <w:hideMark/>
          </w:tcPr>
          <w:p w14:paraId="37F0A1E9" w14:textId="77777777" w:rsidR="00A70F7A" w:rsidRPr="005C2C97" w:rsidRDefault="00A70F7A" w:rsidP="00823D5F">
            <w:pPr>
              <w:jc w:val="center"/>
              <w:rPr>
                <w:rFonts w:ascii="Arial" w:hAnsi="Arial" w:cs="Arial"/>
                <w:b/>
                <w:bCs/>
                <w:color w:val="000000"/>
                <w:sz w:val="24"/>
                <w:szCs w:val="24"/>
              </w:rPr>
            </w:pPr>
            <w:r>
              <w:rPr>
                <w:rFonts w:ascii="Arial" w:hAnsi="Arial" w:cs="Arial"/>
                <w:b/>
                <w:bCs/>
                <w:color w:val="000000"/>
                <w:sz w:val="24"/>
                <w:szCs w:val="24"/>
              </w:rPr>
              <w:t>VALOR GLOBAL ESTIMADO</w:t>
            </w:r>
          </w:p>
        </w:tc>
      </w:tr>
      <w:tr w:rsidR="00A70F7A" w:rsidRPr="005C2C97" w14:paraId="0C5AEFFC" w14:textId="77777777" w:rsidTr="00823D5F">
        <w:trPr>
          <w:trHeight w:val="576"/>
          <w:jc w:val="center"/>
        </w:trPr>
        <w:tc>
          <w:tcPr>
            <w:tcW w:w="993" w:type="dxa"/>
            <w:hideMark/>
          </w:tcPr>
          <w:p w14:paraId="448DE185"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t>01</w:t>
            </w:r>
          </w:p>
        </w:tc>
        <w:tc>
          <w:tcPr>
            <w:tcW w:w="4267" w:type="dxa"/>
            <w:hideMark/>
          </w:tcPr>
          <w:p w14:paraId="12118B61" w14:textId="77777777" w:rsidR="00A70F7A" w:rsidRPr="005C2C97" w:rsidRDefault="00A70F7A" w:rsidP="00823D5F">
            <w:pPr>
              <w:jc w:val="both"/>
              <w:rPr>
                <w:rFonts w:ascii="Arial" w:hAnsi="Arial" w:cs="Arial"/>
                <w:color w:val="000000"/>
                <w:sz w:val="24"/>
                <w:szCs w:val="24"/>
              </w:rPr>
            </w:pPr>
            <w:r w:rsidRPr="005C2C97">
              <w:rPr>
                <w:rFonts w:ascii="Arial" w:hAnsi="Arial" w:cs="Arial"/>
                <w:b/>
                <w:bCs/>
                <w:sz w:val="24"/>
                <w:szCs w:val="24"/>
              </w:rPr>
              <w:t>Trocador de fraldas</w:t>
            </w:r>
            <w:r w:rsidRPr="005C2C97">
              <w:rPr>
                <w:rFonts w:ascii="Arial" w:hAnsi="Arial" w:cs="Arial"/>
                <w:sz w:val="24"/>
                <w:szCs w:val="24"/>
              </w:rPr>
              <w:t xml:space="preserve"> (fraldário) para fixação na parede, retrátil. Especificações: Largura 87 cm; Profundidade aberto: 57 cm; Profundidade fechado: 11 cm; mesa em polietileno e estrutura interna em aço zincado.</w:t>
            </w:r>
          </w:p>
        </w:tc>
        <w:tc>
          <w:tcPr>
            <w:tcW w:w="1417" w:type="dxa"/>
            <w:noWrap/>
            <w:hideMark/>
          </w:tcPr>
          <w:p w14:paraId="461CB678"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t>R$ 1.207,00</w:t>
            </w:r>
          </w:p>
        </w:tc>
        <w:tc>
          <w:tcPr>
            <w:tcW w:w="1120" w:type="dxa"/>
            <w:hideMark/>
          </w:tcPr>
          <w:p w14:paraId="5690F634"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t>2 peças</w:t>
            </w:r>
          </w:p>
        </w:tc>
        <w:tc>
          <w:tcPr>
            <w:tcW w:w="1418" w:type="dxa"/>
            <w:noWrap/>
            <w:hideMark/>
          </w:tcPr>
          <w:p w14:paraId="12421637"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t>R$ 2.414,00</w:t>
            </w:r>
          </w:p>
        </w:tc>
      </w:tr>
      <w:tr w:rsidR="00A70F7A" w:rsidRPr="005C2C97" w14:paraId="449DBBC1" w14:textId="77777777" w:rsidTr="00823D5F">
        <w:trPr>
          <w:trHeight w:val="576"/>
          <w:jc w:val="center"/>
        </w:trPr>
        <w:tc>
          <w:tcPr>
            <w:tcW w:w="993" w:type="dxa"/>
            <w:hideMark/>
          </w:tcPr>
          <w:p w14:paraId="17B54C46"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t>02</w:t>
            </w:r>
          </w:p>
        </w:tc>
        <w:tc>
          <w:tcPr>
            <w:tcW w:w="4267" w:type="dxa"/>
            <w:hideMark/>
          </w:tcPr>
          <w:p w14:paraId="213BD5F9" w14:textId="77777777" w:rsidR="00A70F7A" w:rsidRPr="005C2C97" w:rsidRDefault="00A70F7A" w:rsidP="00823D5F">
            <w:pPr>
              <w:jc w:val="both"/>
              <w:rPr>
                <w:rFonts w:ascii="Arial" w:hAnsi="Arial" w:cs="Arial"/>
                <w:color w:val="000000"/>
                <w:sz w:val="24"/>
                <w:szCs w:val="24"/>
              </w:rPr>
            </w:pPr>
            <w:r w:rsidRPr="005C2C97">
              <w:rPr>
                <w:rFonts w:ascii="Arial" w:hAnsi="Arial" w:cs="Arial"/>
                <w:b/>
                <w:bCs/>
                <w:sz w:val="24"/>
                <w:szCs w:val="24"/>
              </w:rPr>
              <w:t>Kit para coleta de impressão digital</w:t>
            </w:r>
            <w:r w:rsidRPr="005C2C97">
              <w:rPr>
                <w:rFonts w:ascii="Arial" w:hAnsi="Arial" w:cs="Arial"/>
                <w:sz w:val="24"/>
                <w:szCs w:val="24"/>
              </w:rPr>
              <w:t>. Especificações: 01 placa receptora de tinta 15cmx15cm; 01 rolete; 01 prancheta para apoio 20cmx06cm; 01 frasco de tinta 100ml; 01 prancheta receptora da tinta em acrílico incolor, composta de três de três peças: placa receptora da tinta 15cmx15cm; régua de apoio para coleta das impressões digitais 20cm x 06 cm; placa protetora 16cmx16cmx03cm.</w:t>
            </w:r>
          </w:p>
        </w:tc>
        <w:tc>
          <w:tcPr>
            <w:tcW w:w="1417" w:type="dxa"/>
            <w:noWrap/>
            <w:hideMark/>
          </w:tcPr>
          <w:p w14:paraId="0F8C824F"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t>R$ 412,30</w:t>
            </w:r>
          </w:p>
        </w:tc>
        <w:tc>
          <w:tcPr>
            <w:tcW w:w="1120" w:type="dxa"/>
            <w:hideMark/>
          </w:tcPr>
          <w:p w14:paraId="1C6FC3CE"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t>10 kits</w:t>
            </w:r>
          </w:p>
        </w:tc>
        <w:tc>
          <w:tcPr>
            <w:tcW w:w="1418" w:type="dxa"/>
            <w:noWrap/>
            <w:hideMark/>
          </w:tcPr>
          <w:p w14:paraId="06B764AC"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t>R$ 4.123,00</w:t>
            </w:r>
          </w:p>
        </w:tc>
      </w:tr>
      <w:tr w:rsidR="00A70F7A" w:rsidRPr="005C2C97" w14:paraId="54BAB870" w14:textId="77777777" w:rsidTr="00823D5F">
        <w:trPr>
          <w:trHeight w:val="576"/>
          <w:jc w:val="center"/>
        </w:trPr>
        <w:tc>
          <w:tcPr>
            <w:tcW w:w="993" w:type="dxa"/>
            <w:hideMark/>
          </w:tcPr>
          <w:p w14:paraId="7238A776"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t>03</w:t>
            </w:r>
          </w:p>
        </w:tc>
        <w:tc>
          <w:tcPr>
            <w:tcW w:w="4267" w:type="dxa"/>
            <w:hideMark/>
          </w:tcPr>
          <w:p w14:paraId="027D5D98" w14:textId="77777777" w:rsidR="00A70F7A" w:rsidRPr="005C2C97" w:rsidRDefault="00A70F7A" w:rsidP="00823D5F">
            <w:pPr>
              <w:jc w:val="both"/>
              <w:rPr>
                <w:rFonts w:ascii="Arial" w:hAnsi="Arial" w:cs="Arial"/>
                <w:color w:val="000000"/>
                <w:sz w:val="24"/>
                <w:szCs w:val="24"/>
              </w:rPr>
            </w:pPr>
            <w:r w:rsidRPr="005C2C97">
              <w:rPr>
                <w:rFonts w:ascii="Arial" w:hAnsi="Arial" w:cs="Arial"/>
                <w:b/>
                <w:bCs/>
                <w:sz w:val="24"/>
                <w:szCs w:val="24"/>
              </w:rPr>
              <w:t>Frasco coletor universal.</w:t>
            </w:r>
            <w:r w:rsidRPr="005C2C97">
              <w:rPr>
                <w:rFonts w:ascii="Arial" w:hAnsi="Arial" w:cs="Arial"/>
                <w:sz w:val="24"/>
                <w:szCs w:val="24"/>
              </w:rPr>
              <w:t xml:space="preserve"> Especificações: Fabricado em polipropileno transparente; tampa em polietileno de alta densidade; tampa </w:t>
            </w:r>
            <w:r w:rsidRPr="005C2C97">
              <w:rPr>
                <w:rFonts w:ascii="Arial" w:hAnsi="Arial" w:cs="Arial"/>
                <w:sz w:val="24"/>
                <w:szCs w:val="24"/>
              </w:rPr>
              <w:lastRenderedPageBreak/>
              <w:t>05 cm; vedação hermética, tampa de rosca.</w:t>
            </w:r>
          </w:p>
        </w:tc>
        <w:tc>
          <w:tcPr>
            <w:tcW w:w="1417" w:type="dxa"/>
            <w:noWrap/>
            <w:hideMark/>
          </w:tcPr>
          <w:p w14:paraId="1E7C5049"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lastRenderedPageBreak/>
              <w:t>R$ 0,46</w:t>
            </w:r>
          </w:p>
        </w:tc>
        <w:tc>
          <w:tcPr>
            <w:tcW w:w="1120" w:type="dxa"/>
            <w:hideMark/>
          </w:tcPr>
          <w:p w14:paraId="2220BF9D"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t>30 unid.</w:t>
            </w:r>
          </w:p>
        </w:tc>
        <w:tc>
          <w:tcPr>
            <w:tcW w:w="1418" w:type="dxa"/>
            <w:noWrap/>
            <w:hideMark/>
          </w:tcPr>
          <w:p w14:paraId="5D63B244"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t>R$ 13,80</w:t>
            </w:r>
          </w:p>
        </w:tc>
      </w:tr>
      <w:tr w:rsidR="00A70F7A" w:rsidRPr="005C2C97" w14:paraId="352DA1DA" w14:textId="77777777" w:rsidTr="00823D5F">
        <w:trPr>
          <w:trHeight w:val="576"/>
          <w:jc w:val="center"/>
        </w:trPr>
        <w:tc>
          <w:tcPr>
            <w:tcW w:w="993" w:type="dxa"/>
            <w:hideMark/>
          </w:tcPr>
          <w:p w14:paraId="1A428372"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t>04</w:t>
            </w:r>
          </w:p>
        </w:tc>
        <w:tc>
          <w:tcPr>
            <w:tcW w:w="4267" w:type="dxa"/>
            <w:hideMark/>
          </w:tcPr>
          <w:p w14:paraId="04B96F54" w14:textId="77777777" w:rsidR="00A70F7A" w:rsidRPr="005C2C97" w:rsidRDefault="00A70F7A" w:rsidP="00823D5F">
            <w:pPr>
              <w:jc w:val="both"/>
              <w:rPr>
                <w:rFonts w:ascii="Arial" w:hAnsi="Arial" w:cs="Arial"/>
                <w:color w:val="000000"/>
                <w:sz w:val="24"/>
                <w:szCs w:val="24"/>
              </w:rPr>
            </w:pPr>
            <w:r w:rsidRPr="005C2C97">
              <w:rPr>
                <w:rFonts w:ascii="Arial" w:hAnsi="Arial" w:cs="Arial"/>
                <w:b/>
                <w:bCs/>
                <w:sz w:val="24"/>
                <w:szCs w:val="24"/>
              </w:rPr>
              <w:t>Cadeira de rodas adulto dobrável 120 kg.</w:t>
            </w:r>
            <w:r w:rsidRPr="005C2C97">
              <w:rPr>
                <w:rFonts w:ascii="Arial" w:hAnsi="Arial" w:cs="Arial"/>
                <w:sz w:val="24"/>
                <w:szCs w:val="24"/>
              </w:rPr>
              <w:t xml:space="preserve"> Especificações: cor – preto; peso: 120 kg; tipo de cadeira: manual.</w:t>
            </w:r>
          </w:p>
        </w:tc>
        <w:tc>
          <w:tcPr>
            <w:tcW w:w="1417" w:type="dxa"/>
            <w:noWrap/>
            <w:hideMark/>
          </w:tcPr>
          <w:p w14:paraId="58F0A4DC"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t>R$ 1.632,00</w:t>
            </w:r>
          </w:p>
        </w:tc>
        <w:tc>
          <w:tcPr>
            <w:tcW w:w="1120" w:type="dxa"/>
            <w:hideMark/>
          </w:tcPr>
          <w:p w14:paraId="22F1605E"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t>1 peça</w:t>
            </w:r>
          </w:p>
        </w:tc>
        <w:tc>
          <w:tcPr>
            <w:tcW w:w="1418" w:type="dxa"/>
            <w:noWrap/>
            <w:hideMark/>
          </w:tcPr>
          <w:p w14:paraId="210AC4D3"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t>R$ 1.632,00</w:t>
            </w:r>
          </w:p>
        </w:tc>
      </w:tr>
      <w:tr w:rsidR="00A70F7A" w:rsidRPr="005C2C97" w14:paraId="3962AA9E" w14:textId="77777777" w:rsidTr="00823D5F">
        <w:trPr>
          <w:trHeight w:val="576"/>
          <w:jc w:val="center"/>
        </w:trPr>
        <w:tc>
          <w:tcPr>
            <w:tcW w:w="993" w:type="dxa"/>
            <w:hideMark/>
          </w:tcPr>
          <w:p w14:paraId="32A701D0"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t>05</w:t>
            </w:r>
          </w:p>
        </w:tc>
        <w:tc>
          <w:tcPr>
            <w:tcW w:w="4267" w:type="dxa"/>
            <w:hideMark/>
          </w:tcPr>
          <w:p w14:paraId="4BFD4554" w14:textId="77777777" w:rsidR="00A70F7A" w:rsidRPr="005C2C97" w:rsidRDefault="00A70F7A" w:rsidP="00823D5F">
            <w:pPr>
              <w:jc w:val="both"/>
              <w:rPr>
                <w:rFonts w:ascii="Arial" w:hAnsi="Arial" w:cs="Arial"/>
                <w:color w:val="000000"/>
                <w:sz w:val="24"/>
                <w:szCs w:val="24"/>
              </w:rPr>
            </w:pPr>
            <w:r w:rsidRPr="005C2C97">
              <w:rPr>
                <w:rFonts w:ascii="Arial" w:hAnsi="Arial" w:cs="Arial"/>
                <w:b/>
                <w:bCs/>
                <w:sz w:val="24"/>
                <w:szCs w:val="24"/>
              </w:rPr>
              <w:t>Suporte de papel toalha auto corte para banheiro.</w:t>
            </w:r>
            <w:r w:rsidRPr="005C2C97">
              <w:rPr>
                <w:rFonts w:ascii="Arial" w:hAnsi="Arial" w:cs="Arial"/>
                <w:sz w:val="24"/>
                <w:szCs w:val="24"/>
              </w:rPr>
              <w:t xml:space="preserve"> Especificações: dispenser de papel toalha auto corte compacto. Possui sistema de auto corte do papel em toalha em rolos, que evita o toque das mãos com o aparelho. Dispensador para papel em bobinas com diâmetro de até 173mm (bobinas até 200m).</w:t>
            </w:r>
          </w:p>
        </w:tc>
        <w:tc>
          <w:tcPr>
            <w:tcW w:w="1417" w:type="dxa"/>
            <w:noWrap/>
            <w:hideMark/>
          </w:tcPr>
          <w:p w14:paraId="4E598D45"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t>R$ 155,90</w:t>
            </w:r>
          </w:p>
        </w:tc>
        <w:tc>
          <w:tcPr>
            <w:tcW w:w="1120" w:type="dxa"/>
            <w:hideMark/>
          </w:tcPr>
          <w:p w14:paraId="5C8D5D2B"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t>5 peças</w:t>
            </w:r>
          </w:p>
        </w:tc>
        <w:tc>
          <w:tcPr>
            <w:tcW w:w="1418" w:type="dxa"/>
            <w:noWrap/>
            <w:hideMark/>
          </w:tcPr>
          <w:p w14:paraId="363C10F0"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t>R$ 779,50</w:t>
            </w:r>
          </w:p>
        </w:tc>
      </w:tr>
      <w:tr w:rsidR="00A70F7A" w:rsidRPr="005C2C97" w14:paraId="304D85B3" w14:textId="77777777" w:rsidTr="00823D5F">
        <w:trPr>
          <w:trHeight w:val="576"/>
          <w:jc w:val="center"/>
        </w:trPr>
        <w:tc>
          <w:tcPr>
            <w:tcW w:w="993" w:type="dxa"/>
            <w:hideMark/>
          </w:tcPr>
          <w:p w14:paraId="19384AAA"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t>06</w:t>
            </w:r>
          </w:p>
        </w:tc>
        <w:tc>
          <w:tcPr>
            <w:tcW w:w="4267" w:type="dxa"/>
            <w:hideMark/>
          </w:tcPr>
          <w:p w14:paraId="1F951861" w14:textId="77777777" w:rsidR="00A70F7A" w:rsidRPr="005C2C97" w:rsidRDefault="00A70F7A" w:rsidP="00823D5F">
            <w:pPr>
              <w:jc w:val="both"/>
              <w:rPr>
                <w:rFonts w:ascii="Arial" w:hAnsi="Arial" w:cs="Arial"/>
                <w:color w:val="000000"/>
                <w:sz w:val="24"/>
                <w:szCs w:val="24"/>
              </w:rPr>
            </w:pPr>
            <w:r w:rsidRPr="005C2C97">
              <w:rPr>
                <w:rFonts w:ascii="Arial" w:hAnsi="Arial" w:cs="Arial"/>
                <w:b/>
                <w:bCs/>
                <w:sz w:val="24"/>
                <w:szCs w:val="24"/>
              </w:rPr>
              <w:t>Suporte papel higiênico.</w:t>
            </w:r>
            <w:r w:rsidRPr="005C2C97">
              <w:rPr>
                <w:rFonts w:ascii="Arial" w:hAnsi="Arial" w:cs="Arial"/>
                <w:sz w:val="24"/>
                <w:szCs w:val="24"/>
              </w:rPr>
              <w:t xml:space="preserve"> Especificações: material: aço carbono + plástico; itens inclusos: 01 suporte para papel higiênico + ventosa. Dimensões: 125mmx100mmx95 mm.</w:t>
            </w:r>
          </w:p>
        </w:tc>
        <w:tc>
          <w:tcPr>
            <w:tcW w:w="1417" w:type="dxa"/>
            <w:noWrap/>
            <w:hideMark/>
          </w:tcPr>
          <w:p w14:paraId="35D4F2B1"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t>R$ 42,75</w:t>
            </w:r>
          </w:p>
        </w:tc>
        <w:tc>
          <w:tcPr>
            <w:tcW w:w="1120" w:type="dxa"/>
            <w:hideMark/>
          </w:tcPr>
          <w:p w14:paraId="456F45A5"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t>4 peças</w:t>
            </w:r>
          </w:p>
        </w:tc>
        <w:tc>
          <w:tcPr>
            <w:tcW w:w="1418" w:type="dxa"/>
            <w:noWrap/>
            <w:hideMark/>
          </w:tcPr>
          <w:p w14:paraId="58CFA082"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t>R$ 171,00</w:t>
            </w:r>
          </w:p>
        </w:tc>
      </w:tr>
      <w:tr w:rsidR="00A70F7A" w:rsidRPr="005C2C97" w14:paraId="6C57C910" w14:textId="77777777" w:rsidTr="00823D5F">
        <w:trPr>
          <w:trHeight w:val="576"/>
          <w:jc w:val="center"/>
        </w:trPr>
        <w:tc>
          <w:tcPr>
            <w:tcW w:w="993" w:type="dxa"/>
            <w:hideMark/>
          </w:tcPr>
          <w:p w14:paraId="290F0224"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t>07</w:t>
            </w:r>
          </w:p>
        </w:tc>
        <w:tc>
          <w:tcPr>
            <w:tcW w:w="4267" w:type="dxa"/>
            <w:hideMark/>
          </w:tcPr>
          <w:p w14:paraId="3FD1D7F3" w14:textId="77777777" w:rsidR="00A70F7A" w:rsidRPr="005C2C97" w:rsidRDefault="00A70F7A" w:rsidP="00823D5F">
            <w:pPr>
              <w:jc w:val="both"/>
              <w:rPr>
                <w:rFonts w:ascii="Arial" w:hAnsi="Arial" w:cs="Arial"/>
                <w:color w:val="000000"/>
                <w:sz w:val="24"/>
                <w:szCs w:val="24"/>
              </w:rPr>
            </w:pPr>
            <w:r w:rsidRPr="005C2C97">
              <w:rPr>
                <w:rFonts w:ascii="Arial" w:hAnsi="Arial" w:cs="Arial"/>
                <w:b/>
                <w:bCs/>
                <w:sz w:val="24"/>
                <w:szCs w:val="24"/>
              </w:rPr>
              <w:t>Leitor biométrico.</w:t>
            </w:r>
            <w:r w:rsidRPr="005C2C97">
              <w:rPr>
                <w:rFonts w:ascii="Arial" w:hAnsi="Arial" w:cs="Arial"/>
                <w:sz w:val="24"/>
                <w:szCs w:val="24"/>
              </w:rPr>
              <w:t xml:space="preserve"> Leitor para captura de impressão digital. Especificações: sistema avançado de leitura de impressões digitais e atua como uma ferramenta de segurança, permitindo ou bloqueando acesso a vários equipamentos, locais ou sistemas. Ágil, versátil. Dispensa senhas difíceis de lembrar. Com esse aparelho cada pessoa é a sua própria senha. O equipamento deve vir com o pacote de software próprio, com código fonte SDK e suporte. Driver: instalação para Windows; Linux e Android. Especificações técnicas: tipo óptico; área de captura e leitura: prisma de vidro com LED visível e perceptivo, que informa a ativação automática do leitor no momento da captura digital. Modelo do leitor: torre. Captura: 360º; Interface: USB 2.0; Resolução: 500 DPI; Voltagem: 5V; Área de captura: 16mmx18mm; Tempo de captura: ~300 milissegundos; Tamanho da imagem: </w:t>
            </w:r>
            <w:r w:rsidRPr="005C2C97">
              <w:rPr>
                <w:rFonts w:ascii="Arial" w:hAnsi="Arial" w:cs="Arial"/>
                <w:sz w:val="24"/>
                <w:szCs w:val="24"/>
              </w:rPr>
              <w:lastRenderedPageBreak/>
              <w:t>248pixels x 292 pixels. Padrões: MIC, CE, FCC. Compressão: WSQ. Qualidade da imagem: NIST NFIQ.</w:t>
            </w:r>
          </w:p>
        </w:tc>
        <w:tc>
          <w:tcPr>
            <w:tcW w:w="1417" w:type="dxa"/>
            <w:noWrap/>
            <w:hideMark/>
          </w:tcPr>
          <w:p w14:paraId="705659F2"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lastRenderedPageBreak/>
              <w:t>R$ 811,00</w:t>
            </w:r>
          </w:p>
        </w:tc>
        <w:tc>
          <w:tcPr>
            <w:tcW w:w="1120" w:type="dxa"/>
            <w:hideMark/>
          </w:tcPr>
          <w:p w14:paraId="3BC57C7F"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t>5 peças</w:t>
            </w:r>
          </w:p>
        </w:tc>
        <w:tc>
          <w:tcPr>
            <w:tcW w:w="1418" w:type="dxa"/>
            <w:noWrap/>
            <w:hideMark/>
          </w:tcPr>
          <w:p w14:paraId="2245D70D"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t>R$ 4.055,00</w:t>
            </w:r>
          </w:p>
        </w:tc>
      </w:tr>
      <w:tr w:rsidR="00A70F7A" w:rsidRPr="005C2C97" w14:paraId="16530DC3" w14:textId="77777777" w:rsidTr="00823D5F">
        <w:trPr>
          <w:trHeight w:val="576"/>
          <w:jc w:val="center"/>
        </w:trPr>
        <w:tc>
          <w:tcPr>
            <w:tcW w:w="993" w:type="dxa"/>
            <w:hideMark/>
          </w:tcPr>
          <w:p w14:paraId="7EC9659E"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t>08</w:t>
            </w:r>
          </w:p>
        </w:tc>
        <w:tc>
          <w:tcPr>
            <w:tcW w:w="4267" w:type="dxa"/>
            <w:hideMark/>
          </w:tcPr>
          <w:p w14:paraId="0F4C5384" w14:textId="77777777" w:rsidR="00A70F7A" w:rsidRPr="005C2C97" w:rsidRDefault="00A70F7A" w:rsidP="00823D5F">
            <w:pPr>
              <w:jc w:val="both"/>
              <w:rPr>
                <w:rFonts w:ascii="Arial" w:hAnsi="Arial" w:cs="Arial"/>
                <w:color w:val="000000"/>
                <w:sz w:val="24"/>
                <w:szCs w:val="24"/>
              </w:rPr>
            </w:pPr>
            <w:r w:rsidRPr="005C2C97">
              <w:rPr>
                <w:rFonts w:ascii="Arial" w:hAnsi="Arial" w:cs="Arial"/>
                <w:b/>
                <w:bCs/>
                <w:sz w:val="24"/>
                <w:szCs w:val="24"/>
              </w:rPr>
              <w:t>Leitor óptico para código de barras.</w:t>
            </w:r>
            <w:r w:rsidRPr="005C2C97">
              <w:rPr>
                <w:rFonts w:ascii="Arial" w:hAnsi="Arial" w:cs="Arial"/>
                <w:sz w:val="24"/>
                <w:szCs w:val="24"/>
              </w:rPr>
              <w:t xml:space="preserve"> Especificações: tipo portátil; Código de barras 1d e 2d; fonte de luz: Led; Velocidade de leitura: 30 Fps ou Superior; Contraste de Impressão: diferença refletiva mínima 25%; Profundidade de Campo: Range aproximado 0 A 368 mm (variável); Alimentação: Usb 5v.</w:t>
            </w:r>
          </w:p>
        </w:tc>
        <w:tc>
          <w:tcPr>
            <w:tcW w:w="1417" w:type="dxa"/>
            <w:noWrap/>
            <w:hideMark/>
          </w:tcPr>
          <w:p w14:paraId="7E2C9ED4"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t>R$ 405,60</w:t>
            </w:r>
          </w:p>
        </w:tc>
        <w:tc>
          <w:tcPr>
            <w:tcW w:w="1120" w:type="dxa"/>
            <w:hideMark/>
          </w:tcPr>
          <w:p w14:paraId="10D62DD8"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t>3 peças</w:t>
            </w:r>
          </w:p>
        </w:tc>
        <w:tc>
          <w:tcPr>
            <w:tcW w:w="1418" w:type="dxa"/>
            <w:noWrap/>
            <w:hideMark/>
          </w:tcPr>
          <w:p w14:paraId="03A970A5"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t>R$ 1.216,80</w:t>
            </w:r>
          </w:p>
        </w:tc>
      </w:tr>
      <w:tr w:rsidR="00A70F7A" w:rsidRPr="005C2C97" w14:paraId="727DF769" w14:textId="77777777" w:rsidTr="00823D5F">
        <w:trPr>
          <w:trHeight w:val="576"/>
          <w:jc w:val="center"/>
        </w:trPr>
        <w:tc>
          <w:tcPr>
            <w:tcW w:w="993" w:type="dxa"/>
            <w:hideMark/>
          </w:tcPr>
          <w:p w14:paraId="0B439E93"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t>09</w:t>
            </w:r>
          </w:p>
        </w:tc>
        <w:tc>
          <w:tcPr>
            <w:tcW w:w="4267" w:type="dxa"/>
            <w:hideMark/>
          </w:tcPr>
          <w:p w14:paraId="3C2731BD" w14:textId="77777777" w:rsidR="00A70F7A" w:rsidRPr="005C2C97" w:rsidRDefault="00A70F7A" w:rsidP="00823D5F">
            <w:pPr>
              <w:jc w:val="both"/>
              <w:rPr>
                <w:rFonts w:ascii="Arial" w:hAnsi="Arial" w:cs="Arial"/>
                <w:color w:val="000000"/>
                <w:sz w:val="24"/>
                <w:szCs w:val="24"/>
              </w:rPr>
            </w:pPr>
            <w:r w:rsidRPr="005C2C97">
              <w:rPr>
                <w:rFonts w:ascii="Arial" w:hAnsi="Arial" w:cs="Arial"/>
                <w:b/>
                <w:bCs/>
                <w:sz w:val="24"/>
                <w:szCs w:val="24"/>
              </w:rPr>
              <w:t>Dispositivo para captura de assinatura.</w:t>
            </w:r>
            <w:r w:rsidRPr="005C2C97">
              <w:rPr>
                <w:rFonts w:ascii="Arial" w:hAnsi="Arial" w:cs="Arial"/>
                <w:sz w:val="24"/>
                <w:szCs w:val="24"/>
              </w:rPr>
              <w:t xml:space="preserve"> Especificações: deve ser equipado com uma caneta tipo passiva, adequada para escrita manual de assinatura, com mecanismo que mantenha fixada ao equipamento durante o uso. As dimensões mínimas especificadas são as seguintes: 150 mm de comprimento, 120 mm de largura e 15mm de altura. O display LCD do equipamento de captura de assinatura deve ter uma resolução mínima de 100 DPI. A resolução da imagem de saída deve ser no mínimo de 400 pontos por polegada. A sensibilidade à pressão deve ter uma resolução mínima de 512 níveis. A área mínima de captura especificada deve ser de 35 mm de largura por 100 ml de comprimento.</w:t>
            </w:r>
          </w:p>
        </w:tc>
        <w:tc>
          <w:tcPr>
            <w:tcW w:w="1417" w:type="dxa"/>
            <w:noWrap/>
            <w:hideMark/>
          </w:tcPr>
          <w:p w14:paraId="46ABEC50"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t>R$ 2.896,80</w:t>
            </w:r>
          </w:p>
        </w:tc>
        <w:tc>
          <w:tcPr>
            <w:tcW w:w="1120" w:type="dxa"/>
            <w:hideMark/>
          </w:tcPr>
          <w:p w14:paraId="4C958BEF"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t>3 peças</w:t>
            </w:r>
          </w:p>
        </w:tc>
        <w:tc>
          <w:tcPr>
            <w:tcW w:w="1418" w:type="dxa"/>
            <w:noWrap/>
            <w:hideMark/>
          </w:tcPr>
          <w:p w14:paraId="2026259F"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t>R$ 8.690,40</w:t>
            </w:r>
          </w:p>
        </w:tc>
      </w:tr>
      <w:tr w:rsidR="00A70F7A" w:rsidRPr="005C2C97" w14:paraId="043F6BE0" w14:textId="77777777" w:rsidTr="00823D5F">
        <w:trPr>
          <w:trHeight w:val="588"/>
          <w:jc w:val="center"/>
        </w:trPr>
        <w:tc>
          <w:tcPr>
            <w:tcW w:w="993" w:type="dxa"/>
            <w:hideMark/>
          </w:tcPr>
          <w:p w14:paraId="65896F41"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t>10</w:t>
            </w:r>
          </w:p>
        </w:tc>
        <w:tc>
          <w:tcPr>
            <w:tcW w:w="4267" w:type="dxa"/>
            <w:hideMark/>
          </w:tcPr>
          <w:p w14:paraId="647DF10B" w14:textId="77777777" w:rsidR="00A70F7A" w:rsidRPr="005C2C97" w:rsidRDefault="00A70F7A" w:rsidP="00823D5F">
            <w:pPr>
              <w:jc w:val="both"/>
              <w:rPr>
                <w:rFonts w:ascii="Arial" w:hAnsi="Arial" w:cs="Arial"/>
                <w:color w:val="000000"/>
                <w:sz w:val="24"/>
                <w:szCs w:val="24"/>
              </w:rPr>
            </w:pPr>
            <w:r w:rsidRPr="005C2C97">
              <w:rPr>
                <w:rFonts w:ascii="Arial" w:hAnsi="Arial" w:cs="Arial"/>
                <w:b/>
                <w:bCs/>
                <w:sz w:val="24"/>
                <w:szCs w:val="24"/>
              </w:rPr>
              <w:t>Bobina auto corte para suporte de papel toalha.</w:t>
            </w:r>
            <w:r w:rsidRPr="005C2C97">
              <w:rPr>
                <w:rFonts w:ascii="Arial" w:hAnsi="Arial" w:cs="Arial"/>
                <w:sz w:val="24"/>
                <w:szCs w:val="24"/>
              </w:rPr>
              <w:t xml:space="preserve"> Especificações: Papel toalha bobina auto-corte. Pacote com 06 a 08 rolos de até 200 metros. Tamanho padrão em cm para servir na maioria dos suportes do mercado. Bobinas com diâmetro até 173mm, até 200m, compatível com o item 05.</w:t>
            </w:r>
          </w:p>
        </w:tc>
        <w:tc>
          <w:tcPr>
            <w:tcW w:w="1417" w:type="dxa"/>
            <w:noWrap/>
            <w:hideMark/>
          </w:tcPr>
          <w:p w14:paraId="4E952A6E"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t>R$ 40,00</w:t>
            </w:r>
          </w:p>
        </w:tc>
        <w:tc>
          <w:tcPr>
            <w:tcW w:w="1120" w:type="dxa"/>
            <w:hideMark/>
          </w:tcPr>
          <w:p w14:paraId="4B89AC54"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t>100 rolos</w:t>
            </w:r>
          </w:p>
        </w:tc>
        <w:tc>
          <w:tcPr>
            <w:tcW w:w="1418" w:type="dxa"/>
            <w:noWrap/>
            <w:hideMark/>
          </w:tcPr>
          <w:p w14:paraId="7BA501B5" w14:textId="77777777" w:rsidR="00A70F7A" w:rsidRPr="005C2C97" w:rsidRDefault="00A70F7A" w:rsidP="00823D5F">
            <w:pPr>
              <w:jc w:val="center"/>
              <w:rPr>
                <w:rFonts w:ascii="Arial" w:hAnsi="Arial" w:cs="Arial"/>
                <w:color w:val="000000"/>
                <w:sz w:val="24"/>
                <w:szCs w:val="24"/>
              </w:rPr>
            </w:pPr>
            <w:r w:rsidRPr="005C2C97">
              <w:rPr>
                <w:rFonts w:ascii="Arial" w:hAnsi="Arial" w:cs="Arial"/>
                <w:color w:val="000000"/>
                <w:sz w:val="24"/>
                <w:szCs w:val="24"/>
              </w:rPr>
              <w:t>R$ 4.000,00</w:t>
            </w:r>
          </w:p>
        </w:tc>
      </w:tr>
      <w:tr w:rsidR="00A70F7A" w:rsidRPr="005C2C97" w14:paraId="7D48100B" w14:textId="77777777" w:rsidTr="00823D5F">
        <w:trPr>
          <w:trHeight w:val="588"/>
          <w:jc w:val="center"/>
        </w:trPr>
        <w:tc>
          <w:tcPr>
            <w:tcW w:w="7797" w:type="dxa"/>
            <w:gridSpan w:val="4"/>
          </w:tcPr>
          <w:p w14:paraId="101A323D" w14:textId="77777777" w:rsidR="00A70F7A" w:rsidRPr="005C2C97" w:rsidRDefault="00A70F7A" w:rsidP="00823D5F">
            <w:pPr>
              <w:jc w:val="center"/>
              <w:rPr>
                <w:rFonts w:ascii="Arial" w:hAnsi="Arial" w:cs="Arial"/>
                <w:b/>
                <w:bCs/>
                <w:color w:val="000000"/>
                <w:sz w:val="24"/>
                <w:szCs w:val="24"/>
              </w:rPr>
            </w:pPr>
            <w:r w:rsidRPr="005C2C97">
              <w:rPr>
                <w:rFonts w:ascii="Arial" w:hAnsi="Arial" w:cs="Arial"/>
                <w:b/>
                <w:bCs/>
                <w:color w:val="000000"/>
                <w:sz w:val="24"/>
                <w:szCs w:val="24"/>
              </w:rPr>
              <w:t xml:space="preserve">VALOR </w:t>
            </w:r>
            <w:r>
              <w:rPr>
                <w:rFonts w:ascii="Arial" w:hAnsi="Arial" w:cs="Arial"/>
                <w:b/>
                <w:bCs/>
                <w:color w:val="000000"/>
                <w:sz w:val="24"/>
                <w:szCs w:val="24"/>
              </w:rPr>
              <w:t>GLOBAL ESTIMADO</w:t>
            </w:r>
          </w:p>
        </w:tc>
        <w:tc>
          <w:tcPr>
            <w:tcW w:w="1418" w:type="dxa"/>
            <w:noWrap/>
          </w:tcPr>
          <w:p w14:paraId="58061B09" w14:textId="77777777" w:rsidR="00A70F7A" w:rsidRPr="005C2C97" w:rsidRDefault="00A70F7A" w:rsidP="00823D5F">
            <w:pPr>
              <w:jc w:val="center"/>
              <w:rPr>
                <w:rFonts w:ascii="Arial" w:hAnsi="Arial" w:cs="Arial"/>
                <w:color w:val="000000"/>
                <w:sz w:val="24"/>
                <w:szCs w:val="24"/>
              </w:rPr>
            </w:pPr>
            <w:r w:rsidRPr="005C2C97">
              <w:rPr>
                <w:rFonts w:ascii="Arial" w:hAnsi="Arial" w:cs="Arial"/>
                <w:b/>
                <w:bCs/>
                <w:color w:val="000000"/>
                <w:sz w:val="24"/>
                <w:szCs w:val="24"/>
              </w:rPr>
              <w:t>R$ 27.095,50</w:t>
            </w:r>
          </w:p>
        </w:tc>
      </w:tr>
    </w:tbl>
    <w:p w14:paraId="509C65CA" w14:textId="77777777" w:rsidR="00A70F7A" w:rsidRDefault="00A70F7A" w:rsidP="00A70F7A">
      <w:pPr>
        <w:pStyle w:val="Nivel2"/>
        <w:numPr>
          <w:ilvl w:val="0"/>
          <w:numId w:val="0"/>
        </w:numPr>
        <w:spacing w:before="0" w:after="0" w:line="360" w:lineRule="auto"/>
        <w:ind w:firstLine="708"/>
        <w:rPr>
          <w:rFonts w:ascii="Arial" w:hAnsi="Arial" w:cs="Arial"/>
          <w:color w:val="000000"/>
          <w:sz w:val="24"/>
          <w:szCs w:val="24"/>
        </w:rPr>
      </w:pPr>
    </w:p>
    <w:p w14:paraId="1AF9D086" w14:textId="77777777" w:rsidR="00A70F7A" w:rsidRPr="00790659" w:rsidRDefault="00A70F7A" w:rsidP="00A70F7A">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4E2CD8">
        <w:rPr>
          <w:rFonts w:ascii="Arial" w:hAnsi="Arial" w:cs="Arial"/>
          <w:color w:val="000000"/>
          <w:sz w:val="24"/>
          <w:szCs w:val="24"/>
        </w:rPr>
        <w:lastRenderedPageBreak/>
        <w:t xml:space="preserve">As memórias de cálculo e dos documentos que lhe dão suporte, com os parâmetros utilizados para a obtenção dos preços e para os respectivos cálculos, </w:t>
      </w:r>
      <w:r>
        <w:rPr>
          <w:rFonts w:ascii="Arial" w:hAnsi="Arial" w:cs="Arial"/>
          <w:color w:val="000000"/>
          <w:sz w:val="24"/>
          <w:szCs w:val="24"/>
        </w:rPr>
        <w:t xml:space="preserve">constam </w:t>
      </w:r>
      <w:r w:rsidRPr="004E2CD8">
        <w:rPr>
          <w:rFonts w:ascii="Arial" w:hAnsi="Arial" w:cs="Arial"/>
          <w:color w:val="000000"/>
          <w:sz w:val="24"/>
          <w:szCs w:val="24"/>
        </w:rPr>
        <w:t>de documento separado e classificado</w:t>
      </w:r>
      <w:r>
        <w:rPr>
          <w:rFonts w:ascii="Arial" w:hAnsi="Arial" w:cs="Arial"/>
          <w:color w:val="000000"/>
          <w:sz w:val="24"/>
          <w:szCs w:val="24"/>
        </w:rPr>
        <w:t xml:space="preserve"> “Análise Crítica dos Dados Coletados”.</w:t>
      </w:r>
    </w:p>
    <w:bookmarkEnd w:id="14"/>
    <w:p w14:paraId="7CC16BDC" w14:textId="77777777" w:rsidR="00A70F7A" w:rsidRPr="00790659" w:rsidRDefault="00A70F7A" w:rsidP="00A70F7A">
      <w:pPr>
        <w:pStyle w:val="Nivel2"/>
        <w:numPr>
          <w:ilvl w:val="0"/>
          <w:numId w:val="0"/>
        </w:numPr>
        <w:spacing w:before="0" w:after="0" w:line="360" w:lineRule="auto"/>
        <w:rPr>
          <w:rFonts w:ascii="Arial" w:eastAsia="Times New Roman" w:hAnsi="Arial" w:cs="Arial"/>
          <w:color w:val="000000" w:themeColor="text1"/>
          <w:sz w:val="24"/>
          <w:szCs w:val="24"/>
        </w:rPr>
      </w:pPr>
    </w:p>
    <w:p w14:paraId="2353C631" w14:textId="77777777" w:rsidR="00A70F7A" w:rsidRPr="00790659" w:rsidRDefault="00A70F7A" w:rsidP="00A70F7A">
      <w:pPr>
        <w:pStyle w:val="Nivel10"/>
        <w:numPr>
          <w:ilvl w:val="0"/>
          <w:numId w:val="90"/>
        </w:numPr>
        <w:spacing w:before="0" w:after="0" w:line="360" w:lineRule="auto"/>
        <w:ind w:left="0" w:firstLine="0"/>
        <w:rPr>
          <w:sz w:val="24"/>
          <w:szCs w:val="24"/>
        </w:rPr>
      </w:pPr>
      <w:r w:rsidRPr="00790659">
        <w:rPr>
          <w:sz w:val="24"/>
          <w:szCs w:val="24"/>
        </w:rPr>
        <w:t xml:space="preserve">DOTAÇÃO ORÇAMENTÁRIA </w:t>
      </w:r>
    </w:p>
    <w:p w14:paraId="5FE71599" w14:textId="77777777" w:rsidR="00A70F7A" w:rsidRPr="00790659" w:rsidRDefault="00A70F7A" w:rsidP="00A70F7A">
      <w:pPr>
        <w:spacing w:line="360" w:lineRule="auto"/>
        <w:rPr>
          <w:sz w:val="24"/>
          <w:szCs w:val="24"/>
        </w:rPr>
      </w:pPr>
    </w:p>
    <w:p w14:paraId="3F347994" w14:textId="77777777" w:rsidR="00A70F7A" w:rsidRDefault="00A70F7A" w:rsidP="00A70F7A">
      <w:pPr>
        <w:spacing w:line="360" w:lineRule="auto"/>
        <w:ind w:firstLine="708"/>
        <w:contextualSpacing/>
        <w:jc w:val="both"/>
        <w:rPr>
          <w:sz w:val="24"/>
          <w:szCs w:val="24"/>
        </w:rPr>
      </w:pPr>
      <w:r w:rsidRPr="00790659">
        <w:rPr>
          <w:sz w:val="24"/>
          <w:szCs w:val="24"/>
        </w:rPr>
        <w:t>As despesas decorrentes da presente contratação correrão à conta de recursos específicos consignados no Orçamento da Câmara Municipal de Extrema.</w:t>
      </w:r>
    </w:p>
    <w:p w14:paraId="5B290B4A" w14:textId="77777777" w:rsidR="00A70F7A" w:rsidRDefault="00A70F7A" w:rsidP="00A70F7A">
      <w:pPr>
        <w:spacing w:line="360" w:lineRule="auto"/>
        <w:ind w:firstLine="708"/>
        <w:contextualSpacing/>
        <w:jc w:val="both"/>
        <w:rPr>
          <w:sz w:val="24"/>
          <w:szCs w:val="24"/>
        </w:rPr>
      </w:pPr>
    </w:p>
    <w:p w14:paraId="50A2FEA2" w14:textId="77777777" w:rsidR="00A70F7A" w:rsidRDefault="00A70F7A" w:rsidP="00A70F7A">
      <w:pPr>
        <w:pStyle w:val="PargrafodaLista"/>
        <w:spacing w:after="0" w:line="360" w:lineRule="auto"/>
        <w:ind w:left="0"/>
        <w:contextualSpacing/>
        <w:jc w:val="both"/>
        <w:rPr>
          <w:rFonts w:ascii="Arial" w:hAnsi="Arial" w:cs="Arial"/>
          <w:sz w:val="24"/>
          <w:szCs w:val="24"/>
        </w:rPr>
      </w:pPr>
      <w:r w:rsidRPr="00790659">
        <w:rPr>
          <w:rFonts w:ascii="Arial" w:hAnsi="Arial" w:cs="Arial"/>
          <w:sz w:val="24"/>
          <w:szCs w:val="24"/>
        </w:rPr>
        <w:t>A contratação será atendida pela</w:t>
      </w:r>
      <w:r>
        <w:rPr>
          <w:rFonts w:ascii="Arial" w:hAnsi="Arial" w:cs="Arial"/>
          <w:sz w:val="24"/>
          <w:szCs w:val="24"/>
        </w:rPr>
        <w:t>s</w:t>
      </w:r>
      <w:r w:rsidRPr="00790659">
        <w:rPr>
          <w:rFonts w:ascii="Arial" w:hAnsi="Arial" w:cs="Arial"/>
          <w:sz w:val="24"/>
          <w:szCs w:val="24"/>
        </w:rPr>
        <w:t xml:space="preserve"> seguinte</w:t>
      </w:r>
      <w:r>
        <w:rPr>
          <w:rFonts w:ascii="Arial" w:hAnsi="Arial" w:cs="Arial"/>
          <w:sz w:val="24"/>
          <w:szCs w:val="24"/>
        </w:rPr>
        <w:t>s</w:t>
      </w:r>
      <w:r w:rsidRPr="00790659">
        <w:rPr>
          <w:rFonts w:ascii="Arial" w:hAnsi="Arial" w:cs="Arial"/>
          <w:sz w:val="24"/>
          <w:szCs w:val="24"/>
        </w:rPr>
        <w:t xml:space="preserve"> dotaç</w:t>
      </w:r>
      <w:r>
        <w:rPr>
          <w:rFonts w:ascii="Arial" w:hAnsi="Arial" w:cs="Arial"/>
          <w:sz w:val="24"/>
          <w:szCs w:val="24"/>
        </w:rPr>
        <w:t>ões</w:t>
      </w:r>
      <w:r w:rsidRPr="00790659">
        <w:rPr>
          <w:rFonts w:ascii="Arial" w:hAnsi="Arial" w:cs="Arial"/>
          <w:sz w:val="24"/>
          <w:szCs w:val="24"/>
        </w:rPr>
        <w:t xml:space="preserve">: </w:t>
      </w:r>
      <w:r w:rsidRPr="00A0045B">
        <w:rPr>
          <w:rFonts w:ascii="Arial" w:hAnsi="Arial" w:cs="Arial"/>
          <w:b/>
          <w:bCs/>
          <w:sz w:val="24"/>
          <w:szCs w:val="24"/>
        </w:rPr>
        <w:t>ITEM 01</w:t>
      </w:r>
      <w:r>
        <w:rPr>
          <w:rFonts w:ascii="Arial" w:hAnsi="Arial" w:cs="Arial"/>
          <w:sz w:val="24"/>
          <w:szCs w:val="24"/>
        </w:rPr>
        <w:t xml:space="preserve"> - 4.4.90.52.29 – Peças não incorporáveis a imóveis. Ficha 02; </w:t>
      </w:r>
      <w:r w:rsidRPr="00A0045B">
        <w:rPr>
          <w:rFonts w:ascii="Arial" w:hAnsi="Arial" w:cs="Arial"/>
          <w:b/>
          <w:bCs/>
          <w:sz w:val="24"/>
          <w:szCs w:val="24"/>
        </w:rPr>
        <w:t>ITENS 02, 03, 05,06 e 10</w:t>
      </w:r>
      <w:r>
        <w:rPr>
          <w:rFonts w:ascii="Arial" w:hAnsi="Arial" w:cs="Arial"/>
          <w:sz w:val="24"/>
          <w:szCs w:val="24"/>
        </w:rPr>
        <w:t xml:space="preserve"> – 3.3.90.30.99 – Outros Materiais de Consumo. Ficha 16; </w:t>
      </w:r>
      <w:r w:rsidRPr="00A0045B">
        <w:rPr>
          <w:rFonts w:ascii="Arial" w:hAnsi="Arial" w:cs="Arial"/>
          <w:b/>
          <w:bCs/>
          <w:sz w:val="24"/>
          <w:szCs w:val="24"/>
        </w:rPr>
        <w:t>ITEM 04</w:t>
      </w:r>
      <w:r>
        <w:rPr>
          <w:rFonts w:ascii="Arial" w:hAnsi="Arial" w:cs="Arial"/>
          <w:sz w:val="24"/>
          <w:szCs w:val="24"/>
        </w:rPr>
        <w:t xml:space="preserve"> – 4.4.90.52.04 – Aparelhos, Equipamentos, Utensílios Médico-Odontológicos Laboratoriais e Hospitalares. Ficha 02; </w:t>
      </w:r>
      <w:r w:rsidRPr="00A0045B">
        <w:rPr>
          <w:rFonts w:ascii="Arial" w:hAnsi="Arial" w:cs="Arial"/>
          <w:b/>
          <w:bCs/>
          <w:sz w:val="24"/>
          <w:szCs w:val="24"/>
        </w:rPr>
        <w:t>ITEN2 07 e 09:</w:t>
      </w:r>
      <w:r>
        <w:rPr>
          <w:rFonts w:ascii="Arial" w:hAnsi="Arial" w:cs="Arial"/>
          <w:sz w:val="24"/>
          <w:szCs w:val="24"/>
        </w:rPr>
        <w:t xml:space="preserve"> 4.4.90.52.19 – Equipamentos de Processamentos de Dados. Ficha 02.</w:t>
      </w:r>
    </w:p>
    <w:p w14:paraId="180F6425" w14:textId="77777777" w:rsidR="00A70F7A" w:rsidRPr="00790659" w:rsidRDefault="00A70F7A" w:rsidP="00A70F7A">
      <w:pPr>
        <w:rPr>
          <w:sz w:val="24"/>
          <w:szCs w:val="24"/>
        </w:rPr>
      </w:pPr>
    </w:p>
    <w:p w14:paraId="2181AA5F" w14:textId="77777777" w:rsidR="00A70F7A" w:rsidRDefault="00A70F7A" w:rsidP="00A70F7A">
      <w:pPr>
        <w:pStyle w:val="Nivel10"/>
        <w:numPr>
          <w:ilvl w:val="0"/>
          <w:numId w:val="90"/>
        </w:numPr>
        <w:spacing w:before="0" w:after="0" w:line="360" w:lineRule="auto"/>
        <w:ind w:left="0" w:firstLine="0"/>
        <w:rPr>
          <w:sz w:val="24"/>
          <w:szCs w:val="24"/>
        </w:rPr>
      </w:pPr>
      <w:r>
        <w:rPr>
          <w:sz w:val="24"/>
          <w:szCs w:val="24"/>
        </w:rPr>
        <w:t xml:space="preserve">JUSTIFICATIVA </w:t>
      </w:r>
    </w:p>
    <w:p w14:paraId="0671CA91" w14:textId="77777777" w:rsidR="00A70F7A" w:rsidRDefault="00A70F7A" w:rsidP="00A70F7A">
      <w:pPr>
        <w:spacing w:line="360" w:lineRule="auto"/>
        <w:jc w:val="both"/>
        <w:rPr>
          <w:rFonts w:ascii="Times New Roman" w:eastAsia="Times New Roman" w:hAnsi="Times New Roman" w:cs="Times New Roman"/>
          <w:sz w:val="24"/>
          <w:szCs w:val="24"/>
        </w:rPr>
      </w:pPr>
    </w:p>
    <w:p w14:paraId="5674DE29" w14:textId="77777777" w:rsidR="00A70F7A" w:rsidRPr="001124CF" w:rsidRDefault="00A70F7A" w:rsidP="00A70F7A">
      <w:pPr>
        <w:spacing w:line="360" w:lineRule="auto"/>
        <w:ind w:firstLine="720"/>
        <w:jc w:val="both"/>
        <w:rPr>
          <w:rFonts w:eastAsia="Times New Roman"/>
          <w:sz w:val="24"/>
          <w:szCs w:val="24"/>
        </w:rPr>
      </w:pPr>
      <w:r w:rsidRPr="001124CF">
        <w:rPr>
          <w:rFonts w:eastAsia="Times New Roman"/>
          <w:sz w:val="24"/>
          <w:szCs w:val="24"/>
        </w:rPr>
        <w:t xml:space="preserve">A presente justificativa visa respaldar a aquisição de equipamentos e materiais essenciais à estruturação da nova </w:t>
      </w:r>
      <w:r w:rsidRPr="001124CF">
        <w:rPr>
          <w:rFonts w:eastAsia="Times New Roman"/>
          <w:b/>
          <w:bCs/>
          <w:sz w:val="24"/>
          <w:szCs w:val="24"/>
        </w:rPr>
        <w:t>Unidade de Atendimento Integrado (UAI)</w:t>
      </w:r>
      <w:r w:rsidRPr="001124CF">
        <w:rPr>
          <w:rFonts w:eastAsia="Times New Roman"/>
          <w:sz w:val="24"/>
          <w:szCs w:val="24"/>
        </w:rPr>
        <w:t xml:space="preserve"> da Câmara Municipal de Extrema, que passará também a oferecer atendimentos como </w:t>
      </w:r>
      <w:r w:rsidRPr="001124CF">
        <w:rPr>
          <w:rFonts w:eastAsia="Times New Roman"/>
          <w:b/>
          <w:bCs/>
          <w:sz w:val="24"/>
          <w:szCs w:val="24"/>
        </w:rPr>
        <w:t>Posto Avançado do DETRAN</w:t>
      </w:r>
      <w:r w:rsidRPr="001124CF">
        <w:rPr>
          <w:rFonts w:eastAsia="Times New Roman"/>
          <w:sz w:val="24"/>
          <w:szCs w:val="24"/>
        </w:rPr>
        <w:t>, em consonância com os princípios da eficiência, acessibilidade, dignidade e modernização do serviço público.</w:t>
      </w:r>
    </w:p>
    <w:p w14:paraId="5C7BC1A8" w14:textId="77777777" w:rsidR="00A70F7A" w:rsidRPr="001124CF" w:rsidRDefault="00A70F7A" w:rsidP="00A70F7A">
      <w:pPr>
        <w:spacing w:line="360" w:lineRule="auto"/>
        <w:jc w:val="both"/>
        <w:rPr>
          <w:rFonts w:eastAsia="Times New Roman"/>
          <w:sz w:val="24"/>
          <w:szCs w:val="24"/>
        </w:rPr>
      </w:pPr>
      <w:r w:rsidRPr="001124CF">
        <w:rPr>
          <w:rFonts w:eastAsia="Times New Roman"/>
          <w:b/>
          <w:bCs/>
          <w:sz w:val="24"/>
          <w:szCs w:val="24"/>
        </w:rPr>
        <w:t>1. Trocadores de Fralda Retráteis (Item 01):</w:t>
      </w:r>
      <w:r w:rsidRPr="001124CF">
        <w:rPr>
          <w:rFonts w:eastAsia="Times New Roman"/>
          <w:sz w:val="24"/>
          <w:szCs w:val="24"/>
        </w:rPr>
        <w:br/>
        <w:t>A instalação de dois trocadores de fraldas retráteis proporciona comodidade e acolhimento aos cidadãos que comparecerem ao local com crianças de colo, assegurando condições adequadas de higiene. A inclusão desse item promove o atendimento humanizado, respeitando as necessidades das famílias e fortalecendo os princípios de acessibilidade e inclusão.</w:t>
      </w:r>
    </w:p>
    <w:p w14:paraId="12C1200D" w14:textId="77777777" w:rsidR="00A70F7A" w:rsidRPr="001124CF" w:rsidRDefault="00A70F7A" w:rsidP="00A70F7A">
      <w:pPr>
        <w:spacing w:line="360" w:lineRule="auto"/>
        <w:jc w:val="both"/>
        <w:rPr>
          <w:rFonts w:eastAsia="Times New Roman"/>
          <w:sz w:val="24"/>
          <w:szCs w:val="24"/>
        </w:rPr>
      </w:pPr>
      <w:r w:rsidRPr="001124CF">
        <w:rPr>
          <w:rFonts w:eastAsia="Times New Roman"/>
          <w:b/>
          <w:bCs/>
          <w:sz w:val="24"/>
          <w:szCs w:val="24"/>
        </w:rPr>
        <w:lastRenderedPageBreak/>
        <w:t>2. Kits para Coleta de Impressão Digital (Item 02):</w:t>
      </w:r>
      <w:r w:rsidRPr="001124CF">
        <w:rPr>
          <w:rFonts w:eastAsia="Times New Roman"/>
          <w:sz w:val="24"/>
          <w:szCs w:val="24"/>
        </w:rPr>
        <w:br/>
        <w:t>A aquisição dos kits é indispensável para os serviços de identificação civil, alistamento eleitoral e demais atividades do DETRAN que demandam a coleta precisa e segura de impressões digitais. Os kits garantem a padronização e agilidade nos atendimentos, contribuindo para a autenticidade dos registros.</w:t>
      </w:r>
    </w:p>
    <w:p w14:paraId="15F75A48" w14:textId="77777777" w:rsidR="00A70F7A" w:rsidRPr="001124CF" w:rsidRDefault="00A70F7A" w:rsidP="00A70F7A">
      <w:pPr>
        <w:spacing w:line="360" w:lineRule="auto"/>
        <w:jc w:val="both"/>
        <w:rPr>
          <w:rFonts w:eastAsia="Times New Roman"/>
          <w:sz w:val="24"/>
          <w:szCs w:val="24"/>
        </w:rPr>
      </w:pPr>
      <w:r w:rsidRPr="001124CF">
        <w:rPr>
          <w:rFonts w:eastAsia="Times New Roman"/>
          <w:b/>
          <w:bCs/>
          <w:sz w:val="24"/>
          <w:szCs w:val="24"/>
        </w:rPr>
        <w:t>3. Frascos Coletores Universais (Item 03):</w:t>
      </w:r>
      <w:r w:rsidRPr="001124CF">
        <w:rPr>
          <w:rFonts w:eastAsia="Times New Roman"/>
          <w:sz w:val="24"/>
          <w:szCs w:val="24"/>
        </w:rPr>
        <w:br/>
        <w:t>Essenciais para a coleta e transporte de amostras biológicas ou materiais relacionados aos atendimentos de saúde e segurança pública, os frascos coletores atendem normas sanitárias e são fundamentais para procedimentos com requisitos de esterilidade e vedação.</w:t>
      </w:r>
    </w:p>
    <w:p w14:paraId="4D4F418A" w14:textId="77777777" w:rsidR="00A70F7A" w:rsidRPr="001124CF" w:rsidRDefault="00A70F7A" w:rsidP="00A70F7A">
      <w:pPr>
        <w:spacing w:line="360" w:lineRule="auto"/>
        <w:jc w:val="both"/>
        <w:rPr>
          <w:rFonts w:eastAsia="Times New Roman"/>
          <w:sz w:val="24"/>
          <w:szCs w:val="24"/>
        </w:rPr>
      </w:pPr>
      <w:r w:rsidRPr="001124CF">
        <w:rPr>
          <w:rFonts w:eastAsia="Times New Roman"/>
          <w:b/>
          <w:bCs/>
          <w:sz w:val="24"/>
          <w:szCs w:val="24"/>
        </w:rPr>
        <w:t>4. Cadeira de Rodas Dobrável (Item 04):</w:t>
      </w:r>
      <w:r w:rsidRPr="001124CF">
        <w:rPr>
          <w:rFonts w:eastAsia="Times New Roman"/>
          <w:sz w:val="24"/>
          <w:szCs w:val="24"/>
        </w:rPr>
        <w:br/>
        <w:t>A presença de cadeira de rodas nas dependências da UAI assegura o atendimento digno e acessível a pessoas com mobilidade reduzida, promovendo a inclusão social e o cumprimento das normas de acessibilidade (Lei Brasileira de Inclusão da Pessoa com Deficiência – Lei nº 13.146/2015).</w:t>
      </w:r>
    </w:p>
    <w:p w14:paraId="74922C9D" w14:textId="77777777" w:rsidR="00A70F7A" w:rsidRPr="001124CF" w:rsidRDefault="00A70F7A" w:rsidP="00A70F7A">
      <w:pPr>
        <w:spacing w:line="360" w:lineRule="auto"/>
        <w:jc w:val="both"/>
        <w:rPr>
          <w:rFonts w:eastAsia="Times New Roman"/>
          <w:sz w:val="24"/>
          <w:szCs w:val="24"/>
        </w:rPr>
      </w:pPr>
      <w:r w:rsidRPr="001124CF">
        <w:rPr>
          <w:rFonts w:eastAsia="Times New Roman"/>
          <w:b/>
          <w:bCs/>
          <w:sz w:val="24"/>
          <w:szCs w:val="24"/>
        </w:rPr>
        <w:t>5 e 6. Suportes para Papel Toalha e Papel Higiênico (Itens 05 e 06):</w:t>
      </w:r>
      <w:r w:rsidRPr="001124CF">
        <w:rPr>
          <w:rFonts w:eastAsia="Times New Roman"/>
          <w:sz w:val="24"/>
          <w:szCs w:val="24"/>
        </w:rPr>
        <w:br/>
        <w:t>Esses itens são indispensáveis para garantir a higiene pessoal dos servidores e dos cidadãos atendidos. Os modelos com sistema de auto corte e vedação evitam contato direto e minimizam riscos de contaminação cruzada, promovendo a saúde pública e a prevenção de doenças.</w:t>
      </w:r>
    </w:p>
    <w:p w14:paraId="26C668F1" w14:textId="77777777" w:rsidR="00A70F7A" w:rsidRPr="001124CF" w:rsidRDefault="00A70F7A" w:rsidP="00A70F7A">
      <w:pPr>
        <w:spacing w:line="360" w:lineRule="auto"/>
        <w:jc w:val="both"/>
        <w:rPr>
          <w:rFonts w:eastAsia="Times New Roman"/>
          <w:sz w:val="24"/>
          <w:szCs w:val="24"/>
        </w:rPr>
      </w:pPr>
      <w:r w:rsidRPr="001124CF">
        <w:rPr>
          <w:rFonts w:eastAsia="Times New Roman"/>
          <w:b/>
          <w:bCs/>
          <w:sz w:val="24"/>
          <w:szCs w:val="24"/>
        </w:rPr>
        <w:t>7. Leitores Biométricos (Item 07):</w:t>
      </w:r>
      <w:r w:rsidRPr="001124CF">
        <w:rPr>
          <w:rFonts w:eastAsia="Times New Roman"/>
          <w:sz w:val="24"/>
          <w:szCs w:val="24"/>
        </w:rPr>
        <w:br/>
        <w:t>A aquisição dos leitores biométricos é essencial para a segurança e autenticação dos usuários nos sistemas informatizados da UAI/DETRAN, dispensando senhas convencionais e agilizando processos de atendimento e verificação de identidade. O equipamento permite integração com bases oficiais e atende aos padrões de qualidade exigidos para reconhecimento digital.</w:t>
      </w:r>
    </w:p>
    <w:p w14:paraId="24B49A3A" w14:textId="77777777" w:rsidR="00A70F7A" w:rsidRPr="001124CF" w:rsidRDefault="00A70F7A" w:rsidP="00A70F7A">
      <w:pPr>
        <w:spacing w:line="360" w:lineRule="auto"/>
        <w:jc w:val="both"/>
        <w:rPr>
          <w:rFonts w:eastAsia="Times New Roman"/>
          <w:sz w:val="24"/>
          <w:szCs w:val="24"/>
        </w:rPr>
      </w:pPr>
      <w:r w:rsidRPr="001124CF">
        <w:rPr>
          <w:rFonts w:eastAsia="Times New Roman"/>
          <w:b/>
          <w:bCs/>
          <w:sz w:val="24"/>
          <w:szCs w:val="24"/>
        </w:rPr>
        <w:t>8. Leitores Ópticos de Código de Barras (Item 08):</w:t>
      </w:r>
      <w:r w:rsidRPr="001124CF">
        <w:rPr>
          <w:rFonts w:eastAsia="Times New Roman"/>
          <w:sz w:val="24"/>
          <w:szCs w:val="24"/>
        </w:rPr>
        <w:br/>
        <w:t xml:space="preserve">Utilizados para identificação de documentos e cadastros, esses leitores agilizam o atendimento ao cidadão, permitindo a leitura eficiente de códigos 1D e 2D, </w:t>
      </w:r>
      <w:r w:rsidRPr="001124CF">
        <w:rPr>
          <w:rFonts w:eastAsia="Times New Roman"/>
          <w:sz w:val="24"/>
          <w:szCs w:val="24"/>
        </w:rPr>
        <w:lastRenderedPageBreak/>
        <w:t>especialmente em processos de emissão de documentos, protocolo de atendimento e controle de fluxo.</w:t>
      </w:r>
    </w:p>
    <w:p w14:paraId="3F8D7125" w14:textId="77777777" w:rsidR="00A70F7A" w:rsidRPr="001124CF" w:rsidRDefault="00A70F7A" w:rsidP="00A70F7A">
      <w:pPr>
        <w:spacing w:line="360" w:lineRule="auto"/>
        <w:jc w:val="both"/>
        <w:rPr>
          <w:rFonts w:eastAsia="Times New Roman"/>
          <w:sz w:val="24"/>
          <w:szCs w:val="24"/>
        </w:rPr>
      </w:pPr>
      <w:r w:rsidRPr="001124CF">
        <w:rPr>
          <w:rFonts w:eastAsia="Times New Roman"/>
          <w:b/>
          <w:bCs/>
          <w:sz w:val="24"/>
          <w:szCs w:val="24"/>
        </w:rPr>
        <w:t>9. Dispositivo de Captura de Assinatura (Item 09):</w:t>
      </w:r>
      <w:r w:rsidRPr="001124CF">
        <w:rPr>
          <w:rFonts w:eastAsia="Times New Roman"/>
          <w:sz w:val="24"/>
          <w:szCs w:val="24"/>
        </w:rPr>
        <w:br/>
        <w:t>Necessário para a formalização eletrônica de documentos com validade jurídica, o dispositivo permite a assinatura digital manuscrita de forma segura e rastreável, integrando-se aos sistemas do DETRAN e de demais órgãos conveniados.</w:t>
      </w:r>
    </w:p>
    <w:p w14:paraId="303A7C9F" w14:textId="77777777" w:rsidR="00A70F7A" w:rsidRPr="001124CF" w:rsidRDefault="00A70F7A" w:rsidP="00A70F7A">
      <w:pPr>
        <w:spacing w:line="360" w:lineRule="auto"/>
        <w:jc w:val="both"/>
        <w:rPr>
          <w:rFonts w:eastAsia="Times New Roman"/>
          <w:sz w:val="24"/>
          <w:szCs w:val="24"/>
        </w:rPr>
      </w:pPr>
      <w:r w:rsidRPr="001124CF">
        <w:rPr>
          <w:rFonts w:eastAsia="Times New Roman"/>
          <w:b/>
          <w:bCs/>
          <w:sz w:val="24"/>
          <w:szCs w:val="24"/>
        </w:rPr>
        <w:t>10. Rolos de Bobina Auto Corte (Item 10):</w:t>
      </w:r>
      <w:r w:rsidRPr="001124CF">
        <w:rPr>
          <w:rFonts w:eastAsia="Times New Roman"/>
          <w:sz w:val="24"/>
          <w:szCs w:val="24"/>
        </w:rPr>
        <w:br/>
        <w:t>Os rolos de papel toalha em bobina são compatíveis com os suportes adquiridos e garantem o abastecimento contínuo dos banheiros da nova unidade, promovendo condições básicas de higiene para funcionários e usuários.</w:t>
      </w:r>
    </w:p>
    <w:p w14:paraId="4ECBB3FB" w14:textId="77777777" w:rsidR="00A70F7A" w:rsidRPr="001124CF" w:rsidRDefault="00A70F7A" w:rsidP="00A70F7A">
      <w:pPr>
        <w:spacing w:line="360" w:lineRule="auto"/>
        <w:ind w:firstLine="720"/>
        <w:jc w:val="both"/>
        <w:rPr>
          <w:rFonts w:eastAsia="Times New Roman"/>
          <w:sz w:val="24"/>
          <w:szCs w:val="24"/>
        </w:rPr>
      </w:pPr>
      <w:r w:rsidRPr="001124CF">
        <w:rPr>
          <w:rFonts w:eastAsia="Times New Roman"/>
          <w:sz w:val="24"/>
          <w:szCs w:val="24"/>
        </w:rPr>
        <w:t xml:space="preserve">A presente aquisição está fundamentada no princípio do </w:t>
      </w:r>
      <w:r w:rsidRPr="001124CF">
        <w:rPr>
          <w:rFonts w:eastAsia="Times New Roman"/>
          <w:b/>
          <w:bCs/>
          <w:sz w:val="24"/>
          <w:szCs w:val="24"/>
        </w:rPr>
        <w:t>interesse público</w:t>
      </w:r>
      <w:r w:rsidRPr="001124CF">
        <w:rPr>
          <w:rFonts w:eastAsia="Times New Roman"/>
          <w:sz w:val="24"/>
          <w:szCs w:val="24"/>
        </w:rPr>
        <w:t xml:space="preserve">, norteador da Administração Pública, conforme o caput do artigo 37 da Constituição Federal. A reestruturação da nova Unidade de Atendimento Integrado (UAI), que incorporará também serviços do DETRAN, exige a adequação física, tecnológica e funcional do espaço para garantir </w:t>
      </w:r>
      <w:r w:rsidRPr="001124CF">
        <w:rPr>
          <w:rFonts w:eastAsia="Times New Roman"/>
          <w:b/>
          <w:bCs/>
          <w:sz w:val="24"/>
          <w:szCs w:val="24"/>
        </w:rPr>
        <w:t>eficiência, acessibilidade e qualidade no atendimento à população</w:t>
      </w:r>
      <w:r w:rsidRPr="001124CF">
        <w:rPr>
          <w:rFonts w:eastAsia="Times New Roman"/>
          <w:sz w:val="24"/>
          <w:szCs w:val="24"/>
        </w:rPr>
        <w:t>.</w:t>
      </w:r>
    </w:p>
    <w:p w14:paraId="77C48450" w14:textId="77777777" w:rsidR="00A70F7A" w:rsidRPr="001124CF" w:rsidRDefault="00A70F7A" w:rsidP="00A70F7A">
      <w:pPr>
        <w:spacing w:line="360" w:lineRule="auto"/>
        <w:jc w:val="both"/>
        <w:rPr>
          <w:rFonts w:eastAsia="Times New Roman"/>
          <w:sz w:val="24"/>
          <w:szCs w:val="24"/>
        </w:rPr>
      </w:pPr>
      <w:r w:rsidRPr="001124CF">
        <w:rPr>
          <w:rFonts w:eastAsia="Times New Roman"/>
          <w:sz w:val="24"/>
          <w:szCs w:val="24"/>
        </w:rPr>
        <w:t>Nesse contexto, a aquisição dos itens listados atende diretamente ao interesse coletivo, por meio dos seguintes aspectos:</w:t>
      </w:r>
    </w:p>
    <w:p w14:paraId="4914F2FD" w14:textId="77777777" w:rsidR="00A70F7A" w:rsidRPr="001124CF" w:rsidRDefault="00A70F7A" w:rsidP="00A70F7A">
      <w:pPr>
        <w:numPr>
          <w:ilvl w:val="0"/>
          <w:numId w:val="101"/>
        </w:numPr>
        <w:tabs>
          <w:tab w:val="clear" w:pos="720"/>
        </w:tabs>
        <w:spacing w:line="360" w:lineRule="auto"/>
        <w:ind w:left="0" w:firstLine="0"/>
        <w:jc w:val="both"/>
        <w:rPr>
          <w:rFonts w:eastAsia="Times New Roman"/>
          <w:sz w:val="24"/>
          <w:szCs w:val="24"/>
        </w:rPr>
      </w:pPr>
      <w:r w:rsidRPr="001124CF">
        <w:rPr>
          <w:rFonts w:eastAsia="Times New Roman"/>
          <w:b/>
          <w:bCs/>
          <w:sz w:val="24"/>
          <w:szCs w:val="24"/>
        </w:rPr>
        <w:t>Acessibilidade e Dignidade no Atendimento (Item 01 e Item 04):</w:t>
      </w:r>
      <w:r w:rsidRPr="001124CF">
        <w:rPr>
          <w:rFonts w:eastAsia="Times New Roman"/>
          <w:sz w:val="24"/>
          <w:szCs w:val="24"/>
        </w:rPr>
        <w:br/>
        <w:t>A instalação de trocadores de fralda e a disponibilidade de cadeira de rodas são medidas inclusivas que asseguram condições adequadas e humanas de acesso aos serviços públicos, contemplando crianças, idosos e pessoas com deficiência ou mobilidade reduzida.</w:t>
      </w:r>
    </w:p>
    <w:p w14:paraId="43BAAC8D" w14:textId="77777777" w:rsidR="00A70F7A" w:rsidRPr="001124CF" w:rsidRDefault="00A70F7A" w:rsidP="00A70F7A">
      <w:pPr>
        <w:numPr>
          <w:ilvl w:val="0"/>
          <w:numId w:val="101"/>
        </w:numPr>
        <w:tabs>
          <w:tab w:val="clear" w:pos="720"/>
        </w:tabs>
        <w:spacing w:line="360" w:lineRule="auto"/>
        <w:ind w:left="0" w:firstLine="0"/>
        <w:jc w:val="both"/>
        <w:rPr>
          <w:rFonts w:eastAsia="Times New Roman"/>
          <w:sz w:val="24"/>
          <w:szCs w:val="24"/>
        </w:rPr>
      </w:pPr>
      <w:r w:rsidRPr="001124CF">
        <w:rPr>
          <w:rFonts w:eastAsia="Times New Roman"/>
          <w:b/>
          <w:bCs/>
          <w:sz w:val="24"/>
          <w:szCs w:val="24"/>
        </w:rPr>
        <w:t>Identificação Segura e Agilidade no Atendimento (Itens 02, 07, 08 e 09):</w:t>
      </w:r>
      <w:r w:rsidRPr="001124CF">
        <w:rPr>
          <w:rFonts w:eastAsia="Times New Roman"/>
          <w:sz w:val="24"/>
          <w:szCs w:val="24"/>
        </w:rPr>
        <w:br/>
        <w:t xml:space="preserve">Os kits de coleta de impressões digitais, leitores biométricos, leitores de código de barras e dispositivo de captura de assinaturas são indispensáveis para garantir a autenticidade dos registros, prevenir fraudes, agilizar a tramitação de documentos e </w:t>
      </w:r>
      <w:r w:rsidRPr="001124CF">
        <w:rPr>
          <w:rFonts w:eastAsia="Times New Roman"/>
          <w:b/>
          <w:bCs/>
          <w:sz w:val="24"/>
          <w:szCs w:val="24"/>
        </w:rPr>
        <w:t>proporcionar segurança jurídica</w:t>
      </w:r>
      <w:r w:rsidRPr="001124CF">
        <w:rPr>
          <w:rFonts w:eastAsia="Times New Roman"/>
          <w:sz w:val="24"/>
          <w:szCs w:val="24"/>
        </w:rPr>
        <w:t xml:space="preserve"> ao cidadão.</w:t>
      </w:r>
    </w:p>
    <w:p w14:paraId="6B7A727D" w14:textId="77777777" w:rsidR="00A70F7A" w:rsidRPr="001124CF" w:rsidRDefault="00A70F7A" w:rsidP="00A70F7A">
      <w:pPr>
        <w:numPr>
          <w:ilvl w:val="0"/>
          <w:numId w:val="101"/>
        </w:numPr>
        <w:tabs>
          <w:tab w:val="clear" w:pos="720"/>
        </w:tabs>
        <w:spacing w:line="360" w:lineRule="auto"/>
        <w:ind w:left="0" w:firstLine="0"/>
        <w:jc w:val="both"/>
        <w:rPr>
          <w:rFonts w:eastAsia="Times New Roman"/>
          <w:sz w:val="24"/>
          <w:szCs w:val="24"/>
        </w:rPr>
      </w:pPr>
      <w:r w:rsidRPr="001124CF">
        <w:rPr>
          <w:rFonts w:eastAsia="Times New Roman"/>
          <w:b/>
          <w:bCs/>
          <w:sz w:val="24"/>
          <w:szCs w:val="24"/>
        </w:rPr>
        <w:t>Higiene, Saúde e Prevenção (Itens 03, 05, 06 e 10):</w:t>
      </w:r>
      <w:r w:rsidRPr="001124CF">
        <w:rPr>
          <w:rFonts w:eastAsia="Times New Roman"/>
          <w:sz w:val="24"/>
          <w:szCs w:val="24"/>
        </w:rPr>
        <w:br/>
        <w:t xml:space="preserve">O fornecimento de frascos coletores, suportes higiênicos e bobinas de papel toalha </w:t>
      </w:r>
      <w:r w:rsidRPr="001124CF">
        <w:rPr>
          <w:rFonts w:eastAsia="Times New Roman"/>
          <w:sz w:val="24"/>
          <w:szCs w:val="24"/>
        </w:rPr>
        <w:lastRenderedPageBreak/>
        <w:t xml:space="preserve">está diretamente relacionado à </w:t>
      </w:r>
      <w:r w:rsidRPr="001124CF">
        <w:rPr>
          <w:rFonts w:eastAsia="Times New Roman"/>
          <w:b/>
          <w:bCs/>
          <w:sz w:val="24"/>
          <w:szCs w:val="24"/>
        </w:rPr>
        <w:t>promoção da saúde pública</w:t>
      </w:r>
      <w:r w:rsidRPr="001124CF">
        <w:rPr>
          <w:rFonts w:eastAsia="Times New Roman"/>
          <w:sz w:val="24"/>
          <w:szCs w:val="24"/>
        </w:rPr>
        <w:t xml:space="preserve"> e à </w:t>
      </w:r>
      <w:r w:rsidRPr="001124CF">
        <w:rPr>
          <w:rFonts w:eastAsia="Times New Roman"/>
          <w:b/>
          <w:bCs/>
          <w:sz w:val="24"/>
          <w:szCs w:val="24"/>
        </w:rPr>
        <w:t>prevenção de contaminações</w:t>
      </w:r>
      <w:r w:rsidRPr="001124CF">
        <w:rPr>
          <w:rFonts w:eastAsia="Times New Roman"/>
          <w:sz w:val="24"/>
          <w:szCs w:val="24"/>
        </w:rPr>
        <w:t xml:space="preserve"> em espaços com grande circulação de pessoas, como é o caso da nova UAI.</w:t>
      </w:r>
    </w:p>
    <w:p w14:paraId="53871A5F" w14:textId="77777777" w:rsidR="00A70F7A" w:rsidRPr="001124CF" w:rsidRDefault="00A70F7A" w:rsidP="00A70F7A">
      <w:pPr>
        <w:numPr>
          <w:ilvl w:val="0"/>
          <w:numId w:val="101"/>
        </w:numPr>
        <w:tabs>
          <w:tab w:val="clear" w:pos="720"/>
        </w:tabs>
        <w:spacing w:line="360" w:lineRule="auto"/>
        <w:ind w:left="0" w:firstLine="0"/>
        <w:jc w:val="both"/>
        <w:rPr>
          <w:rFonts w:eastAsia="Times New Roman"/>
          <w:sz w:val="24"/>
          <w:szCs w:val="24"/>
        </w:rPr>
      </w:pPr>
      <w:r w:rsidRPr="001124CF">
        <w:rPr>
          <w:rFonts w:eastAsia="Times New Roman"/>
          <w:b/>
          <w:bCs/>
          <w:sz w:val="24"/>
          <w:szCs w:val="24"/>
        </w:rPr>
        <w:t>Atendimento Descentralizado e Inclusivo (Justificativa geral):</w:t>
      </w:r>
      <w:r w:rsidRPr="001124CF">
        <w:rPr>
          <w:rFonts w:eastAsia="Times New Roman"/>
          <w:sz w:val="24"/>
          <w:szCs w:val="24"/>
        </w:rPr>
        <w:br/>
        <w:t xml:space="preserve">A instalação de uma unidade com serviços integrados, incluindo o DETRAN, </w:t>
      </w:r>
      <w:r w:rsidRPr="001124CF">
        <w:rPr>
          <w:rFonts w:eastAsia="Times New Roman"/>
          <w:b/>
          <w:bCs/>
          <w:sz w:val="24"/>
          <w:szCs w:val="24"/>
        </w:rPr>
        <w:t>reduz deslocamentos da população a cidades vizinhas</w:t>
      </w:r>
      <w:r w:rsidRPr="001124CF">
        <w:rPr>
          <w:rFonts w:eastAsia="Times New Roman"/>
          <w:sz w:val="24"/>
          <w:szCs w:val="24"/>
        </w:rPr>
        <w:t>, economiza tempo, recursos e amplia o acesso da comunidade local a serviços essenciais. Essa descentralização está em consonância com os princípios de economicidade, eficiência e universalização do atendimento público.</w:t>
      </w:r>
    </w:p>
    <w:p w14:paraId="010B9D2F" w14:textId="77777777" w:rsidR="00A70F7A" w:rsidRPr="001124CF" w:rsidRDefault="00A70F7A" w:rsidP="00A70F7A">
      <w:pPr>
        <w:numPr>
          <w:ilvl w:val="0"/>
          <w:numId w:val="101"/>
        </w:numPr>
        <w:tabs>
          <w:tab w:val="clear" w:pos="720"/>
        </w:tabs>
        <w:spacing w:line="360" w:lineRule="auto"/>
        <w:ind w:left="0" w:firstLine="0"/>
        <w:jc w:val="both"/>
        <w:rPr>
          <w:rFonts w:eastAsia="Times New Roman"/>
          <w:sz w:val="24"/>
          <w:szCs w:val="24"/>
        </w:rPr>
      </w:pPr>
      <w:r w:rsidRPr="001124CF">
        <w:rPr>
          <w:rFonts w:eastAsia="Times New Roman"/>
          <w:b/>
          <w:bCs/>
          <w:sz w:val="24"/>
          <w:szCs w:val="24"/>
        </w:rPr>
        <w:t>Modernização da Administração Pública Municipal:</w:t>
      </w:r>
      <w:r w:rsidRPr="001124CF">
        <w:rPr>
          <w:rFonts w:eastAsia="Times New Roman"/>
          <w:sz w:val="24"/>
          <w:szCs w:val="24"/>
        </w:rPr>
        <w:br/>
        <w:t xml:space="preserve">Todos os itens contribuem para o fortalecimento institucional e a modernização da estrutura de atendimento da Câmara Municipal, conferindo </w:t>
      </w:r>
      <w:r w:rsidRPr="001124CF">
        <w:rPr>
          <w:rFonts w:eastAsia="Times New Roman"/>
          <w:b/>
          <w:bCs/>
          <w:sz w:val="24"/>
          <w:szCs w:val="24"/>
        </w:rPr>
        <w:t>maior transparência, segurança e celeridade</w:t>
      </w:r>
      <w:r w:rsidRPr="001124CF">
        <w:rPr>
          <w:rFonts w:eastAsia="Times New Roman"/>
          <w:sz w:val="24"/>
          <w:szCs w:val="24"/>
        </w:rPr>
        <w:t xml:space="preserve"> nos serviços prestados, o que reflete diretamente na melhoria da qualidade de vida da população extremense.</w:t>
      </w:r>
    </w:p>
    <w:p w14:paraId="3599D26A" w14:textId="77777777" w:rsidR="00A70F7A" w:rsidRPr="001124CF" w:rsidRDefault="00A70F7A" w:rsidP="00A70F7A">
      <w:pPr>
        <w:spacing w:line="360" w:lineRule="auto"/>
        <w:ind w:firstLine="720"/>
        <w:jc w:val="both"/>
        <w:rPr>
          <w:rFonts w:eastAsia="Times New Roman"/>
          <w:sz w:val="24"/>
          <w:szCs w:val="24"/>
        </w:rPr>
      </w:pPr>
      <w:r w:rsidRPr="001124CF">
        <w:rPr>
          <w:rFonts w:eastAsia="Times New Roman"/>
          <w:sz w:val="24"/>
          <w:szCs w:val="24"/>
        </w:rPr>
        <w:t>A aquisição do equipamento em questão com indicação de marca específica justifica-se pela necessidade de garantir a plena compatibilidade e a integração com os sistemas oficiais do Departamento Estadual de Trânsito (DETRAN), órgão que passará a ter atendimento integrado na nova Unidade de Atendimento Integrado (UAI) da Câmara Municipal de Extrema.</w:t>
      </w:r>
    </w:p>
    <w:p w14:paraId="692A0B24" w14:textId="77777777" w:rsidR="00A70F7A" w:rsidRPr="001124CF" w:rsidRDefault="00A70F7A" w:rsidP="00A70F7A">
      <w:pPr>
        <w:spacing w:line="360" w:lineRule="auto"/>
        <w:ind w:firstLine="720"/>
        <w:jc w:val="both"/>
        <w:rPr>
          <w:rFonts w:eastAsia="Times New Roman"/>
          <w:sz w:val="24"/>
          <w:szCs w:val="24"/>
        </w:rPr>
      </w:pPr>
      <w:r w:rsidRPr="001124CF">
        <w:rPr>
          <w:rFonts w:eastAsia="Times New Roman"/>
          <w:sz w:val="24"/>
          <w:szCs w:val="24"/>
        </w:rPr>
        <w:t>O DETRAN adota padrões técnicos rigorosos para os processos de coleta de dados biométricos, coleta de assinatura digital, coleta de impressão digital e identificação civil, exigindo equipamentos homologados e compatíveis com seus sistemas. Após análise técnica, verificou-se que apenas o equipamento da marca Fingkey Hamster DX atende integralmente aos requisitos técnicos, operacionais e de segurança estabelecidos pelo DETRAN.</w:t>
      </w:r>
    </w:p>
    <w:p w14:paraId="0CFA5932" w14:textId="77777777" w:rsidR="00A70F7A" w:rsidRPr="001124CF" w:rsidRDefault="00A70F7A" w:rsidP="00A70F7A">
      <w:pPr>
        <w:spacing w:line="360" w:lineRule="auto"/>
        <w:ind w:firstLine="720"/>
        <w:jc w:val="both"/>
        <w:rPr>
          <w:rFonts w:eastAsia="Times New Roman"/>
          <w:sz w:val="24"/>
          <w:szCs w:val="24"/>
        </w:rPr>
      </w:pPr>
      <w:r w:rsidRPr="001124CF">
        <w:rPr>
          <w:rFonts w:eastAsia="Times New Roman"/>
          <w:sz w:val="24"/>
          <w:szCs w:val="24"/>
        </w:rPr>
        <w:t>A utilização de outro equipamento distinto, de outra marca ou modelo, poderia comprometer a comunicação entre sistemas, a segurança das informações capturadas e a validação de dados essenciais para os serviços de identificação e emissão de documentos, além de inviabilizar a realização dos atendimentos relacionados ao DETRAN na unidade.</w:t>
      </w:r>
    </w:p>
    <w:p w14:paraId="7B3C82F7" w14:textId="77777777" w:rsidR="00A70F7A" w:rsidRDefault="00A70F7A" w:rsidP="00A70F7A">
      <w:pPr>
        <w:spacing w:line="360" w:lineRule="auto"/>
        <w:ind w:firstLine="720"/>
        <w:jc w:val="both"/>
        <w:rPr>
          <w:rFonts w:eastAsia="Times New Roman"/>
          <w:sz w:val="24"/>
          <w:szCs w:val="24"/>
        </w:rPr>
      </w:pPr>
      <w:r w:rsidRPr="001124CF">
        <w:rPr>
          <w:rFonts w:eastAsia="Times New Roman"/>
          <w:sz w:val="24"/>
          <w:szCs w:val="24"/>
        </w:rPr>
        <w:lastRenderedPageBreak/>
        <w:t xml:space="preserve">Portanto, visando garantir a padronização, a continuidade e a segurança dos serviços públicos que serão prestados à população na nova unidade do UAI, bem como atender integralmente às exigências técnicas do DETRAN, justifica-se a aquisição do equipamento da marca </w:t>
      </w:r>
      <w:r w:rsidRPr="001124CF">
        <w:rPr>
          <w:rFonts w:eastAsia="Times New Roman"/>
          <w:b/>
          <w:bCs/>
          <w:sz w:val="24"/>
          <w:szCs w:val="24"/>
        </w:rPr>
        <w:t>Hamster DX – Nitgen - Fingkey</w:t>
      </w:r>
      <w:r w:rsidRPr="001124CF">
        <w:rPr>
          <w:rFonts w:eastAsia="Times New Roman"/>
          <w:sz w:val="24"/>
          <w:szCs w:val="24"/>
        </w:rPr>
        <w:t xml:space="preserve"> como única solução adequada e eficaz para atender essa demanda pública imprescindível.</w:t>
      </w:r>
    </w:p>
    <w:p w14:paraId="5B793996" w14:textId="77777777" w:rsidR="00A70F7A" w:rsidRPr="001124CF" w:rsidRDefault="00A70F7A" w:rsidP="00A70F7A">
      <w:pPr>
        <w:spacing w:line="360" w:lineRule="auto"/>
        <w:ind w:firstLine="720"/>
        <w:jc w:val="both"/>
        <w:rPr>
          <w:rFonts w:eastAsia="Times New Roman"/>
          <w:sz w:val="24"/>
          <w:szCs w:val="24"/>
        </w:rPr>
      </w:pPr>
      <w:r w:rsidRPr="001124CF">
        <w:rPr>
          <w:rFonts w:eastAsia="Times New Roman"/>
          <w:sz w:val="24"/>
          <w:szCs w:val="24"/>
        </w:rPr>
        <w:t xml:space="preserve">Dessa forma, a aquisição dos itens descritos visa </w:t>
      </w:r>
      <w:r w:rsidRPr="001124CF">
        <w:rPr>
          <w:rFonts w:eastAsia="Times New Roman"/>
          <w:b/>
          <w:bCs/>
          <w:sz w:val="24"/>
          <w:szCs w:val="24"/>
        </w:rPr>
        <w:t>garantir um ambiente moderno, seguro, acessível e funcional</w:t>
      </w:r>
      <w:r w:rsidRPr="001124CF">
        <w:rPr>
          <w:rFonts w:eastAsia="Times New Roman"/>
          <w:sz w:val="24"/>
          <w:szCs w:val="24"/>
        </w:rPr>
        <w:t xml:space="preserve"> para os atendimentos a serem prestados pela nova UAI da Câmara Municipal de Extrema, respeitando os princípios da Administração Pública e assegurando um atendimento qualificado e digno ao cidadão.</w:t>
      </w:r>
    </w:p>
    <w:p w14:paraId="54A31312" w14:textId="77777777" w:rsidR="00A70F7A" w:rsidRDefault="00A70F7A" w:rsidP="00A70F7A">
      <w:pPr>
        <w:spacing w:line="360" w:lineRule="auto"/>
        <w:ind w:firstLine="720"/>
        <w:jc w:val="both"/>
        <w:rPr>
          <w:sz w:val="24"/>
          <w:szCs w:val="24"/>
        </w:rPr>
      </w:pPr>
    </w:p>
    <w:p w14:paraId="0F1F82BE" w14:textId="77777777" w:rsidR="00A70F7A" w:rsidRDefault="00A70F7A" w:rsidP="00A70F7A">
      <w:pPr>
        <w:pStyle w:val="PargrafodaLista"/>
        <w:autoSpaceDE w:val="0"/>
        <w:autoSpaceDN w:val="0"/>
        <w:adjustRightInd w:val="0"/>
        <w:spacing w:after="0" w:line="360" w:lineRule="auto"/>
        <w:ind w:left="0"/>
        <w:jc w:val="both"/>
        <w:rPr>
          <w:rFonts w:ascii="Arial" w:hAnsi="Arial" w:cs="Arial"/>
          <w:b/>
          <w:bCs/>
          <w:sz w:val="24"/>
          <w:szCs w:val="24"/>
          <w:u w:val="single"/>
        </w:rPr>
      </w:pPr>
      <w:r w:rsidRPr="00790659">
        <w:rPr>
          <w:rFonts w:ascii="Arial" w:hAnsi="Arial" w:cs="Arial"/>
          <w:b/>
          <w:bCs/>
          <w:sz w:val="24"/>
          <w:szCs w:val="24"/>
          <w:u w:val="single"/>
        </w:rPr>
        <w:t>DIRETORIA GERAL</w:t>
      </w:r>
    </w:p>
    <w:p w14:paraId="46E76766" w14:textId="77777777" w:rsidR="00A70F7A" w:rsidRPr="00790659" w:rsidRDefault="00A70F7A" w:rsidP="00A70F7A">
      <w:pPr>
        <w:pStyle w:val="PargrafodaLista"/>
        <w:autoSpaceDE w:val="0"/>
        <w:autoSpaceDN w:val="0"/>
        <w:adjustRightInd w:val="0"/>
        <w:spacing w:after="0" w:line="360" w:lineRule="auto"/>
        <w:ind w:left="0"/>
        <w:jc w:val="both"/>
        <w:rPr>
          <w:rFonts w:ascii="Arial" w:hAnsi="Arial" w:cs="Arial"/>
          <w:b/>
          <w:bCs/>
          <w:sz w:val="24"/>
          <w:szCs w:val="24"/>
          <w:u w:val="single"/>
        </w:rPr>
      </w:pPr>
    </w:p>
    <w:p w14:paraId="36768C9F" w14:textId="77777777" w:rsidR="00A70F7A" w:rsidRDefault="00A70F7A" w:rsidP="00A70F7A">
      <w:pPr>
        <w:pStyle w:val="PargrafodaLista"/>
        <w:ind w:left="0"/>
        <w:jc w:val="both"/>
        <w:rPr>
          <w:rFonts w:ascii="Arial" w:hAnsi="Arial" w:cs="Arial"/>
          <w:sz w:val="24"/>
          <w:szCs w:val="24"/>
        </w:rPr>
      </w:pPr>
      <w:r w:rsidRPr="00790659">
        <w:rPr>
          <w:rFonts w:ascii="Arial" w:hAnsi="Arial" w:cs="Arial"/>
          <w:sz w:val="24"/>
          <w:szCs w:val="24"/>
        </w:rPr>
        <w:t xml:space="preserve">Extrema, MG, </w:t>
      </w:r>
      <w:r>
        <w:rPr>
          <w:rFonts w:ascii="Arial" w:hAnsi="Arial" w:cs="Arial"/>
          <w:sz w:val="24"/>
          <w:szCs w:val="24"/>
        </w:rPr>
        <w:t>05</w:t>
      </w:r>
      <w:r w:rsidRPr="00790659">
        <w:rPr>
          <w:rFonts w:ascii="Arial" w:hAnsi="Arial" w:cs="Arial"/>
          <w:sz w:val="24"/>
          <w:szCs w:val="24"/>
        </w:rPr>
        <w:t xml:space="preserve"> de </w:t>
      </w:r>
      <w:r>
        <w:rPr>
          <w:rFonts w:ascii="Arial" w:hAnsi="Arial" w:cs="Arial"/>
          <w:sz w:val="24"/>
          <w:szCs w:val="24"/>
        </w:rPr>
        <w:t>maio</w:t>
      </w:r>
      <w:r w:rsidRPr="00790659">
        <w:rPr>
          <w:rFonts w:ascii="Arial" w:hAnsi="Arial" w:cs="Arial"/>
          <w:sz w:val="24"/>
          <w:szCs w:val="24"/>
        </w:rPr>
        <w:t xml:space="preserve"> de 2025.</w:t>
      </w:r>
    </w:p>
    <w:p w14:paraId="7CFD7E0F" w14:textId="77777777" w:rsidR="00A70F7A" w:rsidRPr="00790659" w:rsidRDefault="00A70F7A" w:rsidP="00A70F7A">
      <w:pPr>
        <w:pStyle w:val="PargrafodaLista"/>
        <w:ind w:left="0"/>
        <w:jc w:val="both"/>
        <w:rPr>
          <w:rFonts w:ascii="Arial" w:hAnsi="Arial" w:cs="Arial"/>
          <w:sz w:val="24"/>
          <w:szCs w:val="24"/>
        </w:rPr>
      </w:pPr>
    </w:p>
    <w:p w14:paraId="23D9FE89" w14:textId="77777777" w:rsidR="00A70F7A" w:rsidRPr="00790659" w:rsidRDefault="00A70F7A" w:rsidP="00A70F7A">
      <w:pPr>
        <w:pStyle w:val="PargrafodaLista"/>
        <w:spacing w:after="0" w:line="240" w:lineRule="auto"/>
        <w:jc w:val="center"/>
        <w:rPr>
          <w:rFonts w:ascii="Arial" w:hAnsi="Arial" w:cs="Arial"/>
          <w:sz w:val="24"/>
          <w:szCs w:val="24"/>
        </w:rPr>
      </w:pPr>
      <w:r w:rsidRPr="00790659">
        <w:rPr>
          <w:rFonts w:ascii="Arial" w:hAnsi="Arial" w:cs="Arial"/>
          <w:sz w:val="24"/>
          <w:szCs w:val="24"/>
        </w:rPr>
        <w:t>_____________________________________________</w:t>
      </w:r>
    </w:p>
    <w:p w14:paraId="7D06959F" w14:textId="77777777" w:rsidR="00A70F7A" w:rsidRPr="00790659" w:rsidRDefault="00A70F7A" w:rsidP="00A70F7A">
      <w:pPr>
        <w:pStyle w:val="PargrafodaLista"/>
        <w:spacing w:after="0" w:line="240" w:lineRule="auto"/>
        <w:ind w:left="0"/>
        <w:jc w:val="center"/>
        <w:rPr>
          <w:rFonts w:ascii="Arial" w:hAnsi="Arial" w:cs="Arial"/>
          <w:sz w:val="24"/>
          <w:szCs w:val="24"/>
        </w:rPr>
      </w:pPr>
      <w:r w:rsidRPr="00790659">
        <w:rPr>
          <w:rFonts w:ascii="Arial" w:hAnsi="Arial" w:cs="Arial"/>
          <w:sz w:val="24"/>
          <w:szCs w:val="24"/>
        </w:rPr>
        <w:t>TAMIRES NUNES DA SILVA ALBERTINI</w:t>
      </w:r>
    </w:p>
    <w:p w14:paraId="00A6FC63" w14:textId="77777777" w:rsidR="00A70F7A" w:rsidRDefault="00A70F7A" w:rsidP="00A70F7A">
      <w:pPr>
        <w:pStyle w:val="PargrafodaLista"/>
        <w:spacing w:after="0" w:line="240" w:lineRule="auto"/>
        <w:ind w:left="0"/>
        <w:jc w:val="center"/>
        <w:rPr>
          <w:rFonts w:ascii="Arial" w:hAnsi="Arial" w:cs="Arial"/>
          <w:sz w:val="24"/>
          <w:szCs w:val="24"/>
        </w:rPr>
      </w:pPr>
      <w:r w:rsidRPr="00790659">
        <w:rPr>
          <w:rFonts w:ascii="Arial" w:hAnsi="Arial" w:cs="Arial"/>
          <w:sz w:val="24"/>
          <w:szCs w:val="24"/>
        </w:rPr>
        <w:t>DIRETORA GERAL</w:t>
      </w:r>
    </w:p>
    <w:p w14:paraId="212D0CC0" w14:textId="77777777" w:rsidR="00A70F7A" w:rsidRDefault="00A70F7A" w:rsidP="00A70F7A">
      <w:pPr>
        <w:pStyle w:val="PargrafodaLista"/>
        <w:spacing w:after="0" w:line="240" w:lineRule="auto"/>
        <w:ind w:left="0"/>
        <w:jc w:val="center"/>
        <w:rPr>
          <w:rFonts w:ascii="Arial" w:hAnsi="Arial" w:cs="Arial"/>
          <w:sz w:val="24"/>
          <w:szCs w:val="24"/>
        </w:rPr>
      </w:pPr>
    </w:p>
    <w:p w14:paraId="584EF0B9" w14:textId="77777777" w:rsidR="00A70F7A" w:rsidRPr="00790659" w:rsidRDefault="00A70F7A" w:rsidP="00A70F7A">
      <w:pPr>
        <w:jc w:val="both"/>
        <w:rPr>
          <w:b/>
          <w:bCs/>
          <w:sz w:val="24"/>
          <w:szCs w:val="24"/>
        </w:rPr>
      </w:pPr>
    </w:p>
    <w:p w14:paraId="6775DFC7" w14:textId="77777777" w:rsidR="00A70F7A" w:rsidRDefault="00A70F7A" w:rsidP="00A70F7A">
      <w:pPr>
        <w:jc w:val="both"/>
        <w:rPr>
          <w:b/>
          <w:bCs/>
          <w:sz w:val="24"/>
          <w:szCs w:val="24"/>
        </w:rPr>
      </w:pPr>
      <w:r w:rsidRPr="00790659">
        <w:rPr>
          <w:b/>
          <w:bCs/>
          <w:sz w:val="24"/>
          <w:szCs w:val="24"/>
        </w:rPr>
        <w:t>DESPACHO</w:t>
      </w:r>
    </w:p>
    <w:p w14:paraId="3016D379" w14:textId="77777777" w:rsidR="00A70F7A" w:rsidRPr="00790659" w:rsidRDefault="00A70F7A" w:rsidP="00A70F7A">
      <w:pPr>
        <w:pStyle w:val="PargrafodaLista"/>
        <w:ind w:left="0"/>
        <w:jc w:val="both"/>
        <w:rPr>
          <w:rFonts w:ascii="Arial" w:hAnsi="Arial" w:cs="Arial"/>
          <w:sz w:val="24"/>
          <w:szCs w:val="24"/>
        </w:rPr>
      </w:pPr>
      <w:r w:rsidRPr="00790659">
        <w:rPr>
          <w:rFonts w:ascii="Arial" w:hAnsi="Arial" w:cs="Arial"/>
          <w:sz w:val="24"/>
          <w:szCs w:val="24"/>
        </w:rPr>
        <w:t>APROVO, na íntegra, esse Termo de Referência.</w:t>
      </w:r>
    </w:p>
    <w:p w14:paraId="76BB9E4C" w14:textId="77777777" w:rsidR="00A70F7A" w:rsidRPr="00790659" w:rsidRDefault="00A70F7A" w:rsidP="00A70F7A">
      <w:pPr>
        <w:pStyle w:val="PargrafodaLista"/>
        <w:ind w:left="0"/>
        <w:jc w:val="both"/>
        <w:rPr>
          <w:rFonts w:ascii="Arial" w:hAnsi="Arial" w:cs="Arial"/>
          <w:sz w:val="24"/>
          <w:szCs w:val="24"/>
        </w:rPr>
      </w:pPr>
    </w:p>
    <w:p w14:paraId="16B4C58B" w14:textId="77777777" w:rsidR="00A70F7A" w:rsidRPr="00790659" w:rsidRDefault="00A70F7A" w:rsidP="00A70F7A">
      <w:pPr>
        <w:pStyle w:val="PargrafodaLista"/>
        <w:spacing w:after="0" w:line="240" w:lineRule="auto"/>
        <w:jc w:val="center"/>
        <w:rPr>
          <w:rFonts w:ascii="Arial" w:hAnsi="Arial" w:cs="Arial"/>
          <w:sz w:val="24"/>
          <w:szCs w:val="24"/>
        </w:rPr>
      </w:pPr>
      <w:r w:rsidRPr="00790659">
        <w:rPr>
          <w:rFonts w:ascii="Arial" w:hAnsi="Arial" w:cs="Arial"/>
          <w:sz w:val="24"/>
          <w:szCs w:val="24"/>
        </w:rPr>
        <w:t>____________________________________________</w:t>
      </w:r>
    </w:p>
    <w:p w14:paraId="300B29C2" w14:textId="77777777" w:rsidR="00A70F7A" w:rsidRPr="00790659" w:rsidRDefault="00A70F7A" w:rsidP="00A70F7A">
      <w:pPr>
        <w:pStyle w:val="PargrafodaLista"/>
        <w:spacing w:after="0" w:line="240" w:lineRule="auto"/>
        <w:jc w:val="center"/>
        <w:rPr>
          <w:rFonts w:ascii="Arial" w:hAnsi="Arial" w:cs="Arial"/>
          <w:sz w:val="24"/>
          <w:szCs w:val="24"/>
        </w:rPr>
      </w:pPr>
      <w:r w:rsidRPr="00790659">
        <w:rPr>
          <w:rFonts w:ascii="Arial" w:hAnsi="Arial" w:cs="Arial"/>
          <w:sz w:val="24"/>
          <w:szCs w:val="24"/>
        </w:rPr>
        <w:t>RAFAEL SILVA DE SOUZA LIMA</w:t>
      </w:r>
    </w:p>
    <w:p w14:paraId="374DBD29" w14:textId="77777777" w:rsidR="00A70F7A" w:rsidRPr="00790659" w:rsidRDefault="00A70F7A" w:rsidP="00A70F7A">
      <w:pPr>
        <w:pStyle w:val="PargrafodaLista"/>
        <w:spacing w:after="0" w:line="240" w:lineRule="auto"/>
        <w:ind w:left="0"/>
        <w:jc w:val="center"/>
        <w:rPr>
          <w:sz w:val="24"/>
          <w:szCs w:val="24"/>
        </w:rPr>
      </w:pPr>
      <w:r w:rsidRPr="00790659">
        <w:rPr>
          <w:rFonts w:ascii="Arial" w:hAnsi="Arial" w:cs="Arial"/>
          <w:sz w:val="24"/>
          <w:szCs w:val="24"/>
        </w:rPr>
        <w:t>PRESIDENTE</w:t>
      </w:r>
    </w:p>
    <w:p w14:paraId="0A173432" w14:textId="77777777" w:rsidR="00510A18" w:rsidRDefault="00510A18" w:rsidP="00510A18">
      <w:pPr>
        <w:spacing w:line="360" w:lineRule="auto"/>
        <w:jc w:val="both"/>
        <w:rPr>
          <w:b/>
          <w:bCs/>
          <w:color w:val="FF0000"/>
          <w:sz w:val="24"/>
          <w:szCs w:val="24"/>
        </w:rPr>
      </w:pPr>
    </w:p>
    <w:p w14:paraId="7E1F8DE0" w14:textId="77777777" w:rsidR="00A70F7A" w:rsidRDefault="00A70F7A" w:rsidP="00510A18">
      <w:pPr>
        <w:spacing w:line="360" w:lineRule="auto"/>
        <w:jc w:val="both"/>
        <w:rPr>
          <w:b/>
          <w:bCs/>
          <w:color w:val="FF0000"/>
          <w:sz w:val="24"/>
          <w:szCs w:val="24"/>
        </w:rPr>
      </w:pPr>
    </w:p>
    <w:p w14:paraId="017CC4C4" w14:textId="77777777" w:rsidR="00A70F7A" w:rsidRDefault="00A70F7A" w:rsidP="00510A18">
      <w:pPr>
        <w:spacing w:line="360" w:lineRule="auto"/>
        <w:jc w:val="both"/>
        <w:rPr>
          <w:b/>
          <w:bCs/>
          <w:color w:val="FF0000"/>
          <w:sz w:val="24"/>
          <w:szCs w:val="24"/>
        </w:rPr>
      </w:pPr>
    </w:p>
    <w:p w14:paraId="0CCF4D23" w14:textId="77777777" w:rsidR="00A70F7A" w:rsidRDefault="00A70F7A" w:rsidP="00510A18">
      <w:pPr>
        <w:spacing w:line="360" w:lineRule="auto"/>
        <w:jc w:val="both"/>
        <w:rPr>
          <w:b/>
          <w:bCs/>
          <w:color w:val="FF0000"/>
          <w:sz w:val="24"/>
          <w:szCs w:val="24"/>
        </w:rPr>
      </w:pPr>
    </w:p>
    <w:p w14:paraId="1D09E392" w14:textId="77777777" w:rsidR="00A70F7A" w:rsidRDefault="00A70F7A" w:rsidP="00510A18">
      <w:pPr>
        <w:spacing w:line="360" w:lineRule="auto"/>
        <w:jc w:val="both"/>
        <w:rPr>
          <w:b/>
          <w:bCs/>
          <w:color w:val="FF0000"/>
          <w:sz w:val="24"/>
          <w:szCs w:val="24"/>
        </w:rPr>
      </w:pPr>
    </w:p>
    <w:p w14:paraId="1DA51684" w14:textId="77777777" w:rsidR="00A70F7A" w:rsidRDefault="00A70F7A" w:rsidP="00510A18">
      <w:pPr>
        <w:spacing w:line="360" w:lineRule="auto"/>
        <w:jc w:val="both"/>
        <w:rPr>
          <w:b/>
          <w:bCs/>
          <w:color w:val="FF0000"/>
          <w:sz w:val="24"/>
          <w:szCs w:val="24"/>
        </w:rPr>
      </w:pPr>
    </w:p>
    <w:p w14:paraId="1A24C7B3" w14:textId="77777777" w:rsidR="00A70F7A" w:rsidRDefault="00A70F7A" w:rsidP="00510A18">
      <w:pPr>
        <w:spacing w:line="360" w:lineRule="auto"/>
        <w:jc w:val="both"/>
        <w:rPr>
          <w:b/>
          <w:bCs/>
          <w:color w:val="FF0000"/>
          <w:sz w:val="24"/>
          <w:szCs w:val="24"/>
        </w:rPr>
      </w:pPr>
    </w:p>
    <w:p w14:paraId="2BDD28D3" w14:textId="77777777" w:rsidR="00DB0650" w:rsidRPr="00FD4568" w:rsidRDefault="00DB0650" w:rsidP="00DB0650">
      <w:pPr>
        <w:pStyle w:val="Ttulo1"/>
        <w:spacing w:before="92"/>
        <w:ind w:left="2251" w:right="2244"/>
        <w:jc w:val="center"/>
        <w:rPr>
          <w:b/>
          <w:bCs/>
          <w:color w:val="000000" w:themeColor="text1"/>
          <w:sz w:val="24"/>
          <w:szCs w:val="24"/>
        </w:rPr>
      </w:pPr>
      <w:bookmarkStart w:id="15" w:name="_Hlk519176340"/>
      <w:bookmarkEnd w:id="13"/>
      <w:bookmarkEnd w:id="15"/>
      <w:r w:rsidRPr="00FD4568">
        <w:rPr>
          <w:b/>
          <w:bCs/>
          <w:color w:val="000000" w:themeColor="text1"/>
          <w:sz w:val="24"/>
          <w:szCs w:val="24"/>
        </w:rPr>
        <w:lastRenderedPageBreak/>
        <w:t>ANEXO</w:t>
      </w:r>
      <w:r w:rsidRPr="00FD4568">
        <w:rPr>
          <w:b/>
          <w:bCs/>
          <w:color w:val="000000" w:themeColor="text1"/>
          <w:spacing w:val="-1"/>
          <w:sz w:val="24"/>
          <w:szCs w:val="24"/>
        </w:rPr>
        <w:t xml:space="preserve"> </w:t>
      </w:r>
      <w:r w:rsidRPr="00FD4568">
        <w:rPr>
          <w:b/>
          <w:bCs/>
          <w:color w:val="000000" w:themeColor="text1"/>
          <w:sz w:val="24"/>
          <w:szCs w:val="24"/>
        </w:rPr>
        <w:t>IV – PROPOSTA DE PREÇOS</w:t>
      </w:r>
    </w:p>
    <w:p w14:paraId="5E73F5DA" w14:textId="77777777" w:rsidR="00DB0650" w:rsidRPr="00DB0650" w:rsidRDefault="00DB0650" w:rsidP="00DB0650">
      <w:pPr>
        <w:jc w:val="right"/>
        <w:rPr>
          <w:sz w:val="24"/>
          <w:szCs w:val="24"/>
        </w:rPr>
      </w:pPr>
    </w:p>
    <w:p w14:paraId="21AB9CD1" w14:textId="77777777" w:rsidR="00DB0650" w:rsidRPr="00DB0650" w:rsidRDefault="00DB0650" w:rsidP="00DB0650">
      <w:pPr>
        <w:jc w:val="both"/>
        <w:rPr>
          <w:color w:val="000000"/>
          <w:sz w:val="24"/>
          <w:szCs w:val="24"/>
        </w:rPr>
      </w:pPr>
      <w:r w:rsidRPr="00DB0650">
        <w:rPr>
          <w:color w:val="000000"/>
          <w:sz w:val="24"/>
          <w:szCs w:val="24"/>
        </w:rPr>
        <w:t>Dados da empresa e de seu representante legal:</w:t>
      </w:r>
    </w:p>
    <w:p w14:paraId="4FABB1A0" w14:textId="77777777" w:rsidR="00DB0650" w:rsidRPr="00DB0650" w:rsidRDefault="00DB0650" w:rsidP="00DB0650">
      <w:pPr>
        <w:jc w:val="both"/>
        <w:rPr>
          <w:b/>
          <w:bCs/>
          <w:color w:val="000000"/>
          <w:sz w:val="24"/>
          <w:szCs w:val="24"/>
        </w:rPr>
      </w:pPr>
      <w:r w:rsidRPr="00DB0650">
        <w:rPr>
          <w:b/>
          <w:bCs/>
          <w:color w:val="000000"/>
          <w:sz w:val="24"/>
          <w:szCs w:val="24"/>
        </w:rPr>
        <w:t>Empresa:</w:t>
      </w:r>
    </w:p>
    <w:p w14:paraId="08CA2DB5" w14:textId="77777777" w:rsidR="00DB0650" w:rsidRPr="00DB0650" w:rsidRDefault="00DB0650" w:rsidP="00DB0650">
      <w:pPr>
        <w:jc w:val="both"/>
        <w:rPr>
          <w:color w:val="000000"/>
          <w:sz w:val="24"/>
          <w:szCs w:val="24"/>
        </w:rPr>
      </w:pPr>
      <w:r w:rsidRPr="00DB0650">
        <w:rPr>
          <w:color w:val="000000"/>
          <w:sz w:val="24"/>
          <w:szCs w:val="24"/>
        </w:rPr>
        <w:t>RAZÃO SOCIAL: XXX</w:t>
      </w:r>
    </w:p>
    <w:p w14:paraId="4F481F6B" w14:textId="77777777" w:rsidR="00DB0650" w:rsidRPr="00DB0650" w:rsidRDefault="00DB0650" w:rsidP="00DB0650">
      <w:pPr>
        <w:jc w:val="both"/>
        <w:rPr>
          <w:color w:val="000000"/>
          <w:sz w:val="24"/>
          <w:szCs w:val="24"/>
        </w:rPr>
      </w:pPr>
      <w:r w:rsidRPr="00DB0650">
        <w:rPr>
          <w:color w:val="000000"/>
          <w:sz w:val="24"/>
          <w:szCs w:val="24"/>
        </w:rPr>
        <w:t>CNPJ: XXX</w:t>
      </w:r>
    </w:p>
    <w:p w14:paraId="1CEA1B39" w14:textId="77777777" w:rsidR="00DB0650" w:rsidRPr="00DB0650" w:rsidRDefault="00DB0650" w:rsidP="00DB0650">
      <w:pPr>
        <w:jc w:val="both"/>
        <w:rPr>
          <w:color w:val="000000"/>
          <w:sz w:val="24"/>
          <w:szCs w:val="24"/>
        </w:rPr>
      </w:pPr>
      <w:r w:rsidRPr="00DB0650">
        <w:rPr>
          <w:color w:val="000000"/>
          <w:sz w:val="24"/>
          <w:szCs w:val="24"/>
        </w:rPr>
        <w:t>INSCRIÇÃO ESTADUAL: XXX</w:t>
      </w:r>
    </w:p>
    <w:p w14:paraId="5C231AE5" w14:textId="77777777" w:rsidR="00DB0650" w:rsidRPr="00DB0650" w:rsidRDefault="00DB0650" w:rsidP="00DB0650">
      <w:pPr>
        <w:jc w:val="both"/>
        <w:rPr>
          <w:color w:val="000000"/>
          <w:sz w:val="24"/>
          <w:szCs w:val="24"/>
        </w:rPr>
      </w:pPr>
      <w:r w:rsidRPr="00DB0650">
        <w:rPr>
          <w:color w:val="000000"/>
          <w:sz w:val="24"/>
          <w:szCs w:val="24"/>
        </w:rPr>
        <w:t>PROCESSO Nº.: XXX</w:t>
      </w:r>
    </w:p>
    <w:p w14:paraId="49CB9E14" w14:textId="77777777" w:rsidR="00DB0650" w:rsidRPr="00DB0650" w:rsidRDefault="00DB0650" w:rsidP="00DB0650">
      <w:pPr>
        <w:jc w:val="both"/>
        <w:rPr>
          <w:color w:val="000000"/>
          <w:sz w:val="24"/>
          <w:szCs w:val="24"/>
        </w:rPr>
      </w:pPr>
      <w:r w:rsidRPr="00DB0650">
        <w:rPr>
          <w:color w:val="000000"/>
          <w:sz w:val="24"/>
          <w:szCs w:val="24"/>
        </w:rPr>
        <w:t>PREGÃO ELETRÔNICO Nº.: XXX</w:t>
      </w:r>
    </w:p>
    <w:p w14:paraId="237C4BC5" w14:textId="77777777" w:rsidR="00DB0650" w:rsidRPr="00DB0650" w:rsidRDefault="00DB0650" w:rsidP="00DB0650">
      <w:pPr>
        <w:jc w:val="both"/>
        <w:rPr>
          <w:color w:val="000000"/>
          <w:sz w:val="24"/>
          <w:szCs w:val="24"/>
        </w:rPr>
      </w:pPr>
      <w:r w:rsidRPr="00DB0650">
        <w:rPr>
          <w:color w:val="000000"/>
          <w:sz w:val="24"/>
          <w:szCs w:val="24"/>
        </w:rPr>
        <w:t>E-MAIL: XXX</w:t>
      </w:r>
    </w:p>
    <w:p w14:paraId="72738A9F" w14:textId="77777777" w:rsidR="00DB0650" w:rsidRPr="00DB0650" w:rsidRDefault="00DB0650" w:rsidP="00DB0650">
      <w:pPr>
        <w:jc w:val="both"/>
        <w:rPr>
          <w:color w:val="000000"/>
          <w:sz w:val="24"/>
          <w:szCs w:val="24"/>
        </w:rPr>
      </w:pPr>
      <w:r w:rsidRPr="00DB0650">
        <w:rPr>
          <w:color w:val="000000"/>
          <w:sz w:val="24"/>
          <w:szCs w:val="24"/>
        </w:rPr>
        <w:t xml:space="preserve">TELEFONE/WHATSAPP: </w:t>
      </w:r>
    </w:p>
    <w:tbl>
      <w:tblPr>
        <w:tblStyle w:val="Tabelacomgrade"/>
        <w:tblW w:w="10774" w:type="dxa"/>
        <w:jc w:val="center"/>
        <w:tblLook w:val="04A0" w:firstRow="1" w:lastRow="0" w:firstColumn="1" w:lastColumn="0" w:noHBand="0" w:noVBand="1"/>
      </w:tblPr>
      <w:tblGrid>
        <w:gridCol w:w="790"/>
        <w:gridCol w:w="3442"/>
        <w:gridCol w:w="870"/>
        <w:gridCol w:w="1792"/>
        <w:gridCol w:w="1341"/>
        <w:gridCol w:w="1136"/>
        <w:gridCol w:w="1403"/>
      </w:tblGrid>
      <w:tr w:rsidR="00A70F7A" w:rsidRPr="005C2C97" w14:paraId="4E0BDC80" w14:textId="77777777" w:rsidTr="00823D5F">
        <w:trPr>
          <w:trHeight w:val="492"/>
          <w:jc w:val="center"/>
        </w:trPr>
        <w:tc>
          <w:tcPr>
            <w:tcW w:w="790" w:type="dxa"/>
            <w:hideMark/>
          </w:tcPr>
          <w:p w14:paraId="43EEC8F4" w14:textId="77777777" w:rsidR="00A70F7A" w:rsidRPr="00371E03" w:rsidRDefault="00A70F7A" w:rsidP="00823D5F">
            <w:pPr>
              <w:jc w:val="center"/>
              <w:rPr>
                <w:rFonts w:ascii="Arial" w:hAnsi="Arial" w:cs="Arial"/>
                <w:b/>
                <w:bCs/>
                <w:color w:val="000000"/>
                <w:sz w:val="24"/>
                <w:szCs w:val="24"/>
              </w:rPr>
            </w:pPr>
            <w:r w:rsidRPr="00371E03">
              <w:rPr>
                <w:rFonts w:ascii="Arial" w:hAnsi="Arial" w:cs="Arial"/>
                <w:b/>
                <w:bCs/>
                <w:color w:val="000000"/>
                <w:sz w:val="24"/>
                <w:szCs w:val="24"/>
              </w:rPr>
              <w:t>ITEM</w:t>
            </w:r>
          </w:p>
        </w:tc>
        <w:tc>
          <w:tcPr>
            <w:tcW w:w="3442" w:type="dxa"/>
            <w:hideMark/>
          </w:tcPr>
          <w:p w14:paraId="3AA01D45" w14:textId="77777777" w:rsidR="00A70F7A" w:rsidRPr="00371E03" w:rsidRDefault="00A70F7A" w:rsidP="00823D5F">
            <w:pPr>
              <w:jc w:val="center"/>
              <w:rPr>
                <w:rFonts w:ascii="Arial" w:hAnsi="Arial" w:cs="Arial"/>
                <w:b/>
                <w:bCs/>
                <w:color w:val="000000"/>
                <w:sz w:val="24"/>
                <w:szCs w:val="24"/>
              </w:rPr>
            </w:pPr>
            <w:r w:rsidRPr="00371E03">
              <w:rPr>
                <w:rFonts w:ascii="Arial" w:hAnsi="Arial" w:cs="Arial"/>
                <w:b/>
                <w:bCs/>
                <w:color w:val="000000"/>
                <w:sz w:val="24"/>
                <w:szCs w:val="24"/>
              </w:rPr>
              <w:t>DESCRIÇÃO</w:t>
            </w:r>
          </w:p>
        </w:tc>
        <w:tc>
          <w:tcPr>
            <w:tcW w:w="870" w:type="dxa"/>
          </w:tcPr>
          <w:p w14:paraId="2B8FB7BC" w14:textId="77777777" w:rsidR="00A70F7A" w:rsidRPr="00371E03" w:rsidRDefault="00A70F7A" w:rsidP="00823D5F">
            <w:pPr>
              <w:jc w:val="center"/>
              <w:rPr>
                <w:rFonts w:ascii="Arial" w:hAnsi="Arial" w:cs="Arial"/>
                <w:b/>
                <w:bCs/>
                <w:color w:val="000000"/>
                <w:sz w:val="24"/>
                <w:szCs w:val="24"/>
              </w:rPr>
            </w:pPr>
            <w:r w:rsidRPr="00371E03">
              <w:rPr>
                <w:rFonts w:ascii="Arial" w:hAnsi="Arial" w:cs="Arial"/>
                <w:b/>
                <w:bCs/>
                <w:color w:val="000000"/>
                <w:sz w:val="24"/>
                <w:szCs w:val="24"/>
              </w:rPr>
              <w:t>UNID.</w:t>
            </w:r>
          </w:p>
        </w:tc>
        <w:tc>
          <w:tcPr>
            <w:tcW w:w="1792" w:type="dxa"/>
          </w:tcPr>
          <w:p w14:paraId="43886EB4" w14:textId="77777777" w:rsidR="00A70F7A" w:rsidRPr="00371E03" w:rsidRDefault="00A70F7A" w:rsidP="00823D5F">
            <w:pPr>
              <w:jc w:val="center"/>
              <w:rPr>
                <w:rFonts w:ascii="Arial" w:hAnsi="Arial" w:cs="Arial"/>
                <w:b/>
                <w:bCs/>
                <w:color w:val="000000"/>
                <w:sz w:val="24"/>
                <w:szCs w:val="24"/>
              </w:rPr>
            </w:pPr>
            <w:r w:rsidRPr="00371E03">
              <w:rPr>
                <w:rFonts w:ascii="Arial" w:hAnsi="Arial" w:cs="Arial"/>
                <w:b/>
                <w:bCs/>
                <w:color w:val="000000"/>
                <w:sz w:val="24"/>
                <w:szCs w:val="24"/>
              </w:rPr>
              <w:t>MARCA / MODELO / GARANTIA (MESES)</w:t>
            </w:r>
          </w:p>
        </w:tc>
        <w:tc>
          <w:tcPr>
            <w:tcW w:w="1341" w:type="dxa"/>
            <w:hideMark/>
          </w:tcPr>
          <w:p w14:paraId="640BCD33" w14:textId="77777777" w:rsidR="00A70F7A" w:rsidRPr="00371E03" w:rsidRDefault="00A70F7A" w:rsidP="00823D5F">
            <w:pPr>
              <w:jc w:val="center"/>
              <w:rPr>
                <w:rFonts w:ascii="Arial" w:hAnsi="Arial" w:cs="Arial"/>
                <w:b/>
                <w:bCs/>
                <w:color w:val="000000"/>
                <w:sz w:val="24"/>
                <w:szCs w:val="24"/>
              </w:rPr>
            </w:pPr>
            <w:r w:rsidRPr="00371E03">
              <w:rPr>
                <w:rFonts w:ascii="Arial" w:hAnsi="Arial" w:cs="Arial"/>
                <w:b/>
                <w:bCs/>
                <w:color w:val="000000"/>
                <w:sz w:val="24"/>
                <w:szCs w:val="24"/>
              </w:rPr>
              <w:t>VALOR UNIT.</w:t>
            </w:r>
          </w:p>
        </w:tc>
        <w:tc>
          <w:tcPr>
            <w:tcW w:w="1136" w:type="dxa"/>
            <w:hideMark/>
          </w:tcPr>
          <w:p w14:paraId="33CC0741" w14:textId="77777777" w:rsidR="00A70F7A" w:rsidRPr="00371E03" w:rsidRDefault="00A70F7A" w:rsidP="00823D5F">
            <w:pPr>
              <w:jc w:val="center"/>
              <w:rPr>
                <w:rFonts w:ascii="Arial" w:hAnsi="Arial" w:cs="Arial"/>
                <w:b/>
                <w:bCs/>
                <w:color w:val="000000"/>
                <w:sz w:val="24"/>
                <w:szCs w:val="24"/>
              </w:rPr>
            </w:pPr>
            <w:r w:rsidRPr="00371E03">
              <w:rPr>
                <w:rFonts w:ascii="Arial" w:hAnsi="Arial" w:cs="Arial"/>
                <w:b/>
                <w:bCs/>
                <w:color w:val="000000"/>
                <w:sz w:val="24"/>
                <w:szCs w:val="24"/>
              </w:rPr>
              <w:t>QUANT.</w:t>
            </w:r>
          </w:p>
        </w:tc>
        <w:tc>
          <w:tcPr>
            <w:tcW w:w="1403" w:type="dxa"/>
            <w:hideMark/>
          </w:tcPr>
          <w:p w14:paraId="353F0767" w14:textId="77777777" w:rsidR="00A70F7A" w:rsidRPr="00371E03" w:rsidRDefault="00A70F7A" w:rsidP="00823D5F">
            <w:pPr>
              <w:jc w:val="center"/>
              <w:rPr>
                <w:rFonts w:ascii="Arial" w:hAnsi="Arial" w:cs="Arial"/>
                <w:b/>
                <w:bCs/>
                <w:color w:val="000000"/>
                <w:sz w:val="24"/>
                <w:szCs w:val="24"/>
              </w:rPr>
            </w:pPr>
            <w:r w:rsidRPr="00371E03">
              <w:rPr>
                <w:rFonts w:ascii="Arial" w:hAnsi="Arial" w:cs="Arial"/>
                <w:b/>
                <w:bCs/>
                <w:color w:val="000000"/>
                <w:sz w:val="24"/>
                <w:szCs w:val="24"/>
              </w:rPr>
              <w:t xml:space="preserve">VALOR GLOBAL </w:t>
            </w:r>
          </w:p>
        </w:tc>
      </w:tr>
      <w:tr w:rsidR="00A70F7A" w:rsidRPr="005C2C97" w14:paraId="3F728F90" w14:textId="77777777" w:rsidTr="00823D5F">
        <w:trPr>
          <w:trHeight w:val="576"/>
          <w:jc w:val="center"/>
        </w:trPr>
        <w:tc>
          <w:tcPr>
            <w:tcW w:w="790" w:type="dxa"/>
            <w:hideMark/>
          </w:tcPr>
          <w:p w14:paraId="3816EB6C" w14:textId="77777777" w:rsidR="00A70F7A" w:rsidRPr="00371E03" w:rsidRDefault="00A70F7A" w:rsidP="00823D5F">
            <w:pPr>
              <w:jc w:val="center"/>
              <w:rPr>
                <w:rFonts w:ascii="Arial" w:hAnsi="Arial" w:cs="Arial"/>
                <w:color w:val="000000"/>
                <w:sz w:val="24"/>
                <w:szCs w:val="24"/>
              </w:rPr>
            </w:pPr>
            <w:r w:rsidRPr="00371E03">
              <w:rPr>
                <w:rFonts w:ascii="Arial" w:hAnsi="Arial" w:cs="Arial"/>
                <w:color w:val="000000"/>
                <w:sz w:val="24"/>
                <w:szCs w:val="24"/>
              </w:rPr>
              <w:t>01</w:t>
            </w:r>
          </w:p>
        </w:tc>
        <w:tc>
          <w:tcPr>
            <w:tcW w:w="3442" w:type="dxa"/>
            <w:hideMark/>
          </w:tcPr>
          <w:p w14:paraId="62526EAA" w14:textId="77777777" w:rsidR="00A70F7A" w:rsidRPr="00371E03" w:rsidRDefault="00A70F7A" w:rsidP="00823D5F">
            <w:pPr>
              <w:jc w:val="both"/>
              <w:rPr>
                <w:rFonts w:ascii="Arial" w:hAnsi="Arial" w:cs="Arial"/>
                <w:color w:val="000000"/>
                <w:sz w:val="24"/>
                <w:szCs w:val="24"/>
              </w:rPr>
            </w:pPr>
            <w:r w:rsidRPr="00371E03">
              <w:rPr>
                <w:rFonts w:ascii="Arial" w:hAnsi="Arial" w:cs="Arial"/>
                <w:b/>
                <w:bCs/>
                <w:sz w:val="24"/>
                <w:szCs w:val="24"/>
              </w:rPr>
              <w:t>Trocador de fraldas</w:t>
            </w:r>
            <w:r w:rsidRPr="00371E03">
              <w:rPr>
                <w:rFonts w:ascii="Arial" w:hAnsi="Arial" w:cs="Arial"/>
                <w:sz w:val="24"/>
                <w:szCs w:val="24"/>
              </w:rPr>
              <w:t xml:space="preserve"> (fraldário) para fixação na parede, retrátil. Especificações: Largura 87 cm; Profundidade aberto: 57 cm; Profundidade fechado: 11 cm; mesa em polietileno e estrutura interna em aço zincado.</w:t>
            </w:r>
          </w:p>
        </w:tc>
        <w:tc>
          <w:tcPr>
            <w:tcW w:w="870" w:type="dxa"/>
          </w:tcPr>
          <w:p w14:paraId="0F6C6732" w14:textId="77777777" w:rsidR="00A70F7A" w:rsidRPr="00371E03" w:rsidRDefault="00A70F7A" w:rsidP="00823D5F">
            <w:pPr>
              <w:jc w:val="center"/>
              <w:rPr>
                <w:rFonts w:ascii="Arial" w:hAnsi="Arial" w:cs="Arial"/>
                <w:color w:val="000000"/>
                <w:sz w:val="24"/>
                <w:szCs w:val="24"/>
              </w:rPr>
            </w:pPr>
            <w:r w:rsidRPr="00371E03">
              <w:rPr>
                <w:rFonts w:ascii="Arial" w:hAnsi="Arial" w:cs="Arial"/>
                <w:color w:val="000000"/>
                <w:sz w:val="24"/>
                <w:szCs w:val="24"/>
              </w:rPr>
              <w:t>Peça</w:t>
            </w:r>
          </w:p>
        </w:tc>
        <w:tc>
          <w:tcPr>
            <w:tcW w:w="1792" w:type="dxa"/>
          </w:tcPr>
          <w:p w14:paraId="4CBFB12B" w14:textId="77777777" w:rsidR="00A70F7A" w:rsidRPr="00371E03" w:rsidRDefault="00A70F7A" w:rsidP="00823D5F">
            <w:pPr>
              <w:jc w:val="center"/>
              <w:rPr>
                <w:color w:val="000000"/>
                <w:sz w:val="24"/>
                <w:szCs w:val="24"/>
              </w:rPr>
            </w:pPr>
          </w:p>
        </w:tc>
        <w:tc>
          <w:tcPr>
            <w:tcW w:w="1341" w:type="dxa"/>
            <w:noWrap/>
            <w:hideMark/>
          </w:tcPr>
          <w:p w14:paraId="70FCADD0" w14:textId="77777777" w:rsidR="00A70F7A" w:rsidRPr="00371E03" w:rsidRDefault="00A70F7A" w:rsidP="00823D5F">
            <w:pPr>
              <w:jc w:val="center"/>
              <w:rPr>
                <w:rFonts w:ascii="Arial" w:hAnsi="Arial" w:cs="Arial"/>
                <w:color w:val="000000"/>
                <w:sz w:val="24"/>
                <w:szCs w:val="24"/>
              </w:rPr>
            </w:pPr>
          </w:p>
        </w:tc>
        <w:tc>
          <w:tcPr>
            <w:tcW w:w="1136" w:type="dxa"/>
            <w:hideMark/>
          </w:tcPr>
          <w:p w14:paraId="28A4F3AF" w14:textId="77777777" w:rsidR="00A70F7A" w:rsidRPr="00371E03" w:rsidRDefault="00A70F7A" w:rsidP="00823D5F">
            <w:pPr>
              <w:jc w:val="center"/>
              <w:rPr>
                <w:rFonts w:ascii="Arial" w:hAnsi="Arial" w:cs="Arial"/>
                <w:color w:val="000000"/>
                <w:sz w:val="24"/>
                <w:szCs w:val="24"/>
              </w:rPr>
            </w:pPr>
            <w:r w:rsidRPr="00371E03">
              <w:rPr>
                <w:rFonts w:ascii="Arial" w:hAnsi="Arial" w:cs="Arial"/>
                <w:color w:val="000000"/>
                <w:sz w:val="24"/>
                <w:szCs w:val="24"/>
              </w:rPr>
              <w:t>2 peças</w:t>
            </w:r>
          </w:p>
        </w:tc>
        <w:tc>
          <w:tcPr>
            <w:tcW w:w="1403" w:type="dxa"/>
            <w:noWrap/>
            <w:hideMark/>
          </w:tcPr>
          <w:p w14:paraId="5B25426F" w14:textId="77777777" w:rsidR="00A70F7A" w:rsidRPr="00371E03" w:rsidRDefault="00A70F7A" w:rsidP="00823D5F">
            <w:pPr>
              <w:jc w:val="center"/>
              <w:rPr>
                <w:rFonts w:ascii="Arial" w:hAnsi="Arial" w:cs="Arial"/>
                <w:color w:val="000000"/>
                <w:sz w:val="24"/>
                <w:szCs w:val="24"/>
              </w:rPr>
            </w:pPr>
          </w:p>
        </w:tc>
      </w:tr>
      <w:tr w:rsidR="00A70F7A" w:rsidRPr="005C2C97" w14:paraId="5658E94E" w14:textId="77777777" w:rsidTr="00823D5F">
        <w:trPr>
          <w:trHeight w:val="576"/>
          <w:jc w:val="center"/>
        </w:trPr>
        <w:tc>
          <w:tcPr>
            <w:tcW w:w="790" w:type="dxa"/>
            <w:hideMark/>
          </w:tcPr>
          <w:p w14:paraId="28FA6F17" w14:textId="77777777" w:rsidR="00A70F7A" w:rsidRPr="00371E03" w:rsidRDefault="00A70F7A" w:rsidP="00823D5F">
            <w:pPr>
              <w:jc w:val="center"/>
              <w:rPr>
                <w:rFonts w:ascii="Arial" w:hAnsi="Arial" w:cs="Arial"/>
                <w:color w:val="000000"/>
                <w:sz w:val="24"/>
                <w:szCs w:val="24"/>
              </w:rPr>
            </w:pPr>
            <w:r w:rsidRPr="00371E03">
              <w:rPr>
                <w:rFonts w:ascii="Arial" w:hAnsi="Arial" w:cs="Arial"/>
                <w:color w:val="000000"/>
                <w:sz w:val="24"/>
                <w:szCs w:val="24"/>
              </w:rPr>
              <w:t>02</w:t>
            </w:r>
          </w:p>
        </w:tc>
        <w:tc>
          <w:tcPr>
            <w:tcW w:w="3442" w:type="dxa"/>
            <w:hideMark/>
          </w:tcPr>
          <w:p w14:paraId="2A848EC9" w14:textId="77777777" w:rsidR="00A70F7A" w:rsidRPr="00371E03" w:rsidRDefault="00A70F7A" w:rsidP="00823D5F">
            <w:pPr>
              <w:jc w:val="both"/>
              <w:rPr>
                <w:rFonts w:ascii="Arial" w:hAnsi="Arial" w:cs="Arial"/>
                <w:color w:val="000000"/>
                <w:sz w:val="24"/>
                <w:szCs w:val="24"/>
              </w:rPr>
            </w:pPr>
            <w:r w:rsidRPr="00371E03">
              <w:rPr>
                <w:rFonts w:ascii="Arial" w:hAnsi="Arial" w:cs="Arial"/>
                <w:b/>
                <w:bCs/>
                <w:sz w:val="24"/>
                <w:szCs w:val="24"/>
              </w:rPr>
              <w:t>Kit para coleta de impressão digital</w:t>
            </w:r>
            <w:r w:rsidRPr="00371E03">
              <w:rPr>
                <w:rFonts w:ascii="Arial" w:hAnsi="Arial" w:cs="Arial"/>
                <w:sz w:val="24"/>
                <w:szCs w:val="24"/>
              </w:rPr>
              <w:t>. Especificações: 01 placa receptora de tinta 15cmx15cm; 01 rolete; 01 prancheta para apoio 20cmx06cm; 01 frasco de tinta 100ml; 01 prancheta receptora da tinta em acrílico incolor, composta de três de três peças: placa receptora da tinta 15cmx15cm; régua de apoio para coleta das impressões digitais 20cm x 06 cm; placa protetora 16cmx16cmx03cm.</w:t>
            </w:r>
          </w:p>
        </w:tc>
        <w:tc>
          <w:tcPr>
            <w:tcW w:w="870" w:type="dxa"/>
          </w:tcPr>
          <w:p w14:paraId="3A668F29" w14:textId="77777777" w:rsidR="00A70F7A" w:rsidRPr="00371E03" w:rsidRDefault="00A70F7A" w:rsidP="00823D5F">
            <w:pPr>
              <w:jc w:val="center"/>
              <w:rPr>
                <w:rFonts w:ascii="Arial" w:hAnsi="Arial" w:cs="Arial"/>
                <w:color w:val="000000"/>
                <w:sz w:val="24"/>
                <w:szCs w:val="24"/>
              </w:rPr>
            </w:pPr>
            <w:r>
              <w:rPr>
                <w:rFonts w:ascii="Arial" w:hAnsi="Arial" w:cs="Arial"/>
                <w:color w:val="000000"/>
                <w:sz w:val="24"/>
                <w:szCs w:val="24"/>
              </w:rPr>
              <w:t>kit</w:t>
            </w:r>
          </w:p>
        </w:tc>
        <w:tc>
          <w:tcPr>
            <w:tcW w:w="1792" w:type="dxa"/>
          </w:tcPr>
          <w:p w14:paraId="0B8EDF14" w14:textId="77777777" w:rsidR="00A70F7A" w:rsidRPr="00371E03" w:rsidRDefault="00A70F7A" w:rsidP="00823D5F">
            <w:pPr>
              <w:jc w:val="center"/>
              <w:rPr>
                <w:color w:val="000000"/>
                <w:sz w:val="24"/>
                <w:szCs w:val="24"/>
              </w:rPr>
            </w:pPr>
          </w:p>
        </w:tc>
        <w:tc>
          <w:tcPr>
            <w:tcW w:w="1341" w:type="dxa"/>
            <w:noWrap/>
            <w:hideMark/>
          </w:tcPr>
          <w:p w14:paraId="0310CB2D" w14:textId="77777777" w:rsidR="00A70F7A" w:rsidRPr="00371E03" w:rsidRDefault="00A70F7A" w:rsidP="00823D5F">
            <w:pPr>
              <w:jc w:val="center"/>
              <w:rPr>
                <w:rFonts w:ascii="Arial" w:hAnsi="Arial" w:cs="Arial"/>
                <w:color w:val="000000"/>
                <w:sz w:val="24"/>
                <w:szCs w:val="24"/>
              </w:rPr>
            </w:pPr>
          </w:p>
        </w:tc>
        <w:tc>
          <w:tcPr>
            <w:tcW w:w="1136" w:type="dxa"/>
            <w:hideMark/>
          </w:tcPr>
          <w:p w14:paraId="364F26B6" w14:textId="77777777" w:rsidR="00A70F7A" w:rsidRPr="00371E03" w:rsidRDefault="00A70F7A" w:rsidP="00823D5F">
            <w:pPr>
              <w:jc w:val="center"/>
              <w:rPr>
                <w:rFonts w:ascii="Arial" w:hAnsi="Arial" w:cs="Arial"/>
                <w:color w:val="000000"/>
                <w:sz w:val="24"/>
                <w:szCs w:val="24"/>
              </w:rPr>
            </w:pPr>
            <w:r w:rsidRPr="00371E03">
              <w:rPr>
                <w:rFonts w:ascii="Arial" w:hAnsi="Arial" w:cs="Arial"/>
                <w:color w:val="000000"/>
                <w:sz w:val="24"/>
                <w:szCs w:val="24"/>
              </w:rPr>
              <w:t>10 kits</w:t>
            </w:r>
          </w:p>
        </w:tc>
        <w:tc>
          <w:tcPr>
            <w:tcW w:w="1403" w:type="dxa"/>
            <w:noWrap/>
            <w:hideMark/>
          </w:tcPr>
          <w:p w14:paraId="158CD1CA" w14:textId="77777777" w:rsidR="00A70F7A" w:rsidRPr="00371E03" w:rsidRDefault="00A70F7A" w:rsidP="00823D5F">
            <w:pPr>
              <w:jc w:val="center"/>
              <w:rPr>
                <w:rFonts w:ascii="Arial" w:hAnsi="Arial" w:cs="Arial"/>
                <w:color w:val="000000"/>
                <w:sz w:val="24"/>
                <w:szCs w:val="24"/>
              </w:rPr>
            </w:pPr>
          </w:p>
        </w:tc>
      </w:tr>
      <w:tr w:rsidR="00A70F7A" w:rsidRPr="005C2C97" w14:paraId="2C123E7C" w14:textId="77777777" w:rsidTr="00823D5F">
        <w:trPr>
          <w:trHeight w:val="576"/>
          <w:jc w:val="center"/>
        </w:trPr>
        <w:tc>
          <w:tcPr>
            <w:tcW w:w="790" w:type="dxa"/>
            <w:hideMark/>
          </w:tcPr>
          <w:p w14:paraId="2BFB34A5" w14:textId="77777777" w:rsidR="00A70F7A" w:rsidRPr="00371E03" w:rsidRDefault="00A70F7A" w:rsidP="00823D5F">
            <w:pPr>
              <w:jc w:val="center"/>
              <w:rPr>
                <w:rFonts w:ascii="Arial" w:hAnsi="Arial" w:cs="Arial"/>
                <w:color w:val="000000"/>
                <w:sz w:val="24"/>
                <w:szCs w:val="24"/>
              </w:rPr>
            </w:pPr>
            <w:r w:rsidRPr="00371E03">
              <w:rPr>
                <w:rFonts w:ascii="Arial" w:hAnsi="Arial" w:cs="Arial"/>
                <w:color w:val="000000"/>
                <w:sz w:val="24"/>
                <w:szCs w:val="24"/>
              </w:rPr>
              <w:t>03</w:t>
            </w:r>
          </w:p>
        </w:tc>
        <w:tc>
          <w:tcPr>
            <w:tcW w:w="3442" w:type="dxa"/>
            <w:hideMark/>
          </w:tcPr>
          <w:p w14:paraId="5F1F7994" w14:textId="77777777" w:rsidR="00A70F7A" w:rsidRPr="00371E03" w:rsidRDefault="00A70F7A" w:rsidP="00823D5F">
            <w:pPr>
              <w:jc w:val="both"/>
              <w:rPr>
                <w:rFonts w:ascii="Arial" w:hAnsi="Arial" w:cs="Arial"/>
                <w:color w:val="000000"/>
                <w:sz w:val="24"/>
                <w:szCs w:val="24"/>
              </w:rPr>
            </w:pPr>
            <w:r w:rsidRPr="00371E03">
              <w:rPr>
                <w:rFonts w:ascii="Arial" w:hAnsi="Arial" w:cs="Arial"/>
                <w:b/>
                <w:bCs/>
                <w:sz w:val="24"/>
                <w:szCs w:val="24"/>
              </w:rPr>
              <w:t>Frasco coletor universal.</w:t>
            </w:r>
            <w:r w:rsidRPr="00371E03">
              <w:rPr>
                <w:rFonts w:ascii="Arial" w:hAnsi="Arial" w:cs="Arial"/>
                <w:sz w:val="24"/>
                <w:szCs w:val="24"/>
              </w:rPr>
              <w:t xml:space="preserve"> Especificações: Fabricado em polipropileno transparente; tampa em polietileno de alta densidade; tampa 05 cm; </w:t>
            </w:r>
            <w:r w:rsidRPr="00371E03">
              <w:rPr>
                <w:rFonts w:ascii="Arial" w:hAnsi="Arial" w:cs="Arial"/>
                <w:sz w:val="24"/>
                <w:szCs w:val="24"/>
              </w:rPr>
              <w:lastRenderedPageBreak/>
              <w:t>vedação hermética, tampa de rosca.</w:t>
            </w:r>
          </w:p>
        </w:tc>
        <w:tc>
          <w:tcPr>
            <w:tcW w:w="870" w:type="dxa"/>
          </w:tcPr>
          <w:p w14:paraId="55880239" w14:textId="77777777" w:rsidR="00A70F7A" w:rsidRPr="00371E03" w:rsidRDefault="00A70F7A" w:rsidP="00823D5F">
            <w:pPr>
              <w:jc w:val="center"/>
              <w:rPr>
                <w:rFonts w:ascii="Arial" w:hAnsi="Arial" w:cs="Arial"/>
                <w:color w:val="000000"/>
                <w:sz w:val="24"/>
                <w:szCs w:val="24"/>
              </w:rPr>
            </w:pPr>
            <w:r>
              <w:rPr>
                <w:rFonts w:ascii="Arial" w:hAnsi="Arial" w:cs="Arial"/>
                <w:color w:val="000000"/>
                <w:sz w:val="24"/>
                <w:szCs w:val="24"/>
              </w:rPr>
              <w:lastRenderedPageBreak/>
              <w:t>Unid.</w:t>
            </w:r>
          </w:p>
        </w:tc>
        <w:tc>
          <w:tcPr>
            <w:tcW w:w="1792" w:type="dxa"/>
          </w:tcPr>
          <w:p w14:paraId="5DCA2E48" w14:textId="77777777" w:rsidR="00A70F7A" w:rsidRPr="00371E03" w:rsidRDefault="00A70F7A" w:rsidP="00823D5F">
            <w:pPr>
              <w:jc w:val="center"/>
              <w:rPr>
                <w:color w:val="000000"/>
                <w:sz w:val="24"/>
                <w:szCs w:val="24"/>
              </w:rPr>
            </w:pPr>
          </w:p>
        </w:tc>
        <w:tc>
          <w:tcPr>
            <w:tcW w:w="1341" w:type="dxa"/>
            <w:noWrap/>
            <w:hideMark/>
          </w:tcPr>
          <w:p w14:paraId="305E5760" w14:textId="77777777" w:rsidR="00A70F7A" w:rsidRPr="00371E03" w:rsidRDefault="00A70F7A" w:rsidP="00823D5F">
            <w:pPr>
              <w:jc w:val="center"/>
              <w:rPr>
                <w:rFonts w:ascii="Arial" w:hAnsi="Arial" w:cs="Arial"/>
                <w:color w:val="000000"/>
                <w:sz w:val="24"/>
                <w:szCs w:val="24"/>
              </w:rPr>
            </w:pPr>
          </w:p>
        </w:tc>
        <w:tc>
          <w:tcPr>
            <w:tcW w:w="1136" w:type="dxa"/>
            <w:hideMark/>
          </w:tcPr>
          <w:p w14:paraId="2E4AC1D6" w14:textId="77777777" w:rsidR="00A70F7A" w:rsidRPr="00371E03" w:rsidRDefault="00A70F7A" w:rsidP="00823D5F">
            <w:pPr>
              <w:jc w:val="center"/>
              <w:rPr>
                <w:rFonts w:ascii="Arial" w:hAnsi="Arial" w:cs="Arial"/>
                <w:color w:val="000000"/>
                <w:sz w:val="24"/>
                <w:szCs w:val="24"/>
              </w:rPr>
            </w:pPr>
            <w:r w:rsidRPr="00371E03">
              <w:rPr>
                <w:rFonts w:ascii="Arial" w:hAnsi="Arial" w:cs="Arial"/>
                <w:color w:val="000000"/>
                <w:sz w:val="24"/>
                <w:szCs w:val="24"/>
              </w:rPr>
              <w:t>30 unid.</w:t>
            </w:r>
          </w:p>
        </w:tc>
        <w:tc>
          <w:tcPr>
            <w:tcW w:w="1403" w:type="dxa"/>
            <w:noWrap/>
            <w:hideMark/>
          </w:tcPr>
          <w:p w14:paraId="04FAFEEB" w14:textId="77777777" w:rsidR="00A70F7A" w:rsidRPr="00371E03" w:rsidRDefault="00A70F7A" w:rsidP="00823D5F">
            <w:pPr>
              <w:jc w:val="center"/>
              <w:rPr>
                <w:rFonts w:ascii="Arial" w:hAnsi="Arial" w:cs="Arial"/>
                <w:color w:val="000000"/>
                <w:sz w:val="24"/>
                <w:szCs w:val="24"/>
              </w:rPr>
            </w:pPr>
          </w:p>
        </w:tc>
      </w:tr>
      <w:tr w:rsidR="00A70F7A" w:rsidRPr="005C2C97" w14:paraId="23E31B37" w14:textId="77777777" w:rsidTr="00823D5F">
        <w:trPr>
          <w:trHeight w:val="576"/>
          <w:jc w:val="center"/>
        </w:trPr>
        <w:tc>
          <w:tcPr>
            <w:tcW w:w="790" w:type="dxa"/>
            <w:hideMark/>
          </w:tcPr>
          <w:p w14:paraId="52F3EEF7" w14:textId="77777777" w:rsidR="00A70F7A" w:rsidRPr="00371E03" w:rsidRDefault="00A70F7A" w:rsidP="00823D5F">
            <w:pPr>
              <w:jc w:val="center"/>
              <w:rPr>
                <w:rFonts w:ascii="Arial" w:hAnsi="Arial" w:cs="Arial"/>
                <w:color w:val="000000"/>
                <w:sz w:val="24"/>
                <w:szCs w:val="24"/>
              </w:rPr>
            </w:pPr>
            <w:r w:rsidRPr="00371E03">
              <w:rPr>
                <w:rFonts w:ascii="Arial" w:hAnsi="Arial" w:cs="Arial"/>
                <w:color w:val="000000"/>
                <w:sz w:val="24"/>
                <w:szCs w:val="24"/>
              </w:rPr>
              <w:t>04</w:t>
            </w:r>
          </w:p>
        </w:tc>
        <w:tc>
          <w:tcPr>
            <w:tcW w:w="3442" w:type="dxa"/>
            <w:hideMark/>
          </w:tcPr>
          <w:p w14:paraId="7323645A" w14:textId="77777777" w:rsidR="00A70F7A" w:rsidRPr="00371E03" w:rsidRDefault="00A70F7A" w:rsidP="00823D5F">
            <w:pPr>
              <w:jc w:val="both"/>
              <w:rPr>
                <w:rFonts w:ascii="Arial" w:hAnsi="Arial" w:cs="Arial"/>
                <w:color w:val="000000"/>
                <w:sz w:val="24"/>
                <w:szCs w:val="24"/>
              </w:rPr>
            </w:pPr>
            <w:r w:rsidRPr="00371E03">
              <w:rPr>
                <w:rFonts w:ascii="Arial" w:hAnsi="Arial" w:cs="Arial"/>
                <w:b/>
                <w:bCs/>
                <w:sz w:val="24"/>
                <w:szCs w:val="24"/>
              </w:rPr>
              <w:t>Cadeira de rodas adulto dobrável 120 kg.</w:t>
            </w:r>
            <w:r w:rsidRPr="00371E03">
              <w:rPr>
                <w:rFonts w:ascii="Arial" w:hAnsi="Arial" w:cs="Arial"/>
                <w:sz w:val="24"/>
                <w:szCs w:val="24"/>
              </w:rPr>
              <w:t xml:space="preserve"> Especificações: cor – preto; peso: 120 kg; tipo de cadeira: manual.</w:t>
            </w:r>
          </w:p>
        </w:tc>
        <w:tc>
          <w:tcPr>
            <w:tcW w:w="870" w:type="dxa"/>
          </w:tcPr>
          <w:p w14:paraId="2FCDBCBE" w14:textId="77777777" w:rsidR="00A70F7A" w:rsidRPr="00371E03" w:rsidRDefault="00A70F7A" w:rsidP="00823D5F">
            <w:pPr>
              <w:jc w:val="center"/>
              <w:rPr>
                <w:rFonts w:ascii="Arial" w:hAnsi="Arial" w:cs="Arial"/>
                <w:color w:val="000000"/>
                <w:sz w:val="24"/>
                <w:szCs w:val="24"/>
              </w:rPr>
            </w:pPr>
            <w:r>
              <w:rPr>
                <w:rFonts w:ascii="Arial" w:hAnsi="Arial" w:cs="Arial"/>
                <w:color w:val="000000"/>
                <w:sz w:val="24"/>
                <w:szCs w:val="24"/>
              </w:rPr>
              <w:t>Peça</w:t>
            </w:r>
          </w:p>
        </w:tc>
        <w:tc>
          <w:tcPr>
            <w:tcW w:w="1792" w:type="dxa"/>
          </w:tcPr>
          <w:p w14:paraId="02CE9C2B" w14:textId="77777777" w:rsidR="00A70F7A" w:rsidRPr="00371E03" w:rsidRDefault="00A70F7A" w:rsidP="00823D5F">
            <w:pPr>
              <w:jc w:val="center"/>
              <w:rPr>
                <w:color w:val="000000"/>
                <w:sz w:val="24"/>
                <w:szCs w:val="24"/>
              </w:rPr>
            </w:pPr>
          </w:p>
        </w:tc>
        <w:tc>
          <w:tcPr>
            <w:tcW w:w="1341" w:type="dxa"/>
            <w:noWrap/>
            <w:hideMark/>
          </w:tcPr>
          <w:p w14:paraId="4B49DA9D" w14:textId="77777777" w:rsidR="00A70F7A" w:rsidRPr="00371E03" w:rsidRDefault="00A70F7A" w:rsidP="00823D5F">
            <w:pPr>
              <w:jc w:val="center"/>
              <w:rPr>
                <w:rFonts w:ascii="Arial" w:hAnsi="Arial" w:cs="Arial"/>
                <w:color w:val="000000"/>
                <w:sz w:val="24"/>
                <w:szCs w:val="24"/>
              </w:rPr>
            </w:pPr>
          </w:p>
        </w:tc>
        <w:tc>
          <w:tcPr>
            <w:tcW w:w="1136" w:type="dxa"/>
            <w:hideMark/>
          </w:tcPr>
          <w:p w14:paraId="6B548D54" w14:textId="77777777" w:rsidR="00A70F7A" w:rsidRPr="00371E03" w:rsidRDefault="00A70F7A" w:rsidP="00823D5F">
            <w:pPr>
              <w:jc w:val="center"/>
              <w:rPr>
                <w:rFonts w:ascii="Arial" w:hAnsi="Arial" w:cs="Arial"/>
                <w:color w:val="000000"/>
                <w:sz w:val="24"/>
                <w:szCs w:val="24"/>
              </w:rPr>
            </w:pPr>
            <w:r w:rsidRPr="00371E03">
              <w:rPr>
                <w:rFonts w:ascii="Arial" w:hAnsi="Arial" w:cs="Arial"/>
                <w:color w:val="000000"/>
                <w:sz w:val="24"/>
                <w:szCs w:val="24"/>
              </w:rPr>
              <w:t>1 peça</w:t>
            </w:r>
          </w:p>
        </w:tc>
        <w:tc>
          <w:tcPr>
            <w:tcW w:w="1403" w:type="dxa"/>
            <w:noWrap/>
            <w:hideMark/>
          </w:tcPr>
          <w:p w14:paraId="25BECD9F" w14:textId="77777777" w:rsidR="00A70F7A" w:rsidRPr="00371E03" w:rsidRDefault="00A70F7A" w:rsidP="00823D5F">
            <w:pPr>
              <w:jc w:val="center"/>
              <w:rPr>
                <w:rFonts w:ascii="Arial" w:hAnsi="Arial" w:cs="Arial"/>
                <w:color w:val="000000"/>
                <w:sz w:val="24"/>
                <w:szCs w:val="24"/>
              </w:rPr>
            </w:pPr>
          </w:p>
        </w:tc>
      </w:tr>
      <w:tr w:rsidR="00A70F7A" w:rsidRPr="005C2C97" w14:paraId="1F665DF0" w14:textId="77777777" w:rsidTr="00823D5F">
        <w:trPr>
          <w:trHeight w:val="576"/>
          <w:jc w:val="center"/>
        </w:trPr>
        <w:tc>
          <w:tcPr>
            <w:tcW w:w="790" w:type="dxa"/>
            <w:hideMark/>
          </w:tcPr>
          <w:p w14:paraId="5A97C746" w14:textId="77777777" w:rsidR="00A70F7A" w:rsidRPr="00371E03" w:rsidRDefault="00A70F7A" w:rsidP="00823D5F">
            <w:pPr>
              <w:jc w:val="center"/>
              <w:rPr>
                <w:rFonts w:ascii="Arial" w:hAnsi="Arial" w:cs="Arial"/>
                <w:color w:val="000000"/>
                <w:sz w:val="24"/>
                <w:szCs w:val="24"/>
              </w:rPr>
            </w:pPr>
            <w:r w:rsidRPr="00371E03">
              <w:rPr>
                <w:rFonts w:ascii="Arial" w:hAnsi="Arial" w:cs="Arial"/>
                <w:color w:val="000000"/>
                <w:sz w:val="24"/>
                <w:szCs w:val="24"/>
              </w:rPr>
              <w:t>05</w:t>
            </w:r>
          </w:p>
        </w:tc>
        <w:tc>
          <w:tcPr>
            <w:tcW w:w="3442" w:type="dxa"/>
            <w:hideMark/>
          </w:tcPr>
          <w:p w14:paraId="0BC4AE69" w14:textId="77777777" w:rsidR="00A70F7A" w:rsidRPr="00371E03" w:rsidRDefault="00A70F7A" w:rsidP="00823D5F">
            <w:pPr>
              <w:jc w:val="both"/>
              <w:rPr>
                <w:rFonts w:ascii="Arial" w:hAnsi="Arial" w:cs="Arial"/>
                <w:color w:val="000000"/>
                <w:sz w:val="24"/>
                <w:szCs w:val="24"/>
              </w:rPr>
            </w:pPr>
            <w:r w:rsidRPr="00371E03">
              <w:rPr>
                <w:rFonts w:ascii="Arial" w:hAnsi="Arial" w:cs="Arial"/>
                <w:b/>
                <w:bCs/>
                <w:sz w:val="24"/>
                <w:szCs w:val="24"/>
              </w:rPr>
              <w:t>Suporte de papel toalha auto corte para banheiro.</w:t>
            </w:r>
            <w:r w:rsidRPr="00371E03">
              <w:rPr>
                <w:rFonts w:ascii="Arial" w:hAnsi="Arial" w:cs="Arial"/>
                <w:sz w:val="24"/>
                <w:szCs w:val="24"/>
              </w:rPr>
              <w:t xml:space="preserve"> Especificações: dispenser de papel toalha auto corte compacto. Possui sistema de auto corte do papel em toalha em rolos, que evita o toque das mãos com o aparelho. Dispensador para papel em bobinas com diâmetro de até 173mm (bobinas até 200m).</w:t>
            </w:r>
          </w:p>
        </w:tc>
        <w:tc>
          <w:tcPr>
            <w:tcW w:w="870" w:type="dxa"/>
          </w:tcPr>
          <w:p w14:paraId="1363ADCA" w14:textId="77777777" w:rsidR="00A70F7A" w:rsidRPr="00371E03" w:rsidRDefault="00A70F7A" w:rsidP="00823D5F">
            <w:pPr>
              <w:jc w:val="center"/>
              <w:rPr>
                <w:rFonts w:ascii="Arial" w:hAnsi="Arial" w:cs="Arial"/>
                <w:color w:val="000000"/>
                <w:sz w:val="24"/>
                <w:szCs w:val="24"/>
              </w:rPr>
            </w:pPr>
            <w:r>
              <w:rPr>
                <w:rFonts w:ascii="Arial" w:hAnsi="Arial" w:cs="Arial"/>
                <w:color w:val="000000"/>
                <w:sz w:val="24"/>
                <w:szCs w:val="24"/>
              </w:rPr>
              <w:t>Peça</w:t>
            </w:r>
          </w:p>
        </w:tc>
        <w:tc>
          <w:tcPr>
            <w:tcW w:w="1792" w:type="dxa"/>
          </w:tcPr>
          <w:p w14:paraId="720EE856" w14:textId="77777777" w:rsidR="00A70F7A" w:rsidRPr="00371E03" w:rsidRDefault="00A70F7A" w:rsidP="00823D5F">
            <w:pPr>
              <w:jc w:val="center"/>
              <w:rPr>
                <w:color w:val="000000"/>
                <w:sz w:val="24"/>
                <w:szCs w:val="24"/>
              </w:rPr>
            </w:pPr>
          </w:p>
        </w:tc>
        <w:tc>
          <w:tcPr>
            <w:tcW w:w="1341" w:type="dxa"/>
            <w:noWrap/>
            <w:hideMark/>
          </w:tcPr>
          <w:p w14:paraId="40F40FCC" w14:textId="77777777" w:rsidR="00A70F7A" w:rsidRPr="00371E03" w:rsidRDefault="00A70F7A" w:rsidP="00823D5F">
            <w:pPr>
              <w:jc w:val="center"/>
              <w:rPr>
                <w:rFonts w:ascii="Arial" w:hAnsi="Arial" w:cs="Arial"/>
                <w:color w:val="000000"/>
                <w:sz w:val="24"/>
                <w:szCs w:val="24"/>
              </w:rPr>
            </w:pPr>
          </w:p>
        </w:tc>
        <w:tc>
          <w:tcPr>
            <w:tcW w:w="1136" w:type="dxa"/>
            <w:hideMark/>
          </w:tcPr>
          <w:p w14:paraId="6E0ED5F4" w14:textId="77777777" w:rsidR="00A70F7A" w:rsidRPr="00371E03" w:rsidRDefault="00A70F7A" w:rsidP="00823D5F">
            <w:pPr>
              <w:jc w:val="center"/>
              <w:rPr>
                <w:rFonts w:ascii="Arial" w:hAnsi="Arial" w:cs="Arial"/>
                <w:color w:val="000000"/>
                <w:sz w:val="24"/>
                <w:szCs w:val="24"/>
              </w:rPr>
            </w:pPr>
            <w:r w:rsidRPr="00371E03">
              <w:rPr>
                <w:rFonts w:ascii="Arial" w:hAnsi="Arial" w:cs="Arial"/>
                <w:color w:val="000000"/>
                <w:sz w:val="24"/>
                <w:szCs w:val="24"/>
              </w:rPr>
              <w:t>5 peças</w:t>
            </w:r>
          </w:p>
        </w:tc>
        <w:tc>
          <w:tcPr>
            <w:tcW w:w="1403" w:type="dxa"/>
            <w:noWrap/>
            <w:hideMark/>
          </w:tcPr>
          <w:p w14:paraId="4A32F178" w14:textId="77777777" w:rsidR="00A70F7A" w:rsidRPr="00371E03" w:rsidRDefault="00A70F7A" w:rsidP="00823D5F">
            <w:pPr>
              <w:jc w:val="center"/>
              <w:rPr>
                <w:rFonts w:ascii="Arial" w:hAnsi="Arial" w:cs="Arial"/>
                <w:color w:val="000000"/>
                <w:sz w:val="24"/>
                <w:szCs w:val="24"/>
              </w:rPr>
            </w:pPr>
          </w:p>
        </w:tc>
      </w:tr>
      <w:tr w:rsidR="00A70F7A" w:rsidRPr="005C2C97" w14:paraId="0799C892" w14:textId="77777777" w:rsidTr="00823D5F">
        <w:trPr>
          <w:trHeight w:val="576"/>
          <w:jc w:val="center"/>
        </w:trPr>
        <w:tc>
          <w:tcPr>
            <w:tcW w:w="790" w:type="dxa"/>
            <w:hideMark/>
          </w:tcPr>
          <w:p w14:paraId="352E95C2" w14:textId="77777777" w:rsidR="00A70F7A" w:rsidRPr="00371E03" w:rsidRDefault="00A70F7A" w:rsidP="00823D5F">
            <w:pPr>
              <w:jc w:val="center"/>
              <w:rPr>
                <w:rFonts w:ascii="Arial" w:hAnsi="Arial" w:cs="Arial"/>
                <w:color w:val="000000"/>
                <w:sz w:val="24"/>
                <w:szCs w:val="24"/>
              </w:rPr>
            </w:pPr>
            <w:r w:rsidRPr="00371E03">
              <w:rPr>
                <w:rFonts w:ascii="Arial" w:hAnsi="Arial" w:cs="Arial"/>
                <w:color w:val="000000"/>
                <w:sz w:val="24"/>
                <w:szCs w:val="24"/>
              </w:rPr>
              <w:t>06</w:t>
            </w:r>
          </w:p>
        </w:tc>
        <w:tc>
          <w:tcPr>
            <w:tcW w:w="3442" w:type="dxa"/>
            <w:hideMark/>
          </w:tcPr>
          <w:p w14:paraId="5733F796" w14:textId="77777777" w:rsidR="00A70F7A" w:rsidRPr="00371E03" w:rsidRDefault="00A70F7A" w:rsidP="00823D5F">
            <w:pPr>
              <w:jc w:val="both"/>
              <w:rPr>
                <w:rFonts w:ascii="Arial" w:hAnsi="Arial" w:cs="Arial"/>
                <w:color w:val="000000"/>
                <w:sz w:val="24"/>
                <w:szCs w:val="24"/>
              </w:rPr>
            </w:pPr>
            <w:r w:rsidRPr="00371E03">
              <w:rPr>
                <w:rFonts w:ascii="Arial" w:hAnsi="Arial" w:cs="Arial"/>
                <w:b/>
                <w:bCs/>
                <w:sz w:val="24"/>
                <w:szCs w:val="24"/>
              </w:rPr>
              <w:t>Suporte papel higiênico.</w:t>
            </w:r>
            <w:r w:rsidRPr="00371E03">
              <w:rPr>
                <w:rFonts w:ascii="Arial" w:hAnsi="Arial" w:cs="Arial"/>
                <w:sz w:val="24"/>
                <w:szCs w:val="24"/>
              </w:rPr>
              <w:t xml:space="preserve"> Especificações: material: aço carbono + plástico; itens inclusos: 01 suporte para papel higiênico + ventosa. Dimensões: 125mmx100mmx95 mm.</w:t>
            </w:r>
          </w:p>
        </w:tc>
        <w:tc>
          <w:tcPr>
            <w:tcW w:w="870" w:type="dxa"/>
          </w:tcPr>
          <w:p w14:paraId="7FAE1399" w14:textId="77777777" w:rsidR="00A70F7A" w:rsidRPr="00371E03" w:rsidRDefault="00A70F7A" w:rsidP="00823D5F">
            <w:pPr>
              <w:jc w:val="center"/>
              <w:rPr>
                <w:rFonts w:ascii="Arial" w:hAnsi="Arial" w:cs="Arial"/>
                <w:color w:val="000000"/>
                <w:sz w:val="24"/>
                <w:szCs w:val="24"/>
              </w:rPr>
            </w:pPr>
            <w:r>
              <w:rPr>
                <w:rFonts w:ascii="Arial" w:hAnsi="Arial" w:cs="Arial"/>
                <w:color w:val="000000"/>
                <w:sz w:val="24"/>
                <w:szCs w:val="24"/>
              </w:rPr>
              <w:t>Peça</w:t>
            </w:r>
          </w:p>
        </w:tc>
        <w:tc>
          <w:tcPr>
            <w:tcW w:w="1792" w:type="dxa"/>
          </w:tcPr>
          <w:p w14:paraId="5432DA2E" w14:textId="77777777" w:rsidR="00A70F7A" w:rsidRPr="00371E03" w:rsidRDefault="00A70F7A" w:rsidP="00823D5F">
            <w:pPr>
              <w:jc w:val="center"/>
              <w:rPr>
                <w:color w:val="000000"/>
                <w:sz w:val="24"/>
                <w:szCs w:val="24"/>
              </w:rPr>
            </w:pPr>
          </w:p>
        </w:tc>
        <w:tc>
          <w:tcPr>
            <w:tcW w:w="1341" w:type="dxa"/>
            <w:noWrap/>
            <w:hideMark/>
          </w:tcPr>
          <w:p w14:paraId="3DE8EB75" w14:textId="77777777" w:rsidR="00A70F7A" w:rsidRPr="00371E03" w:rsidRDefault="00A70F7A" w:rsidP="00823D5F">
            <w:pPr>
              <w:jc w:val="center"/>
              <w:rPr>
                <w:rFonts w:ascii="Arial" w:hAnsi="Arial" w:cs="Arial"/>
                <w:color w:val="000000"/>
                <w:sz w:val="24"/>
                <w:szCs w:val="24"/>
              </w:rPr>
            </w:pPr>
          </w:p>
        </w:tc>
        <w:tc>
          <w:tcPr>
            <w:tcW w:w="1136" w:type="dxa"/>
            <w:hideMark/>
          </w:tcPr>
          <w:p w14:paraId="2B9DABB1" w14:textId="77777777" w:rsidR="00A70F7A" w:rsidRPr="00371E03" w:rsidRDefault="00A70F7A" w:rsidP="00823D5F">
            <w:pPr>
              <w:jc w:val="center"/>
              <w:rPr>
                <w:rFonts w:ascii="Arial" w:hAnsi="Arial" w:cs="Arial"/>
                <w:color w:val="000000"/>
                <w:sz w:val="24"/>
                <w:szCs w:val="24"/>
              </w:rPr>
            </w:pPr>
            <w:r w:rsidRPr="00371E03">
              <w:rPr>
                <w:rFonts w:ascii="Arial" w:hAnsi="Arial" w:cs="Arial"/>
                <w:color w:val="000000"/>
                <w:sz w:val="24"/>
                <w:szCs w:val="24"/>
              </w:rPr>
              <w:t>4 peças</w:t>
            </w:r>
          </w:p>
        </w:tc>
        <w:tc>
          <w:tcPr>
            <w:tcW w:w="1403" w:type="dxa"/>
            <w:noWrap/>
            <w:hideMark/>
          </w:tcPr>
          <w:p w14:paraId="5AD06404" w14:textId="77777777" w:rsidR="00A70F7A" w:rsidRPr="00371E03" w:rsidRDefault="00A70F7A" w:rsidP="00823D5F">
            <w:pPr>
              <w:jc w:val="center"/>
              <w:rPr>
                <w:rFonts w:ascii="Arial" w:hAnsi="Arial" w:cs="Arial"/>
                <w:color w:val="000000"/>
                <w:sz w:val="24"/>
                <w:szCs w:val="24"/>
              </w:rPr>
            </w:pPr>
          </w:p>
        </w:tc>
      </w:tr>
      <w:tr w:rsidR="00A70F7A" w:rsidRPr="005C2C97" w14:paraId="7226A527" w14:textId="77777777" w:rsidTr="00823D5F">
        <w:trPr>
          <w:trHeight w:val="576"/>
          <w:jc w:val="center"/>
        </w:trPr>
        <w:tc>
          <w:tcPr>
            <w:tcW w:w="790" w:type="dxa"/>
            <w:hideMark/>
          </w:tcPr>
          <w:p w14:paraId="31B037B8" w14:textId="77777777" w:rsidR="00A70F7A" w:rsidRPr="00371E03" w:rsidRDefault="00A70F7A" w:rsidP="00823D5F">
            <w:pPr>
              <w:jc w:val="center"/>
              <w:rPr>
                <w:rFonts w:ascii="Arial" w:hAnsi="Arial" w:cs="Arial"/>
                <w:color w:val="000000"/>
                <w:sz w:val="24"/>
                <w:szCs w:val="24"/>
              </w:rPr>
            </w:pPr>
            <w:r w:rsidRPr="00371E03">
              <w:rPr>
                <w:rFonts w:ascii="Arial" w:hAnsi="Arial" w:cs="Arial"/>
                <w:color w:val="000000"/>
                <w:sz w:val="24"/>
                <w:szCs w:val="24"/>
              </w:rPr>
              <w:t>07</w:t>
            </w:r>
          </w:p>
        </w:tc>
        <w:tc>
          <w:tcPr>
            <w:tcW w:w="3442" w:type="dxa"/>
            <w:hideMark/>
          </w:tcPr>
          <w:p w14:paraId="50566DE7" w14:textId="77777777" w:rsidR="00A70F7A" w:rsidRPr="00371E03" w:rsidRDefault="00A70F7A" w:rsidP="00823D5F">
            <w:pPr>
              <w:jc w:val="both"/>
              <w:rPr>
                <w:rFonts w:ascii="Arial" w:hAnsi="Arial" w:cs="Arial"/>
                <w:color w:val="000000"/>
                <w:sz w:val="24"/>
                <w:szCs w:val="24"/>
              </w:rPr>
            </w:pPr>
            <w:r w:rsidRPr="00371E03">
              <w:rPr>
                <w:rFonts w:ascii="Arial" w:hAnsi="Arial" w:cs="Arial"/>
                <w:b/>
                <w:bCs/>
                <w:sz w:val="24"/>
                <w:szCs w:val="24"/>
              </w:rPr>
              <w:t>Leitor biométrico.</w:t>
            </w:r>
            <w:r w:rsidRPr="00371E03">
              <w:rPr>
                <w:rFonts w:ascii="Arial" w:hAnsi="Arial" w:cs="Arial"/>
                <w:sz w:val="24"/>
                <w:szCs w:val="24"/>
              </w:rPr>
              <w:t xml:space="preserve"> Leitor para captura de impressão digital. Especificações: sistema avançado de leitura de impressões digitais e atua como uma ferramenta de segurança, permitindo ou bloqueando acesso a vários equipamentos, locais ou sistemas. Ágil, versátil. Dispensa senhas difíceis de lembrar. Com esse aparelho cada pessoa é a sua própria senha. O equipamento deve vir com o pacote de software próprio, com código fonte SDK e suporte. Driver: instalação para Windows; Linux e Android. Especificações técnicas: tipo óptico; área de </w:t>
            </w:r>
            <w:r w:rsidRPr="00371E03">
              <w:rPr>
                <w:rFonts w:ascii="Arial" w:hAnsi="Arial" w:cs="Arial"/>
                <w:sz w:val="24"/>
                <w:szCs w:val="24"/>
              </w:rPr>
              <w:lastRenderedPageBreak/>
              <w:t>captura e leitura: prisma de vidro com LED visível e perceptivo, que informa a ativação automática do leitor no momento da captura digital. Modelo do leitor: torre. Captura: 360º; Interface: USB 2.0; Resolução: 500 DPI; Voltagem: 5V; Área de captura: 16mmx18mm; Tempo de captura: ~300 milissegundos; Tamanho da imagem: 248pixels x 292 pixels. Padrões: MIC, CE, FCC. Compressão: WSQ. Qualidade da imagem: NIST NFIQ.</w:t>
            </w:r>
          </w:p>
        </w:tc>
        <w:tc>
          <w:tcPr>
            <w:tcW w:w="870" w:type="dxa"/>
          </w:tcPr>
          <w:p w14:paraId="1EC30B84" w14:textId="77777777" w:rsidR="00A70F7A" w:rsidRPr="00371E03" w:rsidRDefault="00A70F7A" w:rsidP="00823D5F">
            <w:pPr>
              <w:jc w:val="center"/>
              <w:rPr>
                <w:rFonts w:ascii="Arial" w:hAnsi="Arial" w:cs="Arial"/>
                <w:color w:val="000000"/>
                <w:sz w:val="24"/>
                <w:szCs w:val="24"/>
              </w:rPr>
            </w:pPr>
            <w:r>
              <w:rPr>
                <w:rFonts w:ascii="Arial" w:hAnsi="Arial" w:cs="Arial"/>
                <w:color w:val="000000"/>
                <w:sz w:val="24"/>
                <w:szCs w:val="24"/>
              </w:rPr>
              <w:lastRenderedPageBreak/>
              <w:t>Peça</w:t>
            </w:r>
          </w:p>
        </w:tc>
        <w:tc>
          <w:tcPr>
            <w:tcW w:w="1792" w:type="dxa"/>
          </w:tcPr>
          <w:p w14:paraId="3B9D7D34" w14:textId="77777777" w:rsidR="00A70F7A" w:rsidRPr="00371E03" w:rsidRDefault="00A70F7A" w:rsidP="00823D5F">
            <w:pPr>
              <w:jc w:val="center"/>
              <w:rPr>
                <w:color w:val="000000"/>
                <w:sz w:val="24"/>
                <w:szCs w:val="24"/>
              </w:rPr>
            </w:pPr>
            <w:r>
              <w:rPr>
                <w:color w:val="000000"/>
                <w:sz w:val="24"/>
                <w:szCs w:val="24"/>
              </w:rPr>
              <w:t>HAMSTER DX-NITGEN FINGKEY</w:t>
            </w:r>
          </w:p>
        </w:tc>
        <w:tc>
          <w:tcPr>
            <w:tcW w:w="1341" w:type="dxa"/>
            <w:noWrap/>
            <w:hideMark/>
          </w:tcPr>
          <w:p w14:paraId="23D8FADA" w14:textId="77777777" w:rsidR="00A70F7A" w:rsidRPr="00371E03" w:rsidRDefault="00A70F7A" w:rsidP="00823D5F">
            <w:pPr>
              <w:jc w:val="center"/>
              <w:rPr>
                <w:rFonts w:ascii="Arial" w:hAnsi="Arial" w:cs="Arial"/>
                <w:color w:val="000000"/>
                <w:sz w:val="24"/>
                <w:szCs w:val="24"/>
              </w:rPr>
            </w:pPr>
          </w:p>
        </w:tc>
        <w:tc>
          <w:tcPr>
            <w:tcW w:w="1136" w:type="dxa"/>
            <w:hideMark/>
          </w:tcPr>
          <w:p w14:paraId="561C3132" w14:textId="77777777" w:rsidR="00A70F7A" w:rsidRPr="00371E03" w:rsidRDefault="00A70F7A" w:rsidP="00823D5F">
            <w:pPr>
              <w:jc w:val="center"/>
              <w:rPr>
                <w:rFonts w:ascii="Arial" w:hAnsi="Arial" w:cs="Arial"/>
                <w:color w:val="000000"/>
                <w:sz w:val="24"/>
                <w:szCs w:val="24"/>
              </w:rPr>
            </w:pPr>
            <w:r w:rsidRPr="00371E03">
              <w:rPr>
                <w:rFonts w:ascii="Arial" w:hAnsi="Arial" w:cs="Arial"/>
                <w:color w:val="000000"/>
                <w:sz w:val="24"/>
                <w:szCs w:val="24"/>
              </w:rPr>
              <w:t>5 peças</w:t>
            </w:r>
          </w:p>
        </w:tc>
        <w:tc>
          <w:tcPr>
            <w:tcW w:w="1403" w:type="dxa"/>
            <w:noWrap/>
            <w:hideMark/>
          </w:tcPr>
          <w:p w14:paraId="12982741" w14:textId="77777777" w:rsidR="00A70F7A" w:rsidRPr="00371E03" w:rsidRDefault="00A70F7A" w:rsidP="00823D5F">
            <w:pPr>
              <w:jc w:val="center"/>
              <w:rPr>
                <w:rFonts w:ascii="Arial" w:hAnsi="Arial" w:cs="Arial"/>
                <w:color w:val="000000"/>
                <w:sz w:val="24"/>
                <w:szCs w:val="24"/>
              </w:rPr>
            </w:pPr>
          </w:p>
        </w:tc>
      </w:tr>
      <w:tr w:rsidR="00A70F7A" w:rsidRPr="005C2C97" w14:paraId="65446351" w14:textId="77777777" w:rsidTr="00823D5F">
        <w:trPr>
          <w:trHeight w:val="576"/>
          <w:jc w:val="center"/>
        </w:trPr>
        <w:tc>
          <w:tcPr>
            <w:tcW w:w="790" w:type="dxa"/>
            <w:hideMark/>
          </w:tcPr>
          <w:p w14:paraId="4F9AC061" w14:textId="77777777" w:rsidR="00A70F7A" w:rsidRPr="00371E03" w:rsidRDefault="00A70F7A" w:rsidP="00823D5F">
            <w:pPr>
              <w:jc w:val="center"/>
              <w:rPr>
                <w:rFonts w:ascii="Arial" w:hAnsi="Arial" w:cs="Arial"/>
                <w:color w:val="000000"/>
                <w:sz w:val="24"/>
                <w:szCs w:val="24"/>
              </w:rPr>
            </w:pPr>
            <w:r w:rsidRPr="00371E03">
              <w:rPr>
                <w:rFonts w:ascii="Arial" w:hAnsi="Arial" w:cs="Arial"/>
                <w:color w:val="000000"/>
                <w:sz w:val="24"/>
                <w:szCs w:val="24"/>
              </w:rPr>
              <w:t>08</w:t>
            </w:r>
          </w:p>
        </w:tc>
        <w:tc>
          <w:tcPr>
            <w:tcW w:w="3442" w:type="dxa"/>
            <w:hideMark/>
          </w:tcPr>
          <w:p w14:paraId="7ED322C6" w14:textId="77777777" w:rsidR="00A70F7A" w:rsidRPr="00371E03" w:rsidRDefault="00A70F7A" w:rsidP="00823D5F">
            <w:pPr>
              <w:jc w:val="both"/>
              <w:rPr>
                <w:rFonts w:ascii="Arial" w:hAnsi="Arial" w:cs="Arial"/>
                <w:color w:val="000000"/>
                <w:sz w:val="24"/>
                <w:szCs w:val="24"/>
              </w:rPr>
            </w:pPr>
            <w:r w:rsidRPr="00371E03">
              <w:rPr>
                <w:rFonts w:ascii="Arial" w:hAnsi="Arial" w:cs="Arial"/>
                <w:b/>
                <w:bCs/>
                <w:sz w:val="24"/>
                <w:szCs w:val="24"/>
              </w:rPr>
              <w:t>Leitor óptico para código de barras.</w:t>
            </w:r>
            <w:r w:rsidRPr="00371E03">
              <w:rPr>
                <w:rFonts w:ascii="Arial" w:hAnsi="Arial" w:cs="Arial"/>
                <w:sz w:val="24"/>
                <w:szCs w:val="24"/>
              </w:rPr>
              <w:t xml:space="preserve"> Especificações: tipo portátil; Código de barras 1d e 2d; fonte de luz: Led; Velocidade de leitura: 30 Fps ou Superior; Contraste de Impressão: diferença refletiva mínima 25%; Profundidade de Campo: Range aproximado 0 A 368 mm (variável); Alimentação: Usb 5v.</w:t>
            </w:r>
          </w:p>
        </w:tc>
        <w:tc>
          <w:tcPr>
            <w:tcW w:w="870" w:type="dxa"/>
          </w:tcPr>
          <w:p w14:paraId="04EA0875" w14:textId="77777777" w:rsidR="00A70F7A" w:rsidRPr="00371E03" w:rsidRDefault="00A70F7A" w:rsidP="00823D5F">
            <w:pPr>
              <w:jc w:val="center"/>
              <w:rPr>
                <w:rFonts w:ascii="Arial" w:hAnsi="Arial" w:cs="Arial"/>
                <w:color w:val="000000"/>
                <w:sz w:val="24"/>
                <w:szCs w:val="24"/>
              </w:rPr>
            </w:pPr>
            <w:r>
              <w:rPr>
                <w:rFonts w:ascii="Arial" w:hAnsi="Arial" w:cs="Arial"/>
                <w:color w:val="000000"/>
                <w:sz w:val="24"/>
                <w:szCs w:val="24"/>
              </w:rPr>
              <w:t>Peça</w:t>
            </w:r>
          </w:p>
        </w:tc>
        <w:tc>
          <w:tcPr>
            <w:tcW w:w="1792" w:type="dxa"/>
          </w:tcPr>
          <w:p w14:paraId="2153342B" w14:textId="77777777" w:rsidR="00A70F7A" w:rsidRPr="00371E03" w:rsidRDefault="00A70F7A" w:rsidP="00823D5F">
            <w:pPr>
              <w:jc w:val="center"/>
              <w:rPr>
                <w:color w:val="000000"/>
                <w:sz w:val="24"/>
                <w:szCs w:val="24"/>
              </w:rPr>
            </w:pPr>
          </w:p>
        </w:tc>
        <w:tc>
          <w:tcPr>
            <w:tcW w:w="1341" w:type="dxa"/>
            <w:noWrap/>
            <w:hideMark/>
          </w:tcPr>
          <w:p w14:paraId="100509ED" w14:textId="77777777" w:rsidR="00A70F7A" w:rsidRPr="00371E03" w:rsidRDefault="00A70F7A" w:rsidP="00823D5F">
            <w:pPr>
              <w:jc w:val="center"/>
              <w:rPr>
                <w:rFonts w:ascii="Arial" w:hAnsi="Arial" w:cs="Arial"/>
                <w:color w:val="000000"/>
                <w:sz w:val="24"/>
                <w:szCs w:val="24"/>
              </w:rPr>
            </w:pPr>
          </w:p>
        </w:tc>
        <w:tc>
          <w:tcPr>
            <w:tcW w:w="1136" w:type="dxa"/>
            <w:hideMark/>
          </w:tcPr>
          <w:p w14:paraId="2C5A7455" w14:textId="77777777" w:rsidR="00A70F7A" w:rsidRPr="00371E03" w:rsidRDefault="00A70F7A" w:rsidP="00823D5F">
            <w:pPr>
              <w:jc w:val="center"/>
              <w:rPr>
                <w:rFonts w:ascii="Arial" w:hAnsi="Arial" w:cs="Arial"/>
                <w:color w:val="000000"/>
                <w:sz w:val="24"/>
                <w:szCs w:val="24"/>
              </w:rPr>
            </w:pPr>
            <w:r w:rsidRPr="00371E03">
              <w:rPr>
                <w:rFonts w:ascii="Arial" w:hAnsi="Arial" w:cs="Arial"/>
                <w:color w:val="000000"/>
                <w:sz w:val="24"/>
                <w:szCs w:val="24"/>
              </w:rPr>
              <w:t>3 peças</w:t>
            </w:r>
          </w:p>
        </w:tc>
        <w:tc>
          <w:tcPr>
            <w:tcW w:w="1403" w:type="dxa"/>
            <w:noWrap/>
            <w:hideMark/>
          </w:tcPr>
          <w:p w14:paraId="252DB34D" w14:textId="77777777" w:rsidR="00A70F7A" w:rsidRPr="00371E03" w:rsidRDefault="00A70F7A" w:rsidP="00823D5F">
            <w:pPr>
              <w:jc w:val="center"/>
              <w:rPr>
                <w:rFonts w:ascii="Arial" w:hAnsi="Arial" w:cs="Arial"/>
                <w:color w:val="000000"/>
                <w:sz w:val="24"/>
                <w:szCs w:val="24"/>
              </w:rPr>
            </w:pPr>
          </w:p>
        </w:tc>
      </w:tr>
      <w:tr w:rsidR="00A70F7A" w:rsidRPr="005C2C97" w14:paraId="02C7611C" w14:textId="77777777" w:rsidTr="00823D5F">
        <w:trPr>
          <w:trHeight w:val="576"/>
          <w:jc w:val="center"/>
        </w:trPr>
        <w:tc>
          <w:tcPr>
            <w:tcW w:w="790" w:type="dxa"/>
            <w:hideMark/>
          </w:tcPr>
          <w:p w14:paraId="0BA30C2C" w14:textId="77777777" w:rsidR="00A70F7A" w:rsidRPr="00371E03" w:rsidRDefault="00A70F7A" w:rsidP="00823D5F">
            <w:pPr>
              <w:jc w:val="center"/>
              <w:rPr>
                <w:rFonts w:ascii="Arial" w:hAnsi="Arial" w:cs="Arial"/>
                <w:color w:val="000000"/>
                <w:sz w:val="24"/>
                <w:szCs w:val="24"/>
              </w:rPr>
            </w:pPr>
            <w:r w:rsidRPr="00371E03">
              <w:rPr>
                <w:rFonts w:ascii="Arial" w:hAnsi="Arial" w:cs="Arial"/>
                <w:color w:val="000000"/>
                <w:sz w:val="24"/>
                <w:szCs w:val="24"/>
              </w:rPr>
              <w:t>09</w:t>
            </w:r>
          </w:p>
        </w:tc>
        <w:tc>
          <w:tcPr>
            <w:tcW w:w="3442" w:type="dxa"/>
            <w:hideMark/>
          </w:tcPr>
          <w:p w14:paraId="09169D20" w14:textId="77777777" w:rsidR="00A70F7A" w:rsidRPr="00371E03" w:rsidRDefault="00A70F7A" w:rsidP="00823D5F">
            <w:pPr>
              <w:jc w:val="both"/>
              <w:rPr>
                <w:rFonts w:ascii="Arial" w:hAnsi="Arial" w:cs="Arial"/>
                <w:color w:val="000000"/>
                <w:sz w:val="24"/>
                <w:szCs w:val="24"/>
              </w:rPr>
            </w:pPr>
            <w:r w:rsidRPr="00371E03">
              <w:rPr>
                <w:rFonts w:ascii="Arial" w:hAnsi="Arial" w:cs="Arial"/>
                <w:b/>
                <w:bCs/>
                <w:sz w:val="24"/>
                <w:szCs w:val="24"/>
              </w:rPr>
              <w:t>Dispositivo para captura de assinatura.</w:t>
            </w:r>
            <w:r w:rsidRPr="00371E03">
              <w:rPr>
                <w:rFonts w:ascii="Arial" w:hAnsi="Arial" w:cs="Arial"/>
                <w:sz w:val="24"/>
                <w:szCs w:val="24"/>
              </w:rPr>
              <w:t xml:space="preserve"> Especificações: deve ser equipado com uma caneta tipo passiva, adequada para escrita manual de assinatura, com mecanismo que mantenha fixada ao equipamento durante o uso. As dimensões mínimas especificadas são as seguintes: 150 mm de comprimento, 120 mm de largura e 15mm de altura. O display LCD do equipamento de captura de assinatura deve ter uma resolução mínima de 100 DPI. A resolução da </w:t>
            </w:r>
            <w:r w:rsidRPr="00371E03">
              <w:rPr>
                <w:rFonts w:ascii="Arial" w:hAnsi="Arial" w:cs="Arial"/>
                <w:sz w:val="24"/>
                <w:szCs w:val="24"/>
              </w:rPr>
              <w:lastRenderedPageBreak/>
              <w:t>imagem de saída deve ser no mínimo de 400 pontos por polegada. A sensibilidade à pressão deve ter uma resolução mínima de 512 níveis. A área mínima de captura especificada deve ser de 35 mm de largura por 100 ml de comprimento.</w:t>
            </w:r>
          </w:p>
        </w:tc>
        <w:tc>
          <w:tcPr>
            <w:tcW w:w="870" w:type="dxa"/>
          </w:tcPr>
          <w:p w14:paraId="43967D63" w14:textId="77777777" w:rsidR="00A70F7A" w:rsidRPr="00371E03" w:rsidRDefault="00A70F7A" w:rsidP="00823D5F">
            <w:pPr>
              <w:jc w:val="center"/>
              <w:rPr>
                <w:rFonts w:ascii="Arial" w:hAnsi="Arial" w:cs="Arial"/>
                <w:color w:val="000000"/>
                <w:sz w:val="24"/>
                <w:szCs w:val="24"/>
              </w:rPr>
            </w:pPr>
            <w:r>
              <w:rPr>
                <w:rFonts w:ascii="Arial" w:hAnsi="Arial" w:cs="Arial"/>
                <w:color w:val="000000"/>
                <w:sz w:val="24"/>
                <w:szCs w:val="24"/>
              </w:rPr>
              <w:lastRenderedPageBreak/>
              <w:t>Peça</w:t>
            </w:r>
          </w:p>
        </w:tc>
        <w:tc>
          <w:tcPr>
            <w:tcW w:w="1792" w:type="dxa"/>
          </w:tcPr>
          <w:p w14:paraId="7F55119B" w14:textId="77777777" w:rsidR="00A70F7A" w:rsidRPr="00371E03" w:rsidRDefault="00A70F7A" w:rsidP="00823D5F">
            <w:pPr>
              <w:jc w:val="center"/>
              <w:rPr>
                <w:color w:val="000000"/>
                <w:sz w:val="24"/>
                <w:szCs w:val="24"/>
              </w:rPr>
            </w:pPr>
          </w:p>
        </w:tc>
        <w:tc>
          <w:tcPr>
            <w:tcW w:w="1341" w:type="dxa"/>
            <w:noWrap/>
            <w:hideMark/>
          </w:tcPr>
          <w:p w14:paraId="7D9174EB" w14:textId="77777777" w:rsidR="00A70F7A" w:rsidRPr="00371E03" w:rsidRDefault="00A70F7A" w:rsidP="00823D5F">
            <w:pPr>
              <w:jc w:val="center"/>
              <w:rPr>
                <w:rFonts w:ascii="Arial" w:hAnsi="Arial" w:cs="Arial"/>
                <w:color w:val="000000"/>
                <w:sz w:val="24"/>
                <w:szCs w:val="24"/>
              </w:rPr>
            </w:pPr>
          </w:p>
        </w:tc>
        <w:tc>
          <w:tcPr>
            <w:tcW w:w="1136" w:type="dxa"/>
            <w:hideMark/>
          </w:tcPr>
          <w:p w14:paraId="503F6743" w14:textId="77777777" w:rsidR="00A70F7A" w:rsidRPr="00371E03" w:rsidRDefault="00A70F7A" w:rsidP="00823D5F">
            <w:pPr>
              <w:jc w:val="center"/>
              <w:rPr>
                <w:rFonts w:ascii="Arial" w:hAnsi="Arial" w:cs="Arial"/>
                <w:color w:val="000000"/>
                <w:sz w:val="24"/>
                <w:szCs w:val="24"/>
              </w:rPr>
            </w:pPr>
            <w:r w:rsidRPr="00371E03">
              <w:rPr>
                <w:rFonts w:ascii="Arial" w:hAnsi="Arial" w:cs="Arial"/>
                <w:color w:val="000000"/>
                <w:sz w:val="24"/>
                <w:szCs w:val="24"/>
              </w:rPr>
              <w:t>3 peças</w:t>
            </w:r>
          </w:p>
        </w:tc>
        <w:tc>
          <w:tcPr>
            <w:tcW w:w="1403" w:type="dxa"/>
            <w:noWrap/>
            <w:hideMark/>
          </w:tcPr>
          <w:p w14:paraId="2B6953FA" w14:textId="77777777" w:rsidR="00A70F7A" w:rsidRPr="00371E03" w:rsidRDefault="00A70F7A" w:rsidP="00823D5F">
            <w:pPr>
              <w:jc w:val="center"/>
              <w:rPr>
                <w:rFonts w:ascii="Arial" w:hAnsi="Arial" w:cs="Arial"/>
                <w:color w:val="000000"/>
                <w:sz w:val="24"/>
                <w:szCs w:val="24"/>
              </w:rPr>
            </w:pPr>
          </w:p>
        </w:tc>
      </w:tr>
      <w:tr w:rsidR="00A70F7A" w:rsidRPr="005C2C97" w14:paraId="3AC49003" w14:textId="77777777" w:rsidTr="00823D5F">
        <w:trPr>
          <w:trHeight w:val="588"/>
          <w:jc w:val="center"/>
        </w:trPr>
        <w:tc>
          <w:tcPr>
            <w:tcW w:w="790" w:type="dxa"/>
            <w:hideMark/>
          </w:tcPr>
          <w:p w14:paraId="35E526FF" w14:textId="77777777" w:rsidR="00A70F7A" w:rsidRPr="00371E03" w:rsidRDefault="00A70F7A" w:rsidP="00823D5F">
            <w:pPr>
              <w:jc w:val="center"/>
              <w:rPr>
                <w:rFonts w:ascii="Arial" w:hAnsi="Arial" w:cs="Arial"/>
                <w:color w:val="000000"/>
                <w:sz w:val="24"/>
                <w:szCs w:val="24"/>
              </w:rPr>
            </w:pPr>
            <w:r w:rsidRPr="00371E03">
              <w:rPr>
                <w:rFonts w:ascii="Arial" w:hAnsi="Arial" w:cs="Arial"/>
                <w:color w:val="000000"/>
                <w:sz w:val="24"/>
                <w:szCs w:val="24"/>
              </w:rPr>
              <w:t>10</w:t>
            </w:r>
          </w:p>
        </w:tc>
        <w:tc>
          <w:tcPr>
            <w:tcW w:w="3442" w:type="dxa"/>
            <w:hideMark/>
          </w:tcPr>
          <w:p w14:paraId="3315C47B" w14:textId="61E34A6E" w:rsidR="00A70F7A" w:rsidRPr="00371E03" w:rsidRDefault="00A70F7A" w:rsidP="00823D5F">
            <w:pPr>
              <w:jc w:val="both"/>
              <w:rPr>
                <w:rFonts w:ascii="Arial" w:hAnsi="Arial" w:cs="Arial"/>
                <w:color w:val="000000"/>
                <w:sz w:val="24"/>
                <w:szCs w:val="24"/>
              </w:rPr>
            </w:pPr>
            <w:r w:rsidRPr="00371E03">
              <w:rPr>
                <w:rFonts w:ascii="Arial" w:hAnsi="Arial" w:cs="Arial"/>
                <w:b/>
                <w:bCs/>
                <w:sz w:val="24"/>
                <w:szCs w:val="24"/>
              </w:rPr>
              <w:t>Bobina auto corte para suporte de papel toalha.</w:t>
            </w:r>
            <w:r w:rsidRPr="00371E03">
              <w:rPr>
                <w:rFonts w:ascii="Arial" w:hAnsi="Arial" w:cs="Arial"/>
                <w:sz w:val="24"/>
                <w:szCs w:val="24"/>
              </w:rPr>
              <w:t xml:space="preserve"> Especificações: Papel toalha bobina auto corte. Pacote com 06 a 08 rolos de até 200 metros. Tamanho padrão em cm para servir na maioria dos suportes do mercado. Bobinas com diâmetro até 173mm, até 200m, compatível com o item 05.</w:t>
            </w:r>
          </w:p>
        </w:tc>
        <w:tc>
          <w:tcPr>
            <w:tcW w:w="870" w:type="dxa"/>
          </w:tcPr>
          <w:p w14:paraId="651F63DF" w14:textId="77777777" w:rsidR="00A70F7A" w:rsidRPr="00371E03" w:rsidRDefault="00A70F7A" w:rsidP="00823D5F">
            <w:pPr>
              <w:jc w:val="center"/>
              <w:rPr>
                <w:rFonts w:ascii="Arial" w:hAnsi="Arial" w:cs="Arial"/>
                <w:color w:val="000000"/>
                <w:sz w:val="24"/>
                <w:szCs w:val="24"/>
              </w:rPr>
            </w:pPr>
            <w:r>
              <w:rPr>
                <w:rFonts w:ascii="Arial" w:hAnsi="Arial" w:cs="Arial"/>
                <w:color w:val="000000"/>
                <w:sz w:val="24"/>
                <w:szCs w:val="24"/>
              </w:rPr>
              <w:t>Rolo</w:t>
            </w:r>
          </w:p>
        </w:tc>
        <w:tc>
          <w:tcPr>
            <w:tcW w:w="1792" w:type="dxa"/>
          </w:tcPr>
          <w:p w14:paraId="00473CE7" w14:textId="77777777" w:rsidR="00A70F7A" w:rsidRPr="00371E03" w:rsidRDefault="00A70F7A" w:rsidP="00823D5F">
            <w:pPr>
              <w:jc w:val="center"/>
              <w:rPr>
                <w:color w:val="000000"/>
                <w:sz w:val="24"/>
                <w:szCs w:val="24"/>
              </w:rPr>
            </w:pPr>
          </w:p>
        </w:tc>
        <w:tc>
          <w:tcPr>
            <w:tcW w:w="1341" w:type="dxa"/>
            <w:noWrap/>
            <w:hideMark/>
          </w:tcPr>
          <w:p w14:paraId="47F82A0E" w14:textId="77777777" w:rsidR="00A70F7A" w:rsidRPr="00371E03" w:rsidRDefault="00A70F7A" w:rsidP="00823D5F">
            <w:pPr>
              <w:jc w:val="center"/>
              <w:rPr>
                <w:rFonts w:ascii="Arial" w:hAnsi="Arial" w:cs="Arial"/>
                <w:color w:val="000000"/>
                <w:sz w:val="24"/>
                <w:szCs w:val="24"/>
              </w:rPr>
            </w:pPr>
          </w:p>
        </w:tc>
        <w:tc>
          <w:tcPr>
            <w:tcW w:w="1136" w:type="dxa"/>
            <w:hideMark/>
          </w:tcPr>
          <w:p w14:paraId="16724783" w14:textId="77777777" w:rsidR="00A70F7A" w:rsidRPr="00371E03" w:rsidRDefault="00A70F7A" w:rsidP="00823D5F">
            <w:pPr>
              <w:jc w:val="center"/>
              <w:rPr>
                <w:rFonts w:ascii="Arial" w:hAnsi="Arial" w:cs="Arial"/>
                <w:color w:val="000000"/>
                <w:sz w:val="24"/>
                <w:szCs w:val="24"/>
              </w:rPr>
            </w:pPr>
            <w:r w:rsidRPr="00371E03">
              <w:rPr>
                <w:rFonts w:ascii="Arial" w:hAnsi="Arial" w:cs="Arial"/>
                <w:color w:val="000000"/>
                <w:sz w:val="24"/>
                <w:szCs w:val="24"/>
              </w:rPr>
              <w:t>100 rolos</w:t>
            </w:r>
          </w:p>
        </w:tc>
        <w:tc>
          <w:tcPr>
            <w:tcW w:w="1403" w:type="dxa"/>
            <w:noWrap/>
          </w:tcPr>
          <w:p w14:paraId="392E2815" w14:textId="77777777" w:rsidR="00A70F7A" w:rsidRPr="00371E03" w:rsidRDefault="00A70F7A" w:rsidP="00823D5F">
            <w:pPr>
              <w:jc w:val="center"/>
              <w:rPr>
                <w:rFonts w:ascii="Arial" w:hAnsi="Arial" w:cs="Arial"/>
                <w:color w:val="000000"/>
                <w:sz w:val="24"/>
                <w:szCs w:val="24"/>
              </w:rPr>
            </w:pPr>
          </w:p>
        </w:tc>
      </w:tr>
      <w:tr w:rsidR="00A70F7A" w:rsidRPr="005C2C97" w14:paraId="45BD580F" w14:textId="77777777" w:rsidTr="00823D5F">
        <w:trPr>
          <w:trHeight w:val="588"/>
          <w:jc w:val="center"/>
        </w:trPr>
        <w:tc>
          <w:tcPr>
            <w:tcW w:w="9371" w:type="dxa"/>
            <w:gridSpan w:val="6"/>
          </w:tcPr>
          <w:p w14:paraId="21D58986" w14:textId="77777777" w:rsidR="00A70F7A" w:rsidRPr="00371E03" w:rsidRDefault="00A70F7A" w:rsidP="00823D5F">
            <w:pPr>
              <w:jc w:val="center"/>
              <w:rPr>
                <w:rFonts w:ascii="Arial" w:hAnsi="Arial" w:cs="Arial"/>
                <w:b/>
                <w:bCs/>
                <w:color w:val="000000"/>
                <w:sz w:val="24"/>
                <w:szCs w:val="24"/>
              </w:rPr>
            </w:pPr>
            <w:r w:rsidRPr="00371E03">
              <w:rPr>
                <w:rFonts w:ascii="Arial" w:hAnsi="Arial" w:cs="Arial"/>
                <w:b/>
                <w:bCs/>
                <w:color w:val="000000"/>
                <w:sz w:val="24"/>
                <w:szCs w:val="24"/>
              </w:rPr>
              <w:t xml:space="preserve">VALOR GLOBAL </w:t>
            </w:r>
          </w:p>
        </w:tc>
        <w:tc>
          <w:tcPr>
            <w:tcW w:w="1403" w:type="dxa"/>
            <w:noWrap/>
          </w:tcPr>
          <w:p w14:paraId="1809A9A2" w14:textId="77777777" w:rsidR="00A70F7A" w:rsidRPr="00371E03" w:rsidRDefault="00A70F7A" w:rsidP="00823D5F">
            <w:pPr>
              <w:jc w:val="center"/>
              <w:rPr>
                <w:rFonts w:ascii="Arial" w:hAnsi="Arial" w:cs="Arial"/>
                <w:color w:val="000000"/>
                <w:sz w:val="24"/>
                <w:szCs w:val="24"/>
              </w:rPr>
            </w:pPr>
          </w:p>
        </w:tc>
      </w:tr>
    </w:tbl>
    <w:p w14:paraId="67995A14" w14:textId="77777777" w:rsidR="00DB0650" w:rsidRPr="00DB0650" w:rsidRDefault="00DB0650" w:rsidP="00DB0650">
      <w:pPr>
        <w:jc w:val="both"/>
        <w:rPr>
          <w:b/>
          <w:color w:val="000000" w:themeColor="text1"/>
          <w:sz w:val="24"/>
          <w:szCs w:val="24"/>
        </w:rPr>
      </w:pPr>
    </w:p>
    <w:p w14:paraId="0121A350" w14:textId="77777777" w:rsidR="00DB0650" w:rsidRPr="00DB0650" w:rsidRDefault="00DB0650" w:rsidP="00DB0650">
      <w:pPr>
        <w:jc w:val="both"/>
        <w:rPr>
          <w:b/>
          <w:color w:val="000000" w:themeColor="text1"/>
          <w:sz w:val="24"/>
          <w:szCs w:val="24"/>
        </w:rPr>
      </w:pPr>
      <w:r w:rsidRPr="00DB0650">
        <w:rPr>
          <w:b/>
          <w:color w:val="000000" w:themeColor="text1"/>
          <w:sz w:val="24"/>
          <w:szCs w:val="24"/>
        </w:rPr>
        <w:t xml:space="preserve">Validade da proposta: </w:t>
      </w:r>
    </w:p>
    <w:p w14:paraId="0282D2B6" w14:textId="77777777" w:rsidR="00DB0650" w:rsidRPr="00DB0650" w:rsidRDefault="00DB0650" w:rsidP="00DB0650">
      <w:pPr>
        <w:jc w:val="both"/>
        <w:rPr>
          <w:b/>
          <w:bCs/>
          <w:color w:val="000000"/>
          <w:sz w:val="24"/>
          <w:szCs w:val="24"/>
        </w:rPr>
      </w:pPr>
      <w:r w:rsidRPr="00DB0650">
        <w:rPr>
          <w:b/>
          <w:bCs/>
          <w:color w:val="000000"/>
          <w:sz w:val="24"/>
          <w:szCs w:val="24"/>
        </w:rPr>
        <w:t>Representante Legal:</w:t>
      </w:r>
    </w:p>
    <w:p w14:paraId="6FDA4EC1" w14:textId="77777777" w:rsidR="00DB0650" w:rsidRPr="00DB0650" w:rsidRDefault="00DB0650" w:rsidP="00DB0650">
      <w:pPr>
        <w:jc w:val="both"/>
        <w:rPr>
          <w:color w:val="000000"/>
          <w:sz w:val="24"/>
          <w:szCs w:val="24"/>
        </w:rPr>
      </w:pPr>
      <w:r w:rsidRPr="00DB0650">
        <w:rPr>
          <w:color w:val="000000"/>
          <w:sz w:val="24"/>
          <w:szCs w:val="24"/>
        </w:rPr>
        <w:t>Nome: xxx</w:t>
      </w:r>
    </w:p>
    <w:p w14:paraId="250C481F" w14:textId="77777777" w:rsidR="00DB0650" w:rsidRPr="00DB0650" w:rsidRDefault="00DB0650" w:rsidP="00DB0650">
      <w:pPr>
        <w:jc w:val="both"/>
        <w:rPr>
          <w:color w:val="000000"/>
          <w:sz w:val="24"/>
          <w:szCs w:val="24"/>
        </w:rPr>
      </w:pPr>
      <w:r w:rsidRPr="00DB0650">
        <w:rPr>
          <w:color w:val="000000"/>
          <w:sz w:val="24"/>
          <w:szCs w:val="24"/>
        </w:rPr>
        <w:t>Endereço: xxx</w:t>
      </w:r>
      <w:r w:rsidRPr="00DB0650">
        <w:rPr>
          <w:color w:val="000000"/>
          <w:sz w:val="24"/>
          <w:szCs w:val="24"/>
        </w:rPr>
        <w:tab/>
      </w:r>
      <w:r w:rsidRPr="00DB0650">
        <w:rPr>
          <w:color w:val="000000"/>
          <w:sz w:val="24"/>
          <w:szCs w:val="24"/>
        </w:rPr>
        <w:tab/>
      </w:r>
      <w:r w:rsidRPr="00DB0650">
        <w:rPr>
          <w:color w:val="000000"/>
          <w:sz w:val="24"/>
          <w:szCs w:val="24"/>
        </w:rPr>
        <w:tab/>
      </w:r>
      <w:r w:rsidRPr="00DB0650">
        <w:rPr>
          <w:color w:val="000000"/>
          <w:sz w:val="24"/>
          <w:szCs w:val="24"/>
        </w:rPr>
        <w:tab/>
      </w:r>
      <w:r w:rsidRPr="00DB0650">
        <w:rPr>
          <w:color w:val="000000"/>
          <w:sz w:val="24"/>
          <w:szCs w:val="24"/>
        </w:rPr>
        <w:tab/>
      </w:r>
      <w:r w:rsidRPr="00DB0650">
        <w:rPr>
          <w:color w:val="000000"/>
          <w:sz w:val="24"/>
          <w:szCs w:val="24"/>
        </w:rPr>
        <w:tab/>
        <w:t>Cidade: xxx           UF: xxx</w:t>
      </w:r>
    </w:p>
    <w:p w14:paraId="63379E1C" w14:textId="77777777" w:rsidR="00DB0650" w:rsidRPr="00DB0650" w:rsidRDefault="00DB0650" w:rsidP="00DB0650">
      <w:pPr>
        <w:jc w:val="both"/>
        <w:rPr>
          <w:color w:val="000000"/>
          <w:sz w:val="24"/>
          <w:szCs w:val="24"/>
        </w:rPr>
      </w:pPr>
      <w:r w:rsidRPr="00DB0650">
        <w:rPr>
          <w:color w:val="000000"/>
          <w:sz w:val="24"/>
          <w:szCs w:val="24"/>
        </w:rPr>
        <w:t>Cargo/função: xxx</w:t>
      </w:r>
    </w:p>
    <w:p w14:paraId="67B971A2" w14:textId="77777777" w:rsidR="00DB0650" w:rsidRPr="00DB0650" w:rsidRDefault="00DB0650" w:rsidP="00DB0650">
      <w:pPr>
        <w:jc w:val="both"/>
        <w:rPr>
          <w:color w:val="000000"/>
          <w:sz w:val="24"/>
          <w:szCs w:val="24"/>
        </w:rPr>
      </w:pPr>
      <w:r w:rsidRPr="00DB0650">
        <w:rPr>
          <w:color w:val="000000"/>
          <w:sz w:val="24"/>
          <w:szCs w:val="24"/>
        </w:rPr>
        <w:t>CPF: xxx</w:t>
      </w:r>
    </w:p>
    <w:p w14:paraId="50494F68" w14:textId="77777777" w:rsidR="00DB0650" w:rsidRPr="00DB0650" w:rsidRDefault="00DB0650" w:rsidP="00DB0650">
      <w:pPr>
        <w:jc w:val="both"/>
        <w:rPr>
          <w:color w:val="000000"/>
          <w:sz w:val="24"/>
          <w:szCs w:val="24"/>
        </w:rPr>
      </w:pPr>
      <w:r w:rsidRPr="00DB0650">
        <w:rPr>
          <w:color w:val="000000"/>
          <w:sz w:val="24"/>
          <w:szCs w:val="24"/>
        </w:rPr>
        <w:t>Carteira de identidade nº: xxx                      Expedição: xxx</w:t>
      </w:r>
    </w:p>
    <w:p w14:paraId="277836C7" w14:textId="77777777" w:rsidR="00DB0650" w:rsidRPr="00DB0650" w:rsidRDefault="00DB0650" w:rsidP="00DB0650">
      <w:pPr>
        <w:jc w:val="both"/>
        <w:rPr>
          <w:color w:val="000000"/>
          <w:sz w:val="24"/>
          <w:szCs w:val="24"/>
        </w:rPr>
      </w:pPr>
      <w:r w:rsidRPr="00DB0650">
        <w:rPr>
          <w:color w:val="000000"/>
          <w:sz w:val="24"/>
          <w:szCs w:val="24"/>
        </w:rPr>
        <w:t>Naturalidade: xxx                                         Nacionalidade: xxx</w:t>
      </w:r>
    </w:p>
    <w:p w14:paraId="49DA3CA5" w14:textId="77777777" w:rsidR="00DB0650" w:rsidRPr="00DB0650" w:rsidRDefault="00DB0650" w:rsidP="00DB0650">
      <w:pPr>
        <w:jc w:val="both"/>
        <w:rPr>
          <w:color w:val="000000"/>
          <w:sz w:val="24"/>
          <w:szCs w:val="24"/>
        </w:rPr>
      </w:pPr>
      <w:r w:rsidRPr="00DB0650">
        <w:rPr>
          <w:color w:val="000000"/>
          <w:sz w:val="24"/>
          <w:szCs w:val="24"/>
        </w:rPr>
        <w:t>Local/Data: xxx</w:t>
      </w:r>
    </w:p>
    <w:p w14:paraId="5455634D" w14:textId="77777777" w:rsidR="00DB0650" w:rsidRPr="00DB0650" w:rsidRDefault="00DB0650" w:rsidP="00DB0650">
      <w:pPr>
        <w:autoSpaceDE w:val="0"/>
        <w:autoSpaceDN w:val="0"/>
        <w:adjustRightInd w:val="0"/>
        <w:spacing w:line="240" w:lineRule="auto"/>
        <w:jc w:val="both"/>
        <w:rPr>
          <w:color w:val="000000"/>
          <w:sz w:val="24"/>
          <w:szCs w:val="24"/>
        </w:rPr>
      </w:pPr>
      <w:r w:rsidRPr="00DB0650">
        <w:rPr>
          <w:color w:val="000000"/>
          <w:sz w:val="24"/>
          <w:szCs w:val="24"/>
        </w:rPr>
        <w:t>O proponente DECLARA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ACF673F" w14:textId="77777777" w:rsidR="00DB0650" w:rsidRPr="00DB0650" w:rsidRDefault="00DB0650" w:rsidP="00DB0650">
      <w:pPr>
        <w:spacing w:line="240" w:lineRule="auto"/>
        <w:jc w:val="both"/>
        <w:rPr>
          <w:color w:val="000000"/>
          <w:sz w:val="24"/>
          <w:szCs w:val="24"/>
        </w:rPr>
      </w:pPr>
    </w:p>
    <w:p w14:paraId="31B8D9C4" w14:textId="77777777" w:rsidR="00DB0650" w:rsidRDefault="00DB0650" w:rsidP="00DB0650">
      <w:pPr>
        <w:spacing w:line="240" w:lineRule="auto"/>
        <w:jc w:val="both"/>
        <w:rPr>
          <w:color w:val="000000"/>
          <w:sz w:val="24"/>
          <w:szCs w:val="24"/>
        </w:rPr>
      </w:pPr>
    </w:p>
    <w:p w14:paraId="32D8537C" w14:textId="77777777" w:rsidR="00A70F7A" w:rsidRDefault="00A70F7A" w:rsidP="00DB0650">
      <w:pPr>
        <w:spacing w:line="240" w:lineRule="auto"/>
        <w:jc w:val="both"/>
        <w:rPr>
          <w:color w:val="000000"/>
          <w:sz w:val="24"/>
          <w:szCs w:val="24"/>
        </w:rPr>
      </w:pPr>
    </w:p>
    <w:p w14:paraId="2C8CC878" w14:textId="77777777" w:rsidR="00A70F7A" w:rsidRDefault="00A70F7A" w:rsidP="00DB0650">
      <w:pPr>
        <w:spacing w:line="240" w:lineRule="auto"/>
        <w:jc w:val="both"/>
        <w:rPr>
          <w:color w:val="000000"/>
          <w:sz w:val="24"/>
          <w:szCs w:val="24"/>
        </w:rPr>
      </w:pPr>
    </w:p>
    <w:p w14:paraId="279385DD" w14:textId="77777777" w:rsidR="00A70F7A" w:rsidRDefault="00A70F7A" w:rsidP="00DB0650">
      <w:pPr>
        <w:spacing w:line="240" w:lineRule="auto"/>
        <w:jc w:val="both"/>
        <w:rPr>
          <w:color w:val="000000"/>
          <w:sz w:val="24"/>
          <w:szCs w:val="24"/>
        </w:rPr>
      </w:pPr>
    </w:p>
    <w:p w14:paraId="043766B3" w14:textId="77777777" w:rsidR="00A70F7A" w:rsidRDefault="00A70F7A" w:rsidP="00DB0650">
      <w:pPr>
        <w:spacing w:line="240" w:lineRule="auto"/>
        <w:jc w:val="both"/>
        <w:rPr>
          <w:color w:val="000000"/>
          <w:sz w:val="24"/>
          <w:szCs w:val="24"/>
        </w:rPr>
      </w:pPr>
    </w:p>
    <w:p w14:paraId="241C0255" w14:textId="77777777" w:rsidR="00A70F7A" w:rsidRPr="00DB0650" w:rsidRDefault="00A70F7A" w:rsidP="00DB0650">
      <w:pPr>
        <w:spacing w:line="240" w:lineRule="auto"/>
        <w:jc w:val="both"/>
        <w:rPr>
          <w:color w:val="000000"/>
          <w:sz w:val="24"/>
          <w:szCs w:val="24"/>
        </w:rPr>
      </w:pPr>
    </w:p>
    <w:p w14:paraId="1B87140A" w14:textId="77777777" w:rsidR="00DB0650" w:rsidRPr="00DB0650" w:rsidRDefault="00DB0650" w:rsidP="00DB0650">
      <w:pPr>
        <w:jc w:val="both"/>
        <w:rPr>
          <w:b/>
          <w:color w:val="000000"/>
          <w:sz w:val="24"/>
          <w:szCs w:val="24"/>
        </w:rPr>
      </w:pPr>
      <w:r w:rsidRPr="00DB0650">
        <w:rPr>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DB0650" w:rsidRPr="00DB0650" w14:paraId="01B32A0A" w14:textId="77777777" w:rsidTr="00F21249">
        <w:tc>
          <w:tcPr>
            <w:tcW w:w="2518" w:type="dxa"/>
            <w:shd w:val="clear" w:color="auto" w:fill="auto"/>
          </w:tcPr>
          <w:p w14:paraId="28188353" w14:textId="77777777" w:rsidR="00DB0650" w:rsidRPr="00DB0650" w:rsidRDefault="00DB0650" w:rsidP="00F21249">
            <w:pPr>
              <w:jc w:val="center"/>
              <w:rPr>
                <w:b/>
                <w:color w:val="000000"/>
                <w:sz w:val="24"/>
                <w:szCs w:val="24"/>
              </w:rPr>
            </w:pPr>
            <w:r w:rsidRPr="00DB0650">
              <w:rPr>
                <w:b/>
                <w:color w:val="000000"/>
                <w:sz w:val="24"/>
                <w:szCs w:val="24"/>
              </w:rPr>
              <w:t>BOLETO (    )</w:t>
            </w:r>
          </w:p>
        </w:tc>
        <w:tc>
          <w:tcPr>
            <w:tcW w:w="6662" w:type="dxa"/>
            <w:gridSpan w:val="2"/>
            <w:shd w:val="clear" w:color="auto" w:fill="auto"/>
          </w:tcPr>
          <w:p w14:paraId="4F72C9C3" w14:textId="77777777" w:rsidR="00DB0650" w:rsidRPr="00DB0650" w:rsidRDefault="00DB0650" w:rsidP="00F21249">
            <w:pPr>
              <w:jc w:val="center"/>
              <w:rPr>
                <w:b/>
                <w:color w:val="000000"/>
                <w:sz w:val="24"/>
                <w:szCs w:val="24"/>
              </w:rPr>
            </w:pPr>
            <w:r w:rsidRPr="00DB0650">
              <w:rPr>
                <w:b/>
                <w:color w:val="000000"/>
                <w:sz w:val="24"/>
                <w:szCs w:val="24"/>
              </w:rPr>
              <w:t>DEPÓSITO EM CONTA CORRENTE (   )</w:t>
            </w:r>
          </w:p>
        </w:tc>
      </w:tr>
      <w:tr w:rsidR="00DB0650" w:rsidRPr="00DB0650" w14:paraId="0A323B75" w14:textId="77777777" w:rsidTr="00F21249">
        <w:tc>
          <w:tcPr>
            <w:tcW w:w="2518" w:type="dxa"/>
            <w:vMerge w:val="restart"/>
            <w:shd w:val="clear" w:color="auto" w:fill="auto"/>
          </w:tcPr>
          <w:p w14:paraId="51608032" w14:textId="77777777" w:rsidR="00DB0650" w:rsidRPr="00DB0650" w:rsidRDefault="00DB0650" w:rsidP="00F21249">
            <w:pPr>
              <w:jc w:val="both"/>
              <w:rPr>
                <w:color w:val="000000"/>
                <w:sz w:val="24"/>
                <w:szCs w:val="24"/>
              </w:rPr>
            </w:pPr>
          </w:p>
        </w:tc>
        <w:tc>
          <w:tcPr>
            <w:tcW w:w="1763" w:type="dxa"/>
            <w:shd w:val="clear" w:color="auto" w:fill="D9D9D9"/>
          </w:tcPr>
          <w:p w14:paraId="7E22F1B4" w14:textId="77777777" w:rsidR="00DB0650" w:rsidRPr="00DB0650" w:rsidRDefault="00DB0650" w:rsidP="00F21249">
            <w:pPr>
              <w:jc w:val="both"/>
              <w:rPr>
                <w:color w:val="000000"/>
                <w:sz w:val="24"/>
                <w:szCs w:val="24"/>
              </w:rPr>
            </w:pPr>
            <w:r w:rsidRPr="00DB0650">
              <w:rPr>
                <w:color w:val="000000"/>
                <w:sz w:val="24"/>
                <w:szCs w:val="24"/>
              </w:rPr>
              <w:t>BANCO</w:t>
            </w:r>
          </w:p>
        </w:tc>
        <w:tc>
          <w:tcPr>
            <w:tcW w:w="4899" w:type="dxa"/>
            <w:shd w:val="clear" w:color="auto" w:fill="auto"/>
          </w:tcPr>
          <w:p w14:paraId="1D9F7AAF" w14:textId="77777777" w:rsidR="00DB0650" w:rsidRPr="00DB0650" w:rsidRDefault="00DB0650" w:rsidP="00F21249">
            <w:pPr>
              <w:jc w:val="both"/>
              <w:rPr>
                <w:color w:val="000000"/>
                <w:sz w:val="24"/>
                <w:szCs w:val="24"/>
              </w:rPr>
            </w:pPr>
          </w:p>
        </w:tc>
      </w:tr>
      <w:tr w:rsidR="00DB0650" w:rsidRPr="00DB0650" w14:paraId="0CAFA19A" w14:textId="77777777" w:rsidTr="00F21249">
        <w:tc>
          <w:tcPr>
            <w:tcW w:w="2518" w:type="dxa"/>
            <w:vMerge/>
            <w:shd w:val="clear" w:color="auto" w:fill="auto"/>
          </w:tcPr>
          <w:p w14:paraId="441FAD9A" w14:textId="77777777" w:rsidR="00DB0650" w:rsidRPr="00DB0650" w:rsidRDefault="00DB0650" w:rsidP="00F21249">
            <w:pPr>
              <w:jc w:val="both"/>
              <w:rPr>
                <w:color w:val="000000"/>
                <w:sz w:val="24"/>
                <w:szCs w:val="24"/>
              </w:rPr>
            </w:pPr>
          </w:p>
        </w:tc>
        <w:tc>
          <w:tcPr>
            <w:tcW w:w="1763" w:type="dxa"/>
            <w:shd w:val="clear" w:color="auto" w:fill="D9D9D9"/>
          </w:tcPr>
          <w:p w14:paraId="0E53CC55" w14:textId="77777777" w:rsidR="00DB0650" w:rsidRPr="00DB0650" w:rsidRDefault="00DB0650" w:rsidP="00F21249">
            <w:pPr>
              <w:jc w:val="both"/>
              <w:rPr>
                <w:color w:val="000000"/>
                <w:sz w:val="24"/>
                <w:szCs w:val="24"/>
              </w:rPr>
            </w:pPr>
            <w:r w:rsidRPr="00DB0650">
              <w:rPr>
                <w:color w:val="000000"/>
                <w:sz w:val="24"/>
                <w:szCs w:val="24"/>
              </w:rPr>
              <w:t>AGÊNCIA</w:t>
            </w:r>
          </w:p>
        </w:tc>
        <w:tc>
          <w:tcPr>
            <w:tcW w:w="4899" w:type="dxa"/>
            <w:shd w:val="clear" w:color="auto" w:fill="auto"/>
          </w:tcPr>
          <w:p w14:paraId="3FD2951F" w14:textId="77777777" w:rsidR="00DB0650" w:rsidRPr="00DB0650" w:rsidRDefault="00DB0650" w:rsidP="00F21249">
            <w:pPr>
              <w:jc w:val="both"/>
              <w:rPr>
                <w:color w:val="000000"/>
                <w:sz w:val="24"/>
                <w:szCs w:val="24"/>
              </w:rPr>
            </w:pPr>
          </w:p>
        </w:tc>
      </w:tr>
      <w:tr w:rsidR="00DB0650" w:rsidRPr="00DB0650" w14:paraId="29F14D4E" w14:textId="77777777" w:rsidTr="00F21249">
        <w:tc>
          <w:tcPr>
            <w:tcW w:w="2518" w:type="dxa"/>
            <w:vMerge/>
            <w:shd w:val="clear" w:color="auto" w:fill="auto"/>
          </w:tcPr>
          <w:p w14:paraId="48D75488" w14:textId="77777777" w:rsidR="00DB0650" w:rsidRPr="00DB0650" w:rsidRDefault="00DB0650" w:rsidP="00F21249">
            <w:pPr>
              <w:jc w:val="both"/>
              <w:rPr>
                <w:color w:val="000000"/>
                <w:sz w:val="24"/>
                <w:szCs w:val="24"/>
              </w:rPr>
            </w:pPr>
          </w:p>
        </w:tc>
        <w:tc>
          <w:tcPr>
            <w:tcW w:w="1763" w:type="dxa"/>
            <w:shd w:val="clear" w:color="auto" w:fill="D9D9D9"/>
          </w:tcPr>
          <w:p w14:paraId="07D2B91B" w14:textId="77777777" w:rsidR="00DB0650" w:rsidRPr="00DB0650" w:rsidRDefault="00DB0650" w:rsidP="00F21249">
            <w:pPr>
              <w:jc w:val="both"/>
              <w:rPr>
                <w:color w:val="000000"/>
                <w:sz w:val="24"/>
                <w:szCs w:val="24"/>
              </w:rPr>
            </w:pPr>
            <w:r w:rsidRPr="00DB0650">
              <w:rPr>
                <w:color w:val="000000"/>
                <w:sz w:val="24"/>
                <w:szCs w:val="24"/>
              </w:rPr>
              <w:t>Nº DA CONTA</w:t>
            </w:r>
          </w:p>
        </w:tc>
        <w:tc>
          <w:tcPr>
            <w:tcW w:w="4899" w:type="dxa"/>
            <w:shd w:val="clear" w:color="auto" w:fill="auto"/>
          </w:tcPr>
          <w:p w14:paraId="3A13F02A" w14:textId="77777777" w:rsidR="00DB0650" w:rsidRPr="00DB0650" w:rsidRDefault="00DB0650" w:rsidP="00F21249">
            <w:pPr>
              <w:jc w:val="both"/>
              <w:rPr>
                <w:color w:val="000000"/>
                <w:sz w:val="24"/>
                <w:szCs w:val="24"/>
              </w:rPr>
            </w:pPr>
          </w:p>
        </w:tc>
      </w:tr>
      <w:tr w:rsidR="00DB0650" w:rsidRPr="00DB0650" w14:paraId="4DE058BB" w14:textId="77777777" w:rsidTr="00F21249">
        <w:tc>
          <w:tcPr>
            <w:tcW w:w="2518" w:type="dxa"/>
            <w:vMerge/>
            <w:shd w:val="clear" w:color="auto" w:fill="auto"/>
          </w:tcPr>
          <w:p w14:paraId="292F7F35" w14:textId="77777777" w:rsidR="00DB0650" w:rsidRPr="00DB0650" w:rsidRDefault="00DB0650" w:rsidP="00F21249">
            <w:pPr>
              <w:jc w:val="both"/>
              <w:rPr>
                <w:color w:val="000000"/>
                <w:sz w:val="24"/>
                <w:szCs w:val="24"/>
              </w:rPr>
            </w:pPr>
          </w:p>
        </w:tc>
        <w:tc>
          <w:tcPr>
            <w:tcW w:w="1763" w:type="dxa"/>
            <w:shd w:val="clear" w:color="auto" w:fill="D9D9D9"/>
          </w:tcPr>
          <w:p w14:paraId="1E2FCDE0" w14:textId="77777777" w:rsidR="00DB0650" w:rsidRPr="00DB0650" w:rsidRDefault="00DB0650" w:rsidP="00F21249">
            <w:pPr>
              <w:jc w:val="both"/>
              <w:rPr>
                <w:color w:val="000000"/>
                <w:sz w:val="24"/>
                <w:szCs w:val="24"/>
              </w:rPr>
            </w:pPr>
            <w:r w:rsidRPr="00DB0650">
              <w:rPr>
                <w:color w:val="000000"/>
                <w:sz w:val="24"/>
                <w:szCs w:val="24"/>
              </w:rPr>
              <w:t>FAVORECIDO</w:t>
            </w:r>
          </w:p>
        </w:tc>
        <w:tc>
          <w:tcPr>
            <w:tcW w:w="4899" w:type="dxa"/>
            <w:shd w:val="clear" w:color="auto" w:fill="auto"/>
          </w:tcPr>
          <w:p w14:paraId="2AF9D801" w14:textId="77777777" w:rsidR="00DB0650" w:rsidRPr="00DB0650" w:rsidRDefault="00DB0650" w:rsidP="00F21249">
            <w:pPr>
              <w:jc w:val="both"/>
              <w:rPr>
                <w:color w:val="000000"/>
                <w:sz w:val="24"/>
                <w:szCs w:val="24"/>
              </w:rPr>
            </w:pPr>
          </w:p>
        </w:tc>
      </w:tr>
    </w:tbl>
    <w:p w14:paraId="32B8EAE1" w14:textId="77777777" w:rsidR="00DB0650" w:rsidRPr="00DB0650" w:rsidRDefault="00DB0650" w:rsidP="00DB0650">
      <w:pPr>
        <w:jc w:val="both"/>
        <w:rPr>
          <w:color w:val="000000"/>
          <w:sz w:val="24"/>
          <w:szCs w:val="24"/>
        </w:rPr>
      </w:pPr>
    </w:p>
    <w:p w14:paraId="7B17979F" w14:textId="77777777" w:rsidR="00DB0650" w:rsidRPr="00DB0650" w:rsidRDefault="00DB0650" w:rsidP="00DB0650">
      <w:pPr>
        <w:jc w:val="center"/>
        <w:rPr>
          <w:color w:val="000000"/>
          <w:sz w:val="24"/>
          <w:szCs w:val="24"/>
        </w:rPr>
      </w:pPr>
      <w:r w:rsidRPr="00DB0650">
        <w:rPr>
          <w:color w:val="000000"/>
          <w:sz w:val="24"/>
          <w:szCs w:val="24"/>
        </w:rPr>
        <w:t xml:space="preserve">_____________________________________________ </w:t>
      </w:r>
    </w:p>
    <w:p w14:paraId="53209F74" w14:textId="77777777" w:rsidR="00DB0650" w:rsidRPr="00DB0650" w:rsidRDefault="00DB0650" w:rsidP="00DB0650">
      <w:pPr>
        <w:jc w:val="center"/>
        <w:rPr>
          <w:color w:val="000000"/>
          <w:sz w:val="24"/>
          <w:szCs w:val="24"/>
        </w:rPr>
      </w:pPr>
      <w:r w:rsidRPr="00DB0650">
        <w:rPr>
          <w:color w:val="000000"/>
          <w:sz w:val="24"/>
          <w:szCs w:val="24"/>
        </w:rPr>
        <w:t>Assinatura do Responsável</w:t>
      </w:r>
    </w:p>
    <w:p w14:paraId="1D361789" w14:textId="77777777" w:rsidR="00FD4568" w:rsidRDefault="00FD4568" w:rsidP="00DB0650">
      <w:pPr>
        <w:spacing w:line="360" w:lineRule="auto"/>
        <w:jc w:val="both"/>
        <w:rPr>
          <w:rFonts w:eastAsia="Calibri"/>
          <w:b/>
          <w:bCs/>
          <w:sz w:val="24"/>
          <w:szCs w:val="24"/>
        </w:rPr>
      </w:pPr>
      <w:bookmarkStart w:id="16" w:name="_Hlk189128133"/>
    </w:p>
    <w:p w14:paraId="6CAE3CEF" w14:textId="77777777" w:rsidR="00FD4568" w:rsidRDefault="00FD4568" w:rsidP="00DB0650">
      <w:pPr>
        <w:spacing w:line="360" w:lineRule="auto"/>
        <w:jc w:val="both"/>
        <w:rPr>
          <w:rFonts w:eastAsia="Calibri"/>
          <w:b/>
          <w:bCs/>
          <w:sz w:val="24"/>
          <w:szCs w:val="24"/>
        </w:rPr>
      </w:pPr>
    </w:p>
    <w:p w14:paraId="75CC2894" w14:textId="77777777" w:rsidR="00FD4568" w:rsidRDefault="00FD4568" w:rsidP="00DB0650">
      <w:pPr>
        <w:spacing w:line="360" w:lineRule="auto"/>
        <w:jc w:val="both"/>
        <w:rPr>
          <w:rFonts w:eastAsia="Calibri"/>
          <w:b/>
          <w:bCs/>
          <w:sz w:val="24"/>
          <w:szCs w:val="24"/>
        </w:rPr>
      </w:pPr>
    </w:p>
    <w:p w14:paraId="3FE4EC8C" w14:textId="77777777" w:rsidR="00FD4568" w:rsidRDefault="00FD4568" w:rsidP="00DB0650">
      <w:pPr>
        <w:spacing w:line="360" w:lineRule="auto"/>
        <w:jc w:val="both"/>
        <w:rPr>
          <w:rFonts w:eastAsia="Calibri"/>
          <w:b/>
          <w:bCs/>
          <w:sz w:val="24"/>
          <w:szCs w:val="24"/>
        </w:rPr>
      </w:pPr>
    </w:p>
    <w:p w14:paraId="3AC96CE2" w14:textId="77777777" w:rsidR="00FD4568" w:rsidRDefault="00FD4568" w:rsidP="00DB0650">
      <w:pPr>
        <w:spacing w:line="360" w:lineRule="auto"/>
        <w:jc w:val="both"/>
        <w:rPr>
          <w:rFonts w:eastAsia="Calibri"/>
          <w:b/>
          <w:bCs/>
          <w:sz w:val="24"/>
          <w:szCs w:val="24"/>
        </w:rPr>
      </w:pPr>
    </w:p>
    <w:p w14:paraId="5BA5512D" w14:textId="77777777" w:rsidR="00FD4568" w:rsidRDefault="00FD4568" w:rsidP="00DB0650">
      <w:pPr>
        <w:spacing w:line="360" w:lineRule="auto"/>
        <w:jc w:val="both"/>
        <w:rPr>
          <w:rFonts w:eastAsia="Calibri"/>
          <w:b/>
          <w:bCs/>
          <w:sz w:val="24"/>
          <w:szCs w:val="24"/>
        </w:rPr>
      </w:pPr>
    </w:p>
    <w:p w14:paraId="4EF37F37" w14:textId="77777777" w:rsidR="00FD4568" w:rsidRDefault="00FD4568" w:rsidP="00DB0650">
      <w:pPr>
        <w:spacing w:line="360" w:lineRule="auto"/>
        <w:jc w:val="both"/>
        <w:rPr>
          <w:rFonts w:eastAsia="Calibri"/>
          <w:b/>
          <w:bCs/>
          <w:sz w:val="24"/>
          <w:szCs w:val="24"/>
        </w:rPr>
      </w:pPr>
    </w:p>
    <w:p w14:paraId="1681D858" w14:textId="77777777" w:rsidR="00FD4568" w:rsidRDefault="00FD4568" w:rsidP="00DB0650">
      <w:pPr>
        <w:spacing w:line="360" w:lineRule="auto"/>
        <w:jc w:val="both"/>
        <w:rPr>
          <w:rFonts w:eastAsia="Calibri"/>
          <w:b/>
          <w:bCs/>
          <w:sz w:val="24"/>
          <w:szCs w:val="24"/>
        </w:rPr>
      </w:pPr>
    </w:p>
    <w:p w14:paraId="7B8AF71E" w14:textId="77777777" w:rsidR="00FD4568" w:rsidRDefault="00FD4568" w:rsidP="00DB0650">
      <w:pPr>
        <w:spacing w:line="360" w:lineRule="auto"/>
        <w:jc w:val="both"/>
        <w:rPr>
          <w:rFonts w:eastAsia="Calibri"/>
          <w:b/>
          <w:bCs/>
          <w:sz w:val="24"/>
          <w:szCs w:val="24"/>
        </w:rPr>
      </w:pPr>
    </w:p>
    <w:p w14:paraId="69DC9347" w14:textId="77777777" w:rsidR="00FD4568" w:rsidRDefault="00FD4568" w:rsidP="00DB0650">
      <w:pPr>
        <w:spacing w:line="360" w:lineRule="auto"/>
        <w:jc w:val="both"/>
        <w:rPr>
          <w:rFonts w:eastAsia="Calibri"/>
          <w:b/>
          <w:bCs/>
          <w:sz w:val="24"/>
          <w:szCs w:val="24"/>
        </w:rPr>
      </w:pPr>
    </w:p>
    <w:p w14:paraId="1619A830" w14:textId="77777777" w:rsidR="00FD4568" w:rsidRDefault="00FD4568" w:rsidP="00DB0650">
      <w:pPr>
        <w:spacing w:line="360" w:lineRule="auto"/>
        <w:jc w:val="both"/>
        <w:rPr>
          <w:rFonts w:eastAsia="Calibri"/>
          <w:b/>
          <w:bCs/>
          <w:sz w:val="24"/>
          <w:szCs w:val="24"/>
        </w:rPr>
      </w:pPr>
    </w:p>
    <w:p w14:paraId="074C4BBF" w14:textId="77777777" w:rsidR="00FD4568" w:rsidRDefault="00FD4568" w:rsidP="00DB0650">
      <w:pPr>
        <w:spacing w:line="360" w:lineRule="auto"/>
        <w:jc w:val="both"/>
        <w:rPr>
          <w:rFonts w:eastAsia="Calibri"/>
          <w:b/>
          <w:bCs/>
          <w:sz w:val="24"/>
          <w:szCs w:val="24"/>
        </w:rPr>
      </w:pPr>
    </w:p>
    <w:p w14:paraId="1DB6E790" w14:textId="77777777" w:rsidR="00FD4568" w:rsidRDefault="00FD4568" w:rsidP="00DB0650">
      <w:pPr>
        <w:spacing w:line="360" w:lineRule="auto"/>
        <w:jc w:val="both"/>
        <w:rPr>
          <w:rFonts w:eastAsia="Calibri"/>
          <w:b/>
          <w:bCs/>
          <w:sz w:val="24"/>
          <w:szCs w:val="24"/>
        </w:rPr>
      </w:pPr>
    </w:p>
    <w:p w14:paraId="47E40C4A" w14:textId="77777777" w:rsidR="00FD4568" w:rsidRDefault="00FD4568" w:rsidP="00DB0650">
      <w:pPr>
        <w:spacing w:line="360" w:lineRule="auto"/>
        <w:jc w:val="both"/>
        <w:rPr>
          <w:rFonts w:eastAsia="Calibri"/>
          <w:b/>
          <w:bCs/>
          <w:sz w:val="24"/>
          <w:szCs w:val="24"/>
        </w:rPr>
      </w:pPr>
    </w:p>
    <w:p w14:paraId="373DF048" w14:textId="77777777" w:rsidR="003A2229" w:rsidRDefault="003A2229" w:rsidP="00DB0650">
      <w:pPr>
        <w:spacing w:line="360" w:lineRule="auto"/>
        <w:jc w:val="both"/>
        <w:rPr>
          <w:rFonts w:eastAsia="Calibri"/>
          <w:b/>
          <w:bCs/>
          <w:sz w:val="24"/>
          <w:szCs w:val="24"/>
        </w:rPr>
      </w:pPr>
    </w:p>
    <w:p w14:paraId="1B03FAE5" w14:textId="77777777" w:rsidR="003A2229" w:rsidRDefault="003A2229" w:rsidP="00DB0650">
      <w:pPr>
        <w:spacing w:line="360" w:lineRule="auto"/>
        <w:jc w:val="both"/>
        <w:rPr>
          <w:rFonts w:eastAsia="Calibri"/>
          <w:b/>
          <w:bCs/>
          <w:sz w:val="24"/>
          <w:szCs w:val="24"/>
        </w:rPr>
      </w:pPr>
    </w:p>
    <w:p w14:paraId="43C544D0" w14:textId="77777777" w:rsidR="00A70F7A" w:rsidRDefault="00A70F7A" w:rsidP="00DB0650">
      <w:pPr>
        <w:spacing w:line="360" w:lineRule="auto"/>
        <w:jc w:val="both"/>
        <w:rPr>
          <w:rFonts w:eastAsia="Calibri"/>
          <w:b/>
          <w:bCs/>
          <w:sz w:val="24"/>
          <w:szCs w:val="24"/>
        </w:rPr>
      </w:pPr>
    </w:p>
    <w:p w14:paraId="153115A6" w14:textId="77777777" w:rsidR="00A70F7A" w:rsidRDefault="00A70F7A" w:rsidP="00DB0650">
      <w:pPr>
        <w:spacing w:line="360" w:lineRule="auto"/>
        <w:jc w:val="both"/>
        <w:rPr>
          <w:rFonts w:eastAsia="Calibri"/>
          <w:b/>
          <w:bCs/>
          <w:sz w:val="24"/>
          <w:szCs w:val="24"/>
        </w:rPr>
      </w:pPr>
    </w:p>
    <w:p w14:paraId="17D2F825" w14:textId="77777777" w:rsidR="00A70F7A" w:rsidRDefault="00A70F7A" w:rsidP="00DB0650">
      <w:pPr>
        <w:spacing w:line="360" w:lineRule="auto"/>
        <w:jc w:val="both"/>
        <w:rPr>
          <w:rFonts w:eastAsia="Calibri"/>
          <w:b/>
          <w:bCs/>
          <w:sz w:val="24"/>
          <w:szCs w:val="24"/>
        </w:rPr>
      </w:pPr>
    </w:p>
    <w:p w14:paraId="229374A0" w14:textId="77777777" w:rsidR="00A70F7A" w:rsidRDefault="00A70F7A" w:rsidP="00DB0650">
      <w:pPr>
        <w:spacing w:line="360" w:lineRule="auto"/>
        <w:jc w:val="both"/>
        <w:rPr>
          <w:rFonts w:eastAsia="Calibri"/>
          <w:b/>
          <w:bCs/>
          <w:sz w:val="24"/>
          <w:szCs w:val="24"/>
        </w:rPr>
      </w:pPr>
    </w:p>
    <w:p w14:paraId="7918A0E5" w14:textId="77777777" w:rsidR="00A70F7A" w:rsidRDefault="00A70F7A" w:rsidP="00DB0650">
      <w:pPr>
        <w:spacing w:line="360" w:lineRule="auto"/>
        <w:jc w:val="both"/>
        <w:rPr>
          <w:rFonts w:eastAsia="Calibri"/>
          <w:b/>
          <w:bCs/>
          <w:sz w:val="24"/>
          <w:szCs w:val="24"/>
        </w:rPr>
      </w:pPr>
    </w:p>
    <w:p w14:paraId="229B0340" w14:textId="77777777" w:rsidR="003A2229" w:rsidRDefault="003A2229" w:rsidP="00DB0650">
      <w:pPr>
        <w:spacing w:line="360" w:lineRule="auto"/>
        <w:jc w:val="both"/>
        <w:rPr>
          <w:rFonts w:eastAsia="Calibri"/>
          <w:b/>
          <w:bCs/>
          <w:sz w:val="24"/>
          <w:szCs w:val="24"/>
        </w:rPr>
      </w:pPr>
    </w:p>
    <w:p w14:paraId="444FDC46" w14:textId="77777777" w:rsidR="00FD4568" w:rsidRDefault="00FD4568" w:rsidP="00DB0650">
      <w:pPr>
        <w:spacing w:line="360" w:lineRule="auto"/>
        <w:jc w:val="both"/>
        <w:rPr>
          <w:rFonts w:eastAsia="Calibri"/>
          <w:b/>
          <w:bCs/>
          <w:sz w:val="24"/>
          <w:szCs w:val="24"/>
        </w:rPr>
      </w:pPr>
    </w:p>
    <w:p w14:paraId="26A3F3D8" w14:textId="77777777" w:rsidR="00FD4568" w:rsidRDefault="00FD4568" w:rsidP="00DB0650">
      <w:pPr>
        <w:spacing w:line="360" w:lineRule="auto"/>
        <w:jc w:val="both"/>
        <w:rPr>
          <w:rFonts w:eastAsia="Calibri"/>
          <w:b/>
          <w:bCs/>
          <w:sz w:val="24"/>
          <w:szCs w:val="24"/>
        </w:rPr>
      </w:pPr>
    </w:p>
    <w:p w14:paraId="2592062D" w14:textId="32E5B400" w:rsidR="00DB0650" w:rsidRPr="00DB0650" w:rsidRDefault="00DB0650" w:rsidP="00DB0650">
      <w:pPr>
        <w:spacing w:line="360" w:lineRule="auto"/>
        <w:jc w:val="both"/>
        <w:rPr>
          <w:rFonts w:eastAsia="Times New Roman"/>
          <w:bCs/>
          <w:color w:val="000000"/>
          <w:sz w:val="24"/>
          <w:szCs w:val="24"/>
          <w:lang w:eastAsia="zh-CN"/>
        </w:rPr>
      </w:pPr>
      <w:r w:rsidRPr="00DB0650">
        <w:rPr>
          <w:rFonts w:eastAsia="Calibri"/>
          <w:b/>
          <w:bCs/>
          <w:sz w:val="24"/>
          <w:szCs w:val="24"/>
        </w:rPr>
        <w:t>ANEXO V - PLANILHA ESTIMADA DE FORMAÇÃO DE PREÇOS (PREÇOS MÁXIMOS).</w:t>
      </w:r>
    </w:p>
    <w:bookmarkEnd w:id="16"/>
    <w:p w14:paraId="1D61C474"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4ABA620B" w14:textId="77777777" w:rsidR="00DB0650" w:rsidRPr="00DB0650" w:rsidRDefault="00DB0650" w:rsidP="00DB0650">
      <w:pPr>
        <w:jc w:val="center"/>
        <w:rPr>
          <w:b/>
          <w:bCs/>
          <w:sz w:val="24"/>
          <w:szCs w:val="24"/>
        </w:rPr>
      </w:pPr>
      <w:r w:rsidRPr="00DB0650">
        <w:rPr>
          <w:b/>
          <w:bCs/>
          <w:sz w:val="24"/>
          <w:szCs w:val="24"/>
        </w:rPr>
        <w:t>ANÁLISE CRÍTICA DOS DADOS COLETADOS</w:t>
      </w:r>
    </w:p>
    <w:p w14:paraId="6B5019E8" w14:textId="77777777" w:rsidR="00DB0650" w:rsidRPr="00DB0650" w:rsidRDefault="00DB0650" w:rsidP="00DB0650">
      <w:pPr>
        <w:rPr>
          <w:sz w:val="24"/>
          <w:szCs w:val="24"/>
        </w:rPr>
      </w:pPr>
    </w:p>
    <w:p w14:paraId="4480A628" w14:textId="77777777" w:rsidR="003A2229" w:rsidRPr="003A2229" w:rsidRDefault="003A2229" w:rsidP="003A2229">
      <w:pPr>
        <w:spacing w:line="240" w:lineRule="auto"/>
        <w:ind w:left="-709"/>
        <w:jc w:val="both"/>
        <w:rPr>
          <w:rFonts w:ascii="Times New Roman" w:eastAsia="Calibri" w:hAnsi="Times New Roman" w:cs="Times New Roman"/>
          <w:b/>
        </w:rPr>
      </w:pPr>
    </w:p>
    <w:p w14:paraId="124D6F00" w14:textId="77777777" w:rsidR="008E6DCE" w:rsidRPr="008E6DCE" w:rsidRDefault="008E6DCE" w:rsidP="008E6DCE">
      <w:pPr>
        <w:numPr>
          <w:ilvl w:val="0"/>
          <w:numId w:val="94"/>
        </w:numPr>
        <w:spacing w:line="240" w:lineRule="auto"/>
        <w:ind w:left="426" w:hanging="426"/>
        <w:jc w:val="both"/>
        <w:rPr>
          <w:rFonts w:ascii="Times New Roman" w:eastAsia="Calibri" w:hAnsi="Times New Roman" w:cs="Times New Roman"/>
        </w:rPr>
      </w:pPr>
      <w:r w:rsidRPr="008E6DCE">
        <w:rPr>
          <w:rFonts w:ascii="Times New Roman" w:eastAsia="Calibri" w:hAnsi="Times New Roman" w:cs="Times New Roman"/>
        </w:rPr>
        <w:t>Foram enviados trinta e oito pedidos de cotação de preços. Os fornecedores foram selecionados por constarem na lista de fornecedores da Câmara Municipal de Extrema ou por já terem prestado serviços à Câmara, atendendo plenamente à logística necessária requerida pela administração, não havendo, até o momento, qualquer fato que os desabone.</w:t>
      </w:r>
    </w:p>
    <w:p w14:paraId="3FA80FC4" w14:textId="77777777" w:rsidR="008E6DCE" w:rsidRPr="008E6DCE" w:rsidRDefault="008E6DCE" w:rsidP="008E6DCE">
      <w:pPr>
        <w:spacing w:line="240" w:lineRule="auto"/>
        <w:ind w:left="426"/>
        <w:jc w:val="both"/>
        <w:rPr>
          <w:rFonts w:ascii="Times New Roman" w:eastAsia="Calibri" w:hAnsi="Times New Roman" w:cs="Times New Roman"/>
        </w:rPr>
      </w:pPr>
    </w:p>
    <w:p w14:paraId="2D71B7F5" w14:textId="77777777" w:rsidR="008E6DCE" w:rsidRPr="008E6DCE" w:rsidRDefault="008E6DCE" w:rsidP="008E6DCE">
      <w:pPr>
        <w:numPr>
          <w:ilvl w:val="0"/>
          <w:numId w:val="94"/>
        </w:numPr>
        <w:spacing w:line="240" w:lineRule="auto"/>
        <w:ind w:left="426" w:hanging="426"/>
        <w:jc w:val="both"/>
        <w:rPr>
          <w:rFonts w:ascii="Times New Roman" w:eastAsia="Calibri" w:hAnsi="Times New Roman" w:cs="Times New Roman"/>
        </w:rPr>
      </w:pPr>
      <w:r w:rsidRPr="008E6DCE">
        <w:rPr>
          <w:rFonts w:ascii="Times New Roman" w:eastAsia="Calibri" w:hAnsi="Times New Roman" w:cs="Times New Roman"/>
        </w:rPr>
        <w:t>As empresas Ravello Informática e A4 Informática informaram que não trabalham com os itens solicitados no pedido de cotação.</w:t>
      </w:r>
    </w:p>
    <w:p w14:paraId="7EAAFF1A" w14:textId="77777777" w:rsidR="008E6DCE" w:rsidRPr="008E6DCE" w:rsidRDefault="008E6DCE" w:rsidP="008E6DCE">
      <w:pPr>
        <w:spacing w:line="240" w:lineRule="auto"/>
        <w:ind w:left="426"/>
        <w:jc w:val="both"/>
        <w:rPr>
          <w:rFonts w:ascii="Times New Roman" w:eastAsia="Calibri" w:hAnsi="Times New Roman" w:cs="Times New Roman"/>
        </w:rPr>
      </w:pPr>
    </w:p>
    <w:p w14:paraId="01098521" w14:textId="77777777" w:rsidR="008E6DCE" w:rsidRPr="008E6DCE" w:rsidRDefault="008E6DCE" w:rsidP="008E6DCE">
      <w:pPr>
        <w:numPr>
          <w:ilvl w:val="0"/>
          <w:numId w:val="4"/>
        </w:numPr>
        <w:spacing w:line="240" w:lineRule="auto"/>
        <w:ind w:left="426" w:hanging="426"/>
        <w:jc w:val="both"/>
        <w:rPr>
          <w:rFonts w:ascii="Times New Roman" w:eastAsia="Calibri" w:hAnsi="Times New Roman" w:cs="Times New Roman"/>
        </w:rPr>
      </w:pPr>
      <w:r w:rsidRPr="008E6DCE">
        <w:rPr>
          <w:rFonts w:ascii="Times New Roman" w:eastAsia="Calibri" w:hAnsi="Times New Roman" w:cs="Times New Roman"/>
        </w:rPr>
        <w:t>Apenas as empresas H Gonçalves da S Vendas e Danilo F. Gomes Pinto responderam ao pedido de cotação de preços.</w:t>
      </w:r>
    </w:p>
    <w:p w14:paraId="6545000E" w14:textId="77777777" w:rsidR="008E6DCE" w:rsidRPr="008E6DCE" w:rsidRDefault="008E6DCE" w:rsidP="008E6DCE">
      <w:pPr>
        <w:spacing w:line="240" w:lineRule="auto"/>
        <w:ind w:left="850"/>
        <w:jc w:val="both"/>
        <w:rPr>
          <w:rFonts w:ascii="Times New Roman" w:eastAsia="Calibri" w:hAnsi="Times New Roman" w:cs="Times New Roman"/>
        </w:rPr>
      </w:pPr>
    </w:p>
    <w:p w14:paraId="231FF45A" w14:textId="77777777" w:rsidR="008E6DCE" w:rsidRPr="008E6DCE" w:rsidRDefault="008E6DCE" w:rsidP="008E6DCE">
      <w:pPr>
        <w:numPr>
          <w:ilvl w:val="0"/>
          <w:numId w:val="4"/>
        </w:numPr>
        <w:spacing w:line="240" w:lineRule="auto"/>
        <w:ind w:left="426" w:hanging="426"/>
        <w:jc w:val="both"/>
        <w:rPr>
          <w:rFonts w:ascii="Times New Roman" w:eastAsia="Calibri" w:hAnsi="Times New Roman" w:cs="Times New Roman"/>
        </w:rPr>
      </w:pPr>
      <w:r w:rsidRPr="008E6DCE">
        <w:rPr>
          <w:rFonts w:ascii="Times New Roman" w:eastAsia="Calibri" w:hAnsi="Times New Roman" w:cs="Times New Roman"/>
        </w:rPr>
        <w:t>Foi realizada uma pesquisa no Painel de Preços.</w:t>
      </w:r>
    </w:p>
    <w:p w14:paraId="1BEDE8C7" w14:textId="77777777" w:rsidR="008E6DCE" w:rsidRPr="008E6DCE" w:rsidRDefault="008E6DCE" w:rsidP="008E6DCE">
      <w:pPr>
        <w:spacing w:line="240" w:lineRule="auto"/>
        <w:ind w:left="850"/>
        <w:jc w:val="both"/>
        <w:rPr>
          <w:rFonts w:ascii="Times New Roman" w:eastAsia="Calibri" w:hAnsi="Times New Roman" w:cs="Times New Roman"/>
        </w:rPr>
      </w:pPr>
    </w:p>
    <w:p w14:paraId="1107EA18" w14:textId="77777777" w:rsidR="008E6DCE" w:rsidRPr="008E6DCE" w:rsidRDefault="008E6DCE" w:rsidP="008E6DCE">
      <w:pPr>
        <w:numPr>
          <w:ilvl w:val="0"/>
          <w:numId w:val="4"/>
        </w:numPr>
        <w:spacing w:line="240" w:lineRule="auto"/>
        <w:ind w:left="426" w:hanging="426"/>
        <w:jc w:val="both"/>
        <w:rPr>
          <w:rFonts w:ascii="Times New Roman" w:eastAsia="Calibri" w:hAnsi="Times New Roman" w:cs="Times New Roman"/>
        </w:rPr>
      </w:pPr>
      <w:r w:rsidRPr="008E6DCE">
        <w:rPr>
          <w:rFonts w:ascii="Times New Roman" w:eastAsia="Calibri" w:hAnsi="Times New Roman" w:cs="Times New Roman"/>
        </w:rPr>
        <w:t>Foi realizada uma pesquisa no PNCP, cujo resultados foram:</w:t>
      </w:r>
    </w:p>
    <w:p w14:paraId="77AC5F5A" w14:textId="77777777" w:rsidR="008E6DCE" w:rsidRPr="008E6DCE" w:rsidRDefault="008E6DCE" w:rsidP="008E6DCE">
      <w:pPr>
        <w:numPr>
          <w:ilvl w:val="0"/>
          <w:numId w:val="91"/>
        </w:numPr>
        <w:spacing w:line="240" w:lineRule="auto"/>
        <w:jc w:val="both"/>
        <w:rPr>
          <w:rFonts w:ascii="Times New Roman" w:eastAsia="Calibri" w:hAnsi="Times New Roman" w:cs="Times New Roman"/>
        </w:rPr>
      </w:pPr>
      <w:r w:rsidRPr="008E6DCE">
        <w:rPr>
          <w:rFonts w:ascii="Times New Roman" w:eastAsia="Calibri" w:hAnsi="Times New Roman" w:cs="Times New Roman"/>
        </w:rPr>
        <w:t>Edital nº 50/2024;</w:t>
      </w:r>
    </w:p>
    <w:p w14:paraId="2AD2E839" w14:textId="77777777" w:rsidR="008E6DCE" w:rsidRPr="008E6DCE" w:rsidRDefault="008E6DCE" w:rsidP="008E6DCE">
      <w:pPr>
        <w:numPr>
          <w:ilvl w:val="0"/>
          <w:numId w:val="91"/>
        </w:numPr>
        <w:spacing w:line="240" w:lineRule="auto"/>
        <w:jc w:val="both"/>
        <w:rPr>
          <w:rFonts w:ascii="Times New Roman" w:eastAsia="Calibri" w:hAnsi="Times New Roman" w:cs="Times New Roman"/>
        </w:rPr>
      </w:pPr>
      <w:r w:rsidRPr="008E6DCE">
        <w:rPr>
          <w:rFonts w:ascii="Times New Roman" w:eastAsia="Calibri" w:hAnsi="Times New Roman" w:cs="Times New Roman"/>
        </w:rPr>
        <w:t>Edital nº 3/2024;</w:t>
      </w:r>
    </w:p>
    <w:p w14:paraId="7823952A" w14:textId="77777777" w:rsidR="008E6DCE" w:rsidRPr="008E6DCE" w:rsidRDefault="008E6DCE" w:rsidP="008E6DCE">
      <w:pPr>
        <w:numPr>
          <w:ilvl w:val="0"/>
          <w:numId w:val="91"/>
        </w:numPr>
        <w:spacing w:line="240" w:lineRule="auto"/>
        <w:jc w:val="both"/>
        <w:rPr>
          <w:rFonts w:ascii="Times New Roman" w:eastAsia="Calibri" w:hAnsi="Times New Roman" w:cs="Times New Roman"/>
        </w:rPr>
      </w:pPr>
      <w:r w:rsidRPr="008E6DCE">
        <w:rPr>
          <w:rFonts w:ascii="Times New Roman" w:eastAsia="Calibri" w:hAnsi="Times New Roman" w:cs="Times New Roman"/>
        </w:rPr>
        <w:t>Edital nº 138/2024;</w:t>
      </w:r>
    </w:p>
    <w:p w14:paraId="081E70E2" w14:textId="77777777" w:rsidR="008E6DCE" w:rsidRPr="008E6DCE" w:rsidRDefault="008E6DCE" w:rsidP="008E6DCE">
      <w:pPr>
        <w:numPr>
          <w:ilvl w:val="0"/>
          <w:numId w:val="91"/>
        </w:numPr>
        <w:spacing w:line="240" w:lineRule="auto"/>
        <w:jc w:val="both"/>
        <w:rPr>
          <w:rFonts w:ascii="Times New Roman" w:eastAsia="Calibri" w:hAnsi="Times New Roman" w:cs="Times New Roman"/>
        </w:rPr>
      </w:pPr>
      <w:r w:rsidRPr="008E6DCE">
        <w:rPr>
          <w:rFonts w:ascii="Times New Roman" w:eastAsia="Calibri" w:hAnsi="Times New Roman" w:cs="Times New Roman"/>
        </w:rPr>
        <w:t>Edital nº 0000000038/2024;</w:t>
      </w:r>
    </w:p>
    <w:p w14:paraId="12DD5510" w14:textId="77777777" w:rsidR="008E6DCE" w:rsidRPr="008E6DCE" w:rsidRDefault="008E6DCE" w:rsidP="008E6DCE">
      <w:pPr>
        <w:numPr>
          <w:ilvl w:val="0"/>
          <w:numId w:val="91"/>
        </w:numPr>
        <w:spacing w:line="240" w:lineRule="auto"/>
        <w:jc w:val="both"/>
        <w:rPr>
          <w:rFonts w:ascii="Times New Roman" w:eastAsia="Calibri" w:hAnsi="Times New Roman" w:cs="Times New Roman"/>
        </w:rPr>
      </w:pPr>
      <w:r w:rsidRPr="008E6DCE">
        <w:rPr>
          <w:rFonts w:ascii="Times New Roman" w:eastAsia="Calibri" w:hAnsi="Times New Roman" w:cs="Times New Roman"/>
        </w:rPr>
        <w:t>Edital nº 001/2025</w:t>
      </w:r>
    </w:p>
    <w:p w14:paraId="5014FAD0" w14:textId="77777777" w:rsidR="008E6DCE" w:rsidRPr="008E6DCE" w:rsidRDefault="008E6DCE" w:rsidP="008E6DCE">
      <w:pPr>
        <w:numPr>
          <w:ilvl w:val="0"/>
          <w:numId w:val="91"/>
        </w:numPr>
        <w:spacing w:line="240" w:lineRule="auto"/>
        <w:jc w:val="both"/>
        <w:rPr>
          <w:rFonts w:ascii="Times New Roman" w:eastAsia="Calibri" w:hAnsi="Times New Roman" w:cs="Times New Roman"/>
        </w:rPr>
      </w:pPr>
      <w:r w:rsidRPr="008E6DCE">
        <w:rPr>
          <w:rFonts w:ascii="Times New Roman" w:eastAsia="Calibri" w:hAnsi="Times New Roman" w:cs="Times New Roman"/>
        </w:rPr>
        <w:t>Ato que autoriza a Contratação Direta nº 305/2025;</w:t>
      </w:r>
    </w:p>
    <w:p w14:paraId="4FE6D9A6" w14:textId="77777777" w:rsidR="008E6DCE" w:rsidRPr="008E6DCE" w:rsidRDefault="008E6DCE" w:rsidP="008E6DCE">
      <w:pPr>
        <w:numPr>
          <w:ilvl w:val="0"/>
          <w:numId w:val="91"/>
        </w:numPr>
        <w:spacing w:line="240" w:lineRule="auto"/>
        <w:jc w:val="both"/>
        <w:rPr>
          <w:rFonts w:ascii="Times New Roman" w:eastAsia="Calibri" w:hAnsi="Times New Roman" w:cs="Times New Roman"/>
        </w:rPr>
      </w:pPr>
      <w:r w:rsidRPr="008E6DCE">
        <w:rPr>
          <w:rFonts w:ascii="Times New Roman" w:eastAsia="Calibri" w:hAnsi="Times New Roman" w:cs="Times New Roman"/>
        </w:rPr>
        <w:t>Aviso de Contratação Direta nº 2025.02.13.01DE/2025.</w:t>
      </w:r>
    </w:p>
    <w:p w14:paraId="66389835" w14:textId="77777777" w:rsidR="008E6DCE" w:rsidRPr="008E6DCE" w:rsidRDefault="008E6DCE" w:rsidP="008E6DCE">
      <w:pPr>
        <w:rPr>
          <w:rFonts w:ascii="Times New Roman" w:hAnsi="Times New Roman"/>
        </w:rPr>
      </w:pPr>
    </w:p>
    <w:p w14:paraId="24342078" w14:textId="77777777" w:rsidR="008E6DCE" w:rsidRPr="008E6DCE" w:rsidRDefault="008E6DCE" w:rsidP="008E6DCE">
      <w:pPr>
        <w:rPr>
          <w:rFonts w:ascii="Times New Roman" w:hAnsi="Times New Roman"/>
        </w:rPr>
      </w:pPr>
      <w:r w:rsidRPr="008E6DCE">
        <w:rPr>
          <w:rFonts w:ascii="Times New Roman" w:hAnsi="Times New Roman"/>
        </w:rPr>
        <w:t>Para os itens 02 e 06 não foram localizados resultados semelhantes aos objetos em questão.</w:t>
      </w:r>
    </w:p>
    <w:p w14:paraId="7ECE4EB1" w14:textId="77777777" w:rsidR="008E6DCE" w:rsidRPr="008E6DCE" w:rsidRDefault="008E6DCE" w:rsidP="008E6DCE">
      <w:pPr>
        <w:rPr>
          <w:rFonts w:ascii="Times New Roman" w:hAnsi="Times New Roman"/>
        </w:rPr>
      </w:pPr>
      <w:r w:rsidRPr="008E6DCE">
        <w:rPr>
          <w:rFonts w:ascii="Times New Roman" w:hAnsi="Times New Roman"/>
        </w:rPr>
        <w:t xml:space="preserve">Para o item 10 foi encontrado valor por pacote com seis unidades, então foi realizado o seguinte cálculo para se obter o valor da unidade: R$ 80,00 / 6 unidades = R$ 13,33. </w:t>
      </w:r>
    </w:p>
    <w:p w14:paraId="4BADD7DB" w14:textId="77777777" w:rsidR="008E6DCE" w:rsidRPr="008E6DCE" w:rsidRDefault="008E6DCE" w:rsidP="008E6DCE">
      <w:pPr>
        <w:rPr>
          <w:rFonts w:ascii="Times New Roman" w:hAnsi="Times New Roman"/>
        </w:rPr>
      </w:pPr>
    </w:p>
    <w:p w14:paraId="673EDAA0" w14:textId="77777777" w:rsidR="008E6DCE" w:rsidRPr="008E6DCE" w:rsidRDefault="008E6DCE" w:rsidP="008E6DCE">
      <w:pPr>
        <w:numPr>
          <w:ilvl w:val="0"/>
          <w:numId w:val="102"/>
        </w:numPr>
        <w:spacing w:line="240" w:lineRule="auto"/>
        <w:ind w:left="426" w:hanging="502"/>
        <w:jc w:val="both"/>
        <w:rPr>
          <w:rFonts w:ascii="Times New Roman" w:eastAsia="Calibri" w:hAnsi="Times New Roman" w:cs="Times New Roman"/>
        </w:rPr>
      </w:pPr>
      <w:r w:rsidRPr="008E6DCE">
        <w:rPr>
          <w:rFonts w:ascii="Times New Roman" w:eastAsia="Calibri" w:hAnsi="Times New Roman" w:cs="Times New Roman"/>
        </w:rPr>
        <w:t>Foi realizada uma pesquisa no Banco de Preços “Cotação Zênite”: Para o item 02 não foi localizado resultado semelhante ao objeto em questão.</w:t>
      </w:r>
    </w:p>
    <w:p w14:paraId="715625CE" w14:textId="77777777" w:rsidR="008E6DCE" w:rsidRPr="008E6DCE" w:rsidRDefault="008E6DCE" w:rsidP="008E6DCE">
      <w:pPr>
        <w:spacing w:line="240" w:lineRule="auto"/>
        <w:ind w:left="284"/>
        <w:jc w:val="both"/>
        <w:rPr>
          <w:rFonts w:ascii="Times New Roman" w:hAnsi="Times New Roman" w:cs="Times New Roman"/>
        </w:rPr>
      </w:pPr>
    </w:p>
    <w:p w14:paraId="10F54F71" w14:textId="77777777" w:rsidR="008E6DCE" w:rsidRPr="008E6DCE" w:rsidRDefault="008E6DCE" w:rsidP="008E6DCE">
      <w:pPr>
        <w:numPr>
          <w:ilvl w:val="0"/>
          <w:numId w:val="92"/>
        </w:numPr>
        <w:spacing w:line="240" w:lineRule="auto"/>
        <w:ind w:left="426" w:hanging="426"/>
        <w:jc w:val="both"/>
        <w:rPr>
          <w:rFonts w:ascii="Times New Roman" w:hAnsi="Times New Roman" w:cs="Times New Roman"/>
        </w:rPr>
      </w:pPr>
      <w:r w:rsidRPr="008E6DCE">
        <w:rPr>
          <w:rFonts w:ascii="Times New Roman" w:eastAsia="Calibri" w:hAnsi="Times New Roman" w:cs="Times New Roman"/>
        </w:rPr>
        <w:t>Foi realizada uma pesquisa no TCE – MG (Banco de Preços): Para os itens 01, 02 e 09 não foram encontrados resultados.</w:t>
      </w:r>
    </w:p>
    <w:p w14:paraId="2DF5626A" w14:textId="77777777" w:rsidR="008E6DCE" w:rsidRPr="008E6DCE" w:rsidRDefault="008E6DCE" w:rsidP="008E6DCE">
      <w:pPr>
        <w:rPr>
          <w:rFonts w:ascii="Times New Roman" w:hAnsi="Times New Roman"/>
        </w:rPr>
      </w:pPr>
    </w:p>
    <w:p w14:paraId="39CD5779" w14:textId="77777777" w:rsidR="008E6DCE" w:rsidRPr="008E6DCE" w:rsidRDefault="008E6DCE" w:rsidP="008E6DCE">
      <w:pPr>
        <w:numPr>
          <w:ilvl w:val="0"/>
          <w:numId w:val="93"/>
        </w:numPr>
        <w:spacing w:line="240" w:lineRule="auto"/>
        <w:ind w:left="426" w:hanging="426"/>
        <w:jc w:val="both"/>
        <w:rPr>
          <w:rFonts w:ascii="Times New Roman" w:eastAsia="Calibri" w:hAnsi="Times New Roman" w:cs="Times New Roman"/>
        </w:rPr>
      </w:pPr>
      <w:r w:rsidRPr="008E6DCE">
        <w:rPr>
          <w:rFonts w:ascii="Times New Roman" w:eastAsia="Calibri" w:hAnsi="Times New Roman" w:cs="Times New Roman"/>
        </w:rPr>
        <w:t xml:space="preserve">Foi realizada uma pesquisa nos seguintes sites de compra: </w:t>
      </w:r>
    </w:p>
    <w:p w14:paraId="15A18411" w14:textId="77777777" w:rsidR="008E6DCE" w:rsidRPr="008E6DCE" w:rsidRDefault="008E6DCE" w:rsidP="008E6DCE">
      <w:pPr>
        <w:numPr>
          <w:ilvl w:val="0"/>
          <w:numId w:val="103"/>
        </w:numPr>
        <w:spacing w:line="240" w:lineRule="auto"/>
        <w:jc w:val="both"/>
        <w:rPr>
          <w:rFonts w:ascii="Times New Roman" w:eastAsia="Calibri" w:hAnsi="Times New Roman" w:cs="Times New Roman"/>
        </w:rPr>
      </w:pPr>
      <w:r w:rsidRPr="008E6DCE">
        <w:rPr>
          <w:rFonts w:ascii="Times New Roman" w:eastAsia="Calibri" w:hAnsi="Times New Roman" w:cs="Times New Roman"/>
        </w:rPr>
        <w:t>www.loja.brakey.com.br</w:t>
      </w:r>
    </w:p>
    <w:p w14:paraId="7054421C" w14:textId="77777777" w:rsidR="008E6DCE" w:rsidRPr="008E6DCE" w:rsidRDefault="008E6DCE" w:rsidP="008E6DCE">
      <w:pPr>
        <w:numPr>
          <w:ilvl w:val="0"/>
          <w:numId w:val="103"/>
        </w:numPr>
        <w:spacing w:line="240" w:lineRule="auto"/>
        <w:jc w:val="both"/>
        <w:rPr>
          <w:rFonts w:ascii="Times New Roman" w:eastAsia="Calibri" w:hAnsi="Times New Roman" w:cs="Times New Roman"/>
        </w:rPr>
      </w:pPr>
      <w:r w:rsidRPr="008E6DCE">
        <w:rPr>
          <w:rFonts w:ascii="Times New Roman" w:eastAsia="Calibri" w:hAnsi="Times New Roman" w:cs="Times New Roman"/>
        </w:rPr>
        <w:t>www.</w:t>
      </w:r>
      <w:r w:rsidRPr="008E6DCE">
        <w:rPr>
          <w:rFonts w:ascii="Calibri" w:eastAsia="Calibri" w:hAnsi="Calibri" w:cs="Times New Roman"/>
        </w:rPr>
        <w:t xml:space="preserve"> </w:t>
      </w:r>
      <w:r w:rsidRPr="008E6DCE">
        <w:rPr>
          <w:rFonts w:ascii="Times New Roman" w:eastAsia="Calibri" w:hAnsi="Times New Roman" w:cs="Times New Roman"/>
        </w:rPr>
        <w:t>coletordigital.com.br</w:t>
      </w:r>
    </w:p>
    <w:p w14:paraId="6B792661" w14:textId="77777777" w:rsidR="008E6DCE" w:rsidRPr="008E6DCE" w:rsidRDefault="008E6DCE" w:rsidP="008E6DCE">
      <w:pPr>
        <w:numPr>
          <w:ilvl w:val="0"/>
          <w:numId w:val="103"/>
        </w:numPr>
        <w:spacing w:line="240" w:lineRule="auto"/>
        <w:jc w:val="both"/>
        <w:rPr>
          <w:rFonts w:ascii="Times New Roman" w:eastAsia="Calibri" w:hAnsi="Times New Roman" w:cs="Times New Roman"/>
        </w:rPr>
      </w:pPr>
      <w:r w:rsidRPr="008E6DCE">
        <w:rPr>
          <w:rFonts w:ascii="Times New Roman" w:eastAsia="Calibri" w:hAnsi="Times New Roman" w:cs="Times New Roman"/>
        </w:rPr>
        <w:t>www.cliniflex.com.br</w:t>
      </w:r>
    </w:p>
    <w:p w14:paraId="21C23AF8" w14:textId="77777777" w:rsidR="008E6DCE" w:rsidRPr="008E6DCE" w:rsidRDefault="008E6DCE" w:rsidP="008E6DCE">
      <w:pPr>
        <w:numPr>
          <w:ilvl w:val="0"/>
          <w:numId w:val="103"/>
        </w:numPr>
        <w:spacing w:line="240" w:lineRule="auto"/>
        <w:jc w:val="both"/>
        <w:rPr>
          <w:rFonts w:ascii="Times New Roman" w:eastAsia="Calibri" w:hAnsi="Times New Roman" w:cs="Times New Roman"/>
        </w:rPr>
      </w:pPr>
      <w:r w:rsidRPr="008E6DCE">
        <w:rPr>
          <w:rFonts w:ascii="Times New Roman" w:eastAsia="Calibri" w:hAnsi="Times New Roman" w:cs="Times New Roman"/>
        </w:rPr>
        <w:t>www.generalmed.com.br</w:t>
      </w:r>
    </w:p>
    <w:p w14:paraId="335D0CF1" w14:textId="77777777" w:rsidR="008E6DCE" w:rsidRPr="008E6DCE" w:rsidRDefault="008E6DCE" w:rsidP="008E6DCE">
      <w:pPr>
        <w:numPr>
          <w:ilvl w:val="0"/>
          <w:numId w:val="103"/>
        </w:numPr>
        <w:spacing w:line="240" w:lineRule="auto"/>
        <w:jc w:val="both"/>
        <w:rPr>
          <w:rFonts w:ascii="Times New Roman" w:eastAsia="Calibri" w:hAnsi="Times New Roman" w:cs="Times New Roman"/>
        </w:rPr>
      </w:pPr>
      <w:r w:rsidRPr="008E6DCE">
        <w:rPr>
          <w:rFonts w:ascii="Times New Roman" w:eastAsia="Calibri" w:hAnsi="Times New Roman" w:cs="Times New Roman"/>
        </w:rPr>
        <w:t>www.generalclean.com.br</w:t>
      </w:r>
    </w:p>
    <w:p w14:paraId="13C65305" w14:textId="77777777" w:rsidR="008E6DCE" w:rsidRPr="008E6DCE" w:rsidRDefault="008E6DCE" w:rsidP="008E6DCE">
      <w:pPr>
        <w:numPr>
          <w:ilvl w:val="0"/>
          <w:numId w:val="103"/>
        </w:numPr>
        <w:spacing w:line="240" w:lineRule="auto"/>
        <w:jc w:val="both"/>
        <w:rPr>
          <w:rFonts w:ascii="Times New Roman" w:eastAsia="Calibri" w:hAnsi="Times New Roman" w:cs="Times New Roman"/>
        </w:rPr>
      </w:pPr>
      <w:r w:rsidRPr="008E6DCE">
        <w:rPr>
          <w:rFonts w:ascii="Times New Roman" w:eastAsia="Calibri" w:hAnsi="Times New Roman" w:cs="Times New Roman"/>
        </w:rPr>
        <w:lastRenderedPageBreak/>
        <w:t>www.vendato.com.br</w:t>
      </w:r>
    </w:p>
    <w:p w14:paraId="3A6B95A6" w14:textId="77777777" w:rsidR="008E6DCE" w:rsidRPr="008E6DCE" w:rsidRDefault="008E6DCE" w:rsidP="008E6DCE">
      <w:pPr>
        <w:numPr>
          <w:ilvl w:val="0"/>
          <w:numId w:val="103"/>
        </w:numPr>
        <w:spacing w:line="240" w:lineRule="auto"/>
        <w:jc w:val="both"/>
        <w:rPr>
          <w:rFonts w:ascii="Times New Roman" w:eastAsia="Calibri" w:hAnsi="Times New Roman" w:cs="Times New Roman"/>
        </w:rPr>
      </w:pPr>
      <w:r w:rsidRPr="008E6DCE">
        <w:rPr>
          <w:rFonts w:ascii="Times New Roman" w:eastAsia="Calibri" w:hAnsi="Times New Roman" w:cs="Times New Roman"/>
        </w:rPr>
        <w:t>www.digitusul.com.br</w:t>
      </w:r>
    </w:p>
    <w:p w14:paraId="4C58C8F0" w14:textId="77777777" w:rsidR="008E6DCE" w:rsidRPr="008E6DCE" w:rsidRDefault="008E6DCE" w:rsidP="008E6DCE">
      <w:pPr>
        <w:numPr>
          <w:ilvl w:val="0"/>
          <w:numId w:val="103"/>
        </w:numPr>
        <w:spacing w:line="240" w:lineRule="auto"/>
        <w:jc w:val="both"/>
        <w:rPr>
          <w:rFonts w:ascii="Times New Roman" w:eastAsia="Calibri" w:hAnsi="Times New Roman" w:cs="Times New Roman"/>
        </w:rPr>
      </w:pPr>
      <w:r w:rsidRPr="008E6DCE">
        <w:rPr>
          <w:rFonts w:ascii="Times New Roman" w:eastAsia="Calibri" w:hAnsi="Times New Roman" w:cs="Times New Roman"/>
        </w:rPr>
        <w:t>www.tradeinn.com/techinn</w:t>
      </w:r>
    </w:p>
    <w:p w14:paraId="05216B8B" w14:textId="77777777" w:rsidR="008E6DCE" w:rsidRPr="008E6DCE" w:rsidRDefault="008E6DCE" w:rsidP="008E6DCE">
      <w:pPr>
        <w:numPr>
          <w:ilvl w:val="0"/>
          <w:numId w:val="103"/>
        </w:numPr>
        <w:spacing w:line="240" w:lineRule="auto"/>
        <w:jc w:val="both"/>
        <w:rPr>
          <w:rFonts w:ascii="Times New Roman" w:eastAsia="Calibri" w:hAnsi="Times New Roman" w:cs="Times New Roman"/>
        </w:rPr>
      </w:pPr>
      <w:r w:rsidRPr="008E6DCE">
        <w:rPr>
          <w:rFonts w:ascii="Times New Roman" w:eastAsia="Calibri" w:hAnsi="Times New Roman" w:cs="Times New Roman"/>
        </w:rPr>
        <w:t>www.tergo.net.br</w:t>
      </w:r>
    </w:p>
    <w:p w14:paraId="6E276A7E" w14:textId="77777777" w:rsidR="008E6DCE" w:rsidRPr="008E6DCE" w:rsidRDefault="008E6DCE" w:rsidP="008E6DCE">
      <w:pPr>
        <w:numPr>
          <w:ilvl w:val="0"/>
          <w:numId w:val="103"/>
        </w:numPr>
        <w:spacing w:line="240" w:lineRule="auto"/>
        <w:jc w:val="both"/>
        <w:rPr>
          <w:rFonts w:ascii="Times New Roman" w:eastAsia="Calibri" w:hAnsi="Times New Roman" w:cs="Times New Roman"/>
        </w:rPr>
      </w:pPr>
    </w:p>
    <w:p w14:paraId="792D4A0C" w14:textId="77777777" w:rsidR="008E6DCE" w:rsidRPr="008E6DCE" w:rsidRDefault="008E6DCE" w:rsidP="008E6DCE">
      <w:pPr>
        <w:rPr>
          <w:rFonts w:ascii="Times New Roman" w:hAnsi="Times New Roman"/>
        </w:rPr>
      </w:pPr>
      <w:r w:rsidRPr="008E6DCE">
        <w:rPr>
          <w:rFonts w:ascii="Times New Roman" w:hAnsi="Times New Roman"/>
        </w:rPr>
        <w:t xml:space="preserve">Para o item 10 foi encontrado valor por pacote com seis unidades, então foi realizado o seguinte cálculo para se obter o valor da unidade: R$ 189,04 / 6 unidades = R$ 31,50. </w:t>
      </w:r>
    </w:p>
    <w:p w14:paraId="425E6316" w14:textId="77777777" w:rsidR="008E6DCE" w:rsidRPr="008E6DCE" w:rsidRDefault="008E6DCE" w:rsidP="008E6DCE">
      <w:pPr>
        <w:spacing w:line="240" w:lineRule="auto"/>
        <w:jc w:val="both"/>
        <w:rPr>
          <w:rFonts w:ascii="Times New Roman" w:eastAsia="Calibri" w:hAnsi="Times New Roman"/>
        </w:rPr>
      </w:pPr>
    </w:p>
    <w:p w14:paraId="3A0C2839" w14:textId="77777777" w:rsidR="008E6DCE" w:rsidRPr="008E6DCE" w:rsidRDefault="008E6DCE" w:rsidP="008E6DCE">
      <w:pPr>
        <w:spacing w:line="240" w:lineRule="auto"/>
        <w:ind w:left="426"/>
        <w:jc w:val="both"/>
        <w:rPr>
          <w:rFonts w:ascii="Times New Roman" w:eastAsia="Calibri" w:hAnsi="Times New Roman" w:cs="Times New Roman"/>
        </w:rPr>
      </w:pPr>
    </w:p>
    <w:p w14:paraId="7F6FD564" w14:textId="77777777" w:rsidR="008E6DCE" w:rsidRPr="008E6DCE" w:rsidRDefault="008E6DCE" w:rsidP="008E6DCE">
      <w:pPr>
        <w:numPr>
          <w:ilvl w:val="0"/>
          <w:numId w:val="93"/>
        </w:numPr>
        <w:spacing w:line="240" w:lineRule="auto"/>
        <w:ind w:left="426" w:hanging="426"/>
        <w:jc w:val="both"/>
        <w:rPr>
          <w:rFonts w:ascii="Times New Roman" w:eastAsia="Calibri" w:hAnsi="Times New Roman" w:cs="Times New Roman"/>
        </w:rPr>
      </w:pPr>
      <w:r w:rsidRPr="008E6DCE">
        <w:rPr>
          <w:rFonts w:ascii="Times New Roman" w:eastAsia="Calibri" w:hAnsi="Times New Roman" w:cs="Times New Roman"/>
        </w:rPr>
        <w:t>Foi feita uma busca na relação de fornecedores e enviados e-mails com a solicitação de cotação para todos eles.</w:t>
      </w:r>
    </w:p>
    <w:p w14:paraId="005A507F" w14:textId="77777777" w:rsidR="008E6DCE" w:rsidRPr="008E6DCE" w:rsidRDefault="008E6DCE" w:rsidP="008E6DCE">
      <w:pPr>
        <w:rPr>
          <w:rFonts w:ascii="Times New Roman" w:hAnsi="Times New Roman"/>
        </w:rPr>
      </w:pPr>
    </w:p>
    <w:p w14:paraId="23CED2A8" w14:textId="77777777" w:rsidR="008E6DCE" w:rsidRPr="008E6DCE" w:rsidRDefault="008E6DCE" w:rsidP="008E6DCE">
      <w:pPr>
        <w:numPr>
          <w:ilvl w:val="0"/>
          <w:numId w:val="93"/>
        </w:numPr>
        <w:spacing w:line="240" w:lineRule="auto"/>
        <w:ind w:left="426" w:hanging="426"/>
        <w:jc w:val="both"/>
        <w:rPr>
          <w:rFonts w:ascii="Calibri" w:eastAsia="Calibri" w:hAnsi="Calibri" w:cs="Times New Roman"/>
        </w:rPr>
      </w:pPr>
      <w:r w:rsidRPr="008E6DCE">
        <w:rPr>
          <w:rFonts w:ascii="Times New Roman" w:eastAsia="Calibri" w:hAnsi="Times New Roman" w:cs="Times New Roman"/>
        </w:rPr>
        <w:t>Contratação correlata – a Câmara Municipal de Extrema não possui contratação vigente desses objetos.</w:t>
      </w:r>
    </w:p>
    <w:p w14:paraId="31461A29"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69666F3C" w14:textId="77777777" w:rsid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0D7032C4" w14:textId="77777777" w:rsidR="008E6DCE" w:rsidRDefault="008E6DCE" w:rsidP="008E6DCE">
      <w:pPr>
        <w:ind w:left="-993" w:right="-425"/>
        <w:jc w:val="both"/>
        <w:rPr>
          <w:rFonts w:ascii="Times New Roman" w:hAnsi="Times New Roman"/>
        </w:rPr>
      </w:pPr>
      <w:r>
        <w:rPr>
          <w:rFonts w:ascii="Times New Roman" w:hAnsi="Times New Roman"/>
          <w:b/>
        </w:rPr>
        <w:t>O</w:t>
      </w:r>
      <w:r w:rsidRPr="00463DF6">
        <w:rPr>
          <w:rFonts w:ascii="Times New Roman" w:hAnsi="Times New Roman"/>
          <w:b/>
        </w:rPr>
        <w:t>bservação:</w:t>
      </w:r>
      <w:r w:rsidRPr="00463DF6">
        <w:rPr>
          <w:rFonts w:ascii="Times New Roman" w:hAnsi="Times New Roman"/>
        </w:rPr>
        <w:t xml:space="preserve"> </w:t>
      </w:r>
      <w:r w:rsidRPr="00463DF6">
        <w:rPr>
          <w:rFonts w:ascii="Times New Roman" w:hAnsi="Times New Roman"/>
          <w:i/>
        </w:rPr>
        <w:t>para a apuração do valor estimado da contratação foi utilizada a mediana entre os preços considerados válidos, como método de definição da referência. A mediana constitui uma medida de tendência central, representando neste caso, o preço praticado no mercado.</w:t>
      </w:r>
    </w:p>
    <w:p w14:paraId="3B2C1100"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0217D018"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tbl>
      <w:tblPr>
        <w:tblStyle w:val="Tabelacomgrade"/>
        <w:tblW w:w="9498" w:type="dxa"/>
        <w:jc w:val="center"/>
        <w:tblLook w:val="04A0" w:firstRow="1" w:lastRow="0" w:firstColumn="1" w:lastColumn="0" w:noHBand="0" w:noVBand="1"/>
      </w:tblPr>
      <w:tblGrid>
        <w:gridCol w:w="1560"/>
        <w:gridCol w:w="3902"/>
        <w:gridCol w:w="1417"/>
        <w:gridCol w:w="1136"/>
        <w:gridCol w:w="1483"/>
      </w:tblGrid>
      <w:tr w:rsidR="008E6DCE" w:rsidRPr="0049207E" w14:paraId="6267F37E" w14:textId="77777777" w:rsidTr="008E6DCE">
        <w:trPr>
          <w:trHeight w:val="492"/>
          <w:jc w:val="center"/>
        </w:trPr>
        <w:tc>
          <w:tcPr>
            <w:tcW w:w="1560" w:type="dxa"/>
            <w:hideMark/>
          </w:tcPr>
          <w:p w14:paraId="520007A2" w14:textId="77777777" w:rsidR="008E6DCE" w:rsidRPr="0049207E" w:rsidRDefault="008E6DCE" w:rsidP="00823D5F">
            <w:pPr>
              <w:jc w:val="center"/>
              <w:rPr>
                <w:rFonts w:ascii="Arial" w:hAnsi="Arial" w:cs="Arial"/>
                <w:b/>
                <w:bCs/>
                <w:color w:val="000000"/>
                <w:sz w:val="24"/>
                <w:szCs w:val="24"/>
              </w:rPr>
            </w:pPr>
            <w:r w:rsidRPr="0049207E">
              <w:rPr>
                <w:rFonts w:ascii="Arial" w:hAnsi="Arial" w:cs="Arial"/>
                <w:b/>
                <w:bCs/>
                <w:color w:val="000000"/>
                <w:sz w:val="24"/>
                <w:szCs w:val="24"/>
              </w:rPr>
              <w:t>ITEM</w:t>
            </w:r>
          </w:p>
        </w:tc>
        <w:tc>
          <w:tcPr>
            <w:tcW w:w="3902" w:type="dxa"/>
            <w:hideMark/>
          </w:tcPr>
          <w:p w14:paraId="6631C41D" w14:textId="77777777" w:rsidR="008E6DCE" w:rsidRPr="0049207E" w:rsidRDefault="008E6DCE" w:rsidP="00823D5F">
            <w:pPr>
              <w:jc w:val="center"/>
              <w:rPr>
                <w:rFonts w:ascii="Arial" w:hAnsi="Arial" w:cs="Arial"/>
                <w:b/>
                <w:bCs/>
                <w:color w:val="000000"/>
                <w:sz w:val="24"/>
                <w:szCs w:val="24"/>
              </w:rPr>
            </w:pPr>
            <w:r w:rsidRPr="0049207E">
              <w:rPr>
                <w:rFonts w:ascii="Arial" w:hAnsi="Arial" w:cs="Arial"/>
                <w:b/>
                <w:bCs/>
                <w:color w:val="000000"/>
                <w:sz w:val="24"/>
                <w:szCs w:val="24"/>
              </w:rPr>
              <w:t>DESCRIÇÃO</w:t>
            </w:r>
          </w:p>
        </w:tc>
        <w:tc>
          <w:tcPr>
            <w:tcW w:w="1417" w:type="dxa"/>
            <w:hideMark/>
          </w:tcPr>
          <w:p w14:paraId="1E3D8CD1" w14:textId="77777777" w:rsidR="008E6DCE" w:rsidRPr="0049207E" w:rsidRDefault="008E6DCE" w:rsidP="00823D5F">
            <w:pPr>
              <w:jc w:val="center"/>
              <w:rPr>
                <w:rFonts w:ascii="Arial" w:hAnsi="Arial" w:cs="Arial"/>
                <w:b/>
                <w:bCs/>
                <w:color w:val="000000"/>
                <w:sz w:val="24"/>
                <w:szCs w:val="24"/>
              </w:rPr>
            </w:pPr>
            <w:r w:rsidRPr="0049207E">
              <w:rPr>
                <w:rFonts w:ascii="Arial" w:hAnsi="Arial" w:cs="Arial"/>
                <w:b/>
                <w:bCs/>
                <w:color w:val="000000"/>
                <w:sz w:val="24"/>
                <w:szCs w:val="24"/>
              </w:rPr>
              <w:t>MEDIANA VALOR UNIT.</w:t>
            </w:r>
          </w:p>
        </w:tc>
        <w:tc>
          <w:tcPr>
            <w:tcW w:w="1136" w:type="dxa"/>
            <w:hideMark/>
          </w:tcPr>
          <w:p w14:paraId="3A4FE034" w14:textId="77777777" w:rsidR="008E6DCE" w:rsidRPr="0049207E" w:rsidRDefault="008E6DCE" w:rsidP="00823D5F">
            <w:pPr>
              <w:jc w:val="center"/>
              <w:rPr>
                <w:rFonts w:ascii="Arial" w:hAnsi="Arial" w:cs="Arial"/>
                <w:b/>
                <w:bCs/>
                <w:color w:val="000000"/>
                <w:sz w:val="24"/>
                <w:szCs w:val="24"/>
              </w:rPr>
            </w:pPr>
            <w:r w:rsidRPr="0049207E">
              <w:rPr>
                <w:rFonts w:ascii="Arial" w:hAnsi="Arial" w:cs="Arial"/>
                <w:b/>
                <w:bCs/>
                <w:color w:val="000000"/>
                <w:sz w:val="24"/>
                <w:szCs w:val="24"/>
              </w:rPr>
              <w:t>QUANT.</w:t>
            </w:r>
          </w:p>
        </w:tc>
        <w:tc>
          <w:tcPr>
            <w:tcW w:w="1483" w:type="dxa"/>
            <w:hideMark/>
          </w:tcPr>
          <w:p w14:paraId="25590029" w14:textId="77777777" w:rsidR="008E6DCE" w:rsidRPr="0049207E" w:rsidRDefault="008E6DCE" w:rsidP="00823D5F">
            <w:pPr>
              <w:jc w:val="center"/>
              <w:rPr>
                <w:rFonts w:ascii="Arial" w:hAnsi="Arial" w:cs="Arial"/>
                <w:b/>
                <w:bCs/>
                <w:color w:val="000000"/>
                <w:sz w:val="24"/>
                <w:szCs w:val="24"/>
              </w:rPr>
            </w:pPr>
            <w:r w:rsidRPr="0049207E">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8E6DCE" w:rsidRPr="0049207E" w14:paraId="2D03E538" w14:textId="77777777" w:rsidTr="008E6DCE">
        <w:trPr>
          <w:trHeight w:val="576"/>
          <w:jc w:val="center"/>
        </w:trPr>
        <w:tc>
          <w:tcPr>
            <w:tcW w:w="1560" w:type="dxa"/>
            <w:hideMark/>
          </w:tcPr>
          <w:p w14:paraId="48F5175E"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t>01</w:t>
            </w:r>
          </w:p>
        </w:tc>
        <w:tc>
          <w:tcPr>
            <w:tcW w:w="3902" w:type="dxa"/>
            <w:hideMark/>
          </w:tcPr>
          <w:p w14:paraId="7D8E4EE1" w14:textId="77777777" w:rsidR="008E6DCE" w:rsidRPr="0049207E" w:rsidRDefault="008E6DCE" w:rsidP="00823D5F">
            <w:pPr>
              <w:jc w:val="both"/>
              <w:rPr>
                <w:rFonts w:ascii="Arial" w:hAnsi="Arial" w:cs="Arial"/>
                <w:color w:val="000000"/>
                <w:sz w:val="24"/>
                <w:szCs w:val="24"/>
              </w:rPr>
            </w:pPr>
            <w:r w:rsidRPr="0049207E">
              <w:rPr>
                <w:rFonts w:ascii="Arial" w:hAnsi="Arial" w:cs="Arial"/>
                <w:b/>
                <w:bCs/>
                <w:sz w:val="24"/>
                <w:szCs w:val="24"/>
              </w:rPr>
              <w:t>Trocador de fraldas</w:t>
            </w:r>
            <w:r w:rsidRPr="0049207E">
              <w:rPr>
                <w:rFonts w:ascii="Arial" w:hAnsi="Arial" w:cs="Arial"/>
                <w:sz w:val="24"/>
                <w:szCs w:val="24"/>
              </w:rPr>
              <w:t xml:space="preserve"> (fraldário) para fixação na parede, retrátil. Especificações: Largura 87 cm; Profundidade aberto: 57 cm; Profundidade fechado: 11 cm; mesa em polietileno e estrutura interna em aço zincado.</w:t>
            </w:r>
          </w:p>
        </w:tc>
        <w:tc>
          <w:tcPr>
            <w:tcW w:w="1417" w:type="dxa"/>
            <w:noWrap/>
            <w:hideMark/>
          </w:tcPr>
          <w:p w14:paraId="577516DB"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t>R$ 1.207,00</w:t>
            </w:r>
          </w:p>
        </w:tc>
        <w:tc>
          <w:tcPr>
            <w:tcW w:w="1136" w:type="dxa"/>
            <w:hideMark/>
          </w:tcPr>
          <w:p w14:paraId="41FAB8FC"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t xml:space="preserve">2 peças </w:t>
            </w:r>
          </w:p>
        </w:tc>
        <w:tc>
          <w:tcPr>
            <w:tcW w:w="1483" w:type="dxa"/>
            <w:noWrap/>
            <w:hideMark/>
          </w:tcPr>
          <w:p w14:paraId="4A9764D4"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t>R$ 2.414,00</w:t>
            </w:r>
          </w:p>
        </w:tc>
      </w:tr>
      <w:tr w:rsidR="008E6DCE" w:rsidRPr="0049207E" w14:paraId="758E1385" w14:textId="77777777" w:rsidTr="008E6DCE">
        <w:trPr>
          <w:trHeight w:val="576"/>
          <w:jc w:val="center"/>
        </w:trPr>
        <w:tc>
          <w:tcPr>
            <w:tcW w:w="1560" w:type="dxa"/>
            <w:hideMark/>
          </w:tcPr>
          <w:p w14:paraId="097D64C5"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t>02</w:t>
            </w:r>
          </w:p>
        </w:tc>
        <w:tc>
          <w:tcPr>
            <w:tcW w:w="3902" w:type="dxa"/>
            <w:hideMark/>
          </w:tcPr>
          <w:p w14:paraId="2A8FA1B9" w14:textId="77777777" w:rsidR="008E6DCE" w:rsidRPr="0049207E" w:rsidRDefault="008E6DCE" w:rsidP="00823D5F">
            <w:pPr>
              <w:jc w:val="both"/>
              <w:rPr>
                <w:rFonts w:ascii="Arial" w:hAnsi="Arial" w:cs="Arial"/>
                <w:color w:val="000000"/>
                <w:sz w:val="24"/>
                <w:szCs w:val="24"/>
              </w:rPr>
            </w:pPr>
            <w:r w:rsidRPr="0049207E">
              <w:rPr>
                <w:rFonts w:ascii="Arial" w:hAnsi="Arial" w:cs="Arial"/>
                <w:b/>
                <w:bCs/>
                <w:sz w:val="24"/>
                <w:szCs w:val="24"/>
              </w:rPr>
              <w:t>Kit para coleta de impressão digital</w:t>
            </w:r>
            <w:r w:rsidRPr="0049207E">
              <w:rPr>
                <w:rFonts w:ascii="Arial" w:hAnsi="Arial" w:cs="Arial"/>
                <w:sz w:val="24"/>
                <w:szCs w:val="24"/>
              </w:rPr>
              <w:t>. Especificações: 01 placa receptora de tinta 15cmx15cm; 01 rolete; 01 prancheta para apoio 20cmx06cm; 01 frasco de tinta 100ml; 01 prancheta receptora da tinta em acrílico incolor, composta de três de três peças: placa receptora da tinta 15cmx15cm; régua de apoio para coleta das impressões digitais 20cm x 06 cm; placa protetora 16cmx16cmx03cm.</w:t>
            </w:r>
          </w:p>
        </w:tc>
        <w:tc>
          <w:tcPr>
            <w:tcW w:w="1417" w:type="dxa"/>
            <w:noWrap/>
            <w:hideMark/>
          </w:tcPr>
          <w:p w14:paraId="633C0CF9"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t>R$ 412,30</w:t>
            </w:r>
          </w:p>
        </w:tc>
        <w:tc>
          <w:tcPr>
            <w:tcW w:w="1136" w:type="dxa"/>
            <w:hideMark/>
          </w:tcPr>
          <w:p w14:paraId="11CA9356"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t>10 kits</w:t>
            </w:r>
          </w:p>
        </w:tc>
        <w:tc>
          <w:tcPr>
            <w:tcW w:w="1483" w:type="dxa"/>
            <w:noWrap/>
            <w:hideMark/>
          </w:tcPr>
          <w:p w14:paraId="23830CC8"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t>R$ 4.123,00</w:t>
            </w:r>
          </w:p>
        </w:tc>
      </w:tr>
      <w:tr w:rsidR="008E6DCE" w:rsidRPr="0049207E" w14:paraId="008B39C9" w14:textId="77777777" w:rsidTr="008E6DCE">
        <w:trPr>
          <w:trHeight w:val="576"/>
          <w:jc w:val="center"/>
        </w:trPr>
        <w:tc>
          <w:tcPr>
            <w:tcW w:w="1560" w:type="dxa"/>
            <w:hideMark/>
          </w:tcPr>
          <w:p w14:paraId="668FBE5D"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lastRenderedPageBreak/>
              <w:t>03</w:t>
            </w:r>
          </w:p>
        </w:tc>
        <w:tc>
          <w:tcPr>
            <w:tcW w:w="3902" w:type="dxa"/>
            <w:hideMark/>
          </w:tcPr>
          <w:p w14:paraId="3386E91A" w14:textId="77777777" w:rsidR="008E6DCE" w:rsidRPr="0049207E" w:rsidRDefault="008E6DCE" w:rsidP="00823D5F">
            <w:pPr>
              <w:jc w:val="both"/>
              <w:rPr>
                <w:rFonts w:ascii="Arial" w:hAnsi="Arial" w:cs="Arial"/>
                <w:color w:val="000000"/>
                <w:sz w:val="24"/>
                <w:szCs w:val="24"/>
              </w:rPr>
            </w:pPr>
            <w:r w:rsidRPr="0049207E">
              <w:rPr>
                <w:rFonts w:ascii="Arial" w:hAnsi="Arial" w:cs="Arial"/>
                <w:b/>
                <w:bCs/>
                <w:sz w:val="24"/>
                <w:szCs w:val="24"/>
              </w:rPr>
              <w:t>Frasco coletor universal.</w:t>
            </w:r>
            <w:r w:rsidRPr="0049207E">
              <w:rPr>
                <w:rFonts w:ascii="Arial" w:hAnsi="Arial" w:cs="Arial"/>
                <w:sz w:val="24"/>
                <w:szCs w:val="24"/>
              </w:rPr>
              <w:t xml:space="preserve"> Especificações: Fabricado em polipropileno transparente; tampa em polietileno de alta densidade; tampa 05 cm; vedação hermética, tampa de rosca.</w:t>
            </w:r>
          </w:p>
        </w:tc>
        <w:tc>
          <w:tcPr>
            <w:tcW w:w="1417" w:type="dxa"/>
            <w:noWrap/>
            <w:hideMark/>
          </w:tcPr>
          <w:p w14:paraId="59A952D3"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t>R$ 0,46</w:t>
            </w:r>
          </w:p>
        </w:tc>
        <w:tc>
          <w:tcPr>
            <w:tcW w:w="1136" w:type="dxa"/>
            <w:hideMark/>
          </w:tcPr>
          <w:p w14:paraId="4FDB5453"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t xml:space="preserve">30 unid. </w:t>
            </w:r>
          </w:p>
        </w:tc>
        <w:tc>
          <w:tcPr>
            <w:tcW w:w="1483" w:type="dxa"/>
            <w:noWrap/>
            <w:hideMark/>
          </w:tcPr>
          <w:p w14:paraId="2C3ECEAB"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t>R$ 13,80</w:t>
            </w:r>
          </w:p>
        </w:tc>
      </w:tr>
      <w:tr w:rsidR="008E6DCE" w:rsidRPr="0049207E" w14:paraId="2C6A18FB" w14:textId="77777777" w:rsidTr="008E6DCE">
        <w:trPr>
          <w:trHeight w:val="576"/>
          <w:jc w:val="center"/>
        </w:trPr>
        <w:tc>
          <w:tcPr>
            <w:tcW w:w="1560" w:type="dxa"/>
            <w:hideMark/>
          </w:tcPr>
          <w:p w14:paraId="78348851"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t>04</w:t>
            </w:r>
          </w:p>
        </w:tc>
        <w:tc>
          <w:tcPr>
            <w:tcW w:w="3902" w:type="dxa"/>
            <w:hideMark/>
          </w:tcPr>
          <w:p w14:paraId="125E8364" w14:textId="77777777" w:rsidR="008E6DCE" w:rsidRPr="0049207E" w:rsidRDefault="008E6DCE" w:rsidP="00823D5F">
            <w:pPr>
              <w:jc w:val="both"/>
              <w:rPr>
                <w:rFonts w:ascii="Arial" w:hAnsi="Arial" w:cs="Arial"/>
                <w:color w:val="000000"/>
                <w:sz w:val="24"/>
                <w:szCs w:val="24"/>
              </w:rPr>
            </w:pPr>
            <w:r w:rsidRPr="0049207E">
              <w:rPr>
                <w:rFonts w:ascii="Arial" w:hAnsi="Arial" w:cs="Arial"/>
                <w:b/>
                <w:bCs/>
                <w:sz w:val="24"/>
                <w:szCs w:val="24"/>
              </w:rPr>
              <w:t>Cadeira de rodas adulto dobrável 120 kg.</w:t>
            </w:r>
            <w:r w:rsidRPr="0049207E">
              <w:rPr>
                <w:rFonts w:ascii="Arial" w:hAnsi="Arial" w:cs="Arial"/>
                <w:sz w:val="24"/>
                <w:szCs w:val="24"/>
              </w:rPr>
              <w:t xml:space="preserve"> Especificações: cor – preto; peso: 120 kg; tipo de cadeira: manual.</w:t>
            </w:r>
          </w:p>
        </w:tc>
        <w:tc>
          <w:tcPr>
            <w:tcW w:w="1417" w:type="dxa"/>
            <w:noWrap/>
            <w:hideMark/>
          </w:tcPr>
          <w:p w14:paraId="4EE34B00"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t>R$ 1.632,00</w:t>
            </w:r>
          </w:p>
        </w:tc>
        <w:tc>
          <w:tcPr>
            <w:tcW w:w="1136" w:type="dxa"/>
            <w:hideMark/>
          </w:tcPr>
          <w:p w14:paraId="00C11745"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t>1 peça</w:t>
            </w:r>
          </w:p>
        </w:tc>
        <w:tc>
          <w:tcPr>
            <w:tcW w:w="1483" w:type="dxa"/>
            <w:noWrap/>
            <w:hideMark/>
          </w:tcPr>
          <w:p w14:paraId="0AA6647F"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t>R$ 1.632,00</w:t>
            </w:r>
          </w:p>
        </w:tc>
      </w:tr>
      <w:tr w:rsidR="008E6DCE" w:rsidRPr="0049207E" w14:paraId="2B883821" w14:textId="77777777" w:rsidTr="008E6DCE">
        <w:trPr>
          <w:trHeight w:val="576"/>
          <w:jc w:val="center"/>
        </w:trPr>
        <w:tc>
          <w:tcPr>
            <w:tcW w:w="1560" w:type="dxa"/>
            <w:hideMark/>
          </w:tcPr>
          <w:p w14:paraId="7D4D270A"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t>05</w:t>
            </w:r>
          </w:p>
        </w:tc>
        <w:tc>
          <w:tcPr>
            <w:tcW w:w="3902" w:type="dxa"/>
            <w:hideMark/>
          </w:tcPr>
          <w:p w14:paraId="13DFA8A1" w14:textId="77777777" w:rsidR="008E6DCE" w:rsidRPr="0049207E" w:rsidRDefault="008E6DCE" w:rsidP="00823D5F">
            <w:pPr>
              <w:jc w:val="both"/>
              <w:rPr>
                <w:rFonts w:ascii="Arial" w:hAnsi="Arial" w:cs="Arial"/>
                <w:color w:val="000000"/>
                <w:sz w:val="24"/>
                <w:szCs w:val="24"/>
              </w:rPr>
            </w:pPr>
            <w:r w:rsidRPr="0049207E">
              <w:rPr>
                <w:rFonts w:ascii="Arial" w:hAnsi="Arial" w:cs="Arial"/>
                <w:b/>
                <w:bCs/>
                <w:sz w:val="24"/>
                <w:szCs w:val="24"/>
              </w:rPr>
              <w:t>Suporte de papel toalha auto corte para banheiro.</w:t>
            </w:r>
            <w:r w:rsidRPr="0049207E">
              <w:rPr>
                <w:rFonts w:ascii="Arial" w:hAnsi="Arial" w:cs="Arial"/>
                <w:sz w:val="24"/>
                <w:szCs w:val="24"/>
              </w:rPr>
              <w:t xml:space="preserve"> Especificações: dispenser de papel toalha auto corte compacto. Possui sistema de auto corte do papel em toalha em rolos, que evita o toque das mãos com o aparelho. Dispensador para papel em bobinas com diâmetro de até 173mm (bobinas até 200m).</w:t>
            </w:r>
          </w:p>
        </w:tc>
        <w:tc>
          <w:tcPr>
            <w:tcW w:w="1417" w:type="dxa"/>
            <w:noWrap/>
            <w:hideMark/>
          </w:tcPr>
          <w:p w14:paraId="0654D945"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t>R$ 155,90</w:t>
            </w:r>
          </w:p>
        </w:tc>
        <w:tc>
          <w:tcPr>
            <w:tcW w:w="1136" w:type="dxa"/>
            <w:hideMark/>
          </w:tcPr>
          <w:p w14:paraId="001FE910"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t>5 peças</w:t>
            </w:r>
          </w:p>
        </w:tc>
        <w:tc>
          <w:tcPr>
            <w:tcW w:w="1483" w:type="dxa"/>
            <w:noWrap/>
            <w:hideMark/>
          </w:tcPr>
          <w:p w14:paraId="633CB8BE"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t>R$ 779,50</w:t>
            </w:r>
          </w:p>
        </w:tc>
      </w:tr>
      <w:tr w:rsidR="008E6DCE" w:rsidRPr="0049207E" w14:paraId="55CED134" w14:textId="77777777" w:rsidTr="008E6DCE">
        <w:trPr>
          <w:trHeight w:val="576"/>
          <w:jc w:val="center"/>
        </w:trPr>
        <w:tc>
          <w:tcPr>
            <w:tcW w:w="1560" w:type="dxa"/>
            <w:hideMark/>
          </w:tcPr>
          <w:p w14:paraId="23DE0974"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t>06</w:t>
            </w:r>
          </w:p>
        </w:tc>
        <w:tc>
          <w:tcPr>
            <w:tcW w:w="3902" w:type="dxa"/>
            <w:hideMark/>
          </w:tcPr>
          <w:p w14:paraId="181D7B37" w14:textId="77777777" w:rsidR="008E6DCE" w:rsidRPr="0049207E" w:rsidRDefault="008E6DCE" w:rsidP="00823D5F">
            <w:pPr>
              <w:jc w:val="both"/>
              <w:rPr>
                <w:rFonts w:ascii="Arial" w:hAnsi="Arial" w:cs="Arial"/>
                <w:color w:val="000000"/>
                <w:sz w:val="24"/>
                <w:szCs w:val="24"/>
              </w:rPr>
            </w:pPr>
            <w:r w:rsidRPr="0049207E">
              <w:rPr>
                <w:rFonts w:ascii="Arial" w:hAnsi="Arial" w:cs="Arial"/>
                <w:b/>
                <w:bCs/>
                <w:sz w:val="24"/>
                <w:szCs w:val="24"/>
              </w:rPr>
              <w:t>Suporte papel higiênico.</w:t>
            </w:r>
            <w:r w:rsidRPr="0049207E">
              <w:rPr>
                <w:rFonts w:ascii="Arial" w:hAnsi="Arial" w:cs="Arial"/>
                <w:sz w:val="24"/>
                <w:szCs w:val="24"/>
              </w:rPr>
              <w:t xml:space="preserve"> Especificações: material: aço carbono + plástico; itens inclusos: 01 suporte para papel higiênico + ventosa. Dimensões: 125mmx100mmx95 mm.</w:t>
            </w:r>
          </w:p>
        </w:tc>
        <w:tc>
          <w:tcPr>
            <w:tcW w:w="1417" w:type="dxa"/>
            <w:noWrap/>
            <w:hideMark/>
          </w:tcPr>
          <w:p w14:paraId="3E0C98D0"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t>R$ 42,75</w:t>
            </w:r>
          </w:p>
        </w:tc>
        <w:tc>
          <w:tcPr>
            <w:tcW w:w="1136" w:type="dxa"/>
            <w:hideMark/>
          </w:tcPr>
          <w:p w14:paraId="044F475F"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t>4 peças</w:t>
            </w:r>
          </w:p>
        </w:tc>
        <w:tc>
          <w:tcPr>
            <w:tcW w:w="1483" w:type="dxa"/>
            <w:noWrap/>
            <w:hideMark/>
          </w:tcPr>
          <w:p w14:paraId="7071B8E3"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t>R$ 171,00</w:t>
            </w:r>
          </w:p>
        </w:tc>
      </w:tr>
      <w:tr w:rsidR="008E6DCE" w:rsidRPr="0049207E" w14:paraId="12DE9FE6" w14:textId="77777777" w:rsidTr="008E6DCE">
        <w:trPr>
          <w:trHeight w:val="576"/>
          <w:jc w:val="center"/>
        </w:trPr>
        <w:tc>
          <w:tcPr>
            <w:tcW w:w="1560" w:type="dxa"/>
            <w:hideMark/>
          </w:tcPr>
          <w:p w14:paraId="7A3C91BA"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t>07</w:t>
            </w:r>
          </w:p>
        </w:tc>
        <w:tc>
          <w:tcPr>
            <w:tcW w:w="3902" w:type="dxa"/>
            <w:hideMark/>
          </w:tcPr>
          <w:p w14:paraId="00AF849C" w14:textId="77777777" w:rsidR="008E6DCE" w:rsidRPr="0049207E" w:rsidRDefault="008E6DCE" w:rsidP="00823D5F">
            <w:pPr>
              <w:jc w:val="both"/>
              <w:rPr>
                <w:rFonts w:ascii="Arial" w:hAnsi="Arial" w:cs="Arial"/>
                <w:color w:val="000000"/>
                <w:sz w:val="24"/>
                <w:szCs w:val="24"/>
              </w:rPr>
            </w:pPr>
            <w:r w:rsidRPr="0049207E">
              <w:rPr>
                <w:rFonts w:ascii="Arial" w:hAnsi="Arial" w:cs="Arial"/>
                <w:b/>
                <w:bCs/>
                <w:sz w:val="24"/>
                <w:szCs w:val="24"/>
              </w:rPr>
              <w:t>Leitor biométrico.</w:t>
            </w:r>
            <w:r w:rsidRPr="0049207E">
              <w:rPr>
                <w:rFonts w:ascii="Arial" w:hAnsi="Arial" w:cs="Arial"/>
                <w:sz w:val="24"/>
                <w:szCs w:val="24"/>
              </w:rPr>
              <w:t xml:space="preserve"> Leitor para captura de impressão digital. Especificações: sistema avançado de leitura de impressões digitais e atua como uma ferramenta de segurança, permitindo ou bloqueando acesso a vários equipamentos, locais ou sistemas. Ágil, versátil. Dispensa senhas difíceis de lembrar. Com esse aparelho cada pessoa é a sua própria senha. O equipamento deve vir com o pacote de software próprio, com código fonte SDK e suporte. Driver: instalação para Windows; Linux e Android. Especificações técnicas: tipo óptico; área de captura e leitura: prisma de vidro com LED visível e </w:t>
            </w:r>
            <w:r w:rsidRPr="0049207E">
              <w:rPr>
                <w:rFonts w:ascii="Arial" w:hAnsi="Arial" w:cs="Arial"/>
                <w:sz w:val="24"/>
                <w:szCs w:val="24"/>
              </w:rPr>
              <w:lastRenderedPageBreak/>
              <w:t>perceptivo, que informa a ativação automática do leitor no momento da captura digital. Modelo do leitor: torre. Captura: 360º; Interface: USB 2.0; Resolução: 500 DPI; Voltagem: 5V; Área de captura: 16mmx18mm; Tempo de captura: ~300 milissegundos; Tamanho da imagem: 248pixels x 292 pixels. Padrões: MIC, CE, FCC. Compressão: WSQ. Qualidade da imagem: NIST NFIQ.</w:t>
            </w:r>
          </w:p>
        </w:tc>
        <w:tc>
          <w:tcPr>
            <w:tcW w:w="1417" w:type="dxa"/>
            <w:noWrap/>
            <w:hideMark/>
          </w:tcPr>
          <w:p w14:paraId="687F07D9"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lastRenderedPageBreak/>
              <w:t>R$ 811,00</w:t>
            </w:r>
          </w:p>
        </w:tc>
        <w:tc>
          <w:tcPr>
            <w:tcW w:w="1136" w:type="dxa"/>
            <w:hideMark/>
          </w:tcPr>
          <w:p w14:paraId="6C5CEBFE"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t>5 peças</w:t>
            </w:r>
          </w:p>
        </w:tc>
        <w:tc>
          <w:tcPr>
            <w:tcW w:w="1483" w:type="dxa"/>
            <w:noWrap/>
            <w:hideMark/>
          </w:tcPr>
          <w:p w14:paraId="43D6649C"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t>R$ 4.055,00</w:t>
            </w:r>
          </w:p>
        </w:tc>
      </w:tr>
      <w:tr w:rsidR="008E6DCE" w:rsidRPr="0049207E" w14:paraId="384BD038" w14:textId="77777777" w:rsidTr="008E6DCE">
        <w:trPr>
          <w:trHeight w:val="576"/>
          <w:jc w:val="center"/>
        </w:trPr>
        <w:tc>
          <w:tcPr>
            <w:tcW w:w="1560" w:type="dxa"/>
            <w:hideMark/>
          </w:tcPr>
          <w:p w14:paraId="01A8EB43"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t>08</w:t>
            </w:r>
          </w:p>
        </w:tc>
        <w:tc>
          <w:tcPr>
            <w:tcW w:w="3902" w:type="dxa"/>
            <w:hideMark/>
          </w:tcPr>
          <w:p w14:paraId="48561F5D" w14:textId="77777777" w:rsidR="008E6DCE" w:rsidRPr="0049207E" w:rsidRDefault="008E6DCE" w:rsidP="00823D5F">
            <w:pPr>
              <w:jc w:val="both"/>
              <w:rPr>
                <w:rFonts w:ascii="Arial" w:hAnsi="Arial" w:cs="Arial"/>
                <w:color w:val="000000"/>
                <w:sz w:val="24"/>
                <w:szCs w:val="24"/>
              </w:rPr>
            </w:pPr>
            <w:r w:rsidRPr="0049207E">
              <w:rPr>
                <w:rFonts w:ascii="Arial" w:hAnsi="Arial" w:cs="Arial"/>
                <w:b/>
                <w:bCs/>
                <w:sz w:val="24"/>
                <w:szCs w:val="24"/>
              </w:rPr>
              <w:t>Leitor óptico para código de barras.</w:t>
            </w:r>
            <w:r w:rsidRPr="0049207E">
              <w:rPr>
                <w:rFonts w:ascii="Arial" w:hAnsi="Arial" w:cs="Arial"/>
                <w:sz w:val="24"/>
                <w:szCs w:val="24"/>
              </w:rPr>
              <w:t xml:space="preserve"> Especificações: tipo portátil; Código de barras 1d e 2d; fonte de luz: Led; Velocidade de leitura: 30 Fps ou Superior; Contraste de Impressão: diferença refletiva mínima 25%; Profundidade de Campo: Range aproximado 0 A 368 mm (variável); Alimentação: Usb 5v.</w:t>
            </w:r>
          </w:p>
        </w:tc>
        <w:tc>
          <w:tcPr>
            <w:tcW w:w="1417" w:type="dxa"/>
            <w:noWrap/>
            <w:hideMark/>
          </w:tcPr>
          <w:p w14:paraId="2AFE0B34"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t>R$ 405,60</w:t>
            </w:r>
          </w:p>
        </w:tc>
        <w:tc>
          <w:tcPr>
            <w:tcW w:w="1136" w:type="dxa"/>
            <w:hideMark/>
          </w:tcPr>
          <w:p w14:paraId="6F0095B7"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t>3 peças</w:t>
            </w:r>
          </w:p>
        </w:tc>
        <w:tc>
          <w:tcPr>
            <w:tcW w:w="1483" w:type="dxa"/>
            <w:noWrap/>
            <w:hideMark/>
          </w:tcPr>
          <w:p w14:paraId="047C86CB"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t>R$ 1.216,80</w:t>
            </w:r>
          </w:p>
        </w:tc>
      </w:tr>
      <w:tr w:rsidR="008E6DCE" w:rsidRPr="0049207E" w14:paraId="07D648DD" w14:textId="77777777" w:rsidTr="008E6DCE">
        <w:trPr>
          <w:trHeight w:val="576"/>
          <w:jc w:val="center"/>
        </w:trPr>
        <w:tc>
          <w:tcPr>
            <w:tcW w:w="1560" w:type="dxa"/>
            <w:hideMark/>
          </w:tcPr>
          <w:p w14:paraId="4F7FD035"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t>09</w:t>
            </w:r>
          </w:p>
        </w:tc>
        <w:tc>
          <w:tcPr>
            <w:tcW w:w="3902" w:type="dxa"/>
            <w:hideMark/>
          </w:tcPr>
          <w:p w14:paraId="75634F40" w14:textId="77777777" w:rsidR="008E6DCE" w:rsidRPr="0049207E" w:rsidRDefault="008E6DCE" w:rsidP="00823D5F">
            <w:pPr>
              <w:jc w:val="both"/>
              <w:rPr>
                <w:rFonts w:ascii="Arial" w:hAnsi="Arial" w:cs="Arial"/>
                <w:color w:val="000000"/>
                <w:sz w:val="24"/>
                <w:szCs w:val="24"/>
              </w:rPr>
            </w:pPr>
            <w:r w:rsidRPr="0049207E">
              <w:rPr>
                <w:rFonts w:ascii="Arial" w:hAnsi="Arial" w:cs="Arial"/>
                <w:b/>
                <w:bCs/>
                <w:sz w:val="24"/>
                <w:szCs w:val="24"/>
              </w:rPr>
              <w:t>Dispositivo para captura de assinatura.</w:t>
            </w:r>
            <w:r w:rsidRPr="0049207E">
              <w:rPr>
                <w:rFonts w:ascii="Arial" w:hAnsi="Arial" w:cs="Arial"/>
                <w:sz w:val="24"/>
                <w:szCs w:val="24"/>
              </w:rPr>
              <w:t xml:space="preserve"> Especificações: deve ser equipado com uma caneta tipo passiva, adequada para escrita manual de assinatura, com mecanismo que mantenha fixada ao equipamento durante o uso. As dimensões mínimas especificadas são as seguintes: 150 mm de comprimento, 120 mm de largura e 15mm de altura. O display LCD do equipamento de captura de assinatura deve ter uma resolução mínima de 100 DPI. A resolução da imagem de saída deve ser no mínimo de 400 pontos por polegada. A sensibilidade à pressão deve ter uma resolução mínima de 512 níveis. A área mínima de captura especificada deve ser de 35 mm de largura por 100 ml de comprimento.</w:t>
            </w:r>
          </w:p>
        </w:tc>
        <w:tc>
          <w:tcPr>
            <w:tcW w:w="1417" w:type="dxa"/>
            <w:noWrap/>
            <w:hideMark/>
          </w:tcPr>
          <w:p w14:paraId="7DE44DD2"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t>R$ 2.896,80</w:t>
            </w:r>
          </w:p>
        </w:tc>
        <w:tc>
          <w:tcPr>
            <w:tcW w:w="1136" w:type="dxa"/>
            <w:hideMark/>
          </w:tcPr>
          <w:p w14:paraId="3A8A6FFE"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t>3 peças</w:t>
            </w:r>
          </w:p>
        </w:tc>
        <w:tc>
          <w:tcPr>
            <w:tcW w:w="1483" w:type="dxa"/>
            <w:noWrap/>
            <w:hideMark/>
          </w:tcPr>
          <w:p w14:paraId="6BF7431B"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t>R$ 8.690,40</w:t>
            </w:r>
          </w:p>
        </w:tc>
      </w:tr>
      <w:tr w:rsidR="008E6DCE" w:rsidRPr="0049207E" w14:paraId="3A46B386" w14:textId="77777777" w:rsidTr="008E6DCE">
        <w:trPr>
          <w:trHeight w:val="588"/>
          <w:jc w:val="center"/>
        </w:trPr>
        <w:tc>
          <w:tcPr>
            <w:tcW w:w="1560" w:type="dxa"/>
            <w:hideMark/>
          </w:tcPr>
          <w:p w14:paraId="42B6090C"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lastRenderedPageBreak/>
              <w:t>10</w:t>
            </w:r>
          </w:p>
        </w:tc>
        <w:tc>
          <w:tcPr>
            <w:tcW w:w="3902" w:type="dxa"/>
            <w:hideMark/>
          </w:tcPr>
          <w:p w14:paraId="5C85E521" w14:textId="77777777" w:rsidR="008E6DCE" w:rsidRPr="0049207E" w:rsidRDefault="008E6DCE" w:rsidP="00823D5F">
            <w:pPr>
              <w:jc w:val="both"/>
              <w:rPr>
                <w:rFonts w:ascii="Arial" w:hAnsi="Arial" w:cs="Arial"/>
                <w:color w:val="000000"/>
                <w:sz w:val="24"/>
                <w:szCs w:val="24"/>
              </w:rPr>
            </w:pPr>
            <w:r w:rsidRPr="0049207E">
              <w:rPr>
                <w:rFonts w:ascii="Arial" w:hAnsi="Arial" w:cs="Arial"/>
                <w:b/>
                <w:bCs/>
                <w:sz w:val="24"/>
                <w:szCs w:val="24"/>
              </w:rPr>
              <w:t>Bobina auto corte para suporte de papel toalha.</w:t>
            </w:r>
            <w:r w:rsidRPr="0049207E">
              <w:rPr>
                <w:rFonts w:ascii="Arial" w:hAnsi="Arial" w:cs="Arial"/>
                <w:sz w:val="24"/>
                <w:szCs w:val="24"/>
              </w:rPr>
              <w:t xml:space="preserve"> Especificações: Papel toalha bobina auto-corte. Pacote com 06 a 08 rolos de até 200 metros. Tamanho padrão em cm para servir na maioria dos suportes do mercado. Bobinas com diâmetro até 173mm, até 200m, compatível com o item 05.</w:t>
            </w:r>
          </w:p>
        </w:tc>
        <w:tc>
          <w:tcPr>
            <w:tcW w:w="1417" w:type="dxa"/>
            <w:noWrap/>
            <w:hideMark/>
          </w:tcPr>
          <w:p w14:paraId="17B3FFAD"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t>R$ 40,00</w:t>
            </w:r>
          </w:p>
        </w:tc>
        <w:tc>
          <w:tcPr>
            <w:tcW w:w="1136" w:type="dxa"/>
            <w:hideMark/>
          </w:tcPr>
          <w:p w14:paraId="6F645DC5"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t>100 rolos</w:t>
            </w:r>
          </w:p>
        </w:tc>
        <w:tc>
          <w:tcPr>
            <w:tcW w:w="1483" w:type="dxa"/>
            <w:noWrap/>
            <w:hideMark/>
          </w:tcPr>
          <w:p w14:paraId="786E4B2B"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t>R$ 4.000,00</w:t>
            </w:r>
          </w:p>
        </w:tc>
      </w:tr>
      <w:tr w:rsidR="008E6DCE" w:rsidRPr="0049207E" w14:paraId="3A9E38EA" w14:textId="77777777" w:rsidTr="008E6DCE">
        <w:trPr>
          <w:trHeight w:val="588"/>
          <w:jc w:val="center"/>
        </w:trPr>
        <w:tc>
          <w:tcPr>
            <w:tcW w:w="8015" w:type="dxa"/>
            <w:gridSpan w:val="4"/>
          </w:tcPr>
          <w:p w14:paraId="4561DBBE" w14:textId="77777777" w:rsidR="008E6DCE" w:rsidRPr="0049207E" w:rsidRDefault="008E6DCE" w:rsidP="00823D5F">
            <w:pPr>
              <w:jc w:val="center"/>
              <w:rPr>
                <w:rFonts w:ascii="Arial" w:hAnsi="Arial" w:cs="Arial"/>
                <w:b/>
                <w:bCs/>
                <w:color w:val="000000"/>
                <w:sz w:val="24"/>
                <w:szCs w:val="24"/>
              </w:rPr>
            </w:pPr>
            <w:r w:rsidRPr="0049207E">
              <w:rPr>
                <w:rFonts w:ascii="Arial" w:hAnsi="Arial" w:cs="Arial"/>
                <w:b/>
                <w:bCs/>
                <w:color w:val="000000"/>
                <w:sz w:val="24"/>
                <w:szCs w:val="24"/>
              </w:rPr>
              <w:t xml:space="preserve">VALOR </w:t>
            </w:r>
            <w:r>
              <w:rPr>
                <w:rFonts w:ascii="Arial" w:hAnsi="Arial" w:cs="Arial"/>
                <w:b/>
                <w:bCs/>
                <w:color w:val="000000"/>
                <w:sz w:val="24"/>
                <w:szCs w:val="24"/>
              </w:rPr>
              <w:t>GLOBAL ESTIMADO</w:t>
            </w:r>
          </w:p>
        </w:tc>
        <w:tc>
          <w:tcPr>
            <w:tcW w:w="1483" w:type="dxa"/>
            <w:noWrap/>
          </w:tcPr>
          <w:p w14:paraId="5637ED7A" w14:textId="77777777" w:rsidR="008E6DCE" w:rsidRPr="0049207E" w:rsidRDefault="008E6DCE" w:rsidP="00823D5F">
            <w:pPr>
              <w:jc w:val="center"/>
              <w:rPr>
                <w:rFonts w:ascii="Arial" w:hAnsi="Arial" w:cs="Arial"/>
                <w:color w:val="000000"/>
                <w:sz w:val="24"/>
                <w:szCs w:val="24"/>
              </w:rPr>
            </w:pPr>
            <w:r w:rsidRPr="0049207E">
              <w:rPr>
                <w:rFonts w:ascii="Arial" w:hAnsi="Arial" w:cs="Arial"/>
                <w:b/>
                <w:bCs/>
                <w:color w:val="000000"/>
                <w:sz w:val="24"/>
                <w:szCs w:val="24"/>
              </w:rPr>
              <w:t>R$ 27.095,50</w:t>
            </w:r>
          </w:p>
        </w:tc>
      </w:tr>
    </w:tbl>
    <w:p w14:paraId="45986FAE"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41D483EF"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06C746C1"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4FA7668E"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44ACFD2C"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3892CE5A"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5BB0B6DD"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0CAE8FEB"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5B3F1B4B" w14:textId="77777777" w:rsidR="00FD4568" w:rsidRDefault="00FD4568" w:rsidP="00DB0650">
      <w:pPr>
        <w:widowControl w:val="0"/>
        <w:shd w:val="clear" w:color="auto" w:fill="FFFFFF"/>
        <w:suppressAutoHyphens/>
        <w:spacing w:line="240" w:lineRule="auto"/>
        <w:jc w:val="both"/>
        <w:rPr>
          <w:rFonts w:eastAsia="Times New Roman"/>
          <w:bCs/>
          <w:color w:val="000000"/>
          <w:sz w:val="24"/>
          <w:szCs w:val="24"/>
          <w:lang w:eastAsia="zh-CN"/>
        </w:rPr>
      </w:pPr>
    </w:p>
    <w:p w14:paraId="6AF9FA85" w14:textId="77777777" w:rsidR="00FD4568" w:rsidRPr="00DB0650" w:rsidRDefault="00FD4568" w:rsidP="00DB0650">
      <w:pPr>
        <w:widowControl w:val="0"/>
        <w:shd w:val="clear" w:color="auto" w:fill="FFFFFF"/>
        <w:suppressAutoHyphens/>
        <w:spacing w:line="240" w:lineRule="auto"/>
        <w:jc w:val="both"/>
        <w:rPr>
          <w:rFonts w:eastAsia="Times New Roman"/>
          <w:bCs/>
          <w:color w:val="000000"/>
          <w:sz w:val="24"/>
          <w:szCs w:val="24"/>
          <w:lang w:eastAsia="zh-CN"/>
        </w:rPr>
      </w:pPr>
    </w:p>
    <w:p w14:paraId="19C6308F" w14:textId="77777777" w:rsid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6679F727" w14:textId="77777777" w:rsidR="00FD4568" w:rsidRDefault="00FD4568" w:rsidP="00DB0650">
      <w:pPr>
        <w:widowControl w:val="0"/>
        <w:shd w:val="clear" w:color="auto" w:fill="FFFFFF"/>
        <w:suppressAutoHyphens/>
        <w:spacing w:line="240" w:lineRule="auto"/>
        <w:jc w:val="both"/>
        <w:rPr>
          <w:rFonts w:eastAsia="Times New Roman"/>
          <w:bCs/>
          <w:color w:val="000000"/>
          <w:sz w:val="24"/>
          <w:szCs w:val="24"/>
          <w:lang w:eastAsia="zh-CN"/>
        </w:rPr>
      </w:pPr>
    </w:p>
    <w:p w14:paraId="06BCD9B7" w14:textId="77777777" w:rsidR="00FD4568" w:rsidRDefault="00FD4568" w:rsidP="00DB0650">
      <w:pPr>
        <w:widowControl w:val="0"/>
        <w:shd w:val="clear" w:color="auto" w:fill="FFFFFF"/>
        <w:suppressAutoHyphens/>
        <w:spacing w:line="240" w:lineRule="auto"/>
        <w:jc w:val="both"/>
        <w:rPr>
          <w:rFonts w:eastAsia="Times New Roman"/>
          <w:bCs/>
          <w:color w:val="000000"/>
          <w:sz w:val="24"/>
          <w:szCs w:val="24"/>
          <w:lang w:eastAsia="zh-CN"/>
        </w:rPr>
      </w:pPr>
    </w:p>
    <w:p w14:paraId="096A3D3C" w14:textId="77777777" w:rsidR="00FD4568" w:rsidRPr="00DB0650" w:rsidRDefault="00FD4568" w:rsidP="00DB0650">
      <w:pPr>
        <w:widowControl w:val="0"/>
        <w:shd w:val="clear" w:color="auto" w:fill="FFFFFF"/>
        <w:suppressAutoHyphens/>
        <w:spacing w:line="240" w:lineRule="auto"/>
        <w:jc w:val="both"/>
        <w:rPr>
          <w:rFonts w:eastAsia="Times New Roman"/>
          <w:bCs/>
          <w:color w:val="000000"/>
          <w:sz w:val="24"/>
          <w:szCs w:val="24"/>
          <w:lang w:eastAsia="zh-CN"/>
        </w:rPr>
      </w:pPr>
    </w:p>
    <w:p w14:paraId="634196AB"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663E0B37"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754128CD"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5FC728EC"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7679C7AA"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38EDAE1C"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113D2AA3"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7299671C"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02158A59"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0F691E79"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4EC2CCE5"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223B3BDE"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557482D9"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71CC9872"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5101308B"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35B02A53"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42548639"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3FAE0AE7"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12E523BA"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7B9847F2"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759107E5" w14:textId="77777777" w:rsidR="00DB0650" w:rsidRPr="00DB0650" w:rsidRDefault="00DB0650" w:rsidP="00DB0650">
      <w:pPr>
        <w:spacing w:line="360" w:lineRule="auto"/>
        <w:jc w:val="center"/>
        <w:rPr>
          <w:rFonts w:eastAsia="Calibri"/>
          <w:b/>
          <w:bCs/>
          <w:sz w:val="24"/>
          <w:szCs w:val="24"/>
        </w:rPr>
      </w:pPr>
      <w:r w:rsidRPr="00DB0650">
        <w:rPr>
          <w:rFonts w:eastAsia="Calibri"/>
          <w:b/>
          <w:bCs/>
          <w:sz w:val="24"/>
          <w:szCs w:val="24"/>
        </w:rPr>
        <w:lastRenderedPageBreak/>
        <w:t>ANEXO VI - MINUTA DE CONTRATO</w:t>
      </w:r>
    </w:p>
    <w:p w14:paraId="57E8DBF1" w14:textId="77777777" w:rsidR="00DB0650" w:rsidRPr="00DB0650" w:rsidRDefault="00DB0650" w:rsidP="00DB0650">
      <w:pPr>
        <w:spacing w:line="240" w:lineRule="auto"/>
        <w:jc w:val="both"/>
        <w:rPr>
          <w:sz w:val="24"/>
          <w:szCs w:val="24"/>
        </w:rPr>
      </w:pPr>
      <w:bookmarkStart w:id="17" w:name="_Hlk168496954"/>
    </w:p>
    <w:p w14:paraId="19178DB4" w14:textId="44BB816F" w:rsidR="00DB0650" w:rsidRDefault="00DB0650" w:rsidP="00DB0650">
      <w:pPr>
        <w:spacing w:line="240" w:lineRule="auto"/>
        <w:jc w:val="both"/>
        <w:rPr>
          <w:b/>
          <w:bCs/>
          <w:sz w:val="24"/>
          <w:szCs w:val="24"/>
        </w:rPr>
      </w:pPr>
      <w:r w:rsidRPr="00DB0650">
        <w:rPr>
          <w:b/>
          <w:bCs/>
          <w:sz w:val="24"/>
          <w:szCs w:val="24"/>
        </w:rPr>
        <w:t xml:space="preserve">CONTRATAÇÃO EXCLUSIVA DE ME, EPP OU EQUIPARADAS PARA FORNECIMENTO DE </w:t>
      </w:r>
      <w:r w:rsidR="0088258F">
        <w:rPr>
          <w:b/>
          <w:bCs/>
          <w:sz w:val="24"/>
          <w:szCs w:val="24"/>
        </w:rPr>
        <w:t>ITENS PARA A UNIDADE DE ATENDIMENTO INTEGRADO UAI – EXTREMA.</w:t>
      </w:r>
    </w:p>
    <w:p w14:paraId="7764ABEC" w14:textId="77777777" w:rsidR="0088258F" w:rsidRPr="00DB0650" w:rsidRDefault="0088258F" w:rsidP="00DB0650">
      <w:pPr>
        <w:spacing w:line="240" w:lineRule="auto"/>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DB0650" w:rsidRPr="00DB0650" w14:paraId="57056016" w14:textId="77777777" w:rsidTr="00F21249">
        <w:tc>
          <w:tcPr>
            <w:tcW w:w="3614" w:type="dxa"/>
            <w:shd w:val="clear" w:color="auto" w:fill="D9D9D9"/>
          </w:tcPr>
          <w:bookmarkEnd w:id="17"/>
          <w:p w14:paraId="28C42425" w14:textId="77777777" w:rsidR="00DB0650" w:rsidRPr="00DB0650" w:rsidRDefault="00DB0650" w:rsidP="00F21249">
            <w:pPr>
              <w:spacing w:line="240" w:lineRule="auto"/>
              <w:rPr>
                <w:b/>
                <w:color w:val="000000" w:themeColor="text1"/>
                <w:sz w:val="24"/>
                <w:szCs w:val="24"/>
              </w:rPr>
            </w:pPr>
            <w:r w:rsidRPr="00DB0650">
              <w:rPr>
                <w:b/>
                <w:color w:val="000000" w:themeColor="text1"/>
                <w:sz w:val="24"/>
                <w:szCs w:val="24"/>
              </w:rPr>
              <w:t>PROCESSO LICITATÓRIO Nº.</w:t>
            </w:r>
          </w:p>
        </w:tc>
        <w:tc>
          <w:tcPr>
            <w:tcW w:w="1418" w:type="dxa"/>
          </w:tcPr>
          <w:p w14:paraId="07AB7071" w14:textId="0E5685A1" w:rsidR="00DB0650" w:rsidRPr="00DB0650" w:rsidRDefault="0088258F" w:rsidP="00F21249">
            <w:pPr>
              <w:spacing w:line="240" w:lineRule="auto"/>
              <w:jc w:val="both"/>
              <w:rPr>
                <w:color w:val="000000" w:themeColor="text1"/>
                <w:sz w:val="24"/>
                <w:szCs w:val="24"/>
              </w:rPr>
            </w:pPr>
            <w:r>
              <w:rPr>
                <w:color w:val="000000" w:themeColor="text1"/>
                <w:sz w:val="24"/>
                <w:szCs w:val="24"/>
              </w:rPr>
              <w:t>43</w:t>
            </w:r>
            <w:r w:rsidR="00DB0650" w:rsidRPr="00DB0650">
              <w:rPr>
                <w:color w:val="000000" w:themeColor="text1"/>
                <w:sz w:val="24"/>
                <w:szCs w:val="24"/>
              </w:rPr>
              <w:t>/2025</w:t>
            </w:r>
          </w:p>
        </w:tc>
      </w:tr>
      <w:tr w:rsidR="00DB0650" w:rsidRPr="00DB0650" w14:paraId="5FFB04F0" w14:textId="77777777" w:rsidTr="00F21249">
        <w:tc>
          <w:tcPr>
            <w:tcW w:w="3614" w:type="dxa"/>
            <w:shd w:val="clear" w:color="auto" w:fill="D9D9D9"/>
          </w:tcPr>
          <w:p w14:paraId="04441F50" w14:textId="77777777"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PREGÃO ELETRÔNICO Nº.</w:t>
            </w:r>
          </w:p>
        </w:tc>
        <w:tc>
          <w:tcPr>
            <w:tcW w:w="1418" w:type="dxa"/>
          </w:tcPr>
          <w:p w14:paraId="4471E214" w14:textId="3B18FF10" w:rsidR="00DB0650" w:rsidRPr="00DB0650" w:rsidRDefault="0088258F" w:rsidP="00F21249">
            <w:pPr>
              <w:spacing w:line="240" w:lineRule="auto"/>
              <w:jc w:val="both"/>
              <w:rPr>
                <w:color w:val="000000" w:themeColor="text1"/>
                <w:sz w:val="24"/>
                <w:szCs w:val="24"/>
              </w:rPr>
            </w:pPr>
            <w:r>
              <w:rPr>
                <w:color w:val="000000" w:themeColor="text1"/>
                <w:sz w:val="24"/>
                <w:szCs w:val="24"/>
              </w:rPr>
              <w:t>18</w:t>
            </w:r>
            <w:r w:rsidR="00DB0650" w:rsidRPr="00DB0650">
              <w:rPr>
                <w:color w:val="000000" w:themeColor="text1"/>
                <w:sz w:val="24"/>
                <w:szCs w:val="24"/>
              </w:rPr>
              <w:t>/2025</w:t>
            </w:r>
          </w:p>
        </w:tc>
      </w:tr>
      <w:tr w:rsidR="00DB0650" w:rsidRPr="00DB0650" w14:paraId="7834A362" w14:textId="77777777" w:rsidTr="00F21249">
        <w:tc>
          <w:tcPr>
            <w:tcW w:w="3614" w:type="dxa"/>
            <w:shd w:val="clear" w:color="auto" w:fill="D9D9D9"/>
          </w:tcPr>
          <w:p w14:paraId="3BF945B4" w14:textId="77777777"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EDITAL Nº.</w:t>
            </w:r>
          </w:p>
        </w:tc>
        <w:tc>
          <w:tcPr>
            <w:tcW w:w="1418" w:type="dxa"/>
          </w:tcPr>
          <w:p w14:paraId="64F3CE0D" w14:textId="0D4C36AC" w:rsidR="00DB0650" w:rsidRPr="00DB0650" w:rsidRDefault="0088258F" w:rsidP="00F21249">
            <w:pPr>
              <w:spacing w:line="240" w:lineRule="auto"/>
              <w:jc w:val="both"/>
              <w:rPr>
                <w:color w:val="000000" w:themeColor="text1"/>
                <w:sz w:val="24"/>
                <w:szCs w:val="24"/>
              </w:rPr>
            </w:pPr>
            <w:r>
              <w:rPr>
                <w:color w:val="000000" w:themeColor="text1"/>
                <w:sz w:val="24"/>
                <w:szCs w:val="24"/>
              </w:rPr>
              <w:t>18</w:t>
            </w:r>
            <w:r w:rsidR="00DB0650" w:rsidRPr="00DB0650">
              <w:rPr>
                <w:color w:val="000000" w:themeColor="text1"/>
                <w:sz w:val="24"/>
                <w:szCs w:val="24"/>
              </w:rPr>
              <w:t>/2025</w:t>
            </w:r>
          </w:p>
        </w:tc>
      </w:tr>
      <w:tr w:rsidR="00DB0650" w:rsidRPr="00DB0650" w14:paraId="2F2F3A84" w14:textId="77777777" w:rsidTr="00F21249">
        <w:tc>
          <w:tcPr>
            <w:tcW w:w="3614" w:type="dxa"/>
            <w:shd w:val="clear" w:color="auto" w:fill="D9D9D9"/>
          </w:tcPr>
          <w:p w14:paraId="166CDE91" w14:textId="77777777"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CONTRATO Nº.</w:t>
            </w:r>
          </w:p>
        </w:tc>
        <w:tc>
          <w:tcPr>
            <w:tcW w:w="1418" w:type="dxa"/>
          </w:tcPr>
          <w:p w14:paraId="69A30CCE" w14:textId="77777777" w:rsidR="00DB0650" w:rsidRPr="00DB0650" w:rsidRDefault="00DB0650" w:rsidP="00F21249">
            <w:pPr>
              <w:spacing w:line="240" w:lineRule="auto"/>
              <w:jc w:val="both"/>
              <w:rPr>
                <w:color w:val="000000" w:themeColor="text1"/>
                <w:sz w:val="24"/>
                <w:szCs w:val="24"/>
              </w:rPr>
            </w:pPr>
            <w:r w:rsidRPr="00DB0650">
              <w:rPr>
                <w:color w:val="000000" w:themeColor="text1"/>
                <w:sz w:val="24"/>
                <w:szCs w:val="24"/>
              </w:rPr>
              <w:t>XXX/2025</w:t>
            </w:r>
          </w:p>
        </w:tc>
      </w:tr>
      <w:tr w:rsidR="00DB0650" w:rsidRPr="00DB0650" w14:paraId="32610161" w14:textId="77777777" w:rsidTr="00F21249">
        <w:tc>
          <w:tcPr>
            <w:tcW w:w="3614" w:type="dxa"/>
            <w:shd w:val="clear" w:color="auto" w:fill="D9D9D9"/>
          </w:tcPr>
          <w:p w14:paraId="41E4A136" w14:textId="586AF753"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DATA D</w:t>
            </w:r>
            <w:r w:rsidR="00BC6929">
              <w:rPr>
                <w:b/>
                <w:color w:val="000000" w:themeColor="text1"/>
                <w:sz w:val="24"/>
                <w:szCs w:val="24"/>
              </w:rPr>
              <w:t>O ORÇAMENTO ESTIMADO</w:t>
            </w:r>
          </w:p>
        </w:tc>
        <w:tc>
          <w:tcPr>
            <w:tcW w:w="1418" w:type="dxa"/>
          </w:tcPr>
          <w:p w14:paraId="7B09647D" w14:textId="46AECBA6" w:rsidR="00DB0650" w:rsidRPr="00DB0650" w:rsidRDefault="0088258F" w:rsidP="00F21249">
            <w:pPr>
              <w:spacing w:line="240" w:lineRule="auto"/>
              <w:jc w:val="both"/>
              <w:rPr>
                <w:color w:val="000000" w:themeColor="text1"/>
                <w:sz w:val="24"/>
                <w:szCs w:val="24"/>
              </w:rPr>
            </w:pPr>
            <w:r>
              <w:rPr>
                <w:color w:val="000000" w:themeColor="text1"/>
                <w:sz w:val="24"/>
                <w:szCs w:val="24"/>
              </w:rPr>
              <w:t>18</w:t>
            </w:r>
            <w:r w:rsidR="00BC6929">
              <w:rPr>
                <w:color w:val="000000" w:themeColor="text1"/>
                <w:sz w:val="24"/>
                <w:szCs w:val="24"/>
              </w:rPr>
              <w:t>/0</w:t>
            </w:r>
            <w:r>
              <w:rPr>
                <w:color w:val="000000" w:themeColor="text1"/>
                <w:sz w:val="24"/>
                <w:szCs w:val="24"/>
              </w:rPr>
              <w:t>3</w:t>
            </w:r>
            <w:r w:rsidR="00BC6929">
              <w:rPr>
                <w:color w:val="000000" w:themeColor="text1"/>
                <w:sz w:val="24"/>
                <w:szCs w:val="24"/>
              </w:rPr>
              <w:t>/2025</w:t>
            </w:r>
          </w:p>
        </w:tc>
      </w:tr>
      <w:tr w:rsidR="00523BCA" w:rsidRPr="00DB0650" w14:paraId="6A534E42" w14:textId="77777777" w:rsidTr="00F21249">
        <w:tc>
          <w:tcPr>
            <w:tcW w:w="3614" w:type="dxa"/>
            <w:shd w:val="clear" w:color="auto" w:fill="D9D9D9"/>
          </w:tcPr>
          <w:p w14:paraId="3BA23941" w14:textId="2DAA7CB1" w:rsidR="00523BCA" w:rsidRPr="00DB0650" w:rsidRDefault="00523BCA" w:rsidP="00F21249">
            <w:pPr>
              <w:spacing w:line="240" w:lineRule="auto"/>
              <w:jc w:val="both"/>
              <w:rPr>
                <w:b/>
                <w:color w:val="000000" w:themeColor="text1"/>
                <w:sz w:val="24"/>
                <w:szCs w:val="24"/>
              </w:rPr>
            </w:pPr>
            <w:r w:rsidRPr="00523BCA">
              <w:rPr>
                <w:b/>
                <w:color w:val="000000" w:themeColor="text1"/>
                <w:sz w:val="24"/>
                <w:szCs w:val="24"/>
              </w:rPr>
              <w:t>NÚMERO PREGÃO ELETRÔNICO CORRESPONDENTE COMPRASGOV</w:t>
            </w:r>
          </w:p>
        </w:tc>
        <w:tc>
          <w:tcPr>
            <w:tcW w:w="1418" w:type="dxa"/>
          </w:tcPr>
          <w:p w14:paraId="597B4D5A" w14:textId="5DDC9178" w:rsidR="00523BCA" w:rsidRDefault="00523BCA" w:rsidP="00F21249">
            <w:pPr>
              <w:spacing w:line="240" w:lineRule="auto"/>
              <w:jc w:val="both"/>
              <w:rPr>
                <w:color w:val="000000" w:themeColor="text1"/>
                <w:sz w:val="24"/>
                <w:szCs w:val="24"/>
              </w:rPr>
            </w:pPr>
            <w:r>
              <w:rPr>
                <w:color w:val="000000" w:themeColor="text1"/>
                <w:sz w:val="24"/>
                <w:szCs w:val="24"/>
              </w:rPr>
              <w:t>900</w:t>
            </w:r>
            <w:r w:rsidR="0088258F">
              <w:rPr>
                <w:color w:val="000000" w:themeColor="text1"/>
                <w:sz w:val="24"/>
                <w:szCs w:val="24"/>
              </w:rPr>
              <w:t>18</w:t>
            </w:r>
          </w:p>
        </w:tc>
      </w:tr>
    </w:tbl>
    <w:p w14:paraId="1E53AB9B" w14:textId="77777777" w:rsidR="00523BCA" w:rsidRDefault="00523BCA" w:rsidP="00DB0650">
      <w:pPr>
        <w:spacing w:line="240" w:lineRule="auto"/>
        <w:ind w:left="3402"/>
        <w:jc w:val="both"/>
        <w:rPr>
          <w:color w:val="000000" w:themeColor="text1"/>
          <w:sz w:val="24"/>
          <w:szCs w:val="24"/>
        </w:rPr>
      </w:pPr>
    </w:p>
    <w:p w14:paraId="6B7400C9" w14:textId="0F37079D" w:rsidR="00DB0650" w:rsidRPr="00DB0650" w:rsidRDefault="00DB0650" w:rsidP="00DB0650">
      <w:pPr>
        <w:spacing w:line="240" w:lineRule="auto"/>
        <w:ind w:left="3402"/>
        <w:jc w:val="both"/>
        <w:rPr>
          <w:color w:val="000000" w:themeColor="text1"/>
          <w:sz w:val="24"/>
          <w:szCs w:val="24"/>
        </w:rPr>
      </w:pPr>
      <w:r w:rsidRPr="00DB0650">
        <w:rPr>
          <w:color w:val="000000" w:themeColor="text1"/>
          <w:sz w:val="24"/>
          <w:szCs w:val="24"/>
        </w:rPr>
        <w:t xml:space="preserve">TERMO DE CONTRATO QUE ENTRE SI FAZEM A CÂMARA MUNICIPAL DE EXTREMA E A EMPRESA XXX REFERENTE À CONTRATAÇÃO EXCLUSIVA DE ME, EPP OU EQUIPARADAS PARA FORNECIMENTO </w:t>
      </w:r>
      <w:r w:rsidR="0088258F">
        <w:rPr>
          <w:color w:val="000000" w:themeColor="text1"/>
          <w:sz w:val="24"/>
          <w:szCs w:val="24"/>
        </w:rPr>
        <w:t>DE ITENS PARA A UNIDADE DE ATENDIMENTO INTEGRADO UAI - EXTREMA</w:t>
      </w:r>
      <w:r w:rsidR="00254A57" w:rsidRPr="00DB0650">
        <w:rPr>
          <w:color w:val="000000" w:themeColor="text1"/>
          <w:sz w:val="24"/>
          <w:szCs w:val="24"/>
        </w:rPr>
        <w:t>.</w:t>
      </w:r>
    </w:p>
    <w:p w14:paraId="5C4F1508" w14:textId="77777777" w:rsidR="00DB0650" w:rsidRPr="00DB0650" w:rsidRDefault="00DB0650" w:rsidP="00DB0650">
      <w:pPr>
        <w:spacing w:line="240" w:lineRule="auto"/>
        <w:ind w:left="3402"/>
        <w:jc w:val="both"/>
        <w:rPr>
          <w:color w:val="000000" w:themeColor="text1"/>
          <w:sz w:val="24"/>
          <w:szCs w:val="24"/>
        </w:rPr>
      </w:pPr>
    </w:p>
    <w:p w14:paraId="60E6B10A" w14:textId="77777777" w:rsidR="00DB0650" w:rsidRPr="00DB0650" w:rsidRDefault="00DB0650" w:rsidP="00254A57">
      <w:pPr>
        <w:spacing w:line="360" w:lineRule="auto"/>
        <w:ind w:left="567"/>
        <w:jc w:val="both"/>
        <w:rPr>
          <w:color w:val="000000" w:themeColor="text1"/>
          <w:sz w:val="24"/>
          <w:szCs w:val="24"/>
        </w:rPr>
      </w:pPr>
      <w:r w:rsidRPr="00DB0650">
        <w:rPr>
          <w:color w:val="000000" w:themeColor="text1"/>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DB0650">
        <w:rPr>
          <w:rFonts w:eastAsia="Times New Roman"/>
          <w:color w:val="000000" w:themeColor="text1"/>
          <w:sz w:val="24"/>
          <w:szCs w:val="24"/>
          <w:lang w:eastAsia="zh-CN"/>
        </w:rPr>
        <w:t xml:space="preserve">Rafael Silva de Souza Lima, inscrito no CPF nº </w:t>
      </w:r>
      <w:r w:rsidRPr="00DB0650">
        <w:rPr>
          <w:color w:val="000000" w:themeColor="text1"/>
          <w:sz w:val="24"/>
          <w:szCs w:val="24"/>
        </w:rPr>
        <w:t>056.916.036-71,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XX/2025, na modalidade PREGÃO ELETRÔNICO nº. XX/2025, em observância às disposições da Lei nº 14.133, de 2021 e alterações posteriores, e Lei Complementar Nº 123/2006 mediante as cláusulas e condições que seguem:</w:t>
      </w:r>
    </w:p>
    <w:p w14:paraId="0D22C45F" w14:textId="77777777" w:rsidR="00DB0650" w:rsidRPr="00DB0650" w:rsidRDefault="00DB0650" w:rsidP="00254A57">
      <w:pPr>
        <w:spacing w:line="360" w:lineRule="auto"/>
        <w:ind w:left="567"/>
        <w:jc w:val="both"/>
        <w:rPr>
          <w:color w:val="000000" w:themeColor="text1"/>
          <w:sz w:val="24"/>
          <w:szCs w:val="24"/>
        </w:rPr>
      </w:pPr>
    </w:p>
    <w:p w14:paraId="09D42E08" w14:textId="77777777" w:rsidR="00DB0650" w:rsidRDefault="00DB0650" w:rsidP="00DB0650">
      <w:pPr>
        <w:keepNext/>
        <w:keepLines/>
        <w:numPr>
          <w:ilvl w:val="0"/>
          <w:numId w:val="17"/>
        </w:numPr>
        <w:tabs>
          <w:tab w:val="left" w:pos="567"/>
        </w:tabs>
        <w:spacing w:line="240" w:lineRule="auto"/>
        <w:jc w:val="both"/>
        <w:outlineLvl w:val="0"/>
        <w:rPr>
          <w:rFonts w:eastAsiaTheme="majorEastAsia"/>
          <w:b/>
          <w:bCs/>
          <w:color w:val="000000" w:themeColor="text1"/>
          <w:sz w:val="24"/>
          <w:szCs w:val="24"/>
        </w:rPr>
      </w:pPr>
      <w:bookmarkStart w:id="18" w:name="_Hlk124922625"/>
      <w:r w:rsidRPr="00DB0650">
        <w:rPr>
          <w:rFonts w:eastAsiaTheme="majorEastAsia"/>
          <w:b/>
          <w:bCs/>
          <w:color w:val="000000" w:themeColor="text1"/>
          <w:sz w:val="24"/>
          <w:szCs w:val="24"/>
        </w:rPr>
        <w:lastRenderedPageBreak/>
        <w:t>CLÁUSULA PRIMEIRA – DO OBJETO E SEUS ELEMENTOS CARACTERÍSTICOS.</w:t>
      </w:r>
    </w:p>
    <w:p w14:paraId="4928819B" w14:textId="77777777" w:rsidR="0088258F" w:rsidRPr="00DB0650" w:rsidRDefault="0088258F" w:rsidP="0088258F">
      <w:pPr>
        <w:keepNext/>
        <w:keepLines/>
        <w:tabs>
          <w:tab w:val="left" w:pos="567"/>
        </w:tabs>
        <w:spacing w:line="240" w:lineRule="auto"/>
        <w:ind w:left="360"/>
        <w:jc w:val="both"/>
        <w:outlineLvl w:val="0"/>
        <w:rPr>
          <w:rFonts w:eastAsiaTheme="majorEastAsia"/>
          <w:b/>
          <w:bCs/>
          <w:color w:val="000000" w:themeColor="text1"/>
          <w:sz w:val="24"/>
          <w:szCs w:val="24"/>
        </w:rPr>
      </w:pPr>
    </w:p>
    <w:p w14:paraId="39402FA0" w14:textId="77777777" w:rsidR="0088258F" w:rsidRDefault="0088258F" w:rsidP="0088258F">
      <w:pPr>
        <w:spacing w:line="360" w:lineRule="auto"/>
        <w:jc w:val="both"/>
      </w:pPr>
      <w:r>
        <w:rPr>
          <w:b/>
          <w:bCs/>
          <w:sz w:val="24"/>
          <w:szCs w:val="24"/>
        </w:rPr>
        <w:t>Contratação Exclusiva de ME, EPP ou Equiparadas para fornecimento de:</w:t>
      </w:r>
      <w:r w:rsidRPr="0024342B">
        <w:rPr>
          <w:b/>
          <w:bCs/>
          <w:sz w:val="24"/>
          <w:szCs w:val="24"/>
        </w:rPr>
        <w:t xml:space="preserve"> </w:t>
      </w:r>
      <w:r w:rsidRPr="00487E58">
        <w:rPr>
          <w:b/>
          <w:bCs/>
          <w:sz w:val="24"/>
          <w:szCs w:val="24"/>
        </w:rPr>
        <w:t>ITEM 01</w:t>
      </w:r>
      <w:r w:rsidRPr="00487E58">
        <w:rPr>
          <w:sz w:val="24"/>
          <w:szCs w:val="24"/>
        </w:rPr>
        <w:t xml:space="preserve"> – 02 (duas) peças de </w:t>
      </w:r>
      <w:r w:rsidRPr="00487E58">
        <w:rPr>
          <w:b/>
          <w:bCs/>
          <w:sz w:val="24"/>
          <w:szCs w:val="24"/>
        </w:rPr>
        <w:t>Trocador de fraldas</w:t>
      </w:r>
      <w:r w:rsidRPr="00487E58">
        <w:rPr>
          <w:sz w:val="24"/>
          <w:szCs w:val="24"/>
        </w:rPr>
        <w:t xml:space="preserve"> (fraldário) para fixação na parede, retrátil. Especificações: Largura 87 cm; Profundidade aberto: 57 cm; Profundidade fechado: 11 cm; mesa em polietileno e estrutura interna em aço zincado</w:t>
      </w:r>
      <w:r>
        <w:rPr>
          <w:sz w:val="24"/>
          <w:szCs w:val="24"/>
        </w:rPr>
        <w:t xml:space="preserve">; </w:t>
      </w:r>
      <w:r w:rsidRPr="00487E58">
        <w:rPr>
          <w:b/>
          <w:bCs/>
          <w:sz w:val="24"/>
          <w:szCs w:val="24"/>
        </w:rPr>
        <w:t>ITEM 0</w:t>
      </w:r>
      <w:r>
        <w:rPr>
          <w:b/>
          <w:bCs/>
          <w:sz w:val="24"/>
          <w:szCs w:val="24"/>
        </w:rPr>
        <w:t xml:space="preserve">2 </w:t>
      </w:r>
      <w:r w:rsidRPr="00487E58">
        <w:rPr>
          <w:sz w:val="24"/>
          <w:szCs w:val="24"/>
        </w:rPr>
        <w:t xml:space="preserve">– 10 (dez) </w:t>
      </w:r>
      <w:r w:rsidRPr="00487E58">
        <w:rPr>
          <w:b/>
          <w:bCs/>
          <w:sz w:val="24"/>
          <w:szCs w:val="24"/>
        </w:rPr>
        <w:t>Kits para coleta de impressão digital</w:t>
      </w:r>
      <w:r w:rsidRPr="00487E58">
        <w:rPr>
          <w:sz w:val="24"/>
          <w:szCs w:val="24"/>
        </w:rPr>
        <w:t>. Especificações: 01 placa receptora de tinta 15cmx15cm; 01 rolete; 01 prancheta para apoio 20cmx06cm; 01 frasco de tinta 100ml; 01 prancheta receptora da tinta em acrílico incolor, composta de três de três peças: placa receptora da tinta 15cmx15cm; régua de apoio para coleta das impressões digitais 20cm x 06 cm; placa protetora 16cmx16cmx03cm</w:t>
      </w:r>
      <w:r>
        <w:rPr>
          <w:sz w:val="24"/>
          <w:szCs w:val="24"/>
        </w:rPr>
        <w:t xml:space="preserve">; </w:t>
      </w:r>
      <w:r w:rsidRPr="00487E58">
        <w:rPr>
          <w:b/>
          <w:bCs/>
          <w:sz w:val="24"/>
          <w:szCs w:val="24"/>
        </w:rPr>
        <w:t>ITEM 0</w:t>
      </w:r>
      <w:r>
        <w:rPr>
          <w:b/>
          <w:bCs/>
          <w:sz w:val="24"/>
          <w:szCs w:val="24"/>
        </w:rPr>
        <w:t xml:space="preserve">3 – </w:t>
      </w:r>
      <w:r>
        <w:rPr>
          <w:sz w:val="24"/>
          <w:szCs w:val="24"/>
        </w:rPr>
        <w:t xml:space="preserve">30 (trinta) unidades de </w:t>
      </w:r>
      <w:r w:rsidRPr="007B5D3D">
        <w:rPr>
          <w:b/>
          <w:bCs/>
          <w:sz w:val="24"/>
          <w:szCs w:val="24"/>
        </w:rPr>
        <w:t>Frasco coletor universal.</w:t>
      </w:r>
      <w:r>
        <w:rPr>
          <w:sz w:val="24"/>
          <w:szCs w:val="24"/>
        </w:rPr>
        <w:t xml:space="preserve"> Especificações: Fabricado em polipropileno transparente; tampa em polietileno de alta densidade; tampa 05 cm; vedação hermética, tampa de rosca; </w:t>
      </w:r>
      <w:r w:rsidRPr="00487E58">
        <w:rPr>
          <w:b/>
          <w:bCs/>
          <w:sz w:val="24"/>
          <w:szCs w:val="24"/>
        </w:rPr>
        <w:t>ITEM 0</w:t>
      </w:r>
      <w:r>
        <w:rPr>
          <w:b/>
          <w:bCs/>
          <w:sz w:val="24"/>
          <w:szCs w:val="24"/>
        </w:rPr>
        <w:t xml:space="preserve">4 – </w:t>
      </w:r>
      <w:r w:rsidRPr="008B48C4">
        <w:rPr>
          <w:sz w:val="24"/>
          <w:szCs w:val="24"/>
        </w:rPr>
        <w:t>01 (uma)</w:t>
      </w:r>
      <w:r>
        <w:rPr>
          <w:b/>
          <w:bCs/>
          <w:sz w:val="24"/>
          <w:szCs w:val="24"/>
        </w:rPr>
        <w:t xml:space="preserve"> </w:t>
      </w:r>
      <w:r w:rsidRPr="007B5D3D">
        <w:rPr>
          <w:b/>
          <w:bCs/>
          <w:sz w:val="24"/>
          <w:szCs w:val="24"/>
        </w:rPr>
        <w:t>Cadeira de rodas adulto dobrável 120 kg.</w:t>
      </w:r>
      <w:r>
        <w:rPr>
          <w:sz w:val="24"/>
          <w:szCs w:val="24"/>
        </w:rPr>
        <w:t xml:space="preserve"> Especificações: cor – preto; peso: 120 kg; tipo de cadeira: manual; </w:t>
      </w:r>
      <w:r w:rsidRPr="008B48C4">
        <w:rPr>
          <w:b/>
          <w:bCs/>
          <w:sz w:val="24"/>
          <w:szCs w:val="24"/>
        </w:rPr>
        <w:t>ITEM 5</w:t>
      </w:r>
      <w:r>
        <w:rPr>
          <w:sz w:val="24"/>
          <w:szCs w:val="24"/>
        </w:rPr>
        <w:t xml:space="preserve"> – 05 (cinco) </w:t>
      </w:r>
      <w:r w:rsidRPr="008B48C4">
        <w:rPr>
          <w:b/>
          <w:bCs/>
          <w:sz w:val="24"/>
          <w:szCs w:val="24"/>
        </w:rPr>
        <w:t>Suporte</w:t>
      </w:r>
      <w:r>
        <w:rPr>
          <w:b/>
          <w:bCs/>
          <w:sz w:val="24"/>
          <w:szCs w:val="24"/>
        </w:rPr>
        <w:t>s</w:t>
      </w:r>
      <w:r w:rsidRPr="008B48C4">
        <w:rPr>
          <w:b/>
          <w:bCs/>
          <w:sz w:val="24"/>
          <w:szCs w:val="24"/>
        </w:rPr>
        <w:t xml:space="preserve"> de papel toalha auto corte para banheiro</w:t>
      </w:r>
      <w:r w:rsidRPr="008B48C4">
        <w:rPr>
          <w:sz w:val="24"/>
          <w:szCs w:val="24"/>
        </w:rPr>
        <w:t>. Especificações: dispenser de papel toalha auto corte compacto. Possui sistema de auto corte do papel em toalha em rolos, que evita o toque das mãos com o aparelho. Dispensador para papel em bobinas com diâmetro de até 173mm (bobinas até 200m)</w:t>
      </w:r>
      <w:r>
        <w:rPr>
          <w:sz w:val="24"/>
          <w:szCs w:val="24"/>
        </w:rPr>
        <w:t xml:space="preserve">; </w:t>
      </w:r>
      <w:r w:rsidRPr="008B48C4">
        <w:rPr>
          <w:b/>
          <w:bCs/>
          <w:sz w:val="24"/>
          <w:szCs w:val="24"/>
        </w:rPr>
        <w:t xml:space="preserve">ITEM 6 </w:t>
      </w:r>
      <w:r>
        <w:rPr>
          <w:b/>
          <w:bCs/>
          <w:sz w:val="24"/>
          <w:szCs w:val="24"/>
        </w:rPr>
        <w:t>–</w:t>
      </w:r>
      <w:r>
        <w:rPr>
          <w:sz w:val="24"/>
          <w:szCs w:val="24"/>
        </w:rPr>
        <w:t xml:space="preserve"> 04 (quatro) </w:t>
      </w:r>
      <w:r w:rsidRPr="008B48C4">
        <w:rPr>
          <w:b/>
          <w:bCs/>
          <w:sz w:val="24"/>
          <w:szCs w:val="24"/>
        </w:rPr>
        <w:t>Suporte</w:t>
      </w:r>
      <w:r>
        <w:rPr>
          <w:b/>
          <w:bCs/>
          <w:sz w:val="24"/>
          <w:szCs w:val="24"/>
        </w:rPr>
        <w:t>s</w:t>
      </w:r>
      <w:r w:rsidRPr="008B48C4">
        <w:rPr>
          <w:b/>
          <w:bCs/>
          <w:sz w:val="24"/>
          <w:szCs w:val="24"/>
        </w:rPr>
        <w:t xml:space="preserve"> papel higiênico. </w:t>
      </w:r>
      <w:r w:rsidRPr="008B48C4">
        <w:rPr>
          <w:sz w:val="24"/>
          <w:szCs w:val="24"/>
        </w:rPr>
        <w:t>Especificações: material: aço carbono + plástico; itens inclusos: 01 suporte para papel higiênico + ventosa. Dimensões: 125mmx100mmx95 mm;</w:t>
      </w:r>
      <w:r>
        <w:rPr>
          <w:sz w:val="24"/>
          <w:szCs w:val="24"/>
        </w:rPr>
        <w:t xml:space="preserve"> </w:t>
      </w:r>
      <w:r w:rsidRPr="008B48C4">
        <w:rPr>
          <w:b/>
          <w:bCs/>
          <w:sz w:val="24"/>
          <w:szCs w:val="24"/>
        </w:rPr>
        <w:t xml:space="preserve">ITEM 7 </w:t>
      </w:r>
      <w:r>
        <w:rPr>
          <w:b/>
          <w:bCs/>
          <w:sz w:val="24"/>
          <w:szCs w:val="24"/>
        </w:rPr>
        <w:t>–</w:t>
      </w:r>
      <w:r>
        <w:rPr>
          <w:sz w:val="24"/>
          <w:szCs w:val="24"/>
        </w:rPr>
        <w:t xml:space="preserve"> 05 (cinco) </w:t>
      </w:r>
      <w:r w:rsidRPr="008B48C4">
        <w:rPr>
          <w:b/>
          <w:bCs/>
          <w:sz w:val="24"/>
          <w:szCs w:val="24"/>
        </w:rPr>
        <w:t>Leitores biométricos</w:t>
      </w:r>
      <w:r>
        <w:rPr>
          <w:sz w:val="24"/>
          <w:szCs w:val="24"/>
        </w:rPr>
        <w:t>;</w:t>
      </w:r>
      <w:r w:rsidRPr="00AA7B36">
        <w:t xml:space="preserve"> </w:t>
      </w:r>
      <w:r w:rsidRPr="00AA7B36">
        <w:rPr>
          <w:b/>
          <w:bCs/>
        </w:rPr>
        <w:t>M</w:t>
      </w:r>
      <w:r w:rsidRPr="00AA7B36">
        <w:rPr>
          <w:b/>
          <w:bCs/>
          <w:sz w:val="24"/>
          <w:szCs w:val="24"/>
        </w:rPr>
        <w:t>arca Hamster DX</w:t>
      </w:r>
      <w:r>
        <w:rPr>
          <w:b/>
          <w:bCs/>
          <w:sz w:val="24"/>
          <w:szCs w:val="24"/>
        </w:rPr>
        <w:t xml:space="preserve"> – Nitgen - Fingkey</w:t>
      </w:r>
      <w:r>
        <w:rPr>
          <w:sz w:val="24"/>
          <w:szCs w:val="24"/>
        </w:rPr>
        <w:t xml:space="preserve">. </w:t>
      </w:r>
      <w:r w:rsidRPr="008B48C4">
        <w:rPr>
          <w:sz w:val="24"/>
          <w:szCs w:val="24"/>
        </w:rPr>
        <w:t xml:space="preserve">Leitor para captura de impressão digital. Especificações: sistema avançado de leitura de impressões digitais e atua como uma ferramenta de segurança, permitindo ou bloqueando acesso a vários equipamentos, locais ou sistemas. Ágil, versátil. Dispensa senhas difíceis de lembrar. Com esse aparelho cada pessoa é a sua própria senha. O equipamento deve vir com o pacote de software próprio, com código fonte SDK e suporte. Driver: instalação para Windows; Linux e Android. Especificações técnicas: tipo óptico; área de captura e leitura: prisma de vidro com LED visível e perceptivo, que informa a ativação </w:t>
      </w:r>
      <w:r w:rsidRPr="008B48C4">
        <w:rPr>
          <w:sz w:val="24"/>
          <w:szCs w:val="24"/>
        </w:rPr>
        <w:lastRenderedPageBreak/>
        <w:t>automática do leitor no momento da captura digital. Modelo do leitor: torre. Captura: 360º; Interface: USB 2.0; Resolução: 500 DPI; Voltagem: 5V; Área de captura: 16mmx18mm; Tempo de captura: ~300 milissegundos; Tamanho da imagem: 248pixels x 292 pixels. Padrões: MIC, CE, FCC. Compressão: WSQ. Qualidade da imagem: NIST NFIQ</w:t>
      </w:r>
      <w:r>
        <w:rPr>
          <w:sz w:val="24"/>
          <w:szCs w:val="24"/>
        </w:rPr>
        <w:t xml:space="preserve">; </w:t>
      </w:r>
      <w:r w:rsidRPr="008B48C4">
        <w:rPr>
          <w:b/>
          <w:bCs/>
          <w:sz w:val="24"/>
          <w:szCs w:val="24"/>
        </w:rPr>
        <w:t xml:space="preserve">ITEM 8 </w:t>
      </w:r>
      <w:r>
        <w:rPr>
          <w:b/>
          <w:bCs/>
          <w:sz w:val="24"/>
          <w:szCs w:val="24"/>
        </w:rPr>
        <w:t>–</w:t>
      </w:r>
      <w:r>
        <w:rPr>
          <w:sz w:val="24"/>
          <w:szCs w:val="24"/>
        </w:rPr>
        <w:t xml:space="preserve"> 03 (três) </w:t>
      </w:r>
      <w:r w:rsidRPr="007B5D3D">
        <w:rPr>
          <w:b/>
          <w:bCs/>
          <w:sz w:val="24"/>
          <w:szCs w:val="24"/>
        </w:rPr>
        <w:t>Leitor</w:t>
      </w:r>
      <w:r>
        <w:rPr>
          <w:b/>
          <w:bCs/>
          <w:sz w:val="24"/>
          <w:szCs w:val="24"/>
        </w:rPr>
        <w:t>es</w:t>
      </w:r>
      <w:r w:rsidRPr="007B5D3D">
        <w:rPr>
          <w:b/>
          <w:bCs/>
          <w:sz w:val="24"/>
          <w:szCs w:val="24"/>
        </w:rPr>
        <w:t xml:space="preserve"> óptico</w:t>
      </w:r>
      <w:r>
        <w:rPr>
          <w:b/>
          <w:bCs/>
          <w:sz w:val="24"/>
          <w:szCs w:val="24"/>
        </w:rPr>
        <w:t>s</w:t>
      </w:r>
      <w:r w:rsidRPr="007B5D3D">
        <w:rPr>
          <w:b/>
          <w:bCs/>
          <w:sz w:val="24"/>
          <w:szCs w:val="24"/>
        </w:rPr>
        <w:t xml:space="preserve"> para código de barras.</w:t>
      </w:r>
      <w:r>
        <w:rPr>
          <w:sz w:val="24"/>
          <w:szCs w:val="24"/>
        </w:rPr>
        <w:t xml:space="preserve"> Especificações: tipo portátil; Código de barras 1d e 2d; fonte de luz: Led; Velocidade de leitura: 30 Fps ou Superior; Contraste de Impressão: diferença refletiva mínima 25%; Profundidade de Campo: Range aproximado 0 A 368 mm (variável); Alimentação: Usb 5v; </w:t>
      </w:r>
      <w:r w:rsidRPr="008B48C4">
        <w:rPr>
          <w:b/>
          <w:bCs/>
          <w:sz w:val="24"/>
          <w:szCs w:val="24"/>
        </w:rPr>
        <w:t xml:space="preserve">ITEM 9 </w:t>
      </w:r>
      <w:r>
        <w:rPr>
          <w:b/>
          <w:bCs/>
          <w:sz w:val="24"/>
          <w:szCs w:val="24"/>
        </w:rPr>
        <w:t>–</w:t>
      </w:r>
      <w:r>
        <w:rPr>
          <w:sz w:val="24"/>
          <w:szCs w:val="24"/>
        </w:rPr>
        <w:t xml:space="preserve"> 01 (um) </w:t>
      </w:r>
      <w:r w:rsidRPr="008B48C4">
        <w:rPr>
          <w:b/>
          <w:bCs/>
          <w:sz w:val="24"/>
          <w:szCs w:val="24"/>
        </w:rPr>
        <w:t>Dispositivo para captura de assinatura</w:t>
      </w:r>
      <w:r w:rsidRPr="008B48C4">
        <w:rPr>
          <w:sz w:val="24"/>
          <w:szCs w:val="24"/>
        </w:rPr>
        <w:t>. Especificações: deve ser equipado com uma caneta tipo passiva, adequada para escrita manual de assinatura, com mecanismo que mantenha fixada ao equipamento durante o uso. As dimensões mínimas especificadas são as seguintes: 150 mm de comprimento, 120 mm de largura e 15mm de altura. O display LCD do equipamento de captura de assinatura deve ter uma resolução mínima de 100 DPI. A resolução da imagem de saída deve ser no mínimo de 400 pontos por polegada. A sensibilidade à pressão deve ter uma resolução mínima de 512 níveis. A área mínima de captura especificada deve ser de 35 mm de largura por 100 ml de comprimento</w:t>
      </w:r>
      <w:r>
        <w:rPr>
          <w:sz w:val="24"/>
          <w:szCs w:val="24"/>
        </w:rPr>
        <w:t xml:space="preserve">; </w:t>
      </w:r>
      <w:r w:rsidRPr="008B48C4">
        <w:rPr>
          <w:b/>
          <w:bCs/>
          <w:sz w:val="24"/>
          <w:szCs w:val="24"/>
        </w:rPr>
        <w:t xml:space="preserve">ITEM 10 </w:t>
      </w:r>
      <w:r>
        <w:rPr>
          <w:b/>
          <w:bCs/>
          <w:sz w:val="24"/>
          <w:szCs w:val="24"/>
        </w:rPr>
        <w:t>–</w:t>
      </w:r>
      <w:r>
        <w:rPr>
          <w:sz w:val="24"/>
          <w:szCs w:val="24"/>
        </w:rPr>
        <w:t xml:space="preserve"> 100 (cem) rolos de </w:t>
      </w:r>
      <w:r w:rsidRPr="007B5D3D">
        <w:rPr>
          <w:b/>
          <w:bCs/>
          <w:sz w:val="24"/>
          <w:szCs w:val="24"/>
        </w:rPr>
        <w:t>Bobina auto corte para suporte de papel toalha.</w:t>
      </w:r>
      <w:r>
        <w:rPr>
          <w:sz w:val="24"/>
          <w:szCs w:val="24"/>
        </w:rPr>
        <w:t xml:space="preserve"> Especificações: Papel toalha bobina auto-corte. Pacote com 06 a 08 rolos de até 200 metros. Tamanho padrão em cm para servir na maioria dos suportes do mercado. Bobinas com diâmetro até 173mm, até 200m, compatível com o item 05.</w:t>
      </w:r>
    </w:p>
    <w:bookmarkEnd w:id="18"/>
    <w:p w14:paraId="6B802B0F" w14:textId="4D2BC9B5" w:rsidR="00DB0650" w:rsidRPr="00254A57" w:rsidRDefault="00DB0650" w:rsidP="00254A57">
      <w:pPr>
        <w:pStyle w:val="Nivel01Titulo"/>
        <w:numPr>
          <w:ilvl w:val="0"/>
          <w:numId w:val="17"/>
        </w:numPr>
        <w:spacing w:after="200"/>
        <w:rPr>
          <w:color w:val="000000" w:themeColor="text1"/>
          <w:sz w:val="24"/>
          <w:szCs w:val="24"/>
        </w:rPr>
      </w:pPr>
      <w:r w:rsidRPr="00254A57">
        <w:rPr>
          <w:color w:val="000000" w:themeColor="text1"/>
          <w:sz w:val="24"/>
          <w:szCs w:val="24"/>
        </w:rPr>
        <w:t>CLÁUSULA SEGUNDA – DA VINCULAÇÃO</w:t>
      </w:r>
      <w:r w:rsidR="00254A57">
        <w:rPr>
          <w:color w:val="000000" w:themeColor="text1"/>
          <w:sz w:val="24"/>
          <w:szCs w:val="24"/>
        </w:rPr>
        <w:t xml:space="preserve"> / DA ASSINATURA DIGITAL</w:t>
      </w:r>
      <w:r w:rsidRPr="00254A57">
        <w:rPr>
          <w:color w:val="000000" w:themeColor="text1"/>
          <w:sz w:val="24"/>
          <w:szCs w:val="24"/>
        </w:rPr>
        <w:t>.</w:t>
      </w:r>
    </w:p>
    <w:p w14:paraId="2F00BFB5" w14:textId="77777777" w:rsidR="00DB0650" w:rsidRPr="00DB0650" w:rsidRDefault="00DB0650" w:rsidP="00DB0650">
      <w:pPr>
        <w:autoSpaceDE w:val="0"/>
        <w:autoSpaceDN w:val="0"/>
        <w:adjustRightInd w:val="0"/>
        <w:spacing w:after="200"/>
        <w:contextualSpacing/>
        <w:jc w:val="both"/>
        <w:rPr>
          <w:rFonts w:eastAsia="Calibri"/>
          <w:b/>
          <w:bCs/>
          <w:color w:val="000000" w:themeColor="text1"/>
          <w:sz w:val="24"/>
          <w:szCs w:val="24"/>
        </w:rPr>
      </w:pPr>
    </w:p>
    <w:p w14:paraId="4AC753E7" w14:textId="5B300FF2" w:rsidR="00DB0650" w:rsidRPr="00254A57" w:rsidRDefault="00371E03" w:rsidP="00371E03">
      <w:pPr>
        <w:numPr>
          <w:ilvl w:val="1"/>
          <w:numId w:val="32"/>
        </w:numPr>
        <w:spacing w:line="240" w:lineRule="auto"/>
        <w:ind w:left="0" w:firstLine="0"/>
        <w:contextualSpacing/>
        <w:jc w:val="both"/>
        <w:rPr>
          <w:rFonts w:eastAsia="Calibri"/>
          <w:color w:val="000000" w:themeColor="text1"/>
          <w:sz w:val="24"/>
          <w:szCs w:val="24"/>
          <w:lang w:val="x-none"/>
        </w:rPr>
      </w:pPr>
      <w:r>
        <w:rPr>
          <w:rFonts w:eastAsia="Calibri"/>
          <w:color w:val="000000" w:themeColor="text1"/>
          <w:sz w:val="24"/>
          <w:szCs w:val="24"/>
        </w:rPr>
        <w:t xml:space="preserve"> </w:t>
      </w:r>
      <w:r w:rsidR="00DB0650" w:rsidRPr="00DB0650">
        <w:rPr>
          <w:rFonts w:eastAsia="Calibri"/>
          <w:color w:val="000000" w:themeColor="text1"/>
          <w:sz w:val="24"/>
          <w:szCs w:val="24"/>
        </w:rPr>
        <w:t>Este contrato vincula-se ao EDITAL DE PREGÃO ELETRÔNICO Nº XX/2025 referente ao PROCESSO LICITATÓRIO Nº XX/2025, e todos os seus anexos independentemente de transcrição.</w:t>
      </w:r>
    </w:p>
    <w:p w14:paraId="0B137238" w14:textId="62F7E599" w:rsidR="00371E03" w:rsidRPr="00371E03" w:rsidRDefault="00371E03" w:rsidP="00371E03">
      <w:pPr>
        <w:spacing w:line="240" w:lineRule="auto"/>
        <w:jc w:val="both"/>
        <w:rPr>
          <w:rFonts w:eastAsia="Calibri"/>
          <w:color w:val="000000" w:themeColor="text1"/>
          <w:sz w:val="24"/>
          <w:szCs w:val="24"/>
          <w:lang w:val="x-none"/>
        </w:rPr>
      </w:pPr>
      <w:r>
        <w:rPr>
          <w:rFonts w:eastAsia="Calibri"/>
          <w:color w:val="000000" w:themeColor="text1"/>
          <w:sz w:val="24"/>
          <w:szCs w:val="24"/>
          <w:lang w:val="x-none"/>
        </w:rPr>
        <w:t xml:space="preserve">2.2 </w:t>
      </w:r>
      <w:r w:rsidRPr="00371E03">
        <w:rPr>
          <w:rFonts w:eastAsia="Calibri"/>
          <w:color w:val="000000" w:themeColor="text1"/>
          <w:sz w:val="24"/>
          <w:szCs w:val="24"/>
          <w:lang w:val="x-none"/>
        </w:rPr>
        <w:t>Admissibilidade da Assinatura Digital: Para a formalização dos contratos relacionados a este edital, é permitida a utilização de assinatura digital, que deve ser realizada em conformidade com a legislação vigente.</w:t>
      </w:r>
    </w:p>
    <w:p w14:paraId="2E3B2C23" w14:textId="1562423C" w:rsidR="00371E03" w:rsidRPr="00371E03" w:rsidRDefault="00371E03" w:rsidP="00371E03">
      <w:pPr>
        <w:spacing w:line="240" w:lineRule="auto"/>
        <w:jc w:val="both"/>
        <w:rPr>
          <w:rFonts w:eastAsia="Calibri"/>
          <w:color w:val="000000" w:themeColor="text1"/>
          <w:sz w:val="24"/>
          <w:szCs w:val="24"/>
          <w:lang w:val="x-none"/>
        </w:rPr>
      </w:pPr>
      <w:r>
        <w:rPr>
          <w:rFonts w:eastAsia="Calibri"/>
          <w:color w:val="000000" w:themeColor="text1"/>
          <w:sz w:val="24"/>
          <w:szCs w:val="24"/>
          <w:lang w:val="x-none"/>
        </w:rPr>
        <w:t xml:space="preserve">2.3 </w:t>
      </w:r>
      <w:r w:rsidRPr="00371E03">
        <w:rPr>
          <w:rFonts w:eastAsia="Calibri"/>
          <w:color w:val="000000" w:themeColor="text1"/>
          <w:sz w:val="24"/>
          <w:szCs w:val="24"/>
          <w:lang w:val="x-none"/>
        </w:rPr>
        <w:t>Responsável pela Assinatura: A assinatura digital deve ser realizada exclusivamente pela pessoa física que atua como administradora da empresa, ou pelo seu representante legal, sendo vedada a assinatura pela pessoa jurídica.</w:t>
      </w:r>
    </w:p>
    <w:p w14:paraId="2F18F922" w14:textId="77777777" w:rsidR="00371E03" w:rsidRPr="00371E03" w:rsidRDefault="00371E03" w:rsidP="00371E03">
      <w:pPr>
        <w:spacing w:line="240" w:lineRule="auto"/>
        <w:jc w:val="both"/>
        <w:rPr>
          <w:rFonts w:eastAsia="Calibri"/>
          <w:color w:val="000000" w:themeColor="text1"/>
          <w:sz w:val="24"/>
          <w:szCs w:val="24"/>
          <w:lang w:val="x-none"/>
        </w:rPr>
      </w:pPr>
    </w:p>
    <w:p w14:paraId="6C1A4C97" w14:textId="752C9D92" w:rsidR="00371E03" w:rsidRPr="00371E03" w:rsidRDefault="00371E03" w:rsidP="00371E03">
      <w:pPr>
        <w:spacing w:line="240" w:lineRule="auto"/>
        <w:jc w:val="both"/>
        <w:rPr>
          <w:rFonts w:eastAsia="Calibri"/>
          <w:color w:val="000000" w:themeColor="text1"/>
          <w:sz w:val="24"/>
          <w:szCs w:val="24"/>
          <w:lang w:val="x-none"/>
        </w:rPr>
      </w:pPr>
      <w:r>
        <w:rPr>
          <w:rFonts w:eastAsia="Calibri"/>
          <w:color w:val="000000" w:themeColor="text1"/>
          <w:sz w:val="24"/>
          <w:szCs w:val="24"/>
          <w:lang w:val="x-none"/>
        </w:rPr>
        <w:lastRenderedPageBreak/>
        <w:t>2.4</w:t>
      </w:r>
      <w:r w:rsidRPr="00371E03">
        <w:rPr>
          <w:rFonts w:eastAsia="Calibri"/>
          <w:color w:val="000000" w:themeColor="text1"/>
          <w:sz w:val="24"/>
          <w:szCs w:val="24"/>
          <w:lang w:val="x-none"/>
        </w:rPr>
        <w:t xml:space="preserve"> Validade e Conformidade: A assinatura digital deve atender aos requisitos legais de segurança e autenticidade, garantindo a validade jurídica dos documentos eletrônicos.</w:t>
      </w:r>
    </w:p>
    <w:p w14:paraId="5BEA93E4" w14:textId="07924DF0" w:rsidR="00DB0650" w:rsidRPr="00DB0650" w:rsidRDefault="00371E03" w:rsidP="00371E03">
      <w:pPr>
        <w:spacing w:line="240" w:lineRule="auto"/>
        <w:jc w:val="both"/>
        <w:rPr>
          <w:color w:val="000000" w:themeColor="text1"/>
          <w:sz w:val="24"/>
          <w:szCs w:val="24"/>
          <w:lang w:val="x-none"/>
        </w:rPr>
      </w:pPr>
      <w:r>
        <w:rPr>
          <w:rFonts w:eastAsia="Calibri"/>
          <w:color w:val="000000" w:themeColor="text1"/>
          <w:sz w:val="24"/>
          <w:szCs w:val="24"/>
          <w:lang w:val="x-none"/>
        </w:rPr>
        <w:t xml:space="preserve">2.5 </w:t>
      </w:r>
      <w:r w:rsidRPr="00371E03">
        <w:rPr>
          <w:rFonts w:eastAsia="Calibri"/>
          <w:color w:val="000000" w:themeColor="text1"/>
          <w:sz w:val="24"/>
          <w:szCs w:val="24"/>
          <w:lang w:val="x-none"/>
        </w:rPr>
        <w:t>No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 Caso o contrato seja assinado exclusivamente de forma presencial (física), prevalecerá a data indicada após a última cláusula do contrato como marco inicial, considerada igualmente válida e eficaz para todos os fins, inclusive para a contagem de prazos, exigibilidade de obrigações e demais efeitos legais decorrentes deste instrumento.</w:t>
      </w:r>
    </w:p>
    <w:p w14:paraId="51387CE6" w14:textId="79E59D91" w:rsidR="00DB0650" w:rsidRPr="00254A57" w:rsidRDefault="00DB0650" w:rsidP="00254A57">
      <w:pPr>
        <w:pStyle w:val="Nivel01Titulo"/>
        <w:numPr>
          <w:ilvl w:val="0"/>
          <w:numId w:val="17"/>
        </w:numPr>
        <w:rPr>
          <w:color w:val="000000" w:themeColor="text1"/>
          <w:sz w:val="24"/>
          <w:szCs w:val="24"/>
        </w:rPr>
      </w:pPr>
      <w:r w:rsidRPr="00254A57">
        <w:rPr>
          <w:color w:val="000000" w:themeColor="text1"/>
          <w:sz w:val="24"/>
          <w:szCs w:val="24"/>
        </w:rPr>
        <w:t>CLÁUSULA TERCEIRA – DA LEGISLAÇÃO APLICÁVEL À EXECUÇÃO DO CONTRATO, E INCLUSIVE QUANTO AOS CASOS OMISSOS.</w:t>
      </w:r>
    </w:p>
    <w:p w14:paraId="7F1C730B" w14:textId="77777777" w:rsidR="00DB0650" w:rsidRPr="00DB0650" w:rsidRDefault="00DB0650" w:rsidP="00DB0650">
      <w:pPr>
        <w:spacing w:line="240" w:lineRule="auto"/>
        <w:rPr>
          <w:color w:val="000000" w:themeColor="text1"/>
          <w:sz w:val="24"/>
          <w:szCs w:val="24"/>
        </w:rPr>
      </w:pPr>
    </w:p>
    <w:p w14:paraId="017677FE"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3.1</w:t>
      </w:r>
      <w:r w:rsidRPr="00DB0650">
        <w:rPr>
          <w:color w:val="000000" w:themeColor="text1"/>
          <w:sz w:val="24"/>
          <w:szCs w:val="24"/>
          <w:lang w:val="x-none"/>
        </w:rPr>
        <w:tab/>
        <w:t>As partes submetem-se às normas da Federal nº 14.133/2021</w:t>
      </w:r>
      <w:r w:rsidRPr="00DB0650">
        <w:rPr>
          <w:color w:val="000000" w:themeColor="text1"/>
          <w:sz w:val="24"/>
          <w:szCs w:val="24"/>
        </w:rPr>
        <w:t>, cujos dispositivos fundamentarão a solução dos casos omissos, em complemento ao PROCESSO LICITATÓRIO nº. XX/2025, PREGÃO ELETRÔNICO nº. XX/2025, EDITAL nº XX/2025 e à Lei Complementar Nº 123/2006.</w:t>
      </w:r>
    </w:p>
    <w:p w14:paraId="38E5FCA7" w14:textId="77777777" w:rsidR="00DB0650" w:rsidRDefault="00DB0650" w:rsidP="00DB0650">
      <w:pPr>
        <w:spacing w:line="240" w:lineRule="auto"/>
        <w:jc w:val="both"/>
        <w:rPr>
          <w:color w:val="000000" w:themeColor="text1"/>
          <w:sz w:val="24"/>
          <w:szCs w:val="24"/>
        </w:rPr>
      </w:pPr>
      <w:r w:rsidRPr="00DB0650">
        <w:rPr>
          <w:color w:val="000000" w:themeColor="text1"/>
          <w:sz w:val="24"/>
          <w:szCs w:val="24"/>
        </w:rPr>
        <w:t>3.2</w:t>
      </w:r>
      <w:r w:rsidRPr="00DB0650">
        <w:rPr>
          <w:color w:val="000000" w:themeColor="text1"/>
          <w:sz w:val="24"/>
          <w:szCs w:val="24"/>
        </w:rPr>
        <w:tab/>
        <w:t>O fornecimento e execução deste CONTRATO regula-se pelas cláusulas contratuais e pelos preceitos de direito público, aplicando-lhe supletivamente os princípios de teoria geral dos CONTRATOS e as disposições de direito privado.</w:t>
      </w:r>
    </w:p>
    <w:p w14:paraId="20142871" w14:textId="65F945FD" w:rsidR="00721033" w:rsidRDefault="00721033" w:rsidP="00DB0650">
      <w:pPr>
        <w:spacing w:line="240" w:lineRule="auto"/>
        <w:jc w:val="both"/>
        <w:rPr>
          <w:color w:val="000000" w:themeColor="text1"/>
          <w:sz w:val="24"/>
          <w:szCs w:val="24"/>
        </w:rPr>
      </w:pPr>
      <w:r>
        <w:rPr>
          <w:color w:val="000000" w:themeColor="text1"/>
          <w:sz w:val="24"/>
          <w:szCs w:val="24"/>
        </w:rPr>
        <w:t xml:space="preserve">3.3 </w:t>
      </w:r>
      <w:r w:rsidRPr="00721033">
        <w:rPr>
          <w:color w:val="000000" w:themeColor="text1"/>
          <w:sz w:val="24"/>
          <w:szCs w:val="24"/>
        </w:rPr>
        <w:t>A data de vigência deste contrato será a data consignada na última cláusula do presente instrumento, a qual será considerada como a data-base para todos os efeitos do presente contrato. Essa data será válida e eficaz independentemente de o contrato ter sido assinado por meio de assinatura digital ou física, prevalecendo como marco para o início da contagem de prazos, obrigações e demais efeitos decorrentes do presente ajuste.</w:t>
      </w:r>
    </w:p>
    <w:p w14:paraId="1C4DF7BB" w14:textId="6F4D1047" w:rsidR="00721033" w:rsidRDefault="00721033" w:rsidP="00DB0650">
      <w:pPr>
        <w:spacing w:line="240" w:lineRule="auto"/>
        <w:jc w:val="both"/>
        <w:rPr>
          <w:color w:val="000000" w:themeColor="text1"/>
          <w:sz w:val="24"/>
          <w:szCs w:val="24"/>
        </w:rPr>
      </w:pPr>
      <w:r>
        <w:rPr>
          <w:color w:val="000000" w:themeColor="text1"/>
          <w:sz w:val="24"/>
          <w:szCs w:val="24"/>
        </w:rPr>
        <w:t>3.4</w:t>
      </w:r>
      <w:r w:rsidRPr="00721033">
        <w:rPr>
          <w:color w:val="000000" w:themeColor="text1"/>
          <w:sz w:val="24"/>
          <w:szCs w:val="24"/>
        </w:rPr>
        <w:tab/>
        <w:t xml:space="preserve">A </w:t>
      </w:r>
      <w:r>
        <w:rPr>
          <w:color w:val="000000" w:themeColor="text1"/>
          <w:sz w:val="24"/>
          <w:szCs w:val="24"/>
        </w:rPr>
        <w:t>licitante</w:t>
      </w:r>
      <w:r w:rsidRPr="00721033">
        <w:rPr>
          <w:color w:val="000000" w:themeColor="text1"/>
          <w:sz w:val="24"/>
          <w:szCs w:val="24"/>
        </w:rPr>
        <w:t xml:space="preserve">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489C1D0E" w14:textId="77777777" w:rsidR="00721033" w:rsidRPr="00DB0650" w:rsidRDefault="00721033" w:rsidP="00DB0650">
      <w:pPr>
        <w:spacing w:line="240" w:lineRule="auto"/>
        <w:jc w:val="both"/>
        <w:rPr>
          <w:color w:val="000000" w:themeColor="text1"/>
          <w:sz w:val="24"/>
          <w:szCs w:val="24"/>
        </w:rPr>
      </w:pPr>
    </w:p>
    <w:p w14:paraId="1109C827" w14:textId="77777777" w:rsidR="00DB0650" w:rsidRPr="00DB0650" w:rsidRDefault="00DB0650" w:rsidP="00254A57">
      <w:pPr>
        <w:pStyle w:val="Nivel01Titulo"/>
        <w:rPr>
          <w:rFonts w:cs="Arial"/>
          <w:color w:val="000000" w:themeColor="text1"/>
          <w:sz w:val="24"/>
          <w:szCs w:val="24"/>
        </w:rPr>
      </w:pPr>
      <w:r w:rsidRPr="00DB0650">
        <w:rPr>
          <w:rFonts w:cs="Arial"/>
          <w:color w:val="000000" w:themeColor="text1"/>
          <w:sz w:val="24"/>
          <w:szCs w:val="24"/>
        </w:rPr>
        <w:t>CLÁUSULA QUARTA – REGIME DE EXECUÇÃO OU A FORMA DE FORNECIMENTO / DATA DA ENTREGA / MODELO DE EXECUÇÃO DO OBJETO</w:t>
      </w:r>
    </w:p>
    <w:p w14:paraId="3F503BE3"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p>
    <w:p w14:paraId="04164464"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4.1</w:t>
      </w:r>
      <w:r w:rsidRPr="00DB0650">
        <w:rPr>
          <w:color w:val="000000" w:themeColor="text1"/>
          <w:sz w:val="24"/>
          <w:szCs w:val="24"/>
        </w:rPr>
        <w:tab/>
        <w:t xml:space="preserve">O objeto é de fornecimento indireto, empreitada por preço unitário, entrega imediata. </w:t>
      </w:r>
    </w:p>
    <w:p w14:paraId="654A6A65"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lastRenderedPageBreak/>
        <w:t>4.2</w:t>
      </w:r>
      <w:r w:rsidRPr="00DB0650">
        <w:rPr>
          <w:color w:val="000000" w:themeColor="text1"/>
          <w:sz w:val="24"/>
          <w:szCs w:val="24"/>
        </w:rPr>
        <w:tab/>
        <w:t xml:space="preserve">O prazo de entrega dos itens é de até 30 dias corridos, contados do recebimento da autorização de fornecimento. </w:t>
      </w:r>
    </w:p>
    <w:p w14:paraId="72E09C20"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4.3</w:t>
      </w:r>
      <w:r w:rsidRPr="00DB0650">
        <w:rPr>
          <w:color w:val="000000" w:themeColor="text1"/>
          <w:sz w:val="24"/>
          <w:szCs w:val="24"/>
        </w:rPr>
        <w:tab/>
        <w:t>Caso não seja possível a entrega na data assinalada, a empresa deverá comunicar as razões respectivas com pelo menos cinco dias de antecedência para que qualquer pleito de prorrogação de prazo seja analisado, ressalvadas situações de caso fortuito e força maior.</w:t>
      </w:r>
    </w:p>
    <w:p w14:paraId="2DD265FF"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4.4</w:t>
      </w:r>
      <w:r w:rsidRPr="00DB0650">
        <w:rPr>
          <w:color w:val="000000" w:themeColor="text1"/>
          <w:sz w:val="24"/>
          <w:szCs w:val="24"/>
        </w:rPr>
        <w:tab/>
        <w:t>Os bens deverão ser entregues no seguinte endereço:</w:t>
      </w:r>
    </w:p>
    <w:p w14:paraId="7B9FB08A" w14:textId="40E4B31A"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CÂMARA MUNICIPAL DE EXTREMA – Avenida Delegado Waldemar Gomes Pinto, 1626 – Bairro Ponte Nova, Extrema, MG, CEP 37.640-000.</w:t>
      </w:r>
      <w:r w:rsidR="00371E03">
        <w:rPr>
          <w:color w:val="000000" w:themeColor="text1"/>
          <w:sz w:val="24"/>
          <w:szCs w:val="24"/>
        </w:rPr>
        <w:t xml:space="preserve"> Horário de recebimento: Das 08h30 às 11h e das 13h30 às 16h.</w:t>
      </w:r>
    </w:p>
    <w:p w14:paraId="38449438"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4.4.1 Os bens serão recebidos provisoriamente, de forma sumária, no prazo de 15 (quinze) dias corridos, pelo almoxarife e pelo responsável pelo acompanhamento e fiscalização do contrato, para efeito de posterior verificação de sua conformidade com as especificações constantes neste Termo de Referência e na proposta.</w:t>
      </w:r>
    </w:p>
    <w:p w14:paraId="39F70C60"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4.5</w:t>
      </w:r>
      <w:r w:rsidRPr="00DB0650">
        <w:rPr>
          <w:color w:val="000000" w:themeColor="text1"/>
          <w:sz w:val="24"/>
          <w:szCs w:val="24"/>
        </w:rPr>
        <w:tab/>
        <w:t>O recebimento provisório ou definitivo não exclui a responsabilidade civil da CONTRATADA pela solidez e segurança do objeto, nem ético-profissional pelo perfeito fornecimento do CONTRATO, independente de lavratura de termo ou não.</w:t>
      </w:r>
    </w:p>
    <w:p w14:paraId="55A28528"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4.6</w:t>
      </w:r>
      <w:r w:rsidRPr="00DB0650">
        <w:rPr>
          <w:color w:val="000000" w:themeColor="text1"/>
          <w:sz w:val="24"/>
          <w:szCs w:val="24"/>
        </w:rPr>
        <w:tab/>
        <w:t>Os bens poderão ser rejeitados, no todo ou em parte, quando em desacordo com as especificações constantes neste Termo de Referência e na proposta, devendo ser substituídos no prazo de até 15 (quinze) dias corridos, a contar da notificação da contratante, às suas custas, sem prejuízo da aplicação das penalidades.</w:t>
      </w:r>
    </w:p>
    <w:p w14:paraId="56DB37E8"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4.7</w:t>
      </w:r>
      <w:r w:rsidRPr="00DB0650">
        <w:rPr>
          <w:color w:val="000000" w:themeColor="text1"/>
          <w:sz w:val="24"/>
          <w:szCs w:val="24"/>
        </w:rPr>
        <w:tab/>
        <w:t>Os bens serão recebidos definitivamente no prazo de até cinco dias corridos, contados do recebimento provisório, após a verificação da qualidade e quantidade do material e consequente aceitação independente de celebração de termo.</w:t>
      </w:r>
    </w:p>
    <w:p w14:paraId="32FC9A18"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4.7.1</w:t>
      </w:r>
      <w:r w:rsidRPr="00DB0650">
        <w:rPr>
          <w:color w:val="000000" w:themeColor="text1"/>
          <w:sz w:val="24"/>
          <w:szCs w:val="24"/>
        </w:rPr>
        <w:tab/>
        <w:t>Na hipótese de a verificação a que se refere o subitem anterior não ser procedida dentro do prazo fixado, reputar-se-á como realizada, consumando-se o recebimento definitivo no dia do esgotamento do prazo.</w:t>
      </w:r>
    </w:p>
    <w:p w14:paraId="1FB06A4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4.8</w:t>
      </w:r>
      <w:r w:rsidRPr="00DB0650">
        <w:rPr>
          <w:color w:val="000000" w:themeColor="text1"/>
          <w:sz w:val="24"/>
          <w:szCs w:val="24"/>
        </w:rPr>
        <w:tab/>
        <w:t>O recebimento provisório ou definitivo não excluirá a responsabilidade civil pela solidez e pela segurança do bem nem a responsabilidade ético-profissional pela perfeita execução do contrato.</w:t>
      </w:r>
    </w:p>
    <w:p w14:paraId="4DE909CB" w14:textId="77777777" w:rsidR="00DB0650" w:rsidRPr="00DB0650" w:rsidRDefault="00DB0650" w:rsidP="00DB0650">
      <w:pPr>
        <w:spacing w:line="240" w:lineRule="auto"/>
        <w:jc w:val="both"/>
        <w:rPr>
          <w:color w:val="000000" w:themeColor="text1"/>
          <w:sz w:val="24"/>
          <w:szCs w:val="24"/>
        </w:rPr>
      </w:pPr>
    </w:p>
    <w:p w14:paraId="002983D9" w14:textId="77777777" w:rsidR="00DB0650" w:rsidRPr="00DB0650" w:rsidRDefault="00DB0650" w:rsidP="00DB0650">
      <w:pPr>
        <w:keepNext/>
        <w:keepLines/>
        <w:numPr>
          <w:ilvl w:val="0"/>
          <w:numId w:val="70"/>
        </w:numPr>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QUINTA – DO PREÇO.</w:t>
      </w:r>
    </w:p>
    <w:p w14:paraId="53B3B9CD" w14:textId="77777777" w:rsidR="00DB0650" w:rsidRPr="00DB0650" w:rsidRDefault="00DB0650" w:rsidP="00DB0650">
      <w:pPr>
        <w:spacing w:line="240" w:lineRule="auto"/>
        <w:rPr>
          <w:color w:val="000000" w:themeColor="text1"/>
          <w:sz w:val="24"/>
          <w:szCs w:val="24"/>
        </w:rPr>
      </w:pPr>
    </w:p>
    <w:p w14:paraId="30EBE07E"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 xml:space="preserve">5.1 O valor unitário e o valor global com o fornecimento do presente CONTRATO, e a quantidade, são os estabelecidos na tabela a seguir: </w:t>
      </w:r>
    </w:p>
    <w:p w14:paraId="640FFCAA" w14:textId="77777777" w:rsidR="00DB0650" w:rsidRPr="00DB0650" w:rsidRDefault="00DB0650" w:rsidP="00DB0650">
      <w:pPr>
        <w:spacing w:line="240" w:lineRule="auto"/>
        <w:jc w:val="both"/>
        <w:rPr>
          <w:color w:val="000000" w:themeColor="text1"/>
          <w:sz w:val="24"/>
          <w:szCs w:val="24"/>
        </w:rPr>
      </w:pPr>
    </w:p>
    <w:tbl>
      <w:tblPr>
        <w:tblStyle w:val="Tabelacomgrade"/>
        <w:tblW w:w="10774" w:type="dxa"/>
        <w:jc w:val="center"/>
        <w:tblLook w:val="04A0" w:firstRow="1" w:lastRow="0" w:firstColumn="1" w:lastColumn="0" w:noHBand="0" w:noVBand="1"/>
      </w:tblPr>
      <w:tblGrid>
        <w:gridCol w:w="790"/>
        <w:gridCol w:w="3442"/>
        <w:gridCol w:w="870"/>
        <w:gridCol w:w="1792"/>
        <w:gridCol w:w="1341"/>
        <w:gridCol w:w="1136"/>
        <w:gridCol w:w="1403"/>
      </w:tblGrid>
      <w:tr w:rsidR="00371E03" w:rsidRPr="005C2C97" w14:paraId="6CF9560A" w14:textId="77777777" w:rsidTr="00B67EDF">
        <w:trPr>
          <w:trHeight w:val="492"/>
          <w:jc w:val="center"/>
        </w:trPr>
        <w:tc>
          <w:tcPr>
            <w:tcW w:w="790" w:type="dxa"/>
            <w:hideMark/>
          </w:tcPr>
          <w:p w14:paraId="0B37179B" w14:textId="77777777" w:rsidR="00371E03" w:rsidRPr="00371E03" w:rsidRDefault="00371E03" w:rsidP="005F7933">
            <w:pPr>
              <w:jc w:val="center"/>
              <w:rPr>
                <w:rFonts w:ascii="Arial" w:hAnsi="Arial" w:cs="Arial"/>
                <w:b/>
                <w:bCs/>
                <w:color w:val="000000"/>
                <w:sz w:val="24"/>
                <w:szCs w:val="24"/>
              </w:rPr>
            </w:pPr>
            <w:bookmarkStart w:id="19" w:name="_Hlk197431787"/>
            <w:r w:rsidRPr="00371E03">
              <w:rPr>
                <w:rFonts w:ascii="Arial" w:hAnsi="Arial" w:cs="Arial"/>
                <w:b/>
                <w:bCs/>
                <w:color w:val="000000"/>
                <w:sz w:val="24"/>
                <w:szCs w:val="24"/>
              </w:rPr>
              <w:t>ITEM</w:t>
            </w:r>
          </w:p>
        </w:tc>
        <w:tc>
          <w:tcPr>
            <w:tcW w:w="3442" w:type="dxa"/>
            <w:hideMark/>
          </w:tcPr>
          <w:p w14:paraId="5B9153A6" w14:textId="77777777" w:rsidR="00371E03" w:rsidRPr="00371E03" w:rsidRDefault="00371E03" w:rsidP="005F7933">
            <w:pPr>
              <w:jc w:val="center"/>
              <w:rPr>
                <w:rFonts w:ascii="Arial" w:hAnsi="Arial" w:cs="Arial"/>
                <w:b/>
                <w:bCs/>
                <w:color w:val="000000"/>
                <w:sz w:val="24"/>
                <w:szCs w:val="24"/>
              </w:rPr>
            </w:pPr>
            <w:r w:rsidRPr="00371E03">
              <w:rPr>
                <w:rFonts w:ascii="Arial" w:hAnsi="Arial" w:cs="Arial"/>
                <w:b/>
                <w:bCs/>
                <w:color w:val="000000"/>
                <w:sz w:val="24"/>
                <w:szCs w:val="24"/>
              </w:rPr>
              <w:t>DESCRIÇÃO</w:t>
            </w:r>
          </w:p>
        </w:tc>
        <w:tc>
          <w:tcPr>
            <w:tcW w:w="870" w:type="dxa"/>
          </w:tcPr>
          <w:p w14:paraId="605CFC06" w14:textId="0ABDC243" w:rsidR="00371E03" w:rsidRPr="00371E03" w:rsidRDefault="00371E03" w:rsidP="005F7933">
            <w:pPr>
              <w:jc w:val="center"/>
              <w:rPr>
                <w:rFonts w:ascii="Arial" w:hAnsi="Arial" w:cs="Arial"/>
                <w:b/>
                <w:bCs/>
                <w:color w:val="000000"/>
                <w:sz w:val="24"/>
                <w:szCs w:val="24"/>
              </w:rPr>
            </w:pPr>
            <w:r w:rsidRPr="00371E03">
              <w:rPr>
                <w:rFonts w:ascii="Arial" w:hAnsi="Arial" w:cs="Arial"/>
                <w:b/>
                <w:bCs/>
                <w:color w:val="000000"/>
                <w:sz w:val="24"/>
                <w:szCs w:val="24"/>
              </w:rPr>
              <w:t>UNID.</w:t>
            </w:r>
          </w:p>
        </w:tc>
        <w:tc>
          <w:tcPr>
            <w:tcW w:w="1792" w:type="dxa"/>
          </w:tcPr>
          <w:p w14:paraId="3E330C6F" w14:textId="05D7B684" w:rsidR="00371E03" w:rsidRPr="00371E03" w:rsidRDefault="00371E03" w:rsidP="005F7933">
            <w:pPr>
              <w:jc w:val="center"/>
              <w:rPr>
                <w:rFonts w:ascii="Arial" w:hAnsi="Arial" w:cs="Arial"/>
                <w:b/>
                <w:bCs/>
                <w:color w:val="000000"/>
                <w:sz w:val="24"/>
                <w:szCs w:val="24"/>
              </w:rPr>
            </w:pPr>
            <w:r w:rsidRPr="00371E03">
              <w:rPr>
                <w:rFonts w:ascii="Arial" w:hAnsi="Arial" w:cs="Arial"/>
                <w:b/>
                <w:bCs/>
                <w:color w:val="000000"/>
                <w:sz w:val="24"/>
                <w:szCs w:val="24"/>
              </w:rPr>
              <w:t>MARCA / MODELO / GARANTIA (MESES)</w:t>
            </w:r>
          </w:p>
        </w:tc>
        <w:tc>
          <w:tcPr>
            <w:tcW w:w="1341" w:type="dxa"/>
            <w:hideMark/>
          </w:tcPr>
          <w:p w14:paraId="7142E5F0" w14:textId="1C31D131" w:rsidR="00371E03" w:rsidRPr="00371E03" w:rsidRDefault="00371E03" w:rsidP="005F7933">
            <w:pPr>
              <w:jc w:val="center"/>
              <w:rPr>
                <w:rFonts w:ascii="Arial" w:hAnsi="Arial" w:cs="Arial"/>
                <w:b/>
                <w:bCs/>
                <w:color w:val="000000"/>
                <w:sz w:val="24"/>
                <w:szCs w:val="24"/>
              </w:rPr>
            </w:pPr>
            <w:r w:rsidRPr="00371E03">
              <w:rPr>
                <w:rFonts w:ascii="Arial" w:hAnsi="Arial" w:cs="Arial"/>
                <w:b/>
                <w:bCs/>
                <w:color w:val="000000"/>
                <w:sz w:val="24"/>
                <w:szCs w:val="24"/>
              </w:rPr>
              <w:t>VALOR UNIT.</w:t>
            </w:r>
          </w:p>
        </w:tc>
        <w:tc>
          <w:tcPr>
            <w:tcW w:w="1136" w:type="dxa"/>
            <w:hideMark/>
          </w:tcPr>
          <w:p w14:paraId="2E7C11D6" w14:textId="77777777" w:rsidR="00371E03" w:rsidRPr="00371E03" w:rsidRDefault="00371E03" w:rsidP="005F7933">
            <w:pPr>
              <w:jc w:val="center"/>
              <w:rPr>
                <w:rFonts w:ascii="Arial" w:hAnsi="Arial" w:cs="Arial"/>
                <w:b/>
                <w:bCs/>
                <w:color w:val="000000"/>
                <w:sz w:val="24"/>
                <w:szCs w:val="24"/>
              </w:rPr>
            </w:pPr>
            <w:r w:rsidRPr="00371E03">
              <w:rPr>
                <w:rFonts w:ascii="Arial" w:hAnsi="Arial" w:cs="Arial"/>
                <w:b/>
                <w:bCs/>
                <w:color w:val="000000"/>
                <w:sz w:val="24"/>
                <w:szCs w:val="24"/>
              </w:rPr>
              <w:t>QUANT.</w:t>
            </w:r>
          </w:p>
        </w:tc>
        <w:tc>
          <w:tcPr>
            <w:tcW w:w="1403" w:type="dxa"/>
            <w:hideMark/>
          </w:tcPr>
          <w:p w14:paraId="68C51D13" w14:textId="34903A86" w:rsidR="00371E03" w:rsidRPr="00371E03" w:rsidRDefault="00371E03" w:rsidP="005F7933">
            <w:pPr>
              <w:jc w:val="center"/>
              <w:rPr>
                <w:rFonts w:ascii="Arial" w:hAnsi="Arial" w:cs="Arial"/>
                <w:b/>
                <w:bCs/>
                <w:color w:val="000000"/>
                <w:sz w:val="24"/>
                <w:szCs w:val="24"/>
              </w:rPr>
            </w:pPr>
            <w:r w:rsidRPr="00371E03">
              <w:rPr>
                <w:rFonts w:ascii="Arial" w:hAnsi="Arial" w:cs="Arial"/>
                <w:b/>
                <w:bCs/>
                <w:color w:val="000000"/>
                <w:sz w:val="24"/>
                <w:szCs w:val="24"/>
              </w:rPr>
              <w:t xml:space="preserve">VALOR GLOBAL </w:t>
            </w:r>
          </w:p>
        </w:tc>
      </w:tr>
      <w:tr w:rsidR="00371E03" w:rsidRPr="005C2C97" w14:paraId="0A7E8B63" w14:textId="77777777" w:rsidTr="00B67EDF">
        <w:trPr>
          <w:trHeight w:val="576"/>
          <w:jc w:val="center"/>
        </w:trPr>
        <w:tc>
          <w:tcPr>
            <w:tcW w:w="790" w:type="dxa"/>
            <w:hideMark/>
          </w:tcPr>
          <w:p w14:paraId="3466AC4E" w14:textId="77777777" w:rsidR="00371E03" w:rsidRPr="00371E03" w:rsidRDefault="00371E03" w:rsidP="005F7933">
            <w:pPr>
              <w:jc w:val="center"/>
              <w:rPr>
                <w:rFonts w:ascii="Arial" w:hAnsi="Arial" w:cs="Arial"/>
                <w:color w:val="000000"/>
                <w:sz w:val="24"/>
                <w:szCs w:val="24"/>
              </w:rPr>
            </w:pPr>
            <w:r w:rsidRPr="00371E03">
              <w:rPr>
                <w:rFonts w:ascii="Arial" w:hAnsi="Arial" w:cs="Arial"/>
                <w:color w:val="000000"/>
                <w:sz w:val="24"/>
                <w:szCs w:val="24"/>
              </w:rPr>
              <w:t>01</w:t>
            </w:r>
          </w:p>
        </w:tc>
        <w:tc>
          <w:tcPr>
            <w:tcW w:w="3442" w:type="dxa"/>
            <w:hideMark/>
          </w:tcPr>
          <w:p w14:paraId="61ECEAC0" w14:textId="77777777" w:rsidR="00371E03" w:rsidRPr="00371E03" w:rsidRDefault="00371E03" w:rsidP="005F7933">
            <w:pPr>
              <w:jc w:val="both"/>
              <w:rPr>
                <w:rFonts w:ascii="Arial" w:hAnsi="Arial" w:cs="Arial"/>
                <w:color w:val="000000"/>
                <w:sz w:val="24"/>
                <w:szCs w:val="24"/>
              </w:rPr>
            </w:pPr>
            <w:r w:rsidRPr="00371E03">
              <w:rPr>
                <w:rFonts w:ascii="Arial" w:hAnsi="Arial" w:cs="Arial"/>
                <w:b/>
                <w:bCs/>
                <w:sz w:val="24"/>
                <w:szCs w:val="24"/>
              </w:rPr>
              <w:t>Trocador de fraldas</w:t>
            </w:r>
            <w:r w:rsidRPr="00371E03">
              <w:rPr>
                <w:rFonts w:ascii="Arial" w:hAnsi="Arial" w:cs="Arial"/>
                <w:sz w:val="24"/>
                <w:szCs w:val="24"/>
              </w:rPr>
              <w:t xml:space="preserve"> (fraldário) para fixação na parede, retrátil. Especificações: Largura 87 cm; Profundidade aberto: 57 </w:t>
            </w:r>
            <w:r w:rsidRPr="00371E03">
              <w:rPr>
                <w:rFonts w:ascii="Arial" w:hAnsi="Arial" w:cs="Arial"/>
                <w:sz w:val="24"/>
                <w:szCs w:val="24"/>
              </w:rPr>
              <w:lastRenderedPageBreak/>
              <w:t>cm; Profundidade fechado: 11 cm; mesa em polietileno e estrutura interna em aço zincado.</w:t>
            </w:r>
          </w:p>
        </w:tc>
        <w:tc>
          <w:tcPr>
            <w:tcW w:w="870" w:type="dxa"/>
          </w:tcPr>
          <w:p w14:paraId="501DE502" w14:textId="5B3ECECC" w:rsidR="00371E03" w:rsidRPr="00371E03" w:rsidRDefault="00371E03" w:rsidP="005F7933">
            <w:pPr>
              <w:jc w:val="center"/>
              <w:rPr>
                <w:rFonts w:ascii="Arial" w:hAnsi="Arial" w:cs="Arial"/>
                <w:color w:val="000000"/>
                <w:sz w:val="24"/>
                <w:szCs w:val="24"/>
              </w:rPr>
            </w:pPr>
            <w:r w:rsidRPr="00371E03">
              <w:rPr>
                <w:rFonts w:ascii="Arial" w:hAnsi="Arial" w:cs="Arial"/>
                <w:color w:val="000000"/>
                <w:sz w:val="24"/>
                <w:szCs w:val="24"/>
              </w:rPr>
              <w:lastRenderedPageBreak/>
              <w:t>Peça</w:t>
            </w:r>
          </w:p>
        </w:tc>
        <w:tc>
          <w:tcPr>
            <w:tcW w:w="1792" w:type="dxa"/>
          </w:tcPr>
          <w:p w14:paraId="4D1C2C35" w14:textId="77777777" w:rsidR="00371E03" w:rsidRPr="00371E03" w:rsidRDefault="00371E03" w:rsidP="005F7933">
            <w:pPr>
              <w:jc w:val="center"/>
              <w:rPr>
                <w:color w:val="000000"/>
                <w:sz w:val="24"/>
                <w:szCs w:val="24"/>
              </w:rPr>
            </w:pPr>
          </w:p>
        </w:tc>
        <w:tc>
          <w:tcPr>
            <w:tcW w:w="1341" w:type="dxa"/>
            <w:noWrap/>
            <w:hideMark/>
          </w:tcPr>
          <w:p w14:paraId="58F6AD5A" w14:textId="4770CAAD" w:rsidR="00371E03" w:rsidRPr="00371E03" w:rsidRDefault="00371E03" w:rsidP="005F7933">
            <w:pPr>
              <w:jc w:val="center"/>
              <w:rPr>
                <w:rFonts w:ascii="Arial" w:hAnsi="Arial" w:cs="Arial"/>
                <w:color w:val="000000"/>
                <w:sz w:val="24"/>
                <w:szCs w:val="24"/>
              </w:rPr>
            </w:pPr>
          </w:p>
        </w:tc>
        <w:tc>
          <w:tcPr>
            <w:tcW w:w="1136" w:type="dxa"/>
            <w:hideMark/>
          </w:tcPr>
          <w:p w14:paraId="0A653B3A" w14:textId="77777777" w:rsidR="00371E03" w:rsidRPr="00371E03" w:rsidRDefault="00371E03" w:rsidP="005F7933">
            <w:pPr>
              <w:jc w:val="center"/>
              <w:rPr>
                <w:rFonts w:ascii="Arial" w:hAnsi="Arial" w:cs="Arial"/>
                <w:color w:val="000000"/>
                <w:sz w:val="24"/>
                <w:szCs w:val="24"/>
              </w:rPr>
            </w:pPr>
            <w:r w:rsidRPr="00371E03">
              <w:rPr>
                <w:rFonts w:ascii="Arial" w:hAnsi="Arial" w:cs="Arial"/>
                <w:color w:val="000000"/>
                <w:sz w:val="24"/>
                <w:szCs w:val="24"/>
              </w:rPr>
              <w:t>2 peças</w:t>
            </w:r>
          </w:p>
        </w:tc>
        <w:tc>
          <w:tcPr>
            <w:tcW w:w="1403" w:type="dxa"/>
            <w:noWrap/>
            <w:hideMark/>
          </w:tcPr>
          <w:p w14:paraId="689DD844" w14:textId="5E586D0C" w:rsidR="00371E03" w:rsidRPr="00371E03" w:rsidRDefault="00371E03" w:rsidP="005F7933">
            <w:pPr>
              <w:jc w:val="center"/>
              <w:rPr>
                <w:rFonts w:ascii="Arial" w:hAnsi="Arial" w:cs="Arial"/>
                <w:color w:val="000000"/>
                <w:sz w:val="24"/>
                <w:szCs w:val="24"/>
              </w:rPr>
            </w:pPr>
          </w:p>
        </w:tc>
      </w:tr>
      <w:tr w:rsidR="00371E03" w:rsidRPr="005C2C97" w14:paraId="4E06610C" w14:textId="77777777" w:rsidTr="00B67EDF">
        <w:trPr>
          <w:trHeight w:val="576"/>
          <w:jc w:val="center"/>
        </w:trPr>
        <w:tc>
          <w:tcPr>
            <w:tcW w:w="790" w:type="dxa"/>
            <w:hideMark/>
          </w:tcPr>
          <w:p w14:paraId="33B610E9" w14:textId="77777777" w:rsidR="00371E03" w:rsidRPr="00371E03" w:rsidRDefault="00371E03" w:rsidP="005F7933">
            <w:pPr>
              <w:jc w:val="center"/>
              <w:rPr>
                <w:rFonts w:ascii="Arial" w:hAnsi="Arial" w:cs="Arial"/>
                <w:color w:val="000000"/>
                <w:sz w:val="24"/>
                <w:szCs w:val="24"/>
              </w:rPr>
            </w:pPr>
            <w:r w:rsidRPr="00371E03">
              <w:rPr>
                <w:rFonts w:ascii="Arial" w:hAnsi="Arial" w:cs="Arial"/>
                <w:color w:val="000000"/>
                <w:sz w:val="24"/>
                <w:szCs w:val="24"/>
              </w:rPr>
              <w:t>02</w:t>
            </w:r>
          </w:p>
        </w:tc>
        <w:tc>
          <w:tcPr>
            <w:tcW w:w="3442" w:type="dxa"/>
            <w:hideMark/>
          </w:tcPr>
          <w:p w14:paraId="6AB37A1B" w14:textId="77777777" w:rsidR="00371E03" w:rsidRPr="00371E03" w:rsidRDefault="00371E03" w:rsidP="005F7933">
            <w:pPr>
              <w:jc w:val="both"/>
              <w:rPr>
                <w:rFonts w:ascii="Arial" w:hAnsi="Arial" w:cs="Arial"/>
                <w:color w:val="000000"/>
                <w:sz w:val="24"/>
                <w:szCs w:val="24"/>
              </w:rPr>
            </w:pPr>
            <w:r w:rsidRPr="00371E03">
              <w:rPr>
                <w:rFonts w:ascii="Arial" w:hAnsi="Arial" w:cs="Arial"/>
                <w:b/>
                <w:bCs/>
                <w:sz w:val="24"/>
                <w:szCs w:val="24"/>
              </w:rPr>
              <w:t>Kit para coleta de impressão digital</w:t>
            </w:r>
            <w:r w:rsidRPr="00371E03">
              <w:rPr>
                <w:rFonts w:ascii="Arial" w:hAnsi="Arial" w:cs="Arial"/>
                <w:sz w:val="24"/>
                <w:szCs w:val="24"/>
              </w:rPr>
              <w:t>. Especificações: 01 placa receptora de tinta 15cmx15cm; 01 rolete; 01 prancheta para apoio 20cmx06cm; 01 frasco de tinta 100ml; 01 prancheta receptora da tinta em acrílico incolor, composta de três de três peças: placa receptora da tinta 15cmx15cm; régua de apoio para coleta das impressões digitais 20cm x 06 cm; placa protetora 16cmx16cmx03cm.</w:t>
            </w:r>
          </w:p>
        </w:tc>
        <w:tc>
          <w:tcPr>
            <w:tcW w:w="870" w:type="dxa"/>
          </w:tcPr>
          <w:p w14:paraId="3930AF2A" w14:textId="31DEB3E9" w:rsidR="00371E03" w:rsidRPr="00371E03" w:rsidRDefault="00371E03" w:rsidP="005F7933">
            <w:pPr>
              <w:jc w:val="center"/>
              <w:rPr>
                <w:rFonts w:ascii="Arial" w:hAnsi="Arial" w:cs="Arial"/>
                <w:color w:val="000000"/>
                <w:sz w:val="24"/>
                <w:szCs w:val="24"/>
              </w:rPr>
            </w:pPr>
            <w:r>
              <w:rPr>
                <w:rFonts w:ascii="Arial" w:hAnsi="Arial" w:cs="Arial"/>
                <w:color w:val="000000"/>
                <w:sz w:val="24"/>
                <w:szCs w:val="24"/>
              </w:rPr>
              <w:t>kit</w:t>
            </w:r>
          </w:p>
        </w:tc>
        <w:tc>
          <w:tcPr>
            <w:tcW w:w="1792" w:type="dxa"/>
          </w:tcPr>
          <w:p w14:paraId="3537DFEC" w14:textId="77777777" w:rsidR="00371E03" w:rsidRPr="00371E03" w:rsidRDefault="00371E03" w:rsidP="005F7933">
            <w:pPr>
              <w:jc w:val="center"/>
              <w:rPr>
                <w:color w:val="000000"/>
                <w:sz w:val="24"/>
                <w:szCs w:val="24"/>
              </w:rPr>
            </w:pPr>
          </w:p>
        </w:tc>
        <w:tc>
          <w:tcPr>
            <w:tcW w:w="1341" w:type="dxa"/>
            <w:noWrap/>
            <w:hideMark/>
          </w:tcPr>
          <w:p w14:paraId="0260583F" w14:textId="47A8C6EA" w:rsidR="00371E03" w:rsidRPr="00371E03" w:rsidRDefault="00371E03" w:rsidP="005F7933">
            <w:pPr>
              <w:jc w:val="center"/>
              <w:rPr>
                <w:rFonts w:ascii="Arial" w:hAnsi="Arial" w:cs="Arial"/>
                <w:color w:val="000000"/>
                <w:sz w:val="24"/>
                <w:szCs w:val="24"/>
              </w:rPr>
            </w:pPr>
          </w:p>
        </w:tc>
        <w:tc>
          <w:tcPr>
            <w:tcW w:w="1136" w:type="dxa"/>
            <w:hideMark/>
          </w:tcPr>
          <w:p w14:paraId="452614B8" w14:textId="77777777" w:rsidR="00371E03" w:rsidRPr="00371E03" w:rsidRDefault="00371E03" w:rsidP="005F7933">
            <w:pPr>
              <w:jc w:val="center"/>
              <w:rPr>
                <w:rFonts w:ascii="Arial" w:hAnsi="Arial" w:cs="Arial"/>
                <w:color w:val="000000"/>
                <w:sz w:val="24"/>
                <w:szCs w:val="24"/>
              </w:rPr>
            </w:pPr>
            <w:r w:rsidRPr="00371E03">
              <w:rPr>
                <w:rFonts w:ascii="Arial" w:hAnsi="Arial" w:cs="Arial"/>
                <w:color w:val="000000"/>
                <w:sz w:val="24"/>
                <w:szCs w:val="24"/>
              </w:rPr>
              <w:t>10 kits</w:t>
            </w:r>
          </w:p>
        </w:tc>
        <w:tc>
          <w:tcPr>
            <w:tcW w:w="1403" w:type="dxa"/>
            <w:noWrap/>
            <w:hideMark/>
          </w:tcPr>
          <w:p w14:paraId="60F5BAA6" w14:textId="30E3CD9C" w:rsidR="00371E03" w:rsidRPr="00371E03" w:rsidRDefault="00371E03" w:rsidP="005F7933">
            <w:pPr>
              <w:jc w:val="center"/>
              <w:rPr>
                <w:rFonts w:ascii="Arial" w:hAnsi="Arial" w:cs="Arial"/>
                <w:color w:val="000000"/>
                <w:sz w:val="24"/>
                <w:szCs w:val="24"/>
              </w:rPr>
            </w:pPr>
          </w:p>
        </w:tc>
      </w:tr>
      <w:tr w:rsidR="00371E03" w:rsidRPr="005C2C97" w14:paraId="056B5CD9" w14:textId="77777777" w:rsidTr="00B67EDF">
        <w:trPr>
          <w:trHeight w:val="576"/>
          <w:jc w:val="center"/>
        </w:trPr>
        <w:tc>
          <w:tcPr>
            <w:tcW w:w="790" w:type="dxa"/>
            <w:hideMark/>
          </w:tcPr>
          <w:p w14:paraId="65C5F508" w14:textId="77777777" w:rsidR="00371E03" w:rsidRPr="00371E03" w:rsidRDefault="00371E03" w:rsidP="005F7933">
            <w:pPr>
              <w:jc w:val="center"/>
              <w:rPr>
                <w:rFonts w:ascii="Arial" w:hAnsi="Arial" w:cs="Arial"/>
                <w:color w:val="000000"/>
                <w:sz w:val="24"/>
                <w:szCs w:val="24"/>
              </w:rPr>
            </w:pPr>
            <w:r w:rsidRPr="00371E03">
              <w:rPr>
                <w:rFonts w:ascii="Arial" w:hAnsi="Arial" w:cs="Arial"/>
                <w:color w:val="000000"/>
                <w:sz w:val="24"/>
                <w:szCs w:val="24"/>
              </w:rPr>
              <w:t>03</w:t>
            </w:r>
          </w:p>
        </w:tc>
        <w:tc>
          <w:tcPr>
            <w:tcW w:w="3442" w:type="dxa"/>
            <w:hideMark/>
          </w:tcPr>
          <w:p w14:paraId="76560E6B" w14:textId="77777777" w:rsidR="00371E03" w:rsidRPr="00371E03" w:rsidRDefault="00371E03" w:rsidP="005F7933">
            <w:pPr>
              <w:jc w:val="both"/>
              <w:rPr>
                <w:rFonts w:ascii="Arial" w:hAnsi="Arial" w:cs="Arial"/>
                <w:color w:val="000000"/>
                <w:sz w:val="24"/>
                <w:szCs w:val="24"/>
              </w:rPr>
            </w:pPr>
            <w:r w:rsidRPr="00371E03">
              <w:rPr>
                <w:rFonts w:ascii="Arial" w:hAnsi="Arial" w:cs="Arial"/>
                <w:b/>
                <w:bCs/>
                <w:sz w:val="24"/>
                <w:szCs w:val="24"/>
              </w:rPr>
              <w:t>Frasco coletor universal.</w:t>
            </w:r>
            <w:r w:rsidRPr="00371E03">
              <w:rPr>
                <w:rFonts w:ascii="Arial" w:hAnsi="Arial" w:cs="Arial"/>
                <w:sz w:val="24"/>
                <w:szCs w:val="24"/>
              </w:rPr>
              <w:t xml:space="preserve"> Especificações: Fabricado em polipropileno transparente; tampa em polietileno de alta densidade; tampa 05 cm; vedação hermética, tampa de rosca.</w:t>
            </w:r>
          </w:p>
        </w:tc>
        <w:tc>
          <w:tcPr>
            <w:tcW w:w="870" w:type="dxa"/>
          </w:tcPr>
          <w:p w14:paraId="315CCF5A" w14:textId="041DDDF0" w:rsidR="00371E03" w:rsidRPr="00371E03" w:rsidRDefault="00371E03" w:rsidP="005F7933">
            <w:pPr>
              <w:jc w:val="center"/>
              <w:rPr>
                <w:rFonts w:ascii="Arial" w:hAnsi="Arial" w:cs="Arial"/>
                <w:color w:val="000000"/>
                <w:sz w:val="24"/>
                <w:szCs w:val="24"/>
              </w:rPr>
            </w:pPr>
            <w:r>
              <w:rPr>
                <w:rFonts w:ascii="Arial" w:hAnsi="Arial" w:cs="Arial"/>
                <w:color w:val="000000"/>
                <w:sz w:val="24"/>
                <w:szCs w:val="24"/>
              </w:rPr>
              <w:t>Unid.</w:t>
            </w:r>
          </w:p>
        </w:tc>
        <w:tc>
          <w:tcPr>
            <w:tcW w:w="1792" w:type="dxa"/>
          </w:tcPr>
          <w:p w14:paraId="0E37E0BB" w14:textId="77777777" w:rsidR="00371E03" w:rsidRPr="00371E03" w:rsidRDefault="00371E03" w:rsidP="005F7933">
            <w:pPr>
              <w:jc w:val="center"/>
              <w:rPr>
                <w:color w:val="000000"/>
                <w:sz w:val="24"/>
                <w:szCs w:val="24"/>
              </w:rPr>
            </w:pPr>
          </w:p>
        </w:tc>
        <w:tc>
          <w:tcPr>
            <w:tcW w:w="1341" w:type="dxa"/>
            <w:noWrap/>
            <w:hideMark/>
          </w:tcPr>
          <w:p w14:paraId="5E7408E5" w14:textId="08D7EE46" w:rsidR="00371E03" w:rsidRPr="00371E03" w:rsidRDefault="00371E03" w:rsidP="005F7933">
            <w:pPr>
              <w:jc w:val="center"/>
              <w:rPr>
                <w:rFonts w:ascii="Arial" w:hAnsi="Arial" w:cs="Arial"/>
                <w:color w:val="000000"/>
                <w:sz w:val="24"/>
                <w:szCs w:val="24"/>
              </w:rPr>
            </w:pPr>
          </w:p>
        </w:tc>
        <w:tc>
          <w:tcPr>
            <w:tcW w:w="1136" w:type="dxa"/>
            <w:hideMark/>
          </w:tcPr>
          <w:p w14:paraId="248613EE" w14:textId="77777777" w:rsidR="00371E03" w:rsidRPr="00371E03" w:rsidRDefault="00371E03" w:rsidP="005F7933">
            <w:pPr>
              <w:jc w:val="center"/>
              <w:rPr>
                <w:rFonts w:ascii="Arial" w:hAnsi="Arial" w:cs="Arial"/>
                <w:color w:val="000000"/>
                <w:sz w:val="24"/>
                <w:szCs w:val="24"/>
              </w:rPr>
            </w:pPr>
            <w:r w:rsidRPr="00371E03">
              <w:rPr>
                <w:rFonts w:ascii="Arial" w:hAnsi="Arial" w:cs="Arial"/>
                <w:color w:val="000000"/>
                <w:sz w:val="24"/>
                <w:szCs w:val="24"/>
              </w:rPr>
              <w:t>30 unid.</w:t>
            </w:r>
          </w:p>
        </w:tc>
        <w:tc>
          <w:tcPr>
            <w:tcW w:w="1403" w:type="dxa"/>
            <w:noWrap/>
            <w:hideMark/>
          </w:tcPr>
          <w:p w14:paraId="46B76A07" w14:textId="5EDC9BBD" w:rsidR="00371E03" w:rsidRPr="00371E03" w:rsidRDefault="00371E03" w:rsidP="005F7933">
            <w:pPr>
              <w:jc w:val="center"/>
              <w:rPr>
                <w:rFonts w:ascii="Arial" w:hAnsi="Arial" w:cs="Arial"/>
                <w:color w:val="000000"/>
                <w:sz w:val="24"/>
                <w:szCs w:val="24"/>
              </w:rPr>
            </w:pPr>
          </w:p>
        </w:tc>
      </w:tr>
      <w:tr w:rsidR="00371E03" w:rsidRPr="005C2C97" w14:paraId="7EFF3E76" w14:textId="77777777" w:rsidTr="00B67EDF">
        <w:trPr>
          <w:trHeight w:val="576"/>
          <w:jc w:val="center"/>
        </w:trPr>
        <w:tc>
          <w:tcPr>
            <w:tcW w:w="790" w:type="dxa"/>
            <w:hideMark/>
          </w:tcPr>
          <w:p w14:paraId="02D59D32" w14:textId="77777777" w:rsidR="00371E03" w:rsidRPr="00371E03" w:rsidRDefault="00371E03" w:rsidP="005F7933">
            <w:pPr>
              <w:jc w:val="center"/>
              <w:rPr>
                <w:rFonts w:ascii="Arial" w:hAnsi="Arial" w:cs="Arial"/>
                <w:color w:val="000000"/>
                <w:sz w:val="24"/>
                <w:szCs w:val="24"/>
              </w:rPr>
            </w:pPr>
            <w:r w:rsidRPr="00371E03">
              <w:rPr>
                <w:rFonts w:ascii="Arial" w:hAnsi="Arial" w:cs="Arial"/>
                <w:color w:val="000000"/>
                <w:sz w:val="24"/>
                <w:szCs w:val="24"/>
              </w:rPr>
              <w:t>04</w:t>
            </w:r>
          </w:p>
        </w:tc>
        <w:tc>
          <w:tcPr>
            <w:tcW w:w="3442" w:type="dxa"/>
            <w:hideMark/>
          </w:tcPr>
          <w:p w14:paraId="57FC28A8" w14:textId="77777777" w:rsidR="00371E03" w:rsidRPr="00371E03" w:rsidRDefault="00371E03" w:rsidP="005F7933">
            <w:pPr>
              <w:jc w:val="both"/>
              <w:rPr>
                <w:rFonts w:ascii="Arial" w:hAnsi="Arial" w:cs="Arial"/>
                <w:color w:val="000000"/>
                <w:sz w:val="24"/>
                <w:szCs w:val="24"/>
              </w:rPr>
            </w:pPr>
            <w:r w:rsidRPr="00371E03">
              <w:rPr>
                <w:rFonts w:ascii="Arial" w:hAnsi="Arial" w:cs="Arial"/>
                <w:b/>
                <w:bCs/>
                <w:sz w:val="24"/>
                <w:szCs w:val="24"/>
              </w:rPr>
              <w:t>Cadeira de rodas adulto dobrável 120 kg.</w:t>
            </w:r>
            <w:r w:rsidRPr="00371E03">
              <w:rPr>
                <w:rFonts w:ascii="Arial" w:hAnsi="Arial" w:cs="Arial"/>
                <w:sz w:val="24"/>
                <w:szCs w:val="24"/>
              </w:rPr>
              <w:t xml:space="preserve"> Especificações: cor – preto; peso: 120 kg; tipo de cadeira: manual.</w:t>
            </w:r>
          </w:p>
        </w:tc>
        <w:tc>
          <w:tcPr>
            <w:tcW w:w="870" w:type="dxa"/>
          </w:tcPr>
          <w:p w14:paraId="111761C0" w14:textId="0F029021" w:rsidR="00371E03" w:rsidRPr="00371E03" w:rsidRDefault="00371E03" w:rsidP="005F7933">
            <w:pPr>
              <w:jc w:val="center"/>
              <w:rPr>
                <w:rFonts w:ascii="Arial" w:hAnsi="Arial" w:cs="Arial"/>
                <w:color w:val="000000"/>
                <w:sz w:val="24"/>
                <w:szCs w:val="24"/>
              </w:rPr>
            </w:pPr>
            <w:r>
              <w:rPr>
                <w:rFonts w:ascii="Arial" w:hAnsi="Arial" w:cs="Arial"/>
                <w:color w:val="000000"/>
                <w:sz w:val="24"/>
                <w:szCs w:val="24"/>
              </w:rPr>
              <w:t>Peça</w:t>
            </w:r>
          </w:p>
        </w:tc>
        <w:tc>
          <w:tcPr>
            <w:tcW w:w="1792" w:type="dxa"/>
          </w:tcPr>
          <w:p w14:paraId="10E148B2" w14:textId="77777777" w:rsidR="00371E03" w:rsidRPr="00371E03" w:rsidRDefault="00371E03" w:rsidP="005F7933">
            <w:pPr>
              <w:jc w:val="center"/>
              <w:rPr>
                <w:color w:val="000000"/>
                <w:sz w:val="24"/>
                <w:szCs w:val="24"/>
              </w:rPr>
            </w:pPr>
          </w:p>
        </w:tc>
        <w:tc>
          <w:tcPr>
            <w:tcW w:w="1341" w:type="dxa"/>
            <w:noWrap/>
            <w:hideMark/>
          </w:tcPr>
          <w:p w14:paraId="7FB09649" w14:textId="705FE8B9" w:rsidR="00371E03" w:rsidRPr="00371E03" w:rsidRDefault="00371E03" w:rsidP="005F7933">
            <w:pPr>
              <w:jc w:val="center"/>
              <w:rPr>
                <w:rFonts w:ascii="Arial" w:hAnsi="Arial" w:cs="Arial"/>
                <w:color w:val="000000"/>
                <w:sz w:val="24"/>
                <w:szCs w:val="24"/>
              </w:rPr>
            </w:pPr>
          </w:p>
        </w:tc>
        <w:tc>
          <w:tcPr>
            <w:tcW w:w="1136" w:type="dxa"/>
            <w:hideMark/>
          </w:tcPr>
          <w:p w14:paraId="34827CE2" w14:textId="77777777" w:rsidR="00371E03" w:rsidRPr="00371E03" w:rsidRDefault="00371E03" w:rsidP="005F7933">
            <w:pPr>
              <w:jc w:val="center"/>
              <w:rPr>
                <w:rFonts w:ascii="Arial" w:hAnsi="Arial" w:cs="Arial"/>
                <w:color w:val="000000"/>
                <w:sz w:val="24"/>
                <w:szCs w:val="24"/>
              </w:rPr>
            </w:pPr>
            <w:r w:rsidRPr="00371E03">
              <w:rPr>
                <w:rFonts w:ascii="Arial" w:hAnsi="Arial" w:cs="Arial"/>
                <w:color w:val="000000"/>
                <w:sz w:val="24"/>
                <w:szCs w:val="24"/>
              </w:rPr>
              <w:t>1 peça</w:t>
            </w:r>
          </w:p>
        </w:tc>
        <w:tc>
          <w:tcPr>
            <w:tcW w:w="1403" w:type="dxa"/>
            <w:noWrap/>
            <w:hideMark/>
          </w:tcPr>
          <w:p w14:paraId="0CFDC871" w14:textId="2A6FFDE4" w:rsidR="00371E03" w:rsidRPr="00371E03" w:rsidRDefault="00371E03" w:rsidP="005F7933">
            <w:pPr>
              <w:jc w:val="center"/>
              <w:rPr>
                <w:rFonts w:ascii="Arial" w:hAnsi="Arial" w:cs="Arial"/>
                <w:color w:val="000000"/>
                <w:sz w:val="24"/>
                <w:szCs w:val="24"/>
              </w:rPr>
            </w:pPr>
          </w:p>
        </w:tc>
      </w:tr>
      <w:tr w:rsidR="00371E03" w:rsidRPr="005C2C97" w14:paraId="6A08DDCD" w14:textId="77777777" w:rsidTr="00B67EDF">
        <w:trPr>
          <w:trHeight w:val="576"/>
          <w:jc w:val="center"/>
        </w:trPr>
        <w:tc>
          <w:tcPr>
            <w:tcW w:w="790" w:type="dxa"/>
            <w:hideMark/>
          </w:tcPr>
          <w:p w14:paraId="210C238A" w14:textId="77777777" w:rsidR="00371E03" w:rsidRPr="00371E03" w:rsidRDefault="00371E03" w:rsidP="005F7933">
            <w:pPr>
              <w:jc w:val="center"/>
              <w:rPr>
                <w:rFonts w:ascii="Arial" w:hAnsi="Arial" w:cs="Arial"/>
                <w:color w:val="000000"/>
                <w:sz w:val="24"/>
                <w:szCs w:val="24"/>
              </w:rPr>
            </w:pPr>
            <w:r w:rsidRPr="00371E03">
              <w:rPr>
                <w:rFonts w:ascii="Arial" w:hAnsi="Arial" w:cs="Arial"/>
                <w:color w:val="000000"/>
                <w:sz w:val="24"/>
                <w:szCs w:val="24"/>
              </w:rPr>
              <w:t>05</w:t>
            </w:r>
          </w:p>
        </w:tc>
        <w:tc>
          <w:tcPr>
            <w:tcW w:w="3442" w:type="dxa"/>
            <w:hideMark/>
          </w:tcPr>
          <w:p w14:paraId="69BC238C" w14:textId="77777777" w:rsidR="00371E03" w:rsidRPr="00371E03" w:rsidRDefault="00371E03" w:rsidP="005F7933">
            <w:pPr>
              <w:jc w:val="both"/>
              <w:rPr>
                <w:rFonts w:ascii="Arial" w:hAnsi="Arial" w:cs="Arial"/>
                <w:color w:val="000000"/>
                <w:sz w:val="24"/>
                <w:szCs w:val="24"/>
              </w:rPr>
            </w:pPr>
            <w:r w:rsidRPr="00371E03">
              <w:rPr>
                <w:rFonts w:ascii="Arial" w:hAnsi="Arial" w:cs="Arial"/>
                <w:b/>
                <w:bCs/>
                <w:sz w:val="24"/>
                <w:szCs w:val="24"/>
              </w:rPr>
              <w:t>Suporte de papel toalha auto corte para banheiro.</w:t>
            </w:r>
            <w:r w:rsidRPr="00371E03">
              <w:rPr>
                <w:rFonts w:ascii="Arial" w:hAnsi="Arial" w:cs="Arial"/>
                <w:sz w:val="24"/>
                <w:szCs w:val="24"/>
              </w:rPr>
              <w:t xml:space="preserve"> Especificações: dispenser de papel toalha auto corte compacto. Possui sistema de auto corte do papel em toalha em rolos, que evita o toque das mãos com o aparelho. Dispensador para papel em bobinas com diâmetro de até 173mm (bobinas até 200m).</w:t>
            </w:r>
          </w:p>
        </w:tc>
        <w:tc>
          <w:tcPr>
            <w:tcW w:w="870" w:type="dxa"/>
          </w:tcPr>
          <w:p w14:paraId="2FE36BEC" w14:textId="586F2A14" w:rsidR="00371E03" w:rsidRPr="00371E03" w:rsidRDefault="00371E03" w:rsidP="005F7933">
            <w:pPr>
              <w:jc w:val="center"/>
              <w:rPr>
                <w:rFonts w:ascii="Arial" w:hAnsi="Arial" w:cs="Arial"/>
                <w:color w:val="000000"/>
                <w:sz w:val="24"/>
                <w:szCs w:val="24"/>
              </w:rPr>
            </w:pPr>
            <w:r>
              <w:rPr>
                <w:rFonts w:ascii="Arial" w:hAnsi="Arial" w:cs="Arial"/>
                <w:color w:val="000000"/>
                <w:sz w:val="24"/>
                <w:szCs w:val="24"/>
              </w:rPr>
              <w:t>Peça</w:t>
            </w:r>
          </w:p>
        </w:tc>
        <w:tc>
          <w:tcPr>
            <w:tcW w:w="1792" w:type="dxa"/>
          </w:tcPr>
          <w:p w14:paraId="1D530B9D" w14:textId="77777777" w:rsidR="00371E03" w:rsidRPr="00371E03" w:rsidRDefault="00371E03" w:rsidP="005F7933">
            <w:pPr>
              <w:jc w:val="center"/>
              <w:rPr>
                <w:color w:val="000000"/>
                <w:sz w:val="24"/>
                <w:szCs w:val="24"/>
              </w:rPr>
            </w:pPr>
          </w:p>
        </w:tc>
        <w:tc>
          <w:tcPr>
            <w:tcW w:w="1341" w:type="dxa"/>
            <w:noWrap/>
            <w:hideMark/>
          </w:tcPr>
          <w:p w14:paraId="71AC9776" w14:textId="3BAE169C" w:rsidR="00371E03" w:rsidRPr="00371E03" w:rsidRDefault="00371E03" w:rsidP="005F7933">
            <w:pPr>
              <w:jc w:val="center"/>
              <w:rPr>
                <w:rFonts w:ascii="Arial" w:hAnsi="Arial" w:cs="Arial"/>
                <w:color w:val="000000"/>
                <w:sz w:val="24"/>
                <w:szCs w:val="24"/>
              </w:rPr>
            </w:pPr>
          </w:p>
        </w:tc>
        <w:tc>
          <w:tcPr>
            <w:tcW w:w="1136" w:type="dxa"/>
            <w:hideMark/>
          </w:tcPr>
          <w:p w14:paraId="053B6F66" w14:textId="77777777" w:rsidR="00371E03" w:rsidRPr="00371E03" w:rsidRDefault="00371E03" w:rsidP="005F7933">
            <w:pPr>
              <w:jc w:val="center"/>
              <w:rPr>
                <w:rFonts w:ascii="Arial" w:hAnsi="Arial" w:cs="Arial"/>
                <w:color w:val="000000"/>
                <w:sz w:val="24"/>
                <w:szCs w:val="24"/>
              </w:rPr>
            </w:pPr>
            <w:r w:rsidRPr="00371E03">
              <w:rPr>
                <w:rFonts w:ascii="Arial" w:hAnsi="Arial" w:cs="Arial"/>
                <w:color w:val="000000"/>
                <w:sz w:val="24"/>
                <w:szCs w:val="24"/>
              </w:rPr>
              <w:t>5 peças</w:t>
            </w:r>
          </w:p>
        </w:tc>
        <w:tc>
          <w:tcPr>
            <w:tcW w:w="1403" w:type="dxa"/>
            <w:noWrap/>
            <w:hideMark/>
          </w:tcPr>
          <w:p w14:paraId="542D5453" w14:textId="20A6343E" w:rsidR="00371E03" w:rsidRPr="00371E03" w:rsidRDefault="00371E03" w:rsidP="005F7933">
            <w:pPr>
              <w:jc w:val="center"/>
              <w:rPr>
                <w:rFonts w:ascii="Arial" w:hAnsi="Arial" w:cs="Arial"/>
                <w:color w:val="000000"/>
                <w:sz w:val="24"/>
                <w:szCs w:val="24"/>
              </w:rPr>
            </w:pPr>
          </w:p>
        </w:tc>
      </w:tr>
      <w:tr w:rsidR="00371E03" w:rsidRPr="005C2C97" w14:paraId="0D1DE6A5" w14:textId="77777777" w:rsidTr="00B67EDF">
        <w:trPr>
          <w:trHeight w:val="576"/>
          <w:jc w:val="center"/>
        </w:trPr>
        <w:tc>
          <w:tcPr>
            <w:tcW w:w="790" w:type="dxa"/>
            <w:hideMark/>
          </w:tcPr>
          <w:p w14:paraId="7131DFA8" w14:textId="77777777" w:rsidR="00371E03" w:rsidRPr="00371E03" w:rsidRDefault="00371E03" w:rsidP="005F7933">
            <w:pPr>
              <w:jc w:val="center"/>
              <w:rPr>
                <w:rFonts w:ascii="Arial" w:hAnsi="Arial" w:cs="Arial"/>
                <w:color w:val="000000"/>
                <w:sz w:val="24"/>
                <w:szCs w:val="24"/>
              </w:rPr>
            </w:pPr>
            <w:r w:rsidRPr="00371E03">
              <w:rPr>
                <w:rFonts w:ascii="Arial" w:hAnsi="Arial" w:cs="Arial"/>
                <w:color w:val="000000"/>
                <w:sz w:val="24"/>
                <w:szCs w:val="24"/>
              </w:rPr>
              <w:t>06</w:t>
            </w:r>
          </w:p>
        </w:tc>
        <w:tc>
          <w:tcPr>
            <w:tcW w:w="3442" w:type="dxa"/>
            <w:hideMark/>
          </w:tcPr>
          <w:p w14:paraId="215E163C" w14:textId="77777777" w:rsidR="00371E03" w:rsidRPr="00371E03" w:rsidRDefault="00371E03" w:rsidP="005F7933">
            <w:pPr>
              <w:jc w:val="both"/>
              <w:rPr>
                <w:rFonts w:ascii="Arial" w:hAnsi="Arial" w:cs="Arial"/>
                <w:color w:val="000000"/>
                <w:sz w:val="24"/>
                <w:szCs w:val="24"/>
              </w:rPr>
            </w:pPr>
            <w:r w:rsidRPr="00371E03">
              <w:rPr>
                <w:rFonts w:ascii="Arial" w:hAnsi="Arial" w:cs="Arial"/>
                <w:b/>
                <w:bCs/>
                <w:sz w:val="24"/>
                <w:szCs w:val="24"/>
              </w:rPr>
              <w:t>Suporte papel higiênico.</w:t>
            </w:r>
            <w:r w:rsidRPr="00371E03">
              <w:rPr>
                <w:rFonts w:ascii="Arial" w:hAnsi="Arial" w:cs="Arial"/>
                <w:sz w:val="24"/>
                <w:szCs w:val="24"/>
              </w:rPr>
              <w:t xml:space="preserve"> Especificações: material: aço carbono + plástico; itens inclusos: 01 suporte para </w:t>
            </w:r>
            <w:r w:rsidRPr="00371E03">
              <w:rPr>
                <w:rFonts w:ascii="Arial" w:hAnsi="Arial" w:cs="Arial"/>
                <w:sz w:val="24"/>
                <w:szCs w:val="24"/>
              </w:rPr>
              <w:lastRenderedPageBreak/>
              <w:t>papel higiênico + ventosa. Dimensões: 125mmx100mmx95 mm.</w:t>
            </w:r>
          </w:p>
        </w:tc>
        <w:tc>
          <w:tcPr>
            <w:tcW w:w="870" w:type="dxa"/>
          </w:tcPr>
          <w:p w14:paraId="769B8B60" w14:textId="48D5329D" w:rsidR="00371E03" w:rsidRPr="00371E03" w:rsidRDefault="00371E03" w:rsidP="005F7933">
            <w:pPr>
              <w:jc w:val="center"/>
              <w:rPr>
                <w:rFonts w:ascii="Arial" w:hAnsi="Arial" w:cs="Arial"/>
                <w:color w:val="000000"/>
                <w:sz w:val="24"/>
                <w:szCs w:val="24"/>
              </w:rPr>
            </w:pPr>
            <w:r>
              <w:rPr>
                <w:rFonts w:ascii="Arial" w:hAnsi="Arial" w:cs="Arial"/>
                <w:color w:val="000000"/>
                <w:sz w:val="24"/>
                <w:szCs w:val="24"/>
              </w:rPr>
              <w:lastRenderedPageBreak/>
              <w:t>Peça</w:t>
            </w:r>
          </w:p>
        </w:tc>
        <w:tc>
          <w:tcPr>
            <w:tcW w:w="1792" w:type="dxa"/>
          </w:tcPr>
          <w:p w14:paraId="62BC6250" w14:textId="77777777" w:rsidR="00371E03" w:rsidRPr="00371E03" w:rsidRDefault="00371E03" w:rsidP="005F7933">
            <w:pPr>
              <w:jc w:val="center"/>
              <w:rPr>
                <w:color w:val="000000"/>
                <w:sz w:val="24"/>
                <w:szCs w:val="24"/>
              </w:rPr>
            </w:pPr>
          </w:p>
        </w:tc>
        <w:tc>
          <w:tcPr>
            <w:tcW w:w="1341" w:type="dxa"/>
            <w:noWrap/>
            <w:hideMark/>
          </w:tcPr>
          <w:p w14:paraId="3187CC59" w14:textId="3603949E" w:rsidR="00371E03" w:rsidRPr="00371E03" w:rsidRDefault="00371E03" w:rsidP="005F7933">
            <w:pPr>
              <w:jc w:val="center"/>
              <w:rPr>
                <w:rFonts w:ascii="Arial" w:hAnsi="Arial" w:cs="Arial"/>
                <w:color w:val="000000"/>
                <w:sz w:val="24"/>
                <w:szCs w:val="24"/>
              </w:rPr>
            </w:pPr>
          </w:p>
        </w:tc>
        <w:tc>
          <w:tcPr>
            <w:tcW w:w="1136" w:type="dxa"/>
            <w:hideMark/>
          </w:tcPr>
          <w:p w14:paraId="41B72FEC" w14:textId="77777777" w:rsidR="00371E03" w:rsidRPr="00371E03" w:rsidRDefault="00371E03" w:rsidP="005F7933">
            <w:pPr>
              <w:jc w:val="center"/>
              <w:rPr>
                <w:rFonts w:ascii="Arial" w:hAnsi="Arial" w:cs="Arial"/>
                <w:color w:val="000000"/>
                <w:sz w:val="24"/>
                <w:szCs w:val="24"/>
              </w:rPr>
            </w:pPr>
            <w:r w:rsidRPr="00371E03">
              <w:rPr>
                <w:rFonts w:ascii="Arial" w:hAnsi="Arial" w:cs="Arial"/>
                <w:color w:val="000000"/>
                <w:sz w:val="24"/>
                <w:szCs w:val="24"/>
              </w:rPr>
              <w:t>4 peças</w:t>
            </w:r>
          </w:p>
        </w:tc>
        <w:tc>
          <w:tcPr>
            <w:tcW w:w="1403" w:type="dxa"/>
            <w:noWrap/>
            <w:hideMark/>
          </w:tcPr>
          <w:p w14:paraId="2BB6566A" w14:textId="4269343C" w:rsidR="00371E03" w:rsidRPr="00371E03" w:rsidRDefault="00371E03" w:rsidP="005F7933">
            <w:pPr>
              <w:jc w:val="center"/>
              <w:rPr>
                <w:rFonts w:ascii="Arial" w:hAnsi="Arial" w:cs="Arial"/>
                <w:color w:val="000000"/>
                <w:sz w:val="24"/>
                <w:szCs w:val="24"/>
              </w:rPr>
            </w:pPr>
          </w:p>
        </w:tc>
      </w:tr>
      <w:tr w:rsidR="00371E03" w:rsidRPr="005C2C97" w14:paraId="475ACC35" w14:textId="77777777" w:rsidTr="00B67EDF">
        <w:trPr>
          <w:trHeight w:val="576"/>
          <w:jc w:val="center"/>
        </w:trPr>
        <w:tc>
          <w:tcPr>
            <w:tcW w:w="790" w:type="dxa"/>
            <w:hideMark/>
          </w:tcPr>
          <w:p w14:paraId="4F25FC04" w14:textId="77777777" w:rsidR="00371E03" w:rsidRPr="00371E03" w:rsidRDefault="00371E03" w:rsidP="005F7933">
            <w:pPr>
              <w:jc w:val="center"/>
              <w:rPr>
                <w:rFonts w:ascii="Arial" w:hAnsi="Arial" w:cs="Arial"/>
                <w:color w:val="000000"/>
                <w:sz w:val="24"/>
                <w:szCs w:val="24"/>
              </w:rPr>
            </w:pPr>
            <w:r w:rsidRPr="00371E03">
              <w:rPr>
                <w:rFonts w:ascii="Arial" w:hAnsi="Arial" w:cs="Arial"/>
                <w:color w:val="000000"/>
                <w:sz w:val="24"/>
                <w:szCs w:val="24"/>
              </w:rPr>
              <w:t>07</w:t>
            </w:r>
          </w:p>
        </w:tc>
        <w:tc>
          <w:tcPr>
            <w:tcW w:w="3442" w:type="dxa"/>
            <w:hideMark/>
          </w:tcPr>
          <w:p w14:paraId="7F420881" w14:textId="77777777" w:rsidR="00371E03" w:rsidRPr="00371E03" w:rsidRDefault="00371E03" w:rsidP="005F7933">
            <w:pPr>
              <w:jc w:val="both"/>
              <w:rPr>
                <w:rFonts w:ascii="Arial" w:hAnsi="Arial" w:cs="Arial"/>
                <w:color w:val="000000"/>
                <w:sz w:val="24"/>
                <w:szCs w:val="24"/>
              </w:rPr>
            </w:pPr>
            <w:r w:rsidRPr="00371E03">
              <w:rPr>
                <w:rFonts w:ascii="Arial" w:hAnsi="Arial" w:cs="Arial"/>
                <w:b/>
                <w:bCs/>
                <w:sz w:val="24"/>
                <w:szCs w:val="24"/>
              </w:rPr>
              <w:t>Leitor biométrico.</w:t>
            </w:r>
            <w:r w:rsidRPr="00371E03">
              <w:rPr>
                <w:rFonts w:ascii="Arial" w:hAnsi="Arial" w:cs="Arial"/>
                <w:sz w:val="24"/>
                <w:szCs w:val="24"/>
              </w:rPr>
              <w:t xml:space="preserve"> Leitor para captura de impressão digital. Especificações: sistema avançado de leitura de impressões digitais e atua como uma ferramenta de segurança, permitindo ou bloqueando acesso a vários equipamentos, locais ou sistemas. Ágil, versátil. Dispensa senhas difíceis de lembrar. Com esse aparelho cada pessoa é a sua própria senha. O equipamento deve vir com o pacote de software próprio, com código fonte SDK e suporte. Driver: instalação para Windows; Linux e Android. Especificações técnicas: tipo óptico; área de captura e leitura: prisma de vidro com LED visível e perceptivo, que informa a ativação automática do leitor no momento da captura digital. Modelo do leitor: torre. Captura: 360º; Interface: USB 2.0; Resolução: 500 DPI; Voltagem: 5V; Área de captura: 16mmx18mm; Tempo de captura: ~300 milissegundos; Tamanho da imagem: 248pixels x 292 pixels. Padrões: MIC, CE, FCC. Compressão: WSQ. Qualidade da imagem: NIST NFIQ.</w:t>
            </w:r>
          </w:p>
        </w:tc>
        <w:tc>
          <w:tcPr>
            <w:tcW w:w="870" w:type="dxa"/>
          </w:tcPr>
          <w:p w14:paraId="2E9C54A3" w14:textId="00CE0039" w:rsidR="00371E03" w:rsidRPr="00371E03" w:rsidRDefault="00371E03" w:rsidP="005F7933">
            <w:pPr>
              <w:jc w:val="center"/>
              <w:rPr>
                <w:rFonts w:ascii="Arial" w:hAnsi="Arial" w:cs="Arial"/>
                <w:color w:val="000000"/>
                <w:sz w:val="24"/>
                <w:szCs w:val="24"/>
              </w:rPr>
            </w:pPr>
            <w:r>
              <w:rPr>
                <w:rFonts w:ascii="Arial" w:hAnsi="Arial" w:cs="Arial"/>
                <w:color w:val="000000"/>
                <w:sz w:val="24"/>
                <w:szCs w:val="24"/>
              </w:rPr>
              <w:t>Peça</w:t>
            </w:r>
          </w:p>
        </w:tc>
        <w:tc>
          <w:tcPr>
            <w:tcW w:w="1792" w:type="dxa"/>
          </w:tcPr>
          <w:p w14:paraId="5B811C7C" w14:textId="7F779386" w:rsidR="00371E03" w:rsidRPr="00371E03" w:rsidRDefault="00371E03" w:rsidP="005F7933">
            <w:pPr>
              <w:jc w:val="center"/>
              <w:rPr>
                <w:color w:val="000000"/>
                <w:sz w:val="24"/>
                <w:szCs w:val="24"/>
              </w:rPr>
            </w:pPr>
            <w:r>
              <w:rPr>
                <w:color w:val="000000"/>
                <w:sz w:val="24"/>
                <w:szCs w:val="24"/>
              </w:rPr>
              <w:t>HAMSTER</w:t>
            </w:r>
            <w:r w:rsidR="00B67EDF">
              <w:rPr>
                <w:color w:val="000000"/>
                <w:sz w:val="24"/>
                <w:szCs w:val="24"/>
              </w:rPr>
              <w:t xml:space="preserve"> DX-NITGEN FINGKEY</w:t>
            </w:r>
          </w:p>
        </w:tc>
        <w:tc>
          <w:tcPr>
            <w:tcW w:w="1341" w:type="dxa"/>
            <w:noWrap/>
            <w:hideMark/>
          </w:tcPr>
          <w:p w14:paraId="234D4203" w14:textId="79EB2C32" w:rsidR="00371E03" w:rsidRPr="00371E03" w:rsidRDefault="00371E03" w:rsidP="005F7933">
            <w:pPr>
              <w:jc w:val="center"/>
              <w:rPr>
                <w:rFonts w:ascii="Arial" w:hAnsi="Arial" w:cs="Arial"/>
                <w:color w:val="000000"/>
                <w:sz w:val="24"/>
                <w:szCs w:val="24"/>
              </w:rPr>
            </w:pPr>
          </w:p>
        </w:tc>
        <w:tc>
          <w:tcPr>
            <w:tcW w:w="1136" w:type="dxa"/>
            <w:hideMark/>
          </w:tcPr>
          <w:p w14:paraId="65EA3E63" w14:textId="77777777" w:rsidR="00371E03" w:rsidRPr="00371E03" w:rsidRDefault="00371E03" w:rsidP="005F7933">
            <w:pPr>
              <w:jc w:val="center"/>
              <w:rPr>
                <w:rFonts w:ascii="Arial" w:hAnsi="Arial" w:cs="Arial"/>
                <w:color w:val="000000"/>
                <w:sz w:val="24"/>
                <w:szCs w:val="24"/>
              </w:rPr>
            </w:pPr>
            <w:r w:rsidRPr="00371E03">
              <w:rPr>
                <w:rFonts w:ascii="Arial" w:hAnsi="Arial" w:cs="Arial"/>
                <w:color w:val="000000"/>
                <w:sz w:val="24"/>
                <w:szCs w:val="24"/>
              </w:rPr>
              <w:t>5 peças</w:t>
            </w:r>
          </w:p>
        </w:tc>
        <w:tc>
          <w:tcPr>
            <w:tcW w:w="1403" w:type="dxa"/>
            <w:noWrap/>
            <w:hideMark/>
          </w:tcPr>
          <w:p w14:paraId="666838E0" w14:textId="4E0B81C9" w:rsidR="00371E03" w:rsidRPr="00371E03" w:rsidRDefault="00371E03" w:rsidP="005F7933">
            <w:pPr>
              <w:jc w:val="center"/>
              <w:rPr>
                <w:rFonts w:ascii="Arial" w:hAnsi="Arial" w:cs="Arial"/>
                <w:color w:val="000000"/>
                <w:sz w:val="24"/>
                <w:szCs w:val="24"/>
              </w:rPr>
            </w:pPr>
          </w:p>
        </w:tc>
      </w:tr>
      <w:tr w:rsidR="00371E03" w:rsidRPr="005C2C97" w14:paraId="3BAF246C" w14:textId="77777777" w:rsidTr="00B67EDF">
        <w:trPr>
          <w:trHeight w:val="576"/>
          <w:jc w:val="center"/>
        </w:trPr>
        <w:tc>
          <w:tcPr>
            <w:tcW w:w="790" w:type="dxa"/>
            <w:hideMark/>
          </w:tcPr>
          <w:p w14:paraId="0158D723" w14:textId="77777777" w:rsidR="00371E03" w:rsidRPr="00371E03" w:rsidRDefault="00371E03" w:rsidP="005F7933">
            <w:pPr>
              <w:jc w:val="center"/>
              <w:rPr>
                <w:rFonts w:ascii="Arial" w:hAnsi="Arial" w:cs="Arial"/>
                <w:color w:val="000000"/>
                <w:sz w:val="24"/>
                <w:szCs w:val="24"/>
              </w:rPr>
            </w:pPr>
            <w:r w:rsidRPr="00371E03">
              <w:rPr>
                <w:rFonts w:ascii="Arial" w:hAnsi="Arial" w:cs="Arial"/>
                <w:color w:val="000000"/>
                <w:sz w:val="24"/>
                <w:szCs w:val="24"/>
              </w:rPr>
              <w:t>08</w:t>
            </w:r>
          </w:p>
        </w:tc>
        <w:tc>
          <w:tcPr>
            <w:tcW w:w="3442" w:type="dxa"/>
            <w:hideMark/>
          </w:tcPr>
          <w:p w14:paraId="484210F0" w14:textId="77777777" w:rsidR="00371E03" w:rsidRPr="00371E03" w:rsidRDefault="00371E03" w:rsidP="005F7933">
            <w:pPr>
              <w:jc w:val="both"/>
              <w:rPr>
                <w:rFonts w:ascii="Arial" w:hAnsi="Arial" w:cs="Arial"/>
                <w:color w:val="000000"/>
                <w:sz w:val="24"/>
                <w:szCs w:val="24"/>
              </w:rPr>
            </w:pPr>
            <w:r w:rsidRPr="00371E03">
              <w:rPr>
                <w:rFonts w:ascii="Arial" w:hAnsi="Arial" w:cs="Arial"/>
                <w:b/>
                <w:bCs/>
                <w:sz w:val="24"/>
                <w:szCs w:val="24"/>
              </w:rPr>
              <w:t>Leitor óptico para código de barras.</w:t>
            </w:r>
            <w:r w:rsidRPr="00371E03">
              <w:rPr>
                <w:rFonts w:ascii="Arial" w:hAnsi="Arial" w:cs="Arial"/>
                <w:sz w:val="24"/>
                <w:szCs w:val="24"/>
              </w:rPr>
              <w:t xml:space="preserve"> Especificações: tipo portátil; Código de barras 1d e 2d; fonte de luz: Led; Velocidade de leitura: 30 Fps </w:t>
            </w:r>
            <w:r w:rsidRPr="00371E03">
              <w:rPr>
                <w:rFonts w:ascii="Arial" w:hAnsi="Arial" w:cs="Arial"/>
                <w:sz w:val="24"/>
                <w:szCs w:val="24"/>
              </w:rPr>
              <w:lastRenderedPageBreak/>
              <w:t>ou Superior; Contraste de Impressão: diferença refletiva mínima 25%; Profundidade de Campo: Range aproximado 0 A 368 mm (variável); Alimentação: Usb 5v.</w:t>
            </w:r>
          </w:p>
        </w:tc>
        <w:tc>
          <w:tcPr>
            <w:tcW w:w="870" w:type="dxa"/>
          </w:tcPr>
          <w:p w14:paraId="2F27C6C9" w14:textId="4CCA9032" w:rsidR="00371E03" w:rsidRPr="00371E03" w:rsidRDefault="00371E03" w:rsidP="005F7933">
            <w:pPr>
              <w:jc w:val="center"/>
              <w:rPr>
                <w:rFonts w:ascii="Arial" w:hAnsi="Arial" w:cs="Arial"/>
                <w:color w:val="000000"/>
                <w:sz w:val="24"/>
                <w:szCs w:val="24"/>
              </w:rPr>
            </w:pPr>
            <w:r>
              <w:rPr>
                <w:rFonts w:ascii="Arial" w:hAnsi="Arial" w:cs="Arial"/>
                <w:color w:val="000000"/>
                <w:sz w:val="24"/>
                <w:szCs w:val="24"/>
              </w:rPr>
              <w:lastRenderedPageBreak/>
              <w:t>Peça</w:t>
            </w:r>
          </w:p>
        </w:tc>
        <w:tc>
          <w:tcPr>
            <w:tcW w:w="1792" w:type="dxa"/>
          </w:tcPr>
          <w:p w14:paraId="305A2CB9" w14:textId="40D45624" w:rsidR="00371E03" w:rsidRPr="00371E03" w:rsidRDefault="00371E03" w:rsidP="005F7933">
            <w:pPr>
              <w:jc w:val="center"/>
              <w:rPr>
                <w:color w:val="000000"/>
                <w:sz w:val="24"/>
                <w:szCs w:val="24"/>
              </w:rPr>
            </w:pPr>
          </w:p>
        </w:tc>
        <w:tc>
          <w:tcPr>
            <w:tcW w:w="1341" w:type="dxa"/>
            <w:noWrap/>
            <w:hideMark/>
          </w:tcPr>
          <w:p w14:paraId="29909C02" w14:textId="16CD3482" w:rsidR="00371E03" w:rsidRPr="00371E03" w:rsidRDefault="00371E03" w:rsidP="005F7933">
            <w:pPr>
              <w:jc w:val="center"/>
              <w:rPr>
                <w:rFonts w:ascii="Arial" w:hAnsi="Arial" w:cs="Arial"/>
                <w:color w:val="000000"/>
                <w:sz w:val="24"/>
                <w:szCs w:val="24"/>
              </w:rPr>
            </w:pPr>
          </w:p>
        </w:tc>
        <w:tc>
          <w:tcPr>
            <w:tcW w:w="1136" w:type="dxa"/>
            <w:hideMark/>
          </w:tcPr>
          <w:p w14:paraId="2BBDCF58" w14:textId="77777777" w:rsidR="00371E03" w:rsidRPr="00371E03" w:rsidRDefault="00371E03" w:rsidP="005F7933">
            <w:pPr>
              <w:jc w:val="center"/>
              <w:rPr>
                <w:rFonts w:ascii="Arial" w:hAnsi="Arial" w:cs="Arial"/>
                <w:color w:val="000000"/>
                <w:sz w:val="24"/>
                <w:szCs w:val="24"/>
              </w:rPr>
            </w:pPr>
            <w:r w:rsidRPr="00371E03">
              <w:rPr>
                <w:rFonts w:ascii="Arial" w:hAnsi="Arial" w:cs="Arial"/>
                <w:color w:val="000000"/>
                <w:sz w:val="24"/>
                <w:szCs w:val="24"/>
              </w:rPr>
              <w:t>3 peças</w:t>
            </w:r>
          </w:p>
        </w:tc>
        <w:tc>
          <w:tcPr>
            <w:tcW w:w="1403" w:type="dxa"/>
            <w:noWrap/>
            <w:hideMark/>
          </w:tcPr>
          <w:p w14:paraId="2BC83BE9" w14:textId="59642236" w:rsidR="00371E03" w:rsidRPr="00371E03" w:rsidRDefault="00371E03" w:rsidP="005F7933">
            <w:pPr>
              <w:jc w:val="center"/>
              <w:rPr>
                <w:rFonts w:ascii="Arial" w:hAnsi="Arial" w:cs="Arial"/>
                <w:color w:val="000000"/>
                <w:sz w:val="24"/>
                <w:szCs w:val="24"/>
              </w:rPr>
            </w:pPr>
          </w:p>
        </w:tc>
      </w:tr>
      <w:tr w:rsidR="00371E03" w:rsidRPr="005C2C97" w14:paraId="45E4F062" w14:textId="77777777" w:rsidTr="00B67EDF">
        <w:trPr>
          <w:trHeight w:val="576"/>
          <w:jc w:val="center"/>
        </w:trPr>
        <w:tc>
          <w:tcPr>
            <w:tcW w:w="790" w:type="dxa"/>
            <w:hideMark/>
          </w:tcPr>
          <w:p w14:paraId="491527B7" w14:textId="77777777" w:rsidR="00371E03" w:rsidRPr="00371E03" w:rsidRDefault="00371E03" w:rsidP="005F7933">
            <w:pPr>
              <w:jc w:val="center"/>
              <w:rPr>
                <w:rFonts w:ascii="Arial" w:hAnsi="Arial" w:cs="Arial"/>
                <w:color w:val="000000"/>
                <w:sz w:val="24"/>
                <w:szCs w:val="24"/>
              </w:rPr>
            </w:pPr>
            <w:r w:rsidRPr="00371E03">
              <w:rPr>
                <w:rFonts w:ascii="Arial" w:hAnsi="Arial" w:cs="Arial"/>
                <w:color w:val="000000"/>
                <w:sz w:val="24"/>
                <w:szCs w:val="24"/>
              </w:rPr>
              <w:t>09</w:t>
            </w:r>
          </w:p>
        </w:tc>
        <w:tc>
          <w:tcPr>
            <w:tcW w:w="3442" w:type="dxa"/>
            <w:hideMark/>
          </w:tcPr>
          <w:p w14:paraId="4BA16136" w14:textId="77777777" w:rsidR="00371E03" w:rsidRPr="00371E03" w:rsidRDefault="00371E03" w:rsidP="005F7933">
            <w:pPr>
              <w:jc w:val="both"/>
              <w:rPr>
                <w:rFonts w:ascii="Arial" w:hAnsi="Arial" w:cs="Arial"/>
                <w:color w:val="000000"/>
                <w:sz w:val="24"/>
                <w:szCs w:val="24"/>
              </w:rPr>
            </w:pPr>
            <w:r w:rsidRPr="00371E03">
              <w:rPr>
                <w:rFonts w:ascii="Arial" w:hAnsi="Arial" w:cs="Arial"/>
                <w:b/>
                <w:bCs/>
                <w:sz w:val="24"/>
                <w:szCs w:val="24"/>
              </w:rPr>
              <w:t>Dispositivo para captura de assinatura.</w:t>
            </w:r>
            <w:r w:rsidRPr="00371E03">
              <w:rPr>
                <w:rFonts w:ascii="Arial" w:hAnsi="Arial" w:cs="Arial"/>
                <w:sz w:val="24"/>
                <w:szCs w:val="24"/>
              </w:rPr>
              <w:t xml:space="preserve"> Especificações: deve ser equipado com uma caneta tipo passiva, adequada para escrita manual de assinatura, com mecanismo que mantenha fixada ao equipamento durante o uso. As dimensões mínimas especificadas são as seguintes: 150 mm de comprimento, 120 mm de largura e 15mm de altura. O display LCD do equipamento de captura de assinatura deve ter uma resolução mínima de 100 DPI. A resolução da imagem de saída deve ser no mínimo de 400 pontos por polegada. A sensibilidade à pressão deve ter uma resolução mínima de 512 níveis. A área mínima de captura especificada deve ser de 35 mm de largura por 100 ml de comprimento.</w:t>
            </w:r>
          </w:p>
        </w:tc>
        <w:tc>
          <w:tcPr>
            <w:tcW w:w="870" w:type="dxa"/>
          </w:tcPr>
          <w:p w14:paraId="753C5789" w14:textId="0B956F91" w:rsidR="00371E03" w:rsidRPr="00371E03" w:rsidRDefault="00B67EDF" w:rsidP="005F7933">
            <w:pPr>
              <w:jc w:val="center"/>
              <w:rPr>
                <w:rFonts w:ascii="Arial" w:hAnsi="Arial" w:cs="Arial"/>
                <w:color w:val="000000"/>
                <w:sz w:val="24"/>
                <w:szCs w:val="24"/>
              </w:rPr>
            </w:pPr>
            <w:r>
              <w:rPr>
                <w:rFonts w:ascii="Arial" w:hAnsi="Arial" w:cs="Arial"/>
                <w:color w:val="000000"/>
                <w:sz w:val="24"/>
                <w:szCs w:val="24"/>
              </w:rPr>
              <w:t>Peça</w:t>
            </w:r>
          </w:p>
        </w:tc>
        <w:tc>
          <w:tcPr>
            <w:tcW w:w="1792" w:type="dxa"/>
          </w:tcPr>
          <w:p w14:paraId="57631C06" w14:textId="06AD85F4" w:rsidR="00371E03" w:rsidRPr="00371E03" w:rsidRDefault="00371E03" w:rsidP="005F7933">
            <w:pPr>
              <w:jc w:val="center"/>
              <w:rPr>
                <w:color w:val="000000"/>
                <w:sz w:val="24"/>
                <w:szCs w:val="24"/>
              </w:rPr>
            </w:pPr>
          </w:p>
        </w:tc>
        <w:tc>
          <w:tcPr>
            <w:tcW w:w="1341" w:type="dxa"/>
            <w:noWrap/>
            <w:hideMark/>
          </w:tcPr>
          <w:p w14:paraId="091B2445" w14:textId="2E6E1393" w:rsidR="00371E03" w:rsidRPr="00371E03" w:rsidRDefault="00371E03" w:rsidP="005F7933">
            <w:pPr>
              <w:jc w:val="center"/>
              <w:rPr>
                <w:rFonts w:ascii="Arial" w:hAnsi="Arial" w:cs="Arial"/>
                <w:color w:val="000000"/>
                <w:sz w:val="24"/>
                <w:szCs w:val="24"/>
              </w:rPr>
            </w:pPr>
          </w:p>
        </w:tc>
        <w:tc>
          <w:tcPr>
            <w:tcW w:w="1136" w:type="dxa"/>
            <w:hideMark/>
          </w:tcPr>
          <w:p w14:paraId="714B21C3" w14:textId="77777777" w:rsidR="00371E03" w:rsidRPr="00371E03" w:rsidRDefault="00371E03" w:rsidP="005F7933">
            <w:pPr>
              <w:jc w:val="center"/>
              <w:rPr>
                <w:rFonts w:ascii="Arial" w:hAnsi="Arial" w:cs="Arial"/>
                <w:color w:val="000000"/>
                <w:sz w:val="24"/>
                <w:szCs w:val="24"/>
              </w:rPr>
            </w:pPr>
            <w:r w:rsidRPr="00371E03">
              <w:rPr>
                <w:rFonts w:ascii="Arial" w:hAnsi="Arial" w:cs="Arial"/>
                <w:color w:val="000000"/>
                <w:sz w:val="24"/>
                <w:szCs w:val="24"/>
              </w:rPr>
              <w:t>3 peças</w:t>
            </w:r>
          </w:p>
        </w:tc>
        <w:tc>
          <w:tcPr>
            <w:tcW w:w="1403" w:type="dxa"/>
            <w:noWrap/>
            <w:hideMark/>
          </w:tcPr>
          <w:p w14:paraId="6A5B269B" w14:textId="4FF1B4AF" w:rsidR="00371E03" w:rsidRPr="00371E03" w:rsidRDefault="00371E03" w:rsidP="005F7933">
            <w:pPr>
              <w:jc w:val="center"/>
              <w:rPr>
                <w:rFonts w:ascii="Arial" w:hAnsi="Arial" w:cs="Arial"/>
                <w:color w:val="000000"/>
                <w:sz w:val="24"/>
                <w:szCs w:val="24"/>
              </w:rPr>
            </w:pPr>
          </w:p>
        </w:tc>
      </w:tr>
      <w:tr w:rsidR="00371E03" w:rsidRPr="005C2C97" w14:paraId="1CCF63CE" w14:textId="77777777" w:rsidTr="00B67EDF">
        <w:trPr>
          <w:trHeight w:val="588"/>
          <w:jc w:val="center"/>
        </w:trPr>
        <w:tc>
          <w:tcPr>
            <w:tcW w:w="790" w:type="dxa"/>
            <w:hideMark/>
          </w:tcPr>
          <w:p w14:paraId="7AE6C4E7" w14:textId="77777777" w:rsidR="00371E03" w:rsidRPr="00371E03" w:rsidRDefault="00371E03" w:rsidP="005F7933">
            <w:pPr>
              <w:jc w:val="center"/>
              <w:rPr>
                <w:rFonts w:ascii="Arial" w:hAnsi="Arial" w:cs="Arial"/>
                <w:color w:val="000000"/>
                <w:sz w:val="24"/>
                <w:szCs w:val="24"/>
              </w:rPr>
            </w:pPr>
            <w:r w:rsidRPr="00371E03">
              <w:rPr>
                <w:rFonts w:ascii="Arial" w:hAnsi="Arial" w:cs="Arial"/>
                <w:color w:val="000000"/>
                <w:sz w:val="24"/>
                <w:szCs w:val="24"/>
              </w:rPr>
              <w:t>10</w:t>
            </w:r>
          </w:p>
        </w:tc>
        <w:tc>
          <w:tcPr>
            <w:tcW w:w="3442" w:type="dxa"/>
            <w:hideMark/>
          </w:tcPr>
          <w:p w14:paraId="021CC1F1" w14:textId="77777777" w:rsidR="00371E03" w:rsidRPr="00371E03" w:rsidRDefault="00371E03" w:rsidP="005F7933">
            <w:pPr>
              <w:jc w:val="both"/>
              <w:rPr>
                <w:rFonts w:ascii="Arial" w:hAnsi="Arial" w:cs="Arial"/>
                <w:color w:val="000000"/>
                <w:sz w:val="24"/>
                <w:szCs w:val="24"/>
              </w:rPr>
            </w:pPr>
            <w:r w:rsidRPr="00371E03">
              <w:rPr>
                <w:rFonts w:ascii="Arial" w:hAnsi="Arial" w:cs="Arial"/>
                <w:b/>
                <w:bCs/>
                <w:sz w:val="24"/>
                <w:szCs w:val="24"/>
              </w:rPr>
              <w:t>Bobina auto corte para suporte de papel toalha.</w:t>
            </w:r>
            <w:r w:rsidRPr="00371E03">
              <w:rPr>
                <w:rFonts w:ascii="Arial" w:hAnsi="Arial" w:cs="Arial"/>
                <w:sz w:val="24"/>
                <w:szCs w:val="24"/>
              </w:rPr>
              <w:t xml:space="preserve"> Especificações: Papel toalha bobina auto-corte. Pacote com 06 a 08 rolos de até 200 metros. Tamanho padrão em cm para servir na maioria dos suportes do mercado. Bobinas com diâmetro até 173mm, até 200m, compatível com o item 05.</w:t>
            </w:r>
          </w:p>
        </w:tc>
        <w:tc>
          <w:tcPr>
            <w:tcW w:w="870" w:type="dxa"/>
          </w:tcPr>
          <w:p w14:paraId="6F453BF6" w14:textId="23FF3661" w:rsidR="00371E03" w:rsidRPr="00371E03" w:rsidRDefault="00B67EDF" w:rsidP="005F7933">
            <w:pPr>
              <w:jc w:val="center"/>
              <w:rPr>
                <w:rFonts w:ascii="Arial" w:hAnsi="Arial" w:cs="Arial"/>
                <w:color w:val="000000"/>
                <w:sz w:val="24"/>
                <w:szCs w:val="24"/>
              </w:rPr>
            </w:pPr>
            <w:r>
              <w:rPr>
                <w:rFonts w:ascii="Arial" w:hAnsi="Arial" w:cs="Arial"/>
                <w:color w:val="000000"/>
                <w:sz w:val="24"/>
                <w:szCs w:val="24"/>
              </w:rPr>
              <w:t>Rolo</w:t>
            </w:r>
          </w:p>
        </w:tc>
        <w:tc>
          <w:tcPr>
            <w:tcW w:w="1792" w:type="dxa"/>
          </w:tcPr>
          <w:p w14:paraId="25AA71C2" w14:textId="77777777" w:rsidR="00371E03" w:rsidRPr="00371E03" w:rsidRDefault="00371E03" w:rsidP="005F7933">
            <w:pPr>
              <w:jc w:val="center"/>
              <w:rPr>
                <w:color w:val="000000"/>
                <w:sz w:val="24"/>
                <w:szCs w:val="24"/>
              </w:rPr>
            </w:pPr>
          </w:p>
        </w:tc>
        <w:tc>
          <w:tcPr>
            <w:tcW w:w="1341" w:type="dxa"/>
            <w:noWrap/>
            <w:hideMark/>
          </w:tcPr>
          <w:p w14:paraId="2448DCF2" w14:textId="10D5DD1D" w:rsidR="00371E03" w:rsidRPr="00371E03" w:rsidRDefault="00371E03" w:rsidP="005F7933">
            <w:pPr>
              <w:jc w:val="center"/>
              <w:rPr>
                <w:rFonts w:ascii="Arial" w:hAnsi="Arial" w:cs="Arial"/>
                <w:color w:val="000000"/>
                <w:sz w:val="24"/>
                <w:szCs w:val="24"/>
              </w:rPr>
            </w:pPr>
          </w:p>
        </w:tc>
        <w:tc>
          <w:tcPr>
            <w:tcW w:w="1136" w:type="dxa"/>
            <w:hideMark/>
          </w:tcPr>
          <w:p w14:paraId="1A50F1B5" w14:textId="77777777" w:rsidR="00371E03" w:rsidRPr="00371E03" w:rsidRDefault="00371E03" w:rsidP="005F7933">
            <w:pPr>
              <w:jc w:val="center"/>
              <w:rPr>
                <w:rFonts w:ascii="Arial" w:hAnsi="Arial" w:cs="Arial"/>
                <w:color w:val="000000"/>
                <w:sz w:val="24"/>
                <w:szCs w:val="24"/>
              </w:rPr>
            </w:pPr>
            <w:r w:rsidRPr="00371E03">
              <w:rPr>
                <w:rFonts w:ascii="Arial" w:hAnsi="Arial" w:cs="Arial"/>
                <w:color w:val="000000"/>
                <w:sz w:val="24"/>
                <w:szCs w:val="24"/>
              </w:rPr>
              <w:t>100 rolos</w:t>
            </w:r>
          </w:p>
        </w:tc>
        <w:tc>
          <w:tcPr>
            <w:tcW w:w="1403" w:type="dxa"/>
            <w:noWrap/>
          </w:tcPr>
          <w:p w14:paraId="2E55634E" w14:textId="77906C03" w:rsidR="00371E03" w:rsidRPr="00371E03" w:rsidRDefault="00371E03" w:rsidP="005F7933">
            <w:pPr>
              <w:jc w:val="center"/>
              <w:rPr>
                <w:rFonts w:ascii="Arial" w:hAnsi="Arial" w:cs="Arial"/>
                <w:color w:val="000000"/>
                <w:sz w:val="24"/>
                <w:szCs w:val="24"/>
              </w:rPr>
            </w:pPr>
          </w:p>
        </w:tc>
      </w:tr>
      <w:tr w:rsidR="00B67EDF" w:rsidRPr="005C2C97" w14:paraId="0A621A00" w14:textId="77777777" w:rsidTr="00695BA9">
        <w:trPr>
          <w:trHeight w:val="588"/>
          <w:jc w:val="center"/>
        </w:trPr>
        <w:tc>
          <w:tcPr>
            <w:tcW w:w="9371" w:type="dxa"/>
            <w:gridSpan w:val="6"/>
          </w:tcPr>
          <w:p w14:paraId="5B349FB7" w14:textId="05A2DD87" w:rsidR="00B67EDF" w:rsidRPr="00371E03" w:rsidRDefault="00B67EDF" w:rsidP="005F7933">
            <w:pPr>
              <w:jc w:val="center"/>
              <w:rPr>
                <w:rFonts w:ascii="Arial" w:hAnsi="Arial" w:cs="Arial"/>
                <w:b/>
                <w:bCs/>
                <w:color w:val="000000"/>
                <w:sz w:val="24"/>
                <w:szCs w:val="24"/>
              </w:rPr>
            </w:pPr>
            <w:r w:rsidRPr="00371E03">
              <w:rPr>
                <w:rFonts w:ascii="Arial" w:hAnsi="Arial" w:cs="Arial"/>
                <w:b/>
                <w:bCs/>
                <w:color w:val="000000"/>
                <w:sz w:val="24"/>
                <w:szCs w:val="24"/>
              </w:rPr>
              <w:t xml:space="preserve">VALOR GLOBAL </w:t>
            </w:r>
          </w:p>
        </w:tc>
        <w:tc>
          <w:tcPr>
            <w:tcW w:w="1403" w:type="dxa"/>
            <w:noWrap/>
          </w:tcPr>
          <w:p w14:paraId="0CE00D12" w14:textId="3EA2C66B" w:rsidR="00B67EDF" w:rsidRPr="00371E03" w:rsidRDefault="00B67EDF" w:rsidP="005F7933">
            <w:pPr>
              <w:jc w:val="center"/>
              <w:rPr>
                <w:rFonts w:ascii="Arial" w:hAnsi="Arial" w:cs="Arial"/>
                <w:color w:val="000000"/>
                <w:sz w:val="24"/>
                <w:szCs w:val="24"/>
              </w:rPr>
            </w:pPr>
          </w:p>
        </w:tc>
      </w:tr>
      <w:bookmarkEnd w:id="19"/>
    </w:tbl>
    <w:p w14:paraId="5C70DE63" w14:textId="77777777" w:rsidR="00DB0650" w:rsidRPr="00DB0650" w:rsidRDefault="00DB0650" w:rsidP="00DB0650">
      <w:pPr>
        <w:jc w:val="both"/>
        <w:rPr>
          <w:b/>
          <w:color w:val="000000" w:themeColor="text1"/>
          <w:sz w:val="24"/>
          <w:szCs w:val="24"/>
        </w:rPr>
      </w:pPr>
    </w:p>
    <w:p w14:paraId="71105367" w14:textId="77777777" w:rsidR="00DB0650" w:rsidRPr="00DB0650" w:rsidRDefault="00DB0650" w:rsidP="00616F86">
      <w:pPr>
        <w:numPr>
          <w:ilvl w:val="1"/>
          <w:numId w:val="70"/>
        </w:numPr>
        <w:spacing w:line="240" w:lineRule="auto"/>
        <w:ind w:left="0" w:firstLine="0"/>
        <w:jc w:val="both"/>
        <w:rPr>
          <w:rFonts w:eastAsia="Calibri"/>
          <w:color w:val="000000" w:themeColor="text1"/>
          <w:sz w:val="24"/>
          <w:szCs w:val="24"/>
        </w:rPr>
      </w:pPr>
      <w:r w:rsidRPr="00DB0650">
        <w:rPr>
          <w:rFonts w:eastAsia="Calibri"/>
          <w:color w:val="000000" w:themeColor="text1"/>
          <w:sz w:val="24"/>
          <w:szCs w:val="24"/>
        </w:rPr>
        <w:t>O valor global do CONTRATO é de R$ XXX.</w:t>
      </w:r>
    </w:p>
    <w:p w14:paraId="1A5C95A6" w14:textId="77777777" w:rsidR="00DB0650" w:rsidRPr="00DB0650" w:rsidRDefault="00DB0650" w:rsidP="00DB0650">
      <w:pPr>
        <w:spacing w:line="240" w:lineRule="auto"/>
        <w:jc w:val="both"/>
        <w:rPr>
          <w:color w:val="000000" w:themeColor="text1"/>
          <w:sz w:val="24"/>
          <w:szCs w:val="24"/>
        </w:rPr>
      </w:pPr>
    </w:p>
    <w:p w14:paraId="6CE5C543" w14:textId="77777777" w:rsidR="00DB0650" w:rsidRPr="00DB0650" w:rsidRDefault="00DB0650" w:rsidP="00DB0650">
      <w:pPr>
        <w:keepNext/>
        <w:keepLines/>
        <w:tabs>
          <w:tab w:val="left" w:pos="567"/>
        </w:tabs>
        <w:spacing w:before="240"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6 CLÁUSULA SEXTA – CRITÉRIOS DE MEDIÇÃO E DE PAGAMENTO (OS CRITÉRIOS E A PERIODICIDADE DA MEDIÇÃO E O PRAZO PARA LIQUIDAÇÃO E PARA PAGAMENTO).</w:t>
      </w:r>
    </w:p>
    <w:p w14:paraId="45CD91E0" w14:textId="77777777" w:rsidR="00DB0650" w:rsidRPr="00DB0650" w:rsidRDefault="00DB0650" w:rsidP="00DB0650">
      <w:pPr>
        <w:keepNext/>
        <w:keepLines/>
        <w:tabs>
          <w:tab w:val="left" w:pos="567"/>
        </w:tabs>
        <w:spacing w:line="240" w:lineRule="auto"/>
        <w:ind w:left="360"/>
        <w:jc w:val="both"/>
        <w:outlineLvl w:val="0"/>
        <w:rPr>
          <w:rFonts w:eastAsiaTheme="majorEastAsia"/>
          <w:b/>
          <w:bCs/>
          <w:color w:val="000000" w:themeColor="text1"/>
          <w:sz w:val="24"/>
          <w:szCs w:val="24"/>
        </w:rPr>
      </w:pPr>
    </w:p>
    <w:p w14:paraId="7A6225FF" w14:textId="77777777" w:rsidR="00DB0650" w:rsidRPr="00DB0650" w:rsidRDefault="00DB0650" w:rsidP="00DB0650">
      <w:pPr>
        <w:rPr>
          <w:b/>
          <w:bCs/>
          <w:sz w:val="24"/>
          <w:szCs w:val="24"/>
        </w:rPr>
      </w:pPr>
      <w:r w:rsidRPr="00DB0650">
        <w:rPr>
          <w:b/>
          <w:bCs/>
          <w:sz w:val="24"/>
          <w:szCs w:val="24"/>
        </w:rPr>
        <w:t>Recebimento</w:t>
      </w:r>
    </w:p>
    <w:p w14:paraId="2258AFDC" w14:textId="77777777" w:rsidR="00DB0650" w:rsidRPr="00DB0650" w:rsidRDefault="00DB0650" w:rsidP="00BC6929">
      <w:pPr>
        <w:numPr>
          <w:ilvl w:val="1"/>
          <w:numId w:val="31"/>
        </w:numPr>
        <w:spacing w:before="120" w:after="120"/>
        <w:ind w:left="0" w:firstLine="0"/>
        <w:jc w:val="both"/>
        <w:rPr>
          <w:rFonts w:eastAsia="Arial Unicode MS"/>
          <w:color w:val="000000" w:themeColor="text1"/>
          <w:sz w:val="24"/>
          <w:szCs w:val="24"/>
        </w:rPr>
      </w:pPr>
      <w:r w:rsidRPr="00DB0650">
        <w:rPr>
          <w:rFonts w:eastAsia="Arial Unicode MS"/>
          <w:color w:val="000000" w:themeColor="text1"/>
          <w:sz w:val="24"/>
          <w:szCs w:val="24"/>
        </w:rPr>
        <w:t>A CONTRATADA deverá entregar o objeto dentro do horário de recebimento, no local indicado.</w:t>
      </w:r>
    </w:p>
    <w:p w14:paraId="3F5F4717" w14:textId="77777777" w:rsidR="00DB0650" w:rsidRPr="00DB0650" w:rsidRDefault="00DB0650" w:rsidP="00BC6929">
      <w:pPr>
        <w:numPr>
          <w:ilvl w:val="1"/>
          <w:numId w:val="31"/>
        </w:numPr>
        <w:spacing w:before="120" w:after="120"/>
        <w:ind w:left="0" w:firstLine="0"/>
        <w:jc w:val="both"/>
        <w:rPr>
          <w:rFonts w:eastAsia="Arial Unicode MS"/>
          <w:color w:val="000000" w:themeColor="text1"/>
          <w:sz w:val="24"/>
          <w:szCs w:val="24"/>
        </w:rPr>
      </w:pPr>
      <w:r w:rsidRPr="00DB0650">
        <w:rPr>
          <w:rFonts w:eastAsia="Arial Unicode MS"/>
          <w:color w:val="000000" w:themeColor="text1"/>
          <w:sz w:val="24"/>
          <w:szCs w:val="24"/>
        </w:rPr>
        <w:t xml:space="preserve">O pagamento somente será realizado, com base no objeto efetivamente entregue e realizado nas condições estabelecidas. </w:t>
      </w:r>
    </w:p>
    <w:p w14:paraId="453711BA" w14:textId="77777777" w:rsidR="00DB0650" w:rsidRPr="00DB0650" w:rsidRDefault="00DB0650" w:rsidP="00BC6929">
      <w:pPr>
        <w:numPr>
          <w:ilvl w:val="1"/>
          <w:numId w:val="31"/>
        </w:numPr>
        <w:spacing w:afterLines="120" w:after="288" w:line="240" w:lineRule="auto"/>
        <w:ind w:left="0" w:firstLine="0"/>
        <w:jc w:val="both"/>
        <w:rPr>
          <w:rFonts w:eastAsia="Arial Unicode MS"/>
          <w:color w:val="000000" w:themeColor="text1"/>
          <w:sz w:val="24"/>
          <w:szCs w:val="24"/>
        </w:rPr>
      </w:pPr>
      <w:r w:rsidRPr="00DB0650">
        <w:rPr>
          <w:rFonts w:eastAsia="Arial Unicode MS"/>
          <w:bCs/>
          <w:color w:val="000000" w:themeColor="text1"/>
          <w:sz w:val="24"/>
          <w:szCs w:val="24"/>
        </w:rPr>
        <w:t xml:space="preserve">No caso de controvérsia sobre a entrega do objeto e a realização dos serviços o mesmo poderá ser rejeitado pelo almoxarife. </w:t>
      </w:r>
    </w:p>
    <w:p w14:paraId="6CAFD446" w14:textId="77777777" w:rsidR="00DB0650" w:rsidRPr="00DB0650" w:rsidRDefault="00DB0650" w:rsidP="00BC6929">
      <w:pPr>
        <w:numPr>
          <w:ilvl w:val="1"/>
          <w:numId w:val="31"/>
        </w:numPr>
        <w:spacing w:afterLines="120" w:after="288" w:line="240" w:lineRule="auto"/>
        <w:ind w:left="0" w:firstLine="0"/>
        <w:jc w:val="both"/>
        <w:rPr>
          <w:rFonts w:eastAsia="Arial Unicode MS"/>
          <w:color w:val="000000" w:themeColor="text1"/>
          <w:sz w:val="24"/>
          <w:szCs w:val="24"/>
        </w:rPr>
      </w:pPr>
      <w:r w:rsidRPr="00DB0650">
        <w:rPr>
          <w:rFonts w:eastAsia="Arial Unicode MS"/>
          <w:color w:val="000000" w:themeColor="text1"/>
          <w:sz w:val="24"/>
          <w:szCs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06F7B1D" w14:textId="77777777" w:rsidR="00DB0650" w:rsidRPr="00DB0650" w:rsidRDefault="00DB0650" w:rsidP="00DB0650">
      <w:pPr>
        <w:keepNext/>
        <w:keepLines/>
        <w:tabs>
          <w:tab w:val="left" w:pos="567"/>
        </w:tabs>
        <w:spacing w:afterLines="120" w:after="288" w:line="240" w:lineRule="auto"/>
        <w:ind w:left="357"/>
        <w:jc w:val="both"/>
        <w:outlineLvl w:val="1"/>
        <w:rPr>
          <w:rFonts w:eastAsiaTheme="majorEastAsia"/>
          <w:b/>
          <w:bCs/>
          <w:sz w:val="24"/>
          <w:szCs w:val="24"/>
        </w:rPr>
      </w:pPr>
      <w:r w:rsidRPr="00DB0650">
        <w:rPr>
          <w:rFonts w:eastAsiaTheme="majorEastAsia"/>
          <w:b/>
          <w:bCs/>
          <w:sz w:val="24"/>
          <w:szCs w:val="24"/>
        </w:rPr>
        <w:t>Liquidação</w:t>
      </w:r>
    </w:p>
    <w:p w14:paraId="3FD2E0C6"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Recebida a Nota Fiscal ou documento de cobrança equivalente, correrá o prazo de até 05 (cinco) dias úteis para fins de liquidação, na forma desta seção, prorrogáveis por igual período.</w:t>
      </w:r>
    </w:p>
    <w:p w14:paraId="1805F296" w14:textId="672FD12C" w:rsidR="00DB0650" w:rsidRPr="00DB0650" w:rsidRDefault="00DB0650" w:rsidP="00BC6929">
      <w:pPr>
        <w:numPr>
          <w:ilvl w:val="2"/>
          <w:numId w:val="3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pagamento referente ao fornecimento do objeto deste CONTRATO será efetuado nas seguintes condições: em parcela </w:t>
      </w:r>
      <w:r w:rsidR="00616F86">
        <w:rPr>
          <w:rFonts w:eastAsia="Arial Unicode MS"/>
          <w:color w:val="000000"/>
          <w:sz w:val="24"/>
          <w:szCs w:val="24"/>
        </w:rPr>
        <w:t>única</w:t>
      </w:r>
      <w:r w:rsidRPr="00DB0650">
        <w:rPr>
          <w:rFonts w:eastAsia="Arial Unicode MS"/>
          <w:color w:val="000000"/>
          <w:sz w:val="24"/>
          <w:szCs w:val="24"/>
        </w:rPr>
        <w:t xml:space="preserve"> em até </w:t>
      </w:r>
      <w:r w:rsidR="00616F86">
        <w:rPr>
          <w:rFonts w:eastAsia="Arial Unicode MS"/>
          <w:color w:val="000000"/>
          <w:sz w:val="24"/>
          <w:szCs w:val="24"/>
        </w:rPr>
        <w:t>10</w:t>
      </w:r>
      <w:r w:rsidRPr="00DB0650">
        <w:rPr>
          <w:rFonts w:eastAsia="Arial Unicode MS"/>
          <w:color w:val="000000"/>
          <w:sz w:val="24"/>
          <w:szCs w:val="24"/>
        </w:rPr>
        <w:t xml:space="preserve"> (</w:t>
      </w:r>
      <w:r w:rsidR="00616F86">
        <w:rPr>
          <w:rFonts w:eastAsia="Arial Unicode MS"/>
          <w:color w:val="000000"/>
          <w:sz w:val="24"/>
          <w:szCs w:val="24"/>
        </w:rPr>
        <w:t>dez</w:t>
      </w:r>
      <w:r w:rsidRPr="00DB0650">
        <w:rPr>
          <w:rFonts w:eastAsia="Arial Unicode MS"/>
          <w:color w:val="000000"/>
          <w:sz w:val="24"/>
          <w:szCs w:val="24"/>
        </w:rPr>
        <w:t>) dias úteis a partir da liquidação, mediante apresentação da competente nota fiscal, em consonância com o que foi efetivamente realizado e entregue.</w:t>
      </w:r>
    </w:p>
    <w:p w14:paraId="37381220"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Para fins de liquidação, o setor competente deverá verificar se a nota fiscal ou instrumento de cobrança equivalente apresentado expressa os elementos necessários e essenciais do documento, tais como: </w:t>
      </w:r>
    </w:p>
    <w:p w14:paraId="7D1C20D9" w14:textId="77777777" w:rsidR="00DB0650" w:rsidRPr="00DB0650" w:rsidRDefault="00DB0650" w:rsidP="00BC6929">
      <w:pPr>
        <w:numPr>
          <w:ilvl w:val="0"/>
          <w:numId w:val="9"/>
        </w:numPr>
        <w:suppressAutoHyphens/>
        <w:spacing w:afterLines="120" w:after="288" w:line="240" w:lineRule="auto"/>
        <w:ind w:left="0" w:firstLine="0"/>
        <w:contextualSpacing/>
        <w:jc w:val="both"/>
        <w:rPr>
          <w:color w:val="000000"/>
          <w:sz w:val="24"/>
          <w:szCs w:val="24"/>
        </w:rPr>
      </w:pPr>
      <w:r w:rsidRPr="00DB0650">
        <w:rPr>
          <w:color w:val="000000"/>
          <w:sz w:val="24"/>
          <w:szCs w:val="24"/>
        </w:rPr>
        <w:t xml:space="preserve">a data da emissão; </w:t>
      </w:r>
    </w:p>
    <w:p w14:paraId="3B25331F" w14:textId="77777777" w:rsidR="00DB0650" w:rsidRPr="00DB0650" w:rsidRDefault="00DB0650" w:rsidP="00BC6929">
      <w:pPr>
        <w:numPr>
          <w:ilvl w:val="0"/>
          <w:numId w:val="9"/>
        </w:numPr>
        <w:suppressAutoHyphens/>
        <w:spacing w:afterLines="120" w:after="288" w:line="240" w:lineRule="auto"/>
        <w:ind w:left="0" w:firstLine="0"/>
        <w:contextualSpacing/>
        <w:jc w:val="both"/>
        <w:rPr>
          <w:color w:val="000000"/>
          <w:sz w:val="24"/>
          <w:szCs w:val="24"/>
        </w:rPr>
      </w:pPr>
      <w:r w:rsidRPr="00DB0650">
        <w:rPr>
          <w:color w:val="000000"/>
          <w:sz w:val="24"/>
          <w:szCs w:val="24"/>
        </w:rPr>
        <w:t xml:space="preserve">os dados do contrato e do órgão contratante; </w:t>
      </w:r>
    </w:p>
    <w:p w14:paraId="1D2703B5" w14:textId="77777777" w:rsidR="00DB0650" w:rsidRPr="00DB0650" w:rsidRDefault="00DB0650" w:rsidP="00BC6929">
      <w:pPr>
        <w:numPr>
          <w:ilvl w:val="0"/>
          <w:numId w:val="9"/>
        </w:numPr>
        <w:suppressAutoHyphens/>
        <w:spacing w:afterLines="120" w:after="288" w:line="240" w:lineRule="auto"/>
        <w:ind w:left="0" w:firstLine="0"/>
        <w:contextualSpacing/>
        <w:jc w:val="both"/>
        <w:rPr>
          <w:color w:val="000000"/>
          <w:sz w:val="24"/>
          <w:szCs w:val="24"/>
        </w:rPr>
      </w:pPr>
      <w:r w:rsidRPr="00DB0650">
        <w:rPr>
          <w:color w:val="000000"/>
          <w:sz w:val="24"/>
          <w:szCs w:val="24"/>
        </w:rPr>
        <w:t xml:space="preserve">o período respectivo de execução do contrato; </w:t>
      </w:r>
    </w:p>
    <w:p w14:paraId="7CC5E941" w14:textId="77777777" w:rsidR="00DB0650" w:rsidRPr="00DB0650" w:rsidRDefault="00DB0650" w:rsidP="00BC6929">
      <w:pPr>
        <w:numPr>
          <w:ilvl w:val="0"/>
          <w:numId w:val="9"/>
        </w:numPr>
        <w:suppressAutoHyphens/>
        <w:spacing w:afterLines="120" w:after="288" w:line="240" w:lineRule="auto"/>
        <w:ind w:left="0" w:firstLine="0"/>
        <w:contextualSpacing/>
        <w:jc w:val="both"/>
        <w:rPr>
          <w:color w:val="000000"/>
          <w:sz w:val="24"/>
          <w:szCs w:val="24"/>
        </w:rPr>
      </w:pPr>
      <w:r w:rsidRPr="00DB0650">
        <w:rPr>
          <w:color w:val="000000"/>
          <w:sz w:val="24"/>
          <w:szCs w:val="24"/>
        </w:rPr>
        <w:t xml:space="preserve">o valor a pagar; e </w:t>
      </w:r>
    </w:p>
    <w:p w14:paraId="4F924CC9" w14:textId="77777777" w:rsidR="00DB0650" w:rsidRPr="00DB0650" w:rsidRDefault="00DB0650" w:rsidP="00BC6929">
      <w:pPr>
        <w:numPr>
          <w:ilvl w:val="0"/>
          <w:numId w:val="9"/>
        </w:numPr>
        <w:suppressAutoHyphens/>
        <w:spacing w:afterLines="120" w:after="288" w:line="240" w:lineRule="auto"/>
        <w:ind w:left="0" w:firstLine="0"/>
        <w:contextualSpacing/>
        <w:jc w:val="both"/>
        <w:rPr>
          <w:color w:val="000000"/>
          <w:sz w:val="24"/>
          <w:szCs w:val="24"/>
        </w:rPr>
      </w:pPr>
      <w:r w:rsidRPr="00DB0650">
        <w:rPr>
          <w:color w:val="000000"/>
          <w:sz w:val="24"/>
          <w:szCs w:val="24"/>
        </w:rPr>
        <w:t>eventual destaque do valor de retenções tributárias cabíveis.</w:t>
      </w:r>
    </w:p>
    <w:p w14:paraId="3A98A3B2"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Calibri"/>
          <w:sz w:val="24"/>
          <w:szCs w:val="24"/>
        </w:rPr>
        <w:t xml:space="preserve"> Havendo erro na apresentação da nota fiscal ou instrumento de cobrança equivalente, ou circunstância que impeça a </w:t>
      </w:r>
      <w:r w:rsidRPr="00DB0650">
        <w:rPr>
          <w:rFonts w:eastAsia="Arial Unicode MS"/>
          <w:sz w:val="24"/>
          <w:szCs w:val="24"/>
        </w:rPr>
        <w:t xml:space="preserve">liquidação da despesa, esta ficará </w:t>
      </w:r>
      <w:r w:rsidRPr="00DB0650">
        <w:rPr>
          <w:rFonts w:eastAsia="Arial Unicode MS"/>
          <w:sz w:val="24"/>
          <w:szCs w:val="24"/>
        </w:rPr>
        <w:lastRenderedPageBreak/>
        <w:t>sobrestada até que o contratado providencie as medidas saneadoras, reiniciando-se o prazo após a comprovação da regularização da situação, sem ônus ao contratante;</w:t>
      </w:r>
    </w:p>
    <w:p w14:paraId="0CCCB3FE"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 A nota fiscal ou instrumento de cobrança equivalente deverá ser obrigatoriamente acompanhado da comprovação da regularidade fiscal.</w:t>
      </w:r>
    </w:p>
    <w:p w14:paraId="2421BFF6"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DCE0C0C"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4B0ED5F"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28F1427"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Persistindo a irregularidade, o contratante deverá adotar as medidas necessárias à rescisão contratual nos autos do processo administrativo correspondente, assegurada ao contratado a ampla defesa. </w:t>
      </w:r>
    </w:p>
    <w:p w14:paraId="3604F050" w14:textId="77777777" w:rsidR="00DB0650" w:rsidRPr="00DB0650" w:rsidRDefault="00DB0650" w:rsidP="00DB0650">
      <w:pPr>
        <w:keepNext/>
        <w:keepLines/>
        <w:tabs>
          <w:tab w:val="left" w:pos="567"/>
        </w:tabs>
        <w:spacing w:afterLines="120" w:after="288" w:line="240" w:lineRule="auto"/>
        <w:ind w:left="357"/>
        <w:jc w:val="both"/>
        <w:outlineLvl w:val="1"/>
        <w:rPr>
          <w:rFonts w:eastAsiaTheme="majorEastAsia"/>
          <w:b/>
          <w:bCs/>
          <w:sz w:val="24"/>
          <w:szCs w:val="24"/>
        </w:rPr>
      </w:pPr>
      <w:r w:rsidRPr="00DB0650">
        <w:rPr>
          <w:rFonts w:eastAsiaTheme="majorEastAsia"/>
          <w:b/>
          <w:bCs/>
          <w:sz w:val="24"/>
          <w:szCs w:val="24"/>
        </w:rPr>
        <w:t>Prazo de pagamento</w:t>
      </w:r>
    </w:p>
    <w:p w14:paraId="76840639" w14:textId="261977D5"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pagamento será efetuado no prazo de até </w:t>
      </w:r>
      <w:r w:rsidR="00616F86">
        <w:rPr>
          <w:rFonts w:eastAsia="Arial Unicode MS"/>
          <w:sz w:val="24"/>
          <w:szCs w:val="24"/>
        </w:rPr>
        <w:t>10</w:t>
      </w:r>
      <w:r w:rsidRPr="00DB0650">
        <w:rPr>
          <w:rFonts w:eastAsia="Arial Unicode MS"/>
          <w:sz w:val="24"/>
          <w:szCs w:val="24"/>
        </w:rPr>
        <w:t xml:space="preserve"> (</w:t>
      </w:r>
      <w:r w:rsidR="00616F86">
        <w:rPr>
          <w:rFonts w:eastAsia="Arial Unicode MS"/>
          <w:sz w:val="24"/>
          <w:szCs w:val="24"/>
        </w:rPr>
        <w:t>dez</w:t>
      </w:r>
      <w:r w:rsidRPr="00DB0650">
        <w:rPr>
          <w:rFonts w:eastAsia="Arial Unicode MS"/>
          <w:sz w:val="24"/>
          <w:szCs w:val="24"/>
        </w:rPr>
        <w:t>) dias úteis contados da finalização da liquidação da despesa.</w:t>
      </w:r>
    </w:p>
    <w:p w14:paraId="41EFBEC1" w14:textId="77777777" w:rsidR="00DB0650" w:rsidRPr="00DB0650" w:rsidRDefault="00DB0650" w:rsidP="00BC6929">
      <w:pPr>
        <w:numPr>
          <w:ilvl w:val="1"/>
          <w:numId w:val="31"/>
        </w:numPr>
        <w:spacing w:afterLines="120" w:after="288" w:line="240" w:lineRule="auto"/>
        <w:ind w:left="0" w:firstLine="0"/>
        <w:jc w:val="both"/>
        <w:rPr>
          <w:rFonts w:eastAsia="Arial Unicode MS"/>
          <w:color w:val="000000" w:themeColor="text1"/>
          <w:sz w:val="24"/>
          <w:szCs w:val="24"/>
        </w:rPr>
      </w:pPr>
      <w:r w:rsidRPr="00DB0650">
        <w:rPr>
          <w:rFonts w:eastAsia="Arial Unicode MS"/>
          <w:sz w:val="24"/>
          <w:szCs w:val="24"/>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DB0650">
        <w:rPr>
          <w:rFonts w:eastAsia="Arial Unicode MS"/>
          <w:color w:val="000000" w:themeColor="text1"/>
          <w:sz w:val="24"/>
          <w:szCs w:val="24"/>
        </w:rPr>
        <w:t>IPCA - Índice Nacional de Preços ao Consumidor Amplo – IBGE.</w:t>
      </w:r>
    </w:p>
    <w:p w14:paraId="2575CA4E" w14:textId="77777777" w:rsidR="00DB0650" w:rsidRPr="00DB0650" w:rsidRDefault="00DB0650" w:rsidP="00DB0650">
      <w:pPr>
        <w:keepNext/>
        <w:keepLines/>
        <w:tabs>
          <w:tab w:val="left" w:pos="567"/>
        </w:tabs>
        <w:spacing w:afterLines="120" w:after="288" w:line="240" w:lineRule="auto"/>
        <w:ind w:left="357"/>
        <w:jc w:val="both"/>
        <w:outlineLvl w:val="1"/>
        <w:rPr>
          <w:rFonts w:eastAsiaTheme="majorEastAsia"/>
          <w:b/>
          <w:bCs/>
          <w:sz w:val="24"/>
          <w:szCs w:val="24"/>
        </w:rPr>
      </w:pPr>
      <w:r w:rsidRPr="00DB0650">
        <w:rPr>
          <w:rFonts w:eastAsiaTheme="majorEastAsia"/>
          <w:b/>
          <w:bCs/>
          <w:sz w:val="24"/>
          <w:szCs w:val="24"/>
        </w:rPr>
        <w:t>Forma de pagamento</w:t>
      </w:r>
    </w:p>
    <w:p w14:paraId="32DEE429"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O pagamento será realizado por meio de ordem bancária, para crédito em banco, agência e conta corrente indicados pelo contratado ou mediante boleto bancário.</w:t>
      </w:r>
    </w:p>
    <w:p w14:paraId="2BE3B9DC"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Quando do pagamento, será efetuada a retenção tributária prevista na legislação aplicável.</w:t>
      </w:r>
    </w:p>
    <w:p w14:paraId="5A5DF2E7" w14:textId="77777777" w:rsidR="00DB0650" w:rsidRPr="00DB0650" w:rsidRDefault="00DB0650" w:rsidP="00BC6929">
      <w:pPr>
        <w:numPr>
          <w:ilvl w:val="2"/>
          <w:numId w:val="3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lastRenderedPageBreak/>
        <w:t>Independentemente do percentual de tributo inserido na planilha, quando houver, serão retidos na fonte, quando da realização do pagamento, os percentuais estabelecidos na legislação vigente.</w:t>
      </w:r>
    </w:p>
    <w:p w14:paraId="613C7AC8"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683F35F4"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Não será admitida a antecipação de pagamento. </w:t>
      </w:r>
    </w:p>
    <w:p w14:paraId="5C05AFAD" w14:textId="77777777" w:rsidR="00DB0650" w:rsidRPr="00DB0650" w:rsidRDefault="00DB0650" w:rsidP="00DB0650">
      <w:pPr>
        <w:keepNext/>
        <w:keepLines/>
        <w:numPr>
          <w:ilvl w:val="0"/>
          <w:numId w:val="21"/>
        </w:numPr>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SÉTIMA – DO REGIME ESPECIAL.</w:t>
      </w:r>
    </w:p>
    <w:p w14:paraId="6131581D" w14:textId="77777777" w:rsidR="00DB0650" w:rsidRPr="00DB0650" w:rsidRDefault="00DB0650" w:rsidP="00DB0650">
      <w:pPr>
        <w:spacing w:line="240" w:lineRule="auto"/>
        <w:rPr>
          <w:color w:val="000000" w:themeColor="text1"/>
          <w:sz w:val="24"/>
          <w:szCs w:val="24"/>
        </w:rPr>
      </w:pPr>
    </w:p>
    <w:p w14:paraId="3D0E2953" w14:textId="77777777" w:rsidR="00DB0650" w:rsidRPr="00DB0650" w:rsidRDefault="00DB0650" w:rsidP="00B67EDF">
      <w:pPr>
        <w:numPr>
          <w:ilvl w:val="1"/>
          <w:numId w:val="21"/>
        </w:numPr>
        <w:spacing w:afterLines="120" w:after="288" w:line="240" w:lineRule="auto"/>
        <w:ind w:left="0" w:firstLine="0"/>
        <w:jc w:val="both"/>
        <w:rPr>
          <w:rFonts w:eastAsia="Arial Unicode MS"/>
          <w:sz w:val="24"/>
          <w:szCs w:val="24"/>
        </w:rPr>
      </w:pPr>
      <w:r w:rsidRPr="00DB0650">
        <w:rPr>
          <w:rFonts w:eastAsia="Arial Unicode MS"/>
          <w:sz w:val="24"/>
          <w:szCs w:val="24"/>
        </w:rPr>
        <w:t>O contratado não sofrerá a retenção tributária quanto aos impostos e contribuições abrangidos por regime especial, caso comprove. No entanto, o pagamento ficará condicionado à apresentação de comprovação, por meio de documento oficial, de que faz jus ao tratamento tributário favorecido previsto em Lei Complementar.</w:t>
      </w:r>
    </w:p>
    <w:p w14:paraId="6354385B" w14:textId="77777777" w:rsidR="00DB0650" w:rsidRPr="00DB0650" w:rsidRDefault="00DB0650" w:rsidP="00DB0650">
      <w:pPr>
        <w:keepNext/>
        <w:keepLines/>
        <w:numPr>
          <w:ilvl w:val="0"/>
          <w:numId w:val="21"/>
        </w:numPr>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OITAVA – DATA-BASE E A PERIODICIDADE DO REAJUSTAMENTO DE PREÇOS.</w:t>
      </w:r>
    </w:p>
    <w:p w14:paraId="3102E7C8" w14:textId="77777777" w:rsidR="00DB0650" w:rsidRPr="00DB0650" w:rsidRDefault="00DB0650" w:rsidP="00DB0650">
      <w:pPr>
        <w:spacing w:line="240" w:lineRule="auto"/>
        <w:jc w:val="both"/>
        <w:rPr>
          <w:color w:val="000000" w:themeColor="text1"/>
          <w:sz w:val="24"/>
          <w:szCs w:val="24"/>
        </w:rPr>
      </w:pPr>
    </w:p>
    <w:p w14:paraId="5782ACA3"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 xml:space="preserve">8.1 Não haverá renovação contratual. </w:t>
      </w:r>
    </w:p>
    <w:p w14:paraId="4B25BFE8" w14:textId="77777777" w:rsidR="00DB0650" w:rsidRPr="00DB0650" w:rsidRDefault="00DB0650" w:rsidP="00DB0650">
      <w:pPr>
        <w:spacing w:line="240" w:lineRule="auto"/>
        <w:ind w:left="720"/>
        <w:contextualSpacing/>
        <w:rPr>
          <w:color w:val="000000" w:themeColor="text1"/>
          <w:sz w:val="24"/>
          <w:szCs w:val="24"/>
        </w:rPr>
      </w:pPr>
    </w:p>
    <w:p w14:paraId="02400732" w14:textId="77777777" w:rsidR="00DB0650" w:rsidRPr="00DB0650" w:rsidRDefault="00DB0650" w:rsidP="00DB0650">
      <w:pPr>
        <w:keepNext/>
        <w:keepLines/>
        <w:numPr>
          <w:ilvl w:val="0"/>
          <w:numId w:val="21"/>
        </w:numPr>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NONA – DAS INFRAÇÕES ADMINISTRATIVAS E SANÇÕES</w:t>
      </w:r>
    </w:p>
    <w:p w14:paraId="6D60A975"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p>
    <w:p w14:paraId="3051D25C" w14:textId="77777777" w:rsidR="00DB0650" w:rsidRPr="00DB0650" w:rsidRDefault="00DB0650" w:rsidP="00DB0650">
      <w:pPr>
        <w:spacing w:line="240" w:lineRule="auto"/>
        <w:contextualSpacing/>
        <w:jc w:val="both"/>
        <w:rPr>
          <w:sz w:val="24"/>
          <w:szCs w:val="24"/>
        </w:rPr>
      </w:pPr>
      <w:r w:rsidRPr="00DB0650">
        <w:rPr>
          <w:sz w:val="24"/>
          <w:szCs w:val="24"/>
        </w:rPr>
        <w:t>9.1</w:t>
      </w:r>
      <w:r w:rsidRPr="00DB0650">
        <w:rPr>
          <w:sz w:val="24"/>
          <w:szCs w:val="24"/>
        </w:rPr>
        <w:tab/>
        <w:t>Comete infração administrativa, nos termos da Lei nº 14.133, de 2021, a CONTRATADA que:</w:t>
      </w:r>
    </w:p>
    <w:p w14:paraId="4DFFF0B5" w14:textId="77777777" w:rsidR="00DB0650" w:rsidRPr="00DB0650" w:rsidRDefault="00DB0650" w:rsidP="00DB0650">
      <w:pPr>
        <w:spacing w:line="240" w:lineRule="auto"/>
        <w:contextualSpacing/>
        <w:jc w:val="both"/>
        <w:rPr>
          <w:sz w:val="24"/>
          <w:szCs w:val="24"/>
        </w:rPr>
      </w:pPr>
      <w:r w:rsidRPr="00DB0650">
        <w:rPr>
          <w:sz w:val="24"/>
          <w:szCs w:val="24"/>
        </w:rPr>
        <w:t>a)</w:t>
      </w:r>
      <w:r w:rsidRPr="00DB0650">
        <w:rPr>
          <w:sz w:val="24"/>
          <w:szCs w:val="24"/>
        </w:rPr>
        <w:tab/>
        <w:t>der causa à inexecução parcial do contrato;</w:t>
      </w:r>
    </w:p>
    <w:p w14:paraId="6EC22F0F" w14:textId="77777777" w:rsidR="00DB0650" w:rsidRPr="00DB0650" w:rsidRDefault="00DB0650" w:rsidP="00DB0650">
      <w:pPr>
        <w:spacing w:line="240" w:lineRule="auto"/>
        <w:contextualSpacing/>
        <w:jc w:val="both"/>
        <w:rPr>
          <w:sz w:val="24"/>
          <w:szCs w:val="24"/>
        </w:rPr>
      </w:pPr>
      <w:r w:rsidRPr="00DB0650">
        <w:rPr>
          <w:sz w:val="24"/>
          <w:szCs w:val="24"/>
        </w:rPr>
        <w:t>b)</w:t>
      </w:r>
      <w:r w:rsidRPr="00DB0650">
        <w:rPr>
          <w:sz w:val="24"/>
          <w:szCs w:val="24"/>
        </w:rPr>
        <w:tab/>
        <w:t>der causa à inexecução parcial do contrato que cause grave dano à Administração ou ao funcionamento dos serviços públicos ou ao interesse coletivo;</w:t>
      </w:r>
    </w:p>
    <w:p w14:paraId="2A945474" w14:textId="77777777" w:rsidR="00DB0650" w:rsidRPr="00DB0650" w:rsidRDefault="00DB0650" w:rsidP="00DB0650">
      <w:pPr>
        <w:spacing w:line="240" w:lineRule="auto"/>
        <w:contextualSpacing/>
        <w:jc w:val="both"/>
        <w:rPr>
          <w:sz w:val="24"/>
          <w:szCs w:val="24"/>
        </w:rPr>
      </w:pPr>
      <w:r w:rsidRPr="00DB0650">
        <w:rPr>
          <w:sz w:val="24"/>
          <w:szCs w:val="24"/>
        </w:rPr>
        <w:t>c)</w:t>
      </w:r>
      <w:r w:rsidRPr="00DB0650">
        <w:rPr>
          <w:sz w:val="24"/>
          <w:szCs w:val="24"/>
        </w:rPr>
        <w:tab/>
        <w:t>der causa à inexecução total do contrato;</w:t>
      </w:r>
    </w:p>
    <w:p w14:paraId="17789F50" w14:textId="77777777" w:rsidR="00DB0650" w:rsidRPr="00DB0650" w:rsidRDefault="00DB0650" w:rsidP="00DB0650">
      <w:pPr>
        <w:spacing w:line="240" w:lineRule="auto"/>
        <w:contextualSpacing/>
        <w:jc w:val="both"/>
        <w:rPr>
          <w:sz w:val="24"/>
          <w:szCs w:val="24"/>
        </w:rPr>
      </w:pPr>
      <w:r w:rsidRPr="00DB0650">
        <w:rPr>
          <w:sz w:val="24"/>
          <w:szCs w:val="24"/>
        </w:rPr>
        <w:t>d)</w:t>
      </w:r>
      <w:r w:rsidRPr="00DB0650">
        <w:rPr>
          <w:sz w:val="24"/>
          <w:szCs w:val="24"/>
        </w:rPr>
        <w:tab/>
        <w:t>deixar de entregar a documentação exigida para o certame;</w:t>
      </w:r>
    </w:p>
    <w:p w14:paraId="09848A3F" w14:textId="77777777" w:rsidR="00DB0650" w:rsidRPr="00DB0650" w:rsidRDefault="00DB0650" w:rsidP="00DB0650">
      <w:pPr>
        <w:spacing w:line="240" w:lineRule="auto"/>
        <w:contextualSpacing/>
        <w:jc w:val="both"/>
        <w:rPr>
          <w:sz w:val="24"/>
          <w:szCs w:val="24"/>
        </w:rPr>
      </w:pPr>
      <w:r w:rsidRPr="00DB0650">
        <w:rPr>
          <w:sz w:val="24"/>
          <w:szCs w:val="24"/>
        </w:rPr>
        <w:t>e)</w:t>
      </w:r>
      <w:r w:rsidRPr="00DB0650">
        <w:rPr>
          <w:sz w:val="24"/>
          <w:szCs w:val="24"/>
        </w:rPr>
        <w:tab/>
        <w:t>não mantiver a proposta, salvo em decorrência de fato superveniente devidamente justificado;</w:t>
      </w:r>
    </w:p>
    <w:p w14:paraId="3CB83F9F" w14:textId="77777777" w:rsidR="00DB0650" w:rsidRPr="00DB0650" w:rsidRDefault="00DB0650" w:rsidP="00DB0650">
      <w:pPr>
        <w:spacing w:line="240" w:lineRule="auto"/>
        <w:contextualSpacing/>
        <w:jc w:val="both"/>
        <w:rPr>
          <w:sz w:val="24"/>
          <w:szCs w:val="24"/>
        </w:rPr>
      </w:pPr>
      <w:r w:rsidRPr="00DB0650">
        <w:rPr>
          <w:sz w:val="24"/>
          <w:szCs w:val="24"/>
        </w:rPr>
        <w:t>f)</w:t>
      </w:r>
      <w:r w:rsidRPr="00DB0650">
        <w:rPr>
          <w:sz w:val="24"/>
          <w:szCs w:val="24"/>
        </w:rPr>
        <w:tab/>
        <w:t>não celebrar o contrato ou não entregar a documentação exigida para a contratação, quando convocado dentro do prazo de validade de sua proposta;</w:t>
      </w:r>
    </w:p>
    <w:p w14:paraId="036D7B1A" w14:textId="77777777" w:rsidR="00DB0650" w:rsidRPr="00DB0650" w:rsidRDefault="00DB0650" w:rsidP="00DB0650">
      <w:pPr>
        <w:spacing w:line="240" w:lineRule="auto"/>
        <w:contextualSpacing/>
        <w:jc w:val="both"/>
        <w:rPr>
          <w:sz w:val="24"/>
          <w:szCs w:val="24"/>
        </w:rPr>
      </w:pPr>
      <w:r w:rsidRPr="00DB0650">
        <w:rPr>
          <w:sz w:val="24"/>
          <w:szCs w:val="24"/>
        </w:rPr>
        <w:t>g)</w:t>
      </w:r>
      <w:r w:rsidRPr="00DB0650">
        <w:rPr>
          <w:sz w:val="24"/>
          <w:szCs w:val="24"/>
        </w:rPr>
        <w:tab/>
        <w:t>ensejar o retardamento da execução ou da entrega do objeto da contratação sem motivo justificado;</w:t>
      </w:r>
    </w:p>
    <w:p w14:paraId="1A183ABC" w14:textId="77777777" w:rsidR="00DB0650" w:rsidRPr="00DB0650" w:rsidRDefault="00DB0650" w:rsidP="00DB0650">
      <w:pPr>
        <w:spacing w:line="240" w:lineRule="auto"/>
        <w:contextualSpacing/>
        <w:jc w:val="both"/>
        <w:rPr>
          <w:sz w:val="24"/>
          <w:szCs w:val="24"/>
        </w:rPr>
      </w:pPr>
      <w:r w:rsidRPr="00DB0650">
        <w:rPr>
          <w:sz w:val="24"/>
          <w:szCs w:val="24"/>
        </w:rPr>
        <w:t>h)</w:t>
      </w:r>
      <w:r w:rsidRPr="00DB0650">
        <w:rPr>
          <w:sz w:val="24"/>
          <w:szCs w:val="24"/>
        </w:rPr>
        <w:tab/>
        <w:t>apresentar declaração ou documentação falsa exigida para o certame ou prestar declaração falsa durante a dispensa eletrônica ou execução do contrato;</w:t>
      </w:r>
    </w:p>
    <w:p w14:paraId="2E92112B" w14:textId="77777777" w:rsidR="00DB0650" w:rsidRPr="00DB0650" w:rsidRDefault="00DB0650" w:rsidP="00DB0650">
      <w:pPr>
        <w:spacing w:line="240" w:lineRule="auto"/>
        <w:contextualSpacing/>
        <w:jc w:val="both"/>
        <w:rPr>
          <w:sz w:val="24"/>
          <w:szCs w:val="24"/>
        </w:rPr>
      </w:pPr>
      <w:r w:rsidRPr="00DB0650">
        <w:rPr>
          <w:sz w:val="24"/>
          <w:szCs w:val="24"/>
        </w:rPr>
        <w:t>i)</w:t>
      </w:r>
      <w:r w:rsidRPr="00DB0650">
        <w:rPr>
          <w:sz w:val="24"/>
          <w:szCs w:val="24"/>
        </w:rPr>
        <w:tab/>
        <w:t>fraudar a contratação ou praticar ato fraudulento na execução do contrato;</w:t>
      </w:r>
    </w:p>
    <w:p w14:paraId="34A9746A" w14:textId="77777777" w:rsidR="00DB0650" w:rsidRPr="00DB0650" w:rsidRDefault="00DB0650" w:rsidP="00DB0650">
      <w:pPr>
        <w:spacing w:line="240" w:lineRule="auto"/>
        <w:contextualSpacing/>
        <w:jc w:val="both"/>
        <w:rPr>
          <w:sz w:val="24"/>
          <w:szCs w:val="24"/>
        </w:rPr>
      </w:pPr>
      <w:r w:rsidRPr="00DB0650">
        <w:rPr>
          <w:sz w:val="24"/>
          <w:szCs w:val="24"/>
        </w:rPr>
        <w:t>h) comportar-se de modo inidôneo ou cometer fraude de qualquer natureza;</w:t>
      </w:r>
    </w:p>
    <w:p w14:paraId="63E3DF85" w14:textId="77777777" w:rsidR="00DB0650" w:rsidRPr="00DB0650" w:rsidRDefault="00DB0650" w:rsidP="00DB0650">
      <w:pPr>
        <w:spacing w:line="240" w:lineRule="auto"/>
        <w:contextualSpacing/>
        <w:jc w:val="both"/>
        <w:rPr>
          <w:sz w:val="24"/>
          <w:szCs w:val="24"/>
        </w:rPr>
      </w:pPr>
      <w:r w:rsidRPr="00DB0650">
        <w:rPr>
          <w:sz w:val="24"/>
          <w:szCs w:val="24"/>
        </w:rPr>
        <w:t>j) praticar atos ilícitos com vistas a frustrar os objetivos do certame;</w:t>
      </w:r>
    </w:p>
    <w:p w14:paraId="3802E96D" w14:textId="77777777" w:rsidR="00DB0650" w:rsidRPr="00DB0650" w:rsidRDefault="00DB0650" w:rsidP="00DB0650">
      <w:pPr>
        <w:spacing w:line="240" w:lineRule="auto"/>
        <w:contextualSpacing/>
        <w:jc w:val="both"/>
        <w:rPr>
          <w:sz w:val="24"/>
          <w:szCs w:val="24"/>
        </w:rPr>
      </w:pPr>
      <w:r w:rsidRPr="00DB0650">
        <w:rPr>
          <w:sz w:val="24"/>
          <w:szCs w:val="24"/>
        </w:rPr>
        <w:t>l) praticar ato lesivo previsto no art. 5º da Lei nº 12.846, de 1º de agosto de 2013.</w:t>
      </w:r>
    </w:p>
    <w:p w14:paraId="62C1DAF4" w14:textId="77777777" w:rsidR="00DB0650" w:rsidRPr="00DB0650" w:rsidRDefault="00DB0650" w:rsidP="00DB0650">
      <w:pPr>
        <w:spacing w:line="240" w:lineRule="auto"/>
        <w:contextualSpacing/>
        <w:jc w:val="both"/>
        <w:rPr>
          <w:sz w:val="24"/>
          <w:szCs w:val="24"/>
        </w:rPr>
      </w:pPr>
      <w:r w:rsidRPr="00DB0650">
        <w:rPr>
          <w:sz w:val="24"/>
          <w:szCs w:val="24"/>
        </w:rPr>
        <w:lastRenderedPageBreak/>
        <w:t>9.2</w:t>
      </w:r>
      <w:r w:rsidRPr="00DB0650">
        <w:rPr>
          <w:sz w:val="24"/>
          <w:szCs w:val="24"/>
        </w:rPr>
        <w:tab/>
        <w:t>Serão aplicadas ao responsável pelas infrações administrativas acima descritas as seguintes sanções:</w:t>
      </w:r>
    </w:p>
    <w:p w14:paraId="41F9B31C" w14:textId="77777777" w:rsidR="00DB0650" w:rsidRPr="00DB0650" w:rsidRDefault="00DB0650" w:rsidP="00DB0650">
      <w:pPr>
        <w:spacing w:line="240" w:lineRule="auto"/>
        <w:contextualSpacing/>
        <w:jc w:val="both"/>
        <w:rPr>
          <w:sz w:val="24"/>
          <w:szCs w:val="24"/>
        </w:rPr>
      </w:pPr>
      <w:r w:rsidRPr="00DB0650">
        <w:rPr>
          <w:sz w:val="24"/>
          <w:szCs w:val="24"/>
        </w:rPr>
        <w:t>9.3</w:t>
      </w:r>
      <w:r w:rsidRPr="00DB0650">
        <w:rPr>
          <w:sz w:val="24"/>
          <w:szCs w:val="24"/>
        </w:rPr>
        <w:tab/>
        <w:t>Advertência, quando o Contratado der causa à inexecução parcial do contrato, sempre que não se justificar a imposição de penalidade mais grave;</w:t>
      </w:r>
    </w:p>
    <w:p w14:paraId="2359054D" w14:textId="77777777" w:rsidR="00DB0650" w:rsidRPr="00DB0650" w:rsidRDefault="00DB0650" w:rsidP="00DB0650">
      <w:pPr>
        <w:spacing w:line="240" w:lineRule="auto"/>
        <w:contextualSpacing/>
        <w:jc w:val="both"/>
        <w:rPr>
          <w:sz w:val="24"/>
          <w:szCs w:val="24"/>
        </w:rPr>
      </w:pPr>
      <w:r w:rsidRPr="00DB0650">
        <w:rPr>
          <w:sz w:val="24"/>
          <w:szCs w:val="24"/>
        </w:rPr>
        <w:t>9.4</w:t>
      </w:r>
      <w:r w:rsidRPr="00DB0650">
        <w:rPr>
          <w:sz w:val="24"/>
          <w:szCs w:val="24"/>
        </w:rPr>
        <w:tab/>
        <w:t>Impedimento de licitar e contratar, quando praticadas as condutas descritas nas alíneas b, c, d, e, f e g do subitem acima deste Contrato, sempre que não se justificar a imposição de penalidade mais grave;</w:t>
      </w:r>
    </w:p>
    <w:p w14:paraId="292D236E" w14:textId="77777777" w:rsidR="00DB0650" w:rsidRPr="00DB0650" w:rsidRDefault="00DB0650" w:rsidP="00DB0650">
      <w:pPr>
        <w:spacing w:line="240" w:lineRule="auto"/>
        <w:contextualSpacing/>
        <w:jc w:val="both"/>
        <w:rPr>
          <w:sz w:val="24"/>
          <w:szCs w:val="24"/>
        </w:rPr>
      </w:pPr>
      <w:r w:rsidRPr="00DB0650">
        <w:rPr>
          <w:sz w:val="24"/>
          <w:szCs w:val="24"/>
        </w:rPr>
        <w:t>9.5</w:t>
      </w:r>
      <w:r w:rsidRPr="00DB0650">
        <w:rPr>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p>
    <w:p w14:paraId="43B4FF3D" w14:textId="77777777" w:rsidR="00DB0650" w:rsidRPr="00DB0650" w:rsidRDefault="00DB0650" w:rsidP="00DB0650">
      <w:pPr>
        <w:spacing w:line="240" w:lineRule="auto"/>
        <w:contextualSpacing/>
        <w:jc w:val="both"/>
        <w:rPr>
          <w:sz w:val="24"/>
          <w:szCs w:val="24"/>
        </w:rPr>
      </w:pPr>
      <w:r w:rsidRPr="00DB0650">
        <w:rPr>
          <w:sz w:val="24"/>
          <w:szCs w:val="24"/>
        </w:rPr>
        <w:t>9.6</w:t>
      </w:r>
      <w:r w:rsidRPr="00DB0650">
        <w:rPr>
          <w:sz w:val="24"/>
          <w:szCs w:val="24"/>
        </w:rPr>
        <w:tab/>
        <w:t>Multa:</w:t>
      </w:r>
    </w:p>
    <w:p w14:paraId="11B09D8E" w14:textId="77777777" w:rsidR="00DB0650" w:rsidRPr="00DB0650" w:rsidRDefault="00DB0650" w:rsidP="00DB0650">
      <w:pPr>
        <w:spacing w:line="240" w:lineRule="auto"/>
        <w:contextualSpacing/>
        <w:jc w:val="both"/>
        <w:rPr>
          <w:sz w:val="24"/>
          <w:szCs w:val="24"/>
        </w:rPr>
      </w:pPr>
      <w:r w:rsidRPr="00DB0650">
        <w:rPr>
          <w:sz w:val="24"/>
          <w:szCs w:val="24"/>
        </w:rPr>
        <w:t>9.6.1</w:t>
      </w:r>
      <w:r w:rsidRPr="00DB0650">
        <w:rPr>
          <w:sz w:val="24"/>
          <w:szCs w:val="24"/>
        </w:rPr>
        <w:tab/>
        <w:t>moratória de 0,5% (meio por cento) por dia de atraso injustificado sobre o valor da parcela inadimplida, até o limite de 20 (vinte) dias;</w:t>
      </w:r>
    </w:p>
    <w:p w14:paraId="3F99149F" w14:textId="77777777" w:rsidR="00DB0650" w:rsidRPr="00DB0650" w:rsidRDefault="00DB0650" w:rsidP="00DB0650">
      <w:pPr>
        <w:spacing w:line="240" w:lineRule="auto"/>
        <w:contextualSpacing/>
        <w:jc w:val="both"/>
        <w:rPr>
          <w:sz w:val="24"/>
          <w:szCs w:val="24"/>
        </w:rPr>
      </w:pPr>
      <w:r w:rsidRPr="00DB0650">
        <w:rPr>
          <w:sz w:val="24"/>
          <w:szCs w:val="24"/>
        </w:rPr>
        <w:t>9.6.2</w:t>
      </w:r>
      <w:r w:rsidRPr="00DB0650">
        <w:rPr>
          <w:sz w:val="24"/>
          <w:szCs w:val="24"/>
        </w:rPr>
        <w:tab/>
        <w:t>compensatória de 10 % (dez por cento) sobre o valor total do contrato, no caso de inexecução total do objeto;</w:t>
      </w:r>
    </w:p>
    <w:p w14:paraId="6EB8EEE7" w14:textId="77777777" w:rsidR="00DB0650" w:rsidRPr="00DB0650" w:rsidRDefault="00DB0650" w:rsidP="00DB0650">
      <w:pPr>
        <w:spacing w:line="240" w:lineRule="auto"/>
        <w:contextualSpacing/>
        <w:jc w:val="both"/>
        <w:rPr>
          <w:sz w:val="24"/>
          <w:szCs w:val="24"/>
        </w:rPr>
      </w:pPr>
      <w:r w:rsidRPr="00DB0650">
        <w:rPr>
          <w:sz w:val="24"/>
          <w:szCs w:val="24"/>
        </w:rPr>
        <w:t>9.7</w:t>
      </w:r>
      <w:r w:rsidRPr="00DB0650">
        <w:rPr>
          <w:sz w:val="24"/>
          <w:szCs w:val="24"/>
        </w:rPr>
        <w:tab/>
        <w:t>A aplicação das sanções previstas neste Contrato não exclui, em hipótese alguma, a obrigação de reparação integral do dano causado ao Contratante;</w:t>
      </w:r>
    </w:p>
    <w:p w14:paraId="47B1F746" w14:textId="77777777" w:rsidR="00DB0650" w:rsidRPr="00DB0650" w:rsidRDefault="00DB0650" w:rsidP="00DB0650">
      <w:pPr>
        <w:spacing w:line="240" w:lineRule="auto"/>
        <w:contextualSpacing/>
        <w:jc w:val="both"/>
        <w:rPr>
          <w:sz w:val="24"/>
          <w:szCs w:val="24"/>
        </w:rPr>
      </w:pPr>
      <w:r w:rsidRPr="00DB0650">
        <w:rPr>
          <w:sz w:val="24"/>
          <w:szCs w:val="24"/>
        </w:rPr>
        <w:t>9.8</w:t>
      </w:r>
      <w:r w:rsidRPr="00DB0650">
        <w:rPr>
          <w:sz w:val="24"/>
          <w:szCs w:val="24"/>
        </w:rPr>
        <w:tab/>
        <w:t>Todas as sanções previstas neste Contrato poderão ser aplicadas cumulativamente com a multa;</w:t>
      </w:r>
    </w:p>
    <w:p w14:paraId="11680CE1" w14:textId="77777777" w:rsidR="00DB0650" w:rsidRPr="00DB0650" w:rsidRDefault="00DB0650" w:rsidP="00DB0650">
      <w:pPr>
        <w:spacing w:line="240" w:lineRule="auto"/>
        <w:contextualSpacing/>
        <w:jc w:val="both"/>
        <w:rPr>
          <w:sz w:val="24"/>
          <w:szCs w:val="24"/>
        </w:rPr>
      </w:pPr>
      <w:r w:rsidRPr="00DB0650">
        <w:rPr>
          <w:sz w:val="24"/>
          <w:szCs w:val="24"/>
        </w:rPr>
        <w:t>9.9</w:t>
      </w:r>
      <w:r w:rsidRPr="00DB0650">
        <w:rPr>
          <w:sz w:val="24"/>
          <w:szCs w:val="24"/>
        </w:rPr>
        <w:tab/>
        <w:t>Antes da aplicação da multa será facultada a defesa do interessado no prazo de 15 (quinze) dias úteis, contado da data de sua intimação;</w:t>
      </w:r>
    </w:p>
    <w:p w14:paraId="5FC2BC0C" w14:textId="77777777" w:rsidR="00DB0650" w:rsidRPr="00DB0650" w:rsidRDefault="00DB0650" w:rsidP="00DB0650">
      <w:pPr>
        <w:spacing w:line="240" w:lineRule="auto"/>
        <w:contextualSpacing/>
        <w:jc w:val="both"/>
        <w:rPr>
          <w:sz w:val="24"/>
          <w:szCs w:val="24"/>
        </w:rPr>
      </w:pPr>
      <w:r w:rsidRPr="00DB0650">
        <w:rPr>
          <w:sz w:val="24"/>
          <w:szCs w:val="24"/>
        </w:rPr>
        <w:t>9.10</w:t>
      </w:r>
      <w:r w:rsidRPr="00DB0650">
        <w:rPr>
          <w:sz w:val="24"/>
          <w:szCs w:val="24"/>
        </w:rPr>
        <w:tab/>
        <w:t>Se a multa aplicada e as indenizações cabíveis forem superiores ao valor do pagamento eventualmente devido pelo Contratante a Contratada, além da perda desse valor, a diferença será descontada da garantia prestada ou será cobrada judicialmente;</w:t>
      </w:r>
    </w:p>
    <w:p w14:paraId="4CB50DEC" w14:textId="77777777" w:rsidR="00DB0650" w:rsidRPr="00DB0650" w:rsidRDefault="00DB0650" w:rsidP="00DB0650">
      <w:pPr>
        <w:spacing w:line="240" w:lineRule="auto"/>
        <w:contextualSpacing/>
        <w:jc w:val="both"/>
        <w:rPr>
          <w:sz w:val="24"/>
          <w:szCs w:val="24"/>
        </w:rPr>
      </w:pPr>
      <w:r w:rsidRPr="00DB0650">
        <w:rPr>
          <w:sz w:val="24"/>
          <w:szCs w:val="24"/>
        </w:rPr>
        <w:t>9.11</w:t>
      </w:r>
      <w:r w:rsidRPr="00DB0650">
        <w:rPr>
          <w:sz w:val="24"/>
          <w:szCs w:val="24"/>
        </w:rPr>
        <w:tab/>
        <w:t>Previamente ao encaminhamento à cobrança judicial, a multa poderá ser recolhida administrativamente no prazo máximo de 15 (quinze) dias, a contar da data do recebimento da comunicação enviada pela autoridade competente.</w:t>
      </w:r>
    </w:p>
    <w:p w14:paraId="58E3F059" w14:textId="77777777" w:rsidR="00DB0650" w:rsidRPr="00DB0650" w:rsidRDefault="00DB0650" w:rsidP="00DB0650">
      <w:pPr>
        <w:spacing w:line="240" w:lineRule="auto"/>
        <w:contextualSpacing/>
        <w:jc w:val="both"/>
        <w:rPr>
          <w:sz w:val="24"/>
          <w:szCs w:val="24"/>
        </w:rPr>
      </w:pPr>
      <w:r w:rsidRPr="00DB0650">
        <w:rPr>
          <w:sz w:val="24"/>
          <w:szCs w:val="24"/>
        </w:rPr>
        <w:t>9.12</w:t>
      </w:r>
      <w:r w:rsidRPr="00DB0650">
        <w:rPr>
          <w:sz w:val="24"/>
          <w:szCs w:val="24"/>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3B886976" w14:textId="77777777" w:rsidR="00DB0650" w:rsidRPr="00DB0650" w:rsidRDefault="00DB0650" w:rsidP="00DB0650">
      <w:pPr>
        <w:spacing w:line="240" w:lineRule="auto"/>
        <w:contextualSpacing/>
        <w:jc w:val="both"/>
        <w:rPr>
          <w:sz w:val="24"/>
          <w:szCs w:val="24"/>
        </w:rPr>
      </w:pPr>
      <w:r w:rsidRPr="00DB0650">
        <w:rPr>
          <w:sz w:val="24"/>
          <w:szCs w:val="24"/>
        </w:rPr>
        <w:t>9.13 Na aplicação das sanções serão considerados:</w:t>
      </w:r>
    </w:p>
    <w:p w14:paraId="7B42B99E" w14:textId="77777777" w:rsidR="00DB0650" w:rsidRPr="00DB0650" w:rsidRDefault="00DB0650" w:rsidP="00DB0650">
      <w:pPr>
        <w:spacing w:line="240" w:lineRule="auto"/>
        <w:contextualSpacing/>
        <w:jc w:val="both"/>
        <w:rPr>
          <w:sz w:val="24"/>
          <w:szCs w:val="24"/>
        </w:rPr>
      </w:pPr>
      <w:r w:rsidRPr="00DB0650">
        <w:rPr>
          <w:sz w:val="24"/>
          <w:szCs w:val="24"/>
        </w:rPr>
        <w:t>a)</w:t>
      </w:r>
      <w:r w:rsidRPr="00DB0650">
        <w:rPr>
          <w:sz w:val="24"/>
          <w:szCs w:val="24"/>
        </w:rPr>
        <w:tab/>
        <w:t>a natureza e a gravidade da infração cometida;</w:t>
      </w:r>
    </w:p>
    <w:p w14:paraId="49D7D5DD" w14:textId="77777777" w:rsidR="00DB0650" w:rsidRPr="00DB0650" w:rsidRDefault="00DB0650" w:rsidP="00DB0650">
      <w:pPr>
        <w:spacing w:line="240" w:lineRule="auto"/>
        <w:contextualSpacing/>
        <w:jc w:val="both"/>
        <w:rPr>
          <w:sz w:val="24"/>
          <w:szCs w:val="24"/>
        </w:rPr>
      </w:pPr>
      <w:r w:rsidRPr="00DB0650">
        <w:rPr>
          <w:sz w:val="24"/>
          <w:szCs w:val="24"/>
        </w:rPr>
        <w:t>b)</w:t>
      </w:r>
      <w:r w:rsidRPr="00DB0650">
        <w:rPr>
          <w:sz w:val="24"/>
          <w:szCs w:val="24"/>
        </w:rPr>
        <w:tab/>
        <w:t>as peculiaridades do caso concreto;</w:t>
      </w:r>
    </w:p>
    <w:p w14:paraId="783455AD" w14:textId="77777777" w:rsidR="00DB0650" w:rsidRPr="00DB0650" w:rsidRDefault="00DB0650" w:rsidP="00DB0650">
      <w:pPr>
        <w:spacing w:line="240" w:lineRule="auto"/>
        <w:contextualSpacing/>
        <w:jc w:val="both"/>
        <w:rPr>
          <w:sz w:val="24"/>
          <w:szCs w:val="24"/>
        </w:rPr>
      </w:pPr>
      <w:r w:rsidRPr="00DB0650">
        <w:rPr>
          <w:sz w:val="24"/>
          <w:szCs w:val="24"/>
        </w:rPr>
        <w:t>c)</w:t>
      </w:r>
      <w:r w:rsidRPr="00DB0650">
        <w:rPr>
          <w:sz w:val="24"/>
          <w:szCs w:val="24"/>
        </w:rPr>
        <w:tab/>
        <w:t>as circunstâncias agravantes ou atenuantes;</w:t>
      </w:r>
    </w:p>
    <w:p w14:paraId="0AC7B840" w14:textId="77777777" w:rsidR="00DB0650" w:rsidRPr="00DB0650" w:rsidRDefault="00DB0650" w:rsidP="00DB0650">
      <w:pPr>
        <w:spacing w:line="240" w:lineRule="auto"/>
        <w:contextualSpacing/>
        <w:jc w:val="both"/>
        <w:rPr>
          <w:sz w:val="24"/>
          <w:szCs w:val="24"/>
        </w:rPr>
      </w:pPr>
      <w:r w:rsidRPr="00DB0650">
        <w:rPr>
          <w:sz w:val="24"/>
          <w:szCs w:val="24"/>
        </w:rPr>
        <w:t>d)</w:t>
      </w:r>
      <w:r w:rsidRPr="00DB0650">
        <w:rPr>
          <w:sz w:val="24"/>
          <w:szCs w:val="24"/>
        </w:rPr>
        <w:tab/>
        <w:t>os danos que dela provierem para o Contratante;</w:t>
      </w:r>
    </w:p>
    <w:p w14:paraId="2AF42008" w14:textId="77777777" w:rsidR="00DB0650" w:rsidRPr="00DB0650" w:rsidRDefault="00DB0650" w:rsidP="00DB0650">
      <w:pPr>
        <w:spacing w:line="240" w:lineRule="auto"/>
        <w:contextualSpacing/>
        <w:jc w:val="both"/>
        <w:rPr>
          <w:sz w:val="24"/>
          <w:szCs w:val="24"/>
        </w:rPr>
      </w:pPr>
      <w:r w:rsidRPr="00DB0650">
        <w:rPr>
          <w:sz w:val="24"/>
          <w:szCs w:val="24"/>
        </w:rPr>
        <w:t>e)</w:t>
      </w:r>
      <w:r w:rsidRPr="00DB0650">
        <w:rPr>
          <w:sz w:val="24"/>
          <w:szCs w:val="24"/>
        </w:rPr>
        <w:tab/>
        <w:t>a implantação ou o aperfeiçoamento de programa de integridade, conforme normas e orientações dos órgãos de controle.</w:t>
      </w:r>
    </w:p>
    <w:p w14:paraId="727D8FE5" w14:textId="77777777" w:rsidR="00DB0650" w:rsidRPr="00DB0650" w:rsidRDefault="00DB0650" w:rsidP="00DB0650">
      <w:pPr>
        <w:spacing w:line="240" w:lineRule="auto"/>
        <w:contextualSpacing/>
        <w:jc w:val="both"/>
        <w:rPr>
          <w:sz w:val="24"/>
          <w:szCs w:val="24"/>
        </w:rPr>
      </w:pPr>
      <w:r w:rsidRPr="00DB0650">
        <w:rPr>
          <w:sz w:val="24"/>
          <w:szCs w:val="24"/>
        </w:rPr>
        <w:t>9.14</w:t>
      </w:r>
      <w:r w:rsidRPr="00DB0650">
        <w:rPr>
          <w:sz w:val="24"/>
          <w:szCs w:val="24"/>
        </w:rPr>
        <w:tab/>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56063ED9" w14:textId="77777777" w:rsidR="00DB0650" w:rsidRPr="00DB0650" w:rsidRDefault="00DB0650" w:rsidP="00DB0650">
      <w:pPr>
        <w:spacing w:line="240" w:lineRule="auto"/>
        <w:contextualSpacing/>
        <w:jc w:val="both"/>
        <w:rPr>
          <w:sz w:val="24"/>
          <w:szCs w:val="24"/>
        </w:rPr>
      </w:pPr>
      <w:r w:rsidRPr="00DB0650">
        <w:rPr>
          <w:sz w:val="24"/>
          <w:szCs w:val="24"/>
        </w:rPr>
        <w:lastRenderedPageBreak/>
        <w:t>9.15</w:t>
      </w:r>
      <w:r w:rsidRPr="00DB0650">
        <w:rPr>
          <w:sz w:val="24"/>
          <w:szCs w:val="24"/>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48A5F202" w14:textId="77777777" w:rsidR="00DB0650" w:rsidRPr="00DB0650" w:rsidRDefault="00DB0650" w:rsidP="00DB0650">
      <w:pPr>
        <w:spacing w:line="240" w:lineRule="auto"/>
        <w:contextualSpacing/>
        <w:jc w:val="both"/>
        <w:rPr>
          <w:sz w:val="24"/>
          <w:szCs w:val="24"/>
        </w:rPr>
      </w:pPr>
      <w:r w:rsidRPr="00DB0650">
        <w:rPr>
          <w:sz w:val="24"/>
          <w:szCs w:val="24"/>
        </w:rPr>
        <w:t>9.16</w:t>
      </w:r>
      <w:r w:rsidRPr="00DB0650">
        <w:rPr>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21421523" w14:textId="77777777" w:rsidR="00DB0650" w:rsidRPr="00DB0650" w:rsidRDefault="00DB0650" w:rsidP="00DB0650">
      <w:pPr>
        <w:spacing w:line="240" w:lineRule="auto"/>
        <w:contextualSpacing/>
        <w:jc w:val="both"/>
        <w:rPr>
          <w:sz w:val="24"/>
          <w:szCs w:val="24"/>
        </w:rPr>
      </w:pPr>
      <w:r w:rsidRPr="00DB0650">
        <w:rPr>
          <w:sz w:val="24"/>
          <w:szCs w:val="24"/>
        </w:rPr>
        <w:t>9.17</w:t>
      </w:r>
      <w:r w:rsidRPr="00DB0650">
        <w:rPr>
          <w:sz w:val="24"/>
          <w:szCs w:val="24"/>
        </w:rPr>
        <w:tab/>
        <w:t>As sanções de impedimento de licitar e contratar e declaração de inidoneidade para licitar ou contratar são passíveis de reabilitação na forma do art. 163 da Lei nº 14.133/21.</w:t>
      </w:r>
    </w:p>
    <w:p w14:paraId="7F31B475" w14:textId="77777777" w:rsidR="00DB0650" w:rsidRPr="00DB0650" w:rsidRDefault="00DB0650" w:rsidP="00DB0650">
      <w:pPr>
        <w:spacing w:line="240" w:lineRule="auto"/>
        <w:contextualSpacing/>
        <w:jc w:val="both"/>
        <w:rPr>
          <w:sz w:val="24"/>
          <w:szCs w:val="24"/>
        </w:rPr>
      </w:pPr>
      <w:r w:rsidRPr="00DB0650">
        <w:rPr>
          <w:sz w:val="24"/>
          <w:szCs w:val="24"/>
        </w:rPr>
        <w:t>9.18</w:t>
      </w:r>
      <w:r w:rsidRPr="00DB0650">
        <w:rPr>
          <w:sz w:val="24"/>
          <w:szCs w:val="24"/>
        </w:rPr>
        <w:tab/>
        <w:t>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30E4D70E" w14:textId="77777777" w:rsidR="00DB0650" w:rsidRPr="00DB0650" w:rsidRDefault="00DB0650" w:rsidP="00DB0650">
      <w:pPr>
        <w:spacing w:line="240" w:lineRule="auto"/>
        <w:contextualSpacing/>
        <w:jc w:val="both"/>
        <w:rPr>
          <w:color w:val="000000" w:themeColor="text1"/>
          <w:sz w:val="24"/>
          <w:szCs w:val="24"/>
        </w:rPr>
      </w:pPr>
    </w:p>
    <w:p w14:paraId="561AF2F3" w14:textId="77777777" w:rsidR="00DB0650" w:rsidRPr="00DB0650" w:rsidRDefault="00DB0650" w:rsidP="00DB0650">
      <w:pPr>
        <w:keepNext/>
        <w:keepLines/>
        <w:tabs>
          <w:tab w:val="left" w:pos="567"/>
        </w:tabs>
        <w:spacing w:line="240" w:lineRule="auto"/>
        <w:ind w:left="360" w:hanging="36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10. CLÁUSULA DÉCIMA – O CRÉDITO PELO QUAL CORRERÁ A DESPESA, COM A INDICAÇÃO DA CLASSIFICAÇÃO FUNCIONAL PROGRAMÁTICA E DA CATEGORIA ECONÔMICA. </w:t>
      </w:r>
    </w:p>
    <w:p w14:paraId="62E73D53" w14:textId="77777777" w:rsidR="00DB0650" w:rsidRPr="00DB0650" w:rsidRDefault="00DB0650" w:rsidP="00DB0650">
      <w:pPr>
        <w:spacing w:line="240" w:lineRule="auto"/>
        <w:rPr>
          <w:color w:val="000000" w:themeColor="text1"/>
          <w:sz w:val="24"/>
          <w:szCs w:val="24"/>
        </w:rPr>
      </w:pPr>
    </w:p>
    <w:p w14:paraId="5C288C51" w14:textId="6B7BF045" w:rsidR="00DB0650" w:rsidRPr="00B67EDF" w:rsidRDefault="00DB0650" w:rsidP="00B67EDF">
      <w:pPr>
        <w:pStyle w:val="PargrafodaLista"/>
        <w:numPr>
          <w:ilvl w:val="1"/>
          <w:numId w:val="7"/>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As despesas decorrentes da presente contratação correrão à conta de recursos orçamentários, na</w:t>
      </w:r>
      <w:r w:rsidR="00B67EDF" w:rsidRPr="00B67EDF">
        <w:rPr>
          <w:rFonts w:ascii="Arial" w:hAnsi="Arial" w:cs="Arial"/>
          <w:color w:val="000000" w:themeColor="text1"/>
          <w:sz w:val="24"/>
          <w:szCs w:val="24"/>
        </w:rPr>
        <w:t>s</w:t>
      </w:r>
      <w:r w:rsidRPr="00B67EDF">
        <w:rPr>
          <w:rFonts w:ascii="Arial" w:hAnsi="Arial" w:cs="Arial"/>
          <w:color w:val="000000" w:themeColor="text1"/>
          <w:sz w:val="24"/>
          <w:szCs w:val="24"/>
        </w:rPr>
        <w:t xml:space="preserve"> dotaç</w:t>
      </w:r>
      <w:r w:rsidR="00B67EDF" w:rsidRPr="00B67EDF">
        <w:rPr>
          <w:rFonts w:ascii="Arial" w:hAnsi="Arial" w:cs="Arial"/>
          <w:color w:val="000000" w:themeColor="text1"/>
          <w:sz w:val="24"/>
          <w:szCs w:val="24"/>
        </w:rPr>
        <w:t>ões</w:t>
      </w:r>
      <w:r w:rsidRPr="00B67EDF">
        <w:rPr>
          <w:rFonts w:ascii="Arial" w:hAnsi="Arial" w:cs="Arial"/>
          <w:color w:val="000000" w:themeColor="text1"/>
          <w:sz w:val="24"/>
          <w:szCs w:val="24"/>
        </w:rPr>
        <w:t xml:space="preserve"> abaixo discriminada</w:t>
      </w:r>
      <w:r w:rsidR="00B67EDF" w:rsidRPr="00B67EDF">
        <w:rPr>
          <w:rFonts w:ascii="Arial" w:hAnsi="Arial" w:cs="Arial"/>
          <w:color w:val="000000" w:themeColor="text1"/>
          <w:sz w:val="24"/>
          <w:szCs w:val="24"/>
        </w:rPr>
        <w:t>s</w:t>
      </w:r>
      <w:r w:rsidRPr="00B67EDF">
        <w:rPr>
          <w:rFonts w:ascii="Arial" w:hAnsi="Arial" w:cs="Arial"/>
          <w:color w:val="000000" w:themeColor="text1"/>
          <w:sz w:val="24"/>
          <w:szCs w:val="24"/>
        </w:rPr>
        <w:t>:</w:t>
      </w:r>
    </w:p>
    <w:p w14:paraId="4287B6C8" w14:textId="044B019C" w:rsidR="00B67EDF" w:rsidRPr="00B67EDF" w:rsidRDefault="00B67EDF" w:rsidP="00B67EDF">
      <w:pPr>
        <w:pStyle w:val="PargrafodaLista"/>
        <w:spacing w:line="240" w:lineRule="auto"/>
        <w:ind w:left="0"/>
        <w:jc w:val="both"/>
        <w:rPr>
          <w:rFonts w:ascii="Arial" w:hAnsi="Arial" w:cs="Arial"/>
          <w:color w:val="000000" w:themeColor="text1"/>
          <w:sz w:val="24"/>
          <w:szCs w:val="24"/>
        </w:rPr>
      </w:pPr>
      <w:r w:rsidRPr="00B67EDF">
        <w:rPr>
          <w:rFonts w:ascii="Arial" w:hAnsi="Arial" w:cs="Arial"/>
          <w:b/>
          <w:bCs/>
          <w:color w:val="000000" w:themeColor="text1"/>
          <w:sz w:val="24"/>
          <w:szCs w:val="24"/>
        </w:rPr>
        <w:t>ITEM 01 -</w:t>
      </w:r>
      <w:r w:rsidRPr="00B67EDF">
        <w:rPr>
          <w:rFonts w:ascii="Arial" w:hAnsi="Arial" w:cs="Arial"/>
          <w:color w:val="000000" w:themeColor="text1"/>
          <w:sz w:val="24"/>
          <w:szCs w:val="24"/>
        </w:rPr>
        <w:t xml:space="preserve"> 4.4.90.52.29 – Peças não incorporáveis a imóveis. Ficha 02; </w:t>
      </w:r>
      <w:r w:rsidRPr="00B67EDF">
        <w:rPr>
          <w:rFonts w:ascii="Arial" w:hAnsi="Arial" w:cs="Arial"/>
          <w:b/>
          <w:bCs/>
          <w:color w:val="000000" w:themeColor="text1"/>
          <w:sz w:val="24"/>
          <w:szCs w:val="24"/>
        </w:rPr>
        <w:t>ITENS 02, 03, 05,06 e 10</w:t>
      </w:r>
      <w:r w:rsidRPr="00B67EDF">
        <w:rPr>
          <w:rFonts w:ascii="Arial" w:hAnsi="Arial" w:cs="Arial"/>
          <w:color w:val="000000" w:themeColor="text1"/>
          <w:sz w:val="24"/>
          <w:szCs w:val="24"/>
        </w:rPr>
        <w:t xml:space="preserve"> – 3.3.90.30.99 – Outros Materiais de Consumo. Ficha 16; </w:t>
      </w:r>
      <w:r w:rsidRPr="00B67EDF">
        <w:rPr>
          <w:rFonts w:ascii="Arial" w:hAnsi="Arial" w:cs="Arial"/>
          <w:b/>
          <w:bCs/>
          <w:color w:val="000000" w:themeColor="text1"/>
          <w:sz w:val="24"/>
          <w:szCs w:val="24"/>
        </w:rPr>
        <w:t>ITEM 04 –</w:t>
      </w:r>
      <w:r w:rsidRPr="00B67EDF">
        <w:rPr>
          <w:rFonts w:ascii="Arial" w:hAnsi="Arial" w:cs="Arial"/>
          <w:color w:val="000000" w:themeColor="text1"/>
          <w:sz w:val="24"/>
          <w:szCs w:val="24"/>
        </w:rPr>
        <w:t xml:space="preserve"> 4.4.90.52.04 – Aparelhos, Equipamentos, Utensílios Médico-Odontológicos Laboratoriais e Hospitalares. Ficha 02;</w:t>
      </w:r>
      <w:r w:rsidRPr="00B67EDF">
        <w:rPr>
          <w:rFonts w:ascii="Arial" w:hAnsi="Arial" w:cs="Arial"/>
          <w:b/>
          <w:bCs/>
          <w:color w:val="000000" w:themeColor="text1"/>
          <w:sz w:val="24"/>
          <w:szCs w:val="24"/>
        </w:rPr>
        <w:t xml:space="preserve"> ITEN2 07 e 09</w:t>
      </w:r>
      <w:r w:rsidRPr="00B67EDF">
        <w:rPr>
          <w:rFonts w:ascii="Arial" w:hAnsi="Arial" w:cs="Arial"/>
          <w:color w:val="000000" w:themeColor="text1"/>
          <w:sz w:val="24"/>
          <w:szCs w:val="24"/>
        </w:rPr>
        <w:t xml:space="preserve">: 4.4.90.52.19 – Equipamentos de Processamentos de Dados. Ficha 02. </w:t>
      </w:r>
      <w:r w:rsidRPr="00B67EDF">
        <w:rPr>
          <w:rFonts w:ascii="Arial" w:hAnsi="Arial" w:cs="Arial"/>
          <w:b/>
          <w:bCs/>
          <w:color w:val="000000" w:themeColor="text1"/>
          <w:sz w:val="24"/>
          <w:szCs w:val="24"/>
        </w:rPr>
        <w:t>ITEM 08</w:t>
      </w:r>
      <w:r w:rsidRPr="00B67EDF">
        <w:rPr>
          <w:rFonts w:ascii="Arial" w:hAnsi="Arial" w:cs="Arial"/>
          <w:color w:val="000000" w:themeColor="text1"/>
          <w:sz w:val="24"/>
          <w:szCs w:val="24"/>
        </w:rPr>
        <w:t>: 3.3.90.30.17 – Material de Processamento de Dados. Ficha 16.</w:t>
      </w:r>
    </w:p>
    <w:p w14:paraId="12BABCCA" w14:textId="77777777" w:rsidR="00DB0650" w:rsidRPr="00DB0650" w:rsidRDefault="00DB0650" w:rsidP="00BC6929">
      <w:pPr>
        <w:spacing w:line="240" w:lineRule="auto"/>
        <w:jc w:val="both"/>
        <w:rPr>
          <w:color w:val="000000" w:themeColor="text1"/>
          <w:sz w:val="24"/>
          <w:szCs w:val="24"/>
        </w:rPr>
      </w:pPr>
    </w:p>
    <w:p w14:paraId="20E94888" w14:textId="77777777" w:rsidR="00DB0650" w:rsidRPr="00DB0650" w:rsidRDefault="00DB0650" w:rsidP="00DB0650">
      <w:pPr>
        <w:spacing w:line="240" w:lineRule="auto"/>
        <w:jc w:val="both"/>
        <w:rPr>
          <w:b/>
          <w:bCs/>
          <w:color w:val="000000" w:themeColor="text1"/>
          <w:sz w:val="24"/>
          <w:szCs w:val="24"/>
        </w:rPr>
      </w:pPr>
      <w:r w:rsidRPr="00DB0650">
        <w:rPr>
          <w:b/>
          <w:bCs/>
          <w:color w:val="000000" w:themeColor="text1"/>
          <w:sz w:val="24"/>
          <w:szCs w:val="24"/>
        </w:rPr>
        <w:t xml:space="preserve">11. CLÁUSULA ONZE – DOS REQUISITOS MÍNIMOS </w:t>
      </w:r>
    </w:p>
    <w:p w14:paraId="30905742" w14:textId="77777777" w:rsidR="00DB0650" w:rsidRPr="00DB0650" w:rsidRDefault="00DB0650" w:rsidP="00DB0650">
      <w:pPr>
        <w:spacing w:line="240" w:lineRule="auto"/>
        <w:jc w:val="both"/>
        <w:rPr>
          <w:color w:val="000000" w:themeColor="text1"/>
          <w:sz w:val="24"/>
          <w:szCs w:val="24"/>
        </w:rPr>
      </w:pPr>
    </w:p>
    <w:p w14:paraId="2C704E4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11.1 A falta de conformidade com quaisquer dos requisitos delineados na descrição do objeto resultará em infração contratual, expondo a CONTRATADA a medidas legais cabíveis. A CONTRATADA compromete-se a observar integralmente os requisitos estipulados no objeto, visando assegurar a legitimidade e efetividade do fornecimento previsto neste CONTRATO.</w:t>
      </w:r>
    </w:p>
    <w:p w14:paraId="6B76CDD5" w14:textId="77777777" w:rsidR="00DB0650" w:rsidRDefault="00DB0650" w:rsidP="00DB0650">
      <w:pPr>
        <w:spacing w:line="240" w:lineRule="auto"/>
        <w:jc w:val="both"/>
        <w:rPr>
          <w:color w:val="000000" w:themeColor="text1"/>
          <w:sz w:val="24"/>
          <w:szCs w:val="24"/>
        </w:rPr>
      </w:pPr>
      <w:r w:rsidRPr="00DB0650">
        <w:rPr>
          <w:color w:val="000000" w:themeColor="text1"/>
          <w:sz w:val="24"/>
          <w:szCs w:val="24"/>
        </w:rPr>
        <w:t>11.2 Quaisquer requisitos de melhoria que sejam disponibilizados pela CONTRATADA na execução do objeto, integrarão o contrato, sem custos adicionais.</w:t>
      </w:r>
    </w:p>
    <w:p w14:paraId="47C34363" w14:textId="77777777" w:rsidR="00DB0650" w:rsidRPr="00DB0650" w:rsidRDefault="00DB0650" w:rsidP="00DB0650">
      <w:pPr>
        <w:spacing w:line="240" w:lineRule="auto"/>
        <w:ind w:left="426"/>
        <w:jc w:val="both"/>
        <w:rPr>
          <w:color w:val="000000" w:themeColor="text1"/>
          <w:sz w:val="24"/>
          <w:szCs w:val="24"/>
        </w:rPr>
      </w:pPr>
    </w:p>
    <w:p w14:paraId="28FD1318" w14:textId="62820B74" w:rsidR="00DB0650" w:rsidRPr="00DB0650" w:rsidRDefault="00DB0650" w:rsidP="00BC6929">
      <w:pPr>
        <w:keepNext/>
        <w:keepLines/>
        <w:numPr>
          <w:ilvl w:val="0"/>
          <w:numId w:val="22"/>
        </w:numPr>
        <w:tabs>
          <w:tab w:val="left" w:pos="567"/>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DOZE – DA MATRIZ DE RISCO</w:t>
      </w:r>
      <w:r w:rsidR="00B67EDF">
        <w:rPr>
          <w:rFonts w:eastAsiaTheme="majorEastAsia"/>
          <w:b/>
          <w:bCs/>
          <w:color w:val="000000" w:themeColor="text1"/>
          <w:sz w:val="24"/>
          <w:szCs w:val="24"/>
        </w:rPr>
        <w:t xml:space="preserve"> /</w:t>
      </w:r>
      <w:r w:rsidR="00B67EDF" w:rsidRPr="00B67EDF">
        <w:rPr>
          <w:rFonts w:eastAsia="Times New Roman"/>
          <w:b/>
          <w:bCs/>
        </w:rPr>
        <w:t xml:space="preserve"> </w:t>
      </w:r>
      <w:r w:rsidR="00B67EDF" w:rsidRPr="00A54DB4">
        <w:rPr>
          <w:rFonts w:eastAsia="Times New Roman"/>
          <w:b/>
          <w:bCs/>
        </w:rPr>
        <w:t>DA GESTÃO DE RISCOS E MEDIDAS CORRETIVAS</w:t>
      </w:r>
      <w:r w:rsidRPr="00DB0650">
        <w:rPr>
          <w:rFonts w:eastAsiaTheme="majorEastAsia"/>
          <w:b/>
          <w:bCs/>
          <w:color w:val="000000" w:themeColor="text1"/>
          <w:sz w:val="24"/>
          <w:szCs w:val="24"/>
        </w:rPr>
        <w:t>.</w:t>
      </w:r>
    </w:p>
    <w:p w14:paraId="0FD2494D" w14:textId="77777777" w:rsidR="00DB0650" w:rsidRPr="00DB0650" w:rsidRDefault="00DB0650" w:rsidP="00DB0650">
      <w:pPr>
        <w:spacing w:line="240" w:lineRule="auto"/>
        <w:rPr>
          <w:color w:val="000000" w:themeColor="text1"/>
          <w:sz w:val="24"/>
          <w:szCs w:val="24"/>
        </w:rPr>
      </w:pPr>
    </w:p>
    <w:p w14:paraId="1152D0B0" w14:textId="6D956659" w:rsidR="00DB0650" w:rsidRPr="00B67EDF" w:rsidRDefault="00DB0650"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A Matriz de Risco é anexa do processo licitatório e vincula-se a esta contratação, independentemente de transcrição. </w:t>
      </w:r>
      <w:bookmarkStart w:id="20" w:name="_Hlk124947426"/>
    </w:p>
    <w:p w14:paraId="0ACFE840" w14:textId="77777777"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As partes contratantes reconhecem os riscos inerentes à execução do presente contrato, comprometendo-se a adotar medidas de prevenção, mitigação e correção, conforme os princípios da eficiência, continuidade do serviço público e boa gestão contratual.</w:t>
      </w:r>
    </w:p>
    <w:p w14:paraId="650DA5C1" w14:textId="70E21F21"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Caso a Contratada venha a perder as condições técnicas, operacionais ou financeiras para a adequada execução do objeto contratual, a </w:t>
      </w:r>
      <w:r>
        <w:rPr>
          <w:rFonts w:ascii="Arial" w:hAnsi="Arial" w:cs="Arial"/>
          <w:color w:val="000000" w:themeColor="text1"/>
          <w:sz w:val="24"/>
          <w:szCs w:val="24"/>
        </w:rPr>
        <w:t>CONTRATANTE</w:t>
      </w:r>
      <w:r w:rsidRPr="00B67EDF">
        <w:rPr>
          <w:rFonts w:ascii="Arial" w:hAnsi="Arial" w:cs="Arial"/>
          <w:color w:val="000000" w:themeColor="text1"/>
          <w:sz w:val="24"/>
          <w:szCs w:val="24"/>
        </w:rPr>
        <w:t xml:space="preserve"> poderá instaurar processo administrativo, assegurado o contraditório e a ampla defesa, com vistas à rescisão contratual motivada. Nessa hipótese, será convocado o segundo colocado ou adotadas as providências legais cabíveis para a continuidade do serviço</w:t>
      </w:r>
      <w:r>
        <w:rPr>
          <w:rFonts w:ascii="Arial" w:hAnsi="Arial" w:cs="Arial"/>
          <w:color w:val="000000" w:themeColor="text1"/>
          <w:sz w:val="24"/>
          <w:szCs w:val="24"/>
        </w:rPr>
        <w:t xml:space="preserve"> ou entrega do bem</w:t>
      </w:r>
      <w:r w:rsidRPr="00B67EDF">
        <w:rPr>
          <w:rFonts w:ascii="Arial" w:hAnsi="Arial" w:cs="Arial"/>
          <w:color w:val="000000" w:themeColor="text1"/>
          <w:sz w:val="24"/>
          <w:szCs w:val="24"/>
        </w:rPr>
        <w:t>.</w:t>
      </w:r>
    </w:p>
    <w:p w14:paraId="579CDA64" w14:textId="57A012AE"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Na ocorrência de prestação de serviço ou entrega de bens em desconformidade com as especificações contratuais, a </w:t>
      </w:r>
      <w:r>
        <w:rPr>
          <w:rFonts w:ascii="Arial" w:hAnsi="Arial" w:cs="Arial"/>
          <w:color w:val="000000" w:themeColor="text1"/>
          <w:sz w:val="24"/>
          <w:szCs w:val="24"/>
        </w:rPr>
        <w:t>CONTRATADA</w:t>
      </w:r>
      <w:r w:rsidRPr="00B67EDF">
        <w:rPr>
          <w:rFonts w:ascii="Arial" w:hAnsi="Arial" w:cs="Arial"/>
          <w:color w:val="000000" w:themeColor="text1"/>
          <w:sz w:val="24"/>
          <w:szCs w:val="24"/>
        </w:rPr>
        <w:t xml:space="preserve"> será formalmente notificada para sanar as irregularidades no prazo estipulado. O descumprimento implicará a aplicação de penalidades contratuais, inclusive a possibilidade de rescisão.</w:t>
      </w:r>
    </w:p>
    <w:p w14:paraId="37732324" w14:textId="404E5FEB"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Verificada, a qualquer tempo, a existência de impedimento legal da </w:t>
      </w:r>
      <w:r>
        <w:rPr>
          <w:rFonts w:ascii="Arial" w:hAnsi="Arial" w:cs="Arial"/>
          <w:color w:val="000000" w:themeColor="text1"/>
          <w:sz w:val="24"/>
          <w:szCs w:val="24"/>
        </w:rPr>
        <w:t>CONTRATADA</w:t>
      </w:r>
      <w:r w:rsidRPr="00B67EDF">
        <w:rPr>
          <w:rFonts w:ascii="Arial" w:hAnsi="Arial" w:cs="Arial"/>
          <w:color w:val="000000" w:themeColor="text1"/>
          <w:sz w:val="24"/>
          <w:szCs w:val="24"/>
        </w:rPr>
        <w:t xml:space="preserve"> para </w:t>
      </w:r>
      <w:r>
        <w:rPr>
          <w:rFonts w:ascii="Arial" w:hAnsi="Arial" w:cs="Arial"/>
          <w:color w:val="000000" w:themeColor="text1"/>
          <w:sz w:val="24"/>
          <w:szCs w:val="24"/>
        </w:rPr>
        <w:t>celebrar contrato</w:t>
      </w:r>
      <w:r w:rsidRPr="00B67EDF">
        <w:rPr>
          <w:rFonts w:ascii="Arial" w:hAnsi="Arial" w:cs="Arial"/>
          <w:color w:val="000000" w:themeColor="text1"/>
          <w:sz w:val="24"/>
          <w:szCs w:val="24"/>
        </w:rPr>
        <w:t xml:space="preserve"> com a Administração, inclusive por meio de consultas ao CNEP, TCU ou demais cadastros públicos, será realizada sua imediata inabilitação, com a adoção das providências legais subsequentes.</w:t>
      </w:r>
    </w:p>
    <w:p w14:paraId="5717FCBC" w14:textId="23E18495"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Em caso de atraso na entrega por parte d</w:t>
      </w:r>
      <w:r>
        <w:rPr>
          <w:rFonts w:ascii="Arial" w:hAnsi="Arial" w:cs="Arial"/>
          <w:color w:val="000000" w:themeColor="text1"/>
          <w:sz w:val="24"/>
          <w:szCs w:val="24"/>
        </w:rPr>
        <w:t>a</w:t>
      </w:r>
      <w:r w:rsidRPr="00B67EDF">
        <w:rPr>
          <w:rFonts w:ascii="Arial" w:hAnsi="Arial" w:cs="Arial"/>
          <w:color w:val="000000" w:themeColor="text1"/>
          <w:sz w:val="24"/>
          <w:szCs w:val="24"/>
        </w:rPr>
        <w:t xml:space="preserve"> </w:t>
      </w:r>
      <w:r>
        <w:rPr>
          <w:rFonts w:ascii="Arial" w:hAnsi="Arial" w:cs="Arial"/>
          <w:color w:val="000000" w:themeColor="text1"/>
          <w:sz w:val="24"/>
          <w:szCs w:val="24"/>
        </w:rPr>
        <w:t>CONTRATADA</w:t>
      </w:r>
      <w:r w:rsidRPr="00B67EDF">
        <w:rPr>
          <w:rFonts w:ascii="Arial" w:hAnsi="Arial" w:cs="Arial"/>
          <w:color w:val="000000" w:themeColor="text1"/>
          <w:sz w:val="24"/>
          <w:szCs w:val="24"/>
        </w:rPr>
        <w:t xml:space="preserve">, será exigida a reprogramação contratual e poderá ser aplicada multa prevista </w:t>
      </w:r>
      <w:r>
        <w:rPr>
          <w:rFonts w:ascii="Arial" w:hAnsi="Arial" w:cs="Arial"/>
          <w:color w:val="000000" w:themeColor="text1"/>
          <w:sz w:val="24"/>
          <w:szCs w:val="24"/>
        </w:rPr>
        <w:t>neste instrumento</w:t>
      </w:r>
      <w:r w:rsidRPr="00B67EDF">
        <w:rPr>
          <w:rFonts w:ascii="Arial" w:hAnsi="Arial" w:cs="Arial"/>
          <w:color w:val="000000" w:themeColor="text1"/>
          <w:sz w:val="24"/>
          <w:szCs w:val="24"/>
        </w:rPr>
        <w:t xml:space="preserve">. Persistindo a mora, a </w:t>
      </w:r>
      <w:r>
        <w:rPr>
          <w:rFonts w:ascii="Arial" w:hAnsi="Arial" w:cs="Arial"/>
          <w:color w:val="000000" w:themeColor="text1"/>
          <w:sz w:val="24"/>
          <w:szCs w:val="24"/>
        </w:rPr>
        <w:t>CONTRATANTE</w:t>
      </w:r>
      <w:r w:rsidRPr="00B67EDF">
        <w:rPr>
          <w:rFonts w:ascii="Arial" w:hAnsi="Arial" w:cs="Arial"/>
          <w:color w:val="000000" w:themeColor="text1"/>
          <w:sz w:val="24"/>
          <w:szCs w:val="24"/>
        </w:rPr>
        <w:t xml:space="preserve"> poderá proceder à substituição d</w:t>
      </w:r>
      <w:r>
        <w:rPr>
          <w:rFonts w:ascii="Arial" w:hAnsi="Arial" w:cs="Arial"/>
          <w:color w:val="000000" w:themeColor="text1"/>
          <w:sz w:val="24"/>
          <w:szCs w:val="24"/>
        </w:rPr>
        <w:t>a CONTRATADA</w:t>
      </w:r>
      <w:r w:rsidRPr="00B67EDF">
        <w:rPr>
          <w:rFonts w:ascii="Arial" w:hAnsi="Arial" w:cs="Arial"/>
          <w:color w:val="000000" w:themeColor="text1"/>
          <w:sz w:val="24"/>
          <w:szCs w:val="24"/>
        </w:rPr>
        <w:t>, sem prejuízo das penalidades cabíveis.</w:t>
      </w:r>
    </w:p>
    <w:p w14:paraId="4E479E46" w14:textId="2282B02D"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Na hipótese de ocorrência de reajuste extraordinário de insumos que comprometa o equilíbrio econômico-financeiro do contrato, poderá ser pleiteado o reequilíbrio, mediante apresentação de documentação comprobatória e observância das disposições constantes na cláusula </w:t>
      </w:r>
      <w:r w:rsidR="00D54ADD">
        <w:rPr>
          <w:rFonts w:ascii="Arial" w:hAnsi="Arial" w:cs="Arial"/>
          <w:color w:val="000000" w:themeColor="text1"/>
          <w:sz w:val="24"/>
          <w:szCs w:val="24"/>
        </w:rPr>
        <w:t>específica deste contrato</w:t>
      </w:r>
      <w:r w:rsidRPr="00B67EDF">
        <w:rPr>
          <w:rFonts w:ascii="Arial" w:hAnsi="Arial" w:cs="Arial"/>
          <w:color w:val="000000" w:themeColor="text1"/>
          <w:sz w:val="24"/>
          <w:szCs w:val="24"/>
        </w:rPr>
        <w:t>.</w:t>
      </w:r>
    </w:p>
    <w:p w14:paraId="2C8FC570" w14:textId="4A8EE3FE"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Diante de eventos climáticos extremos que prejudiquem a execução do contrato, a C</w:t>
      </w:r>
      <w:r w:rsidR="00D54ADD">
        <w:rPr>
          <w:rFonts w:ascii="Arial" w:hAnsi="Arial" w:cs="Arial"/>
          <w:color w:val="000000" w:themeColor="text1"/>
          <w:sz w:val="24"/>
          <w:szCs w:val="24"/>
        </w:rPr>
        <w:t>ONTRATADA</w:t>
      </w:r>
      <w:r w:rsidRPr="00B67EDF">
        <w:rPr>
          <w:rFonts w:ascii="Arial" w:hAnsi="Arial" w:cs="Arial"/>
          <w:color w:val="000000" w:themeColor="text1"/>
          <w:sz w:val="24"/>
          <w:szCs w:val="24"/>
        </w:rPr>
        <w:t xml:space="preserve"> deverá comprovar a ocorrência, acionar os seguros obrigatórios contratados</w:t>
      </w:r>
      <w:r w:rsidR="00D54ADD">
        <w:rPr>
          <w:rFonts w:ascii="Arial" w:hAnsi="Arial" w:cs="Arial"/>
          <w:color w:val="000000" w:themeColor="text1"/>
          <w:sz w:val="24"/>
          <w:szCs w:val="24"/>
        </w:rPr>
        <w:t>, caso tenha contratado,</w:t>
      </w:r>
      <w:r w:rsidRPr="00B67EDF">
        <w:rPr>
          <w:rFonts w:ascii="Arial" w:hAnsi="Arial" w:cs="Arial"/>
          <w:color w:val="000000" w:themeColor="text1"/>
          <w:sz w:val="24"/>
          <w:szCs w:val="24"/>
        </w:rPr>
        <w:t xml:space="preserve"> e negociar, quando cabível, a revisão dos prazos e condições contratuais.</w:t>
      </w:r>
    </w:p>
    <w:p w14:paraId="229623A5" w14:textId="63D6A903"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Em caso de falência ou insolvência da </w:t>
      </w:r>
      <w:r w:rsidR="00D54ADD">
        <w:rPr>
          <w:rFonts w:ascii="Arial" w:hAnsi="Arial" w:cs="Arial"/>
          <w:color w:val="000000" w:themeColor="text1"/>
          <w:sz w:val="24"/>
          <w:szCs w:val="24"/>
        </w:rPr>
        <w:t>CONTRATADA</w:t>
      </w:r>
      <w:r w:rsidRPr="00B67EDF">
        <w:rPr>
          <w:rFonts w:ascii="Arial" w:hAnsi="Arial" w:cs="Arial"/>
          <w:color w:val="000000" w:themeColor="text1"/>
          <w:sz w:val="24"/>
          <w:szCs w:val="24"/>
        </w:rPr>
        <w:t xml:space="preserve">, será promovida a execução das garantias contratuais prestadas, podendo a </w:t>
      </w:r>
      <w:r w:rsidR="00D54ADD">
        <w:rPr>
          <w:rFonts w:ascii="Arial" w:hAnsi="Arial" w:cs="Arial"/>
          <w:color w:val="000000" w:themeColor="text1"/>
          <w:sz w:val="24"/>
          <w:szCs w:val="24"/>
        </w:rPr>
        <w:t>CONTRATANTE</w:t>
      </w:r>
      <w:r w:rsidRPr="00B67EDF">
        <w:rPr>
          <w:rFonts w:ascii="Arial" w:hAnsi="Arial" w:cs="Arial"/>
          <w:color w:val="000000" w:themeColor="text1"/>
          <w:sz w:val="24"/>
          <w:szCs w:val="24"/>
        </w:rPr>
        <w:t xml:space="preserve"> rescindir </w:t>
      </w:r>
      <w:r w:rsidRPr="00B67EDF">
        <w:rPr>
          <w:rFonts w:ascii="Arial" w:hAnsi="Arial" w:cs="Arial"/>
          <w:color w:val="000000" w:themeColor="text1"/>
          <w:sz w:val="24"/>
          <w:szCs w:val="24"/>
        </w:rPr>
        <w:lastRenderedPageBreak/>
        <w:t>o contrato e adotar nova licitação ou contratação emergencial, conforme legislação vigente.</w:t>
      </w:r>
    </w:p>
    <w:p w14:paraId="74E22F21" w14:textId="17EDF033"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Se identificado erro de projeto que comprometa a execução contratual, caberá à </w:t>
      </w:r>
      <w:r w:rsidR="00D54ADD">
        <w:rPr>
          <w:rFonts w:ascii="Arial" w:hAnsi="Arial" w:cs="Arial"/>
          <w:color w:val="000000" w:themeColor="text1"/>
          <w:sz w:val="24"/>
          <w:szCs w:val="24"/>
        </w:rPr>
        <w:t>CONTRATANTE</w:t>
      </w:r>
      <w:r w:rsidRPr="00B67EDF">
        <w:rPr>
          <w:rFonts w:ascii="Arial" w:hAnsi="Arial" w:cs="Arial"/>
          <w:color w:val="000000" w:themeColor="text1"/>
          <w:sz w:val="24"/>
          <w:szCs w:val="24"/>
        </w:rPr>
        <w:t xml:space="preserve"> promover a revisão técnica e, se necessário, substituir o responsável técnico ou revisar as cláusulas afetadas.</w:t>
      </w:r>
    </w:p>
    <w:p w14:paraId="2436FC0D" w14:textId="77777777"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Ocorrendo greves ou paralisações legais que impactem os prazos contratuais, o cronograma será ajustado, respeitado o limite de tolerância previsto em cláusula própria e garantida a avaliação para eventual reequilíbrio econômico-financeiro.</w:t>
      </w:r>
    </w:p>
    <w:p w14:paraId="6C704A53" w14:textId="74598D68"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No caso de inadimplemento de pagamento por parte da </w:t>
      </w:r>
      <w:r w:rsidR="00D54ADD">
        <w:rPr>
          <w:rFonts w:ascii="Arial" w:hAnsi="Arial" w:cs="Arial"/>
          <w:color w:val="000000" w:themeColor="text1"/>
          <w:sz w:val="24"/>
          <w:szCs w:val="24"/>
        </w:rPr>
        <w:t>CONTRATANTE</w:t>
      </w:r>
      <w:r w:rsidRPr="00B67EDF">
        <w:rPr>
          <w:rFonts w:ascii="Arial" w:hAnsi="Arial" w:cs="Arial"/>
          <w:color w:val="000000" w:themeColor="text1"/>
          <w:sz w:val="24"/>
          <w:szCs w:val="24"/>
        </w:rPr>
        <w:t xml:space="preserve">, o </w:t>
      </w:r>
      <w:r w:rsidR="00D54ADD">
        <w:rPr>
          <w:rFonts w:ascii="Arial" w:hAnsi="Arial" w:cs="Arial"/>
          <w:color w:val="000000" w:themeColor="text1"/>
          <w:sz w:val="24"/>
          <w:szCs w:val="24"/>
        </w:rPr>
        <w:t>CONTRATADO</w:t>
      </w:r>
      <w:r w:rsidRPr="00B67EDF">
        <w:rPr>
          <w:rFonts w:ascii="Arial" w:hAnsi="Arial" w:cs="Arial"/>
          <w:color w:val="000000" w:themeColor="text1"/>
          <w:sz w:val="24"/>
          <w:szCs w:val="24"/>
        </w:rPr>
        <w:t xml:space="preserve"> poderá pleitear a suspensão parcial ou total da execução contratual, desde que previamente comunicado e formalmente justificado, sem prejuízo da renegociação dos prazos e condições, conforme disposições legais.</w:t>
      </w:r>
    </w:p>
    <w:p w14:paraId="311CAEE1" w14:textId="77777777" w:rsidR="00DB0650" w:rsidRPr="00DB0650" w:rsidRDefault="00DB0650" w:rsidP="00DB0650">
      <w:pPr>
        <w:spacing w:line="240" w:lineRule="auto"/>
        <w:jc w:val="both"/>
        <w:rPr>
          <w:color w:val="000000" w:themeColor="text1"/>
          <w:sz w:val="24"/>
          <w:szCs w:val="24"/>
        </w:rPr>
      </w:pPr>
    </w:p>
    <w:p w14:paraId="346DB765" w14:textId="77777777" w:rsidR="00DB0650" w:rsidRPr="00DB0650" w:rsidRDefault="00DB0650" w:rsidP="00BC6929">
      <w:pPr>
        <w:keepNext/>
        <w:keepLines/>
        <w:numPr>
          <w:ilvl w:val="0"/>
          <w:numId w:val="20"/>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CLÁUSULA TREZE – PRAZO PARA RESPOSTA AO PEDIDO DE REPACTUAÇÃO DE PREÇOS, QUANDO FOR O CASO. </w:t>
      </w:r>
    </w:p>
    <w:bookmarkEnd w:id="20"/>
    <w:p w14:paraId="7021665F" w14:textId="77777777" w:rsidR="00DB0650" w:rsidRPr="00DB0650" w:rsidRDefault="00DB0650" w:rsidP="00DB0650">
      <w:pPr>
        <w:spacing w:line="240" w:lineRule="auto"/>
        <w:rPr>
          <w:color w:val="000000" w:themeColor="text1"/>
          <w:sz w:val="24"/>
          <w:szCs w:val="24"/>
        </w:rPr>
      </w:pPr>
    </w:p>
    <w:p w14:paraId="4C612BB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13.1 O prazo para resposta ao pedido de repactuação de preços, quando for o caso, será de até cinco dias úteis.</w:t>
      </w:r>
    </w:p>
    <w:p w14:paraId="46D615C5" w14:textId="77777777" w:rsidR="00DB0650" w:rsidRPr="00DB0650" w:rsidRDefault="00DB0650" w:rsidP="00DB0650">
      <w:pPr>
        <w:spacing w:line="240" w:lineRule="auto"/>
        <w:jc w:val="both"/>
        <w:rPr>
          <w:color w:val="000000" w:themeColor="text1"/>
          <w:sz w:val="24"/>
          <w:szCs w:val="24"/>
        </w:rPr>
      </w:pPr>
    </w:p>
    <w:p w14:paraId="4661F48A" w14:textId="77777777" w:rsidR="00DB0650" w:rsidRPr="00DB0650" w:rsidRDefault="00DB0650" w:rsidP="00DB0650">
      <w:pPr>
        <w:spacing w:line="240" w:lineRule="auto"/>
        <w:jc w:val="both"/>
        <w:rPr>
          <w:rFonts w:eastAsia="Times New Roman"/>
          <w:b/>
          <w:bCs/>
          <w:color w:val="000000" w:themeColor="text1"/>
          <w:sz w:val="24"/>
          <w:szCs w:val="24"/>
        </w:rPr>
      </w:pPr>
      <w:r w:rsidRPr="00DB0650">
        <w:rPr>
          <w:b/>
          <w:bCs/>
          <w:color w:val="000000" w:themeColor="text1"/>
          <w:sz w:val="24"/>
          <w:szCs w:val="24"/>
        </w:rPr>
        <w:t xml:space="preserve">14. CLÁUSULA QUATORZE – </w:t>
      </w:r>
      <w:r w:rsidRPr="00DB0650">
        <w:rPr>
          <w:rFonts w:eastAsia="Times New Roman"/>
          <w:b/>
          <w:bCs/>
          <w:color w:val="000000" w:themeColor="text1"/>
          <w:sz w:val="24"/>
          <w:szCs w:val="24"/>
        </w:rPr>
        <w:t>PRAZO PARA RESPOSTA AO PEDIDO DE RESTABELECIMENTO DO EQUILÍBRIO ECONÔMICO-FINANCEIRO, QUANDO FOR O CASO.</w:t>
      </w:r>
    </w:p>
    <w:p w14:paraId="36EF2887" w14:textId="77777777" w:rsidR="00DB0650" w:rsidRPr="00DB0650" w:rsidRDefault="00DB0650" w:rsidP="00DB0650">
      <w:pPr>
        <w:spacing w:line="240" w:lineRule="auto"/>
        <w:jc w:val="both"/>
        <w:rPr>
          <w:rFonts w:eastAsia="Times New Roman"/>
          <w:color w:val="000000" w:themeColor="text1"/>
          <w:sz w:val="24"/>
          <w:szCs w:val="24"/>
        </w:rPr>
      </w:pPr>
    </w:p>
    <w:p w14:paraId="0FF28715"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14.1 O prazo para resposta ao pedido de reequilíbrio financeiro, quando for o caso, será de até cinco dias úteis.</w:t>
      </w:r>
    </w:p>
    <w:p w14:paraId="6634E168" w14:textId="77777777" w:rsidR="00DB0650" w:rsidRPr="00DB0650" w:rsidRDefault="00DB0650" w:rsidP="00DB0650">
      <w:pPr>
        <w:spacing w:line="240" w:lineRule="auto"/>
        <w:jc w:val="both"/>
        <w:rPr>
          <w:color w:val="000000" w:themeColor="text1"/>
          <w:sz w:val="24"/>
          <w:szCs w:val="24"/>
        </w:rPr>
      </w:pPr>
    </w:p>
    <w:p w14:paraId="15B83624" w14:textId="77777777" w:rsidR="00DB0650" w:rsidRPr="00DB0650" w:rsidRDefault="00DB0650" w:rsidP="00BC6929">
      <w:pPr>
        <w:keepNext/>
        <w:keepLines/>
        <w:numPr>
          <w:ilvl w:val="0"/>
          <w:numId w:val="23"/>
        </w:numPr>
        <w:tabs>
          <w:tab w:val="left" w:pos="567"/>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CLÁUSULA QUINZE – GARANTIAS OFERECIDAS PARA ASSEGURAR A PLENA EXECUÇÃO DO CONTRATO. </w:t>
      </w:r>
    </w:p>
    <w:p w14:paraId="5701B102" w14:textId="77777777" w:rsidR="00DB0650" w:rsidRPr="00DB0650" w:rsidRDefault="00DB0650" w:rsidP="00DB0650">
      <w:pPr>
        <w:spacing w:line="240" w:lineRule="auto"/>
        <w:rPr>
          <w:color w:val="000000" w:themeColor="text1"/>
          <w:sz w:val="24"/>
          <w:szCs w:val="24"/>
        </w:rPr>
      </w:pPr>
    </w:p>
    <w:p w14:paraId="76F080D3"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15.1 Não serão exigidas garantias em espécies para assegurar o pleno fornecimento deste CONTRATO.</w:t>
      </w:r>
    </w:p>
    <w:p w14:paraId="038B1C76"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15.2  A garantia ofertada na proposta não se extingue com a vigência deste Contrato.</w:t>
      </w:r>
    </w:p>
    <w:p w14:paraId="0ACF8D73" w14:textId="77777777" w:rsidR="00DB0650" w:rsidRPr="00DB0650" w:rsidRDefault="00DB0650" w:rsidP="00DB0650">
      <w:pPr>
        <w:spacing w:line="240" w:lineRule="auto"/>
        <w:jc w:val="both"/>
        <w:rPr>
          <w:color w:val="000000" w:themeColor="text1"/>
          <w:sz w:val="24"/>
          <w:szCs w:val="24"/>
        </w:rPr>
      </w:pPr>
    </w:p>
    <w:p w14:paraId="57721931"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DEZESSEIS – PRAZO DE GARANTIA MÍNIMA DO OBJETO, OBSERVADOS OS PRAZOS MÍNIMOS ESTABELECIDOS NA LEI 14.133/2021 E NAS NORMAS TÉCNICAS APLICÁVEIS, E AS CONDIÇÕES DE MANUTENÇÃO E ASSISTÊNCIA TÉCNICA.</w:t>
      </w:r>
    </w:p>
    <w:p w14:paraId="4F3D5147" w14:textId="77777777" w:rsidR="00DB0650" w:rsidRPr="00DB0650" w:rsidRDefault="00DB0650" w:rsidP="00DB0650">
      <w:pPr>
        <w:spacing w:line="240" w:lineRule="auto"/>
        <w:rPr>
          <w:color w:val="000000" w:themeColor="text1"/>
          <w:sz w:val="24"/>
          <w:szCs w:val="24"/>
        </w:rPr>
      </w:pPr>
    </w:p>
    <w:p w14:paraId="7E6400E2" w14:textId="77777777" w:rsidR="00DB0650" w:rsidRPr="00DB0650" w:rsidRDefault="00DB0650" w:rsidP="00DB0650">
      <w:pPr>
        <w:spacing w:line="240" w:lineRule="auto"/>
        <w:jc w:val="both"/>
        <w:rPr>
          <w:color w:val="000000" w:themeColor="text1"/>
          <w:sz w:val="24"/>
          <w:szCs w:val="24"/>
          <w:shd w:val="clear" w:color="auto" w:fill="FFFFFF"/>
        </w:rPr>
      </w:pPr>
      <w:r w:rsidRPr="00DB0650">
        <w:rPr>
          <w:color w:val="000000" w:themeColor="text1"/>
          <w:sz w:val="24"/>
          <w:szCs w:val="24"/>
        </w:rPr>
        <w:t xml:space="preserve">16.1 O prazo mínimo de garantia independente de ser oferecida ou não pelo fornecedor é aquela estabelecida no </w:t>
      </w:r>
      <w:r w:rsidRPr="00DB0650">
        <w:rPr>
          <w:color w:val="000000" w:themeColor="text1"/>
          <w:sz w:val="24"/>
          <w:szCs w:val="24"/>
          <w:shd w:val="clear" w:color="auto" w:fill="FFFFFF"/>
        </w:rPr>
        <w:t>pelo Código de Defesa do Consumidor (CDC) vigente no país.</w:t>
      </w:r>
    </w:p>
    <w:p w14:paraId="5D82D41D" w14:textId="77777777" w:rsidR="00DB0650" w:rsidRPr="00DB0650" w:rsidRDefault="00DB0650" w:rsidP="00DB0650">
      <w:pPr>
        <w:spacing w:line="240" w:lineRule="auto"/>
        <w:jc w:val="both"/>
        <w:rPr>
          <w:color w:val="000000" w:themeColor="text1"/>
          <w:sz w:val="24"/>
          <w:szCs w:val="24"/>
          <w:shd w:val="clear" w:color="auto" w:fill="FFFFFF"/>
        </w:rPr>
      </w:pPr>
      <w:r w:rsidRPr="00DB0650">
        <w:rPr>
          <w:color w:val="000000" w:themeColor="text1"/>
          <w:sz w:val="24"/>
          <w:szCs w:val="24"/>
          <w:shd w:val="clear" w:color="auto" w:fill="FFFFFF"/>
        </w:rPr>
        <w:lastRenderedPageBreak/>
        <w:t>16.2 Em sendo oferecida garantia superior ao prazo estabelecido pelo CDC, esta prevalecerá, e não se extinguirá com a vigência deste CONTRATO.</w:t>
      </w:r>
    </w:p>
    <w:p w14:paraId="7F1039AB" w14:textId="77777777" w:rsidR="00DB0650" w:rsidRPr="00DB0650" w:rsidRDefault="00DB0650" w:rsidP="00DB0650">
      <w:pPr>
        <w:spacing w:line="240" w:lineRule="auto"/>
        <w:jc w:val="both"/>
        <w:rPr>
          <w:color w:val="000000" w:themeColor="text1"/>
          <w:sz w:val="24"/>
          <w:szCs w:val="24"/>
          <w:shd w:val="clear" w:color="auto" w:fill="FFFFFF"/>
        </w:rPr>
      </w:pPr>
      <w:r w:rsidRPr="00DB0650">
        <w:rPr>
          <w:color w:val="000000" w:themeColor="text1"/>
          <w:sz w:val="24"/>
          <w:szCs w:val="24"/>
          <w:shd w:val="clear" w:color="auto" w:fill="FFFFFF"/>
        </w:rPr>
        <w:t>16.3 Em sendo exigida garantia nos termos da Lei 14.133/2021 esta obedecerá ao disposto no artigo 96 e seguintes do mesmo diploma legal, para todos os seus efeitos.</w:t>
      </w:r>
    </w:p>
    <w:p w14:paraId="2C814CDC"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r w:rsidRPr="00DB0650">
        <w:rPr>
          <w:color w:val="000000" w:themeColor="text1"/>
          <w:sz w:val="24"/>
          <w:szCs w:val="24"/>
          <w:shd w:val="clear" w:color="auto" w:fill="FFFFFF"/>
        </w:rPr>
        <w:t xml:space="preserve">16.4 </w:t>
      </w:r>
      <w:r w:rsidRPr="00DB0650">
        <w:rPr>
          <w:rFonts w:eastAsia="Times New Roman"/>
          <w:color w:val="000000" w:themeColor="text1"/>
          <w:sz w:val="24"/>
          <w:szCs w:val="24"/>
          <w:lang w:eastAsia="zh-CN"/>
        </w:rPr>
        <w:t>O objeto deste CONTRATO será realizado dentro do melhor padrão de qualidade e confiabilidade, respeitadas as normas a ele pertinentes.</w:t>
      </w:r>
    </w:p>
    <w:p w14:paraId="776E5196"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r w:rsidRPr="00DB0650">
        <w:rPr>
          <w:rFonts w:eastAsia="Times New Roman"/>
          <w:color w:val="000000" w:themeColor="text1"/>
          <w:sz w:val="24"/>
          <w:szCs w:val="24"/>
          <w:lang w:eastAsia="zh-CN"/>
        </w:rPr>
        <w:t>16.5 A assistência técnica será prestada pela CONTRATADA cabendo dar toda a assistência para o melhor encaminhamento da demanda, caso necessária.</w:t>
      </w:r>
    </w:p>
    <w:p w14:paraId="5E3CD423"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r w:rsidRPr="00DB0650">
        <w:rPr>
          <w:rFonts w:eastAsia="Times New Roman"/>
          <w:color w:val="000000" w:themeColor="text1"/>
          <w:sz w:val="24"/>
          <w:szCs w:val="24"/>
          <w:lang w:eastAsia="zh-CN"/>
        </w:rPr>
        <w:t>16.6 A garantia do produto declarada na proposta não se extingue com a vigência deste Contrato.</w:t>
      </w:r>
    </w:p>
    <w:p w14:paraId="5EA32B3D"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p>
    <w:p w14:paraId="34BEABE9"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DEZESSETE – OS DIREITOS E AS RESPONSABILIDADES DAS PARTES, AS PENALIDADES CABÍVEIS E OS VALORES DAS MULTAS E SUAS BASES DE CÁLCULO.</w:t>
      </w:r>
    </w:p>
    <w:p w14:paraId="11D5E0F0" w14:textId="77777777" w:rsidR="00DB0650" w:rsidRPr="00DB0650" w:rsidRDefault="00DB0650" w:rsidP="00DB0650">
      <w:pPr>
        <w:rPr>
          <w:sz w:val="24"/>
          <w:szCs w:val="24"/>
        </w:rPr>
      </w:pPr>
    </w:p>
    <w:p w14:paraId="5523221D" w14:textId="529BA59F" w:rsidR="00DB0650" w:rsidRPr="003A2229" w:rsidRDefault="00DB0650" w:rsidP="003A2229">
      <w:pPr>
        <w:pStyle w:val="PargrafodaLista"/>
        <w:numPr>
          <w:ilvl w:val="1"/>
          <w:numId w:val="95"/>
        </w:numPr>
        <w:spacing w:line="240" w:lineRule="auto"/>
        <w:contextualSpacing/>
        <w:jc w:val="both"/>
        <w:rPr>
          <w:rFonts w:ascii="Arial" w:hAnsi="Arial" w:cs="Arial"/>
          <w:b/>
          <w:bCs/>
          <w:color w:val="000000" w:themeColor="text1"/>
          <w:sz w:val="24"/>
          <w:szCs w:val="24"/>
        </w:rPr>
      </w:pPr>
      <w:r w:rsidRPr="003A2229">
        <w:rPr>
          <w:rFonts w:ascii="Arial" w:hAnsi="Arial" w:cs="Arial"/>
          <w:b/>
          <w:bCs/>
          <w:color w:val="000000" w:themeColor="text1"/>
          <w:sz w:val="24"/>
          <w:szCs w:val="24"/>
        </w:rPr>
        <w:t>São obrigações do CONTRATANTE:</w:t>
      </w:r>
    </w:p>
    <w:p w14:paraId="3FE0A4F3" w14:textId="77777777" w:rsidR="00DB0650" w:rsidRPr="00DB0650" w:rsidRDefault="00DB0650" w:rsidP="00DB0650">
      <w:pPr>
        <w:spacing w:line="240" w:lineRule="auto"/>
        <w:jc w:val="both"/>
        <w:rPr>
          <w:b/>
          <w:bCs/>
          <w:color w:val="000000" w:themeColor="text1"/>
          <w:sz w:val="24"/>
          <w:szCs w:val="24"/>
        </w:rPr>
      </w:pPr>
    </w:p>
    <w:p w14:paraId="2824E621"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Exigir o cumprimento de todas as obrigações assumidas pelo CONTRATADO, de acordo com o CONTRATO e seus anexos;</w:t>
      </w:r>
    </w:p>
    <w:p w14:paraId="2A9D5063"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Receber o objeto no prazo e condições estabelecidas;</w:t>
      </w:r>
    </w:p>
    <w:p w14:paraId="7021BBFB"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Notificar o CONTRATADO, por escrito, sobre vícios, defeitos ou incorreções verificadas no objeto executado, para que seja por ele substituído, reparado ou corrigido, no total ou em parte, às suas expensas;</w:t>
      </w:r>
    </w:p>
    <w:p w14:paraId="59357A1A"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Acompanhar e fiscalizar a execução do CONTRATO e o cumprimento das obrigações pelo CONTRATADO;</w:t>
      </w:r>
    </w:p>
    <w:p w14:paraId="739A2344"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Efetuar o pagamento ao CONTRATADO do valor correspondente à execução do objeto, no prazo, forma e condições estabelecidos no presente CONTRATO;</w:t>
      </w:r>
    </w:p>
    <w:p w14:paraId="7B47D026"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Aplicar ao CONTRATADO sanções motivadas pela inexecução total ou parcial do CONTRATO;</w:t>
      </w:r>
    </w:p>
    <w:p w14:paraId="0D094A1A"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Cientificar o órgão de representação judicial para adoção das medidas cabíveis quando do descumprimento de obrigações pelo CONTRATADO;</w:t>
      </w:r>
    </w:p>
    <w:p w14:paraId="386C8A82"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70A6682" w14:textId="246AB37F" w:rsidR="00DB0650" w:rsidRPr="00F625B1" w:rsidRDefault="00DB0650" w:rsidP="00F625B1">
      <w:pPr>
        <w:pStyle w:val="PargrafodaLista"/>
        <w:numPr>
          <w:ilvl w:val="0"/>
          <w:numId w:val="97"/>
        </w:numPr>
        <w:spacing w:line="240" w:lineRule="auto"/>
        <w:ind w:left="0" w:firstLine="0"/>
        <w:contextualSpacing/>
        <w:jc w:val="both"/>
        <w:rPr>
          <w:rFonts w:ascii="Arial" w:hAnsi="Arial" w:cs="Arial"/>
          <w:bCs/>
          <w:color w:val="000000" w:themeColor="text1"/>
          <w:sz w:val="24"/>
          <w:szCs w:val="24"/>
        </w:rPr>
      </w:pPr>
      <w:r w:rsidRPr="00F625B1">
        <w:rPr>
          <w:rFonts w:ascii="Arial" w:hAnsi="Arial" w:cs="Arial"/>
          <w:bCs/>
          <w:color w:val="000000" w:themeColor="text1"/>
          <w:sz w:val="24"/>
          <w:szCs w:val="24"/>
        </w:rPr>
        <w:t xml:space="preserve">Concluída a instrução do requerimento por parte do CONTRATADO, a CONTRATANTE terá o prazo de </w:t>
      </w:r>
      <w:r w:rsidRPr="00F625B1">
        <w:rPr>
          <w:rFonts w:ascii="Arial" w:hAnsi="Arial" w:cs="Arial"/>
          <w:bCs/>
          <w:i/>
          <w:color w:val="000000" w:themeColor="text1"/>
          <w:sz w:val="24"/>
          <w:szCs w:val="24"/>
        </w:rPr>
        <w:t>até cinco dias úteis</w:t>
      </w:r>
      <w:r w:rsidRPr="00F625B1">
        <w:rPr>
          <w:rFonts w:ascii="Arial" w:hAnsi="Arial" w:cs="Arial"/>
          <w:bCs/>
          <w:color w:val="000000" w:themeColor="text1"/>
          <w:sz w:val="24"/>
          <w:szCs w:val="24"/>
        </w:rPr>
        <w:t xml:space="preserve"> para decidir a respeito do requerimento, admitida a prorrogação por igual período.</w:t>
      </w:r>
    </w:p>
    <w:p w14:paraId="250B556E"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bCs/>
          <w:color w:val="000000" w:themeColor="text1"/>
          <w:sz w:val="24"/>
          <w:szCs w:val="24"/>
        </w:rPr>
      </w:pPr>
      <w:r w:rsidRPr="00F625B1">
        <w:rPr>
          <w:rFonts w:ascii="Arial" w:hAnsi="Arial" w:cs="Arial"/>
          <w:bCs/>
          <w:color w:val="000000" w:themeColor="text1"/>
          <w:sz w:val="24"/>
          <w:szCs w:val="24"/>
        </w:rPr>
        <w:t>Notificar os emitentes das garantias, quando for o caso, quanto ao início de processo administrativo para apuração de descumprimento de cláusulas contratuais.</w:t>
      </w:r>
    </w:p>
    <w:p w14:paraId="3ED92C63"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bCs/>
          <w:color w:val="000000" w:themeColor="text1"/>
          <w:sz w:val="24"/>
          <w:szCs w:val="24"/>
        </w:rPr>
      </w:pPr>
      <w:r w:rsidRPr="00F625B1">
        <w:rPr>
          <w:rFonts w:ascii="Arial" w:hAnsi="Arial" w:cs="Arial"/>
          <w:bCs/>
          <w:color w:val="000000" w:themeColor="text1"/>
          <w:sz w:val="24"/>
          <w:szCs w:val="24"/>
        </w:rPr>
        <w:t>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C889A1F" w14:textId="77777777" w:rsidR="00DB0650" w:rsidRPr="00F625B1" w:rsidRDefault="00DB0650" w:rsidP="00F625B1">
      <w:pPr>
        <w:spacing w:line="240" w:lineRule="auto"/>
        <w:jc w:val="both"/>
        <w:rPr>
          <w:b/>
          <w:color w:val="000000" w:themeColor="text1"/>
          <w:sz w:val="24"/>
          <w:szCs w:val="24"/>
        </w:rPr>
      </w:pPr>
    </w:p>
    <w:p w14:paraId="0F8D6E08" w14:textId="24A84468" w:rsidR="00DB0650" w:rsidRPr="00F625B1" w:rsidRDefault="00DB0650" w:rsidP="00F625B1">
      <w:pPr>
        <w:pStyle w:val="PargrafodaLista"/>
        <w:numPr>
          <w:ilvl w:val="1"/>
          <w:numId w:val="95"/>
        </w:numPr>
        <w:spacing w:line="240" w:lineRule="auto"/>
        <w:contextualSpacing/>
        <w:jc w:val="both"/>
        <w:rPr>
          <w:rFonts w:ascii="Arial" w:hAnsi="Arial" w:cs="Arial"/>
          <w:b/>
          <w:color w:val="000000" w:themeColor="text1"/>
          <w:sz w:val="24"/>
          <w:szCs w:val="24"/>
        </w:rPr>
      </w:pPr>
      <w:r w:rsidRPr="00F625B1">
        <w:rPr>
          <w:rFonts w:ascii="Arial" w:hAnsi="Arial" w:cs="Arial"/>
          <w:b/>
          <w:bCs/>
          <w:color w:val="000000" w:themeColor="text1"/>
          <w:sz w:val="24"/>
          <w:szCs w:val="24"/>
        </w:rPr>
        <w:t>São obrigações do CONTRATADO</w:t>
      </w:r>
      <w:r w:rsidRPr="00F625B1">
        <w:rPr>
          <w:rFonts w:ascii="Arial" w:hAnsi="Arial" w:cs="Arial"/>
          <w:color w:val="000000" w:themeColor="text1"/>
          <w:sz w:val="24"/>
          <w:szCs w:val="24"/>
        </w:rPr>
        <w:t>:</w:t>
      </w:r>
    </w:p>
    <w:p w14:paraId="3FC2E96B" w14:textId="77777777" w:rsidR="00DB0650" w:rsidRPr="00F625B1" w:rsidRDefault="00DB0650" w:rsidP="00F625B1">
      <w:pPr>
        <w:spacing w:line="240" w:lineRule="auto"/>
        <w:contextualSpacing/>
        <w:jc w:val="both"/>
        <w:rPr>
          <w:color w:val="000000" w:themeColor="text1"/>
          <w:sz w:val="24"/>
          <w:szCs w:val="24"/>
        </w:rPr>
      </w:pPr>
    </w:p>
    <w:p w14:paraId="338196C6" w14:textId="77777777"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 xml:space="preserve">O CONTRATADO deve cumprir todas as obrigações constantes deste CONTRATO e em seus anexos, assumindo como exclusivamente seus os riscos e as despesas decorrentes da boa e perfeita execução do objeto; </w:t>
      </w:r>
    </w:p>
    <w:p w14:paraId="0D81E8CC" w14:textId="77777777"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Responsabilizar-se pelos vícios e danos decorrentes do objeto, de acordo com os artigos 12, 13 e 17 a 27, do Código de Defesa do Consumidor (Lei nº 8.078, de 1990);</w:t>
      </w:r>
    </w:p>
    <w:p w14:paraId="4BCC9CCC" w14:textId="77777777" w:rsidR="00DB0650" w:rsidRPr="00F625B1" w:rsidRDefault="00DB0650" w:rsidP="00F625B1">
      <w:pPr>
        <w:pStyle w:val="PargrafodaLista"/>
        <w:numPr>
          <w:ilvl w:val="0"/>
          <w:numId w:val="98"/>
        </w:numPr>
        <w:spacing w:line="240" w:lineRule="auto"/>
        <w:ind w:left="0" w:firstLine="0"/>
        <w:jc w:val="both"/>
        <w:rPr>
          <w:rFonts w:ascii="Arial" w:hAnsi="Arial" w:cs="Arial"/>
          <w:color w:val="000000" w:themeColor="text1"/>
          <w:sz w:val="24"/>
          <w:szCs w:val="24"/>
        </w:rPr>
      </w:pPr>
      <w:r w:rsidRPr="00F625B1">
        <w:rPr>
          <w:rFonts w:ascii="Arial" w:hAnsi="Arial" w:cs="Arial"/>
          <w:color w:val="000000" w:themeColor="text1"/>
          <w:sz w:val="24"/>
          <w:szCs w:val="24"/>
        </w:rPr>
        <w:t>Comunicar ao CONTRATANTE, no prazo máximo de 24 (vinte e quatro) horas que antecede a data da entrega, os motivos que impossibilitem o cumprimento do prazo previsto, com a devida comprovação;</w:t>
      </w:r>
    </w:p>
    <w:p w14:paraId="03A80AEA" w14:textId="77777777" w:rsidR="00DB0650" w:rsidRPr="00F625B1" w:rsidRDefault="00DB0650" w:rsidP="00F625B1">
      <w:pPr>
        <w:pStyle w:val="PargrafodaLista"/>
        <w:numPr>
          <w:ilvl w:val="0"/>
          <w:numId w:val="98"/>
        </w:numPr>
        <w:spacing w:line="240" w:lineRule="auto"/>
        <w:ind w:left="0" w:firstLine="0"/>
        <w:jc w:val="both"/>
        <w:rPr>
          <w:rFonts w:ascii="Arial" w:hAnsi="Arial" w:cs="Arial"/>
          <w:color w:val="000000" w:themeColor="text1"/>
          <w:sz w:val="24"/>
          <w:szCs w:val="24"/>
        </w:rPr>
      </w:pPr>
      <w:r w:rsidRPr="00F625B1">
        <w:rPr>
          <w:rFonts w:ascii="Arial" w:hAnsi="Arial" w:cs="Arial"/>
          <w:color w:val="000000" w:themeColor="text1"/>
          <w:sz w:val="24"/>
          <w:szCs w:val="24"/>
        </w:rPr>
        <w:t>Atender às determinações regulares emitidas pelo fiscal/gestor do CONTRATO ou autoridade superior e prestar todo esclarecimento ou informação por eles solicitados;</w:t>
      </w:r>
    </w:p>
    <w:p w14:paraId="60B76D73" w14:textId="77777777" w:rsidR="00DB0650" w:rsidRPr="00F625B1" w:rsidRDefault="00DB0650" w:rsidP="00F625B1">
      <w:pPr>
        <w:pStyle w:val="PargrafodaLista"/>
        <w:numPr>
          <w:ilvl w:val="0"/>
          <w:numId w:val="98"/>
        </w:numPr>
        <w:spacing w:line="240" w:lineRule="auto"/>
        <w:ind w:left="0" w:firstLine="0"/>
        <w:jc w:val="both"/>
        <w:rPr>
          <w:rFonts w:ascii="Arial" w:hAnsi="Arial" w:cs="Arial"/>
          <w:color w:val="000000" w:themeColor="text1"/>
          <w:sz w:val="24"/>
          <w:szCs w:val="24"/>
        </w:rPr>
      </w:pPr>
      <w:r w:rsidRPr="00F625B1">
        <w:rPr>
          <w:rFonts w:ascii="Arial" w:hAnsi="Arial" w:cs="Arial"/>
          <w:color w:val="000000" w:themeColor="text1"/>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77EEC8B0" w14:textId="77777777" w:rsidR="00DB0650" w:rsidRPr="00F625B1" w:rsidRDefault="00DB0650" w:rsidP="00F625B1">
      <w:pPr>
        <w:pStyle w:val="PargrafodaLista"/>
        <w:numPr>
          <w:ilvl w:val="0"/>
          <w:numId w:val="98"/>
        </w:numPr>
        <w:spacing w:line="240" w:lineRule="auto"/>
        <w:ind w:left="0" w:firstLine="0"/>
        <w:jc w:val="both"/>
        <w:rPr>
          <w:rFonts w:ascii="Arial" w:hAnsi="Arial" w:cs="Arial"/>
          <w:color w:val="000000" w:themeColor="text1"/>
          <w:sz w:val="24"/>
          <w:szCs w:val="24"/>
        </w:rPr>
      </w:pPr>
      <w:r w:rsidRPr="00F625B1">
        <w:rPr>
          <w:rFonts w:ascii="Arial" w:hAnsi="Arial" w:cs="Arial"/>
          <w:color w:val="000000" w:themeColor="text1"/>
          <w:sz w:val="24"/>
          <w:szCs w:val="24"/>
        </w:rPr>
        <w:t>Responsabilizar-se pelos vícios e danos decorrentes da execução do objeto, bem como por todo e qualquer dano causado ao CONTRATANTE ou a terceiros, não reduzindo essa responsabilidade a fiscalização ou o acompanhamento da execução contratual pelo CONTRATANTE, que ficará autorizado a descontar dos pagamentos devidos ou da garantia, caso exigida, o valor correspondente aos danos sofridos;</w:t>
      </w:r>
    </w:p>
    <w:p w14:paraId="6BB68E51" w14:textId="7857EB6E" w:rsidR="00DB0650" w:rsidRPr="00F625B1" w:rsidRDefault="00DB0650" w:rsidP="00F625B1">
      <w:pPr>
        <w:pStyle w:val="PargrafodaLista"/>
        <w:numPr>
          <w:ilvl w:val="0"/>
          <w:numId w:val="98"/>
        </w:numPr>
        <w:spacing w:line="240" w:lineRule="auto"/>
        <w:ind w:left="0" w:firstLine="0"/>
        <w:jc w:val="both"/>
        <w:rPr>
          <w:rFonts w:ascii="Arial" w:hAnsi="Arial" w:cs="Arial"/>
          <w:color w:val="000000" w:themeColor="text1"/>
          <w:sz w:val="24"/>
          <w:szCs w:val="24"/>
        </w:rPr>
      </w:pPr>
      <w:r w:rsidRPr="00F625B1">
        <w:rPr>
          <w:rFonts w:ascii="Arial" w:hAnsi="Arial" w:cs="Arial"/>
          <w:color w:val="000000" w:themeColor="text1"/>
          <w:sz w:val="24"/>
          <w:szCs w:val="24"/>
        </w:rPr>
        <w:t xml:space="preserve">Manter durante toda a vigência do CONTRATO, em compatibilidade com as obrigações assumidas, todas as condições exigidas para habilitação na licitação; </w:t>
      </w:r>
    </w:p>
    <w:p w14:paraId="557EAA0B" w14:textId="0C259522" w:rsidR="00DB0650" w:rsidRPr="00F625B1" w:rsidRDefault="00DB0650" w:rsidP="00F625B1">
      <w:pPr>
        <w:pStyle w:val="PargrafodaLista"/>
        <w:numPr>
          <w:ilvl w:val="0"/>
          <w:numId w:val="98"/>
        </w:numPr>
        <w:spacing w:line="240" w:lineRule="auto"/>
        <w:ind w:left="0" w:firstLine="0"/>
        <w:contextualSpacing/>
        <w:jc w:val="both"/>
        <w:rPr>
          <w:rFonts w:ascii="Arial" w:hAnsi="Arial" w:cs="Arial"/>
          <w:b/>
          <w:bCs/>
          <w:color w:val="000000" w:themeColor="text1"/>
          <w:sz w:val="24"/>
          <w:szCs w:val="24"/>
        </w:rPr>
      </w:pPr>
      <w:r w:rsidRPr="00F625B1">
        <w:rPr>
          <w:rFonts w:ascii="Arial" w:hAnsi="Arial" w:cs="Arial"/>
          <w:color w:val="000000" w:themeColor="text1"/>
          <w:sz w:val="24"/>
          <w:szCs w:val="24"/>
        </w:rPr>
        <w:t>Cumprir, durante todo o período de execução do CONTRATO, a reserva de cargos prevista em lei para pessoa com deficiência, para reabilitado da Previdência Social ou para aprendiz, bem como as reservas de cargos previstas na legislação, quando for o caso;</w:t>
      </w:r>
    </w:p>
    <w:p w14:paraId="774E4222" w14:textId="198D2C80"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 xml:space="preserve">Guardar sigilo sobre todas as informações obtidas em decorrência do cumprimento do CONTRATO; </w:t>
      </w:r>
    </w:p>
    <w:p w14:paraId="104BFFE6" w14:textId="70F65066"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Cumprir, além dos postulados legais vigentes de âmbito federal, estadual ou municipal, as normas de segurança;</w:t>
      </w:r>
    </w:p>
    <w:p w14:paraId="4EA4E39C" w14:textId="1A4E2050"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Orientar e treinar seus empregados sobre os deveres previstos na Lei nº 13.709, de 14 de agosto de 2018, adotando medidas eficazes para proteção de dados pessoais a que tenha acesso por força da execução deste CONTRATO;</w:t>
      </w:r>
    </w:p>
    <w:p w14:paraId="26BCB556" w14:textId="1FF49E04"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308559AB" w14:textId="1B00AEEB"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lastRenderedPageBreak/>
        <w:t>Submeter previamente, por escrito, ao CONTRATANTE, para análise e aprovação, quaisquer mudanças nos métodos executivos que fujam às especificações do memorial descritivo ou instrumento congênere.</w:t>
      </w:r>
    </w:p>
    <w:p w14:paraId="06CDBC28" w14:textId="1AB54B09"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1DB80581" w14:textId="70B0B818"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37B7D777" w14:textId="7C4B37DC"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O CONTRATADO será responsável pelos danos causados diretamente ao CONTRATANTE ou a terceiros em razão da execução do contrato, e não excluirá nem reduzirá essa responsabilidade a fiscalização ou o acompanhamento pelo CONTRATANTE.</w:t>
      </w:r>
    </w:p>
    <w:p w14:paraId="22D1D383" w14:textId="3CFE9A23"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Somente o CONTRATADO será responsável pelos encargos trabalhistas, previdenciários, fiscais e comerciais resultantes da execução do CONTRATO.</w:t>
      </w:r>
    </w:p>
    <w:p w14:paraId="66AC15EA" w14:textId="7C703A0A"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A inadimplência do CONTRATADO em relação aos encargos trabalhistas, fiscais e comerciais não transferirá ao CONTRATANTE a responsabilidade pelo seu pagamento e não poderá onerar o objeto do CONTRATO nem restringir a regularização e o uso das obras e das edificações, inclusive perante o registro de imóveis.</w:t>
      </w:r>
    </w:p>
    <w:p w14:paraId="54A283C6" w14:textId="09AB13EC" w:rsidR="00F625B1" w:rsidRPr="00F625B1" w:rsidRDefault="00F625B1" w:rsidP="00F625B1">
      <w:pPr>
        <w:spacing w:line="240" w:lineRule="auto"/>
        <w:jc w:val="both"/>
        <w:rPr>
          <w:color w:val="000000" w:themeColor="text1"/>
          <w:sz w:val="24"/>
          <w:szCs w:val="24"/>
        </w:rPr>
      </w:pPr>
      <w:r>
        <w:rPr>
          <w:color w:val="000000" w:themeColor="text1"/>
          <w:sz w:val="24"/>
          <w:szCs w:val="24"/>
        </w:rPr>
        <w:t>s</w:t>
      </w:r>
      <w:r w:rsidRPr="00F625B1">
        <w:rPr>
          <w:color w:val="000000" w:themeColor="text1"/>
          <w:sz w:val="24"/>
          <w:szCs w:val="24"/>
        </w:rPr>
        <w:t>)</w:t>
      </w:r>
      <w:r w:rsidRPr="00F625B1">
        <w:rPr>
          <w:color w:val="000000" w:themeColor="text1"/>
          <w:sz w:val="24"/>
          <w:szCs w:val="24"/>
        </w:rPr>
        <w:tab/>
        <w:t xml:space="preserve">A CONTRATADA deverá entregar ao setor responsável pela fiscalização do CONTRATO, junto com a Nota Fiscal para fins de pagamento, os seguintes documentos: </w:t>
      </w:r>
    </w:p>
    <w:p w14:paraId="79A6350B" w14:textId="77777777" w:rsidR="00F625B1" w:rsidRPr="00F625B1" w:rsidRDefault="00F625B1" w:rsidP="00F625B1">
      <w:pPr>
        <w:spacing w:line="240" w:lineRule="auto"/>
        <w:jc w:val="both"/>
        <w:rPr>
          <w:color w:val="000000" w:themeColor="text1"/>
          <w:sz w:val="24"/>
          <w:szCs w:val="24"/>
        </w:rPr>
      </w:pPr>
    </w:p>
    <w:p w14:paraId="784DD955"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I.</w:t>
      </w:r>
      <w:r w:rsidRPr="00F625B1">
        <w:rPr>
          <w:color w:val="000000" w:themeColor="text1"/>
          <w:sz w:val="24"/>
          <w:szCs w:val="24"/>
        </w:rPr>
        <w:tab/>
        <w:t>Prova de regularidade para com a Fazenda Estadual do domicílio ou sede do licitante, ou outra equivalente, na forma da lei, com prazo de validade em vigor;</w:t>
      </w:r>
    </w:p>
    <w:p w14:paraId="5D979946" w14:textId="77777777" w:rsidR="00F625B1" w:rsidRPr="00F625B1" w:rsidRDefault="00F625B1" w:rsidP="00F625B1">
      <w:pPr>
        <w:spacing w:line="240" w:lineRule="auto"/>
        <w:jc w:val="both"/>
        <w:rPr>
          <w:color w:val="000000" w:themeColor="text1"/>
          <w:sz w:val="24"/>
          <w:szCs w:val="24"/>
        </w:rPr>
      </w:pPr>
    </w:p>
    <w:p w14:paraId="1BDFF4F7"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II.</w:t>
      </w:r>
      <w:r w:rsidRPr="00F625B1">
        <w:rPr>
          <w:color w:val="000000" w:themeColor="text1"/>
          <w:sz w:val="24"/>
          <w:szCs w:val="24"/>
        </w:rPr>
        <w:tab/>
        <w:t>Prova de regularidade com débitos relativos aos Tributos Federais e à dívida ativa da União;</w:t>
      </w:r>
    </w:p>
    <w:p w14:paraId="79C555BC" w14:textId="77777777" w:rsidR="00F625B1" w:rsidRPr="00F625B1" w:rsidRDefault="00F625B1" w:rsidP="00F625B1">
      <w:pPr>
        <w:spacing w:line="240" w:lineRule="auto"/>
        <w:jc w:val="both"/>
        <w:rPr>
          <w:color w:val="000000" w:themeColor="text1"/>
          <w:sz w:val="24"/>
          <w:szCs w:val="24"/>
        </w:rPr>
      </w:pPr>
    </w:p>
    <w:p w14:paraId="2276FB5E"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III.</w:t>
      </w:r>
      <w:r w:rsidRPr="00F625B1">
        <w:rPr>
          <w:color w:val="000000" w:themeColor="text1"/>
          <w:sz w:val="24"/>
          <w:szCs w:val="24"/>
        </w:rPr>
        <w:tab/>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4996188B" w14:textId="77777777" w:rsidR="00F625B1" w:rsidRPr="00F625B1" w:rsidRDefault="00F625B1" w:rsidP="00F625B1">
      <w:pPr>
        <w:spacing w:line="240" w:lineRule="auto"/>
        <w:jc w:val="both"/>
        <w:rPr>
          <w:color w:val="000000" w:themeColor="text1"/>
          <w:sz w:val="24"/>
          <w:szCs w:val="24"/>
        </w:rPr>
      </w:pPr>
    </w:p>
    <w:p w14:paraId="1E386CB5"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IV.</w:t>
      </w:r>
      <w:r w:rsidRPr="00F625B1">
        <w:rPr>
          <w:color w:val="000000" w:themeColor="text1"/>
          <w:sz w:val="24"/>
          <w:szCs w:val="24"/>
        </w:rPr>
        <w:tab/>
        <w:t>Prova de regularidade Trabalhista, mediante a apresentação da CNDT – Certidão Negativa de Débitos Trabalhistas ou da CPDT – Certidão Positiva de Débitos Trabalhistas com efeitos de negativa;</w:t>
      </w:r>
    </w:p>
    <w:p w14:paraId="75AF17EB" w14:textId="77777777" w:rsidR="00F625B1" w:rsidRPr="00F625B1" w:rsidRDefault="00F625B1" w:rsidP="00F625B1">
      <w:pPr>
        <w:spacing w:line="240" w:lineRule="auto"/>
        <w:jc w:val="both"/>
        <w:rPr>
          <w:color w:val="000000" w:themeColor="text1"/>
          <w:sz w:val="24"/>
          <w:szCs w:val="24"/>
        </w:rPr>
      </w:pPr>
    </w:p>
    <w:p w14:paraId="59358D1A"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lastRenderedPageBreak/>
        <w:t>V.</w:t>
      </w:r>
      <w:r w:rsidRPr="00F625B1">
        <w:rPr>
          <w:color w:val="000000" w:themeColor="text1"/>
          <w:sz w:val="24"/>
          <w:szCs w:val="24"/>
        </w:rPr>
        <w:tab/>
        <w:t>Prova de regularidade de Débitos da Fazenda Municipal (CND) do domicílio ou sede do licitante, ou outra equivalente, na forma da lei, com prazo de validade em vigor;</w:t>
      </w:r>
    </w:p>
    <w:p w14:paraId="76730CA9" w14:textId="77777777" w:rsidR="00F625B1" w:rsidRPr="00F625B1" w:rsidRDefault="00F625B1" w:rsidP="00F625B1">
      <w:pPr>
        <w:spacing w:line="240" w:lineRule="auto"/>
        <w:jc w:val="both"/>
        <w:rPr>
          <w:color w:val="000000" w:themeColor="text1"/>
          <w:sz w:val="24"/>
          <w:szCs w:val="24"/>
        </w:rPr>
      </w:pPr>
    </w:p>
    <w:p w14:paraId="36B9B704"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VI.</w:t>
      </w:r>
      <w:r w:rsidRPr="00F625B1">
        <w:rPr>
          <w:color w:val="000000" w:themeColor="text1"/>
          <w:sz w:val="24"/>
          <w:szCs w:val="24"/>
        </w:rPr>
        <w:tab/>
        <w:t>As provas de regularidades poderão ser Certidões Negativas de Débitos ou Certidões Positivas com efeitos de Negativas.</w:t>
      </w:r>
    </w:p>
    <w:p w14:paraId="72D19D3A" w14:textId="77777777" w:rsidR="00DB0650" w:rsidRPr="003A2229" w:rsidRDefault="00DB0650" w:rsidP="003A2229">
      <w:pPr>
        <w:spacing w:line="240" w:lineRule="auto"/>
        <w:jc w:val="both"/>
        <w:rPr>
          <w:color w:val="000000" w:themeColor="text1"/>
          <w:sz w:val="24"/>
          <w:szCs w:val="24"/>
        </w:rPr>
      </w:pPr>
    </w:p>
    <w:p w14:paraId="6E89B77F"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DEZOITO – DAS CONDIÇÕES DE IMPORTAÇÃO E A DATA E A TAXA DE CÂMBIO PARA CONVERSÃO, QUANDO FOR O CASO.</w:t>
      </w:r>
    </w:p>
    <w:p w14:paraId="3451860A" w14:textId="77777777" w:rsidR="00DB0650" w:rsidRPr="00DB0650" w:rsidRDefault="00DB0650" w:rsidP="00DB0650">
      <w:pPr>
        <w:spacing w:line="240" w:lineRule="auto"/>
        <w:rPr>
          <w:color w:val="000000" w:themeColor="text1"/>
          <w:sz w:val="24"/>
          <w:szCs w:val="24"/>
        </w:rPr>
      </w:pPr>
    </w:p>
    <w:p w14:paraId="368FEDB3" w14:textId="77777777" w:rsidR="00DB0650" w:rsidRPr="00DB0650" w:rsidRDefault="00DB0650" w:rsidP="00DB0650">
      <w:pPr>
        <w:numPr>
          <w:ilvl w:val="1"/>
          <w:numId w:val="29"/>
        </w:numPr>
        <w:spacing w:line="240" w:lineRule="auto"/>
        <w:contextualSpacing/>
        <w:rPr>
          <w:color w:val="000000" w:themeColor="text1"/>
          <w:sz w:val="24"/>
          <w:szCs w:val="24"/>
        </w:rPr>
      </w:pPr>
      <w:r w:rsidRPr="00DB0650">
        <w:rPr>
          <w:color w:val="000000" w:themeColor="text1"/>
          <w:sz w:val="24"/>
          <w:szCs w:val="24"/>
        </w:rPr>
        <w:t>Não se aplica.</w:t>
      </w:r>
    </w:p>
    <w:p w14:paraId="4A9EAB1E" w14:textId="77777777" w:rsidR="00DB0650" w:rsidRPr="00DB0650" w:rsidRDefault="00DB0650" w:rsidP="00DB0650">
      <w:pPr>
        <w:spacing w:line="240" w:lineRule="auto"/>
        <w:rPr>
          <w:color w:val="000000" w:themeColor="text1"/>
          <w:sz w:val="24"/>
          <w:szCs w:val="24"/>
        </w:rPr>
      </w:pPr>
    </w:p>
    <w:p w14:paraId="4417757D"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DEZENOVE – DA OBRIGAÇÃO DO CONTRATADO DE MANTER, DURANTE TODA A EXECUÇÃO DO CONTRATO, EM COMPATIBILIDADE COM AS OBRIGAÇÕES POR ELE ASSUMIDAS, TODAS AS CONDIÇÕES EXIGIDAS PARA A HABILITAÇÃO NA LICITAÇÃO, OU PARA A QUALIFICAÇÃO.</w:t>
      </w:r>
    </w:p>
    <w:p w14:paraId="53032336" w14:textId="77777777" w:rsidR="00DB0650" w:rsidRPr="00DB0650" w:rsidRDefault="00DB0650" w:rsidP="00DB0650">
      <w:pPr>
        <w:spacing w:line="240" w:lineRule="auto"/>
        <w:rPr>
          <w:color w:val="000000" w:themeColor="text1"/>
          <w:sz w:val="24"/>
          <w:szCs w:val="24"/>
        </w:rPr>
      </w:pPr>
    </w:p>
    <w:p w14:paraId="3A6AB08D"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19.1 O CONTRATADO obriga-se a manter durante toda a vigência deste CONTRATO, em compatibilidade com as obrigações assumidas, todas as condições exigidas para habilitação na licitação, ou para qualificação, na contratação direta.</w:t>
      </w:r>
    </w:p>
    <w:p w14:paraId="2A03D436" w14:textId="77777777" w:rsidR="00DB0650" w:rsidRPr="00DB0650" w:rsidRDefault="00DB0650" w:rsidP="00DB0650">
      <w:pPr>
        <w:spacing w:line="240" w:lineRule="auto"/>
        <w:jc w:val="both"/>
        <w:rPr>
          <w:color w:val="000000" w:themeColor="text1"/>
          <w:sz w:val="24"/>
          <w:szCs w:val="24"/>
        </w:rPr>
      </w:pPr>
    </w:p>
    <w:p w14:paraId="6FF0DDED" w14:textId="77777777" w:rsidR="00DB0650" w:rsidRPr="00DB0650" w:rsidRDefault="00DB0650" w:rsidP="00DB0650">
      <w:pPr>
        <w:spacing w:line="240" w:lineRule="auto"/>
        <w:jc w:val="both"/>
        <w:rPr>
          <w:color w:val="000000" w:themeColor="text1"/>
          <w:sz w:val="24"/>
          <w:szCs w:val="24"/>
        </w:rPr>
      </w:pPr>
    </w:p>
    <w:p w14:paraId="067EC3CA"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 DA OBRIGAÇÃO DE O CONTRATADO CUMPRIR AS EXIGÊNCIAS DE RESERVA DE CARGOS PREVISTA EM LEI, BEM COMO EM OUTRAS NORMAS ESPECÍFICAS, PARA PESSOA COM DEFICIÊNCIA, PARA REABILITADO DA PREVIDÊNCIA SOCIAL E PARA APRENDIZ.</w:t>
      </w:r>
    </w:p>
    <w:p w14:paraId="4829C512" w14:textId="77777777" w:rsidR="00DB0650" w:rsidRPr="00DB0650" w:rsidRDefault="00DB0650" w:rsidP="00DB0650">
      <w:pPr>
        <w:spacing w:line="240" w:lineRule="auto"/>
        <w:jc w:val="both"/>
        <w:rPr>
          <w:color w:val="000000" w:themeColor="text1"/>
          <w:sz w:val="24"/>
          <w:szCs w:val="24"/>
        </w:rPr>
      </w:pPr>
    </w:p>
    <w:p w14:paraId="057A0F38"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20.1 O CONTRATADO obriga-se a manter durante toda a vigência deste CONTRATO, em compatibilidade com as obrigações assumidas, quando for o caso, em cumprir as exigências de reserva de cargos prevista em lei, bem como em outras normas específicas, para pessoa com deficiência, para reabilitado da previdência social e para aprendiz.</w:t>
      </w:r>
    </w:p>
    <w:p w14:paraId="36A69C5B" w14:textId="77777777" w:rsidR="00DB0650" w:rsidRPr="00DB0650" w:rsidRDefault="00DB0650" w:rsidP="00DB0650">
      <w:pPr>
        <w:spacing w:line="240" w:lineRule="auto"/>
        <w:jc w:val="both"/>
        <w:rPr>
          <w:color w:val="000000" w:themeColor="text1"/>
          <w:sz w:val="24"/>
          <w:szCs w:val="24"/>
        </w:rPr>
      </w:pPr>
    </w:p>
    <w:p w14:paraId="30C90DB3"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E UM – MODELO DE GESTÃO DO CONTRATO.</w:t>
      </w:r>
    </w:p>
    <w:p w14:paraId="2C1F602C" w14:textId="77777777" w:rsidR="00DB0650" w:rsidRPr="00DB0650" w:rsidRDefault="00DB0650" w:rsidP="00DB0650">
      <w:pPr>
        <w:keepNext/>
        <w:keepLines/>
        <w:tabs>
          <w:tab w:val="left" w:pos="567"/>
        </w:tabs>
        <w:spacing w:afterLines="120" w:after="288" w:line="240" w:lineRule="auto"/>
        <w:jc w:val="both"/>
        <w:outlineLvl w:val="0"/>
        <w:rPr>
          <w:rFonts w:eastAsiaTheme="majorEastAsia"/>
          <w:b/>
          <w:bCs/>
          <w:sz w:val="24"/>
          <w:szCs w:val="24"/>
        </w:rPr>
      </w:pPr>
    </w:p>
    <w:p w14:paraId="4AB95126"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sz w:val="24"/>
          <w:szCs w:val="24"/>
        </w:rPr>
        <w:t>O contrato deverá ser executado fielmente pelas partes, de acordo com as cláusulas avençadas e as normas da Lei nº 14.133, de 2021, e cada parte responderá pelas consequências de sua inexecução total ou parcial.</w:t>
      </w:r>
    </w:p>
    <w:p w14:paraId="426AFE7D"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Em caso de impedimento, ordem de paralisação ou suspensão do contrato, o cronograma de execução será prorrogado automaticamente pelo tempo correspondente, anotadas tais circunstâncias mediante simples apostila.</w:t>
      </w:r>
    </w:p>
    <w:p w14:paraId="1DB1D987"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lastRenderedPageBreak/>
        <w:t>As comunicações entre o órgão ou entidade e a contratada devem ser realizadas por escrito sempre que o ato exigir tal formalidade, admitindo-se o uso de mensagem eletrônica para esse fim.</w:t>
      </w:r>
    </w:p>
    <w:p w14:paraId="4AF2DAE5"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O órgão ou entidade poderá convocar representante da empresa para adoção de providências que devam ser cumpridas de imediato.</w:t>
      </w:r>
    </w:p>
    <w:p w14:paraId="61C46EA3" w14:textId="77777777" w:rsidR="00DB0650" w:rsidRPr="00DB0650" w:rsidRDefault="00DB0650" w:rsidP="00BC6929">
      <w:pPr>
        <w:numPr>
          <w:ilvl w:val="1"/>
          <w:numId w:val="71"/>
        </w:numPr>
        <w:spacing w:afterLines="120" w:after="288" w:line="240" w:lineRule="auto"/>
        <w:ind w:left="0" w:firstLine="0"/>
        <w:jc w:val="both"/>
        <w:rPr>
          <w:rFonts w:eastAsiaTheme="minorEastAsia"/>
          <w:color w:val="000000" w:themeColor="text1"/>
          <w:sz w:val="24"/>
          <w:szCs w:val="24"/>
        </w:rPr>
      </w:pPr>
      <w:r w:rsidRPr="00DB0650">
        <w:rPr>
          <w:rFonts w:eastAsiaTheme="minorEastAsia"/>
          <w:color w:val="000000" w:themeColor="text1"/>
          <w:sz w:val="24"/>
          <w:szCs w:val="24"/>
        </w:rPr>
        <w:t>Após a assinatura do contrato ou instrumento equivalente</w:t>
      </w:r>
      <w:r w:rsidRPr="00DB0650">
        <w:rPr>
          <w:rFonts w:eastAsiaTheme="minorEastAsia"/>
          <w:strike/>
          <w:color w:val="000000" w:themeColor="text1"/>
          <w:sz w:val="24"/>
          <w:szCs w:val="24"/>
        </w:rPr>
        <w:t>,</w:t>
      </w:r>
      <w:r w:rsidRPr="00DB0650">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7D54F30"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A execução do contrato deverá ser acompanhada e fiscalizada pelo gestor/fiscal de contratos.</w:t>
      </w:r>
    </w:p>
    <w:p w14:paraId="5D4BB476"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acompanhará a execução do contrato, para que sejam cumpridas todas as condições estabelecidas no contrato, de modo a assegurar os melhores resultados para a Administração. </w:t>
      </w:r>
    </w:p>
    <w:p w14:paraId="3C56EC68" w14:textId="77777777" w:rsidR="00DB0650" w:rsidRPr="00DB0650" w:rsidRDefault="00DB0650" w:rsidP="00BC6929">
      <w:pPr>
        <w:numPr>
          <w:ilvl w:val="1"/>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6DB82DF1"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4DC7606D"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74CB0265"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2B27E3DD"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345D62D6"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7DA58581"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lastRenderedPageBreak/>
        <w:t>Caso ocorram descumprimento das obrigações contratuais, o gestor/fiscal de contratos atuará tempestivamente na solução do problema, reportando ao Diretor Geral para que tome as providências cabíveis, quando ultrapassar a sua competência.</w:t>
      </w:r>
    </w:p>
    <w:p w14:paraId="51FF96EE"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54E060C"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2D4ACF2E"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29FAE2DE"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18DE193F"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B7B3B03"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6193B39C" w14:textId="4BD1A743" w:rsidR="00DB0650" w:rsidRPr="00BF1CF1" w:rsidRDefault="00DB0650" w:rsidP="00BF1CF1">
      <w:pPr>
        <w:pStyle w:val="PargrafodaLista"/>
        <w:numPr>
          <w:ilvl w:val="1"/>
          <w:numId w:val="71"/>
        </w:numPr>
        <w:ind w:left="0" w:firstLine="0"/>
        <w:jc w:val="both"/>
        <w:rPr>
          <w:rFonts w:ascii="Arial" w:eastAsia="Arial Unicode MS" w:hAnsi="Arial" w:cs="Arial"/>
          <w:sz w:val="24"/>
          <w:szCs w:val="24"/>
          <w:lang w:eastAsia="pt-BR"/>
        </w:rPr>
      </w:pPr>
      <w:r w:rsidRPr="00BF1CF1">
        <w:rPr>
          <w:rFonts w:eastAsia="Arial Unicode MS"/>
          <w:sz w:val="24"/>
          <w:szCs w:val="24"/>
        </w:rPr>
        <w:t xml:space="preserve"> </w:t>
      </w:r>
      <w:r w:rsidR="00BF1CF1" w:rsidRPr="00BF1CF1">
        <w:rPr>
          <w:rFonts w:ascii="Arial" w:eastAsia="Arial Unicode MS" w:hAnsi="Arial" w:cs="Arial"/>
          <w:sz w:val="24"/>
          <w:szCs w:val="24"/>
          <w:lang w:eastAsia="pt-BR"/>
        </w:rPr>
        <w:t xml:space="preserve">O fornecimento e a execução do objeto serão acompanhados e fiscalizados pelo servidor Carlos Alberto Claudio, designado para esta função como Fiscal de Contratos, e geridos pela servidora Tamara Martiniuk, designada para esta função como Gestora de Contratos, ou por qualquer outro servidor que venha a substituí-los, permitida a contratação de terceiros para assisti-los e subsidiá-los de informações pertinentes a esta atribuição. Serão anotadas em formulários próprios todas as </w:t>
      </w:r>
      <w:r w:rsidR="00BF1CF1" w:rsidRPr="00BF1CF1">
        <w:rPr>
          <w:rFonts w:ascii="Arial" w:eastAsia="Arial Unicode MS" w:hAnsi="Arial" w:cs="Arial"/>
          <w:sz w:val="24"/>
          <w:szCs w:val="24"/>
          <w:lang w:eastAsia="pt-BR"/>
        </w:rPr>
        <w:lastRenderedPageBreak/>
        <w:t>ocorrências relacionadas com o fornecimento mencionado, determinando o que for necessário à regularização das faltas ou defeitos observados.</w:t>
      </w:r>
    </w:p>
    <w:p w14:paraId="7A5E597C" w14:textId="77777777" w:rsidR="00DB0650" w:rsidRPr="00DB0650" w:rsidRDefault="00DB0650" w:rsidP="00BC6929">
      <w:pPr>
        <w:numPr>
          <w:ilvl w:val="1"/>
          <w:numId w:val="71"/>
        </w:numPr>
        <w:spacing w:before="120" w:after="120"/>
        <w:ind w:left="0" w:firstLine="0"/>
        <w:jc w:val="both"/>
        <w:rPr>
          <w:rFonts w:eastAsia="Arial Unicode MS"/>
          <w:sz w:val="24"/>
          <w:szCs w:val="24"/>
        </w:rPr>
      </w:pPr>
      <w:r w:rsidRPr="00DB0650">
        <w:rPr>
          <w:rFonts w:eastAsia="Arial Unicode MS"/>
          <w:sz w:val="24"/>
          <w:szCs w:val="24"/>
        </w:rPr>
        <w:t xml:space="preserve">A CONTRATADA deverá entregar ao setor responsável do CONTRATO, junto com a Nota Fiscal para fins de pagamento, os seguintes documentos: </w:t>
      </w:r>
    </w:p>
    <w:p w14:paraId="109BE6E1" w14:textId="77777777" w:rsidR="00DB0650" w:rsidRPr="00DB0650" w:rsidRDefault="00DB0650" w:rsidP="00BC6929">
      <w:pPr>
        <w:spacing w:line="240" w:lineRule="auto"/>
        <w:jc w:val="both"/>
        <w:rPr>
          <w:rFonts w:eastAsia="Arial Unicode MS"/>
          <w:sz w:val="24"/>
          <w:szCs w:val="24"/>
        </w:rPr>
      </w:pPr>
    </w:p>
    <w:p w14:paraId="47F510E4" w14:textId="77777777" w:rsidR="00DB0650" w:rsidRP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t>Prova de regularidade para com a Fazenda Estadual do domicílio ou sede do licitante, ou outra equivalente, na forma da lei, com prazo de validade em vigor;</w:t>
      </w:r>
    </w:p>
    <w:p w14:paraId="1F95DBCA" w14:textId="77777777" w:rsidR="00DB0650" w:rsidRPr="00DB0650" w:rsidRDefault="00DB0650" w:rsidP="00BC6929">
      <w:pPr>
        <w:spacing w:line="240" w:lineRule="auto"/>
        <w:jc w:val="both"/>
        <w:rPr>
          <w:rFonts w:eastAsia="Arial Unicode MS"/>
          <w:sz w:val="24"/>
          <w:szCs w:val="24"/>
        </w:rPr>
      </w:pPr>
    </w:p>
    <w:p w14:paraId="531D8982" w14:textId="77777777" w:rsidR="00DB0650" w:rsidRP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t>Prova de regularidade com débitos relativos aos Tributos Federais e à dívida ativa da União;</w:t>
      </w:r>
    </w:p>
    <w:p w14:paraId="2F3111C0" w14:textId="77777777" w:rsidR="00DB0650" w:rsidRPr="00DB0650" w:rsidRDefault="00DB0650" w:rsidP="00BC6929">
      <w:pPr>
        <w:spacing w:line="240" w:lineRule="auto"/>
        <w:jc w:val="both"/>
        <w:rPr>
          <w:rFonts w:eastAsia="Arial Unicode MS"/>
          <w:sz w:val="24"/>
          <w:szCs w:val="24"/>
        </w:rPr>
      </w:pPr>
    </w:p>
    <w:p w14:paraId="0882BE35" w14:textId="77777777" w:rsidR="00DB0650" w:rsidRP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AC7A75C" w14:textId="77777777" w:rsidR="00DB0650" w:rsidRPr="00DB0650" w:rsidRDefault="00DB0650" w:rsidP="00BC6929">
      <w:pPr>
        <w:spacing w:line="240" w:lineRule="auto"/>
        <w:jc w:val="both"/>
        <w:rPr>
          <w:rFonts w:eastAsia="Arial Unicode MS"/>
          <w:sz w:val="24"/>
          <w:szCs w:val="24"/>
        </w:rPr>
      </w:pPr>
    </w:p>
    <w:p w14:paraId="786C3F6C" w14:textId="77777777" w:rsidR="00DB0650" w:rsidRP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6BCA0B9E" w14:textId="77777777" w:rsidR="00DB0650" w:rsidRPr="00DB0650" w:rsidRDefault="00DB0650" w:rsidP="00BC6929">
      <w:pPr>
        <w:spacing w:line="240" w:lineRule="auto"/>
        <w:jc w:val="both"/>
        <w:rPr>
          <w:rFonts w:eastAsia="Arial Unicode MS"/>
          <w:sz w:val="24"/>
          <w:szCs w:val="24"/>
        </w:rPr>
      </w:pPr>
    </w:p>
    <w:p w14:paraId="412C9021" w14:textId="77777777" w:rsidR="00DB0650" w:rsidRP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t>Prova de regularidade de Débitos da Fazenda Municipal (CND) do domicílio ou sede do licitante, ou outra equivalente, na forma da lei, com prazo de validade em vigor;</w:t>
      </w:r>
    </w:p>
    <w:p w14:paraId="65A212D5" w14:textId="77777777" w:rsidR="00DB0650" w:rsidRPr="00DB0650" w:rsidRDefault="00DB0650" w:rsidP="00BC6929">
      <w:pPr>
        <w:spacing w:after="200"/>
        <w:contextualSpacing/>
        <w:rPr>
          <w:rFonts w:eastAsia="Arial Unicode MS"/>
          <w:i/>
          <w:iCs/>
          <w:sz w:val="24"/>
          <w:szCs w:val="24"/>
        </w:rPr>
      </w:pPr>
    </w:p>
    <w:p w14:paraId="15B97536" w14:textId="77777777" w:rsidR="00DB0650" w:rsidRP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t>As provas de regularidades poderão ser Certidões Negativas de Débitos ou Certidões Positivas com efeitos de Negativas.</w:t>
      </w:r>
    </w:p>
    <w:p w14:paraId="06D24774" w14:textId="77777777" w:rsidR="00DB0650" w:rsidRPr="00DB0650" w:rsidRDefault="00DB0650" w:rsidP="00DB0650">
      <w:pPr>
        <w:widowControl w:val="0"/>
        <w:suppressAutoHyphens/>
        <w:spacing w:line="240" w:lineRule="auto"/>
        <w:jc w:val="both"/>
        <w:rPr>
          <w:rFonts w:eastAsia="Times New Roman"/>
          <w:sz w:val="24"/>
          <w:szCs w:val="24"/>
          <w:lang w:eastAsia="zh-CN"/>
        </w:rPr>
      </w:pPr>
    </w:p>
    <w:p w14:paraId="4C0BCE69"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22. CLÁUSULA VINTE E DOIS – DOS CASOS DE EXTINÇÃO.</w:t>
      </w:r>
    </w:p>
    <w:p w14:paraId="7BFA5E7E" w14:textId="77777777" w:rsidR="00DB0650" w:rsidRPr="00DB0650" w:rsidRDefault="00DB0650" w:rsidP="00DB0650">
      <w:pPr>
        <w:spacing w:line="240" w:lineRule="auto"/>
        <w:rPr>
          <w:color w:val="000000" w:themeColor="text1"/>
          <w:sz w:val="24"/>
          <w:szCs w:val="24"/>
        </w:rPr>
      </w:pPr>
    </w:p>
    <w:p w14:paraId="4F080B7F"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22.1 O CONTRATO se extingue quando cumpridas as obrigações de ambas as partes, ainda que isso ocorra antes do prazo estipulado para tanto.</w:t>
      </w:r>
    </w:p>
    <w:p w14:paraId="02ADED9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22.2. Se as obrigações não forem cumpridas no prazo estipulado, a vigência ficará prorrogada até a conclusão do objeto, caso em que deverá a Administração providenciar a readequação do cronograma fixado para o CONTRATO.</w:t>
      </w:r>
    </w:p>
    <w:p w14:paraId="657F92C3"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22.2.1. Quando a não conclusão do CONTRATO referida no item anterior decorrer de culpa do CONTRATADO:</w:t>
      </w:r>
    </w:p>
    <w:p w14:paraId="6A2E40CB"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a)</w:t>
      </w:r>
      <w:r w:rsidRPr="00DB0650">
        <w:rPr>
          <w:color w:val="000000" w:themeColor="text1"/>
          <w:sz w:val="24"/>
          <w:szCs w:val="24"/>
        </w:rPr>
        <w:tab/>
        <w:t xml:space="preserve">ficará ele constituído em mora, sendo-lhe aplicáveis as respectivas sanções administrativas; e  </w:t>
      </w:r>
    </w:p>
    <w:p w14:paraId="0B78A98E"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b)</w:t>
      </w:r>
      <w:r w:rsidRPr="00DB0650">
        <w:rPr>
          <w:color w:val="000000" w:themeColor="text1"/>
          <w:sz w:val="24"/>
          <w:szCs w:val="24"/>
        </w:rPr>
        <w:tab/>
        <w:t>poderá a Administração optar pela extinção do CONTRATO e, nesse caso, adotará as medidas admitidas em lei para a continuidade da execução contratual.</w:t>
      </w:r>
    </w:p>
    <w:p w14:paraId="2F0D5F17"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 xml:space="preserve">22.3 O CONTRATO pode ser extinto antes de cumpridas as obrigações nele estipuladas, ou antes do prazo nele fixado, por algum dos motivos previstos no artigo </w:t>
      </w:r>
      <w:r w:rsidRPr="00DB0650">
        <w:rPr>
          <w:color w:val="000000" w:themeColor="text1"/>
          <w:sz w:val="24"/>
          <w:szCs w:val="24"/>
        </w:rPr>
        <w:lastRenderedPageBreak/>
        <w:t>137 da Lei nº 14.133/21, bem como amigavelmente, assegurados o contraditório e a ampla defesa.</w:t>
      </w:r>
    </w:p>
    <w:p w14:paraId="2F05B92B"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22.3.1 Nesta hipótese, aplicam-se também os artigos 138 e 139 da mesma Lei.</w:t>
      </w:r>
    </w:p>
    <w:p w14:paraId="099D68DD"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22.3.2 A alteração social ou a modificação da finalidade ou da estrutura da empresa não ensejará a rescisão se não restringir sua capacidade de concluir o CONTRATO.</w:t>
      </w:r>
    </w:p>
    <w:p w14:paraId="76CC8946"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22.3.2.1 Se a operação implicar mudança da pessoa jurídica CONTRATADA, deverá ser formalizado termo aditivo para alteração subjetiva.</w:t>
      </w:r>
    </w:p>
    <w:p w14:paraId="1FBB3BF7"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22.4 O termo de rescisão, sempre que possível, será precedido:</w:t>
      </w:r>
    </w:p>
    <w:p w14:paraId="6CF83E2E"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22.4.1 Balanço dos eventos contratuais já cumpridos ou parcialmente cumpridos;</w:t>
      </w:r>
    </w:p>
    <w:p w14:paraId="0A76678C"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22.4.2 Relação dos pagamentos já efetuados e ainda devidos;</w:t>
      </w:r>
    </w:p>
    <w:p w14:paraId="7B6F0AA5"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 xml:space="preserve">22.4.3 Indenizações e multas. </w:t>
      </w:r>
    </w:p>
    <w:p w14:paraId="6DF86342" w14:textId="77777777" w:rsidR="00DB0650" w:rsidRPr="00DB0650" w:rsidRDefault="00DB0650" w:rsidP="00DB0650">
      <w:pPr>
        <w:spacing w:line="240" w:lineRule="auto"/>
        <w:jc w:val="both"/>
        <w:rPr>
          <w:color w:val="000000" w:themeColor="text1"/>
          <w:sz w:val="24"/>
          <w:szCs w:val="24"/>
        </w:rPr>
      </w:pPr>
    </w:p>
    <w:p w14:paraId="6D04DCFA"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23. CLÁUSULA VINTE E </w:t>
      </w:r>
      <w:r w:rsidRPr="00DB0650">
        <w:rPr>
          <w:rFonts w:eastAsiaTheme="majorEastAsia"/>
          <w:b/>
          <w:bCs/>
          <w:color w:val="000000" w:themeColor="text1"/>
          <w:sz w:val="24"/>
          <w:szCs w:val="24"/>
        </w:rPr>
        <w:tab/>
        <w:t>TRÊS – DA VIGÊNCIA E PRORROGAÇÃO.</w:t>
      </w:r>
    </w:p>
    <w:p w14:paraId="6E9E425A" w14:textId="77777777" w:rsidR="00DB0650" w:rsidRPr="00DB0650" w:rsidRDefault="00DB0650" w:rsidP="00DB0650">
      <w:pPr>
        <w:spacing w:line="240" w:lineRule="auto"/>
        <w:rPr>
          <w:sz w:val="24"/>
          <w:szCs w:val="24"/>
        </w:rPr>
      </w:pPr>
    </w:p>
    <w:p w14:paraId="48646750" w14:textId="77777777" w:rsidR="00DB0650" w:rsidRPr="00DB0650" w:rsidRDefault="00DB0650" w:rsidP="00DB0650">
      <w:pPr>
        <w:spacing w:line="240" w:lineRule="auto"/>
        <w:jc w:val="both"/>
        <w:rPr>
          <w:bCs/>
          <w:color w:val="000000" w:themeColor="text1"/>
          <w:sz w:val="24"/>
          <w:szCs w:val="24"/>
        </w:rPr>
      </w:pPr>
      <w:r w:rsidRPr="00DB0650">
        <w:rPr>
          <w:bCs/>
          <w:color w:val="000000" w:themeColor="text1"/>
          <w:sz w:val="24"/>
          <w:szCs w:val="24"/>
        </w:rPr>
        <w:t xml:space="preserve">23.1 </w:t>
      </w:r>
      <w:r w:rsidRPr="00DB0650">
        <w:rPr>
          <w:b/>
          <w:color w:val="000000" w:themeColor="text1"/>
          <w:sz w:val="24"/>
          <w:szCs w:val="24"/>
        </w:rPr>
        <w:t>Vigência:</w:t>
      </w:r>
      <w:r w:rsidRPr="00DB0650">
        <w:rPr>
          <w:bCs/>
          <w:color w:val="000000" w:themeColor="text1"/>
          <w:sz w:val="24"/>
          <w:szCs w:val="24"/>
        </w:rPr>
        <w:t xml:space="preserve"> da data de assinatura até 31 de dezembro de 2025. </w:t>
      </w:r>
    </w:p>
    <w:p w14:paraId="4EDC4233" w14:textId="77777777" w:rsidR="00DB0650" w:rsidRPr="00DB0650" w:rsidRDefault="00DB0650" w:rsidP="00DB0650">
      <w:pPr>
        <w:spacing w:line="240" w:lineRule="auto"/>
        <w:jc w:val="both"/>
        <w:rPr>
          <w:bCs/>
          <w:color w:val="000000" w:themeColor="text1"/>
          <w:sz w:val="24"/>
          <w:szCs w:val="24"/>
        </w:rPr>
      </w:pPr>
    </w:p>
    <w:p w14:paraId="72E48C12" w14:textId="77777777" w:rsidR="00DB0650" w:rsidRPr="00DB0650" w:rsidRDefault="00DB0650" w:rsidP="00DB0650">
      <w:pPr>
        <w:spacing w:line="240" w:lineRule="auto"/>
        <w:jc w:val="both"/>
        <w:rPr>
          <w:bCs/>
          <w:color w:val="000000" w:themeColor="text1"/>
          <w:sz w:val="24"/>
          <w:szCs w:val="24"/>
        </w:rPr>
      </w:pPr>
      <w:r w:rsidRPr="00DB0650">
        <w:rPr>
          <w:bCs/>
          <w:color w:val="000000" w:themeColor="text1"/>
          <w:sz w:val="24"/>
          <w:szCs w:val="24"/>
        </w:rPr>
        <w:t xml:space="preserve">23.2 </w:t>
      </w:r>
      <w:r w:rsidRPr="00DB0650">
        <w:rPr>
          <w:b/>
          <w:color w:val="000000" w:themeColor="text1"/>
          <w:sz w:val="24"/>
          <w:szCs w:val="24"/>
        </w:rPr>
        <w:t>Renovação:</w:t>
      </w:r>
      <w:r w:rsidRPr="00DB0650">
        <w:rPr>
          <w:bCs/>
          <w:color w:val="000000" w:themeColor="text1"/>
          <w:sz w:val="24"/>
          <w:szCs w:val="24"/>
        </w:rPr>
        <w:t xml:space="preserve"> Não haverá renovação contratual. </w:t>
      </w:r>
    </w:p>
    <w:p w14:paraId="44DE7DCF" w14:textId="77777777" w:rsidR="00DB0650" w:rsidRPr="00DB0650" w:rsidRDefault="00DB0650" w:rsidP="00DB0650">
      <w:pPr>
        <w:spacing w:line="240" w:lineRule="auto"/>
        <w:jc w:val="both"/>
        <w:rPr>
          <w:bCs/>
          <w:color w:val="000000" w:themeColor="text1"/>
          <w:sz w:val="24"/>
          <w:szCs w:val="24"/>
        </w:rPr>
      </w:pPr>
    </w:p>
    <w:p w14:paraId="268D3E00"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24. CLÁUSULA VINTE E </w:t>
      </w:r>
      <w:r w:rsidRPr="00DB0650">
        <w:rPr>
          <w:rFonts w:eastAsiaTheme="majorEastAsia"/>
          <w:b/>
          <w:bCs/>
          <w:color w:val="000000" w:themeColor="text1"/>
          <w:sz w:val="24"/>
          <w:szCs w:val="24"/>
        </w:rPr>
        <w:tab/>
        <w:t>QUATRO – GESTÃO E FISCALIZAÇÃO DO CONTRATO.</w:t>
      </w:r>
    </w:p>
    <w:p w14:paraId="13904AA3" w14:textId="77777777" w:rsidR="00DB0650" w:rsidRPr="00DB0650" w:rsidRDefault="00DB0650" w:rsidP="00DB0650">
      <w:pPr>
        <w:spacing w:line="240" w:lineRule="auto"/>
        <w:rPr>
          <w:sz w:val="24"/>
          <w:szCs w:val="24"/>
        </w:rPr>
      </w:pPr>
    </w:p>
    <w:p w14:paraId="158378A1" w14:textId="1CCC8CCC" w:rsidR="00DB0650" w:rsidRDefault="00DB0650" w:rsidP="00DB0650">
      <w:pPr>
        <w:spacing w:line="240" w:lineRule="auto"/>
        <w:jc w:val="both"/>
        <w:rPr>
          <w:sz w:val="24"/>
          <w:szCs w:val="24"/>
        </w:rPr>
      </w:pPr>
      <w:r w:rsidRPr="00DB0650">
        <w:rPr>
          <w:sz w:val="24"/>
          <w:szCs w:val="24"/>
        </w:rPr>
        <w:t xml:space="preserve">24.1 </w:t>
      </w:r>
      <w:r w:rsidR="00BF1CF1" w:rsidRPr="00BF1CF1">
        <w:rPr>
          <w:sz w:val="24"/>
          <w:szCs w:val="24"/>
        </w:rPr>
        <w:t>Nos termos do artigo 117 da Lei nº 14.133/2021, o fornecimento e a execução do objeto serão acompanhados e fiscalizados pelo servidor Carlos Alberto Claudio, designado para a função de Fiscal de Contratos, e geridos pela servidora Tamara Martiniuk, designada para a função de Gestora de Contratos, ou por qualquer outro servidor que venha a substituí-los. Fica permitida a contratação de terceiros para assisti-los e fornecer informações pertinentes a essas atribuições. Todas as ocorrências relacionadas ao fornecimento serão registradas em formulários específicos, determinando as providências necessárias para a regularização de faltas ou defeitos observados.</w:t>
      </w:r>
    </w:p>
    <w:p w14:paraId="7E7EB614" w14:textId="77777777" w:rsidR="00BF1CF1" w:rsidRPr="00DB0650" w:rsidRDefault="00BF1CF1" w:rsidP="00DB0650">
      <w:pPr>
        <w:spacing w:line="240" w:lineRule="auto"/>
        <w:jc w:val="both"/>
        <w:rPr>
          <w:sz w:val="24"/>
          <w:szCs w:val="24"/>
        </w:rPr>
      </w:pPr>
    </w:p>
    <w:p w14:paraId="718DA887"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25. CLÁUSULA VINTE E </w:t>
      </w:r>
      <w:r w:rsidRPr="00DB0650">
        <w:rPr>
          <w:rFonts w:eastAsiaTheme="majorEastAsia"/>
          <w:b/>
          <w:bCs/>
          <w:color w:val="000000" w:themeColor="text1"/>
          <w:sz w:val="24"/>
          <w:szCs w:val="24"/>
        </w:rPr>
        <w:tab/>
        <w:t>CINCO – DO PREPOSTO.</w:t>
      </w:r>
    </w:p>
    <w:p w14:paraId="628739CD" w14:textId="77777777" w:rsidR="00DB0650" w:rsidRPr="00DB0650" w:rsidRDefault="00DB0650" w:rsidP="00DB0650">
      <w:pPr>
        <w:spacing w:line="240" w:lineRule="auto"/>
        <w:jc w:val="both"/>
        <w:rPr>
          <w:bCs/>
          <w:color w:val="000000" w:themeColor="text1"/>
          <w:sz w:val="24"/>
          <w:szCs w:val="24"/>
        </w:rPr>
      </w:pPr>
    </w:p>
    <w:p w14:paraId="78C169ED" w14:textId="77777777" w:rsidR="00DB0650" w:rsidRPr="00DB0650" w:rsidRDefault="00DB0650" w:rsidP="00DB0650">
      <w:pPr>
        <w:spacing w:line="240" w:lineRule="auto"/>
        <w:jc w:val="both"/>
        <w:rPr>
          <w:rFonts w:eastAsia="Times New Roman"/>
          <w:color w:val="000000"/>
          <w:sz w:val="24"/>
          <w:szCs w:val="24"/>
        </w:rPr>
      </w:pPr>
      <w:r w:rsidRPr="00DB0650">
        <w:rPr>
          <w:bCs/>
          <w:color w:val="000000" w:themeColor="text1"/>
          <w:sz w:val="24"/>
          <w:szCs w:val="24"/>
        </w:rPr>
        <w:t xml:space="preserve">25.1 </w:t>
      </w:r>
      <w:r w:rsidRPr="00DB0650">
        <w:rPr>
          <w:sz w:val="24"/>
          <w:szCs w:val="24"/>
        </w:rPr>
        <w:t xml:space="preserve">Nos termos do artigo 118 da Lei nº 14.133/2021 o preposto do CONTRATADO para </w:t>
      </w:r>
      <w:r w:rsidRPr="00DB0650">
        <w:rPr>
          <w:rFonts w:eastAsia="Times New Roman"/>
          <w:color w:val="000000"/>
          <w:sz w:val="24"/>
          <w:szCs w:val="24"/>
        </w:rPr>
        <w:t xml:space="preserve">representá-lo na execução do CONTRATO </w:t>
      </w:r>
      <w:r w:rsidRPr="00DB0650">
        <w:rPr>
          <w:sz w:val="24"/>
          <w:szCs w:val="24"/>
        </w:rPr>
        <w:t xml:space="preserve">aceito pela Administração </w:t>
      </w:r>
      <w:r w:rsidRPr="00DB0650">
        <w:rPr>
          <w:rFonts w:eastAsia="Times New Roman"/>
          <w:color w:val="000000"/>
          <w:sz w:val="24"/>
          <w:szCs w:val="24"/>
        </w:rPr>
        <w:t>é o Sr. XXX.</w:t>
      </w:r>
    </w:p>
    <w:p w14:paraId="2F099DFD" w14:textId="77777777" w:rsidR="00DB0650" w:rsidRPr="00DB0650" w:rsidRDefault="00DB0650" w:rsidP="00DB0650">
      <w:pPr>
        <w:spacing w:line="240" w:lineRule="auto"/>
        <w:jc w:val="both"/>
        <w:rPr>
          <w:rFonts w:eastAsia="Times New Roman"/>
          <w:color w:val="000000"/>
          <w:sz w:val="24"/>
          <w:szCs w:val="24"/>
        </w:rPr>
      </w:pPr>
    </w:p>
    <w:p w14:paraId="1EFEB42D" w14:textId="77777777" w:rsidR="00DB0650" w:rsidRPr="00DB0650" w:rsidRDefault="00DB0650" w:rsidP="00DB0650">
      <w:pPr>
        <w:spacing w:line="240" w:lineRule="auto"/>
        <w:jc w:val="both"/>
        <w:rPr>
          <w:rFonts w:eastAsia="Times New Roman"/>
          <w:b/>
          <w:bCs/>
          <w:color w:val="000000"/>
          <w:sz w:val="24"/>
          <w:szCs w:val="24"/>
        </w:rPr>
      </w:pPr>
      <w:r w:rsidRPr="00DB0650">
        <w:rPr>
          <w:rFonts w:eastAsia="Times New Roman"/>
          <w:b/>
          <w:bCs/>
          <w:color w:val="000000"/>
          <w:sz w:val="24"/>
          <w:szCs w:val="24"/>
        </w:rPr>
        <w:t>26. CLÁUSULA VINTE E SEIS – DAS ALTERAÇÕES.</w:t>
      </w:r>
    </w:p>
    <w:p w14:paraId="2C52DDD8" w14:textId="77777777" w:rsidR="00DB0650" w:rsidRPr="00DB0650" w:rsidRDefault="00DB0650" w:rsidP="00DB0650">
      <w:pPr>
        <w:spacing w:line="240" w:lineRule="auto"/>
        <w:jc w:val="both"/>
        <w:rPr>
          <w:rFonts w:eastAsia="Times New Roman"/>
          <w:color w:val="000000"/>
          <w:sz w:val="24"/>
          <w:szCs w:val="24"/>
        </w:rPr>
      </w:pPr>
    </w:p>
    <w:p w14:paraId="0215637E" w14:textId="77777777" w:rsidR="00DB0650" w:rsidRPr="00DB0650" w:rsidRDefault="00DB0650" w:rsidP="00DB0650">
      <w:pPr>
        <w:spacing w:line="240" w:lineRule="auto"/>
        <w:jc w:val="both"/>
        <w:rPr>
          <w:rFonts w:eastAsia="Times New Roman"/>
          <w:color w:val="000000"/>
          <w:sz w:val="24"/>
          <w:szCs w:val="24"/>
        </w:rPr>
      </w:pPr>
      <w:r w:rsidRPr="00DB0650">
        <w:rPr>
          <w:rFonts w:eastAsia="Times New Roman"/>
          <w:color w:val="000000"/>
          <w:sz w:val="24"/>
          <w:szCs w:val="24"/>
        </w:rPr>
        <w:t>26.1 Eventuais alterações contratuais reger-se-ão pela disciplina dos artigos 124 e seguintes da Lei nº 14.133, de 2021.</w:t>
      </w:r>
    </w:p>
    <w:p w14:paraId="099678D9" w14:textId="77777777" w:rsidR="00DB0650" w:rsidRPr="00DB0650" w:rsidRDefault="00DB0650" w:rsidP="00DB0650">
      <w:pPr>
        <w:spacing w:line="240" w:lineRule="auto"/>
        <w:jc w:val="both"/>
        <w:rPr>
          <w:rFonts w:eastAsia="Times New Roman"/>
          <w:color w:val="000000"/>
          <w:sz w:val="24"/>
          <w:szCs w:val="24"/>
        </w:rPr>
      </w:pPr>
    </w:p>
    <w:p w14:paraId="6CA6C66B" w14:textId="77777777" w:rsidR="00DB0650" w:rsidRPr="00DB0650" w:rsidRDefault="00DB0650" w:rsidP="00DB0650">
      <w:pPr>
        <w:spacing w:line="240" w:lineRule="auto"/>
        <w:jc w:val="both"/>
        <w:rPr>
          <w:rFonts w:eastAsia="Times New Roman"/>
          <w:color w:val="000000"/>
          <w:sz w:val="24"/>
          <w:szCs w:val="24"/>
        </w:rPr>
      </w:pPr>
      <w:r w:rsidRPr="00DB0650">
        <w:rPr>
          <w:rFonts w:eastAsia="Times New Roman"/>
          <w:color w:val="000000"/>
          <w:sz w:val="24"/>
          <w:szCs w:val="24"/>
        </w:rPr>
        <w:t xml:space="preserve">26.2 O CONTRATADO é obrigado a aceitar, nas mesmas condições contratuais, acréscimos ou supressões de até 25% (vinte e cinco por cento) do valor inicial atualizado do contrato que se fizerem nas obras, nos serviços ou nas compras, e, no </w:t>
      </w:r>
      <w:r w:rsidRPr="00DB0650">
        <w:rPr>
          <w:rFonts w:eastAsia="Times New Roman"/>
          <w:color w:val="000000"/>
          <w:sz w:val="24"/>
          <w:szCs w:val="24"/>
        </w:rPr>
        <w:lastRenderedPageBreak/>
        <w:t>caso de reforma de edifício ou de equipamento, o limite para os acréscimos será de 50% (cinquenta por cento).</w:t>
      </w:r>
    </w:p>
    <w:p w14:paraId="5516E06F" w14:textId="77777777" w:rsidR="00DB0650" w:rsidRPr="00DB0650" w:rsidRDefault="00DB0650" w:rsidP="00DB0650">
      <w:pPr>
        <w:spacing w:line="240" w:lineRule="auto"/>
        <w:jc w:val="both"/>
        <w:rPr>
          <w:rFonts w:eastAsia="Times New Roman"/>
          <w:color w:val="000000"/>
          <w:sz w:val="24"/>
          <w:szCs w:val="24"/>
        </w:rPr>
      </w:pPr>
    </w:p>
    <w:p w14:paraId="69ACF0B1" w14:textId="77777777" w:rsidR="00DB0650" w:rsidRPr="00DB0650" w:rsidRDefault="00DB0650" w:rsidP="00DB0650">
      <w:pPr>
        <w:spacing w:line="240" w:lineRule="auto"/>
        <w:jc w:val="both"/>
        <w:rPr>
          <w:rFonts w:eastAsia="Times New Roman"/>
          <w:color w:val="000000"/>
          <w:sz w:val="24"/>
          <w:szCs w:val="24"/>
        </w:rPr>
      </w:pPr>
      <w:r w:rsidRPr="00DB0650">
        <w:rPr>
          <w:rFonts w:eastAsia="Times New Roman"/>
          <w:color w:val="000000"/>
          <w:sz w:val="24"/>
          <w:szCs w:val="24"/>
        </w:rPr>
        <w:t>26.3 Registros que não caracterizam alteração do CONTRATO podem ser realizados por simples apostila, dispensada a celebração de termo aditivo, na forma do art. 136 da Lei nº 14.133, de 2021.</w:t>
      </w:r>
    </w:p>
    <w:p w14:paraId="2A9AA57F" w14:textId="77777777" w:rsidR="00DB0650" w:rsidRPr="00DB0650" w:rsidRDefault="00DB0650" w:rsidP="00DB0650">
      <w:pPr>
        <w:spacing w:line="240" w:lineRule="auto"/>
        <w:jc w:val="both"/>
        <w:rPr>
          <w:rFonts w:eastAsia="Times New Roman"/>
          <w:color w:val="000000"/>
          <w:sz w:val="24"/>
          <w:szCs w:val="24"/>
        </w:rPr>
      </w:pPr>
    </w:p>
    <w:p w14:paraId="09CBC1E5" w14:textId="77777777" w:rsidR="00DB0650" w:rsidRPr="00DB0650" w:rsidRDefault="00DB0650" w:rsidP="00DB0650">
      <w:pPr>
        <w:keepNext/>
        <w:keepLines/>
        <w:numPr>
          <w:ilvl w:val="0"/>
          <w:numId w:val="30"/>
        </w:numPr>
        <w:tabs>
          <w:tab w:val="left" w:pos="567"/>
        </w:tabs>
        <w:spacing w:line="240" w:lineRule="auto"/>
        <w:ind w:hanging="180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E SETE – DA PUBLICAÇÃO.</w:t>
      </w:r>
    </w:p>
    <w:p w14:paraId="68DA2FFA" w14:textId="77777777" w:rsidR="00DB0650" w:rsidRPr="00DB0650" w:rsidRDefault="00DB0650" w:rsidP="00DB0650">
      <w:pPr>
        <w:spacing w:line="240" w:lineRule="auto"/>
        <w:contextualSpacing/>
        <w:jc w:val="both"/>
        <w:rPr>
          <w:color w:val="000000" w:themeColor="text1"/>
          <w:sz w:val="24"/>
          <w:szCs w:val="24"/>
        </w:rPr>
      </w:pPr>
    </w:p>
    <w:p w14:paraId="156F7618" w14:textId="77777777" w:rsidR="00DB0650" w:rsidRPr="00DB0650" w:rsidRDefault="00DB0650" w:rsidP="00500E74">
      <w:pPr>
        <w:numPr>
          <w:ilvl w:val="1"/>
          <w:numId w:val="30"/>
        </w:numPr>
        <w:spacing w:line="240" w:lineRule="auto"/>
        <w:ind w:left="0" w:firstLine="0"/>
        <w:contextualSpacing/>
        <w:jc w:val="both"/>
        <w:rPr>
          <w:color w:val="000000" w:themeColor="text1"/>
          <w:sz w:val="24"/>
          <w:szCs w:val="24"/>
        </w:rPr>
      </w:pPr>
      <w:r w:rsidRPr="00DB0650">
        <w:rPr>
          <w:color w:val="000000" w:themeColor="text1"/>
          <w:sz w:val="24"/>
          <w:szCs w:val="24"/>
        </w:rPr>
        <w:t>Incumbirá ao CONTRATANTE providenciar a publicação deste instrumento nos termos e condições previstas na Lei nº 14.133/21.</w:t>
      </w:r>
    </w:p>
    <w:p w14:paraId="70123C40" w14:textId="77777777" w:rsidR="00DB0650" w:rsidRPr="00DB0650" w:rsidRDefault="00DB0650" w:rsidP="00DB0650">
      <w:pPr>
        <w:keepNext/>
        <w:keepLines/>
        <w:numPr>
          <w:ilvl w:val="0"/>
          <w:numId w:val="30"/>
        </w:numPr>
        <w:tabs>
          <w:tab w:val="left" w:pos="0"/>
        </w:tabs>
        <w:spacing w:before="240"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E OITO – CRITÉRIOS DE ATUALIZAÇÃO MONETÁRIA ENTRE A DATA DO ADIMPLEMENTO DAS OBRIGAÇÕES E A DO EFETIVO PAGAMENTO.</w:t>
      </w:r>
    </w:p>
    <w:p w14:paraId="069E52AC" w14:textId="77777777" w:rsidR="00DB0650" w:rsidRPr="00DB0650" w:rsidRDefault="00DB0650" w:rsidP="00DB0650">
      <w:pPr>
        <w:spacing w:line="240" w:lineRule="auto"/>
        <w:rPr>
          <w:sz w:val="24"/>
          <w:szCs w:val="24"/>
        </w:rPr>
      </w:pPr>
    </w:p>
    <w:p w14:paraId="02D647DC" w14:textId="77777777" w:rsidR="00DB0650" w:rsidRPr="00DB0650" w:rsidRDefault="00DB0650" w:rsidP="00DB0650">
      <w:pPr>
        <w:keepNext/>
        <w:keepLines/>
        <w:numPr>
          <w:ilvl w:val="1"/>
          <w:numId w:val="30"/>
        </w:numPr>
        <w:tabs>
          <w:tab w:val="left" w:pos="567"/>
        </w:tabs>
        <w:spacing w:line="240" w:lineRule="auto"/>
        <w:ind w:left="0" w:firstLine="0"/>
        <w:jc w:val="both"/>
        <w:outlineLvl w:val="0"/>
        <w:rPr>
          <w:rFonts w:eastAsiaTheme="majorEastAsia"/>
          <w:color w:val="000000" w:themeColor="text1"/>
          <w:sz w:val="24"/>
          <w:szCs w:val="24"/>
        </w:rPr>
      </w:pPr>
      <w:r w:rsidRPr="00DB0650">
        <w:rPr>
          <w:rFonts w:eastAsiaTheme="majorEastAsia"/>
          <w:color w:val="000000" w:themeColor="text1"/>
          <w:sz w:val="24"/>
          <w:szCs w:val="24"/>
        </w:rPr>
        <w:t>Ficam estabelecidos os seguintes critérios de atualização monetária entre a data do adimplemento das obrigações e a do efetivo pagamento:</w:t>
      </w:r>
    </w:p>
    <w:p w14:paraId="718F7F50" w14:textId="77777777" w:rsidR="00DB0650" w:rsidRPr="00DB0650" w:rsidRDefault="00DB0650" w:rsidP="00DB0650">
      <w:pPr>
        <w:spacing w:line="240" w:lineRule="auto"/>
        <w:rPr>
          <w:sz w:val="24"/>
          <w:szCs w:val="24"/>
        </w:rPr>
      </w:pPr>
    </w:p>
    <w:p w14:paraId="29140957" w14:textId="77777777" w:rsidR="00DB0650" w:rsidRPr="00DB0650" w:rsidRDefault="00DB0650" w:rsidP="00DB0650">
      <w:pPr>
        <w:numPr>
          <w:ilvl w:val="0"/>
          <w:numId w:val="19"/>
        </w:numPr>
        <w:spacing w:line="240" w:lineRule="auto"/>
        <w:ind w:left="0" w:firstLine="0"/>
        <w:contextualSpacing/>
        <w:jc w:val="both"/>
        <w:rPr>
          <w:color w:val="000000" w:themeColor="text1"/>
          <w:sz w:val="24"/>
          <w:szCs w:val="24"/>
        </w:rPr>
      </w:pPr>
      <w:r w:rsidRPr="00DB0650">
        <w:rPr>
          <w:color w:val="000000" w:themeColor="text1"/>
          <w:sz w:val="24"/>
          <w:szCs w:val="24"/>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00B720F5" w14:textId="77777777" w:rsidR="00DB0650" w:rsidRPr="00DB0650" w:rsidRDefault="00DB0650" w:rsidP="00DB0650">
      <w:pPr>
        <w:spacing w:line="240" w:lineRule="auto"/>
        <w:ind w:left="720"/>
        <w:contextualSpacing/>
        <w:jc w:val="both"/>
        <w:rPr>
          <w:color w:val="000000" w:themeColor="text1"/>
          <w:sz w:val="24"/>
          <w:szCs w:val="24"/>
        </w:rPr>
      </w:pPr>
    </w:p>
    <w:p w14:paraId="0C77FC06" w14:textId="77777777" w:rsidR="00DB0650" w:rsidRPr="00DB0650" w:rsidRDefault="00DB0650" w:rsidP="00DB0650">
      <w:pPr>
        <w:keepNext/>
        <w:keepLines/>
        <w:numPr>
          <w:ilvl w:val="0"/>
          <w:numId w:val="30"/>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E NOVE – DO FORO.</w:t>
      </w:r>
    </w:p>
    <w:p w14:paraId="720C1B50" w14:textId="77777777" w:rsidR="00DB0650" w:rsidRPr="00DB0650" w:rsidRDefault="00DB0650" w:rsidP="00DB0650">
      <w:pPr>
        <w:spacing w:line="240" w:lineRule="auto"/>
        <w:rPr>
          <w:sz w:val="24"/>
          <w:szCs w:val="24"/>
        </w:rPr>
      </w:pPr>
    </w:p>
    <w:p w14:paraId="5580CD0D" w14:textId="77777777" w:rsidR="00DB0650" w:rsidRPr="00DB0650" w:rsidRDefault="00DB0650" w:rsidP="00DB0650">
      <w:pPr>
        <w:numPr>
          <w:ilvl w:val="1"/>
          <w:numId w:val="30"/>
        </w:numPr>
        <w:spacing w:line="240" w:lineRule="auto"/>
        <w:ind w:left="0" w:firstLine="0"/>
        <w:jc w:val="both"/>
        <w:rPr>
          <w:color w:val="000000" w:themeColor="text1"/>
          <w:sz w:val="24"/>
          <w:szCs w:val="24"/>
        </w:rPr>
      </w:pPr>
      <w:r w:rsidRPr="00DB0650">
        <w:rPr>
          <w:color w:val="000000" w:themeColor="text1"/>
          <w:sz w:val="24"/>
          <w:szCs w:val="24"/>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49474D0E" w14:textId="77777777" w:rsidR="00DB0650" w:rsidRPr="00DB0650" w:rsidRDefault="00DB0650" w:rsidP="00DB0650">
      <w:pPr>
        <w:spacing w:line="240" w:lineRule="auto"/>
        <w:jc w:val="both"/>
        <w:rPr>
          <w:color w:val="000000"/>
          <w:sz w:val="24"/>
          <w:szCs w:val="24"/>
        </w:rPr>
      </w:pPr>
    </w:p>
    <w:p w14:paraId="4F63EA0D" w14:textId="77777777" w:rsidR="00DB0650" w:rsidRPr="00DB0650" w:rsidRDefault="00DB0650" w:rsidP="00DB0650">
      <w:pPr>
        <w:spacing w:line="240" w:lineRule="auto"/>
        <w:jc w:val="both"/>
        <w:rPr>
          <w:color w:val="000000"/>
          <w:sz w:val="24"/>
          <w:szCs w:val="24"/>
        </w:rPr>
      </w:pPr>
    </w:p>
    <w:p w14:paraId="4716D801" w14:textId="77777777" w:rsidR="00DB0650" w:rsidRPr="00DB0650" w:rsidRDefault="00DB0650" w:rsidP="00DB0650">
      <w:pPr>
        <w:spacing w:line="240" w:lineRule="auto"/>
        <w:jc w:val="both"/>
        <w:rPr>
          <w:color w:val="000000"/>
          <w:sz w:val="24"/>
          <w:szCs w:val="24"/>
        </w:rPr>
      </w:pPr>
      <w:r w:rsidRPr="00DB0650">
        <w:rPr>
          <w:color w:val="000000"/>
          <w:sz w:val="24"/>
          <w:szCs w:val="24"/>
        </w:rPr>
        <w:t>Extrema (MG), XX de XX de 2025.</w:t>
      </w:r>
    </w:p>
    <w:p w14:paraId="52696BB0" w14:textId="77777777" w:rsidR="00DB0650" w:rsidRDefault="00DB0650" w:rsidP="00DB0650">
      <w:pPr>
        <w:spacing w:line="240" w:lineRule="auto"/>
        <w:jc w:val="both"/>
        <w:rPr>
          <w:color w:val="000000"/>
          <w:sz w:val="24"/>
          <w:szCs w:val="24"/>
        </w:rPr>
      </w:pPr>
    </w:p>
    <w:p w14:paraId="5BD699FB" w14:textId="77777777" w:rsidR="00D54ADD" w:rsidRDefault="00D54ADD" w:rsidP="00DB0650">
      <w:pPr>
        <w:spacing w:line="240" w:lineRule="auto"/>
        <w:jc w:val="both"/>
        <w:rPr>
          <w:color w:val="000000"/>
          <w:sz w:val="24"/>
          <w:szCs w:val="24"/>
        </w:rPr>
      </w:pPr>
    </w:p>
    <w:p w14:paraId="2E519364" w14:textId="77777777" w:rsidR="00D54ADD" w:rsidRDefault="00D54ADD" w:rsidP="00DB0650">
      <w:pPr>
        <w:spacing w:line="240" w:lineRule="auto"/>
        <w:jc w:val="both"/>
        <w:rPr>
          <w:color w:val="000000"/>
          <w:sz w:val="24"/>
          <w:szCs w:val="24"/>
        </w:rPr>
      </w:pPr>
    </w:p>
    <w:p w14:paraId="5AACCA9C" w14:textId="77777777" w:rsidR="00D54ADD" w:rsidRDefault="00D54ADD" w:rsidP="00DB0650">
      <w:pPr>
        <w:spacing w:line="240" w:lineRule="auto"/>
        <w:jc w:val="both"/>
        <w:rPr>
          <w:color w:val="000000"/>
          <w:sz w:val="24"/>
          <w:szCs w:val="24"/>
        </w:rPr>
      </w:pPr>
    </w:p>
    <w:p w14:paraId="54191813" w14:textId="77777777" w:rsidR="00D54ADD" w:rsidRDefault="00D54ADD" w:rsidP="00DB0650">
      <w:pPr>
        <w:spacing w:line="240" w:lineRule="auto"/>
        <w:jc w:val="both"/>
        <w:rPr>
          <w:color w:val="000000"/>
          <w:sz w:val="24"/>
          <w:szCs w:val="24"/>
        </w:rPr>
      </w:pPr>
    </w:p>
    <w:p w14:paraId="3D3B8F99" w14:textId="77777777" w:rsidR="00D54ADD" w:rsidRDefault="00D54ADD" w:rsidP="00DB0650">
      <w:pPr>
        <w:spacing w:line="240" w:lineRule="auto"/>
        <w:jc w:val="both"/>
        <w:rPr>
          <w:color w:val="000000"/>
          <w:sz w:val="24"/>
          <w:szCs w:val="24"/>
        </w:rPr>
      </w:pPr>
    </w:p>
    <w:p w14:paraId="02F13EF0" w14:textId="77777777" w:rsidR="00D54ADD" w:rsidRDefault="00D54ADD" w:rsidP="00DB0650">
      <w:pPr>
        <w:spacing w:line="240" w:lineRule="auto"/>
        <w:jc w:val="both"/>
        <w:rPr>
          <w:color w:val="000000"/>
          <w:sz w:val="24"/>
          <w:szCs w:val="24"/>
        </w:rPr>
      </w:pPr>
    </w:p>
    <w:p w14:paraId="61201CDA" w14:textId="77777777" w:rsidR="00D54ADD" w:rsidRDefault="00D54ADD" w:rsidP="00DB0650">
      <w:pPr>
        <w:spacing w:line="240" w:lineRule="auto"/>
        <w:jc w:val="both"/>
        <w:rPr>
          <w:color w:val="000000"/>
          <w:sz w:val="24"/>
          <w:szCs w:val="24"/>
        </w:rPr>
      </w:pPr>
    </w:p>
    <w:p w14:paraId="1BA404FD" w14:textId="77777777" w:rsidR="00D54ADD" w:rsidRPr="00DB0650" w:rsidRDefault="00D54ADD" w:rsidP="00DB0650">
      <w:pPr>
        <w:spacing w:line="240" w:lineRule="auto"/>
        <w:jc w:val="both"/>
        <w:rPr>
          <w:color w:val="000000"/>
          <w:sz w:val="24"/>
          <w:szCs w:val="24"/>
        </w:rPr>
      </w:pPr>
    </w:p>
    <w:p w14:paraId="31552A29" w14:textId="77777777" w:rsidR="00DB0650" w:rsidRPr="00DB0650" w:rsidRDefault="00DB0650" w:rsidP="00DB0650">
      <w:pPr>
        <w:spacing w:line="240" w:lineRule="auto"/>
        <w:jc w:val="both"/>
        <w:rPr>
          <w:color w:val="000000"/>
          <w:sz w:val="24"/>
          <w:szCs w:val="24"/>
        </w:rPr>
      </w:pPr>
    </w:p>
    <w:p w14:paraId="2B3F3DF6" w14:textId="77777777" w:rsidR="00DB0650" w:rsidRPr="00DB0650" w:rsidRDefault="00DB0650" w:rsidP="00DB0650">
      <w:pPr>
        <w:spacing w:line="240" w:lineRule="auto"/>
        <w:jc w:val="both"/>
        <w:rPr>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DB0650" w:rsidRPr="00DB0650" w14:paraId="055FDE88"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3438E2C1" w14:textId="77777777" w:rsidR="00DB0650" w:rsidRPr="00DB0650" w:rsidRDefault="00DB0650" w:rsidP="00F21249">
            <w:pPr>
              <w:spacing w:line="240" w:lineRule="auto"/>
              <w:jc w:val="both"/>
              <w:rPr>
                <w:b/>
                <w:bCs/>
                <w:i/>
                <w:iCs/>
                <w:color w:val="000000"/>
                <w:sz w:val="24"/>
                <w:szCs w:val="24"/>
              </w:rPr>
            </w:pPr>
            <w:r w:rsidRPr="00DB0650">
              <w:rPr>
                <w:b/>
                <w:bCs/>
                <w:i/>
                <w:iCs/>
                <w:color w:val="000000"/>
                <w:sz w:val="24"/>
                <w:szCs w:val="24"/>
              </w:rPr>
              <w:t>Signatários</w:t>
            </w:r>
          </w:p>
        </w:tc>
      </w:tr>
      <w:tr w:rsidR="00DB0650" w:rsidRPr="00DB0650" w14:paraId="472D6552" w14:textId="77777777" w:rsidTr="00F21249">
        <w:tc>
          <w:tcPr>
            <w:tcW w:w="4082" w:type="dxa"/>
            <w:tcBorders>
              <w:top w:val="single" w:sz="4" w:space="0" w:color="auto"/>
              <w:left w:val="single" w:sz="4" w:space="0" w:color="auto"/>
              <w:bottom w:val="single" w:sz="4" w:space="0" w:color="auto"/>
              <w:right w:val="single" w:sz="4" w:space="0" w:color="auto"/>
            </w:tcBorders>
          </w:tcPr>
          <w:p w14:paraId="49E8C7C5" w14:textId="77777777" w:rsidR="00DB0650" w:rsidRPr="00DB0650" w:rsidRDefault="00DB0650" w:rsidP="00F21249">
            <w:pPr>
              <w:spacing w:line="240" w:lineRule="auto"/>
              <w:jc w:val="center"/>
              <w:rPr>
                <w:color w:val="000000"/>
                <w:sz w:val="24"/>
                <w:szCs w:val="24"/>
              </w:rPr>
            </w:pPr>
          </w:p>
          <w:p w14:paraId="0244AB89" w14:textId="77777777" w:rsidR="00DB0650" w:rsidRPr="00DB0650" w:rsidRDefault="00DB0650" w:rsidP="00F21249">
            <w:pPr>
              <w:spacing w:line="240" w:lineRule="auto"/>
              <w:jc w:val="center"/>
              <w:rPr>
                <w:color w:val="000000"/>
                <w:sz w:val="24"/>
                <w:szCs w:val="24"/>
              </w:rPr>
            </w:pPr>
          </w:p>
          <w:p w14:paraId="1F754784" w14:textId="77777777" w:rsidR="00DB0650" w:rsidRPr="00DB0650" w:rsidRDefault="00DB0650" w:rsidP="00F21249">
            <w:pPr>
              <w:spacing w:line="240" w:lineRule="auto"/>
              <w:jc w:val="center"/>
              <w:rPr>
                <w:color w:val="000000"/>
                <w:sz w:val="24"/>
                <w:szCs w:val="24"/>
              </w:rPr>
            </w:pPr>
            <w:r w:rsidRPr="00DB0650">
              <w:rPr>
                <w:color w:val="000000"/>
                <w:sz w:val="24"/>
                <w:szCs w:val="24"/>
              </w:rPr>
              <w:t>_____________________________</w:t>
            </w:r>
          </w:p>
          <w:p w14:paraId="714554E4" w14:textId="77777777" w:rsidR="00DB0650" w:rsidRPr="00DB0650" w:rsidRDefault="00DB0650" w:rsidP="00F21249">
            <w:pPr>
              <w:spacing w:line="240" w:lineRule="auto"/>
              <w:jc w:val="center"/>
              <w:rPr>
                <w:color w:val="000000"/>
                <w:sz w:val="24"/>
                <w:szCs w:val="24"/>
              </w:rPr>
            </w:pPr>
            <w:r w:rsidRPr="00DB0650">
              <w:rPr>
                <w:color w:val="000000"/>
                <w:sz w:val="24"/>
                <w:szCs w:val="24"/>
              </w:rPr>
              <w:t>XXX</w:t>
            </w:r>
          </w:p>
          <w:p w14:paraId="3810B1CD" w14:textId="77777777" w:rsidR="008E6DCE" w:rsidRDefault="008E6DCE" w:rsidP="00F21249">
            <w:pPr>
              <w:spacing w:line="240" w:lineRule="auto"/>
              <w:jc w:val="center"/>
              <w:rPr>
                <w:color w:val="000000"/>
                <w:sz w:val="24"/>
                <w:szCs w:val="24"/>
              </w:rPr>
            </w:pPr>
          </w:p>
          <w:p w14:paraId="551697A0" w14:textId="77777777" w:rsidR="008E6DCE" w:rsidRDefault="008E6DCE" w:rsidP="00F21249">
            <w:pPr>
              <w:spacing w:line="240" w:lineRule="auto"/>
              <w:jc w:val="center"/>
              <w:rPr>
                <w:color w:val="000000"/>
                <w:sz w:val="24"/>
                <w:szCs w:val="24"/>
              </w:rPr>
            </w:pPr>
          </w:p>
          <w:p w14:paraId="0BD699AE" w14:textId="7381C95B" w:rsidR="00DB0650" w:rsidRPr="00DB0650" w:rsidRDefault="00DB0650" w:rsidP="00F21249">
            <w:pPr>
              <w:spacing w:line="240" w:lineRule="auto"/>
              <w:jc w:val="center"/>
              <w:rPr>
                <w:color w:val="000000"/>
                <w:sz w:val="24"/>
                <w:szCs w:val="24"/>
              </w:rPr>
            </w:pPr>
            <w:r w:rsidRPr="00DB0650">
              <w:rPr>
                <w:color w:val="000000"/>
                <w:sz w:val="24"/>
                <w:szCs w:val="24"/>
              </w:rPr>
              <w:t>Presidente</w:t>
            </w:r>
          </w:p>
          <w:p w14:paraId="42D25C96" w14:textId="77777777" w:rsidR="00DB0650" w:rsidRPr="00DB0650" w:rsidRDefault="00DB0650" w:rsidP="00F21249">
            <w:pPr>
              <w:spacing w:line="240" w:lineRule="auto"/>
              <w:jc w:val="center"/>
              <w:rPr>
                <w:color w:val="000000"/>
                <w:sz w:val="24"/>
                <w:szCs w:val="24"/>
              </w:rPr>
            </w:pPr>
            <w:r w:rsidRPr="00DB0650">
              <w:rPr>
                <w:color w:val="000000"/>
                <w:sz w:val="24"/>
                <w:szCs w:val="24"/>
              </w:rPr>
              <w:t>Câmara Municipal de Extrema</w:t>
            </w:r>
          </w:p>
          <w:p w14:paraId="1B36BF0F" w14:textId="77777777" w:rsidR="00DB0650" w:rsidRPr="00DB0650" w:rsidRDefault="00DB0650" w:rsidP="00F21249">
            <w:pPr>
              <w:spacing w:line="240" w:lineRule="auto"/>
              <w:jc w:val="center"/>
              <w:rPr>
                <w:b/>
                <w:bCs/>
                <w:color w:val="000000"/>
                <w:sz w:val="24"/>
                <w:szCs w:val="24"/>
              </w:rPr>
            </w:pPr>
            <w:r w:rsidRPr="00DB0650">
              <w:rPr>
                <w:b/>
                <w:bCs/>
                <w:color w:val="000000"/>
                <w:sz w:val="24"/>
                <w:szCs w:val="24"/>
              </w:rPr>
              <w:t>CONTRATANTE</w:t>
            </w:r>
          </w:p>
          <w:p w14:paraId="1E4C70C0" w14:textId="77777777" w:rsidR="00DB0650" w:rsidRPr="00DB0650" w:rsidRDefault="00DB0650" w:rsidP="00F21249">
            <w:pPr>
              <w:spacing w:line="240" w:lineRule="auto"/>
              <w:jc w:val="center"/>
              <w:rPr>
                <w:color w:val="000000"/>
                <w:sz w:val="24"/>
                <w:szCs w:val="24"/>
              </w:rPr>
            </w:pPr>
          </w:p>
          <w:p w14:paraId="758E4878" w14:textId="77777777" w:rsidR="00DB0650" w:rsidRPr="00DB0650" w:rsidRDefault="00DB0650" w:rsidP="00F21249">
            <w:pPr>
              <w:spacing w:line="240" w:lineRule="auto"/>
              <w:jc w:val="center"/>
              <w:rPr>
                <w:color w:val="000000"/>
                <w:sz w:val="24"/>
                <w:szCs w:val="24"/>
              </w:rPr>
            </w:pPr>
          </w:p>
          <w:p w14:paraId="6E7F11D0" w14:textId="77777777" w:rsidR="00DB0650" w:rsidRPr="00DB0650" w:rsidRDefault="00DB0650" w:rsidP="00F21249">
            <w:pPr>
              <w:spacing w:line="240" w:lineRule="auto"/>
              <w:jc w:val="center"/>
              <w:rPr>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1BDB39E6" w14:textId="77777777" w:rsidR="00DB0650" w:rsidRPr="00DB0650" w:rsidRDefault="00DB0650" w:rsidP="00F21249">
            <w:pPr>
              <w:spacing w:line="240" w:lineRule="auto"/>
              <w:jc w:val="both"/>
              <w:rPr>
                <w:color w:val="000000"/>
                <w:sz w:val="24"/>
                <w:szCs w:val="24"/>
              </w:rPr>
            </w:pPr>
          </w:p>
          <w:p w14:paraId="4448DE3B" w14:textId="77777777" w:rsidR="00DB0650" w:rsidRPr="00DB0650" w:rsidRDefault="00DB0650" w:rsidP="00F21249">
            <w:pPr>
              <w:spacing w:line="240" w:lineRule="auto"/>
              <w:jc w:val="both"/>
              <w:rPr>
                <w:color w:val="000000"/>
                <w:sz w:val="24"/>
                <w:szCs w:val="24"/>
              </w:rPr>
            </w:pPr>
          </w:p>
          <w:p w14:paraId="3A8267AF" w14:textId="77777777" w:rsidR="00DB0650" w:rsidRPr="00DB0650" w:rsidRDefault="00DB0650" w:rsidP="00F21249">
            <w:pPr>
              <w:spacing w:line="240" w:lineRule="auto"/>
              <w:jc w:val="center"/>
              <w:rPr>
                <w:color w:val="000000"/>
                <w:sz w:val="24"/>
                <w:szCs w:val="24"/>
              </w:rPr>
            </w:pPr>
            <w:r w:rsidRPr="00DB0650">
              <w:rPr>
                <w:color w:val="000000"/>
                <w:sz w:val="24"/>
                <w:szCs w:val="24"/>
              </w:rPr>
              <w:t>________________________________</w:t>
            </w:r>
          </w:p>
          <w:p w14:paraId="37D06DC8" w14:textId="77777777" w:rsidR="00DB0650" w:rsidRPr="00DB0650" w:rsidRDefault="00DB0650" w:rsidP="00F21249">
            <w:pPr>
              <w:spacing w:line="240" w:lineRule="auto"/>
              <w:jc w:val="center"/>
              <w:rPr>
                <w:rFonts w:eastAsia="Times New Roman"/>
                <w:sz w:val="24"/>
                <w:szCs w:val="24"/>
              </w:rPr>
            </w:pPr>
            <w:r w:rsidRPr="00DB0650">
              <w:rPr>
                <w:rFonts w:eastAsia="Times New Roman"/>
                <w:sz w:val="24"/>
                <w:szCs w:val="24"/>
              </w:rPr>
              <w:t>XXX</w:t>
            </w:r>
          </w:p>
          <w:p w14:paraId="521056E4" w14:textId="77777777" w:rsidR="00DB0650" w:rsidRPr="00DB0650" w:rsidRDefault="00DB0650" w:rsidP="00F21249">
            <w:pPr>
              <w:spacing w:line="240" w:lineRule="auto"/>
              <w:jc w:val="center"/>
              <w:rPr>
                <w:rFonts w:eastAsia="Times New Roman"/>
                <w:sz w:val="24"/>
                <w:szCs w:val="24"/>
              </w:rPr>
            </w:pPr>
            <w:r w:rsidRPr="00DB0650">
              <w:rPr>
                <w:rFonts w:eastAsia="Times New Roman"/>
                <w:sz w:val="24"/>
                <w:szCs w:val="24"/>
              </w:rPr>
              <w:t>XXX</w:t>
            </w:r>
          </w:p>
          <w:p w14:paraId="57E23C5F" w14:textId="77777777" w:rsidR="00DB0650" w:rsidRPr="00DB0650" w:rsidRDefault="00DB0650" w:rsidP="00F21249">
            <w:pPr>
              <w:spacing w:line="240" w:lineRule="auto"/>
              <w:jc w:val="center"/>
              <w:rPr>
                <w:rFonts w:eastAsia="Times New Roman"/>
                <w:sz w:val="24"/>
                <w:szCs w:val="24"/>
              </w:rPr>
            </w:pPr>
            <w:r w:rsidRPr="00DB0650">
              <w:rPr>
                <w:rFonts w:eastAsia="Times New Roman"/>
                <w:sz w:val="24"/>
                <w:szCs w:val="24"/>
              </w:rPr>
              <w:t>XXX</w:t>
            </w:r>
          </w:p>
          <w:p w14:paraId="16C82CA0" w14:textId="77777777" w:rsidR="008E6DCE" w:rsidRDefault="008E6DCE" w:rsidP="00F21249">
            <w:pPr>
              <w:spacing w:line="240" w:lineRule="auto"/>
              <w:jc w:val="center"/>
              <w:rPr>
                <w:rFonts w:eastAsia="Times New Roman"/>
                <w:b/>
                <w:sz w:val="24"/>
                <w:szCs w:val="24"/>
              </w:rPr>
            </w:pPr>
          </w:p>
          <w:p w14:paraId="6B382EAE" w14:textId="77777777" w:rsidR="008E6DCE" w:rsidRDefault="008E6DCE" w:rsidP="00F21249">
            <w:pPr>
              <w:spacing w:line="240" w:lineRule="auto"/>
              <w:jc w:val="center"/>
              <w:rPr>
                <w:rFonts w:eastAsia="Times New Roman"/>
                <w:b/>
                <w:sz w:val="24"/>
                <w:szCs w:val="24"/>
              </w:rPr>
            </w:pPr>
          </w:p>
          <w:p w14:paraId="1D32F6A9" w14:textId="1864B9CA" w:rsidR="00DB0650" w:rsidRPr="00DB0650" w:rsidRDefault="00DB0650" w:rsidP="00F21249">
            <w:pPr>
              <w:spacing w:line="240" w:lineRule="auto"/>
              <w:jc w:val="center"/>
              <w:rPr>
                <w:rFonts w:eastAsia="Times New Roman"/>
                <w:b/>
                <w:sz w:val="24"/>
                <w:szCs w:val="24"/>
              </w:rPr>
            </w:pPr>
            <w:r w:rsidRPr="00DB0650">
              <w:rPr>
                <w:rFonts w:eastAsia="Times New Roman"/>
                <w:b/>
                <w:sz w:val="24"/>
                <w:szCs w:val="24"/>
              </w:rPr>
              <w:t>CONTRATADA</w:t>
            </w:r>
          </w:p>
        </w:tc>
      </w:tr>
      <w:tr w:rsidR="00DB0650" w:rsidRPr="00DB0650" w14:paraId="6EF8DE4E"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3394CFE9" w14:textId="77777777" w:rsidR="00DB0650" w:rsidRPr="00DB0650" w:rsidRDefault="00DB0650" w:rsidP="00F21249">
            <w:pPr>
              <w:spacing w:line="240" w:lineRule="auto"/>
              <w:jc w:val="both"/>
              <w:rPr>
                <w:b/>
                <w:bCs/>
                <w:i/>
                <w:iCs/>
                <w:color w:val="000000"/>
                <w:sz w:val="24"/>
                <w:szCs w:val="24"/>
                <w:u w:val="single"/>
              </w:rPr>
            </w:pPr>
            <w:r w:rsidRPr="00DB0650">
              <w:rPr>
                <w:b/>
                <w:bCs/>
                <w:i/>
                <w:iCs/>
                <w:color w:val="000000"/>
                <w:sz w:val="24"/>
                <w:szCs w:val="24"/>
                <w:u w:val="single"/>
              </w:rPr>
              <w:t>Testemunhas</w:t>
            </w:r>
          </w:p>
        </w:tc>
      </w:tr>
      <w:tr w:rsidR="00DB0650" w:rsidRPr="00DB0650" w14:paraId="1B1E6E1F"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C754D2C" w14:textId="77777777" w:rsidR="00DB0650" w:rsidRPr="00DB0650" w:rsidRDefault="00DB0650" w:rsidP="00F21249">
            <w:pPr>
              <w:spacing w:line="240" w:lineRule="auto"/>
              <w:jc w:val="both"/>
              <w:rPr>
                <w:color w:val="000000"/>
                <w:sz w:val="24"/>
                <w:szCs w:val="24"/>
              </w:rPr>
            </w:pPr>
            <w:r w:rsidRPr="00DB0650">
              <w:rPr>
                <w:color w:val="000000"/>
                <w:sz w:val="24"/>
                <w:szCs w:val="24"/>
              </w:rPr>
              <w:t>01.Nome/Assinatura/CPF</w:t>
            </w:r>
          </w:p>
        </w:tc>
      </w:tr>
      <w:tr w:rsidR="00DB0650" w:rsidRPr="00DB0650" w14:paraId="5C1B66BB"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79736CA1" w14:textId="77777777" w:rsidR="00DB0650" w:rsidRPr="00DB0650" w:rsidRDefault="00DB0650" w:rsidP="00F21249">
            <w:pPr>
              <w:spacing w:line="240" w:lineRule="auto"/>
              <w:jc w:val="both"/>
              <w:rPr>
                <w:color w:val="000000"/>
                <w:sz w:val="24"/>
                <w:szCs w:val="24"/>
              </w:rPr>
            </w:pPr>
          </w:p>
        </w:tc>
      </w:tr>
      <w:tr w:rsidR="00DB0650" w:rsidRPr="00DB0650" w14:paraId="30AC4E11"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2240F2B8" w14:textId="77777777" w:rsidR="00DB0650" w:rsidRPr="00DB0650" w:rsidRDefault="00DB0650" w:rsidP="00F21249">
            <w:pPr>
              <w:spacing w:line="240" w:lineRule="auto"/>
              <w:jc w:val="both"/>
              <w:rPr>
                <w:color w:val="000000"/>
                <w:sz w:val="24"/>
                <w:szCs w:val="24"/>
              </w:rPr>
            </w:pPr>
          </w:p>
        </w:tc>
      </w:tr>
      <w:tr w:rsidR="00DB0650" w:rsidRPr="00DB0650" w14:paraId="57133DD9"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D3BB81E" w14:textId="77777777" w:rsidR="00DB0650" w:rsidRPr="00DB0650" w:rsidRDefault="00DB0650" w:rsidP="00F21249">
            <w:pPr>
              <w:spacing w:line="240" w:lineRule="auto"/>
              <w:jc w:val="both"/>
              <w:rPr>
                <w:color w:val="000000"/>
                <w:sz w:val="24"/>
                <w:szCs w:val="24"/>
              </w:rPr>
            </w:pPr>
            <w:r w:rsidRPr="00DB0650">
              <w:rPr>
                <w:color w:val="000000"/>
                <w:sz w:val="24"/>
                <w:szCs w:val="24"/>
              </w:rPr>
              <w:t>02.Nome/Assinatura/CPF</w:t>
            </w:r>
          </w:p>
        </w:tc>
      </w:tr>
      <w:tr w:rsidR="00DB0650" w:rsidRPr="00DB0650" w14:paraId="4F06BD22"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18389DB4" w14:textId="77777777" w:rsidR="00DB0650" w:rsidRPr="00DB0650" w:rsidRDefault="00DB0650" w:rsidP="00F21249">
            <w:pPr>
              <w:spacing w:line="240" w:lineRule="auto"/>
              <w:jc w:val="both"/>
              <w:rPr>
                <w:color w:val="000000"/>
                <w:sz w:val="24"/>
                <w:szCs w:val="24"/>
              </w:rPr>
            </w:pPr>
          </w:p>
        </w:tc>
      </w:tr>
      <w:tr w:rsidR="00DB0650" w:rsidRPr="00DB0650" w14:paraId="25AE5D93"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092AAC6" w14:textId="77777777" w:rsidR="00DB0650" w:rsidRPr="00DB0650" w:rsidRDefault="00DB0650" w:rsidP="00F21249">
            <w:pPr>
              <w:spacing w:line="240" w:lineRule="auto"/>
              <w:jc w:val="both"/>
              <w:rPr>
                <w:color w:val="000000"/>
                <w:sz w:val="24"/>
                <w:szCs w:val="24"/>
              </w:rPr>
            </w:pPr>
          </w:p>
        </w:tc>
      </w:tr>
    </w:tbl>
    <w:p w14:paraId="5EC9BDB5" w14:textId="7663B451" w:rsidR="00520F52" w:rsidRPr="00DB0650" w:rsidRDefault="00520F52" w:rsidP="00500E74">
      <w:pPr>
        <w:tabs>
          <w:tab w:val="left" w:pos="2190"/>
        </w:tabs>
        <w:rPr>
          <w:sz w:val="24"/>
          <w:szCs w:val="24"/>
        </w:rPr>
      </w:pPr>
    </w:p>
    <w:sectPr w:rsidR="00520F52" w:rsidRPr="00DB0650">
      <w:headerReference w:type="default" r:id="rId15"/>
      <w:footerReference w:type="default" r:id="rId16"/>
      <w:pgSz w:w="11906" w:h="16838"/>
      <w:pgMar w:top="1700" w:right="1133" w:bottom="1133" w:left="1700" w:header="566" w:footer="22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8C306" w14:textId="77777777" w:rsidR="00A06279" w:rsidRDefault="00A06279">
      <w:pPr>
        <w:spacing w:line="240" w:lineRule="auto"/>
      </w:pPr>
      <w:r>
        <w:separator/>
      </w:r>
    </w:p>
  </w:endnote>
  <w:endnote w:type="continuationSeparator" w:id="0">
    <w:p w14:paraId="381C2826" w14:textId="77777777" w:rsidR="00A06279" w:rsidRDefault="00A062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EF074" w14:textId="77777777" w:rsidR="00B173DD" w:rsidRDefault="00000000">
    <w:r>
      <w:rPr>
        <w:noProof/>
      </w:rPr>
      <w:drawing>
        <wp:anchor distT="114300" distB="114300" distL="114300" distR="114300" simplePos="0" relativeHeight="251657216" behindDoc="0" locked="0" layoutInCell="1" hidden="0" allowOverlap="1" wp14:anchorId="6AC83576" wp14:editId="1DB7E91B">
          <wp:simplePos x="0" y="0"/>
          <wp:positionH relativeFrom="column">
            <wp:posOffset>-1113367</wp:posOffset>
          </wp:positionH>
          <wp:positionV relativeFrom="paragraph">
            <wp:posOffset>911578</wp:posOffset>
          </wp:positionV>
          <wp:extent cx="7631897" cy="1017270"/>
          <wp:effectExtent l="0" t="0" r="127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0021" b="-16307"/>
                  <a:stretch>
                    <a:fillRect/>
                  </a:stretch>
                </pic:blipFill>
                <pic:spPr>
                  <a:xfrm>
                    <a:off x="0" y="0"/>
                    <a:ext cx="7637332" cy="1017994"/>
                  </a:xfrm>
                  <a:prstGeom prst="rect">
                    <a:avLst/>
                  </a:prstGeom>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D8BC9" w14:textId="77777777" w:rsidR="00A06279" w:rsidRDefault="00A06279">
      <w:pPr>
        <w:spacing w:line="240" w:lineRule="auto"/>
      </w:pPr>
      <w:r>
        <w:separator/>
      </w:r>
    </w:p>
  </w:footnote>
  <w:footnote w:type="continuationSeparator" w:id="0">
    <w:p w14:paraId="62918D54" w14:textId="77777777" w:rsidR="00A06279" w:rsidRDefault="00A062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6AB10" w14:textId="2E76C3BE" w:rsidR="00B173DD" w:rsidRDefault="006C1781">
    <w:r>
      <w:rPr>
        <w:noProof/>
      </w:rPr>
      <w:drawing>
        <wp:anchor distT="114300" distB="114300" distL="114300" distR="114300" simplePos="0" relativeHeight="251656192" behindDoc="0" locked="0" layoutInCell="1" hidden="0" allowOverlap="1" wp14:anchorId="6F082601" wp14:editId="53844B5D">
          <wp:simplePos x="0" y="0"/>
          <wp:positionH relativeFrom="page">
            <wp:align>center</wp:align>
          </wp:positionH>
          <wp:positionV relativeFrom="paragraph">
            <wp:posOffset>-178435</wp:posOffset>
          </wp:positionV>
          <wp:extent cx="4210050" cy="78295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27305"/>
                  <a:stretch>
                    <a:fillRect/>
                  </a:stretch>
                </pic:blipFill>
                <pic:spPr>
                  <a:xfrm>
                    <a:off x="0" y="0"/>
                    <a:ext cx="4210050" cy="782955"/>
                  </a:xfrm>
                  <a:prstGeom prst="rect">
                    <a:avLst/>
                  </a:prstGeom>
                  <a:ln/>
                </pic:spPr>
              </pic:pic>
            </a:graphicData>
          </a:graphic>
          <wp14:sizeRelH relativeFrom="margin">
            <wp14:pctWidth>0</wp14:pctWidth>
          </wp14:sizeRelH>
          <wp14:sizeRelV relativeFrom="margin">
            <wp14:pctHeight>0</wp14:pctHeight>
          </wp14:sizeRelV>
        </wp:anchor>
      </w:drawing>
    </w:r>
    <w:r w:rsidR="00762122" w:rsidRPr="00C914A0">
      <w:rPr>
        <w:rFonts w:ascii="Bodoni MT Black" w:eastAsia="Verdana" w:hAnsi="Bodoni MT Black"/>
        <w:b/>
        <w:bCs/>
        <w:noProof/>
        <w:sz w:val="32"/>
        <w:szCs w:val="32"/>
      </w:rPr>
      <w:drawing>
        <wp:anchor distT="0" distB="0" distL="114300" distR="114300" simplePos="0" relativeHeight="251658240" behindDoc="0" locked="0" layoutInCell="1" allowOverlap="1" wp14:anchorId="22027841" wp14:editId="5F8EABB2">
          <wp:simplePos x="0" y="0"/>
          <wp:positionH relativeFrom="column">
            <wp:posOffset>5330825</wp:posOffset>
          </wp:positionH>
          <wp:positionV relativeFrom="paragraph">
            <wp:posOffset>-187960</wp:posOffset>
          </wp:positionV>
          <wp:extent cx="733425" cy="778713"/>
          <wp:effectExtent l="0" t="0" r="0" b="254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733425" cy="7787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0000">
      <w:pict w14:anchorId="3FE27D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453.55pt;height:641.5pt;z-index:-251657216;mso-wrap-edited:f;mso-width-percent:0;mso-height-percent:0;mso-position-horizontal:center;mso-position-horizontal-relative:margin;mso-position-vertical:center;mso-position-vertical-relative:margin;mso-width-percent:0;mso-height-percent:0">
          <v:imagedata r:id="rId4" o:title="image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3EE63B5"/>
    <w:multiLevelType w:val="multilevel"/>
    <w:tmpl w:val="B722425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25368C"/>
    <w:multiLevelType w:val="multilevel"/>
    <w:tmpl w:val="9FE24A86"/>
    <w:lvl w:ilvl="0">
      <w:start w:val="5"/>
      <w:numFmt w:val="decimal"/>
      <w:lvlText w:val="%1"/>
      <w:lvlJc w:val="left"/>
      <w:pPr>
        <w:ind w:left="2172" w:hanging="405"/>
      </w:pPr>
      <w:rPr>
        <w:rFonts w:eastAsia="Arial" w:hint="default"/>
      </w:rPr>
    </w:lvl>
    <w:lvl w:ilvl="1">
      <w:start w:val="1"/>
      <w:numFmt w:val="decimal"/>
      <w:lvlText w:val="%1.%2"/>
      <w:lvlJc w:val="left"/>
      <w:pPr>
        <w:ind w:left="2487" w:hanging="720"/>
      </w:pPr>
      <w:rPr>
        <w:rFonts w:eastAsia="Arial" w:hint="default"/>
      </w:rPr>
    </w:lvl>
    <w:lvl w:ilvl="2">
      <w:start w:val="1"/>
      <w:numFmt w:val="decimal"/>
      <w:lvlText w:val="%1.%2.%3"/>
      <w:lvlJc w:val="left"/>
      <w:pPr>
        <w:ind w:left="2487" w:hanging="720"/>
      </w:pPr>
      <w:rPr>
        <w:rFonts w:eastAsia="Arial" w:hint="default"/>
      </w:rPr>
    </w:lvl>
    <w:lvl w:ilvl="3">
      <w:start w:val="1"/>
      <w:numFmt w:val="decimal"/>
      <w:lvlText w:val="%1.%2.%3.%4"/>
      <w:lvlJc w:val="left"/>
      <w:pPr>
        <w:ind w:left="2847" w:hanging="1080"/>
      </w:pPr>
      <w:rPr>
        <w:rFonts w:eastAsia="Arial" w:hint="default"/>
      </w:rPr>
    </w:lvl>
    <w:lvl w:ilvl="4">
      <w:start w:val="1"/>
      <w:numFmt w:val="decimal"/>
      <w:lvlText w:val="%1.%2.%3.%4.%5"/>
      <w:lvlJc w:val="left"/>
      <w:pPr>
        <w:ind w:left="3207" w:hanging="1440"/>
      </w:pPr>
      <w:rPr>
        <w:rFonts w:eastAsia="Arial" w:hint="default"/>
      </w:rPr>
    </w:lvl>
    <w:lvl w:ilvl="5">
      <w:start w:val="1"/>
      <w:numFmt w:val="decimal"/>
      <w:lvlText w:val="%1.%2.%3.%4.%5.%6"/>
      <w:lvlJc w:val="left"/>
      <w:pPr>
        <w:ind w:left="3207" w:hanging="1440"/>
      </w:pPr>
      <w:rPr>
        <w:rFonts w:eastAsia="Arial" w:hint="default"/>
      </w:rPr>
    </w:lvl>
    <w:lvl w:ilvl="6">
      <w:start w:val="1"/>
      <w:numFmt w:val="decimal"/>
      <w:lvlText w:val="%1.%2.%3.%4.%5.%6.%7"/>
      <w:lvlJc w:val="left"/>
      <w:pPr>
        <w:ind w:left="3567" w:hanging="1800"/>
      </w:pPr>
      <w:rPr>
        <w:rFonts w:eastAsia="Arial" w:hint="default"/>
      </w:rPr>
    </w:lvl>
    <w:lvl w:ilvl="7">
      <w:start w:val="1"/>
      <w:numFmt w:val="decimal"/>
      <w:lvlText w:val="%1.%2.%3.%4.%5.%6.%7.%8"/>
      <w:lvlJc w:val="left"/>
      <w:pPr>
        <w:ind w:left="3567" w:hanging="1800"/>
      </w:pPr>
      <w:rPr>
        <w:rFonts w:eastAsia="Arial" w:hint="default"/>
      </w:rPr>
    </w:lvl>
    <w:lvl w:ilvl="8">
      <w:start w:val="1"/>
      <w:numFmt w:val="decimal"/>
      <w:lvlText w:val="%1.%2.%3.%4.%5.%6.%7.%8.%9"/>
      <w:lvlJc w:val="left"/>
      <w:pPr>
        <w:ind w:left="3927" w:hanging="2160"/>
      </w:pPr>
      <w:rPr>
        <w:rFonts w:eastAsia="Arial" w:hint="default"/>
      </w:rPr>
    </w:lvl>
  </w:abstractNum>
  <w:abstractNum w:abstractNumId="5" w15:restartNumberingAfterBreak="0">
    <w:nsid w:val="054E2AA4"/>
    <w:multiLevelType w:val="hybridMultilevel"/>
    <w:tmpl w:val="43CA319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5D028AD"/>
    <w:multiLevelType w:val="multilevel"/>
    <w:tmpl w:val="3A543656"/>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3D4DC9"/>
    <w:multiLevelType w:val="hybridMultilevel"/>
    <w:tmpl w:val="F58C8798"/>
    <w:lvl w:ilvl="0" w:tplc="794491E6">
      <w:start w:val="9"/>
      <w:numFmt w:val="decimal"/>
      <w:lvlText w:val="%1."/>
      <w:lvlJc w:val="left"/>
      <w:pPr>
        <w:ind w:left="1211" w:hanging="360"/>
      </w:pPr>
      <w:rPr>
        <w:rFonts w:hint="default"/>
        <w:sz w:val="28"/>
        <w:szCs w:val="28"/>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66984D1E">
      <w:start w:val="11"/>
      <w:numFmt w:val="decimal"/>
      <w:lvlText w:val="%4"/>
      <w:lvlJc w:val="left"/>
      <w:pPr>
        <w:ind w:left="3240" w:hanging="360"/>
      </w:pPr>
      <w:rPr>
        <w:rFonts w:hint="default"/>
      </w:r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08A60C0F"/>
    <w:multiLevelType w:val="multilevel"/>
    <w:tmpl w:val="A4B2C218"/>
    <w:lvl w:ilvl="0">
      <w:start w:val="1"/>
      <w:numFmt w:val="upperRoman"/>
      <w:lvlText w:val="%1."/>
      <w:lvlJc w:val="righ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9" w15:restartNumberingAfterBreak="0">
    <w:nsid w:val="0A1201F3"/>
    <w:multiLevelType w:val="multilevel"/>
    <w:tmpl w:val="C138FA32"/>
    <w:lvl w:ilvl="0">
      <w:start w:val="4"/>
      <w:numFmt w:val="decimal"/>
      <w:lvlText w:val="%1."/>
      <w:lvlJc w:val="left"/>
      <w:pPr>
        <w:ind w:left="720" w:hanging="360"/>
      </w:pPr>
      <w:rPr>
        <w:rFonts w:ascii="Arial" w:hAnsi="Arial" w:cs="Arial" w:hint="default"/>
        <w:b/>
        <w:bCs/>
      </w:rPr>
    </w:lvl>
    <w:lvl w:ilvl="1">
      <w:start w:val="1"/>
      <w:numFmt w:val="decimal"/>
      <w:isLgl/>
      <w:lvlText w:val="%1.%2"/>
      <w:lvlJc w:val="left"/>
      <w:pPr>
        <w:ind w:left="720" w:hanging="360"/>
      </w:pPr>
      <w:rPr>
        <w:rFonts w:eastAsia="Arial" w:hint="default"/>
      </w:rPr>
    </w:lvl>
    <w:lvl w:ilvl="2">
      <w:start w:val="1"/>
      <w:numFmt w:val="decimal"/>
      <w:isLgl/>
      <w:lvlText w:val="%1.%2.%3"/>
      <w:lvlJc w:val="left"/>
      <w:pPr>
        <w:ind w:left="1080" w:hanging="720"/>
      </w:pPr>
      <w:rPr>
        <w:rFonts w:eastAsia="Arial" w:hint="default"/>
      </w:rPr>
    </w:lvl>
    <w:lvl w:ilvl="3">
      <w:start w:val="1"/>
      <w:numFmt w:val="decimal"/>
      <w:isLgl/>
      <w:lvlText w:val="%1.%2.%3.%4"/>
      <w:lvlJc w:val="left"/>
      <w:pPr>
        <w:ind w:left="1440" w:hanging="1080"/>
      </w:pPr>
      <w:rPr>
        <w:rFonts w:eastAsia="Arial" w:hint="default"/>
      </w:rPr>
    </w:lvl>
    <w:lvl w:ilvl="4">
      <w:start w:val="1"/>
      <w:numFmt w:val="decimal"/>
      <w:isLgl/>
      <w:lvlText w:val="%1.%2.%3.%4.%5"/>
      <w:lvlJc w:val="left"/>
      <w:pPr>
        <w:ind w:left="1440" w:hanging="1080"/>
      </w:pPr>
      <w:rPr>
        <w:rFonts w:eastAsia="Arial" w:hint="default"/>
      </w:rPr>
    </w:lvl>
    <w:lvl w:ilvl="5">
      <w:start w:val="1"/>
      <w:numFmt w:val="decimal"/>
      <w:isLgl/>
      <w:lvlText w:val="%1.%2.%3.%4.%5.%6"/>
      <w:lvlJc w:val="left"/>
      <w:pPr>
        <w:ind w:left="1800" w:hanging="1440"/>
      </w:pPr>
      <w:rPr>
        <w:rFonts w:eastAsia="Arial" w:hint="default"/>
      </w:rPr>
    </w:lvl>
    <w:lvl w:ilvl="6">
      <w:start w:val="1"/>
      <w:numFmt w:val="decimal"/>
      <w:isLgl/>
      <w:lvlText w:val="%1.%2.%3.%4.%5.%6.%7"/>
      <w:lvlJc w:val="left"/>
      <w:pPr>
        <w:ind w:left="1800" w:hanging="1440"/>
      </w:pPr>
      <w:rPr>
        <w:rFonts w:eastAsia="Arial" w:hint="default"/>
      </w:rPr>
    </w:lvl>
    <w:lvl w:ilvl="7">
      <w:start w:val="1"/>
      <w:numFmt w:val="decimal"/>
      <w:isLgl/>
      <w:lvlText w:val="%1.%2.%3.%4.%5.%6.%7.%8"/>
      <w:lvlJc w:val="left"/>
      <w:pPr>
        <w:ind w:left="2160" w:hanging="1800"/>
      </w:pPr>
      <w:rPr>
        <w:rFonts w:eastAsia="Arial" w:hint="default"/>
      </w:rPr>
    </w:lvl>
    <w:lvl w:ilvl="8">
      <w:start w:val="1"/>
      <w:numFmt w:val="decimal"/>
      <w:isLgl/>
      <w:lvlText w:val="%1.%2.%3.%4.%5.%6.%7.%8.%9"/>
      <w:lvlJc w:val="left"/>
      <w:pPr>
        <w:ind w:left="2160" w:hanging="1800"/>
      </w:pPr>
      <w:rPr>
        <w:rFonts w:eastAsia="Arial" w:hint="default"/>
      </w:rPr>
    </w:lvl>
  </w:abstractNum>
  <w:abstractNum w:abstractNumId="10"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1" w15:restartNumberingAfterBreak="0">
    <w:nsid w:val="101114AC"/>
    <w:multiLevelType w:val="hybridMultilevel"/>
    <w:tmpl w:val="65E8E1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3F247C"/>
    <w:multiLevelType w:val="hybridMultilevel"/>
    <w:tmpl w:val="E0F4ADBA"/>
    <w:lvl w:ilvl="0" w:tplc="0416000D">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13" w15:restartNumberingAfterBreak="0">
    <w:nsid w:val="12E81370"/>
    <w:multiLevelType w:val="multilevel"/>
    <w:tmpl w:val="32D69194"/>
    <w:lvl w:ilvl="0">
      <w:start w:val="1"/>
      <w:numFmt w:val="lowerLetter"/>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3531A5F"/>
    <w:multiLevelType w:val="multilevel"/>
    <w:tmpl w:val="E0B05C50"/>
    <w:lvl w:ilvl="0">
      <w:start w:val="1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51A32C6"/>
    <w:multiLevelType w:val="hybridMultilevel"/>
    <w:tmpl w:val="F34644A8"/>
    <w:lvl w:ilvl="0" w:tplc="48BA6454">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8204542"/>
    <w:multiLevelType w:val="multilevel"/>
    <w:tmpl w:val="54780198"/>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4B1EDC"/>
    <w:multiLevelType w:val="hybridMultilevel"/>
    <w:tmpl w:val="FA5E6EF6"/>
    <w:lvl w:ilvl="0" w:tplc="CF34B6D8">
      <w:start w:val="30"/>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8" w15:restartNumberingAfterBreak="0">
    <w:nsid w:val="19C24B00"/>
    <w:multiLevelType w:val="multilevel"/>
    <w:tmpl w:val="178CC10A"/>
    <w:lvl w:ilvl="0">
      <w:start w:val="6"/>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9" w15:restartNumberingAfterBreak="0">
    <w:nsid w:val="19EC3596"/>
    <w:multiLevelType w:val="hybridMultilevel"/>
    <w:tmpl w:val="217883E4"/>
    <w:lvl w:ilvl="0" w:tplc="0416000D">
      <w:start w:val="1"/>
      <w:numFmt w:val="bullet"/>
      <w:lvlText w:val=""/>
      <w:lvlJc w:val="left"/>
      <w:pPr>
        <w:ind w:left="720" w:hanging="360"/>
      </w:pPr>
      <w:rPr>
        <w:rFonts w:ascii="Wingdings" w:hAnsi="Wingdings" w:hint="default"/>
      </w:rPr>
    </w:lvl>
    <w:lvl w:ilvl="1" w:tplc="04160001">
      <w:start w:val="1"/>
      <w:numFmt w:val="bullet"/>
      <w:lvlText w:val=""/>
      <w:lvlJc w:val="left"/>
      <w:pPr>
        <w:ind w:left="78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1A41703A"/>
    <w:multiLevelType w:val="multilevel"/>
    <w:tmpl w:val="2C46BE16"/>
    <w:lvl w:ilvl="0">
      <w:start w:val="14"/>
      <w:numFmt w:val="decimal"/>
      <w:lvlText w:val="%1."/>
      <w:lvlJc w:val="left"/>
      <w:pPr>
        <w:ind w:left="720" w:hanging="360"/>
      </w:pPr>
      <w:rPr>
        <w:rFonts w:hint="default"/>
        <w:b/>
        <w:bCs/>
      </w:rPr>
    </w:lvl>
    <w:lvl w:ilvl="1">
      <w:start w:val="1"/>
      <w:numFmt w:val="decimal"/>
      <w:isLgl/>
      <w:lvlText w:val="%1.%2"/>
      <w:lvlJc w:val="left"/>
      <w:pPr>
        <w:ind w:left="607"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21"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D447E99"/>
    <w:multiLevelType w:val="hybridMultilevel"/>
    <w:tmpl w:val="EB6E84B4"/>
    <w:lvl w:ilvl="0" w:tplc="A78670C6">
      <w:start w:val="1"/>
      <w:numFmt w:val="lowerLetter"/>
      <w:lvlText w:val="%1)"/>
      <w:lvlJc w:val="left"/>
      <w:pPr>
        <w:ind w:left="1068" w:hanging="708"/>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04C4C61"/>
    <w:multiLevelType w:val="multilevel"/>
    <w:tmpl w:val="F98061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2061675C"/>
    <w:multiLevelType w:val="hybridMultilevel"/>
    <w:tmpl w:val="FD8A403A"/>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8" w15:restartNumberingAfterBreak="0">
    <w:nsid w:val="22AE2F4B"/>
    <w:multiLevelType w:val="hybridMultilevel"/>
    <w:tmpl w:val="180E1066"/>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15:restartNumberingAfterBreak="0">
    <w:nsid w:val="2328604B"/>
    <w:multiLevelType w:val="multilevel"/>
    <w:tmpl w:val="BEFAEFB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31" w15:restartNumberingAfterBreak="0">
    <w:nsid w:val="24917731"/>
    <w:multiLevelType w:val="multilevel"/>
    <w:tmpl w:val="1232659C"/>
    <w:lvl w:ilvl="0">
      <w:start w:val="10"/>
      <w:numFmt w:val="decimal"/>
      <w:lvlText w:val="%1."/>
      <w:lvlJc w:val="left"/>
      <w:pPr>
        <w:ind w:left="720" w:hanging="360"/>
      </w:pPr>
      <w:rPr>
        <w:rFonts w:eastAsia="Calibri" w:hint="default"/>
        <w:b w:val="0"/>
        <w:bCs/>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C4E614F"/>
    <w:multiLevelType w:val="multilevel"/>
    <w:tmpl w:val="F63E6E4A"/>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D6950CF"/>
    <w:multiLevelType w:val="multilevel"/>
    <w:tmpl w:val="B6CC6984"/>
    <w:lvl w:ilvl="0">
      <w:start w:val="17"/>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2EB3332A"/>
    <w:multiLevelType w:val="multilevel"/>
    <w:tmpl w:val="2D9E5F28"/>
    <w:lvl w:ilvl="0">
      <w:start w:val="4"/>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06D772B"/>
    <w:multiLevelType w:val="hybridMultilevel"/>
    <w:tmpl w:val="2CF06A26"/>
    <w:lvl w:ilvl="0" w:tplc="CC56AD0C">
      <w:start w:val="1"/>
      <w:numFmt w:val="lowerLetter"/>
      <w:lvlText w:val="%1)"/>
      <w:lvlJc w:val="left"/>
      <w:pPr>
        <w:ind w:left="720" w:hanging="360"/>
      </w:pPr>
      <w:rPr>
        <w:rFonts w:ascii="Arial" w:hAnsi="Arial" w:cs="Arial"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342A6735"/>
    <w:multiLevelType w:val="hybridMultilevel"/>
    <w:tmpl w:val="77BCC2F8"/>
    <w:lvl w:ilvl="0" w:tplc="0416000D">
      <w:start w:val="1"/>
      <w:numFmt w:val="bullet"/>
      <w:lvlText w:val=""/>
      <w:lvlJc w:val="left"/>
      <w:pPr>
        <w:ind w:left="1570" w:hanging="360"/>
      </w:pPr>
      <w:rPr>
        <w:rFonts w:ascii="Wingdings" w:hAnsi="Wingdings" w:hint="default"/>
      </w:rPr>
    </w:lvl>
    <w:lvl w:ilvl="1" w:tplc="04160003" w:tentative="1">
      <w:start w:val="1"/>
      <w:numFmt w:val="bullet"/>
      <w:lvlText w:val="o"/>
      <w:lvlJc w:val="left"/>
      <w:pPr>
        <w:ind w:left="2290" w:hanging="360"/>
      </w:pPr>
      <w:rPr>
        <w:rFonts w:ascii="Courier New" w:hAnsi="Courier New" w:cs="Courier New" w:hint="default"/>
      </w:rPr>
    </w:lvl>
    <w:lvl w:ilvl="2" w:tplc="04160005" w:tentative="1">
      <w:start w:val="1"/>
      <w:numFmt w:val="bullet"/>
      <w:lvlText w:val=""/>
      <w:lvlJc w:val="left"/>
      <w:pPr>
        <w:ind w:left="3010" w:hanging="360"/>
      </w:pPr>
      <w:rPr>
        <w:rFonts w:ascii="Wingdings" w:hAnsi="Wingdings" w:hint="default"/>
      </w:rPr>
    </w:lvl>
    <w:lvl w:ilvl="3" w:tplc="04160001" w:tentative="1">
      <w:start w:val="1"/>
      <w:numFmt w:val="bullet"/>
      <w:lvlText w:val=""/>
      <w:lvlJc w:val="left"/>
      <w:pPr>
        <w:ind w:left="3730" w:hanging="360"/>
      </w:pPr>
      <w:rPr>
        <w:rFonts w:ascii="Symbol" w:hAnsi="Symbol" w:hint="default"/>
      </w:rPr>
    </w:lvl>
    <w:lvl w:ilvl="4" w:tplc="04160003" w:tentative="1">
      <w:start w:val="1"/>
      <w:numFmt w:val="bullet"/>
      <w:lvlText w:val="o"/>
      <w:lvlJc w:val="left"/>
      <w:pPr>
        <w:ind w:left="4450" w:hanging="360"/>
      </w:pPr>
      <w:rPr>
        <w:rFonts w:ascii="Courier New" w:hAnsi="Courier New" w:cs="Courier New" w:hint="default"/>
      </w:rPr>
    </w:lvl>
    <w:lvl w:ilvl="5" w:tplc="04160005" w:tentative="1">
      <w:start w:val="1"/>
      <w:numFmt w:val="bullet"/>
      <w:lvlText w:val=""/>
      <w:lvlJc w:val="left"/>
      <w:pPr>
        <w:ind w:left="5170" w:hanging="360"/>
      </w:pPr>
      <w:rPr>
        <w:rFonts w:ascii="Wingdings" w:hAnsi="Wingdings" w:hint="default"/>
      </w:rPr>
    </w:lvl>
    <w:lvl w:ilvl="6" w:tplc="04160001" w:tentative="1">
      <w:start w:val="1"/>
      <w:numFmt w:val="bullet"/>
      <w:lvlText w:val=""/>
      <w:lvlJc w:val="left"/>
      <w:pPr>
        <w:ind w:left="5890" w:hanging="360"/>
      </w:pPr>
      <w:rPr>
        <w:rFonts w:ascii="Symbol" w:hAnsi="Symbol" w:hint="default"/>
      </w:rPr>
    </w:lvl>
    <w:lvl w:ilvl="7" w:tplc="04160003" w:tentative="1">
      <w:start w:val="1"/>
      <w:numFmt w:val="bullet"/>
      <w:lvlText w:val="o"/>
      <w:lvlJc w:val="left"/>
      <w:pPr>
        <w:ind w:left="6610" w:hanging="360"/>
      </w:pPr>
      <w:rPr>
        <w:rFonts w:ascii="Courier New" w:hAnsi="Courier New" w:cs="Courier New" w:hint="default"/>
      </w:rPr>
    </w:lvl>
    <w:lvl w:ilvl="8" w:tplc="04160005" w:tentative="1">
      <w:start w:val="1"/>
      <w:numFmt w:val="bullet"/>
      <w:lvlText w:val=""/>
      <w:lvlJc w:val="left"/>
      <w:pPr>
        <w:ind w:left="7330" w:hanging="360"/>
      </w:pPr>
      <w:rPr>
        <w:rFonts w:ascii="Wingdings" w:hAnsi="Wingdings" w:hint="default"/>
      </w:rPr>
    </w:lvl>
  </w:abstractNum>
  <w:abstractNum w:abstractNumId="39" w15:restartNumberingAfterBreak="0">
    <w:nsid w:val="34F00939"/>
    <w:multiLevelType w:val="hybridMultilevel"/>
    <w:tmpl w:val="DEC24A12"/>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40" w15:restartNumberingAfterBreak="0">
    <w:nsid w:val="35B46AF9"/>
    <w:multiLevelType w:val="multilevel"/>
    <w:tmpl w:val="8CD07EC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6C44B8E"/>
    <w:multiLevelType w:val="multilevel"/>
    <w:tmpl w:val="A5DC63F4"/>
    <w:lvl w:ilvl="0">
      <w:start w:val="6"/>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43" w15:restartNumberingAfterBreak="0">
    <w:nsid w:val="377C4EF8"/>
    <w:multiLevelType w:val="hybridMultilevel"/>
    <w:tmpl w:val="2BE8C832"/>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E1C6E790">
      <w:start w:val="10"/>
      <w:numFmt w:val="upperLetter"/>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B4B5EE0"/>
    <w:multiLevelType w:val="multilevel"/>
    <w:tmpl w:val="8E26D5B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CDB5BFD"/>
    <w:multiLevelType w:val="multilevel"/>
    <w:tmpl w:val="516C0B16"/>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46" w15:restartNumberingAfterBreak="0">
    <w:nsid w:val="3D3F52B2"/>
    <w:multiLevelType w:val="multilevel"/>
    <w:tmpl w:val="64AA5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0F656FA"/>
    <w:multiLevelType w:val="hybridMultilevel"/>
    <w:tmpl w:val="64C2E7E6"/>
    <w:lvl w:ilvl="0" w:tplc="15C0E7DE">
      <w:start w:val="3"/>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12E4331"/>
    <w:multiLevelType w:val="hybridMultilevel"/>
    <w:tmpl w:val="003EB6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13850EE"/>
    <w:multiLevelType w:val="multilevel"/>
    <w:tmpl w:val="E924B76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52" w15:restartNumberingAfterBreak="0">
    <w:nsid w:val="447C1523"/>
    <w:multiLevelType w:val="hybridMultilevel"/>
    <w:tmpl w:val="C0E0D802"/>
    <w:lvl w:ilvl="0" w:tplc="5BC63D8A">
      <w:start w:val="1"/>
      <w:numFmt w:val="upperRoman"/>
      <w:lvlText w:val="%1."/>
      <w:lvlJc w:val="right"/>
      <w:pPr>
        <w:ind w:left="720" w:hanging="360"/>
      </w:pPr>
      <w:rPr>
        <w:rFonts w:ascii="Arial" w:eastAsia="Arial" w:hAnsi="Arial" w:cs="Arial"/>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44B75E40"/>
    <w:multiLevelType w:val="hybridMultilevel"/>
    <w:tmpl w:val="2DFEC7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5854B49"/>
    <w:multiLevelType w:val="hybridMultilevel"/>
    <w:tmpl w:val="D77065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7375B2D"/>
    <w:multiLevelType w:val="hybridMultilevel"/>
    <w:tmpl w:val="CF72D8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7A306F3"/>
    <w:multiLevelType w:val="multilevel"/>
    <w:tmpl w:val="CAA6D08A"/>
    <w:lvl w:ilvl="0">
      <w:start w:val="12"/>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494E6EE9"/>
    <w:multiLevelType w:val="multilevel"/>
    <w:tmpl w:val="E7206010"/>
    <w:lvl w:ilvl="0">
      <w:start w:val="1"/>
      <w:numFmt w:val="decimal"/>
      <w:lvlText w:val="%1"/>
      <w:lvlJc w:val="left"/>
      <w:pPr>
        <w:ind w:left="384" w:hanging="384"/>
      </w:pPr>
      <w:rPr>
        <w:rFonts w:hint="default"/>
      </w:rPr>
    </w:lvl>
    <w:lvl w:ilvl="1">
      <w:start w:val="2"/>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9" w15:restartNumberingAfterBreak="0">
    <w:nsid w:val="49EE64AF"/>
    <w:multiLevelType w:val="multilevel"/>
    <w:tmpl w:val="8C3E8FE8"/>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4A4A33FE"/>
    <w:multiLevelType w:val="multilevel"/>
    <w:tmpl w:val="4FCA58E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A7D6B31"/>
    <w:multiLevelType w:val="multilevel"/>
    <w:tmpl w:val="21D0AD46"/>
    <w:lvl w:ilvl="0">
      <w:start w:val="1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B181C42"/>
    <w:multiLevelType w:val="hybridMultilevel"/>
    <w:tmpl w:val="B204CFB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4" w15:restartNumberingAfterBreak="0">
    <w:nsid w:val="4B525FE6"/>
    <w:multiLevelType w:val="hybridMultilevel"/>
    <w:tmpl w:val="6BDE88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DD65CB8"/>
    <w:multiLevelType w:val="hybridMultilevel"/>
    <w:tmpl w:val="0B12183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F343113"/>
    <w:multiLevelType w:val="hybridMultilevel"/>
    <w:tmpl w:val="5258597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7" w15:restartNumberingAfterBreak="0">
    <w:nsid w:val="4F9C5A0E"/>
    <w:multiLevelType w:val="hybridMultilevel"/>
    <w:tmpl w:val="02C0DFC2"/>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68" w15:restartNumberingAfterBreak="0">
    <w:nsid w:val="50435D0E"/>
    <w:multiLevelType w:val="hybridMultilevel"/>
    <w:tmpl w:val="3EDE3F24"/>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69"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71"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A6A54F0"/>
    <w:multiLevelType w:val="multilevel"/>
    <w:tmpl w:val="8F9253BE"/>
    <w:lvl w:ilvl="0">
      <w:start w:val="2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73"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61A30322"/>
    <w:multiLevelType w:val="multilevel"/>
    <w:tmpl w:val="43860128"/>
    <w:lvl w:ilvl="0">
      <w:start w:val="1"/>
      <w:numFmt w:val="decimal"/>
      <w:lvlText w:val="%1."/>
      <w:lvlJc w:val="left"/>
      <w:pPr>
        <w:ind w:left="720" w:hanging="360"/>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6" w15:restartNumberingAfterBreak="0">
    <w:nsid w:val="620C3E41"/>
    <w:multiLevelType w:val="hybridMultilevel"/>
    <w:tmpl w:val="5DC002B6"/>
    <w:lvl w:ilvl="0" w:tplc="6FC665EA">
      <w:start w:val="1"/>
      <w:numFmt w:val="decimal"/>
      <w:lvlText w:val="%1."/>
      <w:lvlJc w:val="left"/>
      <w:pPr>
        <w:ind w:left="720" w:hanging="360"/>
      </w:pPr>
      <w:rPr>
        <w:rFonts w:ascii="Arial" w:hAnsi="Arial"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653F6489"/>
    <w:multiLevelType w:val="multilevel"/>
    <w:tmpl w:val="3EE2DBEE"/>
    <w:lvl w:ilvl="0">
      <w:start w:val="1"/>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78" w15:restartNumberingAfterBreak="0">
    <w:nsid w:val="65EF50E6"/>
    <w:multiLevelType w:val="hybridMultilevel"/>
    <w:tmpl w:val="95382F16"/>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79"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81" w15:restartNumberingAfterBreak="0">
    <w:nsid w:val="6CF70015"/>
    <w:multiLevelType w:val="hybridMultilevel"/>
    <w:tmpl w:val="BD109A7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2" w15:restartNumberingAfterBreak="0">
    <w:nsid w:val="6EA906A6"/>
    <w:multiLevelType w:val="hybridMultilevel"/>
    <w:tmpl w:val="55AE568E"/>
    <w:lvl w:ilvl="0" w:tplc="ED8EE582">
      <w:start w:val="6"/>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3" w15:restartNumberingAfterBreak="0">
    <w:nsid w:val="6FB65779"/>
    <w:multiLevelType w:val="hybridMultilevel"/>
    <w:tmpl w:val="1CE02C8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1BC0F67"/>
    <w:multiLevelType w:val="hybridMultilevel"/>
    <w:tmpl w:val="FE28F7DA"/>
    <w:lvl w:ilvl="0" w:tplc="7A5EFA40">
      <w:start w:val="1"/>
      <w:numFmt w:val="decimal"/>
      <w:lvlText w:val="%1."/>
      <w:lvlJc w:val="left"/>
      <w:pPr>
        <w:ind w:left="720" w:hanging="360"/>
      </w:pPr>
      <w:rPr>
        <w:rFonts w:hint="default"/>
        <w:b/>
        <w:bCs/>
      </w:rPr>
    </w:lvl>
    <w:lvl w:ilvl="1" w:tplc="1BA83B60">
      <w:start w:val="1"/>
      <w:numFmt w:val="lowerLetter"/>
      <w:lvlText w:val="%2."/>
      <w:lvlJc w:val="left"/>
      <w:pPr>
        <w:ind w:left="1440" w:hanging="360"/>
      </w:pPr>
      <w:rPr>
        <w:color w:val="auto"/>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72167E1F"/>
    <w:multiLevelType w:val="multilevel"/>
    <w:tmpl w:val="8C0E6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2BB43AE"/>
    <w:multiLevelType w:val="multilevel"/>
    <w:tmpl w:val="5B08AE2A"/>
    <w:lvl w:ilvl="0">
      <w:start w:val="5"/>
      <w:numFmt w:val="decimal"/>
      <w:lvlText w:val="%1"/>
      <w:lvlJc w:val="left"/>
      <w:pPr>
        <w:ind w:left="468" w:hanging="468"/>
      </w:pPr>
      <w:rPr>
        <w:rFonts w:hint="default"/>
      </w:rPr>
    </w:lvl>
    <w:lvl w:ilvl="1">
      <w:start w:val="1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2C41A66"/>
    <w:multiLevelType w:val="hybridMultilevel"/>
    <w:tmpl w:val="0284DA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3B408B0"/>
    <w:multiLevelType w:val="hybridMultilevel"/>
    <w:tmpl w:val="4FC6CC96"/>
    <w:lvl w:ilvl="0" w:tplc="ABF6A32C">
      <w:start w:val="5"/>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0" w15:restartNumberingAfterBreak="0">
    <w:nsid w:val="74BC24C1"/>
    <w:multiLevelType w:val="hybridMultilevel"/>
    <w:tmpl w:val="D19024CA"/>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2" w15:restartNumberingAfterBreak="0">
    <w:nsid w:val="777F079E"/>
    <w:multiLevelType w:val="hybridMultilevel"/>
    <w:tmpl w:val="F22646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77A07BFD"/>
    <w:multiLevelType w:val="multilevel"/>
    <w:tmpl w:val="D0B8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EF6091"/>
    <w:multiLevelType w:val="hybridMultilevel"/>
    <w:tmpl w:val="43B2920C"/>
    <w:lvl w:ilvl="0" w:tplc="0416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78273000"/>
    <w:multiLevelType w:val="hybridMultilevel"/>
    <w:tmpl w:val="72E89874"/>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6" w15:restartNumberingAfterBreak="0">
    <w:nsid w:val="79296E1F"/>
    <w:multiLevelType w:val="multilevel"/>
    <w:tmpl w:val="E6A26D3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C5B038E"/>
    <w:multiLevelType w:val="multilevel"/>
    <w:tmpl w:val="49964FA2"/>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CDD76DD"/>
    <w:multiLevelType w:val="multilevel"/>
    <w:tmpl w:val="51EC6138"/>
    <w:lvl w:ilvl="0">
      <w:start w:val="1"/>
      <w:numFmt w:val="decimal"/>
      <w:lvlText w:val="%1."/>
      <w:lvlJc w:val="left"/>
      <w:pPr>
        <w:ind w:left="1065" w:hanging="705"/>
      </w:pPr>
      <w:rPr>
        <w:rFonts w:hint="default"/>
      </w:rPr>
    </w:lvl>
    <w:lvl w:ilvl="1">
      <w:start w:val="3"/>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9" w15:restartNumberingAfterBreak="0">
    <w:nsid w:val="7E7650CC"/>
    <w:multiLevelType w:val="hybridMultilevel"/>
    <w:tmpl w:val="E71A5C02"/>
    <w:lvl w:ilvl="0" w:tplc="25BE43CC">
      <w:start w:val="1"/>
      <w:numFmt w:val="lowerLetter"/>
      <w:lvlText w:val="%1)"/>
      <w:lvlJc w:val="left"/>
      <w:pPr>
        <w:ind w:left="720" w:hanging="360"/>
      </w:pPr>
      <w:rPr>
        <w:rFonts w:ascii="Arial" w:hAnsi="Arial" w:cs="Arial" w:hint="default"/>
        <w:sz w:val="28"/>
        <w:szCs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7F867ADF"/>
    <w:multiLevelType w:val="multilevel"/>
    <w:tmpl w:val="6B3C3B9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4349881">
    <w:abstractNumId w:val="0"/>
  </w:num>
  <w:num w:numId="2" w16cid:durableId="1581063775">
    <w:abstractNumId w:val="1"/>
  </w:num>
  <w:num w:numId="3" w16cid:durableId="674302976">
    <w:abstractNumId w:val="73"/>
  </w:num>
  <w:num w:numId="4" w16cid:durableId="1052000953">
    <w:abstractNumId w:val="37"/>
  </w:num>
  <w:num w:numId="5" w16cid:durableId="973558577">
    <w:abstractNumId w:val="51"/>
  </w:num>
  <w:num w:numId="6" w16cid:durableId="131355989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3165100">
    <w:abstractNumId w:val="31"/>
  </w:num>
  <w:num w:numId="8" w16cid:durableId="664550501">
    <w:abstractNumId w:val="30"/>
  </w:num>
  <w:num w:numId="9" w16cid:durableId="1310867170">
    <w:abstractNumId w:val="80"/>
  </w:num>
  <w:num w:numId="10" w16cid:durableId="1720864170">
    <w:abstractNumId w:val="61"/>
  </w:num>
  <w:num w:numId="11" w16cid:durableId="1274288185">
    <w:abstractNumId w:val="20"/>
  </w:num>
  <w:num w:numId="12" w16cid:durableId="441153176">
    <w:abstractNumId w:val="97"/>
  </w:num>
  <w:num w:numId="13" w16cid:durableId="431970896">
    <w:abstractNumId w:val="24"/>
  </w:num>
  <w:num w:numId="14" w16cid:durableId="762649502">
    <w:abstractNumId w:val="71"/>
  </w:num>
  <w:num w:numId="15" w16cid:durableId="2141879304">
    <w:abstractNumId w:val="98"/>
  </w:num>
  <w:num w:numId="16" w16cid:durableId="1032148595">
    <w:abstractNumId w:val="75"/>
  </w:num>
  <w:num w:numId="17" w16cid:durableId="165124657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1957456">
    <w:abstractNumId w:val="91"/>
  </w:num>
  <w:num w:numId="19" w16cid:durableId="1230387888">
    <w:abstractNumId w:val="54"/>
  </w:num>
  <w:num w:numId="20" w16cid:durableId="1144812675">
    <w:abstractNumId w:val="21"/>
  </w:num>
  <w:num w:numId="21" w16cid:durableId="931353959">
    <w:abstractNumId w:val="50"/>
  </w:num>
  <w:num w:numId="22" w16cid:durableId="1679699894">
    <w:abstractNumId w:val="57"/>
  </w:num>
  <w:num w:numId="23" w16cid:durableId="697394371">
    <w:abstractNumId w:val="22"/>
  </w:num>
  <w:num w:numId="24" w16cid:durableId="48693489">
    <w:abstractNumId w:val="70"/>
  </w:num>
  <w:num w:numId="25" w16cid:durableId="614295368">
    <w:abstractNumId w:val="41"/>
  </w:num>
  <w:num w:numId="26" w16cid:durableId="1255167192">
    <w:abstractNumId w:val="43"/>
  </w:num>
  <w:num w:numId="27" w16cid:durableId="509611552">
    <w:abstractNumId w:val="2"/>
  </w:num>
  <w:num w:numId="28" w16cid:durableId="1828203717">
    <w:abstractNumId w:val="52"/>
  </w:num>
  <w:num w:numId="29" w16cid:durableId="1228491225">
    <w:abstractNumId w:val="32"/>
  </w:num>
  <w:num w:numId="30" w16cid:durableId="2105147681">
    <w:abstractNumId w:val="10"/>
  </w:num>
  <w:num w:numId="31" w16cid:durableId="2021621366">
    <w:abstractNumId w:val="26"/>
  </w:num>
  <w:num w:numId="32" w16cid:durableId="1213693783">
    <w:abstractNumId w:val="79"/>
  </w:num>
  <w:num w:numId="33" w16cid:durableId="1087536968">
    <w:abstractNumId w:val="45"/>
  </w:num>
  <w:num w:numId="34" w16cid:durableId="364212234">
    <w:abstractNumId w:val="87"/>
  </w:num>
  <w:num w:numId="35" w16cid:durableId="1953047631">
    <w:abstractNumId w:val="62"/>
  </w:num>
  <w:num w:numId="36" w16cid:durableId="314455048">
    <w:abstractNumId w:val="42"/>
  </w:num>
  <w:num w:numId="37" w16cid:durableId="26181353">
    <w:abstractNumId w:val="35"/>
  </w:num>
  <w:num w:numId="38" w16cid:durableId="1818952125">
    <w:abstractNumId w:val="75"/>
    <w:lvlOverride w:ilvl="0">
      <w:startOverride w:val="4"/>
    </w:lvlOverride>
  </w:num>
  <w:num w:numId="39" w16cid:durableId="84693059">
    <w:abstractNumId w:val="89"/>
  </w:num>
  <w:num w:numId="40" w16cid:durableId="111898716">
    <w:abstractNumId w:val="74"/>
  </w:num>
  <w:num w:numId="41" w16cid:durableId="305667065">
    <w:abstractNumId w:val="6"/>
  </w:num>
  <w:num w:numId="42" w16cid:durableId="651060263">
    <w:abstractNumId w:val="90"/>
  </w:num>
  <w:num w:numId="43" w16cid:durableId="2097050501">
    <w:abstractNumId w:val="65"/>
  </w:num>
  <w:num w:numId="44" w16cid:durableId="1150975115">
    <w:abstractNumId w:val="55"/>
  </w:num>
  <w:num w:numId="45" w16cid:durableId="598948448">
    <w:abstractNumId w:val="28"/>
  </w:num>
  <w:num w:numId="46" w16cid:durableId="98915799">
    <w:abstractNumId w:val="17"/>
  </w:num>
  <w:num w:numId="47" w16cid:durableId="1284309327">
    <w:abstractNumId w:val="88"/>
  </w:num>
  <w:num w:numId="48" w16cid:durableId="2094353058">
    <w:abstractNumId w:val="84"/>
  </w:num>
  <w:num w:numId="49" w16cid:durableId="176703333">
    <w:abstractNumId w:val="47"/>
  </w:num>
  <w:num w:numId="50" w16cid:durableId="1611089275">
    <w:abstractNumId w:val="23"/>
  </w:num>
  <w:num w:numId="51" w16cid:durableId="1710375321">
    <w:abstractNumId w:val="48"/>
  </w:num>
  <w:num w:numId="52" w16cid:durableId="1706104527">
    <w:abstractNumId w:val="46"/>
  </w:num>
  <w:num w:numId="53" w16cid:durableId="461311565">
    <w:abstractNumId w:val="85"/>
  </w:num>
  <w:num w:numId="54" w16cid:durableId="1098021666">
    <w:abstractNumId w:val="58"/>
  </w:num>
  <w:num w:numId="55" w16cid:durableId="1116487244">
    <w:abstractNumId w:val="4"/>
  </w:num>
  <w:num w:numId="56" w16cid:durableId="1658534825">
    <w:abstractNumId w:val="7"/>
  </w:num>
  <w:num w:numId="57" w16cid:durableId="1946184342">
    <w:abstractNumId w:val="64"/>
  </w:num>
  <w:num w:numId="58" w16cid:durableId="1751535761">
    <w:abstractNumId w:val="11"/>
  </w:num>
  <w:num w:numId="59" w16cid:durableId="1483808131">
    <w:abstractNumId w:val="8"/>
  </w:num>
  <w:num w:numId="60" w16cid:durableId="1241283566">
    <w:abstractNumId w:val="27"/>
  </w:num>
  <w:num w:numId="61" w16cid:durableId="1088307315">
    <w:abstractNumId w:val="68"/>
  </w:num>
  <w:num w:numId="62" w16cid:durableId="455755179">
    <w:abstractNumId w:val="83"/>
  </w:num>
  <w:num w:numId="63" w16cid:durableId="914818787">
    <w:abstractNumId w:val="56"/>
  </w:num>
  <w:num w:numId="64" w16cid:durableId="1310358716">
    <w:abstractNumId w:val="86"/>
  </w:num>
  <w:num w:numId="65" w16cid:durableId="646082522">
    <w:abstractNumId w:val="49"/>
  </w:num>
  <w:num w:numId="66" w16cid:durableId="1128008407">
    <w:abstractNumId w:val="99"/>
  </w:num>
  <w:num w:numId="67" w16cid:durableId="306980938">
    <w:abstractNumId w:val="63"/>
  </w:num>
  <w:num w:numId="68" w16cid:durableId="857934630">
    <w:abstractNumId w:val="69"/>
  </w:num>
  <w:num w:numId="69" w16cid:durableId="818419706">
    <w:abstractNumId w:val="34"/>
  </w:num>
  <w:num w:numId="70" w16cid:durableId="1150944142">
    <w:abstractNumId w:val="59"/>
  </w:num>
  <w:num w:numId="71" w16cid:durableId="409735047">
    <w:abstractNumId w:val="72"/>
  </w:num>
  <w:num w:numId="72" w16cid:durableId="806707382">
    <w:abstractNumId w:val="92"/>
  </w:num>
  <w:num w:numId="73" w16cid:durableId="1085612720">
    <w:abstractNumId w:val="16"/>
  </w:num>
  <w:num w:numId="74" w16cid:durableId="1920484635">
    <w:abstractNumId w:val="93"/>
  </w:num>
  <w:num w:numId="75" w16cid:durableId="216018806">
    <w:abstractNumId w:val="25"/>
  </w:num>
  <w:num w:numId="76" w16cid:durableId="1983122597">
    <w:abstractNumId w:val="44"/>
  </w:num>
  <w:num w:numId="77" w16cid:durableId="421336663">
    <w:abstractNumId w:val="100"/>
  </w:num>
  <w:num w:numId="78" w16cid:durableId="1118452303">
    <w:abstractNumId w:val="60"/>
  </w:num>
  <w:num w:numId="79" w16cid:durableId="759257669">
    <w:abstractNumId w:val="40"/>
  </w:num>
  <w:num w:numId="80" w16cid:durableId="2065327449">
    <w:abstractNumId w:val="29"/>
  </w:num>
  <w:num w:numId="81" w16cid:durableId="1686978760">
    <w:abstractNumId w:val="96"/>
  </w:num>
  <w:num w:numId="82" w16cid:durableId="1362239792">
    <w:abstractNumId w:val="3"/>
  </w:num>
  <w:num w:numId="83" w16cid:durableId="166943979">
    <w:abstractNumId w:val="18"/>
  </w:num>
  <w:num w:numId="84" w16cid:durableId="1755777539">
    <w:abstractNumId w:val="38"/>
  </w:num>
  <w:num w:numId="85" w16cid:durableId="2094623970">
    <w:abstractNumId w:val="78"/>
  </w:num>
  <w:num w:numId="86" w16cid:durableId="396364992">
    <w:abstractNumId w:val="66"/>
  </w:num>
  <w:num w:numId="87" w16cid:durableId="1380665381">
    <w:abstractNumId w:val="76"/>
  </w:num>
  <w:num w:numId="88" w16cid:durableId="1030491929">
    <w:abstractNumId w:val="82"/>
  </w:num>
  <w:num w:numId="89" w16cid:durableId="264458721">
    <w:abstractNumId w:val="36"/>
  </w:num>
  <w:num w:numId="90" w16cid:durableId="793330270">
    <w:abstractNumId w:val="9"/>
  </w:num>
  <w:num w:numId="91" w16cid:durableId="2106917822">
    <w:abstractNumId w:val="39"/>
  </w:num>
  <w:num w:numId="92" w16cid:durableId="1238324685">
    <w:abstractNumId w:val="81"/>
  </w:num>
  <w:num w:numId="93" w16cid:durableId="371614026">
    <w:abstractNumId w:val="19"/>
  </w:num>
  <w:num w:numId="94" w16cid:durableId="451167199">
    <w:abstractNumId w:val="12"/>
  </w:num>
  <w:num w:numId="95" w16cid:durableId="1740978062">
    <w:abstractNumId w:val="14"/>
  </w:num>
  <w:num w:numId="96" w16cid:durableId="1922912291">
    <w:abstractNumId w:val="94"/>
  </w:num>
  <w:num w:numId="97" w16cid:durableId="1663048867">
    <w:abstractNumId w:val="53"/>
  </w:num>
  <w:num w:numId="98" w16cid:durableId="480653815">
    <w:abstractNumId w:val="15"/>
  </w:num>
  <w:num w:numId="99" w16cid:durableId="1901792099">
    <w:abstractNumId w:val="95"/>
  </w:num>
  <w:num w:numId="100" w16cid:durableId="1819955081">
    <w:abstractNumId w:val="33"/>
  </w:num>
  <w:num w:numId="101" w16cid:durableId="1820926094">
    <w:abstractNumId w:val="13"/>
  </w:num>
  <w:num w:numId="102" w16cid:durableId="898832438">
    <w:abstractNumId w:val="5"/>
  </w:num>
  <w:num w:numId="103" w16cid:durableId="1973168479">
    <w:abstractNumId w:val="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3DD"/>
    <w:rsid w:val="00026D17"/>
    <w:rsid w:val="00097F45"/>
    <w:rsid w:val="000E1751"/>
    <w:rsid w:val="00105CE5"/>
    <w:rsid w:val="00121F28"/>
    <w:rsid w:val="0012226C"/>
    <w:rsid w:val="001275F9"/>
    <w:rsid w:val="00144B69"/>
    <w:rsid w:val="00254A57"/>
    <w:rsid w:val="002605C9"/>
    <w:rsid w:val="00295CAD"/>
    <w:rsid w:val="002C7AEE"/>
    <w:rsid w:val="002E2B98"/>
    <w:rsid w:val="002F4E53"/>
    <w:rsid w:val="003173C3"/>
    <w:rsid w:val="00371E03"/>
    <w:rsid w:val="003A2229"/>
    <w:rsid w:val="003C3894"/>
    <w:rsid w:val="004C07A6"/>
    <w:rsid w:val="004D4757"/>
    <w:rsid w:val="004F3541"/>
    <w:rsid w:val="00500E74"/>
    <w:rsid w:val="00506893"/>
    <w:rsid w:val="00510A18"/>
    <w:rsid w:val="00520F52"/>
    <w:rsid w:val="00521FDC"/>
    <w:rsid w:val="00523BCA"/>
    <w:rsid w:val="005407BD"/>
    <w:rsid w:val="00572280"/>
    <w:rsid w:val="00601E79"/>
    <w:rsid w:val="00602F59"/>
    <w:rsid w:val="00616F86"/>
    <w:rsid w:val="00683E00"/>
    <w:rsid w:val="00684C26"/>
    <w:rsid w:val="006B13F1"/>
    <w:rsid w:val="006C1781"/>
    <w:rsid w:val="006D08A5"/>
    <w:rsid w:val="00721033"/>
    <w:rsid w:val="00745456"/>
    <w:rsid w:val="007567E5"/>
    <w:rsid w:val="00762122"/>
    <w:rsid w:val="0079400F"/>
    <w:rsid w:val="007C2730"/>
    <w:rsid w:val="007C48B1"/>
    <w:rsid w:val="007D05E2"/>
    <w:rsid w:val="00867BB7"/>
    <w:rsid w:val="0088258F"/>
    <w:rsid w:val="00891BA0"/>
    <w:rsid w:val="008E6DCE"/>
    <w:rsid w:val="00931AB3"/>
    <w:rsid w:val="009467FC"/>
    <w:rsid w:val="00A01487"/>
    <w:rsid w:val="00A06279"/>
    <w:rsid w:val="00A13567"/>
    <w:rsid w:val="00A458EB"/>
    <w:rsid w:val="00A70F7A"/>
    <w:rsid w:val="00A92E6C"/>
    <w:rsid w:val="00AE748D"/>
    <w:rsid w:val="00B173DD"/>
    <w:rsid w:val="00B52AE1"/>
    <w:rsid w:val="00B67EDF"/>
    <w:rsid w:val="00B861F6"/>
    <w:rsid w:val="00BA0558"/>
    <w:rsid w:val="00BC6929"/>
    <w:rsid w:val="00BD5A8C"/>
    <w:rsid w:val="00BE5721"/>
    <w:rsid w:val="00BF1CF1"/>
    <w:rsid w:val="00C25CCB"/>
    <w:rsid w:val="00C765DE"/>
    <w:rsid w:val="00CB55E4"/>
    <w:rsid w:val="00CE4A08"/>
    <w:rsid w:val="00CE5BEB"/>
    <w:rsid w:val="00D04C9E"/>
    <w:rsid w:val="00D2459B"/>
    <w:rsid w:val="00D54ADD"/>
    <w:rsid w:val="00D866A9"/>
    <w:rsid w:val="00DB0650"/>
    <w:rsid w:val="00DF602A"/>
    <w:rsid w:val="00E21EF0"/>
    <w:rsid w:val="00E54CC1"/>
    <w:rsid w:val="00E84C4C"/>
    <w:rsid w:val="00EF2271"/>
    <w:rsid w:val="00EF3B5C"/>
    <w:rsid w:val="00F226B4"/>
    <w:rsid w:val="00F4126D"/>
    <w:rsid w:val="00F47EAF"/>
    <w:rsid w:val="00F5289D"/>
    <w:rsid w:val="00F625B1"/>
    <w:rsid w:val="00F71687"/>
    <w:rsid w:val="00FB0F7E"/>
    <w:rsid w:val="00FB5B94"/>
    <w:rsid w:val="00FD4568"/>
    <w:rsid w:val="00FF7F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C9CEA"/>
  <w15:docId w15:val="{317327B3-7C5C-B444-8057-4AF189CA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229"/>
  </w:style>
  <w:style w:type="paragraph" w:styleId="Ttulo1">
    <w:name w:val="heading 1"/>
    <w:basedOn w:val="Normal"/>
    <w:next w:val="Normal"/>
    <w:link w:val="Ttulo1Char"/>
    <w:qFormat/>
    <w:pPr>
      <w:keepNext/>
      <w:keepLines/>
      <w:spacing w:before="400" w:after="120"/>
      <w:outlineLvl w:val="0"/>
    </w:pPr>
    <w:rPr>
      <w:sz w:val="40"/>
      <w:szCs w:val="40"/>
    </w:rPr>
  </w:style>
  <w:style w:type="paragraph" w:styleId="Ttulo2">
    <w:name w:val="heading 2"/>
    <w:basedOn w:val="Normal"/>
    <w:next w:val="Normal"/>
    <w:link w:val="Ttulo2Char"/>
    <w:unhideWhenUsed/>
    <w:qFormat/>
    <w:pPr>
      <w:keepNext/>
      <w:keepLines/>
      <w:spacing w:before="360" w:after="120"/>
      <w:outlineLvl w:val="1"/>
    </w:pPr>
    <w:rPr>
      <w:sz w:val="32"/>
      <w:szCs w:val="32"/>
    </w:rPr>
  </w:style>
  <w:style w:type="paragraph" w:styleId="Ttulo3">
    <w:name w:val="heading 3"/>
    <w:basedOn w:val="Normal"/>
    <w:next w:val="Normal"/>
    <w:link w:val="Ttulo3Char"/>
    <w:unhideWhenUsed/>
    <w:qFormat/>
    <w:pPr>
      <w:keepNext/>
      <w:keepLines/>
      <w:spacing w:before="320" w:after="80"/>
      <w:outlineLvl w:val="2"/>
    </w:pPr>
    <w:rPr>
      <w:color w:val="434343"/>
      <w:sz w:val="28"/>
      <w:szCs w:val="28"/>
    </w:rPr>
  </w:style>
  <w:style w:type="paragraph" w:styleId="Ttulo4">
    <w:name w:val="heading 4"/>
    <w:basedOn w:val="Normal"/>
    <w:next w:val="Normal"/>
    <w:link w:val="Ttulo4Char"/>
    <w:unhideWhenUsed/>
    <w:qFormat/>
    <w:pPr>
      <w:keepNext/>
      <w:keepLines/>
      <w:spacing w:before="280" w:after="80"/>
      <w:outlineLvl w:val="3"/>
    </w:pPr>
    <w:rPr>
      <w:color w:val="666666"/>
      <w:sz w:val="24"/>
      <w:szCs w:val="24"/>
    </w:rPr>
  </w:style>
  <w:style w:type="paragraph" w:styleId="Ttulo5">
    <w:name w:val="heading 5"/>
    <w:basedOn w:val="Normal"/>
    <w:next w:val="Normal"/>
    <w:link w:val="Ttulo5Char"/>
    <w:unhideWhenUsed/>
    <w:qFormat/>
    <w:pPr>
      <w:keepNext/>
      <w:keepLines/>
      <w:spacing w:before="240" w:after="80"/>
      <w:outlineLvl w:val="4"/>
    </w:pPr>
    <w:rPr>
      <w:color w:val="666666"/>
    </w:rPr>
  </w:style>
  <w:style w:type="paragraph" w:styleId="Ttulo6">
    <w:name w:val="heading 6"/>
    <w:basedOn w:val="Normal"/>
    <w:next w:val="Normal"/>
    <w:link w:val="Ttulo6Char"/>
    <w:unhideWhenUsed/>
    <w:qFormat/>
    <w:pPr>
      <w:keepNext/>
      <w:keepLines/>
      <w:spacing w:before="240" w:after="80"/>
      <w:outlineLvl w:val="5"/>
    </w:pPr>
    <w:rPr>
      <w:i/>
      <w:color w:val="666666"/>
    </w:rPr>
  </w:style>
  <w:style w:type="paragraph" w:styleId="Ttulo7">
    <w:name w:val="heading 7"/>
    <w:basedOn w:val="Normal"/>
    <w:next w:val="Normal"/>
    <w:link w:val="Ttulo7Char"/>
    <w:qFormat/>
    <w:rsid w:val="00DB0650"/>
    <w:pPr>
      <w:keepNext/>
      <w:spacing w:line="240" w:lineRule="auto"/>
      <w:ind w:left="11" w:hanging="11"/>
      <w:jc w:val="both"/>
      <w:outlineLvl w:val="6"/>
    </w:pPr>
    <w:rPr>
      <w:rFonts w:ascii="Times New Roman" w:eastAsia="Times New Roman" w:hAnsi="Times New Roman" w:cs="Times New Roman"/>
      <w:b/>
      <w:bCs/>
      <w:sz w:val="24"/>
      <w:szCs w:val="24"/>
    </w:rPr>
  </w:style>
  <w:style w:type="paragraph" w:styleId="Ttulo8">
    <w:name w:val="heading 8"/>
    <w:basedOn w:val="Normal"/>
    <w:next w:val="Normal"/>
    <w:link w:val="Ttulo8Char"/>
    <w:qFormat/>
    <w:rsid w:val="00DB0650"/>
    <w:pPr>
      <w:keepNext/>
      <w:spacing w:line="240" w:lineRule="auto"/>
      <w:jc w:val="both"/>
      <w:outlineLvl w:val="7"/>
    </w:pPr>
    <w:rPr>
      <w:rFonts w:eastAsia="Times New Roman" w:cs="Times New Roman"/>
      <w:color w:val="000080"/>
      <w:sz w:val="28"/>
      <w:szCs w:val="20"/>
    </w:rPr>
  </w:style>
  <w:style w:type="paragraph" w:styleId="Ttulo9">
    <w:name w:val="heading 9"/>
    <w:basedOn w:val="Normal"/>
    <w:next w:val="Normal"/>
    <w:link w:val="Ttulo9Char"/>
    <w:qFormat/>
    <w:rsid w:val="00DB0650"/>
    <w:pPr>
      <w:spacing w:before="240" w:after="60" w:line="240" w:lineRule="auto"/>
      <w:outlineLvl w:val="8"/>
    </w:pPr>
    <w:rPr>
      <w:rFonts w:eastAsia="Times New Roman"/>
      <w:color w:val="0000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qFormat/>
    <w:pPr>
      <w:keepNext/>
      <w:keepLines/>
      <w:spacing w:after="60"/>
    </w:pPr>
    <w:rPr>
      <w:sz w:val="52"/>
      <w:szCs w:val="52"/>
    </w:rPr>
  </w:style>
  <w:style w:type="paragraph" w:styleId="Subttulo">
    <w:name w:val="Subtitle"/>
    <w:basedOn w:val="Normal"/>
    <w:next w:val="Normal"/>
    <w:link w:val="SubttuloChar"/>
    <w:qFormat/>
    <w:pPr>
      <w:keepNext/>
      <w:keepLines/>
      <w:spacing w:after="320"/>
    </w:pPr>
    <w:rPr>
      <w:color w:val="666666"/>
      <w:sz w:val="30"/>
      <w:szCs w:val="30"/>
    </w:rPr>
  </w:style>
  <w:style w:type="paragraph" w:styleId="Cabealho">
    <w:name w:val="header"/>
    <w:basedOn w:val="Normal"/>
    <w:link w:val="CabealhoChar"/>
    <w:uiPriority w:val="99"/>
    <w:unhideWhenUsed/>
    <w:rsid w:val="0012226C"/>
    <w:pPr>
      <w:tabs>
        <w:tab w:val="center" w:pos="4252"/>
        <w:tab w:val="right" w:pos="8504"/>
      </w:tabs>
      <w:spacing w:line="240" w:lineRule="auto"/>
    </w:pPr>
  </w:style>
  <w:style w:type="character" w:customStyle="1" w:styleId="CabealhoChar">
    <w:name w:val="Cabeçalho Char"/>
    <w:basedOn w:val="Fontepargpadro"/>
    <w:link w:val="Cabealho"/>
    <w:uiPriority w:val="99"/>
    <w:rsid w:val="0012226C"/>
  </w:style>
  <w:style w:type="paragraph" w:styleId="Rodap">
    <w:name w:val="footer"/>
    <w:basedOn w:val="Normal"/>
    <w:link w:val="RodapChar"/>
    <w:uiPriority w:val="99"/>
    <w:unhideWhenUsed/>
    <w:rsid w:val="0012226C"/>
    <w:pPr>
      <w:tabs>
        <w:tab w:val="center" w:pos="4252"/>
        <w:tab w:val="right" w:pos="8504"/>
      </w:tabs>
      <w:spacing w:line="240" w:lineRule="auto"/>
    </w:pPr>
  </w:style>
  <w:style w:type="character" w:customStyle="1" w:styleId="RodapChar">
    <w:name w:val="Rodapé Char"/>
    <w:basedOn w:val="Fontepargpadro"/>
    <w:link w:val="Rodap"/>
    <w:uiPriority w:val="99"/>
    <w:rsid w:val="0012226C"/>
  </w:style>
  <w:style w:type="paragraph" w:styleId="NormalWeb">
    <w:name w:val="Normal (Web)"/>
    <w:basedOn w:val="Normal"/>
    <w:uiPriority w:val="99"/>
    <w:unhideWhenUsed/>
    <w:rsid w:val="00506893"/>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506893"/>
    <w:rPr>
      <w:b/>
      <w:bCs/>
    </w:rPr>
  </w:style>
  <w:style w:type="character" w:styleId="nfase">
    <w:name w:val="Emphasis"/>
    <w:basedOn w:val="Fontepargpadro"/>
    <w:qFormat/>
    <w:rsid w:val="00506893"/>
    <w:rPr>
      <w:i/>
      <w:iCs/>
    </w:rPr>
  </w:style>
  <w:style w:type="character" w:customStyle="1" w:styleId="Ttulo7Char">
    <w:name w:val="Título 7 Char"/>
    <w:basedOn w:val="Fontepargpadro"/>
    <w:link w:val="Ttulo7"/>
    <w:rsid w:val="00DB0650"/>
    <w:rPr>
      <w:rFonts w:ascii="Times New Roman" w:eastAsia="Times New Roman" w:hAnsi="Times New Roman" w:cs="Times New Roman"/>
      <w:b/>
      <w:bCs/>
      <w:sz w:val="24"/>
      <w:szCs w:val="24"/>
    </w:rPr>
  </w:style>
  <w:style w:type="character" w:customStyle="1" w:styleId="Ttulo8Char">
    <w:name w:val="Título 8 Char"/>
    <w:basedOn w:val="Fontepargpadro"/>
    <w:link w:val="Ttulo8"/>
    <w:rsid w:val="00DB0650"/>
    <w:rPr>
      <w:rFonts w:eastAsia="Times New Roman" w:cs="Times New Roman"/>
      <w:color w:val="000080"/>
      <w:sz w:val="28"/>
      <w:szCs w:val="20"/>
    </w:rPr>
  </w:style>
  <w:style w:type="character" w:customStyle="1" w:styleId="Ttulo9Char">
    <w:name w:val="Título 9 Char"/>
    <w:basedOn w:val="Fontepargpadro"/>
    <w:link w:val="Ttulo9"/>
    <w:rsid w:val="00DB0650"/>
    <w:rPr>
      <w:rFonts w:eastAsia="Times New Roman"/>
      <w:color w:val="000080"/>
    </w:rPr>
  </w:style>
  <w:style w:type="character" w:customStyle="1" w:styleId="Ttulo1Char">
    <w:name w:val="Título 1 Char"/>
    <w:basedOn w:val="Fontepargpadro"/>
    <w:link w:val="Ttulo1"/>
    <w:rsid w:val="00DB0650"/>
    <w:rPr>
      <w:sz w:val="40"/>
      <w:szCs w:val="40"/>
    </w:rPr>
  </w:style>
  <w:style w:type="character" w:customStyle="1" w:styleId="Ttulo2Char">
    <w:name w:val="Título 2 Char"/>
    <w:basedOn w:val="Fontepargpadro"/>
    <w:link w:val="Ttulo2"/>
    <w:rsid w:val="00DB0650"/>
    <w:rPr>
      <w:sz w:val="32"/>
      <w:szCs w:val="32"/>
    </w:rPr>
  </w:style>
  <w:style w:type="character" w:customStyle="1" w:styleId="Ttulo3Char">
    <w:name w:val="Título 3 Char"/>
    <w:basedOn w:val="Fontepargpadro"/>
    <w:link w:val="Ttulo3"/>
    <w:rsid w:val="00DB0650"/>
    <w:rPr>
      <w:color w:val="434343"/>
      <w:sz w:val="28"/>
      <w:szCs w:val="28"/>
    </w:rPr>
  </w:style>
  <w:style w:type="character" w:customStyle="1" w:styleId="Ttulo4Char">
    <w:name w:val="Título 4 Char"/>
    <w:basedOn w:val="Fontepargpadro"/>
    <w:link w:val="Ttulo4"/>
    <w:rsid w:val="00DB0650"/>
    <w:rPr>
      <w:color w:val="666666"/>
      <w:sz w:val="24"/>
      <w:szCs w:val="24"/>
    </w:rPr>
  </w:style>
  <w:style w:type="character" w:customStyle="1" w:styleId="Ttulo5Char">
    <w:name w:val="Título 5 Char"/>
    <w:basedOn w:val="Fontepargpadro"/>
    <w:link w:val="Ttulo5"/>
    <w:rsid w:val="00DB0650"/>
    <w:rPr>
      <w:color w:val="666666"/>
    </w:rPr>
  </w:style>
  <w:style w:type="character" w:customStyle="1" w:styleId="Ttulo6Char">
    <w:name w:val="Título 6 Char"/>
    <w:basedOn w:val="Fontepargpadro"/>
    <w:link w:val="Ttulo6"/>
    <w:rsid w:val="00DB0650"/>
    <w:rPr>
      <w:i/>
      <w:color w:val="666666"/>
    </w:rPr>
  </w:style>
  <w:style w:type="paragraph" w:styleId="Textodebalo">
    <w:name w:val="Balloon Text"/>
    <w:basedOn w:val="Normal"/>
    <w:link w:val="TextodebaloChar"/>
    <w:uiPriority w:val="99"/>
    <w:unhideWhenUsed/>
    <w:rsid w:val="00DB0650"/>
    <w:pPr>
      <w:spacing w:line="240" w:lineRule="auto"/>
    </w:pPr>
    <w:rPr>
      <w:rFonts w:ascii="Tahoma" w:eastAsia="Calibri" w:hAnsi="Tahoma" w:cs="Tahoma"/>
      <w:sz w:val="16"/>
      <w:szCs w:val="16"/>
      <w:lang w:eastAsia="en-US"/>
    </w:rPr>
  </w:style>
  <w:style w:type="character" w:customStyle="1" w:styleId="TextodebaloChar">
    <w:name w:val="Texto de balão Char"/>
    <w:basedOn w:val="Fontepargpadro"/>
    <w:link w:val="Textodebalo"/>
    <w:uiPriority w:val="99"/>
    <w:rsid w:val="00DB0650"/>
    <w:rPr>
      <w:rFonts w:ascii="Tahoma" w:eastAsia="Calibri" w:hAnsi="Tahoma" w:cs="Tahoma"/>
      <w:sz w:val="16"/>
      <w:szCs w:val="16"/>
      <w:lang w:eastAsia="en-US"/>
    </w:rPr>
  </w:style>
  <w:style w:type="table" w:styleId="Tabelacomgrade">
    <w:name w:val="Table Grid"/>
    <w:basedOn w:val="Tabelanormal"/>
    <w:uiPriority w:val="39"/>
    <w:rsid w:val="00DB065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har">
    <w:name w:val="Título Char"/>
    <w:basedOn w:val="Fontepargpadro"/>
    <w:link w:val="Ttulo"/>
    <w:rsid w:val="00DB0650"/>
    <w:rPr>
      <w:sz w:val="52"/>
      <w:szCs w:val="52"/>
    </w:rPr>
  </w:style>
  <w:style w:type="paragraph" w:styleId="Corpodetexto">
    <w:name w:val="Body Text"/>
    <w:basedOn w:val="Normal"/>
    <w:link w:val="CorpodetextoChar"/>
    <w:rsid w:val="00DB0650"/>
    <w:pPr>
      <w:spacing w:after="120" w:line="240" w:lineRule="auto"/>
    </w:pPr>
    <w:rPr>
      <w:rFonts w:eastAsia="Times New Roman" w:cs="Times New Roman"/>
      <w:color w:val="000080"/>
      <w:sz w:val="20"/>
      <w:szCs w:val="20"/>
    </w:rPr>
  </w:style>
  <w:style w:type="character" w:customStyle="1" w:styleId="CorpodetextoChar">
    <w:name w:val="Corpo de texto Char"/>
    <w:basedOn w:val="Fontepargpadro"/>
    <w:link w:val="Corpodetexto"/>
    <w:rsid w:val="00DB0650"/>
    <w:rPr>
      <w:rFonts w:eastAsia="Times New Roman" w:cs="Times New Roman"/>
      <w:color w:val="000080"/>
      <w:sz w:val="20"/>
      <w:szCs w:val="20"/>
    </w:rPr>
  </w:style>
  <w:style w:type="character" w:styleId="Hyperlink">
    <w:name w:val="Hyperlink"/>
    <w:rsid w:val="00DB0650"/>
    <w:rPr>
      <w:color w:val="0000FF"/>
      <w:u w:val="single"/>
    </w:rPr>
  </w:style>
  <w:style w:type="character" w:customStyle="1" w:styleId="para1">
    <w:name w:val="para1"/>
    <w:rsid w:val="00DB0650"/>
    <w:rPr>
      <w:rFonts w:ascii="Arial" w:hAnsi="Arial" w:cs="Arial" w:hint="default"/>
      <w:sz w:val="18"/>
      <w:szCs w:val="18"/>
    </w:rPr>
  </w:style>
  <w:style w:type="paragraph" w:customStyle="1" w:styleId="yiv565282232body">
    <w:name w:val="yiv565282232body"/>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paragraph" w:styleId="Recuodecorpodetexto">
    <w:name w:val="Body Text Indent"/>
    <w:basedOn w:val="Normal"/>
    <w:link w:val="RecuodecorpodetextoChar"/>
    <w:rsid w:val="00DB0650"/>
    <w:pPr>
      <w:spacing w:after="120"/>
      <w:ind w:left="283"/>
    </w:pPr>
    <w:rPr>
      <w:rFonts w:ascii="Calibri" w:eastAsia="Calibri" w:hAnsi="Calibri" w:cs="Times New Roman"/>
      <w:lang w:eastAsia="en-US"/>
    </w:rPr>
  </w:style>
  <w:style w:type="character" w:customStyle="1" w:styleId="RecuodecorpodetextoChar">
    <w:name w:val="Recuo de corpo de texto Char"/>
    <w:basedOn w:val="Fontepargpadro"/>
    <w:link w:val="Recuodecorpodetexto"/>
    <w:rsid w:val="00DB0650"/>
    <w:rPr>
      <w:rFonts w:ascii="Calibri" w:eastAsia="Calibri" w:hAnsi="Calibri" w:cs="Times New Roman"/>
      <w:lang w:eastAsia="en-US"/>
    </w:rPr>
  </w:style>
  <w:style w:type="paragraph" w:styleId="Corpodetexto2">
    <w:name w:val="Body Text 2"/>
    <w:basedOn w:val="Normal"/>
    <w:link w:val="Corpodetexto2Char"/>
    <w:uiPriority w:val="99"/>
    <w:rsid w:val="00DB0650"/>
    <w:pPr>
      <w:spacing w:after="120" w:line="480" w:lineRule="auto"/>
    </w:pPr>
    <w:rPr>
      <w:rFonts w:ascii="Calibri" w:eastAsia="Calibri" w:hAnsi="Calibri" w:cs="Times New Roman"/>
      <w:lang w:eastAsia="en-US"/>
    </w:rPr>
  </w:style>
  <w:style w:type="character" w:customStyle="1" w:styleId="Corpodetexto2Char">
    <w:name w:val="Corpo de texto 2 Char"/>
    <w:basedOn w:val="Fontepargpadro"/>
    <w:link w:val="Corpodetexto2"/>
    <w:uiPriority w:val="99"/>
    <w:rsid w:val="00DB0650"/>
    <w:rPr>
      <w:rFonts w:ascii="Calibri" w:eastAsia="Calibri" w:hAnsi="Calibri" w:cs="Times New Roman"/>
      <w:lang w:eastAsia="en-US"/>
    </w:rPr>
  </w:style>
  <w:style w:type="paragraph" w:styleId="Recuodecorpodetexto2">
    <w:name w:val="Body Text Indent 2"/>
    <w:basedOn w:val="Normal"/>
    <w:link w:val="Recuodecorpodetexto2Char"/>
    <w:rsid w:val="00DB0650"/>
    <w:pPr>
      <w:spacing w:after="120" w:line="480" w:lineRule="auto"/>
      <w:ind w:left="283"/>
    </w:pPr>
    <w:rPr>
      <w:rFonts w:ascii="Calibri" w:eastAsia="Calibri" w:hAnsi="Calibri" w:cs="Times New Roman"/>
      <w:lang w:eastAsia="en-US"/>
    </w:rPr>
  </w:style>
  <w:style w:type="character" w:customStyle="1" w:styleId="Recuodecorpodetexto2Char">
    <w:name w:val="Recuo de corpo de texto 2 Char"/>
    <w:basedOn w:val="Fontepargpadro"/>
    <w:link w:val="Recuodecorpodetexto2"/>
    <w:rsid w:val="00DB0650"/>
    <w:rPr>
      <w:rFonts w:ascii="Calibri" w:eastAsia="Calibri" w:hAnsi="Calibri" w:cs="Times New Roman"/>
      <w:lang w:eastAsia="en-US"/>
    </w:rPr>
  </w:style>
  <w:style w:type="character" w:customStyle="1" w:styleId="apple-style-span">
    <w:name w:val="apple-style-span"/>
    <w:basedOn w:val="Fontepargpadro"/>
    <w:rsid w:val="00DB0650"/>
  </w:style>
  <w:style w:type="character" w:customStyle="1" w:styleId="kittextomaior">
    <w:name w:val="kittextomaior"/>
    <w:basedOn w:val="Fontepargpadro"/>
    <w:rsid w:val="00DB0650"/>
  </w:style>
  <w:style w:type="character" w:customStyle="1" w:styleId="apple-converted-space">
    <w:name w:val="apple-converted-space"/>
    <w:basedOn w:val="Fontepargpadro"/>
    <w:rsid w:val="00DB0650"/>
  </w:style>
  <w:style w:type="paragraph" w:customStyle="1" w:styleId="infotext">
    <w:name w:val="infotext"/>
    <w:basedOn w:val="Normal"/>
    <w:rsid w:val="00DB0650"/>
    <w:pPr>
      <w:spacing w:before="75" w:after="75" w:line="270" w:lineRule="atLeast"/>
    </w:pPr>
    <w:rPr>
      <w:rFonts w:ascii="Verdana" w:eastAsia="Times New Roman" w:hAnsi="Verdana" w:cs="Times New Roman"/>
      <w:b/>
      <w:bCs/>
      <w:color w:val="484FA3"/>
      <w:sz w:val="17"/>
      <w:szCs w:val="17"/>
    </w:rPr>
  </w:style>
  <w:style w:type="paragraph" w:customStyle="1" w:styleId="visitortext">
    <w:name w:val="visitortext"/>
    <w:basedOn w:val="Normal"/>
    <w:rsid w:val="00DB0650"/>
    <w:pPr>
      <w:spacing w:before="60" w:after="60" w:line="240" w:lineRule="auto"/>
    </w:pPr>
    <w:rPr>
      <w:rFonts w:ascii="Verdana" w:eastAsia="Times New Roman" w:hAnsi="Verdana" w:cs="Times New Roman"/>
      <w:color w:val="3A49BC"/>
      <w:sz w:val="17"/>
      <w:szCs w:val="17"/>
    </w:rPr>
  </w:style>
  <w:style w:type="paragraph" w:customStyle="1" w:styleId="operatortext">
    <w:name w:val="operatortext"/>
    <w:basedOn w:val="Normal"/>
    <w:rsid w:val="00DB0650"/>
    <w:pPr>
      <w:spacing w:before="60" w:after="60" w:line="240" w:lineRule="auto"/>
    </w:pPr>
    <w:rPr>
      <w:rFonts w:ascii="Verdana" w:eastAsia="Times New Roman" w:hAnsi="Verdana" w:cs="Times New Roman"/>
      <w:color w:val="3F3F3F"/>
      <w:sz w:val="17"/>
      <w:szCs w:val="17"/>
    </w:rPr>
  </w:style>
  <w:style w:type="character" w:customStyle="1" w:styleId="visitorname1">
    <w:name w:val="visitorname1"/>
    <w:rsid w:val="00DB0650"/>
    <w:rPr>
      <w:rFonts w:ascii="Verdana" w:hAnsi="Verdana" w:hint="default"/>
      <w:b/>
      <w:bCs/>
      <w:i w:val="0"/>
      <w:iCs w:val="0"/>
      <w:color w:val="3A49BC"/>
      <w:sz w:val="17"/>
      <w:szCs w:val="17"/>
    </w:rPr>
  </w:style>
  <w:style w:type="character" w:customStyle="1" w:styleId="operatorname1">
    <w:name w:val="operatorname1"/>
    <w:rsid w:val="00DB0650"/>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DB0650"/>
    <w:pPr>
      <w:spacing w:after="120"/>
      <w:ind w:left="283"/>
    </w:pPr>
    <w:rPr>
      <w:rFonts w:ascii="Calibri" w:eastAsia="Calibri" w:hAnsi="Calibri" w:cs="Times New Roman"/>
      <w:sz w:val="16"/>
      <w:szCs w:val="16"/>
      <w:lang w:eastAsia="en-US"/>
    </w:rPr>
  </w:style>
  <w:style w:type="character" w:customStyle="1" w:styleId="Recuodecorpodetexto3Char">
    <w:name w:val="Recuo de corpo de texto 3 Char"/>
    <w:basedOn w:val="Fontepargpadro"/>
    <w:link w:val="Recuodecorpodetexto3"/>
    <w:rsid w:val="00DB0650"/>
    <w:rPr>
      <w:rFonts w:ascii="Calibri" w:eastAsia="Calibri" w:hAnsi="Calibri" w:cs="Times New Roman"/>
      <w:sz w:val="16"/>
      <w:szCs w:val="16"/>
      <w:lang w:eastAsia="en-US"/>
    </w:rPr>
  </w:style>
  <w:style w:type="paragraph" w:styleId="TextosemFormatao">
    <w:name w:val="Plain Text"/>
    <w:basedOn w:val="Normal"/>
    <w:link w:val="TextosemFormataoChar"/>
    <w:rsid w:val="00DB0650"/>
    <w:pPr>
      <w:spacing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DB0650"/>
    <w:rPr>
      <w:rFonts w:ascii="Courier New" w:eastAsia="Times New Roman" w:hAnsi="Courier New" w:cs="Times New Roman"/>
      <w:sz w:val="20"/>
      <w:szCs w:val="20"/>
    </w:rPr>
  </w:style>
  <w:style w:type="paragraph" w:styleId="Corpodetexto3">
    <w:name w:val="Body Text 3"/>
    <w:basedOn w:val="Normal"/>
    <w:link w:val="Corpodetexto3Char"/>
    <w:uiPriority w:val="99"/>
    <w:unhideWhenUsed/>
    <w:rsid w:val="00DB0650"/>
    <w:pPr>
      <w:spacing w:after="120"/>
    </w:pPr>
    <w:rPr>
      <w:rFonts w:ascii="Calibri" w:eastAsia="Calibri" w:hAnsi="Calibri" w:cs="Times New Roman"/>
      <w:sz w:val="16"/>
      <w:szCs w:val="16"/>
      <w:lang w:eastAsia="en-US"/>
    </w:rPr>
  </w:style>
  <w:style w:type="character" w:customStyle="1" w:styleId="Corpodetexto3Char">
    <w:name w:val="Corpo de texto 3 Char"/>
    <w:basedOn w:val="Fontepargpadro"/>
    <w:link w:val="Corpodetexto3"/>
    <w:uiPriority w:val="99"/>
    <w:rsid w:val="00DB0650"/>
    <w:rPr>
      <w:rFonts w:ascii="Calibri" w:eastAsia="Calibri" w:hAnsi="Calibri" w:cs="Times New Roman"/>
      <w:sz w:val="16"/>
      <w:szCs w:val="16"/>
      <w:lang w:eastAsia="en-US"/>
    </w:rPr>
  </w:style>
  <w:style w:type="character" w:customStyle="1" w:styleId="inf-descricao">
    <w:name w:val="inf-descricao"/>
    <w:rsid w:val="00DB0650"/>
  </w:style>
  <w:style w:type="paragraph" w:customStyle="1" w:styleId="Default">
    <w:name w:val="Default"/>
    <w:rsid w:val="00DB0650"/>
    <w:pPr>
      <w:autoSpaceDE w:val="0"/>
      <w:autoSpaceDN w:val="0"/>
      <w:adjustRightInd w:val="0"/>
      <w:spacing w:line="240" w:lineRule="auto"/>
    </w:pPr>
    <w:rPr>
      <w:rFonts w:ascii="Calibri" w:eastAsia="Calibri" w:hAnsi="Calibri" w:cs="Calibri"/>
      <w:color w:val="000000"/>
      <w:sz w:val="24"/>
      <w:szCs w:val="24"/>
    </w:rPr>
  </w:style>
  <w:style w:type="paragraph" w:styleId="PargrafodaLista">
    <w:name w:val="List Paragraph"/>
    <w:basedOn w:val="Normal"/>
    <w:link w:val="PargrafodaListaChar"/>
    <w:uiPriority w:val="34"/>
    <w:qFormat/>
    <w:rsid w:val="00DB0650"/>
    <w:pPr>
      <w:spacing w:after="200"/>
      <w:ind w:left="708"/>
    </w:pPr>
    <w:rPr>
      <w:rFonts w:ascii="Calibri" w:eastAsia="Calibri" w:hAnsi="Calibri" w:cs="Times New Roman"/>
      <w:lang w:eastAsia="en-US"/>
    </w:rPr>
  </w:style>
  <w:style w:type="character" w:styleId="Refdenotaderodap">
    <w:name w:val="footnote reference"/>
    <w:rsid w:val="00DB0650"/>
    <w:rPr>
      <w:vertAlign w:val="superscript"/>
    </w:rPr>
  </w:style>
  <w:style w:type="paragraph" w:styleId="Textodenotaderodap">
    <w:name w:val="footnote text"/>
    <w:basedOn w:val="Normal"/>
    <w:link w:val="TextodenotaderodapChar"/>
    <w:uiPriority w:val="99"/>
    <w:rsid w:val="00DB0650"/>
    <w:pPr>
      <w:widowControl w:val="0"/>
      <w:suppressAutoHyphens/>
      <w:spacing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DB0650"/>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DB0650"/>
  </w:style>
  <w:style w:type="character" w:styleId="Nmerodepgina">
    <w:name w:val="page number"/>
    <w:rsid w:val="00DB0650"/>
  </w:style>
  <w:style w:type="paragraph" w:styleId="Commarcadores">
    <w:name w:val="List Bullet"/>
    <w:basedOn w:val="Normal"/>
    <w:unhideWhenUsed/>
    <w:rsid w:val="00DB0650"/>
    <w:pPr>
      <w:numPr>
        <w:numId w:val="1"/>
      </w:numPr>
      <w:spacing w:after="200"/>
      <w:contextualSpacing/>
    </w:pPr>
    <w:rPr>
      <w:rFonts w:ascii="Calibri" w:eastAsia="Calibri" w:hAnsi="Calibri" w:cs="Times New Roman"/>
      <w:lang w:eastAsia="en-US"/>
    </w:rPr>
  </w:style>
  <w:style w:type="paragraph" w:customStyle="1" w:styleId="Pa7">
    <w:name w:val="Pa7"/>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Pa9">
    <w:name w:val="Pa9"/>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Pa10">
    <w:name w:val="Pa10"/>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NormalWeb1">
    <w:name w:val="Normal (Web)1"/>
    <w:rsid w:val="00DB0650"/>
    <w:pPr>
      <w:spacing w:before="100" w:after="100" w:line="240" w:lineRule="auto"/>
    </w:pPr>
    <w:rPr>
      <w:rFonts w:ascii="Times New Roman" w:eastAsia="ヒラギノ角ゴ Pro W3" w:hAnsi="Times New Roman" w:cs="Times New Roman"/>
      <w:color w:val="000000"/>
      <w:sz w:val="24"/>
      <w:szCs w:val="20"/>
    </w:rPr>
  </w:style>
  <w:style w:type="character" w:customStyle="1" w:styleId="Forte1">
    <w:name w:val="Forte1"/>
    <w:rsid w:val="00DB0650"/>
    <w:rPr>
      <w:rFonts w:ascii="Lucida Grande" w:eastAsia="ヒラギノ角ゴ Pro W3" w:hAnsi="Lucida Grande"/>
      <w:b/>
      <w:i w:val="0"/>
      <w:color w:val="000000"/>
      <w:sz w:val="20"/>
    </w:rPr>
  </w:style>
  <w:style w:type="character" w:customStyle="1" w:styleId="nfase1">
    <w:name w:val="Ênfase1"/>
    <w:rsid w:val="00DB0650"/>
    <w:rPr>
      <w:rFonts w:ascii="Lucida Grande" w:eastAsia="ヒラギノ角ゴ Pro W3" w:hAnsi="Lucida Grande"/>
      <w:b w:val="0"/>
      <w:i w:val="0"/>
      <w:color w:val="000000"/>
      <w:sz w:val="20"/>
    </w:rPr>
  </w:style>
  <w:style w:type="paragraph" w:customStyle="1" w:styleId="bodytext2">
    <w:name w:val="bodytext2"/>
    <w:basedOn w:val="Normal"/>
    <w:rsid w:val="00DB0650"/>
    <w:pPr>
      <w:spacing w:line="240" w:lineRule="auto"/>
      <w:jc w:val="both"/>
    </w:pPr>
    <w:rPr>
      <w:rFonts w:ascii="Times New Roman" w:eastAsia="Times New Roman" w:hAnsi="Times New Roman" w:cs="Times New Roman"/>
      <w:sz w:val="24"/>
      <w:szCs w:val="24"/>
    </w:rPr>
  </w:style>
  <w:style w:type="character" w:customStyle="1" w:styleId="SubttuloChar">
    <w:name w:val="Subtítulo Char"/>
    <w:basedOn w:val="Fontepargpadro"/>
    <w:link w:val="Subttulo"/>
    <w:rsid w:val="00DB0650"/>
    <w:rPr>
      <w:color w:val="666666"/>
      <w:sz w:val="30"/>
      <w:szCs w:val="30"/>
    </w:rPr>
  </w:style>
  <w:style w:type="paragraph" w:customStyle="1" w:styleId="Corpodotexto">
    <w:name w:val="Corpo do texto"/>
    <w:basedOn w:val="Normal"/>
    <w:rsid w:val="00DB0650"/>
    <w:pPr>
      <w:snapToGrid w:val="0"/>
      <w:spacing w:line="360" w:lineRule="auto"/>
      <w:jc w:val="both"/>
    </w:pPr>
    <w:rPr>
      <w:rFonts w:eastAsia="Times New Roman" w:hAnsi="Times New Roman" w:cs="Times New Roman"/>
      <w:sz w:val="24"/>
      <w:szCs w:val="20"/>
    </w:rPr>
  </w:style>
  <w:style w:type="character" w:customStyle="1" w:styleId="BodyTextChar">
    <w:name w:val="Body Text Char"/>
    <w:locked/>
    <w:rsid w:val="00DB0650"/>
    <w:rPr>
      <w:rFonts w:ascii="Arial" w:hAnsi="Arial" w:cs="Arial"/>
      <w:sz w:val="24"/>
      <w:szCs w:val="24"/>
    </w:rPr>
  </w:style>
  <w:style w:type="paragraph" w:customStyle="1" w:styleId="Norma">
    <w:name w:val="Norma"/>
    <w:basedOn w:val="Normal"/>
    <w:rsid w:val="00DB0650"/>
    <w:pPr>
      <w:spacing w:line="240" w:lineRule="auto"/>
      <w:jc w:val="both"/>
    </w:pPr>
    <w:rPr>
      <w:rFonts w:ascii="Times New Roman" w:eastAsia="Times New Roman" w:hAnsi="Times New Roman" w:cs="Times New Roman"/>
      <w:sz w:val="24"/>
      <w:szCs w:val="24"/>
    </w:rPr>
  </w:style>
  <w:style w:type="paragraph" w:customStyle="1" w:styleId="Corpodetextro">
    <w:name w:val="Corpo de textro"/>
    <w:basedOn w:val="Normal"/>
    <w:rsid w:val="00DB0650"/>
    <w:pPr>
      <w:widowControl w:val="0"/>
      <w:spacing w:line="240" w:lineRule="auto"/>
      <w:jc w:val="both"/>
    </w:pPr>
    <w:rPr>
      <w:rFonts w:ascii="Times New Roman" w:eastAsia="Times New Roman" w:hAnsi="Times New Roman" w:cs="Times New Roman"/>
      <w:sz w:val="24"/>
      <w:szCs w:val="24"/>
    </w:rPr>
  </w:style>
  <w:style w:type="paragraph" w:customStyle="1" w:styleId="Corpodetexto31">
    <w:name w:val="Corpo de texto 31"/>
    <w:basedOn w:val="Normal"/>
    <w:rsid w:val="00DB0650"/>
    <w:pPr>
      <w:spacing w:line="360" w:lineRule="auto"/>
      <w:jc w:val="center"/>
    </w:pPr>
    <w:rPr>
      <w:rFonts w:eastAsia="Times New Roman"/>
      <w:b/>
      <w:bCs/>
      <w:sz w:val="28"/>
      <w:szCs w:val="28"/>
    </w:rPr>
  </w:style>
  <w:style w:type="paragraph" w:customStyle="1" w:styleId="WW-NormalWeb">
    <w:name w:val="WW-Normal (Web)"/>
    <w:basedOn w:val="Normal"/>
    <w:rsid w:val="00DB06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DB0650"/>
    <w:pPr>
      <w:spacing w:before="100" w:beforeAutospacing="1" w:after="100" w:afterAutospacing="1" w:line="240" w:lineRule="auto"/>
    </w:pPr>
    <w:rPr>
      <w:rFonts w:ascii="Times New Roman" w:eastAsia="Arial Unicode MS" w:hAnsi="Times New Roman" w:cs="Times New Roman"/>
      <w:sz w:val="20"/>
      <w:szCs w:val="20"/>
    </w:rPr>
  </w:style>
  <w:style w:type="paragraph" w:customStyle="1" w:styleId="font6">
    <w:name w:val="font6"/>
    <w:basedOn w:val="Normal"/>
    <w:rsid w:val="00DB0650"/>
    <w:pPr>
      <w:spacing w:before="100" w:beforeAutospacing="1" w:after="100" w:afterAutospacing="1" w:line="240" w:lineRule="auto"/>
    </w:pPr>
    <w:rPr>
      <w:rFonts w:ascii="Times New Roman" w:eastAsia="Arial Unicode MS" w:hAnsi="Times New Roman" w:cs="Times New Roman"/>
    </w:rPr>
  </w:style>
  <w:style w:type="paragraph" w:customStyle="1" w:styleId="xl24">
    <w:name w:val="xl24"/>
    <w:basedOn w:val="Normal"/>
    <w:rsid w:val="00DB0650"/>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5">
    <w:name w:val="xl25"/>
    <w:basedOn w:val="Normal"/>
    <w:rsid w:val="00DB0650"/>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6">
    <w:name w:val="xl26"/>
    <w:basedOn w:val="Normal"/>
    <w:rsid w:val="00DB0650"/>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7">
    <w:name w:val="xl27"/>
    <w:basedOn w:val="Normal"/>
    <w:rsid w:val="00DB0650"/>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8">
    <w:name w:val="xl28"/>
    <w:basedOn w:val="Normal"/>
    <w:rsid w:val="00DB0650"/>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29">
    <w:name w:val="xl29"/>
    <w:basedOn w:val="Normal"/>
    <w:rsid w:val="00DB065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30">
    <w:name w:val="xl30"/>
    <w:basedOn w:val="Normal"/>
    <w:rsid w:val="00DB0650"/>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31">
    <w:name w:val="xl31"/>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rPr>
  </w:style>
  <w:style w:type="paragraph" w:customStyle="1" w:styleId="xl32">
    <w:name w:val="xl32"/>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rPr>
  </w:style>
  <w:style w:type="paragraph" w:customStyle="1" w:styleId="xl33">
    <w:name w:val="xl33"/>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4">
    <w:name w:val="xl34"/>
    <w:basedOn w:val="Normal"/>
    <w:rsid w:val="00DB065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rPr>
  </w:style>
  <w:style w:type="paragraph" w:styleId="MapadoDocumento">
    <w:name w:val="Document Map"/>
    <w:basedOn w:val="Normal"/>
    <w:link w:val="MapadoDocumentoChar"/>
    <w:rsid w:val="00DB0650"/>
    <w:pPr>
      <w:shd w:val="clear" w:color="auto" w:fill="000080"/>
      <w:spacing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rsid w:val="00DB0650"/>
    <w:rPr>
      <w:rFonts w:ascii="Tahoma" w:eastAsia="Times New Roman" w:hAnsi="Tahoma" w:cs="Tahoma"/>
      <w:sz w:val="20"/>
      <w:szCs w:val="20"/>
      <w:shd w:val="clear" w:color="auto" w:fill="000080"/>
    </w:rPr>
  </w:style>
  <w:style w:type="paragraph" w:customStyle="1" w:styleId="Corpodetexto21">
    <w:name w:val="Corpo de texto 21"/>
    <w:basedOn w:val="Normal"/>
    <w:rsid w:val="00DB0650"/>
    <w:pPr>
      <w:spacing w:line="280" w:lineRule="atLeast"/>
      <w:ind w:left="1134"/>
      <w:jc w:val="both"/>
    </w:pPr>
    <w:rPr>
      <w:rFonts w:eastAsia="Times New Roman"/>
      <w:sz w:val="24"/>
      <w:szCs w:val="24"/>
    </w:rPr>
  </w:style>
  <w:style w:type="paragraph" w:customStyle="1" w:styleId="Recuodecorpodetexto21">
    <w:name w:val="Recuo de corpo de texto 21"/>
    <w:basedOn w:val="Normal"/>
    <w:rsid w:val="00DB0650"/>
    <w:pPr>
      <w:spacing w:line="280" w:lineRule="atLeast"/>
      <w:ind w:left="567"/>
      <w:jc w:val="both"/>
    </w:pPr>
    <w:rPr>
      <w:rFonts w:eastAsia="Times New Roman"/>
      <w:sz w:val="24"/>
      <w:szCs w:val="24"/>
    </w:rPr>
  </w:style>
  <w:style w:type="paragraph" w:customStyle="1" w:styleId="P">
    <w:name w:val="P"/>
    <w:basedOn w:val="Normal"/>
    <w:rsid w:val="00DB0650"/>
    <w:pPr>
      <w:spacing w:line="240" w:lineRule="auto"/>
      <w:jc w:val="both"/>
    </w:pPr>
    <w:rPr>
      <w:rFonts w:ascii="Times New Roman" w:eastAsia="Times New Roman" w:hAnsi="Times New Roman" w:cs="Times New Roman"/>
      <w:b/>
      <w:bCs/>
      <w:sz w:val="24"/>
      <w:szCs w:val="24"/>
    </w:rPr>
  </w:style>
  <w:style w:type="paragraph" w:customStyle="1" w:styleId="p2">
    <w:name w:val="p2"/>
    <w:basedOn w:val="Normal"/>
    <w:rsid w:val="00DB0650"/>
    <w:pPr>
      <w:spacing w:line="240" w:lineRule="auto"/>
      <w:ind w:left="2127" w:hanging="709"/>
      <w:jc w:val="both"/>
    </w:pPr>
    <w:rPr>
      <w:rFonts w:ascii="Times New Roman" w:eastAsia="Times New Roman" w:hAnsi="Times New Roman" w:cs="Times New Roman"/>
      <w:b/>
      <w:bCs/>
      <w:sz w:val="24"/>
      <w:szCs w:val="24"/>
    </w:rPr>
  </w:style>
  <w:style w:type="paragraph" w:customStyle="1" w:styleId="BodyText21">
    <w:name w:val="Body Text 21"/>
    <w:basedOn w:val="Normal"/>
    <w:rsid w:val="00DB0650"/>
    <w:pPr>
      <w:spacing w:line="240" w:lineRule="auto"/>
      <w:jc w:val="both"/>
    </w:pPr>
    <w:rPr>
      <w:rFonts w:ascii="Times New Roman" w:eastAsia="Times New Roman" w:hAnsi="Times New Roman" w:cs="Times New Roman"/>
      <w:sz w:val="24"/>
      <w:szCs w:val="24"/>
    </w:rPr>
  </w:style>
  <w:style w:type="character" w:customStyle="1" w:styleId="N">
    <w:name w:val="N"/>
    <w:rsid w:val="00DB0650"/>
    <w:rPr>
      <w:b/>
    </w:rPr>
  </w:style>
  <w:style w:type="paragraph" w:customStyle="1" w:styleId="Normal10pt">
    <w:name w:val="Normal + 10 pt"/>
    <w:aliases w:val="Justificado"/>
    <w:basedOn w:val="Normal"/>
    <w:rsid w:val="00DB0650"/>
    <w:pPr>
      <w:spacing w:line="240" w:lineRule="auto"/>
      <w:jc w:val="both"/>
    </w:pPr>
    <w:rPr>
      <w:rFonts w:ascii="Times New Roman" w:eastAsia="Times New Roman" w:hAnsi="Times New Roman" w:cs="Times New Roman"/>
      <w:color w:val="666666"/>
      <w:sz w:val="20"/>
      <w:szCs w:val="20"/>
    </w:rPr>
  </w:style>
  <w:style w:type="paragraph" w:customStyle="1" w:styleId="CM55">
    <w:name w:val="CM55"/>
    <w:basedOn w:val="Default"/>
    <w:next w:val="Default"/>
    <w:rsid w:val="00DB0650"/>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DB0650"/>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DB0650"/>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DB0650"/>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DB0650"/>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DB0650"/>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DB0650"/>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DB0650"/>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DB0650"/>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DB0650"/>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DB0650"/>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DB0650"/>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DB0650"/>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DB0650"/>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DB0650"/>
    <w:pPr>
      <w:widowControl w:val="0"/>
      <w:suppressAutoHyphens/>
      <w:spacing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DB0650"/>
    <w:pPr>
      <w:tabs>
        <w:tab w:val="left" w:leader="underscore" w:pos="1802"/>
        <w:tab w:val="left" w:pos="3376"/>
        <w:tab w:val="right" w:leader="dot" w:pos="5394"/>
      </w:tabs>
      <w:suppressAutoHyphens/>
      <w:spacing w:line="240" w:lineRule="auto"/>
      <w:ind w:firstLine="2268"/>
      <w:jc w:val="both"/>
    </w:pPr>
    <w:rPr>
      <w:rFonts w:eastAsia="Times New Roman"/>
      <w:sz w:val="24"/>
      <w:szCs w:val="24"/>
      <w:lang w:eastAsia="ar-SA"/>
    </w:rPr>
  </w:style>
  <w:style w:type="paragraph" w:customStyle="1" w:styleId="Recuodecorpodetexto211">
    <w:name w:val="Recuo de corpo de texto 211"/>
    <w:basedOn w:val="Normal"/>
    <w:rsid w:val="00DB0650"/>
    <w:pPr>
      <w:suppressAutoHyphens/>
      <w:spacing w:line="240" w:lineRule="auto"/>
      <w:ind w:left="708"/>
      <w:jc w:val="both"/>
    </w:pPr>
    <w:rPr>
      <w:rFonts w:eastAsia="Times New Roman"/>
      <w:sz w:val="24"/>
      <w:szCs w:val="24"/>
      <w:lang w:eastAsia="ar-SA"/>
    </w:rPr>
  </w:style>
  <w:style w:type="paragraph" w:customStyle="1" w:styleId="PargrafodaLista1">
    <w:name w:val="Parágrafo da Lista1"/>
    <w:basedOn w:val="Normal"/>
    <w:rsid w:val="00DB0650"/>
    <w:pPr>
      <w:suppressAutoHyphens/>
      <w:spacing w:after="200"/>
      <w:ind w:left="720"/>
    </w:pPr>
    <w:rPr>
      <w:rFonts w:ascii="Calibri" w:eastAsia="Times New Roman" w:hAnsi="Calibri" w:cs="Calibri"/>
      <w:lang w:eastAsia="ar-SA"/>
    </w:rPr>
  </w:style>
  <w:style w:type="paragraph" w:customStyle="1" w:styleId="Corpodetexto211">
    <w:name w:val="Corpo de texto 211"/>
    <w:basedOn w:val="Normal"/>
    <w:rsid w:val="00DB0650"/>
    <w:pPr>
      <w:widowControl w:val="0"/>
      <w:suppressAutoHyphens/>
      <w:spacing w:line="240" w:lineRule="auto"/>
      <w:jc w:val="both"/>
    </w:pPr>
    <w:rPr>
      <w:rFonts w:eastAsia="Times New Roman"/>
      <w:sz w:val="24"/>
      <w:szCs w:val="24"/>
      <w:lang w:eastAsia="ar-SA"/>
    </w:rPr>
  </w:style>
  <w:style w:type="paragraph" w:customStyle="1" w:styleId="Tabela">
    <w:name w:val="Tabela"/>
    <w:basedOn w:val="Corpodetexto"/>
    <w:rsid w:val="00DB0650"/>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DB0650"/>
    <w:pPr>
      <w:widowControl w:val="0"/>
      <w:suppressLineNumbers/>
      <w:suppressAutoHyphens/>
      <w:spacing w:line="240" w:lineRule="auto"/>
    </w:pPr>
    <w:rPr>
      <w:rFonts w:eastAsia="Times New Roman"/>
      <w:sz w:val="20"/>
      <w:szCs w:val="20"/>
      <w:lang w:eastAsia="ar-SA"/>
    </w:rPr>
  </w:style>
  <w:style w:type="character" w:customStyle="1" w:styleId="WW8Num11z1">
    <w:name w:val="WW8Num11z1"/>
    <w:rsid w:val="00DB0650"/>
    <w:rPr>
      <w:rFonts w:ascii="Courier New" w:hAnsi="Courier New"/>
    </w:rPr>
  </w:style>
  <w:style w:type="paragraph" w:customStyle="1" w:styleId="Corpodetexto32">
    <w:name w:val="Corpo de texto 32"/>
    <w:basedOn w:val="Normal"/>
    <w:rsid w:val="00DB0650"/>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DB0650"/>
    <w:pPr>
      <w:tabs>
        <w:tab w:val="center" w:pos="4419"/>
        <w:tab w:val="right" w:pos="8838"/>
      </w:tabs>
      <w:suppressAutoHyphens/>
      <w:spacing w:line="240" w:lineRule="auto"/>
    </w:pPr>
    <w:rPr>
      <w:rFonts w:eastAsia="Times New Roman"/>
      <w:sz w:val="24"/>
      <w:szCs w:val="24"/>
      <w:lang w:eastAsia="ar-SA"/>
    </w:rPr>
  </w:style>
  <w:style w:type="paragraph" w:customStyle="1" w:styleId="Corpodetexto311">
    <w:name w:val="Corpo de texto 311"/>
    <w:basedOn w:val="Normal"/>
    <w:rsid w:val="00DB0650"/>
    <w:pPr>
      <w:suppressAutoHyphens/>
      <w:spacing w:line="240" w:lineRule="auto"/>
      <w:jc w:val="both"/>
    </w:pPr>
    <w:rPr>
      <w:rFonts w:eastAsia="Times New Roman"/>
      <w:b/>
      <w:bCs/>
      <w:sz w:val="24"/>
      <w:szCs w:val="24"/>
      <w:lang w:eastAsia="ar-SA"/>
    </w:rPr>
  </w:style>
  <w:style w:type="paragraph" w:customStyle="1" w:styleId="cabealhoencabezado0">
    <w:name w:val="cabealhoencabezado0"/>
    <w:basedOn w:val="Normal"/>
    <w:rsid w:val="00DB0650"/>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DB0650"/>
    <w:pPr>
      <w:tabs>
        <w:tab w:val="left" w:leader="underscore" w:pos="1802"/>
        <w:tab w:val="left" w:pos="3376"/>
        <w:tab w:val="right" w:leader="dot" w:pos="5394"/>
      </w:tabs>
      <w:overflowPunct w:val="0"/>
      <w:autoSpaceDE w:val="0"/>
      <w:autoSpaceDN w:val="0"/>
      <w:adjustRightInd w:val="0"/>
      <w:spacing w:line="240" w:lineRule="auto"/>
      <w:ind w:firstLine="2268"/>
      <w:jc w:val="both"/>
      <w:textAlignment w:val="baseline"/>
    </w:pPr>
    <w:rPr>
      <w:rFonts w:ascii="Courier New" w:eastAsia="Times New Roman" w:hAnsi="Courier New" w:cs="Courier New"/>
      <w:color w:val="000000"/>
      <w:sz w:val="20"/>
      <w:szCs w:val="20"/>
    </w:rPr>
  </w:style>
  <w:style w:type="paragraph" w:customStyle="1" w:styleId="Estilo4">
    <w:name w:val="Estilo4"/>
    <w:basedOn w:val="Normal"/>
    <w:rsid w:val="00DB0650"/>
    <w:pPr>
      <w:suppressAutoHyphens/>
      <w:spacing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DB0650"/>
    <w:pPr>
      <w:widowControl w:val="0"/>
      <w:suppressAutoHyphens/>
      <w:spacing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DB0650"/>
    <w:pPr>
      <w:widowControl w:val="0"/>
      <w:suppressAutoHyphens/>
      <w:spacing w:before="40" w:after="40" w:line="240" w:lineRule="auto"/>
      <w:ind w:left="1491" w:hanging="357"/>
      <w:jc w:val="both"/>
    </w:pPr>
    <w:rPr>
      <w:rFonts w:eastAsia="Times New Roman"/>
      <w:color w:val="000000"/>
      <w:sz w:val="24"/>
      <w:szCs w:val="24"/>
      <w:lang w:eastAsia="ar-SA"/>
    </w:rPr>
  </w:style>
  <w:style w:type="paragraph" w:customStyle="1" w:styleId="NormalEMBRAS-Normal">
    <w:name w:val="Normal.EMBRAS - Normal"/>
    <w:rsid w:val="00DB0650"/>
    <w:pPr>
      <w:keepNext/>
      <w:suppressAutoHyphens/>
      <w:autoSpaceDE w:val="0"/>
      <w:spacing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DB0650"/>
    <w:pPr>
      <w:suppressAutoHyphens/>
      <w:spacing w:line="240" w:lineRule="auto"/>
      <w:jc w:val="center"/>
    </w:pPr>
    <w:rPr>
      <w:rFonts w:eastAsia="Times New Roman"/>
      <w:b/>
      <w:bCs/>
      <w:sz w:val="20"/>
      <w:szCs w:val="20"/>
      <w:lang w:eastAsia="ar-SA"/>
    </w:rPr>
  </w:style>
  <w:style w:type="paragraph" w:customStyle="1" w:styleId="msolistparagraph0">
    <w:name w:val="msolistparagraph"/>
    <w:basedOn w:val="Normal"/>
    <w:rsid w:val="00DB0650"/>
    <w:pPr>
      <w:spacing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DB0650"/>
    <w:pPr>
      <w:suppressAutoHyphens/>
      <w:spacing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DB06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DB0650"/>
    <w:pPr>
      <w:spacing w:line="240" w:lineRule="auto"/>
    </w:pPr>
    <w:rPr>
      <w:rFonts w:ascii="Calibri" w:eastAsia="Times New Roman" w:hAnsi="Calibri" w:cs="Calibri"/>
      <w:lang w:eastAsia="en-US"/>
    </w:rPr>
  </w:style>
  <w:style w:type="paragraph" w:customStyle="1" w:styleId="PargrafodaLista2">
    <w:name w:val="Parágrafo da Lista2"/>
    <w:basedOn w:val="Normal"/>
    <w:rsid w:val="00DB0650"/>
    <w:pPr>
      <w:spacing w:line="240" w:lineRule="auto"/>
      <w:ind w:left="708"/>
    </w:pPr>
    <w:rPr>
      <w:rFonts w:ascii="Times New Roman" w:eastAsia="Times New Roman" w:hAnsi="Times New Roman" w:cs="Times New Roman"/>
      <w:sz w:val="24"/>
      <w:szCs w:val="24"/>
    </w:rPr>
  </w:style>
  <w:style w:type="paragraph" w:customStyle="1" w:styleId="PargrafodaLista11">
    <w:name w:val="Parágrafo da Lista11"/>
    <w:basedOn w:val="Normal"/>
    <w:rsid w:val="00DB0650"/>
    <w:pPr>
      <w:suppressAutoHyphens/>
      <w:spacing w:after="200"/>
      <w:ind w:left="720"/>
    </w:pPr>
    <w:rPr>
      <w:rFonts w:ascii="Calibri" w:eastAsia="Times New Roman" w:hAnsi="Calibri" w:cs="Calibri"/>
      <w:lang w:eastAsia="ar-SA"/>
    </w:rPr>
  </w:style>
  <w:style w:type="paragraph" w:customStyle="1" w:styleId="TableContents">
    <w:name w:val="Table Contents"/>
    <w:basedOn w:val="Corpodetexto"/>
    <w:rsid w:val="00DB0650"/>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DB0650"/>
    <w:rPr>
      <w:color w:val="800080"/>
      <w:u w:val="single"/>
    </w:rPr>
  </w:style>
  <w:style w:type="paragraph" w:customStyle="1" w:styleId="yiv6308485538ydp12ec1d14msonormal">
    <w:name w:val="yiv6308485538ydp12ec1d14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elacomgrade1">
    <w:name w:val="Tabela com grade1"/>
    <w:basedOn w:val="Tabelanormal"/>
    <w:next w:val="Tabelacomgrade"/>
    <w:uiPriority w:val="39"/>
    <w:rsid w:val="00DB065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DB0650"/>
    <w:rPr>
      <w:color w:val="605E5C"/>
      <w:shd w:val="clear" w:color="auto" w:fill="E1DFDD"/>
    </w:rPr>
  </w:style>
  <w:style w:type="paragraph" w:customStyle="1" w:styleId="yiv5982529805msonormal">
    <w:name w:val="yiv5982529805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DB0650"/>
    <w:rPr>
      <w:sz w:val="16"/>
      <w:szCs w:val="16"/>
    </w:rPr>
  </w:style>
  <w:style w:type="paragraph" w:styleId="Textodecomentrio">
    <w:name w:val="annotation text"/>
    <w:basedOn w:val="Normal"/>
    <w:link w:val="TextodecomentrioChar"/>
    <w:uiPriority w:val="99"/>
    <w:semiHidden/>
    <w:unhideWhenUsed/>
    <w:rsid w:val="00DB0650"/>
    <w:pPr>
      <w:spacing w:after="160" w:line="240" w:lineRule="auto"/>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DB0650"/>
    <w:rPr>
      <w:rFonts w:asciiTheme="minorHAnsi" w:eastAsiaTheme="minorHAnsi" w:hAnsiTheme="minorHAnsi" w:cstheme="minorBidi"/>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DB0650"/>
    <w:rPr>
      <w:b/>
      <w:bCs/>
    </w:rPr>
  </w:style>
  <w:style w:type="character" w:customStyle="1" w:styleId="AssuntodocomentrioChar">
    <w:name w:val="Assunto do comentário Char"/>
    <w:basedOn w:val="TextodecomentrioChar"/>
    <w:link w:val="Assuntodocomentrio"/>
    <w:uiPriority w:val="99"/>
    <w:semiHidden/>
    <w:rsid w:val="00DB0650"/>
    <w:rPr>
      <w:rFonts w:asciiTheme="minorHAnsi" w:eastAsiaTheme="minorHAnsi" w:hAnsiTheme="minorHAnsi" w:cstheme="minorBidi"/>
      <w:b/>
      <w:bCs/>
      <w:sz w:val="20"/>
      <w:szCs w:val="20"/>
      <w:lang w:eastAsia="en-US"/>
    </w:rPr>
  </w:style>
  <w:style w:type="paragraph" w:customStyle="1" w:styleId="yiv8752465305msonormal">
    <w:name w:val="yiv8752465305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table" w:styleId="TabelaSimples4">
    <w:name w:val="Plain Table 4"/>
    <w:basedOn w:val="Tabelanormal"/>
    <w:uiPriority w:val="44"/>
    <w:rsid w:val="00DB0650"/>
    <w:pPr>
      <w:spacing w:line="240" w:lineRule="auto"/>
    </w:pPr>
    <w:rPr>
      <w:rFonts w:asciiTheme="minorHAnsi" w:eastAsiaTheme="minorHAnsi" w:hAnsi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DB0650"/>
    <w:pPr>
      <w:spacing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B0650"/>
    <w:pPr>
      <w:widowControl w:val="0"/>
      <w:suppressAutoHyphens/>
      <w:spacing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DB0650"/>
    <w:pPr>
      <w:numPr>
        <w:ilvl w:val="1"/>
        <w:numId w:val="14"/>
      </w:numPr>
      <w:spacing w:before="120" w:after="120"/>
      <w:jc w:val="both"/>
    </w:pPr>
    <w:rPr>
      <w:rFonts w:ascii="Ecofont_Spranq_eco_Sans" w:eastAsia="Arial Unicode MS" w:hAnsi="Ecofont_Spranq_eco_Sans" w:cs="Times New Roman"/>
      <w:sz w:val="20"/>
      <w:szCs w:val="20"/>
    </w:rPr>
  </w:style>
  <w:style w:type="paragraph" w:customStyle="1" w:styleId="Nivel1">
    <w:name w:val="Nivel 1"/>
    <w:basedOn w:val="Nivel2"/>
    <w:next w:val="Nivel2"/>
    <w:qFormat/>
    <w:rsid w:val="00DB0650"/>
    <w:pPr>
      <w:numPr>
        <w:ilvl w:val="0"/>
      </w:numPr>
      <w:tabs>
        <w:tab w:val="num" w:pos="360"/>
      </w:tabs>
      <w:ind w:left="360" w:hanging="432"/>
    </w:pPr>
    <w:rPr>
      <w:rFonts w:cs="Arial"/>
      <w:b/>
    </w:rPr>
  </w:style>
  <w:style w:type="paragraph" w:customStyle="1" w:styleId="Nivel3">
    <w:name w:val="Nivel 3"/>
    <w:basedOn w:val="Nivel2"/>
    <w:link w:val="Nivel3Char"/>
    <w:qFormat/>
    <w:rsid w:val="00DB0650"/>
    <w:pPr>
      <w:numPr>
        <w:ilvl w:val="2"/>
      </w:numPr>
    </w:pPr>
    <w:rPr>
      <w:rFonts w:cs="Arial"/>
      <w:color w:val="000000"/>
    </w:rPr>
  </w:style>
  <w:style w:type="paragraph" w:customStyle="1" w:styleId="Nivel4">
    <w:name w:val="Nivel 4"/>
    <w:basedOn w:val="Nivel3"/>
    <w:qFormat/>
    <w:rsid w:val="00DB0650"/>
    <w:pPr>
      <w:numPr>
        <w:ilvl w:val="3"/>
      </w:numPr>
      <w:tabs>
        <w:tab w:val="num" w:pos="360"/>
      </w:tabs>
      <w:ind w:left="360" w:hanging="360"/>
    </w:pPr>
    <w:rPr>
      <w:color w:val="auto"/>
    </w:rPr>
  </w:style>
  <w:style w:type="paragraph" w:customStyle="1" w:styleId="Nivel5">
    <w:name w:val="Nivel 5"/>
    <w:basedOn w:val="Nivel4"/>
    <w:qFormat/>
    <w:rsid w:val="00DB0650"/>
    <w:pPr>
      <w:numPr>
        <w:ilvl w:val="4"/>
      </w:numPr>
      <w:tabs>
        <w:tab w:val="num" w:pos="360"/>
        <w:tab w:val="num" w:pos="3960"/>
      </w:tabs>
      <w:ind w:left="3960" w:hanging="1080"/>
    </w:pPr>
  </w:style>
  <w:style w:type="character" w:customStyle="1" w:styleId="Nivel2Char">
    <w:name w:val="Nivel 2 Char"/>
    <w:basedOn w:val="Fontepargpadro"/>
    <w:link w:val="Nivel2"/>
    <w:locked/>
    <w:rsid w:val="00DB0650"/>
    <w:rPr>
      <w:rFonts w:ascii="Ecofont_Spranq_eco_Sans" w:eastAsia="Arial Unicode MS" w:hAnsi="Ecofont_Spranq_eco_Sans" w:cs="Times New Roman"/>
      <w:sz w:val="20"/>
      <w:szCs w:val="20"/>
    </w:rPr>
  </w:style>
  <w:style w:type="paragraph" w:customStyle="1" w:styleId="Nivel01">
    <w:name w:val="Nivel 01"/>
    <w:basedOn w:val="Ttulo1"/>
    <w:next w:val="Normal"/>
    <w:link w:val="Nivel01Char"/>
    <w:qFormat/>
    <w:rsid w:val="00DB0650"/>
    <w:pPr>
      <w:tabs>
        <w:tab w:val="left" w:pos="567"/>
      </w:tabs>
      <w:spacing w:before="240" w:after="0" w:line="240" w:lineRule="auto"/>
      <w:ind w:left="360" w:hanging="360"/>
      <w:jc w:val="both"/>
    </w:pPr>
    <w:rPr>
      <w:rFonts w:eastAsiaTheme="majorEastAsia"/>
      <w:b/>
      <w:bCs/>
      <w:sz w:val="20"/>
      <w:szCs w:val="20"/>
    </w:rPr>
  </w:style>
  <w:style w:type="character" w:customStyle="1" w:styleId="Nivel01Char">
    <w:name w:val="Nivel 01 Char"/>
    <w:basedOn w:val="TtuloChar"/>
    <w:link w:val="Nivel01"/>
    <w:rsid w:val="00DB0650"/>
    <w:rPr>
      <w:rFonts w:eastAsiaTheme="majorEastAsia"/>
      <w:b/>
      <w:bCs/>
      <w:sz w:val="20"/>
      <w:szCs w:val="20"/>
    </w:rPr>
  </w:style>
  <w:style w:type="character" w:customStyle="1" w:styleId="PargrafodaListaChar">
    <w:name w:val="Parágrafo da Lista Char"/>
    <w:basedOn w:val="Fontepargpadro"/>
    <w:link w:val="PargrafodaLista"/>
    <w:uiPriority w:val="34"/>
    <w:rsid w:val="00DB0650"/>
    <w:rPr>
      <w:rFonts w:ascii="Calibri" w:eastAsia="Calibri" w:hAnsi="Calibri" w:cs="Times New Roman"/>
      <w:lang w:eastAsia="en-US"/>
    </w:rPr>
  </w:style>
  <w:style w:type="paragraph" w:customStyle="1" w:styleId="Nvel2-Red">
    <w:name w:val="Nível 2 -Red"/>
    <w:basedOn w:val="Nivel2"/>
    <w:link w:val="Nvel2-RedChar"/>
    <w:qFormat/>
    <w:rsid w:val="00DB0650"/>
    <w:pPr>
      <w:numPr>
        <w:numId w:val="13"/>
      </w:numPr>
      <w:ind w:left="0" w:firstLine="0"/>
    </w:pPr>
    <w:rPr>
      <w:rFonts w:eastAsiaTheme="minorEastAsia"/>
      <w:i/>
      <w:iCs/>
      <w:color w:val="FF0000"/>
    </w:rPr>
  </w:style>
  <w:style w:type="paragraph" w:customStyle="1" w:styleId="Nvel3-R">
    <w:name w:val="Nível 3-R"/>
    <w:basedOn w:val="Nivel3"/>
    <w:qFormat/>
    <w:rsid w:val="00DB0650"/>
    <w:pPr>
      <w:numPr>
        <w:numId w:val="13"/>
      </w:numPr>
      <w:tabs>
        <w:tab w:val="num" w:pos="360"/>
        <w:tab w:val="num" w:pos="720"/>
      </w:tabs>
      <w:ind w:left="425" w:firstLine="0"/>
    </w:pPr>
    <w:rPr>
      <w:rFonts w:eastAsiaTheme="minorEastAsia"/>
      <w:i/>
      <w:iCs/>
      <w:color w:val="FF0000"/>
    </w:rPr>
  </w:style>
  <w:style w:type="character" w:customStyle="1" w:styleId="Nvel2-RedChar">
    <w:name w:val="Nível 2 -Red Char"/>
    <w:basedOn w:val="Nivel2Char"/>
    <w:link w:val="Nvel2-Red"/>
    <w:rsid w:val="00DB0650"/>
    <w:rPr>
      <w:rFonts w:ascii="Ecofont_Spranq_eco_Sans" w:eastAsiaTheme="minorEastAsia" w:hAnsi="Ecofont_Spranq_eco_Sans" w:cs="Times New Roman"/>
      <w:i/>
      <w:iCs/>
      <w:color w:val="FF0000"/>
      <w:sz w:val="20"/>
      <w:szCs w:val="20"/>
    </w:rPr>
  </w:style>
  <w:style w:type="paragraph" w:customStyle="1" w:styleId="Nvel4-R">
    <w:name w:val="Nível 4-R"/>
    <w:basedOn w:val="Nivel4"/>
    <w:qFormat/>
    <w:rsid w:val="00DB0650"/>
    <w:pPr>
      <w:numPr>
        <w:numId w:val="13"/>
      </w:numPr>
      <w:tabs>
        <w:tab w:val="num" w:pos="360"/>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DB0650"/>
    <w:rPr>
      <w:rFonts w:ascii="Ecofont_Spranq_eco_Sans" w:eastAsia="Arial Unicode MS" w:hAnsi="Ecofont_Spranq_eco_Sans"/>
      <w:color w:val="000000"/>
      <w:sz w:val="20"/>
      <w:szCs w:val="20"/>
    </w:rPr>
  </w:style>
  <w:style w:type="paragraph" w:customStyle="1" w:styleId="Nvel1-SemNum">
    <w:name w:val="Nível 1-Sem Num"/>
    <w:basedOn w:val="Nivel01"/>
    <w:link w:val="Nvel1-SemNumChar"/>
    <w:qFormat/>
    <w:rsid w:val="00DB0650"/>
    <w:pPr>
      <w:ind w:left="357" w:firstLine="0"/>
      <w:outlineLvl w:val="1"/>
    </w:pPr>
    <w:rPr>
      <w:color w:val="FF0000"/>
    </w:rPr>
  </w:style>
  <w:style w:type="character" w:customStyle="1" w:styleId="Nvel1-SemNumChar">
    <w:name w:val="Nível 1-Sem Num Char"/>
    <w:basedOn w:val="Nivel01Char"/>
    <w:link w:val="Nvel1-SemNum"/>
    <w:rsid w:val="00DB0650"/>
    <w:rPr>
      <w:rFonts w:eastAsiaTheme="majorEastAsia"/>
      <w:b/>
      <w:bCs/>
      <w:color w:val="FF0000"/>
      <w:sz w:val="20"/>
      <w:szCs w:val="20"/>
    </w:rPr>
  </w:style>
  <w:style w:type="paragraph" w:customStyle="1" w:styleId="yiv3842609514msonormal">
    <w:name w:val="yiv3842609514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ivel01Titulo">
    <w:name w:val="Nivel_01_Titulo"/>
    <w:basedOn w:val="Ttulo1"/>
    <w:next w:val="Normal"/>
    <w:qFormat/>
    <w:rsid w:val="00DB0650"/>
    <w:pPr>
      <w:numPr>
        <w:numId w:val="16"/>
      </w:numPr>
      <w:tabs>
        <w:tab w:val="left" w:pos="567"/>
      </w:tabs>
      <w:spacing w:before="240" w:after="0" w:line="240" w:lineRule="auto"/>
      <w:jc w:val="both"/>
    </w:pPr>
    <w:rPr>
      <w:rFonts w:eastAsiaTheme="majorEastAsia" w:cs="Times New Roman"/>
      <w:b/>
      <w:bCs/>
      <w:color w:val="365F91" w:themeColor="accent1" w:themeShade="BF"/>
      <w:sz w:val="20"/>
      <w:szCs w:val="20"/>
    </w:rPr>
  </w:style>
  <w:style w:type="table" w:customStyle="1" w:styleId="Tabelacomgrade13">
    <w:name w:val="Tabela com grade13"/>
    <w:basedOn w:val="Tabelanormal"/>
    <w:next w:val="Tabelacomgrade"/>
    <w:uiPriority w:val="39"/>
    <w:rsid w:val="00DB0650"/>
    <w:pPr>
      <w:spacing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39"/>
    <w:rsid w:val="00DB0650"/>
    <w:pPr>
      <w:spacing w:line="240" w:lineRule="auto"/>
    </w:pPr>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1Char">
    <w:name w:val="Nivel1 Char"/>
    <w:basedOn w:val="Fontepargpadro"/>
    <w:link w:val="Nivel10"/>
    <w:locked/>
    <w:rsid w:val="00DB0650"/>
    <w:rPr>
      <w:rFonts w:eastAsiaTheme="majorEastAsia"/>
      <w:b/>
      <w:color w:val="000000"/>
      <w:sz w:val="32"/>
      <w:szCs w:val="32"/>
    </w:rPr>
  </w:style>
  <w:style w:type="paragraph" w:customStyle="1" w:styleId="Nivel10">
    <w:name w:val="Nivel1"/>
    <w:basedOn w:val="Ttulo1"/>
    <w:next w:val="Normal"/>
    <w:link w:val="Nivel1Char"/>
    <w:qFormat/>
    <w:rsid w:val="00DB0650"/>
    <w:pPr>
      <w:spacing w:before="480"/>
      <w:ind w:left="360" w:hanging="360"/>
      <w:jc w:val="both"/>
    </w:pPr>
    <w:rPr>
      <w:rFonts w:eastAsiaTheme="majorEastAsia"/>
      <w:b/>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123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mailto:licitacaoextrema@yahoo.com.b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br/compras/pt-br" TargetMode="External"/><Relationship Id="rId12" Type="http://schemas.openxmlformats.org/officeDocument/2006/relationships/hyperlink" Target="mailto:licitacaoextrema@yahoo.com.b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cmextrema-mg.portaltp.com.br/consultas/documentos.aspx?id=34" TargetMode="External"/><Relationship Id="rId4" Type="http://schemas.openxmlformats.org/officeDocument/2006/relationships/webSettings" Target="webSettings.xml"/><Relationship Id="rId9" Type="http://schemas.openxmlformats.org/officeDocument/2006/relationships/hyperlink" Target="https://www.camaraextrema.mg.gov.br/licitacoes/" TargetMode="External"/><Relationship Id="rId14" Type="http://schemas.openxmlformats.org/officeDocument/2006/relationships/hyperlink" Target="mailto:licitacaoextrema@yaho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140</Pages>
  <Words>38829</Words>
  <Characters>209681</Characters>
  <Application>Microsoft Office Word</Application>
  <DocSecurity>0</DocSecurity>
  <Lines>1747</Lines>
  <Paragraphs>496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Benedito Silva</cp:lastModifiedBy>
  <cp:revision>2</cp:revision>
  <cp:lastPrinted>2025-02-21T13:29:00Z</cp:lastPrinted>
  <dcterms:created xsi:type="dcterms:W3CDTF">2025-05-12T11:51:00Z</dcterms:created>
  <dcterms:modified xsi:type="dcterms:W3CDTF">2025-05-12T11:51:00Z</dcterms:modified>
</cp:coreProperties>
</file>