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C1DD81B" w14:textId="77777777" w:rsidR="008C730E" w:rsidRDefault="008C730E">
      <w:pPr>
        <w:jc w:val="center"/>
      </w:pPr>
    </w:p>
    <w:p w14:paraId="5A3E7900" w14:textId="77777777" w:rsidR="005379A5" w:rsidRDefault="005379A5" w:rsidP="005379A5">
      <w:pPr>
        <w:jc w:val="center"/>
        <w:rPr>
          <w:b/>
          <w:u w:val="single"/>
        </w:rPr>
      </w:pPr>
    </w:p>
    <w:p w14:paraId="4A40A698" w14:textId="77777777" w:rsidR="005379A5" w:rsidRDefault="005379A5" w:rsidP="005379A5">
      <w:pPr>
        <w:jc w:val="center"/>
        <w:rPr>
          <w:b/>
          <w:u w:val="single"/>
        </w:rPr>
      </w:pPr>
    </w:p>
    <w:p w14:paraId="2184AC24" w14:textId="77777777" w:rsidR="005379A5" w:rsidRDefault="005379A5" w:rsidP="005379A5">
      <w:pPr>
        <w:jc w:val="center"/>
        <w:rPr>
          <w:b/>
          <w:u w:val="single"/>
        </w:rPr>
      </w:pPr>
    </w:p>
    <w:p w14:paraId="679ADD9D" w14:textId="77777777" w:rsidR="00C472A3" w:rsidRPr="0030073A" w:rsidRDefault="00C472A3" w:rsidP="00C472A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</w:rPr>
      </w:pPr>
      <w:r w:rsidRPr="0030073A">
        <w:rPr>
          <w:rFonts w:eastAsia="Times New Roman"/>
          <w:b/>
          <w:bCs/>
          <w:sz w:val="24"/>
          <w:szCs w:val="24"/>
        </w:rPr>
        <w:t>RESPOSTAS AOS PEDIDOS DE ESCLARECIMENTOS</w:t>
      </w:r>
    </w:p>
    <w:p w14:paraId="3B34CA18" w14:textId="77777777" w:rsidR="00C472A3" w:rsidRDefault="00C472A3" w:rsidP="00C472A3">
      <w:pPr>
        <w:spacing w:line="240" w:lineRule="auto"/>
        <w:rPr>
          <w:rFonts w:eastAsia="Times New Roman"/>
          <w:b/>
          <w:bCs/>
          <w:sz w:val="24"/>
          <w:szCs w:val="24"/>
        </w:rPr>
      </w:pPr>
      <w:r w:rsidRPr="0030073A">
        <w:rPr>
          <w:rFonts w:eastAsia="Times New Roman"/>
          <w:b/>
          <w:bCs/>
          <w:sz w:val="24"/>
          <w:szCs w:val="24"/>
        </w:rPr>
        <w:t>Processo Licitatório Número:</w:t>
      </w:r>
      <w:r w:rsidRPr="0030073A">
        <w:rPr>
          <w:rFonts w:eastAsia="Times New Roman"/>
          <w:sz w:val="24"/>
          <w:szCs w:val="24"/>
        </w:rPr>
        <w:t xml:space="preserve"> 32/2025</w:t>
      </w:r>
      <w:r w:rsidRPr="0030073A">
        <w:rPr>
          <w:rFonts w:eastAsia="Times New Roman"/>
          <w:sz w:val="24"/>
          <w:szCs w:val="24"/>
        </w:rPr>
        <w:br/>
      </w:r>
    </w:p>
    <w:p w14:paraId="7339D06F" w14:textId="77777777" w:rsidR="00C472A3" w:rsidRDefault="00C472A3" w:rsidP="00C472A3">
      <w:pPr>
        <w:spacing w:line="240" w:lineRule="auto"/>
        <w:rPr>
          <w:rFonts w:eastAsia="Times New Roman"/>
          <w:b/>
          <w:bCs/>
          <w:sz w:val="24"/>
          <w:szCs w:val="24"/>
        </w:rPr>
      </w:pPr>
      <w:r w:rsidRPr="0030073A">
        <w:rPr>
          <w:rFonts w:eastAsia="Times New Roman"/>
          <w:b/>
          <w:bCs/>
          <w:sz w:val="24"/>
          <w:szCs w:val="24"/>
        </w:rPr>
        <w:t>Pregão Eletrônico Número:</w:t>
      </w:r>
      <w:r w:rsidRPr="0030073A">
        <w:rPr>
          <w:rFonts w:eastAsia="Times New Roman"/>
          <w:sz w:val="24"/>
          <w:szCs w:val="24"/>
        </w:rPr>
        <w:t xml:space="preserve"> 13/2025</w:t>
      </w:r>
      <w:r w:rsidRPr="0030073A">
        <w:rPr>
          <w:rFonts w:eastAsia="Times New Roman"/>
          <w:sz w:val="24"/>
          <w:szCs w:val="24"/>
        </w:rPr>
        <w:br/>
      </w:r>
    </w:p>
    <w:p w14:paraId="0BFE2ABD" w14:textId="77777777" w:rsidR="00C472A3" w:rsidRDefault="00C472A3" w:rsidP="00C472A3">
      <w:pPr>
        <w:spacing w:line="240" w:lineRule="auto"/>
        <w:rPr>
          <w:rFonts w:eastAsia="Times New Roman"/>
          <w:b/>
          <w:bCs/>
          <w:sz w:val="24"/>
          <w:szCs w:val="24"/>
        </w:rPr>
      </w:pPr>
      <w:r w:rsidRPr="0030073A">
        <w:rPr>
          <w:rFonts w:eastAsia="Times New Roman"/>
          <w:b/>
          <w:bCs/>
          <w:sz w:val="24"/>
          <w:szCs w:val="24"/>
        </w:rPr>
        <w:t xml:space="preserve">Número do Processo no </w:t>
      </w:r>
      <w:proofErr w:type="spellStart"/>
      <w:r w:rsidRPr="0030073A">
        <w:rPr>
          <w:rFonts w:eastAsia="Times New Roman"/>
          <w:b/>
          <w:bCs/>
          <w:sz w:val="24"/>
          <w:szCs w:val="24"/>
        </w:rPr>
        <w:t>ComprasGov</w:t>
      </w:r>
      <w:proofErr w:type="spellEnd"/>
      <w:r w:rsidRPr="0030073A">
        <w:rPr>
          <w:rFonts w:eastAsia="Times New Roman"/>
          <w:b/>
          <w:bCs/>
          <w:sz w:val="24"/>
          <w:szCs w:val="24"/>
        </w:rPr>
        <w:t>:</w:t>
      </w:r>
      <w:r w:rsidRPr="0030073A">
        <w:rPr>
          <w:rFonts w:eastAsia="Times New Roman"/>
          <w:sz w:val="24"/>
          <w:szCs w:val="24"/>
        </w:rPr>
        <w:t xml:space="preserve"> 90013</w:t>
      </w:r>
      <w:r w:rsidRPr="0030073A">
        <w:rPr>
          <w:rFonts w:eastAsia="Times New Roman"/>
          <w:sz w:val="24"/>
          <w:szCs w:val="24"/>
        </w:rPr>
        <w:br/>
      </w:r>
    </w:p>
    <w:p w14:paraId="30BA443E" w14:textId="77777777" w:rsidR="00C472A3" w:rsidRDefault="00C472A3" w:rsidP="00C472A3">
      <w:pPr>
        <w:spacing w:line="240" w:lineRule="auto"/>
        <w:jc w:val="both"/>
        <w:rPr>
          <w:rFonts w:eastAsia="Times New Roman"/>
          <w:iCs/>
          <w:sz w:val="24"/>
          <w:szCs w:val="24"/>
          <w:lang w:eastAsia="zh-CN"/>
        </w:rPr>
      </w:pPr>
      <w:r w:rsidRPr="0030073A">
        <w:rPr>
          <w:rFonts w:eastAsia="Times New Roman"/>
          <w:b/>
          <w:bCs/>
          <w:sz w:val="24"/>
          <w:szCs w:val="24"/>
        </w:rPr>
        <w:t>Objeto:</w:t>
      </w:r>
      <w:r w:rsidRPr="0030073A">
        <w:rPr>
          <w:rFonts w:eastAsia="Times New Roman"/>
          <w:sz w:val="24"/>
          <w:szCs w:val="24"/>
        </w:rPr>
        <w:t xml:space="preserve"> </w:t>
      </w:r>
      <w:r w:rsidRPr="0030073A">
        <w:rPr>
          <w:rFonts w:eastAsia="Times New Roman"/>
          <w:sz w:val="24"/>
          <w:szCs w:val="24"/>
          <w:lang w:eastAsia="zh-CN"/>
        </w:rPr>
        <w:t xml:space="preserve">contratação exclusiva de ME, EPP ou equiparadas para </w:t>
      </w:r>
      <w:bookmarkStart w:id="0" w:name="_Hlk194566343"/>
      <w:r w:rsidRPr="0030073A">
        <w:rPr>
          <w:rFonts w:eastAsia="Times New Roman"/>
          <w:iCs/>
          <w:sz w:val="24"/>
          <w:szCs w:val="24"/>
          <w:lang w:eastAsia="zh-CN"/>
        </w:rPr>
        <w:t xml:space="preserve">fornecimento continuado </w:t>
      </w:r>
      <w:bookmarkStart w:id="1" w:name="_Hlk194405392"/>
      <w:r w:rsidRPr="0030073A">
        <w:rPr>
          <w:rFonts w:eastAsia="Times New Roman"/>
          <w:iCs/>
          <w:sz w:val="24"/>
          <w:szCs w:val="24"/>
          <w:lang w:eastAsia="zh-CN"/>
        </w:rPr>
        <w:t xml:space="preserve">de 100 (cem) licenças antivírus, mediante requisição, com suporte e com gerenciamento centralizado de </w:t>
      </w:r>
      <w:proofErr w:type="spellStart"/>
      <w:r w:rsidRPr="0030073A">
        <w:rPr>
          <w:rFonts w:eastAsia="Times New Roman"/>
          <w:iCs/>
          <w:sz w:val="24"/>
          <w:szCs w:val="24"/>
          <w:lang w:eastAsia="zh-CN"/>
        </w:rPr>
        <w:t>endpoints</w:t>
      </w:r>
      <w:bookmarkEnd w:id="0"/>
      <w:proofErr w:type="spellEnd"/>
      <w:r w:rsidRPr="0030073A">
        <w:rPr>
          <w:rFonts w:eastAsia="Times New Roman"/>
          <w:iCs/>
          <w:sz w:val="24"/>
          <w:szCs w:val="24"/>
          <w:lang w:eastAsia="zh-CN"/>
        </w:rPr>
        <w:t>. Validade: 12 meses</w:t>
      </w:r>
      <w:bookmarkEnd w:id="1"/>
      <w:r w:rsidRPr="0030073A">
        <w:rPr>
          <w:rFonts w:eastAsia="Times New Roman"/>
          <w:iCs/>
          <w:sz w:val="24"/>
          <w:szCs w:val="24"/>
          <w:lang w:eastAsia="zh-CN"/>
        </w:rPr>
        <w:t>.</w:t>
      </w:r>
    </w:p>
    <w:p w14:paraId="74D8BF1C" w14:textId="77777777" w:rsidR="00C472A3" w:rsidRDefault="00C472A3" w:rsidP="00C472A3">
      <w:pPr>
        <w:spacing w:line="240" w:lineRule="auto"/>
        <w:jc w:val="both"/>
        <w:rPr>
          <w:rFonts w:eastAsia="Times New Roman"/>
          <w:b/>
          <w:bCs/>
          <w:iCs/>
          <w:sz w:val="24"/>
          <w:szCs w:val="24"/>
          <w:lang w:eastAsia="zh-CN"/>
        </w:rPr>
      </w:pPr>
    </w:p>
    <w:p w14:paraId="3A28850A" w14:textId="169D24F0" w:rsidR="00C472A3" w:rsidRDefault="00C472A3" w:rsidP="00C472A3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0073A">
        <w:rPr>
          <w:rFonts w:eastAsia="Times New Roman"/>
          <w:b/>
          <w:bCs/>
          <w:sz w:val="24"/>
          <w:szCs w:val="24"/>
        </w:rPr>
        <w:t>Empresa Solicitante:</w:t>
      </w:r>
      <w:r w:rsidRPr="0030073A">
        <w:rPr>
          <w:rFonts w:eastAsia="Times New Roman"/>
          <w:sz w:val="24"/>
          <w:szCs w:val="24"/>
        </w:rPr>
        <w:t xml:space="preserve"> </w:t>
      </w:r>
      <w:r w:rsidR="003A6482">
        <w:rPr>
          <w:rFonts w:eastAsia="Times New Roman"/>
          <w:sz w:val="24"/>
          <w:szCs w:val="24"/>
        </w:rPr>
        <w:t>Starship Tecnologia</w:t>
      </w:r>
      <w:r w:rsidRPr="0030073A">
        <w:rPr>
          <w:rFonts w:eastAsia="Times New Roman"/>
          <w:sz w:val="24"/>
          <w:szCs w:val="24"/>
        </w:rPr>
        <w:t xml:space="preserve"> – via e-mail.</w:t>
      </w:r>
    </w:p>
    <w:p w14:paraId="3F84B1D1" w14:textId="77777777" w:rsidR="00C472A3" w:rsidRPr="0030073A" w:rsidRDefault="00C472A3" w:rsidP="00C472A3">
      <w:pPr>
        <w:spacing w:line="240" w:lineRule="auto"/>
        <w:jc w:val="both"/>
        <w:rPr>
          <w:rFonts w:eastAsia="Times New Roman"/>
          <w:sz w:val="24"/>
          <w:szCs w:val="24"/>
        </w:rPr>
      </w:pPr>
    </w:p>
    <w:p w14:paraId="1C32B973" w14:textId="760669C5" w:rsidR="00C472A3" w:rsidRPr="00D82593" w:rsidRDefault="00C472A3" w:rsidP="003A6482">
      <w:pPr>
        <w:spacing w:line="240" w:lineRule="auto"/>
        <w:rPr>
          <w:rFonts w:eastAsia="Times New Roman"/>
          <w:sz w:val="24"/>
          <w:szCs w:val="24"/>
        </w:rPr>
      </w:pPr>
      <w:r w:rsidRPr="0030073A">
        <w:rPr>
          <w:rFonts w:eastAsia="Times New Roman"/>
          <w:b/>
          <w:bCs/>
          <w:sz w:val="24"/>
          <w:szCs w:val="24"/>
        </w:rPr>
        <w:t xml:space="preserve">QUESTIONAMENTO </w:t>
      </w:r>
      <w:r w:rsidR="003A6482">
        <w:rPr>
          <w:rFonts w:eastAsia="Times New Roman"/>
          <w:b/>
          <w:bCs/>
          <w:sz w:val="24"/>
          <w:szCs w:val="24"/>
        </w:rPr>
        <w:t>–</w:t>
      </w:r>
      <w:r w:rsidRPr="0030073A">
        <w:rPr>
          <w:rFonts w:eastAsia="Times New Roman"/>
          <w:b/>
          <w:bCs/>
          <w:sz w:val="24"/>
          <w:szCs w:val="24"/>
        </w:rPr>
        <w:t xml:space="preserve"> </w:t>
      </w:r>
      <w:r w:rsidR="003A6482" w:rsidRPr="003A6482">
        <w:rPr>
          <w:rFonts w:eastAsia="Times New Roman"/>
          <w:sz w:val="24"/>
          <w:szCs w:val="24"/>
        </w:rPr>
        <w:t>Boa</w:t>
      </w:r>
      <w:r w:rsidR="003A6482">
        <w:rPr>
          <w:rFonts w:eastAsia="Times New Roman"/>
          <w:sz w:val="24"/>
          <w:szCs w:val="24"/>
        </w:rPr>
        <w:t xml:space="preserve"> </w:t>
      </w:r>
      <w:r w:rsidR="003A6482" w:rsidRPr="003A6482">
        <w:rPr>
          <w:rFonts w:eastAsia="Times New Roman"/>
          <w:sz w:val="24"/>
          <w:szCs w:val="24"/>
        </w:rPr>
        <w:t>noite tudo bem?</w:t>
      </w:r>
      <w:r w:rsidR="003A6482" w:rsidRPr="003A6482">
        <w:rPr>
          <w:rFonts w:eastAsia="Times New Roman"/>
          <w:sz w:val="24"/>
          <w:szCs w:val="24"/>
        </w:rPr>
        <w:br/>
      </w:r>
      <w:r w:rsidR="003A6482" w:rsidRPr="003A6482">
        <w:rPr>
          <w:rFonts w:eastAsia="Times New Roman"/>
          <w:sz w:val="24"/>
          <w:szCs w:val="24"/>
        </w:rPr>
        <w:br/>
        <w:t>Em análise ao edital, reparamos possíveis contradições, gostaríamos de alinhar isso.</w:t>
      </w:r>
      <w:r w:rsidR="003A6482" w:rsidRPr="003A6482">
        <w:rPr>
          <w:rFonts w:eastAsia="Times New Roman"/>
          <w:sz w:val="24"/>
          <w:szCs w:val="24"/>
        </w:rPr>
        <w:br/>
      </w:r>
      <w:r w:rsidR="003A6482" w:rsidRPr="003A6482">
        <w:rPr>
          <w:rFonts w:eastAsia="Times New Roman"/>
          <w:sz w:val="24"/>
          <w:szCs w:val="24"/>
        </w:rPr>
        <w:br/>
        <w:t>No cabeçalho na parte de Vigência, é comentado sobre 5 anos de licença. Na parte Do Objeto da Licitação a validade está 12 meses.</w:t>
      </w:r>
      <w:r w:rsidR="003A6482" w:rsidRPr="003A6482">
        <w:rPr>
          <w:rFonts w:eastAsia="Times New Roman"/>
          <w:sz w:val="24"/>
          <w:szCs w:val="24"/>
        </w:rPr>
        <w:br/>
      </w:r>
      <w:r w:rsidR="003A6482" w:rsidRPr="003A6482">
        <w:rPr>
          <w:rFonts w:eastAsia="Times New Roman"/>
          <w:sz w:val="24"/>
          <w:szCs w:val="24"/>
        </w:rPr>
        <w:br/>
        <w:t>Com base nesse questionamento temos algumas dúvidas:</w:t>
      </w:r>
      <w:r w:rsidR="003A6482" w:rsidRPr="003A6482">
        <w:rPr>
          <w:rFonts w:eastAsia="Times New Roman"/>
          <w:sz w:val="24"/>
          <w:szCs w:val="24"/>
        </w:rPr>
        <w:br/>
        <w:t>1 - A licitação tem a vigência de 5 anos ou de 1 ano?</w:t>
      </w:r>
      <w:r w:rsidR="003A6482" w:rsidRPr="003A6482">
        <w:rPr>
          <w:rFonts w:eastAsia="Times New Roman"/>
          <w:sz w:val="24"/>
          <w:szCs w:val="24"/>
        </w:rPr>
        <w:br/>
        <w:t>2 - Os orçamentos recebidos para gerar o preço médio foi realizado com base em quais dessas duas vigências?</w:t>
      </w:r>
      <w:r w:rsidR="003A6482" w:rsidRPr="003A6482">
        <w:rPr>
          <w:rFonts w:eastAsia="Times New Roman"/>
          <w:sz w:val="24"/>
          <w:szCs w:val="24"/>
        </w:rPr>
        <w:br/>
      </w:r>
      <w:proofErr w:type="spellStart"/>
      <w:r w:rsidR="003A6482" w:rsidRPr="003A6482">
        <w:rPr>
          <w:rFonts w:eastAsia="Times New Roman"/>
          <w:sz w:val="24"/>
          <w:szCs w:val="24"/>
        </w:rPr>
        <w:t>Obs</w:t>
      </w:r>
      <w:proofErr w:type="spellEnd"/>
      <w:r w:rsidR="003A6482" w:rsidRPr="003A6482">
        <w:rPr>
          <w:rFonts w:eastAsia="Times New Roman"/>
          <w:sz w:val="24"/>
          <w:szCs w:val="24"/>
        </w:rPr>
        <w:t>: isso interfere diretamente na precificação, tendo em vista que uma licença de 5 anos pode chegar a 50% do custo de uma licença de 1 ano.</w:t>
      </w:r>
      <w:r w:rsidR="003A6482" w:rsidRPr="003A6482">
        <w:rPr>
          <w:rFonts w:eastAsia="Times New Roman"/>
          <w:sz w:val="24"/>
          <w:szCs w:val="24"/>
        </w:rPr>
        <w:br/>
      </w:r>
      <w:r w:rsidR="003A6482" w:rsidRPr="003A6482">
        <w:rPr>
          <w:rFonts w:eastAsia="Times New Roman"/>
          <w:sz w:val="24"/>
          <w:szCs w:val="24"/>
        </w:rPr>
        <w:br/>
        <w:t xml:space="preserve">3 - Necessitamos também de esclarecimento referente </w:t>
      </w:r>
      <w:proofErr w:type="spellStart"/>
      <w:r w:rsidR="003A6482" w:rsidRPr="003A6482">
        <w:rPr>
          <w:rFonts w:eastAsia="Times New Roman"/>
          <w:sz w:val="24"/>
          <w:szCs w:val="24"/>
        </w:rPr>
        <w:t>o</w:t>
      </w:r>
      <w:proofErr w:type="spellEnd"/>
      <w:r w:rsidR="003A6482" w:rsidRPr="003A6482">
        <w:rPr>
          <w:rFonts w:eastAsia="Times New Roman"/>
          <w:sz w:val="24"/>
          <w:szCs w:val="24"/>
        </w:rPr>
        <w:t xml:space="preserve"> item 03.03.03, diz que não está obrigada a consumo total mas sim anual, preciso de detalhes sobre esse item, entendemos que está sendo solicitado 5 anos, mas que poderão usar 1 ano, quando realizamos a compra com a distribuidora, realizamos o pagamento integral dos 12 meses ou 60 meses, conforme o que é vendido em licitação, então não utilização não é uma opção que deveria estar em aberto, exceto em casos da fornecedora ser sancionada por descumprimento do edital.</w:t>
      </w:r>
      <w:r w:rsidR="003A6482" w:rsidRPr="003A6482">
        <w:rPr>
          <w:rFonts w:eastAsia="Times New Roman"/>
          <w:sz w:val="24"/>
          <w:szCs w:val="24"/>
        </w:rPr>
        <w:br/>
      </w:r>
      <w:r w:rsidR="003A6482" w:rsidRPr="003A6482">
        <w:rPr>
          <w:rFonts w:eastAsia="Times New Roman"/>
          <w:sz w:val="24"/>
          <w:szCs w:val="24"/>
        </w:rPr>
        <w:br/>
        <w:t xml:space="preserve">4 - Referente aditivo, é informado no item 3 que será escalável podendo ser solicitado licenças dentro do prazo de 12 meses e com ciclo de vida de 12 </w:t>
      </w:r>
      <w:r w:rsidR="003A6482" w:rsidRPr="00D82593">
        <w:rPr>
          <w:rFonts w:eastAsia="Times New Roman"/>
          <w:sz w:val="24"/>
          <w:szCs w:val="24"/>
        </w:rPr>
        <w:t>meses.</w:t>
      </w:r>
    </w:p>
    <w:p w14:paraId="1343E485" w14:textId="77777777" w:rsidR="003A6482" w:rsidRPr="00D82593" w:rsidRDefault="003A6482" w:rsidP="003A6482">
      <w:pPr>
        <w:spacing w:line="240" w:lineRule="auto"/>
        <w:rPr>
          <w:rFonts w:eastAsia="Times New Roman"/>
          <w:sz w:val="24"/>
          <w:szCs w:val="24"/>
        </w:rPr>
      </w:pPr>
    </w:p>
    <w:p w14:paraId="2D8FF040" w14:textId="77777777" w:rsidR="003A6482" w:rsidRPr="00D82593" w:rsidRDefault="003A6482" w:rsidP="003A6482">
      <w:pPr>
        <w:spacing w:line="240" w:lineRule="auto"/>
        <w:rPr>
          <w:rFonts w:eastAsia="Times New Roman"/>
          <w:sz w:val="24"/>
          <w:szCs w:val="24"/>
        </w:rPr>
      </w:pPr>
    </w:p>
    <w:p w14:paraId="5F1CF8F3" w14:textId="77777777" w:rsidR="003A6482" w:rsidRPr="00D82593" w:rsidRDefault="00C472A3" w:rsidP="00C472A3">
      <w:pPr>
        <w:spacing w:line="240" w:lineRule="auto"/>
        <w:jc w:val="both"/>
        <w:rPr>
          <w:rFonts w:eastAsia="Times New Roman"/>
          <w:b/>
          <w:bCs/>
          <w:sz w:val="24"/>
          <w:szCs w:val="24"/>
        </w:rPr>
      </w:pPr>
      <w:r w:rsidRPr="00D82593">
        <w:rPr>
          <w:rFonts w:eastAsia="Times New Roman"/>
          <w:b/>
          <w:bCs/>
          <w:sz w:val="24"/>
          <w:szCs w:val="24"/>
        </w:rPr>
        <w:t>RESPOSTA:</w:t>
      </w:r>
    </w:p>
    <w:p w14:paraId="268DAE41" w14:textId="77777777" w:rsidR="00D82593" w:rsidRPr="00D82593" w:rsidRDefault="00D82593" w:rsidP="00D82593">
      <w:pPr>
        <w:jc w:val="both"/>
        <w:rPr>
          <w:b/>
          <w:bCs/>
          <w:sz w:val="24"/>
          <w:szCs w:val="24"/>
        </w:rPr>
      </w:pPr>
      <w:r w:rsidRPr="00D82593">
        <w:rPr>
          <w:b/>
          <w:bCs/>
          <w:sz w:val="24"/>
          <w:szCs w:val="24"/>
        </w:rPr>
        <w:t>1 – Vigência e objeto do contrato:</w:t>
      </w:r>
    </w:p>
    <w:p w14:paraId="62AA9696" w14:textId="77777777" w:rsidR="00D82593" w:rsidRPr="00D82593" w:rsidRDefault="00D82593" w:rsidP="00D82593">
      <w:pPr>
        <w:jc w:val="both"/>
        <w:rPr>
          <w:sz w:val="24"/>
          <w:szCs w:val="24"/>
        </w:rPr>
      </w:pPr>
      <w:r w:rsidRPr="00D82593">
        <w:rPr>
          <w:sz w:val="24"/>
          <w:szCs w:val="24"/>
        </w:rPr>
        <w:t xml:space="preserve">A presente contratação envolve três institutos distintos. A licitação, por sua natureza, não possui vigência, sendo realizada na data designada no edital. A vigência de </w:t>
      </w:r>
      <w:r>
        <w:rPr>
          <w:sz w:val="24"/>
          <w:szCs w:val="24"/>
        </w:rPr>
        <w:t>5 (</w:t>
      </w:r>
      <w:r w:rsidRPr="00D82593">
        <w:rPr>
          <w:sz w:val="24"/>
          <w:szCs w:val="24"/>
        </w:rPr>
        <w:t>cinco</w:t>
      </w:r>
      <w:r>
        <w:rPr>
          <w:sz w:val="24"/>
          <w:szCs w:val="24"/>
        </w:rPr>
        <w:t>)</w:t>
      </w:r>
      <w:r w:rsidRPr="00D82593">
        <w:rPr>
          <w:sz w:val="24"/>
          <w:szCs w:val="24"/>
        </w:rPr>
        <w:t xml:space="preserve"> anos refere-se ao contrato firmado com a empresa vencedora. </w:t>
      </w:r>
      <w:r>
        <w:rPr>
          <w:sz w:val="24"/>
          <w:szCs w:val="24"/>
        </w:rPr>
        <w:t>A vigência contratual de 5 (cinco) anos poderá ser renovada por igual período, isto é, a vigência máxima será de 10 (dez) anos.</w:t>
      </w:r>
    </w:p>
    <w:p w14:paraId="18874FA7" w14:textId="77777777" w:rsidR="00D82593" w:rsidRDefault="00D82593" w:rsidP="00D82593">
      <w:pPr>
        <w:jc w:val="both"/>
        <w:rPr>
          <w:sz w:val="24"/>
          <w:szCs w:val="24"/>
        </w:rPr>
      </w:pPr>
    </w:p>
    <w:p w14:paraId="2E3FE495" w14:textId="77777777" w:rsidR="00D82593" w:rsidRDefault="00D82593" w:rsidP="00D82593">
      <w:pPr>
        <w:jc w:val="both"/>
        <w:rPr>
          <w:sz w:val="24"/>
          <w:szCs w:val="24"/>
        </w:rPr>
      </w:pPr>
    </w:p>
    <w:p w14:paraId="464242FB" w14:textId="77777777" w:rsidR="00D82593" w:rsidRDefault="00D82593" w:rsidP="00D82593">
      <w:pPr>
        <w:jc w:val="both"/>
        <w:rPr>
          <w:sz w:val="24"/>
          <w:szCs w:val="24"/>
        </w:rPr>
      </w:pPr>
    </w:p>
    <w:p w14:paraId="4F87456D" w14:textId="77777777" w:rsidR="00D82593" w:rsidRDefault="00D82593" w:rsidP="00D82593">
      <w:pPr>
        <w:jc w:val="both"/>
        <w:rPr>
          <w:sz w:val="24"/>
          <w:szCs w:val="24"/>
        </w:rPr>
      </w:pPr>
    </w:p>
    <w:p w14:paraId="5EECD727" w14:textId="77777777" w:rsidR="00D82593" w:rsidRDefault="00D82593" w:rsidP="00D82593">
      <w:pPr>
        <w:jc w:val="both"/>
        <w:rPr>
          <w:sz w:val="24"/>
          <w:szCs w:val="24"/>
        </w:rPr>
      </w:pPr>
    </w:p>
    <w:p w14:paraId="2462CC08" w14:textId="133121DD" w:rsidR="00D82593" w:rsidRDefault="00D82593" w:rsidP="00D82593">
      <w:pPr>
        <w:jc w:val="both"/>
        <w:rPr>
          <w:sz w:val="24"/>
          <w:szCs w:val="24"/>
        </w:rPr>
      </w:pPr>
      <w:r w:rsidRPr="00D82593">
        <w:rPr>
          <w:sz w:val="24"/>
          <w:szCs w:val="24"/>
        </w:rPr>
        <w:t>O objeto contratado consiste na cessão de licenças de uso, que acompanharão a vigência contratual. Cada licença terá validade de 12 (doze) meses, sendo renovada anualmente, conforme necessidade da Administração. O valor das licenças será reajustado anualmente, com base no Índice Nacional de Preços ao Consumidor Amplo (IPCA).</w:t>
      </w:r>
      <w:r>
        <w:rPr>
          <w:sz w:val="24"/>
          <w:szCs w:val="24"/>
        </w:rPr>
        <w:t xml:space="preserve"> </w:t>
      </w:r>
    </w:p>
    <w:p w14:paraId="7D3A0F44" w14:textId="77777777" w:rsidR="00D82593" w:rsidRPr="00D82593" w:rsidRDefault="00D82593" w:rsidP="00D82593">
      <w:pPr>
        <w:jc w:val="both"/>
        <w:rPr>
          <w:sz w:val="24"/>
          <w:szCs w:val="24"/>
        </w:rPr>
      </w:pPr>
    </w:p>
    <w:p w14:paraId="3768A508" w14:textId="77777777" w:rsidR="00D82593" w:rsidRPr="00D82593" w:rsidRDefault="00D82593" w:rsidP="00D82593">
      <w:pPr>
        <w:jc w:val="both"/>
        <w:rPr>
          <w:b/>
          <w:bCs/>
          <w:sz w:val="24"/>
          <w:szCs w:val="24"/>
        </w:rPr>
      </w:pPr>
      <w:r w:rsidRPr="00D82593">
        <w:rPr>
          <w:b/>
          <w:bCs/>
          <w:sz w:val="24"/>
          <w:szCs w:val="24"/>
        </w:rPr>
        <w:t>2 – Orçamento:</w:t>
      </w:r>
    </w:p>
    <w:p w14:paraId="448FEB2A" w14:textId="690F6C70" w:rsidR="00D82593" w:rsidRPr="00D82593" w:rsidRDefault="00D82593" w:rsidP="00D82593">
      <w:pPr>
        <w:jc w:val="both"/>
        <w:rPr>
          <w:sz w:val="24"/>
          <w:szCs w:val="24"/>
        </w:rPr>
      </w:pPr>
      <w:r w:rsidRPr="00D82593">
        <w:rPr>
          <w:sz w:val="24"/>
          <w:szCs w:val="24"/>
        </w:rPr>
        <w:t xml:space="preserve">Os orçamentos apresentados referem-se ao valor da licença anual, considerando a possibilidade de renovação e reajuste anual, conforme mencionado, até o limite de </w:t>
      </w:r>
      <w:r>
        <w:rPr>
          <w:sz w:val="24"/>
          <w:szCs w:val="24"/>
        </w:rPr>
        <w:t>5 (</w:t>
      </w:r>
      <w:r w:rsidRPr="00D82593">
        <w:rPr>
          <w:sz w:val="24"/>
          <w:szCs w:val="24"/>
        </w:rPr>
        <w:t>cinco</w:t>
      </w:r>
      <w:r>
        <w:rPr>
          <w:sz w:val="24"/>
          <w:szCs w:val="24"/>
        </w:rPr>
        <w:t>)</w:t>
      </w:r>
      <w:r w:rsidRPr="00D82593">
        <w:rPr>
          <w:sz w:val="24"/>
          <w:szCs w:val="24"/>
        </w:rPr>
        <w:t xml:space="preserve"> anos</w:t>
      </w:r>
      <w:r>
        <w:rPr>
          <w:sz w:val="24"/>
          <w:szCs w:val="24"/>
        </w:rPr>
        <w:t xml:space="preserve"> ou,</w:t>
      </w:r>
      <w:r w:rsidRPr="00D82593">
        <w:rPr>
          <w:sz w:val="24"/>
          <w:szCs w:val="24"/>
        </w:rPr>
        <w:t xml:space="preserve"> </w:t>
      </w:r>
      <w:r>
        <w:rPr>
          <w:sz w:val="24"/>
          <w:szCs w:val="24"/>
        </w:rPr>
        <w:t>caso o contrato seja renovado, até 10 (dez) anos.</w:t>
      </w:r>
    </w:p>
    <w:p w14:paraId="603D7A21" w14:textId="77777777" w:rsidR="00D82593" w:rsidRPr="00D82593" w:rsidRDefault="00D82593" w:rsidP="00D82593">
      <w:pPr>
        <w:jc w:val="both"/>
        <w:rPr>
          <w:sz w:val="24"/>
          <w:szCs w:val="24"/>
        </w:rPr>
      </w:pPr>
    </w:p>
    <w:p w14:paraId="318335F5" w14:textId="77777777" w:rsidR="00D82593" w:rsidRPr="00D82593" w:rsidRDefault="00D82593" w:rsidP="00D82593">
      <w:pPr>
        <w:jc w:val="both"/>
        <w:rPr>
          <w:b/>
          <w:bCs/>
          <w:sz w:val="24"/>
          <w:szCs w:val="24"/>
        </w:rPr>
      </w:pPr>
      <w:r w:rsidRPr="00D82593">
        <w:rPr>
          <w:b/>
          <w:bCs/>
          <w:sz w:val="24"/>
          <w:szCs w:val="24"/>
        </w:rPr>
        <w:t>3 – Quantitativo estimado:</w:t>
      </w:r>
    </w:p>
    <w:p w14:paraId="11B9B60C" w14:textId="625D8BC9" w:rsidR="00D82593" w:rsidRPr="00D82593" w:rsidRDefault="00D82593" w:rsidP="00D82593">
      <w:pPr>
        <w:jc w:val="both"/>
        <w:rPr>
          <w:sz w:val="24"/>
          <w:szCs w:val="24"/>
        </w:rPr>
      </w:pPr>
      <w:r w:rsidRPr="00D82593">
        <w:rPr>
          <w:sz w:val="24"/>
          <w:szCs w:val="24"/>
        </w:rPr>
        <w:t xml:space="preserve">Durante o período de vigência do contrato, estimado </w:t>
      </w:r>
      <w:r w:rsidR="000F2C8A">
        <w:rPr>
          <w:sz w:val="24"/>
          <w:szCs w:val="24"/>
        </w:rPr>
        <w:t xml:space="preserve">inicialmente </w:t>
      </w:r>
      <w:r w:rsidRPr="00D82593">
        <w:rPr>
          <w:sz w:val="24"/>
          <w:szCs w:val="24"/>
        </w:rPr>
        <w:t>em 5 (cinco) anos, está prevista a aquisição de até 100 (cem) licenças</w:t>
      </w:r>
      <w:r w:rsidR="000F2C8A">
        <w:rPr>
          <w:sz w:val="24"/>
          <w:szCs w:val="24"/>
        </w:rPr>
        <w:t xml:space="preserve"> anuais</w:t>
      </w:r>
      <w:r w:rsidRPr="00D82593">
        <w:rPr>
          <w:sz w:val="24"/>
          <w:szCs w:val="24"/>
        </w:rPr>
        <w:t>, conforme requisição. A Administração poderá solicitar quantidades que variam de 1 (uma) a 100 (cem) licenças, de acordo com a sua necessidade. A empresa contratada receberá Autorização de Fornecimento proporcional à demanda apresentada pela Administração.</w:t>
      </w:r>
    </w:p>
    <w:p w14:paraId="1C89AD1F" w14:textId="77777777" w:rsidR="00D82593" w:rsidRPr="00D82593" w:rsidRDefault="00D82593" w:rsidP="00D82593">
      <w:pPr>
        <w:jc w:val="both"/>
        <w:rPr>
          <w:sz w:val="24"/>
          <w:szCs w:val="24"/>
        </w:rPr>
      </w:pPr>
    </w:p>
    <w:p w14:paraId="68C35208" w14:textId="77777777" w:rsidR="00D82593" w:rsidRPr="00D82593" w:rsidRDefault="00D82593" w:rsidP="00D82593">
      <w:pPr>
        <w:jc w:val="both"/>
        <w:rPr>
          <w:b/>
          <w:bCs/>
          <w:sz w:val="24"/>
          <w:szCs w:val="24"/>
        </w:rPr>
      </w:pPr>
      <w:r w:rsidRPr="00D82593">
        <w:rPr>
          <w:b/>
          <w:bCs/>
          <w:sz w:val="24"/>
          <w:szCs w:val="24"/>
        </w:rPr>
        <w:t>4 – Natureza do contrato:</w:t>
      </w:r>
    </w:p>
    <w:p w14:paraId="282ED998" w14:textId="5FDDE8B7" w:rsidR="00D82593" w:rsidRPr="00D82593" w:rsidRDefault="00D82593" w:rsidP="00D82593">
      <w:pPr>
        <w:jc w:val="both"/>
        <w:rPr>
          <w:sz w:val="24"/>
          <w:szCs w:val="24"/>
        </w:rPr>
      </w:pPr>
      <w:r w:rsidRPr="00D82593">
        <w:rPr>
          <w:sz w:val="24"/>
          <w:szCs w:val="24"/>
        </w:rPr>
        <w:t>O contrato será firmado por demanda, conforme a necessidade da Administração. Ressalta-se</w:t>
      </w:r>
      <w:r w:rsidR="000F2C8A">
        <w:rPr>
          <w:sz w:val="24"/>
          <w:szCs w:val="24"/>
        </w:rPr>
        <w:t>,</w:t>
      </w:r>
      <w:r w:rsidRPr="00D82593">
        <w:rPr>
          <w:sz w:val="24"/>
          <w:szCs w:val="24"/>
        </w:rPr>
        <w:t xml:space="preserve"> ainda</w:t>
      </w:r>
      <w:r w:rsidR="000F2C8A">
        <w:rPr>
          <w:sz w:val="24"/>
          <w:szCs w:val="24"/>
        </w:rPr>
        <w:t>,</w:t>
      </w:r>
      <w:r w:rsidRPr="00D82593">
        <w:rPr>
          <w:sz w:val="24"/>
          <w:szCs w:val="24"/>
        </w:rPr>
        <w:t xml:space="preserve"> que, havendo necessidade, a Administração poderá ampliar o quantitativo contratado em até 25% (vinte e cinco por cento), nos termos da legislação vigente.</w:t>
      </w:r>
    </w:p>
    <w:p w14:paraId="0687A461" w14:textId="77777777" w:rsidR="00C472A3" w:rsidRPr="00D82593" w:rsidRDefault="00C472A3" w:rsidP="00C472A3">
      <w:pPr>
        <w:spacing w:line="240" w:lineRule="auto"/>
        <w:jc w:val="both"/>
        <w:rPr>
          <w:rFonts w:eastAsia="Times New Roman"/>
          <w:sz w:val="24"/>
          <w:szCs w:val="24"/>
        </w:rPr>
      </w:pPr>
    </w:p>
    <w:p w14:paraId="1CB9DCC8" w14:textId="77777777" w:rsidR="00C472A3" w:rsidRPr="00D82593" w:rsidRDefault="00C472A3" w:rsidP="00C472A3">
      <w:pPr>
        <w:tabs>
          <w:tab w:val="left" w:pos="3705"/>
        </w:tabs>
        <w:spacing w:line="24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21579955" w14:textId="77777777" w:rsidR="00C472A3" w:rsidRPr="00D82593" w:rsidRDefault="00C472A3" w:rsidP="00C472A3">
      <w:pPr>
        <w:tabs>
          <w:tab w:val="left" w:pos="3705"/>
        </w:tabs>
        <w:spacing w:line="240" w:lineRule="auto"/>
        <w:jc w:val="center"/>
        <w:rPr>
          <w:sz w:val="24"/>
          <w:szCs w:val="24"/>
        </w:rPr>
      </w:pPr>
    </w:p>
    <w:p w14:paraId="38A21FF4" w14:textId="3C5514B5" w:rsidR="00C472A3" w:rsidRPr="00D82593" w:rsidRDefault="00C472A3" w:rsidP="00C472A3">
      <w:pPr>
        <w:tabs>
          <w:tab w:val="left" w:pos="3705"/>
        </w:tabs>
        <w:spacing w:line="240" w:lineRule="auto"/>
        <w:jc w:val="center"/>
        <w:rPr>
          <w:sz w:val="24"/>
          <w:szCs w:val="24"/>
        </w:rPr>
      </w:pPr>
      <w:r w:rsidRPr="00D82593">
        <w:rPr>
          <w:sz w:val="24"/>
          <w:szCs w:val="24"/>
        </w:rPr>
        <w:t xml:space="preserve">Extrema/MG, </w:t>
      </w:r>
      <w:r w:rsidR="00D82593">
        <w:rPr>
          <w:sz w:val="24"/>
          <w:szCs w:val="24"/>
        </w:rPr>
        <w:t>25</w:t>
      </w:r>
      <w:r w:rsidRPr="00D82593">
        <w:rPr>
          <w:sz w:val="24"/>
          <w:szCs w:val="24"/>
        </w:rPr>
        <w:t xml:space="preserve"> de abril de 2025.</w:t>
      </w:r>
    </w:p>
    <w:p w14:paraId="3EB0B7D2" w14:textId="77777777" w:rsidR="00C472A3" w:rsidRPr="00D82593" w:rsidRDefault="00C472A3" w:rsidP="00C472A3">
      <w:pPr>
        <w:tabs>
          <w:tab w:val="left" w:pos="3705"/>
        </w:tabs>
        <w:spacing w:line="240" w:lineRule="auto"/>
        <w:jc w:val="center"/>
        <w:rPr>
          <w:sz w:val="24"/>
          <w:szCs w:val="24"/>
        </w:rPr>
      </w:pPr>
    </w:p>
    <w:p w14:paraId="2A459D4B" w14:textId="77777777" w:rsidR="00C472A3" w:rsidRPr="00D82593" w:rsidRDefault="00C472A3" w:rsidP="00C472A3">
      <w:pPr>
        <w:tabs>
          <w:tab w:val="left" w:pos="3705"/>
        </w:tabs>
        <w:spacing w:line="240" w:lineRule="auto"/>
        <w:jc w:val="center"/>
        <w:rPr>
          <w:sz w:val="24"/>
          <w:szCs w:val="24"/>
        </w:rPr>
      </w:pPr>
    </w:p>
    <w:p w14:paraId="3C7018D3" w14:textId="77777777" w:rsidR="00C472A3" w:rsidRPr="00D82593" w:rsidRDefault="00C472A3" w:rsidP="00C472A3">
      <w:pPr>
        <w:tabs>
          <w:tab w:val="left" w:pos="3705"/>
        </w:tabs>
        <w:spacing w:line="240" w:lineRule="auto"/>
        <w:jc w:val="center"/>
        <w:rPr>
          <w:sz w:val="24"/>
          <w:szCs w:val="24"/>
        </w:rPr>
      </w:pPr>
    </w:p>
    <w:p w14:paraId="1C88C783" w14:textId="77777777" w:rsidR="00C472A3" w:rsidRPr="00D82593" w:rsidRDefault="00C472A3" w:rsidP="00C472A3">
      <w:pPr>
        <w:tabs>
          <w:tab w:val="left" w:pos="3705"/>
        </w:tabs>
        <w:jc w:val="center"/>
        <w:rPr>
          <w:sz w:val="24"/>
          <w:szCs w:val="24"/>
        </w:rPr>
      </w:pPr>
      <w:r w:rsidRPr="00D82593">
        <w:rPr>
          <w:sz w:val="24"/>
          <w:szCs w:val="24"/>
        </w:rPr>
        <w:t>___________________________________________</w:t>
      </w:r>
    </w:p>
    <w:p w14:paraId="465AA65C" w14:textId="77777777" w:rsidR="00C472A3" w:rsidRPr="00D82593" w:rsidRDefault="00C472A3" w:rsidP="00C472A3">
      <w:pPr>
        <w:tabs>
          <w:tab w:val="left" w:pos="3705"/>
        </w:tabs>
        <w:jc w:val="center"/>
        <w:rPr>
          <w:sz w:val="24"/>
          <w:szCs w:val="24"/>
        </w:rPr>
      </w:pPr>
      <w:r w:rsidRPr="00D82593">
        <w:rPr>
          <w:sz w:val="24"/>
          <w:szCs w:val="24"/>
        </w:rPr>
        <w:t>Rafael Silva de Souza Lima</w:t>
      </w:r>
    </w:p>
    <w:p w14:paraId="1EACF2FD" w14:textId="77777777" w:rsidR="00C472A3" w:rsidRPr="0030073A" w:rsidRDefault="00C472A3" w:rsidP="00C472A3">
      <w:pPr>
        <w:tabs>
          <w:tab w:val="left" w:pos="3705"/>
        </w:tabs>
        <w:jc w:val="center"/>
        <w:rPr>
          <w:sz w:val="24"/>
          <w:szCs w:val="24"/>
        </w:rPr>
      </w:pPr>
      <w:r w:rsidRPr="00D82593">
        <w:rPr>
          <w:sz w:val="24"/>
          <w:szCs w:val="24"/>
        </w:rPr>
        <w:t>Presidente</w:t>
      </w:r>
    </w:p>
    <w:p w14:paraId="697FD1A7" w14:textId="77777777" w:rsidR="00C472A3" w:rsidRDefault="00C472A3" w:rsidP="005379A5">
      <w:pPr>
        <w:jc w:val="center"/>
        <w:rPr>
          <w:b/>
          <w:u w:val="single"/>
        </w:rPr>
      </w:pPr>
    </w:p>
    <w:sectPr w:rsidR="00C472A3" w:rsidSect="005379A5">
      <w:headerReference w:type="default" r:id="rId7"/>
      <w:footerReference w:type="default" r:id="rId8"/>
      <w:pgSz w:w="11906" w:h="16838"/>
      <w:pgMar w:top="851" w:right="1077" w:bottom="851" w:left="1077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9C59B" w14:textId="77777777" w:rsidR="00DF13F0" w:rsidRDefault="00DF13F0">
      <w:pPr>
        <w:spacing w:line="240" w:lineRule="auto"/>
      </w:pPr>
      <w:r>
        <w:separator/>
      </w:r>
    </w:p>
  </w:endnote>
  <w:endnote w:type="continuationSeparator" w:id="0">
    <w:p w14:paraId="0386EED9" w14:textId="77777777" w:rsidR="00DF13F0" w:rsidRDefault="00DF13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88975" w14:textId="77777777" w:rsidR="008C730E" w:rsidRDefault="00000000">
    <w:r>
      <w:rPr>
        <w:noProof/>
      </w:rPr>
      <w:drawing>
        <wp:anchor distT="114300" distB="114300" distL="114300" distR="114300" simplePos="0" relativeHeight="251657728" behindDoc="0" locked="0" layoutInCell="1" hidden="0" allowOverlap="1" wp14:anchorId="2E7678B3" wp14:editId="120133B6">
          <wp:simplePos x="0" y="0"/>
          <wp:positionH relativeFrom="column">
            <wp:posOffset>-1114424</wp:posOffset>
          </wp:positionH>
          <wp:positionV relativeFrom="paragraph">
            <wp:posOffset>161925</wp:posOffset>
          </wp:positionV>
          <wp:extent cx="7591425" cy="76253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60021" b="-2133"/>
                  <a:stretch>
                    <a:fillRect/>
                  </a:stretch>
                </pic:blipFill>
                <pic:spPr>
                  <a:xfrm>
                    <a:off x="0" y="0"/>
                    <a:ext cx="7591425" cy="762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43FE4" w14:textId="77777777" w:rsidR="00DF13F0" w:rsidRDefault="00DF13F0">
      <w:pPr>
        <w:spacing w:line="240" w:lineRule="auto"/>
      </w:pPr>
      <w:r>
        <w:separator/>
      </w:r>
    </w:p>
  </w:footnote>
  <w:footnote w:type="continuationSeparator" w:id="0">
    <w:p w14:paraId="05E2A861" w14:textId="77777777" w:rsidR="00DF13F0" w:rsidRDefault="00DF13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7AE0B" w14:textId="77777777" w:rsidR="008C730E" w:rsidRDefault="00000000">
    <w:r>
      <w:pict w14:anchorId="19A2CC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53.55pt;height:641.5pt;z-index:-251657728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  <w:r>
      <w:rPr>
        <w:noProof/>
      </w:rPr>
      <w:drawing>
        <wp:anchor distT="114300" distB="114300" distL="114300" distR="114300" simplePos="0" relativeHeight="251656704" behindDoc="0" locked="0" layoutInCell="1" hidden="0" allowOverlap="1" wp14:anchorId="1596168E" wp14:editId="39EC0487">
          <wp:simplePos x="0" y="0"/>
          <wp:positionH relativeFrom="column">
            <wp:posOffset>-1114424</wp:posOffset>
          </wp:positionH>
          <wp:positionV relativeFrom="paragraph">
            <wp:posOffset>-245699</wp:posOffset>
          </wp:positionV>
          <wp:extent cx="7591425" cy="122115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6853" b="25687"/>
                  <a:stretch>
                    <a:fillRect/>
                  </a:stretch>
                </pic:blipFill>
                <pic:spPr>
                  <a:xfrm>
                    <a:off x="0" y="0"/>
                    <a:ext cx="7591425" cy="1221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63340"/>
    <w:multiLevelType w:val="hybridMultilevel"/>
    <w:tmpl w:val="D02E31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419DF"/>
    <w:multiLevelType w:val="hybridMultilevel"/>
    <w:tmpl w:val="120A71FE"/>
    <w:lvl w:ilvl="0" w:tplc="7CFEB04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0051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42638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30E"/>
    <w:rsid w:val="00002F91"/>
    <w:rsid w:val="00091341"/>
    <w:rsid w:val="000F2C8A"/>
    <w:rsid w:val="00201D92"/>
    <w:rsid w:val="00257F1F"/>
    <w:rsid w:val="00261746"/>
    <w:rsid w:val="002F24D6"/>
    <w:rsid w:val="003A6482"/>
    <w:rsid w:val="003F4933"/>
    <w:rsid w:val="004565D9"/>
    <w:rsid w:val="00511292"/>
    <w:rsid w:val="00531EDA"/>
    <w:rsid w:val="005379A5"/>
    <w:rsid w:val="0055252B"/>
    <w:rsid w:val="005B4888"/>
    <w:rsid w:val="005F6B6B"/>
    <w:rsid w:val="00642406"/>
    <w:rsid w:val="006512BE"/>
    <w:rsid w:val="007B51F1"/>
    <w:rsid w:val="008C730E"/>
    <w:rsid w:val="008F1A71"/>
    <w:rsid w:val="00A02F98"/>
    <w:rsid w:val="00B17DAF"/>
    <w:rsid w:val="00C02F61"/>
    <w:rsid w:val="00C427A9"/>
    <w:rsid w:val="00C472A3"/>
    <w:rsid w:val="00CD4F1D"/>
    <w:rsid w:val="00D125B5"/>
    <w:rsid w:val="00D427C9"/>
    <w:rsid w:val="00D82593"/>
    <w:rsid w:val="00DD26E4"/>
    <w:rsid w:val="00DE774D"/>
    <w:rsid w:val="00DF13F0"/>
    <w:rsid w:val="00E27DA7"/>
    <w:rsid w:val="00E9318D"/>
    <w:rsid w:val="00FD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0CC37"/>
  <w15:docId w15:val="{DDBE8149-C28B-43B1-8E2F-F50E3E91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39"/>
    <w:rsid w:val="005379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Paschoal</dc:creator>
  <cp:lastModifiedBy>Benedito Silva</cp:lastModifiedBy>
  <cp:revision>2</cp:revision>
  <cp:lastPrinted>2025-04-25T13:02:00Z</cp:lastPrinted>
  <dcterms:created xsi:type="dcterms:W3CDTF">2025-04-25T18:03:00Z</dcterms:created>
  <dcterms:modified xsi:type="dcterms:W3CDTF">2025-04-25T18:03:00Z</dcterms:modified>
</cp:coreProperties>
</file>