
<file path=[Content_Types].xml><?xml version="1.0" encoding="utf-8"?>
<Types xmlns="http://schemas.openxmlformats.org/package/2006/content-types">
  <Default Extension="jpeg" ContentType="image/jpeg"/>
  <Default Extension="jpg" ContentType="application/octet-stream"/>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111A1" w14:textId="7368EA0B" w:rsidR="00591730" w:rsidRPr="007F747E" w:rsidRDefault="00727C5F">
      <w:pPr>
        <w:pStyle w:val="Corpodetexto"/>
        <w:ind w:left="105"/>
        <w:rPr>
          <w:rFonts w:ascii="Arial" w:hAnsi="Arial" w:cs="Arial"/>
          <w:sz w:val="24"/>
          <w:szCs w:val="24"/>
        </w:rPr>
      </w:pPr>
      <w:r w:rsidRPr="007F747E">
        <w:rPr>
          <w:rFonts w:ascii="Arial" w:hAnsi="Arial" w:cs="Arial"/>
          <w:noProof/>
          <w:sz w:val="24"/>
          <w:szCs w:val="24"/>
        </w:rPr>
        <mc:AlternateContent>
          <mc:Choice Requires="wps">
            <w:drawing>
              <wp:inline distT="0" distB="0" distL="0" distR="0" wp14:anchorId="78B4709A" wp14:editId="7CA74118">
                <wp:extent cx="6209030" cy="1177925"/>
                <wp:effectExtent l="0" t="0" r="20320" b="22225"/>
                <wp:docPr id="89383637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30" cy="11779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3F4A6B" w14:textId="494372A1" w:rsidR="00591730" w:rsidRDefault="002F2674">
                            <w:pPr>
                              <w:spacing w:before="229"/>
                              <w:ind w:left="730" w:right="730"/>
                              <w:jc w:val="center"/>
                              <w:rPr>
                                <w:b/>
                                <w:sz w:val="32"/>
                              </w:rPr>
                            </w:pPr>
                            <w:r>
                              <w:rPr>
                                <w:b/>
                                <w:sz w:val="32"/>
                              </w:rPr>
                              <w:t>AVISO</w:t>
                            </w:r>
                            <w:r>
                              <w:rPr>
                                <w:b/>
                                <w:spacing w:val="-2"/>
                                <w:sz w:val="32"/>
                              </w:rPr>
                              <w:t xml:space="preserve"> </w:t>
                            </w:r>
                            <w:r>
                              <w:rPr>
                                <w:b/>
                                <w:sz w:val="32"/>
                              </w:rPr>
                              <w:t>DE</w:t>
                            </w:r>
                            <w:r>
                              <w:rPr>
                                <w:b/>
                                <w:spacing w:val="-1"/>
                                <w:sz w:val="32"/>
                              </w:rPr>
                              <w:t xml:space="preserve"> </w:t>
                            </w:r>
                            <w:r>
                              <w:rPr>
                                <w:b/>
                                <w:sz w:val="32"/>
                              </w:rPr>
                              <w:t>DISPENSA</w:t>
                            </w:r>
                            <w:r>
                              <w:rPr>
                                <w:b/>
                                <w:spacing w:val="-1"/>
                                <w:sz w:val="32"/>
                              </w:rPr>
                              <w:t xml:space="preserve"> </w:t>
                            </w:r>
                            <w:r>
                              <w:rPr>
                                <w:b/>
                                <w:sz w:val="32"/>
                              </w:rPr>
                              <w:t>DE</w:t>
                            </w:r>
                            <w:r>
                              <w:rPr>
                                <w:b/>
                                <w:spacing w:val="2"/>
                                <w:sz w:val="32"/>
                              </w:rPr>
                              <w:t xml:space="preserve"> </w:t>
                            </w:r>
                            <w:r>
                              <w:rPr>
                                <w:b/>
                                <w:sz w:val="32"/>
                              </w:rPr>
                              <w:t>LICITAÇÃO</w:t>
                            </w:r>
                            <w:r>
                              <w:rPr>
                                <w:b/>
                                <w:spacing w:val="-3"/>
                                <w:sz w:val="32"/>
                              </w:rPr>
                              <w:t xml:space="preserve"> </w:t>
                            </w:r>
                            <w:r>
                              <w:rPr>
                                <w:b/>
                                <w:sz w:val="32"/>
                              </w:rPr>
                              <w:t>N°</w:t>
                            </w:r>
                            <w:r>
                              <w:rPr>
                                <w:b/>
                                <w:spacing w:val="-2"/>
                                <w:sz w:val="32"/>
                              </w:rPr>
                              <w:t xml:space="preserve"> </w:t>
                            </w:r>
                            <w:r w:rsidR="00F9591A">
                              <w:rPr>
                                <w:b/>
                                <w:spacing w:val="-2"/>
                                <w:sz w:val="32"/>
                              </w:rPr>
                              <w:t>04</w:t>
                            </w:r>
                            <w:r>
                              <w:rPr>
                                <w:b/>
                                <w:sz w:val="32"/>
                              </w:rPr>
                              <w:t>/202</w:t>
                            </w:r>
                            <w:r w:rsidR="00505A93">
                              <w:rPr>
                                <w:b/>
                                <w:sz w:val="32"/>
                              </w:rPr>
                              <w:t>4</w:t>
                            </w:r>
                          </w:p>
                          <w:p w14:paraId="4C16C7A2" w14:textId="77777777" w:rsidR="00591730" w:rsidRDefault="00591730">
                            <w:pPr>
                              <w:pStyle w:val="Corpodetexto"/>
                              <w:spacing w:before="2"/>
                              <w:ind w:left="0"/>
                              <w:rPr>
                                <w:b/>
                                <w:sz w:val="32"/>
                              </w:rPr>
                            </w:pPr>
                          </w:p>
                          <w:p w14:paraId="20F566BF" w14:textId="55B17070" w:rsidR="00591730" w:rsidRDefault="00000000">
                            <w:pPr>
                              <w:ind w:left="731" w:right="730"/>
                              <w:jc w:val="center"/>
                              <w:rPr>
                                <w:sz w:val="20"/>
                              </w:rPr>
                            </w:pPr>
                            <w:r>
                              <w:rPr>
                                <w:sz w:val="20"/>
                              </w:rPr>
                              <w:t>FUNDAMENTAÇÃO LEGAL: ART. 75, INCISO II DA LEI FEDERAL Nº 14.133/2021</w:t>
                            </w:r>
                            <w:r w:rsidR="00B5711F">
                              <w:rPr>
                                <w:sz w:val="20"/>
                              </w:rPr>
                              <w:t>.</w:t>
                            </w:r>
                          </w:p>
                        </w:txbxContent>
                      </wps:txbx>
                      <wps:bodyPr rot="0" vert="horz" wrap="square" lIns="0" tIns="0" rIns="0" bIns="0" anchor="t" anchorCtr="0" upright="1">
                        <a:noAutofit/>
                      </wps:bodyPr>
                    </wps:wsp>
                  </a:graphicData>
                </a:graphic>
              </wp:inline>
            </w:drawing>
          </mc:Choice>
          <mc:Fallback>
            <w:pict>
              <v:shapetype w14:anchorId="78B4709A" id="_x0000_t202" coordsize="21600,21600" o:spt="202" path="m,l,21600r21600,l21600,xe">
                <v:stroke joinstyle="miter"/>
                <v:path gradientshapeok="t" o:connecttype="rect"/>
              </v:shapetype>
              <v:shape id="Text Box 15" o:spid="_x0000_s1026" type="#_x0000_t202" style="width:488.9pt;height:9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" filled="f" strokeweight=".48pt">
                <v:textbox inset="0,0,0,0">
                  <w:txbxContent>
                    <w:p w14:paraId="393F4A6B" w14:textId="494372A1" w:rsidR="00591730" w:rsidRDefault="002F2674">
                      <w:pPr>
                        <w:spacing w:before="229"/>
                        <w:ind w:left="730" w:right="730"/>
                        <w:jc w:val="center"/>
                        <w:rPr>
                          <w:b/>
                          <w:sz w:val="32"/>
                        </w:rPr>
                      </w:pPr>
                      <w:r>
                        <w:rPr>
                          <w:b/>
                          <w:sz w:val="32"/>
                        </w:rPr>
                        <w:t>AVISO</w:t>
                      </w:r>
                      <w:r>
                        <w:rPr>
                          <w:b/>
                          <w:spacing w:val="-2"/>
                          <w:sz w:val="32"/>
                        </w:rPr>
                        <w:t xml:space="preserve"> </w:t>
                      </w:r>
                      <w:r>
                        <w:rPr>
                          <w:b/>
                          <w:sz w:val="32"/>
                        </w:rPr>
                        <w:t>DE</w:t>
                      </w:r>
                      <w:r>
                        <w:rPr>
                          <w:b/>
                          <w:spacing w:val="-1"/>
                          <w:sz w:val="32"/>
                        </w:rPr>
                        <w:t xml:space="preserve"> </w:t>
                      </w:r>
                      <w:r>
                        <w:rPr>
                          <w:b/>
                          <w:sz w:val="32"/>
                        </w:rPr>
                        <w:t>DISPENSA</w:t>
                      </w:r>
                      <w:r>
                        <w:rPr>
                          <w:b/>
                          <w:spacing w:val="-1"/>
                          <w:sz w:val="32"/>
                        </w:rPr>
                        <w:t xml:space="preserve"> </w:t>
                      </w:r>
                      <w:r>
                        <w:rPr>
                          <w:b/>
                          <w:sz w:val="32"/>
                        </w:rPr>
                        <w:t>DE</w:t>
                      </w:r>
                      <w:r>
                        <w:rPr>
                          <w:b/>
                          <w:spacing w:val="2"/>
                          <w:sz w:val="32"/>
                        </w:rPr>
                        <w:t xml:space="preserve"> </w:t>
                      </w:r>
                      <w:r>
                        <w:rPr>
                          <w:b/>
                          <w:sz w:val="32"/>
                        </w:rPr>
                        <w:t>LICITAÇÃO</w:t>
                      </w:r>
                      <w:r>
                        <w:rPr>
                          <w:b/>
                          <w:spacing w:val="-3"/>
                          <w:sz w:val="32"/>
                        </w:rPr>
                        <w:t xml:space="preserve"> </w:t>
                      </w:r>
                      <w:r>
                        <w:rPr>
                          <w:b/>
                          <w:sz w:val="32"/>
                        </w:rPr>
                        <w:t>N°</w:t>
                      </w:r>
                      <w:r>
                        <w:rPr>
                          <w:b/>
                          <w:spacing w:val="-2"/>
                          <w:sz w:val="32"/>
                        </w:rPr>
                        <w:t xml:space="preserve"> </w:t>
                      </w:r>
                      <w:r w:rsidR="00F9591A">
                        <w:rPr>
                          <w:b/>
                          <w:spacing w:val="-2"/>
                          <w:sz w:val="32"/>
                        </w:rPr>
                        <w:t>04</w:t>
                      </w:r>
                      <w:r>
                        <w:rPr>
                          <w:b/>
                          <w:sz w:val="32"/>
                        </w:rPr>
                        <w:t>/202</w:t>
                      </w:r>
                      <w:r w:rsidR="00505A93">
                        <w:rPr>
                          <w:b/>
                          <w:sz w:val="32"/>
                        </w:rPr>
                        <w:t>4</w:t>
                      </w:r>
                    </w:p>
                    <w:p w14:paraId="4C16C7A2" w14:textId="77777777" w:rsidR="00591730" w:rsidRDefault="00591730">
                      <w:pPr>
                        <w:pStyle w:val="Corpodetexto"/>
                        <w:spacing w:before="2"/>
                        <w:ind w:left="0"/>
                        <w:rPr>
                          <w:b/>
                          <w:sz w:val="32"/>
                        </w:rPr>
                      </w:pPr>
                    </w:p>
                    <w:p w14:paraId="20F566BF" w14:textId="55B17070" w:rsidR="00591730" w:rsidRDefault="00000000">
                      <w:pPr>
                        <w:ind w:left="731" w:right="730"/>
                        <w:jc w:val="center"/>
                        <w:rPr>
                          <w:sz w:val="20"/>
                        </w:rPr>
                      </w:pPr>
                      <w:r>
                        <w:rPr>
                          <w:sz w:val="20"/>
                        </w:rPr>
                        <w:t>FUNDAMENTAÇÃO LEGAL: ART. 75, INCISO II DA LEI FEDERAL Nº 14.133/2021</w:t>
                      </w:r>
                      <w:r w:rsidR="00B5711F">
                        <w:rPr>
                          <w:sz w:val="20"/>
                        </w:rPr>
                        <w:t>.</w:t>
                      </w:r>
                    </w:p>
                  </w:txbxContent>
                </v:textbox>
                <w10:anchorlock/>
              </v:shape>
            </w:pict>
          </mc:Fallback>
        </mc:AlternateContent>
      </w:r>
    </w:p>
    <w:p w14:paraId="4F3E0F80" w14:textId="77777777" w:rsidR="00591730" w:rsidRPr="007F747E" w:rsidRDefault="00591730">
      <w:pPr>
        <w:pStyle w:val="Corpodetexto"/>
        <w:ind w:left="0"/>
        <w:rPr>
          <w:rFonts w:ascii="Arial" w:hAnsi="Arial" w:cs="Arial"/>
          <w:sz w:val="24"/>
          <w:szCs w:val="24"/>
        </w:rPr>
      </w:pPr>
    </w:p>
    <w:p w14:paraId="1AE57C51" w14:textId="22E5FD26" w:rsidR="00591730" w:rsidRDefault="007F747E" w:rsidP="007F747E">
      <w:pPr>
        <w:pStyle w:val="Corpodetexto"/>
        <w:spacing w:before="6"/>
        <w:ind w:left="0"/>
        <w:jc w:val="center"/>
        <w:rPr>
          <w:rFonts w:ascii="Arial" w:hAnsi="Arial" w:cs="Arial"/>
          <w:sz w:val="24"/>
          <w:szCs w:val="24"/>
        </w:rPr>
      </w:pPr>
      <w:r>
        <w:rPr>
          <w:rFonts w:ascii="Arial" w:hAnsi="Arial" w:cs="Arial"/>
          <w:sz w:val="24"/>
          <w:szCs w:val="24"/>
        </w:rPr>
        <w:t xml:space="preserve">Extrema, MG, </w:t>
      </w:r>
      <w:r w:rsidR="00ED4834">
        <w:rPr>
          <w:rFonts w:ascii="Arial" w:hAnsi="Arial" w:cs="Arial"/>
          <w:sz w:val="24"/>
          <w:szCs w:val="24"/>
        </w:rPr>
        <w:t>29</w:t>
      </w:r>
      <w:r>
        <w:rPr>
          <w:rFonts w:ascii="Arial" w:hAnsi="Arial" w:cs="Arial"/>
          <w:sz w:val="24"/>
          <w:szCs w:val="24"/>
        </w:rPr>
        <w:t xml:space="preserve"> de </w:t>
      </w:r>
      <w:r w:rsidR="00F9591A">
        <w:rPr>
          <w:rFonts w:ascii="Arial" w:hAnsi="Arial" w:cs="Arial"/>
          <w:sz w:val="24"/>
          <w:szCs w:val="24"/>
        </w:rPr>
        <w:t>abril</w:t>
      </w:r>
      <w:r>
        <w:rPr>
          <w:rFonts w:ascii="Arial" w:hAnsi="Arial" w:cs="Arial"/>
          <w:sz w:val="24"/>
          <w:szCs w:val="24"/>
        </w:rPr>
        <w:t xml:space="preserve"> de 2024.</w:t>
      </w:r>
    </w:p>
    <w:p w14:paraId="17D7EC82" w14:textId="61464B77" w:rsidR="007F747E" w:rsidRPr="007F747E" w:rsidRDefault="002F2674" w:rsidP="007F747E">
      <w:pPr>
        <w:pStyle w:val="Corpodetexto"/>
        <w:spacing w:before="6"/>
        <w:ind w:left="0"/>
        <w:jc w:val="center"/>
        <w:rPr>
          <w:rFonts w:ascii="Arial" w:hAnsi="Arial" w:cs="Arial"/>
          <w:sz w:val="24"/>
          <w:szCs w:val="24"/>
        </w:rPr>
      </w:pPr>
      <w:r w:rsidRPr="007F747E">
        <w:rPr>
          <w:rFonts w:ascii="Arial" w:hAnsi="Arial" w:cs="Arial"/>
          <w:noProof/>
          <w:sz w:val="24"/>
          <w:szCs w:val="24"/>
        </w:rPr>
        <mc:AlternateContent>
          <mc:Choice Requires="wps">
            <w:drawing>
              <wp:anchor distT="0" distB="0" distL="0" distR="0" simplePos="0" relativeHeight="487588352" behindDoc="1" locked="0" layoutInCell="1" allowOverlap="1" wp14:anchorId="600B85C2" wp14:editId="152FF604">
                <wp:simplePos x="0" y="0"/>
                <wp:positionH relativeFrom="page">
                  <wp:posOffset>828675</wp:posOffset>
                </wp:positionH>
                <wp:positionV relativeFrom="paragraph">
                  <wp:posOffset>2782570</wp:posOffset>
                </wp:positionV>
                <wp:extent cx="6209030" cy="2314575"/>
                <wp:effectExtent l="0" t="0" r="20320" b="28575"/>
                <wp:wrapTopAndBottom/>
                <wp:docPr id="46747868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30" cy="23145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EF7B10" w14:textId="77777777" w:rsidR="00591730" w:rsidRDefault="00591730">
                            <w:pPr>
                              <w:pStyle w:val="Corpodetexto"/>
                              <w:spacing w:before="10"/>
                              <w:ind w:left="0"/>
                              <w:rPr>
                                <w:sz w:val="20"/>
                              </w:rPr>
                            </w:pPr>
                          </w:p>
                          <w:p w14:paraId="6C50F0AC" w14:textId="05C1D0B5" w:rsidR="00591730" w:rsidRPr="00017085" w:rsidRDefault="00525D27">
                            <w:pPr>
                              <w:pStyle w:val="Corpodetexto"/>
                              <w:spacing w:before="1" w:line="360" w:lineRule="auto"/>
                              <w:ind w:left="103" w:right="96"/>
                              <w:jc w:val="both"/>
                              <w:rPr>
                                <w:b/>
                                <w:bCs/>
                                <w:u w:val="single"/>
                              </w:rPr>
                            </w:pPr>
                            <w:r>
                              <w:t xml:space="preserve">A </w:t>
                            </w:r>
                            <w:r w:rsidRPr="005602D3">
                              <w:rPr>
                                <w:b/>
                                <w:bCs/>
                              </w:rPr>
                              <w:t>CÂMARA MUNICIPAL DE EXTREMA</w:t>
                            </w:r>
                            <w:r>
                              <w:t xml:space="preserve"> através de seu PRESIDENTE, SIDNEY SOARES CARVALHO, com sede na Avenida Delegado Waldemar Gomes Pinto, 1626, bairro Ponte Nova, em Extrema, MG,</w:t>
                            </w:r>
                            <w:r>
                              <w:rPr>
                                <w:spacing w:val="1"/>
                              </w:rPr>
                              <w:t xml:space="preserve"> </w:t>
                            </w:r>
                            <w:r>
                              <w:t>inscrita</w:t>
                            </w:r>
                            <w:r>
                              <w:rPr>
                                <w:spacing w:val="1"/>
                              </w:rPr>
                              <w:t xml:space="preserve"> </w:t>
                            </w:r>
                            <w:r>
                              <w:t>no</w:t>
                            </w:r>
                            <w:r>
                              <w:rPr>
                                <w:spacing w:val="1"/>
                              </w:rPr>
                              <w:t xml:space="preserve"> </w:t>
                            </w:r>
                            <w:r w:rsidRPr="005602D3">
                              <w:rPr>
                                <w:b/>
                                <w:bCs/>
                              </w:rPr>
                              <w:t>CNPJ sob</w:t>
                            </w:r>
                            <w:r w:rsidRPr="005602D3">
                              <w:rPr>
                                <w:b/>
                                <w:bCs/>
                                <w:spacing w:val="1"/>
                              </w:rPr>
                              <w:t xml:space="preserve"> o N</w:t>
                            </w:r>
                            <w:r w:rsidRPr="005602D3">
                              <w:rPr>
                                <w:b/>
                                <w:bCs/>
                              </w:rPr>
                              <w:t>°</w:t>
                            </w:r>
                            <w:r w:rsidRPr="005602D3">
                              <w:rPr>
                                <w:b/>
                                <w:bCs/>
                                <w:spacing w:val="1"/>
                              </w:rPr>
                              <w:t xml:space="preserve"> 19.038.603/0001-00</w:t>
                            </w:r>
                            <w:r>
                              <w:t>,</w:t>
                            </w:r>
                            <w:r>
                              <w:rPr>
                                <w:spacing w:val="1"/>
                              </w:rPr>
                              <w:t xml:space="preserve"> </w:t>
                            </w:r>
                            <w:r>
                              <w:t>torna</w:t>
                            </w:r>
                            <w:r>
                              <w:rPr>
                                <w:spacing w:val="1"/>
                              </w:rPr>
                              <w:t xml:space="preserve"> </w:t>
                            </w:r>
                            <w:r>
                              <w:t>público</w:t>
                            </w:r>
                            <w:r>
                              <w:rPr>
                                <w:spacing w:val="1"/>
                              </w:rPr>
                              <w:t xml:space="preserve"> </w:t>
                            </w:r>
                            <w:r>
                              <w:t>para</w:t>
                            </w:r>
                            <w:r>
                              <w:rPr>
                                <w:spacing w:val="1"/>
                              </w:rPr>
                              <w:t xml:space="preserve"> </w:t>
                            </w:r>
                            <w:r>
                              <w:t xml:space="preserve">conhecimento dos interessados a realização </w:t>
                            </w:r>
                            <w:r>
                              <w:rPr>
                                <w:b/>
                              </w:rPr>
                              <w:t>DISPENSA DE LICITAÇÃO</w:t>
                            </w:r>
                            <w:r>
                              <w:t>, com critério de julgamento</w:t>
                            </w:r>
                            <w:r>
                              <w:rPr>
                                <w:spacing w:val="1"/>
                              </w:rPr>
                              <w:t xml:space="preserve"> </w:t>
                            </w:r>
                            <w:r>
                              <w:rPr>
                                <w:b/>
                              </w:rPr>
                              <w:t xml:space="preserve">MENOR PREÇO </w:t>
                            </w:r>
                            <w:r w:rsidR="005F0340">
                              <w:rPr>
                                <w:b/>
                              </w:rPr>
                              <w:t>UNITÁRIO</w:t>
                            </w:r>
                            <w:r>
                              <w:t>, nos termos do Art. nº 75, inciso II da Lei 14.133/2021, e de acordo com as</w:t>
                            </w:r>
                            <w:r>
                              <w:rPr>
                                <w:spacing w:val="1"/>
                              </w:rPr>
                              <w:t xml:space="preserve"> </w:t>
                            </w:r>
                            <w:r>
                              <w:t>condições, critérios e procedimentos estabelecidos neste Aviso e seus anexos, objetivando obter a melhor</w:t>
                            </w:r>
                            <w:r>
                              <w:rPr>
                                <w:spacing w:val="1"/>
                              </w:rPr>
                              <w:t xml:space="preserve"> </w:t>
                            </w:r>
                            <w:r>
                              <w:t>proposta,</w:t>
                            </w:r>
                            <w:r>
                              <w:rPr>
                                <w:spacing w:val="-3"/>
                              </w:rPr>
                              <w:t xml:space="preserve"> </w:t>
                            </w:r>
                            <w:r>
                              <w:t>observadas</w:t>
                            </w:r>
                            <w:r>
                              <w:rPr>
                                <w:spacing w:val="-2"/>
                              </w:rPr>
                              <w:t xml:space="preserve"> </w:t>
                            </w:r>
                            <w:r>
                              <w:t>as</w:t>
                            </w:r>
                            <w:r w:rsidR="002F2674">
                              <w:t xml:space="preserve"> </w:t>
                            </w:r>
                            <w:r>
                              <w:t xml:space="preserve"> datas e horários discriminados.</w:t>
                            </w:r>
                            <w:r w:rsidR="00920E0F">
                              <w:t xml:space="preserve"> </w:t>
                            </w:r>
                            <w:r w:rsidR="00920E0F" w:rsidRPr="00017085">
                              <w:rPr>
                                <w:b/>
                                <w:bCs/>
                                <w:u w:val="single"/>
                              </w:rPr>
                              <w:t xml:space="preserve">Há de interesse da Administração em obter propostas adicionais de eventuais interessados, onde será selecionada a proposta mais vantajosa.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B85C2" id="Text Box 14" o:spid="_x0000_s1027" type="#_x0000_t202" style="position:absolute;left:0;text-align:left;margin-left:65.25pt;margin-top:219.1pt;width:488.9pt;height:182.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" filled="f" strokeweight=".48pt">
                <v:textbox inset="0,0,0,0">
                  <w:txbxContent>
                    <w:p w14:paraId="46EF7B10" w14:textId="77777777" w:rsidR="00591730" w:rsidRDefault="00591730">
                      <w:pPr>
                        <w:pStyle w:val="Corpodetexto"/>
                        <w:spacing w:before="10"/>
                        <w:ind w:left="0"/>
                        <w:rPr>
                          <w:sz w:val="20"/>
                        </w:rPr>
                      </w:pPr>
                    </w:p>
                    <w:p w14:paraId="6C50F0AC" w14:textId="05C1D0B5" w:rsidR="00591730" w:rsidRPr="00017085" w:rsidRDefault="00525D27">
                      <w:pPr>
                        <w:pStyle w:val="Corpodetexto"/>
                        <w:spacing w:before="1" w:line="360" w:lineRule="auto"/>
                        <w:ind w:left="103" w:right="96"/>
                        <w:jc w:val="both"/>
                        <w:rPr>
                          <w:b/>
                          <w:bCs/>
                          <w:u w:val="single"/>
                        </w:rPr>
                      </w:pPr>
                      <w:r>
                        <w:t xml:space="preserve">A </w:t>
                      </w:r>
                      <w:r w:rsidRPr="005602D3">
                        <w:rPr>
                          <w:b/>
                          <w:bCs/>
                        </w:rPr>
                        <w:t>CÂMARA MUNICIPAL DE EXTREMA</w:t>
                      </w:r>
                      <w:r>
                        <w:t xml:space="preserve"> através de seu PRESIDENTE, SIDNEY SOARES CARVALHO, com sede na Avenida Delegado Waldemar Gomes Pinto, 1626, bairro Ponte Nova, em Extrema, MG,</w:t>
                      </w:r>
                      <w:r>
                        <w:rPr>
                          <w:spacing w:val="1"/>
                        </w:rPr>
                        <w:t xml:space="preserve"> </w:t>
                      </w:r>
                      <w:r>
                        <w:t>inscrita</w:t>
                      </w:r>
                      <w:r>
                        <w:rPr>
                          <w:spacing w:val="1"/>
                        </w:rPr>
                        <w:t xml:space="preserve"> </w:t>
                      </w:r>
                      <w:r>
                        <w:t>no</w:t>
                      </w:r>
                      <w:r>
                        <w:rPr>
                          <w:spacing w:val="1"/>
                        </w:rPr>
                        <w:t xml:space="preserve"> </w:t>
                      </w:r>
                      <w:r w:rsidRPr="005602D3">
                        <w:rPr>
                          <w:b/>
                          <w:bCs/>
                        </w:rPr>
                        <w:t>CNPJ sob</w:t>
                      </w:r>
                      <w:r w:rsidRPr="005602D3">
                        <w:rPr>
                          <w:b/>
                          <w:bCs/>
                          <w:spacing w:val="1"/>
                        </w:rPr>
                        <w:t xml:space="preserve"> o N</w:t>
                      </w:r>
                      <w:r w:rsidRPr="005602D3">
                        <w:rPr>
                          <w:b/>
                          <w:bCs/>
                        </w:rPr>
                        <w:t>°</w:t>
                      </w:r>
                      <w:r w:rsidRPr="005602D3">
                        <w:rPr>
                          <w:b/>
                          <w:bCs/>
                          <w:spacing w:val="1"/>
                        </w:rPr>
                        <w:t xml:space="preserve"> 19.038.603/0001-00</w:t>
                      </w:r>
                      <w:r>
                        <w:t>,</w:t>
                      </w:r>
                      <w:r>
                        <w:rPr>
                          <w:spacing w:val="1"/>
                        </w:rPr>
                        <w:t xml:space="preserve"> </w:t>
                      </w:r>
                      <w:r>
                        <w:t>torna</w:t>
                      </w:r>
                      <w:r>
                        <w:rPr>
                          <w:spacing w:val="1"/>
                        </w:rPr>
                        <w:t xml:space="preserve"> </w:t>
                      </w:r>
                      <w:r>
                        <w:t>público</w:t>
                      </w:r>
                      <w:r>
                        <w:rPr>
                          <w:spacing w:val="1"/>
                        </w:rPr>
                        <w:t xml:space="preserve"> </w:t>
                      </w:r>
                      <w:r>
                        <w:t>para</w:t>
                      </w:r>
                      <w:r>
                        <w:rPr>
                          <w:spacing w:val="1"/>
                        </w:rPr>
                        <w:t xml:space="preserve"> </w:t>
                      </w:r>
                      <w:r>
                        <w:t xml:space="preserve">conhecimento dos interessados a realização </w:t>
                      </w:r>
                      <w:r>
                        <w:rPr>
                          <w:b/>
                        </w:rPr>
                        <w:t>DISPENSA DE LICITAÇÃO</w:t>
                      </w:r>
                      <w:r>
                        <w:t>, com critério de julgamento</w:t>
                      </w:r>
                      <w:r>
                        <w:rPr>
                          <w:spacing w:val="1"/>
                        </w:rPr>
                        <w:t xml:space="preserve"> </w:t>
                      </w:r>
                      <w:r>
                        <w:rPr>
                          <w:b/>
                        </w:rPr>
                        <w:t xml:space="preserve">MENOR PREÇO </w:t>
                      </w:r>
                      <w:r w:rsidR="005F0340">
                        <w:rPr>
                          <w:b/>
                        </w:rPr>
                        <w:t>UNITÁRIO</w:t>
                      </w:r>
                      <w:r>
                        <w:t>, nos termos do Art. nº 75, inciso II da Lei 14.133/2021, e de acordo com as</w:t>
                      </w:r>
                      <w:r>
                        <w:rPr>
                          <w:spacing w:val="1"/>
                        </w:rPr>
                        <w:t xml:space="preserve"> </w:t>
                      </w:r>
                      <w:r>
                        <w:t>condições, critérios e procedimentos estabelecidos neste Aviso e seus anexos, objetivando obter a melhor</w:t>
                      </w:r>
                      <w:r>
                        <w:rPr>
                          <w:spacing w:val="1"/>
                        </w:rPr>
                        <w:t xml:space="preserve"> </w:t>
                      </w:r>
                      <w:r>
                        <w:t>proposta,</w:t>
                      </w:r>
                      <w:r>
                        <w:rPr>
                          <w:spacing w:val="-3"/>
                        </w:rPr>
                        <w:t xml:space="preserve"> </w:t>
                      </w:r>
                      <w:r>
                        <w:t>observadas</w:t>
                      </w:r>
                      <w:r>
                        <w:rPr>
                          <w:spacing w:val="-2"/>
                        </w:rPr>
                        <w:t xml:space="preserve"> </w:t>
                      </w:r>
                      <w:r>
                        <w:t>as</w:t>
                      </w:r>
                      <w:r w:rsidR="002F2674">
                        <w:t xml:space="preserve"> </w:t>
                      </w:r>
                      <w:r>
                        <w:t xml:space="preserve"> datas e horários discriminados.</w:t>
                      </w:r>
                      <w:r w:rsidR="00920E0F">
                        <w:t xml:space="preserve"> </w:t>
                      </w:r>
                      <w:r w:rsidR="00920E0F" w:rsidRPr="00017085">
                        <w:rPr>
                          <w:b/>
                          <w:bCs/>
                          <w:u w:val="single"/>
                        </w:rPr>
                        <w:t xml:space="preserve">Há de interesse da Administração em obter propostas adicionais de eventuais interessados, onde será selecionada a proposta mais vantajosa. </w:t>
                      </w:r>
                    </w:p>
                  </w:txbxContent>
                </v:textbox>
                <w10:wrap type="topAndBottom" anchorx="page"/>
              </v:shape>
            </w:pict>
          </mc:Fallback>
        </mc:AlternateContent>
      </w:r>
    </w:p>
    <w:tbl>
      <w:tblPr>
        <w:tblStyle w:val="TableNormal"/>
        <w:tblW w:w="105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7"/>
        <w:gridCol w:w="4025"/>
      </w:tblGrid>
      <w:tr w:rsidR="00591730" w:rsidRPr="007F747E" w14:paraId="0C99AF17" w14:textId="77777777" w:rsidTr="005602D3">
        <w:trPr>
          <w:trHeight w:val="481"/>
          <w:jc w:val="center"/>
        </w:trPr>
        <w:tc>
          <w:tcPr>
            <w:tcW w:w="10512" w:type="dxa"/>
            <w:gridSpan w:val="2"/>
            <w:shd w:val="clear" w:color="auto" w:fill="FFFFFF" w:themeFill="background1"/>
          </w:tcPr>
          <w:p w14:paraId="70DEE898" w14:textId="77777777" w:rsidR="00591730" w:rsidRPr="007F747E" w:rsidRDefault="00000000">
            <w:pPr>
              <w:pStyle w:val="TableParagraph"/>
              <w:spacing w:line="251" w:lineRule="exact"/>
              <w:ind w:left="3685" w:right="3673"/>
              <w:jc w:val="center"/>
              <w:rPr>
                <w:rFonts w:ascii="Arial" w:hAnsi="Arial" w:cs="Arial"/>
                <w:b/>
                <w:sz w:val="24"/>
                <w:szCs w:val="24"/>
              </w:rPr>
            </w:pPr>
            <w:r w:rsidRPr="007F747E">
              <w:rPr>
                <w:rFonts w:ascii="Arial" w:hAnsi="Arial" w:cs="Arial"/>
                <w:b/>
                <w:spacing w:val="-2"/>
                <w:sz w:val="24"/>
                <w:szCs w:val="24"/>
              </w:rPr>
              <w:t>DADOS</w:t>
            </w:r>
            <w:r w:rsidRPr="007F747E">
              <w:rPr>
                <w:rFonts w:ascii="Arial" w:hAnsi="Arial" w:cs="Arial"/>
                <w:b/>
                <w:spacing w:val="-12"/>
                <w:sz w:val="24"/>
                <w:szCs w:val="24"/>
              </w:rPr>
              <w:t xml:space="preserve"> </w:t>
            </w:r>
            <w:r w:rsidRPr="007F747E">
              <w:rPr>
                <w:rFonts w:ascii="Arial" w:hAnsi="Arial" w:cs="Arial"/>
                <w:b/>
                <w:spacing w:val="-2"/>
                <w:sz w:val="24"/>
                <w:szCs w:val="24"/>
              </w:rPr>
              <w:t>DO</w:t>
            </w:r>
            <w:r w:rsidRPr="007F747E">
              <w:rPr>
                <w:rFonts w:ascii="Arial" w:hAnsi="Arial" w:cs="Arial"/>
                <w:b/>
                <w:spacing w:val="-8"/>
                <w:sz w:val="24"/>
                <w:szCs w:val="24"/>
              </w:rPr>
              <w:t xml:space="preserve"> </w:t>
            </w:r>
            <w:r w:rsidRPr="007F747E">
              <w:rPr>
                <w:rFonts w:ascii="Arial" w:hAnsi="Arial" w:cs="Arial"/>
                <w:b/>
                <w:spacing w:val="-1"/>
                <w:sz w:val="24"/>
                <w:szCs w:val="24"/>
              </w:rPr>
              <w:t>AVISO</w:t>
            </w:r>
          </w:p>
          <w:p w14:paraId="328DFFC3" w14:textId="6C620AF5" w:rsidR="007F747E" w:rsidRPr="007F747E" w:rsidRDefault="007F747E" w:rsidP="007F747E">
            <w:pPr>
              <w:pStyle w:val="TableParagraph"/>
              <w:spacing w:before="1" w:line="210" w:lineRule="exact"/>
              <w:ind w:right="3673"/>
              <w:rPr>
                <w:rFonts w:ascii="Arial" w:hAnsi="Arial" w:cs="Arial"/>
                <w:sz w:val="24"/>
                <w:szCs w:val="24"/>
              </w:rPr>
            </w:pPr>
          </w:p>
        </w:tc>
      </w:tr>
      <w:tr w:rsidR="00591730" w:rsidRPr="007F747E" w14:paraId="6F4C263A" w14:textId="77777777" w:rsidTr="005602D3">
        <w:trPr>
          <w:trHeight w:val="710"/>
          <w:jc w:val="center"/>
        </w:trPr>
        <w:tc>
          <w:tcPr>
            <w:tcW w:w="10512" w:type="dxa"/>
            <w:gridSpan w:val="2"/>
          </w:tcPr>
          <w:p w14:paraId="7EDEB143" w14:textId="77777777" w:rsidR="00591730" w:rsidRPr="007F747E" w:rsidRDefault="00591730">
            <w:pPr>
              <w:pStyle w:val="TableParagraph"/>
              <w:spacing w:before="10"/>
              <w:rPr>
                <w:rFonts w:ascii="Arial" w:hAnsi="Arial" w:cs="Arial"/>
                <w:sz w:val="24"/>
                <w:szCs w:val="24"/>
              </w:rPr>
            </w:pPr>
          </w:p>
          <w:p w14:paraId="4043421D" w14:textId="34514464" w:rsidR="00591730" w:rsidRPr="007F747E" w:rsidRDefault="00000000">
            <w:pPr>
              <w:pStyle w:val="TableParagraph"/>
              <w:ind w:left="107"/>
              <w:rPr>
                <w:rFonts w:ascii="Arial" w:hAnsi="Arial" w:cs="Arial"/>
                <w:b/>
                <w:sz w:val="24"/>
                <w:szCs w:val="24"/>
              </w:rPr>
            </w:pPr>
            <w:r w:rsidRPr="007F747E">
              <w:rPr>
                <w:rFonts w:ascii="Arial" w:hAnsi="Arial" w:cs="Arial"/>
                <w:b/>
                <w:spacing w:val="-3"/>
                <w:sz w:val="24"/>
                <w:szCs w:val="24"/>
              </w:rPr>
              <w:t>PROCESSO</w:t>
            </w:r>
            <w:r w:rsidRPr="007F747E">
              <w:rPr>
                <w:rFonts w:ascii="Arial" w:hAnsi="Arial" w:cs="Arial"/>
                <w:b/>
                <w:spacing w:val="-7"/>
                <w:sz w:val="24"/>
                <w:szCs w:val="24"/>
              </w:rPr>
              <w:t xml:space="preserve"> </w:t>
            </w:r>
            <w:r w:rsidR="00525D27" w:rsidRPr="007F747E">
              <w:rPr>
                <w:rFonts w:ascii="Arial" w:hAnsi="Arial" w:cs="Arial"/>
                <w:b/>
                <w:spacing w:val="-3"/>
                <w:sz w:val="24"/>
                <w:szCs w:val="24"/>
              </w:rPr>
              <w:t>LICITATÓRIO Nº</w:t>
            </w:r>
            <w:r w:rsidRPr="007F747E">
              <w:rPr>
                <w:rFonts w:ascii="Arial" w:hAnsi="Arial" w:cs="Arial"/>
                <w:b/>
                <w:spacing w:val="-3"/>
                <w:sz w:val="24"/>
                <w:szCs w:val="24"/>
              </w:rPr>
              <w:t>:</w:t>
            </w:r>
            <w:r w:rsidRPr="007F747E">
              <w:rPr>
                <w:rFonts w:ascii="Arial" w:hAnsi="Arial" w:cs="Arial"/>
                <w:b/>
                <w:spacing w:val="-7"/>
                <w:sz w:val="24"/>
                <w:szCs w:val="24"/>
              </w:rPr>
              <w:t xml:space="preserve"> </w:t>
            </w:r>
            <w:r w:rsidR="00F9591A">
              <w:rPr>
                <w:rFonts w:ascii="Arial" w:hAnsi="Arial" w:cs="Arial"/>
                <w:b/>
                <w:spacing w:val="-7"/>
                <w:sz w:val="24"/>
                <w:szCs w:val="24"/>
              </w:rPr>
              <w:t>52</w:t>
            </w:r>
            <w:r w:rsidR="00525D27" w:rsidRPr="007F747E">
              <w:rPr>
                <w:rFonts w:ascii="Arial" w:hAnsi="Arial" w:cs="Arial"/>
                <w:b/>
                <w:spacing w:val="-7"/>
                <w:sz w:val="24"/>
                <w:szCs w:val="24"/>
              </w:rPr>
              <w:t>/2024</w:t>
            </w:r>
          </w:p>
        </w:tc>
      </w:tr>
      <w:tr w:rsidR="00591730" w:rsidRPr="007F747E" w14:paraId="2FF61B8E" w14:textId="77777777" w:rsidTr="005602D3">
        <w:trPr>
          <w:trHeight w:val="940"/>
          <w:jc w:val="center"/>
        </w:trPr>
        <w:tc>
          <w:tcPr>
            <w:tcW w:w="6487" w:type="dxa"/>
          </w:tcPr>
          <w:p w14:paraId="57637B27" w14:textId="77777777" w:rsidR="00591730" w:rsidRPr="007F747E" w:rsidRDefault="00591730">
            <w:pPr>
              <w:pStyle w:val="TableParagraph"/>
              <w:spacing w:before="10"/>
              <w:rPr>
                <w:rFonts w:ascii="Arial" w:hAnsi="Arial" w:cs="Arial"/>
                <w:sz w:val="24"/>
                <w:szCs w:val="24"/>
              </w:rPr>
            </w:pPr>
          </w:p>
          <w:p w14:paraId="1E785938" w14:textId="77777777" w:rsidR="00591730" w:rsidRPr="007F747E" w:rsidRDefault="00000000">
            <w:pPr>
              <w:pStyle w:val="TableParagraph"/>
              <w:ind w:left="107" w:right="34"/>
              <w:rPr>
                <w:rFonts w:ascii="Arial" w:hAnsi="Arial" w:cs="Arial"/>
                <w:b/>
                <w:sz w:val="24"/>
                <w:szCs w:val="24"/>
              </w:rPr>
            </w:pPr>
            <w:r w:rsidRPr="007F747E">
              <w:rPr>
                <w:rFonts w:ascii="Arial" w:hAnsi="Arial" w:cs="Arial"/>
                <w:b/>
                <w:spacing w:val="-3"/>
                <w:sz w:val="24"/>
                <w:szCs w:val="24"/>
              </w:rPr>
              <w:t>DATA</w:t>
            </w:r>
            <w:r w:rsidRPr="007F747E">
              <w:rPr>
                <w:rFonts w:ascii="Arial" w:hAnsi="Arial" w:cs="Arial"/>
                <w:b/>
                <w:spacing w:val="-8"/>
                <w:sz w:val="24"/>
                <w:szCs w:val="24"/>
              </w:rPr>
              <w:t xml:space="preserve"> </w:t>
            </w:r>
            <w:r w:rsidRPr="007F747E">
              <w:rPr>
                <w:rFonts w:ascii="Arial" w:hAnsi="Arial" w:cs="Arial"/>
                <w:b/>
                <w:spacing w:val="-3"/>
                <w:sz w:val="24"/>
                <w:szCs w:val="24"/>
              </w:rPr>
              <w:t>E</w:t>
            </w:r>
            <w:r w:rsidRPr="007F747E">
              <w:rPr>
                <w:rFonts w:ascii="Arial" w:hAnsi="Arial" w:cs="Arial"/>
                <w:b/>
                <w:spacing w:val="-6"/>
                <w:sz w:val="24"/>
                <w:szCs w:val="24"/>
              </w:rPr>
              <w:t xml:space="preserve"> </w:t>
            </w:r>
            <w:r w:rsidRPr="007F747E">
              <w:rPr>
                <w:rFonts w:ascii="Arial" w:hAnsi="Arial" w:cs="Arial"/>
                <w:b/>
                <w:spacing w:val="-3"/>
                <w:sz w:val="24"/>
                <w:szCs w:val="24"/>
              </w:rPr>
              <w:t>HORA</w:t>
            </w:r>
            <w:r w:rsidRPr="007F747E">
              <w:rPr>
                <w:rFonts w:ascii="Arial" w:hAnsi="Arial" w:cs="Arial"/>
                <w:b/>
                <w:spacing w:val="-10"/>
                <w:sz w:val="24"/>
                <w:szCs w:val="24"/>
              </w:rPr>
              <w:t xml:space="preserve"> </w:t>
            </w:r>
            <w:r w:rsidRPr="007F747E">
              <w:rPr>
                <w:rFonts w:ascii="Arial" w:hAnsi="Arial" w:cs="Arial"/>
                <w:b/>
                <w:spacing w:val="-3"/>
                <w:sz w:val="24"/>
                <w:szCs w:val="24"/>
              </w:rPr>
              <w:t>LIMITE</w:t>
            </w:r>
            <w:r w:rsidRPr="007F747E">
              <w:rPr>
                <w:rFonts w:ascii="Arial" w:hAnsi="Arial" w:cs="Arial"/>
                <w:b/>
                <w:spacing w:val="-6"/>
                <w:sz w:val="24"/>
                <w:szCs w:val="24"/>
              </w:rPr>
              <w:t xml:space="preserve"> </w:t>
            </w:r>
            <w:r w:rsidRPr="007F747E">
              <w:rPr>
                <w:rFonts w:ascii="Arial" w:hAnsi="Arial" w:cs="Arial"/>
                <w:b/>
                <w:spacing w:val="-3"/>
                <w:sz w:val="24"/>
                <w:szCs w:val="24"/>
              </w:rPr>
              <w:t>PARA</w:t>
            </w:r>
            <w:r w:rsidRPr="007F747E">
              <w:rPr>
                <w:rFonts w:ascii="Arial" w:hAnsi="Arial" w:cs="Arial"/>
                <w:b/>
                <w:spacing w:val="-7"/>
                <w:sz w:val="24"/>
                <w:szCs w:val="24"/>
              </w:rPr>
              <w:t xml:space="preserve"> </w:t>
            </w:r>
            <w:r w:rsidRPr="007F747E">
              <w:rPr>
                <w:rFonts w:ascii="Arial" w:hAnsi="Arial" w:cs="Arial"/>
                <w:b/>
                <w:spacing w:val="-2"/>
                <w:sz w:val="24"/>
                <w:szCs w:val="24"/>
              </w:rPr>
              <w:t>ENTREGA</w:t>
            </w:r>
            <w:r w:rsidRPr="007F747E">
              <w:rPr>
                <w:rFonts w:ascii="Arial" w:hAnsi="Arial" w:cs="Arial"/>
                <w:b/>
                <w:spacing w:val="-8"/>
                <w:sz w:val="24"/>
                <w:szCs w:val="24"/>
              </w:rPr>
              <w:t xml:space="preserve"> </w:t>
            </w:r>
            <w:r w:rsidRPr="007F747E">
              <w:rPr>
                <w:rFonts w:ascii="Arial" w:hAnsi="Arial" w:cs="Arial"/>
                <w:b/>
                <w:spacing w:val="-2"/>
                <w:sz w:val="24"/>
                <w:szCs w:val="24"/>
              </w:rPr>
              <w:t>DA</w:t>
            </w:r>
            <w:r w:rsidRPr="007F747E">
              <w:rPr>
                <w:rFonts w:ascii="Arial" w:hAnsi="Arial" w:cs="Arial"/>
                <w:b/>
                <w:spacing w:val="-7"/>
                <w:sz w:val="24"/>
                <w:szCs w:val="24"/>
              </w:rPr>
              <w:t xml:space="preserve"> </w:t>
            </w:r>
            <w:r w:rsidRPr="007F747E">
              <w:rPr>
                <w:rFonts w:ascii="Arial" w:hAnsi="Arial" w:cs="Arial"/>
                <w:b/>
                <w:spacing w:val="-2"/>
                <w:sz w:val="24"/>
                <w:szCs w:val="24"/>
              </w:rPr>
              <w:t>PROPOSTA</w:t>
            </w:r>
            <w:r w:rsidRPr="007F747E">
              <w:rPr>
                <w:rFonts w:ascii="Arial" w:hAnsi="Arial" w:cs="Arial"/>
                <w:b/>
                <w:spacing w:val="-7"/>
                <w:sz w:val="24"/>
                <w:szCs w:val="24"/>
              </w:rPr>
              <w:t xml:space="preserve"> </w:t>
            </w:r>
            <w:r w:rsidRPr="007F747E">
              <w:rPr>
                <w:rFonts w:ascii="Arial" w:hAnsi="Arial" w:cs="Arial"/>
                <w:b/>
                <w:spacing w:val="-2"/>
                <w:sz w:val="24"/>
                <w:szCs w:val="24"/>
              </w:rPr>
              <w:t>DE</w:t>
            </w:r>
            <w:r w:rsidRPr="007F747E">
              <w:rPr>
                <w:rFonts w:ascii="Arial" w:hAnsi="Arial" w:cs="Arial"/>
                <w:b/>
                <w:spacing w:val="-9"/>
                <w:sz w:val="24"/>
                <w:szCs w:val="24"/>
              </w:rPr>
              <w:t xml:space="preserve"> </w:t>
            </w:r>
            <w:r w:rsidRPr="007F747E">
              <w:rPr>
                <w:rFonts w:ascii="Arial" w:hAnsi="Arial" w:cs="Arial"/>
                <w:b/>
                <w:spacing w:val="-2"/>
                <w:sz w:val="24"/>
                <w:szCs w:val="24"/>
              </w:rPr>
              <w:t>PREÇO</w:t>
            </w:r>
            <w:r w:rsidRPr="007F747E">
              <w:rPr>
                <w:rFonts w:ascii="Arial" w:hAnsi="Arial" w:cs="Arial"/>
                <w:b/>
                <w:spacing w:val="-47"/>
                <w:sz w:val="24"/>
                <w:szCs w:val="24"/>
              </w:rPr>
              <w:t xml:space="preserve"> </w:t>
            </w:r>
            <w:r w:rsidRPr="007F747E">
              <w:rPr>
                <w:rFonts w:ascii="Arial" w:hAnsi="Arial" w:cs="Arial"/>
                <w:b/>
                <w:sz w:val="24"/>
                <w:szCs w:val="24"/>
              </w:rPr>
              <w:t>E</w:t>
            </w:r>
            <w:r w:rsidRPr="007F747E">
              <w:rPr>
                <w:rFonts w:ascii="Arial" w:hAnsi="Arial" w:cs="Arial"/>
                <w:b/>
                <w:spacing w:val="-8"/>
                <w:sz w:val="24"/>
                <w:szCs w:val="24"/>
              </w:rPr>
              <w:t xml:space="preserve"> </w:t>
            </w:r>
            <w:r w:rsidRPr="007F747E">
              <w:rPr>
                <w:rFonts w:ascii="Arial" w:hAnsi="Arial" w:cs="Arial"/>
                <w:b/>
                <w:sz w:val="24"/>
                <w:szCs w:val="24"/>
              </w:rPr>
              <w:t>DOCUMENTOS</w:t>
            </w:r>
            <w:r w:rsidRPr="007F747E">
              <w:rPr>
                <w:rFonts w:ascii="Arial" w:hAnsi="Arial" w:cs="Arial"/>
                <w:b/>
                <w:spacing w:val="-5"/>
                <w:sz w:val="24"/>
                <w:szCs w:val="24"/>
              </w:rPr>
              <w:t xml:space="preserve"> </w:t>
            </w:r>
            <w:r w:rsidRPr="007F747E">
              <w:rPr>
                <w:rFonts w:ascii="Arial" w:hAnsi="Arial" w:cs="Arial"/>
                <w:b/>
                <w:sz w:val="24"/>
                <w:szCs w:val="24"/>
              </w:rPr>
              <w:t>DE</w:t>
            </w:r>
            <w:r w:rsidRPr="007F747E">
              <w:rPr>
                <w:rFonts w:ascii="Arial" w:hAnsi="Arial" w:cs="Arial"/>
                <w:b/>
                <w:spacing w:val="-7"/>
                <w:sz w:val="24"/>
                <w:szCs w:val="24"/>
              </w:rPr>
              <w:t xml:space="preserve"> </w:t>
            </w:r>
            <w:r w:rsidRPr="007F747E">
              <w:rPr>
                <w:rFonts w:ascii="Arial" w:hAnsi="Arial" w:cs="Arial"/>
                <w:b/>
                <w:sz w:val="24"/>
                <w:szCs w:val="24"/>
              </w:rPr>
              <w:t>HABILITAÇÃO</w:t>
            </w:r>
          </w:p>
        </w:tc>
        <w:tc>
          <w:tcPr>
            <w:tcW w:w="4025" w:type="dxa"/>
          </w:tcPr>
          <w:p w14:paraId="0A0368DA" w14:textId="77777777" w:rsidR="00591730" w:rsidRPr="007F747E" w:rsidRDefault="00591730">
            <w:pPr>
              <w:pStyle w:val="TableParagraph"/>
              <w:spacing w:before="10"/>
              <w:rPr>
                <w:rFonts w:ascii="Arial" w:hAnsi="Arial" w:cs="Arial"/>
                <w:sz w:val="24"/>
                <w:szCs w:val="24"/>
              </w:rPr>
            </w:pPr>
          </w:p>
          <w:p w14:paraId="3FDA2CD1" w14:textId="16C01DD6" w:rsidR="00591730" w:rsidRPr="007F747E" w:rsidRDefault="00000000">
            <w:pPr>
              <w:pStyle w:val="TableParagraph"/>
              <w:ind w:left="478" w:right="466"/>
              <w:jc w:val="center"/>
              <w:rPr>
                <w:rFonts w:ascii="Arial" w:hAnsi="Arial" w:cs="Arial"/>
                <w:b/>
                <w:sz w:val="24"/>
                <w:szCs w:val="24"/>
              </w:rPr>
            </w:pPr>
            <w:r w:rsidRPr="007F747E">
              <w:rPr>
                <w:rFonts w:ascii="Arial" w:hAnsi="Arial" w:cs="Arial"/>
                <w:b/>
                <w:spacing w:val="-2"/>
                <w:sz w:val="24"/>
                <w:szCs w:val="24"/>
              </w:rPr>
              <w:t>Até</w:t>
            </w:r>
            <w:r w:rsidRPr="007F747E">
              <w:rPr>
                <w:rFonts w:ascii="Arial" w:hAnsi="Arial" w:cs="Arial"/>
                <w:b/>
                <w:spacing w:val="-8"/>
                <w:sz w:val="24"/>
                <w:szCs w:val="24"/>
              </w:rPr>
              <w:t xml:space="preserve"> </w:t>
            </w:r>
            <w:r w:rsidRPr="007F747E">
              <w:rPr>
                <w:rFonts w:ascii="Arial" w:hAnsi="Arial" w:cs="Arial"/>
                <w:b/>
                <w:spacing w:val="-2"/>
                <w:sz w:val="24"/>
                <w:szCs w:val="24"/>
              </w:rPr>
              <w:t>dia</w:t>
            </w:r>
            <w:r w:rsidR="00525D27" w:rsidRPr="007F747E">
              <w:rPr>
                <w:rFonts w:ascii="Arial" w:hAnsi="Arial" w:cs="Arial"/>
                <w:b/>
                <w:spacing w:val="-2"/>
                <w:sz w:val="24"/>
                <w:szCs w:val="24"/>
              </w:rPr>
              <w:t xml:space="preserve"> </w:t>
            </w:r>
            <w:r w:rsidR="00ED4834">
              <w:rPr>
                <w:rFonts w:ascii="Arial" w:hAnsi="Arial" w:cs="Arial"/>
                <w:b/>
                <w:spacing w:val="-2"/>
                <w:sz w:val="24"/>
                <w:szCs w:val="24"/>
              </w:rPr>
              <w:t>10</w:t>
            </w:r>
            <w:r w:rsidR="00D24391">
              <w:rPr>
                <w:rFonts w:ascii="Arial" w:hAnsi="Arial" w:cs="Arial"/>
                <w:b/>
                <w:spacing w:val="-2"/>
                <w:sz w:val="24"/>
                <w:szCs w:val="24"/>
              </w:rPr>
              <w:t xml:space="preserve"> de </w:t>
            </w:r>
            <w:r w:rsidR="00ED4834">
              <w:rPr>
                <w:rFonts w:ascii="Arial" w:hAnsi="Arial" w:cs="Arial"/>
                <w:b/>
                <w:spacing w:val="-2"/>
                <w:sz w:val="24"/>
                <w:szCs w:val="24"/>
              </w:rPr>
              <w:t>maio</w:t>
            </w:r>
            <w:r w:rsidRPr="007F747E">
              <w:rPr>
                <w:rFonts w:ascii="Arial" w:hAnsi="Arial" w:cs="Arial"/>
                <w:b/>
                <w:spacing w:val="-2"/>
                <w:sz w:val="24"/>
                <w:szCs w:val="24"/>
              </w:rPr>
              <w:t>,</w:t>
            </w:r>
            <w:r w:rsidR="00ED4834">
              <w:rPr>
                <w:rFonts w:ascii="Arial" w:hAnsi="Arial" w:cs="Arial"/>
                <w:b/>
                <w:spacing w:val="-2"/>
                <w:sz w:val="24"/>
                <w:szCs w:val="24"/>
              </w:rPr>
              <w:t xml:space="preserve"> 2024, </w:t>
            </w:r>
            <w:r w:rsidRPr="007F747E">
              <w:rPr>
                <w:rFonts w:ascii="Arial" w:hAnsi="Arial" w:cs="Arial"/>
                <w:b/>
                <w:spacing w:val="-10"/>
                <w:sz w:val="24"/>
                <w:szCs w:val="24"/>
              </w:rPr>
              <w:t xml:space="preserve"> </w:t>
            </w:r>
            <w:r w:rsidRPr="007F747E">
              <w:rPr>
                <w:rFonts w:ascii="Arial" w:hAnsi="Arial" w:cs="Arial"/>
                <w:b/>
                <w:spacing w:val="-1"/>
                <w:sz w:val="24"/>
                <w:szCs w:val="24"/>
              </w:rPr>
              <w:t>às</w:t>
            </w:r>
            <w:r w:rsidRPr="007F747E">
              <w:rPr>
                <w:rFonts w:ascii="Arial" w:hAnsi="Arial" w:cs="Arial"/>
                <w:b/>
                <w:spacing w:val="-9"/>
                <w:sz w:val="24"/>
                <w:szCs w:val="24"/>
              </w:rPr>
              <w:t xml:space="preserve"> </w:t>
            </w:r>
            <w:r w:rsidRPr="007F747E">
              <w:rPr>
                <w:rFonts w:ascii="Arial" w:hAnsi="Arial" w:cs="Arial"/>
                <w:b/>
                <w:spacing w:val="-1"/>
                <w:sz w:val="24"/>
                <w:szCs w:val="24"/>
              </w:rPr>
              <w:t>1</w:t>
            </w:r>
            <w:r w:rsidR="00ED4834">
              <w:rPr>
                <w:rFonts w:ascii="Arial" w:hAnsi="Arial" w:cs="Arial"/>
                <w:b/>
                <w:spacing w:val="-1"/>
                <w:sz w:val="24"/>
                <w:szCs w:val="24"/>
              </w:rPr>
              <w:t>6</w:t>
            </w:r>
            <w:r w:rsidRPr="007F747E">
              <w:rPr>
                <w:rFonts w:ascii="Arial" w:hAnsi="Arial" w:cs="Arial"/>
                <w:b/>
                <w:spacing w:val="-1"/>
                <w:sz w:val="24"/>
                <w:szCs w:val="24"/>
              </w:rPr>
              <w:t>h</w:t>
            </w:r>
            <w:r w:rsidR="00920E0F">
              <w:rPr>
                <w:rFonts w:ascii="Arial" w:hAnsi="Arial" w:cs="Arial"/>
                <w:b/>
                <w:spacing w:val="-1"/>
                <w:sz w:val="24"/>
                <w:szCs w:val="24"/>
              </w:rPr>
              <w:t>.</w:t>
            </w:r>
          </w:p>
        </w:tc>
      </w:tr>
      <w:tr w:rsidR="00591730" w:rsidRPr="007F747E" w14:paraId="3B8E32C9" w14:textId="77777777" w:rsidTr="005602D3">
        <w:trPr>
          <w:trHeight w:val="710"/>
          <w:jc w:val="center"/>
        </w:trPr>
        <w:tc>
          <w:tcPr>
            <w:tcW w:w="6487" w:type="dxa"/>
          </w:tcPr>
          <w:p w14:paraId="0F8BD0F5" w14:textId="77777777" w:rsidR="00591730" w:rsidRPr="007F747E" w:rsidRDefault="00591730">
            <w:pPr>
              <w:pStyle w:val="TableParagraph"/>
              <w:spacing w:before="10"/>
              <w:rPr>
                <w:rFonts w:ascii="Arial" w:hAnsi="Arial" w:cs="Arial"/>
                <w:sz w:val="24"/>
                <w:szCs w:val="24"/>
              </w:rPr>
            </w:pPr>
          </w:p>
          <w:p w14:paraId="01DC0D97" w14:textId="77777777" w:rsidR="00591730" w:rsidRPr="007F747E" w:rsidRDefault="00000000">
            <w:pPr>
              <w:pStyle w:val="TableParagraph"/>
              <w:ind w:left="107"/>
              <w:rPr>
                <w:rFonts w:ascii="Arial" w:hAnsi="Arial" w:cs="Arial"/>
                <w:b/>
                <w:sz w:val="24"/>
                <w:szCs w:val="24"/>
              </w:rPr>
            </w:pPr>
            <w:r w:rsidRPr="007F747E">
              <w:rPr>
                <w:rFonts w:ascii="Arial" w:hAnsi="Arial" w:cs="Arial"/>
                <w:b/>
                <w:spacing w:val="-3"/>
                <w:sz w:val="24"/>
                <w:szCs w:val="24"/>
              </w:rPr>
              <w:t>REFERÊNCIA</w:t>
            </w:r>
            <w:r w:rsidRPr="007F747E">
              <w:rPr>
                <w:rFonts w:ascii="Arial" w:hAnsi="Arial" w:cs="Arial"/>
                <w:b/>
                <w:spacing w:val="-8"/>
                <w:sz w:val="24"/>
                <w:szCs w:val="24"/>
              </w:rPr>
              <w:t xml:space="preserve"> </w:t>
            </w:r>
            <w:r w:rsidRPr="007F747E">
              <w:rPr>
                <w:rFonts w:ascii="Arial" w:hAnsi="Arial" w:cs="Arial"/>
                <w:b/>
                <w:spacing w:val="-2"/>
                <w:sz w:val="24"/>
                <w:szCs w:val="24"/>
              </w:rPr>
              <w:t>DE</w:t>
            </w:r>
            <w:r w:rsidRPr="007F747E">
              <w:rPr>
                <w:rFonts w:ascii="Arial" w:hAnsi="Arial" w:cs="Arial"/>
                <w:b/>
                <w:spacing w:val="-9"/>
                <w:sz w:val="24"/>
                <w:szCs w:val="24"/>
              </w:rPr>
              <w:t xml:space="preserve"> </w:t>
            </w:r>
            <w:r w:rsidRPr="007F747E">
              <w:rPr>
                <w:rFonts w:ascii="Arial" w:hAnsi="Arial" w:cs="Arial"/>
                <w:b/>
                <w:spacing w:val="-2"/>
                <w:sz w:val="24"/>
                <w:szCs w:val="24"/>
              </w:rPr>
              <w:t>HORÁRIO</w:t>
            </w:r>
          </w:p>
        </w:tc>
        <w:tc>
          <w:tcPr>
            <w:tcW w:w="4025" w:type="dxa"/>
          </w:tcPr>
          <w:p w14:paraId="72021160" w14:textId="77777777" w:rsidR="00591730" w:rsidRPr="007F747E" w:rsidRDefault="00591730">
            <w:pPr>
              <w:pStyle w:val="TableParagraph"/>
              <w:spacing w:before="10"/>
              <w:rPr>
                <w:rFonts w:ascii="Arial" w:hAnsi="Arial" w:cs="Arial"/>
                <w:sz w:val="24"/>
                <w:szCs w:val="24"/>
              </w:rPr>
            </w:pPr>
          </w:p>
          <w:p w14:paraId="54618092" w14:textId="5BB354BA" w:rsidR="00591730" w:rsidRPr="007F747E" w:rsidRDefault="00000000">
            <w:pPr>
              <w:pStyle w:val="TableParagraph"/>
              <w:ind w:left="480" w:right="466"/>
              <w:jc w:val="center"/>
              <w:rPr>
                <w:rFonts w:ascii="Arial" w:hAnsi="Arial" w:cs="Arial"/>
                <w:sz w:val="24"/>
                <w:szCs w:val="24"/>
              </w:rPr>
            </w:pPr>
            <w:r w:rsidRPr="007F747E">
              <w:rPr>
                <w:rFonts w:ascii="Arial" w:hAnsi="Arial" w:cs="Arial"/>
                <w:spacing w:val="-2"/>
                <w:sz w:val="24"/>
                <w:szCs w:val="24"/>
              </w:rPr>
              <w:t>Horário</w:t>
            </w:r>
            <w:r w:rsidRPr="007F747E">
              <w:rPr>
                <w:rFonts w:ascii="Arial" w:hAnsi="Arial" w:cs="Arial"/>
                <w:spacing w:val="-10"/>
                <w:sz w:val="24"/>
                <w:szCs w:val="24"/>
              </w:rPr>
              <w:t xml:space="preserve"> </w:t>
            </w:r>
            <w:r w:rsidR="00D037EF">
              <w:rPr>
                <w:rFonts w:ascii="Arial" w:hAnsi="Arial" w:cs="Arial"/>
                <w:spacing w:val="-10"/>
                <w:sz w:val="24"/>
                <w:szCs w:val="24"/>
              </w:rPr>
              <w:t>de Brasília (DF)</w:t>
            </w:r>
          </w:p>
        </w:tc>
      </w:tr>
      <w:tr w:rsidR="00591730" w:rsidRPr="007F747E" w14:paraId="0E0F796A" w14:textId="77777777" w:rsidTr="005602D3">
        <w:trPr>
          <w:trHeight w:val="940"/>
          <w:jc w:val="center"/>
        </w:trPr>
        <w:tc>
          <w:tcPr>
            <w:tcW w:w="6487" w:type="dxa"/>
          </w:tcPr>
          <w:p w14:paraId="593F2960" w14:textId="77777777" w:rsidR="00591730" w:rsidRPr="007F747E" w:rsidRDefault="00591730">
            <w:pPr>
              <w:pStyle w:val="TableParagraph"/>
              <w:spacing w:before="10"/>
              <w:rPr>
                <w:rFonts w:ascii="Arial" w:hAnsi="Arial" w:cs="Arial"/>
                <w:sz w:val="24"/>
                <w:szCs w:val="24"/>
              </w:rPr>
            </w:pPr>
          </w:p>
          <w:p w14:paraId="67233857" w14:textId="2AAE411A" w:rsidR="00591730" w:rsidRPr="007F747E" w:rsidRDefault="00000000">
            <w:pPr>
              <w:pStyle w:val="TableParagraph"/>
              <w:ind w:left="107" w:right="34"/>
              <w:rPr>
                <w:rFonts w:ascii="Arial" w:hAnsi="Arial" w:cs="Arial"/>
                <w:b/>
                <w:sz w:val="24"/>
                <w:szCs w:val="24"/>
              </w:rPr>
            </w:pPr>
            <w:r w:rsidRPr="007F747E">
              <w:rPr>
                <w:rFonts w:ascii="Arial" w:hAnsi="Arial" w:cs="Arial"/>
                <w:b/>
                <w:spacing w:val="-3"/>
                <w:sz w:val="24"/>
                <w:szCs w:val="24"/>
              </w:rPr>
              <w:t>ENDEREÇO</w:t>
            </w:r>
            <w:r w:rsidRPr="007F747E">
              <w:rPr>
                <w:rFonts w:ascii="Arial" w:hAnsi="Arial" w:cs="Arial"/>
                <w:b/>
                <w:spacing w:val="-7"/>
                <w:sz w:val="24"/>
                <w:szCs w:val="24"/>
              </w:rPr>
              <w:t xml:space="preserve"> </w:t>
            </w:r>
            <w:r w:rsidRPr="007F747E">
              <w:rPr>
                <w:rFonts w:ascii="Arial" w:hAnsi="Arial" w:cs="Arial"/>
                <w:b/>
                <w:spacing w:val="-3"/>
                <w:sz w:val="24"/>
                <w:szCs w:val="24"/>
              </w:rPr>
              <w:t>ELETRÔNICO</w:t>
            </w:r>
            <w:r w:rsidRPr="007F747E">
              <w:rPr>
                <w:rFonts w:ascii="Arial" w:hAnsi="Arial" w:cs="Arial"/>
                <w:b/>
                <w:spacing w:val="-8"/>
                <w:sz w:val="24"/>
                <w:szCs w:val="24"/>
              </w:rPr>
              <w:t xml:space="preserve"> </w:t>
            </w:r>
            <w:r w:rsidRPr="007F747E">
              <w:rPr>
                <w:rFonts w:ascii="Arial" w:hAnsi="Arial" w:cs="Arial"/>
                <w:b/>
                <w:spacing w:val="-2"/>
                <w:sz w:val="24"/>
                <w:szCs w:val="24"/>
              </w:rPr>
              <w:t>PARA</w:t>
            </w:r>
            <w:r w:rsidRPr="007F747E">
              <w:rPr>
                <w:rFonts w:ascii="Arial" w:hAnsi="Arial" w:cs="Arial"/>
                <w:b/>
                <w:spacing w:val="-10"/>
                <w:sz w:val="24"/>
                <w:szCs w:val="24"/>
              </w:rPr>
              <w:t xml:space="preserve"> </w:t>
            </w:r>
            <w:r w:rsidRPr="007F747E">
              <w:rPr>
                <w:rFonts w:ascii="Arial" w:hAnsi="Arial" w:cs="Arial"/>
                <w:b/>
                <w:spacing w:val="-2"/>
                <w:sz w:val="24"/>
                <w:szCs w:val="24"/>
              </w:rPr>
              <w:t>ENVIO</w:t>
            </w:r>
            <w:r w:rsidRPr="007F747E">
              <w:rPr>
                <w:rFonts w:ascii="Arial" w:hAnsi="Arial" w:cs="Arial"/>
                <w:b/>
                <w:spacing w:val="-8"/>
                <w:sz w:val="24"/>
                <w:szCs w:val="24"/>
              </w:rPr>
              <w:t xml:space="preserve"> </w:t>
            </w:r>
            <w:r w:rsidRPr="007F747E">
              <w:rPr>
                <w:rFonts w:ascii="Arial" w:hAnsi="Arial" w:cs="Arial"/>
                <w:b/>
                <w:spacing w:val="-2"/>
                <w:sz w:val="24"/>
                <w:szCs w:val="24"/>
              </w:rPr>
              <w:t>DA</w:t>
            </w:r>
            <w:r w:rsidRPr="007F747E">
              <w:rPr>
                <w:rFonts w:ascii="Arial" w:hAnsi="Arial" w:cs="Arial"/>
                <w:b/>
                <w:spacing w:val="-10"/>
                <w:sz w:val="24"/>
                <w:szCs w:val="24"/>
              </w:rPr>
              <w:t xml:space="preserve"> </w:t>
            </w:r>
            <w:r w:rsidRPr="007F747E">
              <w:rPr>
                <w:rFonts w:ascii="Arial" w:hAnsi="Arial" w:cs="Arial"/>
                <w:b/>
                <w:spacing w:val="-2"/>
                <w:sz w:val="24"/>
                <w:szCs w:val="24"/>
              </w:rPr>
              <w:t>PROPOSTA</w:t>
            </w:r>
            <w:r w:rsidRPr="007F747E">
              <w:rPr>
                <w:rFonts w:ascii="Arial" w:hAnsi="Arial" w:cs="Arial"/>
                <w:b/>
                <w:spacing w:val="-8"/>
                <w:sz w:val="24"/>
                <w:szCs w:val="24"/>
              </w:rPr>
              <w:t xml:space="preserve"> </w:t>
            </w:r>
            <w:r w:rsidRPr="007F747E">
              <w:rPr>
                <w:rFonts w:ascii="Arial" w:hAnsi="Arial" w:cs="Arial"/>
                <w:b/>
                <w:spacing w:val="-2"/>
                <w:sz w:val="24"/>
                <w:szCs w:val="24"/>
              </w:rPr>
              <w:t>E</w:t>
            </w:r>
            <w:r w:rsidR="005F0340">
              <w:rPr>
                <w:rFonts w:ascii="Arial" w:hAnsi="Arial" w:cs="Arial"/>
                <w:b/>
                <w:spacing w:val="-2"/>
                <w:sz w:val="24"/>
                <w:szCs w:val="24"/>
              </w:rPr>
              <w:t xml:space="preserve"> </w:t>
            </w:r>
            <w:r w:rsidRPr="007F747E">
              <w:rPr>
                <w:rFonts w:ascii="Arial" w:hAnsi="Arial" w:cs="Arial"/>
                <w:b/>
                <w:spacing w:val="-47"/>
                <w:sz w:val="24"/>
                <w:szCs w:val="24"/>
              </w:rPr>
              <w:t xml:space="preserve"> </w:t>
            </w:r>
            <w:r w:rsidRPr="007F747E">
              <w:rPr>
                <w:rFonts w:ascii="Arial" w:hAnsi="Arial" w:cs="Arial"/>
                <w:b/>
                <w:sz w:val="24"/>
                <w:szCs w:val="24"/>
              </w:rPr>
              <w:t>DOCUMENOS</w:t>
            </w:r>
            <w:r w:rsidRPr="007F747E">
              <w:rPr>
                <w:rFonts w:ascii="Arial" w:hAnsi="Arial" w:cs="Arial"/>
                <w:b/>
                <w:spacing w:val="-6"/>
                <w:sz w:val="24"/>
                <w:szCs w:val="24"/>
              </w:rPr>
              <w:t xml:space="preserve"> </w:t>
            </w:r>
            <w:r w:rsidRPr="007F747E">
              <w:rPr>
                <w:rFonts w:ascii="Arial" w:hAnsi="Arial" w:cs="Arial"/>
                <w:b/>
                <w:sz w:val="24"/>
                <w:szCs w:val="24"/>
              </w:rPr>
              <w:t>DE</w:t>
            </w:r>
            <w:r w:rsidRPr="007F747E">
              <w:rPr>
                <w:rFonts w:ascii="Arial" w:hAnsi="Arial" w:cs="Arial"/>
                <w:b/>
                <w:spacing w:val="-7"/>
                <w:sz w:val="24"/>
                <w:szCs w:val="24"/>
              </w:rPr>
              <w:t xml:space="preserve"> </w:t>
            </w:r>
            <w:r w:rsidRPr="007F747E">
              <w:rPr>
                <w:rFonts w:ascii="Arial" w:hAnsi="Arial" w:cs="Arial"/>
                <w:b/>
                <w:sz w:val="24"/>
                <w:szCs w:val="24"/>
              </w:rPr>
              <w:t>HABILITAÇÃO</w:t>
            </w:r>
          </w:p>
        </w:tc>
        <w:tc>
          <w:tcPr>
            <w:tcW w:w="4025" w:type="dxa"/>
          </w:tcPr>
          <w:p w14:paraId="4D355418" w14:textId="77777777" w:rsidR="00591730" w:rsidRPr="007F747E" w:rsidRDefault="00591730">
            <w:pPr>
              <w:pStyle w:val="TableParagraph"/>
              <w:spacing w:before="10"/>
              <w:rPr>
                <w:rFonts w:ascii="Arial" w:hAnsi="Arial" w:cs="Arial"/>
                <w:sz w:val="24"/>
                <w:szCs w:val="24"/>
              </w:rPr>
            </w:pPr>
          </w:p>
          <w:p w14:paraId="11E80B8A" w14:textId="25A1999C" w:rsidR="00591730" w:rsidRPr="007F747E" w:rsidRDefault="00000000" w:rsidP="005602D3">
            <w:pPr>
              <w:pStyle w:val="TableParagraph"/>
              <w:ind w:right="466"/>
              <w:jc w:val="center"/>
              <w:rPr>
                <w:rFonts w:ascii="Arial" w:hAnsi="Arial" w:cs="Arial"/>
                <w:sz w:val="24"/>
                <w:szCs w:val="24"/>
              </w:rPr>
            </w:pPr>
            <w:hyperlink r:id="rId7" w:history="1">
              <w:r w:rsidR="005602D3" w:rsidRPr="006F1E15">
                <w:rPr>
                  <w:rStyle w:val="Hyperlink"/>
                  <w:rFonts w:ascii="Arial" w:hAnsi="Arial" w:cs="Arial"/>
                  <w:sz w:val="24"/>
                  <w:szCs w:val="24"/>
                </w:rPr>
                <w:t>licitacaoextrema@yahoo.com.br</w:t>
              </w:r>
            </w:hyperlink>
          </w:p>
        </w:tc>
      </w:tr>
    </w:tbl>
    <w:p w14:paraId="02B1878A" w14:textId="489A4498" w:rsidR="00591730" w:rsidRPr="007F747E" w:rsidRDefault="00591730">
      <w:pPr>
        <w:pStyle w:val="Corpodetexto"/>
        <w:spacing w:before="5"/>
        <w:ind w:left="0"/>
        <w:rPr>
          <w:rFonts w:ascii="Arial" w:hAnsi="Arial" w:cs="Arial"/>
          <w:sz w:val="24"/>
          <w:szCs w:val="24"/>
        </w:rPr>
      </w:pPr>
    </w:p>
    <w:p w14:paraId="6FA97D2A" w14:textId="77777777" w:rsidR="00591730" w:rsidRPr="007F747E" w:rsidRDefault="00591730">
      <w:pPr>
        <w:pStyle w:val="Corpodetexto"/>
        <w:ind w:left="0"/>
        <w:rPr>
          <w:rFonts w:ascii="Arial" w:hAnsi="Arial" w:cs="Arial"/>
          <w:sz w:val="24"/>
          <w:szCs w:val="24"/>
        </w:rPr>
      </w:pPr>
    </w:p>
    <w:p w14:paraId="5433B1C4" w14:textId="5C70ACEB" w:rsidR="00591730" w:rsidRPr="007F747E" w:rsidRDefault="00591730">
      <w:pPr>
        <w:pStyle w:val="Corpodetexto"/>
        <w:spacing w:before="1"/>
        <w:ind w:left="0"/>
        <w:rPr>
          <w:rFonts w:ascii="Arial" w:hAnsi="Arial" w:cs="Arial"/>
          <w:sz w:val="24"/>
          <w:szCs w:val="24"/>
        </w:rPr>
      </w:pPr>
    </w:p>
    <w:p w14:paraId="5E378032" w14:textId="77777777" w:rsidR="00591730" w:rsidRPr="007F747E" w:rsidRDefault="00591730">
      <w:pPr>
        <w:pStyle w:val="Corpodetexto"/>
        <w:ind w:left="0"/>
        <w:rPr>
          <w:rFonts w:ascii="Arial" w:hAnsi="Arial" w:cs="Arial"/>
          <w:sz w:val="24"/>
          <w:szCs w:val="24"/>
        </w:rPr>
      </w:pPr>
    </w:p>
    <w:p w14:paraId="399A7337" w14:textId="77777777" w:rsidR="007F747E" w:rsidRPr="007F747E" w:rsidRDefault="007F747E">
      <w:pPr>
        <w:pStyle w:val="Corpodetexto"/>
        <w:ind w:left="0"/>
        <w:rPr>
          <w:rFonts w:ascii="Arial" w:hAnsi="Arial" w:cs="Arial"/>
          <w:sz w:val="24"/>
          <w:szCs w:val="24"/>
        </w:rPr>
      </w:pPr>
    </w:p>
    <w:p w14:paraId="3661EABE" w14:textId="77777777" w:rsidR="007F747E" w:rsidRPr="007F747E" w:rsidRDefault="007F747E">
      <w:pPr>
        <w:pStyle w:val="Corpodetexto"/>
        <w:ind w:left="0"/>
        <w:rPr>
          <w:rFonts w:ascii="Arial" w:hAnsi="Arial" w:cs="Arial"/>
          <w:sz w:val="24"/>
          <w:szCs w:val="24"/>
        </w:rPr>
      </w:pPr>
    </w:p>
    <w:p w14:paraId="2CCBE1CC" w14:textId="77777777" w:rsidR="007F747E" w:rsidRPr="007F747E" w:rsidRDefault="007F747E">
      <w:pPr>
        <w:pStyle w:val="Corpodetexto"/>
        <w:ind w:left="0"/>
        <w:rPr>
          <w:rFonts w:ascii="Arial" w:hAnsi="Arial" w:cs="Arial"/>
          <w:sz w:val="24"/>
          <w:szCs w:val="24"/>
        </w:rPr>
      </w:pPr>
    </w:p>
    <w:p w14:paraId="79100638" w14:textId="77777777" w:rsidR="007F747E" w:rsidRPr="007F747E" w:rsidRDefault="007F747E">
      <w:pPr>
        <w:pStyle w:val="Corpodetexto"/>
        <w:ind w:left="0"/>
        <w:rPr>
          <w:rFonts w:ascii="Arial" w:hAnsi="Arial" w:cs="Arial"/>
          <w:sz w:val="24"/>
          <w:szCs w:val="24"/>
        </w:rPr>
      </w:pPr>
    </w:p>
    <w:p w14:paraId="779FDA9C" w14:textId="77777777" w:rsidR="007F747E" w:rsidRPr="007F747E" w:rsidRDefault="007F747E">
      <w:pPr>
        <w:pStyle w:val="Corpodetexto"/>
        <w:ind w:left="0"/>
        <w:rPr>
          <w:rFonts w:ascii="Arial" w:hAnsi="Arial" w:cs="Arial"/>
          <w:sz w:val="24"/>
          <w:szCs w:val="24"/>
        </w:rPr>
      </w:pPr>
    </w:p>
    <w:p w14:paraId="73DFEFB5" w14:textId="77777777" w:rsidR="007F747E" w:rsidRPr="007F747E" w:rsidRDefault="007F747E">
      <w:pPr>
        <w:pStyle w:val="Corpodetexto"/>
        <w:ind w:left="0"/>
        <w:rPr>
          <w:rFonts w:ascii="Arial" w:hAnsi="Arial" w:cs="Arial"/>
          <w:sz w:val="24"/>
          <w:szCs w:val="24"/>
        </w:rPr>
      </w:pPr>
    </w:p>
    <w:p w14:paraId="08B93FF7" w14:textId="77777777" w:rsidR="007F747E" w:rsidRPr="007F747E" w:rsidRDefault="007F747E">
      <w:pPr>
        <w:pStyle w:val="Corpodetexto"/>
        <w:ind w:left="0"/>
        <w:rPr>
          <w:rFonts w:ascii="Arial" w:hAnsi="Arial" w:cs="Arial"/>
          <w:sz w:val="24"/>
          <w:szCs w:val="24"/>
        </w:rPr>
      </w:pPr>
    </w:p>
    <w:p w14:paraId="7A5DBF45" w14:textId="77777777" w:rsidR="007F747E" w:rsidRPr="007F747E" w:rsidRDefault="007F747E">
      <w:pPr>
        <w:pStyle w:val="Corpodetexto"/>
        <w:ind w:left="0"/>
        <w:rPr>
          <w:rFonts w:ascii="Arial" w:hAnsi="Arial" w:cs="Arial"/>
          <w:sz w:val="24"/>
          <w:szCs w:val="24"/>
        </w:rPr>
      </w:pPr>
    </w:p>
    <w:p w14:paraId="31B2967D" w14:textId="77777777" w:rsidR="007F747E" w:rsidRPr="007F747E" w:rsidRDefault="007F747E">
      <w:pPr>
        <w:pStyle w:val="Corpodetexto"/>
        <w:ind w:left="0"/>
        <w:rPr>
          <w:rFonts w:ascii="Arial" w:hAnsi="Arial" w:cs="Arial"/>
          <w:sz w:val="24"/>
          <w:szCs w:val="24"/>
        </w:rPr>
      </w:pPr>
    </w:p>
    <w:p w14:paraId="6E8F0551" w14:textId="77777777" w:rsidR="007F747E" w:rsidRDefault="007F747E">
      <w:pPr>
        <w:pStyle w:val="Corpodetexto"/>
        <w:ind w:left="0"/>
        <w:rPr>
          <w:rFonts w:ascii="Arial" w:hAnsi="Arial" w:cs="Arial"/>
          <w:sz w:val="24"/>
          <w:szCs w:val="24"/>
        </w:rPr>
      </w:pPr>
    </w:p>
    <w:p w14:paraId="4789A6B3" w14:textId="77777777" w:rsidR="005602D3" w:rsidRDefault="005602D3">
      <w:pPr>
        <w:pStyle w:val="Corpodetexto"/>
        <w:ind w:left="0"/>
        <w:rPr>
          <w:rFonts w:ascii="Arial" w:hAnsi="Arial" w:cs="Arial"/>
          <w:sz w:val="24"/>
          <w:szCs w:val="24"/>
        </w:rPr>
      </w:pPr>
    </w:p>
    <w:p w14:paraId="07564CB4" w14:textId="7FF60BDD" w:rsidR="007F747E" w:rsidRPr="007F747E" w:rsidRDefault="007F747E">
      <w:pPr>
        <w:pStyle w:val="Corpodetexto"/>
        <w:ind w:left="0"/>
        <w:rPr>
          <w:rFonts w:ascii="Arial" w:hAnsi="Arial" w:cs="Arial"/>
          <w:b/>
          <w:bCs/>
          <w:sz w:val="24"/>
          <w:szCs w:val="24"/>
        </w:rPr>
      </w:pPr>
      <w:r w:rsidRPr="007F747E">
        <w:rPr>
          <w:rFonts w:ascii="Arial" w:hAnsi="Arial" w:cs="Arial"/>
          <w:b/>
          <w:bCs/>
          <w:sz w:val="24"/>
          <w:szCs w:val="24"/>
        </w:rPr>
        <w:lastRenderedPageBreak/>
        <w:t>Anexos deste aviso:</w:t>
      </w:r>
    </w:p>
    <w:p w14:paraId="2631FB21" w14:textId="77777777" w:rsidR="007F747E" w:rsidRDefault="007F747E">
      <w:pPr>
        <w:pStyle w:val="Corpodetexto"/>
        <w:ind w:left="0"/>
        <w:rPr>
          <w:rFonts w:ascii="Arial" w:hAnsi="Arial" w:cs="Arial"/>
          <w:sz w:val="24"/>
          <w:szCs w:val="24"/>
        </w:rPr>
      </w:pPr>
    </w:p>
    <w:tbl>
      <w:tblPr>
        <w:tblStyle w:val="Tabelacomgrade"/>
        <w:tblW w:w="0" w:type="auto"/>
        <w:tblLook w:val="04A0" w:firstRow="1" w:lastRow="0" w:firstColumn="1" w:lastColumn="0" w:noHBand="0" w:noVBand="1"/>
      </w:tblPr>
      <w:tblGrid>
        <w:gridCol w:w="2830"/>
        <w:gridCol w:w="7230"/>
      </w:tblGrid>
      <w:tr w:rsidR="00BA0329" w14:paraId="19AA6A79" w14:textId="77777777" w:rsidTr="00BA0329">
        <w:tc>
          <w:tcPr>
            <w:tcW w:w="2830" w:type="dxa"/>
          </w:tcPr>
          <w:p w14:paraId="5D894F16" w14:textId="1955D49F" w:rsidR="00BA0329" w:rsidRDefault="00BA0329">
            <w:pPr>
              <w:pStyle w:val="Corpodetexto"/>
              <w:ind w:left="0"/>
              <w:rPr>
                <w:rFonts w:ascii="Arial" w:hAnsi="Arial" w:cs="Arial"/>
                <w:sz w:val="24"/>
                <w:szCs w:val="24"/>
              </w:rPr>
            </w:pPr>
            <w:r>
              <w:rPr>
                <w:rFonts w:ascii="Arial" w:hAnsi="Arial" w:cs="Arial"/>
                <w:sz w:val="24"/>
                <w:szCs w:val="24"/>
              </w:rPr>
              <w:t>ANEXO I</w:t>
            </w:r>
          </w:p>
        </w:tc>
        <w:tc>
          <w:tcPr>
            <w:tcW w:w="7230" w:type="dxa"/>
          </w:tcPr>
          <w:p w14:paraId="77ABECDA" w14:textId="10F5041D" w:rsidR="00BA0329" w:rsidRDefault="00BA0329">
            <w:pPr>
              <w:pStyle w:val="Corpodetexto"/>
              <w:ind w:left="0"/>
              <w:rPr>
                <w:rFonts w:ascii="Arial" w:hAnsi="Arial" w:cs="Arial"/>
                <w:sz w:val="24"/>
                <w:szCs w:val="24"/>
              </w:rPr>
            </w:pPr>
            <w:r>
              <w:rPr>
                <w:rFonts w:ascii="Arial" w:hAnsi="Arial" w:cs="Arial"/>
                <w:sz w:val="24"/>
                <w:szCs w:val="24"/>
              </w:rPr>
              <w:t>PROPOSTA DE PREÇOS</w:t>
            </w:r>
          </w:p>
        </w:tc>
      </w:tr>
      <w:tr w:rsidR="00BA0329" w14:paraId="4EAB903E" w14:textId="77777777" w:rsidTr="00BA0329">
        <w:tc>
          <w:tcPr>
            <w:tcW w:w="2830" w:type="dxa"/>
          </w:tcPr>
          <w:p w14:paraId="58D4A7FA" w14:textId="6FCC22A6" w:rsidR="00BA0329" w:rsidRDefault="00BA0329">
            <w:pPr>
              <w:pStyle w:val="Corpodetexto"/>
              <w:ind w:left="0"/>
              <w:rPr>
                <w:rFonts w:ascii="Arial" w:hAnsi="Arial" w:cs="Arial"/>
                <w:sz w:val="24"/>
                <w:szCs w:val="24"/>
              </w:rPr>
            </w:pPr>
            <w:r>
              <w:rPr>
                <w:rFonts w:ascii="Arial" w:hAnsi="Arial" w:cs="Arial"/>
                <w:sz w:val="24"/>
                <w:szCs w:val="24"/>
              </w:rPr>
              <w:t xml:space="preserve">ANEXO II </w:t>
            </w:r>
          </w:p>
        </w:tc>
        <w:tc>
          <w:tcPr>
            <w:tcW w:w="7230" w:type="dxa"/>
          </w:tcPr>
          <w:p w14:paraId="713D1069" w14:textId="3D025B8C" w:rsidR="00BA0329" w:rsidRDefault="00BA0329">
            <w:pPr>
              <w:pStyle w:val="Corpodetexto"/>
              <w:ind w:left="0"/>
              <w:rPr>
                <w:rFonts w:ascii="Arial" w:hAnsi="Arial" w:cs="Arial"/>
                <w:sz w:val="24"/>
                <w:szCs w:val="24"/>
              </w:rPr>
            </w:pPr>
            <w:r>
              <w:rPr>
                <w:rFonts w:ascii="Arial" w:hAnsi="Arial" w:cs="Arial"/>
                <w:sz w:val="24"/>
                <w:szCs w:val="24"/>
              </w:rPr>
              <w:t>TERMO DE REFERÊNCIA</w:t>
            </w:r>
          </w:p>
        </w:tc>
      </w:tr>
      <w:tr w:rsidR="00BA0329" w14:paraId="6FC1A696" w14:textId="77777777" w:rsidTr="00BA0329">
        <w:tc>
          <w:tcPr>
            <w:tcW w:w="2830" w:type="dxa"/>
          </w:tcPr>
          <w:p w14:paraId="76A3C266" w14:textId="0BDA6428" w:rsidR="00BA0329" w:rsidRDefault="00BA0329">
            <w:pPr>
              <w:pStyle w:val="Corpodetexto"/>
              <w:ind w:left="0"/>
              <w:rPr>
                <w:rFonts w:ascii="Arial" w:hAnsi="Arial" w:cs="Arial"/>
                <w:sz w:val="24"/>
                <w:szCs w:val="24"/>
              </w:rPr>
            </w:pPr>
            <w:r>
              <w:rPr>
                <w:rFonts w:ascii="Arial" w:hAnsi="Arial" w:cs="Arial"/>
                <w:sz w:val="24"/>
                <w:szCs w:val="24"/>
              </w:rPr>
              <w:t>ANEXO III</w:t>
            </w:r>
          </w:p>
        </w:tc>
        <w:tc>
          <w:tcPr>
            <w:tcW w:w="7230" w:type="dxa"/>
          </w:tcPr>
          <w:p w14:paraId="0365B446" w14:textId="6A8F212A" w:rsidR="00BA0329" w:rsidRDefault="00BA0329">
            <w:pPr>
              <w:pStyle w:val="Corpodetexto"/>
              <w:ind w:left="0"/>
              <w:rPr>
                <w:rFonts w:ascii="Arial" w:hAnsi="Arial" w:cs="Arial"/>
                <w:sz w:val="24"/>
                <w:szCs w:val="24"/>
              </w:rPr>
            </w:pPr>
            <w:r>
              <w:rPr>
                <w:rFonts w:ascii="Arial" w:hAnsi="Arial" w:cs="Arial"/>
                <w:sz w:val="24"/>
                <w:szCs w:val="24"/>
              </w:rPr>
              <w:t>ESTUDO</w:t>
            </w:r>
            <w:r w:rsidR="002F2674">
              <w:rPr>
                <w:rFonts w:ascii="Arial" w:hAnsi="Arial" w:cs="Arial"/>
                <w:sz w:val="24"/>
                <w:szCs w:val="24"/>
              </w:rPr>
              <w:t>S</w:t>
            </w:r>
            <w:r>
              <w:rPr>
                <w:rFonts w:ascii="Arial" w:hAnsi="Arial" w:cs="Arial"/>
                <w:sz w:val="24"/>
                <w:szCs w:val="24"/>
              </w:rPr>
              <w:t xml:space="preserve"> TÉCNICO</w:t>
            </w:r>
            <w:r w:rsidR="002F2674">
              <w:rPr>
                <w:rFonts w:ascii="Arial" w:hAnsi="Arial" w:cs="Arial"/>
                <w:sz w:val="24"/>
                <w:szCs w:val="24"/>
              </w:rPr>
              <w:t>S</w:t>
            </w:r>
            <w:r>
              <w:rPr>
                <w:rFonts w:ascii="Arial" w:hAnsi="Arial" w:cs="Arial"/>
                <w:sz w:val="24"/>
                <w:szCs w:val="24"/>
              </w:rPr>
              <w:t xml:space="preserve"> PRELIMINAR</w:t>
            </w:r>
            <w:r w:rsidR="002F2674">
              <w:rPr>
                <w:rFonts w:ascii="Arial" w:hAnsi="Arial" w:cs="Arial"/>
                <w:sz w:val="24"/>
                <w:szCs w:val="24"/>
              </w:rPr>
              <w:t>ES</w:t>
            </w:r>
          </w:p>
        </w:tc>
      </w:tr>
      <w:tr w:rsidR="00BA0329" w14:paraId="5E750788" w14:textId="77777777" w:rsidTr="00BA0329">
        <w:tc>
          <w:tcPr>
            <w:tcW w:w="2830" w:type="dxa"/>
          </w:tcPr>
          <w:p w14:paraId="43C39486" w14:textId="354CA4CD" w:rsidR="00BA0329" w:rsidRDefault="00BA0329">
            <w:pPr>
              <w:pStyle w:val="Corpodetexto"/>
              <w:ind w:left="0"/>
              <w:rPr>
                <w:rFonts w:ascii="Arial" w:hAnsi="Arial" w:cs="Arial"/>
                <w:sz w:val="24"/>
                <w:szCs w:val="24"/>
              </w:rPr>
            </w:pPr>
            <w:r>
              <w:rPr>
                <w:rFonts w:ascii="Arial" w:hAnsi="Arial" w:cs="Arial"/>
                <w:sz w:val="24"/>
                <w:szCs w:val="24"/>
              </w:rPr>
              <w:t>ANEXO IV</w:t>
            </w:r>
          </w:p>
        </w:tc>
        <w:tc>
          <w:tcPr>
            <w:tcW w:w="7230" w:type="dxa"/>
          </w:tcPr>
          <w:p w14:paraId="4125B3F1" w14:textId="516CFE05" w:rsidR="00BA0329" w:rsidRDefault="00BA0329" w:rsidP="00BA0329">
            <w:pPr>
              <w:pStyle w:val="Corpodetexto"/>
              <w:ind w:left="0"/>
              <w:jc w:val="both"/>
              <w:rPr>
                <w:rFonts w:ascii="Arial" w:hAnsi="Arial" w:cs="Arial"/>
                <w:sz w:val="24"/>
                <w:szCs w:val="24"/>
              </w:rPr>
            </w:pPr>
            <w:r>
              <w:rPr>
                <w:rFonts w:ascii="Arial" w:hAnsi="Arial" w:cs="Arial"/>
                <w:sz w:val="24"/>
                <w:szCs w:val="24"/>
              </w:rPr>
              <w:t>RELAÇÃO DE DOCUMENTOS DE HABILITAÇÃO E DECLARAÇÕES</w:t>
            </w:r>
          </w:p>
        </w:tc>
      </w:tr>
      <w:tr w:rsidR="00BA0329" w14:paraId="4FFA8753" w14:textId="77777777" w:rsidTr="00BA0329">
        <w:tc>
          <w:tcPr>
            <w:tcW w:w="2830" w:type="dxa"/>
          </w:tcPr>
          <w:p w14:paraId="0A109629" w14:textId="3297FD12" w:rsidR="00BA0329" w:rsidRDefault="00BA0329">
            <w:pPr>
              <w:pStyle w:val="Corpodetexto"/>
              <w:ind w:left="0"/>
              <w:rPr>
                <w:rFonts w:ascii="Arial" w:hAnsi="Arial" w:cs="Arial"/>
                <w:sz w:val="24"/>
                <w:szCs w:val="24"/>
              </w:rPr>
            </w:pPr>
            <w:r>
              <w:rPr>
                <w:rFonts w:ascii="Arial" w:hAnsi="Arial" w:cs="Arial"/>
                <w:sz w:val="24"/>
                <w:szCs w:val="24"/>
              </w:rPr>
              <w:t>ANEXO V</w:t>
            </w:r>
          </w:p>
        </w:tc>
        <w:tc>
          <w:tcPr>
            <w:tcW w:w="7230" w:type="dxa"/>
          </w:tcPr>
          <w:p w14:paraId="395D6BBA" w14:textId="51782567" w:rsidR="00BA0329" w:rsidRDefault="00123B49" w:rsidP="00BA0329">
            <w:pPr>
              <w:pStyle w:val="Corpodetexto"/>
              <w:ind w:left="0"/>
              <w:jc w:val="both"/>
              <w:rPr>
                <w:rFonts w:ascii="Arial" w:hAnsi="Arial" w:cs="Arial"/>
                <w:sz w:val="24"/>
                <w:szCs w:val="24"/>
              </w:rPr>
            </w:pPr>
            <w:r w:rsidRPr="00123B49">
              <w:rPr>
                <w:rFonts w:ascii="Arial" w:hAnsi="Arial" w:cs="Arial"/>
                <w:sz w:val="24"/>
                <w:szCs w:val="24"/>
              </w:rPr>
              <w:t>PLANILHA ESTIMADA DE FORMAÇÃO DE PREÇOS COM ANÁLISE CRÍTICA DOS DADOS COLETADOS</w:t>
            </w:r>
            <w:r>
              <w:rPr>
                <w:rFonts w:ascii="Arial" w:hAnsi="Arial" w:cs="Arial"/>
                <w:sz w:val="24"/>
                <w:szCs w:val="24"/>
              </w:rPr>
              <w:t xml:space="preserve"> (PREÇOS MÁXIMOS).</w:t>
            </w:r>
          </w:p>
        </w:tc>
      </w:tr>
      <w:tr w:rsidR="00BA0329" w14:paraId="4D4BF661" w14:textId="77777777" w:rsidTr="00BA0329">
        <w:tc>
          <w:tcPr>
            <w:tcW w:w="2830" w:type="dxa"/>
          </w:tcPr>
          <w:p w14:paraId="0494F296" w14:textId="2405F11B" w:rsidR="00BA0329" w:rsidRDefault="00BA0329">
            <w:pPr>
              <w:pStyle w:val="Corpodetexto"/>
              <w:ind w:left="0"/>
              <w:rPr>
                <w:rFonts w:ascii="Arial" w:hAnsi="Arial" w:cs="Arial"/>
                <w:sz w:val="24"/>
                <w:szCs w:val="24"/>
              </w:rPr>
            </w:pPr>
            <w:r>
              <w:rPr>
                <w:rFonts w:ascii="Arial" w:hAnsi="Arial" w:cs="Arial"/>
                <w:sz w:val="24"/>
                <w:szCs w:val="24"/>
              </w:rPr>
              <w:t>ANEXO VI</w:t>
            </w:r>
          </w:p>
        </w:tc>
        <w:tc>
          <w:tcPr>
            <w:tcW w:w="7230" w:type="dxa"/>
          </w:tcPr>
          <w:p w14:paraId="612B1831" w14:textId="148F178E" w:rsidR="00BA0329" w:rsidRDefault="00BA0329" w:rsidP="00BA0329">
            <w:pPr>
              <w:pStyle w:val="Corpodetexto"/>
              <w:ind w:left="0"/>
              <w:jc w:val="both"/>
              <w:rPr>
                <w:rFonts w:ascii="Arial" w:hAnsi="Arial" w:cs="Arial"/>
                <w:sz w:val="24"/>
                <w:szCs w:val="24"/>
              </w:rPr>
            </w:pPr>
            <w:r>
              <w:rPr>
                <w:rFonts w:ascii="Arial" w:hAnsi="Arial" w:cs="Arial"/>
                <w:sz w:val="24"/>
                <w:szCs w:val="24"/>
              </w:rPr>
              <w:t>MAPA DE RISCO</w:t>
            </w:r>
          </w:p>
        </w:tc>
      </w:tr>
      <w:tr w:rsidR="00D95879" w14:paraId="58BACC31" w14:textId="77777777" w:rsidTr="00BA0329">
        <w:tc>
          <w:tcPr>
            <w:tcW w:w="2830" w:type="dxa"/>
          </w:tcPr>
          <w:p w14:paraId="74DE531E" w14:textId="05590B9B" w:rsidR="00D95879" w:rsidRDefault="00D95879">
            <w:pPr>
              <w:pStyle w:val="Corpodetexto"/>
              <w:ind w:left="0"/>
              <w:rPr>
                <w:rFonts w:ascii="Arial" w:hAnsi="Arial" w:cs="Arial"/>
                <w:sz w:val="24"/>
                <w:szCs w:val="24"/>
              </w:rPr>
            </w:pPr>
            <w:r>
              <w:rPr>
                <w:rFonts w:ascii="Arial" w:hAnsi="Arial" w:cs="Arial"/>
                <w:sz w:val="24"/>
                <w:szCs w:val="24"/>
              </w:rPr>
              <w:t>ANEXO VII</w:t>
            </w:r>
          </w:p>
        </w:tc>
        <w:tc>
          <w:tcPr>
            <w:tcW w:w="7230" w:type="dxa"/>
          </w:tcPr>
          <w:p w14:paraId="10278F8D" w14:textId="05BC705B" w:rsidR="00D95879" w:rsidRDefault="00D95879" w:rsidP="00BA0329">
            <w:pPr>
              <w:pStyle w:val="Corpodetexto"/>
              <w:ind w:left="0"/>
              <w:jc w:val="both"/>
              <w:rPr>
                <w:rFonts w:ascii="Arial" w:hAnsi="Arial" w:cs="Arial"/>
                <w:sz w:val="24"/>
                <w:szCs w:val="24"/>
              </w:rPr>
            </w:pPr>
            <w:r>
              <w:rPr>
                <w:rFonts w:ascii="Arial" w:hAnsi="Arial" w:cs="Arial"/>
                <w:sz w:val="24"/>
                <w:szCs w:val="24"/>
              </w:rPr>
              <w:t>PROJETO BÁSICO</w:t>
            </w:r>
          </w:p>
        </w:tc>
      </w:tr>
      <w:tr w:rsidR="002A1517" w14:paraId="545737E2" w14:textId="77777777" w:rsidTr="00BA0329">
        <w:tc>
          <w:tcPr>
            <w:tcW w:w="2830" w:type="dxa"/>
          </w:tcPr>
          <w:p w14:paraId="309B8C87" w14:textId="7C8B18A2" w:rsidR="002A1517" w:rsidRDefault="002A1517">
            <w:pPr>
              <w:pStyle w:val="Corpodetexto"/>
              <w:ind w:left="0"/>
              <w:rPr>
                <w:rFonts w:ascii="Arial" w:hAnsi="Arial" w:cs="Arial"/>
                <w:sz w:val="24"/>
                <w:szCs w:val="24"/>
              </w:rPr>
            </w:pPr>
            <w:r>
              <w:rPr>
                <w:rFonts w:ascii="Arial" w:hAnsi="Arial" w:cs="Arial"/>
                <w:sz w:val="24"/>
                <w:szCs w:val="24"/>
              </w:rPr>
              <w:t>ANEXO VIII</w:t>
            </w:r>
          </w:p>
        </w:tc>
        <w:tc>
          <w:tcPr>
            <w:tcW w:w="7230" w:type="dxa"/>
          </w:tcPr>
          <w:p w14:paraId="5A6AF574" w14:textId="47F5D805" w:rsidR="002A1517" w:rsidRDefault="002A1517" w:rsidP="00BA0329">
            <w:pPr>
              <w:pStyle w:val="Corpodetexto"/>
              <w:ind w:left="0"/>
              <w:jc w:val="both"/>
              <w:rPr>
                <w:rFonts w:ascii="Arial" w:hAnsi="Arial" w:cs="Arial"/>
                <w:sz w:val="24"/>
                <w:szCs w:val="24"/>
              </w:rPr>
            </w:pPr>
            <w:r>
              <w:rPr>
                <w:rFonts w:ascii="Arial" w:hAnsi="Arial" w:cs="Arial"/>
                <w:sz w:val="24"/>
                <w:szCs w:val="24"/>
              </w:rPr>
              <w:t>MINUTA DE CONTRATO</w:t>
            </w:r>
          </w:p>
        </w:tc>
      </w:tr>
    </w:tbl>
    <w:p w14:paraId="65BE0186" w14:textId="77777777" w:rsidR="00BA0329" w:rsidRDefault="00BA0329">
      <w:pPr>
        <w:pStyle w:val="Corpodetexto"/>
        <w:ind w:left="0"/>
        <w:rPr>
          <w:rFonts w:ascii="Arial" w:hAnsi="Arial" w:cs="Arial"/>
          <w:sz w:val="24"/>
          <w:szCs w:val="24"/>
        </w:rPr>
      </w:pPr>
    </w:p>
    <w:p w14:paraId="460E48AC" w14:textId="77777777" w:rsidR="00BA0329" w:rsidRDefault="00BA0329">
      <w:pPr>
        <w:pStyle w:val="Corpodetexto"/>
        <w:ind w:left="0"/>
        <w:rPr>
          <w:rFonts w:ascii="Arial" w:hAnsi="Arial" w:cs="Arial"/>
          <w:sz w:val="24"/>
          <w:szCs w:val="24"/>
        </w:rPr>
      </w:pPr>
    </w:p>
    <w:p w14:paraId="348A7E3A" w14:textId="50D6E31F" w:rsidR="00591730" w:rsidRDefault="00000000">
      <w:pPr>
        <w:spacing w:before="90"/>
        <w:ind w:left="2251" w:right="2244"/>
        <w:jc w:val="center"/>
        <w:rPr>
          <w:rFonts w:ascii="Arial" w:hAnsi="Arial" w:cs="Arial"/>
          <w:b/>
          <w:spacing w:val="2"/>
          <w:sz w:val="24"/>
          <w:szCs w:val="24"/>
        </w:rPr>
      </w:pPr>
      <w:r w:rsidRPr="007F747E">
        <w:rPr>
          <w:rFonts w:ascii="Arial" w:hAnsi="Arial" w:cs="Arial"/>
          <w:b/>
          <w:sz w:val="24"/>
          <w:szCs w:val="24"/>
        </w:rPr>
        <w:t>AVISO DE DISPENSA</w:t>
      </w:r>
      <w:r w:rsidRPr="007F747E">
        <w:rPr>
          <w:rFonts w:ascii="Arial" w:hAnsi="Arial" w:cs="Arial"/>
          <w:b/>
          <w:spacing w:val="-3"/>
          <w:sz w:val="24"/>
          <w:szCs w:val="24"/>
        </w:rPr>
        <w:t xml:space="preserve"> </w:t>
      </w:r>
      <w:r w:rsidRPr="007F747E">
        <w:rPr>
          <w:rFonts w:ascii="Arial" w:hAnsi="Arial" w:cs="Arial"/>
          <w:b/>
          <w:sz w:val="24"/>
          <w:szCs w:val="24"/>
        </w:rPr>
        <w:t>DE</w:t>
      </w:r>
      <w:r w:rsidRPr="007F747E">
        <w:rPr>
          <w:rFonts w:ascii="Arial" w:hAnsi="Arial" w:cs="Arial"/>
          <w:b/>
          <w:spacing w:val="1"/>
          <w:sz w:val="24"/>
          <w:szCs w:val="24"/>
        </w:rPr>
        <w:t xml:space="preserve"> </w:t>
      </w:r>
      <w:r w:rsidRPr="007F747E">
        <w:rPr>
          <w:rFonts w:ascii="Arial" w:hAnsi="Arial" w:cs="Arial"/>
          <w:b/>
          <w:sz w:val="24"/>
          <w:szCs w:val="24"/>
        </w:rPr>
        <w:t>LICITAÇÃO</w:t>
      </w:r>
      <w:r w:rsidRPr="007F747E">
        <w:rPr>
          <w:rFonts w:ascii="Arial" w:hAnsi="Arial" w:cs="Arial"/>
          <w:b/>
          <w:spacing w:val="2"/>
          <w:sz w:val="24"/>
          <w:szCs w:val="24"/>
        </w:rPr>
        <w:t xml:space="preserve"> </w:t>
      </w:r>
    </w:p>
    <w:p w14:paraId="02D1C96D" w14:textId="77777777" w:rsidR="00F90825" w:rsidRDefault="00F90825">
      <w:pPr>
        <w:spacing w:before="90"/>
        <w:ind w:left="2251" w:right="2244"/>
        <w:jc w:val="center"/>
        <w:rPr>
          <w:rFonts w:ascii="Arial" w:hAnsi="Arial" w:cs="Arial"/>
          <w:b/>
          <w:spacing w:val="2"/>
          <w:sz w:val="24"/>
          <w:szCs w:val="24"/>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F90825" w:rsidRPr="000A3007" w14:paraId="59A4A150" w14:textId="77777777" w:rsidTr="00211355">
        <w:trPr>
          <w:jc w:val="center"/>
        </w:trPr>
        <w:tc>
          <w:tcPr>
            <w:tcW w:w="3085" w:type="dxa"/>
            <w:vMerge w:val="restart"/>
            <w:shd w:val="clear" w:color="auto" w:fill="BFBFBF"/>
          </w:tcPr>
          <w:p w14:paraId="7CB454F8" w14:textId="77777777" w:rsidR="00F90825" w:rsidRPr="000A3007" w:rsidRDefault="00F90825" w:rsidP="00211355">
            <w:pPr>
              <w:jc w:val="both"/>
              <w:rPr>
                <w:rFonts w:ascii="Arial" w:hAnsi="Arial" w:cs="Arial"/>
                <w:bCs/>
                <w:color w:val="000000"/>
                <w:sz w:val="24"/>
                <w:szCs w:val="24"/>
              </w:rPr>
            </w:pPr>
            <w:r w:rsidRPr="000A3007">
              <w:rPr>
                <w:rFonts w:ascii="Arial" w:hAnsi="Arial" w:cs="Arial"/>
                <w:bCs/>
                <w:color w:val="000000"/>
                <w:sz w:val="24"/>
                <w:szCs w:val="24"/>
              </w:rPr>
              <w:t>Número de ordem</w:t>
            </w:r>
          </w:p>
        </w:tc>
        <w:tc>
          <w:tcPr>
            <w:tcW w:w="3600" w:type="dxa"/>
            <w:shd w:val="clear" w:color="auto" w:fill="auto"/>
          </w:tcPr>
          <w:p w14:paraId="2D2C9BDD" w14:textId="56FA7EA5" w:rsidR="00F90825" w:rsidRPr="000A3007" w:rsidRDefault="00F90825" w:rsidP="00211355">
            <w:pPr>
              <w:jc w:val="both"/>
              <w:rPr>
                <w:rFonts w:ascii="Arial" w:hAnsi="Arial" w:cs="Arial"/>
                <w:bCs/>
                <w:color w:val="000000"/>
                <w:sz w:val="24"/>
                <w:szCs w:val="24"/>
              </w:rPr>
            </w:pPr>
            <w:r>
              <w:rPr>
                <w:rFonts w:ascii="Arial" w:hAnsi="Arial" w:cs="Arial"/>
                <w:bCs/>
                <w:color w:val="000000"/>
                <w:sz w:val="24"/>
                <w:szCs w:val="24"/>
              </w:rPr>
              <w:t>DISPENSA</w:t>
            </w:r>
            <w:r w:rsidRPr="000A3007">
              <w:rPr>
                <w:rFonts w:ascii="Arial" w:hAnsi="Arial" w:cs="Arial"/>
                <w:bCs/>
                <w:color w:val="000000"/>
                <w:sz w:val="24"/>
                <w:szCs w:val="24"/>
              </w:rPr>
              <w:t xml:space="preserve"> Nº</w:t>
            </w:r>
          </w:p>
        </w:tc>
        <w:tc>
          <w:tcPr>
            <w:tcW w:w="2195" w:type="dxa"/>
            <w:shd w:val="clear" w:color="auto" w:fill="auto"/>
          </w:tcPr>
          <w:p w14:paraId="23644B2C" w14:textId="59554C0B" w:rsidR="00F90825" w:rsidRPr="000A3007" w:rsidRDefault="00F9591A" w:rsidP="00211355">
            <w:pPr>
              <w:jc w:val="both"/>
              <w:rPr>
                <w:rFonts w:ascii="Arial" w:hAnsi="Arial" w:cs="Arial"/>
                <w:b/>
                <w:bCs/>
                <w:color w:val="000000"/>
                <w:sz w:val="24"/>
                <w:szCs w:val="24"/>
              </w:rPr>
            </w:pPr>
            <w:r>
              <w:rPr>
                <w:rFonts w:ascii="Arial" w:hAnsi="Arial" w:cs="Arial"/>
                <w:b/>
                <w:bCs/>
                <w:color w:val="000000"/>
                <w:sz w:val="24"/>
                <w:szCs w:val="24"/>
              </w:rPr>
              <w:t>04</w:t>
            </w:r>
            <w:r w:rsidR="00F90825" w:rsidRPr="000A3007">
              <w:rPr>
                <w:rFonts w:ascii="Arial" w:hAnsi="Arial" w:cs="Arial"/>
                <w:b/>
                <w:bCs/>
                <w:color w:val="000000"/>
                <w:sz w:val="24"/>
                <w:szCs w:val="24"/>
              </w:rPr>
              <w:t>/202</w:t>
            </w:r>
            <w:r w:rsidR="00F90825">
              <w:rPr>
                <w:rFonts w:ascii="Arial" w:hAnsi="Arial" w:cs="Arial"/>
                <w:b/>
                <w:bCs/>
                <w:color w:val="000000"/>
                <w:sz w:val="24"/>
                <w:szCs w:val="24"/>
              </w:rPr>
              <w:t>4</w:t>
            </w:r>
          </w:p>
        </w:tc>
      </w:tr>
      <w:tr w:rsidR="00F90825" w:rsidRPr="000A3007" w14:paraId="02BF6A95" w14:textId="77777777" w:rsidTr="00211355">
        <w:trPr>
          <w:jc w:val="center"/>
        </w:trPr>
        <w:tc>
          <w:tcPr>
            <w:tcW w:w="3085" w:type="dxa"/>
            <w:vMerge/>
            <w:shd w:val="clear" w:color="auto" w:fill="BFBFBF"/>
          </w:tcPr>
          <w:p w14:paraId="1BCD5B19" w14:textId="77777777" w:rsidR="00F90825" w:rsidRPr="000A3007" w:rsidRDefault="00F90825" w:rsidP="00211355">
            <w:pPr>
              <w:jc w:val="both"/>
              <w:rPr>
                <w:rFonts w:ascii="Arial" w:hAnsi="Arial" w:cs="Arial"/>
                <w:bCs/>
                <w:color w:val="000000"/>
                <w:sz w:val="24"/>
                <w:szCs w:val="24"/>
              </w:rPr>
            </w:pPr>
          </w:p>
        </w:tc>
        <w:tc>
          <w:tcPr>
            <w:tcW w:w="3600" w:type="dxa"/>
            <w:shd w:val="clear" w:color="auto" w:fill="auto"/>
          </w:tcPr>
          <w:p w14:paraId="302C8A2D" w14:textId="768FED58" w:rsidR="00F90825" w:rsidRPr="000A3007" w:rsidRDefault="00F90825" w:rsidP="00211355">
            <w:pPr>
              <w:jc w:val="both"/>
              <w:rPr>
                <w:rFonts w:ascii="Arial" w:hAnsi="Arial" w:cs="Arial"/>
                <w:bCs/>
                <w:color w:val="000000"/>
                <w:sz w:val="24"/>
                <w:szCs w:val="24"/>
              </w:rPr>
            </w:pPr>
            <w:r w:rsidRPr="000A3007">
              <w:rPr>
                <w:rFonts w:ascii="Arial" w:hAnsi="Arial" w:cs="Arial"/>
                <w:bCs/>
                <w:color w:val="000000"/>
                <w:sz w:val="24"/>
                <w:szCs w:val="24"/>
              </w:rPr>
              <w:t>PR</w:t>
            </w:r>
            <w:r>
              <w:rPr>
                <w:rFonts w:ascii="Arial" w:hAnsi="Arial" w:cs="Arial"/>
                <w:bCs/>
                <w:color w:val="000000"/>
                <w:sz w:val="24"/>
                <w:szCs w:val="24"/>
              </w:rPr>
              <w:t>OCESSO LICITATÓRIO</w:t>
            </w:r>
            <w:r w:rsidRPr="000A3007">
              <w:rPr>
                <w:rFonts w:ascii="Arial" w:hAnsi="Arial" w:cs="Arial"/>
                <w:bCs/>
                <w:color w:val="000000"/>
                <w:sz w:val="24"/>
                <w:szCs w:val="24"/>
              </w:rPr>
              <w:t xml:space="preserve"> Nº</w:t>
            </w:r>
          </w:p>
        </w:tc>
        <w:tc>
          <w:tcPr>
            <w:tcW w:w="2195" w:type="dxa"/>
            <w:shd w:val="clear" w:color="auto" w:fill="auto"/>
          </w:tcPr>
          <w:p w14:paraId="37BDADC0" w14:textId="4DA93E14" w:rsidR="00F90825" w:rsidRPr="000A3007" w:rsidRDefault="00F9591A" w:rsidP="00211355">
            <w:pPr>
              <w:jc w:val="both"/>
              <w:rPr>
                <w:rFonts w:ascii="Arial" w:hAnsi="Arial" w:cs="Arial"/>
                <w:b/>
                <w:bCs/>
                <w:color w:val="000000"/>
                <w:sz w:val="24"/>
                <w:szCs w:val="24"/>
              </w:rPr>
            </w:pPr>
            <w:r>
              <w:rPr>
                <w:rFonts w:ascii="Arial" w:hAnsi="Arial" w:cs="Arial"/>
                <w:b/>
                <w:bCs/>
                <w:color w:val="000000"/>
                <w:sz w:val="24"/>
                <w:szCs w:val="24"/>
              </w:rPr>
              <w:t>52</w:t>
            </w:r>
            <w:r w:rsidR="00F90825" w:rsidRPr="000A3007">
              <w:rPr>
                <w:rFonts w:ascii="Arial" w:hAnsi="Arial" w:cs="Arial"/>
                <w:b/>
                <w:bCs/>
                <w:color w:val="000000"/>
                <w:sz w:val="24"/>
                <w:szCs w:val="24"/>
              </w:rPr>
              <w:t>/202</w:t>
            </w:r>
            <w:r w:rsidR="00F90825">
              <w:rPr>
                <w:rFonts w:ascii="Arial" w:hAnsi="Arial" w:cs="Arial"/>
                <w:b/>
                <w:bCs/>
                <w:color w:val="000000"/>
                <w:sz w:val="24"/>
                <w:szCs w:val="24"/>
              </w:rPr>
              <w:t>4</w:t>
            </w:r>
          </w:p>
        </w:tc>
      </w:tr>
      <w:tr w:rsidR="00F90825" w:rsidRPr="000A3007" w14:paraId="70B9E774" w14:textId="77777777" w:rsidTr="00211355">
        <w:trPr>
          <w:jc w:val="center"/>
        </w:trPr>
        <w:tc>
          <w:tcPr>
            <w:tcW w:w="3085" w:type="dxa"/>
            <w:shd w:val="clear" w:color="auto" w:fill="BFBFBF"/>
          </w:tcPr>
          <w:p w14:paraId="20C3B88B" w14:textId="77777777" w:rsidR="00F90825" w:rsidRPr="000A3007" w:rsidRDefault="00F90825" w:rsidP="00211355">
            <w:pPr>
              <w:jc w:val="both"/>
              <w:rPr>
                <w:rFonts w:ascii="Arial" w:hAnsi="Arial" w:cs="Arial"/>
                <w:bCs/>
                <w:color w:val="000000"/>
                <w:sz w:val="24"/>
                <w:szCs w:val="24"/>
              </w:rPr>
            </w:pPr>
            <w:r w:rsidRPr="000A3007">
              <w:rPr>
                <w:rFonts w:ascii="Arial" w:hAnsi="Arial" w:cs="Arial"/>
                <w:bCs/>
                <w:color w:val="000000"/>
                <w:sz w:val="24"/>
                <w:szCs w:val="24"/>
              </w:rPr>
              <w:t>Repartição interessada</w:t>
            </w:r>
          </w:p>
        </w:tc>
        <w:tc>
          <w:tcPr>
            <w:tcW w:w="5795" w:type="dxa"/>
            <w:gridSpan w:val="2"/>
            <w:shd w:val="clear" w:color="auto" w:fill="auto"/>
          </w:tcPr>
          <w:p w14:paraId="0F8B5EA0" w14:textId="794228D3" w:rsidR="00F90825" w:rsidRPr="000A3007" w:rsidRDefault="005F0340" w:rsidP="00211355">
            <w:pPr>
              <w:jc w:val="both"/>
              <w:rPr>
                <w:rFonts w:ascii="Arial" w:hAnsi="Arial" w:cs="Arial"/>
                <w:bCs/>
                <w:color w:val="000000"/>
                <w:sz w:val="24"/>
                <w:szCs w:val="24"/>
              </w:rPr>
            </w:pPr>
            <w:r>
              <w:rPr>
                <w:rFonts w:ascii="Arial" w:hAnsi="Arial" w:cs="Arial"/>
                <w:bCs/>
                <w:color w:val="000000"/>
                <w:sz w:val="24"/>
                <w:szCs w:val="24"/>
              </w:rPr>
              <w:t>Diretoria Geral</w:t>
            </w:r>
          </w:p>
        </w:tc>
      </w:tr>
      <w:tr w:rsidR="00F90825" w:rsidRPr="000A3007" w14:paraId="410E9336" w14:textId="77777777" w:rsidTr="00211355">
        <w:trPr>
          <w:jc w:val="center"/>
        </w:trPr>
        <w:tc>
          <w:tcPr>
            <w:tcW w:w="3085" w:type="dxa"/>
            <w:shd w:val="clear" w:color="auto" w:fill="BFBFBF"/>
          </w:tcPr>
          <w:p w14:paraId="26F14A59" w14:textId="77777777" w:rsidR="00F90825" w:rsidRPr="000A3007" w:rsidRDefault="00F90825" w:rsidP="00211355">
            <w:pPr>
              <w:jc w:val="both"/>
              <w:rPr>
                <w:rFonts w:ascii="Arial" w:hAnsi="Arial" w:cs="Arial"/>
                <w:bCs/>
                <w:color w:val="000000"/>
                <w:sz w:val="24"/>
                <w:szCs w:val="24"/>
              </w:rPr>
            </w:pPr>
            <w:r w:rsidRPr="000A3007">
              <w:rPr>
                <w:rFonts w:ascii="Arial" w:hAnsi="Arial" w:cs="Arial"/>
                <w:bCs/>
                <w:color w:val="000000"/>
                <w:sz w:val="24"/>
                <w:szCs w:val="24"/>
              </w:rPr>
              <w:t>Setor</w:t>
            </w:r>
          </w:p>
        </w:tc>
        <w:tc>
          <w:tcPr>
            <w:tcW w:w="5795" w:type="dxa"/>
            <w:gridSpan w:val="2"/>
            <w:shd w:val="clear" w:color="auto" w:fill="auto"/>
          </w:tcPr>
          <w:p w14:paraId="11BDFFE4" w14:textId="155F3BB1" w:rsidR="00F90825" w:rsidRPr="000A3007" w:rsidRDefault="005F0340" w:rsidP="00211355">
            <w:pPr>
              <w:jc w:val="both"/>
              <w:rPr>
                <w:rFonts w:ascii="Arial" w:hAnsi="Arial" w:cs="Arial"/>
                <w:bCs/>
                <w:color w:val="000000"/>
                <w:sz w:val="24"/>
                <w:szCs w:val="24"/>
              </w:rPr>
            </w:pPr>
            <w:r>
              <w:rPr>
                <w:rFonts w:ascii="Arial" w:hAnsi="Arial" w:cs="Arial"/>
                <w:bCs/>
                <w:color w:val="000000"/>
                <w:sz w:val="24"/>
                <w:szCs w:val="24"/>
              </w:rPr>
              <w:t>Recursos Humanos</w:t>
            </w:r>
          </w:p>
        </w:tc>
      </w:tr>
    </w:tbl>
    <w:p w14:paraId="4019570E" w14:textId="77777777" w:rsidR="00591730" w:rsidRPr="007F747E" w:rsidRDefault="00591730">
      <w:pPr>
        <w:pStyle w:val="Corpodetexto"/>
        <w:ind w:left="0"/>
        <w:rPr>
          <w:rFonts w:ascii="Arial" w:hAnsi="Arial" w:cs="Arial"/>
          <w:b/>
          <w:sz w:val="24"/>
          <w:szCs w:val="24"/>
        </w:rPr>
      </w:pPr>
    </w:p>
    <w:p w14:paraId="0EB8026E" w14:textId="53DDE8F3" w:rsidR="007F747E" w:rsidRDefault="00F90825" w:rsidP="007F747E">
      <w:pPr>
        <w:pStyle w:val="Corpodetexto"/>
        <w:numPr>
          <w:ilvl w:val="0"/>
          <w:numId w:val="37"/>
        </w:numPr>
        <w:spacing w:before="91"/>
        <w:rPr>
          <w:rFonts w:ascii="Arial" w:hAnsi="Arial" w:cs="Arial"/>
          <w:b/>
          <w:bCs/>
          <w:sz w:val="24"/>
          <w:szCs w:val="24"/>
        </w:rPr>
      </w:pPr>
      <w:r w:rsidRPr="007F747E">
        <w:rPr>
          <w:rFonts w:ascii="Arial" w:hAnsi="Arial" w:cs="Arial"/>
          <w:b/>
          <w:bCs/>
          <w:sz w:val="24"/>
          <w:szCs w:val="24"/>
        </w:rPr>
        <w:t>REGÊNCIA LEGAL</w:t>
      </w:r>
    </w:p>
    <w:p w14:paraId="5CFF21D9" w14:textId="77777777" w:rsidR="007F747E" w:rsidRDefault="007F747E">
      <w:pPr>
        <w:pStyle w:val="Corpodetexto"/>
        <w:spacing w:before="1" w:line="252" w:lineRule="exact"/>
        <w:rPr>
          <w:rFonts w:ascii="Arial" w:hAnsi="Arial" w:cs="Arial"/>
          <w:b/>
          <w:sz w:val="24"/>
          <w:szCs w:val="24"/>
        </w:rPr>
      </w:pPr>
    </w:p>
    <w:p w14:paraId="2DB2182E" w14:textId="014DADD2" w:rsidR="00591730" w:rsidRDefault="00000000" w:rsidP="00F90825">
      <w:pPr>
        <w:pStyle w:val="Corpodetexto"/>
        <w:numPr>
          <w:ilvl w:val="0"/>
          <w:numId w:val="39"/>
        </w:numPr>
        <w:spacing w:before="1" w:line="252" w:lineRule="exact"/>
        <w:rPr>
          <w:rFonts w:ascii="Arial" w:hAnsi="Arial" w:cs="Arial"/>
          <w:sz w:val="24"/>
          <w:szCs w:val="24"/>
        </w:rPr>
      </w:pPr>
      <w:r w:rsidRPr="007F747E">
        <w:rPr>
          <w:rFonts w:ascii="Arial" w:hAnsi="Arial" w:cs="Arial"/>
          <w:sz w:val="24"/>
          <w:szCs w:val="24"/>
        </w:rPr>
        <w:t>Lei</w:t>
      </w:r>
      <w:r w:rsidRPr="007F747E">
        <w:rPr>
          <w:rFonts w:ascii="Arial" w:hAnsi="Arial" w:cs="Arial"/>
          <w:spacing w:val="-1"/>
          <w:sz w:val="24"/>
          <w:szCs w:val="24"/>
        </w:rPr>
        <w:t xml:space="preserve"> </w:t>
      </w:r>
      <w:r w:rsidRPr="007F747E">
        <w:rPr>
          <w:rFonts w:ascii="Arial" w:hAnsi="Arial" w:cs="Arial"/>
          <w:sz w:val="24"/>
          <w:szCs w:val="24"/>
        </w:rPr>
        <w:t>nº</w:t>
      </w:r>
      <w:r w:rsidRPr="007F747E">
        <w:rPr>
          <w:rFonts w:ascii="Arial" w:hAnsi="Arial" w:cs="Arial"/>
          <w:spacing w:val="2"/>
          <w:sz w:val="24"/>
          <w:szCs w:val="24"/>
        </w:rPr>
        <w:t xml:space="preserve"> </w:t>
      </w:r>
      <w:r w:rsidRPr="007F747E">
        <w:rPr>
          <w:rFonts w:ascii="Arial" w:hAnsi="Arial" w:cs="Arial"/>
          <w:sz w:val="24"/>
          <w:szCs w:val="24"/>
        </w:rPr>
        <w:t>14.133/2021,</w:t>
      </w:r>
      <w:r w:rsidRPr="007F747E">
        <w:rPr>
          <w:rFonts w:ascii="Arial" w:hAnsi="Arial" w:cs="Arial"/>
          <w:spacing w:val="-1"/>
          <w:sz w:val="24"/>
          <w:szCs w:val="24"/>
        </w:rPr>
        <w:t xml:space="preserve"> </w:t>
      </w:r>
      <w:r w:rsidRPr="007F747E">
        <w:rPr>
          <w:rFonts w:ascii="Arial" w:hAnsi="Arial" w:cs="Arial"/>
          <w:sz w:val="24"/>
          <w:szCs w:val="24"/>
        </w:rPr>
        <w:t>Art.</w:t>
      </w:r>
      <w:r w:rsidRPr="007F747E">
        <w:rPr>
          <w:rFonts w:ascii="Arial" w:hAnsi="Arial" w:cs="Arial"/>
          <w:spacing w:val="-1"/>
          <w:sz w:val="24"/>
          <w:szCs w:val="24"/>
        </w:rPr>
        <w:t xml:space="preserve"> </w:t>
      </w:r>
      <w:r w:rsidRPr="007F747E">
        <w:rPr>
          <w:rFonts w:ascii="Arial" w:hAnsi="Arial" w:cs="Arial"/>
          <w:sz w:val="24"/>
          <w:szCs w:val="24"/>
        </w:rPr>
        <w:t>75,</w:t>
      </w:r>
      <w:r w:rsidRPr="007F747E">
        <w:rPr>
          <w:rFonts w:ascii="Arial" w:hAnsi="Arial" w:cs="Arial"/>
          <w:spacing w:val="-1"/>
          <w:sz w:val="24"/>
          <w:szCs w:val="24"/>
        </w:rPr>
        <w:t xml:space="preserve"> </w:t>
      </w:r>
      <w:r w:rsidRPr="007F747E">
        <w:rPr>
          <w:rFonts w:ascii="Arial" w:hAnsi="Arial" w:cs="Arial"/>
          <w:sz w:val="24"/>
          <w:szCs w:val="24"/>
        </w:rPr>
        <w:t>Inc. II</w:t>
      </w:r>
      <w:r w:rsidR="007F747E">
        <w:rPr>
          <w:rFonts w:ascii="Arial" w:hAnsi="Arial" w:cs="Arial"/>
          <w:sz w:val="24"/>
          <w:szCs w:val="24"/>
        </w:rPr>
        <w:t>.</w:t>
      </w:r>
    </w:p>
    <w:p w14:paraId="1AB3DDB8" w14:textId="77777777" w:rsidR="007F747E" w:rsidRDefault="007F747E" w:rsidP="007F747E">
      <w:pPr>
        <w:pStyle w:val="Corpodetexto"/>
        <w:spacing w:before="1" w:line="252" w:lineRule="exact"/>
        <w:rPr>
          <w:rFonts w:ascii="Arial" w:hAnsi="Arial" w:cs="Arial"/>
          <w:sz w:val="24"/>
          <w:szCs w:val="24"/>
        </w:rPr>
      </w:pPr>
    </w:p>
    <w:p w14:paraId="33908571" w14:textId="77777777" w:rsidR="007F747E" w:rsidRDefault="007F747E" w:rsidP="007F747E">
      <w:pPr>
        <w:pStyle w:val="Corpodetexto"/>
        <w:spacing w:before="1" w:line="252" w:lineRule="exact"/>
        <w:rPr>
          <w:rFonts w:ascii="Arial" w:hAnsi="Arial" w:cs="Arial"/>
          <w:sz w:val="24"/>
          <w:szCs w:val="24"/>
        </w:rPr>
      </w:pPr>
    </w:p>
    <w:p w14:paraId="473535B6" w14:textId="11E2A8F4" w:rsidR="007F747E" w:rsidRDefault="00F90825" w:rsidP="007F747E">
      <w:pPr>
        <w:pStyle w:val="Corpodetexto"/>
        <w:numPr>
          <w:ilvl w:val="0"/>
          <w:numId w:val="37"/>
        </w:numPr>
        <w:spacing w:before="1" w:line="252" w:lineRule="exact"/>
        <w:rPr>
          <w:rFonts w:ascii="Arial" w:hAnsi="Arial" w:cs="Arial"/>
          <w:b/>
          <w:bCs/>
          <w:sz w:val="24"/>
          <w:szCs w:val="24"/>
        </w:rPr>
      </w:pPr>
      <w:r w:rsidRPr="007F747E">
        <w:rPr>
          <w:rFonts w:ascii="Arial" w:hAnsi="Arial" w:cs="Arial"/>
          <w:b/>
          <w:bCs/>
          <w:sz w:val="24"/>
          <w:szCs w:val="24"/>
        </w:rPr>
        <w:t>OBJETO</w:t>
      </w:r>
    </w:p>
    <w:p w14:paraId="537793E0" w14:textId="77777777" w:rsidR="007E2F51" w:rsidRPr="007F747E" w:rsidRDefault="007E2F51" w:rsidP="007E2F51">
      <w:pPr>
        <w:pStyle w:val="Corpodetexto"/>
        <w:spacing w:before="1" w:line="252" w:lineRule="exact"/>
        <w:ind w:left="578"/>
        <w:rPr>
          <w:rFonts w:ascii="Arial" w:hAnsi="Arial" w:cs="Arial"/>
          <w:b/>
          <w:bCs/>
          <w:sz w:val="24"/>
          <w:szCs w:val="24"/>
        </w:rPr>
      </w:pPr>
    </w:p>
    <w:p w14:paraId="3C811B37" w14:textId="5EF70717" w:rsidR="00591730" w:rsidRDefault="007E2F51" w:rsidP="007E2F51">
      <w:pPr>
        <w:pStyle w:val="Corpodetexto"/>
        <w:spacing w:before="8"/>
        <w:ind w:left="284"/>
        <w:jc w:val="both"/>
        <w:rPr>
          <w:rFonts w:ascii="Arial" w:hAnsi="Arial" w:cs="Arial"/>
          <w:sz w:val="24"/>
          <w:szCs w:val="24"/>
        </w:rPr>
      </w:pPr>
      <w:r>
        <w:rPr>
          <w:rFonts w:ascii="Arial" w:hAnsi="Arial" w:cs="Arial"/>
          <w:sz w:val="24"/>
          <w:szCs w:val="24"/>
        </w:rPr>
        <w:t>2.1</w:t>
      </w:r>
      <w:r>
        <w:rPr>
          <w:rFonts w:ascii="Arial" w:hAnsi="Arial" w:cs="Arial"/>
          <w:sz w:val="24"/>
          <w:szCs w:val="24"/>
        </w:rPr>
        <w:tab/>
      </w:r>
      <w:r w:rsidRPr="007E2F51">
        <w:rPr>
          <w:rFonts w:ascii="Arial" w:hAnsi="Arial" w:cs="Arial"/>
          <w:sz w:val="24"/>
          <w:szCs w:val="24"/>
        </w:rPr>
        <w:t xml:space="preserve"> O objeto do presente instrumento é a </w:t>
      </w:r>
      <w:r w:rsidR="005F0340" w:rsidRPr="005F0340">
        <w:rPr>
          <w:rFonts w:ascii="Arial" w:hAnsi="Arial" w:cs="Arial"/>
          <w:sz w:val="24"/>
          <w:szCs w:val="24"/>
        </w:rPr>
        <w:t>Contratação de serviços contínuos para a emissão de apólices de seguro destinadas aos estagiários da Câmara Municipal de Extrema. Quantidade estimada: 30 (trinta) apólices</w:t>
      </w:r>
      <w:r w:rsidR="005F0340">
        <w:rPr>
          <w:rFonts w:ascii="Arial" w:hAnsi="Arial" w:cs="Arial"/>
          <w:sz w:val="24"/>
          <w:szCs w:val="24"/>
        </w:rPr>
        <w:t xml:space="preserve">; </w:t>
      </w:r>
      <w:r w:rsidRPr="007E2F51">
        <w:rPr>
          <w:rFonts w:ascii="Arial" w:hAnsi="Arial" w:cs="Arial"/>
          <w:sz w:val="24"/>
          <w:szCs w:val="24"/>
        </w:rPr>
        <w:t>nas condições estabelecidas no Termo de Referência</w:t>
      </w:r>
      <w:r w:rsidR="00EF4AEB">
        <w:rPr>
          <w:rFonts w:ascii="Arial" w:hAnsi="Arial" w:cs="Arial"/>
          <w:sz w:val="24"/>
          <w:szCs w:val="24"/>
        </w:rPr>
        <w:t xml:space="preserve">, no Projeto Básico </w:t>
      </w:r>
      <w:r w:rsidRPr="007E2F51">
        <w:rPr>
          <w:rFonts w:ascii="Arial" w:hAnsi="Arial" w:cs="Arial"/>
          <w:sz w:val="24"/>
          <w:szCs w:val="24"/>
        </w:rPr>
        <w:t>e demais anexos.</w:t>
      </w:r>
    </w:p>
    <w:p w14:paraId="2317365B" w14:textId="77777777" w:rsidR="00F90825" w:rsidRDefault="00F90825">
      <w:pPr>
        <w:pStyle w:val="Corpodetexto"/>
        <w:spacing w:before="8"/>
        <w:ind w:left="0"/>
        <w:rPr>
          <w:rFonts w:ascii="Arial" w:hAnsi="Arial" w:cs="Arial"/>
          <w:sz w:val="24"/>
          <w:szCs w:val="24"/>
        </w:rPr>
      </w:pPr>
    </w:p>
    <w:p w14:paraId="5A737090" w14:textId="54077D37" w:rsidR="00F90825" w:rsidRPr="00F90825" w:rsidRDefault="00F90825" w:rsidP="00F90825">
      <w:pPr>
        <w:pStyle w:val="Corpodetexto"/>
        <w:numPr>
          <w:ilvl w:val="0"/>
          <w:numId w:val="37"/>
        </w:numPr>
        <w:spacing w:before="8"/>
        <w:rPr>
          <w:rFonts w:ascii="Arial" w:hAnsi="Arial" w:cs="Arial"/>
          <w:b/>
          <w:bCs/>
          <w:sz w:val="24"/>
          <w:szCs w:val="24"/>
        </w:rPr>
      </w:pPr>
      <w:r w:rsidRPr="00F90825">
        <w:rPr>
          <w:rFonts w:ascii="Arial" w:hAnsi="Arial" w:cs="Arial"/>
          <w:b/>
          <w:bCs/>
          <w:sz w:val="24"/>
          <w:szCs w:val="24"/>
        </w:rPr>
        <w:t>CONDIÇÕES DE PARTICIPAÇÃO</w:t>
      </w:r>
    </w:p>
    <w:p w14:paraId="569D27E8" w14:textId="3E5B8C95" w:rsidR="00591730" w:rsidRPr="007F747E" w:rsidRDefault="00591730" w:rsidP="007F747E">
      <w:pPr>
        <w:pStyle w:val="Corpodetexto"/>
        <w:spacing w:before="11"/>
        <w:ind w:left="0"/>
        <w:rPr>
          <w:rFonts w:ascii="Arial" w:hAnsi="Arial" w:cs="Arial"/>
          <w:sz w:val="24"/>
          <w:szCs w:val="24"/>
        </w:rPr>
      </w:pPr>
    </w:p>
    <w:p w14:paraId="6610CC0A" w14:textId="1F1C62D6" w:rsidR="00591730" w:rsidRDefault="00000000">
      <w:pPr>
        <w:pStyle w:val="PargrafodaLista"/>
        <w:numPr>
          <w:ilvl w:val="1"/>
          <w:numId w:val="36"/>
        </w:numPr>
        <w:tabs>
          <w:tab w:val="left" w:pos="568"/>
        </w:tabs>
        <w:spacing w:before="92"/>
        <w:ind w:right="206" w:firstLine="0"/>
        <w:rPr>
          <w:rFonts w:ascii="Arial" w:hAnsi="Arial" w:cs="Arial"/>
          <w:sz w:val="24"/>
          <w:szCs w:val="24"/>
        </w:rPr>
      </w:pPr>
      <w:r w:rsidRPr="00F90825">
        <w:rPr>
          <w:rFonts w:ascii="Arial" w:hAnsi="Arial" w:cs="Arial"/>
          <w:sz w:val="24"/>
          <w:szCs w:val="24"/>
        </w:rPr>
        <w:t>Poderão participar desta Dispensa de Licitação, pessoa jurídica, regularmente estabelecida no país que</w:t>
      </w:r>
      <w:r w:rsidRPr="00F90825">
        <w:rPr>
          <w:rFonts w:ascii="Arial" w:hAnsi="Arial" w:cs="Arial"/>
          <w:spacing w:val="1"/>
          <w:sz w:val="24"/>
          <w:szCs w:val="24"/>
        </w:rPr>
        <w:t xml:space="preserve"> </w:t>
      </w:r>
      <w:r w:rsidRPr="00F90825">
        <w:rPr>
          <w:rFonts w:ascii="Arial" w:hAnsi="Arial" w:cs="Arial"/>
          <w:sz w:val="24"/>
          <w:szCs w:val="24"/>
        </w:rPr>
        <w:t xml:space="preserve">atenda às condições exigidas neste Aviso e seus anexos, </w:t>
      </w:r>
      <w:r w:rsidRPr="005F0340">
        <w:rPr>
          <w:rFonts w:ascii="Arial" w:hAnsi="Arial" w:cs="Arial"/>
          <w:b/>
          <w:bCs/>
          <w:sz w:val="24"/>
          <w:szCs w:val="24"/>
          <w:u w:val="single"/>
        </w:rPr>
        <w:t>devendo pertencer ao ramo da atividade pertinente e</w:t>
      </w:r>
      <w:r w:rsidRPr="005F0340">
        <w:rPr>
          <w:rFonts w:ascii="Arial" w:hAnsi="Arial" w:cs="Arial"/>
          <w:b/>
          <w:bCs/>
          <w:spacing w:val="1"/>
          <w:sz w:val="24"/>
          <w:szCs w:val="24"/>
          <w:u w:val="single"/>
        </w:rPr>
        <w:t xml:space="preserve"> </w:t>
      </w:r>
      <w:r w:rsidRPr="005F0340">
        <w:rPr>
          <w:rFonts w:ascii="Arial" w:hAnsi="Arial" w:cs="Arial"/>
          <w:b/>
          <w:bCs/>
          <w:sz w:val="24"/>
          <w:szCs w:val="24"/>
          <w:u w:val="single"/>
        </w:rPr>
        <w:t>compatível</w:t>
      </w:r>
      <w:r w:rsidRPr="005F0340">
        <w:rPr>
          <w:rFonts w:ascii="Arial" w:hAnsi="Arial" w:cs="Arial"/>
          <w:b/>
          <w:bCs/>
          <w:spacing w:val="-1"/>
          <w:sz w:val="24"/>
          <w:szCs w:val="24"/>
          <w:u w:val="single"/>
        </w:rPr>
        <w:t xml:space="preserve"> </w:t>
      </w:r>
      <w:r w:rsidRPr="005F0340">
        <w:rPr>
          <w:rFonts w:ascii="Arial" w:hAnsi="Arial" w:cs="Arial"/>
          <w:b/>
          <w:bCs/>
          <w:sz w:val="24"/>
          <w:szCs w:val="24"/>
          <w:u w:val="single"/>
        </w:rPr>
        <w:t>com o objeto pretendido</w:t>
      </w:r>
      <w:r w:rsidRPr="00F90825">
        <w:rPr>
          <w:rFonts w:ascii="Arial" w:hAnsi="Arial" w:cs="Arial"/>
          <w:sz w:val="24"/>
          <w:szCs w:val="24"/>
        </w:rPr>
        <w:t>.</w:t>
      </w:r>
    </w:p>
    <w:p w14:paraId="73F1354C" w14:textId="3A795572" w:rsidR="00D67E31" w:rsidRDefault="00D67E31">
      <w:pPr>
        <w:pStyle w:val="PargrafodaLista"/>
        <w:numPr>
          <w:ilvl w:val="1"/>
          <w:numId w:val="36"/>
        </w:numPr>
        <w:tabs>
          <w:tab w:val="left" w:pos="568"/>
        </w:tabs>
        <w:spacing w:before="92"/>
        <w:ind w:right="206" w:firstLine="0"/>
        <w:rPr>
          <w:rFonts w:ascii="Arial" w:hAnsi="Arial" w:cs="Arial"/>
          <w:sz w:val="24"/>
          <w:szCs w:val="24"/>
        </w:rPr>
      </w:pPr>
      <w:r>
        <w:rPr>
          <w:rFonts w:ascii="Arial" w:hAnsi="Arial" w:cs="Arial"/>
          <w:sz w:val="24"/>
          <w:szCs w:val="24"/>
        </w:rPr>
        <w:t>Só será permitido um representante por empresa;</w:t>
      </w:r>
    </w:p>
    <w:p w14:paraId="4DC2E74E" w14:textId="057B80DB" w:rsidR="00D67E31" w:rsidRPr="00F90825" w:rsidRDefault="00D67E31">
      <w:pPr>
        <w:pStyle w:val="PargrafodaLista"/>
        <w:numPr>
          <w:ilvl w:val="1"/>
          <w:numId w:val="36"/>
        </w:numPr>
        <w:tabs>
          <w:tab w:val="left" w:pos="568"/>
        </w:tabs>
        <w:spacing w:before="92"/>
        <w:ind w:right="206" w:firstLine="0"/>
        <w:rPr>
          <w:rFonts w:ascii="Arial" w:hAnsi="Arial" w:cs="Arial"/>
          <w:sz w:val="24"/>
          <w:szCs w:val="24"/>
        </w:rPr>
      </w:pPr>
      <w:r>
        <w:rPr>
          <w:rFonts w:ascii="Arial" w:hAnsi="Arial" w:cs="Arial"/>
          <w:sz w:val="24"/>
          <w:szCs w:val="24"/>
        </w:rPr>
        <w:t>Essa contratação é sem a interverniência de corretor.</w:t>
      </w:r>
    </w:p>
    <w:p w14:paraId="2D7096E4" w14:textId="77777777" w:rsidR="00591730" w:rsidRPr="00F90825" w:rsidRDefault="00591730">
      <w:pPr>
        <w:pStyle w:val="Corpodetexto"/>
        <w:spacing w:before="10"/>
        <w:ind w:left="0"/>
        <w:rPr>
          <w:rFonts w:ascii="Arial" w:hAnsi="Arial" w:cs="Arial"/>
          <w:sz w:val="24"/>
          <w:szCs w:val="24"/>
        </w:rPr>
      </w:pPr>
    </w:p>
    <w:p w14:paraId="53597AF3" w14:textId="77777777" w:rsidR="00591730" w:rsidRDefault="00000000">
      <w:pPr>
        <w:pStyle w:val="PargrafodaLista"/>
        <w:numPr>
          <w:ilvl w:val="1"/>
          <w:numId w:val="36"/>
        </w:numPr>
        <w:tabs>
          <w:tab w:val="left" w:pos="550"/>
        </w:tabs>
        <w:ind w:left="549" w:hanging="332"/>
        <w:rPr>
          <w:rFonts w:ascii="Arial" w:hAnsi="Arial" w:cs="Arial"/>
          <w:sz w:val="24"/>
          <w:szCs w:val="24"/>
        </w:rPr>
      </w:pPr>
      <w:r w:rsidRPr="00F90825">
        <w:rPr>
          <w:rFonts w:ascii="Arial" w:hAnsi="Arial" w:cs="Arial"/>
          <w:sz w:val="24"/>
          <w:szCs w:val="24"/>
        </w:rPr>
        <w:t>Não</w:t>
      </w:r>
      <w:r w:rsidRPr="00F90825">
        <w:rPr>
          <w:rFonts w:ascii="Arial" w:hAnsi="Arial" w:cs="Arial"/>
          <w:spacing w:val="-1"/>
          <w:sz w:val="24"/>
          <w:szCs w:val="24"/>
        </w:rPr>
        <w:t xml:space="preserve"> </w:t>
      </w:r>
      <w:r w:rsidRPr="00F90825">
        <w:rPr>
          <w:rFonts w:ascii="Arial" w:hAnsi="Arial" w:cs="Arial"/>
          <w:sz w:val="24"/>
          <w:szCs w:val="24"/>
        </w:rPr>
        <w:t>poderão</w:t>
      </w:r>
      <w:r w:rsidRPr="00F90825">
        <w:rPr>
          <w:rFonts w:ascii="Arial" w:hAnsi="Arial" w:cs="Arial"/>
          <w:spacing w:val="-2"/>
          <w:sz w:val="24"/>
          <w:szCs w:val="24"/>
        </w:rPr>
        <w:t xml:space="preserve"> </w:t>
      </w:r>
      <w:r w:rsidRPr="00F90825">
        <w:rPr>
          <w:rFonts w:ascii="Arial" w:hAnsi="Arial" w:cs="Arial"/>
          <w:sz w:val="24"/>
          <w:szCs w:val="24"/>
        </w:rPr>
        <w:t>participar</w:t>
      </w:r>
      <w:r w:rsidRPr="00F90825">
        <w:rPr>
          <w:rFonts w:ascii="Arial" w:hAnsi="Arial" w:cs="Arial"/>
          <w:spacing w:val="-6"/>
          <w:sz w:val="24"/>
          <w:szCs w:val="24"/>
        </w:rPr>
        <w:t xml:space="preserve"> </w:t>
      </w:r>
      <w:r w:rsidRPr="00F90825">
        <w:rPr>
          <w:rFonts w:ascii="Arial" w:hAnsi="Arial" w:cs="Arial"/>
          <w:sz w:val="24"/>
          <w:szCs w:val="24"/>
        </w:rPr>
        <w:t>desta</w:t>
      </w:r>
      <w:r w:rsidRPr="00F90825">
        <w:rPr>
          <w:rFonts w:ascii="Arial" w:hAnsi="Arial" w:cs="Arial"/>
          <w:spacing w:val="1"/>
          <w:sz w:val="24"/>
          <w:szCs w:val="24"/>
        </w:rPr>
        <w:t xml:space="preserve"> </w:t>
      </w:r>
      <w:r w:rsidRPr="00F90825">
        <w:rPr>
          <w:rFonts w:ascii="Arial" w:hAnsi="Arial" w:cs="Arial"/>
          <w:sz w:val="24"/>
          <w:szCs w:val="24"/>
        </w:rPr>
        <w:t>Dispensa</w:t>
      </w:r>
      <w:r w:rsidRPr="00F90825">
        <w:rPr>
          <w:rFonts w:ascii="Arial" w:hAnsi="Arial" w:cs="Arial"/>
          <w:spacing w:val="-1"/>
          <w:sz w:val="24"/>
          <w:szCs w:val="24"/>
        </w:rPr>
        <w:t xml:space="preserve"> </w:t>
      </w:r>
      <w:r w:rsidRPr="00F90825">
        <w:rPr>
          <w:rFonts w:ascii="Arial" w:hAnsi="Arial" w:cs="Arial"/>
          <w:sz w:val="24"/>
          <w:szCs w:val="24"/>
        </w:rPr>
        <w:t>de</w:t>
      </w:r>
      <w:r w:rsidRPr="00F90825">
        <w:rPr>
          <w:rFonts w:ascii="Arial" w:hAnsi="Arial" w:cs="Arial"/>
          <w:spacing w:val="1"/>
          <w:sz w:val="24"/>
          <w:szCs w:val="24"/>
        </w:rPr>
        <w:t xml:space="preserve"> </w:t>
      </w:r>
      <w:r w:rsidRPr="00F90825">
        <w:rPr>
          <w:rFonts w:ascii="Arial" w:hAnsi="Arial" w:cs="Arial"/>
          <w:sz w:val="24"/>
          <w:szCs w:val="24"/>
        </w:rPr>
        <w:t>Licitação</w:t>
      </w:r>
      <w:r w:rsidRPr="00F90825">
        <w:rPr>
          <w:rFonts w:ascii="Arial" w:hAnsi="Arial" w:cs="Arial"/>
          <w:spacing w:val="-3"/>
          <w:sz w:val="24"/>
          <w:szCs w:val="24"/>
        </w:rPr>
        <w:t xml:space="preserve"> </w:t>
      </w:r>
      <w:r w:rsidRPr="00F90825">
        <w:rPr>
          <w:rFonts w:ascii="Arial" w:hAnsi="Arial" w:cs="Arial"/>
          <w:sz w:val="24"/>
          <w:szCs w:val="24"/>
        </w:rPr>
        <w:t>os interessados:</w:t>
      </w:r>
    </w:p>
    <w:p w14:paraId="76D8C394" w14:textId="77777777" w:rsidR="00304B5E" w:rsidRPr="00304B5E" w:rsidRDefault="00304B5E" w:rsidP="00304B5E">
      <w:pPr>
        <w:pStyle w:val="PargrafodaLista"/>
        <w:rPr>
          <w:rFonts w:ascii="Arial" w:hAnsi="Arial" w:cs="Arial"/>
          <w:sz w:val="24"/>
          <w:szCs w:val="24"/>
        </w:rPr>
      </w:pPr>
    </w:p>
    <w:p w14:paraId="2ACE991D" w14:textId="77777777" w:rsidR="00591730" w:rsidRPr="00F90825" w:rsidRDefault="00000000">
      <w:pPr>
        <w:pStyle w:val="PargrafodaLista"/>
        <w:numPr>
          <w:ilvl w:val="0"/>
          <w:numId w:val="35"/>
        </w:numPr>
        <w:tabs>
          <w:tab w:val="left" w:pos="502"/>
        </w:tabs>
        <w:spacing w:before="1" w:line="252" w:lineRule="exact"/>
        <w:rPr>
          <w:rFonts w:ascii="Arial" w:hAnsi="Arial" w:cs="Arial"/>
          <w:sz w:val="24"/>
          <w:szCs w:val="24"/>
        </w:rPr>
      </w:pPr>
      <w:r w:rsidRPr="00F90825">
        <w:rPr>
          <w:rFonts w:ascii="Arial" w:hAnsi="Arial" w:cs="Arial"/>
          <w:sz w:val="24"/>
          <w:szCs w:val="24"/>
        </w:rPr>
        <w:t>Proibidos</w:t>
      </w:r>
      <w:r w:rsidRPr="00F90825">
        <w:rPr>
          <w:rFonts w:ascii="Arial" w:hAnsi="Arial" w:cs="Arial"/>
          <w:spacing w:val="-2"/>
          <w:sz w:val="24"/>
          <w:szCs w:val="24"/>
        </w:rPr>
        <w:t xml:space="preserve"> </w:t>
      </w:r>
      <w:r w:rsidRPr="00F90825">
        <w:rPr>
          <w:rFonts w:ascii="Arial" w:hAnsi="Arial" w:cs="Arial"/>
          <w:sz w:val="24"/>
          <w:szCs w:val="24"/>
        </w:rPr>
        <w:t>de participar</w:t>
      </w:r>
      <w:r w:rsidRPr="00F90825">
        <w:rPr>
          <w:rFonts w:ascii="Arial" w:hAnsi="Arial" w:cs="Arial"/>
          <w:spacing w:val="-2"/>
          <w:sz w:val="24"/>
          <w:szCs w:val="24"/>
        </w:rPr>
        <w:t xml:space="preserve"> </w:t>
      </w:r>
      <w:r w:rsidRPr="00F90825">
        <w:rPr>
          <w:rFonts w:ascii="Arial" w:hAnsi="Arial" w:cs="Arial"/>
          <w:sz w:val="24"/>
          <w:szCs w:val="24"/>
        </w:rPr>
        <w:t>de</w:t>
      </w:r>
      <w:r w:rsidRPr="00F90825">
        <w:rPr>
          <w:rFonts w:ascii="Arial" w:hAnsi="Arial" w:cs="Arial"/>
          <w:spacing w:val="-1"/>
          <w:sz w:val="24"/>
          <w:szCs w:val="24"/>
        </w:rPr>
        <w:t xml:space="preserve"> </w:t>
      </w:r>
      <w:r w:rsidRPr="00F90825">
        <w:rPr>
          <w:rFonts w:ascii="Arial" w:hAnsi="Arial" w:cs="Arial"/>
          <w:sz w:val="24"/>
          <w:szCs w:val="24"/>
        </w:rPr>
        <w:t>licitações</w:t>
      </w:r>
      <w:r w:rsidRPr="00F90825">
        <w:rPr>
          <w:rFonts w:ascii="Arial" w:hAnsi="Arial" w:cs="Arial"/>
          <w:spacing w:val="-1"/>
          <w:sz w:val="24"/>
          <w:szCs w:val="24"/>
        </w:rPr>
        <w:t xml:space="preserve"> </w:t>
      </w:r>
      <w:r w:rsidRPr="00F90825">
        <w:rPr>
          <w:rFonts w:ascii="Arial" w:hAnsi="Arial" w:cs="Arial"/>
          <w:sz w:val="24"/>
          <w:szCs w:val="24"/>
        </w:rPr>
        <w:t>e</w:t>
      </w:r>
      <w:r w:rsidRPr="00F90825">
        <w:rPr>
          <w:rFonts w:ascii="Arial" w:hAnsi="Arial" w:cs="Arial"/>
          <w:spacing w:val="-3"/>
          <w:sz w:val="24"/>
          <w:szCs w:val="24"/>
        </w:rPr>
        <w:t xml:space="preserve"> </w:t>
      </w:r>
      <w:r w:rsidRPr="00F90825">
        <w:rPr>
          <w:rFonts w:ascii="Arial" w:hAnsi="Arial" w:cs="Arial"/>
          <w:sz w:val="24"/>
          <w:szCs w:val="24"/>
        </w:rPr>
        <w:t>celebrar</w:t>
      </w:r>
      <w:r w:rsidRPr="00F90825">
        <w:rPr>
          <w:rFonts w:ascii="Arial" w:hAnsi="Arial" w:cs="Arial"/>
          <w:spacing w:val="-2"/>
          <w:sz w:val="24"/>
          <w:szCs w:val="24"/>
        </w:rPr>
        <w:t xml:space="preserve"> </w:t>
      </w:r>
      <w:r w:rsidRPr="00F90825">
        <w:rPr>
          <w:rFonts w:ascii="Arial" w:hAnsi="Arial" w:cs="Arial"/>
          <w:sz w:val="24"/>
          <w:szCs w:val="24"/>
        </w:rPr>
        <w:t>contratos</w:t>
      </w:r>
      <w:r w:rsidRPr="00F90825">
        <w:rPr>
          <w:rFonts w:ascii="Arial" w:hAnsi="Arial" w:cs="Arial"/>
          <w:spacing w:val="-2"/>
          <w:sz w:val="24"/>
          <w:szCs w:val="24"/>
        </w:rPr>
        <w:t xml:space="preserve"> </w:t>
      </w:r>
      <w:r w:rsidRPr="00F90825">
        <w:rPr>
          <w:rFonts w:ascii="Arial" w:hAnsi="Arial" w:cs="Arial"/>
          <w:sz w:val="24"/>
          <w:szCs w:val="24"/>
        </w:rPr>
        <w:t>administrativos,</w:t>
      </w:r>
      <w:r w:rsidRPr="00F90825">
        <w:rPr>
          <w:rFonts w:ascii="Arial" w:hAnsi="Arial" w:cs="Arial"/>
          <w:spacing w:val="-1"/>
          <w:sz w:val="24"/>
          <w:szCs w:val="24"/>
        </w:rPr>
        <w:t xml:space="preserve"> </w:t>
      </w:r>
      <w:r w:rsidRPr="00F90825">
        <w:rPr>
          <w:rFonts w:ascii="Arial" w:hAnsi="Arial" w:cs="Arial"/>
          <w:sz w:val="24"/>
          <w:szCs w:val="24"/>
        </w:rPr>
        <w:t>na forma</w:t>
      </w:r>
      <w:r w:rsidRPr="00F90825">
        <w:rPr>
          <w:rFonts w:ascii="Arial" w:hAnsi="Arial" w:cs="Arial"/>
          <w:spacing w:val="-4"/>
          <w:sz w:val="24"/>
          <w:szCs w:val="24"/>
        </w:rPr>
        <w:t xml:space="preserve"> </w:t>
      </w:r>
      <w:r w:rsidRPr="00F90825">
        <w:rPr>
          <w:rFonts w:ascii="Arial" w:hAnsi="Arial" w:cs="Arial"/>
          <w:sz w:val="24"/>
          <w:szCs w:val="24"/>
        </w:rPr>
        <w:t>da</w:t>
      </w:r>
      <w:r w:rsidRPr="00F90825">
        <w:rPr>
          <w:rFonts w:ascii="Arial" w:hAnsi="Arial" w:cs="Arial"/>
          <w:spacing w:val="-1"/>
          <w:sz w:val="24"/>
          <w:szCs w:val="24"/>
        </w:rPr>
        <w:t xml:space="preserve"> </w:t>
      </w:r>
      <w:r w:rsidRPr="00F90825">
        <w:rPr>
          <w:rFonts w:ascii="Arial" w:hAnsi="Arial" w:cs="Arial"/>
          <w:sz w:val="24"/>
          <w:szCs w:val="24"/>
        </w:rPr>
        <w:t>legislação</w:t>
      </w:r>
      <w:r w:rsidRPr="00F90825">
        <w:rPr>
          <w:rFonts w:ascii="Arial" w:hAnsi="Arial" w:cs="Arial"/>
          <w:spacing w:val="-1"/>
          <w:sz w:val="24"/>
          <w:szCs w:val="24"/>
        </w:rPr>
        <w:t xml:space="preserve"> </w:t>
      </w:r>
      <w:r w:rsidRPr="00F90825">
        <w:rPr>
          <w:rFonts w:ascii="Arial" w:hAnsi="Arial" w:cs="Arial"/>
          <w:sz w:val="24"/>
          <w:szCs w:val="24"/>
        </w:rPr>
        <w:t>vigente.</w:t>
      </w:r>
    </w:p>
    <w:p w14:paraId="52D4C965" w14:textId="77777777" w:rsidR="00591730" w:rsidRPr="00F90825" w:rsidRDefault="00000000">
      <w:pPr>
        <w:pStyle w:val="PargrafodaLista"/>
        <w:numPr>
          <w:ilvl w:val="0"/>
          <w:numId w:val="35"/>
        </w:numPr>
        <w:tabs>
          <w:tab w:val="left" w:pos="502"/>
        </w:tabs>
        <w:spacing w:line="252" w:lineRule="exact"/>
        <w:rPr>
          <w:rFonts w:ascii="Arial" w:hAnsi="Arial" w:cs="Arial"/>
          <w:sz w:val="24"/>
          <w:szCs w:val="24"/>
        </w:rPr>
      </w:pPr>
      <w:r w:rsidRPr="00F90825">
        <w:rPr>
          <w:rFonts w:ascii="Arial" w:hAnsi="Arial" w:cs="Arial"/>
          <w:sz w:val="24"/>
          <w:szCs w:val="24"/>
        </w:rPr>
        <w:t>Que</w:t>
      </w:r>
      <w:r w:rsidRPr="00F90825">
        <w:rPr>
          <w:rFonts w:ascii="Arial" w:hAnsi="Arial" w:cs="Arial"/>
          <w:spacing w:val="-1"/>
          <w:sz w:val="24"/>
          <w:szCs w:val="24"/>
        </w:rPr>
        <w:t xml:space="preserve"> </w:t>
      </w:r>
      <w:r w:rsidRPr="00F90825">
        <w:rPr>
          <w:rFonts w:ascii="Arial" w:hAnsi="Arial" w:cs="Arial"/>
          <w:sz w:val="24"/>
          <w:szCs w:val="24"/>
        </w:rPr>
        <w:t>não</w:t>
      </w:r>
      <w:r w:rsidRPr="00F90825">
        <w:rPr>
          <w:rFonts w:ascii="Arial" w:hAnsi="Arial" w:cs="Arial"/>
          <w:spacing w:val="-1"/>
          <w:sz w:val="24"/>
          <w:szCs w:val="24"/>
        </w:rPr>
        <w:t xml:space="preserve"> </w:t>
      </w:r>
      <w:r w:rsidRPr="00F90825">
        <w:rPr>
          <w:rFonts w:ascii="Arial" w:hAnsi="Arial" w:cs="Arial"/>
          <w:sz w:val="24"/>
          <w:szCs w:val="24"/>
        </w:rPr>
        <w:t>atendam às</w:t>
      </w:r>
      <w:r w:rsidRPr="00F90825">
        <w:rPr>
          <w:rFonts w:ascii="Arial" w:hAnsi="Arial" w:cs="Arial"/>
          <w:spacing w:val="-2"/>
          <w:sz w:val="24"/>
          <w:szCs w:val="24"/>
        </w:rPr>
        <w:t xml:space="preserve"> </w:t>
      </w:r>
      <w:r w:rsidRPr="00F90825">
        <w:rPr>
          <w:rFonts w:ascii="Arial" w:hAnsi="Arial" w:cs="Arial"/>
          <w:sz w:val="24"/>
          <w:szCs w:val="24"/>
        </w:rPr>
        <w:t>condições</w:t>
      </w:r>
      <w:r w:rsidRPr="00F90825">
        <w:rPr>
          <w:rFonts w:ascii="Arial" w:hAnsi="Arial" w:cs="Arial"/>
          <w:spacing w:val="-1"/>
          <w:sz w:val="24"/>
          <w:szCs w:val="24"/>
        </w:rPr>
        <w:t xml:space="preserve"> </w:t>
      </w:r>
      <w:r w:rsidRPr="00F90825">
        <w:rPr>
          <w:rFonts w:ascii="Arial" w:hAnsi="Arial" w:cs="Arial"/>
          <w:sz w:val="24"/>
          <w:szCs w:val="24"/>
        </w:rPr>
        <w:t>deste</w:t>
      </w:r>
      <w:r w:rsidRPr="00F90825">
        <w:rPr>
          <w:rFonts w:ascii="Arial" w:hAnsi="Arial" w:cs="Arial"/>
          <w:spacing w:val="-1"/>
          <w:sz w:val="24"/>
          <w:szCs w:val="24"/>
        </w:rPr>
        <w:t xml:space="preserve"> </w:t>
      </w:r>
      <w:r w:rsidRPr="00F90825">
        <w:rPr>
          <w:rFonts w:ascii="Arial" w:hAnsi="Arial" w:cs="Arial"/>
          <w:sz w:val="24"/>
          <w:szCs w:val="24"/>
        </w:rPr>
        <w:t>Aviso</w:t>
      </w:r>
      <w:r w:rsidRPr="00F90825">
        <w:rPr>
          <w:rFonts w:ascii="Arial" w:hAnsi="Arial" w:cs="Arial"/>
          <w:spacing w:val="-1"/>
          <w:sz w:val="24"/>
          <w:szCs w:val="24"/>
        </w:rPr>
        <w:t xml:space="preserve"> </w:t>
      </w:r>
      <w:r w:rsidRPr="00F90825">
        <w:rPr>
          <w:rFonts w:ascii="Arial" w:hAnsi="Arial" w:cs="Arial"/>
          <w:sz w:val="24"/>
          <w:szCs w:val="24"/>
        </w:rPr>
        <w:t>e</w:t>
      </w:r>
      <w:r w:rsidRPr="00F90825">
        <w:rPr>
          <w:rFonts w:ascii="Arial" w:hAnsi="Arial" w:cs="Arial"/>
          <w:spacing w:val="-1"/>
          <w:sz w:val="24"/>
          <w:szCs w:val="24"/>
        </w:rPr>
        <w:t xml:space="preserve"> </w:t>
      </w:r>
      <w:r w:rsidRPr="00F90825">
        <w:rPr>
          <w:rFonts w:ascii="Arial" w:hAnsi="Arial" w:cs="Arial"/>
          <w:sz w:val="24"/>
          <w:szCs w:val="24"/>
        </w:rPr>
        <w:t>Termo</w:t>
      </w:r>
      <w:r w:rsidRPr="00F90825">
        <w:rPr>
          <w:rFonts w:ascii="Arial" w:hAnsi="Arial" w:cs="Arial"/>
          <w:spacing w:val="-1"/>
          <w:sz w:val="24"/>
          <w:szCs w:val="24"/>
        </w:rPr>
        <w:t xml:space="preserve"> </w:t>
      </w:r>
      <w:r w:rsidRPr="00F90825">
        <w:rPr>
          <w:rFonts w:ascii="Arial" w:hAnsi="Arial" w:cs="Arial"/>
          <w:sz w:val="24"/>
          <w:szCs w:val="24"/>
        </w:rPr>
        <w:t>de</w:t>
      </w:r>
      <w:r w:rsidRPr="00F90825">
        <w:rPr>
          <w:rFonts w:ascii="Arial" w:hAnsi="Arial" w:cs="Arial"/>
          <w:spacing w:val="-4"/>
          <w:sz w:val="24"/>
          <w:szCs w:val="24"/>
        </w:rPr>
        <w:t xml:space="preserve"> </w:t>
      </w:r>
      <w:r w:rsidRPr="00F90825">
        <w:rPr>
          <w:rFonts w:ascii="Arial" w:hAnsi="Arial" w:cs="Arial"/>
          <w:sz w:val="24"/>
          <w:szCs w:val="24"/>
        </w:rPr>
        <w:t>Referência;</w:t>
      </w:r>
    </w:p>
    <w:p w14:paraId="483F1C0E" w14:textId="77777777" w:rsidR="00591730" w:rsidRPr="00F90825" w:rsidRDefault="00000000">
      <w:pPr>
        <w:pStyle w:val="PargrafodaLista"/>
        <w:numPr>
          <w:ilvl w:val="0"/>
          <w:numId w:val="35"/>
        </w:numPr>
        <w:tabs>
          <w:tab w:val="left" w:pos="502"/>
        </w:tabs>
        <w:spacing w:before="2"/>
        <w:ind w:left="218" w:right="207" w:firstLine="0"/>
        <w:rPr>
          <w:rFonts w:ascii="Arial" w:hAnsi="Arial" w:cs="Arial"/>
          <w:sz w:val="24"/>
          <w:szCs w:val="24"/>
        </w:rPr>
      </w:pPr>
      <w:r w:rsidRPr="00F90825">
        <w:rPr>
          <w:rFonts w:ascii="Arial" w:hAnsi="Arial" w:cs="Arial"/>
          <w:sz w:val="24"/>
          <w:szCs w:val="24"/>
        </w:rPr>
        <w:t>Estrangeiros</w:t>
      </w:r>
      <w:r w:rsidRPr="00F90825">
        <w:rPr>
          <w:rFonts w:ascii="Arial" w:hAnsi="Arial" w:cs="Arial"/>
          <w:spacing w:val="11"/>
          <w:sz w:val="24"/>
          <w:szCs w:val="24"/>
        </w:rPr>
        <w:t xml:space="preserve"> </w:t>
      </w:r>
      <w:r w:rsidRPr="00F90825">
        <w:rPr>
          <w:rFonts w:ascii="Arial" w:hAnsi="Arial" w:cs="Arial"/>
          <w:sz w:val="24"/>
          <w:szCs w:val="24"/>
        </w:rPr>
        <w:t>que</w:t>
      </w:r>
      <w:r w:rsidRPr="00F90825">
        <w:rPr>
          <w:rFonts w:ascii="Arial" w:hAnsi="Arial" w:cs="Arial"/>
          <w:spacing w:val="8"/>
          <w:sz w:val="24"/>
          <w:szCs w:val="24"/>
        </w:rPr>
        <w:t xml:space="preserve"> </w:t>
      </w:r>
      <w:r w:rsidRPr="00F90825">
        <w:rPr>
          <w:rFonts w:ascii="Arial" w:hAnsi="Arial" w:cs="Arial"/>
          <w:sz w:val="24"/>
          <w:szCs w:val="24"/>
        </w:rPr>
        <w:t>não</w:t>
      </w:r>
      <w:r w:rsidRPr="00F90825">
        <w:rPr>
          <w:rFonts w:ascii="Arial" w:hAnsi="Arial" w:cs="Arial"/>
          <w:spacing w:val="8"/>
          <w:sz w:val="24"/>
          <w:szCs w:val="24"/>
        </w:rPr>
        <w:t xml:space="preserve"> </w:t>
      </w:r>
      <w:r w:rsidRPr="00F90825">
        <w:rPr>
          <w:rFonts w:ascii="Arial" w:hAnsi="Arial" w:cs="Arial"/>
          <w:sz w:val="24"/>
          <w:szCs w:val="24"/>
        </w:rPr>
        <w:t>tenham</w:t>
      </w:r>
      <w:r w:rsidRPr="00F90825">
        <w:rPr>
          <w:rFonts w:ascii="Arial" w:hAnsi="Arial" w:cs="Arial"/>
          <w:spacing w:val="9"/>
          <w:sz w:val="24"/>
          <w:szCs w:val="24"/>
        </w:rPr>
        <w:t xml:space="preserve"> </w:t>
      </w:r>
      <w:r w:rsidRPr="00F90825">
        <w:rPr>
          <w:rFonts w:ascii="Arial" w:hAnsi="Arial" w:cs="Arial"/>
          <w:sz w:val="24"/>
          <w:szCs w:val="24"/>
        </w:rPr>
        <w:t>representação</w:t>
      </w:r>
      <w:r w:rsidRPr="00F90825">
        <w:rPr>
          <w:rFonts w:ascii="Arial" w:hAnsi="Arial" w:cs="Arial"/>
          <w:spacing w:val="8"/>
          <w:sz w:val="24"/>
          <w:szCs w:val="24"/>
        </w:rPr>
        <w:t xml:space="preserve"> </w:t>
      </w:r>
      <w:r w:rsidRPr="00F90825">
        <w:rPr>
          <w:rFonts w:ascii="Arial" w:hAnsi="Arial" w:cs="Arial"/>
          <w:sz w:val="24"/>
          <w:szCs w:val="24"/>
        </w:rPr>
        <w:t>legal</w:t>
      </w:r>
      <w:r w:rsidRPr="00F90825">
        <w:rPr>
          <w:rFonts w:ascii="Arial" w:hAnsi="Arial" w:cs="Arial"/>
          <w:spacing w:val="12"/>
          <w:sz w:val="24"/>
          <w:szCs w:val="24"/>
        </w:rPr>
        <w:t xml:space="preserve"> </w:t>
      </w:r>
      <w:r w:rsidRPr="00F90825">
        <w:rPr>
          <w:rFonts w:ascii="Arial" w:hAnsi="Arial" w:cs="Arial"/>
          <w:sz w:val="24"/>
          <w:szCs w:val="24"/>
        </w:rPr>
        <w:t>no</w:t>
      </w:r>
      <w:r w:rsidRPr="00F90825">
        <w:rPr>
          <w:rFonts w:ascii="Arial" w:hAnsi="Arial" w:cs="Arial"/>
          <w:spacing w:val="11"/>
          <w:sz w:val="24"/>
          <w:szCs w:val="24"/>
        </w:rPr>
        <w:t xml:space="preserve"> </w:t>
      </w:r>
      <w:r w:rsidRPr="00F90825">
        <w:rPr>
          <w:rFonts w:ascii="Arial" w:hAnsi="Arial" w:cs="Arial"/>
          <w:sz w:val="24"/>
          <w:szCs w:val="24"/>
        </w:rPr>
        <w:t>Brasil</w:t>
      </w:r>
      <w:r w:rsidRPr="00F90825">
        <w:rPr>
          <w:rFonts w:ascii="Arial" w:hAnsi="Arial" w:cs="Arial"/>
          <w:spacing w:val="10"/>
          <w:sz w:val="24"/>
          <w:szCs w:val="24"/>
        </w:rPr>
        <w:t xml:space="preserve"> </w:t>
      </w:r>
      <w:r w:rsidRPr="00F90825">
        <w:rPr>
          <w:rFonts w:ascii="Arial" w:hAnsi="Arial" w:cs="Arial"/>
          <w:sz w:val="24"/>
          <w:szCs w:val="24"/>
        </w:rPr>
        <w:t>com</w:t>
      </w:r>
      <w:r w:rsidRPr="00F90825">
        <w:rPr>
          <w:rFonts w:ascii="Arial" w:hAnsi="Arial" w:cs="Arial"/>
          <w:spacing w:val="10"/>
          <w:sz w:val="24"/>
          <w:szCs w:val="24"/>
        </w:rPr>
        <w:t xml:space="preserve"> </w:t>
      </w:r>
      <w:r w:rsidRPr="00F90825">
        <w:rPr>
          <w:rFonts w:ascii="Arial" w:hAnsi="Arial" w:cs="Arial"/>
          <w:sz w:val="24"/>
          <w:szCs w:val="24"/>
        </w:rPr>
        <w:t>poderes</w:t>
      </w:r>
      <w:r w:rsidRPr="00F90825">
        <w:rPr>
          <w:rFonts w:ascii="Arial" w:hAnsi="Arial" w:cs="Arial"/>
          <w:spacing w:val="9"/>
          <w:sz w:val="24"/>
          <w:szCs w:val="24"/>
        </w:rPr>
        <w:t xml:space="preserve"> </w:t>
      </w:r>
      <w:r w:rsidRPr="00F90825">
        <w:rPr>
          <w:rFonts w:ascii="Arial" w:hAnsi="Arial" w:cs="Arial"/>
          <w:sz w:val="24"/>
          <w:szCs w:val="24"/>
        </w:rPr>
        <w:t>expressos</w:t>
      </w:r>
      <w:r w:rsidRPr="00F90825">
        <w:rPr>
          <w:rFonts w:ascii="Arial" w:hAnsi="Arial" w:cs="Arial"/>
          <w:spacing w:val="10"/>
          <w:sz w:val="24"/>
          <w:szCs w:val="24"/>
        </w:rPr>
        <w:t xml:space="preserve"> </w:t>
      </w:r>
      <w:r w:rsidRPr="00F90825">
        <w:rPr>
          <w:rFonts w:ascii="Arial" w:hAnsi="Arial" w:cs="Arial"/>
          <w:sz w:val="24"/>
          <w:szCs w:val="24"/>
        </w:rPr>
        <w:t>para</w:t>
      </w:r>
      <w:r w:rsidRPr="00F90825">
        <w:rPr>
          <w:rFonts w:ascii="Arial" w:hAnsi="Arial" w:cs="Arial"/>
          <w:spacing w:val="9"/>
          <w:sz w:val="24"/>
          <w:szCs w:val="24"/>
        </w:rPr>
        <w:t xml:space="preserve"> </w:t>
      </w:r>
      <w:r w:rsidRPr="00F90825">
        <w:rPr>
          <w:rFonts w:ascii="Arial" w:hAnsi="Arial" w:cs="Arial"/>
          <w:sz w:val="24"/>
          <w:szCs w:val="24"/>
        </w:rPr>
        <w:t>receber</w:t>
      </w:r>
      <w:r w:rsidRPr="00F90825">
        <w:rPr>
          <w:rFonts w:ascii="Arial" w:hAnsi="Arial" w:cs="Arial"/>
          <w:spacing w:val="8"/>
          <w:sz w:val="24"/>
          <w:szCs w:val="24"/>
        </w:rPr>
        <w:t xml:space="preserve"> </w:t>
      </w:r>
      <w:r w:rsidRPr="00F90825">
        <w:rPr>
          <w:rFonts w:ascii="Arial" w:hAnsi="Arial" w:cs="Arial"/>
          <w:sz w:val="24"/>
          <w:szCs w:val="24"/>
        </w:rPr>
        <w:t>citação</w:t>
      </w:r>
      <w:r w:rsidRPr="00F90825">
        <w:rPr>
          <w:rFonts w:ascii="Arial" w:hAnsi="Arial" w:cs="Arial"/>
          <w:spacing w:val="8"/>
          <w:sz w:val="24"/>
          <w:szCs w:val="24"/>
        </w:rPr>
        <w:t xml:space="preserve"> </w:t>
      </w:r>
      <w:r w:rsidRPr="00F90825">
        <w:rPr>
          <w:rFonts w:ascii="Arial" w:hAnsi="Arial" w:cs="Arial"/>
          <w:sz w:val="24"/>
          <w:szCs w:val="24"/>
        </w:rPr>
        <w:t>e</w:t>
      </w:r>
      <w:r w:rsidRPr="00F90825">
        <w:rPr>
          <w:rFonts w:ascii="Arial" w:hAnsi="Arial" w:cs="Arial"/>
          <w:spacing w:val="-52"/>
          <w:sz w:val="24"/>
          <w:szCs w:val="24"/>
        </w:rPr>
        <w:t xml:space="preserve"> </w:t>
      </w:r>
      <w:r w:rsidRPr="00F90825">
        <w:rPr>
          <w:rFonts w:ascii="Arial" w:hAnsi="Arial" w:cs="Arial"/>
          <w:sz w:val="24"/>
          <w:szCs w:val="24"/>
        </w:rPr>
        <w:t>responder administrativa ou</w:t>
      </w:r>
      <w:r w:rsidRPr="00F90825">
        <w:rPr>
          <w:rFonts w:ascii="Arial" w:hAnsi="Arial" w:cs="Arial"/>
          <w:spacing w:val="-2"/>
          <w:sz w:val="24"/>
          <w:szCs w:val="24"/>
        </w:rPr>
        <w:t xml:space="preserve"> </w:t>
      </w:r>
      <w:r w:rsidRPr="00F90825">
        <w:rPr>
          <w:rFonts w:ascii="Arial" w:hAnsi="Arial" w:cs="Arial"/>
          <w:sz w:val="24"/>
          <w:szCs w:val="24"/>
        </w:rPr>
        <w:t>judicialmente;</w:t>
      </w:r>
    </w:p>
    <w:p w14:paraId="3824224C" w14:textId="77777777" w:rsidR="00591730" w:rsidRPr="00F90825" w:rsidRDefault="00000000">
      <w:pPr>
        <w:pStyle w:val="PargrafodaLista"/>
        <w:numPr>
          <w:ilvl w:val="0"/>
          <w:numId w:val="35"/>
        </w:numPr>
        <w:tabs>
          <w:tab w:val="left" w:pos="502"/>
        </w:tabs>
        <w:spacing w:line="251" w:lineRule="exact"/>
        <w:rPr>
          <w:rFonts w:ascii="Arial" w:hAnsi="Arial" w:cs="Arial"/>
          <w:sz w:val="24"/>
          <w:szCs w:val="24"/>
        </w:rPr>
      </w:pPr>
      <w:r w:rsidRPr="00F90825">
        <w:rPr>
          <w:rFonts w:ascii="Arial" w:hAnsi="Arial" w:cs="Arial"/>
          <w:sz w:val="24"/>
          <w:szCs w:val="24"/>
        </w:rPr>
        <w:t>Que</w:t>
      </w:r>
      <w:r w:rsidRPr="00F90825">
        <w:rPr>
          <w:rFonts w:ascii="Arial" w:hAnsi="Arial" w:cs="Arial"/>
          <w:spacing w:val="-1"/>
          <w:sz w:val="24"/>
          <w:szCs w:val="24"/>
        </w:rPr>
        <w:t xml:space="preserve"> </w:t>
      </w:r>
      <w:r w:rsidRPr="00F90825">
        <w:rPr>
          <w:rFonts w:ascii="Arial" w:hAnsi="Arial" w:cs="Arial"/>
          <w:sz w:val="24"/>
          <w:szCs w:val="24"/>
        </w:rPr>
        <w:t>se</w:t>
      </w:r>
      <w:r w:rsidRPr="00F90825">
        <w:rPr>
          <w:rFonts w:ascii="Arial" w:hAnsi="Arial" w:cs="Arial"/>
          <w:spacing w:val="-1"/>
          <w:sz w:val="24"/>
          <w:szCs w:val="24"/>
        </w:rPr>
        <w:t xml:space="preserve"> </w:t>
      </w:r>
      <w:r w:rsidRPr="00F90825">
        <w:rPr>
          <w:rFonts w:ascii="Arial" w:hAnsi="Arial" w:cs="Arial"/>
          <w:sz w:val="24"/>
          <w:szCs w:val="24"/>
        </w:rPr>
        <w:t>enquadrem</w:t>
      </w:r>
      <w:r w:rsidRPr="00F90825">
        <w:rPr>
          <w:rFonts w:ascii="Arial" w:hAnsi="Arial" w:cs="Arial"/>
          <w:spacing w:val="-3"/>
          <w:sz w:val="24"/>
          <w:szCs w:val="24"/>
        </w:rPr>
        <w:t xml:space="preserve"> </w:t>
      </w:r>
      <w:r w:rsidRPr="00F90825">
        <w:rPr>
          <w:rFonts w:ascii="Arial" w:hAnsi="Arial" w:cs="Arial"/>
          <w:sz w:val="24"/>
          <w:szCs w:val="24"/>
        </w:rPr>
        <w:t>nas</w:t>
      </w:r>
      <w:r w:rsidRPr="00F90825">
        <w:rPr>
          <w:rFonts w:ascii="Arial" w:hAnsi="Arial" w:cs="Arial"/>
          <w:spacing w:val="-1"/>
          <w:sz w:val="24"/>
          <w:szCs w:val="24"/>
        </w:rPr>
        <w:t xml:space="preserve"> </w:t>
      </w:r>
      <w:r w:rsidRPr="00F90825">
        <w:rPr>
          <w:rFonts w:ascii="Arial" w:hAnsi="Arial" w:cs="Arial"/>
          <w:sz w:val="24"/>
          <w:szCs w:val="24"/>
        </w:rPr>
        <w:t>vedações previstas</w:t>
      </w:r>
      <w:r w:rsidRPr="00F90825">
        <w:rPr>
          <w:rFonts w:ascii="Arial" w:hAnsi="Arial" w:cs="Arial"/>
          <w:spacing w:val="-3"/>
          <w:sz w:val="24"/>
          <w:szCs w:val="24"/>
        </w:rPr>
        <w:t xml:space="preserve"> </w:t>
      </w:r>
      <w:r w:rsidRPr="00F90825">
        <w:rPr>
          <w:rFonts w:ascii="Arial" w:hAnsi="Arial" w:cs="Arial"/>
          <w:sz w:val="24"/>
          <w:szCs w:val="24"/>
        </w:rPr>
        <w:t>no</w:t>
      </w:r>
      <w:r w:rsidRPr="00F90825">
        <w:rPr>
          <w:rFonts w:ascii="Arial" w:hAnsi="Arial" w:cs="Arial"/>
          <w:spacing w:val="-1"/>
          <w:sz w:val="24"/>
          <w:szCs w:val="24"/>
        </w:rPr>
        <w:t xml:space="preserve"> </w:t>
      </w:r>
      <w:r w:rsidRPr="00F90825">
        <w:rPr>
          <w:rFonts w:ascii="Arial" w:hAnsi="Arial" w:cs="Arial"/>
          <w:sz w:val="24"/>
          <w:szCs w:val="24"/>
        </w:rPr>
        <w:t>artigo</w:t>
      </w:r>
      <w:r w:rsidRPr="00F90825">
        <w:rPr>
          <w:rFonts w:ascii="Arial" w:hAnsi="Arial" w:cs="Arial"/>
          <w:spacing w:val="-1"/>
          <w:sz w:val="24"/>
          <w:szCs w:val="24"/>
        </w:rPr>
        <w:t xml:space="preserve"> </w:t>
      </w:r>
      <w:r w:rsidRPr="00F90825">
        <w:rPr>
          <w:rFonts w:ascii="Arial" w:hAnsi="Arial" w:cs="Arial"/>
          <w:sz w:val="24"/>
          <w:szCs w:val="24"/>
        </w:rPr>
        <w:t>14º</w:t>
      </w:r>
      <w:r w:rsidRPr="00F90825">
        <w:rPr>
          <w:rFonts w:ascii="Arial" w:hAnsi="Arial" w:cs="Arial"/>
          <w:spacing w:val="-1"/>
          <w:sz w:val="24"/>
          <w:szCs w:val="24"/>
        </w:rPr>
        <w:t xml:space="preserve"> </w:t>
      </w:r>
      <w:r w:rsidRPr="00F90825">
        <w:rPr>
          <w:rFonts w:ascii="Arial" w:hAnsi="Arial" w:cs="Arial"/>
          <w:sz w:val="24"/>
          <w:szCs w:val="24"/>
        </w:rPr>
        <w:t>da Lei</w:t>
      </w:r>
      <w:r w:rsidRPr="00F90825">
        <w:rPr>
          <w:rFonts w:ascii="Arial" w:hAnsi="Arial" w:cs="Arial"/>
          <w:spacing w:val="-3"/>
          <w:sz w:val="24"/>
          <w:szCs w:val="24"/>
        </w:rPr>
        <w:t xml:space="preserve"> </w:t>
      </w:r>
      <w:r w:rsidRPr="00F90825">
        <w:rPr>
          <w:rFonts w:ascii="Arial" w:hAnsi="Arial" w:cs="Arial"/>
          <w:sz w:val="24"/>
          <w:szCs w:val="24"/>
        </w:rPr>
        <w:t>Federal</w:t>
      </w:r>
      <w:r w:rsidRPr="00F90825">
        <w:rPr>
          <w:rFonts w:ascii="Arial" w:hAnsi="Arial" w:cs="Arial"/>
          <w:spacing w:val="1"/>
          <w:sz w:val="24"/>
          <w:szCs w:val="24"/>
        </w:rPr>
        <w:t xml:space="preserve"> </w:t>
      </w:r>
      <w:r w:rsidRPr="00F90825">
        <w:rPr>
          <w:rFonts w:ascii="Arial" w:hAnsi="Arial" w:cs="Arial"/>
          <w:sz w:val="24"/>
          <w:szCs w:val="24"/>
        </w:rPr>
        <w:t>n°</w:t>
      </w:r>
      <w:r w:rsidRPr="00F90825">
        <w:rPr>
          <w:rFonts w:ascii="Arial" w:hAnsi="Arial" w:cs="Arial"/>
          <w:spacing w:val="-3"/>
          <w:sz w:val="24"/>
          <w:szCs w:val="24"/>
        </w:rPr>
        <w:t xml:space="preserve"> </w:t>
      </w:r>
      <w:r w:rsidRPr="00F90825">
        <w:rPr>
          <w:rFonts w:ascii="Arial" w:hAnsi="Arial" w:cs="Arial"/>
          <w:sz w:val="24"/>
          <w:szCs w:val="24"/>
        </w:rPr>
        <w:t>14.133/21;</w:t>
      </w:r>
    </w:p>
    <w:p w14:paraId="5D4495F3" w14:textId="77777777" w:rsidR="00591730" w:rsidRPr="00F90825" w:rsidRDefault="00000000">
      <w:pPr>
        <w:pStyle w:val="PargrafodaLista"/>
        <w:numPr>
          <w:ilvl w:val="0"/>
          <w:numId w:val="35"/>
        </w:numPr>
        <w:tabs>
          <w:tab w:val="left" w:pos="502"/>
        </w:tabs>
        <w:spacing w:before="1"/>
        <w:ind w:left="218" w:right="204" w:firstLine="0"/>
        <w:rPr>
          <w:rFonts w:ascii="Arial" w:hAnsi="Arial" w:cs="Arial"/>
          <w:sz w:val="24"/>
          <w:szCs w:val="24"/>
        </w:rPr>
      </w:pPr>
      <w:r w:rsidRPr="00F90825">
        <w:rPr>
          <w:rFonts w:ascii="Arial" w:hAnsi="Arial" w:cs="Arial"/>
          <w:sz w:val="24"/>
          <w:szCs w:val="24"/>
        </w:rPr>
        <w:lastRenderedPageBreak/>
        <w:t>Organizações da Sociedade Civil de Interesse Público - OSCIP atuando nessa condição (Acórdão n°</w:t>
      </w:r>
      <w:r w:rsidRPr="00F90825">
        <w:rPr>
          <w:rFonts w:ascii="Arial" w:hAnsi="Arial" w:cs="Arial"/>
          <w:spacing w:val="1"/>
          <w:sz w:val="24"/>
          <w:szCs w:val="24"/>
        </w:rPr>
        <w:t xml:space="preserve"> </w:t>
      </w:r>
      <w:r w:rsidRPr="00F90825">
        <w:rPr>
          <w:rFonts w:ascii="Arial" w:hAnsi="Arial" w:cs="Arial"/>
          <w:sz w:val="24"/>
          <w:szCs w:val="24"/>
        </w:rPr>
        <w:t>746/2014 -</w:t>
      </w:r>
      <w:r w:rsidRPr="00F90825">
        <w:rPr>
          <w:rFonts w:ascii="Arial" w:hAnsi="Arial" w:cs="Arial"/>
          <w:spacing w:val="-1"/>
          <w:sz w:val="24"/>
          <w:szCs w:val="24"/>
        </w:rPr>
        <w:t xml:space="preserve"> </w:t>
      </w:r>
      <w:r w:rsidRPr="00F90825">
        <w:rPr>
          <w:rFonts w:ascii="Arial" w:hAnsi="Arial" w:cs="Arial"/>
          <w:sz w:val="24"/>
          <w:szCs w:val="24"/>
        </w:rPr>
        <w:t>TCU</w:t>
      </w:r>
      <w:r w:rsidRPr="00F90825">
        <w:rPr>
          <w:rFonts w:ascii="Arial" w:hAnsi="Arial" w:cs="Arial"/>
          <w:spacing w:val="-2"/>
          <w:sz w:val="24"/>
          <w:szCs w:val="24"/>
        </w:rPr>
        <w:t xml:space="preserve"> </w:t>
      </w:r>
      <w:r w:rsidRPr="00F90825">
        <w:rPr>
          <w:rFonts w:ascii="Arial" w:hAnsi="Arial" w:cs="Arial"/>
          <w:sz w:val="24"/>
          <w:szCs w:val="24"/>
        </w:rPr>
        <w:t>Plenário);</w:t>
      </w:r>
    </w:p>
    <w:p w14:paraId="2B396B0A" w14:textId="77777777" w:rsidR="00591730" w:rsidRDefault="00000000">
      <w:pPr>
        <w:pStyle w:val="PargrafodaLista"/>
        <w:numPr>
          <w:ilvl w:val="0"/>
          <w:numId w:val="35"/>
        </w:numPr>
        <w:tabs>
          <w:tab w:val="left" w:pos="502"/>
        </w:tabs>
        <w:ind w:left="218" w:right="208" w:firstLine="0"/>
        <w:rPr>
          <w:rFonts w:ascii="Arial" w:hAnsi="Arial" w:cs="Arial"/>
          <w:sz w:val="24"/>
          <w:szCs w:val="24"/>
        </w:rPr>
      </w:pPr>
      <w:r w:rsidRPr="00F90825">
        <w:rPr>
          <w:rFonts w:ascii="Arial" w:hAnsi="Arial" w:cs="Arial"/>
          <w:sz w:val="24"/>
          <w:szCs w:val="24"/>
        </w:rPr>
        <w:t>Estejam cumprindo penalidade de suspensão temporária imposta pela Administração Pública Municipal,</w:t>
      </w:r>
      <w:r w:rsidRPr="00F90825">
        <w:rPr>
          <w:rFonts w:ascii="Arial" w:hAnsi="Arial" w:cs="Arial"/>
          <w:spacing w:val="1"/>
          <w:sz w:val="24"/>
          <w:szCs w:val="24"/>
        </w:rPr>
        <w:t xml:space="preserve"> </w:t>
      </w:r>
      <w:r w:rsidRPr="00F90825">
        <w:rPr>
          <w:rFonts w:ascii="Arial" w:hAnsi="Arial" w:cs="Arial"/>
          <w:sz w:val="24"/>
          <w:szCs w:val="24"/>
        </w:rPr>
        <w:t>ou, ainda, penalidade imposta por qualquer órgão da Administração Pública, nas hipóteses previstas nos</w:t>
      </w:r>
      <w:r w:rsidRPr="00F90825">
        <w:rPr>
          <w:rFonts w:ascii="Arial" w:hAnsi="Arial" w:cs="Arial"/>
          <w:spacing w:val="1"/>
          <w:sz w:val="24"/>
          <w:szCs w:val="24"/>
        </w:rPr>
        <w:t xml:space="preserve"> </w:t>
      </w:r>
      <w:r w:rsidRPr="00F90825">
        <w:rPr>
          <w:rFonts w:ascii="Arial" w:hAnsi="Arial" w:cs="Arial"/>
          <w:sz w:val="24"/>
          <w:szCs w:val="24"/>
        </w:rPr>
        <w:t>incisos III e IV do art.</w:t>
      </w:r>
      <w:r w:rsidRPr="00F90825">
        <w:rPr>
          <w:rFonts w:ascii="Arial" w:hAnsi="Arial" w:cs="Arial"/>
          <w:spacing w:val="-2"/>
          <w:sz w:val="24"/>
          <w:szCs w:val="24"/>
        </w:rPr>
        <w:t xml:space="preserve"> </w:t>
      </w:r>
      <w:r w:rsidRPr="00F90825">
        <w:rPr>
          <w:rFonts w:ascii="Arial" w:hAnsi="Arial" w:cs="Arial"/>
          <w:sz w:val="24"/>
          <w:szCs w:val="24"/>
        </w:rPr>
        <w:t>156</w:t>
      </w:r>
      <w:r w:rsidRPr="00F90825">
        <w:rPr>
          <w:rFonts w:ascii="Arial" w:hAnsi="Arial" w:cs="Arial"/>
          <w:spacing w:val="-2"/>
          <w:sz w:val="24"/>
          <w:szCs w:val="24"/>
        </w:rPr>
        <w:t xml:space="preserve"> </w:t>
      </w:r>
      <w:r w:rsidRPr="00F90825">
        <w:rPr>
          <w:rFonts w:ascii="Arial" w:hAnsi="Arial" w:cs="Arial"/>
          <w:sz w:val="24"/>
          <w:szCs w:val="24"/>
        </w:rPr>
        <w:t>da</w:t>
      </w:r>
      <w:r w:rsidRPr="00F90825">
        <w:rPr>
          <w:rFonts w:ascii="Arial" w:hAnsi="Arial" w:cs="Arial"/>
          <w:spacing w:val="1"/>
          <w:sz w:val="24"/>
          <w:szCs w:val="24"/>
        </w:rPr>
        <w:t xml:space="preserve"> </w:t>
      </w:r>
      <w:r w:rsidRPr="00F90825">
        <w:rPr>
          <w:rFonts w:ascii="Arial" w:hAnsi="Arial" w:cs="Arial"/>
          <w:sz w:val="24"/>
          <w:szCs w:val="24"/>
        </w:rPr>
        <w:t>Lei</w:t>
      </w:r>
      <w:r w:rsidRPr="00F90825">
        <w:rPr>
          <w:rFonts w:ascii="Arial" w:hAnsi="Arial" w:cs="Arial"/>
          <w:spacing w:val="-2"/>
          <w:sz w:val="24"/>
          <w:szCs w:val="24"/>
        </w:rPr>
        <w:t xml:space="preserve"> </w:t>
      </w:r>
      <w:r w:rsidRPr="00F90825">
        <w:rPr>
          <w:rFonts w:ascii="Arial" w:hAnsi="Arial" w:cs="Arial"/>
          <w:sz w:val="24"/>
          <w:szCs w:val="24"/>
        </w:rPr>
        <w:t>n°</w:t>
      </w:r>
      <w:r w:rsidRPr="00F90825">
        <w:rPr>
          <w:rFonts w:ascii="Arial" w:hAnsi="Arial" w:cs="Arial"/>
          <w:spacing w:val="-2"/>
          <w:sz w:val="24"/>
          <w:szCs w:val="24"/>
        </w:rPr>
        <w:t xml:space="preserve"> </w:t>
      </w:r>
      <w:r w:rsidRPr="00F90825">
        <w:rPr>
          <w:rFonts w:ascii="Arial" w:hAnsi="Arial" w:cs="Arial"/>
          <w:sz w:val="24"/>
          <w:szCs w:val="24"/>
        </w:rPr>
        <w:t>14.133/21.</w:t>
      </w:r>
    </w:p>
    <w:p w14:paraId="312DCA9B" w14:textId="7777777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Aquele que não atenda às condições deste Aviso e seus anexos;</w:t>
      </w:r>
    </w:p>
    <w:p w14:paraId="44C274CD" w14:textId="7777777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Autor do anteprojeto, do projeto básico ou do projeto executivo, pessoa física ou jurídica, quando a dispensa versar sobre serviços ou fornecimento de bens a ele relacionados;</w:t>
      </w:r>
    </w:p>
    <w:p w14:paraId="7307A3CD" w14:textId="7777777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0723ECAE" w14:textId="7777777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Pessoa física ou jurídica que se encontre, ao tempo da Dispensa, impossibilitada de participar da licitação em decorrência de sanção que lhe foi imposta;</w:t>
      </w:r>
    </w:p>
    <w:p w14:paraId="083B96C5" w14:textId="7777777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113C8F3" w14:textId="7777777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Empresas controladoras, controladas ou coligadas, nos termos da Lei nº 6.404, de 15 de dezembro de 1976, concorrendo entre si;</w:t>
      </w:r>
    </w:p>
    <w:p w14:paraId="1F10F3C3" w14:textId="7777777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68643F74" w14:textId="7777777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Agente público do órgão ou entidade licitante;</w:t>
      </w:r>
    </w:p>
    <w:p w14:paraId="56474508" w14:textId="7777777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w:t>
      </w:r>
    </w:p>
    <w:p w14:paraId="073014C2" w14:textId="0B081D8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O impedimento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C1147F6" w14:textId="253E2374"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A critério da Administração e exclusivamente a seu serviço, o autor dos projetos e a empresa poderão participar no apoio das atividades de planejamento da contratação, de execução da licitação ou de gestão do contrato, desde que sob supervisão exclusiva de agentes públicos do órgão ou entidade.</w:t>
      </w:r>
    </w:p>
    <w:p w14:paraId="3E8F7C5A" w14:textId="7777777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Equiparam-se aos autores do projeto as empresas integrantes do mesmo grupo econômico.</w:t>
      </w:r>
    </w:p>
    <w:p w14:paraId="6E34ED3B" w14:textId="0C62CAD0" w:rsidR="00304B5E" w:rsidRPr="00304B5E" w:rsidRDefault="00304B5E" w:rsidP="00304B5E">
      <w:pPr>
        <w:pStyle w:val="PargrafodaLista"/>
        <w:numPr>
          <w:ilvl w:val="0"/>
          <w:numId w:val="35"/>
        </w:numPr>
        <w:tabs>
          <w:tab w:val="left" w:pos="502"/>
        </w:tabs>
        <w:ind w:right="208"/>
        <w:rPr>
          <w:rFonts w:ascii="Arial" w:hAnsi="Arial" w:cs="Arial"/>
          <w:sz w:val="24"/>
          <w:szCs w:val="24"/>
        </w:rPr>
      </w:pPr>
      <w:r>
        <w:rPr>
          <w:rFonts w:ascii="Arial" w:hAnsi="Arial" w:cs="Arial"/>
          <w:sz w:val="24"/>
          <w:szCs w:val="24"/>
        </w:rPr>
        <w:t xml:space="preserve">Não há impedimento de participação na </w:t>
      </w:r>
      <w:r w:rsidRPr="00304B5E">
        <w:rPr>
          <w:rFonts w:ascii="Arial" w:hAnsi="Arial" w:cs="Arial"/>
          <w:sz w:val="24"/>
          <w:szCs w:val="24"/>
        </w:rPr>
        <w:t>contratação de serviço que inclua como encargo do contratado a elaboração do projeto básico e do projeto executivo, nas contratações integradas, e do projeto executivo, nos demais regimes de execução.</w:t>
      </w:r>
    </w:p>
    <w:p w14:paraId="1C8E3A16" w14:textId="7777777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w:t>
      </w:r>
    </w:p>
    <w:p w14:paraId="04A19F1C" w14:textId="6DFD184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 xml:space="preserve">A vedação de </w:t>
      </w:r>
      <w:r>
        <w:rPr>
          <w:rFonts w:ascii="Arial" w:hAnsi="Arial" w:cs="Arial"/>
          <w:sz w:val="24"/>
          <w:szCs w:val="24"/>
        </w:rPr>
        <w:t xml:space="preserve">impedimento </w:t>
      </w:r>
      <w:r w:rsidRPr="00304B5E">
        <w:rPr>
          <w:rFonts w:ascii="Arial" w:hAnsi="Arial" w:cs="Arial"/>
          <w:sz w:val="24"/>
          <w:szCs w:val="24"/>
        </w:rPr>
        <w:t>estende-se a terceiro que auxilie a condução da contratação na qualidade de integrante de equipe de apoio, profissional especializado ou funcionário ou representante de empresa que preste assessoria técnica.</w:t>
      </w:r>
    </w:p>
    <w:p w14:paraId="4761B922" w14:textId="77777777" w:rsidR="00304B5E" w:rsidRDefault="00304B5E" w:rsidP="00304B5E">
      <w:pPr>
        <w:pStyle w:val="PargrafodaLista"/>
        <w:tabs>
          <w:tab w:val="left" w:pos="502"/>
        </w:tabs>
        <w:ind w:left="501" w:right="208"/>
        <w:rPr>
          <w:rFonts w:ascii="Arial" w:hAnsi="Arial" w:cs="Arial"/>
          <w:sz w:val="24"/>
          <w:szCs w:val="24"/>
        </w:rPr>
      </w:pPr>
    </w:p>
    <w:p w14:paraId="30D8597B" w14:textId="77777777" w:rsidR="00304B5E" w:rsidRPr="00304B5E" w:rsidRDefault="00304B5E" w:rsidP="00304B5E">
      <w:pPr>
        <w:pStyle w:val="PargrafodaLista"/>
        <w:tabs>
          <w:tab w:val="left" w:pos="502"/>
        </w:tabs>
        <w:ind w:left="501" w:right="208"/>
        <w:rPr>
          <w:rFonts w:ascii="Arial" w:hAnsi="Arial" w:cs="Arial"/>
          <w:sz w:val="24"/>
          <w:szCs w:val="24"/>
        </w:rPr>
      </w:pPr>
    </w:p>
    <w:p w14:paraId="6E440D69" w14:textId="09924978" w:rsidR="00F90825" w:rsidRPr="003E2FD0" w:rsidRDefault="00F90825" w:rsidP="00F90825">
      <w:pPr>
        <w:pStyle w:val="Corpodetexto"/>
        <w:numPr>
          <w:ilvl w:val="0"/>
          <w:numId w:val="37"/>
        </w:numPr>
        <w:spacing w:before="8"/>
        <w:rPr>
          <w:rFonts w:ascii="Arial" w:hAnsi="Arial" w:cs="Arial"/>
          <w:sz w:val="24"/>
          <w:szCs w:val="24"/>
        </w:rPr>
      </w:pPr>
      <w:r w:rsidRPr="003E2FD0">
        <w:rPr>
          <w:rFonts w:ascii="Arial" w:hAnsi="Arial" w:cs="Arial"/>
          <w:b/>
          <w:bCs/>
          <w:sz w:val="24"/>
          <w:szCs w:val="24"/>
        </w:rPr>
        <w:t>DOTAÇÃO ORÇAMENTÁRIA</w:t>
      </w:r>
    </w:p>
    <w:p w14:paraId="1EFBB3E4" w14:textId="77777777" w:rsidR="003E2FD0" w:rsidRPr="003E2FD0" w:rsidRDefault="003E2FD0" w:rsidP="005602D3">
      <w:pPr>
        <w:pStyle w:val="Corpodetexto"/>
        <w:spacing w:before="8"/>
        <w:ind w:left="578"/>
        <w:jc w:val="both"/>
        <w:rPr>
          <w:rFonts w:ascii="Arial" w:hAnsi="Arial" w:cs="Arial"/>
          <w:sz w:val="24"/>
          <w:szCs w:val="24"/>
        </w:rPr>
      </w:pPr>
    </w:p>
    <w:p w14:paraId="7E3A3DDD" w14:textId="77777777" w:rsidR="003E2FD0" w:rsidRPr="003E2FD0" w:rsidRDefault="003E2FD0" w:rsidP="005602D3">
      <w:pPr>
        <w:pStyle w:val="Corpodetexto"/>
        <w:spacing w:before="8"/>
        <w:ind w:left="578"/>
        <w:jc w:val="both"/>
        <w:rPr>
          <w:rFonts w:ascii="Arial" w:hAnsi="Arial" w:cs="Arial"/>
          <w:sz w:val="24"/>
          <w:szCs w:val="24"/>
        </w:rPr>
      </w:pPr>
      <w:r w:rsidRPr="003E2FD0">
        <w:rPr>
          <w:rFonts w:ascii="Arial" w:hAnsi="Arial" w:cs="Arial"/>
          <w:sz w:val="24"/>
          <w:szCs w:val="24"/>
        </w:rPr>
        <w:t>A despesa advinda da execução do objeto desta licitação correrá por conta do crédito orçamentário sob a classificação funcional programática e categoria econômica abaixo discriminada:</w:t>
      </w:r>
    </w:p>
    <w:p w14:paraId="1B6438A7" w14:textId="77777777" w:rsidR="003E2FD0" w:rsidRPr="003E2FD0" w:rsidRDefault="003E2FD0" w:rsidP="003E2FD0">
      <w:pPr>
        <w:pStyle w:val="Corpodetexto"/>
        <w:spacing w:before="8"/>
        <w:ind w:left="578"/>
        <w:rPr>
          <w:rFonts w:ascii="Arial" w:hAnsi="Arial" w:cs="Arial"/>
          <w:sz w:val="24"/>
          <w:szCs w:val="24"/>
        </w:rPr>
      </w:pPr>
    </w:p>
    <w:p w14:paraId="6EDE31C3" w14:textId="77777777" w:rsidR="003E2FD0" w:rsidRPr="003E2FD0" w:rsidRDefault="003E2FD0" w:rsidP="003E2FD0">
      <w:pPr>
        <w:pStyle w:val="Corpodetexto"/>
        <w:spacing w:before="8"/>
        <w:ind w:left="578"/>
        <w:rPr>
          <w:rFonts w:ascii="Arial" w:hAnsi="Arial" w:cs="Arial"/>
          <w:sz w:val="24"/>
          <w:szCs w:val="24"/>
        </w:rPr>
      </w:pPr>
      <w:r w:rsidRPr="003E2FD0">
        <w:rPr>
          <w:rFonts w:ascii="Arial" w:hAnsi="Arial" w:cs="Arial"/>
          <w:sz w:val="24"/>
          <w:szCs w:val="24"/>
        </w:rPr>
        <w:t>Ficha 20</w:t>
      </w:r>
    </w:p>
    <w:p w14:paraId="378EA1B9" w14:textId="5D27F089" w:rsidR="00F90825" w:rsidRDefault="003E2FD0" w:rsidP="003E2FD0">
      <w:pPr>
        <w:pStyle w:val="Corpodetexto"/>
        <w:spacing w:before="8"/>
        <w:ind w:left="578"/>
        <w:rPr>
          <w:rFonts w:ascii="Arial" w:hAnsi="Arial" w:cs="Arial"/>
          <w:sz w:val="24"/>
          <w:szCs w:val="24"/>
        </w:rPr>
      </w:pPr>
      <w:r w:rsidRPr="003E2FD0">
        <w:rPr>
          <w:rFonts w:ascii="Arial" w:hAnsi="Arial" w:cs="Arial"/>
          <w:sz w:val="24"/>
          <w:szCs w:val="24"/>
        </w:rPr>
        <w:t>Conta 3.3.90.39 – Outros Serviços de Terceiros P.J.</w:t>
      </w:r>
    </w:p>
    <w:p w14:paraId="351822FE" w14:textId="77777777" w:rsidR="003E2FD0" w:rsidRDefault="003E2FD0" w:rsidP="003E2FD0">
      <w:pPr>
        <w:pStyle w:val="Corpodetexto"/>
        <w:spacing w:before="8"/>
        <w:rPr>
          <w:rFonts w:ascii="Arial" w:hAnsi="Arial" w:cs="Arial"/>
          <w:sz w:val="24"/>
          <w:szCs w:val="24"/>
        </w:rPr>
      </w:pPr>
    </w:p>
    <w:p w14:paraId="67FD395D" w14:textId="32256596" w:rsidR="003E2FD0" w:rsidRPr="003E2FD0" w:rsidRDefault="003E2FD0" w:rsidP="003E2FD0">
      <w:pPr>
        <w:pStyle w:val="Corpodetexto"/>
        <w:numPr>
          <w:ilvl w:val="1"/>
          <w:numId w:val="37"/>
        </w:numPr>
        <w:spacing w:before="8"/>
        <w:rPr>
          <w:rFonts w:ascii="Arial" w:hAnsi="Arial" w:cs="Arial"/>
          <w:b/>
          <w:bCs/>
          <w:sz w:val="24"/>
          <w:szCs w:val="24"/>
        </w:rPr>
      </w:pPr>
      <w:r w:rsidRPr="003E2FD0">
        <w:rPr>
          <w:rFonts w:ascii="Arial" w:hAnsi="Arial" w:cs="Arial"/>
          <w:b/>
          <w:bCs/>
          <w:sz w:val="24"/>
          <w:szCs w:val="24"/>
        </w:rPr>
        <w:t>PRAZO E LOCAL DE ENTREGA</w:t>
      </w:r>
    </w:p>
    <w:p w14:paraId="0C3BFBEE" w14:textId="77777777" w:rsidR="007E2F51" w:rsidRDefault="007E2F51" w:rsidP="003E2FD0">
      <w:pPr>
        <w:pStyle w:val="Corpodetexto"/>
        <w:spacing w:before="8"/>
        <w:rPr>
          <w:rFonts w:ascii="Arial" w:hAnsi="Arial" w:cs="Arial"/>
          <w:color w:val="000000" w:themeColor="text1"/>
          <w:sz w:val="24"/>
          <w:szCs w:val="24"/>
          <w:lang w:eastAsia="pt-BR"/>
        </w:rPr>
      </w:pPr>
    </w:p>
    <w:p w14:paraId="07C8086C" w14:textId="1A59BBB4" w:rsidR="003E2FD0" w:rsidRDefault="007E2F51" w:rsidP="003E2FD0">
      <w:pPr>
        <w:pStyle w:val="Corpodetexto"/>
        <w:spacing w:before="8"/>
        <w:rPr>
          <w:rFonts w:ascii="Arial" w:hAnsi="Arial" w:cs="Arial"/>
          <w:sz w:val="24"/>
          <w:szCs w:val="24"/>
        </w:rPr>
      </w:pPr>
      <w:r>
        <w:rPr>
          <w:rFonts w:ascii="Arial" w:hAnsi="Arial" w:cs="Arial"/>
          <w:color w:val="000000" w:themeColor="text1"/>
          <w:sz w:val="24"/>
          <w:szCs w:val="24"/>
          <w:lang w:eastAsia="pt-BR"/>
        </w:rPr>
        <w:t xml:space="preserve">4.1.1 </w:t>
      </w:r>
      <w:r w:rsidRPr="0066789D">
        <w:rPr>
          <w:rFonts w:ascii="Arial" w:hAnsi="Arial" w:cs="Arial"/>
          <w:color w:val="000000" w:themeColor="text1"/>
          <w:sz w:val="24"/>
          <w:szCs w:val="24"/>
          <w:lang w:eastAsia="pt-BR"/>
        </w:rPr>
        <w:t>Local de Entrega</w:t>
      </w:r>
      <w:r>
        <w:rPr>
          <w:rFonts w:ascii="Arial" w:hAnsi="Arial" w:cs="Arial"/>
          <w:color w:val="000000" w:themeColor="text1"/>
          <w:sz w:val="24"/>
          <w:szCs w:val="24"/>
          <w:lang w:eastAsia="pt-BR"/>
        </w:rPr>
        <w:t xml:space="preserve"> da Apólice</w:t>
      </w:r>
      <w:r w:rsidRPr="0066789D">
        <w:rPr>
          <w:rFonts w:ascii="Arial" w:hAnsi="Arial" w:cs="Arial"/>
          <w:color w:val="000000" w:themeColor="text1"/>
          <w:sz w:val="24"/>
          <w:szCs w:val="24"/>
          <w:lang w:eastAsia="pt-BR"/>
        </w:rPr>
        <w:t>: Câmara Municipal de Extrema – Av. Delegado Waldemar Gomes Pinto, 1626 – Bairro Ponte Nova, Extrema, MG.</w:t>
      </w:r>
      <w:r>
        <w:rPr>
          <w:rFonts w:ascii="Arial" w:hAnsi="Arial" w:cs="Arial"/>
          <w:color w:val="000000" w:themeColor="text1"/>
          <w:sz w:val="24"/>
          <w:szCs w:val="24"/>
          <w:lang w:eastAsia="pt-BR"/>
        </w:rPr>
        <w:t xml:space="preserve"> E também pelo e-mail </w:t>
      </w:r>
      <w:hyperlink r:id="rId8" w:history="1">
        <w:r w:rsidRPr="00BD2FCD">
          <w:rPr>
            <w:rStyle w:val="Hyperlink"/>
            <w:rFonts w:ascii="Arial" w:hAnsi="Arial" w:cs="Arial"/>
            <w:sz w:val="24"/>
            <w:szCs w:val="24"/>
            <w:lang w:eastAsia="pt-BR"/>
          </w:rPr>
          <w:t>licitacaoextrema@yahoo.com.br</w:t>
        </w:r>
      </w:hyperlink>
    </w:p>
    <w:p w14:paraId="1E9C63FF" w14:textId="77777777" w:rsidR="003E2FD0" w:rsidRDefault="003E2FD0" w:rsidP="003E2FD0">
      <w:pPr>
        <w:pStyle w:val="Corpodetexto"/>
        <w:spacing w:before="8"/>
        <w:rPr>
          <w:rFonts w:ascii="Arial" w:hAnsi="Arial" w:cs="Arial"/>
          <w:sz w:val="24"/>
          <w:szCs w:val="24"/>
        </w:rPr>
      </w:pPr>
    </w:p>
    <w:p w14:paraId="7FC6BE2F" w14:textId="4DA4FADE" w:rsidR="003E2FD0" w:rsidRPr="003E2FD0" w:rsidRDefault="003E2FD0" w:rsidP="003E2FD0">
      <w:pPr>
        <w:pStyle w:val="Corpodetexto"/>
        <w:numPr>
          <w:ilvl w:val="0"/>
          <w:numId w:val="37"/>
        </w:numPr>
        <w:spacing w:before="8"/>
        <w:rPr>
          <w:rFonts w:ascii="Arial" w:hAnsi="Arial" w:cs="Arial"/>
          <w:b/>
          <w:bCs/>
          <w:sz w:val="24"/>
          <w:szCs w:val="24"/>
        </w:rPr>
      </w:pPr>
      <w:r w:rsidRPr="003E2FD0">
        <w:rPr>
          <w:rFonts w:ascii="Arial" w:hAnsi="Arial" w:cs="Arial"/>
          <w:b/>
          <w:bCs/>
          <w:sz w:val="24"/>
          <w:szCs w:val="24"/>
        </w:rPr>
        <w:t>PRAZO E FORMA PARA ENVIO DOS DOCUMENTOS DE HABILITAÇÃO E PROPOSTA DE PREÇO</w:t>
      </w:r>
    </w:p>
    <w:p w14:paraId="37B33F63" w14:textId="77777777" w:rsidR="00591730" w:rsidRPr="007F747E" w:rsidRDefault="00591730">
      <w:pPr>
        <w:pStyle w:val="Corpodetexto"/>
        <w:spacing w:before="6"/>
        <w:ind w:left="0"/>
        <w:rPr>
          <w:rFonts w:ascii="Arial" w:hAnsi="Arial" w:cs="Arial"/>
          <w:sz w:val="24"/>
          <w:szCs w:val="24"/>
        </w:rPr>
      </w:pPr>
    </w:p>
    <w:p w14:paraId="72939460" w14:textId="49135EBA" w:rsidR="00591730" w:rsidRDefault="00000000">
      <w:pPr>
        <w:pStyle w:val="PargrafodaLista"/>
        <w:numPr>
          <w:ilvl w:val="1"/>
          <w:numId w:val="34"/>
        </w:numPr>
        <w:tabs>
          <w:tab w:val="left" w:pos="568"/>
        </w:tabs>
        <w:spacing w:before="91"/>
        <w:ind w:right="206" w:firstLine="0"/>
        <w:rPr>
          <w:rFonts w:ascii="Arial" w:hAnsi="Arial" w:cs="Arial"/>
          <w:sz w:val="24"/>
          <w:szCs w:val="24"/>
        </w:rPr>
      </w:pPr>
      <w:r w:rsidRPr="007F747E">
        <w:rPr>
          <w:rFonts w:ascii="Arial" w:hAnsi="Arial" w:cs="Arial"/>
          <w:sz w:val="24"/>
          <w:szCs w:val="24"/>
        </w:rPr>
        <w:t>PRAZO DE ENTREGA DOS DOCUMENTOS: Este Aviso de Dispensa de Licitação ficará abert</w:t>
      </w:r>
      <w:r w:rsidR="003E2FD0">
        <w:rPr>
          <w:rFonts w:ascii="Arial" w:hAnsi="Arial" w:cs="Arial"/>
          <w:sz w:val="24"/>
          <w:szCs w:val="24"/>
        </w:rPr>
        <w:t>o</w:t>
      </w:r>
      <w:r w:rsidRPr="007F747E">
        <w:rPr>
          <w:rFonts w:ascii="Arial" w:hAnsi="Arial" w:cs="Arial"/>
          <w:sz w:val="24"/>
          <w:szCs w:val="24"/>
        </w:rPr>
        <w:t xml:space="preserve"> por</w:t>
      </w:r>
      <w:r w:rsidRPr="007F747E">
        <w:rPr>
          <w:rFonts w:ascii="Arial" w:hAnsi="Arial" w:cs="Arial"/>
          <w:spacing w:val="1"/>
          <w:sz w:val="24"/>
          <w:szCs w:val="24"/>
        </w:rPr>
        <w:t xml:space="preserve"> </w:t>
      </w:r>
      <w:r w:rsidRPr="007F747E">
        <w:rPr>
          <w:rFonts w:ascii="Arial" w:hAnsi="Arial" w:cs="Arial"/>
          <w:sz w:val="24"/>
          <w:szCs w:val="24"/>
        </w:rPr>
        <w:t>um período de 03 (TRÊS) DIAS ÚTEIS, contados a partir da data d</w:t>
      </w:r>
      <w:r w:rsidR="00101C14">
        <w:rPr>
          <w:rFonts w:ascii="Arial" w:hAnsi="Arial" w:cs="Arial"/>
          <w:sz w:val="24"/>
          <w:szCs w:val="24"/>
        </w:rPr>
        <w:t>a</w:t>
      </w:r>
      <w:r w:rsidRPr="007F747E">
        <w:rPr>
          <w:rFonts w:ascii="Arial" w:hAnsi="Arial" w:cs="Arial"/>
          <w:sz w:val="24"/>
          <w:szCs w:val="24"/>
        </w:rPr>
        <w:t xml:space="preserve"> publicação </w:t>
      </w:r>
      <w:r w:rsidR="003E2FD0">
        <w:rPr>
          <w:rFonts w:ascii="Arial" w:hAnsi="Arial" w:cs="Arial"/>
          <w:sz w:val="24"/>
          <w:szCs w:val="24"/>
        </w:rPr>
        <w:t>no PNCP (Portal Nacional de Contratações Públicas)</w:t>
      </w:r>
      <w:r w:rsidRPr="007F747E">
        <w:rPr>
          <w:rFonts w:ascii="Arial" w:hAnsi="Arial" w:cs="Arial"/>
          <w:sz w:val="24"/>
          <w:szCs w:val="24"/>
        </w:rPr>
        <w:t>.</w:t>
      </w:r>
      <w:r w:rsidR="00101C14">
        <w:rPr>
          <w:rFonts w:ascii="Arial" w:hAnsi="Arial" w:cs="Arial"/>
          <w:sz w:val="24"/>
          <w:szCs w:val="24"/>
        </w:rPr>
        <w:t xml:space="preserve"> Este aviso também será publicado no Diário Oficial da Câmara Municipal de Extrema: </w:t>
      </w:r>
      <w:hyperlink r:id="rId9" w:history="1">
        <w:r w:rsidR="00101C14" w:rsidRPr="004A4CED">
          <w:rPr>
            <w:rStyle w:val="Hyperlink"/>
            <w:rFonts w:ascii="Arial" w:hAnsi="Arial" w:cs="Arial"/>
            <w:sz w:val="24"/>
            <w:szCs w:val="24"/>
          </w:rPr>
          <w:t>https://camaraextrema.mg.gov.br/diario-oficial/</w:t>
        </w:r>
      </w:hyperlink>
    </w:p>
    <w:p w14:paraId="22B017CB" w14:textId="77777777" w:rsidR="00591730" w:rsidRPr="007F747E" w:rsidRDefault="00591730">
      <w:pPr>
        <w:pStyle w:val="Corpodetexto"/>
        <w:spacing w:before="1"/>
        <w:ind w:left="0"/>
        <w:rPr>
          <w:rFonts w:ascii="Arial" w:hAnsi="Arial" w:cs="Arial"/>
          <w:sz w:val="24"/>
          <w:szCs w:val="24"/>
        </w:rPr>
      </w:pPr>
    </w:p>
    <w:p w14:paraId="588D9665" w14:textId="109BE691" w:rsidR="00591730" w:rsidRDefault="00000000">
      <w:pPr>
        <w:pStyle w:val="PargrafodaLista"/>
        <w:numPr>
          <w:ilvl w:val="1"/>
          <w:numId w:val="34"/>
        </w:numPr>
        <w:tabs>
          <w:tab w:val="left" w:pos="588"/>
        </w:tabs>
        <w:ind w:right="207" w:firstLine="0"/>
        <w:rPr>
          <w:rFonts w:ascii="Arial" w:hAnsi="Arial" w:cs="Arial"/>
          <w:sz w:val="24"/>
          <w:szCs w:val="24"/>
        </w:rPr>
      </w:pPr>
      <w:r w:rsidRPr="007F747E">
        <w:rPr>
          <w:rFonts w:ascii="Arial" w:hAnsi="Arial" w:cs="Arial"/>
          <w:sz w:val="24"/>
          <w:szCs w:val="24"/>
        </w:rPr>
        <w:t>A proposta de preços e os documentos de habilitação, deverão ser encaminhados via e-mail, para o</w:t>
      </w:r>
      <w:r w:rsidRPr="007F747E">
        <w:rPr>
          <w:rFonts w:ascii="Arial" w:hAnsi="Arial" w:cs="Arial"/>
          <w:spacing w:val="1"/>
          <w:sz w:val="24"/>
          <w:szCs w:val="24"/>
        </w:rPr>
        <w:t xml:space="preserve"> </w:t>
      </w:r>
      <w:r w:rsidRPr="007F747E">
        <w:rPr>
          <w:rFonts w:ascii="Arial" w:hAnsi="Arial" w:cs="Arial"/>
          <w:sz w:val="24"/>
          <w:szCs w:val="24"/>
        </w:rPr>
        <w:t xml:space="preserve">endereço eletrônico: </w:t>
      </w:r>
      <w:hyperlink r:id="rId10" w:history="1">
        <w:r w:rsidR="003E2FD0" w:rsidRPr="006F1E15">
          <w:rPr>
            <w:rStyle w:val="Hyperlink"/>
            <w:rFonts w:ascii="Arial" w:hAnsi="Arial" w:cs="Arial"/>
            <w:sz w:val="24"/>
            <w:szCs w:val="24"/>
          </w:rPr>
          <w:t xml:space="preserve">licitacaoextrema@yahoo.com.br, </w:t>
        </w:r>
      </w:hyperlink>
      <w:r w:rsidRPr="007F747E">
        <w:rPr>
          <w:rFonts w:ascii="Arial" w:hAnsi="Arial" w:cs="Arial"/>
          <w:sz w:val="24"/>
          <w:szCs w:val="24"/>
        </w:rPr>
        <w:t>fazendo referência no assunto do e-mail a DISPENSA DE</w:t>
      </w:r>
      <w:r w:rsidRPr="007F747E">
        <w:rPr>
          <w:rFonts w:ascii="Arial" w:hAnsi="Arial" w:cs="Arial"/>
          <w:spacing w:val="1"/>
          <w:sz w:val="24"/>
          <w:szCs w:val="24"/>
        </w:rPr>
        <w:t xml:space="preserve"> </w:t>
      </w:r>
      <w:r w:rsidRPr="007F747E">
        <w:rPr>
          <w:rFonts w:ascii="Arial" w:hAnsi="Arial" w:cs="Arial"/>
          <w:sz w:val="24"/>
          <w:szCs w:val="24"/>
        </w:rPr>
        <w:t>LICITAÇÃO</w:t>
      </w:r>
      <w:r w:rsidRPr="007F747E">
        <w:rPr>
          <w:rFonts w:ascii="Arial" w:hAnsi="Arial" w:cs="Arial"/>
          <w:spacing w:val="-2"/>
          <w:sz w:val="24"/>
          <w:szCs w:val="24"/>
        </w:rPr>
        <w:t xml:space="preserve"> </w:t>
      </w:r>
      <w:r w:rsidRPr="007F747E">
        <w:rPr>
          <w:rFonts w:ascii="Arial" w:hAnsi="Arial" w:cs="Arial"/>
          <w:sz w:val="24"/>
          <w:szCs w:val="24"/>
        </w:rPr>
        <w:t>N°</w:t>
      </w:r>
      <w:r w:rsidRPr="007F747E">
        <w:rPr>
          <w:rFonts w:ascii="Arial" w:hAnsi="Arial" w:cs="Arial"/>
          <w:spacing w:val="-2"/>
          <w:sz w:val="24"/>
          <w:szCs w:val="24"/>
        </w:rPr>
        <w:t xml:space="preserve"> </w:t>
      </w:r>
      <w:r w:rsidR="005F0340">
        <w:rPr>
          <w:rFonts w:ascii="Arial" w:hAnsi="Arial" w:cs="Arial"/>
          <w:spacing w:val="-2"/>
          <w:sz w:val="24"/>
          <w:szCs w:val="24"/>
        </w:rPr>
        <w:t>02</w:t>
      </w:r>
      <w:r w:rsidRPr="007F747E">
        <w:rPr>
          <w:rFonts w:ascii="Arial" w:hAnsi="Arial" w:cs="Arial"/>
          <w:sz w:val="24"/>
          <w:szCs w:val="24"/>
        </w:rPr>
        <w:t>/202</w:t>
      </w:r>
      <w:r w:rsidR="003E2FD0">
        <w:rPr>
          <w:rFonts w:ascii="Arial" w:hAnsi="Arial" w:cs="Arial"/>
          <w:sz w:val="24"/>
          <w:szCs w:val="24"/>
        </w:rPr>
        <w:t>4</w:t>
      </w:r>
      <w:r w:rsidR="00304B5E">
        <w:rPr>
          <w:rFonts w:ascii="Arial" w:hAnsi="Arial" w:cs="Arial"/>
          <w:sz w:val="24"/>
          <w:szCs w:val="24"/>
        </w:rPr>
        <w:t xml:space="preserve"> ou entregues na sala da secretaria administrativa da Câmara Municipal de Extrema no horário e prazo estabelecidos.</w:t>
      </w:r>
    </w:p>
    <w:p w14:paraId="64B6B0AD" w14:textId="77777777" w:rsidR="003E2FD0" w:rsidRPr="003E2FD0" w:rsidRDefault="003E2FD0" w:rsidP="003E2FD0">
      <w:pPr>
        <w:pStyle w:val="PargrafodaLista"/>
        <w:rPr>
          <w:rFonts w:ascii="Arial" w:hAnsi="Arial" w:cs="Arial"/>
          <w:sz w:val="24"/>
          <w:szCs w:val="24"/>
        </w:rPr>
      </w:pPr>
    </w:p>
    <w:p w14:paraId="4DC048D3" w14:textId="198BA307" w:rsidR="003E2FD0" w:rsidRDefault="003E2FD0">
      <w:pPr>
        <w:pStyle w:val="PargrafodaLista"/>
        <w:numPr>
          <w:ilvl w:val="1"/>
          <w:numId w:val="34"/>
        </w:numPr>
        <w:tabs>
          <w:tab w:val="left" w:pos="588"/>
        </w:tabs>
        <w:ind w:right="207" w:firstLine="0"/>
        <w:rPr>
          <w:rFonts w:ascii="Arial" w:hAnsi="Arial" w:cs="Arial"/>
          <w:sz w:val="24"/>
          <w:szCs w:val="24"/>
        </w:rPr>
      </w:pPr>
      <w:r>
        <w:rPr>
          <w:rFonts w:ascii="Arial" w:hAnsi="Arial" w:cs="Arial"/>
          <w:sz w:val="24"/>
          <w:szCs w:val="24"/>
        </w:rPr>
        <w:t>Todos os e-mails serão respondidos como recebidos. É obrigação da licitante interessada confirmar o seu envio/recebimento. A Câmara Municipal de Extrema não se responsabiliza pelo não recebimento da proposta e dos documentos solicitados.</w:t>
      </w:r>
    </w:p>
    <w:p w14:paraId="6F7F3F3E" w14:textId="77777777" w:rsidR="00304B5E" w:rsidRPr="00304B5E" w:rsidRDefault="00304B5E" w:rsidP="00304B5E">
      <w:pPr>
        <w:pStyle w:val="PargrafodaLista"/>
        <w:rPr>
          <w:rFonts w:ascii="Arial" w:hAnsi="Arial" w:cs="Arial"/>
          <w:sz w:val="24"/>
          <w:szCs w:val="24"/>
        </w:rPr>
      </w:pPr>
    </w:p>
    <w:p w14:paraId="27E74CEF" w14:textId="17F28E9E" w:rsidR="00304B5E" w:rsidRPr="00304B5E" w:rsidRDefault="00304B5E">
      <w:pPr>
        <w:pStyle w:val="PargrafodaLista"/>
        <w:numPr>
          <w:ilvl w:val="1"/>
          <w:numId w:val="34"/>
        </w:numPr>
        <w:tabs>
          <w:tab w:val="left" w:pos="588"/>
        </w:tabs>
        <w:ind w:right="207" w:firstLine="0"/>
        <w:rPr>
          <w:rFonts w:ascii="Arial" w:hAnsi="Arial" w:cs="Arial"/>
          <w:b/>
          <w:bCs/>
          <w:sz w:val="24"/>
          <w:szCs w:val="24"/>
          <w:highlight w:val="yellow"/>
        </w:rPr>
      </w:pPr>
      <w:r w:rsidRPr="00304B5E">
        <w:rPr>
          <w:rFonts w:ascii="Arial" w:hAnsi="Arial" w:cs="Arial"/>
          <w:b/>
          <w:bCs/>
          <w:sz w:val="24"/>
          <w:szCs w:val="24"/>
          <w:highlight w:val="yellow"/>
        </w:rPr>
        <w:t>PRAZO DE ENTREGA (PROPOSTA E DOCUMENTOS):</w:t>
      </w:r>
    </w:p>
    <w:p w14:paraId="0C81CF78" w14:textId="77777777" w:rsidR="00304B5E" w:rsidRPr="00304B5E" w:rsidRDefault="00304B5E" w:rsidP="00304B5E">
      <w:pPr>
        <w:pStyle w:val="PargrafodaLista"/>
        <w:rPr>
          <w:rFonts w:ascii="Arial" w:hAnsi="Arial" w:cs="Arial"/>
          <w:sz w:val="24"/>
          <w:szCs w:val="24"/>
        </w:rPr>
      </w:pPr>
    </w:p>
    <w:p w14:paraId="28CFAC36" w14:textId="44708CD1" w:rsidR="00304B5E" w:rsidRPr="00304B5E" w:rsidRDefault="00304B5E" w:rsidP="00ED4834">
      <w:pPr>
        <w:pStyle w:val="NormalWeb"/>
        <w:numPr>
          <w:ilvl w:val="0"/>
          <w:numId w:val="41"/>
        </w:numPr>
        <w:shd w:val="clear" w:color="auto" w:fill="FFFFFF"/>
        <w:spacing w:before="0" w:beforeAutospacing="0"/>
        <w:jc w:val="both"/>
        <w:rPr>
          <w:rFonts w:ascii="Arial" w:hAnsi="Arial" w:cs="Arial"/>
          <w:color w:val="333333"/>
        </w:rPr>
      </w:pPr>
      <w:r w:rsidRPr="00304B5E">
        <w:rPr>
          <w:rStyle w:val="Forte"/>
          <w:rFonts w:ascii="Arial" w:hAnsi="Arial" w:cs="Arial"/>
          <w:color w:val="333333"/>
        </w:rPr>
        <w:t>Data de início de recebimento de propostas:</w:t>
      </w:r>
      <w:r w:rsidRPr="00304B5E">
        <w:rPr>
          <w:rFonts w:ascii="Arial" w:hAnsi="Arial" w:cs="Arial"/>
          <w:color w:val="333333"/>
        </w:rPr>
        <w:t> </w:t>
      </w:r>
      <w:r w:rsidR="00ED4834">
        <w:rPr>
          <w:rFonts w:ascii="Arial" w:hAnsi="Arial" w:cs="Arial"/>
          <w:color w:val="333333"/>
        </w:rPr>
        <w:t>03</w:t>
      </w:r>
      <w:r w:rsidR="005F0340">
        <w:rPr>
          <w:rFonts w:ascii="Arial" w:hAnsi="Arial" w:cs="Arial"/>
          <w:color w:val="333333"/>
        </w:rPr>
        <w:t xml:space="preserve"> </w:t>
      </w:r>
      <w:r w:rsidR="00017085">
        <w:rPr>
          <w:rFonts w:ascii="Arial" w:hAnsi="Arial" w:cs="Arial"/>
          <w:color w:val="333333"/>
        </w:rPr>
        <w:t xml:space="preserve">de </w:t>
      </w:r>
      <w:r w:rsidR="00ED4834">
        <w:rPr>
          <w:rFonts w:ascii="Arial" w:hAnsi="Arial" w:cs="Arial"/>
          <w:color w:val="333333"/>
        </w:rPr>
        <w:t>maio</w:t>
      </w:r>
      <w:r w:rsidR="00017085">
        <w:rPr>
          <w:rFonts w:ascii="Arial" w:hAnsi="Arial" w:cs="Arial"/>
          <w:color w:val="333333"/>
        </w:rPr>
        <w:t xml:space="preserve"> de 202</w:t>
      </w:r>
      <w:r w:rsidR="00F9591A">
        <w:rPr>
          <w:rFonts w:ascii="Arial" w:hAnsi="Arial" w:cs="Arial"/>
          <w:color w:val="333333"/>
        </w:rPr>
        <w:t>4</w:t>
      </w:r>
      <w:r w:rsidR="00017085">
        <w:rPr>
          <w:rFonts w:ascii="Arial" w:hAnsi="Arial" w:cs="Arial"/>
          <w:color w:val="333333"/>
        </w:rPr>
        <w:t>,</w:t>
      </w:r>
      <w:r w:rsidRPr="00304B5E">
        <w:rPr>
          <w:rFonts w:ascii="Arial" w:hAnsi="Arial" w:cs="Arial"/>
          <w:color w:val="333333"/>
        </w:rPr>
        <w:t xml:space="preserve"> </w:t>
      </w:r>
      <w:r w:rsidR="00412E95">
        <w:rPr>
          <w:rFonts w:ascii="Arial" w:hAnsi="Arial" w:cs="Arial"/>
          <w:color w:val="333333"/>
        </w:rPr>
        <w:t>09h00</w:t>
      </w:r>
      <w:r w:rsidRPr="00304B5E">
        <w:rPr>
          <w:rFonts w:ascii="Arial" w:hAnsi="Arial" w:cs="Arial"/>
          <w:color w:val="333333"/>
        </w:rPr>
        <w:t xml:space="preserve"> (horário </w:t>
      </w:r>
      <w:r w:rsidR="00D037EF">
        <w:rPr>
          <w:rFonts w:ascii="Arial" w:hAnsi="Arial" w:cs="Arial"/>
          <w:color w:val="333333"/>
        </w:rPr>
        <w:t>de Brasília</w:t>
      </w:r>
      <w:r w:rsidRPr="00304B5E">
        <w:rPr>
          <w:rFonts w:ascii="Arial" w:hAnsi="Arial" w:cs="Arial"/>
          <w:color w:val="333333"/>
        </w:rPr>
        <w:t>)</w:t>
      </w:r>
      <w:r w:rsidR="00412E95">
        <w:rPr>
          <w:rFonts w:ascii="Arial" w:hAnsi="Arial" w:cs="Arial"/>
          <w:color w:val="333333"/>
        </w:rPr>
        <w:t>.</w:t>
      </w:r>
    </w:p>
    <w:p w14:paraId="420E55EE" w14:textId="0306E6D2" w:rsidR="00304B5E" w:rsidRPr="00304B5E" w:rsidRDefault="00304B5E" w:rsidP="00ED4834">
      <w:pPr>
        <w:pStyle w:val="NormalWeb"/>
        <w:numPr>
          <w:ilvl w:val="0"/>
          <w:numId w:val="41"/>
        </w:numPr>
        <w:shd w:val="clear" w:color="auto" w:fill="FFFFFF"/>
        <w:spacing w:before="0" w:beforeAutospacing="0"/>
        <w:jc w:val="both"/>
        <w:rPr>
          <w:rFonts w:ascii="Arial" w:hAnsi="Arial" w:cs="Arial"/>
          <w:color w:val="333333"/>
        </w:rPr>
      </w:pPr>
      <w:r w:rsidRPr="00304B5E">
        <w:rPr>
          <w:rStyle w:val="Forte"/>
          <w:rFonts w:ascii="Arial" w:hAnsi="Arial" w:cs="Arial"/>
          <w:color w:val="333333"/>
        </w:rPr>
        <w:t>Data fim de recebimento de propostas:</w:t>
      </w:r>
      <w:r w:rsidRPr="00304B5E">
        <w:rPr>
          <w:rFonts w:ascii="Arial" w:hAnsi="Arial" w:cs="Arial"/>
          <w:color w:val="333333"/>
        </w:rPr>
        <w:t> </w:t>
      </w:r>
      <w:r w:rsidR="00ED4834">
        <w:rPr>
          <w:rFonts w:ascii="Arial" w:hAnsi="Arial" w:cs="Arial"/>
          <w:color w:val="333333"/>
        </w:rPr>
        <w:t>10</w:t>
      </w:r>
      <w:r w:rsidR="00017085">
        <w:rPr>
          <w:rFonts w:ascii="Arial" w:hAnsi="Arial" w:cs="Arial"/>
          <w:color w:val="333333"/>
        </w:rPr>
        <w:t xml:space="preserve"> de </w:t>
      </w:r>
      <w:r w:rsidR="00ED4834">
        <w:rPr>
          <w:rFonts w:ascii="Arial" w:hAnsi="Arial" w:cs="Arial"/>
          <w:color w:val="333333"/>
        </w:rPr>
        <w:t>maio</w:t>
      </w:r>
      <w:r w:rsidR="005F0340">
        <w:rPr>
          <w:rFonts w:ascii="Arial" w:hAnsi="Arial" w:cs="Arial"/>
          <w:color w:val="333333"/>
        </w:rPr>
        <w:t xml:space="preserve"> </w:t>
      </w:r>
      <w:r w:rsidR="00017085">
        <w:rPr>
          <w:rFonts w:ascii="Arial" w:hAnsi="Arial" w:cs="Arial"/>
          <w:color w:val="333333"/>
        </w:rPr>
        <w:t>de 202</w:t>
      </w:r>
      <w:r w:rsidR="00F9591A">
        <w:rPr>
          <w:rFonts w:ascii="Arial" w:hAnsi="Arial" w:cs="Arial"/>
          <w:color w:val="333333"/>
        </w:rPr>
        <w:t>4</w:t>
      </w:r>
      <w:r w:rsidR="00017085">
        <w:rPr>
          <w:rFonts w:ascii="Arial" w:hAnsi="Arial" w:cs="Arial"/>
          <w:color w:val="333333"/>
        </w:rPr>
        <w:t>, 1</w:t>
      </w:r>
      <w:r w:rsidR="00F9591A">
        <w:rPr>
          <w:rFonts w:ascii="Arial" w:hAnsi="Arial" w:cs="Arial"/>
          <w:color w:val="333333"/>
        </w:rPr>
        <w:t>6</w:t>
      </w:r>
      <w:r w:rsidR="00412E95">
        <w:rPr>
          <w:rFonts w:ascii="Arial" w:hAnsi="Arial" w:cs="Arial"/>
          <w:color w:val="333333"/>
        </w:rPr>
        <w:t>h</w:t>
      </w:r>
      <w:r w:rsidRPr="00304B5E">
        <w:rPr>
          <w:rFonts w:ascii="Arial" w:hAnsi="Arial" w:cs="Arial"/>
          <w:color w:val="333333"/>
        </w:rPr>
        <w:t xml:space="preserve">00 (horário </w:t>
      </w:r>
      <w:r w:rsidR="00D037EF">
        <w:rPr>
          <w:rFonts w:ascii="Arial" w:hAnsi="Arial" w:cs="Arial"/>
          <w:color w:val="333333"/>
        </w:rPr>
        <w:t>de Brasília</w:t>
      </w:r>
      <w:r w:rsidRPr="00304B5E">
        <w:rPr>
          <w:rFonts w:ascii="Arial" w:hAnsi="Arial" w:cs="Arial"/>
          <w:color w:val="333333"/>
        </w:rPr>
        <w:t>)</w:t>
      </w:r>
      <w:r w:rsidR="00D037EF">
        <w:rPr>
          <w:rFonts w:ascii="Arial" w:hAnsi="Arial" w:cs="Arial"/>
          <w:color w:val="333333"/>
        </w:rPr>
        <w:t>.</w:t>
      </w:r>
    </w:p>
    <w:p w14:paraId="40BF1BDD" w14:textId="0FE5B386" w:rsidR="003E2FD0" w:rsidRPr="003E2FD0" w:rsidRDefault="003E2FD0" w:rsidP="003E2FD0">
      <w:pPr>
        <w:pStyle w:val="PargrafodaLista"/>
        <w:numPr>
          <w:ilvl w:val="0"/>
          <w:numId w:val="37"/>
        </w:numPr>
        <w:tabs>
          <w:tab w:val="left" w:pos="588"/>
        </w:tabs>
        <w:ind w:right="207"/>
        <w:jc w:val="left"/>
        <w:rPr>
          <w:rFonts w:ascii="Arial" w:hAnsi="Arial" w:cs="Arial"/>
          <w:b/>
          <w:bCs/>
          <w:sz w:val="24"/>
          <w:szCs w:val="24"/>
        </w:rPr>
      </w:pPr>
      <w:r w:rsidRPr="003E2FD0">
        <w:rPr>
          <w:rFonts w:ascii="Arial" w:hAnsi="Arial" w:cs="Arial"/>
          <w:b/>
          <w:bCs/>
          <w:sz w:val="24"/>
          <w:szCs w:val="24"/>
        </w:rPr>
        <w:t>PROPOSTA DE PREÇOS</w:t>
      </w:r>
    </w:p>
    <w:p w14:paraId="15181F85" w14:textId="77777777" w:rsidR="00591730" w:rsidRPr="007F747E" w:rsidRDefault="00591730">
      <w:pPr>
        <w:pStyle w:val="Corpodetexto"/>
        <w:spacing w:before="6"/>
        <w:ind w:left="0"/>
        <w:rPr>
          <w:rFonts w:ascii="Arial" w:hAnsi="Arial" w:cs="Arial"/>
          <w:sz w:val="24"/>
          <w:szCs w:val="24"/>
        </w:rPr>
      </w:pPr>
    </w:p>
    <w:p w14:paraId="597DF2F4" w14:textId="5D4001AA" w:rsidR="00591730" w:rsidRPr="007F747E" w:rsidRDefault="00000000" w:rsidP="003E2FD0">
      <w:pPr>
        <w:pStyle w:val="PargrafodaLista"/>
        <w:numPr>
          <w:ilvl w:val="1"/>
          <w:numId w:val="33"/>
        </w:numPr>
        <w:tabs>
          <w:tab w:val="left" w:pos="559"/>
        </w:tabs>
        <w:spacing w:before="91"/>
        <w:ind w:right="207" w:firstLine="0"/>
        <w:rPr>
          <w:rFonts w:ascii="Arial" w:hAnsi="Arial" w:cs="Arial"/>
          <w:sz w:val="24"/>
          <w:szCs w:val="24"/>
        </w:rPr>
      </w:pPr>
      <w:r w:rsidRPr="007F747E">
        <w:rPr>
          <w:rFonts w:ascii="Arial" w:hAnsi="Arial" w:cs="Arial"/>
          <w:sz w:val="24"/>
          <w:szCs w:val="24"/>
        </w:rPr>
        <w:t>A</w:t>
      </w:r>
      <w:r w:rsidRPr="007F747E">
        <w:rPr>
          <w:rFonts w:ascii="Arial" w:hAnsi="Arial" w:cs="Arial"/>
          <w:spacing w:val="8"/>
          <w:sz w:val="24"/>
          <w:szCs w:val="24"/>
        </w:rPr>
        <w:t xml:space="preserve"> </w:t>
      </w:r>
      <w:r w:rsidRPr="007F747E">
        <w:rPr>
          <w:rFonts w:ascii="Arial" w:hAnsi="Arial" w:cs="Arial"/>
          <w:sz w:val="24"/>
          <w:szCs w:val="24"/>
        </w:rPr>
        <w:t>proposta</w:t>
      </w:r>
      <w:r w:rsidRPr="007F747E">
        <w:rPr>
          <w:rFonts w:ascii="Arial" w:hAnsi="Arial" w:cs="Arial"/>
          <w:spacing w:val="8"/>
          <w:sz w:val="24"/>
          <w:szCs w:val="24"/>
        </w:rPr>
        <w:t xml:space="preserve"> </w:t>
      </w:r>
      <w:r w:rsidRPr="007F747E">
        <w:rPr>
          <w:rFonts w:ascii="Arial" w:hAnsi="Arial" w:cs="Arial"/>
          <w:sz w:val="24"/>
          <w:szCs w:val="24"/>
        </w:rPr>
        <w:t>de</w:t>
      </w:r>
      <w:r w:rsidRPr="007F747E">
        <w:rPr>
          <w:rFonts w:ascii="Arial" w:hAnsi="Arial" w:cs="Arial"/>
          <w:spacing w:val="7"/>
          <w:sz w:val="24"/>
          <w:szCs w:val="24"/>
        </w:rPr>
        <w:t xml:space="preserve"> </w:t>
      </w:r>
      <w:r w:rsidRPr="007F747E">
        <w:rPr>
          <w:rFonts w:ascii="Arial" w:hAnsi="Arial" w:cs="Arial"/>
          <w:sz w:val="24"/>
          <w:szCs w:val="24"/>
        </w:rPr>
        <w:t>preços</w:t>
      </w:r>
      <w:r w:rsidRPr="007F747E">
        <w:rPr>
          <w:rFonts w:ascii="Arial" w:hAnsi="Arial" w:cs="Arial"/>
          <w:spacing w:val="6"/>
          <w:sz w:val="24"/>
          <w:szCs w:val="24"/>
        </w:rPr>
        <w:t xml:space="preserve"> </w:t>
      </w:r>
      <w:r w:rsidRPr="007E2F51">
        <w:rPr>
          <w:rFonts w:ascii="Arial" w:hAnsi="Arial" w:cs="Arial"/>
          <w:b/>
          <w:bCs/>
          <w:sz w:val="24"/>
          <w:szCs w:val="24"/>
          <w:u w:val="single"/>
        </w:rPr>
        <w:t>deverá</w:t>
      </w:r>
      <w:r w:rsidRPr="007E2F51">
        <w:rPr>
          <w:rFonts w:ascii="Arial" w:hAnsi="Arial" w:cs="Arial"/>
          <w:b/>
          <w:bCs/>
          <w:spacing w:val="8"/>
          <w:sz w:val="24"/>
          <w:szCs w:val="24"/>
          <w:u w:val="single"/>
        </w:rPr>
        <w:t xml:space="preserve"> </w:t>
      </w:r>
      <w:r w:rsidRPr="007E2F51">
        <w:rPr>
          <w:rFonts w:ascii="Arial" w:hAnsi="Arial" w:cs="Arial"/>
          <w:b/>
          <w:bCs/>
          <w:sz w:val="24"/>
          <w:szCs w:val="24"/>
          <w:u w:val="single"/>
        </w:rPr>
        <w:t>ser</w:t>
      </w:r>
      <w:r w:rsidRPr="007E2F51">
        <w:rPr>
          <w:rFonts w:ascii="Arial" w:hAnsi="Arial" w:cs="Arial"/>
          <w:b/>
          <w:bCs/>
          <w:spacing w:val="7"/>
          <w:sz w:val="24"/>
          <w:szCs w:val="24"/>
          <w:u w:val="single"/>
        </w:rPr>
        <w:t xml:space="preserve"> </w:t>
      </w:r>
      <w:r w:rsidRPr="007E2F51">
        <w:rPr>
          <w:rFonts w:ascii="Arial" w:hAnsi="Arial" w:cs="Arial"/>
          <w:b/>
          <w:bCs/>
          <w:sz w:val="24"/>
          <w:szCs w:val="24"/>
          <w:u w:val="single"/>
        </w:rPr>
        <w:t>apresentada</w:t>
      </w:r>
      <w:r w:rsidRPr="007E2F51">
        <w:rPr>
          <w:rFonts w:ascii="Arial" w:hAnsi="Arial" w:cs="Arial"/>
          <w:b/>
          <w:bCs/>
          <w:spacing w:val="9"/>
          <w:sz w:val="24"/>
          <w:szCs w:val="24"/>
          <w:u w:val="single"/>
        </w:rPr>
        <w:t xml:space="preserve"> </w:t>
      </w:r>
      <w:r w:rsidRPr="007E2F51">
        <w:rPr>
          <w:rFonts w:ascii="Arial" w:hAnsi="Arial" w:cs="Arial"/>
          <w:b/>
          <w:bCs/>
          <w:sz w:val="24"/>
          <w:szCs w:val="24"/>
          <w:u w:val="single"/>
        </w:rPr>
        <w:t>na</w:t>
      </w:r>
      <w:r w:rsidRPr="007E2F51">
        <w:rPr>
          <w:rFonts w:ascii="Arial" w:hAnsi="Arial" w:cs="Arial"/>
          <w:b/>
          <w:bCs/>
          <w:spacing w:val="7"/>
          <w:sz w:val="24"/>
          <w:szCs w:val="24"/>
          <w:u w:val="single"/>
        </w:rPr>
        <w:t xml:space="preserve"> </w:t>
      </w:r>
      <w:r w:rsidRPr="007E2F51">
        <w:rPr>
          <w:rFonts w:ascii="Arial" w:hAnsi="Arial" w:cs="Arial"/>
          <w:b/>
          <w:bCs/>
          <w:sz w:val="24"/>
          <w:szCs w:val="24"/>
          <w:u w:val="single"/>
        </w:rPr>
        <w:t>forma,</w:t>
      </w:r>
      <w:r w:rsidRPr="007E2F51">
        <w:rPr>
          <w:rFonts w:ascii="Arial" w:hAnsi="Arial" w:cs="Arial"/>
          <w:b/>
          <w:bCs/>
          <w:spacing w:val="8"/>
          <w:sz w:val="24"/>
          <w:szCs w:val="24"/>
          <w:u w:val="single"/>
        </w:rPr>
        <w:t xml:space="preserve"> </w:t>
      </w:r>
      <w:r w:rsidRPr="007E2F51">
        <w:rPr>
          <w:rFonts w:ascii="Arial" w:hAnsi="Arial" w:cs="Arial"/>
          <w:b/>
          <w:bCs/>
          <w:sz w:val="24"/>
          <w:szCs w:val="24"/>
          <w:u w:val="single"/>
        </w:rPr>
        <w:t>prazo</w:t>
      </w:r>
      <w:r w:rsidRPr="007E2F51">
        <w:rPr>
          <w:rFonts w:ascii="Arial" w:hAnsi="Arial" w:cs="Arial"/>
          <w:b/>
          <w:bCs/>
          <w:spacing w:val="5"/>
          <w:sz w:val="24"/>
          <w:szCs w:val="24"/>
          <w:u w:val="single"/>
        </w:rPr>
        <w:t xml:space="preserve"> </w:t>
      </w:r>
      <w:r w:rsidRPr="007E2F51">
        <w:rPr>
          <w:rFonts w:ascii="Arial" w:hAnsi="Arial" w:cs="Arial"/>
          <w:b/>
          <w:bCs/>
          <w:sz w:val="24"/>
          <w:szCs w:val="24"/>
          <w:u w:val="single"/>
        </w:rPr>
        <w:t>e</w:t>
      </w:r>
      <w:r w:rsidRPr="007E2F51">
        <w:rPr>
          <w:rFonts w:ascii="Arial" w:hAnsi="Arial" w:cs="Arial"/>
          <w:b/>
          <w:bCs/>
          <w:spacing w:val="8"/>
          <w:sz w:val="24"/>
          <w:szCs w:val="24"/>
          <w:u w:val="single"/>
        </w:rPr>
        <w:t xml:space="preserve"> </w:t>
      </w:r>
      <w:r w:rsidRPr="007E2F51">
        <w:rPr>
          <w:rFonts w:ascii="Arial" w:hAnsi="Arial" w:cs="Arial"/>
          <w:b/>
          <w:bCs/>
          <w:sz w:val="24"/>
          <w:szCs w:val="24"/>
          <w:u w:val="single"/>
        </w:rPr>
        <w:t>condições</w:t>
      </w:r>
      <w:r w:rsidRPr="007E2F51">
        <w:rPr>
          <w:rFonts w:ascii="Arial" w:hAnsi="Arial" w:cs="Arial"/>
          <w:b/>
          <w:bCs/>
          <w:spacing w:val="5"/>
          <w:sz w:val="24"/>
          <w:szCs w:val="24"/>
          <w:u w:val="single"/>
        </w:rPr>
        <w:t xml:space="preserve"> </w:t>
      </w:r>
      <w:r w:rsidRPr="007E2F51">
        <w:rPr>
          <w:rFonts w:ascii="Arial" w:hAnsi="Arial" w:cs="Arial"/>
          <w:b/>
          <w:bCs/>
          <w:sz w:val="24"/>
          <w:szCs w:val="24"/>
          <w:u w:val="single"/>
        </w:rPr>
        <w:t>estipulados</w:t>
      </w:r>
      <w:r w:rsidRPr="007E2F51">
        <w:rPr>
          <w:rFonts w:ascii="Arial" w:hAnsi="Arial" w:cs="Arial"/>
          <w:b/>
          <w:bCs/>
          <w:spacing w:val="8"/>
          <w:sz w:val="24"/>
          <w:szCs w:val="24"/>
          <w:u w:val="single"/>
        </w:rPr>
        <w:t xml:space="preserve"> </w:t>
      </w:r>
      <w:r w:rsidRPr="007E2F51">
        <w:rPr>
          <w:rFonts w:ascii="Arial" w:hAnsi="Arial" w:cs="Arial"/>
          <w:b/>
          <w:bCs/>
          <w:sz w:val="24"/>
          <w:szCs w:val="24"/>
          <w:u w:val="single"/>
        </w:rPr>
        <w:t>neste</w:t>
      </w:r>
      <w:r w:rsidRPr="007E2F51">
        <w:rPr>
          <w:rFonts w:ascii="Arial" w:hAnsi="Arial" w:cs="Arial"/>
          <w:b/>
          <w:bCs/>
          <w:spacing w:val="9"/>
          <w:sz w:val="24"/>
          <w:szCs w:val="24"/>
          <w:u w:val="single"/>
        </w:rPr>
        <w:t xml:space="preserve"> </w:t>
      </w:r>
      <w:r w:rsidRPr="007E2F51">
        <w:rPr>
          <w:rFonts w:ascii="Arial" w:hAnsi="Arial" w:cs="Arial"/>
          <w:b/>
          <w:bCs/>
          <w:sz w:val="24"/>
          <w:szCs w:val="24"/>
          <w:u w:val="single"/>
        </w:rPr>
        <w:t>Aviso</w:t>
      </w:r>
      <w:r w:rsidRPr="007E2F51">
        <w:rPr>
          <w:rFonts w:ascii="Arial" w:hAnsi="Arial" w:cs="Arial"/>
          <w:b/>
          <w:bCs/>
          <w:spacing w:val="8"/>
          <w:sz w:val="24"/>
          <w:szCs w:val="24"/>
          <w:u w:val="single"/>
        </w:rPr>
        <w:t xml:space="preserve"> </w:t>
      </w:r>
      <w:r w:rsidRPr="007E2F51">
        <w:rPr>
          <w:rFonts w:ascii="Arial" w:hAnsi="Arial" w:cs="Arial"/>
          <w:b/>
          <w:bCs/>
          <w:sz w:val="24"/>
          <w:szCs w:val="24"/>
          <w:u w:val="single"/>
        </w:rPr>
        <w:t>e</w:t>
      </w:r>
      <w:r w:rsidRPr="007E2F51">
        <w:rPr>
          <w:rFonts w:ascii="Arial" w:hAnsi="Arial" w:cs="Arial"/>
          <w:b/>
          <w:bCs/>
          <w:spacing w:val="5"/>
          <w:sz w:val="24"/>
          <w:szCs w:val="24"/>
          <w:u w:val="single"/>
        </w:rPr>
        <w:t xml:space="preserve"> </w:t>
      </w:r>
      <w:r w:rsidRPr="007E2F51">
        <w:rPr>
          <w:rFonts w:ascii="Arial" w:hAnsi="Arial" w:cs="Arial"/>
          <w:b/>
          <w:bCs/>
          <w:sz w:val="24"/>
          <w:szCs w:val="24"/>
          <w:u w:val="single"/>
        </w:rPr>
        <w:t>seus</w:t>
      </w:r>
      <w:r w:rsidRPr="007E2F51">
        <w:rPr>
          <w:rFonts w:ascii="Arial" w:hAnsi="Arial" w:cs="Arial"/>
          <w:b/>
          <w:bCs/>
          <w:spacing w:val="-52"/>
          <w:sz w:val="24"/>
          <w:szCs w:val="24"/>
          <w:u w:val="single"/>
        </w:rPr>
        <w:t xml:space="preserve"> </w:t>
      </w:r>
      <w:r w:rsidR="003E2FD0" w:rsidRPr="007E2F51">
        <w:rPr>
          <w:rFonts w:ascii="Arial" w:hAnsi="Arial" w:cs="Arial"/>
          <w:b/>
          <w:bCs/>
          <w:spacing w:val="-52"/>
          <w:sz w:val="24"/>
          <w:szCs w:val="24"/>
          <w:u w:val="single"/>
        </w:rPr>
        <w:t xml:space="preserve">    </w:t>
      </w:r>
      <w:r w:rsidRPr="007E2F51">
        <w:rPr>
          <w:rFonts w:ascii="Arial" w:hAnsi="Arial" w:cs="Arial"/>
          <w:b/>
          <w:bCs/>
          <w:sz w:val="24"/>
          <w:szCs w:val="24"/>
          <w:u w:val="single"/>
        </w:rPr>
        <w:t>anexos</w:t>
      </w:r>
      <w:r w:rsidRPr="007F747E">
        <w:rPr>
          <w:rFonts w:ascii="Arial" w:hAnsi="Arial" w:cs="Arial"/>
          <w:sz w:val="24"/>
          <w:szCs w:val="24"/>
        </w:rPr>
        <w:t>.</w:t>
      </w:r>
    </w:p>
    <w:p w14:paraId="42C8C62B" w14:textId="2F5EC74E" w:rsidR="00591730" w:rsidRPr="007F747E" w:rsidRDefault="00000000">
      <w:pPr>
        <w:pStyle w:val="PargrafodaLista"/>
        <w:numPr>
          <w:ilvl w:val="1"/>
          <w:numId w:val="33"/>
        </w:numPr>
        <w:tabs>
          <w:tab w:val="left" w:pos="561"/>
        </w:tabs>
        <w:spacing w:before="91"/>
        <w:ind w:right="207" w:firstLine="0"/>
        <w:rPr>
          <w:rFonts w:ascii="Arial" w:hAnsi="Arial" w:cs="Arial"/>
          <w:sz w:val="24"/>
          <w:szCs w:val="24"/>
        </w:rPr>
      </w:pPr>
      <w:r w:rsidRPr="007F747E">
        <w:rPr>
          <w:rFonts w:ascii="Arial" w:hAnsi="Arial" w:cs="Arial"/>
          <w:sz w:val="24"/>
          <w:szCs w:val="24"/>
        </w:rPr>
        <w:t xml:space="preserve">A proposta </w:t>
      </w:r>
      <w:r w:rsidRPr="002F2674">
        <w:rPr>
          <w:rFonts w:ascii="Arial" w:hAnsi="Arial" w:cs="Arial"/>
          <w:b/>
          <w:bCs/>
          <w:sz w:val="24"/>
          <w:szCs w:val="24"/>
          <w:u w:val="single"/>
        </w:rPr>
        <w:t>deverá</w:t>
      </w:r>
      <w:r w:rsidRPr="007F747E">
        <w:rPr>
          <w:rFonts w:ascii="Arial" w:hAnsi="Arial" w:cs="Arial"/>
          <w:sz w:val="24"/>
          <w:szCs w:val="24"/>
        </w:rPr>
        <w:t xml:space="preserve"> ser redigida em papel timbrado </w:t>
      </w:r>
      <w:r w:rsidR="003E2FD0">
        <w:rPr>
          <w:rFonts w:ascii="Arial" w:hAnsi="Arial" w:cs="Arial"/>
          <w:sz w:val="24"/>
          <w:szCs w:val="24"/>
        </w:rPr>
        <w:t xml:space="preserve">da licitante interessada </w:t>
      </w:r>
      <w:r w:rsidR="003E2FD0" w:rsidRPr="00101C14">
        <w:rPr>
          <w:rFonts w:ascii="Arial" w:hAnsi="Arial" w:cs="Arial"/>
          <w:b/>
          <w:bCs/>
          <w:sz w:val="24"/>
          <w:szCs w:val="24"/>
        </w:rPr>
        <w:t>em conformidade com o ANEXO I</w:t>
      </w:r>
      <w:r w:rsidR="003E2FD0">
        <w:rPr>
          <w:rFonts w:ascii="Arial" w:hAnsi="Arial" w:cs="Arial"/>
          <w:sz w:val="24"/>
          <w:szCs w:val="24"/>
        </w:rPr>
        <w:t xml:space="preserve"> deste aviso</w:t>
      </w:r>
      <w:r w:rsidRPr="007F747E">
        <w:rPr>
          <w:rFonts w:ascii="Arial" w:hAnsi="Arial" w:cs="Arial"/>
          <w:sz w:val="24"/>
          <w:szCs w:val="24"/>
        </w:rPr>
        <w:t>, de forma clara e inequívoca, sem emendas, rasuras ou entrelinhas, em estrita observância às especificações</w:t>
      </w:r>
      <w:r w:rsidRPr="007F747E">
        <w:rPr>
          <w:rFonts w:ascii="Arial" w:hAnsi="Arial" w:cs="Arial"/>
          <w:spacing w:val="1"/>
          <w:sz w:val="24"/>
          <w:szCs w:val="24"/>
        </w:rPr>
        <w:t xml:space="preserve"> </w:t>
      </w:r>
      <w:r w:rsidRPr="007F747E">
        <w:rPr>
          <w:rFonts w:ascii="Arial" w:hAnsi="Arial" w:cs="Arial"/>
          <w:sz w:val="24"/>
          <w:szCs w:val="24"/>
        </w:rPr>
        <w:t>contidas neste Aviso, assinada na última folha e rubricada nas demais pelo seu titular ou representante legal,</w:t>
      </w:r>
      <w:r w:rsidRPr="007F747E">
        <w:rPr>
          <w:rFonts w:ascii="Arial" w:hAnsi="Arial" w:cs="Arial"/>
          <w:spacing w:val="1"/>
          <w:sz w:val="24"/>
          <w:szCs w:val="24"/>
        </w:rPr>
        <w:t xml:space="preserve"> </w:t>
      </w:r>
      <w:r w:rsidRPr="007F747E">
        <w:rPr>
          <w:rFonts w:ascii="Arial" w:hAnsi="Arial" w:cs="Arial"/>
          <w:sz w:val="24"/>
          <w:szCs w:val="24"/>
        </w:rPr>
        <w:t>devidamente identificado</w:t>
      </w:r>
      <w:r w:rsidR="003E2FD0">
        <w:rPr>
          <w:rFonts w:ascii="Arial" w:hAnsi="Arial" w:cs="Arial"/>
          <w:sz w:val="24"/>
          <w:szCs w:val="24"/>
        </w:rPr>
        <w:t>.</w:t>
      </w:r>
    </w:p>
    <w:p w14:paraId="5DF14186" w14:textId="5C65BB9B" w:rsidR="00591730" w:rsidRDefault="005602D3">
      <w:pPr>
        <w:pStyle w:val="PargrafodaLista"/>
        <w:numPr>
          <w:ilvl w:val="0"/>
          <w:numId w:val="32"/>
        </w:numPr>
        <w:tabs>
          <w:tab w:val="left" w:pos="502"/>
        </w:tabs>
        <w:ind w:left="218" w:right="207" w:firstLine="0"/>
        <w:rPr>
          <w:rFonts w:ascii="Arial" w:hAnsi="Arial" w:cs="Arial"/>
          <w:sz w:val="24"/>
          <w:szCs w:val="24"/>
        </w:rPr>
      </w:pPr>
      <w:r w:rsidRPr="005602D3">
        <w:rPr>
          <w:rFonts w:ascii="Arial" w:hAnsi="Arial" w:cs="Arial"/>
          <w:sz w:val="24"/>
          <w:szCs w:val="24"/>
        </w:rPr>
        <w:lastRenderedPageBreak/>
        <w:t xml:space="preserve">O prazo de validade da proposta será de </w:t>
      </w:r>
      <w:r w:rsidR="005F0340">
        <w:rPr>
          <w:rFonts w:ascii="Arial" w:hAnsi="Arial" w:cs="Arial"/>
          <w:sz w:val="24"/>
          <w:szCs w:val="24"/>
        </w:rPr>
        <w:t>90</w:t>
      </w:r>
      <w:r w:rsidRPr="005602D3">
        <w:rPr>
          <w:rFonts w:ascii="Arial" w:hAnsi="Arial" w:cs="Arial"/>
          <w:sz w:val="24"/>
          <w:szCs w:val="24"/>
        </w:rPr>
        <w:t xml:space="preserve"> (</w:t>
      </w:r>
      <w:r w:rsidR="005F0340">
        <w:rPr>
          <w:rFonts w:ascii="Arial" w:hAnsi="Arial" w:cs="Arial"/>
          <w:sz w:val="24"/>
          <w:szCs w:val="24"/>
        </w:rPr>
        <w:t>noventa</w:t>
      </w:r>
      <w:r w:rsidRPr="005602D3">
        <w:rPr>
          <w:rFonts w:ascii="Arial" w:hAnsi="Arial" w:cs="Arial"/>
          <w:sz w:val="24"/>
          <w:szCs w:val="24"/>
        </w:rPr>
        <w:t xml:space="preserve">) dias, contados a partir da data de entrega da mesma para todos os efeitos. Sendo apresentado prazo inferior, ou não sendo apresentado o prazo, o prazo de </w:t>
      </w:r>
      <w:r w:rsidR="005F0340">
        <w:rPr>
          <w:rFonts w:ascii="Arial" w:hAnsi="Arial" w:cs="Arial"/>
          <w:sz w:val="24"/>
          <w:szCs w:val="24"/>
        </w:rPr>
        <w:t>90</w:t>
      </w:r>
      <w:r w:rsidRPr="005602D3">
        <w:rPr>
          <w:rFonts w:ascii="Arial" w:hAnsi="Arial" w:cs="Arial"/>
          <w:sz w:val="24"/>
          <w:szCs w:val="24"/>
        </w:rPr>
        <w:t xml:space="preserve"> (</w:t>
      </w:r>
      <w:r w:rsidR="005F0340">
        <w:rPr>
          <w:rFonts w:ascii="Arial" w:hAnsi="Arial" w:cs="Arial"/>
          <w:sz w:val="24"/>
          <w:szCs w:val="24"/>
        </w:rPr>
        <w:t>noventa</w:t>
      </w:r>
      <w:r w:rsidRPr="005602D3">
        <w:rPr>
          <w:rFonts w:ascii="Arial" w:hAnsi="Arial" w:cs="Arial"/>
          <w:sz w:val="24"/>
          <w:szCs w:val="24"/>
        </w:rPr>
        <w:t>) dias valerá para todos os efeitos, salvo se o prazo apresentado for superior a sessenta dias. Neste caso, prevalecerá o prazo maior.</w:t>
      </w:r>
      <w:r>
        <w:rPr>
          <w:rFonts w:ascii="Arial" w:hAnsi="Arial" w:cs="Arial"/>
          <w:sz w:val="24"/>
          <w:szCs w:val="24"/>
        </w:rPr>
        <w:t xml:space="preserve"> De qualquer forma, é</w:t>
      </w:r>
      <w:r w:rsidRPr="007F747E">
        <w:rPr>
          <w:rFonts w:ascii="Arial" w:hAnsi="Arial" w:cs="Arial"/>
          <w:spacing w:val="-2"/>
          <w:sz w:val="24"/>
          <w:szCs w:val="24"/>
        </w:rPr>
        <w:t xml:space="preserve"> </w:t>
      </w:r>
      <w:r w:rsidRPr="007F747E">
        <w:rPr>
          <w:rFonts w:ascii="Arial" w:hAnsi="Arial" w:cs="Arial"/>
          <w:sz w:val="24"/>
          <w:szCs w:val="24"/>
        </w:rPr>
        <w:t>facultado</w:t>
      </w:r>
      <w:r w:rsidRPr="007F747E">
        <w:rPr>
          <w:rFonts w:ascii="Arial" w:hAnsi="Arial" w:cs="Arial"/>
          <w:spacing w:val="-2"/>
          <w:sz w:val="24"/>
          <w:szCs w:val="24"/>
        </w:rPr>
        <w:t xml:space="preserve"> </w:t>
      </w:r>
      <w:r w:rsidRPr="007F747E">
        <w:rPr>
          <w:rFonts w:ascii="Arial" w:hAnsi="Arial" w:cs="Arial"/>
          <w:sz w:val="24"/>
          <w:szCs w:val="24"/>
        </w:rPr>
        <w:t>aos proponentes estender</w:t>
      </w:r>
      <w:r w:rsidRPr="007F747E">
        <w:rPr>
          <w:rFonts w:ascii="Arial" w:hAnsi="Arial" w:cs="Arial"/>
          <w:spacing w:val="-1"/>
          <w:sz w:val="24"/>
          <w:szCs w:val="24"/>
        </w:rPr>
        <w:t xml:space="preserve"> </w:t>
      </w:r>
      <w:r w:rsidRPr="007F747E">
        <w:rPr>
          <w:rFonts w:ascii="Arial" w:hAnsi="Arial" w:cs="Arial"/>
          <w:sz w:val="24"/>
          <w:szCs w:val="24"/>
        </w:rPr>
        <w:t>tal validade</w:t>
      </w:r>
      <w:r w:rsidRPr="007F747E">
        <w:rPr>
          <w:rFonts w:ascii="Arial" w:hAnsi="Arial" w:cs="Arial"/>
          <w:spacing w:val="-2"/>
          <w:sz w:val="24"/>
          <w:szCs w:val="24"/>
        </w:rPr>
        <w:t xml:space="preserve"> </w:t>
      </w:r>
      <w:r w:rsidRPr="007F747E">
        <w:rPr>
          <w:rFonts w:ascii="Arial" w:hAnsi="Arial" w:cs="Arial"/>
          <w:sz w:val="24"/>
          <w:szCs w:val="24"/>
        </w:rPr>
        <w:t>por prazo</w:t>
      </w:r>
      <w:r w:rsidRPr="007F747E">
        <w:rPr>
          <w:rFonts w:ascii="Arial" w:hAnsi="Arial" w:cs="Arial"/>
          <w:spacing w:val="-2"/>
          <w:sz w:val="24"/>
          <w:szCs w:val="24"/>
        </w:rPr>
        <w:t xml:space="preserve"> </w:t>
      </w:r>
      <w:r w:rsidRPr="007F747E">
        <w:rPr>
          <w:rFonts w:ascii="Arial" w:hAnsi="Arial" w:cs="Arial"/>
          <w:sz w:val="24"/>
          <w:szCs w:val="24"/>
        </w:rPr>
        <w:t>superior.</w:t>
      </w:r>
    </w:p>
    <w:p w14:paraId="269ED1E0" w14:textId="77777777" w:rsidR="00893025" w:rsidRPr="007F747E" w:rsidRDefault="00893025" w:rsidP="00893025">
      <w:pPr>
        <w:pStyle w:val="PargrafodaLista"/>
        <w:tabs>
          <w:tab w:val="left" w:pos="502"/>
        </w:tabs>
        <w:ind w:right="207"/>
        <w:rPr>
          <w:rFonts w:ascii="Arial" w:hAnsi="Arial" w:cs="Arial"/>
          <w:sz w:val="24"/>
          <w:szCs w:val="24"/>
        </w:rPr>
      </w:pPr>
    </w:p>
    <w:p w14:paraId="39AE89A6" w14:textId="77777777" w:rsidR="00591730" w:rsidRPr="007F747E" w:rsidRDefault="00000000">
      <w:pPr>
        <w:pStyle w:val="PargrafodaLista"/>
        <w:numPr>
          <w:ilvl w:val="1"/>
          <w:numId w:val="33"/>
        </w:numPr>
        <w:tabs>
          <w:tab w:val="left" w:pos="561"/>
        </w:tabs>
        <w:ind w:right="206" w:firstLine="0"/>
        <w:rPr>
          <w:rFonts w:ascii="Arial" w:hAnsi="Arial" w:cs="Arial"/>
          <w:sz w:val="24"/>
          <w:szCs w:val="24"/>
        </w:rPr>
      </w:pPr>
      <w:r w:rsidRPr="007F747E">
        <w:rPr>
          <w:rFonts w:ascii="Arial" w:hAnsi="Arial" w:cs="Arial"/>
          <w:sz w:val="24"/>
          <w:szCs w:val="24"/>
        </w:rPr>
        <w:t>A proposta de preços apresentada deverá incluir todas e quaisquer despesas necessárias para a execução</w:t>
      </w:r>
      <w:r w:rsidRPr="007F747E">
        <w:rPr>
          <w:rFonts w:ascii="Arial" w:hAnsi="Arial" w:cs="Arial"/>
          <w:spacing w:val="1"/>
          <w:sz w:val="24"/>
          <w:szCs w:val="24"/>
        </w:rPr>
        <w:t xml:space="preserve"> </w:t>
      </w:r>
      <w:r w:rsidRPr="007F747E">
        <w:rPr>
          <w:rFonts w:ascii="Arial" w:hAnsi="Arial" w:cs="Arial"/>
          <w:sz w:val="24"/>
          <w:szCs w:val="24"/>
        </w:rPr>
        <w:t>do objeto desta Dispensa de Licitação, tais como: tributos, emolumentos, contribuições sociais, fiscais,</w:t>
      </w:r>
      <w:r w:rsidRPr="007F747E">
        <w:rPr>
          <w:rFonts w:ascii="Arial" w:hAnsi="Arial" w:cs="Arial"/>
          <w:spacing w:val="1"/>
          <w:sz w:val="24"/>
          <w:szCs w:val="24"/>
        </w:rPr>
        <w:t xml:space="preserve"> </w:t>
      </w:r>
      <w:r w:rsidRPr="007F747E">
        <w:rPr>
          <w:rFonts w:ascii="Arial" w:hAnsi="Arial" w:cs="Arial"/>
          <w:sz w:val="24"/>
          <w:szCs w:val="24"/>
        </w:rPr>
        <w:t>parafiscais,</w:t>
      </w:r>
      <w:r w:rsidRPr="007F747E">
        <w:rPr>
          <w:rFonts w:ascii="Arial" w:hAnsi="Arial" w:cs="Arial"/>
          <w:spacing w:val="1"/>
          <w:sz w:val="24"/>
          <w:szCs w:val="24"/>
        </w:rPr>
        <w:t xml:space="preserve"> </w:t>
      </w:r>
      <w:r w:rsidRPr="007F747E">
        <w:rPr>
          <w:rFonts w:ascii="Arial" w:hAnsi="Arial" w:cs="Arial"/>
          <w:sz w:val="24"/>
          <w:szCs w:val="24"/>
        </w:rPr>
        <w:t>fretes,</w:t>
      </w:r>
      <w:r w:rsidRPr="007F747E">
        <w:rPr>
          <w:rFonts w:ascii="Arial" w:hAnsi="Arial" w:cs="Arial"/>
          <w:spacing w:val="1"/>
          <w:sz w:val="24"/>
          <w:szCs w:val="24"/>
        </w:rPr>
        <w:t xml:space="preserve"> </w:t>
      </w:r>
      <w:r w:rsidRPr="007F747E">
        <w:rPr>
          <w:rFonts w:ascii="Arial" w:hAnsi="Arial" w:cs="Arial"/>
          <w:sz w:val="24"/>
          <w:szCs w:val="24"/>
        </w:rPr>
        <w:t>seguros</w:t>
      </w:r>
      <w:r w:rsidRPr="007F747E">
        <w:rPr>
          <w:rFonts w:ascii="Arial" w:hAnsi="Arial" w:cs="Arial"/>
          <w:spacing w:val="1"/>
          <w:sz w:val="24"/>
          <w:szCs w:val="24"/>
        </w:rPr>
        <w:t xml:space="preserve"> </w:t>
      </w:r>
      <w:r w:rsidRPr="007F747E">
        <w:rPr>
          <w:rFonts w:ascii="Arial" w:hAnsi="Arial" w:cs="Arial"/>
          <w:sz w:val="24"/>
          <w:szCs w:val="24"/>
        </w:rPr>
        <w:t>e</w:t>
      </w:r>
      <w:r w:rsidRPr="007F747E">
        <w:rPr>
          <w:rFonts w:ascii="Arial" w:hAnsi="Arial" w:cs="Arial"/>
          <w:spacing w:val="1"/>
          <w:sz w:val="24"/>
          <w:szCs w:val="24"/>
        </w:rPr>
        <w:t xml:space="preserve"> </w:t>
      </w:r>
      <w:r w:rsidRPr="007F747E">
        <w:rPr>
          <w:rFonts w:ascii="Arial" w:hAnsi="Arial" w:cs="Arial"/>
          <w:sz w:val="24"/>
          <w:szCs w:val="24"/>
        </w:rPr>
        <w:t>demais</w:t>
      </w:r>
      <w:r w:rsidRPr="007F747E">
        <w:rPr>
          <w:rFonts w:ascii="Arial" w:hAnsi="Arial" w:cs="Arial"/>
          <w:spacing w:val="1"/>
          <w:sz w:val="24"/>
          <w:szCs w:val="24"/>
        </w:rPr>
        <w:t xml:space="preserve"> </w:t>
      </w:r>
      <w:r w:rsidRPr="007F747E">
        <w:rPr>
          <w:rFonts w:ascii="Arial" w:hAnsi="Arial" w:cs="Arial"/>
          <w:sz w:val="24"/>
          <w:szCs w:val="24"/>
        </w:rPr>
        <w:t>despesas</w:t>
      </w:r>
      <w:r w:rsidRPr="007F747E">
        <w:rPr>
          <w:rFonts w:ascii="Arial" w:hAnsi="Arial" w:cs="Arial"/>
          <w:spacing w:val="1"/>
          <w:sz w:val="24"/>
          <w:szCs w:val="24"/>
        </w:rPr>
        <w:t xml:space="preserve"> </w:t>
      </w:r>
      <w:r w:rsidRPr="007F747E">
        <w:rPr>
          <w:rFonts w:ascii="Arial" w:hAnsi="Arial" w:cs="Arial"/>
          <w:sz w:val="24"/>
          <w:szCs w:val="24"/>
        </w:rPr>
        <w:t>inerentes,</w:t>
      </w:r>
      <w:r w:rsidRPr="007F747E">
        <w:rPr>
          <w:rFonts w:ascii="Arial" w:hAnsi="Arial" w:cs="Arial"/>
          <w:spacing w:val="1"/>
          <w:sz w:val="24"/>
          <w:szCs w:val="24"/>
        </w:rPr>
        <w:t xml:space="preserve"> </w:t>
      </w:r>
      <w:r w:rsidRPr="007F747E">
        <w:rPr>
          <w:rFonts w:ascii="Arial" w:hAnsi="Arial" w:cs="Arial"/>
          <w:sz w:val="24"/>
          <w:szCs w:val="24"/>
        </w:rPr>
        <w:t>devendo</w:t>
      </w:r>
      <w:r w:rsidRPr="007F747E">
        <w:rPr>
          <w:rFonts w:ascii="Arial" w:hAnsi="Arial" w:cs="Arial"/>
          <w:spacing w:val="1"/>
          <w:sz w:val="24"/>
          <w:szCs w:val="24"/>
        </w:rPr>
        <w:t xml:space="preserve"> </w:t>
      </w:r>
      <w:r w:rsidRPr="007F747E">
        <w:rPr>
          <w:rFonts w:ascii="Arial" w:hAnsi="Arial" w:cs="Arial"/>
          <w:sz w:val="24"/>
          <w:szCs w:val="24"/>
        </w:rPr>
        <w:t>o</w:t>
      </w:r>
      <w:r w:rsidRPr="007F747E">
        <w:rPr>
          <w:rFonts w:ascii="Arial" w:hAnsi="Arial" w:cs="Arial"/>
          <w:spacing w:val="1"/>
          <w:sz w:val="24"/>
          <w:szCs w:val="24"/>
        </w:rPr>
        <w:t xml:space="preserve"> </w:t>
      </w:r>
      <w:r w:rsidRPr="007F747E">
        <w:rPr>
          <w:rFonts w:ascii="Arial" w:hAnsi="Arial" w:cs="Arial"/>
          <w:sz w:val="24"/>
          <w:szCs w:val="24"/>
        </w:rPr>
        <w:t>preço</w:t>
      </w:r>
      <w:r w:rsidRPr="007F747E">
        <w:rPr>
          <w:rFonts w:ascii="Arial" w:hAnsi="Arial" w:cs="Arial"/>
          <w:spacing w:val="1"/>
          <w:sz w:val="24"/>
          <w:szCs w:val="24"/>
        </w:rPr>
        <w:t xml:space="preserve"> </w:t>
      </w:r>
      <w:r w:rsidRPr="007F747E">
        <w:rPr>
          <w:rFonts w:ascii="Arial" w:hAnsi="Arial" w:cs="Arial"/>
          <w:sz w:val="24"/>
          <w:szCs w:val="24"/>
        </w:rPr>
        <w:t>ofertado</w:t>
      </w:r>
      <w:r w:rsidRPr="007F747E">
        <w:rPr>
          <w:rFonts w:ascii="Arial" w:hAnsi="Arial" w:cs="Arial"/>
          <w:spacing w:val="56"/>
          <w:sz w:val="24"/>
          <w:szCs w:val="24"/>
        </w:rPr>
        <w:t xml:space="preserve"> </w:t>
      </w:r>
      <w:r w:rsidRPr="007F747E">
        <w:rPr>
          <w:rFonts w:ascii="Arial" w:hAnsi="Arial" w:cs="Arial"/>
          <w:sz w:val="24"/>
          <w:szCs w:val="24"/>
        </w:rPr>
        <w:t>corresponder</w:t>
      </w:r>
      <w:r w:rsidRPr="007F747E">
        <w:rPr>
          <w:rFonts w:ascii="Arial" w:hAnsi="Arial" w:cs="Arial"/>
          <w:spacing w:val="-52"/>
          <w:sz w:val="24"/>
          <w:szCs w:val="24"/>
        </w:rPr>
        <w:t xml:space="preserve"> </w:t>
      </w:r>
      <w:r w:rsidRPr="007F747E">
        <w:rPr>
          <w:rFonts w:ascii="Arial" w:hAnsi="Arial" w:cs="Arial"/>
          <w:sz w:val="24"/>
          <w:szCs w:val="24"/>
        </w:rPr>
        <w:t>rigorosamente às especificações do objeto, não cabendo quaisquer reivindicações devidas a erros nessa</w:t>
      </w:r>
      <w:r w:rsidRPr="007F747E">
        <w:rPr>
          <w:rFonts w:ascii="Arial" w:hAnsi="Arial" w:cs="Arial"/>
          <w:spacing w:val="1"/>
          <w:sz w:val="24"/>
          <w:szCs w:val="24"/>
        </w:rPr>
        <w:t xml:space="preserve"> </w:t>
      </w:r>
      <w:r w:rsidRPr="007F747E">
        <w:rPr>
          <w:rFonts w:ascii="Arial" w:hAnsi="Arial" w:cs="Arial"/>
          <w:sz w:val="24"/>
          <w:szCs w:val="24"/>
        </w:rPr>
        <w:t>avaliação,</w:t>
      </w:r>
      <w:r w:rsidRPr="007F747E">
        <w:rPr>
          <w:rFonts w:ascii="Arial" w:hAnsi="Arial" w:cs="Arial"/>
          <w:spacing w:val="-1"/>
          <w:sz w:val="24"/>
          <w:szCs w:val="24"/>
        </w:rPr>
        <w:t xml:space="preserve"> </w:t>
      </w:r>
      <w:r w:rsidRPr="007F747E">
        <w:rPr>
          <w:rFonts w:ascii="Arial" w:hAnsi="Arial" w:cs="Arial"/>
          <w:sz w:val="24"/>
          <w:szCs w:val="24"/>
        </w:rPr>
        <w:t>para</w:t>
      </w:r>
      <w:r w:rsidRPr="007F747E">
        <w:rPr>
          <w:rFonts w:ascii="Arial" w:hAnsi="Arial" w:cs="Arial"/>
          <w:spacing w:val="-2"/>
          <w:sz w:val="24"/>
          <w:szCs w:val="24"/>
        </w:rPr>
        <w:t xml:space="preserve"> </w:t>
      </w:r>
      <w:r w:rsidRPr="007F747E">
        <w:rPr>
          <w:rFonts w:ascii="Arial" w:hAnsi="Arial" w:cs="Arial"/>
          <w:sz w:val="24"/>
          <w:szCs w:val="24"/>
        </w:rPr>
        <w:t>efeito de</w:t>
      </w:r>
      <w:r w:rsidRPr="007F747E">
        <w:rPr>
          <w:rFonts w:ascii="Arial" w:hAnsi="Arial" w:cs="Arial"/>
          <w:spacing w:val="-1"/>
          <w:sz w:val="24"/>
          <w:szCs w:val="24"/>
        </w:rPr>
        <w:t xml:space="preserve"> </w:t>
      </w:r>
      <w:r w:rsidRPr="007F747E">
        <w:rPr>
          <w:rFonts w:ascii="Arial" w:hAnsi="Arial" w:cs="Arial"/>
          <w:sz w:val="24"/>
          <w:szCs w:val="24"/>
        </w:rPr>
        <w:t>solicitar</w:t>
      </w:r>
      <w:r w:rsidRPr="007F747E">
        <w:rPr>
          <w:rFonts w:ascii="Arial" w:hAnsi="Arial" w:cs="Arial"/>
          <w:spacing w:val="1"/>
          <w:sz w:val="24"/>
          <w:szCs w:val="24"/>
        </w:rPr>
        <w:t xml:space="preserve"> </w:t>
      </w:r>
      <w:r w:rsidRPr="007F747E">
        <w:rPr>
          <w:rFonts w:ascii="Arial" w:hAnsi="Arial" w:cs="Arial"/>
          <w:sz w:val="24"/>
          <w:szCs w:val="24"/>
        </w:rPr>
        <w:t>revisão de preços.</w:t>
      </w:r>
    </w:p>
    <w:p w14:paraId="77E38942" w14:textId="77777777" w:rsidR="00591730" w:rsidRPr="007F747E" w:rsidRDefault="00591730">
      <w:pPr>
        <w:pStyle w:val="Corpodetexto"/>
        <w:spacing w:before="1"/>
        <w:ind w:left="0"/>
        <w:rPr>
          <w:rFonts w:ascii="Arial" w:hAnsi="Arial" w:cs="Arial"/>
          <w:sz w:val="24"/>
          <w:szCs w:val="24"/>
        </w:rPr>
      </w:pPr>
    </w:p>
    <w:p w14:paraId="6F158EA7" w14:textId="3700D2F5" w:rsidR="00591730" w:rsidRPr="007F747E" w:rsidRDefault="00000000" w:rsidP="00410A8B">
      <w:pPr>
        <w:pStyle w:val="PargrafodaLista"/>
        <w:numPr>
          <w:ilvl w:val="1"/>
          <w:numId w:val="33"/>
        </w:numPr>
        <w:tabs>
          <w:tab w:val="left" w:pos="284"/>
        </w:tabs>
        <w:ind w:left="284" w:firstLine="0"/>
        <w:rPr>
          <w:rFonts w:ascii="Arial" w:hAnsi="Arial" w:cs="Arial"/>
          <w:sz w:val="24"/>
          <w:szCs w:val="24"/>
        </w:rPr>
      </w:pPr>
      <w:r w:rsidRPr="007F747E">
        <w:rPr>
          <w:rFonts w:ascii="Arial" w:hAnsi="Arial" w:cs="Arial"/>
          <w:sz w:val="24"/>
          <w:szCs w:val="24"/>
        </w:rPr>
        <w:t>A</w:t>
      </w:r>
      <w:r w:rsidRPr="007F747E">
        <w:rPr>
          <w:rFonts w:ascii="Arial" w:hAnsi="Arial" w:cs="Arial"/>
          <w:spacing w:val="-1"/>
          <w:sz w:val="24"/>
          <w:szCs w:val="24"/>
        </w:rPr>
        <w:t xml:space="preserve"> </w:t>
      </w:r>
      <w:r w:rsidRPr="007F747E">
        <w:rPr>
          <w:rFonts w:ascii="Arial" w:hAnsi="Arial" w:cs="Arial"/>
          <w:sz w:val="24"/>
          <w:szCs w:val="24"/>
        </w:rPr>
        <w:t>proposta de</w:t>
      </w:r>
      <w:r w:rsidRPr="007F747E">
        <w:rPr>
          <w:rFonts w:ascii="Arial" w:hAnsi="Arial" w:cs="Arial"/>
          <w:spacing w:val="-1"/>
          <w:sz w:val="24"/>
          <w:szCs w:val="24"/>
        </w:rPr>
        <w:t xml:space="preserve"> </w:t>
      </w:r>
      <w:r w:rsidRPr="007F747E">
        <w:rPr>
          <w:rFonts w:ascii="Arial" w:hAnsi="Arial" w:cs="Arial"/>
          <w:sz w:val="24"/>
          <w:szCs w:val="24"/>
        </w:rPr>
        <w:t>preços</w:t>
      </w:r>
      <w:r w:rsidRPr="007F747E">
        <w:rPr>
          <w:rFonts w:ascii="Arial" w:hAnsi="Arial" w:cs="Arial"/>
          <w:spacing w:val="-1"/>
          <w:sz w:val="24"/>
          <w:szCs w:val="24"/>
        </w:rPr>
        <w:t xml:space="preserve"> </w:t>
      </w:r>
      <w:r w:rsidRPr="007F747E">
        <w:rPr>
          <w:rFonts w:ascii="Arial" w:hAnsi="Arial" w:cs="Arial"/>
          <w:sz w:val="24"/>
          <w:szCs w:val="24"/>
        </w:rPr>
        <w:t>que não</w:t>
      </w:r>
      <w:r w:rsidRPr="007F747E">
        <w:rPr>
          <w:rFonts w:ascii="Arial" w:hAnsi="Arial" w:cs="Arial"/>
          <w:spacing w:val="-3"/>
          <w:sz w:val="24"/>
          <w:szCs w:val="24"/>
        </w:rPr>
        <w:t xml:space="preserve"> </w:t>
      </w:r>
      <w:r w:rsidRPr="007F747E">
        <w:rPr>
          <w:rFonts w:ascii="Arial" w:hAnsi="Arial" w:cs="Arial"/>
          <w:sz w:val="24"/>
          <w:szCs w:val="24"/>
        </w:rPr>
        <w:t>estiver</w:t>
      </w:r>
      <w:r w:rsidRPr="007F747E">
        <w:rPr>
          <w:rFonts w:ascii="Arial" w:hAnsi="Arial" w:cs="Arial"/>
          <w:spacing w:val="-1"/>
          <w:sz w:val="24"/>
          <w:szCs w:val="24"/>
        </w:rPr>
        <w:t xml:space="preserve"> </w:t>
      </w:r>
      <w:r w:rsidRPr="007F747E">
        <w:rPr>
          <w:rFonts w:ascii="Arial" w:hAnsi="Arial" w:cs="Arial"/>
          <w:sz w:val="24"/>
          <w:szCs w:val="24"/>
        </w:rPr>
        <w:t>em</w:t>
      </w:r>
      <w:r w:rsidRPr="007F747E">
        <w:rPr>
          <w:rFonts w:ascii="Arial" w:hAnsi="Arial" w:cs="Arial"/>
          <w:spacing w:val="1"/>
          <w:sz w:val="24"/>
          <w:szCs w:val="24"/>
        </w:rPr>
        <w:t xml:space="preserve"> </w:t>
      </w:r>
      <w:r w:rsidRPr="007F747E">
        <w:rPr>
          <w:rFonts w:ascii="Arial" w:hAnsi="Arial" w:cs="Arial"/>
          <w:sz w:val="24"/>
          <w:szCs w:val="24"/>
        </w:rPr>
        <w:t>consonância</w:t>
      </w:r>
      <w:r w:rsidRPr="007F747E">
        <w:rPr>
          <w:rFonts w:ascii="Arial" w:hAnsi="Arial" w:cs="Arial"/>
          <w:spacing w:val="-2"/>
          <w:sz w:val="24"/>
          <w:szCs w:val="24"/>
        </w:rPr>
        <w:t xml:space="preserve"> </w:t>
      </w:r>
      <w:r w:rsidRPr="007F747E">
        <w:rPr>
          <w:rFonts w:ascii="Arial" w:hAnsi="Arial" w:cs="Arial"/>
          <w:sz w:val="24"/>
          <w:szCs w:val="24"/>
        </w:rPr>
        <w:t>com</w:t>
      </w:r>
      <w:r w:rsidRPr="007F747E">
        <w:rPr>
          <w:rFonts w:ascii="Arial" w:hAnsi="Arial" w:cs="Arial"/>
          <w:spacing w:val="-2"/>
          <w:sz w:val="24"/>
          <w:szCs w:val="24"/>
        </w:rPr>
        <w:t xml:space="preserve"> </w:t>
      </w:r>
      <w:r w:rsidRPr="007F747E">
        <w:rPr>
          <w:rFonts w:ascii="Arial" w:hAnsi="Arial" w:cs="Arial"/>
          <w:sz w:val="24"/>
          <w:szCs w:val="24"/>
        </w:rPr>
        <w:t>as</w:t>
      </w:r>
      <w:r w:rsidRPr="007F747E">
        <w:rPr>
          <w:rFonts w:ascii="Arial" w:hAnsi="Arial" w:cs="Arial"/>
          <w:spacing w:val="-3"/>
          <w:sz w:val="24"/>
          <w:szCs w:val="24"/>
        </w:rPr>
        <w:t xml:space="preserve"> </w:t>
      </w:r>
      <w:r w:rsidRPr="007F747E">
        <w:rPr>
          <w:rFonts w:ascii="Arial" w:hAnsi="Arial" w:cs="Arial"/>
          <w:sz w:val="24"/>
          <w:szCs w:val="24"/>
        </w:rPr>
        <w:t>exigências</w:t>
      </w:r>
      <w:r w:rsidRPr="007F747E">
        <w:rPr>
          <w:rFonts w:ascii="Arial" w:hAnsi="Arial" w:cs="Arial"/>
          <w:spacing w:val="-3"/>
          <w:sz w:val="24"/>
          <w:szCs w:val="24"/>
        </w:rPr>
        <w:t xml:space="preserve"> </w:t>
      </w:r>
      <w:r w:rsidRPr="007F747E">
        <w:rPr>
          <w:rFonts w:ascii="Arial" w:hAnsi="Arial" w:cs="Arial"/>
          <w:sz w:val="24"/>
          <w:szCs w:val="24"/>
        </w:rPr>
        <w:t>deste</w:t>
      </w:r>
      <w:r w:rsidRPr="007F747E">
        <w:rPr>
          <w:rFonts w:ascii="Arial" w:hAnsi="Arial" w:cs="Arial"/>
          <w:spacing w:val="-3"/>
          <w:sz w:val="24"/>
          <w:szCs w:val="24"/>
        </w:rPr>
        <w:t xml:space="preserve"> </w:t>
      </w:r>
      <w:r w:rsidRPr="007F747E">
        <w:rPr>
          <w:rFonts w:ascii="Arial" w:hAnsi="Arial" w:cs="Arial"/>
          <w:sz w:val="24"/>
          <w:szCs w:val="24"/>
        </w:rPr>
        <w:t>Aviso será desclassificada.</w:t>
      </w:r>
      <w:r w:rsidR="005602D3">
        <w:rPr>
          <w:rFonts w:ascii="Arial" w:hAnsi="Arial" w:cs="Arial"/>
          <w:sz w:val="24"/>
          <w:szCs w:val="24"/>
        </w:rPr>
        <w:t xml:space="preserve"> Bem como aquela que não apresente marca e modelo (quandor exigíveis) ou apresente mais de uma marca ou modelo para o mesmo objeto.</w:t>
      </w:r>
    </w:p>
    <w:p w14:paraId="290E893E" w14:textId="77777777" w:rsidR="00591730" w:rsidRPr="007F747E" w:rsidRDefault="00591730">
      <w:pPr>
        <w:pStyle w:val="Corpodetexto"/>
        <w:spacing w:before="10"/>
        <w:ind w:left="0"/>
        <w:rPr>
          <w:rFonts w:ascii="Arial" w:hAnsi="Arial" w:cs="Arial"/>
          <w:sz w:val="24"/>
          <w:szCs w:val="24"/>
        </w:rPr>
      </w:pPr>
    </w:p>
    <w:p w14:paraId="2DB3CAA5" w14:textId="093FAFEC" w:rsidR="00591730" w:rsidRPr="007F747E" w:rsidRDefault="00000000">
      <w:pPr>
        <w:pStyle w:val="PargrafodaLista"/>
        <w:numPr>
          <w:ilvl w:val="1"/>
          <w:numId w:val="33"/>
        </w:numPr>
        <w:tabs>
          <w:tab w:val="left" w:pos="550"/>
        </w:tabs>
        <w:ind w:left="549" w:hanging="332"/>
        <w:rPr>
          <w:rFonts w:ascii="Arial" w:hAnsi="Arial" w:cs="Arial"/>
          <w:sz w:val="24"/>
          <w:szCs w:val="24"/>
        </w:rPr>
      </w:pPr>
      <w:r w:rsidRPr="007F747E">
        <w:rPr>
          <w:rFonts w:ascii="Arial" w:hAnsi="Arial" w:cs="Arial"/>
          <w:sz w:val="24"/>
          <w:szCs w:val="24"/>
        </w:rPr>
        <w:t>Os</w:t>
      </w:r>
      <w:r w:rsidRPr="007F747E">
        <w:rPr>
          <w:rFonts w:ascii="Arial" w:hAnsi="Arial" w:cs="Arial"/>
          <w:spacing w:val="-1"/>
          <w:sz w:val="24"/>
          <w:szCs w:val="24"/>
        </w:rPr>
        <w:t xml:space="preserve"> </w:t>
      </w:r>
      <w:r w:rsidRPr="007F747E">
        <w:rPr>
          <w:rFonts w:ascii="Arial" w:hAnsi="Arial" w:cs="Arial"/>
          <w:sz w:val="24"/>
          <w:szCs w:val="24"/>
        </w:rPr>
        <w:t>preços</w:t>
      </w:r>
      <w:r w:rsidRPr="007F747E">
        <w:rPr>
          <w:rFonts w:ascii="Arial" w:hAnsi="Arial" w:cs="Arial"/>
          <w:spacing w:val="-2"/>
          <w:sz w:val="24"/>
          <w:szCs w:val="24"/>
        </w:rPr>
        <w:t xml:space="preserve"> </w:t>
      </w:r>
      <w:r w:rsidRPr="007F747E">
        <w:rPr>
          <w:rFonts w:ascii="Arial" w:hAnsi="Arial" w:cs="Arial"/>
          <w:sz w:val="24"/>
          <w:szCs w:val="24"/>
        </w:rPr>
        <w:t>ofertados</w:t>
      </w:r>
      <w:r w:rsidRPr="007F747E">
        <w:rPr>
          <w:rFonts w:ascii="Arial" w:hAnsi="Arial" w:cs="Arial"/>
          <w:spacing w:val="-3"/>
          <w:sz w:val="24"/>
          <w:szCs w:val="24"/>
        </w:rPr>
        <w:t xml:space="preserve"> </w:t>
      </w:r>
      <w:r w:rsidRPr="005602D3">
        <w:rPr>
          <w:rFonts w:ascii="Arial" w:hAnsi="Arial" w:cs="Arial"/>
          <w:b/>
          <w:bCs/>
          <w:sz w:val="24"/>
          <w:szCs w:val="24"/>
        </w:rPr>
        <w:t>não</w:t>
      </w:r>
      <w:r w:rsidRPr="005602D3">
        <w:rPr>
          <w:rFonts w:ascii="Arial" w:hAnsi="Arial" w:cs="Arial"/>
          <w:b/>
          <w:bCs/>
          <w:spacing w:val="-2"/>
          <w:sz w:val="24"/>
          <w:szCs w:val="24"/>
        </w:rPr>
        <w:t xml:space="preserve"> </w:t>
      </w:r>
      <w:r w:rsidRPr="005602D3">
        <w:rPr>
          <w:rFonts w:ascii="Arial" w:hAnsi="Arial" w:cs="Arial"/>
          <w:b/>
          <w:bCs/>
          <w:sz w:val="24"/>
          <w:szCs w:val="24"/>
        </w:rPr>
        <w:t>poderão exceder os preços</w:t>
      </w:r>
      <w:r w:rsidRPr="005602D3">
        <w:rPr>
          <w:rFonts w:ascii="Arial" w:hAnsi="Arial" w:cs="Arial"/>
          <w:b/>
          <w:bCs/>
          <w:spacing w:val="-2"/>
          <w:sz w:val="24"/>
          <w:szCs w:val="24"/>
        </w:rPr>
        <w:t xml:space="preserve"> </w:t>
      </w:r>
      <w:r w:rsidRPr="005602D3">
        <w:rPr>
          <w:rFonts w:ascii="Arial" w:hAnsi="Arial" w:cs="Arial"/>
          <w:b/>
          <w:bCs/>
          <w:sz w:val="24"/>
          <w:szCs w:val="24"/>
        </w:rPr>
        <w:t>máximos</w:t>
      </w:r>
      <w:r w:rsidRPr="007F747E">
        <w:rPr>
          <w:rFonts w:ascii="Arial" w:hAnsi="Arial" w:cs="Arial"/>
          <w:spacing w:val="-1"/>
          <w:sz w:val="24"/>
          <w:szCs w:val="24"/>
        </w:rPr>
        <w:t xml:space="preserve"> </w:t>
      </w:r>
      <w:r w:rsidRPr="007F747E">
        <w:rPr>
          <w:rFonts w:ascii="Arial" w:hAnsi="Arial" w:cs="Arial"/>
          <w:sz w:val="24"/>
          <w:szCs w:val="24"/>
        </w:rPr>
        <w:t>constantes neste</w:t>
      </w:r>
      <w:r w:rsidRPr="007F747E">
        <w:rPr>
          <w:rFonts w:ascii="Arial" w:hAnsi="Arial" w:cs="Arial"/>
          <w:spacing w:val="-2"/>
          <w:sz w:val="24"/>
          <w:szCs w:val="24"/>
        </w:rPr>
        <w:t xml:space="preserve"> </w:t>
      </w:r>
      <w:r w:rsidRPr="007F747E">
        <w:rPr>
          <w:rFonts w:ascii="Arial" w:hAnsi="Arial" w:cs="Arial"/>
          <w:sz w:val="24"/>
          <w:szCs w:val="24"/>
        </w:rPr>
        <w:t>Aviso.</w:t>
      </w:r>
      <w:r w:rsidR="005602D3">
        <w:rPr>
          <w:rFonts w:ascii="Arial" w:hAnsi="Arial" w:cs="Arial"/>
          <w:sz w:val="24"/>
          <w:szCs w:val="24"/>
        </w:rPr>
        <w:t xml:space="preserve"> </w:t>
      </w:r>
      <w:r w:rsidR="005602D3" w:rsidRPr="005602D3">
        <w:rPr>
          <w:rFonts w:ascii="Arial" w:hAnsi="Arial" w:cs="Arial"/>
          <w:b/>
          <w:bCs/>
          <w:sz w:val="24"/>
          <w:szCs w:val="24"/>
        </w:rPr>
        <w:t>(ANEXO V).</w:t>
      </w:r>
    </w:p>
    <w:p w14:paraId="6571DB7B" w14:textId="77777777" w:rsidR="00591730" w:rsidRPr="007F747E" w:rsidRDefault="00591730">
      <w:pPr>
        <w:pStyle w:val="Corpodetexto"/>
        <w:spacing w:before="1"/>
        <w:ind w:left="0"/>
        <w:rPr>
          <w:rFonts w:ascii="Arial" w:hAnsi="Arial" w:cs="Arial"/>
          <w:sz w:val="24"/>
          <w:szCs w:val="24"/>
        </w:rPr>
      </w:pPr>
    </w:p>
    <w:p w14:paraId="5BFDD8B8" w14:textId="77777777" w:rsidR="00591730" w:rsidRPr="007F747E" w:rsidRDefault="00000000">
      <w:pPr>
        <w:pStyle w:val="Ttulo1"/>
        <w:numPr>
          <w:ilvl w:val="0"/>
          <w:numId w:val="31"/>
        </w:numPr>
        <w:tabs>
          <w:tab w:val="left" w:pos="440"/>
          <w:tab w:val="left" w:pos="9883"/>
        </w:tabs>
        <w:spacing w:before="91"/>
        <w:ind w:hanging="251"/>
        <w:rPr>
          <w:rFonts w:ascii="Arial" w:hAnsi="Arial" w:cs="Arial"/>
          <w:sz w:val="24"/>
          <w:szCs w:val="24"/>
        </w:rPr>
      </w:pPr>
      <w:r w:rsidRPr="007F747E">
        <w:rPr>
          <w:rFonts w:ascii="Arial" w:hAnsi="Arial" w:cs="Arial"/>
          <w:sz w:val="24"/>
          <w:szCs w:val="24"/>
          <w:shd w:val="clear" w:color="auto" w:fill="D8D8D8"/>
        </w:rPr>
        <w:t>DOCUMENTAÇÃO DE</w:t>
      </w:r>
      <w:r w:rsidRPr="007F747E">
        <w:rPr>
          <w:rFonts w:ascii="Arial" w:hAnsi="Arial" w:cs="Arial"/>
          <w:spacing w:val="-2"/>
          <w:sz w:val="24"/>
          <w:szCs w:val="24"/>
          <w:shd w:val="clear" w:color="auto" w:fill="D8D8D8"/>
        </w:rPr>
        <w:t xml:space="preserve"> </w:t>
      </w:r>
      <w:r w:rsidRPr="007F747E">
        <w:rPr>
          <w:rFonts w:ascii="Arial" w:hAnsi="Arial" w:cs="Arial"/>
          <w:sz w:val="24"/>
          <w:szCs w:val="24"/>
          <w:shd w:val="clear" w:color="auto" w:fill="D8D8D8"/>
        </w:rPr>
        <w:t>HABILITAÇÃO</w:t>
      </w:r>
      <w:r w:rsidRPr="007F747E">
        <w:rPr>
          <w:rFonts w:ascii="Arial" w:hAnsi="Arial" w:cs="Arial"/>
          <w:sz w:val="24"/>
          <w:szCs w:val="24"/>
          <w:shd w:val="clear" w:color="auto" w:fill="D8D8D8"/>
        </w:rPr>
        <w:tab/>
      </w:r>
    </w:p>
    <w:p w14:paraId="346FFF49" w14:textId="77777777" w:rsidR="00591730" w:rsidRPr="007F747E" w:rsidRDefault="00591730">
      <w:pPr>
        <w:pStyle w:val="Corpodetexto"/>
        <w:ind w:left="0"/>
        <w:rPr>
          <w:rFonts w:ascii="Arial" w:hAnsi="Arial" w:cs="Arial"/>
          <w:b/>
          <w:sz w:val="24"/>
          <w:szCs w:val="24"/>
        </w:rPr>
      </w:pPr>
    </w:p>
    <w:p w14:paraId="47A15156" w14:textId="10EFAF50" w:rsidR="00591730" w:rsidRPr="007F747E" w:rsidRDefault="00000000">
      <w:pPr>
        <w:pStyle w:val="Corpodetexto"/>
        <w:spacing w:before="1"/>
        <w:ind w:right="205"/>
        <w:jc w:val="both"/>
        <w:rPr>
          <w:rFonts w:ascii="Arial" w:hAnsi="Arial" w:cs="Arial"/>
          <w:sz w:val="24"/>
          <w:szCs w:val="24"/>
        </w:rPr>
      </w:pPr>
      <w:r w:rsidRPr="007F747E">
        <w:rPr>
          <w:rFonts w:ascii="Arial" w:hAnsi="Arial" w:cs="Arial"/>
          <w:sz w:val="24"/>
          <w:szCs w:val="24"/>
        </w:rPr>
        <w:t>Para fins de comprovação de habilitação, deverão ser apresentados junto com a proposta de preços, os</w:t>
      </w:r>
      <w:r w:rsidRPr="007F747E">
        <w:rPr>
          <w:rFonts w:ascii="Arial" w:hAnsi="Arial" w:cs="Arial"/>
          <w:spacing w:val="1"/>
          <w:sz w:val="24"/>
          <w:szCs w:val="24"/>
        </w:rPr>
        <w:t xml:space="preserve"> </w:t>
      </w:r>
      <w:r w:rsidRPr="007F747E">
        <w:rPr>
          <w:rFonts w:ascii="Arial" w:hAnsi="Arial" w:cs="Arial"/>
          <w:sz w:val="24"/>
          <w:szCs w:val="24"/>
        </w:rPr>
        <w:t xml:space="preserve">documentos </w:t>
      </w:r>
      <w:r w:rsidRPr="00101C14">
        <w:rPr>
          <w:rFonts w:ascii="Arial" w:hAnsi="Arial" w:cs="Arial"/>
          <w:b/>
          <w:bCs/>
          <w:sz w:val="24"/>
          <w:szCs w:val="24"/>
          <w:u w:val="single"/>
        </w:rPr>
        <w:t>relacionados no Anexo I</w:t>
      </w:r>
      <w:r w:rsidR="005602D3" w:rsidRPr="00101C14">
        <w:rPr>
          <w:rFonts w:ascii="Arial" w:hAnsi="Arial" w:cs="Arial"/>
          <w:b/>
          <w:bCs/>
          <w:sz w:val="24"/>
          <w:szCs w:val="24"/>
          <w:u w:val="single"/>
        </w:rPr>
        <w:t>V</w:t>
      </w:r>
      <w:r w:rsidRPr="007F747E">
        <w:rPr>
          <w:rFonts w:ascii="Arial" w:hAnsi="Arial" w:cs="Arial"/>
          <w:sz w:val="24"/>
          <w:szCs w:val="24"/>
        </w:rPr>
        <w:t xml:space="preserve"> com prazo vigente, à exceção daqueles que por sua natureza não</w:t>
      </w:r>
      <w:r w:rsidRPr="007F747E">
        <w:rPr>
          <w:rFonts w:ascii="Arial" w:hAnsi="Arial" w:cs="Arial"/>
          <w:spacing w:val="1"/>
          <w:sz w:val="24"/>
          <w:szCs w:val="24"/>
        </w:rPr>
        <w:t xml:space="preserve"> </w:t>
      </w:r>
      <w:r w:rsidRPr="007F747E">
        <w:rPr>
          <w:rFonts w:ascii="Arial" w:hAnsi="Arial" w:cs="Arial"/>
          <w:sz w:val="24"/>
          <w:szCs w:val="24"/>
        </w:rPr>
        <w:t>contenham</w:t>
      </w:r>
      <w:r w:rsidRPr="007F747E">
        <w:rPr>
          <w:rFonts w:ascii="Arial" w:hAnsi="Arial" w:cs="Arial"/>
          <w:spacing w:val="-2"/>
          <w:sz w:val="24"/>
          <w:szCs w:val="24"/>
        </w:rPr>
        <w:t xml:space="preserve"> </w:t>
      </w:r>
      <w:r w:rsidRPr="007F747E">
        <w:rPr>
          <w:rFonts w:ascii="Arial" w:hAnsi="Arial" w:cs="Arial"/>
          <w:sz w:val="24"/>
          <w:szCs w:val="24"/>
        </w:rPr>
        <w:t>validade.</w:t>
      </w:r>
    </w:p>
    <w:p w14:paraId="12BA2477" w14:textId="77777777" w:rsidR="00591730" w:rsidRPr="007F747E" w:rsidRDefault="00591730">
      <w:pPr>
        <w:pStyle w:val="Corpodetexto"/>
        <w:spacing w:before="1"/>
        <w:ind w:left="0"/>
        <w:rPr>
          <w:rFonts w:ascii="Arial" w:hAnsi="Arial" w:cs="Arial"/>
          <w:sz w:val="24"/>
          <w:szCs w:val="24"/>
        </w:rPr>
      </w:pPr>
    </w:p>
    <w:p w14:paraId="0A15A301" w14:textId="77777777" w:rsidR="00591730" w:rsidRPr="007F747E" w:rsidRDefault="00000000">
      <w:pPr>
        <w:pStyle w:val="Ttulo1"/>
        <w:numPr>
          <w:ilvl w:val="0"/>
          <w:numId w:val="31"/>
        </w:numPr>
        <w:tabs>
          <w:tab w:val="left" w:pos="440"/>
          <w:tab w:val="left" w:pos="9883"/>
        </w:tabs>
        <w:spacing w:before="92"/>
        <w:ind w:hanging="251"/>
        <w:rPr>
          <w:rFonts w:ascii="Arial" w:hAnsi="Arial" w:cs="Arial"/>
          <w:sz w:val="24"/>
          <w:szCs w:val="24"/>
        </w:rPr>
      </w:pPr>
      <w:r w:rsidRPr="007F747E">
        <w:rPr>
          <w:rFonts w:ascii="Arial" w:hAnsi="Arial" w:cs="Arial"/>
          <w:sz w:val="24"/>
          <w:szCs w:val="24"/>
          <w:shd w:val="clear" w:color="auto" w:fill="D8D8D8"/>
        </w:rPr>
        <w:t>CRITÉRIO DE</w:t>
      </w:r>
      <w:r w:rsidRPr="007F747E">
        <w:rPr>
          <w:rFonts w:ascii="Arial" w:hAnsi="Arial" w:cs="Arial"/>
          <w:spacing w:val="-1"/>
          <w:sz w:val="24"/>
          <w:szCs w:val="24"/>
          <w:shd w:val="clear" w:color="auto" w:fill="D8D8D8"/>
        </w:rPr>
        <w:t xml:space="preserve"> </w:t>
      </w:r>
      <w:r w:rsidRPr="007F747E">
        <w:rPr>
          <w:rFonts w:ascii="Arial" w:hAnsi="Arial" w:cs="Arial"/>
          <w:sz w:val="24"/>
          <w:szCs w:val="24"/>
          <w:shd w:val="clear" w:color="auto" w:fill="D8D8D8"/>
        </w:rPr>
        <w:t>JULGAMENTO</w:t>
      </w:r>
      <w:r w:rsidRPr="007F747E">
        <w:rPr>
          <w:rFonts w:ascii="Arial" w:hAnsi="Arial" w:cs="Arial"/>
          <w:sz w:val="24"/>
          <w:szCs w:val="24"/>
          <w:shd w:val="clear" w:color="auto" w:fill="D8D8D8"/>
        </w:rPr>
        <w:tab/>
      </w:r>
    </w:p>
    <w:p w14:paraId="7B1B128F" w14:textId="77777777" w:rsidR="00591730" w:rsidRPr="007F747E" w:rsidRDefault="00591730">
      <w:pPr>
        <w:pStyle w:val="Corpodetexto"/>
        <w:ind w:left="0"/>
        <w:rPr>
          <w:rFonts w:ascii="Arial" w:hAnsi="Arial" w:cs="Arial"/>
          <w:b/>
          <w:sz w:val="24"/>
          <w:szCs w:val="24"/>
        </w:rPr>
      </w:pPr>
    </w:p>
    <w:p w14:paraId="58A3F6CD" w14:textId="77777777" w:rsidR="00591730" w:rsidRPr="007F747E" w:rsidRDefault="00000000">
      <w:pPr>
        <w:pStyle w:val="PargrafodaLista"/>
        <w:numPr>
          <w:ilvl w:val="1"/>
          <w:numId w:val="31"/>
        </w:numPr>
        <w:tabs>
          <w:tab w:val="left" w:pos="550"/>
        </w:tabs>
        <w:spacing w:line="252" w:lineRule="exact"/>
        <w:rPr>
          <w:rFonts w:ascii="Arial" w:hAnsi="Arial" w:cs="Arial"/>
          <w:sz w:val="24"/>
          <w:szCs w:val="24"/>
        </w:rPr>
      </w:pPr>
      <w:r w:rsidRPr="007F747E">
        <w:rPr>
          <w:rFonts w:ascii="Arial" w:hAnsi="Arial" w:cs="Arial"/>
          <w:sz w:val="24"/>
          <w:szCs w:val="24"/>
          <w:u w:val="single"/>
        </w:rPr>
        <w:t>PROPOSTAS</w:t>
      </w:r>
      <w:r w:rsidRPr="007F747E">
        <w:rPr>
          <w:rFonts w:ascii="Arial" w:hAnsi="Arial" w:cs="Arial"/>
          <w:spacing w:val="-2"/>
          <w:sz w:val="24"/>
          <w:szCs w:val="24"/>
          <w:u w:val="single"/>
        </w:rPr>
        <w:t xml:space="preserve"> </w:t>
      </w:r>
      <w:r w:rsidRPr="007F747E">
        <w:rPr>
          <w:rFonts w:ascii="Arial" w:hAnsi="Arial" w:cs="Arial"/>
          <w:sz w:val="24"/>
          <w:szCs w:val="24"/>
          <w:u w:val="single"/>
        </w:rPr>
        <w:t>DE</w:t>
      </w:r>
      <w:r w:rsidRPr="007F747E">
        <w:rPr>
          <w:rFonts w:ascii="Arial" w:hAnsi="Arial" w:cs="Arial"/>
          <w:spacing w:val="-2"/>
          <w:sz w:val="24"/>
          <w:szCs w:val="24"/>
          <w:u w:val="single"/>
        </w:rPr>
        <w:t xml:space="preserve"> </w:t>
      </w:r>
      <w:r w:rsidRPr="007F747E">
        <w:rPr>
          <w:rFonts w:ascii="Arial" w:hAnsi="Arial" w:cs="Arial"/>
          <w:sz w:val="24"/>
          <w:szCs w:val="24"/>
          <w:u w:val="single"/>
        </w:rPr>
        <w:t>PREÇOS</w:t>
      </w:r>
    </w:p>
    <w:p w14:paraId="2540043F" w14:textId="546E13EE" w:rsidR="00591730" w:rsidRPr="007F747E" w:rsidRDefault="00000000">
      <w:pPr>
        <w:pStyle w:val="PargrafodaLista"/>
        <w:numPr>
          <w:ilvl w:val="2"/>
          <w:numId w:val="31"/>
        </w:numPr>
        <w:tabs>
          <w:tab w:val="left" w:pos="760"/>
        </w:tabs>
        <w:ind w:right="203" w:firstLine="0"/>
        <w:rPr>
          <w:rFonts w:ascii="Arial" w:hAnsi="Arial" w:cs="Arial"/>
          <w:sz w:val="24"/>
          <w:szCs w:val="24"/>
        </w:rPr>
      </w:pPr>
      <w:r w:rsidRPr="007F747E">
        <w:rPr>
          <w:rFonts w:ascii="Arial" w:hAnsi="Arial" w:cs="Arial"/>
          <w:sz w:val="24"/>
          <w:szCs w:val="24"/>
        </w:rPr>
        <w:t>As</w:t>
      </w:r>
      <w:r w:rsidRPr="007F747E">
        <w:rPr>
          <w:rFonts w:ascii="Arial" w:hAnsi="Arial" w:cs="Arial"/>
          <w:spacing w:val="40"/>
          <w:sz w:val="24"/>
          <w:szCs w:val="24"/>
        </w:rPr>
        <w:t xml:space="preserve"> </w:t>
      </w:r>
      <w:r w:rsidRPr="007F747E">
        <w:rPr>
          <w:rFonts w:ascii="Arial" w:hAnsi="Arial" w:cs="Arial"/>
          <w:sz w:val="24"/>
          <w:szCs w:val="24"/>
        </w:rPr>
        <w:t>propostas</w:t>
      </w:r>
      <w:r w:rsidRPr="007F747E">
        <w:rPr>
          <w:rFonts w:ascii="Arial" w:hAnsi="Arial" w:cs="Arial"/>
          <w:spacing w:val="38"/>
          <w:sz w:val="24"/>
          <w:szCs w:val="24"/>
        </w:rPr>
        <w:t xml:space="preserve"> </w:t>
      </w:r>
      <w:r w:rsidRPr="007F747E">
        <w:rPr>
          <w:rFonts w:ascii="Arial" w:hAnsi="Arial" w:cs="Arial"/>
          <w:sz w:val="24"/>
          <w:szCs w:val="24"/>
        </w:rPr>
        <w:t>apresentadas</w:t>
      </w:r>
      <w:r w:rsidRPr="007F747E">
        <w:rPr>
          <w:rFonts w:ascii="Arial" w:hAnsi="Arial" w:cs="Arial"/>
          <w:spacing w:val="43"/>
          <w:sz w:val="24"/>
          <w:szCs w:val="24"/>
        </w:rPr>
        <w:t xml:space="preserve"> </w:t>
      </w:r>
      <w:r w:rsidRPr="007F747E">
        <w:rPr>
          <w:rFonts w:ascii="Arial" w:hAnsi="Arial" w:cs="Arial"/>
          <w:sz w:val="24"/>
          <w:szCs w:val="24"/>
        </w:rPr>
        <w:t>em</w:t>
      </w:r>
      <w:r w:rsidRPr="007F747E">
        <w:rPr>
          <w:rFonts w:ascii="Arial" w:hAnsi="Arial" w:cs="Arial"/>
          <w:spacing w:val="41"/>
          <w:sz w:val="24"/>
          <w:szCs w:val="24"/>
        </w:rPr>
        <w:t xml:space="preserve"> </w:t>
      </w:r>
      <w:r w:rsidRPr="007F747E">
        <w:rPr>
          <w:rFonts w:ascii="Arial" w:hAnsi="Arial" w:cs="Arial"/>
          <w:sz w:val="24"/>
          <w:szCs w:val="24"/>
        </w:rPr>
        <w:t>consonância</w:t>
      </w:r>
      <w:r w:rsidRPr="007F747E">
        <w:rPr>
          <w:rFonts w:ascii="Arial" w:hAnsi="Arial" w:cs="Arial"/>
          <w:spacing w:val="40"/>
          <w:sz w:val="24"/>
          <w:szCs w:val="24"/>
        </w:rPr>
        <w:t xml:space="preserve"> </w:t>
      </w:r>
      <w:r w:rsidRPr="007F747E">
        <w:rPr>
          <w:rFonts w:ascii="Arial" w:hAnsi="Arial" w:cs="Arial"/>
          <w:sz w:val="24"/>
          <w:szCs w:val="24"/>
        </w:rPr>
        <w:t>com</w:t>
      </w:r>
      <w:r w:rsidRPr="007F747E">
        <w:rPr>
          <w:rFonts w:ascii="Arial" w:hAnsi="Arial" w:cs="Arial"/>
          <w:spacing w:val="43"/>
          <w:sz w:val="24"/>
          <w:szCs w:val="24"/>
        </w:rPr>
        <w:t xml:space="preserve"> </w:t>
      </w:r>
      <w:r w:rsidRPr="007F747E">
        <w:rPr>
          <w:rFonts w:ascii="Arial" w:hAnsi="Arial" w:cs="Arial"/>
          <w:sz w:val="24"/>
          <w:szCs w:val="24"/>
        </w:rPr>
        <w:t>as</w:t>
      </w:r>
      <w:r w:rsidRPr="007F747E">
        <w:rPr>
          <w:rFonts w:ascii="Arial" w:hAnsi="Arial" w:cs="Arial"/>
          <w:spacing w:val="43"/>
          <w:sz w:val="24"/>
          <w:szCs w:val="24"/>
        </w:rPr>
        <w:t xml:space="preserve"> </w:t>
      </w:r>
      <w:r w:rsidRPr="007F747E">
        <w:rPr>
          <w:rFonts w:ascii="Arial" w:hAnsi="Arial" w:cs="Arial"/>
          <w:sz w:val="24"/>
          <w:szCs w:val="24"/>
        </w:rPr>
        <w:t>exigências</w:t>
      </w:r>
      <w:r w:rsidRPr="007F747E">
        <w:rPr>
          <w:rFonts w:ascii="Arial" w:hAnsi="Arial" w:cs="Arial"/>
          <w:spacing w:val="39"/>
          <w:sz w:val="24"/>
          <w:szCs w:val="24"/>
        </w:rPr>
        <w:t xml:space="preserve"> </w:t>
      </w:r>
      <w:r w:rsidRPr="007F747E">
        <w:rPr>
          <w:rFonts w:ascii="Arial" w:hAnsi="Arial" w:cs="Arial"/>
          <w:sz w:val="24"/>
          <w:szCs w:val="24"/>
        </w:rPr>
        <w:t>do</w:t>
      </w:r>
      <w:r w:rsidRPr="007F747E">
        <w:rPr>
          <w:rFonts w:ascii="Arial" w:hAnsi="Arial" w:cs="Arial"/>
          <w:spacing w:val="43"/>
          <w:sz w:val="24"/>
          <w:szCs w:val="24"/>
        </w:rPr>
        <w:t xml:space="preserve"> </w:t>
      </w:r>
      <w:r w:rsidRPr="007F747E">
        <w:rPr>
          <w:rFonts w:ascii="Arial" w:hAnsi="Arial" w:cs="Arial"/>
          <w:sz w:val="24"/>
          <w:szCs w:val="24"/>
        </w:rPr>
        <w:t>Aviso</w:t>
      </w:r>
      <w:r w:rsidRPr="007F747E">
        <w:rPr>
          <w:rFonts w:ascii="Arial" w:hAnsi="Arial" w:cs="Arial"/>
          <w:spacing w:val="37"/>
          <w:sz w:val="24"/>
          <w:szCs w:val="24"/>
        </w:rPr>
        <w:t xml:space="preserve"> </w:t>
      </w:r>
      <w:r w:rsidRPr="007F747E">
        <w:rPr>
          <w:rFonts w:ascii="Arial" w:hAnsi="Arial" w:cs="Arial"/>
          <w:sz w:val="24"/>
          <w:szCs w:val="24"/>
        </w:rPr>
        <w:t>serão</w:t>
      </w:r>
      <w:r w:rsidRPr="007F747E">
        <w:rPr>
          <w:rFonts w:ascii="Arial" w:hAnsi="Arial" w:cs="Arial"/>
          <w:spacing w:val="38"/>
          <w:sz w:val="24"/>
          <w:szCs w:val="24"/>
        </w:rPr>
        <w:t xml:space="preserve"> </w:t>
      </w:r>
      <w:r w:rsidRPr="007F747E">
        <w:rPr>
          <w:rFonts w:ascii="Arial" w:hAnsi="Arial" w:cs="Arial"/>
          <w:sz w:val="24"/>
          <w:szCs w:val="24"/>
        </w:rPr>
        <w:t>classificadas</w:t>
      </w:r>
      <w:r w:rsidRPr="007F747E">
        <w:rPr>
          <w:rFonts w:ascii="Arial" w:hAnsi="Arial" w:cs="Arial"/>
          <w:spacing w:val="41"/>
          <w:sz w:val="24"/>
          <w:szCs w:val="24"/>
        </w:rPr>
        <w:t xml:space="preserve"> </w:t>
      </w:r>
      <w:r w:rsidRPr="007F747E">
        <w:rPr>
          <w:rFonts w:ascii="Arial" w:hAnsi="Arial" w:cs="Arial"/>
          <w:sz w:val="24"/>
          <w:szCs w:val="24"/>
        </w:rPr>
        <w:t>e</w:t>
      </w:r>
      <w:r w:rsidRPr="007F747E">
        <w:rPr>
          <w:rFonts w:ascii="Arial" w:hAnsi="Arial" w:cs="Arial"/>
          <w:spacing w:val="41"/>
          <w:sz w:val="24"/>
          <w:szCs w:val="24"/>
        </w:rPr>
        <w:t xml:space="preserve"> </w:t>
      </w:r>
      <w:r w:rsidRPr="007F747E">
        <w:rPr>
          <w:rFonts w:ascii="Arial" w:hAnsi="Arial" w:cs="Arial"/>
          <w:sz w:val="24"/>
          <w:szCs w:val="24"/>
        </w:rPr>
        <w:t>será</w:t>
      </w:r>
      <w:r w:rsidR="005602D3">
        <w:rPr>
          <w:rFonts w:ascii="Arial" w:hAnsi="Arial" w:cs="Arial"/>
          <w:sz w:val="24"/>
          <w:szCs w:val="24"/>
        </w:rPr>
        <w:t xml:space="preserve"> </w:t>
      </w:r>
      <w:r w:rsidRPr="007F747E">
        <w:rPr>
          <w:rFonts w:ascii="Arial" w:hAnsi="Arial" w:cs="Arial"/>
          <w:spacing w:val="-52"/>
          <w:sz w:val="24"/>
          <w:szCs w:val="24"/>
        </w:rPr>
        <w:t xml:space="preserve"> </w:t>
      </w:r>
      <w:r w:rsidRPr="007F747E">
        <w:rPr>
          <w:rFonts w:ascii="Arial" w:hAnsi="Arial" w:cs="Arial"/>
          <w:sz w:val="24"/>
          <w:szCs w:val="24"/>
        </w:rPr>
        <w:t>declara</w:t>
      </w:r>
      <w:r w:rsidR="005602D3">
        <w:rPr>
          <w:rFonts w:ascii="Arial" w:hAnsi="Arial" w:cs="Arial"/>
          <w:sz w:val="24"/>
          <w:szCs w:val="24"/>
        </w:rPr>
        <w:t>da</w:t>
      </w:r>
      <w:r w:rsidRPr="007F747E">
        <w:rPr>
          <w:rFonts w:ascii="Arial" w:hAnsi="Arial" w:cs="Arial"/>
          <w:spacing w:val="-3"/>
          <w:sz w:val="24"/>
          <w:szCs w:val="24"/>
        </w:rPr>
        <w:t xml:space="preserve"> </w:t>
      </w:r>
      <w:r w:rsidRPr="007F747E">
        <w:rPr>
          <w:rFonts w:ascii="Arial" w:hAnsi="Arial" w:cs="Arial"/>
          <w:sz w:val="24"/>
          <w:szCs w:val="24"/>
        </w:rPr>
        <w:t>vencedora</w:t>
      </w:r>
      <w:r w:rsidRPr="007F747E">
        <w:rPr>
          <w:rFonts w:ascii="Arial" w:hAnsi="Arial" w:cs="Arial"/>
          <w:spacing w:val="1"/>
          <w:sz w:val="24"/>
          <w:szCs w:val="24"/>
        </w:rPr>
        <w:t xml:space="preserve"> </w:t>
      </w:r>
      <w:r w:rsidRPr="007F747E">
        <w:rPr>
          <w:rFonts w:ascii="Arial" w:hAnsi="Arial" w:cs="Arial"/>
          <w:sz w:val="24"/>
          <w:szCs w:val="24"/>
        </w:rPr>
        <w:t>a que apresentar</w:t>
      </w:r>
      <w:r w:rsidRPr="007F747E">
        <w:rPr>
          <w:rFonts w:ascii="Arial" w:hAnsi="Arial" w:cs="Arial"/>
          <w:spacing w:val="-3"/>
          <w:sz w:val="24"/>
          <w:szCs w:val="24"/>
        </w:rPr>
        <w:t xml:space="preserve"> </w:t>
      </w:r>
      <w:r w:rsidRPr="007F747E">
        <w:rPr>
          <w:rFonts w:ascii="Arial" w:hAnsi="Arial" w:cs="Arial"/>
          <w:sz w:val="24"/>
          <w:szCs w:val="24"/>
        </w:rPr>
        <w:t>o menor</w:t>
      </w:r>
      <w:r w:rsidRPr="007F747E">
        <w:rPr>
          <w:rFonts w:ascii="Arial" w:hAnsi="Arial" w:cs="Arial"/>
          <w:spacing w:val="1"/>
          <w:sz w:val="24"/>
          <w:szCs w:val="24"/>
        </w:rPr>
        <w:t xml:space="preserve"> </w:t>
      </w:r>
      <w:r w:rsidRPr="007F747E">
        <w:rPr>
          <w:rFonts w:ascii="Arial" w:hAnsi="Arial" w:cs="Arial"/>
          <w:sz w:val="24"/>
          <w:szCs w:val="24"/>
        </w:rPr>
        <w:t>preço</w:t>
      </w:r>
      <w:r w:rsidR="005F0340">
        <w:rPr>
          <w:rFonts w:ascii="Arial" w:hAnsi="Arial" w:cs="Arial"/>
          <w:sz w:val="24"/>
          <w:szCs w:val="24"/>
        </w:rPr>
        <w:t xml:space="preserve"> unitário</w:t>
      </w:r>
      <w:r w:rsidRPr="007F747E">
        <w:rPr>
          <w:rFonts w:ascii="Arial" w:hAnsi="Arial" w:cs="Arial"/>
          <w:sz w:val="24"/>
          <w:szCs w:val="24"/>
        </w:rPr>
        <w:t>.</w:t>
      </w:r>
    </w:p>
    <w:p w14:paraId="23EF9C56" w14:textId="77777777" w:rsidR="00591730" w:rsidRPr="007F747E" w:rsidRDefault="00591730">
      <w:pPr>
        <w:pStyle w:val="Corpodetexto"/>
        <w:spacing w:before="10"/>
        <w:ind w:left="0"/>
        <w:rPr>
          <w:rFonts w:ascii="Arial" w:hAnsi="Arial" w:cs="Arial"/>
          <w:sz w:val="24"/>
          <w:szCs w:val="24"/>
        </w:rPr>
      </w:pPr>
    </w:p>
    <w:p w14:paraId="3A4D529A" w14:textId="481711F4" w:rsidR="00591730" w:rsidRPr="007F747E" w:rsidRDefault="00000000" w:rsidP="005602D3">
      <w:pPr>
        <w:pStyle w:val="PargrafodaLista"/>
        <w:numPr>
          <w:ilvl w:val="2"/>
          <w:numId w:val="31"/>
        </w:numPr>
        <w:tabs>
          <w:tab w:val="left" w:pos="718"/>
        </w:tabs>
        <w:ind w:right="204" w:firstLine="0"/>
        <w:rPr>
          <w:rFonts w:ascii="Arial" w:hAnsi="Arial" w:cs="Arial"/>
          <w:sz w:val="24"/>
          <w:szCs w:val="24"/>
        </w:rPr>
      </w:pPr>
      <w:r w:rsidRPr="007F747E">
        <w:rPr>
          <w:rFonts w:ascii="Arial" w:hAnsi="Arial" w:cs="Arial"/>
          <w:sz w:val="24"/>
          <w:szCs w:val="24"/>
        </w:rPr>
        <w:t>Os</w:t>
      </w:r>
      <w:r w:rsidRPr="007F747E">
        <w:rPr>
          <w:rFonts w:ascii="Arial" w:hAnsi="Arial" w:cs="Arial"/>
          <w:spacing w:val="1"/>
          <w:sz w:val="24"/>
          <w:szCs w:val="24"/>
        </w:rPr>
        <w:t xml:space="preserve"> </w:t>
      </w:r>
      <w:r w:rsidRPr="007F747E">
        <w:rPr>
          <w:rFonts w:ascii="Arial" w:hAnsi="Arial" w:cs="Arial"/>
          <w:sz w:val="24"/>
          <w:szCs w:val="24"/>
        </w:rPr>
        <w:t>interessados</w:t>
      </w:r>
      <w:r w:rsidRPr="007F747E">
        <w:rPr>
          <w:rFonts w:ascii="Arial" w:hAnsi="Arial" w:cs="Arial"/>
          <w:spacing w:val="1"/>
          <w:sz w:val="24"/>
          <w:szCs w:val="24"/>
        </w:rPr>
        <w:t xml:space="preserve"> </w:t>
      </w:r>
      <w:r w:rsidRPr="007F747E">
        <w:rPr>
          <w:rFonts w:ascii="Arial" w:hAnsi="Arial" w:cs="Arial"/>
          <w:sz w:val="24"/>
          <w:szCs w:val="24"/>
        </w:rPr>
        <w:t>que</w:t>
      </w:r>
      <w:r w:rsidRPr="007F747E">
        <w:rPr>
          <w:rFonts w:ascii="Arial" w:hAnsi="Arial" w:cs="Arial"/>
          <w:spacing w:val="2"/>
          <w:sz w:val="24"/>
          <w:szCs w:val="24"/>
        </w:rPr>
        <w:t xml:space="preserve"> </w:t>
      </w:r>
      <w:r w:rsidRPr="007F747E">
        <w:rPr>
          <w:rFonts w:ascii="Arial" w:hAnsi="Arial" w:cs="Arial"/>
          <w:sz w:val="24"/>
          <w:szCs w:val="24"/>
        </w:rPr>
        <w:t>apresentarem</w:t>
      </w:r>
      <w:r w:rsidRPr="007F747E">
        <w:rPr>
          <w:rFonts w:ascii="Arial" w:hAnsi="Arial" w:cs="Arial"/>
          <w:spacing w:val="1"/>
          <w:sz w:val="24"/>
          <w:szCs w:val="24"/>
        </w:rPr>
        <w:t xml:space="preserve"> </w:t>
      </w:r>
      <w:r w:rsidRPr="007F747E">
        <w:rPr>
          <w:rFonts w:ascii="Arial" w:hAnsi="Arial" w:cs="Arial"/>
          <w:sz w:val="24"/>
          <w:szCs w:val="24"/>
        </w:rPr>
        <w:t>proposta</w:t>
      </w:r>
      <w:r w:rsidRPr="007F747E">
        <w:rPr>
          <w:rFonts w:ascii="Arial" w:hAnsi="Arial" w:cs="Arial"/>
          <w:spacing w:val="2"/>
          <w:sz w:val="24"/>
          <w:szCs w:val="24"/>
        </w:rPr>
        <w:t xml:space="preserve"> </w:t>
      </w:r>
      <w:r w:rsidRPr="007F747E">
        <w:rPr>
          <w:rFonts w:ascii="Arial" w:hAnsi="Arial" w:cs="Arial"/>
          <w:sz w:val="24"/>
          <w:szCs w:val="24"/>
        </w:rPr>
        <w:t>de</w:t>
      </w:r>
      <w:r w:rsidRPr="007F747E">
        <w:rPr>
          <w:rFonts w:ascii="Arial" w:hAnsi="Arial" w:cs="Arial"/>
          <w:spacing w:val="2"/>
          <w:sz w:val="24"/>
          <w:szCs w:val="24"/>
        </w:rPr>
        <w:t xml:space="preserve"> </w:t>
      </w:r>
      <w:r w:rsidRPr="007F747E">
        <w:rPr>
          <w:rFonts w:ascii="Arial" w:hAnsi="Arial" w:cs="Arial"/>
          <w:sz w:val="24"/>
          <w:szCs w:val="24"/>
        </w:rPr>
        <w:t>preços</w:t>
      </w:r>
      <w:r w:rsidRPr="007F747E">
        <w:rPr>
          <w:rFonts w:ascii="Arial" w:hAnsi="Arial" w:cs="Arial"/>
          <w:spacing w:val="2"/>
          <w:sz w:val="24"/>
          <w:szCs w:val="24"/>
        </w:rPr>
        <w:t xml:space="preserve"> </w:t>
      </w:r>
      <w:r w:rsidRPr="007F747E">
        <w:rPr>
          <w:rFonts w:ascii="Arial" w:hAnsi="Arial" w:cs="Arial"/>
          <w:sz w:val="24"/>
          <w:szCs w:val="24"/>
        </w:rPr>
        <w:t>com</w:t>
      </w:r>
      <w:r w:rsidRPr="007F747E">
        <w:rPr>
          <w:rFonts w:ascii="Arial" w:hAnsi="Arial" w:cs="Arial"/>
          <w:spacing w:val="3"/>
          <w:sz w:val="24"/>
          <w:szCs w:val="24"/>
        </w:rPr>
        <w:t xml:space="preserve"> </w:t>
      </w:r>
      <w:r w:rsidRPr="007F747E">
        <w:rPr>
          <w:rFonts w:ascii="Arial" w:hAnsi="Arial" w:cs="Arial"/>
          <w:sz w:val="24"/>
          <w:szCs w:val="24"/>
        </w:rPr>
        <w:t>divergência</w:t>
      </w:r>
      <w:r w:rsidRPr="007F747E">
        <w:rPr>
          <w:rFonts w:ascii="Arial" w:hAnsi="Arial" w:cs="Arial"/>
          <w:spacing w:val="1"/>
          <w:sz w:val="24"/>
          <w:szCs w:val="24"/>
        </w:rPr>
        <w:t xml:space="preserve"> </w:t>
      </w:r>
      <w:r w:rsidRPr="007F747E">
        <w:rPr>
          <w:rFonts w:ascii="Arial" w:hAnsi="Arial" w:cs="Arial"/>
          <w:sz w:val="24"/>
          <w:szCs w:val="24"/>
        </w:rPr>
        <w:t>às</w:t>
      </w:r>
      <w:r w:rsidRPr="007F747E">
        <w:rPr>
          <w:rFonts w:ascii="Arial" w:hAnsi="Arial" w:cs="Arial"/>
          <w:spacing w:val="1"/>
          <w:sz w:val="24"/>
          <w:szCs w:val="24"/>
        </w:rPr>
        <w:t xml:space="preserve"> </w:t>
      </w:r>
      <w:r w:rsidRPr="007F747E">
        <w:rPr>
          <w:rFonts w:ascii="Arial" w:hAnsi="Arial" w:cs="Arial"/>
          <w:sz w:val="24"/>
          <w:szCs w:val="24"/>
        </w:rPr>
        <w:t>exigências</w:t>
      </w:r>
      <w:r w:rsidRPr="007F747E">
        <w:rPr>
          <w:rFonts w:ascii="Arial" w:hAnsi="Arial" w:cs="Arial"/>
          <w:spacing w:val="3"/>
          <w:sz w:val="24"/>
          <w:szCs w:val="24"/>
        </w:rPr>
        <w:t xml:space="preserve"> </w:t>
      </w:r>
      <w:r w:rsidRPr="007F747E">
        <w:rPr>
          <w:rFonts w:ascii="Arial" w:hAnsi="Arial" w:cs="Arial"/>
          <w:sz w:val="24"/>
          <w:szCs w:val="24"/>
        </w:rPr>
        <w:t>deste</w:t>
      </w:r>
      <w:r w:rsidRPr="007F747E">
        <w:rPr>
          <w:rFonts w:ascii="Arial" w:hAnsi="Arial" w:cs="Arial"/>
          <w:spacing w:val="2"/>
          <w:sz w:val="24"/>
          <w:szCs w:val="24"/>
        </w:rPr>
        <w:t xml:space="preserve"> </w:t>
      </w:r>
      <w:r w:rsidRPr="007F747E">
        <w:rPr>
          <w:rFonts w:ascii="Arial" w:hAnsi="Arial" w:cs="Arial"/>
          <w:sz w:val="24"/>
          <w:szCs w:val="24"/>
        </w:rPr>
        <w:t>Aviso</w:t>
      </w:r>
      <w:r w:rsidRPr="007F747E">
        <w:rPr>
          <w:rFonts w:ascii="Arial" w:hAnsi="Arial" w:cs="Arial"/>
          <w:spacing w:val="1"/>
          <w:sz w:val="24"/>
          <w:szCs w:val="24"/>
        </w:rPr>
        <w:t xml:space="preserve"> </w:t>
      </w:r>
      <w:r w:rsidRPr="007F747E">
        <w:rPr>
          <w:rFonts w:ascii="Arial" w:hAnsi="Arial" w:cs="Arial"/>
          <w:sz w:val="24"/>
          <w:szCs w:val="24"/>
        </w:rPr>
        <w:t>e</w:t>
      </w:r>
      <w:r w:rsidRPr="007F747E">
        <w:rPr>
          <w:rFonts w:ascii="Arial" w:hAnsi="Arial" w:cs="Arial"/>
          <w:spacing w:val="2"/>
          <w:sz w:val="24"/>
          <w:szCs w:val="24"/>
        </w:rPr>
        <w:t xml:space="preserve"> </w:t>
      </w:r>
      <w:r w:rsidRPr="007F747E">
        <w:rPr>
          <w:rFonts w:ascii="Arial" w:hAnsi="Arial" w:cs="Arial"/>
          <w:sz w:val="24"/>
          <w:szCs w:val="24"/>
        </w:rPr>
        <w:t>seus</w:t>
      </w:r>
      <w:r w:rsidR="005602D3">
        <w:rPr>
          <w:rFonts w:ascii="Arial" w:hAnsi="Arial" w:cs="Arial"/>
          <w:sz w:val="24"/>
          <w:szCs w:val="24"/>
        </w:rPr>
        <w:t xml:space="preserve"> </w:t>
      </w:r>
      <w:r w:rsidRPr="007F747E">
        <w:rPr>
          <w:rFonts w:ascii="Arial" w:hAnsi="Arial" w:cs="Arial"/>
          <w:spacing w:val="-52"/>
          <w:sz w:val="24"/>
          <w:szCs w:val="24"/>
        </w:rPr>
        <w:t xml:space="preserve"> </w:t>
      </w:r>
      <w:r w:rsidRPr="007F747E">
        <w:rPr>
          <w:rFonts w:ascii="Arial" w:hAnsi="Arial" w:cs="Arial"/>
          <w:sz w:val="24"/>
          <w:szCs w:val="24"/>
        </w:rPr>
        <w:t>anexos</w:t>
      </w:r>
      <w:r w:rsidRPr="007F747E">
        <w:rPr>
          <w:rFonts w:ascii="Arial" w:hAnsi="Arial" w:cs="Arial"/>
          <w:spacing w:val="-3"/>
          <w:sz w:val="24"/>
          <w:szCs w:val="24"/>
        </w:rPr>
        <w:t xml:space="preserve"> </w:t>
      </w:r>
      <w:r w:rsidRPr="007F747E">
        <w:rPr>
          <w:rFonts w:ascii="Arial" w:hAnsi="Arial" w:cs="Arial"/>
          <w:sz w:val="24"/>
          <w:szCs w:val="24"/>
        </w:rPr>
        <w:t>será</w:t>
      </w:r>
      <w:r w:rsidRPr="007F747E">
        <w:rPr>
          <w:rFonts w:ascii="Arial" w:hAnsi="Arial" w:cs="Arial"/>
          <w:spacing w:val="1"/>
          <w:sz w:val="24"/>
          <w:szCs w:val="24"/>
        </w:rPr>
        <w:t xml:space="preserve"> </w:t>
      </w:r>
      <w:r w:rsidRPr="007F747E">
        <w:rPr>
          <w:rFonts w:ascii="Arial" w:hAnsi="Arial" w:cs="Arial"/>
          <w:sz w:val="24"/>
          <w:szCs w:val="24"/>
        </w:rPr>
        <w:t>desclassificada.</w:t>
      </w:r>
    </w:p>
    <w:p w14:paraId="4366C319" w14:textId="77777777" w:rsidR="00591730" w:rsidRPr="007F747E" w:rsidRDefault="00591730">
      <w:pPr>
        <w:pStyle w:val="Corpodetexto"/>
        <w:ind w:left="0"/>
        <w:rPr>
          <w:rFonts w:ascii="Arial" w:hAnsi="Arial" w:cs="Arial"/>
          <w:sz w:val="24"/>
          <w:szCs w:val="24"/>
        </w:rPr>
      </w:pPr>
    </w:p>
    <w:p w14:paraId="58577829" w14:textId="77777777" w:rsidR="00591730" w:rsidRPr="007F747E" w:rsidRDefault="00000000">
      <w:pPr>
        <w:pStyle w:val="PargrafodaLista"/>
        <w:numPr>
          <w:ilvl w:val="1"/>
          <w:numId w:val="31"/>
        </w:numPr>
        <w:tabs>
          <w:tab w:val="left" w:pos="550"/>
        </w:tabs>
        <w:rPr>
          <w:rFonts w:ascii="Arial" w:hAnsi="Arial" w:cs="Arial"/>
          <w:sz w:val="24"/>
          <w:szCs w:val="24"/>
        </w:rPr>
      </w:pPr>
      <w:r w:rsidRPr="007F747E">
        <w:rPr>
          <w:rFonts w:ascii="Arial" w:hAnsi="Arial" w:cs="Arial"/>
          <w:sz w:val="24"/>
          <w:szCs w:val="24"/>
          <w:u w:val="single"/>
        </w:rPr>
        <w:t>HABILITAÇÃO</w:t>
      </w:r>
    </w:p>
    <w:p w14:paraId="2EA9B42F" w14:textId="77777777" w:rsidR="00591730" w:rsidRPr="007F747E" w:rsidRDefault="00000000">
      <w:pPr>
        <w:pStyle w:val="PargrafodaLista"/>
        <w:numPr>
          <w:ilvl w:val="2"/>
          <w:numId w:val="31"/>
        </w:numPr>
        <w:tabs>
          <w:tab w:val="left" w:pos="716"/>
        </w:tabs>
        <w:spacing w:before="1"/>
        <w:ind w:left="715" w:hanging="498"/>
        <w:rPr>
          <w:rFonts w:ascii="Arial" w:hAnsi="Arial" w:cs="Arial"/>
          <w:sz w:val="24"/>
          <w:szCs w:val="24"/>
        </w:rPr>
      </w:pPr>
      <w:r w:rsidRPr="007F747E">
        <w:rPr>
          <w:rFonts w:ascii="Arial" w:hAnsi="Arial" w:cs="Arial"/>
          <w:sz w:val="24"/>
          <w:szCs w:val="24"/>
        </w:rPr>
        <w:t>Será</w:t>
      </w:r>
      <w:r w:rsidRPr="007F747E">
        <w:rPr>
          <w:rFonts w:ascii="Arial" w:hAnsi="Arial" w:cs="Arial"/>
          <w:spacing w:val="-1"/>
          <w:sz w:val="24"/>
          <w:szCs w:val="24"/>
        </w:rPr>
        <w:t xml:space="preserve"> </w:t>
      </w:r>
      <w:r w:rsidRPr="007F747E">
        <w:rPr>
          <w:rFonts w:ascii="Arial" w:hAnsi="Arial" w:cs="Arial"/>
          <w:sz w:val="24"/>
          <w:szCs w:val="24"/>
        </w:rPr>
        <w:t>habilitado</w:t>
      </w:r>
      <w:r w:rsidRPr="007F747E">
        <w:rPr>
          <w:rFonts w:ascii="Arial" w:hAnsi="Arial" w:cs="Arial"/>
          <w:spacing w:val="-2"/>
          <w:sz w:val="24"/>
          <w:szCs w:val="24"/>
        </w:rPr>
        <w:t xml:space="preserve"> </w:t>
      </w:r>
      <w:r w:rsidRPr="007F747E">
        <w:rPr>
          <w:rFonts w:ascii="Arial" w:hAnsi="Arial" w:cs="Arial"/>
          <w:sz w:val="24"/>
          <w:szCs w:val="24"/>
        </w:rPr>
        <w:t>o</w:t>
      </w:r>
      <w:r w:rsidRPr="007F747E">
        <w:rPr>
          <w:rFonts w:ascii="Arial" w:hAnsi="Arial" w:cs="Arial"/>
          <w:spacing w:val="-1"/>
          <w:sz w:val="24"/>
          <w:szCs w:val="24"/>
        </w:rPr>
        <w:t xml:space="preserve"> </w:t>
      </w:r>
      <w:r w:rsidRPr="007F747E">
        <w:rPr>
          <w:rFonts w:ascii="Arial" w:hAnsi="Arial" w:cs="Arial"/>
          <w:sz w:val="24"/>
          <w:szCs w:val="24"/>
        </w:rPr>
        <w:t>interessado que</w:t>
      </w:r>
      <w:r w:rsidRPr="007F747E">
        <w:rPr>
          <w:rFonts w:ascii="Arial" w:hAnsi="Arial" w:cs="Arial"/>
          <w:spacing w:val="-3"/>
          <w:sz w:val="24"/>
          <w:szCs w:val="24"/>
        </w:rPr>
        <w:t xml:space="preserve"> </w:t>
      </w:r>
      <w:r w:rsidRPr="007F747E">
        <w:rPr>
          <w:rFonts w:ascii="Arial" w:hAnsi="Arial" w:cs="Arial"/>
          <w:sz w:val="24"/>
          <w:szCs w:val="24"/>
        </w:rPr>
        <w:t>atender</w:t>
      </w:r>
      <w:r w:rsidRPr="007F747E">
        <w:rPr>
          <w:rFonts w:ascii="Arial" w:hAnsi="Arial" w:cs="Arial"/>
          <w:spacing w:val="1"/>
          <w:sz w:val="24"/>
          <w:szCs w:val="24"/>
        </w:rPr>
        <w:t xml:space="preserve"> </w:t>
      </w:r>
      <w:r w:rsidRPr="007F747E">
        <w:rPr>
          <w:rFonts w:ascii="Arial" w:hAnsi="Arial" w:cs="Arial"/>
          <w:sz w:val="24"/>
          <w:szCs w:val="24"/>
        </w:rPr>
        <w:t>todas</w:t>
      </w:r>
      <w:r w:rsidRPr="007F747E">
        <w:rPr>
          <w:rFonts w:ascii="Arial" w:hAnsi="Arial" w:cs="Arial"/>
          <w:spacing w:val="-2"/>
          <w:sz w:val="24"/>
          <w:szCs w:val="24"/>
        </w:rPr>
        <w:t xml:space="preserve"> </w:t>
      </w:r>
      <w:r w:rsidRPr="007F747E">
        <w:rPr>
          <w:rFonts w:ascii="Arial" w:hAnsi="Arial" w:cs="Arial"/>
          <w:sz w:val="24"/>
          <w:szCs w:val="24"/>
        </w:rPr>
        <w:t>as</w:t>
      </w:r>
      <w:r w:rsidRPr="007F747E">
        <w:rPr>
          <w:rFonts w:ascii="Arial" w:hAnsi="Arial" w:cs="Arial"/>
          <w:spacing w:val="-3"/>
          <w:sz w:val="24"/>
          <w:szCs w:val="24"/>
        </w:rPr>
        <w:t xml:space="preserve"> </w:t>
      </w:r>
      <w:r w:rsidRPr="007F747E">
        <w:rPr>
          <w:rFonts w:ascii="Arial" w:hAnsi="Arial" w:cs="Arial"/>
          <w:sz w:val="24"/>
          <w:szCs w:val="24"/>
        </w:rPr>
        <w:t>condições do</w:t>
      </w:r>
      <w:r w:rsidRPr="007F747E">
        <w:rPr>
          <w:rFonts w:ascii="Arial" w:hAnsi="Arial" w:cs="Arial"/>
          <w:spacing w:val="-1"/>
          <w:sz w:val="24"/>
          <w:szCs w:val="24"/>
        </w:rPr>
        <w:t xml:space="preserve"> </w:t>
      </w:r>
      <w:r w:rsidRPr="007F747E">
        <w:rPr>
          <w:rFonts w:ascii="Arial" w:hAnsi="Arial" w:cs="Arial"/>
          <w:sz w:val="24"/>
          <w:szCs w:val="24"/>
        </w:rPr>
        <w:t>Aviso e</w:t>
      </w:r>
      <w:r w:rsidRPr="007F747E">
        <w:rPr>
          <w:rFonts w:ascii="Arial" w:hAnsi="Arial" w:cs="Arial"/>
          <w:spacing w:val="-2"/>
          <w:sz w:val="24"/>
          <w:szCs w:val="24"/>
        </w:rPr>
        <w:t xml:space="preserve"> </w:t>
      </w:r>
      <w:r w:rsidRPr="007F747E">
        <w:rPr>
          <w:rFonts w:ascii="Arial" w:hAnsi="Arial" w:cs="Arial"/>
          <w:sz w:val="24"/>
          <w:szCs w:val="24"/>
        </w:rPr>
        <w:t>seus</w:t>
      </w:r>
      <w:r w:rsidRPr="007F747E">
        <w:rPr>
          <w:rFonts w:ascii="Arial" w:hAnsi="Arial" w:cs="Arial"/>
          <w:spacing w:val="-2"/>
          <w:sz w:val="24"/>
          <w:szCs w:val="24"/>
        </w:rPr>
        <w:t xml:space="preserve"> </w:t>
      </w:r>
      <w:r w:rsidRPr="007F747E">
        <w:rPr>
          <w:rFonts w:ascii="Arial" w:hAnsi="Arial" w:cs="Arial"/>
          <w:sz w:val="24"/>
          <w:szCs w:val="24"/>
        </w:rPr>
        <w:t>anexos.</w:t>
      </w:r>
    </w:p>
    <w:p w14:paraId="3F722925" w14:textId="77777777" w:rsidR="00591730" w:rsidRPr="007F747E" w:rsidRDefault="00591730">
      <w:pPr>
        <w:pStyle w:val="Corpodetexto"/>
        <w:spacing w:before="1"/>
        <w:ind w:left="0"/>
        <w:rPr>
          <w:rFonts w:ascii="Arial" w:hAnsi="Arial" w:cs="Arial"/>
          <w:sz w:val="24"/>
          <w:szCs w:val="24"/>
        </w:rPr>
      </w:pPr>
    </w:p>
    <w:p w14:paraId="19A14184" w14:textId="38FA6582" w:rsidR="00591730" w:rsidRPr="007F747E" w:rsidRDefault="00000000">
      <w:pPr>
        <w:pStyle w:val="PargrafodaLista"/>
        <w:numPr>
          <w:ilvl w:val="2"/>
          <w:numId w:val="31"/>
        </w:numPr>
        <w:tabs>
          <w:tab w:val="left" w:pos="716"/>
        </w:tabs>
        <w:ind w:left="715" w:hanging="498"/>
        <w:rPr>
          <w:rFonts w:ascii="Arial" w:hAnsi="Arial" w:cs="Arial"/>
          <w:sz w:val="24"/>
          <w:szCs w:val="24"/>
        </w:rPr>
      </w:pPr>
      <w:r w:rsidRPr="007F747E">
        <w:rPr>
          <w:rFonts w:ascii="Arial" w:hAnsi="Arial" w:cs="Arial"/>
          <w:sz w:val="24"/>
          <w:szCs w:val="24"/>
        </w:rPr>
        <w:t>Será</w:t>
      </w:r>
      <w:r w:rsidRPr="007F747E">
        <w:rPr>
          <w:rFonts w:ascii="Arial" w:hAnsi="Arial" w:cs="Arial"/>
          <w:spacing w:val="-1"/>
          <w:sz w:val="24"/>
          <w:szCs w:val="24"/>
        </w:rPr>
        <w:t xml:space="preserve"> </w:t>
      </w:r>
      <w:r w:rsidRPr="007F747E">
        <w:rPr>
          <w:rFonts w:ascii="Arial" w:hAnsi="Arial" w:cs="Arial"/>
          <w:sz w:val="24"/>
          <w:szCs w:val="24"/>
        </w:rPr>
        <w:t>inabilitad</w:t>
      </w:r>
      <w:r w:rsidR="00BA0329">
        <w:rPr>
          <w:rFonts w:ascii="Arial" w:hAnsi="Arial" w:cs="Arial"/>
          <w:sz w:val="24"/>
          <w:szCs w:val="24"/>
        </w:rPr>
        <w:t>o</w:t>
      </w:r>
      <w:r w:rsidRPr="007F747E">
        <w:rPr>
          <w:rFonts w:ascii="Arial" w:hAnsi="Arial" w:cs="Arial"/>
          <w:spacing w:val="1"/>
          <w:sz w:val="24"/>
          <w:szCs w:val="24"/>
        </w:rPr>
        <w:t xml:space="preserve"> </w:t>
      </w:r>
      <w:r w:rsidRPr="007F747E">
        <w:rPr>
          <w:rFonts w:ascii="Arial" w:hAnsi="Arial" w:cs="Arial"/>
          <w:sz w:val="24"/>
          <w:szCs w:val="24"/>
        </w:rPr>
        <w:t>o</w:t>
      </w:r>
      <w:r w:rsidRPr="007F747E">
        <w:rPr>
          <w:rFonts w:ascii="Arial" w:hAnsi="Arial" w:cs="Arial"/>
          <w:spacing w:val="-6"/>
          <w:sz w:val="24"/>
          <w:szCs w:val="24"/>
        </w:rPr>
        <w:t xml:space="preserve"> </w:t>
      </w:r>
      <w:r w:rsidRPr="007F747E">
        <w:rPr>
          <w:rFonts w:ascii="Arial" w:hAnsi="Arial" w:cs="Arial"/>
          <w:sz w:val="24"/>
          <w:szCs w:val="24"/>
        </w:rPr>
        <w:t>interessado que não</w:t>
      </w:r>
      <w:r w:rsidRPr="007F747E">
        <w:rPr>
          <w:rFonts w:ascii="Arial" w:hAnsi="Arial" w:cs="Arial"/>
          <w:spacing w:val="-1"/>
          <w:sz w:val="24"/>
          <w:szCs w:val="24"/>
        </w:rPr>
        <w:t xml:space="preserve"> </w:t>
      </w:r>
      <w:r w:rsidRPr="007F747E">
        <w:rPr>
          <w:rFonts w:ascii="Arial" w:hAnsi="Arial" w:cs="Arial"/>
          <w:sz w:val="24"/>
          <w:szCs w:val="24"/>
        </w:rPr>
        <w:t>atender as</w:t>
      </w:r>
      <w:r w:rsidRPr="007F747E">
        <w:rPr>
          <w:rFonts w:ascii="Arial" w:hAnsi="Arial" w:cs="Arial"/>
          <w:spacing w:val="-3"/>
          <w:sz w:val="24"/>
          <w:szCs w:val="24"/>
        </w:rPr>
        <w:t xml:space="preserve"> </w:t>
      </w:r>
      <w:r w:rsidRPr="007F747E">
        <w:rPr>
          <w:rFonts w:ascii="Arial" w:hAnsi="Arial" w:cs="Arial"/>
          <w:sz w:val="24"/>
          <w:szCs w:val="24"/>
        </w:rPr>
        <w:t>condições</w:t>
      </w:r>
      <w:r w:rsidRPr="007F747E">
        <w:rPr>
          <w:rFonts w:ascii="Arial" w:hAnsi="Arial" w:cs="Arial"/>
          <w:spacing w:val="-2"/>
          <w:sz w:val="24"/>
          <w:szCs w:val="24"/>
        </w:rPr>
        <w:t xml:space="preserve"> </w:t>
      </w:r>
      <w:r w:rsidRPr="007F747E">
        <w:rPr>
          <w:rFonts w:ascii="Arial" w:hAnsi="Arial" w:cs="Arial"/>
          <w:sz w:val="24"/>
          <w:szCs w:val="24"/>
        </w:rPr>
        <w:t>do Aviso</w:t>
      </w:r>
      <w:r w:rsidRPr="007F747E">
        <w:rPr>
          <w:rFonts w:ascii="Arial" w:hAnsi="Arial" w:cs="Arial"/>
          <w:spacing w:val="-1"/>
          <w:sz w:val="24"/>
          <w:szCs w:val="24"/>
        </w:rPr>
        <w:t xml:space="preserve"> </w:t>
      </w:r>
      <w:r w:rsidRPr="007F747E">
        <w:rPr>
          <w:rFonts w:ascii="Arial" w:hAnsi="Arial" w:cs="Arial"/>
          <w:sz w:val="24"/>
          <w:szCs w:val="24"/>
        </w:rPr>
        <w:t>e</w:t>
      </w:r>
      <w:r w:rsidRPr="007F747E">
        <w:rPr>
          <w:rFonts w:ascii="Arial" w:hAnsi="Arial" w:cs="Arial"/>
          <w:spacing w:val="-3"/>
          <w:sz w:val="24"/>
          <w:szCs w:val="24"/>
        </w:rPr>
        <w:t xml:space="preserve"> </w:t>
      </w:r>
      <w:r w:rsidRPr="007F747E">
        <w:rPr>
          <w:rFonts w:ascii="Arial" w:hAnsi="Arial" w:cs="Arial"/>
          <w:sz w:val="24"/>
          <w:szCs w:val="24"/>
        </w:rPr>
        <w:t>seus</w:t>
      </w:r>
      <w:r w:rsidRPr="007F747E">
        <w:rPr>
          <w:rFonts w:ascii="Arial" w:hAnsi="Arial" w:cs="Arial"/>
          <w:spacing w:val="-2"/>
          <w:sz w:val="24"/>
          <w:szCs w:val="24"/>
        </w:rPr>
        <w:t xml:space="preserve"> </w:t>
      </w:r>
      <w:r w:rsidRPr="007F747E">
        <w:rPr>
          <w:rFonts w:ascii="Arial" w:hAnsi="Arial" w:cs="Arial"/>
          <w:sz w:val="24"/>
          <w:szCs w:val="24"/>
        </w:rPr>
        <w:t>anexos.</w:t>
      </w:r>
    </w:p>
    <w:p w14:paraId="5A5B2CF5" w14:textId="77777777" w:rsidR="00591730" w:rsidRPr="007F747E" w:rsidRDefault="00591730">
      <w:pPr>
        <w:pStyle w:val="Corpodetexto"/>
        <w:spacing w:before="10"/>
        <w:ind w:left="0"/>
        <w:rPr>
          <w:rFonts w:ascii="Arial" w:hAnsi="Arial" w:cs="Arial"/>
          <w:sz w:val="24"/>
          <w:szCs w:val="24"/>
        </w:rPr>
      </w:pPr>
    </w:p>
    <w:p w14:paraId="76D8A232" w14:textId="640F8F76" w:rsidR="00591730" w:rsidRPr="007F747E" w:rsidRDefault="00000000">
      <w:pPr>
        <w:pStyle w:val="Ttulo1"/>
        <w:numPr>
          <w:ilvl w:val="0"/>
          <w:numId w:val="31"/>
        </w:numPr>
        <w:tabs>
          <w:tab w:val="left" w:pos="440"/>
          <w:tab w:val="left" w:pos="9883"/>
        </w:tabs>
        <w:spacing w:before="91"/>
        <w:ind w:hanging="251"/>
        <w:rPr>
          <w:rFonts w:ascii="Arial" w:hAnsi="Arial" w:cs="Arial"/>
          <w:sz w:val="24"/>
          <w:szCs w:val="24"/>
        </w:rPr>
      </w:pPr>
      <w:r w:rsidRPr="007F747E">
        <w:rPr>
          <w:rFonts w:ascii="Arial" w:hAnsi="Arial" w:cs="Arial"/>
          <w:sz w:val="24"/>
          <w:szCs w:val="24"/>
          <w:shd w:val="clear" w:color="auto" w:fill="D8D8D8"/>
        </w:rPr>
        <w:t>OBRIGAÇÕES,</w:t>
      </w:r>
      <w:r w:rsidRPr="007F747E">
        <w:rPr>
          <w:rFonts w:ascii="Arial" w:hAnsi="Arial" w:cs="Arial"/>
          <w:spacing w:val="-1"/>
          <w:sz w:val="24"/>
          <w:szCs w:val="24"/>
          <w:shd w:val="clear" w:color="auto" w:fill="D8D8D8"/>
        </w:rPr>
        <w:t xml:space="preserve"> </w:t>
      </w:r>
      <w:r w:rsidR="00731CA7">
        <w:rPr>
          <w:rFonts w:ascii="Arial" w:hAnsi="Arial" w:cs="Arial"/>
          <w:sz w:val="24"/>
          <w:szCs w:val="24"/>
          <w:shd w:val="clear" w:color="auto" w:fill="D8D8D8"/>
        </w:rPr>
        <w:t>INFRAÇÕES E SANÇÕES ADMINISTRATIVA</w:t>
      </w:r>
      <w:r w:rsidRPr="007F747E">
        <w:rPr>
          <w:rFonts w:ascii="Arial" w:hAnsi="Arial" w:cs="Arial"/>
          <w:sz w:val="24"/>
          <w:szCs w:val="24"/>
          <w:shd w:val="clear" w:color="auto" w:fill="D8D8D8"/>
        </w:rPr>
        <w:tab/>
      </w:r>
    </w:p>
    <w:p w14:paraId="6FD34748" w14:textId="77777777" w:rsidR="00591730" w:rsidRPr="007F747E" w:rsidRDefault="00591730">
      <w:pPr>
        <w:pStyle w:val="Corpodetexto"/>
        <w:spacing w:before="1"/>
        <w:ind w:left="0"/>
        <w:rPr>
          <w:rFonts w:ascii="Arial" w:hAnsi="Arial" w:cs="Arial"/>
          <w:b/>
          <w:sz w:val="24"/>
          <w:szCs w:val="24"/>
        </w:rPr>
      </w:pPr>
    </w:p>
    <w:p w14:paraId="4AD9D10E" w14:textId="1CA1E197" w:rsidR="00101C14" w:rsidRDefault="00101C14" w:rsidP="00101C14">
      <w:pPr>
        <w:pStyle w:val="Corpodetexto"/>
        <w:rPr>
          <w:rFonts w:ascii="Arial" w:hAnsi="Arial" w:cs="Arial"/>
          <w:sz w:val="24"/>
          <w:szCs w:val="24"/>
        </w:rPr>
      </w:pPr>
      <w:r>
        <w:rPr>
          <w:rFonts w:ascii="Arial" w:hAnsi="Arial" w:cs="Arial"/>
          <w:sz w:val="24"/>
          <w:szCs w:val="24"/>
        </w:rPr>
        <w:t>9</w:t>
      </w:r>
      <w:r w:rsidRPr="00101C14">
        <w:rPr>
          <w:rFonts w:ascii="Arial" w:hAnsi="Arial" w:cs="Arial"/>
          <w:sz w:val="24"/>
          <w:szCs w:val="24"/>
        </w:rPr>
        <w:t>.</w:t>
      </w:r>
      <w:r>
        <w:rPr>
          <w:rFonts w:ascii="Arial" w:hAnsi="Arial" w:cs="Arial"/>
          <w:sz w:val="24"/>
          <w:szCs w:val="24"/>
        </w:rPr>
        <w:t>1</w:t>
      </w:r>
      <w:r w:rsidRPr="00101C14">
        <w:rPr>
          <w:rFonts w:ascii="Arial" w:hAnsi="Arial" w:cs="Arial"/>
          <w:sz w:val="24"/>
          <w:szCs w:val="24"/>
        </w:rPr>
        <w:tab/>
      </w:r>
      <w:r w:rsidRPr="00101C14">
        <w:rPr>
          <w:rFonts w:ascii="Arial" w:hAnsi="Arial" w:cs="Arial"/>
          <w:b/>
          <w:bCs/>
          <w:sz w:val="24"/>
          <w:szCs w:val="24"/>
        </w:rPr>
        <w:t>OBRIGAÇÕES DA CONTRATADA</w:t>
      </w:r>
    </w:p>
    <w:p w14:paraId="14BEE754" w14:textId="77777777" w:rsidR="00101C14" w:rsidRPr="00101C14" w:rsidRDefault="00101C14" w:rsidP="00101C14">
      <w:pPr>
        <w:pStyle w:val="Corpodetexto"/>
        <w:rPr>
          <w:rFonts w:ascii="Arial" w:hAnsi="Arial" w:cs="Arial"/>
          <w:sz w:val="24"/>
          <w:szCs w:val="24"/>
        </w:rPr>
      </w:pPr>
    </w:p>
    <w:p w14:paraId="2135F522" w14:textId="678A5F84" w:rsidR="00101C14" w:rsidRPr="00101C14" w:rsidRDefault="00101C14" w:rsidP="00893025">
      <w:pPr>
        <w:pStyle w:val="Corpodetexto"/>
        <w:jc w:val="both"/>
        <w:rPr>
          <w:rFonts w:ascii="Arial" w:hAnsi="Arial" w:cs="Arial"/>
          <w:sz w:val="24"/>
          <w:szCs w:val="24"/>
        </w:rPr>
      </w:pPr>
      <w:r>
        <w:rPr>
          <w:rFonts w:ascii="Arial" w:hAnsi="Arial" w:cs="Arial"/>
          <w:sz w:val="24"/>
          <w:szCs w:val="24"/>
        </w:rPr>
        <w:t>9.1.1</w:t>
      </w:r>
      <w:r w:rsidRPr="00101C14">
        <w:rPr>
          <w:rFonts w:ascii="Arial" w:hAnsi="Arial" w:cs="Arial"/>
          <w:sz w:val="24"/>
          <w:szCs w:val="24"/>
        </w:rPr>
        <w:tab/>
        <w:t xml:space="preserve">O Contratado deve cumprir todas as obrigações constantes </w:t>
      </w:r>
      <w:r w:rsidR="005F0340">
        <w:rPr>
          <w:rFonts w:ascii="Arial" w:hAnsi="Arial" w:cs="Arial"/>
          <w:sz w:val="24"/>
          <w:szCs w:val="24"/>
        </w:rPr>
        <w:t>do</w:t>
      </w:r>
      <w:r w:rsidRPr="00101C14">
        <w:rPr>
          <w:rFonts w:ascii="Arial" w:hAnsi="Arial" w:cs="Arial"/>
          <w:sz w:val="24"/>
          <w:szCs w:val="24"/>
        </w:rPr>
        <w:t xml:space="preserve"> Contrato e em seus anexos, assumindo como exclusivamente seus os riscos</w:t>
      </w:r>
      <w:r w:rsidR="00893025">
        <w:rPr>
          <w:rFonts w:ascii="Arial" w:hAnsi="Arial" w:cs="Arial"/>
          <w:sz w:val="24"/>
          <w:szCs w:val="24"/>
        </w:rPr>
        <w:t>; bem como</w:t>
      </w:r>
      <w:r w:rsidRPr="00101C14">
        <w:rPr>
          <w:rFonts w:ascii="Arial" w:hAnsi="Arial" w:cs="Arial"/>
          <w:sz w:val="24"/>
          <w:szCs w:val="24"/>
        </w:rPr>
        <w:t xml:space="preserve"> as despesas decorrentes da boa e perfeita execução do objeto, observando, ainda, as obrigações a seguir dispostas:</w:t>
      </w:r>
    </w:p>
    <w:p w14:paraId="2E09D42C" w14:textId="427F380D" w:rsidR="00101C14" w:rsidRPr="00101C14" w:rsidRDefault="00101C14" w:rsidP="00893025">
      <w:pPr>
        <w:pStyle w:val="Corpodetexto"/>
        <w:jc w:val="both"/>
        <w:rPr>
          <w:rFonts w:ascii="Arial" w:hAnsi="Arial" w:cs="Arial"/>
          <w:sz w:val="24"/>
          <w:szCs w:val="24"/>
        </w:rPr>
      </w:pPr>
      <w:r>
        <w:rPr>
          <w:rFonts w:ascii="Arial" w:hAnsi="Arial" w:cs="Arial"/>
          <w:sz w:val="24"/>
          <w:szCs w:val="24"/>
        </w:rPr>
        <w:t xml:space="preserve">9.2   </w:t>
      </w:r>
      <w:r w:rsidRPr="00101C14">
        <w:rPr>
          <w:rFonts w:ascii="Arial" w:hAnsi="Arial" w:cs="Arial"/>
          <w:sz w:val="24"/>
          <w:szCs w:val="24"/>
        </w:rPr>
        <w:tab/>
        <w:t>Manter preposto aceito pela Administração para representá-lo na execução do contrato.</w:t>
      </w:r>
    </w:p>
    <w:p w14:paraId="4A1D6603" w14:textId="2AC0D402" w:rsidR="00101C14" w:rsidRPr="00101C14" w:rsidRDefault="00101C14" w:rsidP="00893025">
      <w:pPr>
        <w:pStyle w:val="Corpodetexto"/>
        <w:jc w:val="both"/>
        <w:rPr>
          <w:rFonts w:ascii="Arial" w:hAnsi="Arial" w:cs="Arial"/>
          <w:sz w:val="24"/>
          <w:szCs w:val="24"/>
        </w:rPr>
      </w:pPr>
      <w:r>
        <w:rPr>
          <w:rFonts w:ascii="Arial" w:hAnsi="Arial" w:cs="Arial"/>
          <w:sz w:val="24"/>
          <w:szCs w:val="24"/>
        </w:rPr>
        <w:t xml:space="preserve">9.3   </w:t>
      </w:r>
      <w:r w:rsidRPr="00101C14">
        <w:rPr>
          <w:rFonts w:ascii="Arial" w:hAnsi="Arial" w:cs="Arial"/>
          <w:sz w:val="24"/>
          <w:szCs w:val="24"/>
        </w:rPr>
        <w:tab/>
        <w:t>Atender às determinações regulares emitidas pelo fiscal ou gestor do contrato ou autoridade superior (e prestar todo esclarecimento ou informação por eles solicitados;</w:t>
      </w:r>
    </w:p>
    <w:p w14:paraId="64DF6C9C" w14:textId="2C502DEF" w:rsidR="00101C14" w:rsidRPr="00101C14" w:rsidRDefault="00101C14" w:rsidP="00893025">
      <w:pPr>
        <w:pStyle w:val="Corpodetexto"/>
        <w:jc w:val="both"/>
        <w:rPr>
          <w:rFonts w:ascii="Arial" w:hAnsi="Arial" w:cs="Arial"/>
          <w:sz w:val="24"/>
          <w:szCs w:val="24"/>
        </w:rPr>
      </w:pPr>
      <w:r>
        <w:rPr>
          <w:rFonts w:ascii="Arial" w:hAnsi="Arial" w:cs="Arial"/>
          <w:sz w:val="24"/>
          <w:szCs w:val="24"/>
        </w:rPr>
        <w:lastRenderedPageBreak/>
        <w:t xml:space="preserve">9.4   </w:t>
      </w:r>
      <w:r w:rsidRPr="00101C14">
        <w:rPr>
          <w:rFonts w:ascii="Arial" w:hAnsi="Arial" w:cs="Arial"/>
          <w:sz w:val="24"/>
          <w:szCs w:val="24"/>
        </w:rPr>
        <w:tab/>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6A568F9C" w14:textId="7E006EFD" w:rsidR="00101C14" w:rsidRPr="00101C14" w:rsidRDefault="00101C14" w:rsidP="00893025">
      <w:pPr>
        <w:pStyle w:val="Corpodetexto"/>
        <w:jc w:val="both"/>
        <w:rPr>
          <w:rFonts w:ascii="Arial" w:hAnsi="Arial" w:cs="Arial"/>
          <w:sz w:val="24"/>
          <w:szCs w:val="24"/>
        </w:rPr>
      </w:pPr>
      <w:r>
        <w:rPr>
          <w:rFonts w:ascii="Arial" w:hAnsi="Arial" w:cs="Arial"/>
          <w:sz w:val="24"/>
          <w:szCs w:val="24"/>
        </w:rPr>
        <w:t xml:space="preserve">9.5   </w:t>
      </w:r>
      <w:r w:rsidRPr="00101C14">
        <w:rPr>
          <w:rFonts w:ascii="Arial" w:hAnsi="Arial" w:cs="Arial"/>
          <w:sz w:val="24"/>
          <w:szCs w:val="24"/>
        </w:rPr>
        <w:tab/>
        <w:t>Reparar, corrigir, remover, reconstruir ou substituir, às suas expensas, no total ou em parte, no prazo fixado pelo fiscal do contrato, os bens nos quais se verificarem vícios, defeitos ou incorreções resultantes da execução ou dos materiais empregados;</w:t>
      </w:r>
    </w:p>
    <w:p w14:paraId="15D045F1" w14:textId="7C437499" w:rsidR="00101C14" w:rsidRPr="00101C14" w:rsidRDefault="00101C14" w:rsidP="00893025">
      <w:pPr>
        <w:pStyle w:val="Corpodetexto"/>
        <w:jc w:val="both"/>
        <w:rPr>
          <w:rFonts w:ascii="Arial" w:hAnsi="Arial" w:cs="Arial"/>
          <w:sz w:val="24"/>
          <w:szCs w:val="24"/>
        </w:rPr>
      </w:pPr>
      <w:r>
        <w:rPr>
          <w:rFonts w:ascii="Arial" w:hAnsi="Arial" w:cs="Arial"/>
          <w:sz w:val="24"/>
          <w:szCs w:val="24"/>
        </w:rPr>
        <w:t xml:space="preserve">9.6   </w:t>
      </w:r>
      <w:r w:rsidRPr="00101C14">
        <w:rPr>
          <w:rFonts w:ascii="Arial" w:hAnsi="Arial" w:cs="Arial"/>
          <w:sz w:val="24"/>
          <w:szCs w:val="24"/>
        </w:rPr>
        <w:tab/>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217E219" w14:textId="3DBFB1C9" w:rsidR="00101C14" w:rsidRPr="00101C14" w:rsidRDefault="00101C14" w:rsidP="00893025">
      <w:pPr>
        <w:pStyle w:val="Corpodetexto"/>
        <w:jc w:val="both"/>
        <w:rPr>
          <w:rFonts w:ascii="Arial" w:hAnsi="Arial" w:cs="Arial"/>
          <w:sz w:val="24"/>
          <w:szCs w:val="24"/>
        </w:rPr>
      </w:pPr>
      <w:r>
        <w:rPr>
          <w:rFonts w:ascii="Arial" w:hAnsi="Arial" w:cs="Arial"/>
          <w:sz w:val="24"/>
          <w:szCs w:val="24"/>
        </w:rPr>
        <w:t xml:space="preserve">9.7   </w:t>
      </w:r>
      <w:r w:rsidRPr="00101C14">
        <w:rPr>
          <w:rFonts w:ascii="Arial" w:hAnsi="Arial" w:cs="Arial"/>
          <w:sz w:val="24"/>
          <w:szCs w:val="24"/>
        </w:rPr>
        <w:tab/>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1949D817" w14:textId="61A93B42" w:rsidR="00101C14" w:rsidRPr="00101C14" w:rsidRDefault="00101C14" w:rsidP="00893025">
      <w:pPr>
        <w:pStyle w:val="Corpodetexto"/>
        <w:jc w:val="both"/>
        <w:rPr>
          <w:rFonts w:ascii="Arial" w:hAnsi="Arial" w:cs="Arial"/>
          <w:sz w:val="24"/>
          <w:szCs w:val="24"/>
        </w:rPr>
      </w:pPr>
      <w:r>
        <w:rPr>
          <w:rFonts w:ascii="Arial" w:hAnsi="Arial" w:cs="Arial"/>
          <w:sz w:val="24"/>
          <w:szCs w:val="24"/>
        </w:rPr>
        <w:t xml:space="preserve">9.8   </w:t>
      </w:r>
      <w:r w:rsidRPr="00101C14">
        <w:rPr>
          <w:rFonts w:ascii="Arial" w:hAnsi="Arial" w:cs="Arial"/>
          <w:sz w:val="24"/>
          <w:szCs w:val="24"/>
        </w:rPr>
        <w:tab/>
        <w:t>Quando não for possível a verificação da regularidade em Sistema de Cadastro de Fornecedores, a empresa contratada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w:t>
      </w:r>
    </w:p>
    <w:p w14:paraId="40F39956" w14:textId="0E8279BE" w:rsidR="00101C14" w:rsidRPr="00101C14" w:rsidRDefault="00101C14" w:rsidP="00893025">
      <w:pPr>
        <w:pStyle w:val="Corpodetexto"/>
        <w:jc w:val="both"/>
        <w:rPr>
          <w:rFonts w:ascii="Arial" w:hAnsi="Arial" w:cs="Arial"/>
          <w:sz w:val="24"/>
          <w:szCs w:val="24"/>
        </w:rPr>
      </w:pPr>
      <w:r>
        <w:rPr>
          <w:rFonts w:ascii="Arial" w:hAnsi="Arial" w:cs="Arial"/>
          <w:sz w:val="24"/>
          <w:szCs w:val="24"/>
        </w:rPr>
        <w:t xml:space="preserve">9.9   </w:t>
      </w:r>
      <w:r w:rsidRPr="00101C14">
        <w:rPr>
          <w:rFonts w:ascii="Arial" w:hAnsi="Arial" w:cs="Arial"/>
          <w:sz w:val="24"/>
          <w:szCs w:val="24"/>
        </w:rPr>
        <w:tab/>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5C4E4DCF" w14:textId="4EF431F2" w:rsidR="00101C14" w:rsidRPr="00101C14" w:rsidRDefault="00101C14" w:rsidP="00893025">
      <w:pPr>
        <w:pStyle w:val="Corpodetexto"/>
        <w:jc w:val="both"/>
        <w:rPr>
          <w:rFonts w:ascii="Arial" w:hAnsi="Arial" w:cs="Arial"/>
          <w:sz w:val="24"/>
          <w:szCs w:val="24"/>
        </w:rPr>
      </w:pPr>
      <w:r>
        <w:rPr>
          <w:rFonts w:ascii="Arial" w:hAnsi="Arial" w:cs="Arial"/>
          <w:sz w:val="24"/>
          <w:szCs w:val="24"/>
        </w:rPr>
        <w:t xml:space="preserve">9.10  </w:t>
      </w:r>
      <w:r w:rsidRPr="00101C14">
        <w:rPr>
          <w:rFonts w:ascii="Arial" w:hAnsi="Arial" w:cs="Arial"/>
          <w:sz w:val="24"/>
          <w:szCs w:val="24"/>
        </w:rPr>
        <w:tab/>
        <w:t>Comunicar ao Fiscal do contrato, no prazo de 24 (vinte e quatro) horas, qualquer ocorrência anormal ou acidente que se verifique no local da execução do objeto contratual.</w:t>
      </w:r>
    </w:p>
    <w:p w14:paraId="430BE8AC" w14:textId="3C858F1D" w:rsidR="00101C14" w:rsidRPr="00101C14" w:rsidRDefault="00101C14" w:rsidP="00893025">
      <w:pPr>
        <w:pStyle w:val="Corpodetexto"/>
        <w:jc w:val="both"/>
        <w:rPr>
          <w:rFonts w:ascii="Arial" w:hAnsi="Arial" w:cs="Arial"/>
          <w:sz w:val="24"/>
          <w:szCs w:val="24"/>
        </w:rPr>
      </w:pPr>
      <w:r>
        <w:rPr>
          <w:rFonts w:ascii="Arial" w:hAnsi="Arial" w:cs="Arial"/>
          <w:sz w:val="24"/>
          <w:szCs w:val="24"/>
        </w:rPr>
        <w:t xml:space="preserve">9.11  </w:t>
      </w:r>
      <w:r w:rsidRPr="00101C14">
        <w:rPr>
          <w:rFonts w:ascii="Arial" w:hAnsi="Arial" w:cs="Arial"/>
          <w:sz w:val="24"/>
          <w:szCs w:val="24"/>
        </w:rPr>
        <w:tab/>
        <w:t>Prestar todo esclarecimento ou informação solicitada pelo Contratante ou por seus prepostos, garantindo-lhes o acesso, a qualquer tempo, ao local dos trabalhos, bem como aos documentos relativos à execução do empreendimento.</w:t>
      </w:r>
    </w:p>
    <w:p w14:paraId="3AE9EC98" w14:textId="4531EBCD" w:rsidR="00101C14" w:rsidRPr="00101C14" w:rsidRDefault="00101C14" w:rsidP="00893025">
      <w:pPr>
        <w:pStyle w:val="Corpodetexto"/>
        <w:jc w:val="both"/>
        <w:rPr>
          <w:rFonts w:ascii="Arial" w:hAnsi="Arial" w:cs="Arial"/>
          <w:sz w:val="24"/>
          <w:szCs w:val="24"/>
        </w:rPr>
      </w:pPr>
      <w:r>
        <w:rPr>
          <w:rFonts w:ascii="Arial" w:hAnsi="Arial" w:cs="Arial"/>
          <w:sz w:val="24"/>
          <w:szCs w:val="24"/>
        </w:rPr>
        <w:t xml:space="preserve">9.12 </w:t>
      </w:r>
      <w:r w:rsidRPr="00101C14">
        <w:rPr>
          <w:rFonts w:ascii="Arial" w:hAnsi="Arial" w:cs="Arial"/>
          <w:sz w:val="24"/>
          <w:szCs w:val="24"/>
        </w:rPr>
        <w:tab/>
        <w:t>Paralisar, por determinação do Contratante, qualquer atividade que não esteja sendo executada de acordo com a boa técnica ou que ponha em risco a segurança de pessoas ou bens de terceiros.</w:t>
      </w:r>
    </w:p>
    <w:p w14:paraId="3B266274" w14:textId="4BB8D12D" w:rsidR="00101C14" w:rsidRPr="00101C14" w:rsidRDefault="00101C14" w:rsidP="00893025">
      <w:pPr>
        <w:pStyle w:val="Corpodetexto"/>
        <w:jc w:val="both"/>
        <w:rPr>
          <w:rFonts w:ascii="Arial" w:hAnsi="Arial" w:cs="Arial"/>
          <w:sz w:val="24"/>
          <w:szCs w:val="24"/>
        </w:rPr>
      </w:pPr>
      <w:r>
        <w:rPr>
          <w:rFonts w:ascii="Arial" w:hAnsi="Arial" w:cs="Arial"/>
          <w:sz w:val="24"/>
          <w:szCs w:val="24"/>
        </w:rPr>
        <w:t xml:space="preserve">9.13 </w:t>
      </w:r>
      <w:r w:rsidRPr="00101C14">
        <w:rPr>
          <w:rFonts w:ascii="Arial" w:hAnsi="Arial" w:cs="Arial"/>
          <w:sz w:val="24"/>
          <w:szCs w:val="24"/>
        </w:rPr>
        <w:tab/>
        <w:t>Promover a guarda, manutenção e vigilância de materiais, ferramentas, e tudo o que for necessário à execução do objeto, durante a vigência do contrato.</w:t>
      </w:r>
    </w:p>
    <w:p w14:paraId="4A9BD0CF" w14:textId="4BFC19B6" w:rsidR="00101C14" w:rsidRPr="00101C14" w:rsidRDefault="00101C14" w:rsidP="00893025">
      <w:pPr>
        <w:pStyle w:val="Corpodetexto"/>
        <w:jc w:val="both"/>
        <w:rPr>
          <w:rFonts w:ascii="Arial" w:hAnsi="Arial" w:cs="Arial"/>
          <w:sz w:val="24"/>
          <w:szCs w:val="24"/>
        </w:rPr>
      </w:pPr>
      <w:r>
        <w:rPr>
          <w:rFonts w:ascii="Arial" w:hAnsi="Arial" w:cs="Arial"/>
          <w:sz w:val="24"/>
          <w:szCs w:val="24"/>
        </w:rPr>
        <w:t xml:space="preserve">9.14 </w:t>
      </w:r>
      <w:r w:rsidRPr="00101C14">
        <w:rPr>
          <w:rFonts w:ascii="Arial" w:hAnsi="Arial" w:cs="Arial"/>
          <w:sz w:val="24"/>
          <w:szCs w:val="24"/>
        </w:rPr>
        <w:tab/>
        <w:t>Conduzir os trabalhos com estrita observância às normas da legislação pertinente, cumprindo as determinações dos Poderes Públicos, mantendo sempre limpo o local dos serviços e nas melhores condições de segurança, higiene e disciplina.</w:t>
      </w:r>
    </w:p>
    <w:p w14:paraId="56A678C7" w14:textId="76B0A24C" w:rsidR="00101C14" w:rsidRPr="00101C14" w:rsidRDefault="00101C14" w:rsidP="00081BAF">
      <w:pPr>
        <w:pStyle w:val="Corpodetexto"/>
        <w:jc w:val="both"/>
        <w:rPr>
          <w:rFonts w:ascii="Arial" w:hAnsi="Arial" w:cs="Arial"/>
          <w:sz w:val="24"/>
          <w:szCs w:val="24"/>
        </w:rPr>
      </w:pPr>
      <w:r>
        <w:rPr>
          <w:rFonts w:ascii="Arial" w:hAnsi="Arial" w:cs="Arial"/>
          <w:sz w:val="24"/>
          <w:szCs w:val="24"/>
        </w:rPr>
        <w:t xml:space="preserve">9.15 </w:t>
      </w:r>
      <w:r w:rsidRPr="00101C14">
        <w:rPr>
          <w:rFonts w:ascii="Arial" w:hAnsi="Arial" w:cs="Arial"/>
          <w:sz w:val="24"/>
          <w:szCs w:val="24"/>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4B74537E" w14:textId="18EA335B" w:rsidR="00101C14" w:rsidRPr="00101C14" w:rsidRDefault="00101C14" w:rsidP="00081BAF">
      <w:pPr>
        <w:pStyle w:val="Corpodetexto"/>
        <w:jc w:val="both"/>
        <w:rPr>
          <w:rFonts w:ascii="Arial" w:hAnsi="Arial" w:cs="Arial"/>
          <w:sz w:val="24"/>
          <w:szCs w:val="24"/>
        </w:rPr>
      </w:pPr>
      <w:r>
        <w:rPr>
          <w:rFonts w:ascii="Arial" w:hAnsi="Arial" w:cs="Arial"/>
          <w:sz w:val="24"/>
          <w:szCs w:val="24"/>
        </w:rPr>
        <w:t xml:space="preserve">9.16 </w:t>
      </w:r>
      <w:r w:rsidRPr="00101C14">
        <w:rPr>
          <w:rFonts w:ascii="Arial" w:hAnsi="Arial" w:cs="Arial"/>
          <w:sz w:val="24"/>
          <w:szCs w:val="24"/>
        </w:rPr>
        <w:tab/>
        <w:t>Manter durante toda a vigência do contrato, em compatibilidade com as obrigações assumidas, todas as condições exigidas para qualificação na contratação direta;</w:t>
      </w:r>
    </w:p>
    <w:p w14:paraId="48B3E383" w14:textId="4CD4F40E" w:rsidR="00101C14" w:rsidRPr="00101C14" w:rsidRDefault="00101C14" w:rsidP="00081BAF">
      <w:pPr>
        <w:pStyle w:val="Corpodetexto"/>
        <w:jc w:val="both"/>
        <w:rPr>
          <w:rFonts w:ascii="Arial" w:hAnsi="Arial" w:cs="Arial"/>
          <w:sz w:val="24"/>
          <w:szCs w:val="24"/>
        </w:rPr>
      </w:pPr>
      <w:r>
        <w:rPr>
          <w:rFonts w:ascii="Arial" w:hAnsi="Arial" w:cs="Arial"/>
          <w:sz w:val="24"/>
          <w:szCs w:val="24"/>
        </w:rPr>
        <w:t xml:space="preserve">9.17 </w:t>
      </w:r>
      <w:r w:rsidRPr="00101C14">
        <w:rPr>
          <w:rFonts w:ascii="Arial" w:hAnsi="Arial" w:cs="Arial"/>
          <w:sz w:val="24"/>
          <w:szCs w:val="24"/>
        </w:rPr>
        <w:tab/>
        <w:t>Guardar sigilo sobre todas as informações obtidas em decorrência do cumprimento do contrato;</w:t>
      </w:r>
    </w:p>
    <w:p w14:paraId="382BF128" w14:textId="44F52348" w:rsidR="00101C14" w:rsidRPr="00101C14" w:rsidRDefault="00101C14" w:rsidP="00081BAF">
      <w:pPr>
        <w:pStyle w:val="Corpodetexto"/>
        <w:jc w:val="both"/>
        <w:rPr>
          <w:rFonts w:ascii="Arial" w:hAnsi="Arial" w:cs="Arial"/>
          <w:sz w:val="24"/>
          <w:szCs w:val="24"/>
        </w:rPr>
      </w:pPr>
      <w:r>
        <w:rPr>
          <w:rFonts w:ascii="Arial" w:hAnsi="Arial" w:cs="Arial"/>
          <w:sz w:val="24"/>
          <w:szCs w:val="24"/>
        </w:rPr>
        <w:t xml:space="preserve">9.18 </w:t>
      </w:r>
      <w:r w:rsidRPr="00101C14">
        <w:rPr>
          <w:rFonts w:ascii="Arial" w:hAnsi="Arial" w:cs="Arial"/>
          <w:sz w:val="24"/>
          <w:szCs w:val="24"/>
        </w:rPr>
        <w:tab/>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w:t>
      </w:r>
      <w:r w:rsidRPr="00101C14">
        <w:rPr>
          <w:rFonts w:ascii="Arial" w:hAnsi="Arial" w:cs="Arial"/>
          <w:sz w:val="24"/>
          <w:szCs w:val="24"/>
        </w:rPr>
        <w:lastRenderedPageBreak/>
        <w:t>algum dos eventos arrolados no art. 124, II, d, da Lei nº 14.133, de 2021.</w:t>
      </w:r>
    </w:p>
    <w:p w14:paraId="08CF59D6" w14:textId="23ACE61C" w:rsidR="00101C14" w:rsidRPr="00101C14" w:rsidRDefault="00101C14" w:rsidP="00081BAF">
      <w:pPr>
        <w:pStyle w:val="Corpodetexto"/>
        <w:jc w:val="both"/>
        <w:rPr>
          <w:rFonts w:ascii="Arial" w:hAnsi="Arial" w:cs="Arial"/>
          <w:sz w:val="24"/>
          <w:szCs w:val="24"/>
        </w:rPr>
      </w:pPr>
      <w:r>
        <w:rPr>
          <w:rFonts w:ascii="Arial" w:hAnsi="Arial" w:cs="Arial"/>
          <w:sz w:val="24"/>
          <w:szCs w:val="24"/>
        </w:rPr>
        <w:t xml:space="preserve">9.19 </w:t>
      </w:r>
      <w:r w:rsidRPr="00101C14">
        <w:rPr>
          <w:rFonts w:ascii="Arial" w:hAnsi="Arial" w:cs="Arial"/>
          <w:sz w:val="24"/>
          <w:szCs w:val="24"/>
        </w:rPr>
        <w:tab/>
        <w:t>Cumprir, além dos postulados legais vigentes de âmbito federal, estadual ou municipal, as normas de segurança do Contratante;</w:t>
      </w:r>
    </w:p>
    <w:p w14:paraId="15B6131A" w14:textId="77777777" w:rsidR="00101C14" w:rsidRDefault="00101C14" w:rsidP="00081BAF">
      <w:pPr>
        <w:pStyle w:val="Corpodetexto"/>
        <w:jc w:val="both"/>
        <w:rPr>
          <w:rFonts w:ascii="Arial" w:hAnsi="Arial" w:cs="Arial"/>
          <w:sz w:val="24"/>
          <w:szCs w:val="24"/>
        </w:rPr>
      </w:pPr>
    </w:p>
    <w:p w14:paraId="368A6552" w14:textId="77777777" w:rsidR="00101C14" w:rsidRDefault="00101C14" w:rsidP="00081BAF">
      <w:pPr>
        <w:pStyle w:val="Corpodetexto"/>
        <w:jc w:val="both"/>
        <w:rPr>
          <w:rFonts w:ascii="Arial" w:hAnsi="Arial" w:cs="Arial"/>
          <w:sz w:val="24"/>
          <w:szCs w:val="24"/>
        </w:rPr>
      </w:pPr>
    </w:p>
    <w:p w14:paraId="0507944E" w14:textId="606CF972" w:rsidR="00101C14" w:rsidRDefault="00101C14" w:rsidP="00081BAF">
      <w:pPr>
        <w:pStyle w:val="Corpodetexto"/>
        <w:jc w:val="both"/>
        <w:rPr>
          <w:rFonts w:ascii="Arial" w:hAnsi="Arial" w:cs="Arial"/>
          <w:b/>
          <w:bCs/>
          <w:sz w:val="24"/>
          <w:szCs w:val="24"/>
        </w:rPr>
      </w:pPr>
      <w:r>
        <w:rPr>
          <w:rFonts w:ascii="Arial" w:hAnsi="Arial" w:cs="Arial"/>
          <w:sz w:val="24"/>
          <w:szCs w:val="24"/>
        </w:rPr>
        <w:t xml:space="preserve">9.20 </w:t>
      </w:r>
      <w:r w:rsidRPr="00101C14">
        <w:rPr>
          <w:rFonts w:ascii="Arial" w:hAnsi="Arial" w:cs="Arial"/>
          <w:sz w:val="24"/>
          <w:szCs w:val="24"/>
        </w:rPr>
        <w:tab/>
      </w:r>
      <w:r w:rsidR="005808BC">
        <w:rPr>
          <w:rFonts w:ascii="Arial" w:hAnsi="Arial" w:cs="Arial"/>
          <w:b/>
          <w:bCs/>
          <w:sz w:val="24"/>
          <w:szCs w:val="24"/>
        </w:rPr>
        <w:t>OUTRAS CONSIDERAÇÕES</w:t>
      </w:r>
    </w:p>
    <w:p w14:paraId="3D454305" w14:textId="77777777" w:rsidR="00101C14" w:rsidRPr="00101C14" w:rsidRDefault="00101C14" w:rsidP="00081BAF">
      <w:pPr>
        <w:pStyle w:val="Corpodetexto"/>
        <w:jc w:val="both"/>
        <w:rPr>
          <w:rFonts w:ascii="Arial" w:hAnsi="Arial" w:cs="Arial"/>
          <w:sz w:val="24"/>
          <w:szCs w:val="24"/>
        </w:rPr>
      </w:pPr>
    </w:p>
    <w:p w14:paraId="5B7180DB" w14:textId="6EF6F20A" w:rsidR="00101C14" w:rsidRDefault="00101C14" w:rsidP="005808BC">
      <w:pPr>
        <w:pStyle w:val="Corpodetexto"/>
        <w:jc w:val="both"/>
        <w:rPr>
          <w:rFonts w:ascii="Arial" w:hAnsi="Arial" w:cs="Arial"/>
          <w:sz w:val="24"/>
          <w:szCs w:val="24"/>
        </w:rPr>
      </w:pPr>
      <w:r>
        <w:rPr>
          <w:rFonts w:ascii="Arial" w:hAnsi="Arial" w:cs="Arial"/>
          <w:sz w:val="24"/>
          <w:szCs w:val="24"/>
        </w:rPr>
        <w:t>9.21</w:t>
      </w:r>
      <w:r w:rsidR="00893025">
        <w:rPr>
          <w:rFonts w:ascii="Arial" w:hAnsi="Arial" w:cs="Arial"/>
          <w:sz w:val="24"/>
          <w:szCs w:val="24"/>
        </w:rPr>
        <w:tab/>
      </w:r>
      <w:r w:rsidR="00893025">
        <w:rPr>
          <w:rFonts w:ascii="Arial" w:hAnsi="Arial" w:cs="Arial"/>
          <w:sz w:val="24"/>
          <w:szCs w:val="24"/>
        </w:rPr>
        <w:tab/>
      </w:r>
      <w:r w:rsidR="005808BC" w:rsidRPr="005808BC">
        <w:rPr>
          <w:rFonts w:ascii="Arial" w:hAnsi="Arial" w:cs="Arial"/>
          <w:sz w:val="24"/>
          <w:szCs w:val="24"/>
        </w:rPr>
        <w:t xml:space="preserve">O licitante deve estar ciente de que, para participar do processo de </w:t>
      </w:r>
      <w:r w:rsidR="005F0340">
        <w:rPr>
          <w:rFonts w:ascii="Arial" w:hAnsi="Arial" w:cs="Arial"/>
          <w:sz w:val="24"/>
          <w:szCs w:val="24"/>
        </w:rPr>
        <w:t>dispensa</w:t>
      </w:r>
      <w:r w:rsidR="005808BC" w:rsidRPr="005808BC">
        <w:rPr>
          <w:rFonts w:ascii="Arial" w:hAnsi="Arial" w:cs="Arial"/>
          <w:sz w:val="24"/>
          <w:szCs w:val="24"/>
        </w:rPr>
        <w:t xml:space="preserve">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38F6796F" w14:textId="77777777" w:rsidR="00AE2C38" w:rsidRDefault="00AE2C38" w:rsidP="005808BC">
      <w:pPr>
        <w:pStyle w:val="Corpodetexto"/>
        <w:jc w:val="both"/>
        <w:rPr>
          <w:rFonts w:ascii="Arial" w:hAnsi="Arial" w:cs="Arial"/>
          <w:sz w:val="24"/>
          <w:szCs w:val="24"/>
        </w:rPr>
      </w:pPr>
    </w:p>
    <w:p w14:paraId="4A5948F8" w14:textId="10C92B2A" w:rsidR="00AE2C38" w:rsidRDefault="00AE2C38" w:rsidP="005808BC">
      <w:pPr>
        <w:pStyle w:val="Corpodetexto"/>
        <w:jc w:val="both"/>
        <w:rPr>
          <w:rFonts w:ascii="Arial" w:hAnsi="Arial" w:cs="Arial"/>
          <w:sz w:val="24"/>
          <w:szCs w:val="24"/>
        </w:rPr>
      </w:pPr>
      <w:r>
        <w:rPr>
          <w:rFonts w:ascii="Arial" w:hAnsi="Arial" w:cs="Arial"/>
          <w:sz w:val="24"/>
          <w:szCs w:val="24"/>
        </w:rPr>
        <w:t xml:space="preserve">9.21.1 </w:t>
      </w:r>
      <w:r w:rsidRPr="00AE2C38">
        <w:rPr>
          <w:rFonts w:ascii="Arial" w:hAnsi="Arial" w:cs="Arial"/>
          <w:sz w:val="24"/>
          <w:szCs w:val="24"/>
        </w:rPr>
        <w:t xml:space="preserve">O montante está previamente estimado para utilização até </w:t>
      </w:r>
      <w:r>
        <w:rPr>
          <w:rFonts w:ascii="Arial" w:hAnsi="Arial" w:cs="Arial"/>
          <w:sz w:val="24"/>
          <w:szCs w:val="24"/>
        </w:rPr>
        <w:t>12 meses</w:t>
      </w:r>
      <w:r w:rsidRPr="00AE2C38">
        <w:rPr>
          <w:rFonts w:ascii="Arial" w:hAnsi="Arial" w:cs="Arial"/>
          <w:sz w:val="24"/>
          <w:szCs w:val="24"/>
        </w:rPr>
        <w:t>, sujeito a solicitação conforme demanda. Nesse sentido, a Administração não se encontra compelida ao consumo integral do valor estimado.</w:t>
      </w:r>
    </w:p>
    <w:p w14:paraId="43925642" w14:textId="77777777" w:rsidR="00AE2C38" w:rsidRDefault="00AE2C38" w:rsidP="005808BC">
      <w:pPr>
        <w:pStyle w:val="Corpodetexto"/>
        <w:jc w:val="both"/>
        <w:rPr>
          <w:rFonts w:ascii="Arial" w:hAnsi="Arial" w:cs="Arial"/>
          <w:sz w:val="24"/>
          <w:szCs w:val="24"/>
        </w:rPr>
      </w:pPr>
    </w:p>
    <w:p w14:paraId="12F1BD56" w14:textId="6BA14E09" w:rsidR="00AE2C38" w:rsidRDefault="00AE2C38" w:rsidP="005808BC">
      <w:pPr>
        <w:pStyle w:val="Corpodetexto"/>
        <w:jc w:val="both"/>
        <w:rPr>
          <w:rFonts w:ascii="Arial" w:hAnsi="Arial" w:cs="Arial"/>
          <w:sz w:val="24"/>
          <w:szCs w:val="24"/>
        </w:rPr>
      </w:pPr>
      <w:r>
        <w:rPr>
          <w:rFonts w:ascii="Arial" w:hAnsi="Arial" w:cs="Arial"/>
          <w:sz w:val="24"/>
          <w:szCs w:val="24"/>
        </w:rPr>
        <w:t>9.21.2</w:t>
      </w:r>
      <w:r>
        <w:rPr>
          <w:rFonts w:ascii="Arial" w:hAnsi="Arial" w:cs="Arial"/>
          <w:sz w:val="24"/>
          <w:szCs w:val="24"/>
        </w:rPr>
        <w:tab/>
        <w:t xml:space="preserve">Para fins desta licitação a nota fiscal poderá ser substituída pelo seu documento equivalente, fatura e/ou apólice. </w:t>
      </w:r>
    </w:p>
    <w:p w14:paraId="756B4444" w14:textId="77777777" w:rsidR="005808BC" w:rsidRPr="00893025" w:rsidRDefault="005808BC" w:rsidP="005808BC">
      <w:pPr>
        <w:pStyle w:val="Corpodetexto"/>
        <w:jc w:val="both"/>
        <w:rPr>
          <w:rFonts w:ascii="Arial" w:hAnsi="Arial" w:cs="Arial"/>
          <w:b/>
          <w:bCs/>
          <w:sz w:val="24"/>
          <w:szCs w:val="24"/>
        </w:rPr>
      </w:pPr>
    </w:p>
    <w:p w14:paraId="6CA4AEF0" w14:textId="5B24B19F" w:rsidR="00893025" w:rsidRDefault="00893025" w:rsidP="00081BAF">
      <w:pPr>
        <w:pStyle w:val="Corpodetexto"/>
        <w:jc w:val="both"/>
        <w:rPr>
          <w:rFonts w:ascii="Arial" w:hAnsi="Arial" w:cs="Arial"/>
          <w:b/>
          <w:bCs/>
          <w:sz w:val="24"/>
          <w:szCs w:val="24"/>
        </w:rPr>
      </w:pPr>
      <w:r>
        <w:rPr>
          <w:rFonts w:ascii="Arial" w:hAnsi="Arial" w:cs="Arial"/>
          <w:b/>
          <w:bCs/>
          <w:sz w:val="24"/>
          <w:szCs w:val="24"/>
        </w:rPr>
        <w:t>9.2</w:t>
      </w:r>
      <w:r w:rsidR="005808BC">
        <w:rPr>
          <w:rFonts w:ascii="Arial" w:hAnsi="Arial" w:cs="Arial"/>
          <w:b/>
          <w:bCs/>
          <w:sz w:val="24"/>
          <w:szCs w:val="24"/>
        </w:rPr>
        <w:t>2</w:t>
      </w:r>
      <w:r>
        <w:rPr>
          <w:rFonts w:ascii="Arial" w:hAnsi="Arial" w:cs="Arial"/>
          <w:b/>
          <w:bCs/>
          <w:sz w:val="24"/>
          <w:szCs w:val="24"/>
        </w:rPr>
        <w:tab/>
      </w:r>
      <w:r w:rsidRPr="00893025">
        <w:rPr>
          <w:rFonts w:ascii="Arial" w:hAnsi="Arial" w:cs="Arial"/>
          <w:b/>
          <w:bCs/>
          <w:sz w:val="24"/>
          <w:szCs w:val="24"/>
        </w:rPr>
        <w:tab/>
        <w:t>OBRIGAÇÕES DO CONTRATANTE</w:t>
      </w:r>
    </w:p>
    <w:p w14:paraId="2FCF0ACE" w14:textId="77777777" w:rsidR="00893025" w:rsidRPr="00893025" w:rsidRDefault="00893025" w:rsidP="00081BAF">
      <w:pPr>
        <w:pStyle w:val="Corpodetexto"/>
        <w:jc w:val="both"/>
        <w:rPr>
          <w:rFonts w:ascii="Arial" w:hAnsi="Arial" w:cs="Arial"/>
          <w:b/>
          <w:bCs/>
          <w:sz w:val="24"/>
          <w:szCs w:val="24"/>
        </w:rPr>
      </w:pPr>
    </w:p>
    <w:p w14:paraId="04D81A49" w14:textId="22DF46BC" w:rsidR="00893025" w:rsidRDefault="00893025" w:rsidP="00081BAF">
      <w:pPr>
        <w:pStyle w:val="Corpodetexto"/>
        <w:jc w:val="both"/>
        <w:rPr>
          <w:rFonts w:ascii="Arial" w:hAnsi="Arial" w:cs="Arial"/>
          <w:sz w:val="24"/>
          <w:szCs w:val="24"/>
        </w:rPr>
      </w:pPr>
      <w:r>
        <w:rPr>
          <w:rFonts w:ascii="Arial" w:hAnsi="Arial" w:cs="Arial"/>
          <w:sz w:val="24"/>
          <w:szCs w:val="24"/>
        </w:rPr>
        <w:t>9.2</w:t>
      </w:r>
      <w:r w:rsidR="005808BC">
        <w:rPr>
          <w:rFonts w:ascii="Arial" w:hAnsi="Arial" w:cs="Arial"/>
          <w:sz w:val="24"/>
          <w:szCs w:val="24"/>
        </w:rPr>
        <w:t>2</w:t>
      </w:r>
      <w:r>
        <w:rPr>
          <w:rFonts w:ascii="Arial" w:hAnsi="Arial" w:cs="Arial"/>
          <w:sz w:val="24"/>
          <w:szCs w:val="24"/>
        </w:rPr>
        <w:t>.1</w:t>
      </w:r>
      <w:r w:rsidRPr="00893025">
        <w:rPr>
          <w:rFonts w:ascii="Arial" w:hAnsi="Arial" w:cs="Arial"/>
          <w:sz w:val="24"/>
          <w:szCs w:val="24"/>
        </w:rPr>
        <w:tab/>
        <w:t>São obrigações do Contratante:</w:t>
      </w:r>
    </w:p>
    <w:p w14:paraId="03F2283F" w14:textId="77777777" w:rsidR="00893025" w:rsidRPr="00893025" w:rsidRDefault="00893025" w:rsidP="00081BAF">
      <w:pPr>
        <w:pStyle w:val="Corpodetexto"/>
        <w:jc w:val="both"/>
        <w:rPr>
          <w:rFonts w:ascii="Arial" w:hAnsi="Arial" w:cs="Arial"/>
          <w:sz w:val="24"/>
          <w:szCs w:val="24"/>
        </w:rPr>
      </w:pPr>
    </w:p>
    <w:p w14:paraId="717527FA" w14:textId="7E4CDD40" w:rsidR="00893025" w:rsidRPr="00893025" w:rsidRDefault="00893025" w:rsidP="00081BAF">
      <w:pPr>
        <w:pStyle w:val="Corpodetexto"/>
        <w:jc w:val="both"/>
        <w:rPr>
          <w:rFonts w:ascii="Arial" w:hAnsi="Arial" w:cs="Arial"/>
          <w:sz w:val="24"/>
          <w:szCs w:val="24"/>
        </w:rPr>
      </w:pPr>
      <w:r>
        <w:rPr>
          <w:rFonts w:ascii="Arial" w:hAnsi="Arial" w:cs="Arial"/>
          <w:sz w:val="24"/>
          <w:szCs w:val="24"/>
        </w:rPr>
        <w:t>9.2</w:t>
      </w:r>
      <w:r w:rsidR="005808BC">
        <w:rPr>
          <w:rFonts w:ascii="Arial" w:hAnsi="Arial" w:cs="Arial"/>
          <w:sz w:val="24"/>
          <w:szCs w:val="24"/>
        </w:rPr>
        <w:t>2</w:t>
      </w:r>
      <w:r>
        <w:rPr>
          <w:rFonts w:ascii="Arial" w:hAnsi="Arial" w:cs="Arial"/>
          <w:sz w:val="24"/>
          <w:szCs w:val="24"/>
        </w:rPr>
        <w:t>.2</w:t>
      </w:r>
      <w:r w:rsidRPr="00893025">
        <w:rPr>
          <w:rFonts w:ascii="Arial" w:hAnsi="Arial" w:cs="Arial"/>
          <w:sz w:val="24"/>
          <w:szCs w:val="24"/>
        </w:rPr>
        <w:tab/>
        <w:t>Exigir o cumprimento de todas as obrigações assumidas pela Contratada, de acordo com o contrato e seus anexos;</w:t>
      </w:r>
    </w:p>
    <w:p w14:paraId="368B8A45" w14:textId="18DDD84A" w:rsidR="00893025" w:rsidRPr="00893025" w:rsidRDefault="00893025" w:rsidP="00081BAF">
      <w:pPr>
        <w:pStyle w:val="Corpodetexto"/>
        <w:jc w:val="both"/>
        <w:rPr>
          <w:rFonts w:ascii="Arial" w:hAnsi="Arial" w:cs="Arial"/>
          <w:sz w:val="24"/>
          <w:szCs w:val="24"/>
        </w:rPr>
      </w:pPr>
      <w:r>
        <w:rPr>
          <w:rFonts w:ascii="Arial" w:hAnsi="Arial" w:cs="Arial"/>
          <w:sz w:val="24"/>
          <w:szCs w:val="24"/>
        </w:rPr>
        <w:t>9.2</w:t>
      </w:r>
      <w:r w:rsidR="005808BC">
        <w:rPr>
          <w:rFonts w:ascii="Arial" w:hAnsi="Arial" w:cs="Arial"/>
          <w:sz w:val="24"/>
          <w:szCs w:val="24"/>
        </w:rPr>
        <w:t>2</w:t>
      </w:r>
      <w:r>
        <w:rPr>
          <w:rFonts w:ascii="Arial" w:hAnsi="Arial" w:cs="Arial"/>
          <w:sz w:val="24"/>
          <w:szCs w:val="24"/>
        </w:rPr>
        <w:t>.3</w:t>
      </w:r>
      <w:r w:rsidRPr="00893025">
        <w:rPr>
          <w:rFonts w:ascii="Arial" w:hAnsi="Arial" w:cs="Arial"/>
          <w:sz w:val="24"/>
          <w:szCs w:val="24"/>
        </w:rPr>
        <w:tab/>
        <w:t>Receber o objeto no prazo e condições estabelecidas no Termo de Referência;</w:t>
      </w:r>
    </w:p>
    <w:p w14:paraId="22445B00" w14:textId="705C00DC" w:rsidR="00893025" w:rsidRPr="00893025" w:rsidRDefault="00893025" w:rsidP="00081BAF">
      <w:pPr>
        <w:pStyle w:val="Corpodetexto"/>
        <w:jc w:val="both"/>
        <w:rPr>
          <w:rFonts w:ascii="Arial" w:hAnsi="Arial" w:cs="Arial"/>
          <w:sz w:val="24"/>
          <w:szCs w:val="24"/>
        </w:rPr>
      </w:pPr>
      <w:r>
        <w:rPr>
          <w:rFonts w:ascii="Arial" w:hAnsi="Arial" w:cs="Arial"/>
          <w:sz w:val="24"/>
          <w:szCs w:val="24"/>
        </w:rPr>
        <w:t>9.2</w:t>
      </w:r>
      <w:r w:rsidR="005808BC">
        <w:rPr>
          <w:rFonts w:ascii="Arial" w:hAnsi="Arial" w:cs="Arial"/>
          <w:sz w:val="24"/>
          <w:szCs w:val="24"/>
        </w:rPr>
        <w:t>2</w:t>
      </w:r>
      <w:r>
        <w:rPr>
          <w:rFonts w:ascii="Arial" w:hAnsi="Arial" w:cs="Arial"/>
          <w:sz w:val="24"/>
          <w:szCs w:val="24"/>
        </w:rPr>
        <w:t>.4</w:t>
      </w:r>
      <w:r w:rsidRPr="00893025">
        <w:rPr>
          <w:rFonts w:ascii="Arial" w:hAnsi="Arial" w:cs="Arial"/>
          <w:sz w:val="24"/>
          <w:szCs w:val="24"/>
        </w:rPr>
        <w:tab/>
        <w:t>Notificar a Contratada, por escrito, sobre vícios, defeitos ou incorreções verificadas no objeto fornecido, para que seja por ele substituído, reparado ou corrigido, no total ou em parte, às suas expensas;</w:t>
      </w:r>
    </w:p>
    <w:p w14:paraId="3363D1FD" w14:textId="7074E518" w:rsidR="00893025" w:rsidRPr="00893025" w:rsidRDefault="00893025" w:rsidP="00081BAF">
      <w:pPr>
        <w:pStyle w:val="Corpodetexto"/>
        <w:jc w:val="both"/>
        <w:rPr>
          <w:rFonts w:ascii="Arial" w:hAnsi="Arial" w:cs="Arial"/>
          <w:sz w:val="24"/>
          <w:szCs w:val="24"/>
        </w:rPr>
      </w:pPr>
      <w:r>
        <w:rPr>
          <w:rFonts w:ascii="Arial" w:hAnsi="Arial" w:cs="Arial"/>
          <w:sz w:val="24"/>
          <w:szCs w:val="24"/>
        </w:rPr>
        <w:t>9.2</w:t>
      </w:r>
      <w:r w:rsidR="005808BC">
        <w:rPr>
          <w:rFonts w:ascii="Arial" w:hAnsi="Arial" w:cs="Arial"/>
          <w:sz w:val="24"/>
          <w:szCs w:val="24"/>
        </w:rPr>
        <w:t>2</w:t>
      </w:r>
      <w:r>
        <w:rPr>
          <w:rFonts w:ascii="Arial" w:hAnsi="Arial" w:cs="Arial"/>
          <w:sz w:val="24"/>
          <w:szCs w:val="24"/>
        </w:rPr>
        <w:t>.5</w:t>
      </w:r>
      <w:r w:rsidRPr="00893025">
        <w:rPr>
          <w:rFonts w:ascii="Arial" w:hAnsi="Arial" w:cs="Arial"/>
          <w:sz w:val="24"/>
          <w:szCs w:val="24"/>
        </w:rPr>
        <w:tab/>
        <w:t>Acompanhar e fiscalizar a execução do contrato e o cumprimento das obrigações pela Contratada;</w:t>
      </w:r>
    </w:p>
    <w:p w14:paraId="177B9939" w14:textId="56E2FF9F" w:rsidR="00893025" w:rsidRPr="00893025" w:rsidRDefault="00893025" w:rsidP="00081BAF">
      <w:pPr>
        <w:pStyle w:val="Corpodetexto"/>
        <w:jc w:val="both"/>
        <w:rPr>
          <w:rFonts w:ascii="Arial" w:hAnsi="Arial" w:cs="Arial"/>
          <w:sz w:val="24"/>
          <w:szCs w:val="24"/>
        </w:rPr>
      </w:pPr>
      <w:r>
        <w:rPr>
          <w:rFonts w:ascii="Arial" w:hAnsi="Arial" w:cs="Arial"/>
          <w:sz w:val="24"/>
          <w:szCs w:val="24"/>
        </w:rPr>
        <w:t>9.2</w:t>
      </w:r>
      <w:r w:rsidR="005808BC">
        <w:rPr>
          <w:rFonts w:ascii="Arial" w:hAnsi="Arial" w:cs="Arial"/>
          <w:sz w:val="24"/>
          <w:szCs w:val="24"/>
        </w:rPr>
        <w:t>2</w:t>
      </w:r>
      <w:r>
        <w:rPr>
          <w:rFonts w:ascii="Arial" w:hAnsi="Arial" w:cs="Arial"/>
          <w:sz w:val="24"/>
          <w:szCs w:val="24"/>
        </w:rPr>
        <w:t>.6</w:t>
      </w:r>
      <w:r w:rsidRPr="00893025">
        <w:rPr>
          <w:rFonts w:ascii="Arial" w:hAnsi="Arial" w:cs="Arial"/>
          <w:sz w:val="24"/>
          <w:szCs w:val="24"/>
        </w:rPr>
        <w:tab/>
        <w:t>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nº 14.133, de 2021;</w:t>
      </w:r>
    </w:p>
    <w:p w14:paraId="7BB1F007" w14:textId="79570D77" w:rsidR="00893025" w:rsidRPr="00893025" w:rsidRDefault="00893025" w:rsidP="00081BAF">
      <w:pPr>
        <w:pStyle w:val="Corpodetexto"/>
        <w:jc w:val="both"/>
        <w:rPr>
          <w:rFonts w:ascii="Arial" w:hAnsi="Arial" w:cs="Arial"/>
          <w:sz w:val="24"/>
          <w:szCs w:val="24"/>
        </w:rPr>
      </w:pPr>
      <w:r>
        <w:rPr>
          <w:rFonts w:ascii="Arial" w:hAnsi="Arial" w:cs="Arial"/>
          <w:sz w:val="24"/>
          <w:szCs w:val="24"/>
        </w:rPr>
        <w:t>9.2</w:t>
      </w:r>
      <w:r w:rsidR="005808BC">
        <w:rPr>
          <w:rFonts w:ascii="Arial" w:hAnsi="Arial" w:cs="Arial"/>
          <w:sz w:val="24"/>
          <w:szCs w:val="24"/>
        </w:rPr>
        <w:t>2</w:t>
      </w:r>
      <w:r>
        <w:rPr>
          <w:rFonts w:ascii="Arial" w:hAnsi="Arial" w:cs="Arial"/>
          <w:sz w:val="24"/>
          <w:szCs w:val="24"/>
        </w:rPr>
        <w:t>.7</w:t>
      </w:r>
      <w:r w:rsidRPr="00893025">
        <w:rPr>
          <w:rFonts w:ascii="Arial" w:hAnsi="Arial" w:cs="Arial"/>
          <w:sz w:val="24"/>
          <w:szCs w:val="24"/>
        </w:rPr>
        <w:tab/>
        <w:t>Efetuar o pagamento a Contratada do valor correspondente ao fornecimento do objeto, no prazo, forma e condições estabelecidos no presente Contrato;</w:t>
      </w:r>
    </w:p>
    <w:p w14:paraId="745231F4" w14:textId="4725DB62" w:rsidR="00893025" w:rsidRPr="00893025" w:rsidRDefault="00893025" w:rsidP="00081BAF">
      <w:pPr>
        <w:pStyle w:val="Corpodetexto"/>
        <w:jc w:val="both"/>
        <w:rPr>
          <w:rFonts w:ascii="Arial" w:hAnsi="Arial" w:cs="Arial"/>
          <w:sz w:val="24"/>
          <w:szCs w:val="24"/>
        </w:rPr>
      </w:pPr>
      <w:r>
        <w:rPr>
          <w:rFonts w:ascii="Arial" w:hAnsi="Arial" w:cs="Arial"/>
          <w:sz w:val="24"/>
          <w:szCs w:val="24"/>
        </w:rPr>
        <w:t>9.2</w:t>
      </w:r>
      <w:r w:rsidR="005808BC">
        <w:rPr>
          <w:rFonts w:ascii="Arial" w:hAnsi="Arial" w:cs="Arial"/>
          <w:sz w:val="24"/>
          <w:szCs w:val="24"/>
        </w:rPr>
        <w:t>2</w:t>
      </w:r>
      <w:r>
        <w:rPr>
          <w:rFonts w:ascii="Arial" w:hAnsi="Arial" w:cs="Arial"/>
          <w:sz w:val="24"/>
          <w:szCs w:val="24"/>
        </w:rPr>
        <w:t xml:space="preserve">.8 </w:t>
      </w:r>
      <w:r>
        <w:rPr>
          <w:rFonts w:ascii="Arial" w:hAnsi="Arial" w:cs="Arial"/>
          <w:sz w:val="24"/>
          <w:szCs w:val="24"/>
        </w:rPr>
        <w:tab/>
      </w:r>
      <w:r w:rsidRPr="00893025">
        <w:rPr>
          <w:rFonts w:ascii="Arial" w:hAnsi="Arial" w:cs="Arial"/>
          <w:sz w:val="24"/>
          <w:szCs w:val="24"/>
        </w:rPr>
        <w:t>Aplicar a Contratada, sanções motivadas pela inexecução total ou parcial do Contrato;</w:t>
      </w:r>
    </w:p>
    <w:p w14:paraId="10534FC2" w14:textId="3DFF22AE" w:rsidR="00893025" w:rsidRPr="00893025" w:rsidRDefault="00893025" w:rsidP="00081BAF">
      <w:pPr>
        <w:pStyle w:val="Corpodetexto"/>
        <w:jc w:val="both"/>
        <w:rPr>
          <w:rFonts w:ascii="Arial" w:hAnsi="Arial" w:cs="Arial"/>
          <w:sz w:val="24"/>
          <w:szCs w:val="24"/>
        </w:rPr>
      </w:pPr>
      <w:r>
        <w:rPr>
          <w:rFonts w:ascii="Arial" w:hAnsi="Arial" w:cs="Arial"/>
          <w:sz w:val="24"/>
          <w:szCs w:val="24"/>
        </w:rPr>
        <w:t>9.2</w:t>
      </w:r>
      <w:r w:rsidR="005808BC">
        <w:rPr>
          <w:rFonts w:ascii="Arial" w:hAnsi="Arial" w:cs="Arial"/>
          <w:sz w:val="24"/>
          <w:szCs w:val="24"/>
        </w:rPr>
        <w:t>2</w:t>
      </w:r>
      <w:r>
        <w:rPr>
          <w:rFonts w:ascii="Arial" w:hAnsi="Arial" w:cs="Arial"/>
          <w:sz w:val="24"/>
          <w:szCs w:val="24"/>
        </w:rPr>
        <w:t>.9</w:t>
      </w:r>
      <w:r w:rsidRPr="00893025">
        <w:rPr>
          <w:rFonts w:ascii="Arial" w:hAnsi="Arial" w:cs="Arial"/>
          <w:sz w:val="24"/>
          <w:szCs w:val="24"/>
        </w:rPr>
        <w:tab/>
        <w:t>Cientificar o órgão de representação judicial da Procuradoria-Geral do Município para adoção das medidas cabíveis quando do descumprimento de obrigações pela Contratada;</w:t>
      </w:r>
    </w:p>
    <w:p w14:paraId="67279187" w14:textId="284ADE32" w:rsidR="00893025" w:rsidRPr="00893025" w:rsidRDefault="00893025" w:rsidP="00081BAF">
      <w:pPr>
        <w:pStyle w:val="Corpodetexto"/>
        <w:jc w:val="both"/>
        <w:rPr>
          <w:rFonts w:ascii="Arial" w:hAnsi="Arial" w:cs="Arial"/>
          <w:sz w:val="24"/>
          <w:szCs w:val="24"/>
        </w:rPr>
      </w:pPr>
      <w:r>
        <w:rPr>
          <w:rFonts w:ascii="Arial" w:hAnsi="Arial" w:cs="Arial"/>
          <w:sz w:val="24"/>
          <w:szCs w:val="24"/>
        </w:rPr>
        <w:t>9.2</w:t>
      </w:r>
      <w:r w:rsidR="005808BC">
        <w:rPr>
          <w:rFonts w:ascii="Arial" w:hAnsi="Arial" w:cs="Arial"/>
          <w:sz w:val="24"/>
          <w:szCs w:val="24"/>
        </w:rPr>
        <w:t>2</w:t>
      </w:r>
      <w:r>
        <w:rPr>
          <w:rFonts w:ascii="Arial" w:hAnsi="Arial" w:cs="Arial"/>
          <w:sz w:val="24"/>
          <w:szCs w:val="24"/>
        </w:rPr>
        <w:t>.10</w:t>
      </w:r>
      <w:r w:rsidRPr="00893025">
        <w:rPr>
          <w:rFonts w:ascii="Arial" w:hAnsi="Arial" w:cs="Arial"/>
          <w:sz w:val="24"/>
          <w:szCs w:val="24"/>
        </w:rPr>
        <w:tab/>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406CFE4" w14:textId="7F7A51B0" w:rsidR="00893025" w:rsidRPr="00893025" w:rsidRDefault="00893025" w:rsidP="00081BAF">
      <w:pPr>
        <w:pStyle w:val="Corpodetexto"/>
        <w:jc w:val="both"/>
        <w:rPr>
          <w:rFonts w:ascii="Arial" w:hAnsi="Arial" w:cs="Arial"/>
          <w:sz w:val="24"/>
          <w:szCs w:val="24"/>
        </w:rPr>
      </w:pPr>
      <w:r>
        <w:rPr>
          <w:rFonts w:ascii="Arial" w:hAnsi="Arial" w:cs="Arial"/>
          <w:sz w:val="24"/>
          <w:szCs w:val="24"/>
        </w:rPr>
        <w:t>9.2</w:t>
      </w:r>
      <w:r w:rsidR="005808BC">
        <w:rPr>
          <w:rFonts w:ascii="Arial" w:hAnsi="Arial" w:cs="Arial"/>
          <w:sz w:val="24"/>
          <w:szCs w:val="24"/>
        </w:rPr>
        <w:t>2</w:t>
      </w:r>
      <w:r>
        <w:rPr>
          <w:rFonts w:ascii="Arial" w:hAnsi="Arial" w:cs="Arial"/>
          <w:sz w:val="24"/>
          <w:szCs w:val="24"/>
        </w:rPr>
        <w:t>.11</w:t>
      </w:r>
      <w:r w:rsidRPr="00893025">
        <w:rPr>
          <w:rFonts w:ascii="Arial" w:hAnsi="Arial" w:cs="Arial"/>
          <w:sz w:val="24"/>
          <w:szCs w:val="24"/>
        </w:rPr>
        <w:tab/>
        <w:t>Concluída a instrução do requerimento, a Administração terá o prazo de 30 dias para decidir, admitida a prorrogação motivada por igual período.</w:t>
      </w:r>
    </w:p>
    <w:p w14:paraId="5EE1BE06" w14:textId="26485AE0" w:rsidR="00893025" w:rsidRDefault="00893025" w:rsidP="00081BAF">
      <w:pPr>
        <w:pStyle w:val="Corpodetexto"/>
        <w:ind w:left="188"/>
        <w:jc w:val="both"/>
        <w:rPr>
          <w:rFonts w:ascii="Arial" w:hAnsi="Arial" w:cs="Arial"/>
          <w:sz w:val="24"/>
          <w:szCs w:val="24"/>
        </w:rPr>
      </w:pPr>
      <w:r>
        <w:rPr>
          <w:rFonts w:ascii="Arial" w:hAnsi="Arial" w:cs="Arial"/>
          <w:sz w:val="24"/>
          <w:szCs w:val="24"/>
        </w:rPr>
        <w:lastRenderedPageBreak/>
        <w:t>9.2</w:t>
      </w:r>
      <w:r w:rsidR="005808BC">
        <w:rPr>
          <w:rFonts w:ascii="Arial" w:hAnsi="Arial" w:cs="Arial"/>
          <w:sz w:val="24"/>
          <w:szCs w:val="24"/>
        </w:rPr>
        <w:t>2</w:t>
      </w:r>
      <w:r>
        <w:rPr>
          <w:rFonts w:ascii="Arial" w:hAnsi="Arial" w:cs="Arial"/>
          <w:sz w:val="24"/>
          <w:szCs w:val="24"/>
        </w:rPr>
        <w:t>.12</w:t>
      </w:r>
      <w:r w:rsidRPr="00893025">
        <w:rPr>
          <w:rFonts w:ascii="Arial" w:hAnsi="Arial" w:cs="Arial"/>
          <w:sz w:val="24"/>
          <w:szCs w:val="24"/>
        </w:rPr>
        <w:tab/>
        <w:t>A Administração não responderá por quaisquer compromissos assumidos pela Contratada com terceiros, ainda que vinculados à execução do contrato, bem como por qualquer dano causado a terceiros em decorrência de ato do Contratado, de seus empregados, prepostos ou subordinados.</w:t>
      </w:r>
    </w:p>
    <w:p w14:paraId="6BAACD1B" w14:textId="77777777" w:rsidR="00893025" w:rsidRDefault="00893025" w:rsidP="00101C14">
      <w:pPr>
        <w:pStyle w:val="Corpodetexto"/>
        <w:ind w:left="0"/>
        <w:rPr>
          <w:rFonts w:ascii="Arial" w:hAnsi="Arial" w:cs="Arial"/>
          <w:sz w:val="24"/>
          <w:szCs w:val="24"/>
        </w:rPr>
      </w:pPr>
    </w:p>
    <w:p w14:paraId="0AA1CD96" w14:textId="1B94193E" w:rsidR="00731CA7" w:rsidRDefault="00731CA7" w:rsidP="00731CA7">
      <w:pPr>
        <w:pStyle w:val="Ttulo1"/>
        <w:numPr>
          <w:ilvl w:val="1"/>
          <w:numId w:val="40"/>
        </w:numPr>
        <w:tabs>
          <w:tab w:val="left" w:pos="550"/>
        </w:tabs>
        <w:jc w:val="both"/>
        <w:rPr>
          <w:rFonts w:ascii="Arial" w:hAnsi="Arial" w:cs="Arial"/>
          <w:sz w:val="24"/>
          <w:szCs w:val="24"/>
        </w:rPr>
      </w:pPr>
      <w:r w:rsidRPr="007F747E">
        <w:rPr>
          <w:rFonts w:ascii="Arial" w:hAnsi="Arial" w:cs="Arial"/>
          <w:sz w:val="24"/>
          <w:szCs w:val="24"/>
        </w:rPr>
        <w:t>INFRAÇÕES</w:t>
      </w:r>
      <w:r w:rsidRPr="007F747E">
        <w:rPr>
          <w:rFonts w:ascii="Arial" w:hAnsi="Arial" w:cs="Arial"/>
          <w:spacing w:val="-1"/>
          <w:sz w:val="24"/>
          <w:szCs w:val="24"/>
        </w:rPr>
        <w:t xml:space="preserve"> </w:t>
      </w:r>
      <w:r w:rsidRPr="007F747E">
        <w:rPr>
          <w:rFonts w:ascii="Arial" w:hAnsi="Arial" w:cs="Arial"/>
          <w:sz w:val="24"/>
          <w:szCs w:val="24"/>
        </w:rPr>
        <w:t>E</w:t>
      </w:r>
      <w:r w:rsidRPr="007F747E">
        <w:rPr>
          <w:rFonts w:ascii="Arial" w:hAnsi="Arial" w:cs="Arial"/>
          <w:spacing w:val="-3"/>
          <w:sz w:val="24"/>
          <w:szCs w:val="24"/>
        </w:rPr>
        <w:t xml:space="preserve"> </w:t>
      </w:r>
      <w:r w:rsidRPr="007F747E">
        <w:rPr>
          <w:rFonts w:ascii="Arial" w:hAnsi="Arial" w:cs="Arial"/>
          <w:sz w:val="24"/>
          <w:szCs w:val="24"/>
        </w:rPr>
        <w:t>SANÇÕES</w:t>
      </w:r>
      <w:r w:rsidRPr="007F747E">
        <w:rPr>
          <w:rFonts w:ascii="Arial" w:hAnsi="Arial" w:cs="Arial"/>
          <w:spacing w:val="-3"/>
          <w:sz w:val="24"/>
          <w:szCs w:val="24"/>
        </w:rPr>
        <w:t xml:space="preserve"> </w:t>
      </w:r>
      <w:r w:rsidRPr="007F747E">
        <w:rPr>
          <w:rFonts w:ascii="Arial" w:hAnsi="Arial" w:cs="Arial"/>
          <w:sz w:val="24"/>
          <w:szCs w:val="24"/>
        </w:rPr>
        <w:t>ADMINISTRATIVAS</w:t>
      </w:r>
    </w:p>
    <w:p w14:paraId="154BE7B4" w14:textId="77777777" w:rsidR="00731CA7" w:rsidRPr="007F747E" w:rsidRDefault="00731CA7" w:rsidP="00731CA7">
      <w:pPr>
        <w:pStyle w:val="Ttulo1"/>
        <w:tabs>
          <w:tab w:val="left" w:pos="550"/>
        </w:tabs>
        <w:ind w:left="404"/>
        <w:jc w:val="both"/>
        <w:rPr>
          <w:rFonts w:ascii="Arial" w:hAnsi="Arial" w:cs="Arial"/>
          <w:sz w:val="24"/>
          <w:szCs w:val="24"/>
        </w:rPr>
      </w:pPr>
    </w:p>
    <w:p w14:paraId="7C58A863" w14:textId="0A081CD1" w:rsidR="00731CA7" w:rsidRPr="00CF2173" w:rsidRDefault="00731CA7" w:rsidP="00CF2173">
      <w:pPr>
        <w:pStyle w:val="PargrafodaLista"/>
        <w:numPr>
          <w:ilvl w:val="2"/>
          <w:numId w:val="40"/>
        </w:numPr>
        <w:tabs>
          <w:tab w:val="left" w:pos="661"/>
        </w:tabs>
        <w:spacing w:before="2" w:line="252" w:lineRule="exact"/>
        <w:rPr>
          <w:rFonts w:ascii="Arial" w:hAnsi="Arial" w:cs="Arial"/>
          <w:sz w:val="24"/>
          <w:szCs w:val="24"/>
        </w:rPr>
      </w:pPr>
      <w:r w:rsidRPr="00CF2173">
        <w:rPr>
          <w:rFonts w:ascii="Arial" w:hAnsi="Arial" w:cs="Arial"/>
          <w:sz w:val="24"/>
          <w:szCs w:val="24"/>
        </w:rPr>
        <w:t>Comete</w:t>
      </w:r>
      <w:r w:rsidRPr="00CF2173">
        <w:rPr>
          <w:rFonts w:ascii="Arial" w:hAnsi="Arial" w:cs="Arial"/>
          <w:spacing w:val="-1"/>
          <w:sz w:val="24"/>
          <w:szCs w:val="24"/>
        </w:rPr>
        <w:t xml:space="preserve"> </w:t>
      </w:r>
      <w:r w:rsidRPr="00CF2173">
        <w:rPr>
          <w:rFonts w:ascii="Arial" w:hAnsi="Arial" w:cs="Arial"/>
          <w:sz w:val="24"/>
          <w:szCs w:val="24"/>
        </w:rPr>
        <w:t>infração</w:t>
      </w:r>
      <w:r w:rsidRPr="00CF2173">
        <w:rPr>
          <w:rFonts w:ascii="Arial" w:hAnsi="Arial" w:cs="Arial"/>
          <w:spacing w:val="-3"/>
          <w:sz w:val="24"/>
          <w:szCs w:val="24"/>
        </w:rPr>
        <w:t xml:space="preserve"> </w:t>
      </w:r>
      <w:r w:rsidRPr="00CF2173">
        <w:rPr>
          <w:rFonts w:ascii="Arial" w:hAnsi="Arial" w:cs="Arial"/>
          <w:sz w:val="24"/>
          <w:szCs w:val="24"/>
        </w:rPr>
        <w:t>administrativa,</w:t>
      </w:r>
      <w:r w:rsidRPr="00CF2173">
        <w:rPr>
          <w:rFonts w:ascii="Arial" w:hAnsi="Arial" w:cs="Arial"/>
          <w:spacing w:val="-1"/>
          <w:sz w:val="24"/>
          <w:szCs w:val="24"/>
        </w:rPr>
        <w:t xml:space="preserve"> </w:t>
      </w:r>
      <w:r w:rsidRPr="00CF2173">
        <w:rPr>
          <w:rFonts w:ascii="Arial" w:hAnsi="Arial" w:cs="Arial"/>
          <w:sz w:val="24"/>
          <w:szCs w:val="24"/>
        </w:rPr>
        <w:t>nos</w:t>
      </w:r>
      <w:r w:rsidRPr="00CF2173">
        <w:rPr>
          <w:rFonts w:ascii="Arial" w:hAnsi="Arial" w:cs="Arial"/>
          <w:spacing w:val="-2"/>
          <w:sz w:val="24"/>
          <w:szCs w:val="24"/>
        </w:rPr>
        <w:t xml:space="preserve"> </w:t>
      </w:r>
      <w:r w:rsidRPr="00CF2173">
        <w:rPr>
          <w:rFonts w:ascii="Arial" w:hAnsi="Arial" w:cs="Arial"/>
          <w:sz w:val="24"/>
          <w:szCs w:val="24"/>
        </w:rPr>
        <w:t>termos</w:t>
      </w:r>
      <w:r w:rsidRPr="00CF2173">
        <w:rPr>
          <w:rFonts w:ascii="Arial" w:hAnsi="Arial" w:cs="Arial"/>
          <w:spacing w:val="-1"/>
          <w:sz w:val="24"/>
          <w:szCs w:val="24"/>
        </w:rPr>
        <w:t xml:space="preserve"> </w:t>
      </w:r>
      <w:r w:rsidRPr="00CF2173">
        <w:rPr>
          <w:rFonts w:ascii="Arial" w:hAnsi="Arial" w:cs="Arial"/>
          <w:sz w:val="24"/>
          <w:szCs w:val="24"/>
        </w:rPr>
        <w:t>da</w:t>
      </w:r>
      <w:r w:rsidRPr="00CF2173">
        <w:rPr>
          <w:rFonts w:ascii="Arial" w:hAnsi="Arial" w:cs="Arial"/>
          <w:spacing w:val="-1"/>
          <w:sz w:val="24"/>
          <w:szCs w:val="24"/>
        </w:rPr>
        <w:t xml:space="preserve"> </w:t>
      </w:r>
      <w:r w:rsidRPr="00CF2173">
        <w:rPr>
          <w:rFonts w:ascii="Arial" w:hAnsi="Arial" w:cs="Arial"/>
          <w:sz w:val="24"/>
          <w:szCs w:val="24"/>
        </w:rPr>
        <w:t>Lei nº</w:t>
      </w:r>
      <w:r w:rsidRPr="00CF2173">
        <w:rPr>
          <w:rFonts w:ascii="Arial" w:hAnsi="Arial" w:cs="Arial"/>
          <w:spacing w:val="-3"/>
          <w:sz w:val="24"/>
          <w:szCs w:val="24"/>
        </w:rPr>
        <w:t xml:space="preserve"> </w:t>
      </w:r>
      <w:r w:rsidRPr="00CF2173">
        <w:rPr>
          <w:rFonts w:ascii="Arial" w:hAnsi="Arial" w:cs="Arial"/>
          <w:sz w:val="24"/>
          <w:szCs w:val="24"/>
        </w:rPr>
        <w:t>14.133,</w:t>
      </w:r>
      <w:r w:rsidRPr="00CF2173">
        <w:rPr>
          <w:rFonts w:ascii="Arial" w:hAnsi="Arial" w:cs="Arial"/>
          <w:spacing w:val="-3"/>
          <w:sz w:val="24"/>
          <w:szCs w:val="24"/>
        </w:rPr>
        <w:t xml:space="preserve"> </w:t>
      </w:r>
      <w:r w:rsidRPr="00CF2173">
        <w:rPr>
          <w:rFonts w:ascii="Arial" w:hAnsi="Arial" w:cs="Arial"/>
          <w:sz w:val="24"/>
          <w:szCs w:val="24"/>
        </w:rPr>
        <w:t>de</w:t>
      </w:r>
      <w:r w:rsidRPr="00CF2173">
        <w:rPr>
          <w:rFonts w:ascii="Arial" w:hAnsi="Arial" w:cs="Arial"/>
          <w:spacing w:val="-2"/>
          <w:sz w:val="24"/>
          <w:szCs w:val="24"/>
        </w:rPr>
        <w:t xml:space="preserve"> </w:t>
      </w:r>
      <w:r w:rsidRPr="00CF2173">
        <w:rPr>
          <w:rFonts w:ascii="Arial" w:hAnsi="Arial" w:cs="Arial"/>
          <w:sz w:val="24"/>
          <w:szCs w:val="24"/>
        </w:rPr>
        <w:t>2021,</w:t>
      </w:r>
      <w:r w:rsidRPr="00CF2173">
        <w:rPr>
          <w:rFonts w:ascii="Arial" w:hAnsi="Arial" w:cs="Arial"/>
          <w:spacing w:val="-1"/>
          <w:sz w:val="24"/>
          <w:szCs w:val="24"/>
        </w:rPr>
        <w:t xml:space="preserve"> </w:t>
      </w:r>
      <w:r w:rsidRPr="00CF2173">
        <w:rPr>
          <w:rFonts w:ascii="Arial" w:hAnsi="Arial" w:cs="Arial"/>
          <w:sz w:val="24"/>
          <w:szCs w:val="24"/>
        </w:rPr>
        <w:t>a Contratada</w:t>
      </w:r>
      <w:r w:rsidRPr="00CF2173">
        <w:rPr>
          <w:rFonts w:ascii="Arial" w:hAnsi="Arial" w:cs="Arial"/>
          <w:spacing w:val="-2"/>
          <w:sz w:val="24"/>
          <w:szCs w:val="24"/>
        </w:rPr>
        <w:t xml:space="preserve"> </w:t>
      </w:r>
      <w:r w:rsidRPr="00CF2173">
        <w:rPr>
          <w:rFonts w:ascii="Arial" w:hAnsi="Arial" w:cs="Arial"/>
          <w:sz w:val="24"/>
          <w:szCs w:val="24"/>
        </w:rPr>
        <w:t>que:</w:t>
      </w:r>
    </w:p>
    <w:p w14:paraId="7040E74E" w14:textId="77777777" w:rsidR="00731CA7" w:rsidRPr="007F747E" w:rsidRDefault="00731CA7" w:rsidP="00731CA7">
      <w:pPr>
        <w:pStyle w:val="PargrafodaLista"/>
        <w:numPr>
          <w:ilvl w:val="0"/>
          <w:numId w:val="11"/>
        </w:numPr>
        <w:tabs>
          <w:tab w:val="left" w:pos="447"/>
        </w:tabs>
        <w:spacing w:line="252" w:lineRule="exact"/>
        <w:rPr>
          <w:rFonts w:ascii="Arial" w:hAnsi="Arial" w:cs="Arial"/>
          <w:sz w:val="24"/>
          <w:szCs w:val="24"/>
        </w:rPr>
      </w:pPr>
      <w:r w:rsidRPr="007F747E">
        <w:rPr>
          <w:rFonts w:ascii="Arial" w:hAnsi="Arial" w:cs="Arial"/>
          <w:sz w:val="24"/>
          <w:szCs w:val="24"/>
        </w:rPr>
        <w:t>der</w:t>
      </w:r>
      <w:r w:rsidRPr="007F747E">
        <w:rPr>
          <w:rFonts w:ascii="Arial" w:hAnsi="Arial" w:cs="Arial"/>
          <w:spacing w:val="-1"/>
          <w:sz w:val="24"/>
          <w:szCs w:val="24"/>
        </w:rPr>
        <w:t xml:space="preserve"> </w:t>
      </w:r>
      <w:r w:rsidRPr="007F747E">
        <w:rPr>
          <w:rFonts w:ascii="Arial" w:hAnsi="Arial" w:cs="Arial"/>
          <w:sz w:val="24"/>
          <w:szCs w:val="24"/>
        </w:rPr>
        <w:t>causa</w:t>
      </w:r>
      <w:r w:rsidRPr="007F747E">
        <w:rPr>
          <w:rFonts w:ascii="Arial" w:hAnsi="Arial" w:cs="Arial"/>
          <w:spacing w:val="-3"/>
          <w:sz w:val="24"/>
          <w:szCs w:val="24"/>
        </w:rPr>
        <w:t xml:space="preserve"> </w:t>
      </w:r>
      <w:r w:rsidRPr="007F747E">
        <w:rPr>
          <w:rFonts w:ascii="Arial" w:hAnsi="Arial" w:cs="Arial"/>
          <w:sz w:val="24"/>
          <w:szCs w:val="24"/>
        </w:rPr>
        <w:t>à</w:t>
      </w:r>
      <w:r w:rsidRPr="007F747E">
        <w:rPr>
          <w:rFonts w:ascii="Arial" w:hAnsi="Arial" w:cs="Arial"/>
          <w:spacing w:val="-2"/>
          <w:sz w:val="24"/>
          <w:szCs w:val="24"/>
        </w:rPr>
        <w:t xml:space="preserve"> </w:t>
      </w:r>
      <w:r w:rsidRPr="007F747E">
        <w:rPr>
          <w:rFonts w:ascii="Arial" w:hAnsi="Arial" w:cs="Arial"/>
          <w:sz w:val="24"/>
          <w:szCs w:val="24"/>
        </w:rPr>
        <w:t>inexecução</w:t>
      </w:r>
      <w:r w:rsidRPr="007F747E">
        <w:rPr>
          <w:rFonts w:ascii="Arial" w:hAnsi="Arial" w:cs="Arial"/>
          <w:spacing w:val="-1"/>
          <w:sz w:val="24"/>
          <w:szCs w:val="24"/>
        </w:rPr>
        <w:t xml:space="preserve"> </w:t>
      </w:r>
      <w:r w:rsidRPr="007F747E">
        <w:rPr>
          <w:rFonts w:ascii="Arial" w:hAnsi="Arial" w:cs="Arial"/>
          <w:sz w:val="24"/>
          <w:szCs w:val="24"/>
        </w:rPr>
        <w:t>parcial</w:t>
      </w:r>
      <w:r w:rsidRPr="007F747E">
        <w:rPr>
          <w:rFonts w:ascii="Arial" w:hAnsi="Arial" w:cs="Arial"/>
          <w:spacing w:val="-3"/>
          <w:sz w:val="24"/>
          <w:szCs w:val="24"/>
        </w:rPr>
        <w:t xml:space="preserve"> </w:t>
      </w:r>
      <w:r w:rsidRPr="007F747E">
        <w:rPr>
          <w:rFonts w:ascii="Arial" w:hAnsi="Arial" w:cs="Arial"/>
          <w:sz w:val="24"/>
          <w:szCs w:val="24"/>
        </w:rPr>
        <w:t>do</w:t>
      </w:r>
      <w:r w:rsidRPr="007F747E">
        <w:rPr>
          <w:rFonts w:ascii="Arial" w:hAnsi="Arial" w:cs="Arial"/>
          <w:spacing w:val="-2"/>
          <w:sz w:val="24"/>
          <w:szCs w:val="24"/>
        </w:rPr>
        <w:t xml:space="preserve"> </w:t>
      </w:r>
      <w:r w:rsidRPr="007F747E">
        <w:rPr>
          <w:rFonts w:ascii="Arial" w:hAnsi="Arial" w:cs="Arial"/>
          <w:sz w:val="24"/>
          <w:szCs w:val="24"/>
        </w:rPr>
        <w:t>contrato;</w:t>
      </w:r>
    </w:p>
    <w:p w14:paraId="04F69998" w14:textId="77777777" w:rsidR="00731CA7" w:rsidRPr="007F747E" w:rsidRDefault="00731CA7" w:rsidP="00731CA7">
      <w:pPr>
        <w:pStyle w:val="PargrafodaLista"/>
        <w:numPr>
          <w:ilvl w:val="0"/>
          <w:numId w:val="11"/>
        </w:numPr>
        <w:tabs>
          <w:tab w:val="left" w:pos="477"/>
        </w:tabs>
        <w:spacing w:before="1"/>
        <w:ind w:left="218" w:right="205" w:firstLine="0"/>
        <w:rPr>
          <w:rFonts w:ascii="Arial" w:hAnsi="Arial" w:cs="Arial"/>
          <w:sz w:val="24"/>
          <w:szCs w:val="24"/>
        </w:rPr>
      </w:pPr>
      <w:r w:rsidRPr="007F747E">
        <w:rPr>
          <w:rFonts w:ascii="Arial" w:hAnsi="Arial" w:cs="Arial"/>
          <w:sz w:val="24"/>
          <w:szCs w:val="24"/>
        </w:rPr>
        <w:t>der</w:t>
      </w:r>
      <w:r w:rsidRPr="007F747E">
        <w:rPr>
          <w:rFonts w:ascii="Arial" w:hAnsi="Arial" w:cs="Arial"/>
          <w:spacing w:val="16"/>
          <w:sz w:val="24"/>
          <w:szCs w:val="24"/>
        </w:rPr>
        <w:t xml:space="preserve"> </w:t>
      </w:r>
      <w:r w:rsidRPr="007F747E">
        <w:rPr>
          <w:rFonts w:ascii="Arial" w:hAnsi="Arial" w:cs="Arial"/>
          <w:sz w:val="24"/>
          <w:szCs w:val="24"/>
        </w:rPr>
        <w:t>causa</w:t>
      </w:r>
      <w:r w:rsidRPr="007F747E">
        <w:rPr>
          <w:rFonts w:ascii="Arial" w:hAnsi="Arial" w:cs="Arial"/>
          <w:spacing w:val="19"/>
          <w:sz w:val="24"/>
          <w:szCs w:val="24"/>
        </w:rPr>
        <w:t xml:space="preserve"> </w:t>
      </w:r>
      <w:r w:rsidRPr="007F747E">
        <w:rPr>
          <w:rFonts w:ascii="Arial" w:hAnsi="Arial" w:cs="Arial"/>
          <w:sz w:val="24"/>
          <w:szCs w:val="24"/>
        </w:rPr>
        <w:t>à</w:t>
      </w:r>
      <w:r w:rsidRPr="007F747E">
        <w:rPr>
          <w:rFonts w:ascii="Arial" w:hAnsi="Arial" w:cs="Arial"/>
          <w:spacing w:val="20"/>
          <w:sz w:val="24"/>
          <w:szCs w:val="24"/>
        </w:rPr>
        <w:t xml:space="preserve"> </w:t>
      </w:r>
      <w:r w:rsidRPr="007F747E">
        <w:rPr>
          <w:rFonts w:ascii="Arial" w:hAnsi="Arial" w:cs="Arial"/>
          <w:sz w:val="24"/>
          <w:szCs w:val="24"/>
        </w:rPr>
        <w:t>inexecução</w:t>
      </w:r>
      <w:r w:rsidRPr="007F747E">
        <w:rPr>
          <w:rFonts w:ascii="Arial" w:hAnsi="Arial" w:cs="Arial"/>
          <w:spacing w:val="17"/>
          <w:sz w:val="24"/>
          <w:szCs w:val="24"/>
        </w:rPr>
        <w:t xml:space="preserve"> </w:t>
      </w:r>
      <w:r w:rsidRPr="007F747E">
        <w:rPr>
          <w:rFonts w:ascii="Arial" w:hAnsi="Arial" w:cs="Arial"/>
          <w:sz w:val="24"/>
          <w:szCs w:val="24"/>
        </w:rPr>
        <w:t>parcial</w:t>
      </w:r>
      <w:r w:rsidRPr="007F747E">
        <w:rPr>
          <w:rFonts w:ascii="Arial" w:hAnsi="Arial" w:cs="Arial"/>
          <w:spacing w:val="19"/>
          <w:sz w:val="24"/>
          <w:szCs w:val="24"/>
        </w:rPr>
        <w:t xml:space="preserve"> </w:t>
      </w:r>
      <w:r w:rsidRPr="007F747E">
        <w:rPr>
          <w:rFonts w:ascii="Arial" w:hAnsi="Arial" w:cs="Arial"/>
          <w:sz w:val="24"/>
          <w:szCs w:val="24"/>
        </w:rPr>
        <w:t>do</w:t>
      </w:r>
      <w:r w:rsidRPr="007F747E">
        <w:rPr>
          <w:rFonts w:ascii="Arial" w:hAnsi="Arial" w:cs="Arial"/>
          <w:spacing w:val="17"/>
          <w:sz w:val="24"/>
          <w:szCs w:val="24"/>
        </w:rPr>
        <w:t xml:space="preserve"> </w:t>
      </w:r>
      <w:r w:rsidRPr="007F747E">
        <w:rPr>
          <w:rFonts w:ascii="Arial" w:hAnsi="Arial" w:cs="Arial"/>
          <w:sz w:val="24"/>
          <w:szCs w:val="24"/>
        </w:rPr>
        <w:t>contrato</w:t>
      </w:r>
      <w:r w:rsidRPr="007F747E">
        <w:rPr>
          <w:rFonts w:ascii="Arial" w:hAnsi="Arial" w:cs="Arial"/>
          <w:spacing w:val="20"/>
          <w:sz w:val="24"/>
          <w:szCs w:val="24"/>
        </w:rPr>
        <w:t xml:space="preserve"> </w:t>
      </w:r>
      <w:r w:rsidRPr="007F747E">
        <w:rPr>
          <w:rFonts w:ascii="Arial" w:hAnsi="Arial" w:cs="Arial"/>
          <w:sz w:val="24"/>
          <w:szCs w:val="24"/>
        </w:rPr>
        <w:t>que</w:t>
      </w:r>
      <w:r w:rsidRPr="007F747E">
        <w:rPr>
          <w:rFonts w:ascii="Arial" w:hAnsi="Arial" w:cs="Arial"/>
          <w:spacing w:val="19"/>
          <w:sz w:val="24"/>
          <w:szCs w:val="24"/>
        </w:rPr>
        <w:t xml:space="preserve"> </w:t>
      </w:r>
      <w:r w:rsidRPr="007F747E">
        <w:rPr>
          <w:rFonts w:ascii="Arial" w:hAnsi="Arial" w:cs="Arial"/>
          <w:sz w:val="24"/>
          <w:szCs w:val="24"/>
        </w:rPr>
        <w:t>cause</w:t>
      </w:r>
      <w:r w:rsidRPr="007F747E">
        <w:rPr>
          <w:rFonts w:ascii="Arial" w:hAnsi="Arial" w:cs="Arial"/>
          <w:spacing w:val="17"/>
          <w:sz w:val="24"/>
          <w:szCs w:val="24"/>
        </w:rPr>
        <w:t xml:space="preserve"> </w:t>
      </w:r>
      <w:r w:rsidRPr="007F747E">
        <w:rPr>
          <w:rFonts w:ascii="Arial" w:hAnsi="Arial" w:cs="Arial"/>
          <w:sz w:val="24"/>
          <w:szCs w:val="24"/>
        </w:rPr>
        <w:t>grave</w:t>
      </w:r>
      <w:r w:rsidRPr="007F747E">
        <w:rPr>
          <w:rFonts w:ascii="Arial" w:hAnsi="Arial" w:cs="Arial"/>
          <w:spacing w:val="18"/>
          <w:sz w:val="24"/>
          <w:szCs w:val="24"/>
        </w:rPr>
        <w:t xml:space="preserve"> </w:t>
      </w:r>
      <w:r w:rsidRPr="007F747E">
        <w:rPr>
          <w:rFonts w:ascii="Arial" w:hAnsi="Arial" w:cs="Arial"/>
          <w:sz w:val="24"/>
          <w:szCs w:val="24"/>
        </w:rPr>
        <w:t>dano</w:t>
      </w:r>
      <w:r w:rsidRPr="007F747E">
        <w:rPr>
          <w:rFonts w:ascii="Arial" w:hAnsi="Arial" w:cs="Arial"/>
          <w:spacing w:val="20"/>
          <w:sz w:val="24"/>
          <w:szCs w:val="24"/>
        </w:rPr>
        <w:t xml:space="preserve"> </w:t>
      </w:r>
      <w:r w:rsidRPr="007F747E">
        <w:rPr>
          <w:rFonts w:ascii="Arial" w:hAnsi="Arial" w:cs="Arial"/>
          <w:sz w:val="24"/>
          <w:szCs w:val="24"/>
        </w:rPr>
        <w:t>à</w:t>
      </w:r>
      <w:r w:rsidRPr="007F747E">
        <w:rPr>
          <w:rFonts w:ascii="Arial" w:hAnsi="Arial" w:cs="Arial"/>
          <w:spacing w:val="18"/>
          <w:sz w:val="24"/>
          <w:szCs w:val="24"/>
        </w:rPr>
        <w:t xml:space="preserve"> </w:t>
      </w:r>
      <w:r w:rsidRPr="007F747E">
        <w:rPr>
          <w:rFonts w:ascii="Arial" w:hAnsi="Arial" w:cs="Arial"/>
          <w:sz w:val="24"/>
          <w:szCs w:val="24"/>
        </w:rPr>
        <w:t>Administração</w:t>
      </w:r>
      <w:r w:rsidRPr="007F747E">
        <w:rPr>
          <w:rFonts w:ascii="Arial" w:hAnsi="Arial" w:cs="Arial"/>
          <w:spacing w:val="20"/>
          <w:sz w:val="24"/>
          <w:szCs w:val="24"/>
        </w:rPr>
        <w:t xml:space="preserve"> </w:t>
      </w:r>
      <w:r w:rsidRPr="007F747E">
        <w:rPr>
          <w:rFonts w:ascii="Arial" w:hAnsi="Arial" w:cs="Arial"/>
          <w:sz w:val="24"/>
          <w:szCs w:val="24"/>
        </w:rPr>
        <w:t>ou</w:t>
      </w:r>
      <w:r w:rsidRPr="007F747E">
        <w:rPr>
          <w:rFonts w:ascii="Arial" w:hAnsi="Arial" w:cs="Arial"/>
          <w:spacing w:val="19"/>
          <w:sz w:val="24"/>
          <w:szCs w:val="24"/>
        </w:rPr>
        <w:t xml:space="preserve"> </w:t>
      </w:r>
      <w:r w:rsidRPr="007F747E">
        <w:rPr>
          <w:rFonts w:ascii="Arial" w:hAnsi="Arial" w:cs="Arial"/>
          <w:sz w:val="24"/>
          <w:szCs w:val="24"/>
        </w:rPr>
        <w:t>ao</w:t>
      </w:r>
      <w:r w:rsidRPr="007F747E">
        <w:rPr>
          <w:rFonts w:ascii="Arial" w:hAnsi="Arial" w:cs="Arial"/>
          <w:spacing w:val="20"/>
          <w:sz w:val="24"/>
          <w:szCs w:val="24"/>
        </w:rPr>
        <w:t xml:space="preserve"> </w:t>
      </w:r>
      <w:r w:rsidRPr="007F747E">
        <w:rPr>
          <w:rFonts w:ascii="Arial" w:hAnsi="Arial" w:cs="Arial"/>
          <w:sz w:val="24"/>
          <w:szCs w:val="24"/>
        </w:rPr>
        <w:t>funcionamento</w:t>
      </w:r>
      <w:r w:rsidRPr="007F747E">
        <w:rPr>
          <w:rFonts w:ascii="Arial" w:hAnsi="Arial" w:cs="Arial"/>
          <w:spacing w:val="-52"/>
          <w:sz w:val="24"/>
          <w:szCs w:val="24"/>
        </w:rPr>
        <w:t xml:space="preserve"> </w:t>
      </w:r>
      <w:r w:rsidRPr="007F747E">
        <w:rPr>
          <w:rFonts w:ascii="Arial" w:hAnsi="Arial" w:cs="Arial"/>
          <w:sz w:val="24"/>
          <w:szCs w:val="24"/>
        </w:rPr>
        <w:t>dos</w:t>
      </w:r>
      <w:r w:rsidRPr="007F747E">
        <w:rPr>
          <w:rFonts w:ascii="Arial" w:hAnsi="Arial" w:cs="Arial"/>
          <w:spacing w:val="-1"/>
          <w:sz w:val="24"/>
          <w:szCs w:val="24"/>
        </w:rPr>
        <w:t xml:space="preserve"> </w:t>
      </w:r>
      <w:r w:rsidRPr="007F747E">
        <w:rPr>
          <w:rFonts w:ascii="Arial" w:hAnsi="Arial" w:cs="Arial"/>
          <w:sz w:val="24"/>
          <w:szCs w:val="24"/>
        </w:rPr>
        <w:t>serviços</w:t>
      </w:r>
      <w:r w:rsidRPr="007F747E">
        <w:rPr>
          <w:rFonts w:ascii="Arial" w:hAnsi="Arial" w:cs="Arial"/>
          <w:spacing w:val="-2"/>
          <w:sz w:val="24"/>
          <w:szCs w:val="24"/>
        </w:rPr>
        <w:t xml:space="preserve"> </w:t>
      </w:r>
      <w:r w:rsidRPr="007F747E">
        <w:rPr>
          <w:rFonts w:ascii="Arial" w:hAnsi="Arial" w:cs="Arial"/>
          <w:sz w:val="24"/>
          <w:szCs w:val="24"/>
        </w:rPr>
        <w:t>públicos ou</w:t>
      </w:r>
      <w:r w:rsidRPr="007F747E">
        <w:rPr>
          <w:rFonts w:ascii="Arial" w:hAnsi="Arial" w:cs="Arial"/>
          <w:spacing w:val="-2"/>
          <w:sz w:val="24"/>
          <w:szCs w:val="24"/>
        </w:rPr>
        <w:t xml:space="preserve"> </w:t>
      </w:r>
      <w:r w:rsidRPr="007F747E">
        <w:rPr>
          <w:rFonts w:ascii="Arial" w:hAnsi="Arial" w:cs="Arial"/>
          <w:sz w:val="24"/>
          <w:szCs w:val="24"/>
        </w:rPr>
        <w:t>ao</w:t>
      </w:r>
      <w:r w:rsidRPr="007F747E">
        <w:rPr>
          <w:rFonts w:ascii="Arial" w:hAnsi="Arial" w:cs="Arial"/>
          <w:spacing w:val="-2"/>
          <w:sz w:val="24"/>
          <w:szCs w:val="24"/>
        </w:rPr>
        <w:t xml:space="preserve"> </w:t>
      </w:r>
      <w:r w:rsidRPr="007F747E">
        <w:rPr>
          <w:rFonts w:ascii="Arial" w:hAnsi="Arial" w:cs="Arial"/>
          <w:sz w:val="24"/>
          <w:szCs w:val="24"/>
        </w:rPr>
        <w:t>interesse</w:t>
      </w:r>
      <w:r w:rsidRPr="007F747E">
        <w:rPr>
          <w:rFonts w:ascii="Arial" w:hAnsi="Arial" w:cs="Arial"/>
          <w:spacing w:val="-1"/>
          <w:sz w:val="24"/>
          <w:szCs w:val="24"/>
        </w:rPr>
        <w:t xml:space="preserve"> </w:t>
      </w:r>
      <w:r w:rsidRPr="007F747E">
        <w:rPr>
          <w:rFonts w:ascii="Arial" w:hAnsi="Arial" w:cs="Arial"/>
          <w:sz w:val="24"/>
          <w:szCs w:val="24"/>
        </w:rPr>
        <w:t>coletivo;</w:t>
      </w:r>
    </w:p>
    <w:p w14:paraId="036F123F" w14:textId="77777777" w:rsidR="00731CA7" w:rsidRPr="007F747E" w:rsidRDefault="00731CA7" w:rsidP="00731CA7">
      <w:pPr>
        <w:pStyle w:val="PargrafodaLista"/>
        <w:numPr>
          <w:ilvl w:val="0"/>
          <w:numId w:val="11"/>
        </w:numPr>
        <w:tabs>
          <w:tab w:val="left" w:pos="447"/>
        </w:tabs>
        <w:spacing w:line="252" w:lineRule="exact"/>
        <w:rPr>
          <w:rFonts w:ascii="Arial" w:hAnsi="Arial" w:cs="Arial"/>
          <w:sz w:val="24"/>
          <w:szCs w:val="24"/>
        </w:rPr>
      </w:pPr>
      <w:r w:rsidRPr="007F747E">
        <w:rPr>
          <w:rFonts w:ascii="Arial" w:hAnsi="Arial" w:cs="Arial"/>
          <w:sz w:val="24"/>
          <w:szCs w:val="24"/>
        </w:rPr>
        <w:t>der</w:t>
      </w:r>
      <w:r w:rsidRPr="007F747E">
        <w:rPr>
          <w:rFonts w:ascii="Arial" w:hAnsi="Arial" w:cs="Arial"/>
          <w:spacing w:val="-1"/>
          <w:sz w:val="24"/>
          <w:szCs w:val="24"/>
        </w:rPr>
        <w:t xml:space="preserve"> </w:t>
      </w:r>
      <w:r w:rsidRPr="007F747E">
        <w:rPr>
          <w:rFonts w:ascii="Arial" w:hAnsi="Arial" w:cs="Arial"/>
          <w:sz w:val="24"/>
          <w:szCs w:val="24"/>
        </w:rPr>
        <w:t>causa</w:t>
      </w:r>
      <w:r w:rsidRPr="007F747E">
        <w:rPr>
          <w:rFonts w:ascii="Arial" w:hAnsi="Arial" w:cs="Arial"/>
          <w:spacing w:val="-3"/>
          <w:sz w:val="24"/>
          <w:szCs w:val="24"/>
        </w:rPr>
        <w:t xml:space="preserve"> </w:t>
      </w:r>
      <w:r w:rsidRPr="007F747E">
        <w:rPr>
          <w:rFonts w:ascii="Arial" w:hAnsi="Arial" w:cs="Arial"/>
          <w:sz w:val="24"/>
          <w:szCs w:val="24"/>
        </w:rPr>
        <w:t>à</w:t>
      </w:r>
      <w:r w:rsidRPr="007F747E">
        <w:rPr>
          <w:rFonts w:ascii="Arial" w:hAnsi="Arial" w:cs="Arial"/>
          <w:spacing w:val="-1"/>
          <w:sz w:val="24"/>
          <w:szCs w:val="24"/>
        </w:rPr>
        <w:t xml:space="preserve"> </w:t>
      </w:r>
      <w:r w:rsidRPr="007F747E">
        <w:rPr>
          <w:rFonts w:ascii="Arial" w:hAnsi="Arial" w:cs="Arial"/>
          <w:sz w:val="24"/>
          <w:szCs w:val="24"/>
        </w:rPr>
        <w:t>inexecução</w:t>
      </w:r>
      <w:r w:rsidRPr="007F747E">
        <w:rPr>
          <w:rFonts w:ascii="Arial" w:hAnsi="Arial" w:cs="Arial"/>
          <w:spacing w:val="-1"/>
          <w:sz w:val="24"/>
          <w:szCs w:val="24"/>
        </w:rPr>
        <w:t xml:space="preserve"> </w:t>
      </w:r>
      <w:r w:rsidRPr="007F747E">
        <w:rPr>
          <w:rFonts w:ascii="Arial" w:hAnsi="Arial" w:cs="Arial"/>
          <w:sz w:val="24"/>
          <w:szCs w:val="24"/>
        </w:rPr>
        <w:t>total</w:t>
      </w:r>
      <w:r w:rsidRPr="007F747E">
        <w:rPr>
          <w:rFonts w:ascii="Arial" w:hAnsi="Arial" w:cs="Arial"/>
          <w:spacing w:val="-1"/>
          <w:sz w:val="24"/>
          <w:szCs w:val="24"/>
        </w:rPr>
        <w:t xml:space="preserve"> </w:t>
      </w:r>
      <w:r w:rsidRPr="007F747E">
        <w:rPr>
          <w:rFonts w:ascii="Arial" w:hAnsi="Arial" w:cs="Arial"/>
          <w:sz w:val="24"/>
          <w:szCs w:val="24"/>
        </w:rPr>
        <w:t>do</w:t>
      </w:r>
      <w:r w:rsidRPr="007F747E">
        <w:rPr>
          <w:rFonts w:ascii="Arial" w:hAnsi="Arial" w:cs="Arial"/>
          <w:spacing w:val="-1"/>
          <w:sz w:val="24"/>
          <w:szCs w:val="24"/>
        </w:rPr>
        <w:t xml:space="preserve"> </w:t>
      </w:r>
      <w:r w:rsidRPr="007F747E">
        <w:rPr>
          <w:rFonts w:ascii="Arial" w:hAnsi="Arial" w:cs="Arial"/>
          <w:sz w:val="24"/>
          <w:szCs w:val="24"/>
        </w:rPr>
        <w:t>contrato;</w:t>
      </w:r>
    </w:p>
    <w:p w14:paraId="571BACF0" w14:textId="77777777" w:rsidR="00731CA7" w:rsidRPr="007F747E" w:rsidRDefault="00731CA7" w:rsidP="00731CA7">
      <w:pPr>
        <w:pStyle w:val="PargrafodaLista"/>
        <w:numPr>
          <w:ilvl w:val="0"/>
          <w:numId w:val="11"/>
        </w:numPr>
        <w:tabs>
          <w:tab w:val="left" w:pos="460"/>
        </w:tabs>
        <w:spacing w:line="252" w:lineRule="exact"/>
        <w:ind w:left="459" w:hanging="242"/>
        <w:rPr>
          <w:rFonts w:ascii="Arial" w:hAnsi="Arial" w:cs="Arial"/>
          <w:sz w:val="24"/>
          <w:szCs w:val="24"/>
        </w:rPr>
      </w:pPr>
      <w:r w:rsidRPr="007F747E">
        <w:rPr>
          <w:rFonts w:ascii="Arial" w:hAnsi="Arial" w:cs="Arial"/>
          <w:sz w:val="24"/>
          <w:szCs w:val="24"/>
        </w:rPr>
        <w:t>deixar</w:t>
      </w:r>
      <w:r w:rsidRPr="007F747E">
        <w:rPr>
          <w:rFonts w:ascii="Arial" w:hAnsi="Arial" w:cs="Arial"/>
          <w:spacing w:val="-1"/>
          <w:sz w:val="24"/>
          <w:szCs w:val="24"/>
        </w:rPr>
        <w:t xml:space="preserve"> </w:t>
      </w:r>
      <w:r w:rsidRPr="007F747E">
        <w:rPr>
          <w:rFonts w:ascii="Arial" w:hAnsi="Arial" w:cs="Arial"/>
          <w:sz w:val="24"/>
          <w:szCs w:val="24"/>
        </w:rPr>
        <w:t>de</w:t>
      </w:r>
      <w:r w:rsidRPr="007F747E">
        <w:rPr>
          <w:rFonts w:ascii="Arial" w:hAnsi="Arial" w:cs="Arial"/>
          <w:spacing w:val="-3"/>
          <w:sz w:val="24"/>
          <w:szCs w:val="24"/>
        </w:rPr>
        <w:t xml:space="preserve"> </w:t>
      </w:r>
      <w:r w:rsidRPr="007F747E">
        <w:rPr>
          <w:rFonts w:ascii="Arial" w:hAnsi="Arial" w:cs="Arial"/>
          <w:sz w:val="24"/>
          <w:szCs w:val="24"/>
        </w:rPr>
        <w:t>entregar</w:t>
      </w:r>
      <w:r w:rsidRPr="007F747E">
        <w:rPr>
          <w:rFonts w:ascii="Arial" w:hAnsi="Arial" w:cs="Arial"/>
          <w:spacing w:val="-1"/>
          <w:sz w:val="24"/>
          <w:szCs w:val="24"/>
        </w:rPr>
        <w:t xml:space="preserve"> </w:t>
      </w:r>
      <w:r w:rsidRPr="007F747E">
        <w:rPr>
          <w:rFonts w:ascii="Arial" w:hAnsi="Arial" w:cs="Arial"/>
          <w:sz w:val="24"/>
          <w:szCs w:val="24"/>
        </w:rPr>
        <w:t>a</w:t>
      </w:r>
      <w:r w:rsidRPr="007F747E">
        <w:rPr>
          <w:rFonts w:ascii="Arial" w:hAnsi="Arial" w:cs="Arial"/>
          <w:spacing w:val="-4"/>
          <w:sz w:val="24"/>
          <w:szCs w:val="24"/>
        </w:rPr>
        <w:t xml:space="preserve"> </w:t>
      </w:r>
      <w:r w:rsidRPr="007F747E">
        <w:rPr>
          <w:rFonts w:ascii="Arial" w:hAnsi="Arial" w:cs="Arial"/>
          <w:sz w:val="24"/>
          <w:szCs w:val="24"/>
        </w:rPr>
        <w:t>documentação</w:t>
      </w:r>
      <w:r w:rsidRPr="007F747E">
        <w:rPr>
          <w:rFonts w:ascii="Arial" w:hAnsi="Arial" w:cs="Arial"/>
          <w:spacing w:val="-2"/>
          <w:sz w:val="24"/>
          <w:szCs w:val="24"/>
        </w:rPr>
        <w:t xml:space="preserve"> </w:t>
      </w:r>
      <w:r w:rsidRPr="007F747E">
        <w:rPr>
          <w:rFonts w:ascii="Arial" w:hAnsi="Arial" w:cs="Arial"/>
          <w:sz w:val="24"/>
          <w:szCs w:val="24"/>
        </w:rPr>
        <w:t>exigida para</w:t>
      </w:r>
      <w:r w:rsidRPr="007F747E">
        <w:rPr>
          <w:rFonts w:ascii="Arial" w:hAnsi="Arial" w:cs="Arial"/>
          <w:spacing w:val="-1"/>
          <w:sz w:val="24"/>
          <w:szCs w:val="24"/>
        </w:rPr>
        <w:t xml:space="preserve"> </w:t>
      </w:r>
      <w:r w:rsidRPr="007F747E">
        <w:rPr>
          <w:rFonts w:ascii="Arial" w:hAnsi="Arial" w:cs="Arial"/>
          <w:sz w:val="24"/>
          <w:szCs w:val="24"/>
        </w:rPr>
        <w:t>o</w:t>
      </w:r>
      <w:r w:rsidRPr="007F747E">
        <w:rPr>
          <w:rFonts w:ascii="Arial" w:hAnsi="Arial" w:cs="Arial"/>
          <w:spacing w:val="-1"/>
          <w:sz w:val="24"/>
          <w:szCs w:val="24"/>
        </w:rPr>
        <w:t xml:space="preserve"> </w:t>
      </w:r>
      <w:r w:rsidRPr="007F747E">
        <w:rPr>
          <w:rFonts w:ascii="Arial" w:hAnsi="Arial" w:cs="Arial"/>
          <w:sz w:val="24"/>
          <w:szCs w:val="24"/>
        </w:rPr>
        <w:t>certame;</w:t>
      </w:r>
    </w:p>
    <w:p w14:paraId="5BC659EA" w14:textId="77777777" w:rsidR="00731CA7" w:rsidRPr="007F747E" w:rsidRDefault="00731CA7" w:rsidP="00731CA7">
      <w:pPr>
        <w:pStyle w:val="PargrafodaLista"/>
        <w:numPr>
          <w:ilvl w:val="0"/>
          <w:numId w:val="11"/>
        </w:numPr>
        <w:tabs>
          <w:tab w:val="left" w:pos="447"/>
        </w:tabs>
        <w:spacing w:line="252" w:lineRule="exact"/>
        <w:rPr>
          <w:rFonts w:ascii="Arial" w:hAnsi="Arial" w:cs="Arial"/>
          <w:sz w:val="24"/>
          <w:szCs w:val="24"/>
        </w:rPr>
      </w:pPr>
      <w:r w:rsidRPr="007F747E">
        <w:rPr>
          <w:rFonts w:ascii="Arial" w:hAnsi="Arial" w:cs="Arial"/>
          <w:sz w:val="24"/>
          <w:szCs w:val="24"/>
        </w:rPr>
        <w:t>não</w:t>
      </w:r>
      <w:r w:rsidRPr="007F747E">
        <w:rPr>
          <w:rFonts w:ascii="Arial" w:hAnsi="Arial" w:cs="Arial"/>
          <w:spacing w:val="-2"/>
          <w:sz w:val="24"/>
          <w:szCs w:val="24"/>
        </w:rPr>
        <w:t xml:space="preserve"> </w:t>
      </w:r>
      <w:r w:rsidRPr="007F747E">
        <w:rPr>
          <w:rFonts w:ascii="Arial" w:hAnsi="Arial" w:cs="Arial"/>
          <w:sz w:val="24"/>
          <w:szCs w:val="24"/>
        </w:rPr>
        <w:t>mantiver</w:t>
      </w:r>
      <w:r w:rsidRPr="007F747E">
        <w:rPr>
          <w:rFonts w:ascii="Arial" w:hAnsi="Arial" w:cs="Arial"/>
          <w:spacing w:val="-1"/>
          <w:sz w:val="24"/>
          <w:szCs w:val="24"/>
        </w:rPr>
        <w:t xml:space="preserve"> </w:t>
      </w:r>
      <w:r w:rsidRPr="007F747E">
        <w:rPr>
          <w:rFonts w:ascii="Arial" w:hAnsi="Arial" w:cs="Arial"/>
          <w:sz w:val="24"/>
          <w:szCs w:val="24"/>
        </w:rPr>
        <w:t>a</w:t>
      </w:r>
      <w:r w:rsidRPr="007F747E">
        <w:rPr>
          <w:rFonts w:ascii="Arial" w:hAnsi="Arial" w:cs="Arial"/>
          <w:spacing w:val="-1"/>
          <w:sz w:val="24"/>
          <w:szCs w:val="24"/>
        </w:rPr>
        <w:t xml:space="preserve"> </w:t>
      </w:r>
      <w:r w:rsidRPr="007F747E">
        <w:rPr>
          <w:rFonts w:ascii="Arial" w:hAnsi="Arial" w:cs="Arial"/>
          <w:sz w:val="24"/>
          <w:szCs w:val="24"/>
        </w:rPr>
        <w:t>proposta,</w:t>
      </w:r>
      <w:r w:rsidRPr="007F747E">
        <w:rPr>
          <w:rFonts w:ascii="Arial" w:hAnsi="Arial" w:cs="Arial"/>
          <w:spacing w:val="-4"/>
          <w:sz w:val="24"/>
          <w:szCs w:val="24"/>
        </w:rPr>
        <w:t xml:space="preserve"> </w:t>
      </w:r>
      <w:r w:rsidRPr="007F747E">
        <w:rPr>
          <w:rFonts w:ascii="Arial" w:hAnsi="Arial" w:cs="Arial"/>
          <w:sz w:val="24"/>
          <w:szCs w:val="24"/>
        </w:rPr>
        <w:t>salvo</w:t>
      </w:r>
      <w:r w:rsidRPr="007F747E">
        <w:rPr>
          <w:rFonts w:ascii="Arial" w:hAnsi="Arial" w:cs="Arial"/>
          <w:spacing w:val="-3"/>
          <w:sz w:val="24"/>
          <w:szCs w:val="24"/>
        </w:rPr>
        <w:t xml:space="preserve"> </w:t>
      </w:r>
      <w:r w:rsidRPr="007F747E">
        <w:rPr>
          <w:rFonts w:ascii="Arial" w:hAnsi="Arial" w:cs="Arial"/>
          <w:sz w:val="24"/>
          <w:szCs w:val="24"/>
        </w:rPr>
        <w:t>em</w:t>
      </w:r>
      <w:r w:rsidRPr="007F747E">
        <w:rPr>
          <w:rFonts w:ascii="Arial" w:hAnsi="Arial" w:cs="Arial"/>
          <w:spacing w:val="-2"/>
          <w:sz w:val="24"/>
          <w:szCs w:val="24"/>
        </w:rPr>
        <w:t xml:space="preserve"> </w:t>
      </w:r>
      <w:r w:rsidRPr="007F747E">
        <w:rPr>
          <w:rFonts w:ascii="Arial" w:hAnsi="Arial" w:cs="Arial"/>
          <w:sz w:val="24"/>
          <w:szCs w:val="24"/>
        </w:rPr>
        <w:t>decorrência</w:t>
      </w:r>
      <w:r w:rsidRPr="007F747E">
        <w:rPr>
          <w:rFonts w:ascii="Arial" w:hAnsi="Arial" w:cs="Arial"/>
          <w:spacing w:val="-1"/>
          <w:sz w:val="24"/>
          <w:szCs w:val="24"/>
        </w:rPr>
        <w:t xml:space="preserve"> </w:t>
      </w:r>
      <w:r w:rsidRPr="007F747E">
        <w:rPr>
          <w:rFonts w:ascii="Arial" w:hAnsi="Arial" w:cs="Arial"/>
          <w:sz w:val="24"/>
          <w:szCs w:val="24"/>
        </w:rPr>
        <w:t>de fato</w:t>
      </w:r>
      <w:r w:rsidRPr="007F747E">
        <w:rPr>
          <w:rFonts w:ascii="Arial" w:hAnsi="Arial" w:cs="Arial"/>
          <w:spacing w:val="-2"/>
          <w:sz w:val="24"/>
          <w:szCs w:val="24"/>
        </w:rPr>
        <w:t xml:space="preserve"> </w:t>
      </w:r>
      <w:r w:rsidRPr="007F747E">
        <w:rPr>
          <w:rFonts w:ascii="Arial" w:hAnsi="Arial" w:cs="Arial"/>
          <w:sz w:val="24"/>
          <w:szCs w:val="24"/>
        </w:rPr>
        <w:t>superveniente</w:t>
      </w:r>
      <w:r w:rsidRPr="007F747E">
        <w:rPr>
          <w:rFonts w:ascii="Arial" w:hAnsi="Arial" w:cs="Arial"/>
          <w:spacing w:val="-1"/>
          <w:sz w:val="24"/>
          <w:szCs w:val="24"/>
        </w:rPr>
        <w:t xml:space="preserve"> </w:t>
      </w:r>
      <w:r w:rsidRPr="007F747E">
        <w:rPr>
          <w:rFonts w:ascii="Arial" w:hAnsi="Arial" w:cs="Arial"/>
          <w:sz w:val="24"/>
          <w:szCs w:val="24"/>
        </w:rPr>
        <w:t>devidamente justificado;</w:t>
      </w:r>
    </w:p>
    <w:p w14:paraId="637440F8" w14:textId="77777777" w:rsidR="00731CA7" w:rsidRPr="007F747E" w:rsidRDefault="00731CA7" w:rsidP="00731CA7">
      <w:pPr>
        <w:pStyle w:val="PargrafodaLista"/>
        <w:numPr>
          <w:ilvl w:val="0"/>
          <w:numId w:val="11"/>
        </w:numPr>
        <w:tabs>
          <w:tab w:val="left" w:pos="449"/>
        </w:tabs>
        <w:spacing w:before="2"/>
        <w:ind w:left="218" w:right="206" w:firstLine="0"/>
        <w:rPr>
          <w:rFonts w:ascii="Arial" w:hAnsi="Arial" w:cs="Arial"/>
          <w:sz w:val="24"/>
          <w:szCs w:val="24"/>
        </w:rPr>
      </w:pPr>
      <w:r w:rsidRPr="007F747E">
        <w:rPr>
          <w:rFonts w:ascii="Arial" w:hAnsi="Arial" w:cs="Arial"/>
          <w:sz w:val="24"/>
          <w:szCs w:val="24"/>
        </w:rPr>
        <w:t>não</w:t>
      </w:r>
      <w:r w:rsidRPr="007F747E">
        <w:rPr>
          <w:rFonts w:ascii="Arial" w:hAnsi="Arial" w:cs="Arial"/>
          <w:spacing w:val="23"/>
          <w:sz w:val="24"/>
          <w:szCs w:val="24"/>
        </w:rPr>
        <w:t xml:space="preserve"> </w:t>
      </w:r>
      <w:r w:rsidRPr="007F747E">
        <w:rPr>
          <w:rFonts w:ascii="Arial" w:hAnsi="Arial" w:cs="Arial"/>
          <w:sz w:val="24"/>
          <w:szCs w:val="24"/>
        </w:rPr>
        <w:t>celebrar</w:t>
      </w:r>
      <w:r w:rsidRPr="007F747E">
        <w:rPr>
          <w:rFonts w:ascii="Arial" w:hAnsi="Arial" w:cs="Arial"/>
          <w:spacing w:val="26"/>
          <w:sz w:val="24"/>
          <w:szCs w:val="24"/>
        </w:rPr>
        <w:t xml:space="preserve"> </w:t>
      </w:r>
      <w:r w:rsidRPr="007F747E">
        <w:rPr>
          <w:rFonts w:ascii="Arial" w:hAnsi="Arial" w:cs="Arial"/>
          <w:sz w:val="24"/>
          <w:szCs w:val="24"/>
        </w:rPr>
        <w:t>o</w:t>
      </w:r>
      <w:r w:rsidRPr="007F747E">
        <w:rPr>
          <w:rFonts w:ascii="Arial" w:hAnsi="Arial" w:cs="Arial"/>
          <w:spacing w:val="23"/>
          <w:sz w:val="24"/>
          <w:szCs w:val="24"/>
        </w:rPr>
        <w:t xml:space="preserve"> </w:t>
      </w:r>
      <w:r w:rsidRPr="007F747E">
        <w:rPr>
          <w:rFonts w:ascii="Arial" w:hAnsi="Arial" w:cs="Arial"/>
          <w:sz w:val="24"/>
          <w:szCs w:val="24"/>
        </w:rPr>
        <w:t>contrato</w:t>
      </w:r>
      <w:r w:rsidRPr="007F747E">
        <w:rPr>
          <w:rFonts w:ascii="Arial" w:hAnsi="Arial" w:cs="Arial"/>
          <w:spacing w:val="22"/>
          <w:sz w:val="24"/>
          <w:szCs w:val="24"/>
        </w:rPr>
        <w:t xml:space="preserve"> </w:t>
      </w:r>
      <w:r w:rsidRPr="007F747E">
        <w:rPr>
          <w:rFonts w:ascii="Arial" w:hAnsi="Arial" w:cs="Arial"/>
          <w:sz w:val="24"/>
          <w:szCs w:val="24"/>
        </w:rPr>
        <w:t>ou</w:t>
      </w:r>
      <w:r w:rsidRPr="007F747E">
        <w:rPr>
          <w:rFonts w:ascii="Arial" w:hAnsi="Arial" w:cs="Arial"/>
          <w:spacing w:val="26"/>
          <w:sz w:val="24"/>
          <w:szCs w:val="24"/>
        </w:rPr>
        <w:t xml:space="preserve"> </w:t>
      </w:r>
      <w:r w:rsidRPr="007F747E">
        <w:rPr>
          <w:rFonts w:ascii="Arial" w:hAnsi="Arial" w:cs="Arial"/>
          <w:sz w:val="24"/>
          <w:szCs w:val="24"/>
        </w:rPr>
        <w:t>não</w:t>
      </w:r>
      <w:r w:rsidRPr="007F747E">
        <w:rPr>
          <w:rFonts w:ascii="Arial" w:hAnsi="Arial" w:cs="Arial"/>
          <w:spacing w:val="23"/>
          <w:sz w:val="24"/>
          <w:szCs w:val="24"/>
        </w:rPr>
        <w:t xml:space="preserve"> </w:t>
      </w:r>
      <w:r w:rsidRPr="007F747E">
        <w:rPr>
          <w:rFonts w:ascii="Arial" w:hAnsi="Arial" w:cs="Arial"/>
          <w:sz w:val="24"/>
          <w:szCs w:val="24"/>
        </w:rPr>
        <w:t>entregar</w:t>
      </w:r>
      <w:r w:rsidRPr="007F747E">
        <w:rPr>
          <w:rFonts w:ascii="Arial" w:hAnsi="Arial" w:cs="Arial"/>
          <w:spacing w:val="23"/>
          <w:sz w:val="24"/>
          <w:szCs w:val="24"/>
        </w:rPr>
        <w:t xml:space="preserve"> </w:t>
      </w:r>
      <w:r w:rsidRPr="007F747E">
        <w:rPr>
          <w:rFonts w:ascii="Arial" w:hAnsi="Arial" w:cs="Arial"/>
          <w:sz w:val="24"/>
          <w:szCs w:val="24"/>
        </w:rPr>
        <w:t>a</w:t>
      </w:r>
      <w:r w:rsidRPr="007F747E">
        <w:rPr>
          <w:rFonts w:ascii="Arial" w:hAnsi="Arial" w:cs="Arial"/>
          <w:spacing w:val="27"/>
          <w:sz w:val="24"/>
          <w:szCs w:val="24"/>
        </w:rPr>
        <w:t xml:space="preserve"> </w:t>
      </w:r>
      <w:r w:rsidRPr="007F747E">
        <w:rPr>
          <w:rFonts w:ascii="Arial" w:hAnsi="Arial" w:cs="Arial"/>
          <w:sz w:val="24"/>
          <w:szCs w:val="24"/>
        </w:rPr>
        <w:t>documentação</w:t>
      </w:r>
      <w:r w:rsidRPr="007F747E">
        <w:rPr>
          <w:rFonts w:ascii="Arial" w:hAnsi="Arial" w:cs="Arial"/>
          <w:spacing w:val="26"/>
          <w:sz w:val="24"/>
          <w:szCs w:val="24"/>
        </w:rPr>
        <w:t xml:space="preserve"> </w:t>
      </w:r>
      <w:r w:rsidRPr="007F747E">
        <w:rPr>
          <w:rFonts w:ascii="Arial" w:hAnsi="Arial" w:cs="Arial"/>
          <w:sz w:val="24"/>
          <w:szCs w:val="24"/>
        </w:rPr>
        <w:t>exigida</w:t>
      </w:r>
      <w:r w:rsidRPr="007F747E">
        <w:rPr>
          <w:rFonts w:ascii="Arial" w:hAnsi="Arial" w:cs="Arial"/>
          <w:spacing w:val="23"/>
          <w:sz w:val="24"/>
          <w:szCs w:val="24"/>
        </w:rPr>
        <w:t xml:space="preserve"> </w:t>
      </w:r>
      <w:r w:rsidRPr="007F747E">
        <w:rPr>
          <w:rFonts w:ascii="Arial" w:hAnsi="Arial" w:cs="Arial"/>
          <w:sz w:val="24"/>
          <w:szCs w:val="24"/>
        </w:rPr>
        <w:t>para</w:t>
      </w:r>
      <w:r w:rsidRPr="007F747E">
        <w:rPr>
          <w:rFonts w:ascii="Arial" w:hAnsi="Arial" w:cs="Arial"/>
          <w:spacing w:val="23"/>
          <w:sz w:val="24"/>
          <w:szCs w:val="24"/>
        </w:rPr>
        <w:t xml:space="preserve"> </w:t>
      </w:r>
      <w:r w:rsidRPr="007F747E">
        <w:rPr>
          <w:rFonts w:ascii="Arial" w:hAnsi="Arial" w:cs="Arial"/>
          <w:sz w:val="24"/>
          <w:szCs w:val="24"/>
        </w:rPr>
        <w:t>a</w:t>
      </w:r>
      <w:r w:rsidRPr="007F747E">
        <w:rPr>
          <w:rFonts w:ascii="Arial" w:hAnsi="Arial" w:cs="Arial"/>
          <w:spacing w:val="26"/>
          <w:sz w:val="24"/>
          <w:szCs w:val="24"/>
        </w:rPr>
        <w:t xml:space="preserve"> </w:t>
      </w:r>
      <w:r w:rsidRPr="007F747E">
        <w:rPr>
          <w:rFonts w:ascii="Arial" w:hAnsi="Arial" w:cs="Arial"/>
          <w:sz w:val="24"/>
          <w:szCs w:val="24"/>
        </w:rPr>
        <w:t>contratação,</w:t>
      </w:r>
      <w:r w:rsidRPr="007F747E">
        <w:rPr>
          <w:rFonts w:ascii="Arial" w:hAnsi="Arial" w:cs="Arial"/>
          <w:spacing w:val="24"/>
          <w:sz w:val="24"/>
          <w:szCs w:val="24"/>
        </w:rPr>
        <w:t xml:space="preserve"> </w:t>
      </w:r>
      <w:r w:rsidRPr="007F747E">
        <w:rPr>
          <w:rFonts w:ascii="Arial" w:hAnsi="Arial" w:cs="Arial"/>
          <w:sz w:val="24"/>
          <w:szCs w:val="24"/>
        </w:rPr>
        <w:t>quando</w:t>
      </w:r>
      <w:r w:rsidRPr="007F747E">
        <w:rPr>
          <w:rFonts w:ascii="Arial" w:hAnsi="Arial" w:cs="Arial"/>
          <w:spacing w:val="25"/>
          <w:sz w:val="24"/>
          <w:szCs w:val="24"/>
        </w:rPr>
        <w:t xml:space="preserve"> </w:t>
      </w:r>
      <w:r w:rsidRPr="007F747E">
        <w:rPr>
          <w:rFonts w:ascii="Arial" w:hAnsi="Arial" w:cs="Arial"/>
          <w:sz w:val="24"/>
          <w:szCs w:val="24"/>
        </w:rPr>
        <w:t>convocado</w:t>
      </w:r>
      <w:r w:rsidRPr="007F747E">
        <w:rPr>
          <w:rFonts w:ascii="Arial" w:hAnsi="Arial" w:cs="Arial"/>
          <w:spacing w:val="-52"/>
          <w:sz w:val="24"/>
          <w:szCs w:val="24"/>
        </w:rPr>
        <w:t xml:space="preserve"> </w:t>
      </w:r>
      <w:r w:rsidRPr="007F747E">
        <w:rPr>
          <w:rFonts w:ascii="Arial" w:hAnsi="Arial" w:cs="Arial"/>
          <w:sz w:val="24"/>
          <w:szCs w:val="24"/>
        </w:rPr>
        <w:t>dentro do prazo de</w:t>
      </w:r>
      <w:r w:rsidRPr="007F747E">
        <w:rPr>
          <w:rFonts w:ascii="Arial" w:hAnsi="Arial" w:cs="Arial"/>
          <w:spacing w:val="-2"/>
          <w:sz w:val="24"/>
          <w:szCs w:val="24"/>
        </w:rPr>
        <w:t xml:space="preserve"> </w:t>
      </w:r>
      <w:r w:rsidRPr="007F747E">
        <w:rPr>
          <w:rFonts w:ascii="Arial" w:hAnsi="Arial" w:cs="Arial"/>
          <w:sz w:val="24"/>
          <w:szCs w:val="24"/>
        </w:rPr>
        <w:t>validade</w:t>
      </w:r>
      <w:r w:rsidRPr="007F747E">
        <w:rPr>
          <w:rFonts w:ascii="Arial" w:hAnsi="Arial" w:cs="Arial"/>
          <w:spacing w:val="-2"/>
          <w:sz w:val="24"/>
          <w:szCs w:val="24"/>
        </w:rPr>
        <w:t xml:space="preserve"> </w:t>
      </w:r>
      <w:r w:rsidRPr="007F747E">
        <w:rPr>
          <w:rFonts w:ascii="Arial" w:hAnsi="Arial" w:cs="Arial"/>
          <w:sz w:val="24"/>
          <w:szCs w:val="24"/>
        </w:rPr>
        <w:t>de</w:t>
      </w:r>
      <w:r w:rsidRPr="007F747E">
        <w:rPr>
          <w:rFonts w:ascii="Arial" w:hAnsi="Arial" w:cs="Arial"/>
          <w:spacing w:val="1"/>
          <w:sz w:val="24"/>
          <w:szCs w:val="24"/>
        </w:rPr>
        <w:t xml:space="preserve"> </w:t>
      </w:r>
      <w:r w:rsidRPr="007F747E">
        <w:rPr>
          <w:rFonts w:ascii="Arial" w:hAnsi="Arial" w:cs="Arial"/>
          <w:sz w:val="24"/>
          <w:szCs w:val="24"/>
        </w:rPr>
        <w:t>sua</w:t>
      </w:r>
      <w:r w:rsidRPr="007F747E">
        <w:rPr>
          <w:rFonts w:ascii="Arial" w:hAnsi="Arial" w:cs="Arial"/>
          <w:spacing w:val="-2"/>
          <w:sz w:val="24"/>
          <w:szCs w:val="24"/>
        </w:rPr>
        <w:t xml:space="preserve"> </w:t>
      </w:r>
      <w:r w:rsidRPr="007F747E">
        <w:rPr>
          <w:rFonts w:ascii="Arial" w:hAnsi="Arial" w:cs="Arial"/>
          <w:sz w:val="24"/>
          <w:szCs w:val="24"/>
        </w:rPr>
        <w:t>proposta;</w:t>
      </w:r>
    </w:p>
    <w:p w14:paraId="7DED578F" w14:textId="77777777" w:rsidR="00731CA7" w:rsidRPr="007F747E" w:rsidRDefault="00731CA7" w:rsidP="00731CA7">
      <w:pPr>
        <w:pStyle w:val="PargrafodaLista"/>
        <w:numPr>
          <w:ilvl w:val="0"/>
          <w:numId w:val="11"/>
        </w:numPr>
        <w:tabs>
          <w:tab w:val="left" w:pos="460"/>
        </w:tabs>
        <w:spacing w:line="252" w:lineRule="exact"/>
        <w:ind w:left="459" w:hanging="242"/>
        <w:rPr>
          <w:rFonts w:ascii="Arial" w:hAnsi="Arial" w:cs="Arial"/>
          <w:sz w:val="24"/>
          <w:szCs w:val="24"/>
        </w:rPr>
      </w:pPr>
      <w:r w:rsidRPr="007F747E">
        <w:rPr>
          <w:rFonts w:ascii="Arial" w:hAnsi="Arial" w:cs="Arial"/>
          <w:sz w:val="24"/>
          <w:szCs w:val="24"/>
        </w:rPr>
        <w:t>ensejar o</w:t>
      </w:r>
      <w:r w:rsidRPr="007F747E">
        <w:rPr>
          <w:rFonts w:ascii="Arial" w:hAnsi="Arial" w:cs="Arial"/>
          <w:spacing w:val="-3"/>
          <w:sz w:val="24"/>
          <w:szCs w:val="24"/>
        </w:rPr>
        <w:t xml:space="preserve"> </w:t>
      </w:r>
      <w:r w:rsidRPr="007F747E">
        <w:rPr>
          <w:rFonts w:ascii="Arial" w:hAnsi="Arial" w:cs="Arial"/>
          <w:sz w:val="24"/>
          <w:szCs w:val="24"/>
        </w:rPr>
        <w:t>retardamento</w:t>
      </w:r>
      <w:r w:rsidRPr="007F747E">
        <w:rPr>
          <w:rFonts w:ascii="Arial" w:hAnsi="Arial" w:cs="Arial"/>
          <w:spacing w:val="-1"/>
          <w:sz w:val="24"/>
          <w:szCs w:val="24"/>
        </w:rPr>
        <w:t xml:space="preserve"> </w:t>
      </w:r>
      <w:r w:rsidRPr="007F747E">
        <w:rPr>
          <w:rFonts w:ascii="Arial" w:hAnsi="Arial" w:cs="Arial"/>
          <w:sz w:val="24"/>
          <w:szCs w:val="24"/>
        </w:rPr>
        <w:t>da execução</w:t>
      </w:r>
      <w:r w:rsidRPr="007F747E">
        <w:rPr>
          <w:rFonts w:ascii="Arial" w:hAnsi="Arial" w:cs="Arial"/>
          <w:spacing w:val="-5"/>
          <w:sz w:val="24"/>
          <w:szCs w:val="24"/>
        </w:rPr>
        <w:t xml:space="preserve"> </w:t>
      </w:r>
      <w:r w:rsidRPr="007F747E">
        <w:rPr>
          <w:rFonts w:ascii="Arial" w:hAnsi="Arial" w:cs="Arial"/>
          <w:sz w:val="24"/>
          <w:szCs w:val="24"/>
        </w:rPr>
        <w:t>ou</w:t>
      </w:r>
      <w:r w:rsidRPr="007F747E">
        <w:rPr>
          <w:rFonts w:ascii="Arial" w:hAnsi="Arial" w:cs="Arial"/>
          <w:spacing w:val="-1"/>
          <w:sz w:val="24"/>
          <w:szCs w:val="24"/>
        </w:rPr>
        <w:t xml:space="preserve"> </w:t>
      </w:r>
      <w:r w:rsidRPr="007F747E">
        <w:rPr>
          <w:rFonts w:ascii="Arial" w:hAnsi="Arial" w:cs="Arial"/>
          <w:sz w:val="24"/>
          <w:szCs w:val="24"/>
        </w:rPr>
        <w:t>da</w:t>
      </w:r>
      <w:r w:rsidRPr="007F747E">
        <w:rPr>
          <w:rFonts w:ascii="Arial" w:hAnsi="Arial" w:cs="Arial"/>
          <w:spacing w:val="-2"/>
          <w:sz w:val="24"/>
          <w:szCs w:val="24"/>
        </w:rPr>
        <w:t xml:space="preserve"> </w:t>
      </w:r>
      <w:r w:rsidRPr="007F747E">
        <w:rPr>
          <w:rFonts w:ascii="Arial" w:hAnsi="Arial" w:cs="Arial"/>
          <w:sz w:val="24"/>
          <w:szCs w:val="24"/>
        </w:rPr>
        <w:t>entrega</w:t>
      </w:r>
      <w:r w:rsidRPr="007F747E">
        <w:rPr>
          <w:rFonts w:ascii="Arial" w:hAnsi="Arial" w:cs="Arial"/>
          <w:spacing w:val="-1"/>
          <w:sz w:val="24"/>
          <w:szCs w:val="24"/>
        </w:rPr>
        <w:t xml:space="preserve"> </w:t>
      </w:r>
      <w:r w:rsidRPr="007F747E">
        <w:rPr>
          <w:rFonts w:ascii="Arial" w:hAnsi="Arial" w:cs="Arial"/>
          <w:sz w:val="24"/>
          <w:szCs w:val="24"/>
        </w:rPr>
        <w:t>do objeto</w:t>
      </w:r>
      <w:r w:rsidRPr="007F747E">
        <w:rPr>
          <w:rFonts w:ascii="Arial" w:hAnsi="Arial" w:cs="Arial"/>
          <w:spacing w:val="-1"/>
          <w:sz w:val="24"/>
          <w:szCs w:val="24"/>
        </w:rPr>
        <w:t xml:space="preserve"> </w:t>
      </w:r>
      <w:r w:rsidRPr="007F747E">
        <w:rPr>
          <w:rFonts w:ascii="Arial" w:hAnsi="Arial" w:cs="Arial"/>
          <w:sz w:val="24"/>
          <w:szCs w:val="24"/>
        </w:rPr>
        <w:t>da contratação</w:t>
      </w:r>
      <w:r w:rsidRPr="007F747E">
        <w:rPr>
          <w:rFonts w:ascii="Arial" w:hAnsi="Arial" w:cs="Arial"/>
          <w:spacing w:val="-3"/>
          <w:sz w:val="24"/>
          <w:szCs w:val="24"/>
        </w:rPr>
        <w:t xml:space="preserve"> </w:t>
      </w:r>
      <w:r w:rsidRPr="007F747E">
        <w:rPr>
          <w:rFonts w:ascii="Arial" w:hAnsi="Arial" w:cs="Arial"/>
          <w:sz w:val="24"/>
          <w:szCs w:val="24"/>
        </w:rPr>
        <w:t>sem</w:t>
      </w:r>
      <w:r w:rsidRPr="007F747E">
        <w:rPr>
          <w:rFonts w:ascii="Arial" w:hAnsi="Arial" w:cs="Arial"/>
          <w:spacing w:val="-4"/>
          <w:sz w:val="24"/>
          <w:szCs w:val="24"/>
        </w:rPr>
        <w:t xml:space="preserve"> </w:t>
      </w:r>
      <w:r w:rsidRPr="007F747E">
        <w:rPr>
          <w:rFonts w:ascii="Arial" w:hAnsi="Arial" w:cs="Arial"/>
          <w:sz w:val="24"/>
          <w:szCs w:val="24"/>
        </w:rPr>
        <w:t>motivo</w:t>
      </w:r>
      <w:r w:rsidRPr="007F747E">
        <w:rPr>
          <w:rFonts w:ascii="Arial" w:hAnsi="Arial" w:cs="Arial"/>
          <w:spacing w:val="-3"/>
          <w:sz w:val="24"/>
          <w:szCs w:val="24"/>
        </w:rPr>
        <w:t xml:space="preserve"> </w:t>
      </w:r>
      <w:r w:rsidRPr="007F747E">
        <w:rPr>
          <w:rFonts w:ascii="Arial" w:hAnsi="Arial" w:cs="Arial"/>
          <w:sz w:val="24"/>
          <w:szCs w:val="24"/>
        </w:rPr>
        <w:t>justificado;</w:t>
      </w:r>
    </w:p>
    <w:p w14:paraId="1545179E" w14:textId="77777777" w:rsidR="00731CA7" w:rsidRPr="007F747E" w:rsidRDefault="00731CA7" w:rsidP="00731CA7">
      <w:pPr>
        <w:pStyle w:val="PargrafodaLista"/>
        <w:numPr>
          <w:ilvl w:val="0"/>
          <w:numId w:val="11"/>
        </w:numPr>
        <w:tabs>
          <w:tab w:val="left" w:pos="466"/>
        </w:tabs>
        <w:ind w:left="218" w:right="208" w:firstLine="0"/>
        <w:rPr>
          <w:rFonts w:ascii="Arial" w:hAnsi="Arial" w:cs="Arial"/>
          <w:sz w:val="24"/>
          <w:szCs w:val="24"/>
        </w:rPr>
      </w:pPr>
      <w:r w:rsidRPr="007F747E">
        <w:rPr>
          <w:rFonts w:ascii="Arial" w:hAnsi="Arial" w:cs="Arial"/>
          <w:sz w:val="24"/>
          <w:szCs w:val="24"/>
        </w:rPr>
        <w:t>apresentar</w:t>
      </w:r>
      <w:r w:rsidRPr="007F747E">
        <w:rPr>
          <w:rFonts w:ascii="Arial" w:hAnsi="Arial" w:cs="Arial"/>
          <w:spacing w:val="7"/>
          <w:sz w:val="24"/>
          <w:szCs w:val="24"/>
        </w:rPr>
        <w:t xml:space="preserve"> </w:t>
      </w:r>
      <w:r w:rsidRPr="007F747E">
        <w:rPr>
          <w:rFonts w:ascii="Arial" w:hAnsi="Arial" w:cs="Arial"/>
          <w:sz w:val="24"/>
          <w:szCs w:val="24"/>
        </w:rPr>
        <w:t>declaração</w:t>
      </w:r>
      <w:r w:rsidRPr="007F747E">
        <w:rPr>
          <w:rFonts w:ascii="Arial" w:hAnsi="Arial" w:cs="Arial"/>
          <w:spacing w:val="6"/>
          <w:sz w:val="24"/>
          <w:szCs w:val="24"/>
        </w:rPr>
        <w:t xml:space="preserve"> </w:t>
      </w:r>
      <w:r w:rsidRPr="007F747E">
        <w:rPr>
          <w:rFonts w:ascii="Arial" w:hAnsi="Arial" w:cs="Arial"/>
          <w:sz w:val="24"/>
          <w:szCs w:val="24"/>
        </w:rPr>
        <w:t>ou</w:t>
      </w:r>
      <w:r w:rsidRPr="007F747E">
        <w:rPr>
          <w:rFonts w:ascii="Arial" w:hAnsi="Arial" w:cs="Arial"/>
          <w:spacing w:val="3"/>
          <w:sz w:val="24"/>
          <w:szCs w:val="24"/>
        </w:rPr>
        <w:t xml:space="preserve"> </w:t>
      </w:r>
      <w:r w:rsidRPr="007F747E">
        <w:rPr>
          <w:rFonts w:ascii="Arial" w:hAnsi="Arial" w:cs="Arial"/>
          <w:sz w:val="24"/>
          <w:szCs w:val="24"/>
        </w:rPr>
        <w:t>documentação</w:t>
      </w:r>
      <w:r w:rsidRPr="007F747E">
        <w:rPr>
          <w:rFonts w:ascii="Arial" w:hAnsi="Arial" w:cs="Arial"/>
          <w:spacing w:val="4"/>
          <w:sz w:val="24"/>
          <w:szCs w:val="24"/>
        </w:rPr>
        <w:t xml:space="preserve"> </w:t>
      </w:r>
      <w:r w:rsidRPr="007F747E">
        <w:rPr>
          <w:rFonts w:ascii="Arial" w:hAnsi="Arial" w:cs="Arial"/>
          <w:sz w:val="24"/>
          <w:szCs w:val="24"/>
        </w:rPr>
        <w:t>falsa</w:t>
      </w:r>
      <w:r w:rsidRPr="007F747E">
        <w:rPr>
          <w:rFonts w:ascii="Arial" w:hAnsi="Arial" w:cs="Arial"/>
          <w:spacing w:val="5"/>
          <w:sz w:val="24"/>
          <w:szCs w:val="24"/>
        </w:rPr>
        <w:t xml:space="preserve"> </w:t>
      </w:r>
      <w:r w:rsidRPr="007F747E">
        <w:rPr>
          <w:rFonts w:ascii="Arial" w:hAnsi="Arial" w:cs="Arial"/>
          <w:sz w:val="24"/>
          <w:szCs w:val="24"/>
        </w:rPr>
        <w:t>exigida</w:t>
      </w:r>
      <w:r w:rsidRPr="007F747E">
        <w:rPr>
          <w:rFonts w:ascii="Arial" w:hAnsi="Arial" w:cs="Arial"/>
          <w:spacing w:val="8"/>
          <w:sz w:val="24"/>
          <w:szCs w:val="24"/>
        </w:rPr>
        <w:t xml:space="preserve"> </w:t>
      </w:r>
      <w:r w:rsidRPr="007F747E">
        <w:rPr>
          <w:rFonts w:ascii="Arial" w:hAnsi="Arial" w:cs="Arial"/>
          <w:sz w:val="24"/>
          <w:szCs w:val="24"/>
        </w:rPr>
        <w:t>para</w:t>
      </w:r>
      <w:r w:rsidRPr="007F747E">
        <w:rPr>
          <w:rFonts w:ascii="Arial" w:hAnsi="Arial" w:cs="Arial"/>
          <w:spacing w:val="5"/>
          <w:sz w:val="24"/>
          <w:szCs w:val="24"/>
        </w:rPr>
        <w:t xml:space="preserve"> </w:t>
      </w:r>
      <w:r w:rsidRPr="007F747E">
        <w:rPr>
          <w:rFonts w:ascii="Arial" w:hAnsi="Arial" w:cs="Arial"/>
          <w:sz w:val="24"/>
          <w:szCs w:val="24"/>
        </w:rPr>
        <w:t>o</w:t>
      </w:r>
      <w:r w:rsidRPr="007F747E">
        <w:rPr>
          <w:rFonts w:ascii="Arial" w:hAnsi="Arial" w:cs="Arial"/>
          <w:spacing w:val="4"/>
          <w:sz w:val="24"/>
          <w:szCs w:val="24"/>
        </w:rPr>
        <w:t xml:space="preserve"> </w:t>
      </w:r>
      <w:r w:rsidRPr="007F747E">
        <w:rPr>
          <w:rFonts w:ascii="Arial" w:hAnsi="Arial" w:cs="Arial"/>
          <w:sz w:val="24"/>
          <w:szCs w:val="24"/>
        </w:rPr>
        <w:t>certame</w:t>
      </w:r>
      <w:r w:rsidRPr="007F747E">
        <w:rPr>
          <w:rFonts w:ascii="Arial" w:hAnsi="Arial" w:cs="Arial"/>
          <w:spacing w:val="5"/>
          <w:sz w:val="24"/>
          <w:szCs w:val="24"/>
        </w:rPr>
        <w:t xml:space="preserve"> </w:t>
      </w:r>
      <w:r w:rsidRPr="007F747E">
        <w:rPr>
          <w:rFonts w:ascii="Arial" w:hAnsi="Arial" w:cs="Arial"/>
          <w:sz w:val="24"/>
          <w:szCs w:val="24"/>
        </w:rPr>
        <w:t>ou</w:t>
      </w:r>
      <w:r w:rsidRPr="007F747E">
        <w:rPr>
          <w:rFonts w:ascii="Arial" w:hAnsi="Arial" w:cs="Arial"/>
          <w:spacing w:val="6"/>
          <w:sz w:val="24"/>
          <w:szCs w:val="24"/>
        </w:rPr>
        <w:t xml:space="preserve"> </w:t>
      </w:r>
      <w:r w:rsidRPr="007F747E">
        <w:rPr>
          <w:rFonts w:ascii="Arial" w:hAnsi="Arial" w:cs="Arial"/>
          <w:sz w:val="24"/>
          <w:szCs w:val="24"/>
        </w:rPr>
        <w:t>prestar</w:t>
      </w:r>
      <w:r w:rsidRPr="007F747E">
        <w:rPr>
          <w:rFonts w:ascii="Arial" w:hAnsi="Arial" w:cs="Arial"/>
          <w:spacing w:val="5"/>
          <w:sz w:val="24"/>
          <w:szCs w:val="24"/>
        </w:rPr>
        <w:t xml:space="preserve"> </w:t>
      </w:r>
      <w:r w:rsidRPr="007F747E">
        <w:rPr>
          <w:rFonts w:ascii="Arial" w:hAnsi="Arial" w:cs="Arial"/>
          <w:sz w:val="24"/>
          <w:szCs w:val="24"/>
        </w:rPr>
        <w:t>declaração</w:t>
      </w:r>
      <w:r w:rsidRPr="007F747E">
        <w:rPr>
          <w:rFonts w:ascii="Arial" w:hAnsi="Arial" w:cs="Arial"/>
          <w:spacing w:val="6"/>
          <w:sz w:val="24"/>
          <w:szCs w:val="24"/>
        </w:rPr>
        <w:t xml:space="preserve"> </w:t>
      </w:r>
      <w:r w:rsidRPr="007F747E">
        <w:rPr>
          <w:rFonts w:ascii="Arial" w:hAnsi="Arial" w:cs="Arial"/>
          <w:sz w:val="24"/>
          <w:szCs w:val="24"/>
        </w:rPr>
        <w:t>falsa</w:t>
      </w:r>
      <w:r w:rsidRPr="007F747E">
        <w:rPr>
          <w:rFonts w:ascii="Arial" w:hAnsi="Arial" w:cs="Arial"/>
          <w:spacing w:val="8"/>
          <w:sz w:val="24"/>
          <w:szCs w:val="24"/>
        </w:rPr>
        <w:t xml:space="preserve"> </w:t>
      </w:r>
      <w:r w:rsidRPr="007F747E">
        <w:rPr>
          <w:rFonts w:ascii="Arial" w:hAnsi="Arial" w:cs="Arial"/>
          <w:sz w:val="24"/>
          <w:szCs w:val="24"/>
        </w:rPr>
        <w:t>durante</w:t>
      </w:r>
      <w:r w:rsidRPr="007F747E">
        <w:rPr>
          <w:rFonts w:ascii="Arial" w:hAnsi="Arial" w:cs="Arial"/>
          <w:spacing w:val="4"/>
          <w:sz w:val="24"/>
          <w:szCs w:val="24"/>
        </w:rPr>
        <w:t xml:space="preserve"> </w:t>
      </w:r>
      <w:r w:rsidRPr="007F747E">
        <w:rPr>
          <w:rFonts w:ascii="Arial" w:hAnsi="Arial" w:cs="Arial"/>
          <w:sz w:val="24"/>
          <w:szCs w:val="24"/>
        </w:rPr>
        <w:t>a</w:t>
      </w:r>
      <w:r w:rsidRPr="007F747E">
        <w:rPr>
          <w:rFonts w:ascii="Arial" w:hAnsi="Arial" w:cs="Arial"/>
          <w:spacing w:val="-52"/>
          <w:sz w:val="24"/>
          <w:szCs w:val="24"/>
        </w:rPr>
        <w:t xml:space="preserve"> </w:t>
      </w:r>
      <w:r w:rsidRPr="007F747E">
        <w:rPr>
          <w:rFonts w:ascii="Arial" w:hAnsi="Arial" w:cs="Arial"/>
          <w:sz w:val="24"/>
          <w:szCs w:val="24"/>
        </w:rPr>
        <w:t>dispensa</w:t>
      </w:r>
      <w:r w:rsidRPr="007F747E">
        <w:rPr>
          <w:rFonts w:ascii="Arial" w:hAnsi="Arial" w:cs="Arial"/>
          <w:spacing w:val="-2"/>
          <w:sz w:val="24"/>
          <w:szCs w:val="24"/>
        </w:rPr>
        <w:t xml:space="preserve"> </w:t>
      </w:r>
      <w:r w:rsidRPr="007F747E">
        <w:rPr>
          <w:rFonts w:ascii="Arial" w:hAnsi="Arial" w:cs="Arial"/>
          <w:sz w:val="24"/>
          <w:szCs w:val="24"/>
        </w:rPr>
        <w:t>eletrônica ou</w:t>
      </w:r>
      <w:r w:rsidRPr="007F747E">
        <w:rPr>
          <w:rFonts w:ascii="Arial" w:hAnsi="Arial" w:cs="Arial"/>
          <w:spacing w:val="-2"/>
          <w:sz w:val="24"/>
          <w:szCs w:val="24"/>
        </w:rPr>
        <w:t xml:space="preserve"> </w:t>
      </w:r>
      <w:r w:rsidRPr="007F747E">
        <w:rPr>
          <w:rFonts w:ascii="Arial" w:hAnsi="Arial" w:cs="Arial"/>
          <w:sz w:val="24"/>
          <w:szCs w:val="24"/>
        </w:rPr>
        <w:t>execução do</w:t>
      </w:r>
      <w:r w:rsidRPr="007F747E">
        <w:rPr>
          <w:rFonts w:ascii="Arial" w:hAnsi="Arial" w:cs="Arial"/>
          <w:spacing w:val="-2"/>
          <w:sz w:val="24"/>
          <w:szCs w:val="24"/>
        </w:rPr>
        <w:t xml:space="preserve"> </w:t>
      </w:r>
      <w:r w:rsidRPr="007F747E">
        <w:rPr>
          <w:rFonts w:ascii="Arial" w:hAnsi="Arial" w:cs="Arial"/>
          <w:sz w:val="24"/>
          <w:szCs w:val="24"/>
        </w:rPr>
        <w:t>contrato;</w:t>
      </w:r>
    </w:p>
    <w:p w14:paraId="16A7B5E2" w14:textId="77777777" w:rsidR="00731CA7" w:rsidRPr="007F747E" w:rsidRDefault="00731CA7" w:rsidP="00731CA7">
      <w:pPr>
        <w:pStyle w:val="PargrafodaLista"/>
        <w:numPr>
          <w:ilvl w:val="0"/>
          <w:numId w:val="11"/>
        </w:numPr>
        <w:tabs>
          <w:tab w:val="left" w:pos="408"/>
        </w:tabs>
        <w:spacing w:line="252" w:lineRule="exact"/>
        <w:ind w:left="407" w:hanging="190"/>
        <w:rPr>
          <w:rFonts w:ascii="Arial" w:hAnsi="Arial" w:cs="Arial"/>
          <w:sz w:val="24"/>
          <w:szCs w:val="24"/>
        </w:rPr>
      </w:pPr>
      <w:r w:rsidRPr="007F747E">
        <w:rPr>
          <w:rFonts w:ascii="Arial" w:hAnsi="Arial" w:cs="Arial"/>
          <w:sz w:val="24"/>
          <w:szCs w:val="24"/>
        </w:rPr>
        <w:t>fraudar</w:t>
      </w:r>
      <w:r w:rsidRPr="007F747E">
        <w:rPr>
          <w:rFonts w:ascii="Arial" w:hAnsi="Arial" w:cs="Arial"/>
          <w:spacing w:val="-4"/>
          <w:sz w:val="24"/>
          <w:szCs w:val="24"/>
        </w:rPr>
        <w:t xml:space="preserve"> </w:t>
      </w:r>
      <w:r w:rsidRPr="007F747E">
        <w:rPr>
          <w:rFonts w:ascii="Arial" w:hAnsi="Arial" w:cs="Arial"/>
          <w:sz w:val="24"/>
          <w:szCs w:val="24"/>
        </w:rPr>
        <w:t>a</w:t>
      </w:r>
      <w:r w:rsidRPr="007F747E">
        <w:rPr>
          <w:rFonts w:ascii="Arial" w:hAnsi="Arial" w:cs="Arial"/>
          <w:spacing w:val="1"/>
          <w:sz w:val="24"/>
          <w:szCs w:val="24"/>
        </w:rPr>
        <w:t xml:space="preserve"> </w:t>
      </w:r>
      <w:r w:rsidRPr="007F747E">
        <w:rPr>
          <w:rFonts w:ascii="Arial" w:hAnsi="Arial" w:cs="Arial"/>
          <w:sz w:val="24"/>
          <w:szCs w:val="24"/>
        </w:rPr>
        <w:t>contratação</w:t>
      </w:r>
      <w:r w:rsidRPr="007F747E">
        <w:rPr>
          <w:rFonts w:ascii="Arial" w:hAnsi="Arial" w:cs="Arial"/>
          <w:spacing w:val="-2"/>
          <w:sz w:val="24"/>
          <w:szCs w:val="24"/>
        </w:rPr>
        <w:t xml:space="preserve"> </w:t>
      </w:r>
      <w:r w:rsidRPr="007F747E">
        <w:rPr>
          <w:rFonts w:ascii="Arial" w:hAnsi="Arial" w:cs="Arial"/>
          <w:sz w:val="24"/>
          <w:szCs w:val="24"/>
        </w:rPr>
        <w:t>ou</w:t>
      </w:r>
      <w:r w:rsidRPr="007F747E">
        <w:rPr>
          <w:rFonts w:ascii="Arial" w:hAnsi="Arial" w:cs="Arial"/>
          <w:spacing w:val="-2"/>
          <w:sz w:val="24"/>
          <w:szCs w:val="24"/>
        </w:rPr>
        <w:t xml:space="preserve"> </w:t>
      </w:r>
      <w:r w:rsidRPr="007F747E">
        <w:rPr>
          <w:rFonts w:ascii="Arial" w:hAnsi="Arial" w:cs="Arial"/>
          <w:sz w:val="24"/>
          <w:szCs w:val="24"/>
        </w:rPr>
        <w:t>praticar ato</w:t>
      </w:r>
      <w:r w:rsidRPr="007F747E">
        <w:rPr>
          <w:rFonts w:ascii="Arial" w:hAnsi="Arial" w:cs="Arial"/>
          <w:spacing w:val="-3"/>
          <w:sz w:val="24"/>
          <w:szCs w:val="24"/>
        </w:rPr>
        <w:t xml:space="preserve"> </w:t>
      </w:r>
      <w:r w:rsidRPr="007F747E">
        <w:rPr>
          <w:rFonts w:ascii="Arial" w:hAnsi="Arial" w:cs="Arial"/>
          <w:sz w:val="24"/>
          <w:szCs w:val="24"/>
        </w:rPr>
        <w:t>fraudulento na</w:t>
      </w:r>
      <w:r w:rsidRPr="007F747E">
        <w:rPr>
          <w:rFonts w:ascii="Arial" w:hAnsi="Arial" w:cs="Arial"/>
          <w:spacing w:val="-1"/>
          <w:sz w:val="24"/>
          <w:szCs w:val="24"/>
        </w:rPr>
        <w:t xml:space="preserve"> </w:t>
      </w:r>
      <w:r w:rsidRPr="007F747E">
        <w:rPr>
          <w:rFonts w:ascii="Arial" w:hAnsi="Arial" w:cs="Arial"/>
          <w:sz w:val="24"/>
          <w:szCs w:val="24"/>
        </w:rPr>
        <w:t>execução do</w:t>
      </w:r>
      <w:r w:rsidRPr="007F747E">
        <w:rPr>
          <w:rFonts w:ascii="Arial" w:hAnsi="Arial" w:cs="Arial"/>
          <w:spacing w:val="-2"/>
          <w:sz w:val="24"/>
          <w:szCs w:val="24"/>
        </w:rPr>
        <w:t xml:space="preserve"> </w:t>
      </w:r>
      <w:r w:rsidRPr="007F747E">
        <w:rPr>
          <w:rFonts w:ascii="Arial" w:hAnsi="Arial" w:cs="Arial"/>
          <w:sz w:val="24"/>
          <w:szCs w:val="24"/>
        </w:rPr>
        <w:t>contrato;</w:t>
      </w:r>
    </w:p>
    <w:p w14:paraId="3AF95C65" w14:textId="77777777" w:rsidR="00731CA7" w:rsidRPr="007F747E" w:rsidRDefault="00731CA7" w:rsidP="00731CA7">
      <w:pPr>
        <w:pStyle w:val="Corpodetexto"/>
        <w:spacing w:line="252" w:lineRule="exact"/>
        <w:rPr>
          <w:rFonts w:ascii="Arial" w:hAnsi="Arial" w:cs="Arial"/>
          <w:sz w:val="24"/>
          <w:szCs w:val="24"/>
        </w:rPr>
      </w:pPr>
      <w:r w:rsidRPr="007F747E">
        <w:rPr>
          <w:rFonts w:ascii="Arial" w:hAnsi="Arial" w:cs="Arial"/>
          <w:sz w:val="24"/>
          <w:szCs w:val="24"/>
        </w:rPr>
        <w:t>h)</w:t>
      </w:r>
      <w:r w:rsidRPr="007F747E">
        <w:rPr>
          <w:rFonts w:ascii="Arial" w:hAnsi="Arial" w:cs="Arial"/>
          <w:spacing w:val="-1"/>
          <w:sz w:val="24"/>
          <w:szCs w:val="24"/>
        </w:rPr>
        <w:t xml:space="preserve"> </w:t>
      </w:r>
      <w:r w:rsidRPr="007F747E">
        <w:rPr>
          <w:rFonts w:ascii="Arial" w:hAnsi="Arial" w:cs="Arial"/>
          <w:sz w:val="24"/>
          <w:szCs w:val="24"/>
        </w:rPr>
        <w:t>comportar-se de</w:t>
      </w:r>
      <w:r w:rsidRPr="007F747E">
        <w:rPr>
          <w:rFonts w:ascii="Arial" w:hAnsi="Arial" w:cs="Arial"/>
          <w:spacing w:val="-2"/>
          <w:sz w:val="24"/>
          <w:szCs w:val="24"/>
        </w:rPr>
        <w:t xml:space="preserve"> </w:t>
      </w:r>
      <w:r w:rsidRPr="007F747E">
        <w:rPr>
          <w:rFonts w:ascii="Arial" w:hAnsi="Arial" w:cs="Arial"/>
          <w:sz w:val="24"/>
          <w:szCs w:val="24"/>
        </w:rPr>
        <w:t>modo</w:t>
      </w:r>
      <w:r w:rsidRPr="007F747E">
        <w:rPr>
          <w:rFonts w:ascii="Arial" w:hAnsi="Arial" w:cs="Arial"/>
          <w:spacing w:val="-3"/>
          <w:sz w:val="24"/>
          <w:szCs w:val="24"/>
        </w:rPr>
        <w:t xml:space="preserve"> </w:t>
      </w:r>
      <w:r w:rsidRPr="007F747E">
        <w:rPr>
          <w:rFonts w:ascii="Arial" w:hAnsi="Arial" w:cs="Arial"/>
          <w:sz w:val="24"/>
          <w:szCs w:val="24"/>
        </w:rPr>
        <w:t>inidôneo</w:t>
      </w:r>
      <w:r w:rsidRPr="007F747E">
        <w:rPr>
          <w:rFonts w:ascii="Arial" w:hAnsi="Arial" w:cs="Arial"/>
          <w:spacing w:val="-3"/>
          <w:sz w:val="24"/>
          <w:szCs w:val="24"/>
        </w:rPr>
        <w:t xml:space="preserve"> </w:t>
      </w:r>
      <w:r w:rsidRPr="007F747E">
        <w:rPr>
          <w:rFonts w:ascii="Arial" w:hAnsi="Arial" w:cs="Arial"/>
          <w:sz w:val="24"/>
          <w:szCs w:val="24"/>
        </w:rPr>
        <w:t>ou</w:t>
      </w:r>
      <w:r w:rsidRPr="007F747E">
        <w:rPr>
          <w:rFonts w:ascii="Arial" w:hAnsi="Arial" w:cs="Arial"/>
          <w:spacing w:val="-2"/>
          <w:sz w:val="24"/>
          <w:szCs w:val="24"/>
        </w:rPr>
        <w:t xml:space="preserve"> </w:t>
      </w:r>
      <w:r w:rsidRPr="007F747E">
        <w:rPr>
          <w:rFonts w:ascii="Arial" w:hAnsi="Arial" w:cs="Arial"/>
          <w:sz w:val="24"/>
          <w:szCs w:val="24"/>
        </w:rPr>
        <w:t>cometer</w:t>
      </w:r>
      <w:r w:rsidRPr="007F747E">
        <w:rPr>
          <w:rFonts w:ascii="Arial" w:hAnsi="Arial" w:cs="Arial"/>
          <w:spacing w:val="-1"/>
          <w:sz w:val="24"/>
          <w:szCs w:val="24"/>
        </w:rPr>
        <w:t xml:space="preserve"> </w:t>
      </w:r>
      <w:r w:rsidRPr="007F747E">
        <w:rPr>
          <w:rFonts w:ascii="Arial" w:hAnsi="Arial" w:cs="Arial"/>
          <w:sz w:val="24"/>
          <w:szCs w:val="24"/>
        </w:rPr>
        <w:t>fraude</w:t>
      </w:r>
      <w:r w:rsidRPr="007F747E">
        <w:rPr>
          <w:rFonts w:ascii="Arial" w:hAnsi="Arial" w:cs="Arial"/>
          <w:spacing w:val="-1"/>
          <w:sz w:val="24"/>
          <w:szCs w:val="24"/>
        </w:rPr>
        <w:t xml:space="preserve"> </w:t>
      </w:r>
      <w:r w:rsidRPr="007F747E">
        <w:rPr>
          <w:rFonts w:ascii="Arial" w:hAnsi="Arial" w:cs="Arial"/>
          <w:sz w:val="24"/>
          <w:szCs w:val="24"/>
        </w:rPr>
        <w:t>de</w:t>
      </w:r>
      <w:r w:rsidRPr="007F747E">
        <w:rPr>
          <w:rFonts w:ascii="Arial" w:hAnsi="Arial" w:cs="Arial"/>
          <w:spacing w:val="-2"/>
          <w:sz w:val="24"/>
          <w:szCs w:val="24"/>
        </w:rPr>
        <w:t xml:space="preserve"> </w:t>
      </w:r>
      <w:r w:rsidRPr="007F747E">
        <w:rPr>
          <w:rFonts w:ascii="Arial" w:hAnsi="Arial" w:cs="Arial"/>
          <w:sz w:val="24"/>
          <w:szCs w:val="24"/>
        </w:rPr>
        <w:t>qualquer natureza;</w:t>
      </w:r>
    </w:p>
    <w:p w14:paraId="0B5A5880" w14:textId="77777777" w:rsidR="00731CA7" w:rsidRPr="007F747E" w:rsidRDefault="00731CA7" w:rsidP="00731CA7">
      <w:pPr>
        <w:pStyle w:val="Corpodetexto"/>
        <w:spacing w:before="2" w:line="252" w:lineRule="exact"/>
        <w:rPr>
          <w:rFonts w:ascii="Arial" w:hAnsi="Arial" w:cs="Arial"/>
          <w:sz w:val="24"/>
          <w:szCs w:val="24"/>
        </w:rPr>
      </w:pPr>
      <w:r w:rsidRPr="007F747E">
        <w:rPr>
          <w:rFonts w:ascii="Arial" w:hAnsi="Arial" w:cs="Arial"/>
          <w:sz w:val="24"/>
          <w:szCs w:val="24"/>
        </w:rPr>
        <w:t>j) praticar</w:t>
      </w:r>
      <w:r w:rsidRPr="007F747E">
        <w:rPr>
          <w:rFonts w:ascii="Arial" w:hAnsi="Arial" w:cs="Arial"/>
          <w:spacing w:val="-2"/>
          <w:sz w:val="24"/>
          <w:szCs w:val="24"/>
        </w:rPr>
        <w:t xml:space="preserve"> </w:t>
      </w:r>
      <w:r w:rsidRPr="007F747E">
        <w:rPr>
          <w:rFonts w:ascii="Arial" w:hAnsi="Arial" w:cs="Arial"/>
          <w:sz w:val="24"/>
          <w:szCs w:val="24"/>
        </w:rPr>
        <w:t>atos</w:t>
      </w:r>
      <w:r w:rsidRPr="007F747E">
        <w:rPr>
          <w:rFonts w:ascii="Arial" w:hAnsi="Arial" w:cs="Arial"/>
          <w:spacing w:val="-1"/>
          <w:sz w:val="24"/>
          <w:szCs w:val="24"/>
        </w:rPr>
        <w:t xml:space="preserve"> </w:t>
      </w:r>
      <w:r w:rsidRPr="007F747E">
        <w:rPr>
          <w:rFonts w:ascii="Arial" w:hAnsi="Arial" w:cs="Arial"/>
          <w:sz w:val="24"/>
          <w:szCs w:val="24"/>
        </w:rPr>
        <w:t>ilícitos</w:t>
      </w:r>
      <w:r w:rsidRPr="007F747E">
        <w:rPr>
          <w:rFonts w:ascii="Arial" w:hAnsi="Arial" w:cs="Arial"/>
          <w:spacing w:val="-2"/>
          <w:sz w:val="24"/>
          <w:szCs w:val="24"/>
        </w:rPr>
        <w:t xml:space="preserve"> </w:t>
      </w:r>
      <w:r w:rsidRPr="007F747E">
        <w:rPr>
          <w:rFonts w:ascii="Arial" w:hAnsi="Arial" w:cs="Arial"/>
          <w:sz w:val="24"/>
          <w:szCs w:val="24"/>
        </w:rPr>
        <w:t>com</w:t>
      </w:r>
      <w:r w:rsidRPr="007F747E">
        <w:rPr>
          <w:rFonts w:ascii="Arial" w:hAnsi="Arial" w:cs="Arial"/>
          <w:spacing w:val="-3"/>
          <w:sz w:val="24"/>
          <w:szCs w:val="24"/>
        </w:rPr>
        <w:t xml:space="preserve"> </w:t>
      </w:r>
      <w:r w:rsidRPr="007F747E">
        <w:rPr>
          <w:rFonts w:ascii="Arial" w:hAnsi="Arial" w:cs="Arial"/>
          <w:sz w:val="24"/>
          <w:szCs w:val="24"/>
        </w:rPr>
        <w:t>vistas</w:t>
      </w:r>
      <w:r w:rsidRPr="007F747E">
        <w:rPr>
          <w:rFonts w:ascii="Arial" w:hAnsi="Arial" w:cs="Arial"/>
          <w:spacing w:val="-3"/>
          <w:sz w:val="24"/>
          <w:szCs w:val="24"/>
        </w:rPr>
        <w:t xml:space="preserve"> </w:t>
      </w:r>
      <w:r w:rsidRPr="007F747E">
        <w:rPr>
          <w:rFonts w:ascii="Arial" w:hAnsi="Arial" w:cs="Arial"/>
          <w:sz w:val="24"/>
          <w:szCs w:val="24"/>
        </w:rPr>
        <w:t>a</w:t>
      </w:r>
      <w:r w:rsidRPr="007F747E">
        <w:rPr>
          <w:rFonts w:ascii="Arial" w:hAnsi="Arial" w:cs="Arial"/>
          <w:spacing w:val="-1"/>
          <w:sz w:val="24"/>
          <w:szCs w:val="24"/>
        </w:rPr>
        <w:t xml:space="preserve"> </w:t>
      </w:r>
      <w:r w:rsidRPr="007F747E">
        <w:rPr>
          <w:rFonts w:ascii="Arial" w:hAnsi="Arial" w:cs="Arial"/>
          <w:sz w:val="24"/>
          <w:szCs w:val="24"/>
        </w:rPr>
        <w:t>frustrar</w:t>
      </w:r>
      <w:r w:rsidRPr="007F747E">
        <w:rPr>
          <w:rFonts w:ascii="Arial" w:hAnsi="Arial" w:cs="Arial"/>
          <w:spacing w:val="1"/>
          <w:sz w:val="24"/>
          <w:szCs w:val="24"/>
        </w:rPr>
        <w:t xml:space="preserve"> </w:t>
      </w:r>
      <w:r w:rsidRPr="007F747E">
        <w:rPr>
          <w:rFonts w:ascii="Arial" w:hAnsi="Arial" w:cs="Arial"/>
          <w:sz w:val="24"/>
          <w:szCs w:val="24"/>
        </w:rPr>
        <w:t>os</w:t>
      </w:r>
      <w:r w:rsidRPr="007F747E">
        <w:rPr>
          <w:rFonts w:ascii="Arial" w:hAnsi="Arial" w:cs="Arial"/>
          <w:spacing w:val="-3"/>
          <w:sz w:val="24"/>
          <w:szCs w:val="24"/>
        </w:rPr>
        <w:t xml:space="preserve"> </w:t>
      </w:r>
      <w:r w:rsidRPr="007F747E">
        <w:rPr>
          <w:rFonts w:ascii="Arial" w:hAnsi="Arial" w:cs="Arial"/>
          <w:sz w:val="24"/>
          <w:szCs w:val="24"/>
        </w:rPr>
        <w:t>objetivos</w:t>
      </w:r>
      <w:r w:rsidRPr="007F747E">
        <w:rPr>
          <w:rFonts w:ascii="Arial" w:hAnsi="Arial" w:cs="Arial"/>
          <w:spacing w:val="1"/>
          <w:sz w:val="24"/>
          <w:szCs w:val="24"/>
        </w:rPr>
        <w:t xml:space="preserve"> </w:t>
      </w:r>
      <w:r w:rsidRPr="007F747E">
        <w:rPr>
          <w:rFonts w:ascii="Arial" w:hAnsi="Arial" w:cs="Arial"/>
          <w:sz w:val="24"/>
          <w:szCs w:val="24"/>
        </w:rPr>
        <w:t>do</w:t>
      </w:r>
      <w:r w:rsidRPr="007F747E">
        <w:rPr>
          <w:rFonts w:ascii="Arial" w:hAnsi="Arial" w:cs="Arial"/>
          <w:spacing w:val="-1"/>
          <w:sz w:val="24"/>
          <w:szCs w:val="24"/>
        </w:rPr>
        <w:t xml:space="preserve"> </w:t>
      </w:r>
      <w:r w:rsidRPr="007F747E">
        <w:rPr>
          <w:rFonts w:ascii="Arial" w:hAnsi="Arial" w:cs="Arial"/>
          <w:sz w:val="24"/>
          <w:szCs w:val="24"/>
        </w:rPr>
        <w:t>certame;</w:t>
      </w:r>
    </w:p>
    <w:p w14:paraId="2401D6C1" w14:textId="77777777" w:rsidR="00731CA7" w:rsidRPr="007F747E" w:rsidRDefault="00731CA7" w:rsidP="00731CA7">
      <w:pPr>
        <w:pStyle w:val="Corpodetexto"/>
        <w:spacing w:line="252" w:lineRule="exact"/>
        <w:rPr>
          <w:rFonts w:ascii="Arial" w:hAnsi="Arial" w:cs="Arial"/>
          <w:sz w:val="24"/>
          <w:szCs w:val="24"/>
        </w:rPr>
      </w:pPr>
      <w:r w:rsidRPr="007F747E">
        <w:rPr>
          <w:rFonts w:ascii="Arial" w:hAnsi="Arial" w:cs="Arial"/>
          <w:sz w:val="24"/>
          <w:szCs w:val="24"/>
        </w:rPr>
        <w:t>l) praticar</w:t>
      </w:r>
      <w:r w:rsidRPr="007F747E">
        <w:rPr>
          <w:rFonts w:ascii="Arial" w:hAnsi="Arial" w:cs="Arial"/>
          <w:spacing w:val="-1"/>
          <w:sz w:val="24"/>
          <w:szCs w:val="24"/>
        </w:rPr>
        <w:t xml:space="preserve"> </w:t>
      </w:r>
      <w:r w:rsidRPr="007F747E">
        <w:rPr>
          <w:rFonts w:ascii="Arial" w:hAnsi="Arial" w:cs="Arial"/>
          <w:sz w:val="24"/>
          <w:szCs w:val="24"/>
        </w:rPr>
        <w:t>ato</w:t>
      </w:r>
      <w:r w:rsidRPr="007F747E">
        <w:rPr>
          <w:rFonts w:ascii="Arial" w:hAnsi="Arial" w:cs="Arial"/>
          <w:spacing w:val="-2"/>
          <w:sz w:val="24"/>
          <w:szCs w:val="24"/>
        </w:rPr>
        <w:t xml:space="preserve"> </w:t>
      </w:r>
      <w:r w:rsidRPr="007F747E">
        <w:rPr>
          <w:rFonts w:ascii="Arial" w:hAnsi="Arial" w:cs="Arial"/>
          <w:sz w:val="24"/>
          <w:szCs w:val="24"/>
        </w:rPr>
        <w:t>lesivo</w:t>
      </w:r>
      <w:r w:rsidRPr="007F747E">
        <w:rPr>
          <w:rFonts w:ascii="Arial" w:hAnsi="Arial" w:cs="Arial"/>
          <w:spacing w:val="-2"/>
          <w:sz w:val="24"/>
          <w:szCs w:val="24"/>
        </w:rPr>
        <w:t xml:space="preserve"> </w:t>
      </w:r>
      <w:r w:rsidRPr="007F747E">
        <w:rPr>
          <w:rFonts w:ascii="Arial" w:hAnsi="Arial" w:cs="Arial"/>
          <w:sz w:val="24"/>
          <w:szCs w:val="24"/>
        </w:rPr>
        <w:t>previsto</w:t>
      </w:r>
      <w:r w:rsidRPr="007F747E">
        <w:rPr>
          <w:rFonts w:ascii="Arial" w:hAnsi="Arial" w:cs="Arial"/>
          <w:spacing w:val="-1"/>
          <w:sz w:val="24"/>
          <w:szCs w:val="24"/>
        </w:rPr>
        <w:t xml:space="preserve"> </w:t>
      </w:r>
      <w:r w:rsidRPr="007F747E">
        <w:rPr>
          <w:rFonts w:ascii="Arial" w:hAnsi="Arial" w:cs="Arial"/>
          <w:sz w:val="24"/>
          <w:szCs w:val="24"/>
        </w:rPr>
        <w:t>no art.</w:t>
      </w:r>
      <w:r w:rsidRPr="007F747E">
        <w:rPr>
          <w:rFonts w:ascii="Arial" w:hAnsi="Arial" w:cs="Arial"/>
          <w:spacing w:val="2"/>
          <w:sz w:val="24"/>
          <w:szCs w:val="24"/>
        </w:rPr>
        <w:t xml:space="preserve"> </w:t>
      </w:r>
      <w:r w:rsidRPr="007F747E">
        <w:rPr>
          <w:rFonts w:ascii="Arial" w:hAnsi="Arial" w:cs="Arial"/>
          <w:sz w:val="24"/>
          <w:szCs w:val="24"/>
        </w:rPr>
        <w:t>5º da</w:t>
      </w:r>
      <w:r w:rsidRPr="007F747E">
        <w:rPr>
          <w:rFonts w:ascii="Arial" w:hAnsi="Arial" w:cs="Arial"/>
          <w:spacing w:val="-4"/>
          <w:sz w:val="24"/>
          <w:szCs w:val="24"/>
        </w:rPr>
        <w:t xml:space="preserve"> </w:t>
      </w:r>
      <w:r w:rsidRPr="007F747E">
        <w:rPr>
          <w:rFonts w:ascii="Arial" w:hAnsi="Arial" w:cs="Arial"/>
          <w:sz w:val="24"/>
          <w:szCs w:val="24"/>
        </w:rPr>
        <w:t>Lei</w:t>
      </w:r>
      <w:r w:rsidRPr="007F747E">
        <w:rPr>
          <w:rFonts w:ascii="Arial" w:hAnsi="Arial" w:cs="Arial"/>
          <w:spacing w:val="-2"/>
          <w:sz w:val="24"/>
          <w:szCs w:val="24"/>
        </w:rPr>
        <w:t xml:space="preserve"> </w:t>
      </w:r>
      <w:r w:rsidRPr="007F747E">
        <w:rPr>
          <w:rFonts w:ascii="Arial" w:hAnsi="Arial" w:cs="Arial"/>
          <w:sz w:val="24"/>
          <w:szCs w:val="24"/>
        </w:rPr>
        <w:t>nº</w:t>
      </w:r>
      <w:r w:rsidRPr="007F747E">
        <w:rPr>
          <w:rFonts w:ascii="Arial" w:hAnsi="Arial" w:cs="Arial"/>
          <w:spacing w:val="2"/>
          <w:sz w:val="24"/>
          <w:szCs w:val="24"/>
        </w:rPr>
        <w:t xml:space="preserve"> </w:t>
      </w:r>
      <w:r w:rsidRPr="007F747E">
        <w:rPr>
          <w:rFonts w:ascii="Arial" w:hAnsi="Arial" w:cs="Arial"/>
          <w:sz w:val="24"/>
          <w:szCs w:val="24"/>
        </w:rPr>
        <w:t>12.846, de 1º</w:t>
      </w:r>
      <w:r w:rsidRPr="007F747E">
        <w:rPr>
          <w:rFonts w:ascii="Arial" w:hAnsi="Arial" w:cs="Arial"/>
          <w:spacing w:val="-1"/>
          <w:sz w:val="24"/>
          <w:szCs w:val="24"/>
        </w:rPr>
        <w:t xml:space="preserve"> </w:t>
      </w:r>
      <w:r w:rsidRPr="007F747E">
        <w:rPr>
          <w:rFonts w:ascii="Arial" w:hAnsi="Arial" w:cs="Arial"/>
          <w:sz w:val="24"/>
          <w:szCs w:val="24"/>
        </w:rPr>
        <w:t>de</w:t>
      </w:r>
      <w:r w:rsidRPr="007F747E">
        <w:rPr>
          <w:rFonts w:ascii="Arial" w:hAnsi="Arial" w:cs="Arial"/>
          <w:spacing w:val="-1"/>
          <w:sz w:val="24"/>
          <w:szCs w:val="24"/>
        </w:rPr>
        <w:t xml:space="preserve"> </w:t>
      </w:r>
      <w:r w:rsidRPr="007F747E">
        <w:rPr>
          <w:rFonts w:ascii="Arial" w:hAnsi="Arial" w:cs="Arial"/>
          <w:sz w:val="24"/>
          <w:szCs w:val="24"/>
        </w:rPr>
        <w:t>agosto de</w:t>
      </w:r>
      <w:r w:rsidRPr="007F747E">
        <w:rPr>
          <w:rFonts w:ascii="Arial" w:hAnsi="Arial" w:cs="Arial"/>
          <w:spacing w:val="-2"/>
          <w:sz w:val="24"/>
          <w:szCs w:val="24"/>
        </w:rPr>
        <w:t xml:space="preserve"> </w:t>
      </w:r>
      <w:r w:rsidRPr="007F747E">
        <w:rPr>
          <w:rFonts w:ascii="Arial" w:hAnsi="Arial" w:cs="Arial"/>
          <w:sz w:val="24"/>
          <w:szCs w:val="24"/>
        </w:rPr>
        <w:t>2013.</w:t>
      </w:r>
    </w:p>
    <w:p w14:paraId="7598830D" w14:textId="77777777" w:rsidR="00731CA7" w:rsidRPr="007F747E" w:rsidRDefault="00731CA7" w:rsidP="00CF2173">
      <w:pPr>
        <w:pStyle w:val="PargrafodaLista"/>
        <w:numPr>
          <w:ilvl w:val="1"/>
          <w:numId w:val="40"/>
        </w:numPr>
        <w:tabs>
          <w:tab w:val="left" w:pos="661"/>
        </w:tabs>
        <w:spacing w:line="252" w:lineRule="exact"/>
        <w:ind w:hanging="443"/>
        <w:rPr>
          <w:rFonts w:ascii="Arial" w:hAnsi="Arial" w:cs="Arial"/>
          <w:sz w:val="24"/>
          <w:szCs w:val="24"/>
        </w:rPr>
      </w:pPr>
      <w:r w:rsidRPr="007F747E">
        <w:rPr>
          <w:rFonts w:ascii="Arial" w:hAnsi="Arial" w:cs="Arial"/>
          <w:sz w:val="24"/>
          <w:szCs w:val="24"/>
        </w:rPr>
        <w:t>Serão</w:t>
      </w:r>
      <w:r w:rsidRPr="007F747E">
        <w:rPr>
          <w:rFonts w:ascii="Arial" w:hAnsi="Arial" w:cs="Arial"/>
          <w:spacing w:val="-4"/>
          <w:sz w:val="24"/>
          <w:szCs w:val="24"/>
        </w:rPr>
        <w:t xml:space="preserve"> </w:t>
      </w:r>
      <w:r w:rsidRPr="007F747E">
        <w:rPr>
          <w:rFonts w:ascii="Arial" w:hAnsi="Arial" w:cs="Arial"/>
          <w:sz w:val="24"/>
          <w:szCs w:val="24"/>
        </w:rPr>
        <w:t>aplicadas</w:t>
      </w:r>
      <w:r w:rsidRPr="007F747E">
        <w:rPr>
          <w:rFonts w:ascii="Arial" w:hAnsi="Arial" w:cs="Arial"/>
          <w:spacing w:val="-2"/>
          <w:sz w:val="24"/>
          <w:szCs w:val="24"/>
        </w:rPr>
        <w:t xml:space="preserve"> </w:t>
      </w:r>
      <w:r w:rsidRPr="007F747E">
        <w:rPr>
          <w:rFonts w:ascii="Arial" w:hAnsi="Arial" w:cs="Arial"/>
          <w:sz w:val="24"/>
          <w:szCs w:val="24"/>
        </w:rPr>
        <w:t>ao</w:t>
      </w:r>
      <w:r w:rsidRPr="007F747E">
        <w:rPr>
          <w:rFonts w:ascii="Arial" w:hAnsi="Arial" w:cs="Arial"/>
          <w:spacing w:val="-4"/>
          <w:sz w:val="24"/>
          <w:szCs w:val="24"/>
        </w:rPr>
        <w:t xml:space="preserve"> </w:t>
      </w:r>
      <w:r w:rsidRPr="007F747E">
        <w:rPr>
          <w:rFonts w:ascii="Arial" w:hAnsi="Arial" w:cs="Arial"/>
          <w:sz w:val="24"/>
          <w:szCs w:val="24"/>
        </w:rPr>
        <w:t>responsável</w:t>
      </w:r>
      <w:r w:rsidRPr="007F747E">
        <w:rPr>
          <w:rFonts w:ascii="Arial" w:hAnsi="Arial" w:cs="Arial"/>
          <w:spacing w:val="-1"/>
          <w:sz w:val="24"/>
          <w:szCs w:val="24"/>
        </w:rPr>
        <w:t xml:space="preserve"> </w:t>
      </w:r>
      <w:r w:rsidRPr="007F747E">
        <w:rPr>
          <w:rFonts w:ascii="Arial" w:hAnsi="Arial" w:cs="Arial"/>
          <w:sz w:val="24"/>
          <w:szCs w:val="24"/>
        </w:rPr>
        <w:t>pelas</w:t>
      </w:r>
      <w:r w:rsidRPr="007F747E">
        <w:rPr>
          <w:rFonts w:ascii="Arial" w:hAnsi="Arial" w:cs="Arial"/>
          <w:spacing w:val="-2"/>
          <w:sz w:val="24"/>
          <w:szCs w:val="24"/>
        </w:rPr>
        <w:t xml:space="preserve"> </w:t>
      </w:r>
      <w:r w:rsidRPr="007F747E">
        <w:rPr>
          <w:rFonts w:ascii="Arial" w:hAnsi="Arial" w:cs="Arial"/>
          <w:sz w:val="24"/>
          <w:szCs w:val="24"/>
        </w:rPr>
        <w:t>infrações</w:t>
      </w:r>
      <w:r w:rsidRPr="007F747E">
        <w:rPr>
          <w:rFonts w:ascii="Arial" w:hAnsi="Arial" w:cs="Arial"/>
          <w:spacing w:val="-2"/>
          <w:sz w:val="24"/>
          <w:szCs w:val="24"/>
        </w:rPr>
        <w:t xml:space="preserve"> </w:t>
      </w:r>
      <w:r w:rsidRPr="007F747E">
        <w:rPr>
          <w:rFonts w:ascii="Arial" w:hAnsi="Arial" w:cs="Arial"/>
          <w:sz w:val="24"/>
          <w:szCs w:val="24"/>
        </w:rPr>
        <w:t>administrativas</w:t>
      </w:r>
      <w:r w:rsidRPr="007F747E">
        <w:rPr>
          <w:rFonts w:ascii="Arial" w:hAnsi="Arial" w:cs="Arial"/>
          <w:spacing w:val="-4"/>
          <w:sz w:val="24"/>
          <w:szCs w:val="24"/>
        </w:rPr>
        <w:t xml:space="preserve"> </w:t>
      </w:r>
      <w:r w:rsidRPr="007F747E">
        <w:rPr>
          <w:rFonts w:ascii="Arial" w:hAnsi="Arial" w:cs="Arial"/>
          <w:sz w:val="24"/>
          <w:szCs w:val="24"/>
        </w:rPr>
        <w:t>acima</w:t>
      </w:r>
      <w:r w:rsidRPr="007F747E">
        <w:rPr>
          <w:rFonts w:ascii="Arial" w:hAnsi="Arial" w:cs="Arial"/>
          <w:spacing w:val="-2"/>
          <w:sz w:val="24"/>
          <w:szCs w:val="24"/>
        </w:rPr>
        <w:t xml:space="preserve"> </w:t>
      </w:r>
      <w:r w:rsidRPr="007F747E">
        <w:rPr>
          <w:rFonts w:ascii="Arial" w:hAnsi="Arial" w:cs="Arial"/>
          <w:sz w:val="24"/>
          <w:szCs w:val="24"/>
        </w:rPr>
        <w:t>descritas</w:t>
      </w:r>
      <w:r w:rsidRPr="007F747E">
        <w:rPr>
          <w:rFonts w:ascii="Arial" w:hAnsi="Arial" w:cs="Arial"/>
          <w:spacing w:val="1"/>
          <w:sz w:val="24"/>
          <w:szCs w:val="24"/>
        </w:rPr>
        <w:t xml:space="preserve"> </w:t>
      </w:r>
      <w:r w:rsidRPr="007F747E">
        <w:rPr>
          <w:rFonts w:ascii="Arial" w:hAnsi="Arial" w:cs="Arial"/>
          <w:sz w:val="24"/>
          <w:szCs w:val="24"/>
        </w:rPr>
        <w:t>as</w:t>
      </w:r>
      <w:r w:rsidRPr="007F747E">
        <w:rPr>
          <w:rFonts w:ascii="Arial" w:hAnsi="Arial" w:cs="Arial"/>
          <w:spacing w:val="-2"/>
          <w:sz w:val="24"/>
          <w:szCs w:val="24"/>
        </w:rPr>
        <w:t xml:space="preserve"> </w:t>
      </w:r>
      <w:r w:rsidRPr="007F747E">
        <w:rPr>
          <w:rFonts w:ascii="Arial" w:hAnsi="Arial" w:cs="Arial"/>
          <w:sz w:val="24"/>
          <w:szCs w:val="24"/>
        </w:rPr>
        <w:t>seguintes</w:t>
      </w:r>
      <w:r w:rsidRPr="007F747E">
        <w:rPr>
          <w:rFonts w:ascii="Arial" w:hAnsi="Arial" w:cs="Arial"/>
          <w:spacing w:val="-2"/>
          <w:sz w:val="24"/>
          <w:szCs w:val="24"/>
        </w:rPr>
        <w:t xml:space="preserve"> </w:t>
      </w:r>
      <w:r w:rsidRPr="007F747E">
        <w:rPr>
          <w:rFonts w:ascii="Arial" w:hAnsi="Arial" w:cs="Arial"/>
          <w:sz w:val="24"/>
          <w:szCs w:val="24"/>
        </w:rPr>
        <w:t>sanções:</w:t>
      </w:r>
    </w:p>
    <w:p w14:paraId="76E87ADD" w14:textId="209B4EA5" w:rsidR="00731CA7" w:rsidRPr="007F747E" w:rsidRDefault="00731CA7" w:rsidP="00CF2173">
      <w:pPr>
        <w:pStyle w:val="PargrafodaLista"/>
        <w:numPr>
          <w:ilvl w:val="2"/>
          <w:numId w:val="40"/>
        </w:numPr>
        <w:tabs>
          <w:tab w:val="left" w:pos="855"/>
        </w:tabs>
        <w:spacing w:before="1"/>
        <w:ind w:right="207" w:firstLine="0"/>
        <w:rPr>
          <w:rFonts w:ascii="Arial" w:hAnsi="Arial" w:cs="Arial"/>
          <w:sz w:val="24"/>
          <w:szCs w:val="24"/>
        </w:rPr>
      </w:pPr>
      <w:r w:rsidRPr="007F747E">
        <w:rPr>
          <w:rFonts w:ascii="Arial" w:hAnsi="Arial" w:cs="Arial"/>
          <w:b/>
          <w:sz w:val="24"/>
          <w:szCs w:val="24"/>
        </w:rPr>
        <w:t>Advertência</w:t>
      </w:r>
      <w:r w:rsidRPr="007F747E">
        <w:rPr>
          <w:rFonts w:ascii="Arial" w:hAnsi="Arial" w:cs="Arial"/>
          <w:sz w:val="24"/>
          <w:szCs w:val="24"/>
        </w:rPr>
        <w:t>, quando o Contratado der causa à inexecução parcial do contrato, sempre que não se</w:t>
      </w:r>
      <w:r w:rsidRPr="007F747E">
        <w:rPr>
          <w:rFonts w:ascii="Arial" w:hAnsi="Arial" w:cs="Arial"/>
          <w:spacing w:val="1"/>
          <w:sz w:val="24"/>
          <w:szCs w:val="24"/>
        </w:rPr>
        <w:t xml:space="preserve"> </w:t>
      </w:r>
      <w:r w:rsidRPr="007F747E">
        <w:rPr>
          <w:rFonts w:ascii="Arial" w:hAnsi="Arial" w:cs="Arial"/>
          <w:sz w:val="24"/>
          <w:szCs w:val="24"/>
        </w:rPr>
        <w:t>justificar</w:t>
      </w:r>
      <w:r w:rsidRPr="007F747E">
        <w:rPr>
          <w:rFonts w:ascii="Arial" w:hAnsi="Arial" w:cs="Arial"/>
          <w:spacing w:val="-3"/>
          <w:sz w:val="24"/>
          <w:szCs w:val="24"/>
        </w:rPr>
        <w:t xml:space="preserve"> </w:t>
      </w:r>
      <w:r w:rsidRPr="007F747E">
        <w:rPr>
          <w:rFonts w:ascii="Arial" w:hAnsi="Arial" w:cs="Arial"/>
          <w:sz w:val="24"/>
          <w:szCs w:val="24"/>
        </w:rPr>
        <w:t>a</w:t>
      </w:r>
      <w:r w:rsidRPr="007F747E">
        <w:rPr>
          <w:rFonts w:ascii="Arial" w:hAnsi="Arial" w:cs="Arial"/>
          <w:spacing w:val="1"/>
          <w:sz w:val="24"/>
          <w:szCs w:val="24"/>
        </w:rPr>
        <w:t xml:space="preserve"> </w:t>
      </w:r>
      <w:r w:rsidRPr="007F747E">
        <w:rPr>
          <w:rFonts w:ascii="Arial" w:hAnsi="Arial" w:cs="Arial"/>
          <w:sz w:val="24"/>
          <w:szCs w:val="24"/>
        </w:rPr>
        <w:t>imposição de</w:t>
      </w:r>
      <w:r w:rsidRPr="007F747E">
        <w:rPr>
          <w:rFonts w:ascii="Arial" w:hAnsi="Arial" w:cs="Arial"/>
          <w:spacing w:val="-2"/>
          <w:sz w:val="24"/>
          <w:szCs w:val="24"/>
        </w:rPr>
        <w:t xml:space="preserve"> </w:t>
      </w:r>
      <w:r w:rsidRPr="007F747E">
        <w:rPr>
          <w:rFonts w:ascii="Arial" w:hAnsi="Arial" w:cs="Arial"/>
          <w:sz w:val="24"/>
          <w:szCs w:val="24"/>
        </w:rPr>
        <w:t>penalidade</w:t>
      </w:r>
      <w:r w:rsidRPr="007F747E">
        <w:rPr>
          <w:rFonts w:ascii="Arial" w:hAnsi="Arial" w:cs="Arial"/>
          <w:spacing w:val="-3"/>
          <w:sz w:val="24"/>
          <w:szCs w:val="24"/>
        </w:rPr>
        <w:t xml:space="preserve"> </w:t>
      </w:r>
      <w:r w:rsidRPr="007F747E">
        <w:rPr>
          <w:rFonts w:ascii="Arial" w:hAnsi="Arial" w:cs="Arial"/>
          <w:sz w:val="24"/>
          <w:szCs w:val="24"/>
        </w:rPr>
        <w:t>mais grave</w:t>
      </w:r>
      <w:r w:rsidR="0090758A">
        <w:rPr>
          <w:rFonts w:ascii="Arial" w:hAnsi="Arial" w:cs="Arial"/>
          <w:sz w:val="24"/>
          <w:szCs w:val="24"/>
        </w:rPr>
        <w:t>;</w:t>
      </w:r>
    </w:p>
    <w:p w14:paraId="4FBE54EA" w14:textId="3F3CE2B8" w:rsidR="00731CA7" w:rsidRPr="007F747E" w:rsidRDefault="00731CA7" w:rsidP="00CF2173">
      <w:pPr>
        <w:pStyle w:val="PargrafodaLista"/>
        <w:numPr>
          <w:ilvl w:val="2"/>
          <w:numId w:val="40"/>
        </w:numPr>
        <w:tabs>
          <w:tab w:val="left" w:pos="826"/>
        </w:tabs>
        <w:spacing w:before="1"/>
        <w:ind w:right="206" w:firstLine="0"/>
        <w:rPr>
          <w:rFonts w:ascii="Arial" w:hAnsi="Arial" w:cs="Arial"/>
          <w:sz w:val="24"/>
          <w:szCs w:val="24"/>
        </w:rPr>
      </w:pPr>
      <w:r w:rsidRPr="007F747E">
        <w:rPr>
          <w:rFonts w:ascii="Arial" w:hAnsi="Arial" w:cs="Arial"/>
          <w:b/>
          <w:sz w:val="24"/>
          <w:szCs w:val="24"/>
        </w:rPr>
        <w:t>Impedimento de licitar e contratar</w:t>
      </w:r>
      <w:r w:rsidRPr="007F747E">
        <w:rPr>
          <w:rFonts w:ascii="Arial" w:hAnsi="Arial" w:cs="Arial"/>
          <w:sz w:val="24"/>
          <w:szCs w:val="24"/>
        </w:rPr>
        <w:t>, quando praticadas as condutas descritas nas alíneas b, c, d, e, f e</w:t>
      </w:r>
      <w:r w:rsidRPr="007F747E">
        <w:rPr>
          <w:rFonts w:ascii="Arial" w:hAnsi="Arial" w:cs="Arial"/>
          <w:spacing w:val="-52"/>
          <w:sz w:val="24"/>
          <w:szCs w:val="24"/>
        </w:rPr>
        <w:t xml:space="preserve"> </w:t>
      </w:r>
      <w:r w:rsidRPr="007F747E">
        <w:rPr>
          <w:rFonts w:ascii="Arial" w:hAnsi="Arial" w:cs="Arial"/>
          <w:sz w:val="24"/>
          <w:szCs w:val="24"/>
        </w:rPr>
        <w:t>g do subitem acima deste Contrato, sempre que não se justificar a imposição de penalidade mais grave</w:t>
      </w:r>
      <w:r w:rsidR="0090758A">
        <w:rPr>
          <w:rFonts w:ascii="Arial" w:hAnsi="Arial" w:cs="Arial"/>
          <w:sz w:val="24"/>
          <w:szCs w:val="24"/>
        </w:rPr>
        <w:t>;</w:t>
      </w:r>
    </w:p>
    <w:p w14:paraId="7E3EF8D0" w14:textId="77777777" w:rsidR="0090758A" w:rsidRDefault="00731CA7" w:rsidP="00962691">
      <w:pPr>
        <w:pStyle w:val="PargrafodaLista"/>
        <w:numPr>
          <w:ilvl w:val="2"/>
          <w:numId w:val="40"/>
        </w:numPr>
        <w:tabs>
          <w:tab w:val="left" w:pos="848"/>
        </w:tabs>
        <w:spacing w:line="252" w:lineRule="exact"/>
        <w:ind w:left="825" w:right="206" w:hanging="608"/>
        <w:rPr>
          <w:rFonts w:ascii="Arial" w:hAnsi="Arial" w:cs="Arial"/>
          <w:sz w:val="24"/>
          <w:szCs w:val="24"/>
        </w:rPr>
      </w:pPr>
      <w:r w:rsidRPr="0090758A">
        <w:rPr>
          <w:rFonts w:ascii="Arial" w:hAnsi="Arial" w:cs="Arial"/>
          <w:b/>
          <w:sz w:val="24"/>
          <w:szCs w:val="24"/>
        </w:rPr>
        <w:t>Declaração de inidoneidade para licitar e contratar</w:t>
      </w:r>
      <w:r w:rsidRPr="0090758A">
        <w:rPr>
          <w:rFonts w:ascii="Arial" w:hAnsi="Arial" w:cs="Arial"/>
          <w:sz w:val="24"/>
          <w:szCs w:val="24"/>
        </w:rPr>
        <w:t>, quando praticadas as condutas descritas nas</w:t>
      </w:r>
      <w:r w:rsidRPr="0090758A">
        <w:rPr>
          <w:rFonts w:ascii="Arial" w:hAnsi="Arial" w:cs="Arial"/>
          <w:spacing w:val="1"/>
          <w:sz w:val="24"/>
          <w:szCs w:val="24"/>
        </w:rPr>
        <w:t xml:space="preserve"> </w:t>
      </w:r>
      <w:r w:rsidRPr="0090758A">
        <w:rPr>
          <w:rFonts w:ascii="Arial" w:hAnsi="Arial" w:cs="Arial"/>
          <w:sz w:val="24"/>
          <w:szCs w:val="24"/>
        </w:rPr>
        <w:t>alíneas h, i, j, k e l do subitem acima deste Contrato, bem como nas alíneas b, c, d, e, f e g, que justifiquem a</w:t>
      </w:r>
      <w:r w:rsidRPr="0090758A">
        <w:rPr>
          <w:rFonts w:ascii="Arial" w:hAnsi="Arial" w:cs="Arial"/>
          <w:spacing w:val="1"/>
          <w:sz w:val="24"/>
          <w:szCs w:val="24"/>
        </w:rPr>
        <w:t xml:space="preserve"> </w:t>
      </w:r>
      <w:r w:rsidRPr="0090758A">
        <w:rPr>
          <w:rFonts w:ascii="Arial" w:hAnsi="Arial" w:cs="Arial"/>
          <w:sz w:val="24"/>
          <w:szCs w:val="24"/>
        </w:rPr>
        <w:t>imposição</w:t>
      </w:r>
      <w:r w:rsidRPr="0090758A">
        <w:rPr>
          <w:rFonts w:ascii="Arial" w:hAnsi="Arial" w:cs="Arial"/>
          <w:spacing w:val="-1"/>
          <w:sz w:val="24"/>
          <w:szCs w:val="24"/>
        </w:rPr>
        <w:t xml:space="preserve"> </w:t>
      </w:r>
      <w:r w:rsidRPr="0090758A">
        <w:rPr>
          <w:rFonts w:ascii="Arial" w:hAnsi="Arial" w:cs="Arial"/>
          <w:sz w:val="24"/>
          <w:szCs w:val="24"/>
        </w:rPr>
        <w:t>de penalidade</w:t>
      </w:r>
      <w:r w:rsidRPr="0090758A">
        <w:rPr>
          <w:rFonts w:ascii="Arial" w:hAnsi="Arial" w:cs="Arial"/>
          <w:spacing w:val="-2"/>
          <w:sz w:val="24"/>
          <w:szCs w:val="24"/>
        </w:rPr>
        <w:t xml:space="preserve"> </w:t>
      </w:r>
      <w:r w:rsidRPr="0090758A">
        <w:rPr>
          <w:rFonts w:ascii="Arial" w:hAnsi="Arial" w:cs="Arial"/>
          <w:sz w:val="24"/>
          <w:szCs w:val="24"/>
        </w:rPr>
        <w:t>mais</w:t>
      </w:r>
      <w:r w:rsidRPr="0090758A">
        <w:rPr>
          <w:rFonts w:ascii="Arial" w:hAnsi="Arial" w:cs="Arial"/>
          <w:spacing w:val="2"/>
          <w:sz w:val="24"/>
          <w:szCs w:val="24"/>
        </w:rPr>
        <w:t xml:space="preserve"> </w:t>
      </w:r>
      <w:r w:rsidRPr="0090758A">
        <w:rPr>
          <w:rFonts w:ascii="Arial" w:hAnsi="Arial" w:cs="Arial"/>
          <w:sz w:val="24"/>
          <w:szCs w:val="24"/>
        </w:rPr>
        <w:t>grave</w:t>
      </w:r>
      <w:r w:rsidR="0090758A" w:rsidRPr="0090758A">
        <w:rPr>
          <w:rFonts w:ascii="Arial" w:hAnsi="Arial" w:cs="Arial"/>
          <w:sz w:val="24"/>
          <w:szCs w:val="24"/>
        </w:rPr>
        <w:t>;</w:t>
      </w:r>
    </w:p>
    <w:p w14:paraId="6474D020" w14:textId="0F0CEF24" w:rsidR="00731CA7" w:rsidRPr="0090758A" w:rsidRDefault="00731CA7" w:rsidP="00962691">
      <w:pPr>
        <w:pStyle w:val="PargrafodaLista"/>
        <w:numPr>
          <w:ilvl w:val="2"/>
          <w:numId w:val="40"/>
        </w:numPr>
        <w:tabs>
          <w:tab w:val="left" w:pos="848"/>
        </w:tabs>
        <w:spacing w:line="252" w:lineRule="exact"/>
        <w:ind w:left="825" w:right="206" w:hanging="608"/>
        <w:rPr>
          <w:rFonts w:ascii="Arial" w:hAnsi="Arial" w:cs="Arial"/>
          <w:sz w:val="24"/>
          <w:szCs w:val="24"/>
        </w:rPr>
      </w:pPr>
      <w:r w:rsidRPr="0090758A">
        <w:rPr>
          <w:rFonts w:ascii="Arial" w:hAnsi="Arial" w:cs="Arial"/>
          <w:sz w:val="24"/>
          <w:szCs w:val="24"/>
        </w:rPr>
        <w:t>Multa:</w:t>
      </w:r>
    </w:p>
    <w:p w14:paraId="70613550" w14:textId="77777777" w:rsidR="00731CA7" w:rsidRPr="007F747E" w:rsidRDefault="00731CA7" w:rsidP="00CF2173">
      <w:pPr>
        <w:pStyle w:val="PargrafodaLista"/>
        <w:numPr>
          <w:ilvl w:val="3"/>
          <w:numId w:val="40"/>
        </w:numPr>
        <w:tabs>
          <w:tab w:val="left" w:pos="1045"/>
        </w:tabs>
        <w:ind w:right="204" w:firstLine="0"/>
        <w:rPr>
          <w:rFonts w:ascii="Arial" w:hAnsi="Arial" w:cs="Arial"/>
          <w:sz w:val="24"/>
          <w:szCs w:val="24"/>
        </w:rPr>
      </w:pPr>
      <w:r w:rsidRPr="007F747E">
        <w:rPr>
          <w:rFonts w:ascii="Arial" w:hAnsi="Arial" w:cs="Arial"/>
          <w:sz w:val="24"/>
          <w:szCs w:val="24"/>
        </w:rPr>
        <w:t>moratória</w:t>
      </w:r>
      <w:r w:rsidRPr="007F747E">
        <w:rPr>
          <w:rFonts w:ascii="Arial" w:hAnsi="Arial" w:cs="Arial"/>
          <w:spacing w:val="1"/>
          <w:sz w:val="24"/>
          <w:szCs w:val="24"/>
        </w:rPr>
        <w:t xml:space="preserve"> </w:t>
      </w:r>
      <w:r w:rsidRPr="007F747E">
        <w:rPr>
          <w:rFonts w:ascii="Arial" w:hAnsi="Arial" w:cs="Arial"/>
          <w:sz w:val="24"/>
          <w:szCs w:val="24"/>
        </w:rPr>
        <w:t>de</w:t>
      </w:r>
      <w:r w:rsidRPr="007F747E">
        <w:rPr>
          <w:rFonts w:ascii="Arial" w:hAnsi="Arial" w:cs="Arial"/>
          <w:spacing w:val="1"/>
          <w:sz w:val="24"/>
          <w:szCs w:val="24"/>
        </w:rPr>
        <w:t xml:space="preserve"> </w:t>
      </w:r>
      <w:r w:rsidRPr="007F747E">
        <w:rPr>
          <w:rFonts w:ascii="Arial" w:hAnsi="Arial" w:cs="Arial"/>
          <w:sz w:val="24"/>
          <w:szCs w:val="24"/>
        </w:rPr>
        <w:t>0,5%</w:t>
      </w:r>
      <w:r w:rsidRPr="007F747E">
        <w:rPr>
          <w:rFonts w:ascii="Arial" w:hAnsi="Arial" w:cs="Arial"/>
          <w:spacing w:val="1"/>
          <w:sz w:val="24"/>
          <w:szCs w:val="24"/>
        </w:rPr>
        <w:t xml:space="preserve"> </w:t>
      </w:r>
      <w:r w:rsidRPr="007F747E">
        <w:rPr>
          <w:rFonts w:ascii="Arial" w:hAnsi="Arial" w:cs="Arial"/>
          <w:sz w:val="24"/>
          <w:szCs w:val="24"/>
        </w:rPr>
        <w:t>(meio</w:t>
      </w:r>
      <w:r w:rsidRPr="007F747E">
        <w:rPr>
          <w:rFonts w:ascii="Arial" w:hAnsi="Arial" w:cs="Arial"/>
          <w:spacing w:val="1"/>
          <w:sz w:val="24"/>
          <w:szCs w:val="24"/>
        </w:rPr>
        <w:t xml:space="preserve"> </w:t>
      </w:r>
      <w:r w:rsidRPr="007F747E">
        <w:rPr>
          <w:rFonts w:ascii="Arial" w:hAnsi="Arial" w:cs="Arial"/>
          <w:sz w:val="24"/>
          <w:szCs w:val="24"/>
        </w:rPr>
        <w:t>por</w:t>
      </w:r>
      <w:r w:rsidRPr="007F747E">
        <w:rPr>
          <w:rFonts w:ascii="Arial" w:hAnsi="Arial" w:cs="Arial"/>
          <w:spacing w:val="1"/>
          <w:sz w:val="24"/>
          <w:szCs w:val="24"/>
        </w:rPr>
        <w:t xml:space="preserve"> </w:t>
      </w:r>
      <w:r w:rsidRPr="007F747E">
        <w:rPr>
          <w:rFonts w:ascii="Arial" w:hAnsi="Arial" w:cs="Arial"/>
          <w:sz w:val="24"/>
          <w:szCs w:val="24"/>
        </w:rPr>
        <w:t>cento)</w:t>
      </w:r>
      <w:r w:rsidRPr="007F747E">
        <w:rPr>
          <w:rFonts w:ascii="Arial" w:hAnsi="Arial" w:cs="Arial"/>
          <w:spacing w:val="1"/>
          <w:sz w:val="24"/>
          <w:szCs w:val="24"/>
        </w:rPr>
        <w:t xml:space="preserve"> </w:t>
      </w:r>
      <w:r w:rsidRPr="007F747E">
        <w:rPr>
          <w:rFonts w:ascii="Arial" w:hAnsi="Arial" w:cs="Arial"/>
          <w:sz w:val="24"/>
          <w:szCs w:val="24"/>
        </w:rPr>
        <w:t>por</w:t>
      </w:r>
      <w:r w:rsidRPr="007F747E">
        <w:rPr>
          <w:rFonts w:ascii="Arial" w:hAnsi="Arial" w:cs="Arial"/>
          <w:spacing w:val="1"/>
          <w:sz w:val="24"/>
          <w:szCs w:val="24"/>
        </w:rPr>
        <w:t xml:space="preserve"> </w:t>
      </w:r>
      <w:r w:rsidRPr="007F747E">
        <w:rPr>
          <w:rFonts w:ascii="Arial" w:hAnsi="Arial" w:cs="Arial"/>
          <w:sz w:val="24"/>
          <w:szCs w:val="24"/>
        </w:rPr>
        <w:t>dia</w:t>
      </w:r>
      <w:r w:rsidRPr="007F747E">
        <w:rPr>
          <w:rFonts w:ascii="Arial" w:hAnsi="Arial" w:cs="Arial"/>
          <w:spacing w:val="1"/>
          <w:sz w:val="24"/>
          <w:szCs w:val="24"/>
        </w:rPr>
        <w:t xml:space="preserve"> </w:t>
      </w:r>
      <w:r w:rsidRPr="007F747E">
        <w:rPr>
          <w:rFonts w:ascii="Arial" w:hAnsi="Arial" w:cs="Arial"/>
          <w:sz w:val="24"/>
          <w:szCs w:val="24"/>
        </w:rPr>
        <w:t>de</w:t>
      </w:r>
      <w:r w:rsidRPr="007F747E">
        <w:rPr>
          <w:rFonts w:ascii="Arial" w:hAnsi="Arial" w:cs="Arial"/>
          <w:spacing w:val="1"/>
          <w:sz w:val="24"/>
          <w:szCs w:val="24"/>
        </w:rPr>
        <w:t xml:space="preserve"> </w:t>
      </w:r>
      <w:r w:rsidRPr="007F747E">
        <w:rPr>
          <w:rFonts w:ascii="Arial" w:hAnsi="Arial" w:cs="Arial"/>
          <w:sz w:val="24"/>
          <w:szCs w:val="24"/>
        </w:rPr>
        <w:t>atraso</w:t>
      </w:r>
      <w:r w:rsidRPr="007F747E">
        <w:rPr>
          <w:rFonts w:ascii="Arial" w:hAnsi="Arial" w:cs="Arial"/>
          <w:spacing w:val="1"/>
          <w:sz w:val="24"/>
          <w:szCs w:val="24"/>
        </w:rPr>
        <w:t xml:space="preserve"> </w:t>
      </w:r>
      <w:r w:rsidRPr="007F747E">
        <w:rPr>
          <w:rFonts w:ascii="Arial" w:hAnsi="Arial" w:cs="Arial"/>
          <w:sz w:val="24"/>
          <w:szCs w:val="24"/>
        </w:rPr>
        <w:t>injustificado</w:t>
      </w:r>
      <w:r w:rsidRPr="007F747E">
        <w:rPr>
          <w:rFonts w:ascii="Arial" w:hAnsi="Arial" w:cs="Arial"/>
          <w:spacing w:val="1"/>
          <w:sz w:val="24"/>
          <w:szCs w:val="24"/>
        </w:rPr>
        <w:t xml:space="preserve"> </w:t>
      </w:r>
      <w:r w:rsidRPr="007F747E">
        <w:rPr>
          <w:rFonts w:ascii="Arial" w:hAnsi="Arial" w:cs="Arial"/>
          <w:sz w:val="24"/>
          <w:szCs w:val="24"/>
        </w:rPr>
        <w:t>sobre</w:t>
      </w:r>
      <w:r w:rsidRPr="007F747E">
        <w:rPr>
          <w:rFonts w:ascii="Arial" w:hAnsi="Arial" w:cs="Arial"/>
          <w:spacing w:val="1"/>
          <w:sz w:val="24"/>
          <w:szCs w:val="24"/>
        </w:rPr>
        <w:t xml:space="preserve"> </w:t>
      </w:r>
      <w:r w:rsidRPr="007F747E">
        <w:rPr>
          <w:rFonts w:ascii="Arial" w:hAnsi="Arial" w:cs="Arial"/>
          <w:sz w:val="24"/>
          <w:szCs w:val="24"/>
        </w:rPr>
        <w:t>o</w:t>
      </w:r>
      <w:r w:rsidRPr="007F747E">
        <w:rPr>
          <w:rFonts w:ascii="Arial" w:hAnsi="Arial" w:cs="Arial"/>
          <w:spacing w:val="1"/>
          <w:sz w:val="24"/>
          <w:szCs w:val="24"/>
        </w:rPr>
        <w:t xml:space="preserve"> </w:t>
      </w:r>
      <w:r w:rsidRPr="007F747E">
        <w:rPr>
          <w:rFonts w:ascii="Arial" w:hAnsi="Arial" w:cs="Arial"/>
          <w:sz w:val="24"/>
          <w:szCs w:val="24"/>
        </w:rPr>
        <w:t>valor</w:t>
      </w:r>
      <w:r w:rsidRPr="007F747E">
        <w:rPr>
          <w:rFonts w:ascii="Arial" w:hAnsi="Arial" w:cs="Arial"/>
          <w:spacing w:val="1"/>
          <w:sz w:val="24"/>
          <w:szCs w:val="24"/>
        </w:rPr>
        <w:t xml:space="preserve"> </w:t>
      </w:r>
      <w:r w:rsidRPr="007F747E">
        <w:rPr>
          <w:rFonts w:ascii="Arial" w:hAnsi="Arial" w:cs="Arial"/>
          <w:sz w:val="24"/>
          <w:szCs w:val="24"/>
        </w:rPr>
        <w:t>da</w:t>
      </w:r>
      <w:r w:rsidRPr="007F747E">
        <w:rPr>
          <w:rFonts w:ascii="Arial" w:hAnsi="Arial" w:cs="Arial"/>
          <w:spacing w:val="1"/>
          <w:sz w:val="24"/>
          <w:szCs w:val="24"/>
        </w:rPr>
        <w:t xml:space="preserve"> </w:t>
      </w:r>
      <w:r w:rsidRPr="007F747E">
        <w:rPr>
          <w:rFonts w:ascii="Arial" w:hAnsi="Arial" w:cs="Arial"/>
          <w:sz w:val="24"/>
          <w:szCs w:val="24"/>
        </w:rPr>
        <w:t>parcela</w:t>
      </w:r>
      <w:r w:rsidRPr="007F747E">
        <w:rPr>
          <w:rFonts w:ascii="Arial" w:hAnsi="Arial" w:cs="Arial"/>
          <w:spacing w:val="-52"/>
          <w:sz w:val="24"/>
          <w:szCs w:val="24"/>
        </w:rPr>
        <w:t xml:space="preserve"> </w:t>
      </w:r>
      <w:r w:rsidRPr="007F747E">
        <w:rPr>
          <w:rFonts w:ascii="Arial" w:hAnsi="Arial" w:cs="Arial"/>
          <w:sz w:val="24"/>
          <w:szCs w:val="24"/>
        </w:rPr>
        <w:t>inadimplida,</w:t>
      </w:r>
      <w:r w:rsidRPr="007F747E">
        <w:rPr>
          <w:rFonts w:ascii="Arial" w:hAnsi="Arial" w:cs="Arial"/>
          <w:spacing w:val="-2"/>
          <w:sz w:val="24"/>
          <w:szCs w:val="24"/>
        </w:rPr>
        <w:t xml:space="preserve"> </w:t>
      </w:r>
      <w:r w:rsidRPr="007F747E">
        <w:rPr>
          <w:rFonts w:ascii="Arial" w:hAnsi="Arial" w:cs="Arial"/>
          <w:sz w:val="24"/>
          <w:szCs w:val="24"/>
        </w:rPr>
        <w:t>até</w:t>
      </w:r>
      <w:r w:rsidRPr="007F747E">
        <w:rPr>
          <w:rFonts w:ascii="Arial" w:hAnsi="Arial" w:cs="Arial"/>
          <w:spacing w:val="-3"/>
          <w:sz w:val="24"/>
          <w:szCs w:val="24"/>
        </w:rPr>
        <w:t xml:space="preserve"> </w:t>
      </w:r>
      <w:r w:rsidRPr="007F747E">
        <w:rPr>
          <w:rFonts w:ascii="Arial" w:hAnsi="Arial" w:cs="Arial"/>
          <w:sz w:val="24"/>
          <w:szCs w:val="24"/>
        </w:rPr>
        <w:t>o limite</w:t>
      </w:r>
      <w:r w:rsidRPr="007F747E">
        <w:rPr>
          <w:rFonts w:ascii="Arial" w:hAnsi="Arial" w:cs="Arial"/>
          <w:spacing w:val="1"/>
          <w:sz w:val="24"/>
          <w:szCs w:val="24"/>
        </w:rPr>
        <w:t xml:space="preserve"> </w:t>
      </w:r>
      <w:r w:rsidRPr="007F747E">
        <w:rPr>
          <w:rFonts w:ascii="Arial" w:hAnsi="Arial" w:cs="Arial"/>
          <w:sz w:val="24"/>
          <w:szCs w:val="24"/>
        </w:rPr>
        <w:t>de</w:t>
      </w:r>
      <w:r w:rsidRPr="007F747E">
        <w:rPr>
          <w:rFonts w:ascii="Arial" w:hAnsi="Arial" w:cs="Arial"/>
          <w:spacing w:val="-3"/>
          <w:sz w:val="24"/>
          <w:szCs w:val="24"/>
        </w:rPr>
        <w:t xml:space="preserve"> </w:t>
      </w:r>
      <w:r w:rsidRPr="007F747E">
        <w:rPr>
          <w:rFonts w:ascii="Arial" w:hAnsi="Arial" w:cs="Arial"/>
          <w:sz w:val="24"/>
          <w:szCs w:val="24"/>
        </w:rPr>
        <w:t>20 (vinte)</w:t>
      </w:r>
      <w:r w:rsidRPr="007F747E">
        <w:rPr>
          <w:rFonts w:ascii="Arial" w:hAnsi="Arial" w:cs="Arial"/>
          <w:spacing w:val="1"/>
          <w:sz w:val="24"/>
          <w:szCs w:val="24"/>
        </w:rPr>
        <w:t xml:space="preserve"> </w:t>
      </w:r>
      <w:r w:rsidRPr="007F747E">
        <w:rPr>
          <w:rFonts w:ascii="Arial" w:hAnsi="Arial" w:cs="Arial"/>
          <w:sz w:val="24"/>
          <w:szCs w:val="24"/>
        </w:rPr>
        <w:t>dias;</w:t>
      </w:r>
    </w:p>
    <w:p w14:paraId="5C472829" w14:textId="77777777" w:rsidR="00731CA7" w:rsidRPr="007F747E" w:rsidRDefault="00731CA7" w:rsidP="00CF2173">
      <w:pPr>
        <w:pStyle w:val="PargrafodaLista"/>
        <w:numPr>
          <w:ilvl w:val="3"/>
          <w:numId w:val="40"/>
        </w:numPr>
        <w:tabs>
          <w:tab w:val="left" w:pos="1001"/>
        </w:tabs>
        <w:spacing w:before="91"/>
        <w:ind w:right="208" w:firstLine="0"/>
        <w:rPr>
          <w:rFonts w:ascii="Arial" w:hAnsi="Arial" w:cs="Arial"/>
          <w:sz w:val="24"/>
          <w:szCs w:val="24"/>
        </w:rPr>
      </w:pPr>
      <w:r w:rsidRPr="007F747E">
        <w:rPr>
          <w:rFonts w:ascii="Arial" w:hAnsi="Arial" w:cs="Arial"/>
          <w:sz w:val="24"/>
          <w:szCs w:val="24"/>
        </w:rPr>
        <w:t>compensatória de 10 % (dez por cento) sobre o valor total do contrato, no caso de inexecução total</w:t>
      </w:r>
      <w:r w:rsidRPr="007F747E">
        <w:rPr>
          <w:rFonts w:ascii="Arial" w:hAnsi="Arial" w:cs="Arial"/>
          <w:spacing w:val="1"/>
          <w:sz w:val="24"/>
          <w:szCs w:val="24"/>
        </w:rPr>
        <w:t xml:space="preserve"> </w:t>
      </w:r>
      <w:r w:rsidRPr="007F747E">
        <w:rPr>
          <w:rFonts w:ascii="Arial" w:hAnsi="Arial" w:cs="Arial"/>
          <w:sz w:val="24"/>
          <w:szCs w:val="24"/>
        </w:rPr>
        <w:t>do objeto;</w:t>
      </w:r>
    </w:p>
    <w:p w14:paraId="30DC8E87" w14:textId="48DA0B71" w:rsidR="00731CA7" w:rsidRPr="007F747E" w:rsidRDefault="00731CA7" w:rsidP="00CF2173">
      <w:pPr>
        <w:pStyle w:val="PargrafodaLista"/>
        <w:numPr>
          <w:ilvl w:val="1"/>
          <w:numId w:val="40"/>
        </w:numPr>
        <w:tabs>
          <w:tab w:val="left" w:pos="707"/>
        </w:tabs>
        <w:spacing w:before="1"/>
        <w:ind w:left="218" w:right="210" w:firstLine="0"/>
        <w:rPr>
          <w:rFonts w:ascii="Arial" w:hAnsi="Arial" w:cs="Arial"/>
          <w:sz w:val="24"/>
          <w:szCs w:val="24"/>
        </w:rPr>
      </w:pPr>
      <w:r w:rsidRPr="007F747E">
        <w:rPr>
          <w:rFonts w:ascii="Arial" w:hAnsi="Arial" w:cs="Arial"/>
          <w:sz w:val="24"/>
          <w:szCs w:val="24"/>
        </w:rPr>
        <w:t>A aplicação das sanções previstas neste Contrato não exclui, em hipótese alguma, a obrigação de</w:t>
      </w:r>
      <w:r w:rsidRPr="007F747E">
        <w:rPr>
          <w:rFonts w:ascii="Arial" w:hAnsi="Arial" w:cs="Arial"/>
          <w:spacing w:val="1"/>
          <w:sz w:val="24"/>
          <w:szCs w:val="24"/>
        </w:rPr>
        <w:t xml:space="preserve"> </w:t>
      </w:r>
      <w:r w:rsidRPr="007F747E">
        <w:rPr>
          <w:rFonts w:ascii="Arial" w:hAnsi="Arial" w:cs="Arial"/>
          <w:sz w:val="24"/>
          <w:szCs w:val="24"/>
        </w:rPr>
        <w:t>reparação</w:t>
      </w:r>
      <w:r w:rsidRPr="007F747E">
        <w:rPr>
          <w:rFonts w:ascii="Arial" w:hAnsi="Arial" w:cs="Arial"/>
          <w:spacing w:val="-1"/>
          <w:sz w:val="24"/>
          <w:szCs w:val="24"/>
        </w:rPr>
        <w:t xml:space="preserve"> </w:t>
      </w:r>
      <w:r w:rsidRPr="007F747E">
        <w:rPr>
          <w:rFonts w:ascii="Arial" w:hAnsi="Arial" w:cs="Arial"/>
          <w:sz w:val="24"/>
          <w:szCs w:val="24"/>
        </w:rPr>
        <w:t>integral</w:t>
      </w:r>
      <w:r w:rsidRPr="007F747E">
        <w:rPr>
          <w:rFonts w:ascii="Arial" w:hAnsi="Arial" w:cs="Arial"/>
          <w:spacing w:val="-2"/>
          <w:sz w:val="24"/>
          <w:szCs w:val="24"/>
        </w:rPr>
        <w:t xml:space="preserve"> </w:t>
      </w:r>
      <w:r w:rsidRPr="007F747E">
        <w:rPr>
          <w:rFonts w:ascii="Arial" w:hAnsi="Arial" w:cs="Arial"/>
          <w:sz w:val="24"/>
          <w:szCs w:val="24"/>
        </w:rPr>
        <w:t>do</w:t>
      </w:r>
      <w:r w:rsidRPr="007F747E">
        <w:rPr>
          <w:rFonts w:ascii="Arial" w:hAnsi="Arial" w:cs="Arial"/>
          <w:spacing w:val="-2"/>
          <w:sz w:val="24"/>
          <w:szCs w:val="24"/>
        </w:rPr>
        <w:t xml:space="preserve"> </w:t>
      </w:r>
      <w:r w:rsidRPr="007F747E">
        <w:rPr>
          <w:rFonts w:ascii="Arial" w:hAnsi="Arial" w:cs="Arial"/>
          <w:sz w:val="24"/>
          <w:szCs w:val="24"/>
        </w:rPr>
        <w:t>dano</w:t>
      </w:r>
      <w:r w:rsidRPr="007F747E">
        <w:rPr>
          <w:rFonts w:ascii="Arial" w:hAnsi="Arial" w:cs="Arial"/>
          <w:spacing w:val="-2"/>
          <w:sz w:val="24"/>
          <w:szCs w:val="24"/>
        </w:rPr>
        <w:t xml:space="preserve"> </w:t>
      </w:r>
      <w:r w:rsidRPr="007F747E">
        <w:rPr>
          <w:rFonts w:ascii="Arial" w:hAnsi="Arial" w:cs="Arial"/>
          <w:sz w:val="24"/>
          <w:szCs w:val="24"/>
        </w:rPr>
        <w:t>causado ao Contratante</w:t>
      </w:r>
      <w:r w:rsidR="0090758A">
        <w:rPr>
          <w:rFonts w:ascii="Arial" w:hAnsi="Arial" w:cs="Arial"/>
          <w:sz w:val="24"/>
          <w:szCs w:val="24"/>
        </w:rPr>
        <w:t>;</w:t>
      </w:r>
    </w:p>
    <w:p w14:paraId="18549E86" w14:textId="5338E912" w:rsidR="00731CA7" w:rsidRPr="007F747E" w:rsidRDefault="00731CA7" w:rsidP="00CF2173">
      <w:pPr>
        <w:pStyle w:val="PargrafodaLista"/>
        <w:numPr>
          <w:ilvl w:val="1"/>
          <w:numId w:val="40"/>
        </w:numPr>
        <w:tabs>
          <w:tab w:val="left" w:pos="691"/>
        </w:tabs>
        <w:ind w:left="218" w:right="205" w:firstLine="0"/>
        <w:rPr>
          <w:rFonts w:ascii="Arial" w:hAnsi="Arial" w:cs="Arial"/>
          <w:sz w:val="24"/>
          <w:szCs w:val="24"/>
        </w:rPr>
      </w:pPr>
      <w:r w:rsidRPr="007F747E">
        <w:rPr>
          <w:rFonts w:ascii="Arial" w:hAnsi="Arial" w:cs="Arial"/>
          <w:sz w:val="24"/>
          <w:szCs w:val="24"/>
        </w:rPr>
        <w:t>Todas</w:t>
      </w:r>
      <w:r w:rsidRPr="007F747E">
        <w:rPr>
          <w:rFonts w:ascii="Arial" w:hAnsi="Arial" w:cs="Arial"/>
          <w:spacing w:val="55"/>
          <w:sz w:val="24"/>
          <w:szCs w:val="24"/>
        </w:rPr>
        <w:t xml:space="preserve"> </w:t>
      </w:r>
      <w:r w:rsidRPr="007F747E">
        <w:rPr>
          <w:rFonts w:ascii="Arial" w:hAnsi="Arial" w:cs="Arial"/>
          <w:sz w:val="24"/>
          <w:szCs w:val="24"/>
        </w:rPr>
        <w:t>as sanções previstas neste Contrato poderão ser aplicadas cumulativamente com a multa</w:t>
      </w:r>
      <w:r w:rsidR="0090758A">
        <w:rPr>
          <w:rFonts w:ascii="Arial" w:hAnsi="Arial" w:cs="Arial"/>
          <w:sz w:val="24"/>
          <w:szCs w:val="24"/>
        </w:rPr>
        <w:t>;</w:t>
      </w:r>
    </w:p>
    <w:p w14:paraId="0152271E" w14:textId="0523266C" w:rsidR="00731CA7" w:rsidRPr="007F747E" w:rsidRDefault="00731CA7" w:rsidP="00CF2173">
      <w:pPr>
        <w:pStyle w:val="PargrafodaLista"/>
        <w:numPr>
          <w:ilvl w:val="2"/>
          <w:numId w:val="40"/>
        </w:numPr>
        <w:tabs>
          <w:tab w:val="left" w:pos="833"/>
        </w:tabs>
        <w:ind w:right="206" w:firstLine="0"/>
        <w:rPr>
          <w:rFonts w:ascii="Arial" w:hAnsi="Arial" w:cs="Arial"/>
          <w:sz w:val="24"/>
          <w:szCs w:val="24"/>
        </w:rPr>
      </w:pPr>
      <w:r w:rsidRPr="007F747E">
        <w:rPr>
          <w:rFonts w:ascii="Arial" w:hAnsi="Arial" w:cs="Arial"/>
          <w:sz w:val="24"/>
          <w:szCs w:val="24"/>
        </w:rPr>
        <w:t>Antes da aplicação da multa será facultada a defesa do interessado no prazo de 15 (quinze) dias úteis,</w:t>
      </w:r>
      <w:r w:rsidRPr="007F747E">
        <w:rPr>
          <w:rFonts w:ascii="Arial" w:hAnsi="Arial" w:cs="Arial"/>
          <w:spacing w:val="1"/>
          <w:sz w:val="24"/>
          <w:szCs w:val="24"/>
        </w:rPr>
        <w:t xml:space="preserve"> </w:t>
      </w:r>
      <w:r w:rsidRPr="007F747E">
        <w:rPr>
          <w:rFonts w:ascii="Arial" w:hAnsi="Arial" w:cs="Arial"/>
          <w:sz w:val="24"/>
          <w:szCs w:val="24"/>
        </w:rPr>
        <w:t>contado</w:t>
      </w:r>
      <w:r w:rsidRPr="007F747E">
        <w:rPr>
          <w:rFonts w:ascii="Arial" w:hAnsi="Arial" w:cs="Arial"/>
          <w:spacing w:val="-1"/>
          <w:sz w:val="24"/>
          <w:szCs w:val="24"/>
        </w:rPr>
        <w:t xml:space="preserve"> </w:t>
      </w:r>
      <w:r w:rsidRPr="007F747E">
        <w:rPr>
          <w:rFonts w:ascii="Arial" w:hAnsi="Arial" w:cs="Arial"/>
          <w:sz w:val="24"/>
          <w:szCs w:val="24"/>
        </w:rPr>
        <w:t>da</w:t>
      </w:r>
      <w:r w:rsidRPr="007F747E">
        <w:rPr>
          <w:rFonts w:ascii="Arial" w:hAnsi="Arial" w:cs="Arial"/>
          <w:spacing w:val="-1"/>
          <w:sz w:val="24"/>
          <w:szCs w:val="24"/>
        </w:rPr>
        <w:t xml:space="preserve"> </w:t>
      </w:r>
      <w:r w:rsidRPr="007F747E">
        <w:rPr>
          <w:rFonts w:ascii="Arial" w:hAnsi="Arial" w:cs="Arial"/>
          <w:sz w:val="24"/>
          <w:szCs w:val="24"/>
        </w:rPr>
        <w:t>data</w:t>
      </w:r>
      <w:r w:rsidRPr="007F747E">
        <w:rPr>
          <w:rFonts w:ascii="Arial" w:hAnsi="Arial" w:cs="Arial"/>
          <w:spacing w:val="1"/>
          <w:sz w:val="24"/>
          <w:szCs w:val="24"/>
        </w:rPr>
        <w:t xml:space="preserve"> </w:t>
      </w:r>
      <w:r w:rsidRPr="007F747E">
        <w:rPr>
          <w:rFonts w:ascii="Arial" w:hAnsi="Arial" w:cs="Arial"/>
          <w:sz w:val="24"/>
          <w:szCs w:val="24"/>
        </w:rPr>
        <w:t>de</w:t>
      </w:r>
      <w:r w:rsidRPr="007F747E">
        <w:rPr>
          <w:rFonts w:ascii="Arial" w:hAnsi="Arial" w:cs="Arial"/>
          <w:spacing w:val="-2"/>
          <w:sz w:val="24"/>
          <w:szCs w:val="24"/>
        </w:rPr>
        <w:t xml:space="preserve"> </w:t>
      </w:r>
      <w:r w:rsidRPr="007F747E">
        <w:rPr>
          <w:rFonts w:ascii="Arial" w:hAnsi="Arial" w:cs="Arial"/>
          <w:sz w:val="24"/>
          <w:szCs w:val="24"/>
        </w:rPr>
        <w:t>sua</w:t>
      </w:r>
      <w:r w:rsidRPr="007F747E">
        <w:rPr>
          <w:rFonts w:ascii="Arial" w:hAnsi="Arial" w:cs="Arial"/>
          <w:spacing w:val="-2"/>
          <w:sz w:val="24"/>
          <w:szCs w:val="24"/>
        </w:rPr>
        <w:t xml:space="preserve"> </w:t>
      </w:r>
      <w:r w:rsidRPr="007F747E">
        <w:rPr>
          <w:rFonts w:ascii="Arial" w:hAnsi="Arial" w:cs="Arial"/>
          <w:sz w:val="24"/>
          <w:szCs w:val="24"/>
        </w:rPr>
        <w:t xml:space="preserve">intimação </w:t>
      </w:r>
      <w:r w:rsidR="0090758A">
        <w:rPr>
          <w:rFonts w:ascii="Arial" w:hAnsi="Arial" w:cs="Arial"/>
          <w:sz w:val="24"/>
          <w:szCs w:val="24"/>
        </w:rPr>
        <w:t>.</w:t>
      </w:r>
    </w:p>
    <w:p w14:paraId="47B3525C" w14:textId="1A43B89A" w:rsidR="00731CA7" w:rsidRPr="007F747E" w:rsidRDefault="00731CA7" w:rsidP="00CF2173">
      <w:pPr>
        <w:pStyle w:val="PargrafodaLista"/>
        <w:numPr>
          <w:ilvl w:val="2"/>
          <w:numId w:val="40"/>
        </w:numPr>
        <w:tabs>
          <w:tab w:val="left" w:pos="826"/>
        </w:tabs>
        <w:ind w:right="205" w:firstLine="0"/>
        <w:rPr>
          <w:rFonts w:ascii="Arial" w:hAnsi="Arial" w:cs="Arial"/>
          <w:sz w:val="24"/>
          <w:szCs w:val="24"/>
        </w:rPr>
      </w:pPr>
      <w:r w:rsidRPr="007F747E">
        <w:rPr>
          <w:rFonts w:ascii="Arial" w:hAnsi="Arial" w:cs="Arial"/>
          <w:sz w:val="24"/>
          <w:szCs w:val="24"/>
        </w:rPr>
        <w:t>Se a multa aplicada e as indenizações cabíveis forem superiores ao valor do pagamento eventualmente</w:t>
      </w:r>
      <w:r w:rsidRPr="007F747E">
        <w:rPr>
          <w:rFonts w:ascii="Arial" w:hAnsi="Arial" w:cs="Arial"/>
          <w:spacing w:val="-52"/>
          <w:sz w:val="24"/>
          <w:szCs w:val="24"/>
        </w:rPr>
        <w:t xml:space="preserve"> </w:t>
      </w:r>
      <w:r w:rsidRPr="007F747E">
        <w:rPr>
          <w:rFonts w:ascii="Arial" w:hAnsi="Arial" w:cs="Arial"/>
          <w:sz w:val="24"/>
          <w:szCs w:val="24"/>
        </w:rPr>
        <w:t>devido pelo Contratante a Contratada, além da perda desse valor, a diferença será descontada da garantia</w:t>
      </w:r>
      <w:r w:rsidRPr="007F747E">
        <w:rPr>
          <w:rFonts w:ascii="Arial" w:hAnsi="Arial" w:cs="Arial"/>
          <w:spacing w:val="1"/>
          <w:sz w:val="24"/>
          <w:szCs w:val="24"/>
        </w:rPr>
        <w:t xml:space="preserve"> </w:t>
      </w:r>
      <w:r w:rsidRPr="007F747E">
        <w:rPr>
          <w:rFonts w:ascii="Arial" w:hAnsi="Arial" w:cs="Arial"/>
          <w:sz w:val="24"/>
          <w:szCs w:val="24"/>
        </w:rPr>
        <w:t>prestada</w:t>
      </w:r>
      <w:r w:rsidRPr="007F747E">
        <w:rPr>
          <w:rFonts w:ascii="Arial" w:hAnsi="Arial" w:cs="Arial"/>
          <w:spacing w:val="-1"/>
          <w:sz w:val="24"/>
          <w:szCs w:val="24"/>
        </w:rPr>
        <w:t xml:space="preserve"> </w:t>
      </w:r>
      <w:r w:rsidRPr="007F747E">
        <w:rPr>
          <w:rFonts w:ascii="Arial" w:hAnsi="Arial" w:cs="Arial"/>
          <w:sz w:val="24"/>
          <w:szCs w:val="24"/>
        </w:rPr>
        <w:t>ou será</w:t>
      </w:r>
      <w:r w:rsidRPr="007F747E">
        <w:rPr>
          <w:rFonts w:ascii="Arial" w:hAnsi="Arial" w:cs="Arial"/>
          <w:spacing w:val="-2"/>
          <w:sz w:val="24"/>
          <w:szCs w:val="24"/>
        </w:rPr>
        <w:t xml:space="preserve"> </w:t>
      </w:r>
      <w:r w:rsidRPr="007F747E">
        <w:rPr>
          <w:rFonts w:ascii="Arial" w:hAnsi="Arial" w:cs="Arial"/>
          <w:sz w:val="24"/>
          <w:szCs w:val="24"/>
        </w:rPr>
        <w:t>cobrada</w:t>
      </w:r>
      <w:r w:rsidRPr="007F747E">
        <w:rPr>
          <w:rFonts w:ascii="Arial" w:hAnsi="Arial" w:cs="Arial"/>
          <w:spacing w:val="-3"/>
          <w:sz w:val="24"/>
          <w:szCs w:val="24"/>
        </w:rPr>
        <w:t xml:space="preserve"> </w:t>
      </w:r>
      <w:r w:rsidRPr="007F747E">
        <w:rPr>
          <w:rFonts w:ascii="Arial" w:hAnsi="Arial" w:cs="Arial"/>
          <w:sz w:val="24"/>
          <w:szCs w:val="24"/>
        </w:rPr>
        <w:t>judicialmente</w:t>
      </w:r>
      <w:r w:rsidR="0090758A">
        <w:rPr>
          <w:rFonts w:ascii="Arial" w:hAnsi="Arial" w:cs="Arial"/>
          <w:spacing w:val="-1"/>
          <w:sz w:val="24"/>
          <w:szCs w:val="24"/>
        </w:rPr>
        <w:t>.</w:t>
      </w:r>
    </w:p>
    <w:p w14:paraId="456B708F" w14:textId="77777777" w:rsidR="00731CA7" w:rsidRPr="007F747E" w:rsidRDefault="00731CA7" w:rsidP="00CF2173">
      <w:pPr>
        <w:pStyle w:val="PargrafodaLista"/>
        <w:numPr>
          <w:ilvl w:val="2"/>
          <w:numId w:val="40"/>
        </w:numPr>
        <w:tabs>
          <w:tab w:val="left" w:pos="990"/>
        </w:tabs>
        <w:ind w:right="205" w:firstLine="0"/>
        <w:rPr>
          <w:rFonts w:ascii="Arial" w:hAnsi="Arial" w:cs="Arial"/>
          <w:sz w:val="24"/>
          <w:szCs w:val="24"/>
        </w:rPr>
      </w:pPr>
      <w:r w:rsidRPr="007F747E">
        <w:rPr>
          <w:rFonts w:ascii="Arial" w:hAnsi="Arial" w:cs="Arial"/>
          <w:sz w:val="24"/>
          <w:szCs w:val="24"/>
        </w:rPr>
        <w:t>Previamente</w:t>
      </w:r>
      <w:r w:rsidRPr="007F747E">
        <w:rPr>
          <w:rFonts w:ascii="Arial" w:hAnsi="Arial" w:cs="Arial"/>
          <w:spacing w:val="1"/>
          <w:sz w:val="24"/>
          <w:szCs w:val="24"/>
        </w:rPr>
        <w:t xml:space="preserve"> </w:t>
      </w:r>
      <w:r w:rsidRPr="007F747E">
        <w:rPr>
          <w:rFonts w:ascii="Arial" w:hAnsi="Arial" w:cs="Arial"/>
          <w:sz w:val="24"/>
          <w:szCs w:val="24"/>
        </w:rPr>
        <w:t>ao</w:t>
      </w:r>
      <w:r w:rsidRPr="007F747E">
        <w:rPr>
          <w:rFonts w:ascii="Arial" w:hAnsi="Arial" w:cs="Arial"/>
          <w:spacing w:val="1"/>
          <w:sz w:val="24"/>
          <w:szCs w:val="24"/>
        </w:rPr>
        <w:t xml:space="preserve"> </w:t>
      </w:r>
      <w:r w:rsidRPr="007F747E">
        <w:rPr>
          <w:rFonts w:ascii="Arial" w:hAnsi="Arial" w:cs="Arial"/>
          <w:sz w:val="24"/>
          <w:szCs w:val="24"/>
        </w:rPr>
        <w:t>encaminhamento</w:t>
      </w:r>
      <w:r w:rsidRPr="007F747E">
        <w:rPr>
          <w:rFonts w:ascii="Arial" w:hAnsi="Arial" w:cs="Arial"/>
          <w:spacing w:val="1"/>
          <w:sz w:val="24"/>
          <w:szCs w:val="24"/>
        </w:rPr>
        <w:t xml:space="preserve"> </w:t>
      </w:r>
      <w:r w:rsidRPr="007F747E">
        <w:rPr>
          <w:rFonts w:ascii="Arial" w:hAnsi="Arial" w:cs="Arial"/>
          <w:sz w:val="24"/>
          <w:szCs w:val="24"/>
        </w:rPr>
        <w:t>à</w:t>
      </w:r>
      <w:r w:rsidRPr="007F747E">
        <w:rPr>
          <w:rFonts w:ascii="Arial" w:hAnsi="Arial" w:cs="Arial"/>
          <w:spacing w:val="1"/>
          <w:sz w:val="24"/>
          <w:szCs w:val="24"/>
        </w:rPr>
        <w:t xml:space="preserve"> </w:t>
      </w:r>
      <w:r w:rsidRPr="007F747E">
        <w:rPr>
          <w:rFonts w:ascii="Arial" w:hAnsi="Arial" w:cs="Arial"/>
          <w:sz w:val="24"/>
          <w:szCs w:val="24"/>
        </w:rPr>
        <w:t>cobrança</w:t>
      </w:r>
      <w:r w:rsidRPr="007F747E">
        <w:rPr>
          <w:rFonts w:ascii="Arial" w:hAnsi="Arial" w:cs="Arial"/>
          <w:spacing w:val="1"/>
          <w:sz w:val="24"/>
          <w:szCs w:val="24"/>
        </w:rPr>
        <w:t xml:space="preserve"> </w:t>
      </w:r>
      <w:r w:rsidRPr="007F747E">
        <w:rPr>
          <w:rFonts w:ascii="Arial" w:hAnsi="Arial" w:cs="Arial"/>
          <w:sz w:val="24"/>
          <w:szCs w:val="24"/>
        </w:rPr>
        <w:t>judicial,</w:t>
      </w:r>
      <w:r w:rsidRPr="007F747E">
        <w:rPr>
          <w:rFonts w:ascii="Arial" w:hAnsi="Arial" w:cs="Arial"/>
          <w:spacing w:val="1"/>
          <w:sz w:val="24"/>
          <w:szCs w:val="24"/>
        </w:rPr>
        <w:t xml:space="preserve"> </w:t>
      </w:r>
      <w:r w:rsidRPr="007F747E">
        <w:rPr>
          <w:rFonts w:ascii="Arial" w:hAnsi="Arial" w:cs="Arial"/>
          <w:sz w:val="24"/>
          <w:szCs w:val="24"/>
        </w:rPr>
        <w:t>a</w:t>
      </w:r>
      <w:r w:rsidRPr="007F747E">
        <w:rPr>
          <w:rFonts w:ascii="Arial" w:hAnsi="Arial" w:cs="Arial"/>
          <w:spacing w:val="1"/>
          <w:sz w:val="24"/>
          <w:szCs w:val="24"/>
        </w:rPr>
        <w:t xml:space="preserve"> </w:t>
      </w:r>
      <w:r w:rsidRPr="007F747E">
        <w:rPr>
          <w:rFonts w:ascii="Arial" w:hAnsi="Arial" w:cs="Arial"/>
          <w:sz w:val="24"/>
          <w:szCs w:val="24"/>
        </w:rPr>
        <w:t>multa</w:t>
      </w:r>
      <w:r w:rsidRPr="007F747E">
        <w:rPr>
          <w:rFonts w:ascii="Arial" w:hAnsi="Arial" w:cs="Arial"/>
          <w:spacing w:val="1"/>
          <w:sz w:val="24"/>
          <w:szCs w:val="24"/>
        </w:rPr>
        <w:t xml:space="preserve"> </w:t>
      </w:r>
      <w:r w:rsidRPr="007F747E">
        <w:rPr>
          <w:rFonts w:ascii="Arial" w:hAnsi="Arial" w:cs="Arial"/>
          <w:sz w:val="24"/>
          <w:szCs w:val="24"/>
        </w:rPr>
        <w:t>poderá</w:t>
      </w:r>
      <w:r w:rsidRPr="007F747E">
        <w:rPr>
          <w:rFonts w:ascii="Arial" w:hAnsi="Arial" w:cs="Arial"/>
          <w:spacing w:val="1"/>
          <w:sz w:val="24"/>
          <w:szCs w:val="24"/>
        </w:rPr>
        <w:t xml:space="preserve"> </w:t>
      </w:r>
      <w:r w:rsidRPr="007F747E">
        <w:rPr>
          <w:rFonts w:ascii="Arial" w:hAnsi="Arial" w:cs="Arial"/>
          <w:sz w:val="24"/>
          <w:szCs w:val="24"/>
        </w:rPr>
        <w:t>ser</w:t>
      </w:r>
      <w:r w:rsidRPr="007F747E">
        <w:rPr>
          <w:rFonts w:ascii="Arial" w:hAnsi="Arial" w:cs="Arial"/>
          <w:spacing w:val="1"/>
          <w:sz w:val="24"/>
          <w:szCs w:val="24"/>
        </w:rPr>
        <w:t xml:space="preserve"> </w:t>
      </w:r>
      <w:r w:rsidRPr="007F747E">
        <w:rPr>
          <w:rFonts w:ascii="Arial" w:hAnsi="Arial" w:cs="Arial"/>
          <w:sz w:val="24"/>
          <w:szCs w:val="24"/>
        </w:rPr>
        <w:t>recolhida</w:t>
      </w:r>
      <w:r w:rsidRPr="007F747E">
        <w:rPr>
          <w:rFonts w:ascii="Arial" w:hAnsi="Arial" w:cs="Arial"/>
          <w:spacing w:val="1"/>
          <w:sz w:val="24"/>
          <w:szCs w:val="24"/>
        </w:rPr>
        <w:t xml:space="preserve"> </w:t>
      </w:r>
      <w:r w:rsidRPr="007F747E">
        <w:rPr>
          <w:rFonts w:ascii="Arial" w:hAnsi="Arial" w:cs="Arial"/>
          <w:sz w:val="24"/>
          <w:szCs w:val="24"/>
        </w:rPr>
        <w:t>administrativamente no prazo máximo de 15 (quinze) dias, a contar da data do recebimento da comunicação</w:t>
      </w:r>
      <w:r w:rsidRPr="007F747E">
        <w:rPr>
          <w:rFonts w:ascii="Arial" w:hAnsi="Arial" w:cs="Arial"/>
          <w:spacing w:val="1"/>
          <w:sz w:val="24"/>
          <w:szCs w:val="24"/>
        </w:rPr>
        <w:t xml:space="preserve"> </w:t>
      </w:r>
      <w:r w:rsidRPr="007F747E">
        <w:rPr>
          <w:rFonts w:ascii="Arial" w:hAnsi="Arial" w:cs="Arial"/>
          <w:sz w:val="24"/>
          <w:szCs w:val="24"/>
        </w:rPr>
        <w:t>enviada pela</w:t>
      </w:r>
      <w:r w:rsidRPr="007F747E">
        <w:rPr>
          <w:rFonts w:ascii="Arial" w:hAnsi="Arial" w:cs="Arial"/>
          <w:spacing w:val="-1"/>
          <w:sz w:val="24"/>
          <w:szCs w:val="24"/>
        </w:rPr>
        <w:t xml:space="preserve"> </w:t>
      </w:r>
      <w:r w:rsidRPr="007F747E">
        <w:rPr>
          <w:rFonts w:ascii="Arial" w:hAnsi="Arial" w:cs="Arial"/>
          <w:sz w:val="24"/>
          <w:szCs w:val="24"/>
        </w:rPr>
        <w:t>autoridade</w:t>
      </w:r>
      <w:r w:rsidRPr="007F747E">
        <w:rPr>
          <w:rFonts w:ascii="Arial" w:hAnsi="Arial" w:cs="Arial"/>
          <w:spacing w:val="1"/>
          <w:sz w:val="24"/>
          <w:szCs w:val="24"/>
        </w:rPr>
        <w:t xml:space="preserve"> </w:t>
      </w:r>
      <w:r w:rsidRPr="007F747E">
        <w:rPr>
          <w:rFonts w:ascii="Arial" w:hAnsi="Arial" w:cs="Arial"/>
          <w:sz w:val="24"/>
          <w:szCs w:val="24"/>
        </w:rPr>
        <w:t>competente.</w:t>
      </w:r>
    </w:p>
    <w:p w14:paraId="45C9FAC9" w14:textId="77777777" w:rsidR="00731CA7" w:rsidRPr="007F747E" w:rsidRDefault="00731CA7" w:rsidP="00CF2173">
      <w:pPr>
        <w:pStyle w:val="PargrafodaLista"/>
        <w:numPr>
          <w:ilvl w:val="1"/>
          <w:numId w:val="40"/>
        </w:numPr>
        <w:tabs>
          <w:tab w:val="left" w:pos="661"/>
        </w:tabs>
        <w:ind w:left="218" w:right="205" w:firstLine="0"/>
        <w:rPr>
          <w:rFonts w:ascii="Arial" w:hAnsi="Arial" w:cs="Arial"/>
          <w:sz w:val="24"/>
          <w:szCs w:val="24"/>
        </w:rPr>
      </w:pPr>
      <w:r w:rsidRPr="007F747E">
        <w:rPr>
          <w:rFonts w:ascii="Arial" w:hAnsi="Arial" w:cs="Arial"/>
          <w:sz w:val="24"/>
          <w:szCs w:val="24"/>
        </w:rPr>
        <w:t xml:space="preserve">A aplicação das sanções realizar-se-á em processo administrativo que assegure o </w:t>
      </w:r>
      <w:r w:rsidRPr="007F747E">
        <w:rPr>
          <w:rFonts w:ascii="Arial" w:hAnsi="Arial" w:cs="Arial"/>
          <w:sz w:val="24"/>
          <w:szCs w:val="24"/>
        </w:rPr>
        <w:lastRenderedPageBreak/>
        <w:t>contraditório e a ampla</w:t>
      </w:r>
      <w:r w:rsidRPr="007F747E">
        <w:rPr>
          <w:rFonts w:ascii="Arial" w:hAnsi="Arial" w:cs="Arial"/>
          <w:spacing w:val="-52"/>
          <w:sz w:val="24"/>
          <w:szCs w:val="24"/>
        </w:rPr>
        <w:t xml:space="preserve"> </w:t>
      </w:r>
      <w:r w:rsidRPr="007F747E">
        <w:rPr>
          <w:rFonts w:ascii="Arial" w:hAnsi="Arial" w:cs="Arial"/>
          <w:sz w:val="24"/>
          <w:szCs w:val="24"/>
        </w:rPr>
        <w:t xml:space="preserve">defesa ao Contratado, observando-se o procedimento previsto no </w:t>
      </w:r>
      <w:r w:rsidRPr="007F747E">
        <w:rPr>
          <w:rFonts w:ascii="Arial" w:hAnsi="Arial" w:cs="Arial"/>
          <w:b/>
          <w:sz w:val="24"/>
          <w:szCs w:val="24"/>
        </w:rPr>
        <w:t xml:space="preserve">caput </w:t>
      </w:r>
      <w:r w:rsidRPr="007F747E">
        <w:rPr>
          <w:rFonts w:ascii="Arial" w:hAnsi="Arial" w:cs="Arial"/>
          <w:sz w:val="24"/>
          <w:szCs w:val="24"/>
        </w:rPr>
        <w:t>e parágrafos do art. 158 da Lei nº</w:t>
      </w:r>
      <w:r w:rsidRPr="007F747E">
        <w:rPr>
          <w:rFonts w:ascii="Arial" w:hAnsi="Arial" w:cs="Arial"/>
          <w:spacing w:val="1"/>
          <w:sz w:val="24"/>
          <w:szCs w:val="24"/>
        </w:rPr>
        <w:t xml:space="preserve"> </w:t>
      </w:r>
      <w:r w:rsidRPr="007F747E">
        <w:rPr>
          <w:rFonts w:ascii="Arial" w:hAnsi="Arial" w:cs="Arial"/>
          <w:sz w:val="24"/>
          <w:szCs w:val="24"/>
        </w:rPr>
        <w:t>14.133, de 2021, para as penalidades de impedimento de licitar e contratar e de declaração de inidoneidade</w:t>
      </w:r>
      <w:r w:rsidRPr="007F747E">
        <w:rPr>
          <w:rFonts w:ascii="Arial" w:hAnsi="Arial" w:cs="Arial"/>
          <w:spacing w:val="1"/>
          <w:sz w:val="24"/>
          <w:szCs w:val="24"/>
        </w:rPr>
        <w:t xml:space="preserve"> </w:t>
      </w:r>
      <w:r w:rsidRPr="007F747E">
        <w:rPr>
          <w:rFonts w:ascii="Arial" w:hAnsi="Arial" w:cs="Arial"/>
          <w:sz w:val="24"/>
          <w:szCs w:val="24"/>
        </w:rPr>
        <w:t>para</w:t>
      </w:r>
      <w:r w:rsidRPr="007F747E">
        <w:rPr>
          <w:rFonts w:ascii="Arial" w:hAnsi="Arial" w:cs="Arial"/>
          <w:spacing w:val="-3"/>
          <w:sz w:val="24"/>
          <w:szCs w:val="24"/>
        </w:rPr>
        <w:t xml:space="preserve"> </w:t>
      </w:r>
      <w:r w:rsidRPr="007F747E">
        <w:rPr>
          <w:rFonts w:ascii="Arial" w:hAnsi="Arial" w:cs="Arial"/>
          <w:sz w:val="24"/>
          <w:szCs w:val="24"/>
        </w:rPr>
        <w:t>licitar ou contratar.</w:t>
      </w:r>
    </w:p>
    <w:p w14:paraId="70A6CCE1" w14:textId="5D1A9022" w:rsidR="00731CA7" w:rsidRPr="007F747E" w:rsidRDefault="00731CA7" w:rsidP="00CF2173">
      <w:pPr>
        <w:pStyle w:val="PargrafodaLista"/>
        <w:numPr>
          <w:ilvl w:val="1"/>
          <w:numId w:val="40"/>
        </w:numPr>
        <w:tabs>
          <w:tab w:val="left" w:pos="661"/>
        </w:tabs>
        <w:spacing w:line="251" w:lineRule="exact"/>
        <w:ind w:hanging="443"/>
        <w:rPr>
          <w:rFonts w:ascii="Arial" w:hAnsi="Arial" w:cs="Arial"/>
          <w:sz w:val="24"/>
          <w:szCs w:val="24"/>
        </w:rPr>
      </w:pPr>
      <w:r w:rsidRPr="007F747E">
        <w:rPr>
          <w:rFonts w:ascii="Arial" w:hAnsi="Arial" w:cs="Arial"/>
          <w:sz w:val="24"/>
          <w:szCs w:val="24"/>
        </w:rPr>
        <w:t>Na</w:t>
      </w:r>
      <w:r w:rsidRPr="007F747E">
        <w:rPr>
          <w:rFonts w:ascii="Arial" w:hAnsi="Arial" w:cs="Arial"/>
          <w:spacing w:val="-1"/>
          <w:sz w:val="24"/>
          <w:szCs w:val="24"/>
        </w:rPr>
        <w:t xml:space="preserve"> </w:t>
      </w:r>
      <w:r w:rsidRPr="007F747E">
        <w:rPr>
          <w:rFonts w:ascii="Arial" w:hAnsi="Arial" w:cs="Arial"/>
          <w:sz w:val="24"/>
          <w:szCs w:val="24"/>
        </w:rPr>
        <w:t>aplicação</w:t>
      </w:r>
      <w:r w:rsidRPr="007F747E">
        <w:rPr>
          <w:rFonts w:ascii="Arial" w:hAnsi="Arial" w:cs="Arial"/>
          <w:spacing w:val="-1"/>
          <w:sz w:val="24"/>
          <w:szCs w:val="24"/>
        </w:rPr>
        <w:t xml:space="preserve"> </w:t>
      </w:r>
      <w:r w:rsidRPr="007F747E">
        <w:rPr>
          <w:rFonts w:ascii="Arial" w:hAnsi="Arial" w:cs="Arial"/>
          <w:sz w:val="24"/>
          <w:szCs w:val="24"/>
        </w:rPr>
        <w:t>das</w:t>
      </w:r>
      <w:r w:rsidRPr="007F747E">
        <w:rPr>
          <w:rFonts w:ascii="Arial" w:hAnsi="Arial" w:cs="Arial"/>
          <w:spacing w:val="-1"/>
          <w:sz w:val="24"/>
          <w:szCs w:val="24"/>
        </w:rPr>
        <w:t xml:space="preserve"> </w:t>
      </w:r>
      <w:r w:rsidRPr="007F747E">
        <w:rPr>
          <w:rFonts w:ascii="Arial" w:hAnsi="Arial" w:cs="Arial"/>
          <w:sz w:val="24"/>
          <w:szCs w:val="24"/>
        </w:rPr>
        <w:t>sanções serão</w:t>
      </w:r>
      <w:r w:rsidRPr="007F747E">
        <w:rPr>
          <w:rFonts w:ascii="Arial" w:hAnsi="Arial" w:cs="Arial"/>
          <w:spacing w:val="-3"/>
          <w:sz w:val="24"/>
          <w:szCs w:val="24"/>
        </w:rPr>
        <w:t xml:space="preserve"> </w:t>
      </w:r>
      <w:r w:rsidRPr="007F747E">
        <w:rPr>
          <w:rFonts w:ascii="Arial" w:hAnsi="Arial" w:cs="Arial"/>
          <w:sz w:val="24"/>
          <w:szCs w:val="24"/>
        </w:rPr>
        <w:t>considerados</w:t>
      </w:r>
      <w:r w:rsidR="0090758A">
        <w:rPr>
          <w:rFonts w:ascii="Arial" w:hAnsi="Arial" w:cs="Arial"/>
          <w:sz w:val="24"/>
          <w:szCs w:val="24"/>
        </w:rPr>
        <w:t>:</w:t>
      </w:r>
    </w:p>
    <w:p w14:paraId="4A0EC81A" w14:textId="77777777" w:rsidR="00731CA7" w:rsidRPr="007F747E" w:rsidRDefault="00731CA7" w:rsidP="00731CA7">
      <w:pPr>
        <w:pStyle w:val="PargrafodaLista"/>
        <w:numPr>
          <w:ilvl w:val="0"/>
          <w:numId w:val="10"/>
        </w:numPr>
        <w:tabs>
          <w:tab w:val="left" w:pos="447"/>
        </w:tabs>
        <w:spacing w:before="1" w:line="252" w:lineRule="exact"/>
        <w:rPr>
          <w:rFonts w:ascii="Arial" w:hAnsi="Arial" w:cs="Arial"/>
          <w:sz w:val="24"/>
          <w:szCs w:val="24"/>
        </w:rPr>
      </w:pPr>
      <w:r w:rsidRPr="007F747E">
        <w:rPr>
          <w:rFonts w:ascii="Arial" w:hAnsi="Arial" w:cs="Arial"/>
          <w:sz w:val="24"/>
          <w:szCs w:val="24"/>
        </w:rPr>
        <w:t>a natureza</w:t>
      </w:r>
      <w:r w:rsidRPr="007F747E">
        <w:rPr>
          <w:rFonts w:ascii="Arial" w:hAnsi="Arial" w:cs="Arial"/>
          <w:spacing w:val="-1"/>
          <w:sz w:val="24"/>
          <w:szCs w:val="24"/>
        </w:rPr>
        <w:t xml:space="preserve"> </w:t>
      </w:r>
      <w:r w:rsidRPr="007F747E">
        <w:rPr>
          <w:rFonts w:ascii="Arial" w:hAnsi="Arial" w:cs="Arial"/>
          <w:sz w:val="24"/>
          <w:szCs w:val="24"/>
        </w:rPr>
        <w:t>e</w:t>
      </w:r>
      <w:r w:rsidRPr="007F747E">
        <w:rPr>
          <w:rFonts w:ascii="Arial" w:hAnsi="Arial" w:cs="Arial"/>
          <w:spacing w:val="-2"/>
          <w:sz w:val="24"/>
          <w:szCs w:val="24"/>
        </w:rPr>
        <w:t xml:space="preserve"> </w:t>
      </w:r>
      <w:r w:rsidRPr="007F747E">
        <w:rPr>
          <w:rFonts w:ascii="Arial" w:hAnsi="Arial" w:cs="Arial"/>
          <w:sz w:val="24"/>
          <w:szCs w:val="24"/>
        </w:rPr>
        <w:t>a</w:t>
      </w:r>
      <w:r w:rsidRPr="007F747E">
        <w:rPr>
          <w:rFonts w:ascii="Arial" w:hAnsi="Arial" w:cs="Arial"/>
          <w:spacing w:val="-1"/>
          <w:sz w:val="24"/>
          <w:szCs w:val="24"/>
        </w:rPr>
        <w:t xml:space="preserve"> </w:t>
      </w:r>
      <w:r w:rsidRPr="007F747E">
        <w:rPr>
          <w:rFonts w:ascii="Arial" w:hAnsi="Arial" w:cs="Arial"/>
          <w:sz w:val="24"/>
          <w:szCs w:val="24"/>
        </w:rPr>
        <w:t>gravidade</w:t>
      </w:r>
      <w:r w:rsidRPr="007F747E">
        <w:rPr>
          <w:rFonts w:ascii="Arial" w:hAnsi="Arial" w:cs="Arial"/>
          <w:spacing w:val="-2"/>
          <w:sz w:val="24"/>
          <w:szCs w:val="24"/>
        </w:rPr>
        <w:t xml:space="preserve"> </w:t>
      </w:r>
      <w:r w:rsidRPr="007F747E">
        <w:rPr>
          <w:rFonts w:ascii="Arial" w:hAnsi="Arial" w:cs="Arial"/>
          <w:sz w:val="24"/>
          <w:szCs w:val="24"/>
        </w:rPr>
        <w:t>da infração</w:t>
      </w:r>
      <w:r w:rsidRPr="007F747E">
        <w:rPr>
          <w:rFonts w:ascii="Arial" w:hAnsi="Arial" w:cs="Arial"/>
          <w:spacing w:val="-5"/>
          <w:sz w:val="24"/>
          <w:szCs w:val="24"/>
        </w:rPr>
        <w:t xml:space="preserve"> </w:t>
      </w:r>
      <w:r w:rsidRPr="007F747E">
        <w:rPr>
          <w:rFonts w:ascii="Arial" w:hAnsi="Arial" w:cs="Arial"/>
          <w:sz w:val="24"/>
          <w:szCs w:val="24"/>
        </w:rPr>
        <w:t>cometida;</w:t>
      </w:r>
    </w:p>
    <w:p w14:paraId="341F6ABB" w14:textId="77777777" w:rsidR="00731CA7" w:rsidRPr="007F747E" w:rsidRDefault="00731CA7" w:rsidP="00731CA7">
      <w:pPr>
        <w:pStyle w:val="PargrafodaLista"/>
        <w:numPr>
          <w:ilvl w:val="0"/>
          <w:numId w:val="10"/>
        </w:numPr>
        <w:tabs>
          <w:tab w:val="left" w:pos="460"/>
        </w:tabs>
        <w:spacing w:line="252" w:lineRule="exact"/>
        <w:ind w:left="459" w:hanging="242"/>
        <w:rPr>
          <w:rFonts w:ascii="Arial" w:hAnsi="Arial" w:cs="Arial"/>
          <w:sz w:val="24"/>
          <w:szCs w:val="24"/>
        </w:rPr>
      </w:pPr>
      <w:r w:rsidRPr="007F747E">
        <w:rPr>
          <w:rFonts w:ascii="Arial" w:hAnsi="Arial" w:cs="Arial"/>
          <w:sz w:val="24"/>
          <w:szCs w:val="24"/>
        </w:rPr>
        <w:t>as</w:t>
      </w:r>
      <w:r w:rsidRPr="007F747E">
        <w:rPr>
          <w:rFonts w:ascii="Arial" w:hAnsi="Arial" w:cs="Arial"/>
          <w:spacing w:val="-3"/>
          <w:sz w:val="24"/>
          <w:szCs w:val="24"/>
        </w:rPr>
        <w:t xml:space="preserve"> </w:t>
      </w:r>
      <w:r w:rsidRPr="007F747E">
        <w:rPr>
          <w:rFonts w:ascii="Arial" w:hAnsi="Arial" w:cs="Arial"/>
          <w:sz w:val="24"/>
          <w:szCs w:val="24"/>
        </w:rPr>
        <w:t>peculiaridades do</w:t>
      </w:r>
      <w:r w:rsidRPr="007F747E">
        <w:rPr>
          <w:rFonts w:ascii="Arial" w:hAnsi="Arial" w:cs="Arial"/>
          <w:spacing w:val="-2"/>
          <w:sz w:val="24"/>
          <w:szCs w:val="24"/>
        </w:rPr>
        <w:t xml:space="preserve"> </w:t>
      </w:r>
      <w:r w:rsidRPr="007F747E">
        <w:rPr>
          <w:rFonts w:ascii="Arial" w:hAnsi="Arial" w:cs="Arial"/>
          <w:sz w:val="24"/>
          <w:szCs w:val="24"/>
        </w:rPr>
        <w:t>caso concreto;</w:t>
      </w:r>
    </w:p>
    <w:p w14:paraId="344E673E" w14:textId="77777777" w:rsidR="00731CA7" w:rsidRPr="007F747E" w:rsidRDefault="00731CA7" w:rsidP="00731CA7">
      <w:pPr>
        <w:pStyle w:val="PargrafodaLista"/>
        <w:numPr>
          <w:ilvl w:val="0"/>
          <w:numId w:val="10"/>
        </w:numPr>
        <w:tabs>
          <w:tab w:val="left" w:pos="447"/>
        </w:tabs>
        <w:spacing w:line="252" w:lineRule="exact"/>
        <w:rPr>
          <w:rFonts w:ascii="Arial" w:hAnsi="Arial" w:cs="Arial"/>
          <w:sz w:val="24"/>
          <w:szCs w:val="24"/>
        </w:rPr>
      </w:pPr>
      <w:r w:rsidRPr="007F747E">
        <w:rPr>
          <w:rFonts w:ascii="Arial" w:hAnsi="Arial" w:cs="Arial"/>
          <w:sz w:val="24"/>
          <w:szCs w:val="24"/>
        </w:rPr>
        <w:t>as</w:t>
      </w:r>
      <w:r w:rsidRPr="007F747E">
        <w:rPr>
          <w:rFonts w:ascii="Arial" w:hAnsi="Arial" w:cs="Arial"/>
          <w:spacing w:val="-3"/>
          <w:sz w:val="24"/>
          <w:szCs w:val="24"/>
        </w:rPr>
        <w:t xml:space="preserve"> </w:t>
      </w:r>
      <w:r w:rsidRPr="007F747E">
        <w:rPr>
          <w:rFonts w:ascii="Arial" w:hAnsi="Arial" w:cs="Arial"/>
          <w:sz w:val="24"/>
          <w:szCs w:val="24"/>
        </w:rPr>
        <w:t>circunstâncias</w:t>
      </w:r>
      <w:r w:rsidRPr="007F747E">
        <w:rPr>
          <w:rFonts w:ascii="Arial" w:hAnsi="Arial" w:cs="Arial"/>
          <w:spacing w:val="-2"/>
          <w:sz w:val="24"/>
          <w:szCs w:val="24"/>
        </w:rPr>
        <w:t xml:space="preserve"> </w:t>
      </w:r>
      <w:r w:rsidRPr="007F747E">
        <w:rPr>
          <w:rFonts w:ascii="Arial" w:hAnsi="Arial" w:cs="Arial"/>
          <w:sz w:val="24"/>
          <w:szCs w:val="24"/>
        </w:rPr>
        <w:t>agravantes</w:t>
      </w:r>
      <w:r w:rsidRPr="007F747E">
        <w:rPr>
          <w:rFonts w:ascii="Arial" w:hAnsi="Arial" w:cs="Arial"/>
          <w:spacing w:val="-2"/>
          <w:sz w:val="24"/>
          <w:szCs w:val="24"/>
        </w:rPr>
        <w:t xml:space="preserve"> </w:t>
      </w:r>
      <w:r w:rsidRPr="007F747E">
        <w:rPr>
          <w:rFonts w:ascii="Arial" w:hAnsi="Arial" w:cs="Arial"/>
          <w:sz w:val="24"/>
          <w:szCs w:val="24"/>
        </w:rPr>
        <w:t>ou atenuantes;</w:t>
      </w:r>
    </w:p>
    <w:p w14:paraId="3EDB9129" w14:textId="77777777" w:rsidR="00731CA7" w:rsidRPr="007F747E" w:rsidRDefault="00731CA7" w:rsidP="00731CA7">
      <w:pPr>
        <w:pStyle w:val="PargrafodaLista"/>
        <w:numPr>
          <w:ilvl w:val="0"/>
          <w:numId w:val="10"/>
        </w:numPr>
        <w:tabs>
          <w:tab w:val="left" w:pos="460"/>
        </w:tabs>
        <w:spacing w:before="2" w:line="252" w:lineRule="exact"/>
        <w:ind w:left="459" w:hanging="242"/>
        <w:rPr>
          <w:rFonts w:ascii="Arial" w:hAnsi="Arial" w:cs="Arial"/>
          <w:sz w:val="24"/>
          <w:szCs w:val="24"/>
        </w:rPr>
      </w:pPr>
      <w:r w:rsidRPr="007F747E">
        <w:rPr>
          <w:rFonts w:ascii="Arial" w:hAnsi="Arial" w:cs="Arial"/>
          <w:sz w:val="24"/>
          <w:szCs w:val="24"/>
        </w:rPr>
        <w:t>os</w:t>
      </w:r>
      <w:r w:rsidRPr="007F747E">
        <w:rPr>
          <w:rFonts w:ascii="Arial" w:hAnsi="Arial" w:cs="Arial"/>
          <w:spacing w:val="-1"/>
          <w:sz w:val="24"/>
          <w:szCs w:val="24"/>
        </w:rPr>
        <w:t xml:space="preserve"> </w:t>
      </w:r>
      <w:r w:rsidRPr="007F747E">
        <w:rPr>
          <w:rFonts w:ascii="Arial" w:hAnsi="Arial" w:cs="Arial"/>
          <w:sz w:val="24"/>
          <w:szCs w:val="24"/>
        </w:rPr>
        <w:t>danos</w:t>
      </w:r>
      <w:r w:rsidRPr="007F747E">
        <w:rPr>
          <w:rFonts w:ascii="Arial" w:hAnsi="Arial" w:cs="Arial"/>
          <w:spacing w:val="-2"/>
          <w:sz w:val="24"/>
          <w:szCs w:val="24"/>
        </w:rPr>
        <w:t xml:space="preserve"> </w:t>
      </w:r>
      <w:r w:rsidRPr="007F747E">
        <w:rPr>
          <w:rFonts w:ascii="Arial" w:hAnsi="Arial" w:cs="Arial"/>
          <w:sz w:val="24"/>
          <w:szCs w:val="24"/>
        </w:rPr>
        <w:t>que</w:t>
      </w:r>
      <w:r w:rsidRPr="007F747E">
        <w:rPr>
          <w:rFonts w:ascii="Arial" w:hAnsi="Arial" w:cs="Arial"/>
          <w:spacing w:val="1"/>
          <w:sz w:val="24"/>
          <w:szCs w:val="24"/>
        </w:rPr>
        <w:t xml:space="preserve"> </w:t>
      </w:r>
      <w:r w:rsidRPr="007F747E">
        <w:rPr>
          <w:rFonts w:ascii="Arial" w:hAnsi="Arial" w:cs="Arial"/>
          <w:sz w:val="24"/>
          <w:szCs w:val="24"/>
        </w:rPr>
        <w:t>dela</w:t>
      </w:r>
      <w:r w:rsidRPr="007F747E">
        <w:rPr>
          <w:rFonts w:ascii="Arial" w:hAnsi="Arial" w:cs="Arial"/>
          <w:spacing w:val="1"/>
          <w:sz w:val="24"/>
          <w:szCs w:val="24"/>
        </w:rPr>
        <w:t xml:space="preserve"> </w:t>
      </w:r>
      <w:r w:rsidRPr="007F747E">
        <w:rPr>
          <w:rFonts w:ascii="Arial" w:hAnsi="Arial" w:cs="Arial"/>
          <w:sz w:val="24"/>
          <w:szCs w:val="24"/>
        </w:rPr>
        <w:t>provierem</w:t>
      </w:r>
      <w:r w:rsidRPr="007F747E">
        <w:rPr>
          <w:rFonts w:ascii="Arial" w:hAnsi="Arial" w:cs="Arial"/>
          <w:spacing w:val="-3"/>
          <w:sz w:val="24"/>
          <w:szCs w:val="24"/>
        </w:rPr>
        <w:t xml:space="preserve"> </w:t>
      </w:r>
      <w:r w:rsidRPr="007F747E">
        <w:rPr>
          <w:rFonts w:ascii="Arial" w:hAnsi="Arial" w:cs="Arial"/>
          <w:sz w:val="24"/>
          <w:szCs w:val="24"/>
        </w:rPr>
        <w:t>para o Contratante;</w:t>
      </w:r>
    </w:p>
    <w:p w14:paraId="085CB15B" w14:textId="77777777" w:rsidR="00731CA7" w:rsidRPr="007F747E" w:rsidRDefault="00731CA7" w:rsidP="00731CA7">
      <w:pPr>
        <w:pStyle w:val="PargrafodaLista"/>
        <w:numPr>
          <w:ilvl w:val="0"/>
          <w:numId w:val="10"/>
        </w:numPr>
        <w:tabs>
          <w:tab w:val="left" w:pos="485"/>
        </w:tabs>
        <w:ind w:left="218" w:right="204" w:firstLine="0"/>
        <w:rPr>
          <w:rFonts w:ascii="Arial" w:hAnsi="Arial" w:cs="Arial"/>
          <w:sz w:val="24"/>
          <w:szCs w:val="24"/>
        </w:rPr>
      </w:pPr>
      <w:r w:rsidRPr="007F747E">
        <w:rPr>
          <w:rFonts w:ascii="Arial" w:hAnsi="Arial" w:cs="Arial"/>
          <w:sz w:val="24"/>
          <w:szCs w:val="24"/>
        </w:rPr>
        <w:t>a implantação ou o aperfeiçoamento de programa de integridade, conforme normas e orientações dos</w:t>
      </w:r>
      <w:r w:rsidRPr="007F747E">
        <w:rPr>
          <w:rFonts w:ascii="Arial" w:hAnsi="Arial" w:cs="Arial"/>
          <w:spacing w:val="1"/>
          <w:sz w:val="24"/>
          <w:szCs w:val="24"/>
        </w:rPr>
        <w:t xml:space="preserve"> </w:t>
      </w:r>
      <w:r w:rsidRPr="007F747E">
        <w:rPr>
          <w:rFonts w:ascii="Arial" w:hAnsi="Arial" w:cs="Arial"/>
          <w:sz w:val="24"/>
          <w:szCs w:val="24"/>
        </w:rPr>
        <w:t>órgãos de</w:t>
      </w:r>
      <w:r w:rsidRPr="007F747E">
        <w:rPr>
          <w:rFonts w:ascii="Arial" w:hAnsi="Arial" w:cs="Arial"/>
          <w:spacing w:val="-3"/>
          <w:sz w:val="24"/>
          <w:szCs w:val="24"/>
        </w:rPr>
        <w:t xml:space="preserve"> </w:t>
      </w:r>
      <w:r w:rsidRPr="007F747E">
        <w:rPr>
          <w:rFonts w:ascii="Arial" w:hAnsi="Arial" w:cs="Arial"/>
          <w:sz w:val="24"/>
          <w:szCs w:val="24"/>
        </w:rPr>
        <w:t>controle.</w:t>
      </w:r>
    </w:p>
    <w:p w14:paraId="670CB344" w14:textId="550BEB0F" w:rsidR="00731CA7" w:rsidRPr="007F747E" w:rsidRDefault="00731CA7" w:rsidP="00CF2173">
      <w:pPr>
        <w:pStyle w:val="PargrafodaLista"/>
        <w:numPr>
          <w:ilvl w:val="1"/>
          <w:numId w:val="40"/>
        </w:numPr>
        <w:tabs>
          <w:tab w:val="left" w:pos="700"/>
        </w:tabs>
        <w:ind w:left="218" w:right="205" w:firstLine="0"/>
        <w:rPr>
          <w:rFonts w:ascii="Arial" w:hAnsi="Arial" w:cs="Arial"/>
          <w:sz w:val="24"/>
          <w:szCs w:val="24"/>
        </w:rPr>
      </w:pPr>
      <w:r w:rsidRPr="007F747E">
        <w:rPr>
          <w:rFonts w:ascii="Arial" w:hAnsi="Arial" w:cs="Arial"/>
          <w:sz w:val="24"/>
          <w:szCs w:val="24"/>
        </w:rPr>
        <w:t>Os atos previstos como infrações administrativas na Lei nº 14.133, de 2021, ou em outras leis de</w:t>
      </w:r>
      <w:r w:rsidRPr="007F747E">
        <w:rPr>
          <w:rFonts w:ascii="Arial" w:hAnsi="Arial" w:cs="Arial"/>
          <w:spacing w:val="1"/>
          <w:sz w:val="24"/>
          <w:szCs w:val="24"/>
        </w:rPr>
        <w:t xml:space="preserve"> </w:t>
      </w:r>
      <w:r w:rsidRPr="007F747E">
        <w:rPr>
          <w:rFonts w:ascii="Arial" w:hAnsi="Arial" w:cs="Arial"/>
          <w:sz w:val="24"/>
          <w:szCs w:val="24"/>
        </w:rPr>
        <w:t>licitações e contratos da Administração Pública que também sejam tipificados como atos lesivos na Lei nº</w:t>
      </w:r>
      <w:r w:rsidRPr="007F747E">
        <w:rPr>
          <w:rFonts w:ascii="Arial" w:hAnsi="Arial" w:cs="Arial"/>
          <w:spacing w:val="1"/>
          <w:sz w:val="24"/>
          <w:szCs w:val="24"/>
        </w:rPr>
        <w:t xml:space="preserve"> </w:t>
      </w:r>
      <w:r w:rsidRPr="007F747E">
        <w:rPr>
          <w:rFonts w:ascii="Arial" w:hAnsi="Arial" w:cs="Arial"/>
          <w:sz w:val="24"/>
          <w:szCs w:val="24"/>
        </w:rPr>
        <w:t>12.846,</w:t>
      </w:r>
      <w:r w:rsidRPr="007F747E">
        <w:rPr>
          <w:rFonts w:ascii="Arial" w:hAnsi="Arial" w:cs="Arial"/>
          <w:spacing w:val="1"/>
          <w:sz w:val="24"/>
          <w:szCs w:val="24"/>
        </w:rPr>
        <w:t xml:space="preserve"> </w:t>
      </w:r>
      <w:r w:rsidRPr="007F747E">
        <w:rPr>
          <w:rFonts w:ascii="Arial" w:hAnsi="Arial" w:cs="Arial"/>
          <w:sz w:val="24"/>
          <w:szCs w:val="24"/>
        </w:rPr>
        <w:t>de</w:t>
      </w:r>
      <w:r w:rsidRPr="007F747E">
        <w:rPr>
          <w:rFonts w:ascii="Arial" w:hAnsi="Arial" w:cs="Arial"/>
          <w:spacing w:val="1"/>
          <w:sz w:val="24"/>
          <w:szCs w:val="24"/>
        </w:rPr>
        <w:t xml:space="preserve"> </w:t>
      </w:r>
      <w:r w:rsidRPr="007F747E">
        <w:rPr>
          <w:rFonts w:ascii="Arial" w:hAnsi="Arial" w:cs="Arial"/>
          <w:sz w:val="24"/>
          <w:szCs w:val="24"/>
        </w:rPr>
        <w:t>2013,</w:t>
      </w:r>
      <w:r w:rsidRPr="007F747E">
        <w:rPr>
          <w:rFonts w:ascii="Arial" w:hAnsi="Arial" w:cs="Arial"/>
          <w:spacing w:val="1"/>
          <w:sz w:val="24"/>
          <w:szCs w:val="24"/>
        </w:rPr>
        <w:t xml:space="preserve"> </w:t>
      </w:r>
      <w:r w:rsidRPr="007F747E">
        <w:rPr>
          <w:rFonts w:ascii="Arial" w:hAnsi="Arial" w:cs="Arial"/>
          <w:sz w:val="24"/>
          <w:szCs w:val="24"/>
        </w:rPr>
        <w:t>serão</w:t>
      </w:r>
      <w:r w:rsidRPr="007F747E">
        <w:rPr>
          <w:rFonts w:ascii="Arial" w:hAnsi="Arial" w:cs="Arial"/>
          <w:spacing w:val="1"/>
          <w:sz w:val="24"/>
          <w:szCs w:val="24"/>
        </w:rPr>
        <w:t xml:space="preserve"> </w:t>
      </w:r>
      <w:r w:rsidRPr="007F747E">
        <w:rPr>
          <w:rFonts w:ascii="Arial" w:hAnsi="Arial" w:cs="Arial"/>
          <w:sz w:val="24"/>
          <w:szCs w:val="24"/>
        </w:rPr>
        <w:t>apurados</w:t>
      </w:r>
      <w:r w:rsidRPr="007F747E">
        <w:rPr>
          <w:rFonts w:ascii="Arial" w:hAnsi="Arial" w:cs="Arial"/>
          <w:spacing w:val="1"/>
          <w:sz w:val="24"/>
          <w:szCs w:val="24"/>
        </w:rPr>
        <w:t xml:space="preserve"> </w:t>
      </w:r>
      <w:r w:rsidRPr="007F747E">
        <w:rPr>
          <w:rFonts w:ascii="Arial" w:hAnsi="Arial" w:cs="Arial"/>
          <w:sz w:val="24"/>
          <w:szCs w:val="24"/>
        </w:rPr>
        <w:t>e</w:t>
      </w:r>
      <w:r w:rsidRPr="007F747E">
        <w:rPr>
          <w:rFonts w:ascii="Arial" w:hAnsi="Arial" w:cs="Arial"/>
          <w:spacing w:val="1"/>
          <w:sz w:val="24"/>
          <w:szCs w:val="24"/>
        </w:rPr>
        <w:t xml:space="preserve"> </w:t>
      </w:r>
      <w:r w:rsidRPr="007F747E">
        <w:rPr>
          <w:rFonts w:ascii="Arial" w:hAnsi="Arial" w:cs="Arial"/>
          <w:sz w:val="24"/>
          <w:szCs w:val="24"/>
        </w:rPr>
        <w:t>julgados</w:t>
      </w:r>
      <w:r w:rsidRPr="007F747E">
        <w:rPr>
          <w:rFonts w:ascii="Arial" w:hAnsi="Arial" w:cs="Arial"/>
          <w:spacing w:val="1"/>
          <w:sz w:val="24"/>
          <w:szCs w:val="24"/>
        </w:rPr>
        <w:t xml:space="preserve"> </w:t>
      </w:r>
      <w:r w:rsidRPr="007F747E">
        <w:rPr>
          <w:rFonts w:ascii="Arial" w:hAnsi="Arial" w:cs="Arial"/>
          <w:sz w:val="24"/>
          <w:szCs w:val="24"/>
        </w:rPr>
        <w:t>conjuntamente,</w:t>
      </w:r>
      <w:r w:rsidRPr="007F747E">
        <w:rPr>
          <w:rFonts w:ascii="Arial" w:hAnsi="Arial" w:cs="Arial"/>
          <w:spacing w:val="1"/>
          <w:sz w:val="24"/>
          <w:szCs w:val="24"/>
        </w:rPr>
        <w:t xml:space="preserve"> </w:t>
      </w:r>
      <w:r w:rsidRPr="007F747E">
        <w:rPr>
          <w:rFonts w:ascii="Arial" w:hAnsi="Arial" w:cs="Arial"/>
          <w:sz w:val="24"/>
          <w:szCs w:val="24"/>
        </w:rPr>
        <w:t>nos</w:t>
      </w:r>
      <w:r w:rsidRPr="007F747E">
        <w:rPr>
          <w:rFonts w:ascii="Arial" w:hAnsi="Arial" w:cs="Arial"/>
          <w:spacing w:val="1"/>
          <w:sz w:val="24"/>
          <w:szCs w:val="24"/>
        </w:rPr>
        <w:t xml:space="preserve"> </w:t>
      </w:r>
      <w:r w:rsidRPr="007F747E">
        <w:rPr>
          <w:rFonts w:ascii="Arial" w:hAnsi="Arial" w:cs="Arial"/>
          <w:sz w:val="24"/>
          <w:szCs w:val="24"/>
        </w:rPr>
        <w:t>mesmos</w:t>
      </w:r>
      <w:r w:rsidRPr="007F747E">
        <w:rPr>
          <w:rFonts w:ascii="Arial" w:hAnsi="Arial" w:cs="Arial"/>
          <w:spacing w:val="1"/>
          <w:sz w:val="24"/>
          <w:szCs w:val="24"/>
        </w:rPr>
        <w:t xml:space="preserve"> </w:t>
      </w:r>
      <w:r w:rsidRPr="007F747E">
        <w:rPr>
          <w:rFonts w:ascii="Arial" w:hAnsi="Arial" w:cs="Arial"/>
          <w:sz w:val="24"/>
          <w:szCs w:val="24"/>
        </w:rPr>
        <w:t>autos,</w:t>
      </w:r>
      <w:r w:rsidRPr="007F747E">
        <w:rPr>
          <w:rFonts w:ascii="Arial" w:hAnsi="Arial" w:cs="Arial"/>
          <w:spacing w:val="1"/>
          <w:sz w:val="24"/>
          <w:szCs w:val="24"/>
        </w:rPr>
        <w:t xml:space="preserve"> </w:t>
      </w:r>
      <w:r w:rsidRPr="007F747E">
        <w:rPr>
          <w:rFonts w:ascii="Arial" w:hAnsi="Arial" w:cs="Arial"/>
          <w:sz w:val="24"/>
          <w:szCs w:val="24"/>
        </w:rPr>
        <w:t>observados</w:t>
      </w:r>
      <w:r w:rsidRPr="007F747E">
        <w:rPr>
          <w:rFonts w:ascii="Arial" w:hAnsi="Arial" w:cs="Arial"/>
          <w:spacing w:val="1"/>
          <w:sz w:val="24"/>
          <w:szCs w:val="24"/>
        </w:rPr>
        <w:t xml:space="preserve"> </w:t>
      </w:r>
      <w:r w:rsidRPr="007F747E">
        <w:rPr>
          <w:rFonts w:ascii="Arial" w:hAnsi="Arial" w:cs="Arial"/>
          <w:sz w:val="24"/>
          <w:szCs w:val="24"/>
        </w:rPr>
        <w:t>o</w:t>
      </w:r>
      <w:r w:rsidRPr="007F747E">
        <w:rPr>
          <w:rFonts w:ascii="Arial" w:hAnsi="Arial" w:cs="Arial"/>
          <w:spacing w:val="1"/>
          <w:sz w:val="24"/>
          <w:szCs w:val="24"/>
        </w:rPr>
        <w:t xml:space="preserve"> </w:t>
      </w:r>
      <w:r w:rsidRPr="007F747E">
        <w:rPr>
          <w:rFonts w:ascii="Arial" w:hAnsi="Arial" w:cs="Arial"/>
          <w:sz w:val="24"/>
          <w:szCs w:val="24"/>
        </w:rPr>
        <w:t>rito</w:t>
      </w:r>
      <w:r w:rsidRPr="007F747E">
        <w:rPr>
          <w:rFonts w:ascii="Arial" w:hAnsi="Arial" w:cs="Arial"/>
          <w:spacing w:val="1"/>
          <w:sz w:val="24"/>
          <w:szCs w:val="24"/>
        </w:rPr>
        <w:t xml:space="preserve"> </w:t>
      </w:r>
      <w:r w:rsidRPr="007F747E">
        <w:rPr>
          <w:rFonts w:ascii="Arial" w:hAnsi="Arial" w:cs="Arial"/>
          <w:sz w:val="24"/>
          <w:szCs w:val="24"/>
        </w:rPr>
        <w:t>procedimental</w:t>
      </w:r>
      <w:r w:rsidRPr="007F747E">
        <w:rPr>
          <w:rFonts w:ascii="Arial" w:hAnsi="Arial" w:cs="Arial"/>
          <w:spacing w:val="-1"/>
          <w:sz w:val="24"/>
          <w:szCs w:val="24"/>
        </w:rPr>
        <w:t xml:space="preserve"> </w:t>
      </w:r>
      <w:r w:rsidRPr="007F747E">
        <w:rPr>
          <w:rFonts w:ascii="Arial" w:hAnsi="Arial" w:cs="Arial"/>
          <w:sz w:val="24"/>
          <w:szCs w:val="24"/>
        </w:rPr>
        <w:t>e autoridade</w:t>
      </w:r>
      <w:r w:rsidRPr="007F747E">
        <w:rPr>
          <w:rFonts w:ascii="Arial" w:hAnsi="Arial" w:cs="Arial"/>
          <w:spacing w:val="-2"/>
          <w:sz w:val="24"/>
          <w:szCs w:val="24"/>
        </w:rPr>
        <w:t xml:space="preserve"> </w:t>
      </w:r>
      <w:r w:rsidRPr="007F747E">
        <w:rPr>
          <w:rFonts w:ascii="Arial" w:hAnsi="Arial" w:cs="Arial"/>
          <w:sz w:val="24"/>
          <w:szCs w:val="24"/>
        </w:rPr>
        <w:t>competente</w:t>
      </w:r>
      <w:r w:rsidRPr="007F747E">
        <w:rPr>
          <w:rFonts w:ascii="Arial" w:hAnsi="Arial" w:cs="Arial"/>
          <w:spacing w:val="-3"/>
          <w:sz w:val="24"/>
          <w:szCs w:val="24"/>
        </w:rPr>
        <w:t xml:space="preserve"> </w:t>
      </w:r>
      <w:r w:rsidRPr="007F747E">
        <w:rPr>
          <w:rFonts w:ascii="Arial" w:hAnsi="Arial" w:cs="Arial"/>
          <w:sz w:val="24"/>
          <w:szCs w:val="24"/>
        </w:rPr>
        <w:t>definidos</w:t>
      </w:r>
      <w:r w:rsidRPr="007F747E">
        <w:rPr>
          <w:rFonts w:ascii="Arial" w:hAnsi="Arial" w:cs="Arial"/>
          <w:spacing w:val="-2"/>
          <w:sz w:val="24"/>
          <w:szCs w:val="24"/>
        </w:rPr>
        <w:t xml:space="preserve"> </w:t>
      </w:r>
      <w:r w:rsidRPr="007F747E">
        <w:rPr>
          <w:rFonts w:ascii="Arial" w:hAnsi="Arial" w:cs="Arial"/>
          <w:sz w:val="24"/>
          <w:szCs w:val="24"/>
        </w:rPr>
        <w:t>na referida</w:t>
      </w:r>
      <w:r w:rsidRPr="007F747E">
        <w:rPr>
          <w:rFonts w:ascii="Arial" w:hAnsi="Arial" w:cs="Arial"/>
          <w:spacing w:val="1"/>
          <w:sz w:val="24"/>
          <w:szCs w:val="24"/>
        </w:rPr>
        <w:t xml:space="preserve"> </w:t>
      </w:r>
      <w:r w:rsidRPr="007F747E">
        <w:rPr>
          <w:rFonts w:ascii="Arial" w:hAnsi="Arial" w:cs="Arial"/>
          <w:sz w:val="24"/>
          <w:szCs w:val="24"/>
        </w:rPr>
        <w:t>Lei</w:t>
      </w:r>
      <w:r w:rsidR="0090758A">
        <w:rPr>
          <w:rFonts w:ascii="Arial" w:hAnsi="Arial" w:cs="Arial"/>
          <w:spacing w:val="1"/>
          <w:sz w:val="24"/>
          <w:szCs w:val="24"/>
        </w:rPr>
        <w:t>.</w:t>
      </w:r>
    </w:p>
    <w:p w14:paraId="6D463548" w14:textId="1C69B750" w:rsidR="00731CA7" w:rsidRPr="007F747E" w:rsidRDefault="00731CA7" w:rsidP="00CF2173">
      <w:pPr>
        <w:pStyle w:val="PargrafodaLista"/>
        <w:numPr>
          <w:ilvl w:val="1"/>
          <w:numId w:val="40"/>
        </w:numPr>
        <w:tabs>
          <w:tab w:val="left" w:pos="672"/>
        </w:tabs>
        <w:spacing w:before="1"/>
        <w:ind w:left="218" w:right="203" w:firstLine="0"/>
        <w:rPr>
          <w:rFonts w:ascii="Arial" w:hAnsi="Arial" w:cs="Arial"/>
          <w:sz w:val="24"/>
          <w:szCs w:val="24"/>
        </w:rPr>
      </w:pPr>
      <w:r w:rsidRPr="007F747E">
        <w:rPr>
          <w:rFonts w:ascii="Arial" w:hAnsi="Arial" w:cs="Arial"/>
          <w:sz w:val="24"/>
          <w:szCs w:val="24"/>
        </w:rPr>
        <w:t>A personalidade jurídica da</w:t>
      </w:r>
      <w:r w:rsidRPr="007F747E">
        <w:rPr>
          <w:rFonts w:ascii="Arial" w:hAnsi="Arial" w:cs="Arial"/>
          <w:spacing w:val="1"/>
          <w:sz w:val="24"/>
          <w:szCs w:val="24"/>
        </w:rPr>
        <w:t xml:space="preserve"> </w:t>
      </w:r>
      <w:r w:rsidRPr="007F747E">
        <w:rPr>
          <w:rFonts w:ascii="Arial" w:hAnsi="Arial" w:cs="Arial"/>
          <w:sz w:val="24"/>
          <w:szCs w:val="24"/>
        </w:rPr>
        <w:t>Contratada poderá ser desconsiderada sempre que utilizada com abuso do</w:t>
      </w:r>
      <w:r w:rsidRPr="007F747E">
        <w:rPr>
          <w:rFonts w:ascii="Arial" w:hAnsi="Arial" w:cs="Arial"/>
          <w:spacing w:val="1"/>
          <w:sz w:val="24"/>
          <w:szCs w:val="24"/>
        </w:rPr>
        <w:t xml:space="preserve"> </w:t>
      </w:r>
      <w:r w:rsidRPr="007F747E">
        <w:rPr>
          <w:rFonts w:ascii="Arial" w:hAnsi="Arial" w:cs="Arial"/>
          <w:sz w:val="24"/>
          <w:szCs w:val="24"/>
        </w:rPr>
        <w:t>direito para facilitar, encobrir ou dissimular a prática dos atos ilícitos previstos neste Contrato ou para</w:t>
      </w:r>
      <w:r w:rsidRPr="007F747E">
        <w:rPr>
          <w:rFonts w:ascii="Arial" w:hAnsi="Arial" w:cs="Arial"/>
          <w:spacing w:val="1"/>
          <w:sz w:val="24"/>
          <w:szCs w:val="24"/>
        </w:rPr>
        <w:t xml:space="preserve"> </w:t>
      </w:r>
      <w:r w:rsidRPr="007F747E">
        <w:rPr>
          <w:rFonts w:ascii="Arial" w:hAnsi="Arial" w:cs="Arial"/>
          <w:sz w:val="24"/>
          <w:szCs w:val="24"/>
        </w:rPr>
        <w:t>provocar confusão patrimonial, e, nesse caso, todos os efeitos das sanções aplicadas à pessoa jurídica serão</w:t>
      </w:r>
      <w:r w:rsidRPr="007F747E">
        <w:rPr>
          <w:rFonts w:ascii="Arial" w:hAnsi="Arial" w:cs="Arial"/>
          <w:spacing w:val="1"/>
          <w:sz w:val="24"/>
          <w:szCs w:val="24"/>
        </w:rPr>
        <w:t xml:space="preserve"> </w:t>
      </w:r>
      <w:r w:rsidRPr="007F747E">
        <w:rPr>
          <w:rFonts w:ascii="Arial" w:hAnsi="Arial" w:cs="Arial"/>
          <w:sz w:val="24"/>
          <w:szCs w:val="24"/>
        </w:rPr>
        <w:t>estendidos aos seus administradores e sócios com poderes de administração, à pessoa jurídica sucessora ou à</w:t>
      </w:r>
      <w:r w:rsidRPr="007F747E">
        <w:rPr>
          <w:rFonts w:ascii="Arial" w:hAnsi="Arial" w:cs="Arial"/>
          <w:spacing w:val="1"/>
          <w:sz w:val="24"/>
          <w:szCs w:val="24"/>
        </w:rPr>
        <w:t xml:space="preserve"> </w:t>
      </w:r>
      <w:r w:rsidRPr="007F747E">
        <w:rPr>
          <w:rFonts w:ascii="Arial" w:hAnsi="Arial" w:cs="Arial"/>
          <w:sz w:val="24"/>
          <w:szCs w:val="24"/>
        </w:rPr>
        <w:t>empresa do mesmo ramo com relação de coligação ou controle, de fato ou de direito, com o Contratado,</w:t>
      </w:r>
      <w:r w:rsidRPr="007F747E">
        <w:rPr>
          <w:rFonts w:ascii="Arial" w:hAnsi="Arial" w:cs="Arial"/>
          <w:spacing w:val="1"/>
          <w:sz w:val="24"/>
          <w:szCs w:val="24"/>
        </w:rPr>
        <w:t xml:space="preserve"> </w:t>
      </w:r>
      <w:r w:rsidRPr="007F747E">
        <w:rPr>
          <w:rFonts w:ascii="Arial" w:hAnsi="Arial" w:cs="Arial"/>
          <w:sz w:val="24"/>
          <w:szCs w:val="24"/>
        </w:rPr>
        <w:t>observados, em todos os casos, o contraditório, a ampla defesa e a obrigatoriedade de análise jurídica prévia</w:t>
      </w:r>
      <w:r w:rsidR="0090758A">
        <w:rPr>
          <w:rFonts w:ascii="Arial" w:hAnsi="Arial" w:cs="Arial"/>
          <w:sz w:val="24"/>
          <w:szCs w:val="24"/>
        </w:rPr>
        <w:t>.</w:t>
      </w:r>
    </w:p>
    <w:p w14:paraId="3976F57B" w14:textId="6C814C37" w:rsidR="00731CA7" w:rsidRPr="007F747E" w:rsidRDefault="00731CA7" w:rsidP="00CF2173">
      <w:pPr>
        <w:pStyle w:val="PargrafodaLista"/>
        <w:numPr>
          <w:ilvl w:val="1"/>
          <w:numId w:val="40"/>
        </w:numPr>
        <w:tabs>
          <w:tab w:val="left" w:pos="667"/>
        </w:tabs>
        <w:ind w:left="218" w:right="205" w:firstLine="0"/>
        <w:rPr>
          <w:rFonts w:ascii="Arial" w:hAnsi="Arial" w:cs="Arial"/>
          <w:sz w:val="24"/>
          <w:szCs w:val="24"/>
        </w:rPr>
      </w:pPr>
      <w:r w:rsidRPr="007F747E">
        <w:rPr>
          <w:rFonts w:ascii="Arial" w:hAnsi="Arial" w:cs="Arial"/>
          <w:sz w:val="24"/>
          <w:szCs w:val="24"/>
        </w:rPr>
        <w:t>O Contratante deverá, no prazo máximo 15 (quinze) dias úteis, contado da data de aplicação da sanção,</w:t>
      </w:r>
      <w:r w:rsidRPr="007F747E">
        <w:rPr>
          <w:rFonts w:ascii="Arial" w:hAnsi="Arial" w:cs="Arial"/>
          <w:spacing w:val="1"/>
          <w:sz w:val="24"/>
          <w:szCs w:val="24"/>
        </w:rPr>
        <w:t xml:space="preserve"> </w:t>
      </w:r>
      <w:r w:rsidRPr="007F747E">
        <w:rPr>
          <w:rFonts w:ascii="Arial" w:hAnsi="Arial" w:cs="Arial"/>
          <w:sz w:val="24"/>
          <w:szCs w:val="24"/>
        </w:rPr>
        <w:t>informar e manter atualizados os dados relativos às sanções por ela aplicadas, para fins de publicidade no</w:t>
      </w:r>
      <w:r w:rsidRPr="007F747E">
        <w:rPr>
          <w:rFonts w:ascii="Arial" w:hAnsi="Arial" w:cs="Arial"/>
          <w:spacing w:val="1"/>
          <w:sz w:val="24"/>
          <w:szCs w:val="24"/>
        </w:rPr>
        <w:t xml:space="preserve"> </w:t>
      </w:r>
      <w:r w:rsidRPr="007F747E">
        <w:rPr>
          <w:rFonts w:ascii="Arial" w:hAnsi="Arial" w:cs="Arial"/>
          <w:sz w:val="24"/>
          <w:szCs w:val="24"/>
        </w:rPr>
        <w:t>Cadastro Nacional de Empresas Inidôneas e Suspensas (Ceis) e no Cadastro Nacional de Empresas Punidas</w:t>
      </w:r>
      <w:r w:rsidRPr="007F747E">
        <w:rPr>
          <w:rFonts w:ascii="Arial" w:hAnsi="Arial" w:cs="Arial"/>
          <w:spacing w:val="1"/>
          <w:sz w:val="24"/>
          <w:szCs w:val="24"/>
        </w:rPr>
        <w:t xml:space="preserve"> </w:t>
      </w:r>
      <w:r w:rsidRPr="007F747E">
        <w:rPr>
          <w:rFonts w:ascii="Arial" w:hAnsi="Arial" w:cs="Arial"/>
          <w:sz w:val="24"/>
          <w:szCs w:val="24"/>
        </w:rPr>
        <w:t>(Cnep),</w:t>
      </w:r>
      <w:r w:rsidRPr="007F747E">
        <w:rPr>
          <w:rFonts w:ascii="Arial" w:hAnsi="Arial" w:cs="Arial"/>
          <w:spacing w:val="-1"/>
          <w:sz w:val="24"/>
          <w:szCs w:val="24"/>
        </w:rPr>
        <w:t xml:space="preserve"> </w:t>
      </w:r>
      <w:r w:rsidRPr="007F747E">
        <w:rPr>
          <w:rFonts w:ascii="Arial" w:hAnsi="Arial" w:cs="Arial"/>
          <w:sz w:val="24"/>
          <w:szCs w:val="24"/>
        </w:rPr>
        <w:t>instituídos no âmbito do Poder Executivo</w:t>
      </w:r>
      <w:r w:rsidRPr="007F747E">
        <w:rPr>
          <w:rFonts w:ascii="Arial" w:hAnsi="Arial" w:cs="Arial"/>
          <w:spacing w:val="-1"/>
          <w:sz w:val="24"/>
          <w:szCs w:val="24"/>
        </w:rPr>
        <w:t xml:space="preserve"> </w:t>
      </w:r>
      <w:r w:rsidRPr="007F747E">
        <w:rPr>
          <w:rFonts w:ascii="Arial" w:hAnsi="Arial" w:cs="Arial"/>
          <w:sz w:val="24"/>
          <w:szCs w:val="24"/>
        </w:rPr>
        <w:t>Federal.</w:t>
      </w:r>
      <w:r w:rsidRPr="007F747E">
        <w:rPr>
          <w:rFonts w:ascii="Arial" w:hAnsi="Arial" w:cs="Arial"/>
          <w:spacing w:val="-2"/>
          <w:sz w:val="24"/>
          <w:szCs w:val="24"/>
        </w:rPr>
        <w:t xml:space="preserve"> </w:t>
      </w:r>
    </w:p>
    <w:p w14:paraId="23B43FEF" w14:textId="77777777" w:rsidR="00731CA7" w:rsidRPr="007F747E" w:rsidRDefault="00731CA7" w:rsidP="00CF2173">
      <w:pPr>
        <w:pStyle w:val="PargrafodaLista"/>
        <w:numPr>
          <w:ilvl w:val="1"/>
          <w:numId w:val="40"/>
        </w:numPr>
        <w:tabs>
          <w:tab w:val="left" w:pos="775"/>
        </w:tabs>
        <w:ind w:left="218" w:right="207" w:firstLine="0"/>
        <w:rPr>
          <w:rFonts w:ascii="Arial" w:hAnsi="Arial" w:cs="Arial"/>
          <w:sz w:val="24"/>
          <w:szCs w:val="24"/>
        </w:rPr>
      </w:pPr>
      <w:r w:rsidRPr="007F747E">
        <w:rPr>
          <w:rFonts w:ascii="Arial" w:hAnsi="Arial" w:cs="Arial"/>
          <w:sz w:val="24"/>
          <w:szCs w:val="24"/>
        </w:rPr>
        <w:t>As sanções de impedimento de licitar e contratar e declaração de inidoneidade para licitar ou contratar</w:t>
      </w:r>
      <w:r w:rsidRPr="007F747E">
        <w:rPr>
          <w:rFonts w:ascii="Arial" w:hAnsi="Arial" w:cs="Arial"/>
          <w:spacing w:val="1"/>
          <w:sz w:val="24"/>
          <w:szCs w:val="24"/>
        </w:rPr>
        <w:t xml:space="preserve"> </w:t>
      </w:r>
      <w:r w:rsidRPr="007F747E">
        <w:rPr>
          <w:rFonts w:ascii="Arial" w:hAnsi="Arial" w:cs="Arial"/>
          <w:sz w:val="24"/>
          <w:szCs w:val="24"/>
        </w:rPr>
        <w:t>são</w:t>
      </w:r>
      <w:r w:rsidRPr="007F747E">
        <w:rPr>
          <w:rFonts w:ascii="Arial" w:hAnsi="Arial" w:cs="Arial"/>
          <w:spacing w:val="-1"/>
          <w:sz w:val="24"/>
          <w:szCs w:val="24"/>
        </w:rPr>
        <w:t xml:space="preserve"> </w:t>
      </w:r>
      <w:r w:rsidRPr="007F747E">
        <w:rPr>
          <w:rFonts w:ascii="Arial" w:hAnsi="Arial" w:cs="Arial"/>
          <w:sz w:val="24"/>
          <w:szCs w:val="24"/>
        </w:rPr>
        <w:t>passíveis</w:t>
      </w:r>
      <w:r w:rsidRPr="007F747E">
        <w:rPr>
          <w:rFonts w:ascii="Arial" w:hAnsi="Arial" w:cs="Arial"/>
          <w:spacing w:val="2"/>
          <w:sz w:val="24"/>
          <w:szCs w:val="24"/>
        </w:rPr>
        <w:t xml:space="preserve"> </w:t>
      </w:r>
      <w:r w:rsidRPr="007F747E">
        <w:rPr>
          <w:rFonts w:ascii="Arial" w:hAnsi="Arial" w:cs="Arial"/>
          <w:sz w:val="24"/>
          <w:szCs w:val="24"/>
        </w:rPr>
        <w:t>de</w:t>
      </w:r>
      <w:r w:rsidRPr="007F747E">
        <w:rPr>
          <w:rFonts w:ascii="Arial" w:hAnsi="Arial" w:cs="Arial"/>
          <w:spacing w:val="-2"/>
          <w:sz w:val="24"/>
          <w:szCs w:val="24"/>
        </w:rPr>
        <w:t xml:space="preserve"> </w:t>
      </w:r>
      <w:r w:rsidRPr="007F747E">
        <w:rPr>
          <w:rFonts w:ascii="Arial" w:hAnsi="Arial" w:cs="Arial"/>
          <w:sz w:val="24"/>
          <w:szCs w:val="24"/>
        </w:rPr>
        <w:t>reabilitação na forma do</w:t>
      </w:r>
      <w:r w:rsidRPr="007F747E">
        <w:rPr>
          <w:rFonts w:ascii="Arial" w:hAnsi="Arial" w:cs="Arial"/>
          <w:spacing w:val="-2"/>
          <w:sz w:val="24"/>
          <w:szCs w:val="24"/>
        </w:rPr>
        <w:t xml:space="preserve"> </w:t>
      </w:r>
      <w:r w:rsidRPr="007F747E">
        <w:rPr>
          <w:rFonts w:ascii="Arial" w:hAnsi="Arial" w:cs="Arial"/>
          <w:sz w:val="24"/>
          <w:szCs w:val="24"/>
        </w:rPr>
        <w:t>art. 163</w:t>
      </w:r>
      <w:r w:rsidRPr="007F747E">
        <w:rPr>
          <w:rFonts w:ascii="Arial" w:hAnsi="Arial" w:cs="Arial"/>
          <w:spacing w:val="-2"/>
          <w:sz w:val="24"/>
          <w:szCs w:val="24"/>
        </w:rPr>
        <w:t xml:space="preserve"> </w:t>
      </w:r>
      <w:r w:rsidRPr="007F747E">
        <w:rPr>
          <w:rFonts w:ascii="Arial" w:hAnsi="Arial" w:cs="Arial"/>
          <w:sz w:val="24"/>
          <w:szCs w:val="24"/>
        </w:rPr>
        <w:t>da</w:t>
      </w:r>
      <w:r w:rsidRPr="007F747E">
        <w:rPr>
          <w:rFonts w:ascii="Arial" w:hAnsi="Arial" w:cs="Arial"/>
          <w:spacing w:val="-1"/>
          <w:sz w:val="24"/>
          <w:szCs w:val="24"/>
        </w:rPr>
        <w:t xml:space="preserve"> </w:t>
      </w:r>
      <w:r w:rsidRPr="007F747E">
        <w:rPr>
          <w:rFonts w:ascii="Arial" w:hAnsi="Arial" w:cs="Arial"/>
          <w:sz w:val="24"/>
          <w:szCs w:val="24"/>
        </w:rPr>
        <w:t>Lei nº</w:t>
      </w:r>
      <w:r w:rsidRPr="007F747E">
        <w:rPr>
          <w:rFonts w:ascii="Arial" w:hAnsi="Arial" w:cs="Arial"/>
          <w:spacing w:val="2"/>
          <w:sz w:val="24"/>
          <w:szCs w:val="24"/>
        </w:rPr>
        <w:t xml:space="preserve"> </w:t>
      </w:r>
      <w:r w:rsidRPr="007F747E">
        <w:rPr>
          <w:rFonts w:ascii="Arial" w:hAnsi="Arial" w:cs="Arial"/>
          <w:sz w:val="24"/>
          <w:szCs w:val="24"/>
        </w:rPr>
        <w:t>14.133/21.</w:t>
      </w:r>
    </w:p>
    <w:p w14:paraId="55057BE7" w14:textId="77777777" w:rsidR="00731CA7" w:rsidRPr="007F747E" w:rsidRDefault="00731CA7" w:rsidP="00CF2173">
      <w:pPr>
        <w:pStyle w:val="PargrafodaLista"/>
        <w:numPr>
          <w:ilvl w:val="1"/>
          <w:numId w:val="40"/>
        </w:numPr>
        <w:tabs>
          <w:tab w:val="left" w:pos="797"/>
        </w:tabs>
        <w:ind w:left="218" w:right="206" w:firstLine="0"/>
        <w:rPr>
          <w:rFonts w:ascii="Arial" w:hAnsi="Arial" w:cs="Arial"/>
          <w:sz w:val="24"/>
          <w:szCs w:val="24"/>
        </w:rPr>
      </w:pPr>
      <w:r w:rsidRPr="007F747E">
        <w:rPr>
          <w:rFonts w:ascii="Arial" w:hAnsi="Arial" w:cs="Arial"/>
          <w:sz w:val="24"/>
          <w:szCs w:val="24"/>
        </w:rPr>
        <w:t>Os débitos da contratada para com a Administração contratante, resultantes de multa administrativa</w:t>
      </w:r>
      <w:r w:rsidRPr="007F747E">
        <w:rPr>
          <w:rFonts w:ascii="Arial" w:hAnsi="Arial" w:cs="Arial"/>
          <w:spacing w:val="1"/>
          <w:sz w:val="24"/>
          <w:szCs w:val="24"/>
        </w:rPr>
        <w:t xml:space="preserve"> </w:t>
      </w:r>
      <w:r w:rsidRPr="007F747E">
        <w:rPr>
          <w:rFonts w:ascii="Arial" w:hAnsi="Arial" w:cs="Arial"/>
          <w:sz w:val="24"/>
          <w:szCs w:val="24"/>
        </w:rPr>
        <w:t>e/ou indenizações, não inscritos em dívida ativa, poderão ser compensados, total ou parcialmente, com os</w:t>
      </w:r>
      <w:r w:rsidRPr="007F747E">
        <w:rPr>
          <w:rFonts w:ascii="Arial" w:hAnsi="Arial" w:cs="Arial"/>
          <w:spacing w:val="1"/>
          <w:sz w:val="24"/>
          <w:szCs w:val="24"/>
        </w:rPr>
        <w:t xml:space="preserve"> </w:t>
      </w:r>
      <w:r w:rsidRPr="007F747E">
        <w:rPr>
          <w:rFonts w:ascii="Arial" w:hAnsi="Arial" w:cs="Arial"/>
          <w:sz w:val="24"/>
          <w:szCs w:val="24"/>
        </w:rPr>
        <w:t>créditos devidos pelo referido órgão decorrentes deste mesmo contrato ou de outros contratos administrativos</w:t>
      </w:r>
      <w:r w:rsidRPr="007F747E">
        <w:rPr>
          <w:rFonts w:ascii="Arial" w:hAnsi="Arial" w:cs="Arial"/>
          <w:spacing w:val="-52"/>
          <w:sz w:val="24"/>
          <w:szCs w:val="24"/>
        </w:rPr>
        <w:t xml:space="preserve"> </w:t>
      </w:r>
      <w:r w:rsidRPr="007F747E">
        <w:rPr>
          <w:rFonts w:ascii="Arial" w:hAnsi="Arial" w:cs="Arial"/>
          <w:sz w:val="24"/>
          <w:szCs w:val="24"/>
        </w:rPr>
        <w:t>que o contratado possua</w:t>
      </w:r>
      <w:r w:rsidRPr="007F747E">
        <w:rPr>
          <w:rFonts w:ascii="Arial" w:hAnsi="Arial" w:cs="Arial"/>
          <w:spacing w:val="1"/>
          <w:sz w:val="24"/>
          <w:szCs w:val="24"/>
        </w:rPr>
        <w:t xml:space="preserve"> </w:t>
      </w:r>
      <w:r w:rsidRPr="007F747E">
        <w:rPr>
          <w:rFonts w:ascii="Arial" w:hAnsi="Arial" w:cs="Arial"/>
          <w:sz w:val="24"/>
          <w:szCs w:val="24"/>
        </w:rPr>
        <w:t>com o</w:t>
      </w:r>
      <w:r w:rsidRPr="007F747E">
        <w:rPr>
          <w:rFonts w:ascii="Arial" w:hAnsi="Arial" w:cs="Arial"/>
          <w:spacing w:val="-2"/>
          <w:sz w:val="24"/>
          <w:szCs w:val="24"/>
        </w:rPr>
        <w:t xml:space="preserve"> </w:t>
      </w:r>
      <w:r w:rsidRPr="007F747E">
        <w:rPr>
          <w:rFonts w:ascii="Arial" w:hAnsi="Arial" w:cs="Arial"/>
          <w:sz w:val="24"/>
          <w:szCs w:val="24"/>
        </w:rPr>
        <w:t>mesmo órgão ora contratante.</w:t>
      </w:r>
    </w:p>
    <w:p w14:paraId="740DDCEC" w14:textId="77777777" w:rsidR="00081BAF" w:rsidRDefault="00081BAF" w:rsidP="00101C14">
      <w:pPr>
        <w:pStyle w:val="Corpodetexto"/>
        <w:ind w:left="0"/>
        <w:rPr>
          <w:rFonts w:ascii="Arial" w:hAnsi="Arial" w:cs="Arial"/>
          <w:sz w:val="24"/>
          <w:szCs w:val="24"/>
        </w:rPr>
      </w:pPr>
    </w:p>
    <w:p w14:paraId="5E2340F7" w14:textId="77777777" w:rsidR="00591730" w:rsidRPr="00CF2173" w:rsidRDefault="00000000" w:rsidP="00731CA7">
      <w:pPr>
        <w:pStyle w:val="Ttulo1"/>
        <w:numPr>
          <w:ilvl w:val="0"/>
          <w:numId w:val="40"/>
        </w:numPr>
        <w:tabs>
          <w:tab w:val="left" w:pos="550"/>
          <w:tab w:val="left" w:pos="9883"/>
        </w:tabs>
        <w:spacing w:before="91"/>
        <w:ind w:left="549" w:hanging="361"/>
        <w:rPr>
          <w:rFonts w:ascii="Arial" w:hAnsi="Arial" w:cs="Arial"/>
          <w:sz w:val="24"/>
          <w:szCs w:val="24"/>
        </w:rPr>
      </w:pPr>
      <w:r w:rsidRPr="00CF2173">
        <w:rPr>
          <w:rFonts w:ascii="Arial" w:hAnsi="Arial" w:cs="Arial"/>
          <w:sz w:val="24"/>
          <w:szCs w:val="24"/>
          <w:shd w:val="clear" w:color="auto" w:fill="D8D8D8"/>
        </w:rPr>
        <w:t>DISPOSIÇÕES</w:t>
      </w:r>
      <w:r w:rsidRPr="00CF2173">
        <w:rPr>
          <w:rFonts w:ascii="Arial" w:hAnsi="Arial" w:cs="Arial"/>
          <w:spacing w:val="-3"/>
          <w:sz w:val="24"/>
          <w:szCs w:val="24"/>
          <w:shd w:val="clear" w:color="auto" w:fill="D8D8D8"/>
        </w:rPr>
        <w:t xml:space="preserve"> </w:t>
      </w:r>
      <w:r w:rsidRPr="00CF2173">
        <w:rPr>
          <w:rFonts w:ascii="Arial" w:hAnsi="Arial" w:cs="Arial"/>
          <w:sz w:val="24"/>
          <w:szCs w:val="24"/>
          <w:shd w:val="clear" w:color="auto" w:fill="D8D8D8"/>
        </w:rPr>
        <w:t>GERAIS</w:t>
      </w:r>
      <w:r w:rsidRPr="00CF2173">
        <w:rPr>
          <w:rFonts w:ascii="Arial" w:hAnsi="Arial" w:cs="Arial"/>
          <w:sz w:val="24"/>
          <w:szCs w:val="24"/>
          <w:shd w:val="clear" w:color="auto" w:fill="D8D8D8"/>
        </w:rPr>
        <w:tab/>
      </w:r>
    </w:p>
    <w:p w14:paraId="09802F68" w14:textId="77777777" w:rsidR="00591730" w:rsidRPr="00CF2173" w:rsidRDefault="00591730">
      <w:pPr>
        <w:pStyle w:val="Corpodetexto"/>
        <w:ind w:left="0"/>
        <w:rPr>
          <w:rFonts w:ascii="Arial" w:hAnsi="Arial" w:cs="Arial"/>
          <w:b/>
          <w:sz w:val="24"/>
          <w:szCs w:val="24"/>
        </w:rPr>
      </w:pPr>
    </w:p>
    <w:p w14:paraId="15A75CEF" w14:textId="6A8263BF" w:rsidR="00591730" w:rsidRPr="00E00B7A" w:rsidRDefault="00000000" w:rsidP="00E00B7A">
      <w:pPr>
        <w:pStyle w:val="PargrafodaLista"/>
        <w:numPr>
          <w:ilvl w:val="1"/>
          <w:numId w:val="42"/>
        </w:numPr>
        <w:tabs>
          <w:tab w:val="left" w:pos="725"/>
        </w:tabs>
        <w:spacing w:before="1"/>
        <w:ind w:right="206" w:hanging="120"/>
        <w:rPr>
          <w:rFonts w:ascii="Arial" w:hAnsi="Arial" w:cs="Arial"/>
          <w:sz w:val="24"/>
          <w:szCs w:val="24"/>
        </w:rPr>
      </w:pPr>
      <w:r w:rsidRPr="00E00B7A">
        <w:rPr>
          <w:rFonts w:ascii="Arial" w:hAnsi="Arial" w:cs="Arial"/>
          <w:sz w:val="24"/>
          <w:szCs w:val="24"/>
        </w:rPr>
        <w:t>O</w:t>
      </w:r>
      <w:r w:rsidRPr="00E00B7A">
        <w:rPr>
          <w:rFonts w:ascii="Arial" w:hAnsi="Arial" w:cs="Arial"/>
          <w:spacing w:val="8"/>
          <w:sz w:val="24"/>
          <w:szCs w:val="24"/>
        </w:rPr>
        <w:t xml:space="preserve"> </w:t>
      </w:r>
      <w:r w:rsidRPr="00E00B7A">
        <w:rPr>
          <w:rFonts w:ascii="Arial" w:hAnsi="Arial" w:cs="Arial"/>
          <w:sz w:val="24"/>
          <w:szCs w:val="24"/>
        </w:rPr>
        <w:t>interessado</w:t>
      </w:r>
      <w:r w:rsidRPr="00E00B7A">
        <w:rPr>
          <w:rFonts w:ascii="Arial" w:hAnsi="Arial" w:cs="Arial"/>
          <w:spacing w:val="6"/>
          <w:sz w:val="24"/>
          <w:szCs w:val="24"/>
        </w:rPr>
        <w:t xml:space="preserve"> </w:t>
      </w:r>
      <w:r w:rsidRPr="00E00B7A">
        <w:rPr>
          <w:rFonts w:ascii="Arial" w:hAnsi="Arial" w:cs="Arial"/>
          <w:sz w:val="24"/>
          <w:szCs w:val="24"/>
        </w:rPr>
        <w:t>não</w:t>
      </w:r>
      <w:r w:rsidRPr="00E00B7A">
        <w:rPr>
          <w:rFonts w:ascii="Arial" w:hAnsi="Arial" w:cs="Arial"/>
          <w:spacing w:val="6"/>
          <w:sz w:val="24"/>
          <w:szCs w:val="24"/>
        </w:rPr>
        <w:t xml:space="preserve"> </w:t>
      </w:r>
      <w:r w:rsidRPr="00E00B7A">
        <w:rPr>
          <w:rFonts w:ascii="Arial" w:hAnsi="Arial" w:cs="Arial"/>
          <w:sz w:val="24"/>
          <w:szCs w:val="24"/>
        </w:rPr>
        <w:t>poderá</w:t>
      </w:r>
      <w:r w:rsidRPr="00E00B7A">
        <w:rPr>
          <w:rFonts w:ascii="Arial" w:hAnsi="Arial" w:cs="Arial"/>
          <w:spacing w:val="7"/>
          <w:sz w:val="24"/>
          <w:szCs w:val="24"/>
        </w:rPr>
        <w:t xml:space="preserve"> </w:t>
      </w:r>
      <w:r w:rsidRPr="00E00B7A">
        <w:rPr>
          <w:rFonts w:ascii="Arial" w:hAnsi="Arial" w:cs="Arial"/>
          <w:sz w:val="24"/>
          <w:szCs w:val="24"/>
        </w:rPr>
        <w:t>alegar</w:t>
      </w:r>
      <w:r w:rsidRPr="00E00B7A">
        <w:rPr>
          <w:rFonts w:ascii="Arial" w:hAnsi="Arial" w:cs="Arial"/>
          <w:spacing w:val="11"/>
          <w:sz w:val="24"/>
          <w:szCs w:val="24"/>
        </w:rPr>
        <w:t xml:space="preserve"> </w:t>
      </w:r>
      <w:r w:rsidRPr="00E00B7A">
        <w:rPr>
          <w:rFonts w:ascii="Arial" w:hAnsi="Arial" w:cs="Arial"/>
          <w:sz w:val="24"/>
          <w:szCs w:val="24"/>
        </w:rPr>
        <w:t>como</w:t>
      </w:r>
      <w:r w:rsidRPr="00E00B7A">
        <w:rPr>
          <w:rFonts w:ascii="Arial" w:hAnsi="Arial" w:cs="Arial"/>
          <w:spacing w:val="8"/>
          <w:sz w:val="24"/>
          <w:szCs w:val="24"/>
        </w:rPr>
        <w:t xml:space="preserve"> </w:t>
      </w:r>
      <w:r w:rsidRPr="00E00B7A">
        <w:rPr>
          <w:rFonts w:ascii="Arial" w:hAnsi="Arial" w:cs="Arial"/>
          <w:sz w:val="24"/>
          <w:szCs w:val="24"/>
        </w:rPr>
        <w:t>justificativa</w:t>
      </w:r>
      <w:r w:rsidRPr="00E00B7A">
        <w:rPr>
          <w:rFonts w:ascii="Arial" w:hAnsi="Arial" w:cs="Arial"/>
          <w:spacing w:val="6"/>
          <w:sz w:val="24"/>
          <w:szCs w:val="24"/>
        </w:rPr>
        <w:t xml:space="preserve"> </w:t>
      </w:r>
      <w:r w:rsidRPr="00E00B7A">
        <w:rPr>
          <w:rFonts w:ascii="Arial" w:hAnsi="Arial" w:cs="Arial"/>
          <w:sz w:val="24"/>
          <w:szCs w:val="24"/>
        </w:rPr>
        <w:t>para</w:t>
      </w:r>
      <w:r w:rsidRPr="00E00B7A">
        <w:rPr>
          <w:rFonts w:ascii="Arial" w:hAnsi="Arial" w:cs="Arial"/>
          <w:spacing w:val="9"/>
          <w:sz w:val="24"/>
          <w:szCs w:val="24"/>
        </w:rPr>
        <w:t xml:space="preserve"> </w:t>
      </w:r>
      <w:r w:rsidRPr="00E00B7A">
        <w:rPr>
          <w:rFonts w:ascii="Arial" w:hAnsi="Arial" w:cs="Arial"/>
          <w:sz w:val="24"/>
          <w:szCs w:val="24"/>
        </w:rPr>
        <w:t>se</w:t>
      </w:r>
      <w:r w:rsidRPr="00E00B7A">
        <w:rPr>
          <w:rFonts w:ascii="Arial" w:hAnsi="Arial" w:cs="Arial"/>
          <w:spacing w:val="9"/>
          <w:sz w:val="24"/>
          <w:szCs w:val="24"/>
        </w:rPr>
        <w:t xml:space="preserve"> </w:t>
      </w:r>
      <w:r w:rsidRPr="00E00B7A">
        <w:rPr>
          <w:rFonts w:ascii="Arial" w:hAnsi="Arial" w:cs="Arial"/>
          <w:sz w:val="24"/>
          <w:szCs w:val="24"/>
        </w:rPr>
        <w:t>eximir</w:t>
      </w:r>
      <w:r w:rsidRPr="00E00B7A">
        <w:rPr>
          <w:rFonts w:ascii="Arial" w:hAnsi="Arial" w:cs="Arial"/>
          <w:spacing w:val="11"/>
          <w:sz w:val="24"/>
          <w:szCs w:val="24"/>
        </w:rPr>
        <w:t xml:space="preserve"> </w:t>
      </w:r>
      <w:r w:rsidRPr="00E00B7A">
        <w:rPr>
          <w:rFonts w:ascii="Arial" w:hAnsi="Arial" w:cs="Arial"/>
          <w:sz w:val="24"/>
          <w:szCs w:val="24"/>
        </w:rPr>
        <w:t>das</w:t>
      </w:r>
      <w:r w:rsidRPr="00E00B7A">
        <w:rPr>
          <w:rFonts w:ascii="Arial" w:hAnsi="Arial" w:cs="Arial"/>
          <w:spacing w:val="6"/>
          <w:sz w:val="24"/>
          <w:szCs w:val="24"/>
        </w:rPr>
        <w:t xml:space="preserve"> </w:t>
      </w:r>
      <w:r w:rsidRPr="00E00B7A">
        <w:rPr>
          <w:rFonts w:ascii="Arial" w:hAnsi="Arial" w:cs="Arial"/>
          <w:sz w:val="24"/>
          <w:szCs w:val="24"/>
        </w:rPr>
        <w:t>obrigações</w:t>
      </w:r>
      <w:r w:rsidRPr="00E00B7A">
        <w:rPr>
          <w:rFonts w:ascii="Arial" w:hAnsi="Arial" w:cs="Arial"/>
          <w:spacing w:val="6"/>
          <w:sz w:val="24"/>
          <w:szCs w:val="24"/>
        </w:rPr>
        <w:t xml:space="preserve"> </w:t>
      </w:r>
      <w:r w:rsidRPr="00E00B7A">
        <w:rPr>
          <w:rFonts w:ascii="Arial" w:hAnsi="Arial" w:cs="Arial"/>
          <w:sz w:val="24"/>
          <w:szCs w:val="24"/>
        </w:rPr>
        <w:t>assumidas,</w:t>
      </w:r>
      <w:r w:rsidRPr="00E00B7A">
        <w:rPr>
          <w:rFonts w:ascii="Arial" w:hAnsi="Arial" w:cs="Arial"/>
          <w:spacing w:val="10"/>
          <w:sz w:val="24"/>
          <w:szCs w:val="24"/>
        </w:rPr>
        <w:t xml:space="preserve"> </w:t>
      </w:r>
      <w:r w:rsidRPr="00E00B7A">
        <w:rPr>
          <w:rFonts w:ascii="Arial" w:hAnsi="Arial" w:cs="Arial"/>
          <w:sz w:val="24"/>
          <w:szCs w:val="24"/>
        </w:rPr>
        <w:t>o</w:t>
      </w:r>
      <w:r w:rsidRPr="00E00B7A">
        <w:rPr>
          <w:rFonts w:ascii="Arial" w:hAnsi="Arial" w:cs="Arial"/>
          <w:spacing w:val="-52"/>
          <w:sz w:val="24"/>
          <w:szCs w:val="24"/>
        </w:rPr>
        <w:t xml:space="preserve"> </w:t>
      </w:r>
      <w:r w:rsidRPr="00E00B7A">
        <w:rPr>
          <w:rFonts w:ascii="Arial" w:hAnsi="Arial" w:cs="Arial"/>
          <w:sz w:val="24"/>
          <w:szCs w:val="24"/>
        </w:rPr>
        <w:t>desconhecimento</w:t>
      </w:r>
      <w:r w:rsidRPr="00E00B7A">
        <w:rPr>
          <w:rFonts w:ascii="Arial" w:hAnsi="Arial" w:cs="Arial"/>
          <w:spacing w:val="-1"/>
          <w:sz w:val="24"/>
          <w:szCs w:val="24"/>
        </w:rPr>
        <w:t xml:space="preserve"> </w:t>
      </w:r>
      <w:r w:rsidRPr="00E00B7A">
        <w:rPr>
          <w:rFonts w:ascii="Arial" w:hAnsi="Arial" w:cs="Arial"/>
          <w:sz w:val="24"/>
          <w:szCs w:val="24"/>
        </w:rPr>
        <w:t>das</w:t>
      </w:r>
      <w:r w:rsidRPr="00E00B7A">
        <w:rPr>
          <w:rFonts w:ascii="Arial" w:hAnsi="Arial" w:cs="Arial"/>
          <w:spacing w:val="-2"/>
          <w:sz w:val="24"/>
          <w:szCs w:val="24"/>
        </w:rPr>
        <w:t xml:space="preserve"> </w:t>
      </w:r>
      <w:r w:rsidRPr="00E00B7A">
        <w:rPr>
          <w:rFonts w:ascii="Arial" w:hAnsi="Arial" w:cs="Arial"/>
          <w:sz w:val="24"/>
          <w:szCs w:val="24"/>
        </w:rPr>
        <w:t>condições para</w:t>
      </w:r>
      <w:r w:rsidRPr="00E00B7A">
        <w:rPr>
          <w:rFonts w:ascii="Arial" w:hAnsi="Arial" w:cs="Arial"/>
          <w:spacing w:val="-3"/>
          <w:sz w:val="24"/>
          <w:szCs w:val="24"/>
        </w:rPr>
        <w:t xml:space="preserve"> </w:t>
      </w:r>
      <w:r w:rsidRPr="00E00B7A">
        <w:rPr>
          <w:rFonts w:ascii="Arial" w:hAnsi="Arial" w:cs="Arial"/>
          <w:sz w:val="24"/>
          <w:szCs w:val="24"/>
        </w:rPr>
        <w:t>participação desta Dispensa</w:t>
      </w:r>
      <w:r w:rsidRPr="00E00B7A">
        <w:rPr>
          <w:rFonts w:ascii="Arial" w:hAnsi="Arial" w:cs="Arial"/>
          <w:spacing w:val="-2"/>
          <w:sz w:val="24"/>
          <w:szCs w:val="24"/>
        </w:rPr>
        <w:t xml:space="preserve"> </w:t>
      </w:r>
      <w:r w:rsidRPr="00E00B7A">
        <w:rPr>
          <w:rFonts w:ascii="Arial" w:hAnsi="Arial" w:cs="Arial"/>
          <w:sz w:val="24"/>
          <w:szCs w:val="24"/>
        </w:rPr>
        <w:t>de</w:t>
      </w:r>
      <w:r w:rsidRPr="00E00B7A">
        <w:rPr>
          <w:rFonts w:ascii="Arial" w:hAnsi="Arial" w:cs="Arial"/>
          <w:spacing w:val="1"/>
          <w:sz w:val="24"/>
          <w:szCs w:val="24"/>
        </w:rPr>
        <w:t xml:space="preserve"> </w:t>
      </w:r>
      <w:r w:rsidRPr="00E00B7A">
        <w:rPr>
          <w:rFonts w:ascii="Arial" w:hAnsi="Arial" w:cs="Arial"/>
          <w:sz w:val="24"/>
          <w:szCs w:val="24"/>
        </w:rPr>
        <w:t>Licitação.</w:t>
      </w:r>
    </w:p>
    <w:p w14:paraId="50A5007C" w14:textId="77777777" w:rsidR="00591730" w:rsidRPr="00CF2173" w:rsidRDefault="00591730">
      <w:pPr>
        <w:pStyle w:val="Corpodetexto"/>
        <w:spacing w:before="10"/>
        <w:ind w:left="0"/>
        <w:rPr>
          <w:rFonts w:ascii="Arial" w:hAnsi="Arial" w:cs="Arial"/>
          <w:sz w:val="24"/>
          <w:szCs w:val="24"/>
        </w:rPr>
      </w:pPr>
    </w:p>
    <w:p w14:paraId="65106FB5" w14:textId="77777777" w:rsidR="00591730" w:rsidRPr="00CF2173" w:rsidRDefault="00000000" w:rsidP="00E00B7A">
      <w:pPr>
        <w:pStyle w:val="PargrafodaLista"/>
        <w:numPr>
          <w:ilvl w:val="1"/>
          <w:numId w:val="42"/>
        </w:numPr>
        <w:tabs>
          <w:tab w:val="left" w:pos="683"/>
        </w:tabs>
        <w:spacing w:before="1"/>
        <w:ind w:left="218" w:right="206" w:firstLine="0"/>
        <w:rPr>
          <w:rFonts w:ascii="Arial" w:hAnsi="Arial" w:cs="Arial"/>
          <w:sz w:val="24"/>
          <w:szCs w:val="24"/>
        </w:rPr>
      </w:pPr>
      <w:r w:rsidRPr="00CF2173">
        <w:rPr>
          <w:rFonts w:ascii="Arial" w:hAnsi="Arial" w:cs="Arial"/>
          <w:sz w:val="24"/>
          <w:szCs w:val="24"/>
        </w:rPr>
        <w:t>O</w:t>
      </w:r>
      <w:r w:rsidRPr="00CF2173">
        <w:rPr>
          <w:rFonts w:ascii="Arial" w:hAnsi="Arial" w:cs="Arial"/>
          <w:spacing w:val="18"/>
          <w:sz w:val="24"/>
          <w:szCs w:val="24"/>
        </w:rPr>
        <w:t xml:space="preserve"> </w:t>
      </w:r>
      <w:r w:rsidRPr="00CF2173">
        <w:rPr>
          <w:rFonts w:ascii="Arial" w:hAnsi="Arial" w:cs="Arial"/>
          <w:sz w:val="24"/>
          <w:szCs w:val="24"/>
        </w:rPr>
        <w:t>presente</w:t>
      </w:r>
      <w:r w:rsidRPr="00CF2173">
        <w:rPr>
          <w:rFonts w:ascii="Arial" w:hAnsi="Arial" w:cs="Arial"/>
          <w:spacing w:val="22"/>
          <w:sz w:val="24"/>
          <w:szCs w:val="24"/>
        </w:rPr>
        <w:t xml:space="preserve"> </w:t>
      </w:r>
      <w:r w:rsidRPr="00CF2173">
        <w:rPr>
          <w:rFonts w:ascii="Arial" w:hAnsi="Arial" w:cs="Arial"/>
          <w:sz w:val="24"/>
          <w:szCs w:val="24"/>
        </w:rPr>
        <w:t>Aviso</w:t>
      </w:r>
      <w:r w:rsidRPr="00CF2173">
        <w:rPr>
          <w:rFonts w:ascii="Arial" w:hAnsi="Arial" w:cs="Arial"/>
          <w:spacing w:val="18"/>
          <w:sz w:val="24"/>
          <w:szCs w:val="24"/>
        </w:rPr>
        <w:t xml:space="preserve"> </w:t>
      </w:r>
      <w:r w:rsidRPr="00CF2173">
        <w:rPr>
          <w:rFonts w:ascii="Arial" w:hAnsi="Arial" w:cs="Arial"/>
          <w:sz w:val="24"/>
          <w:szCs w:val="24"/>
        </w:rPr>
        <w:t>poderá</w:t>
      </w:r>
      <w:r w:rsidRPr="00CF2173">
        <w:rPr>
          <w:rFonts w:ascii="Arial" w:hAnsi="Arial" w:cs="Arial"/>
          <w:spacing w:val="21"/>
          <w:sz w:val="24"/>
          <w:szCs w:val="24"/>
        </w:rPr>
        <w:t xml:space="preserve"> </w:t>
      </w:r>
      <w:r w:rsidRPr="00CF2173">
        <w:rPr>
          <w:rFonts w:ascii="Arial" w:hAnsi="Arial" w:cs="Arial"/>
          <w:sz w:val="24"/>
          <w:szCs w:val="24"/>
        </w:rPr>
        <w:t>ser</w:t>
      </w:r>
      <w:r w:rsidRPr="00CF2173">
        <w:rPr>
          <w:rFonts w:ascii="Arial" w:hAnsi="Arial" w:cs="Arial"/>
          <w:spacing w:val="19"/>
          <w:sz w:val="24"/>
          <w:szCs w:val="24"/>
        </w:rPr>
        <w:t xml:space="preserve"> </w:t>
      </w:r>
      <w:r w:rsidRPr="00CF2173">
        <w:rPr>
          <w:rFonts w:ascii="Arial" w:hAnsi="Arial" w:cs="Arial"/>
          <w:sz w:val="24"/>
          <w:szCs w:val="24"/>
        </w:rPr>
        <w:t>revogado,</w:t>
      </w:r>
      <w:r w:rsidRPr="00CF2173">
        <w:rPr>
          <w:rFonts w:ascii="Arial" w:hAnsi="Arial" w:cs="Arial"/>
          <w:spacing w:val="20"/>
          <w:sz w:val="24"/>
          <w:szCs w:val="24"/>
        </w:rPr>
        <w:t xml:space="preserve"> </w:t>
      </w:r>
      <w:r w:rsidRPr="00CF2173">
        <w:rPr>
          <w:rFonts w:ascii="Arial" w:hAnsi="Arial" w:cs="Arial"/>
          <w:sz w:val="24"/>
          <w:szCs w:val="24"/>
        </w:rPr>
        <w:t>no</w:t>
      </w:r>
      <w:r w:rsidRPr="00CF2173">
        <w:rPr>
          <w:rFonts w:ascii="Arial" w:hAnsi="Arial" w:cs="Arial"/>
          <w:spacing w:val="21"/>
          <w:sz w:val="24"/>
          <w:szCs w:val="24"/>
        </w:rPr>
        <w:t xml:space="preserve"> </w:t>
      </w:r>
      <w:r w:rsidRPr="00CF2173">
        <w:rPr>
          <w:rFonts w:ascii="Arial" w:hAnsi="Arial" w:cs="Arial"/>
          <w:sz w:val="24"/>
          <w:szCs w:val="24"/>
        </w:rPr>
        <w:t>todo</w:t>
      </w:r>
      <w:r w:rsidRPr="00CF2173">
        <w:rPr>
          <w:rFonts w:ascii="Arial" w:hAnsi="Arial" w:cs="Arial"/>
          <w:spacing w:val="18"/>
          <w:sz w:val="24"/>
          <w:szCs w:val="24"/>
        </w:rPr>
        <w:t xml:space="preserve"> </w:t>
      </w:r>
      <w:r w:rsidRPr="00CF2173">
        <w:rPr>
          <w:rFonts w:ascii="Arial" w:hAnsi="Arial" w:cs="Arial"/>
          <w:sz w:val="24"/>
          <w:szCs w:val="24"/>
        </w:rPr>
        <w:t>em</w:t>
      </w:r>
      <w:r w:rsidRPr="00CF2173">
        <w:rPr>
          <w:rFonts w:ascii="Arial" w:hAnsi="Arial" w:cs="Arial"/>
          <w:spacing w:val="21"/>
          <w:sz w:val="24"/>
          <w:szCs w:val="24"/>
        </w:rPr>
        <w:t xml:space="preserve"> </w:t>
      </w:r>
      <w:r w:rsidRPr="00CF2173">
        <w:rPr>
          <w:rFonts w:ascii="Arial" w:hAnsi="Arial" w:cs="Arial"/>
          <w:sz w:val="24"/>
          <w:szCs w:val="24"/>
        </w:rPr>
        <w:t>parte,</w:t>
      </w:r>
      <w:r w:rsidRPr="00CF2173">
        <w:rPr>
          <w:rFonts w:ascii="Arial" w:hAnsi="Arial" w:cs="Arial"/>
          <w:spacing w:val="21"/>
          <w:sz w:val="24"/>
          <w:szCs w:val="24"/>
        </w:rPr>
        <w:t xml:space="preserve"> </w:t>
      </w:r>
      <w:r w:rsidRPr="00CF2173">
        <w:rPr>
          <w:rFonts w:ascii="Arial" w:hAnsi="Arial" w:cs="Arial"/>
          <w:sz w:val="24"/>
          <w:szCs w:val="24"/>
        </w:rPr>
        <w:t>por</w:t>
      </w:r>
      <w:r w:rsidRPr="00CF2173">
        <w:rPr>
          <w:rFonts w:ascii="Arial" w:hAnsi="Arial" w:cs="Arial"/>
          <w:spacing w:val="20"/>
          <w:sz w:val="24"/>
          <w:szCs w:val="24"/>
        </w:rPr>
        <w:t xml:space="preserve"> </w:t>
      </w:r>
      <w:r w:rsidRPr="00CF2173">
        <w:rPr>
          <w:rFonts w:ascii="Arial" w:hAnsi="Arial" w:cs="Arial"/>
          <w:sz w:val="24"/>
          <w:szCs w:val="24"/>
        </w:rPr>
        <w:t>conveniência</w:t>
      </w:r>
      <w:r w:rsidRPr="00CF2173">
        <w:rPr>
          <w:rFonts w:ascii="Arial" w:hAnsi="Arial" w:cs="Arial"/>
          <w:spacing w:val="21"/>
          <w:sz w:val="24"/>
          <w:szCs w:val="24"/>
        </w:rPr>
        <w:t xml:space="preserve"> </w:t>
      </w:r>
      <w:r w:rsidRPr="00CF2173">
        <w:rPr>
          <w:rFonts w:ascii="Arial" w:hAnsi="Arial" w:cs="Arial"/>
          <w:sz w:val="24"/>
          <w:szCs w:val="24"/>
        </w:rPr>
        <w:t>administrativa</w:t>
      </w:r>
      <w:r w:rsidRPr="00CF2173">
        <w:rPr>
          <w:rFonts w:ascii="Arial" w:hAnsi="Arial" w:cs="Arial"/>
          <w:spacing w:val="19"/>
          <w:sz w:val="24"/>
          <w:szCs w:val="24"/>
        </w:rPr>
        <w:t xml:space="preserve"> </w:t>
      </w:r>
      <w:r w:rsidRPr="00CF2173">
        <w:rPr>
          <w:rFonts w:ascii="Arial" w:hAnsi="Arial" w:cs="Arial"/>
          <w:sz w:val="24"/>
          <w:szCs w:val="24"/>
        </w:rPr>
        <w:t>e</w:t>
      </w:r>
      <w:r w:rsidRPr="00CF2173">
        <w:rPr>
          <w:rFonts w:ascii="Arial" w:hAnsi="Arial" w:cs="Arial"/>
          <w:spacing w:val="22"/>
          <w:sz w:val="24"/>
          <w:szCs w:val="24"/>
        </w:rPr>
        <w:t xml:space="preserve"> </w:t>
      </w:r>
      <w:r w:rsidRPr="00CF2173">
        <w:rPr>
          <w:rFonts w:ascii="Arial" w:hAnsi="Arial" w:cs="Arial"/>
          <w:sz w:val="24"/>
          <w:szCs w:val="24"/>
        </w:rPr>
        <w:t>interesse</w:t>
      </w:r>
      <w:r w:rsidRPr="00CF2173">
        <w:rPr>
          <w:rFonts w:ascii="Arial" w:hAnsi="Arial" w:cs="Arial"/>
          <w:spacing w:val="-52"/>
          <w:sz w:val="24"/>
          <w:szCs w:val="24"/>
        </w:rPr>
        <w:t xml:space="preserve"> </w:t>
      </w:r>
      <w:r w:rsidRPr="00CF2173">
        <w:rPr>
          <w:rFonts w:ascii="Arial" w:hAnsi="Arial" w:cs="Arial"/>
          <w:sz w:val="24"/>
          <w:szCs w:val="24"/>
        </w:rPr>
        <w:t>público,</w:t>
      </w:r>
      <w:r w:rsidRPr="00CF2173">
        <w:rPr>
          <w:rFonts w:ascii="Arial" w:hAnsi="Arial" w:cs="Arial"/>
          <w:spacing w:val="-1"/>
          <w:sz w:val="24"/>
          <w:szCs w:val="24"/>
        </w:rPr>
        <w:t xml:space="preserve"> </w:t>
      </w:r>
      <w:r w:rsidRPr="00CF2173">
        <w:rPr>
          <w:rFonts w:ascii="Arial" w:hAnsi="Arial" w:cs="Arial"/>
          <w:sz w:val="24"/>
          <w:szCs w:val="24"/>
        </w:rPr>
        <w:t>decorrente</w:t>
      </w:r>
      <w:r w:rsidRPr="00CF2173">
        <w:rPr>
          <w:rFonts w:ascii="Arial" w:hAnsi="Arial" w:cs="Arial"/>
          <w:spacing w:val="-2"/>
          <w:sz w:val="24"/>
          <w:szCs w:val="24"/>
        </w:rPr>
        <w:t xml:space="preserve"> </w:t>
      </w:r>
      <w:r w:rsidRPr="00CF2173">
        <w:rPr>
          <w:rFonts w:ascii="Arial" w:hAnsi="Arial" w:cs="Arial"/>
          <w:sz w:val="24"/>
          <w:szCs w:val="24"/>
        </w:rPr>
        <w:t>de</w:t>
      </w:r>
      <w:r w:rsidRPr="00CF2173">
        <w:rPr>
          <w:rFonts w:ascii="Arial" w:hAnsi="Arial" w:cs="Arial"/>
          <w:spacing w:val="-2"/>
          <w:sz w:val="24"/>
          <w:szCs w:val="24"/>
        </w:rPr>
        <w:t xml:space="preserve"> </w:t>
      </w:r>
      <w:r w:rsidRPr="00CF2173">
        <w:rPr>
          <w:rFonts w:ascii="Arial" w:hAnsi="Arial" w:cs="Arial"/>
          <w:sz w:val="24"/>
          <w:szCs w:val="24"/>
        </w:rPr>
        <w:t>fato</w:t>
      </w:r>
      <w:r w:rsidRPr="00CF2173">
        <w:rPr>
          <w:rFonts w:ascii="Arial" w:hAnsi="Arial" w:cs="Arial"/>
          <w:spacing w:val="-2"/>
          <w:sz w:val="24"/>
          <w:szCs w:val="24"/>
        </w:rPr>
        <w:t xml:space="preserve"> </w:t>
      </w:r>
      <w:r w:rsidRPr="00CF2173">
        <w:rPr>
          <w:rFonts w:ascii="Arial" w:hAnsi="Arial" w:cs="Arial"/>
          <w:sz w:val="24"/>
          <w:szCs w:val="24"/>
        </w:rPr>
        <w:t>superveniente, devidamente</w:t>
      </w:r>
      <w:r w:rsidRPr="00CF2173">
        <w:rPr>
          <w:rFonts w:ascii="Arial" w:hAnsi="Arial" w:cs="Arial"/>
          <w:spacing w:val="-2"/>
          <w:sz w:val="24"/>
          <w:szCs w:val="24"/>
        </w:rPr>
        <w:t xml:space="preserve"> </w:t>
      </w:r>
      <w:r w:rsidRPr="00CF2173">
        <w:rPr>
          <w:rFonts w:ascii="Arial" w:hAnsi="Arial" w:cs="Arial"/>
          <w:sz w:val="24"/>
          <w:szCs w:val="24"/>
        </w:rPr>
        <w:t>justificado.</w:t>
      </w:r>
    </w:p>
    <w:p w14:paraId="53813043" w14:textId="77777777" w:rsidR="00591730" w:rsidRPr="00CF2173" w:rsidRDefault="00591730">
      <w:pPr>
        <w:pStyle w:val="Corpodetexto"/>
        <w:spacing w:before="2"/>
        <w:ind w:left="0"/>
        <w:rPr>
          <w:rFonts w:ascii="Arial" w:hAnsi="Arial" w:cs="Arial"/>
          <w:sz w:val="24"/>
          <w:szCs w:val="24"/>
        </w:rPr>
      </w:pPr>
    </w:p>
    <w:p w14:paraId="1E256C15" w14:textId="77777777" w:rsidR="00591730" w:rsidRPr="00CF2173" w:rsidRDefault="00000000" w:rsidP="00E00B7A">
      <w:pPr>
        <w:pStyle w:val="PargrafodaLista"/>
        <w:numPr>
          <w:ilvl w:val="1"/>
          <w:numId w:val="42"/>
        </w:numPr>
        <w:tabs>
          <w:tab w:val="left" w:pos="700"/>
        </w:tabs>
        <w:spacing w:before="91"/>
        <w:ind w:left="218" w:right="205" w:firstLine="0"/>
        <w:rPr>
          <w:rFonts w:ascii="Arial" w:hAnsi="Arial" w:cs="Arial"/>
          <w:sz w:val="24"/>
          <w:szCs w:val="24"/>
        </w:rPr>
      </w:pPr>
      <w:r w:rsidRPr="00CF2173">
        <w:rPr>
          <w:rFonts w:ascii="Arial" w:hAnsi="Arial" w:cs="Arial"/>
          <w:sz w:val="24"/>
          <w:szCs w:val="24"/>
        </w:rPr>
        <w:t>O presente Aviso poderá ser anulado, no todo em parte, caso ocorra ilegalidade, de oficio ou por</w:t>
      </w:r>
      <w:r w:rsidRPr="00CF2173">
        <w:rPr>
          <w:rFonts w:ascii="Arial" w:hAnsi="Arial" w:cs="Arial"/>
          <w:spacing w:val="1"/>
          <w:sz w:val="24"/>
          <w:szCs w:val="24"/>
        </w:rPr>
        <w:t xml:space="preserve"> </w:t>
      </w:r>
      <w:r w:rsidRPr="00CF2173">
        <w:rPr>
          <w:rFonts w:ascii="Arial" w:hAnsi="Arial" w:cs="Arial"/>
          <w:sz w:val="24"/>
          <w:szCs w:val="24"/>
        </w:rPr>
        <w:t>provocação.</w:t>
      </w:r>
      <w:r w:rsidRPr="00CF2173">
        <w:rPr>
          <w:rFonts w:ascii="Arial" w:hAnsi="Arial" w:cs="Arial"/>
          <w:spacing w:val="-1"/>
          <w:sz w:val="24"/>
          <w:szCs w:val="24"/>
        </w:rPr>
        <w:t xml:space="preserve"> </w:t>
      </w:r>
      <w:r w:rsidRPr="00CF2173">
        <w:rPr>
          <w:rFonts w:ascii="Arial" w:hAnsi="Arial" w:cs="Arial"/>
          <w:sz w:val="24"/>
          <w:szCs w:val="24"/>
        </w:rPr>
        <w:t>A anulação</w:t>
      </w:r>
      <w:r w:rsidRPr="00CF2173">
        <w:rPr>
          <w:rFonts w:ascii="Arial" w:hAnsi="Arial" w:cs="Arial"/>
          <w:spacing w:val="-2"/>
          <w:sz w:val="24"/>
          <w:szCs w:val="24"/>
        </w:rPr>
        <w:t xml:space="preserve"> </w:t>
      </w:r>
      <w:r w:rsidRPr="00CF2173">
        <w:rPr>
          <w:rFonts w:ascii="Arial" w:hAnsi="Arial" w:cs="Arial"/>
          <w:sz w:val="24"/>
          <w:szCs w:val="24"/>
        </w:rPr>
        <w:t>do</w:t>
      </w:r>
      <w:r w:rsidRPr="00CF2173">
        <w:rPr>
          <w:rFonts w:ascii="Arial" w:hAnsi="Arial" w:cs="Arial"/>
          <w:spacing w:val="-2"/>
          <w:sz w:val="24"/>
          <w:szCs w:val="24"/>
        </w:rPr>
        <w:t xml:space="preserve"> </w:t>
      </w:r>
      <w:r w:rsidRPr="00CF2173">
        <w:rPr>
          <w:rFonts w:ascii="Arial" w:hAnsi="Arial" w:cs="Arial"/>
          <w:sz w:val="24"/>
          <w:szCs w:val="24"/>
        </w:rPr>
        <w:t>procedimento</w:t>
      </w:r>
      <w:r w:rsidRPr="00CF2173">
        <w:rPr>
          <w:rFonts w:ascii="Arial" w:hAnsi="Arial" w:cs="Arial"/>
          <w:spacing w:val="-1"/>
          <w:sz w:val="24"/>
          <w:szCs w:val="24"/>
        </w:rPr>
        <w:t xml:space="preserve"> </w:t>
      </w:r>
      <w:r w:rsidRPr="00CF2173">
        <w:rPr>
          <w:rFonts w:ascii="Arial" w:hAnsi="Arial" w:cs="Arial"/>
          <w:sz w:val="24"/>
          <w:szCs w:val="24"/>
        </w:rPr>
        <w:t>oriundo deste</w:t>
      </w:r>
      <w:r w:rsidRPr="00CF2173">
        <w:rPr>
          <w:rFonts w:ascii="Arial" w:hAnsi="Arial" w:cs="Arial"/>
          <w:spacing w:val="-3"/>
          <w:sz w:val="24"/>
          <w:szCs w:val="24"/>
        </w:rPr>
        <w:t xml:space="preserve"> </w:t>
      </w:r>
      <w:r w:rsidRPr="00CF2173">
        <w:rPr>
          <w:rFonts w:ascii="Arial" w:hAnsi="Arial" w:cs="Arial"/>
          <w:sz w:val="24"/>
          <w:szCs w:val="24"/>
        </w:rPr>
        <w:t>Aviso, não</w:t>
      </w:r>
      <w:r w:rsidRPr="00CF2173">
        <w:rPr>
          <w:rFonts w:ascii="Arial" w:hAnsi="Arial" w:cs="Arial"/>
          <w:spacing w:val="-1"/>
          <w:sz w:val="24"/>
          <w:szCs w:val="24"/>
        </w:rPr>
        <w:t xml:space="preserve"> </w:t>
      </w:r>
      <w:r w:rsidRPr="00CF2173">
        <w:rPr>
          <w:rFonts w:ascii="Arial" w:hAnsi="Arial" w:cs="Arial"/>
          <w:sz w:val="24"/>
          <w:szCs w:val="24"/>
        </w:rPr>
        <w:t>gera</w:t>
      </w:r>
      <w:r w:rsidRPr="00CF2173">
        <w:rPr>
          <w:rFonts w:ascii="Arial" w:hAnsi="Arial" w:cs="Arial"/>
          <w:spacing w:val="1"/>
          <w:sz w:val="24"/>
          <w:szCs w:val="24"/>
        </w:rPr>
        <w:t xml:space="preserve"> </w:t>
      </w:r>
      <w:r w:rsidRPr="00CF2173">
        <w:rPr>
          <w:rFonts w:ascii="Arial" w:hAnsi="Arial" w:cs="Arial"/>
          <w:sz w:val="24"/>
          <w:szCs w:val="24"/>
        </w:rPr>
        <w:t>direito a</w:t>
      </w:r>
      <w:r w:rsidRPr="00CF2173">
        <w:rPr>
          <w:rFonts w:ascii="Arial" w:hAnsi="Arial" w:cs="Arial"/>
          <w:spacing w:val="-1"/>
          <w:sz w:val="24"/>
          <w:szCs w:val="24"/>
        </w:rPr>
        <w:t xml:space="preserve"> </w:t>
      </w:r>
      <w:r w:rsidRPr="00CF2173">
        <w:rPr>
          <w:rFonts w:ascii="Arial" w:hAnsi="Arial" w:cs="Arial"/>
          <w:sz w:val="24"/>
          <w:szCs w:val="24"/>
        </w:rPr>
        <w:t>indenização.</w:t>
      </w:r>
    </w:p>
    <w:p w14:paraId="1CB03121" w14:textId="77777777" w:rsidR="00591730" w:rsidRPr="00CF2173" w:rsidRDefault="00591730">
      <w:pPr>
        <w:pStyle w:val="Corpodetexto"/>
        <w:spacing w:before="2"/>
        <w:ind w:left="0"/>
        <w:rPr>
          <w:rFonts w:ascii="Arial" w:hAnsi="Arial" w:cs="Arial"/>
          <w:sz w:val="24"/>
          <w:szCs w:val="24"/>
        </w:rPr>
      </w:pPr>
    </w:p>
    <w:p w14:paraId="2E598E1D" w14:textId="77777777" w:rsidR="00591730" w:rsidRPr="00CF2173" w:rsidRDefault="00000000" w:rsidP="00E00B7A">
      <w:pPr>
        <w:pStyle w:val="PargrafodaLista"/>
        <w:numPr>
          <w:ilvl w:val="1"/>
          <w:numId w:val="42"/>
        </w:numPr>
        <w:tabs>
          <w:tab w:val="left" w:pos="707"/>
        </w:tabs>
        <w:ind w:left="218" w:right="206" w:firstLine="0"/>
        <w:rPr>
          <w:rFonts w:ascii="Arial" w:hAnsi="Arial" w:cs="Arial"/>
          <w:sz w:val="24"/>
          <w:szCs w:val="24"/>
        </w:rPr>
      </w:pPr>
      <w:r w:rsidRPr="00CF2173">
        <w:rPr>
          <w:rFonts w:ascii="Arial" w:hAnsi="Arial" w:cs="Arial"/>
          <w:sz w:val="24"/>
          <w:szCs w:val="24"/>
        </w:rPr>
        <w:t>Após a fase de classificação da proposta, não cabe desistência da mesma, salvo por motivo justo</w:t>
      </w:r>
      <w:r w:rsidRPr="00CF2173">
        <w:rPr>
          <w:rFonts w:ascii="Arial" w:hAnsi="Arial" w:cs="Arial"/>
          <w:spacing w:val="1"/>
          <w:sz w:val="24"/>
          <w:szCs w:val="24"/>
        </w:rPr>
        <w:t xml:space="preserve"> </w:t>
      </w:r>
      <w:r w:rsidRPr="00CF2173">
        <w:rPr>
          <w:rFonts w:ascii="Arial" w:hAnsi="Arial" w:cs="Arial"/>
          <w:sz w:val="24"/>
          <w:szCs w:val="24"/>
        </w:rPr>
        <w:t>decorrente de</w:t>
      </w:r>
      <w:r w:rsidRPr="00CF2173">
        <w:rPr>
          <w:rFonts w:ascii="Arial" w:hAnsi="Arial" w:cs="Arial"/>
          <w:spacing w:val="1"/>
          <w:sz w:val="24"/>
          <w:szCs w:val="24"/>
        </w:rPr>
        <w:t xml:space="preserve"> </w:t>
      </w:r>
      <w:r w:rsidRPr="00CF2173">
        <w:rPr>
          <w:rFonts w:ascii="Arial" w:hAnsi="Arial" w:cs="Arial"/>
          <w:sz w:val="24"/>
          <w:szCs w:val="24"/>
        </w:rPr>
        <w:t>fato</w:t>
      </w:r>
      <w:r w:rsidRPr="00CF2173">
        <w:rPr>
          <w:rFonts w:ascii="Arial" w:hAnsi="Arial" w:cs="Arial"/>
          <w:spacing w:val="-2"/>
          <w:sz w:val="24"/>
          <w:szCs w:val="24"/>
        </w:rPr>
        <w:t xml:space="preserve"> </w:t>
      </w:r>
      <w:r w:rsidRPr="00CF2173">
        <w:rPr>
          <w:rFonts w:ascii="Arial" w:hAnsi="Arial" w:cs="Arial"/>
          <w:sz w:val="24"/>
          <w:szCs w:val="24"/>
        </w:rPr>
        <w:t>superveniente, e</w:t>
      </w:r>
      <w:r w:rsidRPr="00CF2173">
        <w:rPr>
          <w:rFonts w:ascii="Arial" w:hAnsi="Arial" w:cs="Arial"/>
          <w:spacing w:val="-2"/>
          <w:sz w:val="24"/>
          <w:szCs w:val="24"/>
        </w:rPr>
        <w:t xml:space="preserve"> </w:t>
      </w:r>
      <w:r w:rsidRPr="00CF2173">
        <w:rPr>
          <w:rFonts w:ascii="Arial" w:hAnsi="Arial" w:cs="Arial"/>
          <w:sz w:val="24"/>
          <w:szCs w:val="24"/>
        </w:rPr>
        <w:t>desde</w:t>
      </w:r>
      <w:r w:rsidRPr="00CF2173">
        <w:rPr>
          <w:rFonts w:ascii="Arial" w:hAnsi="Arial" w:cs="Arial"/>
          <w:spacing w:val="1"/>
          <w:sz w:val="24"/>
          <w:szCs w:val="24"/>
        </w:rPr>
        <w:t xml:space="preserve"> </w:t>
      </w:r>
      <w:r w:rsidRPr="00CF2173">
        <w:rPr>
          <w:rFonts w:ascii="Arial" w:hAnsi="Arial" w:cs="Arial"/>
          <w:sz w:val="24"/>
          <w:szCs w:val="24"/>
        </w:rPr>
        <w:t>que</w:t>
      </w:r>
      <w:r w:rsidRPr="00CF2173">
        <w:rPr>
          <w:rFonts w:ascii="Arial" w:hAnsi="Arial" w:cs="Arial"/>
          <w:spacing w:val="-2"/>
          <w:sz w:val="24"/>
          <w:szCs w:val="24"/>
        </w:rPr>
        <w:t xml:space="preserve"> </w:t>
      </w:r>
      <w:r w:rsidRPr="00CF2173">
        <w:rPr>
          <w:rFonts w:ascii="Arial" w:hAnsi="Arial" w:cs="Arial"/>
          <w:sz w:val="24"/>
          <w:szCs w:val="24"/>
        </w:rPr>
        <w:t>aceito</w:t>
      </w:r>
      <w:r w:rsidRPr="00CF2173">
        <w:rPr>
          <w:rFonts w:ascii="Arial" w:hAnsi="Arial" w:cs="Arial"/>
          <w:spacing w:val="-1"/>
          <w:sz w:val="24"/>
          <w:szCs w:val="24"/>
        </w:rPr>
        <w:t xml:space="preserve"> </w:t>
      </w:r>
      <w:r w:rsidRPr="00CF2173">
        <w:rPr>
          <w:rFonts w:ascii="Arial" w:hAnsi="Arial" w:cs="Arial"/>
          <w:sz w:val="24"/>
          <w:szCs w:val="24"/>
        </w:rPr>
        <w:t>pelo MUNICÍPIO.</w:t>
      </w:r>
    </w:p>
    <w:p w14:paraId="71877B3C" w14:textId="77777777" w:rsidR="00CF2173" w:rsidRPr="00CF2173" w:rsidRDefault="00CF2173">
      <w:pPr>
        <w:pStyle w:val="Corpodetexto"/>
        <w:spacing w:before="11"/>
        <w:ind w:left="0"/>
        <w:rPr>
          <w:rFonts w:ascii="Arial" w:hAnsi="Arial" w:cs="Arial"/>
          <w:sz w:val="24"/>
          <w:szCs w:val="24"/>
        </w:rPr>
      </w:pPr>
    </w:p>
    <w:p w14:paraId="70D8E8F6" w14:textId="77777777" w:rsidR="00591730" w:rsidRPr="00CF2173" w:rsidRDefault="00000000" w:rsidP="00E00B7A">
      <w:pPr>
        <w:pStyle w:val="PargrafodaLista"/>
        <w:numPr>
          <w:ilvl w:val="1"/>
          <w:numId w:val="42"/>
        </w:numPr>
        <w:tabs>
          <w:tab w:val="left" w:pos="669"/>
        </w:tabs>
        <w:ind w:left="218" w:right="208" w:firstLine="0"/>
        <w:rPr>
          <w:rFonts w:ascii="Arial" w:hAnsi="Arial" w:cs="Arial"/>
          <w:sz w:val="24"/>
          <w:szCs w:val="24"/>
        </w:rPr>
      </w:pPr>
      <w:r w:rsidRPr="00CF2173">
        <w:rPr>
          <w:rFonts w:ascii="Arial" w:hAnsi="Arial" w:cs="Arial"/>
          <w:sz w:val="24"/>
          <w:szCs w:val="24"/>
        </w:rPr>
        <w:lastRenderedPageBreak/>
        <w:t>Ao apresentar a proposta de preços, o interessado declara sob as penalidades da Lei, da inexistência de</w:t>
      </w:r>
      <w:r w:rsidRPr="00CF2173">
        <w:rPr>
          <w:rFonts w:ascii="Arial" w:hAnsi="Arial" w:cs="Arial"/>
          <w:spacing w:val="1"/>
          <w:sz w:val="24"/>
          <w:szCs w:val="24"/>
        </w:rPr>
        <w:t xml:space="preserve"> </w:t>
      </w:r>
      <w:r w:rsidRPr="00CF2173">
        <w:rPr>
          <w:rFonts w:ascii="Arial" w:hAnsi="Arial" w:cs="Arial"/>
          <w:sz w:val="24"/>
          <w:szCs w:val="24"/>
        </w:rPr>
        <w:t>qualquer</w:t>
      </w:r>
      <w:r w:rsidRPr="00CF2173">
        <w:rPr>
          <w:rFonts w:ascii="Arial" w:hAnsi="Arial" w:cs="Arial"/>
          <w:spacing w:val="1"/>
          <w:sz w:val="24"/>
          <w:szCs w:val="24"/>
        </w:rPr>
        <w:t xml:space="preserve"> </w:t>
      </w:r>
      <w:r w:rsidRPr="00CF2173">
        <w:rPr>
          <w:rFonts w:ascii="Arial" w:hAnsi="Arial" w:cs="Arial"/>
          <w:sz w:val="24"/>
          <w:szCs w:val="24"/>
        </w:rPr>
        <w:t>vínculo</w:t>
      </w:r>
      <w:r w:rsidRPr="00CF2173">
        <w:rPr>
          <w:rFonts w:ascii="Arial" w:hAnsi="Arial" w:cs="Arial"/>
          <w:spacing w:val="1"/>
          <w:sz w:val="24"/>
          <w:szCs w:val="24"/>
        </w:rPr>
        <w:t xml:space="preserve"> </w:t>
      </w:r>
      <w:r w:rsidRPr="00CF2173">
        <w:rPr>
          <w:rFonts w:ascii="Arial" w:hAnsi="Arial" w:cs="Arial"/>
          <w:sz w:val="24"/>
          <w:szCs w:val="24"/>
        </w:rPr>
        <w:t>de</w:t>
      </w:r>
      <w:r w:rsidRPr="00CF2173">
        <w:rPr>
          <w:rFonts w:ascii="Arial" w:hAnsi="Arial" w:cs="Arial"/>
          <w:spacing w:val="1"/>
          <w:sz w:val="24"/>
          <w:szCs w:val="24"/>
        </w:rPr>
        <w:t xml:space="preserve"> </w:t>
      </w:r>
      <w:r w:rsidRPr="00CF2173">
        <w:rPr>
          <w:rFonts w:ascii="Arial" w:hAnsi="Arial" w:cs="Arial"/>
          <w:sz w:val="24"/>
          <w:szCs w:val="24"/>
        </w:rPr>
        <w:t>natureza</w:t>
      </w:r>
      <w:r w:rsidRPr="00CF2173">
        <w:rPr>
          <w:rFonts w:ascii="Arial" w:hAnsi="Arial" w:cs="Arial"/>
          <w:spacing w:val="1"/>
          <w:sz w:val="24"/>
          <w:szCs w:val="24"/>
        </w:rPr>
        <w:t xml:space="preserve"> </w:t>
      </w:r>
      <w:r w:rsidRPr="00CF2173">
        <w:rPr>
          <w:rFonts w:ascii="Arial" w:hAnsi="Arial" w:cs="Arial"/>
          <w:sz w:val="24"/>
          <w:szCs w:val="24"/>
        </w:rPr>
        <w:t>técnica,</w:t>
      </w:r>
      <w:r w:rsidRPr="00CF2173">
        <w:rPr>
          <w:rFonts w:ascii="Arial" w:hAnsi="Arial" w:cs="Arial"/>
          <w:spacing w:val="1"/>
          <w:sz w:val="24"/>
          <w:szCs w:val="24"/>
        </w:rPr>
        <w:t xml:space="preserve"> </w:t>
      </w:r>
      <w:r w:rsidRPr="00CF2173">
        <w:rPr>
          <w:rFonts w:ascii="Arial" w:hAnsi="Arial" w:cs="Arial"/>
          <w:sz w:val="24"/>
          <w:szCs w:val="24"/>
        </w:rPr>
        <w:t>comercial,</w:t>
      </w:r>
      <w:r w:rsidRPr="00CF2173">
        <w:rPr>
          <w:rFonts w:ascii="Arial" w:hAnsi="Arial" w:cs="Arial"/>
          <w:spacing w:val="1"/>
          <w:sz w:val="24"/>
          <w:szCs w:val="24"/>
        </w:rPr>
        <w:t xml:space="preserve"> </w:t>
      </w:r>
      <w:r w:rsidRPr="00CF2173">
        <w:rPr>
          <w:rFonts w:ascii="Arial" w:hAnsi="Arial" w:cs="Arial"/>
          <w:sz w:val="24"/>
          <w:szCs w:val="24"/>
        </w:rPr>
        <w:t>econômica,</w:t>
      </w:r>
      <w:r w:rsidRPr="00CF2173">
        <w:rPr>
          <w:rFonts w:ascii="Arial" w:hAnsi="Arial" w:cs="Arial"/>
          <w:spacing w:val="1"/>
          <w:sz w:val="24"/>
          <w:szCs w:val="24"/>
        </w:rPr>
        <w:t xml:space="preserve"> </w:t>
      </w:r>
      <w:r w:rsidRPr="00CF2173">
        <w:rPr>
          <w:rFonts w:ascii="Arial" w:hAnsi="Arial" w:cs="Arial"/>
          <w:sz w:val="24"/>
          <w:szCs w:val="24"/>
        </w:rPr>
        <w:t>financeira</w:t>
      </w:r>
      <w:r w:rsidRPr="00CF2173">
        <w:rPr>
          <w:rFonts w:ascii="Arial" w:hAnsi="Arial" w:cs="Arial"/>
          <w:spacing w:val="1"/>
          <w:sz w:val="24"/>
          <w:szCs w:val="24"/>
        </w:rPr>
        <w:t xml:space="preserve"> </w:t>
      </w:r>
      <w:r w:rsidRPr="00CF2173">
        <w:rPr>
          <w:rFonts w:ascii="Arial" w:hAnsi="Arial" w:cs="Arial"/>
          <w:sz w:val="24"/>
          <w:szCs w:val="24"/>
        </w:rPr>
        <w:t>ou</w:t>
      </w:r>
      <w:r w:rsidRPr="00CF2173">
        <w:rPr>
          <w:rFonts w:ascii="Arial" w:hAnsi="Arial" w:cs="Arial"/>
          <w:spacing w:val="1"/>
          <w:sz w:val="24"/>
          <w:szCs w:val="24"/>
        </w:rPr>
        <w:t xml:space="preserve"> </w:t>
      </w:r>
      <w:r w:rsidRPr="00CF2173">
        <w:rPr>
          <w:rFonts w:ascii="Arial" w:hAnsi="Arial" w:cs="Arial"/>
          <w:sz w:val="24"/>
          <w:szCs w:val="24"/>
        </w:rPr>
        <w:t>trabalhista,</w:t>
      </w:r>
      <w:r w:rsidRPr="00CF2173">
        <w:rPr>
          <w:rFonts w:ascii="Arial" w:hAnsi="Arial" w:cs="Arial"/>
          <w:spacing w:val="1"/>
          <w:sz w:val="24"/>
          <w:szCs w:val="24"/>
        </w:rPr>
        <w:t xml:space="preserve"> </w:t>
      </w:r>
      <w:r w:rsidRPr="00CF2173">
        <w:rPr>
          <w:rFonts w:ascii="Arial" w:hAnsi="Arial" w:cs="Arial"/>
          <w:sz w:val="24"/>
          <w:szCs w:val="24"/>
        </w:rPr>
        <w:t>entre</w:t>
      </w:r>
      <w:r w:rsidRPr="00CF2173">
        <w:rPr>
          <w:rFonts w:ascii="Arial" w:hAnsi="Arial" w:cs="Arial"/>
          <w:spacing w:val="1"/>
          <w:sz w:val="24"/>
          <w:szCs w:val="24"/>
        </w:rPr>
        <w:t xml:space="preserve"> </w:t>
      </w:r>
      <w:r w:rsidRPr="00CF2173">
        <w:rPr>
          <w:rFonts w:ascii="Arial" w:hAnsi="Arial" w:cs="Arial"/>
          <w:sz w:val="24"/>
          <w:szCs w:val="24"/>
        </w:rPr>
        <w:t>si</w:t>
      </w:r>
      <w:r w:rsidRPr="00CF2173">
        <w:rPr>
          <w:rFonts w:ascii="Arial" w:hAnsi="Arial" w:cs="Arial"/>
          <w:spacing w:val="1"/>
          <w:sz w:val="24"/>
          <w:szCs w:val="24"/>
        </w:rPr>
        <w:t xml:space="preserve"> </w:t>
      </w:r>
      <w:r w:rsidRPr="00CF2173">
        <w:rPr>
          <w:rFonts w:ascii="Arial" w:hAnsi="Arial" w:cs="Arial"/>
          <w:sz w:val="24"/>
          <w:szCs w:val="24"/>
        </w:rPr>
        <w:t>e</w:t>
      </w:r>
      <w:r w:rsidRPr="00CF2173">
        <w:rPr>
          <w:rFonts w:ascii="Arial" w:hAnsi="Arial" w:cs="Arial"/>
          <w:spacing w:val="1"/>
          <w:sz w:val="24"/>
          <w:szCs w:val="24"/>
        </w:rPr>
        <w:t xml:space="preserve"> </w:t>
      </w:r>
      <w:r w:rsidRPr="00CF2173">
        <w:rPr>
          <w:rFonts w:ascii="Arial" w:hAnsi="Arial" w:cs="Arial"/>
          <w:sz w:val="24"/>
          <w:szCs w:val="24"/>
        </w:rPr>
        <w:t>os</w:t>
      </w:r>
      <w:r w:rsidRPr="00CF2173">
        <w:rPr>
          <w:rFonts w:ascii="Arial" w:hAnsi="Arial" w:cs="Arial"/>
          <w:spacing w:val="1"/>
          <w:sz w:val="24"/>
          <w:szCs w:val="24"/>
        </w:rPr>
        <w:t xml:space="preserve"> </w:t>
      </w:r>
      <w:r w:rsidRPr="00CF2173">
        <w:rPr>
          <w:rFonts w:ascii="Arial" w:hAnsi="Arial" w:cs="Arial"/>
          <w:sz w:val="24"/>
          <w:szCs w:val="24"/>
        </w:rPr>
        <w:t>responsáveis</w:t>
      </w:r>
      <w:r w:rsidRPr="00CF2173">
        <w:rPr>
          <w:rFonts w:ascii="Arial" w:hAnsi="Arial" w:cs="Arial"/>
          <w:spacing w:val="-1"/>
          <w:sz w:val="24"/>
          <w:szCs w:val="24"/>
        </w:rPr>
        <w:t xml:space="preserve"> </w:t>
      </w:r>
      <w:r w:rsidRPr="00CF2173">
        <w:rPr>
          <w:rFonts w:ascii="Arial" w:hAnsi="Arial" w:cs="Arial"/>
          <w:sz w:val="24"/>
          <w:szCs w:val="24"/>
        </w:rPr>
        <w:t>por esta</w:t>
      </w:r>
      <w:r w:rsidRPr="00CF2173">
        <w:rPr>
          <w:rFonts w:ascii="Arial" w:hAnsi="Arial" w:cs="Arial"/>
          <w:spacing w:val="1"/>
          <w:sz w:val="24"/>
          <w:szCs w:val="24"/>
        </w:rPr>
        <w:t xml:space="preserve"> </w:t>
      </w:r>
      <w:r w:rsidRPr="00CF2173">
        <w:rPr>
          <w:rFonts w:ascii="Arial" w:hAnsi="Arial" w:cs="Arial"/>
          <w:sz w:val="24"/>
          <w:szCs w:val="24"/>
        </w:rPr>
        <w:t>Dispensa de</w:t>
      </w:r>
      <w:r w:rsidRPr="00CF2173">
        <w:rPr>
          <w:rFonts w:ascii="Arial" w:hAnsi="Arial" w:cs="Arial"/>
          <w:spacing w:val="1"/>
          <w:sz w:val="24"/>
          <w:szCs w:val="24"/>
        </w:rPr>
        <w:t xml:space="preserve"> </w:t>
      </w:r>
      <w:r w:rsidRPr="00CF2173">
        <w:rPr>
          <w:rFonts w:ascii="Arial" w:hAnsi="Arial" w:cs="Arial"/>
          <w:sz w:val="24"/>
          <w:szCs w:val="24"/>
        </w:rPr>
        <w:t>Licitação, quer direta</w:t>
      </w:r>
      <w:r w:rsidRPr="00CF2173">
        <w:rPr>
          <w:rFonts w:ascii="Arial" w:hAnsi="Arial" w:cs="Arial"/>
          <w:spacing w:val="1"/>
          <w:sz w:val="24"/>
          <w:szCs w:val="24"/>
        </w:rPr>
        <w:t xml:space="preserve"> </w:t>
      </w:r>
      <w:r w:rsidRPr="00CF2173">
        <w:rPr>
          <w:rFonts w:ascii="Arial" w:hAnsi="Arial" w:cs="Arial"/>
          <w:sz w:val="24"/>
          <w:szCs w:val="24"/>
        </w:rPr>
        <w:t>ou indiretamente.</w:t>
      </w:r>
    </w:p>
    <w:p w14:paraId="4C6E0ABF" w14:textId="77777777" w:rsidR="00591730" w:rsidRPr="00CF2173" w:rsidRDefault="00591730">
      <w:pPr>
        <w:pStyle w:val="Corpodetexto"/>
        <w:spacing w:before="10"/>
        <w:ind w:left="0"/>
        <w:rPr>
          <w:rFonts w:ascii="Arial" w:hAnsi="Arial" w:cs="Arial"/>
          <w:sz w:val="24"/>
          <w:szCs w:val="24"/>
        </w:rPr>
      </w:pPr>
    </w:p>
    <w:p w14:paraId="349F1216" w14:textId="77777777" w:rsidR="00591730" w:rsidRPr="00CF2173" w:rsidRDefault="00000000" w:rsidP="00E00B7A">
      <w:pPr>
        <w:pStyle w:val="PargrafodaLista"/>
        <w:numPr>
          <w:ilvl w:val="1"/>
          <w:numId w:val="42"/>
        </w:numPr>
        <w:tabs>
          <w:tab w:val="left" w:pos="718"/>
        </w:tabs>
        <w:ind w:left="218" w:right="204" w:firstLine="0"/>
        <w:rPr>
          <w:rFonts w:ascii="Arial" w:hAnsi="Arial" w:cs="Arial"/>
          <w:sz w:val="24"/>
          <w:szCs w:val="24"/>
        </w:rPr>
      </w:pPr>
      <w:r w:rsidRPr="00CF2173">
        <w:rPr>
          <w:rFonts w:ascii="Arial" w:hAnsi="Arial" w:cs="Arial"/>
          <w:sz w:val="24"/>
          <w:szCs w:val="24"/>
        </w:rPr>
        <w:t>A</w:t>
      </w:r>
      <w:r w:rsidRPr="00CF2173">
        <w:rPr>
          <w:rFonts w:ascii="Arial" w:hAnsi="Arial" w:cs="Arial"/>
          <w:spacing w:val="1"/>
          <w:sz w:val="24"/>
          <w:szCs w:val="24"/>
        </w:rPr>
        <w:t xml:space="preserve"> </w:t>
      </w:r>
      <w:r w:rsidRPr="00CF2173">
        <w:rPr>
          <w:rFonts w:ascii="Arial" w:hAnsi="Arial" w:cs="Arial"/>
          <w:sz w:val="24"/>
          <w:szCs w:val="24"/>
        </w:rPr>
        <w:t>apresentação</w:t>
      </w:r>
      <w:r w:rsidRPr="00CF2173">
        <w:rPr>
          <w:rFonts w:ascii="Arial" w:hAnsi="Arial" w:cs="Arial"/>
          <w:spacing w:val="1"/>
          <w:sz w:val="24"/>
          <w:szCs w:val="24"/>
        </w:rPr>
        <w:t xml:space="preserve"> </w:t>
      </w:r>
      <w:r w:rsidRPr="00CF2173">
        <w:rPr>
          <w:rFonts w:ascii="Arial" w:hAnsi="Arial" w:cs="Arial"/>
          <w:sz w:val="24"/>
          <w:szCs w:val="24"/>
        </w:rPr>
        <w:t>de</w:t>
      </w:r>
      <w:r w:rsidRPr="00CF2173">
        <w:rPr>
          <w:rFonts w:ascii="Arial" w:hAnsi="Arial" w:cs="Arial"/>
          <w:spacing w:val="1"/>
          <w:sz w:val="24"/>
          <w:szCs w:val="24"/>
        </w:rPr>
        <w:t xml:space="preserve"> </w:t>
      </w:r>
      <w:r w:rsidRPr="00CF2173">
        <w:rPr>
          <w:rFonts w:ascii="Arial" w:hAnsi="Arial" w:cs="Arial"/>
          <w:sz w:val="24"/>
          <w:szCs w:val="24"/>
        </w:rPr>
        <w:t>proposta</w:t>
      </w:r>
      <w:r w:rsidRPr="00CF2173">
        <w:rPr>
          <w:rFonts w:ascii="Arial" w:hAnsi="Arial" w:cs="Arial"/>
          <w:spacing w:val="1"/>
          <w:sz w:val="24"/>
          <w:szCs w:val="24"/>
        </w:rPr>
        <w:t xml:space="preserve"> </w:t>
      </w:r>
      <w:r w:rsidRPr="00CF2173">
        <w:rPr>
          <w:rFonts w:ascii="Arial" w:hAnsi="Arial" w:cs="Arial"/>
          <w:sz w:val="24"/>
          <w:szCs w:val="24"/>
        </w:rPr>
        <w:t>pressupõe</w:t>
      </w:r>
      <w:r w:rsidRPr="00CF2173">
        <w:rPr>
          <w:rFonts w:ascii="Arial" w:hAnsi="Arial" w:cs="Arial"/>
          <w:spacing w:val="1"/>
          <w:sz w:val="24"/>
          <w:szCs w:val="24"/>
        </w:rPr>
        <w:t xml:space="preserve"> </w:t>
      </w:r>
      <w:r w:rsidRPr="00CF2173">
        <w:rPr>
          <w:rFonts w:ascii="Arial" w:hAnsi="Arial" w:cs="Arial"/>
          <w:sz w:val="24"/>
          <w:szCs w:val="24"/>
        </w:rPr>
        <w:t>o</w:t>
      </w:r>
      <w:r w:rsidRPr="00CF2173">
        <w:rPr>
          <w:rFonts w:ascii="Arial" w:hAnsi="Arial" w:cs="Arial"/>
          <w:spacing w:val="1"/>
          <w:sz w:val="24"/>
          <w:szCs w:val="24"/>
        </w:rPr>
        <w:t xml:space="preserve"> </w:t>
      </w:r>
      <w:r w:rsidRPr="00CF2173">
        <w:rPr>
          <w:rFonts w:ascii="Arial" w:hAnsi="Arial" w:cs="Arial"/>
          <w:sz w:val="24"/>
          <w:szCs w:val="24"/>
        </w:rPr>
        <w:t>pleno</w:t>
      </w:r>
      <w:r w:rsidRPr="00CF2173">
        <w:rPr>
          <w:rFonts w:ascii="Arial" w:hAnsi="Arial" w:cs="Arial"/>
          <w:spacing w:val="1"/>
          <w:sz w:val="24"/>
          <w:szCs w:val="24"/>
        </w:rPr>
        <w:t xml:space="preserve"> </w:t>
      </w:r>
      <w:r w:rsidRPr="00CF2173">
        <w:rPr>
          <w:rFonts w:ascii="Arial" w:hAnsi="Arial" w:cs="Arial"/>
          <w:sz w:val="24"/>
          <w:szCs w:val="24"/>
        </w:rPr>
        <w:t>conhecimento,</w:t>
      </w:r>
      <w:r w:rsidRPr="00CF2173">
        <w:rPr>
          <w:rFonts w:ascii="Arial" w:hAnsi="Arial" w:cs="Arial"/>
          <w:spacing w:val="1"/>
          <w:sz w:val="24"/>
          <w:szCs w:val="24"/>
        </w:rPr>
        <w:t xml:space="preserve"> </w:t>
      </w:r>
      <w:r w:rsidRPr="00CF2173">
        <w:rPr>
          <w:rFonts w:ascii="Arial" w:hAnsi="Arial" w:cs="Arial"/>
          <w:sz w:val="24"/>
          <w:szCs w:val="24"/>
        </w:rPr>
        <w:t>atendimento</w:t>
      </w:r>
      <w:r w:rsidRPr="00CF2173">
        <w:rPr>
          <w:rFonts w:ascii="Arial" w:hAnsi="Arial" w:cs="Arial"/>
          <w:spacing w:val="1"/>
          <w:sz w:val="24"/>
          <w:szCs w:val="24"/>
        </w:rPr>
        <w:t xml:space="preserve"> </w:t>
      </w:r>
      <w:r w:rsidRPr="00CF2173">
        <w:rPr>
          <w:rFonts w:ascii="Arial" w:hAnsi="Arial" w:cs="Arial"/>
          <w:sz w:val="24"/>
          <w:szCs w:val="24"/>
        </w:rPr>
        <w:t>e</w:t>
      </w:r>
      <w:r w:rsidRPr="00CF2173">
        <w:rPr>
          <w:rFonts w:ascii="Arial" w:hAnsi="Arial" w:cs="Arial"/>
          <w:spacing w:val="1"/>
          <w:sz w:val="24"/>
          <w:szCs w:val="24"/>
        </w:rPr>
        <w:t xml:space="preserve"> </w:t>
      </w:r>
      <w:r w:rsidRPr="00CF2173">
        <w:rPr>
          <w:rFonts w:ascii="Arial" w:hAnsi="Arial" w:cs="Arial"/>
          <w:sz w:val="24"/>
          <w:szCs w:val="24"/>
        </w:rPr>
        <w:t>aceitação</w:t>
      </w:r>
      <w:r w:rsidRPr="00CF2173">
        <w:rPr>
          <w:rFonts w:ascii="Arial" w:hAnsi="Arial" w:cs="Arial"/>
          <w:spacing w:val="1"/>
          <w:sz w:val="24"/>
          <w:szCs w:val="24"/>
        </w:rPr>
        <w:t xml:space="preserve"> </w:t>
      </w:r>
      <w:r w:rsidRPr="00CF2173">
        <w:rPr>
          <w:rFonts w:ascii="Arial" w:hAnsi="Arial" w:cs="Arial"/>
          <w:sz w:val="24"/>
          <w:szCs w:val="24"/>
        </w:rPr>
        <w:t>integral</w:t>
      </w:r>
      <w:r w:rsidRPr="00CF2173">
        <w:rPr>
          <w:rFonts w:ascii="Arial" w:hAnsi="Arial" w:cs="Arial"/>
          <w:spacing w:val="1"/>
          <w:sz w:val="24"/>
          <w:szCs w:val="24"/>
        </w:rPr>
        <w:t xml:space="preserve"> </w:t>
      </w:r>
      <w:r w:rsidRPr="00CF2173">
        <w:rPr>
          <w:rFonts w:ascii="Arial" w:hAnsi="Arial" w:cs="Arial"/>
          <w:sz w:val="24"/>
          <w:szCs w:val="24"/>
        </w:rPr>
        <w:t>e</w:t>
      </w:r>
      <w:r w:rsidRPr="00CF2173">
        <w:rPr>
          <w:rFonts w:ascii="Arial" w:hAnsi="Arial" w:cs="Arial"/>
          <w:spacing w:val="-52"/>
          <w:sz w:val="24"/>
          <w:szCs w:val="24"/>
        </w:rPr>
        <w:t xml:space="preserve"> </w:t>
      </w:r>
      <w:r w:rsidRPr="00CF2173">
        <w:rPr>
          <w:rFonts w:ascii="Arial" w:hAnsi="Arial" w:cs="Arial"/>
          <w:sz w:val="24"/>
          <w:szCs w:val="24"/>
        </w:rPr>
        <w:t>irretratável, por parte do interessado, das exigências e condições estabelecidas neste Aviso e Termo de</w:t>
      </w:r>
      <w:r w:rsidRPr="00CF2173">
        <w:rPr>
          <w:rFonts w:ascii="Arial" w:hAnsi="Arial" w:cs="Arial"/>
          <w:spacing w:val="1"/>
          <w:sz w:val="24"/>
          <w:szCs w:val="24"/>
        </w:rPr>
        <w:t xml:space="preserve"> </w:t>
      </w:r>
      <w:r w:rsidRPr="00CF2173">
        <w:rPr>
          <w:rFonts w:ascii="Arial" w:hAnsi="Arial" w:cs="Arial"/>
          <w:sz w:val="24"/>
          <w:szCs w:val="24"/>
        </w:rPr>
        <w:t>Referência.</w:t>
      </w:r>
    </w:p>
    <w:p w14:paraId="5585A185" w14:textId="77777777" w:rsidR="00591730" w:rsidRPr="00CF2173" w:rsidRDefault="00591730">
      <w:pPr>
        <w:pStyle w:val="Corpodetexto"/>
        <w:spacing w:before="1"/>
        <w:ind w:left="0"/>
        <w:rPr>
          <w:rFonts w:ascii="Arial" w:hAnsi="Arial" w:cs="Arial"/>
          <w:sz w:val="24"/>
          <w:szCs w:val="24"/>
        </w:rPr>
      </w:pPr>
    </w:p>
    <w:p w14:paraId="029248C2" w14:textId="77777777" w:rsidR="00591730" w:rsidRPr="00CF2173" w:rsidRDefault="00000000" w:rsidP="00E00B7A">
      <w:pPr>
        <w:pStyle w:val="PargrafodaLista"/>
        <w:numPr>
          <w:ilvl w:val="1"/>
          <w:numId w:val="42"/>
        </w:numPr>
        <w:tabs>
          <w:tab w:val="left" w:pos="663"/>
        </w:tabs>
        <w:ind w:left="218" w:right="206" w:firstLine="0"/>
        <w:rPr>
          <w:rFonts w:ascii="Arial" w:hAnsi="Arial" w:cs="Arial"/>
          <w:sz w:val="24"/>
          <w:szCs w:val="24"/>
        </w:rPr>
      </w:pPr>
      <w:r w:rsidRPr="00CF2173">
        <w:rPr>
          <w:rFonts w:ascii="Arial" w:hAnsi="Arial" w:cs="Arial"/>
          <w:sz w:val="24"/>
          <w:szCs w:val="24"/>
        </w:rPr>
        <w:t>A falsidade de qualquer documento apresentado ou a inverdade das informações nele contidas implicará</w:t>
      </w:r>
      <w:r w:rsidRPr="00CF2173">
        <w:rPr>
          <w:rFonts w:ascii="Arial" w:hAnsi="Arial" w:cs="Arial"/>
          <w:spacing w:val="-52"/>
          <w:sz w:val="24"/>
          <w:szCs w:val="24"/>
        </w:rPr>
        <w:t xml:space="preserve"> </w:t>
      </w:r>
      <w:r w:rsidRPr="00CF2173">
        <w:rPr>
          <w:rFonts w:ascii="Arial" w:hAnsi="Arial" w:cs="Arial"/>
          <w:sz w:val="24"/>
          <w:szCs w:val="24"/>
        </w:rPr>
        <w:t>a</w:t>
      </w:r>
      <w:r w:rsidRPr="00CF2173">
        <w:rPr>
          <w:rFonts w:ascii="Arial" w:hAnsi="Arial" w:cs="Arial"/>
          <w:spacing w:val="1"/>
          <w:sz w:val="24"/>
          <w:szCs w:val="24"/>
        </w:rPr>
        <w:t xml:space="preserve"> </w:t>
      </w:r>
      <w:r w:rsidRPr="00CF2173">
        <w:rPr>
          <w:rFonts w:ascii="Arial" w:hAnsi="Arial" w:cs="Arial"/>
          <w:sz w:val="24"/>
          <w:szCs w:val="24"/>
        </w:rPr>
        <w:t>imediata</w:t>
      </w:r>
      <w:r w:rsidRPr="00CF2173">
        <w:rPr>
          <w:rFonts w:ascii="Arial" w:hAnsi="Arial" w:cs="Arial"/>
          <w:spacing w:val="1"/>
          <w:sz w:val="24"/>
          <w:szCs w:val="24"/>
        </w:rPr>
        <w:t xml:space="preserve"> </w:t>
      </w:r>
      <w:r w:rsidRPr="00CF2173">
        <w:rPr>
          <w:rFonts w:ascii="Arial" w:hAnsi="Arial" w:cs="Arial"/>
          <w:sz w:val="24"/>
          <w:szCs w:val="24"/>
        </w:rPr>
        <w:t>desclassificação/inabilitação</w:t>
      </w:r>
      <w:r w:rsidRPr="00CF2173">
        <w:rPr>
          <w:rFonts w:ascii="Arial" w:hAnsi="Arial" w:cs="Arial"/>
          <w:spacing w:val="1"/>
          <w:sz w:val="24"/>
          <w:szCs w:val="24"/>
        </w:rPr>
        <w:t xml:space="preserve"> </w:t>
      </w:r>
      <w:r w:rsidRPr="00CF2173">
        <w:rPr>
          <w:rFonts w:ascii="Arial" w:hAnsi="Arial" w:cs="Arial"/>
          <w:sz w:val="24"/>
          <w:szCs w:val="24"/>
        </w:rPr>
        <w:t>do</w:t>
      </w:r>
      <w:r w:rsidRPr="00CF2173">
        <w:rPr>
          <w:rFonts w:ascii="Arial" w:hAnsi="Arial" w:cs="Arial"/>
          <w:spacing w:val="1"/>
          <w:sz w:val="24"/>
          <w:szCs w:val="24"/>
        </w:rPr>
        <w:t xml:space="preserve"> </w:t>
      </w:r>
      <w:r w:rsidRPr="00CF2173">
        <w:rPr>
          <w:rFonts w:ascii="Arial" w:hAnsi="Arial" w:cs="Arial"/>
          <w:sz w:val="24"/>
          <w:szCs w:val="24"/>
        </w:rPr>
        <w:t>interessado</w:t>
      </w:r>
      <w:r w:rsidRPr="00CF2173">
        <w:rPr>
          <w:rFonts w:ascii="Arial" w:hAnsi="Arial" w:cs="Arial"/>
          <w:spacing w:val="1"/>
          <w:sz w:val="24"/>
          <w:szCs w:val="24"/>
        </w:rPr>
        <w:t xml:space="preserve"> </w:t>
      </w:r>
      <w:r w:rsidRPr="00CF2173">
        <w:rPr>
          <w:rFonts w:ascii="Arial" w:hAnsi="Arial" w:cs="Arial"/>
          <w:sz w:val="24"/>
          <w:szCs w:val="24"/>
        </w:rPr>
        <w:t>que</w:t>
      </w:r>
      <w:r w:rsidRPr="00CF2173">
        <w:rPr>
          <w:rFonts w:ascii="Arial" w:hAnsi="Arial" w:cs="Arial"/>
          <w:spacing w:val="1"/>
          <w:sz w:val="24"/>
          <w:szCs w:val="24"/>
        </w:rPr>
        <w:t xml:space="preserve"> </w:t>
      </w:r>
      <w:r w:rsidRPr="00CF2173">
        <w:rPr>
          <w:rFonts w:ascii="Arial" w:hAnsi="Arial" w:cs="Arial"/>
          <w:sz w:val="24"/>
          <w:szCs w:val="24"/>
        </w:rPr>
        <w:t>o</w:t>
      </w:r>
      <w:r w:rsidRPr="00CF2173">
        <w:rPr>
          <w:rFonts w:ascii="Arial" w:hAnsi="Arial" w:cs="Arial"/>
          <w:spacing w:val="1"/>
          <w:sz w:val="24"/>
          <w:szCs w:val="24"/>
        </w:rPr>
        <w:t xml:space="preserve"> </w:t>
      </w:r>
      <w:r w:rsidRPr="00CF2173">
        <w:rPr>
          <w:rFonts w:ascii="Arial" w:hAnsi="Arial" w:cs="Arial"/>
          <w:sz w:val="24"/>
          <w:szCs w:val="24"/>
        </w:rPr>
        <w:t>tiver</w:t>
      </w:r>
      <w:r w:rsidRPr="00CF2173">
        <w:rPr>
          <w:rFonts w:ascii="Arial" w:hAnsi="Arial" w:cs="Arial"/>
          <w:spacing w:val="1"/>
          <w:sz w:val="24"/>
          <w:szCs w:val="24"/>
        </w:rPr>
        <w:t xml:space="preserve"> </w:t>
      </w:r>
      <w:r w:rsidRPr="00CF2173">
        <w:rPr>
          <w:rFonts w:ascii="Arial" w:hAnsi="Arial" w:cs="Arial"/>
          <w:sz w:val="24"/>
          <w:szCs w:val="24"/>
        </w:rPr>
        <w:t>apresentado,</w:t>
      </w:r>
      <w:r w:rsidRPr="00CF2173">
        <w:rPr>
          <w:rFonts w:ascii="Arial" w:hAnsi="Arial" w:cs="Arial"/>
          <w:spacing w:val="1"/>
          <w:sz w:val="24"/>
          <w:szCs w:val="24"/>
        </w:rPr>
        <w:t xml:space="preserve"> </w:t>
      </w:r>
      <w:r w:rsidRPr="00CF2173">
        <w:rPr>
          <w:rFonts w:ascii="Arial" w:hAnsi="Arial" w:cs="Arial"/>
          <w:sz w:val="24"/>
          <w:szCs w:val="24"/>
        </w:rPr>
        <w:t>ou,</w:t>
      </w:r>
      <w:r w:rsidRPr="00CF2173">
        <w:rPr>
          <w:rFonts w:ascii="Arial" w:hAnsi="Arial" w:cs="Arial"/>
          <w:spacing w:val="1"/>
          <w:sz w:val="24"/>
          <w:szCs w:val="24"/>
        </w:rPr>
        <w:t xml:space="preserve"> </w:t>
      </w:r>
      <w:r w:rsidRPr="00CF2173">
        <w:rPr>
          <w:rFonts w:ascii="Arial" w:hAnsi="Arial" w:cs="Arial"/>
          <w:sz w:val="24"/>
          <w:szCs w:val="24"/>
        </w:rPr>
        <w:t>caso</w:t>
      </w:r>
      <w:r w:rsidRPr="00CF2173">
        <w:rPr>
          <w:rFonts w:ascii="Arial" w:hAnsi="Arial" w:cs="Arial"/>
          <w:spacing w:val="1"/>
          <w:sz w:val="24"/>
          <w:szCs w:val="24"/>
        </w:rPr>
        <w:t xml:space="preserve"> </w:t>
      </w:r>
      <w:r w:rsidRPr="00CF2173">
        <w:rPr>
          <w:rFonts w:ascii="Arial" w:hAnsi="Arial" w:cs="Arial"/>
          <w:sz w:val="24"/>
          <w:szCs w:val="24"/>
        </w:rPr>
        <w:t>tenha</w:t>
      </w:r>
      <w:r w:rsidRPr="00CF2173">
        <w:rPr>
          <w:rFonts w:ascii="Arial" w:hAnsi="Arial" w:cs="Arial"/>
          <w:spacing w:val="1"/>
          <w:sz w:val="24"/>
          <w:szCs w:val="24"/>
        </w:rPr>
        <w:t xml:space="preserve"> </w:t>
      </w:r>
      <w:r w:rsidRPr="00CF2173">
        <w:rPr>
          <w:rFonts w:ascii="Arial" w:hAnsi="Arial" w:cs="Arial"/>
          <w:sz w:val="24"/>
          <w:szCs w:val="24"/>
        </w:rPr>
        <w:t>sido</w:t>
      </w:r>
      <w:r w:rsidRPr="00CF2173">
        <w:rPr>
          <w:rFonts w:ascii="Arial" w:hAnsi="Arial" w:cs="Arial"/>
          <w:spacing w:val="1"/>
          <w:sz w:val="24"/>
          <w:szCs w:val="24"/>
        </w:rPr>
        <w:t xml:space="preserve"> </w:t>
      </w:r>
      <w:r w:rsidRPr="00CF2173">
        <w:rPr>
          <w:rFonts w:ascii="Arial" w:hAnsi="Arial" w:cs="Arial"/>
          <w:sz w:val="24"/>
          <w:szCs w:val="24"/>
        </w:rPr>
        <w:t>o</w:t>
      </w:r>
      <w:r w:rsidRPr="00CF2173">
        <w:rPr>
          <w:rFonts w:ascii="Arial" w:hAnsi="Arial" w:cs="Arial"/>
          <w:spacing w:val="1"/>
          <w:sz w:val="24"/>
          <w:szCs w:val="24"/>
        </w:rPr>
        <w:t xml:space="preserve"> </w:t>
      </w:r>
      <w:r w:rsidRPr="00CF2173">
        <w:rPr>
          <w:rFonts w:ascii="Arial" w:hAnsi="Arial" w:cs="Arial"/>
          <w:sz w:val="24"/>
          <w:szCs w:val="24"/>
        </w:rPr>
        <w:t>vencedor,</w:t>
      </w:r>
      <w:r w:rsidRPr="00CF2173">
        <w:rPr>
          <w:rFonts w:ascii="Arial" w:hAnsi="Arial" w:cs="Arial"/>
          <w:spacing w:val="-6"/>
          <w:sz w:val="24"/>
          <w:szCs w:val="24"/>
        </w:rPr>
        <w:t xml:space="preserve"> </w:t>
      </w:r>
      <w:r w:rsidRPr="00CF2173">
        <w:rPr>
          <w:rFonts w:ascii="Arial" w:hAnsi="Arial" w:cs="Arial"/>
          <w:sz w:val="24"/>
          <w:szCs w:val="24"/>
        </w:rPr>
        <w:t>a</w:t>
      </w:r>
      <w:r w:rsidRPr="00CF2173">
        <w:rPr>
          <w:rFonts w:ascii="Arial" w:hAnsi="Arial" w:cs="Arial"/>
          <w:spacing w:val="1"/>
          <w:sz w:val="24"/>
          <w:szCs w:val="24"/>
        </w:rPr>
        <w:t xml:space="preserve"> </w:t>
      </w:r>
      <w:r w:rsidRPr="00CF2173">
        <w:rPr>
          <w:rFonts w:ascii="Arial" w:hAnsi="Arial" w:cs="Arial"/>
          <w:sz w:val="24"/>
          <w:szCs w:val="24"/>
        </w:rPr>
        <w:t>rescisão</w:t>
      </w:r>
      <w:r w:rsidRPr="00CF2173">
        <w:rPr>
          <w:rFonts w:ascii="Arial" w:hAnsi="Arial" w:cs="Arial"/>
          <w:spacing w:val="-2"/>
          <w:sz w:val="24"/>
          <w:szCs w:val="24"/>
        </w:rPr>
        <w:t xml:space="preserve"> </w:t>
      </w:r>
      <w:r w:rsidRPr="00CF2173">
        <w:rPr>
          <w:rFonts w:ascii="Arial" w:hAnsi="Arial" w:cs="Arial"/>
          <w:sz w:val="24"/>
          <w:szCs w:val="24"/>
        </w:rPr>
        <w:t>do contrato ou</w:t>
      </w:r>
      <w:r w:rsidRPr="00CF2173">
        <w:rPr>
          <w:rFonts w:ascii="Arial" w:hAnsi="Arial" w:cs="Arial"/>
          <w:spacing w:val="-2"/>
          <w:sz w:val="24"/>
          <w:szCs w:val="24"/>
        </w:rPr>
        <w:t xml:space="preserve"> </w:t>
      </w:r>
      <w:r w:rsidRPr="00CF2173">
        <w:rPr>
          <w:rFonts w:ascii="Arial" w:hAnsi="Arial" w:cs="Arial"/>
          <w:sz w:val="24"/>
          <w:szCs w:val="24"/>
        </w:rPr>
        <w:t>do</w:t>
      </w:r>
      <w:r w:rsidRPr="00CF2173">
        <w:rPr>
          <w:rFonts w:ascii="Arial" w:hAnsi="Arial" w:cs="Arial"/>
          <w:spacing w:val="-1"/>
          <w:sz w:val="24"/>
          <w:szCs w:val="24"/>
        </w:rPr>
        <w:t xml:space="preserve"> </w:t>
      </w:r>
      <w:r w:rsidRPr="00CF2173">
        <w:rPr>
          <w:rFonts w:ascii="Arial" w:hAnsi="Arial" w:cs="Arial"/>
          <w:sz w:val="24"/>
          <w:szCs w:val="24"/>
        </w:rPr>
        <w:t>pedido</w:t>
      </w:r>
      <w:r w:rsidRPr="00CF2173">
        <w:rPr>
          <w:rFonts w:ascii="Arial" w:hAnsi="Arial" w:cs="Arial"/>
          <w:spacing w:val="-5"/>
          <w:sz w:val="24"/>
          <w:szCs w:val="24"/>
        </w:rPr>
        <w:t xml:space="preserve"> </w:t>
      </w:r>
      <w:r w:rsidRPr="00CF2173">
        <w:rPr>
          <w:rFonts w:ascii="Arial" w:hAnsi="Arial" w:cs="Arial"/>
          <w:sz w:val="24"/>
          <w:szCs w:val="24"/>
        </w:rPr>
        <w:t>de</w:t>
      </w:r>
      <w:r w:rsidRPr="00CF2173">
        <w:rPr>
          <w:rFonts w:ascii="Arial" w:hAnsi="Arial" w:cs="Arial"/>
          <w:spacing w:val="1"/>
          <w:sz w:val="24"/>
          <w:szCs w:val="24"/>
        </w:rPr>
        <w:t xml:space="preserve"> </w:t>
      </w:r>
      <w:r w:rsidRPr="00CF2173">
        <w:rPr>
          <w:rFonts w:ascii="Arial" w:hAnsi="Arial" w:cs="Arial"/>
          <w:sz w:val="24"/>
          <w:szCs w:val="24"/>
        </w:rPr>
        <w:t>compra, sem</w:t>
      </w:r>
      <w:r w:rsidRPr="00CF2173">
        <w:rPr>
          <w:rFonts w:ascii="Arial" w:hAnsi="Arial" w:cs="Arial"/>
          <w:spacing w:val="-2"/>
          <w:sz w:val="24"/>
          <w:szCs w:val="24"/>
        </w:rPr>
        <w:t xml:space="preserve"> </w:t>
      </w:r>
      <w:r w:rsidRPr="00CF2173">
        <w:rPr>
          <w:rFonts w:ascii="Arial" w:hAnsi="Arial" w:cs="Arial"/>
          <w:sz w:val="24"/>
          <w:szCs w:val="24"/>
        </w:rPr>
        <w:t>prejuízo de demais</w:t>
      </w:r>
      <w:r w:rsidRPr="00CF2173">
        <w:rPr>
          <w:rFonts w:ascii="Arial" w:hAnsi="Arial" w:cs="Arial"/>
          <w:spacing w:val="-3"/>
          <w:sz w:val="24"/>
          <w:szCs w:val="24"/>
        </w:rPr>
        <w:t xml:space="preserve"> </w:t>
      </w:r>
      <w:r w:rsidRPr="00CF2173">
        <w:rPr>
          <w:rFonts w:ascii="Arial" w:hAnsi="Arial" w:cs="Arial"/>
          <w:sz w:val="24"/>
          <w:szCs w:val="24"/>
        </w:rPr>
        <w:t>sanções cabíveis.</w:t>
      </w:r>
    </w:p>
    <w:p w14:paraId="40FDDAFF" w14:textId="77777777" w:rsidR="00591730" w:rsidRPr="00CF2173" w:rsidRDefault="00591730">
      <w:pPr>
        <w:pStyle w:val="Corpodetexto"/>
        <w:spacing w:before="1"/>
        <w:ind w:left="0"/>
        <w:rPr>
          <w:rFonts w:ascii="Arial" w:hAnsi="Arial" w:cs="Arial"/>
          <w:sz w:val="24"/>
          <w:szCs w:val="24"/>
        </w:rPr>
      </w:pPr>
    </w:p>
    <w:p w14:paraId="65C73C08" w14:textId="77777777" w:rsidR="00591730" w:rsidRPr="00CF2173" w:rsidRDefault="00000000" w:rsidP="00E00B7A">
      <w:pPr>
        <w:pStyle w:val="PargrafodaLista"/>
        <w:numPr>
          <w:ilvl w:val="1"/>
          <w:numId w:val="42"/>
        </w:numPr>
        <w:tabs>
          <w:tab w:val="left" w:pos="667"/>
        </w:tabs>
        <w:ind w:left="218" w:right="204" w:firstLine="0"/>
        <w:rPr>
          <w:rFonts w:ascii="Arial" w:hAnsi="Arial" w:cs="Arial"/>
          <w:sz w:val="24"/>
          <w:szCs w:val="24"/>
        </w:rPr>
      </w:pPr>
      <w:r w:rsidRPr="00CF2173">
        <w:rPr>
          <w:rFonts w:ascii="Arial" w:hAnsi="Arial" w:cs="Arial"/>
          <w:sz w:val="24"/>
          <w:szCs w:val="24"/>
        </w:rPr>
        <w:t>Na contagem dos prazos estabelecidos neste Aviso, com fulcro no Art 183 da Lei Federal 14.133/2021,</w:t>
      </w:r>
      <w:r w:rsidRPr="00CF2173">
        <w:rPr>
          <w:rFonts w:ascii="Arial" w:hAnsi="Arial" w:cs="Arial"/>
          <w:spacing w:val="1"/>
          <w:sz w:val="24"/>
          <w:szCs w:val="24"/>
        </w:rPr>
        <w:t xml:space="preserve"> </w:t>
      </w:r>
      <w:r w:rsidRPr="00CF2173">
        <w:rPr>
          <w:rFonts w:ascii="Arial" w:hAnsi="Arial" w:cs="Arial"/>
          <w:sz w:val="24"/>
          <w:szCs w:val="24"/>
        </w:rPr>
        <w:t>serão contados com exclusão do dia do começo e inclusão do dia do vencimento, observando-se as seguintes</w:t>
      </w:r>
      <w:r w:rsidRPr="00CF2173">
        <w:rPr>
          <w:rFonts w:ascii="Arial" w:hAnsi="Arial" w:cs="Arial"/>
          <w:spacing w:val="1"/>
          <w:sz w:val="24"/>
          <w:szCs w:val="24"/>
        </w:rPr>
        <w:t xml:space="preserve"> </w:t>
      </w:r>
      <w:r w:rsidRPr="00CF2173">
        <w:rPr>
          <w:rFonts w:ascii="Arial" w:hAnsi="Arial" w:cs="Arial"/>
          <w:sz w:val="24"/>
          <w:szCs w:val="24"/>
        </w:rPr>
        <w:t>disposições:</w:t>
      </w:r>
    </w:p>
    <w:p w14:paraId="2756F61E" w14:textId="77777777" w:rsidR="00591730" w:rsidRPr="00CF2173" w:rsidRDefault="00000000">
      <w:pPr>
        <w:pStyle w:val="PargrafodaLista"/>
        <w:numPr>
          <w:ilvl w:val="0"/>
          <w:numId w:val="30"/>
        </w:numPr>
        <w:tabs>
          <w:tab w:val="left" w:pos="502"/>
        </w:tabs>
        <w:spacing w:line="252" w:lineRule="exact"/>
        <w:rPr>
          <w:rFonts w:ascii="Arial" w:hAnsi="Arial" w:cs="Arial"/>
          <w:sz w:val="24"/>
          <w:szCs w:val="24"/>
        </w:rPr>
      </w:pPr>
      <w:r w:rsidRPr="00CF2173">
        <w:rPr>
          <w:rFonts w:ascii="Arial" w:hAnsi="Arial" w:cs="Arial"/>
          <w:sz w:val="24"/>
          <w:szCs w:val="24"/>
        </w:rPr>
        <w:t>Os</w:t>
      </w:r>
      <w:r w:rsidRPr="00CF2173">
        <w:rPr>
          <w:rFonts w:ascii="Arial" w:hAnsi="Arial" w:cs="Arial"/>
          <w:spacing w:val="-2"/>
          <w:sz w:val="24"/>
          <w:szCs w:val="24"/>
        </w:rPr>
        <w:t xml:space="preserve"> </w:t>
      </w:r>
      <w:r w:rsidRPr="00CF2173">
        <w:rPr>
          <w:rFonts w:ascii="Arial" w:hAnsi="Arial" w:cs="Arial"/>
          <w:sz w:val="24"/>
          <w:szCs w:val="24"/>
        </w:rPr>
        <w:t>prazos</w:t>
      </w:r>
      <w:r w:rsidRPr="00CF2173">
        <w:rPr>
          <w:rFonts w:ascii="Arial" w:hAnsi="Arial" w:cs="Arial"/>
          <w:spacing w:val="-1"/>
          <w:sz w:val="24"/>
          <w:szCs w:val="24"/>
        </w:rPr>
        <w:t xml:space="preserve"> </w:t>
      </w:r>
      <w:r w:rsidRPr="00CF2173">
        <w:rPr>
          <w:rFonts w:ascii="Arial" w:hAnsi="Arial" w:cs="Arial"/>
          <w:sz w:val="24"/>
          <w:szCs w:val="24"/>
        </w:rPr>
        <w:t>expressos</w:t>
      </w:r>
      <w:r w:rsidRPr="00CF2173">
        <w:rPr>
          <w:rFonts w:ascii="Arial" w:hAnsi="Arial" w:cs="Arial"/>
          <w:spacing w:val="1"/>
          <w:sz w:val="24"/>
          <w:szCs w:val="24"/>
        </w:rPr>
        <w:t xml:space="preserve"> </w:t>
      </w:r>
      <w:r w:rsidRPr="00CF2173">
        <w:rPr>
          <w:rFonts w:ascii="Arial" w:hAnsi="Arial" w:cs="Arial"/>
          <w:sz w:val="24"/>
          <w:szCs w:val="24"/>
        </w:rPr>
        <w:t>em dias</w:t>
      </w:r>
      <w:r w:rsidRPr="00CF2173">
        <w:rPr>
          <w:rFonts w:ascii="Arial" w:hAnsi="Arial" w:cs="Arial"/>
          <w:spacing w:val="-1"/>
          <w:sz w:val="24"/>
          <w:szCs w:val="24"/>
        </w:rPr>
        <w:t xml:space="preserve"> </w:t>
      </w:r>
      <w:r w:rsidRPr="00CF2173">
        <w:rPr>
          <w:rFonts w:ascii="Arial" w:hAnsi="Arial" w:cs="Arial"/>
          <w:sz w:val="24"/>
          <w:szCs w:val="24"/>
        </w:rPr>
        <w:t>corridos</w:t>
      </w:r>
      <w:r w:rsidRPr="00CF2173">
        <w:rPr>
          <w:rFonts w:ascii="Arial" w:hAnsi="Arial" w:cs="Arial"/>
          <w:spacing w:val="-1"/>
          <w:sz w:val="24"/>
          <w:szCs w:val="24"/>
        </w:rPr>
        <w:t xml:space="preserve"> </w:t>
      </w:r>
      <w:r w:rsidRPr="00CF2173">
        <w:rPr>
          <w:rFonts w:ascii="Arial" w:hAnsi="Arial" w:cs="Arial"/>
          <w:sz w:val="24"/>
          <w:szCs w:val="24"/>
        </w:rPr>
        <w:t>serão</w:t>
      </w:r>
      <w:r w:rsidRPr="00CF2173">
        <w:rPr>
          <w:rFonts w:ascii="Arial" w:hAnsi="Arial" w:cs="Arial"/>
          <w:spacing w:val="-2"/>
          <w:sz w:val="24"/>
          <w:szCs w:val="24"/>
        </w:rPr>
        <w:t xml:space="preserve"> </w:t>
      </w:r>
      <w:r w:rsidRPr="00CF2173">
        <w:rPr>
          <w:rFonts w:ascii="Arial" w:hAnsi="Arial" w:cs="Arial"/>
          <w:sz w:val="24"/>
          <w:szCs w:val="24"/>
        </w:rPr>
        <w:t>computados</w:t>
      </w:r>
      <w:r w:rsidRPr="00CF2173">
        <w:rPr>
          <w:rFonts w:ascii="Arial" w:hAnsi="Arial" w:cs="Arial"/>
          <w:spacing w:val="-1"/>
          <w:sz w:val="24"/>
          <w:szCs w:val="24"/>
        </w:rPr>
        <w:t xml:space="preserve"> </w:t>
      </w:r>
      <w:r w:rsidRPr="00CF2173">
        <w:rPr>
          <w:rFonts w:ascii="Arial" w:hAnsi="Arial" w:cs="Arial"/>
          <w:sz w:val="24"/>
          <w:szCs w:val="24"/>
        </w:rPr>
        <w:t>de</w:t>
      </w:r>
      <w:r w:rsidRPr="00CF2173">
        <w:rPr>
          <w:rFonts w:ascii="Arial" w:hAnsi="Arial" w:cs="Arial"/>
          <w:spacing w:val="-3"/>
          <w:sz w:val="24"/>
          <w:szCs w:val="24"/>
        </w:rPr>
        <w:t xml:space="preserve"> </w:t>
      </w:r>
      <w:r w:rsidRPr="00CF2173">
        <w:rPr>
          <w:rFonts w:ascii="Arial" w:hAnsi="Arial" w:cs="Arial"/>
          <w:sz w:val="24"/>
          <w:szCs w:val="24"/>
        </w:rPr>
        <w:t>modo</w:t>
      </w:r>
      <w:r w:rsidRPr="00CF2173">
        <w:rPr>
          <w:rFonts w:ascii="Arial" w:hAnsi="Arial" w:cs="Arial"/>
          <w:spacing w:val="-3"/>
          <w:sz w:val="24"/>
          <w:szCs w:val="24"/>
        </w:rPr>
        <w:t xml:space="preserve"> </w:t>
      </w:r>
      <w:r w:rsidRPr="00CF2173">
        <w:rPr>
          <w:rFonts w:ascii="Arial" w:hAnsi="Arial" w:cs="Arial"/>
          <w:sz w:val="24"/>
          <w:szCs w:val="24"/>
        </w:rPr>
        <w:t>contínuo;</w:t>
      </w:r>
    </w:p>
    <w:p w14:paraId="4E2CB65D" w14:textId="77777777" w:rsidR="00591730" w:rsidRPr="00CF2173" w:rsidRDefault="00000000">
      <w:pPr>
        <w:pStyle w:val="PargrafodaLista"/>
        <w:numPr>
          <w:ilvl w:val="0"/>
          <w:numId w:val="30"/>
        </w:numPr>
        <w:tabs>
          <w:tab w:val="left" w:pos="502"/>
        </w:tabs>
        <w:spacing w:line="252" w:lineRule="exact"/>
        <w:rPr>
          <w:rFonts w:ascii="Arial" w:hAnsi="Arial" w:cs="Arial"/>
          <w:sz w:val="24"/>
          <w:szCs w:val="24"/>
        </w:rPr>
      </w:pPr>
      <w:r w:rsidRPr="00CF2173">
        <w:rPr>
          <w:rFonts w:ascii="Arial" w:hAnsi="Arial" w:cs="Arial"/>
          <w:sz w:val="24"/>
          <w:szCs w:val="24"/>
        </w:rPr>
        <w:t>Os</w:t>
      </w:r>
      <w:r w:rsidRPr="00CF2173">
        <w:rPr>
          <w:rFonts w:ascii="Arial" w:hAnsi="Arial" w:cs="Arial"/>
          <w:spacing w:val="-2"/>
          <w:sz w:val="24"/>
          <w:szCs w:val="24"/>
        </w:rPr>
        <w:t xml:space="preserve"> </w:t>
      </w:r>
      <w:r w:rsidRPr="00CF2173">
        <w:rPr>
          <w:rFonts w:ascii="Arial" w:hAnsi="Arial" w:cs="Arial"/>
          <w:sz w:val="24"/>
          <w:szCs w:val="24"/>
        </w:rPr>
        <w:t>prazos</w:t>
      </w:r>
      <w:r w:rsidRPr="00CF2173">
        <w:rPr>
          <w:rFonts w:ascii="Arial" w:hAnsi="Arial" w:cs="Arial"/>
          <w:spacing w:val="-1"/>
          <w:sz w:val="24"/>
          <w:szCs w:val="24"/>
        </w:rPr>
        <w:t xml:space="preserve"> </w:t>
      </w:r>
      <w:r w:rsidRPr="00CF2173">
        <w:rPr>
          <w:rFonts w:ascii="Arial" w:hAnsi="Arial" w:cs="Arial"/>
          <w:sz w:val="24"/>
          <w:szCs w:val="24"/>
        </w:rPr>
        <w:t>expressos</w:t>
      </w:r>
      <w:r w:rsidRPr="00CF2173">
        <w:rPr>
          <w:rFonts w:ascii="Arial" w:hAnsi="Arial" w:cs="Arial"/>
          <w:spacing w:val="1"/>
          <w:sz w:val="24"/>
          <w:szCs w:val="24"/>
        </w:rPr>
        <w:t xml:space="preserve"> </w:t>
      </w:r>
      <w:r w:rsidRPr="00CF2173">
        <w:rPr>
          <w:rFonts w:ascii="Arial" w:hAnsi="Arial" w:cs="Arial"/>
          <w:sz w:val="24"/>
          <w:szCs w:val="24"/>
        </w:rPr>
        <w:t>em</w:t>
      </w:r>
      <w:r w:rsidRPr="00CF2173">
        <w:rPr>
          <w:rFonts w:ascii="Arial" w:hAnsi="Arial" w:cs="Arial"/>
          <w:spacing w:val="1"/>
          <w:sz w:val="24"/>
          <w:szCs w:val="24"/>
        </w:rPr>
        <w:t xml:space="preserve"> </w:t>
      </w:r>
      <w:r w:rsidRPr="00CF2173">
        <w:rPr>
          <w:rFonts w:ascii="Arial" w:hAnsi="Arial" w:cs="Arial"/>
          <w:sz w:val="24"/>
          <w:szCs w:val="24"/>
        </w:rPr>
        <w:t>meses</w:t>
      </w:r>
      <w:r w:rsidRPr="00CF2173">
        <w:rPr>
          <w:rFonts w:ascii="Arial" w:hAnsi="Arial" w:cs="Arial"/>
          <w:spacing w:val="-1"/>
          <w:sz w:val="24"/>
          <w:szCs w:val="24"/>
        </w:rPr>
        <w:t xml:space="preserve"> </w:t>
      </w:r>
      <w:r w:rsidRPr="00CF2173">
        <w:rPr>
          <w:rFonts w:ascii="Arial" w:hAnsi="Arial" w:cs="Arial"/>
          <w:sz w:val="24"/>
          <w:szCs w:val="24"/>
        </w:rPr>
        <w:t>ou</w:t>
      </w:r>
      <w:r w:rsidRPr="00CF2173">
        <w:rPr>
          <w:rFonts w:ascii="Arial" w:hAnsi="Arial" w:cs="Arial"/>
          <w:spacing w:val="-3"/>
          <w:sz w:val="24"/>
          <w:szCs w:val="24"/>
        </w:rPr>
        <w:t xml:space="preserve"> </w:t>
      </w:r>
      <w:r w:rsidRPr="00CF2173">
        <w:rPr>
          <w:rFonts w:ascii="Arial" w:hAnsi="Arial" w:cs="Arial"/>
          <w:sz w:val="24"/>
          <w:szCs w:val="24"/>
        </w:rPr>
        <w:t>anos</w:t>
      </w:r>
      <w:r w:rsidRPr="00CF2173">
        <w:rPr>
          <w:rFonts w:ascii="Arial" w:hAnsi="Arial" w:cs="Arial"/>
          <w:spacing w:val="-3"/>
          <w:sz w:val="24"/>
          <w:szCs w:val="24"/>
        </w:rPr>
        <w:t xml:space="preserve"> </w:t>
      </w:r>
      <w:r w:rsidRPr="00CF2173">
        <w:rPr>
          <w:rFonts w:ascii="Arial" w:hAnsi="Arial" w:cs="Arial"/>
          <w:sz w:val="24"/>
          <w:szCs w:val="24"/>
        </w:rPr>
        <w:t>serão</w:t>
      </w:r>
      <w:r w:rsidRPr="00CF2173">
        <w:rPr>
          <w:rFonts w:ascii="Arial" w:hAnsi="Arial" w:cs="Arial"/>
          <w:spacing w:val="-1"/>
          <w:sz w:val="24"/>
          <w:szCs w:val="24"/>
        </w:rPr>
        <w:t xml:space="preserve"> </w:t>
      </w:r>
      <w:r w:rsidRPr="00CF2173">
        <w:rPr>
          <w:rFonts w:ascii="Arial" w:hAnsi="Arial" w:cs="Arial"/>
          <w:sz w:val="24"/>
          <w:szCs w:val="24"/>
        </w:rPr>
        <w:t>computados</w:t>
      </w:r>
      <w:r w:rsidRPr="00CF2173">
        <w:rPr>
          <w:rFonts w:ascii="Arial" w:hAnsi="Arial" w:cs="Arial"/>
          <w:spacing w:val="-1"/>
          <w:sz w:val="24"/>
          <w:szCs w:val="24"/>
        </w:rPr>
        <w:t xml:space="preserve"> </w:t>
      </w:r>
      <w:r w:rsidRPr="00CF2173">
        <w:rPr>
          <w:rFonts w:ascii="Arial" w:hAnsi="Arial" w:cs="Arial"/>
          <w:sz w:val="24"/>
          <w:szCs w:val="24"/>
        </w:rPr>
        <w:t>de data</w:t>
      </w:r>
      <w:r w:rsidRPr="00CF2173">
        <w:rPr>
          <w:rFonts w:ascii="Arial" w:hAnsi="Arial" w:cs="Arial"/>
          <w:spacing w:val="-3"/>
          <w:sz w:val="24"/>
          <w:szCs w:val="24"/>
        </w:rPr>
        <w:t xml:space="preserve"> </w:t>
      </w:r>
      <w:r w:rsidRPr="00CF2173">
        <w:rPr>
          <w:rFonts w:ascii="Arial" w:hAnsi="Arial" w:cs="Arial"/>
          <w:sz w:val="24"/>
          <w:szCs w:val="24"/>
        </w:rPr>
        <w:t>a data;</w:t>
      </w:r>
    </w:p>
    <w:p w14:paraId="245CE2FB" w14:textId="77777777" w:rsidR="00591730" w:rsidRPr="00CF2173" w:rsidRDefault="00000000">
      <w:pPr>
        <w:pStyle w:val="PargrafodaLista"/>
        <w:numPr>
          <w:ilvl w:val="0"/>
          <w:numId w:val="30"/>
        </w:numPr>
        <w:tabs>
          <w:tab w:val="left" w:pos="502"/>
        </w:tabs>
        <w:spacing w:before="1"/>
        <w:ind w:left="218" w:right="207" w:firstLine="0"/>
        <w:rPr>
          <w:rFonts w:ascii="Arial" w:hAnsi="Arial" w:cs="Arial"/>
          <w:sz w:val="24"/>
          <w:szCs w:val="24"/>
        </w:rPr>
      </w:pPr>
      <w:r w:rsidRPr="00CF2173">
        <w:rPr>
          <w:rFonts w:ascii="Arial" w:hAnsi="Arial" w:cs="Arial"/>
          <w:sz w:val="24"/>
          <w:szCs w:val="24"/>
        </w:rPr>
        <w:t>Nos prazos expressos em dias úteis, serão computados somente</w:t>
      </w:r>
      <w:r w:rsidRPr="00CF2173">
        <w:rPr>
          <w:rFonts w:ascii="Arial" w:hAnsi="Arial" w:cs="Arial"/>
          <w:spacing w:val="1"/>
          <w:sz w:val="24"/>
          <w:szCs w:val="24"/>
        </w:rPr>
        <w:t xml:space="preserve"> </w:t>
      </w:r>
      <w:r w:rsidRPr="00CF2173">
        <w:rPr>
          <w:rFonts w:ascii="Arial" w:hAnsi="Arial" w:cs="Arial"/>
          <w:sz w:val="24"/>
          <w:szCs w:val="24"/>
        </w:rPr>
        <w:t>os dias em que ocorrer expediente</w:t>
      </w:r>
      <w:r w:rsidRPr="00CF2173">
        <w:rPr>
          <w:rFonts w:ascii="Arial" w:hAnsi="Arial" w:cs="Arial"/>
          <w:spacing w:val="1"/>
          <w:sz w:val="24"/>
          <w:szCs w:val="24"/>
        </w:rPr>
        <w:t xml:space="preserve"> </w:t>
      </w:r>
      <w:r w:rsidRPr="00CF2173">
        <w:rPr>
          <w:rFonts w:ascii="Arial" w:hAnsi="Arial" w:cs="Arial"/>
          <w:sz w:val="24"/>
          <w:szCs w:val="24"/>
        </w:rPr>
        <w:t>administrativo</w:t>
      </w:r>
      <w:r w:rsidRPr="00CF2173">
        <w:rPr>
          <w:rFonts w:ascii="Arial" w:hAnsi="Arial" w:cs="Arial"/>
          <w:spacing w:val="-2"/>
          <w:sz w:val="24"/>
          <w:szCs w:val="24"/>
        </w:rPr>
        <w:t xml:space="preserve"> </w:t>
      </w:r>
      <w:r w:rsidRPr="00CF2173">
        <w:rPr>
          <w:rFonts w:ascii="Arial" w:hAnsi="Arial" w:cs="Arial"/>
          <w:sz w:val="24"/>
          <w:szCs w:val="24"/>
        </w:rPr>
        <w:t>no órgão ou</w:t>
      </w:r>
      <w:r w:rsidRPr="00CF2173">
        <w:rPr>
          <w:rFonts w:ascii="Arial" w:hAnsi="Arial" w:cs="Arial"/>
          <w:spacing w:val="-2"/>
          <w:sz w:val="24"/>
          <w:szCs w:val="24"/>
        </w:rPr>
        <w:t xml:space="preserve"> </w:t>
      </w:r>
      <w:r w:rsidRPr="00CF2173">
        <w:rPr>
          <w:rFonts w:ascii="Arial" w:hAnsi="Arial" w:cs="Arial"/>
          <w:sz w:val="24"/>
          <w:szCs w:val="24"/>
        </w:rPr>
        <w:t>entidade</w:t>
      </w:r>
      <w:r w:rsidRPr="00CF2173">
        <w:rPr>
          <w:rFonts w:ascii="Arial" w:hAnsi="Arial" w:cs="Arial"/>
          <w:spacing w:val="-3"/>
          <w:sz w:val="24"/>
          <w:szCs w:val="24"/>
        </w:rPr>
        <w:t xml:space="preserve"> </w:t>
      </w:r>
      <w:r w:rsidRPr="00CF2173">
        <w:rPr>
          <w:rFonts w:ascii="Arial" w:hAnsi="Arial" w:cs="Arial"/>
          <w:sz w:val="24"/>
          <w:szCs w:val="24"/>
        </w:rPr>
        <w:t>competente.</w:t>
      </w:r>
    </w:p>
    <w:p w14:paraId="1A7C7ED1" w14:textId="77777777" w:rsidR="00591730" w:rsidRPr="00CF2173" w:rsidRDefault="00591730">
      <w:pPr>
        <w:pStyle w:val="Corpodetexto"/>
        <w:spacing w:before="11"/>
        <w:ind w:left="0"/>
        <w:rPr>
          <w:rFonts w:ascii="Arial" w:hAnsi="Arial" w:cs="Arial"/>
          <w:sz w:val="24"/>
          <w:szCs w:val="24"/>
        </w:rPr>
      </w:pPr>
    </w:p>
    <w:p w14:paraId="3519E447" w14:textId="77777777" w:rsidR="00591730" w:rsidRPr="00CF2173" w:rsidRDefault="00000000" w:rsidP="00E00B7A">
      <w:pPr>
        <w:pStyle w:val="PargrafodaLista"/>
        <w:numPr>
          <w:ilvl w:val="2"/>
          <w:numId w:val="42"/>
        </w:numPr>
        <w:tabs>
          <w:tab w:val="left" w:pos="826"/>
        </w:tabs>
        <w:spacing w:line="252" w:lineRule="exact"/>
        <w:ind w:left="825" w:hanging="608"/>
        <w:rPr>
          <w:rFonts w:ascii="Arial" w:hAnsi="Arial" w:cs="Arial"/>
          <w:sz w:val="24"/>
          <w:szCs w:val="24"/>
        </w:rPr>
      </w:pPr>
      <w:r w:rsidRPr="00CF2173">
        <w:rPr>
          <w:rFonts w:ascii="Arial" w:hAnsi="Arial" w:cs="Arial"/>
          <w:sz w:val="24"/>
          <w:szCs w:val="24"/>
        </w:rPr>
        <w:t>Salvo</w:t>
      </w:r>
      <w:r w:rsidRPr="00CF2173">
        <w:rPr>
          <w:rFonts w:ascii="Arial" w:hAnsi="Arial" w:cs="Arial"/>
          <w:spacing w:val="-1"/>
          <w:sz w:val="24"/>
          <w:szCs w:val="24"/>
        </w:rPr>
        <w:t xml:space="preserve"> </w:t>
      </w:r>
      <w:r w:rsidRPr="00CF2173">
        <w:rPr>
          <w:rFonts w:ascii="Arial" w:hAnsi="Arial" w:cs="Arial"/>
          <w:sz w:val="24"/>
          <w:szCs w:val="24"/>
        </w:rPr>
        <w:t>disposição</w:t>
      </w:r>
      <w:r w:rsidRPr="00CF2173">
        <w:rPr>
          <w:rFonts w:ascii="Arial" w:hAnsi="Arial" w:cs="Arial"/>
          <w:spacing w:val="-2"/>
          <w:sz w:val="24"/>
          <w:szCs w:val="24"/>
        </w:rPr>
        <w:t xml:space="preserve"> </w:t>
      </w:r>
      <w:r w:rsidRPr="00CF2173">
        <w:rPr>
          <w:rFonts w:ascii="Arial" w:hAnsi="Arial" w:cs="Arial"/>
          <w:sz w:val="24"/>
          <w:szCs w:val="24"/>
        </w:rPr>
        <w:t>em</w:t>
      </w:r>
      <w:r w:rsidRPr="00CF2173">
        <w:rPr>
          <w:rFonts w:ascii="Arial" w:hAnsi="Arial" w:cs="Arial"/>
          <w:spacing w:val="-2"/>
          <w:sz w:val="24"/>
          <w:szCs w:val="24"/>
        </w:rPr>
        <w:t xml:space="preserve"> </w:t>
      </w:r>
      <w:r w:rsidRPr="00CF2173">
        <w:rPr>
          <w:rFonts w:ascii="Arial" w:hAnsi="Arial" w:cs="Arial"/>
          <w:sz w:val="24"/>
          <w:szCs w:val="24"/>
        </w:rPr>
        <w:t>contrário,</w:t>
      </w:r>
      <w:r w:rsidRPr="00CF2173">
        <w:rPr>
          <w:rFonts w:ascii="Arial" w:hAnsi="Arial" w:cs="Arial"/>
          <w:spacing w:val="-2"/>
          <w:sz w:val="24"/>
          <w:szCs w:val="24"/>
        </w:rPr>
        <w:t xml:space="preserve"> </w:t>
      </w:r>
      <w:r w:rsidRPr="00CF2173">
        <w:rPr>
          <w:rFonts w:ascii="Arial" w:hAnsi="Arial" w:cs="Arial"/>
          <w:sz w:val="24"/>
          <w:szCs w:val="24"/>
        </w:rPr>
        <w:t>considera-se</w:t>
      </w:r>
      <w:r w:rsidRPr="00CF2173">
        <w:rPr>
          <w:rFonts w:ascii="Arial" w:hAnsi="Arial" w:cs="Arial"/>
          <w:spacing w:val="-1"/>
          <w:sz w:val="24"/>
          <w:szCs w:val="24"/>
        </w:rPr>
        <w:t xml:space="preserve"> </w:t>
      </w:r>
      <w:r w:rsidRPr="00CF2173">
        <w:rPr>
          <w:rFonts w:ascii="Arial" w:hAnsi="Arial" w:cs="Arial"/>
          <w:sz w:val="24"/>
          <w:szCs w:val="24"/>
        </w:rPr>
        <w:t>dia</w:t>
      </w:r>
      <w:r w:rsidRPr="00CF2173">
        <w:rPr>
          <w:rFonts w:ascii="Arial" w:hAnsi="Arial" w:cs="Arial"/>
          <w:spacing w:val="-1"/>
          <w:sz w:val="24"/>
          <w:szCs w:val="24"/>
        </w:rPr>
        <w:t xml:space="preserve"> </w:t>
      </w:r>
      <w:r w:rsidRPr="00CF2173">
        <w:rPr>
          <w:rFonts w:ascii="Arial" w:hAnsi="Arial" w:cs="Arial"/>
          <w:sz w:val="24"/>
          <w:szCs w:val="24"/>
        </w:rPr>
        <w:t>do começo</w:t>
      </w:r>
      <w:r w:rsidRPr="00CF2173">
        <w:rPr>
          <w:rFonts w:ascii="Arial" w:hAnsi="Arial" w:cs="Arial"/>
          <w:spacing w:val="-2"/>
          <w:sz w:val="24"/>
          <w:szCs w:val="24"/>
        </w:rPr>
        <w:t xml:space="preserve"> </w:t>
      </w:r>
      <w:r w:rsidRPr="00CF2173">
        <w:rPr>
          <w:rFonts w:ascii="Arial" w:hAnsi="Arial" w:cs="Arial"/>
          <w:sz w:val="24"/>
          <w:szCs w:val="24"/>
        </w:rPr>
        <w:t>do</w:t>
      </w:r>
      <w:r w:rsidRPr="00CF2173">
        <w:rPr>
          <w:rFonts w:ascii="Arial" w:hAnsi="Arial" w:cs="Arial"/>
          <w:spacing w:val="-1"/>
          <w:sz w:val="24"/>
          <w:szCs w:val="24"/>
        </w:rPr>
        <w:t xml:space="preserve"> </w:t>
      </w:r>
      <w:r w:rsidRPr="00CF2173">
        <w:rPr>
          <w:rFonts w:ascii="Arial" w:hAnsi="Arial" w:cs="Arial"/>
          <w:sz w:val="24"/>
          <w:szCs w:val="24"/>
        </w:rPr>
        <w:t>prazo:</w:t>
      </w:r>
    </w:p>
    <w:p w14:paraId="3D575527" w14:textId="77777777" w:rsidR="00591730" w:rsidRPr="00CF2173" w:rsidRDefault="00000000">
      <w:pPr>
        <w:pStyle w:val="Corpodetexto"/>
        <w:spacing w:line="252" w:lineRule="exact"/>
        <w:jc w:val="both"/>
        <w:rPr>
          <w:rFonts w:ascii="Arial" w:hAnsi="Arial" w:cs="Arial"/>
          <w:sz w:val="24"/>
          <w:szCs w:val="24"/>
        </w:rPr>
      </w:pPr>
      <w:r w:rsidRPr="00CF2173">
        <w:rPr>
          <w:rFonts w:ascii="Arial" w:hAnsi="Arial" w:cs="Arial"/>
          <w:b/>
          <w:sz w:val="24"/>
          <w:szCs w:val="24"/>
        </w:rPr>
        <w:t>a)</w:t>
      </w:r>
      <w:r w:rsidRPr="00CF2173">
        <w:rPr>
          <w:rFonts w:ascii="Arial" w:hAnsi="Arial" w:cs="Arial"/>
          <w:b/>
          <w:spacing w:val="42"/>
          <w:sz w:val="24"/>
          <w:szCs w:val="24"/>
        </w:rPr>
        <w:t xml:space="preserve"> </w:t>
      </w:r>
      <w:r w:rsidRPr="00CF2173">
        <w:rPr>
          <w:rFonts w:ascii="Arial" w:hAnsi="Arial" w:cs="Arial"/>
          <w:sz w:val="24"/>
          <w:szCs w:val="24"/>
        </w:rPr>
        <w:t>O</w:t>
      </w:r>
      <w:r w:rsidRPr="00CF2173">
        <w:rPr>
          <w:rFonts w:ascii="Arial" w:hAnsi="Arial" w:cs="Arial"/>
          <w:spacing w:val="-1"/>
          <w:sz w:val="24"/>
          <w:szCs w:val="24"/>
        </w:rPr>
        <w:t xml:space="preserve"> </w:t>
      </w:r>
      <w:r w:rsidRPr="00CF2173">
        <w:rPr>
          <w:rFonts w:ascii="Arial" w:hAnsi="Arial" w:cs="Arial"/>
          <w:sz w:val="24"/>
          <w:szCs w:val="24"/>
        </w:rPr>
        <w:t>primeiro</w:t>
      </w:r>
      <w:r w:rsidRPr="00CF2173">
        <w:rPr>
          <w:rFonts w:ascii="Arial" w:hAnsi="Arial" w:cs="Arial"/>
          <w:spacing w:val="-1"/>
          <w:sz w:val="24"/>
          <w:szCs w:val="24"/>
        </w:rPr>
        <w:t xml:space="preserve"> </w:t>
      </w:r>
      <w:r w:rsidRPr="00CF2173">
        <w:rPr>
          <w:rFonts w:ascii="Arial" w:hAnsi="Arial" w:cs="Arial"/>
          <w:sz w:val="24"/>
          <w:szCs w:val="24"/>
        </w:rPr>
        <w:t>dia</w:t>
      </w:r>
      <w:r w:rsidRPr="00CF2173">
        <w:rPr>
          <w:rFonts w:ascii="Arial" w:hAnsi="Arial" w:cs="Arial"/>
          <w:spacing w:val="-1"/>
          <w:sz w:val="24"/>
          <w:szCs w:val="24"/>
        </w:rPr>
        <w:t xml:space="preserve"> </w:t>
      </w:r>
      <w:r w:rsidRPr="00CF2173">
        <w:rPr>
          <w:rFonts w:ascii="Arial" w:hAnsi="Arial" w:cs="Arial"/>
          <w:sz w:val="24"/>
          <w:szCs w:val="24"/>
        </w:rPr>
        <w:t>útil</w:t>
      </w:r>
      <w:r w:rsidRPr="00CF2173">
        <w:rPr>
          <w:rFonts w:ascii="Arial" w:hAnsi="Arial" w:cs="Arial"/>
          <w:spacing w:val="-1"/>
          <w:sz w:val="24"/>
          <w:szCs w:val="24"/>
        </w:rPr>
        <w:t xml:space="preserve"> </w:t>
      </w:r>
      <w:r w:rsidRPr="00CF2173">
        <w:rPr>
          <w:rFonts w:ascii="Arial" w:hAnsi="Arial" w:cs="Arial"/>
          <w:sz w:val="24"/>
          <w:szCs w:val="24"/>
        </w:rPr>
        <w:t>seguinte</w:t>
      </w:r>
      <w:r w:rsidRPr="00CF2173">
        <w:rPr>
          <w:rFonts w:ascii="Arial" w:hAnsi="Arial" w:cs="Arial"/>
          <w:spacing w:val="-1"/>
          <w:sz w:val="24"/>
          <w:szCs w:val="24"/>
        </w:rPr>
        <w:t xml:space="preserve"> </w:t>
      </w:r>
      <w:r w:rsidRPr="00CF2173">
        <w:rPr>
          <w:rFonts w:ascii="Arial" w:hAnsi="Arial" w:cs="Arial"/>
          <w:sz w:val="24"/>
          <w:szCs w:val="24"/>
        </w:rPr>
        <w:t>ao</w:t>
      </w:r>
      <w:r w:rsidRPr="00CF2173">
        <w:rPr>
          <w:rFonts w:ascii="Arial" w:hAnsi="Arial" w:cs="Arial"/>
          <w:spacing w:val="-1"/>
          <w:sz w:val="24"/>
          <w:szCs w:val="24"/>
        </w:rPr>
        <w:t xml:space="preserve"> </w:t>
      </w:r>
      <w:r w:rsidRPr="00CF2173">
        <w:rPr>
          <w:rFonts w:ascii="Arial" w:hAnsi="Arial" w:cs="Arial"/>
          <w:sz w:val="24"/>
          <w:szCs w:val="24"/>
        </w:rPr>
        <w:t>da</w:t>
      </w:r>
      <w:r w:rsidRPr="00CF2173">
        <w:rPr>
          <w:rFonts w:ascii="Arial" w:hAnsi="Arial" w:cs="Arial"/>
          <w:spacing w:val="-1"/>
          <w:sz w:val="24"/>
          <w:szCs w:val="24"/>
        </w:rPr>
        <w:t xml:space="preserve"> </w:t>
      </w:r>
      <w:r w:rsidRPr="00CF2173">
        <w:rPr>
          <w:rFonts w:ascii="Arial" w:hAnsi="Arial" w:cs="Arial"/>
          <w:sz w:val="24"/>
          <w:szCs w:val="24"/>
        </w:rPr>
        <w:t>disponibilização</w:t>
      </w:r>
      <w:r w:rsidRPr="00CF2173">
        <w:rPr>
          <w:rFonts w:ascii="Arial" w:hAnsi="Arial" w:cs="Arial"/>
          <w:spacing w:val="-2"/>
          <w:sz w:val="24"/>
          <w:szCs w:val="24"/>
        </w:rPr>
        <w:t xml:space="preserve"> </w:t>
      </w:r>
      <w:r w:rsidRPr="00CF2173">
        <w:rPr>
          <w:rFonts w:ascii="Arial" w:hAnsi="Arial" w:cs="Arial"/>
          <w:sz w:val="24"/>
          <w:szCs w:val="24"/>
        </w:rPr>
        <w:t>da</w:t>
      </w:r>
      <w:r w:rsidRPr="00CF2173">
        <w:rPr>
          <w:rFonts w:ascii="Arial" w:hAnsi="Arial" w:cs="Arial"/>
          <w:spacing w:val="-3"/>
          <w:sz w:val="24"/>
          <w:szCs w:val="24"/>
        </w:rPr>
        <w:t xml:space="preserve"> </w:t>
      </w:r>
      <w:r w:rsidRPr="00CF2173">
        <w:rPr>
          <w:rFonts w:ascii="Arial" w:hAnsi="Arial" w:cs="Arial"/>
          <w:sz w:val="24"/>
          <w:szCs w:val="24"/>
        </w:rPr>
        <w:t>informação</w:t>
      </w:r>
      <w:r w:rsidRPr="00CF2173">
        <w:rPr>
          <w:rFonts w:ascii="Arial" w:hAnsi="Arial" w:cs="Arial"/>
          <w:spacing w:val="-1"/>
          <w:sz w:val="24"/>
          <w:szCs w:val="24"/>
        </w:rPr>
        <w:t xml:space="preserve"> </w:t>
      </w:r>
      <w:r w:rsidRPr="00CF2173">
        <w:rPr>
          <w:rFonts w:ascii="Arial" w:hAnsi="Arial" w:cs="Arial"/>
          <w:sz w:val="24"/>
          <w:szCs w:val="24"/>
        </w:rPr>
        <w:t>na</w:t>
      </w:r>
      <w:r w:rsidRPr="00CF2173">
        <w:rPr>
          <w:rFonts w:ascii="Arial" w:hAnsi="Arial" w:cs="Arial"/>
          <w:spacing w:val="-1"/>
          <w:sz w:val="24"/>
          <w:szCs w:val="24"/>
        </w:rPr>
        <w:t xml:space="preserve"> </w:t>
      </w:r>
      <w:r w:rsidRPr="00CF2173">
        <w:rPr>
          <w:rFonts w:ascii="Arial" w:hAnsi="Arial" w:cs="Arial"/>
          <w:sz w:val="24"/>
          <w:szCs w:val="24"/>
        </w:rPr>
        <w:t>internet.</w:t>
      </w:r>
    </w:p>
    <w:p w14:paraId="5A6A9F72" w14:textId="77777777" w:rsidR="00591730" w:rsidRPr="007F747E" w:rsidRDefault="00591730">
      <w:pPr>
        <w:pStyle w:val="Corpodetexto"/>
        <w:ind w:left="0"/>
        <w:rPr>
          <w:rFonts w:ascii="Arial" w:hAnsi="Arial" w:cs="Arial"/>
          <w:sz w:val="24"/>
          <w:szCs w:val="24"/>
        </w:rPr>
      </w:pPr>
    </w:p>
    <w:p w14:paraId="18DF3B81" w14:textId="77777777" w:rsidR="006B41FA" w:rsidRDefault="006B41FA" w:rsidP="006B41FA">
      <w:pPr>
        <w:pStyle w:val="Ttulo1"/>
        <w:numPr>
          <w:ilvl w:val="0"/>
          <w:numId w:val="44"/>
        </w:numPr>
        <w:tabs>
          <w:tab w:val="left" w:pos="550"/>
        </w:tabs>
        <w:rPr>
          <w:rFonts w:ascii="Arial" w:hAnsi="Arial" w:cs="Arial"/>
          <w:sz w:val="24"/>
          <w:szCs w:val="24"/>
        </w:rPr>
      </w:pPr>
      <w:r w:rsidRPr="00825B12">
        <w:rPr>
          <w:rFonts w:ascii="Arial" w:hAnsi="Arial" w:cs="Arial"/>
          <w:sz w:val="24"/>
          <w:szCs w:val="24"/>
        </w:rPr>
        <w:t>DA</w:t>
      </w:r>
      <w:r w:rsidRPr="00825B12">
        <w:rPr>
          <w:rFonts w:ascii="Arial" w:hAnsi="Arial" w:cs="Arial"/>
          <w:spacing w:val="-3"/>
          <w:sz w:val="24"/>
          <w:szCs w:val="24"/>
        </w:rPr>
        <w:t xml:space="preserve"> </w:t>
      </w:r>
      <w:r w:rsidRPr="00825B12">
        <w:rPr>
          <w:rFonts w:ascii="Arial" w:hAnsi="Arial" w:cs="Arial"/>
          <w:sz w:val="24"/>
          <w:szCs w:val="24"/>
        </w:rPr>
        <w:t>CONDUTA DE</w:t>
      </w:r>
      <w:r w:rsidRPr="00825B12">
        <w:rPr>
          <w:rFonts w:ascii="Arial" w:hAnsi="Arial" w:cs="Arial"/>
          <w:spacing w:val="-2"/>
          <w:sz w:val="24"/>
          <w:szCs w:val="24"/>
        </w:rPr>
        <w:t xml:space="preserve"> </w:t>
      </w:r>
      <w:r w:rsidRPr="00825B12">
        <w:rPr>
          <w:rFonts w:ascii="Arial" w:hAnsi="Arial" w:cs="Arial"/>
          <w:sz w:val="24"/>
          <w:szCs w:val="24"/>
        </w:rPr>
        <w:t>PREVENÇÃO DE</w:t>
      </w:r>
      <w:r w:rsidRPr="00825B12">
        <w:rPr>
          <w:rFonts w:ascii="Arial" w:hAnsi="Arial" w:cs="Arial"/>
          <w:spacing w:val="-2"/>
          <w:sz w:val="24"/>
          <w:szCs w:val="24"/>
        </w:rPr>
        <w:t xml:space="preserve"> </w:t>
      </w:r>
      <w:r w:rsidRPr="00825B12">
        <w:rPr>
          <w:rFonts w:ascii="Arial" w:hAnsi="Arial" w:cs="Arial"/>
          <w:sz w:val="24"/>
          <w:szCs w:val="24"/>
        </w:rPr>
        <w:t>FRAUDE E</w:t>
      </w:r>
      <w:r w:rsidRPr="00825B12">
        <w:rPr>
          <w:rFonts w:ascii="Arial" w:hAnsi="Arial" w:cs="Arial"/>
          <w:spacing w:val="-2"/>
          <w:sz w:val="24"/>
          <w:szCs w:val="24"/>
        </w:rPr>
        <w:t xml:space="preserve"> </w:t>
      </w:r>
      <w:r w:rsidRPr="00825B12">
        <w:rPr>
          <w:rFonts w:ascii="Arial" w:hAnsi="Arial" w:cs="Arial"/>
          <w:sz w:val="24"/>
          <w:szCs w:val="24"/>
        </w:rPr>
        <w:t>CORRUPÇÃO</w:t>
      </w:r>
    </w:p>
    <w:p w14:paraId="46FA8CD8" w14:textId="77777777" w:rsidR="006B41FA" w:rsidRPr="00825B12" w:rsidRDefault="006B41FA" w:rsidP="006B41FA">
      <w:pPr>
        <w:pStyle w:val="Ttulo1"/>
        <w:tabs>
          <w:tab w:val="left" w:pos="550"/>
        </w:tabs>
        <w:rPr>
          <w:rFonts w:ascii="Arial" w:hAnsi="Arial" w:cs="Arial"/>
          <w:sz w:val="24"/>
          <w:szCs w:val="24"/>
        </w:rPr>
      </w:pPr>
    </w:p>
    <w:p w14:paraId="14FA112A" w14:textId="77777777" w:rsidR="006B41FA" w:rsidRPr="00825B12" w:rsidRDefault="006B41FA" w:rsidP="006B41FA">
      <w:pPr>
        <w:pStyle w:val="Corpodetexto"/>
        <w:ind w:right="203"/>
        <w:jc w:val="both"/>
        <w:rPr>
          <w:rFonts w:ascii="Arial" w:hAnsi="Arial" w:cs="Arial"/>
          <w:sz w:val="24"/>
          <w:szCs w:val="24"/>
        </w:rPr>
      </w:pPr>
      <w:r w:rsidRPr="00825B12">
        <w:rPr>
          <w:rFonts w:ascii="Arial" w:hAnsi="Arial" w:cs="Arial"/>
          <w:sz w:val="24"/>
          <w:szCs w:val="24"/>
        </w:rPr>
        <w:t>1</w:t>
      </w:r>
      <w:r>
        <w:rPr>
          <w:rFonts w:ascii="Arial" w:hAnsi="Arial" w:cs="Arial"/>
          <w:sz w:val="24"/>
          <w:szCs w:val="24"/>
        </w:rPr>
        <w:t>1</w:t>
      </w:r>
      <w:r w:rsidRPr="00825B12">
        <w:rPr>
          <w:rFonts w:ascii="Arial" w:hAnsi="Arial" w:cs="Arial"/>
          <w:sz w:val="24"/>
          <w:szCs w:val="24"/>
        </w:rPr>
        <w:t>.1</w:t>
      </w:r>
      <w:r w:rsidRPr="00825B12">
        <w:rPr>
          <w:rFonts w:ascii="Arial" w:hAnsi="Arial" w:cs="Arial"/>
          <w:spacing w:val="16"/>
          <w:sz w:val="24"/>
          <w:szCs w:val="24"/>
        </w:rPr>
        <w:t xml:space="preserve"> </w:t>
      </w:r>
      <w:r w:rsidRPr="00825B12">
        <w:rPr>
          <w:rFonts w:ascii="Arial" w:hAnsi="Arial" w:cs="Arial"/>
          <w:sz w:val="24"/>
          <w:szCs w:val="24"/>
        </w:rPr>
        <w:t>O</w:t>
      </w:r>
      <w:r w:rsidRPr="00825B12">
        <w:rPr>
          <w:rFonts w:ascii="Arial" w:hAnsi="Arial" w:cs="Arial"/>
          <w:spacing w:val="14"/>
          <w:sz w:val="24"/>
          <w:szCs w:val="24"/>
        </w:rPr>
        <w:t xml:space="preserve"> </w:t>
      </w:r>
      <w:r w:rsidRPr="00825B12">
        <w:rPr>
          <w:rFonts w:ascii="Arial" w:hAnsi="Arial" w:cs="Arial"/>
          <w:sz w:val="24"/>
          <w:szCs w:val="24"/>
        </w:rPr>
        <w:t>licitante/contratante</w:t>
      </w:r>
      <w:r w:rsidRPr="00825B12">
        <w:rPr>
          <w:rFonts w:ascii="Arial" w:hAnsi="Arial" w:cs="Arial"/>
          <w:spacing w:val="14"/>
          <w:sz w:val="24"/>
          <w:szCs w:val="24"/>
        </w:rPr>
        <w:t xml:space="preserve"> </w:t>
      </w:r>
      <w:r w:rsidRPr="00825B12">
        <w:rPr>
          <w:rFonts w:ascii="Arial" w:hAnsi="Arial" w:cs="Arial"/>
          <w:sz w:val="24"/>
          <w:szCs w:val="24"/>
        </w:rPr>
        <w:t>deve</w:t>
      </w:r>
      <w:r w:rsidRPr="00825B12">
        <w:rPr>
          <w:rFonts w:ascii="Arial" w:hAnsi="Arial" w:cs="Arial"/>
          <w:spacing w:val="14"/>
          <w:sz w:val="24"/>
          <w:szCs w:val="24"/>
        </w:rPr>
        <w:t xml:space="preserve"> </w:t>
      </w:r>
      <w:r w:rsidRPr="00825B12">
        <w:rPr>
          <w:rFonts w:ascii="Arial" w:hAnsi="Arial" w:cs="Arial"/>
          <w:sz w:val="24"/>
          <w:szCs w:val="24"/>
        </w:rPr>
        <w:t>observar</w:t>
      </w:r>
      <w:r w:rsidRPr="00825B12">
        <w:rPr>
          <w:rFonts w:ascii="Arial" w:hAnsi="Arial" w:cs="Arial"/>
          <w:spacing w:val="14"/>
          <w:sz w:val="24"/>
          <w:szCs w:val="24"/>
        </w:rPr>
        <w:t xml:space="preserve"> </w:t>
      </w:r>
      <w:r w:rsidRPr="00825B12">
        <w:rPr>
          <w:rFonts w:ascii="Arial" w:hAnsi="Arial" w:cs="Arial"/>
          <w:sz w:val="24"/>
          <w:szCs w:val="24"/>
        </w:rPr>
        <w:t>e</w:t>
      </w:r>
      <w:r w:rsidRPr="00825B12">
        <w:rPr>
          <w:rFonts w:ascii="Arial" w:hAnsi="Arial" w:cs="Arial"/>
          <w:spacing w:val="14"/>
          <w:sz w:val="24"/>
          <w:szCs w:val="24"/>
        </w:rPr>
        <w:t xml:space="preserve"> </w:t>
      </w:r>
      <w:r w:rsidRPr="00825B12">
        <w:rPr>
          <w:rFonts w:ascii="Arial" w:hAnsi="Arial" w:cs="Arial"/>
          <w:sz w:val="24"/>
          <w:szCs w:val="24"/>
        </w:rPr>
        <w:t>a</w:t>
      </w:r>
      <w:r w:rsidRPr="00825B12">
        <w:rPr>
          <w:rFonts w:ascii="Arial" w:hAnsi="Arial" w:cs="Arial"/>
          <w:spacing w:val="14"/>
          <w:sz w:val="24"/>
          <w:szCs w:val="24"/>
        </w:rPr>
        <w:t xml:space="preserve"> </w:t>
      </w:r>
      <w:r w:rsidRPr="00825B12">
        <w:rPr>
          <w:rFonts w:ascii="Arial" w:hAnsi="Arial" w:cs="Arial"/>
          <w:sz w:val="24"/>
          <w:szCs w:val="24"/>
        </w:rPr>
        <w:t>contratada</w:t>
      </w:r>
      <w:r w:rsidRPr="00825B12">
        <w:rPr>
          <w:rFonts w:ascii="Arial" w:hAnsi="Arial" w:cs="Arial"/>
          <w:spacing w:val="16"/>
          <w:sz w:val="24"/>
          <w:szCs w:val="24"/>
        </w:rPr>
        <w:t xml:space="preserve"> </w:t>
      </w:r>
      <w:r w:rsidRPr="00825B12">
        <w:rPr>
          <w:rFonts w:ascii="Arial" w:hAnsi="Arial" w:cs="Arial"/>
          <w:sz w:val="24"/>
          <w:szCs w:val="24"/>
        </w:rPr>
        <w:t>deve</w:t>
      </w:r>
      <w:r w:rsidRPr="00825B12">
        <w:rPr>
          <w:rFonts w:ascii="Arial" w:hAnsi="Arial" w:cs="Arial"/>
          <w:spacing w:val="16"/>
          <w:sz w:val="24"/>
          <w:szCs w:val="24"/>
        </w:rPr>
        <w:t xml:space="preserve"> </w:t>
      </w:r>
      <w:r w:rsidRPr="00825B12">
        <w:rPr>
          <w:rFonts w:ascii="Arial" w:hAnsi="Arial" w:cs="Arial"/>
          <w:sz w:val="24"/>
          <w:szCs w:val="24"/>
        </w:rPr>
        <w:t>observar</w:t>
      </w:r>
      <w:r w:rsidRPr="00825B12">
        <w:rPr>
          <w:rFonts w:ascii="Arial" w:hAnsi="Arial" w:cs="Arial"/>
          <w:spacing w:val="15"/>
          <w:sz w:val="24"/>
          <w:szCs w:val="24"/>
        </w:rPr>
        <w:t xml:space="preserve"> </w:t>
      </w:r>
      <w:r w:rsidRPr="00825B12">
        <w:rPr>
          <w:rFonts w:ascii="Arial" w:hAnsi="Arial" w:cs="Arial"/>
          <w:sz w:val="24"/>
          <w:szCs w:val="24"/>
        </w:rPr>
        <w:t>e</w:t>
      </w:r>
      <w:r w:rsidRPr="00825B12">
        <w:rPr>
          <w:rFonts w:ascii="Arial" w:hAnsi="Arial" w:cs="Arial"/>
          <w:spacing w:val="14"/>
          <w:sz w:val="24"/>
          <w:szCs w:val="24"/>
        </w:rPr>
        <w:t xml:space="preserve"> </w:t>
      </w:r>
      <w:r w:rsidRPr="00825B12">
        <w:rPr>
          <w:rFonts w:ascii="Arial" w:hAnsi="Arial" w:cs="Arial"/>
          <w:sz w:val="24"/>
          <w:szCs w:val="24"/>
        </w:rPr>
        <w:t>fazer</w:t>
      </w:r>
      <w:r w:rsidRPr="00825B12">
        <w:rPr>
          <w:rFonts w:ascii="Arial" w:hAnsi="Arial" w:cs="Arial"/>
          <w:spacing w:val="12"/>
          <w:sz w:val="24"/>
          <w:szCs w:val="24"/>
        </w:rPr>
        <w:t xml:space="preserve"> </w:t>
      </w:r>
      <w:r w:rsidRPr="00825B12">
        <w:rPr>
          <w:rFonts w:ascii="Arial" w:hAnsi="Arial" w:cs="Arial"/>
          <w:sz w:val="24"/>
          <w:szCs w:val="24"/>
        </w:rPr>
        <w:t>observar</w:t>
      </w:r>
      <w:r w:rsidRPr="00825B12">
        <w:rPr>
          <w:rFonts w:ascii="Arial" w:hAnsi="Arial" w:cs="Arial"/>
          <w:spacing w:val="14"/>
          <w:sz w:val="24"/>
          <w:szCs w:val="24"/>
        </w:rPr>
        <w:t xml:space="preserve"> </w:t>
      </w:r>
      <w:r w:rsidRPr="00825B12">
        <w:rPr>
          <w:rFonts w:ascii="Arial" w:hAnsi="Arial" w:cs="Arial"/>
          <w:sz w:val="24"/>
          <w:szCs w:val="24"/>
        </w:rPr>
        <w:t>o</w:t>
      </w:r>
      <w:r w:rsidRPr="00825B12">
        <w:rPr>
          <w:rFonts w:ascii="Arial" w:hAnsi="Arial" w:cs="Arial"/>
          <w:spacing w:val="12"/>
          <w:sz w:val="24"/>
          <w:szCs w:val="24"/>
        </w:rPr>
        <w:t xml:space="preserve"> </w:t>
      </w:r>
      <w:r w:rsidRPr="00825B12">
        <w:rPr>
          <w:rFonts w:ascii="Arial" w:hAnsi="Arial" w:cs="Arial"/>
          <w:sz w:val="24"/>
          <w:szCs w:val="24"/>
        </w:rPr>
        <w:t>mais</w:t>
      </w:r>
      <w:r w:rsidRPr="00825B12">
        <w:rPr>
          <w:rFonts w:ascii="Arial" w:hAnsi="Arial" w:cs="Arial"/>
          <w:spacing w:val="16"/>
          <w:sz w:val="24"/>
          <w:szCs w:val="24"/>
        </w:rPr>
        <w:t xml:space="preserve"> </w:t>
      </w:r>
      <w:r w:rsidRPr="00825B12">
        <w:rPr>
          <w:rFonts w:ascii="Arial" w:hAnsi="Arial" w:cs="Arial"/>
          <w:sz w:val="24"/>
          <w:szCs w:val="24"/>
        </w:rPr>
        <w:t>alto</w:t>
      </w:r>
      <w:r w:rsidRPr="00825B12">
        <w:rPr>
          <w:rFonts w:ascii="Arial" w:hAnsi="Arial" w:cs="Arial"/>
          <w:spacing w:val="16"/>
          <w:sz w:val="24"/>
          <w:szCs w:val="24"/>
        </w:rPr>
        <w:t xml:space="preserve"> </w:t>
      </w:r>
      <w:r w:rsidRPr="00825B12">
        <w:rPr>
          <w:rFonts w:ascii="Arial" w:hAnsi="Arial" w:cs="Arial"/>
          <w:sz w:val="24"/>
          <w:szCs w:val="24"/>
        </w:rPr>
        <w:t>padrão</w:t>
      </w:r>
      <w:r w:rsidRPr="00825B12">
        <w:rPr>
          <w:rFonts w:ascii="Arial" w:hAnsi="Arial" w:cs="Arial"/>
          <w:spacing w:val="-52"/>
          <w:sz w:val="24"/>
          <w:szCs w:val="24"/>
        </w:rPr>
        <w:t xml:space="preserve"> </w:t>
      </w:r>
      <w:r w:rsidRPr="00825B12">
        <w:rPr>
          <w:rFonts w:ascii="Arial" w:hAnsi="Arial" w:cs="Arial"/>
          <w:sz w:val="24"/>
          <w:szCs w:val="24"/>
        </w:rPr>
        <w:t>de ética durante todo o processo de licitação, de contratação e de execução do objeto contratual, cabendo-</w:t>
      </w:r>
      <w:r w:rsidRPr="00825B12">
        <w:rPr>
          <w:rFonts w:ascii="Arial" w:hAnsi="Arial" w:cs="Arial"/>
          <w:spacing w:val="1"/>
          <w:sz w:val="24"/>
          <w:szCs w:val="24"/>
        </w:rPr>
        <w:t xml:space="preserve"> </w:t>
      </w:r>
      <w:r w:rsidRPr="00825B12">
        <w:rPr>
          <w:rFonts w:ascii="Arial" w:hAnsi="Arial" w:cs="Arial"/>
          <w:sz w:val="24"/>
          <w:szCs w:val="24"/>
        </w:rPr>
        <w:t>lhes a obrigação de afastar, reprimir e denunciar toda e qualquer prática que possa caracterizar fraude ou</w:t>
      </w:r>
      <w:r w:rsidRPr="00825B12">
        <w:rPr>
          <w:rFonts w:ascii="Arial" w:hAnsi="Arial" w:cs="Arial"/>
          <w:spacing w:val="1"/>
          <w:sz w:val="24"/>
          <w:szCs w:val="24"/>
        </w:rPr>
        <w:t xml:space="preserve"> </w:t>
      </w:r>
      <w:r w:rsidRPr="00825B12">
        <w:rPr>
          <w:rFonts w:ascii="Arial" w:hAnsi="Arial" w:cs="Arial"/>
          <w:sz w:val="24"/>
          <w:szCs w:val="24"/>
        </w:rPr>
        <w:t>corrupção,</w:t>
      </w:r>
      <w:r w:rsidRPr="00825B12">
        <w:rPr>
          <w:rFonts w:ascii="Arial" w:hAnsi="Arial" w:cs="Arial"/>
          <w:spacing w:val="-1"/>
          <w:sz w:val="24"/>
          <w:szCs w:val="24"/>
        </w:rPr>
        <w:t xml:space="preserve"> </w:t>
      </w:r>
      <w:r w:rsidRPr="00825B12">
        <w:rPr>
          <w:rFonts w:ascii="Arial" w:hAnsi="Arial" w:cs="Arial"/>
          <w:sz w:val="24"/>
          <w:szCs w:val="24"/>
        </w:rPr>
        <w:t>em especial, dentre</w:t>
      </w:r>
      <w:r w:rsidRPr="00825B12">
        <w:rPr>
          <w:rFonts w:ascii="Arial" w:hAnsi="Arial" w:cs="Arial"/>
          <w:spacing w:val="-2"/>
          <w:sz w:val="24"/>
          <w:szCs w:val="24"/>
        </w:rPr>
        <w:t xml:space="preserve"> </w:t>
      </w:r>
      <w:r w:rsidRPr="00825B12">
        <w:rPr>
          <w:rFonts w:ascii="Arial" w:hAnsi="Arial" w:cs="Arial"/>
          <w:sz w:val="24"/>
          <w:szCs w:val="24"/>
        </w:rPr>
        <w:t>outras:</w:t>
      </w:r>
    </w:p>
    <w:p w14:paraId="587131CD" w14:textId="77777777" w:rsidR="006B41FA" w:rsidRPr="00825B12" w:rsidRDefault="006B41FA" w:rsidP="006B41FA">
      <w:pPr>
        <w:pStyle w:val="PargrafodaLista"/>
        <w:numPr>
          <w:ilvl w:val="0"/>
          <w:numId w:val="43"/>
        </w:numPr>
        <w:tabs>
          <w:tab w:val="left" w:pos="393"/>
        </w:tabs>
        <w:ind w:right="208" w:firstLine="0"/>
        <w:rPr>
          <w:rFonts w:ascii="Arial" w:hAnsi="Arial" w:cs="Arial"/>
          <w:sz w:val="24"/>
          <w:szCs w:val="24"/>
        </w:rPr>
      </w:pPr>
      <w:r w:rsidRPr="00825B12">
        <w:rPr>
          <w:rFonts w:ascii="Arial" w:hAnsi="Arial" w:cs="Arial"/>
          <w:sz w:val="24"/>
          <w:szCs w:val="24"/>
          <w:u w:val="single"/>
        </w:rPr>
        <w:t xml:space="preserve"> </w:t>
      </w:r>
      <w:r w:rsidRPr="00825B12">
        <w:rPr>
          <w:rFonts w:ascii="Arial" w:hAnsi="Arial" w:cs="Arial"/>
          <w:spacing w:val="-22"/>
          <w:sz w:val="24"/>
          <w:szCs w:val="24"/>
          <w:u w:val="single"/>
        </w:rPr>
        <w:t xml:space="preserve"> </w:t>
      </w:r>
      <w:r w:rsidRPr="00825B12">
        <w:rPr>
          <w:rFonts w:ascii="Arial" w:hAnsi="Arial" w:cs="Arial"/>
          <w:sz w:val="24"/>
          <w:szCs w:val="24"/>
          <w:u w:val="single"/>
        </w:rPr>
        <w:t>prática corrupta</w:t>
      </w:r>
      <w:r w:rsidRPr="00825B12">
        <w:rPr>
          <w:rFonts w:ascii="Arial" w:hAnsi="Arial" w:cs="Arial"/>
          <w:sz w:val="24"/>
          <w:szCs w:val="24"/>
        </w:rPr>
        <w:t>: oferecer, dar, receber ou solicitar, direta ou indiretamente, qualquer vantagem com o</w:t>
      </w:r>
      <w:r w:rsidRPr="00825B12">
        <w:rPr>
          <w:rFonts w:ascii="Arial" w:hAnsi="Arial" w:cs="Arial"/>
          <w:spacing w:val="1"/>
          <w:sz w:val="24"/>
          <w:szCs w:val="24"/>
        </w:rPr>
        <w:t xml:space="preserve"> </w:t>
      </w:r>
      <w:r w:rsidRPr="00825B12">
        <w:rPr>
          <w:rFonts w:ascii="Arial" w:hAnsi="Arial" w:cs="Arial"/>
          <w:sz w:val="24"/>
          <w:szCs w:val="24"/>
        </w:rPr>
        <w:t>objetivo</w:t>
      </w:r>
      <w:r w:rsidRPr="00825B12">
        <w:rPr>
          <w:rFonts w:ascii="Arial" w:hAnsi="Arial" w:cs="Arial"/>
          <w:spacing w:val="-1"/>
          <w:sz w:val="24"/>
          <w:szCs w:val="24"/>
        </w:rPr>
        <w:t xml:space="preserve"> </w:t>
      </w:r>
      <w:r w:rsidRPr="00825B12">
        <w:rPr>
          <w:rFonts w:ascii="Arial" w:hAnsi="Arial" w:cs="Arial"/>
          <w:sz w:val="24"/>
          <w:szCs w:val="24"/>
        </w:rPr>
        <w:t>de</w:t>
      </w:r>
      <w:r w:rsidRPr="00825B12">
        <w:rPr>
          <w:rFonts w:ascii="Arial" w:hAnsi="Arial" w:cs="Arial"/>
          <w:spacing w:val="-2"/>
          <w:sz w:val="24"/>
          <w:szCs w:val="24"/>
        </w:rPr>
        <w:t xml:space="preserve"> </w:t>
      </w:r>
      <w:r w:rsidRPr="00825B12">
        <w:rPr>
          <w:rFonts w:ascii="Arial" w:hAnsi="Arial" w:cs="Arial"/>
          <w:sz w:val="24"/>
          <w:szCs w:val="24"/>
        </w:rPr>
        <w:t>influenciar</w:t>
      </w:r>
      <w:r w:rsidRPr="00825B12">
        <w:rPr>
          <w:rFonts w:ascii="Arial" w:hAnsi="Arial" w:cs="Arial"/>
          <w:spacing w:val="-2"/>
          <w:sz w:val="24"/>
          <w:szCs w:val="24"/>
        </w:rPr>
        <w:t xml:space="preserve"> </w:t>
      </w:r>
      <w:r w:rsidRPr="00825B12">
        <w:rPr>
          <w:rFonts w:ascii="Arial" w:hAnsi="Arial" w:cs="Arial"/>
          <w:sz w:val="24"/>
          <w:szCs w:val="24"/>
        </w:rPr>
        <w:t>a</w:t>
      </w:r>
      <w:r w:rsidRPr="00825B12">
        <w:rPr>
          <w:rFonts w:ascii="Arial" w:hAnsi="Arial" w:cs="Arial"/>
          <w:spacing w:val="-1"/>
          <w:sz w:val="24"/>
          <w:szCs w:val="24"/>
        </w:rPr>
        <w:t xml:space="preserve"> </w:t>
      </w:r>
      <w:r w:rsidRPr="00825B12">
        <w:rPr>
          <w:rFonts w:ascii="Arial" w:hAnsi="Arial" w:cs="Arial"/>
          <w:sz w:val="24"/>
          <w:szCs w:val="24"/>
        </w:rPr>
        <w:t>ação de</w:t>
      </w:r>
      <w:r w:rsidRPr="00825B12">
        <w:rPr>
          <w:rFonts w:ascii="Arial" w:hAnsi="Arial" w:cs="Arial"/>
          <w:spacing w:val="-1"/>
          <w:sz w:val="24"/>
          <w:szCs w:val="24"/>
        </w:rPr>
        <w:t xml:space="preserve"> </w:t>
      </w:r>
      <w:r w:rsidRPr="00825B12">
        <w:rPr>
          <w:rFonts w:ascii="Arial" w:hAnsi="Arial" w:cs="Arial"/>
          <w:sz w:val="24"/>
          <w:szCs w:val="24"/>
        </w:rPr>
        <w:t>servidor</w:t>
      </w:r>
      <w:r w:rsidRPr="00825B12">
        <w:rPr>
          <w:rFonts w:ascii="Arial" w:hAnsi="Arial" w:cs="Arial"/>
          <w:spacing w:val="1"/>
          <w:sz w:val="24"/>
          <w:szCs w:val="24"/>
        </w:rPr>
        <w:t xml:space="preserve"> </w:t>
      </w:r>
      <w:r w:rsidRPr="00825B12">
        <w:rPr>
          <w:rFonts w:ascii="Arial" w:hAnsi="Arial" w:cs="Arial"/>
          <w:sz w:val="24"/>
          <w:szCs w:val="24"/>
        </w:rPr>
        <w:t>público</w:t>
      </w:r>
      <w:r w:rsidRPr="00825B12">
        <w:rPr>
          <w:rFonts w:ascii="Arial" w:hAnsi="Arial" w:cs="Arial"/>
          <w:spacing w:val="-1"/>
          <w:sz w:val="24"/>
          <w:szCs w:val="24"/>
        </w:rPr>
        <w:t xml:space="preserve"> </w:t>
      </w:r>
      <w:r w:rsidRPr="00825B12">
        <w:rPr>
          <w:rFonts w:ascii="Arial" w:hAnsi="Arial" w:cs="Arial"/>
          <w:sz w:val="24"/>
          <w:szCs w:val="24"/>
        </w:rPr>
        <w:t>no processo</w:t>
      </w:r>
      <w:r w:rsidRPr="00825B12">
        <w:rPr>
          <w:rFonts w:ascii="Arial" w:hAnsi="Arial" w:cs="Arial"/>
          <w:spacing w:val="-1"/>
          <w:sz w:val="24"/>
          <w:szCs w:val="24"/>
        </w:rPr>
        <w:t xml:space="preserve"> </w:t>
      </w:r>
      <w:r w:rsidRPr="00825B12">
        <w:rPr>
          <w:rFonts w:ascii="Arial" w:hAnsi="Arial" w:cs="Arial"/>
          <w:sz w:val="24"/>
          <w:szCs w:val="24"/>
        </w:rPr>
        <w:t>de</w:t>
      </w:r>
      <w:r w:rsidRPr="00825B12">
        <w:rPr>
          <w:rFonts w:ascii="Arial" w:hAnsi="Arial" w:cs="Arial"/>
          <w:spacing w:val="1"/>
          <w:sz w:val="24"/>
          <w:szCs w:val="24"/>
        </w:rPr>
        <w:t xml:space="preserve"> </w:t>
      </w:r>
      <w:r w:rsidRPr="00825B12">
        <w:rPr>
          <w:rFonts w:ascii="Arial" w:hAnsi="Arial" w:cs="Arial"/>
          <w:sz w:val="24"/>
          <w:szCs w:val="24"/>
        </w:rPr>
        <w:t>licitação</w:t>
      </w:r>
      <w:r w:rsidRPr="00825B12">
        <w:rPr>
          <w:rFonts w:ascii="Arial" w:hAnsi="Arial" w:cs="Arial"/>
          <w:spacing w:val="-1"/>
          <w:sz w:val="24"/>
          <w:szCs w:val="24"/>
        </w:rPr>
        <w:t xml:space="preserve"> </w:t>
      </w:r>
      <w:r w:rsidRPr="00825B12">
        <w:rPr>
          <w:rFonts w:ascii="Arial" w:hAnsi="Arial" w:cs="Arial"/>
          <w:sz w:val="24"/>
          <w:szCs w:val="24"/>
        </w:rPr>
        <w:t>ou na</w:t>
      </w:r>
      <w:r w:rsidRPr="00825B12">
        <w:rPr>
          <w:rFonts w:ascii="Arial" w:hAnsi="Arial" w:cs="Arial"/>
          <w:spacing w:val="-3"/>
          <w:sz w:val="24"/>
          <w:szCs w:val="24"/>
        </w:rPr>
        <w:t xml:space="preserve"> </w:t>
      </w:r>
      <w:r w:rsidRPr="00825B12">
        <w:rPr>
          <w:rFonts w:ascii="Arial" w:hAnsi="Arial" w:cs="Arial"/>
          <w:sz w:val="24"/>
          <w:szCs w:val="24"/>
        </w:rPr>
        <w:t>execução do</w:t>
      </w:r>
      <w:r w:rsidRPr="00825B12">
        <w:rPr>
          <w:rFonts w:ascii="Arial" w:hAnsi="Arial" w:cs="Arial"/>
          <w:spacing w:val="-3"/>
          <w:sz w:val="24"/>
          <w:szCs w:val="24"/>
        </w:rPr>
        <w:t xml:space="preserve"> </w:t>
      </w:r>
      <w:r w:rsidRPr="00825B12">
        <w:rPr>
          <w:rFonts w:ascii="Arial" w:hAnsi="Arial" w:cs="Arial"/>
          <w:sz w:val="24"/>
          <w:szCs w:val="24"/>
        </w:rPr>
        <w:t>contrato;</w:t>
      </w:r>
    </w:p>
    <w:p w14:paraId="0990727F" w14:textId="77777777" w:rsidR="006B41FA" w:rsidRPr="00825B12" w:rsidRDefault="006B41FA" w:rsidP="006B41FA">
      <w:pPr>
        <w:pStyle w:val="PargrafodaLista"/>
        <w:numPr>
          <w:ilvl w:val="0"/>
          <w:numId w:val="43"/>
        </w:numPr>
        <w:tabs>
          <w:tab w:val="left" w:pos="404"/>
        </w:tabs>
        <w:ind w:right="207" w:firstLine="0"/>
        <w:rPr>
          <w:rFonts w:ascii="Arial" w:hAnsi="Arial" w:cs="Arial"/>
          <w:sz w:val="24"/>
          <w:szCs w:val="24"/>
        </w:rPr>
      </w:pPr>
      <w:r w:rsidRPr="00825B12">
        <w:rPr>
          <w:rFonts w:ascii="Arial" w:hAnsi="Arial" w:cs="Arial"/>
          <w:spacing w:val="11"/>
          <w:sz w:val="24"/>
          <w:szCs w:val="24"/>
          <w:u w:val="single"/>
        </w:rPr>
        <w:t xml:space="preserve"> </w:t>
      </w:r>
      <w:r w:rsidRPr="00825B12">
        <w:rPr>
          <w:rFonts w:ascii="Arial" w:hAnsi="Arial" w:cs="Arial"/>
          <w:sz w:val="24"/>
          <w:szCs w:val="24"/>
          <w:u w:val="single"/>
        </w:rPr>
        <w:t>prática fraudulenta</w:t>
      </w:r>
      <w:r w:rsidRPr="00825B12">
        <w:rPr>
          <w:rFonts w:ascii="Arial" w:hAnsi="Arial" w:cs="Arial"/>
          <w:sz w:val="24"/>
          <w:szCs w:val="24"/>
        </w:rPr>
        <w:t>: falsificar ou omitir fatos, com o objetivo de influenciar o processo de licitação ou de</w:t>
      </w:r>
      <w:r w:rsidRPr="00825B12">
        <w:rPr>
          <w:rFonts w:ascii="Arial" w:hAnsi="Arial" w:cs="Arial"/>
          <w:spacing w:val="1"/>
          <w:sz w:val="24"/>
          <w:szCs w:val="24"/>
        </w:rPr>
        <w:t xml:space="preserve"> </w:t>
      </w:r>
      <w:r w:rsidRPr="00825B12">
        <w:rPr>
          <w:rFonts w:ascii="Arial" w:hAnsi="Arial" w:cs="Arial"/>
          <w:sz w:val="24"/>
          <w:szCs w:val="24"/>
        </w:rPr>
        <w:t>execução do</w:t>
      </w:r>
      <w:r w:rsidRPr="00825B12">
        <w:rPr>
          <w:rFonts w:ascii="Arial" w:hAnsi="Arial" w:cs="Arial"/>
          <w:spacing w:val="-5"/>
          <w:sz w:val="24"/>
          <w:szCs w:val="24"/>
        </w:rPr>
        <w:t xml:space="preserve"> </w:t>
      </w:r>
      <w:r w:rsidRPr="00825B12">
        <w:rPr>
          <w:rFonts w:ascii="Arial" w:hAnsi="Arial" w:cs="Arial"/>
          <w:sz w:val="24"/>
          <w:szCs w:val="24"/>
        </w:rPr>
        <w:t>contrato;</w:t>
      </w:r>
    </w:p>
    <w:p w14:paraId="058530A1" w14:textId="77777777" w:rsidR="006B41FA" w:rsidRPr="00825B12" w:rsidRDefault="006B41FA" w:rsidP="006B41FA">
      <w:pPr>
        <w:pStyle w:val="PargrafodaLista"/>
        <w:numPr>
          <w:ilvl w:val="0"/>
          <w:numId w:val="43"/>
        </w:numPr>
        <w:tabs>
          <w:tab w:val="left" w:pos="509"/>
        </w:tabs>
        <w:ind w:right="207" w:firstLine="0"/>
        <w:rPr>
          <w:rFonts w:ascii="Arial" w:hAnsi="Arial" w:cs="Arial"/>
          <w:sz w:val="24"/>
          <w:szCs w:val="24"/>
        </w:rPr>
      </w:pPr>
      <w:r w:rsidRPr="00825B12">
        <w:rPr>
          <w:rFonts w:ascii="Arial" w:hAnsi="Arial" w:cs="Arial"/>
          <w:sz w:val="24"/>
          <w:szCs w:val="24"/>
          <w:u w:val="single"/>
        </w:rPr>
        <w:t>prática</w:t>
      </w:r>
      <w:r w:rsidRPr="00825B12">
        <w:rPr>
          <w:rFonts w:ascii="Arial" w:hAnsi="Arial" w:cs="Arial"/>
          <w:spacing w:val="1"/>
          <w:sz w:val="24"/>
          <w:szCs w:val="24"/>
          <w:u w:val="single"/>
        </w:rPr>
        <w:t xml:space="preserve"> </w:t>
      </w:r>
      <w:r w:rsidRPr="00825B12">
        <w:rPr>
          <w:rFonts w:ascii="Arial" w:hAnsi="Arial" w:cs="Arial"/>
          <w:sz w:val="24"/>
          <w:szCs w:val="24"/>
          <w:u w:val="single"/>
        </w:rPr>
        <w:t>colusiva</w:t>
      </w:r>
      <w:r w:rsidRPr="00825B12">
        <w:rPr>
          <w:rFonts w:ascii="Arial" w:hAnsi="Arial" w:cs="Arial"/>
          <w:sz w:val="24"/>
          <w:szCs w:val="24"/>
        </w:rPr>
        <w:t>:</w:t>
      </w:r>
      <w:r w:rsidRPr="00825B12">
        <w:rPr>
          <w:rFonts w:ascii="Arial" w:hAnsi="Arial" w:cs="Arial"/>
          <w:spacing w:val="1"/>
          <w:sz w:val="24"/>
          <w:szCs w:val="24"/>
        </w:rPr>
        <w:t xml:space="preserve"> </w:t>
      </w:r>
      <w:r w:rsidRPr="00825B12">
        <w:rPr>
          <w:rFonts w:ascii="Arial" w:hAnsi="Arial" w:cs="Arial"/>
          <w:sz w:val="24"/>
          <w:szCs w:val="24"/>
        </w:rPr>
        <w:t>esquematizar</w:t>
      </w:r>
      <w:r w:rsidRPr="00825B12">
        <w:rPr>
          <w:rFonts w:ascii="Arial" w:hAnsi="Arial" w:cs="Arial"/>
          <w:spacing w:val="1"/>
          <w:sz w:val="24"/>
          <w:szCs w:val="24"/>
        </w:rPr>
        <w:t xml:space="preserve"> </w:t>
      </w:r>
      <w:r w:rsidRPr="00825B12">
        <w:rPr>
          <w:rFonts w:ascii="Arial" w:hAnsi="Arial" w:cs="Arial"/>
          <w:sz w:val="24"/>
          <w:szCs w:val="24"/>
        </w:rPr>
        <w:t>ou</w:t>
      </w:r>
      <w:r w:rsidRPr="00825B12">
        <w:rPr>
          <w:rFonts w:ascii="Arial" w:hAnsi="Arial" w:cs="Arial"/>
          <w:spacing w:val="1"/>
          <w:sz w:val="24"/>
          <w:szCs w:val="24"/>
        </w:rPr>
        <w:t xml:space="preserve"> </w:t>
      </w:r>
      <w:r w:rsidRPr="00825B12">
        <w:rPr>
          <w:rFonts w:ascii="Arial" w:hAnsi="Arial" w:cs="Arial"/>
          <w:sz w:val="24"/>
          <w:szCs w:val="24"/>
        </w:rPr>
        <w:t>estabelecer</w:t>
      </w:r>
      <w:r w:rsidRPr="00825B12">
        <w:rPr>
          <w:rFonts w:ascii="Arial" w:hAnsi="Arial" w:cs="Arial"/>
          <w:spacing w:val="1"/>
          <w:sz w:val="24"/>
          <w:szCs w:val="24"/>
        </w:rPr>
        <w:t xml:space="preserve"> </w:t>
      </w:r>
      <w:r w:rsidRPr="00825B12">
        <w:rPr>
          <w:rFonts w:ascii="Arial" w:hAnsi="Arial" w:cs="Arial"/>
          <w:sz w:val="24"/>
          <w:szCs w:val="24"/>
        </w:rPr>
        <w:t>acordo</w:t>
      </w:r>
      <w:r w:rsidRPr="00825B12">
        <w:rPr>
          <w:rFonts w:ascii="Arial" w:hAnsi="Arial" w:cs="Arial"/>
          <w:spacing w:val="1"/>
          <w:sz w:val="24"/>
          <w:szCs w:val="24"/>
        </w:rPr>
        <w:t xml:space="preserve"> </w:t>
      </w:r>
      <w:r w:rsidRPr="00825B12">
        <w:rPr>
          <w:rFonts w:ascii="Arial" w:hAnsi="Arial" w:cs="Arial"/>
          <w:sz w:val="24"/>
          <w:szCs w:val="24"/>
        </w:rPr>
        <w:t>entre</w:t>
      </w:r>
      <w:r w:rsidRPr="00825B12">
        <w:rPr>
          <w:rFonts w:ascii="Arial" w:hAnsi="Arial" w:cs="Arial"/>
          <w:spacing w:val="1"/>
          <w:sz w:val="24"/>
          <w:szCs w:val="24"/>
        </w:rPr>
        <w:t xml:space="preserve"> </w:t>
      </w:r>
      <w:r w:rsidRPr="00825B12">
        <w:rPr>
          <w:rFonts w:ascii="Arial" w:hAnsi="Arial" w:cs="Arial"/>
          <w:sz w:val="24"/>
          <w:szCs w:val="24"/>
        </w:rPr>
        <w:t>dois</w:t>
      </w:r>
      <w:r w:rsidRPr="00825B12">
        <w:rPr>
          <w:rFonts w:ascii="Arial" w:hAnsi="Arial" w:cs="Arial"/>
          <w:spacing w:val="1"/>
          <w:sz w:val="24"/>
          <w:szCs w:val="24"/>
        </w:rPr>
        <w:t xml:space="preserve"> </w:t>
      </w:r>
      <w:r w:rsidRPr="00825B12">
        <w:rPr>
          <w:rFonts w:ascii="Arial" w:hAnsi="Arial" w:cs="Arial"/>
          <w:sz w:val="24"/>
          <w:szCs w:val="24"/>
        </w:rPr>
        <w:t>ou</w:t>
      </w:r>
      <w:r w:rsidRPr="00825B12">
        <w:rPr>
          <w:rFonts w:ascii="Arial" w:hAnsi="Arial" w:cs="Arial"/>
          <w:spacing w:val="1"/>
          <w:sz w:val="24"/>
          <w:szCs w:val="24"/>
        </w:rPr>
        <w:t xml:space="preserve"> </w:t>
      </w:r>
      <w:r w:rsidRPr="00825B12">
        <w:rPr>
          <w:rFonts w:ascii="Arial" w:hAnsi="Arial" w:cs="Arial"/>
          <w:sz w:val="24"/>
          <w:szCs w:val="24"/>
        </w:rPr>
        <w:t>mais</w:t>
      </w:r>
      <w:r w:rsidRPr="00825B12">
        <w:rPr>
          <w:rFonts w:ascii="Arial" w:hAnsi="Arial" w:cs="Arial"/>
          <w:spacing w:val="1"/>
          <w:sz w:val="24"/>
          <w:szCs w:val="24"/>
        </w:rPr>
        <w:t xml:space="preserve"> </w:t>
      </w:r>
      <w:r w:rsidRPr="00825B12">
        <w:rPr>
          <w:rFonts w:ascii="Arial" w:hAnsi="Arial" w:cs="Arial"/>
          <w:sz w:val="24"/>
          <w:szCs w:val="24"/>
        </w:rPr>
        <w:t>licitantes,</w:t>
      </w:r>
      <w:r w:rsidRPr="00825B12">
        <w:rPr>
          <w:rFonts w:ascii="Arial" w:hAnsi="Arial" w:cs="Arial"/>
          <w:spacing w:val="1"/>
          <w:sz w:val="24"/>
          <w:szCs w:val="24"/>
        </w:rPr>
        <w:t xml:space="preserve"> </w:t>
      </w:r>
      <w:r w:rsidRPr="00825B12">
        <w:rPr>
          <w:rFonts w:ascii="Arial" w:hAnsi="Arial" w:cs="Arial"/>
          <w:sz w:val="24"/>
          <w:szCs w:val="24"/>
        </w:rPr>
        <w:t>com</w:t>
      </w:r>
      <w:r w:rsidRPr="00825B12">
        <w:rPr>
          <w:rFonts w:ascii="Arial" w:hAnsi="Arial" w:cs="Arial"/>
          <w:spacing w:val="1"/>
          <w:sz w:val="24"/>
          <w:szCs w:val="24"/>
        </w:rPr>
        <w:t xml:space="preserve"> </w:t>
      </w:r>
      <w:r w:rsidRPr="00825B12">
        <w:rPr>
          <w:rFonts w:ascii="Arial" w:hAnsi="Arial" w:cs="Arial"/>
          <w:sz w:val="24"/>
          <w:szCs w:val="24"/>
        </w:rPr>
        <w:t>ou</w:t>
      </w:r>
      <w:r w:rsidRPr="00825B12">
        <w:rPr>
          <w:rFonts w:ascii="Arial" w:hAnsi="Arial" w:cs="Arial"/>
          <w:spacing w:val="1"/>
          <w:sz w:val="24"/>
          <w:szCs w:val="24"/>
        </w:rPr>
        <w:t xml:space="preserve"> </w:t>
      </w:r>
      <w:r w:rsidRPr="00825B12">
        <w:rPr>
          <w:rFonts w:ascii="Arial" w:hAnsi="Arial" w:cs="Arial"/>
          <w:sz w:val="24"/>
          <w:szCs w:val="24"/>
        </w:rPr>
        <w:t>sem</w:t>
      </w:r>
      <w:r w:rsidRPr="00825B12">
        <w:rPr>
          <w:rFonts w:ascii="Arial" w:hAnsi="Arial" w:cs="Arial"/>
          <w:spacing w:val="1"/>
          <w:sz w:val="24"/>
          <w:szCs w:val="24"/>
        </w:rPr>
        <w:t xml:space="preserve"> </w:t>
      </w:r>
      <w:r w:rsidRPr="00825B12">
        <w:rPr>
          <w:rFonts w:ascii="Arial" w:hAnsi="Arial" w:cs="Arial"/>
          <w:sz w:val="24"/>
          <w:szCs w:val="24"/>
        </w:rPr>
        <w:t>o</w:t>
      </w:r>
      <w:r w:rsidRPr="00825B12">
        <w:rPr>
          <w:rFonts w:ascii="Arial" w:hAnsi="Arial" w:cs="Arial"/>
          <w:spacing w:val="1"/>
          <w:sz w:val="24"/>
          <w:szCs w:val="24"/>
        </w:rPr>
        <w:t xml:space="preserve"> </w:t>
      </w:r>
      <w:r w:rsidRPr="00825B12">
        <w:rPr>
          <w:rFonts w:ascii="Arial" w:hAnsi="Arial" w:cs="Arial"/>
          <w:sz w:val="24"/>
          <w:szCs w:val="24"/>
        </w:rPr>
        <w:t>conhecimento de representantes ou prepostos do órgão licitante, visando a estabelecer preços em níveis</w:t>
      </w:r>
      <w:r w:rsidRPr="00825B12">
        <w:rPr>
          <w:rFonts w:ascii="Arial" w:hAnsi="Arial" w:cs="Arial"/>
          <w:spacing w:val="1"/>
          <w:sz w:val="24"/>
          <w:szCs w:val="24"/>
        </w:rPr>
        <w:t xml:space="preserve"> </w:t>
      </w:r>
      <w:r w:rsidRPr="00825B12">
        <w:rPr>
          <w:rFonts w:ascii="Arial" w:hAnsi="Arial" w:cs="Arial"/>
          <w:sz w:val="24"/>
          <w:szCs w:val="24"/>
        </w:rPr>
        <w:t>artificiais</w:t>
      </w:r>
      <w:r w:rsidRPr="00825B12">
        <w:rPr>
          <w:rFonts w:ascii="Arial" w:hAnsi="Arial" w:cs="Arial"/>
          <w:spacing w:val="-1"/>
          <w:sz w:val="24"/>
          <w:szCs w:val="24"/>
        </w:rPr>
        <w:t xml:space="preserve"> </w:t>
      </w:r>
      <w:r w:rsidRPr="00825B12">
        <w:rPr>
          <w:rFonts w:ascii="Arial" w:hAnsi="Arial" w:cs="Arial"/>
          <w:sz w:val="24"/>
          <w:szCs w:val="24"/>
        </w:rPr>
        <w:t>e não competitivos;</w:t>
      </w:r>
    </w:p>
    <w:p w14:paraId="61A756B2" w14:textId="77777777" w:rsidR="006B41FA" w:rsidRPr="00825B12" w:rsidRDefault="006B41FA" w:rsidP="006B41FA">
      <w:pPr>
        <w:pStyle w:val="PargrafodaLista"/>
        <w:numPr>
          <w:ilvl w:val="0"/>
          <w:numId w:val="43"/>
        </w:numPr>
        <w:tabs>
          <w:tab w:val="left" w:pos="404"/>
        </w:tabs>
        <w:ind w:right="208" w:firstLine="0"/>
        <w:rPr>
          <w:rFonts w:ascii="Arial" w:hAnsi="Arial" w:cs="Arial"/>
          <w:sz w:val="24"/>
          <w:szCs w:val="24"/>
        </w:rPr>
      </w:pPr>
      <w:r w:rsidRPr="00825B12">
        <w:rPr>
          <w:rFonts w:ascii="Arial" w:hAnsi="Arial" w:cs="Arial"/>
          <w:sz w:val="24"/>
          <w:szCs w:val="24"/>
          <w:u w:val="single"/>
        </w:rPr>
        <w:t>prática</w:t>
      </w:r>
      <w:r w:rsidRPr="00825B12">
        <w:rPr>
          <w:rFonts w:ascii="Arial" w:hAnsi="Arial" w:cs="Arial"/>
          <w:spacing w:val="1"/>
          <w:sz w:val="24"/>
          <w:szCs w:val="24"/>
          <w:u w:val="single"/>
        </w:rPr>
        <w:t xml:space="preserve"> </w:t>
      </w:r>
      <w:r w:rsidRPr="00825B12">
        <w:rPr>
          <w:rFonts w:ascii="Arial" w:hAnsi="Arial" w:cs="Arial"/>
          <w:sz w:val="24"/>
          <w:szCs w:val="24"/>
          <w:u w:val="single"/>
        </w:rPr>
        <w:t>coercitiva</w:t>
      </w:r>
      <w:r w:rsidRPr="00825B12">
        <w:rPr>
          <w:rFonts w:ascii="Arial" w:hAnsi="Arial" w:cs="Arial"/>
          <w:sz w:val="24"/>
          <w:szCs w:val="24"/>
        </w:rPr>
        <w:t>:</w:t>
      </w:r>
      <w:r w:rsidRPr="00825B12">
        <w:rPr>
          <w:rFonts w:ascii="Arial" w:hAnsi="Arial" w:cs="Arial"/>
          <w:spacing w:val="1"/>
          <w:sz w:val="24"/>
          <w:szCs w:val="24"/>
        </w:rPr>
        <w:t xml:space="preserve"> </w:t>
      </w:r>
      <w:r w:rsidRPr="00825B12">
        <w:rPr>
          <w:rFonts w:ascii="Arial" w:hAnsi="Arial" w:cs="Arial"/>
          <w:sz w:val="24"/>
          <w:szCs w:val="24"/>
        </w:rPr>
        <w:t>causar</w:t>
      </w:r>
      <w:r w:rsidRPr="00825B12">
        <w:rPr>
          <w:rFonts w:ascii="Arial" w:hAnsi="Arial" w:cs="Arial"/>
          <w:spacing w:val="1"/>
          <w:sz w:val="24"/>
          <w:szCs w:val="24"/>
        </w:rPr>
        <w:t xml:space="preserve"> </w:t>
      </w:r>
      <w:r w:rsidRPr="00825B12">
        <w:rPr>
          <w:rFonts w:ascii="Arial" w:hAnsi="Arial" w:cs="Arial"/>
          <w:sz w:val="24"/>
          <w:szCs w:val="24"/>
        </w:rPr>
        <w:t>dano</w:t>
      </w:r>
      <w:r w:rsidRPr="00825B12">
        <w:rPr>
          <w:rFonts w:ascii="Arial" w:hAnsi="Arial" w:cs="Arial"/>
          <w:spacing w:val="1"/>
          <w:sz w:val="24"/>
          <w:szCs w:val="24"/>
        </w:rPr>
        <w:t xml:space="preserve"> </w:t>
      </w:r>
      <w:r w:rsidRPr="00825B12">
        <w:rPr>
          <w:rFonts w:ascii="Arial" w:hAnsi="Arial" w:cs="Arial"/>
          <w:sz w:val="24"/>
          <w:szCs w:val="24"/>
        </w:rPr>
        <w:t>ou</w:t>
      </w:r>
      <w:r w:rsidRPr="00825B12">
        <w:rPr>
          <w:rFonts w:ascii="Arial" w:hAnsi="Arial" w:cs="Arial"/>
          <w:spacing w:val="1"/>
          <w:sz w:val="24"/>
          <w:szCs w:val="24"/>
        </w:rPr>
        <w:t xml:space="preserve"> </w:t>
      </w:r>
      <w:r w:rsidRPr="00825B12">
        <w:rPr>
          <w:rFonts w:ascii="Arial" w:hAnsi="Arial" w:cs="Arial"/>
          <w:sz w:val="24"/>
          <w:szCs w:val="24"/>
        </w:rPr>
        <w:t>ameaçar</w:t>
      </w:r>
      <w:r w:rsidRPr="00825B12">
        <w:rPr>
          <w:rFonts w:ascii="Arial" w:hAnsi="Arial" w:cs="Arial"/>
          <w:spacing w:val="1"/>
          <w:sz w:val="24"/>
          <w:szCs w:val="24"/>
        </w:rPr>
        <w:t xml:space="preserve"> </w:t>
      </w:r>
      <w:r w:rsidRPr="00825B12">
        <w:rPr>
          <w:rFonts w:ascii="Arial" w:hAnsi="Arial" w:cs="Arial"/>
          <w:sz w:val="24"/>
          <w:szCs w:val="24"/>
        </w:rPr>
        <w:t>causar</w:t>
      </w:r>
      <w:r w:rsidRPr="00825B12">
        <w:rPr>
          <w:rFonts w:ascii="Arial" w:hAnsi="Arial" w:cs="Arial"/>
          <w:spacing w:val="1"/>
          <w:sz w:val="24"/>
          <w:szCs w:val="24"/>
        </w:rPr>
        <w:t xml:space="preserve"> </w:t>
      </w:r>
      <w:r w:rsidRPr="00825B12">
        <w:rPr>
          <w:rFonts w:ascii="Arial" w:hAnsi="Arial" w:cs="Arial"/>
          <w:sz w:val="24"/>
          <w:szCs w:val="24"/>
        </w:rPr>
        <w:t>dano,</w:t>
      </w:r>
      <w:r w:rsidRPr="00825B12">
        <w:rPr>
          <w:rFonts w:ascii="Arial" w:hAnsi="Arial" w:cs="Arial"/>
          <w:spacing w:val="1"/>
          <w:sz w:val="24"/>
          <w:szCs w:val="24"/>
        </w:rPr>
        <w:t xml:space="preserve"> </w:t>
      </w:r>
      <w:r w:rsidRPr="00825B12">
        <w:rPr>
          <w:rFonts w:ascii="Arial" w:hAnsi="Arial" w:cs="Arial"/>
          <w:sz w:val="24"/>
          <w:szCs w:val="24"/>
        </w:rPr>
        <w:t>direta</w:t>
      </w:r>
      <w:r w:rsidRPr="00825B12">
        <w:rPr>
          <w:rFonts w:ascii="Arial" w:hAnsi="Arial" w:cs="Arial"/>
          <w:spacing w:val="1"/>
          <w:sz w:val="24"/>
          <w:szCs w:val="24"/>
        </w:rPr>
        <w:t xml:space="preserve"> </w:t>
      </w:r>
      <w:r w:rsidRPr="00825B12">
        <w:rPr>
          <w:rFonts w:ascii="Arial" w:hAnsi="Arial" w:cs="Arial"/>
          <w:sz w:val="24"/>
          <w:szCs w:val="24"/>
        </w:rPr>
        <w:t>o</w:t>
      </w:r>
      <w:r w:rsidRPr="00825B12">
        <w:rPr>
          <w:rFonts w:ascii="Arial" w:hAnsi="Arial" w:cs="Arial"/>
          <w:spacing w:val="1"/>
          <w:sz w:val="24"/>
          <w:szCs w:val="24"/>
        </w:rPr>
        <w:t xml:space="preserve"> </w:t>
      </w:r>
      <w:r w:rsidRPr="00825B12">
        <w:rPr>
          <w:rFonts w:ascii="Arial" w:hAnsi="Arial" w:cs="Arial"/>
          <w:sz w:val="24"/>
          <w:szCs w:val="24"/>
        </w:rPr>
        <w:t>indiretamente,</w:t>
      </w:r>
      <w:r w:rsidRPr="00825B12">
        <w:rPr>
          <w:rFonts w:ascii="Arial" w:hAnsi="Arial" w:cs="Arial"/>
          <w:spacing w:val="1"/>
          <w:sz w:val="24"/>
          <w:szCs w:val="24"/>
        </w:rPr>
        <w:t xml:space="preserve"> </w:t>
      </w:r>
      <w:r w:rsidRPr="00825B12">
        <w:rPr>
          <w:rFonts w:ascii="Arial" w:hAnsi="Arial" w:cs="Arial"/>
          <w:sz w:val="24"/>
          <w:szCs w:val="24"/>
        </w:rPr>
        <w:t>às</w:t>
      </w:r>
      <w:r w:rsidRPr="00825B12">
        <w:rPr>
          <w:rFonts w:ascii="Arial" w:hAnsi="Arial" w:cs="Arial"/>
          <w:spacing w:val="1"/>
          <w:sz w:val="24"/>
          <w:szCs w:val="24"/>
        </w:rPr>
        <w:t xml:space="preserve"> </w:t>
      </w:r>
      <w:r w:rsidRPr="00825B12">
        <w:rPr>
          <w:rFonts w:ascii="Arial" w:hAnsi="Arial" w:cs="Arial"/>
          <w:sz w:val="24"/>
          <w:szCs w:val="24"/>
        </w:rPr>
        <w:t>pessoas</w:t>
      </w:r>
      <w:r w:rsidRPr="00825B12">
        <w:rPr>
          <w:rFonts w:ascii="Arial" w:hAnsi="Arial" w:cs="Arial"/>
          <w:spacing w:val="1"/>
          <w:sz w:val="24"/>
          <w:szCs w:val="24"/>
        </w:rPr>
        <w:t xml:space="preserve"> </w:t>
      </w:r>
      <w:r w:rsidRPr="00825B12">
        <w:rPr>
          <w:rFonts w:ascii="Arial" w:hAnsi="Arial" w:cs="Arial"/>
          <w:sz w:val="24"/>
          <w:szCs w:val="24"/>
        </w:rPr>
        <w:t>ou</w:t>
      </w:r>
      <w:r w:rsidRPr="00825B12">
        <w:rPr>
          <w:rFonts w:ascii="Arial" w:hAnsi="Arial" w:cs="Arial"/>
          <w:spacing w:val="1"/>
          <w:sz w:val="24"/>
          <w:szCs w:val="24"/>
        </w:rPr>
        <w:t xml:space="preserve"> </w:t>
      </w:r>
      <w:r w:rsidRPr="00825B12">
        <w:rPr>
          <w:rFonts w:ascii="Arial" w:hAnsi="Arial" w:cs="Arial"/>
          <w:sz w:val="24"/>
          <w:szCs w:val="24"/>
        </w:rPr>
        <w:t>sua</w:t>
      </w:r>
      <w:r w:rsidRPr="00825B12">
        <w:rPr>
          <w:rFonts w:ascii="Arial" w:hAnsi="Arial" w:cs="Arial"/>
          <w:spacing w:val="1"/>
          <w:sz w:val="24"/>
          <w:szCs w:val="24"/>
        </w:rPr>
        <w:t xml:space="preserve"> </w:t>
      </w:r>
      <w:r w:rsidRPr="00825B12">
        <w:rPr>
          <w:rFonts w:ascii="Arial" w:hAnsi="Arial" w:cs="Arial"/>
          <w:sz w:val="24"/>
          <w:szCs w:val="24"/>
        </w:rPr>
        <w:t>propriedade,</w:t>
      </w:r>
      <w:r w:rsidRPr="00825B12">
        <w:rPr>
          <w:rFonts w:ascii="Arial" w:hAnsi="Arial" w:cs="Arial"/>
          <w:spacing w:val="-2"/>
          <w:sz w:val="24"/>
          <w:szCs w:val="24"/>
        </w:rPr>
        <w:t xml:space="preserve"> </w:t>
      </w:r>
      <w:r w:rsidRPr="00825B12">
        <w:rPr>
          <w:rFonts w:ascii="Arial" w:hAnsi="Arial" w:cs="Arial"/>
          <w:sz w:val="24"/>
          <w:szCs w:val="24"/>
        </w:rPr>
        <w:t>visando</w:t>
      </w:r>
      <w:r w:rsidRPr="00825B12">
        <w:rPr>
          <w:rFonts w:ascii="Arial" w:hAnsi="Arial" w:cs="Arial"/>
          <w:spacing w:val="-2"/>
          <w:sz w:val="24"/>
          <w:szCs w:val="24"/>
        </w:rPr>
        <w:t xml:space="preserve"> </w:t>
      </w:r>
      <w:r w:rsidRPr="00825B12">
        <w:rPr>
          <w:rFonts w:ascii="Arial" w:hAnsi="Arial" w:cs="Arial"/>
          <w:sz w:val="24"/>
          <w:szCs w:val="24"/>
        </w:rPr>
        <w:t>a influenciar</w:t>
      </w:r>
      <w:r w:rsidRPr="00825B12">
        <w:rPr>
          <w:rFonts w:ascii="Arial" w:hAnsi="Arial" w:cs="Arial"/>
          <w:spacing w:val="-3"/>
          <w:sz w:val="24"/>
          <w:szCs w:val="24"/>
        </w:rPr>
        <w:t xml:space="preserve"> </w:t>
      </w:r>
      <w:r w:rsidRPr="00825B12">
        <w:rPr>
          <w:rFonts w:ascii="Arial" w:hAnsi="Arial" w:cs="Arial"/>
          <w:sz w:val="24"/>
          <w:szCs w:val="24"/>
        </w:rPr>
        <w:t>sua</w:t>
      </w:r>
      <w:r w:rsidRPr="00825B12">
        <w:rPr>
          <w:rFonts w:ascii="Arial" w:hAnsi="Arial" w:cs="Arial"/>
          <w:spacing w:val="1"/>
          <w:sz w:val="24"/>
          <w:szCs w:val="24"/>
        </w:rPr>
        <w:t xml:space="preserve"> </w:t>
      </w:r>
      <w:r w:rsidRPr="00825B12">
        <w:rPr>
          <w:rFonts w:ascii="Arial" w:hAnsi="Arial" w:cs="Arial"/>
          <w:sz w:val="24"/>
          <w:szCs w:val="24"/>
        </w:rPr>
        <w:t>participação</w:t>
      </w:r>
      <w:r w:rsidRPr="00825B12">
        <w:rPr>
          <w:rFonts w:ascii="Arial" w:hAnsi="Arial" w:cs="Arial"/>
          <w:spacing w:val="-2"/>
          <w:sz w:val="24"/>
          <w:szCs w:val="24"/>
        </w:rPr>
        <w:t xml:space="preserve"> </w:t>
      </w:r>
      <w:r w:rsidRPr="00825B12">
        <w:rPr>
          <w:rFonts w:ascii="Arial" w:hAnsi="Arial" w:cs="Arial"/>
          <w:sz w:val="24"/>
          <w:szCs w:val="24"/>
        </w:rPr>
        <w:t>em</w:t>
      </w:r>
      <w:r w:rsidRPr="00825B12">
        <w:rPr>
          <w:rFonts w:ascii="Arial" w:hAnsi="Arial" w:cs="Arial"/>
          <w:spacing w:val="-2"/>
          <w:sz w:val="24"/>
          <w:szCs w:val="24"/>
        </w:rPr>
        <w:t xml:space="preserve"> </w:t>
      </w:r>
      <w:r w:rsidRPr="00825B12">
        <w:rPr>
          <w:rFonts w:ascii="Arial" w:hAnsi="Arial" w:cs="Arial"/>
          <w:sz w:val="24"/>
          <w:szCs w:val="24"/>
        </w:rPr>
        <w:t>processo</w:t>
      </w:r>
      <w:r w:rsidRPr="00825B12">
        <w:rPr>
          <w:rFonts w:ascii="Arial" w:hAnsi="Arial" w:cs="Arial"/>
          <w:spacing w:val="-2"/>
          <w:sz w:val="24"/>
          <w:szCs w:val="24"/>
        </w:rPr>
        <w:t xml:space="preserve"> </w:t>
      </w:r>
      <w:r w:rsidRPr="00825B12">
        <w:rPr>
          <w:rFonts w:ascii="Arial" w:hAnsi="Arial" w:cs="Arial"/>
          <w:sz w:val="24"/>
          <w:szCs w:val="24"/>
        </w:rPr>
        <w:t>licitatório</w:t>
      </w:r>
      <w:r w:rsidRPr="00825B12">
        <w:rPr>
          <w:rFonts w:ascii="Arial" w:hAnsi="Arial" w:cs="Arial"/>
          <w:spacing w:val="1"/>
          <w:sz w:val="24"/>
          <w:szCs w:val="24"/>
        </w:rPr>
        <w:t xml:space="preserve"> </w:t>
      </w:r>
      <w:r w:rsidRPr="00825B12">
        <w:rPr>
          <w:rFonts w:ascii="Arial" w:hAnsi="Arial" w:cs="Arial"/>
          <w:sz w:val="24"/>
          <w:szCs w:val="24"/>
        </w:rPr>
        <w:t>ou</w:t>
      </w:r>
      <w:r w:rsidRPr="00825B12">
        <w:rPr>
          <w:rFonts w:ascii="Arial" w:hAnsi="Arial" w:cs="Arial"/>
          <w:spacing w:val="-2"/>
          <w:sz w:val="24"/>
          <w:szCs w:val="24"/>
        </w:rPr>
        <w:t xml:space="preserve"> </w:t>
      </w:r>
      <w:r w:rsidRPr="00825B12">
        <w:rPr>
          <w:rFonts w:ascii="Arial" w:hAnsi="Arial" w:cs="Arial"/>
          <w:sz w:val="24"/>
          <w:szCs w:val="24"/>
        </w:rPr>
        <w:t>afetar a</w:t>
      </w:r>
      <w:r w:rsidRPr="00825B12">
        <w:rPr>
          <w:rFonts w:ascii="Arial" w:hAnsi="Arial" w:cs="Arial"/>
          <w:spacing w:val="-3"/>
          <w:sz w:val="24"/>
          <w:szCs w:val="24"/>
        </w:rPr>
        <w:t xml:space="preserve"> </w:t>
      </w:r>
      <w:r w:rsidRPr="00825B12">
        <w:rPr>
          <w:rFonts w:ascii="Arial" w:hAnsi="Arial" w:cs="Arial"/>
          <w:sz w:val="24"/>
          <w:szCs w:val="24"/>
        </w:rPr>
        <w:t>execução</w:t>
      </w:r>
      <w:r w:rsidRPr="00825B12">
        <w:rPr>
          <w:rFonts w:ascii="Arial" w:hAnsi="Arial" w:cs="Arial"/>
          <w:spacing w:val="-1"/>
          <w:sz w:val="24"/>
          <w:szCs w:val="24"/>
        </w:rPr>
        <w:t xml:space="preserve"> </w:t>
      </w:r>
      <w:r w:rsidRPr="00825B12">
        <w:rPr>
          <w:rFonts w:ascii="Arial" w:hAnsi="Arial" w:cs="Arial"/>
          <w:sz w:val="24"/>
          <w:szCs w:val="24"/>
        </w:rPr>
        <w:t>do contrato;</w:t>
      </w:r>
    </w:p>
    <w:p w14:paraId="6BB5CC12" w14:textId="77777777" w:rsidR="006B41FA" w:rsidRDefault="006B41FA" w:rsidP="006B41FA">
      <w:pPr>
        <w:pStyle w:val="PargrafodaLista"/>
        <w:numPr>
          <w:ilvl w:val="0"/>
          <w:numId w:val="43"/>
        </w:numPr>
        <w:tabs>
          <w:tab w:val="left" w:pos="465"/>
        </w:tabs>
        <w:ind w:right="207" w:firstLine="0"/>
        <w:rPr>
          <w:rFonts w:ascii="Arial" w:hAnsi="Arial" w:cs="Arial"/>
          <w:sz w:val="24"/>
          <w:szCs w:val="24"/>
        </w:rPr>
      </w:pPr>
      <w:r w:rsidRPr="00825B12">
        <w:rPr>
          <w:rFonts w:ascii="Arial" w:hAnsi="Arial" w:cs="Arial"/>
          <w:sz w:val="24"/>
          <w:szCs w:val="24"/>
          <w:u w:val="single"/>
        </w:rPr>
        <w:t>prática obstrutiva</w:t>
      </w:r>
      <w:r w:rsidRPr="00825B12">
        <w:rPr>
          <w:rFonts w:ascii="Arial" w:hAnsi="Arial" w:cs="Arial"/>
          <w:sz w:val="24"/>
          <w:szCs w:val="24"/>
        </w:rPr>
        <w:t>: destruir, falsificar, alterar ou ocultar provas em inspeções ou fazer declarações falsas,</w:t>
      </w:r>
      <w:r w:rsidRPr="00825B12">
        <w:rPr>
          <w:rFonts w:ascii="Arial" w:hAnsi="Arial" w:cs="Arial"/>
          <w:spacing w:val="1"/>
          <w:sz w:val="24"/>
          <w:szCs w:val="24"/>
        </w:rPr>
        <w:t xml:space="preserve"> </w:t>
      </w:r>
      <w:r w:rsidRPr="00825B12">
        <w:rPr>
          <w:rFonts w:ascii="Arial" w:hAnsi="Arial" w:cs="Arial"/>
          <w:sz w:val="24"/>
          <w:szCs w:val="24"/>
        </w:rPr>
        <w:t>com o objetivo de impedir materialmente a apuração de alegações de qualquer das práticas acima; e praticar</w:t>
      </w:r>
      <w:r w:rsidRPr="00825B12">
        <w:rPr>
          <w:rFonts w:ascii="Arial" w:hAnsi="Arial" w:cs="Arial"/>
          <w:spacing w:val="1"/>
          <w:sz w:val="24"/>
          <w:szCs w:val="24"/>
        </w:rPr>
        <w:t xml:space="preserve"> </w:t>
      </w:r>
      <w:r w:rsidRPr="00825B12">
        <w:rPr>
          <w:rFonts w:ascii="Arial" w:hAnsi="Arial" w:cs="Arial"/>
          <w:sz w:val="24"/>
          <w:szCs w:val="24"/>
        </w:rPr>
        <w:t>atos com a intenção de impedir materialmente o exercício do direito de inspeção para apuração de qualquer</w:t>
      </w:r>
      <w:r w:rsidRPr="00825B12">
        <w:rPr>
          <w:rFonts w:ascii="Arial" w:hAnsi="Arial" w:cs="Arial"/>
          <w:spacing w:val="1"/>
          <w:sz w:val="24"/>
          <w:szCs w:val="24"/>
        </w:rPr>
        <w:t xml:space="preserve"> </w:t>
      </w:r>
      <w:r w:rsidRPr="00825B12">
        <w:rPr>
          <w:rFonts w:ascii="Arial" w:hAnsi="Arial" w:cs="Arial"/>
          <w:sz w:val="24"/>
          <w:szCs w:val="24"/>
        </w:rPr>
        <w:t>das práticas</w:t>
      </w:r>
      <w:r w:rsidRPr="00825B12">
        <w:rPr>
          <w:rFonts w:ascii="Arial" w:hAnsi="Arial" w:cs="Arial"/>
          <w:spacing w:val="-1"/>
          <w:sz w:val="24"/>
          <w:szCs w:val="24"/>
        </w:rPr>
        <w:t xml:space="preserve"> </w:t>
      </w:r>
      <w:r w:rsidRPr="00825B12">
        <w:rPr>
          <w:rFonts w:ascii="Arial" w:hAnsi="Arial" w:cs="Arial"/>
          <w:sz w:val="24"/>
          <w:szCs w:val="24"/>
        </w:rPr>
        <w:t>acima.</w:t>
      </w:r>
    </w:p>
    <w:p w14:paraId="5AEF34C9" w14:textId="77777777" w:rsidR="006B41FA" w:rsidRDefault="006B41FA" w:rsidP="006B41FA">
      <w:pPr>
        <w:tabs>
          <w:tab w:val="left" w:pos="465"/>
        </w:tabs>
        <w:ind w:right="207"/>
        <w:rPr>
          <w:rFonts w:ascii="Arial" w:hAnsi="Arial" w:cs="Arial"/>
          <w:sz w:val="24"/>
          <w:szCs w:val="24"/>
        </w:rPr>
      </w:pPr>
    </w:p>
    <w:p w14:paraId="2A375770" w14:textId="6C8305A8" w:rsidR="006B41FA" w:rsidRDefault="00C01907" w:rsidP="00C01907">
      <w:pPr>
        <w:pStyle w:val="PargrafodaLista"/>
        <w:numPr>
          <w:ilvl w:val="0"/>
          <w:numId w:val="44"/>
        </w:numPr>
        <w:tabs>
          <w:tab w:val="left" w:pos="465"/>
        </w:tabs>
        <w:ind w:right="207"/>
        <w:rPr>
          <w:rFonts w:ascii="Arial" w:hAnsi="Arial" w:cs="Arial"/>
          <w:b/>
          <w:bCs/>
          <w:sz w:val="24"/>
          <w:szCs w:val="24"/>
        </w:rPr>
      </w:pPr>
      <w:r w:rsidRPr="00C01907">
        <w:rPr>
          <w:rFonts w:ascii="Arial" w:hAnsi="Arial" w:cs="Arial"/>
          <w:b/>
          <w:bCs/>
          <w:sz w:val="24"/>
          <w:szCs w:val="24"/>
        </w:rPr>
        <w:t>DA VIGÊNCIA</w:t>
      </w:r>
    </w:p>
    <w:p w14:paraId="3E85A819" w14:textId="77777777" w:rsidR="00C01907" w:rsidRPr="00C01907" w:rsidRDefault="00C01907" w:rsidP="00C01907">
      <w:pPr>
        <w:pStyle w:val="PargrafodaLista"/>
        <w:tabs>
          <w:tab w:val="left" w:pos="465"/>
        </w:tabs>
        <w:ind w:left="720" w:right="207"/>
        <w:rPr>
          <w:rFonts w:ascii="Arial" w:hAnsi="Arial" w:cs="Arial"/>
          <w:b/>
          <w:bCs/>
          <w:sz w:val="24"/>
          <w:szCs w:val="24"/>
        </w:rPr>
      </w:pPr>
    </w:p>
    <w:p w14:paraId="71355949" w14:textId="196DBAC1" w:rsidR="00C01907" w:rsidRPr="00C01907" w:rsidRDefault="00C01907" w:rsidP="00C01907">
      <w:pPr>
        <w:pStyle w:val="PargrafodaLista"/>
        <w:numPr>
          <w:ilvl w:val="1"/>
          <w:numId w:val="44"/>
        </w:numPr>
        <w:tabs>
          <w:tab w:val="left" w:pos="465"/>
        </w:tabs>
        <w:ind w:right="207"/>
        <w:rPr>
          <w:rFonts w:ascii="Arial" w:hAnsi="Arial" w:cs="Arial"/>
          <w:sz w:val="24"/>
          <w:szCs w:val="24"/>
        </w:rPr>
      </w:pPr>
      <w:r w:rsidRPr="00C01907">
        <w:rPr>
          <w:rFonts w:ascii="Arial" w:hAnsi="Arial" w:cs="Arial"/>
          <w:sz w:val="24"/>
          <w:szCs w:val="24"/>
        </w:rPr>
        <w:t>Vigência do contrato / da apólice: a vigência do contrato</w:t>
      </w:r>
      <w:r w:rsidR="005F0340">
        <w:rPr>
          <w:rFonts w:ascii="Arial" w:hAnsi="Arial" w:cs="Arial"/>
          <w:sz w:val="24"/>
          <w:szCs w:val="24"/>
        </w:rPr>
        <w:t xml:space="preserve"> será de doze meses, podendo ser prorrogado. A </w:t>
      </w:r>
      <w:r w:rsidRPr="00C01907">
        <w:rPr>
          <w:rFonts w:ascii="Arial" w:hAnsi="Arial" w:cs="Arial"/>
          <w:sz w:val="24"/>
          <w:szCs w:val="24"/>
        </w:rPr>
        <w:t xml:space="preserve">vigência da apólice </w:t>
      </w:r>
      <w:r w:rsidR="005F0340">
        <w:rPr>
          <w:rFonts w:ascii="Arial" w:hAnsi="Arial" w:cs="Arial"/>
          <w:sz w:val="24"/>
          <w:szCs w:val="24"/>
        </w:rPr>
        <w:t xml:space="preserve">será sempre de doze meses. </w:t>
      </w:r>
    </w:p>
    <w:p w14:paraId="0255F432" w14:textId="77777777" w:rsidR="00C01907" w:rsidRPr="00C01907" w:rsidRDefault="00C01907" w:rsidP="00C01907">
      <w:pPr>
        <w:pStyle w:val="PargrafodaLista"/>
        <w:tabs>
          <w:tab w:val="left" w:pos="465"/>
        </w:tabs>
        <w:ind w:left="915" w:right="207"/>
        <w:rPr>
          <w:rFonts w:ascii="Arial" w:hAnsi="Arial" w:cs="Arial"/>
          <w:sz w:val="24"/>
          <w:szCs w:val="24"/>
        </w:rPr>
      </w:pPr>
    </w:p>
    <w:p w14:paraId="7E93A856" w14:textId="4F300CC4" w:rsidR="00C01907" w:rsidRPr="00C01907" w:rsidRDefault="00C01907" w:rsidP="00C01907">
      <w:pPr>
        <w:tabs>
          <w:tab w:val="left" w:pos="465"/>
        </w:tabs>
        <w:ind w:left="360" w:right="207"/>
        <w:jc w:val="both"/>
        <w:rPr>
          <w:rFonts w:ascii="Arial" w:hAnsi="Arial" w:cs="Arial"/>
          <w:sz w:val="24"/>
          <w:szCs w:val="24"/>
        </w:rPr>
      </w:pPr>
      <w:r>
        <w:rPr>
          <w:rFonts w:ascii="Arial" w:hAnsi="Arial" w:cs="Arial"/>
          <w:sz w:val="24"/>
          <w:szCs w:val="24"/>
        </w:rPr>
        <w:lastRenderedPageBreak/>
        <w:t xml:space="preserve">12.2 </w:t>
      </w:r>
      <w:r w:rsidRPr="00C01907">
        <w:rPr>
          <w:rFonts w:ascii="Arial" w:hAnsi="Arial" w:cs="Arial"/>
          <w:sz w:val="24"/>
          <w:szCs w:val="24"/>
        </w:rPr>
        <w:t>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w:t>
      </w:r>
    </w:p>
    <w:p w14:paraId="415D9B38" w14:textId="77777777" w:rsidR="006B41FA" w:rsidRDefault="006B41FA" w:rsidP="006B41FA">
      <w:pPr>
        <w:tabs>
          <w:tab w:val="left" w:pos="465"/>
        </w:tabs>
        <w:ind w:right="207"/>
        <w:rPr>
          <w:rFonts w:ascii="Arial" w:hAnsi="Arial" w:cs="Arial"/>
          <w:sz w:val="24"/>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7389"/>
      </w:tblGrid>
      <w:tr w:rsidR="00CF2173" w:rsidRPr="00FC36C2" w14:paraId="2FD21C0F" w14:textId="77777777" w:rsidTr="00CF2173">
        <w:trPr>
          <w:jc w:val="center"/>
        </w:trPr>
        <w:tc>
          <w:tcPr>
            <w:tcW w:w="2671" w:type="dxa"/>
            <w:shd w:val="clear" w:color="auto" w:fill="D9D9D9"/>
          </w:tcPr>
          <w:p w14:paraId="6E7A316C" w14:textId="4A996D71" w:rsidR="00CF2173" w:rsidRPr="00FC36C2" w:rsidRDefault="00CF2173" w:rsidP="009E1D63">
            <w:pPr>
              <w:jc w:val="both"/>
              <w:rPr>
                <w:rFonts w:ascii="Arial" w:hAnsi="Arial" w:cs="Arial"/>
                <w:b/>
                <w:sz w:val="24"/>
                <w:szCs w:val="24"/>
              </w:rPr>
            </w:pPr>
            <w:r w:rsidRPr="00FC36C2">
              <w:rPr>
                <w:rFonts w:ascii="Arial" w:hAnsi="Arial" w:cs="Arial"/>
                <w:b/>
                <w:sz w:val="24"/>
                <w:szCs w:val="24"/>
              </w:rPr>
              <w:t xml:space="preserve">DA APROVAÇÃO DESTE </w:t>
            </w:r>
            <w:r>
              <w:rPr>
                <w:rFonts w:ascii="Arial" w:hAnsi="Arial" w:cs="Arial"/>
                <w:b/>
                <w:sz w:val="24"/>
                <w:szCs w:val="24"/>
              </w:rPr>
              <w:t>AVISO DE DISPENSA DE LICITAÇÃO</w:t>
            </w:r>
          </w:p>
        </w:tc>
        <w:tc>
          <w:tcPr>
            <w:tcW w:w="7389" w:type="dxa"/>
            <w:shd w:val="clear" w:color="auto" w:fill="auto"/>
          </w:tcPr>
          <w:p w14:paraId="60C6E1D6" w14:textId="77777777" w:rsidR="00CF2173" w:rsidRDefault="00CF2173" w:rsidP="009E1D63">
            <w:pPr>
              <w:jc w:val="center"/>
              <w:rPr>
                <w:rFonts w:ascii="Arial" w:hAnsi="Arial" w:cs="Arial"/>
                <w:sz w:val="24"/>
                <w:szCs w:val="24"/>
              </w:rPr>
            </w:pPr>
          </w:p>
          <w:p w14:paraId="48D2B445" w14:textId="2731A97B" w:rsidR="00CF2173" w:rsidRDefault="00CF2173" w:rsidP="009E1D63">
            <w:pPr>
              <w:jc w:val="center"/>
              <w:rPr>
                <w:rFonts w:ascii="Arial" w:hAnsi="Arial" w:cs="Arial"/>
                <w:sz w:val="24"/>
                <w:szCs w:val="24"/>
              </w:rPr>
            </w:pPr>
            <w:r w:rsidRPr="00FC36C2">
              <w:rPr>
                <w:rFonts w:ascii="Arial" w:hAnsi="Arial" w:cs="Arial"/>
                <w:sz w:val="24"/>
                <w:szCs w:val="24"/>
              </w:rPr>
              <w:t xml:space="preserve">Extrema, MG, </w:t>
            </w:r>
            <w:r w:rsidR="00F9591A">
              <w:rPr>
                <w:rFonts w:ascii="Arial" w:hAnsi="Arial" w:cs="Arial"/>
                <w:sz w:val="24"/>
                <w:szCs w:val="24"/>
              </w:rPr>
              <w:t>29</w:t>
            </w:r>
            <w:r w:rsidRPr="00FC36C2">
              <w:rPr>
                <w:rFonts w:ascii="Arial" w:hAnsi="Arial" w:cs="Arial"/>
                <w:sz w:val="24"/>
                <w:szCs w:val="24"/>
              </w:rPr>
              <w:t xml:space="preserve"> de </w:t>
            </w:r>
            <w:r w:rsidR="00223D52">
              <w:rPr>
                <w:rFonts w:ascii="Arial" w:hAnsi="Arial" w:cs="Arial"/>
                <w:sz w:val="24"/>
                <w:szCs w:val="24"/>
              </w:rPr>
              <w:t>abril</w:t>
            </w:r>
            <w:r w:rsidRPr="00FC36C2">
              <w:rPr>
                <w:rFonts w:ascii="Arial" w:hAnsi="Arial" w:cs="Arial"/>
                <w:sz w:val="24"/>
                <w:szCs w:val="24"/>
              </w:rPr>
              <w:t xml:space="preserve"> de 202</w:t>
            </w:r>
            <w:r>
              <w:rPr>
                <w:rFonts w:ascii="Arial" w:hAnsi="Arial" w:cs="Arial"/>
                <w:sz w:val="24"/>
                <w:szCs w:val="24"/>
              </w:rPr>
              <w:t>4</w:t>
            </w:r>
            <w:r w:rsidRPr="00FC36C2">
              <w:rPr>
                <w:rFonts w:ascii="Arial" w:hAnsi="Arial" w:cs="Arial"/>
                <w:sz w:val="24"/>
                <w:szCs w:val="24"/>
              </w:rPr>
              <w:t>.</w:t>
            </w:r>
          </w:p>
          <w:p w14:paraId="6FB591E5" w14:textId="77777777" w:rsidR="00CF2173" w:rsidRDefault="00CF2173" w:rsidP="009E1D63">
            <w:pPr>
              <w:jc w:val="center"/>
              <w:rPr>
                <w:rFonts w:ascii="Arial" w:hAnsi="Arial" w:cs="Arial"/>
                <w:sz w:val="24"/>
                <w:szCs w:val="24"/>
              </w:rPr>
            </w:pPr>
          </w:p>
          <w:p w14:paraId="70504D0F" w14:textId="77777777" w:rsidR="00CF2173" w:rsidRDefault="00CF2173" w:rsidP="009E1D63">
            <w:pPr>
              <w:jc w:val="center"/>
              <w:rPr>
                <w:rFonts w:ascii="Arial" w:hAnsi="Arial" w:cs="Arial"/>
                <w:sz w:val="24"/>
                <w:szCs w:val="24"/>
              </w:rPr>
            </w:pPr>
          </w:p>
          <w:p w14:paraId="565A99A0" w14:textId="77777777" w:rsidR="00CF2173" w:rsidRPr="00FC36C2" w:rsidRDefault="00CF2173" w:rsidP="009E1D63">
            <w:pPr>
              <w:jc w:val="center"/>
              <w:rPr>
                <w:rFonts w:ascii="Arial" w:hAnsi="Arial" w:cs="Arial"/>
                <w:sz w:val="24"/>
                <w:szCs w:val="24"/>
              </w:rPr>
            </w:pPr>
            <w:r w:rsidRPr="00FC36C2">
              <w:rPr>
                <w:rFonts w:ascii="Arial" w:hAnsi="Arial" w:cs="Arial"/>
                <w:sz w:val="24"/>
                <w:szCs w:val="24"/>
              </w:rPr>
              <w:t>________________________________________</w:t>
            </w:r>
          </w:p>
          <w:p w14:paraId="6CC471CE" w14:textId="77777777" w:rsidR="00CF2173" w:rsidRPr="00FC36C2" w:rsidRDefault="00CF2173" w:rsidP="009E1D63">
            <w:pPr>
              <w:jc w:val="center"/>
              <w:rPr>
                <w:rFonts w:ascii="Arial" w:hAnsi="Arial" w:cs="Arial"/>
                <w:sz w:val="24"/>
                <w:szCs w:val="24"/>
              </w:rPr>
            </w:pPr>
            <w:r w:rsidRPr="00FC36C2">
              <w:rPr>
                <w:rFonts w:ascii="Arial" w:hAnsi="Arial" w:cs="Arial"/>
                <w:sz w:val="24"/>
                <w:szCs w:val="24"/>
              </w:rPr>
              <w:t>Danilo de Morais</w:t>
            </w:r>
          </w:p>
          <w:p w14:paraId="474ECE24" w14:textId="77777777" w:rsidR="00CF2173" w:rsidRPr="00FC36C2" w:rsidRDefault="00CF2173" w:rsidP="009E1D63">
            <w:pPr>
              <w:jc w:val="center"/>
              <w:rPr>
                <w:rFonts w:ascii="Arial" w:hAnsi="Arial" w:cs="Arial"/>
                <w:sz w:val="24"/>
                <w:szCs w:val="24"/>
              </w:rPr>
            </w:pPr>
            <w:r w:rsidRPr="00FC36C2">
              <w:rPr>
                <w:rFonts w:ascii="Arial" w:hAnsi="Arial" w:cs="Arial"/>
                <w:sz w:val="24"/>
                <w:szCs w:val="24"/>
              </w:rPr>
              <w:t>Diretor Geral</w:t>
            </w:r>
          </w:p>
          <w:p w14:paraId="354720E8" w14:textId="77777777" w:rsidR="00CF2173" w:rsidRDefault="00CF2173" w:rsidP="009E1D63">
            <w:pPr>
              <w:jc w:val="center"/>
              <w:rPr>
                <w:rFonts w:ascii="Arial" w:hAnsi="Arial" w:cs="Arial"/>
                <w:sz w:val="24"/>
                <w:szCs w:val="24"/>
              </w:rPr>
            </w:pPr>
          </w:p>
          <w:p w14:paraId="1BDB686B" w14:textId="77777777" w:rsidR="00CF2173" w:rsidRPr="00FC36C2" w:rsidRDefault="00CF2173" w:rsidP="009E1D63">
            <w:pPr>
              <w:jc w:val="center"/>
              <w:rPr>
                <w:rFonts w:ascii="Arial" w:hAnsi="Arial" w:cs="Arial"/>
                <w:sz w:val="24"/>
                <w:szCs w:val="24"/>
              </w:rPr>
            </w:pPr>
          </w:p>
          <w:p w14:paraId="04C6385B" w14:textId="77777777" w:rsidR="00CF2173" w:rsidRPr="00FC36C2" w:rsidRDefault="00CF2173" w:rsidP="009E1D63">
            <w:pPr>
              <w:jc w:val="center"/>
              <w:rPr>
                <w:rFonts w:ascii="Arial" w:hAnsi="Arial" w:cs="Arial"/>
                <w:b/>
                <w:sz w:val="24"/>
                <w:szCs w:val="24"/>
              </w:rPr>
            </w:pPr>
            <w:r w:rsidRPr="00FC36C2">
              <w:rPr>
                <w:rFonts w:ascii="Arial" w:hAnsi="Arial" w:cs="Arial"/>
                <w:b/>
                <w:sz w:val="24"/>
                <w:szCs w:val="24"/>
              </w:rPr>
              <w:t>DESPACHO</w:t>
            </w:r>
          </w:p>
          <w:p w14:paraId="436CA6E4" w14:textId="0B888F6A" w:rsidR="00CF2173" w:rsidRDefault="00CF2173" w:rsidP="009E1D63">
            <w:pPr>
              <w:jc w:val="center"/>
              <w:rPr>
                <w:rFonts w:ascii="Arial" w:hAnsi="Arial" w:cs="Arial"/>
                <w:sz w:val="24"/>
                <w:szCs w:val="24"/>
              </w:rPr>
            </w:pPr>
            <w:r w:rsidRPr="00FC36C2">
              <w:rPr>
                <w:rFonts w:ascii="Arial" w:hAnsi="Arial" w:cs="Arial"/>
                <w:b/>
                <w:sz w:val="24"/>
                <w:szCs w:val="24"/>
              </w:rPr>
              <w:t>APROVO</w:t>
            </w:r>
            <w:r w:rsidRPr="00FC36C2">
              <w:rPr>
                <w:rFonts w:ascii="Arial" w:hAnsi="Arial" w:cs="Arial"/>
                <w:sz w:val="24"/>
                <w:szCs w:val="24"/>
              </w:rPr>
              <w:t xml:space="preserve">, na íntegra, esse </w:t>
            </w:r>
            <w:r>
              <w:rPr>
                <w:rFonts w:ascii="Arial" w:hAnsi="Arial" w:cs="Arial"/>
                <w:sz w:val="24"/>
                <w:szCs w:val="24"/>
              </w:rPr>
              <w:t>AVISO DE DISPENSA DE LICITAÇÃO.</w:t>
            </w:r>
          </w:p>
          <w:p w14:paraId="2CC9AD22" w14:textId="77777777" w:rsidR="00CF2173" w:rsidRDefault="00CF2173" w:rsidP="009E1D63">
            <w:pPr>
              <w:jc w:val="center"/>
              <w:rPr>
                <w:rFonts w:ascii="Arial" w:hAnsi="Arial" w:cs="Arial"/>
                <w:sz w:val="24"/>
                <w:szCs w:val="24"/>
              </w:rPr>
            </w:pPr>
          </w:p>
          <w:p w14:paraId="3A7D60A8" w14:textId="77777777" w:rsidR="00CF2173" w:rsidRPr="00FC36C2" w:rsidRDefault="00CF2173" w:rsidP="009E1D63">
            <w:pPr>
              <w:jc w:val="center"/>
              <w:rPr>
                <w:rFonts w:ascii="Arial" w:hAnsi="Arial" w:cs="Arial"/>
                <w:sz w:val="24"/>
                <w:szCs w:val="24"/>
              </w:rPr>
            </w:pPr>
          </w:p>
          <w:p w14:paraId="3A4B5CA2" w14:textId="77777777" w:rsidR="00CF2173" w:rsidRPr="00FC36C2" w:rsidRDefault="00CF2173" w:rsidP="009E1D63">
            <w:pPr>
              <w:jc w:val="center"/>
              <w:rPr>
                <w:rFonts w:ascii="Arial" w:hAnsi="Arial" w:cs="Arial"/>
                <w:sz w:val="24"/>
                <w:szCs w:val="24"/>
              </w:rPr>
            </w:pPr>
            <w:r w:rsidRPr="00FC36C2">
              <w:rPr>
                <w:rFonts w:ascii="Arial" w:hAnsi="Arial" w:cs="Arial"/>
                <w:sz w:val="24"/>
                <w:szCs w:val="24"/>
              </w:rPr>
              <w:t xml:space="preserve">__________________________________________ </w:t>
            </w:r>
          </w:p>
          <w:p w14:paraId="782D8A97" w14:textId="77777777" w:rsidR="00CF2173" w:rsidRPr="00FC36C2" w:rsidRDefault="00CF2173" w:rsidP="009E1D63">
            <w:pPr>
              <w:jc w:val="center"/>
              <w:rPr>
                <w:rFonts w:ascii="Arial" w:hAnsi="Arial" w:cs="Arial"/>
                <w:sz w:val="24"/>
                <w:szCs w:val="24"/>
              </w:rPr>
            </w:pPr>
            <w:r>
              <w:rPr>
                <w:rFonts w:ascii="Arial" w:hAnsi="Arial" w:cs="Arial"/>
                <w:sz w:val="24"/>
                <w:szCs w:val="24"/>
              </w:rPr>
              <w:t>Sidney Soares Carvalho</w:t>
            </w:r>
          </w:p>
          <w:p w14:paraId="6907207D" w14:textId="77777777" w:rsidR="00CF2173" w:rsidRDefault="00CF2173" w:rsidP="009E1D63">
            <w:pPr>
              <w:jc w:val="center"/>
              <w:rPr>
                <w:rFonts w:ascii="Arial" w:hAnsi="Arial" w:cs="Arial"/>
                <w:sz w:val="24"/>
                <w:szCs w:val="24"/>
              </w:rPr>
            </w:pPr>
            <w:r w:rsidRPr="00FC36C2">
              <w:rPr>
                <w:rFonts w:ascii="Arial" w:hAnsi="Arial" w:cs="Arial"/>
                <w:sz w:val="24"/>
                <w:szCs w:val="24"/>
              </w:rPr>
              <w:t>Presidente</w:t>
            </w:r>
          </w:p>
          <w:p w14:paraId="40165C37" w14:textId="77777777" w:rsidR="005F0340" w:rsidRDefault="005F0340" w:rsidP="009E1D63">
            <w:pPr>
              <w:jc w:val="center"/>
              <w:rPr>
                <w:rFonts w:ascii="Arial" w:hAnsi="Arial" w:cs="Arial"/>
                <w:sz w:val="24"/>
                <w:szCs w:val="24"/>
              </w:rPr>
            </w:pPr>
          </w:p>
          <w:p w14:paraId="062AB799" w14:textId="77777777" w:rsidR="005F0340" w:rsidRPr="00FC36C2" w:rsidRDefault="005F0340" w:rsidP="009E1D63">
            <w:pPr>
              <w:jc w:val="center"/>
              <w:rPr>
                <w:rFonts w:ascii="Arial" w:hAnsi="Arial" w:cs="Arial"/>
                <w:sz w:val="24"/>
                <w:szCs w:val="24"/>
              </w:rPr>
            </w:pPr>
          </w:p>
        </w:tc>
      </w:tr>
    </w:tbl>
    <w:p w14:paraId="48F68F5B" w14:textId="77777777" w:rsidR="00591730" w:rsidRDefault="00591730">
      <w:pPr>
        <w:jc w:val="right"/>
        <w:rPr>
          <w:rFonts w:ascii="Arial" w:hAnsi="Arial" w:cs="Arial"/>
          <w:sz w:val="24"/>
          <w:szCs w:val="24"/>
        </w:rPr>
      </w:pPr>
    </w:p>
    <w:p w14:paraId="6E466277" w14:textId="77777777" w:rsidR="006B41FA" w:rsidRDefault="006B41FA">
      <w:pPr>
        <w:jc w:val="right"/>
        <w:rPr>
          <w:rFonts w:ascii="Arial" w:hAnsi="Arial" w:cs="Arial"/>
          <w:sz w:val="24"/>
          <w:szCs w:val="24"/>
        </w:rPr>
      </w:pPr>
    </w:p>
    <w:p w14:paraId="2EF6D041" w14:textId="77777777" w:rsidR="006B41FA" w:rsidRDefault="006B41FA">
      <w:pPr>
        <w:jc w:val="right"/>
        <w:rPr>
          <w:rFonts w:ascii="Arial" w:hAnsi="Arial" w:cs="Arial"/>
          <w:sz w:val="24"/>
          <w:szCs w:val="24"/>
        </w:rPr>
      </w:pPr>
    </w:p>
    <w:p w14:paraId="0FCF3017" w14:textId="77777777" w:rsidR="006B41FA" w:rsidRDefault="006B41FA">
      <w:pPr>
        <w:jc w:val="right"/>
        <w:rPr>
          <w:rFonts w:ascii="Arial" w:hAnsi="Arial" w:cs="Arial"/>
          <w:sz w:val="24"/>
          <w:szCs w:val="24"/>
        </w:rPr>
      </w:pPr>
    </w:p>
    <w:p w14:paraId="0529439E" w14:textId="77777777" w:rsidR="006B41FA" w:rsidRDefault="006B41FA">
      <w:pPr>
        <w:jc w:val="right"/>
        <w:rPr>
          <w:rFonts w:ascii="Arial" w:hAnsi="Arial" w:cs="Arial"/>
          <w:sz w:val="24"/>
          <w:szCs w:val="24"/>
        </w:rPr>
      </w:pPr>
    </w:p>
    <w:p w14:paraId="5C40180A" w14:textId="77777777" w:rsidR="006B41FA" w:rsidRDefault="006B41FA">
      <w:pPr>
        <w:jc w:val="right"/>
        <w:rPr>
          <w:rFonts w:ascii="Arial" w:hAnsi="Arial" w:cs="Arial"/>
          <w:sz w:val="24"/>
          <w:szCs w:val="24"/>
        </w:rPr>
      </w:pPr>
    </w:p>
    <w:p w14:paraId="3BEBDA38" w14:textId="77777777" w:rsidR="006B41FA" w:rsidRDefault="006B41FA">
      <w:pPr>
        <w:jc w:val="right"/>
        <w:rPr>
          <w:rFonts w:ascii="Arial" w:hAnsi="Arial" w:cs="Arial"/>
          <w:sz w:val="24"/>
          <w:szCs w:val="24"/>
        </w:rPr>
      </w:pPr>
    </w:p>
    <w:p w14:paraId="6B9B272F" w14:textId="77777777" w:rsidR="006B41FA" w:rsidRDefault="006B41FA">
      <w:pPr>
        <w:jc w:val="right"/>
        <w:rPr>
          <w:rFonts w:ascii="Arial" w:hAnsi="Arial" w:cs="Arial"/>
          <w:sz w:val="24"/>
          <w:szCs w:val="24"/>
        </w:rPr>
      </w:pPr>
    </w:p>
    <w:p w14:paraId="08FD9D3E" w14:textId="77777777" w:rsidR="006B41FA" w:rsidRDefault="006B41FA">
      <w:pPr>
        <w:jc w:val="right"/>
        <w:rPr>
          <w:rFonts w:ascii="Arial" w:hAnsi="Arial" w:cs="Arial"/>
          <w:sz w:val="24"/>
          <w:szCs w:val="24"/>
        </w:rPr>
      </w:pPr>
    </w:p>
    <w:p w14:paraId="22F8917F" w14:textId="77777777" w:rsidR="006B41FA" w:rsidRDefault="006B41FA">
      <w:pPr>
        <w:jc w:val="right"/>
        <w:rPr>
          <w:rFonts w:ascii="Arial" w:hAnsi="Arial" w:cs="Arial"/>
          <w:sz w:val="24"/>
          <w:szCs w:val="24"/>
        </w:rPr>
      </w:pPr>
    </w:p>
    <w:p w14:paraId="5444EDF4" w14:textId="77777777" w:rsidR="006B41FA" w:rsidRDefault="006B41FA">
      <w:pPr>
        <w:jc w:val="right"/>
        <w:rPr>
          <w:rFonts w:ascii="Arial" w:hAnsi="Arial" w:cs="Arial"/>
          <w:sz w:val="24"/>
          <w:szCs w:val="24"/>
        </w:rPr>
      </w:pPr>
    </w:p>
    <w:p w14:paraId="34445C12" w14:textId="77777777" w:rsidR="006B41FA" w:rsidRDefault="006B41FA">
      <w:pPr>
        <w:jc w:val="right"/>
        <w:rPr>
          <w:rFonts w:ascii="Arial" w:hAnsi="Arial" w:cs="Arial"/>
          <w:sz w:val="24"/>
          <w:szCs w:val="24"/>
        </w:rPr>
      </w:pPr>
    </w:p>
    <w:p w14:paraId="603EDFA8" w14:textId="77777777" w:rsidR="006B41FA" w:rsidRDefault="006B41FA">
      <w:pPr>
        <w:jc w:val="right"/>
        <w:rPr>
          <w:rFonts w:ascii="Arial" w:hAnsi="Arial" w:cs="Arial"/>
          <w:sz w:val="24"/>
          <w:szCs w:val="24"/>
        </w:rPr>
      </w:pPr>
    </w:p>
    <w:p w14:paraId="7AC87756" w14:textId="77777777" w:rsidR="006B41FA" w:rsidRDefault="006B41FA">
      <w:pPr>
        <w:jc w:val="right"/>
        <w:rPr>
          <w:rFonts w:ascii="Arial" w:hAnsi="Arial" w:cs="Arial"/>
          <w:sz w:val="24"/>
          <w:szCs w:val="24"/>
        </w:rPr>
      </w:pPr>
    </w:p>
    <w:p w14:paraId="77FCB540" w14:textId="77777777" w:rsidR="006B41FA" w:rsidRDefault="006B41FA">
      <w:pPr>
        <w:jc w:val="right"/>
        <w:rPr>
          <w:rFonts w:ascii="Arial" w:hAnsi="Arial" w:cs="Arial"/>
          <w:sz w:val="24"/>
          <w:szCs w:val="24"/>
        </w:rPr>
      </w:pPr>
    </w:p>
    <w:p w14:paraId="1BC00ECF" w14:textId="77777777" w:rsidR="006B41FA" w:rsidRDefault="006B41FA">
      <w:pPr>
        <w:jc w:val="right"/>
        <w:rPr>
          <w:rFonts w:ascii="Arial" w:hAnsi="Arial" w:cs="Arial"/>
          <w:sz w:val="24"/>
          <w:szCs w:val="24"/>
        </w:rPr>
      </w:pPr>
    </w:p>
    <w:p w14:paraId="7E796902" w14:textId="77777777" w:rsidR="006B41FA" w:rsidRDefault="006B41FA">
      <w:pPr>
        <w:jc w:val="right"/>
        <w:rPr>
          <w:rFonts w:ascii="Arial" w:hAnsi="Arial" w:cs="Arial"/>
          <w:sz w:val="24"/>
          <w:szCs w:val="24"/>
        </w:rPr>
      </w:pPr>
    </w:p>
    <w:p w14:paraId="2BDB4F2D" w14:textId="77777777" w:rsidR="006B41FA" w:rsidRDefault="006B41FA">
      <w:pPr>
        <w:jc w:val="right"/>
        <w:rPr>
          <w:rFonts w:ascii="Arial" w:hAnsi="Arial" w:cs="Arial"/>
          <w:sz w:val="24"/>
          <w:szCs w:val="24"/>
        </w:rPr>
      </w:pPr>
    </w:p>
    <w:p w14:paraId="22466D9F" w14:textId="77777777" w:rsidR="006B41FA" w:rsidRDefault="006B41FA">
      <w:pPr>
        <w:jc w:val="right"/>
        <w:rPr>
          <w:rFonts w:ascii="Arial" w:hAnsi="Arial" w:cs="Arial"/>
          <w:sz w:val="24"/>
          <w:szCs w:val="24"/>
        </w:rPr>
      </w:pPr>
    </w:p>
    <w:p w14:paraId="2151517E" w14:textId="77777777" w:rsidR="006B41FA" w:rsidRDefault="006B41FA">
      <w:pPr>
        <w:jc w:val="right"/>
        <w:rPr>
          <w:rFonts w:ascii="Arial" w:hAnsi="Arial" w:cs="Arial"/>
          <w:sz w:val="24"/>
          <w:szCs w:val="24"/>
        </w:rPr>
      </w:pPr>
    </w:p>
    <w:p w14:paraId="4AF0A4C6" w14:textId="77777777" w:rsidR="006B41FA" w:rsidRDefault="006B41FA">
      <w:pPr>
        <w:jc w:val="right"/>
        <w:rPr>
          <w:rFonts w:ascii="Arial" w:hAnsi="Arial" w:cs="Arial"/>
          <w:sz w:val="24"/>
          <w:szCs w:val="24"/>
        </w:rPr>
      </w:pPr>
    </w:p>
    <w:p w14:paraId="2315069F" w14:textId="77777777" w:rsidR="006B41FA" w:rsidRDefault="006B41FA">
      <w:pPr>
        <w:jc w:val="right"/>
        <w:rPr>
          <w:rFonts w:ascii="Arial" w:hAnsi="Arial" w:cs="Arial"/>
          <w:sz w:val="24"/>
          <w:szCs w:val="24"/>
        </w:rPr>
      </w:pPr>
    </w:p>
    <w:p w14:paraId="7384BB15" w14:textId="77777777" w:rsidR="006B41FA" w:rsidRDefault="006B41FA">
      <w:pPr>
        <w:jc w:val="right"/>
        <w:rPr>
          <w:rFonts w:ascii="Arial" w:hAnsi="Arial" w:cs="Arial"/>
          <w:sz w:val="24"/>
          <w:szCs w:val="24"/>
        </w:rPr>
      </w:pPr>
    </w:p>
    <w:p w14:paraId="081F2B8C" w14:textId="77777777" w:rsidR="006B41FA" w:rsidRDefault="006B41FA">
      <w:pPr>
        <w:jc w:val="right"/>
        <w:rPr>
          <w:rFonts w:ascii="Arial" w:hAnsi="Arial" w:cs="Arial"/>
          <w:sz w:val="24"/>
          <w:szCs w:val="24"/>
        </w:rPr>
      </w:pPr>
    </w:p>
    <w:p w14:paraId="70B4B324" w14:textId="77777777" w:rsidR="006B41FA" w:rsidRDefault="006B41FA">
      <w:pPr>
        <w:jc w:val="right"/>
        <w:rPr>
          <w:rFonts w:ascii="Arial" w:hAnsi="Arial" w:cs="Arial"/>
          <w:sz w:val="24"/>
          <w:szCs w:val="24"/>
        </w:rPr>
      </w:pPr>
    </w:p>
    <w:p w14:paraId="1D5EC841" w14:textId="77777777" w:rsidR="006B41FA" w:rsidRDefault="006B41FA">
      <w:pPr>
        <w:jc w:val="right"/>
        <w:rPr>
          <w:rFonts w:ascii="Arial" w:hAnsi="Arial" w:cs="Arial"/>
          <w:sz w:val="24"/>
          <w:szCs w:val="24"/>
        </w:rPr>
      </w:pPr>
    </w:p>
    <w:p w14:paraId="0BB0CF42" w14:textId="77777777" w:rsidR="006B41FA" w:rsidRDefault="006B41FA">
      <w:pPr>
        <w:jc w:val="right"/>
        <w:rPr>
          <w:rFonts w:ascii="Arial" w:hAnsi="Arial" w:cs="Arial"/>
          <w:sz w:val="24"/>
          <w:szCs w:val="24"/>
        </w:rPr>
      </w:pPr>
    </w:p>
    <w:p w14:paraId="760EE28A" w14:textId="77777777" w:rsidR="006B41FA" w:rsidRDefault="006B41FA">
      <w:pPr>
        <w:jc w:val="right"/>
        <w:rPr>
          <w:rFonts w:ascii="Arial" w:hAnsi="Arial" w:cs="Arial"/>
          <w:sz w:val="24"/>
          <w:szCs w:val="24"/>
        </w:rPr>
      </w:pPr>
    </w:p>
    <w:p w14:paraId="7CC58719" w14:textId="5D331555" w:rsidR="006B41FA" w:rsidRPr="007F747E" w:rsidRDefault="006B41FA" w:rsidP="006B41FA">
      <w:pPr>
        <w:pStyle w:val="Ttulo1"/>
        <w:spacing w:before="92"/>
        <w:ind w:left="2251" w:right="2244"/>
        <w:jc w:val="center"/>
        <w:rPr>
          <w:rFonts w:ascii="Arial" w:hAnsi="Arial" w:cs="Arial"/>
          <w:sz w:val="24"/>
          <w:szCs w:val="24"/>
        </w:rPr>
      </w:pPr>
      <w:r w:rsidRPr="007F747E">
        <w:rPr>
          <w:rFonts w:ascii="Arial" w:hAnsi="Arial" w:cs="Arial"/>
          <w:sz w:val="24"/>
          <w:szCs w:val="24"/>
        </w:rPr>
        <w:lastRenderedPageBreak/>
        <w:t>ANEXO</w:t>
      </w:r>
      <w:r w:rsidRPr="007F747E">
        <w:rPr>
          <w:rFonts w:ascii="Arial" w:hAnsi="Arial" w:cs="Arial"/>
          <w:spacing w:val="-1"/>
          <w:sz w:val="24"/>
          <w:szCs w:val="24"/>
        </w:rPr>
        <w:t xml:space="preserve"> </w:t>
      </w:r>
      <w:r w:rsidRPr="007F747E">
        <w:rPr>
          <w:rFonts w:ascii="Arial" w:hAnsi="Arial" w:cs="Arial"/>
          <w:sz w:val="24"/>
          <w:szCs w:val="24"/>
        </w:rPr>
        <w:t xml:space="preserve">I – </w:t>
      </w:r>
      <w:r>
        <w:rPr>
          <w:rFonts w:ascii="Arial" w:hAnsi="Arial" w:cs="Arial"/>
          <w:sz w:val="24"/>
          <w:szCs w:val="24"/>
        </w:rPr>
        <w:t>PROPOSTA DE PREÇOS</w:t>
      </w:r>
    </w:p>
    <w:p w14:paraId="15DF5F70" w14:textId="77777777" w:rsidR="006B41FA" w:rsidRDefault="006B41FA">
      <w:pPr>
        <w:jc w:val="right"/>
        <w:rPr>
          <w:rFonts w:ascii="Arial" w:hAnsi="Arial" w:cs="Arial"/>
          <w:sz w:val="24"/>
          <w:szCs w:val="24"/>
        </w:rPr>
      </w:pPr>
    </w:p>
    <w:p w14:paraId="26CA40C7" w14:textId="77777777" w:rsidR="002E0B3A" w:rsidRPr="002E6ABF" w:rsidRDefault="002E0B3A" w:rsidP="002E0B3A">
      <w:pPr>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3823C88B" w14:textId="77777777" w:rsidR="002E0B3A" w:rsidRPr="002E6ABF" w:rsidRDefault="002E0B3A" w:rsidP="002E0B3A">
      <w:pPr>
        <w:jc w:val="both"/>
        <w:rPr>
          <w:rFonts w:ascii="Arial" w:hAnsi="Arial" w:cs="Arial"/>
          <w:b/>
          <w:bCs/>
          <w:color w:val="000000"/>
          <w:sz w:val="24"/>
          <w:szCs w:val="24"/>
        </w:rPr>
      </w:pPr>
      <w:r w:rsidRPr="002E6ABF">
        <w:rPr>
          <w:rFonts w:ascii="Arial" w:hAnsi="Arial" w:cs="Arial"/>
          <w:b/>
          <w:bCs/>
          <w:color w:val="000000"/>
          <w:sz w:val="24"/>
          <w:szCs w:val="24"/>
        </w:rPr>
        <w:t>Empresa:</w:t>
      </w:r>
    </w:p>
    <w:p w14:paraId="4FD14374" w14:textId="77777777" w:rsidR="002E0B3A" w:rsidRPr="002E6ABF" w:rsidRDefault="002E0B3A" w:rsidP="002E0B3A">
      <w:pPr>
        <w:jc w:val="both"/>
        <w:rPr>
          <w:rFonts w:ascii="Arial" w:hAnsi="Arial" w:cs="Arial"/>
          <w:color w:val="000000"/>
          <w:sz w:val="24"/>
          <w:szCs w:val="24"/>
        </w:rPr>
      </w:pPr>
      <w:r w:rsidRPr="002E6ABF">
        <w:rPr>
          <w:rFonts w:ascii="Arial" w:hAnsi="Arial" w:cs="Arial"/>
          <w:color w:val="000000"/>
          <w:sz w:val="24"/>
          <w:szCs w:val="24"/>
        </w:rPr>
        <w:t>RAZÃO SOCIAL: XXX</w:t>
      </w:r>
    </w:p>
    <w:p w14:paraId="2A159381" w14:textId="77777777" w:rsidR="002E0B3A" w:rsidRPr="002E6ABF" w:rsidRDefault="002E0B3A" w:rsidP="002E0B3A">
      <w:pPr>
        <w:jc w:val="both"/>
        <w:rPr>
          <w:rFonts w:ascii="Arial" w:hAnsi="Arial" w:cs="Arial"/>
          <w:color w:val="000000"/>
          <w:sz w:val="24"/>
          <w:szCs w:val="24"/>
        </w:rPr>
      </w:pPr>
      <w:r w:rsidRPr="002E6ABF">
        <w:rPr>
          <w:rFonts w:ascii="Arial" w:hAnsi="Arial" w:cs="Arial"/>
          <w:color w:val="000000"/>
          <w:sz w:val="24"/>
          <w:szCs w:val="24"/>
        </w:rPr>
        <w:t>CNPJ: XXX</w:t>
      </w:r>
    </w:p>
    <w:p w14:paraId="18C897F4" w14:textId="77777777" w:rsidR="002E0B3A" w:rsidRPr="002E6ABF" w:rsidRDefault="002E0B3A" w:rsidP="002E0B3A">
      <w:pPr>
        <w:jc w:val="both"/>
        <w:rPr>
          <w:rFonts w:ascii="Arial" w:hAnsi="Arial" w:cs="Arial"/>
          <w:color w:val="000000"/>
          <w:sz w:val="24"/>
          <w:szCs w:val="24"/>
        </w:rPr>
      </w:pPr>
      <w:r w:rsidRPr="002E6ABF">
        <w:rPr>
          <w:rFonts w:ascii="Arial" w:hAnsi="Arial" w:cs="Arial"/>
          <w:color w:val="000000"/>
          <w:sz w:val="24"/>
          <w:szCs w:val="24"/>
        </w:rPr>
        <w:t>INSCRIÇÃO ESTADUAL: XXX</w:t>
      </w:r>
    </w:p>
    <w:p w14:paraId="1A9215D6" w14:textId="77777777" w:rsidR="003C6FC1" w:rsidRDefault="002E0B3A" w:rsidP="002E0B3A">
      <w:pPr>
        <w:jc w:val="both"/>
        <w:rPr>
          <w:rFonts w:ascii="Arial" w:hAnsi="Arial" w:cs="Arial"/>
          <w:color w:val="000000"/>
          <w:sz w:val="24"/>
          <w:szCs w:val="24"/>
        </w:rPr>
      </w:pPr>
      <w:r w:rsidRPr="002E6ABF">
        <w:rPr>
          <w:rFonts w:ascii="Arial" w:hAnsi="Arial" w:cs="Arial"/>
          <w:color w:val="000000"/>
          <w:sz w:val="24"/>
          <w:szCs w:val="24"/>
        </w:rPr>
        <w:t xml:space="preserve">PROCESSO Nº.: </w:t>
      </w:r>
      <w:r w:rsidR="003C6FC1">
        <w:rPr>
          <w:rFonts w:ascii="Arial" w:hAnsi="Arial" w:cs="Arial"/>
          <w:color w:val="000000"/>
          <w:sz w:val="24"/>
          <w:szCs w:val="24"/>
        </w:rPr>
        <w:t>37/2024</w:t>
      </w:r>
    </w:p>
    <w:p w14:paraId="036463ED" w14:textId="4692E004" w:rsidR="002E0B3A" w:rsidRPr="002E6ABF" w:rsidRDefault="003C6FC1" w:rsidP="002E0B3A">
      <w:pPr>
        <w:jc w:val="both"/>
        <w:rPr>
          <w:rFonts w:ascii="Arial" w:hAnsi="Arial" w:cs="Arial"/>
          <w:color w:val="000000"/>
          <w:sz w:val="24"/>
          <w:szCs w:val="24"/>
        </w:rPr>
      </w:pPr>
      <w:r>
        <w:rPr>
          <w:rFonts w:ascii="Arial" w:hAnsi="Arial" w:cs="Arial"/>
          <w:color w:val="000000"/>
          <w:sz w:val="24"/>
          <w:szCs w:val="24"/>
        </w:rPr>
        <w:t>DISPENSA</w:t>
      </w:r>
      <w:r w:rsidR="002E0B3A" w:rsidRPr="002E6ABF">
        <w:rPr>
          <w:rFonts w:ascii="Arial" w:hAnsi="Arial" w:cs="Arial"/>
          <w:color w:val="000000"/>
          <w:sz w:val="24"/>
          <w:szCs w:val="24"/>
        </w:rPr>
        <w:t xml:space="preserve"> Nº.: </w:t>
      </w:r>
      <w:r>
        <w:rPr>
          <w:rFonts w:ascii="Arial" w:hAnsi="Arial" w:cs="Arial"/>
          <w:color w:val="000000"/>
          <w:sz w:val="24"/>
          <w:szCs w:val="24"/>
        </w:rPr>
        <w:t>02/2024</w:t>
      </w:r>
    </w:p>
    <w:p w14:paraId="3D5A2E33" w14:textId="77777777" w:rsidR="002E0B3A" w:rsidRDefault="002E0B3A" w:rsidP="002E0B3A">
      <w:pPr>
        <w:jc w:val="both"/>
        <w:rPr>
          <w:rFonts w:ascii="Arial" w:hAnsi="Arial" w:cs="Arial"/>
          <w:b/>
          <w:sz w:val="24"/>
          <w:szCs w:val="24"/>
        </w:rPr>
      </w:pPr>
    </w:p>
    <w:p w14:paraId="4303934B" w14:textId="77777777" w:rsidR="003C6FC1" w:rsidRDefault="003C6FC1" w:rsidP="002E0B3A">
      <w:pPr>
        <w:jc w:val="both"/>
        <w:rPr>
          <w:rFonts w:ascii="Arial" w:hAnsi="Arial" w:cs="Arial"/>
          <w:b/>
          <w:sz w:val="24"/>
          <w:szCs w:val="24"/>
        </w:rPr>
      </w:pPr>
    </w:p>
    <w:tbl>
      <w:tblPr>
        <w:tblW w:w="9488" w:type="dxa"/>
        <w:jc w:val="center"/>
        <w:tblCellMar>
          <w:left w:w="70" w:type="dxa"/>
          <w:right w:w="70" w:type="dxa"/>
        </w:tblCellMar>
        <w:tblLook w:val="04A0" w:firstRow="1" w:lastRow="0" w:firstColumn="1" w:lastColumn="0" w:noHBand="0" w:noVBand="1"/>
      </w:tblPr>
      <w:tblGrid>
        <w:gridCol w:w="714"/>
        <w:gridCol w:w="3836"/>
        <w:gridCol w:w="1417"/>
        <w:gridCol w:w="1394"/>
        <w:gridCol w:w="2127"/>
      </w:tblGrid>
      <w:tr w:rsidR="003C6FC1" w:rsidRPr="00364C2C" w14:paraId="5184D5BC" w14:textId="77777777" w:rsidTr="00D85E69">
        <w:trPr>
          <w:trHeight w:val="732"/>
          <w:jc w:val="center"/>
        </w:trPr>
        <w:tc>
          <w:tcPr>
            <w:tcW w:w="63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2792A2E" w14:textId="155E5CF2" w:rsidR="003C6FC1" w:rsidRPr="00364C2C" w:rsidRDefault="00F9591A" w:rsidP="00D85E69">
            <w:pPr>
              <w:jc w:val="center"/>
              <w:rPr>
                <w:rFonts w:ascii="Arial" w:hAnsi="Arial" w:cs="Arial"/>
                <w:b/>
                <w:bCs/>
                <w:i/>
                <w:iCs/>
                <w:color w:val="000000"/>
                <w:sz w:val="24"/>
                <w:szCs w:val="24"/>
              </w:rPr>
            </w:pPr>
            <w:r w:rsidRPr="00364C2C">
              <w:rPr>
                <w:rFonts w:ascii="Arial" w:hAnsi="Arial" w:cs="Arial"/>
                <w:b/>
                <w:bCs/>
                <w:i/>
                <w:iCs/>
                <w:color w:val="000000"/>
                <w:sz w:val="24"/>
                <w:szCs w:val="24"/>
              </w:rPr>
              <w:t>ITEM</w:t>
            </w:r>
          </w:p>
        </w:tc>
        <w:tc>
          <w:tcPr>
            <w:tcW w:w="410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D53EB92" w14:textId="547531CD" w:rsidR="003C6FC1" w:rsidRPr="00364C2C" w:rsidRDefault="00F9591A" w:rsidP="00D85E69">
            <w:pPr>
              <w:jc w:val="center"/>
              <w:rPr>
                <w:rFonts w:ascii="Arial" w:hAnsi="Arial" w:cs="Arial"/>
                <w:b/>
                <w:bCs/>
                <w:i/>
                <w:iCs/>
                <w:color w:val="000000"/>
                <w:sz w:val="24"/>
                <w:szCs w:val="24"/>
              </w:rPr>
            </w:pPr>
            <w:r w:rsidRPr="00364C2C">
              <w:rPr>
                <w:rFonts w:ascii="Arial" w:hAnsi="Arial" w:cs="Arial"/>
                <w:b/>
                <w:bCs/>
                <w:i/>
                <w:iCs/>
                <w:color w:val="000000"/>
                <w:sz w:val="24"/>
                <w:szCs w:val="24"/>
              </w:rPr>
              <w:t>DESCRIÇÃO</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14:paraId="5781171B" w14:textId="16C188D9" w:rsidR="003C6FC1" w:rsidRPr="00364C2C" w:rsidRDefault="00F9591A" w:rsidP="00D85E69">
            <w:pPr>
              <w:jc w:val="center"/>
              <w:rPr>
                <w:rFonts w:ascii="Arial" w:hAnsi="Arial" w:cs="Arial"/>
                <w:b/>
                <w:bCs/>
                <w:i/>
                <w:iCs/>
                <w:color w:val="000000"/>
                <w:sz w:val="24"/>
                <w:szCs w:val="24"/>
              </w:rPr>
            </w:pPr>
            <w:r w:rsidRPr="00364C2C">
              <w:rPr>
                <w:rFonts w:ascii="Arial" w:hAnsi="Arial" w:cs="Arial"/>
                <w:b/>
                <w:bCs/>
                <w:i/>
                <w:iCs/>
                <w:color w:val="000000"/>
                <w:sz w:val="24"/>
                <w:szCs w:val="24"/>
              </w:rPr>
              <w:t>VALOR UNIT.</w:t>
            </w:r>
            <w:r>
              <w:rPr>
                <w:rFonts w:ascii="Arial" w:hAnsi="Arial" w:cs="Arial"/>
                <w:b/>
                <w:bCs/>
                <w:i/>
                <w:iCs/>
                <w:color w:val="000000"/>
                <w:sz w:val="24"/>
                <w:szCs w:val="24"/>
              </w:rPr>
              <w:t xml:space="preserve"> DA APÓLICE</w:t>
            </w:r>
          </w:p>
        </w:tc>
        <w:tc>
          <w:tcPr>
            <w:tcW w:w="1208" w:type="dxa"/>
            <w:tcBorders>
              <w:top w:val="single" w:sz="8" w:space="0" w:color="auto"/>
              <w:left w:val="nil"/>
              <w:bottom w:val="single" w:sz="8" w:space="0" w:color="auto"/>
              <w:right w:val="single" w:sz="4" w:space="0" w:color="auto"/>
            </w:tcBorders>
            <w:shd w:val="clear" w:color="auto" w:fill="auto"/>
            <w:vAlign w:val="center"/>
            <w:hideMark/>
          </w:tcPr>
          <w:p w14:paraId="0E604333" w14:textId="6A345138" w:rsidR="003C6FC1" w:rsidRDefault="00F9591A" w:rsidP="00D85E69">
            <w:pPr>
              <w:jc w:val="center"/>
              <w:rPr>
                <w:rFonts w:ascii="Arial" w:hAnsi="Arial" w:cs="Arial"/>
                <w:b/>
                <w:bCs/>
                <w:i/>
                <w:iCs/>
                <w:color w:val="000000"/>
                <w:sz w:val="24"/>
                <w:szCs w:val="24"/>
              </w:rPr>
            </w:pPr>
            <w:r w:rsidRPr="00364C2C">
              <w:rPr>
                <w:rFonts w:ascii="Arial" w:hAnsi="Arial" w:cs="Arial"/>
                <w:b/>
                <w:bCs/>
                <w:i/>
                <w:iCs/>
                <w:color w:val="000000"/>
                <w:sz w:val="24"/>
                <w:szCs w:val="24"/>
              </w:rPr>
              <w:t>QUANT.</w:t>
            </w:r>
          </w:p>
          <w:p w14:paraId="1DFEAD95" w14:textId="0F3E2971" w:rsidR="003C6FC1" w:rsidRPr="00364C2C" w:rsidRDefault="00F9591A" w:rsidP="00D85E69">
            <w:pPr>
              <w:jc w:val="center"/>
              <w:rPr>
                <w:rFonts w:ascii="Arial" w:hAnsi="Arial" w:cs="Arial"/>
                <w:b/>
                <w:bCs/>
                <w:i/>
                <w:iCs/>
                <w:color w:val="000000"/>
                <w:sz w:val="24"/>
                <w:szCs w:val="24"/>
              </w:rPr>
            </w:pPr>
            <w:r>
              <w:rPr>
                <w:rFonts w:ascii="Arial" w:hAnsi="Arial" w:cs="Arial"/>
                <w:b/>
                <w:bCs/>
                <w:i/>
                <w:iCs/>
                <w:color w:val="000000"/>
                <w:sz w:val="24"/>
                <w:szCs w:val="24"/>
              </w:rPr>
              <w:t>ESTIMADA</w:t>
            </w:r>
          </w:p>
        </w:tc>
        <w:tc>
          <w:tcPr>
            <w:tcW w:w="2127" w:type="dxa"/>
            <w:tcBorders>
              <w:top w:val="single" w:sz="8" w:space="0" w:color="auto"/>
              <w:left w:val="nil"/>
              <w:bottom w:val="single" w:sz="8" w:space="0" w:color="auto"/>
              <w:right w:val="single" w:sz="8" w:space="0" w:color="auto"/>
            </w:tcBorders>
            <w:shd w:val="clear" w:color="auto" w:fill="auto"/>
            <w:vAlign w:val="center"/>
            <w:hideMark/>
          </w:tcPr>
          <w:p w14:paraId="4E55ED7E" w14:textId="393EEE53" w:rsidR="003C6FC1" w:rsidRPr="00364C2C" w:rsidRDefault="00F9591A" w:rsidP="00D85E69">
            <w:pPr>
              <w:jc w:val="center"/>
              <w:rPr>
                <w:rFonts w:ascii="Arial" w:hAnsi="Arial" w:cs="Arial"/>
                <w:b/>
                <w:bCs/>
                <w:i/>
                <w:iCs/>
                <w:color w:val="000000"/>
                <w:sz w:val="24"/>
                <w:szCs w:val="24"/>
              </w:rPr>
            </w:pPr>
            <w:r w:rsidRPr="00364C2C">
              <w:rPr>
                <w:rFonts w:ascii="Arial" w:hAnsi="Arial" w:cs="Arial"/>
                <w:b/>
                <w:bCs/>
                <w:i/>
                <w:iCs/>
                <w:color w:val="000000"/>
                <w:sz w:val="24"/>
                <w:szCs w:val="24"/>
              </w:rPr>
              <w:t xml:space="preserve">VALOR </w:t>
            </w:r>
            <w:r>
              <w:rPr>
                <w:rFonts w:ascii="Arial" w:hAnsi="Arial" w:cs="Arial"/>
                <w:b/>
                <w:bCs/>
                <w:i/>
                <w:iCs/>
                <w:color w:val="000000"/>
                <w:sz w:val="24"/>
                <w:szCs w:val="24"/>
              </w:rPr>
              <w:t>GLOBAL ESTIMADO</w:t>
            </w:r>
          </w:p>
        </w:tc>
      </w:tr>
      <w:tr w:rsidR="003C6FC1" w:rsidRPr="00364C2C" w14:paraId="56595DA3" w14:textId="77777777" w:rsidTr="00D85E69">
        <w:trPr>
          <w:trHeight w:val="1212"/>
          <w:jc w:val="center"/>
        </w:trPr>
        <w:tc>
          <w:tcPr>
            <w:tcW w:w="634" w:type="dxa"/>
            <w:tcBorders>
              <w:top w:val="nil"/>
              <w:left w:val="single" w:sz="8" w:space="0" w:color="auto"/>
              <w:bottom w:val="single" w:sz="8" w:space="0" w:color="auto"/>
              <w:right w:val="single" w:sz="4" w:space="0" w:color="auto"/>
            </w:tcBorders>
            <w:shd w:val="clear" w:color="auto" w:fill="auto"/>
            <w:vAlign w:val="center"/>
            <w:hideMark/>
          </w:tcPr>
          <w:p w14:paraId="70087AC4" w14:textId="77777777" w:rsidR="003C6FC1" w:rsidRPr="00364C2C" w:rsidRDefault="003C6FC1" w:rsidP="00D85E69">
            <w:pPr>
              <w:jc w:val="center"/>
              <w:rPr>
                <w:rFonts w:ascii="Arial" w:hAnsi="Arial" w:cs="Arial"/>
                <w:color w:val="000000"/>
                <w:sz w:val="24"/>
                <w:szCs w:val="24"/>
              </w:rPr>
            </w:pPr>
            <w:r w:rsidRPr="00364C2C">
              <w:rPr>
                <w:rFonts w:ascii="Arial" w:hAnsi="Arial" w:cs="Arial"/>
                <w:color w:val="000000"/>
                <w:sz w:val="24"/>
                <w:szCs w:val="24"/>
              </w:rPr>
              <w:t>01</w:t>
            </w:r>
          </w:p>
        </w:tc>
        <w:tc>
          <w:tcPr>
            <w:tcW w:w="4102" w:type="dxa"/>
            <w:tcBorders>
              <w:top w:val="nil"/>
              <w:left w:val="nil"/>
              <w:bottom w:val="single" w:sz="8" w:space="0" w:color="auto"/>
              <w:right w:val="single" w:sz="4" w:space="0" w:color="auto"/>
            </w:tcBorders>
            <w:shd w:val="clear" w:color="auto" w:fill="auto"/>
            <w:vAlign w:val="center"/>
            <w:hideMark/>
          </w:tcPr>
          <w:p w14:paraId="105A9982" w14:textId="77777777" w:rsidR="003C6FC1" w:rsidRPr="00364C2C" w:rsidRDefault="003C6FC1" w:rsidP="00D85E69">
            <w:pPr>
              <w:jc w:val="both"/>
              <w:rPr>
                <w:rFonts w:ascii="Arial" w:hAnsi="Arial" w:cs="Arial"/>
                <w:color w:val="000000"/>
                <w:sz w:val="24"/>
                <w:szCs w:val="24"/>
              </w:rPr>
            </w:pPr>
            <w:r w:rsidRPr="00364C2C">
              <w:rPr>
                <w:rFonts w:ascii="Arial" w:hAnsi="Arial" w:cs="Arial"/>
                <w:color w:val="000000"/>
                <w:sz w:val="24"/>
                <w:szCs w:val="24"/>
              </w:rPr>
              <w:t>Contratação de serviços contínuos para a emissão de apólices de seguro destinadas aos estagiários da Câmara Municipal de Extrema.</w:t>
            </w:r>
          </w:p>
        </w:tc>
        <w:tc>
          <w:tcPr>
            <w:tcW w:w="1417" w:type="dxa"/>
            <w:tcBorders>
              <w:top w:val="nil"/>
              <w:left w:val="nil"/>
              <w:bottom w:val="single" w:sz="8" w:space="0" w:color="auto"/>
              <w:right w:val="single" w:sz="4" w:space="0" w:color="auto"/>
            </w:tcBorders>
            <w:shd w:val="clear" w:color="auto" w:fill="auto"/>
            <w:noWrap/>
            <w:vAlign w:val="center"/>
            <w:hideMark/>
          </w:tcPr>
          <w:p w14:paraId="7EBFBDB4" w14:textId="719A2D90" w:rsidR="003C6FC1" w:rsidRPr="00364C2C" w:rsidRDefault="003C6FC1" w:rsidP="003C6FC1">
            <w:pPr>
              <w:rPr>
                <w:rFonts w:ascii="Arial" w:hAnsi="Arial" w:cs="Arial"/>
                <w:color w:val="000000"/>
                <w:sz w:val="24"/>
                <w:szCs w:val="24"/>
              </w:rPr>
            </w:pPr>
            <w:r w:rsidRPr="00364C2C">
              <w:rPr>
                <w:rFonts w:ascii="Arial" w:hAnsi="Arial" w:cs="Arial"/>
                <w:color w:val="000000"/>
                <w:sz w:val="24"/>
                <w:szCs w:val="24"/>
              </w:rPr>
              <w:t xml:space="preserve">R$ </w:t>
            </w:r>
          </w:p>
        </w:tc>
        <w:tc>
          <w:tcPr>
            <w:tcW w:w="1208" w:type="dxa"/>
            <w:tcBorders>
              <w:top w:val="nil"/>
              <w:left w:val="nil"/>
              <w:bottom w:val="single" w:sz="8" w:space="0" w:color="auto"/>
              <w:right w:val="single" w:sz="4" w:space="0" w:color="auto"/>
            </w:tcBorders>
            <w:shd w:val="clear" w:color="auto" w:fill="auto"/>
            <w:vAlign w:val="center"/>
            <w:hideMark/>
          </w:tcPr>
          <w:p w14:paraId="1CDDAC69" w14:textId="77777777" w:rsidR="003C6FC1" w:rsidRPr="00364C2C" w:rsidRDefault="003C6FC1" w:rsidP="00D85E69">
            <w:pPr>
              <w:jc w:val="center"/>
              <w:rPr>
                <w:rFonts w:ascii="Arial" w:hAnsi="Arial" w:cs="Arial"/>
                <w:color w:val="000000"/>
                <w:sz w:val="24"/>
                <w:szCs w:val="24"/>
              </w:rPr>
            </w:pPr>
            <w:r w:rsidRPr="00364C2C">
              <w:rPr>
                <w:rFonts w:ascii="Arial" w:hAnsi="Arial" w:cs="Arial"/>
                <w:color w:val="000000"/>
                <w:sz w:val="24"/>
                <w:szCs w:val="24"/>
              </w:rPr>
              <w:t>30 apólices p/ ano</w:t>
            </w:r>
          </w:p>
        </w:tc>
        <w:tc>
          <w:tcPr>
            <w:tcW w:w="2127" w:type="dxa"/>
            <w:tcBorders>
              <w:top w:val="nil"/>
              <w:left w:val="nil"/>
              <w:bottom w:val="single" w:sz="8" w:space="0" w:color="auto"/>
              <w:right w:val="single" w:sz="8" w:space="0" w:color="auto"/>
            </w:tcBorders>
            <w:shd w:val="clear" w:color="auto" w:fill="auto"/>
            <w:noWrap/>
            <w:vAlign w:val="center"/>
            <w:hideMark/>
          </w:tcPr>
          <w:p w14:paraId="7F2C0218" w14:textId="72278805" w:rsidR="003C6FC1" w:rsidRPr="00364C2C" w:rsidRDefault="003C6FC1" w:rsidP="003C6FC1">
            <w:pPr>
              <w:rPr>
                <w:rFonts w:ascii="Arial" w:hAnsi="Arial" w:cs="Arial"/>
                <w:color w:val="000000"/>
                <w:sz w:val="24"/>
                <w:szCs w:val="24"/>
              </w:rPr>
            </w:pPr>
            <w:r w:rsidRPr="00364C2C">
              <w:rPr>
                <w:rFonts w:ascii="Arial" w:hAnsi="Arial" w:cs="Arial"/>
                <w:color w:val="000000"/>
                <w:sz w:val="24"/>
                <w:szCs w:val="24"/>
              </w:rPr>
              <w:t xml:space="preserve">R$ </w:t>
            </w:r>
          </w:p>
        </w:tc>
      </w:tr>
    </w:tbl>
    <w:p w14:paraId="74E8FFA7" w14:textId="77777777" w:rsidR="003C6FC1" w:rsidRDefault="003C6FC1" w:rsidP="002E0B3A">
      <w:pPr>
        <w:jc w:val="both"/>
        <w:rPr>
          <w:rFonts w:ascii="Arial" w:hAnsi="Arial" w:cs="Arial"/>
          <w:b/>
          <w:sz w:val="24"/>
          <w:szCs w:val="24"/>
        </w:rPr>
      </w:pPr>
    </w:p>
    <w:p w14:paraId="2B217843" w14:textId="77777777" w:rsidR="003C6FC1" w:rsidRPr="002E6ABF" w:rsidRDefault="003C6FC1" w:rsidP="002E0B3A">
      <w:pPr>
        <w:jc w:val="both"/>
        <w:rPr>
          <w:rFonts w:ascii="Arial" w:hAnsi="Arial" w:cs="Arial"/>
          <w:b/>
          <w:sz w:val="24"/>
          <w:szCs w:val="24"/>
        </w:rPr>
      </w:pPr>
    </w:p>
    <w:p w14:paraId="12AD8835" w14:textId="5B5A65B1" w:rsidR="002E0B3A" w:rsidRDefault="00510965" w:rsidP="002E0B3A">
      <w:pPr>
        <w:jc w:val="both"/>
        <w:rPr>
          <w:b/>
          <w:color w:val="000000" w:themeColor="text1"/>
          <w:sz w:val="28"/>
          <w:szCs w:val="28"/>
        </w:rPr>
      </w:pPr>
      <w:r>
        <w:rPr>
          <w:b/>
          <w:color w:val="000000" w:themeColor="text1"/>
          <w:sz w:val="28"/>
          <w:szCs w:val="28"/>
        </w:rPr>
        <w:t xml:space="preserve">Validade da proposta: </w:t>
      </w:r>
    </w:p>
    <w:p w14:paraId="63396333" w14:textId="77777777" w:rsidR="00510965" w:rsidRPr="00033EF3" w:rsidRDefault="00510965" w:rsidP="002E0B3A">
      <w:pPr>
        <w:jc w:val="both"/>
        <w:rPr>
          <w:b/>
          <w:color w:val="000000" w:themeColor="text1"/>
          <w:sz w:val="28"/>
          <w:szCs w:val="28"/>
        </w:rPr>
      </w:pPr>
    </w:p>
    <w:p w14:paraId="264F26CE" w14:textId="77777777" w:rsidR="002E0B3A" w:rsidRPr="002E6ABF" w:rsidRDefault="002E0B3A" w:rsidP="002E0B3A">
      <w:pPr>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4590869A" w14:textId="77777777" w:rsidR="002E0B3A" w:rsidRPr="002E6ABF" w:rsidRDefault="002E0B3A" w:rsidP="002E0B3A">
      <w:pPr>
        <w:jc w:val="both"/>
        <w:rPr>
          <w:rFonts w:ascii="Arial" w:hAnsi="Arial" w:cs="Arial"/>
          <w:color w:val="000000"/>
          <w:sz w:val="24"/>
          <w:szCs w:val="24"/>
        </w:rPr>
      </w:pPr>
      <w:r w:rsidRPr="002E6ABF">
        <w:rPr>
          <w:rFonts w:ascii="Arial" w:hAnsi="Arial" w:cs="Arial"/>
          <w:color w:val="000000"/>
          <w:sz w:val="24"/>
          <w:szCs w:val="24"/>
        </w:rPr>
        <w:t>Nome: xxx</w:t>
      </w:r>
    </w:p>
    <w:p w14:paraId="54888CA6" w14:textId="77777777" w:rsidR="002E0B3A" w:rsidRPr="002E6ABF" w:rsidRDefault="002E0B3A" w:rsidP="002E0B3A">
      <w:pPr>
        <w:jc w:val="both"/>
        <w:rPr>
          <w:rFonts w:ascii="Arial" w:hAnsi="Arial" w:cs="Arial"/>
          <w:color w:val="000000"/>
          <w:sz w:val="24"/>
          <w:szCs w:val="24"/>
        </w:rPr>
      </w:pPr>
      <w:r w:rsidRPr="002E6ABF">
        <w:rPr>
          <w:rFonts w:ascii="Arial" w:hAnsi="Arial" w:cs="Arial"/>
          <w:color w:val="000000"/>
          <w:sz w:val="24"/>
          <w:szCs w:val="24"/>
        </w:rPr>
        <w:t>Endereço: xxx</w:t>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Cidade: xxx           UF: xxx</w:t>
      </w:r>
    </w:p>
    <w:p w14:paraId="158899D1" w14:textId="77777777" w:rsidR="002E0B3A" w:rsidRPr="002E6ABF" w:rsidRDefault="002E0B3A" w:rsidP="002E0B3A">
      <w:pPr>
        <w:jc w:val="both"/>
        <w:rPr>
          <w:rFonts w:ascii="Arial" w:hAnsi="Arial" w:cs="Arial"/>
          <w:color w:val="000000"/>
          <w:sz w:val="24"/>
          <w:szCs w:val="24"/>
        </w:rPr>
      </w:pPr>
      <w:r w:rsidRPr="002E6ABF">
        <w:rPr>
          <w:rFonts w:ascii="Arial" w:hAnsi="Arial" w:cs="Arial"/>
          <w:color w:val="000000"/>
          <w:sz w:val="24"/>
          <w:szCs w:val="24"/>
        </w:rPr>
        <w:t>Cargo/função: xxx</w:t>
      </w:r>
    </w:p>
    <w:p w14:paraId="3481B4C7" w14:textId="77777777" w:rsidR="002E0B3A" w:rsidRPr="002E6ABF" w:rsidRDefault="002E0B3A" w:rsidP="002E0B3A">
      <w:pPr>
        <w:jc w:val="both"/>
        <w:rPr>
          <w:rFonts w:ascii="Arial" w:hAnsi="Arial" w:cs="Arial"/>
          <w:color w:val="000000"/>
          <w:sz w:val="24"/>
          <w:szCs w:val="24"/>
        </w:rPr>
      </w:pPr>
      <w:r w:rsidRPr="002E6ABF">
        <w:rPr>
          <w:rFonts w:ascii="Arial" w:hAnsi="Arial" w:cs="Arial"/>
          <w:color w:val="000000"/>
          <w:sz w:val="24"/>
          <w:szCs w:val="24"/>
        </w:rPr>
        <w:t>CPF: xxx</w:t>
      </w:r>
    </w:p>
    <w:p w14:paraId="6F010591" w14:textId="77777777" w:rsidR="002E0B3A" w:rsidRPr="002E6ABF" w:rsidRDefault="002E0B3A" w:rsidP="002E0B3A">
      <w:pPr>
        <w:jc w:val="both"/>
        <w:rPr>
          <w:rFonts w:ascii="Arial" w:hAnsi="Arial" w:cs="Arial"/>
          <w:color w:val="000000"/>
          <w:sz w:val="24"/>
          <w:szCs w:val="24"/>
        </w:rPr>
      </w:pPr>
      <w:r w:rsidRPr="002E6ABF">
        <w:rPr>
          <w:rFonts w:ascii="Arial" w:hAnsi="Arial" w:cs="Arial"/>
          <w:color w:val="000000"/>
          <w:sz w:val="24"/>
          <w:szCs w:val="24"/>
        </w:rPr>
        <w:t>Carteira de identidade nº: xxx                      Expedição: xxx</w:t>
      </w:r>
    </w:p>
    <w:p w14:paraId="153F6C43" w14:textId="77777777" w:rsidR="002E0B3A" w:rsidRPr="002E6ABF" w:rsidRDefault="002E0B3A" w:rsidP="002E0B3A">
      <w:pPr>
        <w:jc w:val="both"/>
        <w:rPr>
          <w:rFonts w:ascii="Arial" w:hAnsi="Arial" w:cs="Arial"/>
          <w:color w:val="000000"/>
          <w:sz w:val="24"/>
          <w:szCs w:val="24"/>
        </w:rPr>
      </w:pPr>
      <w:r w:rsidRPr="002E6ABF">
        <w:rPr>
          <w:rFonts w:ascii="Arial" w:hAnsi="Arial" w:cs="Arial"/>
          <w:color w:val="000000"/>
          <w:sz w:val="24"/>
          <w:szCs w:val="24"/>
        </w:rPr>
        <w:t>Naturalidade: xxx                                         Nacionalidade: xxx</w:t>
      </w:r>
    </w:p>
    <w:p w14:paraId="3D28FF10" w14:textId="77777777" w:rsidR="002E0B3A" w:rsidRDefault="002E0B3A" w:rsidP="002E0B3A">
      <w:pPr>
        <w:jc w:val="both"/>
        <w:rPr>
          <w:rFonts w:ascii="Arial" w:hAnsi="Arial" w:cs="Arial"/>
          <w:color w:val="000000"/>
          <w:sz w:val="24"/>
          <w:szCs w:val="24"/>
        </w:rPr>
      </w:pPr>
    </w:p>
    <w:p w14:paraId="68CDCF8B" w14:textId="1D9448CD" w:rsidR="002E0B3A" w:rsidRPr="002E6ABF" w:rsidRDefault="002E0B3A" w:rsidP="002E0B3A">
      <w:pPr>
        <w:jc w:val="both"/>
        <w:rPr>
          <w:rFonts w:ascii="Arial" w:hAnsi="Arial" w:cs="Arial"/>
          <w:color w:val="000000"/>
          <w:sz w:val="24"/>
          <w:szCs w:val="24"/>
        </w:rPr>
      </w:pPr>
      <w:r w:rsidRPr="002E0B3A">
        <w:rPr>
          <w:rFonts w:ascii="Arial" w:hAnsi="Arial" w:cs="Arial"/>
          <w:b/>
          <w:bCs/>
          <w:color w:val="000000"/>
          <w:sz w:val="24"/>
          <w:szCs w:val="24"/>
        </w:rPr>
        <w:t>Declaramos</w:t>
      </w:r>
      <w:r w:rsidRPr="002E6ABF">
        <w:rPr>
          <w:rFonts w:ascii="Arial" w:hAnsi="Arial" w:cs="Arial"/>
          <w:color w:val="000000"/>
          <w:sz w:val="24"/>
          <w:szCs w:val="24"/>
        </w:rPr>
        <w:t xml:space="preserve"> que estamos de acordo com as condições do </w:t>
      </w:r>
      <w:r>
        <w:rPr>
          <w:rFonts w:ascii="Arial" w:hAnsi="Arial" w:cs="Arial"/>
          <w:color w:val="000000"/>
          <w:sz w:val="24"/>
          <w:szCs w:val="24"/>
        </w:rPr>
        <w:t>aviso de dispensa, minuta de contrato e seus anexos.</w:t>
      </w:r>
      <w:r w:rsidRPr="002E0B3A">
        <w:t xml:space="preserve"> </w:t>
      </w:r>
      <w:r w:rsidRPr="002E0B3A">
        <w:rPr>
          <w:rFonts w:ascii="Arial" w:hAnsi="Arial" w:cs="Arial"/>
          <w:b/>
          <w:bCs/>
          <w:color w:val="000000"/>
          <w:sz w:val="24"/>
          <w:szCs w:val="24"/>
        </w:rPr>
        <w:t>Declaramos</w:t>
      </w:r>
      <w:r>
        <w:rPr>
          <w:rFonts w:ascii="Arial" w:hAnsi="Arial" w:cs="Arial"/>
          <w:color w:val="000000"/>
          <w:sz w:val="24"/>
          <w:szCs w:val="24"/>
        </w:rPr>
        <w:t xml:space="preserve"> essa</w:t>
      </w:r>
      <w:r w:rsidRPr="002E0B3A">
        <w:rPr>
          <w:rFonts w:ascii="Arial" w:hAnsi="Arial" w:cs="Arial"/>
          <w:color w:val="000000"/>
          <w:sz w:val="24"/>
          <w:szCs w:val="24"/>
        </w:rP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0DCC986" w14:textId="77777777" w:rsidR="002E0B3A" w:rsidRDefault="002E0B3A" w:rsidP="002E0B3A">
      <w:pPr>
        <w:jc w:val="both"/>
        <w:rPr>
          <w:rFonts w:ascii="Arial" w:hAnsi="Arial" w:cs="Arial"/>
          <w:color w:val="000000"/>
          <w:sz w:val="24"/>
          <w:szCs w:val="24"/>
        </w:rPr>
      </w:pPr>
    </w:p>
    <w:p w14:paraId="712C001B" w14:textId="77777777" w:rsidR="002E0B3A" w:rsidRDefault="002E0B3A" w:rsidP="002E0B3A">
      <w:pPr>
        <w:jc w:val="both"/>
        <w:rPr>
          <w:rFonts w:ascii="Arial" w:hAnsi="Arial" w:cs="Arial"/>
          <w:color w:val="000000"/>
          <w:sz w:val="24"/>
          <w:szCs w:val="24"/>
        </w:rPr>
      </w:pPr>
    </w:p>
    <w:p w14:paraId="400CF143" w14:textId="77777777" w:rsidR="002E0B3A" w:rsidRPr="002E6ABF" w:rsidRDefault="002E0B3A" w:rsidP="002E0B3A">
      <w:pPr>
        <w:jc w:val="both"/>
        <w:rPr>
          <w:rFonts w:ascii="Arial" w:hAnsi="Arial" w:cs="Arial"/>
          <w:color w:val="000000"/>
          <w:sz w:val="24"/>
          <w:szCs w:val="24"/>
        </w:rPr>
      </w:pPr>
      <w:r w:rsidRPr="002E6ABF">
        <w:rPr>
          <w:rFonts w:ascii="Arial" w:hAnsi="Arial" w:cs="Arial"/>
          <w:color w:val="000000"/>
          <w:sz w:val="24"/>
          <w:szCs w:val="24"/>
        </w:rPr>
        <w:t>Local/Data: xxx</w:t>
      </w:r>
    </w:p>
    <w:p w14:paraId="4B906F15" w14:textId="77777777" w:rsidR="002E0B3A" w:rsidRPr="002E6ABF" w:rsidRDefault="002E0B3A" w:rsidP="002E0B3A">
      <w:pPr>
        <w:jc w:val="both"/>
        <w:rPr>
          <w:rFonts w:ascii="Arial" w:hAnsi="Arial" w:cs="Arial"/>
          <w:color w:val="000000"/>
          <w:sz w:val="24"/>
          <w:szCs w:val="24"/>
        </w:rPr>
      </w:pPr>
    </w:p>
    <w:p w14:paraId="7F024700" w14:textId="77777777" w:rsidR="002E0B3A" w:rsidRPr="002E6ABF" w:rsidRDefault="002E0B3A" w:rsidP="002E0B3A">
      <w:pPr>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2E0B3A" w:rsidRPr="002E6ABF" w14:paraId="41F588CB" w14:textId="77777777" w:rsidTr="00715A00">
        <w:tc>
          <w:tcPr>
            <w:tcW w:w="2518" w:type="dxa"/>
            <w:shd w:val="clear" w:color="auto" w:fill="auto"/>
          </w:tcPr>
          <w:p w14:paraId="156ACB0E" w14:textId="77777777" w:rsidR="002E0B3A" w:rsidRPr="002E6ABF" w:rsidRDefault="002E0B3A" w:rsidP="00715A00">
            <w:pPr>
              <w:jc w:val="center"/>
              <w:rPr>
                <w:rFonts w:ascii="Arial" w:hAnsi="Arial" w:cs="Arial"/>
                <w:b/>
                <w:color w:val="000000"/>
                <w:sz w:val="24"/>
                <w:szCs w:val="24"/>
              </w:rPr>
            </w:pPr>
            <w:r w:rsidRPr="002E6ABF">
              <w:rPr>
                <w:rFonts w:ascii="Arial" w:hAnsi="Arial" w:cs="Arial"/>
                <w:b/>
                <w:color w:val="000000"/>
                <w:sz w:val="24"/>
                <w:szCs w:val="24"/>
              </w:rPr>
              <w:t>BOLETO (    )</w:t>
            </w:r>
          </w:p>
        </w:tc>
        <w:tc>
          <w:tcPr>
            <w:tcW w:w="6662" w:type="dxa"/>
            <w:gridSpan w:val="2"/>
            <w:shd w:val="clear" w:color="auto" w:fill="auto"/>
          </w:tcPr>
          <w:p w14:paraId="3CFC9BE6" w14:textId="77777777" w:rsidR="002E0B3A" w:rsidRPr="002E6ABF" w:rsidRDefault="002E0B3A" w:rsidP="00715A00">
            <w:pPr>
              <w:jc w:val="center"/>
              <w:rPr>
                <w:rFonts w:ascii="Arial" w:hAnsi="Arial" w:cs="Arial"/>
                <w:b/>
                <w:color w:val="000000"/>
                <w:sz w:val="24"/>
                <w:szCs w:val="24"/>
              </w:rPr>
            </w:pPr>
            <w:r w:rsidRPr="002E6ABF">
              <w:rPr>
                <w:rFonts w:ascii="Arial" w:hAnsi="Arial" w:cs="Arial"/>
                <w:b/>
                <w:color w:val="000000"/>
                <w:sz w:val="24"/>
                <w:szCs w:val="24"/>
              </w:rPr>
              <w:t>DEPÓSITO EM CONTA CORRENTE (   )</w:t>
            </w:r>
          </w:p>
        </w:tc>
      </w:tr>
      <w:tr w:rsidR="002E0B3A" w:rsidRPr="002E6ABF" w14:paraId="5C9BE2FF" w14:textId="77777777" w:rsidTr="00715A00">
        <w:tc>
          <w:tcPr>
            <w:tcW w:w="2518" w:type="dxa"/>
            <w:vMerge w:val="restart"/>
            <w:shd w:val="clear" w:color="auto" w:fill="auto"/>
          </w:tcPr>
          <w:p w14:paraId="038D9D1B" w14:textId="77777777" w:rsidR="002E0B3A" w:rsidRPr="002E6ABF" w:rsidRDefault="002E0B3A" w:rsidP="00715A00">
            <w:pPr>
              <w:jc w:val="both"/>
              <w:rPr>
                <w:rFonts w:ascii="Arial" w:hAnsi="Arial" w:cs="Arial"/>
                <w:color w:val="000000"/>
                <w:sz w:val="24"/>
                <w:szCs w:val="24"/>
              </w:rPr>
            </w:pPr>
          </w:p>
        </w:tc>
        <w:tc>
          <w:tcPr>
            <w:tcW w:w="1763" w:type="dxa"/>
            <w:shd w:val="clear" w:color="auto" w:fill="D9D9D9"/>
          </w:tcPr>
          <w:p w14:paraId="6AD0C19D" w14:textId="77777777" w:rsidR="002E0B3A" w:rsidRPr="002E6ABF" w:rsidRDefault="002E0B3A" w:rsidP="00715A00">
            <w:pPr>
              <w:jc w:val="both"/>
              <w:rPr>
                <w:rFonts w:ascii="Arial" w:hAnsi="Arial" w:cs="Arial"/>
                <w:color w:val="000000"/>
                <w:sz w:val="24"/>
                <w:szCs w:val="24"/>
              </w:rPr>
            </w:pPr>
            <w:r w:rsidRPr="002E6ABF">
              <w:rPr>
                <w:rFonts w:ascii="Arial" w:hAnsi="Arial" w:cs="Arial"/>
                <w:color w:val="000000"/>
                <w:sz w:val="24"/>
                <w:szCs w:val="24"/>
              </w:rPr>
              <w:t>BANCO</w:t>
            </w:r>
          </w:p>
        </w:tc>
        <w:tc>
          <w:tcPr>
            <w:tcW w:w="4899" w:type="dxa"/>
            <w:shd w:val="clear" w:color="auto" w:fill="auto"/>
          </w:tcPr>
          <w:p w14:paraId="65A095B3" w14:textId="77777777" w:rsidR="002E0B3A" w:rsidRPr="002E6ABF" w:rsidRDefault="002E0B3A" w:rsidP="00715A00">
            <w:pPr>
              <w:jc w:val="both"/>
              <w:rPr>
                <w:rFonts w:ascii="Arial" w:hAnsi="Arial" w:cs="Arial"/>
                <w:color w:val="000000"/>
                <w:sz w:val="24"/>
                <w:szCs w:val="24"/>
              </w:rPr>
            </w:pPr>
          </w:p>
        </w:tc>
      </w:tr>
      <w:tr w:rsidR="002E0B3A" w:rsidRPr="002E6ABF" w14:paraId="3348F126" w14:textId="77777777" w:rsidTr="00715A00">
        <w:tc>
          <w:tcPr>
            <w:tcW w:w="2518" w:type="dxa"/>
            <w:vMerge/>
            <w:shd w:val="clear" w:color="auto" w:fill="auto"/>
          </w:tcPr>
          <w:p w14:paraId="63602AD9" w14:textId="77777777" w:rsidR="002E0B3A" w:rsidRPr="002E6ABF" w:rsidRDefault="002E0B3A" w:rsidP="00715A00">
            <w:pPr>
              <w:jc w:val="both"/>
              <w:rPr>
                <w:rFonts w:ascii="Arial" w:hAnsi="Arial" w:cs="Arial"/>
                <w:color w:val="000000"/>
                <w:sz w:val="24"/>
                <w:szCs w:val="24"/>
              </w:rPr>
            </w:pPr>
          </w:p>
        </w:tc>
        <w:tc>
          <w:tcPr>
            <w:tcW w:w="1763" w:type="dxa"/>
            <w:shd w:val="clear" w:color="auto" w:fill="D9D9D9"/>
          </w:tcPr>
          <w:p w14:paraId="7B58BB58" w14:textId="77777777" w:rsidR="002E0B3A" w:rsidRPr="002E6ABF" w:rsidRDefault="002E0B3A" w:rsidP="00715A00">
            <w:pPr>
              <w:jc w:val="both"/>
              <w:rPr>
                <w:rFonts w:ascii="Arial" w:hAnsi="Arial" w:cs="Arial"/>
                <w:color w:val="000000"/>
                <w:sz w:val="24"/>
                <w:szCs w:val="24"/>
              </w:rPr>
            </w:pPr>
            <w:r w:rsidRPr="002E6ABF">
              <w:rPr>
                <w:rFonts w:ascii="Arial" w:hAnsi="Arial" w:cs="Arial"/>
                <w:color w:val="000000"/>
                <w:sz w:val="24"/>
                <w:szCs w:val="24"/>
              </w:rPr>
              <w:t>AGÊNCIA</w:t>
            </w:r>
          </w:p>
        </w:tc>
        <w:tc>
          <w:tcPr>
            <w:tcW w:w="4899" w:type="dxa"/>
            <w:shd w:val="clear" w:color="auto" w:fill="auto"/>
          </w:tcPr>
          <w:p w14:paraId="16180A1E" w14:textId="77777777" w:rsidR="002E0B3A" w:rsidRPr="002E6ABF" w:rsidRDefault="002E0B3A" w:rsidP="00715A00">
            <w:pPr>
              <w:jc w:val="both"/>
              <w:rPr>
                <w:rFonts w:ascii="Arial" w:hAnsi="Arial" w:cs="Arial"/>
                <w:color w:val="000000"/>
                <w:sz w:val="24"/>
                <w:szCs w:val="24"/>
              </w:rPr>
            </w:pPr>
          </w:p>
        </w:tc>
      </w:tr>
      <w:tr w:rsidR="002E0B3A" w:rsidRPr="002E6ABF" w14:paraId="797F5EC4" w14:textId="77777777" w:rsidTr="00715A00">
        <w:tc>
          <w:tcPr>
            <w:tcW w:w="2518" w:type="dxa"/>
            <w:vMerge/>
            <w:shd w:val="clear" w:color="auto" w:fill="auto"/>
          </w:tcPr>
          <w:p w14:paraId="105806E4" w14:textId="77777777" w:rsidR="002E0B3A" w:rsidRPr="002E6ABF" w:rsidRDefault="002E0B3A" w:rsidP="00715A00">
            <w:pPr>
              <w:jc w:val="both"/>
              <w:rPr>
                <w:rFonts w:ascii="Arial" w:hAnsi="Arial" w:cs="Arial"/>
                <w:color w:val="000000"/>
                <w:sz w:val="24"/>
                <w:szCs w:val="24"/>
              </w:rPr>
            </w:pPr>
          </w:p>
        </w:tc>
        <w:tc>
          <w:tcPr>
            <w:tcW w:w="1763" w:type="dxa"/>
            <w:shd w:val="clear" w:color="auto" w:fill="D9D9D9"/>
          </w:tcPr>
          <w:p w14:paraId="1C0D0244" w14:textId="77777777" w:rsidR="002E0B3A" w:rsidRPr="002E6ABF" w:rsidRDefault="002E0B3A" w:rsidP="00715A00">
            <w:pPr>
              <w:jc w:val="both"/>
              <w:rPr>
                <w:rFonts w:ascii="Arial" w:hAnsi="Arial" w:cs="Arial"/>
                <w:color w:val="000000"/>
                <w:sz w:val="24"/>
                <w:szCs w:val="24"/>
              </w:rPr>
            </w:pPr>
            <w:r w:rsidRPr="002E6ABF">
              <w:rPr>
                <w:rFonts w:ascii="Arial" w:hAnsi="Arial" w:cs="Arial"/>
                <w:color w:val="000000"/>
                <w:sz w:val="24"/>
                <w:szCs w:val="24"/>
              </w:rPr>
              <w:t>Nº DA CONTA</w:t>
            </w:r>
          </w:p>
        </w:tc>
        <w:tc>
          <w:tcPr>
            <w:tcW w:w="4899" w:type="dxa"/>
            <w:shd w:val="clear" w:color="auto" w:fill="auto"/>
          </w:tcPr>
          <w:p w14:paraId="3A1CAF57" w14:textId="77777777" w:rsidR="002E0B3A" w:rsidRPr="002E6ABF" w:rsidRDefault="002E0B3A" w:rsidP="00715A00">
            <w:pPr>
              <w:jc w:val="both"/>
              <w:rPr>
                <w:rFonts w:ascii="Arial" w:hAnsi="Arial" w:cs="Arial"/>
                <w:color w:val="000000"/>
                <w:sz w:val="24"/>
                <w:szCs w:val="24"/>
              </w:rPr>
            </w:pPr>
          </w:p>
        </w:tc>
      </w:tr>
      <w:tr w:rsidR="002E0B3A" w:rsidRPr="002E6ABF" w14:paraId="7F4EDAF1" w14:textId="77777777" w:rsidTr="00715A00">
        <w:tc>
          <w:tcPr>
            <w:tcW w:w="2518" w:type="dxa"/>
            <w:vMerge/>
            <w:shd w:val="clear" w:color="auto" w:fill="auto"/>
          </w:tcPr>
          <w:p w14:paraId="26636DF4" w14:textId="77777777" w:rsidR="002E0B3A" w:rsidRPr="002E6ABF" w:rsidRDefault="002E0B3A" w:rsidP="00715A00">
            <w:pPr>
              <w:jc w:val="both"/>
              <w:rPr>
                <w:rFonts w:ascii="Arial" w:hAnsi="Arial" w:cs="Arial"/>
                <w:color w:val="000000"/>
                <w:sz w:val="24"/>
                <w:szCs w:val="24"/>
              </w:rPr>
            </w:pPr>
          </w:p>
        </w:tc>
        <w:tc>
          <w:tcPr>
            <w:tcW w:w="1763" w:type="dxa"/>
            <w:shd w:val="clear" w:color="auto" w:fill="D9D9D9"/>
          </w:tcPr>
          <w:p w14:paraId="4F7E0115" w14:textId="77777777" w:rsidR="002E0B3A" w:rsidRPr="002E6ABF" w:rsidRDefault="002E0B3A" w:rsidP="00715A00">
            <w:pPr>
              <w:jc w:val="both"/>
              <w:rPr>
                <w:rFonts w:ascii="Arial" w:hAnsi="Arial" w:cs="Arial"/>
                <w:color w:val="000000"/>
                <w:sz w:val="24"/>
                <w:szCs w:val="24"/>
              </w:rPr>
            </w:pPr>
            <w:r w:rsidRPr="002E6ABF">
              <w:rPr>
                <w:rFonts w:ascii="Arial" w:hAnsi="Arial" w:cs="Arial"/>
                <w:color w:val="000000"/>
                <w:sz w:val="24"/>
                <w:szCs w:val="24"/>
              </w:rPr>
              <w:t>FAVORECIDO</w:t>
            </w:r>
          </w:p>
        </w:tc>
        <w:tc>
          <w:tcPr>
            <w:tcW w:w="4899" w:type="dxa"/>
            <w:shd w:val="clear" w:color="auto" w:fill="auto"/>
          </w:tcPr>
          <w:p w14:paraId="2FFC5B7F" w14:textId="77777777" w:rsidR="002E0B3A" w:rsidRPr="002E6ABF" w:rsidRDefault="002E0B3A" w:rsidP="00715A00">
            <w:pPr>
              <w:jc w:val="both"/>
              <w:rPr>
                <w:rFonts w:ascii="Arial" w:hAnsi="Arial" w:cs="Arial"/>
                <w:color w:val="000000"/>
                <w:sz w:val="24"/>
                <w:szCs w:val="24"/>
              </w:rPr>
            </w:pPr>
          </w:p>
        </w:tc>
      </w:tr>
    </w:tbl>
    <w:p w14:paraId="0F325E84" w14:textId="77777777" w:rsidR="002E0B3A" w:rsidRDefault="002E0B3A" w:rsidP="002E0B3A">
      <w:pPr>
        <w:jc w:val="both"/>
        <w:rPr>
          <w:rFonts w:ascii="Arial" w:hAnsi="Arial" w:cs="Arial"/>
          <w:color w:val="000000"/>
          <w:sz w:val="24"/>
          <w:szCs w:val="24"/>
        </w:rPr>
      </w:pPr>
    </w:p>
    <w:p w14:paraId="1A60B74F" w14:textId="77777777" w:rsidR="002E0B3A" w:rsidRDefault="002E0B3A" w:rsidP="002E0B3A">
      <w:pPr>
        <w:jc w:val="both"/>
        <w:rPr>
          <w:rFonts w:ascii="Arial" w:hAnsi="Arial" w:cs="Arial"/>
          <w:color w:val="000000"/>
          <w:sz w:val="24"/>
          <w:szCs w:val="24"/>
        </w:rPr>
      </w:pPr>
    </w:p>
    <w:p w14:paraId="0B6524E0" w14:textId="77777777" w:rsidR="002E0B3A" w:rsidRPr="002E6ABF" w:rsidRDefault="002E0B3A" w:rsidP="002E0B3A">
      <w:pPr>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2444A51" w14:textId="77777777" w:rsidR="002E0B3A" w:rsidRPr="002E6ABF" w:rsidRDefault="002E0B3A" w:rsidP="002E0B3A">
      <w:pPr>
        <w:jc w:val="center"/>
        <w:rPr>
          <w:rFonts w:ascii="Arial" w:hAnsi="Arial" w:cs="Arial"/>
          <w:color w:val="000000"/>
          <w:sz w:val="24"/>
          <w:szCs w:val="24"/>
        </w:rPr>
      </w:pPr>
      <w:r w:rsidRPr="002E6ABF">
        <w:rPr>
          <w:rFonts w:ascii="Arial" w:hAnsi="Arial" w:cs="Arial"/>
          <w:color w:val="000000"/>
          <w:sz w:val="24"/>
          <w:szCs w:val="24"/>
        </w:rPr>
        <w:t>Assinatura do Responsável</w:t>
      </w:r>
    </w:p>
    <w:p w14:paraId="50E3CDF5" w14:textId="77777777" w:rsidR="002E0B3A" w:rsidRDefault="002E0B3A" w:rsidP="002E0B3A">
      <w:pPr>
        <w:suppressAutoHyphens/>
        <w:jc w:val="center"/>
        <w:rPr>
          <w:rFonts w:ascii="Arial" w:hAnsi="Arial" w:cs="Arial"/>
          <w:b/>
          <w:sz w:val="24"/>
          <w:szCs w:val="24"/>
          <w:lang w:eastAsia="zh-CN"/>
        </w:rPr>
      </w:pPr>
    </w:p>
    <w:p w14:paraId="2C8225A8" w14:textId="77777777" w:rsidR="003C6FC1" w:rsidRDefault="003C6FC1" w:rsidP="002E0B3A">
      <w:pPr>
        <w:suppressAutoHyphens/>
        <w:jc w:val="center"/>
        <w:rPr>
          <w:rFonts w:ascii="Arial" w:hAnsi="Arial" w:cs="Arial"/>
          <w:b/>
          <w:sz w:val="24"/>
          <w:szCs w:val="24"/>
          <w:lang w:eastAsia="zh-CN"/>
        </w:rPr>
      </w:pPr>
    </w:p>
    <w:p w14:paraId="3C79F92E" w14:textId="77777777" w:rsidR="003C6FC1" w:rsidRDefault="003C6FC1" w:rsidP="002E0B3A">
      <w:pPr>
        <w:suppressAutoHyphens/>
        <w:jc w:val="center"/>
        <w:rPr>
          <w:rFonts w:ascii="Arial" w:hAnsi="Arial" w:cs="Arial"/>
          <w:b/>
          <w:sz w:val="24"/>
          <w:szCs w:val="24"/>
          <w:lang w:eastAsia="zh-CN"/>
        </w:rPr>
      </w:pPr>
    </w:p>
    <w:p w14:paraId="451B83E0" w14:textId="77777777" w:rsidR="003C6FC1" w:rsidRPr="009A2894" w:rsidRDefault="003C6FC1" w:rsidP="003C6FC1">
      <w:pPr>
        <w:jc w:val="center"/>
        <w:rPr>
          <w:rFonts w:ascii="Arial" w:hAnsi="Arial" w:cs="Arial"/>
          <w:b/>
          <w:caps/>
          <w:sz w:val="24"/>
          <w:szCs w:val="24"/>
          <w:lang w:eastAsia="pt-BR"/>
        </w:rPr>
      </w:pPr>
      <w:bookmarkStart w:id="0" w:name="_Hlk82473550"/>
      <w:r w:rsidRPr="009A2894">
        <w:rPr>
          <w:rFonts w:ascii="Arial" w:hAnsi="Arial" w:cs="Arial"/>
          <w:b/>
          <w:caps/>
          <w:sz w:val="24"/>
          <w:szCs w:val="24"/>
          <w:lang w:eastAsia="pt-BR"/>
        </w:rPr>
        <w:lastRenderedPageBreak/>
        <w:t xml:space="preserve">ANEXO Ii - TERMO DE REFERÊNCIA </w:t>
      </w:r>
    </w:p>
    <w:p w14:paraId="3AF7EA5B" w14:textId="3E49C34A" w:rsidR="003C6FC1" w:rsidRPr="009A2894" w:rsidRDefault="003C6FC1" w:rsidP="00F9591A">
      <w:pPr>
        <w:jc w:val="center"/>
        <w:rPr>
          <w:rFonts w:ascii="Arial" w:hAnsi="Arial" w:cs="Arial"/>
          <w:sz w:val="24"/>
          <w:szCs w:val="24"/>
        </w:rPr>
      </w:pPr>
      <w:r>
        <w:rPr>
          <w:rFonts w:ascii="Arial" w:hAnsi="Arial" w:cs="Arial"/>
          <w:b/>
          <w:bCs/>
          <w:color w:val="000000"/>
          <w:sz w:val="24"/>
          <w:szCs w:val="24"/>
        </w:rPr>
        <w:t>DISPENSA DE LICITAÇÃO</w:t>
      </w:r>
      <w:bookmarkEnd w:id="0"/>
    </w:p>
    <w:p w14:paraId="444517E3" w14:textId="77777777" w:rsidR="003C6FC1" w:rsidRDefault="003C6FC1" w:rsidP="003C6FC1">
      <w:pPr>
        <w:rPr>
          <w:rFonts w:ascii="Arial" w:hAnsi="Arial" w:cs="Arial"/>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F9591A" w:rsidRPr="005719C4" w14:paraId="37F2D622" w14:textId="77777777" w:rsidTr="00AF492D">
        <w:trPr>
          <w:jc w:val="center"/>
        </w:trPr>
        <w:tc>
          <w:tcPr>
            <w:tcW w:w="2830" w:type="dxa"/>
            <w:vMerge w:val="restart"/>
            <w:shd w:val="clear" w:color="auto" w:fill="BFBFBF"/>
          </w:tcPr>
          <w:p w14:paraId="1B1B1E39" w14:textId="77777777" w:rsidR="00F9591A" w:rsidRPr="005719C4" w:rsidRDefault="00F9591A" w:rsidP="00AF492D">
            <w:pPr>
              <w:jc w:val="both"/>
              <w:rPr>
                <w:rFonts w:ascii="Arial" w:hAnsi="Arial" w:cs="Arial"/>
                <w:bCs/>
                <w:color w:val="000000"/>
                <w:sz w:val="24"/>
                <w:szCs w:val="24"/>
                <w:lang w:eastAsia="pt-BR"/>
              </w:rPr>
            </w:pPr>
            <w:bookmarkStart w:id="1" w:name="_Hlk82471863"/>
            <w:r w:rsidRPr="005719C4">
              <w:rPr>
                <w:rFonts w:ascii="Arial" w:hAnsi="Arial" w:cs="Arial"/>
                <w:bCs/>
                <w:color w:val="000000"/>
                <w:sz w:val="24"/>
                <w:szCs w:val="24"/>
                <w:lang w:eastAsia="pt-BR"/>
              </w:rPr>
              <w:t>Número de ordem</w:t>
            </w:r>
          </w:p>
        </w:tc>
        <w:tc>
          <w:tcPr>
            <w:tcW w:w="3855" w:type="dxa"/>
            <w:shd w:val="clear" w:color="auto" w:fill="auto"/>
          </w:tcPr>
          <w:p w14:paraId="7A6342D3" w14:textId="77777777" w:rsidR="00F9591A" w:rsidRPr="005719C4" w:rsidRDefault="00F9591A" w:rsidP="00AF492D">
            <w:pPr>
              <w:jc w:val="both"/>
              <w:rPr>
                <w:rFonts w:ascii="Arial" w:hAnsi="Arial" w:cs="Arial"/>
                <w:bCs/>
                <w:color w:val="000000"/>
                <w:sz w:val="24"/>
                <w:szCs w:val="24"/>
                <w:lang w:eastAsia="pt-BR"/>
              </w:rPr>
            </w:pPr>
            <w:r w:rsidRPr="009A2894">
              <w:rPr>
                <w:rFonts w:ascii="Arial" w:hAnsi="Arial" w:cs="Arial"/>
                <w:bCs/>
                <w:color w:val="000000"/>
                <w:sz w:val="24"/>
                <w:szCs w:val="24"/>
                <w:lang w:eastAsia="pt-BR"/>
              </w:rPr>
              <w:t xml:space="preserve">PROCESSO </w:t>
            </w:r>
            <w:r w:rsidRPr="005719C4">
              <w:rPr>
                <w:rFonts w:ascii="Arial" w:hAnsi="Arial" w:cs="Arial"/>
                <w:bCs/>
                <w:color w:val="000000"/>
                <w:sz w:val="24"/>
                <w:szCs w:val="24"/>
                <w:lang w:eastAsia="pt-BR"/>
              </w:rPr>
              <w:t>Nº</w:t>
            </w:r>
          </w:p>
        </w:tc>
        <w:tc>
          <w:tcPr>
            <w:tcW w:w="2949" w:type="dxa"/>
            <w:shd w:val="clear" w:color="auto" w:fill="auto"/>
          </w:tcPr>
          <w:p w14:paraId="4D079BDA" w14:textId="77777777" w:rsidR="00F9591A" w:rsidRPr="005719C4" w:rsidRDefault="00F9591A" w:rsidP="00AF492D">
            <w:pPr>
              <w:jc w:val="both"/>
              <w:rPr>
                <w:rFonts w:ascii="Arial" w:hAnsi="Arial" w:cs="Arial"/>
                <w:b/>
                <w:bCs/>
                <w:color w:val="000000"/>
                <w:sz w:val="24"/>
                <w:szCs w:val="24"/>
                <w:lang w:eastAsia="pt-BR"/>
              </w:rPr>
            </w:pPr>
            <w:r>
              <w:rPr>
                <w:rFonts w:ascii="Arial" w:hAnsi="Arial" w:cs="Arial"/>
                <w:b/>
                <w:bCs/>
                <w:color w:val="000000"/>
                <w:sz w:val="24"/>
                <w:szCs w:val="24"/>
                <w:lang w:eastAsia="pt-BR"/>
              </w:rPr>
              <w:t>52</w:t>
            </w:r>
            <w:r w:rsidRPr="005719C4">
              <w:rPr>
                <w:rFonts w:ascii="Arial" w:hAnsi="Arial" w:cs="Arial"/>
                <w:b/>
                <w:bCs/>
                <w:color w:val="000000"/>
                <w:sz w:val="24"/>
                <w:szCs w:val="24"/>
                <w:lang w:eastAsia="pt-BR"/>
              </w:rPr>
              <w:t>/202</w:t>
            </w:r>
            <w:r>
              <w:rPr>
                <w:rFonts w:ascii="Arial" w:hAnsi="Arial" w:cs="Arial"/>
                <w:b/>
                <w:bCs/>
                <w:color w:val="000000"/>
                <w:sz w:val="24"/>
                <w:szCs w:val="24"/>
                <w:lang w:eastAsia="pt-BR"/>
              </w:rPr>
              <w:t>4</w:t>
            </w:r>
          </w:p>
        </w:tc>
      </w:tr>
      <w:tr w:rsidR="00F9591A" w:rsidRPr="005719C4" w14:paraId="181D7753" w14:textId="77777777" w:rsidTr="00AF492D">
        <w:trPr>
          <w:jc w:val="center"/>
        </w:trPr>
        <w:tc>
          <w:tcPr>
            <w:tcW w:w="2830" w:type="dxa"/>
            <w:vMerge/>
            <w:shd w:val="clear" w:color="auto" w:fill="BFBFBF"/>
          </w:tcPr>
          <w:p w14:paraId="7A0DAB51" w14:textId="77777777" w:rsidR="00F9591A" w:rsidRPr="005719C4" w:rsidRDefault="00F9591A" w:rsidP="00AF492D">
            <w:pPr>
              <w:jc w:val="both"/>
              <w:rPr>
                <w:rFonts w:ascii="Arial" w:hAnsi="Arial" w:cs="Arial"/>
                <w:bCs/>
                <w:color w:val="000000"/>
                <w:sz w:val="24"/>
                <w:szCs w:val="24"/>
                <w:lang w:eastAsia="pt-BR"/>
              </w:rPr>
            </w:pPr>
          </w:p>
        </w:tc>
        <w:tc>
          <w:tcPr>
            <w:tcW w:w="3855" w:type="dxa"/>
            <w:shd w:val="clear" w:color="auto" w:fill="auto"/>
          </w:tcPr>
          <w:p w14:paraId="797241E0" w14:textId="77777777" w:rsidR="00F9591A" w:rsidRPr="005719C4" w:rsidRDefault="00F9591A" w:rsidP="00AF492D">
            <w:pPr>
              <w:jc w:val="both"/>
              <w:rPr>
                <w:rFonts w:ascii="Arial" w:hAnsi="Arial" w:cs="Arial"/>
                <w:bCs/>
                <w:color w:val="000000"/>
                <w:sz w:val="24"/>
                <w:szCs w:val="24"/>
                <w:lang w:eastAsia="pt-BR"/>
              </w:rPr>
            </w:pPr>
            <w:r w:rsidRPr="009A2894">
              <w:rPr>
                <w:rFonts w:ascii="Arial" w:hAnsi="Arial" w:cs="Arial"/>
                <w:bCs/>
                <w:color w:val="000000"/>
                <w:sz w:val="24"/>
                <w:szCs w:val="24"/>
                <w:lang w:eastAsia="pt-BR"/>
              </w:rPr>
              <w:t>DISPENSA</w:t>
            </w:r>
            <w:r w:rsidRPr="005719C4">
              <w:rPr>
                <w:rFonts w:ascii="Arial" w:hAnsi="Arial" w:cs="Arial"/>
                <w:bCs/>
                <w:color w:val="000000"/>
                <w:sz w:val="24"/>
                <w:szCs w:val="24"/>
                <w:lang w:eastAsia="pt-BR"/>
              </w:rPr>
              <w:t xml:space="preserve"> Nº</w:t>
            </w:r>
          </w:p>
        </w:tc>
        <w:tc>
          <w:tcPr>
            <w:tcW w:w="2949" w:type="dxa"/>
            <w:shd w:val="clear" w:color="auto" w:fill="auto"/>
          </w:tcPr>
          <w:p w14:paraId="2F562D88" w14:textId="77777777" w:rsidR="00F9591A" w:rsidRPr="005719C4" w:rsidRDefault="00F9591A" w:rsidP="00AF492D">
            <w:pPr>
              <w:jc w:val="both"/>
              <w:rPr>
                <w:rFonts w:ascii="Arial" w:hAnsi="Arial" w:cs="Arial"/>
                <w:b/>
                <w:bCs/>
                <w:color w:val="000000"/>
                <w:sz w:val="24"/>
                <w:szCs w:val="24"/>
                <w:lang w:eastAsia="pt-BR"/>
              </w:rPr>
            </w:pPr>
            <w:r>
              <w:rPr>
                <w:rFonts w:ascii="Arial" w:hAnsi="Arial" w:cs="Arial"/>
                <w:b/>
                <w:bCs/>
                <w:color w:val="000000"/>
                <w:sz w:val="24"/>
                <w:szCs w:val="24"/>
                <w:lang w:eastAsia="pt-BR"/>
              </w:rPr>
              <w:t>04</w:t>
            </w:r>
            <w:r w:rsidRPr="005719C4">
              <w:rPr>
                <w:rFonts w:ascii="Arial" w:hAnsi="Arial" w:cs="Arial"/>
                <w:b/>
                <w:bCs/>
                <w:color w:val="000000"/>
                <w:sz w:val="24"/>
                <w:szCs w:val="24"/>
                <w:lang w:eastAsia="pt-BR"/>
              </w:rPr>
              <w:t>/202</w:t>
            </w:r>
            <w:r>
              <w:rPr>
                <w:rFonts w:ascii="Arial" w:hAnsi="Arial" w:cs="Arial"/>
                <w:b/>
                <w:bCs/>
                <w:color w:val="000000"/>
                <w:sz w:val="24"/>
                <w:szCs w:val="24"/>
                <w:lang w:eastAsia="pt-BR"/>
              </w:rPr>
              <w:t>4</w:t>
            </w:r>
          </w:p>
        </w:tc>
      </w:tr>
      <w:tr w:rsidR="00F9591A" w:rsidRPr="005719C4" w14:paraId="47FAF2B3" w14:textId="77777777" w:rsidTr="00AF492D">
        <w:trPr>
          <w:jc w:val="center"/>
        </w:trPr>
        <w:tc>
          <w:tcPr>
            <w:tcW w:w="2830" w:type="dxa"/>
            <w:vMerge/>
            <w:shd w:val="clear" w:color="auto" w:fill="BFBFBF"/>
          </w:tcPr>
          <w:p w14:paraId="3D77787B" w14:textId="77777777" w:rsidR="00F9591A" w:rsidRPr="005719C4" w:rsidRDefault="00F9591A" w:rsidP="00AF492D">
            <w:pPr>
              <w:jc w:val="both"/>
              <w:rPr>
                <w:rFonts w:ascii="Arial" w:hAnsi="Arial" w:cs="Arial"/>
                <w:bCs/>
                <w:color w:val="000000"/>
                <w:sz w:val="24"/>
                <w:szCs w:val="24"/>
                <w:lang w:eastAsia="pt-BR"/>
              </w:rPr>
            </w:pPr>
          </w:p>
        </w:tc>
        <w:tc>
          <w:tcPr>
            <w:tcW w:w="3855" w:type="dxa"/>
            <w:shd w:val="clear" w:color="auto" w:fill="auto"/>
          </w:tcPr>
          <w:p w14:paraId="2B55CB8B" w14:textId="77777777" w:rsidR="00F9591A" w:rsidRPr="005719C4" w:rsidRDefault="00F9591A" w:rsidP="00AF492D">
            <w:pPr>
              <w:jc w:val="both"/>
              <w:rPr>
                <w:rFonts w:ascii="Arial" w:hAnsi="Arial" w:cs="Arial"/>
                <w:bCs/>
                <w:color w:val="000000"/>
                <w:sz w:val="24"/>
                <w:szCs w:val="24"/>
                <w:lang w:eastAsia="pt-BR"/>
              </w:rPr>
            </w:pPr>
            <w:r>
              <w:rPr>
                <w:rFonts w:ascii="Arial" w:hAnsi="Arial" w:cs="Arial"/>
                <w:bCs/>
                <w:color w:val="000000"/>
                <w:sz w:val="24"/>
                <w:szCs w:val="24"/>
                <w:lang w:eastAsia="pt-BR"/>
              </w:rPr>
              <w:t>FUNDAMENTAÇÃO LEGAL</w:t>
            </w:r>
          </w:p>
        </w:tc>
        <w:tc>
          <w:tcPr>
            <w:tcW w:w="2949" w:type="dxa"/>
            <w:shd w:val="clear" w:color="auto" w:fill="auto"/>
          </w:tcPr>
          <w:p w14:paraId="156E6A91" w14:textId="77777777" w:rsidR="00F9591A" w:rsidRPr="005719C4" w:rsidRDefault="00F9591A" w:rsidP="00AF492D">
            <w:pPr>
              <w:jc w:val="both"/>
              <w:rPr>
                <w:rFonts w:ascii="Arial" w:hAnsi="Arial" w:cs="Arial"/>
                <w:b/>
                <w:bCs/>
                <w:color w:val="000000"/>
                <w:sz w:val="24"/>
                <w:szCs w:val="24"/>
                <w:lang w:eastAsia="pt-BR"/>
              </w:rPr>
            </w:pPr>
            <w:r w:rsidRPr="00D31497">
              <w:rPr>
                <w:rFonts w:ascii="Arial" w:hAnsi="Arial" w:cs="Arial"/>
                <w:b/>
                <w:bCs/>
                <w:color w:val="000000"/>
                <w:sz w:val="24"/>
                <w:szCs w:val="24"/>
                <w:lang w:eastAsia="pt-BR"/>
              </w:rPr>
              <w:t>Artigo 75, Inciso II da Lei 14.133/2021</w:t>
            </w:r>
          </w:p>
        </w:tc>
      </w:tr>
      <w:tr w:rsidR="00F9591A" w:rsidRPr="005719C4" w14:paraId="7DFA0B41" w14:textId="77777777" w:rsidTr="00AF492D">
        <w:trPr>
          <w:jc w:val="center"/>
        </w:trPr>
        <w:tc>
          <w:tcPr>
            <w:tcW w:w="2830" w:type="dxa"/>
            <w:shd w:val="clear" w:color="auto" w:fill="BFBFBF"/>
          </w:tcPr>
          <w:p w14:paraId="013D9572" w14:textId="77777777" w:rsidR="00F9591A" w:rsidRPr="005719C4" w:rsidRDefault="00F9591A" w:rsidP="00AF492D">
            <w:pPr>
              <w:jc w:val="both"/>
              <w:rPr>
                <w:rFonts w:ascii="Arial" w:hAnsi="Arial" w:cs="Arial"/>
                <w:bCs/>
                <w:color w:val="000000"/>
                <w:sz w:val="24"/>
                <w:szCs w:val="24"/>
                <w:lang w:eastAsia="pt-BR"/>
              </w:rPr>
            </w:pPr>
            <w:r w:rsidRPr="005719C4">
              <w:rPr>
                <w:rFonts w:ascii="Arial" w:hAnsi="Arial" w:cs="Arial"/>
                <w:bCs/>
                <w:color w:val="000000"/>
                <w:sz w:val="24"/>
                <w:szCs w:val="24"/>
                <w:lang w:eastAsia="pt-BR"/>
              </w:rPr>
              <w:t>Repartição interessada</w:t>
            </w:r>
          </w:p>
        </w:tc>
        <w:tc>
          <w:tcPr>
            <w:tcW w:w="6804" w:type="dxa"/>
            <w:gridSpan w:val="2"/>
            <w:shd w:val="clear" w:color="auto" w:fill="auto"/>
          </w:tcPr>
          <w:p w14:paraId="329AF6C7" w14:textId="77777777" w:rsidR="00F9591A" w:rsidRPr="005719C4" w:rsidRDefault="00F9591A" w:rsidP="00AF492D">
            <w:pPr>
              <w:jc w:val="both"/>
              <w:rPr>
                <w:rFonts w:ascii="Arial" w:hAnsi="Arial" w:cs="Arial"/>
                <w:bCs/>
                <w:color w:val="000000"/>
                <w:sz w:val="24"/>
                <w:szCs w:val="24"/>
                <w:lang w:eastAsia="pt-BR"/>
              </w:rPr>
            </w:pPr>
            <w:r>
              <w:rPr>
                <w:rFonts w:ascii="Arial" w:hAnsi="Arial" w:cs="Arial"/>
                <w:bCs/>
                <w:color w:val="000000"/>
                <w:sz w:val="24"/>
                <w:szCs w:val="24"/>
                <w:lang w:eastAsia="pt-BR"/>
              </w:rPr>
              <w:t>Diretoria Geral</w:t>
            </w:r>
          </w:p>
        </w:tc>
      </w:tr>
      <w:tr w:rsidR="00F9591A" w:rsidRPr="005719C4" w14:paraId="66B57F67" w14:textId="77777777" w:rsidTr="00AF492D">
        <w:trPr>
          <w:jc w:val="center"/>
        </w:trPr>
        <w:tc>
          <w:tcPr>
            <w:tcW w:w="2830" w:type="dxa"/>
            <w:shd w:val="clear" w:color="auto" w:fill="BFBFBF"/>
          </w:tcPr>
          <w:p w14:paraId="7C8EB595" w14:textId="77777777" w:rsidR="00F9591A" w:rsidRPr="005719C4" w:rsidRDefault="00F9591A" w:rsidP="00AF492D">
            <w:pPr>
              <w:jc w:val="both"/>
              <w:rPr>
                <w:rFonts w:ascii="Arial" w:hAnsi="Arial" w:cs="Arial"/>
                <w:bCs/>
                <w:color w:val="000000"/>
                <w:sz w:val="24"/>
                <w:szCs w:val="24"/>
                <w:lang w:eastAsia="pt-BR"/>
              </w:rPr>
            </w:pPr>
            <w:r w:rsidRPr="005719C4">
              <w:rPr>
                <w:rFonts w:ascii="Arial" w:hAnsi="Arial" w:cs="Arial"/>
                <w:bCs/>
                <w:color w:val="000000"/>
                <w:sz w:val="24"/>
                <w:szCs w:val="24"/>
                <w:lang w:eastAsia="pt-BR"/>
              </w:rPr>
              <w:t>Setor</w:t>
            </w:r>
          </w:p>
        </w:tc>
        <w:tc>
          <w:tcPr>
            <w:tcW w:w="6804" w:type="dxa"/>
            <w:gridSpan w:val="2"/>
            <w:shd w:val="clear" w:color="auto" w:fill="auto"/>
          </w:tcPr>
          <w:p w14:paraId="09D90C32" w14:textId="77777777" w:rsidR="00F9591A" w:rsidRPr="005719C4" w:rsidRDefault="00F9591A" w:rsidP="00AF492D">
            <w:pPr>
              <w:jc w:val="both"/>
              <w:rPr>
                <w:rFonts w:ascii="Arial" w:hAnsi="Arial" w:cs="Arial"/>
                <w:bCs/>
                <w:color w:val="000000"/>
                <w:sz w:val="24"/>
                <w:szCs w:val="24"/>
                <w:lang w:eastAsia="pt-BR"/>
              </w:rPr>
            </w:pPr>
            <w:r>
              <w:rPr>
                <w:rFonts w:ascii="Arial" w:hAnsi="Arial" w:cs="Arial"/>
                <w:bCs/>
                <w:color w:val="000000"/>
                <w:sz w:val="24"/>
                <w:szCs w:val="24"/>
                <w:lang w:eastAsia="pt-BR"/>
              </w:rPr>
              <w:t>Recursos Humanos</w:t>
            </w:r>
          </w:p>
        </w:tc>
      </w:tr>
      <w:tr w:rsidR="00F9591A" w:rsidRPr="009A2894" w14:paraId="29E99948" w14:textId="77777777" w:rsidTr="00AF492D">
        <w:trPr>
          <w:jc w:val="center"/>
        </w:trPr>
        <w:tc>
          <w:tcPr>
            <w:tcW w:w="2830" w:type="dxa"/>
            <w:shd w:val="clear" w:color="auto" w:fill="BFBFBF"/>
          </w:tcPr>
          <w:p w14:paraId="5BE576D2" w14:textId="77777777" w:rsidR="00F9591A" w:rsidRPr="009A2894" w:rsidRDefault="00F9591A" w:rsidP="00AF492D">
            <w:pPr>
              <w:jc w:val="both"/>
              <w:rPr>
                <w:rFonts w:ascii="Arial" w:hAnsi="Arial" w:cs="Arial"/>
                <w:bCs/>
                <w:color w:val="000000"/>
                <w:sz w:val="24"/>
                <w:szCs w:val="24"/>
                <w:lang w:eastAsia="pt-BR"/>
              </w:rPr>
            </w:pPr>
            <w:r w:rsidRPr="009A2894">
              <w:rPr>
                <w:rFonts w:ascii="Arial" w:hAnsi="Arial" w:cs="Arial"/>
                <w:bCs/>
                <w:color w:val="000000"/>
                <w:sz w:val="24"/>
                <w:szCs w:val="24"/>
                <w:lang w:eastAsia="pt-BR"/>
              </w:rPr>
              <w:t>Protocolo e Autuação</w:t>
            </w:r>
          </w:p>
        </w:tc>
        <w:tc>
          <w:tcPr>
            <w:tcW w:w="6804" w:type="dxa"/>
            <w:gridSpan w:val="2"/>
            <w:shd w:val="clear" w:color="auto" w:fill="auto"/>
          </w:tcPr>
          <w:p w14:paraId="0D0C3F6B" w14:textId="77777777" w:rsidR="00F9591A" w:rsidRPr="009A2894" w:rsidRDefault="00F9591A" w:rsidP="00AF492D">
            <w:pPr>
              <w:jc w:val="both"/>
              <w:rPr>
                <w:rFonts w:ascii="Arial" w:hAnsi="Arial" w:cs="Arial"/>
                <w:bCs/>
                <w:color w:val="000000"/>
                <w:sz w:val="24"/>
                <w:szCs w:val="24"/>
                <w:lang w:eastAsia="pt-BR"/>
              </w:rPr>
            </w:pPr>
            <w:r w:rsidRPr="009A2894">
              <w:rPr>
                <w:rFonts w:ascii="Arial" w:hAnsi="Arial" w:cs="Arial"/>
                <w:bCs/>
                <w:color w:val="000000"/>
                <w:sz w:val="24"/>
                <w:szCs w:val="24"/>
                <w:lang w:eastAsia="pt-BR"/>
              </w:rPr>
              <w:t>Comissão de Contratação / Agente de Contratação: Benedito Cesar Silva.</w:t>
            </w:r>
          </w:p>
        </w:tc>
      </w:tr>
    </w:tbl>
    <w:p w14:paraId="01AA157C" w14:textId="77777777" w:rsidR="00F9591A" w:rsidRPr="009A2894" w:rsidRDefault="00F9591A" w:rsidP="00F9591A">
      <w:pPr>
        <w:rPr>
          <w:rFonts w:ascii="Arial" w:hAnsi="Arial" w:cs="Arial"/>
          <w:sz w:val="24"/>
          <w:szCs w:val="24"/>
        </w:rPr>
      </w:pPr>
    </w:p>
    <w:p w14:paraId="7506DD9B" w14:textId="77777777" w:rsidR="00F9591A" w:rsidRPr="009A2894" w:rsidRDefault="00F9591A" w:rsidP="00F9591A">
      <w:pPr>
        <w:pStyle w:val="Nivel10"/>
        <w:numPr>
          <w:ilvl w:val="0"/>
          <w:numId w:val="63"/>
        </w:numPr>
        <w:spacing w:before="0" w:after="0"/>
        <w:ind w:left="0" w:firstLine="0"/>
        <w:rPr>
          <w:bCs/>
          <w:sz w:val="24"/>
          <w:szCs w:val="24"/>
        </w:rPr>
      </w:pPr>
      <w:r w:rsidRPr="009A2894">
        <w:rPr>
          <w:bCs/>
          <w:sz w:val="24"/>
          <w:szCs w:val="24"/>
        </w:rPr>
        <w:t xml:space="preserve">DAS CONDIÇÕES GERAIS DA CONTRATAÇÃO </w:t>
      </w:r>
    </w:p>
    <w:p w14:paraId="23707FEB" w14:textId="77777777" w:rsidR="00F9591A" w:rsidRDefault="00F9591A" w:rsidP="00F9591A">
      <w:pPr>
        <w:pStyle w:val="PargrafodaLista"/>
        <w:ind w:left="716"/>
        <w:rPr>
          <w:rFonts w:ascii="Arial" w:hAnsi="Arial" w:cs="Arial"/>
          <w:sz w:val="24"/>
          <w:szCs w:val="24"/>
        </w:rPr>
      </w:pPr>
    </w:p>
    <w:p w14:paraId="2DE81C16" w14:textId="77777777" w:rsidR="00F9591A" w:rsidRDefault="00F9591A" w:rsidP="00F9591A">
      <w:pPr>
        <w:pStyle w:val="PargrafodaLista"/>
        <w:ind w:left="0"/>
        <w:rPr>
          <w:rFonts w:ascii="Arial" w:hAnsi="Arial" w:cs="Arial"/>
          <w:sz w:val="24"/>
          <w:szCs w:val="24"/>
        </w:rPr>
      </w:pPr>
      <w:r>
        <w:rPr>
          <w:rFonts w:ascii="Arial" w:hAnsi="Arial" w:cs="Arial"/>
          <w:sz w:val="24"/>
          <w:szCs w:val="24"/>
        </w:rPr>
        <w:t xml:space="preserve">1.1 </w:t>
      </w:r>
      <w:r w:rsidRPr="0069709D">
        <w:rPr>
          <w:rFonts w:ascii="Arial" w:hAnsi="Arial" w:cs="Arial"/>
          <w:sz w:val="24"/>
          <w:szCs w:val="24"/>
        </w:rPr>
        <w:t>Contratação de serviços contínuos para a emissão de apólices de seguro destinadas aos estagiários da Câmara Municipal de Extrema. Quantidade estimada: 30 (trinta) apólices.</w:t>
      </w:r>
    </w:p>
    <w:p w14:paraId="3C8A36EF" w14:textId="77777777" w:rsidR="00F9591A" w:rsidRDefault="00F9591A" w:rsidP="00F9591A">
      <w:pPr>
        <w:pStyle w:val="PargrafodaLista"/>
        <w:ind w:left="0"/>
        <w:rPr>
          <w:rFonts w:ascii="Arial" w:hAnsi="Arial" w:cs="Arial"/>
          <w:sz w:val="24"/>
          <w:szCs w:val="24"/>
        </w:rPr>
      </w:pPr>
    </w:p>
    <w:p w14:paraId="1D6A387B" w14:textId="77777777" w:rsidR="00F9591A" w:rsidRPr="00182551" w:rsidRDefault="00F9591A" w:rsidP="00F9591A">
      <w:pPr>
        <w:pStyle w:val="PargrafodaLista"/>
        <w:widowControl/>
        <w:numPr>
          <w:ilvl w:val="1"/>
          <w:numId w:val="84"/>
        </w:numPr>
        <w:autoSpaceDE/>
        <w:autoSpaceDN/>
        <w:spacing w:after="200" w:line="276" w:lineRule="auto"/>
        <w:ind w:left="0" w:firstLine="0"/>
        <w:contextualSpacing/>
        <w:rPr>
          <w:rFonts w:ascii="Arial" w:hAnsi="Arial" w:cs="Arial"/>
          <w:bCs/>
          <w:color w:val="000000" w:themeColor="text1"/>
          <w:sz w:val="24"/>
          <w:szCs w:val="24"/>
        </w:rPr>
      </w:pPr>
      <w:r w:rsidRPr="00182551">
        <w:rPr>
          <w:rFonts w:ascii="Arial" w:hAnsi="Arial" w:cs="Arial"/>
          <w:bCs/>
          <w:color w:val="000000" w:themeColor="text1"/>
          <w:sz w:val="24"/>
          <w:szCs w:val="24"/>
        </w:rPr>
        <w:t>O prazo de vigência da contratação é de 12 meses contados da assinatura do contrato. 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quaisquer das partes.</w:t>
      </w:r>
    </w:p>
    <w:p w14:paraId="0F058F5E" w14:textId="77777777" w:rsidR="00F9591A" w:rsidRPr="00D31497" w:rsidRDefault="00F9591A" w:rsidP="00F9591A">
      <w:pPr>
        <w:pStyle w:val="PargrafodaLista"/>
        <w:ind w:left="432"/>
        <w:rPr>
          <w:rFonts w:ascii="Arial" w:hAnsi="Arial" w:cs="Arial"/>
          <w:bCs/>
          <w:color w:val="000000" w:themeColor="text1"/>
          <w:sz w:val="24"/>
          <w:szCs w:val="24"/>
        </w:rPr>
      </w:pPr>
    </w:p>
    <w:p w14:paraId="6359C3F7" w14:textId="77777777" w:rsidR="00F9591A" w:rsidRPr="008703A1" w:rsidRDefault="00F9591A" w:rsidP="00F9591A">
      <w:pPr>
        <w:pStyle w:val="PargrafodaLista"/>
        <w:widowControl/>
        <w:numPr>
          <w:ilvl w:val="1"/>
          <w:numId w:val="84"/>
        </w:numPr>
        <w:autoSpaceDE/>
        <w:autoSpaceDN/>
        <w:spacing w:line="276" w:lineRule="auto"/>
        <w:ind w:left="0" w:firstLine="0"/>
        <w:contextualSpacing/>
        <w:rPr>
          <w:rFonts w:ascii="Arial" w:hAnsi="Arial" w:cs="Arial"/>
          <w:b/>
          <w:color w:val="000000" w:themeColor="text1"/>
          <w:sz w:val="24"/>
          <w:szCs w:val="24"/>
        </w:rPr>
      </w:pPr>
      <w:r w:rsidRPr="008703A1">
        <w:rPr>
          <w:rFonts w:ascii="Arial" w:hAnsi="Arial" w:cs="Arial"/>
          <w:color w:val="000000" w:themeColor="text1"/>
          <w:sz w:val="24"/>
          <w:szCs w:val="24"/>
        </w:rPr>
        <w:t xml:space="preserve">O custo anual estimado global da contratação é de R$ </w:t>
      </w:r>
      <w:r>
        <w:rPr>
          <w:rFonts w:ascii="Arial" w:hAnsi="Arial" w:cs="Arial"/>
          <w:color w:val="000000" w:themeColor="text1"/>
          <w:sz w:val="24"/>
          <w:szCs w:val="24"/>
        </w:rPr>
        <w:t>900,00</w:t>
      </w:r>
      <w:r w:rsidRPr="008703A1">
        <w:rPr>
          <w:rFonts w:ascii="Arial" w:hAnsi="Arial" w:cs="Arial"/>
          <w:color w:val="000000" w:themeColor="text1"/>
          <w:sz w:val="24"/>
          <w:szCs w:val="24"/>
        </w:rPr>
        <w:t>0 (</w:t>
      </w:r>
      <w:r>
        <w:rPr>
          <w:rFonts w:ascii="Arial" w:hAnsi="Arial" w:cs="Arial"/>
          <w:color w:val="000000" w:themeColor="text1"/>
          <w:sz w:val="24"/>
          <w:szCs w:val="24"/>
        </w:rPr>
        <w:t>novecentos reais)</w:t>
      </w:r>
      <w:r w:rsidRPr="008703A1">
        <w:rPr>
          <w:rFonts w:ascii="Arial" w:hAnsi="Arial" w:cs="Arial"/>
          <w:color w:val="000000" w:themeColor="text1"/>
          <w:sz w:val="24"/>
          <w:szCs w:val="24"/>
        </w:rPr>
        <w:t>, conforme custos unitários apostos no ANEXO V - PLANILHA ESTIMADA DE FORMAÇÃO DE PREÇOS COM ANÁLISE CRÍTICA DOS DADOS COLETADOS (PREÇOS MÁXIMOS).</w:t>
      </w:r>
    </w:p>
    <w:p w14:paraId="05BFCB20" w14:textId="77777777" w:rsidR="00F9591A" w:rsidRDefault="00F9591A" w:rsidP="00F9591A">
      <w:pPr>
        <w:jc w:val="both"/>
        <w:rPr>
          <w:rFonts w:ascii="Arial" w:hAnsi="Arial" w:cs="Arial"/>
          <w:bCs/>
          <w:color w:val="000000" w:themeColor="text1"/>
          <w:sz w:val="24"/>
          <w:szCs w:val="24"/>
        </w:rPr>
      </w:pPr>
    </w:p>
    <w:p w14:paraId="29E04FC9" w14:textId="77777777" w:rsidR="00F9591A" w:rsidRPr="008703A1" w:rsidRDefault="00F9591A" w:rsidP="00F9591A">
      <w:pPr>
        <w:jc w:val="both"/>
        <w:rPr>
          <w:rFonts w:ascii="Arial" w:hAnsi="Arial" w:cs="Arial"/>
          <w:bCs/>
          <w:color w:val="000000" w:themeColor="text1"/>
          <w:sz w:val="24"/>
          <w:szCs w:val="24"/>
        </w:rPr>
      </w:pPr>
      <w:r w:rsidRPr="008703A1">
        <w:rPr>
          <w:rFonts w:ascii="Arial" w:hAnsi="Arial" w:cs="Arial"/>
          <w:bCs/>
          <w:color w:val="000000" w:themeColor="text1"/>
          <w:sz w:val="24"/>
          <w:szCs w:val="24"/>
        </w:rPr>
        <w:t>1.</w:t>
      </w:r>
      <w:r>
        <w:rPr>
          <w:rFonts w:ascii="Arial" w:hAnsi="Arial" w:cs="Arial"/>
          <w:bCs/>
          <w:color w:val="000000" w:themeColor="text1"/>
          <w:sz w:val="24"/>
          <w:szCs w:val="24"/>
        </w:rPr>
        <w:t>4</w:t>
      </w:r>
      <w:r w:rsidRPr="008703A1">
        <w:rPr>
          <w:rFonts w:ascii="Arial" w:hAnsi="Arial" w:cs="Arial"/>
          <w:bCs/>
          <w:color w:val="000000" w:themeColor="text1"/>
          <w:sz w:val="24"/>
          <w:szCs w:val="24"/>
        </w:rPr>
        <w:tab/>
        <w:t>A validade de cada apólice deverá ser de doze meses, contados da sua emissão;</w:t>
      </w:r>
    </w:p>
    <w:p w14:paraId="1D619E99" w14:textId="77777777" w:rsidR="00F9591A" w:rsidRPr="008703A1" w:rsidRDefault="00F9591A" w:rsidP="00F9591A">
      <w:pPr>
        <w:jc w:val="both"/>
        <w:rPr>
          <w:rFonts w:ascii="Arial" w:hAnsi="Arial" w:cs="Arial"/>
          <w:bCs/>
          <w:color w:val="000000" w:themeColor="text1"/>
          <w:sz w:val="24"/>
          <w:szCs w:val="24"/>
        </w:rPr>
      </w:pPr>
      <w:r w:rsidRPr="008703A1">
        <w:rPr>
          <w:rFonts w:ascii="Arial" w:hAnsi="Arial" w:cs="Arial"/>
          <w:bCs/>
          <w:color w:val="000000" w:themeColor="text1"/>
          <w:sz w:val="24"/>
          <w:szCs w:val="24"/>
        </w:rPr>
        <w:t>1.</w:t>
      </w:r>
      <w:r>
        <w:rPr>
          <w:rFonts w:ascii="Arial" w:hAnsi="Arial" w:cs="Arial"/>
          <w:bCs/>
          <w:color w:val="000000" w:themeColor="text1"/>
          <w:sz w:val="24"/>
          <w:szCs w:val="24"/>
        </w:rPr>
        <w:t>5</w:t>
      </w:r>
      <w:r w:rsidRPr="008703A1">
        <w:rPr>
          <w:rFonts w:ascii="Arial" w:hAnsi="Arial" w:cs="Arial"/>
          <w:bCs/>
          <w:color w:val="000000" w:themeColor="text1"/>
          <w:sz w:val="24"/>
          <w:szCs w:val="24"/>
        </w:rPr>
        <w:tab/>
        <w:t>Não será admitida a contratação de seguro estagiário em grupo, nem mesmo a chamada “apólice mãe”.</w:t>
      </w:r>
    </w:p>
    <w:p w14:paraId="450E1F7C" w14:textId="77777777" w:rsidR="00F9591A" w:rsidRPr="008703A1" w:rsidRDefault="00F9591A" w:rsidP="00F9591A">
      <w:pPr>
        <w:jc w:val="both"/>
        <w:rPr>
          <w:rFonts w:ascii="Arial" w:hAnsi="Arial" w:cs="Arial"/>
          <w:bCs/>
          <w:color w:val="000000" w:themeColor="text1"/>
          <w:sz w:val="24"/>
          <w:szCs w:val="24"/>
        </w:rPr>
      </w:pPr>
      <w:r w:rsidRPr="008703A1">
        <w:rPr>
          <w:rFonts w:ascii="Arial" w:hAnsi="Arial" w:cs="Arial"/>
          <w:bCs/>
          <w:color w:val="000000" w:themeColor="text1"/>
          <w:sz w:val="24"/>
          <w:szCs w:val="24"/>
        </w:rPr>
        <w:t>1.</w:t>
      </w:r>
      <w:r>
        <w:rPr>
          <w:rFonts w:ascii="Arial" w:hAnsi="Arial" w:cs="Arial"/>
          <w:bCs/>
          <w:color w:val="000000" w:themeColor="text1"/>
          <w:sz w:val="24"/>
          <w:szCs w:val="24"/>
        </w:rPr>
        <w:t>6</w:t>
      </w:r>
      <w:r w:rsidRPr="008703A1">
        <w:rPr>
          <w:rFonts w:ascii="Arial" w:hAnsi="Arial" w:cs="Arial"/>
          <w:bCs/>
          <w:color w:val="000000" w:themeColor="text1"/>
          <w:sz w:val="24"/>
          <w:szCs w:val="24"/>
        </w:rPr>
        <w:tab/>
        <w:t>A Câmara Municipal de Extrema não possui nenhuma contratação vigente para o objeto nas condições aqui estabelecidas.</w:t>
      </w:r>
    </w:p>
    <w:p w14:paraId="49DAB1F6" w14:textId="77777777" w:rsidR="00F9591A" w:rsidRPr="008703A1" w:rsidRDefault="00F9591A" w:rsidP="00F9591A">
      <w:pPr>
        <w:jc w:val="both"/>
        <w:rPr>
          <w:rFonts w:ascii="Arial" w:hAnsi="Arial" w:cs="Arial"/>
          <w:bCs/>
          <w:color w:val="000000" w:themeColor="text1"/>
          <w:sz w:val="24"/>
          <w:szCs w:val="24"/>
        </w:rPr>
      </w:pPr>
    </w:p>
    <w:p w14:paraId="65EA0301" w14:textId="77777777" w:rsidR="00F9591A" w:rsidRPr="008703A1" w:rsidRDefault="00F9591A" w:rsidP="00F9591A">
      <w:pPr>
        <w:jc w:val="both"/>
        <w:rPr>
          <w:rFonts w:ascii="Arial" w:hAnsi="Arial" w:cs="Arial"/>
          <w:bCs/>
          <w:color w:val="000000" w:themeColor="text1"/>
          <w:sz w:val="24"/>
          <w:szCs w:val="24"/>
        </w:rPr>
      </w:pPr>
      <w:r>
        <w:rPr>
          <w:rFonts w:ascii="Arial" w:hAnsi="Arial" w:cs="Arial"/>
          <w:bCs/>
          <w:color w:val="000000" w:themeColor="text1"/>
          <w:sz w:val="24"/>
          <w:szCs w:val="24"/>
        </w:rPr>
        <w:t>1.7</w:t>
      </w:r>
      <w:r w:rsidRPr="008703A1">
        <w:rPr>
          <w:rFonts w:ascii="Arial" w:hAnsi="Arial" w:cs="Arial"/>
          <w:bCs/>
          <w:color w:val="000000" w:themeColor="text1"/>
          <w:sz w:val="24"/>
          <w:szCs w:val="24"/>
        </w:rPr>
        <w:tab/>
        <w:t xml:space="preserve">Justificativa: </w:t>
      </w:r>
    </w:p>
    <w:p w14:paraId="5D8238FE" w14:textId="77777777" w:rsidR="00F9591A" w:rsidRPr="008703A1" w:rsidRDefault="00F9591A" w:rsidP="00F9591A">
      <w:pPr>
        <w:jc w:val="both"/>
        <w:rPr>
          <w:rFonts w:ascii="Arial" w:hAnsi="Arial" w:cs="Arial"/>
          <w:bCs/>
          <w:color w:val="000000" w:themeColor="text1"/>
          <w:sz w:val="24"/>
          <w:szCs w:val="24"/>
        </w:rPr>
      </w:pPr>
      <w:r w:rsidRPr="008703A1">
        <w:rPr>
          <w:rFonts w:ascii="Arial" w:hAnsi="Arial" w:cs="Arial"/>
          <w:bCs/>
          <w:color w:val="000000" w:themeColor="text1"/>
          <w:sz w:val="24"/>
          <w:szCs w:val="24"/>
        </w:rPr>
        <w:t>A contratação de apólices de seguro para os estagiários da Câmara Municipal de Extrema é uma medida estratégica e responsável, visando garantir a segurança e o bem-estar desses colaboradores durante o período de estágio. Diversos fatores sustentam essa decisão, destacando-se:</w:t>
      </w:r>
    </w:p>
    <w:p w14:paraId="67D15D3C" w14:textId="77777777" w:rsidR="00F9591A" w:rsidRPr="008703A1" w:rsidRDefault="00F9591A" w:rsidP="00F9591A">
      <w:pPr>
        <w:jc w:val="both"/>
        <w:rPr>
          <w:rFonts w:ascii="Arial" w:hAnsi="Arial" w:cs="Arial"/>
          <w:bCs/>
          <w:color w:val="000000" w:themeColor="text1"/>
          <w:sz w:val="24"/>
          <w:szCs w:val="24"/>
        </w:rPr>
      </w:pPr>
      <w:r w:rsidRPr="008703A1">
        <w:rPr>
          <w:rFonts w:ascii="Arial" w:hAnsi="Arial" w:cs="Arial"/>
          <w:bCs/>
          <w:color w:val="000000" w:themeColor="text1"/>
          <w:sz w:val="24"/>
          <w:szCs w:val="24"/>
        </w:rPr>
        <w:t>Proteção ao Estagiário: o estágio é uma fase crucial na formação profissional dos jovens, e a segurança desses estagiários deve ser uma prioridade. A contratação de apólices de seguro proporciona uma rede de proteção, assegurando cobertura em situações inesperadas, como acidentes pessoais.</w:t>
      </w:r>
    </w:p>
    <w:p w14:paraId="65F2B564" w14:textId="77777777" w:rsidR="00F9591A" w:rsidRPr="008703A1" w:rsidRDefault="00F9591A" w:rsidP="00F9591A">
      <w:pPr>
        <w:jc w:val="both"/>
        <w:rPr>
          <w:rFonts w:ascii="Arial" w:hAnsi="Arial" w:cs="Arial"/>
          <w:bCs/>
          <w:color w:val="000000" w:themeColor="text1"/>
          <w:sz w:val="24"/>
          <w:szCs w:val="24"/>
        </w:rPr>
      </w:pPr>
      <w:r w:rsidRPr="008703A1">
        <w:rPr>
          <w:rFonts w:ascii="Arial" w:hAnsi="Arial" w:cs="Arial"/>
          <w:bCs/>
          <w:color w:val="000000" w:themeColor="text1"/>
          <w:sz w:val="24"/>
          <w:szCs w:val="24"/>
        </w:rPr>
        <w:t>Compromisso com a Responsabilidade Social: ao garantir a segurança dos estagiários, a Câmara Municipal demonstra seu comprometimento com a responsabilidade social e o cuidado com o desenvolvimento e o bem-estar dos jovens profissionais que contribuem para a instituição.</w:t>
      </w:r>
    </w:p>
    <w:p w14:paraId="2B259B11" w14:textId="77777777" w:rsidR="00F9591A" w:rsidRPr="008703A1" w:rsidRDefault="00F9591A" w:rsidP="00F9591A">
      <w:pPr>
        <w:jc w:val="both"/>
        <w:rPr>
          <w:rFonts w:ascii="Arial" w:hAnsi="Arial" w:cs="Arial"/>
          <w:bCs/>
          <w:color w:val="000000" w:themeColor="text1"/>
          <w:sz w:val="24"/>
          <w:szCs w:val="24"/>
        </w:rPr>
      </w:pPr>
      <w:r w:rsidRPr="008703A1">
        <w:rPr>
          <w:rFonts w:ascii="Arial" w:hAnsi="Arial" w:cs="Arial"/>
          <w:bCs/>
          <w:color w:val="000000" w:themeColor="text1"/>
          <w:sz w:val="24"/>
          <w:szCs w:val="24"/>
        </w:rPr>
        <w:t>Alinhamento com as Melhores Práticas Empresariais: a contratação de seguros para estagiários está alinhada com as melhores práticas empresariais e normas éticas, demonstrando o comprometimento da Câmara Municipal de Extrema em seguir padrões elevados de gestão de recursos humanos.</w:t>
      </w:r>
    </w:p>
    <w:p w14:paraId="5CBA9791" w14:textId="77777777" w:rsidR="00F9591A" w:rsidRPr="008703A1" w:rsidRDefault="00F9591A" w:rsidP="00F9591A">
      <w:pPr>
        <w:jc w:val="both"/>
        <w:rPr>
          <w:rFonts w:ascii="Arial" w:hAnsi="Arial" w:cs="Arial"/>
          <w:bCs/>
          <w:color w:val="000000" w:themeColor="text1"/>
          <w:sz w:val="24"/>
          <w:szCs w:val="24"/>
        </w:rPr>
      </w:pPr>
      <w:r w:rsidRPr="008703A1">
        <w:rPr>
          <w:rFonts w:ascii="Arial" w:hAnsi="Arial" w:cs="Arial"/>
          <w:bCs/>
          <w:color w:val="000000" w:themeColor="text1"/>
          <w:sz w:val="24"/>
          <w:szCs w:val="24"/>
        </w:rPr>
        <w:lastRenderedPageBreak/>
        <w:t>Mitigação de Riscos Financeiros e Legais: a ocorrência de acidentes ou situações adversas pode acarretar custos significativos para a instituição. A contratação de apólices de seguro ajuda a mitigar riscos financeiros e legais, protegendo a Câmara Municipal de eventuais despesas decorrentes de incidentes envolvendo estagiários.</w:t>
      </w:r>
    </w:p>
    <w:p w14:paraId="7D557EF2" w14:textId="77777777" w:rsidR="00F9591A" w:rsidRPr="008703A1" w:rsidRDefault="00F9591A" w:rsidP="00F9591A">
      <w:pPr>
        <w:jc w:val="both"/>
        <w:rPr>
          <w:rFonts w:ascii="Arial" w:hAnsi="Arial" w:cs="Arial"/>
          <w:bCs/>
          <w:color w:val="000000" w:themeColor="text1"/>
          <w:sz w:val="24"/>
          <w:szCs w:val="24"/>
        </w:rPr>
      </w:pPr>
      <w:r w:rsidRPr="008703A1">
        <w:rPr>
          <w:rFonts w:ascii="Arial" w:hAnsi="Arial" w:cs="Arial"/>
          <w:bCs/>
          <w:color w:val="000000" w:themeColor="text1"/>
          <w:sz w:val="24"/>
          <w:szCs w:val="24"/>
        </w:rPr>
        <w:t>Cultura de Prevenção e Cuidado: ao investir em apólices de seguro, a Câmara Municipal promove uma cultura organizacional que valoriza a prevenção e o cuidado com seus colaboradores. Isso contribui para um ambiente de trabalho mais saudável e promissor.</w:t>
      </w:r>
    </w:p>
    <w:p w14:paraId="53F411FC" w14:textId="77777777" w:rsidR="00F9591A" w:rsidRPr="008703A1" w:rsidRDefault="00F9591A" w:rsidP="00F9591A">
      <w:pPr>
        <w:jc w:val="both"/>
        <w:rPr>
          <w:rFonts w:ascii="Arial" w:hAnsi="Arial" w:cs="Arial"/>
          <w:bCs/>
          <w:color w:val="000000" w:themeColor="text1"/>
          <w:sz w:val="24"/>
          <w:szCs w:val="24"/>
        </w:rPr>
      </w:pPr>
    </w:p>
    <w:p w14:paraId="5562C4FD" w14:textId="77777777" w:rsidR="00F9591A" w:rsidRPr="008703A1" w:rsidRDefault="00F9591A" w:rsidP="00F9591A">
      <w:pPr>
        <w:jc w:val="both"/>
        <w:rPr>
          <w:rFonts w:ascii="Arial" w:hAnsi="Arial" w:cs="Arial"/>
          <w:bCs/>
          <w:color w:val="000000" w:themeColor="text1"/>
          <w:sz w:val="24"/>
          <w:szCs w:val="24"/>
        </w:rPr>
      </w:pPr>
      <w:r>
        <w:rPr>
          <w:rFonts w:ascii="Arial" w:hAnsi="Arial" w:cs="Arial"/>
          <w:bCs/>
          <w:color w:val="000000" w:themeColor="text1"/>
          <w:sz w:val="24"/>
          <w:szCs w:val="24"/>
        </w:rPr>
        <w:t>1.8</w:t>
      </w:r>
      <w:r w:rsidRPr="008703A1">
        <w:rPr>
          <w:rFonts w:ascii="Arial" w:hAnsi="Arial" w:cs="Arial"/>
          <w:bCs/>
          <w:color w:val="000000" w:themeColor="text1"/>
          <w:sz w:val="24"/>
          <w:szCs w:val="24"/>
        </w:rPr>
        <w:tab/>
        <w:t>Da Modalidade / Do Regime de execução e de sua forma / Da massa inicial / Do quantitativo estimado / Do período e de sua renovação / Do índice de reajuste / Da cobertura / Do prazo para emissão da apólice.</w:t>
      </w:r>
    </w:p>
    <w:p w14:paraId="492C12F3" w14:textId="77777777" w:rsidR="00F9591A" w:rsidRPr="008703A1" w:rsidRDefault="00F9591A" w:rsidP="00F9591A">
      <w:pPr>
        <w:jc w:val="both"/>
        <w:rPr>
          <w:rFonts w:ascii="Arial" w:hAnsi="Arial" w:cs="Arial"/>
          <w:bCs/>
          <w:color w:val="000000" w:themeColor="text1"/>
          <w:sz w:val="24"/>
          <w:szCs w:val="24"/>
        </w:rPr>
      </w:pPr>
    </w:p>
    <w:p w14:paraId="3ADFC37A" w14:textId="77777777" w:rsidR="00F9591A" w:rsidRPr="008703A1" w:rsidRDefault="00F9591A" w:rsidP="00F9591A">
      <w:pPr>
        <w:jc w:val="both"/>
        <w:rPr>
          <w:rFonts w:ascii="Arial" w:hAnsi="Arial" w:cs="Arial"/>
          <w:bCs/>
          <w:color w:val="000000" w:themeColor="text1"/>
          <w:sz w:val="24"/>
          <w:szCs w:val="24"/>
        </w:rPr>
      </w:pPr>
      <w:r w:rsidRPr="008703A1">
        <w:rPr>
          <w:rFonts w:ascii="Arial" w:hAnsi="Arial" w:cs="Arial"/>
          <w:bCs/>
          <w:color w:val="000000" w:themeColor="text1"/>
          <w:sz w:val="24"/>
          <w:szCs w:val="24"/>
        </w:rPr>
        <w:t>a)</w:t>
      </w:r>
      <w:r w:rsidRPr="008703A1">
        <w:rPr>
          <w:rFonts w:ascii="Arial" w:hAnsi="Arial" w:cs="Arial"/>
          <w:bCs/>
          <w:color w:val="000000" w:themeColor="text1"/>
          <w:sz w:val="24"/>
          <w:szCs w:val="24"/>
        </w:rPr>
        <w:tab/>
        <w:t xml:space="preserve">Da modalidade: a contratação se dará na modalidade dispensa, com fulcro no Artigo 75, Inciso II da Lei Nº 14.133/2021, em função do valor, visto, ainda, que não será ultrapassado o limite estabelecido em lei para esta contratação, considerando-se, ainda, o valor global estimado para o elemento de despesa. </w:t>
      </w:r>
    </w:p>
    <w:p w14:paraId="355AF8EF" w14:textId="77777777" w:rsidR="00F9591A" w:rsidRPr="008703A1" w:rsidRDefault="00F9591A" w:rsidP="00F9591A">
      <w:pPr>
        <w:jc w:val="both"/>
        <w:rPr>
          <w:rFonts w:ascii="Arial" w:hAnsi="Arial" w:cs="Arial"/>
          <w:bCs/>
          <w:color w:val="000000" w:themeColor="text1"/>
          <w:sz w:val="24"/>
          <w:szCs w:val="24"/>
        </w:rPr>
      </w:pPr>
    </w:p>
    <w:p w14:paraId="7E0CCBF3" w14:textId="77777777" w:rsidR="00F9591A" w:rsidRPr="008703A1" w:rsidRDefault="00F9591A" w:rsidP="00F9591A">
      <w:pPr>
        <w:jc w:val="both"/>
        <w:rPr>
          <w:rFonts w:ascii="Arial" w:hAnsi="Arial" w:cs="Arial"/>
          <w:bCs/>
          <w:color w:val="000000" w:themeColor="text1"/>
          <w:sz w:val="24"/>
          <w:szCs w:val="24"/>
        </w:rPr>
      </w:pPr>
      <w:r w:rsidRPr="008703A1">
        <w:rPr>
          <w:rFonts w:ascii="Arial" w:hAnsi="Arial" w:cs="Arial"/>
          <w:bCs/>
          <w:color w:val="000000" w:themeColor="text1"/>
          <w:sz w:val="24"/>
          <w:szCs w:val="24"/>
        </w:rPr>
        <w:t>b)</w:t>
      </w:r>
      <w:r w:rsidRPr="008703A1">
        <w:rPr>
          <w:rFonts w:ascii="Arial" w:hAnsi="Arial" w:cs="Arial"/>
          <w:bCs/>
          <w:color w:val="000000" w:themeColor="text1"/>
          <w:sz w:val="24"/>
          <w:szCs w:val="24"/>
        </w:rPr>
        <w:tab/>
        <w:t xml:space="preserve">Do Regime de execução e de sua forma: Regime de execução indireta, mediante requisição, empreitada por preço unitário. Ao ingressar um novo estagiário será solicitada a elaboração de uma apólice nos termos e valores estabelecidos em Contrato, independente de idade, escolaridade ou endereço. Por ser quantitativo estimado, a Contratante não se obriga a contratar o objeto em sua totalidade. </w:t>
      </w:r>
    </w:p>
    <w:p w14:paraId="4BF93565" w14:textId="77777777" w:rsidR="00F9591A" w:rsidRPr="008703A1" w:rsidRDefault="00F9591A" w:rsidP="00F9591A">
      <w:pPr>
        <w:jc w:val="both"/>
        <w:rPr>
          <w:rFonts w:ascii="Arial" w:hAnsi="Arial" w:cs="Arial"/>
          <w:bCs/>
          <w:color w:val="000000" w:themeColor="text1"/>
          <w:sz w:val="24"/>
          <w:szCs w:val="24"/>
        </w:rPr>
      </w:pPr>
    </w:p>
    <w:p w14:paraId="328230F2" w14:textId="77777777" w:rsidR="00F9591A" w:rsidRPr="008703A1" w:rsidRDefault="00F9591A" w:rsidP="00F9591A">
      <w:pPr>
        <w:jc w:val="both"/>
        <w:rPr>
          <w:rFonts w:ascii="Arial" w:hAnsi="Arial" w:cs="Arial"/>
          <w:bCs/>
          <w:color w:val="000000" w:themeColor="text1"/>
          <w:sz w:val="24"/>
          <w:szCs w:val="24"/>
        </w:rPr>
      </w:pPr>
      <w:r w:rsidRPr="008703A1">
        <w:rPr>
          <w:rFonts w:ascii="Arial" w:hAnsi="Arial" w:cs="Arial"/>
          <w:bCs/>
          <w:color w:val="000000" w:themeColor="text1"/>
          <w:sz w:val="24"/>
          <w:szCs w:val="24"/>
        </w:rPr>
        <w:t>c)</w:t>
      </w:r>
      <w:r w:rsidRPr="008703A1">
        <w:rPr>
          <w:rFonts w:ascii="Arial" w:hAnsi="Arial" w:cs="Arial"/>
          <w:bCs/>
          <w:color w:val="000000" w:themeColor="text1"/>
          <w:sz w:val="24"/>
          <w:szCs w:val="24"/>
        </w:rPr>
        <w:tab/>
        <w:t>Da massa inicial: Atualmente, a Câmara Municipal de Extrema, possui em seu quadro de pessoal, sete estagiários.</w:t>
      </w:r>
    </w:p>
    <w:p w14:paraId="479C71CE" w14:textId="77777777" w:rsidR="00F9591A" w:rsidRPr="008703A1" w:rsidRDefault="00F9591A" w:rsidP="00F9591A">
      <w:pPr>
        <w:jc w:val="both"/>
        <w:rPr>
          <w:rFonts w:ascii="Arial" w:hAnsi="Arial" w:cs="Arial"/>
          <w:bCs/>
          <w:color w:val="000000" w:themeColor="text1"/>
          <w:sz w:val="24"/>
          <w:szCs w:val="24"/>
        </w:rPr>
      </w:pPr>
    </w:p>
    <w:p w14:paraId="57C6C706" w14:textId="77777777" w:rsidR="00F9591A" w:rsidRPr="008703A1" w:rsidRDefault="00F9591A" w:rsidP="00F9591A">
      <w:pPr>
        <w:jc w:val="both"/>
        <w:rPr>
          <w:rFonts w:ascii="Arial" w:hAnsi="Arial" w:cs="Arial"/>
          <w:bCs/>
          <w:color w:val="000000" w:themeColor="text1"/>
          <w:sz w:val="24"/>
          <w:szCs w:val="24"/>
        </w:rPr>
      </w:pPr>
      <w:r w:rsidRPr="008703A1">
        <w:rPr>
          <w:rFonts w:ascii="Arial" w:hAnsi="Arial" w:cs="Arial"/>
          <w:bCs/>
          <w:color w:val="000000" w:themeColor="text1"/>
          <w:sz w:val="24"/>
          <w:szCs w:val="24"/>
        </w:rPr>
        <w:t>d)</w:t>
      </w:r>
      <w:r w:rsidRPr="008703A1">
        <w:rPr>
          <w:rFonts w:ascii="Arial" w:hAnsi="Arial" w:cs="Arial"/>
          <w:bCs/>
          <w:color w:val="000000" w:themeColor="text1"/>
          <w:sz w:val="24"/>
          <w:szCs w:val="24"/>
        </w:rPr>
        <w:tab/>
        <w:t>Do período e de sua renovação: O contrato será celebrado por doze meses, contados da data de sua assinatura. 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w:t>
      </w:r>
    </w:p>
    <w:p w14:paraId="7FCE0D30" w14:textId="77777777" w:rsidR="00F9591A" w:rsidRPr="008703A1" w:rsidRDefault="00F9591A" w:rsidP="00F9591A">
      <w:pPr>
        <w:jc w:val="both"/>
        <w:rPr>
          <w:rFonts w:ascii="Arial" w:hAnsi="Arial" w:cs="Arial"/>
          <w:bCs/>
          <w:color w:val="000000" w:themeColor="text1"/>
          <w:sz w:val="24"/>
          <w:szCs w:val="24"/>
        </w:rPr>
      </w:pPr>
    </w:p>
    <w:p w14:paraId="1EDCECBD" w14:textId="77777777" w:rsidR="00F9591A" w:rsidRPr="008703A1" w:rsidRDefault="00F9591A" w:rsidP="00F9591A">
      <w:pPr>
        <w:jc w:val="both"/>
        <w:rPr>
          <w:rFonts w:ascii="Arial" w:hAnsi="Arial" w:cs="Arial"/>
          <w:bCs/>
          <w:color w:val="000000" w:themeColor="text1"/>
          <w:sz w:val="24"/>
          <w:szCs w:val="24"/>
        </w:rPr>
      </w:pPr>
      <w:r w:rsidRPr="008703A1">
        <w:rPr>
          <w:rFonts w:ascii="Arial" w:hAnsi="Arial" w:cs="Arial"/>
          <w:bCs/>
          <w:color w:val="000000" w:themeColor="text1"/>
          <w:sz w:val="24"/>
          <w:szCs w:val="24"/>
        </w:rPr>
        <w:t>e)</w:t>
      </w:r>
      <w:r w:rsidRPr="008703A1">
        <w:rPr>
          <w:rFonts w:ascii="Arial" w:hAnsi="Arial" w:cs="Arial"/>
          <w:bCs/>
          <w:color w:val="000000" w:themeColor="text1"/>
          <w:sz w:val="24"/>
          <w:szCs w:val="24"/>
        </w:rPr>
        <w:tab/>
        <w:t>Do índice de reajuste:  O valor da apólice unitária será fixo e irreajustável pelo período de doze meses. Admite-se o reajustamento de preços do Contrato, que só ocorrerá após decorrido o prazo de 12 (doze) meses da apresentação da proposta, com base no IPCA (Índice Nacional de Preços ao Consumidor Amplo). O índice a ser aplicado é o acumulado dos últimos 12 meses no mês do vencimento do contrato, mediante termo aditivo.</w:t>
      </w:r>
    </w:p>
    <w:p w14:paraId="1C72E3B5" w14:textId="77777777" w:rsidR="00F9591A" w:rsidRPr="008703A1" w:rsidRDefault="00F9591A" w:rsidP="00F9591A">
      <w:pPr>
        <w:jc w:val="both"/>
        <w:rPr>
          <w:rFonts w:ascii="Arial" w:hAnsi="Arial" w:cs="Arial"/>
          <w:bCs/>
          <w:color w:val="000000" w:themeColor="text1"/>
          <w:sz w:val="24"/>
          <w:szCs w:val="24"/>
        </w:rPr>
      </w:pPr>
    </w:p>
    <w:p w14:paraId="7E965072" w14:textId="77777777" w:rsidR="00F9591A" w:rsidRPr="008703A1" w:rsidRDefault="00F9591A" w:rsidP="00F9591A">
      <w:pPr>
        <w:jc w:val="both"/>
        <w:rPr>
          <w:rFonts w:ascii="Arial" w:hAnsi="Arial" w:cs="Arial"/>
          <w:bCs/>
          <w:color w:val="000000" w:themeColor="text1"/>
          <w:sz w:val="24"/>
          <w:szCs w:val="24"/>
        </w:rPr>
      </w:pPr>
      <w:r w:rsidRPr="008703A1">
        <w:rPr>
          <w:rFonts w:ascii="Arial" w:hAnsi="Arial" w:cs="Arial"/>
          <w:bCs/>
          <w:color w:val="000000" w:themeColor="text1"/>
          <w:sz w:val="24"/>
          <w:szCs w:val="24"/>
        </w:rPr>
        <w:t>f)</w:t>
      </w:r>
      <w:r w:rsidRPr="008703A1">
        <w:rPr>
          <w:rFonts w:ascii="Arial" w:hAnsi="Arial" w:cs="Arial"/>
          <w:bCs/>
          <w:color w:val="000000" w:themeColor="text1"/>
          <w:sz w:val="24"/>
          <w:szCs w:val="24"/>
        </w:rPr>
        <w:tab/>
        <w:t>Da cobertura: As apólices deverão cobrir as seguintes circunstâncias:</w:t>
      </w:r>
    </w:p>
    <w:p w14:paraId="6799205F" w14:textId="77777777" w:rsidR="00F9591A" w:rsidRPr="008703A1" w:rsidRDefault="00F9591A" w:rsidP="00F9591A">
      <w:pPr>
        <w:jc w:val="both"/>
        <w:rPr>
          <w:rFonts w:ascii="Arial" w:hAnsi="Arial" w:cs="Arial"/>
          <w:bCs/>
          <w:color w:val="000000" w:themeColor="text1"/>
          <w:sz w:val="24"/>
          <w:szCs w:val="24"/>
        </w:rPr>
      </w:pPr>
      <w:r w:rsidRPr="008703A1">
        <w:rPr>
          <w:rFonts w:ascii="Arial" w:hAnsi="Arial" w:cs="Arial"/>
          <w:bCs/>
          <w:color w:val="000000" w:themeColor="text1"/>
          <w:sz w:val="24"/>
          <w:szCs w:val="24"/>
        </w:rPr>
        <w:t>a.</w:t>
      </w:r>
      <w:r w:rsidRPr="008703A1">
        <w:rPr>
          <w:rFonts w:ascii="Arial" w:hAnsi="Arial" w:cs="Arial"/>
          <w:bCs/>
          <w:color w:val="000000" w:themeColor="text1"/>
          <w:sz w:val="24"/>
          <w:szCs w:val="24"/>
        </w:rPr>
        <w:tab/>
        <w:t xml:space="preserve">Morte por acidente: R$ </w:t>
      </w:r>
      <w:r>
        <w:rPr>
          <w:rFonts w:ascii="Arial" w:hAnsi="Arial" w:cs="Arial"/>
          <w:bCs/>
          <w:color w:val="000000" w:themeColor="text1"/>
          <w:sz w:val="24"/>
          <w:szCs w:val="24"/>
        </w:rPr>
        <w:t>1</w:t>
      </w:r>
      <w:r w:rsidRPr="008703A1">
        <w:rPr>
          <w:rFonts w:ascii="Arial" w:hAnsi="Arial" w:cs="Arial"/>
          <w:bCs/>
          <w:color w:val="000000" w:themeColor="text1"/>
          <w:sz w:val="24"/>
          <w:szCs w:val="24"/>
        </w:rPr>
        <w:t>0.000,00 (</w:t>
      </w:r>
      <w:r>
        <w:rPr>
          <w:rFonts w:ascii="Arial" w:hAnsi="Arial" w:cs="Arial"/>
          <w:bCs/>
          <w:color w:val="000000" w:themeColor="text1"/>
          <w:sz w:val="24"/>
          <w:szCs w:val="24"/>
        </w:rPr>
        <w:t>dez</w:t>
      </w:r>
      <w:r w:rsidRPr="008703A1">
        <w:rPr>
          <w:rFonts w:ascii="Arial" w:hAnsi="Arial" w:cs="Arial"/>
          <w:bCs/>
          <w:color w:val="000000" w:themeColor="text1"/>
          <w:sz w:val="24"/>
          <w:szCs w:val="24"/>
        </w:rPr>
        <w:t xml:space="preserve"> mil reais).</w:t>
      </w:r>
    </w:p>
    <w:p w14:paraId="787BB932" w14:textId="77777777" w:rsidR="00F9591A" w:rsidRPr="008703A1" w:rsidRDefault="00F9591A" w:rsidP="00F9591A">
      <w:pPr>
        <w:jc w:val="both"/>
        <w:rPr>
          <w:rFonts w:ascii="Arial" w:hAnsi="Arial" w:cs="Arial"/>
          <w:bCs/>
          <w:color w:val="000000" w:themeColor="text1"/>
          <w:sz w:val="24"/>
          <w:szCs w:val="24"/>
        </w:rPr>
      </w:pPr>
      <w:r w:rsidRPr="008703A1">
        <w:rPr>
          <w:rFonts w:ascii="Arial" w:hAnsi="Arial" w:cs="Arial"/>
          <w:bCs/>
          <w:color w:val="000000" w:themeColor="text1"/>
          <w:sz w:val="24"/>
          <w:szCs w:val="24"/>
        </w:rPr>
        <w:t>b.</w:t>
      </w:r>
      <w:r w:rsidRPr="008703A1">
        <w:rPr>
          <w:rFonts w:ascii="Arial" w:hAnsi="Arial" w:cs="Arial"/>
          <w:bCs/>
          <w:color w:val="000000" w:themeColor="text1"/>
          <w:sz w:val="24"/>
          <w:szCs w:val="24"/>
        </w:rPr>
        <w:tab/>
        <w:t xml:space="preserve">Invalidez por acidente: R$ </w:t>
      </w:r>
      <w:r>
        <w:rPr>
          <w:rFonts w:ascii="Arial" w:hAnsi="Arial" w:cs="Arial"/>
          <w:bCs/>
          <w:color w:val="000000" w:themeColor="text1"/>
          <w:sz w:val="24"/>
          <w:szCs w:val="24"/>
        </w:rPr>
        <w:t>10</w:t>
      </w:r>
      <w:r w:rsidRPr="008703A1">
        <w:rPr>
          <w:rFonts w:ascii="Arial" w:hAnsi="Arial" w:cs="Arial"/>
          <w:bCs/>
          <w:color w:val="000000" w:themeColor="text1"/>
          <w:sz w:val="24"/>
          <w:szCs w:val="24"/>
        </w:rPr>
        <w:t>.000,00 (</w:t>
      </w:r>
      <w:r>
        <w:rPr>
          <w:rFonts w:ascii="Arial" w:hAnsi="Arial" w:cs="Arial"/>
          <w:bCs/>
          <w:color w:val="000000" w:themeColor="text1"/>
          <w:sz w:val="24"/>
          <w:szCs w:val="24"/>
        </w:rPr>
        <w:t>dez</w:t>
      </w:r>
      <w:r w:rsidRPr="008703A1">
        <w:rPr>
          <w:rFonts w:ascii="Arial" w:hAnsi="Arial" w:cs="Arial"/>
          <w:bCs/>
          <w:color w:val="000000" w:themeColor="text1"/>
          <w:sz w:val="24"/>
          <w:szCs w:val="24"/>
        </w:rPr>
        <w:t xml:space="preserve"> mil reais).</w:t>
      </w:r>
    </w:p>
    <w:p w14:paraId="3D7CA774" w14:textId="77777777" w:rsidR="00F9591A" w:rsidRPr="008703A1" w:rsidRDefault="00F9591A" w:rsidP="00F9591A">
      <w:pPr>
        <w:jc w:val="both"/>
        <w:rPr>
          <w:rFonts w:ascii="Arial" w:hAnsi="Arial" w:cs="Arial"/>
          <w:bCs/>
          <w:color w:val="000000" w:themeColor="text1"/>
          <w:sz w:val="24"/>
          <w:szCs w:val="24"/>
        </w:rPr>
      </w:pPr>
    </w:p>
    <w:p w14:paraId="7230E361" w14:textId="77777777" w:rsidR="00F9591A" w:rsidRPr="008703A1" w:rsidRDefault="00F9591A" w:rsidP="00F9591A">
      <w:pPr>
        <w:jc w:val="both"/>
        <w:rPr>
          <w:rFonts w:ascii="Arial" w:hAnsi="Arial" w:cs="Arial"/>
          <w:bCs/>
          <w:color w:val="000000" w:themeColor="text1"/>
          <w:sz w:val="24"/>
          <w:szCs w:val="24"/>
        </w:rPr>
      </w:pPr>
      <w:r w:rsidRPr="008703A1">
        <w:rPr>
          <w:rFonts w:ascii="Arial" w:hAnsi="Arial" w:cs="Arial"/>
          <w:bCs/>
          <w:color w:val="000000" w:themeColor="text1"/>
          <w:sz w:val="24"/>
          <w:szCs w:val="24"/>
        </w:rPr>
        <w:t>g)</w:t>
      </w:r>
      <w:r w:rsidRPr="008703A1">
        <w:rPr>
          <w:rFonts w:ascii="Arial" w:hAnsi="Arial" w:cs="Arial"/>
          <w:bCs/>
          <w:color w:val="000000" w:themeColor="text1"/>
          <w:sz w:val="24"/>
          <w:szCs w:val="24"/>
        </w:rPr>
        <w:tab/>
        <w:t>Do prazo para emissão da apólice: Sendo a apólice solicitada a mesma deverá ser emitida em até cinco dias corridos da data de solicitação.</w:t>
      </w:r>
    </w:p>
    <w:p w14:paraId="58900310" w14:textId="77777777" w:rsidR="00F9591A" w:rsidRDefault="00F9591A" w:rsidP="00F9591A">
      <w:pPr>
        <w:pStyle w:val="PargrafodaLista"/>
        <w:rPr>
          <w:rFonts w:ascii="Arial" w:hAnsi="Arial" w:cs="Arial"/>
          <w:b/>
          <w:color w:val="000000" w:themeColor="text1"/>
          <w:sz w:val="24"/>
          <w:szCs w:val="24"/>
        </w:rPr>
      </w:pPr>
    </w:p>
    <w:p w14:paraId="27D25C59" w14:textId="77777777" w:rsidR="00F9591A" w:rsidRPr="009A2894" w:rsidRDefault="00F9591A" w:rsidP="00F9591A">
      <w:pPr>
        <w:pStyle w:val="Nivel10"/>
        <w:numPr>
          <w:ilvl w:val="0"/>
          <w:numId w:val="84"/>
        </w:numPr>
        <w:spacing w:before="0" w:after="0"/>
        <w:ind w:left="720"/>
        <w:rPr>
          <w:bCs/>
          <w:sz w:val="24"/>
          <w:szCs w:val="24"/>
        </w:rPr>
      </w:pPr>
      <w:r w:rsidRPr="009A2894">
        <w:rPr>
          <w:bCs/>
          <w:sz w:val="24"/>
          <w:szCs w:val="24"/>
        </w:rPr>
        <w:t>FUNDAMENTAÇÃO E DESCRIÇÃO DA NECESSIDADE DA CONTRATAÇÃO</w:t>
      </w:r>
    </w:p>
    <w:p w14:paraId="4C2D8C83" w14:textId="77777777" w:rsidR="00F9591A" w:rsidRDefault="00F9591A" w:rsidP="00F9591A">
      <w:pPr>
        <w:rPr>
          <w:rFonts w:ascii="Arial" w:hAnsi="Arial" w:cs="Arial"/>
          <w:sz w:val="24"/>
          <w:szCs w:val="24"/>
        </w:rPr>
      </w:pPr>
    </w:p>
    <w:p w14:paraId="0A7450B0" w14:textId="77777777" w:rsidR="00F9591A" w:rsidRPr="009A2894" w:rsidRDefault="00F9591A" w:rsidP="00F9591A">
      <w:pPr>
        <w:jc w:val="both"/>
        <w:rPr>
          <w:rFonts w:ascii="Arial" w:hAnsi="Arial" w:cs="Arial"/>
          <w:sz w:val="24"/>
          <w:szCs w:val="24"/>
        </w:rPr>
      </w:pPr>
      <w:r>
        <w:rPr>
          <w:rFonts w:ascii="Arial" w:hAnsi="Arial" w:cs="Arial"/>
          <w:sz w:val="24"/>
          <w:szCs w:val="24"/>
        </w:rPr>
        <w:t xml:space="preserve">2.1 </w:t>
      </w:r>
      <w:r w:rsidRPr="00E94CA9">
        <w:rPr>
          <w:rFonts w:ascii="Arial" w:hAnsi="Arial" w:cs="Arial"/>
          <w:sz w:val="24"/>
          <w:szCs w:val="24"/>
        </w:rPr>
        <w:t xml:space="preserve">A fundamentação para a necessidade da contratação de seguros para estagiários baseia-se na proteção tanto do estagiário quanto da organização que o recebe. Os seguros oferecem cobertura em casos de acidentes ou danos durante a execução das atividades do estágio, mitigando os riscos financeiros associados a possíveis responsabilidades legais. Além disso, ao garantir a segurança e bem-estar do estagiário, os seguros promovem um ambiente de </w:t>
      </w:r>
      <w:r w:rsidRPr="00E94CA9">
        <w:rPr>
          <w:rFonts w:ascii="Arial" w:hAnsi="Arial" w:cs="Arial"/>
          <w:sz w:val="24"/>
          <w:szCs w:val="24"/>
        </w:rPr>
        <w:lastRenderedPageBreak/>
        <w:t>trabalho mais seguro e confiável, incentivando o desenvolvimento profissional e a retenção de talentos nas empresas. Portanto, a contratação de seguros para estagiários não apenas atende a requisitos legais, mas também demonstra o compromisso da</w:t>
      </w:r>
      <w:r>
        <w:rPr>
          <w:rFonts w:ascii="Arial" w:hAnsi="Arial" w:cs="Arial"/>
          <w:sz w:val="24"/>
          <w:szCs w:val="24"/>
        </w:rPr>
        <w:t xml:space="preserve"> Câmara Municipal de Extrema</w:t>
      </w:r>
      <w:r w:rsidRPr="00E94CA9">
        <w:rPr>
          <w:rFonts w:ascii="Arial" w:hAnsi="Arial" w:cs="Arial"/>
          <w:sz w:val="24"/>
          <w:szCs w:val="24"/>
        </w:rPr>
        <w:t xml:space="preserve"> com a proteção e o cuidado com seus colaboradores em todos os níveis de experiência.</w:t>
      </w:r>
    </w:p>
    <w:p w14:paraId="2B483446" w14:textId="77777777" w:rsidR="00F9591A" w:rsidRDefault="00F9591A" w:rsidP="00F9591A">
      <w:pPr>
        <w:pStyle w:val="Nivel10"/>
        <w:numPr>
          <w:ilvl w:val="0"/>
          <w:numId w:val="84"/>
        </w:numPr>
        <w:spacing w:before="0" w:after="0"/>
        <w:ind w:left="720"/>
        <w:rPr>
          <w:bCs/>
          <w:sz w:val="24"/>
          <w:szCs w:val="24"/>
        </w:rPr>
      </w:pPr>
      <w:r w:rsidRPr="009A2894">
        <w:rPr>
          <w:bCs/>
          <w:sz w:val="24"/>
          <w:szCs w:val="24"/>
        </w:rPr>
        <w:t>DESCRIÇÃO DA SOLUÇÃO COMO UM TODO CONSIDERA</w:t>
      </w:r>
      <w:r>
        <w:rPr>
          <w:bCs/>
          <w:sz w:val="24"/>
          <w:szCs w:val="24"/>
        </w:rPr>
        <w:t>N</w:t>
      </w:r>
      <w:r w:rsidRPr="009A2894">
        <w:rPr>
          <w:bCs/>
          <w:sz w:val="24"/>
          <w:szCs w:val="24"/>
        </w:rPr>
        <w:t>DO O CICLO DE VIDA DO OBJETO E ESPECIFICAÇÃO DO</w:t>
      </w:r>
      <w:r>
        <w:rPr>
          <w:bCs/>
          <w:sz w:val="24"/>
          <w:szCs w:val="24"/>
        </w:rPr>
        <w:t>S SERVIÇOS</w:t>
      </w:r>
      <w:r w:rsidRPr="009A2894">
        <w:rPr>
          <w:bCs/>
          <w:sz w:val="24"/>
          <w:szCs w:val="24"/>
        </w:rPr>
        <w:t xml:space="preserve"> </w:t>
      </w:r>
    </w:p>
    <w:p w14:paraId="0C0A2E16" w14:textId="77777777" w:rsidR="00F9591A" w:rsidRPr="00070F1F" w:rsidRDefault="00F9591A" w:rsidP="00F9591A"/>
    <w:p w14:paraId="7D96AE7F" w14:textId="77777777" w:rsidR="00F9591A" w:rsidRDefault="00F9591A" w:rsidP="00F9591A">
      <w:pPr>
        <w:pStyle w:val="Nivel10"/>
        <w:spacing w:before="0" w:after="0" w:line="240" w:lineRule="auto"/>
        <w:ind w:left="357" w:hanging="357"/>
        <w:rPr>
          <w:rFonts w:eastAsia="Calibri"/>
          <w:b w:val="0"/>
          <w:color w:val="000000" w:themeColor="text1"/>
          <w:sz w:val="24"/>
          <w:szCs w:val="24"/>
        </w:rPr>
      </w:pPr>
      <w:r>
        <w:rPr>
          <w:rFonts w:eastAsia="Calibri"/>
          <w:b w:val="0"/>
          <w:color w:val="000000" w:themeColor="text1"/>
          <w:sz w:val="24"/>
          <w:szCs w:val="24"/>
        </w:rPr>
        <w:t xml:space="preserve">3.1 </w:t>
      </w:r>
      <w:r w:rsidRPr="008703A1">
        <w:rPr>
          <w:rFonts w:eastAsia="Calibri"/>
          <w:b w:val="0"/>
          <w:color w:val="000000" w:themeColor="text1"/>
          <w:sz w:val="24"/>
          <w:szCs w:val="24"/>
        </w:rPr>
        <w:t xml:space="preserve">A </w:t>
      </w:r>
      <w:proofErr w:type="spellStart"/>
      <w:r w:rsidRPr="008703A1">
        <w:rPr>
          <w:rFonts w:eastAsia="Calibri"/>
          <w:b w:val="0"/>
          <w:color w:val="000000" w:themeColor="text1"/>
          <w:sz w:val="24"/>
          <w:szCs w:val="24"/>
        </w:rPr>
        <w:t>escolha</w:t>
      </w:r>
      <w:proofErr w:type="spellEnd"/>
      <w:r w:rsidRPr="008703A1">
        <w:rPr>
          <w:rFonts w:eastAsia="Calibri"/>
          <w:b w:val="0"/>
          <w:color w:val="000000" w:themeColor="text1"/>
          <w:sz w:val="24"/>
          <w:szCs w:val="24"/>
        </w:rPr>
        <w:t xml:space="preserve"> de </w:t>
      </w:r>
      <w:proofErr w:type="spellStart"/>
      <w:r w:rsidRPr="008703A1">
        <w:rPr>
          <w:rFonts w:eastAsia="Calibri"/>
          <w:b w:val="0"/>
          <w:color w:val="000000" w:themeColor="text1"/>
          <w:sz w:val="24"/>
          <w:szCs w:val="24"/>
        </w:rPr>
        <w:t>contratar</w:t>
      </w:r>
      <w:proofErr w:type="spell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seguros</w:t>
      </w:r>
      <w:proofErr w:type="spellEnd"/>
      <w:r w:rsidRPr="008703A1">
        <w:rPr>
          <w:rFonts w:eastAsia="Calibri"/>
          <w:b w:val="0"/>
          <w:color w:val="000000" w:themeColor="text1"/>
          <w:sz w:val="24"/>
          <w:szCs w:val="24"/>
        </w:rPr>
        <w:t xml:space="preserve"> para </w:t>
      </w:r>
      <w:proofErr w:type="spellStart"/>
      <w:r w:rsidRPr="008703A1">
        <w:rPr>
          <w:rFonts w:eastAsia="Calibri"/>
          <w:b w:val="0"/>
          <w:color w:val="000000" w:themeColor="text1"/>
          <w:sz w:val="24"/>
          <w:szCs w:val="24"/>
        </w:rPr>
        <w:t>os</w:t>
      </w:r>
      <w:proofErr w:type="spell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estagiários</w:t>
      </w:r>
      <w:proofErr w:type="spellEnd"/>
      <w:r w:rsidRPr="008703A1">
        <w:rPr>
          <w:rFonts w:eastAsia="Calibri"/>
          <w:b w:val="0"/>
          <w:color w:val="000000" w:themeColor="text1"/>
          <w:sz w:val="24"/>
          <w:szCs w:val="24"/>
        </w:rPr>
        <w:t xml:space="preserve"> da Câmara Municipal de Extrema com </w:t>
      </w:r>
      <w:proofErr w:type="spellStart"/>
      <w:r w:rsidRPr="008703A1">
        <w:rPr>
          <w:rFonts w:eastAsia="Calibri"/>
          <w:b w:val="0"/>
          <w:color w:val="000000" w:themeColor="text1"/>
          <w:sz w:val="24"/>
          <w:szCs w:val="24"/>
        </w:rPr>
        <w:t>uma</w:t>
      </w:r>
      <w:proofErr w:type="spell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seguradora</w:t>
      </w:r>
      <w:proofErr w:type="spell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tradicional</w:t>
      </w:r>
      <w:proofErr w:type="spellEnd"/>
      <w:r w:rsidRPr="008703A1">
        <w:rPr>
          <w:rFonts w:eastAsia="Calibri"/>
          <w:b w:val="0"/>
          <w:color w:val="000000" w:themeColor="text1"/>
          <w:sz w:val="24"/>
          <w:szCs w:val="24"/>
        </w:rPr>
        <w:t xml:space="preserve"> é </w:t>
      </w:r>
      <w:proofErr w:type="spellStart"/>
      <w:r w:rsidRPr="008703A1">
        <w:rPr>
          <w:rFonts w:eastAsia="Calibri"/>
          <w:b w:val="0"/>
          <w:color w:val="000000" w:themeColor="text1"/>
          <w:sz w:val="24"/>
          <w:szCs w:val="24"/>
        </w:rPr>
        <w:t>respaldada</w:t>
      </w:r>
      <w:proofErr w:type="spell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por</w:t>
      </w:r>
      <w:proofErr w:type="spell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considerações</w:t>
      </w:r>
      <w:proofErr w:type="spell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técnicas</w:t>
      </w:r>
      <w:proofErr w:type="spell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como</w:t>
      </w:r>
      <w:proofErr w:type="spellEnd"/>
      <w:r w:rsidRPr="008703A1">
        <w:rPr>
          <w:rFonts w:eastAsia="Calibri"/>
          <w:b w:val="0"/>
          <w:color w:val="000000" w:themeColor="text1"/>
          <w:sz w:val="24"/>
          <w:szCs w:val="24"/>
        </w:rPr>
        <w:t xml:space="preserve"> </w:t>
      </w:r>
      <w:proofErr w:type="gramStart"/>
      <w:r w:rsidRPr="008703A1">
        <w:rPr>
          <w:rFonts w:eastAsia="Calibri"/>
          <w:b w:val="0"/>
          <w:color w:val="000000" w:themeColor="text1"/>
          <w:sz w:val="24"/>
          <w:szCs w:val="24"/>
        </w:rPr>
        <w:t>a</w:t>
      </w:r>
      <w:proofErr w:type="gram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abrangência</w:t>
      </w:r>
      <w:proofErr w:type="spellEnd"/>
      <w:r w:rsidRPr="008703A1">
        <w:rPr>
          <w:rFonts w:eastAsia="Calibri"/>
          <w:b w:val="0"/>
          <w:color w:val="000000" w:themeColor="text1"/>
          <w:sz w:val="24"/>
          <w:szCs w:val="24"/>
        </w:rPr>
        <w:t xml:space="preserve"> da </w:t>
      </w:r>
      <w:proofErr w:type="spellStart"/>
      <w:r w:rsidRPr="008703A1">
        <w:rPr>
          <w:rFonts w:eastAsia="Calibri"/>
          <w:b w:val="0"/>
          <w:color w:val="000000" w:themeColor="text1"/>
          <w:sz w:val="24"/>
          <w:szCs w:val="24"/>
        </w:rPr>
        <w:t>cobertura</w:t>
      </w:r>
      <w:proofErr w:type="spellEnd"/>
      <w:r w:rsidRPr="008703A1">
        <w:rPr>
          <w:rFonts w:eastAsia="Calibri"/>
          <w:b w:val="0"/>
          <w:color w:val="000000" w:themeColor="text1"/>
          <w:sz w:val="24"/>
          <w:szCs w:val="24"/>
        </w:rPr>
        <w:t xml:space="preserve"> e a </w:t>
      </w:r>
      <w:proofErr w:type="spellStart"/>
      <w:r w:rsidRPr="008703A1">
        <w:rPr>
          <w:rFonts w:eastAsia="Calibri"/>
          <w:b w:val="0"/>
          <w:color w:val="000000" w:themeColor="text1"/>
          <w:sz w:val="24"/>
          <w:szCs w:val="24"/>
        </w:rPr>
        <w:t>confiabilidade</w:t>
      </w:r>
      <w:proofErr w:type="spellEnd"/>
      <w:r w:rsidRPr="008703A1">
        <w:rPr>
          <w:rFonts w:eastAsia="Calibri"/>
          <w:b w:val="0"/>
          <w:color w:val="000000" w:themeColor="text1"/>
          <w:sz w:val="24"/>
          <w:szCs w:val="24"/>
        </w:rPr>
        <w:t xml:space="preserve"> do </w:t>
      </w:r>
      <w:proofErr w:type="spellStart"/>
      <w:r w:rsidRPr="008703A1">
        <w:rPr>
          <w:rFonts w:eastAsia="Calibri"/>
          <w:b w:val="0"/>
          <w:color w:val="000000" w:themeColor="text1"/>
          <w:sz w:val="24"/>
          <w:szCs w:val="24"/>
        </w:rPr>
        <w:t>serviço</w:t>
      </w:r>
      <w:proofErr w:type="spell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bem</w:t>
      </w:r>
      <w:proofErr w:type="spell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como</w:t>
      </w:r>
      <w:proofErr w:type="spell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vantagens</w:t>
      </w:r>
      <w:proofErr w:type="spell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econômicas</w:t>
      </w:r>
      <w:proofErr w:type="spell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como</w:t>
      </w:r>
      <w:proofErr w:type="spell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previsibilidade</w:t>
      </w:r>
      <w:proofErr w:type="spellEnd"/>
      <w:r w:rsidRPr="008703A1">
        <w:rPr>
          <w:rFonts w:eastAsia="Calibri"/>
          <w:b w:val="0"/>
          <w:color w:val="000000" w:themeColor="text1"/>
          <w:sz w:val="24"/>
          <w:szCs w:val="24"/>
        </w:rPr>
        <w:t xml:space="preserve"> de custos e </w:t>
      </w:r>
      <w:proofErr w:type="spellStart"/>
      <w:r w:rsidRPr="008703A1">
        <w:rPr>
          <w:rFonts w:eastAsia="Calibri"/>
          <w:b w:val="0"/>
          <w:color w:val="000000" w:themeColor="text1"/>
          <w:sz w:val="24"/>
          <w:szCs w:val="24"/>
        </w:rPr>
        <w:t>eficiência</w:t>
      </w:r>
      <w:proofErr w:type="spell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administrativa</w:t>
      </w:r>
      <w:proofErr w:type="spellEnd"/>
      <w:r w:rsidRPr="008703A1">
        <w:rPr>
          <w:rFonts w:eastAsia="Calibri"/>
          <w:b w:val="0"/>
          <w:color w:val="000000" w:themeColor="text1"/>
          <w:sz w:val="24"/>
          <w:szCs w:val="24"/>
        </w:rPr>
        <w:t xml:space="preserve">. Esta </w:t>
      </w:r>
      <w:proofErr w:type="spellStart"/>
      <w:r w:rsidRPr="008703A1">
        <w:rPr>
          <w:rFonts w:eastAsia="Calibri"/>
          <w:b w:val="0"/>
          <w:color w:val="000000" w:themeColor="text1"/>
          <w:sz w:val="24"/>
          <w:szCs w:val="24"/>
        </w:rPr>
        <w:t>opção</w:t>
      </w:r>
      <w:proofErr w:type="spell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proporciona</w:t>
      </w:r>
      <w:proofErr w:type="spell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segurança</w:t>
      </w:r>
      <w:proofErr w:type="spellEnd"/>
      <w:r w:rsidRPr="008703A1">
        <w:rPr>
          <w:rFonts w:eastAsia="Calibri"/>
          <w:b w:val="0"/>
          <w:color w:val="000000" w:themeColor="text1"/>
          <w:sz w:val="24"/>
          <w:szCs w:val="24"/>
        </w:rPr>
        <w:t xml:space="preserve"> e </w:t>
      </w:r>
      <w:proofErr w:type="spellStart"/>
      <w:r w:rsidRPr="008703A1">
        <w:rPr>
          <w:rFonts w:eastAsia="Calibri"/>
          <w:b w:val="0"/>
          <w:color w:val="000000" w:themeColor="text1"/>
          <w:sz w:val="24"/>
          <w:szCs w:val="24"/>
        </w:rPr>
        <w:t>tranquilidade</w:t>
      </w:r>
      <w:proofErr w:type="spellEnd"/>
      <w:r w:rsidRPr="008703A1">
        <w:rPr>
          <w:rFonts w:eastAsia="Calibri"/>
          <w:b w:val="0"/>
          <w:color w:val="000000" w:themeColor="text1"/>
          <w:sz w:val="24"/>
          <w:szCs w:val="24"/>
        </w:rPr>
        <w:t xml:space="preserve"> tanto para </w:t>
      </w:r>
      <w:proofErr w:type="gramStart"/>
      <w:r w:rsidRPr="008703A1">
        <w:rPr>
          <w:rFonts w:eastAsia="Calibri"/>
          <w:b w:val="0"/>
          <w:color w:val="000000" w:themeColor="text1"/>
          <w:sz w:val="24"/>
          <w:szCs w:val="24"/>
        </w:rPr>
        <w:t>a</w:t>
      </w:r>
      <w:proofErr w:type="gram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entidade</w:t>
      </w:r>
      <w:proofErr w:type="spell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empregadora</w:t>
      </w:r>
      <w:proofErr w:type="spell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quanto</w:t>
      </w:r>
      <w:proofErr w:type="spellEnd"/>
      <w:r w:rsidRPr="008703A1">
        <w:rPr>
          <w:rFonts w:eastAsia="Calibri"/>
          <w:b w:val="0"/>
          <w:color w:val="000000" w:themeColor="text1"/>
          <w:sz w:val="24"/>
          <w:szCs w:val="24"/>
        </w:rPr>
        <w:t xml:space="preserve"> para </w:t>
      </w:r>
      <w:proofErr w:type="spellStart"/>
      <w:r w:rsidRPr="008703A1">
        <w:rPr>
          <w:rFonts w:eastAsia="Calibri"/>
          <w:b w:val="0"/>
          <w:color w:val="000000" w:themeColor="text1"/>
          <w:sz w:val="24"/>
          <w:szCs w:val="24"/>
        </w:rPr>
        <w:t>os</w:t>
      </w:r>
      <w:proofErr w:type="spell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estagiários</w:t>
      </w:r>
      <w:proofErr w:type="spell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garantindo</w:t>
      </w:r>
      <w:proofErr w:type="spell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uma</w:t>
      </w:r>
      <w:proofErr w:type="spell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experiência</w:t>
      </w:r>
      <w:proofErr w:type="spell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positiva</w:t>
      </w:r>
      <w:proofErr w:type="spell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durante</w:t>
      </w:r>
      <w:proofErr w:type="spellEnd"/>
      <w:r w:rsidRPr="008703A1">
        <w:rPr>
          <w:rFonts w:eastAsia="Calibri"/>
          <w:b w:val="0"/>
          <w:color w:val="000000" w:themeColor="text1"/>
          <w:sz w:val="24"/>
          <w:szCs w:val="24"/>
        </w:rPr>
        <w:t xml:space="preserve"> o </w:t>
      </w:r>
      <w:proofErr w:type="spellStart"/>
      <w:r w:rsidRPr="008703A1">
        <w:rPr>
          <w:rFonts w:eastAsia="Calibri"/>
          <w:b w:val="0"/>
          <w:color w:val="000000" w:themeColor="text1"/>
          <w:sz w:val="24"/>
          <w:szCs w:val="24"/>
        </w:rPr>
        <w:t>período</w:t>
      </w:r>
      <w:proofErr w:type="spellEnd"/>
      <w:r w:rsidRPr="008703A1">
        <w:rPr>
          <w:rFonts w:eastAsia="Calibri"/>
          <w:b w:val="0"/>
          <w:color w:val="000000" w:themeColor="text1"/>
          <w:sz w:val="24"/>
          <w:szCs w:val="24"/>
        </w:rPr>
        <w:t xml:space="preserve"> de </w:t>
      </w:r>
      <w:proofErr w:type="spellStart"/>
      <w:r w:rsidRPr="008703A1">
        <w:rPr>
          <w:rFonts w:eastAsia="Calibri"/>
          <w:b w:val="0"/>
          <w:color w:val="000000" w:themeColor="text1"/>
          <w:sz w:val="24"/>
          <w:szCs w:val="24"/>
        </w:rPr>
        <w:t>estágio</w:t>
      </w:r>
      <w:proofErr w:type="spellEnd"/>
      <w:r w:rsidRPr="008703A1">
        <w:rPr>
          <w:rFonts w:eastAsia="Calibri"/>
          <w:b w:val="0"/>
          <w:color w:val="000000" w:themeColor="text1"/>
          <w:sz w:val="24"/>
          <w:szCs w:val="24"/>
        </w:rPr>
        <w:t>.</w:t>
      </w:r>
    </w:p>
    <w:p w14:paraId="18B13A4C" w14:textId="77777777" w:rsidR="00F9591A" w:rsidRPr="00070F1F" w:rsidRDefault="00F9591A" w:rsidP="00F9591A"/>
    <w:p w14:paraId="62162856" w14:textId="77777777" w:rsidR="00F9591A" w:rsidRDefault="00F9591A" w:rsidP="00F9591A">
      <w:pPr>
        <w:pStyle w:val="Nivel10"/>
        <w:spacing w:before="0" w:after="0" w:line="240" w:lineRule="auto"/>
        <w:ind w:left="357" w:hanging="357"/>
        <w:rPr>
          <w:rFonts w:eastAsia="Calibri"/>
          <w:b w:val="0"/>
          <w:color w:val="000000" w:themeColor="text1"/>
          <w:sz w:val="24"/>
          <w:szCs w:val="24"/>
        </w:rPr>
      </w:pPr>
      <w:r>
        <w:rPr>
          <w:rFonts w:eastAsia="Calibri"/>
          <w:b w:val="0"/>
          <w:color w:val="000000" w:themeColor="text1"/>
          <w:sz w:val="24"/>
          <w:szCs w:val="24"/>
        </w:rPr>
        <w:t xml:space="preserve">3.2 </w:t>
      </w:r>
      <w:r w:rsidRPr="00070F1F">
        <w:rPr>
          <w:rFonts w:eastAsia="Calibri"/>
          <w:b w:val="0"/>
          <w:color w:val="000000" w:themeColor="text1"/>
          <w:sz w:val="24"/>
          <w:szCs w:val="24"/>
        </w:rPr>
        <w:t xml:space="preserve">O </w:t>
      </w:r>
      <w:proofErr w:type="spellStart"/>
      <w:r w:rsidRPr="00070F1F">
        <w:rPr>
          <w:rFonts w:eastAsia="Calibri"/>
          <w:b w:val="0"/>
          <w:color w:val="000000" w:themeColor="text1"/>
          <w:sz w:val="24"/>
          <w:szCs w:val="24"/>
        </w:rPr>
        <w:t>objeto</w:t>
      </w:r>
      <w:proofErr w:type="spellEnd"/>
      <w:r w:rsidRPr="00070F1F">
        <w:rPr>
          <w:rFonts w:eastAsia="Calibri"/>
          <w:b w:val="0"/>
          <w:color w:val="000000" w:themeColor="text1"/>
          <w:sz w:val="24"/>
          <w:szCs w:val="24"/>
        </w:rPr>
        <w:t xml:space="preserve"> da </w:t>
      </w:r>
      <w:proofErr w:type="spellStart"/>
      <w:r w:rsidRPr="00070F1F">
        <w:rPr>
          <w:rFonts w:eastAsia="Calibri"/>
          <w:b w:val="0"/>
          <w:color w:val="000000" w:themeColor="text1"/>
          <w:sz w:val="24"/>
          <w:szCs w:val="24"/>
        </w:rPr>
        <w:t>contratação</w:t>
      </w:r>
      <w:proofErr w:type="spellEnd"/>
      <w:r w:rsidRPr="00070F1F">
        <w:rPr>
          <w:rFonts w:eastAsia="Calibri"/>
          <w:b w:val="0"/>
          <w:color w:val="000000" w:themeColor="text1"/>
          <w:sz w:val="24"/>
          <w:szCs w:val="24"/>
        </w:rPr>
        <w:t xml:space="preserve"> </w:t>
      </w:r>
      <w:proofErr w:type="spellStart"/>
      <w:r w:rsidRPr="00070F1F">
        <w:rPr>
          <w:rFonts w:eastAsia="Calibri"/>
          <w:b w:val="0"/>
          <w:color w:val="000000" w:themeColor="text1"/>
          <w:sz w:val="24"/>
          <w:szCs w:val="24"/>
        </w:rPr>
        <w:t>está</w:t>
      </w:r>
      <w:proofErr w:type="spellEnd"/>
      <w:r w:rsidRPr="00070F1F">
        <w:rPr>
          <w:rFonts w:eastAsia="Calibri"/>
          <w:b w:val="0"/>
          <w:color w:val="000000" w:themeColor="text1"/>
          <w:sz w:val="24"/>
          <w:szCs w:val="24"/>
        </w:rPr>
        <w:t xml:space="preserve"> </w:t>
      </w:r>
      <w:proofErr w:type="spellStart"/>
      <w:r w:rsidRPr="00070F1F">
        <w:rPr>
          <w:rFonts w:eastAsia="Calibri"/>
          <w:b w:val="0"/>
          <w:color w:val="000000" w:themeColor="text1"/>
          <w:sz w:val="24"/>
          <w:szCs w:val="24"/>
        </w:rPr>
        <w:t>previsto</w:t>
      </w:r>
      <w:proofErr w:type="spellEnd"/>
      <w:r w:rsidRPr="00070F1F">
        <w:rPr>
          <w:rFonts w:eastAsia="Calibri"/>
          <w:b w:val="0"/>
          <w:color w:val="000000" w:themeColor="text1"/>
          <w:sz w:val="24"/>
          <w:szCs w:val="24"/>
        </w:rPr>
        <w:t xml:space="preserve"> no Plano de </w:t>
      </w:r>
      <w:proofErr w:type="spellStart"/>
      <w:r w:rsidRPr="00070F1F">
        <w:rPr>
          <w:rFonts w:eastAsia="Calibri"/>
          <w:b w:val="0"/>
          <w:color w:val="000000" w:themeColor="text1"/>
          <w:sz w:val="24"/>
          <w:szCs w:val="24"/>
        </w:rPr>
        <w:t>Contratações</w:t>
      </w:r>
      <w:proofErr w:type="spellEnd"/>
      <w:r w:rsidRPr="00070F1F">
        <w:rPr>
          <w:rFonts w:eastAsia="Calibri"/>
          <w:b w:val="0"/>
          <w:color w:val="000000" w:themeColor="text1"/>
          <w:sz w:val="24"/>
          <w:szCs w:val="24"/>
        </w:rPr>
        <w:t xml:space="preserve"> </w:t>
      </w:r>
      <w:proofErr w:type="spellStart"/>
      <w:r w:rsidRPr="00070F1F">
        <w:rPr>
          <w:rFonts w:eastAsia="Calibri"/>
          <w:b w:val="0"/>
          <w:color w:val="000000" w:themeColor="text1"/>
          <w:sz w:val="24"/>
          <w:szCs w:val="24"/>
        </w:rPr>
        <w:t>Anual</w:t>
      </w:r>
      <w:proofErr w:type="spellEnd"/>
      <w:r w:rsidRPr="00070F1F">
        <w:rPr>
          <w:rFonts w:eastAsia="Calibri"/>
          <w:b w:val="0"/>
          <w:color w:val="000000" w:themeColor="text1"/>
          <w:sz w:val="24"/>
          <w:szCs w:val="24"/>
        </w:rPr>
        <w:t xml:space="preserve"> 202</w:t>
      </w:r>
      <w:r>
        <w:rPr>
          <w:rFonts w:eastAsia="Calibri"/>
          <w:b w:val="0"/>
          <w:color w:val="000000" w:themeColor="text1"/>
          <w:sz w:val="24"/>
          <w:szCs w:val="24"/>
        </w:rPr>
        <w:t>4</w:t>
      </w:r>
      <w:r w:rsidRPr="00070F1F">
        <w:rPr>
          <w:rFonts w:eastAsia="Calibri"/>
          <w:b w:val="0"/>
          <w:color w:val="000000" w:themeColor="text1"/>
          <w:sz w:val="24"/>
          <w:szCs w:val="24"/>
        </w:rPr>
        <w:t xml:space="preserve">, </w:t>
      </w:r>
      <w:proofErr w:type="spellStart"/>
      <w:r w:rsidRPr="00070F1F">
        <w:rPr>
          <w:rFonts w:eastAsia="Calibri"/>
          <w:b w:val="0"/>
          <w:color w:val="000000" w:themeColor="text1"/>
          <w:sz w:val="24"/>
          <w:szCs w:val="24"/>
        </w:rPr>
        <w:t>conforme</w:t>
      </w:r>
      <w:proofErr w:type="spellEnd"/>
      <w:r w:rsidRPr="00070F1F">
        <w:rPr>
          <w:rFonts w:eastAsia="Calibri"/>
          <w:b w:val="0"/>
          <w:color w:val="000000" w:themeColor="text1"/>
          <w:sz w:val="24"/>
          <w:szCs w:val="24"/>
        </w:rPr>
        <w:t xml:space="preserve"> </w:t>
      </w:r>
      <w:proofErr w:type="spellStart"/>
      <w:r w:rsidRPr="00070F1F">
        <w:rPr>
          <w:rFonts w:eastAsia="Calibri"/>
          <w:b w:val="0"/>
          <w:color w:val="000000" w:themeColor="text1"/>
          <w:sz w:val="24"/>
          <w:szCs w:val="24"/>
        </w:rPr>
        <w:t>detalhamento</w:t>
      </w:r>
      <w:proofErr w:type="spellEnd"/>
      <w:r w:rsidRPr="00070F1F">
        <w:rPr>
          <w:rFonts w:eastAsia="Calibri"/>
          <w:b w:val="0"/>
          <w:color w:val="000000" w:themeColor="text1"/>
          <w:sz w:val="24"/>
          <w:szCs w:val="24"/>
        </w:rPr>
        <w:t xml:space="preserve"> a </w:t>
      </w:r>
      <w:proofErr w:type="spellStart"/>
      <w:r w:rsidRPr="00070F1F">
        <w:rPr>
          <w:rFonts w:eastAsia="Calibri"/>
          <w:b w:val="0"/>
          <w:color w:val="000000" w:themeColor="text1"/>
          <w:sz w:val="24"/>
          <w:szCs w:val="24"/>
        </w:rPr>
        <w:t>seguir</w:t>
      </w:r>
      <w:proofErr w:type="spellEnd"/>
      <w:r w:rsidRPr="00070F1F">
        <w:rPr>
          <w:rFonts w:eastAsia="Calibri"/>
          <w:b w:val="0"/>
          <w:color w:val="000000" w:themeColor="text1"/>
          <w:sz w:val="24"/>
          <w:szCs w:val="24"/>
        </w:rPr>
        <w:t>:</w:t>
      </w:r>
    </w:p>
    <w:p w14:paraId="071643F6" w14:textId="77777777" w:rsidR="00F9591A" w:rsidRPr="00070F1F" w:rsidRDefault="00F9591A" w:rsidP="00F9591A"/>
    <w:p w14:paraId="7C39EA3D" w14:textId="77777777" w:rsidR="00F9591A" w:rsidRPr="00070F1F" w:rsidRDefault="00F9591A" w:rsidP="00F9591A">
      <w:pPr>
        <w:pStyle w:val="Nivel10"/>
        <w:spacing w:before="0" w:after="0" w:line="240" w:lineRule="auto"/>
        <w:ind w:left="357" w:hanging="357"/>
        <w:rPr>
          <w:rFonts w:eastAsia="Calibri"/>
          <w:b w:val="0"/>
          <w:color w:val="000000" w:themeColor="text1"/>
          <w:sz w:val="24"/>
          <w:szCs w:val="24"/>
        </w:rPr>
      </w:pPr>
      <w:r w:rsidRPr="00070F1F">
        <w:rPr>
          <w:rFonts w:eastAsia="Calibri"/>
          <w:b w:val="0"/>
          <w:color w:val="000000" w:themeColor="text1"/>
          <w:sz w:val="24"/>
          <w:szCs w:val="24"/>
        </w:rPr>
        <w:t>ID PCA:</w:t>
      </w:r>
      <w:r>
        <w:rPr>
          <w:rFonts w:eastAsia="Calibri"/>
          <w:b w:val="0"/>
          <w:color w:val="000000" w:themeColor="text1"/>
          <w:sz w:val="24"/>
          <w:szCs w:val="24"/>
        </w:rPr>
        <w:t xml:space="preserve"> D0019</w:t>
      </w:r>
    </w:p>
    <w:p w14:paraId="54DC1700" w14:textId="77777777" w:rsidR="00F9591A" w:rsidRPr="00070F1F" w:rsidRDefault="00F9591A" w:rsidP="00F9591A">
      <w:pPr>
        <w:pStyle w:val="Nivel10"/>
        <w:spacing w:before="0" w:after="0" w:line="240" w:lineRule="auto"/>
        <w:ind w:left="0" w:firstLine="0"/>
        <w:rPr>
          <w:rFonts w:eastAsia="Calibri"/>
          <w:b w:val="0"/>
          <w:color w:val="000000" w:themeColor="text1"/>
          <w:sz w:val="24"/>
          <w:szCs w:val="24"/>
        </w:rPr>
      </w:pPr>
      <w:r w:rsidRPr="00070F1F">
        <w:rPr>
          <w:rFonts w:eastAsia="Calibri"/>
          <w:b w:val="0"/>
          <w:color w:val="000000" w:themeColor="text1"/>
          <w:sz w:val="24"/>
          <w:szCs w:val="24"/>
        </w:rPr>
        <w:t xml:space="preserve">Data de </w:t>
      </w:r>
      <w:proofErr w:type="spellStart"/>
      <w:r w:rsidRPr="00070F1F">
        <w:rPr>
          <w:rFonts w:eastAsia="Calibri"/>
          <w:b w:val="0"/>
          <w:color w:val="000000" w:themeColor="text1"/>
          <w:sz w:val="24"/>
          <w:szCs w:val="24"/>
        </w:rPr>
        <w:t>publicação</w:t>
      </w:r>
      <w:proofErr w:type="spellEnd"/>
      <w:r w:rsidRPr="00070F1F">
        <w:rPr>
          <w:rFonts w:eastAsia="Calibri"/>
          <w:b w:val="0"/>
          <w:color w:val="000000" w:themeColor="text1"/>
          <w:sz w:val="24"/>
          <w:szCs w:val="24"/>
        </w:rPr>
        <w:t>:</w:t>
      </w:r>
      <w:r>
        <w:rPr>
          <w:rFonts w:eastAsia="Calibri"/>
          <w:b w:val="0"/>
          <w:color w:val="000000" w:themeColor="text1"/>
          <w:sz w:val="24"/>
          <w:szCs w:val="24"/>
        </w:rPr>
        <w:t xml:space="preserve"> 20 de </w:t>
      </w:r>
      <w:proofErr w:type="spellStart"/>
      <w:r>
        <w:rPr>
          <w:rFonts w:eastAsia="Calibri"/>
          <w:b w:val="0"/>
          <w:color w:val="000000" w:themeColor="text1"/>
          <w:sz w:val="24"/>
          <w:szCs w:val="24"/>
        </w:rPr>
        <w:t>dezembro</w:t>
      </w:r>
      <w:proofErr w:type="spellEnd"/>
      <w:r>
        <w:rPr>
          <w:rFonts w:eastAsia="Calibri"/>
          <w:b w:val="0"/>
          <w:color w:val="000000" w:themeColor="text1"/>
          <w:sz w:val="24"/>
          <w:szCs w:val="24"/>
        </w:rPr>
        <w:t xml:space="preserve"> de 2023 – </w:t>
      </w:r>
      <w:proofErr w:type="spellStart"/>
      <w:r>
        <w:rPr>
          <w:rFonts w:eastAsia="Calibri"/>
          <w:b w:val="0"/>
          <w:color w:val="000000" w:themeColor="text1"/>
          <w:sz w:val="24"/>
          <w:szCs w:val="24"/>
        </w:rPr>
        <w:t>Diário</w:t>
      </w:r>
      <w:proofErr w:type="spellEnd"/>
      <w:r>
        <w:rPr>
          <w:rFonts w:eastAsia="Calibri"/>
          <w:b w:val="0"/>
          <w:color w:val="000000" w:themeColor="text1"/>
          <w:sz w:val="24"/>
          <w:szCs w:val="24"/>
        </w:rPr>
        <w:t xml:space="preserve"> </w:t>
      </w:r>
      <w:proofErr w:type="spellStart"/>
      <w:r>
        <w:rPr>
          <w:rFonts w:eastAsia="Calibri"/>
          <w:b w:val="0"/>
          <w:color w:val="000000" w:themeColor="text1"/>
          <w:sz w:val="24"/>
          <w:szCs w:val="24"/>
        </w:rPr>
        <w:t>Oficial</w:t>
      </w:r>
      <w:proofErr w:type="spellEnd"/>
      <w:r>
        <w:rPr>
          <w:rFonts w:eastAsia="Calibri"/>
          <w:b w:val="0"/>
          <w:color w:val="000000" w:themeColor="text1"/>
          <w:sz w:val="24"/>
          <w:szCs w:val="24"/>
        </w:rPr>
        <w:t xml:space="preserve"> da Câmara Municipal de Extrema.</w:t>
      </w:r>
    </w:p>
    <w:p w14:paraId="1A6B4A1F" w14:textId="77777777" w:rsidR="00F9591A" w:rsidRPr="00070F1F" w:rsidRDefault="00F9591A" w:rsidP="00F9591A">
      <w:pPr>
        <w:pStyle w:val="Nivel10"/>
        <w:spacing w:before="0" w:after="0" w:line="240" w:lineRule="auto"/>
        <w:ind w:left="357" w:hanging="357"/>
        <w:rPr>
          <w:rFonts w:eastAsia="Calibri"/>
          <w:b w:val="0"/>
          <w:color w:val="000000" w:themeColor="text1"/>
          <w:sz w:val="24"/>
          <w:szCs w:val="24"/>
        </w:rPr>
      </w:pPr>
      <w:proofErr w:type="spellStart"/>
      <w:r w:rsidRPr="00070F1F">
        <w:rPr>
          <w:rFonts w:eastAsia="Calibri"/>
          <w:b w:val="0"/>
          <w:color w:val="000000" w:themeColor="text1"/>
          <w:sz w:val="24"/>
          <w:szCs w:val="24"/>
        </w:rPr>
        <w:t>Id</w:t>
      </w:r>
      <w:proofErr w:type="spellEnd"/>
      <w:r w:rsidRPr="00070F1F">
        <w:rPr>
          <w:rFonts w:eastAsia="Calibri"/>
          <w:b w:val="0"/>
          <w:color w:val="000000" w:themeColor="text1"/>
          <w:sz w:val="24"/>
          <w:szCs w:val="24"/>
        </w:rPr>
        <w:t xml:space="preserve"> do item no PCA: </w:t>
      </w:r>
      <w:proofErr w:type="spellStart"/>
      <w:r>
        <w:rPr>
          <w:rFonts w:eastAsia="Calibri"/>
          <w:b w:val="0"/>
          <w:color w:val="000000" w:themeColor="text1"/>
          <w:sz w:val="24"/>
          <w:szCs w:val="24"/>
        </w:rPr>
        <w:t>Linhas</w:t>
      </w:r>
      <w:proofErr w:type="spellEnd"/>
      <w:r>
        <w:rPr>
          <w:rFonts w:eastAsia="Calibri"/>
          <w:b w:val="0"/>
          <w:color w:val="000000" w:themeColor="text1"/>
          <w:sz w:val="24"/>
          <w:szCs w:val="24"/>
        </w:rPr>
        <w:t xml:space="preserve"> 607.</w:t>
      </w:r>
    </w:p>
    <w:p w14:paraId="2107490D" w14:textId="77777777" w:rsidR="00F9591A" w:rsidRDefault="00F9591A" w:rsidP="00F9591A">
      <w:pPr>
        <w:pStyle w:val="Nivel10"/>
        <w:spacing w:before="0" w:after="0"/>
        <w:ind w:firstLine="0"/>
        <w:rPr>
          <w:sz w:val="24"/>
          <w:szCs w:val="24"/>
        </w:rPr>
      </w:pPr>
    </w:p>
    <w:p w14:paraId="2F8A3DA2" w14:textId="77777777" w:rsidR="00F9591A" w:rsidRDefault="00F9591A" w:rsidP="00F9591A"/>
    <w:p w14:paraId="656B3562" w14:textId="77777777" w:rsidR="00F9591A" w:rsidRPr="003046C1" w:rsidRDefault="00F9591A" w:rsidP="00F9591A"/>
    <w:p w14:paraId="5CEBE005" w14:textId="77777777" w:rsidR="00F9591A" w:rsidRPr="009A2894" w:rsidRDefault="00F9591A" w:rsidP="00F9591A">
      <w:pPr>
        <w:pStyle w:val="Nivel10"/>
        <w:numPr>
          <w:ilvl w:val="0"/>
          <w:numId w:val="84"/>
        </w:numPr>
        <w:spacing w:before="0" w:after="0"/>
        <w:ind w:left="720"/>
        <w:rPr>
          <w:bCs/>
          <w:sz w:val="24"/>
          <w:szCs w:val="24"/>
        </w:rPr>
      </w:pPr>
      <w:r w:rsidRPr="009A2894">
        <w:rPr>
          <w:bCs/>
          <w:sz w:val="24"/>
          <w:szCs w:val="24"/>
        </w:rPr>
        <w:t xml:space="preserve">REQUISITOS DA CONTRATAÇÃO </w:t>
      </w:r>
    </w:p>
    <w:p w14:paraId="5FFDFD7A" w14:textId="77777777" w:rsidR="00F9591A" w:rsidRPr="009A2894" w:rsidRDefault="00F9591A" w:rsidP="00F9591A">
      <w:pPr>
        <w:pStyle w:val="PargrafodaLista"/>
        <w:ind w:left="716"/>
        <w:rPr>
          <w:rFonts w:ascii="Arial" w:hAnsi="Arial" w:cs="Arial"/>
          <w:sz w:val="24"/>
          <w:szCs w:val="24"/>
        </w:rPr>
      </w:pPr>
    </w:p>
    <w:p w14:paraId="2DF20D1C" w14:textId="77777777" w:rsidR="00F9591A" w:rsidRPr="003046C1" w:rsidRDefault="00F9591A" w:rsidP="00F9591A">
      <w:pPr>
        <w:pStyle w:val="PargrafodaLista"/>
        <w:widowControl/>
        <w:numPr>
          <w:ilvl w:val="1"/>
          <w:numId w:val="84"/>
        </w:numPr>
        <w:autoSpaceDE/>
        <w:autoSpaceDN/>
        <w:spacing w:line="276" w:lineRule="auto"/>
        <w:ind w:left="284" w:hanging="284"/>
        <w:contextualSpacing/>
        <w:rPr>
          <w:rFonts w:ascii="Arial" w:hAnsi="Arial" w:cs="Arial"/>
          <w:sz w:val="24"/>
          <w:szCs w:val="24"/>
        </w:rPr>
      </w:pPr>
      <w:r w:rsidRPr="003046C1">
        <w:rPr>
          <w:rFonts w:ascii="Arial" w:hAnsi="Arial" w:cs="Arial"/>
          <w:sz w:val="24"/>
          <w:szCs w:val="24"/>
        </w:rPr>
        <w:t>A contratação deverá observar os seguintes requisitos:</w:t>
      </w:r>
    </w:p>
    <w:p w14:paraId="39EDB234" w14:textId="77777777" w:rsidR="00F9591A" w:rsidRPr="009A2894" w:rsidRDefault="00F9591A" w:rsidP="00F9591A">
      <w:pPr>
        <w:pStyle w:val="PargrafodaLista"/>
        <w:widowControl/>
        <w:numPr>
          <w:ilvl w:val="2"/>
          <w:numId w:val="84"/>
        </w:numPr>
        <w:autoSpaceDE/>
        <w:autoSpaceDN/>
        <w:spacing w:line="276" w:lineRule="auto"/>
        <w:ind w:left="0" w:firstLine="0"/>
        <w:contextualSpacing/>
        <w:rPr>
          <w:rFonts w:ascii="Arial" w:hAnsi="Arial" w:cs="Arial"/>
          <w:sz w:val="24"/>
          <w:szCs w:val="24"/>
        </w:rPr>
      </w:pPr>
      <w:r w:rsidRPr="009A2894">
        <w:rPr>
          <w:rFonts w:ascii="Arial" w:hAnsi="Arial" w:cs="Arial"/>
          <w:sz w:val="24"/>
          <w:szCs w:val="24"/>
        </w:rPr>
        <w:t>A licitante deverá observar toda a legislação pertinente quanto aos critérios de sustentabilidade ambient</w:t>
      </w:r>
      <w:r>
        <w:rPr>
          <w:rFonts w:ascii="Arial" w:hAnsi="Arial" w:cs="Arial"/>
          <w:sz w:val="24"/>
          <w:szCs w:val="24"/>
        </w:rPr>
        <w:t>al</w:t>
      </w:r>
      <w:r w:rsidRPr="009A2894">
        <w:rPr>
          <w:rFonts w:ascii="Arial" w:hAnsi="Arial" w:cs="Arial"/>
          <w:sz w:val="24"/>
          <w:szCs w:val="24"/>
        </w:rPr>
        <w:t xml:space="preserve"> vigente no país.</w:t>
      </w:r>
    </w:p>
    <w:p w14:paraId="6EDA5638" w14:textId="77777777" w:rsidR="00F9591A" w:rsidRPr="009A2894" w:rsidRDefault="00F9591A" w:rsidP="00F9591A">
      <w:pPr>
        <w:pStyle w:val="PargrafodaLista"/>
        <w:widowControl/>
        <w:numPr>
          <w:ilvl w:val="1"/>
          <w:numId w:val="84"/>
        </w:numPr>
        <w:autoSpaceDE/>
        <w:autoSpaceDN/>
        <w:spacing w:line="276" w:lineRule="auto"/>
        <w:ind w:left="432"/>
        <w:contextualSpacing/>
        <w:rPr>
          <w:rFonts w:ascii="Arial" w:hAnsi="Arial" w:cs="Arial"/>
          <w:color w:val="000000" w:themeColor="text1"/>
          <w:sz w:val="24"/>
          <w:szCs w:val="24"/>
        </w:rPr>
      </w:pPr>
      <w:r w:rsidRPr="009A2894">
        <w:rPr>
          <w:rFonts w:ascii="Arial" w:hAnsi="Arial" w:cs="Arial"/>
          <w:color w:val="000000" w:themeColor="text1"/>
          <w:sz w:val="24"/>
          <w:szCs w:val="24"/>
        </w:rPr>
        <w:t>Não será admitida a subcontratação do objeto contratual.</w:t>
      </w:r>
    </w:p>
    <w:p w14:paraId="492AA0AC" w14:textId="77777777" w:rsidR="00F9591A" w:rsidRPr="009A2894" w:rsidRDefault="00F9591A" w:rsidP="00F9591A">
      <w:pPr>
        <w:pStyle w:val="PargrafodaLista"/>
        <w:widowControl/>
        <w:numPr>
          <w:ilvl w:val="1"/>
          <w:numId w:val="84"/>
        </w:numPr>
        <w:autoSpaceDE/>
        <w:autoSpaceDN/>
        <w:spacing w:line="276" w:lineRule="auto"/>
        <w:ind w:left="432"/>
        <w:contextualSpacing/>
        <w:rPr>
          <w:rFonts w:ascii="Arial" w:hAnsi="Arial" w:cs="Arial"/>
          <w:color w:val="000000" w:themeColor="text1"/>
          <w:sz w:val="24"/>
          <w:szCs w:val="24"/>
        </w:rPr>
      </w:pPr>
      <w:r w:rsidRPr="009A2894">
        <w:rPr>
          <w:rFonts w:ascii="Arial" w:hAnsi="Arial" w:cs="Arial"/>
          <w:color w:val="000000" w:themeColor="text1"/>
          <w:sz w:val="24"/>
          <w:szCs w:val="24"/>
        </w:rPr>
        <w:t xml:space="preserve">Não haverá exigência da garantia da contratação </w:t>
      </w:r>
      <w:r>
        <w:rPr>
          <w:rFonts w:ascii="Arial" w:hAnsi="Arial" w:cs="Arial"/>
          <w:color w:val="000000" w:themeColor="text1"/>
          <w:sz w:val="24"/>
          <w:szCs w:val="24"/>
        </w:rPr>
        <w:t xml:space="preserve">nos termos </w:t>
      </w:r>
      <w:r w:rsidRPr="009A2894">
        <w:rPr>
          <w:rFonts w:ascii="Arial" w:hAnsi="Arial" w:cs="Arial"/>
          <w:color w:val="000000" w:themeColor="text1"/>
          <w:sz w:val="24"/>
          <w:szCs w:val="24"/>
        </w:rPr>
        <w:t>dos artigos</w:t>
      </w:r>
      <w:r>
        <w:rPr>
          <w:rFonts w:ascii="Arial" w:hAnsi="Arial" w:cs="Arial"/>
          <w:color w:val="000000" w:themeColor="text1"/>
          <w:sz w:val="24"/>
          <w:szCs w:val="24"/>
        </w:rPr>
        <w:t xml:space="preserve"> </w:t>
      </w:r>
      <w:r w:rsidRPr="009A2894">
        <w:rPr>
          <w:rFonts w:ascii="Arial" w:hAnsi="Arial" w:cs="Arial"/>
          <w:color w:val="000000" w:themeColor="text1"/>
          <w:sz w:val="24"/>
          <w:szCs w:val="24"/>
        </w:rPr>
        <w:t>96 e seguintes da Lei nº 14.133/21.</w:t>
      </w:r>
    </w:p>
    <w:p w14:paraId="0362C9EB" w14:textId="77777777" w:rsidR="00F9591A" w:rsidRPr="009A2894" w:rsidRDefault="00F9591A" w:rsidP="00F9591A">
      <w:pPr>
        <w:pStyle w:val="PargrafodaLista"/>
        <w:widowControl/>
        <w:numPr>
          <w:ilvl w:val="1"/>
          <w:numId w:val="84"/>
        </w:numPr>
        <w:autoSpaceDE/>
        <w:autoSpaceDN/>
        <w:spacing w:line="276" w:lineRule="auto"/>
        <w:ind w:left="432"/>
        <w:contextualSpacing/>
        <w:rPr>
          <w:rFonts w:ascii="Arial" w:hAnsi="Arial" w:cs="Arial"/>
          <w:sz w:val="24"/>
          <w:szCs w:val="24"/>
        </w:rPr>
      </w:pPr>
      <w:r>
        <w:rPr>
          <w:rFonts w:ascii="Arial" w:hAnsi="Arial" w:cs="Arial"/>
          <w:color w:val="000000" w:themeColor="text1"/>
          <w:sz w:val="24"/>
          <w:szCs w:val="24"/>
        </w:rPr>
        <w:t>A minuta de contrato encontra-se lavrada no Aviso de Dispensa.</w:t>
      </w:r>
    </w:p>
    <w:p w14:paraId="7FE8F144" w14:textId="77777777" w:rsidR="00F9591A" w:rsidRPr="009A2894" w:rsidRDefault="00F9591A" w:rsidP="00F9591A">
      <w:pPr>
        <w:pStyle w:val="PargrafodaLista"/>
        <w:ind w:left="432"/>
        <w:rPr>
          <w:rFonts w:ascii="Arial" w:hAnsi="Arial" w:cs="Arial"/>
          <w:sz w:val="24"/>
          <w:szCs w:val="24"/>
        </w:rPr>
      </w:pPr>
    </w:p>
    <w:p w14:paraId="267CC70C" w14:textId="77777777" w:rsidR="00F9591A" w:rsidRPr="009A2894" w:rsidRDefault="00F9591A" w:rsidP="00F9591A">
      <w:pPr>
        <w:pStyle w:val="Nivel10"/>
        <w:numPr>
          <w:ilvl w:val="0"/>
          <w:numId w:val="84"/>
        </w:numPr>
        <w:spacing w:before="0" w:after="0"/>
        <w:ind w:left="720"/>
        <w:rPr>
          <w:sz w:val="24"/>
          <w:szCs w:val="24"/>
        </w:rPr>
      </w:pPr>
      <w:r w:rsidRPr="009A2894">
        <w:rPr>
          <w:sz w:val="24"/>
          <w:szCs w:val="24"/>
        </w:rPr>
        <w:t>MODELO DE EXECUÇÃO CONTRATUAL</w:t>
      </w:r>
    </w:p>
    <w:p w14:paraId="1BECEF41" w14:textId="77777777" w:rsidR="00F9591A" w:rsidRPr="009A2894" w:rsidRDefault="00F9591A" w:rsidP="00F9591A">
      <w:pPr>
        <w:pStyle w:val="Nivel10"/>
        <w:spacing w:before="0" w:after="0"/>
        <w:ind w:firstLine="0"/>
        <w:rPr>
          <w:sz w:val="24"/>
          <w:szCs w:val="24"/>
        </w:rPr>
      </w:pPr>
      <w:r w:rsidRPr="009A2894">
        <w:rPr>
          <w:sz w:val="24"/>
          <w:szCs w:val="24"/>
        </w:rPr>
        <w:t xml:space="preserve"> </w:t>
      </w:r>
    </w:p>
    <w:p w14:paraId="6BA3468F" w14:textId="77777777" w:rsidR="00F9591A" w:rsidRPr="00EC1706" w:rsidRDefault="00F9591A" w:rsidP="00F9591A">
      <w:pPr>
        <w:jc w:val="both"/>
        <w:rPr>
          <w:rFonts w:ascii="Arial" w:eastAsia="Arial Unicode MS" w:hAnsi="Arial" w:cs="Arial"/>
          <w:color w:val="000000" w:themeColor="text1"/>
          <w:sz w:val="24"/>
          <w:szCs w:val="24"/>
          <w:lang w:eastAsia="pt-BR"/>
        </w:rPr>
      </w:pPr>
      <w:r>
        <w:rPr>
          <w:rFonts w:ascii="Arial" w:eastAsia="Arial Unicode MS" w:hAnsi="Arial" w:cs="Arial"/>
          <w:color w:val="000000" w:themeColor="text1"/>
          <w:sz w:val="24"/>
          <w:szCs w:val="24"/>
          <w:lang w:eastAsia="pt-BR"/>
        </w:rPr>
        <w:t>5</w:t>
      </w:r>
      <w:r w:rsidRPr="00EC1706">
        <w:rPr>
          <w:rFonts w:ascii="Arial" w:eastAsia="Arial Unicode MS" w:hAnsi="Arial" w:cs="Arial"/>
          <w:color w:val="000000" w:themeColor="text1"/>
          <w:sz w:val="24"/>
          <w:szCs w:val="24"/>
          <w:lang w:eastAsia="pt-BR"/>
        </w:rPr>
        <w:t xml:space="preserve">.1 O objeto deste CONTRATO será executado pelo regime de execução indireta, pelo valor </w:t>
      </w:r>
      <w:r>
        <w:rPr>
          <w:rFonts w:ascii="Arial" w:eastAsia="Arial Unicode MS" w:hAnsi="Arial" w:cs="Arial"/>
          <w:color w:val="000000" w:themeColor="text1"/>
          <w:sz w:val="24"/>
          <w:szCs w:val="24"/>
          <w:lang w:eastAsia="pt-BR"/>
        </w:rPr>
        <w:t>unitário</w:t>
      </w:r>
      <w:r w:rsidRPr="00EC1706">
        <w:rPr>
          <w:rFonts w:ascii="Arial" w:eastAsia="Arial Unicode MS" w:hAnsi="Arial" w:cs="Arial"/>
          <w:color w:val="000000" w:themeColor="text1"/>
          <w:sz w:val="24"/>
          <w:szCs w:val="24"/>
          <w:lang w:eastAsia="pt-BR"/>
        </w:rPr>
        <w:t xml:space="preserve">. </w:t>
      </w:r>
    </w:p>
    <w:p w14:paraId="71D6D3C2" w14:textId="77777777" w:rsidR="00F9591A" w:rsidRPr="00EC1706" w:rsidRDefault="00F9591A" w:rsidP="00F9591A">
      <w:pPr>
        <w:jc w:val="both"/>
        <w:rPr>
          <w:rFonts w:ascii="Arial" w:eastAsia="Arial Unicode MS" w:hAnsi="Arial" w:cs="Arial"/>
          <w:color w:val="000000" w:themeColor="text1"/>
          <w:sz w:val="24"/>
          <w:szCs w:val="24"/>
          <w:lang w:eastAsia="pt-BR"/>
        </w:rPr>
      </w:pPr>
      <w:r>
        <w:rPr>
          <w:rFonts w:ascii="Arial" w:eastAsia="Arial Unicode MS" w:hAnsi="Arial" w:cs="Arial"/>
          <w:color w:val="000000" w:themeColor="text1"/>
          <w:sz w:val="24"/>
          <w:szCs w:val="24"/>
          <w:lang w:eastAsia="pt-BR"/>
        </w:rPr>
        <w:t>5</w:t>
      </w:r>
      <w:r w:rsidRPr="00EC1706">
        <w:rPr>
          <w:rFonts w:ascii="Arial" w:eastAsia="Arial Unicode MS" w:hAnsi="Arial" w:cs="Arial"/>
          <w:color w:val="000000" w:themeColor="text1"/>
          <w:sz w:val="24"/>
          <w:szCs w:val="24"/>
          <w:lang w:eastAsia="pt-BR"/>
        </w:rPr>
        <w:t xml:space="preserve">.1.2 Local de Entrega da Apólice: Câmara Municipal de Extrema – Av. Delegado Waldemar Gomes Pinto, 1626 – Bairro Ponte Nova, Extrema, MG. E também pelo e-mail licitacaoextrema@yahoo.com.br </w:t>
      </w:r>
    </w:p>
    <w:p w14:paraId="5986A466" w14:textId="77777777" w:rsidR="00F9591A" w:rsidRPr="009A2894" w:rsidRDefault="00F9591A" w:rsidP="00F9591A">
      <w:pPr>
        <w:jc w:val="both"/>
        <w:rPr>
          <w:rFonts w:ascii="Arial" w:hAnsi="Arial" w:cs="Arial"/>
          <w:b/>
          <w:bCs/>
          <w:color w:val="FF0000"/>
          <w:sz w:val="24"/>
          <w:szCs w:val="24"/>
          <w:u w:val="single"/>
        </w:rPr>
      </w:pPr>
      <w:r>
        <w:rPr>
          <w:rFonts w:ascii="Arial" w:eastAsia="Arial Unicode MS" w:hAnsi="Arial" w:cs="Arial"/>
          <w:color w:val="000000" w:themeColor="text1"/>
          <w:sz w:val="24"/>
          <w:szCs w:val="24"/>
          <w:lang w:eastAsia="pt-BR"/>
        </w:rPr>
        <w:t>5</w:t>
      </w:r>
      <w:r w:rsidRPr="00EC1706">
        <w:rPr>
          <w:rFonts w:ascii="Arial" w:eastAsia="Arial Unicode MS" w:hAnsi="Arial" w:cs="Arial"/>
          <w:color w:val="000000" w:themeColor="text1"/>
          <w:sz w:val="24"/>
          <w:szCs w:val="24"/>
          <w:lang w:eastAsia="pt-BR"/>
        </w:rPr>
        <w:t>.1.3 O almoxarife recusará os serviços que forem realizados em desconformidades com o previsto.</w:t>
      </w:r>
    </w:p>
    <w:p w14:paraId="1D5DBEB0" w14:textId="77777777" w:rsidR="00F9591A" w:rsidRPr="009A2894" w:rsidRDefault="00F9591A" w:rsidP="00F9591A">
      <w:pPr>
        <w:pStyle w:val="Nivel2"/>
        <w:numPr>
          <w:ilvl w:val="2"/>
          <w:numId w:val="82"/>
        </w:numPr>
        <w:spacing w:before="0" w:after="0"/>
        <w:ind w:left="0" w:firstLine="0"/>
        <w:rPr>
          <w:rFonts w:ascii="Arial" w:hAnsi="Arial" w:cs="Arial"/>
          <w:bCs/>
          <w:sz w:val="24"/>
          <w:szCs w:val="24"/>
        </w:rPr>
      </w:pPr>
      <w:r w:rsidRPr="009A2894">
        <w:rPr>
          <w:rFonts w:ascii="Arial" w:hAnsi="Arial" w:cs="Arial"/>
          <w:bCs/>
          <w:sz w:val="24"/>
          <w:szCs w:val="24"/>
        </w:rPr>
        <w:t xml:space="preserve">O recebimento provisório ou definitivo não excluirá a responsabilidade civil pela solidez e pela segurança do </w:t>
      </w:r>
      <w:r>
        <w:rPr>
          <w:rFonts w:ascii="Arial" w:hAnsi="Arial" w:cs="Arial"/>
          <w:bCs/>
          <w:sz w:val="24"/>
          <w:szCs w:val="24"/>
        </w:rPr>
        <w:t>serviço</w:t>
      </w:r>
      <w:r w:rsidRPr="009A2894">
        <w:rPr>
          <w:rFonts w:ascii="Arial" w:hAnsi="Arial" w:cs="Arial"/>
          <w:bCs/>
          <w:sz w:val="24"/>
          <w:szCs w:val="24"/>
        </w:rPr>
        <w:t xml:space="preserve"> nem a responsabilidade ético-profissional pela perfeita execução do contrato.</w:t>
      </w:r>
    </w:p>
    <w:p w14:paraId="3069336A" w14:textId="77777777" w:rsidR="00F9591A" w:rsidRPr="009A2894" w:rsidRDefault="00F9591A" w:rsidP="00F9591A">
      <w:pPr>
        <w:pStyle w:val="Nivel10"/>
        <w:spacing w:before="0" w:after="0"/>
        <w:rPr>
          <w:color w:val="FF0000"/>
          <w:sz w:val="24"/>
          <w:szCs w:val="24"/>
        </w:rPr>
      </w:pPr>
    </w:p>
    <w:p w14:paraId="4EE63C4E" w14:textId="77777777" w:rsidR="00F9591A" w:rsidRPr="009A2894" w:rsidRDefault="00F9591A" w:rsidP="00F9591A">
      <w:pPr>
        <w:pStyle w:val="Nivel10"/>
        <w:numPr>
          <w:ilvl w:val="0"/>
          <w:numId w:val="82"/>
        </w:numPr>
        <w:spacing w:before="0" w:after="0"/>
        <w:ind w:left="218" w:hanging="174"/>
        <w:rPr>
          <w:sz w:val="24"/>
          <w:szCs w:val="24"/>
        </w:rPr>
      </w:pPr>
      <w:r w:rsidRPr="009A2894">
        <w:rPr>
          <w:sz w:val="24"/>
          <w:szCs w:val="24"/>
        </w:rPr>
        <w:t xml:space="preserve">ESPECIFICAÇÃO DA GARANTIA CONTRATUAL EXIGIDA E DAS CONDIÇÕES DE MANUTENÇÃO E ASSISTÊNCIA TÉCNICA (art. 40, §1º, </w:t>
      </w:r>
      <w:proofErr w:type="spellStart"/>
      <w:r w:rsidRPr="009A2894">
        <w:rPr>
          <w:sz w:val="24"/>
          <w:szCs w:val="24"/>
        </w:rPr>
        <w:t>inciso</w:t>
      </w:r>
      <w:proofErr w:type="spellEnd"/>
      <w:r w:rsidRPr="009A2894">
        <w:rPr>
          <w:sz w:val="24"/>
          <w:szCs w:val="24"/>
        </w:rPr>
        <w:t xml:space="preserve"> III, da Lei nº 14.133/2021) </w:t>
      </w:r>
    </w:p>
    <w:p w14:paraId="71A44B28" w14:textId="77777777" w:rsidR="00F9591A" w:rsidRPr="009A2894" w:rsidRDefault="00F9591A" w:rsidP="00F9591A">
      <w:pPr>
        <w:rPr>
          <w:rFonts w:ascii="Arial" w:hAnsi="Arial" w:cs="Arial"/>
          <w:color w:val="000000" w:themeColor="text1"/>
          <w:sz w:val="24"/>
          <w:szCs w:val="24"/>
        </w:rPr>
      </w:pPr>
    </w:p>
    <w:p w14:paraId="46E44108" w14:textId="77777777" w:rsidR="00F9591A" w:rsidRPr="003046C1" w:rsidRDefault="00F9591A" w:rsidP="00F9591A">
      <w:pPr>
        <w:pStyle w:val="PargrafodaLista"/>
        <w:widowControl/>
        <w:numPr>
          <w:ilvl w:val="1"/>
          <w:numId w:val="82"/>
        </w:numPr>
        <w:autoSpaceDE/>
        <w:autoSpaceDN/>
        <w:spacing w:line="276" w:lineRule="auto"/>
        <w:contextualSpacing/>
        <w:rPr>
          <w:rFonts w:ascii="Arial" w:hAnsi="Arial" w:cs="Arial"/>
          <w:bCs/>
          <w:color w:val="000000" w:themeColor="text1"/>
          <w:sz w:val="24"/>
          <w:szCs w:val="24"/>
        </w:rPr>
      </w:pPr>
      <w:r w:rsidRPr="003046C1">
        <w:rPr>
          <w:rFonts w:ascii="Arial" w:hAnsi="Arial" w:cs="Arial"/>
          <w:bCs/>
          <w:color w:val="000000" w:themeColor="text1"/>
          <w:sz w:val="24"/>
          <w:szCs w:val="24"/>
        </w:rPr>
        <w:t xml:space="preserve">Não será exigida garantia complementar à execução dos serviços. </w:t>
      </w:r>
    </w:p>
    <w:p w14:paraId="3D9FA15B" w14:textId="77777777" w:rsidR="00F9591A" w:rsidRPr="003046C1" w:rsidRDefault="00F9591A" w:rsidP="00F9591A">
      <w:pPr>
        <w:pStyle w:val="PargrafodaLista"/>
        <w:widowControl/>
        <w:numPr>
          <w:ilvl w:val="1"/>
          <w:numId w:val="82"/>
        </w:numPr>
        <w:autoSpaceDE/>
        <w:autoSpaceDN/>
        <w:spacing w:line="276" w:lineRule="auto"/>
        <w:ind w:left="0" w:firstLine="0"/>
        <w:contextualSpacing/>
        <w:rPr>
          <w:rFonts w:ascii="Arial" w:hAnsi="Arial" w:cs="Arial"/>
          <w:color w:val="000000" w:themeColor="text1"/>
          <w:sz w:val="24"/>
          <w:szCs w:val="24"/>
        </w:rPr>
      </w:pPr>
      <w:r w:rsidRPr="003046C1">
        <w:rPr>
          <w:rFonts w:ascii="Arial" w:hAnsi="Arial" w:cs="Arial"/>
          <w:bCs/>
          <w:color w:val="000000" w:themeColor="text1"/>
          <w:sz w:val="24"/>
          <w:szCs w:val="24"/>
        </w:rPr>
        <w:lastRenderedPageBreak/>
        <w:t>Permite-se eventual aplicação de penalidades em caso de descumprimento de alguma de condições propostas, mesmo depois de expirada a vigência contratual.</w:t>
      </w:r>
    </w:p>
    <w:p w14:paraId="2FFDE48B" w14:textId="77777777" w:rsidR="00F9591A" w:rsidRPr="009A2894" w:rsidRDefault="00F9591A" w:rsidP="00F9591A">
      <w:pPr>
        <w:pStyle w:val="PargrafodaLista"/>
        <w:ind w:left="426"/>
        <w:rPr>
          <w:rFonts w:ascii="Arial" w:hAnsi="Arial" w:cs="Arial"/>
          <w:color w:val="000000" w:themeColor="text1"/>
          <w:sz w:val="24"/>
          <w:szCs w:val="24"/>
        </w:rPr>
      </w:pPr>
    </w:p>
    <w:p w14:paraId="3A358316" w14:textId="77777777" w:rsidR="00F9591A" w:rsidRDefault="00F9591A" w:rsidP="00F9591A">
      <w:pPr>
        <w:pStyle w:val="Nivel10"/>
        <w:numPr>
          <w:ilvl w:val="0"/>
          <w:numId w:val="82"/>
        </w:numPr>
        <w:spacing w:before="0" w:after="0"/>
        <w:ind w:left="218" w:hanging="174"/>
        <w:rPr>
          <w:sz w:val="24"/>
          <w:szCs w:val="24"/>
        </w:rPr>
      </w:pPr>
      <w:r w:rsidRPr="009A2894">
        <w:rPr>
          <w:sz w:val="24"/>
          <w:szCs w:val="24"/>
        </w:rPr>
        <w:t>MODELO DE GESTÃO DO CONTRATO</w:t>
      </w:r>
      <w:r>
        <w:rPr>
          <w:sz w:val="24"/>
          <w:szCs w:val="24"/>
        </w:rPr>
        <w:t>/DA FISCALIZAÇÃO</w:t>
      </w:r>
    </w:p>
    <w:p w14:paraId="31F2AD9F" w14:textId="77777777" w:rsidR="00F9591A" w:rsidRPr="00155D0D" w:rsidRDefault="00F9591A" w:rsidP="00F9591A"/>
    <w:p w14:paraId="45FB834E" w14:textId="77777777" w:rsidR="00F9591A" w:rsidRPr="00737817" w:rsidRDefault="00F9591A" w:rsidP="00F9591A">
      <w:pPr>
        <w:pStyle w:val="Nivel2"/>
        <w:numPr>
          <w:ilvl w:val="1"/>
          <w:numId w:val="82"/>
        </w:numPr>
        <w:spacing w:before="0" w:after="0"/>
        <w:ind w:left="0" w:firstLine="0"/>
        <w:rPr>
          <w:rFonts w:ascii="Arial" w:hAnsi="Arial" w:cs="Arial"/>
          <w:sz w:val="24"/>
          <w:szCs w:val="24"/>
        </w:rPr>
      </w:pPr>
      <w:r w:rsidRPr="00737817">
        <w:rPr>
          <w:rFonts w:ascii="Arial" w:hAnsi="Arial" w:cs="Arial"/>
          <w:sz w:val="24"/>
          <w:szCs w:val="24"/>
        </w:rPr>
        <w:t xml:space="preserve">O contrato deverá ser executado fielmente pelas partes, de acordo com as cláusulas avençadas e as normas da Lei nº 14.133, de 2021. </w:t>
      </w:r>
      <w:bookmarkStart w:id="2" w:name="art115§1"/>
      <w:bookmarkStart w:id="3" w:name="art115§5"/>
      <w:bookmarkEnd w:id="2"/>
      <w:bookmarkEnd w:id="3"/>
      <w:r w:rsidRPr="00737817">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5CE9194E" w14:textId="77777777" w:rsidR="00F9591A" w:rsidRPr="009A2894" w:rsidRDefault="00F9591A" w:rsidP="00F9591A">
      <w:pPr>
        <w:pStyle w:val="Nivel2"/>
        <w:numPr>
          <w:ilvl w:val="2"/>
          <w:numId w:val="83"/>
        </w:numPr>
        <w:spacing w:after="0"/>
        <w:ind w:left="0" w:firstLine="0"/>
        <w:contextualSpacing/>
        <w:rPr>
          <w:rFonts w:ascii="Arial" w:hAnsi="Arial" w:cs="Arial"/>
          <w:sz w:val="24"/>
          <w:szCs w:val="24"/>
        </w:rPr>
      </w:pPr>
      <w:bookmarkStart w:id="4" w:name="art116"/>
      <w:bookmarkEnd w:id="4"/>
      <w:r w:rsidRPr="00737817">
        <w:rPr>
          <w:rFonts w:ascii="Arial" w:hAnsi="Arial" w:cs="Arial"/>
          <w:sz w:val="24"/>
          <w:szCs w:val="24"/>
        </w:rPr>
        <w:t>Nos termos do artigo 117 da Lei nº 14.133/2021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w:t>
      </w:r>
      <w:r>
        <w:rPr>
          <w:rFonts w:ascii="Arial" w:hAnsi="Arial" w:cs="Arial"/>
          <w:sz w:val="24"/>
          <w:szCs w:val="24"/>
        </w:rPr>
        <w:t xml:space="preserve"> </w:t>
      </w:r>
      <w:r w:rsidRPr="009A2894">
        <w:rPr>
          <w:rFonts w:ascii="Arial" w:hAnsi="Arial" w:cs="Arial"/>
          <w:sz w:val="24"/>
          <w:szCs w:val="24"/>
        </w:rPr>
        <w:t>O acompanhamento e a fiscalização de que trata esta cláusula não excluem nem reduzem a responsabilidade da CONTRATADA pelo correto cumprimento das obrigações decorrentes deste CONTRATO.</w:t>
      </w:r>
    </w:p>
    <w:p w14:paraId="757CBA99" w14:textId="77777777" w:rsidR="00F9591A" w:rsidRPr="009A2894" w:rsidRDefault="00F9591A" w:rsidP="00F9591A">
      <w:pPr>
        <w:pStyle w:val="Nivel2"/>
        <w:numPr>
          <w:ilvl w:val="2"/>
          <w:numId w:val="83"/>
        </w:numPr>
        <w:spacing w:before="0" w:after="0"/>
        <w:ind w:left="0" w:firstLine="0"/>
        <w:contextualSpacing/>
        <w:rPr>
          <w:rFonts w:ascii="Arial" w:hAnsi="Arial" w:cs="Arial"/>
          <w:sz w:val="24"/>
          <w:szCs w:val="24"/>
        </w:rPr>
      </w:pPr>
      <w:r w:rsidRPr="009A2894">
        <w:rPr>
          <w:rFonts w:ascii="Arial" w:hAnsi="Arial" w:cs="Arial"/>
          <w:sz w:val="24"/>
          <w:szCs w:val="24"/>
        </w:rPr>
        <w:t>O fiscal do contrato anotará em registro próprio todas as ocorrências relacionadas à execução do contrato, determinando o que for necessário para a regularização das faltas ou dos defeitos observados.</w:t>
      </w:r>
    </w:p>
    <w:p w14:paraId="4D0F63B0" w14:textId="77777777" w:rsidR="00F9591A" w:rsidRPr="009A2894" w:rsidRDefault="00F9591A" w:rsidP="00F9591A">
      <w:pPr>
        <w:pStyle w:val="Nivel3"/>
        <w:numPr>
          <w:ilvl w:val="2"/>
          <w:numId w:val="83"/>
        </w:numPr>
        <w:spacing w:before="0" w:after="0"/>
        <w:ind w:left="0" w:firstLine="0"/>
        <w:contextualSpacing/>
        <w:rPr>
          <w:rFonts w:ascii="Arial" w:hAnsi="Arial"/>
          <w:sz w:val="24"/>
          <w:szCs w:val="24"/>
        </w:rPr>
      </w:pPr>
      <w:bookmarkStart w:id="5" w:name="art117§2"/>
      <w:bookmarkEnd w:id="5"/>
      <w:r w:rsidRPr="009A2894">
        <w:rPr>
          <w:rFonts w:ascii="Arial" w:hAnsi="Arial"/>
          <w:sz w:val="24"/>
          <w:szCs w:val="24"/>
        </w:rPr>
        <w:t>O fiscal do contrato informará a seus superiores, em tempo hábil para a adoção das medidas convenientes, a situação que demandar decisão ou providência que ultrapasse sua competência.</w:t>
      </w:r>
    </w:p>
    <w:p w14:paraId="62702430" w14:textId="77777777" w:rsidR="00F9591A" w:rsidRPr="009A2894" w:rsidRDefault="00F9591A" w:rsidP="00F9591A">
      <w:pPr>
        <w:pStyle w:val="Nivel2"/>
        <w:numPr>
          <w:ilvl w:val="1"/>
          <w:numId w:val="83"/>
        </w:numPr>
        <w:spacing w:before="0" w:after="0"/>
        <w:ind w:left="0" w:firstLine="0"/>
        <w:rPr>
          <w:rFonts w:ascii="Arial" w:hAnsi="Arial" w:cs="Arial"/>
          <w:sz w:val="24"/>
          <w:szCs w:val="24"/>
        </w:rPr>
      </w:pPr>
      <w:r w:rsidRPr="009A2894">
        <w:rPr>
          <w:rFonts w:ascii="Arial" w:hAnsi="Arial" w:cs="Arial"/>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032929B2" w14:textId="77777777" w:rsidR="00F9591A" w:rsidRPr="009A2894" w:rsidRDefault="00F9591A" w:rsidP="00F9591A">
      <w:pPr>
        <w:pStyle w:val="Nivel2"/>
        <w:numPr>
          <w:ilvl w:val="1"/>
          <w:numId w:val="83"/>
        </w:numPr>
        <w:spacing w:before="0" w:after="0"/>
        <w:ind w:left="0" w:firstLine="0"/>
        <w:rPr>
          <w:rFonts w:ascii="Arial" w:hAnsi="Arial" w:cs="Arial"/>
          <w:sz w:val="24"/>
          <w:szCs w:val="24"/>
        </w:rPr>
      </w:pPr>
      <w:bookmarkStart w:id="6" w:name="art120"/>
      <w:bookmarkEnd w:id="6"/>
      <w:r w:rsidRPr="009A2894">
        <w:rPr>
          <w:rFonts w:ascii="Arial" w:hAnsi="Arial" w:cs="Arial"/>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14:paraId="5D31467D" w14:textId="77777777" w:rsidR="00F9591A" w:rsidRPr="009A2894" w:rsidRDefault="00F9591A" w:rsidP="00F9591A">
      <w:pPr>
        <w:pStyle w:val="Nivel2"/>
        <w:numPr>
          <w:ilvl w:val="1"/>
          <w:numId w:val="83"/>
        </w:numPr>
        <w:spacing w:before="0" w:after="0"/>
        <w:ind w:left="0" w:firstLine="0"/>
        <w:rPr>
          <w:rFonts w:ascii="Arial" w:hAnsi="Arial" w:cs="Arial"/>
          <w:sz w:val="24"/>
          <w:szCs w:val="24"/>
        </w:rPr>
      </w:pPr>
      <w:bookmarkStart w:id="7" w:name="art121"/>
      <w:bookmarkEnd w:id="7"/>
      <w:r w:rsidRPr="009A2894">
        <w:rPr>
          <w:rFonts w:ascii="Arial" w:hAnsi="Arial" w:cs="Arial"/>
          <w:sz w:val="24"/>
          <w:szCs w:val="24"/>
        </w:rPr>
        <w:t>Somente o contratado será responsável pelos encargos trabalhistas, previdenciários, fiscais e comerciais resultantes da execução do contrato (Lei nº 14.133/2021, art. 121, caput).</w:t>
      </w:r>
    </w:p>
    <w:p w14:paraId="466A056D" w14:textId="77777777" w:rsidR="00F9591A" w:rsidRPr="009A2894" w:rsidRDefault="00F9591A" w:rsidP="00F9591A">
      <w:pPr>
        <w:pStyle w:val="Nivel3"/>
        <w:numPr>
          <w:ilvl w:val="2"/>
          <w:numId w:val="83"/>
        </w:numPr>
        <w:spacing w:before="0" w:after="0"/>
        <w:ind w:left="0" w:firstLine="0"/>
        <w:contextualSpacing/>
        <w:rPr>
          <w:rFonts w:ascii="Arial" w:hAnsi="Arial"/>
          <w:sz w:val="24"/>
          <w:szCs w:val="24"/>
        </w:rPr>
      </w:pPr>
      <w:bookmarkStart w:id="8" w:name="art121§1"/>
      <w:bookmarkEnd w:id="8"/>
      <w:r w:rsidRPr="009A2894">
        <w:rPr>
          <w:rFonts w:ascii="Arial" w:hAnsi="Arial"/>
          <w:sz w:val="24"/>
          <w:szCs w:val="24"/>
        </w:rPr>
        <w:t>A inadimplência do contratado em relação aos encargos trabalhistas, fiscais e comerciais não transferirá à Administração a responsabilidade pelo seu pagamento e não poderá onerar o objeto do contrato (Lei nº 14.133/2021, art. 121, §1º).</w:t>
      </w:r>
    </w:p>
    <w:p w14:paraId="6C5EF32C" w14:textId="77777777" w:rsidR="00F9591A" w:rsidRPr="009A2894" w:rsidRDefault="00F9591A" w:rsidP="00F9591A">
      <w:pPr>
        <w:pStyle w:val="Nivel2"/>
        <w:numPr>
          <w:ilvl w:val="1"/>
          <w:numId w:val="83"/>
        </w:numPr>
        <w:spacing w:before="0" w:after="0"/>
        <w:ind w:left="0" w:firstLine="0"/>
        <w:rPr>
          <w:rFonts w:ascii="Arial" w:hAnsi="Arial" w:cs="Arial"/>
          <w:sz w:val="24"/>
          <w:szCs w:val="24"/>
        </w:rPr>
      </w:pPr>
      <w:bookmarkStart w:id="9" w:name="art122"/>
      <w:bookmarkStart w:id="10" w:name="art122§1"/>
      <w:bookmarkStart w:id="11" w:name="art122§2"/>
      <w:bookmarkStart w:id="12" w:name="art122§3"/>
      <w:bookmarkStart w:id="13" w:name="art123"/>
      <w:bookmarkEnd w:id="9"/>
      <w:bookmarkEnd w:id="10"/>
      <w:bookmarkEnd w:id="11"/>
      <w:bookmarkEnd w:id="12"/>
      <w:bookmarkEnd w:id="13"/>
      <w:r w:rsidRPr="009A2894">
        <w:rPr>
          <w:rFonts w:ascii="Arial" w:hAnsi="Arial" w:cs="Arial"/>
          <w:sz w:val="24"/>
          <w:szCs w:val="24"/>
        </w:rPr>
        <w:t>As comunicações entre o órgão ou entidade e a contratada devem ser realizadas por escrito sempre que o ato exigir tal formalidade, admitindo-se, excepcionalmente, o uso de mensagem eletrônica para esse fim.</w:t>
      </w:r>
    </w:p>
    <w:p w14:paraId="11A3D141" w14:textId="77777777" w:rsidR="00F9591A" w:rsidRPr="009A2894" w:rsidRDefault="00F9591A" w:rsidP="00F9591A">
      <w:pPr>
        <w:pStyle w:val="Nivel2"/>
        <w:numPr>
          <w:ilvl w:val="1"/>
          <w:numId w:val="83"/>
        </w:numPr>
        <w:spacing w:before="0" w:after="0"/>
        <w:ind w:left="0" w:firstLine="0"/>
        <w:rPr>
          <w:rFonts w:ascii="Arial" w:hAnsi="Arial" w:cs="Arial"/>
          <w:sz w:val="24"/>
          <w:szCs w:val="24"/>
        </w:rPr>
      </w:pPr>
      <w:r w:rsidRPr="009A2894">
        <w:rPr>
          <w:rFonts w:ascii="Arial" w:hAnsi="Arial" w:cs="Arial"/>
          <w:sz w:val="24"/>
          <w:szCs w:val="24"/>
        </w:rPr>
        <w:t xml:space="preserve">Para pagamento da nota fiscal ou da fatura, a licitante deverá entregar os seguintes documentos: </w:t>
      </w:r>
    </w:p>
    <w:p w14:paraId="549F5E3D" w14:textId="77777777" w:rsidR="00F9591A" w:rsidRPr="009A2894" w:rsidRDefault="00F9591A" w:rsidP="00F9591A">
      <w:pPr>
        <w:pStyle w:val="PargrafodaLista"/>
        <w:widowControl/>
        <w:numPr>
          <w:ilvl w:val="2"/>
          <w:numId w:val="71"/>
        </w:numPr>
        <w:autoSpaceDE/>
        <w:autoSpaceDN/>
        <w:ind w:left="0" w:firstLine="0"/>
        <w:contextualSpacing/>
        <w:rPr>
          <w:rFonts w:ascii="Arial" w:hAnsi="Arial" w:cs="Arial"/>
          <w:color w:val="000000" w:themeColor="text1"/>
          <w:sz w:val="24"/>
          <w:szCs w:val="24"/>
        </w:rPr>
      </w:pPr>
      <w:r w:rsidRPr="009A2894">
        <w:rPr>
          <w:rFonts w:ascii="Arial" w:hAnsi="Arial" w:cs="Arial"/>
          <w:color w:val="000000" w:themeColor="text1"/>
          <w:sz w:val="24"/>
          <w:szCs w:val="24"/>
        </w:rPr>
        <w:t>A CONTRATADA deverá entregar ao setor responsável pela fiscalização do CONTRATO, junto com a Nota Fiscal para fins de pagamento</w:t>
      </w:r>
      <w:r w:rsidRPr="009A2894">
        <w:rPr>
          <w:rFonts w:ascii="Arial" w:hAnsi="Arial" w:cs="Arial"/>
          <w:b/>
          <w:bCs/>
          <w:color w:val="000000" w:themeColor="text1"/>
          <w:sz w:val="24"/>
          <w:szCs w:val="24"/>
        </w:rPr>
        <w:t>,</w:t>
      </w:r>
      <w:r w:rsidRPr="009A2894">
        <w:rPr>
          <w:rFonts w:ascii="Arial" w:hAnsi="Arial" w:cs="Arial"/>
          <w:color w:val="000000" w:themeColor="text1"/>
          <w:sz w:val="24"/>
          <w:szCs w:val="24"/>
        </w:rPr>
        <w:t xml:space="preserve"> os seguintes documentos: </w:t>
      </w:r>
    </w:p>
    <w:p w14:paraId="00EF29C6" w14:textId="77777777" w:rsidR="00F9591A" w:rsidRPr="009A2894" w:rsidRDefault="00F9591A" w:rsidP="00F9591A">
      <w:pPr>
        <w:suppressAutoHyphens/>
        <w:jc w:val="both"/>
        <w:rPr>
          <w:rFonts w:ascii="Arial" w:hAnsi="Arial" w:cs="Arial"/>
          <w:color w:val="000000" w:themeColor="text1"/>
          <w:sz w:val="24"/>
          <w:szCs w:val="24"/>
          <w:lang w:eastAsia="zh-CN"/>
        </w:rPr>
      </w:pPr>
    </w:p>
    <w:p w14:paraId="72223BB6" w14:textId="77777777" w:rsidR="00F9591A" w:rsidRPr="009A2894" w:rsidRDefault="00F9591A" w:rsidP="00F9591A">
      <w:pPr>
        <w:pStyle w:val="PargrafodaLista"/>
        <w:numPr>
          <w:ilvl w:val="0"/>
          <w:numId w:val="47"/>
        </w:numPr>
        <w:suppressAutoHyphens/>
        <w:autoSpaceDE/>
        <w:autoSpaceDN/>
        <w:ind w:left="0" w:firstLine="0"/>
        <w:rPr>
          <w:rFonts w:ascii="Arial" w:hAnsi="Arial" w:cs="Arial"/>
          <w:color w:val="000000" w:themeColor="text1"/>
          <w:sz w:val="24"/>
          <w:szCs w:val="24"/>
          <w:lang w:eastAsia="zh-CN"/>
        </w:rPr>
      </w:pPr>
      <w:r w:rsidRPr="009A2894">
        <w:rPr>
          <w:rFonts w:ascii="Arial" w:hAnsi="Arial" w:cs="Arial"/>
          <w:color w:val="000000" w:themeColor="text1"/>
          <w:sz w:val="24"/>
          <w:szCs w:val="24"/>
          <w:lang w:eastAsia="zh-CN"/>
        </w:rPr>
        <w:t xml:space="preserve">Prova de regularidade para com a </w:t>
      </w:r>
      <w:r w:rsidRPr="009A2894">
        <w:rPr>
          <w:rFonts w:ascii="Arial" w:hAnsi="Arial" w:cs="Arial"/>
          <w:b/>
          <w:color w:val="000000" w:themeColor="text1"/>
          <w:sz w:val="24"/>
          <w:szCs w:val="24"/>
          <w:lang w:eastAsia="zh-CN"/>
        </w:rPr>
        <w:t>Fazenda Estadual</w:t>
      </w:r>
      <w:r w:rsidRPr="009A2894">
        <w:rPr>
          <w:rFonts w:ascii="Arial" w:hAnsi="Arial" w:cs="Arial"/>
          <w:color w:val="000000" w:themeColor="text1"/>
          <w:sz w:val="24"/>
          <w:szCs w:val="24"/>
          <w:lang w:eastAsia="zh-CN"/>
        </w:rPr>
        <w:t xml:space="preserve"> do domicílio ou sede do licitante, ou outra equivalente, na forma da lei, com prazo de validade em vigor;</w:t>
      </w:r>
    </w:p>
    <w:p w14:paraId="2659AA75" w14:textId="77777777" w:rsidR="00F9591A" w:rsidRPr="009A2894" w:rsidRDefault="00F9591A" w:rsidP="00F9591A">
      <w:pPr>
        <w:pStyle w:val="PargrafodaLista"/>
        <w:suppressAutoHyphens/>
        <w:rPr>
          <w:rFonts w:ascii="Arial" w:hAnsi="Arial" w:cs="Arial"/>
          <w:color w:val="000000" w:themeColor="text1"/>
          <w:sz w:val="24"/>
          <w:szCs w:val="24"/>
          <w:lang w:eastAsia="zh-CN"/>
        </w:rPr>
      </w:pPr>
    </w:p>
    <w:p w14:paraId="58ED1AC0" w14:textId="77777777" w:rsidR="00F9591A" w:rsidRPr="009A2894" w:rsidRDefault="00F9591A" w:rsidP="00F9591A">
      <w:pPr>
        <w:pStyle w:val="PargrafodaLista"/>
        <w:numPr>
          <w:ilvl w:val="0"/>
          <w:numId w:val="47"/>
        </w:numPr>
        <w:shd w:val="clear" w:color="auto" w:fill="FFFFFF"/>
        <w:suppressAutoHyphens/>
        <w:autoSpaceDE/>
        <w:autoSpaceDN/>
        <w:ind w:left="0" w:firstLine="0"/>
        <w:rPr>
          <w:rFonts w:ascii="Arial" w:hAnsi="Arial" w:cs="Arial"/>
          <w:color w:val="000000" w:themeColor="text1"/>
          <w:sz w:val="24"/>
          <w:szCs w:val="24"/>
          <w:lang w:eastAsia="zh-CN"/>
        </w:rPr>
      </w:pPr>
      <w:r w:rsidRPr="009A2894">
        <w:rPr>
          <w:rFonts w:ascii="Arial" w:hAnsi="Arial" w:cs="Arial"/>
          <w:color w:val="000000" w:themeColor="text1"/>
          <w:sz w:val="24"/>
          <w:szCs w:val="24"/>
          <w:lang w:eastAsia="zh-CN"/>
        </w:rPr>
        <w:t xml:space="preserve">Prova de regularidade com </w:t>
      </w:r>
      <w:r w:rsidRPr="009A2894">
        <w:rPr>
          <w:rFonts w:ascii="Arial" w:hAnsi="Arial" w:cs="Arial"/>
          <w:bCs/>
          <w:color w:val="000000" w:themeColor="text1"/>
          <w:sz w:val="24"/>
          <w:szCs w:val="24"/>
          <w:shd w:val="clear" w:color="auto" w:fill="FFFFFF"/>
        </w:rPr>
        <w:t xml:space="preserve">débitos relativos aos </w:t>
      </w:r>
      <w:r w:rsidRPr="009A2894">
        <w:rPr>
          <w:rFonts w:ascii="Arial" w:hAnsi="Arial" w:cs="Arial"/>
          <w:b/>
          <w:bCs/>
          <w:color w:val="000000" w:themeColor="text1"/>
          <w:sz w:val="24"/>
          <w:szCs w:val="24"/>
          <w:shd w:val="clear" w:color="auto" w:fill="FFFFFF"/>
        </w:rPr>
        <w:t xml:space="preserve">Tributos Federais </w:t>
      </w:r>
      <w:r w:rsidRPr="009A2894">
        <w:rPr>
          <w:rFonts w:ascii="Arial" w:hAnsi="Arial" w:cs="Arial"/>
          <w:bCs/>
          <w:color w:val="000000" w:themeColor="text1"/>
          <w:sz w:val="24"/>
          <w:szCs w:val="24"/>
          <w:shd w:val="clear" w:color="auto" w:fill="FFFFFF"/>
        </w:rPr>
        <w:t xml:space="preserve">e à dívida ativa da </w:t>
      </w:r>
      <w:r w:rsidRPr="009A2894">
        <w:rPr>
          <w:rFonts w:ascii="Arial" w:hAnsi="Arial" w:cs="Arial"/>
          <w:b/>
          <w:bCs/>
          <w:color w:val="000000" w:themeColor="text1"/>
          <w:sz w:val="24"/>
          <w:szCs w:val="24"/>
          <w:shd w:val="clear" w:color="auto" w:fill="FFFFFF"/>
        </w:rPr>
        <w:t>União</w:t>
      </w:r>
      <w:r w:rsidRPr="009A2894">
        <w:rPr>
          <w:rFonts w:ascii="Arial" w:hAnsi="Arial" w:cs="Arial"/>
          <w:bCs/>
          <w:color w:val="000000" w:themeColor="text1"/>
          <w:sz w:val="24"/>
          <w:szCs w:val="24"/>
          <w:shd w:val="clear" w:color="auto" w:fill="FFFFFF"/>
        </w:rPr>
        <w:t>;</w:t>
      </w:r>
    </w:p>
    <w:p w14:paraId="1B282632" w14:textId="77777777" w:rsidR="00F9591A" w:rsidRPr="009A2894" w:rsidRDefault="00F9591A" w:rsidP="00F9591A">
      <w:pPr>
        <w:pStyle w:val="PargrafodaLista"/>
        <w:rPr>
          <w:rFonts w:ascii="Arial" w:hAnsi="Arial" w:cs="Arial"/>
          <w:color w:val="000000" w:themeColor="text1"/>
          <w:sz w:val="24"/>
          <w:szCs w:val="24"/>
          <w:lang w:eastAsia="zh-CN"/>
        </w:rPr>
      </w:pPr>
    </w:p>
    <w:p w14:paraId="6E4E1BF6" w14:textId="77777777" w:rsidR="00F9591A" w:rsidRPr="009A2894" w:rsidRDefault="00F9591A" w:rsidP="00F9591A">
      <w:pPr>
        <w:pStyle w:val="PargrafodaLista"/>
        <w:shd w:val="clear" w:color="auto" w:fill="FFFFFF"/>
        <w:suppressAutoHyphens/>
        <w:ind w:left="0"/>
        <w:rPr>
          <w:rFonts w:ascii="Arial" w:hAnsi="Arial" w:cs="Arial"/>
          <w:b/>
          <w:color w:val="000000" w:themeColor="text1"/>
          <w:sz w:val="24"/>
          <w:szCs w:val="24"/>
          <w:lang w:eastAsia="zh-CN"/>
        </w:rPr>
      </w:pPr>
      <w:r w:rsidRPr="009A2894">
        <w:rPr>
          <w:rFonts w:ascii="Arial" w:hAnsi="Arial" w:cs="Arial"/>
          <w:color w:val="000000" w:themeColor="text1"/>
          <w:sz w:val="24"/>
          <w:szCs w:val="24"/>
          <w:lang w:eastAsia="zh-CN"/>
        </w:rPr>
        <w:t xml:space="preserve">d) </w:t>
      </w:r>
      <w:r w:rsidRPr="009A2894">
        <w:rPr>
          <w:rFonts w:ascii="Arial" w:hAnsi="Arial" w:cs="Arial"/>
          <w:color w:val="000000" w:themeColor="text1"/>
          <w:sz w:val="24"/>
          <w:szCs w:val="24"/>
          <w:lang w:eastAsia="zh-CN"/>
        </w:rPr>
        <w:tab/>
        <w:t xml:space="preserve">Prova de regularidade para com o </w:t>
      </w:r>
      <w:r w:rsidRPr="009A2894">
        <w:rPr>
          <w:rFonts w:ascii="Arial" w:hAnsi="Arial" w:cs="Arial"/>
          <w:b/>
          <w:color w:val="000000" w:themeColor="text1"/>
          <w:sz w:val="24"/>
          <w:szCs w:val="24"/>
          <w:lang w:eastAsia="zh-CN"/>
        </w:rPr>
        <w:t>FGTS</w:t>
      </w:r>
      <w:r w:rsidRPr="009A2894">
        <w:rPr>
          <w:rFonts w:ascii="Arial"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593975D" w14:textId="77777777" w:rsidR="00F9591A" w:rsidRPr="009A2894" w:rsidRDefault="00F9591A" w:rsidP="00F9591A">
      <w:pPr>
        <w:suppressAutoHyphens/>
        <w:jc w:val="both"/>
        <w:rPr>
          <w:rFonts w:ascii="Arial" w:hAnsi="Arial" w:cs="Arial"/>
          <w:b/>
          <w:color w:val="000000" w:themeColor="text1"/>
          <w:sz w:val="24"/>
          <w:szCs w:val="24"/>
          <w:lang w:eastAsia="zh-CN"/>
        </w:rPr>
      </w:pPr>
    </w:p>
    <w:p w14:paraId="4A22B34F" w14:textId="77777777" w:rsidR="00F9591A" w:rsidRPr="009A2894" w:rsidRDefault="00F9591A" w:rsidP="00F9591A">
      <w:pPr>
        <w:suppressAutoHyphens/>
        <w:overflowPunct w:val="0"/>
        <w:jc w:val="both"/>
        <w:textAlignment w:val="baseline"/>
        <w:rPr>
          <w:rFonts w:ascii="Arial" w:hAnsi="Arial" w:cs="Arial"/>
          <w:color w:val="000000" w:themeColor="text1"/>
          <w:sz w:val="24"/>
          <w:szCs w:val="24"/>
          <w:lang w:eastAsia="zh-CN"/>
        </w:rPr>
      </w:pPr>
      <w:r w:rsidRPr="009A2894">
        <w:rPr>
          <w:rFonts w:ascii="Arial" w:hAnsi="Arial" w:cs="Arial"/>
          <w:color w:val="000000" w:themeColor="text1"/>
          <w:sz w:val="24"/>
          <w:szCs w:val="24"/>
          <w:lang w:eastAsia="zh-CN"/>
        </w:rPr>
        <w:t>e)</w:t>
      </w:r>
      <w:r w:rsidRPr="009A2894">
        <w:rPr>
          <w:rFonts w:ascii="Arial" w:hAnsi="Arial" w:cs="Arial"/>
          <w:b/>
          <w:color w:val="000000" w:themeColor="text1"/>
          <w:sz w:val="24"/>
          <w:szCs w:val="24"/>
          <w:lang w:eastAsia="zh-CN"/>
        </w:rPr>
        <w:t xml:space="preserve"> </w:t>
      </w:r>
      <w:r w:rsidRPr="009A2894">
        <w:rPr>
          <w:rFonts w:ascii="Arial" w:hAnsi="Arial" w:cs="Arial"/>
          <w:b/>
          <w:color w:val="000000" w:themeColor="text1"/>
          <w:sz w:val="24"/>
          <w:szCs w:val="24"/>
          <w:lang w:eastAsia="zh-CN"/>
        </w:rPr>
        <w:tab/>
      </w:r>
      <w:r w:rsidRPr="009A2894">
        <w:rPr>
          <w:rFonts w:ascii="Arial" w:hAnsi="Arial" w:cs="Arial"/>
          <w:color w:val="000000" w:themeColor="text1"/>
          <w:sz w:val="24"/>
          <w:szCs w:val="24"/>
          <w:lang w:eastAsia="zh-CN"/>
        </w:rPr>
        <w:t xml:space="preserve">Prova de regularidade </w:t>
      </w:r>
      <w:r w:rsidRPr="009A2894">
        <w:rPr>
          <w:rFonts w:ascii="Arial" w:hAnsi="Arial" w:cs="Arial"/>
          <w:b/>
          <w:color w:val="000000" w:themeColor="text1"/>
          <w:sz w:val="24"/>
          <w:szCs w:val="24"/>
          <w:lang w:eastAsia="zh-CN"/>
        </w:rPr>
        <w:t>Trabalhista</w:t>
      </w:r>
      <w:r w:rsidRPr="009A2894">
        <w:rPr>
          <w:rFonts w:ascii="Arial"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3045C673" w14:textId="77777777" w:rsidR="00F9591A" w:rsidRPr="009A2894" w:rsidRDefault="00F9591A" w:rsidP="00F9591A">
      <w:pPr>
        <w:suppressAutoHyphens/>
        <w:overflowPunct w:val="0"/>
        <w:jc w:val="both"/>
        <w:textAlignment w:val="baseline"/>
        <w:rPr>
          <w:rFonts w:ascii="Arial" w:hAnsi="Arial" w:cs="Arial"/>
          <w:color w:val="000000" w:themeColor="text1"/>
          <w:sz w:val="24"/>
          <w:szCs w:val="24"/>
          <w:lang w:eastAsia="zh-CN"/>
        </w:rPr>
      </w:pPr>
    </w:p>
    <w:p w14:paraId="7FDB0111" w14:textId="77777777" w:rsidR="00F9591A" w:rsidRPr="009A2894" w:rsidRDefault="00F9591A" w:rsidP="00F9591A">
      <w:pPr>
        <w:suppressAutoHyphens/>
        <w:overflowPunct w:val="0"/>
        <w:jc w:val="both"/>
        <w:textAlignment w:val="baseline"/>
        <w:rPr>
          <w:rFonts w:ascii="Arial" w:hAnsi="Arial" w:cs="Arial"/>
          <w:color w:val="000000" w:themeColor="text1"/>
          <w:sz w:val="24"/>
          <w:szCs w:val="24"/>
          <w:lang w:eastAsia="zh-CN"/>
        </w:rPr>
      </w:pPr>
      <w:r w:rsidRPr="009A2894">
        <w:rPr>
          <w:rFonts w:ascii="Arial" w:hAnsi="Arial" w:cs="Arial"/>
          <w:color w:val="000000" w:themeColor="text1"/>
          <w:sz w:val="24"/>
          <w:szCs w:val="24"/>
          <w:lang w:eastAsia="zh-CN"/>
        </w:rPr>
        <w:t xml:space="preserve">f) </w:t>
      </w:r>
      <w:r w:rsidRPr="009A2894">
        <w:rPr>
          <w:rFonts w:ascii="Arial" w:hAnsi="Arial" w:cs="Arial"/>
          <w:color w:val="000000" w:themeColor="text1"/>
          <w:sz w:val="24"/>
          <w:szCs w:val="24"/>
          <w:lang w:eastAsia="zh-CN"/>
        </w:rPr>
        <w:tab/>
        <w:t xml:space="preserve">Prova de regularidade de Débitos da </w:t>
      </w:r>
      <w:r w:rsidRPr="009A2894">
        <w:rPr>
          <w:rFonts w:ascii="Arial" w:hAnsi="Arial" w:cs="Arial"/>
          <w:b/>
          <w:color w:val="000000" w:themeColor="text1"/>
          <w:sz w:val="24"/>
          <w:szCs w:val="24"/>
          <w:lang w:eastAsia="zh-CN"/>
        </w:rPr>
        <w:t>Fazenda Municipal</w:t>
      </w:r>
      <w:r w:rsidRPr="009A2894">
        <w:rPr>
          <w:rFonts w:ascii="Arial" w:hAnsi="Arial" w:cs="Arial"/>
          <w:color w:val="000000" w:themeColor="text1"/>
          <w:sz w:val="24"/>
          <w:szCs w:val="24"/>
          <w:lang w:eastAsia="zh-CN"/>
        </w:rPr>
        <w:t xml:space="preserve"> (CND)</w:t>
      </w:r>
      <w:r w:rsidRPr="009A2894">
        <w:rPr>
          <w:rFonts w:ascii="Arial" w:hAnsi="Arial" w:cs="Arial"/>
          <w:color w:val="000000" w:themeColor="text1"/>
          <w:sz w:val="24"/>
          <w:szCs w:val="24"/>
        </w:rPr>
        <w:t xml:space="preserve"> do domicílio ou sede do licitante, ou outra equivalente, na forma da lei, com prazo de validade em vigor;</w:t>
      </w:r>
    </w:p>
    <w:p w14:paraId="0FC4DA78" w14:textId="77777777" w:rsidR="00F9591A" w:rsidRPr="009A2894" w:rsidRDefault="00F9591A" w:rsidP="00F9591A">
      <w:pPr>
        <w:suppressAutoHyphens/>
        <w:overflowPunct w:val="0"/>
        <w:jc w:val="both"/>
        <w:textAlignment w:val="baseline"/>
        <w:rPr>
          <w:rFonts w:ascii="Arial" w:hAnsi="Arial" w:cs="Arial"/>
          <w:color w:val="000000" w:themeColor="text1"/>
          <w:sz w:val="24"/>
          <w:szCs w:val="24"/>
          <w:lang w:eastAsia="zh-CN"/>
        </w:rPr>
      </w:pPr>
    </w:p>
    <w:p w14:paraId="0DFDF9A6" w14:textId="77777777" w:rsidR="00F9591A" w:rsidRDefault="00F9591A" w:rsidP="00F9591A">
      <w:pPr>
        <w:suppressAutoHyphens/>
        <w:overflowPunct w:val="0"/>
        <w:jc w:val="both"/>
        <w:textAlignment w:val="baseline"/>
        <w:rPr>
          <w:rFonts w:ascii="Arial" w:hAnsi="Arial" w:cs="Arial"/>
          <w:color w:val="000000" w:themeColor="text1"/>
          <w:sz w:val="24"/>
          <w:szCs w:val="24"/>
          <w:lang w:eastAsia="zh-CN"/>
        </w:rPr>
      </w:pPr>
      <w:r w:rsidRPr="009A2894">
        <w:rPr>
          <w:rFonts w:ascii="Arial" w:hAnsi="Arial" w:cs="Arial"/>
          <w:color w:val="000000" w:themeColor="text1"/>
          <w:sz w:val="24"/>
          <w:szCs w:val="24"/>
          <w:lang w:eastAsia="zh-CN"/>
        </w:rPr>
        <w:t xml:space="preserve">g) </w:t>
      </w:r>
      <w:r w:rsidRPr="009A2894">
        <w:rPr>
          <w:rFonts w:ascii="Arial" w:hAnsi="Arial" w:cs="Arial"/>
          <w:color w:val="000000" w:themeColor="text1"/>
          <w:sz w:val="24"/>
          <w:szCs w:val="24"/>
          <w:lang w:eastAsia="zh-CN"/>
        </w:rPr>
        <w:tab/>
        <w:t xml:space="preserve">As </w:t>
      </w:r>
      <w:r w:rsidRPr="009A2894">
        <w:rPr>
          <w:rFonts w:ascii="Arial" w:hAnsi="Arial" w:cs="Arial"/>
          <w:b/>
          <w:color w:val="000000" w:themeColor="text1"/>
          <w:sz w:val="24"/>
          <w:szCs w:val="24"/>
          <w:lang w:eastAsia="zh-CN"/>
        </w:rPr>
        <w:t>provas de regularidades</w:t>
      </w:r>
      <w:r w:rsidRPr="009A2894">
        <w:rPr>
          <w:rFonts w:ascii="Arial" w:hAnsi="Arial" w:cs="Arial"/>
          <w:color w:val="000000" w:themeColor="text1"/>
          <w:sz w:val="24"/>
          <w:szCs w:val="24"/>
          <w:lang w:eastAsia="zh-CN"/>
        </w:rPr>
        <w:t xml:space="preserve"> poderão ser Certidões Negativas de Débitos ou Certidões Positivas com efeitos de Negativas.</w:t>
      </w:r>
    </w:p>
    <w:p w14:paraId="635F16CA" w14:textId="77777777" w:rsidR="00F9591A" w:rsidRPr="009A2894" w:rsidRDefault="00F9591A" w:rsidP="00F9591A">
      <w:pPr>
        <w:suppressAutoHyphens/>
        <w:overflowPunct w:val="0"/>
        <w:jc w:val="both"/>
        <w:textAlignment w:val="baseline"/>
        <w:rPr>
          <w:rFonts w:ascii="Arial" w:hAnsi="Arial" w:cs="Arial"/>
          <w:color w:val="000000" w:themeColor="text1"/>
          <w:sz w:val="24"/>
          <w:szCs w:val="24"/>
          <w:lang w:eastAsia="zh-CN"/>
        </w:rPr>
      </w:pPr>
    </w:p>
    <w:p w14:paraId="51FA3A25" w14:textId="77777777" w:rsidR="00F9591A" w:rsidRDefault="00F9591A" w:rsidP="00F9591A">
      <w:pPr>
        <w:pStyle w:val="Nivel10"/>
        <w:numPr>
          <w:ilvl w:val="0"/>
          <w:numId w:val="83"/>
        </w:numPr>
        <w:spacing w:before="0" w:after="0"/>
        <w:ind w:left="720" w:hanging="360"/>
        <w:rPr>
          <w:color w:val="000000" w:themeColor="text1"/>
          <w:sz w:val="24"/>
          <w:szCs w:val="24"/>
        </w:rPr>
      </w:pPr>
      <w:r w:rsidRPr="00384D19">
        <w:rPr>
          <w:color w:val="000000" w:themeColor="text1"/>
          <w:sz w:val="24"/>
          <w:szCs w:val="24"/>
        </w:rPr>
        <w:t xml:space="preserve">FORMA E CRITÉRIOS DE SELEÇÃO DO FORNECEDOR </w:t>
      </w:r>
    </w:p>
    <w:p w14:paraId="07957376" w14:textId="77777777" w:rsidR="00F9591A" w:rsidRPr="00384D19" w:rsidRDefault="00F9591A" w:rsidP="00F9591A"/>
    <w:p w14:paraId="0B7B3D6D" w14:textId="77777777" w:rsidR="00F9591A" w:rsidRPr="00737817" w:rsidRDefault="00F9591A" w:rsidP="00F9591A">
      <w:pPr>
        <w:pStyle w:val="Nivel2"/>
        <w:numPr>
          <w:ilvl w:val="1"/>
          <w:numId w:val="83"/>
        </w:numPr>
        <w:spacing w:before="0" w:after="0"/>
        <w:ind w:left="0" w:firstLine="0"/>
        <w:rPr>
          <w:rFonts w:ascii="Arial" w:hAnsi="Arial" w:cs="Arial"/>
          <w:b/>
          <w:bCs/>
          <w:color w:val="000000" w:themeColor="text1"/>
          <w:sz w:val="24"/>
          <w:szCs w:val="24"/>
        </w:rPr>
      </w:pPr>
      <w:r w:rsidRPr="009A2894">
        <w:rPr>
          <w:rFonts w:ascii="Arial" w:hAnsi="Arial" w:cs="Arial"/>
          <w:color w:val="000000" w:themeColor="text1"/>
          <w:sz w:val="24"/>
          <w:szCs w:val="24"/>
        </w:rPr>
        <w:t>O fornecedor será selecionado por meio da realização de procedimento de dispensa de licitação</w:t>
      </w:r>
      <w:r>
        <w:rPr>
          <w:rFonts w:ascii="Arial" w:hAnsi="Arial" w:cs="Arial"/>
          <w:color w:val="000000" w:themeColor="text1"/>
          <w:sz w:val="24"/>
          <w:szCs w:val="24"/>
        </w:rPr>
        <w:t xml:space="preserve"> </w:t>
      </w:r>
      <w:r w:rsidRPr="009A2894">
        <w:rPr>
          <w:rFonts w:ascii="Arial" w:hAnsi="Arial" w:cs="Arial"/>
          <w:color w:val="000000" w:themeColor="text1"/>
          <w:sz w:val="24"/>
          <w:szCs w:val="24"/>
        </w:rPr>
        <w:t xml:space="preserve">com fundamento na hipótese do art. 75, inciso II. da Lei n.º 14.133/2021 que culminará com a seleção da proposta de </w:t>
      </w:r>
      <w:r w:rsidRPr="00737817">
        <w:rPr>
          <w:rFonts w:ascii="Arial" w:hAnsi="Arial" w:cs="Arial"/>
          <w:b/>
          <w:bCs/>
          <w:color w:val="000000" w:themeColor="text1"/>
          <w:sz w:val="24"/>
          <w:szCs w:val="24"/>
        </w:rPr>
        <w:t xml:space="preserve">menor preço </w:t>
      </w:r>
      <w:r>
        <w:rPr>
          <w:rFonts w:ascii="Arial" w:hAnsi="Arial" w:cs="Arial"/>
          <w:b/>
          <w:bCs/>
          <w:color w:val="000000" w:themeColor="text1"/>
          <w:sz w:val="24"/>
          <w:szCs w:val="24"/>
        </w:rPr>
        <w:t xml:space="preserve">unitário </w:t>
      </w:r>
      <w:r w:rsidRPr="00737817">
        <w:rPr>
          <w:rFonts w:ascii="Arial" w:hAnsi="Arial" w:cs="Arial"/>
          <w:b/>
          <w:bCs/>
          <w:color w:val="000000" w:themeColor="text1"/>
          <w:sz w:val="24"/>
          <w:szCs w:val="24"/>
        </w:rPr>
        <w:t>do prêmio.</w:t>
      </w:r>
    </w:p>
    <w:p w14:paraId="11F043FC" w14:textId="77777777" w:rsidR="00F9591A" w:rsidRPr="009A2894" w:rsidRDefault="00F9591A" w:rsidP="00F9591A">
      <w:pPr>
        <w:pStyle w:val="Nivel2"/>
        <w:numPr>
          <w:ilvl w:val="1"/>
          <w:numId w:val="83"/>
        </w:numPr>
        <w:spacing w:before="0" w:after="0"/>
        <w:ind w:left="0" w:firstLine="0"/>
        <w:rPr>
          <w:rFonts w:ascii="Arial" w:eastAsia="Times New Roman" w:hAnsi="Arial" w:cs="Arial"/>
          <w:color w:val="000000" w:themeColor="text1"/>
          <w:sz w:val="24"/>
          <w:szCs w:val="24"/>
        </w:rPr>
      </w:pPr>
      <w:r w:rsidRPr="009A2894">
        <w:rPr>
          <w:rFonts w:ascii="Arial" w:eastAsia="Times New Roman" w:hAnsi="Arial" w:cs="Arial"/>
          <w:color w:val="000000" w:themeColor="text1"/>
          <w:sz w:val="24"/>
          <w:szCs w:val="24"/>
        </w:rPr>
        <w:t xml:space="preserve">As exigências de habilitação jurídica, </w:t>
      </w:r>
      <w:r w:rsidRPr="009A2894">
        <w:rPr>
          <w:rFonts w:ascii="Arial" w:eastAsia="WenQuanYi Micro Hei" w:hAnsi="Arial" w:cs="Arial"/>
          <w:color w:val="000000" w:themeColor="text1"/>
          <w:sz w:val="24"/>
          <w:szCs w:val="24"/>
          <w:lang w:eastAsia="zh-CN" w:bidi="hi-IN"/>
        </w:rPr>
        <w:t xml:space="preserve">fiscal, social e trabalhista </w:t>
      </w:r>
      <w:r w:rsidRPr="009A2894">
        <w:rPr>
          <w:rFonts w:ascii="Arial" w:eastAsia="Times New Roman" w:hAnsi="Arial" w:cs="Arial"/>
          <w:color w:val="000000" w:themeColor="text1"/>
          <w:sz w:val="24"/>
          <w:szCs w:val="24"/>
        </w:rPr>
        <w:t xml:space="preserve">são as usuais para a generalidade do objeto, conforme disciplinado no Aviso de </w:t>
      </w:r>
      <w:r>
        <w:rPr>
          <w:rFonts w:ascii="Arial" w:hAnsi="Arial" w:cs="Arial"/>
          <w:color w:val="000000" w:themeColor="text1"/>
          <w:sz w:val="24"/>
          <w:szCs w:val="24"/>
        </w:rPr>
        <w:t>Dispensa</w:t>
      </w:r>
      <w:r w:rsidRPr="009A2894">
        <w:rPr>
          <w:rFonts w:ascii="Arial" w:eastAsia="Times New Roman" w:hAnsi="Arial" w:cs="Arial"/>
          <w:color w:val="000000" w:themeColor="text1"/>
          <w:sz w:val="24"/>
          <w:szCs w:val="24"/>
        </w:rPr>
        <w:t>.</w:t>
      </w:r>
    </w:p>
    <w:p w14:paraId="496CD5AA" w14:textId="77777777" w:rsidR="00F9591A" w:rsidRPr="009A2894" w:rsidRDefault="00F9591A" w:rsidP="00F9591A">
      <w:pPr>
        <w:pStyle w:val="Nivel2"/>
        <w:numPr>
          <w:ilvl w:val="1"/>
          <w:numId w:val="83"/>
        </w:numPr>
        <w:spacing w:before="0" w:after="0"/>
        <w:ind w:left="0" w:firstLine="0"/>
        <w:rPr>
          <w:rFonts w:ascii="Arial" w:hAnsi="Arial" w:cs="Arial"/>
          <w:color w:val="FF0000"/>
          <w:sz w:val="24"/>
          <w:szCs w:val="24"/>
        </w:rPr>
      </w:pPr>
      <w:r w:rsidRPr="009A2894">
        <w:rPr>
          <w:rFonts w:ascii="Arial" w:eastAsia="Times New Roman" w:hAnsi="Arial" w:cs="Arial"/>
          <w:color w:val="000000" w:themeColor="text1"/>
          <w:sz w:val="24"/>
          <w:szCs w:val="24"/>
        </w:rPr>
        <w:t xml:space="preserve">Os critérios de habilitação econômico-financeira a serem atendidos pelo fornecedor estão previstos no Aviso de </w:t>
      </w:r>
      <w:r>
        <w:rPr>
          <w:rFonts w:ascii="Arial" w:eastAsia="Times New Roman" w:hAnsi="Arial" w:cs="Arial"/>
          <w:color w:val="000000" w:themeColor="text1"/>
          <w:sz w:val="24"/>
          <w:szCs w:val="24"/>
        </w:rPr>
        <w:t>Dispensa</w:t>
      </w:r>
      <w:r w:rsidRPr="009A2894">
        <w:rPr>
          <w:rFonts w:ascii="Arial" w:eastAsia="Times New Roman" w:hAnsi="Arial" w:cs="Arial"/>
          <w:color w:val="000000" w:themeColor="text1"/>
          <w:sz w:val="24"/>
          <w:szCs w:val="24"/>
        </w:rPr>
        <w:t>, assim como os critérios de habilitação técnica.</w:t>
      </w:r>
    </w:p>
    <w:p w14:paraId="6F4DC0A8" w14:textId="77777777" w:rsidR="00F9591A" w:rsidRPr="009A2894" w:rsidRDefault="00F9591A" w:rsidP="00F9591A">
      <w:pPr>
        <w:pStyle w:val="Nivel2"/>
        <w:numPr>
          <w:ilvl w:val="0"/>
          <w:numId w:val="0"/>
        </w:numPr>
        <w:spacing w:before="0" w:after="0"/>
        <w:rPr>
          <w:rFonts w:ascii="Arial" w:hAnsi="Arial" w:cs="Arial"/>
          <w:color w:val="FF0000"/>
          <w:sz w:val="24"/>
          <w:szCs w:val="24"/>
        </w:rPr>
      </w:pPr>
    </w:p>
    <w:p w14:paraId="14E4EE6F" w14:textId="77777777" w:rsidR="00F9591A" w:rsidRPr="009A2894" w:rsidRDefault="00F9591A" w:rsidP="00F9591A">
      <w:pPr>
        <w:pStyle w:val="Nivel10"/>
        <w:numPr>
          <w:ilvl w:val="0"/>
          <w:numId w:val="83"/>
        </w:numPr>
        <w:spacing w:before="0" w:after="0"/>
        <w:ind w:left="720" w:hanging="360"/>
        <w:rPr>
          <w:color w:val="000000" w:themeColor="text1"/>
          <w:sz w:val="24"/>
          <w:szCs w:val="24"/>
        </w:rPr>
      </w:pPr>
      <w:r w:rsidRPr="009A2894">
        <w:rPr>
          <w:color w:val="000000" w:themeColor="text1"/>
          <w:sz w:val="24"/>
          <w:szCs w:val="24"/>
        </w:rPr>
        <w:t>FORMA E CRITÉRIOS D</w:t>
      </w:r>
      <w:r>
        <w:rPr>
          <w:color w:val="000000" w:themeColor="text1"/>
          <w:sz w:val="24"/>
          <w:szCs w:val="24"/>
        </w:rPr>
        <w:t>A CELEBRAÇÃO CONTRATUAL</w:t>
      </w:r>
      <w:r w:rsidRPr="009A2894">
        <w:rPr>
          <w:color w:val="000000" w:themeColor="text1"/>
          <w:sz w:val="24"/>
          <w:szCs w:val="24"/>
        </w:rPr>
        <w:t xml:space="preserve"> </w:t>
      </w:r>
    </w:p>
    <w:p w14:paraId="2D9BE67A" w14:textId="77777777" w:rsidR="00F9591A" w:rsidRPr="009A2894" w:rsidRDefault="00F9591A" w:rsidP="00F9591A">
      <w:pPr>
        <w:rPr>
          <w:rFonts w:ascii="Arial" w:hAnsi="Arial" w:cs="Arial"/>
          <w:sz w:val="24"/>
          <w:szCs w:val="24"/>
        </w:rPr>
      </w:pPr>
    </w:p>
    <w:p w14:paraId="50E59B1B" w14:textId="77777777" w:rsidR="00F9591A" w:rsidRPr="009A2894" w:rsidRDefault="00F9591A" w:rsidP="00F9591A">
      <w:pPr>
        <w:pStyle w:val="Nivel2"/>
        <w:numPr>
          <w:ilvl w:val="1"/>
          <w:numId w:val="83"/>
        </w:numPr>
        <w:spacing w:before="0" w:after="0"/>
        <w:ind w:left="0" w:firstLine="0"/>
        <w:rPr>
          <w:rFonts w:ascii="Arial" w:hAnsi="Arial" w:cs="Arial"/>
          <w:color w:val="000000" w:themeColor="text1"/>
          <w:sz w:val="24"/>
          <w:szCs w:val="24"/>
        </w:rPr>
      </w:pPr>
      <w:r w:rsidRPr="009A2894">
        <w:rPr>
          <w:rFonts w:ascii="Arial" w:hAnsi="Arial" w:cs="Arial"/>
          <w:color w:val="000000" w:themeColor="text1"/>
          <w:sz w:val="24"/>
          <w:szCs w:val="24"/>
        </w:rPr>
        <w:t xml:space="preserve">Previamente à celebração do contrato, a Administração verificará o eventual descumprimento das condições para contratação, especialmente quanto à existência de sanção que a impeça, mediante a consulta a cadastros informativos oficiais.  </w:t>
      </w:r>
    </w:p>
    <w:p w14:paraId="137C2AE9" w14:textId="77777777" w:rsidR="00F9591A" w:rsidRPr="009A2894" w:rsidRDefault="00F9591A" w:rsidP="00F9591A">
      <w:pPr>
        <w:pStyle w:val="Nivel2"/>
        <w:numPr>
          <w:ilvl w:val="1"/>
          <w:numId w:val="83"/>
        </w:numPr>
        <w:spacing w:before="0" w:after="0"/>
        <w:ind w:left="0" w:firstLine="0"/>
        <w:rPr>
          <w:rFonts w:ascii="Arial" w:hAnsi="Arial" w:cs="Arial"/>
          <w:color w:val="000000" w:themeColor="text1"/>
          <w:sz w:val="24"/>
          <w:szCs w:val="24"/>
        </w:rPr>
      </w:pPr>
      <w:r w:rsidRPr="009A2894">
        <w:rPr>
          <w:rFonts w:ascii="Arial" w:hAnsi="Arial" w:cs="Arial"/>
          <w:color w:val="000000" w:themeColor="text1"/>
          <w:sz w:val="24"/>
          <w:szCs w:val="24"/>
        </w:rPr>
        <w:t>O fornecedor será convocado para manifestação previamente a uma eventual negativa de contratação.</w:t>
      </w:r>
    </w:p>
    <w:p w14:paraId="1D86E6CB" w14:textId="77777777" w:rsidR="00F9591A" w:rsidRPr="009A2894" w:rsidRDefault="00F9591A" w:rsidP="00F9591A">
      <w:pPr>
        <w:pStyle w:val="Nivel2"/>
        <w:numPr>
          <w:ilvl w:val="1"/>
          <w:numId w:val="83"/>
        </w:numPr>
        <w:spacing w:before="0" w:after="0"/>
        <w:ind w:left="0" w:firstLine="0"/>
        <w:rPr>
          <w:rFonts w:ascii="Arial" w:hAnsi="Arial" w:cs="Arial"/>
          <w:color w:val="000000" w:themeColor="text1"/>
          <w:sz w:val="24"/>
          <w:szCs w:val="24"/>
        </w:rPr>
      </w:pPr>
      <w:r w:rsidRPr="009A2894">
        <w:rPr>
          <w:rFonts w:ascii="Arial" w:hAnsi="Arial" w:cs="Arial"/>
          <w:color w:val="000000" w:themeColor="text1"/>
          <w:sz w:val="24"/>
          <w:szCs w:val="24"/>
        </w:rPr>
        <w:t>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5B50AB6C" w14:textId="77777777" w:rsidR="00F9591A" w:rsidRPr="009A2894" w:rsidRDefault="00F9591A" w:rsidP="00F9591A">
      <w:pPr>
        <w:pStyle w:val="Nivel2"/>
        <w:numPr>
          <w:ilvl w:val="1"/>
          <w:numId w:val="83"/>
        </w:numPr>
        <w:spacing w:before="0" w:after="0"/>
        <w:ind w:left="0" w:firstLine="0"/>
        <w:rPr>
          <w:rFonts w:ascii="Arial" w:hAnsi="Arial" w:cs="Arial"/>
          <w:color w:val="000000" w:themeColor="text1"/>
          <w:sz w:val="24"/>
          <w:szCs w:val="24"/>
        </w:rPr>
      </w:pPr>
      <w:r w:rsidRPr="009A2894">
        <w:rPr>
          <w:rFonts w:ascii="Arial" w:hAnsi="Arial" w:cs="Arial"/>
          <w:color w:val="000000" w:themeColor="text1"/>
          <w:sz w:val="24"/>
          <w:szCs w:val="24"/>
        </w:rPr>
        <w:t>Serão aceitos registros de CNPJ de fornecedor matriz e filial com diferenças de números de documentos pertinentes ao CND e ao CRF/FGTS, quando for comprovada a centralização do recolhimento dessas contribuições.</w:t>
      </w:r>
    </w:p>
    <w:p w14:paraId="40CD387C" w14:textId="77777777" w:rsidR="00F9591A" w:rsidRPr="009A2894" w:rsidRDefault="00F9591A" w:rsidP="00F9591A">
      <w:pPr>
        <w:pStyle w:val="Nivel2"/>
        <w:numPr>
          <w:ilvl w:val="1"/>
          <w:numId w:val="83"/>
        </w:numPr>
        <w:spacing w:before="0" w:after="0"/>
        <w:ind w:left="0" w:firstLine="0"/>
        <w:rPr>
          <w:rFonts w:ascii="Arial" w:hAnsi="Arial" w:cs="Arial"/>
          <w:color w:val="000000" w:themeColor="text1"/>
          <w:sz w:val="24"/>
          <w:szCs w:val="24"/>
        </w:rPr>
      </w:pPr>
      <w:r w:rsidRPr="009A2894">
        <w:rPr>
          <w:rFonts w:ascii="Arial" w:hAnsi="Arial" w:cs="Arial"/>
          <w:color w:val="000000" w:themeColor="text1"/>
          <w:sz w:val="24"/>
          <w:szCs w:val="24"/>
        </w:rPr>
        <w:t xml:space="preserve">Para fins de contratação deverá o fornecedor comprovar os requisitos de habilitação dispostos no </w:t>
      </w:r>
      <w:r w:rsidRPr="009A2894">
        <w:rPr>
          <w:rFonts w:ascii="Arial" w:eastAsia="Times New Roman" w:hAnsi="Arial" w:cs="Arial"/>
          <w:color w:val="000000" w:themeColor="text1"/>
          <w:sz w:val="24"/>
          <w:szCs w:val="24"/>
        </w:rPr>
        <w:t xml:space="preserve">Aviso de </w:t>
      </w:r>
      <w:r>
        <w:rPr>
          <w:rFonts w:ascii="Arial" w:eastAsia="Times New Roman" w:hAnsi="Arial" w:cs="Arial"/>
          <w:color w:val="000000" w:themeColor="text1"/>
          <w:sz w:val="24"/>
          <w:szCs w:val="24"/>
        </w:rPr>
        <w:t>Dispensa</w:t>
      </w:r>
      <w:r w:rsidRPr="009A2894">
        <w:rPr>
          <w:rFonts w:ascii="Arial" w:eastAsia="Times New Roman" w:hAnsi="Arial" w:cs="Arial"/>
          <w:color w:val="000000" w:themeColor="text1"/>
          <w:sz w:val="24"/>
          <w:szCs w:val="24"/>
        </w:rPr>
        <w:t>.</w:t>
      </w:r>
    </w:p>
    <w:p w14:paraId="1BFCB641" w14:textId="77777777" w:rsidR="00F9591A" w:rsidRDefault="00F9591A" w:rsidP="00F9591A">
      <w:pPr>
        <w:pStyle w:val="Nivel2"/>
        <w:numPr>
          <w:ilvl w:val="0"/>
          <w:numId w:val="0"/>
        </w:numPr>
        <w:spacing w:before="0" w:after="0"/>
        <w:rPr>
          <w:rFonts w:ascii="Arial" w:hAnsi="Arial" w:cs="Arial"/>
          <w:color w:val="000000" w:themeColor="text1"/>
          <w:sz w:val="24"/>
          <w:szCs w:val="24"/>
        </w:rPr>
      </w:pPr>
    </w:p>
    <w:p w14:paraId="48E8A0D9" w14:textId="77777777" w:rsidR="00F9591A" w:rsidRDefault="00F9591A" w:rsidP="00F9591A">
      <w:pPr>
        <w:pStyle w:val="Nivel10"/>
        <w:numPr>
          <w:ilvl w:val="0"/>
          <w:numId w:val="83"/>
        </w:numPr>
        <w:spacing w:before="0" w:after="0"/>
        <w:ind w:left="720" w:hanging="360"/>
        <w:rPr>
          <w:sz w:val="24"/>
          <w:szCs w:val="24"/>
        </w:rPr>
      </w:pPr>
      <w:r w:rsidRPr="009A2894">
        <w:rPr>
          <w:sz w:val="24"/>
          <w:szCs w:val="24"/>
        </w:rPr>
        <w:t xml:space="preserve">DOTAÇÃO ORÇAMENTÁRIA </w:t>
      </w:r>
    </w:p>
    <w:p w14:paraId="1F6F7861" w14:textId="77777777" w:rsidR="00F9591A" w:rsidRPr="009A2894" w:rsidRDefault="00F9591A" w:rsidP="00F9591A"/>
    <w:p w14:paraId="1269E906" w14:textId="77777777" w:rsidR="00F9591A" w:rsidRPr="003046C1" w:rsidRDefault="00F9591A" w:rsidP="00F9591A">
      <w:pPr>
        <w:pStyle w:val="PargrafodaLista"/>
        <w:widowControl/>
        <w:numPr>
          <w:ilvl w:val="1"/>
          <w:numId w:val="72"/>
        </w:numPr>
        <w:autoSpaceDE/>
        <w:autoSpaceDN/>
        <w:spacing w:line="276" w:lineRule="auto"/>
        <w:contextualSpacing/>
        <w:rPr>
          <w:rFonts w:ascii="Arial" w:hAnsi="Arial" w:cs="Arial"/>
          <w:color w:val="FF0000"/>
          <w:sz w:val="24"/>
          <w:szCs w:val="24"/>
        </w:rPr>
      </w:pPr>
      <w:r w:rsidRPr="003046C1">
        <w:rPr>
          <w:rFonts w:ascii="Arial" w:hAnsi="Arial" w:cs="Arial"/>
          <w:sz w:val="24"/>
          <w:szCs w:val="24"/>
        </w:rPr>
        <w:t>As despesas decorrentes da presente contratação correrão à conta de recursos específicos consignados no Orçamento da Câmara Municipal de Extrema.</w:t>
      </w:r>
    </w:p>
    <w:p w14:paraId="041D3F1C" w14:textId="77777777" w:rsidR="00F9591A" w:rsidRPr="009A2894" w:rsidRDefault="00F9591A" w:rsidP="00F9591A">
      <w:pPr>
        <w:pStyle w:val="PargrafodaLista"/>
        <w:ind w:left="716"/>
        <w:rPr>
          <w:rFonts w:ascii="Arial" w:hAnsi="Arial" w:cs="Arial"/>
          <w:color w:val="FF0000"/>
          <w:sz w:val="24"/>
          <w:szCs w:val="24"/>
        </w:rPr>
      </w:pPr>
    </w:p>
    <w:p w14:paraId="710AC3ED" w14:textId="77777777" w:rsidR="00F9591A" w:rsidRPr="003046C1" w:rsidRDefault="00F9591A" w:rsidP="00F9591A">
      <w:pPr>
        <w:pStyle w:val="PargrafodaLista"/>
        <w:widowControl/>
        <w:numPr>
          <w:ilvl w:val="1"/>
          <w:numId w:val="72"/>
        </w:numPr>
        <w:autoSpaceDE/>
        <w:autoSpaceDN/>
        <w:spacing w:line="276" w:lineRule="auto"/>
        <w:contextualSpacing/>
        <w:rPr>
          <w:rFonts w:ascii="Arial" w:hAnsi="Arial" w:cs="Arial"/>
          <w:sz w:val="24"/>
          <w:szCs w:val="24"/>
        </w:rPr>
      </w:pPr>
      <w:r w:rsidRPr="003046C1">
        <w:rPr>
          <w:rFonts w:ascii="Arial" w:hAnsi="Arial" w:cs="Arial"/>
          <w:sz w:val="24"/>
          <w:szCs w:val="24"/>
        </w:rPr>
        <w:lastRenderedPageBreak/>
        <w:t>A contratação será atendida pela seguinte dotação: 3.3.90.39.99 – Ficha: 20. Outros Serviços de Terceiros – P.J.</w:t>
      </w:r>
    </w:p>
    <w:p w14:paraId="450B4220" w14:textId="77777777" w:rsidR="00F9591A" w:rsidRPr="009A2894" w:rsidRDefault="00F9591A" w:rsidP="00F9591A">
      <w:pPr>
        <w:ind w:left="1133" w:firstLine="283"/>
        <w:jc w:val="both"/>
        <w:rPr>
          <w:rFonts w:ascii="Arial" w:hAnsi="Arial" w:cs="Arial"/>
          <w:sz w:val="24"/>
          <w:szCs w:val="24"/>
        </w:rPr>
      </w:pPr>
    </w:p>
    <w:p w14:paraId="5BF4962C" w14:textId="77777777" w:rsidR="00F9591A" w:rsidRPr="003046C1" w:rsidRDefault="00F9591A" w:rsidP="00F9591A">
      <w:pPr>
        <w:pStyle w:val="PargrafodaLista"/>
        <w:widowControl/>
        <w:numPr>
          <w:ilvl w:val="1"/>
          <w:numId w:val="72"/>
        </w:numPr>
        <w:autoSpaceDE/>
        <w:autoSpaceDN/>
        <w:spacing w:line="276" w:lineRule="auto"/>
        <w:contextualSpacing/>
        <w:rPr>
          <w:rFonts w:ascii="Arial" w:hAnsi="Arial" w:cs="Arial"/>
          <w:sz w:val="24"/>
          <w:szCs w:val="24"/>
        </w:rPr>
      </w:pPr>
      <w:r w:rsidRPr="003046C1">
        <w:rPr>
          <w:rFonts w:ascii="Arial" w:hAnsi="Arial" w:cs="Arial"/>
          <w:color w:val="000000" w:themeColor="text1"/>
          <w:sz w:val="24"/>
          <w:szCs w:val="24"/>
        </w:rPr>
        <w:t>A dotação relativa aos exercícios financeiros subsequentes, se for o caso, será indicada após aprovação da Lei Orçamentária respectiva e liberação dos créditos correspondentes, mediante apostilamento.</w:t>
      </w:r>
      <w:bookmarkEnd w:id="1"/>
    </w:p>
    <w:p w14:paraId="5131F9F0" w14:textId="77777777" w:rsidR="00F9591A" w:rsidRDefault="00F9591A" w:rsidP="00F9591A">
      <w:pPr>
        <w:jc w:val="both"/>
        <w:rPr>
          <w:rFonts w:ascii="Arial" w:hAnsi="Arial" w:cs="Arial"/>
          <w:sz w:val="24"/>
          <w:szCs w:val="24"/>
        </w:rPr>
      </w:pPr>
    </w:p>
    <w:p w14:paraId="054E51DE" w14:textId="77777777" w:rsidR="00F9591A" w:rsidRPr="00384D19" w:rsidRDefault="00F9591A" w:rsidP="00F9591A">
      <w:pPr>
        <w:pStyle w:val="PargrafodaLista"/>
        <w:widowControl/>
        <w:numPr>
          <w:ilvl w:val="0"/>
          <w:numId w:val="72"/>
        </w:numPr>
        <w:autoSpaceDE/>
        <w:autoSpaceDN/>
        <w:spacing w:line="276" w:lineRule="auto"/>
        <w:contextualSpacing/>
        <w:rPr>
          <w:rFonts w:ascii="Arial" w:hAnsi="Arial" w:cs="Arial"/>
          <w:sz w:val="24"/>
          <w:szCs w:val="24"/>
        </w:rPr>
      </w:pPr>
      <w:r w:rsidRPr="00384D19">
        <w:rPr>
          <w:rFonts w:ascii="Arial" w:hAnsi="Arial" w:cs="Arial"/>
          <w:b/>
          <w:bCs/>
          <w:sz w:val="24"/>
          <w:szCs w:val="24"/>
        </w:rPr>
        <w:t>CRITÉRIOS DE MEDIÇÃO E PAGAMENTO</w:t>
      </w:r>
      <w:r w:rsidRPr="00384D19">
        <w:rPr>
          <w:rFonts w:ascii="Arial" w:hAnsi="Arial" w:cs="Arial"/>
          <w:sz w:val="24"/>
          <w:szCs w:val="24"/>
        </w:rPr>
        <w:t xml:space="preserve"> </w:t>
      </w:r>
    </w:p>
    <w:p w14:paraId="28A777C8" w14:textId="77777777" w:rsidR="00F9591A" w:rsidRPr="00384D19" w:rsidRDefault="00F9591A" w:rsidP="00F9591A">
      <w:pPr>
        <w:pStyle w:val="PargrafodaLista"/>
        <w:ind w:left="360"/>
        <w:rPr>
          <w:rFonts w:ascii="Arial" w:hAnsi="Arial" w:cs="Arial"/>
          <w:sz w:val="24"/>
          <w:szCs w:val="24"/>
        </w:rPr>
      </w:pPr>
    </w:p>
    <w:p w14:paraId="3BAB0E18" w14:textId="77777777" w:rsidR="00F9591A" w:rsidRPr="00384D19" w:rsidRDefault="00F9591A" w:rsidP="00F9591A">
      <w:pPr>
        <w:jc w:val="both"/>
        <w:rPr>
          <w:rFonts w:ascii="Arial" w:hAnsi="Arial" w:cs="Arial"/>
          <w:sz w:val="24"/>
          <w:szCs w:val="24"/>
        </w:rPr>
      </w:pPr>
      <w:bookmarkStart w:id="14" w:name="_Hlk155277818"/>
      <w:r>
        <w:rPr>
          <w:rFonts w:ascii="Arial" w:hAnsi="Arial" w:cs="Arial"/>
          <w:sz w:val="24"/>
          <w:szCs w:val="24"/>
        </w:rPr>
        <w:t>11.1</w:t>
      </w:r>
      <w:r w:rsidRPr="00384D19">
        <w:rPr>
          <w:rFonts w:ascii="Arial" w:hAnsi="Arial" w:cs="Arial"/>
          <w:sz w:val="24"/>
          <w:szCs w:val="24"/>
        </w:rPr>
        <w:tab/>
        <w:t xml:space="preserve">A avaliação da execução do objeto </w:t>
      </w:r>
      <w:r>
        <w:rPr>
          <w:rFonts w:ascii="Arial" w:hAnsi="Arial" w:cs="Arial"/>
          <w:sz w:val="24"/>
          <w:szCs w:val="24"/>
        </w:rPr>
        <w:t>observará a</w:t>
      </w:r>
      <w:r w:rsidRPr="00384D19">
        <w:rPr>
          <w:rFonts w:ascii="Arial" w:hAnsi="Arial" w:cs="Arial"/>
          <w:sz w:val="24"/>
          <w:szCs w:val="24"/>
        </w:rPr>
        <w:t xml:space="preserve"> aferição da qualidade da prestação dos serviços</w:t>
      </w:r>
      <w:r>
        <w:rPr>
          <w:rFonts w:ascii="Arial" w:hAnsi="Arial" w:cs="Arial"/>
          <w:sz w:val="24"/>
          <w:szCs w:val="24"/>
        </w:rPr>
        <w:t xml:space="preserve"> ou fornecimento do objeto</w:t>
      </w:r>
      <w:r w:rsidRPr="00384D19">
        <w:rPr>
          <w:rFonts w:ascii="Arial" w:hAnsi="Arial" w:cs="Arial"/>
          <w:sz w:val="24"/>
          <w:szCs w:val="24"/>
        </w:rPr>
        <w:t xml:space="preserve">, devendo haver o redimensionamento no pagamento com base </w:t>
      </w:r>
      <w:r>
        <w:rPr>
          <w:rFonts w:ascii="Arial" w:hAnsi="Arial" w:cs="Arial"/>
          <w:sz w:val="24"/>
          <w:szCs w:val="24"/>
        </w:rPr>
        <w:t>nas observações</w:t>
      </w:r>
      <w:r w:rsidRPr="00384D19">
        <w:rPr>
          <w:rFonts w:ascii="Arial" w:hAnsi="Arial" w:cs="Arial"/>
          <w:sz w:val="24"/>
          <w:szCs w:val="24"/>
        </w:rPr>
        <w:t xml:space="preserve"> estabelecid</w:t>
      </w:r>
      <w:r>
        <w:rPr>
          <w:rFonts w:ascii="Arial" w:hAnsi="Arial" w:cs="Arial"/>
          <w:sz w:val="24"/>
          <w:szCs w:val="24"/>
        </w:rPr>
        <w:t>a</w:t>
      </w:r>
      <w:r w:rsidRPr="00384D19">
        <w:rPr>
          <w:rFonts w:ascii="Arial" w:hAnsi="Arial" w:cs="Arial"/>
          <w:sz w:val="24"/>
          <w:szCs w:val="24"/>
        </w:rPr>
        <w:t>s, sempre que a CONTRATADA:</w:t>
      </w:r>
    </w:p>
    <w:p w14:paraId="2C4891C7" w14:textId="77777777" w:rsidR="00F9591A" w:rsidRPr="00384D19" w:rsidRDefault="00F9591A" w:rsidP="00F9591A">
      <w:pPr>
        <w:jc w:val="both"/>
        <w:rPr>
          <w:rFonts w:ascii="Arial" w:hAnsi="Arial" w:cs="Arial"/>
          <w:sz w:val="24"/>
          <w:szCs w:val="24"/>
        </w:rPr>
      </w:pPr>
      <w:r w:rsidRPr="00384D19">
        <w:rPr>
          <w:rFonts w:ascii="Arial" w:hAnsi="Arial" w:cs="Arial"/>
          <w:sz w:val="24"/>
          <w:szCs w:val="24"/>
        </w:rPr>
        <w:t>a)</w:t>
      </w:r>
      <w:r w:rsidRPr="00384D19">
        <w:rPr>
          <w:rFonts w:ascii="Arial" w:hAnsi="Arial" w:cs="Arial"/>
          <w:sz w:val="24"/>
          <w:szCs w:val="24"/>
        </w:rPr>
        <w:tab/>
        <w:t>não produzir os resultados acordados;</w:t>
      </w:r>
    </w:p>
    <w:p w14:paraId="770D37B6" w14:textId="77777777" w:rsidR="00F9591A" w:rsidRPr="00384D19" w:rsidRDefault="00F9591A" w:rsidP="00F9591A">
      <w:pPr>
        <w:jc w:val="both"/>
        <w:rPr>
          <w:rFonts w:ascii="Arial" w:hAnsi="Arial" w:cs="Arial"/>
          <w:sz w:val="24"/>
          <w:szCs w:val="24"/>
        </w:rPr>
      </w:pPr>
      <w:r w:rsidRPr="00384D19">
        <w:rPr>
          <w:rFonts w:ascii="Arial" w:hAnsi="Arial" w:cs="Arial"/>
          <w:sz w:val="24"/>
          <w:szCs w:val="24"/>
        </w:rPr>
        <w:t>b)</w:t>
      </w:r>
      <w:r w:rsidRPr="00384D19">
        <w:rPr>
          <w:rFonts w:ascii="Arial" w:hAnsi="Arial" w:cs="Arial"/>
          <w:sz w:val="24"/>
          <w:szCs w:val="24"/>
        </w:rPr>
        <w:tab/>
        <w:t>deixar de executar, ou não executar com a qualidade mínima exigida as atividades contratadas; ou</w:t>
      </w:r>
    </w:p>
    <w:p w14:paraId="511F38B4" w14:textId="77777777" w:rsidR="00F9591A" w:rsidRDefault="00F9591A" w:rsidP="00F9591A">
      <w:pPr>
        <w:jc w:val="both"/>
        <w:rPr>
          <w:rFonts w:ascii="Arial" w:hAnsi="Arial" w:cs="Arial"/>
          <w:sz w:val="24"/>
          <w:szCs w:val="24"/>
        </w:rPr>
      </w:pPr>
      <w:r w:rsidRPr="00384D19">
        <w:rPr>
          <w:rFonts w:ascii="Arial" w:hAnsi="Arial" w:cs="Arial"/>
          <w:sz w:val="24"/>
          <w:szCs w:val="24"/>
        </w:rPr>
        <w:t>c)</w:t>
      </w:r>
      <w:r w:rsidRPr="00384D19">
        <w:rPr>
          <w:rFonts w:ascii="Arial" w:hAnsi="Arial" w:cs="Arial"/>
          <w:sz w:val="24"/>
          <w:szCs w:val="24"/>
        </w:rPr>
        <w:tab/>
        <w:t>deixar de utilizar materiais e recursos humanos exigidos para a execução do serviço, ou utilizá-los com qualidade ou quantidade inferior à demandada.</w:t>
      </w:r>
    </w:p>
    <w:p w14:paraId="35CF2756" w14:textId="77777777" w:rsidR="00F9591A" w:rsidRPr="00384D19" w:rsidRDefault="00F9591A" w:rsidP="00F9591A">
      <w:pPr>
        <w:jc w:val="both"/>
        <w:rPr>
          <w:rFonts w:ascii="Arial" w:hAnsi="Arial" w:cs="Arial"/>
          <w:sz w:val="24"/>
          <w:szCs w:val="24"/>
        </w:rPr>
      </w:pPr>
      <w:r>
        <w:rPr>
          <w:rFonts w:ascii="Arial" w:hAnsi="Arial" w:cs="Arial"/>
          <w:sz w:val="24"/>
          <w:szCs w:val="24"/>
        </w:rPr>
        <w:t>11.2</w:t>
      </w:r>
      <w:r w:rsidRPr="00384D19">
        <w:rPr>
          <w:rFonts w:ascii="Arial" w:hAnsi="Arial" w:cs="Arial"/>
          <w:sz w:val="24"/>
          <w:szCs w:val="24"/>
        </w:rPr>
        <w:tab/>
        <w:t xml:space="preserve">A aferição da execução contratual </w:t>
      </w:r>
      <w:r>
        <w:rPr>
          <w:rFonts w:ascii="Arial" w:hAnsi="Arial" w:cs="Arial"/>
          <w:sz w:val="24"/>
          <w:szCs w:val="24"/>
        </w:rPr>
        <w:t xml:space="preserve">ou de seu fornecimento </w:t>
      </w:r>
      <w:r w:rsidRPr="00384D19">
        <w:rPr>
          <w:rFonts w:ascii="Arial" w:hAnsi="Arial" w:cs="Arial"/>
          <w:sz w:val="24"/>
          <w:szCs w:val="24"/>
        </w:rPr>
        <w:t>para fins de pagamento considerará os seguintes critérios:</w:t>
      </w:r>
    </w:p>
    <w:p w14:paraId="6724CED4" w14:textId="77777777" w:rsidR="00F9591A" w:rsidRPr="00384D19" w:rsidRDefault="00F9591A" w:rsidP="00F9591A">
      <w:pPr>
        <w:jc w:val="both"/>
        <w:rPr>
          <w:rFonts w:ascii="Arial" w:hAnsi="Arial" w:cs="Arial"/>
          <w:sz w:val="24"/>
          <w:szCs w:val="24"/>
        </w:rPr>
      </w:pPr>
      <w:r>
        <w:rPr>
          <w:rFonts w:ascii="Arial" w:hAnsi="Arial" w:cs="Arial"/>
          <w:sz w:val="24"/>
          <w:szCs w:val="24"/>
        </w:rPr>
        <w:t>11.2.1</w:t>
      </w:r>
      <w:r>
        <w:rPr>
          <w:rFonts w:ascii="Arial" w:hAnsi="Arial" w:cs="Arial"/>
          <w:sz w:val="24"/>
          <w:szCs w:val="24"/>
        </w:rPr>
        <w:tab/>
      </w:r>
      <w:r w:rsidRPr="00384D19">
        <w:rPr>
          <w:rFonts w:ascii="Arial" w:hAnsi="Arial" w:cs="Arial"/>
          <w:sz w:val="24"/>
          <w:szCs w:val="24"/>
        </w:rPr>
        <w:tab/>
        <w:t xml:space="preserve">Realização dos serviços </w:t>
      </w:r>
      <w:r>
        <w:rPr>
          <w:rFonts w:ascii="Arial" w:hAnsi="Arial" w:cs="Arial"/>
          <w:sz w:val="24"/>
          <w:szCs w:val="24"/>
        </w:rPr>
        <w:t xml:space="preserve">ou fornecimento do objeto </w:t>
      </w:r>
      <w:r w:rsidRPr="00384D19">
        <w:rPr>
          <w:rFonts w:ascii="Arial" w:hAnsi="Arial" w:cs="Arial"/>
          <w:sz w:val="24"/>
          <w:szCs w:val="24"/>
        </w:rPr>
        <w:t>na data e horário marcado;</w:t>
      </w:r>
    </w:p>
    <w:p w14:paraId="0A1F8AE3" w14:textId="77777777" w:rsidR="00F9591A" w:rsidRPr="00384D19" w:rsidRDefault="00F9591A" w:rsidP="00F9591A">
      <w:pPr>
        <w:jc w:val="both"/>
        <w:rPr>
          <w:rFonts w:ascii="Arial" w:hAnsi="Arial" w:cs="Arial"/>
          <w:sz w:val="24"/>
          <w:szCs w:val="24"/>
        </w:rPr>
      </w:pPr>
      <w:r>
        <w:rPr>
          <w:rFonts w:ascii="Arial" w:hAnsi="Arial" w:cs="Arial"/>
          <w:sz w:val="24"/>
          <w:szCs w:val="24"/>
        </w:rPr>
        <w:t>11.2.3</w:t>
      </w:r>
      <w:r>
        <w:rPr>
          <w:rFonts w:ascii="Arial" w:hAnsi="Arial" w:cs="Arial"/>
          <w:sz w:val="24"/>
          <w:szCs w:val="24"/>
        </w:rPr>
        <w:tab/>
      </w:r>
      <w:r w:rsidRPr="00384D19">
        <w:rPr>
          <w:rFonts w:ascii="Arial" w:hAnsi="Arial" w:cs="Arial"/>
          <w:sz w:val="24"/>
          <w:szCs w:val="24"/>
        </w:rPr>
        <w:tab/>
        <w:t>Serviços realizados</w:t>
      </w:r>
      <w:r>
        <w:rPr>
          <w:rFonts w:ascii="Arial" w:hAnsi="Arial" w:cs="Arial"/>
          <w:sz w:val="24"/>
          <w:szCs w:val="24"/>
        </w:rPr>
        <w:t xml:space="preserve"> ou fornecimento realizado</w:t>
      </w:r>
      <w:r w:rsidRPr="00384D19">
        <w:rPr>
          <w:rFonts w:ascii="Arial" w:hAnsi="Arial" w:cs="Arial"/>
          <w:sz w:val="24"/>
          <w:szCs w:val="24"/>
        </w:rPr>
        <w:t xml:space="preserve"> em conformidade com a proposta comercial e com este termo de referência</w:t>
      </w:r>
      <w:r>
        <w:rPr>
          <w:rFonts w:ascii="Arial" w:hAnsi="Arial" w:cs="Arial"/>
          <w:sz w:val="24"/>
          <w:szCs w:val="24"/>
        </w:rPr>
        <w:t>;</w:t>
      </w:r>
    </w:p>
    <w:p w14:paraId="771FE135" w14:textId="77777777" w:rsidR="00F9591A" w:rsidRPr="00384D19" w:rsidRDefault="00F9591A" w:rsidP="00F9591A">
      <w:pPr>
        <w:jc w:val="both"/>
        <w:rPr>
          <w:rFonts w:ascii="Arial" w:hAnsi="Arial" w:cs="Arial"/>
          <w:sz w:val="24"/>
          <w:szCs w:val="24"/>
        </w:rPr>
      </w:pPr>
      <w:r>
        <w:rPr>
          <w:rFonts w:ascii="Arial" w:hAnsi="Arial" w:cs="Arial"/>
          <w:sz w:val="24"/>
          <w:szCs w:val="24"/>
        </w:rPr>
        <w:t>11.2.4</w:t>
      </w:r>
      <w:r>
        <w:rPr>
          <w:rFonts w:ascii="Arial" w:hAnsi="Arial" w:cs="Arial"/>
          <w:sz w:val="24"/>
          <w:szCs w:val="24"/>
        </w:rPr>
        <w:tab/>
      </w:r>
      <w:r w:rsidRPr="00384D19">
        <w:rPr>
          <w:rFonts w:ascii="Arial" w:hAnsi="Arial" w:cs="Arial"/>
          <w:sz w:val="24"/>
          <w:szCs w:val="24"/>
        </w:rPr>
        <w:tab/>
        <w:t>Será indicada a retenção ou glosa no pagamento, proporcional à irregularidade verificada, sem prejuízo das sanções cabíveis, caso se constate que a Contratada:</w:t>
      </w:r>
    </w:p>
    <w:p w14:paraId="1D0F97AE" w14:textId="77777777" w:rsidR="00F9591A" w:rsidRPr="00384D19" w:rsidRDefault="00F9591A" w:rsidP="00F9591A">
      <w:pPr>
        <w:pStyle w:val="PargrafodaLista"/>
        <w:widowControl/>
        <w:numPr>
          <w:ilvl w:val="0"/>
          <w:numId w:val="62"/>
        </w:numPr>
        <w:autoSpaceDE/>
        <w:autoSpaceDN/>
        <w:spacing w:line="276" w:lineRule="auto"/>
        <w:contextualSpacing/>
        <w:rPr>
          <w:rFonts w:ascii="Arial" w:hAnsi="Arial" w:cs="Arial"/>
          <w:sz w:val="24"/>
          <w:szCs w:val="24"/>
        </w:rPr>
      </w:pPr>
      <w:r w:rsidRPr="00384D19">
        <w:rPr>
          <w:rFonts w:ascii="Arial" w:hAnsi="Arial" w:cs="Arial"/>
          <w:sz w:val="24"/>
          <w:szCs w:val="24"/>
        </w:rPr>
        <w:t>não produziu os resultados acordados;</w:t>
      </w:r>
    </w:p>
    <w:p w14:paraId="7A3AB790" w14:textId="77777777" w:rsidR="00F9591A" w:rsidRPr="00384D19" w:rsidRDefault="00F9591A" w:rsidP="00F9591A">
      <w:pPr>
        <w:pStyle w:val="PargrafodaLista"/>
        <w:widowControl/>
        <w:numPr>
          <w:ilvl w:val="0"/>
          <w:numId w:val="62"/>
        </w:numPr>
        <w:autoSpaceDE/>
        <w:autoSpaceDN/>
        <w:spacing w:line="276" w:lineRule="auto"/>
        <w:contextualSpacing/>
        <w:rPr>
          <w:rFonts w:ascii="Arial" w:hAnsi="Arial" w:cs="Arial"/>
          <w:sz w:val="24"/>
          <w:szCs w:val="24"/>
        </w:rPr>
      </w:pPr>
      <w:r w:rsidRPr="00384D19">
        <w:rPr>
          <w:rFonts w:ascii="Arial" w:hAnsi="Arial" w:cs="Arial"/>
          <w:sz w:val="24"/>
          <w:szCs w:val="24"/>
        </w:rPr>
        <w:t>deixou de executar as atividades contratadas, ou não as executou com a qualidade mínima exigida;</w:t>
      </w:r>
    </w:p>
    <w:p w14:paraId="39A108D9" w14:textId="77777777" w:rsidR="00F9591A" w:rsidRDefault="00F9591A" w:rsidP="00F9591A">
      <w:pPr>
        <w:pStyle w:val="PargrafodaLista"/>
        <w:widowControl/>
        <w:numPr>
          <w:ilvl w:val="0"/>
          <w:numId w:val="62"/>
        </w:numPr>
        <w:autoSpaceDE/>
        <w:autoSpaceDN/>
        <w:spacing w:line="276" w:lineRule="auto"/>
        <w:contextualSpacing/>
        <w:rPr>
          <w:rFonts w:ascii="Arial" w:hAnsi="Arial" w:cs="Arial"/>
          <w:sz w:val="24"/>
          <w:szCs w:val="24"/>
        </w:rPr>
      </w:pPr>
      <w:r w:rsidRPr="00384D19">
        <w:rPr>
          <w:rFonts w:ascii="Arial" w:hAnsi="Arial" w:cs="Arial"/>
          <w:sz w:val="24"/>
          <w:szCs w:val="24"/>
        </w:rPr>
        <w:t>deixou de utilizar os materiais e recursos humanos exigidos para a execução do serviço, ou utilizou-os com qualidade ou quantidade inferior à demandada.</w:t>
      </w:r>
    </w:p>
    <w:p w14:paraId="71DD3848" w14:textId="77777777" w:rsidR="00F9591A" w:rsidRPr="0009482F" w:rsidRDefault="00F9591A" w:rsidP="00F9591A">
      <w:pPr>
        <w:jc w:val="both"/>
        <w:rPr>
          <w:rFonts w:ascii="Arial" w:hAnsi="Arial" w:cs="Arial"/>
          <w:sz w:val="24"/>
          <w:szCs w:val="24"/>
        </w:rPr>
      </w:pPr>
      <w:r>
        <w:rPr>
          <w:rFonts w:ascii="Arial" w:hAnsi="Arial" w:cs="Arial"/>
          <w:sz w:val="24"/>
          <w:szCs w:val="24"/>
        </w:rPr>
        <w:t xml:space="preserve">11.2.5 </w:t>
      </w:r>
      <w:r w:rsidRPr="0009482F">
        <w:rPr>
          <w:rFonts w:ascii="Arial" w:hAnsi="Arial" w:cs="Arial"/>
          <w:sz w:val="24"/>
          <w:szCs w:val="24"/>
        </w:rPr>
        <w:t>O pagamento será creditado em conta corrente da CONTRATADA, ou mediante boleto bancário emitido pela CONTRATADA, ou pela retirada do cheque pelo proprietário ou representante legal na sede da CONTRATANTE.</w:t>
      </w:r>
    </w:p>
    <w:p w14:paraId="4EC51EFC" w14:textId="77777777" w:rsidR="00F9591A" w:rsidRPr="0009482F" w:rsidRDefault="00F9591A" w:rsidP="00F9591A">
      <w:pPr>
        <w:jc w:val="both"/>
        <w:rPr>
          <w:rFonts w:ascii="Arial" w:hAnsi="Arial" w:cs="Arial"/>
          <w:sz w:val="24"/>
          <w:szCs w:val="24"/>
        </w:rPr>
      </w:pPr>
      <w:r>
        <w:rPr>
          <w:rFonts w:ascii="Arial" w:hAnsi="Arial" w:cs="Arial"/>
          <w:sz w:val="24"/>
          <w:szCs w:val="24"/>
        </w:rPr>
        <w:t>11.2.6</w:t>
      </w:r>
      <w:r>
        <w:rPr>
          <w:rFonts w:ascii="Arial" w:hAnsi="Arial" w:cs="Arial"/>
          <w:sz w:val="24"/>
          <w:szCs w:val="24"/>
        </w:rPr>
        <w:tab/>
      </w:r>
      <w:r w:rsidRPr="0009482F">
        <w:rPr>
          <w:rFonts w:ascii="Arial" w:hAnsi="Arial" w:cs="Arial"/>
          <w:sz w:val="24"/>
          <w:szCs w:val="24"/>
        </w:rPr>
        <w:t>A nota fiscal ou documento equivalente será emitida pela CONTRATADA em inteira conformidade com as exigências legais e contratuais, especialmente as de natureza fiscal, com destaque, quando exigíveis, das retenções tributárias e/ou previdenciárias.</w:t>
      </w:r>
    </w:p>
    <w:p w14:paraId="7B429B0F" w14:textId="77777777" w:rsidR="00F9591A" w:rsidRPr="0009482F" w:rsidRDefault="00F9591A" w:rsidP="00F9591A">
      <w:pPr>
        <w:jc w:val="both"/>
        <w:rPr>
          <w:rFonts w:ascii="Arial" w:hAnsi="Arial" w:cs="Arial"/>
          <w:sz w:val="24"/>
          <w:szCs w:val="24"/>
        </w:rPr>
      </w:pPr>
      <w:r>
        <w:rPr>
          <w:rFonts w:ascii="Arial" w:hAnsi="Arial" w:cs="Arial"/>
          <w:sz w:val="24"/>
          <w:szCs w:val="24"/>
        </w:rPr>
        <w:t xml:space="preserve">11.2.7 </w:t>
      </w:r>
      <w:r w:rsidRPr="0009482F">
        <w:rPr>
          <w:rFonts w:ascii="Arial" w:hAnsi="Arial" w:cs="Arial"/>
          <w:sz w:val="24"/>
          <w:szCs w:val="24"/>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454395C5" w14:textId="77777777" w:rsidR="00F9591A" w:rsidRPr="0009482F" w:rsidRDefault="00F9591A" w:rsidP="00F9591A">
      <w:pPr>
        <w:jc w:val="both"/>
        <w:rPr>
          <w:rFonts w:ascii="Arial" w:hAnsi="Arial" w:cs="Arial"/>
          <w:sz w:val="24"/>
          <w:szCs w:val="24"/>
        </w:rPr>
      </w:pPr>
      <w:r>
        <w:rPr>
          <w:rFonts w:ascii="Arial" w:hAnsi="Arial" w:cs="Arial"/>
          <w:sz w:val="24"/>
          <w:szCs w:val="24"/>
        </w:rPr>
        <w:t>11.2.8</w:t>
      </w:r>
      <w:r w:rsidRPr="0009482F">
        <w:rPr>
          <w:rFonts w:ascii="Arial" w:hAnsi="Arial" w:cs="Arial"/>
          <w:sz w:val="24"/>
          <w:szCs w:val="24"/>
        </w:rPr>
        <w:tab/>
        <w:t>Nenhum pagamento será efetuado enquanto estiver pendente de liquidação qualquer obrigação por parte da CONTRATADA, sem que isto gere direito a alteração de preços, correção monetária, compensação financeira ou paralisação do fornecimento do objeto deste CONTRATO.</w:t>
      </w:r>
    </w:p>
    <w:p w14:paraId="4CD58234" w14:textId="77777777" w:rsidR="00F9591A" w:rsidRPr="0009482F" w:rsidRDefault="00F9591A" w:rsidP="00F9591A">
      <w:pPr>
        <w:jc w:val="both"/>
        <w:rPr>
          <w:rFonts w:ascii="Arial" w:hAnsi="Arial" w:cs="Arial"/>
          <w:sz w:val="24"/>
          <w:szCs w:val="24"/>
        </w:rPr>
      </w:pPr>
      <w:r>
        <w:rPr>
          <w:rFonts w:ascii="Arial" w:hAnsi="Arial" w:cs="Arial"/>
          <w:sz w:val="24"/>
          <w:szCs w:val="24"/>
        </w:rPr>
        <w:t>11.2.9</w:t>
      </w:r>
      <w:r w:rsidRPr="0009482F">
        <w:rPr>
          <w:rFonts w:ascii="Arial" w:hAnsi="Arial" w:cs="Arial"/>
          <w:sz w:val="24"/>
          <w:szCs w:val="24"/>
        </w:rPr>
        <w:tab/>
        <w:t>Uma vez paga a importância discriminada na nota fiscal, a CONTRATADA dará a CONTRATANTE plena, geral e irrestrita quitação da remuneração referente aos serviços nela discriminados, para nada mais vir a reclamar ou exigir a qualquer título, tempo ou forma.</w:t>
      </w:r>
    </w:p>
    <w:p w14:paraId="35F0E45A" w14:textId="77777777" w:rsidR="00F9591A" w:rsidRPr="0009482F" w:rsidRDefault="00F9591A" w:rsidP="00F9591A">
      <w:pPr>
        <w:jc w:val="both"/>
        <w:rPr>
          <w:rFonts w:ascii="Arial" w:hAnsi="Arial" w:cs="Arial"/>
          <w:sz w:val="24"/>
          <w:szCs w:val="24"/>
        </w:rPr>
      </w:pPr>
      <w:r>
        <w:rPr>
          <w:rFonts w:ascii="Arial" w:hAnsi="Arial" w:cs="Arial"/>
          <w:sz w:val="24"/>
          <w:szCs w:val="24"/>
        </w:rPr>
        <w:t xml:space="preserve">11.2.10 </w:t>
      </w:r>
      <w:r w:rsidRPr="0009482F">
        <w:rPr>
          <w:rFonts w:ascii="Arial" w:hAnsi="Arial" w:cs="Arial"/>
          <w:sz w:val="24"/>
          <w:szCs w:val="24"/>
        </w:rPr>
        <w:t>A CONTRATANTE poderá deduzir das importâncias a pagar os valores correspondentes a multas ou indenizações devidas pela CONTRATADA nos termos deste CONTRATO.</w:t>
      </w:r>
    </w:p>
    <w:p w14:paraId="757513E7" w14:textId="77777777" w:rsidR="00F9591A" w:rsidRPr="0009482F" w:rsidRDefault="00F9591A" w:rsidP="00F9591A">
      <w:pPr>
        <w:jc w:val="both"/>
        <w:rPr>
          <w:rFonts w:ascii="Arial" w:hAnsi="Arial" w:cs="Arial"/>
          <w:sz w:val="24"/>
          <w:szCs w:val="24"/>
        </w:rPr>
      </w:pPr>
      <w:r>
        <w:rPr>
          <w:rFonts w:ascii="Arial" w:hAnsi="Arial" w:cs="Arial"/>
          <w:sz w:val="24"/>
          <w:szCs w:val="24"/>
        </w:rPr>
        <w:t xml:space="preserve">11.2.11 </w:t>
      </w:r>
      <w:r w:rsidRPr="0009482F">
        <w:rPr>
          <w:rFonts w:ascii="Arial" w:hAnsi="Arial" w:cs="Arial"/>
          <w:sz w:val="24"/>
          <w:szCs w:val="24"/>
        </w:rPr>
        <w:t>O prazo de pagamento não será superior a trinta dias, contado a partir da data final do período de adimplemento da parcela.</w:t>
      </w:r>
    </w:p>
    <w:p w14:paraId="27898280" w14:textId="77777777" w:rsidR="00F9591A" w:rsidRPr="0009482F" w:rsidRDefault="00F9591A" w:rsidP="00F9591A">
      <w:pPr>
        <w:jc w:val="both"/>
        <w:rPr>
          <w:rFonts w:ascii="Arial" w:hAnsi="Arial" w:cs="Arial"/>
          <w:sz w:val="24"/>
          <w:szCs w:val="24"/>
        </w:rPr>
      </w:pPr>
      <w:r>
        <w:rPr>
          <w:rFonts w:ascii="Arial" w:hAnsi="Arial" w:cs="Arial"/>
          <w:sz w:val="24"/>
          <w:szCs w:val="24"/>
        </w:rPr>
        <w:lastRenderedPageBreak/>
        <w:t xml:space="preserve">11.2.12 </w:t>
      </w:r>
      <w:r w:rsidRPr="0009482F">
        <w:rPr>
          <w:rFonts w:ascii="Arial" w:hAnsi="Arial" w:cs="Arial"/>
          <w:sz w:val="24"/>
          <w:szCs w:val="24"/>
        </w:rPr>
        <w:t>O cronograma de desembolso máximo por período estará em conformidade com o valor global estimado cujo empenho será emitido.</w:t>
      </w:r>
    </w:p>
    <w:p w14:paraId="61602C75" w14:textId="77777777" w:rsidR="00F9591A" w:rsidRPr="0009482F" w:rsidRDefault="00F9591A" w:rsidP="00F9591A">
      <w:pPr>
        <w:jc w:val="both"/>
        <w:rPr>
          <w:rFonts w:ascii="Arial" w:hAnsi="Arial" w:cs="Arial"/>
          <w:sz w:val="24"/>
          <w:szCs w:val="24"/>
        </w:rPr>
      </w:pPr>
      <w:r>
        <w:rPr>
          <w:rFonts w:ascii="Arial" w:hAnsi="Arial" w:cs="Arial"/>
          <w:sz w:val="24"/>
          <w:szCs w:val="24"/>
        </w:rPr>
        <w:t>11.2.13</w:t>
      </w:r>
      <w:r w:rsidRPr="0009482F">
        <w:rPr>
          <w:rFonts w:ascii="Arial" w:hAnsi="Arial" w:cs="Arial"/>
          <w:sz w:val="24"/>
          <w:szCs w:val="24"/>
        </w:rPr>
        <w:t xml:space="preserve"> O pagamento referente ao fornecimento do objeto deste CONTRATO será efetuado nas seguintes condições: em parcela única em até 05 (cinco) dias úteis a partir da liquidação, mediante apresentação da competente nota fiscal, em consonância com o que foi efetivamente requisitado e entregue.</w:t>
      </w:r>
    </w:p>
    <w:p w14:paraId="41967B0A" w14:textId="77777777" w:rsidR="00F9591A" w:rsidRPr="0009482F" w:rsidRDefault="00F9591A" w:rsidP="00F9591A">
      <w:pPr>
        <w:jc w:val="both"/>
        <w:rPr>
          <w:rFonts w:ascii="Arial" w:hAnsi="Arial" w:cs="Arial"/>
          <w:sz w:val="24"/>
          <w:szCs w:val="24"/>
        </w:rPr>
      </w:pPr>
      <w:r>
        <w:rPr>
          <w:rFonts w:ascii="Arial" w:hAnsi="Arial" w:cs="Arial"/>
          <w:sz w:val="24"/>
          <w:szCs w:val="24"/>
        </w:rPr>
        <w:t>11.2.14</w:t>
      </w:r>
      <w:r w:rsidRPr="0009482F">
        <w:rPr>
          <w:rFonts w:ascii="Arial" w:hAnsi="Arial" w:cs="Arial"/>
          <w:sz w:val="24"/>
          <w:szCs w:val="24"/>
        </w:rPr>
        <w:tab/>
        <w:t xml:space="preserve"> A emissão da Nota Fiscal/Fatura será precedida do recebimento definitivo do objeto da contratação, conforme disposto neste instrumento.</w:t>
      </w:r>
    </w:p>
    <w:p w14:paraId="44FB161C" w14:textId="77777777" w:rsidR="00F9591A" w:rsidRPr="0009482F" w:rsidRDefault="00F9591A" w:rsidP="00F9591A">
      <w:pPr>
        <w:jc w:val="both"/>
        <w:rPr>
          <w:rFonts w:ascii="Arial" w:hAnsi="Arial" w:cs="Arial"/>
          <w:sz w:val="24"/>
          <w:szCs w:val="24"/>
        </w:rPr>
      </w:pPr>
      <w:r>
        <w:rPr>
          <w:rFonts w:ascii="Arial" w:hAnsi="Arial" w:cs="Arial"/>
          <w:sz w:val="24"/>
          <w:szCs w:val="24"/>
        </w:rPr>
        <w:t>11.2.15</w:t>
      </w:r>
      <w:r w:rsidRPr="0009482F">
        <w:rPr>
          <w:rFonts w:ascii="Arial" w:hAnsi="Arial" w:cs="Arial"/>
          <w:sz w:val="24"/>
          <w:szCs w:val="24"/>
        </w:rPr>
        <w:tab/>
        <w:t xml:space="preserve"> Quando houver glosa parcial do objeto, o CONTRATANTE deverá comunicar a empresa para que emita a nota fiscal ou fatura com o valor exato dimensionado.</w:t>
      </w:r>
    </w:p>
    <w:p w14:paraId="6F8C0417" w14:textId="77777777" w:rsidR="00F9591A" w:rsidRPr="0009482F" w:rsidRDefault="00F9591A" w:rsidP="00F9591A">
      <w:pPr>
        <w:jc w:val="both"/>
        <w:rPr>
          <w:rFonts w:ascii="Arial" w:hAnsi="Arial" w:cs="Arial"/>
          <w:sz w:val="24"/>
          <w:szCs w:val="24"/>
        </w:rPr>
      </w:pPr>
      <w:r>
        <w:rPr>
          <w:rFonts w:ascii="Arial" w:hAnsi="Arial" w:cs="Arial"/>
          <w:sz w:val="24"/>
          <w:szCs w:val="24"/>
        </w:rPr>
        <w:t>11.2.16</w:t>
      </w:r>
      <w:r w:rsidRPr="0009482F">
        <w:rPr>
          <w:rFonts w:ascii="Arial" w:hAnsi="Arial" w:cs="Arial"/>
          <w:sz w:val="24"/>
          <w:szCs w:val="24"/>
        </w:rPr>
        <w:tab/>
        <w:t xml:space="preserve">O setor contábil e administrativo para proceder o pagamento deve verificar se a Nota Fiscal ou Fatura apresentada expressa os elementos necessários e essenciais do documento, tais como: </w:t>
      </w:r>
    </w:p>
    <w:p w14:paraId="6985D0FA" w14:textId="77777777" w:rsidR="00F9591A" w:rsidRPr="0009482F" w:rsidRDefault="00F9591A" w:rsidP="00F9591A">
      <w:pPr>
        <w:jc w:val="both"/>
        <w:rPr>
          <w:rFonts w:ascii="Arial" w:hAnsi="Arial" w:cs="Arial"/>
          <w:sz w:val="24"/>
          <w:szCs w:val="24"/>
        </w:rPr>
      </w:pPr>
      <w:r w:rsidRPr="0009482F">
        <w:rPr>
          <w:rFonts w:ascii="Arial" w:hAnsi="Arial" w:cs="Arial"/>
          <w:sz w:val="24"/>
          <w:szCs w:val="24"/>
        </w:rPr>
        <w:t>a)</w:t>
      </w:r>
      <w:r w:rsidRPr="0009482F">
        <w:rPr>
          <w:rFonts w:ascii="Arial" w:hAnsi="Arial" w:cs="Arial"/>
          <w:sz w:val="24"/>
          <w:szCs w:val="24"/>
        </w:rPr>
        <w:tab/>
        <w:t xml:space="preserve">o prazo de validade; </w:t>
      </w:r>
    </w:p>
    <w:p w14:paraId="4DAEF2F1" w14:textId="77777777" w:rsidR="00F9591A" w:rsidRPr="0009482F" w:rsidRDefault="00F9591A" w:rsidP="00F9591A">
      <w:pPr>
        <w:jc w:val="both"/>
        <w:rPr>
          <w:rFonts w:ascii="Arial" w:hAnsi="Arial" w:cs="Arial"/>
          <w:sz w:val="24"/>
          <w:szCs w:val="24"/>
        </w:rPr>
      </w:pPr>
      <w:r w:rsidRPr="0009482F">
        <w:rPr>
          <w:rFonts w:ascii="Arial" w:hAnsi="Arial" w:cs="Arial"/>
          <w:sz w:val="24"/>
          <w:szCs w:val="24"/>
        </w:rPr>
        <w:t>b)</w:t>
      </w:r>
      <w:r w:rsidRPr="0009482F">
        <w:rPr>
          <w:rFonts w:ascii="Arial" w:hAnsi="Arial" w:cs="Arial"/>
          <w:sz w:val="24"/>
          <w:szCs w:val="24"/>
        </w:rPr>
        <w:tab/>
        <w:t xml:space="preserve">a data da emissão; </w:t>
      </w:r>
    </w:p>
    <w:p w14:paraId="4BAAE583" w14:textId="77777777" w:rsidR="00F9591A" w:rsidRPr="0009482F" w:rsidRDefault="00F9591A" w:rsidP="00F9591A">
      <w:pPr>
        <w:jc w:val="both"/>
        <w:rPr>
          <w:rFonts w:ascii="Arial" w:hAnsi="Arial" w:cs="Arial"/>
          <w:sz w:val="24"/>
          <w:szCs w:val="24"/>
        </w:rPr>
      </w:pPr>
      <w:r w:rsidRPr="0009482F">
        <w:rPr>
          <w:rFonts w:ascii="Arial" w:hAnsi="Arial" w:cs="Arial"/>
          <w:sz w:val="24"/>
          <w:szCs w:val="24"/>
        </w:rPr>
        <w:t>c)</w:t>
      </w:r>
      <w:r w:rsidRPr="0009482F">
        <w:rPr>
          <w:rFonts w:ascii="Arial" w:hAnsi="Arial" w:cs="Arial"/>
          <w:sz w:val="24"/>
          <w:szCs w:val="24"/>
        </w:rPr>
        <w:tab/>
        <w:t xml:space="preserve">os dados do CONTRATO e do órgão CONTRATANTE; </w:t>
      </w:r>
    </w:p>
    <w:p w14:paraId="7633A3E2" w14:textId="77777777" w:rsidR="00F9591A" w:rsidRPr="0009482F" w:rsidRDefault="00F9591A" w:rsidP="00F9591A">
      <w:pPr>
        <w:jc w:val="both"/>
        <w:rPr>
          <w:rFonts w:ascii="Arial" w:hAnsi="Arial" w:cs="Arial"/>
          <w:sz w:val="24"/>
          <w:szCs w:val="24"/>
        </w:rPr>
      </w:pPr>
      <w:r w:rsidRPr="0009482F">
        <w:rPr>
          <w:rFonts w:ascii="Arial" w:hAnsi="Arial" w:cs="Arial"/>
          <w:sz w:val="24"/>
          <w:szCs w:val="24"/>
        </w:rPr>
        <w:t>d)</w:t>
      </w:r>
      <w:r w:rsidRPr="0009482F">
        <w:rPr>
          <w:rFonts w:ascii="Arial" w:hAnsi="Arial" w:cs="Arial"/>
          <w:sz w:val="24"/>
          <w:szCs w:val="24"/>
        </w:rPr>
        <w:tab/>
        <w:t xml:space="preserve">o período respectivo de execução do CONTRATO; </w:t>
      </w:r>
    </w:p>
    <w:p w14:paraId="36231860" w14:textId="77777777" w:rsidR="00F9591A" w:rsidRPr="0009482F" w:rsidRDefault="00F9591A" w:rsidP="00F9591A">
      <w:pPr>
        <w:jc w:val="both"/>
        <w:rPr>
          <w:rFonts w:ascii="Arial" w:hAnsi="Arial" w:cs="Arial"/>
          <w:sz w:val="24"/>
          <w:szCs w:val="24"/>
        </w:rPr>
      </w:pPr>
      <w:r w:rsidRPr="0009482F">
        <w:rPr>
          <w:rFonts w:ascii="Arial" w:hAnsi="Arial" w:cs="Arial"/>
          <w:sz w:val="24"/>
          <w:szCs w:val="24"/>
        </w:rPr>
        <w:t>e)</w:t>
      </w:r>
      <w:r w:rsidRPr="0009482F">
        <w:rPr>
          <w:rFonts w:ascii="Arial" w:hAnsi="Arial" w:cs="Arial"/>
          <w:sz w:val="24"/>
          <w:szCs w:val="24"/>
        </w:rPr>
        <w:tab/>
        <w:t xml:space="preserve">o valor a pagar; e </w:t>
      </w:r>
    </w:p>
    <w:p w14:paraId="7B6AFDB4" w14:textId="77777777" w:rsidR="00F9591A" w:rsidRPr="0009482F" w:rsidRDefault="00F9591A" w:rsidP="00F9591A">
      <w:pPr>
        <w:jc w:val="both"/>
        <w:rPr>
          <w:rFonts w:ascii="Arial" w:hAnsi="Arial" w:cs="Arial"/>
          <w:sz w:val="24"/>
          <w:szCs w:val="24"/>
        </w:rPr>
      </w:pPr>
      <w:r w:rsidRPr="0009482F">
        <w:rPr>
          <w:rFonts w:ascii="Arial" w:hAnsi="Arial" w:cs="Arial"/>
          <w:sz w:val="24"/>
          <w:szCs w:val="24"/>
        </w:rPr>
        <w:t>f)</w:t>
      </w:r>
      <w:r w:rsidRPr="0009482F">
        <w:rPr>
          <w:rFonts w:ascii="Arial" w:hAnsi="Arial" w:cs="Arial"/>
          <w:sz w:val="24"/>
          <w:szCs w:val="24"/>
        </w:rPr>
        <w:tab/>
        <w:t>eventual destaque do valor de retenções tributárias cabíveis.</w:t>
      </w:r>
    </w:p>
    <w:p w14:paraId="5293D2A2" w14:textId="77777777" w:rsidR="00F9591A" w:rsidRPr="0009482F" w:rsidRDefault="00F9591A" w:rsidP="00F9591A">
      <w:pPr>
        <w:jc w:val="both"/>
        <w:rPr>
          <w:rFonts w:ascii="Arial" w:hAnsi="Arial" w:cs="Arial"/>
          <w:sz w:val="24"/>
          <w:szCs w:val="24"/>
        </w:rPr>
      </w:pPr>
      <w:r>
        <w:rPr>
          <w:rFonts w:ascii="Arial" w:hAnsi="Arial" w:cs="Arial"/>
          <w:sz w:val="24"/>
          <w:szCs w:val="24"/>
        </w:rPr>
        <w:t>11.2.17</w:t>
      </w:r>
      <w:r w:rsidRPr="0009482F">
        <w:rPr>
          <w:rFonts w:ascii="Arial" w:hAnsi="Arial" w:cs="Arial"/>
          <w:sz w:val="24"/>
          <w:szCs w:val="24"/>
        </w:rPr>
        <w:tab/>
        <w:t>Havendo erro na apresentação da Nota Fiscal/Fatura, ou circunstância que impeça a liquidação da despesa, o pagamento ficará sobrestado até que o CONTRATADO providencie as medidas saneadoras. Nessa hipótese, o prazo para pagamento iniciar-se-á após a comprovação da regularização da situação, não acarretando qualquer ônus para o CONTRATANTE;</w:t>
      </w:r>
    </w:p>
    <w:p w14:paraId="0C046E97" w14:textId="77777777" w:rsidR="00F9591A" w:rsidRPr="0009482F" w:rsidRDefault="00F9591A" w:rsidP="00F9591A">
      <w:pPr>
        <w:jc w:val="both"/>
        <w:rPr>
          <w:rFonts w:ascii="Arial" w:hAnsi="Arial" w:cs="Arial"/>
          <w:sz w:val="24"/>
          <w:szCs w:val="24"/>
        </w:rPr>
      </w:pPr>
      <w:r>
        <w:rPr>
          <w:rFonts w:ascii="Arial" w:hAnsi="Arial" w:cs="Arial"/>
          <w:sz w:val="24"/>
          <w:szCs w:val="24"/>
        </w:rPr>
        <w:t>11.2.18</w:t>
      </w:r>
      <w:r w:rsidRPr="0009482F">
        <w:rPr>
          <w:rFonts w:ascii="Arial" w:hAnsi="Arial" w:cs="Arial"/>
          <w:sz w:val="24"/>
          <w:szCs w:val="24"/>
        </w:rPr>
        <w:tab/>
        <w:t xml:space="preserve"> A Nota Fiscal ou Fatura deverá ser obrigatoriamente acompanhada da comprovação da regularidade fiscal.   </w:t>
      </w:r>
    </w:p>
    <w:p w14:paraId="21135340" w14:textId="77777777" w:rsidR="00F9591A" w:rsidRPr="0009482F" w:rsidRDefault="00F9591A" w:rsidP="00F9591A">
      <w:pPr>
        <w:jc w:val="both"/>
        <w:rPr>
          <w:rFonts w:ascii="Arial" w:hAnsi="Arial" w:cs="Arial"/>
          <w:sz w:val="24"/>
          <w:szCs w:val="24"/>
        </w:rPr>
      </w:pPr>
      <w:r>
        <w:rPr>
          <w:rFonts w:ascii="Arial" w:hAnsi="Arial" w:cs="Arial"/>
          <w:sz w:val="24"/>
          <w:szCs w:val="24"/>
        </w:rPr>
        <w:t>11.2.19</w:t>
      </w:r>
      <w:r w:rsidRPr="0009482F">
        <w:rPr>
          <w:rFonts w:ascii="Arial" w:hAnsi="Arial" w:cs="Arial"/>
          <w:sz w:val="24"/>
          <w:szCs w:val="24"/>
        </w:rPr>
        <w:tab/>
        <w:t>Previamente à emissão de nota de empenho e a cada pagamento, a Administração deverá realizar consulta par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7D6D8128" w14:textId="77777777" w:rsidR="00F9591A" w:rsidRPr="0009482F" w:rsidRDefault="00F9591A" w:rsidP="00F9591A">
      <w:pPr>
        <w:jc w:val="both"/>
        <w:rPr>
          <w:rFonts w:ascii="Arial" w:hAnsi="Arial" w:cs="Arial"/>
          <w:sz w:val="24"/>
          <w:szCs w:val="24"/>
        </w:rPr>
      </w:pPr>
      <w:r>
        <w:rPr>
          <w:rFonts w:ascii="Arial" w:hAnsi="Arial" w:cs="Arial"/>
          <w:sz w:val="24"/>
          <w:szCs w:val="24"/>
        </w:rPr>
        <w:t>11.2.20</w:t>
      </w:r>
      <w:r w:rsidRPr="0009482F">
        <w:rPr>
          <w:rFonts w:ascii="Arial" w:hAnsi="Arial" w:cs="Arial"/>
          <w:sz w:val="24"/>
          <w:szCs w:val="24"/>
        </w:rPr>
        <w:tab/>
        <w:t>Constatando-se a situação de irregularidade do CONTRATADO, será providenciada sua notificação, por escrito, para que, no prazo de até 5 (cinco) dias úteis, regularize sua situação ou, no mesmo prazo, apresente sua defesa. O prazo poderá ser prorrogado uma vez, por igual período, a critério do CONTRATANTE.</w:t>
      </w:r>
    </w:p>
    <w:p w14:paraId="6D00E399" w14:textId="77777777" w:rsidR="00F9591A" w:rsidRPr="0009482F" w:rsidRDefault="00F9591A" w:rsidP="00F9591A">
      <w:pPr>
        <w:jc w:val="both"/>
        <w:rPr>
          <w:rFonts w:ascii="Arial" w:hAnsi="Arial" w:cs="Arial"/>
          <w:sz w:val="24"/>
          <w:szCs w:val="24"/>
        </w:rPr>
      </w:pPr>
      <w:r>
        <w:rPr>
          <w:rFonts w:ascii="Arial" w:hAnsi="Arial" w:cs="Arial"/>
          <w:sz w:val="24"/>
          <w:szCs w:val="24"/>
        </w:rPr>
        <w:t>11.2.21</w:t>
      </w:r>
      <w:r w:rsidRPr="0009482F">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56285F63" w14:textId="77777777" w:rsidR="00F9591A" w:rsidRPr="0009482F" w:rsidRDefault="00F9591A" w:rsidP="00F9591A">
      <w:pPr>
        <w:jc w:val="both"/>
        <w:rPr>
          <w:rFonts w:ascii="Arial" w:hAnsi="Arial" w:cs="Arial"/>
          <w:sz w:val="24"/>
          <w:szCs w:val="24"/>
        </w:rPr>
      </w:pPr>
      <w:r>
        <w:rPr>
          <w:rFonts w:ascii="Arial" w:hAnsi="Arial" w:cs="Arial"/>
          <w:sz w:val="24"/>
          <w:szCs w:val="24"/>
        </w:rPr>
        <w:t>11.2.22</w:t>
      </w:r>
      <w:r w:rsidRPr="0009482F">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65E04E13" w14:textId="77777777" w:rsidR="00F9591A" w:rsidRPr="0009482F" w:rsidRDefault="00F9591A" w:rsidP="00F9591A">
      <w:pPr>
        <w:jc w:val="both"/>
        <w:rPr>
          <w:rFonts w:ascii="Arial" w:hAnsi="Arial" w:cs="Arial"/>
          <w:sz w:val="24"/>
          <w:szCs w:val="24"/>
        </w:rPr>
      </w:pPr>
      <w:r>
        <w:rPr>
          <w:rFonts w:ascii="Arial" w:hAnsi="Arial" w:cs="Arial"/>
          <w:sz w:val="24"/>
          <w:szCs w:val="24"/>
        </w:rPr>
        <w:t>11.2.23</w:t>
      </w:r>
      <w:r w:rsidRPr="0009482F">
        <w:rPr>
          <w:rFonts w:ascii="Arial" w:hAnsi="Arial" w:cs="Arial"/>
          <w:sz w:val="24"/>
          <w:szCs w:val="24"/>
        </w:rPr>
        <w:tab/>
        <w:t xml:space="preserve">Havendo a efetiva execução do objeto, os pagamentos serão realizados normalmente, até que se decida pela rescisão do CONTRATO, caso o CONTRATADO não regularize sua situação.  </w:t>
      </w:r>
    </w:p>
    <w:p w14:paraId="69202B6E" w14:textId="77777777" w:rsidR="00F9591A" w:rsidRPr="0009482F" w:rsidRDefault="00F9591A" w:rsidP="00F9591A">
      <w:pPr>
        <w:jc w:val="both"/>
        <w:rPr>
          <w:rFonts w:ascii="Arial" w:hAnsi="Arial" w:cs="Arial"/>
          <w:sz w:val="24"/>
          <w:szCs w:val="24"/>
        </w:rPr>
      </w:pPr>
      <w:r>
        <w:rPr>
          <w:rFonts w:ascii="Arial" w:hAnsi="Arial" w:cs="Arial"/>
          <w:sz w:val="24"/>
          <w:szCs w:val="24"/>
        </w:rPr>
        <w:t>11.2.24</w:t>
      </w:r>
      <w:r w:rsidRPr="0009482F">
        <w:rPr>
          <w:rFonts w:ascii="Arial" w:hAnsi="Arial" w:cs="Arial"/>
          <w:sz w:val="24"/>
          <w:szCs w:val="24"/>
        </w:rPr>
        <w:tab/>
        <w:t>Quando do pagamento, será efetuada a retenção tributária prevista na legislação aplicável.</w:t>
      </w:r>
    </w:p>
    <w:p w14:paraId="122F16D2" w14:textId="77777777" w:rsidR="00F9591A" w:rsidRPr="0009482F" w:rsidRDefault="00F9591A" w:rsidP="00F9591A">
      <w:pPr>
        <w:jc w:val="both"/>
        <w:rPr>
          <w:rFonts w:ascii="Arial" w:hAnsi="Arial" w:cs="Arial"/>
          <w:sz w:val="24"/>
          <w:szCs w:val="24"/>
        </w:rPr>
      </w:pPr>
      <w:r>
        <w:rPr>
          <w:rFonts w:ascii="Arial" w:hAnsi="Arial" w:cs="Arial"/>
          <w:sz w:val="24"/>
          <w:szCs w:val="24"/>
        </w:rPr>
        <w:t>11.2.25</w:t>
      </w:r>
      <w:r w:rsidRPr="0009482F">
        <w:rPr>
          <w:rFonts w:ascii="Arial" w:hAnsi="Arial" w:cs="Arial"/>
          <w:sz w:val="24"/>
          <w:szCs w:val="24"/>
        </w:rPr>
        <w:tab/>
        <w:t>Independentemente do percentual de tributo inserido na planilha, no pagamento serão retidos na fonte os percentuais estabelecidos na legislação vigente.</w:t>
      </w:r>
    </w:p>
    <w:p w14:paraId="338B336E" w14:textId="77777777" w:rsidR="00F9591A" w:rsidRDefault="00F9591A" w:rsidP="00F9591A">
      <w:pPr>
        <w:jc w:val="both"/>
        <w:rPr>
          <w:rFonts w:ascii="Arial" w:hAnsi="Arial" w:cs="Arial"/>
          <w:sz w:val="24"/>
          <w:szCs w:val="24"/>
        </w:rPr>
      </w:pPr>
      <w:r>
        <w:rPr>
          <w:rFonts w:ascii="Arial" w:hAnsi="Arial" w:cs="Arial"/>
          <w:sz w:val="24"/>
          <w:szCs w:val="24"/>
        </w:rPr>
        <w:t>11.2.26</w:t>
      </w:r>
      <w:r w:rsidRPr="0009482F">
        <w:rPr>
          <w:rFonts w:ascii="Arial" w:hAnsi="Arial" w:cs="Arial"/>
          <w:sz w:val="24"/>
          <w:szCs w:val="24"/>
        </w:rPr>
        <w:tab/>
        <w:t xml:space="preserve">O CONTRATADO regularmente optante pelo Simples Nacional, nos termos da Lei Complementar nº 123, de 2006, não sofrerá a retenção tributária quanto aos impostos e contribuições abrangidos por aquele regime. No entanto, é obrigação do CONTRATADO a </w:t>
      </w:r>
      <w:r w:rsidRPr="0009482F">
        <w:rPr>
          <w:rFonts w:ascii="Arial" w:hAnsi="Arial" w:cs="Arial"/>
          <w:sz w:val="24"/>
          <w:szCs w:val="24"/>
        </w:rPr>
        <w:lastRenderedPageBreak/>
        <w:t>apresentação de comprovação, por meio de documento oficial, caso mude regime tributário de que faz jus ao tratamento tributário favorecido previsto na referida Lei Complementar.</w:t>
      </w:r>
    </w:p>
    <w:p w14:paraId="7E40E530" w14:textId="77777777" w:rsidR="00F9591A" w:rsidRPr="004F2494" w:rsidRDefault="00F9591A" w:rsidP="00F9591A">
      <w:pPr>
        <w:jc w:val="both"/>
        <w:rPr>
          <w:rFonts w:ascii="Arial" w:hAnsi="Arial" w:cs="Arial"/>
          <w:sz w:val="24"/>
          <w:szCs w:val="24"/>
        </w:rPr>
      </w:pPr>
      <w:r>
        <w:rPr>
          <w:rFonts w:ascii="Arial" w:hAnsi="Arial" w:cs="Arial"/>
          <w:sz w:val="24"/>
          <w:szCs w:val="24"/>
        </w:rPr>
        <w:t>11.2.27</w:t>
      </w:r>
      <w:r>
        <w:rPr>
          <w:rFonts w:ascii="Arial" w:hAnsi="Arial" w:cs="Arial"/>
          <w:sz w:val="24"/>
          <w:szCs w:val="24"/>
        </w:rPr>
        <w:tab/>
      </w:r>
      <w:r w:rsidRPr="004F2494">
        <w:rPr>
          <w:rFonts w:ascii="Arial" w:hAnsi="Arial" w:cs="Arial"/>
          <w:sz w:val="24"/>
          <w:szCs w:val="24"/>
        </w:rPr>
        <w:t>A CONTRATADA deverá entregar ao setor responsável pela fiscalização do CONTRATO, junto com a Nota Fiscal para fins de pagamento, os seguintes documentos:</w:t>
      </w:r>
    </w:p>
    <w:p w14:paraId="1AA567AA" w14:textId="77777777" w:rsidR="00F9591A" w:rsidRPr="004F2494" w:rsidRDefault="00F9591A" w:rsidP="00F9591A">
      <w:pPr>
        <w:jc w:val="both"/>
        <w:rPr>
          <w:rFonts w:ascii="Arial" w:hAnsi="Arial" w:cs="Arial"/>
          <w:sz w:val="24"/>
          <w:szCs w:val="24"/>
        </w:rPr>
      </w:pPr>
    </w:p>
    <w:p w14:paraId="568696BC" w14:textId="77777777" w:rsidR="00F9591A" w:rsidRPr="004F2494" w:rsidRDefault="00F9591A" w:rsidP="00F9591A">
      <w:pPr>
        <w:jc w:val="both"/>
        <w:rPr>
          <w:rFonts w:ascii="Arial" w:hAnsi="Arial" w:cs="Arial"/>
          <w:sz w:val="24"/>
          <w:szCs w:val="24"/>
        </w:rPr>
      </w:pPr>
      <w:r w:rsidRPr="004F2494">
        <w:rPr>
          <w:rFonts w:ascii="Arial" w:hAnsi="Arial" w:cs="Arial"/>
          <w:sz w:val="24"/>
          <w:szCs w:val="24"/>
        </w:rPr>
        <w:t>I)</w:t>
      </w:r>
      <w:r w:rsidRPr="004F2494">
        <w:rPr>
          <w:rFonts w:ascii="Arial" w:hAnsi="Arial" w:cs="Arial"/>
          <w:sz w:val="24"/>
          <w:szCs w:val="24"/>
        </w:rPr>
        <w:tab/>
        <w:t>Prova de regularidade para com a Fazenda Estadual do domicílio ou sede do licitante, ou outra equivalente, na forma da lei, com prazo de validade em vigor;</w:t>
      </w:r>
    </w:p>
    <w:p w14:paraId="04518A0F" w14:textId="77777777" w:rsidR="00F9591A" w:rsidRPr="004F2494" w:rsidRDefault="00F9591A" w:rsidP="00F9591A">
      <w:pPr>
        <w:jc w:val="both"/>
        <w:rPr>
          <w:rFonts w:ascii="Arial" w:hAnsi="Arial" w:cs="Arial"/>
          <w:sz w:val="24"/>
          <w:szCs w:val="24"/>
        </w:rPr>
      </w:pPr>
    </w:p>
    <w:p w14:paraId="472A1A2B" w14:textId="77777777" w:rsidR="00F9591A" w:rsidRPr="004F2494" w:rsidRDefault="00F9591A" w:rsidP="00F9591A">
      <w:pPr>
        <w:jc w:val="both"/>
        <w:rPr>
          <w:rFonts w:ascii="Arial" w:hAnsi="Arial" w:cs="Arial"/>
          <w:sz w:val="24"/>
          <w:szCs w:val="24"/>
        </w:rPr>
      </w:pPr>
      <w:r w:rsidRPr="004F2494">
        <w:rPr>
          <w:rFonts w:ascii="Arial" w:hAnsi="Arial" w:cs="Arial"/>
          <w:sz w:val="24"/>
          <w:szCs w:val="24"/>
        </w:rPr>
        <w:t>II)</w:t>
      </w:r>
      <w:r w:rsidRPr="004F2494">
        <w:rPr>
          <w:rFonts w:ascii="Arial" w:hAnsi="Arial" w:cs="Arial"/>
          <w:sz w:val="24"/>
          <w:szCs w:val="24"/>
        </w:rPr>
        <w:tab/>
        <w:t>Prova de regularidade com débitos relativos aos Tributos Federais e à dívida ativa da União;</w:t>
      </w:r>
    </w:p>
    <w:p w14:paraId="353AD0B8" w14:textId="77777777" w:rsidR="00F9591A" w:rsidRPr="004F2494" w:rsidRDefault="00F9591A" w:rsidP="00F9591A">
      <w:pPr>
        <w:jc w:val="both"/>
        <w:rPr>
          <w:rFonts w:ascii="Arial" w:hAnsi="Arial" w:cs="Arial"/>
          <w:sz w:val="24"/>
          <w:szCs w:val="24"/>
        </w:rPr>
      </w:pPr>
    </w:p>
    <w:p w14:paraId="2C65E84E" w14:textId="77777777" w:rsidR="00F9591A" w:rsidRPr="004F2494" w:rsidRDefault="00F9591A" w:rsidP="00F9591A">
      <w:pPr>
        <w:jc w:val="both"/>
        <w:rPr>
          <w:rFonts w:ascii="Arial" w:hAnsi="Arial" w:cs="Arial"/>
          <w:sz w:val="24"/>
          <w:szCs w:val="24"/>
        </w:rPr>
      </w:pPr>
      <w:r w:rsidRPr="004F2494">
        <w:rPr>
          <w:rFonts w:ascii="Arial" w:hAnsi="Arial" w:cs="Arial"/>
          <w:sz w:val="24"/>
          <w:szCs w:val="24"/>
        </w:rPr>
        <w:t>III)</w:t>
      </w:r>
      <w:r w:rsidRPr="004F2494">
        <w:rPr>
          <w:rFonts w:ascii="Arial" w:hAnsi="Arial" w:cs="Arial"/>
          <w:sz w:val="24"/>
          <w:szCs w:val="24"/>
        </w:rPr>
        <w:tab/>
        <w:t xml:space="preserve"> 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5C8DBA6C" w14:textId="77777777" w:rsidR="00F9591A" w:rsidRPr="004F2494" w:rsidRDefault="00F9591A" w:rsidP="00F9591A">
      <w:pPr>
        <w:jc w:val="both"/>
        <w:rPr>
          <w:rFonts w:ascii="Arial" w:hAnsi="Arial" w:cs="Arial"/>
          <w:sz w:val="24"/>
          <w:szCs w:val="24"/>
        </w:rPr>
      </w:pPr>
    </w:p>
    <w:p w14:paraId="4435A304" w14:textId="77777777" w:rsidR="00F9591A" w:rsidRPr="004F2494" w:rsidRDefault="00F9591A" w:rsidP="00F9591A">
      <w:pPr>
        <w:jc w:val="both"/>
        <w:rPr>
          <w:rFonts w:ascii="Arial" w:hAnsi="Arial" w:cs="Arial"/>
          <w:sz w:val="24"/>
          <w:szCs w:val="24"/>
        </w:rPr>
      </w:pPr>
      <w:r w:rsidRPr="004F2494">
        <w:rPr>
          <w:rFonts w:ascii="Arial" w:hAnsi="Arial" w:cs="Arial"/>
          <w:sz w:val="24"/>
          <w:szCs w:val="24"/>
        </w:rPr>
        <w:t>IV)</w:t>
      </w:r>
      <w:r w:rsidRPr="004F2494">
        <w:rPr>
          <w:rFonts w:ascii="Arial" w:hAnsi="Arial" w:cs="Arial"/>
          <w:sz w:val="24"/>
          <w:szCs w:val="24"/>
        </w:rPr>
        <w:tab/>
        <w:t>Prova de regularidade Trabalhista, mediante a apresentação da CNDT – Certidão Negativa de Débitos Trabalhistas ou da CPDT – Certidão Positiva de Débitos Trabalhistas com efeitos de negativa;</w:t>
      </w:r>
    </w:p>
    <w:p w14:paraId="58BBABDD" w14:textId="77777777" w:rsidR="00F9591A" w:rsidRPr="004F2494" w:rsidRDefault="00F9591A" w:rsidP="00F9591A">
      <w:pPr>
        <w:jc w:val="both"/>
        <w:rPr>
          <w:rFonts w:ascii="Arial" w:hAnsi="Arial" w:cs="Arial"/>
          <w:sz w:val="24"/>
          <w:szCs w:val="24"/>
        </w:rPr>
      </w:pPr>
    </w:p>
    <w:p w14:paraId="32BD2E34" w14:textId="77777777" w:rsidR="00F9591A" w:rsidRPr="004F2494" w:rsidRDefault="00F9591A" w:rsidP="00F9591A">
      <w:pPr>
        <w:jc w:val="both"/>
        <w:rPr>
          <w:rFonts w:ascii="Arial" w:hAnsi="Arial" w:cs="Arial"/>
          <w:sz w:val="24"/>
          <w:szCs w:val="24"/>
        </w:rPr>
      </w:pPr>
      <w:r w:rsidRPr="004F2494">
        <w:rPr>
          <w:rFonts w:ascii="Arial" w:hAnsi="Arial" w:cs="Arial"/>
          <w:sz w:val="24"/>
          <w:szCs w:val="24"/>
        </w:rPr>
        <w:t>V)</w:t>
      </w:r>
      <w:r w:rsidRPr="004F2494">
        <w:rPr>
          <w:rFonts w:ascii="Arial" w:hAnsi="Arial" w:cs="Arial"/>
          <w:sz w:val="24"/>
          <w:szCs w:val="24"/>
        </w:rPr>
        <w:tab/>
        <w:t>Prova de regularidade de Débitos da Fazenda Municipal (CND) do domicílio ou sede do licitante, ou outra equivalente, na forma da lei, com prazo de validade em vigor;</w:t>
      </w:r>
    </w:p>
    <w:p w14:paraId="1EA25078" w14:textId="77777777" w:rsidR="00F9591A" w:rsidRPr="004F2494" w:rsidRDefault="00F9591A" w:rsidP="00F9591A">
      <w:pPr>
        <w:jc w:val="both"/>
        <w:rPr>
          <w:rFonts w:ascii="Arial" w:hAnsi="Arial" w:cs="Arial"/>
          <w:sz w:val="24"/>
          <w:szCs w:val="24"/>
        </w:rPr>
      </w:pPr>
    </w:p>
    <w:p w14:paraId="53F5BB52" w14:textId="77777777" w:rsidR="00F9591A" w:rsidRPr="004F2494" w:rsidRDefault="00F9591A" w:rsidP="00F9591A">
      <w:pPr>
        <w:jc w:val="both"/>
        <w:rPr>
          <w:rFonts w:ascii="Arial" w:hAnsi="Arial" w:cs="Arial"/>
          <w:sz w:val="24"/>
          <w:szCs w:val="24"/>
        </w:rPr>
      </w:pPr>
      <w:r w:rsidRPr="004F2494">
        <w:rPr>
          <w:rFonts w:ascii="Arial" w:hAnsi="Arial" w:cs="Arial"/>
          <w:sz w:val="24"/>
          <w:szCs w:val="24"/>
        </w:rPr>
        <w:t>VI)</w:t>
      </w:r>
      <w:r w:rsidRPr="004F2494">
        <w:rPr>
          <w:rFonts w:ascii="Arial" w:hAnsi="Arial" w:cs="Arial"/>
          <w:sz w:val="24"/>
          <w:szCs w:val="24"/>
        </w:rPr>
        <w:tab/>
        <w:t>As provas de regularidades poderão ser Certidões Negativas de Débitos ou Certidões Positivas com efeitos de Negativas.</w:t>
      </w:r>
    </w:p>
    <w:bookmarkEnd w:id="14"/>
    <w:p w14:paraId="2D856088" w14:textId="77777777" w:rsidR="00F9591A" w:rsidRDefault="00F9591A" w:rsidP="00F9591A">
      <w:pPr>
        <w:rPr>
          <w:rFonts w:ascii="Arial" w:hAnsi="Arial" w:cs="Arial"/>
          <w:sz w:val="24"/>
          <w:szCs w:val="24"/>
          <w:lang w:eastAsia="pt-BR"/>
        </w:rPr>
      </w:pPr>
    </w:p>
    <w:p w14:paraId="54FFA1BA" w14:textId="57247ABC" w:rsidR="00F9591A" w:rsidRPr="009A2894" w:rsidRDefault="00F9591A" w:rsidP="00F9591A">
      <w:pPr>
        <w:rPr>
          <w:rFonts w:ascii="Arial" w:hAnsi="Arial" w:cs="Arial"/>
          <w:sz w:val="24"/>
          <w:szCs w:val="24"/>
          <w:lang w:eastAsia="pt-BR"/>
        </w:rPr>
      </w:pPr>
      <w:r w:rsidRPr="009A2894">
        <w:rPr>
          <w:rFonts w:ascii="Arial" w:hAnsi="Arial" w:cs="Arial"/>
          <w:sz w:val="24"/>
          <w:szCs w:val="24"/>
          <w:lang w:eastAsia="pt-BR"/>
        </w:rPr>
        <w:t xml:space="preserve">Extrema, MG, </w:t>
      </w:r>
      <w:r>
        <w:rPr>
          <w:rFonts w:ascii="Arial" w:hAnsi="Arial" w:cs="Arial"/>
          <w:sz w:val="24"/>
          <w:szCs w:val="24"/>
          <w:lang w:eastAsia="pt-BR"/>
        </w:rPr>
        <w:t>24</w:t>
      </w:r>
      <w:r w:rsidRPr="009A2894">
        <w:rPr>
          <w:rFonts w:ascii="Arial" w:hAnsi="Arial" w:cs="Arial"/>
          <w:sz w:val="24"/>
          <w:szCs w:val="24"/>
          <w:lang w:eastAsia="pt-BR"/>
        </w:rPr>
        <w:t xml:space="preserve"> de </w:t>
      </w:r>
      <w:r>
        <w:rPr>
          <w:rFonts w:ascii="Arial" w:hAnsi="Arial" w:cs="Arial"/>
          <w:sz w:val="24"/>
          <w:szCs w:val="24"/>
          <w:lang w:eastAsia="pt-BR"/>
        </w:rPr>
        <w:t xml:space="preserve">abril </w:t>
      </w:r>
      <w:r w:rsidRPr="009A2894">
        <w:rPr>
          <w:rFonts w:ascii="Arial" w:hAnsi="Arial" w:cs="Arial"/>
          <w:sz w:val="24"/>
          <w:szCs w:val="24"/>
          <w:lang w:eastAsia="pt-BR"/>
        </w:rPr>
        <w:t>de 202</w:t>
      </w:r>
      <w:r>
        <w:rPr>
          <w:rFonts w:ascii="Arial" w:hAnsi="Arial" w:cs="Arial"/>
          <w:sz w:val="24"/>
          <w:szCs w:val="24"/>
          <w:lang w:eastAsia="pt-BR"/>
        </w:rPr>
        <w:t>4</w:t>
      </w:r>
      <w:r w:rsidRPr="009A2894">
        <w:rPr>
          <w:rFonts w:ascii="Arial" w:hAnsi="Arial" w:cs="Arial"/>
          <w:sz w:val="24"/>
          <w:szCs w:val="24"/>
          <w:lang w:eastAsia="pt-BR"/>
        </w:rPr>
        <w:t>.</w:t>
      </w:r>
    </w:p>
    <w:p w14:paraId="6DEC3CDA" w14:textId="77777777" w:rsidR="00F9591A" w:rsidRPr="009A2894" w:rsidRDefault="00F9591A" w:rsidP="00F9591A">
      <w:pPr>
        <w:ind w:left="708"/>
        <w:rPr>
          <w:rFonts w:ascii="Arial" w:hAnsi="Arial" w:cs="Arial"/>
          <w:sz w:val="24"/>
          <w:szCs w:val="24"/>
          <w:lang w:eastAsia="pt-BR"/>
        </w:rPr>
      </w:pPr>
    </w:p>
    <w:p w14:paraId="1AE760B2" w14:textId="77777777" w:rsidR="00F9591A" w:rsidRPr="009A2894" w:rsidRDefault="00F9591A" w:rsidP="00F9591A">
      <w:pPr>
        <w:ind w:left="708"/>
        <w:rPr>
          <w:rFonts w:ascii="Arial" w:hAnsi="Arial" w:cs="Arial"/>
          <w:sz w:val="24"/>
          <w:szCs w:val="24"/>
          <w:lang w:eastAsia="pt-BR"/>
        </w:rPr>
      </w:pPr>
    </w:p>
    <w:p w14:paraId="39755CEA" w14:textId="77777777" w:rsidR="00F9591A" w:rsidRPr="009A2894" w:rsidRDefault="00F9591A" w:rsidP="00F9591A">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lang w:eastAsia="pt-BR"/>
        </w:rPr>
      </w:pPr>
      <w:r w:rsidRPr="009A2894">
        <w:rPr>
          <w:rFonts w:ascii="Arial" w:hAnsi="Arial" w:cs="Arial"/>
          <w:b/>
          <w:sz w:val="24"/>
          <w:szCs w:val="24"/>
          <w:lang w:eastAsia="pt-BR"/>
        </w:rPr>
        <w:t>DIRETORIA ADMINISTRATIVA / FINANCEIRA</w:t>
      </w:r>
    </w:p>
    <w:p w14:paraId="667A4516" w14:textId="77777777" w:rsidR="00F9591A" w:rsidRPr="009A2894" w:rsidRDefault="00F9591A" w:rsidP="00F9591A">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lang w:eastAsia="pt-BR"/>
        </w:rPr>
      </w:pPr>
    </w:p>
    <w:p w14:paraId="7BB95327" w14:textId="77777777" w:rsidR="00F9591A" w:rsidRPr="009A2894" w:rsidRDefault="00F9591A" w:rsidP="00F9591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p>
    <w:p w14:paraId="0FB7EA2B" w14:textId="77777777" w:rsidR="00F9591A" w:rsidRPr="009A2894" w:rsidRDefault="00F9591A" w:rsidP="00F9591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r w:rsidRPr="009A2894">
        <w:rPr>
          <w:rFonts w:ascii="Arial" w:hAnsi="Arial" w:cs="Arial"/>
          <w:sz w:val="24"/>
          <w:szCs w:val="24"/>
          <w:lang w:eastAsia="pt-BR"/>
        </w:rPr>
        <w:t>________________________________________</w:t>
      </w:r>
    </w:p>
    <w:p w14:paraId="1D9F35C9" w14:textId="77777777" w:rsidR="00F9591A" w:rsidRPr="009A2894" w:rsidRDefault="00F9591A" w:rsidP="00F9591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r w:rsidRPr="009A2894">
        <w:rPr>
          <w:rFonts w:ascii="Arial" w:hAnsi="Arial" w:cs="Arial"/>
          <w:sz w:val="24"/>
          <w:szCs w:val="24"/>
          <w:lang w:eastAsia="pt-BR"/>
        </w:rPr>
        <w:t>Danilo de Morais</w:t>
      </w:r>
    </w:p>
    <w:p w14:paraId="7FDF2267" w14:textId="77777777" w:rsidR="00F9591A" w:rsidRPr="009A2894" w:rsidRDefault="00F9591A" w:rsidP="00F9591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r w:rsidRPr="009A2894">
        <w:rPr>
          <w:rFonts w:ascii="Arial" w:hAnsi="Arial" w:cs="Arial"/>
          <w:sz w:val="24"/>
          <w:szCs w:val="24"/>
          <w:lang w:eastAsia="pt-BR"/>
        </w:rPr>
        <w:t>Diretor Geral</w:t>
      </w:r>
    </w:p>
    <w:p w14:paraId="2E37C713" w14:textId="77777777" w:rsidR="00F9591A" w:rsidRPr="009A2894" w:rsidRDefault="00F9591A" w:rsidP="00F9591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p>
    <w:p w14:paraId="2CDCEEE8" w14:textId="77777777" w:rsidR="00F9591A" w:rsidRPr="009A2894" w:rsidRDefault="00F9591A" w:rsidP="00F9591A">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lang w:eastAsia="pt-BR"/>
        </w:rPr>
      </w:pPr>
      <w:r w:rsidRPr="009A2894">
        <w:rPr>
          <w:rFonts w:ascii="Arial" w:hAnsi="Arial" w:cs="Arial"/>
          <w:b/>
          <w:sz w:val="24"/>
          <w:szCs w:val="24"/>
          <w:lang w:eastAsia="pt-BR"/>
        </w:rPr>
        <w:t>DESPACHO</w:t>
      </w:r>
    </w:p>
    <w:p w14:paraId="32C60D4E" w14:textId="77777777" w:rsidR="00F9591A" w:rsidRPr="009A2894" w:rsidRDefault="00F9591A" w:rsidP="00F9591A">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lang w:eastAsia="pt-BR"/>
        </w:rPr>
      </w:pPr>
    </w:p>
    <w:p w14:paraId="72F926B3" w14:textId="77777777" w:rsidR="00F9591A" w:rsidRPr="009A2894" w:rsidRDefault="00F9591A" w:rsidP="00F9591A">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lang w:eastAsia="pt-BR"/>
        </w:rPr>
      </w:pPr>
      <w:r w:rsidRPr="009A2894">
        <w:rPr>
          <w:rFonts w:ascii="Arial" w:hAnsi="Arial" w:cs="Arial"/>
          <w:sz w:val="24"/>
          <w:szCs w:val="24"/>
          <w:lang w:eastAsia="pt-BR"/>
        </w:rPr>
        <w:t xml:space="preserve">APROVO, na íntegra, esse </w:t>
      </w:r>
      <w:r w:rsidRPr="009A2894">
        <w:rPr>
          <w:rFonts w:ascii="Arial" w:hAnsi="Arial" w:cs="Arial"/>
          <w:b/>
          <w:i/>
          <w:sz w:val="24"/>
          <w:szCs w:val="24"/>
          <w:lang w:eastAsia="pt-BR"/>
        </w:rPr>
        <w:t>Termo de Referência</w:t>
      </w:r>
      <w:r>
        <w:rPr>
          <w:rFonts w:ascii="Arial" w:hAnsi="Arial" w:cs="Arial"/>
          <w:sz w:val="24"/>
          <w:szCs w:val="24"/>
          <w:lang w:eastAsia="pt-BR"/>
        </w:rPr>
        <w:t>.</w:t>
      </w:r>
    </w:p>
    <w:p w14:paraId="5B4E9829" w14:textId="77777777" w:rsidR="00F9591A" w:rsidRPr="009A2894" w:rsidRDefault="00F9591A" w:rsidP="00F9591A">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lang w:eastAsia="pt-BR"/>
        </w:rPr>
      </w:pPr>
    </w:p>
    <w:p w14:paraId="713055E7" w14:textId="77777777" w:rsidR="00F9591A" w:rsidRPr="009A2894" w:rsidRDefault="00F9591A" w:rsidP="00F9591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r w:rsidRPr="009A2894">
        <w:rPr>
          <w:rFonts w:ascii="Arial" w:hAnsi="Arial" w:cs="Arial"/>
          <w:sz w:val="24"/>
          <w:szCs w:val="24"/>
          <w:lang w:eastAsia="pt-BR"/>
        </w:rPr>
        <w:t xml:space="preserve">__________________________________________ </w:t>
      </w:r>
    </w:p>
    <w:p w14:paraId="665C662B" w14:textId="77777777" w:rsidR="00F9591A" w:rsidRPr="009A2894" w:rsidRDefault="00F9591A" w:rsidP="00F9591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r>
        <w:rPr>
          <w:rFonts w:ascii="Arial" w:hAnsi="Arial" w:cs="Arial"/>
          <w:sz w:val="24"/>
          <w:szCs w:val="24"/>
          <w:lang w:eastAsia="pt-BR"/>
        </w:rPr>
        <w:t>Telma Aparecida Maciel</w:t>
      </w:r>
    </w:p>
    <w:p w14:paraId="01C86527" w14:textId="77777777" w:rsidR="00F9591A" w:rsidRDefault="00F9591A" w:rsidP="00F9591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r>
        <w:rPr>
          <w:rFonts w:ascii="Arial" w:hAnsi="Arial" w:cs="Arial"/>
          <w:sz w:val="24"/>
          <w:szCs w:val="24"/>
          <w:lang w:eastAsia="pt-BR"/>
        </w:rPr>
        <w:t>Vice-</w:t>
      </w:r>
      <w:r w:rsidRPr="009A2894">
        <w:rPr>
          <w:rFonts w:ascii="Arial" w:hAnsi="Arial" w:cs="Arial"/>
          <w:sz w:val="24"/>
          <w:szCs w:val="24"/>
          <w:lang w:eastAsia="pt-BR"/>
        </w:rPr>
        <w:t>Presidente</w:t>
      </w:r>
    </w:p>
    <w:p w14:paraId="7FDD415C" w14:textId="77777777" w:rsidR="00F9591A" w:rsidRPr="009A2894" w:rsidRDefault="00F9591A" w:rsidP="00F9591A">
      <w:pPr>
        <w:pBdr>
          <w:top w:val="single" w:sz="4" w:space="1" w:color="auto"/>
          <w:left w:val="single" w:sz="4" w:space="4" w:color="auto"/>
          <w:bottom w:val="single" w:sz="4" w:space="1" w:color="auto"/>
          <w:right w:val="single" w:sz="4" w:space="4" w:color="auto"/>
        </w:pBdr>
        <w:tabs>
          <w:tab w:val="left" w:pos="4740"/>
        </w:tabs>
        <w:jc w:val="center"/>
        <w:rPr>
          <w:rFonts w:eastAsia="Verdana"/>
          <w:sz w:val="20"/>
          <w:szCs w:val="20"/>
          <w:lang w:eastAsia="pt-BR"/>
        </w:rPr>
      </w:pPr>
    </w:p>
    <w:p w14:paraId="66216F77" w14:textId="77777777" w:rsidR="00F9591A" w:rsidRPr="009A2894" w:rsidRDefault="00F9591A" w:rsidP="00F9591A">
      <w:pPr>
        <w:jc w:val="both"/>
        <w:rPr>
          <w:rFonts w:ascii="Arial" w:hAnsi="Arial" w:cs="Arial"/>
          <w:sz w:val="24"/>
          <w:szCs w:val="24"/>
        </w:rPr>
      </w:pPr>
    </w:p>
    <w:p w14:paraId="038AEE33" w14:textId="77777777" w:rsidR="00F9591A" w:rsidRPr="007F747E" w:rsidRDefault="00F9591A" w:rsidP="003C6FC1">
      <w:pPr>
        <w:rPr>
          <w:rFonts w:ascii="Arial" w:hAnsi="Arial" w:cs="Arial"/>
          <w:sz w:val="24"/>
          <w:szCs w:val="24"/>
        </w:rPr>
        <w:sectPr w:rsidR="00F9591A" w:rsidRPr="007F747E" w:rsidSect="00394CE6">
          <w:headerReference w:type="default" r:id="rId11"/>
          <w:pgSz w:w="11910" w:h="16840"/>
          <w:pgMar w:top="1840" w:right="640" w:bottom="280" w:left="1200" w:header="290" w:footer="0" w:gutter="0"/>
          <w:cols w:space="720"/>
        </w:sectPr>
      </w:pPr>
    </w:p>
    <w:p w14:paraId="00349EDF" w14:textId="68897923" w:rsidR="00F9591A" w:rsidRPr="001274F3" w:rsidRDefault="00F9591A" w:rsidP="00F9591A">
      <w:pPr>
        <w:spacing w:line="360" w:lineRule="auto"/>
        <w:jc w:val="center"/>
        <w:rPr>
          <w:rFonts w:ascii="Arial" w:eastAsia="Verdana" w:hAnsi="Arial" w:cs="Arial"/>
          <w:b/>
          <w:bCs/>
          <w:sz w:val="28"/>
          <w:szCs w:val="28"/>
          <w:u w:val="single"/>
        </w:rPr>
      </w:pPr>
      <w:r w:rsidRPr="001274F3">
        <w:rPr>
          <w:rFonts w:ascii="Arial" w:eastAsia="Verdana" w:hAnsi="Arial" w:cs="Arial"/>
          <w:b/>
          <w:bCs/>
          <w:sz w:val="28"/>
          <w:szCs w:val="28"/>
          <w:u w:val="single"/>
        </w:rPr>
        <w:lastRenderedPageBreak/>
        <w:t>Estudo Técnico Preliminar</w:t>
      </w:r>
      <w:r>
        <w:rPr>
          <w:rFonts w:ascii="Arial" w:eastAsia="Verdana" w:hAnsi="Arial" w:cs="Arial"/>
          <w:b/>
          <w:bCs/>
          <w:sz w:val="28"/>
          <w:szCs w:val="28"/>
          <w:u w:val="single"/>
        </w:rPr>
        <w:t xml:space="preserve"> – ANEXO III</w:t>
      </w:r>
    </w:p>
    <w:p w14:paraId="7DBF7E1D" w14:textId="77777777" w:rsidR="00F9591A" w:rsidRDefault="00F9591A" w:rsidP="00F9591A">
      <w:pPr>
        <w:spacing w:line="360" w:lineRule="auto"/>
        <w:rPr>
          <w:rFonts w:ascii="Arial" w:eastAsia="Verdana" w:hAnsi="Arial" w:cs="Arial"/>
          <w:b/>
          <w:bCs/>
          <w:sz w:val="24"/>
          <w:szCs w:val="24"/>
          <w:u w:val="single"/>
        </w:rPr>
      </w:pPr>
    </w:p>
    <w:p w14:paraId="36562C14" w14:textId="77777777" w:rsidR="00F9591A" w:rsidRDefault="00F9591A" w:rsidP="00F9591A">
      <w:pPr>
        <w:spacing w:line="360" w:lineRule="auto"/>
        <w:ind w:firstLine="708"/>
        <w:rPr>
          <w:rFonts w:ascii="Arial" w:eastAsia="Verdana" w:hAnsi="Arial" w:cs="Arial"/>
          <w:b/>
          <w:bCs/>
          <w:sz w:val="24"/>
          <w:szCs w:val="24"/>
        </w:rPr>
      </w:pPr>
      <w:r w:rsidRPr="009A1F79">
        <w:rPr>
          <w:rFonts w:ascii="Arial" w:eastAsia="Verdana" w:hAnsi="Arial" w:cs="Arial"/>
          <w:b/>
          <w:bCs/>
          <w:sz w:val="24"/>
          <w:szCs w:val="24"/>
        </w:rPr>
        <w:t>Processo Licitatório Nº</w:t>
      </w:r>
      <w:r>
        <w:rPr>
          <w:rFonts w:ascii="Arial" w:eastAsia="Verdana" w:hAnsi="Arial" w:cs="Arial"/>
          <w:b/>
          <w:bCs/>
          <w:sz w:val="24"/>
          <w:szCs w:val="24"/>
        </w:rPr>
        <w:t xml:space="preserve"> 52/2024.</w:t>
      </w:r>
    </w:p>
    <w:p w14:paraId="22E5C1C6" w14:textId="77777777" w:rsidR="00F9591A" w:rsidRPr="009A1F79" w:rsidRDefault="00F9591A" w:rsidP="00F9591A">
      <w:pPr>
        <w:spacing w:line="360" w:lineRule="auto"/>
        <w:ind w:firstLine="708"/>
        <w:rPr>
          <w:rFonts w:ascii="Arial" w:eastAsia="Verdana" w:hAnsi="Arial" w:cs="Arial"/>
          <w:b/>
          <w:bCs/>
          <w:sz w:val="24"/>
          <w:szCs w:val="24"/>
        </w:rPr>
      </w:pPr>
      <w:r>
        <w:rPr>
          <w:rFonts w:ascii="Arial" w:eastAsia="Verdana" w:hAnsi="Arial" w:cs="Arial"/>
          <w:b/>
          <w:bCs/>
          <w:sz w:val="24"/>
          <w:szCs w:val="24"/>
        </w:rPr>
        <w:t>Dispensa Nº 04/2024.</w:t>
      </w:r>
    </w:p>
    <w:p w14:paraId="63479FD8" w14:textId="77777777" w:rsidR="00F9591A" w:rsidRDefault="00F9591A" w:rsidP="00F9591A">
      <w:pPr>
        <w:spacing w:line="360" w:lineRule="auto"/>
        <w:jc w:val="center"/>
        <w:rPr>
          <w:rFonts w:ascii="Arial" w:eastAsia="Verdana" w:hAnsi="Arial" w:cs="Arial"/>
          <w:b/>
          <w:bCs/>
          <w:sz w:val="24"/>
          <w:szCs w:val="24"/>
          <w:u w:val="single"/>
        </w:rPr>
      </w:pPr>
    </w:p>
    <w:p w14:paraId="4DCC1648" w14:textId="77777777" w:rsidR="00F9591A" w:rsidRPr="009A1F79" w:rsidRDefault="00F9591A" w:rsidP="00F9591A">
      <w:pPr>
        <w:pStyle w:val="PargrafodaLista"/>
        <w:widowControl/>
        <w:numPr>
          <w:ilvl w:val="0"/>
          <w:numId w:val="85"/>
        </w:numPr>
        <w:autoSpaceDE/>
        <w:autoSpaceDN/>
        <w:spacing w:line="360" w:lineRule="auto"/>
        <w:rPr>
          <w:rFonts w:ascii="Arial" w:eastAsia="Verdana" w:hAnsi="Arial" w:cs="Arial"/>
          <w:b/>
          <w:bCs/>
          <w:sz w:val="24"/>
          <w:szCs w:val="24"/>
        </w:rPr>
      </w:pPr>
      <w:r w:rsidRPr="009A1F79">
        <w:rPr>
          <w:rFonts w:ascii="Arial" w:eastAsia="Verdana" w:hAnsi="Arial" w:cs="Arial"/>
          <w:b/>
          <w:bCs/>
          <w:sz w:val="24"/>
          <w:szCs w:val="24"/>
        </w:rPr>
        <w:t>Introdução</w:t>
      </w:r>
    </w:p>
    <w:p w14:paraId="297FA8D1" w14:textId="77777777" w:rsidR="00F9591A" w:rsidRDefault="00F9591A" w:rsidP="00F9591A">
      <w:pPr>
        <w:spacing w:line="360" w:lineRule="auto"/>
        <w:jc w:val="both"/>
        <w:rPr>
          <w:rFonts w:ascii="Arial" w:eastAsia="Verdana" w:hAnsi="Arial" w:cs="Arial"/>
          <w:sz w:val="24"/>
          <w:szCs w:val="24"/>
        </w:rPr>
      </w:pPr>
    </w:p>
    <w:p w14:paraId="217C198B" w14:textId="77777777" w:rsidR="00F9591A" w:rsidRPr="009A1F79" w:rsidRDefault="00F9591A" w:rsidP="00F9591A">
      <w:pPr>
        <w:pStyle w:val="PargrafodaLista"/>
        <w:spacing w:line="360" w:lineRule="auto"/>
        <w:ind w:left="720"/>
        <w:rPr>
          <w:rFonts w:ascii="Arial" w:eastAsia="Verdana" w:hAnsi="Arial" w:cs="Arial"/>
          <w:sz w:val="24"/>
          <w:szCs w:val="24"/>
        </w:rPr>
      </w:pPr>
      <w:r w:rsidRPr="009A1F79">
        <w:rPr>
          <w:rFonts w:ascii="Arial" w:eastAsia="Verdana" w:hAnsi="Arial" w:cs="Arial"/>
          <w:sz w:val="24"/>
          <w:szCs w:val="24"/>
        </w:rPr>
        <w:t>Este estudo técnico preliminar delineia a fase inicial do processo de planejamento, destacando os estudos pertinentes à contratação destinada a atender à necessidade explicitada. O principal objetivo consiste na análise pormenorizada da referida necessidade, com o propósito de identificar, no mercado, a solução mais adequada em conformidade com os preceitos estabelecidos pela Lei 14.133/202</w:t>
      </w:r>
      <w:r>
        <w:rPr>
          <w:rFonts w:ascii="Arial" w:eastAsia="Verdana" w:hAnsi="Arial" w:cs="Arial"/>
          <w:sz w:val="24"/>
          <w:szCs w:val="24"/>
        </w:rPr>
        <w:t>1</w:t>
      </w:r>
      <w:r w:rsidRPr="009A1F79">
        <w:rPr>
          <w:rFonts w:ascii="Arial" w:eastAsia="Verdana" w:hAnsi="Arial" w:cs="Arial"/>
          <w:sz w:val="24"/>
          <w:szCs w:val="24"/>
        </w:rPr>
        <w:t>.</w:t>
      </w:r>
    </w:p>
    <w:p w14:paraId="30ECA524" w14:textId="77777777" w:rsidR="00F9591A" w:rsidRDefault="00F9591A" w:rsidP="00F9591A">
      <w:pPr>
        <w:spacing w:line="360" w:lineRule="auto"/>
        <w:jc w:val="both"/>
        <w:rPr>
          <w:rFonts w:ascii="Arial" w:eastAsia="Verdana" w:hAnsi="Arial" w:cs="Arial"/>
          <w:sz w:val="24"/>
          <w:szCs w:val="24"/>
        </w:rPr>
      </w:pPr>
    </w:p>
    <w:p w14:paraId="01882009" w14:textId="77777777" w:rsidR="00F9591A" w:rsidRDefault="00F9591A" w:rsidP="00F9591A">
      <w:pPr>
        <w:pStyle w:val="PargrafodaLista"/>
        <w:widowControl/>
        <w:numPr>
          <w:ilvl w:val="0"/>
          <w:numId w:val="85"/>
        </w:numPr>
        <w:autoSpaceDE/>
        <w:autoSpaceDN/>
        <w:spacing w:line="360" w:lineRule="auto"/>
        <w:rPr>
          <w:rFonts w:ascii="Arial" w:eastAsia="Verdana" w:hAnsi="Arial" w:cs="Arial"/>
          <w:b/>
          <w:bCs/>
          <w:sz w:val="24"/>
          <w:szCs w:val="24"/>
        </w:rPr>
      </w:pPr>
      <w:r w:rsidRPr="009A1F79">
        <w:rPr>
          <w:rFonts w:ascii="Arial" w:eastAsia="Verdana" w:hAnsi="Arial" w:cs="Arial"/>
          <w:b/>
          <w:bCs/>
          <w:sz w:val="24"/>
          <w:szCs w:val="24"/>
        </w:rPr>
        <w:t>Área requisitante</w:t>
      </w:r>
    </w:p>
    <w:p w14:paraId="5E41B775" w14:textId="77777777" w:rsidR="00F9591A" w:rsidRPr="009A1F79" w:rsidRDefault="00F9591A" w:rsidP="00F9591A">
      <w:pPr>
        <w:pStyle w:val="PargrafodaLista"/>
        <w:spacing w:line="360" w:lineRule="auto"/>
        <w:ind w:left="720"/>
        <w:rPr>
          <w:rFonts w:ascii="Arial" w:eastAsia="Verdana" w:hAnsi="Arial" w:cs="Arial"/>
          <w:sz w:val="24"/>
          <w:szCs w:val="24"/>
        </w:rPr>
      </w:pPr>
      <w:r w:rsidRPr="009A1F79">
        <w:rPr>
          <w:rFonts w:ascii="Arial" w:eastAsia="Verdana" w:hAnsi="Arial" w:cs="Arial"/>
          <w:sz w:val="24"/>
          <w:szCs w:val="24"/>
        </w:rPr>
        <w:t>Diretoria Geral</w:t>
      </w:r>
    </w:p>
    <w:p w14:paraId="1A27FA92" w14:textId="77777777" w:rsidR="00F9591A" w:rsidRDefault="00F9591A" w:rsidP="00F9591A">
      <w:pPr>
        <w:spacing w:line="360" w:lineRule="auto"/>
        <w:jc w:val="both"/>
        <w:rPr>
          <w:rFonts w:ascii="Arial" w:eastAsia="Verdana" w:hAnsi="Arial" w:cs="Arial"/>
          <w:b/>
          <w:bCs/>
          <w:sz w:val="24"/>
          <w:szCs w:val="24"/>
        </w:rPr>
      </w:pPr>
    </w:p>
    <w:p w14:paraId="0AC463AC" w14:textId="77777777" w:rsidR="00F9591A" w:rsidRDefault="00F9591A" w:rsidP="00F9591A">
      <w:pPr>
        <w:pStyle w:val="PargrafodaLista"/>
        <w:widowControl/>
        <w:numPr>
          <w:ilvl w:val="0"/>
          <w:numId w:val="85"/>
        </w:numPr>
        <w:autoSpaceDE/>
        <w:autoSpaceDN/>
        <w:spacing w:line="360" w:lineRule="auto"/>
        <w:rPr>
          <w:rFonts w:ascii="Arial" w:eastAsia="Verdana" w:hAnsi="Arial" w:cs="Arial"/>
          <w:b/>
          <w:bCs/>
          <w:sz w:val="24"/>
          <w:szCs w:val="24"/>
        </w:rPr>
      </w:pPr>
      <w:r>
        <w:rPr>
          <w:rFonts w:ascii="Arial" w:eastAsia="Verdana" w:hAnsi="Arial" w:cs="Arial"/>
          <w:b/>
          <w:bCs/>
          <w:sz w:val="24"/>
          <w:szCs w:val="24"/>
        </w:rPr>
        <w:t>Descrição do objeto</w:t>
      </w:r>
    </w:p>
    <w:p w14:paraId="2B306C8A" w14:textId="77777777" w:rsidR="00F9591A" w:rsidRDefault="00F9591A" w:rsidP="00F9591A">
      <w:pPr>
        <w:pStyle w:val="PargrafodaLista"/>
        <w:spacing w:line="360" w:lineRule="auto"/>
        <w:ind w:left="720"/>
        <w:rPr>
          <w:rFonts w:ascii="Arial" w:eastAsia="Verdana" w:hAnsi="Arial" w:cs="Arial"/>
          <w:b/>
          <w:bCs/>
          <w:sz w:val="24"/>
          <w:szCs w:val="24"/>
        </w:rPr>
      </w:pPr>
    </w:p>
    <w:p w14:paraId="7BC0C6AA" w14:textId="77777777" w:rsidR="00F9591A" w:rsidRPr="00B573B7" w:rsidRDefault="00F9591A" w:rsidP="00F9591A">
      <w:pPr>
        <w:tabs>
          <w:tab w:val="left" w:pos="4740"/>
        </w:tabs>
        <w:ind w:left="709"/>
        <w:jc w:val="both"/>
        <w:rPr>
          <w:rFonts w:ascii="Arial" w:hAnsi="Arial" w:cs="Arial"/>
          <w:sz w:val="24"/>
          <w:szCs w:val="24"/>
        </w:rPr>
      </w:pPr>
      <w:bookmarkStart w:id="15" w:name="_Hlk160704580"/>
      <w:r w:rsidRPr="00B573B7">
        <w:rPr>
          <w:rFonts w:ascii="Arial" w:hAnsi="Arial" w:cs="Arial"/>
          <w:color w:val="0D0D0D"/>
          <w:sz w:val="24"/>
          <w:szCs w:val="24"/>
          <w:shd w:val="clear" w:color="auto" w:fill="FFFFFF"/>
        </w:rPr>
        <w:t>Contratação de serviços contínuos para a emissão de apólices de seguro destinadas aos estagiários da Câmara Municipal de Extrema.</w:t>
      </w:r>
      <w:r>
        <w:rPr>
          <w:rFonts w:ascii="Arial" w:hAnsi="Arial" w:cs="Arial"/>
          <w:color w:val="0D0D0D"/>
          <w:sz w:val="24"/>
          <w:szCs w:val="24"/>
          <w:shd w:val="clear" w:color="auto" w:fill="FFFFFF"/>
        </w:rPr>
        <w:t xml:space="preserve"> Quantidade estimada: 30 (trinta) apólices.</w:t>
      </w:r>
    </w:p>
    <w:p w14:paraId="2D927479" w14:textId="77777777" w:rsidR="00F9591A" w:rsidRPr="009A1F79" w:rsidRDefault="00F9591A" w:rsidP="00F9591A">
      <w:pPr>
        <w:pStyle w:val="PargrafodaLista"/>
        <w:spacing w:line="360" w:lineRule="auto"/>
        <w:ind w:left="720"/>
        <w:rPr>
          <w:rFonts w:ascii="Arial" w:eastAsia="Verdana" w:hAnsi="Arial" w:cs="Arial"/>
          <w:b/>
          <w:bCs/>
          <w:sz w:val="24"/>
          <w:szCs w:val="24"/>
        </w:rPr>
      </w:pPr>
    </w:p>
    <w:p w14:paraId="668B2497" w14:textId="77777777" w:rsidR="00F9591A" w:rsidRDefault="00F9591A" w:rsidP="00F9591A">
      <w:pPr>
        <w:pStyle w:val="PargrafodaLista"/>
        <w:widowControl/>
        <w:numPr>
          <w:ilvl w:val="0"/>
          <w:numId w:val="85"/>
        </w:numPr>
        <w:autoSpaceDE/>
        <w:autoSpaceDN/>
        <w:spacing w:line="360" w:lineRule="auto"/>
        <w:ind w:firstLine="273"/>
        <w:rPr>
          <w:rFonts w:ascii="Arial" w:eastAsia="Verdana" w:hAnsi="Arial" w:cs="Arial"/>
          <w:b/>
          <w:bCs/>
          <w:sz w:val="24"/>
          <w:szCs w:val="24"/>
        </w:rPr>
      </w:pPr>
      <w:bookmarkStart w:id="16" w:name="_Hlk160712257"/>
      <w:r>
        <w:rPr>
          <w:rFonts w:ascii="Arial" w:eastAsia="Verdana" w:hAnsi="Arial" w:cs="Arial"/>
          <w:b/>
          <w:bCs/>
          <w:sz w:val="24"/>
          <w:szCs w:val="24"/>
        </w:rPr>
        <w:t>Descrição da necessidade</w:t>
      </w:r>
    </w:p>
    <w:bookmarkEnd w:id="15"/>
    <w:bookmarkEnd w:id="16"/>
    <w:p w14:paraId="03079E82" w14:textId="77777777" w:rsidR="00F9591A" w:rsidRDefault="00F9591A" w:rsidP="00F9591A">
      <w:pPr>
        <w:pStyle w:val="PargrafodaLista"/>
        <w:spacing w:line="360" w:lineRule="auto"/>
        <w:ind w:left="993"/>
        <w:rPr>
          <w:rFonts w:ascii="Arial" w:eastAsia="Verdana" w:hAnsi="Arial" w:cs="Arial"/>
          <w:b/>
          <w:bCs/>
          <w:sz w:val="24"/>
          <w:szCs w:val="24"/>
        </w:rPr>
      </w:pPr>
    </w:p>
    <w:p w14:paraId="5658990C" w14:textId="77777777" w:rsidR="00F9591A" w:rsidRPr="001274F3" w:rsidRDefault="00F9591A" w:rsidP="00F9591A">
      <w:pPr>
        <w:spacing w:line="360" w:lineRule="auto"/>
        <w:ind w:left="720"/>
        <w:jc w:val="both"/>
        <w:rPr>
          <w:rFonts w:ascii="Arial" w:eastAsia="Verdana" w:hAnsi="Arial" w:cs="Arial"/>
          <w:sz w:val="24"/>
          <w:szCs w:val="24"/>
        </w:rPr>
      </w:pPr>
      <w:r w:rsidRPr="00B03061">
        <w:rPr>
          <w:rFonts w:ascii="Arial" w:eastAsia="Verdana" w:hAnsi="Arial" w:cs="Arial"/>
          <w:sz w:val="24"/>
          <w:szCs w:val="24"/>
        </w:rPr>
        <w:t xml:space="preserve">A necessidade de contratar serviços contínuos para a emissão de apólices de seguro destinadas aos estagiários da Câmara Municipal de Extrema é fundamentada em diversos aspectos. Primeiramente, o processo de emissão de apólices de seguro, especialmente para um grupo específico como estagiários, envolve complexidades que exigem conhecimento especializado e dedicado, incluindo avaliação de riscos, cálculo de prêmios, elaboração de contratos e gestão de sinistros. Além disso, oferecer seguro para estagiários </w:t>
      </w:r>
      <w:r>
        <w:rPr>
          <w:rFonts w:ascii="Arial" w:eastAsia="Verdana" w:hAnsi="Arial" w:cs="Arial"/>
          <w:sz w:val="24"/>
          <w:szCs w:val="24"/>
        </w:rPr>
        <w:t xml:space="preserve">é para atendimento à </w:t>
      </w:r>
      <w:r w:rsidRPr="00B03061">
        <w:rPr>
          <w:rFonts w:ascii="Arial" w:eastAsia="Verdana" w:hAnsi="Arial" w:cs="Arial"/>
          <w:sz w:val="24"/>
          <w:szCs w:val="24"/>
        </w:rPr>
        <w:t xml:space="preserve">exigência legal, garantindo o cumprimento das obrigações legais da Câmara Municipal. Ademais, a contratação de serviços contínuos permite o gerenciamento eficaz de riscos, por meio de análises regulares e ajustes nas apólices conforme necessário, mitigando prejuízos financeiros decorrentes de eventos inesperados. Também demonstra preocupação com o bem-estar e segurança dos estagiários, além de proporcionar economia de tempo e recursos ao transferir responsabilidades administrativas para o provedor de serviços, permitindo que a equipe </w:t>
      </w:r>
      <w:r w:rsidRPr="00B03061">
        <w:rPr>
          <w:rFonts w:ascii="Arial" w:eastAsia="Verdana" w:hAnsi="Arial" w:cs="Arial"/>
          <w:sz w:val="24"/>
          <w:szCs w:val="24"/>
        </w:rPr>
        <w:lastRenderedPageBreak/>
        <w:t>da Câmara se concentre em outras prioridades. Em resumo, a contratação de serviços contínuos é essencial para garantir conformidade legal, gerenciar riscos, oferecer proteção aos estagiários e otimizar a eficiência operacional.</w:t>
      </w:r>
    </w:p>
    <w:p w14:paraId="1FF44791" w14:textId="77777777" w:rsidR="00F9591A" w:rsidRDefault="00F9591A" w:rsidP="00F9591A">
      <w:pPr>
        <w:adjustRightInd w:val="0"/>
        <w:spacing w:line="360" w:lineRule="auto"/>
        <w:ind w:left="709"/>
        <w:jc w:val="both"/>
        <w:rPr>
          <w:rFonts w:ascii="Arial" w:eastAsia="Calibri" w:hAnsi="Arial" w:cs="Arial"/>
          <w:sz w:val="24"/>
          <w:szCs w:val="24"/>
        </w:rPr>
      </w:pPr>
    </w:p>
    <w:p w14:paraId="796A46DC" w14:textId="77777777" w:rsidR="00F9591A" w:rsidRDefault="00F9591A" w:rsidP="00F9591A">
      <w:pPr>
        <w:adjustRightInd w:val="0"/>
        <w:spacing w:line="360" w:lineRule="auto"/>
        <w:ind w:left="709"/>
        <w:jc w:val="both"/>
        <w:rPr>
          <w:rFonts w:ascii="Arial" w:eastAsia="Calibri" w:hAnsi="Arial" w:cs="Arial"/>
          <w:b/>
          <w:bCs/>
          <w:sz w:val="24"/>
          <w:szCs w:val="24"/>
        </w:rPr>
      </w:pPr>
      <w:r>
        <w:rPr>
          <w:rFonts w:ascii="Arial" w:eastAsia="Calibri" w:hAnsi="Arial" w:cs="Arial"/>
          <w:b/>
          <w:bCs/>
          <w:sz w:val="24"/>
          <w:szCs w:val="24"/>
        </w:rPr>
        <w:t>IV.a</w:t>
      </w:r>
      <w:r w:rsidRPr="00A764A7">
        <w:rPr>
          <w:rFonts w:ascii="Arial" w:eastAsia="Calibri" w:hAnsi="Arial" w:cs="Arial"/>
          <w:b/>
          <w:bCs/>
          <w:sz w:val="24"/>
          <w:szCs w:val="24"/>
        </w:rPr>
        <w:t xml:space="preserve"> Requisitos Mínimos para </w:t>
      </w:r>
      <w:r>
        <w:rPr>
          <w:rFonts w:ascii="Arial" w:eastAsia="Calibri" w:hAnsi="Arial" w:cs="Arial"/>
          <w:b/>
          <w:bCs/>
          <w:sz w:val="24"/>
          <w:szCs w:val="24"/>
        </w:rPr>
        <w:t xml:space="preserve">a </w:t>
      </w:r>
      <w:r w:rsidRPr="00A764A7">
        <w:rPr>
          <w:rFonts w:ascii="Arial" w:eastAsia="Calibri" w:hAnsi="Arial" w:cs="Arial"/>
          <w:b/>
          <w:bCs/>
          <w:sz w:val="24"/>
          <w:szCs w:val="24"/>
        </w:rPr>
        <w:t>Contratação:</w:t>
      </w:r>
      <w:r>
        <w:rPr>
          <w:rFonts w:ascii="Arial" w:eastAsia="Calibri" w:hAnsi="Arial" w:cs="Arial"/>
          <w:b/>
          <w:bCs/>
          <w:sz w:val="24"/>
          <w:szCs w:val="24"/>
        </w:rPr>
        <w:t xml:space="preserve"> </w:t>
      </w:r>
    </w:p>
    <w:p w14:paraId="7D2D672B" w14:textId="77777777" w:rsidR="00F9591A" w:rsidRDefault="00F9591A" w:rsidP="00F9591A">
      <w:pPr>
        <w:adjustRightInd w:val="0"/>
        <w:spacing w:line="360" w:lineRule="auto"/>
        <w:ind w:left="709"/>
        <w:jc w:val="both"/>
        <w:rPr>
          <w:rFonts w:ascii="Arial" w:eastAsia="Calibri" w:hAnsi="Arial" w:cs="Arial"/>
          <w:b/>
          <w:bCs/>
          <w:sz w:val="24"/>
          <w:szCs w:val="24"/>
        </w:rPr>
      </w:pPr>
    </w:p>
    <w:p w14:paraId="51DBE98F" w14:textId="77777777" w:rsidR="00F9591A" w:rsidRDefault="00F9591A" w:rsidP="00F9591A">
      <w:pPr>
        <w:pStyle w:val="PargrafodaLista"/>
        <w:widowControl/>
        <w:numPr>
          <w:ilvl w:val="0"/>
          <w:numId w:val="86"/>
        </w:numPr>
        <w:adjustRightInd w:val="0"/>
        <w:spacing w:line="360" w:lineRule="auto"/>
        <w:rPr>
          <w:rFonts w:ascii="Arial" w:hAnsi="Arial" w:cs="Arial"/>
          <w:sz w:val="24"/>
          <w:szCs w:val="24"/>
        </w:rPr>
      </w:pPr>
      <w:r w:rsidRPr="00847DB1">
        <w:rPr>
          <w:rFonts w:ascii="Arial" w:hAnsi="Arial" w:cs="Arial"/>
          <w:sz w:val="24"/>
          <w:szCs w:val="24"/>
        </w:rPr>
        <w:t xml:space="preserve">a obtenção dos referidos itens será formalizada mediante a celebração de contrato, com vigência estipulada até </w:t>
      </w:r>
      <w:r>
        <w:rPr>
          <w:rFonts w:ascii="Arial" w:hAnsi="Arial" w:cs="Arial"/>
          <w:sz w:val="24"/>
          <w:szCs w:val="24"/>
        </w:rPr>
        <w:t>10 anos</w:t>
      </w:r>
      <w:r w:rsidRPr="00847DB1">
        <w:rPr>
          <w:rFonts w:ascii="Arial" w:hAnsi="Arial" w:cs="Arial"/>
          <w:sz w:val="24"/>
          <w:szCs w:val="24"/>
        </w:rPr>
        <w:t>. Este acordo será concretizado mediante requisições, alinhando-se de forma precisa com as demandas que se apresentarem ao longo desse período determinado</w:t>
      </w:r>
      <w:r>
        <w:rPr>
          <w:rFonts w:ascii="Arial" w:hAnsi="Arial" w:cs="Arial"/>
          <w:sz w:val="24"/>
          <w:szCs w:val="24"/>
        </w:rPr>
        <w:t>;</w:t>
      </w:r>
    </w:p>
    <w:p w14:paraId="7C9C0669" w14:textId="77777777" w:rsidR="00F9591A" w:rsidRDefault="00F9591A" w:rsidP="00F9591A">
      <w:pPr>
        <w:pStyle w:val="PargrafodaLista"/>
        <w:widowControl/>
        <w:numPr>
          <w:ilvl w:val="0"/>
          <w:numId w:val="86"/>
        </w:numPr>
        <w:adjustRightInd w:val="0"/>
        <w:spacing w:line="360" w:lineRule="auto"/>
        <w:rPr>
          <w:rFonts w:ascii="Arial" w:hAnsi="Arial" w:cs="Arial"/>
          <w:sz w:val="24"/>
          <w:szCs w:val="24"/>
        </w:rPr>
      </w:pPr>
      <w:r>
        <w:rPr>
          <w:rFonts w:ascii="Arial" w:hAnsi="Arial" w:cs="Arial"/>
          <w:sz w:val="24"/>
          <w:szCs w:val="24"/>
        </w:rPr>
        <w:t>garantia:</w:t>
      </w:r>
      <w:r w:rsidRPr="00847DB1">
        <w:t xml:space="preserve"> </w:t>
      </w:r>
      <w:r>
        <w:rPr>
          <w:rFonts w:ascii="Arial" w:hAnsi="Arial" w:cs="Arial"/>
          <w:sz w:val="24"/>
          <w:szCs w:val="24"/>
        </w:rPr>
        <w:t>não será exigida prestação de garantia para a execução dos serviços;</w:t>
      </w:r>
    </w:p>
    <w:p w14:paraId="08AEE6D4" w14:textId="77777777" w:rsidR="00F9591A" w:rsidRDefault="00F9591A" w:rsidP="00F9591A">
      <w:pPr>
        <w:pStyle w:val="PargrafodaLista"/>
        <w:widowControl/>
        <w:numPr>
          <w:ilvl w:val="0"/>
          <w:numId w:val="86"/>
        </w:numPr>
        <w:adjustRightInd w:val="0"/>
        <w:spacing w:line="360" w:lineRule="auto"/>
        <w:ind w:left="1418" w:hanging="425"/>
        <w:rPr>
          <w:rFonts w:ascii="Arial" w:hAnsi="Arial" w:cs="Arial"/>
          <w:sz w:val="24"/>
          <w:szCs w:val="24"/>
        </w:rPr>
      </w:pPr>
      <w:r>
        <w:rPr>
          <w:rFonts w:ascii="Arial" w:hAnsi="Arial" w:cs="Arial"/>
          <w:sz w:val="24"/>
          <w:szCs w:val="24"/>
        </w:rPr>
        <w:t>as apólices deverão ser enviadas juntamente com o boleto para o seguinte e-mail: licitacaoextrema@yahoo.com.br.</w:t>
      </w:r>
    </w:p>
    <w:p w14:paraId="38DA1015" w14:textId="77777777" w:rsidR="00F9591A" w:rsidRDefault="00F9591A" w:rsidP="00F9591A">
      <w:pPr>
        <w:adjustRightInd w:val="0"/>
        <w:spacing w:line="360" w:lineRule="auto"/>
        <w:ind w:left="993"/>
        <w:rPr>
          <w:rFonts w:ascii="Arial" w:hAnsi="Arial" w:cs="Arial"/>
          <w:sz w:val="24"/>
          <w:szCs w:val="24"/>
        </w:rPr>
      </w:pPr>
    </w:p>
    <w:p w14:paraId="20A7D0E5" w14:textId="77777777" w:rsidR="00F9591A" w:rsidRDefault="00F9591A" w:rsidP="00F9591A">
      <w:pPr>
        <w:adjustRightInd w:val="0"/>
        <w:spacing w:line="360" w:lineRule="auto"/>
        <w:ind w:left="993"/>
        <w:rPr>
          <w:rFonts w:ascii="Arial" w:hAnsi="Arial" w:cs="Arial"/>
          <w:b/>
          <w:bCs/>
          <w:sz w:val="24"/>
          <w:szCs w:val="24"/>
        </w:rPr>
      </w:pPr>
      <w:r w:rsidRPr="00B03061">
        <w:rPr>
          <w:rFonts w:ascii="Arial" w:hAnsi="Arial" w:cs="Arial"/>
          <w:b/>
          <w:bCs/>
          <w:sz w:val="24"/>
          <w:szCs w:val="24"/>
        </w:rPr>
        <w:t>IV.b</w:t>
      </w:r>
      <w:r>
        <w:rPr>
          <w:rFonts w:ascii="Arial" w:hAnsi="Arial" w:cs="Arial"/>
          <w:sz w:val="24"/>
          <w:szCs w:val="24"/>
        </w:rPr>
        <w:t xml:space="preserve"> </w:t>
      </w:r>
      <w:r w:rsidRPr="00F6685C">
        <w:rPr>
          <w:rFonts w:ascii="Arial" w:hAnsi="Arial" w:cs="Arial"/>
          <w:b/>
          <w:bCs/>
          <w:sz w:val="24"/>
          <w:szCs w:val="24"/>
        </w:rPr>
        <w:t>Critérios de seleção do fornecedor</w:t>
      </w:r>
      <w:r>
        <w:rPr>
          <w:rFonts w:ascii="Arial" w:hAnsi="Arial" w:cs="Arial"/>
          <w:b/>
          <w:bCs/>
          <w:sz w:val="24"/>
          <w:szCs w:val="24"/>
        </w:rPr>
        <w:t xml:space="preserve">: </w:t>
      </w:r>
    </w:p>
    <w:p w14:paraId="61059DCF" w14:textId="77777777" w:rsidR="00F9591A" w:rsidRDefault="00F9591A" w:rsidP="00F9591A">
      <w:pPr>
        <w:adjustRightInd w:val="0"/>
        <w:spacing w:line="360" w:lineRule="auto"/>
        <w:ind w:left="993"/>
        <w:rPr>
          <w:rFonts w:ascii="Arial" w:hAnsi="Arial" w:cs="Arial"/>
          <w:sz w:val="24"/>
          <w:szCs w:val="24"/>
        </w:rPr>
      </w:pPr>
    </w:p>
    <w:p w14:paraId="2F83E604" w14:textId="77777777" w:rsidR="00F9591A" w:rsidRPr="00F6685C" w:rsidRDefault="00F9591A" w:rsidP="00F9591A">
      <w:pPr>
        <w:pStyle w:val="PargrafodaLista"/>
        <w:widowControl/>
        <w:numPr>
          <w:ilvl w:val="0"/>
          <w:numId w:val="89"/>
        </w:numPr>
        <w:adjustRightInd w:val="0"/>
        <w:spacing w:line="360" w:lineRule="auto"/>
        <w:rPr>
          <w:rFonts w:ascii="Arial" w:hAnsi="Arial" w:cs="Arial"/>
          <w:b/>
          <w:bCs/>
          <w:sz w:val="24"/>
          <w:szCs w:val="24"/>
        </w:rPr>
      </w:pPr>
      <w:r w:rsidRPr="00F6685C">
        <w:rPr>
          <w:rFonts w:ascii="Arial" w:hAnsi="Arial" w:cs="Arial"/>
          <w:b/>
          <w:bCs/>
          <w:sz w:val="24"/>
          <w:szCs w:val="24"/>
        </w:rPr>
        <w:t xml:space="preserve">Condições de habilitação </w:t>
      </w:r>
    </w:p>
    <w:p w14:paraId="721BFCCB" w14:textId="77777777" w:rsidR="00F9591A" w:rsidRDefault="00F9591A" w:rsidP="00F9591A">
      <w:pPr>
        <w:pStyle w:val="PargrafodaLista"/>
        <w:adjustRightInd w:val="0"/>
        <w:spacing w:line="360" w:lineRule="auto"/>
        <w:ind w:left="1713" w:hanging="12"/>
        <w:rPr>
          <w:rFonts w:ascii="Arial" w:hAnsi="Arial" w:cs="Arial"/>
          <w:sz w:val="24"/>
          <w:szCs w:val="24"/>
        </w:rPr>
      </w:pPr>
      <w:r w:rsidRPr="00F6685C">
        <w:rPr>
          <w:rFonts w:ascii="Arial" w:hAnsi="Arial" w:cs="Arial"/>
          <w:sz w:val="24"/>
          <w:szCs w:val="24"/>
        </w:rPr>
        <w:t>Para fins de habilitação, deverá o licitante comprovar os seguintes requisitos:</w:t>
      </w:r>
    </w:p>
    <w:p w14:paraId="36BDF3AE" w14:textId="77777777" w:rsidR="00F9591A" w:rsidRPr="00F6685C" w:rsidRDefault="00F9591A" w:rsidP="00F9591A">
      <w:pPr>
        <w:pStyle w:val="PargrafodaLista"/>
        <w:adjustRightInd w:val="0"/>
        <w:spacing w:line="360" w:lineRule="auto"/>
        <w:ind w:left="1713" w:hanging="12"/>
        <w:rPr>
          <w:rFonts w:ascii="Arial" w:hAnsi="Arial" w:cs="Arial"/>
          <w:sz w:val="24"/>
          <w:szCs w:val="24"/>
        </w:rPr>
      </w:pPr>
    </w:p>
    <w:p w14:paraId="303A1E79" w14:textId="77777777" w:rsidR="00F9591A" w:rsidRDefault="00F9591A" w:rsidP="00F9591A">
      <w:pPr>
        <w:pStyle w:val="PargrafodaLista"/>
        <w:adjustRightInd w:val="0"/>
        <w:spacing w:line="360" w:lineRule="auto"/>
        <w:ind w:left="1713" w:hanging="12"/>
        <w:rPr>
          <w:rFonts w:ascii="Arial" w:hAnsi="Arial" w:cs="Arial"/>
          <w:b/>
          <w:bCs/>
          <w:sz w:val="24"/>
          <w:szCs w:val="24"/>
        </w:rPr>
      </w:pPr>
      <w:r w:rsidRPr="00F6685C">
        <w:rPr>
          <w:rFonts w:ascii="Arial" w:hAnsi="Arial" w:cs="Arial"/>
          <w:b/>
          <w:bCs/>
          <w:sz w:val="24"/>
          <w:szCs w:val="24"/>
        </w:rPr>
        <w:t>Habilitação jurídica</w:t>
      </w:r>
    </w:p>
    <w:p w14:paraId="40AFCDA4" w14:textId="77777777" w:rsidR="00F9591A" w:rsidRPr="00F6685C" w:rsidRDefault="00F9591A" w:rsidP="00F9591A">
      <w:pPr>
        <w:pStyle w:val="PargrafodaLista"/>
        <w:adjustRightInd w:val="0"/>
        <w:spacing w:line="360" w:lineRule="auto"/>
        <w:ind w:left="1713" w:hanging="12"/>
        <w:rPr>
          <w:rFonts w:ascii="Arial" w:hAnsi="Arial" w:cs="Arial"/>
          <w:b/>
          <w:bCs/>
          <w:sz w:val="24"/>
          <w:szCs w:val="24"/>
        </w:rPr>
      </w:pPr>
    </w:p>
    <w:p w14:paraId="3370E392" w14:textId="77777777" w:rsidR="00F9591A" w:rsidRPr="00F6685C" w:rsidRDefault="00F9591A" w:rsidP="00F9591A">
      <w:pPr>
        <w:pStyle w:val="PargrafodaLista"/>
        <w:widowControl/>
        <w:numPr>
          <w:ilvl w:val="0"/>
          <w:numId w:val="90"/>
        </w:numPr>
        <w:adjustRightInd w:val="0"/>
        <w:spacing w:line="360" w:lineRule="auto"/>
        <w:ind w:left="1985" w:hanging="12"/>
        <w:rPr>
          <w:rFonts w:ascii="Arial" w:hAnsi="Arial" w:cs="Arial"/>
          <w:sz w:val="24"/>
          <w:szCs w:val="24"/>
        </w:rPr>
      </w:pPr>
      <w:r w:rsidRPr="00F6685C">
        <w:rPr>
          <w:rFonts w:ascii="Arial" w:hAnsi="Arial" w:cs="Arial"/>
          <w:sz w:val="24"/>
          <w:szCs w:val="24"/>
        </w:rPr>
        <w:t>Pessoa física: cédula de identidade (RG) ou documento equivalente que, por força de lei, tenha validade para fins de identificação em todo o território nacional;</w:t>
      </w:r>
    </w:p>
    <w:p w14:paraId="0CD72D76" w14:textId="77777777" w:rsidR="00F9591A" w:rsidRPr="00F6685C" w:rsidRDefault="00F9591A" w:rsidP="00F9591A">
      <w:pPr>
        <w:pStyle w:val="PargrafodaLista"/>
        <w:widowControl/>
        <w:numPr>
          <w:ilvl w:val="0"/>
          <w:numId w:val="90"/>
        </w:numPr>
        <w:adjustRightInd w:val="0"/>
        <w:spacing w:line="360" w:lineRule="auto"/>
        <w:ind w:left="1985" w:firstLine="0"/>
        <w:rPr>
          <w:rFonts w:ascii="Arial" w:hAnsi="Arial" w:cs="Arial"/>
          <w:sz w:val="24"/>
          <w:szCs w:val="24"/>
        </w:rPr>
      </w:pPr>
      <w:r w:rsidRPr="00F6685C">
        <w:rPr>
          <w:rFonts w:ascii="Arial" w:hAnsi="Arial" w:cs="Arial"/>
          <w:sz w:val="24"/>
          <w:szCs w:val="24"/>
        </w:rPr>
        <w:t xml:space="preserve">Empresário individual: inscrição no Registro Público de Empresas Mercantis, a cargo da Junta Comercial da respectiva sede; </w:t>
      </w:r>
    </w:p>
    <w:p w14:paraId="35F7BE0B" w14:textId="77777777" w:rsidR="00F9591A" w:rsidRPr="00F6685C" w:rsidRDefault="00F9591A" w:rsidP="00F9591A">
      <w:pPr>
        <w:pStyle w:val="PargrafodaLista"/>
        <w:widowControl/>
        <w:numPr>
          <w:ilvl w:val="0"/>
          <w:numId w:val="90"/>
        </w:numPr>
        <w:adjustRightInd w:val="0"/>
        <w:spacing w:line="360" w:lineRule="auto"/>
        <w:ind w:left="1985" w:firstLine="0"/>
        <w:rPr>
          <w:rFonts w:ascii="Arial" w:hAnsi="Arial" w:cs="Arial"/>
          <w:sz w:val="24"/>
          <w:szCs w:val="24"/>
        </w:rPr>
      </w:pPr>
      <w:r w:rsidRPr="00F6685C">
        <w:rPr>
          <w:rFonts w:ascii="Arial" w:hAnsi="Arial" w:cs="Arial"/>
          <w:sz w:val="24"/>
          <w:szCs w:val="24"/>
        </w:rPr>
        <w:t xml:space="preserve">Microempreendedor Individual - MEI: Certificado da Condição de Microempreendedor Individual - CCMEI, cuja aceitação ficará condicionada à verificação da autenticidade no sítio https://www.gov.br/empresas-e-negocios/pt-br/empreendedor; </w:t>
      </w:r>
    </w:p>
    <w:p w14:paraId="7C426BFB" w14:textId="77777777" w:rsidR="00F9591A" w:rsidRPr="00F6685C" w:rsidRDefault="00F9591A" w:rsidP="00F9591A">
      <w:pPr>
        <w:pStyle w:val="PargrafodaLista"/>
        <w:widowControl/>
        <w:numPr>
          <w:ilvl w:val="0"/>
          <w:numId w:val="90"/>
        </w:numPr>
        <w:adjustRightInd w:val="0"/>
        <w:spacing w:line="360" w:lineRule="auto"/>
        <w:ind w:left="1985" w:firstLine="0"/>
        <w:rPr>
          <w:rFonts w:ascii="Arial" w:hAnsi="Arial" w:cs="Arial"/>
          <w:sz w:val="24"/>
          <w:szCs w:val="24"/>
        </w:rPr>
      </w:pPr>
      <w:r w:rsidRPr="00F6685C">
        <w:rPr>
          <w:rFonts w:ascii="Arial" w:hAnsi="Arial" w:cs="Arial"/>
          <w:sz w:val="24"/>
          <w:szCs w:val="24"/>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w:t>
      </w:r>
      <w:r w:rsidRPr="00F6685C">
        <w:rPr>
          <w:rFonts w:ascii="Arial" w:hAnsi="Arial" w:cs="Arial"/>
          <w:sz w:val="24"/>
          <w:szCs w:val="24"/>
        </w:rPr>
        <w:lastRenderedPageBreak/>
        <w:t>respectiva sede, acompanhada de documento comprobatório de seus administradores;</w:t>
      </w:r>
      <w:r>
        <w:rPr>
          <w:rFonts w:ascii="Arial" w:hAnsi="Arial" w:cs="Arial"/>
          <w:sz w:val="24"/>
          <w:szCs w:val="24"/>
        </w:rPr>
        <w:t xml:space="preserve"> bem como ata;</w:t>
      </w:r>
    </w:p>
    <w:p w14:paraId="1B358109" w14:textId="77777777" w:rsidR="00F9591A" w:rsidRPr="00F6685C" w:rsidRDefault="00F9591A" w:rsidP="00F9591A">
      <w:pPr>
        <w:pStyle w:val="PargrafodaLista"/>
        <w:widowControl/>
        <w:numPr>
          <w:ilvl w:val="0"/>
          <w:numId w:val="90"/>
        </w:numPr>
        <w:adjustRightInd w:val="0"/>
        <w:spacing w:line="360" w:lineRule="auto"/>
        <w:ind w:left="1985" w:firstLine="0"/>
        <w:rPr>
          <w:rFonts w:ascii="Arial" w:hAnsi="Arial" w:cs="Arial"/>
          <w:sz w:val="24"/>
          <w:szCs w:val="24"/>
        </w:rPr>
      </w:pPr>
      <w:r w:rsidRPr="00F6685C">
        <w:rPr>
          <w:rFonts w:ascii="Arial" w:hAnsi="Arial" w:cs="Arial"/>
          <w:sz w:val="24"/>
          <w:szCs w:val="24"/>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w:t>
      </w:r>
    </w:p>
    <w:p w14:paraId="6EA3EBB1" w14:textId="77777777" w:rsidR="00F9591A" w:rsidRPr="00F6685C" w:rsidRDefault="00F9591A" w:rsidP="00F9591A">
      <w:pPr>
        <w:pStyle w:val="PargrafodaLista"/>
        <w:widowControl/>
        <w:numPr>
          <w:ilvl w:val="0"/>
          <w:numId w:val="90"/>
        </w:numPr>
        <w:adjustRightInd w:val="0"/>
        <w:spacing w:line="360" w:lineRule="auto"/>
        <w:ind w:left="1985" w:firstLine="0"/>
        <w:rPr>
          <w:rFonts w:ascii="Arial" w:hAnsi="Arial" w:cs="Arial"/>
          <w:sz w:val="24"/>
          <w:szCs w:val="24"/>
        </w:rPr>
      </w:pPr>
      <w:r w:rsidRPr="00F6685C">
        <w:rPr>
          <w:rFonts w:ascii="Arial" w:hAnsi="Arial" w:cs="Arial"/>
          <w:sz w:val="24"/>
          <w:szCs w:val="24"/>
        </w:rPr>
        <w:t>Sociedade simples: inscrição do ato constitutivo no Registro Civil de Pessoas Jurídicas do local de sua sede, acompanhada de documento comprobatório de seus administradores;</w:t>
      </w:r>
    </w:p>
    <w:p w14:paraId="2195D2B3" w14:textId="77777777" w:rsidR="00F9591A" w:rsidRPr="00F6685C" w:rsidRDefault="00F9591A" w:rsidP="00F9591A">
      <w:pPr>
        <w:pStyle w:val="PargrafodaLista"/>
        <w:widowControl/>
        <w:numPr>
          <w:ilvl w:val="0"/>
          <w:numId w:val="90"/>
        </w:numPr>
        <w:adjustRightInd w:val="0"/>
        <w:spacing w:line="360" w:lineRule="auto"/>
        <w:ind w:left="1985" w:firstLine="0"/>
        <w:rPr>
          <w:rFonts w:ascii="Arial" w:hAnsi="Arial" w:cs="Arial"/>
          <w:sz w:val="24"/>
          <w:szCs w:val="24"/>
        </w:rPr>
      </w:pPr>
      <w:r w:rsidRPr="00F6685C">
        <w:rPr>
          <w:rFonts w:ascii="Arial" w:hAnsi="Arial" w:cs="Arial"/>
          <w:sz w:val="24"/>
          <w:szCs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0BC0D800" w14:textId="77777777" w:rsidR="00F9591A" w:rsidRPr="00F6685C" w:rsidRDefault="00F9591A" w:rsidP="00F9591A">
      <w:pPr>
        <w:pStyle w:val="PargrafodaLista"/>
        <w:widowControl/>
        <w:numPr>
          <w:ilvl w:val="0"/>
          <w:numId w:val="90"/>
        </w:numPr>
        <w:adjustRightInd w:val="0"/>
        <w:spacing w:line="360" w:lineRule="auto"/>
        <w:ind w:left="1985" w:firstLine="0"/>
        <w:rPr>
          <w:rFonts w:ascii="Arial" w:hAnsi="Arial" w:cs="Arial"/>
          <w:sz w:val="24"/>
          <w:szCs w:val="24"/>
        </w:rPr>
      </w:pPr>
      <w:r w:rsidRPr="00F6685C">
        <w:rPr>
          <w:rFonts w:ascii="Arial" w:hAnsi="Arial" w:cs="Arial"/>
          <w:sz w:val="24"/>
          <w:szCs w:val="24"/>
        </w:rPr>
        <w:t>Sociedade cooperativa: ata de fundação e estatuto social, com a ata da assembleia que o aprovou, devidamente arquivado na Junta Comercial ou inscrito no Registro Civil das Pessoas Jurídicas da respectiva sede.</w:t>
      </w:r>
    </w:p>
    <w:p w14:paraId="002B299B" w14:textId="77777777" w:rsidR="00F9591A" w:rsidRPr="00F6685C" w:rsidRDefault="00F9591A" w:rsidP="00F9591A">
      <w:pPr>
        <w:pStyle w:val="PargrafodaLista"/>
        <w:widowControl/>
        <w:numPr>
          <w:ilvl w:val="0"/>
          <w:numId w:val="90"/>
        </w:numPr>
        <w:adjustRightInd w:val="0"/>
        <w:spacing w:line="360" w:lineRule="auto"/>
        <w:ind w:left="1985" w:firstLine="0"/>
        <w:rPr>
          <w:rFonts w:ascii="Arial" w:hAnsi="Arial" w:cs="Arial"/>
          <w:sz w:val="24"/>
          <w:szCs w:val="24"/>
        </w:rPr>
      </w:pPr>
      <w:r w:rsidRPr="00F6685C">
        <w:rPr>
          <w:rFonts w:ascii="Arial" w:hAnsi="Arial" w:cs="Arial"/>
          <w:sz w:val="24"/>
          <w:szCs w:val="24"/>
        </w:rPr>
        <w:t>Agricultor familiar: Declaração de Aptidão ao Pronaf – DAP ou DAP-P válida, ou, ainda, outros documentos definidos pela Secretaria Especial de Agricultura Familiar e do Desenvolvimento Agrário.</w:t>
      </w:r>
    </w:p>
    <w:p w14:paraId="12E7DC3A" w14:textId="77777777" w:rsidR="00F9591A" w:rsidRPr="00F6685C" w:rsidRDefault="00F9591A" w:rsidP="00F9591A">
      <w:pPr>
        <w:pStyle w:val="PargrafodaLista"/>
        <w:widowControl/>
        <w:numPr>
          <w:ilvl w:val="0"/>
          <w:numId w:val="90"/>
        </w:numPr>
        <w:adjustRightInd w:val="0"/>
        <w:spacing w:line="360" w:lineRule="auto"/>
        <w:ind w:left="1985" w:right="401" w:firstLine="0"/>
        <w:rPr>
          <w:rFonts w:ascii="Arial" w:hAnsi="Arial" w:cs="Arial"/>
          <w:sz w:val="24"/>
          <w:szCs w:val="24"/>
        </w:rPr>
      </w:pPr>
      <w:r w:rsidRPr="00F6685C">
        <w:rPr>
          <w:rFonts w:ascii="Arial" w:hAnsi="Arial" w:cs="Arial"/>
          <w:sz w:val="24"/>
          <w:szCs w:val="24"/>
        </w:rPr>
        <w:t>Produtor Rural: matrícula no Cadastro Específico do INSS – CEI, que comprove a qualificação como produtor rural pessoa física.</w:t>
      </w:r>
    </w:p>
    <w:p w14:paraId="63F86A65" w14:textId="77777777" w:rsidR="00F9591A" w:rsidRDefault="00F9591A" w:rsidP="00F9591A">
      <w:pPr>
        <w:pStyle w:val="PargrafodaLista"/>
        <w:widowControl/>
        <w:numPr>
          <w:ilvl w:val="0"/>
          <w:numId w:val="91"/>
        </w:numPr>
        <w:adjustRightInd w:val="0"/>
        <w:spacing w:line="360" w:lineRule="auto"/>
        <w:rPr>
          <w:rFonts w:ascii="Arial" w:hAnsi="Arial" w:cs="Arial"/>
          <w:sz w:val="24"/>
          <w:szCs w:val="24"/>
        </w:rPr>
      </w:pPr>
      <w:r w:rsidRPr="00F6685C">
        <w:rPr>
          <w:rFonts w:ascii="Arial" w:hAnsi="Arial" w:cs="Arial"/>
          <w:sz w:val="24"/>
          <w:szCs w:val="24"/>
        </w:rPr>
        <w:t>Os documentos apresentados deverão estar acompanhados de todas as alterações ou da consolidação respectiva.</w:t>
      </w:r>
    </w:p>
    <w:p w14:paraId="4C169E48" w14:textId="77777777" w:rsidR="00F9591A" w:rsidRDefault="00F9591A" w:rsidP="00F9591A">
      <w:pPr>
        <w:pStyle w:val="PargrafodaLista"/>
        <w:adjustRightInd w:val="0"/>
        <w:spacing w:line="360" w:lineRule="auto"/>
        <w:ind w:left="2433"/>
        <w:rPr>
          <w:rFonts w:ascii="Arial" w:hAnsi="Arial" w:cs="Arial"/>
          <w:sz w:val="24"/>
          <w:szCs w:val="24"/>
        </w:rPr>
      </w:pPr>
    </w:p>
    <w:p w14:paraId="476ECCCB" w14:textId="77777777" w:rsidR="00F9591A" w:rsidRDefault="00F9591A" w:rsidP="00F9591A">
      <w:pPr>
        <w:pStyle w:val="PargrafodaLista"/>
        <w:adjustRightInd w:val="0"/>
        <w:spacing w:line="360" w:lineRule="auto"/>
        <w:ind w:left="1713"/>
        <w:rPr>
          <w:rFonts w:ascii="Arial" w:hAnsi="Arial" w:cs="Arial"/>
          <w:b/>
          <w:bCs/>
          <w:sz w:val="24"/>
          <w:szCs w:val="24"/>
        </w:rPr>
      </w:pPr>
      <w:r w:rsidRPr="00B277D1">
        <w:rPr>
          <w:rFonts w:ascii="Arial" w:hAnsi="Arial" w:cs="Arial"/>
          <w:b/>
          <w:bCs/>
          <w:sz w:val="24"/>
          <w:szCs w:val="24"/>
        </w:rPr>
        <w:t>Habilitação fiscal, social e trabalhista</w:t>
      </w:r>
    </w:p>
    <w:p w14:paraId="00B350A8" w14:textId="77777777" w:rsidR="00F9591A" w:rsidRPr="00B277D1" w:rsidRDefault="00F9591A" w:rsidP="00F9591A">
      <w:pPr>
        <w:pStyle w:val="PargrafodaLista"/>
        <w:adjustRightInd w:val="0"/>
        <w:spacing w:line="360" w:lineRule="auto"/>
        <w:ind w:left="1713"/>
        <w:rPr>
          <w:rFonts w:ascii="Arial" w:hAnsi="Arial" w:cs="Arial"/>
          <w:b/>
          <w:bCs/>
          <w:sz w:val="24"/>
          <w:szCs w:val="24"/>
        </w:rPr>
      </w:pPr>
    </w:p>
    <w:p w14:paraId="7A29E663" w14:textId="77777777" w:rsidR="00F9591A" w:rsidRPr="00F6685C" w:rsidRDefault="00F9591A" w:rsidP="00F9591A">
      <w:pPr>
        <w:pStyle w:val="PargrafodaLista"/>
        <w:widowControl/>
        <w:numPr>
          <w:ilvl w:val="0"/>
          <w:numId w:val="92"/>
        </w:numPr>
        <w:adjustRightInd w:val="0"/>
        <w:spacing w:line="360" w:lineRule="auto"/>
        <w:rPr>
          <w:rFonts w:ascii="Arial" w:hAnsi="Arial" w:cs="Arial"/>
          <w:sz w:val="24"/>
          <w:szCs w:val="24"/>
        </w:rPr>
      </w:pPr>
      <w:r w:rsidRPr="00F6685C">
        <w:rPr>
          <w:rFonts w:ascii="Arial" w:hAnsi="Arial" w:cs="Arial"/>
          <w:sz w:val="24"/>
          <w:szCs w:val="24"/>
        </w:rPr>
        <w:t>Prova de inscrição no Cadastro Nacional de Pessoas Jurídicas ou no Cadastro de Pessoas Físicas, conforme o caso;</w:t>
      </w:r>
    </w:p>
    <w:p w14:paraId="34786E5C" w14:textId="77777777" w:rsidR="00F9591A" w:rsidRPr="00F6685C" w:rsidRDefault="00F9591A" w:rsidP="00F9591A">
      <w:pPr>
        <w:pStyle w:val="PargrafodaLista"/>
        <w:widowControl/>
        <w:numPr>
          <w:ilvl w:val="0"/>
          <w:numId w:val="92"/>
        </w:numPr>
        <w:adjustRightInd w:val="0"/>
        <w:spacing w:line="360" w:lineRule="auto"/>
        <w:rPr>
          <w:rFonts w:ascii="Arial" w:hAnsi="Arial" w:cs="Arial"/>
          <w:sz w:val="24"/>
          <w:szCs w:val="24"/>
        </w:rPr>
      </w:pPr>
      <w:r w:rsidRPr="00F6685C">
        <w:rPr>
          <w:rFonts w:ascii="Arial" w:hAnsi="Arial" w:cs="Arial"/>
          <w:sz w:val="24"/>
          <w:szCs w:val="24"/>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w:t>
      </w:r>
      <w:r w:rsidRPr="00F6685C">
        <w:rPr>
          <w:rFonts w:ascii="Arial" w:hAnsi="Arial" w:cs="Arial"/>
          <w:sz w:val="24"/>
          <w:szCs w:val="24"/>
        </w:rPr>
        <w:lastRenderedPageBreak/>
        <w:t>de 02 de outubro de 2014, do Secretário da Receita Federal do Brasil e da Procuradora-Geral da Fazenda Nacional.</w:t>
      </w:r>
    </w:p>
    <w:p w14:paraId="0B2E9152" w14:textId="77777777" w:rsidR="00F9591A" w:rsidRPr="00F6685C" w:rsidRDefault="00F9591A" w:rsidP="00F9591A">
      <w:pPr>
        <w:pStyle w:val="PargrafodaLista"/>
        <w:widowControl/>
        <w:numPr>
          <w:ilvl w:val="0"/>
          <w:numId w:val="92"/>
        </w:numPr>
        <w:adjustRightInd w:val="0"/>
        <w:spacing w:line="360" w:lineRule="auto"/>
        <w:rPr>
          <w:rFonts w:ascii="Arial" w:hAnsi="Arial" w:cs="Arial"/>
          <w:sz w:val="24"/>
          <w:szCs w:val="24"/>
        </w:rPr>
      </w:pPr>
      <w:r w:rsidRPr="00F6685C">
        <w:rPr>
          <w:rFonts w:ascii="Arial" w:hAnsi="Arial" w:cs="Arial"/>
          <w:sz w:val="24"/>
          <w:szCs w:val="24"/>
        </w:rPr>
        <w:t>Prova de regularidade com o Fundo de Garantia do Tempo de Serviço (FGTS);</w:t>
      </w:r>
    </w:p>
    <w:p w14:paraId="1489BEB9" w14:textId="77777777" w:rsidR="00F9591A" w:rsidRPr="00F6685C" w:rsidRDefault="00F9591A" w:rsidP="00F9591A">
      <w:pPr>
        <w:pStyle w:val="PargrafodaLista"/>
        <w:widowControl/>
        <w:numPr>
          <w:ilvl w:val="0"/>
          <w:numId w:val="92"/>
        </w:numPr>
        <w:adjustRightInd w:val="0"/>
        <w:spacing w:line="360" w:lineRule="auto"/>
        <w:rPr>
          <w:rFonts w:ascii="Arial" w:hAnsi="Arial" w:cs="Arial"/>
          <w:sz w:val="24"/>
          <w:szCs w:val="24"/>
        </w:rPr>
      </w:pPr>
      <w:r w:rsidRPr="00F6685C">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3668113" w14:textId="77777777" w:rsidR="00F9591A" w:rsidRPr="00F6685C" w:rsidRDefault="00F9591A" w:rsidP="00F9591A">
      <w:pPr>
        <w:pStyle w:val="PargrafodaLista"/>
        <w:widowControl/>
        <w:numPr>
          <w:ilvl w:val="0"/>
          <w:numId w:val="92"/>
        </w:numPr>
        <w:adjustRightInd w:val="0"/>
        <w:spacing w:line="360" w:lineRule="auto"/>
        <w:rPr>
          <w:rFonts w:ascii="Arial" w:hAnsi="Arial" w:cs="Arial"/>
          <w:sz w:val="24"/>
          <w:szCs w:val="24"/>
        </w:rPr>
      </w:pPr>
      <w:r w:rsidRPr="00F6685C">
        <w:rPr>
          <w:rFonts w:ascii="Arial" w:hAnsi="Arial" w:cs="Arial"/>
          <w:sz w:val="24"/>
          <w:szCs w:val="24"/>
        </w:rPr>
        <w:t xml:space="preserve">Prova de inscrição no cadastro de contribuintes [Estadual/Distrital] ou [Municipal/Distrital] relativo ao domicílio ou sede do fornecedor, pertinente ao seu ramo de atividade e compatível com o objeto contratual; </w:t>
      </w:r>
    </w:p>
    <w:p w14:paraId="0E725C6B" w14:textId="77777777" w:rsidR="00F9591A" w:rsidRPr="00F6685C" w:rsidRDefault="00F9591A" w:rsidP="00F9591A">
      <w:pPr>
        <w:pStyle w:val="PargrafodaLista"/>
        <w:widowControl/>
        <w:numPr>
          <w:ilvl w:val="0"/>
          <w:numId w:val="92"/>
        </w:numPr>
        <w:adjustRightInd w:val="0"/>
        <w:spacing w:line="360" w:lineRule="auto"/>
        <w:rPr>
          <w:rFonts w:ascii="Arial" w:hAnsi="Arial" w:cs="Arial"/>
          <w:sz w:val="24"/>
          <w:szCs w:val="24"/>
        </w:rPr>
      </w:pPr>
      <w:r w:rsidRPr="00F6685C">
        <w:rPr>
          <w:rFonts w:ascii="Arial" w:hAnsi="Arial" w:cs="Arial"/>
          <w:sz w:val="24"/>
          <w:szCs w:val="24"/>
        </w:rPr>
        <w:t>Prova de regularidade com a Fazenda [Estadual/Distrital] ou [Municipal/Distrital] do domicílio ou sede do fornecedor, relativa à atividade em cujo exercício contrata ou concorre;</w:t>
      </w:r>
    </w:p>
    <w:p w14:paraId="54503648" w14:textId="77777777" w:rsidR="00F9591A" w:rsidRPr="00F6685C" w:rsidRDefault="00F9591A" w:rsidP="00F9591A">
      <w:pPr>
        <w:pStyle w:val="PargrafodaLista"/>
        <w:widowControl/>
        <w:numPr>
          <w:ilvl w:val="0"/>
          <w:numId w:val="92"/>
        </w:numPr>
        <w:adjustRightInd w:val="0"/>
        <w:spacing w:line="360" w:lineRule="auto"/>
        <w:rPr>
          <w:rFonts w:ascii="Arial" w:hAnsi="Arial" w:cs="Arial"/>
          <w:sz w:val="24"/>
          <w:szCs w:val="24"/>
        </w:rPr>
      </w:pPr>
      <w:r w:rsidRPr="00F6685C">
        <w:rPr>
          <w:rFonts w:ascii="Arial" w:hAnsi="Arial" w:cs="Arial"/>
          <w:sz w:val="24"/>
          <w:szCs w:val="24"/>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243F57F4" w14:textId="77777777" w:rsidR="00F9591A" w:rsidRDefault="00F9591A" w:rsidP="00F9591A">
      <w:pPr>
        <w:pStyle w:val="PargrafodaLista"/>
        <w:widowControl/>
        <w:numPr>
          <w:ilvl w:val="0"/>
          <w:numId w:val="92"/>
        </w:numPr>
        <w:adjustRightInd w:val="0"/>
        <w:spacing w:line="360" w:lineRule="auto"/>
        <w:rPr>
          <w:rFonts w:ascii="Arial" w:hAnsi="Arial" w:cs="Arial"/>
          <w:sz w:val="24"/>
          <w:szCs w:val="24"/>
        </w:rPr>
      </w:pPr>
      <w:r w:rsidRPr="00F6685C">
        <w:rPr>
          <w:rFonts w:ascii="Arial" w:hAnsi="Arial" w:cs="Arial"/>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7F664EBF" w14:textId="77777777" w:rsidR="00F9591A" w:rsidRDefault="00F9591A" w:rsidP="00F9591A">
      <w:pPr>
        <w:pStyle w:val="PargrafodaLista"/>
        <w:widowControl/>
        <w:adjustRightInd w:val="0"/>
        <w:spacing w:line="360" w:lineRule="auto"/>
        <w:ind w:left="2433"/>
        <w:rPr>
          <w:rFonts w:ascii="Arial" w:hAnsi="Arial" w:cs="Arial"/>
          <w:sz w:val="24"/>
          <w:szCs w:val="24"/>
        </w:rPr>
      </w:pPr>
    </w:p>
    <w:p w14:paraId="2D1DDF6B" w14:textId="77777777" w:rsidR="00F9591A" w:rsidRDefault="00F9591A" w:rsidP="00F9591A">
      <w:pPr>
        <w:pStyle w:val="PargrafodaLista"/>
        <w:adjustRightInd w:val="0"/>
        <w:spacing w:line="360" w:lineRule="auto"/>
        <w:ind w:left="1560"/>
        <w:rPr>
          <w:rFonts w:ascii="Arial" w:hAnsi="Arial" w:cs="Arial"/>
          <w:b/>
          <w:bCs/>
          <w:sz w:val="24"/>
          <w:szCs w:val="24"/>
        </w:rPr>
      </w:pPr>
      <w:r w:rsidRPr="00B277D1">
        <w:rPr>
          <w:rFonts w:ascii="Arial" w:hAnsi="Arial" w:cs="Arial"/>
          <w:b/>
          <w:bCs/>
          <w:sz w:val="24"/>
          <w:szCs w:val="24"/>
        </w:rPr>
        <w:t>Qualificação Econômico-Financeira</w:t>
      </w:r>
    </w:p>
    <w:p w14:paraId="6E10D30D" w14:textId="77777777" w:rsidR="00F9591A" w:rsidRPr="00B277D1" w:rsidRDefault="00F9591A" w:rsidP="00F9591A">
      <w:pPr>
        <w:pStyle w:val="PargrafodaLista"/>
        <w:adjustRightInd w:val="0"/>
        <w:spacing w:line="360" w:lineRule="auto"/>
        <w:ind w:left="2433"/>
        <w:rPr>
          <w:rFonts w:ascii="Arial" w:hAnsi="Arial" w:cs="Arial"/>
          <w:b/>
          <w:bCs/>
          <w:sz w:val="24"/>
          <w:szCs w:val="24"/>
        </w:rPr>
      </w:pPr>
    </w:p>
    <w:p w14:paraId="167D88FE" w14:textId="77777777" w:rsidR="00F9591A" w:rsidRPr="00F6685C" w:rsidRDefault="00F9591A" w:rsidP="00F9591A">
      <w:pPr>
        <w:pStyle w:val="PargrafodaLista"/>
        <w:widowControl/>
        <w:numPr>
          <w:ilvl w:val="0"/>
          <w:numId w:val="93"/>
        </w:numPr>
        <w:adjustRightInd w:val="0"/>
        <w:spacing w:line="360" w:lineRule="auto"/>
        <w:ind w:left="1985"/>
        <w:rPr>
          <w:rFonts w:ascii="Arial" w:hAnsi="Arial" w:cs="Arial"/>
          <w:sz w:val="24"/>
          <w:szCs w:val="24"/>
        </w:rPr>
      </w:pPr>
      <w:r w:rsidRPr="00F6685C">
        <w:rPr>
          <w:rFonts w:ascii="Arial" w:hAnsi="Arial" w:cs="Arial"/>
          <w:sz w:val="24"/>
          <w:szCs w:val="24"/>
        </w:rPr>
        <w:t xml:space="preserve">Certidão negativa de insolvência civil expedida pelo distribuidor do domicílio ou sede do licitante, caso se trate de pessoa física, desde que admitida a sua participação na licitação ou de sociedade simples; </w:t>
      </w:r>
    </w:p>
    <w:p w14:paraId="68FD4812" w14:textId="77777777" w:rsidR="00F9591A" w:rsidRPr="00F6685C" w:rsidRDefault="00F9591A" w:rsidP="00F9591A">
      <w:pPr>
        <w:pStyle w:val="PargrafodaLista"/>
        <w:widowControl/>
        <w:numPr>
          <w:ilvl w:val="0"/>
          <w:numId w:val="93"/>
        </w:numPr>
        <w:adjustRightInd w:val="0"/>
        <w:spacing w:line="360" w:lineRule="auto"/>
        <w:ind w:left="1985"/>
        <w:rPr>
          <w:rFonts w:ascii="Arial" w:hAnsi="Arial" w:cs="Arial"/>
          <w:sz w:val="24"/>
          <w:szCs w:val="24"/>
        </w:rPr>
      </w:pPr>
      <w:r w:rsidRPr="00F6685C">
        <w:rPr>
          <w:rFonts w:ascii="Arial" w:hAnsi="Arial" w:cs="Arial"/>
          <w:sz w:val="24"/>
          <w:szCs w:val="24"/>
        </w:rPr>
        <w:t>Certidão negativa de falência expedida pelo distribuidor da sede do fornecedor.</w:t>
      </w:r>
    </w:p>
    <w:p w14:paraId="57C2C589" w14:textId="77777777" w:rsidR="00F9591A" w:rsidRDefault="00F9591A" w:rsidP="00F9591A">
      <w:pPr>
        <w:pStyle w:val="PargrafodaLista"/>
        <w:widowControl/>
        <w:numPr>
          <w:ilvl w:val="0"/>
          <w:numId w:val="93"/>
        </w:numPr>
        <w:adjustRightInd w:val="0"/>
        <w:spacing w:line="360" w:lineRule="auto"/>
        <w:ind w:left="1985"/>
        <w:rPr>
          <w:rFonts w:ascii="Arial" w:hAnsi="Arial" w:cs="Arial"/>
          <w:sz w:val="24"/>
          <w:szCs w:val="24"/>
        </w:rPr>
      </w:pPr>
      <w:r w:rsidRPr="00F6685C">
        <w:rPr>
          <w:rFonts w:ascii="Arial" w:hAnsi="Arial" w:cs="Arial"/>
          <w:sz w:val="24"/>
          <w:szCs w:val="24"/>
        </w:rPr>
        <w:t>Será exigida da licitante em recuperação judicial a comprovação de que o plano de recuperação foi acolhido na esfera judicial, na forma do art. 58 da Lei n. 11.101, de 2005.</w:t>
      </w:r>
    </w:p>
    <w:p w14:paraId="1B3B8300" w14:textId="77777777" w:rsidR="00F9591A" w:rsidRDefault="00F9591A" w:rsidP="00F9591A">
      <w:pPr>
        <w:pStyle w:val="PargrafodaLista"/>
        <w:adjustRightInd w:val="0"/>
        <w:spacing w:line="360" w:lineRule="auto"/>
        <w:ind w:left="1713"/>
        <w:rPr>
          <w:rFonts w:ascii="Arial" w:hAnsi="Arial" w:cs="Arial"/>
          <w:b/>
          <w:bCs/>
          <w:sz w:val="24"/>
          <w:szCs w:val="24"/>
        </w:rPr>
      </w:pPr>
      <w:r w:rsidRPr="00B277D1">
        <w:rPr>
          <w:rFonts w:ascii="Arial" w:hAnsi="Arial" w:cs="Arial"/>
          <w:b/>
          <w:bCs/>
          <w:sz w:val="24"/>
          <w:szCs w:val="24"/>
        </w:rPr>
        <w:lastRenderedPageBreak/>
        <w:t>Qualificação Técnica</w:t>
      </w:r>
    </w:p>
    <w:p w14:paraId="551D47ED" w14:textId="77777777" w:rsidR="00F9591A" w:rsidRPr="00B277D1" w:rsidRDefault="00F9591A" w:rsidP="00F9591A">
      <w:pPr>
        <w:pStyle w:val="PargrafodaLista"/>
        <w:adjustRightInd w:val="0"/>
        <w:spacing w:line="360" w:lineRule="auto"/>
        <w:ind w:left="1713"/>
        <w:rPr>
          <w:rFonts w:ascii="Arial" w:hAnsi="Arial" w:cs="Arial"/>
          <w:b/>
          <w:bCs/>
          <w:sz w:val="24"/>
          <w:szCs w:val="24"/>
        </w:rPr>
      </w:pPr>
    </w:p>
    <w:p w14:paraId="5F5D4063" w14:textId="77777777" w:rsidR="00F9591A" w:rsidRDefault="00F9591A" w:rsidP="00F9591A">
      <w:pPr>
        <w:pStyle w:val="PargrafodaLista"/>
        <w:widowControl/>
        <w:numPr>
          <w:ilvl w:val="0"/>
          <w:numId w:val="94"/>
        </w:numPr>
        <w:adjustRightInd w:val="0"/>
        <w:spacing w:line="360" w:lineRule="auto"/>
        <w:ind w:left="1985"/>
        <w:rPr>
          <w:rFonts w:ascii="Arial" w:hAnsi="Arial" w:cs="Arial"/>
          <w:sz w:val="24"/>
          <w:szCs w:val="24"/>
        </w:rPr>
      </w:pPr>
      <w:r w:rsidRPr="00F6685C">
        <w:rPr>
          <w:rFonts w:ascii="Arial" w:hAnsi="Arial" w:cs="Arial"/>
          <w:sz w:val="24"/>
          <w:szCs w:val="24"/>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177C0862" w14:textId="77777777" w:rsidR="00F9591A" w:rsidRDefault="00F9591A" w:rsidP="00F9591A">
      <w:pPr>
        <w:pStyle w:val="PargrafodaLista"/>
        <w:adjustRightInd w:val="0"/>
        <w:spacing w:line="360" w:lineRule="auto"/>
        <w:ind w:left="2433"/>
        <w:rPr>
          <w:rFonts w:ascii="Arial" w:hAnsi="Arial" w:cs="Arial"/>
          <w:sz w:val="24"/>
          <w:szCs w:val="24"/>
        </w:rPr>
      </w:pPr>
    </w:p>
    <w:p w14:paraId="0C5A5918" w14:textId="77777777" w:rsidR="00F9591A" w:rsidRDefault="00F9591A" w:rsidP="00F9591A">
      <w:pPr>
        <w:pStyle w:val="PargrafodaLista"/>
        <w:widowControl/>
        <w:numPr>
          <w:ilvl w:val="0"/>
          <w:numId w:val="89"/>
        </w:numPr>
        <w:adjustRightInd w:val="0"/>
        <w:spacing w:line="360" w:lineRule="auto"/>
        <w:rPr>
          <w:rFonts w:ascii="Arial" w:hAnsi="Arial" w:cs="Arial"/>
          <w:sz w:val="24"/>
          <w:szCs w:val="24"/>
        </w:rPr>
      </w:pPr>
      <w:r w:rsidRPr="00B277D1">
        <w:rPr>
          <w:rFonts w:ascii="Arial" w:hAnsi="Arial" w:cs="Arial"/>
          <w:b/>
          <w:bCs/>
          <w:sz w:val="24"/>
          <w:szCs w:val="24"/>
        </w:rPr>
        <w:t>Amostra:</w:t>
      </w:r>
      <w:r>
        <w:rPr>
          <w:rFonts w:ascii="Arial" w:hAnsi="Arial" w:cs="Arial"/>
          <w:sz w:val="24"/>
          <w:szCs w:val="24"/>
        </w:rPr>
        <w:t xml:space="preserve"> não será exigida amostra.</w:t>
      </w:r>
    </w:p>
    <w:p w14:paraId="011897C2" w14:textId="77777777" w:rsidR="00F9591A" w:rsidRDefault="00F9591A" w:rsidP="00F9591A">
      <w:pPr>
        <w:pStyle w:val="PargrafodaLista"/>
        <w:widowControl/>
        <w:numPr>
          <w:ilvl w:val="0"/>
          <w:numId w:val="89"/>
        </w:numPr>
        <w:adjustRightInd w:val="0"/>
        <w:spacing w:line="360" w:lineRule="auto"/>
        <w:rPr>
          <w:rFonts w:ascii="Arial" w:hAnsi="Arial" w:cs="Arial"/>
          <w:sz w:val="24"/>
          <w:szCs w:val="24"/>
        </w:rPr>
      </w:pPr>
      <w:r w:rsidRPr="00B277D1">
        <w:rPr>
          <w:rFonts w:ascii="Arial" w:hAnsi="Arial" w:cs="Arial"/>
          <w:b/>
          <w:bCs/>
          <w:sz w:val="24"/>
          <w:szCs w:val="24"/>
        </w:rPr>
        <w:t>Aceitabilidade de preços:</w:t>
      </w:r>
      <w:r>
        <w:rPr>
          <w:rFonts w:ascii="Arial" w:hAnsi="Arial" w:cs="Arial"/>
          <w:sz w:val="24"/>
          <w:szCs w:val="24"/>
        </w:rPr>
        <w:t xml:space="preserve"> a dispensa será pelo menor preço unitário do prêmio, sendo o preço máximo aquele demonstrado na planilha de preços.</w:t>
      </w:r>
    </w:p>
    <w:p w14:paraId="27829D22" w14:textId="77777777" w:rsidR="00F9591A" w:rsidRPr="00F6685C" w:rsidRDefault="00F9591A" w:rsidP="00F9591A">
      <w:pPr>
        <w:pStyle w:val="PargrafodaLista"/>
        <w:widowControl/>
        <w:numPr>
          <w:ilvl w:val="0"/>
          <w:numId w:val="89"/>
        </w:numPr>
        <w:adjustRightInd w:val="0"/>
        <w:spacing w:line="360" w:lineRule="auto"/>
        <w:rPr>
          <w:rFonts w:ascii="Arial" w:hAnsi="Arial" w:cs="Arial"/>
          <w:sz w:val="24"/>
          <w:szCs w:val="24"/>
        </w:rPr>
      </w:pPr>
      <w:r w:rsidRPr="00B277D1">
        <w:rPr>
          <w:rFonts w:ascii="Arial" w:hAnsi="Arial" w:cs="Arial"/>
          <w:b/>
          <w:bCs/>
          <w:sz w:val="24"/>
          <w:szCs w:val="24"/>
        </w:rPr>
        <w:t>Julgamento das propostas:</w:t>
      </w:r>
      <w:r>
        <w:rPr>
          <w:rFonts w:ascii="Arial" w:hAnsi="Arial" w:cs="Arial"/>
          <w:sz w:val="24"/>
          <w:szCs w:val="24"/>
        </w:rPr>
        <w:t xml:space="preserve"> menor preço unitário do prêmio.</w:t>
      </w:r>
    </w:p>
    <w:p w14:paraId="58D2E8E8" w14:textId="77777777" w:rsidR="00F9591A" w:rsidRDefault="00F9591A" w:rsidP="00F9591A">
      <w:pPr>
        <w:pStyle w:val="PargrafodaLista"/>
        <w:adjustRightInd w:val="0"/>
        <w:spacing w:line="360" w:lineRule="auto"/>
        <w:ind w:left="1418"/>
        <w:rPr>
          <w:rFonts w:ascii="Arial" w:hAnsi="Arial" w:cs="Arial"/>
          <w:sz w:val="24"/>
          <w:szCs w:val="24"/>
        </w:rPr>
      </w:pPr>
    </w:p>
    <w:p w14:paraId="2E3E0388" w14:textId="77777777" w:rsidR="00F9591A" w:rsidRDefault="00F9591A" w:rsidP="00F9591A">
      <w:pPr>
        <w:adjustRightInd w:val="0"/>
        <w:spacing w:line="360" w:lineRule="auto"/>
        <w:ind w:left="993"/>
        <w:jc w:val="both"/>
        <w:rPr>
          <w:rFonts w:ascii="Arial" w:hAnsi="Arial" w:cs="Arial"/>
          <w:sz w:val="24"/>
          <w:szCs w:val="24"/>
        </w:rPr>
      </w:pPr>
      <w:r w:rsidRPr="00CC0483">
        <w:rPr>
          <w:rFonts w:ascii="Arial" w:hAnsi="Arial" w:cs="Arial"/>
          <w:b/>
          <w:bCs/>
          <w:sz w:val="24"/>
          <w:szCs w:val="24"/>
        </w:rPr>
        <w:t>IV.</w:t>
      </w:r>
      <w:r>
        <w:rPr>
          <w:rFonts w:ascii="Arial" w:hAnsi="Arial" w:cs="Arial"/>
          <w:b/>
          <w:bCs/>
          <w:sz w:val="24"/>
          <w:szCs w:val="24"/>
        </w:rPr>
        <w:t>c</w:t>
      </w:r>
      <w:r w:rsidRPr="00CC0483">
        <w:rPr>
          <w:rFonts w:ascii="Arial" w:hAnsi="Arial" w:cs="Arial"/>
          <w:b/>
          <w:bCs/>
          <w:sz w:val="24"/>
          <w:szCs w:val="24"/>
        </w:rPr>
        <w:t xml:space="preserve"> </w:t>
      </w:r>
      <w:r>
        <w:rPr>
          <w:rFonts w:ascii="Arial" w:hAnsi="Arial" w:cs="Arial"/>
          <w:b/>
          <w:bCs/>
          <w:sz w:val="24"/>
          <w:szCs w:val="24"/>
        </w:rPr>
        <w:t>Práticas de sustentabilidade</w:t>
      </w:r>
      <w:r w:rsidRPr="00CC0483">
        <w:rPr>
          <w:rFonts w:ascii="Arial" w:hAnsi="Arial" w:cs="Arial"/>
          <w:b/>
          <w:bCs/>
          <w:sz w:val="24"/>
          <w:szCs w:val="24"/>
        </w:rPr>
        <w:t>:</w:t>
      </w:r>
      <w:r w:rsidRPr="00E51937">
        <w:t xml:space="preserve"> </w:t>
      </w:r>
      <w:r w:rsidRPr="00E51937">
        <w:rPr>
          <w:rFonts w:ascii="Arial" w:hAnsi="Arial" w:cs="Arial"/>
          <w:sz w:val="24"/>
          <w:szCs w:val="24"/>
        </w:rPr>
        <w:t xml:space="preserve">Ao integrar essas práticas em suas decisões de </w:t>
      </w:r>
      <w:r>
        <w:rPr>
          <w:rFonts w:ascii="Arial" w:hAnsi="Arial" w:cs="Arial"/>
          <w:sz w:val="24"/>
          <w:szCs w:val="24"/>
        </w:rPr>
        <w:t>contratação</w:t>
      </w:r>
      <w:r w:rsidRPr="00E51937">
        <w:rPr>
          <w:rFonts w:ascii="Arial" w:hAnsi="Arial" w:cs="Arial"/>
          <w:sz w:val="24"/>
          <w:szCs w:val="24"/>
        </w:rPr>
        <w:t xml:space="preserve"> a Câmara Municipal de Extrema pode não apenas atender às suas necessidades operacionais, mas também promover valores sustentáveis nas esferas ambiental, social e econômica</w:t>
      </w:r>
      <w:r>
        <w:rPr>
          <w:rFonts w:ascii="Arial" w:hAnsi="Arial" w:cs="Arial"/>
          <w:sz w:val="24"/>
          <w:szCs w:val="24"/>
        </w:rPr>
        <w:t xml:space="preserve">. </w:t>
      </w:r>
      <w:r w:rsidRPr="00437787">
        <w:rPr>
          <w:rFonts w:ascii="Arial" w:hAnsi="Arial" w:cs="Arial"/>
          <w:sz w:val="24"/>
          <w:szCs w:val="24"/>
        </w:rPr>
        <w:t>Na contratação de seguro para estagiários, práticas ambientais envolvem selecionar seguradoras com políticas de sustentabilidade, optar por apólices digitais para reduzir o consumo de papel. Em termos sociais, priorizar seguradoras que demonstrem responsabilidade social corporativa. Do ponto de vista econômico, buscar seguradoras com preços competitivos</w:t>
      </w:r>
      <w:r>
        <w:rPr>
          <w:rFonts w:ascii="Arial" w:hAnsi="Arial" w:cs="Arial"/>
          <w:sz w:val="24"/>
          <w:szCs w:val="24"/>
        </w:rPr>
        <w:t>.</w:t>
      </w:r>
    </w:p>
    <w:p w14:paraId="1C1A4223" w14:textId="77777777" w:rsidR="00F9591A" w:rsidRPr="00E51937" w:rsidRDefault="00F9591A" w:rsidP="00F9591A">
      <w:pPr>
        <w:adjustRightInd w:val="0"/>
        <w:spacing w:line="360" w:lineRule="auto"/>
        <w:ind w:left="993"/>
        <w:jc w:val="both"/>
        <w:rPr>
          <w:rFonts w:ascii="Arial" w:hAnsi="Arial" w:cs="Arial"/>
          <w:sz w:val="24"/>
          <w:szCs w:val="24"/>
        </w:rPr>
      </w:pPr>
    </w:p>
    <w:p w14:paraId="3668085D" w14:textId="77777777" w:rsidR="00F9591A" w:rsidRDefault="00F9591A" w:rsidP="00F9591A">
      <w:pPr>
        <w:pStyle w:val="PargrafodaLista"/>
        <w:widowControl/>
        <w:numPr>
          <w:ilvl w:val="0"/>
          <w:numId w:val="85"/>
        </w:numPr>
        <w:autoSpaceDE/>
        <w:autoSpaceDN/>
        <w:spacing w:line="360" w:lineRule="auto"/>
        <w:ind w:left="993" w:firstLine="0"/>
        <w:rPr>
          <w:rFonts w:ascii="Arial" w:eastAsia="Verdana" w:hAnsi="Arial" w:cs="Arial"/>
          <w:b/>
          <w:bCs/>
          <w:sz w:val="24"/>
          <w:szCs w:val="24"/>
        </w:rPr>
      </w:pPr>
      <w:r w:rsidRPr="00C3324E">
        <w:rPr>
          <w:rFonts w:ascii="Arial" w:eastAsia="Verdana" w:hAnsi="Arial" w:cs="Arial"/>
          <w:b/>
          <w:bCs/>
          <w:sz w:val="24"/>
          <w:szCs w:val="24"/>
        </w:rPr>
        <w:t>Estimativa das quantidades a serem contratadas, acompanhada das memórias de cálculo e dos documentos que lhe dão suporte, considerando a interdependência com outras contratações, de modo a possibilitar economia de escala.</w:t>
      </w:r>
    </w:p>
    <w:p w14:paraId="5015B4D8" w14:textId="77777777" w:rsidR="00F9591A" w:rsidRPr="00C3324E" w:rsidRDefault="00F9591A" w:rsidP="00F9591A">
      <w:pPr>
        <w:pStyle w:val="PargrafodaLista"/>
        <w:spacing w:line="360" w:lineRule="auto"/>
        <w:ind w:left="993"/>
        <w:rPr>
          <w:rFonts w:ascii="Arial" w:eastAsia="Verdana" w:hAnsi="Arial" w:cs="Arial"/>
          <w:b/>
          <w:bCs/>
          <w:sz w:val="24"/>
          <w:szCs w:val="24"/>
        </w:rPr>
      </w:pPr>
    </w:p>
    <w:p w14:paraId="6BC7B33C" w14:textId="77777777" w:rsidR="00F9591A" w:rsidRDefault="00F9591A" w:rsidP="00F9591A">
      <w:pPr>
        <w:pStyle w:val="PargrafodaLista"/>
        <w:spacing w:line="360" w:lineRule="auto"/>
        <w:ind w:left="709"/>
        <w:rPr>
          <w:rFonts w:ascii="Arial" w:eastAsia="Verdana" w:hAnsi="Arial" w:cs="Arial"/>
          <w:sz w:val="24"/>
          <w:szCs w:val="24"/>
        </w:rPr>
      </w:pPr>
      <w:r w:rsidRPr="00C3324E">
        <w:rPr>
          <w:rFonts w:ascii="Arial" w:eastAsia="Verdana" w:hAnsi="Arial" w:cs="Arial"/>
          <w:sz w:val="24"/>
          <w:szCs w:val="24"/>
        </w:rPr>
        <w:t xml:space="preserve">Os quantitativos estimados para a contratação são resultantes do levantamento de necessidade de </w:t>
      </w:r>
      <w:r>
        <w:rPr>
          <w:rFonts w:ascii="Arial" w:eastAsia="Verdana" w:hAnsi="Arial" w:cs="Arial"/>
          <w:sz w:val="24"/>
          <w:szCs w:val="24"/>
        </w:rPr>
        <w:t>contratação</w:t>
      </w:r>
      <w:r w:rsidRPr="00C3324E">
        <w:rPr>
          <w:rFonts w:ascii="Arial" w:eastAsia="Verdana" w:hAnsi="Arial" w:cs="Arial"/>
          <w:sz w:val="24"/>
          <w:szCs w:val="24"/>
        </w:rPr>
        <w:t xml:space="preserve">, </w:t>
      </w:r>
      <w:r>
        <w:rPr>
          <w:rFonts w:ascii="Arial" w:eastAsia="Verdana" w:hAnsi="Arial" w:cs="Arial"/>
          <w:sz w:val="24"/>
          <w:szCs w:val="24"/>
        </w:rPr>
        <w:t xml:space="preserve">e são estimadas em função do consumo anterior (perfil de consumo) alinhada com a sua provável utilização, </w:t>
      </w:r>
      <w:r w:rsidRPr="00C3324E">
        <w:rPr>
          <w:rFonts w:ascii="Arial" w:eastAsia="Verdana" w:hAnsi="Arial" w:cs="Arial"/>
          <w:sz w:val="24"/>
          <w:szCs w:val="24"/>
        </w:rPr>
        <w:t>com detalhamentos a seguir descritos:</w:t>
      </w:r>
    </w:p>
    <w:p w14:paraId="6733ECCC" w14:textId="77777777" w:rsidR="00F9591A" w:rsidRPr="00C3324E" w:rsidRDefault="00F9591A" w:rsidP="00F9591A">
      <w:pPr>
        <w:pStyle w:val="PargrafodaLista"/>
        <w:spacing w:line="360" w:lineRule="auto"/>
        <w:ind w:left="709"/>
        <w:rPr>
          <w:rFonts w:ascii="Arial" w:eastAsia="Verdana" w:hAnsi="Arial" w:cs="Arial"/>
          <w:sz w:val="24"/>
          <w:szCs w:val="24"/>
        </w:rPr>
      </w:pPr>
    </w:p>
    <w:p w14:paraId="4E102C72" w14:textId="77777777" w:rsidR="00F9591A" w:rsidRDefault="00F9591A" w:rsidP="00F9591A">
      <w:pPr>
        <w:pStyle w:val="PargrafodaLista"/>
        <w:widowControl/>
        <w:numPr>
          <w:ilvl w:val="0"/>
          <w:numId w:val="95"/>
        </w:numPr>
        <w:autoSpaceDE/>
        <w:autoSpaceDN/>
        <w:spacing w:line="360" w:lineRule="auto"/>
        <w:ind w:left="1418"/>
        <w:rPr>
          <w:rFonts w:ascii="Arial" w:eastAsia="Verdana" w:hAnsi="Arial" w:cs="Arial"/>
          <w:sz w:val="24"/>
          <w:szCs w:val="24"/>
        </w:rPr>
      </w:pPr>
      <w:r w:rsidRPr="00437787">
        <w:rPr>
          <w:rFonts w:ascii="Arial" w:eastAsia="Verdana" w:hAnsi="Arial" w:cs="Arial"/>
          <w:sz w:val="24"/>
          <w:szCs w:val="24"/>
        </w:rPr>
        <w:t>Quantidade estimada: 30 (trinta) apólices</w:t>
      </w:r>
      <w:r>
        <w:rPr>
          <w:rFonts w:ascii="Arial" w:eastAsia="Verdana" w:hAnsi="Arial" w:cs="Arial"/>
          <w:sz w:val="24"/>
          <w:szCs w:val="24"/>
        </w:rPr>
        <w:t>;</w:t>
      </w:r>
    </w:p>
    <w:p w14:paraId="5D85DF30" w14:textId="77777777" w:rsidR="00F9591A" w:rsidRPr="00437787" w:rsidRDefault="00F9591A" w:rsidP="00F9591A">
      <w:pPr>
        <w:pStyle w:val="PargrafodaLista"/>
        <w:spacing w:line="360" w:lineRule="auto"/>
        <w:ind w:left="1418"/>
        <w:rPr>
          <w:rFonts w:ascii="Arial" w:eastAsia="Verdana" w:hAnsi="Arial" w:cs="Arial"/>
          <w:sz w:val="24"/>
          <w:szCs w:val="24"/>
        </w:rPr>
      </w:pPr>
    </w:p>
    <w:p w14:paraId="73D0231B" w14:textId="77777777" w:rsidR="00F9591A" w:rsidRPr="00C3324E" w:rsidRDefault="00F9591A" w:rsidP="00F9591A">
      <w:pPr>
        <w:pStyle w:val="PargrafodaLista"/>
        <w:widowControl/>
        <w:numPr>
          <w:ilvl w:val="0"/>
          <w:numId w:val="87"/>
        </w:numPr>
        <w:adjustRightInd w:val="0"/>
        <w:spacing w:line="360" w:lineRule="auto"/>
        <w:rPr>
          <w:rFonts w:ascii="Arial" w:hAnsi="Arial" w:cs="Arial"/>
          <w:sz w:val="24"/>
          <w:szCs w:val="24"/>
        </w:rPr>
      </w:pPr>
      <w:r w:rsidRPr="00C3324E">
        <w:rPr>
          <w:rFonts w:ascii="Arial" w:hAnsi="Arial" w:cs="Arial"/>
          <w:sz w:val="24"/>
          <w:szCs w:val="24"/>
        </w:rPr>
        <w:t xml:space="preserve">A Câmara Municipal de Extrema não possui contrato para </w:t>
      </w:r>
      <w:r>
        <w:rPr>
          <w:rFonts w:ascii="Arial" w:hAnsi="Arial" w:cs="Arial"/>
          <w:sz w:val="24"/>
          <w:szCs w:val="24"/>
        </w:rPr>
        <w:t xml:space="preserve"> a execução </w:t>
      </w:r>
      <w:r w:rsidRPr="00C3324E">
        <w:rPr>
          <w:rFonts w:ascii="Arial" w:hAnsi="Arial" w:cs="Arial"/>
          <w:sz w:val="24"/>
          <w:szCs w:val="24"/>
        </w:rPr>
        <w:t xml:space="preserve">desse </w:t>
      </w:r>
      <w:r>
        <w:rPr>
          <w:rFonts w:ascii="Arial" w:hAnsi="Arial" w:cs="Arial"/>
          <w:sz w:val="24"/>
          <w:szCs w:val="24"/>
        </w:rPr>
        <w:t>objeto;</w:t>
      </w:r>
    </w:p>
    <w:p w14:paraId="12DFA784" w14:textId="77777777" w:rsidR="00F9591A" w:rsidRPr="00C3324E" w:rsidRDefault="00F9591A" w:rsidP="00F9591A">
      <w:pPr>
        <w:adjustRightInd w:val="0"/>
        <w:spacing w:line="360" w:lineRule="auto"/>
        <w:ind w:left="709"/>
        <w:jc w:val="both"/>
        <w:rPr>
          <w:rFonts w:ascii="Arial" w:hAnsi="Arial" w:cs="Arial"/>
          <w:sz w:val="24"/>
          <w:szCs w:val="24"/>
        </w:rPr>
      </w:pPr>
    </w:p>
    <w:p w14:paraId="292A2B3A" w14:textId="77777777" w:rsidR="00F9591A" w:rsidRDefault="00F9591A" w:rsidP="00F9591A">
      <w:pPr>
        <w:pStyle w:val="PargrafodaLista"/>
        <w:widowControl/>
        <w:numPr>
          <w:ilvl w:val="0"/>
          <w:numId w:val="87"/>
        </w:numPr>
        <w:adjustRightInd w:val="0"/>
        <w:spacing w:line="360" w:lineRule="auto"/>
        <w:rPr>
          <w:rFonts w:ascii="Arial" w:hAnsi="Arial" w:cs="Arial"/>
          <w:sz w:val="24"/>
          <w:szCs w:val="24"/>
        </w:rPr>
      </w:pPr>
      <w:r w:rsidRPr="00C3324E">
        <w:rPr>
          <w:rFonts w:ascii="Arial" w:hAnsi="Arial" w:cs="Arial"/>
          <w:sz w:val="24"/>
          <w:szCs w:val="24"/>
        </w:rPr>
        <w:lastRenderedPageBreak/>
        <w:t>Os documentos que dão suporte são aqueles anexados na inicial do processo, que compõe a análise crítica dos dados coletados.</w:t>
      </w:r>
    </w:p>
    <w:p w14:paraId="51C9135B" w14:textId="77777777" w:rsidR="00F9591A" w:rsidRPr="00C3324E" w:rsidRDefault="00F9591A" w:rsidP="00F9591A">
      <w:pPr>
        <w:pStyle w:val="PargrafodaLista"/>
        <w:rPr>
          <w:rFonts w:ascii="Arial" w:hAnsi="Arial" w:cs="Arial"/>
          <w:sz w:val="24"/>
          <w:szCs w:val="24"/>
        </w:rPr>
      </w:pPr>
    </w:p>
    <w:p w14:paraId="29F8683F" w14:textId="77777777" w:rsidR="00F9591A" w:rsidRDefault="00F9591A" w:rsidP="00F9591A">
      <w:pPr>
        <w:spacing w:line="360" w:lineRule="auto"/>
        <w:ind w:left="1134"/>
        <w:jc w:val="both"/>
        <w:rPr>
          <w:rFonts w:ascii="Arial" w:eastAsia="Verdana" w:hAnsi="Arial" w:cs="Arial"/>
          <w:b/>
          <w:bCs/>
          <w:sz w:val="24"/>
          <w:szCs w:val="24"/>
        </w:rPr>
      </w:pPr>
      <w:r w:rsidRPr="00C3324E">
        <w:rPr>
          <w:rFonts w:ascii="Arial" w:eastAsia="Verdana" w:hAnsi="Arial" w:cs="Arial"/>
          <w:b/>
          <w:bCs/>
          <w:sz w:val="24"/>
          <w:szCs w:val="24"/>
        </w:rPr>
        <w:t>V</w:t>
      </w:r>
      <w:r>
        <w:rPr>
          <w:rFonts w:ascii="Arial" w:eastAsia="Verdana" w:hAnsi="Arial" w:cs="Arial"/>
          <w:b/>
          <w:bCs/>
          <w:sz w:val="24"/>
          <w:szCs w:val="24"/>
        </w:rPr>
        <w:t>I</w:t>
      </w:r>
      <w:r w:rsidRPr="00C3324E">
        <w:rPr>
          <w:rFonts w:ascii="Arial" w:eastAsia="Verdana" w:hAnsi="Arial" w:cs="Arial"/>
          <w:b/>
          <w:bCs/>
          <w:sz w:val="24"/>
          <w:szCs w:val="24"/>
        </w:rPr>
        <w:t>.</w:t>
      </w:r>
      <w:r w:rsidRPr="00C3324E">
        <w:rPr>
          <w:rFonts w:ascii="Arial" w:eastAsia="Verdana" w:hAnsi="Arial" w:cs="Arial"/>
          <w:b/>
          <w:bCs/>
          <w:sz w:val="24"/>
          <w:szCs w:val="24"/>
        </w:rPr>
        <w:tab/>
      </w:r>
      <w:r>
        <w:rPr>
          <w:rFonts w:ascii="Arial" w:eastAsia="Verdana" w:hAnsi="Arial" w:cs="Arial"/>
          <w:b/>
          <w:bCs/>
          <w:sz w:val="24"/>
          <w:szCs w:val="24"/>
        </w:rPr>
        <w:t>Levantamento de mercado</w:t>
      </w:r>
      <w:r w:rsidRPr="00EE42EF">
        <w:t xml:space="preserve"> </w:t>
      </w:r>
      <w:r w:rsidRPr="00EE42EF">
        <w:rPr>
          <w:rFonts w:ascii="Arial" w:eastAsia="Verdana" w:hAnsi="Arial" w:cs="Arial"/>
          <w:b/>
          <w:bCs/>
          <w:sz w:val="24"/>
          <w:szCs w:val="24"/>
        </w:rPr>
        <w:t>(prospecção e análise das alternativas possíveis de soluções)</w:t>
      </w:r>
    </w:p>
    <w:p w14:paraId="39C3F8BA" w14:textId="77777777" w:rsidR="00F9591A" w:rsidRDefault="00F9591A" w:rsidP="00F9591A">
      <w:pPr>
        <w:spacing w:line="360" w:lineRule="auto"/>
        <w:ind w:left="1134"/>
        <w:jc w:val="both"/>
        <w:rPr>
          <w:rFonts w:ascii="Arial" w:eastAsia="Verdana" w:hAnsi="Arial" w:cs="Arial"/>
          <w:b/>
          <w:bCs/>
          <w:sz w:val="24"/>
          <w:szCs w:val="24"/>
        </w:rPr>
      </w:pPr>
    </w:p>
    <w:p w14:paraId="2E29C81F" w14:textId="77777777" w:rsidR="00F9591A" w:rsidRPr="00437787" w:rsidRDefault="00F9591A" w:rsidP="00F9591A">
      <w:pPr>
        <w:spacing w:line="360" w:lineRule="auto"/>
        <w:ind w:left="1134"/>
        <w:jc w:val="both"/>
        <w:rPr>
          <w:rFonts w:ascii="Arial" w:eastAsia="Verdana" w:hAnsi="Arial" w:cs="Arial"/>
          <w:sz w:val="24"/>
          <w:szCs w:val="24"/>
        </w:rPr>
      </w:pPr>
      <w:r w:rsidRPr="00437787">
        <w:rPr>
          <w:rFonts w:ascii="Arial" w:eastAsia="Verdana" w:hAnsi="Arial" w:cs="Arial"/>
          <w:sz w:val="24"/>
          <w:szCs w:val="24"/>
        </w:rPr>
        <w:t>Além da contratação de seguro com uma seguradora tradicional, existem outras opções no mercado que podem ser consideradas na contratação de seguros para estagiários:</w:t>
      </w:r>
    </w:p>
    <w:p w14:paraId="13EF0ADB" w14:textId="77777777" w:rsidR="00F9591A" w:rsidRPr="00437787" w:rsidRDefault="00F9591A" w:rsidP="00F9591A">
      <w:pPr>
        <w:spacing w:line="360" w:lineRule="auto"/>
        <w:ind w:left="1134"/>
        <w:jc w:val="both"/>
        <w:rPr>
          <w:rFonts w:ascii="Arial" w:eastAsia="Verdana" w:hAnsi="Arial" w:cs="Arial"/>
          <w:sz w:val="24"/>
          <w:szCs w:val="24"/>
        </w:rPr>
      </w:pPr>
    </w:p>
    <w:p w14:paraId="548032DF" w14:textId="77777777" w:rsidR="00F9591A" w:rsidRPr="00437787" w:rsidRDefault="00F9591A" w:rsidP="00F9591A">
      <w:pPr>
        <w:spacing w:line="360" w:lineRule="auto"/>
        <w:ind w:left="1134"/>
        <w:jc w:val="both"/>
        <w:rPr>
          <w:rFonts w:ascii="Arial" w:eastAsia="Verdana" w:hAnsi="Arial" w:cs="Arial"/>
          <w:sz w:val="24"/>
          <w:szCs w:val="24"/>
        </w:rPr>
      </w:pPr>
      <w:r w:rsidRPr="00437787">
        <w:rPr>
          <w:rFonts w:ascii="Arial" w:eastAsia="Verdana" w:hAnsi="Arial" w:cs="Arial"/>
          <w:sz w:val="24"/>
          <w:szCs w:val="24"/>
        </w:rPr>
        <w:t>Autogestão de Riscos: Algumas organizações optam por gerenciar os riscos internamente, estabelecendo fundos próprios para cobrir eventuais sinistros. Isso pode ser feito através de uma estrutura de autogestão de riscos, onde a própria entidade assume a responsabilidade pelos custos associados aos sinistros dos estagiários.</w:t>
      </w:r>
    </w:p>
    <w:p w14:paraId="552C8182" w14:textId="77777777" w:rsidR="00F9591A" w:rsidRPr="00437787" w:rsidRDefault="00F9591A" w:rsidP="00F9591A">
      <w:pPr>
        <w:spacing w:line="360" w:lineRule="auto"/>
        <w:ind w:left="1134"/>
        <w:jc w:val="both"/>
        <w:rPr>
          <w:rFonts w:ascii="Arial" w:eastAsia="Verdana" w:hAnsi="Arial" w:cs="Arial"/>
          <w:sz w:val="24"/>
          <w:szCs w:val="24"/>
        </w:rPr>
      </w:pPr>
    </w:p>
    <w:p w14:paraId="277132AB" w14:textId="77777777" w:rsidR="00F9591A" w:rsidRPr="00437787" w:rsidRDefault="00F9591A" w:rsidP="00F9591A">
      <w:pPr>
        <w:spacing w:line="360" w:lineRule="auto"/>
        <w:ind w:left="1134"/>
        <w:jc w:val="both"/>
        <w:rPr>
          <w:rFonts w:ascii="Arial" w:eastAsia="Verdana" w:hAnsi="Arial" w:cs="Arial"/>
          <w:sz w:val="24"/>
          <w:szCs w:val="24"/>
        </w:rPr>
      </w:pPr>
      <w:r w:rsidRPr="00437787">
        <w:rPr>
          <w:rFonts w:ascii="Arial" w:eastAsia="Verdana" w:hAnsi="Arial" w:cs="Arial"/>
          <w:sz w:val="24"/>
          <w:szCs w:val="24"/>
        </w:rPr>
        <w:t>Cooperativas de Seguros: Cooperativas de seguros são organizações formadas por membros que se unem para compartilhar os riscos uns dos outros. Essas cooperativas podem oferecer cobertura de seguro para estagiários, muitas vezes com custos mais baixos e uma abordagem mais comunitária para gestão de sinistros.</w:t>
      </w:r>
    </w:p>
    <w:p w14:paraId="3CB186D0" w14:textId="77777777" w:rsidR="00F9591A" w:rsidRPr="00437787" w:rsidRDefault="00F9591A" w:rsidP="00F9591A">
      <w:pPr>
        <w:spacing w:line="360" w:lineRule="auto"/>
        <w:ind w:left="1134"/>
        <w:jc w:val="both"/>
        <w:rPr>
          <w:rFonts w:ascii="Arial" w:eastAsia="Verdana" w:hAnsi="Arial" w:cs="Arial"/>
          <w:sz w:val="24"/>
          <w:szCs w:val="24"/>
        </w:rPr>
      </w:pPr>
    </w:p>
    <w:p w14:paraId="018DB85A" w14:textId="77777777" w:rsidR="00F9591A" w:rsidRPr="00437787" w:rsidRDefault="00F9591A" w:rsidP="00F9591A">
      <w:pPr>
        <w:spacing w:line="360" w:lineRule="auto"/>
        <w:ind w:left="1134"/>
        <w:jc w:val="both"/>
        <w:rPr>
          <w:rFonts w:ascii="Arial" w:eastAsia="Verdana" w:hAnsi="Arial" w:cs="Arial"/>
          <w:sz w:val="24"/>
          <w:szCs w:val="24"/>
        </w:rPr>
      </w:pPr>
      <w:r w:rsidRPr="00437787">
        <w:rPr>
          <w:rFonts w:ascii="Arial" w:eastAsia="Verdana" w:hAnsi="Arial" w:cs="Arial"/>
          <w:sz w:val="24"/>
          <w:szCs w:val="24"/>
        </w:rPr>
        <w:t>Programas de Riscos Compartilhados: Algumas entidades podem se juntar para criar programas de riscos compartilhados, nos quais dividem os custos e responsabilidades associados aos sinistros entre si. Isso pode ser especialmente útil para entidades com necessidades semelhantes de seguro, como diferentes câmaras municipais.</w:t>
      </w:r>
    </w:p>
    <w:p w14:paraId="34E5FF8E" w14:textId="77777777" w:rsidR="00F9591A" w:rsidRPr="00437787" w:rsidRDefault="00F9591A" w:rsidP="00F9591A">
      <w:pPr>
        <w:spacing w:line="360" w:lineRule="auto"/>
        <w:ind w:left="1134"/>
        <w:jc w:val="both"/>
        <w:rPr>
          <w:rFonts w:ascii="Arial" w:eastAsia="Verdana" w:hAnsi="Arial" w:cs="Arial"/>
          <w:sz w:val="24"/>
          <w:szCs w:val="24"/>
        </w:rPr>
      </w:pPr>
    </w:p>
    <w:p w14:paraId="7689C087" w14:textId="77777777" w:rsidR="00F9591A" w:rsidRPr="00437787" w:rsidRDefault="00F9591A" w:rsidP="00F9591A">
      <w:pPr>
        <w:spacing w:line="360" w:lineRule="auto"/>
        <w:ind w:left="1134"/>
        <w:jc w:val="both"/>
        <w:rPr>
          <w:rFonts w:ascii="Arial" w:eastAsia="Verdana" w:hAnsi="Arial" w:cs="Arial"/>
          <w:sz w:val="24"/>
          <w:szCs w:val="24"/>
        </w:rPr>
      </w:pPr>
      <w:r w:rsidRPr="00437787">
        <w:rPr>
          <w:rFonts w:ascii="Arial" w:eastAsia="Verdana" w:hAnsi="Arial" w:cs="Arial"/>
          <w:sz w:val="24"/>
          <w:szCs w:val="24"/>
        </w:rPr>
        <w:t>Parcerias com Instituições de Ensino: Em alguns casos, instituições de ensino podem oferecer cobertura de seguro para seus próprios estagiários como parte de seus programas educacionais. Isso pode incluir cobertura de responsabilidade civil e acidentes pessoais.</w:t>
      </w:r>
    </w:p>
    <w:p w14:paraId="1DABED80" w14:textId="77777777" w:rsidR="00F9591A" w:rsidRPr="00437787" w:rsidRDefault="00F9591A" w:rsidP="00F9591A">
      <w:pPr>
        <w:spacing w:line="360" w:lineRule="auto"/>
        <w:ind w:left="1134"/>
        <w:jc w:val="both"/>
        <w:rPr>
          <w:rFonts w:ascii="Arial" w:eastAsia="Verdana" w:hAnsi="Arial" w:cs="Arial"/>
          <w:sz w:val="24"/>
          <w:szCs w:val="24"/>
        </w:rPr>
      </w:pPr>
    </w:p>
    <w:p w14:paraId="67C2F953" w14:textId="77777777" w:rsidR="00F9591A" w:rsidRDefault="00F9591A" w:rsidP="00F9591A">
      <w:pPr>
        <w:spacing w:line="360" w:lineRule="auto"/>
        <w:ind w:left="1134"/>
        <w:jc w:val="both"/>
        <w:rPr>
          <w:rFonts w:ascii="Arial" w:eastAsia="Verdana" w:hAnsi="Arial" w:cs="Arial"/>
          <w:sz w:val="24"/>
          <w:szCs w:val="24"/>
        </w:rPr>
      </w:pPr>
      <w:r>
        <w:rPr>
          <w:rFonts w:ascii="Arial" w:eastAsia="Verdana" w:hAnsi="Arial" w:cs="Arial"/>
          <w:sz w:val="24"/>
          <w:szCs w:val="24"/>
        </w:rPr>
        <w:t xml:space="preserve">Diante dessa </w:t>
      </w:r>
      <w:r w:rsidRPr="00437787">
        <w:rPr>
          <w:rFonts w:ascii="Arial" w:eastAsia="Verdana" w:hAnsi="Arial" w:cs="Arial"/>
          <w:sz w:val="24"/>
          <w:szCs w:val="24"/>
        </w:rPr>
        <w:t>prospecção e análise cuidadosa das alternativas possíveis, considerando fatores como custo, cobertura oferecida, facilidade de administração e necessidades específicas dos estagiários e da entidade empregadora</w:t>
      </w:r>
      <w:r>
        <w:rPr>
          <w:rFonts w:ascii="Arial" w:eastAsia="Verdana" w:hAnsi="Arial" w:cs="Arial"/>
          <w:sz w:val="24"/>
          <w:szCs w:val="24"/>
        </w:rPr>
        <w:t xml:space="preserve"> a Câmara Municipal de Extrema optou por contratar com empresa seguradora tradicional.</w:t>
      </w:r>
    </w:p>
    <w:p w14:paraId="3DE3DD56" w14:textId="77777777" w:rsidR="00F9591A" w:rsidRDefault="00F9591A" w:rsidP="00F9591A">
      <w:pPr>
        <w:spacing w:line="360" w:lineRule="auto"/>
        <w:ind w:left="1134"/>
        <w:jc w:val="both"/>
        <w:rPr>
          <w:rFonts w:ascii="Arial" w:eastAsia="Verdana" w:hAnsi="Arial" w:cs="Arial"/>
          <w:sz w:val="24"/>
          <w:szCs w:val="24"/>
        </w:rPr>
      </w:pPr>
    </w:p>
    <w:p w14:paraId="69AF1391" w14:textId="77777777" w:rsidR="00F9591A" w:rsidRDefault="00F9591A" w:rsidP="00F9591A">
      <w:pPr>
        <w:spacing w:line="360" w:lineRule="auto"/>
        <w:ind w:left="1134"/>
        <w:jc w:val="both"/>
        <w:rPr>
          <w:rFonts w:ascii="Arial" w:eastAsia="Verdana" w:hAnsi="Arial" w:cs="Arial"/>
          <w:sz w:val="24"/>
          <w:szCs w:val="24"/>
        </w:rPr>
      </w:pPr>
      <w:r w:rsidRPr="00EE42EF">
        <w:rPr>
          <w:rFonts w:ascii="Arial" w:eastAsia="Verdana" w:hAnsi="Arial" w:cs="Arial"/>
          <w:sz w:val="24"/>
          <w:szCs w:val="24"/>
        </w:rPr>
        <w:t xml:space="preserve">Diante da Análise Crítica dos Dados Coletados (planilha orçamentária) foram discriminados os valores unitários estimados do </w:t>
      </w:r>
      <w:r>
        <w:rPr>
          <w:rFonts w:ascii="Arial" w:eastAsia="Verdana" w:hAnsi="Arial" w:cs="Arial"/>
          <w:sz w:val="24"/>
          <w:szCs w:val="24"/>
        </w:rPr>
        <w:t>serviço</w:t>
      </w:r>
      <w:r w:rsidRPr="00EE42EF">
        <w:rPr>
          <w:rFonts w:ascii="Arial" w:eastAsia="Verdana" w:hAnsi="Arial" w:cs="Arial"/>
          <w:sz w:val="24"/>
          <w:szCs w:val="24"/>
        </w:rPr>
        <w:t>. A referência para o valor máximo aceitável será baseada na mencionada planilha.</w:t>
      </w:r>
    </w:p>
    <w:p w14:paraId="7C8E8E05" w14:textId="77777777" w:rsidR="00F9591A" w:rsidRPr="00364C2C" w:rsidRDefault="00F9591A" w:rsidP="00F9591A">
      <w:pPr>
        <w:pStyle w:val="PargrafodaLista"/>
        <w:widowControl/>
        <w:numPr>
          <w:ilvl w:val="0"/>
          <w:numId w:val="96"/>
        </w:numPr>
        <w:autoSpaceDE/>
        <w:autoSpaceDN/>
        <w:spacing w:line="360" w:lineRule="auto"/>
        <w:ind w:left="1134" w:firstLine="0"/>
        <w:rPr>
          <w:rFonts w:ascii="Arial" w:eastAsia="Verdana" w:hAnsi="Arial" w:cs="Arial"/>
          <w:sz w:val="24"/>
          <w:szCs w:val="24"/>
        </w:rPr>
      </w:pPr>
      <w:r w:rsidRPr="00364C2C">
        <w:rPr>
          <w:rFonts w:ascii="Arial" w:eastAsia="Verdana" w:hAnsi="Arial" w:cs="Arial"/>
          <w:sz w:val="24"/>
          <w:szCs w:val="24"/>
        </w:rPr>
        <w:t>Foram enviados onze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03EB48AF" w14:textId="77777777" w:rsidR="00F9591A" w:rsidRPr="00364C2C" w:rsidRDefault="00F9591A" w:rsidP="00F9591A">
      <w:pPr>
        <w:pStyle w:val="PargrafodaLista"/>
        <w:widowControl/>
        <w:numPr>
          <w:ilvl w:val="0"/>
          <w:numId w:val="96"/>
        </w:numPr>
        <w:autoSpaceDE/>
        <w:autoSpaceDN/>
        <w:spacing w:line="360" w:lineRule="auto"/>
        <w:ind w:left="1134" w:firstLine="0"/>
        <w:rPr>
          <w:rFonts w:ascii="Arial" w:eastAsia="Verdana" w:hAnsi="Arial" w:cs="Arial"/>
          <w:sz w:val="24"/>
          <w:szCs w:val="24"/>
        </w:rPr>
      </w:pPr>
      <w:r w:rsidRPr="00364C2C">
        <w:rPr>
          <w:rFonts w:ascii="Arial" w:eastAsia="Verdana" w:hAnsi="Arial" w:cs="Arial"/>
          <w:sz w:val="24"/>
          <w:szCs w:val="24"/>
        </w:rPr>
        <w:t xml:space="preserve">A empresa GNP Seguros informou que não irá fornecedor orçamento; </w:t>
      </w:r>
    </w:p>
    <w:p w14:paraId="74502695" w14:textId="77777777" w:rsidR="00F9591A" w:rsidRPr="00364C2C" w:rsidRDefault="00F9591A" w:rsidP="00F9591A">
      <w:pPr>
        <w:pStyle w:val="PargrafodaLista"/>
        <w:widowControl/>
        <w:numPr>
          <w:ilvl w:val="0"/>
          <w:numId w:val="96"/>
        </w:numPr>
        <w:autoSpaceDE/>
        <w:autoSpaceDN/>
        <w:spacing w:line="360" w:lineRule="auto"/>
        <w:ind w:left="1134" w:firstLine="0"/>
        <w:rPr>
          <w:rFonts w:ascii="Arial" w:eastAsia="Verdana" w:hAnsi="Arial" w:cs="Arial"/>
          <w:sz w:val="24"/>
          <w:szCs w:val="24"/>
        </w:rPr>
      </w:pPr>
      <w:r w:rsidRPr="00364C2C">
        <w:rPr>
          <w:rFonts w:ascii="Arial" w:eastAsia="Verdana" w:hAnsi="Arial" w:cs="Arial"/>
          <w:sz w:val="24"/>
          <w:szCs w:val="24"/>
        </w:rPr>
        <w:t>A empresa Lelo Corretora informou que não trabalha com seguro de vida;</w:t>
      </w:r>
    </w:p>
    <w:p w14:paraId="41E50722" w14:textId="77777777" w:rsidR="00F9591A" w:rsidRPr="00364C2C" w:rsidRDefault="00F9591A" w:rsidP="00F9591A">
      <w:pPr>
        <w:pStyle w:val="PargrafodaLista"/>
        <w:widowControl/>
        <w:numPr>
          <w:ilvl w:val="0"/>
          <w:numId w:val="96"/>
        </w:numPr>
        <w:autoSpaceDE/>
        <w:autoSpaceDN/>
        <w:spacing w:line="360" w:lineRule="auto"/>
        <w:ind w:left="1134" w:firstLine="0"/>
        <w:rPr>
          <w:rFonts w:ascii="Arial" w:eastAsia="Verdana" w:hAnsi="Arial" w:cs="Arial"/>
          <w:sz w:val="24"/>
          <w:szCs w:val="24"/>
        </w:rPr>
      </w:pPr>
      <w:r w:rsidRPr="00364C2C">
        <w:rPr>
          <w:rFonts w:ascii="Arial" w:eastAsia="Verdana" w:hAnsi="Arial" w:cs="Arial"/>
          <w:sz w:val="24"/>
          <w:szCs w:val="24"/>
        </w:rPr>
        <w:t>Foi realizada tentativa de pesquisa no Painel de Preços: O site estava indisponível no momento da consulta;</w:t>
      </w:r>
    </w:p>
    <w:p w14:paraId="0A4F7780" w14:textId="77777777" w:rsidR="00F9591A" w:rsidRPr="00364C2C" w:rsidRDefault="00F9591A" w:rsidP="00F9591A">
      <w:pPr>
        <w:pStyle w:val="PargrafodaLista"/>
        <w:widowControl/>
        <w:numPr>
          <w:ilvl w:val="0"/>
          <w:numId w:val="96"/>
        </w:numPr>
        <w:autoSpaceDE/>
        <w:autoSpaceDN/>
        <w:spacing w:line="360" w:lineRule="auto"/>
        <w:ind w:left="1134" w:firstLine="0"/>
        <w:rPr>
          <w:rFonts w:ascii="Arial" w:eastAsia="Verdana" w:hAnsi="Arial" w:cs="Arial"/>
          <w:sz w:val="24"/>
          <w:szCs w:val="24"/>
        </w:rPr>
      </w:pPr>
      <w:r w:rsidRPr="00364C2C">
        <w:rPr>
          <w:rFonts w:ascii="Arial" w:eastAsia="Verdana" w:hAnsi="Arial" w:cs="Arial"/>
          <w:sz w:val="24"/>
          <w:szCs w:val="24"/>
        </w:rPr>
        <w:t xml:space="preserve">Foi realizada pesquisa no PNCP: O resultado apresentado foi o Ato de Contratação Direta nº 127/2023; </w:t>
      </w:r>
    </w:p>
    <w:p w14:paraId="25A81C4E" w14:textId="77777777" w:rsidR="00F9591A" w:rsidRPr="00364C2C" w:rsidRDefault="00F9591A" w:rsidP="00F9591A">
      <w:pPr>
        <w:pStyle w:val="PargrafodaLista"/>
        <w:widowControl/>
        <w:numPr>
          <w:ilvl w:val="0"/>
          <w:numId w:val="96"/>
        </w:numPr>
        <w:autoSpaceDE/>
        <w:autoSpaceDN/>
        <w:spacing w:line="360" w:lineRule="auto"/>
        <w:ind w:left="1134" w:firstLine="0"/>
        <w:rPr>
          <w:rFonts w:ascii="Arial" w:eastAsia="Verdana" w:hAnsi="Arial" w:cs="Arial"/>
          <w:sz w:val="24"/>
          <w:szCs w:val="24"/>
        </w:rPr>
      </w:pPr>
      <w:r w:rsidRPr="00364C2C">
        <w:rPr>
          <w:rFonts w:ascii="Arial" w:eastAsia="Verdana" w:hAnsi="Arial" w:cs="Arial"/>
          <w:sz w:val="24"/>
          <w:szCs w:val="24"/>
        </w:rPr>
        <w:t>Foi realizada pesquisa no Banco de Preços “Cotação Zênite”;</w:t>
      </w:r>
    </w:p>
    <w:p w14:paraId="3D5295A8" w14:textId="77777777" w:rsidR="00F9591A" w:rsidRPr="00364C2C" w:rsidRDefault="00F9591A" w:rsidP="00F9591A">
      <w:pPr>
        <w:pStyle w:val="PargrafodaLista"/>
        <w:widowControl/>
        <w:numPr>
          <w:ilvl w:val="0"/>
          <w:numId w:val="96"/>
        </w:numPr>
        <w:autoSpaceDE/>
        <w:autoSpaceDN/>
        <w:spacing w:line="360" w:lineRule="auto"/>
        <w:ind w:left="1134" w:firstLine="0"/>
        <w:rPr>
          <w:rFonts w:ascii="Arial" w:eastAsia="Verdana" w:hAnsi="Arial" w:cs="Arial"/>
          <w:sz w:val="24"/>
          <w:szCs w:val="24"/>
        </w:rPr>
      </w:pPr>
      <w:r w:rsidRPr="00364C2C">
        <w:rPr>
          <w:rFonts w:ascii="Arial" w:eastAsia="Verdana" w:hAnsi="Arial" w:cs="Arial"/>
          <w:sz w:val="24"/>
          <w:szCs w:val="24"/>
        </w:rPr>
        <w:t>Foi realizada pesquisa no TCE – MG (Banco de Preços): o site não apresentou nenhum resultado;</w:t>
      </w:r>
    </w:p>
    <w:p w14:paraId="24442626" w14:textId="77777777" w:rsidR="00F9591A" w:rsidRPr="00364C2C" w:rsidRDefault="00F9591A" w:rsidP="00F9591A">
      <w:pPr>
        <w:pStyle w:val="PargrafodaLista"/>
        <w:widowControl/>
        <w:numPr>
          <w:ilvl w:val="0"/>
          <w:numId w:val="96"/>
        </w:numPr>
        <w:autoSpaceDE/>
        <w:autoSpaceDN/>
        <w:spacing w:line="360" w:lineRule="auto"/>
        <w:ind w:left="1134" w:firstLine="0"/>
        <w:rPr>
          <w:rFonts w:ascii="Arial" w:eastAsia="Verdana" w:hAnsi="Arial" w:cs="Arial"/>
          <w:sz w:val="24"/>
          <w:szCs w:val="24"/>
        </w:rPr>
      </w:pPr>
      <w:r w:rsidRPr="00364C2C">
        <w:rPr>
          <w:rFonts w:ascii="Arial" w:eastAsia="Verdana" w:hAnsi="Arial" w:cs="Arial"/>
          <w:sz w:val="24"/>
          <w:szCs w:val="24"/>
        </w:rPr>
        <w:t>Foi realizada busca na relação de fornecedores: foram enviados e-mails com a solicitação de cotação para todos os fornecedores;</w:t>
      </w:r>
    </w:p>
    <w:p w14:paraId="65784AA8" w14:textId="77777777" w:rsidR="00F9591A" w:rsidRPr="00364C2C" w:rsidRDefault="00F9591A" w:rsidP="00F9591A">
      <w:pPr>
        <w:pStyle w:val="PargrafodaLista"/>
        <w:widowControl/>
        <w:numPr>
          <w:ilvl w:val="0"/>
          <w:numId w:val="96"/>
        </w:numPr>
        <w:autoSpaceDE/>
        <w:autoSpaceDN/>
        <w:spacing w:line="360" w:lineRule="auto"/>
        <w:ind w:left="1134" w:firstLine="0"/>
        <w:rPr>
          <w:rFonts w:ascii="Arial" w:hAnsi="Arial" w:cs="Arial"/>
          <w:sz w:val="24"/>
          <w:szCs w:val="24"/>
        </w:rPr>
      </w:pPr>
      <w:r w:rsidRPr="00364C2C">
        <w:rPr>
          <w:rFonts w:ascii="Arial" w:hAnsi="Arial" w:cs="Arial"/>
          <w:sz w:val="24"/>
          <w:szCs w:val="24"/>
        </w:rPr>
        <w:t>Contratação correlata – a Câmara Municipal de Extrema não possui contratação vigente para o objeto.</w:t>
      </w:r>
    </w:p>
    <w:p w14:paraId="52D4FA7A" w14:textId="77777777" w:rsidR="00F9591A" w:rsidRDefault="00F9591A" w:rsidP="00F9591A">
      <w:pPr>
        <w:spacing w:line="360" w:lineRule="auto"/>
        <w:ind w:left="1134"/>
        <w:jc w:val="both"/>
        <w:rPr>
          <w:rFonts w:ascii="Arial" w:eastAsia="Verdana" w:hAnsi="Arial" w:cs="Arial"/>
          <w:b/>
          <w:bCs/>
          <w:sz w:val="24"/>
          <w:szCs w:val="24"/>
        </w:rPr>
      </w:pPr>
    </w:p>
    <w:p w14:paraId="4F9A064B" w14:textId="77777777" w:rsidR="00F9591A" w:rsidRDefault="00F9591A" w:rsidP="00F9591A">
      <w:pPr>
        <w:spacing w:line="360" w:lineRule="auto"/>
        <w:ind w:left="1134"/>
        <w:jc w:val="both"/>
        <w:rPr>
          <w:rFonts w:ascii="Arial" w:eastAsia="Verdana" w:hAnsi="Arial" w:cs="Arial"/>
          <w:b/>
          <w:bCs/>
          <w:sz w:val="24"/>
          <w:szCs w:val="24"/>
        </w:rPr>
      </w:pPr>
      <w:r w:rsidRPr="00C3324E">
        <w:rPr>
          <w:rFonts w:ascii="Arial" w:eastAsia="Verdana" w:hAnsi="Arial" w:cs="Arial"/>
          <w:b/>
          <w:bCs/>
          <w:sz w:val="24"/>
          <w:szCs w:val="24"/>
        </w:rPr>
        <w:t>V</w:t>
      </w:r>
      <w:r>
        <w:rPr>
          <w:rFonts w:ascii="Arial" w:eastAsia="Verdana" w:hAnsi="Arial" w:cs="Arial"/>
          <w:b/>
          <w:bCs/>
          <w:sz w:val="24"/>
          <w:szCs w:val="24"/>
        </w:rPr>
        <w:t>I</w:t>
      </w:r>
      <w:r w:rsidRPr="00C3324E">
        <w:rPr>
          <w:rFonts w:ascii="Arial" w:eastAsia="Verdana" w:hAnsi="Arial" w:cs="Arial"/>
          <w:b/>
          <w:bCs/>
          <w:sz w:val="24"/>
          <w:szCs w:val="24"/>
        </w:rPr>
        <w:t>.</w:t>
      </w:r>
      <w:r w:rsidRPr="00C3324E">
        <w:rPr>
          <w:rFonts w:ascii="Arial" w:eastAsia="Verdana" w:hAnsi="Arial" w:cs="Arial"/>
          <w:b/>
          <w:bCs/>
          <w:sz w:val="24"/>
          <w:szCs w:val="24"/>
        </w:rPr>
        <w:tab/>
      </w:r>
      <w:r>
        <w:rPr>
          <w:rFonts w:ascii="Arial" w:eastAsia="Verdana" w:hAnsi="Arial" w:cs="Arial"/>
          <w:b/>
          <w:bCs/>
          <w:sz w:val="24"/>
          <w:szCs w:val="24"/>
        </w:rPr>
        <w:t>Estimativa do valor da contratação</w:t>
      </w:r>
    </w:p>
    <w:p w14:paraId="62F03B45" w14:textId="77777777" w:rsidR="00F9591A" w:rsidRDefault="00F9591A" w:rsidP="00F9591A">
      <w:pPr>
        <w:spacing w:line="360" w:lineRule="auto"/>
        <w:ind w:left="1134"/>
        <w:jc w:val="both"/>
        <w:rPr>
          <w:rFonts w:ascii="Arial" w:eastAsia="Verdana" w:hAnsi="Arial" w:cs="Arial"/>
          <w:b/>
          <w:bCs/>
          <w:sz w:val="24"/>
          <w:szCs w:val="24"/>
        </w:rPr>
      </w:pPr>
    </w:p>
    <w:p w14:paraId="351E9F9B" w14:textId="77777777" w:rsidR="00F9591A" w:rsidRDefault="00F9591A" w:rsidP="00F9591A">
      <w:pPr>
        <w:spacing w:line="360" w:lineRule="auto"/>
        <w:ind w:left="1134"/>
        <w:jc w:val="both"/>
        <w:rPr>
          <w:rFonts w:ascii="Arial" w:eastAsia="Verdana" w:hAnsi="Arial" w:cs="Arial"/>
          <w:sz w:val="24"/>
          <w:szCs w:val="24"/>
        </w:rPr>
      </w:pPr>
      <w:r w:rsidRPr="00FC4D65">
        <w:rPr>
          <w:rFonts w:ascii="Arial" w:eastAsia="Verdana" w:hAnsi="Arial" w:cs="Arial"/>
          <w:sz w:val="24"/>
          <w:szCs w:val="24"/>
        </w:rPr>
        <w:t xml:space="preserve">Diante da Análise Crítica dos Dados Coletados (planilha orçamentária) foram discriminados os valores unitários estimados do </w:t>
      </w:r>
      <w:r>
        <w:rPr>
          <w:rFonts w:ascii="Arial" w:eastAsia="Verdana" w:hAnsi="Arial" w:cs="Arial"/>
          <w:sz w:val="24"/>
          <w:szCs w:val="24"/>
        </w:rPr>
        <w:t>serviço</w:t>
      </w:r>
      <w:r w:rsidRPr="00FC4D65">
        <w:rPr>
          <w:rFonts w:ascii="Arial" w:eastAsia="Verdana" w:hAnsi="Arial" w:cs="Arial"/>
          <w:sz w:val="24"/>
          <w:szCs w:val="24"/>
        </w:rPr>
        <w:t>. A referência para o valor máximo aceitável será baseada n</w:t>
      </w:r>
      <w:r>
        <w:rPr>
          <w:rFonts w:ascii="Arial" w:eastAsia="Verdana" w:hAnsi="Arial" w:cs="Arial"/>
          <w:sz w:val="24"/>
          <w:szCs w:val="24"/>
        </w:rPr>
        <w:t>a planilha abaixo:</w:t>
      </w:r>
    </w:p>
    <w:tbl>
      <w:tblPr>
        <w:tblW w:w="9488" w:type="dxa"/>
        <w:jc w:val="center"/>
        <w:tblCellMar>
          <w:left w:w="70" w:type="dxa"/>
          <w:right w:w="70" w:type="dxa"/>
        </w:tblCellMar>
        <w:tblLook w:val="04A0" w:firstRow="1" w:lastRow="0" w:firstColumn="1" w:lastColumn="0" w:noHBand="0" w:noVBand="1"/>
      </w:tblPr>
      <w:tblGrid>
        <w:gridCol w:w="634"/>
        <w:gridCol w:w="4102"/>
        <w:gridCol w:w="1417"/>
        <w:gridCol w:w="1208"/>
        <w:gridCol w:w="2127"/>
      </w:tblGrid>
      <w:tr w:rsidR="00F9591A" w:rsidRPr="00364C2C" w14:paraId="1F2E0744" w14:textId="77777777" w:rsidTr="00AF492D">
        <w:trPr>
          <w:trHeight w:val="732"/>
          <w:jc w:val="center"/>
        </w:trPr>
        <w:tc>
          <w:tcPr>
            <w:tcW w:w="63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2DDD978" w14:textId="77777777" w:rsidR="00F9591A" w:rsidRPr="00364C2C" w:rsidRDefault="00F9591A" w:rsidP="00AF492D">
            <w:pPr>
              <w:jc w:val="center"/>
              <w:rPr>
                <w:rFonts w:ascii="Arial" w:hAnsi="Arial" w:cs="Arial"/>
                <w:b/>
                <w:bCs/>
                <w:i/>
                <w:iCs/>
                <w:color w:val="000000"/>
                <w:sz w:val="24"/>
                <w:szCs w:val="24"/>
              </w:rPr>
            </w:pPr>
            <w:r w:rsidRPr="00364C2C">
              <w:rPr>
                <w:rFonts w:ascii="Arial" w:hAnsi="Arial" w:cs="Arial"/>
                <w:b/>
                <w:bCs/>
                <w:i/>
                <w:iCs/>
                <w:color w:val="000000"/>
                <w:sz w:val="24"/>
                <w:szCs w:val="24"/>
              </w:rPr>
              <w:t>Item</w:t>
            </w:r>
          </w:p>
        </w:tc>
        <w:tc>
          <w:tcPr>
            <w:tcW w:w="410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3ECBA78" w14:textId="77777777" w:rsidR="00F9591A" w:rsidRPr="00364C2C" w:rsidRDefault="00F9591A" w:rsidP="00AF492D">
            <w:pPr>
              <w:jc w:val="center"/>
              <w:rPr>
                <w:rFonts w:ascii="Arial" w:hAnsi="Arial" w:cs="Arial"/>
                <w:b/>
                <w:bCs/>
                <w:i/>
                <w:iCs/>
                <w:color w:val="000000"/>
                <w:sz w:val="24"/>
                <w:szCs w:val="24"/>
              </w:rPr>
            </w:pPr>
            <w:r w:rsidRPr="00364C2C">
              <w:rPr>
                <w:rFonts w:ascii="Arial" w:hAnsi="Arial" w:cs="Arial"/>
                <w:b/>
                <w:bCs/>
                <w:i/>
                <w:iCs/>
                <w:color w:val="000000"/>
                <w:sz w:val="24"/>
                <w:szCs w:val="24"/>
              </w:rPr>
              <w:t>Descrição</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14:paraId="6BBA5A65" w14:textId="77777777" w:rsidR="00F9591A" w:rsidRPr="00364C2C" w:rsidRDefault="00F9591A" w:rsidP="00AF492D">
            <w:pPr>
              <w:jc w:val="center"/>
              <w:rPr>
                <w:rFonts w:ascii="Arial" w:hAnsi="Arial" w:cs="Arial"/>
                <w:b/>
                <w:bCs/>
                <w:i/>
                <w:iCs/>
                <w:color w:val="000000"/>
                <w:sz w:val="24"/>
                <w:szCs w:val="24"/>
              </w:rPr>
            </w:pPr>
            <w:r w:rsidRPr="00364C2C">
              <w:rPr>
                <w:rFonts w:ascii="Arial" w:hAnsi="Arial" w:cs="Arial"/>
                <w:b/>
                <w:bCs/>
                <w:i/>
                <w:iCs/>
                <w:color w:val="000000"/>
                <w:sz w:val="24"/>
                <w:szCs w:val="24"/>
              </w:rPr>
              <w:t>Mediana Valor Unit.</w:t>
            </w:r>
          </w:p>
        </w:tc>
        <w:tc>
          <w:tcPr>
            <w:tcW w:w="1208" w:type="dxa"/>
            <w:tcBorders>
              <w:top w:val="single" w:sz="8" w:space="0" w:color="auto"/>
              <w:left w:val="nil"/>
              <w:bottom w:val="single" w:sz="8" w:space="0" w:color="auto"/>
              <w:right w:val="single" w:sz="4" w:space="0" w:color="auto"/>
            </w:tcBorders>
            <w:shd w:val="clear" w:color="auto" w:fill="auto"/>
            <w:vAlign w:val="center"/>
            <w:hideMark/>
          </w:tcPr>
          <w:p w14:paraId="672AB57F" w14:textId="77777777" w:rsidR="00F9591A" w:rsidRDefault="00F9591A" w:rsidP="00AF492D">
            <w:pPr>
              <w:jc w:val="center"/>
              <w:rPr>
                <w:rFonts w:ascii="Arial" w:hAnsi="Arial" w:cs="Arial"/>
                <w:b/>
                <w:bCs/>
                <w:i/>
                <w:iCs/>
                <w:color w:val="000000"/>
                <w:sz w:val="24"/>
                <w:szCs w:val="24"/>
              </w:rPr>
            </w:pPr>
            <w:r w:rsidRPr="00364C2C">
              <w:rPr>
                <w:rFonts w:ascii="Arial" w:hAnsi="Arial" w:cs="Arial"/>
                <w:b/>
                <w:bCs/>
                <w:i/>
                <w:iCs/>
                <w:color w:val="000000"/>
                <w:sz w:val="24"/>
                <w:szCs w:val="24"/>
              </w:rPr>
              <w:t>Quant.</w:t>
            </w:r>
          </w:p>
          <w:p w14:paraId="6C81BD0C" w14:textId="77777777" w:rsidR="00F9591A" w:rsidRPr="00364C2C" w:rsidRDefault="00F9591A" w:rsidP="00AF492D">
            <w:pPr>
              <w:jc w:val="center"/>
              <w:rPr>
                <w:rFonts w:ascii="Arial" w:hAnsi="Arial" w:cs="Arial"/>
                <w:b/>
                <w:bCs/>
                <w:i/>
                <w:iCs/>
                <w:color w:val="000000"/>
                <w:sz w:val="24"/>
                <w:szCs w:val="24"/>
              </w:rPr>
            </w:pPr>
            <w:r>
              <w:rPr>
                <w:rFonts w:ascii="Arial" w:hAnsi="Arial" w:cs="Arial"/>
                <w:b/>
                <w:bCs/>
                <w:i/>
                <w:iCs/>
                <w:color w:val="000000"/>
                <w:sz w:val="24"/>
                <w:szCs w:val="24"/>
              </w:rPr>
              <w:t>Estimada</w:t>
            </w:r>
          </w:p>
        </w:tc>
        <w:tc>
          <w:tcPr>
            <w:tcW w:w="2127" w:type="dxa"/>
            <w:tcBorders>
              <w:top w:val="single" w:sz="8" w:space="0" w:color="auto"/>
              <w:left w:val="nil"/>
              <w:bottom w:val="single" w:sz="8" w:space="0" w:color="auto"/>
              <w:right w:val="single" w:sz="8" w:space="0" w:color="auto"/>
            </w:tcBorders>
            <w:shd w:val="clear" w:color="auto" w:fill="auto"/>
            <w:vAlign w:val="center"/>
            <w:hideMark/>
          </w:tcPr>
          <w:p w14:paraId="483E757D" w14:textId="77777777" w:rsidR="00F9591A" w:rsidRPr="00364C2C" w:rsidRDefault="00F9591A" w:rsidP="00AF492D">
            <w:pPr>
              <w:jc w:val="center"/>
              <w:rPr>
                <w:rFonts w:ascii="Arial" w:hAnsi="Arial" w:cs="Arial"/>
                <w:b/>
                <w:bCs/>
                <w:i/>
                <w:iCs/>
                <w:color w:val="000000"/>
                <w:sz w:val="24"/>
                <w:szCs w:val="24"/>
              </w:rPr>
            </w:pPr>
            <w:r w:rsidRPr="00364C2C">
              <w:rPr>
                <w:rFonts w:ascii="Arial" w:hAnsi="Arial" w:cs="Arial"/>
                <w:b/>
                <w:bCs/>
                <w:i/>
                <w:iCs/>
                <w:color w:val="000000"/>
                <w:sz w:val="24"/>
                <w:szCs w:val="24"/>
              </w:rPr>
              <w:t xml:space="preserve">Valor </w:t>
            </w:r>
            <w:r>
              <w:rPr>
                <w:rFonts w:ascii="Arial" w:hAnsi="Arial" w:cs="Arial"/>
                <w:b/>
                <w:bCs/>
                <w:i/>
                <w:iCs/>
                <w:color w:val="000000"/>
                <w:sz w:val="24"/>
                <w:szCs w:val="24"/>
              </w:rPr>
              <w:t>Global Estimado</w:t>
            </w:r>
          </w:p>
        </w:tc>
      </w:tr>
      <w:tr w:rsidR="00F9591A" w:rsidRPr="00364C2C" w14:paraId="1071159B" w14:textId="77777777" w:rsidTr="00AF492D">
        <w:trPr>
          <w:trHeight w:val="1212"/>
          <w:jc w:val="center"/>
        </w:trPr>
        <w:tc>
          <w:tcPr>
            <w:tcW w:w="634" w:type="dxa"/>
            <w:tcBorders>
              <w:top w:val="nil"/>
              <w:left w:val="single" w:sz="8" w:space="0" w:color="auto"/>
              <w:bottom w:val="single" w:sz="8" w:space="0" w:color="auto"/>
              <w:right w:val="single" w:sz="4" w:space="0" w:color="auto"/>
            </w:tcBorders>
            <w:shd w:val="clear" w:color="auto" w:fill="auto"/>
            <w:vAlign w:val="center"/>
            <w:hideMark/>
          </w:tcPr>
          <w:p w14:paraId="43D980C9" w14:textId="77777777" w:rsidR="00F9591A" w:rsidRPr="00364C2C" w:rsidRDefault="00F9591A" w:rsidP="00AF492D">
            <w:pPr>
              <w:jc w:val="center"/>
              <w:rPr>
                <w:rFonts w:ascii="Arial" w:hAnsi="Arial" w:cs="Arial"/>
                <w:color w:val="000000"/>
                <w:sz w:val="24"/>
                <w:szCs w:val="24"/>
              </w:rPr>
            </w:pPr>
            <w:r w:rsidRPr="00364C2C">
              <w:rPr>
                <w:rFonts w:ascii="Arial" w:hAnsi="Arial" w:cs="Arial"/>
                <w:color w:val="000000"/>
                <w:sz w:val="24"/>
                <w:szCs w:val="24"/>
              </w:rPr>
              <w:t>01</w:t>
            </w:r>
          </w:p>
        </w:tc>
        <w:tc>
          <w:tcPr>
            <w:tcW w:w="4102" w:type="dxa"/>
            <w:tcBorders>
              <w:top w:val="nil"/>
              <w:left w:val="nil"/>
              <w:bottom w:val="single" w:sz="8" w:space="0" w:color="auto"/>
              <w:right w:val="single" w:sz="4" w:space="0" w:color="auto"/>
            </w:tcBorders>
            <w:shd w:val="clear" w:color="auto" w:fill="auto"/>
            <w:vAlign w:val="center"/>
            <w:hideMark/>
          </w:tcPr>
          <w:p w14:paraId="0A2E8AFF" w14:textId="77777777" w:rsidR="00F9591A" w:rsidRPr="00364C2C" w:rsidRDefault="00F9591A" w:rsidP="00AF492D">
            <w:pPr>
              <w:jc w:val="both"/>
              <w:rPr>
                <w:rFonts w:ascii="Arial" w:hAnsi="Arial" w:cs="Arial"/>
                <w:color w:val="000000"/>
                <w:sz w:val="24"/>
                <w:szCs w:val="24"/>
              </w:rPr>
            </w:pPr>
            <w:r w:rsidRPr="00364C2C">
              <w:rPr>
                <w:rFonts w:ascii="Arial" w:hAnsi="Arial" w:cs="Arial"/>
                <w:color w:val="000000"/>
                <w:sz w:val="24"/>
                <w:szCs w:val="24"/>
              </w:rPr>
              <w:t>Contratação de serviços contínuos para a emissão de apólices de seguro destinadas aos estagiários da Câmara Municipal de Extrema.</w:t>
            </w:r>
          </w:p>
        </w:tc>
        <w:tc>
          <w:tcPr>
            <w:tcW w:w="1417" w:type="dxa"/>
            <w:tcBorders>
              <w:top w:val="nil"/>
              <w:left w:val="nil"/>
              <w:bottom w:val="single" w:sz="8" w:space="0" w:color="auto"/>
              <w:right w:val="single" w:sz="4" w:space="0" w:color="auto"/>
            </w:tcBorders>
            <w:shd w:val="clear" w:color="auto" w:fill="auto"/>
            <w:noWrap/>
            <w:vAlign w:val="center"/>
            <w:hideMark/>
          </w:tcPr>
          <w:p w14:paraId="3697024C" w14:textId="77777777" w:rsidR="00F9591A" w:rsidRPr="00364C2C" w:rsidRDefault="00F9591A" w:rsidP="00AF492D">
            <w:pPr>
              <w:jc w:val="center"/>
              <w:rPr>
                <w:rFonts w:ascii="Arial" w:hAnsi="Arial" w:cs="Arial"/>
                <w:color w:val="000000"/>
                <w:sz w:val="24"/>
                <w:szCs w:val="24"/>
              </w:rPr>
            </w:pPr>
            <w:r w:rsidRPr="00364C2C">
              <w:rPr>
                <w:rFonts w:ascii="Arial" w:hAnsi="Arial" w:cs="Arial"/>
                <w:color w:val="000000"/>
                <w:sz w:val="24"/>
                <w:szCs w:val="24"/>
              </w:rPr>
              <w:t xml:space="preserve">R$ </w:t>
            </w:r>
            <w:r>
              <w:rPr>
                <w:rFonts w:ascii="Arial" w:hAnsi="Arial" w:cs="Arial"/>
                <w:color w:val="000000"/>
                <w:sz w:val="24"/>
                <w:szCs w:val="24"/>
              </w:rPr>
              <w:t>30,00</w:t>
            </w:r>
          </w:p>
        </w:tc>
        <w:tc>
          <w:tcPr>
            <w:tcW w:w="1208" w:type="dxa"/>
            <w:tcBorders>
              <w:top w:val="nil"/>
              <w:left w:val="nil"/>
              <w:bottom w:val="single" w:sz="8" w:space="0" w:color="auto"/>
              <w:right w:val="single" w:sz="4" w:space="0" w:color="auto"/>
            </w:tcBorders>
            <w:shd w:val="clear" w:color="auto" w:fill="auto"/>
            <w:vAlign w:val="center"/>
            <w:hideMark/>
          </w:tcPr>
          <w:p w14:paraId="5A3FF726" w14:textId="77777777" w:rsidR="00F9591A" w:rsidRPr="00364C2C" w:rsidRDefault="00F9591A" w:rsidP="00AF492D">
            <w:pPr>
              <w:jc w:val="center"/>
              <w:rPr>
                <w:rFonts w:ascii="Arial" w:hAnsi="Arial" w:cs="Arial"/>
                <w:color w:val="000000"/>
                <w:sz w:val="24"/>
                <w:szCs w:val="24"/>
              </w:rPr>
            </w:pPr>
            <w:r w:rsidRPr="00364C2C">
              <w:rPr>
                <w:rFonts w:ascii="Arial" w:hAnsi="Arial" w:cs="Arial"/>
                <w:color w:val="000000"/>
                <w:sz w:val="24"/>
                <w:szCs w:val="24"/>
              </w:rPr>
              <w:t>30 apólices p/ ano</w:t>
            </w:r>
          </w:p>
        </w:tc>
        <w:tc>
          <w:tcPr>
            <w:tcW w:w="2127" w:type="dxa"/>
            <w:tcBorders>
              <w:top w:val="nil"/>
              <w:left w:val="nil"/>
              <w:bottom w:val="single" w:sz="8" w:space="0" w:color="auto"/>
              <w:right w:val="single" w:sz="8" w:space="0" w:color="auto"/>
            </w:tcBorders>
            <w:shd w:val="clear" w:color="auto" w:fill="auto"/>
            <w:noWrap/>
            <w:vAlign w:val="center"/>
            <w:hideMark/>
          </w:tcPr>
          <w:p w14:paraId="62F948F7" w14:textId="77777777" w:rsidR="00F9591A" w:rsidRPr="00364C2C" w:rsidRDefault="00F9591A" w:rsidP="00AF492D">
            <w:pPr>
              <w:jc w:val="center"/>
              <w:rPr>
                <w:rFonts w:ascii="Arial" w:hAnsi="Arial" w:cs="Arial"/>
                <w:color w:val="000000"/>
                <w:sz w:val="24"/>
                <w:szCs w:val="24"/>
              </w:rPr>
            </w:pPr>
            <w:r w:rsidRPr="00364C2C">
              <w:rPr>
                <w:rFonts w:ascii="Arial" w:hAnsi="Arial" w:cs="Arial"/>
                <w:color w:val="000000"/>
                <w:sz w:val="24"/>
                <w:szCs w:val="24"/>
              </w:rPr>
              <w:t xml:space="preserve">R$ </w:t>
            </w:r>
            <w:r>
              <w:rPr>
                <w:rFonts w:ascii="Arial" w:hAnsi="Arial" w:cs="Arial"/>
                <w:color w:val="000000"/>
                <w:sz w:val="24"/>
                <w:szCs w:val="24"/>
              </w:rPr>
              <w:t>900,00</w:t>
            </w:r>
          </w:p>
        </w:tc>
      </w:tr>
    </w:tbl>
    <w:p w14:paraId="5D56A809" w14:textId="77777777" w:rsidR="00F9591A" w:rsidRDefault="00F9591A" w:rsidP="00F9591A">
      <w:pPr>
        <w:spacing w:line="360" w:lineRule="auto"/>
        <w:ind w:left="1134"/>
        <w:jc w:val="both"/>
        <w:rPr>
          <w:rFonts w:ascii="Arial" w:eastAsia="Verdana" w:hAnsi="Arial" w:cs="Arial"/>
          <w:b/>
          <w:bCs/>
          <w:sz w:val="24"/>
          <w:szCs w:val="24"/>
        </w:rPr>
      </w:pPr>
    </w:p>
    <w:p w14:paraId="6746F94A" w14:textId="77777777" w:rsidR="00F9591A" w:rsidRDefault="00F9591A" w:rsidP="00F9591A">
      <w:pPr>
        <w:spacing w:line="360" w:lineRule="auto"/>
        <w:ind w:left="1134"/>
        <w:jc w:val="both"/>
        <w:rPr>
          <w:rFonts w:ascii="Arial" w:eastAsia="Verdana" w:hAnsi="Arial" w:cs="Arial"/>
          <w:b/>
          <w:bCs/>
          <w:sz w:val="24"/>
          <w:szCs w:val="24"/>
        </w:rPr>
      </w:pPr>
    </w:p>
    <w:p w14:paraId="4930A085" w14:textId="77777777" w:rsidR="00F9591A" w:rsidRDefault="00F9591A" w:rsidP="00F9591A">
      <w:pPr>
        <w:spacing w:line="360" w:lineRule="auto"/>
        <w:ind w:left="1134"/>
        <w:jc w:val="both"/>
        <w:rPr>
          <w:rFonts w:ascii="Arial" w:eastAsia="Verdana" w:hAnsi="Arial" w:cs="Arial"/>
          <w:b/>
          <w:bCs/>
          <w:sz w:val="24"/>
          <w:szCs w:val="24"/>
        </w:rPr>
      </w:pPr>
    </w:p>
    <w:p w14:paraId="60793B1B" w14:textId="77777777" w:rsidR="00F9591A" w:rsidRDefault="00F9591A" w:rsidP="00F9591A">
      <w:pPr>
        <w:spacing w:line="360" w:lineRule="auto"/>
        <w:ind w:left="1134"/>
        <w:jc w:val="both"/>
        <w:rPr>
          <w:rFonts w:ascii="Arial" w:eastAsia="Verdana" w:hAnsi="Arial" w:cs="Arial"/>
          <w:b/>
          <w:bCs/>
          <w:sz w:val="24"/>
          <w:szCs w:val="24"/>
        </w:rPr>
      </w:pPr>
      <w:r w:rsidRPr="00C3324E">
        <w:rPr>
          <w:rFonts w:ascii="Arial" w:eastAsia="Verdana" w:hAnsi="Arial" w:cs="Arial"/>
          <w:b/>
          <w:bCs/>
          <w:sz w:val="24"/>
          <w:szCs w:val="24"/>
        </w:rPr>
        <w:lastRenderedPageBreak/>
        <w:t>V</w:t>
      </w:r>
      <w:r>
        <w:rPr>
          <w:rFonts w:ascii="Arial" w:eastAsia="Verdana" w:hAnsi="Arial" w:cs="Arial"/>
          <w:b/>
          <w:bCs/>
          <w:sz w:val="24"/>
          <w:szCs w:val="24"/>
        </w:rPr>
        <w:t>II</w:t>
      </w:r>
      <w:r w:rsidRPr="00C3324E">
        <w:rPr>
          <w:rFonts w:ascii="Arial" w:eastAsia="Verdana" w:hAnsi="Arial" w:cs="Arial"/>
          <w:b/>
          <w:bCs/>
          <w:sz w:val="24"/>
          <w:szCs w:val="24"/>
        </w:rPr>
        <w:t>.</w:t>
      </w:r>
      <w:r w:rsidRPr="00C3324E">
        <w:rPr>
          <w:rFonts w:ascii="Arial" w:eastAsia="Verdana" w:hAnsi="Arial" w:cs="Arial"/>
          <w:b/>
          <w:bCs/>
          <w:sz w:val="24"/>
          <w:szCs w:val="24"/>
        </w:rPr>
        <w:tab/>
      </w:r>
      <w:r w:rsidRPr="00FC4D65">
        <w:rPr>
          <w:rFonts w:ascii="Arial" w:eastAsia="Verdana" w:hAnsi="Arial" w:cs="Arial"/>
          <w:b/>
          <w:bCs/>
          <w:sz w:val="24"/>
          <w:szCs w:val="24"/>
        </w:rPr>
        <w:t>Contratações correlatas e/ou interdependentes</w:t>
      </w:r>
    </w:p>
    <w:p w14:paraId="25DD72D8" w14:textId="77777777" w:rsidR="00F9591A" w:rsidRPr="00FC4D65" w:rsidRDefault="00F9591A" w:rsidP="00F9591A">
      <w:pPr>
        <w:spacing w:line="360" w:lineRule="auto"/>
        <w:ind w:left="1134"/>
        <w:jc w:val="both"/>
        <w:rPr>
          <w:rFonts w:ascii="Arial" w:eastAsia="Verdana" w:hAnsi="Arial" w:cs="Arial"/>
          <w:sz w:val="24"/>
          <w:szCs w:val="24"/>
        </w:rPr>
      </w:pPr>
      <w:r w:rsidRPr="00FC4D65">
        <w:rPr>
          <w:rFonts w:ascii="Arial" w:eastAsia="Verdana" w:hAnsi="Arial" w:cs="Arial"/>
          <w:sz w:val="24"/>
          <w:szCs w:val="24"/>
        </w:rPr>
        <w:t>Atualmente a Câmara Municipal de Extrema não possui nenhum contrato para esse objeto.</w:t>
      </w:r>
    </w:p>
    <w:p w14:paraId="3B8BA1DC" w14:textId="77777777" w:rsidR="00F9591A" w:rsidRDefault="00F9591A" w:rsidP="00F9591A">
      <w:pPr>
        <w:spacing w:line="360" w:lineRule="auto"/>
        <w:ind w:left="1134"/>
        <w:jc w:val="both"/>
        <w:rPr>
          <w:rFonts w:ascii="Arial" w:eastAsia="Verdana" w:hAnsi="Arial" w:cs="Arial"/>
          <w:b/>
          <w:bCs/>
          <w:sz w:val="24"/>
          <w:szCs w:val="24"/>
        </w:rPr>
      </w:pPr>
    </w:p>
    <w:p w14:paraId="76CD4325" w14:textId="77777777" w:rsidR="00F9591A" w:rsidRDefault="00F9591A" w:rsidP="00F9591A">
      <w:pPr>
        <w:spacing w:line="360" w:lineRule="auto"/>
        <w:ind w:left="1134"/>
        <w:jc w:val="both"/>
        <w:rPr>
          <w:rFonts w:ascii="Arial" w:eastAsia="Verdana" w:hAnsi="Arial" w:cs="Arial"/>
          <w:b/>
          <w:bCs/>
          <w:sz w:val="24"/>
          <w:szCs w:val="24"/>
        </w:rPr>
      </w:pPr>
      <w:r w:rsidRPr="00C3324E">
        <w:rPr>
          <w:rFonts w:ascii="Arial" w:eastAsia="Verdana" w:hAnsi="Arial" w:cs="Arial"/>
          <w:b/>
          <w:bCs/>
          <w:sz w:val="24"/>
          <w:szCs w:val="24"/>
        </w:rPr>
        <w:t>V</w:t>
      </w:r>
      <w:r>
        <w:rPr>
          <w:rFonts w:ascii="Arial" w:eastAsia="Verdana" w:hAnsi="Arial" w:cs="Arial"/>
          <w:b/>
          <w:bCs/>
          <w:sz w:val="24"/>
          <w:szCs w:val="24"/>
        </w:rPr>
        <w:t>III</w:t>
      </w:r>
      <w:r w:rsidRPr="00C3324E">
        <w:rPr>
          <w:rFonts w:ascii="Arial" w:eastAsia="Verdana" w:hAnsi="Arial" w:cs="Arial"/>
          <w:b/>
          <w:bCs/>
          <w:sz w:val="24"/>
          <w:szCs w:val="24"/>
        </w:rPr>
        <w:t>.</w:t>
      </w:r>
      <w:r w:rsidRPr="00C3324E">
        <w:rPr>
          <w:rFonts w:ascii="Arial" w:eastAsia="Verdana" w:hAnsi="Arial" w:cs="Arial"/>
          <w:b/>
          <w:bCs/>
          <w:sz w:val="24"/>
          <w:szCs w:val="24"/>
        </w:rPr>
        <w:tab/>
      </w:r>
      <w:r w:rsidRPr="00FC4D65">
        <w:rPr>
          <w:rFonts w:ascii="Arial" w:eastAsia="Verdana" w:hAnsi="Arial" w:cs="Arial"/>
          <w:b/>
          <w:bCs/>
          <w:sz w:val="24"/>
          <w:szCs w:val="24"/>
        </w:rPr>
        <w:t>Providências a serem adotadas pela administração previamente à celebração do contrato, inclusive quanto à capacitação de servidores ou de empregados para fiscalização e gestão contratual ou adequação do ambiente da organização</w:t>
      </w:r>
      <w:r>
        <w:rPr>
          <w:rFonts w:ascii="Arial" w:eastAsia="Verdana" w:hAnsi="Arial" w:cs="Arial"/>
          <w:b/>
          <w:bCs/>
          <w:sz w:val="24"/>
          <w:szCs w:val="24"/>
        </w:rPr>
        <w:t>.</w:t>
      </w:r>
    </w:p>
    <w:p w14:paraId="3B95D48F" w14:textId="77777777" w:rsidR="00F9591A" w:rsidRDefault="00F9591A" w:rsidP="00F9591A">
      <w:pPr>
        <w:spacing w:line="360" w:lineRule="auto"/>
        <w:ind w:left="1134"/>
        <w:jc w:val="both"/>
        <w:rPr>
          <w:rFonts w:ascii="Arial" w:eastAsia="Verdana" w:hAnsi="Arial" w:cs="Arial"/>
          <w:b/>
          <w:bCs/>
          <w:sz w:val="24"/>
          <w:szCs w:val="24"/>
        </w:rPr>
      </w:pPr>
    </w:p>
    <w:p w14:paraId="7E083DFF" w14:textId="77777777" w:rsidR="00F9591A" w:rsidRPr="00FC4D65" w:rsidRDefault="00F9591A" w:rsidP="00F9591A">
      <w:pPr>
        <w:pStyle w:val="PargrafodaLista"/>
        <w:adjustRightInd w:val="0"/>
        <w:spacing w:line="360" w:lineRule="auto"/>
        <w:ind w:left="1134"/>
        <w:rPr>
          <w:rFonts w:ascii="Arial" w:hAnsi="Arial" w:cs="Arial"/>
          <w:sz w:val="24"/>
          <w:szCs w:val="24"/>
        </w:rPr>
      </w:pPr>
      <w:r w:rsidRPr="00FC4D65">
        <w:rPr>
          <w:rFonts w:ascii="Arial" w:hAnsi="Arial" w:cs="Arial"/>
          <w:sz w:val="24"/>
          <w:szCs w:val="24"/>
        </w:rPr>
        <w:t xml:space="preserve">Antes da celebração de um contrato, a administração deve adotar várias providências para garantir uma execução eficiente e satisfatória do contrato. Aqui estão algumas providências comuns, incluindo aspectos relacionados à capacitação de servidores: </w:t>
      </w:r>
    </w:p>
    <w:p w14:paraId="1D3F6DDA" w14:textId="77777777" w:rsidR="00F9591A" w:rsidRPr="00FC4D65" w:rsidRDefault="00F9591A" w:rsidP="00F9591A">
      <w:pPr>
        <w:pStyle w:val="PargrafodaLista"/>
        <w:adjustRightInd w:val="0"/>
        <w:spacing w:line="360" w:lineRule="auto"/>
        <w:ind w:left="1134"/>
        <w:rPr>
          <w:rFonts w:ascii="Arial" w:hAnsi="Arial" w:cs="Arial"/>
          <w:sz w:val="24"/>
          <w:szCs w:val="24"/>
        </w:rPr>
      </w:pPr>
    </w:p>
    <w:p w14:paraId="256614BF" w14:textId="77777777" w:rsidR="00F9591A" w:rsidRPr="00FC4D65" w:rsidRDefault="00F9591A" w:rsidP="00F9591A">
      <w:pPr>
        <w:pStyle w:val="PargrafodaLista"/>
        <w:widowControl/>
        <w:numPr>
          <w:ilvl w:val="0"/>
          <w:numId w:val="88"/>
        </w:numPr>
        <w:adjustRightInd w:val="0"/>
        <w:spacing w:line="360" w:lineRule="auto"/>
        <w:ind w:left="1134" w:firstLine="0"/>
        <w:contextualSpacing/>
        <w:rPr>
          <w:rFonts w:ascii="Arial" w:hAnsi="Arial" w:cs="Arial"/>
          <w:sz w:val="24"/>
          <w:szCs w:val="24"/>
        </w:rPr>
      </w:pPr>
      <w:r w:rsidRPr="00FC4D65">
        <w:rPr>
          <w:rFonts w:ascii="Arial" w:hAnsi="Arial" w:cs="Arial"/>
          <w:sz w:val="24"/>
          <w:szCs w:val="24"/>
        </w:rPr>
        <w:t xml:space="preserve">Portaria de nomeação dos gestores e fiscais de contratos (Providência já adotada – Portaria Nº 01/2024); </w:t>
      </w:r>
    </w:p>
    <w:p w14:paraId="5836A0FA" w14:textId="77777777" w:rsidR="00F9591A" w:rsidRPr="00FC4D65" w:rsidRDefault="00F9591A" w:rsidP="00F9591A">
      <w:pPr>
        <w:pStyle w:val="PargrafodaLista"/>
        <w:widowControl/>
        <w:numPr>
          <w:ilvl w:val="0"/>
          <w:numId w:val="88"/>
        </w:numPr>
        <w:adjustRightInd w:val="0"/>
        <w:spacing w:line="360" w:lineRule="auto"/>
        <w:ind w:left="1134" w:firstLine="0"/>
        <w:contextualSpacing/>
        <w:rPr>
          <w:rFonts w:ascii="Arial" w:hAnsi="Arial" w:cs="Arial"/>
          <w:sz w:val="24"/>
          <w:szCs w:val="24"/>
        </w:rPr>
      </w:pPr>
      <w:r w:rsidRPr="00FC4D65">
        <w:rPr>
          <w:rFonts w:ascii="Arial" w:hAnsi="Arial" w:cs="Arial"/>
          <w:sz w:val="24"/>
          <w:szCs w:val="24"/>
        </w:rPr>
        <w:t>Capacitação dos gestores e fiscais de contratos (Providência já adotada e de necessidade contínua); A servidora Caroline S.L.Paschoal participou do curso “Abordagem prática da Nova Lei de Licitações Nº 14.133/2021, promovido pela empresa MMP Cursos em agosto de 2023, onde um dos tópicos era a gestão e fiscalização de contratos. “Semana Nova Lei de Licitações”, promovido pelo INSTITUTO PLENUM BRASIL, de 21 a 23 de fevereiro de 2024, na cidade de Belo Horizonte, MG.</w:t>
      </w:r>
    </w:p>
    <w:p w14:paraId="42CA7C80" w14:textId="77777777" w:rsidR="00F9591A" w:rsidRPr="00FC4D65" w:rsidRDefault="00F9591A" w:rsidP="00F9591A">
      <w:pPr>
        <w:pStyle w:val="PargrafodaLista"/>
        <w:widowControl/>
        <w:numPr>
          <w:ilvl w:val="0"/>
          <w:numId w:val="88"/>
        </w:numPr>
        <w:adjustRightInd w:val="0"/>
        <w:spacing w:line="360" w:lineRule="auto"/>
        <w:ind w:left="1134" w:firstLine="0"/>
        <w:contextualSpacing/>
        <w:rPr>
          <w:rFonts w:ascii="Arial" w:hAnsi="Arial" w:cs="Arial"/>
          <w:sz w:val="24"/>
          <w:szCs w:val="24"/>
        </w:rPr>
      </w:pPr>
      <w:r w:rsidRPr="00FC4D65">
        <w:rPr>
          <w:rFonts w:ascii="Arial" w:hAnsi="Arial" w:cs="Arial"/>
          <w:sz w:val="24"/>
          <w:szCs w:val="24"/>
        </w:rPr>
        <w:t xml:space="preserve">Definições dos locais onde devem ser entregues </w:t>
      </w:r>
      <w:r>
        <w:rPr>
          <w:rFonts w:ascii="Arial" w:hAnsi="Arial" w:cs="Arial"/>
          <w:sz w:val="24"/>
          <w:szCs w:val="24"/>
        </w:rPr>
        <w:t>as apólices</w:t>
      </w:r>
      <w:r w:rsidRPr="00FC4D65">
        <w:rPr>
          <w:rFonts w:ascii="Arial" w:hAnsi="Arial" w:cs="Arial"/>
          <w:sz w:val="24"/>
          <w:szCs w:val="24"/>
        </w:rPr>
        <w:t xml:space="preserve"> (Providência a ser discriminada no termo de referência, edital e minuta do contrato);</w:t>
      </w:r>
    </w:p>
    <w:p w14:paraId="6D1700A1" w14:textId="77777777" w:rsidR="00F9591A" w:rsidRPr="00FC4D65" w:rsidRDefault="00F9591A" w:rsidP="00F9591A">
      <w:pPr>
        <w:pStyle w:val="PargrafodaLista"/>
        <w:widowControl/>
        <w:numPr>
          <w:ilvl w:val="0"/>
          <w:numId w:val="88"/>
        </w:numPr>
        <w:adjustRightInd w:val="0"/>
        <w:spacing w:line="360" w:lineRule="auto"/>
        <w:ind w:left="1134" w:firstLine="0"/>
        <w:contextualSpacing/>
        <w:rPr>
          <w:rFonts w:ascii="Arial" w:hAnsi="Arial" w:cs="Arial"/>
          <w:sz w:val="24"/>
          <w:szCs w:val="24"/>
        </w:rPr>
      </w:pPr>
      <w:r w:rsidRPr="00FC4D65">
        <w:rPr>
          <w:rFonts w:ascii="Arial" w:hAnsi="Arial" w:cs="Arial"/>
          <w:sz w:val="24"/>
          <w:szCs w:val="24"/>
        </w:rPr>
        <w:t>Realizar uma análise de riscos para identificar possíveis obstáculos e adotar estratégias para mitigá-los (Providência já adotada pela Diretoria Geral);</w:t>
      </w:r>
    </w:p>
    <w:p w14:paraId="2680214B" w14:textId="77777777" w:rsidR="00F9591A" w:rsidRPr="00FC4D65" w:rsidRDefault="00F9591A" w:rsidP="00F9591A">
      <w:pPr>
        <w:pStyle w:val="PargrafodaLista"/>
        <w:widowControl/>
        <w:numPr>
          <w:ilvl w:val="0"/>
          <w:numId w:val="88"/>
        </w:numPr>
        <w:adjustRightInd w:val="0"/>
        <w:spacing w:line="360" w:lineRule="auto"/>
        <w:ind w:left="1134" w:firstLine="0"/>
        <w:contextualSpacing/>
        <w:rPr>
          <w:rFonts w:ascii="Arial" w:hAnsi="Arial" w:cs="Arial"/>
          <w:sz w:val="24"/>
          <w:szCs w:val="24"/>
        </w:rPr>
      </w:pPr>
      <w:r w:rsidRPr="00FC4D65">
        <w:rPr>
          <w:rFonts w:ascii="Arial" w:hAnsi="Arial" w:cs="Arial"/>
          <w:sz w:val="24"/>
          <w:szCs w:val="24"/>
        </w:rPr>
        <w:t>Elaborar um Termo de Referência que detalhe as especificações técnicas, critérios de aceitação, prazos e demais condições do contrato (Próxima providência a ser adotada);</w:t>
      </w:r>
    </w:p>
    <w:p w14:paraId="1C89F704" w14:textId="77777777" w:rsidR="00F9591A" w:rsidRPr="00FC4D65" w:rsidRDefault="00F9591A" w:rsidP="00F9591A">
      <w:pPr>
        <w:pStyle w:val="PargrafodaLista"/>
        <w:widowControl/>
        <w:numPr>
          <w:ilvl w:val="0"/>
          <w:numId w:val="88"/>
        </w:numPr>
        <w:adjustRightInd w:val="0"/>
        <w:spacing w:line="360" w:lineRule="auto"/>
        <w:ind w:left="1134" w:firstLine="0"/>
        <w:contextualSpacing/>
        <w:rPr>
          <w:rFonts w:ascii="Arial" w:hAnsi="Arial" w:cs="Arial"/>
          <w:sz w:val="24"/>
          <w:szCs w:val="24"/>
        </w:rPr>
      </w:pPr>
      <w:r w:rsidRPr="00FC4D65">
        <w:rPr>
          <w:rFonts w:ascii="Arial" w:hAnsi="Arial" w:cs="Arial"/>
          <w:sz w:val="24"/>
          <w:szCs w:val="24"/>
        </w:rPr>
        <w:t>Submeter a minuta do contrato a uma revisão jurídica para garantir que esteja em conformidade com a legislação e proteja os interesses da administração (Providência a ser adotada antes da publicação do edital).</w:t>
      </w:r>
    </w:p>
    <w:p w14:paraId="73D613D7" w14:textId="77777777" w:rsidR="00F9591A" w:rsidRDefault="00F9591A" w:rsidP="00F9591A">
      <w:pPr>
        <w:spacing w:line="360" w:lineRule="auto"/>
        <w:ind w:left="1134"/>
        <w:jc w:val="both"/>
        <w:rPr>
          <w:rFonts w:ascii="Arial" w:eastAsia="Verdana" w:hAnsi="Arial" w:cs="Arial"/>
          <w:b/>
          <w:bCs/>
          <w:sz w:val="24"/>
          <w:szCs w:val="24"/>
        </w:rPr>
      </w:pPr>
    </w:p>
    <w:p w14:paraId="0F248D49" w14:textId="77777777" w:rsidR="00F9591A" w:rsidRDefault="00F9591A" w:rsidP="00F9591A">
      <w:pPr>
        <w:spacing w:line="360" w:lineRule="auto"/>
        <w:ind w:left="1134"/>
        <w:jc w:val="both"/>
        <w:rPr>
          <w:rFonts w:ascii="Arial" w:eastAsia="Verdana" w:hAnsi="Arial" w:cs="Arial"/>
          <w:b/>
          <w:bCs/>
          <w:sz w:val="24"/>
          <w:szCs w:val="24"/>
        </w:rPr>
      </w:pPr>
    </w:p>
    <w:p w14:paraId="76C41291" w14:textId="77777777" w:rsidR="00F9591A" w:rsidRPr="00FC4D65" w:rsidRDefault="00F9591A" w:rsidP="00F9591A">
      <w:pPr>
        <w:spacing w:line="360" w:lineRule="auto"/>
        <w:ind w:left="1134"/>
        <w:jc w:val="both"/>
        <w:rPr>
          <w:rFonts w:ascii="Arial" w:eastAsia="Verdana" w:hAnsi="Arial" w:cs="Arial"/>
          <w:b/>
          <w:bCs/>
          <w:sz w:val="24"/>
          <w:szCs w:val="24"/>
        </w:rPr>
      </w:pPr>
      <w:r>
        <w:rPr>
          <w:rFonts w:ascii="Arial" w:eastAsia="Verdana" w:hAnsi="Arial" w:cs="Arial"/>
          <w:b/>
          <w:bCs/>
          <w:sz w:val="24"/>
          <w:szCs w:val="24"/>
        </w:rPr>
        <w:lastRenderedPageBreak/>
        <w:t>IX</w:t>
      </w:r>
      <w:r w:rsidRPr="00FC4D65">
        <w:rPr>
          <w:rFonts w:ascii="Arial" w:eastAsia="Verdana" w:hAnsi="Arial" w:cs="Arial"/>
          <w:b/>
          <w:bCs/>
          <w:sz w:val="24"/>
          <w:szCs w:val="24"/>
        </w:rPr>
        <w:t>.</w:t>
      </w:r>
      <w:r w:rsidRPr="00FC4D65">
        <w:rPr>
          <w:rFonts w:ascii="Arial" w:eastAsia="Verdana" w:hAnsi="Arial" w:cs="Arial"/>
          <w:b/>
          <w:bCs/>
          <w:sz w:val="24"/>
          <w:szCs w:val="24"/>
        </w:rPr>
        <w:tab/>
        <w:t>Possíveis impactos ambientais e respectivas medidas mitigadoras, incluídos requisitos de baixo consumo de energia e de outros recursos, bem como logística reversa para desfazimento e reciclagem de bens e refugos, quando aplicável.</w:t>
      </w:r>
    </w:p>
    <w:p w14:paraId="5B09416E" w14:textId="77777777" w:rsidR="00F9591A" w:rsidRDefault="00F9591A" w:rsidP="00F9591A">
      <w:pPr>
        <w:spacing w:line="360" w:lineRule="auto"/>
        <w:ind w:left="1134"/>
        <w:jc w:val="both"/>
        <w:rPr>
          <w:rFonts w:ascii="Arial" w:eastAsia="Verdana" w:hAnsi="Arial" w:cs="Arial"/>
          <w:sz w:val="24"/>
          <w:szCs w:val="24"/>
        </w:rPr>
      </w:pPr>
    </w:p>
    <w:p w14:paraId="0D200370" w14:textId="77777777" w:rsidR="00F9591A" w:rsidRDefault="00F9591A" w:rsidP="00F9591A">
      <w:pPr>
        <w:spacing w:line="360" w:lineRule="auto"/>
        <w:ind w:left="1134"/>
        <w:jc w:val="both"/>
        <w:rPr>
          <w:rFonts w:ascii="Arial" w:eastAsia="Verdana" w:hAnsi="Arial" w:cs="Arial"/>
          <w:sz w:val="24"/>
          <w:szCs w:val="24"/>
        </w:rPr>
      </w:pPr>
      <w:r>
        <w:rPr>
          <w:rFonts w:ascii="Arial" w:eastAsia="Verdana" w:hAnsi="Arial" w:cs="Arial"/>
          <w:sz w:val="24"/>
          <w:szCs w:val="24"/>
        </w:rPr>
        <w:t>M</w:t>
      </w:r>
      <w:r w:rsidRPr="00067E04">
        <w:rPr>
          <w:rFonts w:ascii="Arial" w:eastAsia="Verdana" w:hAnsi="Arial" w:cs="Arial"/>
          <w:sz w:val="24"/>
          <w:szCs w:val="24"/>
        </w:rPr>
        <w:t>edidas como a digitalização de documentos, o uso eficiente de energia, a implementação de logística reversa e a priorização de parceiros com políticas ambientais podem ajudar a mitigar os impactos ambientais associados à contratação de seguros para os estagiários da Câmara Municipal de Extrema. Essas medidas não apenas reduzem o impacto ambiental, mas também podem resultar em economia de recursos e melhorias na eficiência operacional.</w:t>
      </w:r>
    </w:p>
    <w:p w14:paraId="0AA3F356" w14:textId="77777777" w:rsidR="00F9591A" w:rsidRDefault="00F9591A" w:rsidP="00F9591A">
      <w:pPr>
        <w:spacing w:line="360" w:lineRule="auto"/>
        <w:ind w:left="1134"/>
        <w:jc w:val="both"/>
        <w:rPr>
          <w:rFonts w:ascii="Arial" w:eastAsia="Verdana" w:hAnsi="Arial" w:cs="Arial"/>
          <w:b/>
          <w:bCs/>
          <w:sz w:val="24"/>
          <w:szCs w:val="24"/>
        </w:rPr>
      </w:pPr>
    </w:p>
    <w:p w14:paraId="292A68DA" w14:textId="084CF01B" w:rsidR="00F9591A" w:rsidRDefault="00F9591A" w:rsidP="00F9591A">
      <w:pPr>
        <w:spacing w:line="360" w:lineRule="auto"/>
        <w:ind w:left="1134"/>
        <w:jc w:val="both"/>
        <w:rPr>
          <w:rFonts w:ascii="Arial" w:eastAsia="Verdana" w:hAnsi="Arial" w:cs="Arial"/>
          <w:b/>
          <w:bCs/>
          <w:sz w:val="24"/>
          <w:szCs w:val="24"/>
        </w:rPr>
      </w:pPr>
      <w:r w:rsidRPr="00F465AF">
        <w:rPr>
          <w:rFonts w:ascii="Arial" w:eastAsia="Verdana" w:hAnsi="Arial" w:cs="Arial"/>
          <w:b/>
          <w:bCs/>
          <w:sz w:val="24"/>
          <w:szCs w:val="24"/>
        </w:rPr>
        <w:t>X.</w:t>
      </w:r>
      <w:r w:rsidRPr="00F465AF">
        <w:rPr>
          <w:rFonts w:ascii="Arial" w:eastAsia="Verdana" w:hAnsi="Arial" w:cs="Arial"/>
          <w:b/>
          <w:bCs/>
          <w:sz w:val="24"/>
          <w:szCs w:val="24"/>
        </w:rPr>
        <w:tab/>
        <w:t>Descrição da solução</w:t>
      </w:r>
      <w:r>
        <w:rPr>
          <w:rFonts w:ascii="Arial" w:eastAsia="Verdana" w:hAnsi="Arial" w:cs="Arial"/>
          <w:b/>
          <w:bCs/>
          <w:sz w:val="24"/>
          <w:szCs w:val="24"/>
        </w:rPr>
        <w:t xml:space="preserve"> como um todo</w:t>
      </w:r>
      <w:r w:rsidRPr="00F465AF">
        <w:rPr>
          <w:rFonts w:ascii="Arial" w:eastAsia="Verdana" w:hAnsi="Arial" w:cs="Arial"/>
          <w:b/>
          <w:bCs/>
          <w:sz w:val="24"/>
          <w:szCs w:val="24"/>
        </w:rPr>
        <w:t>, acompanhada das justificativas técnica e econômica da escolha do tipo de solução.</w:t>
      </w:r>
    </w:p>
    <w:p w14:paraId="5B054C95" w14:textId="77777777" w:rsidR="00F9591A" w:rsidRDefault="00F9591A" w:rsidP="00F9591A">
      <w:pPr>
        <w:spacing w:line="360" w:lineRule="auto"/>
        <w:ind w:left="1134"/>
        <w:jc w:val="both"/>
        <w:rPr>
          <w:rFonts w:ascii="Arial" w:eastAsia="Verdana" w:hAnsi="Arial" w:cs="Arial"/>
          <w:b/>
          <w:bCs/>
          <w:sz w:val="24"/>
          <w:szCs w:val="24"/>
        </w:rPr>
      </w:pPr>
    </w:p>
    <w:p w14:paraId="7557E4B7" w14:textId="77777777" w:rsidR="00F9591A" w:rsidRDefault="00F9591A" w:rsidP="00F9591A">
      <w:pPr>
        <w:spacing w:line="360" w:lineRule="auto"/>
        <w:ind w:left="1134"/>
        <w:jc w:val="both"/>
        <w:rPr>
          <w:rFonts w:ascii="Arial" w:eastAsia="Verdana" w:hAnsi="Arial" w:cs="Arial"/>
          <w:sz w:val="24"/>
          <w:szCs w:val="24"/>
        </w:rPr>
      </w:pPr>
      <w:r>
        <w:rPr>
          <w:rFonts w:ascii="Arial" w:eastAsia="Verdana" w:hAnsi="Arial" w:cs="Arial"/>
          <w:sz w:val="24"/>
          <w:szCs w:val="24"/>
        </w:rPr>
        <w:t>A</w:t>
      </w:r>
      <w:r w:rsidRPr="00067E04">
        <w:rPr>
          <w:rFonts w:ascii="Arial" w:eastAsia="Verdana" w:hAnsi="Arial" w:cs="Arial"/>
          <w:sz w:val="24"/>
          <w:szCs w:val="24"/>
        </w:rPr>
        <w:t xml:space="preserve"> escolha de contratar seguros para os estagiários da Câmara Municipal de Extrema com uma seguradora tradicional é respaldada por considerações técnicas, como a abrangência da cobertura e a confiabilidade do serviço, bem como vantagens econômicas, como previsibilidade de custos e eficiência administrativa. Esta opção proporciona segurança e tranquilidade tanto para a entidade empregadora quanto para os estagiários, garantindo uma experiência positiva durante o período de estágio.</w:t>
      </w:r>
    </w:p>
    <w:p w14:paraId="47EE3299" w14:textId="77777777" w:rsidR="00F9591A" w:rsidRDefault="00F9591A" w:rsidP="00F9591A">
      <w:pPr>
        <w:spacing w:line="360" w:lineRule="auto"/>
        <w:ind w:left="1134"/>
        <w:jc w:val="both"/>
        <w:rPr>
          <w:rFonts w:ascii="Arial" w:eastAsia="Verdana" w:hAnsi="Arial" w:cs="Arial"/>
          <w:sz w:val="24"/>
          <w:szCs w:val="24"/>
        </w:rPr>
      </w:pPr>
    </w:p>
    <w:p w14:paraId="1817E3A3" w14:textId="77777777" w:rsidR="00F9591A" w:rsidRDefault="00F9591A" w:rsidP="00F9591A">
      <w:pPr>
        <w:spacing w:line="360" w:lineRule="auto"/>
        <w:ind w:left="1134"/>
        <w:jc w:val="both"/>
        <w:rPr>
          <w:rFonts w:ascii="Arial" w:eastAsia="Verdana" w:hAnsi="Arial" w:cs="Arial"/>
          <w:b/>
          <w:bCs/>
          <w:sz w:val="24"/>
          <w:szCs w:val="24"/>
        </w:rPr>
      </w:pPr>
      <w:r>
        <w:rPr>
          <w:rFonts w:ascii="Arial" w:eastAsia="Verdana" w:hAnsi="Arial" w:cs="Arial"/>
          <w:b/>
          <w:bCs/>
          <w:sz w:val="24"/>
          <w:szCs w:val="24"/>
        </w:rPr>
        <w:t>XI</w:t>
      </w:r>
      <w:r w:rsidRPr="00FC4D65">
        <w:rPr>
          <w:rFonts w:ascii="Arial" w:eastAsia="Verdana" w:hAnsi="Arial" w:cs="Arial"/>
          <w:b/>
          <w:bCs/>
          <w:sz w:val="24"/>
          <w:szCs w:val="24"/>
        </w:rPr>
        <w:t>.</w:t>
      </w:r>
      <w:r w:rsidRPr="00FC4D65">
        <w:rPr>
          <w:rFonts w:ascii="Arial" w:eastAsia="Verdana" w:hAnsi="Arial" w:cs="Arial"/>
          <w:b/>
          <w:bCs/>
          <w:sz w:val="24"/>
          <w:szCs w:val="24"/>
        </w:rPr>
        <w:tab/>
      </w:r>
      <w:r w:rsidRPr="00334712">
        <w:rPr>
          <w:rFonts w:ascii="Arial" w:eastAsia="Verdana" w:hAnsi="Arial" w:cs="Arial"/>
          <w:b/>
          <w:bCs/>
          <w:sz w:val="24"/>
          <w:szCs w:val="24"/>
        </w:rPr>
        <w:t>Justificativas para o parcelamento ou não da solução, se aplicável.</w:t>
      </w:r>
    </w:p>
    <w:p w14:paraId="6784A5B3" w14:textId="77777777" w:rsidR="00F9591A" w:rsidRDefault="00F9591A" w:rsidP="00F9591A">
      <w:pPr>
        <w:spacing w:line="360" w:lineRule="auto"/>
        <w:ind w:left="1134"/>
        <w:jc w:val="both"/>
        <w:rPr>
          <w:rFonts w:ascii="Arial" w:eastAsia="Verdana" w:hAnsi="Arial" w:cs="Arial"/>
          <w:b/>
          <w:bCs/>
          <w:sz w:val="24"/>
          <w:szCs w:val="24"/>
        </w:rPr>
      </w:pPr>
    </w:p>
    <w:p w14:paraId="66D5BAC9" w14:textId="77777777" w:rsidR="00F9591A" w:rsidRDefault="00F9591A" w:rsidP="00F9591A">
      <w:pPr>
        <w:spacing w:line="360" w:lineRule="auto"/>
        <w:ind w:left="1134"/>
        <w:jc w:val="both"/>
        <w:rPr>
          <w:rFonts w:ascii="Arial" w:eastAsia="Verdana" w:hAnsi="Arial" w:cs="Arial"/>
          <w:sz w:val="24"/>
          <w:szCs w:val="24"/>
        </w:rPr>
      </w:pPr>
      <w:r w:rsidRPr="00F35BDD">
        <w:rPr>
          <w:rFonts w:ascii="Arial" w:eastAsia="Verdana" w:hAnsi="Arial" w:cs="Arial"/>
          <w:sz w:val="24"/>
          <w:szCs w:val="24"/>
        </w:rPr>
        <w:t>Para a contratação do objeto da licitação, será adotado o critério de licitação por item. O parcelamento da solução na contratação do serviço está alinhado ao fato de que será considerado apenas um item, levando em conta as particularidades técnicas. Essa abordagem visa promover eficiência financeira e facilitar uma gestão mais precisa e flexível, alinhada aos objetivos da instituição.</w:t>
      </w:r>
    </w:p>
    <w:p w14:paraId="306BAD67" w14:textId="77777777" w:rsidR="00F9591A" w:rsidRDefault="00F9591A" w:rsidP="00F9591A">
      <w:pPr>
        <w:spacing w:line="360" w:lineRule="auto"/>
        <w:ind w:left="1134"/>
        <w:jc w:val="both"/>
        <w:rPr>
          <w:rFonts w:ascii="Arial" w:eastAsia="Verdana" w:hAnsi="Arial" w:cs="Arial"/>
          <w:sz w:val="24"/>
          <w:szCs w:val="24"/>
        </w:rPr>
      </w:pPr>
    </w:p>
    <w:p w14:paraId="6F85A849" w14:textId="77777777" w:rsidR="00F9591A" w:rsidRDefault="00F9591A" w:rsidP="00F9591A">
      <w:pPr>
        <w:spacing w:line="360" w:lineRule="auto"/>
        <w:ind w:left="1134"/>
        <w:jc w:val="both"/>
        <w:rPr>
          <w:rFonts w:ascii="Arial" w:eastAsia="Verdana" w:hAnsi="Arial" w:cs="Arial"/>
          <w:sz w:val="24"/>
          <w:szCs w:val="24"/>
        </w:rPr>
      </w:pPr>
    </w:p>
    <w:p w14:paraId="10FE7660" w14:textId="77777777" w:rsidR="00F9591A" w:rsidRDefault="00F9591A" w:rsidP="00F9591A">
      <w:pPr>
        <w:spacing w:line="360" w:lineRule="auto"/>
        <w:ind w:left="1134"/>
        <w:jc w:val="both"/>
        <w:rPr>
          <w:rFonts w:ascii="Arial" w:eastAsia="Verdana" w:hAnsi="Arial" w:cs="Arial"/>
          <w:sz w:val="24"/>
          <w:szCs w:val="24"/>
        </w:rPr>
      </w:pPr>
    </w:p>
    <w:p w14:paraId="381DF25E" w14:textId="77777777" w:rsidR="00F9591A" w:rsidRDefault="00F9591A" w:rsidP="00F9591A">
      <w:pPr>
        <w:spacing w:line="360" w:lineRule="auto"/>
        <w:ind w:left="1134"/>
        <w:jc w:val="both"/>
        <w:rPr>
          <w:rFonts w:ascii="Arial" w:eastAsia="Verdana" w:hAnsi="Arial" w:cs="Arial"/>
          <w:sz w:val="24"/>
          <w:szCs w:val="24"/>
        </w:rPr>
      </w:pPr>
    </w:p>
    <w:p w14:paraId="2C91515C" w14:textId="77777777" w:rsidR="00F9591A" w:rsidRDefault="00F9591A" w:rsidP="00F9591A">
      <w:pPr>
        <w:spacing w:line="360" w:lineRule="auto"/>
        <w:ind w:left="1134"/>
        <w:jc w:val="both"/>
        <w:rPr>
          <w:rFonts w:ascii="Arial" w:eastAsia="Verdana" w:hAnsi="Arial" w:cs="Arial"/>
          <w:sz w:val="24"/>
          <w:szCs w:val="24"/>
        </w:rPr>
      </w:pPr>
    </w:p>
    <w:p w14:paraId="2DE80FFA" w14:textId="77777777" w:rsidR="00F9591A" w:rsidRDefault="00F9591A" w:rsidP="00F9591A">
      <w:pPr>
        <w:spacing w:line="360" w:lineRule="auto"/>
        <w:ind w:left="1134"/>
        <w:jc w:val="both"/>
        <w:rPr>
          <w:rFonts w:ascii="Arial" w:eastAsia="Verdana" w:hAnsi="Arial" w:cs="Arial"/>
          <w:b/>
          <w:bCs/>
          <w:sz w:val="24"/>
          <w:szCs w:val="24"/>
        </w:rPr>
      </w:pPr>
      <w:r>
        <w:rPr>
          <w:rFonts w:ascii="Arial" w:eastAsia="Verdana" w:hAnsi="Arial" w:cs="Arial"/>
          <w:b/>
          <w:bCs/>
          <w:sz w:val="24"/>
          <w:szCs w:val="24"/>
        </w:rPr>
        <w:lastRenderedPageBreak/>
        <w:t>XII</w:t>
      </w:r>
      <w:r w:rsidRPr="00FC4D65">
        <w:rPr>
          <w:rFonts w:ascii="Arial" w:eastAsia="Verdana" w:hAnsi="Arial" w:cs="Arial"/>
          <w:b/>
          <w:bCs/>
          <w:sz w:val="24"/>
          <w:szCs w:val="24"/>
        </w:rPr>
        <w:t>.</w:t>
      </w:r>
      <w:r w:rsidRPr="00FC4D65">
        <w:rPr>
          <w:rFonts w:ascii="Arial" w:eastAsia="Verdana" w:hAnsi="Arial" w:cs="Arial"/>
          <w:b/>
          <w:bCs/>
          <w:sz w:val="24"/>
          <w:szCs w:val="24"/>
        </w:rPr>
        <w:tab/>
      </w:r>
      <w:r w:rsidRPr="00C06091">
        <w:rPr>
          <w:rFonts w:ascii="Arial" w:eastAsia="Verdana" w:hAnsi="Arial" w:cs="Arial"/>
          <w:b/>
          <w:bCs/>
          <w:sz w:val="24"/>
          <w:szCs w:val="24"/>
        </w:rPr>
        <w:t>Demonstração do alinhamento entre a contratação e o planejamento do órgão ou entidade, identificando a previsão no Plano Anual de Contratações ou, se for o caso, justificando a ausência de previsão.</w:t>
      </w:r>
    </w:p>
    <w:p w14:paraId="3AB9AF34" w14:textId="77777777" w:rsidR="00F9591A" w:rsidRDefault="00F9591A" w:rsidP="00F9591A">
      <w:pPr>
        <w:spacing w:line="360" w:lineRule="auto"/>
        <w:ind w:left="1134"/>
        <w:jc w:val="both"/>
        <w:rPr>
          <w:rFonts w:ascii="Arial" w:eastAsia="Verdana" w:hAnsi="Arial" w:cs="Arial"/>
          <w:b/>
          <w:bCs/>
          <w:sz w:val="24"/>
          <w:szCs w:val="24"/>
        </w:rPr>
      </w:pPr>
    </w:p>
    <w:p w14:paraId="00833F60" w14:textId="77777777" w:rsidR="00F9591A" w:rsidRDefault="00F9591A" w:rsidP="00F9591A">
      <w:pPr>
        <w:spacing w:line="360" w:lineRule="auto"/>
        <w:ind w:left="1134"/>
        <w:jc w:val="both"/>
        <w:rPr>
          <w:rFonts w:ascii="Arial" w:eastAsia="Verdana" w:hAnsi="Arial" w:cs="Arial"/>
          <w:sz w:val="24"/>
          <w:szCs w:val="24"/>
        </w:rPr>
      </w:pPr>
      <w:r w:rsidRPr="00C06091">
        <w:rPr>
          <w:rFonts w:ascii="Arial" w:eastAsia="Verdana" w:hAnsi="Arial" w:cs="Arial"/>
          <w:sz w:val="24"/>
          <w:szCs w:val="24"/>
        </w:rPr>
        <w:t>PAC publicado em 20 de dezembro de 2023, no Diário Oficial da Câmara Municipal de Extrema.</w:t>
      </w:r>
    </w:p>
    <w:p w14:paraId="4623056A" w14:textId="77777777" w:rsidR="00F9591A" w:rsidRPr="00C06091" w:rsidRDefault="00F9591A" w:rsidP="00F9591A">
      <w:pPr>
        <w:spacing w:line="360" w:lineRule="auto"/>
        <w:ind w:left="1134"/>
        <w:jc w:val="both"/>
        <w:rPr>
          <w:rFonts w:ascii="Arial" w:eastAsia="Verdana" w:hAnsi="Arial" w:cs="Arial"/>
          <w:sz w:val="24"/>
          <w:szCs w:val="24"/>
        </w:rPr>
      </w:pPr>
      <w:r>
        <w:rPr>
          <w:rFonts w:ascii="Arial" w:eastAsia="Verdana" w:hAnsi="Arial" w:cs="Arial"/>
          <w:sz w:val="24"/>
          <w:szCs w:val="24"/>
        </w:rPr>
        <w:t>Seguros estagiários – D0019 – Linha 607.</w:t>
      </w:r>
    </w:p>
    <w:p w14:paraId="48938E8C" w14:textId="77777777" w:rsidR="00F9591A" w:rsidRDefault="00F9591A" w:rsidP="00F9591A">
      <w:pPr>
        <w:spacing w:line="360" w:lineRule="auto"/>
        <w:ind w:left="1134"/>
        <w:jc w:val="center"/>
        <w:rPr>
          <w:rFonts w:ascii="Arial" w:eastAsia="Verdana" w:hAnsi="Arial" w:cs="Arial"/>
          <w:sz w:val="24"/>
          <w:szCs w:val="24"/>
        </w:rPr>
      </w:pPr>
    </w:p>
    <w:p w14:paraId="5FD06A66" w14:textId="77777777" w:rsidR="00F9591A" w:rsidRDefault="00F9591A" w:rsidP="00F9591A">
      <w:pPr>
        <w:spacing w:line="360" w:lineRule="auto"/>
        <w:ind w:left="1134"/>
        <w:jc w:val="both"/>
        <w:rPr>
          <w:rFonts w:ascii="Arial" w:eastAsia="Verdana" w:hAnsi="Arial" w:cs="Arial"/>
          <w:b/>
          <w:bCs/>
          <w:sz w:val="24"/>
          <w:szCs w:val="24"/>
        </w:rPr>
      </w:pPr>
      <w:r>
        <w:rPr>
          <w:rFonts w:ascii="Arial" w:eastAsia="Verdana" w:hAnsi="Arial" w:cs="Arial"/>
          <w:b/>
          <w:bCs/>
          <w:sz w:val="24"/>
          <w:szCs w:val="24"/>
        </w:rPr>
        <w:t>XIII</w:t>
      </w:r>
      <w:r w:rsidRPr="00FC4D65">
        <w:rPr>
          <w:rFonts w:ascii="Arial" w:eastAsia="Verdana" w:hAnsi="Arial" w:cs="Arial"/>
          <w:b/>
          <w:bCs/>
          <w:sz w:val="24"/>
          <w:szCs w:val="24"/>
        </w:rPr>
        <w:t>.</w:t>
      </w:r>
      <w:r w:rsidRPr="00FC4D65">
        <w:rPr>
          <w:rFonts w:ascii="Arial" w:eastAsia="Verdana" w:hAnsi="Arial" w:cs="Arial"/>
          <w:b/>
          <w:bCs/>
          <w:sz w:val="24"/>
          <w:szCs w:val="24"/>
        </w:rPr>
        <w:tab/>
      </w:r>
      <w:r>
        <w:rPr>
          <w:rFonts w:ascii="Arial" w:eastAsia="Verdana" w:hAnsi="Arial" w:cs="Arial"/>
          <w:b/>
          <w:bCs/>
          <w:sz w:val="24"/>
          <w:szCs w:val="24"/>
        </w:rPr>
        <w:t>V</w:t>
      </w:r>
      <w:r w:rsidRPr="005C4EC6">
        <w:rPr>
          <w:rFonts w:ascii="Arial" w:eastAsia="Verdana" w:hAnsi="Arial" w:cs="Arial"/>
          <w:b/>
          <w:bCs/>
          <w:sz w:val="24"/>
          <w:szCs w:val="24"/>
        </w:rPr>
        <w:t>iabilidade ou não da contratação</w:t>
      </w:r>
      <w:r w:rsidRPr="00C06091">
        <w:rPr>
          <w:rFonts w:ascii="Arial" w:eastAsia="Verdana" w:hAnsi="Arial" w:cs="Arial"/>
          <w:b/>
          <w:bCs/>
          <w:sz w:val="24"/>
          <w:szCs w:val="24"/>
        </w:rPr>
        <w:t>.</w:t>
      </w:r>
    </w:p>
    <w:p w14:paraId="598EA737" w14:textId="77777777" w:rsidR="00F9591A" w:rsidRPr="005C4EC6" w:rsidRDefault="00F9591A" w:rsidP="00F9591A">
      <w:pPr>
        <w:adjustRightInd w:val="0"/>
        <w:spacing w:line="360" w:lineRule="auto"/>
        <w:ind w:left="1134"/>
        <w:jc w:val="both"/>
        <w:rPr>
          <w:rFonts w:ascii="Arial" w:eastAsia="Calibri" w:hAnsi="Arial" w:cs="Arial"/>
          <w:sz w:val="24"/>
          <w:szCs w:val="24"/>
        </w:rPr>
      </w:pPr>
      <w:r w:rsidRPr="005929A7">
        <w:rPr>
          <w:rFonts w:ascii="Arial" w:eastAsia="Calibri" w:hAnsi="Arial" w:cs="Arial"/>
          <w:sz w:val="24"/>
          <w:szCs w:val="24"/>
        </w:rPr>
        <w:t>Diante da análise abrangente nos aspectos técnico, socioeconômico e ambiental, conclu</w:t>
      </w:r>
      <w:r>
        <w:rPr>
          <w:rFonts w:ascii="Arial" w:eastAsia="Calibri" w:hAnsi="Arial" w:cs="Arial"/>
          <w:sz w:val="24"/>
          <w:szCs w:val="24"/>
        </w:rPr>
        <w:t>o</w:t>
      </w:r>
      <w:r w:rsidRPr="005929A7">
        <w:rPr>
          <w:rFonts w:ascii="Arial" w:eastAsia="Calibri" w:hAnsi="Arial" w:cs="Arial"/>
          <w:sz w:val="24"/>
          <w:szCs w:val="24"/>
        </w:rPr>
        <w:t xml:space="preserve"> que a </w:t>
      </w:r>
      <w:r>
        <w:rPr>
          <w:rFonts w:ascii="Arial" w:eastAsia="Calibri" w:hAnsi="Arial" w:cs="Arial"/>
          <w:sz w:val="24"/>
          <w:szCs w:val="24"/>
        </w:rPr>
        <w:t xml:space="preserve">contratação dos seguros para os estagiários </w:t>
      </w:r>
      <w:r w:rsidRPr="005929A7">
        <w:rPr>
          <w:rFonts w:ascii="Arial" w:eastAsia="Calibri" w:hAnsi="Arial" w:cs="Arial"/>
          <w:sz w:val="24"/>
          <w:szCs w:val="24"/>
        </w:rPr>
        <w:t>é plenamente razoável e viável. A escolha demonstra uma abordagem estratégica que considera não apenas a eficiência operacional, mas também a responsabilidade financeira</w:t>
      </w:r>
      <w:r>
        <w:rPr>
          <w:rFonts w:ascii="Arial" w:eastAsia="Calibri" w:hAnsi="Arial" w:cs="Arial"/>
          <w:sz w:val="24"/>
          <w:szCs w:val="24"/>
        </w:rPr>
        <w:t>, e legal.</w:t>
      </w:r>
      <w:r w:rsidRPr="005929A7">
        <w:rPr>
          <w:rFonts w:ascii="Arial" w:eastAsia="Calibri" w:hAnsi="Arial" w:cs="Arial"/>
          <w:sz w:val="24"/>
          <w:szCs w:val="24"/>
        </w:rPr>
        <w:t xml:space="preserve"> </w:t>
      </w:r>
      <w:r>
        <w:rPr>
          <w:rFonts w:ascii="Arial" w:eastAsia="Calibri" w:hAnsi="Arial" w:cs="Arial"/>
          <w:sz w:val="24"/>
          <w:szCs w:val="24"/>
        </w:rPr>
        <w:t xml:space="preserve">A </w:t>
      </w:r>
      <w:r w:rsidRPr="005929A7">
        <w:rPr>
          <w:rFonts w:ascii="Arial" w:eastAsia="Calibri" w:hAnsi="Arial" w:cs="Arial"/>
          <w:sz w:val="24"/>
          <w:szCs w:val="24"/>
        </w:rPr>
        <w:t xml:space="preserve">proposta de </w:t>
      </w:r>
      <w:r>
        <w:rPr>
          <w:rFonts w:ascii="Arial" w:eastAsia="Calibri" w:hAnsi="Arial" w:cs="Arial"/>
          <w:sz w:val="24"/>
          <w:szCs w:val="24"/>
        </w:rPr>
        <w:t xml:space="preserve">contratação do objeto </w:t>
      </w:r>
      <w:r w:rsidRPr="005929A7">
        <w:rPr>
          <w:rFonts w:ascii="Arial" w:eastAsia="Calibri" w:hAnsi="Arial" w:cs="Arial"/>
          <w:sz w:val="24"/>
          <w:szCs w:val="24"/>
        </w:rPr>
        <w:t>se alinha aos interesses e objetivos da Câmara Municipal de Extrema, assegurando uma gestão eficiente, econômica e sustentável</w:t>
      </w:r>
      <w:r>
        <w:rPr>
          <w:rFonts w:ascii="Arial" w:eastAsia="Calibri" w:hAnsi="Arial" w:cs="Arial"/>
          <w:sz w:val="24"/>
          <w:szCs w:val="24"/>
        </w:rPr>
        <w:t>, sendo, portanto, viável a sua contratação.</w:t>
      </w:r>
    </w:p>
    <w:p w14:paraId="50B1D2DA" w14:textId="77777777" w:rsidR="00F9591A" w:rsidRDefault="00F9591A" w:rsidP="00F9591A">
      <w:pPr>
        <w:pStyle w:val="PargrafodaLista"/>
        <w:ind w:left="0"/>
        <w:rPr>
          <w:rFonts w:ascii="Arial" w:hAnsi="Arial" w:cs="Arial"/>
          <w:sz w:val="24"/>
          <w:szCs w:val="24"/>
        </w:rPr>
      </w:pPr>
    </w:p>
    <w:p w14:paraId="50F2E849" w14:textId="77777777" w:rsidR="00F9591A" w:rsidRDefault="00F9591A" w:rsidP="00F9591A">
      <w:pPr>
        <w:pStyle w:val="PargrafodaLista"/>
        <w:ind w:left="0"/>
        <w:rPr>
          <w:rFonts w:ascii="Arial" w:hAnsi="Arial" w:cs="Arial"/>
          <w:sz w:val="24"/>
          <w:szCs w:val="24"/>
        </w:rPr>
      </w:pPr>
      <w:r w:rsidRPr="002C1C20">
        <w:rPr>
          <w:rFonts w:ascii="Arial" w:hAnsi="Arial" w:cs="Arial"/>
          <w:sz w:val="24"/>
          <w:szCs w:val="24"/>
        </w:rPr>
        <w:t xml:space="preserve">Extrema, MG, </w:t>
      </w:r>
      <w:r>
        <w:rPr>
          <w:rFonts w:ascii="Arial" w:hAnsi="Arial" w:cs="Arial"/>
          <w:sz w:val="24"/>
          <w:szCs w:val="24"/>
        </w:rPr>
        <w:t xml:space="preserve">22 </w:t>
      </w:r>
      <w:r w:rsidRPr="002C1C20">
        <w:rPr>
          <w:rFonts w:ascii="Arial" w:hAnsi="Arial" w:cs="Arial"/>
          <w:sz w:val="24"/>
          <w:szCs w:val="24"/>
        </w:rPr>
        <w:t xml:space="preserve">de </w:t>
      </w:r>
      <w:r>
        <w:rPr>
          <w:rFonts w:ascii="Arial" w:hAnsi="Arial" w:cs="Arial"/>
          <w:sz w:val="24"/>
          <w:szCs w:val="24"/>
        </w:rPr>
        <w:t>abril de 2024.</w:t>
      </w:r>
    </w:p>
    <w:p w14:paraId="11C6125D" w14:textId="77777777" w:rsidR="00F9591A" w:rsidRDefault="00F9591A" w:rsidP="00F9591A">
      <w:pPr>
        <w:pStyle w:val="PargrafodaLista"/>
        <w:ind w:left="0"/>
        <w:rPr>
          <w:rFonts w:ascii="Arial" w:hAnsi="Arial" w:cs="Arial"/>
          <w:sz w:val="24"/>
          <w:szCs w:val="24"/>
        </w:rPr>
      </w:pPr>
    </w:p>
    <w:p w14:paraId="76BB2517" w14:textId="77777777" w:rsidR="00F9591A" w:rsidRPr="002C1C20" w:rsidRDefault="00F9591A" w:rsidP="00F9591A">
      <w:pPr>
        <w:pStyle w:val="PargrafodaLista"/>
        <w:ind w:left="0"/>
        <w:rPr>
          <w:rFonts w:ascii="Arial" w:hAnsi="Arial" w:cs="Arial"/>
          <w:sz w:val="24"/>
          <w:szCs w:val="24"/>
        </w:rPr>
      </w:pPr>
    </w:p>
    <w:p w14:paraId="048AE31D" w14:textId="77777777" w:rsidR="00F9591A" w:rsidRPr="002C1C20" w:rsidRDefault="00F9591A" w:rsidP="00F9591A">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2C1C20">
        <w:rPr>
          <w:rFonts w:ascii="Arial" w:hAnsi="Arial" w:cs="Arial"/>
          <w:b/>
          <w:sz w:val="24"/>
          <w:szCs w:val="24"/>
        </w:rPr>
        <w:t xml:space="preserve">DIRETORIA </w:t>
      </w:r>
      <w:r>
        <w:rPr>
          <w:rFonts w:ascii="Arial" w:hAnsi="Arial" w:cs="Arial"/>
          <w:b/>
          <w:sz w:val="24"/>
          <w:szCs w:val="24"/>
        </w:rPr>
        <w:t>GERAL</w:t>
      </w:r>
    </w:p>
    <w:p w14:paraId="5F377778" w14:textId="77777777" w:rsidR="00F9591A" w:rsidRPr="002C1C20" w:rsidRDefault="00F9591A" w:rsidP="00F9591A">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6DEF2FAD" w14:textId="77777777" w:rsidR="00F9591A" w:rsidRPr="002C1C20" w:rsidRDefault="00F9591A" w:rsidP="00F9591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14:paraId="0C04EE12" w14:textId="77777777" w:rsidR="00F9591A" w:rsidRPr="002C1C20" w:rsidRDefault="00F9591A" w:rsidP="00F9591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2C1C20">
        <w:rPr>
          <w:rFonts w:ascii="Arial" w:hAnsi="Arial" w:cs="Arial"/>
          <w:sz w:val="24"/>
          <w:szCs w:val="24"/>
        </w:rPr>
        <w:t>________________________________________</w:t>
      </w:r>
    </w:p>
    <w:p w14:paraId="342DE382" w14:textId="77777777" w:rsidR="00F9591A" w:rsidRDefault="00F9591A" w:rsidP="00F9591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Pr>
          <w:rFonts w:ascii="Arial" w:hAnsi="Arial" w:cs="Arial"/>
          <w:sz w:val="24"/>
          <w:szCs w:val="24"/>
        </w:rPr>
        <w:t>Danilo de Morais</w:t>
      </w:r>
    </w:p>
    <w:p w14:paraId="5F7DCA31" w14:textId="77777777" w:rsidR="00F9591A" w:rsidRPr="002C1C20" w:rsidRDefault="00F9591A" w:rsidP="00F9591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retor Geral</w:t>
      </w:r>
    </w:p>
    <w:p w14:paraId="77C29D14" w14:textId="77777777" w:rsidR="00F9591A" w:rsidRDefault="00F9591A" w:rsidP="00F9591A">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p>
    <w:p w14:paraId="0010FBF6" w14:textId="77777777" w:rsidR="00F9591A" w:rsidRPr="00C3196C" w:rsidRDefault="00F9591A" w:rsidP="00F9591A">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2C1C20">
        <w:rPr>
          <w:rFonts w:ascii="Arial" w:hAnsi="Arial" w:cs="Arial"/>
          <w:b/>
          <w:sz w:val="24"/>
          <w:szCs w:val="24"/>
        </w:rPr>
        <w:t>DESPACHO</w:t>
      </w:r>
    </w:p>
    <w:p w14:paraId="269EAADD" w14:textId="77777777" w:rsidR="00F9591A" w:rsidRPr="002C1C20" w:rsidRDefault="00F9591A" w:rsidP="00F9591A">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r w:rsidRPr="002C1C20">
        <w:rPr>
          <w:rFonts w:ascii="Arial" w:hAnsi="Arial" w:cs="Arial"/>
          <w:sz w:val="24"/>
          <w:szCs w:val="24"/>
        </w:rPr>
        <w:t xml:space="preserve">APROVO, na íntegra, esse </w:t>
      </w:r>
      <w:r>
        <w:rPr>
          <w:rFonts w:ascii="Arial" w:hAnsi="Arial" w:cs="Arial"/>
          <w:sz w:val="24"/>
          <w:szCs w:val="24"/>
        </w:rPr>
        <w:t>ETP.</w:t>
      </w:r>
    </w:p>
    <w:p w14:paraId="300DB75B" w14:textId="77777777" w:rsidR="00F9591A" w:rsidRDefault="00F9591A" w:rsidP="00F9591A">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193FE1B9" w14:textId="77777777" w:rsidR="00F9591A" w:rsidRPr="002C1C20" w:rsidRDefault="00F9591A" w:rsidP="00F9591A">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42C32A82" w14:textId="77777777" w:rsidR="00F9591A" w:rsidRPr="002C1C20" w:rsidRDefault="00F9591A" w:rsidP="00F9591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2C1C20">
        <w:rPr>
          <w:rFonts w:ascii="Arial" w:hAnsi="Arial" w:cs="Arial"/>
          <w:sz w:val="24"/>
          <w:szCs w:val="24"/>
        </w:rPr>
        <w:t xml:space="preserve">__________________________________________ </w:t>
      </w:r>
    </w:p>
    <w:p w14:paraId="54428ED3" w14:textId="77777777" w:rsidR="00F9591A" w:rsidRPr="002C1C20" w:rsidRDefault="00F9591A" w:rsidP="00F9591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Pr>
          <w:rFonts w:ascii="Arial" w:hAnsi="Arial" w:cs="Arial"/>
          <w:sz w:val="24"/>
          <w:szCs w:val="24"/>
        </w:rPr>
        <w:t>Telma Aparecida Maciel</w:t>
      </w:r>
    </w:p>
    <w:p w14:paraId="186E0714" w14:textId="77777777" w:rsidR="00F9591A" w:rsidRDefault="00F9591A" w:rsidP="00F9591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Pr>
          <w:rFonts w:ascii="Arial" w:hAnsi="Arial" w:cs="Arial"/>
          <w:sz w:val="24"/>
          <w:szCs w:val="24"/>
        </w:rPr>
        <w:t>Vice-Presidente</w:t>
      </w:r>
    </w:p>
    <w:p w14:paraId="5012363F" w14:textId="77777777" w:rsidR="00F9591A" w:rsidRDefault="00F9591A" w:rsidP="00F9591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14:paraId="65B800A0" w14:textId="77777777" w:rsidR="00F9591A" w:rsidRPr="00C3196C" w:rsidRDefault="00F9591A" w:rsidP="00F9591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14:paraId="5EFCEFFC" w14:textId="77777777" w:rsidR="00F9591A" w:rsidRPr="00BE560D" w:rsidRDefault="00F9591A" w:rsidP="00F9591A">
      <w:pPr>
        <w:jc w:val="both"/>
        <w:rPr>
          <w:rFonts w:eastAsia="Verdana"/>
        </w:rPr>
      </w:pPr>
    </w:p>
    <w:p w14:paraId="288F8C09" w14:textId="77777777" w:rsidR="00F9591A" w:rsidRPr="005C4EC6" w:rsidRDefault="00F9591A" w:rsidP="00F9591A">
      <w:pPr>
        <w:adjustRightInd w:val="0"/>
        <w:spacing w:after="60"/>
        <w:rPr>
          <w:rFonts w:eastAsia="Calibri"/>
          <w:sz w:val="24"/>
          <w:szCs w:val="24"/>
        </w:rPr>
      </w:pPr>
    </w:p>
    <w:p w14:paraId="135DFC5C" w14:textId="77777777" w:rsidR="006B41FA" w:rsidRDefault="006B41FA">
      <w:pPr>
        <w:pStyle w:val="Corpodetexto"/>
        <w:ind w:left="0"/>
        <w:rPr>
          <w:rFonts w:ascii="Arial" w:hAnsi="Arial" w:cs="Arial"/>
          <w:sz w:val="24"/>
          <w:szCs w:val="24"/>
        </w:rPr>
      </w:pPr>
    </w:p>
    <w:p w14:paraId="7ED9480A" w14:textId="77777777" w:rsidR="006B41FA" w:rsidRDefault="006B41FA">
      <w:pPr>
        <w:pStyle w:val="Corpodetexto"/>
        <w:ind w:left="0"/>
        <w:rPr>
          <w:rFonts w:ascii="Arial" w:hAnsi="Arial" w:cs="Arial"/>
          <w:sz w:val="24"/>
          <w:szCs w:val="24"/>
        </w:rPr>
      </w:pPr>
    </w:p>
    <w:p w14:paraId="1BBF4454" w14:textId="77777777" w:rsidR="00F9591A" w:rsidRDefault="00F9591A">
      <w:pPr>
        <w:pStyle w:val="Corpodetexto"/>
        <w:ind w:left="0"/>
        <w:rPr>
          <w:rFonts w:ascii="Arial" w:hAnsi="Arial" w:cs="Arial"/>
          <w:sz w:val="24"/>
          <w:szCs w:val="24"/>
        </w:rPr>
      </w:pPr>
    </w:p>
    <w:p w14:paraId="6FA6FEC9" w14:textId="77777777" w:rsidR="00F9591A" w:rsidRDefault="00F9591A">
      <w:pPr>
        <w:pStyle w:val="Corpodetexto"/>
        <w:ind w:left="0"/>
        <w:rPr>
          <w:rFonts w:ascii="Arial" w:hAnsi="Arial" w:cs="Arial"/>
          <w:sz w:val="24"/>
          <w:szCs w:val="24"/>
        </w:rPr>
      </w:pPr>
    </w:p>
    <w:p w14:paraId="5320567D" w14:textId="77777777" w:rsidR="006B41FA" w:rsidRDefault="006B41FA">
      <w:pPr>
        <w:pStyle w:val="Corpodetexto"/>
        <w:ind w:left="0"/>
        <w:rPr>
          <w:rFonts w:ascii="Arial" w:hAnsi="Arial" w:cs="Arial"/>
          <w:sz w:val="24"/>
          <w:szCs w:val="24"/>
        </w:rPr>
      </w:pPr>
    </w:p>
    <w:p w14:paraId="743B8829" w14:textId="77777777" w:rsidR="006B41FA" w:rsidRDefault="006B41FA">
      <w:pPr>
        <w:pStyle w:val="Corpodetexto"/>
        <w:ind w:left="0"/>
        <w:rPr>
          <w:rFonts w:ascii="Arial" w:hAnsi="Arial" w:cs="Arial"/>
          <w:sz w:val="24"/>
          <w:szCs w:val="24"/>
        </w:rPr>
      </w:pPr>
    </w:p>
    <w:p w14:paraId="747FFEBB" w14:textId="44154961" w:rsidR="006B41FA" w:rsidRPr="006B41FA" w:rsidRDefault="006B41FA" w:rsidP="006B41FA">
      <w:pPr>
        <w:pStyle w:val="Corpodetexto"/>
        <w:ind w:left="0"/>
        <w:jc w:val="center"/>
        <w:rPr>
          <w:rFonts w:ascii="Arial" w:hAnsi="Arial" w:cs="Arial"/>
          <w:b/>
          <w:bCs/>
          <w:sz w:val="24"/>
          <w:szCs w:val="24"/>
        </w:rPr>
      </w:pPr>
      <w:r w:rsidRPr="006B41FA">
        <w:rPr>
          <w:rFonts w:ascii="Arial" w:hAnsi="Arial" w:cs="Arial"/>
          <w:b/>
          <w:bCs/>
          <w:sz w:val="24"/>
          <w:szCs w:val="24"/>
        </w:rPr>
        <w:lastRenderedPageBreak/>
        <w:t>ANEXO IV - RELAÇÃO DE DOCUMENTOS DE HABILITAÇÃO E DECLARAÇÕES</w:t>
      </w:r>
    </w:p>
    <w:p w14:paraId="061BAC56" w14:textId="77777777" w:rsidR="006B41FA" w:rsidRDefault="006B41FA">
      <w:pPr>
        <w:pStyle w:val="Corpodetexto"/>
        <w:ind w:left="0"/>
        <w:rPr>
          <w:rFonts w:ascii="Arial" w:hAnsi="Arial" w:cs="Arial"/>
          <w:sz w:val="24"/>
          <w:szCs w:val="24"/>
        </w:rPr>
      </w:pPr>
    </w:p>
    <w:p w14:paraId="4C5D1BEF" w14:textId="1A8F3E63" w:rsidR="00D037EF" w:rsidRDefault="00D037EF" w:rsidP="00D037EF">
      <w:pPr>
        <w:pStyle w:val="Corpodetexto"/>
        <w:numPr>
          <w:ilvl w:val="0"/>
          <w:numId w:val="48"/>
        </w:numPr>
        <w:jc w:val="both"/>
        <w:rPr>
          <w:rFonts w:ascii="Arial" w:hAnsi="Arial" w:cs="Arial"/>
          <w:sz w:val="24"/>
          <w:szCs w:val="24"/>
        </w:rPr>
      </w:pPr>
      <w:r w:rsidRPr="00D037EF">
        <w:rPr>
          <w:rFonts w:ascii="Arial" w:hAnsi="Arial" w:cs="Arial"/>
          <w:sz w:val="24"/>
          <w:szCs w:val="24"/>
        </w:rPr>
        <w:t xml:space="preserve">A documentação referida </w:t>
      </w:r>
      <w:r>
        <w:rPr>
          <w:rFonts w:ascii="Arial" w:hAnsi="Arial" w:cs="Arial"/>
          <w:sz w:val="24"/>
          <w:szCs w:val="24"/>
        </w:rPr>
        <w:t>a seguir p</w:t>
      </w:r>
      <w:r w:rsidRPr="00D037EF">
        <w:rPr>
          <w:rFonts w:ascii="Arial" w:hAnsi="Arial" w:cs="Arial"/>
          <w:sz w:val="24"/>
          <w:szCs w:val="24"/>
        </w:rPr>
        <w:t>oderá ser:</w:t>
      </w:r>
    </w:p>
    <w:p w14:paraId="49BA36D5" w14:textId="77777777" w:rsidR="00D037EF" w:rsidRPr="00D037EF" w:rsidRDefault="00D037EF" w:rsidP="00D037EF">
      <w:pPr>
        <w:pStyle w:val="Corpodetexto"/>
        <w:jc w:val="both"/>
        <w:rPr>
          <w:rFonts w:ascii="Arial" w:hAnsi="Arial" w:cs="Arial"/>
          <w:sz w:val="24"/>
          <w:szCs w:val="24"/>
        </w:rPr>
      </w:pPr>
    </w:p>
    <w:p w14:paraId="7095D0BA" w14:textId="77777777" w:rsidR="00D037EF" w:rsidRDefault="00D037EF" w:rsidP="00D037EF">
      <w:pPr>
        <w:pStyle w:val="Corpodetexto"/>
        <w:numPr>
          <w:ilvl w:val="0"/>
          <w:numId w:val="49"/>
        </w:numPr>
        <w:jc w:val="both"/>
        <w:rPr>
          <w:rFonts w:ascii="Arial" w:hAnsi="Arial" w:cs="Arial"/>
          <w:sz w:val="24"/>
          <w:szCs w:val="24"/>
        </w:rPr>
      </w:pPr>
      <w:r w:rsidRPr="00D037EF">
        <w:rPr>
          <w:rFonts w:ascii="Arial" w:hAnsi="Arial" w:cs="Arial"/>
          <w:sz w:val="24"/>
          <w:szCs w:val="24"/>
        </w:rPr>
        <w:t>apresentada em original, por cópia ou por qualquer outro meio expressamente admitido pela Administração;</w:t>
      </w:r>
    </w:p>
    <w:p w14:paraId="4AB08E12" w14:textId="71691CE1" w:rsidR="006B41FA" w:rsidRDefault="00D037EF" w:rsidP="00D037EF">
      <w:pPr>
        <w:pStyle w:val="Corpodetexto"/>
        <w:numPr>
          <w:ilvl w:val="0"/>
          <w:numId w:val="49"/>
        </w:numPr>
        <w:jc w:val="both"/>
        <w:rPr>
          <w:rFonts w:ascii="Arial" w:hAnsi="Arial" w:cs="Arial"/>
          <w:sz w:val="24"/>
          <w:szCs w:val="24"/>
        </w:rPr>
      </w:pPr>
      <w:r w:rsidRPr="00D037EF">
        <w:rPr>
          <w:rFonts w:ascii="Arial" w:hAnsi="Arial" w:cs="Arial"/>
          <w:sz w:val="24"/>
          <w:szCs w:val="24"/>
        </w:rPr>
        <w:t xml:space="preserve">substituída por registro cadastral emitido por órgão ou entidade pública, desde que previsto no edital e que o registro tenha sido feito em obediência ao disposto </w:t>
      </w:r>
      <w:r>
        <w:rPr>
          <w:rFonts w:ascii="Arial" w:hAnsi="Arial" w:cs="Arial"/>
          <w:sz w:val="24"/>
          <w:szCs w:val="24"/>
        </w:rPr>
        <w:t>na Lei 14.133/2021.</w:t>
      </w:r>
    </w:p>
    <w:p w14:paraId="61F2F5FF" w14:textId="77777777" w:rsidR="00744E2B" w:rsidRDefault="00744E2B" w:rsidP="00744E2B">
      <w:pPr>
        <w:pStyle w:val="Corpodetexto"/>
        <w:ind w:left="720"/>
        <w:jc w:val="both"/>
        <w:rPr>
          <w:rFonts w:ascii="Arial" w:hAnsi="Arial" w:cs="Arial"/>
          <w:sz w:val="24"/>
          <w:szCs w:val="24"/>
        </w:rPr>
      </w:pPr>
    </w:p>
    <w:p w14:paraId="39414247" w14:textId="77777777" w:rsidR="00744E2B" w:rsidRPr="00744E2B" w:rsidRDefault="00744E2B" w:rsidP="00744E2B">
      <w:pPr>
        <w:pStyle w:val="Corpodetexto"/>
        <w:numPr>
          <w:ilvl w:val="0"/>
          <w:numId w:val="48"/>
        </w:numPr>
        <w:jc w:val="both"/>
        <w:rPr>
          <w:rFonts w:ascii="Arial" w:hAnsi="Arial" w:cs="Arial"/>
          <w:sz w:val="24"/>
          <w:szCs w:val="24"/>
        </w:rPr>
      </w:pPr>
      <w:r w:rsidRPr="00744E2B">
        <w:rPr>
          <w:rFonts w:ascii="Arial" w:hAnsi="Arial" w:cs="Arial"/>
          <w:sz w:val="24"/>
          <w:szCs w:val="24"/>
        </w:rPr>
        <w:t>Após a entrega dos documentos para habilitação, não será permitida a substituição ou a apresentação de novos documentos, salvo em sede de diligência, para:</w:t>
      </w:r>
    </w:p>
    <w:p w14:paraId="17986C65" w14:textId="77777777" w:rsidR="00744E2B" w:rsidRPr="00744E2B" w:rsidRDefault="00744E2B" w:rsidP="00744E2B">
      <w:pPr>
        <w:pStyle w:val="Corpodetexto"/>
        <w:ind w:left="578"/>
        <w:jc w:val="both"/>
        <w:rPr>
          <w:rFonts w:ascii="Arial" w:hAnsi="Arial" w:cs="Arial"/>
          <w:sz w:val="24"/>
          <w:szCs w:val="24"/>
        </w:rPr>
      </w:pPr>
      <w:r w:rsidRPr="00744E2B">
        <w:rPr>
          <w:rFonts w:ascii="Arial" w:hAnsi="Arial" w:cs="Arial"/>
          <w:sz w:val="24"/>
          <w:szCs w:val="24"/>
        </w:rPr>
        <w:t>I - complementação de informações acerca dos documentos já apresentados pelos licitantes e desde que necessária para apurar fatos existentes à época da abertura do certame;</w:t>
      </w:r>
    </w:p>
    <w:p w14:paraId="4D8326EC" w14:textId="77777777" w:rsidR="00744E2B" w:rsidRDefault="00744E2B" w:rsidP="00744E2B">
      <w:pPr>
        <w:pStyle w:val="Corpodetexto"/>
        <w:ind w:left="578"/>
        <w:jc w:val="both"/>
        <w:rPr>
          <w:rFonts w:ascii="Arial" w:hAnsi="Arial" w:cs="Arial"/>
          <w:sz w:val="24"/>
          <w:szCs w:val="24"/>
        </w:rPr>
      </w:pPr>
      <w:r w:rsidRPr="00744E2B">
        <w:rPr>
          <w:rFonts w:ascii="Arial" w:hAnsi="Arial" w:cs="Arial"/>
          <w:sz w:val="24"/>
          <w:szCs w:val="24"/>
        </w:rPr>
        <w:t>II - atualização de documentos cuja validade tenha expirado após a data de recebimento das propostas.</w:t>
      </w:r>
    </w:p>
    <w:p w14:paraId="4EF1F69B" w14:textId="77777777" w:rsidR="00744E2B" w:rsidRPr="00744E2B" w:rsidRDefault="00744E2B" w:rsidP="00744E2B">
      <w:pPr>
        <w:pStyle w:val="Corpodetexto"/>
        <w:ind w:left="578"/>
        <w:jc w:val="both"/>
        <w:rPr>
          <w:rFonts w:ascii="Arial" w:hAnsi="Arial" w:cs="Arial"/>
          <w:sz w:val="24"/>
          <w:szCs w:val="24"/>
        </w:rPr>
      </w:pPr>
    </w:p>
    <w:p w14:paraId="22D7852F" w14:textId="3B790978" w:rsidR="00744E2B" w:rsidRDefault="00744E2B" w:rsidP="00744E2B">
      <w:pPr>
        <w:pStyle w:val="Corpodetexto"/>
        <w:ind w:left="578"/>
        <w:jc w:val="both"/>
        <w:rPr>
          <w:rFonts w:ascii="Arial" w:hAnsi="Arial" w:cs="Arial"/>
          <w:sz w:val="24"/>
          <w:szCs w:val="24"/>
        </w:rPr>
      </w:pPr>
      <w:r w:rsidRPr="00744E2B">
        <w:rPr>
          <w:rFonts w:ascii="Arial" w:hAnsi="Arial" w:cs="Arial"/>
          <w:sz w:val="24"/>
          <w:szCs w:val="24"/>
        </w:rPr>
        <w:t>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w:t>
      </w:r>
    </w:p>
    <w:p w14:paraId="15B345D3" w14:textId="77777777" w:rsidR="00744E2B" w:rsidRDefault="00744E2B" w:rsidP="00744E2B">
      <w:pPr>
        <w:pStyle w:val="Corpodetexto"/>
        <w:ind w:left="720"/>
        <w:jc w:val="both"/>
        <w:rPr>
          <w:rFonts w:ascii="Arial" w:hAnsi="Arial" w:cs="Arial"/>
          <w:sz w:val="24"/>
          <w:szCs w:val="24"/>
        </w:rPr>
      </w:pPr>
    </w:p>
    <w:p w14:paraId="1C88732B" w14:textId="77777777" w:rsidR="00D037EF" w:rsidRDefault="00D037EF" w:rsidP="00D037EF">
      <w:pPr>
        <w:pStyle w:val="Corpodetexto"/>
        <w:ind w:left="0"/>
        <w:rPr>
          <w:rFonts w:ascii="Arial" w:hAnsi="Arial" w:cs="Arial"/>
          <w:sz w:val="24"/>
          <w:szCs w:val="24"/>
        </w:rPr>
      </w:pPr>
    </w:p>
    <w:p w14:paraId="2877D81D" w14:textId="23B5F9F7" w:rsidR="00A605C1" w:rsidRPr="00D037EF" w:rsidRDefault="00A605C1" w:rsidP="00D037EF">
      <w:pPr>
        <w:pStyle w:val="PargrafodaLista"/>
        <w:numPr>
          <w:ilvl w:val="0"/>
          <w:numId w:val="48"/>
        </w:numPr>
        <w:suppressAutoHyphens/>
        <w:rPr>
          <w:rFonts w:ascii="Arial" w:hAnsi="Arial" w:cs="Arial"/>
          <w:sz w:val="24"/>
          <w:szCs w:val="24"/>
          <w:lang w:eastAsia="zh-CN"/>
        </w:rPr>
      </w:pPr>
      <w:r w:rsidRPr="00D037EF">
        <w:rPr>
          <w:rFonts w:ascii="Arial" w:hAnsi="Arial" w:cs="Arial"/>
          <w:sz w:val="24"/>
          <w:szCs w:val="24"/>
          <w:lang w:eastAsia="zh-CN"/>
        </w:rPr>
        <w:t xml:space="preserve">Os </w:t>
      </w:r>
      <w:r w:rsidRPr="00D037EF">
        <w:rPr>
          <w:rFonts w:ascii="Arial" w:hAnsi="Arial" w:cs="Arial"/>
          <w:b/>
          <w:sz w:val="24"/>
          <w:szCs w:val="24"/>
          <w:lang w:eastAsia="zh-CN"/>
        </w:rPr>
        <w:t xml:space="preserve">DOCUMENTOS DE HABILITAÇÃO </w:t>
      </w:r>
      <w:r w:rsidRPr="00D037EF">
        <w:rPr>
          <w:rFonts w:ascii="Arial" w:hAnsi="Arial" w:cs="Arial"/>
          <w:sz w:val="24"/>
          <w:szCs w:val="24"/>
          <w:lang w:eastAsia="zh-CN"/>
        </w:rPr>
        <w:t xml:space="preserve"> pertinentes ao ramo do objeto da DISPENSA são os seguintes:</w:t>
      </w:r>
    </w:p>
    <w:p w14:paraId="18AA9B51" w14:textId="77777777" w:rsidR="00A605C1" w:rsidRPr="002E6ABF" w:rsidRDefault="00A605C1" w:rsidP="00A605C1">
      <w:pPr>
        <w:suppressAutoHyphens/>
        <w:rPr>
          <w:rFonts w:ascii="Arial" w:hAnsi="Arial" w:cs="Arial"/>
          <w:sz w:val="24"/>
          <w:szCs w:val="24"/>
          <w:lang w:eastAsia="zh-CN"/>
        </w:rPr>
      </w:pPr>
    </w:p>
    <w:p w14:paraId="6415308A" w14:textId="77777777" w:rsidR="00A605C1" w:rsidRPr="002E6ABF" w:rsidRDefault="00A605C1" w:rsidP="00A605C1">
      <w:pPr>
        <w:suppressAutoHyphens/>
        <w:jc w:val="both"/>
        <w:rPr>
          <w:rFonts w:ascii="Arial" w:hAnsi="Arial" w:cs="Arial"/>
          <w:sz w:val="24"/>
          <w:szCs w:val="24"/>
          <w:lang w:eastAsia="zh-CN"/>
        </w:rPr>
      </w:pPr>
      <w:r w:rsidRPr="002E6ABF">
        <w:rPr>
          <w:rFonts w:ascii="Arial" w:hAnsi="Arial" w:cs="Arial"/>
          <w:b/>
          <w:sz w:val="24"/>
          <w:szCs w:val="24"/>
          <w:lang w:eastAsia="zh-CN"/>
        </w:rPr>
        <w:t>I – HABILITAÇÃO JURÍDICA:</w:t>
      </w:r>
    </w:p>
    <w:p w14:paraId="1BF40E3A" w14:textId="77777777" w:rsidR="00A605C1" w:rsidRPr="002E6ABF" w:rsidRDefault="00A605C1" w:rsidP="00A605C1">
      <w:pPr>
        <w:suppressAutoHyphens/>
        <w:jc w:val="both"/>
        <w:rPr>
          <w:rFonts w:ascii="Arial" w:hAnsi="Arial" w:cs="Arial"/>
          <w:sz w:val="24"/>
          <w:szCs w:val="24"/>
          <w:lang w:eastAsia="zh-CN"/>
        </w:rPr>
      </w:pPr>
    </w:p>
    <w:p w14:paraId="7CD296B7" w14:textId="77777777" w:rsidR="00A605C1" w:rsidRPr="000A10DE" w:rsidRDefault="00A605C1" w:rsidP="00A605C1">
      <w:pPr>
        <w:pStyle w:val="PargrafodaLista"/>
        <w:numPr>
          <w:ilvl w:val="0"/>
          <w:numId w:val="47"/>
        </w:numPr>
        <w:suppressAutoHyphens/>
        <w:autoSpaceDE/>
        <w:autoSpaceDN/>
        <w:ind w:left="0" w:firstLine="0"/>
        <w:rPr>
          <w:rFonts w:ascii="Arial" w:hAnsi="Arial" w:cs="Arial"/>
          <w:sz w:val="24"/>
          <w:szCs w:val="24"/>
          <w:lang w:eastAsia="zh-CN"/>
        </w:rPr>
      </w:pPr>
      <w:r w:rsidRPr="000A10DE">
        <w:rPr>
          <w:rFonts w:ascii="Arial" w:hAnsi="Arial" w:cs="Arial"/>
          <w:sz w:val="24"/>
          <w:szCs w:val="24"/>
          <w:lang w:eastAsia="zh-CN"/>
        </w:rPr>
        <w:t>Registro comercial, no caso de empresa individual;</w:t>
      </w:r>
    </w:p>
    <w:p w14:paraId="35ECEDE8" w14:textId="77777777" w:rsidR="00A605C1" w:rsidRPr="000A10DE" w:rsidRDefault="00A605C1" w:rsidP="00A605C1">
      <w:pPr>
        <w:pStyle w:val="PargrafodaLista"/>
        <w:suppressAutoHyphens/>
        <w:ind w:left="720"/>
        <w:rPr>
          <w:rFonts w:ascii="Arial" w:hAnsi="Arial" w:cs="Arial"/>
          <w:sz w:val="24"/>
          <w:szCs w:val="24"/>
          <w:lang w:eastAsia="zh-CN"/>
        </w:rPr>
      </w:pPr>
    </w:p>
    <w:p w14:paraId="5D6FA7D5" w14:textId="410540A8" w:rsidR="00A605C1" w:rsidRPr="002E6ABF" w:rsidRDefault="00A605C1" w:rsidP="00A605C1">
      <w:pPr>
        <w:suppressAutoHyphens/>
        <w:jc w:val="both"/>
        <w:rPr>
          <w:rFonts w:ascii="Arial" w:hAnsi="Arial" w:cs="Arial"/>
          <w:sz w:val="24"/>
          <w:szCs w:val="24"/>
          <w:lang w:eastAsia="zh-CN"/>
        </w:rPr>
      </w:pPr>
      <w:r w:rsidRPr="00AA60B4">
        <w:rPr>
          <w:rFonts w:ascii="Arial" w:hAnsi="Arial" w:cs="Arial"/>
          <w:sz w:val="24"/>
          <w:szCs w:val="24"/>
          <w:lang w:eastAsia="zh-CN"/>
        </w:rPr>
        <w:t>b)</w:t>
      </w:r>
      <w:r w:rsidRPr="002E6ABF">
        <w:rPr>
          <w:rFonts w:ascii="Arial" w:hAnsi="Arial" w:cs="Arial"/>
          <w:sz w:val="24"/>
          <w:szCs w:val="24"/>
          <w:lang w:eastAsia="zh-CN"/>
        </w:rPr>
        <w:t xml:space="preserve"> </w:t>
      </w:r>
      <w:r>
        <w:rPr>
          <w:rFonts w:ascii="Arial" w:hAnsi="Arial" w:cs="Arial"/>
          <w:sz w:val="24"/>
          <w:szCs w:val="24"/>
          <w:lang w:eastAsia="zh-CN"/>
        </w:rPr>
        <w:tab/>
      </w:r>
      <w:r w:rsidRPr="002E6ABF">
        <w:rPr>
          <w:rFonts w:ascii="Arial"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1F868C51" w14:textId="77777777" w:rsidR="00A605C1" w:rsidRPr="002E6ABF" w:rsidRDefault="00A605C1" w:rsidP="00A605C1">
      <w:pPr>
        <w:suppressAutoHyphens/>
        <w:jc w:val="both"/>
        <w:rPr>
          <w:rFonts w:ascii="Arial" w:hAnsi="Arial" w:cs="Arial"/>
          <w:sz w:val="24"/>
          <w:szCs w:val="24"/>
          <w:lang w:eastAsia="zh-CN"/>
        </w:rPr>
      </w:pPr>
    </w:p>
    <w:p w14:paraId="07C1D586" w14:textId="018E42FA" w:rsidR="00A605C1" w:rsidRPr="002E6ABF" w:rsidRDefault="00A605C1" w:rsidP="00A605C1">
      <w:pPr>
        <w:suppressAutoHyphens/>
        <w:jc w:val="both"/>
        <w:rPr>
          <w:rFonts w:ascii="Arial" w:hAnsi="Arial" w:cs="Arial"/>
          <w:sz w:val="24"/>
          <w:szCs w:val="24"/>
          <w:lang w:eastAsia="zh-CN"/>
        </w:rPr>
      </w:pPr>
      <w:r w:rsidRPr="00AA60B4">
        <w:rPr>
          <w:rFonts w:ascii="Arial" w:hAnsi="Arial" w:cs="Arial"/>
          <w:sz w:val="24"/>
          <w:szCs w:val="24"/>
          <w:lang w:eastAsia="zh-CN"/>
        </w:rPr>
        <w:t>c)</w:t>
      </w:r>
      <w:r w:rsidRPr="002E6ABF">
        <w:rPr>
          <w:rFonts w:ascii="Arial" w:hAnsi="Arial" w:cs="Arial"/>
          <w:b/>
          <w:sz w:val="24"/>
          <w:szCs w:val="24"/>
          <w:lang w:eastAsia="zh-CN"/>
        </w:rPr>
        <w:t xml:space="preserve"> </w:t>
      </w:r>
      <w:r>
        <w:rPr>
          <w:rFonts w:ascii="Arial" w:hAnsi="Arial" w:cs="Arial"/>
          <w:b/>
          <w:sz w:val="24"/>
          <w:szCs w:val="24"/>
          <w:lang w:eastAsia="zh-CN"/>
        </w:rPr>
        <w:tab/>
      </w:r>
      <w:r w:rsidRPr="002E6ABF">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32291DD8" w14:textId="77777777" w:rsidR="00A605C1" w:rsidRDefault="00A605C1" w:rsidP="00A605C1">
      <w:pPr>
        <w:suppressAutoHyphens/>
        <w:jc w:val="both"/>
        <w:rPr>
          <w:rFonts w:ascii="Arial" w:hAnsi="Arial" w:cs="Arial"/>
          <w:sz w:val="24"/>
          <w:szCs w:val="24"/>
          <w:lang w:eastAsia="zh-CN"/>
        </w:rPr>
      </w:pPr>
    </w:p>
    <w:p w14:paraId="6E6AA8BB" w14:textId="77777777" w:rsidR="00A605C1" w:rsidRPr="002E6ABF" w:rsidRDefault="00A605C1" w:rsidP="00A605C1">
      <w:pPr>
        <w:suppressAutoHyphens/>
        <w:jc w:val="both"/>
        <w:rPr>
          <w:rFonts w:ascii="Arial" w:hAnsi="Arial" w:cs="Arial"/>
          <w:sz w:val="24"/>
          <w:szCs w:val="24"/>
          <w:lang w:eastAsia="zh-CN"/>
        </w:rPr>
      </w:pPr>
      <w:r w:rsidRPr="002E6ABF">
        <w:rPr>
          <w:rFonts w:ascii="Arial" w:hAnsi="Arial" w:cs="Arial"/>
          <w:b/>
          <w:sz w:val="24"/>
          <w:szCs w:val="24"/>
          <w:lang w:eastAsia="zh-CN"/>
        </w:rPr>
        <w:t>II – REGULARIDADE FISCAL E TRABALHISTA:</w:t>
      </w:r>
    </w:p>
    <w:p w14:paraId="0CD7EFCB" w14:textId="77777777" w:rsidR="00A605C1" w:rsidRPr="002E6ABF" w:rsidRDefault="00A605C1" w:rsidP="00A605C1">
      <w:pPr>
        <w:suppressAutoHyphens/>
        <w:jc w:val="both"/>
        <w:rPr>
          <w:rFonts w:ascii="Arial" w:hAnsi="Arial" w:cs="Arial"/>
          <w:sz w:val="24"/>
          <w:szCs w:val="24"/>
          <w:lang w:eastAsia="zh-CN"/>
        </w:rPr>
      </w:pPr>
    </w:p>
    <w:p w14:paraId="5316FAEA" w14:textId="77777777" w:rsidR="00A605C1" w:rsidRPr="002E6ABF" w:rsidRDefault="00A605C1" w:rsidP="00A605C1">
      <w:pPr>
        <w:suppressAutoHyphens/>
        <w:jc w:val="both"/>
        <w:rPr>
          <w:rFonts w:ascii="Arial" w:hAnsi="Arial" w:cs="Arial"/>
          <w:sz w:val="24"/>
          <w:szCs w:val="24"/>
          <w:lang w:eastAsia="zh-CN"/>
        </w:rPr>
      </w:pPr>
      <w:r w:rsidRPr="00D8337E">
        <w:rPr>
          <w:rFonts w:ascii="Arial" w:hAnsi="Arial" w:cs="Arial"/>
          <w:sz w:val="24"/>
          <w:szCs w:val="24"/>
          <w:lang w:eastAsia="zh-CN"/>
        </w:rPr>
        <w:t>a)</w:t>
      </w:r>
      <w:r>
        <w:rPr>
          <w:rFonts w:ascii="Arial" w:hAnsi="Arial" w:cs="Arial"/>
          <w:sz w:val="24"/>
          <w:szCs w:val="24"/>
          <w:lang w:eastAsia="zh-CN"/>
        </w:rPr>
        <w:t xml:space="preserve"> </w:t>
      </w:r>
      <w:r>
        <w:rPr>
          <w:rFonts w:ascii="Arial" w:hAnsi="Arial" w:cs="Arial"/>
          <w:sz w:val="24"/>
          <w:szCs w:val="24"/>
          <w:lang w:eastAsia="zh-CN"/>
        </w:rPr>
        <w:tab/>
        <w:t>P</w:t>
      </w:r>
      <w:r w:rsidRPr="002E6ABF">
        <w:rPr>
          <w:rFonts w:ascii="Arial" w:hAnsi="Arial" w:cs="Arial"/>
          <w:sz w:val="24"/>
          <w:szCs w:val="24"/>
          <w:lang w:eastAsia="zh-CN"/>
        </w:rPr>
        <w:t xml:space="preserve">rova de inscrição no Cadastro Nacional de Pessoa Jurídica do Ministério da Fazenda – </w:t>
      </w:r>
      <w:r w:rsidRPr="00D8337E">
        <w:rPr>
          <w:rFonts w:ascii="Arial" w:hAnsi="Arial" w:cs="Arial"/>
          <w:b/>
          <w:sz w:val="24"/>
          <w:szCs w:val="24"/>
          <w:lang w:eastAsia="zh-CN"/>
        </w:rPr>
        <w:t>CNPJ</w:t>
      </w:r>
      <w:r w:rsidRPr="002E6ABF">
        <w:rPr>
          <w:rFonts w:ascii="Arial" w:hAnsi="Arial" w:cs="Arial"/>
          <w:sz w:val="24"/>
          <w:szCs w:val="24"/>
          <w:lang w:eastAsia="zh-CN"/>
        </w:rPr>
        <w:t>/MF;</w:t>
      </w:r>
    </w:p>
    <w:p w14:paraId="33A4B761" w14:textId="77777777" w:rsidR="00A605C1" w:rsidRPr="002E6ABF" w:rsidRDefault="00A605C1" w:rsidP="00A605C1">
      <w:pPr>
        <w:suppressAutoHyphens/>
        <w:jc w:val="both"/>
        <w:rPr>
          <w:rFonts w:ascii="Arial" w:hAnsi="Arial" w:cs="Arial"/>
          <w:sz w:val="24"/>
          <w:szCs w:val="24"/>
          <w:lang w:eastAsia="zh-CN"/>
        </w:rPr>
      </w:pPr>
    </w:p>
    <w:p w14:paraId="511BCBF2" w14:textId="77777777" w:rsidR="00A605C1" w:rsidRDefault="00A605C1" w:rsidP="00A605C1">
      <w:pPr>
        <w:pStyle w:val="PargrafodaLista"/>
        <w:numPr>
          <w:ilvl w:val="0"/>
          <w:numId w:val="47"/>
        </w:numPr>
        <w:suppressAutoHyphens/>
        <w:autoSpaceDE/>
        <w:autoSpaceDN/>
        <w:ind w:left="0" w:firstLine="0"/>
        <w:rPr>
          <w:rFonts w:ascii="Arial" w:hAnsi="Arial" w:cs="Arial"/>
          <w:sz w:val="24"/>
          <w:szCs w:val="24"/>
          <w:lang w:eastAsia="zh-CN"/>
        </w:rPr>
      </w:pPr>
      <w:r>
        <w:rPr>
          <w:rFonts w:ascii="Arial" w:hAnsi="Arial" w:cs="Arial"/>
          <w:sz w:val="24"/>
          <w:szCs w:val="24"/>
          <w:lang w:eastAsia="zh-CN"/>
        </w:rPr>
        <w:t>P</w:t>
      </w:r>
      <w:r w:rsidRPr="00D8337E">
        <w:rPr>
          <w:rFonts w:ascii="Arial" w:hAnsi="Arial" w:cs="Arial"/>
          <w:sz w:val="24"/>
          <w:szCs w:val="24"/>
          <w:lang w:eastAsia="zh-CN"/>
        </w:rPr>
        <w:t xml:space="preserve">rova de regularidade para com a </w:t>
      </w:r>
      <w:r w:rsidRPr="00D8337E">
        <w:rPr>
          <w:rFonts w:ascii="Arial" w:hAnsi="Arial" w:cs="Arial"/>
          <w:b/>
          <w:sz w:val="24"/>
          <w:szCs w:val="24"/>
          <w:lang w:eastAsia="zh-CN"/>
        </w:rPr>
        <w:t>Fazenda Estadual</w:t>
      </w:r>
      <w:r w:rsidRPr="00D8337E">
        <w:rPr>
          <w:rFonts w:ascii="Arial" w:hAnsi="Arial" w:cs="Arial"/>
          <w:sz w:val="24"/>
          <w:szCs w:val="24"/>
          <w:lang w:eastAsia="zh-CN"/>
        </w:rPr>
        <w:t xml:space="preserve"> do domicílio ou sede do licitante, ou outra equivalente, na forma da lei, com prazo de validade em vigor;</w:t>
      </w:r>
    </w:p>
    <w:p w14:paraId="326BD63C" w14:textId="77777777" w:rsidR="00A605C1" w:rsidRPr="00D8337E" w:rsidRDefault="00A605C1" w:rsidP="00A605C1">
      <w:pPr>
        <w:pStyle w:val="PargrafodaLista"/>
        <w:suppressAutoHyphens/>
        <w:ind w:left="720"/>
        <w:rPr>
          <w:rFonts w:ascii="Arial" w:hAnsi="Arial" w:cs="Arial"/>
          <w:sz w:val="24"/>
          <w:szCs w:val="24"/>
          <w:lang w:eastAsia="zh-CN"/>
        </w:rPr>
      </w:pPr>
    </w:p>
    <w:p w14:paraId="6E069509" w14:textId="77777777" w:rsidR="00A605C1" w:rsidRPr="00D8337E" w:rsidRDefault="00A605C1" w:rsidP="00A605C1">
      <w:pPr>
        <w:pStyle w:val="PargrafodaLista"/>
        <w:numPr>
          <w:ilvl w:val="0"/>
          <w:numId w:val="47"/>
        </w:numPr>
        <w:shd w:val="clear" w:color="auto" w:fill="FFFFFF"/>
        <w:suppressAutoHyphens/>
        <w:autoSpaceDE/>
        <w:autoSpaceDN/>
        <w:ind w:left="0" w:firstLine="0"/>
        <w:rPr>
          <w:rFonts w:ascii="Arial" w:hAnsi="Arial" w:cs="Arial"/>
          <w:sz w:val="24"/>
          <w:szCs w:val="24"/>
          <w:lang w:eastAsia="zh-CN"/>
        </w:rPr>
      </w:pPr>
      <w:r w:rsidRPr="00D8337E">
        <w:rPr>
          <w:rFonts w:ascii="Arial" w:hAnsi="Arial" w:cs="Arial"/>
          <w:sz w:val="24"/>
          <w:szCs w:val="24"/>
          <w:lang w:eastAsia="zh-CN"/>
        </w:rPr>
        <w:t xml:space="preserve">Prova de 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0D9060ED" w14:textId="77777777" w:rsidR="00A605C1" w:rsidRPr="00D8337E" w:rsidRDefault="00A605C1" w:rsidP="00A605C1">
      <w:pPr>
        <w:pStyle w:val="PargrafodaLista"/>
        <w:rPr>
          <w:rFonts w:ascii="Arial" w:hAnsi="Arial" w:cs="Arial"/>
          <w:sz w:val="24"/>
          <w:szCs w:val="24"/>
          <w:lang w:eastAsia="zh-CN"/>
        </w:rPr>
      </w:pPr>
    </w:p>
    <w:p w14:paraId="76E311E0" w14:textId="006BF0DC" w:rsidR="00A605C1" w:rsidRPr="00D8337E" w:rsidRDefault="00A605C1" w:rsidP="00A605C1">
      <w:pPr>
        <w:pStyle w:val="PargrafodaLista"/>
        <w:shd w:val="clear" w:color="auto" w:fill="FFFFFF"/>
        <w:suppressAutoHyphens/>
        <w:ind w:left="0"/>
        <w:rPr>
          <w:rFonts w:ascii="Arial" w:hAnsi="Arial" w:cs="Arial"/>
          <w:b/>
          <w:sz w:val="24"/>
          <w:szCs w:val="24"/>
          <w:lang w:eastAsia="zh-CN"/>
        </w:rPr>
      </w:pPr>
      <w:r w:rsidRPr="00D8337E">
        <w:rPr>
          <w:rFonts w:ascii="Arial" w:hAnsi="Arial" w:cs="Arial"/>
          <w:sz w:val="24"/>
          <w:szCs w:val="24"/>
          <w:lang w:eastAsia="zh-CN"/>
        </w:rPr>
        <w:t xml:space="preserve">d) </w:t>
      </w:r>
      <w:r>
        <w:rPr>
          <w:rFonts w:ascii="Arial" w:hAnsi="Arial" w:cs="Arial"/>
          <w:sz w:val="24"/>
          <w:szCs w:val="24"/>
          <w:lang w:eastAsia="zh-CN"/>
        </w:rPr>
        <w:tab/>
        <w:t>P</w:t>
      </w:r>
      <w:r w:rsidRPr="00D8337E">
        <w:rPr>
          <w:rFonts w:ascii="Arial" w:hAnsi="Arial" w:cs="Arial"/>
          <w:sz w:val="24"/>
          <w:szCs w:val="24"/>
          <w:lang w:eastAsia="zh-CN"/>
        </w:rPr>
        <w:t xml:space="preserve">rova de </w:t>
      </w:r>
      <w:r w:rsidRPr="00D8337E">
        <w:rPr>
          <w:rFonts w:ascii="Arial" w:hAnsi="Arial" w:cs="Arial"/>
          <w:color w:val="000000"/>
          <w:sz w:val="24"/>
          <w:szCs w:val="24"/>
          <w:lang w:eastAsia="zh-CN"/>
        </w:rPr>
        <w:t xml:space="preserve">regularidade para com o </w:t>
      </w:r>
      <w:r w:rsidRPr="00D8337E">
        <w:rPr>
          <w:rFonts w:ascii="Arial" w:hAnsi="Arial" w:cs="Arial"/>
          <w:b/>
          <w:color w:val="000000"/>
          <w:sz w:val="24"/>
          <w:szCs w:val="24"/>
          <w:lang w:eastAsia="zh-CN"/>
        </w:rPr>
        <w:t>FGTS</w:t>
      </w:r>
      <w:r w:rsidRPr="00D8337E">
        <w:rPr>
          <w:rFonts w:ascii="Arial" w:hAnsi="Arial" w:cs="Arial"/>
          <w:color w:val="000000"/>
          <w:sz w:val="24"/>
          <w:szCs w:val="24"/>
          <w:lang w:eastAsia="zh-CN"/>
        </w:rPr>
        <w:t xml:space="preserve"> – Fundo de Garantia de Tempo de Serviço</w:t>
      </w:r>
      <w:r>
        <w:rPr>
          <w:rFonts w:ascii="Arial" w:hAnsi="Arial" w:cs="Arial"/>
          <w:color w:val="000000"/>
          <w:sz w:val="24"/>
          <w:szCs w:val="24"/>
          <w:lang w:eastAsia="zh-CN"/>
        </w:rPr>
        <w:t xml:space="preserve"> </w:t>
      </w:r>
      <w:r w:rsidRPr="00D8337E">
        <w:rPr>
          <w:rFonts w:ascii="Arial"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hAnsi="Arial" w:cs="Arial"/>
          <w:sz w:val="24"/>
          <w:szCs w:val="24"/>
          <w:lang w:eastAsia="zh-CN"/>
        </w:rPr>
        <w:t xml:space="preserve">, ou do documento denominado </w:t>
      </w:r>
      <w:r w:rsidRPr="00D8337E">
        <w:rPr>
          <w:rFonts w:ascii="Arial" w:hAnsi="Arial" w:cs="Arial"/>
          <w:sz w:val="24"/>
          <w:szCs w:val="24"/>
          <w:lang w:eastAsia="zh-CN"/>
        </w:rPr>
        <w:lastRenderedPageBreak/>
        <w:t>“Situação de Regularidade do Empregador”;</w:t>
      </w:r>
    </w:p>
    <w:p w14:paraId="0031BDE8" w14:textId="77777777" w:rsidR="00A605C1" w:rsidRPr="002E6ABF" w:rsidRDefault="00A605C1" w:rsidP="00A605C1">
      <w:pPr>
        <w:suppressAutoHyphens/>
        <w:jc w:val="both"/>
        <w:rPr>
          <w:rFonts w:ascii="Arial" w:hAnsi="Arial" w:cs="Arial"/>
          <w:b/>
          <w:sz w:val="24"/>
          <w:szCs w:val="24"/>
          <w:lang w:eastAsia="zh-CN"/>
        </w:rPr>
      </w:pPr>
    </w:p>
    <w:p w14:paraId="0F4F26C1" w14:textId="4803E776" w:rsidR="00A605C1" w:rsidRPr="002E6ABF" w:rsidRDefault="00A605C1" w:rsidP="00A605C1">
      <w:pPr>
        <w:suppressAutoHyphens/>
        <w:overflowPunct w:val="0"/>
        <w:jc w:val="both"/>
        <w:textAlignment w:val="baseline"/>
        <w:rPr>
          <w:rFonts w:ascii="Arial" w:hAnsi="Arial" w:cs="Arial"/>
          <w:color w:val="000000"/>
          <w:sz w:val="24"/>
          <w:szCs w:val="24"/>
          <w:lang w:eastAsia="zh-CN"/>
        </w:rPr>
      </w:pPr>
      <w:r w:rsidRPr="00D8337E">
        <w:rPr>
          <w:rFonts w:ascii="Arial" w:hAnsi="Arial" w:cs="Arial"/>
          <w:color w:val="000000"/>
          <w:sz w:val="24"/>
          <w:szCs w:val="24"/>
          <w:lang w:eastAsia="zh-CN"/>
        </w:rPr>
        <w:t>e)</w:t>
      </w:r>
      <w:r w:rsidRPr="002E6ABF">
        <w:rPr>
          <w:rFonts w:ascii="Arial" w:hAnsi="Arial" w:cs="Arial"/>
          <w:b/>
          <w:color w:val="000000"/>
          <w:sz w:val="24"/>
          <w:szCs w:val="24"/>
          <w:lang w:eastAsia="zh-CN"/>
        </w:rPr>
        <w:t xml:space="preserve"> </w:t>
      </w:r>
      <w:r>
        <w:rPr>
          <w:rFonts w:ascii="Arial" w:hAnsi="Arial" w:cs="Arial"/>
          <w:b/>
          <w:color w:val="000000"/>
          <w:sz w:val="24"/>
          <w:szCs w:val="24"/>
          <w:lang w:eastAsia="zh-CN"/>
        </w:rPr>
        <w:tab/>
      </w:r>
      <w:r w:rsidRPr="00D8337E">
        <w:rPr>
          <w:rFonts w:ascii="Arial" w:hAnsi="Arial" w:cs="Arial"/>
          <w:color w:val="000000"/>
          <w:sz w:val="24"/>
          <w:szCs w:val="24"/>
          <w:lang w:eastAsia="zh-CN"/>
        </w:rPr>
        <w:t>Pr</w:t>
      </w:r>
      <w:r w:rsidRPr="002E6ABF">
        <w:rPr>
          <w:rFonts w:ascii="Arial" w:hAnsi="Arial" w:cs="Arial"/>
          <w:color w:val="000000"/>
          <w:sz w:val="24"/>
          <w:szCs w:val="24"/>
          <w:lang w:eastAsia="zh-CN"/>
        </w:rPr>
        <w:t xml:space="preserve">ova de regularidade </w:t>
      </w:r>
      <w:r w:rsidRPr="00D8337E">
        <w:rPr>
          <w:rFonts w:ascii="Arial" w:hAnsi="Arial" w:cs="Arial"/>
          <w:b/>
          <w:color w:val="000000"/>
          <w:sz w:val="24"/>
          <w:szCs w:val="24"/>
          <w:lang w:eastAsia="zh-CN"/>
        </w:rPr>
        <w:t>Trabalhista</w:t>
      </w:r>
      <w:r w:rsidRPr="002E6ABF">
        <w:rPr>
          <w:rFonts w:ascii="Arial" w:hAnsi="Arial" w:cs="Arial"/>
          <w:color w:val="000000"/>
          <w:sz w:val="24"/>
          <w:szCs w:val="24"/>
          <w:lang w:eastAsia="zh-CN"/>
        </w:rPr>
        <w:t>, mediante a apresentação da CNDT – Certidão Negativa de Débitos Trabalhistas;</w:t>
      </w:r>
    </w:p>
    <w:p w14:paraId="6A8E79CD" w14:textId="77777777" w:rsidR="00A605C1" w:rsidRPr="00D8337E" w:rsidRDefault="00A605C1" w:rsidP="00A605C1">
      <w:pPr>
        <w:suppressAutoHyphens/>
        <w:overflowPunct w:val="0"/>
        <w:jc w:val="both"/>
        <w:textAlignment w:val="baseline"/>
        <w:rPr>
          <w:rFonts w:ascii="Arial" w:hAnsi="Arial" w:cs="Arial"/>
          <w:color w:val="000000"/>
          <w:sz w:val="24"/>
          <w:szCs w:val="24"/>
          <w:lang w:eastAsia="zh-CN"/>
        </w:rPr>
      </w:pPr>
    </w:p>
    <w:p w14:paraId="76E3A4D0" w14:textId="77777777" w:rsidR="00A605C1" w:rsidRDefault="00A605C1" w:rsidP="00A605C1">
      <w:pPr>
        <w:suppressAutoHyphens/>
        <w:overflowPunct w:val="0"/>
        <w:jc w:val="both"/>
        <w:textAlignment w:val="baseline"/>
        <w:rPr>
          <w:rFonts w:ascii="Arial" w:hAnsi="Arial" w:cs="Arial"/>
          <w:color w:val="000000"/>
          <w:sz w:val="24"/>
          <w:szCs w:val="24"/>
          <w:lang w:eastAsia="zh-CN"/>
        </w:rPr>
      </w:pPr>
      <w:r w:rsidRPr="00D8337E">
        <w:rPr>
          <w:rFonts w:ascii="Arial" w:hAnsi="Arial" w:cs="Arial"/>
          <w:color w:val="000000"/>
          <w:sz w:val="24"/>
          <w:szCs w:val="24"/>
          <w:lang w:eastAsia="zh-CN"/>
        </w:rPr>
        <w:t>f)</w:t>
      </w:r>
      <w:r>
        <w:rPr>
          <w:rFonts w:ascii="Arial" w:hAnsi="Arial" w:cs="Arial"/>
          <w:color w:val="000000"/>
          <w:sz w:val="24"/>
          <w:szCs w:val="24"/>
          <w:lang w:eastAsia="zh-CN"/>
        </w:rPr>
        <w:t xml:space="preserve"> </w:t>
      </w:r>
      <w:r>
        <w:rPr>
          <w:rFonts w:ascii="Arial" w:hAnsi="Arial" w:cs="Arial"/>
          <w:color w:val="000000"/>
          <w:sz w:val="24"/>
          <w:szCs w:val="24"/>
          <w:lang w:eastAsia="zh-CN"/>
        </w:rPr>
        <w:tab/>
        <w:t xml:space="preserve">Prova de regularidade de Débitos da </w:t>
      </w:r>
      <w:r>
        <w:rPr>
          <w:rFonts w:ascii="Arial" w:hAnsi="Arial" w:cs="Arial"/>
          <w:b/>
          <w:color w:val="000000"/>
          <w:sz w:val="24"/>
          <w:szCs w:val="24"/>
          <w:lang w:eastAsia="zh-CN"/>
        </w:rPr>
        <w:t>Fazenda Municipal</w:t>
      </w:r>
      <w:r>
        <w:rPr>
          <w:rFonts w:ascii="Arial"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14:paraId="1636AED5" w14:textId="77777777" w:rsidR="00A605C1" w:rsidRDefault="00A605C1" w:rsidP="00A605C1">
      <w:pPr>
        <w:suppressAutoHyphens/>
        <w:overflowPunct w:val="0"/>
        <w:jc w:val="both"/>
        <w:textAlignment w:val="baseline"/>
        <w:rPr>
          <w:rFonts w:ascii="Arial" w:hAnsi="Arial" w:cs="Arial"/>
          <w:color w:val="000000"/>
          <w:sz w:val="24"/>
          <w:szCs w:val="24"/>
          <w:lang w:eastAsia="zh-CN"/>
        </w:rPr>
      </w:pPr>
    </w:p>
    <w:p w14:paraId="4ADDF12D" w14:textId="77777777" w:rsidR="00A605C1" w:rsidRDefault="00A605C1" w:rsidP="00A605C1">
      <w:pPr>
        <w:suppressAutoHyphens/>
        <w:overflowPunct w:val="0"/>
        <w:jc w:val="both"/>
        <w:textAlignment w:val="baseline"/>
        <w:rPr>
          <w:rFonts w:ascii="Arial" w:hAnsi="Arial" w:cs="Arial"/>
          <w:color w:val="000000"/>
          <w:sz w:val="24"/>
          <w:szCs w:val="24"/>
          <w:lang w:eastAsia="zh-CN"/>
        </w:rPr>
      </w:pPr>
      <w:r w:rsidRPr="002E6ABF">
        <w:rPr>
          <w:rFonts w:ascii="Arial" w:hAnsi="Arial" w:cs="Arial"/>
          <w:color w:val="000000"/>
          <w:sz w:val="24"/>
          <w:szCs w:val="24"/>
          <w:lang w:eastAsia="zh-CN"/>
        </w:rPr>
        <w:t xml:space="preserve">g) </w:t>
      </w:r>
      <w:r>
        <w:rPr>
          <w:rFonts w:ascii="Arial" w:hAnsi="Arial" w:cs="Arial"/>
          <w:color w:val="000000"/>
          <w:sz w:val="24"/>
          <w:szCs w:val="24"/>
          <w:lang w:eastAsia="zh-CN"/>
        </w:rPr>
        <w:tab/>
        <w:t>A</w:t>
      </w:r>
      <w:r w:rsidRPr="002E6ABF">
        <w:rPr>
          <w:rFonts w:ascii="Arial" w:hAnsi="Arial" w:cs="Arial"/>
          <w:color w:val="000000"/>
          <w:sz w:val="24"/>
          <w:szCs w:val="24"/>
          <w:lang w:eastAsia="zh-CN"/>
        </w:rPr>
        <w:t xml:space="preserve">s </w:t>
      </w:r>
      <w:r w:rsidRPr="00D8337E">
        <w:rPr>
          <w:rFonts w:ascii="Arial" w:hAnsi="Arial" w:cs="Arial"/>
          <w:b/>
          <w:color w:val="000000"/>
          <w:sz w:val="24"/>
          <w:szCs w:val="24"/>
          <w:lang w:eastAsia="zh-CN"/>
        </w:rPr>
        <w:t>provas de regularidades</w:t>
      </w:r>
      <w:r w:rsidRPr="002E6ABF">
        <w:rPr>
          <w:rFonts w:ascii="Arial" w:hAnsi="Arial" w:cs="Arial"/>
          <w:color w:val="000000"/>
          <w:sz w:val="24"/>
          <w:szCs w:val="24"/>
          <w:lang w:eastAsia="zh-CN"/>
        </w:rPr>
        <w:t xml:space="preserve"> poderão se</w:t>
      </w:r>
      <w:r>
        <w:rPr>
          <w:rFonts w:ascii="Arial" w:hAnsi="Arial" w:cs="Arial"/>
          <w:color w:val="000000"/>
          <w:sz w:val="24"/>
          <w:szCs w:val="24"/>
          <w:lang w:eastAsia="zh-CN"/>
        </w:rPr>
        <w:t>r</w:t>
      </w:r>
      <w:r w:rsidRPr="002E6ABF">
        <w:rPr>
          <w:rFonts w:ascii="Arial" w:hAnsi="Arial" w:cs="Arial"/>
          <w:color w:val="000000"/>
          <w:sz w:val="24"/>
          <w:szCs w:val="24"/>
          <w:lang w:eastAsia="zh-CN"/>
        </w:rPr>
        <w:t xml:space="preserve"> Certidões Negativas de Débitos ou Certidões Positivas com efeitos de Negativas.</w:t>
      </w:r>
    </w:p>
    <w:p w14:paraId="3F7A3658" w14:textId="77777777" w:rsidR="00A605C1" w:rsidRDefault="00A605C1" w:rsidP="00A605C1">
      <w:pPr>
        <w:suppressAutoHyphens/>
        <w:jc w:val="both"/>
        <w:rPr>
          <w:rFonts w:ascii="Arial" w:hAnsi="Arial" w:cs="Arial"/>
          <w:b/>
          <w:sz w:val="24"/>
          <w:szCs w:val="24"/>
          <w:lang w:eastAsia="zh-CN"/>
        </w:rPr>
      </w:pPr>
    </w:p>
    <w:p w14:paraId="2DFCE886" w14:textId="77777777" w:rsidR="00A605C1" w:rsidRPr="002E6ABF" w:rsidRDefault="00A605C1" w:rsidP="00A605C1">
      <w:pPr>
        <w:suppressAutoHyphens/>
        <w:jc w:val="both"/>
        <w:rPr>
          <w:rFonts w:ascii="Arial" w:hAnsi="Arial" w:cs="Arial"/>
          <w:sz w:val="24"/>
          <w:szCs w:val="24"/>
          <w:shd w:val="clear" w:color="auto" w:fill="FFFF00"/>
          <w:lang w:eastAsia="zh-CN"/>
        </w:rPr>
      </w:pPr>
      <w:r w:rsidRPr="002E6ABF">
        <w:rPr>
          <w:rFonts w:ascii="Arial" w:hAnsi="Arial" w:cs="Arial"/>
          <w:b/>
          <w:sz w:val="24"/>
          <w:szCs w:val="24"/>
          <w:lang w:eastAsia="zh-CN"/>
        </w:rPr>
        <w:t>III – QUALIFICAÇÃO TÉCNICA:</w:t>
      </w:r>
    </w:p>
    <w:p w14:paraId="5A7133F8" w14:textId="77777777" w:rsidR="00A605C1" w:rsidRPr="002E6ABF" w:rsidRDefault="00A605C1" w:rsidP="00A605C1">
      <w:pPr>
        <w:suppressAutoHyphens/>
        <w:jc w:val="both"/>
        <w:rPr>
          <w:rFonts w:ascii="Arial" w:hAnsi="Arial" w:cs="Arial"/>
          <w:sz w:val="24"/>
          <w:szCs w:val="24"/>
          <w:shd w:val="clear" w:color="auto" w:fill="FFFF00"/>
          <w:lang w:eastAsia="zh-CN"/>
        </w:rPr>
      </w:pPr>
    </w:p>
    <w:p w14:paraId="43E3A263" w14:textId="77777777" w:rsidR="00A605C1" w:rsidRDefault="00A605C1" w:rsidP="00A605C1">
      <w:pPr>
        <w:numPr>
          <w:ilvl w:val="0"/>
          <w:numId w:val="46"/>
        </w:numPr>
        <w:suppressAutoHyphens/>
        <w:autoSpaceDE/>
        <w:autoSpaceDN/>
        <w:ind w:left="0" w:firstLine="0"/>
        <w:jc w:val="both"/>
        <w:rPr>
          <w:rFonts w:ascii="Arial" w:hAnsi="Arial" w:cs="Arial"/>
          <w:sz w:val="24"/>
          <w:szCs w:val="24"/>
          <w:lang w:eastAsia="zh-CN"/>
        </w:rPr>
      </w:pPr>
      <w:r w:rsidRPr="002E6ABF">
        <w:rPr>
          <w:rFonts w:ascii="Arial" w:hAnsi="Arial" w:cs="Arial"/>
          <w:sz w:val="24"/>
          <w:szCs w:val="24"/>
          <w:lang w:eastAsia="zh-CN"/>
        </w:rPr>
        <w:t>Prova de aptidão de desempenho de atividade pertinente e compatível em carac</w:t>
      </w:r>
      <w:r>
        <w:rPr>
          <w:rFonts w:ascii="Arial" w:hAnsi="Arial" w:cs="Arial"/>
          <w:sz w:val="24"/>
          <w:szCs w:val="24"/>
          <w:lang w:eastAsia="zh-CN"/>
        </w:rPr>
        <w:t xml:space="preserve">terísticas semelhantes </w:t>
      </w:r>
      <w:r w:rsidRPr="002E6ABF">
        <w:rPr>
          <w:rFonts w:ascii="Arial"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0ED97C05" w14:textId="77777777" w:rsidR="00A605C1" w:rsidRDefault="00A605C1" w:rsidP="00A605C1">
      <w:pPr>
        <w:suppressAutoHyphens/>
        <w:ind w:left="720"/>
        <w:jc w:val="both"/>
        <w:rPr>
          <w:rFonts w:ascii="Arial" w:hAnsi="Arial" w:cs="Arial"/>
          <w:sz w:val="24"/>
          <w:szCs w:val="24"/>
          <w:lang w:eastAsia="zh-CN"/>
        </w:rPr>
      </w:pPr>
    </w:p>
    <w:p w14:paraId="48778D4E" w14:textId="77777777" w:rsidR="00A605C1" w:rsidRPr="002E6ABF" w:rsidRDefault="00A605C1" w:rsidP="00A605C1">
      <w:pPr>
        <w:shd w:val="clear" w:color="auto" w:fill="FFFFFF"/>
        <w:suppressAutoHyphens/>
        <w:jc w:val="both"/>
        <w:rPr>
          <w:rFonts w:ascii="Arial" w:hAnsi="Arial" w:cs="Arial"/>
          <w:b/>
          <w:bCs/>
          <w:sz w:val="24"/>
          <w:szCs w:val="24"/>
          <w:lang w:eastAsia="zh-CN"/>
        </w:rPr>
      </w:pPr>
      <w:r w:rsidRPr="002E6ABF">
        <w:rPr>
          <w:rFonts w:ascii="Arial" w:hAnsi="Arial" w:cs="Arial"/>
          <w:b/>
          <w:sz w:val="24"/>
          <w:szCs w:val="24"/>
          <w:lang w:eastAsia="zh-CN"/>
        </w:rPr>
        <w:t xml:space="preserve">IV – </w:t>
      </w:r>
      <w:r w:rsidRPr="002E6ABF">
        <w:rPr>
          <w:rFonts w:ascii="Arial" w:hAnsi="Arial" w:cs="Arial"/>
          <w:b/>
          <w:bCs/>
          <w:sz w:val="24"/>
          <w:szCs w:val="24"/>
          <w:lang w:eastAsia="zh-CN"/>
        </w:rPr>
        <w:t>QUALIFICAÇÃO ECONÔMICO-FINANCEIRA:</w:t>
      </w:r>
    </w:p>
    <w:p w14:paraId="2D74B9BC" w14:textId="77777777" w:rsidR="00A605C1" w:rsidRDefault="00A605C1" w:rsidP="00A605C1">
      <w:pPr>
        <w:shd w:val="clear" w:color="auto" w:fill="FFFFFF"/>
        <w:suppressAutoHyphens/>
        <w:jc w:val="both"/>
        <w:rPr>
          <w:rFonts w:ascii="Arial" w:hAnsi="Arial" w:cs="Arial"/>
          <w:b/>
          <w:bCs/>
          <w:sz w:val="24"/>
          <w:szCs w:val="24"/>
          <w:lang w:eastAsia="zh-CN"/>
        </w:rPr>
      </w:pPr>
    </w:p>
    <w:p w14:paraId="72063750" w14:textId="77777777" w:rsidR="00A605C1" w:rsidRDefault="00A605C1" w:rsidP="00A605C1">
      <w:pPr>
        <w:numPr>
          <w:ilvl w:val="0"/>
          <w:numId w:val="45"/>
        </w:numPr>
        <w:shd w:val="clear" w:color="auto" w:fill="FFFFFF"/>
        <w:suppressAutoHyphens/>
        <w:autoSpaceDE/>
        <w:autoSpaceDN/>
        <w:ind w:hanging="720"/>
        <w:jc w:val="both"/>
        <w:rPr>
          <w:rFonts w:ascii="Arial" w:hAnsi="Arial" w:cs="Arial"/>
          <w:bCs/>
          <w:color w:val="000000"/>
          <w:sz w:val="24"/>
          <w:szCs w:val="24"/>
          <w:lang w:eastAsia="zh-CN"/>
        </w:rPr>
      </w:pPr>
      <w:r w:rsidRPr="004A46A9">
        <w:rPr>
          <w:rFonts w:ascii="Arial"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4C77BA01" w14:textId="77777777" w:rsidR="00A605C1" w:rsidRPr="004A46A9" w:rsidRDefault="00A605C1" w:rsidP="00A605C1">
      <w:pPr>
        <w:shd w:val="clear" w:color="auto" w:fill="FFFFFF"/>
        <w:suppressAutoHyphens/>
        <w:ind w:left="720"/>
        <w:jc w:val="both"/>
        <w:rPr>
          <w:rFonts w:ascii="Arial" w:hAnsi="Arial" w:cs="Arial"/>
          <w:bCs/>
          <w:color w:val="000000"/>
          <w:sz w:val="24"/>
          <w:szCs w:val="24"/>
          <w:lang w:eastAsia="zh-CN"/>
        </w:rPr>
      </w:pPr>
    </w:p>
    <w:p w14:paraId="2827A0E4" w14:textId="77777777" w:rsidR="00A605C1" w:rsidRPr="004A46A9" w:rsidRDefault="00A605C1" w:rsidP="00A605C1">
      <w:pPr>
        <w:numPr>
          <w:ilvl w:val="0"/>
          <w:numId w:val="45"/>
        </w:numPr>
        <w:shd w:val="clear" w:color="auto" w:fill="FFFFFF"/>
        <w:suppressAutoHyphens/>
        <w:autoSpaceDE/>
        <w:autoSpaceDN/>
        <w:ind w:hanging="720"/>
        <w:jc w:val="both"/>
        <w:rPr>
          <w:rFonts w:ascii="Arial" w:hAnsi="Arial" w:cs="Arial"/>
          <w:bCs/>
          <w:color w:val="000000"/>
          <w:sz w:val="24"/>
          <w:szCs w:val="24"/>
          <w:lang w:eastAsia="zh-CN"/>
        </w:rPr>
      </w:pPr>
      <w:r w:rsidRPr="004A46A9">
        <w:rPr>
          <w:rFonts w:ascii="Arial"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558D9339" w14:textId="77777777" w:rsidR="006B41FA" w:rsidRDefault="006B41FA">
      <w:pPr>
        <w:pStyle w:val="Corpodetexto"/>
        <w:ind w:left="0"/>
        <w:rPr>
          <w:rFonts w:ascii="Arial" w:hAnsi="Arial" w:cs="Arial"/>
          <w:sz w:val="24"/>
          <w:szCs w:val="24"/>
        </w:rPr>
      </w:pPr>
    </w:p>
    <w:p w14:paraId="7CA55495" w14:textId="779EB6CF" w:rsidR="006B41FA" w:rsidRDefault="00A605C1">
      <w:pPr>
        <w:pStyle w:val="Corpodetexto"/>
        <w:ind w:left="0"/>
        <w:rPr>
          <w:rFonts w:ascii="Arial" w:hAnsi="Arial" w:cs="Arial"/>
          <w:b/>
          <w:bCs/>
          <w:sz w:val="24"/>
          <w:szCs w:val="24"/>
        </w:rPr>
      </w:pPr>
      <w:r w:rsidRPr="00A605C1">
        <w:rPr>
          <w:rFonts w:ascii="Arial" w:hAnsi="Arial" w:cs="Arial"/>
          <w:b/>
          <w:bCs/>
          <w:sz w:val="24"/>
          <w:szCs w:val="24"/>
        </w:rPr>
        <w:t>V – DECLARAÇÃO DE NÃO EMPREGABILIDADE DE MENORES</w:t>
      </w:r>
    </w:p>
    <w:p w14:paraId="60AFBF1F" w14:textId="77777777" w:rsidR="00E0176C" w:rsidRDefault="00E0176C">
      <w:pPr>
        <w:pStyle w:val="Corpodetexto"/>
        <w:ind w:left="0"/>
        <w:rPr>
          <w:rFonts w:ascii="Arial" w:hAnsi="Arial" w:cs="Arial"/>
          <w:b/>
          <w:bCs/>
          <w:sz w:val="24"/>
          <w:szCs w:val="24"/>
        </w:rPr>
      </w:pPr>
    </w:p>
    <w:p w14:paraId="0F7E2571" w14:textId="77777777" w:rsidR="00A605C1" w:rsidRDefault="00A605C1">
      <w:pPr>
        <w:pStyle w:val="Corpodetexto"/>
        <w:ind w:left="0"/>
        <w:rPr>
          <w:rFonts w:ascii="Arial" w:hAnsi="Arial" w:cs="Arial"/>
          <w:sz w:val="24"/>
          <w:szCs w:val="24"/>
        </w:rPr>
      </w:pPr>
    </w:p>
    <w:p w14:paraId="6147C558" w14:textId="77777777" w:rsidR="00A605C1" w:rsidRDefault="00A605C1">
      <w:pPr>
        <w:pStyle w:val="Corpodetexto"/>
        <w:ind w:left="0"/>
        <w:rPr>
          <w:rFonts w:ascii="Arial" w:hAnsi="Arial" w:cs="Arial"/>
          <w:sz w:val="24"/>
          <w:szCs w:val="24"/>
        </w:rPr>
      </w:pPr>
    </w:p>
    <w:p w14:paraId="4B65A737" w14:textId="77777777" w:rsidR="006B41FA" w:rsidRDefault="006B41FA">
      <w:pPr>
        <w:pStyle w:val="Corpodetexto"/>
        <w:ind w:left="0"/>
        <w:rPr>
          <w:rFonts w:ascii="Arial" w:hAnsi="Arial" w:cs="Arial"/>
          <w:sz w:val="24"/>
          <w:szCs w:val="24"/>
        </w:rPr>
      </w:pPr>
    </w:p>
    <w:p w14:paraId="040E16C4" w14:textId="77777777" w:rsidR="00A605C1" w:rsidRDefault="00A605C1" w:rsidP="00A605C1">
      <w:pPr>
        <w:suppressAutoHyphens/>
        <w:jc w:val="both"/>
        <w:rPr>
          <w:rFonts w:ascii="Arial" w:hAnsi="Arial" w:cs="Arial"/>
          <w:sz w:val="24"/>
          <w:szCs w:val="24"/>
          <w:lang w:eastAsia="zh-CN"/>
        </w:rPr>
      </w:pPr>
    </w:p>
    <w:p w14:paraId="230E02DC" w14:textId="77777777" w:rsidR="00A605C1" w:rsidRDefault="00A605C1" w:rsidP="00A605C1">
      <w:pPr>
        <w:suppressAutoHyphens/>
        <w:jc w:val="both"/>
        <w:rPr>
          <w:rFonts w:ascii="Arial" w:hAnsi="Arial" w:cs="Arial"/>
          <w:sz w:val="24"/>
          <w:szCs w:val="24"/>
          <w:lang w:eastAsia="zh-CN"/>
        </w:rPr>
      </w:pPr>
    </w:p>
    <w:p w14:paraId="1D5B250F" w14:textId="77777777" w:rsidR="00A605C1" w:rsidRDefault="00A605C1" w:rsidP="00A605C1">
      <w:pPr>
        <w:suppressAutoHyphens/>
        <w:jc w:val="both"/>
        <w:rPr>
          <w:rFonts w:ascii="Arial" w:hAnsi="Arial" w:cs="Arial"/>
          <w:sz w:val="24"/>
          <w:szCs w:val="24"/>
          <w:lang w:eastAsia="zh-CN"/>
        </w:rPr>
      </w:pPr>
    </w:p>
    <w:p w14:paraId="1D5F1F40" w14:textId="77777777" w:rsidR="00A605C1" w:rsidRDefault="00A605C1" w:rsidP="00A605C1">
      <w:pPr>
        <w:suppressAutoHyphens/>
        <w:jc w:val="both"/>
        <w:rPr>
          <w:rFonts w:ascii="Arial" w:hAnsi="Arial" w:cs="Arial"/>
          <w:sz w:val="24"/>
          <w:szCs w:val="24"/>
          <w:lang w:eastAsia="zh-CN"/>
        </w:rPr>
      </w:pPr>
    </w:p>
    <w:p w14:paraId="2CD29E9B" w14:textId="77777777" w:rsidR="00A605C1" w:rsidRDefault="00A605C1" w:rsidP="00A605C1">
      <w:pPr>
        <w:suppressAutoHyphens/>
        <w:jc w:val="both"/>
        <w:rPr>
          <w:rFonts w:ascii="Arial" w:hAnsi="Arial" w:cs="Arial"/>
          <w:sz w:val="24"/>
          <w:szCs w:val="24"/>
          <w:lang w:eastAsia="zh-CN"/>
        </w:rPr>
      </w:pPr>
    </w:p>
    <w:p w14:paraId="6041827B" w14:textId="77777777" w:rsidR="00A605C1" w:rsidRDefault="00A605C1" w:rsidP="00A605C1">
      <w:pPr>
        <w:suppressAutoHyphens/>
        <w:jc w:val="both"/>
        <w:rPr>
          <w:rFonts w:ascii="Arial" w:hAnsi="Arial" w:cs="Arial"/>
          <w:sz w:val="24"/>
          <w:szCs w:val="24"/>
          <w:lang w:eastAsia="zh-CN"/>
        </w:rPr>
      </w:pPr>
    </w:p>
    <w:p w14:paraId="0AB947C8" w14:textId="77777777" w:rsidR="00A605C1" w:rsidRDefault="00A605C1" w:rsidP="00A605C1">
      <w:pPr>
        <w:suppressAutoHyphens/>
        <w:jc w:val="both"/>
        <w:rPr>
          <w:rFonts w:ascii="Arial" w:hAnsi="Arial" w:cs="Arial"/>
          <w:sz w:val="24"/>
          <w:szCs w:val="24"/>
          <w:lang w:eastAsia="zh-CN"/>
        </w:rPr>
      </w:pPr>
    </w:p>
    <w:p w14:paraId="0050FEBF" w14:textId="77777777" w:rsidR="00A605C1" w:rsidRDefault="00A605C1" w:rsidP="00A605C1">
      <w:pPr>
        <w:suppressAutoHyphens/>
        <w:jc w:val="both"/>
        <w:rPr>
          <w:rFonts w:ascii="Arial" w:hAnsi="Arial" w:cs="Arial"/>
          <w:sz w:val="24"/>
          <w:szCs w:val="24"/>
          <w:lang w:eastAsia="zh-CN"/>
        </w:rPr>
      </w:pPr>
    </w:p>
    <w:p w14:paraId="2993E6C9" w14:textId="77777777" w:rsidR="00A605C1" w:rsidRDefault="00A605C1" w:rsidP="00A605C1">
      <w:pPr>
        <w:suppressAutoHyphens/>
        <w:jc w:val="both"/>
        <w:rPr>
          <w:rFonts w:ascii="Arial" w:hAnsi="Arial" w:cs="Arial"/>
          <w:sz w:val="24"/>
          <w:szCs w:val="24"/>
          <w:lang w:eastAsia="zh-CN"/>
        </w:rPr>
      </w:pPr>
    </w:p>
    <w:p w14:paraId="469C44BA" w14:textId="77777777" w:rsidR="00A605C1" w:rsidRDefault="00A605C1" w:rsidP="00A605C1">
      <w:pPr>
        <w:suppressAutoHyphens/>
        <w:jc w:val="both"/>
        <w:rPr>
          <w:rFonts w:ascii="Arial" w:hAnsi="Arial" w:cs="Arial"/>
          <w:sz w:val="24"/>
          <w:szCs w:val="24"/>
          <w:lang w:eastAsia="zh-CN"/>
        </w:rPr>
      </w:pPr>
    </w:p>
    <w:p w14:paraId="1EEF2EB9" w14:textId="77777777" w:rsidR="00310377" w:rsidRDefault="00310377" w:rsidP="00A605C1">
      <w:pPr>
        <w:suppressAutoHyphens/>
        <w:jc w:val="both"/>
        <w:rPr>
          <w:rFonts w:ascii="Arial" w:hAnsi="Arial" w:cs="Arial"/>
          <w:sz w:val="24"/>
          <w:szCs w:val="24"/>
          <w:lang w:eastAsia="zh-CN"/>
        </w:rPr>
      </w:pPr>
    </w:p>
    <w:p w14:paraId="12036722" w14:textId="77777777" w:rsidR="00A605C1" w:rsidRDefault="00A605C1" w:rsidP="00A605C1">
      <w:pPr>
        <w:suppressAutoHyphens/>
        <w:jc w:val="both"/>
        <w:rPr>
          <w:rFonts w:ascii="Arial" w:hAnsi="Arial" w:cs="Arial"/>
          <w:sz w:val="24"/>
          <w:szCs w:val="24"/>
          <w:lang w:eastAsia="zh-CN"/>
        </w:rPr>
      </w:pPr>
    </w:p>
    <w:p w14:paraId="19590834" w14:textId="77777777" w:rsidR="00A605C1" w:rsidRDefault="00A605C1" w:rsidP="00A605C1">
      <w:pPr>
        <w:suppressAutoHyphens/>
        <w:jc w:val="both"/>
        <w:rPr>
          <w:rFonts w:ascii="Arial" w:hAnsi="Arial" w:cs="Arial"/>
          <w:sz w:val="24"/>
          <w:szCs w:val="24"/>
          <w:lang w:eastAsia="zh-CN"/>
        </w:rPr>
      </w:pPr>
    </w:p>
    <w:p w14:paraId="555C14B2" w14:textId="77777777" w:rsidR="00F9591A" w:rsidRDefault="00F9591A" w:rsidP="00A605C1">
      <w:pPr>
        <w:suppressAutoHyphens/>
        <w:jc w:val="both"/>
        <w:rPr>
          <w:rFonts w:ascii="Arial" w:hAnsi="Arial" w:cs="Arial"/>
          <w:sz w:val="24"/>
          <w:szCs w:val="24"/>
          <w:lang w:eastAsia="zh-CN"/>
        </w:rPr>
      </w:pPr>
    </w:p>
    <w:p w14:paraId="1643B37F" w14:textId="77777777" w:rsidR="00A605C1" w:rsidRDefault="00A605C1" w:rsidP="00A605C1">
      <w:pPr>
        <w:suppressAutoHyphens/>
        <w:jc w:val="both"/>
        <w:rPr>
          <w:rFonts w:ascii="Arial" w:hAnsi="Arial" w:cs="Arial"/>
          <w:sz w:val="24"/>
          <w:szCs w:val="24"/>
          <w:lang w:eastAsia="zh-CN"/>
        </w:rPr>
      </w:pPr>
    </w:p>
    <w:p w14:paraId="2F0C4F16" w14:textId="77777777" w:rsidR="00A605C1" w:rsidRDefault="00A605C1" w:rsidP="00A605C1">
      <w:pPr>
        <w:suppressAutoHyphens/>
        <w:jc w:val="both"/>
        <w:rPr>
          <w:rFonts w:ascii="Arial" w:hAnsi="Arial" w:cs="Arial"/>
          <w:sz w:val="24"/>
          <w:szCs w:val="24"/>
          <w:lang w:eastAsia="zh-CN"/>
        </w:rPr>
      </w:pPr>
    </w:p>
    <w:p w14:paraId="4D687658" w14:textId="77777777" w:rsidR="00A605C1" w:rsidRDefault="00A605C1" w:rsidP="00A605C1">
      <w:pPr>
        <w:suppressAutoHyphens/>
        <w:jc w:val="both"/>
        <w:rPr>
          <w:rFonts w:ascii="Arial" w:hAnsi="Arial" w:cs="Arial"/>
          <w:sz w:val="24"/>
          <w:szCs w:val="24"/>
          <w:lang w:eastAsia="zh-CN"/>
        </w:rPr>
      </w:pPr>
    </w:p>
    <w:p w14:paraId="1738F0A6" w14:textId="77777777" w:rsidR="00A605C1" w:rsidRDefault="00A605C1" w:rsidP="00A605C1">
      <w:pPr>
        <w:suppressAutoHyphens/>
        <w:jc w:val="both"/>
        <w:rPr>
          <w:rFonts w:ascii="Arial" w:hAnsi="Arial" w:cs="Arial"/>
          <w:sz w:val="24"/>
          <w:szCs w:val="24"/>
          <w:lang w:eastAsia="zh-CN"/>
        </w:rPr>
      </w:pPr>
    </w:p>
    <w:p w14:paraId="7BEBBFE5" w14:textId="77777777" w:rsidR="00744E2B" w:rsidRDefault="00744E2B" w:rsidP="00A605C1">
      <w:pPr>
        <w:suppressAutoHyphens/>
        <w:jc w:val="both"/>
        <w:rPr>
          <w:rFonts w:ascii="Arial" w:hAnsi="Arial" w:cs="Arial"/>
          <w:sz w:val="24"/>
          <w:szCs w:val="24"/>
          <w:lang w:eastAsia="zh-CN"/>
        </w:rPr>
      </w:pPr>
    </w:p>
    <w:p w14:paraId="42E7AE81" w14:textId="77777777" w:rsidR="002E0B3A" w:rsidRDefault="002E0B3A" w:rsidP="00A605C1">
      <w:pPr>
        <w:suppressAutoHyphens/>
        <w:jc w:val="both"/>
        <w:rPr>
          <w:rFonts w:ascii="Arial" w:hAnsi="Arial" w:cs="Arial"/>
          <w:sz w:val="24"/>
          <w:szCs w:val="24"/>
          <w:lang w:eastAsia="zh-CN"/>
        </w:rPr>
      </w:pPr>
    </w:p>
    <w:p w14:paraId="58C20BC8" w14:textId="77777777" w:rsidR="00744E2B" w:rsidRDefault="00744E2B" w:rsidP="00A605C1">
      <w:pPr>
        <w:suppressAutoHyphens/>
        <w:jc w:val="both"/>
        <w:rPr>
          <w:rFonts w:ascii="Arial" w:hAnsi="Arial" w:cs="Arial"/>
          <w:sz w:val="24"/>
          <w:szCs w:val="24"/>
          <w:lang w:eastAsia="zh-CN"/>
        </w:rPr>
      </w:pPr>
    </w:p>
    <w:p w14:paraId="7E61CF23" w14:textId="77777777" w:rsidR="00744E2B" w:rsidRDefault="00744E2B" w:rsidP="00A605C1">
      <w:pPr>
        <w:suppressAutoHyphens/>
        <w:jc w:val="both"/>
        <w:rPr>
          <w:rFonts w:ascii="Arial" w:hAnsi="Arial" w:cs="Arial"/>
          <w:sz w:val="24"/>
          <w:szCs w:val="24"/>
          <w:lang w:eastAsia="zh-CN"/>
        </w:rPr>
      </w:pPr>
    </w:p>
    <w:p w14:paraId="3554ECCF" w14:textId="1ED82068" w:rsidR="00A605C1" w:rsidRPr="002E6ABF" w:rsidRDefault="00A605C1" w:rsidP="00A605C1">
      <w:pPr>
        <w:jc w:val="center"/>
        <w:rPr>
          <w:rFonts w:ascii="Arial" w:hAnsi="Arial" w:cs="Arial"/>
          <w:b/>
          <w:color w:val="000000"/>
          <w:sz w:val="24"/>
          <w:szCs w:val="24"/>
        </w:rPr>
      </w:pPr>
      <w:r w:rsidRPr="002E6ABF">
        <w:rPr>
          <w:rFonts w:ascii="Arial" w:hAnsi="Arial" w:cs="Arial"/>
          <w:b/>
          <w:color w:val="000000"/>
          <w:sz w:val="24"/>
          <w:szCs w:val="24"/>
        </w:rPr>
        <w:lastRenderedPageBreak/>
        <w:t>V - DECLARAÇÃO DE NÃO EMPREGABILIDADE DE MENORES</w:t>
      </w:r>
    </w:p>
    <w:p w14:paraId="160D95B9" w14:textId="77777777" w:rsidR="00A605C1" w:rsidRPr="002E6ABF" w:rsidRDefault="00A605C1" w:rsidP="00A605C1">
      <w:pPr>
        <w:pStyle w:val="Recuodecorpodetexto3"/>
        <w:spacing w:after="0"/>
        <w:ind w:left="0"/>
        <w:rPr>
          <w:rFonts w:ascii="Arial" w:hAnsi="Arial" w:cs="Arial"/>
          <w:sz w:val="24"/>
          <w:szCs w:val="24"/>
        </w:rPr>
      </w:pPr>
    </w:p>
    <w:p w14:paraId="2235897D" w14:textId="77777777" w:rsidR="00A605C1" w:rsidRPr="002E6ABF" w:rsidRDefault="00A605C1" w:rsidP="00A605C1">
      <w:pPr>
        <w:jc w:val="center"/>
        <w:rPr>
          <w:rFonts w:ascii="Arial" w:hAnsi="Arial" w:cs="Arial"/>
          <w:color w:val="000000"/>
          <w:sz w:val="24"/>
          <w:szCs w:val="24"/>
        </w:rPr>
      </w:pPr>
    </w:p>
    <w:p w14:paraId="7AE84B7C" w14:textId="77777777" w:rsidR="00A605C1" w:rsidRPr="002E6ABF" w:rsidRDefault="00A605C1" w:rsidP="00A605C1">
      <w:pPr>
        <w:jc w:val="center"/>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A605C1" w:rsidRPr="002E6ABF" w14:paraId="1A752CBE" w14:textId="77777777" w:rsidTr="00A605C1">
        <w:trPr>
          <w:jc w:val="center"/>
        </w:trPr>
        <w:tc>
          <w:tcPr>
            <w:tcW w:w="8928" w:type="dxa"/>
            <w:shd w:val="clear" w:color="auto" w:fill="auto"/>
          </w:tcPr>
          <w:p w14:paraId="3CA4D466" w14:textId="77777777" w:rsidR="00A605C1" w:rsidRPr="002E6ABF" w:rsidRDefault="00A605C1" w:rsidP="001C66DF">
            <w:pPr>
              <w:jc w:val="center"/>
              <w:rPr>
                <w:rFonts w:ascii="Arial" w:hAnsi="Arial" w:cs="Arial"/>
                <w:color w:val="000000"/>
                <w:sz w:val="24"/>
                <w:szCs w:val="24"/>
              </w:rPr>
            </w:pPr>
            <w:r w:rsidRPr="002E6ABF">
              <w:rPr>
                <w:rFonts w:ascii="Arial" w:hAnsi="Arial" w:cs="Arial"/>
                <w:color w:val="000000"/>
                <w:sz w:val="24"/>
                <w:szCs w:val="24"/>
              </w:rPr>
              <w:t>DECLARAÇÃO</w:t>
            </w:r>
          </w:p>
        </w:tc>
      </w:tr>
      <w:tr w:rsidR="00A605C1" w:rsidRPr="002E6ABF" w14:paraId="6D95B549" w14:textId="77777777" w:rsidTr="00A605C1">
        <w:trPr>
          <w:jc w:val="center"/>
        </w:trPr>
        <w:tc>
          <w:tcPr>
            <w:tcW w:w="8928" w:type="dxa"/>
            <w:shd w:val="clear" w:color="auto" w:fill="auto"/>
          </w:tcPr>
          <w:p w14:paraId="1C4226C7" w14:textId="77777777" w:rsidR="00A605C1" w:rsidRPr="002E6ABF" w:rsidRDefault="00A605C1" w:rsidP="001C66DF">
            <w:pPr>
              <w:jc w:val="center"/>
              <w:rPr>
                <w:rFonts w:ascii="Arial" w:hAnsi="Arial" w:cs="Arial"/>
                <w:color w:val="000000"/>
                <w:sz w:val="24"/>
                <w:szCs w:val="24"/>
              </w:rPr>
            </w:pPr>
          </w:p>
          <w:p w14:paraId="30D66B26" w14:textId="77777777" w:rsidR="00A605C1" w:rsidRPr="002E6ABF" w:rsidRDefault="00A605C1" w:rsidP="001C66DF">
            <w:pPr>
              <w:jc w:val="both"/>
              <w:rPr>
                <w:rFonts w:ascii="Arial" w:hAnsi="Arial" w:cs="Arial"/>
                <w:color w:val="000000"/>
                <w:sz w:val="24"/>
                <w:szCs w:val="24"/>
              </w:rPr>
            </w:pPr>
          </w:p>
          <w:p w14:paraId="2CD955E4" w14:textId="77777777" w:rsidR="00A605C1" w:rsidRPr="002E6ABF" w:rsidRDefault="00A605C1" w:rsidP="001C66DF">
            <w:pPr>
              <w:jc w:val="both"/>
              <w:rPr>
                <w:rFonts w:ascii="Arial" w:hAnsi="Arial" w:cs="Arial"/>
                <w:color w:val="000000"/>
                <w:sz w:val="24"/>
                <w:szCs w:val="24"/>
              </w:rPr>
            </w:pPr>
            <w:r w:rsidRPr="002E6ABF">
              <w:rPr>
                <w:rFonts w:ascii="Arial"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28C0D170" w14:textId="77777777" w:rsidR="00A605C1" w:rsidRPr="002E6ABF" w:rsidRDefault="00A605C1" w:rsidP="001C66DF">
            <w:pPr>
              <w:jc w:val="both"/>
              <w:rPr>
                <w:rFonts w:ascii="Arial" w:hAnsi="Arial" w:cs="Arial"/>
                <w:color w:val="000000"/>
                <w:sz w:val="24"/>
                <w:szCs w:val="24"/>
              </w:rPr>
            </w:pPr>
          </w:p>
          <w:p w14:paraId="082F85B7" w14:textId="77777777" w:rsidR="00A605C1" w:rsidRPr="002E6ABF" w:rsidRDefault="00A605C1" w:rsidP="001C66DF">
            <w:pPr>
              <w:jc w:val="both"/>
              <w:rPr>
                <w:rFonts w:ascii="Arial" w:hAnsi="Arial" w:cs="Arial"/>
                <w:color w:val="000000"/>
                <w:sz w:val="24"/>
                <w:szCs w:val="24"/>
              </w:rPr>
            </w:pPr>
            <w:r w:rsidRPr="002E6ABF">
              <w:rPr>
                <w:rFonts w:ascii="Arial" w:hAnsi="Arial" w:cs="Arial"/>
                <w:color w:val="000000"/>
                <w:sz w:val="24"/>
                <w:szCs w:val="24"/>
              </w:rPr>
              <w:t xml:space="preserve">             Ressalva: emprega menor, a partir de quatorze anos, na condição de aprendiz. </w:t>
            </w:r>
          </w:p>
          <w:p w14:paraId="222970A9" w14:textId="77777777" w:rsidR="00A605C1" w:rsidRPr="002E6ABF" w:rsidRDefault="00A605C1" w:rsidP="001C66DF">
            <w:pPr>
              <w:jc w:val="both"/>
              <w:rPr>
                <w:rFonts w:ascii="Arial" w:hAnsi="Arial" w:cs="Arial"/>
                <w:color w:val="000000"/>
                <w:sz w:val="24"/>
                <w:szCs w:val="24"/>
              </w:rPr>
            </w:pPr>
            <w:r w:rsidRPr="002E6ABF">
              <w:rPr>
                <w:rFonts w:ascii="Arial" w:hAnsi="Arial" w:cs="Arial"/>
                <w:color w:val="000000"/>
                <w:sz w:val="24"/>
                <w:szCs w:val="24"/>
              </w:rPr>
              <w:t xml:space="preserve"> (       ).</w:t>
            </w:r>
          </w:p>
          <w:p w14:paraId="2AD3B932" w14:textId="77777777" w:rsidR="00A605C1" w:rsidRPr="002E6ABF" w:rsidRDefault="00A605C1" w:rsidP="001C66DF">
            <w:pPr>
              <w:jc w:val="both"/>
              <w:rPr>
                <w:rFonts w:ascii="Arial" w:hAnsi="Arial" w:cs="Arial"/>
                <w:color w:val="000000"/>
                <w:sz w:val="24"/>
                <w:szCs w:val="24"/>
              </w:rPr>
            </w:pPr>
          </w:p>
          <w:p w14:paraId="177476AD" w14:textId="77777777" w:rsidR="00A605C1" w:rsidRPr="002E6ABF" w:rsidRDefault="00A605C1" w:rsidP="001C66DF">
            <w:pPr>
              <w:jc w:val="both"/>
              <w:rPr>
                <w:rFonts w:ascii="Arial" w:hAnsi="Arial" w:cs="Arial"/>
                <w:color w:val="000000"/>
                <w:sz w:val="24"/>
                <w:szCs w:val="24"/>
              </w:rPr>
            </w:pPr>
          </w:p>
          <w:p w14:paraId="69F99792" w14:textId="77777777" w:rsidR="00A605C1" w:rsidRPr="002E6ABF" w:rsidRDefault="00A605C1" w:rsidP="001C66DF">
            <w:pPr>
              <w:jc w:val="center"/>
              <w:rPr>
                <w:rFonts w:ascii="Arial" w:hAnsi="Arial" w:cs="Arial"/>
                <w:color w:val="000000"/>
                <w:sz w:val="24"/>
                <w:szCs w:val="24"/>
              </w:rPr>
            </w:pPr>
            <w:r w:rsidRPr="002E6ABF">
              <w:rPr>
                <w:rFonts w:ascii="Arial" w:hAnsi="Arial" w:cs="Arial"/>
                <w:color w:val="000000"/>
                <w:sz w:val="24"/>
                <w:szCs w:val="24"/>
              </w:rPr>
              <w:t>......................................................................</w:t>
            </w:r>
          </w:p>
          <w:p w14:paraId="2738BC3E" w14:textId="77777777" w:rsidR="00A605C1" w:rsidRPr="002E6ABF" w:rsidRDefault="00A605C1" w:rsidP="001C66DF">
            <w:pPr>
              <w:jc w:val="center"/>
              <w:rPr>
                <w:rFonts w:ascii="Arial" w:hAnsi="Arial" w:cs="Arial"/>
                <w:color w:val="000000"/>
                <w:sz w:val="24"/>
                <w:szCs w:val="24"/>
              </w:rPr>
            </w:pPr>
            <w:r w:rsidRPr="002E6ABF">
              <w:rPr>
                <w:rFonts w:ascii="Arial" w:hAnsi="Arial" w:cs="Arial"/>
                <w:color w:val="000000"/>
                <w:sz w:val="24"/>
                <w:szCs w:val="24"/>
              </w:rPr>
              <w:t>(data)</w:t>
            </w:r>
          </w:p>
          <w:p w14:paraId="469A6832" w14:textId="77777777" w:rsidR="00A605C1" w:rsidRPr="002E6ABF" w:rsidRDefault="00A605C1" w:rsidP="001C66DF">
            <w:pPr>
              <w:jc w:val="center"/>
              <w:rPr>
                <w:rFonts w:ascii="Arial" w:hAnsi="Arial" w:cs="Arial"/>
                <w:color w:val="000000"/>
                <w:sz w:val="24"/>
                <w:szCs w:val="24"/>
              </w:rPr>
            </w:pPr>
          </w:p>
          <w:p w14:paraId="2C9C1F8E" w14:textId="77777777" w:rsidR="00A605C1" w:rsidRPr="002E6ABF" w:rsidRDefault="00A605C1" w:rsidP="001C66DF">
            <w:pPr>
              <w:jc w:val="center"/>
              <w:rPr>
                <w:rFonts w:ascii="Arial" w:hAnsi="Arial" w:cs="Arial"/>
                <w:color w:val="000000"/>
                <w:sz w:val="24"/>
                <w:szCs w:val="24"/>
              </w:rPr>
            </w:pPr>
          </w:p>
          <w:p w14:paraId="7C7358CF" w14:textId="77777777" w:rsidR="00A605C1" w:rsidRPr="002E6ABF" w:rsidRDefault="00A605C1" w:rsidP="001C66DF">
            <w:pPr>
              <w:jc w:val="center"/>
              <w:rPr>
                <w:rFonts w:ascii="Arial" w:hAnsi="Arial" w:cs="Arial"/>
                <w:color w:val="000000"/>
                <w:sz w:val="24"/>
                <w:szCs w:val="24"/>
              </w:rPr>
            </w:pPr>
          </w:p>
          <w:p w14:paraId="7022EF50" w14:textId="77777777" w:rsidR="00A605C1" w:rsidRPr="002E6ABF" w:rsidRDefault="00A605C1" w:rsidP="001C66DF">
            <w:pPr>
              <w:jc w:val="center"/>
              <w:rPr>
                <w:rFonts w:ascii="Arial" w:hAnsi="Arial" w:cs="Arial"/>
                <w:color w:val="000000"/>
                <w:sz w:val="24"/>
                <w:szCs w:val="24"/>
              </w:rPr>
            </w:pPr>
            <w:r w:rsidRPr="002E6ABF">
              <w:rPr>
                <w:rFonts w:ascii="Arial" w:hAnsi="Arial" w:cs="Arial"/>
                <w:color w:val="000000"/>
                <w:sz w:val="24"/>
                <w:szCs w:val="24"/>
              </w:rPr>
              <w:t xml:space="preserve">......................................................................................................... </w:t>
            </w:r>
          </w:p>
          <w:p w14:paraId="0743C27B" w14:textId="77777777" w:rsidR="00A605C1" w:rsidRPr="002E6ABF" w:rsidRDefault="00A605C1" w:rsidP="001C66DF">
            <w:pPr>
              <w:jc w:val="center"/>
              <w:rPr>
                <w:rFonts w:ascii="Arial" w:hAnsi="Arial" w:cs="Arial"/>
                <w:color w:val="000000"/>
                <w:sz w:val="24"/>
                <w:szCs w:val="24"/>
              </w:rPr>
            </w:pPr>
          </w:p>
          <w:p w14:paraId="4D88AA3F" w14:textId="77777777" w:rsidR="00A605C1" w:rsidRPr="002E6ABF" w:rsidRDefault="00A605C1" w:rsidP="001C66DF">
            <w:pPr>
              <w:jc w:val="center"/>
              <w:rPr>
                <w:rFonts w:ascii="Arial" w:hAnsi="Arial" w:cs="Arial"/>
                <w:color w:val="000000"/>
                <w:sz w:val="24"/>
                <w:szCs w:val="24"/>
              </w:rPr>
            </w:pPr>
            <w:r w:rsidRPr="002E6ABF">
              <w:rPr>
                <w:rFonts w:ascii="Arial" w:hAnsi="Arial" w:cs="Arial"/>
                <w:color w:val="000000"/>
                <w:sz w:val="24"/>
                <w:szCs w:val="24"/>
              </w:rPr>
              <w:t>(representante legal)</w:t>
            </w:r>
          </w:p>
          <w:p w14:paraId="0EF80A42" w14:textId="77777777" w:rsidR="00A605C1" w:rsidRPr="002E6ABF" w:rsidRDefault="00A605C1" w:rsidP="001C66DF">
            <w:pPr>
              <w:jc w:val="center"/>
              <w:rPr>
                <w:rFonts w:ascii="Arial" w:hAnsi="Arial" w:cs="Arial"/>
                <w:color w:val="000000"/>
                <w:sz w:val="24"/>
                <w:szCs w:val="24"/>
              </w:rPr>
            </w:pPr>
          </w:p>
          <w:p w14:paraId="5CAE3182" w14:textId="77777777" w:rsidR="00A605C1" w:rsidRPr="002E6ABF" w:rsidRDefault="00A605C1" w:rsidP="001C66DF">
            <w:pPr>
              <w:jc w:val="center"/>
              <w:rPr>
                <w:rFonts w:ascii="Arial" w:hAnsi="Arial" w:cs="Arial"/>
                <w:color w:val="000000"/>
                <w:sz w:val="24"/>
                <w:szCs w:val="24"/>
              </w:rPr>
            </w:pPr>
          </w:p>
          <w:p w14:paraId="21AE3686" w14:textId="77777777" w:rsidR="00A605C1" w:rsidRPr="002E6ABF" w:rsidRDefault="00A605C1" w:rsidP="001C66DF">
            <w:pPr>
              <w:jc w:val="center"/>
              <w:rPr>
                <w:rFonts w:ascii="Arial" w:hAnsi="Arial" w:cs="Arial"/>
                <w:color w:val="000000"/>
                <w:sz w:val="24"/>
                <w:szCs w:val="24"/>
              </w:rPr>
            </w:pPr>
          </w:p>
          <w:p w14:paraId="336E748B" w14:textId="77777777" w:rsidR="00A605C1" w:rsidRPr="002E6ABF" w:rsidRDefault="00A605C1" w:rsidP="001C66DF">
            <w:pPr>
              <w:jc w:val="both"/>
              <w:rPr>
                <w:rFonts w:ascii="Arial" w:hAnsi="Arial" w:cs="Arial"/>
                <w:color w:val="000000"/>
                <w:sz w:val="24"/>
                <w:szCs w:val="24"/>
              </w:rPr>
            </w:pPr>
            <w:r w:rsidRPr="002E6ABF">
              <w:rPr>
                <w:rFonts w:ascii="Arial" w:hAnsi="Arial" w:cs="Arial"/>
                <w:color w:val="000000"/>
                <w:sz w:val="24"/>
                <w:szCs w:val="24"/>
              </w:rPr>
              <w:t>(Observação: em caso afirmativo, assinalar a ressalva acima.)</w:t>
            </w:r>
          </w:p>
          <w:p w14:paraId="2F79C560" w14:textId="77777777" w:rsidR="00A605C1" w:rsidRPr="002E6ABF" w:rsidRDefault="00A605C1" w:rsidP="001C66DF">
            <w:pPr>
              <w:jc w:val="center"/>
              <w:rPr>
                <w:rFonts w:ascii="Arial" w:hAnsi="Arial" w:cs="Arial"/>
                <w:color w:val="000000"/>
                <w:sz w:val="24"/>
                <w:szCs w:val="24"/>
              </w:rPr>
            </w:pPr>
          </w:p>
        </w:tc>
      </w:tr>
    </w:tbl>
    <w:p w14:paraId="2358A151" w14:textId="77777777" w:rsidR="00A605C1" w:rsidRPr="002E6ABF" w:rsidRDefault="00A605C1" w:rsidP="00A605C1">
      <w:pPr>
        <w:pStyle w:val="Recuodecorpodetexto3"/>
        <w:spacing w:after="0"/>
        <w:ind w:left="0"/>
        <w:rPr>
          <w:rFonts w:ascii="Arial" w:hAnsi="Arial" w:cs="Arial"/>
          <w:sz w:val="24"/>
          <w:szCs w:val="24"/>
        </w:rPr>
      </w:pPr>
    </w:p>
    <w:p w14:paraId="1A315434" w14:textId="77777777" w:rsidR="00A605C1" w:rsidRPr="002E6ABF" w:rsidRDefault="00A605C1" w:rsidP="00A605C1">
      <w:pPr>
        <w:jc w:val="both"/>
        <w:rPr>
          <w:rFonts w:ascii="Arial" w:hAnsi="Arial" w:cs="Arial"/>
          <w:color w:val="000000"/>
          <w:sz w:val="24"/>
          <w:szCs w:val="24"/>
        </w:rPr>
      </w:pPr>
    </w:p>
    <w:p w14:paraId="71781612" w14:textId="77777777" w:rsidR="00A605C1" w:rsidRPr="002E6ABF" w:rsidRDefault="00A605C1" w:rsidP="00A605C1">
      <w:pPr>
        <w:suppressAutoHyphens/>
        <w:jc w:val="both"/>
        <w:rPr>
          <w:rFonts w:ascii="Arial" w:hAnsi="Arial" w:cs="Arial"/>
          <w:b/>
          <w:sz w:val="24"/>
          <w:szCs w:val="24"/>
          <w:lang w:eastAsia="zh-CN"/>
        </w:rPr>
      </w:pPr>
    </w:p>
    <w:p w14:paraId="26F39FCF" w14:textId="77777777" w:rsidR="00A605C1" w:rsidRPr="002E6ABF" w:rsidRDefault="00A605C1" w:rsidP="00A605C1">
      <w:pPr>
        <w:suppressAutoHyphens/>
        <w:jc w:val="both"/>
        <w:rPr>
          <w:rFonts w:ascii="Arial" w:hAnsi="Arial" w:cs="Arial"/>
          <w:b/>
          <w:sz w:val="24"/>
          <w:szCs w:val="24"/>
          <w:lang w:eastAsia="zh-CN"/>
        </w:rPr>
      </w:pPr>
    </w:p>
    <w:p w14:paraId="6B4697FF" w14:textId="77777777" w:rsidR="00A605C1" w:rsidRPr="002E6ABF" w:rsidRDefault="00A605C1" w:rsidP="00A605C1">
      <w:pPr>
        <w:suppressAutoHyphens/>
        <w:jc w:val="both"/>
        <w:rPr>
          <w:rFonts w:ascii="Arial" w:hAnsi="Arial" w:cs="Arial"/>
          <w:b/>
          <w:sz w:val="24"/>
          <w:szCs w:val="24"/>
          <w:lang w:eastAsia="zh-CN"/>
        </w:rPr>
      </w:pPr>
    </w:p>
    <w:p w14:paraId="6CBF33EC" w14:textId="77777777" w:rsidR="006B41FA" w:rsidRDefault="006B41FA">
      <w:pPr>
        <w:pStyle w:val="Corpodetexto"/>
        <w:ind w:left="0"/>
        <w:rPr>
          <w:rFonts w:ascii="Arial" w:hAnsi="Arial" w:cs="Arial"/>
          <w:sz w:val="24"/>
          <w:szCs w:val="24"/>
        </w:rPr>
      </w:pPr>
    </w:p>
    <w:p w14:paraId="3F6DF2EC" w14:textId="77777777" w:rsidR="006B41FA" w:rsidRDefault="006B41FA">
      <w:pPr>
        <w:pStyle w:val="Corpodetexto"/>
        <w:ind w:left="0"/>
        <w:rPr>
          <w:rFonts w:ascii="Arial" w:hAnsi="Arial" w:cs="Arial"/>
          <w:sz w:val="24"/>
          <w:szCs w:val="24"/>
        </w:rPr>
      </w:pPr>
    </w:p>
    <w:p w14:paraId="278C3B95" w14:textId="77777777" w:rsidR="006B41FA" w:rsidRDefault="006B41FA">
      <w:pPr>
        <w:pStyle w:val="Corpodetexto"/>
        <w:ind w:left="0"/>
        <w:rPr>
          <w:rFonts w:ascii="Arial" w:hAnsi="Arial" w:cs="Arial"/>
          <w:sz w:val="24"/>
          <w:szCs w:val="24"/>
        </w:rPr>
      </w:pPr>
    </w:p>
    <w:p w14:paraId="5186B7FD" w14:textId="77777777" w:rsidR="00A605C1" w:rsidRDefault="00A605C1">
      <w:pPr>
        <w:pStyle w:val="Corpodetexto"/>
        <w:ind w:left="0"/>
        <w:rPr>
          <w:rFonts w:ascii="Arial" w:hAnsi="Arial" w:cs="Arial"/>
          <w:sz w:val="24"/>
          <w:szCs w:val="24"/>
        </w:rPr>
      </w:pPr>
    </w:p>
    <w:p w14:paraId="0792503C" w14:textId="77777777" w:rsidR="00A605C1" w:rsidRDefault="00A605C1">
      <w:pPr>
        <w:pStyle w:val="Corpodetexto"/>
        <w:ind w:left="0"/>
        <w:rPr>
          <w:rFonts w:ascii="Arial" w:hAnsi="Arial" w:cs="Arial"/>
          <w:sz w:val="24"/>
          <w:szCs w:val="24"/>
        </w:rPr>
      </w:pPr>
    </w:p>
    <w:p w14:paraId="515D6A08" w14:textId="77777777" w:rsidR="00A605C1" w:rsidRDefault="00A605C1">
      <w:pPr>
        <w:pStyle w:val="Corpodetexto"/>
        <w:ind w:left="0"/>
        <w:rPr>
          <w:rFonts w:ascii="Arial" w:hAnsi="Arial" w:cs="Arial"/>
          <w:sz w:val="24"/>
          <w:szCs w:val="24"/>
        </w:rPr>
      </w:pPr>
    </w:p>
    <w:p w14:paraId="7632B535" w14:textId="77777777" w:rsidR="00A605C1" w:rsidRDefault="00A605C1">
      <w:pPr>
        <w:pStyle w:val="Corpodetexto"/>
        <w:ind w:left="0"/>
        <w:rPr>
          <w:rFonts w:ascii="Arial" w:hAnsi="Arial" w:cs="Arial"/>
          <w:sz w:val="24"/>
          <w:szCs w:val="24"/>
        </w:rPr>
      </w:pPr>
    </w:p>
    <w:p w14:paraId="56E27963" w14:textId="77777777" w:rsidR="00A605C1" w:rsidRDefault="00A605C1">
      <w:pPr>
        <w:pStyle w:val="Corpodetexto"/>
        <w:ind w:left="0"/>
        <w:rPr>
          <w:rFonts w:ascii="Arial" w:hAnsi="Arial" w:cs="Arial"/>
          <w:sz w:val="24"/>
          <w:szCs w:val="24"/>
        </w:rPr>
      </w:pPr>
    </w:p>
    <w:p w14:paraId="4331DACF" w14:textId="77777777" w:rsidR="00A605C1" w:rsidRDefault="00A605C1">
      <w:pPr>
        <w:pStyle w:val="Corpodetexto"/>
        <w:ind w:left="0"/>
        <w:rPr>
          <w:rFonts w:ascii="Arial" w:hAnsi="Arial" w:cs="Arial"/>
          <w:sz w:val="24"/>
          <w:szCs w:val="24"/>
        </w:rPr>
      </w:pPr>
    </w:p>
    <w:p w14:paraId="32C9E2D5" w14:textId="77777777" w:rsidR="00A605C1" w:rsidRDefault="00A605C1">
      <w:pPr>
        <w:pStyle w:val="Corpodetexto"/>
        <w:ind w:left="0"/>
        <w:rPr>
          <w:rFonts w:ascii="Arial" w:hAnsi="Arial" w:cs="Arial"/>
          <w:sz w:val="24"/>
          <w:szCs w:val="24"/>
        </w:rPr>
      </w:pPr>
    </w:p>
    <w:p w14:paraId="288069B3" w14:textId="77777777" w:rsidR="00A605C1" w:rsidRDefault="00A605C1">
      <w:pPr>
        <w:pStyle w:val="Corpodetexto"/>
        <w:ind w:left="0"/>
        <w:rPr>
          <w:rFonts w:ascii="Arial" w:hAnsi="Arial" w:cs="Arial"/>
          <w:sz w:val="24"/>
          <w:szCs w:val="24"/>
        </w:rPr>
      </w:pPr>
    </w:p>
    <w:p w14:paraId="4C93ED89" w14:textId="77777777" w:rsidR="00A605C1" w:rsidRDefault="00A605C1">
      <w:pPr>
        <w:pStyle w:val="Corpodetexto"/>
        <w:ind w:left="0"/>
        <w:rPr>
          <w:rFonts w:ascii="Arial" w:hAnsi="Arial" w:cs="Arial"/>
          <w:sz w:val="24"/>
          <w:szCs w:val="24"/>
        </w:rPr>
      </w:pPr>
    </w:p>
    <w:p w14:paraId="168304EC" w14:textId="77777777" w:rsidR="00A605C1" w:rsidRDefault="00A605C1">
      <w:pPr>
        <w:pStyle w:val="Corpodetexto"/>
        <w:ind w:left="0"/>
        <w:rPr>
          <w:rFonts w:ascii="Arial" w:hAnsi="Arial" w:cs="Arial"/>
          <w:sz w:val="24"/>
          <w:szCs w:val="24"/>
        </w:rPr>
      </w:pPr>
    </w:p>
    <w:p w14:paraId="0039A1EC" w14:textId="77777777" w:rsidR="00A605C1" w:rsidRDefault="00A605C1">
      <w:pPr>
        <w:pStyle w:val="Corpodetexto"/>
        <w:ind w:left="0"/>
        <w:rPr>
          <w:rFonts w:ascii="Arial" w:hAnsi="Arial" w:cs="Arial"/>
          <w:sz w:val="24"/>
          <w:szCs w:val="24"/>
        </w:rPr>
      </w:pPr>
    </w:p>
    <w:p w14:paraId="780D89B1" w14:textId="77777777" w:rsidR="00A605C1" w:rsidRDefault="00A605C1">
      <w:pPr>
        <w:pStyle w:val="Corpodetexto"/>
        <w:ind w:left="0"/>
        <w:rPr>
          <w:rFonts w:ascii="Arial" w:hAnsi="Arial" w:cs="Arial"/>
          <w:sz w:val="24"/>
          <w:szCs w:val="24"/>
        </w:rPr>
      </w:pPr>
    </w:p>
    <w:p w14:paraId="6F96114D" w14:textId="71E6D25A" w:rsidR="00A605C1" w:rsidRDefault="00D037EF">
      <w:pPr>
        <w:pStyle w:val="Corpodetexto"/>
        <w:ind w:left="0"/>
        <w:rPr>
          <w:rFonts w:ascii="Arial" w:hAnsi="Arial" w:cs="Arial"/>
          <w:b/>
          <w:bCs/>
          <w:sz w:val="24"/>
          <w:szCs w:val="24"/>
        </w:rPr>
      </w:pPr>
      <w:r w:rsidRPr="00D037EF">
        <w:rPr>
          <w:rFonts w:ascii="Arial" w:hAnsi="Arial" w:cs="Arial"/>
          <w:b/>
          <w:bCs/>
          <w:sz w:val="24"/>
          <w:szCs w:val="24"/>
        </w:rPr>
        <w:lastRenderedPageBreak/>
        <w:t>ANEXO V - PLANILHA ESTIMADA DE FORMAÇÃO DE PREÇOS COM ANÁLISE CRÍTICA DOS DADOS COLETADOS (PREÇOS MÁXIMOS).</w:t>
      </w:r>
    </w:p>
    <w:p w14:paraId="596CEC45" w14:textId="77777777" w:rsidR="00D037EF" w:rsidRDefault="00D037EF">
      <w:pPr>
        <w:pStyle w:val="Corpodetexto"/>
        <w:ind w:left="0"/>
        <w:rPr>
          <w:rFonts w:ascii="Arial" w:hAnsi="Arial" w:cs="Arial"/>
          <w:b/>
          <w:bCs/>
          <w:sz w:val="24"/>
          <w:szCs w:val="24"/>
        </w:rPr>
      </w:pPr>
    </w:p>
    <w:p w14:paraId="1B1833F4" w14:textId="77777777" w:rsidR="00D037EF" w:rsidRDefault="00D037EF">
      <w:pPr>
        <w:pStyle w:val="Corpodetexto"/>
        <w:ind w:left="0"/>
        <w:rPr>
          <w:rFonts w:ascii="Arial" w:hAnsi="Arial" w:cs="Arial"/>
          <w:b/>
          <w:bCs/>
          <w:sz w:val="24"/>
          <w:szCs w:val="24"/>
        </w:rPr>
      </w:pPr>
    </w:p>
    <w:p w14:paraId="2B0543C9" w14:textId="77777777" w:rsidR="002F2674" w:rsidRPr="001673E3" w:rsidRDefault="002F2674" w:rsidP="002F2674">
      <w:pPr>
        <w:jc w:val="center"/>
        <w:rPr>
          <w:b/>
          <w:bCs/>
          <w:sz w:val="40"/>
          <w:szCs w:val="40"/>
        </w:rPr>
      </w:pPr>
      <w:r w:rsidRPr="001673E3">
        <w:rPr>
          <w:b/>
          <w:bCs/>
          <w:sz w:val="40"/>
          <w:szCs w:val="40"/>
        </w:rPr>
        <w:t>ANÁLISE CRÍTICA DOS DADOS COLETADOS</w:t>
      </w:r>
    </w:p>
    <w:p w14:paraId="040648F8" w14:textId="77777777" w:rsidR="002F2674" w:rsidRPr="005B4C8F" w:rsidRDefault="002F2674" w:rsidP="002F2674">
      <w:pPr>
        <w:jc w:val="both"/>
        <w:rPr>
          <w:sz w:val="28"/>
          <w:szCs w:val="28"/>
        </w:rPr>
      </w:pPr>
    </w:p>
    <w:p w14:paraId="5173C5E7" w14:textId="77777777" w:rsidR="00F9591A" w:rsidRPr="00D932FA" w:rsidRDefault="00F9591A" w:rsidP="00F9591A">
      <w:pPr>
        <w:widowControl/>
        <w:numPr>
          <w:ilvl w:val="0"/>
          <w:numId w:val="74"/>
        </w:numPr>
        <w:autoSpaceDE/>
        <w:autoSpaceDN/>
        <w:ind w:left="0" w:firstLine="0"/>
        <w:jc w:val="both"/>
        <w:rPr>
          <w:rFonts w:eastAsia="Calibri"/>
        </w:rPr>
      </w:pPr>
      <w:r w:rsidRPr="00D932FA">
        <w:rPr>
          <w:rFonts w:eastAsia="Calibri"/>
        </w:rPr>
        <w:t>Foram enviados onze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617C1B1D" w14:textId="77777777" w:rsidR="00F9591A" w:rsidRPr="00D932FA" w:rsidRDefault="00F9591A" w:rsidP="00F9591A">
      <w:pPr>
        <w:widowControl/>
        <w:numPr>
          <w:ilvl w:val="0"/>
          <w:numId w:val="74"/>
        </w:numPr>
        <w:autoSpaceDE/>
        <w:autoSpaceDN/>
        <w:ind w:left="0" w:firstLine="0"/>
        <w:jc w:val="both"/>
        <w:rPr>
          <w:rFonts w:eastAsia="Calibri"/>
        </w:rPr>
      </w:pPr>
      <w:r w:rsidRPr="00D932FA">
        <w:rPr>
          <w:rFonts w:eastAsia="Calibri"/>
        </w:rPr>
        <w:t>A empresa Consisus Seguros e a GNP Seguros informaram que trabalham com uma quantidade mínima de vidas que é maior do que a quantidade que estamos cotando</w:t>
      </w:r>
      <w:r>
        <w:rPr>
          <w:rFonts w:eastAsia="Calibri"/>
        </w:rPr>
        <w:t>;</w:t>
      </w:r>
    </w:p>
    <w:p w14:paraId="71290C76" w14:textId="77777777" w:rsidR="00F9591A" w:rsidRDefault="00F9591A" w:rsidP="00F9591A">
      <w:pPr>
        <w:widowControl/>
        <w:numPr>
          <w:ilvl w:val="0"/>
          <w:numId w:val="74"/>
        </w:numPr>
        <w:autoSpaceDE/>
        <w:autoSpaceDN/>
        <w:ind w:left="0" w:firstLine="0"/>
        <w:jc w:val="both"/>
        <w:rPr>
          <w:rFonts w:eastAsia="Calibri"/>
        </w:rPr>
      </w:pPr>
      <w:r w:rsidRPr="00D932FA">
        <w:rPr>
          <w:rFonts w:eastAsia="Calibri"/>
        </w:rPr>
        <w:t>A empresa LicitaSeg Corretora de Seguros não trabalha com o objeto de acordo com nosso termo de referência;</w:t>
      </w:r>
    </w:p>
    <w:p w14:paraId="4ECFFE68" w14:textId="77777777" w:rsidR="00F9591A" w:rsidRPr="00D932FA" w:rsidRDefault="00F9591A" w:rsidP="00F9591A">
      <w:pPr>
        <w:widowControl/>
        <w:numPr>
          <w:ilvl w:val="0"/>
          <w:numId w:val="74"/>
        </w:numPr>
        <w:autoSpaceDE/>
        <w:autoSpaceDN/>
        <w:ind w:left="0" w:firstLine="0"/>
        <w:jc w:val="both"/>
        <w:rPr>
          <w:rFonts w:eastAsia="Calibri"/>
        </w:rPr>
      </w:pPr>
      <w:r>
        <w:rPr>
          <w:rFonts w:eastAsia="Calibri"/>
        </w:rPr>
        <w:t>Foi realizada consultas diretamente nos sites das seguradoras: Porto Seguro, Oeste Seguros e Humber Consultora de Seguros.</w:t>
      </w:r>
    </w:p>
    <w:p w14:paraId="1C5FB938" w14:textId="77777777" w:rsidR="00F9591A" w:rsidRPr="00D932FA" w:rsidRDefault="00F9591A" w:rsidP="00F9591A">
      <w:pPr>
        <w:widowControl/>
        <w:numPr>
          <w:ilvl w:val="0"/>
          <w:numId w:val="74"/>
        </w:numPr>
        <w:autoSpaceDE/>
        <w:autoSpaceDN/>
        <w:ind w:left="0" w:firstLine="0"/>
        <w:jc w:val="both"/>
        <w:rPr>
          <w:rFonts w:eastAsia="Calibri"/>
        </w:rPr>
      </w:pPr>
      <w:r w:rsidRPr="00D932FA">
        <w:rPr>
          <w:rFonts w:eastAsia="Calibri"/>
        </w:rPr>
        <w:t>Foi realizada pesquisa no Painel de Preços: Considerada mediana de treze resultados selecionados;</w:t>
      </w:r>
    </w:p>
    <w:p w14:paraId="1F51603A" w14:textId="77777777" w:rsidR="00F9591A" w:rsidRPr="00D932FA" w:rsidRDefault="00F9591A" w:rsidP="00F9591A">
      <w:pPr>
        <w:widowControl/>
        <w:numPr>
          <w:ilvl w:val="0"/>
          <w:numId w:val="74"/>
        </w:numPr>
        <w:autoSpaceDE/>
        <w:autoSpaceDN/>
        <w:ind w:left="0" w:firstLine="0"/>
        <w:jc w:val="both"/>
        <w:rPr>
          <w:rFonts w:eastAsia="Calibri"/>
        </w:rPr>
      </w:pPr>
      <w:r w:rsidRPr="00D932FA">
        <w:rPr>
          <w:rFonts w:eastAsia="Calibri"/>
        </w:rPr>
        <w:t xml:space="preserve">Foi realizada pesquisa no PNCP: O resultado apresentado foi o Ato que autoriza a Contratação Direta nº 90002/2023 – ID: 08761124000100-1-000838/2023; </w:t>
      </w:r>
    </w:p>
    <w:p w14:paraId="0FE56478" w14:textId="77777777" w:rsidR="00F9591A" w:rsidRPr="00D932FA" w:rsidRDefault="00F9591A" w:rsidP="00F9591A">
      <w:pPr>
        <w:widowControl/>
        <w:numPr>
          <w:ilvl w:val="0"/>
          <w:numId w:val="74"/>
        </w:numPr>
        <w:autoSpaceDE/>
        <w:autoSpaceDN/>
        <w:ind w:left="0" w:firstLine="0"/>
        <w:jc w:val="both"/>
        <w:rPr>
          <w:rFonts w:eastAsia="Calibri"/>
        </w:rPr>
      </w:pPr>
      <w:r w:rsidRPr="00D932FA">
        <w:rPr>
          <w:rFonts w:eastAsia="Calibri"/>
        </w:rPr>
        <w:t>Foi realizada pesquisa no Banco de Preços “Cotação Zênite”: Não foi apresentado nenhum resultado;</w:t>
      </w:r>
    </w:p>
    <w:p w14:paraId="6E4C0970" w14:textId="77777777" w:rsidR="00F9591A" w:rsidRPr="00D932FA" w:rsidRDefault="00F9591A" w:rsidP="00F9591A">
      <w:pPr>
        <w:widowControl/>
        <w:numPr>
          <w:ilvl w:val="0"/>
          <w:numId w:val="74"/>
        </w:numPr>
        <w:autoSpaceDE/>
        <w:autoSpaceDN/>
        <w:ind w:left="0" w:firstLine="0"/>
        <w:jc w:val="both"/>
        <w:rPr>
          <w:rFonts w:eastAsia="Calibri"/>
        </w:rPr>
      </w:pPr>
      <w:r w:rsidRPr="00D932FA">
        <w:rPr>
          <w:rFonts w:eastAsia="Calibri"/>
        </w:rPr>
        <w:t>Foi realizada tentativa de pesquisa no TCE – MG (Banco de Preços): o site estava indisponível no momento da consulta;</w:t>
      </w:r>
    </w:p>
    <w:p w14:paraId="7612F037" w14:textId="77777777" w:rsidR="00F9591A" w:rsidRPr="00D932FA" w:rsidRDefault="00F9591A" w:rsidP="00F9591A">
      <w:pPr>
        <w:widowControl/>
        <w:numPr>
          <w:ilvl w:val="0"/>
          <w:numId w:val="74"/>
        </w:numPr>
        <w:autoSpaceDE/>
        <w:autoSpaceDN/>
        <w:ind w:left="0" w:firstLine="0"/>
        <w:jc w:val="both"/>
        <w:rPr>
          <w:rFonts w:eastAsia="Calibri"/>
        </w:rPr>
      </w:pPr>
      <w:r w:rsidRPr="00D932FA">
        <w:rPr>
          <w:rFonts w:eastAsia="Calibri"/>
        </w:rPr>
        <w:t>Foi realizada busca na relação de fornecedores: foram enviados e-mails com a solicitação de cotação para todos os fornecedores;</w:t>
      </w:r>
    </w:p>
    <w:p w14:paraId="4F9668CA" w14:textId="77777777" w:rsidR="00F9591A" w:rsidRPr="00D932FA" w:rsidRDefault="00F9591A" w:rsidP="00F9591A">
      <w:pPr>
        <w:widowControl/>
        <w:numPr>
          <w:ilvl w:val="0"/>
          <w:numId w:val="74"/>
        </w:numPr>
        <w:autoSpaceDE/>
        <w:autoSpaceDN/>
        <w:ind w:left="0" w:firstLine="0"/>
        <w:jc w:val="both"/>
        <w:rPr>
          <w:rFonts w:eastAsia="Calibri"/>
        </w:rPr>
      </w:pPr>
      <w:r w:rsidRPr="00D932FA">
        <w:rPr>
          <w:rFonts w:eastAsia="Calibri"/>
        </w:rPr>
        <w:t>Contratação correlata – a Câmara Municipal de Extrema não possui contratação vigente para o objeto nas condições estabelecidas no Projeto Básico.</w:t>
      </w:r>
    </w:p>
    <w:p w14:paraId="1DC6A566" w14:textId="77777777" w:rsidR="002F2674" w:rsidRDefault="002F2674" w:rsidP="002F2674">
      <w:pPr>
        <w:jc w:val="both"/>
        <w:rPr>
          <w:rFonts w:eastAsia="Calibri"/>
        </w:rPr>
      </w:pPr>
    </w:p>
    <w:p w14:paraId="68C40129" w14:textId="77777777" w:rsidR="002F2674" w:rsidRPr="00615BC9" w:rsidRDefault="002F2674" w:rsidP="002F2674">
      <w:pPr>
        <w:jc w:val="both"/>
        <w:rPr>
          <w:rFonts w:eastAsia="Calibri"/>
        </w:rPr>
      </w:pPr>
    </w:p>
    <w:p w14:paraId="426D6A32" w14:textId="77777777" w:rsidR="002F2674" w:rsidRDefault="002F2674" w:rsidP="002F2674">
      <w:pPr>
        <w:jc w:val="both"/>
      </w:pPr>
    </w:p>
    <w:p w14:paraId="7A8FD401" w14:textId="553ADD9E" w:rsidR="002F2674" w:rsidRDefault="002F2674" w:rsidP="002F2674"/>
    <w:p w14:paraId="7AC53461" w14:textId="77777777" w:rsidR="002F2674" w:rsidRDefault="002F2674" w:rsidP="002F2674">
      <w:pPr>
        <w:jc w:val="both"/>
      </w:pPr>
    </w:p>
    <w:tbl>
      <w:tblPr>
        <w:tblW w:w="8647" w:type="dxa"/>
        <w:jc w:val="center"/>
        <w:tblCellMar>
          <w:left w:w="70" w:type="dxa"/>
          <w:right w:w="70" w:type="dxa"/>
        </w:tblCellMar>
        <w:tblLook w:val="04A0" w:firstRow="1" w:lastRow="0" w:firstColumn="1" w:lastColumn="0" w:noHBand="0" w:noVBand="1"/>
      </w:tblPr>
      <w:tblGrid>
        <w:gridCol w:w="714"/>
        <w:gridCol w:w="2936"/>
        <w:gridCol w:w="1276"/>
        <w:gridCol w:w="2314"/>
        <w:gridCol w:w="1407"/>
      </w:tblGrid>
      <w:tr w:rsidR="00F9591A" w:rsidRPr="00102204" w14:paraId="60F9A484" w14:textId="77777777" w:rsidTr="00F9591A">
        <w:trPr>
          <w:trHeight w:val="492"/>
          <w:jc w:val="center"/>
        </w:trPr>
        <w:tc>
          <w:tcPr>
            <w:tcW w:w="71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1BBEBB9" w14:textId="01C7CBC8" w:rsidR="00F9591A" w:rsidRPr="00F9591A" w:rsidRDefault="00F9591A" w:rsidP="00AF492D">
            <w:pPr>
              <w:jc w:val="center"/>
              <w:rPr>
                <w:rFonts w:ascii="Arial" w:hAnsi="Arial" w:cs="Arial"/>
                <w:b/>
                <w:bCs/>
                <w:i/>
                <w:iCs/>
                <w:color w:val="000000"/>
                <w:sz w:val="24"/>
                <w:szCs w:val="24"/>
                <w:lang w:eastAsia="pt-BR"/>
              </w:rPr>
            </w:pPr>
            <w:r w:rsidRPr="00F9591A">
              <w:rPr>
                <w:rFonts w:ascii="Arial" w:hAnsi="Arial" w:cs="Arial"/>
                <w:b/>
                <w:bCs/>
                <w:i/>
                <w:iCs/>
                <w:color w:val="000000"/>
                <w:sz w:val="24"/>
                <w:szCs w:val="24"/>
                <w:lang w:eastAsia="pt-BR"/>
              </w:rPr>
              <w:t>ITEM</w:t>
            </w:r>
          </w:p>
        </w:tc>
        <w:tc>
          <w:tcPr>
            <w:tcW w:w="293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14EC9F6" w14:textId="29DAD468" w:rsidR="00F9591A" w:rsidRPr="00F9591A" w:rsidRDefault="00F9591A" w:rsidP="00AF492D">
            <w:pPr>
              <w:jc w:val="center"/>
              <w:rPr>
                <w:rFonts w:ascii="Arial" w:hAnsi="Arial" w:cs="Arial"/>
                <w:b/>
                <w:bCs/>
                <w:i/>
                <w:iCs/>
                <w:color w:val="000000"/>
                <w:sz w:val="24"/>
                <w:szCs w:val="24"/>
                <w:lang w:eastAsia="pt-BR"/>
              </w:rPr>
            </w:pPr>
            <w:r w:rsidRPr="00F9591A">
              <w:rPr>
                <w:rFonts w:ascii="Arial" w:hAnsi="Arial" w:cs="Arial"/>
                <w:b/>
                <w:bCs/>
                <w:i/>
                <w:iCs/>
                <w:color w:val="000000"/>
                <w:sz w:val="24"/>
                <w:szCs w:val="24"/>
                <w:lang w:eastAsia="pt-BR"/>
              </w:rPr>
              <w:t>DESCRIÇÃO</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66A6AD39" w14:textId="4483C9B8" w:rsidR="00F9591A" w:rsidRPr="00F9591A" w:rsidRDefault="00F9591A" w:rsidP="00AF492D">
            <w:pPr>
              <w:jc w:val="center"/>
              <w:rPr>
                <w:rFonts w:ascii="Arial" w:hAnsi="Arial" w:cs="Arial"/>
                <w:b/>
                <w:bCs/>
                <w:i/>
                <w:iCs/>
                <w:color w:val="000000"/>
                <w:sz w:val="24"/>
                <w:szCs w:val="24"/>
                <w:lang w:eastAsia="pt-BR"/>
              </w:rPr>
            </w:pPr>
            <w:r w:rsidRPr="00F9591A">
              <w:rPr>
                <w:rFonts w:ascii="Arial" w:hAnsi="Arial" w:cs="Arial"/>
                <w:b/>
                <w:bCs/>
                <w:i/>
                <w:iCs/>
                <w:color w:val="000000"/>
                <w:sz w:val="24"/>
                <w:szCs w:val="24"/>
                <w:lang w:eastAsia="pt-BR"/>
              </w:rPr>
              <w:t>MEDIANA VALOR UNIT.</w:t>
            </w:r>
          </w:p>
        </w:tc>
        <w:tc>
          <w:tcPr>
            <w:tcW w:w="2314" w:type="dxa"/>
            <w:tcBorders>
              <w:top w:val="single" w:sz="8" w:space="0" w:color="auto"/>
              <w:left w:val="nil"/>
              <w:bottom w:val="single" w:sz="8" w:space="0" w:color="auto"/>
              <w:right w:val="single" w:sz="4" w:space="0" w:color="auto"/>
            </w:tcBorders>
            <w:shd w:val="clear" w:color="auto" w:fill="auto"/>
            <w:vAlign w:val="center"/>
            <w:hideMark/>
          </w:tcPr>
          <w:p w14:paraId="23503FCC" w14:textId="58ED7A16" w:rsidR="00F9591A" w:rsidRPr="00F9591A" w:rsidRDefault="00F9591A" w:rsidP="00AF492D">
            <w:pPr>
              <w:jc w:val="center"/>
              <w:rPr>
                <w:rFonts w:ascii="Arial" w:hAnsi="Arial" w:cs="Arial"/>
                <w:b/>
                <w:bCs/>
                <w:i/>
                <w:iCs/>
                <w:color w:val="000000"/>
                <w:sz w:val="24"/>
                <w:szCs w:val="24"/>
                <w:lang w:eastAsia="pt-BR"/>
              </w:rPr>
            </w:pPr>
            <w:r w:rsidRPr="00F9591A">
              <w:rPr>
                <w:rFonts w:ascii="Arial" w:hAnsi="Arial" w:cs="Arial"/>
                <w:b/>
                <w:bCs/>
                <w:i/>
                <w:iCs/>
                <w:color w:val="000000"/>
                <w:sz w:val="24"/>
                <w:szCs w:val="24"/>
                <w:lang w:eastAsia="pt-BR"/>
              </w:rPr>
              <w:t>QUANT.</w:t>
            </w:r>
            <w:r>
              <w:rPr>
                <w:rFonts w:ascii="Arial" w:hAnsi="Arial" w:cs="Arial"/>
                <w:b/>
                <w:bCs/>
                <w:i/>
                <w:iCs/>
                <w:color w:val="000000"/>
                <w:sz w:val="24"/>
                <w:szCs w:val="24"/>
                <w:lang w:eastAsia="pt-BR"/>
              </w:rPr>
              <w:t>ESTIMADA</w:t>
            </w:r>
          </w:p>
        </w:tc>
        <w:tc>
          <w:tcPr>
            <w:tcW w:w="1407" w:type="dxa"/>
            <w:tcBorders>
              <w:top w:val="single" w:sz="8" w:space="0" w:color="auto"/>
              <w:left w:val="nil"/>
              <w:bottom w:val="single" w:sz="8" w:space="0" w:color="auto"/>
              <w:right w:val="single" w:sz="8" w:space="0" w:color="auto"/>
            </w:tcBorders>
            <w:shd w:val="clear" w:color="auto" w:fill="auto"/>
            <w:vAlign w:val="center"/>
            <w:hideMark/>
          </w:tcPr>
          <w:p w14:paraId="58AC31A6" w14:textId="2A5BFD8B" w:rsidR="00F9591A" w:rsidRPr="00F9591A" w:rsidRDefault="00F9591A" w:rsidP="00AF492D">
            <w:pPr>
              <w:jc w:val="center"/>
              <w:rPr>
                <w:rFonts w:ascii="Arial" w:hAnsi="Arial" w:cs="Arial"/>
                <w:b/>
                <w:bCs/>
                <w:i/>
                <w:iCs/>
                <w:color w:val="000000"/>
                <w:sz w:val="24"/>
                <w:szCs w:val="24"/>
                <w:lang w:eastAsia="pt-BR"/>
              </w:rPr>
            </w:pPr>
            <w:r w:rsidRPr="00F9591A">
              <w:rPr>
                <w:rFonts w:ascii="Arial" w:hAnsi="Arial" w:cs="Arial"/>
                <w:b/>
                <w:bCs/>
                <w:i/>
                <w:iCs/>
                <w:color w:val="000000"/>
                <w:sz w:val="24"/>
                <w:szCs w:val="24"/>
                <w:lang w:eastAsia="pt-BR"/>
              </w:rPr>
              <w:t xml:space="preserve">VALOR </w:t>
            </w:r>
            <w:r>
              <w:rPr>
                <w:rFonts w:ascii="Arial" w:hAnsi="Arial" w:cs="Arial"/>
                <w:b/>
                <w:bCs/>
                <w:i/>
                <w:iCs/>
                <w:color w:val="000000"/>
                <w:sz w:val="24"/>
                <w:szCs w:val="24"/>
                <w:lang w:eastAsia="pt-BR"/>
              </w:rPr>
              <w:t>GLOBA L ESTIMADO</w:t>
            </w:r>
          </w:p>
        </w:tc>
      </w:tr>
      <w:tr w:rsidR="00F9591A" w:rsidRPr="00102204" w14:paraId="0BFE8769" w14:textId="77777777" w:rsidTr="00F9591A">
        <w:trPr>
          <w:trHeight w:val="1212"/>
          <w:jc w:val="center"/>
        </w:trPr>
        <w:tc>
          <w:tcPr>
            <w:tcW w:w="712" w:type="dxa"/>
            <w:tcBorders>
              <w:top w:val="nil"/>
              <w:left w:val="single" w:sz="8" w:space="0" w:color="auto"/>
              <w:bottom w:val="single" w:sz="8" w:space="0" w:color="auto"/>
              <w:right w:val="single" w:sz="4" w:space="0" w:color="auto"/>
            </w:tcBorders>
            <w:shd w:val="clear" w:color="auto" w:fill="auto"/>
            <w:vAlign w:val="center"/>
            <w:hideMark/>
          </w:tcPr>
          <w:p w14:paraId="6429356A" w14:textId="77777777" w:rsidR="00F9591A" w:rsidRPr="00F9591A" w:rsidRDefault="00F9591A" w:rsidP="00AF492D">
            <w:pPr>
              <w:jc w:val="center"/>
              <w:rPr>
                <w:rFonts w:ascii="Arial" w:hAnsi="Arial" w:cs="Arial"/>
                <w:color w:val="000000"/>
                <w:sz w:val="24"/>
                <w:szCs w:val="24"/>
                <w:lang w:eastAsia="pt-BR"/>
              </w:rPr>
            </w:pPr>
            <w:r w:rsidRPr="00F9591A">
              <w:rPr>
                <w:rFonts w:ascii="Arial" w:hAnsi="Arial" w:cs="Arial"/>
                <w:color w:val="000000"/>
                <w:sz w:val="24"/>
                <w:szCs w:val="24"/>
                <w:lang w:eastAsia="pt-BR"/>
              </w:rPr>
              <w:t>01</w:t>
            </w:r>
          </w:p>
        </w:tc>
        <w:tc>
          <w:tcPr>
            <w:tcW w:w="2938" w:type="dxa"/>
            <w:tcBorders>
              <w:top w:val="nil"/>
              <w:left w:val="nil"/>
              <w:bottom w:val="single" w:sz="8" w:space="0" w:color="auto"/>
              <w:right w:val="single" w:sz="4" w:space="0" w:color="auto"/>
            </w:tcBorders>
            <w:shd w:val="clear" w:color="auto" w:fill="auto"/>
            <w:vAlign w:val="center"/>
            <w:hideMark/>
          </w:tcPr>
          <w:p w14:paraId="1BF31F11" w14:textId="77777777" w:rsidR="00F9591A" w:rsidRPr="00F9591A" w:rsidRDefault="00F9591A" w:rsidP="00F9591A">
            <w:pPr>
              <w:jc w:val="both"/>
              <w:rPr>
                <w:rFonts w:ascii="Arial" w:hAnsi="Arial" w:cs="Arial"/>
                <w:color w:val="000000"/>
                <w:sz w:val="24"/>
                <w:szCs w:val="24"/>
                <w:lang w:eastAsia="pt-BR"/>
              </w:rPr>
            </w:pPr>
            <w:r w:rsidRPr="00F9591A">
              <w:rPr>
                <w:rFonts w:ascii="Arial" w:hAnsi="Arial" w:cs="Arial"/>
                <w:color w:val="000000"/>
                <w:sz w:val="24"/>
                <w:szCs w:val="24"/>
                <w:lang w:eastAsia="pt-BR"/>
              </w:rPr>
              <w:t xml:space="preserve">Prestação de serviços de seguro para estagiário em conformidade com a lei do estagiário. </w:t>
            </w:r>
          </w:p>
        </w:tc>
        <w:tc>
          <w:tcPr>
            <w:tcW w:w="1276" w:type="dxa"/>
            <w:tcBorders>
              <w:top w:val="nil"/>
              <w:left w:val="nil"/>
              <w:bottom w:val="single" w:sz="8" w:space="0" w:color="auto"/>
              <w:right w:val="single" w:sz="4" w:space="0" w:color="auto"/>
            </w:tcBorders>
            <w:shd w:val="clear" w:color="auto" w:fill="auto"/>
            <w:noWrap/>
            <w:vAlign w:val="center"/>
            <w:hideMark/>
          </w:tcPr>
          <w:p w14:paraId="58FB96CE" w14:textId="77777777" w:rsidR="00F9591A" w:rsidRPr="00F9591A" w:rsidRDefault="00F9591A" w:rsidP="00AF492D">
            <w:pPr>
              <w:jc w:val="center"/>
              <w:rPr>
                <w:rFonts w:ascii="Arial" w:hAnsi="Arial" w:cs="Arial"/>
                <w:color w:val="000000"/>
                <w:sz w:val="24"/>
                <w:szCs w:val="24"/>
                <w:lang w:eastAsia="pt-BR"/>
              </w:rPr>
            </w:pPr>
            <w:r w:rsidRPr="00F9591A">
              <w:rPr>
                <w:rFonts w:ascii="Arial" w:hAnsi="Arial" w:cs="Arial"/>
                <w:color w:val="000000"/>
                <w:sz w:val="24"/>
                <w:szCs w:val="24"/>
                <w:lang w:eastAsia="pt-BR"/>
              </w:rPr>
              <w:t>R$ 30,00</w:t>
            </w:r>
          </w:p>
        </w:tc>
        <w:tc>
          <w:tcPr>
            <w:tcW w:w="2314" w:type="dxa"/>
            <w:tcBorders>
              <w:top w:val="nil"/>
              <w:left w:val="nil"/>
              <w:bottom w:val="single" w:sz="8" w:space="0" w:color="auto"/>
              <w:right w:val="single" w:sz="4" w:space="0" w:color="auto"/>
            </w:tcBorders>
            <w:shd w:val="clear" w:color="auto" w:fill="auto"/>
            <w:vAlign w:val="center"/>
            <w:hideMark/>
          </w:tcPr>
          <w:p w14:paraId="46D54F8D" w14:textId="77777777" w:rsidR="00F9591A" w:rsidRPr="00F9591A" w:rsidRDefault="00F9591A" w:rsidP="00AF492D">
            <w:pPr>
              <w:jc w:val="center"/>
              <w:rPr>
                <w:rFonts w:ascii="Arial" w:hAnsi="Arial" w:cs="Arial"/>
                <w:color w:val="000000"/>
                <w:sz w:val="24"/>
                <w:szCs w:val="24"/>
                <w:lang w:eastAsia="pt-BR"/>
              </w:rPr>
            </w:pPr>
            <w:r w:rsidRPr="00F9591A">
              <w:rPr>
                <w:rFonts w:ascii="Arial" w:hAnsi="Arial" w:cs="Arial"/>
                <w:color w:val="000000"/>
                <w:sz w:val="24"/>
                <w:szCs w:val="24"/>
                <w:lang w:eastAsia="pt-BR"/>
              </w:rPr>
              <w:t>30 apólices p/ ano</w:t>
            </w:r>
          </w:p>
        </w:tc>
        <w:tc>
          <w:tcPr>
            <w:tcW w:w="1407" w:type="dxa"/>
            <w:tcBorders>
              <w:top w:val="nil"/>
              <w:left w:val="nil"/>
              <w:bottom w:val="single" w:sz="8" w:space="0" w:color="auto"/>
              <w:right w:val="single" w:sz="8" w:space="0" w:color="auto"/>
            </w:tcBorders>
            <w:shd w:val="clear" w:color="auto" w:fill="auto"/>
            <w:noWrap/>
            <w:vAlign w:val="center"/>
            <w:hideMark/>
          </w:tcPr>
          <w:p w14:paraId="0059B196" w14:textId="77777777" w:rsidR="00F9591A" w:rsidRPr="00F9591A" w:rsidRDefault="00F9591A" w:rsidP="00AF492D">
            <w:pPr>
              <w:jc w:val="center"/>
              <w:rPr>
                <w:rFonts w:ascii="Arial" w:hAnsi="Arial" w:cs="Arial"/>
                <w:color w:val="000000"/>
                <w:sz w:val="24"/>
                <w:szCs w:val="24"/>
                <w:lang w:eastAsia="pt-BR"/>
              </w:rPr>
            </w:pPr>
            <w:r w:rsidRPr="00F9591A">
              <w:rPr>
                <w:rFonts w:ascii="Arial" w:hAnsi="Arial" w:cs="Arial"/>
                <w:color w:val="000000"/>
                <w:sz w:val="24"/>
                <w:szCs w:val="24"/>
                <w:lang w:eastAsia="pt-BR"/>
              </w:rPr>
              <w:t>R$ 900,00</w:t>
            </w:r>
          </w:p>
        </w:tc>
      </w:tr>
    </w:tbl>
    <w:p w14:paraId="7A775D8D" w14:textId="77777777" w:rsidR="002F2674" w:rsidRDefault="002F2674" w:rsidP="002F2674">
      <w:pPr>
        <w:jc w:val="both"/>
      </w:pPr>
    </w:p>
    <w:p w14:paraId="504CF537" w14:textId="77777777" w:rsidR="002F2674" w:rsidRDefault="002F2674" w:rsidP="002F2674">
      <w:pPr>
        <w:jc w:val="both"/>
      </w:pPr>
    </w:p>
    <w:p w14:paraId="336816B9" w14:textId="77777777" w:rsidR="002F2674" w:rsidRDefault="002F2674" w:rsidP="002F2674">
      <w:pPr>
        <w:jc w:val="both"/>
      </w:pPr>
    </w:p>
    <w:p w14:paraId="3B3C8595" w14:textId="77777777" w:rsidR="002F2674" w:rsidRDefault="002F2674" w:rsidP="002F2674">
      <w:pPr>
        <w:jc w:val="both"/>
      </w:pPr>
    </w:p>
    <w:p w14:paraId="1BDD7ED2" w14:textId="77777777" w:rsidR="002F2674" w:rsidRDefault="002F2674" w:rsidP="002F2674">
      <w:pPr>
        <w:jc w:val="both"/>
      </w:pPr>
    </w:p>
    <w:p w14:paraId="1B570207" w14:textId="77777777" w:rsidR="002F2674" w:rsidRDefault="002F2674" w:rsidP="002F2674">
      <w:pPr>
        <w:jc w:val="center"/>
        <w:rPr>
          <w:sz w:val="28"/>
          <w:szCs w:val="28"/>
        </w:rPr>
      </w:pPr>
    </w:p>
    <w:p w14:paraId="73F581CF" w14:textId="77777777" w:rsidR="002F2674" w:rsidRDefault="002F2674" w:rsidP="002F2674">
      <w:pPr>
        <w:jc w:val="center"/>
        <w:rPr>
          <w:sz w:val="28"/>
          <w:szCs w:val="28"/>
        </w:rPr>
      </w:pPr>
    </w:p>
    <w:p w14:paraId="2C81D60A" w14:textId="77777777" w:rsidR="002F2674" w:rsidRDefault="002F2674" w:rsidP="002F2674">
      <w:pPr>
        <w:jc w:val="center"/>
        <w:rPr>
          <w:sz w:val="28"/>
          <w:szCs w:val="28"/>
        </w:rPr>
      </w:pPr>
    </w:p>
    <w:p w14:paraId="0BFD1095" w14:textId="77777777" w:rsidR="002F2674" w:rsidRDefault="002F2674" w:rsidP="002F2674">
      <w:pPr>
        <w:jc w:val="center"/>
        <w:rPr>
          <w:sz w:val="28"/>
          <w:szCs w:val="28"/>
        </w:rPr>
      </w:pPr>
    </w:p>
    <w:p w14:paraId="0671DA88" w14:textId="77777777" w:rsidR="002F2674" w:rsidRDefault="002F2674" w:rsidP="002F2674">
      <w:pPr>
        <w:jc w:val="center"/>
        <w:rPr>
          <w:sz w:val="28"/>
          <w:szCs w:val="28"/>
        </w:rPr>
      </w:pPr>
    </w:p>
    <w:p w14:paraId="58D941EF" w14:textId="77777777" w:rsidR="002F2674" w:rsidRDefault="002F2674" w:rsidP="002F2674">
      <w:pPr>
        <w:jc w:val="center"/>
        <w:rPr>
          <w:sz w:val="28"/>
          <w:szCs w:val="28"/>
        </w:rPr>
      </w:pPr>
    </w:p>
    <w:p w14:paraId="7D17CB2B" w14:textId="77777777" w:rsidR="00D037EF" w:rsidRDefault="00D037EF">
      <w:pPr>
        <w:pStyle w:val="Corpodetexto"/>
        <w:ind w:left="0"/>
        <w:rPr>
          <w:rFonts w:ascii="Arial" w:hAnsi="Arial" w:cs="Arial"/>
          <w:b/>
          <w:bCs/>
          <w:sz w:val="24"/>
          <w:szCs w:val="24"/>
        </w:rPr>
      </w:pPr>
    </w:p>
    <w:p w14:paraId="137E4A28" w14:textId="77777777" w:rsidR="00D037EF" w:rsidRDefault="00D037EF">
      <w:pPr>
        <w:pStyle w:val="Corpodetexto"/>
        <w:ind w:left="0"/>
        <w:rPr>
          <w:rFonts w:ascii="Arial" w:hAnsi="Arial" w:cs="Arial"/>
          <w:b/>
          <w:bCs/>
          <w:sz w:val="24"/>
          <w:szCs w:val="24"/>
        </w:rPr>
      </w:pPr>
    </w:p>
    <w:p w14:paraId="7EF5B56A" w14:textId="77777777" w:rsidR="003C6FC1" w:rsidRDefault="003C6FC1">
      <w:pPr>
        <w:pStyle w:val="Corpodetexto"/>
        <w:ind w:left="0"/>
        <w:rPr>
          <w:rFonts w:ascii="Arial" w:hAnsi="Arial" w:cs="Arial"/>
          <w:b/>
          <w:bCs/>
          <w:sz w:val="24"/>
          <w:szCs w:val="24"/>
        </w:rPr>
      </w:pPr>
    </w:p>
    <w:p w14:paraId="5DEC7861" w14:textId="77777777" w:rsidR="003C6FC1" w:rsidRDefault="003C6FC1">
      <w:pPr>
        <w:pStyle w:val="Corpodetexto"/>
        <w:ind w:left="0"/>
        <w:rPr>
          <w:rFonts w:ascii="Arial" w:hAnsi="Arial" w:cs="Arial"/>
          <w:b/>
          <w:bCs/>
          <w:sz w:val="24"/>
          <w:szCs w:val="24"/>
        </w:rPr>
      </w:pPr>
    </w:p>
    <w:p w14:paraId="0D35045F" w14:textId="1C083377" w:rsidR="00D7114A" w:rsidRDefault="00D037EF" w:rsidP="003C6FC1">
      <w:pPr>
        <w:pStyle w:val="Corpodetexto"/>
        <w:ind w:left="0"/>
        <w:jc w:val="center"/>
        <w:rPr>
          <w:rFonts w:ascii="Arial" w:hAnsi="Arial" w:cs="Arial"/>
          <w:b/>
          <w:bCs/>
          <w:sz w:val="24"/>
          <w:szCs w:val="24"/>
        </w:rPr>
      </w:pPr>
      <w:r>
        <w:rPr>
          <w:rFonts w:ascii="Arial" w:hAnsi="Arial" w:cs="Arial"/>
          <w:b/>
          <w:bCs/>
          <w:sz w:val="24"/>
          <w:szCs w:val="24"/>
        </w:rPr>
        <w:lastRenderedPageBreak/>
        <w:t>ANEXO VI – MAPA DE RISCO</w:t>
      </w:r>
    </w:p>
    <w:p w14:paraId="7334A521" w14:textId="77777777" w:rsidR="00D7114A" w:rsidRDefault="00D7114A">
      <w:pPr>
        <w:pStyle w:val="Corpodetexto"/>
        <w:ind w:left="0"/>
        <w:rPr>
          <w:rFonts w:ascii="Arial" w:hAnsi="Arial" w:cs="Arial"/>
          <w:b/>
          <w:bCs/>
          <w:sz w:val="24"/>
          <w:szCs w:val="24"/>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3C6FC1" w:rsidRPr="00FF173D" w14:paraId="4B398F46" w14:textId="77777777" w:rsidTr="00D85E69">
        <w:trPr>
          <w:jc w:val="center"/>
        </w:trPr>
        <w:tc>
          <w:tcPr>
            <w:tcW w:w="9922" w:type="dxa"/>
            <w:shd w:val="clear" w:color="auto" w:fill="D9D9D9" w:themeFill="background1" w:themeFillShade="D9"/>
            <w:tcMar>
              <w:top w:w="55" w:type="dxa"/>
              <w:left w:w="55" w:type="dxa"/>
              <w:bottom w:w="55" w:type="dxa"/>
              <w:right w:w="55" w:type="dxa"/>
            </w:tcMar>
          </w:tcPr>
          <w:p w14:paraId="6D0746F1" w14:textId="77777777" w:rsidR="003C6FC1" w:rsidRPr="00FF173D" w:rsidRDefault="003C6FC1" w:rsidP="00D85E69">
            <w:pPr>
              <w:pStyle w:val="Standard"/>
              <w:jc w:val="center"/>
              <w:rPr>
                <w:rFonts w:ascii="Open Sans" w:hAnsi="Open Sans"/>
                <w:b/>
                <w:bCs/>
                <w:sz w:val="28"/>
                <w:szCs w:val="28"/>
              </w:rPr>
            </w:pPr>
            <w:r w:rsidRPr="00FF173D">
              <w:rPr>
                <w:rFonts w:ascii="Open Sans" w:hAnsi="Open Sans"/>
                <w:b/>
                <w:bCs/>
                <w:sz w:val="28"/>
                <w:szCs w:val="28"/>
              </w:rPr>
              <w:t>MAPA DE RISCOS</w:t>
            </w:r>
          </w:p>
        </w:tc>
      </w:tr>
    </w:tbl>
    <w:p w14:paraId="7A3A56DA" w14:textId="77777777" w:rsidR="003C6FC1" w:rsidRPr="00FF173D" w:rsidRDefault="003C6FC1" w:rsidP="003C6FC1">
      <w:pPr>
        <w:pStyle w:val="Standard"/>
        <w:spacing w:after="57"/>
        <w:jc w:val="center"/>
        <w:rPr>
          <w:rFonts w:ascii="Open Sans" w:hAnsi="Open Sans"/>
          <w:sz w:val="4"/>
          <w:szCs w:val="4"/>
        </w:rPr>
      </w:pPr>
    </w:p>
    <w:p w14:paraId="2B22F503" w14:textId="77777777" w:rsidR="003C6FC1" w:rsidRPr="00FF173D" w:rsidRDefault="003C6FC1" w:rsidP="003C6FC1">
      <w:pPr>
        <w:pStyle w:val="Standard"/>
        <w:spacing w:after="57"/>
        <w:jc w:val="center"/>
        <w:rPr>
          <w:rFonts w:ascii="Open Sans" w:hAnsi="Open Sans"/>
          <w:sz w:val="4"/>
          <w:szCs w:val="4"/>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3C6FC1" w:rsidRPr="00FF173D" w14:paraId="604FF8C1" w14:textId="77777777" w:rsidTr="00D85E69">
        <w:trPr>
          <w:jc w:val="center"/>
        </w:trPr>
        <w:tc>
          <w:tcPr>
            <w:tcW w:w="9922" w:type="dxa"/>
            <w:gridSpan w:val="4"/>
            <w:shd w:val="clear" w:color="auto" w:fill="D9D9D9" w:themeFill="background1" w:themeFillShade="D9"/>
            <w:tcMar>
              <w:top w:w="55" w:type="dxa"/>
              <w:left w:w="55" w:type="dxa"/>
              <w:bottom w:w="55" w:type="dxa"/>
              <w:right w:w="55" w:type="dxa"/>
            </w:tcMar>
          </w:tcPr>
          <w:p w14:paraId="771E4BD4" w14:textId="77777777" w:rsidR="003C6FC1" w:rsidRPr="00FF173D" w:rsidRDefault="003C6FC1" w:rsidP="00D85E69">
            <w:pPr>
              <w:pStyle w:val="TableContents"/>
              <w:jc w:val="center"/>
              <w:rPr>
                <w:rFonts w:ascii="Open Sans" w:hAnsi="Open Sans"/>
                <w:b/>
                <w:bCs/>
                <w:sz w:val="18"/>
                <w:szCs w:val="18"/>
              </w:rPr>
            </w:pPr>
            <w:r w:rsidRPr="00FF173D">
              <w:rPr>
                <w:rFonts w:ascii="Open Sans" w:hAnsi="Open Sans"/>
                <w:b/>
                <w:bCs/>
                <w:sz w:val="18"/>
                <w:szCs w:val="18"/>
              </w:rPr>
              <w:t>DADOS DO PROCESSO LICITATÓRIO</w:t>
            </w:r>
          </w:p>
        </w:tc>
      </w:tr>
      <w:tr w:rsidR="003C6FC1" w:rsidRPr="00FF173D" w14:paraId="3921F59A" w14:textId="77777777" w:rsidTr="00D85E69">
        <w:trPr>
          <w:trHeight w:val="327"/>
          <w:jc w:val="center"/>
        </w:trPr>
        <w:tc>
          <w:tcPr>
            <w:tcW w:w="1530" w:type="dxa"/>
            <w:tcMar>
              <w:top w:w="55" w:type="dxa"/>
              <w:left w:w="55" w:type="dxa"/>
              <w:bottom w:w="55" w:type="dxa"/>
              <w:right w:w="55" w:type="dxa"/>
            </w:tcMar>
          </w:tcPr>
          <w:p w14:paraId="7706DDF3" w14:textId="77777777" w:rsidR="003C6FC1" w:rsidRPr="00FF173D" w:rsidRDefault="003C6FC1" w:rsidP="00D85E69">
            <w:pPr>
              <w:pStyle w:val="TableContents"/>
              <w:jc w:val="center"/>
              <w:rPr>
                <w:rFonts w:ascii="Open Sans" w:hAnsi="Open Sans"/>
                <w:b/>
                <w:bCs/>
                <w:sz w:val="18"/>
                <w:szCs w:val="18"/>
              </w:rPr>
            </w:pPr>
            <w:r>
              <w:rPr>
                <w:rFonts w:ascii="Open Sans" w:hAnsi="Open Sans"/>
                <w:b/>
                <w:bCs/>
                <w:sz w:val="18"/>
                <w:szCs w:val="18"/>
              </w:rPr>
              <w:t xml:space="preserve">Resumo do </w:t>
            </w:r>
            <w:r w:rsidRPr="00FF173D">
              <w:rPr>
                <w:rFonts w:ascii="Open Sans" w:hAnsi="Open Sans"/>
                <w:b/>
                <w:bCs/>
                <w:sz w:val="18"/>
                <w:szCs w:val="18"/>
              </w:rPr>
              <w:t>Objeto:</w:t>
            </w:r>
          </w:p>
        </w:tc>
        <w:tc>
          <w:tcPr>
            <w:tcW w:w="8392" w:type="dxa"/>
            <w:gridSpan w:val="3"/>
            <w:tcMar>
              <w:top w:w="55" w:type="dxa"/>
              <w:left w:w="55" w:type="dxa"/>
              <w:bottom w:w="55" w:type="dxa"/>
              <w:right w:w="55" w:type="dxa"/>
            </w:tcMar>
          </w:tcPr>
          <w:p w14:paraId="5D7DAB50" w14:textId="77777777" w:rsidR="003C6FC1" w:rsidRPr="00FF173D" w:rsidRDefault="003C6FC1" w:rsidP="00D85E69">
            <w:pPr>
              <w:pStyle w:val="Standard"/>
              <w:autoSpaceDE w:val="0"/>
              <w:jc w:val="both"/>
              <w:rPr>
                <w:rFonts w:ascii="Open Sans" w:hAnsi="Open Sans" w:cs="Arial"/>
                <w:sz w:val="18"/>
                <w:szCs w:val="18"/>
              </w:rPr>
            </w:pPr>
            <w:r w:rsidRPr="00B573B7">
              <w:rPr>
                <w:rFonts w:ascii="Arial" w:hAnsi="Arial" w:cs="Arial"/>
                <w:color w:val="0D0D0D"/>
                <w:shd w:val="clear" w:color="auto" w:fill="FFFFFF"/>
              </w:rPr>
              <w:t>Contratação de serviços contínuos para a emissão de apólices de seguro destinadas aos estagiários da Câmara Municipal de Extrema.</w:t>
            </w:r>
            <w:r>
              <w:rPr>
                <w:rFonts w:ascii="Arial" w:hAnsi="Arial" w:cs="Arial"/>
                <w:color w:val="0D0D0D"/>
                <w:shd w:val="clear" w:color="auto" w:fill="FFFFFF"/>
              </w:rPr>
              <w:t xml:space="preserve"> Quantidade estimada: 30 (trinta) apólices.</w:t>
            </w:r>
          </w:p>
        </w:tc>
      </w:tr>
      <w:tr w:rsidR="003C6FC1" w:rsidRPr="00FF173D" w14:paraId="5ACB344F" w14:textId="77777777" w:rsidTr="00D85E69">
        <w:trPr>
          <w:jc w:val="center"/>
        </w:trPr>
        <w:tc>
          <w:tcPr>
            <w:tcW w:w="1530" w:type="dxa"/>
            <w:tcMar>
              <w:top w:w="55" w:type="dxa"/>
              <w:left w:w="55" w:type="dxa"/>
              <w:bottom w:w="55" w:type="dxa"/>
              <w:right w:w="55" w:type="dxa"/>
            </w:tcMar>
          </w:tcPr>
          <w:p w14:paraId="66D7F11B" w14:textId="77777777" w:rsidR="003C6FC1" w:rsidRPr="00FF173D" w:rsidRDefault="003C6FC1" w:rsidP="00D85E69">
            <w:pPr>
              <w:pStyle w:val="TableContents"/>
              <w:jc w:val="center"/>
              <w:rPr>
                <w:rFonts w:ascii="Open Sans" w:hAnsi="Open Sans"/>
                <w:b/>
                <w:bCs/>
                <w:sz w:val="18"/>
                <w:szCs w:val="18"/>
              </w:rPr>
            </w:pPr>
            <w:r w:rsidRPr="00FF173D">
              <w:rPr>
                <w:rFonts w:ascii="Open Sans" w:hAnsi="Open Sans"/>
                <w:b/>
                <w:bCs/>
                <w:sz w:val="18"/>
                <w:szCs w:val="18"/>
              </w:rPr>
              <w:t>Nº do Processo:</w:t>
            </w:r>
          </w:p>
        </w:tc>
        <w:tc>
          <w:tcPr>
            <w:tcW w:w="2797" w:type="dxa"/>
            <w:tcMar>
              <w:top w:w="55" w:type="dxa"/>
              <w:left w:w="55" w:type="dxa"/>
              <w:bottom w:w="55" w:type="dxa"/>
              <w:right w:w="55" w:type="dxa"/>
            </w:tcMar>
          </w:tcPr>
          <w:p w14:paraId="054982B0" w14:textId="50186CB6" w:rsidR="003C6FC1" w:rsidRPr="00FF173D" w:rsidRDefault="00F9591A" w:rsidP="00D85E69">
            <w:pPr>
              <w:pStyle w:val="Standard"/>
              <w:rPr>
                <w:rFonts w:ascii="Open Sans" w:hAnsi="Open Sans"/>
                <w:sz w:val="18"/>
                <w:szCs w:val="18"/>
              </w:rPr>
            </w:pPr>
            <w:r>
              <w:rPr>
                <w:rFonts w:ascii="Open Sans" w:hAnsi="Open Sans"/>
                <w:sz w:val="18"/>
                <w:szCs w:val="18"/>
              </w:rPr>
              <w:t>52</w:t>
            </w:r>
            <w:r w:rsidR="003C6FC1">
              <w:rPr>
                <w:rFonts w:ascii="Open Sans" w:hAnsi="Open Sans"/>
                <w:sz w:val="18"/>
                <w:szCs w:val="18"/>
              </w:rPr>
              <w:t>/2024</w:t>
            </w:r>
          </w:p>
        </w:tc>
        <w:tc>
          <w:tcPr>
            <w:tcW w:w="2797" w:type="dxa"/>
          </w:tcPr>
          <w:p w14:paraId="7027404C" w14:textId="77777777" w:rsidR="003C6FC1" w:rsidRPr="00440A7F" w:rsidRDefault="003C6FC1" w:rsidP="00D85E69">
            <w:pPr>
              <w:pStyle w:val="Standard"/>
              <w:jc w:val="center"/>
              <w:rPr>
                <w:rFonts w:ascii="Open Sans" w:hAnsi="Open Sans"/>
                <w:b/>
                <w:bCs/>
                <w:sz w:val="18"/>
                <w:szCs w:val="18"/>
              </w:rPr>
            </w:pPr>
            <w:r w:rsidRPr="00440A7F">
              <w:rPr>
                <w:rFonts w:ascii="Open Sans" w:hAnsi="Open Sans"/>
                <w:b/>
                <w:bCs/>
                <w:sz w:val="18"/>
                <w:szCs w:val="18"/>
              </w:rPr>
              <w:t>Nº d</w:t>
            </w:r>
            <w:r>
              <w:rPr>
                <w:rFonts w:ascii="Open Sans" w:hAnsi="Open Sans"/>
                <w:b/>
                <w:bCs/>
                <w:sz w:val="18"/>
                <w:szCs w:val="18"/>
              </w:rPr>
              <w:t>a Dispensa de Licitação:</w:t>
            </w:r>
          </w:p>
        </w:tc>
        <w:tc>
          <w:tcPr>
            <w:tcW w:w="2798" w:type="dxa"/>
          </w:tcPr>
          <w:p w14:paraId="2CDAA3D0" w14:textId="00B5D3D0" w:rsidR="003C6FC1" w:rsidRPr="00FF173D" w:rsidRDefault="00F9591A" w:rsidP="00D85E69">
            <w:pPr>
              <w:pStyle w:val="Standard"/>
              <w:rPr>
                <w:rFonts w:ascii="Open Sans" w:hAnsi="Open Sans"/>
                <w:sz w:val="18"/>
                <w:szCs w:val="18"/>
              </w:rPr>
            </w:pPr>
            <w:r>
              <w:rPr>
                <w:rFonts w:ascii="Open Sans" w:hAnsi="Open Sans"/>
                <w:sz w:val="18"/>
                <w:szCs w:val="18"/>
              </w:rPr>
              <w:t>04</w:t>
            </w:r>
            <w:r w:rsidR="003C6FC1">
              <w:rPr>
                <w:rFonts w:ascii="Open Sans" w:hAnsi="Open Sans"/>
                <w:sz w:val="18"/>
                <w:szCs w:val="18"/>
              </w:rPr>
              <w:t>/2024</w:t>
            </w:r>
          </w:p>
        </w:tc>
      </w:tr>
    </w:tbl>
    <w:p w14:paraId="40A29B0F" w14:textId="77777777" w:rsidR="003C6FC1" w:rsidRPr="00FF173D" w:rsidRDefault="003C6FC1" w:rsidP="003C6FC1">
      <w:pPr>
        <w:pStyle w:val="Standard"/>
        <w:spacing w:after="57"/>
        <w:jc w:val="right"/>
        <w:rPr>
          <w:rFonts w:ascii="Open Sans" w:hAnsi="Open Sans"/>
          <w:sz w:val="4"/>
          <w:szCs w:val="4"/>
        </w:rPr>
      </w:pPr>
    </w:p>
    <w:p w14:paraId="3923588E" w14:textId="77777777" w:rsidR="003C6FC1" w:rsidRPr="00FF173D" w:rsidRDefault="003C6FC1" w:rsidP="003C6FC1">
      <w:pPr>
        <w:pStyle w:val="Standard"/>
        <w:spacing w:after="57"/>
        <w:jc w:val="right"/>
        <w:rPr>
          <w:rFonts w:ascii="Open Sans" w:hAnsi="Open Sans"/>
          <w:sz w:val="4"/>
          <w:szCs w:val="4"/>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3C6FC1" w:rsidRPr="00FF173D" w14:paraId="221333F0" w14:textId="77777777" w:rsidTr="00D85E69">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1C090BB7" w14:textId="77777777" w:rsidR="003C6FC1" w:rsidRPr="00FF173D" w:rsidRDefault="003C6FC1" w:rsidP="00D85E69">
            <w:pPr>
              <w:pStyle w:val="TableContents"/>
              <w:rPr>
                <w:rFonts w:ascii="Open Sans" w:hAnsi="Open Sans"/>
                <w:b/>
                <w:bCs/>
                <w:sz w:val="18"/>
                <w:szCs w:val="18"/>
              </w:rPr>
            </w:pPr>
            <w:r w:rsidRPr="00FF173D">
              <w:rPr>
                <w:rFonts w:ascii="Open Sans" w:hAnsi="Open Sans"/>
                <w:b/>
                <w:bCs/>
                <w:sz w:val="18"/>
                <w:szCs w:val="18"/>
              </w:rPr>
              <w:t>Fase de Análise:</w:t>
            </w:r>
          </w:p>
        </w:tc>
      </w:tr>
      <w:tr w:rsidR="003C6FC1" w:rsidRPr="00FF173D" w14:paraId="33818DA0" w14:textId="77777777" w:rsidTr="00D85E69">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55BC4A77" w14:textId="77777777" w:rsidR="003C6FC1" w:rsidRPr="00FF173D" w:rsidRDefault="003C6FC1" w:rsidP="00D85E69">
            <w:pPr>
              <w:pStyle w:val="Standard"/>
              <w:jc w:val="both"/>
              <w:rPr>
                <w:rFonts w:ascii="Open Sans" w:hAnsi="Open Sans"/>
                <w:sz w:val="4"/>
                <w:szCs w:val="4"/>
              </w:rPr>
            </w:pPr>
          </w:p>
        </w:tc>
      </w:tr>
      <w:tr w:rsidR="003C6FC1" w:rsidRPr="00FF173D" w14:paraId="11F84BE7" w14:textId="77777777" w:rsidTr="00D85E69">
        <w:trPr>
          <w:jc w:val="center"/>
        </w:trPr>
        <w:tc>
          <w:tcPr>
            <w:tcW w:w="130" w:type="dxa"/>
            <w:tcBorders>
              <w:left w:val="single" w:sz="4" w:space="0" w:color="auto"/>
              <w:right w:val="single" w:sz="4" w:space="0" w:color="auto"/>
            </w:tcBorders>
            <w:tcMar>
              <w:top w:w="55" w:type="dxa"/>
              <w:left w:w="55" w:type="dxa"/>
              <w:bottom w:w="55" w:type="dxa"/>
              <w:right w:w="55" w:type="dxa"/>
            </w:tcMar>
          </w:tcPr>
          <w:p w14:paraId="0C22F72A" w14:textId="77777777" w:rsidR="003C6FC1" w:rsidRPr="00FF173D" w:rsidRDefault="003C6FC1" w:rsidP="00D85E69">
            <w:pPr>
              <w:pStyle w:val="TableContents"/>
              <w:jc w:val="center"/>
              <w:rPr>
                <w:rFonts w:ascii="Open Sans" w:hAnsi="Open Sans"/>
                <w:sz w:val="18"/>
                <w:szCs w:val="18"/>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470B70A" w14:textId="77777777" w:rsidR="003C6FC1" w:rsidRPr="00FF173D" w:rsidRDefault="003C6FC1" w:rsidP="00D85E69">
            <w:pPr>
              <w:pStyle w:val="TableContents"/>
              <w:jc w:val="center"/>
              <w:rPr>
                <w:rFonts w:ascii="Open Sans" w:hAnsi="Open Sans"/>
                <w:b/>
                <w:bCs/>
                <w:sz w:val="18"/>
                <w:szCs w:val="18"/>
              </w:rPr>
            </w:pPr>
            <w:r>
              <w:rPr>
                <w:rFonts w:ascii="Open Sans" w:hAnsi="Open Sans"/>
                <w:b/>
                <w:bCs/>
                <w:sz w:val="18"/>
                <w:szCs w:val="18"/>
              </w:rPr>
              <w:t>X</w:t>
            </w:r>
          </w:p>
        </w:tc>
        <w:tc>
          <w:tcPr>
            <w:tcW w:w="5316" w:type="dxa"/>
            <w:tcBorders>
              <w:left w:val="single" w:sz="4" w:space="0" w:color="auto"/>
              <w:right w:val="single" w:sz="4" w:space="0" w:color="auto"/>
            </w:tcBorders>
            <w:tcMar>
              <w:top w:w="55" w:type="dxa"/>
              <w:left w:w="55" w:type="dxa"/>
              <w:bottom w:w="55" w:type="dxa"/>
              <w:right w:w="55" w:type="dxa"/>
            </w:tcMar>
          </w:tcPr>
          <w:p w14:paraId="632AB79F"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Planejamento da Contratação e Seleção do Fornecedor</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8D3496B" w14:textId="77777777" w:rsidR="003C6FC1" w:rsidRPr="00FF173D" w:rsidRDefault="003C6FC1" w:rsidP="00D85E69">
            <w:pPr>
              <w:pStyle w:val="TableContents"/>
              <w:jc w:val="center"/>
              <w:rPr>
                <w:rFonts w:ascii="Open Sans" w:hAnsi="Open Sans"/>
                <w:b/>
                <w:bCs/>
                <w:sz w:val="18"/>
                <w:szCs w:val="18"/>
              </w:rPr>
            </w:pPr>
            <w:r>
              <w:rPr>
                <w:rFonts w:ascii="Open Sans" w:hAnsi="Open Sans"/>
                <w:b/>
                <w:bCs/>
                <w:sz w:val="18"/>
                <w:szCs w:val="18"/>
              </w:rPr>
              <w:t>X</w:t>
            </w:r>
          </w:p>
        </w:tc>
        <w:tc>
          <w:tcPr>
            <w:tcW w:w="3790" w:type="dxa"/>
            <w:tcBorders>
              <w:left w:val="single" w:sz="4" w:space="0" w:color="auto"/>
              <w:right w:val="single" w:sz="4" w:space="0" w:color="auto"/>
            </w:tcBorders>
            <w:tcMar>
              <w:top w:w="55" w:type="dxa"/>
              <w:left w:w="55" w:type="dxa"/>
              <w:bottom w:w="55" w:type="dxa"/>
              <w:right w:w="55" w:type="dxa"/>
            </w:tcMar>
          </w:tcPr>
          <w:p w14:paraId="5CB474F9"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Gestão do Contrato</w:t>
            </w:r>
          </w:p>
        </w:tc>
      </w:tr>
      <w:tr w:rsidR="003C6FC1" w:rsidRPr="00FF173D" w14:paraId="617EE60B" w14:textId="77777777" w:rsidTr="00D85E69">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7D848F6B" w14:textId="77777777" w:rsidR="003C6FC1" w:rsidRPr="00FF173D" w:rsidRDefault="003C6FC1" w:rsidP="00D85E69">
            <w:pPr>
              <w:pStyle w:val="TableContents"/>
              <w:jc w:val="center"/>
              <w:rPr>
                <w:rFonts w:ascii="Open Sans" w:hAnsi="Open Sans"/>
                <w:sz w:val="4"/>
                <w:szCs w:val="4"/>
              </w:rPr>
            </w:pPr>
          </w:p>
        </w:tc>
      </w:tr>
    </w:tbl>
    <w:p w14:paraId="5C4C1CAB" w14:textId="77777777" w:rsidR="003C6FC1" w:rsidRPr="00FF173D" w:rsidRDefault="003C6FC1" w:rsidP="003C6FC1">
      <w:pPr>
        <w:pStyle w:val="Standard"/>
        <w:spacing w:after="57"/>
        <w:jc w:val="center"/>
        <w:rPr>
          <w:rFonts w:ascii="Open Sans" w:hAnsi="Open Sans"/>
          <w:sz w:val="4"/>
          <w:szCs w:val="4"/>
        </w:rPr>
      </w:pPr>
    </w:p>
    <w:p w14:paraId="6EF4C2CE" w14:textId="77777777" w:rsidR="003C6FC1" w:rsidRPr="00FF173D" w:rsidRDefault="003C6FC1" w:rsidP="003C6FC1">
      <w:pPr>
        <w:pStyle w:val="Standard"/>
        <w:spacing w:after="57"/>
        <w:jc w:val="center"/>
        <w:rPr>
          <w:rFonts w:ascii="Open Sans" w:hAnsi="Open Sans"/>
          <w:sz w:val="4"/>
          <w:szCs w:val="4"/>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3C6FC1" w:rsidRPr="00FF173D" w14:paraId="0AE0B902" w14:textId="77777777" w:rsidTr="00D85E69">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3EE24E40" w14:textId="77777777" w:rsidR="003C6FC1" w:rsidRPr="00FF173D" w:rsidRDefault="003C6FC1" w:rsidP="00D85E69">
            <w:pPr>
              <w:pStyle w:val="TableContents"/>
              <w:jc w:val="center"/>
              <w:rPr>
                <w:rFonts w:ascii="Open Sans" w:hAnsi="Open Sans"/>
                <w:b/>
                <w:bCs/>
                <w:sz w:val="18"/>
                <w:szCs w:val="18"/>
              </w:rPr>
            </w:pPr>
            <w:r w:rsidRPr="00FF173D">
              <w:rPr>
                <w:rFonts w:ascii="Open Sans" w:hAnsi="Open Sans"/>
                <w:b/>
                <w:bCs/>
                <w:sz w:val="18"/>
                <w:szCs w:val="18"/>
              </w:rPr>
              <w:t>PLANEJAMENTO DA CONTRATAÇÃO E SELEÇÂO DO FORNECEDOR</w:t>
            </w:r>
          </w:p>
        </w:tc>
      </w:tr>
      <w:tr w:rsidR="003C6FC1" w:rsidRPr="00FF173D" w14:paraId="7F3206E2" w14:textId="77777777" w:rsidTr="00D85E69">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6A262757" w14:textId="77777777" w:rsidR="003C6FC1" w:rsidRPr="00FF173D" w:rsidRDefault="003C6FC1" w:rsidP="00D85E69">
            <w:pPr>
              <w:pStyle w:val="TableContents"/>
              <w:jc w:val="both"/>
              <w:rPr>
                <w:rFonts w:ascii="Open Sans" w:hAnsi="Open Sans"/>
                <w:b/>
                <w:bCs/>
                <w:sz w:val="4"/>
                <w:szCs w:val="4"/>
              </w:rPr>
            </w:pPr>
          </w:p>
          <w:p w14:paraId="54C0157D" w14:textId="77777777" w:rsidR="003C6FC1" w:rsidRPr="00FF173D" w:rsidRDefault="003C6FC1" w:rsidP="00D85E69">
            <w:pPr>
              <w:pStyle w:val="TableContents"/>
              <w:jc w:val="both"/>
              <w:rPr>
                <w:rFonts w:ascii="Open Sans" w:hAnsi="Open Sans"/>
                <w:b/>
                <w:bCs/>
                <w:sz w:val="4"/>
                <w:szCs w:val="4"/>
              </w:rPr>
            </w:pPr>
          </w:p>
          <w:p w14:paraId="680530ED" w14:textId="77777777" w:rsidR="003C6FC1" w:rsidRPr="00FF173D" w:rsidRDefault="003C6FC1" w:rsidP="00D85E69">
            <w:pPr>
              <w:pStyle w:val="TableContents"/>
              <w:jc w:val="both"/>
              <w:rPr>
                <w:rFonts w:ascii="Open Sans" w:hAnsi="Open Sans"/>
                <w:b/>
                <w:bCs/>
                <w:sz w:val="4"/>
                <w:szCs w:val="4"/>
              </w:rPr>
            </w:pPr>
          </w:p>
          <w:p w14:paraId="2A32F01B" w14:textId="77777777" w:rsidR="003C6FC1" w:rsidRPr="00FF173D" w:rsidRDefault="003C6FC1" w:rsidP="00D85E69">
            <w:pPr>
              <w:pStyle w:val="TableContents"/>
              <w:jc w:val="both"/>
              <w:rPr>
                <w:rFonts w:ascii="Open Sans" w:hAnsi="Open Sans"/>
                <w:b/>
                <w:bCs/>
                <w:sz w:val="4"/>
                <w:szCs w:val="4"/>
              </w:rPr>
            </w:pPr>
          </w:p>
        </w:tc>
      </w:tr>
      <w:tr w:rsidR="003C6FC1" w:rsidRPr="00FF173D" w14:paraId="092C7FC6" w14:textId="77777777" w:rsidTr="00D85E69">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3D3F0C74" w14:textId="77777777" w:rsidR="003C6FC1" w:rsidRPr="00FF173D" w:rsidRDefault="003C6FC1" w:rsidP="00D85E69">
            <w:pPr>
              <w:pStyle w:val="TableContents"/>
              <w:jc w:val="both"/>
              <w:rPr>
                <w:rFonts w:ascii="Open Sans" w:hAnsi="Open Sans"/>
                <w:b/>
                <w:bCs/>
                <w:sz w:val="18"/>
                <w:szCs w:val="18"/>
              </w:rPr>
            </w:pPr>
            <w:r w:rsidRPr="00FF173D">
              <w:rPr>
                <w:rFonts w:ascii="Open Sans" w:hAnsi="Open Sans"/>
                <w:b/>
                <w:bCs/>
                <w:sz w:val="18"/>
                <w:szCs w:val="18"/>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6CD9DD3" w14:textId="77777777" w:rsidR="003C6FC1" w:rsidRPr="00FF173D" w:rsidRDefault="003C6FC1" w:rsidP="00D85E69">
            <w:pPr>
              <w:pStyle w:val="Standard"/>
              <w:rPr>
                <w:rFonts w:ascii="Open Sans" w:hAnsi="Open Sans"/>
                <w:sz w:val="18"/>
                <w:szCs w:val="18"/>
              </w:rPr>
            </w:pPr>
            <w:r w:rsidRPr="00FF173D">
              <w:t>Atraso no procedimento licitatório.</w:t>
            </w:r>
          </w:p>
        </w:tc>
      </w:tr>
      <w:tr w:rsidR="003C6FC1" w:rsidRPr="00FF173D" w14:paraId="100EBB52" w14:textId="77777777" w:rsidTr="00D85E6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B2E736C" w14:textId="77777777" w:rsidR="003C6FC1" w:rsidRPr="00FF173D" w:rsidRDefault="003C6FC1" w:rsidP="00D85E69">
            <w:pPr>
              <w:pStyle w:val="TableContents"/>
              <w:jc w:val="center"/>
              <w:rPr>
                <w:rFonts w:ascii="Open Sans" w:hAnsi="Open Sans"/>
                <w:sz w:val="4"/>
                <w:szCs w:val="4"/>
              </w:rPr>
            </w:pPr>
          </w:p>
        </w:tc>
      </w:tr>
      <w:tr w:rsidR="003C6FC1" w:rsidRPr="00FF173D" w14:paraId="3E21F644" w14:textId="77777777" w:rsidTr="00D85E69">
        <w:trPr>
          <w:jc w:val="center"/>
        </w:trPr>
        <w:tc>
          <w:tcPr>
            <w:tcW w:w="2207" w:type="dxa"/>
            <w:tcBorders>
              <w:left w:val="single" w:sz="4" w:space="0" w:color="auto"/>
            </w:tcBorders>
            <w:tcMar>
              <w:top w:w="55" w:type="dxa"/>
              <w:left w:w="55" w:type="dxa"/>
              <w:bottom w:w="55" w:type="dxa"/>
              <w:right w:w="55" w:type="dxa"/>
            </w:tcMar>
          </w:tcPr>
          <w:p w14:paraId="2034FE66" w14:textId="77777777" w:rsidR="003C6FC1" w:rsidRPr="00FF173D" w:rsidRDefault="003C6FC1" w:rsidP="00D85E69">
            <w:pPr>
              <w:pStyle w:val="TableContents"/>
              <w:rPr>
                <w:rFonts w:ascii="Open Sans" w:hAnsi="Open Sans"/>
                <w:b/>
                <w:bCs/>
                <w:sz w:val="18"/>
                <w:szCs w:val="18"/>
              </w:rPr>
            </w:pPr>
            <w:r w:rsidRPr="00FF173D">
              <w:rPr>
                <w:rFonts w:ascii="Open Sans" w:hAnsi="Open Sans"/>
                <w:b/>
                <w:bCs/>
                <w:sz w:val="18"/>
                <w:szCs w:val="18"/>
              </w:rPr>
              <w:t>Probabilidade:</w:t>
            </w:r>
          </w:p>
        </w:tc>
        <w:tc>
          <w:tcPr>
            <w:tcW w:w="175" w:type="dxa"/>
            <w:tcBorders>
              <w:right w:val="single" w:sz="4" w:space="0" w:color="auto"/>
            </w:tcBorders>
            <w:tcMar>
              <w:top w:w="55" w:type="dxa"/>
              <w:left w:w="55" w:type="dxa"/>
              <w:bottom w:w="55" w:type="dxa"/>
              <w:right w:w="55" w:type="dxa"/>
            </w:tcMar>
          </w:tcPr>
          <w:p w14:paraId="2C105F14" w14:textId="77777777" w:rsidR="003C6FC1" w:rsidRPr="00FF173D" w:rsidRDefault="003C6FC1" w:rsidP="00D85E69">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B1C5BCF" w14:textId="77777777" w:rsidR="003C6FC1" w:rsidRPr="00FF173D" w:rsidRDefault="003C6FC1" w:rsidP="00D85E69">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59FAC9FF"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5242584" w14:textId="77777777" w:rsidR="003C6FC1" w:rsidRPr="00FF173D" w:rsidRDefault="003C6FC1" w:rsidP="00D85E69">
            <w:pPr>
              <w:pStyle w:val="TableContents"/>
              <w:jc w:val="center"/>
              <w:rPr>
                <w:rFonts w:ascii="Open Sans" w:hAnsi="Open Sans"/>
                <w:b/>
                <w:bCs/>
                <w:sz w:val="18"/>
                <w:szCs w:val="18"/>
              </w:rPr>
            </w:pPr>
            <w:r w:rsidRPr="00FF173D">
              <w:rPr>
                <w:rFonts w:ascii="Open Sans" w:hAnsi="Open Sans"/>
                <w:b/>
                <w:bCs/>
                <w:sz w:val="18"/>
                <w:szCs w:val="18"/>
              </w:rPr>
              <w:t>X</w:t>
            </w:r>
          </w:p>
        </w:tc>
        <w:tc>
          <w:tcPr>
            <w:tcW w:w="2158" w:type="dxa"/>
            <w:tcBorders>
              <w:left w:val="single" w:sz="4" w:space="0" w:color="auto"/>
              <w:right w:val="single" w:sz="4" w:space="0" w:color="auto"/>
            </w:tcBorders>
            <w:tcMar>
              <w:top w:w="55" w:type="dxa"/>
              <w:left w:w="55" w:type="dxa"/>
              <w:bottom w:w="55" w:type="dxa"/>
              <w:right w:w="55" w:type="dxa"/>
            </w:tcMar>
          </w:tcPr>
          <w:p w14:paraId="56BFDF51"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9E70044" w14:textId="77777777" w:rsidR="003C6FC1" w:rsidRPr="00FF173D" w:rsidRDefault="003C6FC1" w:rsidP="00D85E69">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4E020260"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Alta</w:t>
            </w:r>
          </w:p>
        </w:tc>
      </w:tr>
      <w:tr w:rsidR="003C6FC1" w:rsidRPr="00FF173D" w14:paraId="4186E237" w14:textId="77777777" w:rsidTr="00D85E69">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37F15CEE" w14:textId="77777777" w:rsidR="003C6FC1" w:rsidRPr="00FF173D" w:rsidRDefault="003C6FC1" w:rsidP="00D85E69">
            <w:pPr>
              <w:pStyle w:val="TableContents"/>
              <w:rPr>
                <w:rFonts w:ascii="Open Sans" w:hAnsi="Open Sans"/>
                <w:b/>
                <w:bCs/>
                <w:sz w:val="4"/>
                <w:szCs w:val="4"/>
              </w:rPr>
            </w:pPr>
          </w:p>
        </w:tc>
      </w:tr>
      <w:tr w:rsidR="003C6FC1" w:rsidRPr="00FF173D" w14:paraId="26B54941" w14:textId="77777777" w:rsidTr="00D85E69">
        <w:trPr>
          <w:jc w:val="center"/>
        </w:trPr>
        <w:tc>
          <w:tcPr>
            <w:tcW w:w="2207" w:type="dxa"/>
            <w:tcBorders>
              <w:left w:val="single" w:sz="4" w:space="0" w:color="auto"/>
            </w:tcBorders>
            <w:tcMar>
              <w:top w:w="55" w:type="dxa"/>
              <w:left w:w="55" w:type="dxa"/>
              <w:bottom w:w="55" w:type="dxa"/>
              <w:right w:w="55" w:type="dxa"/>
            </w:tcMar>
          </w:tcPr>
          <w:p w14:paraId="6EA123F5" w14:textId="77777777" w:rsidR="003C6FC1" w:rsidRPr="00FF173D" w:rsidRDefault="003C6FC1" w:rsidP="00D85E69">
            <w:pPr>
              <w:pStyle w:val="TableContents"/>
              <w:rPr>
                <w:rFonts w:ascii="Open Sans" w:hAnsi="Open Sans"/>
                <w:b/>
                <w:bCs/>
                <w:sz w:val="18"/>
                <w:szCs w:val="18"/>
              </w:rPr>
            </w:pPr>
            <w:r w:rsidRPr="00FF173D">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36ED4EE3" w14:textId="77777777" w:rsidR="003C6FC1" w:rsidRPr="00FF173D" w:rsidRDefault="003C6FC1" w:rsidP="00D85E69">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8F82F0F" w14:textId="77777777" w:rsidR="003C6FC1" w:rsidRPr="00FF173D" w:rsidRDefault="003C6FC1" w:rsidP="00D85E69">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74322F0F"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4443FC5" w14:textId="77777777" w:rsidR="003C6FC1" w:rsidRPr="00FF173D" w:rsidRDefault="003C6FC1" w:rsidP="00D85E69">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094F4302"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0CA606B" w14:textId="77777777" w:rsidR="003C6FC1" w:rsidRPr="00FF173D" w:rsidRDefault="003C6FC1" w:rsidP="00D85E69">
            <w:pPr>
              <w:pStyle w:val="TableContents"/>
              <w:jc w:val="center"/>
              <w:rPr>
                <w:rFonts w:ascii="Open Sans" w:hAnsi="Open Sans"/>
                <w:b/>
                <w:bCs/>
                <w:sz w:val="18"/>
                <w:szCs w:val="18"/>
              </w:rPr>
            </w:pPr>
            <w:r w:rsidRPr="00FF173D">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2EE1C7A8"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Alto</w:t>
            </w:r>
          </w:p>
        </w:tc>
      </w:tr>
      <w:tr w:rsidR="003C6FC1" w:rsidRPr="00FF173D" w14:paraId="7E62E689" w14:textId="77777777" w:rsidTr="00D85E6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3C8188F" w14:textId="77777777" w:rsidR="003C6FC1" w:rsidRPr="00FF173D" w:rsidRDefault="003C6FC1" w:rsidP="00D85E69">
            <w:pPr>
              <w:pStyle w:val="TableContents"/>
              <w:jc w:val="center"/>
              <w:rPr>
                <w:rFonts w:ascii="Open Sans" w:hAnsi="Open Sans"/>
                <w:sz w:val="4"/>
                <w:szCs w:val="4"/>
              </w:rPr>
            </w:pPr>
          </w:p>
        </w:tc>
      </w:tr>
      <w:tr w:rsidR="003C6FC1" w:rsidRPr="00FF173D" w14:paraId="476C1F66" w14:textId="77777777" w:rsidTr="00D85E6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33305A3" w14:textId="77777777" w:rsidR="003C6FC1" w:rsidRPr="00FF173D" w:rsidRDefault="003C6FC1" w:rsidP="00D85E69">
            <w:pPr>
              <w:pStyle w:val="TableContents"/>
              <w:rPr>
                <w:rFonts w:ascii="Open Sans" w:hAnsi="Open Sans"/>
                <w:b/>
                <w:bCs/>
                <w:sz w:val="18"/>
                <w:szCs w:val="18"/>
              </w:rPr>
            </w:pPr>
            <w:r w:rsidRPr="00FF173D">
              <w:rPr>
                <w:rFonts w:ascii="Open Sans" w:hAnsi="Open Sans"/>
                <w:b/>
                <w:bCs/>
                <w:sz w:val="18"/>
                <w:szCs w:val="18"/>
              </w:rPr>
              <w:t xml:space="preserve">Dano(s): </w:t>
            </w:r>
            <w:r w:rsidRPr="00F55647">
              <w:rPr>
                <w:rFonts w:cs="Times New Roman"/>
                <w:sz w:val="20"/>
                <w:szCs w:val="20"/>
              </w:rPr>
              <w:t>Atraso na abertura do procedimento.</w:t>
            </w:r>
          </w:p>
        </w:tc>
      </w:tr>
      <w:tr w:rsidR="003C6FC1" w:rsidRPr="00FF173D" w14:paraId="26DC4F27" w14:textId="77777777" w:rsidTr="00D85E69">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9FD5616" w14:textId="77777777" w:rsidR="003C6FC1" w:rsidRPr="00FF173D" w:rsidRDefault="003C6FC1" w:rsidP="00D85E69">
            <w:pPr>
              <w:pStyle w:val="TableContents"/>
              <w:rPr>
                <w:rFonts w:ascii="Open Sans" w:hAnsi="Open Sans"/>
                <w:sz w:val="18"/>
                <w:szCs w:val="18"/>
              </w:rPr>
            </w:pPr>
          </w:p>
        </w:tc>
      </w:tr>
      <w:tr w:rsidR="003C6FC1" w:rsidRPr="00FF173D" w14:paraId="7CC21EDE" w14:textId="77777777" w:rsidTr="00D85E6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CD557BE" w14:textId="77777777" w:rsidR="003C6FC1" w:rsidRPr="00FF173D" w:rsidRDefault="003C6FC1" w:rsidP="00D85E69">
            <w:pPr>
              <w:pStyle w:val="TableContents"/>
              <w:jc w:val="both"/>
              <w:rPr>
                <w:rFonts w:ascii="Open Sans" w:hAnsi="Open Sans"/>
                <w:b/>
                <w:bCs/>
                <w:sz w:val="18"/>
                <w:szCs w:val="18"/>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Preventiva(s</w:t>
            </w:r>
            <w:r w:rsidRPr="00FF173D">
              <w:rPr>
                <w:rFonts w:ascii="Open Sans" w:hAnsi="Open Sans"/>
                <w:bCs/>
                <w:sz w:val="18"/>
                <w:szCs w:val="18"/>
              </w:rPr>
              <w:t>):  Observar atentamente a necessidade de preenchimento da requisição inicial disposta no site da Câmara Municipal de Extrema – Servidor – Requisição de objeto e justificativa.</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F94064A" w14:textId="77777777" w:rsidR="003C6FC1" w:rsidRPr="00FF173D" w:rsidRDefault="003C6FC1" w:rsidP="00D85E69">
            <w:pPr>
              <w:pStyle w:val="TableContents"/>
              <w:rPr>
                <w:rFonts w:ascii="Open Sans" w:hAnsi="Open Sans"/>
                <w:b/>
                <w:bCs/>
                <w:sz w:val="14"/>
                <w:szCs w:val="14"/>
              </w:rPr>
            </w:pPr>
            <w:r w:rsidRPr="00FF173D">
              <w:rPr>
                <w:rFonts w:ascii="Open Sans" w:hAnsi="Open Sans"/>
                <w:b/>
                <w:bCs/>
                <w:sz w:val="14"/>
                <w:szCs w:val="14"/>
              </w:rPr>
              <w:t>Responsável:</w:t>
            </w:r>
          </w:p>
        </w:tc>
      </w:tr>
      <w:tr w:rsidR="003C6FC1" w:rsidRPr="00FF173D" w14:paraId="730BFD9E" w14:textId="77777777" w:rsidTr="00D85E6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E27309F" w14:textId="77777777" w:rsidR="003C6FC1" w:rsidRPr="00FF173D" w:rsidRDefault="003C6FC1" w:rsidP="00D85E69">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08114EA"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Requerente</w:t>
            </w:r>
          </w:p>
        </w:tc>
      </w:tr>
      <w:tr w:rsidR="003C6FC1" w:rsidRPr="00FF173D" w14:paraId="6DC26493" w14:textId="77777777" w:rsidTr="00D85E6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E0D8179" w14:textId="77777777" w:rsidR="003C6FC1" w:rsidRPr="00FF173D" w:rsidRDefault="003C6FC1" w:rsidP="00D85E69">
            <w:pPr>
              <w:pStyle w:val="TableContents"/>
              <w:jc w:val="both"/>
              <w:rPr>
                <w:rFonts w:ascii="Open Sans" w:hAnsi="Open Sans"/>
                <w:b/>
                <w:bCs/>
                <w:sz w:val="18"/>
                <w:szCs w:val="18"/>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xml:space="preserve">) de Contingência: </w:t>
            </w:r>
            <w:r w:rsidRPr="00FF173D">
              <w:rPr>
                <w:rFonts w:ascii="Open Sans" w:hAnsi="Open Sans"/>
                <w:sz w:val="18"/>
                <w:szCs w:val="18"/>
              </w:rPr>
              <w:t xml:space="preserve">Tomar as providências necessárias ao saneamento do correto preenchimento e entrega no setor de compras, no menor prazo possível, de modo a permitir a realização da licitação.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72CD3B3" w14:textId="77777777" w:rsidR="003C6FC1" w:rsidRPr="00FF173D" w:rsidRDefault="003C6FC1" w:rsidP="00D85E69">
            <w:pPr>
              <w:pStyle w:val="TableContents"/>
              <w:rPr>
                <w:rFonts w:ascii="Open Sans" w:hAnsi="Open Sans"/>
                <w:b/>
                <w:bCs/>
                <w:sz w:val="14"/>
                <w:szCs w:val="14"/>
              </w:rPr>
            </w:pPr>
            <w:r w:rsidRPr="00FF173D">
              <w:rPr>
                <w:rFonts w:ascii="Open Sans" w:hAnsi="Open Sans"/>
                <w:b/>
                <w:bCs/>
                <w:sz w:val="14"/>
                <w:szCs w:val="14"/>
              </w:rPr>
              <w:t>Res</w:t>
            </w:r>
            <w:r>
              <w:rPr>
                <w:rFonts w:ascii="Open Sans" w:hAnsi="Open Sans"/>
                <w:b/>
                <w:bCs/>
                <w:sz w:val="14"/>
                <w:szCs w:val="14"/>
              </w:rPr>
              <w:t>pon</w:t>
            </w:r>
            <w:r w:rsidRPr="00FF173D">
              <w:rPr>
                <w:rFonts w:ascii="Open Sans" w:hAnsi="Open Sans"/>
                <w:b/>
                <w:bCs/>
                <w:sz w:val="14"/>
                <w:szCs w:val="14"/>
              </w:rPr>
              <w:t>sável:</w:t>
            </w:r>
          </w:p>
        </w:tc>
      </w:tr>
      <w:tr w:rsidR="003C6FC1" w:rsidRPr="00FF173D" w14:paraId="33F50C06" w14:textId="77777777" w:rsidTr="00D85E6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599407B" w14:textId="77777777" w:rsidR="003C6FC1" w:rsidRPr="00FF173D" w:rsidRDefault="003C6FC1" w:rsidP="00D85E69">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34B89DE" w14:textId="77777777" w:rsidR="003C6FC1" w:rsidRPr="00FF173D" w:rsidRDefault="003C6FC1" w:rsidP="00D85E69">
            <w:pPr>
              <w:pStyle w:val="TableContents"/>
              <w:jc w:val="both"/>
              <w:rPr>
                <w:rFonts w:ascii="Open Sans" w:hAnsi="Open Sans"/>
                <w:sz w:val="18"/>
                <w:szCs w:val="18"/>
              </w:rPr>
            </w:pPr>
            <w:r w:rsidRPr="00FF173D">
              <w:rPr>
                <w:rFonts w:ascii="Open Sans" w:hAnsi="Open Sans"/>
                <w:sz w:val="18"/>
                <w:szCs w:val="18"/>
              </w:rPr>
              <w:t>Chefe imediato do requerente.</w:t>
            </w:r>
          </w:p>
        </w:tc>
      </w:tr>
    </w:tbl>
    <w:p w14:paraId="5ADB1E1E" w14:textId="77777777" w:rsidR="003C6FC1" w:rsidRPr="00FF173D" w:rsidRDefault="003C6FC1" w:rsidP="003C6FC1">
      <w:pPr>
        <w:pStyle w:val="Standard"/>
        <w:spacing w:after="57"/>
        <w:jc w:val="center"/>
        <w:rPr>
          <w:rFonts w:ascii="Open Sans" w:hAnsi="Open Sans"/>
          <w:sz w:val="4"/>
          <w:szCs w:val="4"/>
        </w:rPr>
      </w:pPr>
    </w:p>
    <w:p w14:paraId="231F39DF" w14:textId="77777777" w:rsidR="003C6FC1" w:rsidRPr="00FF173D" w:rsidRDefault="003C6FC1" w:rsidP="003C6FC1">
      <w:pPr>
        <w:pStyle w:val="Standard"/>
        <w:spacing w:after="57"/>
        <w:jc w:val="center"/>
        <w:rPr>
          <w:rFonts w:ascii="Open Sans" w:hAnsi="Open Sans"/>
          <w:sz w:val="4"/>
          <w:szCs w:val="4"/>
        </w:rPr>
      </w:pPr>
    </w:p>
    <w:p w14:paraId="7FFBD2BC" w14:textId="77777777" w:rsidR="003C6FC1" w:rsidRPr="00FF173D" w:rsidRDefault="003C6FC1" w:rsidP="003C6FC1">
      <w:pPr>
        <w:pStyle w:val="Standard"/>
        <w:spacing w:after="57"/>
        <w:jc w:val="center"/>
        <w:rPr>
          <w:rFonts w:ascii="Open Sans" w:hAnsi="Open Sans"/>
          <w:sz w:val="4"/>
          <w:szCs w:val="4"/>
        </w:rPr>
      </w:pPr>
    </w:p>
    <w:p w14:paraId="7AD0755F" w14:textId="77777777" w:rsidR="003C6FC1" w:rsidRPr="00FF173D" w:rsidRDefault="003C6FC1" w:rsidP="003C6FC1">
      <w:pPr>
        <w:pStyle w:val="Standard"/>
        <w:spacing w:after="57"/>
        <w:jc w:val="center"/>
        <w:rPr>
          <w:rFonts w:ascii="Open Sans" w:hAnsi="Open Sans"/>
          <w:sz w:val="4"/>
          <w:szCs w:val="4"/>
        </w:rPr>
      </w:pPr>
    </w:p>
    <w:p w14:paraId="2A33C01D" w14:textId="77777777" w:rsidR="003C6FC1" w:rsidRPr="00FF173D" w:rsidRDefault="003C6FC1" w:rsidP="003C6FC1">
      <w:pPr>
        <w:pStyle w:val="Standard"/>
        <w:spacing w:after="57"/>
        <w:jc w:val="center"/>
        <w:rPr>
          <w:rFonts w:ascii="Open Sans" w:hAnsi="Open Sans"/>
          <w:sz w:val="4"/>
          <w:szCs w:val="4"/>
        </w:rPr>
      </w:pPr>
    </w:p>
    <w:p w14:paraId="1E5DE317" w14:textId="77777777" w:rsidR="003C6FC1" w:rsidRPr="00FF173D" w:rsidRDefault="003C6FC1" w:rsidP="003C6FC1">
      <w:pPr>
        <w:pStyle w:val="Standard"/>
        <w:spacing w:after="57"/>
        <w:jc w:val="center"/>
        <w:rPr>
          <w:rFonts w:ascii="Open Sans" w:hAnsi="Open Sans"/>
          <w:sz w:val="4"/>
          <w:szCs w:val="4"/>
        </w:rPr>
      </w:pPr>
    </w:p>
    <w:p w14:paraId="12DDB8EF" w14:textId="77777777" w:rsidR="003C6FC1" w:rsidRPr="00FF173D" w:rsidRDefault="003C6FC1" w:rsidP="003C6FC1">
      <w:pPr>
        <w:pStyle w:val="Standard"/>
        <w:spacing w:after="57"/>
        <w:jc w:val="center"/>
        <w:rPr>
          <w:rFonts w:ascii="Open Sans" w:hAnsi="Open Sans"/>
          <w:sz w:val="4"/>
          <w:szCs w:val="4"/>
        </w:rPr>
      </w:pPr>
    </w:p>
    <w:p w14:paraId="5F0C588D" w14:textId="77777777" w:rsidR="003C6FC1" w:rsidRPr="00FF173D" w:rsidRDefault="003C6FC1" w:rsidP="003C6FC1">
      <w:pPr>
        <w:pStyle w:val="Standard"/>
        <w:spacing w:after="57"/>
        <w:jc w:val="center"/>
        <w:rPr>
          <w:rFonts w:ascii="Open Sans" w:hAnsi="Open Sans"/>
          <w:sz w:val="4"/>
          <w:szCs w:val="4"/>
        </w:rPr>
      </w:pPr>
    </w:p>
    <w:p w14:paraId="77AE0E1C" w14:textId="77777777" w:rsidR="003C6FC1" w:rsidRPr="00FF173D" w:rsidRDefault="003C6FC1" w:rsidP="003C6FC1">
      <w:pPr>
        <w:pStyle w:val="Standard"/>
        <w:spacing w:after="57"/>
        <w:jc w:val="center"/>
        <w:rPr>
          <w:rFonts w:ascii="Open Sans" w:hAnsi="Open Sans"/>
          <w:sz w:val="4"/>
          <w:szCs w:val="4"/>
        </w:rPr>
      </w:pPr>
    </w:p>
    <w:p w14:paraId="6B602FCC" w14:textId="77777777" w:rsidR="003C6FC1" w:rsidRPr="00FF173D" w:rsidRDefault="003C6FC1" w:rsidP="003C6FC1">
      <w:pPr>
        <w:pStyle w:val="Standard"/>
        <w:spacing w:after="57"/>
        <w:jc w:val="center"/>
        <w:rPr>
          <w:rFonts w:ascii="Open Sans" w:hAnsi="Open Sans"/>
          <w:sz w:val="4"/>
          <w:szCs w:val="4"/>
        </w:rPr>
      </w:pPr>
    </w:p>
    <w:p w14:paraId="6416870A" w14:textId="77777777" w:rsidR="003C6FC1" w:rsidRPr="00FF173D" w:rsidRDefault="003C6FC1" w:rsidP="003C6FC1">
      <w:pPr>
        <w:pStyle w:val="Standard"/>
        <w:spacing w:after="57"/>
        <w:jc w:val="center"/>
        <w:rPr>
          <w:rFonts w:ascii="Open Sans" w:hAnsi="Open Sans"/>
          <w:sz w:val="4"/>
          <w:szCs w:val="4"/>
        </w:rPr>
      </w:pPr>
    </w:p>
    <w:p w14:paraId="4F47740E" w14:textId="77777777" w:rsidR="003C6FC1" w:rsidRPr="00FF173D" w:rsidRDefault="003C6FC1" w:rsidP="003C6FC1">
      <w:pPr>
        <w:pStyle w:val="Standard"/>
        <w:spacing w:after="57"/>
        <w:jc w:val="center"/>
        <w:rPr>
          <w:rFonts w:ascii="Open Sans" w:hAnsi="Open Sans"/>
          <w:sz w:val="4"/>
          <w:szCs w:val="4"/>
        </w:rPr>
      </w:pPr>
    </w:p>
    <w:p w14:paraId="033C2CBC" w14:textId="77777777" w:rsidR="003C6FC1" w:rsidRPr="00FF173D" w:rsidRDefault="003C6FC1" w:rsidP="003C6FC1">
      <w:pPr>
        <w:pStyle w:val="Standard"/>
        <w:spacing w:after="57"/>
        <w:jc w:val="center"/>
        <w:rPr>
          <w:rFonts w:ascii="Open Sans" w:hAnsi="Open Sans"/>
          <w:sz w:val="4"/>
          <w:szCs w:val="4"/>
        </w:rPr>
      </w:pPr>
    </w:p>
    <w:p w14:paraId="368CCE23" w14:textId="77777777" w:rsidR="003C6FC1" w:rsidRPr="00FF173D" w:rsidRDefault="003C6FC1" w:rsidP="003C6FC1">
      <w:pPr>
        <w:pStyle w:val="Standard"/>
        <w:spacing w:after="57"/>
        <w:jc w:val="center"/>
        <w:rPr>
          <w:rFonts w:ascii="Open Sans" w:hAnsi="Open Sans"/>
          <w:sz w:val="4"/>
          <w:szCs w:val="4"/>
        </w:rPr>
      </w:pPr>
    </w:p>
    <w:p w14:paraId="52CCE424" w14:textId="77777777" w:rsidR="003C6FC1" w:rsidRPr="00FF173D" w:rsidRDefault="003C6FC1" w:rsidP="003C6FC1">
      <w:pPr>
        <w:pStyle w:val="Standard"/>
        <w:spacing w:after="57"/>
        <w:jc w:val="center"/>
        <w:rPr>
          <w:rFonts w:ascii="Open Sans" w:hAnsi="Open Sans"/>
          <w:sz w:val="4"/>
          <w:szCs w:val="4"/>
        </w:rPr>
      </w:pPr>
    </w:p>
    <w:p w14:paraId="1959183D" w14:textId="77777777" w:rsidR="003C6FC1" w:rsidRPr="00FF173D" w:rsidRDefault="003C6FC1" w:rsidP="003C6FC1">
      <w:pPr>
        <w:pStyle w:val="Standard"/>
        <w:spacing w:after="57"/>
        <w:jc w:val="center"/>
        <w:rPr>
          <w:rFonts w:ascii="Open Sans" w:hAnsi="Open Sans"/>
          <w:sz w:val="4"/>
          <w:szCs w:val="4"/>
        </w:rPr>
      </w:pPr>
    </w:p>
    <w:p w14:paraId="0A03A9DD" w14:textId="77777777" w:rsidR="003C6FC1" w:rsidRPr="00FF173D" w:rsidRDefault="003C6FC1" w:rsidP="003C6FC1">
      <w:pPr>
        <w:pStyle w:val="Standard"/>
        <w:spacing w:after="57"/>
        <w:jc w:val="center"/>
        <w:rPr>
          <w:rFonts w:ascii="Open Sans" w:hAnsi="Open Sans"/>
          <w:sz w:val="4"/>
          <w:szCs w:val="4"/>
        </w:rPr>
      </w:pPr>
    </w:p>
    <w:p w14:paraId="4998449F" w14:textId="77777777" w:rsidR="003C6FC1" w:rsidRPr="00FF173D" w:rsidRDefault="003C6FC1" w:rsidP="003C6FC1">
      <w:pPr>
        <w:pStyle w:val="Standard"/>
        <w:spacing w:after="57"/>
        <w:jc w:val="center"/>
        <w:rPr>
          <w:rFonts w:ascii="Open Sans" w:hAnsi="Open Sans"/>
          <w:sz w:val="4"/>
          <w:szCs w:val="4"/>
        </w:rPr>
      </w:pPr>
    </w:p>
    <w:p w14:paraId="718D7095" w14:textId="77777777" w:rsidR="003C6FC1" w:rsidRPr="00563709" w:rsidRDefault="003C6FC1" w:rsidP="003C6FC1">
      <w:pPr>
        <w:pStyle w:val="Standard"/>
        <w:spacing w:after="57"/>
        <w:jc w:val="center"/>
      </w:pPr>
    </w:p>
    <w:p w14:paraId="5A2508C0" w14:textId="77777777" w:rsidR="003C6FC1" w:rsidRPr="00563709" w:rsidRDefault="003C6FC1" w:rsidP="003C6FC1">
      <w:pPr>
        <w:pStyle w:val="Standard"/>
        <w:spacing w:after="57"/>
        <w:jc w:val="center"/>
      </w:pPr>
    </w:p>
    <w:p w14:paraId="59CD9B12" w14:textId="77777777" w:rsidR="003C6FC1" w:rsidRPr="00563709" w:rsidRDefault="003C6FC1" w:rsidP="003C6FC1">
      <w:pPr>
        <w:pStyle w:val="Standard"/>
        <w:spacing w:after="57"/>
        <w:jc w:val="center"/>
      </w:pPr>
    </w:p>
    <w:p w14:paraId="3FC2DBE7" w14:textId="77777777" w:rsidR="003C6FC1" w:rsidRDefault="003C6FC1" w:rsidP="003C6FC1">
      <w:pPr>
        <w:pStyle w:val="Standard"/>
        <w:spacing w:after="57"/>
        <w:jc w:val="center"/>
        <w:rPr>
          <w:rFonts w:ascii="Open Sans" w:hAnsi="Open Sans"/>
          <w:sz w:val="4"/>
          <w:szCs w:val="4"/>
        </w:rPr>
      </w:pPr>
    </w:p>
    <w:p w14:paraId="317B0902" w14:textId="77777777" w:rsidR="003C6FC1" w:rsidRDefault="003C6FC1" w:rsidP="003C6FC1">
      <w:pPr>
        <w:pStyle w:val="Standard"/>
        <w:spacing w:after="57"/>
        <w:jc w:val="center"/>
        <w:rPr>
          <w:rFonts w:ascii="Open Sans" w:hAnsi="Open Sans"/>
          <w:sz w:val="4"/>
          <w:szCs w:val="4"/>
        </w:rPr>
      </w:pPr>
    </w:p>
    <w:p w14:paraId="58154E44" w14:textId="77777777" w:rsidR="003C6FC1" w:rsidRDefault="003C6FC1" w:rsidP="003C6FC1">
      <w:pPr>
        <w:pStyle w:val="Standard"/>
        <w:spacing w:after="57"/>
        <w:jc w:val="center"/>
        <w:rPr>
          <w:rFonts w:ascii="Open Sans" w:hAnsi="Open Sans"/>
          <w:sz w:val="4"/>
          <w:szCs w:val="4"/>
        </w:rPr>
      </w:pPr>
    </w:p>
    <w:p w14:paraId="44687DEA" w14:textId="77777777" w:rsidR="003C6FC1" w:rsidRDefault="003C6FC1" w:rsidP="003C6FC1">
      <w:pPr>
        <w:pStyle w:val="Standard"/>
        <w:spacing w:after="57"/>
        <w:jc w:val="center"/>
        <w:rPr>
          <w:rFonts w:ascii="Open Sans" w:hAnsi="Open Sans"/>
          <w:sz w:val="4"/>
          <w:szCs w:val="4"/>
        </w:rPr>
      </w:pPr>
    </w:p>
    <w:p w14:paraId="77B35378" w14:textId="77777777" w:rsidR="003C6FC1" w:rsidRDefault="003C6FC1" w:rsidP="003C6FC1">
      <w:pPr>
        <w:pStyle w:val="Standard"/>
        <w:spacing w:after="57"/>
        <w:jc w:val="center"/>
        <w:rPr>
          <w:rFonts w:ascii="Open Sans" w:hAnsi="Open Sans"/>
          <w:sz w:val="4"/>
          <w:szCs w:val="4"/>
        </w:rPr>
      </w:pPr>
    </w:p>
    <w:p w14:paraId="35961E27" w14:textId="77777777" w:rsidR="003C6FC1" w:rsidRDefault="003C6FC1" w:rsidP="003C6FC1">
      <w:pPr>
        <w:pStyle w:val="Standard"/>
        <w:spacing w:after="57"/>
        <w:jc w:val="center"/>
        <w:rPr>
          <w:rFonts w:ascii="Open Sans" w:hAnsi="Open Sans"/>
          <w:sz w:val="4"/>
          <w:szCs w:val="4"/>
        </w:rPr>
      </w:pPr>
    </w:p>
    <w:p w14:paraId="5B0F85DF" w14:textId="77777777" w:rsidR="003C6FC1" w:rsidRDefault="003C6FC1" w:rsidP="003C6FC1">
      <w:pPr>
        <w:pStyle w:val="Standard"/>
        <w:spacing w:after="57"/>
        <w:jc w:val="center"/>
        <w:rPr>
          <w:rFonts w:ascii="Open Sans" w:hAnsi="Open Sans"/>
          <w:sz w:val="4"/>
          <w:szCs w:val="4"/>
        </w:rPr>
      </w:pPr>
    </w:p>
    <w:p w14:paraId="7D8FB5B1" w14:textId="77777777" w:rsidR="003C6FC1" w:rsidRDefault="003C6FC1" w:rsidP="003C6FC1">
      <w:pPr>
        <w:pStyle w:val="Standard"/>
        <w:spacing w:after="57"/>
        <w:jc w:val="center"/>
        <w:rPr>
          <w:rFonts w:ascii="Open Sans" w:hAnsi="Open Sans"/>
          <w:sz w:val="4"/>
          <w:szCs w:val="4"/>
        </w:rPr>
      </w:pPr>
    </w:p>
    <w:p w14:paraId="0D3A46E8" w14:textId="77777777" w:rsidR="003C6FC1" w:rsidRDefault="003C6FC1" w:rsidP="003C6FC1">
      <w:pPr>
        <w:pStyle w:val="Standard"/>
        <w:spacing w:after="57"/>
        <w:jc w:val="center"/>
        <w:rPr>
          <w:rFonts w:ascii="Open Sans" w:hAnsi="Open Sans"/>
          <w:sz w:val="4"/>
          <w:szCs w:val="4"/>
        </w:rPr>
      </w:pPr>
    </w:p>
    <w:p w14:paraId="0FBEF2A6" w14:textId="77777777" w:rsidR="003C6FC1" w:rsidRDefault="003C6FC1" w:rsidP="003C6FC1">
      <w:pPr>
        <w:pStyle w:val="Standard"/>
        <w:spacing w:after="57"/>
        <w:jc w:val="center"/>
        <w:rPr>
          <w:rFonts w:ascii="Open Sans" w:hAnsi="Open Sans"/>
          <w:sz w:val="4"/>
          <w:szCs w:val="4"/>
        </w:rPr>
      </w:pPr>
    </w:p>
    <w:p w14:paraId="2B6F7EE8" w14:textId="77777777" w:rsidR="003C6FC1" w:rsidRDefault="003C6FC1" w:rsidP="003C6FC1">
      <w:pPr>
        <w:pStyle w:val="Standard"/>
        <w:spacing w:after="57"/>
        <w:jc w:val="center"/>
        <w:rPr>
          <w:rFonts w:ascii="Open Sans" w:hAnsi="Open Sans"/>
          <w:sz w:val="4"/>
          <w:szCs w:val="4"/>
        </w:rPr>
      </w:pPr>
    </w:p>
    <w:p w14:paraId="6F645163" w14:textId="77777777" w:rsidR="003C6FC1" w:rsidRDefault="003C6FC1" w:rsidP="003C6FC1">
      <w:pPr>
        <w:pStyle w:val="Standard"/>
        <w:spacing w:after="57"/>
        <w:jc w:val="center"/>
        <w:rPr>
          <w:rFonts w:ascii="Open Sans" w:hAnsi="Open Sans"/>
          <w:sz w:val="4"/>
          <w:szCs w:val="4"/>
        </w:rPr>
      </w:pPr>
    </w:p>
    <w:p w14:paraId="76932B43" w14:textId="77777777" w:rsidR="003C6FC1" w:rsidRDefault="003C6FC1" w:rsidP="003C6FC1">
      <w:pPr>
        <w:pStyle w:val="Standard"/>
        <w:spacing w:after="57"/>
        <w:jc w:val="center"/>
        <w:rPr>
          <w:rFonts w:ascii="Open Sans" w:hAnsi="Open Sans"/>
          <w:sz w:val="4"/>
          <w:szCs w:val="4"/>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3C6FC1" w:rsidRPr="00FF173D" w14:paraId="77E312A0" w14:textId="77777777" w:rsidTr="00D85E69">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06EFA38D" w14:textId="77777777" w:rsidR="003C6FC1" w:rsidRPr="00FF173D" w:rsidRDefault="003C6FC1" w:rsidP="00D85E69">
            <w:pPr>
              <w:pStyle w:val="TableContents"/>
              <w:jc w:val="both"/>
              <w:rPr>
                <w:rFonts w:ascii="Open Sans" w:hAnsi="Open Sans"/>
                <w:b/>
                <w:bCs/>
                <w:sz w:val="18"/>
                <w:szCs w:val="18"/>
              </w:rPr>
            </w:pPr>
            <w:r w:rsidRPr="00FF173D">
              <w:rPr>
                <w:rFonts w:ascii="Open Sans" w:hAnsi="Open Sans"/>
                <w:b/>
                <w:bCs/>
                <w:sz w:val="18"/>
                <w:szCs w:val="18"/>
              </w:rPr>
              <w:lastRenderedPageBreak/>
              <w:t>Risco 0</w:t>
            </w:r>
            <w:r>
              <w:rPr>
                <w:rFonts w:ascii="Open Sans" w:hAnsi="Open Sans"/>
                <w:b/>
                <w:bCs/>
                <w:sz w:val="18"/>
                <w:szCs w:val="18"/>
              </w:rPr>
              <w:t>2</w:t>
            </w:r>
            <w:r w:rsidRPr="00FF173D">
              <w:rPr>
                <w:rFonts w:ascii="Open Sans" w:hAnsi="Open Sans"/>
                <w:b/>
                <w:bCs/>
                <w:sz w:val="18"/>
                <w:szCs w:val="18"/>
              </w:rPr>
              <w:t>:</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2621597" w14:textId="77777777" w:rsidR="003C6FC1" w:rsidRPr="00FF173D" w:rsidRDefault="003C6FC1" w:rsidP="00D85E69">
            <w:pPr>
              <w:pStyle w:val="Standard"/>
              <w:rPr>
                <w:rFonts w:ascii="Open Sans" w:hAnsi="Open Sans"/>
                <w:sz w:val="18"/>
                <w:szCs w:val="18"/>
              </w:rPr>
            </w:pPr>
            <w:r>
              <w:t>Utilização da dispensa de forma indevida.</w:t>
            </w:r>
          </w:p>
        </w:tc>
      </w:tr>
      <w:tr w:rsidR="003C6FC1" w:rsidRPr="00FF173D" w14:paraId="271DA8F0" w14:textId="77777777" w:rsidTr="00D85E6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D4E7CFC" w14:textId="77777777" w:rsidR="003C6FC1" w:rsidRPr="00FF173D" w:rsidRDefault="003C6FC1" w:rsidP="00D85E69">
            <w:pPr>
              <w:pStyle w:val="TableContents"/>
              <w:jc w:val="center"/>
              <w:rPr>
                <w:rFonts w:ascii="Open Sans" w:hAnsi="Open Sans"/>
                <w:sz w:val="4"/>
                <w:szCs w:val="4"/>
              </w:rPr>
            </w:pPr>
          </w:p>
        </w:tc>
      </w:tr>
      <w:tr w:rsidR="003C6FC1" w:rsidRPr="00FF173D" w14:paraId="61BA98A0" w14:textId="77777777" w:rsidTr="00D85E69">
        <w:trPr>
          <w:jc w:val="center"/>
        </w:trPr>
        <w:tc>
          <w:tcPr>
            <w:tcW w:w="2207" w:type="dxa"/>
            <w:tcBorders>
              <w:left w:val="single" w:sz="4" w:space="0" w:color="auto"/>
            </w:tcBorders>
            <w:tcMar>
              <w:top w:w="55" w:type="dxa"/>
              <w:left w:w="55" w:type="dxa"/>
              <w:bottom w:w="55" w:type="dxa"/>
              <w:right w:w="55" w:type="dxa"/>
            </w:tcMar>
          </w:tcPr>
          <w:p w14:paraId="37E6CD6A" w14:textId="77777777" w:rsidR="003C6FC1" w:rsidRPr="00FF173D" w:rsidRDefault="003C6FC1" w:rsidP="00D85E69">
            <w:pPr>
              <w:pStyle w:val="TableContents"/>
              <w:rPr>
                <w:rFonts w:ascii="Open Sans" w:hAnsi="Open Sans"/>
                <w:b/>
                <w:bCs/>
                <w:sz w:val="18"/>
                <w:szCs w:val="18"/>
              </w:rPr>
            </w:pPr>
            <w:r w:rsidRPr="00FF173D">
              <w:rPr>
                <w:rFonts w:ascii="Open Sans" w:hAnsi="Open Sans"/>
                <w:b/>
                <w:bCs/>
                <w:sz w:val="18"/>
                <w:szCs w:val="18"/>
              </w:rPr>
              <w:t>Probabilidade:</w:t>
            </w:r>
          </w:p>
        </w:tc>
        <w:tc>
          <w:tcPr>
            <w:tcW w:w="175" w:type="dxa"/>
            <w:tcBorders>
              <w:right w:val="single" w:sz="4" w:space="0" w:color="auto"/>
            </w:tcBorders>
            <w:tcMar>
              <w:top w:w="55" w:type="dxa"/>
              <w:left w:w="55" w:type="dxa"/>
              <w:bottom w:w="55" w:type="dxa"/>
              <w:right w:w="55" w:type="dxa"/>
            </w:tcMar>
          </w:tcPr>
          <w:p w14:paraId="2C632743" w14:textId="77777777" w:rsidR="003C6FC1" w:rsidRPr="00FF173D" w:rsidRDefault="003C6FC1" w:rsidP="00D85E69">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2E60150" w14:textId="77777777" w:rsidR="003C6FC1" w:rsidRPr="00FF173D" w:rsidRDefault="003C6FC1" w:rsidP="00D85E69">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7CCD614E"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E1AE84A" w14:textId="77777777" w:rsidR="003C6FC1" w:rsidRPr="00FF173D" w:rsidRDefault="003C6FC1" w:rsidP="00D85E69">
            <w:pPr>
              <w:pStyle w:val="TableContents"/>
              <w:jc w:val="center"/>
              <w:rPr>
                <w:rFonts w:ascii="Open Sans" w:hAnsi="Open Sans"/>
                <w:b/>
                <w:bCs/>
                <w:sz w:val="18"/>
                <w:szCs w:val="18"/>
              </w:rPr>
            </w:pPr>
            <w:r w:rsidRPr="00FF173D">
              <w:rPr>
                <w:rFonts w:ascii="Open Sans" w:hAnsi="Open Sans"/>
                <w:b/>
                <w:bCs/>
                <w:sz w:val="18"/>
                <w:szCs w:val="18"/>
              </w:rPr>
              <w:t>X</w:t>
            </w:r>
          </w:p>
        </w:tc>
        <w:tc>
          <w:tcPr>
            <w:tcW w:w="2158" w:type="dxa"/>
            <w:tcBorders>
              <w:left w:val="single" w:sz="4" w:space="0" w:color="auto"/>
              <w:right w:val="single" w:sz="4" w:space="0" w:color="auto"/>
            </w:tcBorders>
            <w:tcMar>
              <w:top w:w="55" w:type="dxa"/>
              <w:left w:w="55" w:type="dxa"/>
              <w:bottom w:w="55" w:type="dxa"/>
              <w:right w:w="55" w:type="dxa"/>
            </w:tcMar>
          </w:tcPr>
          <w:p w14:paraId="194E61EF"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F0FDBD2" w14:textId="77777777" w:rsidR="003C6FC1" w:rsidRPr="00FF173D" w:rsidRDefault="003C6FC1" w:rsidP="00D85E69">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4E710ADD"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Alta</w:t>
            </w:r>
          </w:p>
        </w:tc>
      </w:tr>
      <w:tr w:rsidR="003C6FC1" w:rsidRPr="00FF173D" w14:paraId="5580EA2F" w14:textId="77777777" w:rsidTr="00D85E69">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4E7E11E2" w14:textId="77777777" w:rsidR="003C6FC1" w:rsidRPr="00FF173D" w:rsidRDefault="003C6FC1" w:rsidP="00D85E69">
            <w:pPr>
              <w:pStyle w:val="TableContents"/>
              <w:rPr>
                <w:rFonts w:ascii="Open Sans" w:hAnsi="Open Sans"/>
                <w:b/>
                <w:bCs/>
                <w:sz w:val="4"/>
                <w:szCs w:val="4"/>
              </w:rPr>
            </w:pPr>
          </w:p>
        </w:tc>
      </w:tr>
      <w:tr w:rsidR="003C6FC1" w:rsidRPr="00FF173D" w14:paraId="78321FA1" w14:textId="77777777" w:rsidTr="00D85E69">
        <w:trPr>
          <w:jc w:val="center"/>
        </w:trPr>
        <w:tc>
          <w:tcPr>
            <w:tcW w:w="2207" w:type="dxa"/>
            <w:tcBorders>
              <w:left w:val="single" w:sz="4" w:space="0" w:color="auto"/>
            </w:tcBorders>
            <w:tcMar>
              <w:top w:w="55" w:type="dxa"/>
              <w:left w:w="55" w:type="dxa"/>
              <w:bottom w:w="55" w:type="dxa"/>
              <w:right w:w="55" w:type="dxa"/>
            </w:tcMar>
          </w:tcPr>
          <w:p w14:paraId="4DA4FA2B" w14:textId="77777777" w:rsidR="003C6FC1" w:rsidRPr="00FF173D" w:rsidRDefault="003C6FC1" w:rsidP="00D85E69">
            <w:pPr>
              <w:pStyle w:val="TableContents"/>
              <w:rPr>
                <w:rFonts w:ascii="Open Sans" w:hAnsi="Open Sans"/>
                <w:b/>
                <w:bCs/>
                <w:sz w:val="18"/>
                <w:szCs w:val="18"/>
              </w:rPr>
            </w:pPr>
            <w:r w:rsidRPr="00FF173D">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4D1E2F71" w14:textId="77777777" w:rsidR="003C6FC1" w:rsidRPr="00FF173D" w:rsidRDefault="003C6FC1" w:rsidP="00D85E69">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A0EEA81" w14:textId="77777777" w:rsidR="003C6FC1" w:rsidRPr="00FF173D" w:rsidRDefault="003C6FC1" w:rsidP="00D85E69">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49471248"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6952F92" w14:textId="77777777" w:rsidR="003C6FC1" w:rsidRPr="00FF173D" w:rsidRDefault="003C6FC1" w:rsidP="00D85E69">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644EBE97"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BF29CCB" w14:textId="77777777" w:rsidR="003C6FC1" w:rsidRPr="00FF173D" w:rsidRDefault="003C6FC1" w:rsidP="00D85E69">
            <w:pPr>
              <w:pStyle w:val="TableContents"/>
              <w:jc w:val="center"/>
              <w:rPr>
                <w:rFonts w:ascii="Open Sans" w:hAnsi="Open Sans"/>
                <w:b/>
                <w:bCs/>
                <w:sz w:val="18"/>
                <w:szCs w:val="18"/>
              </w:rPr>
            </w:pPr>
            <w:r w:rsidRPr="00FF173D">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6575EDD6"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Alto</w:t>
            </w:r>
          </w:p>
        </w:tc>
      </w:tr>
      <w:tr w:rsidR="003C6FC1" w:rsidRPr="00FF173D" w14:paraId="77F27977" w14:textId="77777777" w:rsidTr="00D85E6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5F44B1D" w14:textId="77777777" w:rsidR="003C6FC1" w:rsidRPr="00FF173D" w:rsidRDefault="003C6FC1" w:rsidP="00D85E69">
            <w:pPr>
              <w:pStyle w:val="TableContents"/>
              <w:jc w:val="center"/>
              <w:rPr>
                <w:rFonts w:ascii="Open Sans" w:hAnsi="Open Sans"/>
                <w:sz w:val="4"/>
                <w:szCs w:val="4"/>
              </w:rPr>
            </w:pPr>
          </w:p>
        </w:tc>
      </w:tr>
      <w:tr w:rsidR="003C6FC1" w:rsidRPr="00FF173D" w14:paraId="7D381D96" w14:textId="77777777" w:rsidTr="00D85E6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C2AB395" w14:textId="77777777" w:rsidR="003C6FC1" w:rsidRPr="00FF173D" w:rsidRDefault="003C6FC1" w:rsidP="00D85E69">
            <w:pPr>
              <w:pStyle w:val="TableContents"/>
              <w:rPr>
                <w:rFonts w:ascii="Open Sans" w:hAnsi="Open Sans"/>
                <w:b/>
                <w:bCs/>
                <w:sz w:val="18"/>
                <w:szCs w:val="18"/>
              </w:rPr>
            </w:pPr>
            <w:r w:rsidRPr="00FF173D">
              <w:rPr>
                <w:rFonts w:ascii="Open Sans" w:hAnsi="Open Sans"/>
                <w:b/>
                <w:bCs/>
                <w:sz w:val="18"/>
                <w:szCs w:val="18"/>
              </w:rPr>
              <w:t xml:space="preserve">Dano(s): </w:t>
            </w:r>
            <w:r w:rsidRPr="009022DA">
              <w:rPr>
                <w:rFonts w:ascii="Open Sans" w:hAnsi="Open Sans"/>
                <w:sz w:val="18"/>
                <w:szCs w:val="18"/>
              </w:rPr>
              <w:t>Fracionamento nas licitações.</w:t>
            </w:r>
          </w:p>
        </w:tc>
      </w:tr>
      <w:tr w:rsidR="003C6FC1" w:rsidRPr="00FF173D" w14:paraId="1D482DDC" w14:textId="77777777" w:rsidTr="00D85E69">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CD4081D" w14:textId="77777777" w:rsidR="003C6FC1" w:rsidRPr="00FF173D" w:rsidRDefault="003C6FC1" w:rsidP="00D85E69">
            <w:pPr>
              <w:pStyle w:val="TableContents"/>
              <w:rPr>
                <w:rFonts w:ascii="Open Sans" w:hAnsi="Open Sans"/>
                <w:sz w:val="18"/>
                <w:szCs w:val="18"/>
              </w:rPr>
            </w:pPr>
          </w:p>
        </w:tc>
      </w:tr>
      <w:tr w:rsidR="003C6FC1" w:rsidRPr="00FF173D" w14:paraId="42189E3C" w14:textId="77777777" w:rsidTr="00D85E6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51404FE" w14:textId="77777777" w:rsidR="003C6FC1" w:rsidRPr="00FF173D" w:rsidRDefault="003C6FC1" w:rsidP="00D85E69">
            <w:pPr>
              <w:pStyle w:val="TableContents"/>
              <w:jc w:val="both"/>
              <w:rPr>
                <w:rFonts w:ascii="Open Sans" w:hAnsi="Open Sans"/>
                <w:b/>
                <w:bCs/>
                <w:sz w:val="18"/>
                <w:szCs w:val="18"/>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Preventiva(s</w:t>
            </w:r>
            <w:r w:rsidRPr="00FF173D">
              <w:rPr>
                <w:rFonts w:ascii="Open Sans" w:hAnsi="Open Sans"/>
                <w:bCs/>
                <w:sz w:val="18"/>
                <w:szCs w:val="18"/>
              </w:rPr>
              <w:t xml:space="preserve">):  </w:t>
            </w:r>
            <w:r>
              <w:rPr>
                <w:rFonts w:ascii="Open Sans" w:hAnsi="Open Sans"/>
                <w:bCs/>
                <w:sz w:val="18"/>
                <w:szCs w:val="18"/>
              </w:rPr>
              <w:t>Verificar o gasto de despesas previstas no ano para objetos semelhantes.</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C108DB2" w14:textId="77777777" w:rsidR="003C6FC1" w:rsidRPr="00FF173D" w:rsidRDefault="003C6FC1" w:rsidP="00D85E69">
            <w:pPr>
              <w:pStyle w:val="TableContents"/>
              <w:rPr>
                <w:rFonts w:ascii="Open Sans" w:hAnsi="Open Sans"/>
                <w:b/>
                <w:bCs/>
                <w:sz w:val="14"/>
                <w:szCs w:val="14"/>
              </w:rPr>
            </w:pPr>
            <w:r w:rsidRPr="00FF173D">
              <w:rPr>
                <w:rFonts w:ascii="Open Sans" w:hAnsi="Open Sans"/>
                <w:b/>
                <w:bCs/>
                <w:sz w:val="14"/>
                <w:szCs w:val="14"/>
              </w:rPr>
              <w:t>Responsável:</w:t>
            </w:r>
            <w:r>
              <w:rPr>
                <w:rFonts w:ascii="Open Sans" w:hAnsi="Open Sans"/>
                <w:b/>
                <w:bCs/>
                <w:sz w:val="14"/>
                <w:szCs w:val="14"/>
              </w:rPr>
              <w:t xml:space="preserve"> Diretoria Geral / Jurídico / Alta administração.</w:t>
            </w:r>
          </w:p>
        </w:tc>
      </w:tr>
      <w:tr w:rsidR="003C6FC1" w:rsidRPr="00FF173D" w14:paraId="213DA718" w14:textId="77777777" w:rsidTr="00D85E6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57B42F5" w14:textId="77777777" w:rsidR="003C6FC1" w:rsidRPr="00FF173D" w:rsidRDefault="003C6FC1" w:rsidP="00D85E69">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4C47EB5" w14:textId="77777777" w:rsidR="003C6FC1" w:rsidRPr="00FF173D" w:rsidRDefault="003C6FC1" w:rsidP="00D85E69">
            <w:pPr>
              <w:pStyle w:val="TableContents"/>
              <w:rPr>
                <w:rFonts w:ascii="Open Sans" w:hAnsi="Open Sans"/>
                <w:sz w:val="18"/>
                <w:szCs w:val="18"/>
              </w:rPr>
            </w:pPr>
          </w:p>
        </w:tc>
      </w:tr>
      <w:tr w:rsidR="003C6FC1" w:rsidRPr="00FF173D" w14:paraId="0DDE4745" w14:textId="77777777" w:rsidTr="00D85E6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540062E" w14:textId="77777777" w:rsidR="003C6FC1" w:rsidRPr="00FF173D" w:rsidRDefault="003C6FC1" w:rsidP="00D85E69">
            <w:pPr>
              <w:pStyle w:val="TableContents"/>
              <w:jc w:val="both"/>
              <w:rPr>
                <w:rFonts w:ascii="Open Sans" w:hAnsi="Open Sans"/>
                <w:b/>
                <w:bCs/>
                <w:sz w:val="18"/>
                <w:szCs w:val="18"/>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xml:space="preserve">) de Contingência: </w:t>
            </w:r>
            <w:r w:rsidRPr="009022DA">
              <w:rPr>
                <w:rFonts w:ascii="Open Sans" w:hAnsi="Open Sans"/>
                <w:sz w:val="18"/>
                <w:szCs w:val="18"/>
              </w:rPr>
              <w:t>Suspender o processo de dispensa adotando a modalidade licitatória cabível.</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439F0F9" w14:textId="77777777" w:rsidR="003C6FC1" w:rsidRPr="00FF173D" w:rsidRDefault="003C6FC1" w:rsidP="00D85E69">
            <w:pPr>
              <w:pStyle w:val="TableContents"/>
              <w:rPr>
                <w:rFonts w:ascii="Open Sans" w:hAnsi="Open Sans"/>
                <w:b/>
                <w:bCs/>
                <w:sz w:val="14"/>
                <w:szCs w:val="14"/>
              </w:rPr>
            </w:pPr>
            <w:r w:rsidRPr="00FF173D">
              <w:rPr>
                <w:rFonts w:ascii="Open Sans" w:hAnsi="Open Sans"/>
                <w:b/>
                <w:bCs/>
                <w:sz w:val="14"/>
                <w:szCs w:val="14"/>
              </w:rPr>
              <w:t>Responsável:</w:t>
            </w:r>
            <w:r>
              <w:rPr>
                <w:rFonts w:ascii="Open Sans" w:hAnsi="Open Sans"/>
                <w:b/>
                <w:bCs/>
                <w:sz w:val="14"/>
                <w:szCs w:val="14"/>
              </w:rPr>
              <w:t xml:space="preserve"> Jurídico / Alta Administração.</w:t>
            </w:r>
          </w:p>
        </w:tc>
      </w:tr>
      <w:tr w:rsidR="003C6FC1" w:rsidRPr="00FF173D" w14:paraId="08FCCB96" w14:textId="77777777" w:rsidTr="00D85E6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360C822" w14:textId="77777777" w:rsidR="003C6FC1" w:rsidRPr="00FF173D" w:rsidRDefault="003C6FC1" w:rsidP="00D85E69">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2EA7E51" w14:textId="77777777" w:rsidR="003C6FC1" w:rsidRPr="00FF173D" w:rsidRDefault="003C6FC1" w:rsidP="00D85E69">
            <w:pPr>
              <w:pStyle w:val="TableContents"/>
              <w:jc w:val="both"/>
              <w:rPr>
                <w:rFonts w:ascii="Open Sans" w:hAnsi="Open Sans"/>
                <w:sz w:val="18"/>
                <w:szCs w:val="18"/>
              </w:rPr>
            </w:pPr>
          </w:p>
        </w:tc>
      </w:tr>
    </w:tbl>
    <w:p w14:paraId="651AEB05" w14:textId="77777777" w:rsidR="003C6FC1" w:rsidRDefault="003C6FC1" w:rsidP="003C6FC1">
      <w:pPr>
        <w:pStyle w:val="Standard"/>
        <w:spacing w:after="57"/>
        <w:jc w:val="center"/>
        <w:rPr>
          <w:rFonts w:ascii="Open Sans" w:hAnsi="Open Sans"/>
          <w:sz w:val="4"/>
          <w:szCs w:val="4"/>
        </w:rPr>
      </w:pPr>
    </w:p>
    <w:p w14:paraId="0ACCF270" w14:textId="77777777" w:rsidR="003C6FC1" w:rsidRDefault="003C6FC1" w:rsidP="003C6FC1">
      <w:pPr>
        <w:pStyle w:val="Standard"/>
        <w:spacing w:after="57"/>
        <w:jc w:val="center"/>
        <w:rPr>
          <w:rFonts w:ascii="Open Sans" w:hAnsi="Open Sans"/>
          <w:sz w:val="4"/>
          <w:szCs w:val="4"/>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3C6FC1" w:rsidRPr="00FF173D" w14:paraId="099E642C" w14:textId="77777777" w:rsidTr="00D85E69">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3D0C530B" w14:textId="77777777" w:rsidR="003C6FC1" w:rsidRPr="00FF173D" w:rsidRDefault="003C6FC1" w:rsidP="00D85E69">
            <w:pPr>
              <w:pStyle w:val="TableContents"/>
              <w:jc w:val="both"/>
              <w:rPr>
                <w:rFonts w:ascii="Open Sans" w:hAnsi="Open Sans"/>
                <w:b/>
                <w:bCs/>
                <w:sz w:val="18"/>
                <w:szCs w:val="18"/>
              </w:rPr>
            </w:pPr>
            <w:r w:rsidRPr="00FF173D">
              <w:rPr>
                <w:rFonts w:ascii="Open Sans" w:hAnsi="Open Sans"/>
                <w:b/>
                <w:bCs/>
                <w:sz w:val="18"/>
                <w:szCs w:val="18"/>
              </w:rPr>
              <w:t>Risco 0</w:t>
            </w:r>
            <w:r>
              <w:rPr>
                <w:rFonts w:ascii="Open Sans" w:hAnsi="Open Sans"/>
                <w:b/>
                <w:bCs/>
                <w:sz w:val="18"/>
                <w:szCs w:val="18"/>
              </w:rPr>
              <w:t>3</w:t>
            </w:r>
            <w:r w:rsidRPr="00FF173D">
              <w:rPr>
                <w:rFonts w:ascii="Open Sans" w:hAnsi="Open Sans"/>
                <w:b/>
                <w:bCs/>
                <w:sz w:val="18"/>
                <w:szCs w:val="18"/>
              </w:rPr>
              <w:t>:</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1CDA9BF9" w14:textId="77777777" w:rsidR="003C6FC1" w:rsidRPr="00FF173D" w:rsidRDefault="003C6FC1" w:rsidP="00D85E69">
            <w:pPr>
              <w:pStyle w:val="Standard"/>
              <w:spacing w:after="57"/>
              <w:jc w:val="both"/>
              <w:rPr>
                <w:rFonts w:ascii="Open Sans" w:hAnsi="Open Sans"/>
                <w:sz w:val="18"/>
                <w:szCs w:val="18"/>
              </w:rPr>
            </w:pPr>
            <w:r w:rsidRPr="00563709">
              <w:t>Descrição do objeto em licitações com indicação de marca sem fundamentação.</w:t>
            </w:r>
          </w:p>
        </w:tc>
      </w:tr>
      <w:tr w:rsidR="003C6FC1" w:rsidRPr="00FF173D" w14:paraId="64F24060" w14:textId="77777777" w:rsidTr="00D85E6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C758EC1" w14:textId="77777777" w:rsidR="003C6FC1" w:rsidRPr="00FF173D" w:rsidRDefault="003C6FC1" w:rsidP="00D85E69">
            <w:pPr>
              <w:pStyle w:val="TableContents"/>
              <w:jc w:val="center"/>
              <w:rPr>
                <w:rFonts w:ascii="Open Sans" w:hAnsi="Open Sans"/>
                <w:sz w:val="4"/>
                <w:szCs w:val="4"/>
              </w:rPr>
            </w:pPr>
          </w:p>
        </w:tc>
      </w:tr>
      <w:tr w:rsidR="003C6FC1" w:rsidRPr="00FF173D" w14:paraId="11942BDE" w14:textId="77777777" w:rsidTr="00D85E69">
        <w:trPr>
          <w:jc w:val="center"/>
        </w:trPr>
        <w:tc>
          <w:tcPr>
            <w:tcW w:w="2207" w:type="dxa"/>
            <w:tcBorders>
              <w:left w:val="single" w:sz="4" w:space="0" w:color="auto"/>
            </w:tcBorders>
            <w:tcMar>
              <w:top w:w="55" w:type="dxa"/>
              <w:left w:w="55" w:type="dxa"/>
              <w:bottom w:w="55" w:type="dxa"/>
              <w:right w:w="55" w:type="dxa"/>
            </w:tcMar>
          </w:tcPr>
          <w:p w14:paraId="3C9CA0E8" w14:textId="77777777" w:rsidR="003C6FC1" w:rsidRPr="00FF173D" w:rsidRDefault="003C6FC1" w:rsidP="00D85E69">
            <w:pPr>
              <w:pStyle w:val="TableContents"/>
              <w:rPr>
                <w:rFonts w:ascii="Open Sans" w:hAnsi="Open Sans"/>
                <w:b/>
                <w:bCs/>
                <w:sz w:val="18"/>
                <w:szCs w:val="18"/>
              </w:rPr>
            </w:pPr>
            <w:r w:rsidRPr="00FF173D">
              <w:rPr>
                <w:rFonts w:ascii="Open Sans" w:hAnsi="Open Sans"/>
                <w:b/>
                <w:bCs/>
                <w:sz w:val="18"/>
                <w:szCs w:val="18"/>
              </w:rPr>
              <w:t>Probabilidade:</w:t>
            </w:r>
          </w:p>
        </w:tc>
        <w:tc>
          <w:tcPr>
            <w:tcW w:w="175" w:type="dxa"/>
            <w:tcBorders>
              <w:right w:val="single" w:sz="4" w:space="0" w:color="auto"/>
            </w:tcBorders>
            <w:tcMar>
              <w:top w:w="55" w:type="dxa"/>
              <w:left w:w="55" w:type="dxa"/>
              <w:bottom w:w="55" w:type="dxa"/>
              <w:right w:w="55" w:type="dxa"/>
            </w:tcMar>
          </w:tcPr>
          <w:p w14:paraId="5FD5ABB0" w14:textId="77777777" w:rsidR="003C6FC1" w:rsidRPr="00FF173D" w:rsidRDefault="003C6FC1" w:rsidP="00D85E69">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3285CC0" w14:textId="77777777" w:rsidR="003C6FC1" w:rsidRPr="00FF173D" w:rsidRDefault="003C6FC1" w:rsidP="00D85E69">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5E7AF51C"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E1A1854" w14:textId="77777777" w:rsidR="003C6FC1" w:rsidRPr="00FF173D" w:rsidRDefault="003C6FC1" w:rsidP="00D85E69">
            <w:pPr>
              <w:pStyle w:val="TableContents"/>
              <w:jc w:val="center"/>
              <w:rPr>
                <w:rFonts w:ascii="Open Sans" w:hAnsi="Open Sans"/>
                <w:b/>
                <w:bCs/>
                <w:sz w:val="18"/>
                <w:szCs w:val="18"/>
              </w:rPr>
            </w:pPr>
            <w:r>
              <w:rPr>
                <w:rFonts w:ascii="Open Sans" w:hAnsi="Open Sans"/>
                <w:b/>
                <w:bCs/>
                <w:sz w:val="18"/>
                <w:szCs w:val="18"/>
              </w:rPr>
              <w:t>X</w:t>
            </w:r>
          </w:p>
        </w:tc>
        <w:tc>
          <w:tcPr>
            <w:tcW w:w="2158" w:type="dxa"/>
            <w:tcBorders>
              <w:left w:val="single" w:sz="4" w:space="0" w:color="auto"/>
              <w:right w:val="single" w:sz="4" w:space="0" w:color="auto"/>
            </w:tcBorders>
            <w:tcMar>
              <w:top w:w="55" w:type="dxa"/>
              <w:left w:w="55" w:type="dxa"/>
              <w:bottom w:w="55" w:type="dxa"/>
              <w:right w:w="55" w:type="dxa"/>
            </w:tcMar>
          </w:tcPr>
          <w:p w14:paraId="3A240A3C"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3A970B9" w14:textId="77777777" w:rsidR="003C6FC1" w:rsidRPr="00FF173D" w:rsidRDefault="003C6FC1" w:rsidP="00D85E69">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66562346"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Alta</w:t>
            </w:r>
          </w:p>
        </w:tc>
      </w:tr>
      <w:tr w:rsidR="003C6FC1" w:rsidRPr="00FF173D" w14:paraId="16BD14DD" w14:textId="77777777" w:rsidTr="00D85E69">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7C63ABA7" w14:textId="77777777" w:rsidR="003C6FC1" w:rsidRPr="00FF173D" w:rsidRDefault="003C6FC1" w:rsidP="00D85E69">
            <w:pPr>
              <w:pStyle w:val="TableContents"/>
              <w:rPr>
                <w:rFonts w:ascii="Open Sans" w:hAnsi="Open Sans"/>
                <w:b/>
                <w:bCs/>
                <w:sz w:val="4"/>
                <w:szCs w:val="4"/>
              </w:rPr>
            </w:pPr>
          </w:p>
        </w:tc>
      </w:tr>
      <w:tr w:rsidR="003C6FC1" w:rsidRPr="00FF173D" w14:paraId="735ABB27" w14:textId="77777777" w:rsidTr="00D85E69">
        <w:trPr>
          <w:jc w:val="center"/>
        </w:trPr>
        <w:tc>
          <w:tcPr>
            <w:tcW w:w="2207" w:type="dxa"/>
            <w:tcBorders>
              <w:left w:val="single" w:sz="4" w:space="0" w:color="auto"/>
            </w:tcBorders>
            <w:tcMar>
              <w:top w:w="55" w:type="dxa"/>
              <w:left w:w="55" w:type="dxa"/>
              <w:bottom w:w="55" w:type="dxa"/>
              <w:right w:w="55" w:type="dxa"/>
            </w:tcMar>
          </w:tcPr>
          <w:p w14:paraId="6ED62B0A" w14:textId="77777777" w:rsidR="003C6FC1" w:rsidRPr="00FF173D" w:rsidRDefault="003C6FC1" w:rsidP="00D85E69">
            <w:pPr>
              <w:pStyle w:val="TableContents"/>
              <w:rPr>
                <w:rFonts w:ascii="Open Sans" w:hAnsi="Open Sans"/>
                <w:b/>
                <w:bCs/>
                <w:sz w:val="18"/>
                <w:szCs w:val="18"/>
              </w:rPr>
            </w:pPr>
            <w:r w:rsidRPr="00FF173D">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293E06C9" w14:textId="77777777" w:rsidR="003C6FC1" w:rsidRPr="00FF173D" w:rsidRDefault="003C6FC1" w:rsidP="00D85E69">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B971314" w14:textId="77777777" w:rsidR="003C6FC1" w:rsidRPr="00FF173D" w:rsidRDefault="003C6FC1" w:rsidP="00D85E69">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7DC3B9BB"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8B94879" w14:textId="77777777" w:rsidR="003C6FC1" w:rsidRPr="00FF173D" w:rsidRDefault="003C6FC1" w:rsidP="00D85E69">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571E2871"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B0252C3" w14:textId="77777777" w:rsidR="003C6FC1" w:rsidRPr="00FF173D" w:rsidRDefault="003C6FC1" w:rsidP="00D85E69">
            <w:pPr>
              <w:pStyle w:val="TableContents"/>
              <w:jc w:val="center"/>
              <w:rPr>
                <w:rFonts w:ascii="Open Sans" w:hAnsi="Open Sans"/>
                <w:b/>
                <w:bCs/>
                <w:sz w:val="18"/>
                <w:szCs w:val="18"/>
              </w:rPr>
            </w:pPr>
            <w:r>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632DE944"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Alto</w:t>
            </w:r>
          </w:p>
        </w:tc>
      </w:tr>
      <w:tr w:rsidR="003C6FC1" w:rsidRPr="00FF173D" w14:paraId="4FF91D23" w14:textId="77777777" w:rsidTr="00D85E6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ACAC51F" w14:textId="77777777" w:rsidR="003C6FC1" w:rsidRPr="00FF173D" w:rsidRDefault="003C6FC1" w:rsidP="00D85E69">
            <w:pPr>
              <w:pStyle w:val="TableContents"/>
              <w:jc w:val="center"/>
              <w:rPr>
                <w:rFonts w:ascii="Open Sans" w:hAnsi="Open Sans"/>
                <w:sz w:val="4"/>
                <w:szCs w:val="4"/>
              </w:rPr>
            </w:pPr>
          </w:p>
        </w:tc>
      </w:tr>
      <w:tr w:rsidR="003C6FC1" w:rsidRPr="00FF173D" w14:paraId="7A8A3C21" w14:textId="77777777" w:rsidTr="00D85E6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2DFB0B1" w14:textId="77777777" w:rsidR="003C6FC1" w:rsidRPr="00FF173D" w:rsidRDefault="003C6FC1" w:rsidP="00D85E69">
            <w:pPr>
              <w:pStyle w:val="TableContents"/>
              <w:rPr>
                <w:rFonts w:ascii="Open Sans" w:hAnsi="Open Sans"/>
                <w:b/>
                <w:bCs/>
                <w:sz w:val="14"/>
                <w:szCs w:val="14"/>
              </w:rPr>
            </w:pPr>
            <w:r w:rsidRPr="00FF173D">
              <w:rPr>
                <w:rFonts w:ascii="Open Sans" w:hAnsi="Open Sans"/>
                <w:b/>
                <w:bCs/>
                <w:sz w:val="18"/>
                <w:szCs w:val="18"/>
              </w:rPr>
              <w:t>Dano(s):</w:t>
            </w:r>
            <w:r w:rsidRPr="00FF173D">
              <w:rPr>
                <w:rFonts w:ascii="Open Sans" w:hAnsi="Open Sans"/>
                <w:b/>
                <w:bCs/>
                <w:sz w:val="14"/>
                <w:szCs w:val="14"/>
              </w:rPr>
              <w:t xml:space="preserve">  </w:t>
            </w:r>
            <w:r w:rsidRPr="00563709">
              <w:rPr>
                <w:rFonts w:ascii="Open Sans" w:hAnsi="Open Sans"/>
                <w:sz w:val="18"/>
                <w:szCs w:val="18"/>
              </w:rPr>
              <w:t>Restrição indevida à competitividade em processos licitatórios. Possível nulidade e retrabalho, além de responsabilização dos gestores.</w:t>
            </w:r>
          </w:p>
        </w:tc>
      </w:tr>
      <w:tr w:rsidR="003C6FC1" w:rsidRPr="00FF173D" w14:paraId="25039C69" w14:textId="77777777" w:rsidTr="00D85E6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431C948" w14:textId="77777777" w:rsidR="003C6FC1" w:rsidRPr="00FF173D" w:rsidRDefault="003C6FC1" w:rsidP="00D85E69">
            <w:pPr>
              <w:pStyle w:val="TableContents"/>
              <w:rPr>
                <w:rFonts w:ascii="Open Sans" w:hAnsi="Open Sans"/>
                <w:sz w:val="18"/>
                <w:szCs w:val="18"/>
              </w:rPr>
            </w:pPr>
          </w:p>
        </w:tc>
      </w:tr>
      <w:tr w:rsidR="003C6FC1" w:rsidRPr="00FF173D" w14:paraId="7F2289E3" w14:textId="77777777" w:rsidTr="00D85E6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694260A" w14:textId="77777777" w:rsidR="003C6FC1" w:rsidRPr="00FF173D" w:rsidRDefault="003C6FC1" w:rsidP="00D85E69">
            <w:pPr>
              <w:pStyle w:val="TableContents"/>
              <w:jc w:val="both"/>
              <w:rPr>
                <w:rFonts w:ascii="Open Sans" w:hAnsi="Open Sans"/>
                <w:b/>
                <w:bCs/>
                <w:sz w:val="14"/>
                <w:szCs w:val="14"/>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Preventiva(s):</w:t>
            </w:r>
            <w:r w:rsidRPr="00FF173D">
              <w:rPr>
                <w:rFonts w:ascii="Open Sans" w:hAnsi="Open Sans"/>
                <w:b/>
                <w:bCs/>
                <w:sz w:val="14"/>
                <w:szCs w:val="14"/>
              </w:rPr>
              <w:t xml:space="preserve"> </w:t>
            </w:r>
            <w:r w:rsidRPr="00563709">
              <w:rPr>
                <w:rFonts w:ascii="Open Sans" w:hAnsi="Open Sans"/>
                <w:sz w:val="18"/>
                <w:szCs w:val="18"/>
              </w:rPr>
              <w:t>Sempre justificar previamente a indicação de marca nas licitações, quando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C840275" w14:textId="77777777" w:rsidR="003C6FC1" w:rsidRDefault="003C6FC1" w:rsidP="00D85E69">
            <w:pPr>
              <w:pStyle w:val="TableContents"/>
              <w:rPr>
                <w:rFonts w:ascii="Open Sans" w:hAnsi="Open Sans"/>
                <w:b/>
                <w:bCs/>
                <w:sz w:val="14"/>
                <w:szCs w:val="14"/>
              </w:rPr>
            </w:pPr>
            <w:r w:rsidRPr="00FF173D">
              <w:rPr>
                <w:rFonts w:ascii="Open Sans" w:hAnsi="Open Sans"/>
                <w:b/>
                <w:bCs/>
                <w:sz w:val="14"/>
                <w:szCs w:val="14"/>
              </w:rPr>
              <w:t>Responsável:</w:t>
            </w:r>
          </w:p>
          <w:p w14:paraId="7F5F1E83" w14:textId="77777777" w:rsidR="003C6FC1" w:rsidRPr="00563709" w:rsidRDefault="003C6FC1" w:rsidP="00D85E69">
            <w:pPr>
              <w:pStyle w:val="TableContents"/>
              <w:rPr>
                <w:rFonts w:ascii="Open Sans" w:hAnsi="Open Sans"/>
                <w:sz w:val="14"/>
                <w:szCs w:val="14"/>
              </w:rPr>
            </w:pPr>
            <w:r w:rsidRPr="00563709">
              <w:rPr>
                <w:rFonts w:ascii="Open Sans" w:hAnsi="Open Sans"/>
                <w:sz w:val="14"/>
                <w:szCs w:val="14"/>
              </w:rPr>
              <w:t>Presidente da Câmara</w:t>
            </w:r>
            <w:r>
              <w:rPr>
                <w:rFonts w:ascii="Open Sans" w:hAnsi="Open Sans"/>
                <w:sz w:val="14"/>
                <w:szCs w:val="14"/>
              </w:rPr>
              <w:t xml:space="preserve"> / Jurídico</w:t>
            </w:r>
          </w:p>
        </w:tc>
      </w:tr>
      <w:tr w:rsidR="003C6FC1" w:rsidRPr="00FF173D" w14:paraId="06E38A15" w14:textId="77777777" w:rsidTr="00D85E6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B10C4DF" w14:textId="77777777" w:rsidR="003C6FC1" w:rsidRPr="00FF173D" w:rsidRDefault="003C6FC1" w:rsidP="00D85E69">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D5D7F24" w14:textId="77777777" w:rsidR="003C6FC1" w:rsidRPr="00FF173D" w:rsidRDefault="003C6FC1" w:rsidP="00D85E69">
            <w:pPr>
              <w:pStyle w:val="TableContents"/>
              <w:rPr>
                <w:rFonts w:ascii="Open Sans" w:hAnsi="Open Sans"/>
                <w:sz w:val="18"/>
                <w:szCs w:val="18"/>
              </w:rPr>
            </w:pPr>
          </w:p>
        </w:tc>
      </w:tr>
      <w:tr w:rsidR="003C6FC1" w:rsidRPr="00FF173D" w14:paraId="0F3D1CCA" w14:textId="77777777" w:rsidTr="00D85E6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23500CC" w14:textId="77777777" w:rsidR="003C6FC1" w:rsidRPr="00563709" w:rsidRDefault="003C6FC1" w:rsidP="00D85E69">
            <w:pPr>
              <w:pStyle w:val="TableContents"/>
              <w:jc w:val="both"/>
              <w:rPr>
                <w:rFonts w:ascii="Open Sans" w:hAnsi="Open Sans"/>
                <w:sz w:val="18"/>
                <w:szCs w:val="18"/>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xml:space="preserve">) de Contingência: </w:t>
            </w:r>
            <w:r w:rsidRPr="00563709">
              <w:rPr>
                <w:rFonts w:ascii="Open Sans" w:hAnsi="Open Sans"/>
                <w:sz w:val="18"/>
                <w:szCs w:val="18"/>
              </w:rPr>
              <w:t>Caso identificada, antes da licitação, a indicação de marca sem justificativa, suspender o andamento do processo</w:t>
            </w:r>
            <w:r>
              <w:rPr>
                <w:rFonts w:ascii="Open Sans" w:hAnsi="Open Sans"/>
                <w:sz w:val="18"/>
                <w:szCs w:val="18"/>
              </w:rPr>
              <w:t xml:space="preserve"> </w:t>
            </w:r>
            <w:r w:rsidRPr="00563709">
              <w:rPr>
                <w:rFonts w:ascii="Open Sans" w:hAnsi="Open Sans"/>
                <w:sz w:val="18"/>
                <w:szCs w:val="18"/>
              </w:rPr>
              <w:t>e elaborar a justificativa pertinente.</w:t>
            </w:r>
            <w:r>
              <w:rPr>
                <w:rFonts w:ascii="Open Sans" w:hAnsi="Open Sans"/>
                <w:sz w:val="18"/>
                <w:szCs w:val="18"/>
              </w:rPr>
              <w:t xml:space="preserve"> </w:t>
            </w:r>
            <w:r w:rsidRPr="00563709">
              <w:rPr>
                <w:rFonts w:ascii="Open Sans" w:hAnsi="Open Sans"/>
                <w:sz w:val="18"/>
                <w:szCs w:val="18"/>
              </w:rPr>
              <w:t>Caso identificada, depois da licitação,</w:t>
            </w:r>
            <w:r>
              <w:rPr>
                <w:rFonts w:ascii="Open Sans" w:hAnsi="Open Sans"/>
                <w:sz w:val="18"/>
                <w:szCs w:val="18"/>
              </w:rPr>
              <w:t xml:space="preserve"> </w:t>
            </w:r>
            <w:r w:rsidRPr="00563709">
              <w:rPr>
                <w:rFonts w:ascii="Open Sans" w:hAnsi="Open Sans"/>
                <w:sz w:val="18"/>
                <w:szCs w:val="18"/>
              </w:rPr>
              <w:t xml:space="preserve">a indicação de marca sem justificativa, </w:t>
            </w:r>
          </w:p>
          <w:p w14:paraId="266C82A7" w14:textId="77777777" w:rsidR="003C6FC1" w:rsidRPr="00FF173D" w:rsidRDefault="003C6FC1" w:rsidP="00D85E69">
            <w:pPr>
              <w:pStyle w:val="TableContents"/>
              <w:jc w:val="both"/>
              <w:rPr>
                <w:rFonts w:ascii="Open Sans" w:hAnsi="Open Sans"/>
                <w:b/>
                <w:bCs/>
                <w:sz w:val="18"/>
                <w:szCs w:val="18"/>
              </w:rPr>
            </w:pPr>
            <w:r w:rsidRPr="00563709">
              <w:rPr>
                <w:rFonts w:ascii="Open Sans" w:hAnsi="Open Sans"/>
                <w:sz w:val="18"/>
                <w:szCs w:val="18"/>
              </w:rPr>
              <w:t>avaliar o impacto na competitividade do certame, inclusive quanto número de licitantes.</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BDD13C4" w14:textId="77777777" w:rsidR="003C6FC1" w:rsidRDefault="003C6FC1" w:rsidP="00D85E69">
            <w:pPr>
              <w:pStyle w:val="TableContents"/>
              <w:rPr>
                <w:rFonts w:ascii="Open Sans" w:hAnsi="Open Sans"/>
                <w:b/>
                <w:bCs/>
                <w:sz w:val="14"/>
                <w:szCs w:val="14"/>
              </w:rPr>
            </w:pPr>
            <w:r w:rsidRPr="00FF173D">
              <w:rPr>
                <w:rFonts w:ascii="Open Sans" w:hAnsi="Open Sans"/>
                <w:b/>
                <w:bCs/>
                <w:sz w:val="14"/>
                <w:szCs w:val="14"/>
              </w:rPr>
              <w:t>Responsável:</w:t>
            </w:r>
          </w:p>
          <w:p w14:paraId="5B4C0A89" w14:textId="77777777" w:rsidR="003C6FC1" w:rsidRPr="00563709" w:rsidRDefault="003C6FC1" w:rsidP="00D85E69">
            <w:pPr>
              <w:pStyle w:val="TableContents"/>
              <w:rPr>
                <w:rFonts w:ascii="Open Sans" w:hAnsi="Open Sans"/>
                <w:sz w:val="14"/>
                <w:szCs w:val="14"/>
              </w:rPr>
            </w:pPr>
            <w:r w:rsidRPr="00563709">
              <w:rPr>
                <w:rFonts w:ascii="Open Sans" w:hAnsi="Open Sans"/>
                <w:sz w:val="14"/>
                <w:szCs w:val="14"/>
              </w:rPr>
              <w:t>Presidente da Câmara / Jurídico</w:t>
            </w:r>
          </w:p>
        </w:tc>
      </w:tr>
      <w:tr w:rsidR="003C6FC1" w:rsidRPr="00FF173D" w14:paraId="6AED71C6" w14:textId="77777777" w:rsidTr="00D85E6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6861DE4" w14:textId="77777777" w:rsidR="003C6FC1" w:rsidRPr="00FF173D" w:rsidRDefault="003C6FC1" w:rsidP="00D85E69">
            <w:pPr>
              <w:pStyle w:val="TableContents"/>
              <w:jc w:val="both"/>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235899F" w14:textId="77777777" w:rsidR="003C6FC1" w:rsidRPr="00FF173D" w:rsidRDefault="003C6FC1" w:rsidP="00D85E69">
            <w:pPr>
              <w:pStyle w:val="TableContents"/>
              <w:rPr>
                <w:rFonts w:ascii="Open Sans" w:hAnsi="Open Sans"/>
                <w:sz w:val="18"/>
                <w:szCs w:val="18"/>
              </w:rPr>
            </w:pPr>
          </w:p>
        </w:tc>
      </w:tr>
    </w:tbl>
    <w:p w14:paraId="3232B10A" w14:textId="77777777" w:rsidR="003C6FC1" w:rsidRPr="00FF173D" w:rsidRDefault="003C6FC1" w:rsidP="003C6FC1">
      <w:pPr>
        <w:pStyle w:val="Standard"/>
        <w:spacing w:after="57"/>
        <w:jc w:val="center"/>
        <w:rPr>
          <w:rFonts w:ascii="Open Sans" w:hAnsi="Open Sans"/>
          <w:sz w:val="4"/>
          <w:szCs w:val="4"/>
        </w:rPr>
      </w:pPr>
    </w:p>
    <w:p w14:paraId="5DBEAD10" w14:textId="77777777" w:rsidR="003C6FC1" w:rsidRPr="00FF173D" w:rsidRDefault="003C6FC1" w:rsidP="003C6FC1">
      <w:pPr>
        <w:pStyle w:val="Standard"/>
        <w:spacing w:after="57"/>
        <w:jc w:val="center"/>
        <w:rPr>
          <w:rFonts w:ascii="Open Sans" w:hAnsi="Open Sans"/>
          <w:sz w:val="4"/>
          <w:szCs w:val="4"/>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3C6FC1" w:rsidRPr="00FF173D" w14:paraId="20EB95E2" w14:textId="77777777" w:rsidTr="00D85E69">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7702363F" w14:textId="77777777" w:rsidR="003C6FC1" w:rsidRPr="00FF173D" w:rsidRDefault="003C6FC1" w:rsidP="00D85E69">
            <w:pPr>
              <w:pStyle w:val="TableContents"/>
              <w:jc w:val="both"/>
              <w:rPr>
                <w:rFonts w:ascii="Open Sans" w:hAnsi="Open Sans"/>
                <w:b/>
                <w:bCs/>
                <w:sz w:val="18"/>
                <w:szCs w:val="18"/>
              </w:rPr>
            </w:pPr>
            <w:r w:rsidRPr="00FF173D">
              <w:rPr>
                <w:rFonts w:ascii="Open Sans" w:hAnsi="Open Sans"/>
                <w:b/>
                <w:bCs/>
                <w:sz w:val="18"/>
                <w:szCs w:val="18"/>
              </w:rPr>
              <w:t>Risco 0</w:t>
            </w:r>
            <w:r>
              <w:rPr>
                <w:rFonts w:ascii="Open Sans" w:hAnsi="Open Sans"/>
                <w:b/>
                <w:bCs/>
                <w:sz w:val="18"/>
                <w:szCs w:val="18"/>
              </w:rPr>
              <w:t>4</w:t>
            </w:r>
            <w:r w:rsidRPr="00FF173D">
              <w:rPr>
                <w:rFonts w:ascii="Open Sans" w:hAnsi="Open Sans"/>
                <w:b/>
                <w:bCs/>
                <w:sz w:val="18"/>
                <w:szCs w:val="18"/>
              </w:rPr>
              <w:t>:</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AE7FD42" w14:textId="77777777" w:rsidR="003C6FC1" w:rsidRPr="00FF173D" w:rsidRDefault="003C6FC1" w:rsidP="00D85E69">
            <w:pPr>
              <w:pStyle w:val="Standard"/>
              <w:rPr>
                <w:rFonts w:ascii="Open Sans" w:hAnsi="Open Sans"/>
                <w:sz w:val="18"/>
                <w:szCs w:val="18"/>
              </w:rPr>
            </w:pPr>
            <w:r w:rsidRPr="00FF173D">
              <w:t>Estimativa de preço em descompasso com os valores praticados no mercado.</w:t>
            </w:r>
          </w:p>
        </w:tc>
      </w:tr>
      <w:tr w:rsidR="003C6FC1" w:rsidRPr="00FF173D" w14:paraId="75FEF7DB" w14:textId="77777777" w:rsidTr="00D85E6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8E1CED4" w14:textId="77777777" w:rsidR="003C6FC1" w:rsidRPr="00FF173D" w:rsidRDefault="003C6FC1" w:rsidP="00D85E69">
            <w:pPr>
              <w:pStyle w:val="TableContents"/>
              <w:jc w:val="center"/>
              <w:rPr>
                <w:rFonts w:ascii="Open Sans" w:hAnsi="Open Sans"/>
                <w:sz w:val="4"/>
                <w:szCs w:val="4"/>
              </w:rPr>
            </w:pPr>
          </w:p>
          <w:p w14:paraId="59C858AE" w14:textId="77777777" w:rsidR="003C6FC1" w:rsidRPr="00FF173D" w:rsidRDefault="003C6FC1" w:rsidP="00D85E69">
            <w:pPr>
              <w:pStyle w:val="TableContents"/>
              <w:jc w:val="center"/>
              <w:rPr>
                <w:rFonts w:ascii="Open Sans" w:hAnsi="Open Sans"/>
                <w:sz w:val="4"/>
                <w:szCs w:val="4"/>
              </w:rPr>
            </w:pPr>
          </w:p>
        </w:tc>
      </w:tr>
      <w:tr w:rsidR="003C6FC1" w:rsidRPr="00FF173D" w14:paraId="1D740C47" w14:textId="77777777" w:rsidTr="00D85E69">
        <w:trPr>
          <w:jc w:val="center"/>
        </w:trPr>
        <w:tc>
          <w:tcPr>
            <w:tcW w:w="2207" w:type="dxa"/>
            <w:tcBorders>
              <w:left w:val="single" w:sz="4" w:space="0" w:color="auto"/>
            </w:tcBorders>
            <w:tcMar>
              <w:top w:w="55" w:type="dxa"/>
              <w:left w:w="55" w:type="dxa"/>
              <w:bottom w:w="55" w:type="dxa"/>
              <w:right w:w="55" w:type="dxa"/>
            </w:tcMar>
          </w:tcPr>
          <w:p w14:paraId="517774EF" w14:textId="77777777" w:rsidR="003C6FC1" w:rsidRPr="00FF173D" w:rsidRDefault="003C6FC1" w:rsidP="00D85E69">
            <w:pPr>
              <w:pStyle w:val="TableContents"/>
              <w:rPr>
                <w:rFonts w:ascii="Open Sans" w:hAnsi="Open Sans"/>
                <w:b/>
                <w:bCs/>
                <w:sz w:val="18"/>
                <w:szCs w:val="18"/>
              </w:rPr>
            </w:pPr>
            <w:r w:rsidRPr="00FF173D">
              <w:rPr>
                <w:rFonts w:ascii="Open Sans" w:hAnsi="Open Sans"/>
                <w:b/>
                <w:bCs/>
                <w:sz w:val="18"/>
                <w:szCs w:val="18"/>
              </w:rPr>
              <w:t>Probabilidade:</w:t>
            </w:r>
          </w:p>
        </w:tc>
        <w:tc>
          <w:tcPr>
            <w:tcW w:w="175" w:type="dxa"/>
            <w:tcBorders>
              <w:right w:val="single" w:sz="4" w:space="0" w:color="auto"/>
            </w:tcBorders>
            <w:tcMar>
              <w:top w:w="55" w:type="dxa"/>
              <w:left w:w="55" w:type="dxa"/>
              <w:bottom w:w="55" w:type="dxa"/>
              <w:right w:w="55" w:type="dxa"/>
            </w:tcMar>
          </w:tcPr>
          <w:p w14:paraId="6ECDCFB6" w14:textId="77777777" w:rsidR="003C6FC1" w:rsidRPr="00FF173D" w:rsidRDefault="003C6FC1" w:rsidP="00D85E69">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8A65F9E" w14:textId="77777777" w:rsidR="003C6FC1" w:rsidRPr="00FF173D" w:rsidRDefault="003C6FC1" w:rsidP="00D85E69">
            <w:pPr>
              <w:pStyle w:val="TableContents"/>
              <w:jc w:val="center"/>
              <w:rPr>
                <w:rFonts w:ascii="Open Sans" w:hAnsi="Open Sans"/>
                <w:b/>
                <w:bCs/>
                <w:sz w:val="18"/>
                <w:szCs w:val="18"/>
              </w:rPr>
            </w:pPr>
            <w:r w:rsidRPr="00FF173D">
              <w:rPr>
                <w:rFonts w:ascii="Open Sans" w:hAnsi="Open Sans"/>
                <w:b/>
                <w:bCs/>
                <w:sz w:val="18"/>
                <w:szCs w:val="18"/>
              </w:rPr>
              <w:t>x</w:t>
            </w:r>
          </w:p>
        </w:tc>
        <w:tc>
          <w:tcPr>
            <w:tcW w:w="1983" w:type="dxa"/>
            <w:tcBorders>
              <w:left w:val="single" w:sz="4" w:space="0" w:color="auto"/>
              <w:right w:val="single" w:sz="4" w:space="0" w:color="auto"/>
            </w:tcBorders>
            <w:tcMar>
              <w:top w:w="55" w:type="dxa"/>
              <w:left w:w="55" w:type="dxa"/>
              <w:bottom w:w="55" w:type="dxa"/>
              <w:right w:w="55" w:type="dxa"/>
            </w:tcMar>
          </w:tcPr>
          <w:p w14:paraId="51AF1CD2"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5F177C2" w14:textId="77777777" w:rsidR="003C6FC1" w:rsidRPr="00FF173D" w:rsidRDefault="003C6FC1" w:rsidP="00D85E69">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5B8C34A7"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CCCC914" w14:textId="77777777" w:rsidR="003C6FC1" w:rsidRPr="00FF173D" w:rsidRDefault="003C6FC1" w:rsidP="00D85E69">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474AD902"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Alta</w:t>
            </w:r>
          </w:p>
        </w:tc>
      </w:tr>
      <w:tr w:rsidR="003C6FC1" w:rsidRPr="00FF173D" w14:paraId="2C245C57" w14:textId="77777777" w:rsidTr="00D85E69">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0807BE83" w14:textId="77777777" w:rsidR="003C6FC1" w:rsidRPr="00FF173D" w:rsidRDefault="003C6FC1" w:rsidP="00D85E69">
            <w:pPr>
              <w:pStyle w:val="TableContents"/>
              <w:rPr>
                <w:rFonts w:ascii="Open Sans" w:hAnsi="Open Sans"/>
                <w:b/>
                <w:bCs/>
                <w:sz w:val="4"/>
                <w:szCs w:val="4"/>
              </w:rPr>
            </w:pPr>
          </w:p>
        </w:tc>
      </w:tr>
      <w:tr w:rsidR="003C6FC1" w:rsidRPr="00FF173D" w14:paraId="69B404CD" w14:textId="77777777" w:rsidTr="00D85E69">
        <w:trPr>
          <w:jc w:val="center"/>
        </w:trPr>
        <w:tc>
          <w:tcPr>
            <w:tcW w:w="2207" w:type="dxa"/>
            <w:tcBorders>
              <w:left w:val="single" w:sz="4" w:space="0" w:color="auto"/>
            </w:tcBorders>
            <w:tcMar>
              <w:top w:w="55" w:type="dxa"/>
              <w:left w:w="55" w:type="dxa"/>
              <w:bottom w:w="55" w:type="dxa"/>
              <w:right w:w="55" w:type="dxa"/>
            </w:tcMar>
          </w:tcPr>
          <w:p w14:paraId="09F74AA7" w14:textId="77777777" w:rsidR="003C6FC1" w:rsidRPr="00FF173D" w:rsidRDefault="003C6FC1" w:rsidP="00D85E69">
            <w:pPr>
              <w:pStyle w:val="TableContents"/>
              <w:rPr>
                <w:rFonts w:ascii="Open Sans" w:hAnsi="Open Sans"/>
                <w:b/>
                <w:bCs/>
                <w:sz w:val="18"/>
                <w:szCs w:val="18"/>
              </w:rPr>
            </w:pPr>
            <w:r w:rsidRPr="00FF173D">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6EF7A25C" w14:textId="77777777" w:rsidR="003C6FC1" w:rsidRPr="00FF173D" w:rsidRDefault="003C6FC1" w:rsidP="00D85E69">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D1C9E61" w14:textId="77777777" w:rsidR="003C6FC1" w:rsidRPr="00FF173D" w:rsidRDefault="003C6FC1" w:rsidP="00D85E69">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3DF4CBED"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3401105" w14:textId="77777777" w:rsidR="003C6FC1" w:rsidRPr="00FF173D" w:rsidRDefault="003C6FC1" w:rsidP="00D85E69">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7BD9E96B"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1DCB0C5" w14:textId="77777777" w:rsidR="003C6FC1" w:rsidRPr="00FF173D" w:rsidRDefault="003C6FC1" w:rsidP="00D85E69">
            <w:pPr>
              <w:pStyle w:val="TableContents"/>
              <w:jc w:val="center"/>
              <w:rPr>
                <w:rFonts w:ascii="Open Sans" w:hAnsi="Open Sans"/>
                <w:b/>
                <w:bCs/>
                <w:sz w:val="18"/>
                <w:szCs w:val="18"/>
              </w:rPr>
            </w:pPr>
            <w:r w:rsidRPr="00FF173D">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3A765BFE"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Alto</w:t>
            </w:r>
          </w:p>
        </w:tc>
      </w:tr>
      <w:tr w:rsidR="003C6FC1" w:rsidRPr="00FF173D" w14:paraId="53991496" w14:textId="77777777" w:rsidTr="00D85E6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A290B08" w14:textId="77777777" w:rsidR="003C6FC1" w:rsidRPr="00FF173D" w:rsidRDefault="003C6FC1" w:rsidP="00D85E69">
            <w:pPr>
              <w:pStyle w:val="TableContents"/>
              <w:jc w:val="center"/>
              <w:rPr>
                <w:rFonts w:ascii="Open Sans" w:hAnsi="Open Sans"/>
                <w:sz w:val="4"/>
                <w:szCs w:val="4"/>
              </w:rPr>
            </w:pPr>
          </w:p>
        </w:tc>
      </w:tr>
      <w:tr w:rsidR="003C6FC1" w:rsidRPr="00FF173D" w14:paraId="49A097F0" w14:textId="77777777" w:rsidTr="00D85E6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2B7A0CD" w14:textId="77777777" w:rsidR="003C6FC1" w:rsidRPr="00FF173D" w:rsidRDefault="003C6FC1" w:rsidP="00D85E69">
            <w:pPr>
              <w:pStyle w:val="TableContents"/>
              <w:rPr>
                <w:rFonts w:ascii="Open Sans" w:hAnsi="Open Sans"/>
                <w:b/>
                <w:bCs/>
                <w:sz w:val="14"/>
                <w:szCs w:val="14"/>
              </w:rPr>
            </w:pPr>
            <w:r w:rsidRPr="00FF173D">
              <w:rPr>
                <w:rFonts w:ascii="Open Sans" w:hAnsi="Open Sans"/>
                <w:b/>
                <w:bCs/>
                <w:sz w:val="18"/>
                <w:szCs w:val="18"/>
              </w:rPr>
              <w:t>Dano(s):</w:t>
            </w:r>
            <w:r w:rsidRPr="00FF173D">
              <w:rPr>
                <w:rFonts w:ascii="Open Sans" w:hAnsi="Open Sans"/>
                <w:b/>
                <w:bCs/>
                <w:sz w:val="14"/>
                <w:szCs w:val="14"/>
              </w:rPr>
              <w:t xml:space="preserve">  </w:t>
            </w:r>
            <w:r>
              <w:t>C</w:t>
            </w:r>
            <w:r w:rsidRPr="00FF173D">
              <w:t>ontratação por preço elevado</w:t>
            </w:r>
            <w:r w:rsidRPr="00FF173D">
              <w:rPr>
                <w:rFonts w:ascii="Open Sans" w:hAnsi="Open Sans"/>
                <w:sz w:val="18"/>
                <w:szCs w:val="18"/>
              </w:rPr>
              <w:t>.</w:t>
            </w:r>
          </w:p>
        </w:tc>
      </w:tr>
      <w:tr w:rsidR="003C6FC1" w:rsidRPr="00FF173D" w14:paraId="4184042C" w14:textId="77777777" w:rsidTr="00D85E6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0F1A642" w14:textId="77777777" w:rsidR="003C6FC1" w:rsidRPr="00FF173D" w:rsidRDefault="003C6FC1" w:rsidP="00D85E69">
            <w:pPr>
              <w:pStyle w:val="TableContents"/>
              <w:rPr>
                <w:rFonts w:ascii="Open Sans" w:hAnsi="Open Sans"/>
                <w:sz w:val="18"/>
                <w:szCs w:val="18"/>
              </w:rPr>
            </w:pPr>
          </w:p>
        </w:tc>
      </w:tr>
      <w:tr w:rsidR="003C6FC1" w:rsidRPr="00FF173D" w14:paraId="7FD7C9FF" w14:textId="77777777" w:rsidTr="00D85E6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0A0EFCB" w14:textId="77777777" w:rsidR="003C6FC1" w:rsidRPr="00FF173D" w:rsidRDefault="003C6FC1" w:rsidP="00D85E69">
            <w:pPr>
              <w:pStyle w:val="TableContents"/>
              <w:rPr>
                <w:rFonts w:ascii="Open Sans" w:hAnsi="Open Sans"/>
                <w:b/>
                <w:bCs/>
                <w:sz w:val="14"/>
                <w:szCs w:val="14"/>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Preventiva(s):</w:t>
            </w:r>
            <w:r w:rsidRPr="00FF173D">
              <w:rPr>
                <w:rFonts w:ascii="Open Sans" w:hAnsi="Open Sans"/>
                <w:b/>
                <w:bCs/>
                <w:sz w:val="14"/>
                <w:szCs w:val="14"/>
              </w:rPr>
              <w:t xml:space="preserve"> </w:t>
            </w:r>
            <w:r w:rsidRPr="00FF173D">
              <w:rPr>
                <w:rFonts w:cs="Times New Roman"/>
              </w:rPr>
              <w:t>Realizar extensa e adequada pesquisa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91BF020" w14:textId="77777777" w:rsidR="003C6FC1" w:rsidRPr="00FF173D" w:rsidRDefault="003C6FC1" w:rsidP="00D85E69">
            <w:pPr>
              <w:pStyle w:val="TableContents"/>
              <w:rPr>
                <w:rFonts w:ascii="Open Sans" w:hAnsi="Open Sans"/>
                <w:b/>
                <w:bCs/>
                <w:sz w:val="14"/>
                <w:szCs w:val="14"/>
              </w:rPr>
            </w:pPr>
            <w:r w:rsidRPr="00FF173D">
              <w:rPr>
                <w:rFonts w:ascii="Open Sans" w:hAnsi="Open Sans"/>
                <w:b/>
                <w:bCs/>
                <w:sz w:val="14"/>
                <w:szCs w:val="14"/>
              </w:rPr>
              <w:t>Responsá</w:t>
            </w:r>
            <w:r>
              <w:rPr>
                <w:rFonts w:ascii="Open Sans" w:hAnsi="Open Sans"/>
                <w:b/>
                <w:bCs/>
                <w:sz w:val="14"/>
                <w:szCs w:val="14"/>
              </w:rPr>
              <w:t>v</w:t>
            </w:r>
            <w:r w:rsidRPr="00FF173D">
              <w:rPr>
                <w:rFonts w:ascii="Open Sans" w:hAnsi="Open Sans"/>
                <w:b/>
                <w:bCs/>
                <w:sz w:val="14"/>
                <w:szCs w:val="14"/>
              </w:rPr>
              <w:t>el:</w:t>
            </w:r>
          </w:p>
        </w:tc>
      </w:tr>
      <w:tr w:rsidR="003C6FC1" w:rsidRPr="00FF173D" w14:paraId="68BD78E9" w14:textId="77777777" w:rsidTr="00D85E6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46D4728" w14:textId="77777777" w:rsidR="003C6FC1" w:rsidRPr="00FF173D" w:rsidRDefault="003C6FC1" w:rsidP="00D85E69">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F4F8566"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 xml:space="preserve">Orçamentista / </w:t>
            </w:r>
            <w:r>
              <w:rPr>
                <w:rFonts w:ascii="Open Sans" w:hAnsi="Open Sans"/>
                <w:sz w:val="18"/>
                <w:szCs w:val="18"/>
              </w:rPr>
              <w:t>CPL</w:t>
            </w:r>
            <w:r w:rsidRPr="00FF173D">
              <w:rPr>
                <w:rFonts w:ascii="Open Sans" w:hAnsi="Open Sans"/>
                <w:sz w:val="18"/>
                <w:szCs w:val="18"/>
              </w:rPr>
              <w:t xml:space="preserve"> / Jurídico</w:t>
            </w:r>
          </w:p>
        </w:tc>
      </w:tr>
      <w:tr w:rsidR="003C6FC1" w:rsidRPr="00FF173D" w14:paraId="5345EEBE" w14:textId="77777777" w:rsidTr="00D85E6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7D48133" w14:textId="77777777" w:rsidR="003C6FC1" w:rsidRPr="00FF173D" w:rsidRDefault="003C6FC1" w:rsidP="00D85E69">
            <w:pPr>
              <w:pStyle w:val="TableContents"/>
              <w:jc w:val="both"/>
              <w:rPr>
                <w:rFonts w:cs="Times New Roman"/>
                <w:sz w:val="18"/>
                <w:szCs w:val="18"/>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de Contingência</w:t>
            </w:r>
            <w:r w:rsidRPr="00FF173D">
              <w:rPr>
                <w:rFonts w:ascii="Open Sans" w:hAnsi="Open Sans"/>
                <w:sz w:val="18"/>
                <w:szCs w:val="18"/>
              </w:rPr>
              <w:t xml:space="preserve">: </w:t>
            </w:r>
            <w:r w:rsidRPr="00FF173D">
              <w:rPr>
                <w:rFonts w:cs="Times New Roman"/>
                <w:sz w:val="18"/>
                <w:szCs w:val="18"/>
              </w:rPr>
              <w:t xml:space="preserve">No caso de preço elevado, deve o </w:t>
            </w:r>
            <w:r>
              <w:rPr>
                <w:rFonts w:cs="Times New Roman"/>
                <w:sz w:val="18"/>
                <w:szCs w:val="18"/>
              </w:rPr>
              <w:t>responsável</w:t>
            </w:r>
            <w:r w:rsidRPr="00FF173D">
              <w:rPr>
                <w:rFonts w:cs="Times New Roman"/>
                <w:sz w:val="18"/>
                <w:szCs w:val="18"/>
              </w:rPr>
              <w:t xml:space="preserve"> negociar a</w:t>
            </w:r>
            <w:r>
              <w:rPr>
                <w:rFonts w:cs="Times New Roman"/>
                <w:sz w:val="18"/>
                <w:szCs w:val="18"/>
              </w:rPr>
              <w:t xml:space="preserve"> </w:t>
            </w:r>
            <w:r w:rsidRPr="00FF173D">
              <w:rPr>
                <w:rFonts w:cs="Times New Roman"/>
                <w:sz w:val="18"/>
                <w:szCs w:val="18"/>
              </w:rPr>
              <w:t>redução dos valores propostos, tendo como parâmetro os valores do contrato atual.</w:t>
            </w:r>
          </w:p>
          <w:p w14:paraId="3E6D5359" w14:textId="77777777" w:rsidR="003C6FC1" w:rsidRPr="00FF173D" w:rsidRDefault="003C6FC1" w:rsidP="00D85E69">
            <w:pPr>
              <w:pStyle w:val="TableContents"/>
              <w:jc w:val="both"/>
              <w:rPr>
                <w:rFonts w:ascii="Open Sans" w:hAnsi="Open Sans"/>
                <w:b/>
                <w:bCs/>
                <w:sz w:val="18"/>
                <w:szCs w:val="18"/>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32364AA" w14:textId="77777777" w:rsidR="003C6FC1" w:rsidRPr="00FF173D" w:rsidRDefault="003C6FC1" w:rsidP="00D85E69">
            <w:pPr>
              <w:pStyle w:val="TableContents"/>
              <w:rPr>
                <w:rFonts w:ascii="Open Sans" w:hAnsi="Open Sans"/>
                <w:b/>
                <w:bCs/>
                <w:sz w:val="14"/>
                <w:szCs w:val="14"/>
              </w:rPr>
            </w:pPr>
            <w:r w:rsidRPr="00FF173D">
              <w:rPr>
                <w:rFonts w:ascii="Open Sans" w:hAnsi="Open Sans"/>
                <w:b/>
                <w:bCs/>
                <w:sz w:val="14"/>
                <w:szCs w:val="14"/>
              </w:rPr>
              <w:t>Responsável:</w:t>
            </w:r>
          </w:p>
          <w:p w14:paraId="7FD96D60" w14:textId="77777777" w:rsidR="003C6FC1" w:rsidRPr="00FF173D" w:rsidRDefault="003C6FC1" w:rsidP="00D85E69">
            <w:pPr>
              <w:pStyle w:val="TableContents"/>
              <w:rPr>
                <w:rFonts w:ascii="Open Sans" w:hAnsi="Open Sans"/>
                <w:sz w:val="14"/>
                <w:szCs w:val="14"/>
              </w:rPr>
            </w:pPr>
            <w:r w:rsidRPr="00FF173D">
              <w:rPr>
                <w:rFonts w:ascii="Open Sans" w:hAnsi="Open Sans"/>
                <w:sz w:val="18"/>
                <w:szCs w:val="18"/>
              </w:rPr>
              <w:t xml:space="preserve">Orçamentista / </w:t>
            </w:r>
            <w:r>
              <w:rPr>
                <w:rFonts w:ascii="Open Sans" w:hAnsi="Open Sans"/>
                <w:sz w:val="18"/>
                <w:szCs w:val="18"/>
              </w:rPr>
              <w:t>CPL</w:t>
            </w:r>
            <w:r w:rsidRPr="00FF173D">
              <w:rPr>
                <w:rFonts w:ascii="Open Sans" w:hAnsi="Open Sans"/>
                <w:sz w:val="18"/>
                <w:szCs w:val="18"/>
              </w:rPr>
              <w:t xml:space="preserve"> / Jurídico</w:t>
            </w:r>
          </w:p>
        </w:tc>
      </w:tr>
      <w:tr w:rsidR="003C6FC1" w:rsidRPr="00FF173D" w14:paraId="4B580055" w14:textId="77777777" w:rsidTr="00D85E6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CE4CAF6" w14:textId="77777777" w:rsidR="003C6FC1" w:rsidRPr="00FF173D" w:rsidRDefault="003C6FC1" w:rsidP="00D85E69">
            <w:pPr>
              <w:pStyle w:val="TableContents"/>
              <w:jc w:val="both"/>
              <w:rPr>
                <w:rFonts w:ascii="Open Sans" w:hAnsi="Open Sans"/>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04B1456" w14:textId="77777777" w:rsidR="003C6FC1" w:rsidRPr="00FF173D" w:rsidRDefault="003C6FC1" w:rsidP="00D85E69">
            <w:pPr>
              <w:pStyle w:val="TableContents"/>
              <w:rPr>
                <w:rFonts w:ascii="Open Sans" w:hAnsi="Open Sans"/>
                <w:sz w:val="18"/>
                <w:szCs w:val="18"/>
              </w:rPr>
            </w:pPr>
          </w:p>
        </w:tc>
      </w:tr>
    </w:tbl>
    <w:p w14:paraId="0A119599" w14:textId="77777777" w:rsidR="003C6FC1" w:rsidRPr="00FF173D" w:rsidRDefault="003C6FC1" w:rsidP="003C6FC1">
      <w:pPr>
        <w:pStyle w:val="Standard"/>
        <w:spacing w:after="57"/>
        <w:rPr>
          <w:rFonts w:ascii="Open Sans" w:hAnsi="Open Sans"/>
          <w:sz w:val="4"/>
          <w:szCs w:val="4"/>
        </w:rPr>
      </w:pPr>
    </w:p>
    <w:p w14:paraId="5FA4C474" w14:textId="77777777" w:rsidR="003C6FC1" w:rsidRPr="00FF173D" w:rsidRDefault="003C6FC1" w:rsidP="003C6FC1">
      <w:pPr>
        <w:pStyle w:val="Standard"/>
        <w:spacing w:after="57"/>
        <w:rPr>
          <w:rFonts w:ascii="Open Sans" w:hAnsi="Open Sans"/>
          <w:sz w:val="4"/>
          <w:szCs w:val="4"/>
        </w:rPr>
      </w:pPr>
    </w:p>
    <w:p w14:paraId="64ECD803" w14:textId="77777777" w:rsidR="003C6FC1" w:rsidRPr="00FF173D" w:rsidRDefault="003C6FC1" w:rsidP="003C6FC1">
      <w:pPr>
        <w:pStyle w:val="Standard"/>
        <w:spacing w:after="57"/>
        <w:rPr>
          <w:rFonts w:ascii="Open Sans" w:hAnsi="Open Sans"/>
          <w:sz w:val="4"/>
          <w:szCs w:val="4"/>
        </w:rPr>
      </w:pPr>
    </w:p>
    <w:p w14:paraId="6D27D39D" w14:textId="77777777" w:rsidR="003C6FC1" w:rsidRPr="00FF173D" w:rsidRDefault="003C6FC1" w:rsidP="003C6FC1">
      <w:pPr>
        <w:pStyle w:val="Standard"/>
        <w:spacing w:after="57"/>
        <w:rPr>
          <w:rFonts w:ascii="Open Sans" w:hAnsi="Open Sans"/>
          <w:sz w:val="4"/>
          <w:szCs w:val="4"/>
        </w:rPr>
      </w:pPr>
    </w:p>
    <w:p w14:paraId="2BEE16C9" w14:textId="77777777" w:rsidR="003C6FC1" w:rsidRPr="00FF173D" w:rsidRDefault="003C6FC1" w:rsidP="003C6FC1">
      <w:pPr>
        <w:pStyle w:val="Standard"/>
        <w:spacing w:after="57"/>
        <w:rPr>
          <w:rFonts w:ascii="Open Sans" w:hAnsi="Open Sans"/>
          <w:sz w:val="4"/>
          <w:szCs w:val="4"/>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3C6FC1" w:rsidRPr="00FF173D" w14:paraId="086B2BBC" w14:textId="77777777" w:rsidTr="00D85E69">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67ECF475" w14:textId="77777777" w:rsidR="003C6FC1" w:rsidRPr="00FF173D" w:rsidRDefault="003C6FC1" w:rsidP="00D85E69">
            <w:pPr>
              <w:pStyle w:val="TableContents"/>
              <w:jc w:val="center"/>
              <w:rPr>
                <w:rFonts w:ascii="Open Sans" w:hAnsi="Open Sans"/>
                <w:b/>
                <w:bCs/>
                <w:sz w:val="18"/>
                <w:szCs w:val="18"/>
              </w:rPr>
            </w:pPr>
            <w:r w:rsidRPr="00FF173D">
              <w:rPr>
                <w:rFonts w:ascii="Open Sans" w:hAnsi="Open Sans"/>
                <w:b/>
                <w:bCs/>
                <w:sz w:val="18"/>
                <w:szCs w:val="18"/>
              </w:rPr>
              <w:t>GESTÂO DE CONTRATOS</w:t>
            </w:r>
          </w:p>
        </w:tc>
      </w:tr>
    </w:tbl>
    <w:p w14:paraId="12798F1C" w14:textId="77777777" w:rsidR="003C6FC1" w:rsidRPr="00FF173D" w:rsidRDefault="003C6FC1" w:rsidP="003C6FC1">
      <w:pPr>
        <w:pStyle w:val="TableContents"/>
        <w:jc w:val="center"/>
        <w:rPr>
          <w:rFonts w:ascii="Open Sans" w:hAnsi="Open Sans"/>
          <w:b/>
          <w:bCs/>
          <w:sz w:val="18"/>
          <w:szCs w:val="18"/>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3C6FC1" w:rsidRPr="00FF173D" w14:paraId="31C5B1AC" w14:textId="77777777" w:rsidTr="00D85E69">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5C73E768" w14:textId="77777777" w:rsidR="003C6FC1" w:rsidRPr="00FF173D" w:rsidRDefault="003C6FC1" w:rsidP="00D85E69">
            <w:pPr>
              <w:pStyle w:val="TableContents"/>
              <w:jc w:val="both"/>
              <w:rPr>
                <w:rFonts w:ascii="Open Sans" w:hAnsi="Open Sans"/>
                <w:b/>
                <w:bCs/>
                <w:sz w:val="18"/>
                <w:szCs w:val="18"/>
              </w:rPr>
            </w:pPr>
            <w:r w:rsidRPr="00FF173D">
              <w:rPr>
                <w:rFonts w:ascii="Open Sans" w:hAnsi="Open Sans"/>
                <w:b/>
                <w:bCs/>
                <w:sz w:val="18"/>
                <w:szCs w:val="18"/>
              </w:rPr>
              <w:t>Risco 0</w:t>
            </w:r>
            <w:r>
              <w:rPr>
                <w:rFonts w:ascii="Open Sans" w:hAnsi="Open Sans"/>
                <w:b/>
                <w:bCs/>
                <w:sz w:val="18"/>
                <w:szCs w:val="18"/>
              </w:rPr>
              <w:t>1</w:t>
            </w:r>
            <w:r w:rsidRPr="00FF173D">
              <w:rPr>
                <w:rFonts w:ascii="Open Sans" w:hAnsi="Open Sans"/>
                <w:b/>
                <w:bCs/>
                <w:sz w:val="18"/>
                <w:szCs w:val="18"/>
              </w:rPr>
              <w:t>:</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581707F" w14:textId="77777777" w:rsidR="003C6FC1" w:rsidRPr="00FF173D" w:rsidRDefault="003C6FC1" w:rsidP="00D85E69">
            <w:pPr>
              <w:pStyle w:val="Standard"/>
              <w:rPr>
                <w:rFonts w:ascii="Open Sans" w:hAnsi="Open Sans"/>
                <w:sz w:val="18"/>
                <w:szCs w:val="18"/>
              </w:rPr>
            </w:pPr>
            <w:r>
              <w:t>Contratada deixa de atender as condições econômicas/técnicas para prestar o serviço.</w:t>
            </w:r>
          </w:p>
        </w:tc>
      </w:tr>
      <w:tr w:rsidR="003C6FC1" w:rsidRPr="00FF173D" w14:paraId="4898B3EA" w14:textId="77777777" w:rsidTr="00D85E69">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83DDECB" w14:textId="77777777" w:rsidR="003C6FC1" w:rsidRPr="00FF173D" w:rsidRDefault="003C6FC1" w:rsidP="00D85E69">
            <w:pPr>
              <w:pStyle w:val="TableContents"/>
              <w:jc w:val="center"/>
              <w:rPr>
                <w:rFonts w:ascii="Open Sans" w:hAnsi="Open Sans"/>
                <w:sz w:val="4"/>
                <w:szCs w:val="4"/>
              </w:rPr>
            </w:pPr>
          </w:p>
        </w:tc>
      </w:tr>
      <w:tr w:rsidR="003C6FC1" w:rsidRPr="00FF173D" w14:paraId="0140B1EF" w14:textId="77777777" w:rsidTr="00D85E69">
        <w:trPr>
          <w:jc w:val="center"/>
        </w:trPr>
        <w:tc>
          <w:tcPr>
            <w:tcW w:w="2208" w:type="dxa"/>
            <w:tcBorders>
              <w:left w:val="single" w:sz="4" w:space="0" w:color="auto"/>
            </w:tcBorders>
            <w:tcMar>
              <w:top w:w="55" w:type="dxa"/>
              <w:left w:w="55" w:type="dxa"/>
              <w:bottom w:w="55" w:type="dxa"/>
              <w:right w:w="55" w:type="dxa"/>
            </w:tcMar>
          </w:tcPr>
          <w:p w14:paraId="253AEB41" w14:textId="77777777" w:rsidR="003C6FC1" w:rsidRPr="00FF173D" w:rsidRDefault="003C6FC1" w:rsidP="00D85E69">
            <w:pPr>
              <w:pStyle w:val="TableContents"/>
              <w:rPr>
                <w:rFonts w:ascii="Open Sans" w:hAnsi="Open Sans"/>
                <w:b/>
                <w:bCs/>
                <w:sz w:val="18"/>
                <w:szCs w:val="18"/>
              </w:rPr>
            </w:pPr>
            <w:r w:rsidRPr="00FF173D">
              <w:rPr>
                <w:rFonts w:ascii="Open Sans" w:hAnsi="Open Sans"/>
                <w:b/>
                <w:bCs/>
                <w:sz w:val="18"/>
                <w:szCs w:val="18"/>
              </w:rPr>
              <w:t>Probabilidade:</w:t>
            </w:r>
          </w:p>
        </w:tc>
        <w:tc>
          <w:tcPr>
            <w:tcW w:w="175" w:type="dxa"/>
            <w:tcBorders>
              <w:right w:val="single" w:sz="4" w:space="0" w:color="auto"/>
            </w:tcBorders>
            <w:tcMar>
              <w:top w:w="55" w:type="dxa"/>
              <w:left w:w="55" w:type="dxa"/>
              <w:bottom w:w="55" w:type="dxa"/>
              <w:right w:w="55" w:type="dxa"/>
            </w:tcMar>
          </w:tcPr>
          <w:p w14:paraId="605FEEE2" w14:textId="77777777" w:rsidR="003C6FC1" w:rsidRPr="00FF173D" w:rsidRDefault="003C6FC1" w:rsidP="00D85E69">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B5C3EDF" w14:textId="77777777" w:rsidR="003C6FC1" w:rsidRPr="00FF173D" w:rsidRDefault="003C6FC1" w:rsidP="00D85E69">
            <w:pPr>
              <w:pStyle w:val="TableContents"/>
              <w:jc w:val="center"/>
              <w:rPr>
                <w:rFonts w:ascii="Open Sans" w:hAnsi="Open Sans"/>
                <w:b/>
                <w:bCs/>
                <w:sz w:val="18"/>
                <w:szCs w:val="18"/>
              </w:rPr>
            </w:pPr>
            <w:r>
              <w:rPr>
                <w:rFonts w:ascii="Open Sans" w:hAnsi="Open Sans"/>
                <w:b/>
                <w:bCs/>
                <w:sz w:val="18"/>
                <w:szCs w:val="18"/>
              </w:rPr>
              <w:t>X</w:t>
            </w:r>
          </w:p>
        </w:tc>
        <w:tc>
          <w:tcPr>
            <w:tcW w:w="1983" w:type="dxa"/>
            <w:tcBorders>
              <w:left w:val="single" w:sz="4" w:space="0" w:color="auto"/>
              <w:right w:val="single" w:sz="4" w:space="0" w:color="auto"/>
            </w:tcBorders>
            <w:tcMar>
              <w:top w:w="55" w:type="dxa"/>
              <w:left w:w="55" w:type="dxa"/>
              <w:bottom w:w="55" w:type="dxa"/>
              <w:right w:w="55" w:type="dxa"/>
            </w:tcMar>
          </w:tcPr>
          <w:p w14:paraId="7CE4EAFE"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5180762" w14:textId="77777777" w:rsidR="003C6FC1" w:rsidRPr="00FF173D" w:rsidRDefault="003C6FC1" w:rsidP="00D85E69">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35E03735"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5B2C8CA" w14:textId="77777777" w:rsidR="003C6FC1" w:rsidRPr="00FF173D" w:rsidRDefault="003C6FC1" w:rsidP="00D85E69">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66CDD3BC"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Alta</w:t>
            </w:r>
          </w:p>
        </w:tc>
      </w:tr>
      <w:tr w:rsidR="003C6FC1" w:rsidRPr="00FF173D" w14:paraId="7F26CD5B" w14:textId="77777777" w:rsidTr="00D85E69">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29F6E11D" w14:textId="77777777" w:rsidR="003C6FC1" w:rsidRPr="00FF173D" w:rsidRDefault="003C6FC1" w:rsidP="00D85E69">
            <w:pPr>
              <w:pStyle w:val="TableContents"/>
              <w:rPr>
                <w:rFonts w:ascii="Open Sans" w:hAnsi="Open Sans"/>
                <w:b/>
                <w:bCs/>
                <w:sz w:val="4"/>
                <w:szCs w:val="4"/>
              </w:rPr>
            </w:pPr>
          </w:p>
        </w:tc>
      </w:tr>
      <w:tr w:rsidR="003C6FC1" w:rsidRPr="00FF173D" w14:paraId="7CD13724" w14:textId="77777777" w:rsidTr="00D85E69">
        <w:trPr>
          <w:jc w:val="center"/>
        </w:trPr>
        <w:tc>
          <w:tcPr>
            <w:tcW w:w="2208" w:type="dxa"/>
            <w:tcBorders>
              <w:left w:val="single" w:sz="4" w:space="0" w:color="auto"/>
            </w:tcBorders>
            <w:tcMar>
              <w:top w:w="55" w:type="dxa"/>
              <w:left w:w="55" w:type="dxa"/>
              <w:bottom w:w="55" w:type="dxa"/>
              <w:right w:w="55" w:type="dxa"/>
            </w:tcMar>
          </w:tcPr>
          <w:p w14:paraId="0EA10DC4" w14:textId="77777777" w:rsidR="003C6FC1" w:rsidRPr="00FF173D" w:rsidRDefault="003C6FC1" w:rsidP="00D85E69">
            <w:pPr>
              <w:pStyle w:val="TableContents"/>
              <w:rPr>
                <w:rFonts w:ascii="Open Sans" w:hAnsi="Open Sans"/>
                <w:b/>
                <w:bCs/>
                <w:sz w:val="18"/>
                <w:szCs w:val="18"/>
              </w:rPr>
            </w:pPr>
            <w:r w:rsidRPr="00FF173D">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5399D113" w14:textId="77777777" w:rsidR="003C6FC1" w:rsidRPr="00FF173D" w:rsidRDefault="003C6FC1" w:rsidP="00D85E69">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EF69A92" w14:textId="77777777" w:rsidR="003C6FC1" w:rsidRPr="00FF173D" w:rsidRDefault="003C6FC1" w:rsidP="00D85E69">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6594B69E"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52EB49A" w14:textId="77777777" w:rsidR="003C6FC1" w:rsidRPr="00FF173D" w:rsidRDefault="003C6FC1" w:rsidP="00D85E69">
            <w:pPr>
              <w:pStyle w:val="TableContents"/>
              <w:jc w:val="center"/>
              <w:rPr>
                <w:rFonts w:ascii="Open Sans" w:hAnsi="Open Sans"/>
                <w:b/>
                <w:bCs/>
                <w:sz w:val="18"/>
                <w:szCs w:val="18"/>
              </w:rPr>
            </w:pPr>
            <w:r>
              <w:rPr>
                <w:rFonts w:ascii="Open Sans" w:hAnsi="Open Sans"/>
                <w:b/>
                <w:bCs/>
                <w:sz w:val="18"/>
                <w:szCs w:val="18"/>
              </w:rPr>
              <w:t>X</w:t>
            </w:r>
          </w:p>
        </w:tc>
        <w:tc>
          <w:tcPr>
            <w:tcW w:w="2158" w:type="dxa"/>
            <w:tcBorders>
              <w:left w:val="single" w:sz="4" w:space="0" w:color="auto"/>
              <w:right w:val="single" w:sz="4" w:space="0" w:color="auto"/>
            </w:tcBorders>
            <w:tcMar>
              <w:top w:w="55" w:type="dxa"/>
              <w:left w:w="55" w:type="dxa"/>
              <w:bottom w:w="55" w:type="dxa"/>
              <w:right w:w="55" w:type="dxa"/>
            </w:tcMar>
          </w:tcPr>
          <w:p w14:paraId="3BD32C52"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F581E5B" w14:textId="77777777" w:rsidR="003C6FC1" w:rsidRPr="00FF173D" w:rsidRDefault="003C6FC1" w:rsidP="00D85E69">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6291575B"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Alto</w:t>
            </w:r>
          </w:p>
        </w:tc>
      </w:tr>
      <w:tr w:rsidR="003C6FC1" w:rsidRPr="00FF173D" w14:paraId="27F19AF1" w14:textId="77777777" w:rsidTr="00D85E69">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13D4E4D" w14:textId="77777777" w:rsidR="003C6FC1" w:rsidRPr="00FF173D" w:rsidRDefault="003C6FC1" w:rsidP="00D85E69">
            <w:pPr>
              <w:pStyle w:val="TableContents"/>
              <w:jc w:val="center"/>
              <w:rPr>
                <w:rFonts w:ascii="Open Sans" w:hAnsi="Open Sans"/>
                <w:sz w:val="4"/>
                <w:szCs w:val="4"/>
              </w:rPr>
            </w:pPr>
          </w:p>
        </w:tc>
      </w:tr>
      <w:tr w:rsidR="003C6FC1" w:rsidRPr="00FF173D" w14:paraId="61ABA1BC" w14:textId="77777777" w:rsidTr="00D85E69">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AD1E784" w14:textId="77777777" w:rsidR="003C6FC1" w:rsidRPr="00FF173D" w:rsidRDefault="003C6FC1" w:rsidP="00D85E69">
            <w:pPr>
              <w:pStyle w:val="TableContents"/>
              <w:rPr>
                <w:rFonts w:ascii="Open Sans" w:hAnsi="Open Sans"/>
                <w:b/>
                <w:bCs/>
                <w:sz w:val="14"/>
                <w:szCs w:val="14"/>
              </w:rPr>
            </w:pPr>
            <w:r w:rsidRPr="00FF173D">
              <w:rPr>
                <w:rFonts w:ascii="Open Sans" w:hAnsi="Open Sans"/>
                <w:b/>
                <w:bCs/>
                <w:sz w:val="18"/>
                <w:szCs w:val="18"/>
              </w:rPr>
              <w:t>Dano(s):</w:t>
            </w:r>
            <w:r w:rsidRPr="00FF173D">
              <w:rPr>
                <w:rFonts w:ascii="Open Sans" w:hAnsi="Open Sans"/>
                <w:b/>
                <w:bCs/>
                <w:sz w:val="14"/>
                <w:szCs w:val="14"/>
              </w:rPr>
              <w:t xml:space="preserve"> </w:t>
            </w:r>
            <w:r>
              <w:t>Possibilidade de inexecução e rescisão do contrato, prejudicando a conclusão do serviço ou entrega dos itens.</w:t>
            </w:r>
          </w:p>
        </w:tc>
      </w:tr>
      <w:tr w:rsidR="003C6FC1" w:rsidRPr="00FF173D" w14:paraId="14D1E383" w14:textId="77777777" w:rsidTr="00D85E69">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0688563" w14:textId="77777777" w:rsidR="003C6FC1" w:rsidRPr="00FF173D" w:rsidRDefault="003C6FC1" w:rsidP="00D85E69">
            <w:pPr>
              <w:pStyle w:val="TableContents"/>
              <w:rPr>
                <w:rFonts w:ascii="Open Sans" w:hAnsi="Open Sans"/>
                <w:sz w:val="18"/>
                <w:szCs w:val="18"/>
              </w:rPr>
            </w:pPr>
          </w:p>
        </w:tc>
      </w:tr>
      <w:tr w:rsidR="003C6FC1" w:rsidRPr="00FF173D" w14:paraId="4F30E7AD" w14:textId="77777777" w:rsidTr="00D85E69">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311C313" w14:textId="77777777" w:rsidR="003C6FC1" w:rsidRPr="00FF173D" w:rsidRDefault="003C6FC1" w:rsidP="00D85E69">
            <w:pPr>
              <w:pStyle w:val="TableContents"/>
              <w:jc w:val="both"/>
              <w:rPr>
                <w:rFonts w:ascii="Open Sans" w:hAnsi="Open Sans"/>
                <w:b/>
                <w:bCs/>
                <w:sz w:val="14"/>
                <w:szCs w:val="14"/>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Preventiva(s):</w:t>
            </w:r>
            <w:r w:rsidRPr="00FF173D">
              <w:rPr>
                <w:rFonts w:ascii="Open Sans" w:hAnsi="Open Sans"/>
                <w:b/>
                <w:bCs/>
                <w:sz w:val="14"/>
                <w:szCs w:val="14"/>
              </w:rPr>
              <w:t xml:space="preserve"> </w:t>
            </w:r>
            <w:r>
              <w:t>Fiscalizar o contrato, atentando para a devida qualidade técnica na realização das atividades e para a manutenção das condições de contratação exigidas na habilitação.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B75895D" w14:textId="77777777" w:rsidR="003C6FC1" w:rsidRDefault="003C6FC1" w:rsidP="00D85E69">
            <w:pPr>
              <w:pStyle w:val="TableContents"/>
              <w:rPr>
                <w:rFonts w:ascii="Open Sans" w:hAnsi="Open Sans"/>
                <w:b/>
                <w:bCs/>
                <w:sz w:val="14"/>
                <w:szCs w:val="14"/>
              </w:rPr>
            </w:pPr>
            <w:r w:rsidRPr="00FF173D">
              <w:rPr>
                <w:rFonts w:ascii="Open Sans" w:hAnsi="Open Sans"/>
                <w:b/>
                <w:bCs/>
                <w:sz w:val="14"/>
                <w:szCs w:val="14"/>
              </w:rPr>
              <w:t>Responsá</w:t>
            </w:r>
            <w:r>
              <w:rPr>
                <w:rFonts w:ascii="Open Sans" w:hAnsi="Open Sans"/>
                <w:b/>
                <w:bCs/>
                <w:sz w:val="14"/>
                <w:szCs w:val="14"/>
              </w:rPr>
              <w:t>v</w:t>
            </w:r>
            <w:r w:rsidRPr="00FF173D">
              <w:rPr>
                <w:rFonts w:ascii="Open Sans" w:hAnsi="Open Sans"/>
                <w:b/>
                <w:bCs/>
                <w:sz w:val="14"/>
                <w:szCs w:val="14"/>
              </w:rPr>
              <w:t>el:</w:t>
            </w:r>
          </w:p>
          <w:p w14:paraId="1723B058" w14:textId="77777777" w:rsidR="003C6FC1" w:rsidRPr="00FF173D" w:rsidRDefault="003C6FC1" w:rsidP="00D85E69">
            <w:pPr>
              <w:pStyle w:val="TableContents"/>
              <w:rPr>
                <w:rFonts w:ascii="Open Sans" w:hAnsi="Open Sans"/>
                <w:b/>
                <w:bCs/>
                <w:sz w:val="14"/>
                <w:szCs w:val="14"/>
              </w:rPr>
            </w:pPr>
            <w:r>
              <w:rPr>
                <w:rFonts w:ascii="Open Sans" w:hAnsi="Open Sans"/>
                <w:b/>
                <w:bCs/>
                <w:sz w:val="14"/>
                <w:szCs w:val="14"/>
              </w:rPr>
              <w:t>Fiscal / Gestor de contratos</w:t>
            </w:r>
          </w:p>
        </w:tc>
      </w:tr>
      <w:tr w:rsidR="003C6FC1" w:rsidRPr="00FF173D" w14:paraId="20C50393" w14:textId="77777777" w:rsidTr="00D85E69">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234AB2C" w14:textId="77777777" w:rsidR="003C6FC1" w:rsidRPr="00FF173D" w:rsidRDefault="003C6FC1" w:rsidP="00D85E69">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99769DC"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(inserir responsável)</w:t>
            </w:r>
          </w:p>
        </w:tc>
      </w:tr>
      <w:tr w:rsidR="003C6FC1" w:rsidRPr="00FF173D" w14:paraId="0FBA1500" w14:textId="77777777" w:rsidTr="00D85E69">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126F266" w14:textId="77777777" w:rsidR="003C6FC1" w:rsidRPr="00FF173D" w:rsidRDefault="003C6FC1" w:rsidP="00D85E69">
            <w:pPr>
              <w:pStyle w:val="TableContents"/>
              <w:jc w:val="both"/>
              <w:rPr>
                <w:rFonts w:ascii="Open Sans" w:hAnsi="Open Sans"/>
                <w:b/>
                <w:bCs/>
                <w:sz w:val="18"/>
                <w:szCs w:val="18"/>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xml:space="preserve">) de Contingência: </w:t>
            </w:r>
            <w:r>
              <w:t>Comunicação tempestiva e reiterada à empresa para regularização das pendências apontadas. No caso de não regularização, abertura de processo administrativo, aplicação de penalidades e rescisão contratual. Se houver segundo colocado habilitado, convocar o segundo colocado.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E2DFE49" w14:textId="77777777" w:rsidR="003C6FC1" w:rsidRDefault="003C6FC1" w:rsidP="00D85E69">
            <w:pPr>
              <w:pStyle w:val="TableContents"/>
              <w:rPr>
                <w:rFonts w:ascii="Open Sans" w:hAnsi="Open Sans"/>
                <w:b/>
                <w:bCs/>
                <w:sz w:val="14"/>
                <w:szCs w:val="14"/>
              </w:rPr>
            </w:pPr>
            <w:r w:rsidRPr="00FF173D">
              <w:rPr>
                <w:rFonts w:ascii="Open Sans" w:hAnsi="Open Sans"/>
                <w:b/>
                <w:bCs/>
                <w:sz w:val="14"/>
                <w:szCs w:val="14"/>
              </w:rPr>
              <w:t>Responsável:</w:t>
            </w:r>
          </w:p>
          <w:p w14:paraId="1580F816" w14:textId="77777777" w:rsidR="003C6FC1" w:rsidRPr="00FF173D" w:rsidRDefault="003C6FC1" w:rsidP="00D85E69">
            <w:pPr>
              <w:pStyle w:val="TableContents"/>
              <w:rPr>
                <w:rFonts w:ascii="Open Sans" w:hAnsi="Open Sans"/>
                <w:b/>
                <w:bCs/>
                <w:sz w:val="14"/>
                <w:szCs w:val="14"/>
              </w:rPr>
            </w:pPr>
            <w:r>
              <w:rPr>
                <w:rFonts w:ascii="Open Sans" w:hAnsi="Open Sans"/>
                <w:b/>
                <w:bCs/>
                <w:sz w:val="14"/>
                <w:szCs w:val="14"/>
              </w:rPr>
              <w:t>Fiscal / Gestor de Contratos / Presidente da Câmara</w:t>
            </w:r>
          </w:p>
        </w:tc>
      </w:tr>
      <w:tr w:rsidR="003C6FC1" w:rsidRPr="00FF173D" w14:paraId="12371A41" w14:textId="77777777" w:rsidTr="00D85E69">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0C44C88" w14:textId="77777777" w:rsidR="003C6FC1" w:rsidRPr="00FF173D" w:rsidRDefault="003C6FC1" w:rsidP="00D85E69">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5B8EBB4" w14:textId="77777777" w:rsidR="003C6FC1" w:rsidRPr="00FF173D" w:rsidRDefault="003C6FC1" w:rsidP="00D85E69">
            <w:pPr>
              <w:pStyle w:val="TableContents"/>
              <w:rPr>
                <w:rFonts w:ascii="Open Sans" w:hAnsi="Open Sans"/>
                <w:sz w:val="18"/>
                <w:szCs w:val="18"/>
              </w:rPr>
            </w:pPr>
          </w:p>
        </w:tc>
      </w:tr>
    </w:tbl>
    <w:p w14:paraId="66F6FC7D" w14:textId="77777777" w:rsidR="003C6FC1" w:rsidRDefault="003C6FC1" w:rsidP="003C6FC1">
      <w:pPr>
        <w:pStyle w:val="Standard"/>
        <w:spacing w:after="57"/>
        <w:jc w:val="center"/>
        <w:rPr>
          <w:rFonts w:ascii="Open Sans" w:hAnsi="Open Sans"/>
          <w:sz w:val="4"/>
          <w:szCs w:val="4"/>
        </w:rPr>
      </w:pPr>
    </w:p>
    <w:p w14:paraId="2C412F30" w14:textId="77777777" w:rsidR="003C6FC1" w:rsidRDefault="003C6FC1" w:rsidP="003C6FC1">
      <w:pPr>
        <w:pStyle w:val="Standard"/>
        <w:spacing w:after="57"/>
        <w:jc w:val="center"/>
        <w:rPr>
          <w:rFonts w:ascii="Open Sans" w:hAnsi="Open Sans"/>
          <w:sz w:val="4"/>
          <w:szCs w:val="4"/>
        </w:rPr>
      </w:pPr>
    </w:p>
    <w:p w14:paraId="5BBC0DDE" w14:textId="77777777" w:rsidR="003C6FC1" w:rsidRDefault="003C6FC1" w:rsidP="003C6FC1">
      <w:pPr>
        <w:pStyle w:val="Standard"/>
        <w:spacing w:after="57"/>
        <w:jc w:val="center"/>
        <w:rPr>
          <w:rFonts w:ascii="Open Sans" w:hAnsi="Open Sans"/>
          <w:sz w:val="4"/>
          <w:szCs w:val="4"/>
        </w:rPr>
      </w:pPr>
    </w:p>
    <w:p w14:paraId="586CD7C9" w14:textId="77777777" w:rsidR="003C6FC1" w:rsidRDefault="003C6FC1" w:rsidP="003C6FC1">
      <w:pPr>
        <w:pStyle w:val="Standard"/>
        <w:spacing w:after="57"/>
        <w:jc w:val="center"/>
        <w:rPr>
          <w:rFonts w:ascii="Open Sans" w:hAnsi="Open Sans"/>
          <w:sz w:val="4"/>
          <w:szCs w:val="4"/>
        </w:rPr>
      </w:pPr>
    </w:p>
    <w:p w14:paraId="629F2790" w14:textId="77777777" w:rsidR="003C6FC1" w:rsidRDefault="003C6FC1" w:rsidP="003C6FC1">
      <w:pPr>
        <w:pStyle w:val="Standard"/>
        <w:spacing w:after="57"/>
        <w:jc w:val="center"/>
        <w:rPr>
          <w:rFonts w:ascii="Open Sans" w:hAnsi="Open Sans"/>
          <w:sz w:val="4"/>
          <w:szCs w:val="4"/>
        </w:rPr>
      </w:pPr>
    </w:p>
    <w:p w14:paraId="0EBDAE96" w14:textId="77777777" w:rsidR="003C6FC1" w:rsidRDefault="003C6FC1" w:rsidP="003C6FC1">
      <w:pPr>
        <w:pStyle w:val="Standard"/>
        <w:spacing w:after="57"/>
        <w:jc w:val="center"/>
        <w:rPr>
          <w:rFonts w:ascii="Open Sans" w:hAnsi="Open Sans"/>
          <w:sz w:val="4"/>
          <w:szCs w:val="4"/>
        </w:rPr>
      </w:pPr>
    </w:p>
    <w:p w14:paraId="1DDF59DB" w14:textId="77777777" w:rsidR="003C6FC1" w:rsidRDefault="003C6FC1" w:rsidP="003C6FC1">
      <w:pPr>
        <w:pStyle w:val="Standard"/>
        <w:spacing w:after="57"/>
        <w:jc w:val="center"/>
        <w:rPr>
          <w:rFonts w:ascii="Open Sans" w:hAnsi="Open Sans"/>
          <w:sz w:val="4"/>
          <w:szCs w:val="4"/>
        </w:rPr>
      </w:pPr>
    </w:p>
    <w:p w14:paraId="1C86E43A" w14:textId="77777777" w:rsidR="003C6FC1" w:rsidRDefault="003C6FC1" w:rsidP="003C6FC1">
      <w:pPr>
        <w:pStyle w:val="Standard"/>
        <w:spacing w:after="57"/>
        <w:jc w:val="center"/>
        <w:rPr>
          <w:rFonts w:ascii="Open Sans" w:hAnsi="Open Sans"/>
          <w:sz w:val="4"/>
          <w:szCs w:val="4"/>
        </w:rPr>
      </w:pPr>
    </w:p>
    <w:p w14:paraId="7DEE4B59" w14:textId="77777777" w:rsidR="003C6FC1" w:rsidRDefault="003C6FC1" w:rsidP="003C6FC1">
      <w:pPr>
        <w:pStyle w:val="Standard"/>
        <w:spacing w:after="57"/>
        <w:jc w:val="center"/>
        <w:rPr>
          <w:rFonts w:ascii="Open Sans" w:hAnsi="Open Sans"/>
          <w:sz w:val="4"/>
          <w:szCs w:val="4"/>
        </w:rPr>
      </w:pPr>
    </w:p>
    <w:p w14:paraId="39CDA412" w14:textId="77777777" w:rsidR="003C6FC1" w:rsidRDefault="003C6FC1" w:rsidP="003C6FC1">
      <w:pPr>
        <w:pStyle w:val="Standard"/>
        <w:spacing w:after="57"/>
        <w:jc w:val="center"/>
        <w:rPr>
          <w:rFonts w:ascii="Open Sans" w:hAnsi="Open Sans"/>
          <w:sz w:val="4"/>
          <w:szCs w:val="4"/>
        </w:rPr>
      </w:pPr>
    </w:p>
    <w:p w14:paraId="211C216E" w14:textId="77777777" w:rsidR="003C6FC1" w:rsidRDefault="003C6FC1" w:rsidP="003C6FC1">
      <w:pPr>
        <w:pStyle w:val="Standard"/>
        <w:spacing w:after="57"/>
        <w:jc w:val="center"/>
        <w:rPr>
          <w:rFonts w:ascii="Open Sans" w:hAnsi="Open Sans"/>
          <w:sz w:val="4"/>
          <w:szCs w:val="4"/>
        </w:rPr>
      </w:pPr>
    </w:p>
    <w:p w14:paraId="4F3B3919" w14:textId="77777777" w:rsidR="003C6FC1" w:rsidRDefault="003C6FC1" w:rsidP="003C6FC1">
      <w:pPr>
        <w:pStyle w:val="Standard"/>
        <w:spacing w:after="57"/>
        <w:jc w:val="center"/>
        <w:rPr>
          <w:rFonts w:ascii="Open Sans" w:hAnsi="Open Sans"/>
          <w:sz w:val="4"/>
          <w:szCs w:val="4"/>
        </w:rPr>
      </w:pPr>
    </w:p>
    <w:p w14:paraId="2E0A6081" w14:textId="77777777" w:rsidR="003C6FC1" w:rsidRDefault="003C6FC1" w:rsidP="003C6FC1">
      <w:pPr>
        <w:pStyle w:val="Standard"/>
        <w:spacing w:after="57"/>
        <w:jc w:val="center"/>
        <w:rPr>
          <w:rFonts w:ascii="Open Sans" w:hAnsi="Open Sans"/>
          <w:sz w:val="4"/>
          <w:szCs w:val="4"/>
        </w:rPr>
      </w:pPr>
    </w:p>
    <w:p w14:paraId="5F250855" w14:textId="77777777" w:rsidR="003C6FC1" w:rsidRDefault="003C6FC1" w:rsidP="003C6FC1">
      <w:pPr>
        <w:pStyle w:val="Standard"/>
        <w:spacing w:after="57"/>
        <w:jc w:val="center"/>
        <w:rPr>
          <w:rFonts w:ascii="Open Sans" w:hAnsi="Open Sans"/>
          <w:sz w:val="4"/>
          <w:szCs w:val="4"/>
        </w:rPr>
      </w:pPr>
    </w:p>
    <w:p w14:paraId="2ABD8C0F" w14:textId="77777777" w:rsidR="003C6FC1" w:rsidRDefault="003C6FC1" w:rsidP="003C6FC1">
      <w:pPr>
        <w:pStyle w:val="Standard"/>
        <w:spacing w:after="57"/>
        <w:jc w:val="center"/>
        <w:rPr>
          <w:rFonts w:ascii="Open Sans" w:hAnsi="Open Sans"/>
          <w:sz w:val="4"/>
          <w:szCs w:val="4"/>
        </w:rPr>
      </w:pPr>
    </w:p>
    <w:p w14:paraId="44B2D37F" w14:textId="77777777" w:rsidR="003C6FC1" w:rsidRDefault="003C6FC1" w:rsidP="003C6FC1">
      <w:pPr>
        <w:pStyle w:val="Standard"/>
        <w:spacing w:after="57"/>
        <w:jc w:val="center"/>
        <w:rPr>
          <w:rFonts w:ascii="Open Sans" w:hAnsi="Open Sans"/>
          <w:sz w:val="4"/>
          <w:szCs w:val="4"/>
        </w:rPr>
      </w:pPr>
    </w:p>
    <w:p w14:paraId="1B6883E2" w14:textId="77777777" w:rsidR="003C6FC1" w:rsidRDefault="003C6FC1" w:rsidP="003C6FC1">
      <w:pPr>
        <w:pStyle w:val="Standard"/>
        <w:spacing w:after="57"/>
        <w:jc w:val="center"/>
        <w:rPr>
          <w:rFonts w:ascii="Open Sans" w:hAnsi="Open Sans"/>
          <w:sz w:val="4"/>
          <w:szCs w:val="4"/>
        </w:rPr>
      </w:pPr>
    </w:p>
    <w:p w14:paraId="1398394A" w14:textId="77777777" w:rsidR="003C6FC1" w:rsidRDefault="003C6FC1" w:rsidP="003C6FC1">
      <w:pPr>
        <w:pStyle w:val="Standard"/>
        <w:spacing w:after="57"/>
        <w:jc w:val="center"/>
        <w:rPr>
          <w:rFonts w:ascii="Open Sans" w:hAnsi="Open Sans"/>
          <w:sz w:val="4"/>
          <w:szCs w:val="4"/>
        </w:rPr>
      </w:pPr>
    </w:p>
    <w:p w14:paraId="51DA8A99" w14:textId="77777777" w:rsidR="003C6FC1" w:rsidRDefault="003C6FC1" w:rsidP="003C6FC1">
      <w:pPr>
        <w:pStyle w:val="Standard"/>
        <w:spacing w:after="57"/>
        <w:jc w:val="center"/>
        <w:rPr>
          <w:rFonts w:ascii="Open Sans" w:hAnsi="Open Sans"/>
          <w:sz w:val="4"/>
          <w:szCs w:val="4"/>
        </w:rPr>
      </w:pPr>
    </w:p>
    <w:p w14:paraId="4803EAB2" w14:textId="77777777" w:rsidR="003C6FC1" w:rsidRDefault="003C6FC1" w:rsidP="003C6FC1">
      <w:pPr>
        <w:pStyle w:val="Standard"/>
        <w:spacing w:after="57"/>
        <w:jc w:val="center"/>
        <w:rPr>
          <w:rFonts w:ascii="Open Sans" w:hAnsi="Open Sans"/>
          <w:sz w:val="4"/>
          <w:szCs w:val="4"/>
        </w:rPr>
      </w:pPr>
    </w:p>
    <w:p w14:paraId="594F83B5" w14:textId="77777777" w:rsidR="003C6FC1" w:rsidRDefault="003C6FC1" w:rsidP="003C6FC1">
      <w:pPr>
        <w:pStyle w:val="Standard"/>
        <w:spacing w:after="57"/>
        <w:jc w:val="center"/>
        <w:rPr>
          <w:rFonts w:ascii="Open Sans" w:hAnsi="Open Sans"/>
          <w:sz w:val="4"/>
          <w:szCs w:val="4"/>
        </w:rPr>
      </w:pPr>
    </w:p>
    <w:p w14:paraId="5A7C96D0" w14:textId="77777777" w:rsidR="003C6FC1" w:rsidRDefault="003C6FC1" w:rsidP="003C6FC1">
      <w:pPr>
        <w:pStyle w:val="Standard"/>
        <w:spacing w:after="57"/>
        <w:jc w:val="center"/>
        <w:rPr>
          <w:rFonts w:ascii="Open Sans" w:hAnsi="Open Sans"/>
          <w:sz w:val="4"/>
          <w:szCs w:val="4"/>
        </w:rPr>
      </w:pPr>
    </w:p>
    <w:p w14:paraId="78B27E27" w14:textId="77777777" w:rsidR="003C6FC1" w:rsidRDefault="003C6FC1" w:rsidP="003C6FC1">
      <w:pPr>
        <w:pStyle w:val="Standard"/>
        <w:spacing w:after="57"/>
        <w:jc w:val="center"/>
        <w:rPr>
          <w:rFonts w:ascii="Open Sans" w:hAnsi="Open Sans"/>
          <w:sz w:val="4"/>
          <w:szCs w:val="4"/>
        </w:rPr>
      </w:pPr>
    </w:p>
    <w:p w14:paraId="729EA124" w14:textId="77777777" w:rsidR="003C6FC1" w:rsidRDefault="003C6FC1" w:rsidP="003C6FC1">
      <w:pPr>
        <w:pStyle w:val="Standard"/>
        <w:spacing w:after="57"/>
        <w:jc w:val="center"/>
        <w:rPr>
          <w:rFonts w:ascii="Open Sans" w:hAnsi="Open Sans"/>
          <w:sz w:val="4"/>
          <w:szCs w:val="4"/>
        </w:rPr>
      </w:pPr>
    </w:p>
    <w:p w14:paraId="4A98CF66" w14:textId="77777777" w:rsidR="003C6FC1" w:rsidRDefault="003C6FC1" w:rsidP="003C6FC1">
      <w:pPr>
        <w:pStyle w:val="Standard"/>
        <w:spacing w:after="57"/>
        <w:jc w:val="center"/>
        <w:rPr>
          <w:rFonts w:ascii="Open Sans" w:hAnsi="Open Sans"/>
          <w:sz w:val="4"/>
          <w:szCs w:val="4"/>
        </w:rPr>
      </w:pPr>
    </w:p>
    <w:p w14:paraId="6359567E" w14:textId="77777777" w:rsidR="003C6FC1" w:rsidRDefault="003C6FC1" w:rsidP="003C6FC1">
      <w:pPr>
        <w:pStyle w:val="Standard"/>
        <w:spacing w:after="57"/>
        <w:jc w:val="center"/>
        <w:rPr>
          <w:rFonts w:ascii="Open Sans" w:hAnsi="Open Sans"/>
          <w:sz w:val="4"/>
          <w:szCs w:val="4"/>
        </w:rPr>
      </w:pPr>
    </w:p>
    <w:p w14:paraId="755802D3" w14:textId="77777777" w:rsidR="003C6FC1" w:rsidRDefault="003C6FC1" w:rsidP="003C6FC1">
      <w:pPr>
        <w:pStyle w:val="Standard"/>
        <w:spacing w:after="57"/>
        <w:jc w:val="center"/>
        <w:rPr>
          <w:rFonts w:ascii="Open Sans" w:hAnsi="Open Sans"/>
          <w:sz w:val="4"/>
          <w:szCs w:val="4"/>
        </w:rPr>
      </w:pPr>
    </w:p>
    <w:p w14:paraId="4C715DCD" w14:textId="77777777" w:rsidR="003C6FC1" w:rsidRDefault="003C6FC1" w:rsidP="003C6FC1">
      <w:pPr>
        <w:pStyle w:val="Standard"/>
        <w:spacing w:after="57"/>
        <w:jc w:val="center"/>
        <w:rPr>
          <w:rFonts w:ascii="Open Sans" w:hAnsi="Open Sans"/>
          <w:sz w:val="4"/>
          <w:szCs w:val="4"/>
        </w:rPr>
      </w:pPr>
    </w:p>
    <w:p w14:paraId="342852C5" w14:textId="77777777" w:rsidR="003C6FC1" w:rsidRDefault="003C6FC1" w:rsidP="003C6FC1">
      <w:pPr>
        <w:pStyle w:val="Standard"/>
        <w:spacing w:after="57"/>
        <w:jc w:val="center"/>
        <w:rPr>
          <w:rFonts w:ascii="Open Sans" w:hAnsi="Open Sans"/>
          <w:sz w:val="4"/>
          <w:szCs w:val="4"/>
        </w:rPr>
      </w:pPr>
    </w:p>
    <w:p w14:paraId="09FC2C7B" w14:textId="77777777" w:rsidR="003C6FC1" w:rsidRDefault="003C6FC1" w:rsidP="003C6FC1">
      <w:pPr>
        <w:pStyle w:val="Standard"/>
        <w:spacing w:after="57"/>
        <w:jc w:val="center"/>
        <w:rPr>
          <w:rFonts w:ascii="Open Sans" w:hAnsi="Open Sans"/>
          <w:sz w:val="4"/>
          <w:szCs w:val="4"/>
        </w:rPr>
      </w:pPr>
    </w:p>
    <w:p w14:paraId="2A432727" w14:textId="77777777" w:rsidR="003C6FC1" w:rsidRDefault="003C6FC1" w:rsidP="003C6FC1">
      <w:pPr>
        <w:pStyle w:val="Standard"/>
        <w:spacing w:after="57"/>
        <w:jc w:val="center"/>
        <w:rPr>
          <w:rFonts w:ascii="Open Sans" w:hAnsi="Open Sans"/>
          <w:sz w:val="4"/>
          <w:szCs w:val="4"/>
        </w:rPr>
      </w:pPr>
    </w:p>
    <w:p w14:paraId="6D41CD0B" w14:textId="77777777" w:rsidR="003C6FC1" w:rsidRDefault="003C6FC1" w:rsidP="003C6FC1">
      <w:pPr>
        <w:pStyle w:val="Standard"/>
        <w:spacing w:after="57"/>
        <w:jc w:val="center"/>
        <w:rPr>
          <w:rFonts w:ascii="Open Sans" w:hAnsi="Open Sans"/>
          <w:sz w:val="4"/>
          <w:szCs w:val="4"/>
        </w:rPr>
      </w:pPr>
    </w:p>
    <w:p w14:paraId="106422F3" w14:textId="77777777" w:rsidR="003C6FC1" w:rsidRDefault="003C6FC1" w:rsidP="003C6FC1">
      <w:pPr>
        <w:pStyle w:val="Standard"/>
        <w:spacing w:after="57"/>
        <w:jc w:val="center"/>
        <w:rPr>
          <w:rFonts w:ascii="Open Sans" w:hAnsi="Open Sans"/>
          <w:sz w:val="4"/>
          <w:szCs w:val="4"/>
        </w:rPr>
      </w:pPr>
    </w:p>
    <w:p w14:paraId="6C9D72CE" w14:textId="77777777" w:rsidR="003C6FC1" w:rsidRDefault="003C6FC1" w:rsidP="003C6FC1">
      <w:pPr>
        <w:pStyle w:val="Standard"/>
        <w:spacing w:after="57"/>
        <w:jc w:val="center"/>
        <w:rPr>
          <w:rFonts w:ascii="Open Sans" w:hAnsi="Open Sans"/>
          <w:sz w:val="4"/>
          <w:szCs w:val="4"/>
        </w:rPr>
      </w:pPr>
    </w:p>
    <w:p w14:paraId="6F4A4151" w14:textId="77777777" w:rsidR="003C6FC1" w:rsidRDefault="003C6FC1" w:rsidP="003C6FC1">
      <w:pPr>
        <w:pStyle w:val="Standard"/>
        <w:spacing w:after="57"/>
        <w:jc w:val="center"/>
        <w:rPr>
          <w:rFonts w:ascii="Open Sans" w:hAnsi="Open Sans"/>
          <w:sz w:val="4"/>
          <w:szCs w:val="4"/>
        </w:rPr>
      </w:pPr>
    </w:p>
    <w:p w14:paraId="0EB8C3A1" w14:textId="77777777" w:rsidR="003C6FC1" w:rsidRDefault="003C6FC1" w:rsidP="003C6FC1">
      <w:pPr>
        <w:pStyle w:val="Standard"/>
        <w:spacing w:after="57"/>
        <w:jc w:val="center"/>
        <w:rPr>
          <w:rFonts w:ascii="Open Sans" w:hAnsi="Open Sans"/>
          <w:sz w:val="4"/>
          <w:szCs w:val="4"/>
        </w:rPr>
      </w:pPr>
    </w:p>
    <w:p w14:paraId="6135AD0F" w14:textId="77777777" w:rsidR="003C6FC1" w:rsidRDefault="003C6FC1" w:rsidP="003C6FC1">
      <w:pPr>
        <w:pStyle w:val="Standard"/>
        <w:spacing w:after="57"/>
        <w:jc w:val="center"/>
        <w:rPr>
          <w:rFonts w:ascii="Open Sans" w:hAnsi="Open Sans"/>
          <w:sz w:val="4"/>
          <w:szCs w:val="4"/>
        </w:rPr>
      </w:pPr>
    </w:p>
    <w:p w14:paraId="633D13C8" w14:textId="77777777" w:rsidR="003C6FC1" w:rsidRDefault="003C6FC1" w:rsidP="003C6FC1">
      <w:pPr>
        <w:pStyle w:val="Standard"/>
        <w:spacing w:after="57"/>
        <w:jc w:val="center"/>
        <w:rPr>
          <w:rFonts w:ascii="Open Sans" w:hAnsi="Open Sans"/>
          <w:sz w:val="4"/>
          <w:szCs w:val="4"/>
        </w:rPr>
      </w:pPr>
    </w:p>
    <w:p w14:paraId="392CB8BF" w14:textId="77777777" w:rsidR="003C6FC1" w:rsidRDefault="003C6FC1" w:rsidP="003C6FC1">
      <w:pPr>
        <w:pStyle w:val="Standard"/>
        <w:spacing w:after="57"/>
        <w:jc w:val="center"/>
        <w:rPr>
          <w:rFonts w:ascii="Open Sans" w:hAnsi="Open Sans"/>
          <w:sz w:val="4"/>
          <w:szCs w:val="4"/>
        </w:rPr>
      </w:pPr>
    </w:p>
    <w:p w14:paraId="03B8501B" w14:textId="77777777" w:rsidR="003C6FC1" w:rsidRDefault="003C6FC1" w:rsidP="003C6FC1">
      <w:pPr>
        <w:pStyle w:val="Standard"/>
        <w:spacing w:after="57"/>
        <w:jc w:val="center"/>
        <w:rPr>
          <w:rFonts w:ascii="Open Sans" w:hAnsi="Open Sans"/>
          <w:sz w:val="4"/>
          <w:szCs w:val="4"/>
        </w:rPr>
      </w:pPr>
    </w:p>
    <w:p w14:paraId="50E5D1AE" w14:textId="77777777" w:rsidR="003C6FC1" w:rsidRDefault="003C6FC1" w:rsidP="003C6FC1">
      <w:pPr>
        <w:pStyle w:val="Standard"/>
        <w:spacing w:after="57"/>
        <w:jc w:val="center"/>
        <w:rPr>
          <w:rFonts w:ascii="Open Sans" w:hAnsi="Open Sans"/>
          <w:sz w:val="4"/>
          <w:szCs w:val="4"/>
        </w:rPr>
      </w:pPr>
    </w:p>
    <w:p w14:paraId="1BA9F10E" w14:textId="77777777" w:rsidR="003C6FC1" w:rsidRDefault="003C6FC1" w:rsidP="003C6FC1">
      <w:pPr>
        <w:pStyle w:val="Standard"/>
        <w:spacing w:after="57"/>
        <w:jc w:val="center"/>
        <w:rPr>
          <w:rFonts w:ascii="Open Sans" w:hAnsi="Open Sans"/>
          <w:sz w:val="4"/>
          <w:szCs w:val="4"/>
        </w:rPr>
      </w:pPr>
    </w:p>
    <w:p w14:paraId="61916EB1" w14:textId="77777777" w:rsidR="003C6FC1" w:rsidRDefault="003C6FC1" w:rsidP="003C6FC1">
      <w:pPr>
        <w:pStyle w:val="Standard"/>
        <w:spacing w:after="57"/>
        <w:jc w:val="center"/>
        <w:rPr>
          <w:rFonts w:ascii="Open Sans" w:hAnsi="Open Sans"/>
          <w:sz w:val="4"/>
          <w:szCs w:val="4"/>
        </w:rPr>
      </w:pPr>
    </w:p>
    <w:p w14:paraId="23505684" w14:textId="77777777" w:rsidR="003C6FC1" w:rsidRDefault="003C6FC1" w:rsidP="003C6FC1">
      <w:pPr>
        <w:pStyle w:val="Standard"/>
        <w:spacing w:after="57"/>
        <w:jc w:val="center"/>
        <w:rPr>
          <w:rFonts w:ascii="Open Sans" w:hAnsi="Open Sans"/>
          <w:sz w:val="4"/>
          <w:szCs w:val="4"/>
        </w:rPr>
      </w:pPr>
    </w:p>
    <w:p w14:paraId="5C13D41A" w14:textId="77777777" w:rsidR="003C6FC1" w:rsidRDefault="003C6FC1" w:rsidP="003C6FC1">
      <w:pPr>
        <w:pStyle w:val="Standard"/>
        <w:spacing w:after="57"/>
        <w:jc w:val="center"/>
        <w:rPr>
          <w:rFonts w:ascii="Open Sans" w:hAnsi="Open Sans"/>
          <w:sz w:val="4"/>
          <w:szCs w:val="4"/>
        </w:rPr>
      </w:pPr>
    </w:p>
    <w:p w14:paraId="7FBCD497" w14:textId="77777777" w:rsidR="003C6FC1" w:rsidRDefault="003C6FC1" w:rsidP="003C6FC1">
      <w:pPr>
        <w:pStyle w:val="Standard"/>
        <w:spacing w:after="57"/>
        <w:jc w:val="center"/>
        <w:rPr>
          <w:rFonts w:ascii="Open Sans" w:hAnsi="Open Sans"/>
          <w:sz w:val="4"/>
          <w:szCs w:val="4"/>
        </w:rPr>
      </w:pPr>
    </w:p>
    <w:p w14:paraId="0A349B52" w14:textId="77777777" w:rsidR="003C6FC1" w:rsidRDefault="003C6FC1" w:rsidP="003C6FC1">
      <w:pPr>
        <w:pStyle w:val="Standard"/>
        <w:spacing w:after="57"/>
        <w:jc w:val="center"/>
        <w:rPr>
          <w:rFonts w:ascii="Open Sans" w:hAnsi="Open Sans"/>
          <w:sz w:val="4"/>
          <w:szCs w:val="4"/>
        </w:rPr>
      </w:pPr>
    </w:p>
    <w:p w14:paraId="774CDFD6" w14:textId="77777777" w:rsidR="003C6FC1" w:rsidRDefault="003C6FC1" w:rsidP="003C6FC1">
      <w:pPr>
        <w:pStyle w:val="Standard"/>
        <w:spacing w:after="57"/>
        <w:jc w:val="center"/>
        <w:rPr>
          <w:rFonts w:ascii="Open Sans" w:hAnsi="Open Sans"/>
          <w:sz w:val="4"/>
          <w:szCs w:val="4"/>
        </w:rPr>
      </w:pPr>
    </w:p>
    <w:p w14:paraId="78BDF21A" w14:textId="77777777" w:rsidR="003C6FC1" w:rsidRDefault="003C6FC1" w:rsidP="003C6FC1">
      <w:pPr>
        <w:pStyle w:val="Standard"/>
        <w:spacing w:after="57"/>
        <w:jc w:val="center"/>
        <w:rPr>
          <w:rFonts w:ascii="Open Sans" w:hAnsi="Open Sans"/>
          <w:sz w:val="4"/>
          <w:szCs w:val="4"/>
        </w:rPr>
      </w:pPr>
    </w:p>
    <w:p w14:paraId="0928043A" w14:textId="77777777" w:rsidR="003C6FC1" w:rsidRDefault="003C6FC1" w:rsidP="003C6FC1">
      <w:pPr>
        <w:pStyle w:val="Standard"/>
        <w:spacing w:after="57"/>
        <w:jc w:val="center"/>
        <w:rPr>
          <w:rFonts w:ascii="Open Sans" w:hAnsi="Open Sans"/>
          <w:sz w:val="4"/>
          <w:szCs w:val="4"/>
        </w:rPr>
      </w:pPr>
    </w:p>
    <w:p w14:paraId="53D0FF0B" w14:textId="77777777" w:rsidR="003C6FC1" w:rsidRDefault="003C6FC1" w:rsidP="003C6FC1">
      <w:pPr>
        <w:pStyle w:val="Standard"/>
        <w:spacing w:after="57"/>
        <w:jc w:val="center"/>
        <w:rPr>
          <w:rFonts w:ascii="Open Sans" w:hAnsi="Open Sans"/>
          <w:sz w:val="4"/>
          <w:szCs w:val="4"/>
        </w:rPr>
      </w:pPr>
    </w:p>
    <w:p w14:paraId="72B49CC4" w14:textId="77777777" w:rsidR="003C6FC1" w:rsidRDefault="003C6FC1" w:rsidP="003C6FC1">
      <w:pPr>
        <w:pStyle w:val="Standard"/>
        <w:spacing w:after="57"/>
        <w:jc w:val="center"/>
        <w:rPr>
          <w:rFonts w:ascii="Open Sans" w:hAnsi="Open Sans"/>
          <w:sz w:val="4"/>
          <w:szCs w:val="4"/>
        </w:rPr>
      </w:pPr>
    </w:p>
    <w:p w14:paraId="0B6DAAF2" w14:textId="77777777" w:rsidR="003C6FC1" w:rsidRDefault="003C6FC1" w:rsidP="003C6FC1">
      <w:pPr>
        <w:pStyle w:val="Standard"/>
        <w:spacing w:after="57"/>
        <w:jc w:val="center"/>
        <w:rPr>
          <w:rFonts w:ascii="Open Sans" w:hAnsi="Open Sans"/>
          <w:sz w:val="4"/>
          <w:szCs w:val="4"/>
        </w:rPr>
      </w:pPr>
    </w:p>
    <w:p w14:paraId="09427F70" w14:textId="77777777" w:rsidR="003C6FC1" w:rsidRDefault="003C6FC1" w:rsidP="003C6FC1">
      <w:pPr>
        <w:pStyle w:val="Standard"/>
        <w:spacing w:after="57"/>
        <w:jc w:val="center"/>
        <w:rPr>
          <w:rFonts w:ascii="Open Sans" w:hAnsi="Open Sans"/>
          <w:sz w:val="4"/>
          <w:szCs w:val="4"/>
        </w:rPr>
      </w:pPr>
    </w:p>
    <w:p w14:paraId="75BC2250" w14:textId="77777777" w:rsidR="003C6FC1" w:rsidRDefault="003C6FC1" w:rsidP="003C6FC1">
      <w:pPr>
        <w:pStyle w:val="Standard"/>
        <w:spacing w:after="57"/>
        <w:jc w:val="center"/>
        <w:rPr>
          <w:rFonts w:ascii="Open Sans" w:hAnsi="Open Sans"/>
          <w:sz w:val="4"/>
          <w:szCs w:val="4"/>
        </w:rPr>
      </w:pPr>
    </w:p>
    <w:p w14:paraId="5905E601" w14:textId="77777777" w:rsidR="003C6FC1" w:rsidRDefault="003C6FC1" w:rsidP="003C6FC1">
      <w:pPr>
        <w:pStyle w:val="Standard"/>
        <w:spacing w:after="57"/>
        <w:jc w:val="center"/>
        <w:rPr>
          <w:rFonts w:ascii="Open Sans" w:hAnsi="Open Sans"/>
          <w:sz w:val="4"/>
          <w:szCs w:val="4"/>
        </w:rPr>
      </w:pPr>
    </w:p>
    <w:p w14:paraId="3717D43F" w14:textId="77777777" w:rsidR="003C6FC1" w:rsidRDefault="003C6FC1" w:rsidP="003C6FC1">
      <w:pPr>
        <w:pStyle w:val="Standard"/>
        <w:spacing w:after="57"/>
        <w:jc w:val="center"/>
        <w:rPr>
          <w:rFonts w:ascii="Open Sans" w:hAnsi="Open Sans"/>
          <w:sz w:val="4"/>
          <w:szCs w:val="4"/>
        </w:rPr>
      </w:pPr>
    </w:p>
    <w:p w14:paraId="1F375303" w14:textId="77777777" w:rsidR="003C6FC1" w:rsidRDefault="003C6FC1" w:rsidP="003C6FC1">
      <w:pPr>
        <w:pStyle w:val="Standard"/>
        <w:spacing w:after="57"/>
        <w:jc w:val="center"/>
        <w:rPr>
          <w:rFonts w:ascii="Open Sans" w:hAnsi="Open Sans"/>
          <w:sz w:val="4"/>
          <w:szCs w:val="4"/>
        </w:rPr>
      </w:pPr>
    </w:p>
    <w:p w14:paraId="287852BD" w14:textId="77777777" w:rsidR="003C6FC1" w:rsidRDefault="003C6FC1" w:rsidP="003C6FC1">
      <w:pPr>
        <w:pStyle w:val="Standard"/>
        <w:spacing w:after="57"/>
        <w:jc w:val="center"/>
        <w:rPr>
          <w:rFonts w:ascii="Open Sans" w:hAnsi="Open Sans"/>
          <w:sz w:val="4"/>
          <w:szCs w:val="4"/>
        </w:rPr>
      </w:pPr>
    </w:p>
    <w:p w14:paraId="2B0ADC6D" w14:textId="77777777" w:rsidR="003C6FC1" w:rsidRDefault="003C6FC1" w:rsidP="003C6FC1">
      <w:pPr>
        <w:pStyle w:val="Standard"/>
        <w:spacing w:after="57"/>
        <w:jc w:val="center"/>
        <w:rPr>
          <w:rFonts w:ascii="Open Sans" w:hAnsi="Open Sans"/>
          <w:sz w:val="4"/>
          <w:szCs w:val="4"/>
        </w:rPr>
      </w:pPr>
    </w:p>
    <w:p w14:paraId="5AB70B2D" w14:textId="77777777" w:rsidR="003C6FC1" w:rsidRDefault="003C6FC1" w:rsidP="003C6FC1">
      <w:pPr>
        <w:pStyle w:val="Standard"/>
        <w:spacing w:after="57"/>
        <w:jc w:val="center"/>
        <w:rPr>
          <w:rFonts w:ascii="Open Sans" w:hAnsi="Open Sans"/>
          <w:sz w:val="4"/>
          <w:szCs w:val="4"/>
        </w:rPr>
      </w:pPr>
    </w:p>
    <w:p w14:paraId="3B34A56C" w14:textId="77777777" w:rsidR="003C6FC1" w:rsidRDefault="003C6FC1" w:rsidP="003C6FC1">
      <w:pPr>
        <w:pStyle w:val="Standard"/>
        <w:spacing w:after="57"/>
        <w:jc w:val="center"/>
        <w:rPr>
          <w:rFonts w:ascii="Open Sans" w:hAnsi="Open Sans"/>
          <w:sz w:val="4"/>
          <w:szCs w:val="4"/>
        </w:rPr>
      </w:pPr>
    </w:p>
    <w:p w14:paraId="6DBB0589" w14:textId="77777777" w:rsidR="003C6FC1" w:rsidRDefault="003C6FC1" w:rsidP="003C6FC1">
      <w:pPr>
        <w:pStyle w:val="Standard"/>
        <w:spacing w:after="57"/>
        <w:jc w:val="center"/>
        <w:rPr>
          <w:rFonts w:ascii="Open Sans" w:hAnsi="Open Sans"/>
          <w:sz w:val="4"/>
          <w:szCs w:val="4"/>
        </w:rPr>
      </w:pPr>
    </w:p>
    <w:p w14:paraId="3AD048CA" w14:textId="77777777" w:rsidR="003C6FC1" w:rsidRDefault="003C6FC1" w:rsidP="003C6FC1">
      <w:pPr>
        <w:pStyle w:val="Standard"/>
        <w:spacing w:after="57"/>
        <w:jc w:val="center"/>
        <w:rPr>
          <w:rFonts w:ascii="Open Sans" w:hAnsi="Open Sans"/>
          <w:sz w:val="4"/>
          <w:szCs w:val="4"/>
        </w:rPr>
      </w:pPr>
    </w:p>
    <w:p w14:paraId="63853623" w14:textId="77777777" w:rsidR="003C6FC1" w:rsidRPr="00FF173D" w:rsidRDefault="003C6FC1" w:rsidP="003C6FC1">
      <w:pPr>
        <w:pStyle w:val="Standard"/>
        <w:spacing w:after="57"/>
        <w:jc w:val="center"/>
        <w:rPr>
          <w:rFonts w:ascii="Open Sans" w:hAnsi="Open Sans"/>
          <w:sz w:val="4"/>
          <w:szCs w:val="4"/>
        </w:rPr>
      </w:pPr>
    </w:p>
    <w:p w14:paraId="087AC4DE" w14:textId="77777777" w:rsidR="003C6FC1" w:rsidRPr="00FF173D" w:rsidRDefault="003C6FC1" w:rsidP="003C6FC1">
      <w:pPr>
        <w:pStyle w:val="Standard"/>
        <w:spacing w:after="57"/>
        <w:jc w:val="center"/>
        <w:rPr>
          <w:rFonts w:ascii="Open Sans" w:hAnsi="Open Sans"/>
          <w:sz w:val="4"/>
          <w:szCs w:val="4"/>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3C6FC1" w:rsidRPr="00FF173D" w14:paraId="742B9319" w14:textId="77777777" w:rsidTr="00D85E69">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8DF3E8E" w14:textId="77777777" w:rsidR="003C6FC1" w:rsidRPr="00FF173D" w:rsidRDefault="003C6FC1" w:rsidP="00D85E69">
            <w:pPr>
              <w:pStyle w:val="TableContents"/>
              <w:jc w:val="both"/>
              <w:rPr>
                <w:rFonts w:ascii="Open Sans" w:hAnsi="Open Sans"/>
                <w:b/>
                <w:bCs/>
                <w:sz w:val="18"/>
                <w:szCs w:val="18"/>
              </w:rPr>
            </w:pPr>
            <w:r w:rsidRPr="00FF173D">
              <w:rPr>
                <w:rFonts w:ascii="Open Sans" w:hAnsi="Open Sans"/>
                <w:b/>
                <w:bCs/>
                <w:sz w:val="18"/>
                <w:szCs w:val="18"/>
              </w:rPr>
              <w:lastRenderedPageBreak/>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76FB97B" w14:textId="77777777" w:rsidR="003C6FC1" w:rsidRPr="00FF173D" w:rsidRDefault="003C6FC1" w:rsidP="00D85E69">
            <w:pPr>
              <w:pStyle w:val="Standard"/>
              <w:jc w:val="both"/>
              <w:rPr>
                <w:rFonts w:ascii="Open Sans" w:hAnsi="Open Sans"/>
                <w:sz w:val="18"/>
                <w:szCs w:val="18"/>
              </w:rPr>
            </w:pPr>
            <w:r>
              <w:t>Serviço prestado de forma insatisfatória/deficiente ou entrega de itens em desacordo com o solicitado.</w:t>
            </w:r>
          </w:p>
        </w:tc>
      </w:tr>
      <w:tr w:rsidR="003C6FC1" w:rsidRPr="00FF173D" w14:paraId="7BD729BE" w14:textId="77777777" w:rsidTr="00D85E69">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6B72A1B" w14:textId="77777777" w:rsidR="003C6FC1" w:rsidRPr="00FF173D" w:rsidRDefault="003C6FC1" w:rsidP="00D85E69">
            <w:pPr>
              <w:pStyle w:val="TableContents"/>
              <w:jc w:val="center"/>
              <w:rPr>
                <w:rFonts w:ascii="Open Sans" w:hAnsi="Open Sans"/>
                <w:sz w:val="4"/>
                <w:szCs w:val="4"/>
              </w:rPr>
            </w:pPr>
          </w:p>
        </w:tc>
      </w:tr>
      <w:tr w:rsidR="003C6FC1" w:rsidRPr="00FF173D" w14:paraId="4E88B7A1" w14:textId="77777777" w:rsidTr="00D85E69">
        <w:trPr>
          <w:jc w:val="center"/>
        </w:trPr>
        <w:tc>
          <w:tcPr>
            <w:tcW w:w="2208" w:type="dxa"/>
            <w:tcBorders>
              <w:left w:val="single" w:sz="4" w:space="0" w:color="auto"/>
            </w:tcBorders>
            <w:tcMar>
              <w:top w:w="55" w:type="dxa"/>
              <w:left w:w="55" w:type="dxa"/>
              <w:bottom w:w="55" w:type="dxa"/>
              <w:right w:w="55" w:type="dxa"/>
            </w:tcMar>
          </w:tcPr>
          <w:p w14:paraId="0869595C" w14:textId="77777777" w:rsidR="003C6FC1" w:rsidRPr="00FF173D" w:rsidRDefault="003C6FC1" w:rsidP="00D85E69">
            <w:pPr>
              <w:pStyle w:val="TableContents"/>
              <w:rPr>
                <w:rFonts w:ascii="Open Sans" w:hAnsi="Open Sans"/>
                <w:b/>
                <w:bCs/>
                <w:sz w:val="18"/>
                <w:szCs w:val="18"/>
              </w:rPr>
            </w:pPr>
            <w:r w:rsidRPr="00FF173D">
              <w:rPr>
                <w:rFonts w:ascii="Open Sans" w:hAnsi="Open Sans"/>
                <w:b/>
                <w:bCs/>
                <w:sz w:val="18"/>
                <w:szCs w:val="18"/>
              </w:rPr>
              <w:t>Probabilidade:</w:t>
            </w:r>
          </w:p>
        </w:tc>
        <w:tc>
          <w:tcPr>
            <w:tcW w:w="175" w:type="dxa"/>
            <w:tcBorders>
              <w:right w:val="single" w:sz="4" w:space="0" w:color="auto"/>
            </w:tcBorders>
            <w:tcMar>
              <w:top w:w="55" w:type="dxa"/>
              <w:left w:w="55" w:type="dxa"/>
              <w:bottom w:w="55" w:type="dxa"/>
              <w:right w:w="55" w:type="dxa"/>
            </w:tcMar>
          </w:tcPr>
          <w:p w14:paraId="4C95D14C" w14:textId="77777777" w:rsidR="003C6FC1" w:rsidRPr="00FF173D" w:rsidRDefault="003C6FC1" w:rsidP="00D85E69">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A8B3743" w14:textId="77777777" w:rsidR="003C6FC1" w:rsidRPr="00FF173D" w:rsidRDefault="003C6FC1" w:rsidP="00D85E69">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39D3D956"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F458379" w14:textId="77777777" w:rsidR="003C6FC1" w:rsidRPr="00FF173D" w:rsidRDefault="003C6FC1" w:rsidP="00D85E69">
            <w:pPr>
              <w:pStyle w:val="TableContents"/>
              <w:jc w:val="center"/>
              <w:rPr>
                <w:rFonts w:ascii="Open Sans" w:hAnsi="Open Sans"/>
                <w:b/>
                <w:bCs/>
                <w:sz w:val="18"/>
                <w:szCs w:val="18"/>
              </w:rPr>
            </w:pPr>
            <w:r>
              <w:rPr>
                <w:rFonts w:ascii="Open Sans" w:hAnsi="Open Sans"/>
                <w:b/>
                <w:bCs/>
                <w:sz w:val="18"/>
                <w:szCs w:val="18"/>
              </w:rPr>
              <w:t>X</w:t>
            </w:r>
          </w:p>
        </w:tc>
        <w:tc>
          <w:tcPr>
            <w:tcW w:w="2158" w:type="dxa"/>
            <w:tcBorders>
              <w:left w:val="single" w:sz="4" w:space="0" w:color="auto"/>
              <w:right w:val="single" w:sz="4" w:space="0" w:color="auto"/>
            </w:tcBorders>
            <w:tcMar>
              <w:top w:w="55" w:type="dxa"/>
              <w:left w:w="55" w:type="dxa"/>
              <w:bottom w:w="55" w:type="dxa"/>
              <w:right w:w="55" w:type="dxa"/>
            </w:tcMar>
          </w:tcPr>
          <w:p w14:paraId="78D17A84"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75617B0" w14:textId="77777777" w:rsidR="003C6FC1" w:rsidRPr="00FF173D" w:rsidRDefault="003C6FC1" w:rsidP="00D85E69">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5CD7669F"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Alta</w:t>
            </w:r>
          </w:p>
        </w:tc>
      </w:tr>
      <w:tr w:rsidR="003C6FC1" w:rsidRPr="00FF173D" w14:paraId="17029E96" w14:textId="77777777" w:rsidTr="00D85E69">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6DF97B78" w14:textId="77777777" w:rsidR="003C6FC1" w:rsidRPr="00FF173D" w:rsidRDefault="003C6FC1" w:rsidP="00D85E69">
            <w:pPr>
              <w:pStyle w:val="TableContents"/>
              <w:rPr>
                <w:rFonts w:ascii="Open Sans" w:hAnsi="Open Sans"/>
                <w:b/>
                <w:bCs/>
                <w:sz w:val="4"/>
                <w:szCs w:val="4"/>
              </w:rPr>
            </w:pPr>
          </w:p>
        </w:tc>
      </w:tr>
      <w:tr w:rsidR="003C6FC1" w:rsidRPr="00FF173D" w14:paraId="06A5A8CC" w14:textId="77777777" w:rsidTr="00D85E69">
        <w:trPr>
          <w:jc w:val="center"/>
        </w:trPr>
        <w:tc>
          <w:tcPr>
            <w:tcW w:w="2208" w:type="dxa"/>
            <w:tcBorders>
              <w:left w:val="single" w:sz="4" w:space="0" w:color="auto"/>
            </w:tcBorders>
            <w:tcMar>
              <w:top w:w="55" w:type="dxa"/>
              <w:left w:w="55" w:type="dxa"/>
              <w:bottom w:w="55" w:type="dxa"/>
              <w:right w:w="55" w:type="dxa"/>
            </w:tcMar>
          </w:tcPr>
          <w:p w14:paraId="5A8A9ADC" w14:textId="77777777" w:rsidR="003C6FC1" w:rsidRPr="00FF173D" w:rsidRDefault="003C6FC1" w:rsidP="00D85E69">
            <w:pPr>
              <w:pStyle w:val="TableContents"/>
              <w:rPr>
                <w:rFonts w:ascii="Open Sans" w:hAnsi="Open Sans"/>
                <w:b/>
                <w:bCs/>
                <w:sz w:val="18"/>
                <w:szCs w:val="18"/>
              </w:rPr>
            </w:pPr>
            <w:r w:rsidRPr="00FF173D">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1263D6DF" w14:textId="77777777" w:rsidR="003C6FC1" w:rsidRPr="00FF173D" w:rsidRDefault="003C6FC1" w:rsidP="00D85E69">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B36E089" w14:textId="77777777" w:rsidR="003C6FC1" w:rsidRPr="00FF173D" w:rsidRDefault="003C6FC1" w:rsidP="00D85E69">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2350B21A"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9CD4A1D" w14:textId="77777777" w:rsidR="003C6FC1" w:rsidRPr="00FF173D" w:rsidRDefault="003C6FC1" w:rsidP="00D85E69">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03A11CFF"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6E209AC" w14:textId="77777777" w:rsidR="003C6FC1" w:rsidRPr="00FF173D" w:rsidRDefault="003C6FC1" w:rsidP="00D85E69">
            <w:pPr>
              <w:pStyle w:val="TableContents"/>
              <w:jc w:val="center"/>
              <w:rPr>
                <w:rFonts w:ascii="Open Sans" w:hAnsi="Open Sans"/>
                <w:b/>
                <w:bCs/>
                <w:sz w:val="18"/>
                <w:szCs w:val="18"/>
              </w:rPr>
            </w:pPr>
            <w:r>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3899FDAD"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Alto</w:t>
            </w:r>
          </w:p>
        </w:tc>
      </w:tr>
      <w:tr w:rsidR="003C6FC1" w:rsidRPr="00FF173D" w14:paraId="43A2601F" w14:textId="77777777" w:rsidTr="00D85E69">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C495083" w14:textId="77777777" w:rsidR="003C6FC1" w:rsidRPr="00FF173D" w:rsidRDefault="003C6FC1" w:rsidP="00D85E69">
            <w:pPr>
              <w:pStyle w:val="TableContents"/>
              <w:jc w:val="center"/>
              <w:rPr>
                <w:rFonts w:ascii="Open Sans" w:hAnsi="Open Sans"/>
                <w:sz w:val="4"/>
                <w:szCs w:val="4"/>
              </w:rPr>
            </w:pPr>
          </w:p>
        </w:tc>
      </w:tr>
      <w:tr w:rsidR="003C6FC1" w:rsidRPr="00FF173D" w14:paraId="237B2771" w14:textId="77777777" w:rsidTr="00D85E69">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74E5762" w14:textId="77777777" w:rsidR="003C6FC1" w:rsidRPr="00FF173D" w:rsidRDefault="003C6FC1" w:rsidP="00D85E69">
            <w:pPr>
              <w:pStyle w:val="TableContents"/>
              <w:jc w:val="both"/>
              <w:rPr>
                <w:rFonts w:ascii="Open Sans" w:hAnsi="Open Sans"/>
                <w:b/>
                <w:bCs/>
                <w:sz w:val="14"/>
                <w:szCs w:val="14"/>
              </w:rPr>
            </w:pPr>
            <w:r w:rsidRPr="00FF173D">
              <w:rPr>
                <w:rFonts w:ascii="Open Sans" w:hAnsi="Open Sans"/>
                <w:b/>
                <w:bCs/>
                <w:sz w:val="18"/>
                <w:szCs w:val="18"/>
              </w:rPr>
              <w:t>Dano(s):</w:t>
            </w:r>
            <w:r w:rsidRPr="00FF173D">
              <w:rPr>
                <w:rFonts w:ascii="Open Sans" w:hAnsi="Open Sans"/>
                <w:b/>
                <w:bCs/>
                <w:sz w:val="14"/>
                <w:szCs w:val="14"/>
              </w:rPr>
              <w:t xml:space="preserve">  </w:t>
            </w:r>
            <w:r>
              <w:t>Interferência na qualidade dos serviços prestados à Câmara Municipal de Extrema, e/ou deficiência na entrega dos itens.</w:t>
            </w:r>
          </w:p>
        </w:tc>
      </w:tr>
      <w:tr w:rsidR="003C6FC1" w:rsidRPr="00FF173D" w14:paraId="3BBB2239" w14:textId="77777777" w:rsidTr="00D85E69">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6A4CF8D" w14:textId="77777777" w:rsidR="003C6FC1" w:rsidRPr="00FF173D" w:rsidRDefault="003C6FC1" w:rsidP="00D85E69">
            <w:pPr>
              <w:pStyle w:val="TableContents"/>
              <w:rPr>
                <w:rFonts w:ascii="Open Sans" w:hAnsi="Open Sans"/>
                <w:sz w:val="18"/>
                <w:szCs w:val="18"/>
              </w:rPr>
            </w:pPr>
          </w:p>
        </w:tc>
      </w:tr>
      <w:tr w:rsidR="003C6FC1" w:rsidRPr="00FF173D" w14:paraId="66686D75" w14:textId="77777777" w:rsidTr="00D85E69">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51CC1EC" w14:textId="77777777" w:rsidR="003C6FC1" w:rsidRPr="00FF173D" w:rsidRDefault="003C6FC1" w:rsidP="00D85E69">
            <w:pPr>
              <w:pStyle w:val="TableContents"/>
              <w:jc w:val="both"/>
              <w:rPr>
                <w:rFonts w:ascii="Open Sans" w:hAnsi="Open Sans"/>
                <w:b/>
                <w:bCs/>
                <w:sz w:val="14"/>
                <w:szCs w:val="14"/>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Preventiva(s):</w:t>
            </w:r>
            <w:r w:rsidRPr="00FF173D">
              <w:rPr>
                <w:rFonts w:ascii="Open Sans" w:hAnsi="Open Sans"/>
                <w:b/>
                <w:bCs/>
                <w:sz w:val="14"/>
                <w:szCs w:val="14"/>
              </w:rPr>
              <w:t xml:space="preserve"> </w:t>
            </w:r>
            <w:r w:rsidRPr="00C72887">
              <w:rPr>
                <w:rFonts w:ascii="Open Sans" w:hAnsi="Open Sans"/>
                <w:sz w:val="18"/>
                <w:szCs w:val="18"/>
              </w:rPr>
              <w:t>Estabelecer comunicação com a empresa, informando de</w:t>
            </w:r>
            <w:r>
              <w:rPr>
                <w:rFonts w:ascii="Open Sans" w:hAnsi="Open Sans"/>
                <w:sz w:val="18"/>
                <w:szCs w:val="18"/>
              </w:rPr>
              <w:t xml:space="preserve"> </w:t>
            </w:r>
            <w:r w:rsidRPr="00C72887">
              <w:rPr>
                <w:rFonts w:ascii="Open Sans" w:hAnsi="Open Sans"/>
                <w:sz w:val="18"/>
                <w:szCs w:val="18"/>
              </w:rPr>
              <w:t>maneira clara como devem ser executados os serviços,</w:t>
            </w:r>
            <w:r>
              <w:rPr>
                <w:rFonts w:ascii="Open Sans" w:hAnsi="Open Sans"/>
                <w:sz w:val="18"/>
                <w:szCs w:val="18"/>
              </w:rPr>
              <w:t xml:space="preserve"> </w:t>
            </w:r>
            <w:r w:rsidRPr="00C72887">
              <w:rPr>
                <w:rFonts w:ascii="Open Sans" w:hAnsi="Open Sans"/>
                <w:sz w:val="18"/>
                <w:szCs w:val="18"/>
              </w:rPr>
              <w:t>inclusive com o nível de qualidade esperado, de forma a</w:t>
            </w:r>
            <w:r>
              <w:rPr>
                <w:rFonts w:ascii="Open Sans" w:hAnsi="Open Sans"/>
                <w:sz w:val="18"/>
                <w:szCs w:val="18"/>
              </w:rPr>
              <w:t xml:space="preserve"> </w:t>
            </w:r>
            <w:r w:rsidRPr="00C72887">
              <w:rPr>
                <w:rFonts w:ascii="Open Sans" w:hAnsi="Open Sans"/>
                <w:sz w:val="18"/>
                <w:szCs w:val="18"/>
              </w:rPr>
              <w:t>garantir que a empresa tenha plena ciência e</w:t>
            </w:r>
            <w:r>
              <w:rPr>
                <w:rFonts w:ascii="Open Sans" w:hAnsi="Open Sans"/>
                <w:sz w:val="18"/>
                <w:szCs w:val="18"/>
              </w:rPr>
              <w:t xml:space="preserve"> </w:t>
            </w:r>
            <w:r w:rsidRPr="00C72887">
              <w:rPr>
                <w:rFonts w:ascii="Open Sans" w:hAnsi="Open Sans"/>
                <w:sz w:val="18"/>
                <w:szCs w:val="18"/>
              </w:rPr>
              <w:t>conhecimento do resultado a ser entregue.</w:t>
            </w:r>
            <w:r>
              <w:rPr>
                <w:rFonts w:ascii="Open Sans" w:hAnsi="Open Sans"/>
                <w:sz w:val="18"/>
                <w:szCs w:val="18"/>
              </w:rPr>
              <w:t xml:space="preserve"> Se for o caso, rejeitar o serviço, pedir a sua realização em conformidade com o solicitado. Em caso de produto rejeitar a totalidade dos itens entregues e proceder à devolução à empresa.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B482CB7" w14:textId="77777777" w:rsidR="003C6FC1" w:rsidRDefault="003C6FC1" w:rsidP="00D85E69">
            <w:pPr>
              <w:pStyle w:val="TableContents"/>
              <w:rPr>
                <w:rFonts w:ascii="Open Sans" w:hAnsi="Open Sans"/>
                <w:b/>
                <w:bCs/>
                <w:sz w:val="14"/>
                <w:szCs w:val="14"/>
              </w:rPr>
            </w:pPr>
            <w:r w:rsidRPr="00FF173D">
              <w:rPr>
                <w:rFonts w:ascii="Open Sans" w:hAnsi="Open Sans"/>
                <w:b/>
                <w:bCs/>
                <w:sz w:val="14"/>
                <w:szCs w:val="14"/>
              </w:rPr>
              <w:t>Responsá</w:t>
            </w:r>
            <w:r>
              <w:rPr>
                <w:rFonts w:ascii="Open Sans" w:hAnsi="Open Sans"/>
                <w:b/>
                <w:bCs/>
                <w:sz w:val="14"/>
                <w:szCs w:val="14"/>
              </w:rPr>
              <w:t>v</w:t>
            </w:r>
            <w:r w:rsidRPr="00FF173D">
              <w:rPr>
                <w:rFonts w:ascii="Open Sans" w:hAnsi="Open Sans"/>
                <w:b/>
                <w:bCs/>
                <w:sz w:val="14"/>
                <w:szCs w:val="14"/>
              </w:rPr>
              <w:t>el:</w:t>
            </w:r>
          </w:p>
          <w:p w14:paraId="6AE821E0" w14:textId="77777777" w:rsidR="003C6FC1" w:rsidRPr="00FF173D" w:rsidRDefault="003C6FC1" w:rsidP="00D85E69">
            <w:pPr>
              <w:pStyle w:val="TableContents"/>
              <w:rPr>
                <w:rFonts w:ascii="Open Sans" w:hAnsi="Open Sans"/>
                <w:b/>
                <w:bCs/>
                <w:sz w:val="14"/>
                <w:szCs w:val="14"/>
              </w:rPr>
            </w:pPr>
            <w:r>
              <w:rPr>
                <w:rFonts w:ascii="Open Sans" w:hAnsi="Open Sans"/>
                <w:b/>
                <w:bCs/>
                <w:sz w:val="14"/>
                <w:szCs w:val="14"/>
              </w:rPr>
              <w:t>Almoxarife / Fiscal / Gestor de Contratos.</w:t>
            </w:r>
          </w:p>
        </w:tc>
      </w:tr>
      <w:tr w:rsidR="003C6FC1" w:rsidRPr="00FF173D" w14:paraId="361B94C2" w14:textId="77777777" w:rsidTr="00D85E69">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F3C0EAC" w14:textId="77777777" w:rsidR="003C6FC1" w:rsidRPr="00FF173D" w:rsidRDefault="003C6FC1" w:rsidP="00D85E69">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E0BCF46" w14:textId="77777777" w:rsidR="003C6FC1" w:rsidRPr="00FF173D" w:rsidRDefault="003C6FC1" w:rsidP="00D85E69">
            <w:pPr>
              <w:pStyle w:val="TableContents"/>
              <w:rPr>
                <w:rFonts w:ascii="Open Sans" w:hAnsi="Open Sans"/>
                <w:sz w:val="18"/>
                <w:szCs w:val="18"/>
              </w:rPr>
            </w:pPr>
          </w:p>
        </w:tc>
      </w:tr>
      <w:tr w:rsidR="003C6FC1" w:rsidRPr="00FF173D" w14:paraId="463839C9" w14:textId="77777777" w:rsidTr="00D85E69">
        <w:trPr>
          <w:trHeight w:val="1144"/>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B26B8A2" w14:textId="77777777" w:rsidR="003C6FC1" w:rsidRPr="00FF173D" w:rsidRDefault="003C6FC1" w:rsidP="00D85E69">
            <w:pPr>
              <w:pStyle w:val="TableContents"/>
              <w:jc w:val="both"/>
              <w:rPr>
                <w:rFonts w:ascii="Open Sans" w:hAnsi="Open Sans"/>
                <w:b/>
                <w:bCs/>
                <w:sz w:val="18"/>
                <w:szCs w:val="18"/>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xml:space="preserve">) de Contingência: </w:t>
            </w:r>
            <w:r>
              <w:t>Comunicação tempestiva e reiterada à empresa para regularização das pendências apontadas. Aplicação de penalidades, se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785F6BD" w14:textId="77777777" w:rsidR="003C6FC1" w:rsidRDefault="003C6FC1" w:rsidP="00D85E69">
            <w:pPr>
              <w:pStyle w:val="TableContents"/>
              <w:rPr>
                <w:rFonts w:ascii="Open Sans" w:hAnsi="Open Sans"/>
                <w:b/>
                <w:bCs/>
                <w:sz w:val="14"/>
                <w:szCs w:val="14"/>
              </w:rPr>
            </w:pPr>
            <w:r w:rsidRPr="00FF173D">
              <w:rPr>
                <w:rFonts w:ascii="Open Sans" w:hAnsi="Open Sans"/>
                <w:b/>
                <w:bCs/>
                <w:sz w:val="14"/>
                <w:szCs w:val="14"/>
              </w:rPr>
              <w:t>Responsável:</w:t>
            </w:r>
          </w:p>
          <w:p w14:paraId="6957B355" w14:textId="77777777" w:rsidR="003C6FC1" w:rsidRDefault="003C6FC1" w:rsidP="00D85E69">
            <w:pPr>
              <w:pStyle w:val="TableContents"/>
              <w:rPr>
                <w:rFonts w:ascii="Open Sans" w:hAnsi="Open Sans"/>
                <w:b/>
                <w:bCs/>
                <w:sz w:val="14"/>
                <w:szCs w:val="14"/>
              </w:rPr>
            </w:pPr>
            <w:r>
              <w:rPr>
                <w:rFonts w:ascii="Open Sans" w:hAnsi="Open Sans"/>
                <w:b/>
                <w:bCs/>
                <w:sz w:val="14"/>
                <w:szCs w:val="14"/>
              </w:rPr>
              <w:t>Gestor / Fiscal de Contratos</w:t>
            </w:r>
          </w:p>
          <w:p w14:paraId="6487BBB0" w14:textId="77777777" w:rsidR="003C6FC1" w:rsidRPr="00FF173D" w:rsidRDefault="003C6FC1" w:rsidP="00D85E69">
            <w:pPr>
              <w:pStyle w:val="TableContents"/>
              <w:rPr>
                <w:rFonts w:ascii="Open Sans" w:hAnsi="Open Sans"/>
                <w:b/>
                <w:bCs/>
                <w:sz w:val="14"/>
                <w:szCs w:val="14"/>
              </w:rPr>
            </w:pPr>
            <w:r>
              <w:rPr>
                <w:rFonts w:ascii="Open Sans" w:hAnsi="Open Sans"/>
                <w:b/>
                <w:bCs/>
                <w:sz w:val="14"/>
                <w:szCs w:val="14"/>
              </w:rPr>
              <w:t>Presidente da Câmara</w:t>
            </w:r>
          </w:p>
        </w:tc>
      </w:tr>
      <w:tr w:rsidR="003C6FC1" w:rsidRPr="00FF173D" w14:paraId="71D19D83" w14:textId="77777777" w:rsidTr="00D85E69">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60DAE9B" w14:textId="77777777" w:rsidR="003C6FC1" w:rsidRPr="00FF173D" w:rsidRDefault="003C6FC1" w:rsidP="00D85E69">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5F0614E" w14:textId="77777777" w:rsidR="003C6FC1" w:rsidRPr="00FF173D" w:rsidRDefault="003C6FC1" w:rsidP="00D85E69">
            <w:pPr>
              <w:pStyle w:val="TableContents"/>
              <w:rPr>
                <w:rFonts w:ascii="Open Sans" w:hAnsi="Open Sans"/>
                <w:sz w:val="18"/>
                <w:szCs w:val="18"/>
              </w:rPr>
            </w:pPr>
          </w:p>
        </w:tc>
      </w:tr>
    </w:tbl>
    <w:p w14:paraId="1194A2EE" w14:textId="77777777" w:rsidR="003C6FC1" w:rsidRPr="00FF173D" w:rsidRDefault="003C6FC1" w:rsidP="003C6FC1">
      <w:pPr>
        <w:pStyle w:val="Standard"/>
        <w:spacing w:after="57"/>
        <w:jc w:val="center"/>
        <w:rPr>
          <w:rFonts w:ascii="Open Sans" w:hAnsi="Open Sans"/>
          <w:sz w:val="4"/>
          <w:szCs w:val="4"/>
        </w:rPr>
      </w:pPr>
    </w:p>
    <w:p w14:paraId="0E3B2D26" w14:textId="77777777" w:rsidR="003C6FC1" w:rsidRDefault="003C6FC1" w:rsidP="003C6FC1">
      <w:pPr>
        <w:pStyle w:val="Standard"/>
        <w:spacing w:after="57"/>
        <w:jc w:val="center"/>
        <w:rPr>
          <w:rFonts w:ascii="Open Sans" w:hAnsi="Open Sans"/>
          <w:sz w:val="4"/>
          <w:szCs w:val="4"/>
        </w:rPr>
      </w:pPr>
    </w:p>
    <w:p w14:paraId="0F3FD67C" w14:textId="77777777" w:rsidR="003C6FC1" w:rsidRDefault="003C6FC1" w:rsidP="003C6FC1">
      <w:pPr>
        <w:pStyle w:val="Standard"/>
        <w:spacing w:after="57"/>
        <w:jc w:val="center"/>
        <w:rPr>
          <w:rFonts w:ascii="Open Sans" w:hAnsi="Open Sans"/>
          <w:sz w:val="4"/>
          <w:szCs w:val="4"/>
        </w:rPr>
      </w:pPr>
    </w:p>
    <w:p w14:paraId="1F14180F" w14:textId="77777777" w:rsidR="003C6FC1" w:rsidRDefault="003C6FC1" w:rsidP="003C6FC1">
      <w:pPr>
        <w:pStyle w:val="Standard"/>
        <w:spacing w:after="57"/>
        <w:jc w:val="center"/>
        <w:rPr>
          <w:rFonts w:ascii="Open Sans" w:hAnsi="Open Sans"/>
          <w:sz w:val="4"/>
          <w:szCs w:val="4"/>
        </w:rPr>
      </w:pPr>
    </w:p>
    <w:p w14:paraId="60EBB616" w14:textId="77777777" w:rsidR="003C6FC1" w:rsidRDefault="003C6FC1" w:rsidP="003C6FC1">
      <w:pPr>
        <w:pStyle w:val="Standard"/>
        <w:spacing w:after="57"/>
        <w:jc w:val="center"/>
        <w:rPr>
          <w:rFonts w:ascii="Open Sans" w:hAnsi="Open Sans"/>
          <w:sz w:val="4"/>
          <w:szCs w:val="4"/>
        </w:rPr>
      </w:pPr>
    </w:p>
    <w:p w14:paraId="4DB56480" w14:textId="77777777" w:rsidR="003C6FC1" w:rsidRDefault="003C6FC1" w:rsidP="003C6FC1">
      <w:pPr>
        <w:pStyle w:val="Standard"/>
        <w:spacing w:after="57"/>
        <w:jc w:val="center"/>
        <w:rPr>
          <w:rFonts w:ascii="Open Sans" w:hAnsi="Open Sans"/>
          <w:sz w:val="4"/>
          <w:szCs w:val="4"/>
        </w:rPr>
      </w:pPr>
    </w:p>
    <w:p w14:paraId="42DD5BAA" w14:textId="77777777" w:rsidR="003C6FC1" w:rsidRDefault="003C6FC1" w:rsidP="003C6FC1">
      <w:pPr>
        <w:pStyle w:val="Standard"/>
        <w:spacing w:after="57"/>
        <w:jc w:val="center"/>
        <w:rPr>
          <w:rFonts w:ascii="Open Sans" w:hAnsi="Open Sans"/>
          <w:sz w:val="4"/>
          <w:szCs w:val="4"/>
        </w:rPr>
      </w:pPr>
    </w:p>
    <w:p w14:paraId="41126871" w14:textId="77777777" w:rsidR="003C6FC1" w:rsidRDefault="003C6FC1" w:rsidP="003C6FC1">
      <w:pPr>
        <w:pStyle w:val="Standard"/>
        <w:spacing w:after="57"/>
        <w:jc w:val="center"/>
        <w:rPr>
          <w:rFonts w:ascii="Open Sans" w:hAnsi="Open Sans"/>
          <w:sz w:val="4"/>
          <w:szCs w:val="4"/>
        </w:rPr>
      </w:pPr>
    </w:p>
    <w:p w14:paraId="7A3D8F2A" w14:textId="77777777" w:rsidR="003C6FC1" w:rsidRDefault="003C6FC1" w:rsidP="003C6FC1">
      <w:pPr>
        <w:pStyle w:val="Standard"/>
        <w:spacing w:after="57"/>
        <w:jc w:val="center"/>
        <w:rPr>
          <w:rFonts w:ascii="Open Sans" w:hAnsi="Open Sans"/>
          <w:sz w:val="4"/>
          <w:szCs w:val="4"/>
        </w:rPr>
      </w:pPr>
    </w:p>
    <w:p w14:paraId="26AA2F7A" w14:textId="77777777" w:rsidR="003C6FC1" w:rsidRDefault="003C6FC1" w:rsidP="003C6FC1">
      <w:pPr>
        <w:pStyle w:val="Standard"/>
        <w:spacing w:after="57"/>
        <w:jc w:val="center"/>
        <w:rPr>
          <w:rFonts w:ascii="Open Sans" w:hAnsi="Open Sans"/>
          <w:sz w:val="4"/>
          <w:szCs w:val="4"/>
        </w:rPr>
      </w:pPr>
    </w:p>
    <w:p w14:paraId="69EC207A" w14:textId="77777777" w:rsidR="003C6FC1" w:rsidRDefault="003C6FC1" w:rsidP="003C6FC1">
      <w:pPr>
        <w:pStyle w:val="Standard"/>
        <w:spacing w:after="57"/>
        <w:jc w:val="center"/>
        <w:rPr>
          <w:rFonts w:ascii="Open Sans" w:hAnsi="Open Sans"/>
          <w:sz w:val="4"/>
          <w:szCs w:val="4"/>
        </w:rPr>
      </w:pPr>
    </w:p>
    <w:p w14:paraId="22A6DB43" w14:textId="77777777" w:rsidR="003C6FC1" w:rsidRDefault="003C6FC1" w:rsidP="003C6FC1">
      <w:pPr>
        <w:pStyle w:val="Standard"/>
        <w:spacing w:after="57"/>
        <w:jc w:val="center"/>
        <w:rPr>
          <w:rFonts w:ascii="Open Sans" w:hAnsi="Open Sans"/>
          <w:sz w:val="4"/>
          <w:szCs w:val="4"/>
        </w:rPr>
      </w:pPr>
    </w:p>
    <w:p w14:paraId="7636653D" w14:textId="77777777" w:rsidR="003C6FC1" w:rsidRDefault="003C6FC1" w:rsidP="003C6FC1">
      <w:pPr>
        <w:pStyle w:val="Standard"/>
        <w:spacing w:after="57"/>
        <w:jc w:val="center"/>
        <w:rPr>
          <w:rFonts w:ascii="Open Sans" w:hAnsi="Open Sans"/>
          <w:sz w:val="4"/>
          <w:szCs w:val="4"/>
        </w:rPr>
      </w:pPr>
    </w:p>
    <w:p w14:paraId="1FD6D571" w14:textId="77777777" w:rsidR="003C6FC1" w:rsidRDefault="003C6FC1" w:rsidP="003C6FC1">
      <w:pPr>
        <w:pStyle w:val="Standard"/>
        <w:spacing w:after="57"/>
        <w:jc w:val="center"/>
        <w:rPr>
          <w:rFonts w:ascii="Open Sans" w:hAnsi="Open Sans"/>
          <w:sz w:val="4"/>
          <w:szCs w:val="4"/>
        </w:rPr>
      </w:pPr>
    </w:p>
    <w:p w14:paraId="0FC70255" w14:textId="77777777" w:rsidR="003C6FC1" w:rsidRDefault="003C6FC1" w:rsidP="003C6FC1">
      <w:pPr>
        <w:pStyle w:val="Standard"/>
        <w:spacing w:after="57"/>
        <w:jc w:val="center"/>
        <w:rPr>
          <w:rFonts w:ascii="Open Sans" w:hAnsi="Open Sans"/>
          <w:sz w:val="4"/>
          <w:szCs w:val="4"/>
        </w:rPr>
      </w:pPr>
    </w:p>
    <w:p w14:paraId="60B125C8" w14:textId="77777777" w:rsidR="003C6FC1" w:rsidRDefault="003C6FC1" w:rsidP="003C6FC1">
      <w:pPr>
        <w:pStyle w:val="Standard"/>
        <w:spacing w:after="57"/>
        <w:jc w:val="center"/>
        <w:rPr>
          <w:rFonts w:ascii="Open Sans" w:hAnsi="Open Sans"/>
          <w:sz w:val="4"/>
          <w:szCs w:val="4"/>
        </w:rPr>
      </w:pPr>
    </w:p>
    <w:p w14:paraId="07035EA0" w14:textId="77777777" w:rsidR="003C6FC1" w:rsidRDefault="003C6FC1" w:rsidP="003C6FC1">
      <w:pPr>
        <w:pStyle w:val="Standard"/>
        <w:spacing w:after="57"/>
        <w:jc w:val="center"/>
        <w:rPr>
          <w:rFonts w:ascii="Open Sans" w:hAnsi="Open Sans"/>
          <w:sz w:val="4"/>
          <w:szCs w:val="4"/>
        </w:rPr>
      </w:pPr>
    </w:p>
    <w:p w14:paraId="2751C1FF" w14:textId="77777777" w:rsidR="003C6FC1" w:rsidRDefault="003C6FC1" w:rsidP="003C6FC1">
      <w:pPr>
        <w:pStyle w:val="Standard"/>
        <w:spacing w:after="57"/>
        <w:jc w:val="center"/>
        <w:rPr>
          <w:rFonts w:ascii="Open Sans" w:hAnsi="Open Sans"/>
          <w:sz w:val="4"/>
          <w:szCs w:val="4"/>
        </w:rPr>
      </w:pPr>
    </w:p>
    <w:p w14:paraId="068C0B03" w14:textId="77777777" w:rsidR="003C6FC1" w:rsidRDefault="003C6FC1" w:rsidP="003C6FC1">
      <w:pPr>
        <w:pStyle w:val="Standard"/>
        <w:spacing w:after="57"/>
        <w:jc w:val="center"/>
        <w:rPr>
          <w:rFonts w:ascii="Open Sans" w:hAnsi="Open Sans"/>
          <w:sz w:val="4"/>
          <w:szCs w:val="4"/>
        </w:rPr>
      </w:pPr>
    </w:p>
    <w:p w14:paraId="458F2E7B" w14:textId="77777777" w:rsidR="003C6FC1" w:rsidRDefault="003C6FC1" w:rsidP="003C6FC1">
      <w:pPr>
        <w:pStyle w:val="Standard"/>
        <w:spacing w:after="57"/>
        <w:jc w:val="center"/>
        <w:rPr>
          <w:rFonts w:ascii="Open Sans" w:hAnsi="Open Sans"/>
          <w:sz w:val="4"/>
          <w:szCs w:val="4"/>
        </w:rPr>
      </w:pPr>
    </w:p>
    <w:p w14:paraId="20F70DF6" w14:textId="77777777" w:rsidR="003C6FC1" w:rsidRDefault="003C6FC1" w:rsidP="003C6FC1">
      <w:pPr>
        <w:pStyle w:val="Standard"/>
        <w:spacing w:after="57"/>
        <w:jc w:val="center"/>
        <w:rPr>
          <w:rFonts w:ascii="Open Sans" w:hAnsi="Open Sans"/>
          <w:sz w:val="4"/>
          <w:szCs w:val="4"/>
        </w:rPr>
      </w:pPr>
    </w:p>
    <w:p w14:paraId="40DF51B6" w14:textId="77777777" w:rsidR="003C6FC1" w:rsidRDefault="003C6FC1" w:rsidP="003C6FC1">
      <w:pPr>
        <w:pStyle w:val="Standard"/>
        <w:spacing w:after="57"/>
        <w:jc w:val="center"/>
        <w:rPr>
          <w:rFonts w:ascii="Open Sans" w:hAnsi="Open Sans"/>
          <w:sz w:val="4"/>
          <w:szCs w:val="4"/>
        </w:rPr>
      </w:pPr>
    </w:p>
    <w:p w14:paraId="524E8790" w14:textId="77777777" w:rsidR="003C6FC1" w:rsidRDefault="003C6FC1" w:rsidP="003C6FC1">
      <w:pPr>
        <w:pStyle w:val="Standard"/>
        <w:spacing w:after="57"/>
        <w:jc w:val="center"/>
        <w:rPr>
          <w:rFonts w:ascii="Open Sans" w:hAnsi="Open Sans"/>
          <w:sz w:val="4"/>
          <w:szCs w:val="4"/>
        </w:rPr>
      </w:pPr>
    </w:p>
    <w:p w14:paraId="29B36DFD" w14:textId="77777777" w:rsidR="003C6FC1" w:rsidRDefault="003C6FC1" w:rsidP="003C6FC1">
      <w:pPr>
        <w:pStyle w:val="Standard"/>
        <w:spacing w:after="57"/>
        <w:jc w:val="center"/>
        <w:rPr>
          <w:rFonts w:ascii="Open Sans" w:hAnsi="Open Sans"/>
          <w:sz w:val="4"/>
          <w:szCs w:val="4"/>
        </w:rPr>
      </w:pPr>
    </w:p>
    <w:p w14:paraId="638F521C" w14:textId="77777777" w:rsidR="003C6FC1" w:rsidRDefault="003C6FC1" w:rsidP="003C6FC1">
      <w:pPr>
        <w:pStyle w:val="Standard"/>
        <w:spacing w:after="57"/>
        <w:jc w:val="center"/>
        <w:rPr>
          <w:rFonts w:ascii="Open Sans" w:hAnsi="Open Sans"/>
          <w:sz w:val="4"/>
          <w:szCs w:val="4"/>
        </w:rPr>
      </w:pPr>
    </w:p>
    <w:p w14:paraId="0C4DD5CA" w14:textId="77777777" w:rsidR="003C6FC1" w:rsidRDefault="003C6FC1" w:rsidP="003C6FC1">
      <w:pPr>
        <w:pStyle w:val="Standard"/>
        <w:spacing w:after="57"/>
        <w:jc w:val="center"/>
        <w:rPr>
          <w:rFonts w:ascii="Open Sans" w:hAnsi="Open Sans"/>
          <w:sz w:val="4"/>
          <w:szCs w:val="4"/>
        </w:rPr>
      </w:pPr>
    </w:p>
    <w:p w14:paraId="210F6327" w14:textId="77777777" w:rsidR="003C6FC1" w:rsidRDefault="003C6FC1" w:rsidP="003C6FC1">
      <w:pPr>
        <w:pStyle w:val="Standard"/>
        <w:spacing w:after="57"/>
        <w:jc w:val="center"/>
        <w:rPr>
          <w:rFonts w:ascii="Open Sans" w:hAnsi="Open Sans"/>
          <w:sz w:val="4"/>
          <w:szCs w:val="4"/>
        </w:rPr>
      </w:pPr>
    </w:p>
    <w:p w14:paraId="665B8E8E" w14:textId="77777777" w:rsidR="003C6FC1" w:rsidRDefault="003C6FC1" w:rsidP="003C6FC1">
      <w:pPr>
        <w:pStyle w:val="Standard"/>
        <w:spacing w:after="57"/>
        <w:jc w:val="center"/>
        <w:rPr>
          <w:rFonts w:ascii="Open Sans" w:hAnsi="Open Sans"/>
          <w:sz w:val="4"/>
          <w:szCs w:val="4"/>
        </w:rPr>
      </w:pPr>
    </w:p>
    <w:p w14:paraId="6178D10C" w14:textId="77777777" w:rsidR="003C6FC1" w:rsidRDefault="003C6FC1" w:rsidP="003C6FC1">
      <w:pPr>
        <w:pStyle w:val="Standard"/>
        <w:spacing w:after="57"/>
        <w:jc w:val="center"/>
        <w:rPr>
          <w:rFonts w:ascii="Open Sans" w:hAnsi="Open Sans"/>
          <w:sz w:val="4"/>
          <w:szCs w:val="4"/>
        </w:rPr>
      </w:pPr>
    </w:p>
    <w:p w14:paraId="72F8B60A" w14:textId="77777777" w:rsidR="003C6FC1" w:rsidRDefault="003C6FC1" w:rsidP="003C6FC1">
      <w:pPr>
        <w:pStyle w:val="Standard"/>
        <w:spacing w:after="57"/>
        <w:jc w:val="center"/>
        <w:rPr>
          <w:rFonts w:ascii="Open Sans" w:hAnsi="Open Sans"/>
          <w:sz w:val="4"/>
          <w:szCs w:val="4"/>
        </w:rPr>
      </w:pPr>
    </w:p>
    <w:p w14:paraId="4A6C8110" w14:textId="77777777" w:rsidR="003C6FC1" w:rsidRDefault="003C6FC1" w:rsidP="003C6FC1">
      <w:pPr>
        <w:pStyle w:val="Standard"/>
        <w:spacing w:after="57"/>
        <w:jc w:val="center"/>
        <w:rPr>
          <w:rFonts w:ascii="Open Sans" w:hAnsi="Open Sans"/>
          <w:sz w:val="4"/>
          <w:szCs w:val="4"/>
        </w:rPr>
      </w:pPr>
    </w:p>
    <w:p w14:paraId="3FA01E27" w14:textId="77777777" w:rsidR="003C6FC1" w:rsidRDefault="003C6FC1" w:rsidP="003C6FC1">
      <w:pPr>
        <w:pStyle w:val="Standard"/>
        <w:spacing w:after="57"/>
        <w:jc w:val="center"/>
        <w:rPr>
          <w:rFonts w:ascii="Open Sans" w:hAnsi="Open Sans"/>
          <w:sz w:val="4"/>
          <w:szCs w:val="4"/>
        </w:rPr>
      </w:pPr>
    </w:p>
    <w:p w14:paraId="7CB181C0" w14:textId="77777777" w:rsidR="003C6FC1" w:rsidRDefault="003C6FC1" w:rsidP="003C6FC1">
      <w:pPr>
        <w:pStyle w:val="Standard"/>
        <w:spacing w:after="57"/>
        <w:jc w:val="center"/>
        <w:rPr>
          <w:rFonts w:ascii="Open Sans" w:hAnsi="Open Sans"/>
          <w:sz w:val="4"/>
          <w:szCs w:val="4"/>
        </w:rPr>
      </w:pPr>
    </w:p>
    <w:p w14:paraId="40CB9CCF" w14:textId="77777777" w:rsidR="003C6FC1" w:rsidRDefault="003C6FC1" w:rsidP="003C6FC1">
      <w:pPr>
        <w:pStyle w:val="Standard"/>
        <w:spacing w:after="57"/>
        <w:jc w:val="center"/>
        <w:rPr>
          <w:rFonts w:ascii="Open Sans" w:hAnsi="Open Sans"/>
          <w:sz w:val="4"/>
          <w:szCs w:val="4"/>
        </w:rPr>
      </w:pPr>
    </w:p>
    <w:p w14:paraId="5E4B86FE" w14:textId="77777777" w:rsidR="003C6FC1" w:rsidRDefault="003C6FC1" w:rsidP="003C6FC1">
      <w:pPr>
        <w:pStyle w:val="Standard"/>
        <w:spacing w:after="57"/>
        <w:jc w:val="center"/>
        <w:rPr>
          <w:rFonts w:ascii="Open Sans" w:hAnsi="Open Sans"/>
          <w:sz w:val="4"/>
          <w:szCs w:val="4"/>
        </w:rPr>
      </w:pPr>
    </w:p>
    <w:p w14:paraId="1286974B" w14:textId="77777777" w:rsidR="003C6FC1" w:rsidRDefault="003C6FC1" w:rsidP="003C6FC1">
      <w:pPr>
        <w:pStyle w:val="Standard"/>
        <w:spacing w:after="57"/>
        <w:jc w:val="center"/>
        <w:rPr>
          <w:rFonts w:ascii="Open Sans" w:hAnsi="Open Sans"/>
          <w:sz w:val="4"/>
          <w:szCs w:val="4"/>
        </w:rPr>
      </w:pPr>
    </w:p>
    <w:p w14:paraId="5066C3A1" w14:textId="77777777" w:rsidR="003C6FC1" w:rsidRDefault="003C6FC1" w:rsidP="003C6FC1">
      <w:pPr>
        <w:pStyle w:val="Standard"/>
        <w:spacing w:after="57"/>
        <w:jc w:val="center"/>
        <w:rPr>
          <w:rFonts w:ascii="Open Sans" w:hAnsi="Open Sans"/>
          <w:sz w:val="4"/>
          <w:szCs w:val="4"/>
        </w:rPr>
      </w:pPr>
    </w:p>
    <w:p w14:paraId="116BD7D9" w14:textId="77777777" w:rsidR="003C6FC1" w:rsidRDefault="003C6FC1" w:rsidP="003C6FC1">
      <w:pPr>
        <w:pStyle w:val="Standard"/>
        <w:spacing w:after="57"/>
        <w:jc w:val="center"/>
        <w:rPr>
          <w:rFonts w:ascii="Open Sans" w:hAnsi="Open Sans"/>
          <w:sz w:val="4"/>
          <w:szCs w:val="4"/>
        </w:rPr>
      </w:pPr>
    </w:p>
    <w:p w14:paraId="714469EF" w14:textId="77777777" w:rsidR="003C6FC1" w:rsidRDefault="003C6FC1" w:rsidP="003C6FC1">
      <w:pPr>
        <w:pStyle w:val="Standard"/>
        <w:spacing w:after="57"/>
        <w:jc w:val="center"/>
        <w:rPr>
          <w:rFonts w:ascii="Open Sans" w:hAnsi="Open Sans"/>
          <w:sz w:val="4"/>
          <w:szCs w:val="4"/>
        </w:rPr>
      </w:pPr>
    </w:p>
    <w:p w14:paraId="68A0E850" w14:textId="77777777" w:rsidR="003C6FC1" w:rsidRDefault="003C6FC1" w:rsidP="003C6FC1">
      <w:pPr>
        <w:pStyle w:val="Standard"/>
        <w:spacing w:after="57"/>
        <w:jc w:val="center"/>
        <w:rPr>
          <w:rFonts w:ascii="Open Sans" w:hAnsi="Open Sans"/>
          <w:sz w:val="4"/>
          <w:szCs w:val="4"/>
        </w:rPr>
      </w:pPr>
    </w:p>
    <w:p w14:paraId="7FFD33E1" w14:textId="77777777" w:rsidR="003C6FC1" w:rsidRDefault="003C6FC1" w:rsidP="003C6FC1">
      <w:pPr>
        <w:pStyle w:val="Standard"/>
        <w:spacing w:after="57"/>
        <w:jc w:val="center"/>
        <w:rPr>
          <w:rFonts w:ascii="Open Sans" w:hAnsi="Open Sans"/>
          <w:sz w:val="4"/>
          <w:szCs w:val="4"/>
        </w:rPr>
      </w:pPr>
    </w:p>
    <w:p w14:paraId="2FBC3161" w14:textId="77777777" w:rsidR="003C6FC1" w:rsidRDefault="003C6FC1" w:rsidP="003C6FC1">
      <w:pPr>
        <w:pStyle w:val="Standard"/>
        <w:spacing w:after="57"/>
        <w:jc w:val="center"/>
        <w:rPr>
          <w:rFonts w:ascii="Open Sans" w:hAnsi="Open Sans"/>
          <w:sz w:val="4"/>
          <w:szCs w:val="4"/>
        </w:rPr>
      </w:pPr>
    </w:p>
    <w:p w14:paraId="61BF2CC7" w14:textId="77777777" w:rsidR="003C6FC1" w:rsidRDefault="003C6FC1" w:rsidP="003C6FC1">
      <w:pPr>
        <w:pStyle w:val="Standard"/>
        <w:spacing w:after="57"/>
        <w:jc w:val="center"/>
        <w:rPr>
          <w:rFonts w:ascii="Open Sans" w:hAnsi="Open Sans"/>
          <w:sz w:val="4"/>
          <w:szCs w:val="4"/>
        </w:rPr>
      </w:pPr>
    </w:p>
    <w:p w14:paraId="7E25C6A0" w14:textId="77777777" w:rsidR="003C6FC1" w:rsidRDefault="003C6FC1" w:rsidP="003C6FC1">
      <w:pPr>
        <w:pStyle w:val="Standard"/>
        <w:spacing w:after="57"/>
        <w:jc w:val="center"/>
        <w:rPr>
          <w:rFonts w:ascii="Open Sans" w:hAnsi="Open Sans"/>
          <w:sz w:val="4"/>
          <w:szCs w:val="4"/>
        </w:rPr>
      </w:pPr>
    </w:p>
    <w:p w14:paraId="0A41DD64" w14:textId="77777777" w:rsidR="003C6FC1" w:rsidRDefault="003C6FC1" w:rsidP="003C6FC1">
      <w:pPr>
        <w:pStyle w:val="Standard"/>
        <w:spacing w:after="57"/>
        <w:jc w:val="center"/>
        <w:rPr>
          <w:rFonts w:ascii="Open Sans" w:hAnsi="Open Sans"/>
          <w:sz w:val="4"/>
          <w:szCs w:val="4"/>
        </w:rPr>
      </w:pPr>
    </w:p>
    <w:p w14:paraId="1BD70326" w14:textId="77777777" w:rsidR="003C6FC1" w:rsidRDefault="003C6FC1" w:rsidP="003C6FC1">
      <w:pPr>
        <w:pStyle w:val="Standard"/>
        <w:spacing w:after="57"/>
        <w:jc w:val="center"/>
        <w:rPr>
          <w:rFonts w:ascii="Open Sans" w:hAnsi="Open Sans"/>
          <w:sz w:val="4"/>
          <w:szCs w:val="4"/>
        </w:rPr>
      </w:pPr>
    </w:p>
    <w:p w14:paraId="22A076AA" w14:textId="77777777" w:rsidR="003C6FC1" w:rsidRDefault="003C6FC1" w:rsidP="003C6FC1">
      <w:pPr>
        <w:pStyle w:val="Standard"/>
        <w:spacing w:after="57"/>
        <w:jc w:val="center"/>
        <w:rPr>
          <w:rFonts w:ascii="Open Sans" w:hAnsi="Open Sans"/>
          <w:sz w:val="4"/>
          <w:szCs w:val="4"/>
        </w:rPr>
      </w:pPr>
    </w:p>
    <w:p w14:paraId="00F51188" w14:textId="77777777" w:rsidR="003C6FC1" w:rsidRDefault="003C6FC1" w:rsidP="003C6FC1">
      <w:pPr>
        <w:pStyle w:val="Standard"/>
        <w:spacing w:after="57"/>
        <w:jc w:val="center"/>
        <w:rPr>
          <w:rFonts w:ascii="Open Sans" w:hAnsi="Open Sans"/>
          <w:sz w:val="4"/>
          <w:szCs w:val="4"/>
        </w:rPr>
      </w:pPr>
    </w:p>
    <w:p w14:paraId="54AE439B" w14:textId="77777777" w:rsidR="003C6FC1" w:rsidRDefault="003C6FC1" w:rsidP="003C6FC1">
      <w:pPr>
        <w:pStyle w:val="Standard"/>
        <w:spacing w:after="57"/>
        <w:jc w:val="center"/>
        <w:rPr>
          <w:rFonts w:ascii="Open Sans" w:hAnsi="Open Sans"/>
          <w:sz w:val="4"/>
          <w:szCs w:val="4"/>
        </w:rPr>
      </w:pPr>
    </w:p>
    <w:p w14:paraId="3C6469CD" w14:textId="77777777" w:rsidR="003C6FC1" w:rsidRDefault="003C6FC1" w:rsidP="003C6FC1">
      <w:pPr>
        <w:pStyle w:val="Standard"/>
        <w:spacing w:after="57"/>
        <w:jc w:val="center"/>
        <w:rPr>
          <w:rFonts w:ascii="Open Sans" w:hAnsi="Open Sans"/>
          <w:sz w:val="4"/>
          <w:szCs w:val="4"/>
        </w:rPr>
      </w:pPr>
    </w:p>
    <w:p w14:paraId="733BB044" w14:textId="77777777" w:rsidR="003C6FC1" w:rsidRDefault="003C6FC1" w:rsidP="003C6FC1">
      <w:pPr>
        <w:pStyle w:val="Standard"/>
        <w:spacing w:after="57"/>
        <w:jc w:val="center"/>
        <w:rPr>
          <w:rFonts w:ascii="Open Sans" w:hAnsi="Open Sans"/>
          <w:sz w:val="4"/>
          <w:szCs w:val="4"/>
        </w:rPr>
      </w:pPr>
    </w:p>
    <w:p w14:paraId="53E615E4" w14:textId="77777777" w:rsidR="003C6FC1" w:rsidRDefault="003C6FC1" w:rsidP="003C6FC1">
      <w:pPr>
        <w:pStyle w:val="Standard"/>
        <w:spacing w:after="57"/>
        <w:jc w:val="center"/>
        <w:rPr>
          <w:rFonts w:ascii="Open Sans" w:hAnsi="Open Sans"/>
          <w:sz w:val="4"/>
          <w:szCs w:val="4"/>
        </w:rPr>
      </w:pPr>
    </w:p>
    <w:p w14:paraId="3CE2A8F7" w14:textId="77777777" w:rsidR="003C6FC1" w:rsidRDefault="003C6FC1" w:rsidP="003C6FC1">
      <w:pPr>
        <w:pStyle w:val="Standard"/>
        <w:spacing w:after="57"/>
        <w:jc w:val="center"/>
        <w:rPr>
          <w:rFonts w:ascii="Open Sans" w:hAnsi="Open Sans"/>
          <w:sz w:val="4"/>
          <w:szCs w:val="4"/>
        </w:rPr>
      </w:pPr>
    </w:p>
    <w:p w14:paraId="5E78DD1A" w14:textId="77777777" w:rsidR="003C6FC1" w:rsidRDefault="003C6FC1" w:rsidP="003C6FC1">
      <w:pPr>
        <w:pStyle w:val="Standard"/>
        <w:spacing w:after="57"/>
        <w:jc w:val="center"/>
        <w:rPr>
          <w:rFonts w:ascii="Open Sans" w:hAnsi="Open Sans"/>
          <w:sz w:val="4"/>
          <w:szCs w:val="4"/>
        </w:rPr>
      </w:pPr>
    </w:p>
    <w:p w14:paraId="5DC71253" w14:textId="77777777" w:rsidR="003C6FC1" w:rsidRDefault="003C6FC1" w:rsidP="003C6FC1">
      <w:pPr>
        <w:pStyle w:val="Standard"/>
        <w:spacing w:after="57"/>
        <w:jc w:val="center"/>
        <w:rPr>
          <w:rFonts w:ascii="Open Sans" w:hAnsi="Open Sans"/>
          <w:sz w:val="4"/>
          <w:szCs w:val="4"/>
        </w:rPr>
      </w:pPr>
    </w:p>
    <w:p w14:paraId="3916D8DD" w14:textId="77777777" w:rsidR="003C6FC1" w:rsidRDefault="003C6FC1" w:rsidP="003C6FC1">
      <w:pPr>
        <w:pStyle w:val="Standard"/>
        <w:spacing w:after="57"/>
        <w:jc w:val="center"/>
        <w:rPr>
          <w:rFonts w:ascii="Open Sans" w:hAnsi="Open Sans"/>
          <w:sz w:val="4"/>
          <w:szCs w:val="4"/>
        </w:rPr>
      </w:pPr>
    </w:p>
    <w:p w14:paraId="3C8A608A" w14:textId="77777777" w:rsidR="003C6FC1" w:rsidRDefault="003C6FC1" w:rsidP="003C6FC1">
      <w:pPr>
        <w:pStyle w:val="Standard"/>
        <w:spacing w:after="57"/>
        <w:jc w:val="center"/>
        <w:rPr>
          <w:rFonts w:ascii="Open Sans" w:hAnsi="Open Sans"/>
          <w:sz w:val="4"/>
          <w:szCs w:val="4"/>
        </w:rPr>
      </w:pPr>
    </w:p>
    <w:p w14:paraId="23A66833" w14:textId="77777777" w:rsidR="003C6FC1" w:rsidRDefault="003C6FC1" w:rsidP="003C6FC1">
      <w:pPr>
        <w:pStyle w:val="Standard"/>
        <w:spacing w:after="57"/>
        <w:jc w:val="center"/>
        <w:rPr>
          <w:rFonts w:ascii="Open Sans" w:hAnsi="Open Sans"/>
          <w:sz w:val="4"/>
          <w:szCs w:val="4"/>
        </w:rPr>
      </w:pPr>
    </w:p>
    <w:p w14:paraId="41F82CBE" w14:textId="77777777" w:rsidR="003C6FC1" w:rsidRDefault="003C6FC1" w:rsidP="003C6FC1">
      <w:pPr>
        <w:pStyle w:val="Standard"/>
        <w:spacing w:after="57"/>
        <w:jc w:val="center"/>
        <w:rPr>
          <w:rFonts w:ascii="Open Sans" w:hAnsi="Open Sans"/>
          <w:sz w:val="4"/>
          <w:szCs w:val="4"/>
        </w:rPr>
      </w:pPr>
    </w:p>
    <w:p w14:paraId="68D9420C" w14:textId="77777777" w:rsidR="003C6FC1" w:rsidRDefault="003C6FC1" w:rsidP="003C6FC1">
      <w:pPr>
        <w:pStyle w:val="Standard"/>
        <w:spacing w:after="57"/>
        <w:jc w:val="center"/>
        <w:rPr>
          <w:rFonts w:ascii="Open Sans" w:hAnsi="Open Sans"/>
          <w:sz w:val="4"/>
          <w:szCs w:val="4"/>
        </w:rPr>
      </w:pPr>
    </w:p>
    <w:p w14:paraId="71C7BC12" w14:textId="77777777" w:rsidR="003C6FC1" w:rsidRDefault="003C6FC1" w:rsidP="003C6FC1">
      <w:pPr>
        <w:pStyle w:val="Standard"/>
        <w:spacing w:after="57"/>
        <w:jc w:val="center"/>
        <w:rPr>
          <w:rFonts w:ascii="Open Sans" w:hAnsi="Open Sans"/>
          <w:sz w:val="4"/>
          <w:szCs w:val="4"/>
        </w:rPr>
      </w:pPr>
    </w:p>
    <w:p w14:paraId="42ED8FFB" w14:textId="77777777" w:rsidR="003C6FC1" w:rsidRDefault="003C6FC1" w:rsidP="003C6FC1">
      <w:pPr>
        <w:pStyle w:val="Standard"/>
        <w:spacing w:after="57"/>
        <w:jc w:val="center"/>
        <w:rPr>
          <w:rFonts w:ascii="Open Sans" w:hAnsi="Open Sans"/>
          <w:sz w:val="4"/>
          <w:szCs w:val="4"/>
        </w:rPr>
      </w:pPr>
    </w:p>
    <w:p w14:paraId="1925655D" w14:textId="77777777" w:rsidR="003C6FC1" w:rsidRDefault="003C6FC1" w:rsidP="003C6FC1">
      <w:pPr>
        <w:pStyle w:val="Standard"/>
        <w:spacing w:after="57"/>
        <w:jc w:val="center"/>
        <w:rPr>
          <w:rFonts w:ascii="Open Sans" w:hAnsi="Open Sans"/>
          <w:sz w:val="4"/>
          <w:szCs w:val="4"/>
        </w:rPr>
      </w:pPr>
    </w:p>
    <w:p w14:paraId="200B1BAC" w14:textId="77777777" w:rsidR="003C6FC1" w:rsidRDefault="003C6FC1" w:rsidP="003C6FC1">
      <w:pPr>
        <w:pStyle w:val="Standard"/>
        <w:spacing w:after="57"/>
        <w:jc w:val="center"/>
        <w:rPr>
          <w:rFonts w:ascii="Open Sans" w:hAnsi="Open Sans"/>
          <w:sz w:val="4"/>
          <w:szCs w:val="4"/>
        </w:rPr>
      </w:pPr>
    </w:p>
    <w:p w14:paraId="336641E3" w14:textId="77777777" w:rsidR="003C6FC1" w:rsidRDefault="003C6FC1" w:rsidP="003C6FC1">
      <w:pPr>
        <w:pStyle w:val="Standard"/>
        <w:spacing w:after="57"/>
        <w:jc w:val="center"/>
        <w:rPr>
          <w:rFonts w:ascii="Open Sans" w:hAnsi="Open Sans"/>
          <w:sz w:val="4"/>
          <w:szCs w:val="4"/>
        </w:rPr>
      </w:pPr>
    </w:p>
    <w:p w14:paraId="476A9BBE" w14:textId="77777777" w:rsidR="003C6FC1" w:rsidRDefault="003C6FC1" w:rsidP="003C6FC1">
      <w:pPr>
        <w:pStyle w:val="Standard"/>
        <w:spacing w:after="57"/>
        <w:jc w:val="center"/>
        <w:rPr>
          <w:rFonts w:ascii="Open Sans" w:hAnsi="Open Sans"/>
          <w:sz w:val="4"/>
          <w:szCs w:val="4"/>
        </w:rPr>
      </w:pPr>
    </w:p>
    <w:p w14:paraId="06F5732B" w14:textId="77777777" w:rsidR="003C6FC1" w:rsidRDefault="003C6FC1" w:rsidP="003C6FC1">
      <w:pPr>
        <w:pStyle w:val="Standard"/>
        <w:spacing w:after="57"/>
        <w:jc w:val="center"/>
        <w:rPr>
          <w:rFonts w:ascii="Open Sans" w:hAnsi="Open Sans"/>
          <w:sz w:val="4"/>
          <w:szCs w:val="4"/>
        </w:rPr>
      </w:pPr>
    </w:p>
    <w:p w14:paraId="42F6032F" w14:textId="77777777" w:rsidR="003C6FC1" w:rsidRDefault="003C6FC1" w:rsidP="003C6FC1">
      <w:pPr>
        <w:pStyle w:val="Standard"/>
        <w:spacing w:after="57"/>
        <w:jc w:val="center"/>
        <w:rPr>
          <w:rFonts w:ascii="Open Sans" w:hAnsi="Open Sans"/>
          <w:sz w:val="4"/>
          <w:szCs w:val="4"/>
        </w:rPr>
      </w:pPr>
    </w:p>
    <w:p w14:paraId="1686E618" w14:textId="77777777" w:rsidR="003C6FC1" w:rsidRDefault="003C6FC1" w:rsidP="003C6FC1">
      <w:pPr>
        <w:pStyle w:val="Standard"/>
        <w:spacing w:after="57"/>
        <w:jc w:val="center"/>
        <w:rPr>
          <w:rFonts w:ascii="Open Sans" w:hAnsi="Open Sans"/>
          <w:sz w:val="4"/>
          <w:szCs w:val="4"/>
        </w:rPr>
      </w:pPr>
    </w:p>
    <w:p w14:paraId="5035DB65" w14:textId="77777777" w:rsidR="003C6FC1" w:rsidRDefault="003C6FC1" w:rsidP="003C6FC1">
      <w:pPr>
        <w:pStyle w:val="Standard"/>
        <w:spacing w:after="57"/>
        <w:jc w:val="center"/>
        <w:rPr>
          <w:rFonts w:ascii="Open Sans" w:hAnsi="Open Sans"/>
          <w:sz w:val="4"/>
          <w:szCs w:val="4"/>
        </w:rPr>
      </w:pPr>
    </w:p>
    <w:p w14:paraId="3D2E7FC4" w14:textId="77777777" w:rsidR="003C6FC1" w:rsidRDefault="003C6FC1" w:rsidP="003C6FC1">
      <w:pPr>
        <w:pStyle w:val="Standard"/>
        <w:spacing w:after="57"/>
        <w:jc w:val="center"/>
        <w:rPr>
          <w:rFonts w:ascii="Open Sans" w:hAnsi="Open Sans"/>
          <w:sz w:val="4"/>
          <w:szCs w:val="4"/>
        </w:rPr>
      </w:pPr>
    </w:p>
    <w:p w14:paraId="3BE86662" w14:textId="77777777" w:rsidR="003C6FC1" w:rsidRPr="00FF173D" w:rsidRDefault="003C6FC1" w:rsidP="003C6FC1">
      <w:pPr>
        <w:pStyle w:val="Standard"/>
        <w:spacing w:after="57"/>
        <w:jc w:val="center"/>
        <w:rPr>
          <w:rFonts w:ascii="Open Sans" w:hAnsi="Open Sans"/>
          <w:sz w:val="4"/>
          <w:szCs w:val="4"/>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3C6FC1" w:rsidRPr="00FF173D" w14:paraId="31D3DBCC" w14:textId="77777777" w:rsidTr="00D85E69">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5DAC91D2" w14:textId="77777777" w:rsidR="003C6FC1" w:rsidRPr="00FF173D" w:rsidRDefault="003C6FC1" w:rsidP="00D85E69">
            <w:pPr>
              <w:pStyle w:val="TableContents"/>
              <w:jc w:val="both"/>
              <w:rPr>
                <w:rFonts w:ascii="Open Sans" w:hAnsi="Open Sans"/>
                <w:b/>
                <w:bCs/>
                <w:sz w:val="18"/>
                <w:szCs w:val="18"/>
              </w:rPr>
            </w:pPr>
            <w:r w:rsidRPr="00FF173D">
              <w:rPr>
                <w:rFonts w:ascii="Open Sans" w:hAnsi="Open Sans"/>
                <w:b/>
                <w:bCs/>
                <w:sz w:val="18"/>
                <w:szCs w:val="18"/>
              </w:rPr>
              <w:lastRenderedPageBreak/>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063056C" w14:textId="77777777" w:rsidR="003C6FC1" w:rsidRPr="00FF173D" w:rsidRDefault="003C6FC1" w:rsidP="00D85E69">
            <w:pPr>
              <w:pStyle w:val="Standard"/>
              <w:rPr>
                <w:rFonts w:ascii="Open Sans" w:hAnsi="Open Sans"/>
                <w:sz w:val="18"/>
                <w:szCs w:val="18"/>
              </w:rPr>
            </w:pPr>
            <w:r w:rsidRPr="00563709">
              <w:rPr>
                <w:rFonts w:ascii="Open Sans" w:hAnsi="Open Sans"/>
                <w:sz w:val="18"/>
                <w:szCs w:val="18"/>
              </w:rPr>
              <w:t>Contratação de empresa impedida de contratar com a Administração.</w:t>
            </w:r>
            <w:r w:rsidRPr="00563709">
              <w:rPr>
                <w:rFonts w:ascii="Open Sans" w:hAnsi="Open Sans"/>
                <w:sz w:val="18"/>
                <w:szCs w:val="18"/>
              </w:rPr>
              <w:tab/>
            </w:r>
          </w:p>
        </w:tc>
      </w:tr>
      <w:tr w:rsidR="003C6FC1" w:rsidRPr="00FF173D" w14:paraId="3F338AA3" w14:textId="77777777" w:rsidTr="00D85E6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7A3F99A" w14:textId="77777777" w:rsidR="003C6FC1" w:rsidRPr="00FF173D" w:rsidRDefault="003C6FC1" w:rsidP="00D85E69">
            <w:pPr>
              <w:pStyle w:val="TableContents"/>
              <w:jc w:val="center"/>
              <w:rPr>
                <w:rFonts w:ascii="Open Sans" w:hAnsi="Open Sans"/>
                <w:sz w:val="4"/>
                <w:szCs w:val="4"/>
              </w:rPr>
            </w:pPr>
          </w:p>
          <w:p w14:paraId="58AB5047" w14:textId="77777777" w:rsidR="003C6FC1" w:rsidRPr="00FF173D" w:rsidRDefault="003C6FC1" w:rsidP="00D85E69">
            <w:pPr>
              <w:pStyle w:val="TableContents"/>
              <w:jc w:val="center"/>
              <w:rPr>
                <w:rFonts w:ascii="Open Sans" w:hAnsi="Open Sans"/>
                <w:sz w:val="4"/>
                <w:szCs w:val="4"/>
              </w:rPr>
            </w:pPr>
          </w:p>
        </w:tc>
      </w:tr>
      <w:tr w:rsidR="003C6FC1" w:rsidRPr="00FF173D" w14:paraId="6D80B9D5" w14:textId="77777777" w:rsidTr="00D85E69">
        <w:trPr>
          <w:jc w:val="center"/>
        </w:trPr>
        <w:tc>
          <w:tcPr>
            <w:tcW w:w="2207" w:type="dxa"/>
            <w:tcBorders>
              <w:left w:val="single" w:sz="4" w:space="0" w:color="auto"/>
            </w:tcBorders>
            <w:tcMar>
              <w:top w:w="55" w:type="dxa"/>
              <w:left w:w="55" w:type="dxa"/>
              <w:bottom w:w="55" w:type="dxa"/>
              <w:right w:w="55" w:type="dxa"/>
            </w:tcMar>
          </w:tcPr>
          <w:p w14:paraId="375A56B3" w14:textId="77777777" w:rsidR="003C6FC1" w:rsidRPr="00FF173D" w:rsidRDefault="003C6FC1" w:rsidP="00D85E69">
            <w:pPr>
              <w:pStyle w:val="TableContents"/>
              <w:rPr>
                <w:rFonts w:ascii="Open Sans" w:hAnsi="Open Sans"/>
                <w:b/>
                <w:bCs/>
                <w:sz w:val="18"/>
                <w:szCs w:val="18"/>
              </w:rPr>
            </w:pPr>
            <w:r w:rsidRPr="00FF173D">
              <w:rPr>
                <w:rFonts w:ascii="Open Sans" w:hAnsi="Open Sans"/>
                <w:b/>
                <w:bCs/>
                <w:sz w:val="18"/>
                <w:szCs w:val="18"/>
              </w:rPr>
              <w:t>Probabilidade:</w:t>
            </w:r>
          </w:p>
        </w:tc>
        <w:tc>
          <w:tcPr>
            <w:tcW w:w="175" w:type="dxa"/>
            <w:tcBorders>
              <w:right w:val="single" w:sz="4" w:space="0" w:color="auto"/>
            </w:tcBorders>
            <w:tcMar>
              <w:top w:w="55" w:type="dxa"/>
              <w:left w:w="55" w:type="dxa"/>
              <w:bottom w:w="55" w:type="dxa"/>
              <w:right w:w="55" w:type="dxa"/>
            </w:tcMar>
          </w:tcPr>
          <w:p w14:paraId="1FBCCF72" w14:textId="77777777" w:rsidR="003C6FC1" w:rsidRPr="00FF173D" w:rsidRDefault="003C6FC1" w:rsidP="00D85E69">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96F07A8" w14:textId="77777777" w:rsidR="003C6FC1" w:rsidRPr="00FF173D" w:rsidRDefault="003C6FC1" w:rsidP="00D85E69">
            <w:pPr>
              <w:pStyle w:val="TableContents"/>
              <w:jc w:val="center"/>
              <w:rPr>
                <w:rFonts w:ascii="Open Sans" w:hAnsi="Open Sans"/>
                <w:b/>
                <w:bCs/>
                <w:sz w:val="18"/>
                <w:szCs w:val="18"/>
              </w:rPr>
            </w:pPr>
            <w:r>
              <w:rPr>
                <w:rFonts w:ascii="Open Sans" w:hAnsi="Open Sans"/>
                <w:b/>
                <w:bCs/>
                <w:sz w:val="18"/>
                <w:szCs w:val="18"/>
              </w:rPr>
              <w:t>X</w:t>
            </w:r>
          </w:p>
        </w:tc>
        <w:tc>
          <w:tcPr>
            <w:tcW w:w="1983" w:type="dxa"/>
            <w:tcBorders>
              <w:left w:val="single" w:sz="4" w:space="0" w:color="auto"/>
              <w:right w:val="single" w:sz="4" w:space="0" w:color="auto"/>
            </w:tcBorders>
            <w:tcMar>
              <w:top w:w="55" w:type="dxa"/>
              <w:left w:w="55" w:type="dxa"/>
              <w:bottom w:w="55" w:type="dxa"/>
              <w:right w:w="55" w:type="dxa"/>
            </w:tcMar>
          </w:tcPr>
          <w:p w14:paraId="23857733"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23A97B9" w14:textId="77777777" w:rsidR="003C6FC1" w:rsidRPr="00FF173D" w:rsidRDefault="003C6FC1" w:rsidP="00D85E69">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2CDB76E4"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A6CC4C4" w14:textId="77777777" w:rsidR="003C6FC1" w:rsidRPr="00FF173D" w:rsidRDefault="003C6FC1" w:rsidP="00D85E69">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39C59F65"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Alta</w:t>
            </w:r>
          </w:p>
        </w:tc>
      </w:tr>
      <w:tr w:rsidR="003C6FC1" w:rsidRPr="00FF173D" w14:paraId="2EE2E71E" w14:textId="77777777" w:rsidTr="00D85E69">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7E661FE7" w14:textId="77777777" w:rsidR="003C6FC1" w:rsidRPr="00FF173D" w:rsidRDefault="003C6FC1" w:rsidP="00D85E69">
            <w:pPr>
              <w:pStyle w:val="TableContents"/>
              <w:rPr>
                <w:rFonts w:ascii="Open Sans" w:hAnsi="Open Sans"/>
                <w:b/>
                <w:bCs/>
                <w:sz w:val="4"/>
                <w:szCs w:val="4"/>
              </w:rPr>
            </w:pPr>
          </w:p>
        </w:tc>
      </w:tr>
      <w:tr w:rsidR="003C6FC1" w:rsidRPr="00FF173D" w14:paraId="5CC2284B" w14:textId="77777777" w:rsidTr="00D85E69">
        <w:trPr>
          <w:jc w:val="center"/>
        </w:trPr>
        <w:tc>
          <w:tcPr>
            <w:tcW w:w="2207" w:type="dxa"/>
            <w:tcBorders>
              <w:left w:val="single" w:sz="4" w:space="0" w:color="auto"/>
            </w:tcBorders>
            <w:tcMar>
              <w:top w:w="55" w:type="dxa"/>
              <w:left w:w="55" w:type="dxa"/>
              <w:bottom w:w="55" w:type="dxa"/>
              <w:right w:w="55" w:type="dxa"/>
            </w:tcMar>
          </w:tcPr>
          <w:p w14:paraId="51C929A9" w14:textId="77777777" w:rsidR="003C6FC1" w:rsidRPr="00FF173D" w:rsidRDefault="003C6FC1" w:rsidP="00D85E69">
            <w:pPr>
              <w:pStyle w:val="TableContents"/>
              <w:rPr>
                <w:rFonts w:ascii="Open Sans" w:hAnsi="Open Sans"/>
                <w:b/>
                <w:bCs/>
                <w:sz w:val="18"/>
                <w:szCs w:val="18"/>
              </w:rPr>
            </w:pPr>
            <w:r w:rsidRPr="00FF173D">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2D502857" w14:textId="77777777" w:rsidR="003C6FC1" w:rsidRPr="00FF173D" w:rsidRDefault="003C6FC1" w:rsidP="00D85E69">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7285351" w14:textId="77777777" w:rsidR="003C6FC1" w:rsidRPr="00FF173D" w:rsidRDefault="003C6FC1" w:rsidP="00D85E69">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61112FBA"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B60E296" w14:textId="77777777" w:rsidR="003C6FC1" w:rsidRPr="00FF173D" w:rsidRDefault="003C6FC1" w:rsidP="00D85E69">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7EE18388"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C80001A" w14:textId="77777777" w:rsidR="003C6FC1" w:rsidRPr="00FF173D" w:rsidRDefault="003C6FC1" w:rsidP="00D85E69">
            <w:pPr>
              <w:pStyle w:val="TableContents"/>
              <w:jc w:val="center"/>
              <w:rPr>
                <w:rFonts w:ascii="Open Sans" w:hAnsi="Open Sans"/>
                <w:b/>
                <w:bCs/>
                <w:sz w:val="18"/>
                <w:szCs w:val="18"/>
              </w:rPr>
            </w:pPr>
            <w:r>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4590BD7C"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Alto</w:t>
            </w:r>
          </w:p>
        </w:tc>
      </w:tr>
      <w:tr w:rsidR="003C6FC1" w:rsidRPr="00FF173D" w14:paraId="0D757B2A" w14:textId="77777777" w:rsidTr="00D85E6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F90B4D1" w14:textId="77777777" w:rsidR="003C6FC1" w:rsidRPr="00FF173D" w:rsidRDefault="003C6FC1" w:rsidP="00D85E69">
            <w:pPr>
              <w:pStyle w:val="TableContents"/>
              <w:jc w:val="center"/>
              <w:rPr>
                <w:rFonts w:ascii="Open Sans" w:hAnsi="Open Sans"/>
                <w:sz w:val="4"/>
                <w:szCs w:val="4"/>
              </w:rPr>
            </w:pPr>
          </w:p>
        </w:tc>
      </w:tr>
      <w:tr w:rsidR="003C6FC1" w:rsidRPr="00FF173D" w14:paraId="53DE61D5" w14:textId="77777777" w:rsidTr="00D85E6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F02A770" w14:textId="77777777" w:rsidR="003C6FC1" w:rsidRPr="00FF173D" w:rsidRDefault="003C6FC1" w:rsidP="00D85E69">
            <w:pPr>
              <w:pStyle w:val="TableContents"/>
              <w:jc w:val="both"/>
              <w:rPr>
                <w:rFonts w:ascii="Open Sans" w:hAnsi="Open Sans"/>
                <w:b/>
                <w:bCs/>
                <w:sz w:val="14"/>
                <w:szCs w:val="14"/>
              </w:rPr>
            </w:pPr>
            <w:r w:rsidRPr="00FF173D">
              <w:rPr>
                <w:rFonts w:ascii="Open Sans" w:hAnsi="Open Sans"/>
                <w:b/>
                <w:bCs/>
                <w:sz w:val="18"/>
                <w:szCs w:val="18"/>
              </w:rPr>
              <w:t>Dano(s):</w:t>
            </w:r>
            <w:r w:rsidRPr="00FF173D">
              <w:rPr>
                <w:rFonts w:ascii="Open Sans" w:hAnsi="Open Sans"/>
                <w:b/>
                <w:bCs/>
                <w:sz w:val="14"/>
                <w:szCs w:val="14"/>
              </w:rPr>
              <w:t xml:space="preserve">  </w:t>
            </w:r>
            <w:r w:rsidRPr="00620433">
              <w:rPr>
                <w:rFonts w:ascii="Open Sans" w:hAnsi="Open Sans"/>
                <w:sz w:val="18"/>
                <w:szCs w:val="18"/>
              </w:rPr>
              <w:t xml:space="preserve">Problemas na execução do contrato. </w:t>
            </w:r>
          </w:p>
        </w:tc>
      </w:tr>
      <w:tr w:rsidR="003C6FC1" w:rsidRPr="00FF173D" w14:paraId="05E4EEFC" w14:textId="77777777" w:rsidTr="00D85E6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55C02D2" w14:textId="77777777" w:rsidR="003C6FC1" w:rsidRPr="00FF173D" w:rsidRDefault="003C6FC1" w:rsidP="00D85E69">
            <w:pPr>
              <w:pStyle w:val="TableContents"/>
              <w:rPr>
                <w:rFonts w:ascii="Open Sans" w:hAnsi="Open Sans"/>
                <w:sz w:val="18"/>
                <w:szCs w:val="18"/>
              </w:rPr>
            </w:pPr>
          </w:p>
        </w:tc>
      </w:tr>
      <w:tr w:rsidR="003C6FC1" w:rsidRPr="00FF173D" w14:paraId="6D5D615E" w14:textId="77777777" w:rsidTr="00D85E6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AB0F1F8" w14:textId="77777777" w:rsidR="003C6FC1" w:rsidRPr="00FF173D" w:rsidRDefault="003C6FC1" w:rsidP="00D85E69">
            <w:pPr>
              <w:pStyle w:val="TableContents"/>
              <w:rPr>
                <w:rFonts w:ascii="Open Sans" w:hAnsi="Open Sans"/>
                <w:b/>
                <w:bCs/>
                <w:sz w:val="14"/>
                <w:szCs w:val="14"/>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Preventiva(s):</w:t>
            </w:r>
            <w:r w:rsidRPr="00FF173D">
              <w:rPr>
                <w:rFonts w:ascii="Open Sans" w:hAnsi="Open Sans"/>
                <w:b/>
                <w:bCs/>
                <w:sz w:val="14"/>
                <w:szCs w:val="14"/>
              </w:rPr>
              <w:t xml:space="preserve"> </w:t>
            </w:r>
            <w:r w:rsidRPr="00FD4CE9">
              <w:rPr>
                <w:rFonts w:cs="Times New Roman"/>
              </w:rPr>
              <w:t>Pesquisar antes d</w:t>
            </w:r>
            <w:r>
              <w:rPr>
                <w:rFonts w:cs="Times New Roman"/>
              </w:rPr>
              <w:t>a homologação da dispensa</w:t>
            </w:r>
            <w:r w:rsidRPr="00FD4CE9">
              <w:rPr>
                <w:rFonts w:cs="Times New Roman"/>
              </w:rPr>
              <w:t xml:space="preserve"> o CNPJ no TCU – Consulta Consolidada de Pessoa Jurídica.</w:t>
            </w:r>
            <w:r>
              <w:rPr>
                <w:rFonts w:ascii="Open Sans" w:hAnsi="Open Sans"/>
                <w:b/>
                <w:bCs/>
                <w:sz w:val="14"/>
                <w:szCs w:val="14"/>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13F8851" w14:textId="77777777" w:rsidR="003C6FC1" w:rsidRPr="00FF173D" w:rsidRDefault="003C6FC1" w:rsidP="00D85E69">
            <w:pPr>
              <w:pStyle w:val="TableContents"/>
              <w:rPr>
                <w:rFonts w:ascii="Open Sans" w:hAnsi="Open Sans"/>
                <w:b/>
                <w:bCs/>
                <w:sz w:val="14"/>
                <w:szCs w:val="14"/>
              </w:rPr>
            </w:pPr>
            <w:r w:rsidRPr="00FF173D">
              <w:rPr>
                <w:rFonts w:ascii="Open Sans" w:hAnsi="Open Sans"/>
                <w:b/>
                <w:bCs/>
                <w:sz w:val="14"/>
                <w:szCs w:val="14"/>
              </w:rPr>
              <w:t>Responsável:</w:t>
            </w:r>
          </w:p>
        </w:tc>
      </w:tr>
      <w:tr w:rsidR="003C6FC1" w:rsidRPr="00FF173D" w14:paraId="6BAECB20" w14:textId="77777777" w:rsidTr="00D85E6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26D3A1A" w14:textId="77777777" w:rsidR="003C6FC1" w:rsidRPr="00FF173D" w:rsidRDefault="003C6FC1" w:rsidP="00D85E69">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35AC11A" w14:textId="77777777" w:rsidR="003C6FC1" w:rsidRPr="00FF173D" w:rsidRDefault="003C6FC1" w:rsidP="00D85E69">
            <w:pPr>
              <w:pStyle w:val="TableContents"/>
              <w:rPr>
                <w:rFonts w:ascii="Open Sans" w:hAnsi="Open Sans"/>
                <w:sz w:val="18"/>
                <w:szCs w:val="18"/>
              </w:rPr>
            </w:pPr>
            <w:r>
              <w:rPr>
                <w:rFonts w:ascii="Open Sans" w:hAnsi="Open Sans"/>
                <w:sz w:val="18"/>
                <w:szCs w:val="18"/>
              </w:rPr>
              <w:t>CPL</w:t>
            </w:r>
          </w:p>
        </w:tc>
      </w:tr>
      <w:tr w:rsidR="003C6FC1" w:rsidRPr="00FF173D" w14:paraId="159AB277" w14:textId="77777777" w:rsidTr="00D85E6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BB36BCF" w14:textId="77777777" w:rsidR="003C6FC1" w:rsidRPr="00FF173D" w:rsidRDefault="003C6FC1" w:rsidP="00D85E69">
            <w:pPr>
              <w:pStyle w:val="TableContents"/>
              <w:rPr>
                <w:rFonts w:ascii="Open Sans" w:hAnsi="Open Sans"/>
                <w:b/>
                <w:bCs/>
                <w:sz w:val="18"/>
                <w:szCs w:val="18"/>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xml:space="preserve">) de Contingência: </w:t>
            </w:r>
            <w:r w:rsidRPr="00FD4CE9">
              <w:rPr>
                <w:rFonts w:cs="Times New Roman"/>
              </w:rPr>
              <w:t>Caso verificada sanção que impeça a empresa de contratar com o órgão, alijá-la d</w:t>
            </w:r>
            <w:r>
              <w:rPr>
                <w:rFonts w:cs="Times New Roman"/>
              </w:rPr>
              <w:t>a dispensa.</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D3BAE4E" w14:textId="77777777" w:rsidR="003C6FC1" w:rsidRPr="00FF173D" w:rsidRDefault="003C6FC1" w:rsidP="00D85E69">
            <w:pPr>
              <w:pStyle w:val="TableContents"/>
              <w:rPr>
                <w:rFonts w:ascii="Open Sans" w:hAnsi="Open Sans"/>
                <w:b/>
                <w:bCs/>
                <w:sz w:val="14"/>
                <w:szCs w:val="14"/>
              </w:rPr>
            </w:pPr>
            <w:r w:rsidRPr="00FF173D">
              <w:rPr>
                <w:rFonts w:ascii="Open Sans" w:hAnsi="Open Sans"/>
                <w:b/>
                <w:bCs/>
                <w:sz w:val="14"/>
                <w:szCs w:val="14"/>
              </w:rPr>
              <w:t>Responsável:</w:t>
            </w:r>
          </w:p>
        </w:tc>
      </w:tr>
      <w:tr w:rsidR="003C6FC1" w:rsidRPr="00FF173D" w14:paraId="4DDFCF5F" w14:textId="77777777" w:rsidTr="00D85E6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ABD47AF" w14:textId="77777777" w:rsidR="003C6FC1" w:rsidRPr="00FF173D" w:rsidRDefault="003C6FC1" w:rsidP="00D85E69">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A73F736" w14:textId="77777777" w:rsidR="003C6FC1" w:rsidRPr="00FF173D" w:rsidRDefault="003C6FC1" w:rsidP="00D85E69">
            <w:pPr>
              <w:pStyle w:val="TableContents"/>
              <w:rPr>
                <w:rFonts w:ascii="Open Sans" w:hAnsi="Open Sans"/>
                <w:sz w:val="18"/>
                <w:szCs w:val="18"/>
              </w:rPr>
            </w:pPr>
            <w:r>
              <w:rPr>
                <w:rFonts w:ascii="Open Sans" w:hAnsi="Open Sans"/>
                <w:sz w:val="18"/>
                <w:szCs w:val="18"/>
              </w:rPr>
              <w:t>CPL</w:t>
            </w:r>
          </w:p>
        </w:tc>
      </w:tr>
    </w:tbl>
    <w:p w14:paraId="1E2359FD" w14:textId="77777777" w:rsidR="003C6FC1" w:rsidRPr="00FF173D" w:rsidRDefault="003C6FC1" w:rsidP="003C6FC1">
      <w:pPr>
        <w:pStyle w:val="Standard"/>
        <w:spacing w:after="57"/>
        <w:rPr>
          <w:rFonts w:ascii="Open Sans" w:hAnsi="Open Sans"/>
          <w:sz w:val="4"/>
          <w:szCs w:val="4"/>
        </w:rPr>
      </w:pPr>
    </w:p>
    <w:p w14:paraId="4D3FF6A8" w14:textId="77777777" w:rsidR="003C6FC1" w:rsidRPr="00FF173D" w:rsidRDefault="003C6FC1" w:rsidP="003C6FC1">
      <w:pPr>
        <w:pStyle w:val="Standard"/>
        <w:spacing w:after="57"/>
        <w:rPr>
          <w:rFonts w:ascii="Open Sans" w:hAnsi="Open Sans"/>
          <w:sz w:val="4"/>
          <w:szCs w:val="4"/>
        </w:rPr>
      </w:pPr>
    </w:p>
    <w:p w14:paraId="29E66A44" w14:textId="77777777" w:rsidR="003C6FC1" w:rsidRPr="00FF173D" w:rsidRDefault="003C6FC1" w:rsidP="003C6FC1">
      <w:pPr>
        <w:pStyle w:val="Standard"/>
        <w:tabs>
          <w:tab w:val="left" w:pos="1134"/>
        </w:tabs>
        <w:autoSpaceDE w:val="0"/>
        <w:jc w:val="right"/>
        <w:rPr>
          <w:rFonts w:ascii="Arial" w:eastAsia="Arial" w:hAnsi="Arial" w:cs="Arial"/>
          <w:b/>
          <w:bCs/>
          <w:sz w:val="20"/>
          <w:szCs w:val="20"/>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3C6FC1" w:rsidRPr="00FF173D" w14:paraId="75612B17" w14:textId="77777777" w:rsidTr="00D85E69">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7878760" w14:textId="77777777" w:rsidR="003C6FC1" w:rsidRPr="00FF173D" w:rsidRDefault="003C6FC1" w:rsidP="00D85E69">
            <w:pPr>
              <w:pStyle w:val="TableContents"/>
              <w:jc w:val="both"/>
              <w:rPr>
                <w:rFonts w:ascii="Open Sans" w:hAnsi="Open Sans"/>
                <w:b/>
                <w:bCs/>
                <w:sz w:val="18"/>
                <w:szCs w:val="18"/>
              </w:rPr>
            </w:pPr>
            <w:r w:rsidRPr="00FF173D">
              <w:rPr>
                <w:rFonts w:ascii="Open Sans" w:hAnsi="Open Sans"/>
                <w:b/>
                <w:bCs/>
                <w:sz w:val="18"/>
                <w:szCs w:val="18"/>
              </w:rPr>
              <w:t>4. Responsável pela elaboração do Mapa de Riscos:</w:t>
            </w:r>
          </w:p>
        </w:tc>
      </w:tr>
      <w:tr w:rsidR="003C6FC1" w:rsidRPr="00FF173D" w14:paraId="589EF453" w14:textId="77777777" w:rsidTr="00D85E69">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BBEFA8E" w14:textId="77777777" w:rsidR="003C6FC1" w:rsidRPr="00FF173D" w:rsidRDefault="003C6FC1" w:rsidP="00D85E69">
            <w:pPr>
              <w:pStyle w:val="Standard"/>
              <w:jc w:val="both"/>
              <w:rPr>
                <w:rFonts w:ascii="Open Sans" w:hAnsi="Open Sans"/>
                <w:sz w:val="18"/>
                <w:szCs w:val="18"/>
              </w:rPr>
            </w:pPr>
            <w:r w:rsidRPr="00FF173D">
              <w:rPr>
                <w:rFonts w:ascii="Open Sans" w:hAnsi="Open Sans"/>
                <w:sz w:val="18"/>
                <w:szCs w:val="18"/>
              </w:rPr>
              <w:t>Certifico a elaboração do Mapa de Risco para essa contratação.</w:t>
            </w:r>
          </w:p>
        </w:tc>
      </w:tr>
      <w:tr w:rsidR="003C6FC1" w:rsidRPr="00FF173D" w14:paraId="3FA5998D" w14:textId="77777777" w:rsidTr="00D85E69">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50FECB7" w14:textId="77777777" w:rsidR="003C6FC1" w:rsidRPr="00FF173D" w:rsidRDefault="003C6FC1" w:rsidP="00D85E69">
            <w:pPr>
              <w:pStyle w:val="TableContents"/>
              <w:jc w:val="center"/>
              <w:rPr>
                <w:rFonts w:ascii="Open Sans" w:hAnsi="Open Sans"/>
                <w:sz w:val="18"/>
                <w:szCs w:val="18"/>
              </w:rPr>
            </w:pPr>
          </w:p>
          <w:p w14:paraId="2EF91D25" w14:textId="77777777" w:rsidR="003C6FC1" w:rsidRPr="00FF173D" w:rsidRDefault="003C6FC1" w:rsidP="00D85E69">
            <w:pPr>
              <w:pStyle w:val="TableContents"/>
              <w:jc w:val="center"/>
              <w:rPr>
                <w:rFonts w:ascii="Open Sans" w:hAnsi="Open Sans"/>
                <w:sz w:val="18"/>
                <w:szCs w:val="18"/>
              </w:rPr>
            </w:pPr>
            <w:r w:rsidRPr="00FF173D">
              <w:rPr>
                <w:rFonts w:ascii="Open Sans" w:hAnsi="Open Sans"/>
                <w:sz w:val="18"/>
                <w:szCs w:val="18"/>
              </w:rPr>
              <w:t xml:space="preserve">Extrema, MG, </w:t>
            </w:r>
            <w:r>
              <w:rPr>
                <w:rFonts w:ascii="Open Sans" w:hAnsi="Open Sans"/>
                <w:sz w:val="18"/>
                <w:szCs w:val="18"/>
              </w:rPr>
              <w:t>15</w:t>
            </w:r>
            <w:r w:rsidRPr="00FF173D">
              <w:rPr>
                <w:rFonts w:ascii="Open Sans" w:hAnsi="Open Sans"/>
                <w:sz w:val="18"/>
                <w:szCs w:val="18"/>
              </w:rPr>
              <w:t xml:space="preserve"> de </w:t>
            </w:r>
            <w:r>
              <w:rPr>
                <w:rFonts w:ascii="Open Sans" w:hAnsi="Open Sans"/>
                <w:sz w:val="18"/>
                <w:szCs w:val="18"/>
              </w:rPr>
              <w:t>março</w:t>
            </w:r>
            <w:r w:rsidRPr="00FF173D">
              <w:rPr>
                <w:rFonts w:ascii="Open Sans" w:hAnsi="Open Sans"/>
                <w:sz w:val="18"/>
                <w:szCs w:val="18"/>
              </w:rPr>
              <w:t xml:space="preserve"> de 202</w:t>
            </w:r>
            <w:r>
              <w:rPr>
                <w:rFonts w:ascii="Open Sans" w:hAnsi="Open Sans"/>
                <w:sz w:val="18"/>
                <w:szCs w:val="18"/>
              </w:rPr>
              <w:t>4</w:t>
            </w:r>
            <w:r w:rsidRPr="00FF173D">
              <w:rPr>
                <w:rFonts w:ascii="Open Sans" w:hAnsi="Open Sans"/>
                <w:sz w:val="18"/>
                <w:szCs w:val="18"/>
              </w:rPr>
              <w:t>.</w:t>
            </w:r>
          </w:p>
          <w:p w14:paraId="25DFE72A" w14:textId="77777777" w:rsidR="003C6FC1" w:rsidRPr="00FF173D" w:rsidRDefault="003C6FC1" w:rsidP="00D85E69">
            <w:pPr>
              <w:pStyle w:val="TableContents"/>
              <w:rPr>
                <w:rFonts w:ascii="Open Sans" w:hAnsi="Open Sans"/>
                <w:sz w:val="18"/>
                <w:szCs w:val="18"/>
              </w:rPr>
            </w:pPr>
          </w:p>
          <w:p w14:paraId="19B3FE1E" w14:textId="77777777" w:rsidR="003C6FC1" w:rsidRPr="00FF173D" w:rsidRDefault="003C6FC1" w:rsidP="00D85E69">
            <w:pPr>
              <w:pStyle w:val="TableContents"/>
              <w:rPr>
                <w:rFonts w:ascii="Open Sans" w:hAnsi="Open Sans"/>
                <w:sz w:val="18"/>
                <w:szCs w:val="18"/>
              </w:rPr>
            </w:pPr>
          </w:p>
          <w:p w14:paraId="29287FCB" w14:textId="77777777" w:rsidR="003C6FC1" w:rsidRPr="00FF173D" w:rsidRDefault="003C6FC1" w:rsidP="00D85E69">
            <w:pPr>
              <w:pStyle w:val="TableContents"/>
              <w:jc w:val="center"/>
              <w:rPr>
                <w:rFonts w:ascii="Open Sans" w:hAnsi="Open Sans"/>
                <w:sz w:val="18"/>
                <w:szCs w:val="18"/>
              </w:rPr>
            </w:pPr>
            <w:r w:rsidRPr="00FF173D">
              <w:rPr>
                <w:rFonts w:ascii="Open Sans" w:hAnsi="Open Sans"/>
                <w:sz w:val="18"/>
                <w:szCs w:val="18"/>
              </w:rPr>
              <w:t>______________________________</w:t>
            </w:r>
          </w:p>
          <w:p w14:paraId="11BB5FBF" w14:textId="77777777" w:rsidR="003C6FC1" w:rsidRPr="00FF173D" w:rsidRDefault="003C6FC1" w:rsidP="00D85E69">
            <w:pPr>
              <w:pStyle w:val="TableContents"/>
              <w:jc w:val="center"/>
              <w:rPr>
                <w:rFonts w:ascii="Open Sans" w:hAnsi="Open Sans"/>
                <w:sz w:val="18"/>
                <w:szCs w:val="18"/>
              </w:rPr>
            </w:pPr>
            <w:r w:rsidRPr="00FF173D">
              <w:rPr>
                <w:rFonts w:ascii="Open Sans" w:hAnsi="Open Sans"/>
                <w:sz w:val="18"/>
                <w:szCs w:val="18"/>
              </w:rPr>
              <w:t>Danilo de Morais</w:t>
            </w:r>
          </w:p>
          <w:p w14:paraId="5C54E36C" w14:textId="77777777" w:rsidR="003C6FC1" w:rsidRPr="00FF173D" w:rsidRDefault="003C6FC1" w:rsidP="00D85E69">
            <w:pPr>
              <w:pStyle w:val="TableContents"/>
              <w:jc w:val="center"/>
              <w:rPr>
                <w:rFonts w:ascii="Open Sans" w:hAnsi="Open Sans"/>
                <w:sz w:val="18"/>
                <w:szCs w:val="18"/>
              </w:rPr>
            </w:pPr>
            <w:r w:rsidRPr="00FF173D">
              <w:rPr>
                <w:rFonts w:ascii="Open Sans" w:hAnsi="Open Sans"/>
                <w:sz w:val="18"/>
                <w:szCs w:val="18"/>
              </w:rPr>
              <w:t>Diretor Geral</w:t>
            </w:r>
          </w:p>
        </w:tc>
      </w:tr>
    </w:tbl>
    <w:p w14:paraId="4F007E9A" w14:textId="77777777" w:rsidR="003C6FC1" w:rsidRPr="00FF173D" w:rsidRDefault="003C6FC1" w:rsidP="003C6FC1">
      <w:pPr>
        <w:pStyle w:val="Standard"/>
        <w:tabs>
          <w:tab w:val="left" w:pos="1134"/>
        </w:tabs>
        <w:autoSpaceDE w:val="0"/>
        <w:jc w:val="right"/>
        <w:rPr>
          <w:rFonts w:ascii="Arial" w:eastAsia="Arial" w:hAnsi="Arial" w:cs="Arial"/>
          <w:b/>
          <w:bCs/>
          <w:sz w:val="20"/>
          <w:szCs w:val="20"/>
        </w:rPr>
      </w:pPr>
    </w:p>
    <w:p w14:paraId="069D6CB5" w14:textId="77777777" w:rsidR="00D7114A" w:rsidRDefault="00D7114A">
      <w:pPr>
        <w:pStyle w:val="Corpodetexto"/>
        <w:ind w:left="0"/>
        <w:rPr>
          <w:rFonts w:ascii="Arial" w:hAnsi="Arial" w:cs="Arial"/>
          <w:b/>
          <w:bCs/>
          <w:sz w:val="24"/>
          <w:szCs w:val="24"/>
        </w:rPr>
      </w:pPr>
    </w:p>
    <w:p w14:paraId="61BEEA63" w14:textId="77777777" w:rsidR="00D7114A" w:rsidRDefault="00D7114A">
      <w:pPr>
        <w:pStyle w:val="Corpodetexto"/>
        <w:ind w:left="0"/>
        <w:rPr>
          <w:rFonts w:ascii="Arial" w:hAnsi="Arial" w:cs="Arial"/>
          <w:b/>
          <w:bCs/>
          <w:sz w:val="24"/>
          <w:szCs w:val="24"/>
        </w:rPr>
      </w:pPr>
    </w:p>
    <w:p w14:paraId="596B8B88" w14:textId="77777777" w:rsidR="00D7114A" w:rsidRDefault="00D7114A">
      <w:pPr>
        <w:pStyle w:val="Corpodetexto"/>
        <w:ind w:left="0"/>
        <w:rPr>
          <w:rFonts w:ascii="Arial" w:hAnsi="Arial" w:cs="Arial"/>
          <w:b/>
          <w:bCs/>
          <w:sz w:val="24"/>
          <w:szCs w:val="24"/>
        </w:rPr>
      </w:pPr>
    </w:p>
    <w:p w14:paraId="55DA8F18" w14:textId="77777777" w:rsidR="003C6FC1" w:rsidRDefault="003C6FC1">
      <w:pPr>
        <w:pStyle w:val="Corpodetexto"/>
        <w:ind w:left="0"/>
        <w:rPr>
          <w:rFonts w:ascii="Arial" w:hAnsi="Arial" w:cs="Arial"/>
          <w:b/>
          <w:bCs/>
          <w:sz w:val="24"/>
          <w:szCs w:val="24"/>
        </w:rPr>
      </w:pPr>
    </w:p>
    <w:p w14:paraId="554EFAF7" w14:textId="77777777" w:rsidR="003C6FC1" w:rsidRDefault="003C6FC1">
      <w:pPr>
        <w:pStyle w:val="Corpodetexto"/>
        <w:ind w:left="0"/>
        <w:rPr>
          <w:rFonts w:ascii="Arial" w:hAnsi="Arial" w:cs="Arial"/>
          <w:b/>
          <w:bCs/>
          <w:sz w:val="24"/>
          <w:szCs w:val="24"/>
        </w:rPr>
      </w:pPr>
    </w:p>
    <w:p w14:paraId="35FADF2C" w14:textId="77777777" w:rsidR="003C6FC1" w:rsidRDefault="003C6FC1">
      <w:pPr>
        <w:pStyle w:val="Corpodetexto"/>
        <w:ind w:left="0"/>
        <w:rPr>
          <w:rFonts w:ascii="Arial" w:hAnsi="Arial" w:cs="Arial"/>
          <w:b/>
          <w:bCs/>
          <w:sz w:val="24"/>
          <w:szCs w:val="24"/>
        </w:rPr>
      </w:pPr>
    </w:p>
    <w:p w14:paraId="4D7C15E0" w14:textId="77777777" w:rsidR="003C6FC1" w:rsidRDefault="003C6FC1">
      <w:pPr>
        <w:pStyle w:val="Corpodetexto"/>
        <w:ind w:left="0"/>
        <w:rPr>
          <w:rFonts w:ascii="Arial" w:hAnsi="Arial" w:cs="Arial"/>
          <w:b/>
          <w:bCs/>
          <w:sz w:val="24"/>
          <w:szCs w:val="24"/>
        </w:rPr>
      </w:pPr>
    </w:p>
    <w:p w14:paraId="7D5F5907" w14:textId="77777777" w:rsidR="003C6FC1" w:rsidRDefault="003C6FC1">
      <w:pPr>
        <w:pStyle w:val="Corpodetexto"/>
        <w:ind w:left="0"/>
        <w:rPr>
          <w:rFonts w:ascii="Arial" w:hAnsi="Arial" w:cs="Arial"/>
          <w:b/>
          <w:bCs/>
          <w:sz w:val="24"/>
          <w:szCs w:val="24"/>
        </w:rPr>
      </w:pPr>
    </w:p>
    <w:p w14:paraId="3DDA8DF3" w14:textId="77777777" w:rsidR="003C6FC1" w:rsidRDefault="003C6FC1">
      <w:pPr>
        <w:pStyle w:val="Corpodetexto"/>
        <w:ind w:left="0"/>
        <w:rPr>
          <w:rFonts w:ascii="Arial" w:hAnsi="Arial" w:cs="Arial"/>
          <w:b/>
          <w:bCs/>
          <w:sz w:val="24"/>
          <w:szCs w:val="24"/>
        </w:rPr>
      </w:pPr>
    </w:p>
    <w:p w14:paraId="676DB457" w14:textId="77777777" w:rsidR="003C6FC1" w:rsidRDefault="003C6FC1">
      <w:pPr>
        <w:pStyle w:val="Corpodetexto"/>
        <w:ind w:left="0"/>
        <w:rPr>
          <w:rFonts w:ascii="Arial" w:hAnsi="Arial" w:cs="Arial"/>
          <w:b/>
          <w:bCs/>
          <w:sz w:val="24"/>
          <w:szCs w:val="24"/>
        </w:rPr>
      </w:pPr>
    </w:p>
    <w:p w14:paraId="4B884337" w14:textId="77777777" w:rsidR="003C6FC1" w:rsidRDefault="003C6FC1">
      <w:pPr>
        <w:pStyle w:val="Corpodetexto"/>
        <w:ind w:left="0"/>
        <w:rPr>
          <w:rFonts w:ascii="Arial" w:hAnsi="Arial" w:cs="Arial"/>
          <w:b/>
          <w:bCs/>
          <w:sz w:val="24"/>
          <w:szCs w:val="24"/>
        </w:rPr>
      </w:pPr>
    </w:p>
    <w:p w14:paraId="759C9803" w14:textId="77777777" w:rsidR="003C6FC1" w:rsidRDefault="003C6FC1">
      <w:pPr>
        <w:pStyle w:val="Corpodetexto"/>
        <w:ind w:left="0"/>
        <w:rPr>
          <w:rFonts w:ascii="Arial" w:hAnsi="Arial" w:cs="Arial"/>
          <w:b/>
          <w:bCs/>
          <w:sz w:val="24"/>
          <w:szCs w:val="24"/>
        </w:rPr>
      </w:pPr>
    </w:p>
    <w:p w14:paraId="4A0A3010" w14:textId="77777777" w:rsidR="003C6FC1" w:rsidRDefault="003C6FC1">
      <w:pPr>
        <w:pStyle w:val="Corpodetexto"/>
        <w:ind w:left="0"/>
        <w:rPr>
          <w:rFonts w:ascii="Arial" w:hAnsi="Arial" w:cs="Arial"/>
          <w:b/>
          <w:bCs/>
          <w:sz w:val="24"/>
          <w:szCs w:val="24"/>
        </w:rPr>
      </w:pPr>
    </w:p>
    <w:p w14:paraId="29D592B7" w14:textId="77777777" w:rsidR="003C6FC1" w:rsidRDefault="003C6FC1">
      <w:pPr>
        <w:pStyle w:val="Corpodetexto"/>
        <w:ind w:left="0"/>
        <w:rPr>
          <w:rFonts w:ascii="Arial" w:hAnsi="Arial" w:cs="Arial"/>
          <w:b/>
          <w:bCs/>
          <w:sz w:val="24"/>
          <w:szCs w:val="24"/>
        </w:rPr>
      </w:pPr>
    </w:p>
    <w:p w14:paraId="617C464D" w14:textId="77777777" w:rsidR="003C6FC1" w:rsidRDefault="003C6FC1">
      <w:pPr>
        <w:pStyle w:val="Corpodetexto"/>
        <w:ind w:left="0"/>
        <w:rPr>
          <w:rFonts w:ascii="Arial" w:hAnsi="Arial" w:cs="Arial"/>
          <w:b/>
          <w:bCs/>
          <w:sz w:val="24"/>
          <w:szCs w:val="24"/>
        </w:rPr>
      </w:pPr>
    </w:p>
    <w:p w14:paraId="1AF45C69" w14:textId="77777777" w:rsidR="003C6FC1" w:rsidRDefault="003C6FC1">
      <w:pPr>
        <w:pStyle w:val="Corpodetexto"/>
        <w:ind w:left="0"/>
        <w:rPr>
          <w:rFonts w:ascii="Arial" w:hAnsi="Arial" w:cs="Arial"/>
          <w:b/>
          <w:bCs/>
          <w:sz w:val="24"/>
          <w:szCs w:val="24"/>
        </w:rPr>
      </w:pPr>
    </w:p>
    <w:p w14:paraId="63DAA780" w14:textId="77777777" w:rsidR="003C6FC1" w:rsidRDefault="003C6FC1">
      <w:pPr>
        <w:pStyle w:val="Corpodetexto"/>
        <w:ind w:left="0"/>
        <w:rPr>
          <w:rFonts w:ascii="Arial" w:hAnsi="Arial" w:cs="Arial"/>
          <w:b/>
          <w:bCs/>
          <w:sz w:val="24"/>
          <w:szCs w:val="24"/>
        </w:rPr>
      </w:pPr>
    </w:p>
    <w:p w14:paraId="254F11FC" w14:textId="77777777" w:rsidR="003C6FC1" w:rsidRDefault="003C6FC1">
      <w:pPr>
        <w:pStyle w:val="Corpodetexto"/>
        <w:ind w:left="0"/>
        <w:rPr>
          <w:rFonts w:ascii="Arial" w:hAnsi="Arial" w:cs="Arial"/>
          <w:b/>
          <w:bCs/>
          <w:sz w:val="24"/>
          <w:szCs w:val="24"/>
        </w:rPr>
      </w:pPr>
    </w:p>
    <w:p w14:paraId="56492DD9" w14:textId="77777777" w:rsidR="003C6FC1" w:rsidRDefault="003C6FC1">
      <w:pPr>
        <w:pStyle w:val="Corpodetexto"/>
        <w:ind w:left="0"/>
        <w:rPr>
          <w:rFonts w:ascii="Arial" w:hAnsi="Arial" w:cs="Arial"/>
          <w:b/>
          <w:bCs/>
          <w:sz w:val="24"/>
          <w:szCs w:val="24"/>
        </w:rPr>
      </w:pPr>
    </w:p>
    <w:p w14:paraId="0FA4CEC3" w14:textId="77777777" w:rsidR="003C6FC1" w:rsidRDefault="003C6FC1">
      <w:pPr>
        <w:pStyle w:val="Corpodetexto"/>
        <w:ind w:left="0"/>
        <w:rPr>
          <w:rFonts w:ascii="Arial" w:hAnsi="Arial" w:cs="Arial"/>
          <w:b/>
          <w:bCs/>
          <w:sz w:val="24"/>
          <w:szCs w:val="24"/>
        </w:rPr>
      </w:pPr>
    </w:p>
    <w:p w14:paraId="5AC5D8DA" w14:textId="77777777" w:rsidR="003C6FC1" w:rsidRDefault="003C6FC1">
      <w:pPr>
        <w:pStyle w:val="Corpodetexto"/>
        <w:ind w:left="0"/>
        <w:rPr>
          <w:rFonts w:ascii="Arial" w:hAnsi="Arial" w:cs="Arial"/>
          <w:b/>
          <w:bCs/>
          <w:sz w:val="24"/>
          <w:szCs w:val="24"/>
        </w:rPr>
      </w:pPr>
    </w:p>
    <w:p w14:paraId="3D15320F" w14:textId="77777777" w:rsidR="003C6FC1" w:rsidRDefault="003C6FC1">
      <w:pPr>
        <w:pStyle w:val="Corpodetexto"/>
        <w:ind w:left="0"/>
        <w:rPr>
          <w:rFonts w:ascii="Arial" w:hAnsi="Arial" w:cs="Arial"/>
          <w:b/>
          <w:bCs/>
          <w:sz w:val="24"/>
          <w:szCs w:val="24"/>
        </w:rPr>
      </w:pPr>
    </w:p>
    <w:p w14:paraId="15F249E7" w14:textId="77777777" w:rsidR="003C6FC1" w:rsidRDefault="003C6FC1">
      <w:pPr>
        <w:pStyle w:val="Corpodetexto"/>
        <w:ind w:left="0"/>
        <w:rPr>
          <w:rFonts w:ascii="Arial" w:hAnsi="Arial" w:cs="Arial"/>
          <w:b/>
          <w:bCs/>
          <w:sz w:val="24"/>
          <w:szCs w:val="24"/>
        </w:rPr>
      </w:pPr>
    </w:p>
    <w:p w14:paraId="16D10B91" w14:textId="77777777" w:rsidR="003C6FC1" w:rsidRDefault="003C6FC1">
      <w:pPr>
        <w:pStyle w:val="Corpodetexto"/>
        <w:ind w:left="0"/>
        <w:rPr>
          <w:rFonts w:ascii="Arial" w:hAnsi="Arial" w:cs="Arial"/>
          <w:b/>
          <w:bCs/>
          <w:sz w:val="24"/>
          <w:szCs w:val="24"/>
        </w:rPr>
      </w:pPr>
    </w:p>
    <w:p w14:paraId="0B8A5068" w14:textId="77777777" w:rsidR="003C6FC1" w:rsidRDefault="003C6FC1">
      <w:pPr>
        <w:pStyle w:val="Corpodetexto"/>
        <w:ind w:left="0"/>
        <w:rPr>
          <w:rFonts w:ascii="Arial" w:hAnsi="Arial" w:cs="Arial"/>
          <w:b/>
          <w:bCs/>
          <w:sz w:val="24"/>
          <w:szCs w:val="24"/>
        </w:rPr>
      </w:pPr>
    </w:p>
    <w:p w14:paraId="04660472" w14:textId="77777777" w:rsidR="003C6FC1" w:rsidRDefault="003C6FC1">
      <w:pPr>
        <w:pStyle w:val="Corpodetexto"/>
        <w:ind w:left="0"/>
        <w:rPr>
          <w:rFonts w:ascii="Arial" w:hAnsi="Arial" w:cs="Arial"/>
          <w:b/>
          <w:bCs/>
          <w:sz w:val="24"/>
          <w:szCs w:val="24"/>
        </w:rPr>
      </w:pPr>
    </w:p>
    <w:p w14:paraId="1C05620C" w14:textId="1BD19A5C" w:rsidR="00D7114A" w:rsidRDefault="00D7114A" w:rsidP="00D7114A">
      <w:pPr>
        <w:pStyle w:val="Corpodetexto"/>
        <w:ind w:left="0"/>
        <w:jc w:val="center"/>
        <w:rPr>
          <w:rFonts w:ascii="Arial" w:hAnsi="Arial" w:cs="Arial"/>
          <w:b/>
          <w:bCs/>
          <w:sz w:val="24"/>
          <w:szCs w:val="24"/>
        </w:rPr>
      </w:pPr>
      <w:r>
        <w:rPr>
          <w:rFonts w:ascii="Arial" w:hAnsi="Arial" w:cs="Arial"/>
          <w:b/>
          <w:bCs/>
          <w:sz w:val="24"/>
          <w:szCs w:val="24"/>
        </w:rPr>
        <w:t>ANEXO VII – PROJETO BÁSICO</w:t>
      </w:r>
    </w:p>
    <w:p w14:paraId="0EFA03C3" w14:textId="77777777" w:rsidR="002F2674" w:rsidRDefault="002F2674" w:rsidP="00D7114A">
      <w:pPr>
        <w:pStyle w:val="Corpodetexto"/>
        <w:ind w:left="0"/>
        <w:jc w:val="center"/>
        <w:rPr>
          <w:rFonts w:ascii="Arial" w:hAnsi="Arial" w:cs="Arial"/>
          <w:b/>
          <w:bCs/>
          <w:sz w:val="24"/>
          <w:szCs w:val="24"/>
        </w:rPr>
      </w:pPr>
    </w:p>
    <w:p w14:paraId="0915281D" w14:textId="77777777" w:rsidR="00F9591A" w:rsidRPr="00792D6F" w:rsidRDefault="00F9591A" w:rsidP="00F9591A">
      <w:pPr>
        <w:jc w:val="center"/>
        <w:rPr>
          <w:rFonts w:ascii="Arial" w:hAnsi="Arial" w:cs="Arial"/>
          <w:b/>
          <w:sz w:val="24"/>
          <w:szCs w:val="24"/>
          <w:u w:val="single"/>
        </w:rPr>
      </w:pPr>
      <w:r w:rsidRPr="00792D6F">
        <w:rPr>
          <w:rFonts w:ascii="Arial" w:hAnsi="Arial" w:cs="Arial"/>
          <w:b/>
          <w:sz w:val="24"/>
          <w:szCs w:val="24"/>
          <w:u w:val="single"/>
        </w:rPr>
        <w:t xml:space="preserve">PROJETO BÁSICO </w:t>
      </w:r>
    </w:p>
    <w:p w14:paraId="0BB09BBB" w14:textId="77777777" w:rsidR="00F9591A" w:rsidRDefault="00F9591A" w:rsidP="00F9591A">
      <w:pPr>
        <w:jc w:val="center"/>
        <w:rPr>
          <w:rFonts w:ascii="Arial" w:hAnsi="Arial" w:cs="Arial"/>
          <w:b/>
          <w:sz w:val="24"/>
          <w:szCs w:val="24"/>
          <w:u w:val="single"/>
        </w:rPr>
      </w:pPr>
      <w:r w:rsidRPr="00A53C86">
        <w:rPr>
          <w:rFonts w:ascii="Arial" w:hAnsi="Arial" w:cs="Arial"/>
          <w:b/>
          <w:sz w:val="24"/>
          <w:szCs w:val="24"/>
          <w:u w:val="single"/>
        </w:rPr>
        <w:t>DISPENSA DE LICITAÇÃO</w:t>
      </w:r>
    </w:p>
    <w:p w14:paraId="11531B72" w14:textId="77777777" w:rsidR="00F9591A" w:rsidRDefault="00F9591A" w:rsidP="00F9591A">
      <w:pPr>
        <w:jc w:val="center"/>
        <w:rPr>
          <w:rFonts w:ascii="Arial" w:hAnsi="Arial" w:cs="Arial"/>
          <w:b/>
          <w:sz w:val="24"/>
          <w:szCs w:val="24"/>
          <w:u w:val="single"/>
        </w:rPr>
      </w:pPr>
    </w:p>
    <w:p w14:paraId="3C5094F8" w14:textId="77777777" w:rsidR="00F9591A" w:rsidRPr="00792D6F" w:rsidRDefault="00F9591A" w:rsidP="00F9591A">
      <w:pPr>
        <w:jc w:val="both"/>
        <w:rPr>
          <w:rFonts w:ascii="Arial" w:hAnsi="Arial" w:cs="Arial"/>
          <w:b/>
          <w:sz w:val="24"/>
          <w:szCs w:val="24"/>
        </w:rPr>
      </w:pPr>
      <w:r w:rsidRPr="00792D6F">
        <w:rPr>
          <w:rFonts w:ascii="Arial" w:hAnsi="Arial" w:cs="Arial"/>
          <w:b/>
          <w:sz w:val="24"/>
          <w:szCs w:val="24"/>
        </w:rPr>
        <w:t xml:space="preserve">PROCESSO LICITATÓRIO Nº </w:t>
      </w:r>
      <w:r>
        <w:rPr>
          <w:rFonts w:ascii="Arial" w:hAnsi="Arial" w:cs="Arial"/>
          <w:b/>
          <w:sz w:val="24"/>
          <w:szCs w:val="24"/>
        </w:rPr>
        <w:t>52</w:t>
      </w:r>
      <w:r w:rsidRPr="00792D6F">
        <w:rPr>
          <w:rFonts w:ascii="Arial" w:hAnsi="Arial" w:cs="Arial"/>
          <w:b/>
          <w:sz w:val="24"/>
          <w:szCs w:val="24"/>
        </w:rPr>
        <w:t>/2024</w:t>
      </w:r>
    </w:p>
    <w:p w14:paraId="7A6FBC8A" w14:textId="77777777" w:rsidR="00F9591A" w:rsidRPr="00792D6F" w:rsidRDefault="00F9591A" w:rsidP="00F9591A">
      <w:pPr>
        <w:jc w:val="both"/>
        <w:rPr>
          <w:rFonts w:ascii="Arial" w:hAnsi="Arial" w:cs="Arial"/>
          <w:b/>
          <w:sz w:val="24"/>
          <w:szCs w:val="24"/>
        </w:rPr>
      </w:pPr>
      <w:r w:rsidRPr="00792D6F">
        <w:rPr>
          <w:rFonts w:ascii="Arial" w:hAnsi="Arial" w:cs="Arial"/>
          <w:b/>
          <w:sz w:val="24"/>
          <w:szCs w:val="24"/>
        </w:rPr>
        <w:t xml:space="preserve">DISPENSA Nº </w:t>
      </w:r>
      <w:r>
        <w:rPr>
          <w:rFonts w:ascii="Arial" w:hAnsi="Arial" w:cs="Arial"/>
          <w:b/>
          <w:sz w:val="24"/>
          <w:szCs w:val="24"/>
        </w:rPr>
        <w:t>04</w:t>
      </w:r>
      <w:r w:rsidRPr="00792D6F">
        <w:rPr>
          <w:rFonts w:ascii="Arial" w:hAnsi="Arial" w:cs="Arial"/>
          <w:b/>
          <w:sz w:val="24"/>
          <w:szCs w:val="24"/>
        </w:rPr>
        <w:t>/2024</w:t>
      </w:r>
    </w:p>
    <w:p w14:paraId="2BA10128" w14:textId="77777777" w:rsidR="00F9591A" w:rsidRPr="00A53C86" w:rsidRDefault="00F9591A" w:rsidP="00F9591A">
      <w:pPr>
        <w:jc w:val="center"/>
        <w:rPr>
          <w:rFonts w:ascii="Arial" w:hAnsi="Arial" w:cs="Arial"/>
          <w:b/>
          <w:sz w:val="24"/>
          <w:szCs w:val="24"/>
        </w:rPr>
      </w:pPr>
    </w:p>
    <w:p w14:paraId="5AB61B4B" w14:textId="77777777" w:rsidR="00F9591A" w:rsidRPr="00792D6F" w:rsidRDefault="00F9591A" w:rsidP="00F9591A">
      <w:pPr>
        <w:pStyle w:val="PargrafodaLista"/>
        <w:widowControl/>
        <w:numPr>
          <w:ilvl w:val="1"/>
          <w:numId w:val="97"/>
        </w:numPr>
        <w:shd w:val="clear" w:color="auto" w:fill="FFFFFF"/>
        <w:autoSpaceDE/>
        <w:autoSpaceDN/>
        <w:rPr>
          <w:rFonts w:ascii="Arial" w:hAnsi="Arial" w:cs="Arial"/>
          <w:color w:val="000000"/>
          <w:sz w:val="24"/>
          <w:szCs w:val="24"/>
        </w:rPr>
      </w:pPr>
      <w:r w:rsidRPr="00792D6F">
        <w:rPr>
          <w:rFonts w:ascii="Arial" w:hAnsi="Arial" w:cs="Arial"/>
          <w:b/>
          <w:i/>
          <w:sz w:val="24"/>
          <w:szCs w:val="24"/>
        </w:rPr>
        <w:t>Indicação e especificação do objeto:</w:t>
      </w:r>
      <w:r w:rsidRPr="00792D6F">
        <w:rPr>
          <w:rFonts w:ascii="Arial" w:hAnsi="Arial" w:cs="Arial"/>
          <w:color w:val="000000"/>
          <w:sz w:val="24"/>
          <w:szCs w:val="24"/>
        </w:rPr>
        <w:t xml:space="preserve"> Contratação de serviços contínuos para a emissão de apólices de seguro destinadas aos estagiários da Câmara Municipal de Extrema. Quantidade estimada: 30 (trinta) apólices.</w:t>
      </w:r>
      <w:r>
        <w:rPr>
          <w:rFonts w:ascii="Arial" w:hAnsi="Arial" w:cs="Arial"/>
          <w:color w:val="000000"/>
          <w:sz w:val="24"/>
          <w:szCs w:val="24"/>
        </w:rPr>
        <w:t xml:space="preserve"> </w:t>
      </w:r>
    </w:p>
    <w:p w14:paraId="1741FC31" w14:textId="77777777" w:rsidR="00F9591A" w:rsidRPr="00A53C86" w:rsidRDefault="00F9591A" w:rsidP="00F9591A">
      <w:pPr>
        <w:pStyle w:val="PargrafodaLista"/>
        <w:widowControl/>
        <w:numPr>
          <w:ilvl w:val="1"/>
          <w:numId w:val="97"/>
        </w:numPr>
        <w:shd w:val="clear" w:color="auto" w:fill="FFFFFF"/>
        <w:autoSpaceDE/>
        <w:autoSpaceDN/>
        <w:rPr>
          <w:rFonts w:ascii="Arial" w:hAnsi="Arial" w:cs="Arial"/>
          <w:color w:val="000000"/>
          <w:sz w:val="24"/>
          <w:szCs w:val="24"/>
        </w:rPr>
      </w:pPr>
      <w:r w:rsidRPr="00A53C86">
        <w:rPr>
          <w:rFonts w:ascii="Arial" w:hAnsi="Arial" w:cs="Arial"/>
          <w:color w:val="000000"/>
          <w:sz w:val="24"/>
          <w:szCs w:val="24"/>
        </w:rPr>
        <w:t xml:space="preserve">A validade de cada apólice deverá ser de doze meses, contados da </w:t>
      </w:r>
      <w:r>
        <w:rPr>
          <w:rFonts w:ascii="Arial" w:hAnsi="Arial" w:cs="Arial"/>
          <w:color w:val="000000"/>
          <w:sz w:val="24"/>
          <w:szCs w:val="24"/>
        </w:rPr>
        <w:t>sua emissão</w:t>
      </w:r>
      <w:r w:rsidRPr="00A53C86">
        <w:rPr>
          <w:rFonts w:ascii="Arial" w:hAnsi="Arial" w:cs="Arial"/>
          <w:color w:val="000000"/>
          <w:sz w:val="24"/>
          <w:szCs w:val="24"/>
        </w:rPr>
        <w:t>;</w:t>
      </w:r>
    </w:p>
    <w:p w14:paraId="5974A583" w14:textId="77777777" w:rsidR="00F9591A" w:rsidRPr="00A53C86" w:rsidRDefault="00F9591A" w:rsidP="00F9591A">
      <w:pPr>
        <w:pStyle w:val="PargrafodaLista"/>
        <w:widowControl/>
        <w:numPr>
          <w:ilvl w:val="1"/>
          <w:numId w:val="97"/>
        </w:numPr>
        <w:shd w:val="clear" w:color="auto" w:fill="FFFFFF"/>
        <w:autoSpaceDE/>
        <w:autoSpaceDN/>
        <w:rPr>
          <w:rFonts w:ascii="Arial" w:hAnsi="Arial" w:cs="Arial"/>
          <w:color w:val="000000"/>
          <w:sz w:val="24"/>
          <w:szCs w:val="24"/>
        </w:rPr>
      </w:pPr>
      <w:r w:rsidRPr="00A53C86">
        <w:rPr>
          <w:rFonts w:ascii="Arial" w:hAnsi="Arial" w:cs="Arial"/>
          <w:color w:val="000000"/>
          <w:sz w:val="24"/>
          <w:szCs w:val="24"/>
        </w:rPr>
        <w:t>Não será admitida a contratação de seguro estagiário em grupo, nem mesmo a chamada “apólice mãe”.</w:t>
      </w:r>
    </w:p>
    <w:p w14:paraId="6AFE77E4" w14:textId="77777777" w:rsidR="00F9591A" w:rsidRPr="00A53C86" w:rsidRDefault="00F9591A" w:rsidP="00F9591A">
      <w:pPr>
        <w:pStyle w:val="PargrafodaLista"/>
        <w:widowControl/>
        <w:numPr>
          <w:ilvl w:val="1"/>
          <w:numId w:val="97"/>
        </w:numPr>
        <w:shd w:val="clear" w:color="auto" w:fill="FFFFFF"/>
        <w:autoSpaceDE/>
        <w:autoSpaceDN/>
        <w:rPr>
          <w:rFonts w:ascii="Arial" w:hAnsi="Arial" w:cs="Arial"/>
          <w:color w:val="000000"/>
          <w:sz w:val="24"/>
          <w:szCs w:val="24"/>
        </w:rPr>
      </w:pPr>
      <w:r w:rsidRPr="00A53C86">
        <w:rPr>
          <w:rFonts w:ascii="Arial" w:hAnsi="Arial" w:cs="Arial"/>
          <w:color w:val="000000"/>
          <w:sz w:val="24"/>
          <w:szCs w:val="24"/>
        </w:rPr>
        <w:t>A Câmara Municipal de Extrema não possui nenhuma contratação vigente para o objeto nas condições aqui estabelecidas.</w:t>
      </w:r>
    </w:p>
    <w:p w14:paraId="3F4A55D9" w14:textId="77777777" w:rsidR="00F9591A" w:rsidRPr="00A53C86" w:rsidRDefault="00F9591A" w:rsidP="00F9591A">
      <w:pPr>
        <w:jc w:val="both"/>
        <w:rPr>
          <w:rFonts w:ascii="Arial" w:hAnsi="Arial" w:cs="Arial"/>
          <w:sz w:val="24"/>
          <w:szCs w:val="24"/>
        </w:rPr>
      </w:pPr>
    </w:p>
    <w:p w14:paraId="21CC2E97" w14:textId="77777777" w:rsidR="00F9591A" w:rsidRPr="00A53C86" w:rsidRDefault="00F9591A" w:rsidP="00F9591A">
      <w:pPr>
        <w:pStyle w:val="PargrafodaLista"/>
        <w:widowControl/>
        <w:numPr>
          <w:ilvl w:val="0"/>
          <w:numId w:val="97"/>
        </w:numPr>
        <w:autoSpaceDE/>
        <w:autoSpaceDN/>
        <w:spacing w:after="200" w:line="276" w:lineRule="auto"/>
        <w:rPr>
          <w:rFonts w:ascii="Arial" w:hAnsi="Arial" w:cs="Arial"/>
          <w:sz w:val="24"/>
          <w:szCs w:val="24"/>
        </w:rPr>
      </w:pPr>
      <w:r w:rsidRPr="00A53C86">
        <w:rPr>
          <w:rFonts w:ascii="Arial" w:hAnsi="Arial" w:cs="Arial"/>
          <w:b/>
          <w:i/>
          <w:sz w:val="24"/>
          <w:szCs w:val="24"/>
        </w:rPr>
        <w:t>Justificativa:</w:t>
      </w:r>
      <w:r w:rsidRPr="00A53C86">
        <w:rPr>
          <w:rFonts w:ascii="Arial" w:hAnsi="Arial" w:cs="Arial"/>
          <w:sz w:val="24"/>
          <w:szCs w:val="24"/>
        </w:rPr>
        <w:t xml:space="preserve"> </w:t>
      </w:r>
    </w:p>
    <w:p w14:paraId="312418A5" w14:textId="77777777" w:rsidR="00F9591A" w:rsidRPr="00A53C86" w:rsidRDefault="00F9591A" w:rsidP="00F9591A">
      <w:pPr>
        <w:spacing w:after="200" w:line="276" w:lineRule="auto"/>
        <w:ind w:left="502"/>
        <w:jc w:val="both"/>
        <w:rPr>
          <w:rFonts w:ascii="Arial" w:hAnsi="Arial" w:cs="Arial"/>
          <w:sz w:val="24"/>
          <w:szCs w:val="24"/>
        </w:rPr>
      </w:pPr>
      <w:r w:rsidRPr="00A53C86">
        <w:rPr>
          <w:rFonts w:ascii="Arial" w:hAnsi="Arial" w:cs="Arial"/>
          <w:sz w:val="24"/>
          <w:szCs w:val="24"/>
        </w:rPr>
        <w:t>A contratação de apólices de seguro para os estagiários da Câmara Municipal de Extrema é uma medida estratégica e responsável, visando garantir a segurança e o bem-estar desses colaboradores durante o período de estágio. Diversos fatores sustentam essa decisão, destacando-se:</w:t>
      </w:r>
    </w:p>
    <w:p w14:paraId="50D237D9" w14:textId="77777777" w:rsidR="00F9591A" w:rsidRPr="00A53C86" w:rsidRDefault="00F9591A" w:rsidP="00F9591A">
      <w:pPr>
        <w:spacing w:after="200" w:line="276" w:lineRule="auto"/>
        <w:ind w:left="502"/>
        <w:jc w:val="both"/>
        <w:rPr>
          <w:rFonts w:ascii="Arial" w:hAnsi="Arial" w:cs="Arial"/>
          <w:sz w:val="24"/>
          <w:szCs w:val="24"/>
        </w:rPr>
      </w:pPr>
      <w:r w:rsidRPr="00A53C86">
        <w:rPr>
          <w:rFonts w:ascii="Arial" w:hAnsi="Arial" w:cs="Arial"/>
          <w:b/>
          <w:bCs/>
          <w:sz w:val="24"/>
          <w:szCs w:val="24"/>
        </w:rPr>
        <w:t xml:space="preserve">Proteção ao Estagiário: </w:t>
      </w:r>
      <w:r w:rsidRPr="00A53C86">
        <w:rPr>
          <w:rFonts w:ascii="Arial" w:hAnsi="Arial" w:cs="Arial"/>
          <w:sz w:val="24"/>
          <w:szCs w:val="24"/>
        </w:rPr>
        <w:t>o estágio é uma fase crucial na formação profissional dos jovens, e a segurança desses estagiários deve ser uma prioridade. A contratação de apólices de seguro proporciona uma rede de proteção, assegurando cobertura em situações inesperadas, como acidentes pessoais.</w:t>
      </w:r>
    </w:p>
    <w:p w14:paraId="2BB56BBB" w14:textId="77777777" w:rsidR="00F9591A" w:rsidRPr="00A53C86" w:rsidRDefault="00F9591A" w:rsidP="00F9591A">
      <w:pPr>
        <w:spacing w:after="200" w:line="276" w:lineRule="auto"/>
        <w:ind w:left="502"/>
        <w:jc w:val="both"/>
        <w:rPr>
          <w:rFonts w:ascii="Arial" w:hAnsi="Arial" w:cs="Arial"/>
          <w:sz w:val="24"/>
          <w:szCs w:val="24"/>
        </w:rPr>
      </w:pPr>
      <w:r w:rsidRPr="00A53C86">
        <w:rPr>
          <w:rFonts w:ascii="Arial" w:hAnsi="Arial" w:cs="Arial"/>
          <w:b/>
          <w:bCs/>
          <w:sz w:val="24"/>
          <w:szCs w:val="24"/>
        </w:rPr>
        <w:t xml:space="preserve">Compromisso com a Responsabilidade Social: </w:t>
      </w:r>
      <w:r w:rsidRPr="00A53C86">
        <w:rPr>
          <w:rFonts w:ascii="Arial" w:hAnsi="Arial" w:cs="Arial"/>
          <w:sz w:val="24"/>
          <w:szCs w:val="24"/>
        </w:rPr>
        <w:t>ao garantir a segurança dos estagiários, a Câmara Municipal demonstra seu comprometimento com a responsabilidade social e o cuidado com o desenvolvimento e o bem-estar dos jovens profissionais que contribuem para a instituição.</w:t>
      </w:r>
    </w:p>
    <w:p w14:paraId="69F2ADFD" w14:textId="77777777" w:rsidR="00F9591A" w:rsidRPr="00A53C86" w:rsidRDefault="00F9591A" w:rsidP="00F9591A">
      <w:pPr>
        <w:spacing w:after="200" w:line="276" w:lineRule="auto"/>
        <w:ind w:left="502"/>
        <w:jc w:val="both"/>
        <w:rPr>
          <w:rFonts w:ascii="Arial" w:hAnsi="Arial" w:cs="Arial"/>
          <w:sz w:val="24"/>
          <w:szCs w:val="24"/>
        </w:rPr>
      </w:pPr>
      <w:r w:rsidRPr="00A53C86">
        <w:rPr>
          <w:rFonts w:ascii="Arial" w:hAnsi="Arial" w:cs="Arial"/>
          <w:b/>
          <w:bCs/>
          <w:sz w:val="24"/>
          <w:szCs w:val="24"/>
        </w:rPr>
        <w:t>Alinhamento com as Melhores Práticas Empresariais:</w:t>
      </w:r>
      <w:r w:rsidRPr="00A53C86">
        <w:rPr>
          <w:rFonts w:ascii="Arial" w:hAnsi="Arial" w:cs="Arial"/>
          <w:sz w:val="24"/>
          <w:szCs w:val="24"/>
        </w:rPr>
        <w:t xml:space="preserve"> a contratação de seguros para estagiários está alinhada com as melhores práticas empresariais e normas éticas, demonstrando o comprometimento da Câmara Municipal de Extrema em seguir padrões elevados de gestão de recursos humanos.</w:t>
      </w:r>
    </w:p>
    <w:p w14:paraId="1E09A093" w14:textId="77777777" w:rsidR="00F9591A" w:rsidRPr="00A53C86" w:rsidRDefault="00F9591A" w:rsidP="00F9591A">
      <w:pPr>
        <w:spacing w:after="200" w:line="276" w:lineRule="auto"/>
        <w:ind w:left="502"/>
        <w:jc w:val="both"/>
        <w:rPr>
          <w:rFonts w:ascii="Arial" w:hAnsi="Arial" w:cs="Arial"/>
          <w:sz w:val="24"/>
          <w:szCs w:val="24"/>
        </w:rPr>
      </w:pPr>
      <w:r w:rsidRPr="00A53C86">
        <w:rPr>
          <w:rFonts w:ascii="Arial" w:hAnsi="Arial" w:cs="Arial"/>
          <w:b/>
          <w:bCs/>
          <w:sz w:val="24"/>
          <w:szCs w:val="24"/>
        </w:rPr>
        <w:t xml:space="preserve">Mitigação de Riscos Financeiros e Legais: </w:t>
      </w:r>
      <w:r w:rsidRPr="00A53C86">
        <w:rPr>
          <w:rFonts w:ascii="Arial" w:hAnsi="Arial" w:cs="Arial"/>
          <w:sz w:val="24"/>
          <w:szCs w:val="24"/>
        </w:rPr>
        <w:t>a ocorrência de acidentes ou situações adversas pode acarretar custos significativos para a instituição. A contratação de apólices de seguro ajuda a mitigar riscos financeiros e legais, protegendo a Câmara Municipal de eventuais despesas decorrentes de incidentes envolvendo estagiários.</w:t>
      </w:r>
    </w:p>
    <w:p w14:paraId="7261DCD3" w14:textId="77777777" w:rsidR="00F9591A" w:rsidRPr="00A53C86" w:rsidRDefault="00F9591A" w:rsidP="00F9591A">
      <w:pPr>
        <w:spacing w:after="200" w:line="276" w:lineRule="auto"/>
        <w:ind w:left="502"/>
        <w:jc w:val="both"/>
        <w:rPr>
          <w:rFonts w:ascii="Arial" w:hAnsi="Arial" w:cs="Arial"/>
          <w:sz w:val="24"/>
          <w:szCs w:val="24"/>
        </w:rPr>
      </w:pPr>
      <w:r w:rsidRPr="00A53C86">
        <w:rPr>
          <w:rFonts w:ascii="Arial" w:hAnsi="Arial" w:cs="Arial"/>
          <w:b/>
          <w:bCs/>
          <w:sz w:val="24"/>
          <w:szCs w:val="24"/>
        </w:rPr>
        <w:t xml:space="preserve">Cultura de Prevenção e Cuidado: </w:t>
      </w:r>
      <w:r w:rsidRPr="00A53C86">
        <w:rPr>
          <w:rFonts w:ascii="Arial" w:hAnsi="Arial" w:cs="Arial"/>
          <w:sz w:val="24"/>
          <w:szCs w:val="24"/>
        </w:rPr>
        <w:t>ao investir em apólices de seguro, a Câmara Municipal promove uma cultura organizacional que valoriza a prevenção e o cuidado com seus colaboradores. Isso contribui para um ambiente de trabalho mais saudável e promissor.</w:t>
      </w:r>
    </w:p>
    <w:p w14:paraId="2F61780D" w14:textId="77777777" w:rsidR="00F9591A" w:rsidRPr="00A53C86" w:rsidRDefault="00F9591A" w:rsidP="00F9591A">
      <w:pPr>
        <w:pStyle w:val="PargrafodaLista"/>
        <w:widowControl/>
        <w:numPr>
          <w:ilvl w:val="0"/>
          <w:numId w:val="97"/>
        </w:numPr>
        <w:tabs>
          <w:tab w:val="left" w:pos="4740"/>
        </w:tabs>
        <w:autoSpaceDE/>
        <w:autoSpaceDN/>
        <w:rPr>
          <w:rFonts w:ascii="Arial" w:hAnsi="Arial" w:cs="Arial"/>
          <w:b/>
          <w:sz w:val="24"/>
          <w:szCs w:val="24"/>
        </w:rPr>
      </w:pPr>
      <w:r w:rsidRPr="00A53C86">
        <w:rPr>
          <w:rFonts w:ascii="Arial" w:hAnsi="Arial" w:cs="Arial"/>
          <w:b/>
          <w:sz w:val="24"/>
          <w:szCs w:val="24"/>
        </w:rPr>
        <w:lastRenderedPageBreak/>
        <w:t>Da Modalidade / Do Regime de execução e de sua forma / Da massa inicial / Do quantitativo estimado / Do período e de sua renovação / Do índice de reajuste / Da cobertura / Do prazo para emissão da apólice.</w:t>
      </w:r>
    </w:p>
    <w:p w14:paraId="494745B1" w14:textId="77777777" w:rsidR="00F9591A" w:rsidRPr="00A53C86" w:rsidRDefault="00F9591A" w:rsidP="00F9591A">
      <w:pPr>
        <w:tabs>
          <w:tab w:val="left" w:pos="4740"/>
        </w:tabs>
        <w:jc w:val="both"/>
        <w:rPr>
          <w:rFonts w:ascii="Arial" w:hAnsi="Arial" w:cs="Arial"/>
          <w:b/>
          <w:sz w:val="24"/>
          <w:szCs w:val="24"/>
        </w:rPr>
      </w:pPr>
    </w:p>
    <w:p w14:paraId="4E496F44" w14:textId="77777777" w:rsidR="00F9591A" w:rsidRPr="00A53C86" w:rsidRDefault="00F9591A" w:rsidP="00F9591A">
      <w:pPr>
        <w:pStyle w:val="PargrafodaLista"/>
        <w:widowControl/>
        <w:numPr>
          <w:ilvl w:val="0"/>
          <w:numId w:val="98"/>
        </w:numPr>
        <w:tabs>
          <w:tab w:val="left" w:pos="4740"/>
        </w:tabs>
        <w:autoSpaceDE/>
        <w:autoSpaceDN/>
        <w:rPr>
          <w:rFonts w:ascii="Arial" w:hAnsi="Arial" w:cs="Arial"/>
          <w:bCs/>
          <w:sz w:val="24"/>
          <w:szCs w:val="24"/>
        </w:rPr>
      </w:pPr>
      <w:r w:rsidRPr="00A53C86">
        <w:rPr>
          <w:rFonts w:ascii="Arial" w:hAnsi="Arial" w:cs="Arial"/>
          <w:b/>
          <w:sz w:val="24"/>
          <w:szCs w:val="24"/>
        </w:rPr>
        <w:t xml:space="preserve">Da modalidade: </w:t>
      </w:r>
      <w:r w:rsidRPr="00A53C86">
        <w:rPr>
          <w:rFonts w:ascii="Arial" w:hAnsi="Arial" w:cs="Arial"/>
          <w:bCs/>
          <w:sz w:val="24"/>
          <w:szCs w:val="24"/>
        </w:rPr>
        <w:t xml:space="preserve">a contratação se dará na modalidade dispensa, com fulcro no Artigo 75, Inciso II da Lei Nº 14.133/2021, em função do valor, visto, ainda, que não será ultrapassado o limite estabelecido em lei para esta contratação, considerando-se, ainda, o valor global estimado para o elemento de despesa. </w:t>
      </w:r>
    </w:p>
    <w:p w14:paraId="723E66FB" w14:textId="77777777" w:rsidR="00F9591A" w:rsidRPr="00A53C86" w:rsidRDefault="00F9591A" w:rsidP="00F9591A">
      <w:pPr>
        <w:pStyle w:val="PargrafodaLista"/>
        <w:tabs>
          <w:tab w:val="left" w:pos="4740"/>
        </w:tabs>
        <w:ind w:left="720"/>
        <w:rPr>
          <w:rFonts w:ascii="Arial" w:hAnsi="Arial" w:cs="Arial"/>
          <w:bCs/>
          <w:sz w:val="24"/>
          <w:szCs w:val="24"/>
        </w:rPr>
      </w:pPr>
    </w:p>
    <w:p w14:paraId="5F019EDF" w14:textId="77777777" w:rsidR="00F9591A" w:rsidRPr="00A53C86" w:rsidRDefault="00F9591A" w:rsidP="00F9591A">
      <w:pPr>
        <w:pStyle w:val="PargrafodaLista"/>
        <w:widowControl/>
        <w:numPr>
          <w:ilvl w:val="0"/>
          <w:numId w:val="98"/>
        </w:numPr>
        <w:tabs>
          <w:tab w:val="left" w:pos="4740"/>
        </w:tabs>
        <w:autoSpaceDE/>
        <w:autoSpaceDN/>
        <w:rPr>
          <w:rFonts w:ascii="Arial" w:hAnsi="Arial" w:cs="Arial"/>
          <w:bCs/>
          <w:sz w:val="24"/>
          <w:szCs w:val="24"/>
        </w:rPr>
      </w:pPr>
      <w:r w:rsidRPr="00A53C86">
        <w:rPr>
          <w:rFonts w:ascii="Arial" w:hAnsi="Arial" w:cs="Arial"/>
          <w:b/>
          <w:sz w:val="24"/>
          <w:szCs w:val="24"/>
        </w:rPr>
        <w:t>Do Regime de execução e de sua forma:</w:t>
      </w:r>
      <w:r w:rsidRPr="00A53C86">
        <w:rPr>
          <w:rFonts w:ascii="Arial" w:hAnsi="Arial" w:cs="Arial"/>
          <w:bCs/>
          <w:sz w:val="24"/>
          <w:szCs w:val="24"/>
        </w:rPr>
        <w:t xml:space="preserve"> Regime de execução indireta, mediante requisição, empreitada por preço unitário. Ao ingressar um novo estagiário será solicitada a elaboração de uma apólice nos termos e valores estabelecidos em Contrato, independente de idade, escolaridade ou endereço. Por ser quantitativo estimado, a Contratante não se obriga a contratar o objeto em sua totalidade. </w:t>
      </w:r>
    </w:p>
    <w:p w14:paraId="5C38BC3C" w14:textId="77777777" w:rsidR="00F9591A" w:rsidRPr="00A53C86" w:rsidRDefault="00F9591A" w:rsidP="00F9591A">
      <w:pPr>
        <w:pStyle w:val="PargrafodaLista"/>
        <w:tabs>
          <w:tab w:val="left" w:pos="4740"/>
        </w:tabs>
        <w:ind w:left="720"/>
        <w:rPr>
          <w:rFonts w:ascii="Arial" w:hAnsi="Arial" w:cs="Arial"/>
          <w:bCs/>
          <w:sz w:val="24"/>
          <w:szCs w:val="24"/>
        </w:rPr>
      </w:pPr>
    </w:p>
    <w:p w14:paraId="079A20DE" w14:textId="77777777" w:rsidR="00F9591A" w:rsidRPr="00A53C86" w:rsidRDefault="00F9591A" w:rsidP="00F9591A">
      <w:pPr>
        <w:pStyle w:val="PargrafodaLista"/>
        <w:widowControl/>
        <w:numPr>
          <w:ilvl w:val="0"/>
          <w:numId w:val="98"/>
        </w:numPr>
        <w:tabs>
          <w:tab w:val="left" w:pos="4740"/>
        </w:tabs>
        <w:autoSpaceDE/>
        <w:autoSpaceDN/>
        <w:rPr>
          <w:rFonts w:ascii="Arial" w:hAnsi="Arial" w:cs="Arial"/>
          <w:bCs/>
          <w:sz w:val="24"/>
          <w:szCs w:val="24"/>
        </w:rPr>
      </w:pPr>
      <w:r w:rsidRPr="00A53C86">
        <w:rPr>
          <w:rFonts w:ascii="Arial" w:hAnsi="Arial" w:cs="Arial"/>
          <w:b/>
          <w:sz w:val="24"/>
          <w:szCs w:val="24"/>
        </w:rPr>
        <w:t>Da massa inicial:</w:t>
      </w:r>
      <w:r w:rsidRPr="00A53C86">
        <w:rPr>
          <w:rFonts w:ascii="Arial" w:hAnsi="Arial" w:cs="Arial"/>
          <w:bCs/>
          <w:sz w:val="24"/>
          <w:szCs w:val="24"/>
        </w:rPr>
        <w:t xml:space="preserve"> Atualmente, a Câmara Municipal de Extrema, possui em seu quadro de pessoal, sete estagiários.</w:t>
      </w:r>
    </w:p>
    <w:p w14:paraId="3EEB9AAC" w14:textId="77777777" w:rsidR="00F9591A" w:rsidRPr="00A53C86" w:rsidRDefault="00F9591A" w:rsidP="00F9591A">
      <w:pPr>
        <w:pStyle w:val="PargrafodaLista"/>
        <w:tabs>
          <w:tab w:val="left" w:pos="4740"/>
        </w:tabs>
        <w:ind w:left="720"/>
        <w:rPr>
          <w:rFonts w:ascii="Arial" w:hAnsi="Arial" w:cs="Arial"/>
          <w:bCs/>
          <w:sz w:val="24"/>
          <w:szCs w:val="24"/>
        </w:rPr>
      </w:pPr>
    </w:p>
    <w:p w14:paraId="6F9990E6" w14:textId="77777777" w:rsidR="00F9591A" w:rsidRPr="00A53C86" w:rsidRDefault="00F9591A" w:rsidP="00F9591A">
      <w:pPr>
        <w:pStyle w:val="PargrafodaLista"/>
        <w:widowControl/>
        <w:numPr>
          <w:ilvl w:val="0"/>
          <w:numId w:val="98"/>
        </w:numPr>
        <w:autoSpaceDE/>
        <w:autoSpaceDN/>
        <w:rPr>
          <w:rFonts w:ascii="Arial" w:hAnsi="Arial" w:cs="Arial"/>
          <w:sz w:val="24"/>
          <w:szCs w:val="24"/>
        </w:rPr>
      </w:pPr>
      <w:r w:rsidRPr="00A53C86">
        <w:rPr>
          <w:rFonts w:ascii="Arial" w:hAnsi="Arial" w:cs="Arial"/>
          <w:b/>
          <w:bCs/>
          <w:sz w:val="24"/>
          <w:szCs w:val="24"/>
        </w:rPr>
        <w:t>Do período e de sua renovação:</w:t>
      </w:r>
      <w:r w:rsidRPr="00A53C86">
        <w:rPr>
          <w:rFonts w:ascii="Arial" w:hAnsi="Arial" w:cs="Arial"/>
          <w:sz w:val="24"/>
          <w:szCs w:val="24"/>
        </w:rPr>
        <w:t xml:space="preserve"> O contrato será celebrado por doze meses, contados da data de sua assinatura. 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w:t>
      </w:r>
    </w:p>
    <w:p w14:paraId="7158AE47" w14:textId="77777777" w:rsidR="00F9591A" w:rsidRPr="00A53C86" w:rsidRDefault="00F9591A" w:rsidP="00F9591A">
      <w:pPr>
        <w:pStyle w:val="PargrafodaLista"/>
        <w:rPr>
          <w:rFonts w:ascii="Arial" w:hAnsi="Arial" w:cs="Arial"/>
          <w:sz w:val="24"/>
          <w:szCs w:val="24"/>
        </w:rPr>
      </w:pPr>
    </w:p>
    <w:p w14:paraId="7222DB31" w14:textId="77777777" w:rsidR="00F9591A" w:rsidRPr="00A53C86" w:rsidRDefault="00F9591A" w:rsidP="00F9591A">
      <w:pPr>
        <w:pStyle w:val="PargrafodaLista"/>
        <w:widowControl/>
        <w:numPr>
          <w:ilvl w:val="0"/>
          <w:numId w:val="98"/>
        </w:numPr>
        <w:autoSpaceDE/>
        <w:autoSpaceDN/>
        <w:rPr>
          <w:rFonts w:ascii="Arial" w:hAnsi="Arial" w:cs="Arial"/>
          <w:sz w:val="24"/>
          <w:szCs w:val="24"/>
        </w:rPr>
      </w:pPr>
      <w:r w:rsidRPr="00A53C86">
        <w:rPr>
          <w:rFonts w:ascii="Arial" w:hAnsi="Arial" w:cs="Arial"/>
          <w:b/>
          <w:bCs/>
          <w:sz w:val="24"/>
          <w:szCs w:val="24"/>
        </w:rPr>
        <w:t>Do índice de reajuste:</w:t>
      </w:r>
      <w:r w:rsidRPr="00A53C86">
        <w:rPr>
          <w:rFonts w:ascii="Arial" w:hAnsi="Arial" w:cs="Arial"/>
          <w:sz w:val="24"/>
          <w:szCs w:val="24"/>
        </w:rPr>
        <w:t xml:space="preserve">  O valor da apólice unitária será fixo e irreajustável pelo período de doze meses. Admite-se o reajustamento de preços do Contrato, que só ocorrerá após decorrido o prazo de 12 (doze) meses da apresentação da proposta, com base no IPCA (Índice Nacional de Preços ao Consumidor Amplo). O índice a ser aplicado é o acumulado dos últimos 12 meses no mês do vencimento do contrato, mediante termo aditivo.</w:t>
      </w:r>
    </w:p>
    <w:p w14:paraId="3E3FDB51" w14:textId="77777777" w:rsidR="00F9591A" w:rsidRPr="00A53C86" w:rsidRDefault="00F9591A" w:rsidP="00F9591A">
      <w:pPr>
        <w:pStyle w:val="PargrafodaLista"/>
        <w:rPr>
          <w:rFonts w:ascii="Arial" w:hAnsi="Arial" w:cs="Arial"/>
          <w:sz w:val="24"/>
          <w:szCs w:val="24"/>
        </w:rPr>
      </w:pPr>
    </w:p>
    <w:p w14:paraId="32CD7749" w14:textId="77777777" w:rsidR="00F9591A" w:rsidRPr="00A53C86" w:rsidRDefault="00F9591A" w:rsidP="00F9591A">
      <w:pPr>
        <w:pStyle w:val="PargrafodaLista"/>
        <w:widowControl/>
        <w:numPr>
          <w:ilvl w:val="0"/>
          <w:numId w:val="98"/>
        </w:numPr>
        <w:autoSpaceDE/>
        <w:autoSpaceDN/>
        <w:rPr>
          <w:rFonts w:ascii="Arial" w:hAnsi="Arial" w:cs="Arial"/>
          <w:sz w:val="24"/>
          <w:szCs w:val="24"/>
        </w:rPr>
      </w:pPr>
      <w:r w:rsidRPr="00A53C86">
        <w:rPr>
          <w:rFonts w:ascii="Arial" w:hAnsi="Arial" w:cs="Arial"/>
          <w:b/>
          <w:bCs/>
          <w:sz w:val="24"/>
          <w:szCs w:val="24"/>
        </w:rPr>
        <w:t>Da cobertura:</w:t>
      </w:r>
      <w:r w:rsidRPr="00A53C86">
        <w:rPr>
          <w:rFonts w:ascii="Arial" w:hAnsi="Arial" w:cs="Arial"/>
          <w:sz w:val="24"/>
          <w:szCs w:val="24"/>
        </w:rPr>
        <w:t xml:space="preserve"> As apólices deverão cobrir as seguintes circunstâncias:</w:t>
      </w:r>
    </w:p>
    <w:p w14:paraId="0F660297" w14:textId="77777777" w:rsidR="00F9591A" w:rsidRPr="00A53C86" w:rsidRDefault="00F9591A" w:rsidP="00F9591A">
      <w:pPr>
        <w:pStyle w:val="PargrafodaLista"/>
        <w:ind w:left="720"/>
        <w:rPr>
          <w:rFonts w:ascii="Arial" w:hAnsi="Arial" w:cs="Arial"/>
          <w:sz w:val="24"/>
          <w:szCs w:val="24"/>
        </w:rPr>
      </w:pPr>
    </w:p>
    <w:p w14:paraId="577E10E1" w14:textId="77777777" w:rsidR="00F9591A" w:rsidRPr="00A53C86" w:rsidRDefault="00F9591A" w:rsidP="00F9591A">
      <w:pPr>
        <w:pStyle w:val="PargrafodaLista"/>
        <w:widowControl/>
        <w:numPr>
          <w:ilvl w:val="1"/>
          <w:numId w:val="98"/>
        </w:numPr>
        <w:autoSpaceDE/>
        <w:autoSpaceDN/>
        <w:rPr>
          <w:rFonts w:ascii="Arial" w:hAnsi="Arial" w:cs="Arial"/>
          <w:sz w:val="24"/>
          <w:szCs w:val="24"/>
        </w:rPr>
      </w:pPr>
      <w:r w:rsidRPr="00A53C86">
        <w:rPr>
          <w:rFonts w:ascii="Arial" w:hAnsi="Arial" w:cs="Arial"/>
          <w:sz w:val="24"/>
          <w:szCs w:val="24"/>
        </w:rPr>
        <w:t xml:space="preserve">Morte por acidente: R$ </w:t>
      </w:r>
      <w:r>
        <w:rPr>
          <w:rFonts w:ascii="Arial" w:hAnsi="Arial" w:cs="Arial"/>
          <w:sz w:val="24"/>
          <w:szCs w:val="24"/>
        </w:rPr>
        <w:t>10</w:t>
      </w:r>
      <w:r w:rsidRPr="00A53C86">
        <w:rPr>
          <w:rFonts w:ascii="Arial" w:hAnsi="Arial" w:cs="Arial"/>
          <w:sz w:val="24"/>
          <w:szCs w:val="24"/>
        </w:rPr>
        <w:t>.000,00 (</w:t>
      </w:r>
      <w:r>
        <w:rPr>
          <w:rFonts w:ascii="Arial" w:hAnsi="Arial" w:cs="Arial"/>
          <w:sz w:val="24"/>
          <w:szCs w:val="24"/>
        </w:rPr>
        <w:t>dez</w:t>
      </w:r>
      <w:r w:rsidRPr="00A53C86">
        <w:rPr>
          <w:rFonts w:ascii="Arial" w:hAnsi="Arial" w:cs="Arial"/>
          <w:sz w:val="24"/>
          <w:szCs w:val="24"/>
        </w:rPr>
        <w:t xml:space="preserve"> mil reais).</w:t>
      </w:r>
    </w:p>
    <w:p w14:paraId="1A5A6028" w14:textId="77777777" w:rsidR="00F9591A" w:rsidRPr="00A53C86" w:rsidRDefault="00F9591A" w:rsidP="00F9591A">
      <w:pPr>
        <w:pStyle w:val="PargrafodaLista"/>
        <w:widowControl/>
        <w:numPr>
          <w:ilvl w:val="1"/>
          <w:numId w:val="98"/>
        </w:numPr>
        <w:autoSpaceDE/>
        <w:autoSpaceDN/>
        <w:rPr>
          <w:rFonts w:ascii="Arial" w:hAnsi="Arial" w:cs="Arial"/>
          <w:sz w:val="24"/>
          <w:szCs w:val="24"/>
        </w:rPr>
      </w:pPr>
      <w:r w:rsidRPr="00A53C86">
        <w:rPr>
          <w:rFonts w:ascii="Arial" w:hAnsi="Arial" w:cs="Arial"/>
          <w:sz w:val="24"/>
          <w:szCs w:val="24"/>
        </w:rPr>
        <w:t xml:space="preserve">Invalidez por acidente: R$ </w:t>
      </w:r>
      <w:r>
        <w:rPr>
          <w:rFonts w:ascii="Arial" w:hAnsi="Arial" w:cs="Arial"/>
          <w:sz w:val="24"/>
          <w:szCs w:val="24"/>
        </w:rPr>
        <w:t>1</w:t>
      </w:r>
      <w:r w:rsidRPr="00A53C86">
        <w:rPr>
          <w:rFonts w:ascii="Arial" w:hAnsi="Arial" w:cs="Arial"/>
          <w:sz w:val="24"/>
          <w:szCs w:val="24"/>
        </w:rPr>
        <w:t>0.000,00 (</w:t>
      </w:r>
      <w:r>
        <w:rPr>
          <w:rFonts w:ascii="Arial" w:hAnsi="Arial" w:cs="Arial"/>
          <w:sz w:val="24"/>
          <w:szCs w:val="24"/>
        </w:rPr>
        <w:t>dez</w:t>
      </w:r>
      <w:r w:rsidRPr="00A53C86">
        <w:rPr>
          <w:rFonts w:ascii="Arial" w:hAnsi="Arial" w:cs="Arial"/>
          <w:sz w:val="24"/>
          <w:szCs w:val="24"/>
        </w:rPr>
        <w:t xml:space="preserve"> mil reais).</w:t>
      </w:r>
    </w:p>
    <w:p w14:paraId="18279EE6" w14:textId="77777777" w:rsidR="00F9591A" w:rsidRPr="00A53C86" w:rsidRDefault="00F9591A" w:rsidP="00F9591A">
      <w:pPr>
        <w:rPr>
          <w:rFonts w:ascii="Arial" w:hAnsi="Arial" w:cs="Arial"/>
          <w:bCs/>
          <w:sz w:val="24"/>
          <w:szCs w:val="24"/>
        </w:rPr>
      </w:pPr>
    </w:p>
    <w:p w14:paraId="43079228" w14:textId="77777777" w:rsidR="00F9591A" w:rsidRPr="00A53C86" w:rsidRDefault="00F9591A" w:rsidP="00F9591A">
      <w:pPr>
        <w:pStyle w:val="PargrafodaLista"/>
        <w:widowControl/>
        <w:numPr>
          <w:ilvl w:val="0"/>
          <w:numId w:val="98"/>
        </w:numPr>
        <w:autoSpaceDE/>
        <w:autoSpaceDN/>
        <w:rPr>
          <w:rFonts w:ascii="Arial" w:hAnsi="Arial" w:cs="Arial"/>
          <w:bCs/>
          <w:sz w:val="24"/>
          <w:szCs w:val="24"/>
        </w:rPr>
      </w:pPr>
      <w:r w:rsidRPr="00A53C86">
        <w:rPr>
          <w:rFonts w:ascii="Arial" w:hAnsi="Arial" w:cs="Arial"/>
          <w:b/>
          <w:sz w:val="24"/>
          <w:szCs w:val="24"/>
        </w:rPr>
        <w:t>Do prazo para emissão da apólice:</w:t>
      </w:r>
      <w:r w:rsidRPr="00A53C86">
        <w:rPr>
          <w:rFonts w:ascii="Arial" w:hAnsi="Arial" w:cs="Arial"/>
          <w:bCs/>
          <w:sz w:val="24"/>
          <w:szCs w:val="24"/>
        </w:rPr>
        <w:t xml:space="preserve"> Sendo a apólice solicitada a mesma deverá ser emitida em até cinco dias corridos da data de solicitação. </w:t>
      </w:r>
    </w:p>
    <w:p w14:paraId="147ECFA4" w14:textId="77777777" w:rsidR="00F9591A" w:rsidRDefault="00F9591A" w:rsidP="00F9591A">
      <w:pPr>
        <w:spacing w:after="200" w:line="276" w:lineRule="auto"/>
        <w:ind w:left="502"/>
        <w:jc w:val="both"/>
        <w:rPr>
          <w:rFonts w:ascii="Arial" w:hAnsi="Arial" w:cs="Arial"/>
          <w:sz w:val="24"/>
          <w:szCs w:val="24"/>
        </w:rPr>
      </w:pPr>
    </w:p>
    <w:p w14:paraId="39EF0146" w14:textId="77777777" w:rsidR="00F9591A" w:rsidRDefault="00F9591A" w:rsidP="00F9591A">
      <w:pPr>
        <w:spacing w:after="200" w:line="276" w:lineRule="auto"/>
        <w:ind w:left="502"/>
        <w:jc w:val="both"/>
        <w:rPr>
          <w:rFonts w:ascii="Arial" w:hAnsi="Arial" w:cs="Arial"/>
          <w:sz w:val="24"/>
          <w:szCs w:val="24"/>
        </w:rPr>
      </w:pPr>
    </w:p>
    <w:p w14:paraId="159372C3" w14:textId="77777777" w:rsidR="00F9591A" w:rsidRDefault="00F9591A" w:rsidP="00F9591A">
      <w:pPr>
        <w:spacing w:after="200" w:line="276" w:lineRule="auto"/>
        <w:ind w:left="502"/>
        <w:jc w:val="both"/>
        <w:rPr>
          <w:rFonts w:ascii="Arial" w:hAnsi="Arial" w:cs="Arial"/>
          <w:sz w:val="24"/>
          <w:szCs w:val="24"/>
        </w:rPr>
      </w:pPr>
    </w:p>
    <w:p w14:paraId="0F918D56" w14:textId="77777777" w:rsidR="00F9591A" w:rsidRPr="00A53C86" w:rsidRDefault="00F9591A" w:rsidP="00F9591A">
      <w:pPr>
        <w:spacing w:after="200" w:line="276" w:lineRule="auto"/>
        <w:ind w:left="502"/>
        <w:jc w:val="both"/>
        <w:rPr>
          <w:rFonts w:ascii="Arial" w:hAnsi="Arial" w:cs="Arial"/>
          <w:sz w:val="24"/>
          <w:szCs w:val="24"/>
        </w:rPr>
      </w:pPr>
    </w:p>
    <w:p w14:paraId="5FF08883" w14:textId="77777777" w:rsidR="00F9591A" w:rsidRPr="00A53C86" w:rsidRDefault="00F9591A" w:rsidP="00F9591A">
      <w:pPr>
        <w:spacing w:after="200" w:line="276" w:lineRule="auto"/>
        <w:ind w:left="502"/>
        <w:jc w:val="both"/>
        <w:rPr>
          <w:rFonts w:ascii="Arial" w:hAnsi="Arial" w:cs="Arial"/>
          <w:sz w:val="24"/>
          <w:szCs w:val="24"/>
        </w:rPr>
      </w:pPr>
    </w:p>
    <w:p w14:paraId="29B203CD" w14:textId="77777777" w:rsidR="00F9591A" w:rsidRPr="00A53C86" w:rsidRDefault="00F9591A" w:rsidP="00F9591A">
      <w:pPr>
        <w:spacing w:after="200" w:line="276" w:lineRule="auto"/>
        <w:ind w:left="502"/>
        <w:jc w:val="both"/>
        <w:rPr>
          <w:rFonts w:ascii="Arial" w:hAnsi="Arial" w:cs="Arial"/>
          <w:sz w:val="24"/>
          <w:szCs w:val="24"/>
        </w:rPr>
      </w:pPr>
    </w:p>
    <w:p w14:paraId="2D488CC4" w14:textId="77777777" w:rsidR="00F9591A" w:rsidRPr="00A53C86" w:rsidRDefault="00F9591A" w:rsidP="00F9591A">
      <w:pPr>
        <w:spacing w:after="200" w:line="276" w:lineRule="auto"/>
        <w:ind w:left="502"/>
        <w:jc w:val="both"/>
        <w:rPr>
          <w:rFonts w:ascii="Arial" w:hAnsi="Arial" w:cs="Arial"/>
          <w:sz w:val="24"/>
          <w:szCs w:val="24"/>
        </w:rPr>
      </w:pPr>
    </w:p>
    <w:p w14:paraId="534D0502" w14:textId="77777777" w:rsidR="00F9591A" w:rsidRPr="00A53C86" w:rsidRDefault="00F9591A" w:rsidP="00F9591A">
      <w:pPr>
        <w:spacing w:after="200" w:line="276" w:lineRule="auto"/>
        <w:ind w:left="502"/>
        <w:jc w:val="both"/>
        <w:rPr>
          <w:rFonts w:ascii="Arial" w:hAnsi="Arial" w:cs="Arial"/>
          <w:sz w:val="24"/>
          <w:szCs w:val="24"/>
        </w:rPr>
      </w:pPr>
    </w:p>
    <w:p w14:paraId="4CC5F458" w14:textId="77777777" w:rsidR="00F9591A" w:rsidRPr="00A53C86" w:rsidRDefault="00F9591A" w:rsidP="00F9591A">
      <w:pPr>
        <w:rPr>
          <w:rFonts w:ascii="Arial" w:hAnsi="Arial" w:cs="Arial"/>
          <w:sz w:val="24"/>
          <w:szCs w:val="24"/>
        </w:rPr>
      </w:pPr>
      <w:r w:rsidRPr="00A53C86">
        <w:rPr>
          <w:rFonts w:ascii="Arial" w:hAnsi="Arial" w:cs="Arial"/>
          <w:sz w:val="24"/>
          <w:szCs w:val="24"/>
        </w:rPr>
        <w:lastRenderedPageBreak/>
        <w:t xml:space="preserve">Extrema, MG, </w:t>
      </w:r>
      <w:r>
        <w:rPr>
          <w:rFonts w:ascii="Arial" w:hAnsi="Arial" w:cs="Arial"/>
          <w:sz w:val="24"/>
          <w:szCs w:val="24"/>
        </w:rPr>
        <w:t>22</w:t>
      </w:r>
      <w:r w:rsidRPr="00A53C86">
        <w:rPr>
          <w:rFonts w:ascii="Arial" w:hAnsi="Arial" w:cs="Arial"/>
          <w:sz w:val="24"/>
          <w:szCs w:val="24"/>
        </w:rPr>
        <w:t xml:space="preserve"> de </w:t>
      </w:r>
      <w:r>
        <w:rPr>
          <w:rFonts w:ascii="Arial" w:hAnsi="Arial" w:cs="Arial"/>
          <w:sz w:val="24"/>
          <w:szCs w:val="24"/>
        </w:rPr>
        <w:t>abril</w:t>
      </w:r>
      <w:r w:rsidRPr="00A53C86">
        <w:rPr>
          <w:rFonts w:ascii="Arial" w:hAnsi="Arial" w:cs="Arial"/>
          <w:sz w:val="24"/>
          <w:szCs w:val="24"/>
        </w:rPr>
        <w:t xml:space="preserve"> de 2024.</w:t>
      </w:r>
    </w:p>
    <w:p w14:paraId="613BACE8" w14:textId="77777777" w:rsidR="00F9591A" w:rsidRPr="00A53C86" w:rsidRDefault="00F9591A" w:rsidP="00F9591A">
      <w:pPr>
        <w:spacing w:after="200" w:line="276" w:lineRule="auto"/>
        <w:ind w:left="502"/>
        <w:jc w:val="both"/>
        <w:rPr>
          <w:rFonts w:ascii="Arial" w:hAnsi="Arial" w:cs="Arial"/>
          <w:sz w:val="24"/>
          <w:szCs w:val="24"/>
        </w:rPr>
      </w:pPr>
    </w:p>
    <w:p w14:paraId="4965316C" w14:textId="77777777" w:rsidR="00F9591A" w:rsidRPr="00A53C86" w:rsidRDefault="00F9591A" w:rsidP="00F9591A">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4A25E0B7" w14:textId="77777777" w:rsidR="00F9591A" w:rsidRPr="00A53C86" w:rsidRDefault="00F9591A" w:rsidP="00F9591A">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A53C86">
        <w:rPr>
          <w:rFonts w:ascii="Arial" w:hAnsi="Arial" w:cs="Arial"/>
          <w:b/>
          <w:sz w:val="24"/>
          <w:szCs w:val="24"/>
        </w:rPr>
        <w:t>DIRETORIA ADMINISTRATIVA / FINANCEIRA</w:t>
      </w:r>
    </w:p>
    <w:p w14:paraId="2A2A9636" w14:textId="77777777" w:rsidR="00F9591A" w:rsidRPr="00A53C86" w:rsidRDefault="00F9591A" w:rsidP="00F9591A">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3ED16544" w14:textId="77777777" w:rsidR="00F9591A" w:rsidRPr="00A53C86" w:rsidRDefault="00F9591A" w:rsidP="00F9591A">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0226BEC5" w14:textId="77777777" w:rsidR="00F9591A" w:rsidRPr="00A53C86" w:rsidRDefault="00F9591A" w:rsidP="00F9591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14:paraId="23712F9C" w14:textId="77777777" w:rsidR="00F9591A" w:rsidRPr="00A53C86" w:rsidRDefault="00F9591A" w:rsidP="00F9591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A53C86">
        <w:rPr>
          <w:rFonts w:ascii="Arial" w:hAnsi="Arial" w:cs="Arial"/>
          <w:sz w:val="24"/>
          <w:szCs w:val="24"/>
        </w:rPr>
        <w:t>________________________________________</w:t>
      </w:r>
    </w:p>
    <w:p w14:paraId="483C3550" w14:textId="77777777" w:rsidR="00F9591A" w:rsidRPr="00A53C86" w:rsidRDefault="00F9591A" w:rsidP="00F9591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A53C86">
        <w:rPr>
          <w:rFonts w:ascii="Arial" w:hAnsi="Arial" w:cs="Arial"/>
          <w:sz w:val="24"/>
          <w:szCs w:val="24"/>
        </w:rPr>
        <w:t>Danilo de Morais</w:t>
      </w:r>
    </w:p>
    <w:p w14:paraId="48D60D09" w14:textId="77777777" w:rsidR="00F9591A" w:rsidRPr="00A53C86" w:rsidRDefault="00F9591A" w:rsidP="00F9591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A53C86">
        <w:rPr>
          <w:rFonts w:ascii="Arial" w:hAnsi="Arial" w:cs="Arial"/>
          <w:sz w:val="24"/>
          <w:szCs w:val="24"/>
        </w:rPr>
        <w:t>Diretor Geral</w:t>
      </w:r>
    </w:p>
    <w:p w14:paraId="56BEFD57" w14:textId="77777777" w:rsidR="00F9591A" w:rsidRPr="00A53C86" w:rsidRDefault="00F9591A" w:rsidP="00F9591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14:paraId="7809E218" w14:textId="77777777" w:rsidR="00F9591A" w:rsidRPr="00A53C86" w:rsidRDefault="00F9591A" w:rsidP="00F9591A">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A53C86">
        <w:rPr>
          <w:rFonts w:ascii="Arial" w:hAnsi="Arial" w:cs="Arial"/>
          <w:b/>
          <w:sz w:val="24"/>
          <w:szCs w:val="24"/>
        </w:rPr>
        <w:t>DESPACHO</w:t>
      </w:r>
    </w:p>
    <w:p w14:paraId="2E33BDB6" w14:textId="77777777" w:rsidR="00F9591A" w:rsidRPr="00A53C86" w:rsidRDefault="00F9591A" w:rsidP="00F9591A">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1201C6DD" w14:textId="77777777" w:rsidR="00F9591A" w:rsidRPr="00A53C86" w:rsidRDefault="00F9591A" w:rsidP="00F9591A">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r w:rsidRPr="00A53C86">
        <w:rPr>
          <w:rFonts w:ascii="Arial" w:hAnsi="Arial" w:cs="Arial"/>
          <w:sz w:val="24"/>
          <w:szCs w:val="24"/>
        </w:rPr>
        <w:t xml:space="preserve">APROVO, na íntegra, esse </w:t>
      </w:r>
      <w:r w:rsidRPr="00A53C86">
        <w:rPr>
          <w:rFonts w:ascii="Arial" w:hAnsi="Arial" w:cs="Arial"/>
          <w:b/>
          <w:bCs/>
          <w:i/>
          <w:iCs/>
          <w:sz w:val="24"/>
          <w:szCs w:val="24"/>
        </w:rPr>
        <w:t>PROJETO BÁSICO</w:t>
      </w:r>
      <w:r w:rsidRPr="00A53C86">
        <w:rPr>
          <w:rFonts w:ascii="Arial" w:hAnsi="Arial" w:cs="Arial"/>
          <w:sz w:val="24"/>
          <w:szCs w:val="24"/>
        </w:rPr>
        <w:t>.</w:t>
      </w:r>
    </w:p>
    <w:p w14:paraId="6936B44B" w14:textId="77777777" w:rsidR="00F9591A" w:rsidRPr="00A53C86" w:rsidRDefault="00F9591A" w:rsidP="00F9591A">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72AFA14C" w14:textId="77777777" w:rsidR="00F9591A" w:rsidRPr="00A53C86" w:rsidRDefault="00F9591A" w:rsidP="00F9591A">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56CBCAB5" w14:textId="77777777" w:rsidR="00F9591A" w:rsidRPr="00A53C86" w:rsidRDefault="00F9591A" w:rsidP="00F9591A">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632C6362" w14:textId="77777777" w:rsidR="00F9591A" w:rsidRPr="00A53C86" w:rsidRDefault="00F9591A" w:rsidP="00F9591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A53C86">
        <w:rPr>
          <w:rFonts w:ascii="Arial" w:hAnsi="Arial" w:cs="Arial"/>
          <w:sz w:val="24"/>
          <w:szCs w:val="24"/>
        </w:rPr>
        <w:t xml:space="preserve">__________________________________________ </w:t>
      </w:r>
    </w:p>
    <w:p w14:paraId="38ED9A71" w14:textId="77777777" w:rsidR="00F9591A" w:rsidRPr="00A53C86" w:rsidRDefault="00F9591A" w:rsidP="00F9591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Pr>
          <w:rFonts w:ascii="Arial" w:hAnsi="Arial" w:cs="Arial"/>
          <w:sz w:val="24"/>
          <w:szCs w:val="24"/>
        </w:rPr>
        <w:t>Telma Aparecida Maciel</w:t>
      </w:r>
    </w:p>
    <w:p w14:paraId="0E4AB3DA" w14:textId="77777777" w:rsidR="00F9591A" w:rsidRPr="00A53C86" w:rsidRDefault="00F9591A" w:rsidP="00F9591A">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Pr>
          <w:rFonts w:ascii="Arial" w:hAnsi="Arial" w:cs="Arial"/>
          <w:sz w:val="24"/>
          <w:szCs w:val="24"/>
        </w:rPr>
        <w:t>Vice-</w:t>
      </w:r>
      <w:r w:rsidRPr="00A53C86">
        <w:rPr>
          <w:rFonts w:ascii="Arial" w:hAnsi="Arial" w:cs="Arial"/>
          <w:sz w:val="24"/>
          <w:szCs w:val="24"/>
        </w:rPr>
        <w:t>Presidente</w:t>
      </w:r>
    </w:p>
    <w:p w14:paraId="62E25AA8" w14:textId="77777777" w:rsidR="00F9591A" w:rsidRPr="00A53C86" w:rsidRDefault="00F9591A" w:rsidP="00F9591A">
      <w:pPr>
        <w:pBdr>
          <w:top w:val="single" w:sz="4" w:space="1" w:color="auto"/>
          <w:left w:val="single" w:sz="4" w:space="4" w:color="auto"/>
          <w:bottom w:val="single" w:sz="4" w:space="1" w:color="auto"/>
          <w:right w:val="single" w:sz="4" w:space="4" w:color="auto"/>
        </w:pBdr>
        <w:tabs>
          <w:tab w:val="left" w:pos="4740"/>
        </w:tabs>
        <w:jc w:val="center"/>
        <w:rPr>
          <w:rFonts w:ascii="Arial" w:eastAsia="Verdana" w:hAnsi="Arial" w:cs="Arial"/>
          <w:sz w:val="24"/>
          <w:szCs w:val="24"/>
        </w:rPr>
      </w:pPr>
    </w:p>
    <w:p w14:paraId="20BCBC2B" w14:textId="77777777" w:rsidR="00F9591A" w:rsidRPr="00A53C86" w:rsidRDefault="00F9591A" w:rsidP="00F9591A">
      <w:pPr>
        <w:spacing w:line="276" w:lineRule="auto"/>
        <w:jc w:val="both"/>
        <w:rPr>
          <w:rFonts w:ascii="Arial" w:eastAsia="Calibri" w:hAnsi="Arial" w:cs="Arial"/>
          <w:sz w:val="24"/>
          <w:szCs w:val="24"/>
        </w:rPr>
      </w:pPr>
    </w:p>
    <w:p w14:paraId="038B8EFF" w14:textId="77777777" w:rsidR="00F9591A" w:rsidRPr="00A53C86" w:rsidRDefault="00F9591A" w:rsidP="00F9591A">
      <w:pPr>
        <w:spacing w:after="200" w:line="276" w:lineRule="auto"/>
        <w:ind w:left="502"/>
        <w:jc w:val="both"/>
        <w:rPr>
          <w:rFonts w:ascii="Arial" w:hAnsi="Arial" w:cs="Arial"/>
          <w:sz w:val="24"/>
          <w:szCs w:val="24"/>
        </w:rPr>
      </w:pPr>
    </w:p>
    <w:p w14:paraId="2A0CD0B7" w14:textId="77777777" w:rsidR="00D037EF" w:rsidRDefault="00D037EF">
      <w:pPr>
        <w:pStyle w:val="Corpodetexto"/>
        <w:ind w:left="0"/>
        <w:rPr>
          <w:rFonts w:ascii="Arial" w:hAnsi="Arial" w:cs="Arial"/>
          <w:b/>
          <w:bCs/>
          <w:sz w:val="24"/>
          <w:szCs w:val="24"/>
        </w:rPr>
      </w:pPr>
    </w:p>
    <w:p w14:paraId="1CB819B9" w14:textId="77777777" w:rsidR="00D037EF" w:rsidRDefault="00D037EF">
      <w:pPr>
        <w:pStyle w:val="Corpodetexto"/>
        <w:ind w:left="0"/>
        <w:rPr>
          <w:rFonts w:ascii="Arial" w:hAnsi="Arial" w:cs="Arial"/>
          <w:b/>
          <w:bCs/>
          <w:sz w:val="24"/>
          <w:szCs w:val="24"/>
        </w:rPr>
      </w:pPr>
    </w:p>
    <w:p w14:paraId="568BDB1B" w14:textId="77777777" w:rsidR="00566DD3" w:rsidRDefault="00566DD3">
      <w:pPr>
        <w:pStyle w:val="Corpodetexto"/>
        <w:ind w:left="0"/>
        <w:rPr>
          <w:rFonts w:ascii="Arial" w:hAnsi="Arial" w:cs="Arial"/>
          <w:b/>
          <w:bCs/>
          <w:sz w:val="24"/>
          <w:szCs w:val="24"/>
        </w:rPr>
      </w:pPr>
    </w:p>
    <w:p w14:paraId="1D17E868" w14:textId="77777777" w:rsidR="00566DD3" w:rsidRDefault="00566DD3">
      <w:pPr>
        <w:pStyle w:val="Corpodetexto"/>
        <w:ind w:left="0"/>
        <w:rPr>
          <w:rFonts w:ascii="Arial" w:hAnsi="Arial" w:cs="Arial"/>
          <w:b/>
          <w:bCs/>
          <w:sz w:val="24"/>
          <w:szCs w:val="24"/>
        </w:rPr>
      </w:pPr>
    </w:p>
    <w:p w14:paraId="403FE01E" w14:textId="77777777" w:rsidR="00566DD3" w:rsidRDefault="00566DD3">
      <w:pPr>
        <w:pStyle w:val="Corpodetexto"/>
        <w:ind w:left="0"/>
        <w:rPr>
          <w:rFonts w:ascii="Arial" w:hAnsi="Arial" w:cs="Arial"/>
          <w:b/>
          <w:bCs/>
          <w:sz w:val="24"/>
          <w:szCs w:val="24"/>
        </w:rPr>
      </w:pPr>
    </w:p>
    <w:p w14:paraId="3FD04807" w14:textId="77777777" w:rsidR="00566DD3" w:rsidRDefault="00566DD3">
      <w:pPr>
        <w:pStyle w:val="Corpodetexto"/>
        <w:ind w:left="0"/>
        <w:rPr>
          <w:rFonts w:ascii="Arial" w:hAnsi="Arial" w:cs="Arial"/>
          <w:b/>
          <w:bCs/>
          <w:sz w:val="24"/>
          <w:szCs w:val="24"/>
        </w:rPr>
      </w:pPr>
    </w:p>
    <w:p w14:paraId="17B48F00" w14:textId="77777777" w:rsidR="00566DD3" w:rsidRDefault="00566DD3">
      <w:pPr>
        <w:pStyle w:val="Corpodetexto"/>
        <w:ind w:left="0"/>
        <w:rPr>
          <w:rFonts w:ascii="Arial" w:hAnsi="Arial" w:cs="Arial"/>
          <w:b/>
          <w:bCs/>
          <w:sz w:val="24"/>
          <w:szCs w:val="24"/>
        </w:rPr>
      </w:pPr>
    </w:p>
    <w:p w14:paraId="6D4C207D" w14:textId="77777777" w:rsidR="00566DD3" w:rsidRDefault="00566DD3">
      <w:pPr>
        <w:pStyle w:val="Corpodetexto"/>
        <w:ind w:left="0"/>
        <w:rPr>
          <w:rFonts w:ascii="Arial" w:hAnsi="Arial" w:cs="Arial"/>
          <w:b/>
          <w:bCs/>
          <w:sz w:val="24"/>
          <w:szCs w:val="24"/>
        </w:rPr>
      </w:pPr>
    </w:p>
    <w:p w14:paraId="0E6DF7D2" w14:textId="77777777" w:rsidR="00566DD3" w:rsidRDefault="00566DD3">
      <w:pPr>
        <w:pStyle w:val="Corpodetexto"/>
        <w:ind w:left="0"/>
        <w:rPr>
          <w:rFonts w:ascii="Arial" w:hAnsi="Arial" w:cs="Arial"/>
          <w:b/>
          <w:bCs/>
          <w:sz w:val="24"/>
          <w:szCs w:val="24"/>
        </w:rPr>
      </w:pPr>
    </w:p>
    <w:p w14:paraId="581B3E6A" w14:textId="77777777" w:rsidR="00566DD3" w:rsidRDefault="00566DD3">
      <w:pPr>
        <w:pStyle w:val="Corpodetexto"/>
        <w:ind w:left="0"/>
        <w:rPr>
          <w:rFonts w:ascii="Arial" w:hAnsi="Arial" w:cs="Arial"/>
          <w:b/>
          <w:bCs/>
          <w:sz w:val="24"/>
          <w:szCs w:val="24"/>
        </w:rPr>
      </w:pPr>
    </w:p>
    <w:p w14:paraId="44C18053" w14:textId="77777777" w:rsidR="00566DD3" w:rsidRDefault="00566DD3">
      <w:pPr>
        <w:pStyle w:val="Corpodetexto"/>
        <w:ind w:left="0"/>
        <w:rPr>
          <w:rFonts w:ascii="Arial" w:hAnsi="Arial" w:cs="Arial"/>
          <w:b/>
          <w:bCs/>
          <w:sz w:val="24"/>
          <w:szCs w:val="24"/>
        </w:rPr>
      </w:pPr>
    </w:p>
    <w:p w14:paraId="094D21FA" w14:textId="77777777" w:rsidR="00566DD3" w:rsidRDefault="00566DD3">
      <w:pPr>
        <w:pStyle w:val="Corpodetexto"/>
        <w:ind w:left="0"/>
        <w:rPr>
          <w:rFonts w:ascii="Arial" w:hAnsi="Arial" w:cs="Arial"/>
          <w:b/>
          <w:bCs/>
          <w:sz w:val="24"/>
          <w:szCs w:val="24"/>
        </w:rPr>
      </w:pPr>
    </w:p>
    <w:p w14:paraId="4F00232F" w14:textId="77777777" w:rsidR="00566DD3" w:rsidRDefault="00566DD3">
      <w:pPr>
        <w:pStyle w:val="Corpodetexto"/>
        <w:ind w:left="0"/>
        <w:rPr>
          <w:rFonts w:ascii="Arial" w:hAnsi="Arial" w:cs="Arial"/>
          <w:b/>
          <w:bCs/>
          <w:sz w:val="24"/>
          <w:szCs w:val="24"/>
        </w:rPr>
      </w:pPr>
    </w:p>
    <w:p w14:paraId="222BBD94" w14:textId="77777777" w:rsidR="00566DD3" w:rsidRDefault="00566DD3">
      <w:pPr>
        <w:pStyle w:val="Corpodetexto"/>
        <w:ind w:left="0"/>
        <w:rPr>
          <w:rFonts w:ascii="Arial" w:hAnsi="Arial" w:cs="Arial"/>
          <w:b/>
          <w:bCs/>
          <w:sz w:val="24"/>
          <w:szCs w:val="24"/>
        </w:rPr>
      </w:pPr>
    </w:p>
    <w:p w14:paraId="4B0A4484" w14:textId="77777777" w:rsidR="00566DD3" w:rsidRDefault="00566DD3">
      <w:pPr>
        <w:pStyle w:val="Corpodetexto"/>
        <w:ind w:left="0"/>
        <w:rPr>
          <w:rFonts w:ascii="Arial" w:hAnsi="Arial" w:cs="Arial"/>
          <w:b/>
          <w:bCs/>
          <w:sz w:val="24"/>
          <w:szCs w:val="24"/>
        </w:rPr>
      </w:pPr>
    </w:p>
    <w:p w14:paraId="09A23040" w14:textId="77777777" w:rsidR="00566DD3" w:rsidRDefault="00566DD3">
      <w:pPr>
        <w:pStyle w:val="Corpodetexto"/>
        <w:ind w:left="0"/>
        <w:rPr>
          <w:rFonts w:ascii="Arial" w:hAnsi="Arial" w:cs="Arial"/>
          <w:b/>
          <w:bCs/>
          <w:sz w:val="24"/>
          <w:szCs w:val="24"/>
        </w:rPr>
      </w:pPr>
    </w:p>
    <w:p w14:paraId="61A3051C" w14:textId="77777777" w:rsidR="00566DD3" w:rsidRDefault="00566DD3">
      <w:pPr>
        <w:pStyle w:val="Corpodetexto"/>
        <w:ind w:left="0"/>
        <w:rPr>
          <w:rFonts w:ascii="Arial" w:hAnsi="Arial" w:cs="Arial"/>
          <w:b/>
          <w:bCs/>
          <w:sz w:val="24"/>
          <w:szCs w:val="24"/>
        </w:rPr>
      </w:pPr>
    </w:p>
    <w:p w14:paraId="367A307A" w14:textId="77777777" w:rsidR="00566DD3" w:rsidRDefault="00566DD3">
      <w:pPr>
        <w:pStyle w:val="Corpodetexto"/>
        <w:ind w:left="0"/>
        <w:rPr>
          <w:rFonts w:ascii="Arial" w:hAnsi="Arial" w:cs="Arial"/>
          <w:b/>
          <w:bCs/>
          <w:sz w:val="24"/>
          <w:szCs w:val="24"/>
        </w:rPr>
      </w:pPr>
    </w:p>
    <w:p w14:paraId="61355066" w14:textId="77777777" w:rsidR="00566DD3" w:rsidRDefault="00566DD3">
      <w:pPr>
        <w:pStyle w:val="Corpodetexto"/>
        <w:ind w:left="0"/>
        <w:rPr>
          <w:rFonts w:ascii="Arial" w:hAnsi="Arial" w:cs="Arial"/>
          <w:b/>
          <w:bCs/>
          <w:sz w:val="24"/>
          <w:szCs w:val="24"/>
        </w:rPr>
      </w:pPr>
    </w:p>
    <w:p w14:paraId="039847C0" w14:textId="77777777" w:rsidR="00566DD3" w:rsidRDefault="00566DD3">
      <w:pPr>
        <w:pStyle w:val="Corpodetexto"/>
        <w:ind w:left="0"/>
        <w:rPr>
          <w:rFonts w:ascii="Arial" w:hAnsi="Arial" w:cs="Arial"/>
          <w:b/>
          <w:bCs/>
          <w:sz w:val="24"/>
          <w:szCs w:val="24"/>
        </w:rPr>
      </w:pPr>
    </w:p>
    <w:p w14:paraId="5A000C44" w14:textId="77777777" w:rsidR="00566DD3" w:rsidRDefault="00566DD3">
      <w:pPr>
        <w:pStyle w:val="Corpodetexto"/>
        <w:ind w:left="0"/>
        <w:rPr>
          <w:rFonts w:ascii="Arial" w:hAnsi="Arial" w:cs="Arial"/>
          <w:b/>
          <w:bCs/>
          <w:sz w:val="24"/>
          <w:szCs w:val="24"/>
        </w:rPr>
      </w:pPr>
    </w:p>
    <w:p w14:paraId="24AAAE64" w14:textId="77777777" w:rsidR="00F9591A" w:rsidRDefault="00F9591A">
      <w:pPr>
        <w:pStyle w:val="Corpodetexto"/>
        <w:ind w:left="0"/>
        <w:rPr>
          <w:rFonts w:ascii="Arial" w:hAnsi="Arial" w:cs="Arial"/>
          <w:b/>
          <w:bCs/>
          <w:sz w:val="24"/>
          <w:szCs w:val="24"/>
        </w:rPr>
      </w:pPr>
    </w:p>
    <w:p w14:paraId="336FAAAD" w14:textId="77777777" w:rsidR="00F9591A" w:rsidRDefault="00F9591A">
      <w:pPr>
        <w:pStyle w:val="Corpodetexto"/>
        <w:ind w:left="0"/>
        <w:rPr>
          <w:rFonts w:ascii="Arial" w:hAnsi="Arial" w:cs="Arial"/>
          <w:b/>
          <w:bCs/>
          <w:sz w:val="24"/>
          <w:szCs w:val="24"/>
        </w:rPr>
      </w:pPr>
    </w:p>
    <w:p w14:paraId="5F997E98" w14:textId="77777777" w:rsidR="00F9591A" w:rsidRDefault="00F9591A">
      <w:pPr>
        <w:pStyle w:val="Corpodetexto"/>
        <w:ind w:left="0"/>
        <w:rPr>
          <w:rFonts w:ascii="Arial" w:hAnsi="Arial" w:cs="Arial"/>
          <w:b/>
          <w:bCs/>
          <w:sz w:val="24"/>
          <w:szCs w:val="24"/>
        </w:rPr>
      </w:pPr>
    </w:p>
    <w:p w14:paraId="06884129" w14:textId="77777777" w:rsidR="00566DD3" w:rsidRDefault="00566DD3">
      <w:pPr>
        <w:pStyle w:val="Corpodetexto"/>
        <w:ind w:left="0"/>
        <w:rPr>
          <w:rFonts w:ascii="Arial" w:hAnsi="Arial" w:cs="Arial"/>
          <w:b/>
          <w:bCs/>
          <w:sz w:val="24"/>
          <w:szCs w:val="24"/>
        </w:rPr>
      </w:pPr>
    </w:p>
    <w:p w14:paraId="761DE21E" w14:textId="77777777" w:rsidR="00566DD3" w:rsidRDefault="00566DD3">
      <w:pPr>
        <w:pStyle w:val="Corpodetexto"/>
        <w:ind w:left="0"/>
        <w:rPr>
          <w:rFonts w:ascii="Arial" w:hAnsi="Arial" w:cs="Arial"/>
          <w:b/>
          <w:bCs/>
          <w:sz w:val="24"/>
          <w:szCs w:val="24"/>
        </w:rPr>
      </w:pPr>
    </w:p>
    <w:p w14:paraId="74106557" w14:textId="77777777" w:rsidR="003C6FC1" w:rsidRDefault="003C6FC1">
      <w:pPr>
        <w:pStyle w:val="Corpodetexto"/>
        <w:ind w:left="0"/>
        <w:rPr>
          <w:rFonts w:ascii="Arial" w:hAnsi="Arial" w:cs="Arial"/>
          <w:b/>
          <w:bCs/>
          <w:sz w:val="24"/>
          <w:szCs w:val="24"/>
        </w:rPr>
      </w:pPr>
    </w:p>
    <w:p w14:paraId="64A73418" w14:textId="77777777" w:rsidR="003C6FC1" w:rsidRDefault="003C6FC1">
      <w:pPr>
        <w:pStyle w:val="Corpodetexto"/>
        <w:ind w:left="0"/>
        <w:rPr>
          <w:rFonts w:ascii="Arial" w:hAnsi="Arial" w:cs="Arial"/>
          <w:b/>
          <w:bCs/>
          <w:sz w:val="24"/>
          <w:szCs w:val="24"/>
        </w:rPr>
      </w:pPr>
    </w:p>
    <w:p w14:paraId="59D48B9C" w14:textId="06A09FFF" w:rsidR="00566DD3" w:rsidRDefault="00566DD3" w:rsidP="00566DD3">
      <w:pPr>
        <w:pStyle w:val="Corpodetexto"/>
        <w:ind w:left="0"/>
        <w:jc w:val="center"/>
        <w:rPr>
          <w:rFonts w:ascii="Arial" w:hAnsi="Arial" w:cs="Arial"/>
          <w:b/>
          <w:bCs/>
          <w:sz w:val="24"/>
          <w:szCs w:val="24"/>
        </w:rPr>
      </w:pPr>
      <w:r>
        <w:rPr>
          <w:rFonts w:ascii="Arial" w:hAnsi="Arial" w:cs="Arial"/>
          <w:b/>
          <w:bCs/>
          <w:sz w:val="24"/>
          <w:szCs w:val="24"/>
        </w:rPr>
        <w:lastRenderedPageBreak/>
        <w:t>ANEXO VIII – MINUTA DE CONTRATO</w:t>
      </w:r>
    </w:p>
    <w:p w14:paraId="75A984C2" w14:textId="77777777" w:rsidR="00566DD3" w:rsidRDefault="00566DD3" w:rsidP="00566DD3">
      <w:pPr>
        <w:pStyle w:val="Corpodetexto"/>
        <w:ind w:left="0"/>
        <w:jc w:val="center"/>
        <w:rPr>
          <w:rFonts w:ascii="Arial" w:hAnsi="Arial" w:cs="Arial"/>
          <w:b/>
          <w:bCs/>
          <w:sz w:val="24"/>
          <w:szCs w:val="24"/>
        </w:rPr>
      </w:pPr>
    </w:p>
    <w:p w14:paraId="473FAFC8" w14:textId="52F1A305" w:rsidR="00566DD3" w:rsidRPr="00122859" w:rsidRDefault="00566DD3" w:rsidP="00566DD3">
      <w:pPr>
        <w:suppressAutoHyphens/>
        <w:jc w:val="both"/>
        <w:rPr>
          <w:rFonts w:ascii="Arial" w:hAnsi="Arial" w:cs="Arial"/>
          <w:b/>
          <w:sz w:val="24"/>
          <w:szCs w:val="24"/>
          <w:lang w:eastAsia="zh-CN"/>
        </w:rPr>
      </w:pPr>
      <w:r w:rsidRPr="00122859">
        <w:rPr>
          <w:rFonts w:ascii="Arial" w:hAnsi="Arial" w:cs="Arial"/>
          <w:b/>
          <w:sz w:val="24"/>
          <w:szCs w:val="24"/>
          <w:lang w:eastAsia="zh-CN"/>
        </w:rPr>
        <w:t xml:space="preserve">CONTRATAÇÃO DE EMPRESA PARA PRESTAÇÃO DE SERVIÇOS </w:t>
      </w:r>
      <w:r>
        <w:rPr>
          <w:rFonts w:ascii="Arial" w:hAnsi="Arial" w:cs="Arial"/>
          <w:b/>
          <w:sz w:val="24"/>
          <w:szCs w:val="24"/>
          <w:lang w:eastAsia="zh-CN"/>
        </w:rPr>
        <w:t xml:space="preserve">CONTÍNUOS </w:t>
      </w:r>
      <w:r w:rsidRPr="00122859">
        <w:rPr>
          <w:rFonts w:ascii="Arial" w:hAnsi="Arial" w:cs="Arial"/>
          <w:b/>
          <w:sz w:val="24"/>
          <w:szCs w:val="24"/>
          <w:lang w:eastAsia="zh-CN"/>
        </w:rPr>
        <w:t xml:space="preserve">DE SEGURO PARA </w:t>
      </w:r>
      <w:r w:rsidR="0025070E">
        <w:rPr>
          <w:rFonts w:ascii="Arial" w:hAnsi="Arial" w:cs="Arial"/>
          <w:b/>
          <w:sz w:val="24"/>
          <w:szCs w:val="24"/>
          <w:lang w:eastAsia="zh-CN"/>
        </w:rPr>
        <w:t>OS ESTAGIÁRIOS</w:t>
      </w:r>
      <w:r w:rsidRPr="00122859">
        <w:rPr>
          <w:rFonts w:ascii="Arial" w:hAnsi="Arial" w:cs="Arial"/>
          <w:b/>
          <w:sz w:val="24"/>
          <w:szCs w:val="24"/>
          <w:lang w:eastAsia="zh-CN"/>
        </w:rPr>
        <w:t xml:space="preserve"> DA CÂMARA MUNICIPAL DE EXTREMA.</w:t>
      </w:r>
    </w:p>
    <w:p w14:paraId="7147686A" w14:textId="77777777" w:rsidR="00566DD3" w:rsidRPr="0066789D" w:rsidRDefault="00566DD3" w:rsidP="00566DD3">
      <w:pPr>
        <w:jc w:val="center"/>
        <w:rPr>
          <w:rFonts w:ascii="Arial" w:eastAsiaTheme="minorHAnsi" w:hAnsi="Arial" w:cs="Arial"/>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566DD3" w:rsidRPr="0066789D" w14:paraId="702D86DB" w14:textId="77777777" w:rsidTr="00401540">
        <w:tc>
          <w:tcPr>
            <w:tcW w:w="3614" w:type="dxa"/>
            <w:shd w:val="clear" w:color="auto" w:fill="D9D9D9"/>
          </w:tcPr>
          <w:p w14:paraId="5B7DA5C3" w14:textId="77777777" w:rsidR="00566DD3" w:rsidRPr="0066789D" w:rsidRDefault="00566DD3" w:rsidP="00401540">
            <w:pPr>
              <w:rPr>
                <w:rFonts w:ascii="Arial" w:eastAsiaTheme="minorHAnsi" w:hAnsi="Arial" w:cs="Arial"/>
                <w:b/>
                <w:color w:val="000000" w:themeColor="text1"/>
                <w:sz w:val="24"/>
                <w:szCs w:val="24"/>
              </w:rPr>
            </w:pPr>
            <w:r w:rsidRPr="0066789D">
              <w:rPr>
                <w:rFonts w:ascii="Arial" w:eastAsiaTheme="minorHAnsi" w:hAnsi="Arial" w:cs="Arial"/>
                <w:b/>
                <w:color w:val="000000" w:themeColor="text1"/>
                <w:sz w:val="24"/>
                <w:szCs w:val="24"/>
              </w:rPr>
              <w:t>PROCESSO LICITATÓRIO Nº.</w:t>
            </w:r>
          </w:p>
        </w:tc>
        <w:tc>
          <w:tcPr>
            <w:tcW w:w="1418" w:type="dxa"/>
          </w:tcPr>
          <w:p w14:paraId="7E4D2265" w14:textId="659400B3" w:rsidR="00566DD3" w:rsidRPr="0066789D" w:rsidRDefault="00F9591A" w:rsidP="00401540">
            <w:pPr>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52</w:t>
            </w:r>
            <w:r w:rsidR="00566DD3" w:rsidRPr="0066789D">
              <w:rPr>
                <w:rFonts w:ascii="Arial" w:eastAsiaTheme="minorHAnsi" w:hAnsi="Arial" w:cs="Arial"/>
                <w:color w:val="000000" w:themeColor="text1"/>
                <w:sz w:val="24"/>
                <w:szCs w:val="24"/>
              </w:rPr>
              <w:t>/</w:t>
            </w:r>
            <w:r w:rsidR="00566DD3">
              <w:rPr>
                <w:rFonts w:ascii="Arial" w:eastAsiaTheme="minorHAnsi" w:hAnsi="Arial" w:cs="Arial"/>
                <w:color w:val="000000" w:themeColor="text1"/>
                <w:sz w:val="24"/>
                <w:szCs w:val="24"/>
              </w:rPr>
              <w:t>2024</w:t>
            </w:r>
          </w:p>
        </w:tc>
      </w:tr>
      <w:tr w:rsidR="00566DD3" w:rsidRPr="0066789D" w14:paraId="740B1EE9" w14:textId="77777777" w:rsidTr="00401540">
        <w:tc>
          <w:tcPr>
            <w:tcW w:w="3614" w:type="dxa"/>
            <w:shd w:val="clear" w:color="auto" w:fill="D9D9D9"/>
          </w:tcPr>
          <w:p w14:paraId="1D9B7DAA" w14:textId="77777777" w:rsidR="00566DD3" w:rsidRPr="0066789D" w:rsidRDefault="00566DD3" w:rsidP="00401540">
            <w:pPr>
              <w:jc w:val="both"/>
              <w:rPr>
                <w:rFonts w:ascii="Arial" w:eastAsiaTheme="minorHAnsi" w:hAnsi="Arial" w:cs="Arial"/>
                <w:b/>
                <w:color w:val="000000" w:themeColor="text1"/>
                <w:sz w:val="24"/>
                <w:szCs w:val="24"/>
              </w:rPr>
            </w:pPr>
            <w:r>
              <w:rPr>
                <w:rFonts w:ascii="Arial" w:eastAsiaTheme="minorHAnsi" w:hAnsi="Arial" w:cs="Arial"/>
                <w:b/>
                <w:color w:val="000000" w:themeColor="text1"/>
                <w:sz w:val="24"/>
                <w:szCs w:val="24"/>
              </w:rPr>
              <w:t>DISPENA</w:t>
            </w:r>
            <w:r w:rsidRPr="0066789D">
              <w:rPr>
                <w:rFonts w:ascii="Arial" w:eastAsiaTheme="minorHAnsi" w:hAnsi="Arial" w:cs="Arial"/>
                <w:b/>
                <w:color w:val="000000" w:themeColor="text1"/>
                <w:sz w:val="24"/>
                <w:szCs w:val="24"/>
              </w:rPr>
              <w:t xml:space="preserve"> Nº.</w:t>
            </w:r>
          </w:p>
        </w:tc>
        <w:tc>
          <w:tcPr>
            <w:tcW w:w="1418" w:type="dxa"/>
          </w:tcPr>
          <w:p w14:paraId="7130B134" w14:textId="629583D6" w:rsidR="00566DD3" w:rsidRPr="0066789D" w:rsidRDefault="0025070E" w:rsidP="00401540">
            <w:pPr>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0</w:t>
            </w:r>
            <w:r w:rsidR="00F9591A">
              <w:rPr>
                <w:rFonts w:ascii="Arial" w:eastAsiaTheme="minorHAnsi" w:hAnsi="Arial" w:cs="Arial"/>
                <w:color w:val="000000" w:themeColor="text1"/>
                <w:sz w:val="24"/>
                <w:szCs w:val="24"/>
              </w:rPr>
              <w:t>4</w:t>
            </w:r>
            <w:r w:rsidR="00566DD3" w:rsidRPr="0066789D">
              <w:rPr>
                <w:rFonts w:ascii="Arial" w:eastAsiaTheme="minorHAnsi" w:hAnsi="Arial" w:cs="Arial"/>
                <w:color w:val="000000" w:themeColor="text1"/>
                <w:sz w:val="24"/>
                <w:szCs w:val="24"/>
              </w:rPr>
              <w:t>/</w:t>
            </w:r>
            <w:r w:rsidR="00566DD3">
              <w:rPr>
                <w:rFonts w:ascii="Arial" w:eastAsiaTheme="minorHAnsi" w:hAnsi="Arial" w:cs="Arial"/>
                <w:color w:val="000000" w:themeColor="text1"/>
                <w:sz w:val="24"/>
                <w:szCs w:val="24"/>
              </w:rPr>
              <w:t>2024</w:t>
            </w:r>
          </w:p>
        </w:tc>
      </w:tr>
      <w:tr w:rsidR="00566DD3" w:rsidRPr="0066789D" w14:paraId="49AFAA2C" w14:textId="77777777" w:rsidTr="00401540">
        <w:tc>
          <w:tcPr>
            <w:tcW w:w="3614" w:type="dxa"/>
            <w:shd w:val="clear" w:color="auto" w:fill="D9D9D9"/>
          </w:tcPr>
          <w:p w14:paraId="69ADB6C5" w14:textId="77777777" w:rsidR="00566DD3" w:rsidRPr="0066789D" w:rsidRDefault="00566DD3" w:rsidP="00401540">
            <w:pPr>
              <w:jc w:val="both"/>
              <w:rPr>
                <w:rFonts w:ascii="Arial" w:eastAsiaTheme="minorHAnsi" w:hAnsi="Arial" w:cs="Arial"/>
                <w:b/>
                <w:color w:val="000000" w:themeColor="text1"/>
                <w:sz w:val="24"/>
                <w:szCs w:val="24"/>
              </w:rPr>
            </w:pPr>
            <w:r w:rsidRPr="0066789D">
              <w:rPr>
                <w:rFonts w:ascii="Arial" w:eastAsiaTheme="minorHAnsi" w:hAnsi="Arial" w:cs="Arial"/>
                <w:b/>
                <w:color w:val="000000" w:themeColor="text1"/>
                <w:sz w:val="24"/>
                <w:szCs w:val="24"/>
              </w:rPr>
              <w:t>CONTRATO Nº.</w:t>
            </w:r>
          </w:p>
        </w:tc>
        <w:tc>
          <w:tcPr>
            <w:tcW w:w="1418" w:type="dxa"/>
          </w:tcPr>
          <w:p w14:paraId="48499396" w14:textId="77777777" w:rsidR="00566DD3" w:rsidRPr="0066789D" w:rsidRDefault="00566DD3" w:rsidP="00401540">
            <w:pPr>
              <w:jc w:val="both"/>
              <w:rPr>
                <w:rFonts w:ascii="Arial" w:eastAsiaTheme="minorHAnsi" w:hAnsi="Arial" w:cs="Arial"/>
                <w:color w:val="000000" w:themeColor="text1"/>
                <w:sz w:val="24"/>
                <w:szCs w:val="24"/>
              </w:rPr>
            </w:pPr>
            <w:r w:rsidRPr="0066789D">
              <w:rPr>
                <w:rFonts w:ascii="Arial" w:eastAsiaTheme="minorHAnsi" w:hAnsi="Arial" w:cs="Arial"/>
                <w:color w:val="000000" w:themeColor="text1"/>
                <w:sz w:val="24"/>
                <w:szCs w:val="24"/>
              </w:rPr>
              <w:t>XXX/</w:t>
            </w:r>
            <w:r>
              <w:rPr>
                <w:rFonts w:ascii="Arial" w:eastAsiaTheme="minorHAnsi" w:hAnsi="Arial" w:cs="Arial"/>
                <w:color w:val="000000" w:themeColor="text1"/>
                <w:sz w:val="24"/>
                <w:szCs w:val="24"/>
              </w:rPr>
              <w:t>2024</w:t>
            </w:r>
          </w:p>
        </w:tc>
      </w:tr>
      <w:tr w:rsidR="00566DD3" w:rsidRPr="0066789D" w14:paraId="00C18DD5" w14:textId="77777777" w:rsidTr="00401540">
        <w:tc>
          <w:tcPr>
            <w:tcW w:w="3614" w:type="dxa"/>
            <w:shd w:val="clear" w:color="auto" w:fill="D9D9D9"/>
          </w:tcPr>
          <w:p w14:paraId="73203B2A" w14:textId="77777777" w:rsidR="00566DD3" w:rsidRPr="0066789D" w:rsidRDefault="00566DD3" w:rsidP="00401540">
            <w:pPr>
              <w:jc w:val="both"/>
              <w:rPr>
                <w:rFonts w:ascii="Arial" w:eastAsiaTheme="minorHAnsi" w:hAnsi="Arial" w:cs="Arial"/>
                <w:b/>
                <w:color w:val="000000" w:themeColor="text1"/>
                <w:sz w:val="24"/>
                <w:szCs w:val="24"/>
              </w:rPr>
            </w:pPr>
            <w:r>
              <w:rPr>
                <w:rFonts w:ascii="Arial" w:eastAsiaTheme="minorHAnsi" w:hAnsi="Arial" w:cs="Arial"/>
                <w:b/>
                <w:color w:val="000000" w:themeColor="text1"/>
                <w:sz w:val="24"/>
                <w:szCs w:val="24"/>
              </w:rPr>
              <w:t>DATA DA PROPOSTA</w:t>
            </w:r>
          </w:p>
        </w:tc>
        <w:tc>
          <w:tcPr>
            <w:tcW w:w="1418" w:type="dxa"/>
          </w:tcPr>
          <w:p w14:paraId="368AAAA7" w14:textId="77777777" w:rsidR="00566DD3" w:rsidRPr="0066789D" w:rsidRDefault="00566DD3" w:rsidP="00401540">
            <w:pPr>
              <w:jc w:val="both"/>
              <w:rPr>
                <w:rFonts w:ascii="Arial" w:eastAsiaTheme="minorHAnsi" w:hAnsi="Arial" w:cs="Arial"/>
                <w:color w:val="000000" w:themeColor="text1"/>
                <w:sz w:val="24"/>
                <w:szCs w:val="24"/>
              </w:rPr>
            </w:pPr>
          </w:p>
        </w:tc>
      </w:tr>
    </w:tbl>
    <w:p w14:paraId="1C6ACA98" w14:textId="77777777" w:rsidR="00566DD3" w:rsidRPr="0066789D" w:rsidRDefault="00566DD3" w:rsidP="00566DD3">
      <w:pPr>
        <w:ind w:left="3876"/>
        <w:jc w:val="both"/>
        <w:rPr>
          <w:rFonts w:ascii="Arial" w:eastAsiaTheme="minorHAnsi" w:hAnsi="Arial" w:cs="Arial"/>
          <w:color w:val="000000" w:themeColor="text1"/>
          <w:sz w:val="24"/>
          <w:szCs w:val="24"/>
        </w:rPr>
      </w:pPr>
    </w:p>
    <w:p w14:paraId="47EAF51F" w14:textId="49BE08BB" w:rsidR="00566DD3" w:rsidRPr="00122859" w:rsidRDefault="00566DD3" w:rsidP="00566DD3">
      <w:pPr>
        <w:ind w:left="3876"/>
        <w:jc w:val="both"/>
        <w:rPr>
          <w:rFonts w:ascii="Arial" w:eastAsiaTheme="minorHAnsi" w:hAnsi="Arial" w:cs="Arial"/>
          <w:color w:val="000000" w:themeColor="text1"/>
          <w:sz w:val="24"/>
          <w:szCs w:val="24"/>
        </w:rPr>
      </w:pPr>
      <w:r w:rsidRPr="00122859">
        <w:rPr>
          <w:rFonts w:ascii="Arial" w:eastAsiaTheme="minorHAnsi" w:hAnsi="Arial" w:cs="Arial"/>
          <w:color w:val="000000" w:themeColor="text1"/>
          <w:sz w:val="24"/>
          <w:szCs w:val="24"/>
        </w:rPr>
        <w:t xml:space="preserve">Termo de CONTRATO que entre si fazem a Câmara Municipal de Extrema e a empresa XXX com a </w:t>
      </w:r>
      <w:r w:rsidRPr="00122859">
        <w:rPr>
          <w:rFonts w:ascii="Arial" w:eastAsiaTheme="minorHAnsi" w:hAnsi="Arial" w:cs="Arial"/>
          <w:bCs/>
          <w:color w:val="000000" w:themeColor="text1"/>
          <w:sz w:val="24"/>
          <w:szCs w:val="24"/>
        </w:rPr>
        <w:t>finalidade de</w:t>
      </w:r>
      <w:r w:rsidRPr="00122859">
        <w:rPr>
          <w:rFonts w:ascii="Arial" w:eastAsiaTheme="minorHAnsi" w:hAnsi="Arial" w:cs="Arial"/>
          <w:color w:val="000000" w:themeColor="text1"/>
          <w:sz w:val="24"/>
          <w:szCs w:val="24"/>
        </w:rPr>
        <w:t xml:space="preserve"> PRESTAÇÃO DE SERVIÇOS </w:t>
      </w:r>
      <w:r>
        <w:rPr>
          <w:rFonts w:ascii="Arial" w:eastAsiaTheme="minorHAnsi" w:hAnsi="Arial" w:cs="Arial"/>
          <w:color w:val="000000" w:themeColor="text1"/>
          <w:sz w:val="24"/>
          <w:szCs w:val="24"/>
        </w:rPr>
        <w:t xml:space="preserve">CONTÍNUOS </w:t>
      </w:r>
      <w:r w:rsidRPr="00122859">
        <w:rPr>
          <w:rFonts w:ascii="Arial" w:eastAsiaTheme="minorHAnsi" w:hAnsi="Arial" w:cs="Arial"/>
          <w:color w:val="000000" w:themeColor="text1"/>
          <w:sz w:val="24"/>
          <w:szCs w:val="24"/>
        </w:rPr>
        <w:t>DE SEGURO PARA O</w:t>
      </w:r>
      <w:r w:rsidR="0025070E">
        <w:rPr>
          <w:rFonts w:ascii="Arial" w:eastAsiaTheme="minorHAnsi" w:hAnsi="Arial" w:cs="Arial"/>
          <w:color w:val="000000" w:themeColor="text1"/>
          <w:sz w:val="24"/>
          <w:szCs w:val="24"/>
        </w:rPr>
        <w:t>S ESTAGIÁRIOS DA CÂMARA MUNICIPAL DE EXTREMA</w:t>
      </w:r>
      <w:r w:rsidRPr="00122859">
        <w:rPr>
          <w:rFonts w:ascii="Arial" w:eastAsiaTheme="minorHAnsi" w:hAnsi="Arial" w:cs="Arial"/>
          <w:color w:val="000000" w:themeColor="text1"/>
          <w:sz w:val="24"/>
          <w:szCs w:val="24"/>
        </w:rPr>
        <w:t>.</w:t>
      </w:r>
    </w:p>
    <w:p w14:paraId="1BCA8BAE" w14:textId="77777777" w:rsidR="00566DD3" w:rsidRPr="0066789D" w:rsidRDefault="00566DD3" w:rsidP="00566DD3">
      <w:pPr>
        <w:ind w:left="3876"/>
        <w:jc w:val="both"/>
        <w:rPr>
          <w:rFonts w:ascii="Arial" w:eastAsiaTheme="minorHAnsi" w:hAnsi="Arial" w:cs="Arial"/>
          <w:color w:val="000000" w:themeColor="text1"/>
          <w:sz w:val="24"/>
          <w:szCs w:val="24"/>
        </w:rPr>
      </w:pPr>
    </w:p>
    <w:p w14:paraId="445D5319" w14:textId="77777777" w:rsidR="00566DD3" w:rsidRPr="0066789D" w:rsidRDefault="00566DD3" w:rsidP="00566DD3">
      <w:pPr>
        <w:ind w:left="1311"/>
        <w:jc w:val="both"/>
        <w:rPr>
          <w:rFonts w:ascii="Arial" w:eastAsiaTheme="minorHAnsi" w:hAnsi="Arial" w:cs="Arial"/>
          <w:color w:val="000000" w:themeColor="text1"/>
          <w:sz w:val="24"/>
          <w:szCs w:val="24"/>
        </w:rPr>
      </w:pPr>
      <w:r w:rsidRPr="0066789D">
        <w:rPr>
          <w:rFonts w:ascii="Arial" w:eastAsiaTheme="minorHAnsi" w:hAnsi="Arial" w:cs="Arial"/>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66789D">
        <w:rPr>
          <w:rFonts w:ascii="Arial" w:hAnsi="Arial" w:cs="Arial"/>
          <w:color w:val="000000" w:themeColor="text1"/>
          <w:sz w:val="24"/>
          <w:szCs w:val="24"/>
          <w:lang w:eastAsia="zh-CN"/>
        </w:rPr>
        <w:t xml:space="preserve">Sidney Soares Carvalho, inscrito no CPF nº </w:t>
      </w:r>
      <w:r w:rsidRPr="0066789D">
        <w:rPr>
          <w:rFonts w:ascii="Arial" w:eastAsiaTheme="minorHAnsi" w:hAnsi="Arial" w:cs="Arial"/>
          <w:color w:val="000000" w:themeColor="text1"/>
          <w:sz w:val="24"/>
          <w:szCs w:val="24"/>
        </w:rPr>
        <w:t>784.590.106-78,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w:t>
      </w:r>
      <w:r>
        <w:rPr>
          <w:rFonts w:ascii="Arial" w:eastAsiaTheme="minorHAnsi" w:hAnsi="Arial" w:cs="Arial"/>
          <w:color w:val="000000" w:themeColor="text1"/>
          <w:sz w:val="24"/>
          <w:szCs w:val="24"/>
        </w:rPr>
        <w:t>2024</w:t>
      </w:r>
      <w:r w:rsidRPr="0066789D">
        <w:rPr>
          <w:rFonts w:ascii="Arial" w:eastAsiaTheme="minorHAnsi" w:hAnsi="Arial" w:cs="Arial"/>
          <w:color w:val="000000" w:themeColor="text1"/>
          <w:sz w:val="24"/>
          <w:szCs w:val="24"/>
        </w:rPr>
        <w:t xml:space="preserve">, na modalidade </w:t>
      </w:r>
      <w:r>
        <w:rPr>
          <w:rFonts w:ascii="Arial" w:eastAsiaTheme="minorHAnsi" w:hAnsi="Arial" w:cs="Arial"/>
          <w:color w:val="000000" w:themeColor="text1"/>
          <w:sz w:val="24"/>
          <w:szCs w:val="24"/>
        </w:rPr>
        <w:t>DISPENSA</w:t>
      </w:r>
      <w:r w:rsidRPr="0066789D">
        <w:rPr>
          <w:rFonts w:ascii="Arial" w:eastAsiaTheme="minorHAnsi" w:hAnsi="Arial" w:cs="Arial"/>
          <w:color w:val="000000" w:themeColor="text1"/>
          <w:sz w:val="24"/>
          <w:szCs w:val="24"/>
        </w:rPr>
        <w:t xml:space="preserve"> nº. XX/</w:t>
      </w:r>
      <w:r>
        <w:rPr>
          <w:rFonts w:ascii="Arial" w:eastAsiaTheme="minorHAnsi" w:hAnsi="Arial" w:cs="Arial"/>
          <w:color w:val="000000" w:themeColor="text1"/>
          <w:sz w:val="24"/>
          <w:szCs w:val="24"/>
        </w:rPr>
        <w:t>2024</w:t>
      </w:r>
      <w:r w:rsidRPr="0066789D">
        <w:rPr>
          <w:rFonts w:ascii="Arial" w:eastAsiaTheme="minorHAnsi" w:hAnsi="Arial" w:cs="Arial"/>
          <w:color w:val="000000" w:themeColor="text1"/>
          <w:sz w:val="24"/>
          <w:szCs w:val="24"/>
        </w:rPr>
        <w:t>, em observância às disposições da Lei nº 14.133, de 2021 e alterações posteriores, mediante as cláusulas e condições que seguem:</w:t>
      </w:r>
    </w:p>
    <w:p w14:paraId="4B49CB76" w14:textId="77777777" w:rsidR="00566DD3" w:rsidRPr="0066789D" w:rsidRDefault="00566DD3" w:rsidP="00566DD3">
      <w:pPr>
        <w:ind w:left="1311"/>
        <w:jc w:val="both"/>
        <w:rPr>
          <w:rFonts w:ascii="Arial" w:eastAsiaTheme="minorHAnsi" w:hAnsi="Arial" w:cs="Arial"/>
          <w:color w:val="000000" w:themeColor="text1"/>
          <w:sz w:val="24"/>
          <w:szCs w:val="24"/>
        </w:rPr>
      </w:pPr>
    </w:p>
    <w:p w14:paraId="690F3E7D" w14:textId="77777777" w:rsidR="00566DD3" w:rsidRDefault="00566DD3" w:rsidP="00566DD3">
      <w:pPr>
        <w:pStyle w:val="Nivel01Titulo"/>
        <w:spacing w:before="0"/>
        <w:rPr>
          <w:rFonts w:cs="Arial"/>
          <w:color w:val="000000" w:themeColor="text1"/>
          <w:sz w:val="24"/>
          <w:szCs w:val="24"/>
        </w:rPr>
      </w:pPr>
      <w:bookmarkStart w:id="17" w:name="_Hlk124922625"/>
      <w:r w:rsidRPr="0066789D">
        <w:rPr>
          <w:rFonts w:cs="Arial"/>
          <w:color w:val="000000" w:themeColor="text1"/>
          <w:sz w:val="24"/>
          <w:szCs w:val="24"/>
        </w:rPr>
        <w:t>CLÁUSULA PRIMEIRA – DO OBJETO E SEUS ELEMENTOS CARACTERÍSTICOS</w:t>
      </w:r>
      <w:r>
        <w:rPr>
          <w:rFonts w:cs="Arial"/>
          <w:color w:val="000000" w:themeColor="text1"/>
          <w:sz w:val="24"/>
          <w:szCs w:val="24"/>
        </w:rPr>
        <w:t>.</w:t>
      </w:r>
    </w:p>
    <w:p w14:paraId="08DD2C56" w14:textId="77777777" w:rsidR="00566DD3" w:rsidRPr="0063374A" w:rsidRDefault="00566DD3" w:rsidP="00566DD3">
      <w:pPr>
        <w:rPr>
          <w:lang w:eastAsia="pt-BR"/>
        </w:rPr>
      </w:pPr>
    </w:p>
    <w:bookmarkEnd w:id="17"/>
    <w:p w14:paraId="27FA9A70" w14:textId="36494793" w:rsidR="00566DD3" w:rsidRPr="0066789D" w:rsidRDefault="003E709B" w:rsidP="00566DD3">
      <w:pPr>
        <w:widowControl/>
        <w:numPr>
          <w:ilvl w:val="1"/>
          <w:numId w:val="50"/>
        </w:numPr>
        <w:autoSpaceDE/>
        <w:autoSpaceDN/>
        <w:ind w:left="425"/>
        <w:jc w:val="both"/>
        <w:rPr>
          <w:rFonts w:ascii="Arial" w:hAnsi="Arial" w:cs="Arial"/>
          <w:color w:val="000000" w:themeColor="text1"/>
          <w:sz w:val="24"/>
          <w:szCs w:val="24"/>
        </w:rPr>
      </w:pPr>
      <w:r w:rsidRPr="003E709B">
        <w:rPr>
          <w:rFonts w:ascii="Arial" w:hAnsi="Arial" w:cs="Arial"/>
          <w:color w:val="000000" w:themeColor="text1"/>
          <w:sz w:val="24"/>
          <w:szCs w:val="24"/>
        </w:rPr>
        <w:t>Contratação de serviços contínuos para a emissão de apólices de seguro destinadas aos estagiários da Câmara Municipal de Extrema. Quantidade estimada: 30 (trinta) apólices.</w:t>
      </w:r>
      <w:r w:rsidR="00566DD3" w:rsidRPr="0066789D">
        <w:rPr>
          <w:rFonts w:ascii="Arial" w:hAnsi="Arial" w:cs="Arial"/>
          <w:color w:val="000000" w:themeColor="text1"/>
          <w:sz w:val="24"/>
          <w:szCs w:val="24"/>
        </w:rPr>
        <w:t>nas condições estabelecidas no Termo de Referência</w:t>
      </w:r>
      <w:r>
        <w:rPr>
          <w:rFonts w:ascii="Arial" w:hAnsi="Arial" w:cs="Arial"/>
          <w:color w:val="000000" w:themeColor="text1"/>
          <w:sz w:val="24"/>
          <w:szCs w:val="24"/>
        </w:rPr>
        <w:t xml:space="preserve">, do Projeto Básico, do Aviso de Dispensa </w:t>
      </w:r>
      <w:r w:rsidR="00566DD3" w:rsidRPr="0066789D">
        <w:rPr>
          <w:rFonts w:ascii="Arial" w:hAnsi="Arial" w:cs="Arial"/>
          <w:color w:val="000000" w:themeColor="text1"/>
          <w:sz w:val="24"/>
          <w:szCs w:val="24"/>
        </w:rPr>
        <w:t>e demais anexos.</w:t>
      </w:r>
    </w:p>
    <w:p w14:paraId="54038132" w14:textId="77777777" w:rsidR="00566DD3" w:rsidRPr="0066789D" w:rsidRDefault="00566DD3" w:rsidP="00566DD3">
      <w:pPr>
        <w:ind w:left="425"/>
        <w:jc w:val="both"/>
        <w:rPr>
          <w:rFonts w:ascii="Arial" w:hAnsi="Arial" w:cs="Arial"/>
          <w:color w:val="000000" w:themeColor="text1"/>
          <w:sz w:val="24"/>
          <w:szCs w:val="24"/>
        </w:rPr>
      </w:pPr>
    </w:p>
    <w:p w14:paraId="25803215" w14:textId="77777777" w:rsidR="00566DD3" w:rsidRDefault="00566DD3" w:rsidP="00566DD3">
      <w:pPr>
        <w:pStyle w:val="Nivel01Titulo"/>
        <w:spacing w:before="0"/>
        <w:rPr>
          <w:rFonts w:cs="Arial"/>
          <w:color w:val="000000" w:themeColor="text1"/>
          <w:sz w:val="24"/>
          <w:szCs w:val="24"/>
        </w:rPr>
      </w:pPr>
      <w:r w:rsidRPr="0066789D">
        <w:rPr>
          <w:rFonts w:cs="Arial"/>
          <w:color w:val="000000" w:themeColor="text1"/>
          <w:sz w:val="24"/>
          <w:szCs w:val="24"/>
        </w:rPr>
        <w:t>CLÁUSULA SEGUNDA – DA VINCULAÇÃO</w:t>
      </w:r>
      <w:r>
        <w:rPr>
          <w:rFonts w:cs="Arial"/>
          <w:color w:val="000000" w:themeColor="text1"/>
          <w:sz w:val="24"/>
          <w:szCs w:val="24"/>
        </w:rPr>
        <w:t>.</w:t>
      </w:r>
    </w:p>
    <w:p w14:paraId="420E1E14" w14:textId="77777777" w:rsidR="00566DD3" w:rsidRPr="0063374A" w:rsidRDefault="00566DD3" w:rsidP="00566DD3">
      <w:pPr>
        <w:rPr>
          <w:lang w:eastAsia="pt-BR"/>
        </w:rPr>
      </w:pPr>
    </w:p>
    <w:p w14:paraId="32A4C5ED" w14:textId="77777777" w:rsidR="00566DD3" w:rsidRPr="00C7014F" w:rsidRDefault="00566DD3" w:rsidP="00566DD3">
      <w:pPr>
        <w:widowControl/>
        <w:numPr>
          <w:ilvl w:val="1"/>
          <w:numId w:val="50"/>
        </w:numPr>
        <w:autoSpaceDE/>
        <w:autoSpaceDN/>
        <w:ind w:left="425"/>
        <w:jc w:val="both"/>
        <w:rPr>
          <w:rFonts w:ascii="Arial" w:hAnsi="Arial" w:cs="Arial"/>
          <w:color w:val="000000" w:themeColor="text1"/>
          <w:sz w:val="24"/>
          <w:szCs w:val="24"/>
          <w:lang w:val="x-none"/>
        </w:rPr>
      </w:pPr>
      <w:r w:rsidRPr="0066789D">
        <w:rPr>
          <w:rFonts w:ascii="Arial" w:hAnsi="Arial" w:cs="Arial"/>
          <w:color w:val="000000" w:themeColor="text1"/>
          <w:sz w:val="24"/>
          <w:szCs w:val="24"/>
        </w:rPr>
        <w:t>São anexos a este instrumento e vinculam esta contratação, independentemente de transcrição:</w:t>
      </w:r>
    </w:p>
    <w:p w14:paraId="7649D4B5" w14:textId="77777777" w:rsidR="00566DD3" w:rsidRPr="0063374A" w:rsidRDefault="00566DD3" w:rsidP="00566DD3">
      <w:pPr>
        <w:pStyle w:val="PargrafodaLista"/>
        <w:widowControl/>
        <w:numPr>
          <w:ilvl w:val="0"/>
          <w:numId w:val="59"/>
        </w:numPr>
        <w:autoSpaceDE/>
        <w:autoSpaceDN/>
        <w:ind w:left="3686" w:hanging="567"/>
        <w:contextualSpacing/>
        <w:rPr>
          <w:rFonts w:ascii="Arial" w:hAnsi="Arial" w:cs="Arial"/>
          <w:color w:val="000000" w:themeColor="text1"/>
          <w:sz w:val="24"/>
          <w:szCs w:val="24"/>
          <w:lang w:val="x-none"/>
        </w:rPr>
      </w:pPr>
      <w:r w:rsidRPr="0063374A">
        <w:rPr>
          <w:rFonts w:ascii="Arial" w:hAnsi="Arial" w:cs="Arial"/>
          <w:color w:val="000000" w:themeColor="text1"/>
          <w:sz w:val="24"/>
          <w:szCs w:val="24"/>
        </w:rPr>
        <w:t>Documento inicial de formalização da demanda (DIFD);</w:t>
      </w:r>
    </w:p>
    <w:p w14:paraId="09722C21" w14:textId="77777777" w:rsidR="00566DD3" w:rsidRPr="0063374A" w:rsidRDefault="00566DD3" w:rsidP="00566DD3">
      <w:pPr>
        <w:pStyle w:val="PargrafodaLista"/>
        <w:widowControl/>
        <w:numPr>
          <w:ilvl w:val="0"/>
          <w:numId w:val="59"/>
        </w:numPr>
        <w:autoSpaceDE/>
        <w:autoSpaceDN/>
        <w:ind w:left="3686" w:hanging="567"/>
        <w:contextualSpacing/>
        <w:rPr>
          <w:rFonts w:ascii="Arial" w:hAnsi="Arial" w:cs="Arial"/>
          <w:color w:val="000000" w:themeColor="text1"/>
          <w:sz w:val="24"/>
          <w:szCs w:val="24"/>
          <w:lang w:val="x-none"/>
        </w:rPr>
      </w:pPr>
      <w:r w:rsidRPr="0063374A">
        <w:rPr>
          <w:rFonts w:ascii="Arial" w:hAnsi="Arial" w:cs="Arial"/>
          <w:color w:val="000000" w:themeColor="text1"/>
          <w:sz w:val="24"/>
          <w:szCs w:val="24"/>
        </w:rPr>
        <w:t>A Autorização de Contratação;</w:t>
      </w:r>
    </w:p>
    <w:p w14:paraId="7C139193" w14:textId="77777777" w:rsidR="00566DD3" w:rsidRPr="0063374A" w:rsidRDefault="00566DD3" w:rsidP="00566DD3">
      <w:pPr>
        <w:pStyle w:val="PargrafodaLista"/>
        <w:widowControl/>
        <w:numPr>
          <w:ilvl w:val="0"/>
          <w:numId w:val="59"/>
        </w:numPr>
        <w:autoSpaceDE/>
        <w:autoSpaceDN/>
        <w:ind w:left="3686" w:hanging="567"/>
        <w:contextualSpacing/>
        <w:rPr>
          <w:rFonts w:ascii="Arial" w:hAnsi="Arial" w:cs="Arial"/>
          <w:color w:val="000000" w:themeColor="text1"/>
          <w:sz w:val="24"/>
          <w:szCs w:val="24"/>
          <w:lang w:val="x-none"/>
        </w:rPr>
      </w:pPr>
      <w:r w:rsidRPr="0063374A">
        <w:rPr>
          <w:rFonts w:ascii="Arial" w:hAnsi="Arial" w:cs="Arial"/>
          <w:color w:val="000000" w:themeColor="text1"/>
          <w:sz w:val="24"/>
          <w:szCs w:val="24"/>
        </w:rPr>
        <w:t>O Termo de Referência que embasou a contratação;</w:t>
      </w:r>
    </w:p>
    <w:p w14:paraId="15C4BF53" w14:textId="77777777" w:rsidR="00566DD3" w:rsidRPr="0063374A" w:rsidRDefault="00566DD3" w:rsidP="00566DD3">
      <w:pPr>
        <w:pStyle w:val="PargrafodaLista"/>
        <w:widowControl/>
        <w:numPr>
          <w:ilvl w:val="0"/>
          <w:numId w:val="59"/>
        </w:numPr>
        <w:autoSpaceDE/>
        <w:autoSpaceDN/>
        <w:ind w:left="3686" w:hanging="567"/>
        <w:contextualSpacing/>
        <w:rPr>
          <w:rFonts w:ascii="Arial" w:hAnsi="Arial" w:cs="Arial"/>
          <w:color w:val="000000" w:themeColor="text1"/>
          <w:sz w:val="24"/>
          <w:szCs w:val="24"/>
          <w:lang w:val="x-none"/>
        </w:rPr>
      </w:pPr>
      <w:r w:rsidRPr="0063374A">
        <w:rPr>
          <w:rFonts w:ascii="Arial" w:hAnsi="Arial" w:cs="Arial"/>
          <w:color w:val="000000" w:themeColor="text1"/>
          <w:sz w:val="24"/>
          <w:szCs w:val="24"/>
        </w:rPr>
        <w:t xml:space="preserve">O </w:t>
      </w:r>
      <w:r>
        <w:rPr>
          <w:rFonts w:ascii="Arial" w:hAnsi="Arial" w:cs="Arial"/>
          <w:color w:val="000000" w:themeColor="text1"/>
          <w:sz w:val="24"/>
          <w:szCs w:val="24"/>
        </w:rPr>
        <w:t>Aviso</w:t>
      </w:r>
      <w:r w:rsidRPr="0063374A">
        <w:rPr>
          <w:rFonts w:ascii="Arial" w:hAnsi="Arial" w:cs="Arial"/>
          <w:color w:val="000000" w:themeColor="text1"/>
          <w:sz w:val="24"/>
          <w:szCs w:val="24"/>
        </w:rPr>
        <w:t xml:space="preserve"> de Licitação; </w:t>
      </w:r>
    </w:p>
    <w:p w14:paraId="37EC7DA3" w14:textId="77777777" w:rsidR="00566DD3" w:rsidRPr="0063374A" w:rsidRDefault="00566DD3" w:rsidP="00566DD3">
      <w:pPr>
        <w:pStyle w:val="PargrafodaLista"/>
        <w:widowControl/>
        <w:numPr>
          <w:ilvl w:val="0"/>
          <w:numId w:val="59"/>
        </w:numPr>
        <w:autoSpaceDE/>
        <w:autoSpaceDN/>
        <w:ind w:left="3686" w:hanging="567"/>
        <w:contextualSpacing/>
        <w:rPr>
          <w:rFonts w:ascii="Arial" w:hAnsi="Arial" w:cs="Arial"/>
          <w:color w:val="000000" w:themeColor="text1"/>
          <w:sz w:val="24"/>
          <w:szCs w:val="24"/>
          <w:lang w:val="x-none"/>
        </w:rPr>
      </w:pPr>
      <w:r w:rsidRPr="0063374A">
        <w:rPr>
          <w:rFonts w:ascii="Arial" w:hAnsi="Arial" w:cs="Arial"/>
          <w:color w:val="000000" w:themeColor="text1"/>
          <w:sz w:val="24"/>
          <w:szCs w:val="24"/>
        </w:rPr>
        <w:t>A Proposta do CONTRATADO;</w:t>
      </w:r>
    </w:p>
    <w:p w14:paraId="069CAFAF" w14:textId="77777777" w:rsidR="00566DD3" w:rsidRPr="0063374A" w:rsidRDefault="00566DD3" w:rsidP="00566DD3">
      <w:pPr>
        <w:pStyle w:val="PargrafodaLista"/>
        <w:widowControl/>
        <w:numPr>
          <w:ilvl w:val="0"/>
          <w:numId w:val="59"/>
        </w:numPr>
        <w:autoSpaceDE/>
        <w:autoSpaceDN/>
        <w:ind w:left="3686" w:hanging="567"/>
        <w:contextualSpacing/>
        <w:rPr>
          <w:rFonts w:ascii="Arial" w:hAnsi="Arial" w:cs="Arial"/>
          <w:color w:val="000000" w:themeColor="text1"/>
          <w:sz w:val="24"/>
          <w:szCs w:val="24"/>
          <w:lang w:val="x-none"/>
        </w:rPr>
      </w:pPr>
      <w:r w:rsidRPr="0063374A">
        <w:rPr>
          <w:rFonts w:ascii="Arial" w:hAnsi="Arial" w:cs="Arial"/>
          <w:color w:val="000000" w:themeColor="text1"/>
          <w:sz w:val="24"/>
          <w:szCs w:val="24"/>
        </w:rPr>
        <w:t>Eventuais anexos dos documentos supracitados.</w:t>
      </w:r>
    </w:p>
    <w:p w14:paraId="440C7B68" w14:textId="77777777" w:rsidR="00566DD3" w:rsidRPr="0066789D" w:rsidRDefault="00566DD3" w:rsidP="00566DD3">
      <w:pPr>
        <w:ind w:left="1135"/>
        <w:jc w:val="both"/>
        <w:rPr>
          <w:rFonts w:ascii="Arial" w:hAnsi="Arial" w:cs="Arial"/>
          <w:color w:val="000000" w:themeColor="text1"/>
          <w:sz w:val="24"/>
          <w:szCs w:val="24"/>
          <w:lang w:val="x-none"/>
        </w:rPr>
      </w:pPr>
    </w:p>
    <w:p w14:paraId="2DE70C6A" w14:textId="77777777" w:rsidR="00566DD3" w:rsidRPr="0066789D" w:rsidRDefault="00566DD3" w:rsidP="00566DD3">
      <w:pPr>
        <w:pStyle w:val="Nivel01Titulo"/>
        <w:spacing w:before="0"/>
        <w:ind w:left="0" w:firstLine="0"/>
        <w:rPr>
          <w:rFonts w:cs="Arial"/>
          <w:color w:val="000000" w:themeColor="text1"/>
          <w:sz w:val="24"/>
          <w:szCs w:val="24"/>
        </w:rPr>
      </w:pPr>
      <w:r w:rsidRPr="0066789D">
        <w:rPr>
          <w:rFonts w:cs="Arial"/>
          <w:color w:val="000000" w:themeColor="text1"/>
          <w:sz w:val="24"/>
          <w:szCs w:val="24"/>
        </w:rPr>
        <w:t xml:space="preserve">CLÁUSULA </w:t>
      </w:r>
      <w:r>
        <w:rPr>
          <w:rFonts w:cs="Arial"/>
          <w:color w:val="000000" w:themeColor="text1"/>
          <w:sz w:val="24"/>
          <w:szCs w:val="24"/>
        </w:rPr>
        <w:t>TERCEIRA</w:t>
      </w:r>
      <w:r w:rsidRPr="0066789D">
        <w:rPr>
          <w:rFonts w:cs="Arial"/>
          <w:color w:val="000000" w:themeColor="text1"/>
          <w:sz w:val="24"/>
          <w:szCs w:val="24"/>
        </w:rPr>
        <w:t xml:space="preserve"> – DA LEGISLAÇÃO APLICÁVEL À EXECUÇÃO DO CONTRATO, E INCLUSIVE QUANTO AOS CASOS OMISSOS.</w:t>
      </w:r>
    </w:p>
    <w:p w14:paraId="13D40ADD" w14:textId="77777777" w:rsidR="00566DD3" w:rsidRPr="0066789D" w:rsidRDefault="00566DD3" w:rsidP="00566DD3">
      <w:pPr>
        <w:rPr>
          <w:rFonts w:ascii="Arial" w:hAnsi="Arial" w:cs="Arial"/>
          <w:color w:val="000000" w:themeColor="text1"/>
          <w:sz w:val="24"/>
          <w:szCs w:val="24"/>
          <w:lang w:eastAsia="pt-BR"/>
        </w:rPr>
      </w:pPr>
    </w:p>
    <w:p w14:paraId="48B17748" w14:textId="77777777" w:rsidR="00566DD3" w:rsidRPr="0066789D" w:rsidRDefault="00566DD3" w:rsidP="00566DD3">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3.1</w:t>
      </w:r>
      <w:r w:rsidRPr="0066789D">
        <w:rPr>
          <w:rFonts w:ascii="Arial" w:hAnsi="Arial" w:cs="Arial"/>
          <w:color w:val="000000" w:themeColor="text1"/>
          <w:sz w:val="24"/>
          <w:szCs w:val="24"/>
          <w:lang w:val="x-none" w:eastAsia="pt-BR"/>
        </w:rPr>
        <w:tab/>
        <w:t>As partes submetem-se às normas da Federal nº 14.133/2021</w:t>
      </w:r>
      <w:r w:rsidRPr="0066789D">
        <w:rPr>
          <w:rFonts w:ascii="Arial" w:hAnsi="Arial" w:cs="Arial"/>
          <w:color w:val="000000" w:themeColor="text1"/>
          <w:sz w:val="24"/>
          <w:szCs w:val="24"/>
          <w:lang w:eastAsia="pt-BR"/>
        </w:rPr>
        <w:t>, cujos dispositivos fundamentarão a solução dos casos omissos, em complemento ao PROCESSO LICITATÓRIO nº. XX/</w:t>
      </w:r>
      <w:r>
        <w:rPr>
          <w:rFonts w:ascii="Arial" w:hAnsi="Arial" w:cs="Arial"/>
          <w:color w:val="000000" w:themeColor="text1"/>
          <w:sz w:val="24"/>
          <w:szCs w:val="24"/>
          <w:lang w:eastAsia="pt-BR"/>
        </w:rPr>
        <w:t>2024</w:t>
      </w:r>
      <w:r w:rsidRPr="0066789D">
        <w:rPr>
          <w:rFonts w:ascii="Arial" w:hAnsi="Arial" w:cs="Arial"/>
          <w:color w:val="000000" w:themeColor="text1"/>
          <w:sz w:val="24"/>
          <w:szCs w:val="24"/>
          <w:lang w:eastAsia="pt-BR"/>
        </w:rPr>
        <w:t xml:space="preserve">, </w:t>
      </w:r>
      <w:r>
        <w:rPr>
          <w:rFonts w:ascii="Arial" w:hAnsi="Arial" w:cs="Arial"/>
          <w:color w:val="000000" w:themeColor="text1"/>
          <w:sz w:val="24"/>
          <w:szCs w:val="24"/>
          <w:lang w:eastAsia="pt-BR"/>
        </w:rPr>
        <w:t>DISPENSA</w:t>
      </w:r>
      <w:r w:rsidRPr="0066789D">
        <w:rPr>
          <w:rFonts w:ascii="Arial" w:hAnsi="Arial" w:cs="Arial"/>
          <w:color w:val="000000" w:themeColor="text1"/>
          <w:sz w:val="24"/>
          <w:szCs w:val="24"/>
          <w:lang w:eastAsia="pt-BR"/>
        </w:rPr>
        <w:t xml:space="preserve"> nº. XX/</w:t>
      </w:r>
      <w:r>
        <w:rPr>
          <w:rFonts w:ascii="Arial" w:hAnsi="Arial" w:cs="Arial"/>
          <w:color w:val="000000" w:themeColor="text1"/>
          <w:sz w:val="24"/>
          <w:szCs w:val="24"/>
          <w:lang w:eastAsia="pt-BR"/>
        </w:rPr>
        <w:t>2024</w:t>
      </w:r>
      <w:r w:rsidRPr="0066789D">
        <w:rPr>
          <w:rFonts w:ascii="Arial" w:hAnsi="Arial" w:cs="Arial"/>
          <w:color w:val="000000" w:themeColor="text1"/>
          <w:sz w:val="24"/>
          <w:szCs w:val="24"/>
          <w:lang w:eastAsia="pt-BR"/>
        </w:rPr>
        <w:t>.</w:t>
      </w:r>
    </w:p>
    <w:p w14:paraId="5B39EB6F" w14:textId="77777777" w:rsidR="00566DD3" w:rsidRPr="0066789D" w:rsidRDefault="00566DD3" w:rsidP="00566DD3">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lastRenderedPageBreak/>
        <w:t>3.2</w:t>
      </w:r>
      <w:r w:rsidRPr="0066789D">
        <w:rPr>
          <w:rFonts w:ascii="Arial" w:hAnsi="Arial" w:cs="Arial"/>
          <w:color w:val="000000" w:themeColor="text1"/>
          <w:sz w:val="24"/>
          <w:szCs w:val="24"/>
          <w:lang w:eastAsia="pt-BR"/>
        </w:rPr>
        <w:tab/>
        <w:t>O fornecimento deste CONTRATO regula-se pelas cláusulas contratuais e pelos preceitos de direito público, aplicando-lhe supletivamente os princípios de teoria geral dos CONTRATOS e as disposições de direito privado.</w:t>
      </w:r>
    </w:p>
    <w:p w14:paraId="5809D8D7" w14:textId="77777777" w:rsidR="00566DD3" w:rsidRPr="0066789D" w:rsidRDefault="00566DD3" w:rsidP="00566DD3">
      <w:pPr>
        <w:jc w:val="both"/>
        <w:rPr>
          <w:rFonts w:ascii="Arial" w:hAnsi="Arial" w:cs="Arial"/>
          <w:color w:val="000000" w:themeColor="text1"/>
          <w:sz w:val="24"/>
          <w:szCs w:val="24"/>
          <w:lang w:eastAsia="pt-BR"/>
        </w:rPr>
      </w:pPr>
    </w:p>
    <w:p w14:paraId="0CD08FF1" w14:textId="77777777" w:rsidR="00566DD3" w:rsidRDefault="00566DD3" w:rsidP="00566DD3">
      <w:pPr>
        <w:pStyle w:val="Nivel01Titulo"/>
        <w:spacing w:before="0"/>
        <w:rPr>
          <w:rFonts w:cs="Arial"/>
          <w:color w:val="000000" w:themeColor="text1"/>
          <w:sz w:val="24"/>
          <w:szCs w:val="24"/>
        </w:rPr>
      </w:pPr>
      <w:r w:rsidRPr="00122859">
        <w:rPr>
          <w:rFonts w:cs="Arial"/>
          <w:color w:val="000000" w:themeColor="text1"/>
          <w:sz w:val="24"/>
          <w:szCs w:val="24"/>
        </w:rPr>
        <w:t xml:space="preserve">CLÁUSULA QUARTA – REGIME DE EXECUÇÃO </w:t>
      </w:r>
    </w:p>
    <w:p w14:paraId="382ED03E" w14:textId="77777777" w:rsidR="00566DD3" w:rsidRDefault="00566DD3" w:rsidP="00566DD3">
      <w:pPr>
        <w:jc w:val="both"/>
        <w:rPr>
          <w:rFonts w:ascii="Arial" w:hAnsi="Arial" w:cs="Arial"/>
          <w:color w:val="000000" w:themeColor="text1"/>
          <w:sz w:val="24"/>
          <w:szCs w:val="24"/>
          <w:lang w:eastAsia="pt-BR"/>
        </w:rPr>
      </w:pPr>
    </w:p>
    <w:p w14:paraId="76F79D22" w14:textId="58C9B852" w:rsidR="00566DD3" w:rsidRPr="0066789D" w:rsidRDefault="00566DD3" w:rsidP="00566DD3">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 xml:space="preserve">4.1 O objeto deste CONTRATO será </w:t>
      </w:r>
      <w:r w:rsidR="00316804">
        <w:rPr>
          <w:rFonts w:ascii="Arial" w:hAnsi="Arial" w:cs="Arial"/>
          <w:color w:val="000000" w:themeColor="text1"/>
          <w:sz w:val="24"/>
          <w:szCs w:val="24"/>
          <w:lang w:eastAsia="pt-BR"/>
        </w:rPr>
        <w:t>executado</w:t>
      </w:r>
      <w:r w:rsidRPr="0066789D">
        <w:rPr>
          <w:rFonts w:ascii="Arial" w:hAnsi="Arial" w:cs="Arial"/>
          <w:color w:val="000000" w:themeColor="text1"/>
          <w:sz w:val="24"/>
          <w:szCs w:val="24"/>
          <w:lang w:eastAsia="pt-BR"/>
        </w:rPr>
        <w:t xml:space="preserve"> pelo regime de </w:t>
      </w:r>
      <w:r>
        <w:rPr>
          <w:rFonts w:ascii="Arial" w:hAnsi="Arial" w:cs="Arial"/>
          <w:color w:val="000000" w:themeColor="text1"/>
          <w:sz w:val="24"/>
          <w:szCs w:val="24"/>
          <w:lang w:eastAsia="pt-BR"/>
        </w:rPr>
        <w:t>execução</w:t>
      </w:r>
      <w:r w:rsidRPr="0066789D">
        <w:rPr>
          <w:rFonts w:ascii="Arial" w:hAnsi="Arial" w:cs="Arial"/>
          <w:color w:val="000000" w:themeColor="text1"/>
          <w:sz w:val="24"/>
          <w:szCs w:val="24"/>
          <w:lang w:eastAsia="pt-BR"/>
        </w:rPr>
        <w:t xml:space="preserve"> indiret</w:t>
      </w:r>
      <w:r>
        <w:rPr>
          <w:rFonts w:ascii="Arial" w:hAnsi="Arial" w:cs="Arial"/>
          <w:color w:val="000000" w:themeColor="text1"/>
          <w:sz w:val="24"/>
          <w:szCs w:val="24"/>
          <w:lang w:eastAsia="pt-BR"/>
        </w:rPr>
        <w:t>a</w:t>
      </w:r>
      <w:r w:rsidRPr="0066789D">
        <w:rPr>
          <w:rFonts w:ascii="Arial" w:hAnsi="Arial" w:cs="Arial"/>
          <w:color w:val="000000" w:themeColor="text1"/>
          <w:sz w:val="24"/>
          <w:szCs w:val="24"/>
          <w:lang w:eastAsia="pt-BR"/>
        </w:rPr>
        <w:t xml:space="preserve">, </w:t>
      </w:r>
      <w:r>
        <w:rPr>
          <w:rFonts w:ascii="Arial" w:hAnsi="Arial" w:cs="Arial"/>
          <w:color w:val="000000" w:themeColor="text1"/>
          <w:sz w:val="24"/>
          <w:szCs w:val="24"/>
          <w:lang w:eastAsia="pt-BR"/>
        </w:rPr>
        <w:t>pelo valor global estimado</w:t>
      </w:r>
      <w:r w:rsidRPr="0066789D">
        <w:rPr>
          <w:rFonts w:ascii="Arial" w:hAnsi="Arial" w:cs="Arial"/>
          <w:color w:val="000000" w:themeColor="text1"/>
          <w:sz w:val="24"/>
          <w:szCs w:val="24"/>
          <w:lang w:eastAsia="pt-BR"/>
        </w:rPr>
        <w:t xml:space="preserve">. </w:t>
      </w:r>
    </w:p>
    <w:p w14:paraId="14540D8D" w14:textId="77777777" w:rsidR="00566DD3" w:rsidRPr="0066789D" w:rsidRDefault="00566DD3" w:rsidP="00566DD3">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4.1.2 Local de Entrega</w:t>
      </w:r>
      <w:r>
        <w:rPr>
          <w:rFonts w:ascii="Arial" w:hAnsi="Arial" w:cs="Arial"/>
          <w:color w:val="000000" w:themeColor="text1"/>
          <w:sz w:val="24"/>
          <w:szCs w:val="24"/>
          <w:lang w:eastAsia="pt-BR"/>
        </w:rPr>
        <w:t xml:space="preserve"> da Apólice</w:t>
      </w:r>
      <w:r w:rsidRPr="0066789D">
        <w:rPr>
          <w:rFonts w:ascii="Arial" w:hAnsi="Arial" w:cs="Arial"/>
          <w:color w:val="000000" w:themeColor="text1"/>
          <w:sz w:val="24"/>
          <w:szCs w:val="24"/>
          <w:lang w:eastAsia="pt-BR"/>
        </w:rPr>
        <w:t>: Câmara Municipal de Extrema – Av. Delegado Waldemar Gomes Pinto, 1626 – Bairro Ponte Nova, Extrema, MG.</w:t>
      </w:r>
      <w:r>
        <w:rPr>
          <w:rFonts w:ascii="Arial" w:hAnsi="Arial" w:cs="Arial"/>
          <w:color w:val="000000" w:themeColor="text1"/>
          <w:sz w:val="24"/>
          <w:szCs w:val="24"/>
          <w:lang w:eastAsia="pt-BR"/>
        </w:rPr>
        <w:t xml:space="preserve"> E também pelo e-mail </w:t>
      </w:r>
      <w:hyperlink r:id="rId12" w:history="1">
        <w:r w:rsidRPr="00BD2FCD">
          <w:rPr>
            <w:rStyle w:val="Hyperlink"/>
            <w:rFonts w:ascii="Arial" w:hAnsi="Arial" w:cs="Arial"/>
            <w:sz w:val="24"/>
            <w:szCs w:val="24"/>
            <w:lang w:eastAsia="pt-BR"/>
          </w:rPr>
          <w:t>licitacaoextrema@yahoo.com.br</w:t>
        </w:r>
      </w:hyperlink>
      <w:r>
        <w:rPr>
          <w:rFonts w:ascii="Arial" w:hAnsi="Arial" w:cs="Arial"/>
          <w:color w:val="000000" w:themeColor="text1"/>
          <w:sz w:val="24"/>
          <w:szCs w:val="24"/>
          <w:lang w:eastAsia="pt-BR"/>
        </w:rPr>
        <w:t xml:space="preserve"> </w:t>
      </w:r>
    </w:p>
    <w:p w14:paraId="779898C9" w14:textId="77777777" w:rsidR="00566DD3" w:rsidRDefault="00566DD3" w:rsidP="00566DD3">
      <w:pPr>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 xml:space="preserve">4.1.3 </w:t>
      </w:r>
      <w:r w:rsidRPr="0066789D">
        <w:rPr>
          <w:rFonts w:ascii="Arial" w:hAnsi="Arial" w:cs="Arial"/>
          <w:color w:val="000000" w:themeColor="text1"/>
          <w:sz w:val="24"/>
          <w:szCs w:val="24"/>
          <w:lang w:eastAsia="pt-BR"/>
        </w:rPr>
        <w:t xml:space="preserve">O almoxarife recusará os </w:t>
      </w:r>
      <w:r>
        <w:rPr>
          <w:rFonts w:ascii="Arial" w:hAnsi="Arial" w:cs="Arial"/>
          <w:color w:val="000000" w:themeColor="text1"/>
          <w:sz w:val="24"/>
          <w:szCs w:val="24"/>
          <w:lang w:eastAsia="pt-BR"/>
        </w:rPr>
        <w:t>serviços</w:t>
      </w:r>
      <w:r w:rsidRPr="0066789D">
        <w:rPr>
          <w:rFonts w:ascii="Arial" w:hAnsi="Arial" w:cs="Arial"/>
          <w:color w:val="000000" w:themeColor="text1"/>
          <w:sz w:val="24"/>
          <w:szCs w:val="24"/>
          <w:lang w:eastAsia="pt-BR"/>
        </w:rPr>
        <w:t xml:space="preserve"> que forem </w:t>
      </w:r>
      <w:r>
        <w:rPr>
          <w:rFonts w:ascii="Arial" w:hAnsi="Arial" w:cs="Arial"/>
          <w:color w:val="000000" w:themeColor="text1"/>
          <w:sz w:val="24"/>
          <w:szCs w:val="24"/>
          <w:lang w:eastAsia="pt-BR"/>
        </w:rPr>
        <w:t>realizados</w:t>
      </w:r>
      <w:r w:rsidRPr="0066789D">
        <w:rPr>
          <w:rFonts w:ascii="Arial" w:hAnsi="Arial" w:cs="Arial"/>
          <w:color w:val="000000" w:themeColor="text1"/>
          <w:sz w:val="24"/>
          <w:szCs w:val="24"/>
          <w:lang w:eastAsia="pt-BR"/>
        </w:rPr>
        <w:t xml:space="preserve"> em desconformidades com o previsto.</w:t>
      </w:r>
    </w:p>
    <w:p w14:paraId="50D1E905" w14:textId="3087A7C8" w:rsidR="00AE2C38" w:rsidRPr="00AE2C38" w:rsidRDefault="00AE2C38" w:rsidP="00AE2C38">
      <w:pPr>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 xml:space="preserve">4.2 </w:t>
      </w:r>
      <w:r w:rsidRPr="00AE2C38">
        <w:rPr>
          <w:rFonts w:ascii="Arial" w:hAnsi="Arial" w:cs="Arial"/>
          <w:color w:val="000000" w:themeColor="text1"/>
          <w:sz w:val="24"/>
          <w:szCs w:val="24"/>
          <w:lang w:eastAsia="pt-BR"/>
        </w:rPr>
        <w:t>A validade de cada apólice deverá ser de doze meses, contados da sua emissão;</w:t>
      </w:r>
    </w:p>
    <w:p w14:paraId="1FE53E6F" w14:textId="23B029DF" w:rsidR="00AE2C38" w:rsidRPr="00AE2C38" w:rsidRDefault="00AE2C38" w:rsidP="00AE2C38">
      <w:pPr>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 xml:space="preserve">4.3 </w:t>
      </w:r>
      <w:r w:rsidRPr="00AE2C38">
        <w:rPr>
          <w:rFonts w:ascii="Arial" w:hAnsi="Arial" w:cs="Arial"/>
          <w:color w:val="000000" w:themeColor="text1"/>
          <w:sz w:val="24"/>
          <w:szCs w:val="24"/>
          <w:lang w:eastAsia="pt-BR"/>
        </w:rPr>
        <w:t>Não será admitida a contratação de seguro estagiário em grupo, nem mesmo a chamada “apólice mãe”.</w:t>
      </w:r>
    </w:p>
    <w:p w14:paraId="5482C306" w14:textId="2828BE00" w:rsidR="00AE2C38" w:rsidRPr="00AE2C38" w:rsidRDefault="00AE2C38" w:rsidP="00AE2C38">
      <w:pPr>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 xml:space="preserve">4.4 </w:t>
      </w:r>
      <w:r w:rsidRPr="00AE2C38">
        <w:rPr>
          <w:rFonts w:ascii="Arial" w:hAnsi="Arial" w:cs="Arial"/>
          <w:color w:val="000000" w:themeColor="text1"/>
          <w:sz w:val="24"/>
          <w:szCs w:val="24"/>
          <w:lang w:eastAsia="pt-BR"/>
        </w:rPr>
        <w:t xml:space="preserve">Da modalidade: a contratação se dará na modalidade dispensa, com fulcro no Artigo 75, Inciso II da Lei Nº 14.133/2021, em função do valor, visto, ainda, que não será ultrapassado o limite estabelecido em lei para esta contratação, considerando-se, ainda, o valor global estimado para o elemento de despesa. </w:t>
      </w:r>
    </w:p>
    <w:p w14:paraId="378091ED" w14:textId="77777777" w:rsidR="00AE2C38" w:rsidRPr="00AE2C38" w:rsidRDefault="00AE2C38" w:rsidP="00AE2C38">
      <w:pPr>
        <w:jc w:val="both"/>
        <w:rPr>
          <w:rFonts w:ascii="Arial" w:hAnsi="Arial" w:cs="Arial"/>
          <w:color w:val="000000" w:themeColor="text1"/>
          <w:sz w:val="24"/>
          <w:szCs w:val="24"/>
          <w:lang w:eastAsia="pt-BR"/>
        </w:rPr>
      </w:pPr>
    </w:p>
    <w:p w14:paraId="5A6AF548" w14:textId="1CA0B982" w:rsidR="00AE2C38" w:rsidRPr="00AE2C38" w:rsidRDefault="00AE2C38" w:rsidP="00AE2C38">
      <w:pPr>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 xml:space="preserve">4.5 </w:t>
      </w:r>
      <w:r w:rsidRPr="00AE2C38">
        <w:rPr>
          <w:rFonts w:ascii="Arial" w:hAnsi="Arial" w:cs="Arial"/>
          <w:color w:val="000000" w:themeColor="text1"/>
          <w:sz w:val="24"/>
          <w:szCs w:val="24"/>
          <w:lang w:eastAsia="pt-BR"/>
        </w:rPr>
        <w:t xml:space="preserve">Do Regime de execução e de sua forma: Regime de execução indireta, mediante requisição, empreitada por preço unitário. Ao ingressar um novo estagiário será solicitada a elaboração de uma apólice nos termos e valores estabelecidos em Contrato, independente de idade, escolaridade ou endereço. Por ser quantitativo estimado, a Contratante não se obriga a contratar o objeto em sua totalidade. </w:t>
      </w:r>
    </w:p>
    <w:p w14:paraId="5450B03C" w14:textId="77777777" w:rsidR="00AE2C38" w:rsidRPr="00AE2C38" w:rsidRDefault="00AE2C38" w:rsidP="00AE2C38">
      <w:pPr>
        <w:jc w:val="both"/>
        <w:rPr>
          <w:rFonts w:ascii="Arial" w:hAnsi="Arial" w:cs="Arial"/>
          <w:color w:val="000000" w:themeColor="text1"/>
          <w:sz w:val="24"/>
          <w:szCs w:val="24"/>
          <w:lang w:eastAsia="pt-BR"/>
        </w:rPr>
      </w:pPr>
    </w:p>
    <w:p w14:paraId="3685C8E9" w14:textId="0FCE656B" w:rsidR="00AE2C38" w:rsidRPr="00AE2C38" w:rsidRDefault="00AE2C38" w:rsidP="00AE2C38">
      <w:pPr>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 xml:space="preserve">4.6 </w:t>
      </w:r>
      <w:r w:rsidRPr="00AE2C38">
        <w:rPr>
          <w:rFonts w:ascii="Arial" w:hAnsi="Arial" w:cs="Arial"/>
          <w:color w:val="000000" w:themeColor="text1"/>
          <w:sz w:val="24"/>
          <w:szCs w:val="24"/>
          <w:lang w:eastAsia="pt-BR"/>
        </w:rPr>
        <w:t>Da massa inicial: Atualmente, a Câmara Municipal de Extrema, possui em seu quadro de pessoal, sete estagiários.</w:t>
      </w:r>
    </w:p>
    <w:p w14:paraId="457967B0" w14:textId="77777777" w:rsidR="00AE2C38" w:rsidRPr="00AE2C38" w:rsidRDefault="00AE2C38" w:rsidP="00AE2C38">
      <w:pPr>
        <w:jc w:val="both"/>
        <w:rPr>
          <w:rFonts w:ascii="Arial" w:hAnsi="Arial" w:cs="Arial"/>
          <w:color w:val="000000" w:themeColor="text1"/>
          <w:sz w:val="24"/>
          <w:szCs w:val="24"/>
          <w:lang w:eastAsia="pt-BR"/>
        </w:rPr>
      </w:pPr>
    </w:p>
    <w:p w14:paraId="5D8BAAFE" w14:textId="4E04F217" w:rsidR="00AE2C38" w:rsidRPr="00AE2C38" w:rsidRDefault="00AE2C38" w:rsidP="00AE2C38">
      <w:pPr>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4.7</w:t>
      </w:r>
      <w:r w:rsidRPr="00AE2C38">
        <w:rPr>
          <w:rFonts w:ascii="Arial" w:hAnsi="Arial" w:cs="Arial"/>
          <w:color w:val="000000" w:themeColor="text1"/>
          <w:sz w:val="24"/>
          <w:szCs w:val="24"/>
          <w:lang w:eastAsia="pt-BR"/>
        </w:rPr>
        <w:tab/>
        <w:t>Do período e de sua renovação: O contrato será celebrado por doze meses, contados da data de sua assinatura. 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w:t>
      </w:r>
    </w:p>
    <w:p w14:paraId="522BCD3B" w14:textId="77777777" w:rsidR="00AE2C38" w:rsidRPr="00AE2C38" w:rsidRDefault="00AE2C38" w:rsidP="00AE2C38">
      <w:pPr>
        <w:jc w:val="both"/>
        <w:rPr>
          <w:rFonts w:ascii="Arial" w:hAnsi="Arial" w:cs="Arial"/>
          <w:color w:val="000000" w:themeColor="text1"/>
          <w:sz w:val="24"/>
          <w:szCs w:val="24"/>
          <w:lang w:eastAsia="pt-BR"/>
        </w:rPr>
      </w:pPr>
    </w:p>
    <w:p w14:paraId="756D2D0B" w14:textId="49A83998" w:rsidR="00AE2C38" w:rsidRPr="00AE2C38" w:rsidRDefault="00AE2C38" w:rsidP="00AE2C38">
      <w:pPr>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 xml:space="preserve">4.8 </w:t>
      </w:r>
      <w:r w:rsidRPr="00AE2C38">
        <w:rPr>
          <w:rFonts w:ascii="Arial" w:hAnsi="Arial" w:cs="Arial"/>
          <w:color w:val="000000" w:themeColor="text1"/>
          <w:sz w:val="24"/>
          <w:szCs w:val="24"/>
          <w:lang w:eastAsia="pt-BR"/>
        </w:rPr>
        <w:t>Do índice de reajuste:  O valor da apólice unitária será fixo e irreajustável pelo período de doze meses. Admite-se o reajustamento de preços do Contrato, que só ocorrerá após decorrido o prazo de 12 (doze) meses da apresentação da proposta, com base no IPCA (Índice Nacional de Preços ao Consumidor Amplo). O índice a ser aplicado é o acumulado dos últimos 12 meses no mês do vencimento do contrato, mediante termo aditivo.</w:t>
      </w:r>
    </w:p>
    <w:p w14:paraId="7865EC50" w14:textId="77777777" w:rsidR="00AE2C38" w:rsidRPr="00AE2C38" w:rsidRDefault="00AE2C38" w:rsidP="00AE2C38">
      <w:pPr>
        <w:jc w:val="both"/>
        <w:rPr>
          <w:rFonts w:ascii="Arial" w:hAnsi="Arial" w:cs="Arial"/>
          <w:color w:val="000000" w:themeColor="text1"/>
          <w:sz w:val="24"/>
          <w:szCs w:val="24"/>
          <w:lang w:eastAsia="pt-BR"/>
        </w:rPr>
      </w:pPr>
    </w:p>
    <w:p w14:paraId="7927B9DC" w14:textId="1CFEEF33" w:rsidR="00AE2C38" w:rsidRPr="00AE2C38" w:rsidRDefault="00AE2C38" w:rsidP="00AE2C38">
      <w:pPr>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4.9</w:t>
      </w:r>
      <w:r w:rsidRPr="00AE2C38">
        <w:rPr>
          <w:rFonts w:ascii="Arial" w:hAnsi="Arial" w:cs="Arial"/>
          <w:color w:val="000000" w:themeColor="text1"/>
          <w:sz w:val="24"/>
          <w:szCs w:val="24"/>
          <w:lang w:eastAsia="pt-BR"/>
        </w:rPr>
        <w:tab/>
        <w:t>Da cobertura: As apólices deverão cobrir as seguintes circunstâncias:</w:t>
      </w:r>
    </w:p>
    <w:p w14:paraId="0412366B" w14:textId="1FB29D71" w:rsidR="00AE2C38" w:rsidRPr="00AE2C38" w:rsidRDefault="00AE2C38" w:rsidP="00AE2C38">
      <w:pPr>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4.10</w:t>
      </w:r>
      <w:r w:rsidRPr="00AE2C38">
        <w:rPr>
          <w:rFonts w:ascii="Arial" w:hAnsi="Arial" w:cs="Arial"/>
          <w:color w:val="000000" w:themeColor="text1"/>
          <w:sz w:val="24"/>
          <w:szCs w:val="24"/>
          <w:lang w:eastAsia="pt-BR"/>
        </w:rPr>
        <w:tab/>
        <w:t xml:space="preserve">Morte por acidente: R$ </w:t>
      </w:r>
      <w:r w:rsidR="00F9591A">
        <w:rPr>
          <w:rFonts w:ascii="Arial" w:hAnsi="Arial" w:cs="Arial"/>
          <w:color w:val="000000" w:themeColor="text1"/>
          <w:sz w:val="24"/>
          <w:szCs w:val="24"/>
          <w:lang w:eastAsia="pt-BR"/>
        </w:rPr>
        <w:t>1</w:t>
      </w:r>
      <w:r w:rsidRPr="00AE2C38">
        <w:rPr>
          <w:rFonts w:ascii="Arial" w:hAnsi="Arial" w:cs="Arial"/>
          <w:color w:val="000000" w:themeColor="text1"/>
          <w:sz w:val="24"/>
          <w:szCs w:val="24"/>
          <w:lang w:eastAsia="pt-BR"/>
        </w:rPr>
        <w:t>0.000,00 (</w:t>
      </w:r>
      <w:r w:rsidR="00F9591A">
        <w:rPr>
          <w:rFonts w:ascii="Arial" w:hAnsi="Arial" w:cs="Arial"/>
          <w:color w:val="000000" w:themeColor="text1"/>
          <w:sz w:val="24"/>
          <w:szCs w:val="24"/>
          <w:lang w:eastAsia="pt-BR"/>
        </w:rPr>
        <w:t xml:space="preserve">dez </w:t>
      </w:r>
      <w:r w:rsidRPr="00AE2C38">
        <w:rPr>
          <w:rFonts w:ascii="Arial" w:hAnsi="Arial" w:cs="Arial"/>
          <w:color w:val="000000" w:themeColor="text1"/>
          <w:sz w:val="24"/>
          <w:szCs w:val="24"/>
          <w:lang w:eastAsia="pt-BR"/>
        </w:rPr>
        <w:t>mil reais).</w:t>
      </w:r>
    </w:p>
    <w:p w14:paraId="49BE6656" w14:textId="33A749C5" w:rsidR="00AE2C38" w:rsidRPr="00AE2C38" w:rsidRDefault="00AE2C38" w:rsidP="00AE2C38">
      <w:pPr>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4.11</w:t>
      </w:r>
      <w:r w:rsidRPr="00AE2C38">
        <w:rPr>
          <w:rFonts w:ascii="Arial" w:hAnsi="Arial" w:cs="Arial"/>
          <w:color w:val="000000" w:themeColor="text1"/>
          <w:sz w:val="24"/>
          <w:szCs w:val="24"/>
          <w:lang w:eastAsia="pt-BR"/>
        </w:rPr>
        <w:tab/>
        <w:t xml:space="preserve">Invalidez por acidente: R$ </w:t>
      </w:r>
      <w:r w:rsidR="00F9591A">
        <w:rPr>
          <w:rFonts w:ascii="Arial" w:hAnsi="Arial" w:cs="Arial"/>
          <w:color w:val="000000" w:themeColor="text1"/>
          <w:sz w:val="24"/>
          <w:szCs w:val="24"/>
          <w:lang w:eastAsia="pt-BR"/>
        </w:rPr>
        <w:t>1</w:t>
      </w:r>
      <w:r w:rsidRPr="00AE2C38">
        <w:rPr>
          <w:rFonts w:ascii="Arial" w:hAnsi="Arial" w:cs="Arial"/>
          <w:color w:val="000000" w:themeColor="text1"/>
          <w:sz w:val="24"/>
          <w:szCs w:val="24"/>
          <w:lang w:eastAsia="pt-BR"/>
        </w:rPr>
        <w:t>0.000,00 (</w:t>
      </w:r>
      <w:r w:rsidR="00F9591A">
        <w:rPr>
          <w:rFonts w:ascii="Arial" w:hAnsi="Arial" w:cs="Arial"/>
          <w:color w:val="000000" w:themeColor="text1"/>
          <w:sz w:val="24"/>
          <w:szCs w:val="24"/>
          <w:lang w:eastAsia="pt-BR"/>
        </w:rPr>
        <w:t>dez</w:t>
      </w:r>
      <w:r w:rsidRPr="00AE2C38">
        <w:rPr>
          <w:rFonts w:ascii="Arial" w:hAnsi="Arial" w:cs="Arial"/>
          <w:color w:val="000000" w:themeColor="text1"/>
          <w:sz w:val="24"/>
          <w:szCs w:val="24"/>
          <w:lang w:eastAsia="pt-BR"/>
        </w:rPr>
        <w:t xml:space="preserve"> mil reais).</w:t>
      </w:r>
    </w:p>
    <w:p w14:paraId="2868C550" w14:textId="77777777" w:rsidR="00AE2C38" w:rsidRPr="00AE2C38" w:rsidRDefault="00AE2C38" w:rsidP="00AE2C38">
      <w:pPr>
        <w:jc w:val="both"/>
        <w:rPr>
          <w:rFonts w:ascii="Arial" w:hAnsi="Arial" w:cs="Arial"/>
          <w:color w:val="000000" w:themeColor="text1"/>
          <w:sz w:val="24"/>
          <w:szCs w:val="24"/>
          <w:lang w:eastAsia="pt-BR"/>
        </w:rPr>
      </w:pPr>
    </w:p>
    <w:p w14:paraId="0F08F51F" w14:textId="5DDDA8D3" w:rsidR="00AE2C38" w:rsidRDefault="00AE2C38" w:rsidP="00AE2C38">
      <w:pPr>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4.12</w:t>
      </w:r>
      <w:r w:rsidRPr="00AE2C38">
        <w:rPr>
          <w:rFonts w:ascii="Arial" w:hAnsi="Arial" w:cs="Arial"/>
          <w:color w:val="000000" w:themeColor="text1"/>
          <w:sz w:val="24"/>
          <w:szCs w:val="24"/>
          <w:lang w:eastAsia="pt-BR"/>
        </w:rPr>
        <w:tab/>
        <w:t>Do prazo para emissão da apólice: Sendo a apólice solicitada a mesma deverá ser emitida em até cinco dias corridos da data de solicitação.</w:t>
      </w:r>
    </w:p>
    <w:p w14:paraId="3C6EF6CD" w14:textId="77777777" w:rsidR="00AE2C38" w:rsidRDefault="00AE2C38" w:rsidP="00566DD3">
      <w:pPr>
        <w:jc w:val="both"/>
        <w:rPr>
          <w:rFonts w:ascii="Arial" w:hAnsi="Arial" w:cs="Arial"/>
          <w:color w:val="000000" w:themeColor="text1"/>
          <w:sz w:val="24"/>
          <w:szCs w:val="24"/>
          <w:lang w:eastAsia="pt-BR"/>
        </w:rPr>
      </w:pPr>
    </w:p>
    <w:p w14:paraId="48F95BF7" w14:textId="77777777" w:rsidR="00AE2C38" w:rsidRPr="0066789D" w:rsidRDefault="00AE2C38" w:rsidP="00566DD3">
      <w:pPr>
        <w:jc w:val="both"/>
        <w:rPr>
          <w:rFonts w:ascii="Arial" w:hAnsi="Arial" w:cs="Arial"/>
          <w:color w:val="000000" w:themeColor="text1"/>
          <w:sz w:val="24"/>
          <w:szCs w:val="24"/>
          <w:lang w:eastAsia="pt-BR"/>
        </w:rPr>
      </w:pPr>
    </w:p>
    <w:p w14:paraId="342A4A8F" w14:textId="77777777" w:rsidR="00566DD3" w:rsidRPr="0066789D" w:rsidRDefault="00566DD3" w:rsidP="00566DD3">
      <w:pPr>
        <w:jc w:val="both"/>
        <w:rPr>
          <w:rFonts w:ascii="Arial" w:hAnsi="Arial" w:cs="Arial"/>
          <w:color w:val="000000" w:themeColor="text1"/>
          <w:sz w:val="24"/>
          <w:szCs w:val="24"/>
          <w:lang w:eastAsia="pt-BR"/>
        </w:rPr>
      </w:pPr>
    </w:p>
    <w:p w14:paraId="557B2D62" w14:textId="77777777" w:rsidR="00566DD3" w:rsidRPr="0066789D" w:rsidRDefault="00566DD3" w:rsidP="00566DD3">
      <w:pPr>
        <w:pStyle w:val="Nivel01Titulo"/>
        <w:spacing w:before="0"/>
        <w:rPr>
          <w:rFonts w:cs="Arial"/>
          <w:color w:val="000000" w:themeColor="text1"/>
          <w:sz w:val="24"/>
          <w:szCs w:val="24"/>
        </w:rPr>
      </w:pPr>
      <w:r w:rsidRPr="0066789D">
        <w:rPr>
          <w:rFonts w:cs="Arial"/>
          <w:color w:val="000000" w:themeColor="text1"/>
          <w:sz w:val="24"/>
          <w:szCs w:val="24"/>
        </w:rPr>
        <w:lastRenderedPageBreak/>
        <w:t>CLÁUSULA QUINTA – DO PREÇO.</w:t>
      </w:r>
    </w:p>
    <w:p w14:paraId="7188F5D8" w14:textId="77777777" w:rsidR="00566DD3" w:rsidRPr="0066789D" w:rsidRDefault="00566DD3" w:rsidP="00566DD3">
      <w:pPr>
        <w:rPr>
          <w:rFonts w:ascii="Arial" w:hAnsi="Arial" w:cs="Arial"/>
          <w:color w:val="000000" w:themeColor="text1"/>
          <w:sz w:val="24"/>
          <w:szCs w:val="24"/>
          <w:lang w:eastAsia="pt-BR"/>
        </w:rPr>
      </w:pPr>
    </w:p>
    <w:p w14:paraId="2E4C593B" w14:textId="77777777" w:rsidR="00566DD3" w:rsidRPr="0066789D" w:rsidRDefault="00566DD3" w:rsidP="00566DD3">
      <w:pPr>
        <w:jc w:val="both"/>
        <w:rPr>
          <w:rFonts w:ascii="Arial" w:eastAsiaTheme="minorHAnsi" w:hAnsi="Arial" w:cs="Arial"/>
          <w:color w:val="000000" w:themeColor="text1"/>
          <w:sz w:val="24"/>
          <w:szCs w:val="24"/>
        </w:rPr>
      </w:pPr>
      <w:r w:rsidRPr="0066789D">
        <w:rPr>
          <w:rFonts w:ascii="Arial" w:hAnsi="Arial" w:cs="Arial"/>
          <w:color w:val="000000" w:themeColor="text1"/>
          <w:sz w:val="24"/>
          <w:szCs w:val="24"/>
          <w:lang w:eastAsia="pt-BR"/>
        </w:rPr>
        <w:t xml:space="preserve">5.1 </w:t>
      </w:r>
      <w:r w:rsidRPr="0066789D">
        <w:rPr>
          <w:rFonts w:ascii="Arial" w:eastAsiaTheme="minorHAnsi" w:hAnsi="Arial" w:cs="Arial"/>
          <w:color w:val="000000" w:themeColor="text1"/>
          <w:sz w:val="24"/>
          <w:szCs w:val="24"/>
        </w:rPr>
        <w:t xml:space="preserve">O valor unitário e o valor global com o fornecimento do presente CONTRATO, e a quantidade, são os estabelecidos na tabela a seguir: </w:t>
      </w:r>
    </w:p>
    <w:p w14:paraId="4207E65A" w14:textId="77777777" w:rsidR="00566DD3" w:rsidRPr="0066789D" w:rsidRDefault="00566DD3" w:rsidP="00566DD3">
      <w:pPr>
        <w:jc w:val="both"/>
        <w:rPr>
          <w:rFonts w:ascii="Arial" w:eastAsiaTheme="minorHAnsi" w:hAnsi="Arial" w:cs="Arial"/>
          <w:color w:val="000000" w:themeColor="text1"/>
          <w:sz w:val="24"/>
          <w:szCs w:val="24"/>
        </w:rPr>
      </w:pPr>
    </w:p>
    <w:tbl>
      <w:tblPr>
        <w:tblW w:w="9488" w:type="dxa"/>
        <w:jc w:val="center"/>
        <w:tblCellMar>
          <w:left w:w="70" w:type="dxa"/>
          <w:right w:w="70" w:type="dxa"/>
        </w:tblCellMar>
        <w:tblLook w:val="04A0" w:firstRow="1" w:lastRow="0" w:firstColumn="1" w:lastColumn="0" w:noHBand="0" w:noVBand="1"/>
      </w:tblPr>
      <w:tblGrid>
        <w:gridCol w:w="714"/>
        <w:gridCol w:w="3836"/>
        <w:gridCol w:w="1417"/>
        <w:gridCol w:w="1394"/>
        <w:gridCol w:w="2127"/>
      </w:tblGrid>
      <w:tr w:rsidR="003E709B" w:rsidRPr="00364C2C" w14:paraId="1EA1E568" w14:textId="77777777" w:rsidTr="00D85E69">
        <w:trPr>
          <w:trHeight w:val="732"/>
          <w:jc w:val="center"/>
        </w:trPr>
        <w:tc>
          <w:tcPr>
            <w:tcW w:w="63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0FE4FED" w14:textId="466E62C5" w:rsidR="003E709B" w:rsidRPr="00364C2C" w:rsidRDefault="00F9591A" w:rsidP="00D85E69">
            <w:pPr>
              <w:jc w:val="center"/>
              <w:rPr>
                <w:rFonts w:ascii="Arial" w:hAnsi="Arial" w:cs="Arial"/>
                <w:b/>
                <w:bCs/>
                <w:i/>
                <w:iCs/>
                <w:color w:val="000000"/>
                <w:sz w:val="24"/>
                <w:szCs w:val="24"/>
              </w:rPr>
            </w:pPr>
            <w:r w:rsidRPr="00364C2C">
              <w:rPr>
                <w:rFonts w:ascii="Arial" w:hAnsi="Arial" w:cs="Arial"/>
                <w:b/>
                <w:bCs/>
                <w:i/>
                <w:iCs/>
                <w:color w:val="000000"/>
                <w:sz w:val="24"/>
                <w:szCs w:val="24"/>
              </w:rPr>
              <w:t>ITEM</w:t>
            </w:r>
          </w:p>
        </w:tc>
        <w:tc>
          <w:tcPr>
            <w:tcW w:w="410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74CDFEF" w14:textId="2A94B3FE" w:rsidR="003E709B" w:rsidRPr="00364C2C" w:rsidRDefault="00F9591A" w:rsidP="00D85E69">
            <w:pPr>
              <w:jc w:val="center"/>
              <w:rPr>
                <w:rFonts w:ascii="Arial" w:hAnsi="Arial" w:cs="Arial"/>
                <w:b/>
                <w:bCs/>
                <w:i/>
                <w:iCs/>
                <w:color w:val="000000"/>
                <w:sz w:val="24"/>
                <w:szCs w:val="24"/>
              </w:rPr>
            </w:pPr>
            <w:r w:rsidRPr="00364C2C">
              <w:rPr>
                <w:rFonts w:ascii="Arial" w:hAnsi="Arial" w:cs="Arial"/>
                <w:b/>
                <w:bCs/>
                <w:i/>
                <w:iCs/>
                <w:color w:val="000000"/>
                <w:sz w:val="24"/>
                <w:szCs w:val="24"/>
              </w:rPr>
              <w:t>DESCRIÇÃO</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14:paraId="1B37AD71" w14:textId="640AA950" w:rsidR="003E709B" w:rsidRPr="00364C2C" w:rsidRDefault="00F9591A" w:rsidP="00D85E69">
            <w:pPr>
              <w:jc w:val="center"/>
              <w:rPr>
                <w:rFonts w:ascii="Arial" w:hAnsi="Arial" w:cs="Arial"/>
                <w:b/>
                <w:bCs/>
                <w:i/>
                <w:iCs/>
                <w:color w:val="000000"/>
                <w:sz w:val="24"/>
                <w:szCs w:val="24"/>
              </w:rPr>
            </w:pPr>
            <w:r w:rsidRPr="00364C2C">
              <w:rPr>
                <w:rFonts w:ascii="Arial" w:hAnsi="Arial" w:cs="Arial"/>
                <w:b/>
                <w:bCs/>
                <w:i/>
                <w:iCs/>
                <w:color w:val="000000"/>
                <w:sz w:val="24"/>
                <w:szCs w:val="24"/>
              </w:rPr>
              <w:t>VALOR UNIT.</w:t>
            </w:r>
            <w:r>
              <w:rPr>
                <w:rFonts w:ascii="Arial" w:hAnsi="Arial" w:cs="Arial"/>
                <w:b/>
                <w:bCs/>
                <w:i/>
                <w:iCs/>
                <w:color w:val="000000"/>
                <w:sz w:val="24"/>
                <w:szCs w:val="24"/>
              </w:rPr>
              <w:t xml:space="preserve"> DA APÓLICE</w:t>
            </w:r>
          </w:p>
        </w:tc>
        <w:tc>
          <w:tcPr>
            <w:tcW w:w="1208" w:type="dxa"/>
            <w:tcBorders>
              <w:top w:val="single" w:sz="8" w:space="0" w:color="auto"/>
              <w:left w:val="nil"/>
              <w:bottom w:val="single" w:sz="8" w:space="0" w:color="auto"/>
              <w:right w:val="single" w:sz="4" w:space="0" w:color="auto"/>
            </w:tcBorders>
            <w:shd w:val="clear" w:color="auto" w:fill="auto"/>
            <w:vAlign w:val="center"/>
            <w:hideMark/>
          </w:tcPr>
          <w:p w14:paraId="42059048" w14:textId="26D1CAEF" w:rsidR="003E709B" w:rsidRDefault="00F9591A" w:rsidP="00D85E69">
            <w:pPr>
              <w:jc w:val="center"/>
              <w:rPr>
                <w:rFonts w:ascii="Arial" w:hAnsi="Arial" w:cs="Arial"/>
                <w:b/>
                <w:bCs/>
                <w:i/>
                <w:iCs/>
                <w:color w:val="000000"/>
                <w:sz w:val="24"/>
                <w:szCs w:val="24"/>
              </w:rPr>
            </w:pPr>
            <w:r w:rsidRPr="00364C2C">
              <w:rPr>
                <w:rFonts w:ascii="Arial" w:hAnsi="Arial" w:cs="Arial"/>
                <w:b/>
                <w:bCs/>
                <w:i/>
                <w:iCs/>
                <w:color w:val="000000"/>
                <w:sz w:val="24"/>
                <w:szCs w:val="24"/>
              </w:rPr>
              <w:t>QUANT.</w:t>
            </w:r>
          </w:p>
          <w:p w14:paraId="6A7CF7E4" w14:textId="45F57DEF" w:rsidR="003E709B" w:rsidRPr="00364C2C" w:rsidRDefault="00F9591A" w:rsidP="00D85E69">
            <w:pPr>
              <w:jc w:val="center"/>
              <w:rPr>
                <w:rFonts w:ascii="Arial" w:hAnsi="Arial" w:cs="Arial"/>
                <w:b/>
                <w:bCs/>
                <w:i/>
                <w:iCs/>
                <w:color w:val="000000"/>
                <w:sz w:val="24"/>
                <w:szCs w:val="24"/>
              </w:rPr>
            </w:pPr>
            <w:r>
              <w:rPr>
                <w:rFonts w:ascii="Arial" w:hAnsi="Arial" w:cs="Arial"/>
                <w:b/>
                <w:bCs/>
                <w:i/>
                <w:iCs/>
                <w:color w:val="000000"/>
                <w:sz w:val="24"/>
                <w:szCs w:val="24"/>
              </w:rPr>
              <w:t>ESTIMADA</w:t>
            </w:r>
          </w:p>
        </w:tc>
        <w:tc>
          <w:tcPr>
            <w:tcW w:w="2127" w:type="dxa"/>
            <w:tcBorders>
              <w:top w:val="single" w:sz="8" w:space="0" w:color="auto"/>
              <w:left w:val="nil"/>
              <w:bottom w:val="single" w:sz="8" w:space="0" w:color="auto"/>
              <w:right w:val="single" w:sz="8" w:space="0" w:color="auto"/>
            </w:tcBorders>
            <w:shd w:val="clear" w:color="auto" w:fill="auto"/>
            <w:vAlign w:val="center"/>
            <w:hideMark/>
          </w:tcPr>
          <w:p w14:paraId="573EC895" w14:textId="6B6BCC68" w:rsidR="003E709B" w:rsidRPr="00364C2C" w:rsidRDefault="00F9591A" w:rsidP="00D85E69">
            <w:pPr>
              <w:jc w:val="center"/>
              <w:rPr>
                <w:rFonts w:ascii="Arial" w:hAnsi="Arial" w:cs="Arial"/>
                <w:b/>
                <w:bCs/>
                <w:i/>
                <w:iCs/>
                <w:color w:val="000000"/>
                <w:sz w:val="24"/>
                <w:szCs w:val="24"/>
              </w:rPr>
            </w:pPr>
            <w:r w:rsidRPr="00364C2C">
              <w:rPr>
                <w:rFonts w:ascii="Arial" w:hAnsi="Arial" w:cs="Arial"/>
                <w:b/>
                <w:bCs/>
                <w:i/>
                <w:iCs/>
                <w:color w:val="000000"/>
                <w:sz w:val="24"/>
                <w:szCs w:val="24"/>
              </w:rPr>
              <w:t xml:space="preserve">VALOR </w:t>
            </w:r>
            <w:r>
              <w:rPr>
                <w:rFonts w:ascii="Arial" w:hAnsi="Arial" w:cs="Arial"/>
                <w:b/>
                <w:bCs/>
                <w:i/>
                <w:iCs/>
                <w:color w:val="000000"/>
                <w:sz w:val="24"/>
                <w:szCs w:val="24"/>
              </w:rPr>
              <w:t>GLOBAL ESTIMADO</w:t>
            </w:r>
          </w:p>
        </w:tc>
      </w:tr>
      <w:tr w:rsidR="003E709B" w:rsidRPr="00364C2C" w14:paraId="7C0518C8" w14:textId="77777777" w:rsidTr="00D85E69">
        <w:trPr>
          <w:trHeight w:val="1212"/>
          <w:jc w:val="center"/>
        </w:trPr>
        <w:tc>
          <w:tcPr>
            <w:tcW w:w="634" w:type="dxa"/>
            <w:tcBorders>
              <w:top w:val="nil"/>
              <w:left w:val="single" w:sz="8" w:space="0" w:color="auto"/>
              <w:bottom w:val="single" w:sz="8" w:space="0" w:color="auto"/>
              <w:right w:val="single" w:sz="4" w:space="0" w:color="auto"/>
            </w:tcBorders>
            <w:shd w:val="clear" w:color="auto" w:fill="auto"/>
            <w:vAlign w:val="center"/>
            <w:hideMark/>
          </w:tcPr>
          <w:p w14:paraId="43EA8220" w14:textId="77777777" w:rsidR="003E709B" w:rsidRPr="00364C2C" w:rsidRDefault="003E709B" w:rsidP="00D85E69">
            <w:pPr>
              <w:jc w:val="center"/>
              <w:rPr>
                <w:rFonts w:ascii="Arial" w:hAnsi="Arial" w:cs="Arial"/>
                <w:color w:val="000000"/>
                <w:sz w:val="24"/>
                <w:szCs w:val="24"/>
              </w:rPr>
            </w:pPr>
            <w:r w:rsidRPr="00364C2C">
              <w:rPr>
                <w:rFonts w:ascii="Arial" w:hAnsi="Arial" w:cs="Arial"/>
                <w:color w:val="000000"/>
                <w:sz w:val="24"/>
                <w:szCs w:val="24"/>
              </w:rPr>
              <w:t>01</w:t>
            </w:r>
          </w:p>
        </w:tc>
        <w:tc>
          <w:tcPr>
            <w:tcW w:w="4102" w:type="dxa"/>
            <w:tcBorders>
              <w:top w:val="nil"/>
              <w:left w:val="nil"/>
              <w:bottom w:val="single" w:sz="8" w:space="0" w:color="auto"/>
              <w:right w:val="single" w:sz="4" w:space="0" w:color="auto"/>
            </w:tcBorders>
            <w:shd w:val="clear" w:color="auto" w:fill="auto"/>
            <w:vAlign w:val="center"/>
            <w:hideMark/>
          </w:tcPr>
          <w:p w14:paraId="168EDA12" w14:textId="77777777" w:rsidR="003E709B" w:rsidRPr="00364C2C" w:rsidRDefault="003E709B" w:rsidP="00D85E69">
            <w:pPr>
              <w:jc w:val="both"/>
              <w:rPr>
                <w:rFonts w:ascii="Arial" w:hAnsi="Arial" w:cs="Arial"/>
                <w:color w:val="000000"/>
                <w:sz w:val="24"/>
                <w:szCs w:val="24"/>
              </w:rPr>
            </w:pPr>
            <w:r w:rsidRPr="00364C2C">
              <w:rPr>
                <w:rFonts w:ascii="Arial" w:hAnsi="Arial" w:cs="Arial"/>
                <w:color w:val="000000"/>
                <w:sz w:val="24"/>
                <w:szCs w:val="24"/>
              </w:rPr>
              <w:t>Contratação de serviços contínuos para a emissão de apólices de seguro destinadas aos estagiários da Câmara Municipal de Extrema.</w:t>
            </w:r>
          </w:p>
        </w:tc>
        <w:tc>
          <w:tcPr>
            <w:tcW w:w="1417" w:type="dxa"/>
            <w:tcBorders>
              <w:top w:val="nil"/>
              <w:left w:val="nil"/>
              <w:bottom w:val="single" w:sz="8" w:space="0" w:color="auto"/>
              <w:right w:val="single" w:sz="4" w:space="0" w:color="auto"/>
            </w:tcBorders>
            <w:shd w:val="clear" w:color="auto" w:fill="auto"/>
            <w:noWrap/>
            <w:vAlign w:val="center"/>
            <w:hideMark/>
          </w:tcPr>
          <w:p w14:paraId="0150B338" w14:textId="77777777" w:rsidR="003E709B" w:rsidRPr="00364C2C" w:rsidRDefault="003E709B" w:rsidP="00D85E69">
            <w:pPr>
              <w:rPr>
                <w:rFonts w:ascii="Arial" w:hAnsi="Arial" w:cs="Arial"/>
                <w:color w:val="000000"/>
                <w:sz w:val="24"/>
                <w:szCs w:val="24"/>
              </w:rPr>
            </w:pPr>
            <w:r w:rsidRPr="00364C2C">
              <w:rPr>
                <w:rFonts w:ascii="Arial" w:hAnsi="Arial" w:cs="Arial"/>
                <w:color w:val="000000"/>
                <w:sz w:val="24"/>
                <w:szCs w:val="24"/>
              </w:rPr>
              <w:t xml:space="preserve">R$ </w:t>
            </w:r>
          </w:p>
        </w:tc>
        <w:tc>
          <w:tcPr>
            <w:tcW w:w="1208" w:type="dxa"/>
            <w:tcBorders>
              <w:top w:val="nil"/>
              <w:left w:val="nil"/>
              <w:bottom w:val="single" w:sz="8" w:space="0" w:color="auto"/>
              <w:right w:val="single" w:sz="4" w:space="0" w:color="auto"/>
            </w:tcBorders>
            <w:shd w:val="clear" w:color="auto" w:fill="auto"/>
            <w:vAlign w:val="center"/>
            <w:hideMark/>
          </w:tcPr>
          <w:p w14:paraId="0FF8142F" w14:textId="77777777" w:rsidR="003E709B" w:rsidRPr="00364C2C" w:rsidRDefault="003E709B" w:rsidP="00D85E69">
            <w:pPr>
              <w:jc w:val="center"/>
              <w:rPr>
                <w:rFonts w:ascii="Arial" w:hAnsi="Arial" w:cs="Arial"/>
                <w:color w:val="000000"/>
                <w:sz w:val="24"/>
                <w:szCs w:val="24"/>
              </w:rPr>
            </w:pPr>
            <w:r w:rsidRPr="00364C2C">
              <w:rPr>
                <w:rFonts w:ascii="Arial" w:hAnsi="Arial" w:cs="Arial"/>
                <w:color w:val="000000"/>
                <w:sz w:val="24"/>
                <w:szCs w:val="24"/>
              </w:rPr>
              <w:t>30 apólices p/ ano</w:t>
            </w:r>
          </w:p>
        </w:tc>
        <w:tc>
          <w:tcPr>
            <w:tcW w:w="2127" w:type="dxa"/>
            <w:tcBorders>
              <w:top w:val="nil"/>
              <w:left w:val="nil"/>
              <w:bottom w:val="single" w:sz="8" w:space="0" w:color="auto"/>
              <w:right w:val="single" w:sz="8" w:space="0" w:color="auto"/>
            </w:tcBorders>
            <w:shd w:val="clear" w:color="auto" w:fill="auto"/>
            <w:noWrap/>
            <w:vAlign w:val="center"/>
            <w:hideMark/>
          </w:tcPr>
          <w:p w14:paraId="3B2B0254" w14:textId="77777777" w:rsidR="003E709B" w:rsidRPr="00364C2C" w:rsidRDefault="003E709B" w:rsidP="00D85E69">
            <w:pPr>
              <w:rPr>
                <w:rFonts w:ascii="Arial" w:hAnsi="Arial" w:cs="Arial"/>
                <w:color w:val="000000"/>
                <w:sz w:val="24"/>
                <w:szCs w:val="24"/>
              </w:rPr>
            </w:pPr>
            <w:r w:rsidRPr="00364C2C">
              <w:rPr>
                <w:rFonts w:ascii="Arial" w:hAnsi="Arial" w:cs="Arial"/>
                <w:color w:val="000000"/>
                <w:sz w:val="24"/>
                <w:szCs w:val="24"/>
              </w:rPr>
              <w:t xml:space="preserve">R$ </w:t>
            </w:r>
          </w:p>
        </w:tc>
      </w:tr>
    </w:tbl>
    <w:p w14:paraId="75D3B4D1" w14:textId="77777777" w:rsidR="00566DD3" w:rsidRPr="0066789D" w:rsidRDefault="00566DD3" w:rsidP="00566DD3">
      <w:pPr>
        <w:jc w:val="both"/>
        <w:rPr>
          <w:rFonts w:ascii="Arial" w:eastAsiaTheme="minorHAnsi" w:hAnsi="Arial" w:cs="Arial"/>
          <w:color w:val="000000" w:themeColor="text1"/>
          <w:sz w:val="24"/>
          <w:szCs w:val="24"/>
        </w:rPr>
      </w:pPr>
    </w:p>
    <w:p w14:paraId="55CC9D53" w14:textId="77777777" w:rsidR="00566DD3" w:rsidRPr="0066789D" w:rsidRDefault="00566DD3" w:rsidP="00566DD3">
      <w:pPr>
        <w:jc w:val="both"/>
        <w:rPr>
          <w:rFonts w:ascii="Arial" w:eastAsiaTheme="minorHAnsi" w:hAnsi="Arial" w:cs="Arial"/>
          <w:color w:val="000000" w:themeColor="text1"/>
          <w:sz w:val="24"/>
          <w:szCs w:val="24"/>
        </w:rPr>
      </w:pPr>
      <w:r w:rsidRPr="0066789D">
        <w:rPr>
          <w:rFonts w:ascii="Arial" w:eastAsiaTheme="minorHAnsi" w:hAnsi="Arial" w:cs="Arial"/>
          <w:color w:val="000000" w:themeColor="text1"/>
          <w:sz w:val="24"/>
          <w:szCs w:val="24"/>
        </w:rPr>
        <w:t>5.2 O valor global estimado do CONTRATO é de R$ XXX.</w:t>
      </w:r>
    </w:p>
    <w:p w14:paraId="25BC6C78" w14:textId="77777777" w:rsidR="00566DD3" w:rsidRPr="0066789D" w:rsidRDefault="00566DD3" w:rsidP="00566DD3">
      <w:pPr>
        <w:jc w:val="both"/>
        <w:rPr>
          <w:rFonts w:ascii="Arial" w:eastAsiaTheme="minorHAnsi" w:hAnsi="Arial" w:cs="Arial"/>
          <w:color w:val="000000" w:themeColor="text1"/>
          <w:sz w:val="24"/>
          <w:szCs w:val="24"/>
        </w:rPr>
      </w:pPr>
    </w:p>
    <w:p w14:paraId="4899FFF9" w14:textId="77777777" w:rsidR="00566DD3" w:rsidRPr="0066789D" w:rsidRDefault="00566DD3" w:rsidP="00566DD3">
      <w:pPr>
        <w:pStyle w:val="Nivel01Titulo"/>
        <w:spacing w:before="0"/>
        <w:rPr>
          <w:rFonts w:cs="Arial"/>
          <w:color w:val="000000" w:themeColor="text1"/>
          <w:sz w:val="24"/>
          <w:szCs w:val="24"/>
        </w:rPr>
      </w:pPr>
      <w:r w:rsidRPr="0066789D">
        <w:rPr>
          <w:rFonts w:cs="Arial"/>
          <w:color w:val="000000" w:themeColor="text1"/>
          <w:sz w:val="24"/>
          <w:szCs w:val="24"/>
        </w:rPr>
        <w:t xml:space="preserve">CLÁUSULA SEXTA – </w:t>
      </w:r>
      <w:r>
        <w:rPr>
          <w:rFonts w:cs="Arial"/>
          <w:color w:val="000000" w:themeColor="text1"/>
          <w:sz w:val="24"/>
          <w:szCs w:val="24"/>
        </w:rPr>
        <w:t>CRITÉRIOS DE MEDIÇÃO E DE PAGAMENTO</w:t>
      </w:r>
    </w:p>
    <w:p w14:paraId="56FDDF21" w14:textId="77777777" w:rsidR="00566DD3" w:rsidRPr="0066789D" w:rsidRDefault="00566DD3" w:rsidP="00566DD3">
      <w:pPr>
        <w:rPr>
          <w:rFonts w:ascii="Arial" w:hAnsi="Arial" w:cs="Arial"/>
          <w:color w:val="000000" w:themeColor="text1"/>
          <w:sz w:val="24"/>
          <w:szCs w:val="24"/>
          <w:lang w:eastAsia="pt-BR"/>
        </w:rPr>
      </w:pPr>
    </w:p>
    <w:p w14:paraId="6465CF80" w14:textId="77777777" w:rsidR="00566DD3" w:rsidRDefault="00566DD3" w:rsidP="00566DD3">
      <w:pPr>
        <w:jc w:val="both"/>
        <w:rPr>
          <w:rFonts w:ascii="Arial" w:hAnsi="Arial" w:cs="Arial"/>
          <w:sz w:val="24"/>
          <w:szCs w:val="24"/>
        </w:rPr>
      </w:pPr>
      <w:r>
        <w:rPr>
          <w:rFonts w:ascii="Arial" w:hAnsi="Arial" w:cs="Arial"/>
          <w:sz w:val="24"/>
          <w:szCs w:val="24"/>
        </w:rPr>
        <w:t>6.1</w:t>
      </w:r>
      <w:r>
        <w:rPr>
          <w:rFonts w:ascii="Arial" w:hAnsi="Arial" w:cs="Arial"/>
          <w:sz w:val="24"/>
          <w:szCs w:val="24"/>
        </w:rPr>
        <w:tab/>
        <w:t>A avaliação da execução do objeto observará a aferição da qualidade da prestação dos serviços ou fornecimento do objeto, devendo haver o redimensionamento no pagamento com base nas observações estabelecidas, sempre que a CONTRATADA:</w:t>
      </w:r>
    </w:p>
    <w:p w14:paraId="30D64B86" w14:textId="77777777" w:rsidR="00566DD3" w:rsidRDefault="00566DD3" w:rsidP="00566DD3">
      <w:pPr>
        <w:jc w:val="both"/>
        <w:rPr>
          <w:rFonts w:ascii="Arial" w:hAnsi="Arial" w:cs="Arial"/>
          <w:sz w:val="24"/>
          <w:szCs w:val="24"/>
        </w:rPr>
      </w:pPr>
      <w:r>
        <w:rPr>
          <w:rFonts w:ascii="Arial" w:hAnsi="Arial" w:cs="Arial"/>
          <w:sz w:val="24"/>
          <w:szCs w:val="24"/>
        </w:rPr>
        <w:t>a)</w:t>
      </w:r>
      <w:r>
        <w:rPr>
          <w:rFonts w:ascii="Arial" w:hAnsi="Arial" w:cs="Arial"/>
          <w:sz w:val="24"/>
          <w:szCs w:val="24"/>
        </w:rPr>
        <w:tab/>
        <w:t>não produzir os resultados acordados;</w:t>
      </w:r>
    </w:p>
    <w:p w14:paraId="281C2E58" w14:textId="77777777" w:rsidR="00566DD3" w:rsidRDefault="00566DD3" w:rsidP="00566DD3">
      <w:pPr>
        <w:jc w:val="both"/>
        <w:rPr>
          <w:rFonts w:ascii="Arial" w:hAnsi="Arial" w:cs="Arial"/>
          <w:sz w:val="24"/>
          <w:szCs w:val="24"/>
        </w:rPr>
      </w:pPr>
      <w:r>
        <w:rPr>
          <w:rFonts w:ascii="Arial" w:hAnsi="Arial" w:cs="Arial"/>
          <w:sz w:val="24"/>
          <w:szCs w:val="24"/>
        </w:rPr>
        <w:t>b)</w:t>
      </w:r>
      <w:r>
        <w:rPr>
          <w:rFonts w:ascii="Arial" w:hAnsi="Arial" w:cs="Arial"/>
          <w:sz w:val="24"/>
          <w:szCs w:val="24"/>
        </w:rPr>
        <w:tab/>
        <w:t>deixar de executar, ou não executar com a qualidade mínima exigida as atividades contratadas; ou</w:t>
      </w:r>
    </w:p>
    <w:p w14:paraId="5C2AB790" w14:textId="77777777" w:rsidR="00566DD3" w:rsidRDefault="00566DD3" w:rsidP="00566DD3">
      <w:pPr>
        <w:jc w:val="both"/>
        <w:rPr>
          <w:rFonts w:ascii="Arial" w:hAnsi="Arial" w:cs="Arial"/>
          <w:sz w:val="24"/>
          <w:szCs w:val="24"/>
        </w:rPr>
      </w:pPr>
      <w:r>
        <w:rPr>
          <w:rFonts w:ascii="Arial" w:hAnsi="Arial" w:cs="Arial"/>
          <w:sz w:val="24"/>
          <w:szCs w:val="24"/>
        </w:rPr>
        <w:t>c)</w:t>
      </w:r>
      <w:r>
        <w:rPr>
          <w:rFonts w:ascii="Arial" w:hAnsi="Arial" w:cs="Arial"/>
          <w:sz w:val="24"/>
          <w:szCs w:val="24"/>
        </w:rPr>
        <w:tab/>
        <w:t>deixar de utilizar materiais e recursos humanos exigidos para a execução do serviço, ou utilizá-los com qualidade ou quantidade inferior à demandada.</w:t>
      </w:r>
    </w:p>
    <w:p w14:paraId="6DD10818" w14:textId="77777777" w:rsidR="00566DD3" w:rsidRDefault="00566DD3" w:rsidP="00566DD3">
      <w:pPr>
        <w:jc w:val="both"/>
        <w:rPr>
          <w:rFonts w:ascii="Arial" w:hAnsi="Arial" w:cs="Arial"/>
          <w:sz w:val="24"/>
          <w:szCs w:val="24"/>
        </w:rPr>
      </w:pPr>
      <w:r>
        <w:rPr>
          <w:rFonts w:ascii="Arial" w:hAnsi="Arial" w:cs="Arial"/>
          <w:sz w:val="24"/>
          <w:szCs w:val="24"/>
        </w:rPr>
        <w:t>6.2</w:t>
      </w:r>
      <w:r>
        <w:rPr>
          <w:rFonts w:ascii="Arial" w:hAnsi="Arial" w:cs="Arial"/>
          <w:sz w:val="24"/>
          <w:szCs w:val="24"/>
        </w:rPr>
        <w:tab/>
        <w:t>A aferição da execução contratual ou de seu fornecimento para fins de pagamento considerará os seguintes critérios:</w:t>
      </w:r>
    </w:p>
    <w:p w14:paraId="0730796F" w14:textId="77777777" w:rsidR="00566DD3" w:rsidRDefault="00566DD3" w:rsidP="00566DD3">
      <w:pPr>
        <w:jc w:val="both"/>
        <w:rPr>
          <w:rFonts w:ascii="Arial" w:hAnsi="Arial" w:cs="Arial"/>
          <w:sz w:val="24"/>
          <w:szCs w:val="24"/>
        </w:rPr>
      </w:pPr>
      <w:r>
        <w:rPr>
          <w:rFonts w:ascii="Arial" w:hAnsi="Arial" w:cs="Arial"/>
          <w:sz w:val="24"/>
          <w:szCs w:val="24"/>
        </w:rPr>
        <w:t>6.3</w:t>
      </w:r>
      <w:r>
        <w:rPr>
          <w:rFonts w:ascii="Arial" w:hAnsi="Arial" w:cs="Arial"/>
          <w:sz w:val="24"/>
          <w:szCs w:val="24"/>
        </w:rPr>
        <w:tab/>
        <w:t>Realização dos serviços ou fornecimento do objeto na data e horário marcado;</w:t>
      </w:r>
    </w:p>
    <w:p w14:paraId="69AF3C69" w14:textId="77777777" w:rsidR="00566DD3" w:rsidRDefault="00566DD3" w:rsidP="00566DD3">
      <w:pPr>
        <w:jc w:val="both"/>
        <w:rPr>
          <w:rFonts w:ascii="Arial" w:hAnsi="Arial" w:cs="Arial"/>
          <w:sz w:val="24"/>
          <w:szCs w:val="24"/>
        </w:rPr>
      </w:pPr>
      <w:r>
        <w:rPr>
          <w:rFonts w:ascii="Arial" w:hAnsi="Arial" w:cs="Arial"/>
          <w:sz w:val="24"/>
          <w:szCs w:val="24"/>
        </w:rPr>
        <w:t>6.4</w:t>
      </w:r>
      <w:r>
        <w:rPr>
          <w:rFonts w:ascii="Arial" w:hAnsi="Arial" w:cs="Arial"/>
          <w:sz w:val="24"/>
          <w:szCs w:val="24"/>
        </w:rPr>
        <w:tab/>
        <w:t>Serviços realizados ou fornecimento realizado em conformidade com a proposta comercial e com este termo de referência;</w:t>
      </w:r>
    </w:p>
    <w:p w14:paraId="02AD84FB" w14:textId="77777777" w:rsidR="00566DD3" w:rsidRDefault="00566DD3" w:rsidP="00566DD3">
      <w:pPr>
        <w:jc w:val="both"/>
        <w:rPr>
          <w:rFonts w:ascii="Arial" w:hAnsi="Arial" w:cs="Arial"/>
          <w:sz w:val="24"/>
          <w:szCs w:val="24"/>
        </w:rPr>
      </w:pPr>
      <w:r>
        <w:rPr>
          <w:rFonts w:ascii="Arial" w:hAnsi="Arial" w:cs="Arial"/>
          <w:sz w:val="24"/>
          <w:szCs w:val="24"/>
        </w:rPr>
        <w:t>6.5</w:t>
      </w:r>
      <w:r>
        <w:rPr>
          <w:rFonts w:ascii="Arial" w:hAnsi="Arial" w:cs="Arial"/>
          <w:sz w:val="24"/>
          <w:szCs w:val="24"/>
        </w:rPr>
        <w:tab/>
        <w:t>Será indicada a retenção ou glosa no pagamento, proporcional à irregularidade verificada, sem prejuízo das sanções cabíveis, caso se constate que a Contratada:</w:t>
      </w:r>
    </w:p>
    <w:p w14:paraId="55D335D3" w14:textId="77777777" w:rsidR="00566DD3" w:rsidRDefault="00566DD3" w:rsidP="00566DD3">
      <w:pPr>
        <w:pStyle w:val="PargrafodaLista"/>
        <w:widowControl/>
        <w:numPr>
          <w:ilvl w:val="0"/>
          <w:numId w:val="62"/>
        </w:numPr>
        <w:autoSpaceDE/>
        <w:autoSpaceDN/>
        <w:spacing w:line="276" w:lineRule="auto"/>
        <w:contextualSpacing/>
        <w:rPr>
          <w:rFonts w:ascii="Arial" w:hAnsi="Arial" w:cs="Arial"/>
          <w:sz w:val="24"/>
          <w:szCs w:val="24"/>
        </w:rPr>
      </w:pPr>
      <w:r>
        <w:rPr>
          <w:rFonts w:ascii="Arial" w:hAnsi="Arial" w:cs="Arial"/>
          <w:sz w:val="24"/>
          <w:szCs w:val="24"/>
        </w:rPr>
        <w:t>não produziu os resultados acordados;</w:t>
      </w:r>
    </w:p>
    <w:p w14:paraId="22C4B2AD" w14:textId="77777777" w:rsidR="00566DD3" w:rsidRDefault="00566DD3" w:rsidP="00566DD3">
      <w:pPr>
        <w:pStyle w:val="PargrafodaLista"/>
        <w:widowControl/>
        <w:numPr>
          <w:ilvl w:val="0"/>
          <w:numId w:val="62"/>
        </w:numPr>
        <w:autoSpaceDE/>
        <w:autoSpaceDN/>
        <w:spacing w:line="276" w:lineRule="auto"/>
        <w:contextualSpacing/>
        <w:rPr>
          <w:rFonts w:ascii="Arial" w:hAnsi="Arial" w:cs="Arial"/>
          <w:sz w:val="24"/>
          <w:szCs w:val="24"/>
        </w:rPr>
      </w:pPr>
      <w:r>
        <w:rPr>
          <w:rFonts w:ascii="Arial" w:hAnsi="Arial" w:cs="Arial"/>
          <w:sz w:val="24"/>
          <w:szCs w:val="24"/>
        </w:rPr>
        <w:t>deixou de executar as atividades contratadas, ou não as executou com a qualidade mínima exigida;</w:t>
      </w:r>
    </w:p>
    <w:p w14:paraId="6F076B37" w14:textId="77777777" w:rsidR="00566DD3" w:rsidRDefault="00566DD3" w:rsidP="00566DD3">
      <w:pPr>
        <w:pStyle w:val="PargrafodaLista"/>
        <w:widowControl/>
        <w:numPr>
          <w:ilvl w:val="0"/>
          <w:numId w:val="62"/>
        </w:numPr>
        <w:autoSpaceDE/>
        <w:autoSpaceDN/>
        <w:spacing w:line="276" w:lineRule="auto"/>
        <w:contextualSpacing/>
        <w:rPr>
          <w:rFonts w:ascii="Arial" w:hAnsi="Arial" w:cs="Arial"/>
          <w:sz w:val="24"/>
          <w:szCs w:val="24"/>
        </w:rPr>
      </w:pPr>
      <w:r>
        <w:rPr>
          <w:rFonts w:ascii="Arial" w:hAnsi="Arial" w:cs="Arial"/>
          <w:sz w:val="24"/>
          <w:szCs w:val="24"/>
        </w:rPr>
        <w:t>deixou de utilizar os materiais e recursos humanos exigidos para a execução do serviço, ou utilizou-os com qualidade ou quantidade inferior à demandada.</w:t>
      </w:r>
    </w:p>
    <w:p w14:paraId="0AA90B0E" w14:textId="77777777" w:rsidR="00566DD3" w:rsidRDefault="00566DD3" w:rsidP="00566DD3">
      <w:pPr>
        <w:jc w:val="both"/>
        <w:rPr>
          <w:rFonts w:ascii="Arial" w:hAnsi="Arial" w:cs="Arial"/>
          <w:sz w:val="24"/>
          <w:szCs w:val="24"/>
        </w:rPr>
      </w:pPr>
      <w:r>
        <w:rPr>
          <w:rFonts w:ascii="Arial" w:hAnsi="Arial" w:cs="Arial"/>
          <w:sz w:val="24"/>
          <w:szCs w:val="24"/>
        </w:rPr>
        <w:t>6.6. O pagamento será creditado em conta corrente da CONTRATADA, ou mediante boleto bancário emitido pela CONTRATADA, ou pela retirada do cheque pelo proprietário ou representante legal na sede da CONTRATANTE.</w:t>
      </w:r>
    </w:p>
    <w:p w14:paraId="1219C51F" w14:textId="77777777" w:rsidR="00566DD3" w:rsidRDefault="00566DD3" w:rsidP="00566DD3">
      <w:pPr>
        <w:jc w:val="both"/>
        <w:rPr>
          <w:rFonts w:ascii="Arial" w:hAnsi="Arial" w:cs="Arial"/>
          <w:sz w:val="24"/>
          <w:szCs w:val="24"/>
        </w:rPr>
      </w:pPr>
      <w:r>
        <w:rPr>
          <w:rFonts w:ascii="Arial" w:hAnsi="Arial" w:cs="Arial"/>
          <w:sz w:val="24"/>
          <w:szCs w:val="24"/>
        </w:rPr>
        <w:t>6.7   A nota fiscal ou documento equivalente será emitida pela CONTRATADA em inteira conformidade com as exigências legais e contratuais, especialmente as de natureza fiscal, com destaque, quando exigíveis, das retenções tributárias e/ou previdenciárias.</w:t>
      </w:r>
    </w:p>
    <w:p w14:paraId="01ABF01C" w14:textId="77777777" w:rsidR="00566DD3" w:rsidRDefault="00566DD3" w:rsidP="00566DD3">
      <w:pPr>
        <w:jc w:val="both"/>
        <w:rPr>
          <w:rFonts w:ascii="Arial" w:hAnsi="Arial" w:cs="Arial"/>
          <w:sz w:val="24"/>
          <w:szCs w:val="24"/>
        </w:rPr>
      </w:pPr>
      <w:r>
        <w:rPr>
          <w:rFonts w:ascii="Arial" w:hAnsi="Arial" w:cs="Arial"/>
          <w:sz w:val="24"/>
          <w:szCs w:val="24"/>
        </w:rPr>
        <w:t>6.8 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3C271E57" w14:textId="77777777" w:rsidR="00566DD3" w:rsidRDefault="00566DD3" w:rsidP="00566DD3">
      <w:pPr>
        <w:jc w:val="both"/>
        <w:rPr>
          <w:rFonts w:ascii="Arial" w:hAnsi="Arial" w:cs="Arial"/>
          <w:sz w:val="24"/>
          <w:szCs w:val="24"/>
        </w:rPr>
      </w:pPr>
      <w:r>
        <w:rPr>
          <w:rFonts w:ascii="Arial" w:hAnsi="Arial" w:cs="Arial"/>
          <w:sz w:val="24"/>
          <w:szCs w:val="24"/>
        </w:rPr>
        <w:t>6.9</w:t>
      </w:r>
      <w:r>
        <w:rPr>
          <w:rFonts w:ascii="Arial" w:hAnsi="Arial" w:cs="Arial"/>
          <w:sz w:val="24"/>
          <w:szCs w:val="24"/>
        </w:rPr>
        <w:tab/>
        <w:t>Nenhum pagamento será efetuado enquanto estiver pendente de liquidação qualquer obrigação por parte da CONTRATADA, sem que isto gere direito a alteração de preços, correção monetária, compensação financeira ou paralisação do fornecimento do objeto deste CONTRATO.</w:t>
      </w:r>
    </w:p>
    <w:p w14:paraId="43C3C3FA" w14:textId="77777777" w:rsidR="00566DD3" w:rsidRDefault="00566DD3" w:rsidP="00566DD3">
      <w:pPr>
        <w:jc w:val="both"/>
        <w:rPr>
          <w:rFonts w:ascii="Arial" w:hAnsi="Arial" w:cs="Arial"/>
          <w:sz w:val="24"/>
          <w:szCs w:val="24"/>
        </w:rPr>
      </w:pPr>
      <w:r>
        <w:rPr>
          <w:rFonts w:ascii="Arial" w:hAnsi="Arial" w:cs="Arial"/>
          <w:sz w:val="24"/>
          <w:szCs w:val="24"/>
        </w:rPr>
        <w:lastRenderedPageBreak/>
        <w:t>6.10</w:t>
      </w:r>
      <w:r>
        <w:rPr>
          <w:rFonts w:ascii="Arial" w:hAnsi="Arial" w:cs="Arial"/>
          <w:sz w:val="24"/>
          <w:szCs w:val="24"/>
        </w:rPr>
        <w:tab/>
        <w:t>Uma vez paga a importância discriminada na nota fiscal, a CONTRATADA dará a CONTRATANTE plena, geral e irrestrita quitação da remuneração referente aos serviços nela discriminados, para nada mais vir a reclamar ou exigir a qualquer título, tempo ou forma.</w:t>
      </w:r>
    </w:p>
    <w:p w14:paraId="48422C88" w14:textId="77777777" w:rsidR="00566DD3" w:rsidRDefault="00566DD3" w:rsidP="00566DD3">
      <w:pPr>
        <w:jc w:val="both"/>
        <w:rPr>
          <w:rFonts w:ascii="Arial" w:hAnsi="Arial" w:cs="Arial"/>
          <w:sz w:val="24"/>
          <w:szCs w:val="24"/>
        </w:rPr>
      </w:pPr>
      <w:r>
        <w:rPr>
          <w:rFonts w:ascii="Arial" w:hAnsi="Arial" w:cs="Arial"/>
          <w:sz w:val="24"/>
          <w:szCs w:val="24"/>
        </w:rPr>
        <w:t>6.11 A CONTRATANTE poderá deduzir das importâncias a pagar os valores correspondentes a multas ou indenizações devidas pela CONTRATADA nos termos deste CONTRATO.</w:t>
      </w:r>
    </w:p>
    <w:p w14:paraId="2DB327A9" w14:textId="77777777" w:rsidR="00566DD3" w:rsidRDefault="00566DD3" w:rsidP="00566DD3">
      <w:pPr>
        <w:jc w:val="both"/>
        <w:rPr>
          <w:rFonts w:ascii="Arial" w:hAnsi="Arial" w:cs="Arial"/>
          <w:sz w:val="24"/>
          <w:szCs w:val="24"/>
        </w:rPr>
      </w:pPr>
      <w:r>
        <w:rPr>
          <w:rFonts w:ascii="Arial" w:hAnsi="Arial" w:cs="Arial"/>
          <w:sz w:val="24"/>
          <w:szCs w:val="24"/>
        </w:rPr>
        <w:t>6.12 O prazo de pagamento não será superior a trinta dias, contado a partir da data final do período de adimplemento da parcela.</w:t>
      </w:r>
    </w:p>
    <w:p w14:paraId="4D055875" w14:textId="77777777" w:rsidR="00566DD3" w:rsidRDefault="00566DD3" w:rsidP="00566DD3">
      <w:pPr>
        <w:jc w:val="both"/>
        <w:rPr>
          <w:rFonts w:ascii="Arial" w:hAnsi="Arial" w:cs="Arial"/>
          <w:sz w:val="24"/>
          <w:szCs w:val="24"/>
        </w:rPr>
      </w:pPr>
      <w:r>
        <w:rPr>
          <w:rFonts w:ascii="Arial" w:hAnsi="Arial" w:cs="Arial"/>
          <w:sz w:val="24"/>
          <w:szCs w:val="24"/>
        </w:rPr>
        <w:t>6.13 O cronograma de desembolso máximo por período estará em conformidade com o valor global estimado cujo empenho será emitido.</w:t>
      </w:r>
    </w:p>
    <w:p w14:paraId="611F6714" w14:textId="77777777" w:rsidR="00566DD3" w:rsidRDefault="00566DD3" w:rsidP="00566DD3">
      <w:pPr>
        <w:jc w:val="both"/>
        <w:rPr>
          <w:rFonts w:ascii="Arial" w:hAnsi="Arial" w:cs="Arial"/>
          <w:sz w:val="24"/>
          <w:szCs w:val="24"/>
        </w:rPr>
      </w:pPr>
      <w:r>
        <w:rPr>
          <w:rFonts w:ascii="Arial" w:hAnsi="Arial" w:cs="Arial"/>
          <w:sz w:val="24"/>
          <w:szCs w:val="24"/>
        </w:rPr>
        <w:t>6.14 O pagamento referente ao fornecimento do objeto deste CONTRATO será efetuado nas seguintes condições: em parcela única em até 05 (cinco) dias úteis a partir da liquidação, mediante apresentação da competente nota fiscal, em consonância com o que foi efetivamente requisitado e entregue.</w:t>
      </w:r>
    </w:p>
    <w:p w14:paraId="0CC25DA9" w14:textId="77777777" w:rsidR="00566DD3" w:rsidRDefault="00566DD3" w:rsidP="00566DD3">
      <w:pPr>
        <w:jc w:val="both"/>
        <w:rPr>
          <w:rFonts w:ascii="Arial" w:hAnsi="Arial" w:cs="Arial"/>
          <w:sz w:val="24"/>
          <w:szCs w:val="24"/>
        </w:rPr>
      </w:pPr>
      <w:r>
        <w:rPr>
          <w:rFonts w:ascii="Arial" w:hAnsi="Arial" w:cs="Arial"/>
          <w:sz w:val="24"/>
          <w:szCs w:val="24"/>
        </w:rPr>
        <w:t>6.15</w:t>
      </w:r>
      <w:r>
        <w:rPr>
          <w:rFonts w:ascii="Arial" w:hAnsi="Arial" w:cs="Arial"/>
          <w:sz w:val="24"/>
          <w:szCs w:val="24"/>
        </w:rPr>
        <w:tab/>
        <w:t xml:space="preserve"> A emissão da Nota Fiscal/Fatura será precedida do recebimento definitivo do objeto da contratação, conforme disposto neste instrumento.</w:t>
      </w:r>
    </w:p>
    <w:p w14:paraId="178FC562" w14:textId="77777777" w:rsidR="00566DD3" w:rsidRDefault="00566DD3" w:rsidP="00566DD3">
      <w:pPr>
        <w:jc w:val="both"/>
        <w:rPr>
          <w:rFonts w:ascii="Arial" w:hAnsi="Arial" w:cs="Arial"/>
          <w:sz w:val="24"/>
          <w:szCs w:val="24"/>
        </w:rPr>
      </w:pPr>
      <w:r>
        <w:rPr>
          <w:rFonts w:ascii="Arial" w:hAnsi="Arial" w:cs="Arial"/>
          <w:sz w:val="24"/>
          <w:szCs w:val="24"/>
        </w:rPr>
        <w:t>6.16</w:t>
      </w:r>
      <w:r>
        <w:rPr>
          <w:rFonts w:ascii="Arial" w:hAnsi="Arial" w:cs="Arial"/>
          <w:sz w:val="24"/>
          <w:szCs w:val="24"/>
        </w:rPr>
        <w:tab/>
        <w:t xml:space="preserve"> Quando houver glosa parcial do objeto, o CONTRATANTE deverá comunicar a empresa para que emita a nota fiscal ou fatura com o valor exato dimensionado.</w:t>
      </w:r>
    </w:p>
    <w:p w14:paraId="019401CB" w14:textId="77777777" w:rsidR="00566DD3" w:rsidRDefault="00566DD3" w:rsidP="00566DD3">
      <w:pPr>
        <w:jc w:val="both"/>
        <w:rPr>
          <w:rFonts w:ascii="Arial" w:hAnsi="Arial" w:cs="Arial"/>
          <w:sz w:val="24"/>
          <w:szCs w:val="24"/>
        </w:rPr>
      </w:pPr>
      <w:r>
        <w:rPr>
          <w:rFonts w:ascii="Arial" w:hAnsi="Arial" w:cs="Arial"/>
          <w:sz w:val="24"/>
          <w:szCs w:val="24"/>
        </w:rPr>
        <w:t>6.17</w:t>
      </w:r>
      <w:r>
        <w:rPr>
          <w:rFonts w:ascii="Arial" w:hAnsi="Arial" w:cs="Arial"/>
          <w:sz w:val="24"/>
          <w:szCs w:val="24"/>
        </w:rPr>
        <w:tab/>
        <w:t xml:space="preserve">O setor contábil e administrativo para proceder o pagamento deve verificar se a Nota Fiscal ou Fatura apresentada expressa os elementos necessários e essenciais do documento, tais como: </w:t>
      </w:r>
    </w:p>
    <w:p w14:paraId="26157D46" w14:textId="77777777" w:rsidR="00566DD3" w:rsidRDefault="00566DD3" w:rsidP="00566DD3">
      <w:pPr>
        <w:jc w:val="both"/>
        <w:rPr>
          <w:rFonts w:ascii="Arial" w:hAnsi="Arial" w:cs="Arial"/>
          <w:sz w:val="24"/>
          <w:szCs w:val="24"/>
        </w:rPr>
      </w:pPr>
      <w:r>
        <w:rPr>
          <w:rFonts w:ascii="Arial" w:hAnsi="Arial" w:cs="Arial"/>
          <w:sz w:val="24"/>
          <w:szCs w:val="24"/>
        </w:rPr>
        <w:t>a)</w:t>
      </w:r>
      <w:r>
        <w:rPr>
          <w:rFonts w:ascii="Arial" w:hAnsi="Arial" w:cs="Arial"/>
          <w:sz w:val="24"/>
          <w:szCs w:val="24"/>
        </w:rPr>
        <w:tab/>
        <w:t xml:space="preserve">o prazo de validade; </w:t>
      </w:r>
    </w:p>
    <w:p w14:paraId="2173A692" w14:textId="77777777" w:rsidR="00566DD3" w:rsidRDefault="00566DD3" w:rsidP="00566DD3">
      <w:pPr>
        <w:jc w:val="both"/>
        <w:rPr>
          <w:rFonts w:ascii="Arial" w:hAnsi="Arial" w:cs="Arial"/>
          <w:sz w:val="24"/>
          <w:szCs w:val="24"/>
        </w:rPr>
      </w:pPr>
      <w:r>
        <w:rPr>
          <w:rFonts w:ascii="Arial" w:hAnsi="Arial" w:cs="Arial"/>
          <w:sz w:val="24"/>
          <w:szCs w:val="24"/>
        </w:rPr>
        <w:t>b)</w:t>
      </w:r>
      <w:r>
        <w:rPr>
          <w:rFonts w:ascii="Arial" w:hAnsi="Arial" w:cs="Arial"/>
          <w:sz w:val="24"/>
          <w:szCs w:val="24"/>
        </w:rPr>
        <w:tab/>
        <w:t xml:space="preserve">a data da emissão; </w:t>
      </w:r>
    </w:p>
    <w:p w14:paraId="6CCA0099" w14:textId="77777777" w:rsidR="00566DD3" w:rsidRDefault="00566DD3" w:rsidP="00566DD3">
      <w:pPr>
        <w:jc w:val="both"/>
        <w:rPr>
          <w:rFonts w:ascii="Arial" w:hAnsi="Arial" w:cs="Arial"/>
          <w:sz w:val="24"/>
          <w:szCs w:val="24"/>
        </w:rPr>
      </w:pPr>
      <w:r>
        <w:rPr>
          <w:rFonts w:ascii="Arial" w:hAnsi="Arial" w:cs="Arial"/>
          <w:sz w:val="24"/>
          <w:szCs w:val="24"/>
        </w:rPr>
        <w:t>c)</w:t>
      </w:r>
      <w:r>
        <w:rPr>
          <w:rFonts w:ascii="Arial" w:hAnsi="Arial" w:cs="Arial"/>
          <w:sz w:val="24"/>
          <w:szCs w:val="24"/>
        </w:rPr>
        <w:tab/>
        <w:t xml:space="preserve">os dados do CONTRATO e do órgão CONTRATANTE; </w:t>
      </w:r>
    </w:p>
    <w:p w14:paraId="1C85CFB4" w14:textId="77777777" w:rsidR="00566DD3" w:rsidRDefault="00566DD3" w:rsidP="00566DD3">
      <w:pPr>
        <w:jc w:val="both"/>
        <w:rPr>
          <w:rFonts w:ascii="Arial" w:hAnsi="Arial" w:cs="Arial"/>
          <w:sz w:val="24"/>
          <w:szCs w:val="24"/>
        </w:rPr>
      </w:pPr>
      <w:r>
        <w:rPr>
          <w:rFonts w:ascii="Arial" w:hAnsi="Arial" w:cs="Arial"/>
          <w:sz w:val="24"/>
          <w:szCs w:val="24"/>
        </w:rPr>
        <w:t>d)</w:t>
      </w:r>
      <w:r>
        <w:rPr>
          <w:rFonts w:ascii="Arial" w:hAnsi="Arial" w:cs="Arial"/>
          <w:sz w:val="24"/>
          <w:szCs w:val="24"/>
        </w:rPr>
        <w:tab/>
        <w:t xml:space="preserve">o período respectivo de execução do CONTRATO; </w:t>
      </w:r>
    </w:p>
    <w:p w14:paraId="547DEDA7" w14:textId="77777777" w:rsidR="00566DD3" w:rsidRDefault="00566DD3" w:rsidP="00566DD3">
      <w:pPr>
        <w:jc w:val="both"/>
        <w:rPr>
          <w:rFonts w:ascii="Arial" w:hAnsi="Arial" w:cs="Arial"/>
          <w:sz w:val="24"/>
          <w:szCs w:val="24"/>
        </w:rPr>
      </w:pPr>
      <w:r>
        <w:rPr>
          <w:rFonts w:ascii="Arial" w:hAnsi="Arial" w:cs="Arial"/>
          <w:sz w:val="24"/>
          <w:szCs w:val="24"/>
        </w:rPr>
        <w:t>e)</w:t>
      </w:r>
      <w:r>
        <w:rPr>
          <w:rFonts w:ascii="Arial" w:hAnsi="Arial" w:cs="Arial"/>
          <w:sz w:val="24"/>
          <w:szCs w:val="24"/>
        </w:rPr>
        <w:tab/>
        <w:t xml:space="preserve">o valor a pagar; e </w:t>
      </w:r>
    </w:p>
    <w:p w14:paraId="7E130185" w14:textId="77777777" w:rsidR="00566DD3" w:rsidRDefault="00566DD3" w:rsidP="00566DD3">
      <w:pPr>
        <w:jc w:val="both"/>
        <w:rPr>
          <w:rFonts w:ascii="Arial" w:hAnsi="Arial" w:cs="Arial"/>
          <w:sz w:val="24"/>
          <w:szCs w:val="24"/>
        </w:rPr>
      </w:pPr>
      <w:r>
        <w:rPr>
          <w:rFonts w:ascii="Arial" w:hAnsi="Arial" w:cs="Arial"/>
          <w:sz w:val="24"/>
          <w:szCs w:val="24"/>
        </w:rPr>
        <w:t>f)</w:t>
      </w:r>
      <w:r>
        <w:rPr>
          <w:rFonts w:ascii="Arial" w:hAnsi="Arial" w:cs="Arial"/>
          <w:sz w:val="24"/>
          <w:szCs w:val="24"/>
        </w:rPr>
        <w:tab/>
        <w:t>eventual destaque do valor de retenções tributárias cabíveis.</w:t>
      </w:r>
    </w:p>
    <w:p w14:paraId="3A2E5410" w14:textId="77777777" w:rsidR="00566DD3" w:rsidRDefault="00566DD3" w:rsidP="00566DD3">
      <w:pPr>
        <w:jc w:val="both"/>
        <w:rPr>
          <w:rFonts w:ascii="Arial" w:hAnsi="Arial" w:cs="Arial"/>
          <w:sz w:val="24"/>
          <w:szCs w:val="24"/>
        </w:rPr>
      </w:pPr>
      <w:r>
        <w:rPr>
          <w:rFonts w:ascii="Arial" w:hAnsi="Arial" w:cs="Arial"/>
          <w:sz w:val="24"/>
          <w:szCs w:val="24"/>
        </w:rPr>
        <w:t>6.18</w:t>
      </w:r>
      <w:r>
        <w:rPr>
          <w:rFonts w:ascii="Arial" w:hAnsi="Arial" w:cs="Arial"/>
          <w:sz w:val="24"/>
          <w:szCs w:val="24"/>
        </w:rPr>
        <w:tab/>
        <w:t>Havendo erro na apresentação da Nota Fiscal/Fatura, ou circunstância que impeça a liquidação da despesa, o pagamento ficará sobrestado até que o CONTRATADO providencie as medidas saneadoras. Nessa hipótese, o prazo para pagamento iniciar-se-á após a comprovação da regularização da situação, não acarretando qualquer ônus para o CONTRATANTE;</w:t>
      </w:r>
    </w:p>
    <w:p w14:paraId="1E5BB053" w14:textId="77777777" w:rsidR="00566DD3" w:rsidRDefault="00566DD3" w:rsidP="00566DD3">
      <w:pPr>
        <w:jc w:val="both"/>
        <w:rPr>
          <w:rFonts w:ascii="Arial" w:hAnsi="Arial" w:cs="Arial"/>
          <w:sz w:val="24"/>
          <w:szCs w:val="24"/>
        </w:rPr>
      </w:pPr>
      <w:r>
        <w:rPr>
          <w:rFonts w:ascii="Arial" w:hAnsi="Arial" w:cs="Arial"/>
          <w:sz w:val="24"/>
          <w:szCs w:val="24"/>
        </w:rPr>
        <w:t>6.19</w:t>
      </w:r>
      <w:r>
        <w:rPr>
          <w:rFonts w:ascii="Arial" w:hAnsi="Arial" w:cs="Arial"/>
          <w:sz w:val="24"/>
          <w:szCs w:val="24"/>
        </w:rPr>
        <w:tab/>
        <w:t xml:space="preserve"> A Nota Fiscal ou Fatura deverá ser obrigatoriamente acompanhada da comprovação da regularidade fiscal.   </w:t>
      </w:r>
    </w:p>
    <w:p w14:paraId="3E8810B5" w14:textId="77777777" w:rsidR="00566DD3" w:rsidRDefault="00566DD3" w:rsidP="00566DD3">
      <w:pPr>
        <w:jc w:val="both"/>
        <w:rPr>
          <w:rFonts w:ascii="Arial" w:hAnsi="Arial" w:cs="Arial"/>
          <w:sz w:val="24"/>
          <w:szCs w:val="24"/>
        </w:rPr>
      </w:pPr>
      <w:r>
        <w:rPr>
          <w:rFonts w:ascii="Arial" w:hAnsi="Arial" w:cs="Arial"/>
          <w:sz w:val="24"/>
          <w:szCs w:val="24"/>
        </w:rPr>
        <w:t>6.20</w:t>
      </w:r>
      <w:r>
        <w:rPr>
          <w:rFonts w:ascii="Arial" w:hAnsi="Arial" w:cs="Arial"/>
          <w:sz w:val="24"/>
          <w:szCs w:val="24"/>
        </w:rPr>
        <w:tab/>
        <w:t>Previamente à emissão de nota de empenho e a cada pagamento, a Administração deverá realizar consulta par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04F5BE35" w14:textId="77777777" w:rsidR="00566DD3" w:rsidRDefault="00566DD3" w:rsidP="00566DD3">
      <w:pPr>
        <w:jc w:val="both"/>
        <w:rPr>
          <w:rFonts w:ascii="Arial" w:hAnsi="Arial" w:cs="Arial"/>
          <w:sz w:val="24"/>
          <w:szCs w:val="24"/>
        </w:rPr>
      </w:pPr>
      <w:r>
        <w:rPr>
          <w:rFonts w:ascii="Arial" w:hAnsi="Arial" w:cs="Arial"/>
          <w:sz w:val="24"/>
          <w:szCs w:val="24"/>
        </w:rPr>
        <w:t>6.21</w:t>
      </w:r>
      <w:r>
        <w:rPr>
          <w:rFonts w:ascii="Arial" w:hAnsi="Arial" w:cs="Arial"/>
          <w:sz w:val="24"/>
          <w:szCs w:val="24"/>
        </w:rPr>
        <w:tab/>
        <w:t>Constatando-se a situação de irregularidade do CONTRATADO, será providenciada sua notificação, por escrito, para que, no prazo de até 5 (cinco) dias úteis, regularize sua situação ou, no mesmo prazo, apresente sua defesa. O prazo poderá ser prorrogado uma vez, por igual período, a critério do CONTRATANTE.</w:t>
      </w:r>
    </w:p>
    <w:p w14:paraId="628EB18C" w14:textId="77777777" w:rsidR="00566DD3" w:rsidRDefault="00566DD3" w:rsidP="00566DD3">
      <w:pPr>
        <w:jc w:val="both"/>
        <w:rPr>
          <w:rFonts w:ascii="Arial" w:hAnsi="Arial" w:cs="Arial"/>
          <w:sz w:val="24"/>
          <w:szCs w:val="24"/>
        </w:rPr>
      </w:pPr>
      <w:r>
        <w:rPr>
          <w:rFonts w:ascii="Arial" w:hAnsi="Arial" w:cs="Arial"/>
          <w:sz w:val="24"/>
          <w:szCs w:val="24"/>
        </w:rPr>
        <w:t>6.22</w:t>
      </w:r>
      <w:r>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73E2DD7" w14:textId="77777777" w:rsidR="00566DD3" w:rsidRDefault="00566DD3" w:rsidP="00566DD3">
      <w:pPr>
        <w:jc w:val="both"/>
        <w:rPr>
          <w:rFonts w:ascii="Arial" w:hAnsi="Arial" w:cs="Arial"/>
          <w:sz w:val="24"/>
          <w:szCs w:val="24"/>
        </w:rPr>
      </w:pPr>
      <w:r>
        <w:rPr>
          <w:rFonts w:ascii="Arial" w:hAnsi="Arial" w:cs="Arial"/>
          <w:sz w:val="24"/>
          <w:szCs w:val="24"/>
        </w:rPr>
        <w:t>6.23</w:t>
      </w:r>
      <w:r>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47714CC0" w14:textId="77777777" w:rsidR="00566DD3" w:rsidRDefault="00566DD3" w:rsidP="00566DD3">
      <w:pPr>
        <w:jc w:val="both"/>
        <w:rPr>
          <w:rFonts w:ascii="Arial" w:hAnsi="Arial" w:cs="Arial"/>
          <w:sz w:val="24"/>
          <w:szCs w:val="24"/>
        </w:rPr>
      </w:pPr>
      <w:r>
        <w:rPr>
          <w:rFonts w:ascii="Arial" w:hAnsi="Arial" w:cs="Arial"/>
          <w:sz w:val="24"/>
          <w:szCs w:val="24"/>
        </w:rPr>
        <w:t>6.24</w:t>
      </w:r>
      <w:r>
        <w:rPr>
          <w:rFonts w:ascii="Arial" w:hAnsi="Arial" w:cs="Arial"/>
          <w:sz w:val="24"/>
          <w:szCs w:val="24"/>
        </w:rPr>
        <w:tab/>
        <w:t xml:space="preserve">Havendo a efetiva execução do objeto, os pagamentos serão realizados normalmente, até que se decida pela rescisão do CONTRATO, caso o CONTRATADO não regularize sua situação.  </w:t>
      </w:r>
    </w:p>
    <w:p w14:paraId="609A2BB4" w14:textId="77777777" w:rsidR="00566DD3" w:rsidRDefault="00566DD3" w:rsidP="00566DD3">
      <w:pPr>
        <w:jc w:val="both"/>
        <w:rPr>
          <w:rFonts w:ascii="Arial" w:hAnsi="Arial" w:cs="Arial"/>
          <w:sz w:val="24"/>
          <w:szCs w:val="24"/>
        </w:rPr>
      </w:pPr>
      <w:r>
        <w:rPr>
          <w:rFonts w:ascii="Arial" w:hAnsi="Arial" w:cs="Arial"/>
          <w:sz w:val="24"/>
          <w:szCs w:val="24"/>
        </w:rPr>
        <w:lastRenderedPageBreak/>
        <w:t>6.25</w:t>
      </w:r>
      <w:r>
        <w:rPr>
          <w:rFonts w:ascii="Arial" w:hAnsi="Arial" w:cs="Arial"/>
          <w:sz w:val="24"/>
          <w:szCs w:val="24"/>
        </w:rPr>
        <w:tab/>
        <w:t>Quando do pagamento, será efetuada a retenção tributária prevista na legislação aplicável.</w:t>
      </w:r>
    </w:p>
    <w:p w14:paraId="158B7CF3" w14:textId="77777777" w:rsidR="00566DD3" w:rsidRDefault="00566DD3" w:rsidP="00566DD3">
      <w:pPr>
        <w:jc w:val="both"/>
        <w:rPr>
          <w:rFonts w:ascii="Arial" w:hAnsi="Arial" w:cs="Arial"/>
          <w:sz w:val="24"/>
          <w:szCs w:val="24"/>
        </w:rPr>
      </w:pPr>
      <w:r>
        <w:rPr>
          <w:rFonts w:ascii="Arial" w:hAnsi="Arial" w:cs="Arial"/>
          <w:sz w:val="24"/>
          <w:szCs w:val="24"/>
        </w:rPr>
        <w:t>6.26</w:t>
      </w:r>
      <w:r>
        <w:rPr>
          <w:rFonts w:ascii="Arial" w:hAnsi="Arial" w:cs="Arial"/>
          <w:sz w:val="24"/>
          <w:szCs w:val="24"/>
        </w:rPr>
        <w:tab/>
        <w:t>Independentemente do percentual de tributo inserido na planilha, no pagamento serão retidos na fonte os percentuais estabelecidos na legislação vigente.</w:t>
      </w:r>
    </w:p>
    <w:p w14:paraId="2345209D" w14:textId="77777777" w:rsidR="00566DD3" w:rsidRPr="0066789D" w:rsidRDefault="00566DD3" w:rsidP="00566DD3">
      <w:pPr>
        <w:jc w:val="both"/>
        <w:rPr>
          <w:rFonts w:ascii="Arial" w:eastAsiaTheme="minorHAnsi" w:hAnsi="Arial" w:cs="Arial"/>
          <w:color w:val="000000" w:themeColor="text1"/>
          <w:sz w:val="24"/>
          <w:szCs w:val="24"/>
        </w:rPr>
      </w:pPr>
    </w:p>
    <w:p w14:paraId="2E00F290" w14:textId="77777777" w:rsidR="00566DD3" w:rsidRPr="005339B7" w:rsidRDefault="00566DD3" w:rsidP="00566DD3">
      <w:pPr>
        <w:pStyle w:val="Nivel01Titulo"/>
        <w:spacing w:before="0"/>
        <w:rPr>
          <w:rFonts w:cs="Arial"/>
          <w:color w:val="000000" w:themeColor="text1"/>
          <w:sz w:val="24"/>
          <w:szCs w:val="24"/>
        </w:rPr>
      </w:pPr>
      <w:r w:rsidRPr="005339B7">
        <w:rPr>
          <w:rFonts w:cs="Arial"/>
          <w:color w:val="000000" w:themeColor="text1"/>
          <w:sz w:val="24"/>
          <w:szCs w:val="24"/>
        </w:rPr>
        <w:t>CLÁUSULA SÉTIMA – CRITÉRIOS PARA PAGAMENTO.</w:t>
      </w:r>
    </w:p>
    <w:p w14:paraId="75665BBF" w14:textId="77777777" w:rsidR="00566DD3" w:rsidRPr="0066789D" w:rsidRDefault="00566DD3" w:rsidP="00566DD3">
      <w:pPr>
        <w:rPr>
          <w:rFonts w:ascii="Arial" w:hAnsi="Arial" w:cs="Arial"/>
          <w:color w:val="000000" w:themeColor="text1"/>
          <w:sz w:val="24"/>
          <w:szCs w:val="24"/>
          <w:lang w:eastAsia="pt-BR"/>
        </w:rPr>
      </w:pPr>
    </w:p>
    <w:p w14:paraId="72DA9BA1" w14:textId="77777777" w:rsidR="00566DD3" w:rsidRDefault="00566DD3" w:rsidP="00566DD3">
      <w:pPr>
        <w:jc w:val="both"/>
        <w:rPr>
          <w:rFonts w:ascii="Arial" w:hAnsi="Arial" w:cs="Arial"/>
          <w:sz w:val="24"/>
          <w:szCs w:val="24"/>
        </w:rPr>
      </w:pPr>
      <w:r>
        <w:rPr>
          <w:rFonts w:ascii="Arial" w:hAnsi="Arial" w:cs="Arial"/>
          <w:sz w:val="24"/>
          <w:szCs w:val="24"/>
        </w:rPr>
        <w:t>7.1 O CONTRATADO regularmente optante pelo Simples Nacional, nos termos da Lei Complementar nº 123, de 2006, não sofrerá a retenção tributária quanto aos impostos e contribuições abrangidos por aquele regime. No entanto, é obrigação do CONTRATADO a apresentação de comprovação, por meio de documento oficial, caso mude regime tributário de que faz jus ao tratamento tributário favorecido previsto na referida Lei Complementar.</w:t>
      </w:r>
    </w:p>
    <w:p w14:paraId="47916965" w14:textId="77777777" w:rsidR="00566DD3" w:rsidRDefault="00566DD3" w:rsidP="00566DD3">
      <w:pPr>
        <w:jc w:val="both"/>
        <w:rPr>
          <w:rFonts w:ascii="Arial" w:hAnsi="Arial" w:cs="Arial"/>
          <w:color w:val="000000" w:themeColor="text1"/>
          <w:sz w:val="24"/>
          <w:szCs w:val="24"/>
          <w:lang w:eastAsia="pt-BR"/>
        </w:rPr>
      </w:pPr>
    </w:p>
    <w:p w14:paraId="0D67469A" w14:textId="77777777" w:rsidR="00566DD3" w:rsidRPr="0066789D" w:rsidRDefault="00566DD3" w:rsidP="00566DD3">
      <w:pPr>
        <w:pStyle w:val="Nivel01Titulo"/>
        <w:spacing w:before="0"/>
        <w:rPr>
          <w:rFonts w:cs="Arial"/>
          <w:color w:val="000000" w:themeColor="text1"/>
          <w:sz w:val="24"/>
          <w:szCs w:val="24"/>
        </w:rPr>
      </w:pPr>
      <w:r w:rsidRPr="0066789D">
        <w:rPr>
          <w:rFonts w:cs="Arial"/>
          <w:color w:val="000000" w:themeColor="text1"/>
          <w:sz w:val="24"/>
          <w:szCs w:val="24"/>
        </w:rPr>
        <w:t>CLÁUSULA OITAVA – DATA-BASE E A PERIODICIDADE DO REAJUSTAMENTO DE PREÇOS.</w:t>
      </w:r>
    </w:p>
    <w:p w14:paraId="4E0C32A6" w14:textId="77777777" w:rsidR="00566DD3" w:rsidRPr="0066789D" w:rsidRDefault="00566DD3" w:rsidP="00566DD3">
      <w:pPr>
        <w:jc w:val="both"/>
        <w:rPr>
          <w:rFonts w:ascii="Arial" w:hAnsi="Arial" w:cs="Arial"/>
          <w:color w:val="000000" w:themeColor="text1"/>
          <w:sz w:val="24"/>
          <w:szCs w:val="24"/>
          <w:lang w:eastAsia="pt-BR"/>
        </w:rPr>
      </w:pPr>
    </w:p>
    <w:p w14:paraId="44FFE6B1" w14:textId="77777777" w:rsidR="00566DD3" w:rsidRPr="0066789D" w:rsidRDefault="00566DD3" w:rsidP="00566DD3">
      <w:pPr>
        <w:jc w:val="both"/>
        <w:rPr>
          <w:rFonts w:ascii="Arial" w:hAnsi="Arial" w:cs="Arial"/>
          <w:color w:val="000000" w:themeColor="text1"/>
          <w:sz w:val="24"/>
          <w:szCs w:val="24"/>
        </w:rPr>
      </w:pPr>
      <w:r w:rsidRPr="0066789D">
        <w:rPr>
          <w:rFonts w:ascii="Arial" w:hAnsi="Arial" w:cs="Arial"/>
          <w:color w:val="000000" w:themeColor="text1"/>
          <w:sz w:val="24"/>
          <w:szCs w:val="24"/>
          <w:lang w:eastAsia="pt-BR"/>
        </w:rPr>
        <w:t>8.1 Os</w:t>
      </w:r>
      <w:r w:rsidRPr="0066789D">
        <w:rPr>
          <w:rFonts w:ascii="Arial" w:hAnsi="Arial" w:cs="Arial"/>
          <w:color w:val="000000" w:themeColor="text1"/>
          <w:sz w:val="24"/>
          <w:szCs w:val="24"/>
        </w:rPr>
        <w:t xml:space="preserve"> preços inicialmente CONTRATADOS são fixos e irreajustáveis no prazo de um ano contado da data d</w:t>
      </w:r>
      <w:r>
        <w:rPr>
          <w:rFonts w:ascii="Arial" w:hAnsi="Arial" w:cs="Arial"/>
          <w:color w:val="000000" w:themeColor="text1"/>
          <w:sz w:val="24"/>
          <w:szCs w:val="24"/>
        </w:rPr>
        <w:t>a proposta</w:t>
      </w:r>
      <w:r w:rsidRPr="0066789D">
        <w:rPr>
          <w:rFonts w:ascii="Arial" w:hAnsi="Arial" w:cs="Arial"/>
          <w:color w:val="000000" w:themeColor="text1"/>
          <w:sz w:val="24"/>
          <w:szCs w:val="24"/>
        </w:rPr>
        <w:t>.</w:t>
      </w:r>
    </w:p>
    <w:p w14:paraId="2841ECB8" w14:textId="77777777" w:rsidR="00566DD3" w:rsidRPr="005339B7" w:rsidRDefault="00566DD3" w:rsidP="00566DD3">
      <w:pPr>
        <w:pStyle w:val="PargrafodaLista"/>
        <w:widowControl/>
        <w:numPr>
          <w:ilvl w:val="1"/>
          <w:numId w:val="52"/>
        </w:numPr>
        <w:autoSpaceDE/>
        <w:autoSpaceDN/>
        <w:contextualSpacing/>
        <w:rPr>
          <w:rFonts w:ascii="Arial" w:hAnsi="Arial" w:cs="Arial"/>
          <w:color w:val="000000" w:themeColor="text1"/>
          <w:sz w:val="24"/>
          <w:szCs w:val="24"/>
        </w:rPr>
      </w:pPr>
      <w:r w:rsidRPr="005339B7">
        <w:rPr>
          <w:rFonts w:ascii="Arial" w:hAnsi="Arial" w:cs="Arial"/>
          <w:color w:val="000000" w:themeColor="text1"/>
          <w:sz w:val="24"/>
          <w:szCs w:val="24"/>
        </w:rPr>
        <w:t>O termo inicial para o reajuste será a data da proposta.</w:t>
      </w:r>
    </w:p>
    <w:p w14:paraId="04230F36" w14:textId="77777777" w:rsidR="00566DD3" w:rsidRPr="0066789D" w:rsidRDefault="00566DD3" w:rsidP="00566DD3">
      <w:pPr>
        <w:pStyle w:val="PargrafodaLista"/>
        <w:widowControl/>
        <w:numPr>
          <w:ilvl w:val="1"/>
          <w:numId w:val="52"/>
        </w:numPr>
        <w:autoSpaceDE/>
        <w:autoSpaceDN/>
        <w:contextualSpacing/>
        <w:rPr>
          <w:rFonts w:ascii="Arial" w:hAnsi="Arial" w:cs="Arial"/>
          <w:color w:val="000000" w:themeColor="text1"/>
          <w:sz w:val="24"/>
          <w:szCs w:val="24"/>
        </w:rPr>
      </w:pPr>
      <w:r w:rsidRPr="0066789D">
        <w:rPr>
          <w:rFonts w:ascii="Arial" w:hAnsi="Arial" w:cs="Arial"/>
          <w:color w:val="000000" w:themeColor="text1"/>
          <w:sz w:val="24"/>
          <w:szCs w:val="24"/>
        </w:rPr>
        <w:t>Após o interregno de um ano</w:t>
      </w:r>
      <w:r>
        <w:rPr>
          <w:rFonts w:ascii="Arial" w:hAnsi="Arial" w:cs="Arial"/>
          <w:color w:val="000000" w:themeColor="text1"/>
          <w:sz w:val="24"/>
          <w:szCs w:val="24"/>
        </w:rPr>
        <w:t xml:space="preserve"> a CONTRATANTE observará sempre como base para aplicação do reajuste requerido pela CONTRATADA o </w:t>
      </w:r>
      <w:r w:rsidRPr="0066789D">
        <w:rPr>
          <w:rFonts w:ascii="Arial" w:hAnsi="Arial" w:cs="Arial"/>
          <w:color w:val="000000" w:themeColor="text1"/>
          <w:sz w:val="24"/>
          <w:szCs w:val="24"/>
        </w:rPr>
        <w:t>índice IPCA - Índice Nacional de Preços ao Consumidor Amplo</w:t>
      </w:r>
      <w:r w:rsidRPr="0066789D">
        <w:rPr>
          <w:rFonts w:ascii="Arial" w:hAnsi="Arial" w:cs="Arial"/>
          <w:i/>
          <w:iCs/>
          <w:color w:val="000000" w:themeColor="text1"/>
          <w:sz w:val="24"/>
          <w:szCs w:val="24"/>
        </w:rPr>
        <w:t>,</w:t>
      </w:r>
      <w:r w:rsidRPr="0066789D">
        <w:rPr>
          <w:rFonts w:ascii="Arial" w:hAnsi="Arial" w:cs="Arial"/>
          <w:color w:val="000000" w:themeColor="text1"/>
          <w:sz w:val="24"/>
          <w:szCs w:val="24"/>
        </w:rPr>
        <w:t xml:space="preserve"> ou qualquer outro oficial que vier a substituí-lo, com base no índice acumulado dos últimos 12 meses divulgados no mês do vencimento. </w:t>
      </w:r>
    </w:p>
    <w:p w14:paraId="500B3F37" w14:textId="77777777" w:rsidR="00566DD3" w:rsidRPr="0066789D" w:rsidRDefault="00566DD3" w:rsidP="00566DD3">
      <w:pPr>
        <w:pStyle w:val="PargrafodaLista"/>
        <w:widowControl/>
        <w:numPr>
          <w:ilvl w:val="1"/>
          <w:numId w:val="52"/>
        </w:numPr>
        <w:autoSpaceDE/>
        <w:autoSpaceDN/>
        <w:contextualSpacing/>
        <w:rPr>
          <w:rFonts w:ascii="Arial" w:hAnsi="Arial" w:cs="Arial"/>
          <w:color w:val="000000" w:themeColor="text1"/>
          <w:sz w:val="24"/>
          <w:szCs w:val="24"/>
        </w:rPr>
      </w:pPr>
      <w:r w:rsidRPr="0066789D">
        <w:rPr>
          <w:rFonts w:ascii="Arial" w:hAnsi="Arial" w:cs="Arial"/>
          <w:color w:val="000000" w:themeColor="text1"/>
          <w:sz w:val="24"/>
          <w:szCs w:val="24"/>
        </w:rPr>
        <w:t>É admitida a adoção de índices específicos ou setoriais em conformidade com a realidade de mercado dos respectivos insumos, mediante termo de apostilamento.</w:t>
      </w:r>
    </w:p>
    <w:p w14:paraId="5A850E73" w14:textId="77777777" w:rsidR="00566DD3" w:rsidRPr="0066789D" w:rsidRDefault="00566DD3" w:rsidP="00566DD3">
      <w:pPr>
        <w:pStyle w:val="PargrafodaLista"/>
        <w:rPr>
          <w:rFonts w:ascii="Arial" w:hAnsi="Arial" w:cs="Arial"/>
          <w:color w:val="000000" w:themeColor="text1"/>
          <w:sz w:val="24"/>
          <w:szCs w:val="24"/>
        </w:rPr>
      </w:pPr>
    </w:p>
    <w:p w14:paraId="3D883A14" w14:textId="77777777" w:rsidR="00566DD3" w:rsidRDefault="00566DD3" w:rsidP="00566DD3">
      <w:pPr>
        <w:pStyle w:val="Nivel01Titulo"/>
        <w:spacing w:before="0"/>
        <w:rPr>
          <w:rFonts w:cs="Arial"/>
          <w:color w:val="000000" w:themeColor="text1"/>
          <w:sz w:val="24"/>
          <w:szCs w:val="24"/>
        </w:rPr>
      </w:pPr>
      <w:r w:rsidRPr="0066789D">
        <w:rPr>
          <w:rFonts w:cs="Arial"/>
          <w:color w:val="000000" w:themeColor="text1"/>
          <w:sz w:val="24"/>
          <w:szCs w:val="24"/>
        </w:rPr>
        <w:t>CLÁUSULA NONA –</w:t>
      </w:r>
      <w:r>
        <w:rPr>
          <w:rFonts w:cs="Arial"/>
          <w:color w:val="000000" w:themeColor="text1"/>
          <w:sz w:val="24"/>
          <w:szCs w:val="24"/>
        </w:rPr>
        <w:t xml:space="preserve"> DAS INFRAÇÕES ADMINISTRATIVAS E SANÇÕES</w:t>
      </w:r>
    </w:p>
    <w:p w14:paraId="2E28E51D" w14:textId="77777777" w:rsidR="00566DD3" w:rsidRDefault="00566DD3" w:rsidP="00566DD3">
      <w:pPr>
        <w:pStyle w:val="Nivel01Titulo"/>
        <w:numPr>
          <w:ilvl w:val="0"/>
          <w:numId w:val="0"/>
        </w:numPr>
        <w:spacing w:before="0"/>
        <w:rPr>
          <w:rFonts w:cs="Arial"/>
          <w:color w:val="000000" w:themeColor="text1"/>
          <w:sz w:val="24"/>
          <w:szCs w:val="24"/>
        </w:rPr>
      </w:pPr>
    </w:p>
    <w:p w14:paraId="71EA46D3"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9.1</w:t>
      </w:r>
      <w:r w:rsidRPr="008759AA">
        <w:rPr>
          <w:rFonts w:ascii="Arial" w:hAnsi="Arial" w:cs="Arial"/>
          <w:sz w:val="24"/>
          <w:szCs w:val="24"/>
        </w:rPr>
        <w:tab/>
        <w:t>Comete infração administrativa, nos termos da Lei nº 14.133, de 2021, a Contratada que:</w:t>
      </w:r>
    </w:p>
    <w:p w14:paraId="43ABFCD2"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a)</w:t>
      </w:r>
      <w:r w:rsidRPr="008759AA">
        <w:rPr>
          <w:rFonts w:ascii="Arial" w:hAnsi="Arial" w:cs="Arial"/>
          <w:sz w:val="24"/>
          <w:szCs w:val="24"/>
        </w:rPr>
        <w:tab/>
        <w:t>der causa à inexecução parcial do contrato;</w:t>
      </w:r>
    </w:p>
    <w:p w14:paraId="380EDAFB"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b)</w:t>
      </w:r>
      <w:r w:rsidRPr="008759AA">
        <w:rPr>
          <w:rFonts w:ascii="Arial" w:hAnsi="Arial" w:cs="Arial"/>
          <w:sz w:val="24"/>
          <w:szCs w:val="24"/>
        </w:rPr>
        <w:tab/>
        <w:t>der causa à inexecução parcial do contrato que cause grave dano à Administração ou ao funcionamento dos serviços públicos ou ao interesse coletivo;</w:t>
      </w:r>
    </w:p>
    <w:p w14:paraId="2CF3AF18"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c)</w:t>
      </w:r>
      <w:r w:rsidRPr="008759AA">
        <w:rPr>
          <w:rFonts w:ascii="Arial" w:hAnsi="Arial" w:cs="Arial"/>
          <w:sz w:val="24"/>
          <w:szCs w:val="24"/>
        </w:rPr>
        <w:tab/>
        <w:t>der causa à inexecução total do contrato;</w:t>
      </w:r>
    </w:p>
    <w:p w14:paraId="1B90F261"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d)</w:t>
      </w:r>
      <w:r w:rsidRPr="008759AA">
        <w:rPr>
          <w:rFonts w:ascii="Arial" w:hAnsi="Arial" w:cs="Arial"/>
          <w:sz w:val="24"/>
          <w:szCs w:val="24"/>
        </w:rPr>
        <w:tab/>
        <w:t>deixar de entregar a documentação exigida para o certame;</w:t>
      </w:r>
    </w:p>
    <w:p w14:paraId="22AF31BB"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e)</w:t>
      </w:r>
      <w:r w:rsidRPr="008759AA">
        <w:rPr>
          <w:rFonts w:ascii="Arial" w:hAnsi="Arial" w:cs="Arial"/>
          <w:sz w:val="24"/>
          <w:szCs w:val="24"/>
        </w:rPr>
        <w:tab/>
        <w:t>não mantiver a proposta, salvo em decorrência de fato superveniente devidamente justificado;</w:t>
      </w:r>
    </w:p>
    <w:p w14:paraId="36139924"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f)</w:t>
      </w:r>
      <w:r w:rsidRPr="008759AA">
        <w:rPr>
          <w:rFonts w:ascii="Arial" w:hAnsi="Arial" w:cs="Arial"/>
          <w:sz w:val="24"/>
          <w:szCs w:val="24"/>
        </w:rPr>
        <w:tab/>
        <w:t>não celebrar o contrato ou não entregar a documentação exigida para a contratação, quando convocado dentro do prazo de validade de sua proposta;</w:t>
      </w:r>
    </w:p>
    <w:p w14:paraId="28E6DB7D"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g)</w:t>
      </w:r>
      <w:r w:rsidRPr="008759AA">
        <w:rPr>
          <w:rFonts w:ascii="Arial" w:hAnsi="Arial" w:cs="Arial"/>
          <w:sz w:val="24"/>
          <w:szCs w:val="24"/>
        </w:rPr>
        <w:tab/>
        <w:t>ensejar o retardamento da execução ou da entrega do objeto da contratação sem motivo justificado;</w:t>
      </w:r>
    </w:p>
    <w:p w14:paraId="3B7F02FB"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h)</w:t>
      </w:r>
      <w:r w:rsidRPr="008759AA">
        <w:rPr>
          <w:rFonts w:ascii="Arial" w:hAnsi="Arial" w:cs="Arial"/>
          <w:sz w:val="24"/>
          <w:szCs w:val="24"/>
        </w:rPr>
        <w:tab/>
        <w:t>apresentar declaração ou documentação falsa exigida para o certame ou prestar declaração falsa durante a dispensa eletrônica ou execução do contrato;</w:t>
      </w:r>
    </w:p>
    <w:p w14:paraId="12A23658"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i)</w:t>
      </w:r>
      <w:r w:rsidRPr="008759AA">
        <w:rPr>
          <w:rFonts w:ascii="Arial" w:hAnsi="Arial" w:cs="Arial"/>
          <w:sz w:val="24"/>
          <w:szCs w:val="24"/>
        </w:rPr>
        <w:tab/>
        <w:t>fraudar a contratação ou praticar ato fraudulento na execução do contrato;</w:t>
      </w:r>
    </w:p>
    <w:p w14:paraId="740B9BAB"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h) comportar-se de modo inidôneo ou cometer fraude de qualquer natureza;</w:t>
      </w:r>
    </w:p>
    <w:p w14:paraId="7C5FD6D2"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j) praticar atos ilícitos com vistas a frustrar os objetivos do certame;</w:t>
      </w:r>
    </w:p>
    <w:p w14:paraId="03C11F1E"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l) praticar ato lesivo previsto no art. 5º da Lei nº 12.846, de 1º de agosto de 2013.</w:t>
      </w:r>
    </w:p>
    <w:p w14:paraId="22D379DF"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9.2</w:t>
      </w:r>
      <w:r w:rsidRPr="008759AA">
        <w:rPr>
          <w:rFonts w:ascii="Arial" w:hAnsi="Arial" w:cs="Arial"/>
          <w:sz w:val="24"/>
          <w:szCs w:val="24"/>
        </w:rPr>
        <w:tab/>
        <w:t>Serão aplicadas ao responsável pelas infrações administrativas acima descritas as seguintes sanções:</w:t>
      </w:r>
    </w:p>
    <w:p w14:paraId="25F72DCA"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9.</w:t>
      </w:r>
      <w:r>
        <w:rPr>
          <w:rFonts w:ascii="Arial" w:hAnsi="Arial" w:cs="Arial"/>
          <w:sz w:val="24"/>
          <w:szCs w:val="24"/>
        </w:rPr>
        <w:t>3</w:t>
      </w:r>
      <w:r w:rsidRPr="008759AA">
        <w:rPr>
          <w:rFonts w:ascii="Arial" w:hAnsi="Arial" w:cs="Arial"/>
          <w:sz w:val="24"/>
          <w:szCs w:val="24"/>
        </w:rPr>
        <w:tab/>
        <w:t>Advertência, quando o Contratado der causa à inexecução parcial do contrato, sempre que não se justificar a imposição de penalidade mais grave</w:t>
      </w:r>
      <w:r>
        <w:rPr>
          <w:rFonts w:ascii="Arial" w:hAnsi="Arial" w:cs="Arial"/>
          <w:sz w:val="24"/>
          <w:szCs w:val="24"/>
        </w:rPr>
        <w:t>;</w:t>
      </w:r>
    </w:p>
    <w:p w14:paraId="16A466B1"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9.</w:t>
      </w:r>
      <w:r>
        <w:rPr>
          <w:rFonts w:ascii="Arial" w:hAnsi="Arial" w:cs="Arial"/>
          <w:sz w:val="24"/>
          <w:szCs w:val="24"/>
        </w:rPr>
        <w:t>4</w:t>
      </w:r>
      <w:r w:rsidRPr="008759AA">
        <w:rPr>
          <w:rFonts w:ascii="Arial" w:hAnsi="Arial" w:cs="Arial"/>
          <w:sz w:val="24"/>
          <w:szCs w:val="24"/>
        </w:rPr>
        <w:tab/>
        <w:t>Impedimento de licitar e contratar, quando praticadas as condutas descritas nas alíneas b, c, d, e, f e g do subitem acima deste Contrato, sempre que não se justificar a imposição de penalidade mais grave</w:t>
      </w:r>
      <w:r>
        <w:rPr>
          <w:rFonts w:ascii="Arial" w:hAnsi="Arial" w:cs="Arial"/>
          <w:sz w:val="24"/>
          <w:szCs w:val="24"/>
        </w:rPr>
        <w:t>;</w:t>
      </w:r>
    </w:p>
    <w:p w14:paraId="3C0452A4"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lastRenderedPageBreak/>
        <w:t>9.</w:t>
      </w:r>
      <w:r>
        <w:rPr>
          <w:rFonts w:ascii="Arial" w:hAnsi="Arial" w:cs="Arial"/>
          <w:sz w:val="24"/>
          <w:szCs w:val="24"/>
        </w:rPr>
        <w:t>5</w:t>
      </w:r>
      <w:r w:rsidRPr="008759AA">
        <w:rPr>
          <w:rFonts w:ascii="Arial" w:hAnsi="Arial" w:cs="Arial"/>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r>
        <w:rPr>
          <w:rFonts w:ascii="Arial" w:hAnsi="Arial" w:cs="Arial"/>
          <w:sz w:val="24"/>
          <w:szCs w:val="24"/>
        </w:rPr>
        <w:t>;</w:t>
      </w:r>
    </w:p>
    <w:p w14:paraId="0CE33C37"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9.</w:t>
      </w:r>
      <w:r>
        <w:rPr>
          <w:rFonts w:ascii="Arial" w:hAnsi="Arial" w:cs="Arial"/>
          <w:sz w:val="24"/>
          <w:szCs w:val="24"/>
        </w:rPr>
        <w:t>6</w:t>
      </w:r>
      <w:r w:rsidRPr="008759AA">
        <w:rPr>
          <w:rFonts w:ascii="Arial" w:hAnsi="Arial" w:cs="Arial"/>
          <w:sz w:val="24"/>
          <w:szCs w:val="24"/>
        </w:rPr>
        <w:tab/>
        <w:t>Multa:</w:t>
      </w:r>
    </w:p>
    <w:p w14:paraId="0489CD45"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9.</w:t>
      </w:r>
      <w:r>
        <w:rPr>
          <w:rFonts w:ascii="Arial" w:hAnsi="Arial" w:cs="Arial"/>
          <w:sz w:val="24"/>
          <w:szCs w:val="24"/>
        </w:rPr>
        <w:t>6.1</w:t>
      </w:r>
      <w:r w:rsidRPr="008759AA">
        <w:rPr>
          <w:rFonts w:ascii="Arial" w:hAnsi="Arial" w:cs="Arial"/>
          <w:sz w:val="24"/>
          <w:szCs w:val="24"/>
        </w:rPr>
        <w:tab/>
        <w:t>moratória de 0,5% (meio por cento) por dia de atraso injustificado sobre o valor da parcela inadimplida, até o limite de 20 (vinte) dias;</w:t>
      </w:r>
    </w:p>
    <w:p w14:paraId="359487E4"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9.</w:t>
      </w:r>
      <w:r>
        <w:rPr>
          <w:rFonts w:ascii="Arial" w:hAnsi="Arial" w:cs="Arial"/>
          <w:sz w:val="24"/>
          <w:szCs w:val="24"/>
        </w:rPr>
        <w:t>6.2</w:t>
      </w:r>
      <w:r w:rsidRPr="008759AA">
        <w:rPr>
          <w:rFonts w:ascii="Arial" w:hAnsi="Arial" w:cs="Arial"/>
          <w:sz w:val="24"/>
          <w:szCs w:val="24"/>
        </w:rPr>
        <w:tab/>
        <w:t>compensatória de 10 % (dez por cento) sobre o valor total do contrato, no caso de inexecução total do objeto;</w:t>
      </w:r>
    </w:p>
    <w:p w14:paraId="1E2DF5AB"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9.</w:t>
      </w:r>
      <w:r>
        <w:rPr>
          <w:rFonts w:ascii="Arial" w:hAnsi="Arial" w:cs="Arial"/>
          <w:sz w:val="24"/>
          <w:szCs w:val="24"/>
        </w:rPr>
        <w:t>7</w:t>
      </w:r>
      <w:r w:rsidRPr="008759AA">
        <w:rPr>
          <w:rFonts w:ascii="Arial" w:hAnsi="Arial" w:cs="Arial"/>
          <w:sz w:val="24"/>
          <w:szCs w:val="24"/>
        </w:rPr>
        <w:tab/>
        <w:t>A aplicação das sanções previstas neste Contrato não exclui, em hipótese alguma, a obrigação de reparação integral do dano causado ao Contratante</w:t>
      </w:r>
      <w:r>
        <w:rPr>
          <w:rFonts w:ascii="Arial" w:hAnsi="Arial" w:cs="Arial"/>
          <w:sz w:val="24"/>
          <w:szCs w:val="24"/>
        </w:rPr>
        <w:t>;</w:t>
      </w:r>
    </w:p>
    <w:p w14:paraId="643671AB"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9.</w:t>
      </w:r>
      <w:r>
        <w:rPr>
          <w:rFonts w:ascii="Arial" w:hAnsi="Arial" w:cs="Arial"/>
          <w:sz w:val="24"/>
          <w:szCs w:val="24"/>
        </w:rPr>
        <w:t>8</w:t>
      </w:r>
      <w:r w:rsidRPr="008759AA">
        <w:rPr>
          <w:rFonts w:ascii="Arial" w:hAnsi="Arial" w:cs="Arial"/>
          <w:sz w:val="24"/>
          <w:szCs w:val="24"/>
        </w:rPr>
        <w:tab/>
        <w:t>Todas as sanções previstas neste Contrato poderão ser aplicadas cumulativamente com a multa</w:t>
      </w:r>
      <w:r>
        <w:rPr>
          <w:rFonts w:ascii="Arial" w:hAnsi="Arial" w:cs="Arial"/>
          <w:sz w:val="24"/>
          <w:szCs w:val="24"/>
        </w:rPr>
        <w:t>;</w:t>
      </w:r>
    </w:p>
    <w:p w14:paraId="17B39114"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9.</w:t>
      </w:r>
      <w:r>
        <w:rPr>
          <w:rFonts w:ascii="Arial" w:hAnsi="Arial" w:cs="Arial"/>
          <w:sz w:val="24"/>
          <w:szCs w:val="24"/>
        </w:rPr>
        <w:t>9</w:t>
      </w:r>
      <w:r w:rsidRPr="008759AA">
        <w:rPr>
          <w:rFonts w:ascii="Arial" w:hAnsi="Arial" w:cs="Arial"/>
          <w:sz w:val="24"/>
          <w:szCs w:val="24"/>
        </w:rPr>
        <w:tab/>
        <w:t>Antes da aplicação da multa será facultada a defesa do interessado no prazo de 15 (quinze) dias úteis, contado da data de sua intimação</w:t>
      </w:r>
      <w:r>
        <w:rPr>
          <w:rFonts w:ascii="Arial" w:hAnsi="Arial" w:cs="Arial"/>
          <w:sz w:val="24"/>
          <w:szCs w:val="24"/>
        </w:rPr>
        <w:t>;</w:t>
      </w:r>
    </w:p>
    <w:p w14:paraId="5ED16B94"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9.</w:t>
      </w:r>
      <w:r>
        <w:rPr>
          <w:rFonts w:ascii="Arial" w:hAnsi="Arial" w:cs="Arial"/>
          <w:sz w:val="24"/>
          <w:szCs w:val="24"/>
        </w:rPr>
        <w:t>10</w:t>
      </w:r>
      <w:r w:rsidRPr="008759AA">
        <w:rPr>
          <w:rFonts w:ascii="Arial" w:hAnsi="Arial" w:cs="Arial"/>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r>
        <w:rPr>
          <w:rFonts w:ascii="Arial" w:hAnsi="Arial" w:cs="Arial"/>
          <w:sz w:val="24"/>
          <w:szCs w:val="24"/>
        </w:rPr>
        <w:t>;</w:t>
      </w:r>
    </w:p>
    <w:p w14:paraId="2318F944"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9.</w:t>
      </w:r>
      <w:r>
        <w:rPr>
          <w:rFonts w:ascii="Arial" w:hAnsi="Arial" w:cs="Arial"/>
          <w:sz w:val="24"/>
          <w:szCs w:val="24"/>
        </w:rPr>
        <w:t>11</w:t>
      </w:r>
      <w:r w:rsidRPr="008759AA">
        <w:rPr>
          <w:rFonts w:ascii="Arial" w:hAnsi="Arial" w:cs="Arial"/>
          <w:sz w:val="24"/>
          <w:szCs w:val="24"/>
        </w:rPr>
        <w:tab/>
        <w:t>Previamente ao encaminhamento à cobrança judicial, a multa poderá ser recolhida administrativamente no prazo máximo de 15 (quinze) dias, a contar da data do recebimento da comunicação enviada pela autoridade competente.</w:t>
      </w:r>
    </w:p>
    <w:p w14:paraId="101F59C8"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9.</w:t>
      </w:r>
      <w:r>
        <w:rPr>
          <w:rFonts w:ascii="Arial" w:hAnsi="Arial" w:cs="Arial"/>
          <w:sz w:val="24"/>
          <w:szCs w:val="24"/>
        </w:rPr>
        <w:t>12</w:t>
      </w:r>
      <w:r w:rsidRPr="008759AA">
        <w:rPr>
          <w:rFonts w:ascii="Arial" w:hAnsi="Arial" w:cs="Arial"/>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DC40A5A"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9.</w:t>
      </w:r>
      <w:r>
        <w:rPr>
          <w:rFonts w:ascii="Arial" w:hAnsi="Arial" w:cs="Arial"/>
          <w:sz w:val="24"/>
          <w:szCs w:val="24"/>
        </w:rPr>
        <w:t xml:space="preserve">13 </w:t>
      </w:r>
      <w:r w:rsidRPr="008759AA">
        <w:rPr>
          <w:rFonts w:ascii="Arial" w:hAnsi="Arial" w:cs="Arial"/>
          <w:sz w:val="24"/>
          <w:szCs w:val="24"/>
        </w:rPr>
        <w:t>Na aplicação das sanções serão considerados</w:t>
      </w:r>
      <w:r>
        <w:rPr>
          <w:rFonts w:ascii="Arial" w:hAnsi="Arial" w:cs="Arial"/>
          <w:sz w:val="24"/>
          <w:szCs w:val="24"/>
        </w:rPr>
        <w:t>:</w:t>
      </w:r>
    </w:p>
    <w:p w14:paraId="04CDD71F"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a)</w:t>
      </w:r>
      <w:r w:rsidRPr="008759AA">
        <w:rPr>
          <w:rFonts w:ascii="Arial" w:hAnsi="Arial" w:cs="Arial"/>
          <w:sz w:val="24"/>
          <w:szCs w:val="24"/>
        </w:rPr>
        <w:tab/>
        <w:t>a natureza e a gravidade da infração cometida;</w:t>
      </w:r>
    </w:p>
    <w:p w14:paraId="67C26B1E"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b)</w:t>
      </w:r>
      <w:r w:rsidRPr="008759AA">
        <w:rPr>
          <w:rFonts w:ascii="Arial" w:hAnsi="Arial" w:cs="Arial"/>
          <w:sz w:val="24"/>
          <w:szCs w:val="24"/>
        </w:rPr>
        <w:tab/>
        <w:t>as peculiaridades do caso concreto;</w:t>
      </w:r>
    </w:p>
    <w:p w14:paraId="28945A35"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c)</w:t>
      </w:r>
      <w:r w:rsidRPr="008759AA">
        <w:rPr>
          <w:rFonts w:ascii="Arial" w:hAnsi="Arial" w:cs="Arial"/>
          <w:sz w:val="24"/>
          <w:szCs w:val="24"/>
        </w:rPr>
        <w:tab/>
        <w:t>as circunstâncias agravantes ou atenuantes;</w:t>
      </w:r>
    </w:p>
    <w:p w14:paraId="5E5563D7"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d)</w:t>
      </w:r>
      <w:r w:rsidRPr="008759AA">
        <w:rPr>
          <w:rFonts w:ascii="Arial" w:hAnsi="Arial" w:cs="Arial"/>
          <w:sz w:val="24"/>
          <w:szCs w:val="24"/>
        </w:rPr>
        <w:tab/>
        <w:t>os danos que dela provierem para o Contratante;</w:t>
      </w:r>
    </w:p>
    <w:p w14:paraId="0CE41EFA"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e)</w:t>
      </w:r>
      <w:r w:rsidRPr="008759AA">
        <w:rPr>
          <w:rFonts w:ascii="Arial" w:hAnsi="Arial" w:cs="Arial"/>
          <w:sz w:val="24"/>
          <w:szCs w:val="24"/>
        </w:rPr>
        <w:tab/>
        <w:t>a implantação ou o aperfeiçoamento de programa de integridade, conforme normas e orientações dos órgãos de controle.</w:t>
      </w:r>
    </w:p>
    <w:p w14:paraId="26851791"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9.</w:t>
      </w:r>
      <w:r>
        <w:rPr>
          <w:rFonts w:ascii="Arial" w:hAnsi="Arial" w:cs="Arial"/>
          <w:sz w:val="24"/>
          <w:szCs w:val="24"/>
        </w:rPr>
        <w:t>14</w:t>
      </w:r>
      <w:r w:rsidRPr="008759AA">
        <w:rPr>
          <w:rFonts w:ascii="Arial" w:hAnsi="Arial" w:cs="Arial"/>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5AE5D8BC"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9.</w:t>
      </w:r>
      <w:r>
        <w:rPr>
          <w:rFonts w:ascii="Arial" w:hAnsi="Arial" w:cs="Arial"/>
          <w:sz w:val="24"/>
          <w:szCs w:val="24"/>
        </w:rPr>
        <w:t>15</w:t>
      </w:r>
      <w:r w:rsidRPr="008759AA">
        <w:rPr>
          <w:rFonts w:ascii="Arial" w:hAnsi="Arial" w:cs="Arial"/>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r>
        <w:rPr>
          <w:rFonts w:ascii="Arial" w:hAnsi="Arial" w:cs="Arial"/>
          <w:sz w:val="24"/>
          <w:szCs w:val="24"/>
        </w:rPr>
        <w:t>.</w:t>
      </w:r>
    </w:p>
    <w:p w14:paraId="3EB893F1"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9.</w:t>
      </w:r>
      <w:r>
        <w:rPr>
          <w:rFonts w:ascii="Arial" w:hAnsi="Arial" w:cs="Arial"/>
          <w:sz w:val="24"/>
          <w:szCs w:val="24"/>
        </w:rPr>
        <w:t>16</w:t>
      </w:r>
      <w:r w:rsidRPr="008759AA">
        <w:rPr>
          <w:rFonts w:ascii="Arial" w:hAnsi="Arial" w:cs="Arial"/>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4A1050C1"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9.</w:t>
      </w:r>
      <w:r>
        <w:rPr>
          <w:rFonts w:ascii="Arial" w:hAnsi="Arial" w:cs="Arial"/>
          <w:sz w:val="24"/>
          <w:szCs w:val="24"/>
        </w:rPr>
        <w:t>17</w:t>
      </w:r>
      <w:r w:rsidRPr="008759AA">
        <w:rPr>
          <w:rFonts w:ascii="Arial" w:hAnsi="Arial" w:cs="Arial"/>
          <w:sz w:val="24"/>
          <w:szCs w:val="24"/>
        </w:rPr>
        <w:tab/>
        <w:t>As sanções de impedimento de licitar e contratar e declaração de inidoneidade para licitar ou contratar são passíveis de reabilitação na forma do art. 163 da Lei nº 14.133/21.</w:t>
      </w:r>
    </w:p>
    <w:p w14:paraId="6EF6CB89" w14:textId="77777777" w:rsidR="00566DD3" w:rsidRDefault="00566DD3" w:rsidP="00566DD3">
      <w:pPr>
        <w:pStyle w:val="PargrafodaLista"/>
        <w:rPr>
          <w:rFonts w:ascii="Arial" w:hAnsi="Arial" w:cs="Arial"/>
          <w:sz w:val="24"/>
          <w:szCs w:val="24"/>
        </w:rPr>
      </w:pPr>
      <w:r w:rsidRPr="008759AA">
        <w:rPr>
          <w:rFonts w:ascii="Arial" w:hAnsi="Arial" w:cs="Arial"/>
          <w:sz w:val="24"/>
          <w:szCs w:val="24"/>
        </w:rPr>
        <w:t>9.</w:t>
      </w:r>
      <w:r>
        <w:rPr>
          <w:rFonts w:ascii="Arial" w:hAnsi="Arial" w:cs="Arial"/>
          <w:sz w:val="24"/>
          <w:szCs w:val="24"/>
        </w:rPr>
        <w:t>18</w:t>
      </w:r>
      <w:r w:rsidRPr="008759AA">
        <w:rPr>
          <w:rFonts w:ascii="Arial" w:hAnsi="Arial" w:cs="Arial"/>
          <w:sz w:val="24"/>
          <w:szCs w:val="24"/>
        </w:rPr>
        <w:tab/>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w:t>
      </w:r>
      <w:r w:rsidRPr="008759AA">
        <w:rPr>
          <w:rFonts w:ascii="Arial" w:hAnsi="Arial" w:cs="Arial"/>
          <w:sz w:val="24"/>
          <w:szCs w:val="24"/>
        </w:rPr>
        <w:lastRenderedPageBreak/>
        <w:t>contrato ou de outros contratos administrativos que o contratado possua com o mesmo órgão ora contratante.</w:t>
      </w:r>
    </w:p>
    <w:p w14:paraId="0CEB354B" w14:textId="77777777" w:rsidR="00566DD3" w:rsidRPr="0066789D" w:rsidRDefault="00566DD3" w:rsidP="00566DD3">
      <w:pPr>
        <w:pStyle w:val="PargrafodaLista"/>
        <w:rPr>
          <w:rFonts w:ascii="Arial" w:hAnsi="Arial" w:cs="Arial"/>
          <w:color w:val="000000" w:themeColor="text1"/>
          <w:sz w:val="24"/>
          <w:szCs w:val="24"/>
          <w:lang w:eastAsia="pt-BR"/>
        </w:rPr>
      </w:pPr>
    </w:p>
    <w:p w14:paraId="36682EBA" w14:textId="77777777" w:rsidR="00566DD3" w:rsidRPr="0066789D" w:rsidRDefault="00566DD3" w:rsidP="00566DD3">
      <w:pPr>
        <w:pStyle w:val="Nivel01Titulo"/>
        <w:spacing w:before="0"/>
        <w:rPr>
          <w:rFonts w:cs="Arial"/>
          <w:color w:val="000000" w:themeColor="text1"/>
          <w:sz w:val="24"/>
          <w:szCs w:val="24"/>
        </w:rPr>
      </w:pPr>
      <w:r w:rsidRPr="0066789D">
        <w:rPr>
          <w:rFonts w:cs="Arial"/>
          <w:color w:val="000000" w:themeColor="text1"/>
          <w:sz w:val="24"/>
          <w:szCs w:val="24"/>
        </w:rPr>
        <w:t>CLÁUSULA DÉCIMA – OS CRITÉRIOS E A PERIODICIDADE DA MEDIÇÃO, QUANDO FOR O CASO, E O PRAZO PARA LIQUIDAÇÃO E PARA PAGAMENTO.</w:t>
      </w:r>
    </w:p>
    <w:p w14:paraId="55D55D0D" w14:textId="77777777" w:rsidR="00566DD3" w:rsidRPr="0066789D" w:rsidRDefault="00566DD3" w:rsidP="00566DD3">
      <w:pPr>
        <w:rPr>
          <w:rFonts w:ascii="Arial" w:hAnsi="Arial" w:cs="Arial"/>
          <w:color w:val="000000" w:themeColor="text1"/>
          <w:sz w:val="24"/>
          <w:szCs w:val="24"/>
          <w:lang w:eastAsia="pt-BR"/>
        </w:rPr>
      </w:pPr>
    </w:p>
    <w:p w14:paraId="755FA080" w14:textId="77777777" w:rsidR="00566DD3" w:rsidRPr="0066789D" w:rsidRDefault="00566DD3" w:rsidP="00566DD3">
      <w:pPr>
        <w:pStyle w:val="PargrafodaLista"/>
        <w:widowControl/>
        <w:numPr>
          <w:ilvl w:val="1"/>
          <w:numId w:val="56"/>
        </w:numPr>
        <w:autoSpaceDE/>
        <w:autoSpaceDN/>
        <w:contextualSpacing/>
        <w:jc w:val="left"/>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Os critérios e a periodicidade da medição: não se aplica</w:t>
      </w:r>
      <w:r>
        <w:rPr>
          <w:rFonts w:ascii="Arial" w:hAnsi="Arial" w:cs="Arial"/>
          <w:color w:val="000000" w:themeColor="text1"/>
          <w:sz w:val="24"/>
          <w:szCs w:val="24"/>
          <w:lang w:eastAsia="pt-BR"/>
        </w:rPr>
        <w:t>m</w:t>
      </w:r>
      <w:r w:rsidRPr="0066789D">
        <w:rPr>
          <w:rFonts w:ascii="Arial" w:hAnsi="Arial" w:cs="Arial"/>
          <w:color w:val="000000" w:themeColor="text1"/>
          <w:sz w:val="24"/>
          <w:szCs w:val="24"/>
          <w:lang w:eastAsia="pt-BR"/>
        </w:rPr>
        <w:t>.</w:t>
      </w:r>
    </w:p>
    <w:p w14:paraId="709D341A" w14:textId="77777777" w:rsidR="00566DD3" w:rsidRPr="0066789D" w:rsidRDefault="00566DD3" w:rsidP="00566DD3">
      <w:pPr>
        <w:pStyle w:val="PargrafodaLista"/>
        <w:widowControl/>
        <w:numPr>
          <w:ilvl w:val="2"/>
          <w:numId w:val="56"/>
        </w:numPr>
        <w:autoSpaceDE/>
        <w:autoSpaceDN/>
        <w:contextualSpacing/>
        <w:jc w:val="left"/>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Prazo para a liquidação: em até cinco dias úteis a partir do recebimento da nota fiscal e do que efetivamente foi requisitado e entregue.</w:t>
      </w:r>
    </w:p>
    <w:p w14:paraId="59E4AEF9" w14:textId="77777777" w:rsidR="00566DD3" w:rsidRPr="0066789D" w:rsidRDefault="00566DD3" w:rsidP="00566DD3">
      <w:pPr>
        <w:pStyle w:val="PargrafodaLista"/>
        <w:widowControl/>
        <w:numPr>
          <w:ilvl w:val="2"/>
          <w:numId w:val="56"/>
        </w:numPr>
        <w:autoSpaceDE/>
        <w:autoSpaceDN/>
        <w:contextualSpacing/>
        <w:jc w:val="left"/>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Prazo para o pagamento: em até cinco dias úteis contados a partir da liquidação.</w:t>
      </w:r>
    </w:p>
    <w:p w14:paraId="35196518" w14:textId="77777777" w:rsidR="00566DD3" w:rsidRPr="0066789D" w:rsidRDefault="00566DD3" w:rsidP="00566DD3">
      <w:pPr>
        <w:pStyle w:val="PargrafodaLista"/>
        <w:ind w:left="375"/>
        <w:rPr>
          <w:rFonts w:ascii="Arial" w:hAnsi="Arial" w:cs="Arial"/>
          <w:color w:val="000000" w:themeColor="text1"/>
          <w:sz w:val="24"/>
          <w:szCs w:val="24"/>
          <w:lang w:eastAsia="pt-BR"/>
        </w:rPr>
      </w:pPr>
    </w:p>
    <w:p w14:paraId="2A480D02" w14:textId="77777777" w:rsidR="00566DD3" w:rsidRPr="0066789D" w:rsidRDefault="00566DD3" w:rsidP="00566DD3">
      <w:pPr>
        <w:jc w:val="both"/>
        <w:rPr>
          <w:rFonts w:ascii="Arial" w:hAnsi="Arial" w:cs="Arial"/>
          <w:b/>
          <w:bCs/>
          <w:color w:val="000000" w:themeColor="text1"/>
          <w:sz w:val="24"/>
          <w:szCs w:val="24"/>
          <w:lang w:eastAsia="pt-BR"/>
        </w:rPr>
      </w:pPr>
      <w:r w:rsidRPr="0066789D">
        <w:rPr>
          <w:rFonts w:ascii="Arial" w:hAnsi="Arial" w:cs="Arial"/>
          <w:b/>
          <w:bCs/>
          <w:color w:val="000000" w:themeColor="text1"/>
          <w:sz w:val="24"/>
          <w:szCs w:val="24"/>
        </w:rPr>
        <w:t xml:space="preserve">11.  CLÁUSULA ONZE – </w:t>
      </w:r>
      <w:r w:rsidRPr="0066789D">
        <w:rPr>
          <w:rFonts w:ascii="Arial" w:hAnsi="Arial" w:cs="Arial"/>
          <w:b/>
          <w:bCs/>
          <w:color w:val="000000" w:themeColor="text1"/>
          <w:sz w:val="24"/>
          <w:szCs w:val="24"/>
          <w:lang w:eastAsia="pt-BR"/>
        </w:rPr>
        <w:t>OS PRAZOS DE INÍCIO DAS ETAPAS DE EXECUÇÃO, CONCLUSÃO, ENTREGA, OBSERVAÇÃO E RECEBIMENTO DEFINITIVO, QUANDO FOR O CASO.</w:t>
      </w:r>
    </w:p>
    <w:p w14:paraId="2927BD8D" w14:textId="77777777" w:rsidR="00566DD3" w:rsidRPr="0066789D" w:rsidRDefault="00566DD3" w:rsidP="00566DD3">
      <w:pPr>
        <w:jc w:val="both"/>
        <w:rPr>
          <w:rFonts w:ascii="Arial" w:hAnsi="Arial" w:cs="Arial"/>
          <w:color w:val="000000" w:themeColor="text1"/>
          <w:sz w:val="24"/>
          <w:szCs w:val="24"/>
          <w:lang w:eastAsia="pt-BR"/>
        </w:rPr>
      </w:pPr>
    </w:p>
    <w:p w14:paraId="749F8A0F" w14:textId="77777777" w:rsidR="00566DD3" w:rsidRPr="0066789D" w:rsidRDefault="00566DD3" w:rsidP="00566DD3">
      <w:pPr>
        <w:jc w:val="both"/>
        <w:rPr>
          <w:rFonts w:ascii="Arial" w:eastAsiaTheme="minorHAnsi" w:hAnsi="Arial" w:cs="Arial"/>
          <w:color w:val="000000" w:themeColor="text1"/>
          <w:sz w:val="24"/>
          <w:szCs w:val="24"/>
        </w:rPr>
      </w:pPr>
      <w:r w:rsidRPr="0066789D">
        <w:rPr>
          <w:rFonts w:ascii="Arial" w:hAnsi="Arial" w:cs="Arial"/>
          <w:color w:val="000000" w:themeColor="text1"/>
          <w:sz w:val="24"/>
          <w:szCs w:val="24"/>
        </w:rPr>
        <w:t xml:space="preserve">11.1 </w:t>
      </w:r>
      <w:r w:rsidRPr="0066789D">
        <w:rPr>
          <w:rFonts w:ascii="Arial" w:eastAsiaTheme="minorHAnsi" w:hAnsi="Arial" w:cs="Arial"/>
          <w:color w:val="000000" w:themeColor="text1"/>
          <w:sz w:val="24"/>
          <w:szCs w:val="24"/>
          <w:shd w:val="clear" w:color="auto" w:fill="FFFFFF"/>
        </w:rPr>
        <w:t xml:space="preserve">Este CONTRATO deverá ser executado fielmente pelas partes, de acordo com as cláusulas avençadas e as normas </w:t>
      </w:r>
      <w:r w:rsidRPr="0066789D">
        <w:rPr>
          <w:rFonts w:ascii="Arial" w:eastAsiaTheme="minorHAnsi" w:hAnsi="Arial" w:cs="Arial"/>
          <w:color w:val="000000" w:themeColor="text1"/>
          <w:sz w:val="24"/>
          <w:szCs w:val="24"/>
        </w:rPr>
        <w:t>Lei nº 14.133, de 2021 e alterações posteriores</w:t>
      </w:r>
      <w:r w:rsidRPr="0066789D">
        <w:rPr>
          <w:rFonts w:ascii="Arial" w:eastAsiaTheme="minorHAnsi" w:hAnsi="Arial" w:cs="Arial"/>
          <w:color w:val="000000" w:themeColor="text1"/>
          <w:sz w:val="24"/>
          <w:szCs w:val="24"/>
          <w:shd w:val="clear" w:color="auto" w:fill="FFFFFF"/>
        </w:rPr>
        <w:t>.</w:t>
      </w:r>
      <w:r w:rsidRPr="0066789D">
        <w:rPr>
          <w:rFonts w:ascii="Arial" w:eastAsiaTheme="minorHAnsi" w:hAnsi="Arial" w:cs="Arial"/>
          <w:color w:val="000000" w:themeColor="text1"/>
          <w:sz w:val="24"/>
          <w:szCs w:val="24"/>
        </w:rPr>
        <w:t xml:space="preserve"> </w:t>
      </w:r>
    </w:p>
    <w:p w14:paraId="2780585D" w14:textId="77777777" w:rsidR="00566DD3" w:rsidRPr="0066789D" w:rsidRDefault="00566DD3" w:rsidP="00566DD3">
      <w:pPr>
        <w:jc w:val="both"/>
        <w:rPr>
          <w:rFonts w:ascii="Arial" w:eastAsiaTheme="minorHAnsi" w:hAnsi="Arial" w:cs="Arial"/>
          <w:color w:val="000000" w:themeColor="text1"/>
          <w:sz w:val="24"/>
          <w:szCs w:val="24"/>
          <w:shd w:val="clear" w:color="auto" w:fill="FFFFFF"/>
        </w:rPr>
      </w:pPr>
      <w:r w:rsidRPr="0066789D">
        <w:rPr>
          <w:rFonts w:ascii="Arial" w:eastAsiaTheme="minorHAnsi" w:hAnsi="Arial" w:cs="Arial"/>
          <w:color w:val="000000" w:themeColor="text1"/>
          <w:sz w:val="24"/>
          <w:szCs w:val="24"/>
          <w:shd w:val="clear" w:color="auto" w:fill="FFFFFF"/>
        </w:rPr>
        <w:t>11.2 O CONTRATADO é obrigado a reparar, corrigir, remover, reconstruir ou substituir, às suas expensas, no total ou em parte, o objeto deste CONTRATO em que se verificarem vícios, defeitos ou incorreções resultantes do fornecimento ou materiais empregados.</w:t>
      </w:r>
    </w:p>
    <w:p w14:paraId="01CAA575" w14:textId="77777777" w:rsidR="00566DD3" w:rsidRPr="0066789D" w:rsidRDefault="00566DD3" w:rsidP="00566DD3">
      <w:pPr>
        <w:jc w:val="both"/>
        <w:rPr>
          <w:rFonts w:ascii="Arial" w:eastAsiaTheme="minorHAnsi" w:hAnsi="Arial" w:cs="Arial"/>
          <w:color w:val="000000" w:themeColor="text1"/>
          <w:sz w:val="24"/>
          <w:szCs w:val="24"/>
          <w:shd w:val="clear" w:color="auto" w:fill="FFFFFF"/>
        </w:rPr>
      </w:pPr>
      <w:r w:rsidRPr="0066789D">
        <w:rPr>
          <w:rFonts w:ascii="Arial" w:eastAsiaTheme="minorHAnsi" w:hAnsi="Arial" w:cs="Arial"/>
          <w:color w:val="000000" w:themeColor="text1"/>
          <w:sz w:val="24"/>
          <w:szCs w:val="24"/>
          <w:shd w:val="clear" w:color="auto" w:fill="FFFFFF"/>
        </w:rPr>
        <w:t>11.3 O CONTRATADO é responsável pelos danos causados diretamente à CONTRATANTE ou a terceiros, decorrentes de sua culpa ou dolo no fornecimento do CONTRATO, não excluindo ou reduzindo essa responsabilidade a fiscalização ou o acompanhamento pela CONTRATANTE.</w:t>
      </w:r>
    </w:p>
    <w:p w14:paraId="563A196C" w14:textId="77777777" w:rsidR="00566DD3" w:rsidRPr="0066789D" w:rsidRDefault="00566DD3" w:rsidP="00566DD3">
      <w:pPr>
        <w:jc w:val="both"/>
        <w:rPr>
          <w:rFonts w:ascii="Arial" w:eastAsiaTheme="minorHAnsi" w:hAnsi="Arial" w:cs="Arial"/>
          <w:color w:val="000000" w:themeColor="text1"/>
          <w:sz w:val="24"/>
          <w:szCs w:val="24"/>
          <w:shd w:val="clear" w:color="auto" w:fill="FFFFFF"/>
        </w:rPr>
      </w:pPr>
      <w:r w:rsidRPr="0066789D">
        <w:rPr>
          <w:rFonts w:ascii="Arial" w:eastAsiaTheme="minorHAnsi" w:hAnsi="Arial" w:cs="Arial"/>
          <w:color w:val="000000" w:themeColor="text1"/>
          <w:sz w:val="24"/>
          <w:szCs w:val="24"/>
          <w:shd w:val="clear" w:color="auto" w:fill="FFFFFF"/>
        </w:rPr>
        <w:t>11.4 O CONTRATADO é responsável pelos encargos trabalhistas, previdenciários, fiscais e comerciais resultantes do fornecimento deste CONTRATO.</w:t>
      </w:r>
    </w:p>
    <w:p w14:paraId="0DEE2C9D" w14:textId="77777777" w:rsidR="00566DD3" w:rsidRPr="0066789D" w:rsidRDefault="00566DD3" w:rsidP="00566DD3">
      <w:pPr>
        <w:jc w:val="both"/>
        <w:rPr>
          <w:rFonts w:ascii="Arial" w:eastAsiaTheme="minorHAnsi" w:hAnsi="Arial" w:cs="Arial"/>
          <w:color w:val="000000" w:themeColor="text1"/>
          <w:sz w:val="24"/>
          <w:szCs w:val="24"/>
          <w:shd w:val="clear" w:color="auto" w:fill="FFFFFF"/>
        </w:rPr>
      </w:pPr>
      <w:r w:rsidRPr="0066789D">
        <w:rPr>
          <w:rFonts w:ascii="Arial" w:eastAsiaTheme="minorHAnsi" w:hAnsi="Arial" w:cs="Arial"/>
          <w:color w:val="000000" w:themeColor="text1"/>
          <w:sz w:val="24"/>
          <w:szCs w:val="24"/>
          <w:shd w:val="clear" w:color="auto" w:fill="FFFFFF"/>
        </w:rPr>
        <w:t xml:space="preserve">11.5 A inadimplência do CONTRATADO, com referência aos encargos trabalhistas, fiscais e comerciais não transfere à CONTRATANTE a responsabilidade por seu pagamento, nem poderá onerar o objeto do CONTRATO ou restringir a regularização. </w:t>
      </w:r>
    </w:p>
    <w:p w14:paraId="05324E7E" w14:textId="77777777" w:rsidR="00566DD3" w:rsidRPr="0066789D" w:rsidRDefault="00566DD3" w:rsidP="00566DD3">
      <w:pPr>
        <w:jc w:val="both"/>
        <w:rPr>
          <w:rFonts w:ascii="Arial" w:eastAsiaTheme="minorHAnsi" w:hAnsi="Arial" w:cs="Arial"/>
          <w:color w:val="000000" w:themeColor="text1"/>
          <w:sz w:val="24"/>
          <w:szCs w:val="24"/>
          <w:shd w:val="clear" w:color="auto" w:fill="FFFFFF"/>
        </w:rPr>
      </w:pPr>
      <w:r w:rsidRPr="0066789D">
        <w:rPr>
          <w:rFonts w:ascii="Arial" w:eastAsiaTheme="minorHAnsi" w:hAnsi="Arial" w:cs="Arial"/>
          <w:color w:val="000000" w:themeColor="text1"/>
          <w:sz w:val="24"/>
          <w:szCs w:val="24"/>
          <w:shd w:val="clear" w:color="auto" w:fill="FFFFFF"/>
        </w:rPr>
        <w:t>11.6 A princípio a CONTRATANTE não admite a subcontra</w:t>
      </w:r>
      <w:r>
        <w:rPr>
          <w:rFonts w:ascii="Arial" w:eastAsiaTheme="minorHAnsi" w:hAnsi="Arial" w:cs="Arial"/>
          <w:color w:val="000000" w:themeColor="text1"/>
          <w:sz w:val="24"/>
          <w:szCs w:val="24"/>
          <w:shd w:val="clear" w:color="auto" w:fill="FFFFFF"/>
        </w:rPr>
        <w:t>ta</w:t>
      </w:r>
      <w:r w:rsidRPr="0066789D">
        <w:rPr>
          <w:rFonts w:ascii="Arial" w:eastAsiaTheme="minorHAnsi" w:hAnsi="Arial" w:cs="Arial"/>
          <w:color w:val="000000" w:themeColor="text1"/>
          <w:sz w:val="24"/>
          <w:szCs w:val="24"/>
          <w:shd w:val="clear" w:color="auto" w:fill="FFFFFF"/>
        </w:rPr>
        <w:t>ção deste CONTRATO. Havendo, justificadamente a necessidade de subcontratação, o CONTRATADO, no fornecimento deste CONTRATO, sem prejuízo das responsabilidades contratuais e legais, poderá subcontratar partes do fornecimento, até o limite de 15% do valor global deste CONTRATO. Em justificativa apartada a CONTRATANTE deverá indicar os fundamentos de fato e de direito.  Havendo subcontratação a CONTRATADA deverá apresentar do SUBCONTRATADO os documentos de habilitação requisitados na licitação, especialmente quanto à regularidade jurídica, fiscal, qualificação técnica, qualificação econômico-financeira e o cumprimento do disposto no inciso XXX III do art. 7º da Constituição Federal.</w:t>
      </w:r>
    </w:p>
    <w:p w14:paraId="75F9E7E0" w14:textId="77777777" w:rsidR="00566DD3" w:rsidRDefault="00566DD3" w:rsidP="00566DD3">
      <w:pPr>
        <w:jc w:val="both"/>
        <w:rPr>
          <w:rFonts w:ascii="Arial" w:eastAsiaTheme="minorHAnsi" w:hAnsi="Arial" w:cs="Arial"/>
          <w:color w:val="000000" w:themeColor="text1"/>
          <w:sz w:val="24"/>
          <w:szCs w:val="24"/>
          <w:shd w:val="clear" w:color="auto" w:fill="FFFFFF"/>
        </w:rPr>
      </w:pPr>
    </w:p>
    <w:p w14:paraId="0F416DBF" w14:textId="77777777" w:rsidR="00566DD3" w:rsidRPr="0066789D" w:rsidRDefault="00566DD3" w:rsidP="00566DD3">
      <w:pPr>
        <w:jc w:val="both"/>
        <w:rPr>
          <w:rFonts w:ascii="Arial" w:eastAsiaTheme="minorHAnsi" w:hAnsi="Arial" w:cs="Arial"/>
          <w:color w:val="000000" w:themeColor="text1"/>
          <w:sz w:val="24"/>
          <w:szCs w:val="24"/>
          <w:shd w:val="clear" w:color="auto" w:fill="FFFFFF"/>
        </w:rPr>
      </w:pPr>
      <w:r w:rsidRPr="0066789D">
        <w:rPr>
          <w:rFonts w:ascii="Arial" w:eastAsiaTheme="minorHAnsi" w:hAnsi="Arial" w:cs="Arial"/>
          <w:color w:val="000000" w:themeColor="text1"/>
          <w:sz w:val="24"/>
          <w:szCs w:val="24"/>
          <w:shd w:val="clear" w:color="auto" w:fill="FFFFFF"/>
        </w:rPr>
        <w:t>11.7 Tendo sido fornecido o objeto do CONTRATO, este será recebido:</w:t>
      </w:r>
    </w:p>
    <w:p w14:paraId="5C1BE51E" w14:textId="77777777" w:rsidR="00566DD3" w:rsidRPr="0066789D" w:rsidRDefault="00566DD3" w:rsidP="00566DD3">
      <w:pPr>
        <w:jc w:val="both"/>
        <w:rPr>
          <w:rFonts w:ascii="Arial" w:eastAsiaTheme="minorHAnsi" w:hAnsi="Arial" w:cs="Arial"/>
          <w:color w:val="000000" w:themeColor="text1"/>
          <w:sz w:val="24"/>
          <w:szCs w:val="24"/>
          <w:shd w:val="clear" w:color="auto" w:fill="FFFFFF"/>
        </w:rPr>
      </w:pPr>
    </w:p>
    <w:p w14:paraId="35319A99" w14:textId="77777777" w:rsidR="00566DD3" w:rsidRPr="0066789D" w:rsidRDefault="00566DD3" w:rsidP="00566DD3">
      <w:pPr>
        <w:jc w:val="both"/>
        <w:rPr>
          <w:rFonts w:ascii="Arial" w:eastAsiaTheme="minorHAnsi" w:hAnsi="Arial" w:cs="Arial"/>
          <w:color w:val="000000" w:themeColor="text1"/>
          <w:sz w:val="24"/>
          <w:szCs w:val="24"/>
          <w:shd w:val="clear" w:color="auto" w:fill="FFFFFF"/>
        </w:rPr>
      </w:pPr>
      <w:r w:rsidRPr="0066789D">
        <w:rPr>
          <w:rFonts w:ascii="Arial" w:eastAsiaTheme="minorHAnsi" w:hAnsi="Arial" w:cs="Arial"/>
          <w:color w:val="000000" w:themeColor="text1"/>
          <w:sz w:val="24"/>
          <w:szCs w:val="24"/>
          <w:shd w:val="clear" w:color="auto" w:fill="FFFFFF"/>
        </w:rPr>
        <w:t xml:space="preserve">a) Provisoriamente, ou definitivamente, por servidor responsável por seu acompanhamento e fiscalização; ou comissão especial designada pela autoridade competente que lavrará o termo na própria nota ou em separado, de acordo com as características de cada objeto; </w:t>
      </w:r>
    </w:p>
    <w:p w14:paraId="4B04AC3C" w14:textId="77777777" w:rsidR="00566DD3" w:rsidRPr="0066789D" w:rsidRDefault="00566DD3" w:rsidP="00566DD3">
      <w:pPr>
        <w:jc w:val="both"/>
        <w:rPr>
          <w:rFonts w:ascii="Arial" w:eastAsiaTheme="minorHAnsi" w:hAnsi="Arial" w:cs="Arial"/>
          <w:color w:val="000000" w:themeColor="text1"/>
          <w:sz w:val="24"/>
          <w:szCs w:val="24"/>
          <w:shd w:val="clear" w:color="auto" w:fill="FFFFFF"/>
        </w:rPr>
      </w:pPr>
    </w:p>
    <w:p w14:paraId="0D504CAC" w14:textId="77777777" w:rsidR="00566DD3" w:rsidRPr="0066789D" w:rsidRDefault="00566DD3" w:rsidP="00566DD3">
      <w:pPr>
        <w:jc w:val="both"/>
        <w:rPr>
          <w:rFonts w:ascii="Arial" w:eastAsiaTheme="minorHAnsi" w:hAnsi="Arial" w:cs="Arial"/>
          <w:color w:val="000000" w:themeColor="text1"/>
          <w:sz w:val="24"/>
          <w:szCs w:val="24"/>
          <w:shd w:val="clear" w:color="auto" w:fill="FFFFFF"/>
        </w:rPr>
      </w:pPr>
      <w:r w:rsidRPr="0066789D">
        <w:rPr>
          <w:rFonts w:ascii="Arial" w:eastAsiaTheme="minorHAnsi" w:hAnsi="Arial" w:cs="Arial"/>
          <w:color w:val="000000" w:themeColor="text1"/>
          <w:sz w:val="24"/>
          <w:szCs w:val="24"/>
          <w:shd w:val="clear" w:color="auto" w:fill="FFFFFF"/>
        </w:rPr>
        <w:t>b)  O recebimento provisório ou definitivo não exclui a responsabilidade civil da CONTRATADA pela solidez e segurança do objeto, nem ético-profissional pelo perfeito fornecimento do CONTRATO.</w:t>
      </w:r>
    </w:p>
    <w:p w14:paraId="5C9A11EA" w14:textId="77777777" w:rsidR="00566DD3" w:rsidRPr="0066789D" w:rsidRDefault="00566DD3" w:rsidP="00566DD3">
      <w:pPr>
        <w:jc w:val="both"/>
        <w:rPr>
          <w:rFonts w:ascii="Arial" w:eastAsiaTheme="minorHAnsi" w:hAnsi="Arial" w:cs="Arial"/>
          <w:color w:val="000000" w:themeColor="text1"/>
          <w:sz w:val="24"/>
          <w:szCs w:val="24"/>
          <w:shd w:val="clear" w:color="auto" w:fill="FFFFFF"/>
        </w:rPr>
      </w:pPr>
    </w:p>
    <w:p w14:paraId="1DAE1706" w14:textId="77777777" w:rsidR="00566DD3" w:rsidRPr="0066789D" w:rsidRDefault="00566DD3" w:rsidP="00566DD3">
      <w:pPr>
        <w:jc w:val="both"/>
        <w:rPr>
          <w:rFonts w:ascii="Arial" w:eastAsiaTheme="minorHAnsi" w:hAnsi="Arial" w:cs="Arial"/>
          <w:color w:val="000000" w:themeColor="text1"/>
          <w:sz w:val="24"/>
          <w:szCs w:val="24"/>
          <w:shd w:val="clear" w:color="auto" w:fill="FFFFFF"/>
        </w:rPr>
      </w:pPr>
      <w:r w:rsidRPr="0066789D">
        <w:rPr>
          <w:rFonts w:ascii="Arial" w:eastAsiaTheme="minorHAnsi" w:hAnsi="Arial" w:cs="Arial"/>
          <w:color w:val="000000" w:themeColor="text1"/>
          <w:sz w:val="24"/>
          <w:szCs w:val="24"/>
          <w:shd w:val="clear" w:color="auto" w:fill="FFFFFF"/>
        </w:rPr>
        <w:t>11.9 Na hipótese de o termo circunstanciado ou a verificação não serem, respectivamente, lavrados ou procedidas dentro dos prazos fixados, reputar-se-ão como realizados.</w:t>
      </w:r>
    </w:p>
    <w:p w14:paraId="3AB612ED" w14:textId="77777777" w:rsidR="00566DD3" w:rsidRPr="0066789D" w:rsidRDefault="00566DD3" w:rsidP="00566DD3">
      <w:pPr>
        <w:jc w:val="both"/>
        <w:rPr>
          <w:rFonts w:ascii="Arial" w:eastAsiaTheme="minorHAnsi" w:hAnsi="Arial" w:cs="Arial"/>
          <w:color w:val="000000" w:themeColor="text1"/>
          <w:sz w:val="24"/>
          <w:szCs w:val="24"/>
          <w:shd w:val="clear" w:color="auto" w:fill="FFFFFF"/>
        </w:rPr>
      </w:pPr>
    </w:p>
    <w:p w14:paraId="7600EE74" w14:textId="77777777" w:rsidR="00566DD3" w:rsidRPr="0066789D" w:rsidRDefault="00566DD3" w:rsidP="00566DD3">
      <w:pPr>
        <w:jc w:val="both"/>
        <w:rPr>
          <w:rFonts w:ascii="Arial" w:eastAsiaTheme="minorHAnsi" w:hAnsi="Arial" w:cs="Arial"/>
          <w:color w:val="000000" w:themeColor="text1"/>
          <w:sz w:val="24"/>
          <w:szCs w:val="24"/>
          <w:shd w:val="clear" w:color="auto" w:fill="FFFFFF"/>
        </w:rPr>
      </w:pPr>
      <w:r w:rsidRPr="0066789D">
        <w:rPr>
          <w:rFonts w:ascii="Arial" w:eastAsiaTheme="minorHAnsi" w:hAnsi="Arial" w:cs="Arial"/>
          <w:color w:val="000000" w:themeColor="text1"/>
          <w:sz w:val="24"/>
          <w:szCs w:val="24"/>
          <w:shd w:val="clear" w:color="auto" w:fill="FFFFFF"/>
        </w:rPr>
        <w:t xml:space="preserve">11.10 O recebimento provisório será dispensado no caso de serviços profissionais e aqueles </w:t>
      </w:r>
      <w:r w:rsidRPr="0066789D">
        <w:rPr>
          <w:rFonts w:ascii="Arial" w:eastAsiaTheme="minorHAnsi" w:hAnsi="Arial" w:cs="Arial"/>
          <w:color w:val="000000" w:themeColor="text1"/>
          <w:sz w:val="24"/>
          <w:szCs w:val="24"/>
          <w:shd w:val="clear" w:color="auto" w:fill="FFFFFF"/>
        </w:rPr>
        <w:lastRenderedPageBreak/>
        <w:t>que definidos pelo responsável pelo recebimento não for necessário o termo e, nesses casos, o recebimento será feito mediante assinatura na própria nota fiscal do CONTRATADO.</w:t>
      </w:r>
    </w:p>
    <w:p w14:paraId="1CC8C89C" w14:textId="77777777" w:rsidR="00566DD3" w:rsidRPr="0066789D" w:rsidRDefault="00566DD3" w:rsidP="00566DD3">
      <w:pPr>
        <w:jc w:val="both"/>
        <w:rPr>
          <w:rFonts w:ascii="Arial" w:eastAsiaTheme="minorHAnsi" w:hAnsi="Arial" w:cs="Arial"/>
          <w:color w:val="000000" w:themeColor="text1"/>
          <w:sz w:val="24"/>
          <w:szCs w:val="24"/>
          <w:shd w:val="clear" w:color="auto" w:fill="FFFFFF"/>
        </w:rPr>
      </w:pPr>
    </w:p>
    <w:p w14:paraId="5DC4D4DF" w14:textId="77777777" w:rsidR="00566DD3" w:rsidRPr="0066789D" w:rsidRDefault="00566DD3" w:rsidP="00566DD3">
      <w:pPr>
        <w:jc w:val="both"/>
        <w:rPr>
          <w:rFonts w:ascii="Arial" w:eastAsiaTheme="minorHAnsi" w:hAnsi="Arial" w:cs="Arial"/>
          <w:color w:val="000000" w:themeColor="text1"/>
          <w:sz w:val="24"/>
          <w:szCs w:val="24"/>
          <w:shd w:val="clear" w:color="auto" w:fill="FFFFFF"/>
        </w:rPr>
      </w:pPr>
      <w:r w:rsidRPr="0066789D">
        <w:rPr>
          <w:rFonts w:ascii="Arial" w:eastAsiaTheme="minorHAnsi" w:hAnsi="Arial" w:cs="Arial"/>
          <w:color w:val="000000" w:themeColor="text1"/>
          <w:sz w:val="24"/>
          <w:szCs w:val="24"/>
          <w:shd w:val="clear" w:color="auto" w:fill="FFFFFF"/>
        </w:rPr>
        <w:t>11.11 Os ensaios, testes e demais provas exigidas por normas técnicas oficiais para o bom fornecimento do objeto do CONTRATO, caso necessários, correm por conta do CONTRATADO.</w:t>
      </w:r>
    </w:p>
    <w:p w14:paraId="632764CC" w14:textId="77777777" w:rsidR="00566DD3" w:rsidRPr="0066789D" w:rsidRDefault="00566DD3" w:rsidP="00566DD3">
      <w:pPr>
        <w:jc w:val="both"/>
        <w:rPr>
          <w:rFonts w:ascii="Arial" w:eastAsiaTheme="minorHAnsi" w:hAnsi="Arial" w:cs="Arial"/>
          <w:color w:val="000000" w:themeColor="text1"/>
          <w:sz w:val="24"/>
          <w:szCs w:val="24"/>
          <w:shd w:val="clear" w:color="auto" w:fill="FFFFFF"/>
        </w:rPr>
      </w:pPr>
    </w:p>
    <w:p w14:paraId="7952D4A0" w14:textId="77777777" w:rsidR="00566DD3" w:rsidRDefault="00566DD3" w:rsidP="00566DD3">
      <w:pPr>
        <w:jc w:val="both"/>
        <w:rPr>
          <w:rFonts w:ascii="Arial" w:eastAsiaTheme="minorHAnsi" w:hAnsi="Arial" w:cs="Arial"/>
          <w:color w:val="000000" w:themeColor="text1"/>
          <w:sz w:val="24"/>
          <w:szCs w:val="24"/>
          <w:shd w:val="clear" w:color="auto" w:fill="FFFFFF"/>
        </w:rPr>
      </w:pPr>
      <w:r w:rsidRPr="0066789D">
        <w:rPr>
          <w:rFonts w:ascii="Arial" w:eastAsiaTheme="minorHAnsi" w:hAnsi="Arial" w:cs="Arial"/>
          <w:color w:val="000000" w:themeColor="text1"/>
          <w:sz w:val="24"/>
          <w:szCs w:val="24"/>
          <w:shd w:val="clear" w:color="auto" w:fill="FFFFFF"/>
        </w:rPr>
        <w:t>11.12 A CONTRATANTE rejeitará, no todo ou em parte, fornecimento em desacordo com o CONTRATO.</w:t>
      </w:r>
    </w:p>
    <w:p w14:paraId="55D3DFCF" w14:textId="77777777" w:rsidR="00AE2C38" w:rsidRDefault="00AE2C38" w:rsidP="00566DD3">
      <w:pPr>
        <w:jc w:val="both"/>
        <w:rPr>
          <w:rFonts w:ascii="Arial" w:eastAsiaTheme="minorHAnsi" w:hAnsi="Arial" w:cs="Arial"/>
          <w:color w:val="000000" w:themeColor="text1"/>
          <w:sz w:val="24"/>
          <w:szCs w:val="24"/>
          <w:shd w:val="clear" w:color="auto" w:fill="FFFFFF"/>
        </w:rPr>
      </w:pPr>
    </w:p>
    <w:p w14:paraId="79B3FB41" w14:textId="0132E3DD" w:rsidR="00566DD3" w:rsidRPr="0066789D" w:rsidRDefault="00AE2C38" w:rsidP="00AE2C38">
      <w:pPr>
        <w:jc w:val="both"/>
        <w:rPr>
          <w:rFonts w:cs="Arial"/>
          <w:color w:val="000000" w:themeColor="text1"/>
          <w:sz w:val="24"/>
          <w:szCs w:val="24"/>
        </w:rPr>
      </w:pPr>
      <w:r>
        <w:rPr>
          <w:rFonts w:ascii="Arial" w:eastAsiaTheme="minorHAnsi" w:hAnsi="Arial" w:cs="Arial"/>
          <w:color w:val="000000" w:themeColor="text1"/>
          <w:sz w:val="24"/>
          <w:szCs w:val="24"/>
          <w:shd w:val="clear" w:color="auto" w:fill="FFFFFF"/>
        </w:rPr>
        <w:t xml:space="preserve">11.13 </w:t>
      </w:r>
      <w:r w:rsidRPr="00AE2C38">
        <w:rPr>
          <w:rFonts w:ascii="Arial" w:eastAsiaTheme="minorHAnsi" w:hAnsi="Arial" w:cs="Arial"/>
          <w:color w:val="000000" w:themeColor="text1"/>
          <w:sz w:val="24"/>
          <w:szCs w:val="24"/>
          <w:shd w:val="clear" w:color="auto" w:fill="FFFFFF"/>
        </w:rPr>
        <w:t xml:space="preserve">O montante está previamente estimado para utilização até </w:t>
      </w:r>
      <w:r>
        <w:rPr>
          <w:rFonts w:ascii="Arial" w:eastAsiaTheme="minorHAnsi" w:hAnsi="Arial" w:cs="Arial"/>
          <w:color w:val="000000" w:themeColor="text1"/>
          <w:sz w:val="24"/>
          <w:szCs w:val="24"/>
          <w:shd w:val="clear" w:color="auto" w:fill="FFFFFF"/>
        </w:rPr>
        <w:t>12 meses</w:t>
      </w:r>
      <w:r w:rsidRPr="00AE2C38">
        <w:rPr>
          <w:rFonts w:ascii="Arial" w:eastAsiaTheme="minorHAnsi" w:hAnsi="Arial" w:cs="Arial"/>
          <w:color w:val="000000" w:themeColor="text1"/>
          <w:sz w:val="24"/>
          <w:szCs w:val="24"/>
          <w:shd w:val="clear" w:color="auto" w:fill="FFFFFF"/>
        </w:rPr>
        <w:t>, sujeito a solicitação conforme demanda. Nesse sentido, a Administração não se encontra compelida ao consumo integral do valor estimado.</w:t>
      </w:r>
    </w:p>
    <w:p w14:paraId="08BAD3A5" w14:textId="77777777" w:rsidR="00566DD3" w:rsidRPr="0066789D" w:rsidRDefault="00566DD3" w:rsidP="00566DD3">
      <w:pPr>
        <w:rPr>
          <w:rFonts w:ascii="Arial" w:hAnsi="Arial" w:cs="Arial"/>
          <w:sz w:val="24"/>
          <w:szCs w:val="24"/>
          <w:lang w:eastAsia="pt-BR"/>
        </w:rPr>
      </w:pPr>
    </w:p>
    <w:p w14:paraId="02560B21" w14:textId="77777777" w:rsidR="00566DD3" w:rsidRPr="0066789D" w:rsidRDefault="00566DD3" w:rsidP="00566DD3">
      <w:pPr>
        <w:pStyle w:val="Nivel01Titulo"/>
        <w:numPr>
          <w:ilvl w:val="0"/>
          <w:numId w:val="0"/>
        </w:numPr>
        <w:spacing w:before="0"/>
        <w:ind w:left="360" w:hanging="360"/>
        <w:rPr>
          <w:rFonts w:cs="Arial"/>
          <w:color w:val="000000" w:themeColor="text1"/>
          <w:sz w:val="24"/>
          <w:szCs w:val="24"/>
        </w:rPr>
      </w:pPr>
      <w:r>
        <w:rPr>
          <w:rFonts w:cs="Arial"/>
          <w:color w:val="000000" w:themeColor="text1"/>
          <w:sz w:val="24"/>
          <w:szCs w:val="24"/>
        </w:rPr>
        <w:t xml:space="preserve">12. </w:t>
      </w:r>
      <w:r w:rsidRPr="0066789D">
        <w:rPr>
          <w:rFonts w:cs="Arial"/>
          <w:color w:val="000000" w:themeColor="text1"/>
          <w:sz w:val="24"/>
          <w:szCs w:val="24"/>
        </w:rPr>
        <w:t xml:space="preserve">CLÁUSULA DOZE – O CRÉDITO PELO QUAL CORRERÁ A DESPESA, COM A INDICAÇÃO DA CLASSIFICAÇÃO FUNCIONAL PROGRAMÁTICA E DA CATEGORIA ECONÔMICA. </w:t>
      </w:r>
    </w:p>
    <w:p w14:paraId="39F5AE94" w14:textId="77777777" w:rsidR="00566DD3" w:rsidRPr="0066789D" w:rsidRDefault="00566DD3" w:rsidP="00566DD3">
      <w:pPr>
        <w:rPr>
          <w:rFonts w:ascii="Arial" w:hAnsi="Arial" w:cs="Arial"/>
          <w:color w:val="000000" w:themeColor="text1"/>
          <w:sz w:val="24"/>
          <w:szCs w:val="24"/>
          <w:lang w:eastAsia="pt-BR"/>
        </w:rPr>
      </w:pPr>
    </w:p>
    <w:p w14:paraId="21374973" w14:textId="77777777" w:rsidR="00566DD3" w:rsidRPr="0066789D" w:rsidRDefault="00566DD3" w:rsidP="00566DD3">
      <w:pPr>
        <w:jc w:val="both"/>
        <w:rPr>
          <w:rFonts w:ascii="Arial" w:hAnsi="Arial" w:cs="Arial"/>
          <w:color w:val="000000" w:themeColor="text1"/>
          <w:sz w:val="24"/>
          <w:szCs w:val="24"/>
        </w:rPr>
      </w:pPr>
      <w:r w:rsidRPr="0066789D">
        <w:rPr>
          <w:rFonts w:ascii="Arial" w:hAnsi="Arial" w:cs="Arial"/>
          <w:color w:val="000000" w:themeColor="text1"/>
          <w:sz w:val="24"/>
          <w:szCs w:val="24"/>
          <w:lang w:eastAsia="pt-BR"/>
        </w:rPr>
        <w:t xml:space="preserve">12.1 </w:t>
      </w:r>
      <w:r w:rsidRPr="0066789D">
        <w:rPr>
          <w:rFonts w:ascii="Arial" w:hAnsi="Arial" w:cs="Arial"/>
          <w:color w:val="000000" w:themeColor="text1"/>
          <w:sz w:val="24"/>
          <w:szCs w:val="24"/>
        </w:rPr>
        <w:t>As despesas decorrentes da presente contratação correrão à conta de recursos orçamentários, na dotação abaixo discriminada:</w:t>
      </w:r>
    </w:p>
    <w:p w14:paraId="6109778C" w14:textId="5E55F65F" w:rsidR="00566DD3" w:rsidRPr="0066789D" w:rsidRDefault="00566DD3" w:rsidP="00566DD3">
      <w:pPr>
        <w:widowControl/>
        <w:numPr>
          <w:ilvl w:val="1"/>
          <w:numId w:val="51"/>
        </w:numPr>
        <w:autoSpaceDE/>
        <w:autoSpaceDN/>
        <w:ind w:left="0" w:firstLine="426"/>
        <w:jc w:val="both"/>
        <w:rPr>
          <w:rFonts w:ascii="Arial" w:hAnsi="Arial" w:cs="Arial"/>
          <w:color w:val="000000" w:themeColor="text1"/>
          <w:sz w:val="24"/>
          <w:szCs w:val="24"/>
        </w:rPr>
      </w:pPr>
      <w:r w:rsidRPr="0066789D">
        <w:rPr>
          <w:rFonts w:ascii="Arial" w:hAnsi="Arial" w:cs="Arial"/>
          <w:color w:val="000000" w:themeColor="text1"/>
          <w:sz w:val="24"/>
          <w:szCs w:val="24"/>
        </w:rPr>
        <w:t xml:space="preserve">Dotação: </w:t>
      </w:r>
      <w:r w:rsidR="003E709B">
        <w:rPr>
          <w:rFonts w:ascii="Arial" w:hAnsi="Arial" w:cs="Arial"/>
          <w:color w:val="000000" w:themeColor="text1"/>
          <w:sz w:val="24"/>
          <w:szCs w:val="24"/>
        </w:rPr>
        <w:t>3.3.90.39-99.</w:t>
      </w:r>
    </w:p>
    <w:p w14:paraId="433C2D98" w14:textId="0BC1A454" w:rsidR="00566DD3" w:rsidRPr="0066789D" w:rsidRDefault="00566DD3" w:rsidP="00566DD3">
      <w:pPr>
        <w:widowControl/>
        <w:numPr>
          <w:ilvl w:val="1"/>
          <w:numId w:val="51"/>
        </w:numPr>
        <w:autoSpaceDE/>
        <w:autoSpaceDN/>
        <w:ind w:left="0" w:firstLine="426"/>
        <w:jc w:val="both"/>
        <w:rPr>
          <w:rFonts w:ascii="Arial" w:hAnsi="Arial" w:cs="Arial"/>
          <w:color w:val="000000" w:themeColor="text1"/>
          <w:sz w:val="24"/>
          <w:szCs w:val="24"/>
        </w:rPr>
      </w:pPr>
      <w:r w:rsidRPr="0066789D">
        <w:rPr>
          <w:rFonts w:ascii="Arial" w:hAnsi="Arial" w:cs="Arial"/>
          <w:color w:val="000000" w:themeColor="text1"/>
          <w:sz w:val="24"/>
          <w:szCs w:val="24"/>
        </w:rPr>
        <w:t xml:space="preserve">Ficha:  </w:t>
      </w:r>
      <w:r w:rsidR="003E709B">
        <w:rPr>
          <w:rFonts w:ascii="Arial" w:hAnsi="Arial" w:cs="Arial"/>
          <w:color w:val="000000" w:themeColor="text1"/>
          <w:sz w:val="24"/>
          <w:szCs w:val="24"/>
        </w:rPr>
        <w:t>20</w:t>
      </w:r>
    </w:p>
    <w:p w14:paraId="76AE0418" w14:textId="5212D027" w:rsidR="00566DD3" w:rsidRPr="0066789D" w:rsidRDefault="00566DD3" w:rsidP="00566DD3">
      <w:pPr>
        <w:widowControl/>
        <w:numPr>
          <w:ilvl w:val="1"/>
          <w:numId w:val="51"/>
        </w:numPr>
        <w:autoSpaceDE/>
        <w:autoSpaceDN/>
        <w:ind w:left="0" w:firstLine="426"/>
        <w:jc w:val="both"/>
        <w:rPr>
          <w:rFonts w:ascii="Arial" w:hAnsi="Arial" w:cs="Arial"/>
          <w:color w:val="000000" w:themeColor="text1"/>
          <w:sz w:val="24"/>
          <w:szCs w:val="24"/>
        </w:rPr>
      </w:pPr>
      <w:r w:rsidRPr="0066789D">
        <w:rPr>
          <w:rFonts w:ascii="Arial" w:hAnsi="Arial" w:cs="Arial"/>
          <w:color w:val="000000" w:themeColor="text1"/>
          <w:sz w:val="24"/>
          <w:szCs w:val="24"/>
        </w:rPr>
        <w:t xml:space="preserve">Resumo: </w:t>
      </w:r>
      <w:r w:rsidR="003E709B">
        <w:rPr>
          <w:rFonts w:ascii="Arial" w:hAnsi="Arial" w:cs="Arial"/>
          <w:color w:val="000000" w:themeColor="text1"/>
          <w:sz w:val="24"/>
          <w:szCs w:val="24"/>
        </w:rPr>
        <w:t>Outros Serviços de Terceiros – P.J.</w:t>
      </w:r>
    </w:p>
    <w:p w14:paraId="0CE011CB" w14:textId="77777777" w:rsidR="00566DD3" w:rsidRPr="0066789D" w:rsidRDefault="00566DD3" w:rsidP="00566DD3">
      <w:pPr>
        <w:pStyle w:val="PargrafodaLista"/>
        <w:widowControl/>
        <w:numPr>
          <w:ilvl w:val="1"/>
          <w:numId w:val="54"/>
        </w:numPr>
        <w:autoSpaceDE/>
        <w:autoSpaceDN/>
        <w:contextualSpacing/>
        <w:rPr>
          <w:rFonts w:ascii="Arial" w:hAnsi="Arial" w:cs="Arial"/>
          <w:bCs/>
          <w:color w:val="000000" w:themeColor="text1"/>
          <w:sz w:val="24"/>
          <w:szCs w:val="24"/>
        </w:rPr>
      </w:pPr>
      <w:r w:rsidRPr="0066789D">
        <w:rPr>
          <w:rFonts w:ascii="Arial" w:hAnsi="Arial" w:cs="Arial"/>
          <w:color w:val="000000" w:themeColor="text1"/>
          <w:sz w:val="24"/>
          <w:szCs w:val="24"/>
        </w:rPr>
        <w:t>A dotação relativa aos exercícios financeiros subsequentes será indicada após aprovação da Lei Orçamentária respectiva e liberação dos créditos correspondentes, mediante apostilamento.</w:t>
      </w:r>
    </w:p>
    <w:p w14:paraId="0B176301" w14:textId="77777777" w:rsidR="00566DD3" w:rsidRPr="0066789D" w:rsidRDefault="00566DD3" w:rsidP="00566DD3">
      <w:pPr>
        <w:pStyle w:val="PargrafodaLista"/>
        <w:ind w:left="375"/>
        <w:rPr>
          <w:rFonts w:ascii="Arial" w:hAnsi="Arial" w:cs="Arial"/>
          <w:bCs/>
          <w:i/>
          <w:iCs/>
          <w:color w:val="000000" w:themeColor="text1"/>
          <w:sz w:val="24"/>
          <w:szCs w:val="24"/>
        </w:rPr>
      </w:pPr>
    </w:p>
    <w:p w14:paraId="1B3DD111" w14:textId="77777777" w:rsidR="00566DD3" w:rsidRPr="0066789D" w:rsidRDefault="00566DD3" w:rsidP="00566DD3">
      <w:pPr>
        <w:pStyle w:val="Nivel01Titulo"/>
        <w:numPr>
          <w:ilvl w:val="0"/>
          <w:numId w:val="58"/>
        </w:numPr>
        <w:spacing w:before="0"/>
        <w:ind w:left="0" w:firstLine="0"/>
        <w:rPr>
          <w:rFonts w:cs="Arial"/>
          <w:color w:val="000000" w:themeColor="text1"/>
          <w:sz w:val="24"/>
          <w:szCs w:val="24"/>
        </w:rPr>
      </w:pPr>
      <w:r w:rsidRPr="0066789D">
        <w:rPr>
          <w:rFonts w:cs="Arial"/>
          <w:color w:val="000000" w:themeColor="text1"/>
          <w:sz w:val="24"/>
          <w:szCs w:val="24"/>
        </w:rPr>
        <w:t>CLÁUSULA TREZE – DA MATRIZ DE RISCO</w:t>
      </w:r>
      <w:r>
        <w:rPr>
          <w:rFonts w:cs="Arial"/>
          <w:color w:val="000000" w:themeColor="text1"/>
          <w:sz w:val="24"/>
          <w:szCs w:val="24"/>
        </w:rPr>
        <w:t>.</w:t>
      </w:r>
    </w:p>
    <w:p w14:paraId="2D8A3964" w14:textId="77777777" w:rsidR="00566DD3" w:rsidRPr="0066789D" w:rsidRDefault="00566DD3" w:rsidP="00566DD3">
      <w:pPr>
        <w:rPr>
          <w:rFonts w:ascii="Arial" w:hAnsi="Arial" w:cs="Arial"/>
          <w:color w:val="000000" w:themeColor="text1"/>
          <w:sz w:val="24"/>
          <w:szCs w:val="24"/>
          <w:lang w:eastAsia="pt-BR"/>
        </w:rPr>
      </w:pPr>
    </w:p>
    <w:p w14:paraId="2AC87E5B" w14:textId="77777777" w:rsidR="00566DD3" w:rsidRPr="0066789D" w:rsidRDefault="00566DD3" w:rsidP="00566DD3">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 xml:space="preserve">13.1 A Matriz de Risco é anexa do processo licitatório e vincula-se a esta contratação, independentemente de transcrição. </w:t>
      </w:r>
      <w:bookmarkStart w:id="18" w:name="_Hlk124947426"/>
    </w:p>
    <w:p w14:paraId="68A43868" w14:textId="77777777" w:rsidR="00566DD3" w:rsidRPr="0066789D" w:rsidRDefault="00566DD3" w:rsidP="00566DD3">
      <w:pPr>
        <w:jc w:val="both"/>
        <w:rPr>
          <w:rFonts w:ascii="Arial" w:hAnsi="Arial" w:cs="Arial"/>
          <w:color w:val="000000" w:themeColor="text1"/>
          <w:sz w:val="24"/>
          <w:szCs w:val="24"/>
          <w:lang w:eastAsia="pt-BR"/>
        </w:rPr>
      </w:pPr>
    </w:p>
    <w:p w14:paraId="7F14D554" w14:textId="77777777" w:rsidR="00566DD3" w:rsidRPr="0066789D" w:rsidRDefault="00566DD3" w:rsidP="00566DD3">
      <w:pPr>
        <w:pStyle w:val="Nivel01Titulo"/>
        <w:numPr>
          <w:ilvl w:val="0"/>
          <w:numId w:val="58"/>
        </w:numPr>
        <w:spacing w:before="0"/>
        <w:ind w:left="0" w:firstLine="0"/>
        <w:rPr>
          <w:rFonts w:cs="Arial"/>
          <w:color w:val="000000" w:themeColor="text1"/>
          <w:sz w:val="24"/>
          <w:szCs w:val="24"/>
        </w:rPr>
      </w:pPr>
      <w:r w:rsidRPr="0066789D">
        <w:rPr>
          <w:rFonts w:cs="Arial"/>
          <w:color w:val="000000" w:themeColor="text1"/>
          <w:sz w:val="24"/>
          <w:szCs w:val="24"/>
        </w:rPr>
        <w:t xml:space="preserve">CLÁUSULA QUATORZE – PRAZO PARA RESPOSTA AO PEDIDO DE REPACTUAÇÃO DE PREÇOS, QUANDO FOR O CASO. </w:t>
      </w:r>
    </w:p>
    <w:bookmarkEnd w:id="18"/>
    <w:p w14:paraId="5D48F8C4" w14:textId="77777777" w:rsidR="00566DD3" w:rsidRPr="0066789D" w:rsidRDefault="00566DD3" w:rsidP="00566DD3">
      <w:pPr>
        <w:rPr>
          <w:rFonts w:ascii="Arial" w:hAnsi="Arial" w:cs="Arial"/>
          <w:color w:val="000000" w:themeColor="text1"/>
          <w:sz w:val="24"/>
          <w:szCs w:val="24"/>
          <w:lang w:eastAsia="pt-BR"/>
        </w:rPr>
      </w:pPr>
    </w:p>
    <w:p w14:paraId="537C5DC7" w14:textId="77777777" w:rsidR="00566DD3" w:rsidRPr="0066789D" w:rsidRDefault="00566DD3" w:rsidP="00566DD3">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14.1 O prazo para resposta ao pedido de repactuação de preços, quando for o caso, será de até cinco dias úteis, mediante aprovação da CONTRATANTE.</w:t>
      </w:r>
    </w:p>
    <w:p w14:paraId="65268EAE" w14:textId="77777777" w:rsidR="00566DD3" w:rsidRDefault="00566DD3" w:rsidP="00566DD3">
      <w:pPr>
        <w:jc w:val="both"/>
        <w:rPr>
          <w:rFonts w:ascii="Arial" w:hAnsi="Arial" w:cs="Arial"/>
          <w:color w:val="000000" w:themeColor="text1"/>
          <w:sz w:val="24"/>
          <w:szCs w:val="24"/>
          <w:lang w:eastAsia="pt-BR"/>
        </w:rPr>
      </w:pPr>
    </w:p>
    <w:p w14:paraId="133C9EED" w14:textId="77777777" w:rsidR="00566DD3" w:rsidRPr="0066789D" w:rsidRDefault="00566DD3" w:rsidP="00566DD3">
      <w:pPr>
        <w:jc w:val="both"/>
        <w:rPr>
          <w:rFonts w:ascii="Arial" w:hAnsi="Arial" w:cs="Arial"/>
          <w:b/>
          <w:bCs/>
          <w:color w:val="000000" w:themeColor="text1"/>
          <w:sz w:val="24"/>
          <w:szCs w:val="24"/>
          <w:lang w:eastAsia="pt-BR"/>
        </w:rPr>
      </w:pPr>
      <w:r w:rsidRPr="0066789D">
        <w:rPr>
          <w:rFonts w:ascii="Arial" w:hAnsi="Arial" w:cs="Arial"/>
          <w:b/>
          <w:bCs/>
          <w:color w:val="000000" w:themeColor="text1"/>
          <w:sz w:val="24"/>
          <w:szCs w:val="24"/>
        </w:rPr>
        <w:t xml:space="preserve">15. CLÁUSULA QUINZE – </w:t>
      </w:r>
      <w:r w:rsidRPr="0066789D">
        <w:rPr>
          <w:rFonts w:ascii="Arial" w:hAnsi="Arial" w:cs="Arial"/>
          <w:b/>
          <w:bCs/>
          <w:color w:val="000000" w:themeColor="text1"/>
          <w:sz w:val="24"/>
          <w:szCs w:val="24"/>
          <w:lang w:eastAsia="pt-BR"/>
        </w:rPr>
        <w:t>PRAZO PARA RESPOSTA AO PEDIDO DE RESTABELECIMENTO DO EQUILÍBRIO ECONÔMICO-FINANCEIRO, QUANDO FOR O CASO.</w:t>
      </w:r>
    </w:p>
    <w:p w14:paraId="17A9AB4A" w14:textId="77777777" w:rsidR="00566DD3" w:rsidRPr="0066789D" w:rsidRDefault="00566DD3" w:rsidP="00566DD3">
      <w:pPr>
        <w:jc w:val="both"/>
        <w:rPr>
          <w:rFonts w:ascii="Arial" w:hAnsi="Arial" w:cs="Arial"/>
          <w:color w:val="000000" w:themeColor="text1"/>
          <w:sz w:val="24"/>
          <w:szCs w:val="24"/>
          <w:lang w:eastAsia="pt-BR"/>
        </w:rPr>
      </w:pPr>
    </w:p>
    <w:p w14:paraId="631CEA68" w14:textId="77777777" w:rsidR="00566DD3" w:rsidRPr="0066789D" w:rsidRDefault="00566DD3" w:rsidP="00566DD3">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rPr>
        <w:t xml:space="preserve">15.1 </w:t>
      </w:r>
      <w:r w:rsidRPr="0066789D">
        <w:rPr>
          <w:rFonts w:ascii="Arial" w:hAnsi="Arial" w:cs="Arial"/>
          <w:color w:val="000000" w:themeColor="text1"/>
          <w:sz w:val="24"/>
          <w:szCs w:val="24"/>
          <w:lang w:eastAsia="pt-BR"/>
        </w:rPr>
        <w:t>O prazo para resposta ao pedido de repactuação de preços, quando for o caso, será de até cinco dias úteis, mediante aprovação da CONTRATANTE.</w:t>
      </w:r>
    </w:p>
    <w:p w14:paraId="67597E48" w14:textId="77777777" w:rsidR="00566DD3" w:rsidRPr="0066789D" w:rsidRDefault="00566DD3" w:rsidP="00566DD3">
      <w:pPr>
        <w:jc w:val="both"/>
        <w:rPr>
          <w:rFonts w:ascii="Arial" w:hAnsi="Arial" w:cs="Arial"/>
          <w:color w:val="000000" w:themeColor="text1"/>
          <w:sz w:val="24"/>
          <w:szCs w:val="24"/>
          <w:lang w:eastAsia="pt-BR"/>
        </w:rPr>
      </w:pPr>
    </w:p>
    <w:p w14:paraId="6F4E7C93" w14:textId="77777777" w:rsidR="00566DD3" w:rsidRPr="0066789D" w:rsidRDefault="00566DD3" w:rsidP="00566DD3">
      <w:pPr>
        <w:pStyle w:val="Nivel01Titulo"/>
        <w:numPr>
          <w:ilvl w:val="0"/>
          <w:numId w:val="55"/>
        </w:numPr>
        <w:spacing w:before="0"/>
        <w:ind w:left="0" w:firstLine="0"/>
        <w:rPr>
          <w:rFonts w:cs="Arial"/>
          <w:color w:val="000000" w:themeColor="text1"/>
          <w:sz w:val="24"/>
          <w:szCs w:val="24"/>
        </w:rPr>
      </w:pPr>
      <w:r w:rsidRPr="0066789D">
        <w:rPr>
          <w:rFonts w:cs="Arial"/>
          <w:color w:val="000000" w:themeColor="text1"/>
          <w:sz w:val="24"/>
          <w:szCs w:val="24"/>
        </w:rPr>
        <w:t xml:space="preserve">CLÁUSULA DEZESSEIS – GARANTIAS OFERECIDAS PARA ASSEGURAR A PLENA EXECUÇÃO DO CONTRATO. </w:t>
      </w:r>
    </w:p>
    <w:p w14:paraId="310E0D3D" w14:textId="77777777" w:rsidR="00566DD3" w:rsidRPr="0066789D" w:rsidRDefault="00566DD3" w:rsidP="00566DD3">
      <w:pPr>
        <w:rPr>
          <w:rFonts w:ascii="Arial" w:hAnsi="Arial" w:cs="Arial"/>
          <w:color w:val="000000" w:themeColor="text1"/>
          <w:sz w:val="24"/>
          <w:szCs w:val="24"/>
          <w:lang w:eastAsia="pt-BR"/>
        </w:rPr>
      </w:pPr>
    </w:p>
    <w:p w14:paraId="031E9E21" w14:textId="77777777" w:rsidR="00566DD3" w:rsidRPr="0066789D" w:rsidRDefault="00566DD3" w:rsidP="00566DD3">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16.1 Não serão exigidas garantias em espécies para assegurar o pleno fornecimento deste CONTRATO.</w:t>
      </w:r>
    </w:p>
    <w:p w14:paraId="48A4F79C" w14:textId="77777777" w:rsidR="00566DD3" w:rsidRPr="0066789D" w:rsidRDefault="00566DD3" w:rsidP="00566DD3">
      <w:pPr>
        <w:jc w:val="both"/>
        <w:rPr>
          <w:rFonts w:ascii="Arial" w:hAnsi="Arial" w:cs="Arial"/>
          <w:color w:val="000000" w:themeColor="text1"/>
          <w:sz w:val="24"/>
          <w:szCs w:val="24"/>
          <w:lang w:eastAsia="pt-BR"/>
        </w:rPr>
      </w:pPr>
    </w:p>
    <w:p w14:paraId="7BBBE82C" w14:textId="77777777" w:rsidR="00566DD3" w:rsidRPr="00256088" w:rsidRDefault="00566DD3" w:rsidP="00566DD3">
      <w:pPr>
        <w:pStyle w:val="Nivel01Titulo"/>
        <w:numPr>
          <w:ilvl w:val="0"/>
          <w:numId w:val="55"/>
        </w:numPr>
        <w:spacing w:before="0"/>
        <w:rPr>
          <w:rFonts w:cs="Arial"/>
          <w:color w:val="000000" w:themeColor="text1"/>
          <w:sz w:val="24"/>
          <w:szCs w:val="24"/>
        </w:rPr>
      </w:pPr>
      <w:r w:rsidRPr="00256088">
        <w:rPr>
          <w:rFonts w:cs="Arial"/>
          <w:color w:val="000000" w:themeColor="text1"/>
          <w:sz w:val="24"/>
          <w:szCs w:val="24"/>
        </w:rPr>
        <w:lastRenderedPageBreak/>
        <w:t>CLÁUSULA DEZESSETE – PRAZO DE GARANTIA MÍNIMA DO OBJETO, OBSERVADOS OS PRAZOS MÍNIMOS ESTABELECIDOS NA LEI 14.133/2021 E NAS NORMAS TÉCNICAS APLICÁVEIS, E AS CONDIÇÕES DE MANUTENÇÃO E ASSISTÊNCIA TÉCNICA.</w:t>
      </w:r>
    </w:p>
    <w:p w14:paraId="72C6E248" w14:textId="77777777" w:rsidR="00566DD3" w:rsidRPr="0066789D" w:rsidRDefault="00566DD3" w:rsidP="00566DD3">
      <w:pPr>
        <w:rPr>
          <w:rFonts w:ascii="Arial" w:hAnsi="Arial" w:cs="Arial"/>
          <w:color w:val="000000" w:themeColor="text1"/>
          <w:sz w:val="24"/>
          <w:szCs w:val="24"/>
          <w:lang w:eastAsia="pt-BR"/>
        </w:rPr>
      </w:pPr>
    </w:p>
    <w:p w14:paraId="52E3DF90" w14:textId="77777777" w:rsidR="00566DD3" w:rsidRPr="0066789D" w:rsidRDefault="00566DD3" w:rsidP="00566DD3">
      <w:pPr>
        <w:jc w:val="both"/>
        <w:rPr>
          <w:rFonts w:ascii="Arial" w:hAnsi="Arial" w:cs="Arial"/>
          <w:color w:val="000000" w:themeColor="text1"/>
          <w:sz w:val="24"/>
          <w:szCs w:val="24"/>
          <w:shd w:val="clear" w:color="auto" w:fill="FFFFFF"/>
        </w:rPr>
      </w:pPr>
      <w:r w:rsidRPr="0066789D">
        <w:rPr>
          <w:rFonts w:ascii="Arial" w:hAnsi="Arial" w:cs="Arial"/>
          <w:color w:val="000000" w:themeColor="text1"/>
          <w:sz w:val="24"/>
          <w:szCs w:val="24"/>
          <w:lang w:eastAsia="pt-BR"/>
        </w:rPr>
        <w:t xml:space="preserve">17.1 O prazo mínimo de garantia independente de ser oferecida ou não pelo fornecedor. é aquela estabelecida no </w:t>
      </w:r>
      <w:r w:rsidRPr="0066789D">
        <w:rPr>
          <w:rFonts w:ascii="Arial" w:hAnsi="Arial" w:cs="Arial"/>
          <w:color w:val="000000" w:themeColor="text1"/>
          <w:sz w:val="24"/>
          <w:szCs w:val="24"/>
          <w:shd w:val="clear" w:color="auto" w:fill="FFFFFF"/>
        </w:rPr>
        <w:t>pelo Código de Defesa do Consumidor (CDC).</w:t>
      </w:r>
    </w:p>
    <w:p w14:paraId="0B047773" w14:textId="77777777" w:rsidR="00566DD3" w:rsidRPr="0066789D" w:rsidRDefault="00566DD3" w:rsidP="00566DD3">
      <w:pPr>
        <w:jc w:val="both"/>
        <w:rPr>
          <w:rFonts w:ascii="Arial" w:hAnsi="Arial" w:cs="Arial"/>
          <w:color w:val="000000" w:themeColor="text1"/>
          <w:sz w:val="24"/>
          <w:szCs w:val="24"/>
          <w:shd w:val="clear" w:color="auto" w:fill="FFFFFF"/>
        </w:rPr>
      </w:pPr>
      <w:r w:rsidRPr="0066789D">
        <w:rPr>
          <w:rFonts w:ascii="Arial" w:hAnsi="Arial" w:cs="Arial"/>
          <w:color w:val="000000" w:themeColor="text1"/>
          <w:sz w:val="24"/>
          <w:szCs w:val="24"/>
          <w:shd w:val="clear" w:color="auto" w:fill="FFFFFF"/>
        </w:rPr>
        <w:t>17.2 Em sendo oferecida garantia superior ao prazo estabelecido pelo CDC, esta prevalecerá, e não se extinguirá com a vigência deste CONTRATO.</w:t>
      </w:r>
    </w:p>
    <w:p w14:paraId="45672BFA" w14:textId="77777777" w:rsidR="00566DD3" w:rsidRPr="0066789D" w:rsidRDefault="00566DD3" w:rsidP="00566DD3">
      <w:pPr>
        <w:jc w:val="both"/>
        <w:rPr>
          <w:rFonts w:ascii="Arial" w:hAnsi="Arial" w:cs="Arial"/>
          <w:color w:val="000000" w:themeColor="text1"/>
          <w:sz w:val="24"/>
          <w:szCs w:val="24"/>
          <w:shd w:val="clear" w:color="auto" w:fill="FFFFFF"/>
        </w:rPr>
      </w:pPr>
      <w:r w:rsidRPr="0066789D">
        <w:rPr>
          <w:rFonts w:ascii="Arial" w:hAnsi="Arial" w:cs="Arial"/>
          <w:color w:val="000000" w:themeColor="text1"/>
          <w:sz w:val="24"/>
          <w:szCs w:val="24"/>
          <w:shd w:val="clear" w:color="auto" w:fill="FFFFFF"/>
        </w:rPr>
        <w:t>17.3 Em sendo exigida garantia nos termos da Lei 14.133/2021 esta obedecerá ao disposto no artigo 96 e seguintes do mesmo diploma legal, para todos os seus efeitos.</w:t>
      </w:r>
    </w:p>
    <w:p w14:paraId="220EEE50" w14:textId="77777777" w:rsidR="00566DD3" w:rsidRPr="0066789D" w:rsidRDefault="00566DD3" w:rsidP="00566DD3">
      <w:pPr>
        <w:suppressAutoHyphens/>
        <w:jc w:val="both"/>
        <w:rPr>
          <w:rFonts w:ascii="Arial" w:hAnsi="Arial" w:cs="Arial"/>
          <w:color w:val="000000" w:themeColor="text1"/>
          <w:sz w:val="24"/>
          <w:szCs w:val="24"/>
          <w:lang w:eastAsia="zh-CN"/>
        </w:rPr>
      </w:pPr>
      <w:r w:rsidRPr="0066789D">
        <w:rPr>
          <w:rFonts w:ascii="Arial" w:hAnsi="Arial" w:cs="Arial"/>
          <w:color w:val="000000" w:themeColor="text1"/>
          <w:sz w:val="24"/>
          <w:szCs w:val="24"/>
          <w:shd w:val="clear" w:color="auto" w:fill="FFFFFF"/>
        </w:rPr>
        <w:t xml:space="preserve">17.4 </w:t>
      </w:r>
      <w:r w:rsidRPr="0066789D">
        <w:rPr>
          <w:rFonts w:ascii="Arial" w:hAnsi="Arial" w:cs="Arial"/>
          <w:color w:val="000000" w:themeColor="text1"/>
          <w:sz w:val="24"/>
          <w:szCs w:val="24"/>
          <w:lang w:eastAsia="zh-CN"/>
        </w:rPr>
        <w:t>O objeto deste CONTRATO será realizado dentro do melhor padrão de qualidade e confiabilidade, respeitadas as normas a ele pertinentes.</w:t>
      </w:r>
    </w:p>
    <w:p w14:paraId="31D93A65" w14:textId="77777777" w:rsidR="00566DD3" w:rsidRPr="0066789D" w:rsidRDefault="00566DD3" w:rsidP="00566DD3">
      <w:pPr>
        <w:suppressAutoHyphens/>
        <w:jc w:val="both"/>
        <w:rPr>
          <w:rFonts w:ascii="Arial" w:hAnsi="Arial" w:cs="Arial"/>
          <w:color w:val="000000" w:themeColor="text1"/>
          <w:sz w:val="24"/>
          <w:szCs w:val="24"/>
          <w:lang w:eastAsia="zh-CN"/>
        </w:rPr>
      </w:pPr>
      <w:r w:rsidRPr="0066789D">
        <w:rPr>
          <w:rFonts w:ascii="Arial" w:hAnsi="Arial" w:cs="Arial"/>
          <w:color w:val="000000" w:themeColor="text1"/>
          <w:sz w:val="24"/>
          <w:szCs w:val="24"/>
          <w:lang w:eastAsia="zh-CN"/>
        </w:rPr>
        <w:t>17.5 A assistência técnica será prestada pela CONTRATADA ou em rede de assistência indicada no manual, de qualquer forma, cabendo à CONTRATADA dar toda a assistência para o melhor encaminhamento da demanda, caso necessária.</w:t>
      </w:r>
    </w:p>
    <w:p w14:paraId="75A20B88" w14:textId="77777777" w:rsidR="00566DD3" w:rsidRPr="0066789D" w:rsidRDefault="00566DD3" w:rsidP="00566DD3">
      <w:pPr>
        <w:suppressAutoHyphens/>
        <w:jc w:val="both"/>
        <w:rPr>
          <w:rFonts w:ascii="Arial" w:hAnsi="Arial" w:cs="Arial"/>
          <w:color w:val="000000" w:themeColor="text1"/>
          <w:sz w:val="24"/>
          <w:szCs w:val="24"/>
          <w:lang w:eastAsia="zh-CN"/>
        </w:rPr>
      </w:pPr>
    </w:p>
    <w:p w14:paraId="64A14E40" w14:textId="77777777" w:rsidR="00566DD3" w:rsidRPr="0066789D" w:rsidRDefault="00566DD3" w:rsidP="00566DD3">
      <w:pPr>
        <w:pStyle w:val="Nivel01Titulo"/>
        <w:numPr>
          <w:ilvl w:val="0"/>
          <w:numId w:val="55"/>
        </w:numPr>
        <w:spacing w:before="0"/>
        <w:ind w:left="0" w:firstLine="0"/>
        <w:rPr>
          <w:rFonts w:cs="Arial"/>
          <w:color w:val="000000" w:themeColor="text1"/>
          <w:sz w:val="24"/>
          <w:szCs w:val="24"/>
        </w:rPr>
      </w:pPr>
      <w:r w:rsidRPr="0066789D">
        <w:rPr>
          <w:rFonts w:cs="Arial"/>
          <w:color w:val="000000" w:themeColor="text1"/>
          <w:sz w:val="24"/>
          <w:szCs w:val="24"/>
        </w:rPr>
        <w:t>CLÁUSULA DEZOITO – OS DIREITOS E AS RESPONSABILIDADES DAS PARTES, AS PENALIDADES CABÍVEIS E OS VALORES DAS MULTAS E SUAS BASES DE CÁLCULO.</w:t>
      </w:r>
    </w:p>
    <w:p w14:paraId="1B43D22E" w14:textId="77777777" w:rsidR="00566DD3" w:rsidRPr="0066789D" w:rsidRDefault="00566DD3" w:rsidP="00566DD3">
      <w:pPr>
        <w:rPr>
          <w:rFonts w:ascii="Arial" w:hAnsi="Arial" w:cs="Arial"/>
          <w:sz w:val="24"/>
          <w:szCs w:val="24"/>
          <w:lang w:eastAsia="pt-BR"/>
        </w:rPr>
      </w:pPr>
    </w:p>
    <w:p w14:paraId="13E2FBE4" w14:textId="77777777" w:rsidR="00566DD3" w:rsidRPr="0066789D" w:rsidRDefault="00566DD3" w:rsidP="00566DD3">
      <w:pPr>
        <w:widowControl/>
        <w:numPr>
          <w:ilvl w:val="1"/>
          <w:numId w:val="55"/>
        </w:numPr>
        <w:autoSpaceDE/>
        <w:autoSpaceDN/>
        <w:ind w:left="0"/>
        <w:jc w:val="both"/>
        <w:rPr>
          <w:rFonts w:ascii="Arial" w:hAnsi="Arial" w:cs="Arial"/>
          <w:b/>
          <w:bCs/>
          <w:color w:val="000000" w:themeColor="text1"/>
          <w:sz w:val="24"/>
          <w:szCs w:val="24"/>
        </w:rPr>
      </w:pPr>
      <w:r w:rsidRPr="0066789D">
        <w:rPr>
          <w:rFonts w:ascii="Arial" w:hAnsi="Arial" w:cs="Arial"/>
          <w:b/>
          <w:bCs/>
          <w:color w:val="000000" w:themeColor="text1"/>
          <w:sz w:val="24"/>
          <w:szCs w:val="24"/>
        </w:rPr>
        <w:t>São obrigações do CONTRATANTE:</w:t>
      </w:r>
    </w:p>
    <w:p w14:paraId="05E610C1" w14:textId="77777777" w:rsidR="00566DD3" w:rsidRPr="0066789D" w:rsidRDefault="00566DD3" w:rsidP="00566DD3">
      <w:pPr>
        <w:widowControl/>
        <w:numPr>
          <w:ilvl w:val="2"/>
          <w:numId w:val="55"/>
        </w:numPr>
        <w:autoSpaceDE/>
        <w:autoSpaceDN/>
        <w:ind w:left="0"/>
        <w:jc w:val="both"/>
        <w:rPr>
          <w:rFonts w:ascii="Arial" w:hAnsi="Arial" w:cs="Arial"/>
          <w:b/>
          <w:color w:val="000000" w:themeColor="text1"/>
          <w:sz w:val="24"/>
          <w:szCs w:val="24"/>
        </w:rPr>
      </w:pPr>
      <w:r w:rsidRPr="0066789D">
        <w:rPr>
          <w:rFonts w:ascii="Arial" w:hAnsi="Arial" w:cs="Arial"/>
          <w:color w:val="000000" w:themeColor="text1"/>
          <w:sz w:val="24"/>
          <w:szCs w:val="24"/>
        </w:rPr>
        <w:t>Exigir o cumprimento de todas as obrigações assumidas pelo CONTRATADO, de acordo com o CONTRATO e seus anexos;</w:t>
      </w:r>
    </w:p>
    <w:p w14:paraId="661D750F" w14:textId="77777777" w:rsidR="00566DD3" w:rsidRPr="0066789D" w:rsidRDefault="00566DD3" w:rsidP="00566DD3">
      <w:pPr>
        <w:widowControl/>
        <w:numPr>
          <w:ilvl w:val="2"/>
          <w:numId w:val="55"/>
        </w:numPr>
        <w:autoSpaceDE/>
        <w:autoSpaceDN/>
        <w:ind w:left="0"/>
        <w:jc w:val="both"/>
        <w:rPr>
          <w:rFonts w:ascii="Arial" w:hAnsi="Arial" w:cs="Arial"/>
          <w:b/>
          <w:color w:val="000000" w:themeColor="text1"/>
          <w:sz w:val="24"/>
          <w:szCs w:val="24"/>
        </w:rPr>
      </w:pPr>
      <w:r w:rsidRPr="0066789D">
        <w:rPr>
          <w:rFonts w:ascii="Arial" w:hAnsi="Arial" w:cs="Arial"/>
          <w:color w:val="000000" w:themeColor="text1"/>
          <w:sz w:val="24"/>
          <w:szCs w:val="24"/>
        </w:rPr>
        <w:t>Receber o objeto no prazo e condições estabelecidas no Termo de Referência;</w:t>
      </w:r>
    </w:p>
    <w:p w14:paraId="13209C17" w14:textId="77777777" w:rsidR="00566DD3" w:rsidRPr="0066789D" w:rsidRDefault="00566DD3" w:rsidP="00566DD3">
      <w:pPr>
        <w:widowControl/>
        <w:numPr>
          <w:ilvl w:val="2"/>
          <w:numId w:val="55"/>
        </w:numPr>
        <w:autoSpaceDE/>
        <w:autoSpaceDN/>
        <w:ind w:left="0"/>
        <w:jc w:val="both"/>
        <w:rPr>
          <w:rFonts w:ascii="Arial" w:hAnsi="Arial" w:cs="Arial"/>
          <w:b/>
          <w:color w:val="000000" w:themeColor="text1"/>
          <w:sz w:val="24"/>
          <w:szCs w:val="24"/>
        </w:rPr>
      </w:pPr>
      <w:r w:rsidRPr="0066789D">
        <w:rPr>
          <w:rFonts w:ascii="Arial" w:hAnsi="Arial" w:cs="Arial"/>
          <w:color w:val="000000" w:themeColor="text1"/>
          <w:sz w:val="24"/>
          <w:szCs w:val="24"/>
        </w:rPr>
        <w:t>Notificar o CONTRATADO, por escrito, sobre vícios, defeitos ou incorreções verificadas no objeto fornecido, para que seja por ele substituído, reparado ou corrigido, no total ou em parte, às suas expensas;</w:t>
      </w:r>
    </w:p>
    <w:p w14:paraId="6510D773" w14:textId="77777777" w:rsidR="00566DD3" w:rsidRPr="0066789D" w:rsidRDefault="00566DD3" w:rsidP="00566DD3">
      <w:pPr>
        <w:widowControl/>
        <w:numPr>
          <w:ilvl w:val="2"/>
          <w:numId w:val="55"/>
        </w:numPr>
        <w:autoSpaceDE/>
        <w:autoSpaceDN/>
        <w:ind w:left="0"/>
        <w:jc w:val="both"/>
        <w:rPr>
          <w:rFonts w:ascii="Arial" w:hAnsi="Arial" w:cs="Arial"/>
          <w:b/>
          <w:color w:val="000000" w:themeColor="text1"/>
          <w:sz w:val="24"/>
          <w:szCs w:val="24"/>
        </w:rPr>
      </w:pPr>
      <w:r w:rsidRPr="0066789D">
        <w:rPr>
          <w:rFonts w:ascii="Arial" w:hAnsi="Arial" w:cs="Arial"/>
          <w:color w:val="000000" w:themeColor="text1"/>
          <w:sz w:val="24"/>
          <w:szCs w:val="24"/>
        </w:rPr>
        <w:t>Acompanhar e fiscalizar a execução do CONTRATO e o cumprimento das obrigações pelo CONTRATADO;</w:t>
      </w:r>
    </w:p>
    <w:p w14:paraId="5226405A" w14:textId="77777777" w:rsidR="00566DD3" w:rsidRPr="0066789D" w:rsidRDefault="00566DD3" w:rsidP="00566DD3">
      <w:pPr>
        <w:widowControl/>
        <w:numPr>
          <w:ilvl w:val="2"/>
          <w:numId w:val="55"/>
        </w:numPr>
        <w:autoSpaceDE/>
        <w:autoSpaceDN/>
        <w:ind w:left="0"/>
        <w:jc w:val="both"/>
        <w:rPr>
          <w:rFonts w:ascii="Arial" w:hAnsi="Arial" w:cs="Arial"/>
          <w:b/>
          <w:color w:val="000000" w:themeColor="text1"/>
          <w:sz w:val="24"/>
          <w:szCs w:val="24"/>
        </w:rPr>
      </w:pPr>
      <w:r w:rsidRPr="0066789D">
        <w:rPr>
          <w:rFonts w:ascii="Arial" w:hAnsi="Arial" w:cs="Arial"/>
          <w:color w:val="000000" w:themeColor="text1"/>
          <w:sz w:val="24"/>
          <w:szCs w:val="24"/>
        </w:rPr>
        <w:t>Efetuar o pagamento ao CONTRATADO</w:t>
      </w:r>
      <w:r w:rsidRPr="0066789D">
        <w:rPr>
          <w:rFonts w:ascii="Arial" w:hAnsi="Arial" w:cs="Arial"/>
          <w:b/>
          <w:color w:val="000000" w:themeColor="text1"/>
          <w:sz w:val="24"/>
          <w:szCs w:val="24"/>
        </w:rPr>
        <w:t xml:space="preserve"> </w:t>
      </w:r>
      <w:r w:rsidRPr="0066789D">
        <w:rPr>
          <w:rFonts w:ascii="Arial" w:hAnsi="Arial" w:cs="Arial"/>
          <w:color w:val="000000" w:themeColor="text1"/>
          <w:sz w:val="24"/>
          <w:szCs w:val="24"/>
        </w:rPr>
        <w:t>do valor correspondente ao fornecimento do objeto, no prazo, forma e condições estabelecidos no presente CONTRATO;</w:t>
      </w:r>
    </w:p>
    <w:p w14:paraId="207F93EA" w14:textId="77777777" w:rsidR="00566DD3" w:rsidRPr="0066789D" w:rsidRDefault="00566DD3" w:rsidP="00566DD3">
      <w:pPr>
        <w:widowControl/>
        <w:numPr>
          <w:ilvl w:val="2"/>
          <w:numId w:val="55"/>
        </w:numPr>
        <w:autoSpaceDE/>
        <w:autoSpaceDN/>
        <w:ind w:left="0"/>
        <w:jc w:val="both"/>
        <w:rPr>
          <w:rFonts w:ascii="Arial" w:hAnsi="Arial" w:cs="Arial"/>
          <w:b/>
          <w:color w:val="000000" w:themeColor="text1"/>
          <w:sz w:val="24"/>
          <w:szCs w:val="24"/>
        </w:rPr>
      </w:pPr>
      <w:r w:rsidRPr="0066789D">
        <w:rPr>
          <w:rFonts w:ascii="Arial" w:hAnsi="Arial" w:cs="Arial"/>
          <w:bCs/>
          <w:color w:val="000000" w:themeColor="text1"/>
          <w:sz w:val="24"/>
          <w:szCs w:val="24"/>
        </w:rPr>
        <w:t>Aplicar ao CONTRATADO sanções motivadas pela inexecução total ou parcial do CONTRATO;</w:t>
      </w:r>
    </w:p>
    <w:p w14:paraId="595A3BF7" w14:textId="77777777" w:rsidR="00566DD3" w:rsidRPr="0066789D" w:rsidRDefault="00566DD3" w:rsidP="00566DD3">
      <w:pPr>
        <w:widowControl/>
        <w:numPr>
          <w:ilvl w:val="2"/>
          <w:numId w:val="55"/>
        </w:numPr>
        <w:autoSpaceDE/>
        <w:autoSpaceDN/>
        <w:ind w:left="0"/>
        <w:jc w:val="both"/>
        <w:rPr>
          <w:rFonts w:ascii="Arial" w:hAnsi="Arial" w:cs="Arial"/>
          <w:color w:val="000000" w:themeColor="text1"/>
          <w:sz w:val="24"/>
          <w:szCs w:val="24"/>
        </w:rPr>
      </w:pPr>
      <w:r w:rsidRPr="0066789D">
        <w:rPr>
          <w:rFonts w:ascii="Arial" w:hAnsi="Arial" w:cs="Arial"/>
          <w:color w:val="000000" w:themeColor="text1"/>
          <w:sz w:val="24"/>
          <w:szCs w:val="24"/>
        </w:rPr>
        <w:t xml:space="preserve">Cientificar o </w:t>
      </w:r>
      <w:r w:rsidRPr="0066789D">
        <w:rPr>
          <w:rFonts w:ascii="Arial" w:hAnsi="Arial" w:cs="Arial"/>
          <w:bCs/>
          <w:color w:val="000000" w:themeColor="text1"/>
          <w:sz w:val="24"/>
          <w:szCs w:val="24"/>
        </w:rPr>
        <w:t>órgão</w:t>
      </w:r>
      <w:r w:rsidRPr="0066789D">
        <w:rPr>
          <w:rFonts w:ascii="Arial" w:hAnsi="Arial" w:cs="Arial"/>
          <w:color w:val="000000" w:themeColor="text1"/>
          <w:sz w:val="24"/>
          <w:szCs w:val="24"/>
        </w:rPr>
        <w:t xml:space="preserve"> de representação judicial para adoção das medidas cabíveis quando do descumprimento de obrigações pelo CONTRATADO;</w:t>
      </w:r>
    </w:p>
    <w:p w14:paraId="75BB6944" w14:textId="77777777" w:rsidR="00566DD3" w:rsidRPr="0066789D" w:rsidRDefault="00566DD3" w:rsidP="00566DD3">
      <w:pPr>
        <w:widowControl/>
        <w:numPr>
          <w:ilvl w:val="2"/>
          <w:numId w:val="55"/>
        </w:numPr>
        <w:autoSpaceDE/>
        <w:autoSpaceDN/>
        <w:ind w:left="0"/>
        <w:jc w:val="both"/>
        <w:rPr>
          <w:rFonts w:ascii="Arial" w:hAnsi="Arial" w:cs="Arial"/>
          <w:bCs/>
          <w:color w:val="000000" w:themeColor="text1"/>
          <w:sz w:val="24"/>
          <w:szCs w:val="24"/>
        </w:rPr>
      </w:pPr>
      <w:r w:rsidRPr="0066789D">
        <w:rPr>
          <w:rFonts w:ascii="Arial" w:hAnsi="Arial" w:cs="Arial"/>
          <w:bCs/>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1C23D2E" w14:textId="77777777" w:rsidR="00566DD3" w:rsidRPr="0066789D" w:rsidRDefault="00566DD3" w:rsidP="00566DD3">
      <w:pPr>
        <w:widowControl/>
        <w:numPr>
          <w:ilvl w:val="3"/>
          <w:numId w:val="55"/>
        </w:numPr>
        <w:autoSpaceDE/>
        <w:autoSpaceDN/>
        <w:ind w:left="0"/>
        <w:jc w:val="both"/>
        <w:rPr>
          <w:rFonts w:ascii="Arial" w:hAnsi="Arial" w:cs="Arial"/>
          <w:b/>
          <w:color w:val="000000" w:themeColor="text1"/>
          <w:sz w:val="24"/>
          <w:szCs w:val="24"/>
        </w:rPr>
      </w:pPr>
      <w:r w:rsidRPr="0066789D">
        <w:rPr>
          <w:rFonts w:ascii="Arial" w:hAnsi="Arial" w:cs="Arial"/>
          <w:bCs/>
          <w:color w:val="000000" w:themeColor="text1"/>
          <w:sz w:val="24"/>
          <w:szCs w:val="24"/>
        </w:rPr>
        <w:t xml:space="preserve">Concluída a instrução do requerimento por parte do CONTRATADO, a CONTRATANTE terá o prazo de </w:t>
      </w:r>
      <w:r w:rsidRPr="0066789D">
        <w:rPr>
          <w:rFonts w:ascii="Arial" w:hAnsi="Arial" w:cs="Arial"/>
          <w:bCs/>
          <w:i/>
          <w:color w:val="000000" w:themeColor="text1"/>
          <w:sz w:val="24"/>
          <w:szCs w:val="24"/>
        </w:rPr>
        <w:t>até cinco dias úteis</w:t>
      </w:r>
      <w:r w:rsidRPr="0066789D">
        <w:rPr>
          <w:rFonts w:ascii="Arial" w:hAnsi="Arial" w:cs="Arial"/>
          <w:bCs/>
          <w:color w:val="000000" w:themeColor="text1"/>
          <w:sz w:val="24"/>
          <w:szCs w:val="24"/>
        </w:rPr>
        <w:t xml:space="preserve"> para decidir a respeito do requerimento, admitida a prorrogação por igual período.</w:t>
      </w:r>
    </w:p>
    <w:p w14:paraId="03B1E1B6" w14:textId="77777777" w:rsidR="00566DD3" w:rsidRPr="0066789D" w:rsidRDefault="00566DD3" w:rsidP="00566DD3">
      <w:pPr>
        <w:widowControl/>
        <w:numPr>
          <w:ilvl w:val="3"/>
          <w:numId w:val="55"/>
        </w:numPr>
        <w:autoSpaceDE/>
        <w:autoSpaceDN/>
        <w:ind w:left="0"/>
        <w:jc w:val="both"/>
        <w:rPr>
          <w:rFonts w:ascii="Arial" w:hAnsi="Arial" w:cs="Arial"/>
          <w:bCs/>
          <w:color w:val="000000" w:themeColor="text1"/>
          <w:sz w:val="24"/>
          <w:szCs w:val="24"/>
        </w:rPr>
      </w:pPr>
      <w:r w:rsidRPr="0066789D">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5A2CA7FB" w14:textId="77777777" w:rsidR="00566DD3" w:rsidRPr="0066789D" w:rsidRDefault="00566DD3" w:rsidP="00566DD3">
      <w:pPr>
        <w:widowControl/>
        <w:numPr>
          <w:ilvl w:val="3"/>
          <w:numId w:val="55"/>
        </w:numPr>
        <w:autoSpaceDE/>
        <w:autoSpaceDN/>
        <w:ind w:left="0"/>
        <w:jc w:val="both"/>
        <w:rPr>
          <w:rFonts w:ascii="Arial" w:hAnsi="Arial" w:cs="Arial"/>
          <w:bCs/>
          <w:color w:val="000000" w:themeColor="text1"/>
          <w:sz w:val="24"/>
          <w:szCs w:val="24"/>
        </w:rPr>
      </w:pPr>
      <w:r w:rsidRPr="0066789D">
        <w:rPr>
          <w:rFonts w:ascii="Arial" w:hAnsi="Arial" w:cs="Arial"/>
          <w:bCs/>
          <w:color w:val="000000" w:themeColor="text1"/>
          <w:sz w:val="24"/>
          <w:szCs w:val="24"/>
        </w:rPr>
        <w:t xml:space="preserve">A </w:t>
      </w:r>
      <w:r>
        <w:rPr>
          <w:rFonts w:ascii="Arial" w:hAnsi="Arial" w:cs="Arial"/>
          <w:bCs/>
          <w:color w:val="000000" w:themeColor="text1"/>
          <w:sz w:val="24"/>
          <w:szCs w:val="24"/>
        </w:rPr>
        <w:t>CONTRATANTE</w:t>
      </w:r>
      <w:r w:rsidRPr="0066789D">
        <w:rPr>
          <w:rFonts w:ascii="Arial" w:hAnsi="Arial" w:cs="Arial"/>
          <w:bCs/>
          <w:color w:val="000000" w:themeColor="text1"/>
          <w:sz w:val="24"/>
          <w:szCs w:val="24"/>
        </w:rPr>
        <w:t xml:space="preserv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E35301B" w14:textId="77777777" w:rsidR="00566DD3" w:rsidRPr="0066789D" w:rsidRDefault="00566DD3" w:rsidP="00566DD3">
      <w:pPr>
        <w:jc w:val="both"/>
        <w:rPr>
          <w:rFonts w:ascii="Arial" w:hAnsi="Arial" w:cs="Arial"/>
          <w:b/>
          <w:color w:val="000000" w:themeColor="text1"/>
          <w:sz w:val="24"/>
          <w:szCs w:val="24"/>
        </w:rPr>
      </w:pPr>
    </w:p>
    <w:p w14:paraId="59837989" w14:textId="77777777" w:rsidR="00566DD3" w:rsidRPr="0066789D" w:rsidRDefault="00566DD3" w:rsidP="00566DD3">
      <w:pPr>
        <w:widowControl/>
        <w:numPr>
          <w:ilvl w:val="1"/>
          <w:numId w:val="57"/>
        </w:numPr>
        <w:autoSpaceDE/>
        <w:autoSpaceDN/>
        <w:jc w:val="both"/>
        <w:rPr>
          <w:rFonts w:ascii="Arial" w:hAnsi="Arial" w:cs="Arial"/>
          <w:b/>
          <w:color w:val="000000" w:themeColor="text1"/>
          <w:sz w:val="24"/>
          <w:szCs w:val="24"/>
        </w:rPr>
      </w:pPr>
      <w:r w:rsidRPr="0066789D">
        <w:rPr>
          <w:rFonts w:ascii="Arial" w:hAnsi="Arial" w:cs="Arial"/>
          <w:b/>
          <w:bCs/>
          <w:color w:val="000000" w:themeColor="text1"/>
          <w:sz w:val="24"/>
          <w:szCs w:val="24"/>
        </w:rPr>
        <w:t>São obrigações do CONTRATADO</w:t>
      </w:r>
      <w:r w:rsidRPr="0066789D">
        <w:rPr>
          <w:rFonts w:ascii="Arial" w:hAnsi="Arial" w:cs="Arial"/>
          <w:color w:val="000000" w:themeColor="text1"/>
          <w:sz w:val="24"/>
          <w:szCs w:val="24"/>
        </w:rPr>
        <w:t>:</w:t>
      </w:r>
    </w:p>
    <w:p w14:paraId="23DA752E" w14:textId="77777777" w:rsidR="00566DD3" w:rsidRPr="0066789D" w:rsidRDefault="00566DD3" w:rsidP="00566DD3">
      <w:pPr>
        <w:pStyle w:val="PargrafodaLista"/>
        <w:ind w:left="375"/>
        <w:rPr>
          <w:rFonts w:ascii="Arial" w:hAnsi="Arial" w:cs="Arial"/>
          <w:color w:val="000000" w:themeColor="text1"/>
          <w:sz w:val="24"/>
          <w:szCs w:val="24"/>
        </w:rPr>
      </w:pPr>
    </w:p>
    <w:p w14:paraId="0ECE3B95" w14:textId="77777777" w:rsidR="00566DD3" w:rsidRPr="0066789D" w:rsidRDefault="00566DD3" w:rsidP="00566DD3">
      <w:pPr>
        <w:pStyle w:val="PargrafodaLista"/>
        <w:widowControl/>
        <w:numPr>
          <w:ilvl w:val="2"/>
          <w:numId w:val="57"/>
        </w:numPr>
        <w:autoSpaceDE/>
        <w:autoSpaceDN/>
        <w:ind w:left="0" w:firstLine="0"/>
        <w:contextualSpacing/>
        <w:rPr>
          <w:rFonts w:ascii="Arial" w:hAnsi="Arial" w:cs="Arial"/>
          <w:color w:val="000000" w:themeColor="text1"/>
          <w:sz w:val="24"/>
          <w:szCs w:val="24"/>
        </w:rPr>
      </w:pPr>
      <w:r w:rsidRPr="0066789D">
        <w:rPr>
          <w:rFonts w:ascii="Arial" w:hAnsi="Arial" w:cs="Arial"/>
          <w:color w:val="000000" w:themeColor="text1"/>
          <w:sz w:val="24"/>
          <w:szCs w:val="24"/>
        </w:rPr>
        <w:lastRenderedPageBreak/>
        <w:t xml:space="preserve">O CONTRATADO deve cumprir todas as obrigações constantes deste CONTRATO e em seus anexos, assumindo como exclusivamente seus os riscos e as despesas decorrentes da boa e perfeita execução do objeto; </w:t>
      </w:r>
    </w:p>
    <w:p w14:paraId="18D07CC0" w14:textId="77777777" w:rsidR="00566DD3" w:rsidRPr="0066789D" w:rsidRDefault="00566DD3" w:rsidP="00566DD3">
      <w:pPr>
        <w:pStyle w:val="PargrafodaLista"/>
        <w:widowControl/>
        <w:numPr>
          <w:ilvl w:val="2"/>
          <w:numId w:val="57"/>
        </w:numPr>
        <w:autoSpaceDE/>
        <w:autoSpaceDN/>
        <w:ind w:left="0" w:firstLine="0"/>
        <w:contextualSpacing/>
        <w:rPr>
          <w:rFonts w:ascii="Arial" w:hAnsi="Arial" w:cs="Arial"/>
          <w:i/>
          <w:color w:val="000000" w:themeColor="text1"/>
          <w:sz w:val="24"/>
          <w:szCs w:val="24"/>
        </w:rPr>
      </w:pPr>
      <w:r w:rsidRPr="0066789D">
        <w:rPr>
          <w:rFonts w:ascii="Arial" w:hAnsi="Arial" w:cs="Arial"/>
          <w:i/>
          <w:color w:val="000000" w:themeColor="text1"/>
          <w:sz w:val="24"/>
          <w:szCs w:val="24"/>
        </w:rPr>
        <w:t>Entregar o objeto acompanhado do manual do usuário, com uma versão em português, e da relação da rede de assistência técnica autorizada, quando for o caso;</w:t>
      </w:r>
    </w:p>
    <w:p w14:paraId="114E9F61" w14:textId="77777777" w:rsidR="00566DD3" w:rsidRPr="0066789D" w:rsidRDefault="00566DD3" w:rsidP="00566DD3">
      <w:pPr>
        <w:pStyle w:val="PargrafodaLista"/>
        <w:widowControl/>
        <w:numPr>
          <w:ilvl w:val="2"/>
          <w:numId w:val="57"/>
        </w:numPr>
        <w:autoSpaceDE/>
        <w:autoSpaceDN/>
        <w:ind w:left="0" w:firstLine="0"/>
        <w:contextualSpacing/>
        <w:rPr>
          <w:rFonts w:ascii="Arial" w:hAnsi="Arial" w:cs="Arial"/>
          <w:color w:val="000000" w:themeColor="text1"/>
          <w:sz w:val="24"/>
          <w:szCs w:val="24"/>
        </w:rPr>
      </w:pPr>
      <w:r w:rsidRPr="0066789D">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1045069C" w14:textId="77777777" w:rsidR="00566DD3" w:rsidRPr="0066789D" w:rsidRDefault="00566DD3" w:rsidP="00566DD3">
      <w:pPr>
        <w:widowControl/>
        <w:numPr>
          <w:ilvl w:val="2"/>
          <w:numId w:val="57"/>
        </w:numPr>
        <w:autoSpaceDE/>
        <w:autoSpaceDN/>
        <w:ind w:left="0" w:firstLine="0"/>
        <w:jc w:val="both"/>
        <w:rPr>
          <w:rFonts w:ascii="Arial" w:hAnsi="Arial" w:cs="Arial"/>
          <w:color w:val="000000" w:themeColor="text1"/>
          <w:sz w:val="24"/>
          <w:szCs w:val="24"/>
        </w:rPr>
      </w:pPr>
      <w:r w:rsidRPr="0066789D">
        <w:rPr>
          <w:rFonts w:ascii="Arial" w:hAnsi="Arial" w:cs="Arial"/>
          <w:color w:val="000000" w:themeColor="text1"/>
          <w:sz w:val="24"/>
          <w:szCs w:val="24"/>
        </w:rPr>
        <w:t>comunicar ao CONTRATANTE, no prazo máximo de 24 (vinte e quatro) horas que antecede a data da entrega, os motivos que impossibilitem o cumprimento do prazo previsto, com a devida comprovação;</w:t>
      </w:r>
    </w:p>
    <w:p w14:paraId="431B5541" w14:textId="77777777" w:rsidR="00566DD3" w:rsidRPr="0066789D" w:rsidRDefault="00566DD3" w:rsidP="00566DD3">
      <w:pPr>
        <w:widowControl/>
        <w:numPr>
          <w:ilvl w:val="2"/>
          <w:numId w:val="57"/>
        </w:numPr>
        <w:autoSpaceDE/>
        <w:autoSpaceDN/>
        <w:ind w:left="0" w:firstLine="0"/>
        <w:jc w:val="both"/>
        <w:rPr>
          <w:rFonts w:ascii="Arial" w:hAnsi="Arial" w:cs="Arial"/>
          <w:color w:val="000000" w:themeColor="text1"/>
          <w:sz w:val="24"/>
          <w:szCs w:val="24"/>
        </w:rPr>
      </w:pPr>
      <w:r w:rsidRPr="0066789D">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0AA27C81" w14:textId="77777777" w:rsidR="00566DD3" w:rsidRPr="0066789D" w:rsidRDefault="00566DD3" w:rsidP="00566DD3">
      <w:pPr>
        <w:widowControl/>
        <w:numPr>
          <w:ilvl w:val="2"/>
          <w:numId w:val="57"/>
        </w:numPr>
        <w:autoSpaceDE/>
        <w:autoSpaceDN/>
        <w:ind w:left="0" w:firstLine="0"/>
        <w:jc w:val="both"/>
        <w:rPr>
          <w:rFonts w:ascii="Arial" w:hAnsi="Arial" w:cs="Arial"/>
          <w:color w:val="000000" w:themeColor="text1"/>
          <w:sz w:val="24"/>
          <w:szCs w:val="24"/>
        </w:rPr>
      </w:pPr>
      <w:r w:rsidRPr="0066789D">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168F04D5" w14:textId="77777777" w:rsidR="00566DD3" w:rsidRPr="0066789D" w:rsidRDefault="00566DD3" w:rsidP="00566DD3">
      <w:pPr>
        <w:widowControl/>
        <w:numPr>
          <w:ilvl w:val="2"/>
          <w:numId w:val="57"/>
        </w:numPr>
        <w:autoSpaceDE/>
        <w:autoSpaceDN/>
        <w:ind w:left="0" w:firstLine="0"/>
        <w:jc w:val="both"/>
        <w:rPr>
          <w:rFonts w:ascii="Arial" w:hAnsi="Arial" w:cs="Arial"/>
          <w:color w:val="000000" w:themeColor="text1"/>
          <w:sz w:val="24"/>
          <w:szCs w:val="24"/>
        </w:rPr>
      </w:pPr>
      <w:r w:rsidRPr="0066789D">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07B91A0D" w14:textId="77777777" w:rsidR="00566DD3" w:rsidRPr="0066789D" w:rsidRDefault="00566DD3" w:rsidP="00566DD3">
      <w:pPr>
        <w:widowControl/>
        <w:numPr>
          <w:ilvl w:val="2"/>
          <w:numId w:val="57"/>
        </w:numPr>
        <w:autoSpaceDE/>
        <w:autoSpaceDN/>
        <w:ind w:left="0" w:firstLine="0"/>
        <w:jc w:val="both"/>
        <w:rPr>
          <w:rFonts w:ascii="Arial" w:hAnsi="Arial" w:cs="Arial"/>
          <w:color w:val="000000" w:themeColor="text1"/>
          <w:sz w:val="24"/>
          <w:szCs w:val="24"/>
        </w:rPr>
      </w:pPr>
      <w:r w:rsidRPr="0066789D">
        <w:rPr>
          <w:rFonts w:ascii="Arial" w:hAnsi="Arial" w:cs="Arial"/>
          <w:iCs/>
          <w:color w:val="000000" w:themeColor="text1"/>
          <w:sz w:val="24"/>
          <w:szCs w:val="24"/>
        </w:rPr>
        <w:t xml:space="preserve">A CONTRATADA deverá entregar ao setor responsável pela fiscalização do CONTRATO, </w:t>
      </w:r>
      <w:r w:rsidRPr="0066789D">
        <w:rPr>
          <w:rFonts w:ascii="Arial" w:hAnsi="Arial" w:cs="Arial"/>
          <w:color w:val="000000" w:themeColor="text1"/>
          <w:sz w:val="24"/>
          <w:szCs w:val="24"/>
        </w:rPr>
        <w:t>junto com a Nota Fiscal para fins de pagamento</w:t>
      </w:r>
      <w:r w:rsidRPr="0066789D">
        <w:rPr>
          <w:rFonts w:ascii="Arial" w:hAnsi="Arial" w:cs="Arial"/>
          <w:b/>
          <w:bCs/>
          <w:color w:val="000000" w:themeColor="text1"/>
          <w:sz w:val="24"/>
          <w:szCs w:val="24"/>
        </w:rPr>
        <w:t>,</w:t>
      </w:r>
      <w:r w:rsidRPr="0066789D">
        <w:rPr>
          <w:rFonts w:ascii="Arial" w:hAnsi="Arial" w:cs="Arial"/>
          <w:iCs/>
          <w:color w:val="000000" w:themeColor="text1"/>
          <w:sz w:val="24"/>
          <w:szCs w:val="24"/>
        </w:rPr>
        <w:t xml:space="preserve"> os seguintes documentos: </w:t>
      </w:r>
    </w:p>
    <w:p w14:paraId="632920D0" w14:textId="77777777" w:rsidR="00566DD3" w:rsidRPr="0066789D" w:rsidRDefault="00566DD3" w:rsidP="00566DD3">
      <w:pPr>
        <w:suppressAutoHyphens/>
        <w:jc w:val="both"/>
        <w:rPr>
          <w:rFonts w:ascii="Arial" w:hAnsi="Arial" w:cs="Arial"/>
          <w:color w:val="000000" w:themeColor="text1"/>
          <w:sz w:val="24"/>
          <w:szCs w:val="24"/>
          <w:lang w:eastAsia="zh-CN"/>
        </w:rPr>
      </w:pPr>
    </w:p>
    <w:p w14:paraId="3BDCBF54" w14:textId="77777777" w:rsidR="00566DD3" w:rsidRPr="0066789D" w:rsidRDefault="00566DD3" w:rsidP="00566DD3">
      <w:pPr>
        <w:pStyle w:val="PargrafodaLista"/>
        <w:numPr>
          <w:ilvl w:val="0"/>
          <w:numId w:val="47"/>
        </w:numPr>
        <w:suppressAutoHyphens/>
        <w:autoSpaceDE/>
        <w:autoSpaceDN/>
        <w:ind w:left="0" w:firstLine="0"/>
        <w:rPr>
          <w:rFonts w:ascii="Arial" w:hAnsi="Arial" w:cs="Arial"/>
          <w:color w:val="000000" w:themeColor="text1"/>
          <w:sz w:val="24"/>
          <w:szCs w:val="24"/>
          <w:lang w:eastAsia="zh-CN"/>
        </w:rPr>
      </w:pPr>
      <w:r w:rsidRPr="0066789D">
        <w:rPr>
          <w:rFonts w:ascii="Arial" w:hAnsi="Arial" w:cs="Arial"/>
          <w:color w:val="000000" w:themeColor="text1"/>
          <w:sz w:val="24"/>
          <w:szCs w:val="24"/>
          <w:lang w:eastAsia="zh-CN"/>
        </w:rPr>
        <w:t xml:space="preserve">Prova de regularidade para com a </w:t>
      </w:r>
      <w:r w:rsidRPr="0066789D">
        <w:rPr>
          <w:rFonts w:ascii="Arial" w:hAnsi="Arial" w:cs="Arial"/>
          <w:b/>
          <w:color w:val="000000" w:themeColor="text1"/>
          <w:sz w:val="24"/>
          <w:szCs w:val="24"/>
          <w:lang w:eastAsia="zh-CN"/>
        </w:rPr>
        <w:t>Fazenda Estadual</w:t>
      </w:r>
      <w:r w:rsidRPr="0066789D">
        <w:rPr>
          <w:rFonts w:ascii="Arial" w:hAnsi="Arial" w:cs="Arial"/>
          <w:color w:val="000000" w:themeColor="text1"/>
          <w:sz w:val="24"/>
          <w:szCs w:val="24"/>
          <w:lang w:eastAsia="zh-CN"/>
        </w:rPr>
        <w:t xml:space="preserve"> do domicílio ou sede do licitante, ou outra equivalente, na forma da lei, com prazo de validade em vigor;</w:t>
      </w:r>
    </w:p>
    <w:p w14:paraId="1EA4C558" w14:textId="77777777" w:rsidR="00566DD3" w:rsidRPr="0066789D" w:rsidRDefault="00566DD3" w:rsidP="00566DD3">
      <w:pPr>
        <w:pStyle w:val="PargrafodaLista"/>
        <w:suppressAutoHyphens/>
        <w:rPr>
          <w:rFonts w:ascii="Arial" w:hAnsi="Arial" w:cs="Arial"/>
          <w:color w:val="000000" w:themeColor="text1"/>
          <w:sz w:val="24"/>
          <w:szCs w:val="24"/>
          <w:lang w:eastAsia="zh-CN"/>
        </w:rPr>
      </w:pPr>
    </w:p>
    <w:p w14:paraId="323393EA" w14:textId="77777777" w:rsidR="00566DD3" w:rsidRPr="0066789D" w:rsidRDefault="00566DD3" w:rsidP="00566DD3">
      <w:pPr>
        <w:pStyle w:val="PargrafodaLista"/>
        <w:numPr>
          <w:ilvl w:val="0"/>
          <w:numId w:val="47"/>
        </w:numPr>
        <w:shd w:val="clear" w:color="auto" w:fill="FFFFFF"/>
        <w:suppressAutoHyphens/>
        <w:autoSpaceDE/>
        <w:autoSpaceDN/>
        <w:ind w:left="0" w:firstLine="0"/>
        <w:rPr>
          <w:rFonts w:ascii="Arial" w:hAnsi="Arial" w:cs="Arial"/>
          <w:color w:val="000000" w:themeColor="text1"/>
          <w:sz w:val="24"/>
          <w:szCs w:val="24"/>
          <w:lang w:eastAsia="zh-CN"/>
        </w:rPr>
      </w:pPr>
      <w:r w:rsidRPr="0066789D">
        <w:rPr>
          <w:rFonts w:ascii="Arial" w:hAnsi="Arial" w:cs="Arial"/>
          <w:color w:val="000000" w:themeColor="text1"/>
          <w:sz w:val="24"/>
          <w:szCs w:val="24"/>
          <w:lang w:eastAsia="zh-CN"/>
        </w:rPr>
        <w:t xml:space="preserve">Prova de regularidade com </w:t>
      </w:r>
      <w:r w:rsidRPr="0066789D">
        <w:rPr>
          <w:rFonts w:ascii="Arial" w:hAnsi="Arial" w:cs="Arial"/>
          <w:bCs/>
          <w:color w:val="000000" w:themeColor="text1"/>
          <w:sz w:val="24"/>
          <w:szCs w:val="24"/>
          <w:shd w:val="clear" w:color="auto" w:fill="FFFFFF"/>
        </w:rPr>
        <w:t xml:space="preserve">débitos relativos aos </w:t>
      </w:r>
      <w:r w:rsidRPr="0066789D">
        <w:rPr>
          <w:rFonts w:ascii="Arial" w:hAnsi="Arial" w:cs="Arial"/>
          <w:b/>
          <w:bCs/>
          <w:color w:val="000000" w:themeColor="text1"/>
          <w:sz w:val="24"/>
          <w:szCs w:val="24"/>
          <w:shd w:val="clear" w:color="auto" w:fill="FFFFFF"/>
        </w:rPr>
        <w:t xml:space="preserve">Tributos Federais </w:t>
      </w:r>
      <w:r w:rsidRPr="0066789D">
        <w:rPr>
          <w:rFonts w:ascii="Arial" w:hAnsi="Arial" w:cs="Arial"/>
          <w:bCs/>
          <w:color w:val="000000" w:themeColor="text1"/>
          <w:sz w:val="24"/>
          <w:szCs w:val="24"/>
          <w:shd w:val="clear" w:color="auto" w:fill="FFFFFF"/>
        </w:rPr>
        <w:t xml:space="preserve">e à dívida ativa da </w:t>
      </w:r>
      <w:r w:rsidRPr="0066789D">
        <w:rPr>
          <w:rFonts w:ascii="Arial" w:hAnsi="Arial" w:cs="Arial"/>
          <w:b/>
          <w:bCs/>
          <w:color w:val="000000" w:themeColor="text1"/>
          <w:sz w:val="24"/>
          <w:szCs w:val="24"/>
          <w:shd w:val="clear" w:color="auto" w:fill="FFFFFF"/>
        </w:rPr>
        <w:t>União</w:t>
      </w:r>
      <w:r w:rsidRPr="0066789D">
        <w:rPr>
          <w:rFonts w:ascii="Arial" w:hAnsi="Arial" w:cs="Arial"/>
          <w:bCs/>
          <w:color w:val="000000" w:themeColor="text1"/>
          <w:sz w:val="24"/>
          <w:szCs w:val="24"/>
          <w:shd w:val="clear" w:color="auto" w:fill="FFFFFF"/>
        </w:rPr>
        <w:t>;</w:t>
      </w:r>
    </w:p>
    <w:p w14:paraId="7FBE54C4" w14:textId="77777777" w:rsidR="00566DD3" w:rsidRPr="0066789D" w:rsidRDefault="00566DD3" w:rsidP="00566DD3">
      <w:pPr>
        <w:pStyle w:val="PargrafodaLista"/>
        <w:rPr>
          <w:rFonts w:ascii="Arial" w:hAnsi="Arial" w:cs="Arial"/>
          <w:color w:val="000000" w:themeColor="text1"/>
          <w:sz w:val="24"/>
          <w:szCs w:val="24"/>
          <w:lang w:eastAsia="zh-CN"/>
        </w:rPr>
      </w:pPr>
    </w:p>
    <w:p w14:paraId="43C6DE76" w14:textId="77777777" w:rsidR="00566DD3" w:rsidRPr="0066789D" w:rsidRDefault="00566DD3" w:rsidP="00566DD3">
      <w:pPr>
        <w:pStyle w:val="PargrafodaLista"/>
        <w:shd w:val="clear" w:color="auto" w:fill="FFFFFF"/>
        <w:suppressAutoHyphens/>
        <w:ind w:left="0"/>
        <w:rPr>
          <w:rFonts w:ascii="Arial" w:hAnsi="Arial" w:cs="Arial"/>
          <w:b/>
          <w:color w:val="000000" w:themeColor="text1"/>
          <w:sz w:val="24"/>
          <w:szCs w:val="24"/>
          <w:lang w:eastAsia="zh-CN"/>
        </w:rPr>
      </w:pPr>
      <w:r w:rsidRPr="0066789D">
        <w:rPr>
          <w:rFonts w:ascii="Arial" w:hAnsi="Arial" w:cs="Arial"/>
          <w:color w:val="000000" w:themeColor="text1"/>
          <w:sz w:val="24"/>
          <w:szCs w:val="24"/>
          <w:lang w:eastAsia="zh-CN"/>
        </w:rPr>
        <w:t xml:space="preserve">d) </w:t>
      </w:r>
      <w:r w:rsidRPr="0066789D">
        <w:rPr>
          <w:rFonts w:ascii="Arial" w:hAnsi="Arial" w:cs="Arial"/>
          <w:color w:val="000000" w:themeColor="text1"/>
          <w:sz w:val="24"/>
          <w:szCs w:val="24"/>
          <w:lang w:eastAsia="zh-CN"/>
        </w:rPr>
        <w:tab/>
        <w:t xml:space="preserve">Prova de regularidade para com o </w:t>
      </w:r>
      <w:r w:rsidRPr="0066789D">
        <w:rPr>
          <w:rFonts w:ascii="Arial" w:hAnsi="Arial" w:cs="Arial"/>
          <w:b/>
          <w:color w:val="000000" w:themeColor="text1"/>
          <w:sz w:val="24"/>
          <w:szCs w:val="24"/>
          <w:lang w:eastAsia="zh-CN"/>
        </w:rPr>
        <w:t>FGTS</w:t>
      </w:r>
      <w:r w:rsidRPr="0066789D">
        <w:rPr>
          <w:rFonts w:ascii="Arial"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F512710" w14:textId="77777777" w:rsidR="00566DD3" w:rsidRPr="0066789D" w:rsidRDefault="00566DD3" w:rsidP="00566DD3">
      <w:pPr>
        <w:suppressAutoHyphens/>
        <w:jc w:val="both"/>
        <w:rPr>
          <w:rFonts w:ascii="Arial" w:hAnsi="Arial" w:cs="Arial"/>
          <w:b/>
          <w:color w:val="000000" w:themeColor="text1"/>
          <w:sz w:val="24"/>
          <w:szCs w:val="24"/>
          <w:lang w:eastAsia="zh-CN"/>
        </w:rPr>
      </w:pPr>
    </w:p>
    <w:p w14:paraId="2754749E" w14:textId="77777777" w:rsidR="00566DD3" w:rsidRPr="0066789D" w:rsidRDefault="00566DD3" w:rsidP="00566DD3">
      <w:pPr>
        <w:suppressAutoHyphens/>
        <w:overflowPunct w:val="0"/>
        <w:jc w:val="both"/>
        <w:textAlignment w:val="baseline"/>
        <w:rPr>
          <w:rFonts w:ascii="Arial" w:hAnsi="Arial" w:cs="Arial"/>
          <w:color w:val="000000" w:themeColor="text1"/>
          <w:sz w:val="24"/>
          <w:szCs w:val="24"/>
          <w:lang w:eastAsia="zh-CN"/>
        </w:rPr>
      </w:pPr>
      <w:r w:rsidRPr="0066789D">
        <w:rPr>
          <w:rFonts w:ascii="Arial" w:hAnsi="Arial" w:cs="Arial"/>
          <w:color w:val="000000" w:themeColor="text1"/>
          <w:sz w:val="24"/>
          <w:szCs w:val="24"/>
          <w:lang w:eastAsia="zh-CN"/>
        </w:rPr>
        <w:t>e)</w:t>
      </w:r>
      <w:r w:rsidRPr="0066789D">
        <w:rPr>
          <w:rFonts w:ascii="Arial" w:hAnsi="Arial" w:cs="Arial"/>
          <w:b/>
          <w:color w:val="000000" w:themeColor="text1"/>
          <w:sz w:val="24"/>
          <w:szCs w:val="24"/>
          <w:lang w:eastAsia="zh-CN"/>
        </w:rPr>
        <w:t xml:space="preserve"> </w:t>
      </w:r>
      <w:r w:rsidRPr="0066789D">
        <w:rPr>
          <w:rFonts w:ascii="Arial" w:hAnsi="Arial" w:cs="Arial"/>
          <w:b/>
          <w:color w:val="000000" w:themeColor="text1"/>
          <w:sz w:val="24"/>
          <w:szCs w:val="24"/>
          <w:lang w:eastAsia="zh-CN"/>
        </w:rPr>
        <w:tab/>
      </w:r>
      <w:r w:rsidRPr="0066789D">
        <w:rPr>
          <w:rFonts w:ascii="Arial" w:hAnsi="Arial" w:cs="Arial"/>
          <w:color w:val="000000" w:themeColor="text1"/>
          <w:sz w:val="24"/>
          <w:szCs w:val="24"/>
          <w:lang w:eastAsia="zh-CN"/>
        </w:rPr>
        <w:t xml:space="preserve">Prova de regularidade </w:t>
      </w:r>
      <w:r w:rsidRPr="0066789D">
        <w:rPr>
          <w:rFonts w:ascii="Arial" w:hAnsi="Arial" w:cs="Arial"/>
          <w:b/>
          <w:color w:val="000000" w:themeColor="text1"/>
          <w:sz w:val="24"/>
          <w:szCs w:val="24"/>
          <w:lang w:eastAsia="zh-CN"/>
        </w:rPr>
        <w:t>Trabalhista</w:t>
      </w:r>
      <w:r w:rsidRPr="0066789D">
        <w:rPr>
          <w:rFonts w:ascii="Arial"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6E0AA923" w14:textId="77777777" w:rsidR="00566DD3" w:rsidRPr="0066789D" w:rsidRDefault="00566DD3" w:rsidP="00566DD3">
      <w:pPr>
        <w:suppressAutoHyphens/>
        <w:overflowPunct w:val="0"/>
        <w:jc w:val="both"/>
        <w:textAlignment w:val="baseline"/>
        <w:rPr>
          <w:rFonts w:ascii="Arial" w:hAnsi="Arial" w:cs="Arial"/>
          <w:color w:val="000000" w:themeColor="text1"/>
          <w:sz w:val="24"/>
          <w:szCs w:val="24"/>
          <w:lang w:eastAsia="zh-CN"/>
        </w:rPr>
      </w:pPr>
    </w:p>
    <w:p w14:paraId="2A079874" w14:textId="77777777" w:rsidR="00566DD3" w:rsidRPr="0066789D" w:rsidRDefault="00566DD3" w:rsidP="00566DD3">
      <w:pPr>
        <w:suppressAutoHyphens/>
        <w:overflowPunct w:val="0"/>
        <w:jc w:val="both"/>
        <w:textAlignment w:val="baseline"/>
        <w:rPr>
          <w:rFonts w:ascii="Arial" w:hAnsi="Arial" w:cs="Arial"/>
          <w:color w:val="000000" w:themeColor="text1"/>
          <w:sz w:val="24"/>
          <w:szCs w:val="24"/>
          <w:lang w:eastAsia="zh-CN"/>
        </w:rPr>
      </w:pPr>
      <w:r w:rsidRPr="0066789D">
        <w:rPr>
          <w:rFonts w:ascii="Arial" w:hAnsi="Arial" w:cs="Arial"/>
          <w:color w:val="000000" w:themeColor="text1"/>
          <w:sz w:val="24"/>
          <w:szCs w:val="24"/>
          <w:lang w:eastAsia="zh-CN"/>
        </w:rPr>
        <w:t xml:space="preserve">f) </w:t>
      </w:r>
      <w:r w:rsidRPr="0066789D">
        <w:rPr>
          <w:rFonts w:ascii="Arial" w:hAnsi="Arial" w:cs="Arial"/>
          <w:color w:val="000000" w:themeColor="text1"/>
          <w:sz w:val="24"/>
          <w:szCs w:val="24"/>
          <w:lang w:eastAsia="zh-CN"/>
        </w:rPr>
        <w:tab/>
        <w:t xml:space="preserve">Prova de regularidade de Débitos da </w:t>
      </w:r>
      <w:r w:rsidRPr="0066789D">
        <w:rPr>
          <w:rFonts w:ascii="Arial" w:hAnsi="Arial" w:cs="Arial"/>
          <w:b/>
          <w:color w:val="000000" w:themeColor="text1"/>
          <w:sz w:val="24"/>
          <w:szCs w:val="24"/>
          <w:lang w:eastAsia="zh-CN"/>
        </w:rPr>
        <w:t>Fazenda Municipal</w:t>
      </w:r>
      <w:r w:rsidRPr="0066789D">
        <w:rPr>
          <w:rFonts w:ascii="Arial" w:hAnsi="Arial" w:cs="Arial"/>
          <w:color w:val="000000" w:themeColor="text1"/>
          <w:sz w:val="24"/>
          <w:szCs w:val="24"/>
          <w:lang w:eastAsia="zh-CN"/>
        </w:rPr>
        <w:t xml:space="preserve"> (CND)</w:t>
      </w:r>
      <w:r w:rsidRPr="0066789D">
        <w:rPr>
          <w:rFonts w:ascii="Arial" w:hAnsi="Arial" w:cs="Arial"/>
          <w:color w:val="000000" w:themeColor="text1"/>
          <w:sz w:val="24"/>
          <w:szCs w:val="24"/>
        </w:rPr>
        <w:t xml:space="preserve"> do domicílio ou sede do licitante, ou outra equivalente, na forma da lei, com prazo de validade em vigor;</w:t>
      </w:r>
    </w:p>
    <w:p w14:paraId="007073FC" w14:textId="77777777" w:rsidR="00566DD3" w:rsidRPr="0066789D" w:rsidRDefault="00566DD3" w:rsidP="00566DD3">
      <w:pPr>
        <w:suppressAutoHyphens/>
        <w:overflowPunct w:val="0"/>
        <w:jc w:val="both"/>
        <w:textAlignment w:val="baseline"/>
        <w:rPr>
          <w:rFonts w:ascii="Arial" w:hAnsi="Arial" w:cs="Arial"/>
          <w:color w:val="000000" w:themeColor="text1"/>
          <w:sz w:val="24"/>
          <w:szCs w:val="24"/>
          <w:lang w:eastAsia="zh-CN"/>
        </w:rPr>
      </w:pPr>
    </w:p>
    <w:p w14:paraId="751E35DA" w14:textId="77777777" w:rsidR="00566DD3" w:rsidRPr="0066789D" w:rsidRDefault="00566DD3" w:rsidP="00566DD3">
      <w:pPr>
        <w:suppressAutoHyphens/>
        <w:overflowPunct w:val="0"/>
        <w:jc w:val="both"/>
        <w:textAlignment w:val="baseline"/>
        <w:rPr>
          <w:rFonts w:ascii="Arial" w:hAnsi="Arial" w:cs="Arial"/>
          <w:color w:val="000000" w:themeColor="text1"/>
          <w:sz w:val="24"/>
          <w:szCs w:val="24"/>
          <w:lang w:eastAsia="zh-CN"/>
        </w:rPr>
      </w:pPr>
      <w:r w:rsidRPr="0066789D">
        <w:rPr>
          <w:rFonts w:ascii="Arial" w:hAnsi="Arial" w:cs="Arial"/>
          <w:color w:val="000000" w:themeColor="text1"/>
          <w:sz w:val="24"/>
          <w:szCs w:val="24"/>
          <w:lang w:eastAsia="zh-CN"/>
        </w:rPr>
        <w:t xml:space="preserve">g) </w:t>
      </w:r>
      <w:r w:rsidRPr="0066789D">
        <w:rPr>
          <w:rFonts w:ascii="Arial" w:hAnsi="Arial" w:cs="Arial"/>
          <w:color w:val="000000" w:themeColor="text1"/>
          <w:sz w:val="24"/>
          <w:szCs w:val="24"/>
          <w:lang w:eastAsia="zh-CN"/>
        </w:rPr>
        <w:tab/>
        <w:t xml:space="preserve">As </w:t>
      </w:r>
      <w:r w:rsidRPr="0066789D">
        <w:rPr>
          <w:rFonts w:ascii="Arial" w:hAnsi="Arial" w:cs="Arial"/>
          <w:b/>
          <w:color w:val="000000" w:themeColor="text1"/>
          <w:sz w:val="24"/>
          <w:szCs w:val="24"/>
          <w:lang w:eastAsia="zh-CN"/>
        </w:rPr>
        <w:t>provas de regularidades</w:t>
      </w:r>
      <w:r w:rsidRPr="0066789D">
        <w:rPr>
          <w:rFonts w:ascii="Arial" w:hAnsi="Arial" w:cs="Arial"/>
          <w:color w:val="000000" w:themeColor="text1"/>
          <w:sz w:val="24"/>
          <w:szCs w:val="24"/>
          <w:lang w:eastAsia="zh-CN"/>
        </w:rPr>
        <w:t xml:space="preserve"> poderão ser Certidões Negativas de Débitos ou Certidões Positivas com efeitos de Negativas.</w:t>
      </w:r>
    </w:p>
    <w:p w14:paraId="2304EBF4" w14:textId="77777777" w:rsidR="00566DD3" w:rsidRPr="0066789D" w:rsidRDefault="00566DD3" w:rsidP="00566DD3">
      <w:pPr>
        <w:widowControl/>
        <w:numPr>
          <w:ilvl w:val="2"/>
          <w:numId w:val="57"/>
        </w:numPr>
        <w:autoSpaceDE/>
        <w:autoSpaceDN/>
        <w:ind w:left="0" w:firstLine="0"/>
        <w:jc w:val="both"/>
        <w:rPr>
          <w:rFonts w:ascii="Arial" w:hAnsi="Arial" w:cs="Arial"/>
          <w:iCs/>
          <w:color w:val="000000" w:themeColor="text1"/>
          <w:sz w:val="24"/>
          <w:szCs w:val="24"/>
        </w:rPr>
      </w:pPr>
      <w:r w:rsidRPr="0066789D">
        <w:rPr>
          <w:rFonts w:ascii="Arial" w:hAnsi="Arial" w:cs="Arial"/>
          <w:iCs/>
          <w:color w:val="000000" w:themeColor="text1"/>
          <w:sz w:val="24"/>
          <w:szCs w:val="24"/>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0EDCA31F" w14:textId="77777777" w:rsidR="00566DD3" w:rsidRPr="0066789D" w:rsidRDefault="00566DD3" w:rsidP="00566DD3">
      <w:pPr>
        <w:widowControl/>
        <w:numPr>
          <w:ilvl w:val="2"/>
          <w:numId w:val="57"/>
        </w:numPr>
        <w:autoSpaceDE/>
        <w:autoSpaceDN/>
        <w:ind w:left="0" w:firstLine="0"/>
        <w:jc w:val="both"/>
        <w:rPr>
          <w:rFonts w:ascii="Arial" w:hAnsi="Arial" w:cs="Arial"/>
          <w:color w:val="000000" w:themeColor="text1"/>
          <w:sz w:val="24"/>
          <w:szCs w:val="24"/>
          <w:lang w:eastAsia="pt-BR"/>
        </w:rPr>
      </w:pPr>
      <w:r w:rsidRPr="0066789D">
        <w:rPr>
          <w:rFonts w:ascii="Arial" w:hAnsi="Arial" w:cs="Arial"/>
          <w:color w:val="000000" w:themeColor="text1"/>
          <w:sz w:val="24"/>
          <w:szCs w:val="24"/>
        </w:rPr>
        <w:t>Comunicar ao Fiscal do CONTRATO, no prazo de 24 (vinte e quatro) horas, qualquer ocorrência anormal ou acidente que se verifique no local da execução do objeto contratual.</w:t>
      </w:r>
    </w:p>
    <w:p w14:paraId="416A8792" w14:textId="77777777" w:rsidR="00566DD3" w:rsidRPr="0066789D" w:rsidRDefault="00566DD3" w:rsidP="00566DD3">
      <w:pPr>
        <w:widowControl/>
        <w:numPr>
          <w:ilvl w:val="2"/>
          <w:numId w:val="57"/>
        </w:numPr>
        <w:autoSpaceDE/>
        <w:autoSpaceDN/>
        <w:ind w:left="0" w:firstLine="0"/>
        <w:jc w:val="both"/>
        <w:rPr>
          <w:rFonts w:ascii="Arial" w:hAnsi="Arial" w:cs="Arial"/>
          <w:color w:val="000000" w:themeColor="text1"/>
          <w:sz w:val="24"/>
          <w:szCs w:val="24"/>
        </w:rPr>
      </w:pPr>
      <w:r w:rsidRPr="0066789D">
        <w:rPr>
          <w:rFonts w:ascii="Arial" w:hAnsi="Arial" w:cs="Arial"/>
          <w:color w:val="000000" w:themeColor="text1"/>
          <w:sz w:val="24"/>
          <w:szCs w:val="24"/>
        </w:rPr>
        <w:t>Paralisar, por determinação do CONTRATANTE, qualquer atividade que não esteja sendo executada de acordo com a boa técnica ou que ponha em risco a segurança de pessoas ou bens de terceiros.</w:t>
      </w:r>
    </w:p>
    <w:p w14:paraId="2EDFC56E" w14:textId="77777777" w:rsidR="00566DD3" w:rsidRPr="0066789D" w:rsidRDefault="00566DD3" w:rsidP="00566DD3">
      <w:pPr>
        <w:widowControl/>
        <w:numPr>
          <w:ilvl w:val="2"/>
          <w:numId w:val="57"/>
        </w:numPr>
        <w:autoSpaceDE/>
        <w:autoSpaceDN/>
        <w:ind w:left="0" w:firstLine="0"/>
        <w:jc w:val="both"/>
        <w:rPr>
          <w:rFonts w:ascii="Arial" w:hAnsi="Arial" w:cs="Arial"/>
          <w:color w:val="000000" w:themeColor="text1"/>
          <w:sz w:val="24"/>
          <w:szCs w:val="24"/>
        </w:rPr>
      </w:pPr>
      <w:r w:rsidRPr="0066789D">
        <w:rPr>
          <w:rFonts w:ascii="Arial" w:hAnsi="Arial" w:cs="Arial"/>
          <w:color w:val="000000" w:themeColor="text1"/>
          <w:sz w:val="24"/>
          <w:szCs w:val="24"/>
        </w:rPr>
        <w:lastRenderedPageBreak/>
        <w:t xml:space="preserve">Manter durante toda a vigência do CONTRATO, em compatibilidade com as obrigações assumidas, todas as condições exigidas para habilitação na licitação; </w:t>
      </w:r>
    </w:p>
    <w:p w14:paraId="59A5DB2F" w14:textId="77777777" w:rsidR="00566DD3" w:rsidRPr="0066789D" w:rsidRDefault="00566DD3" w:rsidP="00566DD3">
      <w:pPr>
        <w:widowControl/>
        <w:numPr>
          <w:ilvl w:val="2"/>
          <w:numId w:val="57"/>
        </w:numPr>
        <w:autoSpaceDE/>
        <w:autoSpaceDN/>
        <w:ind w:left="0" w:firstLine="0"/>
        <w:jc w:val="both"/>
        <w:rPr>
          <w:rFonts w:ascii="Arial" w:hAnsi="Arial" w:cs="Arial"/>
          <w:b/>
          <w:bCs/>
          <w:color w:val="000000" w:themeColor="text1"/>
          <w:sz w:val="24"/>
          <w:szCs w:val="24"/>
        </w:rPr>
      </w:pPr>
      <w:r w:rsidRPr="0066789D">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4AD68C31" w14:textId="77777777" w:rsidR="00566DD3" w:rsidRPr="0066789D" w:rsidRDefault="00566DD3" w:rsidP="00566DD3">
      <w:pPr>
        <w:widowControl/>
        <w:numPr>
          <w:ilvl w:val="2"/>
          <w:numId w:val="57"/>
        </w:numPr>
        <w:autoSpaceDE/>
        <w:autoSpaceDN/>
        <w:ind w:left="0" w:firstLine="0"/>
        <w:jc w:val="both"/>
        <w:rPr>
          <w:rFonts w:ascii="Arial" w:hAnsi="Arial" w:cs="Arial"/>
          <w:color w:val="000000" w:themeColor="text1"/>
          <w:sz w:val="24"/>
          <w:szCs w:val="24"/>
        </w:rPr>
      </w:pPr>
      <w:r w:rsidRPr="0066789D">
        <w:rPr>
          <w:rFonts w:ascii="Arial" w:hAnsi="Arial" w:cs="Arial"/>
          <w:color w:val="000000" w:themeColor="text1"/>
          <w:sz w:val="24"/>
          <w:szCs w:val="24"/>
        </w:rPr>
        <w:t>Comprovar a reserva de cargos a que se refere a subitem acima, no prazo fixado pelo fiscal do CONTRATO, com a indicação dos empregados que preencheram as referidas vagas, quando for o caso;</w:t>
      </w:r>
    </w:p>
    <w:p w14:paraId="23CCFFC8" w14:textId="77777777" w:rsidR="00566DD3" w:rsidRPr="0066789D" w:rsidRDefault="00566DD3" w:rsidP="00566DD3">
      <w:pPr>
        <w:widowControl/>
        <w:numPr>
          <w:ilvl w:val="2"/>
          <w:numId w:val="57"/>
        </w:numPr>
        <w:autoSpaceDE/>
        <w:autoSpaceDN/>
        <w:ind w:left="0" w:firstLine="0"/>
        <w:jc w:val="both"/>
        <w:rPr>
          <w:rFonts w:ascii="Arial" w:hAnsi="Arial" w:cs="Arial"/>
          <w:color w:val="000000" w:themeColor="text1"/>
          <w:sz w:val="24"/>
          <w:szCs w:val="24"/>
        </w:rPr>
      </w:pPr>
      <w:r w:rsidRPr="0066789D">
        <w:rPr>
          <w:rFonts w:ascii="Arial" w:hAnsi="Arial" w:cs="Arial"/>
          <w:color w:val="000000" w:themeColor="text1"/>
          <w:sz w:val="24"/>
          <w:szCs w:val="24"/>
        </w:rPr>
        <w:t xml:space="preserve">  Guardar sigilo sobre todas as informações obtidas em decorrência do cumprimento do CONTRATO; </w:t>
      </w:r>
    </w:p>
    <w:p w14:paraId="0A7D562E" w14:textId="77777777" w:rsidR="00566DD3" w:rsidRPr="0066789D" w:rsidRDefault="00566DD3" w:rsidP="00566DD3">
      <w:pPr>
        <w:widowControl/>
        <w:numPr>
          <w:ilvl w:val="2"/>
          <w:numId w:val="57"/>
        </w:numPr>
        <w:autoSpaceDE/>
        <w:autoSpaceDN/>
        <w:ind w:left="0" w:firstLine="0"/>
        <w:jc w:val="both"/>
        <w:rPr>
          <w:rFonts w:ascii="Arial" w:hAnsi="Arial" w:cs="Arial"/>
          <w:color w:val="000000" w:themeColor="text1"/>
          <w:sz w:val="24"/>
          <w:szCs w:val="24"/>
        </w:rPr>
      </w:pPr>
      <w:r w:rsidRPr="0066789D">
        <w:rPr>
          <w:rFonts w:ascii="Arial" w:hAnsi="Arial" w:cs="Arial"/>
          <w:color w:val="000000" w:themeColor="text1"/>
          <w:sz w:val="24"/>
          <w:szCs w:val="24"/>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055FD0DF" w14:textId="77777777" w:rsidR="00566DD3" w:rsidRPr="0066789D" w:rsidRDefault="00566DD3" w:rsidP="00566DD3">
      <w:pPr>
        <w:widowControl/>
        <w:numPr>
          <w:ilvl w:val="2"/>
          <w:numId w:val="57"/>
        </w:numPr>
        <w:autoSpaceDE/>
        <w:autoSpaceDN/>
        <w:ind w:left="0" w:firstLine="0"/>
        <w:jc w:val="both"/>
        <w:rPr>
          <w:rFonts w:ascii="Arial" w:hAnsi="Arial" w:cs="Arial"/>
          <w:color w:val="000000" w:themeColor="text1"/>
          <w:sz w:val="24"/>
          <w:szCs w:val="24"/>
        </w:rPr>
      </w:pPr>
      <w:r w:rsidRPr="0066789D">
        <w:rPr>
          <w:rFonts w:ascii="Arial" w:hAnsi="Arial" w:cs="Arial"/>
          <w:color w:val="000000" w:themeColor="text1"/>
          <w:sz w:val="24"/>
          <w:szCs w:val="24"/>
        </w:rPr>
        <w:t>Cumprir, além dos postulados legais vigentes de âmbito federal, estadual ou municipal, as normas de segurança;</w:t>
      </w:r>
    </w:p>
    <w:p w14:paraId="47DCAA4B" w14:textId="77777777" w:rsidR="00566DD3" w:rsidRPr="00C13659" w:rsidRDefault="00566DD3" w:rsidP="00566DD3">
      <w:pPr>
        <w:widowControl/>
        <w:numPr>
          <w:ilvl w:val="2"/>
          <w:numId w:val="57"/>
        </w:numPr>
        <w:autoSpaceDE/>
        <w:autoSpaceDN/>
        <w:ind w:left="0" w:firstLine="0"/>
        <w:jc w:val="both"/>
        <w:rPr>
          <w:rFonts w:ascii="Arial" w:hAnsi="Arial" w:cs="Arial"/>
          <w:color w:val="000000" w:themeColor="text1"/>
          <w:sz w:val="24"/>
          <w:szCs w:val="24"/>
        </w:rPr>
      </w:pPr>
      <w:r w:rsidRPr="00C13659">
        <w:rPr>
          <w:rFonts w:ascii="Arial" w:hAnsi="Arial" w:cs="Arial"/>
          <w:color w:val="000000" w:themeColor="text1"/>
          <w:sz w:val="24"/>
          <w:szCs w:val="24"/>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777DCA52" w14:textId="77777777" w:rsidR="00566DD3" w:rsidRPr="00C13659" w:rsidRDefault="00566DD3" w:rsidP="00566DD3">
      <w:pPr>
        <w:widowControl/>
        <w:numPr>
          <w:ilvl w:val="2"/>
          <w:numId w:val="57"/>
        </w:numPr>
        <w:autoSpaceDE/>
        <w:autoSpaceDN/>
        <w:ind w:left="0" w:firstLine="0"/>
        <w:jc w:val="both"/>
        <w:rPr>
          <w:rFonts w:ascii="Arial" w:hAnsi="Arial" w:cs="Arial"/>
          <w:color w:val="000000" w:themeColor="text1"/>
          <w:sz w:val="24"/>
          <w:szCs w:val="24"/>
        </w:rPr>
      </w:pPr>
      <w:r w:rsidRPr="00C13659">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2FC7AC24" w14:textId="77777777" w:rsidR="00566DD3" w:rsidRPr="00C13659" w:rsidRDefault="00566DD3" w:rsidP="00566DD3">
      <w:pPr>
        <w:widowControl/>
        <w:numPr>
          <w:ilvl w:val="2"/>
          <w:numId w:val="57"/>
        </w:numPr>
        <w:autoSpaceDE/>
        <w:autoSpaceDN/>
        <w:ind w:left="0" w:firstLine="0"/>
        <w:jc w:val="both"/>
        <w:rPr>
          <w:rFonts w:ascii="Arial" w:hAnsi="Arial" w:cs="Arial"/>
          <w:color w:val="000000" w:themeColor="text1"/>
          <w:sz w:val="24"/>
          <w:szCs w:val="24"/>
        </w:rPr>
      </w:pPr>
      <w:r w:rsidRPr="00C13659">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1A23C0C4" w14:textId="77777777" w:rsidR="00566DD3" w:rsidRPr="00C13659" w:rsidRDefault="00566DD3" w:rsidP="00566DD3">
      <w:pPr>
        <w:widowControl/>
        <w:numPr>
          <w:ilvl w:val="2"/>
          <w:numId w:val="57"/>
        </w:numPr>
        <w:autoSpaceDE/>
        <w:autoSpaceDN/>
        <w:ind w:left="0" w:firstLine="0"/>
        <w:jc w:val="both"/>
        <w:rPr>
          <w:rFonts w:ascii="Arial" w:hAnsi="Arial" w:cs="Arial"/>
          <w:color w:val="000000" w:themeColor="text1"/>
          <w:sz w:val="24"/>
          <w:szCs w:val="24"/>
        </w:rPr>
      </w:pPr>
      <w:r w:rsidRPr="00C13659">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68A6D0F4" w14:textId="77777777" w:rsidR="00566DD3" w:rsidRPr="00C13659" w:rsidRDefault="00566DD3" w:rsidP="00566DD3">
      <w:pPr>
        <w:widowControl/>
        <w:numPr>
          <w:ilvl w:val="2"/>
          <w:numId w:val="57"/>
        </w:numPr>
        <w:autoSpaceDE/>
        <w:autoSpaceDN/>
        <w:ind w:left="0" w:firstLine="0"/>
        <w:jc w:val="both"/>
        <w:rPr>
          <w:rFonts w:ascii="Arial" w:hAnsi="Arial" w:cs="Arial"/>
          <w:color w:val="000000" w:themeColor="text1"/>
          <w:sz w:val="24"/>
          <w:szCs w:val="24"/>
        </w:rPr>
      </w:pPr>
      <w:r w:rsidRPr="00C13659">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62AB11DB" w14:textId="77777777" w:rsidR="00566DD3" w:rsidRDefault="00566DD3" w:rsidP="00566DD3">
      <w:pPr>
        <w:widowControl/>
        <w:numPr>
          <w:ilvl w:val="2"/>
          <w:numId w:val="57"/>
        </w:numPr>
        <w:autoSpaceDE/>
        <w:autoSpaceDN/>
        <w:ind w:left="0" w:firstLine="0"/>
        <w:jc w:val="both"/>
        <w:rPr>
          <w:rFonts w:ascii="Arial" w:hAnsi="Arial" w:cs="Arial"/>
          <w:color w:val="000000" w:themeColor="text1"/>
          <w:sz w:val="24"/>
          <w:szCs w:val="24"/>
        </w:rPr>
      </w:pPr>
      <w:r w:rsidRPr="00C13659">
        <w:rPr>
          <w:rFonts w:ascii="Arial" w:hAnsi="Arial" w:cs="Arial"/>
          <w:color w:val="000000" w:themeColor="text1"/>
          <w:sz w:val="24"/>
          <w:szCs w:val="24"/>
        </w:rPr>
        <w:t xml:space="preserve">O </w:t>
      </w:r>
      <w:r>
        <w:rPr>
          <w:rFonts w:ascii="Arial" w:hAnsi="Arial" w:cs="Arial"/>
          <w:color w:val="000000" w:themeColor="text1"/>
          <w:sz w:val="24"/>
          <w:szCs w:val="24"/>
        </w:rPr>
        <w:t xml:space="preserve">CONTRATADO </w:t>
      </w:r>
      <w:r w:rsidRPr="00C13659">
        <w:rPr>
          <w:rFonts w:ascii="Arial" w:hAnsi="Arial" w:cs="Arial"/>
          <w:color w:val="000000" w:themeColor="text1"/>
          <w:sz w:val="24"/>
          <w:szCs w:val="24"/>
        </w:rPr>
        <w:t>será obrigado a reparar, corrigir, remover, reconstruir ou substituir, a suas expensas, no total ou em parte, o objeto do contrato em que se verificarem vícios, defeitos ou incorreções resultantes de sua execução ou de materiais nela empregados.</w:t>
      </w:r>
    </w:p>
    <w:p w14:paraId="57D8EA01" w14:textId="77777777" w:rsidR="00566DD3" w:rsidRDefault="00566DD3" w:rsidP="00566DD3">
      <w:pPr>
        <w:widowControl/>
        <w:numPr>
          <w:ilvl w:val="2"/>
          <w:numId w:val="57"/>
        </w:numPr>
        <w:autoSpaceDE/>
        <w:autoSpaceDN/>
        <w:ind w:left="0" w:firstLine="0"/>
        <w:jc w:val="both"/>
        <w:rPr>
          <w:rFonts w:ascii="Arial" w:hAnsi="Arial" w:cs="Arial"/>
          <w:color w:val="000000" w:themeColor="text1"/>
          <w:sz w:val="24"/>
          <w:szCs w:val="24"/>
        </w:rPr>
      </w:pPr>
      <w:r w:rsidRPr="00C13659">
        <w:rPr>
          <w:rFonts w:ascii="Arial" w:hAnsi="Arial" w:cs="Arial"/>
          <w:color w:val="000000" w:themeColor="text1"/>
          <w:sz w:val="24"/>
          <w:szCs w:val="24"/>
        </w:rPr>
        <w:t xml:space="preserve">O </w:t>
      </w:r>
      <w:r>
        <w:rPr>
          <w:rFonts w:ascii="Arial" w:hAnsi="Arial" w:cs="Arial"/>
          <w:color w:val="000000" w:themeColor="text1"/>
          <w:sz w:val="24"/>
          <w:szCs w:val="24"/>
        </w:rPr>
        <w:t xml:space="preserve">CONTRATADO </w:t>
      </w:r>
      <w:r w:rsidRPr="00C13659">
        <w:rPr>
          <w:rFonts w:ascii="Arial" w:hAnsi="Arial" w:cs="Arial"/>
          <w:color w:val="000000" w:themeColor="text1"/>
          <w:sz w:val="24"/>
          <w:szCs w:val="24"/>
        </w:rPr>
        <w:t xml:space="preserve">será responsável pelos danos causados diretamente </w:t>
      </w:r>
      <w:r>
        <w:rPr>
          <w:rFonts w:ascii="Arial" w:hAnsi="Arial" w:cs="Arial"/>
          <w:color w:val="000000" w:themeColor="text1"/>
          <w:sz w:val="24"/>
          <w:szCs w:val="24"/>
        </w:rPr>
        <w:t>ao CONTRATANTE</w:t>
      </w:r>
      <w:r w:rsidRPr="00C13659">
        <w:rPr>
          <w:rFonts w:ascii="Arial" w:hAnsi="Arial" w:cs="Arial"/>
          <w:color w:val="000000" w:themeColor="text1"/>
          <w:sz w:val="24"/>
          <w:szCs w:val="24"/>
        </w:rPr>
        <w:t xml:space="preserve"> ou a terceiros em razão da execução do contrato, e não excluirá nem reduzirá essa responsabilidade a fiscalização ou o acompanhamento pelo </w:t>
      </w:r>
      <w:r>
        <w:rPr>
          <w:rFonts w:ascii="Arial" w:hAnsi="Arial" w:cs="Arial"/>
          <w:color w:val="000000" w:themeColor="text1"/>
          <w:sz w:val="24"/>
          <w:szCs w:val="24"/>
        </w:rPr>
        <w:t>CONTRATANTE</w:t>
      </w:r>
      <w:r w:rsidRPr="00C13659">
        <w:rPr>
          <w:rFonts w:ascii="Arial" w:hAnsi="Arial" w:cs="Arial"/>
          <w:color w:val="000000" w:themeColor="text1"/>
          <w:sz w:val="24"/>
          <w:szCs w:val="24"/>
        </w:rPr>
        <w:t>.</w:t>
      </w:r>
    </w:p>
    <w:p w14:paraId="37961456" w14:textId="77777777" w:rsidR="00566DD3" w:rsidRDefault="00566DD3" w:rsidP="00566DD3">
      <w:pPr>
        <w:widowControl/>
        <w:numPr>
          <w:ilvl w:val="2"/>
          <w:numId w:val="57"/>
        </w:numPr>
        <w:autoSpaceDE/>
        <w:autoSpaceDN/>
        <w:ind w:left="0" w:firstLine="0"/>
        <w:jc w:val="both"/>
        <w:rPr>
          <w:rFonts w:ascii="Arial" w:hAnsi="Arial" w:cs="Arial"/>
          <w:color w:val="000000" w:themeColor="text1"/>
          <w:sz w:val="24"/>
          <w:szCs w:val="24"/>
        </w:rPr>
      </w:pPr>
      <w:r w:rsidRPr="00C13659">
        <w:rPr>
          <w:rFonts w:ascii="Arial" w:hAnsi="Arial" w:cs="Arial"/>
          <w:color w:val="000000" w:themeColor="text1"/>
          <w:sz w:val="24"/>
          <w:szCs w:val="24"/>
        </w:rPr>
        <w:t xml:space="preserve">Somente o </w:t>
      </w:r>
      <w:r>
        <w:rPr>
          <w:rFonts w:ascii="Arial" w:hAnsi="Arial" w:cs="Arial"/>
          <w:color w:val="000000" w:themeColor="text1"/>
          <w:sz w:val="24"/>
          <w:szCs w:val="24"/>
        </w:rPr>
        <w:t>CONTRATADO</w:t>
      </w:r>
      <w:r w:rsidRPr="00C13659">
        <w:rPr>
          <w:rFonts w:ascii="Arial" w:hAnsi="Arial" w:cs="Arial"/>
          <w:color w:val="000000" w:themeColor="text1"/>
          <w:sz w:val="24"/>
          <w:szCs w:val="24"/>
        </w:rPr>
        <w:t xml:space="preserve"> será responsável pelos encargos trabalhistas, previdenciários, fiscais e comerciais resultantes da execução do </w:t>
      </w:r>
      <w:r>
        <w:rPr>
          <w:rFonts w:ascii="Arial" w:hAnsi="Arial" w:cs="Arial"/>
          <w:color w:val="000000" w:themeColor="text1"/>
          <w:sz w:val="24"/>
          <w:szCs w:val="24"/>
        </w:rPr>
        <w:t>CONTRATO</w:t>
      </w:r>
      <w:r w:rsidRPr="00C13659">
        <w:rPr>
          <w:rFonts w:ascii="Arial" w:hAnsi="Arial" w:cs="Arial"/>
          <w:color w:val="000000" w:themeColor="text1"/>
          <w:sz w:val="24"/>
          <w:szCs w:val="24"/>
        </w:rPr>
        <w:t>.</w:t>
      </w:r>
    </w:p>
    <w:p w14:paraId="1396F745" w14:textId="77777777" w:rsidR="00566DD3" w:rsidRPr="0066789D" w:rsidRDefault="00566DD3" w:rsidP="00566DD3">
      <w:pPr>
        <w:widowControl/>
        <w:numPr>
          <w:ilvl w:val="2"/>
          <w:numId w:val="57"/>
        </w:numPr>
        <w:autoSpaceDE/>
        <w:autoSpaceDN/>
        <w:ind w:left="0" w:firstLine="0"/>
        <w:jc w:val="both"/>
        <w:rPr>
          <w:rFonts w:ascii="Arial" w:hAnsi="Arial" w:cs="Arial"/>
          <w:color w:val="000000" w:themeColor="text1"/>
          <w:sz w:val="24"/>
          <w:szCs w:val="24"/>
        </w:rPr>
      </w:pPr>
      <w:r w:rsidRPr="00C13659">
        <w:rPr>
          <w:rFonts w:ascii="Arial" w:hAnsi="Arial" w:cs="Arial"/>
          <w:color w:val="000000" w:themeColor="text1"/>
          <w:sz w:val="24"/>
          <w:szCs w:val="24"/>
        </w:rPr>
        <w:t xml:space="preserve">A inadimplência do CONTRATADO em relação aos encargos trabalhistas, fiscais e comerciais não transferirá </w:t>
      </w:r>
      <w:r>
        <w:rPr>
          <w:rFonts w:ascii="Arial" w:hAnsi="Arial" w:cs="Arial"/>
          <w:color w:val="000000" w:themeColor="text1"/>
          <w:sz w:val="24"/>
          <w:szCs w:val="24"/>
        </w:rPr>
        <w:t>ao CONTRATANTE</w:t>
      </w:r>
      <w:r w:rsidRPr="00C13659">
        <w:rPr>
          <w:rFonts w:ascii="Arial" w:hAnsi="Arial" w:cs="Arial"/>
          <w:color w:val="000000" w:themeColor="text1"/>
          <w:sz w:val="24"/>
          <w:szCs w:val="24"/>
        </w:rPr>
        <w:t xml:space="preserve"> a responsabilidade pelo seu pagamento e não poderá onerar o objeto do </w:t>
      </w:r>
      <w:r>
        <w:rPr>
          <w:rFonts w:ascii="Arial" w:hAnsi="Arial" w:cs="Arial"/>
          <w:color w:val="000000" w:themeColor="text1"/>
          <w:sz w:val="24"/>
          <w:szCs w:val="24"/>
        </w:rPr>
        <w:t>CONTRATO</w:t>
      </w:r>
      <w:r w:rsidRPr="00C13659">
        <w:rPr>
          <w:rFonts w:ascii="Arial" w:hAnsi="Arial" w:cs="Arial"/>
          <w:color w:val="000000" w:themeColor="text1"/>
          <w:sz w:val="24"/>
          <w:szCs w:val="24"/>
        </w:rPr>
        <w:t xml:space="preserve"> nem restringir a regularização e o uso das obras e das edificações, inclusive perante o registro de imóveis</w:t>
      </w:r>
      <w:r>
        <w:rPr>
          <w:rFonts w:ascii="Arial" w:hAnsi="Arial" w:cs="Arial"/>
          <w:color w:val="000000" w:themeColor="text1"/>
          <w:sz w:val="24"/>
          <w:szCs w:val="24"/>
        </w:rPr>
        <w:t>.</w:t>
      </w:r>
    </w:p>
    <w:p w14:paraId="2198C53F" w14:textId="77777777" w:rsidR="00566DD3" w:rsidRPr="0066789D" w:rsidRDefault="00566DD3" w:rsidP="00566DD3">
      <w:pPr>
        <w:jc w:val="both"/>
        <w:rPr>
          <w:rFonts w:ascii="Arial" w:hAnsi="Arial" w:cs="Arial"/>
          <w:color w:val="000000" w:themeColor="text1"/>
          <w:sz w:val="24"/>
          <w:szCs w:val="24"/>
        </w:rPr>
      </w:pPr>
    </w:p>
    <w:p w14:paraId="7CD3B7AF" w14:textId="77777777" w:rsidR="00566DD3" w:rsidRPr="0066789D" w:rsidRDefault="00566DD3" w:rsidP="00566DD3">
      <w:pPr>
        <w:ind w:left="720"/>
        <w:jc w:val="both"/>
        <w:rPr>
          <w:rFonts w:ascii="Arial" w:hAnsi="Arial" w:cs="Arial"/>
          <w:color w:val="000000" w:themeColor="text1"/>
          <w:sz w:val="24"/>
          <w:szCs w:val="24"/>
        </w:rPr>
      </w:pPr>
    </w:p>
    <w:p w14:paraId="613A9E72" w14:textId="77777777" w:rsidR="00566DD3" w:rsidRPr="0066789D" w:rsidRDefault="00566DD3" w:rsidP="00566DD3">
      <w:pPr>
        <w:pStyle w:val="Nivel01Titulo"/>
        <w:numPr>
          <w:ilvl w:val="0"/>
          <w:numId w:val="55"/>
        </w:numPr>
        <w:spacing w:before="0"/>
        <w:rPr>
          <w:rFonts w:cs="Arial"/>
          <w:color w:val="000000" w:themeColor="text1"/>
          <w:sz w:val="24"/>
          <w:szCs w:val="24"/>
        </w:rPr>
      </w:pPr>
      <w:r w:rsidRPr="0066789D">
        <w:rPr>
          <w:rFonts w:cs="Arial"/>
          <w:color w:val="000000" w:themeColor="text1"/>
          <w:sz w:val="24"/>
          <w:szCs w:val="24"/>
        </w:rPr>
        <w:t>CLÁUSULA DEZENOVE – DAS CONDIÇÕES DE IMPORTAÇÃO E A DATA E A TAXA DE CÂMBIO PARA CONVERSÃO, QUANDO FOR O CASO.</w:t>
      </w:r>
    </w:p>
    <w:p w14:paraId="20DD6E95" w14:textId="77777777" w:rsidR="00566DD3" w:rsidRPr="0066789D" w:rsidRDefault="00566DD3" w:rsidP="00566DD3">
      <w:pPr>
        <w:rPr>
          <w:rFonts w:ascii="Arial" w:hAnsi="Arial" w:cs="Arial"/>
          <w:color w:val="000000" w:themeColor="text1"/>
          <w:sz w:val="24"/>
          <w:szCs w:val="24"/>
          <w:lang w:eastAsia="pt-BR"/>
        </w:rPr>
      </w:pPr>
    </w:p>
    <w:p w14:paraId="69E80492" w14:textId="77777777" w:rsidR="00566DD3" w:rsidRDefault="00566DD3" w:rsidP="00566DD3">
      <w:pPr>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19.1 Não se aplica.</w:t>
      </w:r>
    </w:p>
    <w:p w14:paraId="050448F5" w14:textId="77777777" w:rsidR="00566DD3" w:rsidRPr="0066789D" w:rsidRDefault="00566DD3" w:rsidP="00566DD3">
      <w:pPr>
        <w:rPr>
          <w:rFonts w:ascii="Arial" w:hAnsi="Arial" w:cs="Arial"/>
          <w:color w:val="000000" w:themeColor="text1"/>
          <w:sz w:val="24"/>
          <w:szCs w:val="24"/>
          <w:lang w:eastAsia="pt-BR"/>
        </w:rPr>
      </w:pPr>
    </w:p>
    <w:p w14:paraId="106F9268" w14:textId="77777777" w:rsidR="00566DD3" w:rsidRPr="0066789D" w:rsidRDefault="00566DD3" w:rsidP="00566DD3">
      <w:pPr>
        <w:pStyle w:val="Nivel01Titulo"/>
        <w:spacing w:before="0"/>
        <w:rPr>
          <w:rFonts w:cs="Arial"/>
          <w:color w:val="000000" w:themeColor="text1"/>
          <w:sz w:val="24"/>
          <w:szCs w:val="24"/>
        </w:rPr>
      </w:pPr>
      <w:r w:rsidRPr="0066789D">
        <w:rPr>
          <w:rFonts w:cs="Arial"/>
          <w:color w:val="000000" w:themeColor="text1"/>
          <w:sz w:val="24"/>
          <w:szCs w:val="24"/>
        </w:rPr>
        <w:lastRenderedPageBreak/>
        <w:t>CLÁUSULA VINTE – DA OBRIGAÇÃO DO CONTRATADO DE MANTER, DURANTE TODA A EXECUÇÃO DO CONTRATO, EM COMPATIBILIDADE COM AS OBRIGAÇÕES POR ELE ASSUMIDAS, TODAS AS CONDIÇÕES EXIGIDAS PARA A HABILITAÇÃO NA LICITAÇÃO, OU PARA A QUALIFICAÇÃO.</w:t>
      </w:r>
    </w:p>
    <w:p w14:paraId="23506A7D" w14:textId="77777777" w:rsidR="00566DD3" w:rsidRPr="0066789D" w:rsidRDefault="00566DD3" w:rsidP="00566DD3">
      <w:pPr>
        <w:rPr>
          <w:rFonts w:ascii="Arial" w:hAnsi="Arial" w:cs="Arial"/>
          <w:color w:val="000000" w:themeColor="text1"/>
          <w:sz w:val="24"/>
          <w:szCs w:val="24"/>
          <w:lang w:eastAsia="pt-BR"/>
        </w:rPr>
      </w:pPr>
    </w:p>
    <w:p w14:paraId="5F11F48E" w14:textId="77777777" w:rsidR="00566DD3" w:rsidRDefault="00566DD3" w:rsidP="00566DD3">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20.1 O CONTRATADO obriga-se a manter durante toda a vigência deste CONTRATO, em compatibilidade com as obrigações assumidas, todas as condições exigidas para habilitação na licitação, ou para qualificação, na contratação direta.</w:t>
      </w:r>
    </w:p>
    <w:p w14:paraId="4EDFDFCD" w14:textId="77777777" w:rsidR="00566DD3" w:rsidRPr="0066789D" w:rsidRDefault="00566DD3" w:rsidP="00566DD3">
      <w:pPr>
        <w:jc w:val="both"/>
        <w:rPr>
          <w:rFonts w:ascii="Arial" w:hAnsi="Arial" w:cs="Arial"/>
          <w:color w:val="000000" w:themeColor="text1"/>
          <w:sz w:val="24"/>
          <w:szCs w:val="24"/>
          <w:lang w:eastAsia="pt-BR"/>
        </w:rPr>
      </w:pPr>
    </w:p>
    <w:p w14:paraId="7D998ABE" w14:textId="77777777" w:rsidR="00566DD3" w:rsidRPr="0066789D" w:rsidRDefault="00566DD3" w:rsidP="00566DD3">
      <w:pPr>
        <w:pStyle w:val="Nivel01Titulo"/>
        <w:spacing w:before="0"/>
        <w:rPr>
          <w:rFonts w:cs="Arial"/>
          <w:color w:val="000000" w:themeColor="text1"/>
          <w:sz w:val="24"/>
          <w:szCs w:val="24"/>
        </w:rPr>
      </w:pPr>
      <w:r w:rsidRPr="0066789D">
        <w:rPr>
          <w:rFonts w:cs="Arial"/>
          <w:color w:val="000000" w:themeColor="text1"/>
          <w:sz w:val="24"/>
          <w:szCs w:val="24"/>
        </w:rPr>
        <w:t>CLÁUSULA VINTE E UM – DA OBRIGAÇÃO DE O CONTRATADO CUMPRIR AS EXIGÊNCIAS DE RESERVA DE CARGOS PREVISTA EM LEI, BEM COMO EM OUTRAS NORMAS ESPECÍFICAS, PARA PESSOA COM DEFICIÊNCIA, PARA REABILITADO DA PREVIDÊNCIA SOCIAL E PARA APRENDIZ.</w:t>
      </w:r>
    </w:p>
    <w:p w14:paraId="066CA1F9" w14:textId="77777777" w:rsidR="00566DD3" w:rsidRPr="0066789D" w:rsidRDefault="00566DD3" w:rsidP="00566DD3">
      <w:pPr>
        <w:jc w:val="both"/>
        <w:rPr>
          <w:rFonts w:ascii="Arial" w:hAnsi="Arial" w:cs="Arial"/>
          <w:color w:val="000000" w:themeColor="text1"/>
          <w:sz w:val="24"/>
          <w:szCs w:val="24"/>
          <w:lang w:eastAsia="pt-BR"/>
        </w:rPr>
      </w:pPr>
    </w:p>
    <w:p w14:paraId="108E862E" w14:textId="77777777" w:rsidR="00566DD3" w:rsidRDefault="00566DD3" w:rsidP="00566DD3">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2</w:t>
      </w:r>
      <w:r>
        <w:rPr>
          <w:rFonts w:ascii="Arial" w:hAnsi="Arial" w:cs="Arial"/>
          <w:color w:val="000000" w:themeColor="text1"/>
          <w:sz w:val="24"/>
          <w:szCs w:val="24"/>
          <w:lang w:eastAsia="pt-BR"/>
        </w:rPr>
        <w:t>1</w:t>
      </w:r>
      <w:r w:rsidRPr="0066789D">
        <w:rPr>
          <w:rFonts w:ascii="Arial" w:hAnsi="Arial" w:cs="Arial"/>
          <w:color w:val="000000" w:themeColor="text1"/>
          <w:sz w:val="24"/>
          <w:szCs w:val="24"/>
          <w:lang w:eastAsia="pt-BR"/>
        </w:rPr>
        <w:t>.1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46BE5971" w14:textId="77777777" w:rsidR="00566DD3" w:rsidRPr="0066789D" w:rsidRDefault="00566DD3" w:rsidP="00566DD3">
      <w:pPr>
        <w:jc w:val="both"/>
        <w:rPr>
          <w:rFonts w:ascii="Arial" w:hAnsi="Arial" w:cs="Arial"/>
          <w:color w:val="000000" w:themeColor="text1"/>
          <w:sz w:val="24"/>
          <w:szCs w:val="24"/>
          <w:lang w:eastAsia="pt-BR"/>
        </w:rPr>
      </w:pPr>
    </w:p>
    <w:p w14:paraId="0F7A2FE0" w14:textId="77777777" w:rsidR="00566DD3" w:rsidRDefault="00566DD3" w:rsidP="00566DD3">
      <w:pPr>
        <w:pStyle w:val="Nivel01Titulo"/>
        <w:spacing w:before="0"/>
        <w:rPr>
          <w:rFonts w:cs="Arial"/>
          <w:color w:val="000000" w:themeColor="text1"/>
          <w:sz w:val="24"/>
          <w:szCs w:val="24"/>
        </w:rPr>
      </w:pPr>
      <w:r w:rsidRPr="0066789D">
        <w:rPr>
          <w:rFonts w:cs="Arial"/>
          <w:color w:val="000000" w:themeColor="text1"/>
          <w:sz w:val="24"/>
          <w:szCs w:val="24"/>
        </w:rPr>
        <w:t>CLÁUSULA VINTE E DOIS – O MODELO DE GESTÃO DO CONTRATO, OBSERVADOS OS REQUISITOS DEFINIDOS EM REGULAMENTO.</w:t>
      </w:r>
    </w:p>
    <w:p w14:paraId="5D8B6676" w14:textId="77777777" w:rsidR="00566DD3" w:rsidRPr="004427C2" w:rsidRDefault="00566DD3" w:rsidP="00566DD3">
      <w:pPr>
        <w:rPr>
          <w:lang w:eastAsia="pt-BR"/>
        </w:rPr>
      </w:pPr>
    </w:p>
    <w:p w14:paraId="47E69EA6" w14:textId="77777777" w:rsidR="00566DD3" w:rsidRPr="0066789D" w:rsidRDefault="00566DD3" w:rsidP="00566DD3">
      <w:pPr>
        <w:jc w:val="both"/>
        <w:rPr>
          <w:rFonts w:ascii="Arial" w:hAnsi="Arial" w:cs="Arial"/>
          <w:color w:val="000000" w:themeColor="text1"/>
          <w:sz w:val="24"/>
          <w:szCs w:val="24"/>
        </w:rPr>
      </w:pPr>
      <w:r w:rsidRPr="0066789D">
        <w:rPr>
          <w:rFonts w:ascii="Arial" w:hAnsi="Arial" w:cs="Arial"/>
          <w:color w:val="000000" w:themeColor="text1"/>
          <w:sz w:val="24"/>
          <w:szCs w:val="24"/>
          <w:lang w:eastAsia="pt-BR"/>
        </w:rPr>
        <w:t>2</w:t>
      </w:r>
      <w:r>
        <w:rPr>
          <w:rFonts w:ascii="Arial" w:hAnsi="Arial" w:cs="Arial"/>
          <w:color w:val="000000" w:themeColor="text1"/>
          <w:sz w:val="24"/>
          <w:szCs w:val="24"/>
          <w:lang w:eastAsia="pt-BR"/>
        </w:rPr>
        <w:t>2</w:t>
      </w:r>
      <w:r w:rsidRPr="0066789D">
        <w:rPr>
          <w:rFonts w:ascii="Arial" w:hAnsi="Arial" w:cs="Arial"/>
          <w:color w:val="000000" w:themeColor="text1"/>
          <w:sz w:val="24"/>
          <w:szCs w:val="24"/>
          <w:lang w:eastAsia="pt-BR"/>
        </w:rPr>
        <w:t xml:space="preserve">.1 </w:t>
      </w:r>
      <w:r w:rsidRPr="0066789D">
        <w:rPr>
          <w:rFonts w:ascii="Arial" w:hAnsi="Arial" w:cs="Arial"/>
          <w:color w:val="000000" w:themeColor="text1"/>
          <w:sz w:val="24"/>
          <w:szCs w:val="24"/>
        </w:rPr>
        <w:t>O regime de execução contratual, o modelo de gestão, assim como os prazos e condições de conclusão, entrega, observação e recebimento definitivo constam no Termo de Referência, anexo a este CONTRATO. Caso outros requisitos sejam definidos em regulamentos, esses passarão a integrar este CONTRATO.</w:t>
      </w:r>
    </w:p>
    <w:p w14:paraId="756121B7" w14:textId="77777777" w:rsidR="00566DD3" w:rsidRPr="0066789D" w:rsidRDefault="00566DD3" w:rsidP="00566DD3">
      <w:pPr>
        <w:jc w:val="both"/>
        <w:rPr>
          <w:rFonts w:ascii="Arial" w:hAnsi="Arial" w:cs="Arial"/>
          <w:color w:val="000000" w:themeColor="text1"/>
          <w:sz w:val="24"/>
          <w:szCs w:val="24"/>
          <w:lang w:eastAsia="pt-BR"/>
        </w:rPr>
      </w:pPr>
    </w:p>
    <w:p w14:paraId="2A575A66" w14:textId="77777777" w:rsidR="00566DD3" w:rsidRPr="0066789D" w:rsidRDefault="00566DD3" w:rsidP="00566DD3">
      <w:pPr>
        <w:pStyle w:val="Nivel01Titulo"/>
        <w:numPr>
          <w:ilvl w:val="0"/>
          <w:numId w:val="0"/>
        </w:numPr>
        <w:spacing w:before="0"/>
        <w:rPr>
          <w:rFonts w:cs="Arial"/>
          <w:color w:val="000000" w:themeColor="text1"/>
          <w:sz w:val="24"/>
          <w:szCs w:val="24"/>
        </w:rPr>
      </w:pPr>
      <w:r>
        <w:rPr>
          <w:rFonts w:cs="Arial"/>
          <w:color w:val="000000" w:themeColor="text1"/>
          <w:sz w:val="24"/>
          <w:szCs w:val="24"/>
        </w:rPr>
        <w:t xml:space="preserve">23. </w:t>
      </w:r>
      <w:r w:rsidRPr="0066789D">
        <w:rPr>
          <w:rFonts w:cs="Arial"/>
          <w:color w:val="000000" w:themeColor="text1"/>
          <w:sz w:val="24"/>
          <w:szCs w:val="24"/>
        </w:rPr>
        <w:t xml:space="preserve">CLÁUSULA VINTE E </w:t>
      </w:r>
      <w:r>
        <w:rPr>
          <w:rFonts w:cs="Arial"/>
          <w:color w:val="000000" w:themeColor="text1"/>
          <w:sz w:val="24"/>
          <w:szCs w:val="24"/>
        </w:rPr>
        <w:t>TRÊS</w:t>
      </w:r>
      <w:r w:rsidRPr="0066789D">
        <w:rPr>
          <w:rFonts w:cs="Arial"/>
          <w:color w:val="000000" w:themeColor="text1"/>
          <w:sz w:val="24"/>
          <w:szCs w:val="24"/>
        </w:rPr>
        <w:t xml:space="preserve"> – DOS CASOS DE EXTINÇÃO.</w:t>
      </w:r>
    </w:p>
    <w:p w14:paraId="7433CAB3" w14:textId="77777777" w:rsidR="00566DD3" w:rsidRPr="0066789D" w:rsidRDefault="00566DD3" w:rsidP="00566DD3">
      <w:pPr>
        <w:rPr>
          <w:rFonts w:ascii="Arial" w:hAnsi="Arial" w:cs="Arial"/>
          <w:color w:val="000000" w:themeColor="text1"/>
          <w:sz w:val="24"/>
          <w:szCs w:val="24"/>
          <w:lang w:eastAsia="pt-BR"/>
        </w:rPr>
      </w:pPr>
    </w:p>
    <w:p w14:paraId="01F43875" w14:textId="77777777" w:rsidR="00566DD3" w:rsidRPr="0066789D" w:rsidRDefault="00566DD3" w:rsidP="00566DD3">
      <w:pPr>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2</w:t>
      </w:r>
      <w:r>
        <w:rPr>
          <w:rFonts w:ascii="Arial" w:hAnsi="Arial" w:cs="Arial"/>
          <w:color w:val="000000" w:themeColor="text1"/>
          <w:sz w:val="24"/>
          <w:szCs w:val="24"/>
          <w:lang w:eastAsia="pt-BR"/>
        </w:rPr>
        <w:t>3</w:t>
      </w:r>
      <w:r w:rsidRPr="0066789D">
        <w:rPr>
          <w:rFonts w:ascii="Arial" w:hAnsi="Arial" w:cs="Arial"/>
          <w:color w:val="000000" w:themeColor="text1"/>
          <w:sz w:val="24"/>
          <w:szCs w:val="24"/>
          <w:lang w:eastAsia="pt-BR"/>
        </w:rPr>
        <w:t>.1 O CONTRATO se extingue quando cumpridas as obrigações de ambas as partes, ainda que isso ocorra antes do prazo estipulado para tanto.</w:t>
      </w:r>
    </w:p>
    <w:p w14:paraId="112684B3" w14:textId="77777777" w:rsidR="00566DD3" w:rsidRPr="0066789D" w:rsidRDefault="00566DD3" w:rsidP="00566DD3">
      <w:pPr>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2</w:t>
      </w:r>
      <w:r>
        <w:rPr>
          <w:rFonts w:ascii="Arial" w:hAnsi="Arial" w:cs="Arial"/>
          <w:color w:val="000000" w:themeColor="text1"/>
          <w:sz w:val="24"/>
          <w:szCs w:val="24"/>
          <w:lang w:eastAsia="pt-BR"/>
        </w:rPr>
        <w:t>3</w:t>
      </w:r>
      <w:r w:rsidRPr="0066789D">
        <w:rPr>
          <w:rFonts w:ascii="Arial" w:hAnsi="Arial" w:cs="Arial"/>
          <w:color w:val="000000" w:themeColor="text1"/>
          <w:sz w:val="24"/>
          <w:szCs w:val="24"/>
          <w:lang w:eastAsia="pt-BR"/>
        </w:rPr>
        <w:t>.2. Se as obrigações não forem cumpridas no prazo estipulado, a vigência ficará prorrogada até a conclusão do objeto, caso em que deverá a Administração providenciar a readequação do cronograma fixado para o CONTRATO.</w:t>
      </w:r>
    </w:p>
    <w:p w14:paraId="0DBD703E" w14:textId="77777777" w:rsidR="00566DD3" w:rsidRPr="0066789D" w:rsidRDefault="00566DD3" w:rsidP="00566DD3">
      <w:pPr>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2</w:t>
      </w:r>
      <w:r>
        <w:rPr>
          <w:rFonts w:ascii="Arial" w:hAnsi="Arial" w:cs="Arial"/>
          <w:color w:val="000000" w:themeColor="text1"/>
          <w:sz w:val="24"/>
          <w:szCs w:val="24"/>
          <w:lang w:eastAsia="pt-BR"/>
        </w:rPr>
        <w:t>3</w:t>
      </w:r>
      <w:r w:rsidRPr="0066789D">
        <w:rPr>
          <w:rFonts w:ascii="Arial" w:hAnsi="Arial" w:cs="Arial"/>
          <w:color w:val="000000" w:themeColor="text1"/>
          <w:sz w:val="24"/>
          <w:szCs w:val="24"/>
          <w:lang w:eastAsia="pt-BR"/>
        </w:rPr>
        <w:t>.2.1. Quando a não conclusão do CONTRATO referida no item anterior decorrer de culpa do CONTRATADO:</w:t>
      </w:r>
    </w:p>
    <w:p w14:paraId="3787C142" w14:textId="77777777" w:rsidR="00566DD3" w:rsidRPr="0066789D" w:rsidRDefault="00566DD3" w:rsidP="00566DD3">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a)</w:t>
      </w:r>
      <w:r w:rsidRPr="0066789D">
        <w:rPr>
          <w:rFonts w:ascii="Arial" w:hAnsi="Arial" w:cs="Arial"/>
          <w:color w:val="000000" w:themeColor="text1"/>
          <w:sz w:val="24"/>
          <w:szCs w:val="24"/>
          <w:lang w:eastAsia="pt-BR"/>
        </w:rPr>
        <w:tab/>
        <w:t xml:space="preserve">ficará ele constituído em mora, sendo-lhe aplicáveis as respectivas sanções administrativas; e  </w:t>
      </w:r>
    </w:p>
    <w:p w14:paraId="6E0DC66F" w14:textId="77777777" w:rsidR="00566DD3" w:rsidRPr="0066789D" w:rsidRDefault="00566DD3" w:rsidP="00566DD3">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b)</w:t>
      </w:r>
      <w:r w:rsidRPr="0066789D">
        <w:rPr>
          <w:rFonts w:ascii="Arial" w:hAnsi="Arial" w:cs="Arial"/>
          <w:color w:val="000000" w:themeColor="text1"/>
          <w:sz w:val="24"/>
          <w:szCs w:val="24"/>
          <w:lang w:eastAsia="pt-BR"/>
        </w:rPr>
        <w:tab/>
        <w:t>poderá a Administração optar pela extinção do CONTRATO e, nesse caso, adotará as medidas admitidas em lei para a continuidade da execução contratual.</w:t>
      </w:r>
    </w:p>
    <w:p w14:paraId="218278C7" w14:textId="77777777" w:rsidR="00566DD3" w:rsidRPr="0066789D" w:rsidRDefault="00566DD3" w:rsidP="00566DD3">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2</w:t>
      </w:r>
      <w:r>
        <w:rPr>
          <w:rFonts w:ascii="Arial" w:hAnsi="Arial" w:cs="Arial"/>
          <w:color w:val="000000" w:themeColor="text1"/>
          <w:sz w:val="24"/>
          <w:szCs w:val="24"/>
          <w:lang w:eastAsia="pt-BR"/>
        </w:rPr>
        <w:t>3</w:t>
      </w:r>
      <w:r w:rsidRPr="0066789D">
        <w:rPr>
          <w:rFonts w:ascii="Arial" w:hAnsi="Arial" w:cs="Arial"/>
          <w:color w:val="000000" w:themeColor="text1"/>
          <w:sz w:val="24"/>
          <w:szCs w:val="24"/>
          <w:lang w:eastAsia="pt-BR"/>
        </w:rPr>
        <w:t>.3 O CONTRATO pode ser extinto antes de cumpridas as obrigações nele estipuladas, ou antes do prazo nele fixado, por algum dos motivos previstos no artigo 137 da Lei nº 14.133/21, bem como amigavelmente, assegurados o contraditório e a ampla defesa.</w:t>
      </w:r>
    </w:p>
    <w:p w14:paraId="256025DD" w14:textId="77777777" w:rsidR="00566DD3" w:rsidRPr="0066789D" w:rsidRDefault="00566DD3" w:rsidP="00566DD3">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2</w:t>
      </w:r>
      <w:r>
        <w:rPr>
          <w:rFonts w:ascii="Arial" w:hAnsi="Arial" w:cs="Arial"/>
          <w:color w:val="000000" w:themeColor="text1"/>
          <w:sz w:val="24"/>
          <w:szCs w:val="24"/>
          <w:lang w:eastAsia="pt-BR"/>
        </w:rPr>
        <w:t>3</w:t>
      </w:r>
      <w:r w:rsidRPr="0066789D">
        <w:rPr>
          <w:rFonts w:ascii="Arial" w:hAnsi="Arial" w:cs="Arial"/>
          <w:color w:val="000000" w:themeColor="text1"/>
          <w:sz w:val="24"/>
          <w:szCs w:val="24"/>
          <w:lang w:eastAsia="pt-BR"/>
        </w:rPr>
        <w:t>.3.1 Nesta hipótese, aplicam-se também os artigos 138 e 139 da mesma Lei.</w:t>
      </w:r>
    </w:p>
    <w:p w14:paraId="74995245" w14:textId="77777777" w:rsidR="00566DD3" w:rsidRPr="0066789D" w:rsidRDefault="00566DD3" w:rsidP="00566DD3">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2</w:t>
      </w:r>
      <w:r>
        <w:rPr>
          <w:rFonts w:ascii="Arial" w:hAnsi="Arial" w:cs="Arial"/>
          <w:color w:val="000000" w:themeColor="text1"/>
          <w:sz w:val="24"/>
          <w:szCs w:val="24"/>
          <w:lang w:eastAsia="pt-BR"/>
        </w:rPr>
        <w:t>3</w:t>
      </w:r>
      <w:r w:rsidRPr="0066789D">
        <w:rPr>
          <w:rFonts w:ascii="Arial" w:hAnsi="Arial" w:cs="Arial"/>
          <w:color w:val="000000" w:themeColor="text1"/>
          <w:sz w:val="24"/>
          <w:szCs w:val="24"/>
          <w:lang w:eastAsia="pt-BR"/>
        </w:rPr>
        <w:t>.3.2 A alteração social ou a modificação da finalidade ou da estrutura da empresa não ensejará a rescisão se não restringir sua capacidade de concluir o CONTRATO.</w:t>
      </w:r>
    </w:p>
    <w:p w14:paraId="38F609BE" w14:textId="77777777" w:rsidR="00566DD3" w:rsidRPr="0066789D" w:rsidRDefault="00566DD3" w:rsidP="00566DD3">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2</w:t>
      </w:r>
      <w:r>
        <w:rPr>
          <w:rFonts w:ascii="Arial" w:hAnsi="Arial" w:cs="Arial"/>
          <w:color w:val="000000" w:themeColor="text1"/>
          <w:sz w:val="24"/>
          <w:szCs w:val="24"/>
          <w:lang w:eastAsia="pt-BR"/>
        </w:rPr>
        <w:t>3</w:t>
      </w:r>
      <w:r w:rsidRPr="0066789D">
        <w:rPr>
          <w:rFonts w:ascii="Arial" w:hAnsi="Arial" w:cs="Arial"/>
          <w:color w:val="000000" w:themeColor="text1"/>
          <w:sz w:val="24"/>
          <w:szCs w:val="24"/>
          <w:lang w:eastAsia="pt-BR"/>
        </w:rPr>
        <w:t>.3.2.1 Se a operação implicar mudança da pessoa jurídica CONTRATADA, deverá ser formalizado termo aditivo para alteração subjetiva.</w:t>
      </w:r>
    </w:p>
    <w:p w14:paraId="51E08E6C" w14:textId="77777777" w:rsidR="00566DD3" w:rsidRPr="0066789D" w:rsidRDefault="00566DD3" w:rsidP="00566DD3">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2</w:t>
      </w:r>
      <w:r>
        <w:rPr>
          <w:rFonts w:ascii="Arial" w:hAnsi="Arial" w:cs="Arial"/>
          <w:color w:val="000000" w:themeColor="text1"/>
          <w:sz w:val="24"/>
          <w:szCs w:val="24"/>
          <w:lang w:eastAsia="pt-BR"/>
        </w:rPr>
        <w:t>3</w:t>
      </w:r>
      <w:r w:rsidRPr="0066789D">
        <w:rPr>
          <w:rFonts w:ascii="Arial" w:hAnsi="Arial" w:cs="Arial"/>
          <w:color w:val="000000" w:themeColor="text1"/>
          <w:sz w:val="24"/>
          <w:szCs w:val="24"/>
          <w:lang w:eastAsia="pt-BR"/>
        </w:rPr>
        <w:t>.</w:t>
      </w:r>
      <w:r>
        <w:rPr>
          <w:rFonts w:ascii="Arial" w:hAnsi="Arial" w:cs="Arial"/>
          <w:color w:val="000000" w:themeColor="text1"/>
          <w:sz w:val="24"/>
          <w:szCs w:val="24"/>
          <w:lang w:eastAsia="pt-BR"/>
        </w:rPr>
        <w:t>4</w:t>
      </w:r>
      <w:r w:rsidRPr="0066789D">
        <w:rPr>
          <w:rFonts w:ascii="Arial" w:hAnsi="Arial" w:cs="Arial"/>
          <w:color w:val="000000" w:themeColor="text1"/>
          <w:sz w:val="24"/>
          <w:szCs w:val="24"/>
          <w:lang w:eastAsia="pt-BR"/>
        </w:rPr>
        <w:t xml:space="preserve"> O termo de rescisão, sempre que possível, será precedido:</w:t>
      </w:r>
    </w:p>
    <w:p w14:paraId="2EC49B41" w14:textId="77777777" w:rsidR="00566DD3" w:rsidRPr="0066789D" w:rsidRDefault="00566DD3" w:rsidP="00566DD3">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2</w:t>
      </w:r>
      <w:r>
        <w:rPr>
          <w:rFonts w:ascii="Arial" w:hAnsi="Arial" w:cs="Arial"/>
          <w:color w:val="000000" w:themeColor="text1"/>
          <w:sz w:val="24"/>
          <w:szCs w:val="24"/>
          <w:lang w:eastAsia="pt-BR"/>
        </w:rPr>
        <w:t>3.4</w:t>
      </w:r>
      <w:r w:rsidRPr="0066789D">
        <w:rPr>
          <w:rFonts w:ascii="Arial" w:hAnsi="Arial" w:cs="Arial"/>
          <w:color w:val="000000" w:themeColor="text1"/>
          <w:sz w:val="24"/>
          <w:szCs w:val="24"/>
          <w:lang w:eastAsia="pt-BR"/>
        </w:rPr>
        <w:t>.</w:t>
      </w:r>
      <w:r>
        <w:rPr>
          <w:rFonts w:ascii="Arial" w:hAnsi="Arial" w:cs="Arial"/>
          <w:color w:val="000000" w:themeColor="text1"/>
          <w:sz w:val="24"/>
          <w:szCs w:val="24"/>
          <w:lang w:eastAsia="pt-BR"/>
        </w:rPr>
        <w:t>1</w:t>
      </w:r>
      <w:r w:rsidRPr="0066789D">
        <w:rPr>
          <w:rFonts w:ascii="Arial" w:hAnsi="Arial" w:cs="Arial"/>
          <w:color w:val="000000" w:themeColor="text1"/>
          <w:sz w:val="24"/>
          <w:szCs w:val="24"/>
          <w:lang w:eastAsia="pt-BR"/>
        </w:rPr>
        <w:t xml:space="preserve"> Balanço dos eventos contratuais já cumpridos ou parcialmente cumpridos;</w:t>
      </w:r>
    </w:p>
    <w:p w14:paraId="4784D42B" w14:textId="77777777" w:rsidR="00566DD3" w:rsidRPr="0066789D" w:rsidRDefault="00566DD3" w:rsidP="00566DD3">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2</w:t>
      </w:r>
      <w:r>
        <w:rPr>
          <w:rFonts w:ascii="Arial" w:hAnsi="Arial" w:cs="Arial"/>
          <w:color w:val="000000" w:themeColor="text1"/>
          <w:sz w:val="24"/>
          <w:szCs w:val="24"/>
          <w:lang w:eastAsia="pt-BR"/>
        </w:rPr>
        <w:t>3</w:t>
      </w:r>
      <w:r w:rsidRPr="0066789D">
        <w:rPr>
          <w:rFonts w:ascii="Arial" w:hAnsi="Arial" w:cs="Arial"/>
          <w:color w:val="000000" w:themeColor="text1"/>
          <w:sz w:val="24"/>
          <w:szCs w:val="24"/>
          <w:lang w:eastAsia="pt-BR"/>
        </w:rPr>
        <w:t>.</w:t>
      </w:r>
      <w:r>
        <w:rPr>
          <w:rFonts w:ascii="Arial" w:hAnsi="Arial" w:cs="Arial"/>
          <w:color w:val="000000" w:themeColor="text1"/>
          <w:sz w:val="24"/>
          <w:szCs w:val="24"/>
          <w:lang w:eastAsia="pt-BR"/>
        </w:rPr>
        <w:t>4</w:t>
      </w:r>
      <w:r w:rsidRPr="0066789D">
        <w:rPr>
          <w:rFonts w:ascii="Arial" w:hAnsi="Arial" w:cs="Arial"/>
          <w:color w:val="000000" w:themeColor="text1"/>
          <w:sz w:val="24"/>
          <w:szCs w:val="24"/>
          <w:lang w:eastAsia="pt-BR"/>
        </w:rPr>
        <w:t>.2 Relação dos pagamentos já efetuados e ainda devidos;</w:t>
      </w:r>
    </w:p>
    <w:p w14:paraId="4DCC615E" w14:textId="77777777" w:rsidR="00566DD3" w:rsidRDefault="00566DD3" w:rsidP="00566DD3">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2</w:t>
      </w:r>
      <w:r>
        <w:rPr>
          <w:rFonts w:ascii="Arial" w:hAnsi="Arial" w:cs="Arial"/>
          <w:color w:val="000000" w:themeColor="text1"/>
          <w:sz w:val="24"/>
          <w:szCs w:val="24"/>
          <w:lang w:eastAsia="pt-BR"/>
        </w:rPr>
        <w:t>3</w:t>
      </w:r>
      <w:r w:rsidRPr="0066789D">
        <w:rPr>
          <w:rFonts w:ascii="Arial" w:hAnsi="Arial" w:cs="Arial"/>
          <w:color w:val="000000" w:themeColor="text1"/>
          <w:sz w:val="24"/>
          <w:szCs w:val="24"/>
          <w:lang w:eastAsia="pt-BR"/>
        </w:rPr>
        <w:t>.</w:t>
      </w:r>
      <w:r>
        <w:rPr>
          <w:rFonts w:ascii="Arial" w:hAnsi="Arial" w:cs="Arial"/>
          <w:color w:val="000000" w:themeColor="text1"/>
          <w:sz w:val="24"/>
          <w:szCs w:val="24"/>
          <w:lang w:eastAsia="pt-BR"/>
        </w:rPr>
        <w:t>4</w:t>
      </w:r>
      <w:r w:rsidRPr="0066789D">
        <w:rPr>
          <w:rFonts w:ascii="Arial" w:hAnsi="Arial" w:cs="Arial"/>
          <w:color w:val="000000" w:themeColor="text1"/>
          <w:sz w:val="24"/>
          <w:szCs w:val="24"/>
          <w:lang w:eastAsia="pt-BR"/>
        </w:rPr>
        <w:t>.3 Indenizações e multas.</w:t>
      </w:r>
      <w:r>
        <w:rPr>
          <w:rFonts w:ascii="Arial" w:hAnsi="Arial" w:cs="Arial"/>
          <w:color w:val="000000" w:themeColor="text1"/>
          <w:sz w:val="24"/>
          <w:szCs w:val="24"/>
          <w:lang w:eastAsia="pt-BR"/>
        </w:rPr>
        <w:t xml:space="preserve"> </w:t>
      </w:r>
    </w:p>
    <w:p w14:paraId="34C034A2" w14:textId="77777777" w:rsidR="00566DD3" w:rsidRDefault="00566DD3" w:rsidP="00566DD3">
      <w:pPr>
        <w:jc w:val="both"/>
        <w:rPr>
          <w:rFonts w:ascii="Arial" w:hAnsi="Arial" w:cs="Arial"/>
          <w:color w:val="000000" w:themeColor="text1"/>
          <w:sz w:val="24"/>
          <w:szCs w:val="24"/>
          <w:lang w:eastAsia="pt-BR"/>
        </w:rPr>
      </w:pPr>
    </w:p>
    <w:p w14:paraId="4CAFEA64" w14:textId="77777777" w:rsidR="00566DD3" w:rsidRDefault="00566DD3" w:rsidP="00566DD3">
      <w:pPr>
        <w:pStyle w:val="Nivel01Titulo"/>
        <w:numPr>
          <w:ilvl w:val="0"/>
          <w:numId w:val="0"/>
        </w:numPr>
        <w:spacing w:before="0"/>
        <w:rPr>
          <w:rFonts w:cs="Arial"/>
          <w:color w:val="000000" w:themeColor="text1"/>
          <w:sz w:val="24"/>
          <w:szCs w:val="24"/>
        </w:rPr>
      </w:pPr>
      <w:r w:rsidRPr="00D37A55">
        <w:rPr>
          <w:rFonts w:cs="Arial"/>
          <w:color w:val="000000" w:themeColor="text1"/>
          <w:sz w:val="24"/>
          <w:szCs w:val="24"/>
        </w:rPr>
        <w:lastRenderedPageBreak/>
        <w:t xml:space="preserve">24. CLÁUSULA VINTE E </w:t>
      </w:r>
      <w:r w:rsidRPr="00D37A55">
        <w:rPr>
          <w:rFonts w:cs="Arial"/>
          <w:color w:val="000000" w:themeColor="text1"/>
          <w:sz w:val="24"/>
          <w:szCs w:val="24"/>
        </w:rPr>
        <w:tab/>
        <w:t>QUATRO – DA VIGÊNCIA</w:t>
      </w:r>
      <w:r>
        <w:rPr>
          <w:rFonts w:cs="Arial"/>
          <w:color w:val="000000" w:themeColor="text1"/>
          <w:sz w:val="24"/>
          <w:szCs w:val="24"/>
        </w:rPr>
        <w:t xml:space="preserve"> E PRORROGAÇÃO.</w:t>
      </w:r>
    </w:p>
    <w:p w14:paraId="13BFD95E" w14:textId="77777777" w:rsidR="00566DD3" w:rsidRDefault="00566DD3" w:rsidP="00566DD3">
      <w:pPr>
        <w:rPr>
          <w:rFonts w:ascii="Arial" w:hAnsi="Arial" w:cs="Arial"/>
          <w:sz w:val="24"/>
          <w:szCs w:val="24"/>
          <w:lang w:eastAsia="pt-BR"/>
        </w:rPr>
      </w:pPr>
    </w:p>
    <w:p w14:paraId="7D88A3E2" w14:textId="6C8BB2CB" w:rsidR="00566DD3" w:rsidRDefault="00566DD3" w:rsidP="00566DD3">
      <w:pPr>
        <w:jc w:val="both"/>
        <w:rPr>
          <w:rFonts w:ascii="Arial" w:hAnsi="Arial" w:cs="Arial"/>
          <w:bCs/>
          <w:color w:val="000000" w:themeColor="text1"/>
          <w:sz w:val="24"/>
          <w:szCs w:val="24"/>
        </w:rPr>
      </w:pPr>
      <w:r w:rsidRPr="00B47153">
        <w:rPr>
          <w:rFonts w:ascii="Arial" w:hAnsi="Arial" w:cs="Arial"/>
          <w:color w:val="000000" w:themeColor="text1"/>
          <w:sz w:val="24"/>
          <w:szCs w:val="24"/>
          <w:lang w:eastAsia="pt-BR"/>
        </w:rPr>
        <w:t xml:space="preserve">24.1 </w:t>
      </w:r>
      <w:bookmarkStart w:id="19" w:name="_Hlk130816790"/>
      <w:r>
        <w:rPr>
          <w:rFonts w:ascii="Arial" w:hAnsi="Arial" w:cs="Arial"/>
          <w:color w:val="000000" w:themeColor="text1"/>
          <w:sz w:val="24"/>
          <w:szCs w:val="24"/>
          <w:lang w:eastAsia="pt-BR"/>
        </w:rPr>
        <w:t>A</w:t>
      </w:r>
      <w:r w:rsidRPr="005339B7">
        <w:rPr>
          <w:rFonts w:ascii="Arial" w:hAnsi="Arial" w:cs="Arial"/>
          <w:bCs/>
          <w:color w:val="000000" w:themeColor="text1"/>
          <w:sz w:val="24"/>
          <w:szCs w:val="24"/>
        </w:rPr>
        <w:t xml:space="preserve"> vigência do contrato </w:t>
      </w:r>
      <w:r w:rsidR="003E709B">
        <w:rPr>
          <w:rFonts w:ascii="Arial" w:hAnsi="Arial" w:cs="Arial"/>
          <w:bCs/>
          <w:color w:val="000000" w:themeColor="text1"/>
          <w:sz w:val="24"/>
          <w:szCs w:val="24"/>
        </w:rPr>
        <w:t>será de doze meses contados da data de assinatura do contrato. A vigência da apólice será de doze meses contados da sua emissão.</w:t>
      </w:r>
    </w:p>
    <w:p w14:paraId="7E040FAE" w14:textId="77777777" w:rsidR="00566DD3" w:rsidRPr="0075729B" w:rsidRDefault="00566DD3" w:rsidP="00566DD3">
      <w:pPr>
        <w:spacing w:before="225" w:after="225"/>
        <w:jc w:val="both"/>
        <w:rPr>
          <w:color w:val="000000"/>
          <w:sz w:val="24"/>
          <w:szCs w:val="24"/>
          <w:lang w:eastAsia="pt-BR"/>
        </w:rPr>
      </w:pPr>
      <w:r w:rsidRPr="0075729B">
        <w:rPr>
          <w:rFonts w:ascii="Arial" w:hAnsi="Arial" w:cs="Arial"/>
          <w:bCs/>
          <w:color w:val="000000" w:themeColor="text1"/>
          <w:sz w:val="24"/>
          <w:szCs w:val="24"/>
        </w:rPr>
        <w:t xml:space="preserve">24.2 </w:t>
      </w:r>
      <w:r>
        <w:rPr>
          <w:rFonts w:ascii="Arial" w:hAnsi="Arial" w:cs="Arial"/>
          <w:bCs/>
          <w:color w:val="000000" w:themeColor="text1"/>
          <w:sz w:val="24"/>
          <w:szCs w:val="24"/>
        </w:rPr>
        <w:t xml:space="preserve">Nos termos do </w:t>
      </w:r>
      <w:r w:rsidRPr="0075729B">
        <w:rPr>
          <w:rFonts w:ascii="Arial" w:hAnsi="Arial" w:cs="Arial"/>
          <w:color w:val="000000"/>
          <w:sz w:val="24"/>
          <w:szCs w:val="24"/>
          <w:lang w:eastAsia="pt-BR"/>
        </w:rPr>
        <w:t>Art. 107</w:t>
      </w:r>
      <w:r>
        <w:rPr>
          <w:rFonts w:ascii="Arial" w:hAnsi="Arial" w:cs="Arial"/>
          <w:color w:val="000000"/>
          <w:sz w:val="24"/>
          <w:szCs w:val="24"/>
          <w:lang w:eastAsia="pt-BR"/>
        </w:rPr>
        <w:t xml:space="preserve"> da Lei 14.133/2021 o</w:t>
      </w:r>
      <w:r w:rsidRPr="0075729B">
        <w:rPr>
          <w:rFonts w:ascii="Arial" w:hAnsi="Arial" w:cs="Arial"/>
          <w:color w:val="000000"/>
          <w:sz w:val="24"/>
          <w:szCs w:val="24"/>
          <w:lang w:eastAsia="pt-BR"/>
        </w:rPr>
        <w:t>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w:t>
      </w:r>
    </w:p>
    <w:p w14:paraId="7CDA8CB4" w14:textId="77777777" w:rsidR="00566DD3" w:rsidRDefault="00566DD3" w:rsidP="00566DD3">
      <w:pPr>
        <w:jc w:val="both"/>
        <w:rPr>
          <w:rFonts w:ascii="Arial" w:hAnsi="Arial" w:cs="Arial"/>
          <w:bCs/>
          <w:color w:val="000000" w:themeColor="text1"/>
          <w:sz w:val="24"/>
          <w:szCs w:val="24"/>
        </w:rPr>
      </w:pPr>
    </w:p>
    <w:bookmarkEnd w:id="19"/>
    <w:p w14:paraId="6754D764" w14:textId="77777777" w:rsidR="00566DD3" w:rsidRDefault="00566DD3" w:rsidP="00566DD3">
      <w:pPr>
        <w:pStyle w:val="Nivel01Titulo"/>
        <w:numPr>
          <w:ilvl w:val="0"/>
          <w:numId w:val="0"/>
        </w:numPr>
        <w:spacing w:before="0"/>
        <w:rPr>
          <w:rFonts w:cs="Arial"/>
          <w:color w:val="000000" w:themeColor="text1"/>
          <w:sz w:val="24"/>
          <w:szCs w:val="24"/>
        </w:rPr>
      </w:pPr>
      <w:r w:rsidRPr="00D37A55">
        <w:rPr>
          <w:rFonts w:cs="Arial"/>
          <w:color w:val="000000" w:themeColor="text1"/>
          <w:sz w:val="24"/>
          <w:szCs w:val="24"/>
        </w:rPr>
        <w:t>2</w:t>
      </w:r>
      <w:r>
        <w:rPr>
          <w:rFonts w:cs="Arial"/>
          <w:color w:val="000000" w:themeColor="text1"/>
          <w:sz w:val="24"/>
          <w:szCs w:val="24"/>
        </w:rPr>
        <w:t>5</w:t>
      </w:r>
      <w:r w:rsidRPr="00D37A55">
        <w:rPr>
          <w:rFonts w:cs="Arial"/>
          <w:color w:val="000000" w:themeColor="text1"/>
          <w:sz w:val="24"/>
          <w:szCs w:val="24"/>
        </w:rPr>
        <w:t xml:space="preserve">. CLÁUSULA VINTE E </w:t>
      </w:r>
      <w:r w:rsidRPr="00D37A55">
        <w:rPr>
          <w:rFonts w:cs="Arial"/>
          <w:color w:val="000000" w:themeColor="text1"/>
          <w:sz w:val="24"/>
          <w:szCs w:val="24"/>
        </w:rPr>
        <w:tab/>
      </w:r>
      <w:r>
        <w:rPr>
          <w:rFonts w:cs="Arial"/>
          <w:color w:val="000000" w:themeColor="text1"/>
          <w:sz w:val="24"/>
          <w:szCs w:val="24"/>
        </w:rPr>
        <w:t>CINCO</w:t>
      </w:r>
      <w:r w:rsidRPr="00D37A55">
        <w:rPr>
          <w:rFonts w:cs="Arial"/>
          <w:color w:val="000000" w:themeColor="text1"/>
          <w:sz w:val="24"/>
          <w:szCs w:val="24"/>
        </w:rPr>
        <w:t xml:space="preserve"> – </w:t>
      </w:r>
      <w:r>
        <w:rPr>
          <w:rFonts w:cs="Arial"/>
          <w:color w:val="000000" w:themeColor="text1"/>
          <w:sz w:val="24"/>
          <w:szCs w:val="24"/>
        </w:rPr>
        <w:t>GESTÃO E FISCALIZAÇÃO DO CONTRATO.</w:t>
      </w:r>
    </w:p>
    <w:p w14:paraId="3CD7F6DD" w14:textId="77777777" w:rsidR="00566DD3" w:rsidRDefault="00566DD3" w:rsidP="00566DD3">
      <w:pPr>
        <w:rPr>
          <w:lang w:eastAsia="pt-BR"/>
        </w:rPr>
      </w:pPr>
    </w:p>
    <w:p w14:paraId="44264677" w14:textId="77777777" w:rsidR="00566DD3" w:rsidRPr="001B1A6F" w:rsidRDefault="00566DD3" w:rsidP="00566DD3">
      <w:pPr>
        <w:jc w:val="both"/>
        <w:rPr>
          <w:rFonts w:ascii="Arial" w:hAnsi="Arial" w:cs="Arial"/>
          <w:sz w:val="24"/>
          <w:szCs w:val="24"/>
          <w:lang w:eastAsia="pt-BR"/>
        </w:rPr>
      </w:pPr>
      <w:r w:rsidRPr="001B1A6F">
        <w:rPr>
          <w:rFonts w:ascii="Arial" w:hAnsi="Arial" w:cs="Arial"/>
          <w:sz w:val="24"/>
          <w:szCs w:val="24"/>
          <w:lang w:eastAsia="pt-BR"/>
        </w:rPr>
        <w:t xml:space="preserve">25.1 </w:t>
      </w:r>
      <w:r>
        <w:rPr>
          <w:rFonts w:ascii="Arial" w:hAnsi="Arial" w:cs="Arial"/>
          <w:sz w:val="24"/>
          <w:szCs w:val="24"/>
          <w:lang w:eastAsia="pt-BR"/>
        </w:rPr>
        <w:t>Nos termos do artigo 117 da Lei nº 14.133/2021 a execução</w:t>
      </w:r>
      <w:r w:rsidRPr="001B1A6F">
        <w:rPr>
          <w:rFonts w:ascii="Arial" w:hAnsi="Arial" w:cs="Arial"/>
          <w:sz w:val="24"/>
          <w:szCs w:val="24"/>
          <w:lang w:eastAsia="pt-BR"/>
        </w:rPr>
        <w:t xml:space="preserve"> de que trata o objeto será acompanhado e fiscalizado pela servidora </w:t>
      </w:r>
      <w:r w:rsidRPr="003E06CD">
        <w:rPr>
          <w:rFonts w:ascii="Arial" w:hAnsi="Arial" w:cs="Arial"/>
          <w:sz w:val="24"/>
          <w:szCs w:val="24"/>
          <w:lang w:eastAsia="pt-BR"/>
        </w:rPr>
        <w:t>Caroline de Souza Lima Paschoal</w:t>
      </w:r>
      <w:r w:rsidRPr="001B1A6F">
        <w:rPr>
          <w:rFonts w:ascii="Arial" w:hAnsi="Arial" w:cs="Arial"/>
          <w:sz w:val="24"/>
          <w:szCs w:val="24"/>
          <w:lang w:eastAsia="pt-BR"/>
        </w:rPr>
        <w:t>, designada para este fim, denominada em ato próprio Gestora e Fiscal de Contratos, ou qualquer outro servidor que vier a substituí-la, permitida a contratação de terceiros para assisti-la e subsidiá-la de informações pertinentes a esta atribuição.</w:t>
      </w:r>
    </w:p>
    <w:p w14:paraId="0B6A1654" w14:textId="77777777" w:rsidR="00566DD3" w:rsidRDefault="00566DD3" w:rsidP="00566DD3">
      <w:pPr>
        <w:jc w:val="both"/>
        <w:rPr>
          <w:rFonts w:ascii="Arial" w:hAnsi="Arial" w:cs="Arial"/>
          <w:bCs/>
          <w:color w:val="000000" w:themeColor="text1"/>
          <w:sz w:val="24"/>
          <w:szCs w:val="24"/>
        </w:rPr>
      </w:pPr>
    </w:p>
    <w:p w14:paraId="7FE758D9" w14:textId="77777777" w:rsidR="00566DD3" w:rsidRDefault="00566DD3" w:rsidP="00566DD3">
      <w:pPr>
        <w:pStyle w:val="Nivel01Titulo"/>
        <w:numPr>
          <w:ilvl w:val="0"/>
          <w:numId w:val="0"/>
        </w:numPr>
        <w:spacing w:before="0"/>
        <w:rPr>
          <w:rFonts w:cs="Arial"/>
          <w:color w:val="000000" w:themeColor="text1"/>
          <w:sz w:val="24"/>
          <w:szCs w:val="24"/>
        </w:rPr>
      </w:pPr>
      <w:r w:rsidRPr="00D37A55">
        <w:rPr>
          <w:rFonts w:cs="Arial"/>
          <w:color w:val="000000" w:themeColor="text1"/>
          <w:sz w:val="24"/>
          <w:szCs w:val="24"/>
        </w:rPr>
        <w:t>2</w:t>
      </w:r>
      <w:r>
        <w:rPr>
          <w:rFonts w:cs="Arial"/>
          <w:color w:val="000000" w:themeColor="text1"/>
          <w:sz w:val="24"/>
          <w:szCs w:val="24"/>
        </w:rPr>
        <w:t>6</w:t>
      </w:r>
      <w:r w:rsidRPr="00D37A55">
        <w:rPr>
          <w:rFonts w:cs="Arial"/>
          <w:color w:val="000000" w:themeColor="text1"/>
          <w:sz w:val="24"/>
          <w:szCs w:val="24"/>
        </w:rPr>
        <w:t xml:space="preserve">. CLÁUSULA VINTE E </w:t>
      </w:r>
      <w:r w:rsidRPr="00D37A55">
        <w:rPr>
          <w:rFonts w:cs="Arial"/>
          <w:color w:val="000000" w:themeColor="text1"/>
          <w:sz w:val="24"/>
          <w:szCs w:val="24"/>
        </w:rPr>
        <w:tab/>
      </w:r>
      <w:r>
        <w:rPr>
          <w:rFonts w:cs="Arial"/>
          <w:color w:val="000000" w:themeColor="text1"/>
          <w:sz w:val="24"/>
          <w:szCs w:val="24"/>
        </w:rPr>
        <w:t>SEIS</w:t>
      </w:r>
      <w:r w:rsidRPr="00D37A55">
        <w:rPr>
          <w:rFonts w:cs="Arial"/>
          <w:color w:val="000000" w:themeColor="text1"/>
          <w:sz w:val="24"/>
          <w:szCs w:val="24"/>
        </w:rPr>
        <w:t xml:space="preserve"> – </w:t>
      </w:r>
      <w:r>
        <w:rPr>
          <w:rFonts w:cs="Arial"/>
          <w:color w:val="000000" w:themeColor="text1"/>
          <w:sz w:val="24"/>
          <w:szCs w:val="24"/>
        </w:rPr>
        <w:t>DO PREPOSTO.</w:t>
      </w:r>
    </w:p>
    <w:p w14:paraId="69486FD8" w14:textId="77777777" w:rsidR="00566DD3" w:rsidRDefault="00566DD3" w:rsidP="00566DD3">
      <w:pPr>
        <w:jc w:val="both"/>
        <w:rPr>
          <w:rFonts w:ascii="Arial" w:hAnsi="Arial" w:cs="Arial"/>
          <w:bCs/>
          <w:color w:val="000000" w:themeColor="text1"/>
          <w:sz w:val="24"/>
          <w:szCs w:val="24"/>
        </w:rPr>
      </w:pPr>
    </w:p>
    <w:p w14:paraId="1AF7AAC8" w14:textId="77777777" w:rsidR="00566DD3" w:rsidRDefault="00566DD3" w:rsidP="00566DD3">
      <w:pPr>
        <w:jc w:val="both"/>
        <w:rPr>
          <w:rFonts w:ascii="Arial" w:hAnsi="Arial" w:cs="Arial"/>
          <w:color w:val="000000"/>
          <w:sz w:val="24"/>
          <w:szCs w:val="24"/>
          <w:lang w:eastAsia="pt-BR"/>
        </w:rPr>
      </w:pPr>
      <w:r>
        <w:rPr>
          <w:rFonts w:ascii="Arial" w:hAnsi="Arial" w:cs="Arial"/>
          <w:bCs/>
          <w:color w:val="000000" w:themeColor="text1"/>
          <w:sz w:val="24"/>
          <w:szCs w:val="24"/>
        </w:rPr>
        <w:t>26.</w:t>
      </w:r>
      <w:r w:rsidRPr="001B1A6F">
        <w:rPr>
          <w:rFonts w:ascii="Arial" w:hAnsi="Arial" w:cs="Arial"/>
          <w:bCs/>
          <w:color w:val="000000" w:themeColor="text1"/>
          <w:sz w:val="24"/>
          <w:szCs w:val="24"/>
        </w:rPr>
        <w:t xml:space="preserve">1 </w:t>
      </w:r>
      <w:r w:rsidRPr="001B1A6F">
        <w:rPr>
          <w:rFonts w:ascii="Arial" w:hAnsi="Arial" w:cs="Arial"/>
          <w:sz w:val="24"/>
          <w:szCs w:val="24"/>
          <w:lang w:eastAsia="pt-BR"/>
        </w:rPr>
        <w:t xml:space="preserve">Nos termos do artigo 118 da Lei nº 14.133/2021 </w:t>
      </w:r>
      <w:r>
        <w:rPr>
          <w:rFonts w:ascii="Arial" w:hAnsi="Arial" w:cs="Arial"/>
          <w:sz w:val="24"/>
          <w:szCs w:val="24"/>
          <w:lang w:eastAsia="pt-BR"/>
        </w:rPr>
        <w:t xml:space="preserve">o preposto do CONTRATADO para </w:t>
      </w:r>
      <w:r w:rsidRPr="001B1A6F">
        <w:rPr>
          <w:rFonts w:ascii="Arial" w:hAnsi="Arial" w:cs="Arial"/>
          <w:color w:val="000000"/>
          <w:sz w:val="24"/>
          <w:szCs w:val="24"/>
          <w:lang w:eastAsia="pt-BR"/>
        </w:rPr>
        <w:t xml:space="preserve">representá-lo na execução do </w:t>
      </w:r>
      <w:r>
        <w:rPr>
          <w:rFonts w:ascii="Arial" w:hAnsi="Arial" w:cs="Arial"/>
          <w:color w:val="000000"/>
          <w:sz w:val="24"/>
          <w:szCs w:val="24"/>
          <w:lang w:eastAsia="pt-BR"/>
        </w:rPr>
        <w:t xml:space="preserve">CONTRATO </w:t>
      </w:r>
      <w:r>
        <w:rPr>
          <w:rFonts w:ascii="Arial" w:hAnsi="Arial" w:cs="Arial"/>
          <w:sz w:val="24"/>
          <w:szCs w:val="24"/>
          <w:lang w:eastAsia="pt-BR"/>
        </w:rPr>
        <w:t xml:space="preserve">aceito pela Administração </w:t>
      </w:r>
      <w:r>
        <w:rPr>
          <w:rFonts w:ascii="Arial" w:hAnsi="Arial" w:cs="Arial"/>
          <w:color w:val="000000"/>
          <w:sz w:val="24"/>
          <w:szCs w:val="24"/>
          <w:lang w:eastAsia="pt-BR"/>
        </w:rPr>
        <w:t>é o Sr</w:t>
      </w:r>
      <w:r w:rsidRPr="003E06CD">
        <w:rPr>
          <w:rFonts w:ascii="Arial" w:hAnsi="Arial" w:cs="Arial"/>
          <w:color w:val="000000"/>
          <w:sz w:val="24"/>
          <w:szCs w:val="24"/>
          <w:lang w:eastAsia="pt-BR"/>
        </w:rPr>
        <w:t>. XXX.</w:t>
      </w:r>
    </w:p>
    <w:p w14:paraId="2A5F710E" w14:textId="77777777" w:rsidR="00566DD3" w:rsidRDefault="00566DD3" w:rsidP="00566DD3">
      <w:pPr>
        <w:jc w:val="both"/>
        <w:rPr>
          <w:rFonts w:ascii="Arial" w:hAnsi="Arial" w:cs="Arial"/>
          <w:color w:val="000000"/>
          <w:sz w:val="24"/>
          <w:szCs w:val="24"/>
          <w:lang w:eastAsia="pt-BR"/>
        </w:rPr>
      </w:pPr>
    </w:p>
    <w:p w14:paraId="2A80FAFB" w14:textId="77777777" w:rsidR="00566DD3" w:rsidRPr="00EB4C34" w:rsidRDefault="00566DD3" w:rsidP="00566DD3">
      <w:pPr>
        <w:jc w:val="both"/>
        <w:rPr>
          <w:rFonts w:ascii="Arial" w:hAnsi="Arial" w:cs="Arial"/>
          <w:b/>
          <w:bCs/>
          <w:color w:val="000000"/>
          <w:sz w:val="24"/>
          <w:szCs w:val="24"/>
          <w:lang w:eastAsia="pt-BR"/>
        </w:rPr>
      </w:pPr>
      <w:r w:rsidRPr="00EB4C34">
        <w:rPr>
          <w:rFonts w:ascii="Arial" w:hAnsi="Arial" w:cs="Arial"/>
          <w:b/>
          <w:bCs/>
          <w:color w:val="000000"/>
          <w:sz w:val="24"/>
          <w:szCs w:val="24"/>
          <w:lang w:eastAsia="pt-BR"/>
        </w:rPr>
        <w:t>27. CLÁUSULA VINTE E SETE – DAS ALTERAÇÕES.</w:t>
      </w:r>
    </w:p>
    <w:p w14:paraId="3129414E" w14:textId="77777777" w:rsidR="00566DD3" w:rsidRDefault="00566DD3" w:rsidP="00566DD3">
      <w:pPr>
        <w:jc w:val="both"/>
        <w:rPr>
          <w:rFonts w:ascii="Arial" w:hAnsi="Arial" w:cs="Arial"/>
          <w:color w:val="000000"/>
          <w:sz w:val="24"/>
          <w:szCs w:val="24"/>
          <w:lang w:eastAsia="pt-BR"/>
        </w:rPr>
      </w:pPr>
    </w:p>
    <w:p w14:paraId="16BB2A2D" w14:textId="77777777" w:rsidR="00566DD3" w:rsidRPr="00EB4C34" w:rsidRDefault="00566DD3" w:rsidP="00566DD3">
      <w:pPr>
        <w:jc w:val="both"/>
        <w:rPr>
          <w:rFonts w:ascii="Arial" w:hAnsi="Arial" w:cs="Arial"/>
          <w:color w:val="000000"/>
          <w:sz w:val="24"/>
          <w:szCs w:val="24"/>
          <w:lang w:eastAsia="pt-BR"/>
        </w:rPr>
      </w:pPr>
      <w:r>
        <w:rPr>
          <w:rFonts w:ascii="Arial" w:hAnsi="Arial" w:cs="Arial"/>
          <w:color w:val="000000"/>
          <w:sz w:val="24"/>
          <w:szCs w:val="24"/>
          <w:lang w:eastAsia="pt-BR"/>
        </w:rPr>
        <w:t xml:space="preserve">27.1 </w:t>
      </w:r>
      <w:r w:rsidRPr="00EB4C34">
        <w:rPr>
          <w:rFonts w:ascii="Arial" w:hAnsi="Arial" w:cs="Arial"/>
          <w:color w:val="000000"/>
          <w:sz w:val="24"/>
          <w:szCs w:val="24"/>
          <w:lang w:eastAsia="pt-BR"/>
        </w:rPr>
        <w:t>Eventuais alterações contratuais reger-se-ão pela disciplina dos art</w:t>
      </w:r>
      <w:r>
        <w:rPr>
          <w:rFonts w:ascii="Arial" w:hAnsi="Arial" w:cs="Arial"/>
          <w:color w:val="000000"/>
          <w:sz w:val="24"/>
          <w:szCs w:val="24"/>
          <w:lang w:eastAsia="pt-BR"/>
        </w:rPr>
        <w:t>igos</w:t>
      </w:r>
      <w:r w:rsidRPr="00EB4C34">
        <w:rPr>
          <w:rFonts w:ascii="Arial" w:hAnsi="Arial" w:cs="Arial"/>
          <w:color w:val="000000"/>
          <w:sz w:val="24"/>
          <w:szCs w:val="24"/>
          <w:lang w:eastAsia="pt-BR"/>
        </w:rPr>
        <w:t xml:space="preserve"> 124 e seguintes da Lei nº 14.133, de 2021.</w:t>
      </w:r>
    </w:p>
    <w:p w14:paraId="254DB5D9" w14:textId="77777777" w:rsidR="00566DD3" w:rsidRPr="00EB4C34" w:rsidRDefault="00566DD3" w:rsidP="00566DD3">
      <w:pPr>
        <w:jc w:val="both"/>
        <w:rPr>
          <w:rFonts w:ascii="Arial" w:hAnsi="Arial" w:cs="Arial"/>
          <w:color w:val="000000"/>
          <w:sz w:val="24"/>
          <w:szCs w:val="24"/>
          <w:lang w:eastAsia="pt-BR"/>
        </w:rPr>
      </w:pPr>
      <w:r>
        <w:rPr>
          <w:rFonts w:ascii="Arial" w:hAnsi="Arial" w:cs="Arial"/>
          <w:color w:val="000000"/>
          <w:sz w:val="24"/>
          <w:szCs w:val="24"/>
          <w:lang w:eastAsia="pt-BR"/>
        </w:rPr>
        <w:t>27.2</w:t>
      </w:r>
      <w:r w:rsidRPr="00EB4C34">
        <w:rPr>
          <w:rFonts w:ascii="Arial" w:hAnsi="Arial" w:cs="Arial"/>
          <w:color w:val="000000"/>
          <w:sz w:val="24"/>
          <w:szCs w:val="24"/>
          <w:lang w:eastAsia="pt-BR"/>
        </w:rPr>
        <w:t xml:space="preserve"> O CONTRATADO é obrigado a aceitar, nas mesmas condições contratuais, os acréscimos ou supressões que se fizerem necessários, até o limite de 25% (vinte e cinco por cento) do valor inicial atualizado do CONTRATO.</w:t>
      </w:r>
    </w:p>
    <w:p w14:paraId="314613D5" w14:textId="77777777" w:rsidR="00566DD3" w:rsidRDefault="00566DD3" w:rsidP="00566DD3">
      <w:pPr>
        <w:jc w:val="both"/>
        <w:rPr>
          <w:rFonts w:ascii="Arial" w:hAnsi="Arial" w:cs="Arial"/>
          <w:color w:val="000000"/>
          <w:sz w:val="24"/>
          <w:szCs w:val="24"/>
          <w:lang w:eastAsia="pt-BR"/>
        </w:rPr>
      </w:pPr>
      <w:r>
        <w:rPr>
          <w:rFonts w:ascii="Arial" w:hAnsi="Arial" w:cs="Arial"/>
          <w:color w:val="000000"/>
          <w:sz w:val="24"/>
          <w:szCs w:val="24"/>
          <w:lang w:eastAsia="pt-BR"/>
        </w:rPr>
        <w:t>27.3</w:t>
      </w:r>
      <w:r w:rsidRPr="00EB4C34">
        <w:rPr>
          <w:rFonts w:ascii="Arial" w:hAnsi="Arial" w:cs="Arial"/>
          <w:color w:val="000000"/>
          <w:sz w:val="24"/>
          <w:szCs w:val="24"/>
          <w:lang w:eastAsia="pt-BR"/>
        </w:rPr>
        <w:t xml:space="preserve"> Registros que não caracterizam alteração do CONTRATO podem ser realizados por simples apostila, dispensada a celebração de termo aditivo, na forma do art. 136 da Lei nº 14.133, de 2021.</w:t>
      </w:r>
    </w:p>
    <w:p w14:paraId="6873AF96" w14:textId="77777777" w:rsidR="00566DD3" w:rsidRDefault="00566DD3" w:rsidP="00566DD3">
      <w:pPr>
        <w:jc w:val="both"/>
        <w:rPr>
          <w:color w:val="000000"/>
          <w:sz w:val="24"/>
          <w:szCs w:val="24"/>
          <w:lang w:eastAsia="pt-BR"/>
        </w:rPr>
      </w:pPr>
    </w:p>
    <w:p w14:paraId="658D71D1" w14:textId="77777777" w:rsidR="00566DD3" w:rsidRPr="00EB4C34" w:rsidRDefault="00566DD3" w:rsidP="00566DD3">
      <w:pPr>
        <w:pStyle w:val="Nivel01Titulo"/>
        <w:numPr>
          <w:ilvl w:val="0"/>
          <w:numId w:val="60"/>
        </w:numPr>
        <w:spacing w:before="0"/>
        <w:rPr>
          <w:rFonts w:cs="Arial"/>
          <w:color w:val="000000" w:themeColor="text1"/>
          <w:sz w:val="24"/>
          <w:szCs w:val="24"/>
        </w:rPr>
      </w:pPr>
      <w:r w:rsidRPr="00EB4C34">
        <w:rPr>
          <w:rFonts w:cs="Arial"/>
          <w:color w:val="000000" w:themeColor="text1"/>
          <w:sz w:val="24"/>
          <w:szCs w:val="24"/>
        </w:rPr>
        <w:t xml:space="preserve">CLÁUSULA </w:t>
      </w:r>
      <w:r>
        <w:rPr>
          <w:rFonts w:cs="Arial"/>
          <w:color w:val="000000" w:themeColor="text1"/>
          <w:sz w:val="24"/>
          <w:szCs w:val="24"/>
        </w:rPr>
        <w:t xml:space="preserve">VINTE E OITO </w:t>
      </w:r>
      <w:r w:rsidRPr="00EB4C34">
        <w:rPr>
          <w:rFonts w:cs="Arial"/>
          <w:color w:val="000000" w:themeColor="text1"/>
          <w:sz w:val="24"/>
          <w:szCs w:val="24"/>
        </w:rPr>
        <w:t>– DA PUBLICAÇÃO.</w:t>
      </w:r>
    </w:p>
    <w:p w14:paraId="7E544C05" w14:textId="77777777" w:rsidR="00566DD3" w:rsidRPr="00EB4C34" w:rsidRDefault="00566DD3" w:rsidP="00566DD3">
      <w:pPr>
        <w:rPr>
          <w:lang w:eastAsia="pt-BR"/>
        </w:rPr>
      </w:pPr>
    </w:p>
    <w:p w14:paraId="02F547A4" w14:textId="77777777" w:rsidR="00566DD3" w:rsidRDefault="00566DD3" w:rsidP="00566DD3">
      <w:pPr>
        <w:widowControl/>
        <w:numPr>
          <w:ilvl w:val="1"/>
          <w:numId w:val="50"/>
        </w:numPr>
        <w:autoSpaceDE/>
        <w:autoSpaceDN/>
        <w:ind w:left="0"/>
        <w:jc w:val="both"/>
        <w:rPr>
          <w:rFonts w:ascii="Arial" w:hAnsi="Arial" w:cs="Arial"/>
          <w:color w:val="000000" w:themeColor="text1"/>
          <w:sz w:val="24"/>
          <w:szCs w:val="24"/>
        </w:rPr>
      </w:pPr>
      <w:r w:rsidRPr="00EB4C34">
        <w:rPr>
          <w:rFonts w:ascii="Arial" w:hAnsi="Arial" w:cs="Arial"/>
          <w:color w:val="000000" w:themeColor="text1"/>
          <w:sz w:val="24"/>
          <w:szCs w:val="24"/>
        </w:rPr>
        <w:t xml:space="preserve">Incumbirá ao </w:t>
      </w:r>
      <w:r>
        <w:rPr>
          <w:rFonts w:ascii="Arial" w:hAnsi="Arial" w:cs="Arial"/>
          <w:color w:val="000000" w:themeColor="text1"/>
          <w:sz w:val="24"/>
          <w:szCs w:val="24"/>
        </w:rPr>
        <w:t xml:space="preserve">CONTRATANTE </w:t>
      </w:r>
      <w:r w:rsidRPr="00EB4C34">
        <w:rPr>
          <w:rFonts w:ascii="Arial" w:hAnsi="Arial" w:cs="Arial"/>
          <w:color w:val="000000" w:themeColor="text1"/>
          <w:sz w:val="24"/>
          <w:szCs w:val="24"/>
        </w:rPr>
        <w:t>providenciar a publicação deste instrumento nos termos e condições previstas na Lei nº 14.133/21.</w:t>
      </w:r>
    </w:p>
    <w:p w14:paraId="16CA20BE" w14:textId="77777777" w:rsidR="00566DD3" w:rsidRDefault="00566DD3" w:rsidP="00566DD3">
      <w:pPr>
        <w:jc w:val="both"/>
        <w:rPr>
          <w:rFonts w:ascii="Arial" w:hAnsi="Arial" w:cs="Arial"/>
          <w:color w:val="000000" w:themeColor="text1"/>
          <w:sz w:val="24"/>
          <w:szCs w:val="24"/>
        </w:rPr>
      </w:pPr>
    </w:p>
    <w:p w14:paraId="6356DB69" w14:textId="77777777" w:rsidR="00566DD3" w:rsidRPr="007744A2" w:rsidRDefault="00566DD3" w:rsidP="00566DD3">
      <w:pPr>
        <w:pStyle w:val="Nivel01Titulo"/>
        <w:rPr>
          <w:color w:val="000000" w:themeColor="text1"/>
          <w:sz w:val="24"/>
          <w:szCs w:val="24"/>
        </w:rPr>
      </w:pPr>
      <w:r w:rsidRPr="007744A2">
        <w:rPr>
          <w:color w:val="000000" w:themeColor="text1"/>
          <w:sz w:val="24"/>
          <w:szCs w:val="24"/>
        </w:rPr>
        <w:t xml:space="preserve">CLÁUSULA </w:t>
      </w:r>
      <w:r>
        <w:rPr>
          <w:color w:val="000000" w:themeColor="text1"/>
          <w:sz w:val="24"/>
          <w:szCs w:val="24"/>
        </w:rPr>
        <w:t>VINTE E NOVE</w:t>
      </w:r>
      <w:r w:rsidRPr="007744A2">
        <w:rPr>
          <w:color w:val="000000" w:themeColor="text1"/>
          <w:sz w:val="24"/>
          <w:szCs w:val="24"/>
        </w:rPr>
        <w:t xml:space="preserve"> – CRITÉRIOS DE ATUALIZAÇÃO MONETÁRIA ENTRE A DATA DO ADIMPLEMENTO DAS OBRIGAÇÕES E A DO EFETIVO PAGAMENTO.</w:t>
      </w:r>
    </w:p>
    <w:p w14:paraId="162C3971" w14:textId="77777777" w:rsidR="00566DD3" w:rsidRPr="0066789D" w:rsidRDefault="00566DD3" w:rsidP="00566DD3">
      <w:pPr>
        <w:rPr>
          <w:rFonts w:ascii="Arial" w:hAnsi="Arial" w:cs="Arial"/>
          <w:sz w:val="24"/>
          <w:szCs w:val="24"/>
          <w:lang w:eastAsia="pt-BR"/>
        </w:rPr>
      </w:pPr>
    </w:p>
    <w:p w14:paraId="39A465EA" w14:textId="77777777" w:rsidR="00566DD3" w:rsidRPr="003E06CD" w:rsidRDefault="00566DD3" w:rsidP="00566DD3">
      <w:pPr>
        <w:pStyle w:val="Nivel01Titulo"/>
        <w:numPr>
          <w:ilvl w:val="1"/>
          <w:numId w:val="61"/>
        </w:numPr>
        <w:spacing w:before="0"/>
        <w:rPr>
          <w:rFonts w:cs="Arial"/>
          <w:b w:val="0"/>
          <w:bCs w:val="0"/>
          <w:color w:val="000000" w:themeColor="text1"/>
          <w:sz w:val="24"/>
          <w:szCs w:val="24"/>
        </w:rPr>
      </w:pPr>
      <w:r w:rsidRPr="003E06CD">
        <w:rPr>
          <w:rFonts w:cs="Arial"/>
          <w:b w:val="0"/>
          <w:bCs w:val="0"/>
          <w:color w:val="000000" w:themeColor="text1"/>
          <w:sz w:val="24"/>
          <w:szCs w:val="24"/>
        </w:rPr>
        <w:t>Ficam estabelecidos os seguintes critérios de atualização monetária entre a data do adimplemento das obrigações e a do efetivo pagamento:</w:t>
      </w:r>
    </w:p>
    <w:p w14:paraId="72E68EE2" w14:textId="77777777" w:rsidR="00566DD3" w:rsidRPr="0066789D" w:rsidRDefault="00566DD3" w:rsidP="00566DD3">
      <w:pPr>
        <w:rPr>
          <w:rFonts w:ascii="Arial" w:hAnsi="Arial" w:cs="Arial"/>
          <w:sz w:val="24"/>
          <w:szCs w:val="24"/>
          <w:lang w:eastAsia="pt-BR"/>
        </w:rPr>
      </w:pPr>
    </w:p>
    <w:p w14:paraId="12045BE1" w14:textId="77777777" w:rsidR="00566DD3" w:rsidRPr="0066789D" w:rsidRDefault="00566DD3" w:rsidP="00566DD3">
      <w:pPr>
        <w:pStyle w:val="PargrafodaLista"/>
        <w:widowControl/>
        <w:numPr>
          <w:ilvl w:val="0"/>
          <w:numId w:val="53"/>
        </w:numPr>
        <w:autoSpaceDE/>
        <w:autoSpaceDN/>
        <w:contextualSpacing/>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4C45903E" w14:textId="77777777" w:rsidR="00566DD3" w:rsidRPr="00EB4C34" w:rsidRDefault="00566DD3" w:rsidP="00566DD3">
      <w:pPr>
        <w:jc w:val="both"/>
        <w:rPr>
          <w:rFonts w:ascii="Arial" w:hAnsi="Arial" w:cs="Arial"/>
          <w:color w:val="000000" w:themeColor="text1"/>
          <w:sz w:val="24"/>
          <w:szCs w:val="24"/>
        </w:rPr>
      </w:pPr>
    </w:p>
    <w:p w14:paraId="23BB7BA2" w14:textId="77777777" w:rsidR="00566DD3" w:rsidRDefault="00566DD3" w:rsidP="00566DD3">
      <w:pPr>
        <w:pStyle w:val="Nivel01Titulo"/>
        <w:spacing w:before="0"/>
        <w:rPr>
          <w:rFonts w:cs="Arial"/>
          <w:color w:val="000000" w:themeColor="text1"/>
          <w:sz w:val="24"/>
          <w:szCs w:val="24"/>
        </w:rPr>
      </w:pPr>
      <w:r w:rsidRPr="00EB4C34">
        <w:rPr>
          <w:rFonts w:cs="Arial"/>
          <w:color w:val="000000" w:themeColor="text1"/>
          <w:sz w:val="24"/>
          <w:szCs w:val="24"/>
        </w:rPr>
        <w:lastRenderedPageBreak/>
        <w:t xml:space="preserve">CLÁUSULA </w:t>
      </w:r>
      <w:r>
        <w:rPr>
          <w:rFonts w:cs="Arial"/>
          <w:color w:val="000000" w:themeColor="text1"/>
          <w:sz w:val="24"/>
          <w:szCs w:val="24"/>
        </w:rPr>
        <w:t xml:space="preserve">TRINTA </w:t>
      </w:r>
      <w:r w:rsidRPr="00EB4C34">
        <w:rPr>
          <w:rFonts w:cs="Arial"/>
          <w:color w:val="000000" w:themeColor="text1"/>
          <w:sz w:val="24"/>
          <w:szCs w:val="24"/>
        </w:rPr>
        <w:t xml:space="preserve">– </w:t>
      </w:r>
      <w:r>
        <w:rPr>
          <w:rFonts w:cs="Arial"/>
          <w:color w:val="000000" w:themeColor="text1"/>
          <w:sz w:val="24"/>
          <w:szCs w:val="24"/>
        </w:rPr>
        <w:t xml:space="preserve">DO </w:t>
      </w:r>
      <w:r w:rsidRPr="00EB4C34">
        <w:rPr>
          <w:rFonts w:cs="Arial"/>
          <w:color w:val="000000" w:themeColor="text1"/>
          <w:sz w:val="24"/>
          <w:szCs w:val="24"/>
        </w:rPr>
        <w:t>FORO</w:t>
      </w:r>
      <w:r>
        <w:rPr>
          <w:rFonts w:cs="Arial"/>
          <w:color w:val="000000" w:themeColor="text1"/>
          <w:sz w:val="24"/>
          <w:szCs w:val="24"/>
        </w:rPr>
        <w:t>.</w:t>
      </w:r>
    </w:p>
    <w:p w14:paraId="6A82B8E9" w14:textId="77777777" w:rsidR="00566DD3" w:rsidRPr="00EB4C34" w:rsidRDefault="00566DD3" w:rsidP="00566DD3">
      <w:pPr>
        <w:rPr>
          <w:lang w:eastAsia="pt-BR"/>
        </w:rPr>
      </w:pPr>
    </w:p>
    <w:p w14:paraId="33FCB24A" w14:textId="77777777" w:rsidR="00566DD3" w:rsidRDefault="00566DD3" w:rsidP="00566DD3">
      <w:pPr>
        <w:widowControl/>
        <w:numPr>
          <w:ilvl w:val="1"/>
          <w:numId w:val="50"/>
        </w:numPr>
        <w:autoSpaceDE/>
        <w:autoSpaceDN/>
        <w:ind w:left="0"/>
        <w:jc w:val="both"/>
        <w:rPr>
          <w:rFonts w:ascii="Arial" w:hAnsi="Arial" w:cs="Arial"/>
          <w:color w:val="000000" w:themeColor="text1"/>
          <w:sz w:val="24"/>
          <w:szCs w:val="24"/>
        </w:rPr>
      </w:pPr>
      <w:r w:rsidRPr="00EB4C34">
        <w:rPr>
          <w:rFonts w:ascii="Arial" w:hAnsi="Arial" w:cs="Arial"/>
          <w:color w:val="000000" w:themeColor="text1"/>
          <w:sz w:val="24"/>
          <w:szCs w:val="24"/>
        </w:rPr>
        <w:t xml:space="preserve"> É eleito o Foro da </w:t>
      </w:r>
      <w:r>
        <w:rPr>
          <w:rFonts w:ascii="Arial" w:hAnsi="Arial" w:cs="Arial"/>
          <w:color w:val="000000" w:themeColor="text1"/>
          <w:sz w:val="24"/>
          <w:szCs w:val="24"/>
        </w:rPr>
        <w:t xml:space="preserve">Comarca de Extrema, Estado de Minas Gerais, </w:t>
      </w:r>
      <w:r w:rsidRPr="00EA7A4B">
        <w:rPr>
          <w:rFonts w:ascii="Arial" w:hAnsi="Arial" w:cs="Arial"/>
          <w:color w:val="000000" w:themeColor="text1"/>
          <w:sz w:val="24"/>
          <w:szCs w:val="24"/>
        </w:rPr>
        <w:t xml:space="preserve">valendo esta cláusula como renúncia expressa a qualquer outro foro, por mais privilegiado que seja ou venha a ser </w:t>
      </w:r>
      <w:r w:rsidRPr="00EB4C34">
        <w:rPr>
          <w:rFonts w:ascii="Arial" w:hAnsi="Arial" w:cs="Arial"/>
          <w:color w:val="000000" w:themeColor="text1"/>
          <w:sz w:val="24"/>
          <w:szCs w:val="24"/>
        </w:rPr>
        <w:t xml:space="preserve">para dirimir os litígios que decorrerem da execução deste Termo de Contrato que não possam ser compostos pela conciliação, conforme art. 92, §1º da Lei nº 14.133/21. </w:t>
      </w:r>
    </w:p>
    <w:p w14:paraId="00508D17" w14:textId="77777777" w:rsidR="00566DD3" w:rsidRDefault="00566DD3" w:rsidP="00566DD3">
      <w:pPr>
        <w:jc w:val="both"/>
        <w:rPr>
          <w:rFonts w:ascii="Arial" w:eastAsiaTheme="minorHAnsi" w:hAnsi="Arial" w:cs="Arial"/>
          <w:color w:val="000000"/>
          <w:sz w:val="24"/>
          <w:szCs w:val="24"/>
        </w:rPr>
      </w:pPr>
    </w:p>
    <w:p w14:paraId="2D41546B" w14:textId="77777777" w:rsidR="00566DD3" w:rsidRPr="00EA7A4B" w:rsidRDefault="00566DD3" w:rsidP="00566DD3">
      <w:pPr>
        <w:jc w:val="both"/>
        <w:rPr>
          <w:rFonts w:ascii="Arial" w:eastAsiaTheme="minorHAnsi" w:hAnsi="Arial" w:cs="Arial"/>
          <w:color w:val="000000"/>
          <w:sz w:val="24"/>
          <w:szCs w:val="24"/>
        </w:rPr>
      </w:pPr>
      <w:r w:rsidRPr="00EA7A4B">
        <w:rPr>
          <w:rFonts w:ascii="Arial" w:eastAsiaTheme="minorHAnsi" w:hAnsi="Arial" w:cs="Arial"/>
          <w:color w:val="000000"/>
          <w:sz w:val="24"/>
          <w:szCs w:val="24"/>
        </w:rPr>
        <w:t xml:space="preserve">Extrema (MG), XX de XX de </w:t>
      </w:r>
      <w:r>
        <w:rPr>
          <w:rFonts w:ascii="Arial" w:eastAsiaTheme="minorHAnsi" w:hAnsi="Arial" w:cs="Arial"/>
          <w:color w:val="000000"/>
          <w:sz w:val="24"/>
          <w:szCs w:val="24"/>
        </w:rPr>
        <w:t>2024</w:t>
      </w:r>
      <w:r w:rsidRPr="00EA7A4B">
        <w:rPr>
          <w:rFonts w:ascii="Arial" w:eastAsiaTheme="minorHAnsi" w:hAnsi="Arial" w:cs="Arial"/>
          <w:color w:val="000000"/>
          <w:sz w:val="24"/>
          <w:szCs w:val="24"/>
        </w:rPr>
        <w:t>.</w:t>
      </w:r>
    </w:p>
    <w:p w14:paraId="3E505507" w14:textId="77777777" w:rsidR="00566DD3" w:rsidRPr="00EA7A4B" w:rsidRDefault="00566DD3" w:rsidP="00566DD3">
      <w:pPr>
        <w:jc w:val="both"/>
        <w:rPr>
          <w:rFonts w:ascii="Arial" w:eastAsiaTheme="minorHAnsi"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2"/>
        <w:gridCol w:w="4412"/>
      </w:tblGrid>
      <w:tr w:rsidR="00566DD3" w:rsidRPr="00EA7A4B" w14:paraId="27D1D8BF" w14:textId="77777777" w:rsidTr="00401540">
        <w:tc>
          <w:tcPr>
            <w:tcW w:w="8644" w:type="dxa"/>
            <w:gridSpan w:val="2"/>
            <w:tcBorders>
              <w:top w:val="single" w:sz="4" w:space="0" w:color="auto"/>
              <w:left w:val="single" w:sz="4" w:space="0" w:color="auto"/>
              <w:bottom w:val="single" w:sz="4" w:space="0" w:color="auto"/>
              <w:right w:val="single" w:sz="4" w:space="0" w:color="auto"/>
            </w:tcBorders>
          </w:tcPr>
          <w:p w14:paraId="2ADAD2B3" w14:textId="77777777" w:rsidR="00566DD3" w:rsidRPr="00EA7A4B" w:rsidRDefault="00566DD3" w:rsidP="00401540">
            <w:pPr>
              <w:jc w:val="both"/>
              <w:rPr>
                <w:rFonts w:ascii="Arial" w:eastAsiaTheme="minorHAnsi" w:hAnsi="Arial" w:cs="Arial"/>
                <w:b/>
                <w:bCs/>
                <w:i/>
                <w:iCs/>
                <w:color w:val="000000"/>
                <w:sz w:val="24"/>
                <w:szCs w:val="24"/>
              </w:rPr>
            </w:pPr>
            <w:r w:rsidRPr="00EA7A4B">
              <w:rPr>
                <w:rFonts w:ascii="Arial" w:eastAsiaTheme="minorHAnsi" w:hAnsi="Arial" w:cs="Arial"/>
                <w:b/>
                <w:bCs/>
                <w:i/>
                <w:iCs/>
                <w:color w:val="000000"/>
                <w:sz w:val="24"/>
                <w:szCs w:val="24"/>
              </w:rPr>
              <w:t>Signatários</w:t>
            </w:r>
          </w:p>
        </w:tc>
      </w:tr>
      <w:tr w:rsidR="00566DD3" w:rsidRPr="00EA7A4B" w14:paraId="6ED0EE9B" w14:textId="77777777" w:rsidTr="00401540">
        <w:tc>
          <w:tcPr>
            <w:tcW w:w="4232" w:type="dxa"/>
            <w:tcBorders>
              <w:top w:val="single" w:sz="4" w:space="0" w:color="auto"/>
              <w:left w:val="single" w:sz="4" w:space="0" w:color="auto"/>
              <w:bottom w:val="single" w:sz="4" w:space="0" w:color="auto"/>
              <w:right w:val="single" w:sz="4" w:space="0" w:color="auto"/>
            </w:tcBorders>
          </w:tcPr>
          <w:p w14:paraId="3874E84F" w14:textId="77777777" w:rsidR="00566DD3" w:rsidRPr="00EA7A4B" w:rsidRDefault="00566DD3" w:rsidP="00401540">
            <w:pPr>
              <w:jc w:val="center"/>
              <w:rPr>
                <w:rFonts w:ascii="Arial" w:eastAsiaTheme="minorHAnsi" w:hAnsi="Arial" w:cs="Arial"/>
                <w:color w:val="000000"/>
                <w:sz w:val="24"/>
                <w:szCs w:val="24"/>
              </w:rPr>
            </w:pPr>
          </w:p>
          <w:p w14:paraId="7800FF21" w14:textId="77777777" w:rsidR="00566DD3" w:rsidRPr="00EA7A4B" w:rsidRDefault="00566DD3" w:rsidP="00401540">
            <w:pPr>
              <w:jc w:val="center"/>
              <w:rPr>
                <w:rFonts w:ascii="Arial" w:eastAsiaTheme="minorHAnsi" w:hAnsi="Arial" w:cs="Arial"/>
                <w:color w:val="000000"/>
                <w:sz w:val="24"/>
                <w:szCs w:val="24"/>
              </w:rPr>
            </w:pPr>
          </w:p>
          <w:p w14:paraId="59488C6C" w14:textId="77777777" w:rsidR="00566DD3" w:rsidRPr="00EA7A4B" w:rsidRDefault="00566DD3" w:rsidP="00401540">
            <w:pPr>
              <w:jc w:val="center"/>
              <w:rPr>
                <w:rFonts w:ascii="Arial" w:eastAsiaTheme="minorHAnsi" w:hAnsi="Arial" w:cs="Arial"/>
                <w:color w:val="000000"/>
                <w:sz w:val="24"/>
                <w:szCs w:val="24"/>
              </w:rPr>
            </w:pPr>
            <w:r w:rsidRPr="00EA7A4B">
              <w:rPr>
                <w:rFonts w:ascii="Arial" w:eastAsiaTheme="minorHAnsi" w:hAnsi="Arial" w:cs="Arial"/>
                <w:color w:val="000000"/>
                <w:sz w:val="24"/>
                <w:szCs w:val="24"/>
              </w:rPr>
              <w:t>_____________________________</w:t>
            </w:r>
          </w:p>
          <w:p w14:paraId="4F3FF9C1" w14:textId="77777777" w:rsidR="00566DD3" w:rsidRPr="00EA7A4B" w:rsidRDefault="00566DD3" w:rsidP="00401540">
            <w:pPr>
              <w:jc w:val="center"/>
              <w:rPr>
                <w:rFonts w:ascii="Arial" w:eastAsiaTheme="minorHAnsi" w:hAnsi="Arial" w:cs="Arial"/>
                <w:color w:val="000000"/>
                <w:sz w:val="24"/>
                <w:szCs w:val="24"/>
              </w:rPr>
            </w:pPr>
            <w:r w:rsidRPr="00EA7A4B">
              <w:rPr>
                <w:rFonts w:ascii="Arial" w:eastAsiaTheme="minorHAnsi" w:hAnsi="Arial" w:cs="Arial"/>
                <w:color w:val="000000"/>
                <w:sz w:val="24"/>
                <w:szCs w:val="24"/>
              </w:rPr>
              <w:t>XXX</w:t>
            </w:r>
          </w:p>
          <w:p w14:paraId="645D37E1" w14:textId="77777777" w:rsidR="00566DD3" w:rsidRPr="00EA7A4B" w:rsidRDefault="00566DD3" w:rsidP="00401540">
            <w:pPr>
              <w:jc w:val="center"/>
              <w:rPr>
                <w:rFonts w:ascii="Arial" w:eastAsiaTheme="minorHAnsi" w:hAnsi="Arial" w:cs="Arial"/>
                <w:color w:val="000000"/>
                <w:sz w:val="24"/>
                <w:szCs w:val="24"/>
              </w:rPr>
            </w:pPr>
            <w:r w:rsidRPr="00EA7A4B">
              <w:rPr>
                <w:rFonts w:ascii="Arial" w:eastAsiaTheme="minorHAnsi" w:hAnsi="Arial" w:cs="Arial"/>
                <w:color w:val="000000"/>
                <w:sz w:val="24"/>
                <w:szCs w:val="24"/>
              </w:rPr>
              <w:t>Presidente</w:t>
            </w:r>
          </w:p>
          <w:p w14:paraId="6735999D" w14:textId="77777777" w:rsidR="00566DD3" w:rsidRPr="00EA7A4B" w:rsidRDefault="00566DD3" w:rsidP="00401540">
            <w:pPr>
              <w:jc w:val="center"/>
              <w:rPr>
                <w:rFonts w:ascii="Arial" w:eastAsiaTheme="minorHAnsi" w:hAnsi="Arial" w:cs="Arial"/>
                <w:color w:val="000000"/>
                <w:sz w:val="24"/>
                <w:szCs w:val="24"/>
              </w:rPr>
            </w:pPr>
            <w:r w:rsidRPr="00EA7A4B">
              <w:rPr>
                <w:rFonts w:ascii="Arial" w:eastAsiaTheme="minorHAnsi" w:hAnsi="Arial" w:cs="Arial"/>
                <w:color w:val="000000"/>
                <w:sz w:val="24"/>
                <w:szCs w:val="24"/>
              </w:rPr>
              <w:t>Câmara Municipal de Extrema</w:t>
            </w:r>
          </w:p>
          <w:p w14:paraId="0E5304F0" w14:textId="77777777" w:rsidR="00566DD3" w:rsidRPr="00EA7A4B" w:rsidRDefault="00566DD3" w:rsidP="00401540">
            <w:pPr>
              <w:jc w:val="center"/>
              <w:rPr>
                <w:rFonts w:ascii="Arial" w:eastAsiaTheme="minorHAnsi" w:hAnsi="Arial" w:cs="Arial"/>
                <w:b/>
                <w:bCs/>
                <w:color w:val="000000"/>
                <w:sz w:val="24"/>
                <w:szCs w:val="24"/>
              </w:rPr>
            </w:pPr>
            <w:r w:rsidRPr="00EA7A4B">
              <w:rPr>
                <w:rFonts w:ascii="Arial" w:eastAsiaTheme="minorHAnsi" w:hAnsi="Arial" w:cs="Arial"/>
                <w:b/>
                <w:bCs/>
                <w:color w:val="000000"/>
                <w:sz w:val="24"/>
                <w:szCs w:val="24"/>
              </w:rPr>
              <w:t>Contratante</w:t>
            </w:r>
          </w:p>
          <w:p w14:paraId="21F12A0E" w14:textId="77777777" w:rsidR="00566DD3" w:rsidRPr="00EA7A4B" w:rsidRDefault="00566DD3" w:rsidP="00401540">
            <w:pPr>
              <w:jc w:val="center"/>
              <w:rPr>
                <w:rFonts w:ascii="Arial" w:eastAsiaTheme="minorHAnsi"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3BE71DC6" w14:textId="77777777" w:rsidR="00566DD3" w:rsidRPr="00EA7A4B" w:rsidRDefault="00566DD3" w:rsidP="00401540">
            <w:pPr>
              <w:jc w:val="both"/>
              <w:rPr>
                <w:rFonts w:ascii="Arial" w:eastAsiaTheme="minorHAnsi" w:hAnsi="Arial" w:cs="Arial"/>
                <w:color w:val="000000"/>
                <w:sz w:val="24"/>
                <w:szCs w:val="24"/>
              </w:rPr>
            </w:pPr>
          </w:p>
          <w:p w14:paraId="2C6E01BC" w14:textId="77777777" w:rsidR="00566DD3" w:rsidRPr="00EA7A4B" w:rsidRDefault="00566DD3" w:rsidP="00401540">
            <w:pPr>
              <w:jc w:val="both"/>
              <w:rPr>
                <w:rFonts w:ascii="Arial" w:eastAsiaTheme="minorHAnsi" w:hAnsi="Arial" w:cs="Arial"/>
                <w:color w:val="000000"/>
                <w:sz w:val="24"/>
                <w:szCs w:val="24"/>
              </w:rPr>
            </w:pPr>
          </w:p>
          <w:p w14:paraId="134543BE" w14:textId="77777777" w:rsidR="00566DD3" w:rsidRPr="00EA7A4B" w:rsidRDefault="00566DD3" w:rsidP="00401540">
            <w:pPr>
              <w:jc w:val="center"/>
              <w:rPr>
                <w:rFonts w:ascii="Arial" w:eastAsiaTheme="minorHAnsi" w:hAnsi="Arial" w:cs="Arial"/>
                <w:color w:val="000000"/>
                <w:sz w:val="24"/>
                <w:szCs w:val="24"/>
              </w:rPr>
            </w:pPr>
            <w:r w:rsidRPr="00EA7A4B">
              <w:rPr>
                <w:rFonts w:ascii="Arial" w:eastAsiaTheme="minorHAnsi" w:hAnsi="Arial" w:cs="Arial"/>
                <w:color w:val="000000"/>
                <w:sz w:val="24"/>
                <w:szCs w:val="24"/>
              </w:rPr>
              <w:t>________________________________</w:t>
            </w:r>
          </w:p>
          <w:p w14:paraId="63449D93" w14:textId="77777777" w:rsidR="00566DD3" w:rsidRPr="00EA7A4B" w:rsidRDefault="00566DD3" w:rsidP="00401540">
            <w:pPr>
              <w:jc w:val="center"/>
              <w:rPr>
                <w:rFonts w:ascii="Arial" w:hAnsi="Arial" w:cs="Arial"/>
                <w:sz w:val="24"/>
                <w:szCs w:val="24"/>
                <w:lang w:eastAsia="pt-BR"/>
              </w:rPr>
            </w:pPr>
            <w:r w:rsidRPr="00EA7A4B">
              <w:rPr>
                <w:rFonts w:ascii="Arial" w:hAnsi="Arial" w:cs="Arial"/>
                <w:sz w:val="24"/>
                <w:szCs w:val="24"/>
                <w:lang w:eastAsia="pt-BR"/>
              </w:rPr>
              <w:t>XXX</w:t>
            </w:r>
          </w:p>
          <w:p w14:paraId="5A5DEA2A" w14:textId="77777777" w:rsidR="00566DD3" w:rsidRPr="00EA7A4B" w:rsidRDefault="00566DD3" w:rsidP="00401540">
            <w:pPr>
              <w:jc w:val="center"/>
              <w:rPr>
                <w:rFonts w:ascii="Arial" w:hAnsi="Arial" w:cs="Arial"/>
                <w:sz w:val="24"/>
                <w:szCs w:val="24"/>
                <w:lang w:eastAsia="pt-BR"/>
              </w:rPr>
            </w:pPr>
            <w:r w:rsidRPr="00EA7A4B">
              <w:rPr>
                <w:rFonts w:ascii="Arial" w:hAnsi="Arial" w:cs="Arial"/>
                <w:sz w:val="24"/>
                <w:szCs w:val="24"/>
                <w:lang w:eastAsia="pt-BR"/>
              </w:rPr>
              <w:t>XXX</w:t>
            </w:r>
          </w:p>
          <w:p w14:paraId="5FED3E53" w14:textId="77777777" w:rsidR="00566DD3" w:rsidRPr="00EA7A4B" w:rsidRDefault="00566DD3" w:rsidP="00401540">
            <w:pPr>
              <w:jc w:val="center"/>
              <w:rPr>
                <w:rFonts w:ascii="Arial" w:hAnsi="Arial" w:cs="Arial"/>
                <w:sz w:val="24"/>
                <w:szCs w:val="24"/>
                <w:lang w:eastAsia="pt-BR"/>
              </w:rPr>
            </w:pPr>
            <w:r w:rsidRPr="00EA7A4B">
              <w:rPr>
                <w:rFonts w:ascii="Arial" w:hAnsi="Arial" w:cs="Arial"/>
                <w:sz w:val="24"/>
                <w:szCs w:val="24"/>
                <w:lang w:eastAsia="pt-BR"/>
              </w:rPr>
              <w:t>XXX</w:t>
            </w:r>
          </w:p>
          <w:p w14:paraId="2B7CD3AA" w14:textId="77777777" w:rsidR="00566DD3" w:rsidRPr="00EA7A4B" w:rsidRDefault="00566DD3" w:rsidP="00401540">
            <w:pPr>
              <w:jc w:val="center"/>
              <w:rPr>
                <w:rFonts w:ascii="Arial" w:hAnsi="Arial" w:cs="Arial"/>
                <w:b/>
                <w:sz w:val="24"/>
                <w:szCs w:val="24"/>
                <w:lang w:eastAsia="pt-BR"/>
              </w:rPr>
            </w:pPr>
            <w:r w:rsidRPr="00EA7A4B">
              <w:rPr>
                <w:rFonts w:ascii="Arial" w:hAnsi="Arial" w:cs="Arial"/>
                <w:b/>
                <w:sz w:val="24"/>
                <w:szCs w:val="24"/>
                <w:lang w:eastAsia="pt-BR"/>
              </w:rPr>
              <w:t>Contratada</w:t>
            </w:r>
          </w:p>
        </w:tc>
      </w:tr>
      <w:tr w:rsidR="00566DD3" w:rsidRPr="00EA7A4B" w14:paraId="2A1115A6" w14:textId="77777777" w:rsidTr="00401540">
        <w:tc>
          <w:tcPr>
            <w:tcW w:w="8644" w:type="dxa"/>
            <w:gridSpan w:val="2"/>
            <w:tcBorders>
              <w:top w:val="single" w:sz="4" w:space="0" w:color="auto"/>
              <w:left w:val="single" w:sz="4" w:space="0" w:color="auto"/>
              <w:bottom w:val="single" w:sz="4" w:space="0" w:color="auto"/>
              <w:right w:val="single" w:sz="4" w:space="0" w:color="auto"/>
            </w:tcBorders>
          </w:tcPr>
          <w:p w14:paraId="605EA5F2" w14:textId="77777777" w:rsidR="00566DD3" w:rsidRPr="00EA7A4B" w:rsidRDefault="00566DD3" w:rsidP="00401540">
            <w:pPr>
              <w:jc w:val="both"/>
              <w:rPr>
                <w:rFonts w:ascii="Arial" w:eastAsiaTheme="minorHAnsi" w:hAnsi="Arial" w:cs="Arial"/>
                <w:b/>
                <w:bCs/>
                <w:i/>
                <w:iCs/>
                <w:color w:val="000000"/>
                <w:sz w:val="24"/>
                <w:szCs w:val="24"/>
                <w:u w:val="single"/>
              </w:rPr>
            </w:pPr>
            <w:r w:rsidRPr="00EA7A4B">
              <w:rPr>
                <w:rFonts w:ascii="Arial" w:eastAsiaTheme="minorHAnsi" w:hAnsi="Arial" w:cs="Arial"/>
                <w:b/>
                <w:bCs/>
                <w:i/>
                <w:iCs/>
                <w:color w:val="000000"/>
                <w:sz w:val="24"/>
                <w:szCs w:val="24"/>
                <w:u w:val="single"/>
              </w:rPr>
              <w:t>Testemunhas</w:t>
            </w:r>
          </w:p>
        </w:tc>
      </w:tr>
      <w:tr w:rsidR="00566DD3" w:rsidRPr="00EA7A4B" w14:paraId="5D6AAD59" w14:textId="77777777" w:rsidTr="00401540">
        <w:tc>
          <w:tcPr>
            <w:tcW w:w="8644" w:type="dxa"/>
            <w:gridSpan w:val="2"/>
            <w:tcBorders>
              <w:top w:val="single" w:sz="4" w:space="0" w:color="auto"/>
              <w:left w:val="single" w:sz="4" w:space="0" w:color="auto"/>
              <w:bottom w:val="single" w:sz="4" w:space="0" w:color="auto"/>
              <w:right w:val="single" w:sz="4" w:space="0" w:color="auto"/>
            </w:tcBorders>
          </w:tcPr>
          <w:p w14:paraId="6C7847E2" w14:textId="77777777" w:rsidR="00566DD3" w:rsidRPr="00EA7A4B" w:rsidRDefault="00566DD3" w:rsidP="00401540">
            <w:pPr>
              <w:jc w:val="both"/>
              <w:rPr>
                <w:rFonts w:ascii="Arial" w:eastAsiaTheme="minorHAnsi" w:hAnsi="Arial" w:cs="Arial"/>
                <w:color w:val="000000"/>
                <w:sz w:val="24"/>
                <w:szCs w:val="24"/>
              </w:rPr>
            </w:pPr>
          </w:p>
        </w:tc>
      </w:tr>
      <w:tr w:rsidR="00566DD3" w:rsidRPr="00EA7A4B" w14:paraId="07A14716" w14:textId="77777777" w:rsidTr="00401540">
        <w:tc>
          <w:tcPr>
            <w:tcW w:w="8644" w:type="dxa"/>
            <w:gridSpan w:val="2"/>
            <w:tcBorders>
              <w:top w:val="single" w:sz="4" w:space="0" w:color="auto"/>
              <w:left w:val="single" w:sz="4" w:space="0" w:color="auto"/>
              <w:bottom w:val="single" w:sz="4" w:space="0" w:color="auto"/>
              <w:right w:val="single" w:sz="4" w:space="0" w:color="auto"/>
            </w:tcBorders>
          </w:tcPr>
          <w:p w14:paraId="60892019" w14:textId="77777777" w:rsidR="00566DD3" w:rsidRPr="00EA7A4B" w:rsidRDefault="00566DD3" w:rsidP="00401540">
            <w:pPr>
              <w:jc w:val="both"/>
              <w:rPr>
                <w:rFonts w:ascii="Arial" w:eastAsiaTheme="minorHAnsi" w:hAnsi="Arial" w:cs="Arial"/>
                <w:color w:val="000000"/>
                <w:sz w:val="24"/>
                <w:szCs w:val="24"/>
              </w:rPr>
            </w:pPr>
            <w:r w:rsidRPr="00EA7A4B">
              <w:rPr>
                <w:rFonts w:ascii="Arial" w:eastAsiaTheme="minorHAnsi" w:hAnsi="Arial" w:cs="Arial"/>
                <w:color w:val="000000"/>
                <w:sz w:val="24"/>
                <w:szCs w:val="24"/>
              </w:rPr>
              <w:t>01.Nome/Assinatura/CPF</w:t>
            </w:r>
          </w:p>
        </w:tc>
      </w:tr>
      <w:tr w:rsidR="00566DD3" w:rsidRPr="00EA7A4B" w14:paraId="5880A781" w14:textId="77777777" w:rsidTr="00401540">
        <w:tc>
          <w:tcPr>
            <w:tcW w:w="8644" w:type="dxa"/>
            <w:gridSpan w:val="2"/>
            <w:tcBorders>
              <w:top w:val="single" w:sz="4" w:space="0" w:color="auto"/>
              <w:left w:val="single" w:sz="4" w:space="0" w:color="auto"/>
              <w:bottom w:val="single" w:sz="4" w:space="0" w:color="auto"/>
              <w:right w:val="single" w:sz="4" w:space="0" w:color="auto"/>
            </w:tcBorders>
          </w:tcPr>
          <w:p w14:paraId="5130CEF7" w14:textId="77777777" w:rsidR="00566DD3" w:rsidRPr="00EA7A4B" w:rsidRDefault="00566DD3" w:rsidP="00401540">
            <w:pPr>
              <w:jc w:val="both"/>
              <w:rPr>
                <w:rFonts w:ascii="Arial" w:eastAsiaTheme="minorHAnsi" w:hAnsi="Arial" w:cs="Arial"/>
                <w:color w:val="000000"/>
                <w:sz w:val="24"/>
                <w:szCs w:val="24"/>
              </w:rPr>
            </w:pPr>
          </w:p>
        </w:tc>
      </w:tr>
      <w:tr w:rsidR="00566DD3" w:rsidRPr="00EA7A4B" w14:paraId="5119BC1C" w14:textId="77777777" w:rsidTr="00401540">
        <w:tc>
          <w:tcPr>
            <w:tcW w:w="8644" w:type="dxa"/>
            <w:gridSpan w:val="2"/>
            <w:tcBorders>
              <w:top w:val="single" w:sz="4" w:space="0" w:color="auto"/>
              <w:left w:val="single" w:sz="4" w:space="0" w:color="auto"/>
              <w:bottom w:val="single" w:sz="4" w:space="0" w:color="auto"/>
              <w:right w:val="single" w:sz="4" w:space="0" w:color="auto"/>
            </w:tcBorders>
          </w:tcPr>
          <w:p w14:paraId="5AA6EE88" w14:textId="77777777" w:rsidR="00566DD3" w:rsidRPr="00EA7A4B" w:rsidRDefault="00566DD3" w:rsidP="00401540">
            <w:pPr>
              <w:jc w:val="both"/>
              <w:rPr>
                <w:rFonts w:ascii="Arial" w:eastAsiaTheme="minorHAnsi" w:hAnsi="Arial" w:cs="Arial"/>
                <w:color w:val="000000"/>
                <w:sz w:val="24"/>
                <w:szCs w:val="24"/>
              </w:rPr>
            </w:pPr>
          </w:p>
        </w:tc>
      </w:tr>
      <w:tr w:rsidR="00566DD3" w:rsidRPr="00EA7A4B" w14:paraId="69BF347C" w14:textId="77777777" w:rsidTr="00401540">
        <w:tc>
          <w:tcPr>
            <w:tcW w:w="8644" w:type="dxa"/>
            <w:gridSpan w:val="2"/>
            <w:tcBorders>
              <w:top w:val="single" w:sz="4" w:space="0" w:color="auto"/>
              <w:left w:val="single" w:sz="4" w:space="0" w:color="auto"/>
              <w:bottom w:val="single" w:sz="4" w:space="0" w:color="auto"/>
              <w:right w:val="single" w:sz="4" w:space="0" w:color="auto"/>
            </w:tcBorders>
          </w:tcPr>
          <w:p w14:paraId="63525CCE" w14:textId="77777777" w:rsidR="00566DD3" w:rsidRPr="00EA7A4B" w:rsidRDefault="00566DD3" w:rsidP="00401540">
            <w:pPr>
              <w:jc w:val="both"/>
              <w:rPr>
                <w:rFonts w:ascii="Arial" w:eastAsiaTheme="minorHAnsi" w:hAnsi="Arial" w:cs="Arial"/>
                <w:color w:val="000000"/>
                <w:sz w:val="24"/>
                <w:szCs w:val="24"/>
              </w:rPr>
            </w:pPr>
          </w:p>
        </w:tc>
      </w:tr>
      <w:tr w:rsidR="00566DD3" w:rsidRPr="00EA7A4B" w14:paraId="1D1858A3" w14:textId="77777777" w:rsidTr="00401540">
        <w:tc>
          <w:tcPr>
            <w:tcW w:w="8644" w:type="dxa"/>
            <w:gridSpan w:val="2"/>
            <w:tcBorders>
              <w:top w:val="single" w:sz="4" w:space="0" w:color="auto"/>
              <w:left w:val="single" w:sz="4" w:space="0" w:color="auto"/>
              <w:bottom w:val="single" w:sz="4" w:space="0" w:color="auto"/>
              <w:right w:val="single" w:sz="4" w:space="0" w:color="auto"/>
            </w:tcBorders>
          </w:tcPr>
          <w:p w14:paraId="674D573B" w14:textId="77777777" w:rsidR="00566DD3" w:rsidRPr="00EA7A4B" w:rsidRDefault="00566DD3" w:rsidP="00401540">
            <w:pPr>
              <w:jc w:val="both"/>
              <w:rPr>
                <w:rFonts w:ascii="Arial" w:eastAsiaTheme="minorHAnsi" w:hAnsi="Arial" w:cs="Arial"/>
                <w:color w:val="000000"/>
                <w:sz w:val="24"/>
                <w:szCs w:val="24"/>
              </w:rPr>
            </w:pPr>
          </w:p>
        </w:tc>
      </w:tr>
      <w:tr w:rsidR="00566DD3" w:rsidRPr="00EA7A4B" w14:paraId="77D45DCB" w14:textId="77777777" w:rsidTr="00401540">
        <w:tc>
          <w:tcPr>
            <w:tcW w:w="8644" w:type="dxa"/>
            <w:gridSpan w:val="2"/>
            <w:tcBorders>
              <w:top w:val="single" w:sz="4" w:space="0" w:color="auto"/>
              <w:left w:val="single" w:sz="4" w:space="0" w:color="auto"/>
              <w:bottom w:val="single" w:sz="4" w:space="0" w:color="auto"/>
              <w:right w:val="single" w:sz="4" w:space="0" w:color="auto"/>
            </w:tcBorders>
          </w:tcPr>
          <w:p w14:paraId="4A0D35C3" w14:textId="77777777" w:rsidR="00566DD3" w:rsidRPr="00EA7A4B" w:rsidRDefault="00566DD3" w:rsidP="00401540">
            <w:pPr>
              <w:jc w:val="both"/>
              <w:rPr>
                <w:rFonts w:ascii="Arial" w:eastAsiaTheme="minorHAnsi" w:hAnsi="Arial" w:cs="Arial"/>
                <w:color w:val="000000"/>
                <w:sz w:val="24"/>
                <w:szCs w:val="24"/>
              </w:rPr>
            </w:pPr>
            <w:r w:rsidRPr="00EA7A4B">
              <w:rPr>
                <w:rFonts w:ascii="Arial" w:eastAsiaTheme="minorHAnsi" w:hAnsi="Arial" w:cs="Arial"/>
                <w:color w:val="000000"/>
                <w:sz w:val="24"/>
                <w:szCs w:val="24"/>
              </w:rPr>
              <w:t>02.Nome/Assinatura/CPF</w:t>
            </w:r>
          </w:p>
        </w:tc>
      </w:tr>
      <w:tr w:rsidR="00566DD3" w:rsidRPr="00EA7A4B" w14:paraId="29458DCF" w14:textId="77777777" w:rsidTr="00401540">
        <w:tc>
          <w:tcPr>
            <w:tcW w:w="8644" w:type="dxa"/>
            <w:gridSpan w:val="2"/>
            <w:tcBorders>
              <w:top w:val="single" w:sz="4" w:space="0" w:color="auto"/>
              <w:left w:val="single" w:sz="4" w:space="0" w:color="auto"/>
              <w:bottom w:val="single" w:sz="4" w:space="0" w:color="auto"/>
              <w:right w:val="single" w:sz="4" w:space="0" w:color="auto"/>
            </w:tcBorders>
          </w:tcPr>
          <w:p w14:paraId="291F1A6D" w14:textId="77777777" w:rsidR="00566DD3" w:rsidRPr="00EA7A4B" w:rsidRDefault="00566DD3" w:rsidP="00401540">
            <w:pPr>
              <w:jc w:val="both"/>
              <w:rPr>
                <w:rFonts w:ascii="Arial" w:eastAsiaTheme="minorHAnsi" w:hAnsi="Arial" w:cs="Arial"/>
                <w:color w:val="000000"/>
                <w:sz w:val="24"/>
                <w:szCs w:val="24"/>
              </w:rPr>
            </w:pPr>
          </w:p>
        </w:tc>
      </w:tr>
      <w:tr w:rsidR="00566DD3" w:rsidRPr="00EA7A4B" w14:paraId="6C2F9E75" w14:textId="77777777" w:rsidTr="00401540">
        <w:tc>
          <w:tcPr>
            <w:tcW w:w="8644" w:type="dxa"/>
            <w:gridSpan w:val="2"/>
            <w:tcBorders>
              <w:top w:val="single" w:sz="4" w:space="0" w:color="auto"/>
              <w:left w:val="single" w:sz="4" w:space="0" w:color="auto"/>
              <w:bottom w:val="single" w:sz="4" w:space="0" w:color="auto"/>
              <w:right w:val="single" w:sz="4" w:space="0" w:color="auto"/>
            </w:tcBorders>
          </w:tcPr>
          <w:p w14:paraId="6C5DF93E" w14:textId="77777777" w:rsidR="00566DD3" w:rsidRPr="00EA7A4B" w:rsidRDefault="00566DD3" w:rsidP="00401540">
            <w:pPr>
              <w:jc w:val="both"/>
              <w:rPr>
                <w:rFonts w:ascii="Arial" w:eastAsiaTheme="minorHAnsi" w:hAnsi="Arial" w:cs="Arial"/>
                <w:color w:val="000000"/>
                <w:sz w:val="24"/>
                <w:szCs w:val="24"/>
              </w:rPr>
            </w:pPr>
          </w:p>
        </w:tc>
      </w:tr>
      <w:tr w:rsidR="00566DD3" w:rsidRPr="00EA7A4B" w14:paraId="7387A067" w14:textId="77777777" w:rsidTr="00401540">
        <w:tc>
          <w:tcPr>
            <w:tcW w:w="8644" w:type="dxa"/>
            <w:gridSpan w:val="2"/>
            <w:tcBorders>
              <w:top w:val="single" w:sz="4" w:space="0" w:color="auto"/>
              <w:left w:val="single" w:sz="4" w:space="0" w:color="auto"/>
              <w:bottom w:val="single" w:sz="4" w:space="0" w:color="auto"/>
              <w:right w:val="single" w:sz="4" w:space="0" w:color="auto"/>
            </w:tcBorders>
          </w:tcPr>
          <w:p w14:paraId="79DECDBC" w14:textId="77777777" w:rsidR="00566DD3" w:rsidRPr="00EA7A4B" w:rsidRDefault="00566DD3" w:rsidP="00401540">
            <w:pPr>
              <w:jc w:val="both"/>
              <w:rPr>
                <w:rFonts w:ascii="Arial" w:eastAsiaTheme="minorHAnsi" w:hAnsi="Arial" w:cs="Arial"/>
                <w:color w:val="000000"/>
                <w:sz w:val="24"/>
                <w:szCs w:val="24"/>
              </w:rPr>
            </w:pPr>
          </w:p>
        </w:tc>
      </w:tr>
      <w:tr w:rsidR="00566DD3" w:rsidRPr="00EA7A4B" w14:paraId="6053BDC1" w14:textId="77777777" w:rsidTr="00401540">
        <w:tc>
          <w:tcPr>
            <w:tcW w:w="8644" w:type="dxa"/>
            <w:gridSpan w:val="2"/>
            <w:tcBorders>
              <w:top w:val="single" w:sz="4" w:space="0" w:color="auto"/>
              <w:left w:val="single" w:sz="4" w:space="0" w:color="auto"/>
              <w:bottom w:val="single" w:sz="4" w:space="0" w:color="auto"/>
              <w:right w:val="single" w:sz="4" w:space="0" w:color="auto"/>
            </w:tcBorders>
          </w:tcPr>
          <w:p w14:paraId="35217A0B" w14:textId="77777777" w:rsidR="00566DD3" w:rsidRPr="00EA7A4B" w:rsidRDefault="00566DD3" w:rsidP="00401540">
            <w:pPr>
              <w:jc w:val="both"/>
              <w:rPr>
                <w:rFonts w:ascii="Arial" w:eastAsiaTheme="minorHAnsi" w:hAnsi="Arial" w:cs="Arial"/>
                <w:color w:val="000000"/>
                <w:sz w:val="24"/>
                <w:szCs w:val="24"/>
              </w:rPr>
            </w:pPr>
          </w:p>
        </w:tc>
      </w:tr>
    </w:tbl>
    <w:p w14:paraId="07A37314" w14:textId="77777777" w:rsidR="00566DD3" w:rsidRPr="00EA7A4B" w:rsidRDefault="00566DD3" w:rsidP="00566DD3">
      <w:pPr>
        <w:jc w:val="both"/>
        <w:rPr>
          <w:rFonts w:ascii="Arial" w:eastAsiaTheme="minorHAnsi" w:hAnsi="Arial" w:cs="Arial"/>
          <w:sz w:val="24"/>
          <w:szCs w:val="24"/>
        </w:rPr>
      </w:pPr>
    </w:p>
    <w:p w14:paraId="388082CF" w14:textId="77777777" w:rsidR="00566DD3" w:rsidRPr="00D037EF" w:rsidRDefault="00566DD3" w:rsidP="00566DD3">
      <w:pPr>
        <w:pStyle w:val="Corpodetexto"/>
        <w:ind w:left="0"/>
        <w:jc w:val="both"/>
        <w:rPr>
          <w:rFonts w:ascii="Arial" w:hAnsi="Arial" w:cs="Arial"/>
          <w:b/>
          <w:bCs/>
          <w:sz w:val="24"/>
          <w:szCs w:val="24"/>
        </w:rPr>
      </w:pPr>
    </w:p>
    <w:sectPr w:rsidR="00566DD3" w:rsidRPr="00D037EF">
      <w:pgSz w:w="11910" w:h="16840"/>
      <w:pgMar w:top="1840" w:right="640" w:bottom="280" w:left="1200" w:header="29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907A9" w14:textId="77777777" w:rsidR="00394CE6" w:rsidRDefault="00394CE6">
      <w:r>
        <w:separator/>
      </w:r>
    </w:p>
  </w:endnote>
  <w:endnote w:type="continuationSeparator" w:id="0">
    <w:p w14:paraId="4B83ABB8" w14:textId="77777777" w:rsidR="00394CE6" w:rsidRDefault="00394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WenQuanYi Micro He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6EE2F" w14:textId="77777777" w:rsidR="00394CE6" w:rsidRDefault="00394CE6">
      <w:r>
        <w:separator/>
      </w:r>
    </w:p>
  </w:footnote>
  <w:footnote w:type="continuationSeparator" w:id="0">
    <w:p w14:paraId="41C946F9" w14:textId="77777777" w:rsidR="00394CE6" w:rsidRDefault="00394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E463A" w14:textId="6342F852" w:rsidR="00591730" w:rsidRDefault="00510765">
    <w:pPr>
      <w:pStyle w:val="Corpodetexto"/>
      <w:spacing w:line="14" w:lineRule="auto"/>
      <w:ind w:left="0"/>
      <w:rPr>
        <w:sz w:val="20"/>
      </w:rPr>
    </w:pPr>
    <w:r>
      <w:rPr>
        <w:rFonts w:ascii="Gill Sans MT" w:eastAsia="Verdana" w:hAnsi="Gill Sans MT"/>
        <w:noProof/>
        <w:sz w:val="24"/>
        <w:szCs w:val="24"/>
      </w:rPr>
      <w:drawing>
        <wp:anchor distT="0" distB="0" distL="114300" distR="114300" simplePos="0" relativeHeight="251659264" behindDoc="0" locked="0" layoutInCell="1" allowOverlap="1" wp14:anchorId="139459BE" wp14:editId="0101EE74">
          <wp:simplePos x="0" y="0"/>
          <wp:positionH relativeFrom="column">
            <wp:posOffset>-314325</wp:posOffset>
          </wp:positionH>
          <wp:positionV relativeFrom="paragraph">
            <wp:posOffset>38100</wp:posOffset>
          </wp:positionV>
          <wp:extent cx="695325" cy="831831"/>
          <wp:effectExtent l="0" t="0" r="0" b="6985"/>
          <wp:wrapNone/>
          <wp:docPr id="1018667176" name="Imagem 1018667176" descr="\\192.168.0.50\Comunicação\Brasão - Ext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50\Comunicação\Brasão - Extrema.jpg"/>
                  <pic:cNvPicPr>
                    <a:picLocks noChangeAspect="1" noChangeArrowheads="1"/>
                  </pic:cNvPicPr>
                </pic:nvPicPr>
                <pic:blipFill>
                  <a:blip r:embed="rId1" cstate="print">
                    <a:clrChange>
                      <a:clrFrom>
                        <a:srgbClr val="EDF8FE"/>
                      </a:clrFrom>
                      <a:clrTo>
                        <a:srgbClr val="EDF8FE">
                          <a:alpha val="0"/>
                        </a:srgbClr>
                      </a:clrTo>
                    </a:clrChange>
                    <a:extLst>
                      <a:ext uri="{28A0092B-C50C-407E-A947-70E740481C1C}">
                        <a14:useLocalDpi xmlns:a14="http://schemas.microsoft.com/office/drawing/2010/main" val="0"/>
                      </a:ext>
                    </a:extLst>
                  </a:blip>
                  <a:srcRect/>
                  <a:stretch>
                    <a:fillRect/>
                  </a:stretch>
                </pic:blipFill>
                <pic:spPr bwMode="auto">
                  <a:xfrm>
                    <a:off x="0" y="0"/>
                    <a:ext cx="695325" cy="83183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eastAsia="Verdana" w:hAnsi="Gill Sans MT"/>
        <w:noProof/>
        <w:sz w:val="24"/>
        <w:szCs w:val="24"/>
      </w:rPr>
      <w:drawing>
        <wp:anchor distT="0" distB="0" distL="114300" distR="114300" simplePos="0" relativeHeight="251661312" behindDoc="0" locked="0" layoutInCell="1" allowOverlap="1" wp14:anchorId="35759306" wp14:editId="186035FF">
          <wp:simplePos x="0" y="0"/>
          <wp:positionH relativeFrom="column">
            <wp:posOffset>466725</wp:posOffset>
          </wp:positionH>
          <wp:positionV relativeFrom="paragraph">
            <wp:posOffset>233680</wp:posOffset>
          </wp:positionV>
          <wp:extent cx="428625" cy="533640"/>
          <wp:effectExtent l="0" t="0" r="0" b="0"/>
          <wp:wrapNone/>
          <wp:docPr id="1986247144" name="Imagem 1986247144" descr="\\192.168.0.50\Comunicação\ARQUIVO - 2021\CASA DO CIDADÃO\Logo_casadocidad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0.50\Comunicação\ARQUIVO - 2021\CASA DO CIDADÃO\Logo_casadocidadao.jpg"/>
                  <pic:cNvPicPr>
                    <a:picLocks noChangeAspect="1" noChangeArrowheads="1"/>
                  </pic:cNvPicPr>
                </pic:nvPicPr>
                <pic:blipFill rotWithShape="1">
                  <a:blip r:embed="rId2">
                    <a:clrChange>
                      <a:clrFrom>
                        <a:srgbClr val="FFFFFF"/>
                      </a:clrFrom>
                      <a:clrTo>
                        <a:srgbClr val="FFFFFF">
                          <a:alpha val="0"/>
                        </a:srgbClr>
                      </a:clrTo>
                    </a:clrChange>
                    <a:extLst>
                      <a:ext uri="{BEBA8EAE-BF5A-486C-A8C5-ECC9F3942E4B}">
                        <a14:imgProps xmlns:a14="http://schemas.microsoft.com/office/drawing/2010/main">
                          <a14:imgLayer r:embed="rId3">
                            <a14:imgEffect>
                              <a14:sharpenSoften amount="25000"/>
                            </a14:imgEffect>
                          </a14:imgLayer>
                        </a14:imgProps>
                      </a:ext>
                      <a:ext uri="{28A0092B-C50C-407E-A947-70E740481C1C}">
                        <a14:useLocalDpi xmlns:a14="http://schemas.microsoft.com/office/drawing/2010/main" val="0"/>
                      </a:ext>
                    </a:extLst>
                  </a:blip>
                  <a:srcRect b="4332"/>
                  <a:stretch/>
                </pic:blipFill>
                <pic:spPr bwMode="auto">
                  <a:xfrm>
                    <a:off x="0" y="0"/>
                    <a:ext cx="428625" cy="533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Gill Sans MT" w:eastAsia="Verdana" w:hAnsi="Gill Sans MT"/>
        <w:noProof/>
        <w:sz w:val="24"/>
        <w:szCs w:val="24"/>
      </w:rPr>
      <w:drawing>
        <wp:anchor distT="0" distB="0" distL="114300" distR="114300" simplePos="0" relativeHeight="251665408" behindDoc="0" locked="0" layoutInCell="1" allowOverlap="1" wp14:anchorId="27ECB152" wp14:editId="776C996F">
          <wp:simplePos x="0" y="0"/>
          <wp:positionH relativeFrom="margin">
            <wp:align>right</wp:align>
          </wp:positionH>
          <wp:positionV relativeFrom="paragraph">
            <wp:posOffset>34925</wp:posOffset>
          </wp:positionV>
          <wp:extent cx="791845" cy="840740"/>
          <wp:effectExtent l="0" t="0" r="8255" b="0"/>
          <wp:wrapNone/>
          <wp:docPr id="2143229562" name="Imagem 214322956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4" cstate="print">
                    <a:extLst>
                      <a:ext uri="{BEBA8EAE-BF5A-486C-A8C5-ECC9F3942E4B}">
                        <a14:imgProps xmlns:a14="http://schemas.microsoft.com/office/drawing/2010/main">
                          <a14:imgLayer r:embed="rId5">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91845" cy="840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3BD65C3C" wp14:editId="72BB633F">
          <wp:simplePos x="0" y="0"/>
          <wp:positionH relativeFrom="page">
            <wp:align>center</wp:align>
          </wp:positionH>
          <wp:positionV relativeFrom="paragraph">
            <wp:posOffset>273050</wp:posOffset>
          </wp:positionV>
          <wp:extent cx="4419600" cy="554990"/>
          <wp:effectExtent l="0" t="0" r="0" b="0"/>
          <wp:wrapNone/>
          <wp:docPr id="929595869" name="Imagem 929595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ers/rivajunior/Library/Group Containers/L48J367XN4.com.infraware.PolarisOffice/EngineTemp/935/image1.jpg"/>
                  <pic:cNvPicPr>
                    <a:picLocks noChangeAspect="1" noChangeArrowheads="1"/>
                  </pic:cNvPicPr>
                </pic:nvPicPr>
                <pic:blipFill rotWithShape="1">
                  <a:blip r:embed="rId6">
                    <a:biLevel thresh="75000"/>
                    <a:extLst>
                      <a:ext uri="{28A0092B-C50C-407E-A947-70E740481C1C}">
                        <a14:useLocalDpi xmlns:a14="http://schemas.microsoft.com/office/drawing/2010/main" val="0"/>
                      </a:ext>
                    </a:extLst>
                  </a:blip>
                  <a:srcRect l="19215" t="17046" r="13531" b="39601"/>
                  <a:stretch/>
                </pic:blipFill>
                <pic:spPr bwMode="auto">
                  <a:xfrm>
                    <a:off x="0" y="0"/>
                    <a:ext cx="4419600" cy="554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054199"/>
    <w:multiLevelType w:val="multilevel"/>
    <w:tmpl w:val="7CA64C6A"/>
    <w:lvl w:ilvl="0">
      <w:start w:val="18"/>
      <w:numFmt w:val="decimal"/>
      <w:lvlText w:val="%1"/>
      <w:lvlJc w:val="left"/>
      <w:pPr>
        <w:ind w:left="218" w:hanging="462"/>
      </w:pPr>
      <w:rPr>
        <w:rFonts w:hint="default"/>
        <w:lang w:val="pt-PT" w:eastAsia="en-US" w:bidi="ar-SA"/>
      </w:rPr>
    </w:lvl>
    <w:lvl w:ilvl="1">
      <w:start w:val="1"/>
      <w:numFmt w:val="decimal"/>
      <w:lvlText w:val="%1.%2"/>
      <w:lvlJc w:val="left"/>
      <w:pPr>
        <w:ind w:left="218" w:hanging="46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62"/>
      </w:pPr>
      <w:rPr>
        <w:rFonts w:hint="default"/>
        <w:lang w:val="pt-PT" w:eastAsia="en-US" w:bidi="ar-SA"/>
      </w:rPr>
    </w:lvl>
    <w:lvl w:ilvl="3">
      <w:numFmt w:val="bullet"/>
      <w:lvlText w:val="•"/>
      <w:lvlJc w:val="left"/>
      <w:pPr>
        <w:ind w:left="3173" w:hanging="462"/>
      </w:pPr>
      <w:rPr>
        <w:rFonts w:hint="default"/>
        <w:lang w:val="pt-PT" w:eastAsia="en-US" w:bidi="ar-SA"/>
      </w:rPr>
    </w:lvl>
    <w:lvl w:ilvl="4">
      <w:numFmt w:val="bullet"/>
      <w:lvlText w:val="•"/>
      <w:lvlJc w:val="left"/>
      <w:pPr>
        <w:ind w:left="4158" w:hanging="462"/>
      </w:pPr>
      <w:rPr>
        <w:rFonts w:hint="default"/>
        <w:lang w:val="pt-PT" w:eastAsia="en-US" w:bidi="ar-SA"/>
      </w:rPr>
    </w:lvl>
    <w:lvl w:ilvl="5">
      <w:numFmt w:val="bullet"/>
      <w:lvlText w:val="•"/>
      <w:lvlJc w:val="left"/>
      <w:pPr>
        <w:ind w:left="5143" w:hanging="462"/>
      </w:pPr>
      <w:rPr>
        <w:rFonts w:hint="default"/>
        <w:lang w:val="pt-PT" w:eastAsia="en-US" w:bidi="ar-SA"/>
      </w:rPr>
    </w:lvl>
    <w:lvl w:ilvl="6">
      <w:numFmt w:val="bullet"/>
      <w:lvlText w:val="•"/>
      <w:lvlJc w:val="left"/>
      <w:pPr>
        <w:ind w:left="6127" w:hanging="462"/>
      </w:pPr>
      <w:rPr>
        <w:rFonts w:hint="default"/>
        <w:lang w:val="pt-PT" w:eastAsia="en-US" w:bidi="ar-SA"/>
      </w:rPr>
    </w:lvl>
    <w:lvl w:ilvl="7">
      <w:numFmt w:val="bullet"/>
      <w:lvlText w:val="•"/>
      <w:lvlJc w:val="left"/>
      <w:pPr>
        <w:ind w:left="7112" w:hanging="462"/>
      </w:pPr>
      <w:rPr>
        <w:rFonts w:hint="default"/>
        <w:lang w:val="pt-PT" w:eastAsia="en-US" w:bidi="ar-SA"/>
      </w:rPr>
    </w:lvl>
    <w:lvl w:ilvl="8">
      <w:numFmt w:val="bullet"/>
      <w:lvlText w:val="•"/>
      <w:lvlJc w:val="left"/>
      <w:pPr>
        <w:ind w:left="8097" w:hanging="462"/>
      </w:pPr>
      <w:rPr>
        <w:rFonts w:hint="default"/>
        <w:lang w:val="pt-PT" w:eastAsia="en-US" w:bidi="ar-SA"/>
      </w:rPr>
    </w:lvl>
  </w:abstractNum>
  <w:abstractNum w:abstractNumId="2" w15:restartNumberingAfterBreak="0">
    <w:nsid w:val="017C2618"/>
    <w:multiLevelType w:val="multilevel"/>
    <w:tmpl w:val="BD9A5F26"/>
    <w:lvl w:ilvl="0">
      <w:start w:val="1"/>
      <w:numFmt w:val="decimal"/>
      <w:lvlText w:val="%1."/>
      <w:lvlJc w:val="left"/>
      <w:pPr>
        <w:ind w:left="578" w:hanging="360"/>
      </w:pPr>
      <w:rPr>
        <w:rFonts w:hint="default"/>
        <w:b/>
        <w:bCs/>
      </w:rPr>
    </w:lvl>
    <w:lvl w:ilvl="1">
      <w:start w:val="1"/>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298" w:hanging="108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658" w:hanging="144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2018" w:hanging="1800"/>
      </w:pPr>
      <w:rPr>
        <w:rFonts w:hint="default"/>
      </w:rPr>
    </w:lvl>
    <w:lvl w:ilvl="8">
      <w:start w:val="1"/>
      <w:numFmt w:val="decimal"/>
      <w:isLgl/>
      <w:lvlText w:val="%1.%2.%3.%4.%5.%6.%7.%8.%9"/>
      <w:lvlJc w:val="left"/>
      <w:pPr>
        <w:ind w:left="2018" w:hanging="1800"/>
      </w:pPr>
      <w:rPr>
        <w:rFonts w:hint="default"/>
      </w:rPr>
    </w:lvl>
  </w:abstractNum>
  <w:abstractNum w:abstractNumId="3" w15:restartNumberingAfterBreak="0">
    <w:nsid w:val="01CD3F1A"/>
    <w:multiLevelType w:val="hybridMultilevel"/>
    <w:tmpl w:val="1CEA8778"/>
    <w:lvl w:ilvl="0" w:tplc="A60A3776">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102CDE68">
      <w:numFmt w:val="bullet"/>
      <w:lvlText w:val="•"/>
      <w:lvlJc w:val="left"/>
      <w:pPr>
        <w:ind w:left="1402" w:hanging="229"/>
      </w:pPr>
      <w:rPr>
        <w:rFonts w:hint="default"/>
        <w:lang w:val="pt-PT" w:eastAsia="en-US" w:bidi="ar-SA"/>
      </w:rPr>
    </w:lvl>
    <w:lvl w:ilvl="2" w:tplc="C07E529E">
      <w:numFmt w:val="bullet"/>
      <w:lvlText w:val="•"/>
      <w:lvlJc w:val="left"/>
      <w:pPr>
        <w:ind w:left="2365" w:hanging="229"/>
      </w:pPr>
      <w:rPr>
        <w:rFonts w:hint="default"/>
        <w:lang w:val="pt-PT" w:eastAsia="en-US" w:bidi="ar-SA"/>
      </w:rPr>
    </w:lvl>
    <w:lvl w:ilvl="3" w:tplc="F18C2EB4">
      <w:numFmt w:val="bullet"/>
      <w:lvlText w:val="•"/>
      <w:lvlJc w:val="left"/>
      <w:pPr>
        <w:ind w:left="3327" w:hanging="229"/>
      </w:pPr>
      <w:rPr>
        <w:rFonts w:hint="default"/>
        <w:lang w:val="pt-PT" w:eastAsia="en-US" w:bidi="ar-SA"/>
      </w:rPr>
    </w:lvl>
    <w:lvl w:ilvl="4" w:tplc="21842ECC">
      <w:numFmt w:val="bullet"/>
      <w:lvlText w:val="•"/>
      <w:lvlJc w:val="left"/>
      <w:pPr>
        <w:ind w:left="4290" w:hanging="229"/>
      </w:pPr>
      <w:rPr>
        <w:rFonts w:hint="default"/>
        <w:lang w:val="pt-PT" w:eastAsia="en-US" w:bidi="ar-SA"/>
      </w:rPr>
    </w:lvl>
    <w:lvl w:ilvl="5" w:tplc="9B1E5620">
      <w:numFmt w:val="bullet"/>
      <w:lvlText w:val="•"/>
      <w:lvlJc w:val="left"/>
      <w:pPr>
        <w:ind w:left="5253" w:hanging="229"/>
      </w:pPr>
      <w:rPr>
        <w:rFonts w:hint="default"/>
        <w:lang w:val="pt-PT" w:eastAsia="en-US" w:bidi="ar-SA"/>
      </w:rPr>
    </w:lvl>
    <w:lvl w:ilvl="6" w:tplc="92C89554">
      <w:numFmt w:val="bullet"/>
      <w:lvlText w:val="•"/>
      <w:lvlJc w:val="left"/>
      <w:pPr>
        <w:ind w:left="6215" w:hanging="229"/>
      </w:pPr>
      <w:rPr>
        <w:rFonts w:hint="default"/>
        <w:lang w:val="pt-PT" w:eastAsia="en-US" w:bidi="ar-SA"/>
      </w:rPr>
    </w:lvl>
    <w:lvl w:ilvl="7" w:tplc="252C85A0">
      <w:numFmt w:val="bullet"/>
      <w:lvlText w:val="•"/>
      <w:lvlJc w:val="left"/>
      <w:pPr>
        <w:ind w:left="7178" w:hanging="229"/>
      </w:pPr>
      <w:rPr>
        <w:rFonts w:hint="default"/>
        <w:lang w:val="pt-PT" w:eastAsia="en-US" w:bidi="ar-SA"/>
      </w:rPr>
    </w:lvl>
    <w:lvl w:ilvl="8" w:tplc="F23EEBCA">
      <w:numFmt w:val="bullet"/>
      <w:lvlText w:val="•"/>
      <w:lvlJc w:val="left"/>
      <w:pPr>
        <w:ind w:left="8141" w:hanging="229"/>
      </w:pPr>
      <w:rPr>
        <w:rFonts w:hint="default"/>
        <w:lang w:val="pt-PT" w:eastAsia="en-US" w:bidi="ar-SA"/>
      </w:rPr>
    </w:lvl>
  </w:abstractNum>
  <w:abstractNum w:abstractNumId="4" w15:restartNumberingAfterBreak="0">
    <w:nsid w:val="028845A9"/>
    <w:multiLevelType w:val="hybridMultilevel"/>
    <w:tmpl w:val="3508DF68"/>
    <w:lvl w:ilvl="0" w:tplc="0416000D">
      <w:start w:val="1"/>
      <w:numFmt w:val="bullet"/>
      <w:lvlText w:val=""/>
      <w:lvlJc w:val="left"/>
      <w:pPr>
        <w:ind w:left="2433" w:hanging="360"/>
      </w:pPr>
      <w:rPr>
        <w:rFonts w:ascii="Wingdings" w:hAnsi="Wingdings" w:hint="default"/>
      </w:rPr>
    </w:lvl>
    <w:lvl w:ilvl="1" w:tplc="04160003" w:tentative="1">
      <w:start w:val="1"/>
      <w:numFmt w:val="bullet"/>
      <w:lvlText w:val="o"/>
      <w:lvlJc w:val="left"/>
      <w:pPr>
        <w:ind w:left="3153" w:hanging="360"/>
      </w:pPr>
      <w:rPr>
        <w:rFonts w:ascii="Courier New" w:hAnsi="Courier New" w:cs="Courier New" w:hint="default"/>
      </w:rPr>
    </w:lvl>
    <w:lvl w:ilvl="2" w:tplc="04160005" w:tentative="1">
      <w:start w:val="1"/>
      <w:numFmt w:val="bullet"/>
      <w:lvlText w:val=""/>
      <w:lvlJc w:val="left"/>
      <w:pPr>
        <w:ind w:left="3873" w:hanging="360"/>
      </w:pPr>
      <w:rPr>
        <w:rFonts w:ascii="Wingdings" w:hAnsi="Wingdings" w:hint="default"/>
      </w:rPr>
    </w:lvl>
    <w:lvl w:ilvl="3" w:tplc="04160001" w:tentative="1">
      <w:start w:val="1"/>
      <w:numFmt w:val="bullet"/>
      <w:lvlText w:val=""/>
      <w:lvlJc w:val="left"/>
      <w:pPr>
        <w:ind w:left="4593" w:hanging="360"/>
      </w:pPr>
      <w:rPr>
        <w:rFonts w:ascii="Symbol" w:hAnsi="Symbol" w:hint="default"/>
      </w:rPr>
    </w:lvl>
    <w:lvl w:ilvl="4" w:tplc="04160003" w:tentative="1">
      <w:start w:val="1"/>
      <w:numFmt w:val="bullet"/>
      <w:lvlText w:val="o"/>
      <w:lvlJc w:val="left"/>
      <w:pPr>
        <w:ind w:left="5313" w:hanging="360"/>
      </w:pPr>
      <w:rPr>
        <w:rFonts w:ascii="Courier New" w:hAnsi="Courier New" w:cs="Courier New" w:hint="default"/>
      </w:rPr>
    </w:lvl>
    <w:lvl w:ilvl="5" w:tplc="04160005" w:tentative="1">
      <w:start w:val="1"/>
      <w:numFmt w:val="bullet"/>
      <w:lvlText w:val=""/>
      <w:lvlJc w:val="left"/>
      <w:pPr>
        <w:ind w:left="6033" w:hanging="360"/>
      </w:pPr>
      <w:rPr>
        <w:rFonts w:ascii="Wingdings" w:hAnsi="Wingdings" w:hint="default"/>
      </w:rPr>
    </w:lvl>
    <w:lvl w:ilvl="6" w:tplc="04160001" w:tentative="1">
      <w:start w:val="1"/>
      <w:numFmt w:val="bullet"/>
      <w:lvlText w:val=""/>
      <w:lvlJc w:val="left"/>
      <w:pPr>
        <w:ind w:left="6753" w:hanging="360"/>
      </w:pPr>
      <w:rPr>
        <w:rFonts w:ascii="Symbol" w:hAnsi="Symbol" w:hint="default"/>
      </w:rPr>
    </w:lvl>
    <w:lvl w:ilvl="7" w:tplc="04160003" w:tentative="1">
      <w:start w:val="1"/>
      <w:numFmt w:val="bullet"/>
      <w:lvlText w:val="o"/>
      <w:lvlJc w:val="left"/>
      <w:pPr>
        <w:ind w:left="7473" w:hanging="360"/>
      </w:pPr>
      <w:rPr>
        <w:rFonts w:ascii="Courier New" w:hAnsi="Courier New" w:cs="Courier New" w:hint="default"/>
      </w:rPr>
    </w:lvl>
    <w:lvl w:ilvl="8" w:tplc="04160005" w:tentative="1">
      <w:start w:val="1"/>
      <w:numFmt w:val="bullet"/>
      <w:lvlText w:val=""/>
      <w:lvlJc w:val="left"/>
      <w:pPr>
        <w:ind w:left="8193" w:hanging="360"/>
      </w:pPr>
      <w:rPr>
        <w:rFonts w:ascii="Wingdings" w:hAnsi="Wingdings" w:hint="default"/>
      </w:rPr>
    </w:lvl>
  </w:abstractNum>
  <w:abstractNum w:abstractNumId="5" w15:restartNumberingAfterBreak="0">
    <w:nsid w:val="03C125B8"/>
    <w:multiLevelType w:val="multilevel"/>
    <w:tmpl w:val="763A2678"/>
    <w:lvl w:ilvl="0">
      <w:start w:val="5"/>
      <w:numFmt w:val="decimal"/>
      <w:lvlText w:val="%1"/>
      <w:lvlJc w:val="left"/>
      <w:pPr>
        <w:ind w:left="218" w:hanging="349"/>
      </w:pPr>
      <w:rPr>
        <w:rFonts w:hint="default"/>
        <w:lang w:val="pt-PT" w:eastAsia="en-US" w:bidi="ar-SA"/>
      </w:rPr>
    </w:lvl>
    <w:lvl w:ilvl="1">
      <w:start w:val="1"/>
      <w:numFmt w:val="decimal"/>
      <w:lvlText w:val="%1.%2"/>
      <w:lvlJc w:val="left"/>
      <w:pPr>
        <w:ind w:left="218" w:hanging="349"/>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89" w:hanging="349"/>
      </w:pPr>
      <w:rPr>
        <w:rFonts w:hint="default"/>
        <w:lang w:val="pt-PT" w:eastAsia="en-US" w:bidi="ar-SA"/>
      </w:rPr>
    </w:lvl>
    <w:lvl w:ilvl="3">
      <w:numFmt w:val="bullet"/>
      <w:lvlText w:val="•"/>
      <w:lvlJc w:val="left"/>
      <w:pPr>
        <w:ind w:left="3173" w:hanging="349"/>
      </w:pPr>
      <w:rPr>
        <w:rFonts w:hint="default"/>
        <w:lang w:val="pt-PT" w:eastAsia="en-US" w:bidi="ar-SA"/>
      </w:rPr>
    </w:lvl>
    <w:lvl w:ilvl="4">
      <w:numFmt w:val="bullet"/>
      <w:lvlText w:val="•"/>
      <w:lvlJc w:val="left"/>
      <w:pPr>
        <w:ind w:left="4158" w:hanging="349"/>
      </w:pPr>
      <w:rPr>
        <w:rFonts w:hint="default"/>
        <w:lang w:val="pt-PT" w:eastAsia="en-US" w:bidi="ar-SA"/>
      </w:rPr>
    </w:lvl>
    <w:lvl w:ilvl="5">
      <w:numFmt w:val="bullet"/>
      <w:lvlText w:val="•"/>
      <w:lvlJc w:val="left"/>
      <w:pPr>
        <w:ind w:left="5143" w:hanging="349"/>
      </w:pPr>
      <w:rPr>
        <w:rFonts w:hint="default"/>
        <w:lang w:val="pt-PT" w:eastAsia="en-US" w:bidi="ar-SA"/>
      </w:rPr>
    </w:lvl>
    <w:lvl w:ilvl="6">
      <w:numFmt w:val="bullet"/>
      <w:lvlText w:val="•"/>
      <w:lvlJc w:val="left"/>
      <w:pPr>
        <w:ind w:left="6127" w:hanging="349"/>
      </w:pPr>
      <w:rPr>
        <w:rFonts w:hint="default"/>
        <w:lang w:val="pt-PT" w:eastAsia="en-US" w:bidi="ar-SA"/>
      </w:rPr>
    </w:lvl>
    <w:lvl w:ilvl="7">
      <w:numFmt w:val="bullet"/>
      <w:lvlText w:val="•"/>
      <w:lvlJc w:val="left"/>
      <w:pPr>
        <w:ind w:left="7112" w:hanging="349"/>
      </w:pPr>
      <w:rPr>
        <w:rFonts w:hint="default"/>
        <w:lang w:val="pt-PT" w:eastAsia="en-US" w:bidi="ar-SA"/>
      </w:rPr>
    </w:lvl>
    <w:lvl w:ilvl="8">
      <w:numFmt w:val="bullet"/>
      <w:lvlText w:val="•"/>
      <w:lvlJc w:val="left"/>
      <w:pPr>
        <w:ind w:left="8097" w:hanging="349"/>
      </w:pPr>
      <w:rPr>
        <w:rFonts w:hint="default"/>
        <w:lang w:val="pt-PT" w:eastAsia="en-US" w:bidi="ar-SA"/>
      </w:rPr>
    </w:lvl>
  </w:abstractNum>
  <w:abstractNum w:abstractNumId="6" w15:restartNumberingAfterBreak="0">
    <w:nsid w:val="069538E2"/>
    <w:multiLevelType w:val="multilevel"/>
    <w:tmpl w:val="C4AEBD0A"/>
    <w:lvl w:ilvl="0">
      <w:start w:val="11"/>
      <w:numFmt w:val="decimal"/>
      <w:lvlText w:val="%1"/>
      <w:lvlJc w:val="left"/>
      <w:pPr>
        <w:ind w:left="218" w:hanging="475"/>
      </w:pPr>
      <w:rPr>
        <w:rFonts w:hint="default"/>
        <w:lang w:val="pt-PT" w:eastAsia="en-US" w:bidi="ar-SA"/>
      </w:rPr>
    </w:lvl>
    <w:lvl w:ilvl="1">
      <w:start w:val="1"/>
      <w:numFmt w:val="decimal"/>
      <w:lvlText w:val="%1.%2"/>
      <w:lvlJc w:val="left"/>
      <w:pPr>
        <w:ind w:left="218" w:hanging="475"/>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43"/>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643"/>
      </w:pPr>
      <w:rPr>
        <w:rFonts w:hint="default"/>
        <w:lang w:val="pt-PT" w:eastAsia="en-US" w:bidi="ar-SA"/>
      </w:rPr>
    </w:lvl>
    <w:lvl w:ilvl="4">
      <w:numFmt w:val="bullet"/>
      <w:lvlText w:val="•"/>
      <w:lvlJc w:val="left"/>
      <w:pPr>
        <w:ind w:left="4158" w:hanging="643"/>
      </w:pPr>
      <w:rPr>
        <w:rFonts w:hint="default"/>
        <w:lang w:val="pt-PT" w:eastAsia="en-US" w:bidi="ar-SA"/>
      </w:rPr>
    </w:lvl>
    <w:lvl w:ilvl="5">
      <w:numFmt w:val="bullet"/>
      <w:lvlText w:val="•"/>
      <w:lvlJc w:val="left"/>
      <w:pPr>
        <w:ind w:left="5143" w:hanging="643"/>
      </w:pPr>
      <w:rPr>
        <w:rFonts w:hint="default"/>
        <w:lang w:val="pt-PT" w:eastAsia="en-US" w:bidi="ar-SA"/>
      </w:rPr>
    </w:lvl>
    <w:lvl w:ilvl="6">
      <w:numFmt w:val="bullet"/>
      <w:lvlText w:val="•"/>
      <w:lvlJc w:val="left"/>
      <w:pPr>
        <w:ind w:left="6127" w:hanging="643"/>
      </w:pPr>
      <w:rPr>
        <w:rFonts w:hint="default"/>
        <w:lang w:val="pt-PT" w:eastAsia="en-US" w:bidi="ar-SA"/>
      </w:rPr>
    </w:lvl>
    <w:lvl w:ilvl="7">
      <w:numFmt w:val="bullet"/>
      <w:lvlText w:val="•"/>
      <w:lvlJc w:val="left"/>
      <w:pPr>
        <w:ind w:left="7112" w:hanging="643"/>
      </w:pPr>
      <w:rPr>
        <w:rFonts w:hint="default"/>
        <w:lang w:val="pt-PT" w:eastAsia="en-US" w:bidi="ar-SA"/>
      </w:rPr>
    </w:lvl>
    <w:lvl w:ilvl="8">
      <w:numFmt w:val="bullet"/>
      <w:lvlText w:val="•"/>
      <w:lvlJc w:val="left"/>
      <w:pPr>
        <w:ind w:left="8097" w:hanging="643"/>
      </w:pPr>
      <w:rPr>
        <w:rFonts w:hint="default"/>
        <w:lang w:val="pt-PT" w:eastAsia="en-US" w:bidi="ar-SA"/>
      </w:rPr>
    </w:lvl>
  </w:abstractNum>
  <w:abstractNum w:abstractNumId="7" w15:restartNumberingAfterBreak="0">
    <w:nsid w:val="083A37B5"/>
    <w:multiLevelType w:val="multilevel"/>
    <w:tmpl w:val="A6C2CE48"/>
    <w:lvl w:ilvl="0">
      <w:start w:val="1"/>
      <w:numFmt w:val="decimal"/>
      <w:lvlText w:val="%1."/>
      <w:lvlJc w:val="left"/>
      <w:pPr>
        <w:ind w:left="295" w:hanging="360"/>
      </w:pPr>
      <w:rPr>
        <w:rFonts w:hint="default"/>
        <w:b/>
        <w:i/>
        <w:color w:val="auto"/>
      </w:rPr>
    </w:lvl>
    <w:lvl w:ilvl="1">
      <w:start w:val="1"/>
      <w:numFmt w:val="decimal"/>
      <w:isLgl/>
      <w:lvlText w:val="%1.%2"/>
      <w:lvlJc w:val="left"/>
      <w:pPr>
        <w:ind w:left="340" w:hanging="405"/>
      </w:pPr>
      <w:rPr>
        <w:rFonts w:hint="default"/>
      </w:rPr>
    </w:lvl>
    <w:lvl w:ilvl="2">
      <w:start w:val="1"/>
      <w:numFmt w:val="decimal"/>
      <w:isLgl/>
      <w:lvlText w:val="%1.%2.%3"/>
      <w:lvlJc w:val="left"/>
      <w:pPr>
        <w:ind w:left="655" w:hanging="720"/>
      </w:pPr>
      <w:rPr>
        <w:rFonts w:hint="default"/>
      </w:rPr>
    </w:lvl>
    <w:lvl w:ilvl="3">
      <w:start w:val="1"/>
      <w:numFmt w:val="decimal"/>
      <w:isLgl/>
      <w:lvlText w:val="%1.%2.%3.%4"/>
      <w:lvlJc w:val="left"/>
      <w:pPr>
        <w:ind w:left="1015" w:hanging="108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375" w:hanging="1440"/>
      </w:pPr>
      <w:rPr>
        <w:rFonts w:hint="default"/>
      </w:rPr>
    </w:lvl>
    <w:lvl w:ilvl="6">
      <w:start w:val="1"/>
      <w:numFmt w:val="decimal"/>
      <w:isLgl/>
      <w:lvlText w:val="%1.%2.%3.%4.%5.%6.%7"/>
      <w:lvlJc w:val="left"/>
      <w:pPr>
        <w:ind w:left="1375" w:hanging="1440"/>
      </w:pPr>
      <w:rPr>
        <w:rFonts w:hint="default"/>
      </w:rPr>
    </w:lvl>
    <w:lvl w:ilvl="7">
      <w:start w:val="1"/>
      <w:numFmt w:val="decimal"/>
      <w:isLgl/>
      <w:lvlText w:val="%1.%2.%3.%4.%5.%6.%7.%8"/>
      <w:lvlJc w:val="left"/>
      <w:pPr>
        <w:ind w:left="1735" w:hanging="1800"/>
      </w:pPr>
      <w:rPr>
        <w:rFonts w:hint="default"/>
      </w:rPr>
    </w:lvl>
    <w:lvl w:ilvl="8">
      <w:start w:val="1"/>
      <w:numFmt w:val="decimal"/>
      <w:isLgl/>
      <w:lvlText w:val="%1.%2.%3.%4.%5.%6.%7.%8.%9"/>
      <w:lvlJc w:val="left"/>
      <w:pPr>
        <w:ind w:left="1735" w:hanging="1800"/>
      </w:pPr>
      <w:rPr>
        <w:rFonts w:hint="default"/>
      </w:rPr>
    </w:lvl>
  </w:abstractNum>
  <w:abstractNum w:abstractNumId="8" w15:restartNumberingAfterBreak="0">
    <w:nsid w:val="10E66C5F"/>
    <w:multiLevelType w:val="multilevel"/>
    <w:tmpl w:val="7AB2943E"/>
    <w:lvl w:ilvl="0">
      <w:start w:val="14"/>
      <w:numFmt w:val="decimal"/>
      <w:lvlText w:val="%1"/>
      <w:lvlJc w:val="left"/>
      <w:pPr>
        <w:ind w:left="218" w:hanging="453"/>
      </w:pPr>
      <w:rPr>
        <w:rFonts w:hint="default"/>
        <w:lang w:val="pt-PT" w:eastAsia="en-US" w:bidi="ar-SA"/>
      </w:rPr>
    </w:lvl>
    <w:lvl w:ilvl="1">
      <w:start w:val="1"/>
      <w:numFmt w:val="decimal"/>
      <w:lvlText w:val="%1.%2"/>
      <w:lvlJc w:val="left"/>
      <w:pPr>
        <w:ind w:left="218" w:hanging="453"/>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53"/>
      </w:pPr>
      <w:rPr>
        <w:rFonts w:hint="default"/>
        <w:lang w:val="pt-PT" w:eastAsia="en-US" w:bidi="ar-SA"/>
      </w:rPr>
    </w:lvl>
    <w:lvl w:ilvl="3">
      <w:numFmt w:val="bullet"/>
      <w:lvlText w:val="•"/>
      <w:lvlJc w:val="left"/>
      <w:pPr>
        <w:ind w:left="3173" w:hanging="453"/>
      </w:pPr>
      <w:rPr>
        <w:rFonts w:hint="default"/>
        <w:lang w:val="pt-PT" w:eastAsia="en-US" w:bidi="ar-SA"/>
      </w:rPr>
    </w:lvl>
    <w:lvl w:ilvl="4">
      <w:numFmt w:val="bullet"/>
      <w:lvlText w:val="•"/>
      <w:lvlJc w:val="left"/>
      <w:pPr>
        <w:ind w:left="4158" w:hanging="453"/>
      </w:pPr>
      <w:rPr>
        <w:rFonts w:hint="default"/>
        <w:lang w:val="pt-PT" w:eastAsia="en-US" w:bidi="ar-SA"/>
      </w:rPr>
    </w:lvl>
    <w:lvl w:ilvl="5">
      <w:numFmt w:val="bullet"/>
      <w:lvlText w:val="•"/>
      <w:lvlJc w:val="left"/>
      <w:pPr>
        <w:ind w:left="5143" w:hanging="453"/>
      </w:pPr>
      <w:rPr>
        <w:rFonts w:hint="default"/>
        <w:lang w:val="pt-PT" w:eastAsia="en-US" w:bidi="ar-SA"/>
      </w:rPr>
    </w:lvl>
    <w:lvl w:ilvl="6">
      <w:numFmt w:val="bullet"/>
      <w:lvlText w:val="•"/>
      <w:lvlJc w:val="left"/>
      <w:pPr>
        <w:ind w:left="6127" w:hanging="453"/>
      </w:pPr>
      <w:rPr>
        <w:rFonts w:hint="default"/>
        <w:lang w:val="pt-PT" w:eastAsia="en-US" w:bidi="ar-SA"/>
      </w:rPr>
    </w:lvl>
    <w:lvl w:ilvl="7">
      <w:numFmt w:val="bullet"/>
      <w:lvlText w:val="•"/>
      <w:lvlJc w:val="left"/>
      <w:pPr>
        <w:ind w:left="7112" w:hanging="453"/>
      </w:pPr>
      <w:rPr>
        <w:rFonts w:hint="default"/>
        <w:lang w:val="pt-PT" w:eastAsia="en-US" w:bidi="ar-SA"/>
      </w:rPr>
    </w:lvl>
    <w:lvl w:ilvl="8">
      <w:numFmt w:val="bullet"/>
      <w:lvlText w:val="•"/>
      <w:lvlJc w:val="left"/>
      <w:pPr>
        <w:ind w:left="8097" w:hanging="453"/>
      </w:pPr>
      <w:rPr>
        <w:rFonts w:hint="default"/>
        <w:lang w:val="pt-PT" w:eastAsia="en-US" w:bidi="ar-SA"/>
      </w:rPr>
    </w:lvl>
  </w:abstractNum>
  <w:abstractNum w:abstractNumId="9" w15:restartNumberingAfterBreak="0">
    <w:nsid w:val="13AC59B6"/>
    <w:multiLevelType w:val="multilevel"/>
    <w:tmpl w:val="EE54A186"/>
    <w:lvl w:ilvl="0">
      <w:start w:val="12"/>
      <w:numFmt w:val="decimal"/>
      <w:lvlText w:val="%1"/>
      <w:lvlJc w:val="left"/>
      <w:pPr>
        <w:ind w:left="660" w:hanging="442"/>
      </w:pPr>
      <w:rPr>
        <w:rFonts w:hint="default"/>
        <w:lang w:val="pt-PT" w:eastAsia="en-US" w:bidi="ar-SA"/>
      </w:rPr>
    </w:lvl>
    <w:lvl w:ilvl="1">
      <w:start w:val="1"/>
      <w:numFmt w:val="decimal"/>
      <w:lvlText w:val="%1.%2"/>
      <w:lvlJc w:val="left"/>
      <w:pPr>
        <w:ind w:left="660" w:hanging="44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17"/>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820"/>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795" w:hanging="820"/>
      </w:pPr>
      <w:rPr>
        <w:rFonts w:hint="default"/>
        <w:lang w:val="pt-PT" w:eastAsia="en-US" w:bidi="ar-SA"/>
      </w:rPr>
    </w:lvl>
    <w:lvl w:ilvl="5">
      <w:numFmt w:val="bullet"/>
      <w:lvlText w:val="•"/>
      <w:lvlJc w:val="left"/>
      <w:pPr>
        <w:ind w:left="4840" w:hanging="820"/>
      </w:pPr>
      <w:rPr>
        <w:rFonts w:hint="default"/>
        <w:lang w:val="pt-PT" w:eastAsia="en-US" w:bidi="ar-SA"/>
      </w:rPr>
    </w:lvl>
    <w:lvl w:ilvl="6">
      <w:numFmt w:val="bullet"/>
      <w:lvlText w:val="•"/>
      <w:lvlJc w:val="left"/>
      <w:pPr>
        <w:ind w:left="5885" w:hanging="820"/>
      </w:pPr>
      <w:rPr>
        <w:rFonts w:hint="default"/>
        <w:lang w:val="pt-PT" w:eastAsia="en-US" w:bidi="ar-SA"/>
      </w:rPr>
    </w:lvl>
    <w:lvl w:ilvl="7">
      <w:numFmt w:val="bullet"/>
      <w:lvlText w:val="•"/>
      <w:lvlJc w:val="left"/>
      <w:pPr>
        <w:ind w:left="6930" w:hanging="820"/>
      </w:pPr>
      <w:rPr>
        <w:rFonts w:hint="default"/>
        <w:lang w:val="pt-PT" w:eastAsia="en-US" w:bidi="ar-SA"/>
      </w:rPr>
    </w:lvl>
    <w:lvl w:ilvl="8">
      <w:numFmt w:val="bullet"/>
      <w:lvlText w:val="•"/>
      <w:lvlJc w:val="left"/>
      <w:pPr>
        <w:ind w:left="7976" w:hanging="820"/>
      </w:pPr>
      <w:rPr>
        <w:rFonts w:hint="default"/>
        <w:lang w:val="pt-PT" w:eastAsia="en-US" w:bidi="ar-SA"/>
      </w:rPr>
    </w:lvl>
  </w:abstractNum>
  <w:abstractNum w:abstractNumId="10" w15:restartNumberingAfterBreak="0">
    <w:nsid w:val="14413977"/>
    <w:multiLevelType w:val="hybridMultilevel"/>
    <w:tmpl w:val="AD42534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5D23BE6"/>
    <w:multiLevelType w:val="multilevel"/>
    <w:tmpl w:val="3AE01798"/>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A312A3"/>
    <w:multiLevelType w:val="multilevel"/>
    <w:tmpl w:val="32FAEEC0"/>
    <w:lvl w:ilvl="0">
      <w:start w:val="1"/>
      <w:numFmt w:val="decimal"/>
      <w:lvlText w:val="%1"/>
      <w:lvlJc w:val="left"/>
      <w:pPr>
        <w:ind w:left="549" w:hanging="332"/>
      </w:pPr>
      <w:rPr>
        <w:rFonts w:hint="default"/>
        <w:lang w:val="pt-PT" w:eastAsia="en-US" w:bidi="ar-SA"/>
      </w:rPr>
    </w:lvl>
    <w:lvl w:ilvl="1">
      <w:start w:val="2"/>
      <w:numFmt w:val="decimal"/>
      <w:lvlText w:val="%1.%2"/>
      <w:lvlJc w:val="left"/>
      <w:pPr>
        <w:ind w:left="549" w:hanging="33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13"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D5C100D"/>
    <w:multiLevelType w:val="multilevel"/>
    <w:tmpl w:val="2D3A66F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color w:val="000000" w:themeColor="text1"/>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E485C12"/>
    <w:multiLevelType w:val="multilevel"/>
    <w:tmpl w:val="B376627E"/>
    <w:lvl w:ilvl="0">
      <w:start w:val="1"/>
      <w:numFmt w:val="decimal"/>
      <w:lvlText w:val="%1."/>
      <w:lvlJc w:val="left"/>
      <w:pPr>
        <w:ind w:left="218" w:hanging="279"/>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218" w:hanging="42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22"/>
      </w:pPr>
      <w:rPr>
        <w:rFonts w:hint="default"/>
        <w:lang w:val="pt-PT" w:eastAsia="en-US" w:bidi="ar-SA"/>
      </w:rPr>
    </w:lvl>
    <w:lvl w:ilvl="3">
      <w:numFmt w:val="bullet"/>
      <w:lvlText w:val="•"/>
      <w:lvlJc w:val="left"/>
      <w:pPr>
        <w:ind w:left="3173" w:hanging="422"/>
      </w:pPr>
      <w:rPr>
        <w:rFonts w:hint="default"/>
        <w:lang w:val="pt-PT" w:eastAsia="en-US" w:bidi="ar-SA"/>
      </w:rPr>
    </w:lvl>
    <w:lvl w:ilvl="4">
      <w:numFmt w:val="bullet"/>
      <w:lvlText w:val="•"/>
      <w:lvlJc w:val="left"/>
      <w:pPr>
        <w:ind w:left="4158" w:hanging="422"/>
      </w:pPr>
      <w:rPr>
        <w:rFonts w:hint="default"/>
        <w:lang w:val="pt-PT" w:eastAsia="en-US" w:bidi="ar-SA"/>
      </w:rPr>
    </w:lvl>
    <w:lvl w:ilvl="5">
      <w:numFmt w:val="bullet"/>
      <w:lvlText w:val="•"/>
      <w:lvlJc w:val="left"/>
      <w:pPr>
        <w:ind w:left="5143" w:hanging="422"/>
      </w:pPr>
      <w:rPr>
        <w:rFonts w:hint="default"/>
        <w:lang w:val="pt-PT" w:eastAsia="en-US" w:bidi="ar-SA"/>
      </w:rPr>
    </w:lvl>
    <w:lvl w:ilvl="6">
      <w:numFmt w:val="bullet"/>
      <w:lvlText w:val="•"/>
      <w:lvlJc w:val="left"/>
      <w:pPr>
        <w:ind w:left="6127" w:hanging="422"/>
      </w:pPr>
      <w:rPr>
        <w:rFonts w:hint="default"/>
        <w:lang w:val="pt-PT" w:eastAsia="en-US" w:bidi="ar-SA"/>
      </w:rPr>
    </w:lvl>
    <w:lvl w:ilvl="7">
      <w:numFmt w:val="bullet"/>
      <w:lvlText w:val="•"/>
      <w:lvlJc w:val="left"/>
      <w:pPr>
        <w:ind w:left="7112" w:hanging="422"/>
      </w:pPr>
      <w:rPr>
        <w:rFonts w:hint="default"/>
        <w:lang w:val="pt-PT" w:eastAsia="en-US" w:bidi="ar-SA"/>
      </w:rPr>
    </w:lvl>
    <w:lvl w:ilvl="8">
      <w:numFmt w:val="bullet"/>
      <w:lvlText w:val="•"/>
      <w:lvlJc w:val="left"/>
      <w:pPr>
        <w:ind w:left="8097" w:hanging="422"/>
      </w:pPr>
      <w:rPr>
        <w:rFonts w:hint="default"/>
        <w:lang w:val="pt-PT" w:eastAsia="en-US" w:bidi="ar-SA"/>
      </w:rPr>
    </w:lvl>
  </w:abstractNum>
  <w:abstractNum w:abstractNumId="16" w15:restartNumberingAfterBreak="0">
    <w:nsid w:val="20AC298D"/>
    <w:multiLevelType w:val="hybridMultilevel"/>
    <w:tmpl w:val="9D42778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0BB5DD9"/>
    <w:multiLevelType w:val="hybridMultilevel"/>
    <w:tmpl w:val="37202918"/>
    <w:lvl w:ilvl="0" w:tplc="CAF2522C">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BF1C10D6">
      <w:numFmt w:val="bullet"/>
      <w:lvlText w:val="•"/>
      <w:lvlJc w:val="left"/>
      <w:pPr>
        <w:ind w:left="1402" w:hanging="229"/>
      </w:pPr>
      <w:rPr>
        <w:rFonts w:hint="default"/>
        <w:lang w:val="pt-PT" w:eastAsia="en-US" w:bidi="ar-SA"/>
      </w:rPr>
    </w:lvl>
    <w:lvl w:ilvl="2" w:tplc="60D407E6">
      <w:numFmt w:val="bullet"/>
      <w:lvlText w:val="•"/>
      <w:lvlJc w:val="left"/>
      <w:pPr>
        <w:ind w:left="2365" w:hanging="229"/>
      </w:pPr>
      <w:rPr>
        <w:rFonts w:hint="default"/>
        <w:lang w:val="pt-PT" w:eastAsia="en-US" w:bidi="ar-SA"/>
      </w:rPr>
    </w:lvl>
    <w:lvl w:ilvl="3" w:tplc="540E3080">
      <w:numFmt w:val="bullet"/>
      <w:lvlText w:val="•"/>
      <w:lvlJc w:val="left"/>
      <w:pPr>
        <w:ind w:left="3327" w:hanging="229"/>
      </w:pPr>
      <w:rPr>
        <w:rFonts w:hint="default"/>
        <w:lang w:val="pt-PT" w:eastAsia="en-US" w:bidi="ar-SA"/>
      </w:rPr>
    </w:lvl>
    <w:lvl w:ilvl="4" w:tplc="E3CCA762">
      <w:numFmt w:val="bullet"/>
      <w:lvlText w:val="•"/>
      <w:lvlJc w:val="left"/>
      <w:pPr>
        <w:ind w:left="4290" w:hanging="229"/>
      </w:pPr>
      <w:rPr>
        <w:rFonts w:hint="default"/>
        <w:lang w:val="pt-PT" w:eastAsia="en-US" w:bidi="ar-SA"/>
      </w:rPr>
    </w:lvl>
    <w:lvl w:ilvl="5" w:tplc="C70EEE20">
      <w:numFmt w:val="bullet"/>
      <w:lvlText w:val="•"/>
      <w:lvlJc w:val="left"/>
      <w:pPr>
        <w:ind w:left="5253" w:hanging="229"/>
      </w:pPr>
      <w:rPr>
        <w:rFonts w:hint="default"/>
        <w:lang w:val="pt-PT" w:eastAsia="en-US" w:bidi="ar-SA"/>
      </w:rPr>
    </w:lvl>
    <w:lvl w:ilvl="6" w:tplc="C288819C">
      <w:numFmt w:val="bullet"/>
      <w:lvlText w:val="•"/>
      <w:lvlJc w:val="left"/>
      <w:pPr>
        <w:ind w:left="6215" w:hanging="229"/>
      </w:pPr>
      <w:rPr>
        <w:rFonts w:hint="default"/>
        <w:lang w:val="pt-PT" w:eastAsia="en-US" w:bidi="ar-SA"/>
      </w:rPr>
    </w:lvl>
    <w:lvl w:ilvl="7" w:tplc="E1F289B0">
      <w:numFmt w:val="bullet"/>
      <w:lvlText w:val="•"/>
      <w:lvlJc w:val="left"/>
      <w:pPr>
        <w:ind w:left="7178" w:hanging="229"/>
      </w:pPr>
      <w:rPr>
        <w:rFonts w:hint="default"/>
        <w:lang w:val="pt-PT" w:eastAsia="en-US" w:bidi="ar-SA"/>
      </w:rPr>
    </w:lvl>
    <w:lvl w:ilvl="8" w:tplc="8C4CC428">
      <w:numFmt w:val="bullet"/>
      <w:lvlText w:val="•"/>
      <w:lvlJc w:val="left"/>
      <w:pPr>
        <w:ind w:left="8141" w:hanging="229"/>
      </w:pPr>
      <w:rPr>
        <w:rFonts w:hint="default"/>
        <w:lang w:val="pt-PT" w:eastAsia="en-US" w:bidi="ar-SA"/>
      </w:rPr>
    </w:lvl>
  </w:abstractNum>
  <w:abstractNum w:abstractNumId="18" w15:restartNumberingAfterBreak="0">
    <w:nsid w:val="230062B2"/>
    <w:multiLevelType w:val="hybridMultilevel"/>
    <w:tmpl w:val="3158539C"/>
    <w:lvl w:ilvl="0" w:tplc="1BF6F39C">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tplc="643A883A">
      <w:numFmt w:val="bullet"/>
      <w:lvlText w:val="•"/>
      <w:lvlJc w:val="left"/>
      <w:pPr>
        <w:ind w:left="1456" w:hanging="284"/>
      </w:pPr>
      <w:rPr>
        <w:rFonts w:hint="default"/>
        <w:lang w:val="pt-PT" w:eastAsia="en-US" w:bidi="ar-SA"/>
      </w:rPr>
    </w:lvl>
    <w:lvl w:ilvl="2" w:tplc="B8A87486">
      <w:numFmt w:val="bullet"/>
      <w:lvlText w:val="•"/>
      <w:lvlJc w:val="left"/>
      <w:pPr>
        <w:ind w:left="2413" w:hanging="284"/>
      </w:pPr>
      <w:rPr>
        <w:rFonts w:hint="default"/>
        <w:lang w:val="pt-PT" w:eastAsia="en-US" w:bidi="ar-SA"/>
      </w:rPr>
    </w:lvl>
    <w:lvl w:ilvl="3" w:tplc="9996A496">
      <w:numFmt w:val="bullet"/>
      <w:lvlText w:val="•"/>
      <w:lvlJc w:val="left"/>
      <w:pPr>
        <w:ind w:left="3369" w:hanging="284"/>
      </w:pPr>
      <w:rPr>
        <w:rFonts w:hint="default"/>
        <w:lang w:val="pt-PT" w:eastAsia="en-US" w:bidi="ar-SA"/>
      </w:rPr>
    </w:lvl>
    <w:lvl w:ilvl="4" w:tplc="9AB6AB7A">
      <w:numFmt w:val="bullet"/>
      <w:lvlText w:val="•"/>
      <w:lvlJc w:val="left"/>
      <w:pPr>
        <w:ind w:left="4326" w:hanging="284"/>
      </w:pPr>
      <w:rPr>
        <w:rFonts w:hint="default"/>
        <w:lang w:val="pt-PT" w:eastAsia="en-US" w:bidi="ar-SA"/>
      </w:rPr>
    </w:lvl>
    <w:lvl w:ilvl="5" w:tplc="D426407A">
      <w:numFmt w:val="bullet"/>
      <w:lvlText w:val="•"/>
      <w:lvlJc w:val="left"/>
      <w:pPr>
        <w:ind w:left="5283" w:hanging="284"/>
      </w:pPr>
      <w:rPr>
        <w:rFonts w:hint="default"/>
        <w:lang w:val="pt-PT" w:eastAsia="en-US" w:bidi="ar-SA"/>
      </w:rPr>
    </w:lvl>
    <w:lvl w:ilvl="6" w:tplc="0A3AD684">
      <w:numFmt w:val="bullet"/>
      <w:lvlText w:val="•"/>
      <w:lvlJc w:val="left"/>
      <w:pPr>
        <w:ind w:left="6239" w:hanging="284"/>
      </w:pPr>
      <w:rPr>
        <w:rFonts w:hint="default"/>
        <w:lang w:val="pt-PT" w:eastAsia="en-US" w:bidi="ar-SA"/>
      </w:rPr>
    </w:lvl>
    <w:lvl w:ilvl="7" w:tplc="157485D0">
      <w:numFmt w:val="bullet"/>
      <w:lvlText w:val="•"/>
      <w:lvlJc w:val="left"/>
      <w:pPr>
        <w:ind w:left="7196" w:hanging="284"/>
      </w:pPr>
      <w:rPr>
        <w:rFonts w:hint="default"/>
        <w:lang w:val="pt-PT" w:eastAsia="en-US" w:bidi="ar-SA"/>
      </w:rPr>
    </w:lvl>
    <w:lvl w:ilvl="8" w:tplc="E86E673E">
      <w:numFmt w:val="bullet"/>
      <w:lvlText w:val="•"/>
      <w:lvlJc w:val="left"/>
      <w:pPr>
        <w:ind w:left="8153" w:hanging="284"/>
      </w:pPr>
      <w:rPr>
        <w:rFonts w:hint="default"/>
        <w:lang w:val="pt-PT" w:eastAsia="en-US" w:bidi="ar-SA"/>
      </w:rPr>
    </w:lvl>
  </w:abstractNum>
  <w:abstractNum w:abstractNumId="19" w15:restartNumberingAfterBreak="0">
    <w:nsid w:val="23193A27"/>
    <w:multiLevelType w:val="hybridMultilevel"/>
    <w:tmpl w:val="6B88C014"/>
    <w:lvl w:ilvl="0" w:tplc="0416000D">
      <w:start w:val="1"/>
      <w:numFmt w:val="bullet"/>
      <w:lvlText w:val=""/>
      <w:lvlJc w:val="left"/>
      <w:pPr>
        <w:ind w:left="1713" w:hanging="360"/>
      </w:pPr>
      <w:rPr>
        <w:rFonts w:ascii="Wingdings" w:hAnsi="Wingdings"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20" w15:restartNumberingAfterBreak="0">
    <w:nsid w:val="23761A65"/>
    <w:multiLevelType w:val="multilevel"/>
    <w:tmpl w:val="8176F45E"/>
    <w:lvl w:ilvl="0">
      <w:start w:val="10"/>
      <w:numFmt w:val="decimal"/>
      <w:lvlText w:val="%1"/>
      <w:lvlJc w:val="left"/>
      <w:pPr>
        <w:ind w:left="465" w:hanging="465"/>
      </w:pPr>
      <w:rPr>
        <w:rFonts w:hint="default"/>
      </w:rPr>
    </w:lvl>
    <w:lvl w:ilvl="1">
      <w:start w:val="1"/>
      <w:numFmt w:val="decimal"/>
      <w:lvlText w:val="%1.%2"/>
      <w:lvlJc w:val="left"/>
      <w:pPr>
        <w:ind w:left="404" w:hanging="465"/>
      </w:pPr>
      <w:rPr>
        <w:rFonts w:hint="default"/>
      </w:rPr>
    </w:lvl>
    <w:lvl w:ilvl="2">
      <w:start w:val="1"/>
      <w:numFmt w:val="decimal"/>
      <w:lvlText w:val="%1.%2.%3"/>
      <w:lvlJc w:val="left"/>
      <w:pPr>
        <w:ind w:left="598"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21"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22" w15:restartNumberingAfterBreak="0">
    <w:nsid w:val="241613E0"/>
    <w:multiLevelType w:val="multilevel"/>
    <w:tmpl w:val="64A2F326"/>
    <w:lvl w:ilvl="0">
      <w:start w:val="6"/>
      <w:numFmt w:val="decimal"/>
      <w:lvlText w:val="%1"/>
      <w:lvlJc w:val="left"/>
      <w:pPr>
        <w:ind w:left="218" w:hanging="376"/>
      </w:pPr>
      <w:rPr>
        <w:rFonts w:hint="default"/>
        <w:lang w:val="pt-PT" w:eastAsia="en-US" w:bidi="ar-SA"/>
      </w:rPr>
    </w:lvl>
    <w:lvl w:ilvl="1">
      <w:start w:val="1"/>
      <w:numFmt w:val="decimal"/>
      <w:lvlText w:val="%1.%2"/>
      <w:lvlJc w:val="left"/>
      <w:pPr>
        <w:ind w:left="218" w:hanging="376"/>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23" w15:restartNumberingAfterBreak="0">
    <w:nsid w:val="286B5794"/>
    <w:multiLevelType w:val="multilevel"/>
    <w:tmpl w:val="0D9694FA"/>
    <w:lvl w:ilvl="0">
      <w:start w:val="29"/>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91002FB"/>
    <w:multiLevelType w:val="hybridMultilevel"/>
    <w:tmpl w:val="E7DEAFF4"/>
    <w:lvl w:ilvl="0" w:tplc="9418C3A6">
      <w:start w:val="1"/>
      <w:numFmt w:val="lowerLetter"/>
      <w:lvlText w:val="%1)"/>
      <w:lvlJc w:val="left"/>
      <w:pPr>
        <w:ind w:left="218" w:hanging="174"/>
      </w:pPr>
      <w:rPr>
        <w:rFonts w:ascii="Times New Roman" w:eastAsia="Times New Roman" w:hAnsi="Times New Roman" w:cs="Times New Roman" w:hint="default"/>
        <w:spacing w:val="-1"/>
        <w:w w:val="100"/>
        <w:sz w:val="20"/>
        <w:szCs w:val="20"/>
        <w:lang w:val="pt-PT" w:eastAsia="en-US" w:bidi="ar-SA"/>
      </w:rPr>
    </w:lvl>
    <w:lvl w:ilvl="1" w:tplc="3E5E1AD0">
      <w:numFmt w:val="bullet"/>
      <w:lvlText w:val="•"/>
      <w:lvlJc w:val="left"/>
      <w:pPr>
        <w:ind w:left="1204" w:hanging="174"/>
      </w:pPr>
      <w:rPr>
        <w:rFonts w:hint="default"/>
        <w:lang w:val="pt-PT" w:eastAsia="en-US" w:bidi="ar-SA"/>
      </w:rPr>
    </w:lvl>
    <w:lvl w:ilvl="2" w:tplc="E626EB14">
      <w:numFmt w:val="bullet"/>
      <w:lvlText w:val="•"/>
      <w:lvlJc w:val="left"/>
      <w:pPr>
        <w:ind w:left="2189" w:hanging="174"/>
      </w:pPr>
      <w:rPr>
        <w:rFonts w:hint="default"/>
        <w:lang w:val="pt-PT" w:eastAsia="en-US" w:bidi="ar-SA"/>
      </w:rPr>
    </w:lvl>
    <w:lvl w:ilvl="3" w:tplc="1C506EB2">
      <w:numFmt w:val="bullet"/>
      <w:lvlText w:val="•"/>
      <w:lvlJc w:val="left"/>
      <w:pPr>
        <w:ind w:left="3173" w:hanging="174"/>
      </w:pPr>
      <w:rPr>
        <w:rFonts w:hint="default"/>
        <w:lang w:val="pt-PT" w:eastAsia="en-US" w:bidi="ar-SA"/>
      </w:rPr>
    </w:lvl>
    <w:lvl w:ilvl="4" w:tplc="364C6FB8">
      <w:numFmt w:val="bullet"/>
      <w:lvlText w:val="•"/>
      <w:lvlJc w:val="left"/>
      <w:pPr>
        <w:ind w:left="4158" w:hanging="174"/>
      </w:pPr>
      <w:rPr>
        <w:rFonts w:hint="default"/>
        <w:lang w:val="pt-PT" w:eastAsia="en-US" w:bidi="ar-SA"/>
      </w:rPr>
    </w:lvl>
    <w:lvl w:ilvl="5" w:tplc="5E12457C">
      <w:numFmt w:val="bullet"/>
      <w:lvlText w:val="•"/>
      <w:lvlJc w:val="left"/>
      <w:pPr>
        <w:ind w:left="5143" w:hanging="174"/>
      </w:pPr>
      <w:rPr>
        <w:rFonts w:hint="default"/>
        <w:lang w:val="pt-PT" w:eastAsia="en-US" w:bidi="ar-SA"/>
      </w:rPr>
    </w:lvl>
    <w:lvl w:ilvl="6" w:tplc="FD1CBB76">
      <w:numFmt w:val="bullet"/>
      <w:lvlText w:val="•"/>
      <w:lvlJc w:val="left"/>
      <w:pPr>
        <w:ind w:left="6127" w:hanging="174"/>
      </w:pPr>
      <w:rPr>
        <w:rFonts w:hint="default"/>
        <w:lang w:val="pt-PT" w:eastAsia="en-US" w:bidi="ar-SA"/>
      </w:rPr>
    </w:lvl>
    <w:lvl w:ilvl="7" w:tplc="1716E6AC">
      <w:numFmt w:val="bullet"/>
      <w:lvlText w:val="•"/>
      <w:lvlJc w:val="left"/>
      <w:pPr>
        <w:ind w:left="7112" w:hanging="174"/>
      </w:pPr>
      <w:rPr>
        <w:rFonts w:hint="default"/>
        <w:lang w:val="pt-PT" w:eastAsia="en-US" w:bidi="ar-SA"/>
      </w:rPr>
    </w:lvl>
    <w:lvl w:ilvl="8" w:tplc="06FC5726">
      <w:numFmt w:val="bullet"/>
      <w:lvlText w:val="•"/>
      <w:lvlJc w:val="left"/>
      <w:pPr>
        <w:ind w:left="8097" w:hanging="174"/>
      </w:pPr>
      <w:rPr>
        <w:rFonts w:hint="default"/>
        <w:lang w:val="pt-PT" w:eastAsia="en-US" w:bidi="ar-SA"/>
      </w:rPr>
    </w:lvl>
  </w:abstractNum>
  <w:abstractNum w:abstractNumId="25" w15:restartNumberingAfterBreak="0">
    <w:nsid w:val="296A7714"/>
    <w:multiLevelType w:val="hybridMultilevel"/>
    <w:tmpl w:val="141CD946"/>
    <w:lvl w:ilvl="0" w:tplc="00761948">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5334713A">
      <w:numFmt w:val="bullet"/>
      <w:lvlText w:val="•"/>
      <w:lvlJc w:val="left"/>
      <w:pPr>
        <w:ind w:left="1402" w:hanging="229"/>
      </w:pPr>
      <w:rPr>
        <w:rFonts w:hint="default"/>
        <w:lang w:val="pt-PT" w:eastAsia="en-US" w:bidi="ar-SA"/>
      </w:rPr>
    </w:lvl>
    <w:lvl w:ilvl="2" w:tplc="52829A1C">
      <w:numFmt w:val="bullet"/>
      <w:lvlText w:val="•"/>
      <w:lvlJc w:val="left"/>
      <w:pPr>
        <w:ind w:left="2365" w:hanging="229"/>
      </w:pPr>
      <w:rPr>
        <w:rFonts w:hint="default"/>
        <w:lang w:val="pt-PT" w:eastAsia="en-US" w:bidi="ar-SA"/>
      </w:rPr>
    </w:lvl>
    <w:lvl w:ilvl="3" w:tplc="9AAE7DDA">
      <w:numFmt w:val="bullet"/>
      <w:lvlText w:val="•"/>
      <w:lvlJc w:val="left"/>
      <w:pPr>
        <w:ind w:left="3327" w:hanging="229"/>
      </w:pPr>
      <w:rPr>
        <w:rFonts w:hint="default"/>
        <w:lang w:val="pt-PT" w:eastAsia="en-US" w:bidi="ar-SA"/>
      </w:rPr>
    </w:lvl>
    <w:lvl w:ilvl="4" w:tplc="AB00A29A">
      <w:numFmt w:val="bullet"/>
      <w:lvlText w:val="•"/>
      <w:lvlJc w:val="left"/>
      <w:pPr>
        <w:ind w:left="4290" w:hanging="229"/>
      </w:pPr>
      <w:rPr>
        <w:rFonts w:hint="default"/>
        <w:lang w:val="pt-PT" w:eastAsia="en-US" w:bidi="ar-SA"/>
      </w:rPr>
    </w:lvl>
    <w:lvl w:ilvl="5" w:tplc="9712FF3A">
      <w:numFmt w:val="bullet"/>
      <w:lvlText w:val="•"/>
      <w:lvlJc w:val="left"/>
      <w:pPr>
        <w:ind w:left="5253" w:hanging="229"/>
      </w:pPr>
      <w:rPr>
        <w:rFonts w:hint="default"/>
        <w:lang w:val="pt-PT" w:eastAsia="en-US" w:bidi="ar-SA"/>
      </w:rPr>
    </w:lvl>
    <w:lvl w:ilvl="6" w:tplc="E5B6346A">
      <w:numFmt w:val="bullet"/>
      <w:lvlText w:val="•"/>
      <w:lvlJc w:val="left"/>
      <w:pPr>
        <w:ind w:left="6215" w:hanging="229"/>
      </w:pPr>
      <w:rPr>
        <w:rFonts w:hint="default"/>
        <w:lang w:val="pt-PT" w:eastAsia="en-US" w:bidi="ar-SA"/>
      </w:rPr>
    </w:lvl>
    <w:lvl w:ilvl="7" w:tplc="29782A42">
      <w:numFmt w:val="bullet"/>
      <w:lvlText w:val="•"/>
      <w:lvlJc w:val="left"/>
      <w:pPr>
        <w:ind w:left="7178" w:hanging="229"/>
      </w:pPr>
      <w:rPr>
        <w:rFonts w:hint="default"/>
        <w:lang w:val="pt-PT" w:eastAsia="en-US" w:bidi="ar-SA"/>
      </w:rPr>
    </w:lvl>
    <w:lvl w:ilvl="8" w:tplc="A96052E0">
      <w:numFmt w:val="bullet"/>
      <w:lvlText w:val="•"/>
      <w:lvlJc w:val="left"/>
      <w:pPr>
        <w:ind w:left="8141" w:hanging="229"/>
      </w:pPr>
      <w:rPr>
        <w:rFonts w:hint="default"/>
        <w:lang w:val="pt-PT" w:eastAsia="en-US" w:bidi="ar-SA"/>
      </w:rPr>
    </w:lvl>
  </w:abstractNum>
  <w:abstractNum w:abstractNumId="26" w15:restartNumberingAfterBreak="0">
    <w:nsid w:val="2A08235B"/>
    <w:multiLevelType w:val="hybridMultilevel"/>
    <w:tmpl w:val="414EE24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A16429B"/>
    <w:multiLevelType w:val="hybridMultilevel"/>
    <w:tmpl w:val="EEFE181A"/>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B964A62"/>
    <w:multiLevelType w:val="hybridMultilevel"/>
    <w:tmpl w:val="DBE20614"/>
    <w:lvl w:ilvl="0" w:tplc="05027054">
      <w:start w:val="1"/>
      <w:numFmt w:val="lowerLetter"/>
      <w:lvlText w:val="%1)"/>
      <w:lvlJc w:val="left"/>
      <w:pPr>
        <w:ind w:left="578" w:hanging="360"/>
      </w:pPr>
      <w:rPr>
        <w:rFonts w:hint="default"/>
        <w:b/>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29" w15:restartNumberingAfterBreak="0">
    <w:nsid w:val="2E9C5C78"/>
    <w:multiLevelType w:val="multilevel"/>
    <w:tmpl w:val="6CF8D2F2"/>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ED317EB"/>
    <w:multiLevelType w:val="hybridMultilevel"/>
    <w:tmpl w:val="87DA3EDA"/>
    <w:lvl w:ilvl="0" w:tplc="C5F873DC">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29BED990">
      <w:numFmt w:val="bullet"/>
      <w:lvlText w:val="•"/>
      <w:lvlJc w:val="left"/>
      <w:pPr>
        <w:ind w:left="1402" w:hanging="229"/>
      </w:pPr>
      <w:rPr>
        <w:rFonts w:hint="default"/>
        <w:lang w:val="pt-PT" w:eastAsia="en-US" w:bidi="ar-SA"/>
      </w:rPr>
    </w:lvl>
    <w:lvl w:ilvl="2" w:tplc="0B88E5DA">
      <w:numFmt w:val="bullet"/>
      <w:lvlText w:val="•"/>
      <w:lvlJc w:val="left"/>
      <w:pPr>
        <w:ind w:left="2365" w:hanging="229"/>
      </w:pPr>
      <w:rPr>
        <w:rFonts w:hint="default"/>
        <w:lang w:val="pt-PT" w:eastAsia="en-US" w:bidi="ar-SA"/>
      </w:rPr>
    </w:lvl>
    <w:lvl w:ilvl="3" w:tplc="57ACD850">
      <w:numFmt w:val="bullet"/>
      <w:lvlText w:val="•"/>
      <w:lvlJc w:val="left"/>
      <w:pPr>
        <w:ind w:left="3327" w:hanging="229"/>
      </w:pPr>
      <w:rPr>
        <w:rFonts w:hint="default"/>
        <w:lang w:val="pt-PT" w:eastAsia="en-US" w:bidi="ar-SA"/>
      </w:rPr>
    </w:lvl>
    <w:lvl w:ilvl="4" w:tplc="F392D9DC">
      <w:numFmt w:val="bullet"/>
      <w:lvlText w:val="•"/>
      <w:lvlJc w:val="left"/>
      <w:pPr>
        <w:ind w:left="4290" w:hanging="229"/>
      </w:pPr>
      <w:rPr>
        <w:rFonts w:hint="default"/>
        <w:lang w:val="pt-PT" w:eastAsia="en-US" w:bidi="ar-SA"/>
      </w:rPr>
    </w:lvl>
    <w:lvl w:ilvl="5" w:tplc="70C6F468">
      <w:numFmt w:val="bullet"/>
      <w:lvlText w:val="•"/>
      <w:lvlJc w:val="left"/>
      <w:pPr>
        <w:ind w:left="5253" w:hanging="229"/>
      </w:pPr>
      <w:rPr>
        <w:rFonts w:hint="default"/>
        <w:lang w:val="pt-PT" w:eastAsia="en-US" w:bidi="ar-SA"/>
      </w:rPr>
    </w:lvl>
    <w:lvl w:ilvl="6" w:tplc="C5A4A39A">
      <w:numFmt w:val="bullet"/>
      <w:lvlText w:val="•"/>
      <w:lvlJc w:val="left"/>
      <w:pPr>
        <w:ind w:left="6215" w:hanging="229"/>
      </w:pPr>
      <w:rPr>
        <w:rFonts w:hint="default"/>
        <w:lang w:val="pt-PT" w:eastAsia="en-US" w:bidi="ar-SA"/>
      </w:rPr>
    </w:lvl>
    <w:lvl w:ilvl="7" w:tplc="E8687B40">
      <w:numFmt w:val="bullet"/>
      <w:lvlText w:val="•"/>
      <w:lvlJc w:val="left"/>
      <w:pPr>
        <w:ind w:left="7178" w:hanging="229"/>
      </w:pPr>
      <w:rPr>
        <w:rFonts w:hint="default"/>
        <w:lang w:val="pt-PT" w:eastAsia="en-US" w:bidi="ar-SA"/>
      </w:rPr>
    </w:lvl>
    <w:lvl w:ilvl="8" w:tplc="A248430A">
      <w:numFmt w:val="bullet"/>
      <w:lvlText w:val="•"/>
      <w:lvlJc w:val="left"/>
      <w:pPr>
        <w:ind w:left="8141" w:hanging="229"/>
      </w:pPr>
      <w:rPr>
        <w:rFonts w:hint="default"/>
        <w:lang w:val="pt-PT" w:eastAsia="en-US" w:bidi="ar-SA"/>
      </w:rPr>
    </w:lvl>
  </w:abstractNum>
  <w:abstractNum w:abstractNumId="31"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30D76E14"/>
    <w:multiLevelType w:val="multilevel"/>
    <w:tmpl w:val="7F0422BE"/>
    <w:lvl w:ilvl="0">
      <w:start w:val="3"/>
      <w:numFmt w:val="decimal"/>
      <w:lvlText w:val="%1"/>
      <w:lvlJc w:val="left"/>
      <w:pPr>
        <w:ind w:left="218" w:hanging="341"/>
      </w:pPr>
      <w:rPr>
        <w:rFonts w:hint="default"/>
        <w:lang w:val="pt-PT" w:eastAsia="en-US" w:bidi="ar-SA"/>
      </w:rPr>
    </w:lvl>
    <w:lvl w:ilvl="1">
      <w:start w:val="1"/>
      <w:numFmt w:val="decimal"/>
      <w:lvlText w:val="%1.%2"/>
      <w:lvlJc w:val="left"/>
      <w:pPr>
        <w:ind w:left="218" w:hanging="341"/>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504"/>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504"/>
      </w:pPr>
      <w:rPr>
        <w:rFonts w:hint="default"/>
        <w:lang w:val="pt-PT" w:eastAsia="en-US" w:bidi="ar-SA"/>
      </w:rPr>
    </w:lvl>
    <w:lvl w:ilvl="4">
      <w:numFmt w:val="bullet"/>
      <w:lvlText w:val="•"/>
      <w:lvlJc w:val="left"/>
      <w:pPr>
        <w:ind w:left="4158" w:hanging="504"/>
      </w:pPr>
      <w:rPr>
        <w:rFonts w:hint="default"/>
        <w:lang w:val="pt-PT" w:eastAsia="en-US" w:bidi="ar-SA"/>
      </w:rPr>
    </w:lvl>
    <w:lvl w:ilvl="5">
      <w:numFmt w:val="bullet"/>
      <w:lvlText w:val="•"/>
      <w:lvlJc w:val="left"/>
      <w:pPr>
        <w:ind w:left="5143" w:hanging="504"/>
      </w:pPr>
      <w:rPr>
        <w:rFonts w:hint="default"/>
        <w:lang w:val="pt-PT" w:eastAsia="en-US" w:bidi="ar-SA"/>
      </w:rPr>
    </w:lvl>
    <w:lvl w:ilvl="6">
      <w:numFmt w:val="bullet"/>
      <w:lvlText w:val="•"/>
      <w:lvlJc w:val="left"/>
      <w:pPr>
        <w:ind w:left="6127" w:hanging="504"/>
      </w:pPr>
      <w:rPr>
        <w:rFonts w:hint="default"/>
        <w:lang w:val="pt-PT" w:eastAsia="en-US" w:bidi="ar-SA"/>
      </w:rPr>
    </w:lvl>
    <w:lvl w:ilvl="7">
      <w:numFmt w:val="bullet"/>
      <w:lvlText w:val="•"/>
      <w:lvlJc w:val="left"/>
      <w:pPr>
        <w:ind w:left="7112" w:hanging="504"/>
      </w:pPr>
      <w:rPr>
        <w:rFonts w:hint="default"/>
        <w:lang w:val="pt-PT" w:eastAsia="en-US" w:bidi="ar-SA"/>
      </w:rPr>
    </w:lvl>
    <w:lvl w:ilvl="8">
      <w:numFmt w:val="bullet"/>
      <w:lvlText w:val="•"/>
      <w:lvlJc w:val="left"/>
      <w:pPr>
        <w:ind w:left="8097" w:hanging="504"/>
      </w:pPr>
      <w:rPr>
        <w:rFonts w:hint="default"/>
        <w:lang w:val="pt-PT" w:eastAsia="en-US" w:bidi="ar-SA"/>
      </w:rPr>
    </w:lvl>
  </w:abstractNum>
  <w:abstractNum w:abstractNumId="33" w15:restartNumberingAfterBreak="0">
    <w:nsid w:val="31A67125"/>
    <w:multiLevelType w:val="hybridMultilevel"/>
    <w:tmpl w:val="CE9CD18A"/>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4" w15:restartNumberingAfterBreak="0">
    <w:nsid w:val="32220802"/>
    <w:multiLevelType w:val="multilevel"/>
    <w:tmpl w:val="DF46F98A"/>
    <w:lvl w:ilvl="0">
      <w:start w:val="7"/>
      <w:numFmt w:val="decimal"/>
      <w:lvlText w:val="%1."/>
      <w:lvlJc w:val="left"/>
      <w:pPr>
        <w:ind w:left="439" w:hanging="250"/>
      </w:pPr>
      <w:rPr>
        <w:rFonts w:ascii="Times New Roman" w:eastAsia="Times New Roman" w:hAnsi="Times New Roman" w:cs="Times New Roman" w:hint="default"/>
        <w:b/>
        <w:bCs/>
        <w:w w:val="100"/>
        <w:sz w:val="22"/>
        <w:szCs w:val="22"/>
        <w:shd w:val="clear" w:color="auto" w:fill="D8D8D8"/>
        <w:lang w:val="pt-PT" w:eastAsia="en-US" w:bidi="ar-SA"/>
      </w:rPr>
    </w:lvl>
    <w:lvl w:ilvl="1">
      <w:start w:val="1"/>
      <w:numFmt w:val="decimal"/>
      <w:lvlText w:val="%1.%2"/>
      <w:lvlJc w:val="left"/>
      <w:pPr>
        <w:ind w:left="549" w:hanging="332"/>
      </w:pPr>
      <w:rPr>
        <w:rFonts w:ascii="Times New Roman" w:eastAsia="Times New Roman" w:hAnsi="Times New Roman" w:cs="Times New Roman" w:hint="default"/>
        <w:b/>
        <w:bCs/>
        <w:w w:val="100"/>
        <w:sz w:val="22"/>
        <w:szCs w:val="22"/>
        <w:lang w:val="pt-PT" w:eastAsia="en-US" w:bidi="ar-SA"/>
      </w:rPr>
    </w:lvl>
    <w:lvl w:ilvl="2">
      <w:start w:val="1"/>
      <w:numFmt w:val="decimal"/>
      <w:lvlText w:val="%1.%2.%3"/>
      <w:lvlJc w:val="left"/>
      <w:pPr>
        <w:ind w:left="218" w:hanging="541"/>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720" w:hanging="541"/>
      </w:pPr>
      <w:rPr>
        <w:rFonts w:hint="default"/>
        <w:lang w:val="pt-PT" w:eastAsia="en-US" w:bidi="ar-SA"/>
      </w:rPr>
    </w:lvl>
    <w:lvl w:ilvl="4">
      <w:numFmt w:val="bullet"/>
      <w:lvlText w:val="•"/>
      <w:lvlJc w:val="left"/>
      <w:pPr>
        <w:ind w:left="820" w:hanging="541"/>
      </w:pPr>
      <w:rPr>
        <w:rFonts w:hint="default"/>
        <w:lang w:val="pt-PT" w:eastAsia="en-US" w:bidi="ar-SA"/>
      </w:rPr>
    </w:lvl>
    <w:lvl w:ilvl="5">
      <w:numFmt w:val="bullet"/>
      <w:lvlText w:val="•"/>
      <w:lvlJc w:val="left"/>
      <w:pPr>
        <w:ind w:left="2361" w:hanging="541"/>
      </w:pPr>
      <w:rPr>
        <w:rFonts w:hint="default"/>
        <w:lang w:val="pt-PT" w:eastAsia="en-US" w:bidi="ar-SA"/>
      </w:rPr>
    </w:lvl>
    <w:lvl w:ilvl="6">
      <w:numFmt w:val="bullet"/>
      <w:lvlText w:val="•"/>
      <w:lvlJc w:val="left"/>
      <w:pPr>
        <w:ind w:left="3902" w:hanging="541"/>
      </w:pPr>
      <w:rPr>
        <w:rFonts w:hint="default"/>
        <w:lang w:val="pt-PT" w:eastAsia="en-US" w:bidi="ar-SA"/>
      </w:rPr>
    </w:lvl>
    <w:lvl w:ilvl="7">
      <w:numFmt w:val="bullet"/>
      <w:lvlText w:val="•"/>
      <w:lvlJc w:val="left"/>
      <w:pPr>
        <w:ind w:left="5443" w:hanging="541"/>
      </w:pPr>
      <w:rPr>
        <w:rFonts w:hint="default"/>
        <w:lang w:val="pt-PT" w:eastAsia="en-US" w:bidi="ar-SA"/>
      </w:rPr>
    </w:lvl>
    <w:lvl w:ilvl="8">
      <w:numFmt w:val="bullet"/>
      <w:lvlText w:val="•"/>
      <w:lvlJc w:val="left"/>
      <w:pPr>
        <w:ind w:left="6984" w:hanging="541"/>
      </w:pPr>
      <w:rPr>
        <w:rFonts w:hint="default"/>
        <w:lang w:val="pt-PT" w:eastAsia="en-US" w:bidi="ar-SA"/>
      </w:rPr>
    </w:lvl>
  </w:abstractNum>
  <w:abstractNum w:abstractNumId="35" w15:restartNumberingAfterBreak="0">
    <w:nsid w:val="32EF32A2"/>
    <w:multiLevelType w:val="multilevel"/>
    <w:tmpl w:val="5BF4134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33ED5882"/>
    <w:multiLevelType w:val="hybridMultilevel"/>
    <w:tmpl w:val="8F86A6D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9EA760A"/>
    <w:multiLevelType w:val="hybridMultilevel"/>
    <w:tmpl w:val="62EEBCB6"/>
    <w:lvl w:ilvl="0" w:tplc="2C7E68A0">
      <w:numFmt w:val="bullet"/>
      <w:lvlText w:val="-"/>
      <w:lvlJc w:val="left"/>
      <w:pPr>
        <w:ind w:left="218" w:hanging="144"/>
      </w:pPr>
      <w:rPr>
        <w:rFonts w:ascii="Times New Roman" w:eastAsia="Times New Roman" w:hAnsi="Times New Roman" w:cs="Times New Roman" w:hint="default"/>
        <w:w w:val="100"/>
        <w:sz w:val="22"/>
        <w:szCs w:val="22"/>
        <w:lang w:val="pt-PT" w:eastAsia="en-US" w:bidi="ar-SA"/>
      </w:rPr>
    </w:lvl>
    <w:lvl w:ilvl="1" w:tplc="3FAE71FC">
      <w:numFmt w:val="bullet"/>
      <w:lvlText w:val="•"/>
      <w:lvlJc w:val="left"/>
      <w:pPr>
        <w:ind w:left="1204" w:hanging="144"/>
      </w:pPr>
      <w:rPr>
        <w:rFonts w:hint="default"/>
        <w:lang w:val="pt-PT" w:eastAsia="en-US" w:bidi="ar-SA"/>
      </w:rPr>
    </w:lvl>
    <w:lvl w:ilvl="2" w:tplc="6408237E">
      <w:numFmt w:val="bullet"/>
      <w:lvlText w:val="•"/>
      <w:lvlJc w:val="left"/>
      <w:pPr>
        <w:ind w:left="2189" w:hanging="144"/>
      </w:pPr>
      <w:rPr>
        <w:rFonts w:hint="default"/>
        <w:lang w:val="pt-PT" w:eastAsia="en-US" w:bidi="ar-SA"/>
      </w:rPr>
    </w:lvl>
    <w:lvl w:ilvl="3" w:tplc="EA846A42">
      <w:numFmt w:val="bullet"/>
      <w:lvlText w:val="•"/>
      <w:lvlJc w:val="left"/>
      <w:pPr>
        <w:ind w:left="3173" w:hanging="144"/>
      </w:pPr>
      <w:rPr>
        <w:rFonts w:hint="default"/>
        <w:lang w:val="pt-PT" w:eastAsia="en-US" w:bidi="ar-SA"/>
      </w:rPr>
    </w:lvl>
    <w:lvl w:ilvl="4" w:tplc="FE0E2CFC">
      <w:numFmt w:val="bullet"/>
      <w:lvlText w:val="•"/>
      <w:lvlJc w:val="left"/>
      <w:pPr>
        <w:ind w:left="4158" w:hanging="144"/>
      </w:pPr>
      <w:rPr>
        <w:rFonts w:hint="default"/>
        <w:lang w:val="pt-PT" w:eastAsia="en-US" w:bidi="ar-SA"/>
      </w:rPr>
    </w:lvl>
    <w:lvl w:ilvl="5" w:tplc="2E7A8A60">
      <w:numFmt w:val="bullet"/>
      <w:lvlText w:val="•"/>
      <w:lvlJc w:val="left"/>
      <w:pPr>
        <w:ind w:left="5143" w:hanging="144"/>
      </w:pPr>
      <w:rPr>
        <w:rFonts w:hint="default"/>
        <w:lang w:val="pt-PT" w:eastAsia="en-US" w:bidi="ar-SA"/>
      </w:rPr>
    </w:lvl>
    <w:lvl w:ilvl="6" w:tplc="F78676F4">
      <w:numFmt w:val="bullet"/>
      <w:lvlText w:val="•"/>
      <w:lvlJc w:val="left"/>
      <w:pPr>
        <w:ind w:left="6127" w:hanging="144"/>
      </w:pPr>
      <w:rPr>
        <w:rFonts w:hint="default"/>
        <w:lang w:val="pt-PT" w:eastAsia="en-US" w:bidi="ar-SA"/>
      </w:rPr>
    </w:lvl>
    <w:lvl w:ilvl="7" w:tplc="0C8E1D88">
      <w:numFmt w:val="bullet"/>
      <w:lvlText w:val="•"/>
      <w:lvlJc w:val="left"/>
      <w:pPr>
        <w:ind w:left="7112" w:hanging="144"/>
      </w:pPr>
      <w:rPr>
        <w:rFonts w:hint="default"/>
        <w:lang w:val="pt-PT" w:eastAsia="en-US" w:bidi="ar-SA"/>
      </w:rPr>
    </w:lvl>
    <w:lvl w:ilvl="8" w:tplc="4B88349C">
      <w:numFmt w:val="bullet"/>
      <w:lvlText w:val="•"/>
      <w:lvlJc w:val="left"/>
      <w:pPr>
        <w:ind w:left="8097" w:hanging="144"/>
      </w:pPr>
      <w:rPr>
        <w:rFonts w:hint="default"/>
        <w:lang w:val="pt-PT" w:eastAsia="en-US" w:bidi="ar-SA"/>
      </w:rPr>
    </w:lvl>
  </w:abstractNum>
  <w:abstractNum w:abstractNumId="38" w15:restartNumberingAfterBreak="0">
    <w:nsid w:val="3BEA41D5"/>
    <w:multiLevelType w:val="hybridMultilevel"/>
    <w:tmpl w:val="85965F5A"/>
    <w:lvl w:ilvl="0" w:tplc="9E4C79DC">
      <w:numFmt w:val="bullet"/>
      <w:lvlText w:val="–"/>
      <w:lvlJc w:val="left"/>
      <w:pPr>
        <w:ind w:left="55" w:hanging="178"/>
      </w:pPr>
      <w:rPr>
        <w:rFonts w:ascii="Times New Roman" w:eastAsia="Times New Roman" w:hAnsi="Times New Roman" w:cs="Times New Roman" w:hint="default"/>
        <w:w w:val="99"/>
        <w:sz w:val="20"/>
        <w:szCs w:val="20"/>
        <w:lang w:val="pt-PT" w:eastAsia="en-US" w:bidi="ar-SA"/>
      </w:rPr>
    </w:lvl>
    <w:lvl w:ilvl="1" w:tplc="4F443ADA">
      <w:numFmt w:val="bullet"/>
      <w:lvlText w:val="•"/>
      <w:lvlJc w:val="left"/>
      <w:pPr>
        <w:ind w:left="561" w:hanging="178"/>
      </w:pPr>
      <w:rPr>
        <w:rFonts w:hint="default"/>
        <w:lang w:val="pt-PT" w:eastAsia="en-US" w:bidi="ar-SA"/>
      </w:rPr>
    </w:lvl>
    <w:lvl w:ilvl="2" w:tplc="3ADEB660">
      <w:numFmt w:val="bullet"/>
      <w:lvlText w:val="•"/>
      <w:lvlJc w:val="left"/>
      <w:pPr>
        <w:ind w:left="1062" w:hanging="178"/>
      </w:pPr>
      <w:rPr>
        <w:rFonts w:hint="default"/>
        <w:lang w:val="pt-PT" w:eastAsia="en-US" w:bidi="ar-SA"/>
      </w:rPr>
    </w:lvl>
    <w:lvl w:ilvl="3" w:tplc="00806CB8">
      <w:numFmt w:val="bullet"/>
      <w:lvlText w:val="•"/>
      <w:lvlJc w:val="left"/>
      <w:pPr>
        <w:ind w:left="1563" w:hanging="178"/>
      </w:pPr>
      <w:rPr>
        <w:rFonts w:hint="default"/>
        <w:lang w:val="pt-PT" w:eastAsia="en-US" w:bidi="ar-SA"/>
      </w:rPr>
    </w:lvl>
    <w:lvl w:ilvl="4" w:tplc="4ED81BC4">
      <w:numFmt w:val="bullet"/>
      <w:lvlText w:val="•"/>
      <w:lvlJc w:val="left"/>
      <w:pPr>
        <w:ind w:left="2065" w:hanging="178"/>
      </w:pPr>
      <w:rPr>
        <w:rFonts w:hint="default"/>
        <w:lang w:val="pt-PT" w:eastAsia="en-US" w:bidi="ar-SA"/>
      </w:rPr>
    </w:lvl>
    <w:lvl w:ilvl="5" w:tplc="B0D6884A">
      <w:numFmt w:val="bullet"/>
      <w:lvlText w:val="•"/>
      <w:lvlJc w:val="left"/>
      <w:pPr>
        <w:ind w:left="2566" w:hanging="178"/>
      </w:pPr>
      <w:rPr>
        <w:rFonts w:hint="default"/>
        <w:lang w:val="pt-PT" w:eastAsia="en-US" w:bidi="ar-SA"/>
      </w:rPr>
    </w:lvl>
    <w:lvl w:ilvl="6" w:tplc="1ADEFFB4">
      <w:numFmt w:val="bullet"/>
      <w:lvlText w:val="•"/>
      <w:lvlJc w:val="left"/>
      <w:pPr>
        <w:ind w:left="3067" w:hanging="178"/>
      </w:pPr>
      <w:rPr>
        <w:rFonts w:hint="default"/>
        <w:lang w:val="pt-PT" w:eastAsia="en-US" w:bidi="ar-SA"/>
      </w:rPr>
    </w:lvl>
    <w:lvl w:ilvl="7" w:tplc="4DBC9ABE">
      <w:numFmt w:val="bullet"/>
      <w:lvlText w:val="•"/>
      <w:lvlJc w:val="left"/>
      <w:pPr>
        <w:ind w:left="3569" w:hanging="178"/>
      </w:pPr>
      <w:rPr>
        <w:rFonts w:hint="default"/>
        <w:lang w:val="pt-PT" w:eastAsia="en-US" w:bidi="ar-SA"/>
      </w:rPr>
    </w:lvl>
    <w:lvl w:ilvl="8" w:tplc="132E35C2">
      <w:numFmt w:val="bullet"/>
      <w:lvlText w:val="•"/>
      <w:lvlJc w:val="left"/>
      <w:pPr>
        <w:ind w:left="4070" w:hanging="178"/>
      </w:pPr>
      <w:rPr>
        <w:rFonts w:hint="default"/>
        <w:lang w:val="pt-PT" w:eastAsia="en-US" w:bidi="ar-SA"/>
      </w:rPr>
    </w:lvl>
  </w:abstractNum>
  <w:abstractNum w:abstractNumId="39" w15:restartNumberingAfterBreak="0">
    <w:nsid w:val="3C1B12EC"/>
    <w:multiLevelType w:val="multilevel"/>
    <w:tmpl w:val="374476EC"/>
    <w:lvl w:ilvl="0">
      <w:start w:val="2"/>
      <w:numFmt w:val="decimal"/>
      <w:lvlText w:val="%1"/>
      <w:lvlJc w:val="left"/>
      <w:pPr>
        <w:ind w:left="218" w:hanging="354"/>
      </w:pPr>
      <w:rPr>
        <w:rFonts w:hint="default"/>
        <w:lang w:val="pt-PT" w:eastAsia="en-US" w:bidi="ar-SA"/>
      </w:rPr>
    </w:lvl>
    <w:lvl w:ilvl="1">
      <w:start w:val="1"/>
      <w:numFmt w:val="decimal"/>
      <w:lvlText w:val="%1.%2"/>
      <w:lvlJc w:val="left"/>
      <w:pPr>
        <w:ind w:left="218" w:hanging="354"/>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40" w15:restartNumberingAfterBreak="0">
    <w:nsid w:val="3C2D5431"/>
    <w:multiLevelType w:val="multilevel"/>
    <w:tmpl w:val="7714C1A8"/>
    <w:lvl w:ilvl="0">
      <w:start w:val="1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3C9976C0"/>
    <w:multiLevelType w:val="multilevel"/>
    <w:tmpl w:val="047A3472"/>
    <w:lvl w:ilvl="0">
      <w:start w:val="6"/>
      <w:numFmt w:val="decimal"/>
      <w:lvlText w:val="%1"/>
      <w:lvlJc w:val="left"/>
      <w:pPr>
        <w:ind w:left="218" w:hanging="341"/>
      </w:pPr>
      <w:rPr>
        <w:rFonts w:hint="default"/>
        <w:lang w:val="pt-PT" w:eastAsia="en-US" w:bidi="ar-SA"/>
      </w:rPr>
    </w:lvl>
    <w:lvl w:ilvl="1">
      <w:start w:val="1"/>
      <w:numFmt w:val="decimal"/>
      <w:lvlText w:val="%1.%2"/>
      <w:lvlJc w:val="left"/>
      <w:pPr>
        <w:ind w:left="218" w:hanging="341"/>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89" w:hanging="341"/>
      </w:pPr>
      <w:rPr>
        <w:rFonts w:hint="default"/>
        <w:lang w:val="pt-PT" w:eastAsia="en-US" w:bidi="ar-SA"/>
      </w:rPr>
    </w:lvl>
    <w:lvl w:ilvl="3">
      <w:numFmt w:val="bullet"/>
      <w:lvlText w:val="•"/>
      <w:lvlJc w:val="left"/>
      <w:pPr>
        <w:ind w:left="3173" w:hanging="341"/>
      </w:pPr>
      <w:rPr>
        <w:rFonts w:hint="default"/>
        <w:lang w:val="pt-PT" w:eastAsia="en-US" w:bidi="ar-SA"/>
      </w:rPr>
    </w:lvl>
    <w:lvl w:ilvl="4">
      <w:numFmt w:val="bullet"/>
      <w:lvlText w:val="•"/>
      <w:lvlJc w:val="left"/>
      <w:pPr>
        <w:ind w:left="4158" w:hanging="341"/>
      </w:pPr>
      <w:rPr>
        <w:rFonts w:hint="default"/>
        <w:lang w:val="pt-PT" w:eastAsia="en-US" w:bidi="ar-SA"/>
      </w:rPr>
    </w:lvl>
    <w:lvl w:ilvl="5">
      <w:numFmt w:val="bullet"/>
      <w:lvlText w:val="•"/>
      <w:lvlJc w:val="left"/>
      <w:pPr>
        <w:ind w:left="5143" w:hanging="341"/>
      </w:pPr>
      <w:rPr>
        <w:rFonts w:hint="default"/>
        <w:lang w:val="pt-PT" w:eastAsia="en-US" w:bidi="ar-SA"/>
      </w:rPr>
    </w:lvl>
    <w:lvl w:ilvl="6">
      <w:numFmt w:val="bullet"/>
      <w:lvlText w:val="•"/>
      <w:lvlJc w:val="left"/>
      <w:pPr>
        <w:ind w:left="6127" w:hanging="341"/>
      </w:pPr>
      <w:rPr>
        <w:rFonts w:hint="default"/>
        <w:lang w:val="pt-PT" w:eastAsia="en-US" w:bidi="ar-SA"/>
      </w:rPr>
    </w:lvl>
    <w:lvl w:ilvl="7">
      <w:numFmt w:val="bullet"/>
      <w:lvlText w:val="•"/>
      <w:lvlJc w:val="left"/>
      <w:pPr>
        <w:ind w:left="7112" w:hanging="341"/>
      </w:pPr>
      <w:rPr>
        <w:rFonts w:hint="default"/>
        <w:lang w:val="pt-PT" w:eastAsia="en-US" w:bidi="ar-SA"/>
      </w:rPr>
    </w:lvl>
    <w:lvl w:ilvl="8">
      <w:numFmt w:val="bullet"/>
      <w:lvlText w:val="•"/>
      <w:lvlJc w:val="left"/>
      <w:pPr>
        <w:ind w:left="8097" w:hanging="341"/>
      </w:pPr>
      <w:rPr>
        <w:rFonts w:hint="default"/>
        <w:lang w:val="pt-PT" w:eastAsia="en-US" w:bidi="ar-SA"/>
      </w:rPr>
    </w:lvl>
  </w:abstractNum>
  <w:abstractNum w:abstractNumId="42" w15:restartNumberingAfterBreak="0">
    <w:nsid w:val="40024AF2"/>
    <w:multiLevelType w:val="multilevel"/>
    <w:tmpl w:val="E36C3ED4"/>
    <w:lvl w:ilvl="0">
      <w:start w:val="3"/>
      <w:numFmt w:val="decimal"/>
      <w:lvlText w:val="%1"/>
      <w:lvlJc w:val="left"/>
      <w:pPr>
        <w:ind w:left="218" w:hanging="349"/>
      </w:pPr>
      <w:rPr>
        <w:rFonts w:hint="default"/>
        <w:lang w:val="pt-PT" w:eastAsia="en-US" w:bidi="ar-SA"/>
      </w:rPr>
    </w:lvl>
    <w:lvl w:ilvl="1">
      <w:start w:val="1"/>
      <w:numFmt w:val="decimal"/>
      <w:lvlText w:val="%1.%2"/>
      <w:lvlJc w:val="left"/>
      <w:pPr>
        <w:ind w:left="218" w:hanging="349"/>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89" w:hanging="349"/>
      </w:pPr>
      <w:rPr>
        <w:rFonts w:hint="default"/>
        <w:lang w:val="pt-PT" w:eastAsia="en-US" w:bidi="ar-SA"/>
      </w:rPr>
    </w:lvl>
    <w:lvl w:ilvl="3">
      <w:numFmt w:val="bullet"/>
      <w:lvlText w:val="•"/>
      <w:lvlJc w:val="left"/>
      <w:pPr>
        <w:ind w:left="3173" w:hanging="349"/>
      </w:pPr>
      <w:rPr>
        <w:rFonts w:hint="default"/>
        <w:lang w:val="pt-PT" w:eastAsia="en-US" w:bidi="ar-SA"/>
      </w:rPr>
    </w:lvl>
    <w:lvl w:ilvl="4">
      <w:numFmt w:val="bullet"/>
      <w:lvlText w:val="•"/>
      <w:lvlJc w:val="left"/>
      <w:pPr>
        <w:ind w:left="4158" w:hanging="349"/>
      </w:pPr>
      <w:rPr>
        <w:rFonts w:hint="default"/>
        <w:lang w:val="pt-PT" w:eastAsia="en-US" w:bidi="ar-SA"/>
      </w:rPr>
    </w:lvl>
    <w:lvl w:ilvl="5">
      <w:numFmt w:val="bullet"/>
      <w:lvlText w:val="•"/>
      <w:lvlJc w:val="left"/>
      <w:pPr>
        <w:ind w:left="5143" w:hanging="349"/>
      </w:pPr>
      <w:rPr>
        <w:rFonts w:hint="default"/>
        <w:lang w:val="pt-PT" w:eastAsia="en-US" w:bidi="ar-SA"/>
      </w:rPr>
    </w:lvl>
    <w:lvl w:ilvl="6">
      <w:numFmt w:val="bullet"/>
      <w:lvlText w:val="•"/>
      <w:lvlJc w:val="left"/>
      <w:pPr>
        <w:ind w:left="6127" w:hanging="349"/>
      </w:pPr>
      <w:rPr>
        <w:rFonts w:hint="default"/>
        <w:lang w:val="pt-PT" w:eastAsia="en-US" w:bidi="ar-SA"/>
      </w:rPr>
    </w:lvl>
    <w:lvl w:ilvl="7">
      <w:numFmt w:val="bullet"/>
      <w:lvlText w:val="•"/>
      <w:lvlJc w:val="left"/>
      <w:pPr>
        <w:ind w:left="7112" w:hanging="349"/>
      </w:pPr>
      <w:rPr>
        <w:rFonts w:hint="default"/>
        <w:lang w:val="pt-PT" w:eastAsia="en-US" w:bidi="ar-SA"/>
      </w:rPr>
    </w:lvl>
    <w:lvl w:ilvl="8">
      <w:numFmt w:val="bullet"/>
      <w:lvlText w:val="•"/>
      <w:lvlJc w:val="left"/>
      <w:pPr>
        <w:ind w:left="8097" w:hanging="349"/>
      </w:pPr>
      <w:rPr>
        <w:rFonts w:hint="default"/>
        <w:lang w:val="pt-PT" w:eastAsia="en-US" w:bidi="ar-SA"/>
      </w:rPr>
    </w:lvl>
  </w:abstractNum>
  <w:abstractNum w:abstractNumId="43" w15:restartNumberingAfterBreak="0">
    <w:nsid w:val="403D178B"/>
    <w:multiLevelType w:val="hybridMultilevel"/>
    <w:tmpl w:val="B5F06CCC"/>
    <w:lvl w:ilvl="0" w:tplc="AA96E6EA">
      <w:start w:val="1"/>
      <w:numFmt w:val="lowerRoman"/>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44" w15:restartNumberingAfterBreak="0">
    <w:nsid w:val="40CC19F2"/>
    <w:multiLevelType w:val="multilevel"/>
    <w:tmpl w:val="FD508CF8"/>
    <w:lvl w:ilvl="0">
      <w:start w:val="16"/>
      <w:numFmt w:val="decimal"/>
      <w:lvlText w:val="%1"/>
      <w:lvlJc w:val="left"/>
      <w:pPr>
        <w:ind w:left="218" w:hanging="449"/>
      </w:pPr>
      <w:rPr>
        <w:rFonts w:hint="default"/>
        <w:lang w:val="pt-PT" w:eastAsia="en-US" w:bidi="ar-SA"/>
      </w:rPr>
    </w:lvl>
    <w:lvl w:ilvl="1">
      <w:start w:val="1"/>
      <w:numFmt w:val="decimal"/>
      <w:lvlText w:val="%1.%2"/>
      <w:lvlJc w:val="left"/>
      <w:pPr>
        <w:ind w:left="218" w:hanging="449"/>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63"/>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776"/>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902" w:hanging="776"/>
      </w:pPr>
      <w:rPr>
        <w:rFonts w:hint="default"/>
        <w:lang w:val="pt-PT" w:eastAsia="en-US" w:bidi="ar-SA"/>
      </w:rPr>
    </w:lvl>
    <w:lvl w:ilvl="5">
      <w:numFmt w:val="bullet"/>
      <w:lvlText w:val="•"/>
      <w:lvlJc w:val="left"/>
      <w:pPr>
        <w:ind w:left="4929" w:hanging="776"/>
      </w:pPr>
      <w:rPr>
        <w:rFonts w:hint="default"/>
        <w:lang w:val="pt-PT" w:eastAsia="en-US" w:bidi="ar-SA"/>
      </w:rPr>
    </w:lvl>
    <w:lvl w:ilvl="6">
      <w:numFmt w:val="bullet"/>
      <w:lvlText w:val="•"/>
      <w:lvlJc w:val="left"/>
      <w:pPr>
        <w:ind w:left="5956" w:hanging="776"/>
      </w:pPr>
      <w:rPr>
        <w:rFonts w:hint="default"/>
        <w:lang w:val="pt-PT" w:eastAsia="en-US" w:bidi="ar-SA"/>
      </w:rPr>
    </w:lvl>
    <w:lvl w:ilvl="7">
      <w:numFmt w:val="bullet"/>
      <w:lvlText w:val="•"/>
      <w:lvlJc w:val="left"/>
      <w:pPr>
        <w:ind w:left="6984" w:hanging="776"/>
      </w:pPr>
      <w:rPr>
        <w:rFonts w:hint="default"/>
        <w:lang w:val="pt-PT" w:eastAsia="en-US" w:bidi="ar-SA"/>
      </w:rPr>
    </w:lvl>
    <w:lvl w:ilvl="8">
      <w:numFmt w:val="bullet"/>
      <w:lvlText w:val="•"/>
      <w:lvlJc w:val="left"/>
      <w:pPr>
        <w:ind w:left="8011" w:hanging="776"/>
      </w:pPr>
      <w:rPr>
        <w:rFonts w:hint="default"/>
        <w:lang w:val="pt-PT" w:eastAsia="en-US" w:bidi="ar-SA"/>
      </w:rPr>
    </w:lvl>
  </w:abstractNum>
  <w:abstractNum w:abstractNumId="45" w15:restartNumberingAfterBreak="0">
    <w:nsid w:val="41952F73"/>
    <w:multiLevelType w:val="hybridMultilevel"/>
    <w:tmpl w:val="2BBA0A9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42D07502"/>
    <w:multiLevelType w:val="multilevel"/>
    <w:tmpl w:val="32E26FEE"/>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8"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53C56DA"/>
    <w:multiLevelType w:val="multilevel"/>
    <w:tmpl w:val="59FECAC6"/>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b w:val="0"/>
        <w:bCs w:val="0"/>
        <w:color w:val="auto"/>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6DF1B69"/>
    <w:multiLevelType w:val="hybridMultilevel"/>
    <w:tmpl w:val="9EBE533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51" w15:restartNumberingAfterBreak="0">
    <w:nsid w:val="47606F0C"/>
    <w:multiLevelType w:val="hybridMultilevel"/>
    <w:tmpl w:val="B98CD576"/>
    <w:lvl w:ilvl="0" w:tplc="94867D4A">
      <w:numFmt w:val="bullet"/>
      <w:lvlText w:val="–"/>
      <w:lvlJc w:val="left"/>
      <w:pPr>
        <w:ind w:left="218" w:hanging="184"/>
      </w:pPr>
      <w:rPr>
        <w:rFonts w:ascii="Times New Roman" w:eastAsia="Times New Roman" w:hAnsi="Times New Roman" w:cs="Times New Roman" w:hint="default"/>
        <w:b/>
        <w:bCs/>
        <w:w w:val="100"/>
        <w:sz w:val="22"/>
        <w:szCs w:val="22"/>
        <w:lang w:val="pt-PT" w:eastAsia="en-US" w:bidi="ar-SA"/>
      </w:rPr>
    </w:lvl>
    <w:lvl w:ilvl="1" w:tplc="F8A460FE">
      <w:numFmt w:val="bullet"/>
      <w:lvlText w:val="•"/>
      <w:lvlJc w:val="left"/>
      <w:pPr>
        <w:ind w:left="1204" w:hanging="184"/>
      </w:pPr>
      <w:rPr>
        <w:rFonts w:hint="default"/>
        <w:lang w:val="pt-PT" w:eastAsia="en-US" w:bidi="ar-SA"/>
      </w:rPr>
    </w:lvl>
    <w:lvl w:ilvl="2" w:tplc="6DDCFB98">
      <w:numFmt w:val="bullet"/>
      <w:lvlText w:val="•"/>
      <w:lvlJc w:val="left"/>
      <w:pPr>
        <w:ind w:left="2189" w:hanging="184"/>
      </w:pPr>
      <w:rPr>
        <w:rFonts w:hint="default"/>
        <w:lang w:val="pt-PT" w:eastAsia="en-US" w:bidi="ar-SA"/>
      </w:rPr>
    </w:lvl>
    <w:lvl w:ilvl="3" w:tplc="A4FE3E2A">
      <w:numFmt w:val="bullet"/>
      <w:lvlText w:val="•"/>
      <w:lvlJc w:val="left"/>
      <w:pPr>
        <w:ind w:left="3173" w:hanging="184"/>
      </w:pPr>
      <w:rPr>
        <w:rFonts w:hint="default"/>
        <w:lang w:val="pt-PT" w:eastAsia="en-US" w:bidi="ar-SA"/>
      </w:rPr>
    </w:lvl>
    <w:lvl w:ilvl="4" w:tplc="25A23E04">
      <w:numFmt w:val="bullet"/>
      <w:lvlText w:val="•"/>
      <w:lvlJc w:val="left"/>
      <w:pPr>
        <w:ind w:left="4158" w:hanging="184"/>
      </w:pPr>
      <w:rPr>
        <w:rFonts w:hint="default"/>
        <w:lang w:val="pt-PT" w:eastAsia="en-US" w:bidi="ar-SA"/>
      </w:rPr>
    </w:lvl>
    <w:lvl w:ilvl="5" w:tplc="78746FBE">
      <w:numFmt w:val="bullet"/>
      <w:lvlText w:val="•"/>
      <w:lvlJc w:val="left"/>
      <w:pPr>
        <w:ind w:left="5143" w:hanging="184"/>
      </w:pPr>
      <w:rPr>
        <w:rFonts w:hint="default"/>
        <w:lang w:val="pt-PT" w:eastAsia="en-US" w:bidi="ar-SA"/>
      </w:rPr>
    </w:lvl>
    <w:lvl w:ilvl="6" w:tplc="3E98D8AC">
      <w:numFmt w:val="bullet"/>
      <w:lvlText w:val="•"/>
      <w:lvlJc w:val="left"/>
      <w:pPr>
        <w:ind w:left="6127" w:hanging="184"/>
      </w:pPr>
      <w:rPr>
        <w:rFonts w:hint="default"/>
        <w:lang w:val="pt-PT" w:eastAsia="en-US" w:bidi="ar-SA"/>
      </w:rPr>
    </w:lvl>
    <w:lvl w:ilvl="7" w:tplc="B6DEEEE4">
      <w:numFmt w:val="bullet"/>
      <w:lvlText w:val="•"/>
      <w:lvlJc w:val="left"/>
      <w:pPr>
        <w:ind w:left="7112" w:hanging="184"/>
      </w:pPr>
      <w:rPr>
        <w:rFonts w:hint="default"/>
        <w:lang w:val="pt-PT" w:eastAsia="en-US" w:bidi="ar-SA"/>
      </w:rPr>
    </w:lvl>
    <w:lvl w:ilvl="8" w:tplc="46A6E63C">
      <w:numFmt w:val="bullet"/>
      <w:lvlText w:val="•"/>
      <w:lvlJc w:val="left"/>
      <w:pPr>
        <w:ind w:left="8097" w:hanging="184"/>
      </w:pPr>
      <w:rPr>
        <w:rFonts w:hint="default"/>
        <w:lang w:val="pt-PT" w:eastAsia="en-US" w:bidi="ar-SA"/>
      </w:rPr>
    </w:lvl>
  </w:abstractNum>
  <w:abstractNum w:abstractNumId="52" w15:restartNumberingAfterBreak="0">
    <w:nsid w:val="4B8E3B74"/>
    <w:multiLevelType w:val="multilevel"/>
    <w:tmpl w:val="FEC6898C"/>
    <w:lvl w:ilvl="0">
      <w:start w:val="13"/>
      <w:numFmt w:val="decimal"/>
      <w:lvlText w:val="%1"/>
      <w:lvlJc w:val="left"/>
      <w:pPr>
        <w:ind w:left="218" w:hanging="447"/>
      </w:pPr>
      <w:rPr>
        <w:rFonts w:hint="default"/>
        <w:lang w:val="pt-PT" w:eastAsia="en-US" w:bidi="ar-SA"/>
      </w:rPr>
    </w:lvl>
    <w:lvl w:ilvl="1">
      <w:start w:val="1"/>
      <w:numFmt w:val="decimal"/>
      <w:lvlText w:val="%1.%2"/>
      <w:lvlJc w:val="left"/>
      <w:pPr>
        <w:ind w:left="218" w:hanging="447"/>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39"/>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639"/>
      </w:pPr>
      <w:rPr>
        <w:rFonts w:hint="default"/>
        <w:lang w:val="pt-PT" w:eastAsia="en-US" w:bidi="ar-SA"/>
      </w:rPr>
    </w:lvl>
    <w:lvl w:ilvl="4">
      <w:numFmt w:val="bullet"/>
      <w:lvlText w:val="•"/>
      <w:lvlJc w:val="left"/>
      <w:pPr>
        <w:ind w:left="4158" w:hanging="639"/>
      </w:pPr>
      <w:rPr>
        <w:rFonts w:hint="default"/>
        <w:lang w:val="pt-PT" w:eastAsia="en-US" w:bidi="ar-SA"/>
      </w:rPr>
    </w:lvl>
    <w:lvl w:ilvl="5">
      <w:numFmt w:val="bullet"/>
      <w:lvlText w:val="•"/>
      <w:lvlJc w:val="left"/>
      <w:pPr>
        <w:ind w:left="5143" w:hanging="639"/>
      </w:pPr>
      <w:rPr>
        <w:rFonts w:hint="default"/>
        <w:lang w:val="pt-PT" w:eastAsia="en-US" w:bidi="ar-SA"/>
      </w:rPr>
    </w:lvl>
    <w:lvl w:ilvl="6">
      <w:numFmt w:val="bullet"/>
      <w:lvlText w:val="•"/>
      <w:lvlJc w:val="left"/>
      <w:pPr>
        <w:ind w:left="6127" w:hanging="639"/>
      </w:pPr>
      <w:rPr>
        <w:rFonts w:hint="default"/>
        <w:lang w:val="pt-PT" w:eastAsia="en-US" w:bidi="ar-SA"/>
      </w:rPr>
    </w:lvl>
    <w:lvl w:ilvl="7">
      <w:numFmt w:val="bullet"/>
      <w:lvlText w:val="•"/>
      <w:lvlJc w:val="left"/>
      <w:pPr>
        <w:ind w:left="7112" w:hanging="639"/>
      </w:pPr>
      <w:rPr>
        <w:rFonts w:hint="default"/>
        <w:lang w:val="pt-PT" w:eastAsia="en-US" w:bidi="ar-SA"/>
      </w:rPr>
    </w:lvl>
    <w:lvl w:ilvl="8">
      <w:numFmt w:val="bullet"/>
      <w:lvlText w:val="•"/>
      <w:lvlJc w:val="left"/>
      <w:pPr>
        <w:ind w:left="8097" w:hanging="639"/>
      </w:pPr>
      <w:rPr>
        <w:rFonts w:hint="default"/>
        <w:lang w:val="pt-PT" w:eastAsia="en-US" w:bidi="ar-SA"/>
      </w:rPr>
    </w:lvl>
  </w:abstractNum>
  <w:abstractNum w:abstractNumId="53" w15:restartNumberingAfterBreak="0">
    <w:nsid w:val="4B956766"/>
    <w:multiLevelType w:val="hybridMultilevel"/>
    <w:tmpl w:val="07BAE132"/>
    <w:lvl w:ilvl="0" w:tplc="E6500CB0">
      <w:start w:val="1"/>
      <w:numFmt w:val="decimal"/>
      <w:lvlText w:val="%1."/>
      <w:lvlJc w:val="left"/>
      <w:pPr>
        <w:ind w:left="502" w:hanging="360"/>
      </w:pPr>
      <w:rPr>
        <w:rFonts w:hint="default"/>
        <w:b/>
        <w:sz w:val="24"/>
        <w:szCs w:val="24"/>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C0B112E"/>
    <w:multiLevelType w:val="hybridMultilevel"/>
    <w:tmpl w:val="A784109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5" w15:restartNumberingAfterBreak="0">
    <w:nsid w:val="4CFE755D"/>
    <w:multiLevelType w:val="hybridMultilevel"/>
    <w:tmpl w:val="855EDBB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6" w15:restartNumberingAfterBreak="0">
    <w:nsid w:val="50A339D8"/>
    <w:multiLevelType w:val="multilevel"/>
    <w:tmpl w:val="B4C0AB56"/>
    <w:lvl w:ilvl="0">
      <w:start w:val="7"/>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1027F0A"/>
    <w:multiLevelType w:val="hybridMultilevel"/>
    <w:tmpl w:val="FD82F1EC"/>
    <w:lvl w:ilvl="0" w:tplc="04160019">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58" w15:restartNumberingAfterBreak="0">
    <w:nsid w:val="529F5748"/>
    <w:multiLevelType w:val="multilevel"/>
    <w:tmpl w:val="665648B4"/>
    <w:lvl w:ilvl="0">
      <w:start w:val="10"/>
      <w:numFmt w:val="decimal"/>
      <w:lvlText w:val="%1"/>
      <w:lvlJc w:val="left"/>
      <w:pPr>
        <w:ind w:left="660" w:hanging="660"/>
      </w:pPr>
      <w:rPr>
        <w:rFonts w:hint="default"/>
        <w:b/>
        <w:bCs/>
      </w:rPr>
    </w:lvl>
    <w:lvl w:ilvl="1">
      <w:start w:val="1"/>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475493B"/>
    <w:multiLevelType w:val="hybridMultilevel"/>
    <w:tmpl w:val="279AA7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77E32D1"/>
    <w:multiLevelType w:val="hybridMultilevel"/>
    <w:tmpl w:val="2736C11A"/>
    <w:lvl w:ilvl="0" w:tplc="8D6A9CF2">
      <w:start w:val="1"/>
      <w:numFmt w:val="lowerLetter"/>
      <w:lvlText w:val="%1."/>
      <w:lvlJc w:val="left"/>
      <w:pPr>
        <w:ind w:left="1428" w:hanging="360"/>
      </w:pPr>
      <w:rPr>
        <w:b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1"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3" w15:restartNumberingAfterBreak="0">
    <w:nsid w:val="5DEC77B3"/>
    <w:multiLevelType w:val="multilevel"/>
    <w:tmpl w:val="C8B0B1CC"/>
    <w:lvl w:ilvl="0">
      <w:start w:val="10"/>
      <w:numFmt w:val="decimal"/>
      <w:lvlText w:val="%1"/>
      <w:lvlJc w:val="left"/>
      <w:pPr>
        <w:ind w:left="218" w:hanging="460"/>
      </w:pPr>
      <w:rPr>
        <w:rFonts w:hint="default"/>
        <w:lang w:val="pt-PT" w:eastAsia="en-US" w:bidi="ar-SA"/>
      </w:rPr>
    </w:lvl>
    <w:lvl w:ilvl="1">
      <w:start w:val="1"/>
      <w:numFmt w:val="decimal"/>
      <w:lvlText w:val="%1.%2"/>
      <w:lvlJc w:val="left"/>
      <w:pPr>
        <w:ind w:left="218" w:hanging="460"/>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60"/>
      </w:pPr>
      <w:rPr>
        <w:rFonts w:hint="default"/>
        <w:lang w:val="pt-PT" w:eastAsia="en-US" w:bidi="ar-SA"/>
      </w:rPr>
    </w:lvl>
    <w:lvl w:ilvl="3">
      <w:numFmt w:val="bullet"/>
      <w:lvlText w:val="•"/>
      <w:lvlJc w:val="left"/>
      <w:pPr>
        <w:ind w:left="3173" w:hanging="460"/>
      </w:pPr>
      <w:rPr>
        <w:rFonts w:hint="default"/>
        <w:lang w:val="pt-PT" w:eastAsia="en-US" w:bidi="ar-SA"/>
      </w:rPr>
    </w:lvl>
    <w:lvl w:ilvl="4">
      <w:numFmt w:val="bullet"/>
      <w:lvlText w:val="•"/>
      <w:lvlJc w:val="left"/>
      <w:pPr>
        <w:ind w:left="4158" w:hanging="460"/>
      </w:pPr>
      <w:rPr>
        <w:rFonts w:hint="default"/>
        <w:lang w:val="pt-PT" w:eastAsia="en-US" w:bidi="ar-SA"/>
      </w:rPr>
    </w:lvl>
    <w:lvl w:ilvl="5">
      <w:numFmt w:val="bullet"/>
      <w:lvlText w:val="•"/>
      <w:lvlJc w:val="left"/>
      <w:pPr>
        <w:ind w:left="5143" w:hanging="460"/>
      </w:pPr>
      <w:rPr>
        <w:rFonts w:hint="default"/>
        <w:lang w:val="pt-PT" w:eastAsia="en-US" w:bidi="ar-SA"/>
      </w:rPr>
    </w:lvl>
    <w:lvl w:ilvl="6">
      <w:numFmt w:val="bullet"/>
      <w:lvlText w:val="•"/>
      <w:lvlJc w:val="left"/>
      <w:pPr>
        <w:ind w:left="6127" w:hanging="460"/>
      </w:pPr>
      <w:rPr>
        <w:rFonts w:hint="default"/>
        <w:lang w:val="pt-PT" w:eastAsia="en-US" w:bidi="ar-SA"/>
      </w:rPr>
    </w:lvl>
    <w:lvl w:ilvl="7">
      <w:numFmt w:val="bullet"/>
      <w:lvlText w:val="•"/>
      <w:lvlJc w:val="left"/>
      <w:pPr>
        <w:ind w:left="7112" w:hanging="460"/>
      </w:pPr>
      <w:rPr>
        <w:rFonts w:hint="default"/>
        <w:lang w:val="pt-PT" w:eastAsia="en-US" w:bidi="ar-SA"/>
      </w:rPr>
    </w:lvl>
    <w:lvl w:ilvl="8">
      <w:numFmt w:val="bullet"/>
      <w:lvlText w:val="•"/>
      <w:lvlJc w:val="left"/>
      <w:pPr>
        <w:ind w:left="8097" w:hanging="460"/>
      </w:pPr>
      <w:rPr>
        <w:rFonts w:hint="default"/>
        <w:lang w:val="pt-PT" w:eastAsia="en-US" w:bidi="ar-SA"/>
      </w:rPr>
    </w:lvl>
  </w:abstractNum>
  <w:abstractNum w:abstractNumId="64" w15:restartNumberingAfterBreak="0">
    <w:nsid w:val="5E6C3075"/>
    <w:multiLevelType w:val="hybridMultilevel"/>
    <w:tmpl w:val="64523A4A"/>
    <w:lvl w:ilvl="0" w:tplc="8630445C">
      <w:numFmt w:val="bullet"/>
      <w:lvlText w:val="-"/>
      <w:lvlJc w:val="left"/>
      <w:pPr>
        <w:ind w:left="218" w:hanging="159"/>
      </w:pPr>
      <w:rPr>
        <w:rFonts w:ascii="Times New Roman" w:eastAsia="Times New Roman" w:hAnsi="Times New Roman" w:cs="Times New Roman" w:hint="default"/>
        <w:b/>
        <w:bCs/>
        <w:w w:val="100"/>
        <w:sz w:val="22"/>
        <w:szCs w:val="22"/>
        <w:lang w:val="pt-PT" w:eastAsia="en-US" w:bidi="ar-SA"/>
      </w:rPr>
    </w:lvl>
    <w:lvl w:ilvl="1" w:tplc="E49E46D6">
      <w:numFmt w:val="bullet"/>
      <w:lvlText w:val="•"/>
      <w:lvlJc w:val="left"/>
      <w:pPr>
        <w:ind w:left="1204" w:hanging="159"/>
      </w:pPr>
      <w:rPr>
        <w:rFonts w:hint="default"/>
        <w:lang w:val="pt-PT" w:eastAsia="en-US" w:bidi="ar-SA"/>
      </w:rPr>
    </w:lvl>
    <w:lvl w:ilvl="2" w:tplc="0AE8DEA0">
      <w:numFmt w:val="bullet"/>
      <w:lvlText w:val="•"/>
      <w:lvlJc w:val="left"/>
      <w:pPr>
        <w:ind w:left="2189" w:hanging="159"/>
      </w:pPr>
      <w:rPr>
        <w:rFonts w:hint="default"/>
        <w:lang w:val="pt-PT" w:eastAsia="en-US" w:bidi="ar-SA"/>
      </w:rPr>
    </w:lvl>
    <w:lvl w:ilvl="3" w:tplc="21D8AA4E">
      <w:numFmt w:val="bullet"/>
      <w:lvlText w:val="•"/>
      <w:lvlJc w:val="left"/>
      <w:pPr>
        <w:ind w:left="3173" w:hanging="159"/>
      </w:pPr>
      <w:rPr>
        <w:rFonts w:hint="default"/>
        <w:lang w:val="pt-PT" w:eastAsia="en-US" w:bidi="ar-SA"/>
      </w:rPr>
    </w:lvl>
    <w:lvl w:ilvl="4" w:tplc="13B09F7C">
      <w:numFmt w:val="bullet"/>
      <w:lvlText w:val="•"/>
      <w:lvlJc w:val="left"/>
      <w:pPr>
        <w:ind w:left="4158" w:hanging="159"/>
      </w:pPr>
      <w:rPr>
        <w:rFonts w:hint="default"/>
        <w:lang w:val="pt-PT" w:eastAsia="en-US" w:bidi="ar-SA"/>
      </w:rPr>
    </w:lvl>
    <w:lvl w:ilvl="5" w:tplc="C7A0C0C4">
      <w:numFmt w:val="bullet"/>
      <w:lvlText w:val="•"/>
      <w:lvlJc w:val="left"/>
      <w:pPr>
        <w:ind w:left="5143" w:hanging="159"/>
      </w:pPr>
      <w:rPr>
        <w:rFonts w:hint="default"/>
        <w:lang w:val="pt-PT" w:eastAsia="en-US" w:bidi="ar-SA"/>
      </w:rPr>
    </w:lvl>
    <w:lvl w:ilvl="6" w:tplc="A4026428">
      <w:numFmt w:val="bullet"/>
      <w:lvlText w:val="•"/>
      <w:lvlJc w:val="left"/>
      <w:pPr>
        <w:ind w:left="6127" w:hanging="159"/>
      </w:pPr>
      <w:rPr>
        <w:rFonts w:hint="default"/>
        <w:lang w:val="pt-PT" w:eastAsia="en-US" w:bidi="ar-SA"/>
      </w:rPr>
    </w:lvl>
    <w:lvl w:ilvl="7" w:tplc="DAD46F42">
      <w:numFmt w:val="bullet"/>
      <w:lvlText w:val="•"/>
      <w:lvlJc w:val="left"/>
      <w:pPr>
        <w:ind w:left="7112" w:hanging="159"/>
      </w:pPr>
      <w:rPr>
        <w:rFonts w:hint="default"/>
        <w:lang w:val="pt-PT" w:eastAsia="en-US" w:bidi="ar-SA"/>
      </w:rPr>
    </w:lvl>
    <w:lvl w:ilvl="8" w:tplc="97842FE8">
      <w:numFmt w:val="bullet"/>
      <w:lvlText w:val="•"/>
      <w:lvlJc w:val="left"/>
      <w:pPr>
        <w:ind w:left="8097" w:hanging="159"/>
      </w:pPr>
      <w:rPr>
        <w:rFonts w:hint="default"/>
        <w:lang w:val="pt-PT" w:eastAsia="en-US" w:bidi="ar-SA"/>
      </w:rPr>
    </w:lvl>
  </w:abstractNum>
  <w:abstractNum w:abstractNumId="65"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62757C09"/>
    <w:multiLevelType w:val="hybridMultilevel"/>
    <w:tmpl w:val="841461D4"/>
    <w:lvl w:ilvl="0" w:tplc="6DA6E088">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733C22DE">
      <w:numFmt w:val="bullet"/>
      <w:lvlText w:val="•"/>
      <w:lvlJc w:val="left"/>
      <w:pPr>
        <w:ind w:left="1402" w:hanging="229"/>
      </w:pPr>
      <w:rPr>
        <w:rFonts w:hint="default"/>
        <w:lang w:val="pt-PT" w:eastAsia="en-US" w:bidi="ar-SA"/>
      </w:rPr>
    </w:lvl>
    <w:lvl w:ilvl="2" w:tplc="FB2C4E22">
      <w:numFmt w:val="bullet"/>
      <w:lvlText w:val="•"/>
      <w:lvlJc w:val="left"/>
      <w:pPr>
        <w:ind w:left="2365" w:hanging="229"/>
      </w:pPr>
      <w:rPr>
        <w:rFonts w:hint="default"/>
        <w:lang w:val="pt-PT" w:eastAsia="en-US" w:bidi="ar-SA"/>
      </w:rPr>
    </w:lvl>
    <w:lvl w:ilvl="3" w:tplc="C87A9F6C">
      <w:numFmt w:val="bullet"/>
      <w:lvlText w:val="•"/>
      <w:lvlJc w:val="left"/>
      <w:pPr>
        <w:ind w:left="3327" w:hanging="229"/>
      </w:pPr>
      <w:rPr>
        <w:rFonts w:hint="default"/>
        <w:lang w:val="pt-PT" w:eastAsia="en-US" w:bidi="ar-SA"/>
      </w:rPr>
    </w:lvl>
    <w:lvl w:ilvl="4" w:tplc="7AEADF46">
      <w:numFmt w:val="bullet"/>
      <w:lvlText w:val="•"/>
      <w:lvlJc w:val="left"/>
      <w:pPr>
        <w:ind w:left="4290" w:hanging="229"/>
      </w:pPr>
      <w:rPr>
        <w:rFonts w:hint="default"/>
        <w:lang w:val="pt-PT" w:eastAsia="en-US" w:bidi="ar-SA"/>
      </w:rPr>
    </w:lvl>
    <w:lvl w:ilvl="5" w:tplc="3DDA32F0">
      <w:numFmt w:val="bullet"/>
      <w:lvlText w:val="•"/>
      <w:lvlJc w:val="left"/>
      <w:pPr>
        <w:ind w:left="5253" w:hanging="229"/>
      </w:pPr>
      <w:rPr>
        <w:rFonts w:hint="default"/>
        <w:lang w:val="pt-PT" w:eastAsia="en-US" w:bidi="ar-SA"/>
      </w:rPr>
    </w:lvl>
    <w:lvl w:ilvl="6" w:tplc="A2C60B98">
      <w:numFmt w:val="bullet"/>
      <w:lvlText w:val="•"/>
      <w:lvlJc w:val="left"/>
      <w:pPr>
        <w:ind w:left="6215" w:hanging="229"/>
      </w:pPr>
      <w:rPr>
        <w:rFonts w:hint="default"/>
        <w:lang w:val="pt-PT" w:eastAsia="en-US" w:bidi="ar-SA"/>
      </w:rPr>
    </w:lvl>
    <w:lvl w:ilvl="7" w:tplc="2CC01D38">
      <w:numFmt w:val="bullet"/>
      <w:lvlText w:val="•"/>
      <w:lvlJc w:val="left"/>
      <w:pPr>
        <w:ind w:left="7178" w:hanging="229"/>
      </w:pPr>
      <w:rPr>
        <w:rFonts w:hint="default"/>
        <w:lang w:val="pt-PT" w:eastAsia="en-US" w:bidi="ar-SA"/>
      </w:rPr>
    </w:lvl>
    <w:lvl w:ilvl="8" w:tplc="46243ACA">
      <w:numFmt w:val="bullet"/>
      <w:lvlText w:val="•"/>
      <w:lvlJc w:val="left"/>
      <w:pPr>
        <w:ind w:left="8141" w:hanging="229"/>
      </w:pPr>
      <w:rPr>
        <w:rFonts w:hint="default"/>
        <w:lang w:val="pt-PT" w:eastAsia="en-US" w:bidi="ar-SA"/>
      </w:rPr>
    </w:lvl>
  </w:abstractNum>
  <w:abstractNum w:abstractNumId="68" w15:restartNumberingAfterBreak="0">
    <w:nsid w:val="63BD18BA"/>
    <w:multiLevelType w:val="hybridMultilevel"/>
    <w:tmpl w:val="7F80B14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9" w15:restartNumberingAfterBreak="0">
    <w:nsid w:val="66285D86"/>
    <w:multiLevelType w:val="hybridMultilevel"/>
    <w:tmpl w:val="4672DAA2"/>
    <w:lvl w:ilvl="0" w:tplc="0416000D">
      <w:start w:val="1"/>
      <w:numFmt w:val="bullet"/>
      <w:lvlText w:val=""/>
      <w:lvlJc w:val="left"/>
      <w:pPr>
        <w:ind w:left="1298" w:hanging="360"/>
      </w:pPr>
      <w:rPr>
        <w:rFonts w:ascii="Wingdings" w:hAnsi="Wingdings" w:hint="default"/>
      </w:rPr>
    </w:lvl>
    <w:lvl w:ilvl="1" w:tplc="04160003" w:tentative="1">
      <w:start w:val="1"/>
      <w:numFmt w:val="bullet"/>
      <w:lvlText w:val="o"/>
      <w:lvlJc w:val="left"/>
      <w:pPr>
        <w:ind w:left="2018" w:hanging="360"/>
      </w:pPr>
      <w:rPr>
        <w:rFonts w:ascii="Courier New" w:hAnsi="Courier New" w:cs="Courier New" w:hint="default"/>
      </w:rPr>
    </w:lvl>
    <w:lvl w:ilvl="2" w:tplc="04160005" w:tentative="1">
      <w:start w:val="1"/>
      <w:numFmt w:val="bullet"/>
      <w:lvlText w:val=""/>
      <w:lvlJc w:val="left"/>
      <w:pPr>
        <w:ind w:left="2738" w:hanging="360"/>
      </w:pPr>
      <w:rPr>
        <w:rFonts w:ascii="Wingdings" w:hAnsi="Wingdings" w:hint="default"/>
      </w:rPr>
    </w:lvl>
    <w:lvl w:ilvl="3" w:tplc="04160001" w:tentative="1">
      <w:start w:val="1"/>
      <w:numFmt w:val="bullet"/>
      <w:lvlText w:val=""/>
      <w:lvlJc w:val="left"/>
      <w:pPr>
        <w:ind w:left="3458" w:hanging="360"/>
      </w:pPr>
      <w:rPr>
        <w:rFonts w:ascii="Symbol" w:hAnsi="Symbol" w:hint="default"/>
      </w:rPr>
    </w:lvl>
    <w:lvl w:ilvl="4" w:tplc="04160003" w:tentative="1">
      <w:start w:val="1"/>
      <w:numFmt w:val="bullet"/>
      <w:lvlText w:val="o"/>
      <w:lvlJc w:val="left"/>
      <w:pPr>
        <w:ind w:left="4178" w:hanging="360"/>
      </w:pPr>
      <w:rPr>
        <w:rFonts w:ascii="Courier New" w:hAnsi="Courier New" w:cs="Courier New" w:hint="default"/>
      </w:rPr>
    </w:lvl>
    <w:lvl w:ilvl="5" w:tplc="04160005" w:tentative="1">
      <w:start w:val="1"/>
      <w:numFmt w:val="bullet"/>
      <w:lvlText w:val=""/>
      <w:lvlJc w:val="left"/>
      <w:pPr>
        <w:ind w:left="4898" w:hanging="360"/>
      </w:pPr>
      <w:rPr>
        <w:rFonts w:ascii="Wingdings" w:hAnsi="Wingdings" w:hint="default"/>
      </w:rPr>
    </w:lvl>
    <w:lvl w:ilvl="6" w:tplc="04160001" w:tentative="1">
      <w:start w:val="1"/>
      <w:numFmt w:val="bullet"/>
      <w:lvlText w:val=""/>
      <w:lvlJc w:val="left"/>
      <w:pPr>
        <w:ind w:left="5618" w:hanging="360"/>
      </w:pPr>
      <w:rPr>
        <w:rFonts w:ascii="Symbol" w:hAnsi="Symbol" w:hint="default"/>
      </w:rPr>
    </w:lvl>
    <w:lvl w:ilvl="7" w:tplc="04160003" w:tentative="1">
      <w:start w:val="1"/>
      <w:numFmt w:val="bullet"/>
      <w:lvlText w:val="o"/>
      <w:lvlJc w:val="left"/>
      <w:pPr>
        <w:ind w:left="6338" w:hanging="360"/>
      </w:pPr>
      <w:rPr>
        <w:rFonts w:ascii="Courier New" w:hAnsi="Courier New" w:cs="Courier New" w:hint="default"/>
      </w:rPr>
    </w:lvl>
    <w:lvl w:ilvl="8" w:tplc="04160005" w:tentative="1">
      <w:start w:val="1"/>
      <w:numFmt w:val="bullet"/>
      <w:lvlText w:val=""/>
      <w:lvlJc w:val="left"/>
      <w:pPr>
        <w:ind w:left="7058" w:hanging="360"/>
      </w:pPr>
      <w:rPr>
        <w:rFonts w:ascii="Wingdings" w:hAnsi="Wingdings" w:hint="default"/>
      </w:rPr>
    </w:lvl>
  </w:abstractNum>
  <w:abstractNum w:abstractNumId="70" w15:restartNumberingAfterBreak="0">
    <w:nsid w:val="69D26462"/>
    <w:multiLevelType w:val="hybridMultilevel"/>
    <w:tmpl w:val="8A869EEA"/>
    <w:lvl w:ilvl="0" w:tplc="0CCC6734">
      <w:start w:val="1"/>
      <w:numFmt w:val="decimal"/>
      <w:lvlText w:val="%1."/>
      <w:lvlJc w:val="left"/>
      <w:pPr>
        <w:ind w:left="439" w:hanging="221"/>
      </w:pPr>
      <w:rPr>
        <w:rFonts w:ascii="Times New Roman" w:eastAsia="Times New Roman" w:hAnsi="Times New Roman" w:cs="Times New Roman" w:hint="default"/>
        <w:b/>
        <w:bCs/>
        <w:w w:val="100"/>
        <w:sz w:val="22"/>
        <w:szCs w:val="22"/>
        <w:lang w:val="pt-PT" w:eastAsia="en-US" w:bidi="ar-SA"/>
      </w:rPr>
    </w:lvl>
    <w:lvl w:ilvl="1" w:tplc="D4B60458">
      <w:numFmt w:val="bullet"/>
      <w:lvlText w:val="•"/>
      <w:lvlJc w:val="left"/>
      <w:pPr>
        <w:ind w:left="1402" w:hanging="221"/>
      </w:pPr>
      <w:rPr>
        <w:rFonts w:hint="default"/>
        <w:lang w:val="pt-PT" w:eastAsia="en-US" w:bidi="ar-SA"/>
      </w:rPr>
    </w:lvl>
    <w:lvl w:ilvl="2" w:tplc="F8B4BBC8">
      <w:numFmt w:val="bullet"/>
      <w:lvlText w:val="•"/>
      <w:lvlJc w:val="left"/>
      <w:pPr>
        <w:ind w:left="2365" w:hanging="221"/>
      </w:pPr>
      <w:rPr>
        <w:rFonts w:hint="default"/>
        <w:lang w:val="pt-PT" w:eastAsia="en-US" w:bidi="ar-SA"/>
      </w:rPr>
    </w:lvl>
    <w:lvl w:ilvl="3" w:tplc="739EE0AC">
      <w:numFmt w:val="bullet"/>
      <w:lvlText w:val="•"/>
      <w:lvlJc w:val="left"/>
      <w:pPr>
        <w:ind w:left="3327" w:hanging="221"/>
      </w:pPr>
      <w:rPr>
        <w:rFonts w:hint="default"/>
        <w:lang w:val="pt-PT" w:eastAsia="en-US" w:bidi="ar-SA"/>
      </w:rPr>
    </w:lvl>
    <w:lvl w:ilvl="4" w:tplc="DF6E146A">
      <w:numFmt w:val="bullet"/>
      <w:lvlText w:val="•"/>
      <w:lvlJc w:val="left"/>
      <w:pPr>
        <w:ind w:left="4290" w:hanging="221"/>
      </w:pPr>
      <w:rPr>
        <w:rFonts w:hint="default"/>
        <w:lang w:val="pt-PT" w:eastAsia="en-US" w:bidi="ar-SA"/>
      </w:rPr>
    </w:lvl>
    <w:lvl w:ilvl="5" w:tplc="6FAECF0A">
      <w:numFmt w:val="bullet"/>
      <w:lvlText w:val="•"/>
      <w:lvlJc w:val="left"/>
      <w:pPr>
        <w:ind w:left="5253" w:hanging="221"/>
      </w:pPr>
      <w:rPr>
        <w:rFonts w:hint="default"/>
        <w:lang w:val="pt-PT" w:eastAsia="en-US" w:bidi="ar-SA"/>
      </w:rPr>
    </w:lvl>
    <w:lvl w:ilvl="6" w:tplc="3A9A6FE2">
      <w:numFmt w:val="bullet"/>
      <w:lvlText w:val="•"/>
      <w:lvlJc w:val="left"/>
      <w:pPr>
        <w:ind w:left="6215" w:hanging="221"/>
      </w:pPr>
      <w:rPr>
        <w:rFonts w:hint="default"/>
        <w:lang w:val="pt-PT" w:eastAsia="en-US" w:bidi="ar-SA"/>
      </w:rPr>
    </w:lvl>
    <w:lvl w:ilvl="7" w:tplc="B0FAD876">
      <w:numFmt w:val="bullet"/>
      <w:lvlText w:val="•"/>
      <w:lvlJc w:val="left"/>
      <w:pPr>
        <w:ind w:left="7178" w:hanging="221"/>
      </w:pPr>
      <w:rPr>
        <w:rFonts w:hint="default"/>
        <w:lang w:val="pt-PT" w:eastAsia="en-US" w:bidi="ar-SA"/>
      </w:rPr>
    </w:lvl>
    <w:lvl w:ilvl="8" w:tplc="A5D2EF10">
      <w:numFmt w:val="bullet"/>
      <w:lvlText w:val="•"/>
      <w:lvlJc w:val="left"/>
      <w:pPr>
        <w:ind w:left="8141" w:hanging="221"/>
      </w:pPr>
      <w:rPr>
        <w:rFonts w:hint="default"/>
        <w:lang w:val="pt-PT" w:eastAsia="en-US" w:bidi="ar-SA"/>
      </w:rPr>
    </w:lvl>
  </w:abstractNum>
  <w:abstractNum w:abstractNumId="71" w15:restartNumberingAfterBreak="0">
    <w:nsid w:val="6A9525A4"/>
    <w:multiLevelType w:val="hybridMultilevel"/>
    <w:tmpl w:val="7D9893D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72" w15:restartNumberingAfterBreak="0">
    <w:nsid w:val="6AC25C5B"/>
    <w:multiLevelType w:val="hybridMultilevel"/>
    <w:tmpl w:val="A48ADAB6"/>
    <w:lvl w:ilvl="0" w:tplc="FFE46BD8">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tplc="C79435DA">
      <w:numFmt w:val="bullet"/>
      <w:lvlText w:val="•"/>
      <w:lvlJc w:val="left"/>
      <w:pPr>
        <w:ind w:left="1456" w:hanging="284"/>
      </w:pPr>
      <w:rPr>
        <w:rFonts w:hint="default"/>
        <w:lang w:val="pt-PT" w:eastAsia="en-US" w:bidi="ar-SA"/>
      </w:rPr>
    </w:lvl>
    <w:lvl w:ilvl="2" w:tplc="6B120922">
      <w:numFmt w:val="bullet"/>
      <w:lvlText w:val="•"/>
      <w:lvlJc w:val="left"/>
      <w:pPr>
        <w:ind w:left="2413" w:hanging="284"/>
      </w:pPr>
      <w:rPr>
        <w:rFonts w:hint="default"/>
        <w:lang w:val="pt-PT" w:eastAsia="en-US" w:bidi="ar-SA"/>
      </w:rPr>
    </w:lvl>
    <w:lvl w:ilvl="3" w:tplc="A61AE06A">
      <w:numFmt w:val="bullet"/>
      <w:lvlText w:val="•"/>
      <w:lvlJc w:val="left"/>
      <w:pPr>
        <w:ind w:left="3369" w:hanging="284"/>
      </w:pPr>
      <w:rPr>
        <w:rFonts w:hint="default"/>
        <w:lang w:val="pt-PT" w:eastAsia="en-US" w:bidi="ar-SA"/>
      </w:rPr>
    </w:lvl>
    <w:lvl w:ilvl="4" w:tplc="EAC2A2E4">
      <w:numFmt w:val="bullet"/>
      <w:lvlText w:val="•"/>
      <w:lvlJc w:val="left"/>
      <w:pPr>
        <w:ind w:left="4326" w:hanging="284"/>
      </w:pPr>
      <w:rPr>
        <w:rFonts w:hint="default"/>
        <w:lang w:val="pt-PT" w:eastAsia="en-US" w:bidi="ar-SA"/>
      </w:rPr>
    </w:lvl>
    <w:lvl w:ilvl="5" w:tplc="A32C6DF6">
      <w:numFmt w:val="bullet"/>
      <w:lvlText w:val="•"/>
      <w:lvlJc w:val="left"/>
      <w:pPr>
        <w:ind w:left="5283" w:hanging="284"/>
      </w:pPr>
      <w:rPr>
        <w:rFonts w:hint="default"/>
        <w:lang w:val="pt-PT" w:eastAsia="en-US" w:bidi="ar-SA"/>
      </w:rPr>
    </w:lvl>
    <w:lvl w:ilvl="6" w:tplc="D682F7F2">
      <w:numFmt w:val="bullet"/>
      <w:lvlText w:val="•"/>
      <w:lvlJc w:val="left"/>
      <w:pPr>
        <w:ind w:left="6239" w:hanging="284"/>
      </w:pPr>
      <w:rPr>
        <w:rFonts w:hint="default"/>
        <w:lang w:val="pt-PT" w:eastAsia="en-US" w:bidi="ar-SA"/>
      </w:rPr>
    </w:lvl>
    <w:lvl w:ilvl="7" w:tplc="CB46DC40">
      <w:numFmt w:val="bullet"/>
      <w:lvlText w:val="•"/>
      <w:lvlJc w:val="left"/>
      <w:pPr>
        <w:ind w:left="7196" w:hanging="284"/>
      </w:pPr>
      <w:rPr>
        <w:rFonts w:hint="default"/>
        <w:lang w:val="pt-PT" w:eastAsia="en-US" w:bidi="ar-SA"/>
      </w:rPr>
    </w:lvl>
    <w:lvl w:ilvl="8" w:tplc="393C146E">
      <w:numFmt w:val="bullet"/>
      <w:lvlText w:val="•"/>
      <w:lvlJc w:val="left"/>
      <w:pPr>
        <w:ind w:left="8153" w:hanging="284"/>
      </w:pPr>
      <w:rPr>
        <w:rFonts w:hint="default"/>
        <w:lang w:val="pt-PT" w:eastAsia="en-US" w:bidi="ar-SA"/>
      </w:rPr>
    </w:lvl>
  </w:abstractNum>
  <w:abstractNum w:abstractNumId="73" w15:restartNumberingAfterBreak="0">
    <w:nsid w:val="6CA01196"/>
    <w:multiLevelType w:val="multilevel"/>
    <w:tmpl w:val="A1AE0264"/>
    <w:lvl w:ilvl="0">
      <w:start w:val="15"/>
      <w:numFmt w:val="decimal"/>
      <w:lvlText w:val="%1"/>
      <w:lvlJc w:val="left"/>
      <w:pPr>
        <w:ind w:left="660" w:hanging="442"/>
      </w:pPr>
      <w:rPr>
        <w:rFonts w:hint="default"/>
        <w:lang w:val="pt-PT" w:eastAsia="en-US" w:bidi="ar-SA"/>
      </w:rPr>
    </w:lvl>
    <w:lvl w:ilvl="1">
      <w:start w:val="1"/>
      <w:numFmt w:val="decimal"/>
      <w:lvlText w:val="%1.%2"/>
      <w:lvlJc w:val="left"/>
      <w:pPr>
        <w:ind w:left="660" w:hanging="44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36"/>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826"/>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795" w:hanging="826"/>
      </w:pPr>
      <w:rPr>
        <w:rFonts w:hint="default"/>
        <w:lang w:val="pt-PT" w:eastAsia="en-US" w:bidi="ar-SA"/>
      </w:rPr>
    </w:lvl>
    <w:lvl w:ilvl="5">
      <w:numFmt w:val="bullet"/>
      <w:lvlText w:val="•"/>
      <w:lvlJc w:val="left"/>
      <w:pPr>
        <w:ind w:left="4840" w:hanging="826"/>
      </w:pPr>
      <w:rPr>
        <w:rFonts w:hint="default"/>
        <w:lang w:val="pt-PT" w:eastAsia="en-US" w:bidi="ar-SA"/>
      </w:rPr>
    </w:lvl>
    <w:lvl w:ilvl="6">
      <w:numFmt w:val="bullet"/>
      <w:lvlText w:val="•"/>
      <w:lvlJc w:val="left"/>
      <w:pPr>
        <w:ind w:left="5885" w:hanging="826"/>
      </w:pPr>
      <w:rPr>
        <w:rFonts w:hint="default"/>
        <w:lang w:val="pt-PT" w:eastAsia="en-US" w:bidi="ar-SA"/>
      </w:rPr>
    </w:lvl>
    <w:lvl w:ilvl="7">
      <w:numFmt w:val="bullet"/>
      <w:lvlText w:val="•"/>
      <w:lvlJc w:val="left"/>
      <w:pPr>
        <w:ind w:left="6930" w:hanging="826"/>
      </w:pPr>
      <w:rPr>
        <w:rFonts w:hint="default"/>
        <w:lang w:val="pt-PT" w:eastAsia="en-US" w:bidi="ar-SA"/>
      </w:rPr>
    </w:lvl>
    <w:lvl w:ilvl="8">
      <w:numFmt w:val="bullet"/>
      <w:lvlText w:val="•"/>
      <w:lvlJc w:val="left"/>
      <w:pPr>
        <w:ind w:left="7976" w:hanging="826"/>
      </w:pPr>
      <w:rPr>
        <w:rFonts w:hint="default"/>
        <w:lang w:val="pt-PT" w:eastAsia="en-US" w:bidi="ar-SA"/>
      </w:rPr>
    </w:lvl>
  </w:abstractNum>
  <w:abstractNum w:abstractNumId="74" w15:restartNumberingAfterBreak="0">
    <w:nsid w:val="6F2B1105"/>
    <w:multiLevelType w:val="hybridMultilevel"/>
    <w:tmpl w:val="3B42E028"/>
    <w:lvl w:ilvl="0" w:tplc="04160017">
      <w:start w:val="1"/>
      <w:numFmt w:val="lowerLetter"/>
      <w:lvlText w:val="%1)"/>
      <w:lvlJc w:val="left"/>
      <w:pPr>
        <w:ind w:left="1222" w:hanging="360"/>
      </w:pPr>
    </w:lvl>
    <w:lvl w:ilvl="1" w:tplc="04160019" w:tentative="1">
      <w:start w:val="1"/>
      <w:numFmt w:val="lowerLetter"/>
      <w:lvlText w:val="%2."/>
      <w:lvlJc w:val="left"/>
      <w:pPr>
        <w:ind w:left="1942" w:hanging="360"/>
      </w:pPr>
    </w:lvl>
    <w:lvl w:ilvl="2" w:tplc="0416001B" w:tentative="1">
      <w:start w:val="1"/>
      <w:numFmt w:val="lowerRoman"/>
      <w:lvlText w:val="%3."/>
      <w:lvlJc w:val="right"/>
      <w:pPr>
        <w:ind w:left="2662" w:hanging="180"/>
      </w:pPr>
    </w:lvl>
    <w:lvl w:ilvl="3" w:tplc="0416000F" w:tentative="1">
      <w:start w:val="1"/>
      <w:numFmt w:val="decimal"/>
      <w:lvlText w:val="%4."/>
      <w:lvlJc w:val="left"/>
      <w:pPr>
        <w:ind w:left="3382" w:hanging="360"/>
      </w:pPr>
    </w:lvl>
    <w:lvl w:ilvl="4" w:tplc="04160019" w:tentative="1">
      <w:start w:val="1"/>
      <w:numFmt w:val="lowerLetter"/>
      <w:lvlText w:val="%5."/>
      <w:lvlJc w:val="left"/>
      <w:pPr>
        <w:ind w:left="4102" w:hanging="360"/>
      </w:pPr>
    </w:lvl>
    <w:lvl w:ilvl="5" w:tplc="0416001B" w:tentative="1">
      <w:start w:val="1"/>
      <w:numFmt w:val="lowerRoman"/>
      <w:lvlText w:val="%6."/>
      <w:lvlJc w:val="right"/>
      <w:pPr>
        <w:ind w:left="4822" w:hanging="180"/>
      </w:pPr>
    </w:lvl>
    <w:lvl w:ilvl="6" w:tplc="0416000F" w:tentative="1">
      <w:start w:val="1"/>
      <w:numFmt w:val="decimal"/>
      <w:lvlText w:val="%7."/>
      <w:lvlJc w:val="left"/>
      <w:pPr>
        <w:ind w:left="5542" w:hanging="360"/>
      </w:pPr>
    </w:lvl>
    <w:lvl w:ilvl="7" w:tplc="04160019" w:tentative="1">
      <w:start w:val="1"/>
      <w:numFmt w:val="lowerLetter"/>
      <w:lvlText w:val="%8."/>
      <w:lvlJc w:val="left"/>
      <w:pPr>
        <w:ind w:left="6262" w:hanging="360"/>
      </w:pPr>
    </w:lvl>
    <w:lvl w:ilvl="8" w:tplc="0416001B" w:tentative="1">
      <w:start w:val="1"/>
      <w:numFmt w:val="lowerRoman"/>
      <w:lvlText w:val="%9."/>
      <w:lvlJc w:val="right"/>
      <w:pPr>
        <w:ind w:left="6982" w:hanging="180"/>
      </w:pPr>
    </w:lvl>
  </w:abstractNum>
  <w:abstractNum w:abstractNumId="75" w15:restartNumberingAfterBreak="0">
    <w:nsid w:val="6FF27697"/>
    <w:multiLevelType w:val="multilevel"/>
    <w:tmpl w:val="98FEBBD8"/>
    <w:lvl w:ilvl="0">
      <w:start w:val="9"/>
      <w:numFmt w:val="decimal"/>
      <w:lvlText w:val="%1"/>
      <w:lvlJc w:val="left"/>
      <w:pPr>
        <w:ind w:left="549" w:hanging="332"/>
      </w:pPr>
      <w:rPr>
        <w:rFonts w:hint="default"/>
        <w:lang w:val="pt-PT" w:eastAsia="en-US" w:bidi="ar-SA"/>
      </w:rPr>
    </w:lvl>
    <w:lvl w:ilvl="1">
      <w:start w:val="1"/>
      <w:numFmt w:val="decimal"/>
      <w:lvlText w:val="%1.%2"/>
      <w:lvlJc w:val="left"/>
      <w:pPr>
        <w:ind w:left="549" w:hanging="33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445" w:hanging="332"/>
      </w:pPr>
      <w:rPr>
        <w:rFonts w:hint="default"/>
        <w:lang w:val="pt-PT" w:eastAsia="en-US" w:bidi="ar-SA"/>
      </w:rPr>
    </w:lvl>
    <w:lvl w:ilvl="3">
      <w:numFmt w:val="bullet"/>
      <w:lvlText w:val="•"/>
      <w:lvlJc w:val="left"/>
      <w:pPr>
        <w:ind w:left="3397" w:hanging="332"/>
      </w:pPr>
      <w:rPr>
        <w:rFonts w:hint="default"/>
        <w:lang w:val="pt-PT" w:eastAsia="en-US" w:bidi="ar-SA"/>
      </w:rPr>
    </w:lvl>
    <w:lvl w:ilvl="4">
      <w:numFmt w:val="bullet"/>
      <w:lvlText w:val="•"/>
      <w:lvlJc w:val="left"/>
      <w:pPr>
        <w:ind w:left="4350" w:hanging="332"/>
      </w:pPr>
      <w:rPr>
        <w:rFonts w:hint="default"/>
        <w:lang w:val="pt-PT" w:eastAsia="en-US" w:bidi="ar-SA"/>
      </w:rPr>
    </w:lvl>
    <w:lvl w:ilvl="5">
      <w:numFmt w:val="bullet"/>
      <w:lvlText w:val="•"/>
      <w:lvlJc w:val="left"/>
      <w:pPr>
        <w:ind w:left="5303" w:hanging="332"/>
      </w:pPr>
      <w:rPr>
        <w:rFonts w:hint="default"/>
        <w:lang w:val="pt-PT" w:eastAsia="en-US" w:bidi="ar-SA"/>
      </w:rPr>
    </w:lvl>
    <w:lvl w:ilvl="6">
      <w:numFmt w:val="bullet"/>
      <w:lvlText w:val="•"/>
      <w:lvlJc w:val="left"/>
      <w:pPr>
        <w:ind w:left="6255" w:hanging="332"/>
      </w:pPr>
      <w:rPr>
        <w:rFonts w:hint="default"/>
        <w:lang w:val="pt-PT" w:eastAsia="en-US" w:bidi="ar-SA"/>
      </w:rPr>
    </w:lvl>
    <w:lvl w:ilvl="7">
      <w:numFmt w:val="bullet"/>
      <w:lvlText w:val="•"/>
      <w:lvlJc w:val="left"/>
      <w:pPr>
        <w:ind w:left="7208" w:hanging="332"/>
      </w:pPr>
      <w:rPr>
        <w:rFonts w:hint="default"/>
        <w:lang w:val="pt-PT" w:eastAsia="en-US" w:bidi="ar-SA"/>
      </w:rPr>
    </w:lvl>
    <w:lvl w:ilvl="8">
      <w:numFmt w:val="bullet"/>
      <w:lvlText w:val="•"/>
      <w:lvlJc w:val="left"/>
      <w:pPr>
        <w:ind w:left="8161" w:hanging="332"/>
      </w:pPr>
      <w:rPr>
        <w:rFonts w:hint="default"/>
        <w:lang w:val="pt-PT" w:eastAsia="en-US" w:bidi="ar-SA"/>
      </w:rPr>
    </w:lvl>
  </w:abstractNum>
  <w:abstractNum w:abstractNumId="76" w15:restartNumberingAfterBreak="0">
    <w:nsid w:val="70A65E61"/>
    <w:multiLevelType w:val="hybridMultilevel"/>
    <w:tmpl w:val="F5045642"/>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77"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219756F"/>
    <w:multiLevelType w:val="multilevel"/>
    <w:tmpl w:val="E77893A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2B963F2"/>
    <w:multiLevelType w:val="hybridMultilevel"/>
    <w:tmpl w:val="EBEEC762"/>
    <w:lvl w:ilvl="0" w:tplc="B3683BF4">
      <w:start w:val="1"/>
      <w:numFmt w:val="lowerLetter"/>
      <w:lvlText w:val="%1)"/>
      <w:lvlJc w:val="left"/>
      <w:pPr>
        <w:ind w:left="218" w:hanging="174"/>
      </w:pPr>
      <w:rPr>
        <w:rFonts w:ascii="Times New Roman" w:eastAsia="Times New Roman" w:hAnsi="Times New Roman" w:cs="Times New Roman" w:hint="default"/>
        <w:spacing w:val="-1"/>
        <w:w w:val="100"/>
        <w:sz w:val="20"/>
        <w:szCs w:val="20"/>
        <w:lang w:val="pt-PT" w:eastAsia="en-US" w:bidi="ar-SA"/>
      </w:rPr>
    </w:lvl>
    <w:lvl w:ilvl="1" w:tplc="506813A8">
      <w:numFmt w:val="bullet"/>
      <w:lvlText w:val="•"/>
      <w:lvlJc w:val="left"/>
      <w:pPr>
        <w:ind w:left="1204" w:hanging="174"/>
      </w:pPr>
      <w:rPr>
        <w:rFonts w:hint="default"/>
        <w:lang w:val="pt-PT" w:eastAsia="en-US" w:bidi="ar-SA"/>
      </w:rPr>
    </w:lvl>
    <w:lvl w:ilvl="2" w:tplc="60169126">
      <w:numFmt w:val="bullet"/>
      <w:lvlText w:val="•"/>
      <w:lvlJc w:val="left"/>
      <w:pPr>
        <w:ind w:left="2189" w:hanging="174"/>
      </w:pPr>
      <w:rPr>
        <w:rFonts w:hint="default"/>
        <w:lang w:val="pt-PT" w:eastAsia="en-US" w:bidi="ar-SA"/>
      </w:rPr>
    </w:lvl>
    <w:lvl w:ilvl="3" w:tplc="E230E788">
      <w:numFmt w:val="bullet"/>
      <w:lvlText w:val="•"/>
      <w:lvlJc w:val="left"/>
      <w:pPr>
        <w:ind w:left="3173" w:hanging="174"/>
      </w:pPr>
      <w:rPr>
        <w:rFonts w:hint="default"/>
        <w:lang w:val="pt-PT" w:eastAsia="en-US" w:bidi="ar-SA"/>
      </w:rPr>
    </w:lvl>
    <w:lvl w:ilvl="4" w:tplc="D0F831B4">
      <w:numFmt w:val="bullet"/>
      <w:lvlText w:val="•"/>
      <w:lvlJc w:val="left"/>
      <w:pPr>
        <w:ind w:left="4158" w:hanging="174"/>
      </w:pPr>
      <w:rPr>
        <w:rFonts w:hint="default"/>
        <w:lang w:val="pt-PT" w:eastAsia="en-US" w:bidi="ar-SA"/>
      </w:rPr>
    </w:lvl>
    <w:lvl w:ilvl="5" w:tplc="46CA33F4">
      <w:numFmt w:val="bullet"/>
      <w:lvlText w:val="•"/>
      <w:lvlJc w:val="left"/>
      <w:pPr>
        <w:ind w:left="5143" w:hanging="174"/>
      </w:pPr>
      <w:rPr>
        <w:rFonts w:hint="default"/>
        <w:lang w:val="pt-PT" w:eastAsia="en-US" w:bidi="ar-SA"/>
      </w:rPr>
    </w:lvl>
    <w:lvl w:ilvl="6" w:tplc="8EBA08C6">
      <w:numFmt w:val="bullet"/>
      <w:lvlText w:val="•"/>
      <w:lvlJc w:val="left"/>
      <w:pPr>
        <w:ind w:left="6127" w:hanging="174"/>
      </w:pPr>
      <w:rPr>
        <w:rFonts w:hint="default"/>
        <w:lang w:val="pt-PT" w:eastAsia="en-US" w:bidi="ar-SA"/>
      </w:rPr>
    </w:lvl>
    <w:lvl w:ilvl="7" w:tplc="F55216B4">
      <w:numFmt w:val="bullet"/>
      <w:lvlText w:val="•"/>
      <w:lvlJc w:val="left"/>
      <w:pPr>
        <w:ind w:left="7112" w:hanging="174"/>
      </w:pPr>
      <w:rPr>
        <w:rFonts w:hint="default"/>
        <w:lang w:val="pt-PT" w:eastAsia="en-US" w:bidi="ar-SA"/>
      </w:rPr>
    </w:lvl>
    <w:lvl w:ilvl="8" w:tplc="374A6B02">
      <w:numFmt w:val="bullet"/>
      <w:lvlText w:val="•"/>
      <w:lvlJc w:val="left"/>
      <w:pPr>
        <w:ind w:left="8097" w:hanging="174"/>
      </w:pPr>
      <w:rPr>
        <w:rFonts w:hint="default"/>
        <w:lang w:val="pt-PT" w:eastAsia="en-US" w:bidi="ar-SA"/>
      </w:rPr>
    </w:lvl>
  </w:abstractNum>
  <w:abstractNum w:abstractNumId="80" w15:restartNumberingAfterBreak="0">
    <w:nsid w:val="73315EC3"/>
    <w:multiLevelType w:val="hybridMultilevel"/>
    <w:tmpl w:val="6F50AECE"/>
    <w:lvl w:ilvl="0" w:tplc="854ADB2A">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5F300CB2">
      <w:numFmt w:val="bullet"/>
      <w:lvlText w:val="•"/>
      <w:lvlJc w:val="left"/>
      <w:pPr>
        <w:ind w:left="1402" w:hanging="229"/>
      </w:pPr>
      <w:rPr>
        <w:rFonts w:hint="default"/>
        <w:lang w:val="pt-PT" w:eastAsia="en-US" w:bidi="ar-SA"/>
      </w:rPr>
    </w:lvl>
    <w:lvl w:ilvl="2" w:tplc="691CE254">
      <w:numFmt w:val="bullet"/>
      <w:lvlText w:val="•"/>
      <w:lvlJc w:val="left"/>
      <w:pPr>
        <w:ind w:left="2365" w:hanging="229"/>
      </w:pPr>
      <w:rPr>
        <w:rFonts w:hint="default"/>
        <w:lang w:val="pt-PT" w:eastAsia="en-US" w:bidi="ar-SA"/>
      </w:rPr>
    </w:lvl>
    <w:lvl w:ilvl="3" w:tplc="2DF43A5E">
      <w:numFmt w:val="bullet"/>
      <w:lvlText w:val="•"/>
      <w:lvlJc w:val="left"/>
      <w:pPr>
        <w:ind w:left="3327" w:hanging="229"/>
      </w:pPr>
      <w:rPr>
        <w:rFonts w:hint="default"/>
        <w:lang w:val="pt-PT" w:eastAsia="en-US" w:bidi="ar-SA"/>
      </w:rPr>
    </w:lvl>
    <w:lvl w:ilvl="4" w:tplc="9D960600">
      <w:numFmt w:val="bullet"/>
      <w:lvlText w:val="•"/>
      <w:lvlJc w:val="left"/>
      <w:pPr>
        <w:ind w:left="4290" w:hanging="229"/>
      </w:pPr>
      <w:rPr>
        <w:rFonts w:hint="default"/>
        <w:lang w:val="pt-PT" w:eastAsia="en-US" w:bidi="ar-SA"/>
      </w:rPr>
    </w:lvl>
    <w:lvl w:ilvl="5" w:tplc="A738C1A0">
      <w:numFmt w:val="bullet"/>
      <w:lvlText w:val="•"/>
      <w:lvlJc w:val="left"/>
      <w:pPr>
        <w:ind w:left="5253" w:hanging="229"/>
      </w:pPr>
      <w:rPr>
        <w:rFonts w:hint="default"/>
        <w:lang w:val="pt-PT" w:eastAsia="en-US" w:bidi="ar-SA"/>
      </w:rPr>
    </w:lvl>
    <w:lvl w:ilvl="6" w:tplc="A6DE3B1A">
      <w:numFmt w:val="bullet"/>
      <w:lvlText w:val="•"/>
      <w:lvlJc w:val="left"/>
      <w:pPr>
        <w:ind w:left="6215" w:hanging="229"/>
      </w:pPr>
      <w:rPr>
        <w:rFonts w:hint="default"/>
        <w:lang w:val="pt-PT" w:eastAsia="en-US" w:bidi="ar-SA"/>
      </w:rPr>
    </w:lvl>
    <w:lvl w:ilvl="7" w:tplc="C1CA002E">
      <w:numFmt w:val="bullet"/>
      <w:lvlText w:val="•"/>
      <w:lvlJc w:val="left"/>
      <w:pPr>
        <w:ind w:left="7178" w:hanging="229"/>
      </w:pPr>
      <w:rPr>
        <w:rFonts w:hint="default"/>
        <w:lang w:val="pt-PT" w:eastAsia="en-US" w:bidi="ar-SA"/>
      </w:rPr>
    </w:lvl>
    <w:lvl w:ilvl="8" w:tplc="2F509DAE">
      <w:numFmt w:val="bullet"/>
      <w:lvlText w:val="•"/>
      <w:lvlJc w:val="left"/>
      <w:pPr>
        <w:ind w:left="8141" w:hanging="229"/>
      </w:pPr>
      <w:rPr>
        <w:rFonts w:hint="default"/>
        <w:lang w:val="pt-PT" w:eastAsia="en-US" w:bidi="ar-SA"/>
      </w:rPr>
    </w:lvl>
  </w:abstractNum>
  <w:abstractNum w:abstractNumId="81" w15:restartNumberingAfterBreak="0">
    <w:nsid w:val="77096E41"/>
    <w:multiLevelType w:val="multilevel"/>
    <w:tmpl w:val="921CC20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2"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3" w15:restartNumberingAfterBreak="0">
    <w:nsid w:val="78AF3592"/>
    <w:multiLevelType w:val="multilevel"/>
    <w:tmpl w:val="E040B9C4"/>
    <w:lvl w:ilvl="0">
      <w:start w:val="9"/>
      <w:numFmt w:val="decimal"/>
      <w:lvlText w:val="%1"/>
      <w:lvlJc w:val="left"/>
      <w:pPr>
        <w:ind w:left="465" w:hanging="465"/>
      </w:pPr>
      <w:rPr>
        <w:rFonts w:hint="default"/>
      </w:rPr>
    </w:lvl>
    <w:lvl w:ilvl="1">
      <w:start w:val="28"/>
      <w:numFmt w:val="decimal"/>
      <w:lvlText w:val="%1.%2"/>
      <w:lvlJc w:val="left"/>
      <w:pPr>
        <w:ind w:left="404" w:hanging="465"/>
      </w:pPr>
      <w:rPr>
        <w:rFonts w:hint="default"/>
      </w:rPr>
    </w:lvl>
    <w:lvl w:ilvl="2">
      <w:start w:val="1"/>
      <w:numFmt w:val="decimal"/>
      <w:lvlText w:val="%1.%2.%3"/>
      <w:lvlJc w:val="left"/>
      <w:pPr>
        <w:ind w:left="598"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84" w15:restartNumberingAfterBreak="0">
    <w:nsid w:val="79365769"/>
    <w:multiLevelType w:val="multilevel"/>
    <w:tmpl w:val="88EA0D14"/>
    <w:lvl w:ilvl="0">
      <w:start w:val="18"/>
      <w:numFmt w:val="decimal"/>
      <w:lvlText w:val="%1"/>
      <w:lvlJc w:val="left"/>
      <w:pPr>
        <w:ind w:left="375" w:hanging="375"/>
      </w:pPr>
      <w:rPr>
        <w:rFonts w:hint="default"/>
      </w:rPr>
    </w:lvl>
    <w:lvl w:ilvl="1">
      <w:start w:val="2"/>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val="0"/>
        <w:bCs w:val="0"/>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A892D88"/>
    <w:multiLevelType w:val="multilevel"/>
    <w:tmpl w:val="CD921330"/>
    <w:lvl w:ilvl="0">
      <w:start w:val="8"/>
      <w:numFmt w:val="decimal"/>
      <w:lvlText w:val="%1"/>
      <w:lvlJc w:val="left"/>
      <w:pPr>
        <w:ind w:left="218" w:hanging="332"/>
      </w:pPr>
      <w:rPr>
        <w:rFonts w:hint="default"/>
        <w:lang w:val="pt-PT" w:eastAsia="en-US" w:bidi="ar-SA"/>
      </w:rPr>
    </w:lvl>
    <w:lvl w:ilvl="1">
      <w:start w:val="1"/>
      <w:numFmt w:val="decimal"/>
      <w:lvlText w:val="%1.%2"/>
      <w:lvlJc w:val="left"/>
      <w:pPr>
        <w:ind w:left="218" w:hanging="33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880" w:hanging="663"/>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176" w:hanging="663"/>
      </w:pPr>
      <w:rPr>
        <w:rFonts w:hint="default"/>
        <w:lang w:val="pt-PT" w:eastAsia="en-US" w:bidi="ar-SA"/>
      </w:rPr>
    </w:lvl>
    <w:lvl w:ilvl="5">
      <w:numFmt w:val="bullet"/>
      <w:lvlText w:val="•"/>
      <w:lvlJc w:val="left"/>
      <w:pPr>
        <w:ind w:left="4324" w:hanging="663"/>
      </w:pPr>
      <w:rPr>
        <w:rFonts w:hint="default"/>
        <w:lang w:val="pt-PT" w:eastAsia="en-US" w:bidi="ar-SA"/>
      </w:rPr>
    </w:lvl>
    <w:lvl w:ilvl="6">
      <w:numFmt w:val="bullet"/>
      <w:lvlText w:val="•"/>
      <w:lvlJc w:val="left"/>
      <w:pPr>
        <w:ind w:left="5473" w:hanging="663"/>
      </w:pPr>
      <w:rPr>
        <w:rFonts w:hint="default"/>
        <w:lang w:val="pt-PT" w:eastAsia="en-US" w:bidi="ar-SA"/>
      </w:rPr>
    </w:lvl>
    <w:lvl w:ilvl="7">
      <w:numFmt w:val="bullet"/>
      <w:lvlText w:val="•"/>
      <w:lvlJc w:val="left"/>
      <w:pPr>
        <w:ind w:left="6621" w:hanging="663"/>
      </w:pPr>
      <w:rPr>
        <w:rFonts w:hint="default"/>
        <w:lang w:val="pt-PT" w:eastAsia="en-US" w:bidi="ar-SA"/>
      </w:rPr>
    </w:lvl>
    <w:lvl w:ilvl="8">
      <w:numFmt w:val="bullet"/>
      <w:lvlText w:val="•"/>
      <w:lvlJc w:val="left"/>
      <w:pPr>
        <w:ind w:left="7769" w:hanging="663"/>
      </w:pPr>
      <w:rPr>
        <w:rFonts w:hint="default"/>
        <w:lang w:val="pt-PT" w:eastAsia="en-US" w:bidi="ar-SA"/>
      </w:rPr>
    </w:lvl>
  </w:abstractNum>
  <w:abstractNum w:abstractNumId="86" w15:restartNumberingAfterBreak="0">
    <w:nsid w:val="7AC707BB"/>
    <w:multiLevelType w:val="hybridMultilevel"/>
    <w:tmpl w:val="6F269E76"/>
    <w:lvl w:ilvl="0" w:tplc="8BCEDA96">
      <w:numFmt w:val="bullet"/>
      <w:lvlText w:val="-"/>
      <w:lvlJc w:val="left"/>
      <w:pPr>
        <w:ind w:left="218" w:hanging="173"/>
      </w:pPr>
      <w:rPr>
        <w:rFonts w:ascii="Times New Roman" w:eastAsia="Times New Roman" w:hAnsi="Times New Roman" w:cs="Times New Roman" w:hint="default"/>
        <w:b/>
        <w:bCs/>
        <w:w w:val="100"/>
        <w:sz w:val="22"/>
        <w:szCs w:val="22"/>
        <w:lang w:val="pt-PT" w:eastAsia="en-US" w:bidi="ar-SA"/>
      </w:rPr>
    </w:lvl>
    <w:lvl w:ilvl="1" w:tplc="4198F476">
      <w:numFmt w:val="bullet"/>
      <w:lvlText w:val="•"/>
      <w:lvlJc w:val="left"/>
      <w:pPr>
        <w:ind w:left="1204" w:hanging="173"/>
      </w:pPr>
      <w:rPr>
        <w:rFonts w:hint="default"/>
        <w:lang w:val="pt-PT" w:eastAsia="en-US" w:bidi="ar-SA"/>
      </w:rPr>
    </w:lvl>
    <w:lvl w:ilvl="2" w:tplc="FAAE69A0">
      <w:numFmt w:val="bullet"/>
      <w:lvlText w:val="•"/>
      <w:lvlJc w:val="left"/>
      <w:pPr>
        <w:ind w:left="2189" w:hanging="173"/>
      </w:pPr>
      <w:rPr>
        <w:rFonts w:hint="default"/>
        <w:lang w:val="pt-PT" w:eastAsia="en-US" w:bidi="ar-SA"/>
      </w:rPr>
    </w:lvl>
    <w:lvl w:ilvl="3" w:tplc="AAC02284">
      <w:numFmt w:val="bullet"/>
      <w:lvlText w:val="•"/>
      <w:lvlJc w:val="left"/>
      <w:pPr>
        <w:ind w:left="3173" w:hanging="173"/>
      </w:pPr>
      <w:rPr>
        <w:rFonts w:hint="default"/>
        <w:lang w:val="pt-PT" w:eastAsia="en-US" w:bidi="ar-SA"/>
      </w:rPr>
    </w:lvl>
    <w:lvl w:ilvl="4" w:tplc="7506CE1A">
      <w:numFmt w:val="bullet"/>
      <w:lvlText w:val="•"/>
      <w:lvlJc w:val="left"/>
      <w:pPr>
        <w:ind w:left="4158" w:hanging="173"/>
      </w:pPr>
      <w:rPr>
        <w:rFonts w:hint="default"/>
        <w:lang w:val="pt-PT" w:eastAsia="en-US" w:bidi="ar-SA"/>
      </w:rPr>
    </w:lvl>
    <w:lvl w:ilvl="5" w:tplc="79A2A640">
      <w:numFmt w:val="bullet"/>
      <w:lvlText w:val="•"/>
      <w:lvlJc w:val="left"/>
      <w:pPr>
        <w:ind w:left="5143" w:hanging="173"/>
      </w:pPr>
      <w:rPr>
        <w:rFonts w:hint="default"/>
        <w:lang w:val="pt-PT" w:eastAsia="en-US" w:bidi="ar-SA"/>
      </w:rPr>
    </w:lvl>
    <w:lvl w:ilvl="6" w:tplc="80EA1E9A">
      <w:numFmt w:val="bullet"/>
      <w:lvlText w:val="•"/>
      <w:lvlJc w:val="left"/>
      <w:pPr>
        <w:ind w:left="6127" w:hanging="173"/>
      </w:pPr>
      <w:rPr>
        <w:rFonts w:hint="default"/>
        <w:lang w:val="pt-PT" w:eastAsia="en-US" w:bidi="ar-SA"/>
      </w:rPr>
    </w:lvl>
    <w:lvl w:ilvl="7" w:tplc="52FE4C3A">
      <w:numFmt w:val="bullet"/>
      <w:lvlText w:val="•"/>
      <w:lvlJc w:val="left"/>
      <w:pPr>
        <w:ind w:left="7112" w:hanging="173"/>
      </w:pPr>
      <w:rPr>
        <w:rFonts w:hint="default"/>
        <w:lang w:val="pt-PT" w:eastAsia="en-US" w:bidi="ar-SA"/>
      </w:rPr>
    </w:lvl>
    <w:lvl w:ilvl="8" w:tplc="A10A9000">
      <w:numFmt w:val="bullet"/>
      <w:lvlText w:val="•"/>
      <w:lvlJc w:val="left"/>
      <w:pPr>
        <w:ind w:left="8097" w:hanging="173"/>
      </w:pPr>
      <w:rPr>
        <w:rFonts w:hint="default"/>
        <w:lang w:val="pt-PT" w:eastAsia="en-US" w:bidi="ar-SA"/>
      </w:rPr>
    </w:lvl>
  </w:abstractNum>
  <w:abstractNum w:abstractNumId="87" w15:restartNumberingAfterBreak="0">
    <w:nsid w:val="7C5B038E"/>
    <w:multiLevelType w:val="hybridMultilevel"/>
    <w:tmpl w:val="1A1ABC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EE279E6"/>
    <w:multiLevelType w:val="multilevel"/>
    <w:tmpl w:val="981AA356"/>
    <w:lvl w:ilvl="0">
      <w:start w:val="7"/>
      <w:numFmt w:val="decimal"/>
      <w:lvlText w:val="%1"/>
      <w:lvlJc w:val="left"/>
      <w:pPr>
        <w:ind w:left="218" w:hanging="343"/>
      </w:pPr>
      <w:rPr>
        <w:rFonts w:hint="default"/>
        <w:lang w:val="pt-PT" w:eastAsia="en-US" w:bidi="ar-SA"/>
      </w:rPr>
    </w:lvl>
    <w:lvl w:ilvl="1">
      <w:start w:val="1"/>
      <w:numFmt w:val="decimal"/>
      <w:lvlText w:val="%1.%2"/>
      <w:lvlJc w:val="left"/>
      <w:pPr>
        <w:ind w:left="218" w:hanging="343"/>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343"/>
      </w:pPr>
      <w:rPr>
        <w:rFonts w:hint="default"/>
        <w:lang w:val="pt-PT" w:eastAsia="en-US" w:bidi="ar-SA"/>
      </w:rPr>
    </w:lvl>
    <w:lvl w:ilvl="3">
      <w:numFmt w:val="bullet"/>
      <w:lvlText w:val="•"/>
      <w:lvlJc w:val="left"/>
      <w:pPr>
        <w:ind w:left="3173" w:hanging="343"/>
      </w:pPr>
      <w:rPr>
        <w:rFonts w:hint="default"/>
        <w:lang w:val="pt-PT" w:eastAsia="en-US" w:bidi="ar-SA"/>
      </w:rPr>
    </w:lvl>
    <w:lvl w:ilvl="4">
      <w:numFmt w:val="bullet"/>
      <w:lvlText w:val="•"/>
      <w:lvlJc w:val="left"/>
      <w:pPr>
        <w:ind w:left="4158" w:hanging="343"/>
      </w:pPr>
      <w:rPr>
        <w:rFonts w:hint="default"/>
        <w:lang w:val="pt-PT" w:eastAsia="en-US" w:bidi="ar-SA"/>
      </w:rPr>
    </w:lvl>
    <w:lvl w:ilvl="5">
      <w:numFmt w:val="bullet"/>
      <w:lvlText w:val="•"/>
      <w:lvlJc w:val="left"/>
      <w:pPr>
        <w:ind w:left="5143" w:hanging="343"/>
      </w:pPr>
      <w:rPr>
        <w:rFonts w:hint="default"/>
        <w:lang w:val="pt-PT" w:eastAsia="en-US" w:bidi="ar-SA"/>
      </w:rPr>
    </w:lvl>
    <w:lvl w:ilvl="6">
      <w:numFmt w:val="bullet"/>
      <w:lvlText w:val="•"/>
      <w:lvlJc w:val="left"/>
      <w:pPr>
        <w:ind w:left="6127" w:hanging="343"/>
      </w:pPr>
      <w:rPr>
        <w:rFonts w:hint="default"/>
        <w:lang w:val="pt-PT" w:eastAsia="en-US" w:bidi="ar-SA"/>
      </w:rPr>
    </w:lvl>
    <w:lvl w:ilvl="7">
      <w:numFmt w:val="bullet"/>
      <w:lvlText w:val="•"/>
      <w:lvlJc w:val="left"/>
      <w:pPr>
        <w:ind w:left="7112" w:hanging="343"/>
      </w:pPr>
      <w:rPr>
        <w:rFonts w:hint="default"/>
        <w:lang w:val="pt-PT" w:eastAsia="en-US" w:bidi="ar-SA"/>
      </w:rPr>
    </w:lvl>
    <w:lvl w:ilvl="8">
      <w:numFmt w:val="bullet"/>
      <w:lvlText w:val="•"/>
      <w:lvlJc w:val="left"/>
      <w:pPr>
        <w:ind w:left="8097" w:hanging="343"/>
      </w:pPr>
      <w:rPr>
        <w:rFonts w:hint="default"/>
        <w:lang w:val="pt-PT" w:eastAsia="en-US" w:bidi="ar-SA"/>
      </w:rPr>
    </w:lvl>
  </w:abstractNum>
  <w:abstractNum w:abstractNumId="89" w15:restartNumberingAfterBreak="0">
    <w:nsid w:val="7F92536B"/>
    <w:multiLevelType w:val="hybridMultilevel"/>
    <w:tmpl w:val="DC8A23D2"/>
    <w:lvl w:ilvl="0" w:tplc="74CE5CD2">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tplc="60BA283C">
      <w:numFmt w:val="bullet"/>
      <w:lvlText w:val="•"/>
      <w:lvlJc w:val="left"/>
      <w:pPr>
        <w:ind w:left="1456" w:hanging="284"/>
      </w:pPr>
      <w:rPr>
        <w:rFonts w:hint="default"/>
        <w:lang w:val="pt-PT" w:eastAsia="en-US" w:bidi="ar-SA"/>
      </w:rPr>
    </w:lvl>
    <w:lvl w:ilvl="2" w:tplc="E91EE64C">
      <w:numFmt w:val="bullet"/>
      <w:lvlText w:val="•"/>
      <w:lvlJc w:val="left"/>
      <w:pPr>
        <w:ind w:left="2413" w:hanging="284"/>
      </w:pPr>
      <w:rPr>
        <w:rFonts w:hint="default"/>
        <w:lang w:val="pt-PT" w:eastAsia="en-US" w:bidi="ar-SA"/>
      </w:rPr>
    </w:lvl>
    <w:lvl w:ilvl="3" w:tplc="92CAF152">
      <w:numFmt w:val="bullet"/>
      <w:lvlText w:val="•"/>
      <w:lvlJc w:val="left"/>
      <w:pPr>
        <w:ind w:left="3369" w:hanging="284"/>
      </w:pPr>
      <w:rPr>
        <w:rFonts w:hint="default"/>
        <w:lang w:val="pt-PT" w:eastAsia="en-US" w:bidi="ar-SA"/>
      </w:rPr>
    </w:lvl>
    <w:lvl w:ilvl="4" w:tplc="689A42DE">
      <w:numFmt w:val="bullet"/>
      <w:lvlText w:val="•"/>
      <w:lvlJc w:val="left"/>
      <w:pPr>
        <w:ind w:left="4326" w:hanging="284"/>
      </w:pPr>
      <w:rPr>
        <w:rFonts w:hint="default"/>
        <w:lang w:val="pt-PT" w:eastAsia="en-US" w:bidi="ar-SA"/>
      </w:rPr>
    </w:lvl>
    <w:lvl w:ilvl="5" w:tplc="A900F698">
      <w:numFmt w:val="bullet"/>
      <w:lvlText w:val="•"/>
      <w:lvlJc w:val="left"/>
      <w:pPr>
        <w:ind w:left="5283" w:hanging="284"/>
      </w:pPr>
      <w:rPr>
        <w:rFonts w:hint="default"/>
        <w:lang w:val="pt-PT" w:eastAsia="en-US" w:bidi="ar-SA"/>
      </w:rPr>
    </w:lvl>
    <w:lvl w:ilvl="6" w:tplc="B922FFD2">
      <w:numFmt w:val="bullet"/>
      <w:lvlText w:val="•"/>
      <w:lvlJc w:val="left"/>
      <w:pPr>
        <w:ind w:left="6239" w:hanging="284"/>
      </w:pPr>
      <w:rPr>
        <w:rFonts w:hint="default"/>
        <w:lang w:val="pt-PT" w:eastAsia="en-US" w:bidi="ar-SA"/>
      </w:rPr>
    </w:lvl>
    <w:lvl w:ilvl="7" w:tplc="E6166830">
      <w:numFmt w:val="bullet"/>
      <w:lvlText w:val="•"/>
      <w:lvlJc w:val="left"/>
      <w:pPr>
        <w:ind w:left="7196" w:hanging="284"/>
      </w:pPr>
      <w:rPr>
        <w:rFonts w:hint="default"/>
        <w:lang w:val="pt-PT" w:eastAsia="en-US" w:bidi="ar-SA"/>
      </w:rPr>
    </w:lvl>
    <w:lvl w:ilvl="8" w:tplc="9A00931E">
      <w:numFmt w:val="bullet"/>
      <w:lvlText w:val="•"/>
      <w:lvlJc w:val="left"/>
      <w:pPr>
        <w:ind w:left="8153" w:hanging="284"/>
      </w:pPr>
      <w:rPr>
        <w:rFonts w:hint="default"/>
        <w:lang w:val="pt-PT" w:eastAsia="en-US" w:bidi="ar-SA"/>
      </w:rPr>
    </w:lvl>
  </w:abstractNum>
  <w:num w:numId="1" w16cid:durableId="1021515881">
    <w:abstractNumId w:val="86"/>
  </w:num>
  <w:num w:numId="2" w16cid:durableId="1571429034">
    <w:abstractNumId w:val="37"/>
  </w:num>
  <w:num w:numId="3" w16cid:durableId="32922136">
    <w:abstractNumId w:val="51"/>
  </w:num>
  <w:num w:numId="4" w16cid:durableId="1915120446">
    <w:abstractNumId w:val="64"/>
  </w:num>
  <w:num w:numId="5" w16cid:durableId="1968465884">
    <w:abstractNumId w:val="70"/>
  </w:num>
  <w:num w:numId="6" w16cid:durableId="1434398956">
    <w:abstractNumId w:val="1"/>
  </w:num>
  <w:num w:numId="7" w16cid:durableId="1303005647">
    <w:abstractNumId w:val="79"/>
  </w:num>
  <w:num w:numId="8" w16cid:durableId="598022788">
    <w:abstractNumId w:val="67"/>
  </w:num>
  <w:num w:numId="9" w16cid:durableId="2043171525">
    <w:abstractNumId w:val="44"/>
  </w:num>
  <w:num w:numId="10" w16cid:durableId="1899855208">
    <w:abstractNumId w:val="25"/>
  </w:num>
  <w:num w:numId="11" w16cid:durableId="602736259">
    <w:abstractNumId w:val="3"/>
  </w:num>
  <w:num w:numId="12" w16cid:durableId="2122990307">
    <w:abstractNumId w:val="73"/>
  </w:num>
  <w:num w:numId="13" w16cid:durableId="2106225570">
    <w:abstractNumId w:val="8"/>
  </w:num>
  <w:num w:numId="14" w16cid:durableId="451755162">
    <w:abstractNumId w:val="52"/>
  </w:num>
  <w:num w:numId="15" w16cid:durableId="1461724375">
    <w:abstractNumId w:val="9"/>
  </w:num>
  <w:num w:numId="16" w16cid:durableId="1311400372">
    <w:abstractNumId w:val="6"/>
  </w:num>
  <w:num w:numId="17" w16cid:durableId="1551113055">
    <w:abstractNumId w:val="17"/>
  </w:num>
  <w:num w:numId="18" w16cid:durableId="1755473487">
    <w:abstractNumId w:val="80"/>
  </w:num>
  <w:num w:numId="19" w16cid:durableId="851337664">
    <w:abstractNumId w:val="63"/>
  </w:num>
  <w:num w:numId="20" w16cid:durableId="2139251889">
    <w:abstractNumId w:val="75"/>
  </w:num>
  <w:num w:numId="21" w16cid:durableId="1980379392">
    <w:abstractNumId w:val="30"/>
  </w:num>
  <w:num w:numId="22" w16cid:durableId="1316568142">
    <w:abstractNumId w:val="85"/>
  </w:num>
  <w:num w:numId="23" w16cid:durableId="1383409915">
    <w:abstractNumId w:val="88"/>
  </w:num>
  <w:num w:numId="24" w16cid:durableId="2137331764">
    <w:abstractNumId w:val="22"/>
  </w:num>
  <w:num w:numId="25" w16cid:durableId="1266579491">
    <w:abstractNumId w:val="32"/>
  </w:num>
  <w:num w:numId="26" w16cid:durableId="278101754">
    <w:abstractNumId w:val="39"/>
  </w:num>
  <w:num w:numId="27" w16cid:durableId="402685452">
    <w:abstractNumId w:val="38"/>
  </w:num>
  <w:num w:numId="28" w16cid:durableId="814837153">
    <w:abstractNumId w:val="12"/>
  </w:num>
  <w:num w:numId="29" w16cid:durableId="1015577146">
    <w:abstractNumId w:val="15"/>
  </w:num>
  <w:num w:numId="30" w16cid:durableId="199175497">
    <w:abstractNumId w:val="18"/>
  </w:num>
  <w:num w:numId="31" w16cid:durableId="183370509">
    <w:abstractNumId w:val="34"/>
  </w:num>
  <w:num w:numId="32" w16cid:durableId="1567834615">
    <w:abstractNumId w:val="89"/>
  </w:num>
  <w:num w:numId="33" w16cid:durableId="440228205">
    <w:abstractNumId w:val="41"/>
  </w:num>
  <w:num w:numId="34" w16cid:durableId="914315768">
    <w:abstractNumId w:val="5"/>
  </w:num>
  <w:num w:numId="35" w16cid:durableId="435104403">
    <w:abstractNumId w:val="72"/>
  </w:num>
  <w:num w:numId="36" w16cid:durableId="879974993">
    <w:abstractNumId w:val="42"/>
  </w:num>
  <w:num w:numId="37" w16cid:durableId="1111322471">
    <w:abstractNumId w:val="2"/>
  </w:num>
  <w:num w:numId="38" w16cid:durableId="226503538">
    <w:abstractNumId w:val="28"/>
  </w:num>
  <w:num w:numId="39" w16cid:durableId="516233563">
    <w:abstractNumId w:val="69"/>
  </w:num>
  <w:num w:numId="40" w16cid:durableId="563369800">
    <w:abstractNumId w:val="83"/>
  </w:num>
  <w:num w:numId="41" w16cid:durableId="1004555440">
    <w:abstractNumId w:val="45"/>
  </w:num>
  <w:num w:numId="42" w16cid:durableId="833421352">
    <w:abstractNumId w:val="20"/>
  </w:num>
  <w:num w:numId="43" w16cid:durableId="222373460">
    <w:abstractNumId w:val="24"/>
  </w:num>
  <w:num w:numId="44" w16cid:durableId="1290167507">
    <w:abstractNumId w:val="40"/>
  </w:num>
  <w:num w:numId="45" w16cid:durableId="2094353058">
    <w:abstractNumId w:val="77"/>
  </w:num>
  <w:num w:numId="46" w16cid:durableId="541089806">
    <w:abstractNumId w:val="0"/>
  </w:num>
  <w:num w:numId="47" w16cid:durableId="1713261272">
    <w:abstractNumId w:val="65"/>
  </w:num>
  <w:num w:numId="48" w16cid:durableId="973558577">
    <w:abstractNumId w:val="47"/>
  </w:num>
  <w:num w:numId="49" w16cid:durableId="586158709">
    <w:abstractNumId w:val="36"/>
  </w:num>
  <w:num w:numId="50" w16cid:durableId="1032148595">
    <w:abstractNumId w:val="66"/>
  </w:num>
  <w:num w:numId="51" w16cid:durableId="1211957456">
    <w:abstractNumId w:val="82"/>
  </w:num>
  <w:num w:numId="52" w16cid:durableId="732855167">
    <w:abstractNumId w:val="78"/>
  </w:num>
  <w:num w:numId="53" w16cid:durableId="1230387888">
    <w:abstractNumId w:val="48"/>
  </w:num>
  <w:num w:numId="54" w16cid:durableId="981496257">
    <w:abstractNumId w:val="11"/>
  </w:num>
  <w:num w:numId="55" w16cid:durableId="982347445">
    <w:abstractNumId w:val="66"/>
    <w:lvlOverride w:ilvl="0">
      <w:startOverride w:val="16"/>
    </w:lvlOverride>
  </w:num>
  <w:num w:numId="56" w16cid:durableId="755397078">
    <w:abstractNumId w:val="35"/>
  </w:num>
  <w:num w:numId="57" w16cid:durableId="40515777">
    <w:abstractNumId w:val="84"/>
  </w:num>
  <w:num w:numId="58" w16cid:durableId="1144812675">
    <w:abstractNumId w:val="13"/>
  </w:num>
  <w:num w:numId="59" w16cid:durableId="1887639161">
    <w:abstractNumId w:val="59"/>
  </w:num>
  <w:num w:numId="60" w16cid:durableId="205534688">
    <w:abstractNumId w:val="66"/>
    <w:lvlOverride w:ilvl="0">
      <w:startOverride w:val="28"/>
    </w:lvlOverride>
  </w:num>
  <w:num w:numId="61" w16cid:durableId="1558473792">
    <w:abstractNumId w:val="23"/>
  </w:num>
  <w:num w:numId="62" w16cid:durableId="1415277336">
    <w:abstractNumId w:val="33"/>
  </w:num>
  <w:num w:numId="63" w16cid:durableId="431970896">
    <w:abstractNumId w:val="14"/>
  </w:num>
  <w:num w:numId="64" w16cid:durableId="762649502">
    <w:abstractNumId w:val="61"/>
  </w:num>
  <w:num w:numId="65" w16cid:durableId="15764753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849172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1106220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7327231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82628928">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7650493">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81235976">
    <w:abstractNumId w:val="56"/>
  </w:num>
  <w:num w:numId="72" w16cid:durableId="696976476">
    <w:abstractNumId w:val="58"/>
  </w:num>
  <w:num w:numId="73" w16cid:durableId="863788367">
    <w:abstractNumId w:val="46"/>
  </w:num>
  <w:num w:numId="74" w16cid:durableId="1054700973">
    <w:abstractNumId w:val="31"/>
  </w:num>
  <w:num w:numId="75" w16cid:durableId="1907496472">
    <w:abstractNumId w:val="60"/>
  </w:num>
  <w:num w:numId="76" w16cid:durableId="1358849665">
    <w:abstractNumId w:val="53"/>
  </w:num>
  <w:num w:numId="77" w16cid:durableId="1391686880">
    <w:abstractNumId w:val="10"/>
  </w:num>
  <w:num w:numId="78" w16cid:durableId="206332031">
    <w:abstractNumId w:val="68"/>
  </w:num>
  <w:num w:numId="79" w16cid:durableId="790709850">
    <w:abstractNumId w:val="16"/>
  </w:num>
  <w:num w:numId="80" w16cid:durableId="606617132">
    <w:abstractNumId w:val="27"/>
  </w:num>
  <w:num w:numId="81" w16cid:durableId="273906688">
    <w:abstractNumId w:val="74"/>
  </w:num>
  <w:num w:numId="82" w16cid:durableId="347828404">
    <w:abstractNumId w:val="29"/>
  </w:num>
  <w:num w:numId="83" w16cid:durableId="910888378">
    <w:abstractNumId w:val="49"/>
  </w:num>
  <w:num w:numId="84" w16cid:durableId="719784283">
    <w:abstractNumId w:val="81"/>
  </w:num>
  <w:num w:numId="85" w16cid:durableId="441153176">
    <w:abstractNumId w:val="87"/>
  </w:num>
  <w:num w:numId="86" w16cid:durableId="2137719846">
    <w:abstractNumId w:val="54"/>
  </w:num>
  <w:num w:numId="87" w16cid:durableId="1655066914">
    <w:abstractNumId w:val="55"/>
  </w:num>
  <w:num w:numId="88" w16cid:durableId="1224834825">
    <w:abstractNumId w:val="62"/>
  </w:num>
  <w:num w:numId="89" w16cid:durableId="568078110">
    <w:abstractNumId w:val="43"/>
  </w:num>
  <w:num w:numId="90" w16cid:durableId="1466924459">
    <w:abstractNumId w:val="71"/>
  </w:num>
  <w:num w:numId="91" w16cid:durableId="2099860792">
    <w:abstractNumId w:val="4"/>
  </w:num>
  <w:num w:numId="92" w16cid:durableId="1260604499">
    <w:abstractNumId w:val="50"/>
  </w:num>
  <w:num w:numId="93" w16cid:durableId="664550501">
    <w:abstractNumId w:val="21"/>
  </w:num>
  <w:num w:numId="94" w16cid:durableId="1365981536">
    <w:abstractNumId w:val="57"/>
  </w:num>
  <w:num w:numId="95" w16cid:durableId="381708606">
    <w:abstractNumId w:val="19"/>
  </w:num>
  <w:num w:numId="96" w16cid:durableId="638192109">
    <w:abstractNumId w:val="76"/>
  </w:num>
  <w:num w:numId="97" w16cid:durableId="446781189">
    <w:abstractNumId w:val="7"/>
  </w:num>
  <w:num w:numId="98" w16cid:durableId="189138308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730"/>
    <w:rsid w:val="00017085"/>
    <w:rsid w:val="00081BAF"/>
    <w:rsid w:val="000C76F2"/>
    <w:rsid w:val="000E1901"/>
    <w:rsid w:val="00101C14"/>
    <w:rsid w:val="00123B49"/>
    <w:rsid w:val="00181A47"/>
    <w:rsid w:val="00223D52"/>
    <w:rsid w:val="0025070E"/>
    <w:rsid w:val="002706A6"/>
    <w:rsid w:val="00273073"/>
    <w:rsid w:val="0028567E"/>
    <w:rsid w:val="002A1517"/>
    <w:rsid w:val="002B52FA"/>
    <w:rsid w:val="002D7B5B"/>
    <w:rsid w:val="002E0B3A"/>
    <w:rsid w:val="002F2674"/>
    <w:rsid w:val="002F645B"/>
    <w:rsid w:val="00304B5E"/>
    <w:rsid w:val="00310377"/>
    <w:rsid w:val="00316804"/>
    <w:rsid w:val="00394CE6"/>
    <w:rsid w:val="003C6FC1"/>
    <w:rsid w:val="003E2FD0"/>
    <w:rsid w:val="003E709B"/>
    <w:rsid w:val="00410A8B"/>
    <w:rsid w:val="00412E95"/>
    <w:rsid w:val="00415748"/>
    <w:rsid w:val="00461AB1"/>
    <w:rsid w:val="00505A93"/>
    <w:rsid w:val="00510765"/>
    <w:rsid w:val="00510965"/>
    <w:rsid w:val="00512FFC"/>
    <w:rsid w:val="00525D27"/>
    <w:rsid w:val="00547A62"/>
    <w:rsid w:val="005602D3"/>
    <w:rsid w:val="00566DD3"/>
    <w:rsid w:val="005808BC"/>
    <w:rsid w:val="00591730"/>
    <w:rsid w:val="005A624E"/>
    <w:rsid w:val="005D51CC"/>
    <w:rsid w:val="005F0340"/>
    <w:rsid w:val="00632A16"/>
    <w:rsid w:val="006B41FA"/>
    <w:rsid w:val="006C4577"/>
    <w:rsid w:val="00717EDF"/>
    <w:rsid w:val="00727C5F"/>
    <w:rsid w:val="00731CA7"/>
    <w:rsid w:val="00744E2B"/>
    <w:rsid w:val="007D22E0"/>
    <w:rsid w:val="007E2F51"/>
    <w:rsid w:val="007F747E"/>
    <w:rsid w:val="00825F9E"/>
    <w:rsid w:val="008505B0"/>
    <w:rsid w:val="00893025"/>
    <w:rsid w:val="0090758A"/>
    <w:rsid w:val="00920E0F"/>
    <w:rsid w:val="0093557B"/>
    <w:rsid w:val="009F4BB4"/>
    <w:rsid w:val="00A121B7"/>
    <w:rsid w:val="00A605C1"/>
    <w:rsid w:val="00AE2C38"/>
    <w:rsid w:val="00B5711F"/>
    <w:rsid w:val="00BA0329"/>
    <w:rsid w:val="00BE7771"/>
    <w:rsid w:val="00C01907"/>
    <w:rsid w:val="00CF2173"/>
    <w:rsid w:val="00D037EF"/>
    <w:rsid w:val="00D24391"/>
    <w:rsid w:val="00D67E31"/>
    <w:rsid w:val="00D7114A"/>
    <w:rsid w:val="00D95879"/>
    <w:rsid w:val="00DE1ECA"/>
    <w:rsid w:val="00E00B7A"/>
    <w:rsid w:val="00E0176C"/>
    <w:rsid w:val="00E66AE1"/>
    <w:rsid w:val="00ED4834"/>
    <w:rsid w:val="00EF4AEB"/>
    <w:rsid w:val="00F90825"/>
    <w:rsid w:val="00F959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321AD"/>
  <w15:docId w15:val="{1CB2F39D-F035-475B-BFD4-B81D5E9C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link w:val="Ttulo1Char"/>
    <w:uiPriority w:val="9"/>
    <w:qFormat/>
    <w:pPr>
      <w:ind w:left="549"/>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218"/>
    </w:pPr>
  </w:style>
  <w:style w:type="paragraph" w:styleId="Ttulo">
    <w:name w:val="Title"/>
    <w:basedOn w:val="Normal"/>
    <w:uiPriority w:val="10"/>
    <w:qFormat/>
    <w:pPr>
      <w:spacing w:before="229"/>
      <w:ind w:left="730" w:right="730"/>
      <w:jc w:val="center"/>
    </w:pPr>
    <w:rPr>
      <w:b/>
      <w:bCs/>
      <w:sz w:val="32"/>
      <w:szCs w:val="32"/>
    </w:rPr>
  </w:style>
  <w:style w:type="paragraph" w:styleId="PargrafodaLista">
    <w:name w:val="List Paragraph"/>
    <w:basedOn w:val="Normal"/>
    <w:link w:val="PargrafodaListaChar"/>
    <w:uiPriority w:val="34"/>
    <w:qFormat/>
    <w:pPr>
      <w:ind w:left="218"/>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10765"/>
    <w:pPr>
      <w:tabs>
        <w:tab w:val="center" w:pos="4252"/>
        <w:tab w:val="right" w:pos="8504"/>
      </w:tabs>
    </w:pPr>
  </w:style>
  <w:style w:type="character" w:customStyle="1" w:styleId="CabealhoChar">
    <w:name w:val="Cabeçalho Char"/>
    <w:basedOn w:val="Fontepargpadro"/>
    <w:link w:val="Cabealho"/>
    <w:uiPriority w:val="99"/>
    <w:rsid w:val="00510765"/>
    <w:rPr>
      <w:rFonts w:ascii="Times New Roman" w:eastAsia="Times New Roman" w:hAnsi="Times New Roman" w:cs="Times New Roman"/>
      <w:lang w:val="pt-PT"/>
    </w:rPr>
  </w:style>
  <w:style w:type="paragraph" w:styleId="Rodap">
    <w:name w:val="footer"/>
    <w:basedOn w:val="Normal"/>
    <w:link w:val="RodapChar"/>
    <w:uiPriority w:val="99"/>
    <w:unhideWhenUsed/>
    <w:rsid w:val="00510765"/>
    <w:pPr>
      <w:tabs>
        <w:tab w:val="center" w:pos="4252"/>
        <w:tab w:val="right" w:pos="8504"/>
      </w:tabs>
    </w:pPr>
  </w:style>
  <w:style w:type="character" w:customStyle="1" w:styleId="RodapChar">
    <w:name w:val="Rodapé Char"/>
    <w:basedOn w:val="Fontepargpadro"/>
    <w:link w:val="Rodap"/>
    <w:uiPriority w:val="99"/>
    <w:rsid w:val="00510765"/>
    <w:rPr>
      <w:rFonts w:ascii="Times New Roman" w:eastAsia="Times New Roman" w:hAnsi="Times New Roman" w:cs="Times New Roman"/>
      <w:lang w:val="pt-PT"/>
    </w:rPr>
  </w:style>
  <w:style w:type="character" w:styleId="Hyperlink">
    <w:name w:val="Hyperlink"/>
    <w:basedOn w:val="Fontepargpadro"/>
    <w:unhideWhenUsed/>
    <w:rsid w:val="00525D27"/>
    <w:rPr>
      <w:color w:val="0000FF" w:themeColor="hyperlink"/>
      <w:u w:val="single"/>
    </w:rPr>
  </w:style>
  <w:style w:type="character" w:styleId="MenoPendente">
    <w:name w:val="Unresolved Mention"/>
    <w:basedOn w:val="Fontepargpadro"/>
    <w:uiPriority w:val="99"/>
    <w:semiHidden/>
    <w:unhideWhenUsed/>
    <w:rsid w:val="00525D27"/>
    <w:rPr>
      <w:color w:val="605E5C"/>
      <w:shd w:val="clear" w:color="auto" w:fill="E1DFDD"/>
    </w:rPr>
  </w:style>
  <w:style w:type="table" w:styleId="Tabelacomgrade">
    <w:name w:val="Table Grid"/>
    <w:basedOn w:val="Tabelanormal"/>
    <w:uiPriority w:val="39"/>
    <w:rsid w:val="00BA0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04B5E"/>
    <w:pPr>
      <w:widowControl/>
      <w:autoSpaceDE/>
      <w:autoSpaceDN/>
      <w:spacing w:before="100" w:beforeAutospacing="1" w:after="100" w:afterAutospacing="1"/>
    </w:pPr>
    <w:rPr>
      <w:sz w:val="24"/>
      <w:szCs w:val="24"/>
      <w:lang w:val="pt-BR" w:eastAsia="pt-BR"/>
    </w:rPr>
  </w:style>
  <w:style w:type="character" w:styleId="Forte">
    <w:name w:val="Strong"/>
    <w:basedOn w:val="Fontepargpadro"/>
    <w:uiPriority w:val="22"/>
    <w:qFormat/>
    <w:rsid w:val="00304B5E"/>
    <w:rPr>
      <w:b/>
      <w:bCs/>
    </w:rPr>
  </w:style>
  <w:style w:type="character" w:customStyle="1" w:styleId="Ttulo1Char">
    <w:name w:val="Título 1 Char"/>
    <w:basedOn w:val="Fontepargpadro"/>
    <w:link w:val="Ttulo1"/>
    <w:uiPriority w:val="9"/>
    <w:rsid w:val="006B41FA"/>
    <w:rPr>
      <w:rFonts w:ascii="Times New Roman" w:eastAsia="Times New Roman" w:hAnsi="Times New Roman" w:cs="Times New Roman"/>
      <w:b/>
      <w:bCs/>
      <w:lang w:val="pt-PT"/>
    </w:rPr>
  </w:style>
  <w:style w:type="character" w:customStyle="1" w:styleId="CorpodetextoChar">
    <w:name w:val="Corpo de texto Char"/>
    <w:basedOn w:val="Fontepargpadro"/>
    <w:link w:val="Corpodetexto"/>
    <w:uiPriority w:val="1"/>
    <w:rsid w:val="006B41FA"/>
    <w:rPr>
      <w:rFonts w:ascii="Times New Roman" w:eastAsia="Times New Roman" w:hAnsi="Times New Roman" w:cs="Times New Roman"/>
      <w:lang w:val="pt-PT"/>
    </w:rPr>
  </w:style>
  <w:style w:type="paragraph" w:styleId="Recuodecorpodetexto3">
    <w:name w:val="Body Text Indent 3"/>
    <w:basedOn w:val="Normal"/>
    <w:link w:val="Recuodecorpodetexto3Char"/>
    <w:uiPriority w:val="99"/>
    <w:semiHidden/>
    <w:unhideWhenUsed/>
    <w:rsid w:val="00A605C1"/>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A605C1"/>
    <w:rPr>
      <w:rFonts w:ascii="Times New Roman" w:eastAsia="Times New Roman" w:hAnsi="Times New Roman" w:cs="Times New Roman"/>
      <w:sz w:val="16"/>
      <w:szCs w:val="16"/>
      <w:lang w:val="pt-PT"/>
    </w:rPr>
  </w:style>
  <w:style w:type="paragraph" w:customStyle="1" w:styleId="Nivel01Titulo">
    <w:name w:val="Nivel_01_Titulo"/>
    <w:basedOn w:val="Ttulo1"/>
    <w:next w:val="Normal"/>
    <w:link w:val="Nivel01TituloChar"/>
    <w:qFormat/>
    <w:rsid w:val="00566DD3"/>
    <w:pPr>
      <w:keepNext/>
      <w:keepLines/>
      <w:widowControl/>
      <w:numPr>
        <w:numId w:val="50"/>
      </w:numPr>
      <w:tabs>
        <w:tab w:val="left" w:pos="567"/>
      </w:tabs>
      <w:autoSpaceDE/>
      <w:autoSpaceDN/>
      <w:spacing w:before="240"/>
      <w:jc w:val="both"/>
    </w:pPr>
    <w:rPr>
      <w:rFonts w:ascii="Arial" w:eastAsiaTheme="majorEastAsia" w:hAnsi="Arial"/>
      <w:color w:val="365F91" w:themeColor="accent1" w:themeShade="BF"/>
      <w:sz w:val="20"/>
      <w:szCs w:val="20"/>
      <w:lang w:val="pt-BR" w:eastAsia="pt-BR"/>
    </w:rPr>
  </w:style>
  <w:style w:type="character" w:customStyle="1" w:styleId="Nivel01TituloChar">
    <w:name w:val="Nivel_01_Titulo Char"/>
    <w:basedOn w:val="Ttulo1Char"/>
    <w:link w:val="Nivel01Titulo"/>
    <w:rsid w:val="00566DD3"/>
    <w:rPr>
      <w:rFonts w:ascii="Arial" w:eastAsiaTheme="majorEastAsia" w:hAnsi="Arial" w:cs="Times New Roman"/>
      <w:b/>
      <w:bCs/>
      <w:color w:val="365F91" w:themeColor="accent1" w:themeShade="BF"/>
      <w:sz w:val="20"/>
      <w:szCs w:val="20"/>
      <w:lang w:val="pt-BR" w:eastAsia="pt-BR"/>
    </w:rPr>
  </w:style>
  <w:style w:type="paragraph" w:customStyle="1" w:styleId="Nivel2">
    <w:name w:val="Nivel 2"/>
    <w:link w:val="Nivel2Char"/>
    <w:qFormat/>
    <w:rsid w:val="002F2674"/>
    <w:pPr>
      <w:widowControl/>
      <w:numPr>
        <w:ilvl w:val="1"/>
        <w:numId w:val="64"/>
      </w:numPr>
      <w:autoSpaceDE/>
      <w:autoSpaceDN/>
      <w:spacing w:before="120" w:after="120" w:line="276" w:lineRule="auto"/>
      <w:jc w:val="both"/>
    </w:pPr>
    <w:rPr>
      <w:rFonts w:ascii="Ecofont_Spranq_eco_Sans" w:eastAsia="Arial Unicode MS" w:hAnsi="Ecofont_Spranq_eco_Sans" w:cs="Times New Roman"/>
      <w:sz w:val="20"/>
      <w:szCs w:val="20"/>
      <w:lang w:val="pt-BR" w:eastAsia="pt-BR"/>
    </w:rPr>
  </w:style>
  <w:style w:type="paragraph" w:customStyle="1" w:styleId="Nivel1">
    <w:name w:val="Nivel 1"/>
    <w:basedOn w:val="Nivel2"/>
    <w:next w:val="Nivel2"/>
    <w:qFormat/>
    <w:rsid w:val="002F2674"/>
    <w:pPr>
      <w:numPr>
        <w:ilvl w:val="0"/>
      </w:numPr>
      <w:ind w:left="218" w:hanging="144"/>
    </w:pPr>
    <w:rPr>
      <w:rFonts w:cs="Arial"/>
      <w:b/>
    </w:rPr>
  </w:style>
  <w:style w:type="paragraph" w:customStyle="1" w:styleId="Nivel3">
    <w:name w:val="Nivel 3"/>
    <w:basedOn w:val="Nivel2"/>
    <w:qFormat/>
    <w:rsid w:val="002F2674"/>
    <w:pPr>
      <w:numPr>
        <w:ilvl w:val="2"/>
      </w:numPr>
      <w:ind w:left="2189" w:hanging="144"/>
    </w:pPr>
    <w:rPr>
      <w:rFonts w:cs="Arial"/>
      <w:color w:val="000000"/>
    </w:rPr>
  </w:style>
  <w:style w:type="paragraph" w:customStyle="1" w:styleId="Nivel4">
    <w:name w:val="Nivel 4"/>
    <w:basedOn w:val="Nivel3"/>
    <w:qFormat/>
    <w:rsid w:val="002F2674"/>
    <w:pPr>
      <w:numPr>
        <w:ilvl w:val="3"/>
      </w:numPr>
      <w:ind w:left="3173" w:hanging="144"/>
    </w:pPr>
    <w:rPr>
      <w:color w:val="auto"/>
    </w:rPr>
  </w:style>
  <w:style w:type="paragraph" w:customStyle="1" w:styleId="Nivel5">
    <w:name w:val="Nivel 5"/>
    <w:basedOn w:val="Nivel4"/>
    <w:qFormat/>
    <w:rsid w:val="002F2674"/>
    <w:pPr>
      <w:numPr>
        <w:ilvl w:val="4"/>
      </w:numPr>
      <w:tabs>
        <w:tab w:val="num" w:pos="360"/>
        <w:tab w:val="num" w:pos="3960"/>
      </w:tabs>
      <w:ind w:left="3960" w:hanging="1080"/>
    </w:pPr>
  </w:style>
  <w:style w:type="character" w:customStyle="1" w:styleId="Nivel1Char">
    <w:name w:val="Nivel1 Char"/>
    <w:basedOn w:val="Fontepargpadro"/>
    <w:link w:val="Nivel10"/>
    <w:locked/>
    <w:rsid w:val="002F2674"/>
    <w:rPr>
      <w:rFonts w:ascii="Arial" w:eastAsiaTheme="majorEastAsia" w:hAnsi="Arial" w:cs="Arial"/>
      <w:b/>
      <w:color w:val="000000"/>
      <w:sz w:val="32"/>
      <w:szCs w:val="32"/>
    </w:rPr>
  </w:style>
  <w:style w:type="paragraph" w:customStyle="1" w:styleId="Nivel10">
    <w:name w:val="Nivel1"/>
    <w:basedOn w:val="Ttulo1"/>
    <w:next w:val="Normal"/>
    <w:link w:val="Nivel1Char"/>
    <w:qFormat/>
    <w:rsid w:val="002F2674"/>
    <w:pPr>
      <w:keepNext/>
      <w:keepLines/>
      <w:widowControl/>
      <w:autoSpaceDE/>
      <w:autoSpaceDN/>
      <w:spacing w:before="480" w:after="120" w:line="276" w:lineRule="auto"/>
      <w:ind w:left="360" w:hanging="360"/>
      <w:jc w:val="both"/>
    </w:pPr>
    <w:rPr>
      <w:rFonts w:ascii="Arial" w:eastAsiaTheme="majorEastAsia" w:hAnsi="Arial" w:cs="Arial"/>
      <w:bCs w:val="0"/>
      <w:color w:val="000000"/>
      <w:sz w:val="32"/>
      <w:szCs w:val="32"/>
      <w:lang w:val="en-US"/>
    </w:rPr>
  </w:style>
  <w:style w:type="character" w:customStyle="1" w:styleId="Nivel2Char">
    <w:name w:val="Nivel 2 Char"/>
    <w:basedOn w:val="Fontepargpadro"/>
    <w:link w:val="Nivel2"/>
    <w:locked/>
    <w:rsid w:val="002F2674"/>
    <w:rPr>
      <w:rFonts w:ascii="Ecofont_Spranq_eco_Sans" w:eastAsia="Arial Unicode MS" w:hAnsi="Ecofont_Spranq_eco_Sans" w:cs="Times New Roman"/>
      <w:sz w:val="20"/>
      <w:szCs w:val="20"/>
      <w:lang w:val="pt-BR" w:eastAsia="pt-BR"/>
    </w:rPr>
  </w:style>
  <w:style w:type="paragraph" w:customStyle="1" w:styleId="Standard">
    <w:name w:val="Standard"/>
    <w:rsid w:val="002F2674"/>
    <w:pPr>
      <w:suppressAutoHyphens/>
      <w:autoSpaceDE/>
      <w:autoSpaceDN/>
      <w:textAlignment w:val="baseline"/>
    </w:pPr>
    <w:rPr>
      <w:rFonts w:ascii="Times New Roman" w:eastAsia="SimSun" w:hAnsi="Times New Roman" w:cs="Times New Roman"/>
      <w:kern w:val="1"/>
      <w:sz w:val="24"/>
      <w:szCs w:val="24"/>
      <w:lang w:val="pt-BR" w:eastAsia="zh-CN" w:bidi="hi-IN"/>
    </w:rPr>
  </w:style>
  <w:style w:type="paragraph" w:customStyle="1" w:styleId="TableContents">
    <w:name w:val="Table Contents"/>
    <w:basedOn w:val="Standard"/>
    <w:rsid w:val="002F2674"/>
    <w:pPr>
      <w:suppressLineNumbers/>
      <w:autoSpaceDN w:val="0"/>
    </w:pPr>
    <w:rPr>
      <w:rFonts w:cs="Mangal"/>
      <w:kern w:val="3"/>
    </w:rPr>
  </w:style>
  <w:style w:type="character" w:customStyle="1" w:styleId="PargrafodaListaChar">
    <w:name w:val="Parágrafo da Lista Char"/>
    <w:basedOn w:val="Fontepargpadro"/>
    <w:link w:val="PargrafodaLista"/>
    <w:uiPriority w:val="1"/>
    <w:rsid w:val="003C6FC1"/>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496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itacaoextrema@yahoo.com.br" TargetMode="External"/><Relationship Id="rId12" Type="http://schemas.openxmlformats.org/officeDocument/2006/relationships/hyperlink" Target="mailto:licitacaoextrema@yahoo.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icitacaoextrema@yahoo.com.br,%20" TargetMode="External"/><Relationship Id="rId4" Type="http://schemas.openxmlformats.org/officeDocument/2006/relationships/webSettings" Target="webSettings.xml"/><Relationship Id="rId9" Type="http://schemas.openxmlformats.org/officeDocument/2006/relationships/hyperlink" Target="https://camaraextrema.mg.gov.br/diario-oficia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4.jpg"/><Relationship Id="rId5" Type="http://schemas.microsoft.com/office/2007/relationships/hdphoto" Target="media/hdphoto2.wdp"/><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20125</Words>
  <Characters>108679</Characters>
  <Application>Microsoft Office Word</Application>
  <DocSecurity>0</DocSecurity>
  <Lines>905</Lines>
  <Paragraphs>257</Paragraphs>
  <ScaleCrop>false</ScaleCrop>
  <HeadingPairs>
    <vt:vector size="2" baseType="variant">
      <vt:variant>
        <vt:lpstr>Título</vt:lpstr>
      </vt:variant>
      <vt:variant>
        <vt:i4>1</vt:i4>
      </vt:variant>
    </vt:vector>
  </HeadingPairs>
  <TitlesOfParts>
    <vt:vector size="1" baseType="lpstr">
      <vt:lpstr>Microsoft Word - Aviso de Dispensa</vt:lpstr>
    </vt:vector>
  </TitlesOfParts>
  <Company/>
  <LinksUpToDate>false</LinksUpToDate>
  <CharactersWithSpaces>128547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Aviso de Dispensa</dc:title>
  <dc:creator>lucas.strefling</dc:creator>
  <cp:lastModifiedBy>Windows    10</cp:lastModifiedBy>
  <cp:revision>2</cp:revision>
  <cp:lastPrinted>2024-04-26T18:33:00Z</cp:lastPrinted>
  <dcterms:created xsi:type="dcterms:W3CDTF">2024-04-30T12:15:00Z</dcterms:created>
  <dcterms:modified xsi:type="dcterms:W3CDTF">2024-04-30T12:15:00Z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2023-08-08T00:00:00Z</vt:filetime>
  </property>
  <property fmtid="{D5CDD505-2E9C-101B-9397-08002B2CF9AE}" pid="3" name="LastSaved">
    <vt:filetime>2024-01-01T00:00:00Z</vt:filetime>
  </property>
</Properties>
</file>