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100FBDC0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A46BC4">
        <w:rPr>
          <w:rFonts w:ascii="Arial" w:hAnsi="Arial" w:cs="Arial"/>
          <w:b/>
          <w:bCs/>
          <w:color w:val="000000"/>
        </w:rPr>
        <w:t>1</w:t>
      </w:r>
      <w:r w:rsidR="001B3468">
        <w:rPr>
          <w:rFonts w:ascii="Arial" w:hAnsi="Arial" w:cs="Arial"/>
          <w:b/>
          <w:bCs/>
          <w:color w:val="000000"/>
        </w:rPr>
        <w:t>42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5E5184A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A46BC4">
        <w:rPr>
          <w:rFonts w:ascii="Arial" w:hAnsi="Arial" w:cs="Arial"/>
          <w:b/>
          <w:bCs/>
          <w:color w:val="000000"/>
        </w:rPr>
        <w:t>6</w:t>
      </w:r>
      <w:r w:rsidR="001B3468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7D8082FF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35295686"/>
      <w:r w:rsidR="00203952">
        <w:rPr>
          <w:rFonts w:ascii="Arial" w:hAnsi="Arial" w:cs="Arial"/>
          <w:color w:val="000000"/>
          <w:sz w:val="24"/>
          <w:szCs w:val="24"/>
        </w:rPr>
        <w:t>c</w:t>
      </w:r>
      <w:r w:rsidR="005B36EB" w:rsidRPr="005B36EB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1B3468" w:rsidRPr="001B3468">
        <w:rPr>
          <w:rFonts w:ascii="Arial" w:hAnsi="Arial" w:cs="Arial"/>
          <w:color w:val="000000"/>
          <w:sz w:val="24"/>
          <w:szCs w:val="24"/>
        </w:rPr>
        <w:t>de uma inscrição específica para participação no curso “Mídias Sociais para Setor Público”, promovido pela empresa ENG Comercio de Computadores Ltda., de 06 a 10 de novembro de 2023, na cidade de São Paulo, SP. Participante: Sidney Soares Carvalho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</w:t>
      </w:r>
      <w:r w:rsidR="005B36EB">
        <w:rPr>
          <w:rFonts w:ascii="Arial" w:hAnsi="Arial" w:cs="Arial"/>
          <w:color w:val="000000"/>
          <w:sz w:val="24"/>
          <w:szCs w:val="24"/>
        </w:rPr>
        <w:t>global: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  <w:r w:rsidR="001B3468" w:rsidRPr="001B3468">
        <w:rPr>
          <w:rFonts w:ascii="Arial" w:hAnsi="Arial" w:cs="Arial"/>
          <w:color w:val="000000"/>
          <w:sz w:val="24"/>
          <w:szCs w:val="24"/>
        </w:rPr>
        <w:t>R$ 2.525,00 (dois mil quinhentos e vinte e cinco reais)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012E2498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1B3468">
        <w:rPr>
          <w:rFonts w:ascii="Arial" w:hAnsi="Arial" w:cs="Arial"/>
          <w:color w:val="000000"/>
          <w:sz w:val="24"/>
          <w:szCs w:val="24"/>
        </w:rPr>
        <w:t>31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46BC4">
        <w:rPr>
          <w:rFonts w:ascii="Arial" w:hAnsi="Arial" w:cs="Arial"/>
          <w:color w:val="000000"/>
          <w:sz w:val="24"/>
          <w:szCs w:val="24"/>
        </w:rPr>
        <w:t>outubro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1809" w14:textId="77777777" w:rsidR="004567FF" w:rsidRDefault="004567FF" w:rsidP="00D85572">
      <w:pPr>
        <w:spacing w:after="0" w:line="240" w:lineRule="auto"/>
      </w:pPr>
      <w:r>
        <w:separator/>
      </w:r>
    </w:p>
  </w:endnote>
  <w:endnote w:type="continuationSeparator" w:id="0">
    <w:p w14:paraId="1E235548" w14:textId="77777777" w:rsidR="004567FF" w:rsidRDefault="004567FF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BB72" w14:textId="77777777" w:rsidR="004567FF" w:rsidRDefault="004567FF" w:rsidP="00D85572">
      <w:pPr>
        <w:spacing w:after="0" w:line="240" w:lineRule="auto"/>
      </w:pPr>
      <w:r>
        <w:separator/>
      </w:r>
    </w:p>
  </w:footnote>
  <w:footnote w:type="continuationSeparator" w:id="0">
    <w:p w14:paraId="7DA63871" w14:textId="77777777" w:rsidR="004567FF" w:rsidRDefault="004567FF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B3468"/>
    <w:rsid w:val="001F7C3D"/>
    <w:rsid w:val="00203952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77EAF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567FF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B36EB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10690"/>
    <w:rsid w:val="009110C8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D5EE8"/>
    <w:rsid w:val="009E798F"/>
    <w:rsid w:val="00A1717C"/>
    <w:rsid w:val="00A17E9D"/>
    <w:rsid w:val="00A20620"/>
    <w:rsid w:val="00A230F5"/>
    <w:rsid w:val="00A45C0C"/>
    <w:rsid w:val="00A46BC4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21374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C3BEB"/>
    <w:rsid w:val="00CF3A3C"/>
    <w:rsid w:val="00D316B3"/>
    <w:rsid w:val="00D40BD0"/>
    <w:rsid w:val="00D41BCE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39</cp:revision>
  <cp:lastPrinted>2023-10-31T19:03:00Z</cp:lastPrinted>
  <dcterms:created xsi:type="dcterms:W3CDTF">2022-01-04T19:05:00Z</dcterms:created>
  <dcterms:modified xsi:type="dcterms:W3CDTF">2023-10-31T19:03:00Z</dcterms:modified>
</cp:coreProperties>
</file>