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D4C168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095C16">
        <w:rPr>
          <w:rFonts w:ascii="Arial" w:hAnsi="Arial" w:cs="Arial"/>
          <w:b/>
          <w:bCs/>
          <w:color w:val="000000"/>
        </w:rPr>
        <w:t>47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2FA8A0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095C16">
        <w:rPr>
          <w:rFonts w:ascii="Arial" w:hAnsi="Arial" w:cs="Arial"/>
          <w:b/>
          <w:bCs/>
          <w:color w:val="000000"/>
        </w:rPr>
        <w:t>72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991145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095C16">
        <w:rPr>
          <w:rFonts w:ascii="Arial" w:hAnsi="Arial" w:cs="Arial"/>
          <w:color w:val="000000"/>
          <w:sz w:val="24"/>
          <w:szCs w:val="24"/>
        </w:rPr>
        <w:t>c</w:t>
      </w:r>
      <w:r w:rsidR="00095C16" w:rsidRPr="00095C16">
        <w:rPr>
          <w:rFonts w:ascii="Arial" w:hAnsi="Arial" w:cs="Arial"/>
          <w:color w:val="000000"/>
          <w:sz w:val="24"/>
          <w:szCs w:val="24"/>
        </w:rPr>
        <w:t>ontratação de quatro inscrições específicas para participação no treinamento “Prática Eleitoral Municipal e as Vedações aos Agentes Públicos” promovido pelo Instituto de Desenvolvimento Público Plenum Brasil Ltda, de 21 a 24 de novembro de 2023, na cidade de Belo Horizonte, MG. Participantes: Edvaldo de Souza Santos Junior, Claudio Martin Brandão, Marcos dos Santos e Sérgio Gonçalves de Arruda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BF1B14">
        <w:rPr>
          <w:rFonts w:ascii="Arial" w:hAnsi="Arial" w:cs="Arial"/>
          <w:color w:val="000000"/>
          <w:sz w:val="24"/>
          <w:szCs w:val="24"/>
        </w:rPr>
        <w:t>9</w:t>
      </w:r>
      <w:r w:rsidR="00810DB8">
        <w:rPr>
          <w:rFonts w:ascii="Arial" w:hAnsi="Arial" w:cs="Arial"/>
          <w:color w:val="000000"/>
          <w:sz w:val="24"/>
          <w:szCs w:val="24"/>
        </w:rPr>
        <w:t>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BF1B14">
        <w:rPr>
          <w:rFonts w:ascii="Arial" w:hAnsi="Arial" w:cs="Arial"/>
          <w:color w:val="000000"/>
          <w:sz w:val="24"/>
          <w:szCs w:val="24"/>
        </w:rPr>
        <w:t>novecentos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693745CE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95C16">
        <w:rPr>
          <w:rFonts w:ascii="Arial" w:hAnsi="Arial" w:cs="Arial"/>
          <w:color w:val="000000"/>
          <w:sz w:val="24"/>
          <w:szCs w:val="24"/>
        </w:rPr>
        <w:t>17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95C16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6FBF" w14:textId="77777777" w:rsidR="00886F08" w:rsidRDefault="00886F08" w:rsidP="00D85572">
      <w:pPr>
        <w:spacing w:after="0" w:line="240" w:lineRule="auto"/>
      </w:pPr>
      <w:r>
        <w:separator/>
      </w:r>
    </w:p>
  </w:endnote>
  <w:endnote w:type="continuationSeparator" w:id="0">
    <w:p w14:paraId="2FC34AD4" w14:textId="77777777" w:rsidR="00886F08" w:rsidRDefault="00886F08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D18D" w14:textId="77777777" w:rsidR="00886F08" w:rsidRDefault="00886F08" w:rsidP="00D85572">
      <w:pPr>
        <w:spacing w:after="0" w:line="240" w:lineRule="auto"/>
      </w:pPr>
      <w:r>
        <w:separator/>
      </w:r>
    </w:p>
  </w:footnote>
  <w:footnote w:type="continuationSeparator" w:id="0">
    <w:p w14:paraId="31B58F1E" w14:textId="77777777" w:rsidR="00886F08" w:rsidRDefault="00886F08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95C16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2555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3244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86F08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25ED"/>
    <w:rsid w:val="00B861B2"/>
    <w:rsid w:val="00B93F8E"/>
    <w:rsid w:val="00BB1711"/>
    <w:rsid w:val="00BF1B14"/>
    <w:rsid w:val="00C113B7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32</cp:revision>
  <cp:lastPrinted>2023-07-20T12:32:00Z</cp:lastPrinted>
  <dcterms:created xsi:type="dcterms:W3CDTF">2022-01-04T19:05:00Z</dcterms:created>
  <dcterms:modified xsi:type="dcterms:W3CDTF">2023-11-14T12:42:00Z</dcterms:modified>
</cp:coreProperties>
</file>