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71EF8" w14:textId="79393DAC" w:rsidR="00785D6A" w:rsidRPr="00FA0358" w:rsidRDefault="00DF43B1" w:rsidP="009B492C">
      <w:pPr>
        <w:widowControl w:val="0"/>
        <w:suppressAutoHyphens/>
        <w:spacing w:after="0" w:line="240" w:lineRule="auto"/>
        <w:jc w:val="center"/>
        <w:rPr>
          <w:rFonts w:ascii="Arial" w:eastAsia="Times New Roman" w:hAnsi="Arial" w:cs="Arial"/>
          <w:b/>
          <w:iCs/>
          <w:sz w:val="24"/>
          <w:szCs w:val="24"/>
          <w:lang w:eastAsia="zh-CN"/>
        </w:rPr>
      </w:pPr>
      <w:r>
        <w:rPr>
          <w:rFonts w:ascii="Arial" w:eastAsia="Times New Roman" w:hAnsi="Arial" w:cs="Arial"/>
          <w:b/>
          <w:iCs/>
          <w:sz w:val="24"/>
          <w:szCs w:val="24"/>
          <w:lang w:eastAsia="zh-CN"/>
        </w:rPr>
        <w:t xml:space="preserve"> </w:t>
      </w:r>
    </w:p>
    <w:p w14:paraId="3C55AA63" w14:textId="77777777" w:rsidR="0038541F" w:rsidRDefault="0038541F" w:rsidP="009B492C">
      <w:pPr>
        <w:widowControl w:val="0"/>
        <w:suppressAutoHyphens/>
        <w:spacing w:after="0" w:line="240" w:lineRule="auto"/>
        <w:jc w:val="center"/>
        <w:rPr>
          <w:rFonts w:ascii="Arial" w:eastAsia="Times New Roman" w:hAnsi="Arial" w:cs="Arial"/>
          <w:b/>
          <w:i/>
          <w:sz w:val="24"/>
          <w:szCs w:val="24"/>
          <w:lang w:eastAsia="zh-CN"/>
        </w:rPr>
      </w:pPr>
    </w:p>
    <w:p w14:paraId="032C0270" w14:textId="086DC8C6" w:rsidR="009B492C" w:rsidRPr="00A0089D"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i/>
          <w:sz w:val="24"/>
          <w:szCs w:val="24"/>
          <w:lang w:eastAsia="zh-CN"/>
        </w:rPr>
        <w:t>EDITAL DE LICITAÇÃO</w:t>
      </w:r>
      <w:r w:rsidR="00C03A1D">
        <w:rPr>
          <w:rFonts w:ascii="Arial" w:eastAsia="Times New Roman" w:hAnsi="Arial" w:cs="Arial"/>
          <w:b/>
          <w:i/>
          <w:sz w:val="24"/>
          <w:szCs w:val="24"/>
          <w:lang w:eastAsia="zh-CN"/>
        </w:rPr>
        <w:t xml:space="preserve"> </w:t>
      </w:r>
      <w:r>
        <w:rPr>
          <w:rFonts w:ascii="Arial" w:eastAsia="Times New Roman" w:hAnsi="Arial" w:cs="Arial"/>
          <w:b/>
          <w:sz w:val="24"/>
          <w:szCs w:val="24"/>
          <w:lang w:eastAsia="zh-CN"/>
        </w:rPr>
        <w:t xml:space="preserve">PARA </w:t>
      </w:r>
      <w:r w:rsidR="00AB2498" w:rsidRPr="00AB2498">
        <w:rPr>
          <w:rFonts w:ascii="Arial" w:eastAsia="Times New Roman" w:hAnsi="Arial" w:cs="Arial"/>
          <w:b/>
          <w:sz w:val="24"/>
          <w:szCs w:val="24"/>
          <w:lang w:eastAsia="zh-CN"/>
        </w:rPr>
        <w:t xml:space="preserve">FORNECIMENTO ESTIMADO DE </w:t>
      </w:r>
      <w:r w:rsidR="0033759C">
        <w:rPr>
          <w:rFonts w:ascii="Arial" w:eastAsia="Times New Roman" w:hAnsi="Arial" w:cs="Arial"/>
          <w:b/>
          <w:sz w:val="24"/>
          <w:szCs w:val="24"/>
          <w:lang w:eastAsia="zh-CN"/>
        </w:rPr>
        <w:t>GASOLINA COMUM E DIESEL S10</w:t>
      </w:r>
      <w:r w:rsidR="004239BE">
        <w:rPr>
          <w:rFonts w:ascii="Arial" w:eastAsia="Times New Roman" w:hAnsi="Arial" w:cs="Arial"/>
          <w:b/>
          <w:sz w:val="24"/>
          <w:szCs w:val="24"/>
          <w:lang w:eastAsia="zh-CN"/>
        </w:rPr>
        <w:t xml:space="preserve"> </w:t>
      </w:r>
      <w:r w:rsidR="00D17FDF">
        <w:rPr>
          <w:rFonts w:ascii="Arial" w:eastAsia="Times New Roman" w:hAnsi="Arial" w:cs="Arial"/>
          <w:b/>
          <w:sz w:val="24"/>
          <w:szCs w:val="24"/>
          <w:lang w:eastAsia="zh-CN"/>
        </w:rPr>
        <w:t>PARA O ANO DE 202</w:t>
      </w:r>
      <w:r w:rsidR="00061490">
        <w:rPr>
          <w:rFonts w:ascii="Arial" w:eastAsia="Times New Roman" w:hAnsi="Arial" w:cs="Arial"/>
          <w:b/>
          <w:sz w:val="24"/>
          <w:szCs w:val="24"/>
          <w:lang w:eastAsia="zh-CN"/>
        </w:rPr>
        <w:t>4</w:t>
      </w:r>
      <w:r w:rsidR="00C70071">
        <w:rPr>
          <w:rFonts w:ascii="Arial" w:eastAsia="Times New Roman" w:hAnsi="Arial" w:cs="Arial"/>
          <w:b/>
          <w:sz w:val="24"/>
          <w:szCs w:val="24"/>
          <w:lang w:eastAsia="zh-CN"/>
        </w:rPr>
        <w:t>.</w:t>
      </w:r>
    </w:p>
    <w:p w14:paraId="4A663D35" w14:textId="77777777" w:rsidR="009B492C" w:rsidRDefault="009B492C" w:rsidP="009B492C">
      <w:pPr>
        <w:widowControl w:val="0"/>
        <w:suppressAutoHyphens/>
        <w:spacing w:after="0" w:line="240" w:lineRule="auto"/>
        <w:rPr>
          <w:rFonts w:ascii="Arial" w:eastAsia="Times New Roman" w:hAnsi="Arial" w:cs="Arial"/>
          <w:b/>
          <w:sz w:val="24"/>
          <w:szCs w:val="24"/>
          <w:lang w:eastAsia="zh-CN"/>
        </w:rPr>
      </w:pPr>
    </w:p>
    <w:p w14:paraId="4F46EEC6"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6F430E93"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14:paraId="2A6C90FC" w14:textId="77777777" w:rsidTr="00E9303D">
        <w:trPr>
          <w:jc w:val="center"/>
        </w:trPr>
        <w:tc>
          <w:tcPr>
            <w:tcW w:w="3085" w:type="dxa"/>
            <w:vMerge w:val="restart"/>
            <w:shd w:val="clear" w:color="auto" w:fill="BFBFBF"/>
          </w:tcPr>
          <w:p w14:paraId="7A9305C6"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75517E2E"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52629149" w14:textId="421DBEC8" w:rsidR="009B492C" w:rsidRPr="002E6ABF" w:rsidRDefault="00DF43B1"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49</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w:t>
            </w:r>
            <w:r w:rsidR="00061490">
              <w:rPr>
                <w:rFonts w:ascii="Arial" w:eastAsia="Times New Roman" w:hAnsi="Arial" w:cs="Arial"/>
                <w:b/>
                <w:bCs/>
                <w:color w:val="000000"/>
                <w:sz w:val="24"/>
                <w:szCs w:val="24"/>
              </w:rPr>
              <w:t>3</w:t>
            </w:r>
          </w:p>
        </w:tc>
      </w:tr>
      <w:tr w:rsidR="009B492C" w:rsidRPr="002E6ABF" w14:paraId="7B477D00" w14:textId="77777777" w:rsidTr="00E9303D">
        <w:trPr>
          <w:jc w:val="center"/>
        </w:trPr>
        <w:tc>
          <w:tcPr>
            <w:tcW w:w="3085" w:type="dxa"/>
            <w:vMerge/>
            <w:shd w:val="clear" w:color="auto" w:fill="BFBFBF"/>
          </w:tcPr>
          <w:p w14:paraId="2202E9DE"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64D2A6B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005295BF" w14:textId="1E519AC5" w:rsidR="009B492C" w:rsidRPr="002E6ABF" w:rsidRDefault="00DF43B1"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49</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w:t>
            </w:r>
            <w:r w:rsidR="00061490">
              <w:rPr>
                <w:rFonts w:ascii="Arial" w:eastAsia="Times New Roman" w:hAnsi="Arial" w:cs="Arial"/>
                <w:b/>
                <w:bCs/>
                <w:color w:val="000000"/>
                <w:sz w:val="24"/>
                <w:szCs w:val="24"/>
              </w:rPr>
              <w:t>3</w:t>
            </w:r>
          </w:p>
        </w:tc>
      </w:tr>
      <w:tr w:rsidR="009B492C" w:rsidRPr="002E6ABF" w14:paraId="04DDEAA7" w14:textId="77777777" w:rsidTr="00E9303D">
        <w:trPr>
          <w:jc w:val="center"/>
        </w:trPr>
        <w:tc>
          <w:tcPr>
            <w:tcW w:w="3085" w:type="dxa"/>
            <w:vMerge/>
            <w:shd w:val="clear" w:color="auto" w:fill="BFBFBF"/>
          </w:tcPr>
          <w:p w14:paraId="0093672F"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31EA3371"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00C446D4" w14:textId="5E338C1B" w:rsidR="009B492C" w:rsidRPr="002E6ABF" w:rsidRDefault="00DF43B1"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146</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w:t>
            </w:r>
            <w:r w:rsidR="00061490">
              <w:rPr>
                <w:rFonts w:ascii="Arial" w:eastAsia="Times New Roman" w:hAnsi="Arial" w:cs="Arial"/>
                <w:b/>
                <w:bCs/>
                <w:color w:val="000000"/>
                <w:sz w:val="24"/>
                <w:szCs w:val="24"/>
              </w:rPr>
              <w:t>3</w:t>
            </w:r>
          </w:p>
        </w:tc>
      </w:tr>
      <w:tr w:rsidR="009B492C" w:rsidRPr="002E6ABF" w14:paraId="25339D76" w14:textId="77777777" w:rsidTr="00E9303D">
        <w:trPr>
          <w:jc w:val="center"/>
        </w:trPr>
        <w:tc>
          <w:tcPr>
            <w:tcW w:w="3085" w:type="dxa"/>
            <w:shd w:val="clear" w:color="auto" w:fill="BFBFBF"/>
          </w:tcPr>
          <w:p w14:paraId="507FCA45"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517F8C3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14:paraId="57A359C4" w14:textId="77777777" w:rsidTr="00E9303D">
        <w:trPr>
          <w:jc w:val="center"/>
        </w:trPr>
        <w:tc>
          <w:tcPr>
            <w:tcW w:w="3085" w:type="dxa"/>
            <w:shd w:val="clear" w:color="auto" w:fill="BFBFBF"/>
          </w:tcPr>
          <w:p w14:paraId="482C6C2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6B3E7F3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30B7868D"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BB19A9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3784D572" w14:textId="0B4A7347"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E67768">
        <w:rPr>
          <w:rFonts w:ascii="Arial" w:eastAsia="Times New Roman" w:hAnsi="Arial" w:cs="Arial"/>
          <w:sz w:val="24"/>
          <w:szCs w:val="24"/>
          <w:lang w:eastAsia="zh-CN"/>
        </w:rPr>
        <w:t>Sidney Soares Carvalho</w:t>
      </w:r>
      <w:r w:rsidRPr="00A0089D">
        <w:rPr>
          <w:rFonts w:ascii="Arial" w:eastAsia="Times New Roman" w:hAnsi="Arial" w:cs="Arial"/>
          <w:sz w:val="24"/>
          <w:szCs w:val="24"/>
          <w:lang w:eastAsia="zh-CN"/>
        </w:rPr>
        <w:t xml:space="preserve">, inscrito no CPF nº </w:t>
      </w:r>
      <w:r w:rsidR="00E67768">
        <w:rPr>
          <w:rFonts w:ascii="Arial" w:hAnsi="Arial" w:cs="Arial"/>
          <w:sz w:val="24"/>
          <w:szCs w:val="24"/>
        </w:rPr>
        <w:t>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xml:space="preserve">, </w:t>
      </w:r>
      <w:r w:rsidR="00AB2498" w:rsidRPr="00AB2498">
        <w:rPr>
          <w:rFonts w:ascii="Arial" w:hAnsi="Arial" w:cs="Arial"/>
          <w:b/>
          <w:i/>
          <w:color w:val="000000"/>
          <w:sz w:val="24"/>
          <w:szCs w:val="24"/>
        </w:rPr>
        <w:t xml:space="preserve">para o fornecimento estimado de </w:t>
      </w:r>
      <w:r w:rsidR="0033759C">
        <w:rPr>
          <w:rFonts w:ascii="Arial" w:hAnsi="Arial" w:cs="Arial"/>
          <w:b/>
          <w:i/>
          <w:color w:val="000000"/>
          <w:sz w:val="24"/>
          <w:szCs w:val="24"/>
        </w:rPr>
        <w:t>gasolina comum e diesel S10</w:t>
      </w:r>
      <w:r w:rsidR="00D17FDF">
        <w:rPr>
          <w:rFonts w:ascii="Arial" w:hAnsi="Arial" w:cs="Arial"/>
          <w:b/>
          <w:i/>
          <w:color w:val="000000"/>
          <w:sz w:val="24"/>
          <w:szCs w:val="24"/>
        </w:rPr>
        <w:t xml:space="preserve"> para o ano de 202</w:t>
      </w:r>
      <w:r w:rsidR="00061490">
        <w:rPr>
          <w:rFonts w:ascii="Arial" w:hAnsi="Arial" w:cs="Arial"/>
          <w:b/>
          <w:i/>
          <w:color w:val="000000"/>
          <w:sz w:val="24"/>
          <w:szCs w:val="24"/>
        </w:rPr>
        <w:t>4</w:t>
      </w:r>
      <w:r w:rsidR="00AB2498" w:rsidRPr="00AB2498">
        <w:rPr>
          <w:rFonts w:ascii="Arial" w:hAnsi="Arial" w:cs="Arial"/>
          <w:b/>
          <w:i/>
          <w:color w:val="000000"/>
          <w:sz w:val="24"/>
          <w:szCs w:val="24"/>
        </w:rPr>
        <w:t>, mediante requisição</w:t>
      </w:r>
      <w:r w:rsidR="00CF3928">
        <w:rPr>
          <w:rFonts w:ascii="Arial" w:hAnsi="Arial" w:cs="Arial"/>
          <w:b/>
          <w:i/>
          <w:color w:val="000000"/>
          <w:sz w:val="24"/>
          <w:szCs w:val="24"/>
        </w:rPr>
        <w:t>,</w:t>
      </w:r>
      <w:r>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7DFD4589"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786191C7" w14:textId="49E86D98"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B56E20">
        <w:rPr>
          <w:rFonts w:ascii="Arial" w:eastAsia="Times New Roman" w:hAnsi="Arial" w:cs="Arial"/>
          <w:sz w:val="24"/>
          <w:szCs w:val="24"/>
          <w:lang w:eastAsia="zh-CN"/>
        </w:rPr>
        <w:t>02</w:t>
      </w:r>
      <w:r w:rsidRPr="002E6ABF">
        <w:rPr>
          <w:rFonts w:ascii="Arial" w:eastAsia="Times New Roman" w:hAnsi="Arial" w:cs="Arial"/>
          <w:sz w:val="24"/>
          <w:szCs w:val="24"/>
          <w:lang w:eastAsia="zh-CN"/>
        </w:rPr>
        <w:t>/</w:t>
      </w:r>
      <w:r w:rsidR="00390B0A">
        <w:rPr>
          <w:rFonts w:ascii="Arial" w:eastAsia="Times New Roman" w:hAnsi="Arial" w:cs="Arial"/>
          <w:sz w:val="24"/>
          <w:szCs w:val="24"/>
          <w:lang w:eastAsia="zh-CN"/>
        </w:rPr>
        <w:t>202</w:t>
      </w:r>
      <w:r w:rsidR="00061490">
        <w:rPr>
          <w:rFonts w:ascii="Arial" w:eastAsia="Times New Roman" w:hAnsi="Arial" w:cs="Arial"/>
          <w:sz w:val="24"/>
          <w:szCs w:val="24"/>
          <w:lang w:eastAsia="zh-CN"/>
        </w:rPr>
        <w:t>3</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5222669E"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0CC7A7D3" w14:textId="3384A9B1"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DF43B1">
        <w:rPr>
          <w:rFonts w:ascii="Arial" w:eastAsia="Times New Roman" w:hAnsi="Arial" w:cs="Arial"/>
          <w:b/>
          <w:bCs/>
          <w:sz w:val="24"/>
          <w:szCs w:val="24"/>
          <w:lang w:eastAsia="zh-CN"/>
        </w:rPr>
        <w:t>01</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DF43B1">
        <w:rPr>
          <w:rFonts w:ascii="Arial" w:eastAsia="Times New Roman" w:hAnsi="Arial" w:cs="Arial"/>
          <w:b/>
          <w:sz w:val="24"/>
          <w:szCs w:val="24"/>
          <w:lang w:eastAsia="zh-CN"/>
        </w:rPr>
        <w:t>dezembro</w:t>
      </w:r>
      <w:r w:rsidRPr="002E6ABF">
        <w:rPr>
          <w:rFonts w:ascii="Arial" w:eastAsia="Times New Roman" w:hAnsi="Arial" w:cs="Arial"/>
          <w:b/>
          <w:sz w:val="24"/>
          <w:szCs w:val="24"/>
          <w:lang w:eastAsia="zh-CN"/>
        </w:rPr>
        <w:t xml:space="preserve"> de </w:t>
      </w:r>
      <w:r w:rsidR="00390B0A">
        <w:rPr>
          <w:rFonts w:ascii="Arial" w:eastAsia="Times New Roman" w:hAnsi="Arial" w:cs="Arial"/>
          <w:b/>
          <w:sz w:val="24"/>
          <w:szCs w:val="24"/>
          <w:lang w:eastAsia="zh-CN"/>
        </w:rPr>
        <w:t>202</w:t>
      </w:r>
      <w:r w:rsidR="00061490">
        <w:rPr>
          <w:rFonts w:ascii="Arial" w:eastAsia="Times New Roman" w:hAnsi="Arial" w:cs="Arial"/>
          <w:b/>
          <w:sz w:val="24"/>
          <w:szCs w:val="24"/>
          <w:lang w:eastAsia="zh-CN"/>
        </w:rPr>
        <w:t>3</w:t>
      </w:r>
      <w:r w:rsidRPr="002E6ABF">
        <w:rPr>
          <w:rFonts w:ascii="Arial" w:eastAsia="Times New Roman" w:hAnsi="Arial" w:cs="Arial"/>
          <w:b/>
          <w:sz w:val="24"/>
          <w:szCs w:val="24"/>
          <w:lang w:eastAsia="zh-CN"/>
        </w:rPr>
        <w:t xml:space="preserve">, com início às </w:t>
      </w:r>
      <w:r w:rsidR="0033759C">
        <w:rPr>
          <w:rFonts w:ascii="Arial" w:eastAsia="Times New Roman" w:hAnsi="Arial" w:cs="Arial"/>
          <w:b/>
          <w:sz w:val="24"/>
          <w:szCs w:val="24"/>
          <w:lang w:eastAsia="zh-CN"/>
        </w:rPr>
        <w:t>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157057A8" w14:textId="77777777"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14:paraId="46415402" w14:textId="325917FA" w:rsidR="009B492C" w:rsidRDefault="009B492C" w:rsidP="00F83418">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573B82BE" w14:textId="77777777" w:rsidR="00816A32" w:rsidRDefault="00816A32" w:rsidP="009B492C">
      <w:pPr>
        <w:widowControl w:val="0"/>
        <w:suppressAutoHyphens/>
        <w:spacing w:after="0" w:line="240" w:lineRule="auto"/>
        <w:jc w:val="both"/>
        <w:rPr>
          <w:rFonts w:ascii="Arial" w:eastAsia="Times New Roman" w:hAnsi="Arial" w:cs="Arial"/>
          <w:b/>
          <w:sz w:val="24"/>
          <w:szCs w:val="24"/>
          <w:lang w:eastAsia="zh-CN"/>
        </w:rPr>
      </w:pPr>
    </w:p>
    <w:p w14:paraId="3096BA08" w14:textId="77777777" w:rsidR="00676843" w:rsidRDefault="00676843" w:rsidP="009B492C">
      <w:pPr>
        <w:widowControl w:val="0"/>
        <w:suppressAutoHyphens/>
        <w:spacing w:after="0" w:line="240" w:lineRule="auto"/>
        <w:jc w:val="both"/>
        <w:rPr>
          <w:rFonts w:ascii="Arial" w:eastAsia="Times New Roman" w:hAnsi="Arial" w:cs="Arial"/>
          <w:b/>
          <w:sz w:val="24"/>
          <w:szCs w:val="24"/>
          <w:lang w:eastAsia="zh-CN"/>
        </w:rPr>
      </w:pPr>
    </w:p>
    <w:p w14:paraId="390093B2" w14:textId="77777777" w:rsidR="00676843" w:rsidRDefault="00676843" w:rsidP="009B492C">
      <w:pPr>
        <w:widowControl w:val="0"/>
        <w:suppressAutoHyphens/>
        <w:spacing w:after="0" w:line="240" w:lineRule="auto"/>
        <w:jc w:val="both"/>
        <w:rPr>
          <w:rFonts w:ascii="Arial" w:eastAsia="Times New Roman" w:hAnsi="Arial" w:cs="Arial"/>
          <w:b/>
          <w:sz w:val="24"/>
          <w:szCs w:val="24"/>
          <w:lang w:eastAsia="zh-CN"/>
        </w:rPr>
      </w:pPr>
    </w:p>
    <w:p w14:paraId="5340BB46" w14:textId="216BA0B2"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14:paraId="755D5181"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705EB482" w14:textId="222F9005" w:rsidR="00816A32" w:rsidRDefault="009B492C" w:rsidP="00816A32">
      <w:pPr>
        <w:jc w:val="both"/>
      </w:pPr>
      <w:r w:rsidRPr="00A0089D">
        <w:rPr>
          <w:rFonts w:ascii="Arial" w:eastAsia="Times New Roman" w:hAnsi="Arial" w:cs="Arial"/>
          <w:b/>
          <w:bCs/>
          <w:sz w:val="24"/>
          <w:szCs w:val="24"/>
          <w:lang w:eastAsia="zh-CN"/>
        </w:rPr>
        <w:t xml:space="preserve">02.01. </w:t>
      </w:r>
      <w:bookmarkStart w:id="0" w:name="_Hlk148607887"/>
      <w:r w:rsidR="0033759C" w:rsidRPr="000E51AC">
        <w:rPr>
          <w:rFonts w:ascii="Arial" w:hAnsi="Arial" w:cs="Arial"/>
          <w:bCs/>
          <w:sz w:val="24"/>
          <w:szCs w:val="24"/>
          <w:lang w:eastAsia="zh-CN"/>
        </w:rPr>
        <w:t xml:space="preserve">Contratação </w:t>
      </w:r>
      <w:r w:rsidR="00C03A1D">
        <w:rPr>
          <w:rFonts w:ascii="Arial" w:hAnsi="Arial" w:cs="Arial"/>
          <w:bCs/>
          <w:sz w:val="24"/>
          <w:szCs w:val="24"/>
          <w:lang w:eastAsia="zh-CN"/>
        </w:rPr>
        <w:t>de</w:t>
      </w:r>
      <w:r w:rsidR="0033759C" w:rsidRPr="000E51AC">
        <w:rPr>
          <w:rFonts w:ascii="Arial" w:hAnsi="Arial" w:cs="Arial"/>
          <w:bCs/>
          <w:sz w:val="24"/>
          <w:szCs w:val="24"/>
          <w:lang w:eastAsia="zh-CN"/>
        </w:rPr>
        <w:t xml:space="preserve"> empresa para fornecimento estimado de </w:t>
      </w:r>
      <w:r w:rsidR="0033759C">
        <w:rPr>
          <w:rFonts w:ascii="Arial" w:hAnsi="Arial" w:cs="Arial"/>
          <w:b/>
          <w:bCs/>
          <w:sz w:val="24"/>
          <w:szCs w:val="24"/>
          <w:lang w:eastAsia="zh-CN"/>
        </w:rPr>
        <w:t>gasolina comum e diesel S10</w:t>
      </w:r>
      <w:r w:rsidR="0033759C" w:rsidRPr="000E51AC">
        <w:rPr>
          <w:rFonts w:ascii="Arial" w:hAnsi="Arial" w:cs="Arial"/>
          <w:b/>
          <w:bCs/>
          <w:sz w:val="24"/>
          <w:szCs w:val="24"/>
          <w:lang w:eastAsia="zh-CN"/>
        </w:rPr>
        <w:t xml:space="preserve"> </w:t>
      </w:r>
      <w:r w:rsidR="0033759C" w:rsidRPr="00027637">
        <w:rPr>
          <w:rFonts w:ascii="Arial" w:hAnsi="Arial" w:cs="Arial"/>
          <w:sz w:val="24"/>
          <w:szCs w:val="24"/>
          <w:lang w:eastAsia="zh-CN"/>
        </w:rPr>
        <w:t>para o ano de 2024</w:t>
      </w:r>
      <w:r w:rsidR="0033759C" w:rsidRPr="000E51AC">
        <w:rPr>
          <w:rFonts w:ascii="Arial" w:hAnsi="Arial" w:cs="Arial"/>
          <w:bCs/>
          <w:sz w:val="24"/>
          <w:szCs w:val="24"/>
          <w:lang w:eastAsia="zh-CN"/>
        </w:rPr>
        <w:t>, de forma parcelada, mediante requisição, nas quantidades estimadas em:</w:t>
      </w:r>
      <w:r w:rsidR="0033759C" w:rsidRPr="000E51AC">
        <w:t xml:space="preserve"> </w:t>
      </w:r>
      <w:r w:rsidR="0033759C" w:rsidRPr="000E51AC">
        <w:rPr>
          <w:rFonts w:ascii="Arial" w:hAnsi="Arial" w:cs="Arial"/>
          <w:b/>
          <w:bCs/>
          <w:sz w:val="24"/>
          <w:szCs w:val="24"/>
          <w:lang w:eastAsia="zh-CN"/>
        </w:rPr>
        <w:t>ITEM</w:t>
      </w:r>
      <w:r w:rsidR="0033759C" w:rsidRPr="000E51AC">
        <w:rPr>
          <w:rFonts w:ascii="Arial" w:hAnsi="Arial" w:cs="Arial"/>
          <w:bCs/>
          <w:sz w:val="24"/>
          <w:szCs w:val="24"/>
          <w:lang w:eastAsia="zh-CN"/>
        </w:rPr>
        <w:t xml:space="preserve"> </w:t>
      </w:r>
      <w:r w:rsidR="0033759C" w:rsidRPr="000E51AC">
        <w:rPr>
          <w:rFonts w:ascii="Arial" w:hAnsi="Arial" w:cs="Arial"/>
          <w:b/>
          <w:bCs/>
          <w:sz w:val="24"/>
          <w:szCs w:val="24"/>
          <w:lang w:eastAsia="zh-CN"/>
        </w:rPr>
        <w:t>01</w:t>
      </w:r>
      <w:r w:rsidR="0033759C" w:rsidRPr="000E51AC">
        <w:rPr>
          <w:rFonts w:ascii="Arial" w:hAnsi="Arial" w:cs="Arial"/>
          <w:bCs/>
          <w:sz w:val="24"/>
          <w:szCs w:val="24"/>
          <w:lang w:eastAsia="zh-CN"/>
        </w:rPr>
        <w:t xml:space="preserve"> – </w:t>
      </w:r>
      <w:r w:rsidR="0033759C">
        <w:rPr>
          <w:rFonts w:ascii="Arial" w:hAnsi="Arial" w:cs="Arial"/>
          <w:bCs/>
          <w:sz w:val="24"/>
          <w:szCs w:val="24"/>
          <w:lang w:eastAsia="zh-CN"/>
        </w:rPr>
        <w:t>9</w:t>
      </w:r>
      <w:r w:rsidR="0033759C" w:rsidRPr="000E51AC">
        <w:rPr>
          <w:rFonts w:ascii="Arial" w:hAnsi="Arial" w:cs="Arial"/>
          <w:bCs/>
          <w:sz w:val="24"/>
          <w:szCs w:val="24"/>
          <w:lang w:eastAsia="zh-CN"/>
        </w:rPr>
        <w:t>.000 (</w:t>
      </w:r>
      <w:r w:rsidR="0033759C">
        <w:rPr>
          <w:rFonts w:ascii="Arial" w:hAnsi="Arial" w:cs="Arial"/>
          <w:bCs/>
          <w:sz w:val="24"/>
          <w:szCs w:val="24"/>
          <w:lang w:eastAsia="zh-CN"/>
        </w:rPr>
        <w:t>nove</w:t>
      </w:r>
      <w:r w:rsidR="0033759C" w:rsidRPr="000E51AC">
        <w:rPr>
          <w:rFonts w:ascii="Arial" w:hAnsi="Arial" w:cs="Arial"/>
          <w:bCs/>
          <w:sz w:val="24"/>
          <w:szCs w:val="24"/>
          <w:lang w:eastAsia="zh-CN"/>
        </w:rPr>
        <w:t xml:space="preserve"> mil) </w:t>
      </w:r>
      <w:r w:rsidR="0033759C">
        <w:rPr>
          <w:rFonts w:ascii="Arial" w:hAnsi="Arial" w:cs="Arial"/>
          <w:bCs/>
          <w:sz w:val="24"/>
          <w:szCs w:val="24"/>
          <w:lang w:eastAsia="zh-CN"/>
        </w:rPr>
        <w:t>litros de gasolina comum</w:t>
      </w:r>
      <w:r w:rsidR="0033759C" w:rsidRPr="000E51AC">
        <w:rPr>
          <w:rFonts w:ascii="Arial" w:hAnsi="Arial" w:cs="Arial"/>
          <w:bCs/>
          <w:sz w:val="24"/>
          <w:szCs w:val="24"/>
          <w:lang w:eastAsia="zh-CN"/>
        </w:rPr>
        <w:t xml:space="preserve">; </w:t>
      </w:r>
      <w:r w:rsidR="0033759C" w:rsidRPr="000E51AC">
        <w:rPr>
          <w:rFonts w:ascii="Arial" w:hAnsi="Arial" w:cs="Arial"/>
          <w:b/>
          <w:bCs/>
          <w:sz w:val="24"/>
          <w:szCs w:val="24"/>
          <w:lang w:eastAsia="zh-CN"/>
        </w:rPr>
        <w:t>ITEM</w:t>
      </w:r>
      <w:r w:rsidR="0033759C" w:rsidRPr="000E51AC">
        <w:rPr>
          <w:rFonts w:ascii="Arial" w:hAnsi="Arial" w:cs="Arial"/>
          <w:bCs/>
          <w:sz w:val="24"/>
          <w:szCs w:val="24"/>
          <w:lang w:eastAsia="zh-CN"/>
        </w:rPr>
        <w:t xml:space="preserve"> </w:t>
      </w:r>
      <w:r w:rsidR="0033759C" w:rsidRPr="000E51AC">
        <w:rPr>
          <w:rFonts w:ascii="Arial" w:hAnsi="Arial" w:cs="Arial"/>
          <w:b/>
          <w:bCs/>
          <w:sz w:val="24"/>
          <w:szCs w:val="24"/>
          <w:lang w:eastAsia="zh-CN"/>
        </w:rPr>
        <w:t>02</w:t>
      </w:r>
      <w:r w:rsidR="0033759C" w:rsidRPr="000E51AC">
        <w:rPr>
          <w:rFonts w:ascii="Arial" w:hAnsi="Arial" w:cs="Arial"/>
          <w:bCs/>
          <w:sz w:val="24"/>
          <w:szCs w:val="24"/>
          <w:lang w:eastAsia="zh-CN"/>
        </w:rPr>
        <w:t xml:space="preserve"> – </w:t>
      </w:r>
      <w:r w:rsidR="0033759C">
        <w:rPr>
          <w:rFonts w:ascii="Arial" w:hAnsi="Arial" w:cs="Arial"/>
          <w:bCs/>
          <w:sz w:val="24"/>
          <w:szCs w:val="24"/>
          <w:lang w:eastAsia="zh-CN"/>
        </w:rPr>
        <w:t>6.000</w:t>
      </w:r>
      <w:r w:rsidR="0033759C" w:rsidRPr="000E51AC">
        <w:rPr>
          <w:rFonts w:ascii="Arial" w:hAnsi="Arial" w:cs="Arial"/>
          <w:bCs/>
          <w:sz w:val="24"/>
          <w:szCs w:val="24"/>
          <w:lang w:eastAsia="zh-CN"/>
        </w:rPr>
        <w:t xml:space="preserve"> (</w:t>
      </w:r>
      <w:r w:rsidR="0033759C">
        <w:rPr>
          <w:rFonts w:ascii="Arial" w:hAnsi="Arial" w:cs="Arial"/>
          <w:bCs/>
          <w:sz w:val="24"/>
          <w:szCs w:val="24"/>
          <w:lang w:eastAsia="zh-CN"/>
        </w:rPr>
        <w:t>seis mil</w:t>
      </w:r>
      <w:r w:rsidR="0033759C" w:rsidRPr="000E51AC">
        <w:rPr>
          <w:rFonts w:ascii="Arial" w:hAnsi="Arial" w:cs="Arial"/>
          <w:bCs/>
          <w:sz w:val="24"/>
          <w:szCs w:val="24"/>
          <w:lang w:eastAsia="zh-CN"/>
        </w:rPr>
        <w:t xml:space="preserve">) </w:t>
      </w:r>
      <w:r w:rsidR="0033759C">
        <w:rPr>
          <w:rFonts w:ascii="Arial" w:hAnsi="Arial" w:cs="Arial"/>
          <w:bCs/>
          <w:sz w:val="24"/>
          <w:szCs w:val="24"/>
          <w:lang w:eastAsia="zh-CN"/>
        </w:rPr>
        <w:t>litros de diesel S10.</w:t>
      </w:r>
      <w:bookmarkEnd w:id="0"/>
    </w:p>
    <w:p w14:paraId="0345C571" w14:textId="77777777" w:rsidR="00A94914" w:rsidRPr="000A10DE" w:rsidRDefault="00A94914" w:rsidP="0058703E">
      <w:pPr>
        <w:autoSpaceDE w:val="0"/>
        <w:autoSpaceDN w:val="0"/>
        <w:spacing w:after="0" w:line="240" w:lineRule="auto"/>
        <w:jc w:val="both"/>
        <w:rPr>
          <w:rFonts w:ascii="Arial" w:hAnsi="Arial" w:cs="Arial"/>
          <w:b/>
          <w:i/>
        </w:rPr>
      </w:pPr>
    </w:p>
    <w:p w14:paraId="157B815E" w14:textId="77777777" w:rsidR="009B492C" w:rsidRPr="00585F6F" w:rsidRDefault="009B492C" w:rsidP="00585F6F">
      <w:pPr>
        <w:pStyle w:val="P"/>
        <w:widowControl w:val="0"/>
        <w:suppressAutoHyphens/>
        <w:rPr>
          <w:rFonts w:ascii="Arial" w:hAnsi="Arial" w:cs="Arial"/>
          <w:bCs w:val="0"/>
          <w:lang w:eastAsia="zh-CN"/>
        </w:rPr>
      </w:pPr>
      <w:r w:rsidRPr="00585F6F">
        <w:rPr>
          <w:rFonts w:ascii="Arial" w:hAnsi="Arial" w:cs="Arial"/>
          <w:bCs w:val="0"/>
          <w:lang w:eastAsia="zh-CN"/>
        </w:rPr>
        <w:t>03. DISPOSIÇÕES PRELIMINARES</w:t>
      </w:r>
    </w:p>
    <w:p w14:paraId="3E1EA16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821E2DA" w14:textId="77777777"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8" w:history="1">
        <w:r w:rsidR="005E3732" w:rsidRPr="00A417BF">
          <w:rPr>
            <w:rStyle w:val="Hyperlink"/>
            <w:rFonts w:ascii="Arial" w:hAnsi="Arial" w:cs="Arial"/>
            <w:sz w:val="24"/>
            <w:szCs w:val="24"/>
          </w:rPr>
          <w:t>https://www.camaraextrema.mg.gov.br/ diariooficial/</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07088C28"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6DF58E8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0069D3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E36BC0"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0DA9A2EF"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3FDC6831" w14:textId="06156731"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w:t>
      </w:r>
      <w:bookmarkStart w:id="1" w:name="_Hlk146178255"/>
      <w:r w:rsidR="0082152E">
        <w:rPr>
          <w:rFonts w:ascii="Arial" w:eastAsia="Times New Roman" w:hAnsi="Arial" w:cs="Arial"/>
          <w:sz w:val="24"/>
          <w:szCs w:val="24"/>
        </w:rPr>
        <w:t>3.3.90.30</w:t>
      </w:r>
      <w:r w:rsidR="00EC0B36" w:rsidRPr="008670C6">
        <w:rPr>
          <w:rFonts w:ascii="Arial" w:eastAsia="Times New Roman" w:hAnsi="Arial" w:cs="Arial"/>
          <w:sz w:val="24"/>
          <w:szCs w:val="24"/>
        </w:rPr>
        <w:t xml:space="preserve"> – </w:t>
      </w:r>
      <w:r w:rsidR="0082152E">
        <w:rPr>
          <w:rFonts w:ascii="Arial" w:eastAsia="Times New Roman" w:hAnsi="Arial" w:cs="Arial"/>
          <w:sz w:val="24"/>
          <w:szCs w:val="24"/>
        </w:rPr>
        <w:t>Material de consumo</w:t>
      </w:r>
      <w:r w:rsidR="00A94914">
        <w:rPr>
          <w:rFonts w:ascii="Arial" w:eastAsia="Times New Roman" w:hAnsi="Arial" w:cs="Arial"/>
          <w:sz w:val="24"/>
          <w:szCs w:val="24"/>
        </w:rPr>
        <w:t xml:space="preserve"> </w:t>
      </w:r>
      <w:r w:rsidR="00A94914" w:rsidRPr="00A94914">
        <w:rPr>
          <w:rFonts w:ascii="Arial" w:eastAsia="Times New Roman" w:hAnsi="Arial" w:cs="Arial"/>
          <w:sz w:val="24"/>
          <w:szCs w:val="24"/>
        </w:rPr>
        <w:t>– Ficha 16.</w:t>
      </w:r>
      <w:bookmarkEnd w:id="1"/>
    </w:p>
    <w:p w14:paraId="0595F094"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643B09E6"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47F795DE" w14:textId="77777777" w:rsidR="009B492C" w:rsidRPr="002E6ABF" w:rsidRDefault="009B492C" w:rsidP="009B492C">
      <w:pPr>
        <w:tabs>
          <w:tab w:val="left" w:pos="2400"/>
        </w:tabs>
        <w:spacing w:after="0" w:line="240" w:lineRule="auto"/>
        <w:jc w:val="both"/>
        <w:rPr>
          <w:rFonts w:ascii="Arial" w:hAnsi="Arial" w:cs="Arial"/>
          <w:sz w:val="24"/>
          <w:szCs w:val="24"/>
        </w:rPr>
      </w:pPr>
    </w:p>
    <w:p w14:paraId="003D5346" w14:textId="1CCF1898"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Poderão participar deste Pregão pessoas jurídicas interessadas do ramo de atividade pertinente ao objeto da contratação que atenderem a todas as exigências constantes deste Edital e seus Anexos.</w:t>
      </w:r>
    </w:p>
    <w:p w14:paraId="4BB04DF1" w14:textId="77777777" w:rsidR="00AB38AF" w:rsidRPr="002E6ABF" w:rsidRDefault="00AB38AF" w:rsidP="00AB38AF">
      <w:pPr>
        <w:tabs>
          <w:tab w:val="left" w:pos="2400"/>
        </w:tabs>
        <w:spacing w:after="0" w:line="240" w:lineRule="auto"/>
        <w:jc w:val="both"/>
        <w:rPr>
          <w:rFonts w:ascii="Arial" w:hAnsi="Arial" w:cs="Arial"/>
          <w:sz w:val="24"/>
          <w:szCs w:val="24"/>
        </w:rPr>
      </w:pPr>
    </w:p>
    <w:p w14:paraId="45AAE228" w14:textId="77777777"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14:paraId="47B2E4F5" w14:textId="77777777" w:rsidR="009B492C" w:rsidRPr="00F658AE" w:rsidRDefault="009B492C" w:rsidP="009B492C">
      <w:pPr>
        <w:tabs>
          <w:tab w:val="left" w:pos="2400"/>
        </w:tabs>
        <w:spacing w:after="0" w:line="240" w:lineRule="auto"/>
        <w:jc w:val="both"/>
        <w:rPr>
          <w:rFonts w:ascii="Arial" w:hAnsi="Arial" w:cs="Arial"/>
          <w:sz w:val="24"/>
          <w:szCs w:val="24"/>
        </w:rPr>
      </w:pPr>
    </w:p>
    <w:p w14:paraId="35066F55"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52E9F209" w14:textId="77777777" w:rsidR="009B492C" w:rsidRPr="00F658AE" w:rsidRDefault="009B492C" w:rsidP="009B492C">
      <w:pPr>
        <w:tabs>
          <w:tab w:val="left" w:pos="2400"/>
        </w:tabs>
        <w:spacing w:after="0" w:line="240" w:lineRule="auto"/>
        <w:jc w:val="both"/>
        <w:rPr>
          <w:rFonts w:ascii="Arial" w:hAnsi="Arial" w:cs="Arial"/>
          <w:sz w:val="24"/>
          <w:szCs w:val="24"/>
        </w:rPr>
      </w:pPr>
    </w:p>
    <w:p w14:paraId="73F71B28"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69D9D034" w14:textId="77777777" w:rsidR="009B492C" w:rsidRPr="00F658AE" w:rsidRDefault="009B492C" w:rsidP="009B492C">
      <w:pPr>
        <w:tabs>
          <w:tab w:val="left" w:pos="2400"/>
        </w:tabs>
        <w:spacing w:after="0" w:line="240" w:lineRule="auto"/>
        <w:jc w:val="both"/>
        <w:rPr>
          <w:rFonts w:ascii="Arial" w:hAnsi="Arial" w:cs="Arial"/>
          <w:sz w:val="24"/>
          <w:szCs w:val="24"/>
        </w:rPr>
      </w:pPr>
    </w:p>
    <w:p w14:paraId="641552B3"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211287E1" w14:textId="77777777" w:rsidR="009B492C" w:rsidRPr="00F658AE" w:rsidRDefault="009B492C" w:rsidP="009B492C">
      <w:pPr>
        <w:tabs>
          <w:tab w:val="left" w:pos="2400"/>
        </w:tabs>
        <w:spacing w:after="0" w:line="240" w:lineRule="auto"/>
        <w:jc w:val="both"/>
        <w:rPr>
          <w:rFonts w:ascii="Arial" w:hAnsi="Arial" w:cs="Arial"/>
          <w:sz w:val="24"/>
          <w:szCs w:val="24"/>
        </w:rPr>
      </w:pPr>
    </w:p>
    <w:p w14:paraId="5EF376F6"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xml:space="preserve">. Encontram-se falidas ou concordatárias, por declaração judicial, ou </w:t>
      </w:r>
      <w:r w:rsidRPr="00F658AE">
        <w:rPr>
          <w:rFonts w:ascii="Arial" w:hAnsi="Arial" w:cs="Arial"/>
          <w:sz w:val="24"/>
          <w:szCs w:val="24"/>
        </w:rPr>
        <w:lastRenderedPageBreak/>
        <w:t>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3D27AC5C" w14:textId="77777777" w:rsidR="009B492C" w:rsidRDefault="009B492C" w:rsidP="009B492C">
      <w:pPr>
        <w:tabs>
          <w:tab w:val="left" w:pos="2400"/>
        </w:tabs>
        <w:spacing w:after="0" w:line="240" w:lineRule="auto"/>
        <w:jc w:val="both"/>
        <w:rPr>
          <w:rFonts w:ascii="Arial" w:hAnsi="Arial" w:cs="Arial"/>
          <w:sz w:val="24"/>
          <w:szCs w:val="24"/>
        </w:rPr>
      </w:pPr>
    </w:p>
    <w:p w14:paraId="360C1BF7"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0999A4B5" w14:textId="77777777" w:rsidR="00785D6A" w:rsidRDefault="00785D6A" w:rsidP="009B492C">
      <w:pPr>
        <w:tabs>
          <w:tab w:val="left" w:pos="2400"/>
        </w:tabs>
        <w:spacing w:after="0" w:line="240" w:lineRule="auto"/>
        <w:jc w:val="both"/>
        <w:rPr>
          <w:rFonts w:ascii="Arial" w:hAnsi="Arial" w:cs="Arial"/>
          <w:sz w:val="24"/>
          <w:szCs w:val="24"/>
        </w:rPr>
      </w:pPr>
    </w:p>
    <w:p w14:paraId="66505C4A"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33F166FD" w14:textId="77777777" w:rsidR="00785D6A" w:rsidRPr="0034108F" w:rsidRDefault="00785D6A" w:rsidP="00785D6A">
      <w:pPr>
        <w:tabs>
          <w:tab w:val="left" w:pos="2400"/>
        </w:tabs>
        <w:spacing w:after="0" w:line="240" w:lineRule="auto"/>
        <w:jc w:val="both"/>
        <w:rPr>
          <w:rFonts w:ascii="Arial" w:hAnsi="Arial" w:cs="Arial"/>
          <w:sz w:val="24"/>
          <w:szCs w:val="24"/>
        </w:rPr>
      </w:pPr>
    </w:p>
    <w:p w14:paraId="4F08C529"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1E809A27" w14:textId="77777777" w:rsidR="00785D6A" w:rsidRPr="0034108F" w:rsidRDefault="00785D6A" w:rsidP="00785D6A">
      <w:pPr>
        <w:tabs>
          <w:tab w:val="left" w:pos="2400"/>
        </w:tabs>
        <w:spacing w:after="0" w:line="240" w:lineRule="auto"/>
        <w:jc w:val="both"/>
        <w:rPr>
          <w:rFonts w:ascii="Arial" w:hAnsi="Arial" w:cs="Arial"/>
          <w:sz w:val="24"/>
          <w:szCs w:val="24"/>
        </w:rPr>
      </w:pPr>
    </w:p>
    <w:p w14:paraId="46A67EFE"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7C62B248" w14:textId="77777777" w:rsidR="00EC0B36" w:rsidRDefault="00EC0B36" w:rsidP="009B492C">
      <w:pPr>
        <w:tabs>
          <w:tab w:val="left" w:pos="2400"/>
        </w:tabs>
        <w:spacing w:after="0" w:line="240" w:lineRule="auto"/>
        <w:jc w:val="both"/>
        <w:rPr>
          <w:rFonts w:ascii="Arial" w:hAnsi="Arial" w:cs="Arial"/>
          <w:sz w:val="24"/>
          <w:szCs w:val="24"/>
        </w:rPr>
      </w:pPr>
    </w:p>
    <w:p w14:paraId="715E767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4FF33B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4049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5A6370D6"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33EC9A3C" w14:textId="05D2AA2F"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DF43B1">
        <w:rPr>
          <w:rFonts w:ascii="Arial" w:eastAsia="Times New Roman" w:hAnsi="Arial" w:cs="Arial"/>
          <w:b/>
          <w:sz w:val="24"/>
          <w:szCs w:val="24"/>
          <w:lang w:eastAsia="zh-CN"/>
        </w:rPr>
        <w:t>49</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w:t>
      </w:r>
      <w:r w:rsidR="00061490">
        <w:rPr>
          <w:rFonts w:ascii="Arial" w:eastAsia="Times New Roman" w:hAnsi="Arial" w:cs="Arial"/>
          <w:b/>
          <w:sz w:val="24"/>
          <w:szCs w:val="24"/>
          <w:lang w:eastAsia="zh-CN"/>
        </w:rPr>
        <w:t>3</w:t>
      </w:r>
    </w:p>
    <w:p w14:paraId="16E5B722"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05AF43D6"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FCA09D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74E921B3"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2EBEB5A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54AC704" w14:textId="5C3DC7EB"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DF43B1">
        <w:rPr>
          <w:rFonts w:ascii="Arial" w:eastAsia="Times New Roman" w:hAnsi="Arial" w:cs="Arial"/>
          <w:b/>
          <w:sz w:val="24"/>
          <w:szCs w:val="24"/>
          <w:lang w:eastAsia="zh-CN"/>
        </w:rPr>
        <w:t>49</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w:t>
      </w:r>
      <w:r w:rsidR="00061490">
        <w:rPr>
          <w:rFonts w:ascii="Arial" w:eastAsia="Times New Roman" w:hAnsi="Arial" w:cs="Arial"/>
          <w:b/>
          <w:sz w:val="24"/>
          <w:szCs w:val="24"/>
          <w:lang w:eastAsia="zh-CN"/>
        </w:rPr>
        <w:t>3</w:t>
      </w:r>
    </w:p>
    <w:p w14:paraId="00C1C304"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24632CC6"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0BB963E1"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2395357"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4C3F13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2AD529B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4EAE7E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376A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440D3CE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AE5E5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70997E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8C62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639B0E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8FD1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7E6F96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F0C3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4485D2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E122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43F066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A8CEA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344443E3"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39ED1DA1"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58966BE0"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1DB547AB"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E8B360C"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4DA55CC6"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BE4FFC7" w14:textId="26E2CDEF"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t xml:space="preserve">07.03. </w:t>
      </w:r>
      <w:r w:rsidR="00546387" w:rsidRPr="00546387">
        <w:rPr>
          <w:rFonts w:ascii="Arial" w:hAnsi="Arial" w:cs="Arial"/>
          <w:color w:val="000000"/>
          <w:sz w:val="24"/>
          <w:szCs w:val="24"/>
        </w:rPr>
        <w:t>Os preços com valores superiores à média de preços (</w:t>
      </w:r>
      <w:r w:rsidR="00546387" w:rsidRPr="005E1C72">
        <w:rPr>
          <w:rFonts w:ascii="Arial" w:hAnsi="Arial" w:cs="Arial"/>
          <w:b/>
          <w:bCs/>
          <w:color w:val="000000"/>
          <w:sz w:val="24"/>
          <w:szCs w:val="24"/>
        </w:rPr>
        <w:t>ANEXO VIII</w:t>
      </w:r>
      <w:r w:rsidR="00546387" w:rsidRPr="00546387">
        <w:rPr>
          <w:rFonts w:ascii="Arial" w:hAnsi="Arial" w:cs="Arial"/>
          <w:color w:val="000000"/>
          <w:sz w:val="24"/>
          <w:szCs w:val="24"/>
        </w:rPr>
        <w:t>), após a rodada final de negociação, serão desclassificados, visto que esses são os preços máximos fixados pela Administração.</w:t>
      </w:r>
    </w:p>
    <w:p w14:paraId="7B356C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7F2B1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68A5725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214589" w14:textId="17254440"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r w:rsidR="00A94914" w:rsidRPr="00864DF2">
        <w:rPr>
          <w:rFonts w:ascii="Arial" w:hAnsi="Arial" w:cs="Arial"/>
          <w:color w:val="000000"/>
          <w:sz w:val="24"/>
          <w:szCs w:val="24"/>
          <w:shd w:val="clear" w:color="auto" w:fill="FFFFFF"/>
        </w:rPr>
        <w:t>Isonomia, Competição</w:t>
      </w:r>
      <w:r w:rsidRPr="00864DF2">
        <w:rPr>
          <w:rFonts w:ascii="Arial" w:hAnsi="Arial" w:cs="Arial"/>
          <w:color w:val="000000"/>
          <w:sz w:val="24"/>
          <w:szCs w:val="24"/>
          <w:shd w:val="clear" w:color="auto" w:fill="FFFFFF"/>
        </w:rPr>
        <w:t xml:space="preserve"> e Economicidade. </w:t>
      </w:r>
    </w:p>
    <w:p w14:paraId="2920115E" w14:textId="408A3E59"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w:t>
      </w:r>
      <w:r w:rsidR="00447FB8" w:rsidRPr="00864DF2">
        <w:rPr>
          <w:rFonts w:ascii="Arial" w:hAnsi="Arial" w:cs="Arial"/>
          <w:color w:val="000000"/>
          <w:sz w:val="24"/>
          <w:szCs w:val="24"/>
          <w:shd w:val="clear" w:color="auto" w:fill="FFFFFF"/>
        </w:rPr>
        <w:t>constatadas, a</w:t>
      </w:r>
      <w:r w:rsidRPr="00864DF2">
        <w:rPr>
          <w:rFonts w:ascii="Arial" w:hAnsi="Arial" w:cs="Arial"/>
          <w:color w:val="000000"/>
          <w:sz w:val="24"/>
          <w:szCs w:val="24"/>
          <w:shd w:val="clear" w:color="auto" w:fill="FFFFFF"/>
        </w:rPr>
        <w:t xml:space="preserve"> licitante será declarada inabilitada.</w:t>
      </w:r>
    </w:p>
    <w:p w14:paraId="4E471E3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95DE584"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423AB6C5"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618277C9" w14:textId="77777777"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0E70BA43" w14:textId="77777777" w:rsidR="008625E1" w:rsidRDefault="008625E1" w:rsidP="009B492C">
      <w:pPr>
        <w:widowControl w:val="0"/>
        <w:suppressAutoHyphens/>
        <w:spacing w:after="0" w:line="240" w:lineRule="auto"/>
        <w:jc w:val="both"/>
        <w:rPr>
          <w:rFonts w:ascii="Arial" w:eastAsia="Times New Roman" w:hAnsi="Arial" w:cs="Arial"/>
          <w:b/>
          <w:sz w:val="24"/>
          <w:szCs w:val="24"/>
          <w:lang w:eastAsia="zh-CN"/>
        </w:rPr>
      </w:pPr>
    </w:p>
    <w:p w14:paraId="05D5C5BC" w14:textId="73047E5D"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750F6F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C326F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41943147" w14:textId="77777777" w:rsidR="000C16E5" w:rsidRPr="002E6ABF" w:rsidRDefault="000C16E5" w:rsidP="009B492C">
      <w:pPr>
        <w:widowControl w:val="0"/>
        <w:suppressAutoHyphens/>
        <w:spacing w:after="0" w:line="240" w:lineRule="auto"/>
        <w:rPr>
          <w:rFonts w:ascii="Arial" w:eastAsia="Times New Roman" w:hAnsi="Arial" w:cs="Arial"/>
          <w:sz w:val="24"/>
          <w:szCs w:val="24"/>
          <w:lang w:eastAsia="zh-CN"/>
        </w:rPr>
      </w:pPr>
    </w:p>
    <w:p w14:paraId="2F697B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7CC2C5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2279E2" w14:textId="77777777" w:rsidR="009B492C" w:rsidRPr="000A10DE" w:rsidRDefault="000A10DE" w:rsidP="00F13039">
      <w:pPr>
        <w:pStyle w:val="PargrafodaLista"/>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60AAB91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08B16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lastRenderedPageBreak/>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42E245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8CA5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17A8C03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FE363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115B34A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00939B"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3BF71AE3" w14:textId="77777777" w:rsidR="009B492C" w:rsidRDefault="00D8337E" w:rsidP="00F13039">
      <w:pPr>
        <w:pStyle w:val="PargrafodaLista"/>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11CF5268"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59990E63" w14:textId="77777777" w:rsidR="009B492C" w:rsidRPr="00D8337E" w:rsidRDefault="00D8337E" w:rsidP="00F13039">
      <w:pPr>
        <w:pStyle w:val="PargrafodaLista"/>
        <w:widowControl w:val="0"/>
        <w:numPr>
          <w:ilvl w:val="0"/>
          <w:numId w:val="18"/>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5FC9C50E"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5A9982CD"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E3BCEB5"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6775E698"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11C4430"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470BFA7"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14:paraId="147537D2"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6FEB3812"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291FCD4A" w14:textId="77777777" w:rsidR="008625E1" w:rsidRDefault="008625E1" w:rsidP="009B492C">
      <w:pPr>
        <w:widowControl w:val="0"/>
        <w:suppressAutoHyphens/>
        <w:spacing w:after="0" w:line="240" w:lineRule="auto"/>
        <w:jc w:val="both"/>
        <w:rPr>
          <w:rFonts w:ascii="Arial" w:eastAsia="Times New Roman" w:hAnsi="Arial" w:cs="Arial"/>
          <w:b/>
          <w:sz w:val="24"/>
          <w:szCs w:val="24"/>
          <w:lang w:eastAsia="zh-CN"/>
        </w:rPr>
      </w:pPr>
    </w:p>
    <w:p w14:paraId="12DA3D96" w14:textId="15A6553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59795C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1FD090D8" w14:textId="70A97800" w:rsidR="009B492C" w:rsidRDefault="002352DD" w:rsidP="00F13039">
      <w:pPr>
        <w:widowControl w:val="0"/>
        <w:numPr>
          <w:ilvl w:val="0"/>
          <w:numId w:val="6"/>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2A8EEF63" w14:textId="77777777" w:rsidR="00FC4501" w:rsidRDefault="00FC4501" w:rsidP="00447FB8">
      <w:pPr>
        <w:widowControl w:val="0"/>
        <w:suppressAutoHyphens/>
        <w:spacing w:after="0" w:line="240" w:lineRule="auto"/>
        <w:jc w:val="both"/>
        <w:rPr>
          <w:rFonts w:ascii="Arial" w:eastAsia="Times New Roman" w:hAnsi="Arial" w:cs="Arial"/>
          <w:sz w:val="24"/>
          <w:szCs w:val="24"/>
          <w:lang w:eastAsia="zh-CN"/>
        </w:rPr>
      </w:pPr>
    </w:p>
    <w:p w14:paraId="3279B29B" w14:textId="77777777" w:rsidR="00676843" w:rsidRDefault="00676843" w:rsidP="00447FB8">
      <w:pPr>
        <w:widowControl w:val="0"/>
        <w:suppressAutoHyphens/>
        <w:spacing w:after="0" w:line="240" w:lineRule="auto"/>
        <w:jc w:val="both"/>
        <w:rPr>
          <w:rFonts w:ascii="Arial" w:eastAsia="Times New Roman" w:hAnsi="Arial" w:cs="Arial"/>
          <w:sz w:val="24"/>
          <w:szCs w:val="24"/>
          <w:lang w:eastAsia="zh-CN"/>
        </w:rPr>
      </w:pPr>
    </w:p>
    <w:p w14:paraId="15C6FB66" w14:textId="77777777" w:rsidR="00676843" w:rsidRDefault="00676843" w:rsidP="00447FB8">
      <w:pPr>
        <w:widowControl w:val="0"/>
        <w:suppressAutoHyphens/>
        <w:spacing w:after="0" w:line="240" w:lineRule="auto"/>
        <w:jc w:val="both"/>
        <w:rPr>
          <w:rFonts w:ascii="Arial" w:eastAsia="Times New Roman" w:hAnsi="Arial" w:cs="Arial"/>
          <w:sz w:val="24"/>
          <w:szCs w:val="24"/>
          <w:lang w:eastAsia="zh-CN"/>
        </w:rPr>
      </w:pPr>
    </w:p>
    <w:p w14:paraId="63D8CB13" w14:textId="77777777" w:rsidR="00676843" w:rsidRDefault="00676843" w:rsidP="00447FB8">
      <w:pPr>
        <w:widowControl w:val="0"/>
        <w:suppressAutoHyphens/>
        <w:spacing w:after="0" w:line="240" w:lineRule="auto"/>
        <w:jc w:val="both"/>
        <w:rPr>
          <w:rFonts w:ascii="Arial" w:eastAsia="Times New Roman" w:hAnsi="Arial" w:cs="Arial"/>
          <w:sz w:val="24"/>
          <w:szCs w:val="24"/>
          <w:lang w:eastAsia="zh-CN"/>
        </w:rPr>
      </w:pPr>
    </w:p>
    <w:p w14:paraId="13774C70"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lastRenderedPageBreak/>
        <w:t xml:space="preserve">IV – </w:t>
      </w:r>
      <w:r w:rsidRPr="002E6ABF">
        <w:rPr>
          <w:rFonts w:ascii="Arial" w:eastAsia="Times New Roman" w:hAnsi="Arial" w:cs="Arial"/>
          <w:b/>
          <w:bCs/>
          <w:sz w:val="24"/>
          <w:szCs w:val="24"/>
          <w:lang w:eastAsia="zh-CN"/>
        </w:rPr>
        <w:t>QUALIFICAÇÃO ECONÔMICO-FINANCEIRA:</w:t>
      </w:r>
    </w:p>
    <w:p w14:paraId="62BC23A0"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0FE58C1C" w14:textId="28613601" w:rsidR="00E14766" w:rsidRPr="00CB4C4C" w:rsidRDefault="00E14766" w:rsidP="00E14766">
      <w:pPr>
        <w:jc w:val="both"/>
        <w:rPr>
          <w:rFonts w:ascii="Arial" w:hAnsi="Arial" w:cs="Arial"/>
          <w:bCs/>
          <w:color w:val="000000"/>
          <w:sz w:val="24"/>
          <w:szCs w:val="24"/>
          <w:lang w:eastAsia="zh-CN"/>
        </w:rPr>
      </w:pPr>
      <w:r w:rsidRPr="00CB4C4C">
        <w:rPr>
          <w:rFonts w:ascii="Arial" w:hAnsi="Arial" w:cs="Arial"/>
          <w:bCs/>
          <w:color w:val="000000"/>
          <w:sz w:val="24"/>
          <w:szCs w:val="24"/>
          <w:lang w:eastAsia="zh-CN"/>
        </w:rPr>
        <w:t>IV.a)</w:t>
      </w:r>
      <w:r w:rsidRPr="00CB4C4C">
        <w:rPr>
          <w:rFonts w:ascii="Arial"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14:paraId="597093E4" w14:textId="34617CB6" w:rsidR="00E14766" w:rsidRPr="00B72599" w:rsidRDefault="00E14766" w:rsidP="00E14766">
      <w:pPr>
        <w:jc w:val="both"/>
        <w:rPr>
          <w:rFonts w:ascii="Arial" w:hAnsi="Arial" w:cs="Arial"/>
          <w:bCs/>
          <w:color w:val="000000"/>
          <w:sz w:val="24"/>
          <w:szCs w:val="24"/>
          <w:lang w:eastAsia="zh-CN"/>
        </w:rPr>
      </w:pPr>
      <w:r w:rsidRPr="00CB4C4C">
        <w:rPr>
          <w:rFonts w:ascii="Arial" w:hAnsi="Arial" w:cs="Arial"/>
          <w:bCs/>
          <w:color w:val="000000"/>
          <w:sz w:val="24"/>
          <w:szCs w:val="24"/>
          <w:lang w:eastAsia="zh-CN"/>
        </w:rPr>
        <w:t>IV.b)</w:t>
      </w:r>
      <w:r w:rsidRPr="00CB4C4C">
        <w:rPr>
          <w:rFonts w:ascii="Arial"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4EE66E5D" w14:textId="77777777" w:rsidR="00E14766" w:rsidRPr="00B72599" w:rsidRDefault="00E14766" w:rsidP="00E14766">
      <w:pPr>
        <w:pStyle w:val="PargrafodaLista"/>
        <w:widowControl w:val="0"/>
        <w:shd w:val="clear" w:color="auto" w:fill="FFFFFF"/>
        <w:suppressAutoHyphens/>
        <w:spacing w:before="120" w:after="120"/>
        <w:ind w:left="0"/>
        <w:rPr>
          <w:rFonts w:ascii="Arial" w:hAnsi="Arial" w:cs="Arial"/>
          <w:sz w:val="24"/>
          <w:szCs w:val="24"/>
        </w:rPr>
      </w:pPr>
      <w:r w:rsidRPr="00B72599">
        <w:rPr>
          <w:rFonts w:ascii="Arial" w:hAnsi="Arial" w:cs="Arial"/>
          <w:sz w:val="24"/>
          <w:szCs w:val="24"/>
        </w:rPr>
        <w:t xml:space="preserve">IV.c) </w:t>
      </w:r>
      <w:r w:rsidRPr="009B064A">
        <w:rPr>
          <w:rFonts w:ascii="Arial" w:hAnsi="Arial" w:cs="Arial"/>
          <w:b/>
          <w:sz w:val="24"/>
          <w:szCs w:val="24"/>
        </w:rPr>
        <w:t>Balanço patrimonial e demonstrações contábeis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7924CC22" w14:textId="77777777" w:rsidR="00E14766" w:rsidRDefault="00E14766" w:rsidP="00E14766">
      <w:pPr>
        <w:spacing w:before="120" w:after="120"/>
        <w:jc w:val="both"/>
        <w:rPr>
          <w:rFonts w:ascii="Arial" w:hAnsi="Arial" w:cs="Arial"/>
          <w:b/>
          <w:sz w:val="24"/>
          <w:szCs w:val="24"/>
        </w:rPr>
      </w:pPr>
      <w:r w:rsidRPr="00B72599">
        <w:rPr>
          <w:rFonts w:ascii="Arial" w:hAnsi="Arial" w:cs="Arial"/>
          <w:sz w:val="24"/>
          <w:szCs w:val="24"/>
        </w:rPr>
        <w:t xml:space="preserve">O Balanço Patrimonial de que trata a letra “IV.c” correspondente ao último exercício social encerrado, </w:t>
      </w:r>
      <w:r w:rsidRPr="00B72599">
        <w:rPr>
          <w:rFonts w:ascii="Arial" w:hAnsi="Arial" w:cs="Arial"/>
          <w:b/>
          <w:sz w:val="24"/>
          <w:szCs w:val="24"/>
        </w:rPr>
        <w:t>na forma a seguir:</w:t>
      </w:r>
    </w:p>
    <w:p w14:paraId="13B83934"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1D773551"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14:paraId="01452B7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55A108D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1DDCD1B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c) balanços provisórios, podendo ser atualizados por Índices Oficiais quando encerrados há mais de 3 (três) meses da data de apresentação </w:t>
      </w:r>
      <w:r w:rsidRPr="00B72599">
        <w:rPr>
          <w:rFonts w:ascii="Arial" w:hAnsi="Arial" w:cs="Arial"/>
          <w:sz w:val="24"/>
          <w:szCs w:val="24"/>
        </w:rPr>
        <w:lastRenderedPageBreak/>
        <w:t>da proposta, juntando a estes os seguintes documentos, também referentes ao último exercício social encerrado:</w:t>
      </w:r>
    </w:p>
    <w:p w14:paraId="3B65FB80"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I. Cópia do Recibo de Entrega de Livro Digital transmitido através do Sistema Público de Escrituração Digital – Sped;</w:t>
      </w:r>
    </w:p>
    <w:p w14:paraId="526E22CF"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II. Cópias dos Termos de Abertura e Encerramento do Livro Diário Digital extraídos do Sistema Público de Escrituração Digital – Sped;</w:t>
      </w:r>
    </w:p>
    <w:p w14:paraId="663A39B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III. Cópias do Balanço e Demonstração do Resultado do Exercício extraídos do Sistema Público de Escrituração Digital – Sped;</w:t>
      </w:r>
    </w:p>
    <w:p w14:paraId="62C4E524"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IV. Cópia do Requerimento de Autenticação de Livro Digital averbado/registrado junto ao Departamento Nacional de Registro do Comércio – DNRC extraído do Sistema Público de Escrituração Digital – Sped ou através do site da Junta Comercial do Estado da sede da licitante.</w:t>
      </w:r>
    </w:p>
    <w:p w14:paraId="369770BE"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6ACCFA9E" w14:textId="0F0A8458" w:rsidR="00E14766" w:rsidRDefault="00E14766" w:rsidP="00E14766">
      <w:pPr>
        <w:spacing w:before="120" w:after="120"/>
        <w:jc w:val="both"/>
        <w:rPr>
          <w:rFonts w:ascii="Arial" w:hAnsi="Arial" w:cs="Arial"/>
          <w:sz w:val="24"/>
          <w:szCs w:val="24"/>
        </w:rPr>
      </w:pPr>
      <w:r w:rsidRPr="00B72599">
        <w:rPr>
          <w:rFonts w:ascii="Arial" w:hAnsi="Arial" w:cs="Arial"/>
          <w:sz w:val="24"/>
          <w:szCs w:val="24"/>
        </w:rPr>
        <w:t xml:space="preserve">IV.d) Serão considerados qualificados financeiramente os licitantes cujos balanços comprovem </w:t>
      </w:r>
      <w:r w:rsidRPr="00B72599">
        <w:rPr>
          <w:rFonts w:ascii="Arial" w:hAnsi="Arial" w:cs="Arial"/>
          <w:sz w:val="24"/>
          <w:szCs w:val="24"/>
          <w:highlight w:val="yellow"/>
        </w:rPr>
        <w:t>liquidez geral (lg)</w:t>
      </w:r>
      <w:r w:rsidRPr="00B72599">
        <w:rPr>
          <w:rFonts w:ascii="Arial" w:hAnsi="Arial" w:cs="Arial"/>
          <w:sz w:val="24"/>
          <w:szCs w:val="24"/>
        </w:rPr>
        <w:t xml:space="preserve">, </w:t>
      </w:r>
      <w:r w:rsidRPr="00B72599">
        <w:rPr>
          <w:rFonts w:ascii="Arial" w:hAnsi="Arial" w:cs="Arial"/>
          <w:sz w:val="24"/>
          <w:szCs w:val="24"/>
          <w:highlight w:val="yellow"/>
        </w:rPr>
        <w:t>solvência geral (sg)</w:t>
      </w:r>
      <w:r w:rsidRPr="00B72599">
        <w:rPr>
          <w:rFonts w:ascii="Arial" w:hAnsi="Arial" w:cs="Arial"/>
          <w:sz w:val="24"/>
          <w:szCs w:val="24"/>
        </w:rPr>
        <w:t xml:space="preserve"> e </w:t>
      </w:r>
      <w:r w:rsidRPr="00B72599">
        <w:rPr>
          <w:rFonts w:ascii="Arial" w:hAnsi="Arial" w:cs="Arial"/>
          <w:sz w:val="24"/>
          <w:szCs w:val="24"/>
          <w:highlight w:val="yellow"/>
        </w:rPr>
        <w:t>liquidez corrente (lc)</w:t>
      </w:r>
      <w:r w:rsidRPr="00B72599">
        <w:rPr>
          <w:rFonts w:ascii="Arial" w:hAnsi="Arial" w:cs="Arial"/>
          <w:sz w:val="24"/>
          <w:szCs w:val="24"/>
        </w:rPr>
        <w:t xml:space="preserve"> maior ou igual a </w:t>
      </w:r>
      <w:r w:rsidR="00A92AC7" w:rsidRPr="00B72599">
        <w:rPr>
          <w:rFonts w:ascii="Arial" w:hAnsi="Arial" w:cs="Arial"/>
          <w:sz w:val="24"/>
          <w:szCs w:val="24"/>
        </w:rPr>
        <w:t>1 (</w:t>
      </w:r>
      <w:r w:rsidRPr="00B72599">
        <w:rPr>
          <w:rFonts w:ascii="Arial" w:hAnsi="Arial" w:cs="Arial"/>
          <w:sz w:val="24"/>
          <w:szCs w:val="24"/>
        </w:rPr>
        <w:t>&gt;ou=1), calculadas da seguinte forma:</w:t>
      </w:r>
    </w:p>
    <w:p w14:paraId="54B7782F" w14:textId="77777777" w:rsidR="00E14766" w:rsidRPr="00B72599" w:rsidRDefault="00E14766" w:rsidP="00023E74">
      <w:pPr>
        <w:spacing w:after="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E14766" w:rsidRPr="00B72599" w14:paraId="76DE0588" w14:textId="77777777" w:rsidTr="007C2571">
        <w:trPr>
          <w:cantSplit/>
          <w:trHeight w:val="230"/>
          <w:jc w:val="center"/>
        </w:trPr>
        <w:tc>
          <w:tcPr>
            <w:tcW w:w="1011" w:type="dxa"/>
            <w:vMerge w:val="restart"/>
            <w:shd w:val="pct40" w:color="FFFF00" w:fill="auto"/>
            <w:vAlign w:val="center"/>
          </w:tcPr>
          <w:p w14:paraId="1D8A756C" w14:textId="77777777" w:rsidR="00E14766" w:rsidRPr="00B72599" w:rsidRDefault="00E14766" w:rsidP="00023E74">
            <w:pPr>
              <w:spacing w:after="0" w:line="240" w:lineRule="auto"/>
              <w:jc w:val="center"/>
              <w:rPr>
                <w:rFonts w:ascii="Arial" w:hAnsi="Arial" w:cs="Arial"/>
                <w:b/>
                <w:smallCaps/>
                <w:sz w:val="24"/>
                <w:szCs w:val="24"/>
              </w:rPr>
            </w:pPr>
            <w:r w:rsidRPr="00B72599">
              <w:rPr>
                <w:rFonts w:ascii="Arial" w:hAnsi="Arial" w:cs="Arial"/>
                <w:b/>
                <w:sz w:val="24"/>
                <w:szCs w:val="24"/>
              </w:rPr>
              <w:t>lg =</w:t>
            </w:r>
          </w:p>
        </w:tc>
        <w:tc>
          <w:tcPr>
            <w:tcW w:w="4826" w:type="dxa"/>
            <w:tcBorders>
              <w:top w:val="nil"/>
              <w:left w:val="nil"/>
              <w:bottom w:val="single" w:sz="4" w:space="0" w:color="auto"/>
              <w:right w:val="nil"/>
            </w:tcBorders>
            <w:shd w:val="pct40" w:color="FFFF00" w:fill="auto"/>
            <w:vAlign w:val="center"/>
          </w:tcPr>
          <w:p w14:paraId="63C77B9C" w14:textId="77777777" w:rsidR="00E14766" w:rsidRPr="00B72599" w:rsidRDefault="00E14766" w:rsidP="00023E74">
            <w:pPr>
              <w:spacing w:after="0" w:line="240" w:lineRule="auto"/>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E14766" w:rsidRPr="00B72599" w14:paraId="73674EFE" w14:textId="77777777" w:rsidTr="007C2571">
        <w:trPr>
          <w:cantSplit/>
          <w:trHeight w:val="228"/>
          <w:jc w:val="center"/>
        </w:trPr>
        <w:tc>
          <w:tcPr>
            <w:tcW w:w="1011" w:type="dxa"/>
            <w:vMerge/>
            <w:vAlign w:val="center"/>
          </w:tcPr>
          <w:p w14:paraId="3E8727E5" w14:textId="77777777" w:rsidR="00E14766" w:rsidRPr="00B72599" w:rsidRDefault="00E14766" w:rsidP="00023E74">
            <w:pPr>
              <w:spacing w:after="0" w:line="240" w:lineRule="auto"/>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62124ED6" w14:textId="77777777" w:rsidR="00E14766" w:rsidRPr="00B72599" w:rsidRDefault="00E14766" w:rsidP="00023E74">
            <w:pPr>
              <w:spacing w:after="0" w:line="240" w:lineRule="auto"/>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5D4E4BA6" w14:textId="77777777" w:rsidR="00E14766" w:rsidRPr="00B72599" w:rsidRDefault="00E14766" w:rsidP="00023E74">
      <w:pPr>
        <w:spacing w:after="0" w:line="240" w:lineRule="auto"/>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E14766" w:rsidRPr="00B72599" w14:paraId="68E0CD48" w14:textId="77777777" w:rsidTr="007C2571">
        <w:trPr>
          <w:cantSplit/>
          <w:trHeight w:val="230"/>
          <w:jc w:val="center"/>
        </w:trPr>
        <w:tc>
          <w:tcPr>
            <w:tcW w:w="836" w:type="dxa"/>
            <w:vMerge w:val="restart"/>
            <w:shd w:val="pct40" w:color="FFFF00" w:fill="auto"/>
            <w:vAlign w:val="center"/>
          </w:tcPr>
          <w:p w14:paraId="1FB9165E" w14:textId="77777777" w:rsidR="00E14766" w:rsidRPr="00B72599" w:rsidRDefault="00E14766" w:rsidP="00023E74">
            <w:pPr>
              <w:spacing w:after="0" w:line="240" w:lineRule="auto"/>
              <w:jc w:val="center"/>
              <w:rPr>
                <w:rFonts w:ascii="Arial" w:hAnsi="Arial" w:cs="Arial"/>
                <w:b/>
                <w:smallCaps/>
                <w:sz w:val="24"/>
                <w:szCs w:val="24"/>
              </w:rPr>
            </w:pPr>
            <w:r w:rsidRPr="00B72599">
              <w:rPr>
                <w:rFonts w:ascii="Arial" w:hAnsi="Arial" w:cs="Arial"/>
                <w:b/>
                <w:sz w:val="24"/>
                <w:szCs w:val="24"/>
              </w:rPr>
              <w:t xml:space="preserve">sg = </w:t>
            </w:r>
          </w:p>
        </w:tc>
        <w:tc>
          <w:tcPr>
            <w:tcW w:w="5004" w:type="dxa"/>
            <w:tcBorders>
              <w:top w:val="nil"/>
              <w:left w:val="nil"/>
              <w:bottom w:val="single" w:sz="4" w:space="0" w:color="auto"/>
              <w:right w:val="nil"/>
            </w:tcBorders>
            <w:shd w:val="pct40" w:color="FFFF00" w:fill="auto"/>
            <w:vAlign w:val="center"/>
          </w:tcPr>
          <w:p w14:paraId="1A9BDFAE" w14:textId="77777777" w:rsidR="00E14766" w:rsidRPr="00B72599" w:rsidRDefault="00E14766" w:rsidP="00023E74">
            <w:pPr>
              <w:spacing w:after="0" w:line="240" w:lineRule="auto"/>
              <w:jc w:val="center"/>
              <w:rPr>
                <w:rFonts w:ascii="Arial" w:hAnsi="Arial" w:cs="Arial"/>
                <w:b/>
                <w:smallCaps/>
                <w:sz w:val="24"/>
                <w:szCs w:val="24"/>
              </w:rPr>
            </w:pPr>
            <w:r w:rsidRPr="00B72599">
              <w:rPr>
                <w:rFonts w:ascii="Arial" w:hAnsi="Arial" w:cs="Arial"/>
                <w:b/>
                <w:sz w:val="24"/>
                <w:szCs w:val="24"/>
              </w:rPr>
              <w:t>ativo total</w:t>
            </w:r>
          </w:p>
        </w:tc>
      </w:tr>
      <w:tr w:rsidR="00E14766" w:rsidRPr="00B72599" w14:paraId="1A81B5C6" w14:textId="77777777" w:rsidTr="007C2571">
        <w:trPr>
          <w:cantSplit/>
          <w:trHeight w:val="228"/>
          <w:jc w:val="center"/>
        </w:trPr>
        <w:tc>
          <w:tcPr>
            <w:tcW w:w="836" w:type="dxa"/>
            <w:vMerge/>
            <w:vAlign w:val="center"/>
          </w:tcPr>
          <w:p w14:paraId="13303068" w14:textId="77777777" w:rsidR="00E14766" w:rsidRPr="00B72599" w:rsidRDefault="00E14766" w:rsidP="00023E74">
            <w:pPr>
              <w:spacing w:after="0" w:line="240" w:lineRule="auto"/>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3ABDB2D0" w14:textId="77777777" w:rsidR="00E14766" w:rsidRPr="00B72599" w:rsidRDefault="00E14766" w:rsidP="00023E74">
            <w:pPr>
              <w:spacing w:after="0" w:line="240" w:lineRule="auto"/>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7D272918" w14:textId="10E737F8" w:rsidR="00E14766" w:rsidRDefault="00E14766" w:rsidP="00023E74">
      <w:pPr>
        <w:spacing w:after="0" w:line="240" w:lineRule="auto"/>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E14766" w:rsidRPr="00B72599" w14:paraId="6D9434E4" w14:textId="77777777" w:rsidTr="007C2571">
        <w:trPr>
          <w:cantSplit/>
          <w:trHeight w:val="230"/>
          <w:jc w:val="center"/>
        </w:trPr>
        <w:tc>
          <w:tcPr>
            <w:tcW w:w="899" w:type="dxa"/>
            <w:vMerge w:val="restart"/>
            <w:shd w:val="pct40" w:color="FFFF00" w:fill="auto"/>
            <w:vAlign w:val="center"/>
          </w:tcPr>
          <w:p w14:paraId="62607873" w14:textId="77777777" w:rsidR="00E14766" w:rsidRPr="00B72599" w:rsidRDefault="00E14766" w:rsidP="00023E74">
            <w:pPr>
              <w:spacing w:after="0" w:line="240" w:lineRule="auto"/>
              <w:jc w:val="center"/>
              <w:rPr>
                <w:rFonts w:ascii="Arial" w:hAnsi="Arial" w:cs="Arial"/>
                <w:b/>
                <w:smallCaps/>
                <w:sz w:val="24"/>
                <w:szCs w:val="24"/>
              </w:rPr>
            </w:pPr>
            <w:r w:rsidRPr="00B72599">
              <w:rPr>
                <w:rFonts w:ascii="Arial" w:hAnsi="Arial" w:cs="Arial"/>
                <w:b/>
                <w:sz w:val="24"/>
                <w:szCs w:val="24"/>
              </w:rPr>
              <w:t xml:space="preserve">lc = </w:t>
            </w:r>
          </w:p>
        </w:tc>
        <w:tc>
          <w:tcPr>
            <w:tcW w:w="4941" w:type="dxa"/>
            <w:tcBorders>
              <w:top w:val="nil"/>
              <w:left w:val="nil"/>
              <w:bottom w:val="single" w:sz="4" w:space="0" w:color="auto"/>
              <w:right w:val="nil"/>
            </w:tcBorders>
            <w:shd w:val="pct40" w:color="FFFF00" w:fill="auto"/>
            <w:vAlign w:val="center"/>
          </w:tcPr>
          <w:p w14:paraId="29F9C200" w14:textId="77777777" w:rsidR="00E14766" w:rsidRPr="00B72599" w:rsidRDefault="00E14766" w:rsidP="00023E74">
            <w:pPr>
              <w:spacing w:after="0" w:line="240" w:lineRule="auto"/>
              <w:jc w:val="center"/>
              <w:rPr>
                <w:rFonts w:ascii="Arial" w:hAnsi="Arial" w:cs="Arial"/>
                <w:b/>
                <w:smallCaps/>
                <w:sz w:val="24"/>
                <w:szCs w:val="24"/>
              </w:rPr>
            </w:pPr>
            <w:r w:rsidRPr="00B72599">
              <w:rPr>
                <w:rFonts w:ascii="Arial" w:hAnsi="Arial" w:cs="Arial"/>
                <w:b/>
                <w:sz w:val="24"/>
                <w:szCs w:val="24"/>
              </w:rPr>
              <w:t>ativo circulante</w:t>
            </w:r>
          </w:p>
        </w:tc>
      </w:tr>
      <w:tr w:rsidR="00E14766" w:rsidRPr="00B72599" w14:paraId="37AD52EE" w14:textId="77777777" w:rsidTr="007C2571">
        <w:trPr>
          <w:cantSplit/>
          <w:trHeight w:val="228"/>
          <w:jc w:val="center"/>
        </w:trPr>
        <w:tc>
          <w:tcPr>
            <w:tcW w:w="899" w:type="dxa"/>
            <w:vMerge/>
            <w:vAlign w:val="center"/>
          </w:tcPr>
          <w:p w14:paraId="69BE0630" w14:textId="77777777" w:rsidR="00E14766" w:rsidRPr="00B72599" w:rsidRDefault="00E14766" w:rsidP="00023E74">
            <w:pPr>
              <w:spacing w:after="0" w:line="240" w:lineRule="auto"/>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3A0046EA" w14:textId="77777777" w:rsidR="00E14766" w:rsidRPr="00B72599" w:rsidRDefault="00E14766" w:rsidP="00023E74">
            <w:pPr>
              <w:spacing w:after="0" w:line="240" w:lineRule="auto"/>
              <w:jc w:val="center"/>
              <w:rPr>
                <w:rFonts w:ascii="Arial" w:hAnsi="Arial" w:cs="Arial"/>
                <w:b/>
                <w:smallCaps/>
                <w:sz w:val="24"/>
                <w:szCs w:val="24"/>
              </w:rPr>
            </w:pPr>
            <w:r w:rsidRPr="00B72599">
              <w:rPr>
                <w:rFonts w:ascii="Arial" w:hAnsi="Arial" w:cs="Arial"/>
                <w:b/>
                <w:sz w:val="24"/>
                <w:szCs w:val="24"/>
              </w:rPr>
              <w:t>passivo circulante</w:t>
            </w:r>
          </w:p>
        </w:tc>
      </w:tr>
    </w:tbl>
    <w:p w14:paraId="0F5338B9" w14:textId="77777777" w:rsidR="00E14766" w:rsidRDefault="00E14766" w:rsidP="00E14766">
      <w:pPr>
        <w:spacing w:before="120" w:after="120"/>
        <w:jc w:val="both"/>
        <w:rPr>
          <w:rFonts w:ascii="Arial" w:hAnsi="Arial" w:cs="Arial"/>
          <w:sz w:val="24"/>
          <w:szCs w:val="24"/>
        </w:rPr>
      </w:pPr>
    </w:p>
    <w:p w14:paraId="478328BE" w14:textId="77777777" w:rsidR="00023E74" w:rsidRPr="00D24E47" w:rsidRDefault="00023E74" w:rsidP="00023E74">
      <w:pPr>
        <w:widowControl w:val="0"/>
        <w:shd w:val="clear" w:color="auto" w:fill="FFFFFF"/>
        <w:suppressAutoHyphens/>
        <w:jc w:val="both"/>
        <w:rPr>
          <w:rFonts w:ascii="Arial" w:hAnsi="Arial" w:cs="Arial"/>
          <w:sz w:val="24"/>
          <w:szCs w:val="24"/>
        </w:rPr>
      </w:pPr>
      <w:r w:rsidRPr="00D24E47">
        <w:rPr>
          <w:rFonts w:ascii="Arial" w:hAnsi="Arial" w:cs="Arial"/>
          <w:sz w:val="24"/>
          <w:szCs w:val="24"/>
        </w:rPr>
        <w:t>IV.e) O cálculo acima deverá ser apresentado pela licitante, em papel timbrado, devidamente assinado. Poderá haver arredondamento da apuração do valor do índice. Se a casa decimal for cinco ou menor que cinco, o valor permanecerá. Se for maior que cinco será arredondado para a posição superior.</w:t>
      </w:r>
    </w:p>
    <w:p w14:paraId="5340D2A9" w14:textId="0EF39197" w:rsidR="00100639" w:rsidRPr="00676843" w:rsidRDefault="00023E74" w:rsidP="00676843">
      <w:pPr>
        <w:widowControl w:val="0"/>
        <w:shd w:val="clear" w:color="auto" w:fill="FFFFFF"/>
        <w:suppressAutoHyphens/>
        <w:jc w:val="both"/>
        <w:rPr>
          <w:rFonts w:ascii="Arial" w:hAnsi="Arial" w:cs="Arial"/>
          <w:sz w:val="24"/>
          <w:szCs w:val="24"/>
        </w:rPr>
      </w:pPr>
      <w:r w:rsidRPr="00D24E47">
        <w:rPr>
          <w:rFonts w:ascii="Arial" w:hAnsi="Arial" w:cs="Arial"/>
          <w:sz w:val="24"/>
          <w:szCs w:val="24"/>
        </w:rPr>
        <w:t xml:space="preserve">IV.f) As empresas, mesmo que, com o arredondamento, apresentarem resultado igual ou menor que um, em quaisquer dos índices, de forma alternativa, poderá comprovar a boa situação financeira pela comprovação da existência de </w:t>
      </w:r>
      <w:r w:rsidRPr="00D24E47">
        <w:rPr>
          <w:rFonts w:ascii="Arial" w:hAnsi="Arial" w:cs="Arial"/>
          <w:sz w:val="24"/>
          <w:szCs w:val="24"/>
        </w:rPr>
        <w:lastRenderedPageBreak/>
        <w:t>patrimônio líquido de 10% do valor global estimado da licitação pelo balanço patrimonial do último exercício social já exigível.</w:t>
      </w:r>
    </w:p>
    <w:p w14:paraId="42EA0872" w14:textId="0C9C076D"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IV.</w:t>
      </w:r>
      <w:r w:rsidR="00100639">
        <w:rPr>
          <w:rFonts w:ascii="Arial" w:eastAsia="Times New Roman" w:hAnsi="Arial" w:cs="Arial"/>
          <w:b/>
          <w:sz w:val="24"/>
          <w:szCs w:val="24"/>
          <w:lang w:eastAsia="zh-CN"/>
        </w:rPr>
        <w:t>h</w:t>
      </w:r>
      <w:r w:rsidRPr="002E6ABF">
        <w:rPr>
          <w:rFonts w:ascii="Arial" w:eastAsia="Times New Roman" w:hAnsi="Arial" w:cs="Arial"/>
          <w:b/>
          <w:sz w:val="24"/>
          <w:szCs w:val="24"/>
          <w:lang w:eastAsia="zh-CN"/>
        </w:rPr>
        <w:t xml:space="preserve"> – DOCUMENTAÇÃO COMPLEMENTAR:</w:t>
      </w:r>
    </w:p>
    <w:p w14:paraId="2752C5D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7DC84A" w14:textId="77777777" w:rsidR="009B492C" w:rsidRPr="002E6ABF" w:rsidRDefault="009B492C" w:rsidP="00F13039">
      <w:pPr>
        <w:widowControl w:val="0"/>
        <w:numPr>
          <w:ilvl w:val="0"/>
          <w:numId w:val="3"/>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4D79954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6088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14:paraId="2E6E042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A255E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67C5B9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742E94" w14:textId="77777777"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2F2BBB35"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3BB9B91F" w14:textId="77777777"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08.02.01.01</w:t>
      </w:r>
      <w:r w:rsidRPr="009D200F">
        <w:rPr>
          <w:rFonts w:ascii="Arial" w:hAnsi="Arial" w:cs="Arial"/>
          <w:b/>
          <w:bCs/>
          <w:color w:val="000000"/>
          <w:sz w:val="24"/>
          <w:shd w:val="clear" w:color="auto" w:fill="FFFFFF"/>
        </w:rPr>
        <w:t>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5EFF9E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6001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71188B6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A9F4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741577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99B2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015AE5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1BC2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1EFC729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5C57D36" w14:textId="77777777"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14:paraId="14615B19" w14:textId="77777777" w:rsidR="005E3732" w:rsidRDefault="005E3732" w:rsidP="009B492C">
      <w:pPr>
        <w:widowControl w:val="0"/>
        <w:suppressAutoHyphens/>
        <w:spacing w:after="0" w:line="240" w:lineRule="auto"/>
        <w:jc w:val="both"/>
        <w:rPr>
          <w:rFonts w:ascii="Arial" w:eastAsia="Times New Roman" w:hAnsi="Arial" w:cs="Arial"/>
          <w:sz w:val="24"/>
          <w:szCs w:val="24"/>
          <w:lang w:eastAsia="zh-CN"/>
        </w:rPr>
      </w:pPr>
    </w:p>
    <w:p w14:paraId="75F07B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09. CONSULTAS, DIVULGAÇÃO E ENTREGA DO EDITAL/TERMO DE REFERÊNCIA.</w:t>
      </w:r>
    </w:p>
    <w:p w14:paraId="25AD07E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13DC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F45819">
          <w:rPr>
            <w:rStyle w:val="Hyperlink"/>
            <w:rFonts w:ascii="Arial" w:hAnsi="Arial" w:cs="Arial"/>
            <w:sz w:val="24"/>
            <w:szCs w:val="24"/>
            <w:lang w:eastAsia="zh-CN"/>
          </w:rPr>
          <w:t>licitacaoextrema@yahoo.com.br</w:t>
        </w:r>
      </w:hyperlink>
      <w:r w:rsidRPr="00F45819">
        <w:rPr>
          <w:rFonts w:ascii="Arial" w:eastAsia="Times New Roman" w:hAnsi="Arial" w:cs="Arial"/>
          <w:sz w:val="24"/>
          <w:szCs w:val="24"/>
          <w:lang w:eastAsia="zh-CN"/>
        </w:rPr>
        <w:t>.</w:t>
      </w:r>
    </w:p>
    <w:p w14:paraId="6708199F" w14:textId="77777777" w:rsidR="009B492C" w:rsidRPr="00585F6F" w:rsidRDefault="009B492C" w:rsidP="00585F6F">
      <w:pPr>
        <w:pStyle w:val="bodytext2"/>
        <w:widowControl w:val="0"/>
        <w:suppressAutoHyphens/>
        <w:rPr>
          <w:rFonts w:ascii="Arial" w:hAnsi="Arial" w:cs="Arial"/>
          <w:lang w:eastAsia="zh-CN"/>
        </w:rPr>
      </w:pPr>
    </w:p>
    <w:p w14:paraId="3CCBD662" w14:textId="77777777"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14:paraId="72EC3D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FF3CEC" w14:textId="77777777" w:rsidR="009B492C" w:rsidRPr="00F45819"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w:t>
      </w:r>
      <w:r w:rsidRPr="00F45819">
        <w:rPr>
          <w:rFonts w:ascii="Arial" w:eastAsia="Times New Roman" w:hAnsi="Arial" w:cs="Arial"/>
          <w:sz w:val="24"/>
          <w:szCs w:val="24"/>
          <w:lang w:eastAsia="zh-CN"/>
        </w:rPr>
        <w:t xml:space="preserve">mail: </w:t>
      </w:r>
      <w:hyperlink r:id="rId11" w:history="1">
        <w:r w:rsidRPr="00F45819">
          <w:rPr>
            <w:rStyle w:val="Hyperlink"/>
            <w:rFonts w:ascii="Arial" w:hAnsi="Arial" w:cs="Arial"/>
            <w:sz w:val="24"/>
            <w:szCs w:val="24"/>
            <w:lang w:eastAsia="zh-CN"/>
          </w:rPr>
          <w:t>licitacaoextrema@yahoo.com.br</w:t>
        </w:r>
      </w:hyperlink>
      <w:r w:rsidRPr="00F45819">
        <w:rPr>
          <w:rFonts w:ascii="Arial" w:eastAsia="Times New Roman" w:hAnsi="Arial" w:cs="Arial"/>
          <w:sz w:val="24"/>
          <w:szCs w:val="24"/>
          <w:lang w:eastAsia="zh-CN"/>
        </w:rPr>
        <w:t>.</w:t>
      </w:r>
    </w:p>
    <w:p w14:paraId="39D10E3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41B1DC9"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14:paraId="3F527EA3" w14:textId="2183CCCF"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D10C2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20CC255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2C02C2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316BAA7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A7680B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7F343016"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025ACC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1061768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0DE488" w14:textId="43E80AA2"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w:t>
      </w:r>
      <w:r w:rsidR="00922283">
        <w:rPr>
          <w:rFonts w:ascii="Arial" w:eastAsia="Times New Roman" w:hAnsi="Arial" w:cs="Arial"/>
          <w:sz w:val="24"/>
          <w:szCs w:val="24"/>
          <w:lang w:eastAsia="zh-CN"/>
        </w:rPr>
        <w:t xml:space="preserve"> </w:t>
      </w:r>
      <w:r>
        <w:rPr>
          <w:rFonts w:ascii="Arial" w:eastAsia="Times New Roman" w:hAnsi="Arial" w:cs="Arial"/>
          <w:sz w:val="24"/>
          <w:szCs w:val="24"/>
          <w:lang w:eastAsia="zh-CN"/>
        </w:rPr>
        <w:t>(vinte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5E04D8B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AFA13B4"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66D2E7E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418AC4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0196856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877C56"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01FD0744" w14:textId="77777777" w:rsidR="00235D58" w:rsidRPr="002E6ABF" w:rsidRDefault="00235D58" w:rsidP="00362B31">
      <w:pPr>
        <w:widowControl w:val="0"/>
        <w:suppressAutoHyphens/>
        <w:spacing w:after="0" w:line="240" w:lineRule="auto"/>
        <w:jc w:val="both"/>
        <w:rPr>
          <w:rFonts w:ascii="Arial" w:eastAsia="Times New Roman" w:hAnsi="Arial" w:cs="Arial"/>
          <w:sz w:val="24"/>
          <w:szCs w:val="24"/>
          <w:lang w:eastAsia="zh-CN"/>
        </w:rPr>
      </w:pPr>
    </w:p>
    <w:p w14:paraId="16B99529"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6E5451EB" w14:textId="77777777" w:rsidR="00235D58" w:rsidRPr="002E6ABF" w:rsidRDefault="00235D58" w:rsidP="00362B31">
      <w:pPr>
        <w:widowControl w:val="0"/>
        <w:suppressAutoHyphens/>
        <w:spacing w:after="0" w:line="240" w:lineRule="auto"/>
        <w:jc w:val="both"/>
        <w:rPr>
          <w:rFonts w:ascii="Arial" w:eastAsia="Times New Roman" w:hAnsi="Arial" w:cs="Arial"/>
          <w:sz w:val="24"/>
          <w:szCs w:val="24"/>
          <w:lang w:eastAsia="zh-CN"/>
        </w:rPr>
      </w:pPr>
    </w:p>
    <w:p w14:paraId="689C016B"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70F7228F" w14:textId="77777777" w:rsidR="00235D58" w:rsidRPr="002E6ABF" w:rsidRDefault="00235D58" w:rsidP="00362B31">
      <w:pPr>
        <w:widowControl w:val="0"/>
        <w:suppressAutoHyphens/>
        <w:spacing w:after="0" w:line="240" w:lineRule="auto"/>
        <w:jc w:val="both"/>
        <w:rPr>
          <w:rFonts w:ascii="Arial" w:eastAsia="Times New Roman" w:hAnsi="Arial" w:cs="Arial"/>
          <w:sz w:val="24"/>
          <w:szCs w:val="24"/>
          <w:lang w:eastAsia="zh-CN"/>
        </w:rPr>
      </w:pPr>
    </w:p>
    <w:p w14:paraId="43EF574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75B0A8A9" w14:textId="77777777" w:rsidR="00163350" w:rsidRDefault="00163350" w:rsidP="009B492C">
      <w:pPr>
        <w:widowControl w:val="0"/>
        <w:suppressAutoHyphens/>
        <w:spacing w:after="0" w:line="240" w:lineRule="auto"/>
        <w:jc w:val="both"/>
        <w:rPr>
          <w:rFonts w:ascii="Arial" w:eastAsia="Times New Roman" w:hAnsi="Arial" w:cs="Arial"/>
          <w:sz w:val="24"/>
          <w:szCs w:val="24"/>
          <w:lang w:eastAsia="zh-CN"/>
        </w:rPr>
      </w:pPr>
    </w:p>
    <w:p w14:paraId="7A9459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2846E07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1D6BBA"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7DBA912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95EF25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4A849C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14:paraId="5C87B9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F4AA6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12.03. Na hipótese de apresentação de procuração por instrumento particular, a </w:t>
      </w:r>
      <w:r w:rsidRPr="002E6ABF">
        <w:rPr>
          <w:rFonts w:ascii="Arial" w:eastAsia="Times New Roman" w:hAnsi="Arial" w:cs="Arial"/>
          <w:sz w:val="24"/>
          <w:szCs w:val="24"/>
          <w:lang w:eastAsia="zh-CN"/>
        </w:rPr>
        <w:lastRenderedPageBreak/>
        <w:t>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0E398A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7E93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22DDA9C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C627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48D80AE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2752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3682B80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FDAA4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11D594A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9B53232"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47538C58"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6B3BE03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7314719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7255C9AC"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6026D161"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4C3B66DB"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480EFD5C" w14:textId="77777777" w:rsidR="00D150EB" w:rsidRDefault="00D150EB" w:rsidP="009B492C">
      <w:pPr>
        <w:widowControl w:val="0"/>
        <w:suppressAutoHyphens/>
        <w:spacing w:after="0" w:line="240" w:lineRule="auto"/>
        <w:jc w:val="both"/>
        <w:rPr>
          <w:rFonts w:ascii="Arial" w:hAnsi="Arial" w:cs="Arial"/>
          <w:color w:val="000000"/>
          <w:sz w:val="24"/>
          <w:szCs w:val="24"/>
          <w:shd w:val="clear" w:color="auto" w:fill="FFFFFF"/>
        </w:rPr>
      </w:pPr>
    </w:p>
    <w:p w14:paraId="110EEF57"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 xml:space="preserve">inclusive </w:t>
      </w:r>
      <w:r w:rsidRPr="002E6ABF">
        <w:rPr>
          <w:rFonts w:ascii="Arial" w:eastAsia="Times New Roman" w:hAnsi="Arial" w:cs="Arial"/>
          <w:b/>
          <w:sz w:val="24"/>
          <w:szCs w:val="24"/>
          <w:u w:val="single"/>
          <w:lang w:eastAsia="zh-CN"/>
        </w:rPr>
        <w:lastRenderedPageBreak/>
        <w:t>recurso</w:t>
      </w:r>
      <w:r w:rsidRPr="002E6ABF">
        <w:rPr>
          <w:rFonts w:ascii="Arial" w:eastAsia="Times New Roman" w:hAnsi="Arial" w:cs="Arial"/>
          <w:sz w:val="24"/>
          <w:szCs w:val="24"/>
          <w:lang w:eastAsia="zh-CN"/>
        </w:rPr>
        <w:t>.</w:t>
      </w:r>
    </w:p>
    <w:p w14:paraId="54266E04" w14:textId="77777777" w:rsidR="00163350" w:rsidRDefault="00163350" w:rsidP="009B492C">
      <w:pPr>
        <w:widowControl w:val="0"/>
        <w:suppressAutoHyphens/>
        <w:spacing w:after="0" w:line="240" w:lineRule="auto"/>
        <w:jc w:val="both"/>
        <w:rPr>
          <w:rFonts w:ascii="Arial" w:eastAsia="Times New Roman" w:hAnsi="Arial" w:cs="Arial"/>
          <w:sz w:val="24"/>
          <w:szCs w:val="24"/>
          <w:lang w:eastAsia="zh-CN"/>
        </w:rPr>
      </w:pPr>
    </w:p>
    <w:p w14:paraId="05787B34" w14:textId="15435BD3"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7A1B3B13" w14:textId="77777777"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14:paraId="01B6492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492143B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C30C3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15C59F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99299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681406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49F63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2776E7F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17AE5FC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179D15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005788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2A6FA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2C0982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E153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7656DD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773935" w14:textId="77777777" w:rsidR="009B492C" w:rsidRPr="006B45E7"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 xml:space="preserve">13.03. Optando a(o) licitante em não credenciar representante para os atos </w:t>
      </w:r>
      <w:r w:rsidRPr="006B45E7">
        <w:rPr>
          <w:rFonts w:ascii="Arial" w:eastAsia="Times New Roman" w:hAnsi="Arial" w:cs="Arial"/>
          <w:sz w:val="24"/>
          <w:szCs w:val="24"/>
          <w:shd w:val="clear" w:color="auto" w:fill="FFFFFF"/>
          <w:lang w:eastAsia="zh-CN"/>
        </w:rPr>
        <w:t>presenciais, a</w:t>
      </w:r>
      <w:r w:rsidRPr="006B45E7">
        <w:rPr>
          <w:rFonts w:ascii="Arial" w:eastAsia="Times New Roman" w:hAnsi="Arial" w:cs="Arial"/>
          <w:b/>
          <w:sz w:val="24"/>
          <w:szCs w:val="24"/>
          <w:lang w:eastAsia="zh-CN"/>
        </w:rPr>
        <w:t xml:space="preserve"> DECLARAÇÃO DE QUE CUMPRE OS REQUISITOS DE HABILITAÇÃO </w:t>
      </w:r>
      <w:r w:rsidRPr="006B45E7">
        <w:rPr>
          <w:rFonts w:ascii="Arial" w:eastAsia="Times New Roman" w:hAnsi="Arial" w:cs="Arial"/>
          <w:sz w:val="24"/>
          <w:szCs w:val="24"/>
          <w:lang w:eastAsia="zh-CN"/>
        </w:rPr>
        <w:t>e os</w:t>
      </w:r>
      <w:r w:rsidRPr="006B45E7">
        <w:rPr>
          <w:rFonts w:ascii="Arial" w:eastAsia="Times New Roman" w:hAnsi="Arial" w:cs="Arial"/>
          <w:b/>
          <w:sz w:val="24"/>
          <w:szCs w:val="24"/>
          <w:lang w:eastAsia="zh-CN"/>
        </w:rPr>
        <w:t xml:space="preserve"> ENVELOPES PROPOSTA DE PREÇOS </w:t>
      </w:r>
      <w:r w:rsidRPr="006B45E7">
        <w:rPr>
          <w:rFonts w:ascii="Arial" w:eastAsia="Times New Roman" w:hAnsi="Arial" w:cs="Arial"/>
          <w:sz w:val="24"/>
          <w:szCs w:val="24"/>
          <w:lang w:eastAsia="zh-CN"/>
        </w:rPr>
        <w:t>e</w:t>
      </w:r>
      <w:r w:rsidRPr="006B45E7">
        <w:rPr>
          <w:rFonts w:ascii="Arial" w:eastAsia="Times New Roman" w:hAnsi="Arial" w:cs="Arial"/>
          <w:b/>
          <w:sz w:val="24"/>
          <w:szCs w:val="24"/>
          <w:lang w:eastAsia="zh-CN"/>
        </w:rPr>
        <w:t xml:space="preserve"> DOCUMENTOS DE HABILITAÇÃO</w:t>
      </w:r>
      <w:r w:rsidRPr="006B45E7">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6B45E7">
        <w:rPr>
          <w:rFonts w:ascii="Arial" w:eastAsia="Times New Roman" w:hAnsi="Arial" w:cs="Arial"/>
          <w:sz w:val="24"/>
          <w:szCs w:val="24"/>
          <w:lang w:eastAsia="zh-CN"/>
        </w:rPr>
        <w:t>.</w:t>
      </w:r>
    </w:p>
    <w:p w14:paraId="61DAB358" w14:textId="77777777" w:rsidR="009C238B" w:rsidRPr="006B45E7"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1E1F1202" w14:textId="77777777" w:rsidR="009C238B" w:rsidRPr="006B45E7" w:rsidRDefault="009C238B" w:rsidP="009C238B">
      <w:pPr>
        <w:pStyle w:val="yiv6308485538ydp12ec1d14msonormal"/>
        <w:shd w:val="clear" w:color="auto" w:fill="FFFFFF"/>
        <w:spacing w:before="0" w:beforeAutospacing="0" w:after="0" w:afterAutospacing="0"/>
        <w:jc w:val="both"/>
        <w:rPr>
          <w:rFonts w:ascii="Garamond" w:hAnsi="Garamond"/>
          <w:sz w:val="48"/>
          <w:szCs w:val="48"/>
        </w:rPr>
      </w:pPr>
      <w:r w:rsidRPr="006B45E7">
        <w:rPr>
          <w:rFonts w:ascii="Arial" w:hAnsi="Arial" w:cs="Arial"/>
        </w:rPr>
        <w:t>13.04. Em síntese, são três os documentos exigidos para o credenciamento (</w:t>
      </w:r>
      <w:r w:rsidRPr="006B45E7">
        <w:rPr>
          <w:rFonts w:ascii="Arial" w:hAnsi="Arial" w:cs="Arial"/>
          <w:b/>
          <w:bCs/>
        </w:rPr>
        <w:t>em original ou cópia autenticada</w:t>
      </w:r>
      <w:r w:rsidRPr="006B45E7">
        <w:rPr>
          <w:rFonts w:ascii="Arial" w:hAnsi="Arial" w:cs="Arial"/>
        </w:rPr>
        <w:t>):</w:t>
      </w:r>
    </w:p>
    <w:p w14:paraId="2902A4CE"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a) Contrato Social, Ato Constitutivo ou Estatuto da pessoa jurídica. No </w:t>
      </w:r>
      <w:r w:rsidRPr="006B45E7">
        <w:rPr>
          <w:rFonts w:ascii="Arial" w:hAnsi="Arial" w:cs="Arial"/>
        </w:rPr>
        <w:tab/>
        <w:t>caso de empresa individual, registro comercial;</w:t>
      </w:r>
    </w:p>
    <w:p w14:paraId="657930A6"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b) Procuração outorgando poderes ao credenciado (por instrumento </w:t>
      </w:r>
      <w:r w:rsidRPr="006B45E7">
        <w:rPr>
          <w:rFonts w:ascii="Arial" w:hAnsi="Arial" w:cs="Arial"/>
        </w:rPr>
        <w:tab/>
        <w:t>público ou particular);</w:t>
      </w:r>
    </w:p>
    <w:p w14:paraId="754C4AE2"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c) Documento de identificação do credenciado - pessoa física (RG ou </w:t>
      </w:r>
      <w:r w:rsidRPr="006B45E7">
        <w:rPr>
          <w:rFonts w:ascii="Arial" w:hAnsi="Arial" w:cs="Arial"/>
        </w:rPr>
        <w:tab/>
        <w:t>Carteira de Habilitação);</w:t>
      </w:r>
    </w:p>
    <w:p w14:paraId="0AE1C69A"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rFonts w:ascii="Arial" w:hAnsi="Arial" w:cs="Arial"/>
        </w:rPr>
        <w:t> Além dos documentos apresentados acima deverão entregar:</w:t>
      </w:r>
    </w:p>
    <w:p w14:paraId="128CB739"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sz w:val="14"/>
          <w:szCs w:val="14"/>
        </w:rPr>
        <w:tab/>
        <w:t> </w:t>
      </w:r>
      <w:r w:rsidRPr="006B45E7">
        <w:rPr>
          <w:rFonts w:ascii="Arial" w:hAnsi="Arial" w:cs="Arial"/>
        </w:rPr>
        <w:t>I.</w:t>
      </w:r>
      <w:r w:rsidRPr="006B45E7">
        <w:rPr>
          <w:rFonts w:ascii="Arial" w:hAnsi="Arial" w:cs="Arial"/>
          <w:sz w:val="14"/>
          <w:szCs w:val="14"/>
        </w:rPr>
        <w:t>        </w:t>
      </w:r>
      <w:r w:rsidRPr="006B45E7">
        <w:rPr>
          <w:rFonts w:ascii="Arial" w:hAnsi="Arial" w:cs="Arial"/>
        </w:rPr>
        <w:t xml:space="preserve">Declaração de que o proponente cumpre os requisitos de </w:t>
      </w:r>
      <w:r w:rsidRPr="006B45E7">
        <w:rPr>
          <w:rFonts w:ascii="Arial" w:hAnsi="Arial" w:cs="Arial"/>
        </w:rPr>
        <w:tab/>
        <w:t>habilitação;</w:t>
      </w:r>
    </w:p>
    <w:p w14:paraId="3B5DBECE"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sz w:val="14"/>
          <w:szCs w:val="14"/>
        </w:rPr>
        <w:tab/>
        <w:t> </w:t>
      </w:r>
      <w:r w:rsidRPr="006B45E7">
        <w:rPr>
          <w:rFonts w:ascii="Arial" w:hAnsi="Arial" w:cs="Arial"/>
        </w:rPr>
        <w:t>II.</w:t>
      </w:r>
      <w:r w:rsidRPr="006B45E7">
        <w:rPr>
          <w:rFonts w:ascii="Arial" w:hAnsi="Arial" w:cs="Arial"/>
          <w:sz w:val="14"/>
          <w:szCs w:val="14"/>
        </w:rPr>
        <w:t>        </w:t>
      </w:r>
      <w:r w:rsidRPr="006B45E7">
        <w:rPr>
          <w:rFonts w:ascii="Arial" w:hAnsi="Arial" w:cs="Arial"/>
        </w:rPr>
        <w:t>Declaração de ME, EPP ou Equiparadas (se for o caso).</w:t>
      </w:r>
    </w:p>
    <w:p w14:paraId="166DA80D" w14:textId="77777777" w:rsidR="00C73745" w:rsidRPr="006B45E7" w:rsidRDefault="00C73745"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7D4AB94" w14:textId="77777777" w:rsidR="009B492C" w:rsidRPr="006B45E7" w:rsidRDefault="009B492C" w:rsidP="009B492C">
      <w:pPr>
        <w:widowControl w:val="0"/>
        <w:suppressAutoHyphens/>
        <w:spacing w:after="0" w:line="240" w:lineRule="auto"/>
        <w:jc w:val="both"/>
        <w:rPr>
          <w:rFonts w:ascii="Arial" w:eastAsia="Times New Roman" w:hAnsi="Arial" w:cs="Arial"/>
          <w:sz w:val="24"/>
          <w:szCs w:val="24"/>
          <w:lang w:eastAsia="zh-CN"/>
        </w:rPr>
      </w:pPr>
      <w:r w:rsidRPr="006B45E7">
        <w:rPr>
          <w:rFonts w:ascii="Arial" w:eastAsia="Times New Roman" w:hAnsi="Arial" w:cs="Arial"/>
          <w:b/>
          <w:sz w:val="24"/>
          <w:szCs w:val="24"/>
          <w:lang w:eastAsia="zh-CN"/>
        </w:rPr>
        <w:t>14. ABERTURA DOS ENVELOPES PROPOSTA</w:t>
      </w:r>
    </w:p>
    <w:p w14:paraId="04C710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D97FB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351F43D1" w14:textId="77777777" w:rsidR="00D518F1" w:rsidRDefault="00D518F1" w:rsidP="009B492C">
      <w:pPr>
        <w:widowControl w:val="0"/>
        <w:suppressAutoHyphens/>
        <w:spacing w:after="0" w:line="240" w:lineRule="auto"/>
        <w:jc w:val="both"/>
        <w:rPr>
          <w:rFonts w:ascii="Arial" w:eastAsia="Times New Roman" w:hAnsi="Arial" w:cs="Arial"/>
          <w:b/>
          <w:sz w:val="24"/>
          <w:szCs w:val="24"/>
          <w:lang w:eastAsia="zh-CN"/>
        </w:rPr>
      </w:pPr>
    </w:p>
    <w:p w14:paraId="56EF996B" w14:textId="62E2E2AF"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40DD88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CA35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17F90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CEEF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5EC9B6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7BFB8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w:t>
      </w:r>
      <w:r w:rsidRPr="002E6ABF">
        <w:rPr>
          <w:rFonts w:ascii="Arial" w:eastAsia="Times New Roman" w:hAnsi="Arial" w:cs="Arial"/>
          <w:sz w:val="24"/>
          <w:szCs w:val="24"/>
          <w:lang w:eastAsia="zh-CN"/>
        </w:rPr>
        <w:lastRenderedPageBreak/>
        <w:t xml:space="preserve">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5E6DBB9E" w14:textId="77777777" w:rsidR="005E3732" w:rsidRDefault="005E3732" w:rsidP="009B492C">
      <w:pPr>
        <w:widowControl w:val="0"/>
        <w:suppressAutoHyphens/>
        <w:spacing w:after="0" w:line="240" w:lineRule="auto"/>
        <w:jc w:val="both"/>
        <w:rPr>
          <w:rFonts w:ascii="Arial" w:eastAsia="Times New Roman" w:hAnsi="Arial" w:cs="Arial"/>
          <w:b/>
          <w:sz w:val="24"/>
          <w:szCs w:val="24"/>
          <w:lang w:eastAsia="zh-CN"/>
        </w:rPr>
      </w:pPr>
    </w:p>
    <w:p w14:paraId="32C3783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0FE690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412CE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2E655811"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00F0411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1BFE030C"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AC7A8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588D4E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192B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20AEFAF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8E96714" w14:textId="5BCC14E6" w:rsidR="006B45E7" w:rsidRDefault="006B45E7" w:rsidP="006B45E7">
      <w:pPr>
        <w:widowControl w:val="0"/>
        <w:suppressAutoHyphens/>
        <w:spacing w:after="0" w:line="240" w:lineRule="auto"/>
        <w:jc w:val="both"/>
        <w:rPr>
          <w:rFonts w:ascii="Arial" w:eastAsia="Times New Roman" w:hAnsi="Arial" w:cs="Arial"/>
          <w:sz w:val="24"/>
          <w:szCs w:val="24"/>
          <w:lang w:eastAsia="zh-CN"/>
        </w:rPr>
      </w:pPr>
      <w:r w:rsidRPr="006B45E7">
        <w:rPr>
          <w:rFonts w:ascii="Arial" w:eastAsia="Times New Roman" w:hAnsi="Arial" w:cs="Arial"/>
          <w:b/>
          <w:sz w:val="24"/>
          <w:szCs w:val="24"/>
          <w:lang w:eastAsia="zh-CN"/>
        </w:rPr>
        <w:t>d)</w:t>
      </w:r>
      <w:r>
        <w:rPr>
          <w:rFonts w:ascii="Arial" w:eastAsia="Times New Roman" w:hAnsi="Arial" w:cs="Arial"/>
          <w:sz w:val="24"/>
          <w:szCs w:val="24"/>
          <w:lang w:eastAsia="zh-CN"/>
        </w:rPr>
        <w:t xml:space="preserve"> </w:t>
      </w:r>
      <w:r w:rsidR="009B492C" w:rsidRPr="006B45E7">
        <w:rPr>
          <w:rFonts w:ascii="Arial" w:eastAsia="Times New Roman" w:hAnsi="Arial" w:cs="Arial"/>
          <w:sz w:val="24"/>
          <w:szCs w:val="24"/>
          <w:lang w:eastAsia="zh-CN"/>
        </w:rPr>
        <w:t xml:space="preserve">for baseada em proposta (s) de outra (s) licitante(s); </w:t>
      </w:r>
    </w:p>
    <w:p w14:paraId="3F4AB324" w14:textId="77777777" w:rsidR="006B45E7" w:rsidRPr="006B45E7" w:rsidRDefault="006B45E7" w:rsidP="006B45E7">
      <w:pPr>
        <w:widowControl w:val="0"/>
        <w:suppressAutoHyphens/>
        <w:spacing w:after="0" w:line="240" w:lineRule="auto"/>
        <w:jc w:val="both"/>
        <w:rPr>
          <w:rFonts w:ascii="Arial" w:eastAsia="Times New Roman" w:hAnsi="Arial" w:cs="Arial"/>
          <w:sz w:val="24"/>
          <w:szCs w:val="24"/>
          <w:lang w:eastAsia="zh-CN"/>
        </w:rPr>
      </w:pPr>
    </w:p>
    <w:p w14:paraId="4E1FAEA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307C50F4"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C3A6607"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5768D5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D99A4B"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160130A6"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46B41E74"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0701334B"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54196DFB"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6E9D16B0" w14:textId="77777777" w:rsidR="00535ED3" w:rsidRDefault="00535ED3" w:rsidP="009B492C">
      <w:pPr>
        <w:widowControl w:val="0"/>
        <w:suppressAutoHyphens/>
        <w:spacing w:after="0" w:line="240" w:lineRule="auto"/>
        <w:jc w:val="both"/>
        <w:rPr>
          <w:rFonts w:ascii="Arial" w:eastAsia="Times New Roman" w:hAnsi="Arial" w:cs="Arial"/>
          <w:b/>
          <w:sz w:val="24"/>
          <w:szCs w:val="24"/>
          <w:lang w:eastAsia="zh-CN"/>
        </w:rPr>
      </w:pPr>
    </w:p>
    <w:p w14:paraId="1B7C5C5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0CEF5F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3FFD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6FF217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75C57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w:t>
      </w:r>
      <w:r w:rsidRPr="002E6ABF">
        <w:rPr>
          <w:rFonts w:ascii="Arial" w:eastAsia="Times New Roman" w:hAnsi="Arial" w:cs="Arial"/>
          <w:sz w:val="24"/>
          <w:szCs w:val="24"/>
          <w:lang w:eastAsia="zh-CN"/>
        </w:rPr>
        <w:lastRenderedPageBreak/>
        <w:t xml:space="preserve">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02241DF4"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3E9DB8F6" w14:textId="2FC74206"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0A3CA0C6" w14:textId="77777777" w:rsidR="006B45E7" w:rsidRPr="002E6ABF" w:rsidRDefault="006B45E7" w:rsidP="009B492C">
      <w:pPr>
        <w:widowControl w:val="0"/>
        <w:suppressAutoHyphens/>
        <w:spacing w:after="0" w:line="240" w:lineRule="auto"/>
        <w:jc w:val="both"/>
        <w:rPr>
          <w:rFonts w:ascii="Arial" w:eastAsia="Times New Roman" w:hAnsi="Arial" w:cs="Arial"/>
          <w:sz w:val="24"/>
          <w:szCs w:val="24"/>
          <w:lang w:eastAsia="zh-CN"/>
        </w:rPr>
      </w:pPr>
    </w:p>
    <w:p w14:paraId="43CD8C5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F8E91D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5B7DDE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6DE84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2188C23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68ECCE9" w14:textId="52F06F12"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6CE1E6A5" w14:textId="77777777" w:rsidR="006B45E7" w:rsidRPr="002E6ABF" w:rsidRDefault="006B45E7" w:rsidP="009B492C">
      <w:pPr>
        <w:widowControl w:val="0"/>
        <w:suppressAutoHyphens/>
        <w:spacing w:after="0" w:line="240" w:lineRule="auto"/>
        <w:jc w:val="both"/>
        <w:rPr>
          <w:rFonts w:ascii="Arial" w:eastAsia="Times New Roman" w:hAnsi="Arial" w:cs="Arial"/>
          <w:sz w:val="24"/>
          <w:szCs w:val="24"/>
          <w:lang w:eastAsia="zh-CN"/>
        </w:rPr>
      </w:pPr>
    </w:p>
    <w:p w14:paraId="7F57CA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660D0C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D95CFE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1755D34C"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297C02F" w14:textId="6C24AC80"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p>
    <w:p w14:paraId="55FAA408" w14:textId="77777777" w:rsidR="006B45E7" w:rsidRPr="002E6ABF" w:rsidRDefault="006B45E7" w:rsidP="00362B31">
      <w:pPr>
        <w:widowControl w:val="0"/>
        <w:suppressAutoHyphens/>
        <w:spacing w:after="0" w:line="240" w:lineRule="auto"/>
        <w:jc w:val="both"/>
        <w:rPr>
          <w:rFonts w:ascii="Arial" w:eastAsia="Times New Roman" w:hAnsi="Arial" w:cs="Arial"/>
          <w:sz w:val="24"/>
          <w:szCs w:val="24"/>
          <w:lang w:eastAsia="zh-CN"/>
        </w:rPr>
      </w:pPr>
    </w:p>
    <w:p w14:paraId="22B4A00C"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18.01.01. Somente será(ão)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066C9F17" w14:textId="77777777" w:rsidR="00362B31" w:rsidRPr="002E6ABF" w:rsidRDefault="00362B31" w:rsidP="00362B31">
      <w:pPr>
        <w:spacing w:after="0" w:line="240" w:lineRule="auto"/>
        <w:jc w:val="both"/>
        <w:rPr>
          <w:rFonts w:ascii="Arial" w:eastAsia="Times New Roman" w:hAnsi="Arial" w:cs="Arial"/>
          <w:sz w:val="24"/>
          <w:szCs w:val="24"/>
          <w:lang w:eastAsia="zh-CN"/>
        </w:rPr>
      </w:pPr>
    </w:p>
    <w:p w14:paraId="101FE7B6"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w:t>
      </w:r>
      <w:r w:rsidRPr="002E6ABF">
        <w:rPr>
          <w:rFonts w:ascii="Arial" w:eastAsia="Times New Roman" w:hAnsi="Arial" w:cs="Arial"/>
          <w:sz w:val="24"/>
          <w:szCs w:val="24"/>
          <w:lang w:eastAsia="zh-CN"/>
        </w:rPr>
        <w:lastRenderedPageBreak/>
        <w:t xml:space="preserve">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3308E6FE" w14:textId="77777777" w:rsidR="00362B31" w:rsidRDefault="00362B31" w:rsidP="00362B31">
      <w:pPr>
        <w:spacing w:after="0" w:line="240" w:lineRule="auto"/>
        <w:jc w:val="both"/>
        <w:rPr>
          <w:rFonts w:ascii="Arial" w:eastAsia="Times New Roman" w:hAnsi="Arial" w:cs="Arial"/>
          <w:sz w:val="24"/>
          <w:szCs w:val="24"/>
          <w:lang w:eastAsia="zh-CN"/>
        </w:rPr>
      </w:pPr>
    </w:p>
    <w:p w14:paraId="779268C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46C97CB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AC2792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51ADE27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6D5FC9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2A49303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4CC4AC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3C5DC47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4468242"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5000224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030B56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57ACB4B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79DD16F"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1C7859F5"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501FBC2F"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6C83290B" w14:textId="77777777" w:rsidR="00362B31" w:rsidRPr="006D32D9" w:rsidRDefault="00362B31" w:rsidP="00F13039">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7ECA8041"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39A74828" w14:textId="77777777" w:rsidR="00362B31" w:rsidRPr="006D32D9" w:rsidRDefault="00362B31" w:rsidP="00F13039">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6187FAD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8AE57C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13695E8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C5D467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316493F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A8CB9E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03C3B61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2D89F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1C129B01"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0D139C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45A2348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7AC6D3F8"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38BECDA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AE348C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4C6B78A5"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2002BEE" w14:textId="63AEB843"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r w:rsidR="00C03A1D" w:rsidRPr="002E6ABF">
        <w:rPr>
          <w:rFonts w:ascii="Arial" w:eastAsia="Times New Roman" w:hAnsi="Arial" w:cs="Arial"/>
          <w:sz w:val="24"/>
          <w:szCs w:val="24"/>
          <w:lang w:eastAsia="zh-CN"/>
        </w:rPr>
        <w:t>de a</w:t>
      </w:r>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BA2291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70E68B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0ED2F6F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E5A139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70AE4CD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9C79F4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2A36AE07"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0EBF1BB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(is) poderá ser desencadeada durante a realização da própria sessão pública, com a apresentação, encaminhamento e / ou substituição de documento(s), ou com a verificação desenvolvida por meio eletrônico, fac-simile ou, ainda, por qualquer outro método que venha a produzir o(s) efeito(s) indispensável(is)</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5496CE7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87A76C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4D2C87B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05E566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7E24D99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6BBAC6C" w14:textId="75D5D84A"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B45E7">
        <w:rPr>
          <w:rFonts w:ascii="Arial" w:eastAsia="Times New Roman" w:hAnsi="Arial" w:cs="Arial"/>
          <w:sz w:val="24"/>
          <w:szCs w:val="24"/>
          <w:lang w:eastAsia="zh-CN"/>
        </w:rPr>
        <w:t>18</w:t>
      </w:r>
      <w:r w:rsidRPr="002E6ABF">
        <w:rPr>
          <w:rFonts w:ascii="Arial" w:eastAsia="Times New Roman" w:hAnsi="Arial" w:cs="Arial"/>
          <w:sz w:val="24"/>
          <w:szCs w:val="24"/>
          <w:lang w:eastAsia="zh-CN"/>
        </w:rPr>
        <w:t xml:space="preserve">. Constatado o atendimento das exigências habilitatórias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48D2AB2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4FC39E0" w14:textId="49C04CD6"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B45E7">
        <w:rPr>
          <w:rFonts w:ascii="Arial" w:eastAsia="Times New Roman" w:hAnsi="Arial" w:cs="Arial"/>
          <w:sz w:val="24"/>
          <w:szCs w:val="24"/>
          <w:lang w:eastAsia="zh-CN"/>
        </w:rPr>
        <w:t>19</w:t>
      </w:r>
      <w:r w:rsidRPr="002E6ABF">
        <w:rPr>
          <w:rFonts w:ascii="Arial" w:eastAsia="Times New Roman" w:hAnsi="Arial" w:cs="Arial"/>
          <w:sz w:val="24"/>
          <w:szCs w:val="24"/>
          <w:lang w:eastAsia="zh-CN"/>
        </w:rPr>
        <w:t xml:space="preserve">.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6B45303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858D3FA" w14:textId="394E9239"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18.2</w:t>
      </w:r>
      <w:r w:rsidR="006B45E7">
        <w:rPr>
          <w:rFonts w:ascii="Arial" w:eastAsia="Times New Roman" w:hAnsi="Arial" w:cs="Arial"/>
          <w:sz w:val="24"/>
          <w:szCs w:val="24"/>
          <w:lang w:eastAsia="zh-CN"/>
        </w:rPr>
        <w:t>0</w:t>
      </w:r>
      <w:r w:rsidRPr="002E6ABF">
        <w:rPr>
          <w:rFonts w:ascii="Arial" w:eastAsia="Times New Roman" w:hAnsi="Arial" w:cs="Arial"/>
          <w:sz w:val="24"/>
          <w:szCs w:val="24"/>
          <w:lang w:eastAsia="zh-CN"/>
        </w:rPr>
        <w:t xml:space="preserve">.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w:t>
      </w:r>
      <w:r w:rsidRPr="002E6ABF">
        <w:rPr>
          <w:rFonts w:ascii="Arial" w:eastAsia="Times New Roman" w:hAnsi="Arial" w:cs="Arial"/>
          <w:sz w:val="24"/>
          <w:szCs w:val="24"/>
          <w:lang w:eastAsia="zh-CN"/>
        </w:rPr>
        <w:lastRenderedPageBreak/>
        <w:t>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588DC590" w14:textId="77777777" w:rsidR="00E73C50" w:rsidRDefault="00E73C50" w:rsidP="009B492C">
      <w:pPr>
        <w:widowControl w:val="0"/>
        <w:suppressAutoHyphens/>
        <w:spacing w:after="0" w:line="240" w:lineRule="auto"/>
        <w:jc w:val="both"/>
        <w:rPr>
          <w:rFonts w:ascii="Arial" w:eastAsia="Times New Roman" w:hAnsi="Arial" w:cs="Arial"/>
          <w:sz w:val="24"/>
          <w:szCs w:val="24"/>
          <w:lang w:eastAsia="zh-CN"/>
        </w:rPr>
      </w:pPr>
    </w:p>
    <w:p w14:paraId="51E119E6" w14:textId="77777777"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 xml:space="preserve">18.I </w:t>
      </w:r>
      <w:r w:rsidRPr="007F7E4A">
        <w:rPr>
          <w:rFonts w:ascii="Arial" w:eastAsia="Times New Roman" w:hAnsi="Arial" w:cs="Arial"/>
          <w:b/>
          <w:sz w:val="24"/>
          <w:szCs w:val="24"/>
          <w:lang w:eastAsia="zh-CN"/>
        </w:rPr>
        <w:t>DO REGIME DE COTAS (PREVISÃO)</w:t>
      </w:r>
    </w:p>
    <w:p w14:paraId="43AB7EA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75877" w14:textId="77777777" w:rsidR="005E3732"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717987BF" w14:textId="77777777" w:rsidR="00F0570C" w:rsidRDefault="00F0570C" w:rsidP="009B492C">
      <w:pPr>
        <w:widowControl w:val="0"/>
        <w:suppressAutoHyphens/>
        <w:spacing w:after="0" w:line="240" w:lineRule="auto"/>
        <w:jc w:val="both"/>
        <w:rPr>
          <w:rFonts w:ascii="Arial" w:eastAsia="Times New Roman" w:hAnsi="Arial" w:cs="Arial"/>
          <w:sz w:val="24"/>
          <w:szCs w:val="24"/>
          <w:lang w:eastAsia="zh-CN"/>
        </w:rPr>
      </w:pPr>
    </w:p>
    <w:p w14:paraId="5E59A545"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30261DB6" w14:textId="4A4CB323"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24FA6CDF"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362F626E"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52DFF15F" w14:textId="1DA0DFBE"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w:t>
      </w:r>
      <w:r w:rsidR="00F94983">
        <w:rPr>
          <w:rFonts w:ascii="Arial" w:eastAsia="Times New Roman" w:hAnsi="Arial" w:cs="Arial"/>
          <w:color w:val="000000"/>
          <w:sz w:val="24"/>
          <w:szCs w:val="24"/>
          <w:lang w:eastAsia="pt-BR"/>
        </w:rPr>
        <w:t>o recurso, o pregoeiro poderão</w:t>
      </w:r>
      <w:r>
        <w:rPr>
          <w:rFonts w:ascii="Arial" w:eastAsia="Times New Roman" w:hAnsi="Arial" w:cs="Arial"/>
          <w:color w:val="000000"/>
          <w:sz w:val="24"/>
          <w:szCs w:val="24"/>
          <w:lang w:eastAsia="pt-BR"/>
        </w:rPr>
        <w:t xml:space="preserve"> manter ou reformar a decisão contra a qual se insurge o recorrente. </w:t>
      </w:r>
    </w:p>
    <w:p w14:paraId="743BBA6D"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326BDD89"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6F1EA702"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05F9FA8E"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7B812878" w14:textId="77777777" w:rsidR="00EE72FE" w:rsidRPr="002E6ABF" w:rsidRDefault="00EE72FE" w:rsidP="00362B31">
      <w:pPr>
        <w:widowControl w:val="0"/>
        <w:suppressAutoHyphens/>
        <w:spacing w:after="0" w:line="240" w:lineRule="auto"/>
        <w:jc w:val="both"/>
        <w:rPr>
          <w:rFonts w:ascii="Arial" w:eastAsia="Times New Roman" w:hAnsi="Arial" w:cs="Arial"/>
          <w:sz w:val="24"/>
          <w:szCs w:val="24"/>
          <w:lang w:eastAsia="zh-CN"/>
        </w:rPr>
      </w:pPr>
    </w:p>
    <w:p w14:paraId="34FAF2C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1A4167D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A3A1E0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029F4B8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4C1391C0" w14:textId="620DD2C1" w:rsidR="009509BA"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1B68082" w14:textId="77777777" w:rsidR="009509BA" w:rsidRDefault="009509BA" w:rsidP="00362B31">
      <w:pPr>
        <w:widowControl w:val="0"/>
        <w:suppressAutoHyphens/>
        <w:spacing w:after="0" w:line="240" w:lineRule="auto"/>
        <w:jc w:val="both"/>
        <w:rPr>
          <w:rFonts w:ascii="Arial" w:eastAsia="Times New Roman" w:hAnsi="Arial" w:cs="Arial"/>
          <w:sz w:val="24"/>
          <w:szCs w:val="24"/>
          <w:lang w:eastAsia="zh-CN"/>
        </w:rPr>
      </w:pPr>
    </w:p>
    <w:p w14:paraId="7399EC95" w14:textId="77777777" w:rsidR="00676843" w:rsidRDefault="00676843" w:rsidP="00362B31">
      <w:pPr>
        <w:widowControl w:val="0"/>
        <w:suppressAutoHyphens/>
        <w:spacing w:after="0" w:line="240" w:lineRule="auto"/>
        <w:jc w:val="both"/>
        <w:rPr>
          <w:rFonts w:ascii="Arial" w:eastAsia="Times New Roman" w:hAnsi="Arial" w:cs="Arial"/>
          <w:sz w:val="24"/>
          <w:szCs w:val="24"/>
          <w:lang w:eastAsia="zh-CN"/>
        </w:rPr>
      </w:pPr>
    </w:p>
    <w:p w14:paraId="5C9988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20. ADJUDICAÇÃO</w:t>
      </w:r>
    </w:p>
    <w:p w14:paraId="091ABA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165A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136092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D4C0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4EDF8940" w14:textId="77777777"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14:paraId="70A132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732667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87199C" w14:textId="77777777" w:rsidR="000E0E3A"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r w:rsidR="000E0E3A">
        <w:rPr>
          <w:rFonts w:ascii="Arial" w:eastAsia="Times New Roman" w:hAnsi="Arial" w:cs="Arial"/>
          <w:bCs/>
          <w:sz w:val="24"/>
          <w:szCs w:val="24"/>
          <w:lang w:eastAsia="zh-CN"/>
        </w:rPr>
        <w:t xml:space="preserve"> </w:t>
      </w:r>
    </w:p>
    <w:p w14:paraId="29728F0F" w14:textId="77777777" w:rsidR="000E0E3A" w:rsidRDefault="000E0E3A" w:rsidP="009B492C">
      <w:pPr>
        <w:widowControl w:val="0"/>
        <w:suppressAutoHyphens/>
        <w:spacing w:after="0" w:line="240" w:lineRule="auto"/>
        <w:jc w:val="both"/>
        <w:rPr>
          <w:rFonts w:ascii="Arial" w:eastAsia="Times New Roman" w:hAnsi="Arial" w:cs="Arial"/>
          <w:bCs/>
          <w:sz w:val="24"/>
          <w:szCs w:val="24"/>
          <w:lang w:eastAsia="zh-CN"/>
        </w:rPr>
      </w:pPr>
    </w:p>
    <w:p w14:paraId="2365CCE5" w14:textId="5BF9BE1C" w:rsidR="009B492C" w:rsidRPr="000E0E3A" w:rsidRDefault="000E0E3A" w:rsidP="009B492C">
      <w:pPr>
        <w:widowControl w:val="0"/>
        <w:suppressAutoHyphens/>
        <w:spacing w:after="0" w:line="240" w:lineRule="auto"/>
        <w:jc w:val="both"/>
        <w:rPr>
          <w:rFonts w:ascii="Arial" w:eastAsia="Times New Roman" w:hAnsi="Arial" w:cs="Arial"/>
          <w:bCs/>
          <w:sz w:val="24"/>
          <w:szCs w:val="24"/>
          <w:lang w:eastAsia="zh-CN"/>
        </w:rPr>
      </w:pPr>
      <w:r>
        <w:rPr>
          <w:rFonts w:ascii="Arial" w:eastAsia="Times New Roman" w:hAnsi="Arial" w:cs="Arial"/>
          <w:bCs/>
          <w:sz w:val="24"/>
          <w:szCs w:val="24"/>
          <w:lang w:eastAsia="zh-CN"/>
        </w:rPr>
        <w:t xml:space="preserve">21.02. </w:t>
      </w:r>
      <w:r w:rsidRPr="000E0E3A">
        <w:rPr>
          <w:rFonts w:ascii="Arial" w:eastAsia="Times New Roman" w:hAnsi="Arial" w:cs="Arial"/>
          <w:bCs/>
          <w:sz w:val="24"/>
          <w:szCs w:val="24"/>
          <w:u w:val="single"/>
          <w:lang w:eastAsia="zh-CN"/>
        </w:rPr>
        <w:t xml:space="preserve">O </w:t>
      </w:r>
      <w:r w:rsidRPr="000E0E3A">
        <w:rPr>
          <w:rFonts w:ascii="Arial" w:eastAsia="Times New Roman" w:hAnsi="Arial" w:cs="Arial"/>
          <w:b/>
          <w:sz w:val="24"/>
          <w:szCs w:val="24"/>
          <w:u w:val="single"/>
          <w:lang w:eastAsia="zh-CN"/>
        </w:rPr>
        <w:t>PREGÃO</w:t>
      </w:r>
      <w:r w:rsidRPr="000E0E3A">
        <w:rPr>
          <w:rFonts w:ascii="Arial" w:eastAsia="Times New Roman" w:hAnsi="Arial" w:cs="Arial"/>
          <w:bCs/>
          <w:sz w:val="24"/>
          <w:szCs w:val="24"/>
          <w:u w:val="single"/>
          <w:lang w:eastAsia="zh-CN"/>
        </w:rPr>
        <w:t xml:space="preserve"> será homologado no ano de 202</w:t>
      </w:r>
      <w:r w:rsidR="00061490">
        <w:rPr>
          <w:rFonts w:ascii="Arial" w:eastAsia="Times New Roman" w:hAnsi="Arial" w:cs="Arial"/>
          <w:bCs/>
          <w:sz w:val="24"/>
          <w:szCs w:val="24"/>
          <w:u w:val="single"/>
          <w:lang w:eastAsia="zh-CN"/>
        </w:rPr>
        <w:t>4</w:t>
      </w:r>
      <w:r>
        <w:rPr>
          <w:rFonts w:ascii="Arial" w:eastAsia="Times New Roman" w:hAnsi="Arial" w:cs="Arial"/>
          <w:bCs/>
          <w:sz w:val="24"/>
          <w:szCs w:val="24"/>
          <w:lang w:eastAsia="zh-CN"/>
        </w:rPr>
        <w:t>.</w:t>
      </w:r>
    </w:p>
    <w:p w14:paraId="137238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FFF67E5" w14:textId="15F54779"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w:t>
      </w:r>
      <w:r w:rsidR="000E0E3A">
        <w:rPr>
          <w:rFonts w:ascii="Arial" w:eastAsia="Times New Roman" w:hAnsi="Arial" w:cs="Arial"/>
          <w:sz w:val="24"/>
          <w:szCs w:val="24"/>
          <w:lang w:eastAsia="zh-CN"/>
        </w:rPr>
        <w:t>3</w:t>
      </w:r>
      <w:r w:rsidRPr="002E6ABF">
        <w:rPr>
          <w:rFonts w:ascii="Arial" w:eastAsia="Times New Roman" w:hAnsi="Arial" w:cs="Arial"/>
          <w:sz w:val="24"/>
          <w:szCs w:val="24"/>
          <w:lang w:eastAsia="zh-CN"/>
        </w:rPr>
        <w:t>. A partir do ato de homologação será fixado o início do prazo de convocação do(a)(s) proponente(s) adjudicatário(a)(s) para assinar o contrato, respeitada a validade de sua(s) proposta(s).</w:t>
      </w:r>
    </w:p>
    <w:p w14:paraId="244176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73F8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42165A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A87513" w14:textId="77777777" w:rsidR="005E7774" w:rsidRPr="00025334"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2BC0B507" w14:textId="77777777" w:rsidR="00B50EA6" w:rsidRDefault="00B50EA6" w:rsidP="009B492C">
      <w:pPr>
        <w:widowControl w:val="0"/>
        <w:suppressAutoHyphens/>
        <w:spacing w:after="0" w:line="240" w:lineRule="auto"/>
        <w:jc w:val="both"/>
        <w:rPr>
          <w:rFonts w:ascii="Arial" w:eastAsia="Times New Roman" w:hAnsi="Arial" w:cs="Arial"/>
          <w:b/>
          <w:sz w:val="24"/>
          <w:szCs w:val="24"/>
          <w:lang w:eastAsia="zh-CN"/>
        </w:rPr>
      </w:pPr>
    </w:p>
    <w:p w14:paraId="50FEE58F" w14:textId="01F7BBB3"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5DB97E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13574A8" w14:textId="1B1673C4" w:rsidR="00F94983"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w:t>
      </w:r>
      <w:r w:rsidR="00F94983" w:rsidRPr="00F94983">
        <w:rPr>
          <w:rFonts w:ascii="Arial" w:eastAsia="Times New Roman" w:hAnsi="Arial" w:cs="Arial"/>
          <w:color w:val="000000"/>
          <w:sz w:val="24"/>
          <w:szCs w:val="24"/>
          <w:u w:val="single"/>
          <w:lang w:eastAsia="zh-CN"/>
        </w:rPr>
        <w:t xml:space="preserve">O </w:t>
      </w:r>
      <w:r w:rsidR="00F94983" w:rsidRPr="00BB1168">
        <w:rPr>
          <w:rFonts w:ascii="Arial" w:eastAsia="Times New Roman" w:hAnsi="Arial" w:cs="Arial"/>
          <w:b/>
          <w:bCs/>
          <w:color w:val="000000"/>
          <w:sz w:val="24"/>
          <w:szCs w:val="24"/>
          <w:u w:val="single"/>
          <w:lang w:eastAsia="zh-CN"/>
        </w:rPr>
        <w:t>CONTRATO</w:t>
      </w:r>
      <w:r w:rsidR="00F94983" w:rsidRPr="00F94983">
        <w:rPr>
          <w:rFonts w:ascii="Arial" w:eastAsia="Times New Roman" w:hAnsi="Arial" w:cs="Arial"/>
          <w:color w:val="000000"/>
          <w:sz w:val="24"/>
          <w:szCs w:val="24"/>
          <w:u w:val="single"/>
          <w:lang w:eastAsia="zh-CN"/>
        </w:rPr>
        <w:t xml:space="preserve"> será assinado no ano de 2024.</w:t>
      </w:r>
    </w:p>
    <w:p w14:paraId="0AA818F5" w14:textId="77777777" w:rsidR="00F94983" w:rsidRDefault="00F94983" w:rsidP="009B492C">
      <w:pPr>
        <w:widowControl w:val="0"/>
        <w:suppressAutoHyphens/>
        <w:spacing w:after="0" w:line="240" w:lineRule="auto"/>
        <w:jc w:val="both"/>
        <w:rPr>
          <w:rFonts w:ascii="Arial" w:eastAsia="Times New Roman" w:hAnsi="Arial" w:cs="Arial"/>
          <w:color w:val="000000"/>
          <w:sz w:val="24"/>
          <w:szCs w:val="24"/>
          <w:lang w:eastAsia="zh-CN"/>
        </w:rPr>
      </w:pPr>
    </w:p>
    <w:p w14:paraId="3033455B" w14:textId="578C8FCA" w:rsidR="009B492C" w:rsidRPr="002E6ABF" w:rsidRDefault="00F94983"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23.02. </w:t>
      </w:r>
      <w:r w:rsidR="009B492C" w:rsidRPr="002E6ABF">
        <w:rPr>
          <w:rFonts w:ascii="Arial" w:eastAsia="Times New Roman" w:hAnsi="Arial" w:cs="Arial"/>
          <w:color w:val="000000"/>
          <w:sz w:val="24"/>
          <w:szCs w:val="24"/>
          <w:lang w:eastAsia="zh-CN"/>
        </w:rPr>
        <w:t xml:space="preserve">Não sendo assinado o contrato ou retirado instrumento equivalente, poderá a Administração convocar o outro proponente classificado, observada a ordem da classificação, para celebrar o contrato ou retirar instrumento equivalente </w:t>
      </w:r>
      <w:r w:rsidR="009B492C" w:rsidRPr="002E6ABF">
        <w:rPr>
          <w:rFonts w:ascii="Arial" w:eastAsia="Times New Roman" w:hAnsi="Arial" w:cs="Arial"/>
          <w:b/>
          <w:color w:val="000000"/>
          <w:sz w:val="24"/>
          <w:szCs w:val="24"/>
          <w:lang w:eastAsia="zh-CN"/>
        </w:rPr>
        <w:t>nas mesmas condições de sua oferta</w:t>
      </w:r>
      <w:r w:rsidR="009B492C"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9F88B4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0F03E6C2" w14:textId="1503BDFA"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w:t>
      </w:r>
      <w:r w:rsidR="00F94983">
        <w:rPr>
          <w:rFonts w:ascii="Arial" w:eastAsia="Times New Roman" w:hAnsi="Arial" w:cs="Arial"/>
          <w:color w:val="000000"/>
          <w:sz w:val="24"/>
          <w:szCs w:val="24"/>
          <w:lang w:eastAsia="zh-CN"/>
        </w:rPr>
        <w:t>3</w:t>
      </w:r>
      <w:r w:rsidRPr="002E6ABF">
        <w:rPr>
          <w:rFonts w:ascii="Arial" w:eastAsia="Times New Roman" w:hAnsi="Arial" w:cs="Arial"/>
          <w:color w:val="000000"/>
          <w:sz w:val="24"/>
          <w:szCs w:val="24"/>
          <w:lang w:eastAsia="zh-CN"/>
        </w:rPr>
        <w:t>. A(s) proponente(s) adjudicatária(s) deverá(ão) comparecer para assinatura do contrato ou retirar instrumento equivalente, no prazo de 05 (cinco) dias úteis, contados a partir da data da efetiva convocação expedida pela Secretaria Administrativa.</w:t>
      </w:r>
    </w:p>
    <w:p w14:paraId="23B84A4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006B9FE" w14:textId="340E7BE5"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w:t>
      </w:r>
      <w:r w:rsidR="00F94983">
        <w:rPr>
          <w:rFonts w:ascii="Arial" w:eastAsia="Times New Roman" w:hAnsi="Arial" w:cs="Arial"/>
          <w:color w:val="000000"/>
          <w:sz w:val="24"/>
          <w:szCs w:val="24"/>
          <w:lang w:eastAsia="zh-CN"/>
        </w:rPr>
        <w:t>4</w:t>
      </w:r>
      <w:r w:rsidRPr="002E6ABF">
        <w:rPr>
          <w:rFonts w:ascii="Arial" w:eastAsia="Times New Roman" w:hAnsi="Arial" w:cs="Arial"/>
          <w:color w:val="000000"/>
          <w:sz w:val="24"/>
          <w:szCs w:val="24"/>
          <w:lang w:eastAsia="zh-CN"/>
        </w:rPr>
        <w:t>. A(s) convocação(ões) referida(s) pode(m) ser formalizada(s) por qualquer meio de comunicação que comprove a data do correspondente recebimento.</w:t>
      </w:r>
    </w:p>
    <w:p w14:paraId="4D1A3F8E"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03051537" w14:textId="0EA52B16"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w:t>
      </w:r>
      <w:r w:rsidR="00F94983">
        <w:rPr>
          <w:rFonts w:ascii="Arial" w:eastAsia="Times New Roman" w:hAnsi="Arial" w:cs="Arial"/>
          <w:color w:val="000000"/>
          <w:sz w:val="24"/>
          <w:szCs w:val="24"/>
          <w:lang w:eastAsia="zh-CN"/>
        </w:rPr>
        <w:t>5</w:t>
      </w:r>
      <w:r w:rsidRPr="002E6ABF">
        <w:rPr>
          <w:rFonts w:ascii="Arial" w:eastAsia="Times New Roman" w:hAnsi="Arial" w:cs="Arial"/>
          <w:color w:val="000000"/>
          <w:sz w:val="24"/>
          <w:szCs w:val="24"/>
          <w:lang w:eastAsia="zh-CN"/>
        </w:rPr>
        <w:t>.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w:t>
      </w:r>
      <w:r w:rsidR="00F94983">
        <w:rPr>
          <w:rFonts w:ascii="Arial" w:eastAsia="Times New Roman" w:hAnsi="Arial" w:cs="Arial"/>
          <w:color w:val="000000"/>
          <w:sz w:val="24"/>
          <w:szCs w:val="24"/>
          <w:lang w:eastAsia="zh-CN"/>
        </w:rPr>
        <w:t>3</w:t>
      </w:r>
      <w:r w:rsidRPr="002E6ABF">
        <w:rPr>
          <w:rFonts w:ascii="Arial" w:eastAsia="Times New Roman" w:hAnsi="Arial" w:cs="Arial"/>
          <w:color w:val="000000"/>
          <w:sz w:val="24"/>
          <w:szCs w:val="24"/>
          <w:lang w:eastAsia="zh-CN"/>
        </w:rPr>
        <w:t>”.</w:t>
      </w:r>
    </w:p>
    <w:p w14:paraId="750B7E4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4F926F7" w14:textId="571BFD69"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w:t>
      </w:r>
      <w:r w:rsidR="00F94983">
        <w:rPr>
          <w:rFonts w:ascii="Arial" w:eastAsia="Times New Roman" w:hAnsi="Arial" w:cs="Arial"/>
          <w:color w:val="000000"/>
          <w:sz w:val="24"/>
          <w:szCs w:val="24"/>
          <w:lang w:eastAsia="zh-CN"/>
        </w:rPr>
        <w:t>6</w:t>
      </w:r>
      <w:r w:rsidRPr="002E6ABF">
        <w:rPr>
          <w:rFonts w:ascii="Arial" w:eastAsia="Times New Roman" w:hAnsi="Arial" w:cs="Arial"/>
          <w:color w:val="000000"/>
          <w:sz w:val="24"/>
          <w:szCs w:val="24"/>
          <w:lang w:eastAsia="zh-CN"/>
        </w:rPr>
        <w:t>. Para a assinatura do contrato, a Secretaria Administrativa poderá verificar, por meio da internet, a regularidade com a Seguridade Social (INSS), Fundo de Garantia de Tempo de Serviço (FGTS) ou Situação de Regularidade do Empregador e Fazenda Nacional.</w:t>
      </w:r>
    </w:p>
    <w:p w14:paraId="7558BE2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883B1A3" w14:textId="0383E616"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w:t>
      </w:r>
      <w:r w:rsidR="00F94983">
        <w:rPr>
          <w:rFonts w:ascii="Arial" w:eastAsia="Times New Roman" w:hAnsi="Arial" w:cs="Arial"/>
          <w:color w:val="000000"/>
          <w:sz w:val="24"/>
          <w:szCs w:val="24"/>
          <w:lang w:eastAsia="zh-CN"/>
        </w:rPr>
        <w:t>7</w:t>
      </w:r>
      <w:r w:rsidRPr="002E6ABF">
        <w:rPr>
          <w:rFonts w:ascii="Arial" w:eastAsia="Times New Roman" w:hAnsi="Arial" w:cs="Arial"/>
          <w:color w:val="000000"/>
          <w:sz w:val="24"/>
          <w:szCs w:val="24"/>
          <w:lang w:eastAsia="zh-CN"/>
        </w:rPr>
        <w:t>. Também para assinatura do Contrato, a(s) proponente(s) adjudicatária(s) deverá(ão) indicar o representante legal ou procurador constituído para tanto, acompanhado dos documentos correspondentes.</w:t>
      </w:r>
    </w:p>
    <w:p w14:paraId="1F42A18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A3C177A" w14:textId="1C71B370"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w:t>
      </w:r>
      <w:r w:rsidR="00F94983">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A recusa injustificada de assinar o Cont</w:t>
      </w:r>
      <w:r w:rsidR="00F94983">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ato ou aceitar/retirar o instrumento equivalente, observado o prazo estabelecido, caracteriza o descumprimento total da obrigação assumida por parte da(s) proponente(s) adjudicatária(s), sujeitando-a(s) às sanções previstas no item 30 e subitens.</w:t>
      </w:r>
    </w:p>
    <w:p w14:paraId="4688116F" w14:textId="77777777" w:rsidR="00747508" w:rsidRDefault="00747508" w:rsidP="009B492C">
      <w:pPr>
        <w:widowControl w:val="0"/>
        <w:suppressAutoHyphens/>
        <w:spacing w:after="0" w:line="240" w:lineRule="auto"/>
        <w:jc w:val="both"/>
        <w:rPr>
          <w:rFonts w:ascii="Arial" w:eastAsia="Times New Roman" w:hAnsi="Arial" w:cs="Arial"/>
          <w:color w:val="000000"/>
          <w:sz w:val="24"/>
          <w:szCs w:val="24"/>
          <w:lang w:eastAsia="zh-CN"/>
        </w:rPr>
      </w:pPr>
    </w:p>
    <w:p w14:paraId="5B2BAF90" w14:textId="5858CDA1" w:rsidR="00747508" w:rsidRPr="002E6ABF" w:rsidRDefault="00747508"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hAnsi="Arial" w:cs="Arial"/>
          <w:color w:val="000000" w:themeColor="text1"/>
          <w:sz w:val="24"/>
          <w:szCs w:val="24"/>
          <w:shd w:val="clear" w:color="auto" w:fill="FFFFFF"/>
        </w:rPr>
        <w:t xml:space="preserve">23.09. </w:t>
      </w:r>
      <w:r w:rsidRPr="007C758A">
        <w:rPr>
          <w:rFonts w:ascii="Arial" w:hAnsi="Arial" w:cs="Arial"/>
          <w:color w:val="000000" w:themeColor="text1"/>
          <w:sz w:val="24"/>
          <w:szCs w:val="24"/>
          <w:shd w:val="clear" w:color="auto" w:fill="FFFFFF"/>
        </w:rPr>
        <w:t>O contrato poderá ser assinado de forma digital - ICP Brasil. Sendo assinado digitalmente pela pessoa física administradora da empresa, ou pelo seu procurador, a data de assinatura é aquela disposta de forma expressa no contrato para todos os seus efeitos.</w:t>
      </w:r>
    </w:p>
    <w:p w14:paraId="4F31772C" w14:textId="77777777" w:rsidR="005B2260" w:rsidRPr="002E6ABF" w:rsidRDefault="005B2260" w:rsidP="009B492C">
      <w:pPr>
        <w:widowControl w:val="0"/>
        <w:suppressAutoHyphens/>
        <w:spacing w:after="0" w:line="240" w:lineRule="auto"/>
        <w:jc w:val="both"/>
        <w:rPr>
          <w:rFonts w:ascii="Arial" w:eastAsia="Times New Roman" w:hAnsi="Arial" w:cs="Arial"/>
          <w:sz w:val="24"/>
          <w:szCs w:val="24"/>
          <w:lang w:eastAsia="zh-CN"/>
        </w:rPr>
      </w:pPr>
    </w:p>
    <w:p w14:paraId="7757745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71183E8B"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4A245933" w14:textId="55EC4606" w:rsidR="009B492C" w:rsidRDefault="00025334" w:rsidP="00025334">
      <w:pPr>
        <w:widowControl w:val="0"/>
        <w:suppressAutoHyphens/>
        <w:spacing w:after="0" w:line="240" w:lineRule="auto"/>
        <w:ind w:right="42"/>
        <w:jc w:val="both"/>
        <w:rPr>
          <w:rFonts w:ascii="Arial" w:hAnsi="Arial" w:cs="Arial"/>
          <w:sz w:val="24"/>
          <w:szCs w:val="24"/>
        </w:rPr>
      </w:pPr>
      <w:r>
        <w:rPr>
          <w:rFonts w:ascii="Arial" w:hAnsi="Arial" w:cs="Arial"/>
          <w:sz w:val="24"/>
          <w:szCs w:val="24"/>
        </w:rPr>
        <w:t xml:space="preserve">24.01. </w:t>
      </w:r>
      <w:r w:rsidR="009B492C" w:rsidRPr="00DC478A">
        <w:rPr>
          <w:rFonts w:ascii="Arial" w:hAnsi="Arial" w:cs="Arial"/>
          <w:sz w:val="24"/>
          <w:szCs w:val="24"/>
        </w:rPr>
        <w:t xml:space="preserve">Esta contratação terá sua vigência a partir da data de assinatura do contrato pelo prazo de até 31 de dezembro de </w:t>
      </w:r>
      <w:r w:rsidR="00F44749">
        <w:rPr>
          <w:rFonts w:ascii="Arial" w:hAnsi="Arial" w:cs="Arial"/>
          <w:sz w:val="24"/>
          <w:szCs w:val="24"/>
        </w:rPr>
        <w:t>202</w:t>
      </w:r>
      <w:r w:rsidR="00061490">
        <w:rPr>
          <w:rFonts w:ascii="Arial" w:hAnsi="Arial" w:cs="Arial"/>
          <w:sz w:val="24"/>
          <w:szCs w:val="24"/>
        </w:rPr>
        <w:t>4</w:t>
      </w:r>
      <w:r w:rsidR="009B492C" w:rsidRPr="00DC478A">
        <w:rPr>
          <w:rFonts w:ascii="Arial" w:hAnsi="Arial" w:cs="Arial"/>
          <w:sz w:val="24"/>
          <w:szCs w:val="24"/>
        </w:rPr>
        <w:t xml:space="preserve">. </w:t>
      </w:r>
      <w:r w:rsidR="005E7774">
        <w:rPr>
          <w:rFonts w:ascii="Arial" w:hAnsi="Arial" w:cs="Arial"/>
          <w:sz w:val="24"/>
          <w:szCs w:val="24"/>
        </w:rPr>
        <w:t>Não haverá prorrogação contratual.</w:t>
      </w:r>
    </w:p>
    <w:p w14:paraId="49421A8C" w14:textId="77777777" w:rsidR="00EE72FE" w:rsidRPr="00DC478A" w:rsidRDefault="00EE72FE" w:rsidP="00025334">
      <w:pPr>
        <w:widowControl w:val="0"/>
        <w:suppressAutoHyphens/>
        <w:spacing w:after="0" w:line="240" w:lineRule="auto"/>
        <w:ind w:right="42"/>
        <w:jc w:val="both"/>
        <w:rPr>
          <w:rFonts w:ascii="Arial" w:eastAsia="Times New Roman" w:hAnsi="Arial" w:cs="Arial"/>
          <w:sz w:val="24"/>
          <w:szCs w:val="24"/>
          <w:lang w:eastAsia="ja-JP"/>
        </w:rPr>
      </w:pPr>
    </w:p>
    <w:p w14:paraId="6F7ED95C" w14:textId="1D47A753" w:rsidR="009B492C"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eastAsia="Times New Roman" w:hAnsi="Arial" w:cs="Arial"/>
          <w:sz w:val="24"/>
          <w:szCs w:val="24"/>
          <w:lang w:eastAsia="ja-JP"/>
        </w:rPr>
        <w:t xml:space="preserve">24.02. </w:t>
      </w:r>
      <w:r w:rsidR="009B492C" w:rsidRPr="00DC478A">
        <w:rPr>
          <w:rFonts w:ascii="Arial" w:eastAsia="Times New Roman" w:hAnsi="Arial" w:cs="Arial"/>
          <w:sz w:val="24"/>
          <w:szCs w:val="24"/>
          <w:lang w:eastAsia="ja-JP"/>
        </w:rPr>
        <w:t>A</w:t>
      </w:r>
      <w:r w:rsidR="009B492C" w:rsidRPr="00DC478A">
        <w:rPr>
          <w:rFonts w:ascii="Arial" w:eastAsia="Times New Roman" w:hAnsi="Arial" w:cs="Arial"/>
          <w:color w:val="000000"/>
          <w:sz w:val="24"/>
          <w:szCs w:val="24"/>
          <w:lang w:eastAsia="ja-JP"/>
        </w:rPr>
        <w:t xml:space="preserve"> realização do objeto deverá ser feita </w:t>
      </w:r>
      <w:r w:rsidR="009B492C" w:rsidRPr="00DC478A">
        <w:rPr>
          <w:rFonts w:ascii="Arial" w:eastAsia="Times New Roman" w:hAnsi="Arial" w:cs="Arial"/>
          <w:sz w:val="24"/>
          <w:szCs w:val="24"/>
          <w:lang w:eastAsia="ja-JP"/>
        </w:rPr>
        <w:t xml:space="preserve">na seguinte forma: </w:t>
      </w:r>
      <w:r w:rsidR="00FF2625" w:rsidRPr="00FF2625">
        <w:rPr>
          <w:rFonts w:ascii="Arial" w:eastAsia="Times New Roman" w:hAnsi="Arial" w:cs="Arial"/>
          <w:sz w:val="24"/>
          <w:szCs w:val="24"/>
          <w:lang w:eastAsia="ja-JP"/>
        </w:rPr>
        <w:t xml:space="preserve">de forma parcelada, diretamente na sede da </w:t>
      </w:r>
      <w:r w:rsidR="00FF2625">
        <w:rPr>
          <w:rFonts w:ascii="Arial" w:eastAsia="Times New Roman" w:hAnsi="Arial" w:cs="Arial"/>
          <w:sz w:val="24"/>
          <w:szCs w:val="24"/>
          <w:lang w:eastAsia="ja-JP"/>
        </w:rPr>
        <w:t>CONTRATADA</w:t>
      </w:r>
      <w:r w:rsidR="00FF2625" w:rsidRPr="00FF2625">
        <w:rPr>
          <w:rFonts w:ascii="Arial" w:eastAsia="Times New Roman" w:hAnsi="Arial" w:cs="Arial"/>
          <w:sz w:val="24"/>
          <w:szCs w:val="24"/>
          <w:lang w:eastAsia="ja-JP"/>
        </w:rPr>
        <w:t>.</w:t>
      </w:r>
    </w:p>
    <w:p w14:paraId="33E2741F" w14:textId="77777777" w:rsidR="00EE72FE" w:rsidRPr="00DC478A" w:rsidRDefault="00EE72FE" w:rsidP="00025334">
      <w:pPr>
        <w:widowControl w:val="0"/>
        <w:suppressAutoHyphens/>
        <w:spacing w:after="0" w:line="240" w:lineRule="auto"/>
        <w:ind w:right="42"/>
        <w:jc w:val="both"/>
        <w:rPr>
          <w:rFonts w:ascii="Arial" w:eastAsia="Times New Roman" w:hAnsi="Arial" w:cs="Arial"/>
          <w:sz w:val="24"/>
          <w:szCs w:val="24"/>
          <w:lang w:eastAsia="ja-JP"/>
        </w:rPr>
      </w:pPr>
    </w:p>
    <w:p w14:paraId="703462EF" w14:textId="77777777" w:rsidR="005A38BD" w:rsidRDefault="005A38BD" w:rsidP="005A38BD">
      <w:pPr>
        <w:widowControl w:val="0"/>
        <w:suppressAutoHyphens/>
        <w:spacing w:after="0" w:line="240" w:lineRule="auto"/>
        <w:ind w:right="42"/>
        <w:jc w:val="both"/>
        <w:rPr>
          <w:rFonts w:ascii="Arial" w:hAnsi="Arial" w:cs="Arial"/>
          <w:color w:val="000000"/>
          <w:sz w:val="24"/>
          <w:szCs w:val="24"/>
        </w:rPr>
      </w:pPr>
      <w:r>
        <w:rPr>
          <w:rFonts w:ascii="Arial" w:hAnsi="Arial" w:cs="Arial"/>
          <w:color w:val="000000"/>
          <w:sz w:val="24"/>
          <w:szCs w:val="24"/>
        </w:rPr>
        <w:t xml:space="preserve">24.03. </w:t>
      </w:r>
      <w:r w:rsidRPr="000337C5">
        <w:rPr>
          <w:rFonts w:ascii="Arial" w:hAnsi="Arial" w:cs="Arial"/>
          <w:color w:val="000000"/>
          <w:sz w:val="24"/>
          <w:szCs w:val="24"/>
        </w:rPr>
        <w:t>O objeto é de regime de fornecimento, empreitada por preço unitário, mediante requisição.</w:t>
      </w:r>
    </w:p>
    <w:p w14:paraId="2D89E6A7" w14:textId="77777777" w:rsidR="005A38BD" w:rsidRPr="000337C5" w:rsidRDefault="005A38BD" w:rsidP="005A38BD">
      <w:pPr>
        <w:widowControl w:val="0"/>
        <w:suppressAutoHyphens/>
        <w:spacing w:after="0" w:line="240" w:lineRule="auto"/>
        <w:ind w:right="42"/>
        <w:jc w:val="both"/>
        <w:rPr>
          <w:rFonts w:ascii="Arial" w:hAnsi="Arial" w:cs="Arial"/>
          <w:color w:val="000000"/>
          <w:sz w:val="24"/>
          <w:szCs w:val="24"/>
        </w:rPr>
      </w:pPr>
    </w:p>
    <w:p w14:paraId="24C46329" w14:textId="3DACCBA3" w:rsidR="005A38BD" w:rsidRDefault="005A38BD" w:rsidP="005A38BD">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24.04. </w:t>
      </w:r>
      <w:r w:rsidRPr="000337C5">
        <w:rPr>
          <w:rFonts w:ascii="Arial" w:hAnsi="Arial" w:cs="Arial"/>
          <w:color w:val="000000"/>
          <w:sz w:val="24"/>
          <w:szCs w:val="24"/>
        </w:rPr>
        <w:t>A quantidade é estimada de consumo até 31 de dezembro de 202</w:t>
      </w:r>
      <w:r>
        <w:rPr>
          <w:rFonts w:ascii="Arial" w:hAnsi="Arial" w:cs="Arial"/>
          <w:color w:val="000000"/>
          <w:sz w:val="24"/>
          <w:szCs w:val="24"/>
        </w:rPr>
        <w:t>4</w:t>
      </w:r>
      <w:r w:rsidRPr="000337C5">
        <w:rPr>
          <w:rFonts w:ascii="Arial" w:hAnsi="Arial" w:cs="Arial"/>
          <w:color w:val="000000"/>
          <w:sz w:val="24"/>
          <w:szCs w:val="24"/>
        </w:rPr>
        <w:t>, portanto, a Administração não está obrigada ao consumo total estimado.</w:t>
      </w:r>
    </w:p>
    <w:p w14:paraId="34787929" w14:textId="77777777" w:rsidR="005A38BD" w:rsidRPr="000337C5" w:rsidRDefault="005A38BD" w:rsidP="005A38BD">
      <w:pPr>
        <w:widowControl w:val="0"/>
        <w:suppressAutoHyphens/>
        <w:spacing w:after="0" w:line="240" w:lineRule="auto"/>
        <w:jc w:val="both"/>
        <w:rPr>
          <w:rFonts w:ascii="Arial" w:hAnsi="Arial" w:cs="Arial"/>
          <w:color w:val="000000"/>
          <w:sz w:val="24"/>
          <w:szCs w:val="24"/>
        </w:rPr>
      </w:pPr>
    </w:p>
    <w:p w14:paraId="1D1CEAF2" w14:textId="0CA46193" w:rsidR="005A38BD" w:rsidRDefault="005A38BD" w:rsidP="005A38BD">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24.05. </w:t>
      </w:r>
      <w:r w:rsidRPr="000337C5">
        <w:rPr>
          <w:rFonts w:ascii="Arial" w:hAnsi="Arial" w:cs="Arial"/>
          <w:color w:val="000000"/>
          <w:sz w:val="24"/>
          <w:szCs w:val="24"/>
        </w:rPr>
        <w:t>Local de Entrega: O</w:t>
      </w:r>
      <w:r w:rsidR="00654455">
        <w:rPr>
          <w:rFonts w:ascii="Arial" w:hAnsi="Arial" w:cs="Arial"/>
          <w:color w:val="000000"/>
          <w:sz w:val="24"/>
          <w:szCs w:val="24"/>
        </w:rPr>
        <w:t>s veículos oficiais da Câmara Municipal de Extrema serão abastecidos diretamente na sede da CONTRATADA</w:t>
      </w:r>
      <w:r>
        <w:rPr>
          <w:rFonts w:ascii="Arial" w:hAnsi="Arial" w:cs="Arial"/>
          <w:color w:val="000000"/>
          <w:sz w:val="24"/>
          <w:szCs w:val="24"/>
        </w:rPr>
        <w:t>.</w:t>
      </w:r>
    </w:p>
    <w:p w14:paraId="7BC68127" w14:textId="77777777" w:rsidR="005A38BD" w:rsidRPr="000337C5" w:rsidRDefault="005A38BD" w:rsidP="005A38BD">
      <w:pPr>
        <w:widowControl w:val="0"/>
        <w:suppressAutoHyphens/>
        <w:spacing w:after="0" w:line="240" w:lineRule="auto"/>
        <w:jc w:val="both"/>
        <w:rPr>
          <w:rFonts w:ascii="Arial" w:hAnsi="Arial" w:cs="Arial"/>
          <w:color w:val="000000"/>
          <w:sz w:val="24"/>
          <w:szCs w:val="24"/>
        </w:rPr>
      </w:pPr>
    </w:p>
    <w:p w14:paraId="0197FF16"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2F9D28B7" w14:textId="77777777" w:rsidR="00676843" w:rsidRDefault="00676843" w:rsidP="009B492C">
      <w:pPr>
        <w:widowControl w:val="0"/>
        <w:suppressAutoHyphens/>
        <w:spacing w:after="0" w:line="240" w:lineRule="auto"/>
        <w:jc w:val="both"/>
        <w:rPr>
          <w:rFonts w:ascii="Arial" w:eastAsia="Times New Roman" w:hAnsi="Arial" w:cs="Arial"/>
          <w:b/>
          <w:sz w:val="24"/>
          <w:szCs w:val="24"/>
          <w:lang w:eastAsia="zh-CN"/>
        </w:rPr>
      </w:pPr>
    </w:p>
    <w:p w14:paraId="3175CF35" w14:textId="77777777" w:rsidR="00676843" w:rsidRDefault="00676843" w:rsidP="009B492C">
      <w:pPr>
        <w:widowControl w:val="0"/>
        <w:suppressAutoHyphens/>
        <w:spacing w:after="0" w:line="240" w:lineRule="auto"/>
        <w:jc w:val="both"/>
        <w:rPr>
          <w:rFonts w:ascii="Arial" w:eastAsia="Times New Roman" w:hAnsi="Arial" w:cs="Arial"/>
          <w:b/>
          <w:sz w:val="24"/>
          <w:szCs w:val="24"/>
          <w:lang w:eastAsia="zh-CN"/>
        </w:rPr>
      </w:pPr>
    </w:p>
    <w:p w14:paraId="3F219C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25. DA ASSISTÊNCIA TÉCNICA DO OBJETO / DA VISITA TÉCNICA</w:t>
      </w:r>
    </w:p>
    <w:p w14:paraId="077CB19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5B6A94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5B89E3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FA366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4106849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321A1111"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2D0D7C17"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795E39B2"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p>
    <w:p w14:paraId="2ED85C7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D605CB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34D161EC"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5FA6703A"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0F2C4494"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304F9DA2"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795F2EB5"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538FD44F"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FD0AC9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37A318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51CA56D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A715CC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4A020C4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4B9CBCAE"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56FF395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847F8E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C2398A5"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1CA3C1AB" w14:textId="1ABAFCC1"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EE72FE"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51497AC9"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0AF85DA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752E2B2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739922B" w14:textId="3522413C"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26.06 O</w:t>
      </w:r>
      <w:r w:rsidRPr="00591474">
        <w:rPr>
          <w:rFonts w:ascii="Arial" w:hAnsi="Arial" w:cs="Arial"/>
          <w:color w:val="000000"/>
          <w:sz w:val="24"/>
          <w:szCs w:val="24"/>
          <w:shd w:val="clear" w:color="auto" w:fill="FFFFFF"/>
        </w:rPr>
        <w:t xml:space="preserve">s ensaios, testes e demais </w:t>
      </w:r>
      <w:r w:rsidR="00EE72FE" w:rsidRPr="00591474">
        <w:rPr>
          <w:rFonts w:ascii="Arial" w:hAnsi="Arial" w:cs="Arial"/>
          <w:color w:val="000000"/>
          <w:sz w:val="24"/>
          <w:szCs w:val="24"/>
          <w:shd w:val="clear" w:color="auto" w:fill="FFFFFF"/>
        </w:rPr>
        <w:t>provas exigidas</w:t>
      </w:r>
      <w:r w:rsidRPr="00591474">
        <w:rPr>
          <w:rFonts w:ascii="Arial" w:hAnsi="Arial" w:cs="Arial"/>
          <w:color w:val="000000"/>
          <w:sz w:val="24"/>
          <w:szCs w:val="24"/>
          <w:shd w:val="clear" w:color="auto" w:fill="FFFFFF"/>
        </w:rPr>
        <w:t xml:space="preserve">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6A934C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45B19EC"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15FE6C32"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5C897E7F"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21C6C127" w14:textId="77777777"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60ECC80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76C2FD6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181179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4073B3C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1C4E00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68D2C38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2A5D8778"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 xml:space="preserve">1. </w:t>
      </w:r>
      <w:r w:rsidRPr="00A5653D">
        <w:rPr>
          <w:rFonts w:ascii="Arial" w:eastAsia="Times New Roman" w:hAnsi="Arial" w:cs="Arial"/>
          <w:color w:val="000000" w:themeColor="text1"/>
          <w:sz w:val="24"/>
          <w:szCs w:val="24"/>
          <w:lang w:eastAsia="zh-CN"/>
        </w:rPr>
        <w:tab/>
        <w:t>Recebida a Nota Fiscal ou documento de cobrança equivalente, em consonância com o que foi efetivamente requisitado e entregue correrá o prazo de até 10 (dez) dias úteis para fins de liquidação, na forma desta seção.</w:t>
      </w:r>
    </w:p>
    <w:p w14:paraId="6122C90E"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2.     O pagamento ocorrerá em parcela única em até 05 (cinco) dias úteis, após a liquidação da competente nota fiscal</w:t>
      </w:r>
      <w:r>
        <w:rPr>
          <w:rFonts w:ascii="Arial" w:eastAsia="Times New Roman" w:hAnsi="Arial" w:cs="Arial"/>
          <w:color w:val="000000" w:themeColor="text1"/>
          <w:sz w:val="24"/>
          <w:szCs w:val="24"/>
          <w:lang w:eastAsia="zh-CN"/>
        </w:rPr>
        <w:t xml:space="preserve"> </w:t>
      </w:r>
      <w:r w:rsidRPr="00A5653D">
        <w:rPr>
          <w:rFonts w:ascii="Arial" w:eastAsia="Times New Roman" w:hAnsi="Arial" w:cs="Arial"/>
          <w:color w:val="000000" w:themeColor="text1"/>
          <w:sz w:val="24"/>
          <w:szCs w:val="24"/>
          <w:lang w:eastAsia="zh-CN"/>
        </w:rPr>
        <w:t>em consonância com o que foi efetivamente requisitado e entregue</w:t>
      </w:r>
      <w:r>
        <w:rPr>
          <w:rFonts w:ascii="Arial" w:eastAsia="Times New Roman" w:hAnsi="Arial" w:cs="Arial"/>
          <w:color w:val="000000" w:themeColor="text1"/>
          <w:sz w:val="24"/>
          <w:szCs w:val="24"/>
          <w:lang w:eastAsia="zh-CN"/>
        </w:rPr>
        <w:t>.</w:t>
      </w:r>
    </w:p>
    <w:p w14:paraId="0E87FC59"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3.</w:t>
      </w:r>
      <w:r w:rsidRPr="00A5653D">
        <w:rPr>
          <w:rFonts w:ascii="Arial" w:eastAsia="Times New Roman" w:hAnsi="Arial" w:cs="Arial"/>
          <w:color w:val="000000" w:themeColor="text1"/>
          <w:sz w:val="24"/>
          <w:szCs w:val="24"/>
          <w:lang w:eastAsia="zh-CN"/>
        </w:rPr>
        <w:tab/>
        <w:t>O pagamento será creditado em conta corrente da LICITANTE, ou mediante boleto bancário emitido pela LICITANTE.</w:t>
      </w:r>
    </w:p>
    <w:p w14:paraId="11E8A924"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4.</w:t>
      </w:r>
      <w:r w:rsidRPr="00A5653D">
        <w:rPr>
          <w:rFonts w:ascii="Arial" w:eastAsia="Times New Roman" w:hAnsi="Arial" w:cs="Arial"/>
          <w:color w:val="000000" w:themeColor="text1"/>
          <w:sz w:val="24"/>
          <w:szCs w:val="24"/>
          <w:lang w:eastAsia="zh-CN"/>
        </w:rPr>
        <w:tab/>
        <w:t>A nota fiscal ou documento equivalente será emitida pela LICITANTE em inteira conformidade com as exigências legais e contratuais, especialmente as de natureza fiscal, com destaque, quando exigíveis, das retenções tributárias e/ou previdenciárias.</w:t>
      </w:r>
    </w:p>
    <w:p w14:paraId="25AD9682"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5.</w:t>
      </w:r>
      <w:r w:rsidRPr="00A5653D">
        <w:rPr>
          <w:rFonts w:ascii="Arial" w:eastAsia="Times New Roman" w:hAnsi="Arial" w:cs="Arial"/>
          <w:color w:val="000000" w:themeColor="text1"/>
          <w:sz w:val="24"/>
          <w:szCs w:val="24"/>
          <w:lang w:eastAsia="zh-CN"/>
        </w:rPr>
        <w:tab/>
        <w:t>A ADMINISTRAÇÃO, identificando qualquer divergência na nota fiscal, mormente no que tange a valores dos serviços, deverá devolvê-la à LICITANTE para que sejam feitas as correções necessárias, sendo que o prazo estipulado para pagamento será contado somente a partir da reapresentação do documento, desde que devidamente sanado o vício.</w:t>
      </w:r>
    </w:p>
    <w:p w14:paraId="0F73B732"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6.</w:t>
      </w:r>
      <w:r w:rsidRPr="00A5653D">
        <w:rPr>
          <w:rFonts w:ascii="Arial" w:eastAsia="Times New Roman" w:hAnsi="Arial" w:cs="Arial"/>
          <w:color w:val="000000" w:themeColor="text1"/>
          <w:sz w:val="24"/>
          <w:szCs w:val="24"/>
          <w:lang w:eastAsia="zh-CN"/>
        </w:rPr>
        <w:tab/>
        <w:t>Nenhum pagamento será efetuado enquanto estiver pendente de liquidação qualquer obrigação por parte da LICITANTE, sem que isto gere direito a alteração de preços, correção monetária, compensação financeira ou paralisação do fornecimento do objeto deste Contrato.</w:t>
      </w:r>
    </w:p>
    <w:p w14:paraId="6547B4F4"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7.</w:t>
      </w:r>
      <w:r w:rsidRPr="00A5653D">
        <w:rPr>
          <w:rFonts w:ascii="Arial" w:eastAsia="Times New Roman" w:hAnsi="Arial" w:cs="Arial"/>
          <w:color w:val="000000" w:themeColor="text1"/>
          <w:sz w:val="24"/>
          <w:szCs w:val="24"/>
          <w:lang w:eastAsia="zh-CN"/>
        </w:rPr>
        <w:tab/>
        <w:t>Uma vez paga a importância discriminada na nota fiscal, a LICITANTE dará a ADMINISTRAÇÃO plena, geral e irrestrita quitação da remuneração referente aos serviços nela discriminados, para nada mais vir a reclamar ou exigir a qualquer título, tempo ou forma.</w:t>
      </w:r>
    </w:p>
    <w:p w14:paraId="0AF5F2E6"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8.</w:t>
      </w:r>
      <w:r w:rsidRPr="00A5653D">
        <w:rPr>
          <w:rFonts w:ascii="Arial" w:eastAsia="Times New Roman" w:hAnsi="Arial" w:cs="Arial"/>
          <w:color w:val="000000" w:themeColor="text1"/>
          <w:sz w:val="24"/>
          <w:szCs w:val="24"/>
          <w:lang w:eastAsia="zh-CN"/>
        </w:rPr>
        <w:tab/>
        <w:t xml:space="preserve">A ADMINISTRAÇÃO poderá deduzir das importâncias a pagar os valores correspondentes a multas ou indenizações devidas pela LICITANTE nos termos </w:t>
      </w:r>
      <w:r w:rsidRPr="00A5653D">
        <w:rPr>
          <w:rFonts w:ascii="Arial" w:eastAsia="Times New Roman" w:hAnsi="Arial" w:cs="Arial"/>
          <w:color w:val="000000" w:themeColor="text1"/>
          <w:sz w:val="24"/>
          <w:szCs w:val="24"/>
          <w:lang w:eastAsia="zh-CN"/>
        </w:rPr>
        <w:lastRenderedPageBreak/>
        <w:t>deste Contrato.</w:t>
      </w:r>
    </w:p>
    <w:p w14:paraId="18741781"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9.</w:t>
      </w:r>
      <w:r w:rsidRPr="00A5653D">
        <w:rPr>
          <w:rFonts w:ascii="Arial" w:eastAsia="Times New Roman" w:hAnsi="Arial" w:cs="Arial"/>
          <w:color w:val="000000" w:themeColor="text1"/>
          <w:sz w:val="24"/>
          <w:szCs w:val="24"/>
          <w:lang w:eastAsia="zh-CN"/>
        </w:rPr>
        <w:tab/>
        <w:t>O prazo de pagamento não será superior a trinta dias, contado a partir da data final do período de adimplemento da parcela.</w:t>
      </w:r>
    </w:p>
    <w:p w14:paraId="38B68150"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 xml:space="preserve">10. </w:t>
      </w:r>
      <w:r w:rsidRPr="00A5653D">
        <w:rPr>
          <w:rFonts w:ascii="Arial" w:eastAsia="Times New Roman" w:hAnsi="Arial" w:cs="Arial"/>
          <w:color w:val="000000" w:themeColor="text1"/>
          <w:sz w:val="24"/>
          <w:szCs w:val="24"/>
          <w:lang w:eastAsia="zh-CN"/>
        </w:rPr>
        <w:tab/>
        <w:t>O cronograma de desembolso máximo por período estará em conformidade com o valor global estimado cujo empenho será emitido.</w:t>
      </w:r>
    </w:p>
    <w:p w14:paraId="4C8B9E8C" w14:textId="77777777" w:rsidR="0089226A" w:rsidRDefault="0089226A" w:rsidP="0089226A">
      <w:pPr>
        <w:widowControl w:val="0"/>
        <w:suppressAutoHyphens/>
        <w:spacing w:after="0" w:line="240" w:lineRule="auto"/>
        <w:jc w:val="both"/>
        <w:rPr>
          <w:rFonts w:ascii="Arial" w:hAnsi="Arial" w:cs="Arial"/>
          <w:color w:val="000000" w:themeColor="text1"/>
          <w:sz w:val="24"/>
          <w:szCs w:val="24"/>
        </w:rPr>
      </w:pPr>
      <w:r w:rsidRPr="00A5653D">
        <w:rPr>
          <w:rFonts w:ascii="Arial" w:eastAsia="Times New Roman" w:hAnsi="Arial" w:cs="Arial"/>
          <w:color w:val="000000" w:themeColor="text1"/>
          <w:sz w:val="24"/>
          <w:szCs w:val="24"/>
          <w:lang w:eastAsia="zh-CN"/>
        </w:rPr>
        <w:t xml:space="preserve">11.  Em caso de atraso do pagamento </w:t>
      </w:r>
      <w:r w:rsidRPr="00A5653D">
        <w:rPr>
          <w:rFonts w:ascii="Arial" w:eastAsia="Times New Roman" w:hAnsi="Arial" w:cs="Arial"/>
          <w:b/>
          <w:color w:val="000000" w:themeColor="text1"/>
          <w:sz w:val="24"/>
          <w:szCs w:val="24"/>
          <w:lang w:eastAsia="zh-CN"/>
        </w:rPr>
        <w:t>imputável exclusivamente à ADMINISTRAÇÃO</w:t>
      </w:r>
      <w:r w:rsidRPr="00A5653D">
        <w:rPr>
          <w:rFonts w:ascii="Arial" w:eastAsia="Times New Roman" w:hAnsi="Arial" w:cs="Arial"/>
          <w:color w:val="000000" w:themeColor="text1"/>
          <w:sz w:val="24"/>
          <w:szCs w:val="24"/>
          <w:lang w:eastAsia="zh-CN"/>
        </w:rPr>
        <w:t>, a LICITANTE terá direito à correção monetária a partir do primeiro dia posterior ao termo final do prazo para pagamento. Para a correção monetária será usado Índice Nacional de Preços ao Consumidor Amplo – IPCA</w:t>
      </w:r>
      <w:r w:rsidRPr="00A5653D">
        <w:rPr>
          <w:rFonts w:ascii="Arial" w:hAnsi="Arial" w:cs="Arial"/>
          <w:color w:val="000000" w:themeColor="text1"/>
          <w:sz w:val="24"/>
          <w:szCs w:val="24"/>
        </w:rPr>
        <w:t>, ou qualquer outro índice oficial que vier a substituí-lo.</w:t>
      </w:r>
    </w:p>
    <w:p w14:paraId="036017EC"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12.</w:t>
      </w:r>
      <w:r>
        <w:rPr>
          <w:rFonts w:ascii="Arial" w:hAnsi="Arial" w:cs="Arial"/>
          <w:color w:val="000000" w:themeColor="text1"/>
          <w:sz w:val="24"/>
          <w:szCs w:val="24"/>
        </w:rPr>
        <w:tab/>
      </w:r>
      <w:r w:rsidRPr="00782B9F">
        <w:rPr>
          <w:rFonts w:ascii="Arial" w:hAnsi="Arial" w:cs="Arial"/>
          <w:color w:val="000000" w:themeColor="text1"/>
          <w:sz w:val="24"/>
          <w:szCs w:val="24"/>
        </w:rPr>
        <w:t>A CONTRATADA deverá entregar ao setor responsável pela fiscalização do CONTRATO, junto com a Nota Fiscal para fins de pagamento, os seguintes documentos:</w:t>
      </w:r>
    </w:p>
    <w:p w14:paraId="35A0A6A9"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r w:rsidRPr="00782B9F">
        <w:rPr>
          <w:rFonts w:ascii="Arial" w:hAnsi="Arial" w:cs="Arial"/>
          <w:color w:val="000000" w:themeColor="text1"/>
          <w:sz w:val="24"/>
          <w:szCs w:val="24"/>
        </w:rPr>
        <w:t>I)</w:t>
      </w:r>
      <w:r w:rsidRPr="00782B9F">
        <w:rPr>
          <w:rFonts w:ascii="Arial" w:hAnsi="Arial" w:cs="Arial"/>
          <w:color w:val="000000" w:themeColor="text1"/>
          <w:sz w:val="24"/>
          <w:szCs w:val="24"/>
        </w:rPr>
        <w:tab/>
        <w:t>Prova de regularidade para com a Fazenda Estadual do domicílio ou sede do licitante, ou outra equivalente, na forma da lei, com prazo de validade em vigor;</w:t>
      </w:r>
    </w:p>
    <w:p w14:paraId="6F267430"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p>
    <w:p w14:paraId="31444AA0"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r w:rsidRPr="00782B9F">
        <w:rPr>
          <w:rFonts w:ascii="Arial" w:hAnsi="Arial" w:cs="Arial"/>
          <w:color w:val="000000" w:themeColor="text1"/>
          <w:sz w:val="24"/>
          <w:szCs w:val="24"/>
        </w:rPr>
        <w:t>II)</w:t>
      </w:r>
      <w:r w:rsidRPr="00782B9F">
        <w:rPr>
          <w:rFonts w:ascii="Arial" w:hAnsi="Arial" w:cs="Arial"/>
          <w:color w:val="000000" w:themeColor="text1"/>
          <w:sz w:val="24"/>
          <w:szCs w:val="24"/>
        </w:rPr>
        <w:tab/>
        <w:t>Prova de regularidade com débitos relativos aos Tributos Federais e à dívida ativa da União;</w:t>
      </w:r>
    </w:p>
    <w:p w14:paraId="23EFB943"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p>
    <w:p w14:paraId="3EA310B6"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r w:rsidRPr="00782B9F">
        <w:rPr>
          <w:rFonts w:ascii="Arial" w:hAnsi="Arial" w:cs="Arial"/>
          <w:color w:val="000000" w:themeColor="text1"/>
          <w:sz w:val="24"/>
          <w:szCs w:val="24"/>
        </w:rPr>
        <w:t>III)</w:t>
      </w:r>
      <w:r w:rsidRPr="00782B9F">
        <w:rPr>
          <w:rFonts w:ascii="Arial" w:hAnsi="Arial" w:cs="Arial"/>
          <w:color w:val="000000" w:themeColor="text1"/>
          <w:sz w:val="24"/>
          <w:szCs w:val="24"/>
        </w:rPr>
        <w:tab/>
        <w:t xml:space="preserve"> 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10C4FA00"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p>
    <w:p w14:paraId="6FB78A58"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r w:rsidRPr="00782B9F">
        <w:rPr>
          <w:rFonts w:ascii="Arial" w:hAnsi="Arial" w:cs="Arial"/>
          <w:color w:val="000000" w:themeColor="text1"/>
          <w:sz w:val="24"/>
          <w:szCs w:val="24"/>
        </w:rPr>
        <w:t>IV)</w:t>
      </w:r>
      <w:r w:rsidRPr="00782B9F">
        <w:rPr>
          <w:rFonts w:ascii="Arial" w:hAnsi="Arial" w:cs="Arial"/>
          <w:color w:val="000000" w:themeColor="text1"/>
          <w:sz w:val="24"/>
          <w:szCs w:val="24"/>
        </w:rPr>
        <w:tab/>
        <w:t>Prova de regularidade Trabalhista, mediante a apresentação da CNDT – Certidão Negativa de Débitos Trabalhistas ou da CPDT – Certidão Positiva de Débitos Trabalhistas com efeitos de negativa;</w:t>
      </w:r>
    </w:p>
    <w:p w14:paraId="6F434295"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p>
    <w:p w14:paraId="025E4EA3"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r w:rsidRPr="00782B9F">
        <w:rPr>
          <w:rFonts w:ascii="Arial" w:hAnsi="Arial" w:cs="Arial"/>
          <w:color w:val="000000" w:themeColor="text1"/>
          <w:sz w:val="24"/>
          <w:szCs w:val="24"/>
        </w:rPr>
        <w:t>V)</w:t>
      </w:r>
      <w:r w:rsidRPr="00782B9F">
        <w:rPr>
          <w:rFonts w:ascii="Arial" w:hAnsi="Arial" w:cs="Arial"/>
          <w:color w:val="000000" w:themeColor="text1"/>
          <w:sz w:val="24"/>
          <w:szCs w:val="24"/>
        </w:rPr>
        <w:tab/>
        <w:t>Prova de regularidade de Débitos da Fazenda Municipal (CND) do domicílio ou sede do licitante, ou outra equivalente, na forma da lei, com prazo de validade em vigor;</w:t>
      </w:r>
    </w:p>
    <w:p w14:paraId="76FB641B"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p>
    <w:p w14:paraId="253C560D" w14:textId="77777777" w:rsidR="009C4AC0" w:rsidRPr="00782B9F" w:rsidRDefault="009C4AC0" w:rsidP="009C4AC0">
      <w:pPr>
        <w:widowControl w:val="0"/>
        <w:suppressAutoHyphens/>
        <w:spacing w:after="0" w:line="240" w:lineRule="auto"/>
        <w:jc w:val="both"/>
        <w:rPr>
          <w:rFonts w:ascii="Arial" w:eastAsia="Times New Roman" w:hAnsi="Arial" w:cs="Arial"/>
          <w:b/>
          <w:bCs/>
          <w:color w:val="000000" w:themeColor="text1"/>
          <w:sz w:val="24"/>
          <w:szCs w:val="24"/>
          <w:shd w:val="clear" w:color="auto" w:fill="FFFF00"/>
          <w:lang w:eastAsia="zh-CN"/>
        </w:rPr>
      </w:pPr>
      <w:r w:rsidRPr="00782B9F">
        <w:rPr>
          <w:rFonts w:ascii="Arial" w:hAnsi="Arial" w:cs="Arial"/>
          <w:color w:val="000000" w:themeColor="text1"/>
          <w:sz w:val="24"/>
          <w:szCs w:val="24"/>
        </w:rPr>
        <w:t>VI)</w:t>
      </w:r>
      <w:r w:rsidRPr="00782B9F">
        <w:rPr>
          <w:rFonts w:ascii="Arial" w:hAnsi="Arial" w:cs="Arial"/>
          <w:color w:val="000000" w:themeColor="text1"/>
          <w:sz w:val="24"/>
          <w:szCs w:val="24"/>
        </w:rPr>
        <w:tab/>
      </w:r>
      <w:r w:rsidRPr="00782B9F">
        <w:rPr>
          <w:rFonts w:ascii="Arial" w:hAnsi="Arial" w:cs="Arial"/>
          <w:b/>
          <w:bCs/>
          <w:color w:val="000000" w:themeColor="text1"/>
          <w:sz w:val="24"/>
          <w:szCs w:val="24"/>
        </w:rPr>
        <w:t>As provas de regularidades poderão ser Certidões Negativas de Débitos ou Certidões Positivas com efeitos de Negativas.</w:t>
      </w:r>
    </w:p>
    <w:p w14:paraId="4CD565EA" w14:textId="77777777" w:rsidR="005B2260" w:rsidRDefault="005B2260" w:rsidP="009B492C">
      <w:pPr>
        <w:widowControl w:val="0"/>
        <w:suppressAutoHyphens/>
        <w:spacing w:after="0" w:line="240" w:lineRule="auto"/>
        <w:jc w:val="both"/>
        <w:rPr>
          <w:rFonts w:ascii="Arial" w:eastAsia="Times New Roman" w:hAnsi="Arial" w:cs="Arial"/>
          <w:b/>
          <w:sz w:val="24"/>
          <w:szCs w:val="24"/>
          <w:lang w:eastAsia="zh-CN"/>
        </w:rPr>
      </w:pPr>
    </w:p>
    <w:p w14:paraId="6564B8A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640D3A48"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6A81C4E7"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0F6BCF93"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6070555"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xml:space="preserve">, mediante termo aditivo, </w:t>
      </w:r>
      <w:r>
        <w:rPr>
          <w:rFonts w:ascii="Arial" w:hAnsi="Arial" w:cs="Arial"/>
          <w:color w:val="000000" w:themeColor="text1"/>
          <w:sz w:val="24"/>
          <w:szCs w:val="24"/>
          <w:shd w:val="clear" w:color="auto" w:fill="FFFFFF"/>
        </w:rPr>
        <w:lastRenderedPageBreak/>
        <w:t>e conforme a seguinte fórmula:</w:t>
      </w:r>
    </w:p>
    <w:p w14:paraId="466459EE"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12DAE75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72E8B875"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64F95CE2"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4D6D3805"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720B0390"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2B948CCC"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CEA2D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3EE8F4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EDABF0"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7DE9D460" w14:textId="77777777"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14:paraId="0E855D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2D718BC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0CA8C9"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18B41026" w14:textId="77777777" w:rsidR="00FF51BD" w:rsidRPr="00FF51BD" w:rsidRDefault="00025334" w:rsidP="00EE72FE">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EDC2F49"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700EE72C"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6C77328" w14:textId="77777777" w:rsidR="00FF51BD" w:rsidRPr="000C0466" w:rsidRDefault="00FF51BD" w:rsidP="00FF51BD">
      <w:pPr>
        <w:spacing w:after="0" w:line="240" w:lineRule="auto"/>
        <w:ind w:left="360"/>
        <w:jc w:val="both"/>
        <w:rPr>
          <w:rFonts w:ascii="Arial" w:hAnsi="Arial" w:cs="Arial"/>
          <w:color w:val="000000"/>
          <w:sz w:val="24"/>
          <w:szCs w:val="24"/>
        </w:rPr>
      </w:pPr>
    </w:p>
    <w:p w14:paraId="639BAA09" w14:textId="1307B33C" w:rsidR="00FF51BD" w:rsidRPr="00EE72FE"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EE72FE">
        <w:rPr>
          <w:rFonts w:ascii="Arial" w:eastAsia="Times New Roman" w:hAnsi="Arial" w:cs="Arial"/>
          <w:sz w:val="24"/>
          <w:szCs w:val="24"/>
          <w:lang w:eastAsia="zh-CN"/>
        </w:rPr>
        <w:t>Ficará impedido de licitar e contratar com a Câmara Municipal de Extrema</w:t>
      </w:r>
      <w:r w:rsidRPr="00EE72FE">
        <w:rPr>
          <w:rFonts w:ascii="Arial" w:eastAsia="Times New Roman" w:hAnsi="Arial" w:cs="Arial"/>
          <w:b/>
          <w:color w:val="000000"/>
          <w:sz w:val="24"/>
          <w:szCs w:val="24"/>
          <w:lang w:eastAsia="zh-CN"/>
        </w:rPr>
        <w:t xml:space="preserve"> </w:t>
      </w:r>
      <w:r w:rsidRPr="00EE72FE">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5D7001F"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42C91D6" w14:textId="77777777" w:rsidR="00FF51BD" w:rsidRPr="000C0466" w:rsidRDefault="00FF51BD" w:rsidP="00F13039">
      <w:pPr>
        <w:widowControl w:val="0"/>
        <w:numPr>
          <w:ilvl w:val="0"/>
          <w:numId w:val="12"/>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w:t>
      </w:r>
      <w:r w:rsidRPr="000C0466">
        <w:rPr>
          <w:rFonts w:ascii="Arial" w:eastAsia="Times New Roman" w:hAnsi="Arial" w:cs="Arial"/>
          <w:color w:val="000000"/>
          <w:sz w:val="24"/>
          <w:szCs w:val="24"/>
          <w:lang w:eastAsia="ja-JP"/>
        </w:rPr>
        <w:lastRenderedPageBreak/>
        <w:t xml:space="preserve">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3CE379C9"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7DC3F2F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14C59CC"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491DDB5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1973CE6E" w14:textId="7206957A" w:rsidR="00FF51BD" w:rsidRPr="000C0466" w:rsidRDefault="00FF51BD" w:rsidP="00F13039">
      <w:pPr>
        <w:widowControl w:val="0"/>
        <w:numPr>
          <w:ilvl w:val="0"/>
          <w:numId w:val="4"/>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r w:rsidR="0061456F">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0AC30C2F"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77B71FB8" w14:textId="01A14C01" w:rsidR="00FF51BD" w:rsidRPr="000C0466" w:rsidRDefault="00FF51BD" w:rsidP="00F13039">
      <w:pPr>
        <w:widowControl w:val="0"/>
        <w:numPr>
          <w:ilvl w:val="0"/>
          <w:numId w:val="4"/>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r w:rsidR="0061456F">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4748BBF9"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C60091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1B4A6638"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10402D2A"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9116E4A"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7CC0D20A"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0C46BC94" w14:textId="2973BE1E" w:rsidR="00FF51BD" w:rsidRDefault="00FF51BD" w:rsidP="00F13039">
      <w:pPr>
        <w:widowControl w:val="0"/>
        <w:numPr>
          <w:ilvl w:val="0"/>
          <w:numId w:val="1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8515D03" w14:textId="77777777" w:rsidR="00EE72FE" w:rsidRDefault="00EE72FE" w:rsidP="00EE72FE">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0BD1F75"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14:paraId="426C8CFE"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969BCAC"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4877E880" w14:textId="77777777" w:rsidR="00AB16B2" w:rsidRPr="002E6ABF" w:rsidRDefault="00AB16B2"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B1F64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E5C489E"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755AB6E1" w14:textId="4882831A"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w:t>
      </w:r>
      <w:r w:rsidR="00FC4501">
        <w:rPr>
          <w:rFonts w:ascii="Arial" w:eastAsia="Times New Roman" w:hAnsi="Arial" w:cs="Arial"/>
          <w:color w:val="000000"/>
          <w:sz w:val="24"/>
          <w:szCs w:val="24"/>
          <w:lang w:eastAsia="zh-CN"/>
        </w:rPr>
        <w:t xml:space="preserve"> </w:t>
      </w:r>
      <w:r w:rsidRPr="002E6ABF">
        <w:rPr>
          <w:rFonts w:ascii="Arial" w:eastAsia="Times New Roman" w:hAnsi="Arial" w:cs="Arial"/>
          <w:color w:val="000000"/>
          <w:sz w:val="24"/>
          <w:szCs w:val="24"/>
          <w:lang w:eastAsia="zh-CN"/>
        </w:rPr>
        <w:t>(vinte e cinco por cento) do valor inicial atualizado do contrato, de acordo com o parágrafo primeiro do artigo 65 da Lei Federal 8.666/93.</w:t>
      </w:r>
    </w:p>
    <w:p w14:paraId="3426BBA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4A3306F" w14:textId="77777777" w:rsidR="000C16E5" w:rsidRDefault="000C16E5" w:rsidP="009B492C">
      <w:pPr>
        <w:widowControl w:val="0"/>
        <w:suppressAutoHyphens/>
        <w:spacing w:after="0" w:line="240" w:lineRule="auto"/>
        <w:jc w:val="both"/>
        <w:rPr>
          <w:rFonts w:ascii="Arial" w:eastAsia="Times New Roman" w:hAnsi="Arial" w:cs="Arial"/>
          <w:b/>
          <w:sz w:val="24"/>
          <w:szCs w:val="24"/>
          <w:lang w:eastAsia="zh-CN"/>
        </w:rPr>
      </w:pPr>
    </w:p>
    <w:p w14:paraId="4CF95D9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32. DOS ANEXOS AO EDITAL</w:t>
      </w:r>
    </w:p>
    <w:p w14:paraId="1589447A"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4E14BA23"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0C35A4F0"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010544F6"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42334691"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4427012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764A16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9154B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146B0D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FD42D8" w14:textId="0FAF3542"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32.01.04 Modelo de Declaração de que a(o) proponente cumpre os requisitos de </w:t>
      </w:r>
      <w:r w:rsidR="00046B50" w:rsidRPr="002E6ABF">
        <w:rPr>
          <w:rFonts w:ascii="Arial" w:eastAsia="Times New Roman" w:hAnsi="Arial" w:cs="Arial"/>
          <w:sz w:val="24"/>
          <w:szCs w:val="24"/>
          <w:lang w:eastAsia="zh-CN"/>
        </w:rPr>
        <w:t>habilitação</w:t>
      </w:r>
      <w:r w:rsidR="00046B50" w:rsidRPr="002E6ABF">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ANEXO IV); </w:t>
      </w:r>
    </w:p>
    <w:p w14:paraId="33FA3C5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1EA010B"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532C5CF8" w14:textId="77777777" w:rsidR="005B2260" w:rsidRDefault="005B2260" w:rsidP="009B492C">
      <w:pPr>
        <w:widowControl w:val="0"/>
        <w:suppressAutoHyphens/>
        <w:spacing w:after="0" w:line="240" w:lineRule="auto"/>
        <w:jc w:val="both"/>
        <w:rPr>
          <w:rFonts w:ascii="Arial" w:eastAsia="Times New Roman" w:hAnsi="Arial" w:cs="Arial"/>
          <w:sz w:val="24"/>
          <w:szCs w:val="24"/>
          <w:lang w:eastAsia="zh-CN"/>
        </w:rPr>
      </w:pPr>
    </w:p>
    <w:p w14:paraId="366CEA51" w14:textId="31B3A0C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0B65E5A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2791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C09B6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B1329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07EE5905"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5DD9D507"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54322EFB" w14:textId="77777777" w:rsidR="00FC4501" w:rsidRDefault="00FC4501" w:rsidP="009B492C">
      <w:pPr>
        <w:widowControl w:val="0"/>
        <w:suppressAutoHyphens/>
        <w:spacing w:after="0" w:line="240" w:lineRule="auto"/>
        <w:jc w:val="both"/>
        <w:rPr>
          <w:rFonts w:ascii="Arial" w:eastAsia="Times New Roman" w:hAnsi="Arial" w:cs="Arial"/>
          <w:sz w:val="24"/>
          <w:szCs w:val="24"/>
          <w:lang w:eastAsia="zh-CN"/>
        </w:rPr>
      </w:pPr>
    </w:p>
    <w:p w14:paraId="7069802C"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1A66FF8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6605CE"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70F9A446"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41FF5C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4923F5B5"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0395FF9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2C7C023A"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2C6E3CE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w:t>
      </w:r>
      <w:r w:rsidRPr="00482F58">
        <w:rPr>
          <w:rFonts w:ascii="Arial" w:hAnsi="Arial" w:cs="Arial"/>
          <w:color w:val="000000"/>
          <w:sz w:val="24"/>
          <w:szCs w:val="24"/>
        </w:rPr>
        <w:lastRenderedPageBreak/>
        <w:t xml:space="preserve">assumidas. </w:t>
      </w:r>
    </w:p>
    <w:p w14:paraId="1C22DE2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0B16A8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3150167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87A4B70"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23AEFEA9" w14:textId="21E842DD"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r w:rsidR="000C16E5">
        <w:rPr>
          <w:rFonts w:ascii="Arial" w:hAnsi="Arial" w:cs="Arial"/>
          <w:color w:val="000000"/>
          <w:sz w:val="24"/>
          <w:szCs w:val="24"/>
        </w:rPr>
        <w:t>.</w:t>
      </w:r>
    </w:p>
    <w:p w14:paraId="0B6C62E7" w14:textId="1AED86CA"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81AF2A9"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1CDC26D2"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CA0F9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16C4203E" w14:textId="77777777"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7D15B9F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100BE42B" w14:textId="727F1DE5"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333D0D1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82C83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6EB307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52C47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6EB55A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6595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5A137E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8FABD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w:t>
      </w:r>
      <w:r w:rsidRPr="002E6ABF">
        <w:rPr>
          <w:rFonts w:ascii="Arial" w:eastAsia="Times New Roman" w:hAnsi="Arial" w:cs="Arial"/>
          <w:sz w:val="24"/>
          <w:szCs w:val="24"/>
          <w:lang w:eastAsia="zh-CN"/>
        </w:rPr>
        <w:lastRenderedPageBreak/>
        <w:t xml:space="preserve">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0652DC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DAF42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71D474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8AE168"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30F6577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86D78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510772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AEF0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4355FC8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4C531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2C15CF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C3B6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E37A3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88CC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16148A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23D9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35377C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27A26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3F8D31D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6BDCD5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w:t>
      </w:r>
      <w:r w:rsidRPr="00652830">
        <w:rPr>
          <w:rFonts w:ascii="Arial" w:eastAsia="Times New Roman" w:hAnsi="Arial" w:cs="Arial"/>
          <w:sz w:val="24"/>
          <w:szCs w:val="24"/>
          <w:lang w:eastAsia="zh-CN"/>
        </w:rPr>
        <w:lastRenderedPageBreak/>
        <w:t xml:space="preserve">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5A7B39F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46C0E9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007806A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A4FC8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a sessão, não haverá mais possibilidade para credenciar licitantes que chegarem após este ato. </w:t>
      </w:r>
    </w:p>
    <w:p w14:paraId="2F79A80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93015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74A5A47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A3B663" w14:textId="0066AEAC"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xml:space="preserve">, sob as penas da Lei, a qualquer momento que tenha conhecimento, ou caso ocorram fatos supervenientes, qualquer fato impeditivo à sua participação na licitação, que não foi declarada inidônea e não está impedida de contratar com o Poder </w:t>
      </w:r>
      <w:r w:rsidR="003E5CAB" w:rsidRPr="009B6A68">
        <w:rPr>
          <w:rFonts w:ascii="Arial" w:hAnsi="Arial" w:cs="Arial"/>
          <w:color w:val="000000"/>
          <w:sz w:val="24"/>
          <w:shd w:val="clear" w:color="auto" w:fill="FFFFFF"/>
        </w:rPr>
        <w:t>Público</w:t>
      </w:r>
      <w:r w:rsidRPr="009B6A68">
        <w:rPr>
          <w:rFonts w:ascii="Arial" w:hAnsi="Arial" w:cs="Arial"/>
          <w:color w:val="000000"/>
          <w:sz w:val="24"/>
          <w:shd w:val="clear" w:color="auto" w:fill="FFFFFF"/>
        </w:rPr>
        <w:t xml:space="preserve"> de qualquer esfera, ou suspensa de contratar com a Administração. </w:t>
      </w:r>
    </w:p>
    <w:p w14:paraId="5098B45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D4AD57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0AEC96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161ABAF"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 xml:space="preserve">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w:t>
      </w:r>
      <w:r w:rsidRPr="00E9303D">
        <w:rPr>
          <w:rFonts w:ascii="Arial" w:eastAsia="Times New Roman" w:hAnsi="Arial" w:cs="Arial"/>
          <w:sz w:val="24"/>
          <w:szCs w:val="24"/>
          <w:lang w:eastAsia="zh-CN"/>
        </w:rPr>
        <w:lastRenderedPageBreak/>
        <w:t>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0B042C6C" w14:textId="77777777"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3A28E887" w14:textId="77777777"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07CC0885" w14:textId="77777777" w:rsidR="004B60BB" w:rsidRDefault="004B60BB" w:rsidP="00063602">
      <w:pPr>
        <w:widowControl w:val="0"/>
        <w:suppressAutoHyphens/>
        <w:spacing w:after="0" w:line="240" w:lineRule="auto"/>
        <w:jc w:val="both"/>
        <w:rPr>
          <w:rFonts w:ascii="Arial" w:eastAsia="Times New Roman" w:hAnsi="Arial" w:cs="Arial"/>
          <w:sz w:val="24"/>
          <w:szCs w:val="24"/>
          <w:lang w:eastAsia="zh-CN"/>
        </w:rPr>
      </w:pPr>
    </w:p>
    <w:p w14:paraId="5970DB1A" w14:textId="5A5ACEFD" w:rsidR="004B60BB" w:rsidRPr="00A5653D" w:rsidRDefault="004B60BB" w:rsidP="004B60B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34.21 </w:t>
      </w:r>
      <w:r w:rsidRPr="00A5653D">
        <w:rPr>
          <w:rFonts w:ascii="Arial" w:hAnsi="Arial" w:cs="Arial"/>
          <w:color w:val="000000" w:themeColor="text1"/>
          <w:sz w:val="24"/>
          <w:szCs w:val="24"/>
          <w:shd w:val="clear" w:color="auto" w:fill="FFFFFF"/>
        </w:rPr>
        <w:t>O licitante deve estar ciente de que, para participar do processo de licitação ou ser contratado, apenas os documentos e informações que contenham dados pessoais e da pessoa jurídica exigidos por força da Lei serão solicitados. Os dados obtidos serão incorporados ao processo administrativo e utilizados na elaboração de contratos, empenhos, pagamentos e todas as atividades necessárias para garantir a perfeita execução e pagamento do objeto. É importante ressaltar que os contratos celebrados pela Câmara Municipal de Extrema são integralmente divulgados no Portal de Transparência, assim como todos os demais atos relacionados ao processo, que também são publicados nos sites oficiais e na imprensa oficial.</w:t>
      </w:r>
    </w:p>
    <w:p w14:paraId="4E6D4CD9" w14:textId="77777777" w:rsidR="000175F3" w:rsidRDefault="000175F3" w:rsidP="009B492C">
      <w:pPr>
        <w:spacing w:after="0" w:line="240" w:lineRule="auto"/>
        <w:jc w:val="both"/>
        <w:rPr>
          <w:rFonts w:ascii="Arial" w:eastAsia="Times New Roman" w:hAnsi="Arial" w:cs="Arial"/>
          <w:b/>
          <w:sz w:val="24"/>
          <w:szCs w:val="24"/>
          <w:lang w:eastAsia="zh-CN"/>
        </w:rPr>
      </w:pPr>
    </w:p>
    <w:p w14:paraId="5229F773"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2F06CFB8" w14:textId="77777777" w:rsidR="009B492C" w:rsidRDefault="009B492C" w:rsidP="009B492C">
      <w:pPr>
        <w:spacing w:after="0" w:line="240" w:lineRule="auto"/>
        <w:jc w:val="both"/>
        <w:rPr>
          <w:rFonts w:ascii="Arial" w:hAnsi="Arial" w:cs="Arial"/>
          <w:b/>
          <w:bCs/>
          <w:color w:val="000000"/>
          <w:sz w:val="24"/>
          <w:szCs w:val="24"/>
        </w:rPr>
      </w:pPr>
    </w:p>
    <w:p w14:paraId="5AC8083D" w14:textId="6A0427D4" w:rsidR="009B492C" w:rsidRPr="00702915" w:rsidRDefault="009B492C" w:rsidP="00F13039">
      <w:pPr>
        <w:numPr>
          <w:ilvl w:val="1"/>
          <w:numId w:val="5"/>
        </w:numPr>
        <w:spacing w:after="0" w:line="240" w:lineRule="auto"/>
        <w:jc w:val="both"/>
        <w:rPr>
          <w:rFonts w:ascii="Arial" w:hAnsi="Arial" w:cs="Arial"/>
          <w:color w:val="000000"/>
          <w:sz w:val="24"/>
          <w:szCs w:val="24"/>
        </w:rPr>
      </w:pPr>
      <w:r w:rsidRPr="00702915">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 bem como no site da Câmara Municipal de Extrema, na íntegra, no seguinte endereço:</w:t>
      </w:r>
      <w:r w:rsidR="00702915" w:rsidRPr="00702915">
        <w:rPr>
          <w:rFonts w:ascii="Arial" w:hAnsi="Arial" w:cs="Arial"/>
          <w:color w:val="000000"/>
          <w:sz w:val="24"/>
          <w:szCs w:val="24"/>
        </w:rPr>
        <w:t xml:space="preserve"> </w:t>
      </w:r>
      <w:hyperlink r:id="rId16" w:history="1">
        <w:r w:rsidR="00506BC6" w:rsidRPr="00BD0035">
          <w:rPr>
            <w:rStyle w:val="Hyperlink"/>
            <w:sz w:val="24"/>
            <w:szCs w:val="24"/>
          </w:rPr>
          <w:t>http://www.camaraextrema.mg.gov.br/licitacoes/</w:t>
        </w:r>
      </w:hyperlink>
    </w:p>
    <w:p w14:paraId="46F0FC41" w14:textId="77777777" w:rsidR="009B492C" w:rsidRPr="002E6ABF" w:rsidRDefault="009B492C" w:rsidP="009B492C">
      <w:pPr>
        <w:spacing w:after="0" w:line="240" w:lineRule="auto"/>
        <w:ind w:left="600"/>
        <w:jc w:val="both"/>
        <w:rPr>
          <w:rFonts w:ascii="Arial" w:hAnsi="Arial" w:cs="Arial"/>
          <w:color w:val="000000"/>
          <w:sz w:val="24"/>
          <w:szCs w:val="24"/>
        </w:rPr>
      </w:pPr>
    </w:p>
    <w:p w14:paraId="260A1944" w14:textId="77777777" w:rsidR="009B492C" w:rsidRPr="008B6CC1" w:rsidRDefault="009B492C" w:rsidP="00F13039">
      <w:pPr>
        <w:widowControl w:val="0"/>
        <w:numPr>
          <w:ilvl w:val="1"/>
          <w:numId w:val="5"/>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056E951C" w14:textId="59786461" w:rsidR="00163350" w:rsidRDefault="00163350" w:rsidP="009B492C">
      <w:pPr>
        <w:widowControl w:val="0"/>
        <w:suppressAutoHyphens/>
        <w:spacing w:after="0" w:line="240" w:lineRule="auto"/>
        <w:jc w:val="both"/>
        <w:rPr>
          <w:rFonts w:ascii="Arial" w:eastAsia="Times New Roman" w:hAnsi="Arial" w:cs="Arial"/>
          <w:b/>
          <w:sz w:val="24"/>
          <w:szCs w:val="24"/>
          <w:lang w:eastAsia="zh-CN"/>
        </w:rPr>
      </w:pPr>
    </w:p>
    <w:p w14:paraId="7AAFC84F" w14:textId="77777777" w:rsidR="00B50EA6" w:rsidRDefault="00B50EA6" w:rsidP="009B492C">
      <w:pPr>
        <w:widowControl w:val="0"/>
        <w:suppressAutoHyphens/>
        <w:spacing w:after="0" w:line="240" w:lineRule="auto"/>
        <w:jc w:val="both"/>
        <w:rPr>
          <w:rFonts w:ascii="Arial" w:eastAsia="Times New Roman" w:hAnsi="Arial" w:cs="Arial"/>
          <w:b/>
          <w:sz w:val="24"/>
          <w:szCs w:val="24"/>
          <w:lang w:eastAsia="zh-CN"/>
        </w:rPr>
      </w:pPr>
    </w:p>
    <w:p w14:paraId="521AC5D2" w14:textId="2983A13F"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r w:rsidR="00544841">
        <w:rPr>
          <w:rFonts w:ascii="Arial" w:eastAsia="Times New Roman" w:hAnsi="Arial" w:cs="Arial"/>
          <w:b/>
          <w:sz w:val="24"/>
          <w:szCs w:val="24"/>
          <w:lang w:eastAsia="zh-CN"/>
        </w:rPr>
        <w:t xml:space="preserve"> / DO PARECER</w:t>
      </w:r>
    </w:p>
    <w:p w14:paraId="6823F15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EF6217" w14:textId="7E14598F"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6DBCBAC2" w14:textId="348345D2" w:rsidR="00544841" w:rsidRDefault="00544841" w:rsidP="009B492C">
      <w:pPr>
        <w:widowControl w:val="0"/>
        <w:suppressAutoHyphens/>
        <w:spacing w:after="0" w:line="240" w:lineRule="auto"/>
        <w:jc w:val="both"/>
        <w:rPr>
          <w:rFonts w:ascii="Arial" w:eastAsia="Times New Roman" w:hAnsi="Arial" w:cs="Arial"/>
          <w:sz w:val="24"/>
          <w:szCs w:val="24"/>
          <w:lang w:eastAsia="zh-CN"/>
        </w:rPr>
      </w:pPr>
    </w:p>
    <w:p w14:paraId="2B1A5126" w14:textId="73CAC294" w:rsidR="00544841" w:rsidRDefault="00544841" w:rsidP="009B492C">
      <w:pPr>
        <w:widowControl w:val="0"/>
        <w:suppressAutoHyphens/>
        <w:spacing w:after="0" w:line="240" w:lineRule="auto"/>
        <w:jc w:val="both"/>
        <w:rPr>
          <w:rFonts w:ascii="Arial" w:eastAsia="Times New Roman" w:hAnsi="Arial" w:cs="Arial"/>
          <w:sz w:val="24"/>
          <w:szCs w:val="24"/>
          <w:lang w:eastAsia="zh-CN"/>
        </w:rPr>
      </w:pPr>
      <w:r w:rsidRPr="00544841">
        <w:rPr>
          <w:rFonts w:ascii="Arial" w:eastAsia="Times New Roman" w:hAnsi="Arial" w:cs="Arial"/>
          <w:sz w:val="24"/>
          <w:szCs w:val="24"/>
          <w:lang w:eastAsia="zh-CN"/>
        </w:rPr>
        <w:t>36.02 Adoto, na íntegra, o parecer jurídico anexado nos autos.</w:t>
      </w:r>
    </w:p>
    <w:p w14:paraId="0B92D6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28F9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E02DBC0" w14:textId="4547A3D4"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DF43B1">
        <w:rPr>
          <w:rFonts w:ascii="Arial" w:eastAsia="HG Mincho Light J" w:hAnsi="Arial" w:cs="Arial"/>
          <w:color w:val="000000"/>
          <w:kern w:val="1"/>
          <w:sz w:val="24"/>
          <w:szCs w:val="24"/>
          <w:lang w:eastAsia="zh-CN" w:bidi="pt-BR"/>
        </w:rPr>
        <w:t>16</w:t>
      </w:r>
      <w:r w:rsidRPr="002E6ABF">
        <w:rPr>
          <w:rFonts w:ascii="Arial" w:eastAsia="HG Mincho Light J" w:hAnsi="Arial" w:cs="Arial"/>
          <w:color w:val="000000"/>
          <w:kern w:val="1"/>
          <w:sz w:val="24"/>
          <w:szCs w:val="24"/>
          <w:lang w:eastAsia="zh-CN" w:bidi="pt-BR"/>
        </w:rPr>
        <w:t xml:space="preserve"> de </w:t>
      </w:r>
      <w:r w:rsidR="00676843">
        <w:rPr>
          <w:rFonts w:ascii="Arial" w:eastAsia="HG Mincho Light J" w:hAnsi="Arial" w:cs="Arial"/>
          <w:color w:val="000000"/>
          <w:kern w:val="1"/>
          <w:sz w:val="24"/>
          <w:szCs w:val="24"/>
          <w:lang w:eastAsia="zh-CN" w:bidi="pt-BR"/>
        </w:rPr>
        <w:t>novembro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390B0A">
        <w:rPr>
          <w:rFonts w:ascii="Arial" w:eastAsia="HG Mincho Light J" w:hAnsi="Arial" w:cs="Arial"/>
          <w:color w:val="000000"/>
          <w:kern w:val="1"/>
          <w:sz w:val="24"/>
          <w:szCs w:val="24"/>
          <w:lang w:eastAsia="zh-CN" w:bidi="pt-BR"/>
        </w:rPr>
        <w:t>202</w:t>
      </w:r>
      <w:r w:rsidR="00061490">
        <w:rPr>
          <w:rFonts w:ascii="Arial" w:eastAsia="HG Mincho Light J" w:hAnsi="Arial" w:cs="Arial"/>
          <w:color w:val="000000"/>
          <w:kern w:val="1"/>
          <w:sz w:val="24"/>
          <w:szCs w:val="24"/>
          <w:lang w:eastAsia="zh-CN" w:bidi="pt-BR"/>
        </w:rPr>
        <w:t>3</w:t>
      </w:r>
      <w:r w:rsidRPr="002E6ABF">
        <w:rPr>
          <w:rFonts w:ascii="Arial" w:eastAsia="HG Mincho Light J" w:hAnsi="Arial" w:cs="Arial"/>
          <w:color w:val="000000"/>
          <w:kern w:val="1"/>
          <w:sz w:val="24"/>
          <w:szCs w:val="24"/>
          <w:lang w:eastAsia="zh-CN" w:bidi="pt-BR"/>
        </w:rPr>
        <w:t>.</w:t>
      </w:r>
    </w:p>
    <w:p w14:paraId="1EB51EC8"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256AA3D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1B558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3EAC01C4" w14:textId="77777777" w:rsidR="009B492C" w:rsidRPr="002E6ABF" w:rsidRDefault="00F44749"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67CC961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14:paraId="2EA7D58A"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77B7E466"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7AA5E473"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705C96B7" w14:textId="77777777" w:rsidR="00C105A3" w:rsidRPr="00C03CBB" w:rsidRDefault="009B492C" w:rsidP="00C03CBB">
      <w:pPr>
        <w:pStyle w:val="Corpodetexto31"/>
        <w:autoSpaceDE w:val="0"/>
        <w:autoSpaceDN w:val="0"/>
        <w:spacing w:line="240" w:lineRule="auto"/>
        <w:rPr>
          <w:bCs w:val="0"/>
          <w:caps/>
          <w:sz w:val="24"/>
        </w:rPr>
      </w:pPr>
      <w:r w:rsidRPr="00C03CBB">
        <w:rPr>
          <w:bCs w:val="0"/>
          <w:caps/>
          <w:sz w:val="24"/>
        </w:rPr>
        <w:lastRenderedPageBreak/>
        <w:t>ANEXO I - TERMO DE REFERÊNCIA</w:t>
      </w:r>
    </w:p>
    <w:p w14:paraId="2B0EE391" w14:textId="77777777" w:rsidR="00C03CBB" w:rsidRPr="00C03CBB" w:rsidRDefault="00C03CBB" w:rsidP="00C03CBB">
      <w:pPr>
        <w:spacing w:after="0" w:line="240" w:lineRule="auto"/>
        <w:jc w:val="center"/>
        <w:rPr>
          <w:rFonts w:ascii="Arial" w:eastAsia="Times New Roman" w:hAnsi="Arial" w:cs="Arial"/>
          <w:b/>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C03CBB" w:rsidRPr="00C03CBB" w14:paraId="67A42441" w14:textId="77777777" w:rsidTr="0082152E">
        <w:trPr>
          <w:jc w:val="center"/>
        </w:trPr>
        <w:tc>
          <w:tcPr>
            <w:tcW w:w="3085" w:type="dxa"/>
            <w:vMerge w:val="restart"/>
            <w:shd w:val="clear" w:color="auto" w:fill="BFBFBF"/>
          </w:tcPr>
          <w:p w14:paraId="753CF987"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Número de ordem</w:t>
            </w:r>
          </w:p>
        </w:tc>
        <w:tc>
          <w:tcPr>
            <w:tcW w:w="3600" w:type="dxa"/>
            <w:shd w:val="clear" w:color="auto" w:fill="auto"/>
          </w:tcPr>
          <w:p w14:paraId="3F3DB7AA"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EDITAL Nº</w:t>
            </w:r>
          </w:p>
        </w:tc>
        <w:tc>
          <w:tcPr>
            <w:tcW w:w="2195" w:type="dxa"/>
            <w:shd w:val="clear" w:color="auto" w:fill="auto"/>
          </w:tcPr>
          <w:p w14:paraId="3DBBC5E8" w14:textId="219C7400" w:rsidR="00C03CBB" w:rsidRPr="00C03CBB" w:rsidRDefault="000C16E5"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4</w:t>
            </w:r>
            <w:r w:rsidR="003970CD">
              <w:rPr>
                <w:rFonts w:ascii="Arial" w:eastAsia="Times New Roman" w:hAnsi="Arial" w:cs="Arial"/>
                <w:b/>
                <w:bCs/>
                <w:color w:val="000000"/>
                <w:sz w:val="24"/>
                <w:szCs w:val="24"/>
                <w:lang w:eastAsia="pt-BR"/>
              </w:rPr>
              <w:t>9</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w:t>
            </w:r>
            <w:r w:rsidR="00061490">
              <w:rPr>
                <w:rFonts w:ascii="Arial" w:eastAsia="Times New Roman" w:hAnsi="Arial" w:cs="Arial"/>
                <w:b/>
                <w:bCs/>
                <w:color w:val="000000"/>
                <w:sz w:val="24"/>
                <w:szCs w:val="24"/>
                <w:lang w:eastAsia="pt-BR"/>
              </w:rPr>
              <w:t>3</w:t>
            </w:r>
          </w:p>
        </w:tc>
      </w:tr>
      <w:tr w:rsidR="00C03CBB" w:rsidRPr="00C03CBB" w14:paraId="669A4380" w14:textId="77777777" w:rsidTr="0082152E">
        <w:trPr>
          <w:jc w:val="center"/>
        </w:trPr>
        <w:tc>
          <w:tcPr>
            <w:tcW w:w="3085" w:type="dxa"/>
            <w:vMerge/>
            <w:shd w:val="clear" w:color="auto" w:fill="BFBFBF"/>
          </w:tcPr>
          <w:p w14:paraId="1F0FBCB0"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39C6751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PREGÃO PRESENCIAL Nº</w:t>
            </w:r>
          </w:p>
        </w:tc>
        <w:tc>
          <w:tcPr>
            <w:tcW w:w="2195" w:type="dxa"/>
            <w:shd w:val="clear" w:color="auto" w:fill="auto"/>
          </w:tcPr>
          <w:p w14:paraId="0D85F1CF" w14:textId="428CD7B5" w:rsidR="00C03CBB" w:rsidRPr="00C03CBB" w:rsidRDefault="000C16E5"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4</w:t>
            </w:r>
            <w:r w:rsidR="003970CD">
              <w:rPr>
                <w:rFonts w:ascii="Arial" w:eastAsia="Times New Roman" w:hAnsi="Arial" w:cs="Arial"/>
                <w:b/>
                <w:bCs/>
                <w:color w:val="000000"/>
                <w:sz w:val="24"/>
                <w:szCs w:val="24"/>
                <w:lang w:eastAsia="pt-BR"/>
              </w:rPr>
              <w:t>9</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w:t>
            </w:r>
            <w:r w:rsidR="00061490">
              <w:rPr>
                <w:rFonts w:ascii="Arial" w:eastAsia="Times New Roman" w:hAnsi="Arial" w:cs="Arial"/>
                <w:b/>
                <w:bCs/>
                <w:color w:val="000000"/>
                <w:sz w:val="24"/>
                <w:szCs w:val="24"/>
                <w:lang w:eastAsia="pt-BR"/>
              </w:rPr>
              <w:t>3</w:t>
            </w:r>
          </w:p>
        </w:tc>
      </w:tr>
      <w:tr w:rsidR="00C03CBB" w:rsidRPr="00C03CBB" w14:paraId="7A37663B" w14:textId="77777777" w:rsidTr="0082152E">
        <w:trPr>
          <w:jc w:val="center"/>
        </w:trPr>
        <w:tc>
          <w:tcPr>
            <w:tcW w:w="3085" w:type="dxa"/>
            <w:vMerge/>
            <w:shd w:val="clear" w:color="auto" w:fill="BFBFBF"/>
          </w:tcPr>
          <w:p w14:paraId="471C7345"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297EFBE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PROCESSO LICITATÓRIO Nº</w:t>
            </w:r>
          </w:p>
        </w:tc>
        <w:tc>
          <w:tcPr>
            <w:tcW w:w="2195" w:type="dxa"/>
            <w:shd w:val="clear" w:color="auto" w:fill="auto"/>
          </w:tcPr>
          <w:p w14:paraId="0791AA1A" w14:textId="6CFB8BEA" w:rsidR="00C03CBB" w:rsidRPr="00C03CBB" w:rsidRDefault="00A430EC"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1</w:t>
            </w:r>
            <w:r w:rsidR="003970CD">
              <w:rPr>
                <w:rFonts w:ascii="Arial" w:eastAsia="Times New Roman" w:hAnsi="Arial" w:cs="Arial"/>
                <w:b/>
                <w:bCs/>
                <w:color w:val="000000"/>
                <w:sz w:val="24"/>
                <w:szCs w:val="24"/>
                <w:lang w:eastAsia="pt-BR"/>
              </w:rPr>
              <w:t>46</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w:t>
            </w:r>
            <w:r w:rsidR="00061490">
              <w:rPr>
                <w:rFonts w:ascii="Arial" w:eastAsia="Times New Roman" w:hAnsi="Arial" w:cs="Arial"/>
                <w:b/>
                <w:bCs/>
                <w:color w:val="000000"/>
                <w:sz w:val="24"/>
                <w:szCs w:val="24"/>
                <w:lang w:eastAsia="pt-BR"/>
              </w:rPr>
              <w:t>3</w:t>
            </w:r>
          </w:p>
        </w:tc>
      </w:tr>
      <w:tr w:rsidR="00C03CBB" w:rsidRPr="00C03CBB" w14:paraId="6AD490B2" w14:textId="77777777" w:rsidTr="0082152E">
        <w:trPr>
          <w:jc w:val="center"/>
        </w:trPr>
        <w:tc>
          <w:tcPr>
            <w:tcW w:w="3085" w:type="dxa"/>
            <w:shd w:val="clear" w:color="auto" w:fill="BFBFBF"/>
          </w:tcPr>
          <w:p w14:paraId="3A59EDE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2707A1BD"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Presidência</w:t>
            </w:r>
          </w:p>
        </w:tc>
      </w:tr>
      <w:tr w:rsidR="00C03CBB" w:rsidRPr="00C03CBB" w14:paraId="0197B7EF" w14:textId="77777777" w:rsidTr="0082152E">
        <w:trPr>
          <w:jc w:val="center"/>
        </w:trPr>
        <w:tc>
          <w:tcPr>
            <w:tcW w:w="3085" w:type="dxa"/>
            <w:shd w:val="clear" w:color="auto" w:fill="BFBFBF"/>
          </w:tcPr>
          <w:p w14:paraId="77BFEFFA"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Setor</w:t>
            </w:r>
          </w:p>
        </w:tc>
        <w:tc>
          <w:tcPr>
            <w:tcW w:w="5795" w:type="dxa"/>
            <w:gridSpan w:val="2"/>
            <w:shd w:val="clear" w:color="auto" w:fill="auto"/>
          </w:tcPr>
          <w:p w14:paraId="196638A4"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Gabinete da Presidência</w:t>
            </w:r>
          </w:p>
        </w:tc>
      </w:tr>
    </w:tbl>
    <w:p w14:paraId="347802D3" w14:textId="77777777" w:rsidR="00C03CBB" w:rsidRPr="00C03CBB" w:rsidRDefault="00C03CBB" w:rsidP="00C03CBB">
      <w:pPr>
        <w:spacing w:after="0" w:line="240" w:lineRule="auto"/>
        <w:jc w:val="both"/>
        <w:rPr>
          <w:rFonts w:ascii="Arial" w:eastAsia="Times New Roman" w:hAnsi="Arial" w:cs="Arial"/>
          <w:sz w:val="24"/>
          <w:szCs w:val="24"/>
          <w:lang w:eastAsia="pt-BR"/>
        </w:rPr>
      </w:pPr>
    </w:p>
    <w:p w14:paraId="7B111890" w14:textId="30AAD725" w:rsidR="00C03CBB" w:rsidRPr="00C03CBB" w:rsidRDefault="00C03CBB" w:rsidP="00F13039">
      <w:pPr>
        <w:numPr>
          <w:ilvl w:val="0"/>
          <w:numId w:val="24"/>
        </w:numPr>
        <w:spacing w:after="200" w:line="276" w:lineRule="auto"/>
        <w:ind w:left="0" w:firstLine="142"/>
        <w:jc w:val="both"/>
        <w:rPr>
          <w:rFonts w:ascii="Arial" w:eastAsia="Times New Roman" w:hAnsi="Arial" w:cs="Arial"/>
          <w:color w:val="000000"/>
          <w:sz w:val="24"/>
          <w:szCs w:val="24"/>
          <w:lang w:eastAsia="pt-BR"/>
        </w:rPr>
      </w:pPr>
      <w:r w:rsidRPr="00C03CBB">
        <w:rPr>
          <w:rFonts w:ascii="Arial" w:eastAsia="Times New Roman" w:hAnsi="Arial" w:cs="Arial"/>
          <w:b/>
          <w:i/>
          <w:sz w:val="24"/>
          <w:szCs w:val="24"/>
          <w:lang w:eastAsia="pt-BR"/>
        </w:rPr>
        <w:t>Indicação e especificação do objeto:</w:t>
      </w:r>
      <w:r w:rsidRPr="00C03CBB">
        <w:rPr>
          <w:rFonts w:ascii="Arial" w:eastAsia="Times New Roman" w:hAnsi="Arial" w:cs="Arial"/>
          <w:color w:val="000000"/>
          <w:sz w:val="24"/>
          <w:szCs w:val="24"/>
          <w:lang w:eastAsia="pt-BR"/>
        </w:rPr>
        <w:t xml:space="preserve"> </w:t>
      </w:r>
      <w:r w:rsidR="0033759C" w:rsidRPr="000E51AC">
        <w:rPr>
          <w:rFonts w:ascii="Arial" w:hAnsi="Arial" w:cs="Arial"/>
          <w:bCs/>
          <w:sz w:val="24"/>
          <w:szCs w:val="24"/>
          <w:lang w:eastAsia="zh-CN"/>
        </w:rPr>
        <w:t xml:space="preserve">Contratação de empresa para fornecimento estimado de </w:t>
      </w:r>
      <w:r w:rsidR="0033759C">
        <w:rPr>
          <w:rFonts w:ascii="Arial" w:hAnsi="Arial" w:cs="Arial"/>
          <w:b/>
          <w:bCs/>
          <w:sz w:val="24"/>
          <w:szCs w:val="24"/>
          <w:lang w:eastAsia="zh-CN"/>
        </w:rPr>
        <w:t>gasolina comum e diesel S10</w:t>
      </w:r>
      <w:r w:rsidR="0033759C" w:rsidRPr="000E51AC">
        <w:rPr>
          <w:rFonts w:ascii="Arial" w:hAnsi="Arial" w:cs="Arial"/>
          <w:b/>
          <w:bCs/>
          <w:sz w:val="24"/>
          <w:szCs w:val="24"/>
          <w:lang w:eastAsia="zh-CN"/>
        </w:rPr>
        <w:t xml:space="preserve"> </w:t>
      </w:r>
      <w:r w:rsidR="0033759C" w:rsidRPr="00027637">
        <w:rPr>
          <w:rFonts w:ascii="Arial" w:hAnsi="Arial" w:cs="Arial"/>
          <w:sz w:val="24"/>
          <w:szCs w:val="24"/>
          <w:lang w:eastAsia="zh-CN"/>
        </w:rPr>
        <w:t>para o ano de 2024</w:t>
      </w:r>
      <w:r w:rsidR="0033759C" w:rsidRPr="000E51AC">
        <w:rPr>
          <w:rFonts w:ascii="Arial" w:hAnsi="Arial" w:cs="Arial"/>
          <w:bCs/>
          <w:sz w:val="24"/>
          <w:szCs w:val="24"/>
          <w:lang w:eastAsia="zh-CN"/>
        </w:rPr>
        <w:t>, de forma parcelada, mediante requisição, nas quantidades estimadas em:</w:t>
      </w:r>
      <w:r w:rsidR="0033759C" w:rsidRPr="000E51AC">
        <w:t xml:space="preserve"> </w:t>
      </w:r>
      <w:r w:rsidR="0033759C" w:rsidRPr="000E51AC">
        <w:rPr>
          <w:rFonts w:ascii="Arial" w:hAnsi="Arial" w:cs="Arial"/>
          <w:b/>
          <w:bCs/>
          <w:sz w:val="24"/>
          <w:szCs w:val="24"/>
          <w:lang w:eastAsia="zh-CN"/>
        </w:rPr>
        <w:t>ITEM</w:t>
      </w:r>
      <w:r w:rsidR="0033759C" w:rsidRPr="000E51AC">
        <w:rPr>
          <w:rFonts w:ascii="Arial" w:hAnsi="Arial" w:cs="Arial"/>
          <w:bCs/>
          <w:sz w:val="24"/>
          <w:szCs w:val="24"/>
          <w:lang w:eastAsia="zh-CN"/>
        </w:rPr>
        <w:t xml:space="preserve"> </w:t>
      </w:r>
      <w:r w:rsidR="0033759C" w:rsidRPr="000E51AC">
        <w:rPr>
          <w:rFonts w:ascii="Arial" w:hAnsi="Arial" w:cs="Arial"/>
          <w:b/>
          <w:bCs/>
          <w:sz w:val="24"/>
          <w:szCs w:val="24"/>
          <w:lang w:eastAsia="zh-CN"/>
        </w:rPr>
        <w:t>01</w:t>
      </w:r>
      <w:r w:rsidR="0033759C" w:rsidRPr="000E51AC">
        <w:rPr>
          <w:rFonts w:ascii="Arial" w:hAnsi="Arial" w:cs="Arial"/>
          <w:bCs/>
          <w:sz w:val="24"/>
          <w:szCs w:val="24"/>
          <w:lang w:eastAsia="zh-CN"/>
        </w:rPr>
        <w:t xml:space="preserve"> – </w:t>
      </w:r>
      <w:r w:rsidR="0033759C">
        <w:rPr>
          <w:rFonts w:ascii="Arial" w:hAnsi="Arial" w:cs="Arial"/>
          <w:bCs/>
          <w:sz w:val="24"/>
          <w:szCs w:val="24"/>
          <w:lang w:eastAsia="zh-CN"/>
        </w:rPr>
        <w:t>9</w:t>
      </w:r>
      <w:r w:rsidR="0033759C" w:rsidRPr="000E51AC">
        <w:rPr>
          <w:rFonts w:ascii="Arial" w:hAnsi="Arial" w:cs="Arial"/>
          <w:bCs/>
          <w:sz w:val="24"/>
          <w:szCs w:val="24"/>
          <w:lang w:eastAsia="zh-CN"/>
        </w:rPr>
        <w:t>.000 (</w:t>
      </w:r>
      <w:r w:rsidR="0033759C">
        <w:rPr>
          <w:rFonts w:ascii="Arial" w:hAnsi="Arial" w:cs="Arial"/>
          <w:bCs/>
          <w:sz w:val="24"/>
          <w:szCs w:val="24"/>
          <w:lang w:eastAsia="zh-CN"/>
        </w:rPr>
        <w:t>nove</w:t>
      </w:r>
      <w:r w:rsidR="0033759C" w:rsidRPr="000E51AC">
        <w:rPr>
          <w:rFonts w:ascii="Arial" w:hAnsi="Arial" w:cs="Arial"/>
          <w:bCs/>
          <w:sz w:val="24"/>
          <w:szCs w:val="24"/>
          <w:lang w:eastAsia="zh-CN"/>
        </w:rPr>
        <w:t xml:space="preserve"> mil) </w:t>
      </w:r>
      <w:r w:rsidR="0033759C">
        <w:rPr>
          <w:rFonts w:ascii="Arial" w:hAnsi="Arial" w:cs="Arial"/>
          <w:bCs/>
          <w:sz w:val="24"/>
          <w:szCs w:val="24"/>
          <w:lang w:eastAsia="zh-CN"/>
        </w:rPr>
        <w:t>litros de gasolina comum</w:t>
      </w:r>
      <w:r w:rsidR="0033759C" w:rsidRPr="000E51AC">
        <w:rPr>
          <w:rFonts w:ascii="Arial" w:hAnsi="Arial" w:cs="Arial"/>
          <w:bCs/>
          <w:sz w:val="24"/>
          <w:szCs w:val="24"/>
          <w:lang w:eastAsia="zh-CN"/>
        </w:rPr>
        <w:t xml:space="preserve">; </w:t>
      </w:r>
      <w:r w:rsidR="0033759C" w:rsidRPr="000E51AC">
        <w:rPr>
          <w:rFonts w:ascii="Arial" w:hAnsi="Arial" w:cs="Arial"/>
          <w:b/>
          <w:bCs/>
          <w:sz w:val="24"/>
          <w:szCs w:val="24"/>
          <w:lang w:eastAsia="zh-CN"/>
        </w:rPr>
        <w:t>ITEM</w:t>
      </w:r>
      <w:r w:rsidR="0033759C" w:rsidRPr="000E51AC">
        <w:rPr>
          <w:rFonts w:ascii="Arial" w:hAnsi="Arial" w:cs="Arial"/>
          <w:bCs/>
          <w:sz w:val="24"/>
          <w:szCs w:val="24"/>
          <w:lang w:eastAsia="zh-CN"/>
        </w:rPr>
        <w:t xml:space="preserve"> </w:t>
      </w:r>
      <w:r w:rsidR="0033759C" w:rsidRPr="000E51AC">
        <w:rPr>
          <w:rFonts w:ascii="Arial" w:hAnsi="Arial" w:cs="Arial"/>
          <w:b/>
          <w:bCs/>
          <w:sz w:val="24"/>
          <w:szCs w:val="24"/>
          <w:lang w:eastAsia="zh-CN"/>
        </w:rPr>
        <w:t>02</w:t>
      </w:r>
      <w:r w:rsidR="0033759C" w:rsidRPr="000E51AC">
        <w:rPr>
          <w:rFonts w:ascii="Arial" w:hAnsi="Arial" w:cs="Arial"/>
          <w:bCs/>
          <w:sz w:val="24"/>
          <w:szCs w:val="24"/>
          <w:lang w:eastAsia="zh-CN"/>
        </w:rPr>
        <w:t xml:space="preserve"> – </w:t>
      </w:r>
      <w:r w:rsidR="0033759C">
        <w:rPr>
          <w:rFonts w:ascii="Arial" w:hAnsi="Arial" w:cs="Arial"/>
          <w:bCs/>
          <w:sz w:val="24"/>
          <w:szCs w:val="24"/>
          <w:lang w:eastAsia="zh-CN"/>
        </w:rPr>
        <w:t>6.000</w:t>
      </w:r>
      <w:r w:rsidR="0033759C" w:rsidRPr="000E51AC">
        <w:rPr>
          <w:rFonts w:ascii="Arial" w:hAnsi="Arial" w:cs="Arial"/>
          <w:bCs/>
          <w:sz w:val="24"/>
          <w:szCs w:val="24"/>
          <w:lang w:eastAsia="zh-CN"/>
        </w:rPr>
        <w:t xml:space="preserve"> (</w:t>
      </w:r>
      <w:r w:rsidR="0033759C">
        <w:rPr>
          <w:rFonts w:ascii="Arial" w:hAnsi="Arial" w:cs="Arial"/>
          <w:bCs/>
          <w:sz w:val="24"/>
          <w:szCs w:val="24"/>
          <w:lang w:eastAsia="zh-CN"/>
        </w:rPr>
        <w:t>seis mil</w:t>
      </w:r>
      <w:r w:rsidR="0033759C" w:rsidRPr="000E51AC">
        <w:rPr>
          <w:rFonts w:ascii="Arial" w:hAnsi="Arial" w:cs="Arial"/>
          <w:bCs/>
          <w:sz w:val="24"/>
          <w:szCs w:val="24"/>
          <w:lang w:eastAsia="zh-CN"/>
        </w:rPr>
        <w:t xml:space="preserve">) </w:t>
      </w:r>
      <w:r w:rsidR="0033759C">
        <w:rPr>
          <w:rFonts w:ascii="Arial" w:hAnsi="Arial" w:cs="Arial"/>
          <w:bCs/>
          <w:sz w:val="24"/>
          <w:szCs w:val="24"/>
          <w:lang w:eastAsia="zh-CN"/>
        </w:rPr>
        <w:t>litros de diesel S10.</w:t>
      </w:r>
    </w:p>
    <w:p w14:paraId="59E855B1" w14:textId="77777777" w:rsidR="00C03CBB" w:rsidRPr="00C03CBB" w:rsidRDefault="00C03CBB" w:rsidP="00F13039">
      <w:pPr>
        <w:numPr>
          <w:ilvl w:val="0"/>
          <w:numId w:val="24"/>
        </w:numPr>
        <w:spacing w:after="200" w:line="276" w:lineRule="auto"/>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t>Justificativa:</w:t>
      </w:r>
      <w:r w:rsidRPr="00C03CBB">
        <w:rPr>
          <w:rFonts w:ascii="Arial" w:eastAsia="Times New Roman" w:hAnsi="Arial" w:cs="Arial"/>
          <w:sz w:val="24"/>
          <w:szCs w:val="24"/>
          <w:lang w:eastAsia="pt-BR"/>
        </w:rPr>
        <w:t xml:space="preserve"> </w:t>
      </w:r>
    </w:p>
    <w:p w14:paraId="412C55D2" w14:textId="77777777" w:rsid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unitário, apresenta as just</w:t>
      </w:r>
      <w:r w:rsidR="004B3E29">
        <w:rPr>
          <w:rFonts w:ascii="Arial" w:eastAsia="Times New Roman" w:hAnsi="Arial" w:cs="Arial"/>
          <w:color w:val="000000"/>
          <w:sz w:val="24"/>
          <w:szCs w:val="24"/>
          <w:lang w:eastAsia="pt-BR"/>
        </w:rPr>
        <w:t xml:space="preserve">ificativas </w:t>
      </w:r>
      <w:bookmarkStart w:id="2" w:name="_Hlk80865990"/>
      <w:r w:rsidR="004B3E29">
        <w:rPr>
          <w:rFonts w:ascii="Arial" w:eastAsia="Times New Roman" w:hAnsi="Arial" w:cs="Arial"/>
          <w:color w:val="000000"/>
          <w:sz w:val="24"/>
          <w:szCs w:val="24"/>
          <w:lang w:eastAsia="pt-BR"/>
        </w:rPr>
        <w:t>para essa licitação.</w:t>
      </w:r>
    </w:p>
    <w:bookmarkEnd w:id="2"/>
    <w:p w14:paraId="5CE5300E" w14:textId="52A5D1D6" w:rsidR="00C03CBB" w:rsidRPr="00C03CBB" w:rsidRDefault="0033759C" w:rsidP="00C03CBB">
      <w:pPr>
        <w:spacing w:after="0" w:line="240" w:lineRule="auto"/>
        <w:ind w:firstLine="708"/>
        <w:jc w:val="both"/>
        <w:rPr>
          <w:rFonts w:ascii="Arial" w:eastAsia="Times New Roman" w:hAnsi="Arial" w:cs="Arial"/>
          <w:color w:val="000000"/>
          <w:sz w:val="24"/>
          <w:szCs w:val="24"/>
          <w:lang w:eastAsia="pt-BR"/>
        </w:rPr>
      </w:pPr>
      <w:r w:rsidRPr="0033759C">
        <w:rPr>
          <w:rFonts w:ascii="Arial" w:eastAsia="Times New Roman" w:hAnsi="Arial" w:cs="Arial"/>
          <w:color w:val="000000"/>
          <w:sz w:val="24"/>
          <w:szCs w:val="24"/>
          <w:lang w:eastAsia="pt-BR"/>
        </w:rPr>
        <w:t>A gasolina e o diesel são essenciais para o funcionamento dos veículos utilizados em atividades essenciais da Câmara Municipal de Extrema e suas dependências, como transporte de funcionários, deslocamento para trabalhos externos, distribuição de produtos do almoxarifado e demais demandas que dependem da locomoção eficiente e segura</w:t>
      </w:r>
      <w:r w:rsidR="0022705D" w:rsidRPr="0022705D">
        <w:rPr>
          <w:rFonts w:ascii="Arial" w:eastAsia="Times New Roman" w:hAnsi="Arial" w:cs="Arial"/>
          <w:color w:val="000000"/>
          <w:sz w:val="24"/>
          <w:szCs w:val="24"/>
          <w:lang w:eastAsia="pt-BR"/>
        </w:rPr>
        <w:t>.</w:t>
      </w:r>
      <w:r w:rsidR="0022705D">
        <w:rPr>
          <w:rFonts w:ascii="Arial" w:eastAsia="Times New Roman" w:hAnsi="Arial" w:cs="Arial"/>
          <w:color w:val="000000"/>
          <w:sz w:val="24"/>
          <w:szCs w:val="24"/>
          <w:lang w:eastAsia="pt-BR"/>
        </w:rPr>
        <w:t xml:space="preserve"> </w:t>
      </w:r>
      <w:r w:rsidR="00FC4501" w:rsidRPr="00C03CBB">
        <w:rPr>
          <w:rFonts w:ascii="Arial" w:eastAsia="Times New Roman" w:hAnsi="Arial" w:cs="Arial"/>
          <w:color w:val="000000"/>
          <w:sz w:val="24"/>
          <w:szCs w:val="24"/>
          <w:lang w:eastAsia="pt-BR"/>
        </w:rPr>
        <w:t>Portanto, no caso em análise nota-se que o nível técnico para a contratação do objeto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porque não se verifica para esta aquisição risco de prejuízo relevante. Não há a necessidade de nenhuma técnica mais apurada para o objeto.  Não há nem mesmo um razoável grau de subjetivismo.</w:t>
      </w:r>
      <w:r w:rsidR="00C03CBB" w:rsidRPr="00C03CBB">
        <w:rPr>
          <w:rFonts w:ascii="Arial" w:eastAsia="Times New Roman" w:hAnsi="Arial" w:cs="Arial"/>
          <w:color w:val="000000"/>
          <w:sz w:val="24"/>
          <w:szCs w:val="24"/>
          <w:lang w:eastAsia="pt-BR"/>
        </w:rPr>
        <w:t xml:space="preserve"> </w:t>
      </w:r>
    </w:p>
    <w:p w14:paraId="5F716FF6" w14:textId="77777777" w:rsidR="00C03CBB" w:rsidRP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Desta forma, a Administração ao determinar o padrão de aquisição do bem pretendido de modo que os possíveis interessados possam formular suas propostas em atenção às especificações padronizadas da Administração, julga ser perfeitamente possível as licitantes competirem com base no valor da proposta e admite-se o julgamento pelo menor preço unitário.</w:t>
      </w:r>
    </w:p>
    <w:p w14:paraId="1DE11945" w14:textId="77777777" w:rsidR="00C03CBB" w:rsidRP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  Por fim, a justificativa para esta modalidade se prende ao fato de que se trata de produto comum, sem maiores complexidades técnicas, não trazendo insegurança jurídica aos licitantes por falta de alguma informação neste termo de referência.</w:t>
      </w:r>
    </w:p>
    <w:p w14:paraId="5F932AEE" w14:textId="77777777" w:rsidR="00C03CBB" w:rsidRPr="00C03CBB" w:rsidRDefault="00C03CBB" w:rsidP="00C03CBB">
      <w:pPr>
        <w:tabs>
          <w:tab w:val="num" w:pos="0"/>
        </w:tabs>
        <w:spacing w:after="0" w:line="240" w:lineRule="auto"/>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ab/>
        <w:t xml:space="preserve">Portanto, nesta análise prévia, </w:t>
      </w:r>
      <w:r w:rsidRPr="00C03CBB">
        <w:rPr>
          <w:rFonts w:ascii="Arial" w:eastAsia="Times New Roman" w:hAnsi="Arial" w:cs="Arial"/>
          <w:i/>
          <w:color w:val="000000"/>
          <w:sz w:val="24"/>
          <w:szCs w:val="24"/>
          <w:lang w:eastAsia="pt-BR"/>
        </w:rPr>
        <w:t>in concreto</w:t>
      </w:r>
      <w:r w:rsidRPr="00C03CBB">
        <w:rPr>
          <w:rFonts w:ascii="Arial" w:eastAsia="Times New Roman" w:hAnsi="Arial" w:cs="Arial"/>
          <w:color w:val="000000"/>
          <w:sz w:val="24"/>
          <w:szCs w:val="24"/>
          <w:lang w:eastAsia="pt-BR"/>
        </w:rPr>
        <w:t>, baseada na viabilidade técnica e econômica, adotou-se o pregão pelo menor preço unitário para a licitação do objeto.</w:t>
      </w:r>
    </w:p>
    <w:p w14:paraId="2BE2D583" w14:textId="201A5025" w:rsidR="00C03CBB" w:rsidRPr="00C03CBB" w:rsidRDefault="00C03CBB" w:rsidP="00C03CBB">
      <w:pPr>
        <w:spacing w:after="0" w:line="240" w:lineRule="auto"/>
        <w:ind w:firstLine="708"/>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lastRenderedPageBreak/>
        <w:t xml:space="preserve">Lado outro, a opção </w:t>
      </w:r>
      <w:r w:rsidRPr="00524DAB">
        <w:rPr>
          <w:rFonts w:ascii="Arial" w:eastAsia="Times New Roman" w:hAnsi="Arial" w:cs="Arial"/>
          <w:sz w:val="24"/>
          <w:szCs w:val="24"/>
          <w:lang w:eastAsia="pt-BR"/>
        </w:rPr>
        <w:t>por pregão presencial se dá pela</w:t>
      </w:r>
      <w:r w:rsidRPr="00524DAB">
        <w:rPr>
          <w:rFonts w:ascii="Arial" w:eastAsia="Times New Roman" w:hAnsi="Arial" w:cs="Arial"/>
          <w:sz w:val="24"/>
          <w:szCs w:val="24"/>
          <w:shd w:val="clear" w:color="auto" w:fill="FFFFFF"/>
          <w:lang w:eastAsia="pt-BR"/>
        </w:rPr>
        <w:t xml:space="preserve"> impossibilidade de uso de recursos de tecnologia da informação</w:t>
      </w:r>
      <w:r w:rsidRPr="00524DAB">
        <w:rPr>
          <w:rFonts w:ascii="Arial" w:eastAsia="Times New Roman" w:hAnsi="Arial" w:cs="Arial"/>
          <w:sz w:val="24"/>
          <w:szCs w:val="24"/>
          <w:lang w:eastAsia="pt-BR"/>
        </w:rPr>
        <w:t xml:space="preserve">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w:t>
      </w:r>
      <w:r w:rsidRPr="00C03CBB">
        <w:rPr>
          <w:rFonts w:ascii="Arial" w:eastAsia="Times New Roman" w:hAnsi="Arial" w:cs="Arial"/>
          <w:sz w:val="24"/>
          <w:szCs w:val="24"/>
          <w:lang w:eastAsia="pt-BR"/>
        </w:rPr>
        <w:t xml:space="preserve">de cadastro básico </w:t>
      </w:r>
      <w:r w:rsidRPr="00C03CBB">
        <w:rPr>
          <w:rFonts w:ascii="Arial" w:eastAsia="Times New Roman" w:hAnsi="Arial" w:cs="Arial"/>
          <w:i/>
          <w:sz w:val="24"/>
          <w:szCs w:val="24"/>
          <w:lang w:eastAsia="pt-BR"/>
        </w:rPr>
        <w:t>on line</w:t>
      </w:r>
      <w:r w:rsidRPr="00C03CBB">
        <w:rPr>
          <w:rFonts w:ascii="Arial" w:eastAsia="Times New Roman" w:hAnsi="Arial" w:cs="Arial"/>
          <w:sz w:val="24"/>
          <w:szCs w:val="24"/>
          <w:lang w:eastAsia="pt-BR"/>
        </w:rPr>
        <w:t>.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14:paraId="3825CF64" w14:textId="77777777" w:rsidR="00C03CBB" w:rsidRPr="00C03CBB" w:rsidRDefault="00000000" w:rsidP="00C03CBB">
      <w:pPr>
        <w:spacing w:after="0" w:line="240" w:lineRule="auto"/>
        <w:ind w:firstLine="708"/>
        <w:jc w:val="both"/>
        <w:rPr>
          <w:rFonts w:ascii="Arial" w:eastAsia="Times New Roman" w:hAnsi="Arial" w:cs="Arial"/>
          <w:color w:val="000000"/>
          <w:sz w:val="24"/>
          <w:szCs w:val="24"/>
          <w:lang w:eastAsia="pt-BR"/>
        </w:rPr>
      </w:pPr>
      <w:hyperlink r:id="rId18" w:anchor="/documento/jurisprudencia-selecionada/*/KEY%3AJURISPRUDENCIA-SELECIONADA-40085/score%20desc%2C%20COLEGIADO%20asc%2C%20ANOACORDAO%20desc%2C%20NUMACORDAO%20desc/0/sinonimos%3Dtrue" w:tgtFrame="_blank" w:history="1">
        <w:r w:rsidR="00C03CBB" w:rsidRPr="00C03CBB">
          <w:rPr>
            <w:rFonts w:ascii="Arial" w:eastAsia="Times New Roman" w:hAnsi="Arial" w:cs="Arial"/>
            <w:color w:val="000000"/>
            <w:sz w:val="24"/>
            <w:szCs w:val="24"/>
            <w:shd w:val="clear" w:color="auto" w:fill="FFFFFF"/>
            <w:lang w:eastAsia="pt-BR"/>
          </w:rPr>
          <w:t>A Administração, em respeito à transparência e à motivação dos atos administrativos, </w:t>
        </w:r>
      </w:hyperlink>
      <w:r w:rsidR="00C03CBB" w:rsidRPr="00C03CBB">
        <w:rPr>
          <w:rFonts w:ascii="Arial" w:eastAsia="Times New Roman" w:hAnsi="Arial" w:cs="Arial"/>
          <w:color w:val="000000"/>
          <w:sz w:val="24"/>
          <w:szCs w:val="24"/>
          <w:lang w:eastAsia="pt-BR"/>
        </w:rPr>
        <w:t xml:space="preserve">por se tratar de pequeno vulto, no caso concreto e considerando que existem no mercado diversas empresas com potencial técnico, profissional e operacional, suficiente para atender satisfatoriamente às exigências previstas neste edital, entende que não é conveniente a participação de empresas em “consórcio” ou “grupo de empresas” no Pregão presencial em tela. </w:t>
      </w:r>
    </w:p>
    <w:p w14:paraId="1D921023" w14:textId="77777777" w:rsidR="00C03CBB" w:rsidRPr="00C03CBB" w:rsidRDefault="00C03CBB" w:rsidP="00C03CBB">
      <w:pPr>
        <w:spacing w:after="0" w:line="240" w:lineRule="auto"/>
        <w:ind w:left="502"/>
        <w:jc w:val="both"/>
        <w:rPr>
          <w:rFonts w:ascii="Arial" w:eastAsia="Times New Roman" w:hAnsi="Arial" w:cs="Arial"/>
          <w:sz w:val="24"/>
          <w:szCs w:val="24"/>
          <w:lang w:eastAsia="pt-BR"/>
        </w:rPr>
      </w:pPr>
    </w:p>
    <w:p w14:paraId="0781DC45" w14:textId="77777777" w:rsidR="00C03CBB" w:rsidRPr="00C03CBB" w:rsidRDefault="00C03CBB" w:rsidP="00F13039">
      <w:pPr>
        <w:numPr>
          <w:ilvl w:val="0"/>
          <w:numId w:val="24"/>
        </w:numPr>
        <w:spacing w:after="200" w:line="276" w:lineRule="auto"/>
        <w:jc w:val="both"/>
        <w:rPr>
          <w:rFonts w:ascii="Arial" w:eastAsia="Times New Roman" w:hAnsi="Arial" w:cs="Arial"/>
          <w:b/>
          <w:i/>
          <w:sz w:val="24"/>
          <w:szCs w:val="24"/>
          <w:lang w:eastAsia="pt-BR"/>
        </w:rPr>
      </w:pPr>
      <w:r w:rsidRPr="00C03CBB">
        <w:rPr>
          <w:rFonts w:ascii="Arial" w:eastAsia="Times New Roman" w:hAnsi="Arial" w:cs="Arial"/>
          <w:b/>
          <w:i/>
          <w:sz w:val="24"/>
          <w:szCs w:val="24"/>
          <w:lang w:eastAsia="pt-BR"/>
        </w:rPr>
        <w:t xml:space="preserve">Requisitos necessários: </w:t>
      </w:r>
    </w:p>
    <w:p w14:paraId="1BEBF678"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Registro comercial, no caso de empresa individual;</w:t>
      </w:r>
    </w:p>
    <w:p w14:paraId="465B244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318C551F"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ato constitutivo, estatuto ou contrato social em vigor, devidamente registrado, em se tratando de sociedades comerciais, e, no caso de sociedades por ações, acompanhado de documentos de eleição de seus administradores; </w:t>
      </w:r>
    </w:p>
    <w:p w14:paraId="6FAA541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469ABCE" w14:textId="79C0AE10" w:rsid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6FE28E9A" w14:textId="77777777" w:rsidR="00524DAB" w:rsidRPr="00C03CBB" w:rsidRDefault="00524DAB" w:rsidP="00524DAB">
      <w:pPr>
        <w:widowControl w:val="0"/>
        <w:suppressAutoHyphens/>
        <w:spacing w:after="0" w:line="240" w:lineRule="auto"/>
        <w:jc w:val="both"/>
        <w:rPr>
          <w:rFonts w:ascii="Arial" w:eastAsia="Times New Roman" w:hAnsi="Arial" w:cs="Arial"/>
          <w:sz w:val="24"/>
          <w:szCs w:val="24"/>
          <w:lang w:eastAsia="zh-CN"/>
        </w:rPr>
      </w:pPr>
    </w:p>
    <w:p w14:paraId="14F104EF"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inscrição no Cadastro Nacional de Pessoa Jurídica do Ministério da Fazenda – </w:t>
      </w:r>
      <w:r w:rsidRPr="00C03CBB">
        <w:rPr>
          <w:rFonts w:ascii="Arial" w:eastAsia="Times New Roman" w:hAnsi="Arial" w:cs="Arial"/>
          <w:b/>
          <w:sz w:val="24"/>
          <w:szCs w:val="24"/>
          <w:lang w:eastAsia="zh-CN"/>
        </w:rPr>
        <w:t>CNPJ</w:t>
      </w:r>
      <w:r w:rsidRPr="00C03CBB">
        <w:rPr>
          <w:rFonts w:ascii="Arial" w:eastAsia="Times New Roman" w:hAnsi="Arial" w:cs="Arial"/>
          <w:sz w:val="24"/>
          <w:szCs w:val="24"/>
          <w:lang w:eastAsia="zh-CN"/>
        </w:rPr>
        <w:t>/MF;</w:t>
      </w:r>
    </w:p>
    <w:p w14:paraId="7D570B7A"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0F60528A"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regularidade para com a </w:t>
      </w:r>
      <w:r w:rsidRPr="00C03CBB">
        <w:rPr>
          <w:rFonts w:ascii="Arial" w:eastAsia="Times New Roman" w:hAnsi="Arial" w:cs="Arial"/>
          <w:b/>
          <w:sz w:val="24"/>
          <w:szCs w:val="24"/>
          <w:lang w:eastAsia="zh-CN"/>
        </w:rPr>
        <w:t>Fazenda Estadual</w:t>
      </w:r>
      <w:r w:rsidRPr="00C03CBB">
        <w:rPr>
          <w:rFonts w:ascii="Arial" w:eastAsia="Times New Roman" w:hAnsi="Arial" w:cs="Arial"/>
          <w:sz w:val="24"/>
          <w:szCs w:val="24"/>
          <w:lang w:eastAsia="zh-CN"/>
        </w:rPr>
        <w:t xml:space="preserve"> do domicílio ou sede do licitante, ou outra equivalente, na forma da lei, com prazo de validade em vigor;</w:t>
      </w:r>
    </w:p>
    <w:p w14:paraId="7D4B3E7D"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AA930C1"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regularidade com </w:t>
      </w:r>
      <w:r w:rsidRPr="00C03CBB">
        <w:rPr>
          <w:rFonts w:ascii="Arial" w:eastAsia="Calibri" w:hAnsi="Arial" w:cs="Arial"/>
          <w:bCs/>
          <w:color w:val="000000"/>
          <w:sz w:val="24"/>
          <w:szCs w:val="24"/>
          <w:shd w:val="clear" w:color="auto" w:fill="FFFFFF"/>
          <w:lang w:eastAsia="pt-BR"/>
        </w:rPr>
        <w:t xml:space="preserve">débitos relativos aos </w:t>
      </w:r>
      <w:r w:rsidRPr="00C03CBB">
        <w:rPr>
          <w:rFonts w:ascii="Arial" w:eastAsia="Calibri" w:hAnsi="Arial" w:cs="Arial"/>
          <w:b/>
          <w:bCs/>
          <w:color w:val="000000"/>
          <w:sz w:val="24"/>
          <w:szCs w:val="24"/>
          <w:shd w:val="clear" w:color="auto" w:fill="FFFFFF"/>
          <w:lang w:eastAsia="pt-BR"/>
        </w:rPr>
        <w:t xml:space="preserve">Tributos Federais </w:t>
      </w:r>
      <w:r w:rsidRPr="00C03CBB">
        <w:rPr>
          <w:rFonts w:ascii="Arial" w:eastAsia="Calibri" w:hAnsi="Arial" w:cs="Arial"/>
          <w:bCs/>
          <w:color w:val="000000"/>
          <w:sz w:val="24"/>
          <w:szCs w:val="24"/>
          <w:shd w:val="clear" w:color="auto" w:fill="FFFFFF"/>
          <w:lang w:eastAsia="pt-BR"/>
        </w:rPr>
        <w:t xml:space="preserve">e à </w:t>
      </w:r>
      <w:r w:rsidRPr="00C03CBB">
        <w:rPr>
          <w:rFonts w:ascii="Arial" w:eastAsia="Calibri" w:hAnsi="Arial" w:cs="Arial"/>
          <w:bCs/>
          <w:color w:val="000000"/>
          <w:sz w:val="24"/>
          <w:szCs w:val="24"/>
          <w:shd w:val="clear" w:color="auto" w:fill="FFFFFF"/>
          <w:lang w:eastAsia="pt-BR"/>
        </w:rPr>
        <w:lastRenderedPageBreak/>
        <w:t xml:space="preserve">dívida ativa da </w:t>
      </w:r>
      <w:r w:rsidRPr="00C03CBB">
        <w:rPr>
          <w:rFonts w:ascii="Arial" w:eastAsia="Calibri" w:hAnsi="Arial" w:cs="Arial"/>
          <w:b/>
          <w:bCs/>
          <w:color w:val="000000"/>
          <w:sz w:val="24"/>
          <w:szCs w:val="24"/>
          <w:shd w:val="clear" w:color="auto" w:fill="FFFFFF"/>
          <w:lang w:eastAsia="pt-BR"/>
        </w:rPr>
        <w:t>União</w:t>
      </w:r>
      <w:r w:rsidRPr="00C03CBB">
        <w:rPr>
          <w:rFonts w:ascii="Arial" w:eastAsia="Calibri" w:hAnsi="Arial" w:cs="Arial"/>
          <w:bCs/>
          <w:color w:val="000000"/>
          <w:sz w:val="24"/>
          <w:szCs w:val="24"/>
          <w:shd w:val="clear" w:color="auto" w:fill="FFFFFF"/>
          <w:lang w:eastAsia="pt-BR"/>
        </w:rPr>
        <w:t>;</w:t>
      </w:r>
    </w:p>
    <w:p w14:paraId="57C032F4" w14:textId="77777777" w:rsidR="00C03CBB" w:rsidRPr="00C03CBB" w:rsidRDefault="00C03CBB" w:rsidP="00C03CBB">
      <w:pPr>
        <w:spacing w:after="0" w:line="240" w:lineRule="auto"/>
        <w:jc w:val="both"/>
        <w:rPr>
          <w:rFonts w:ascii="Arial" w:eastAsia="Times New Roman" w:hAnsi="Arial" w:cs="Arial"/>
          <w:sz w:val="24"/>
          <w:szCs w:val="24"/>
          <w:lang w:eastAsia="zh-CN"/>
        </w:rPr>
      </w:pPr>
    </w:p>
    <w:p w14:paraId="036FA87D"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sz w:val="24"/>
          <w:szCs w:val="24"/>
          <w:lang w:eastAsia="zh-CN"/>
        </w:rPr>
      </w:pPr>
      <w:r w:rsidRPr="00C03CBB">
        <w:rPr>
          <w:rFonts w:ascii="Arial" w:eastAsia="Times New Roman" w:hAnsi="Arial" w:cs="Arial"/>
          <w:sz w:val="24"/>
          <w:szCs w:val="24"/>
          <w:lang w:eastAsia="zh-CN"/>
        </w:rPr>
        <w:t xml:space="preserve">Prova de </w:t>
      </w:r>
      <w:r w:rsidRPr="00C03CBB">
        <w:rPr>
          <w:rFonts w:ascii="Arial" w:eastAsia="Times New Roman" w:hAnsi="Arial" w:cs="Arial"/>
          <w:color w:val="000000"/>
          <w:sz w:val="24"/>
          <w:szCs w:val="24"/>
          <w:lang w:eastAsia="zh-CN"/>
        </w:rPr>
        <w:t>regularidade para com o FGTS – Fundo de Garantia de Tempo de Serviço (Lei n° 9.012, de 30/03/95), através da apresentação do Certificado de Regularidade de Situação do FGTS(CRF), emitido pela Caixa Econômica Federal</w:t>
      </w:r>
      <w:r w:rsidRPr="00C03CBB">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6D9F81D3" w14:textId="77777777" w:rsidR="00C03CBB" w:rsidRPr="00C03CBB" w:rsidRDefault="00C03CBB" w:rsidP="00C03CBB">
      <w:pPr>
        <w:widowControl w:val="0"/>
        <w:suppressAutoHyphens/>
        <w:spacing w:after="0" w:line="240" w:lineRule="auto"/>
        <w:jc w:val="both"/>
        <w:rPr>
          <w:rFonts w:ascii="Arial" w:eastAsia="Times New Roman" w:hAnsi="Arial" w:cs="Arial"/>
          <w:b/>
          <w:sz w:val="24"/>
          <w:szCs w:val="24"/>
          <w:lang w:eastAsia="zh-CN"/>
        </w:rPr>
      </w:pPr>
    </w:p>
    <w:p w14:paraId="1B446142" w14:textId="77777777" w:rsidR="00C03CBB" w:rsidRPr="00C03CBB" w:rsidRDefault="00C03CBB" w:rsidP="00F13039">
      <w:pPr>
        <w:widowControl w:val="0"/>
        <w:numPr>
          <w:ilvl w:val="0"/>
          <w:numId w:val="2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w:t>
      </w:r>
      <w:r w:rsidRPr="00C03CBB">
        <w:rPr>
          <w:rFonts w:ascii="Arial" w:eastAsia="Times New Roman" w:hAnsi="Arial" w:cs="Arial"/>
          <w:b/>
          <w:color w:val="000000"/>
          <w:sz w:val="24"/>
          <w:szCs w:val="24"/>
          <w:lang w:eastAsia="zh-CN"/>
        </w:rPr>
        <w:t>Trabalhista</w:t>
      </w:r>
      <w:r w:rsidRPr="00C03CBB">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2953E025" w14:textId="77777777"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11CAA3A4" w14:textId="77777777" w:rsidR="00C03CBB" w:rsidRPr="00C03CBB" w:rsidRDefault="00C03CBB" w:rsidP="00F13039">
      <w:pPr>
        <w:widowControl w:val="0"/>
        <w:numPr>
          <w:ilvl w:val="0"/>
          <w:numId w:val="2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de Débitos da </w:t>
      </w:r>
      <w:r w:rsidRPr="00C03CBB">
        <w:rPr>
          <w:rFonts w:ascii="Arial" w:eastAsia="Times New Roman" w:hAnsi="Arial" w:cs="Arial"/>
          <w:b/>
          <w:color w:val="000000"/>
          <w:sz w:val="24"/>
          <w:szCs w:val="24"/>
          <w:lang w:eastAsia="zh-CN"/>
        </w:rPr>
        <w:t>Fazenda Municipal</w:t>
      </w:r>
      <w:r w:rsidRPr="00C03CBB">
        <w:rPr>
          <w:rFonts w:ascii="Arial" w:eastAsia="Times New Roman" w:hAnsi="Arial" w:cs="Arial"/>
          <w:color w:val="000000"/>
          <w:sz w:val="24"/>
          <w:szCs w:val="24"/>
          <w:lang w:eastAsia="zh-CN"/>
        </w:rPr>
        <w:t xml:space="preserve"> (CND)</w:t>
      </w:r>
      <w:r w:rsidRPr="00C03CBB">
        <w:rPr>
          <w:rFonts w:ascii="Arial" w:eastAsia="Times New Roman" w:hAnsi="Arial" w:cs="Arial"/>
          <w:sz w:val="24"/>
          <w:szCs w:val="24"/>
          <w:lang w:eastAsia="pt-BR"/>
        </w:rPr>
        <w:t xml:space="preserve"> do domicílio ou sede do licitante, ou outra equivalente, na forma da lei, com prazo de validade em vigor;</w:t>
      </w:r>
    </w:p>
    <w:p w14:paraId="25F486E6" w14:textId="77777777"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30E7E180"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color w:val="000000"/>
          <w:sz w:val="24"/>
          <w:szCs w:val="24"/>
          <w:lang w:eastAsia="zh-CN"/>
        </w:rPr>
        <w:t xml:space="preserve">As </w:t>
      </w:r>
      <w:r w:rsidRPr="00C03CBB">
        <w:rPr>
          <w:rFonts w:ascii="Arial" w:eastAsia="Times New Roman" w:hAnsi="Arial" w:cs="Arial"/>
          <w:b/>
          <w:color w:val="000000"/>
          <w:sz w:val="24"/>
          <w:szCs w:val="24"/>
          <w:lang w:eastAsia="zh-CN"/>
        </w:rPr>
        <w:t>provas de regularidades</w:t>
      </w:r>
      <w:r w:rsidRPr="00C03CBB">
        <w:rPr>
          <w:rFonts w:ascii="Arial" w:eastAsia="Times New Roman" w:hAnsi="Arial" w:cs="Arial"/>
          <w:color w:val="000000"/>
          <w:sz w:val="24"/>
          <w:szCs w:val="24"/>
          <w:lang w:eastAsia="zh-CN"/>
        </w:rPr>
        <w:t xml:space="preserve"> poderão ser Certidões Negativas de Débitos ou Certidões Positivas com efeitos de Negativas.</w:t>
      </w:r>
    </w:p>
    <w:p w14:paraId="4AC2AAF7"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2243A95" w14:textId="5CAACB8B" w:rsidR="005B2260" w:rsidRDefault="00C03CBB" w:rsidP="007C6FA6">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228A1FA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27EDC6ED"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67F549D6" w14:textId="77777777" w:rsidR="00C03CBB" w:rsidRPr="00C03CBB" w:rsidRDefault="00C03CBB" w:rsidP="00C03CBB">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18D0191F" w14:textId="7B5AC456" w:rsidR="00BD6045"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642B2468" w14:textId="77777777" w:rsidR="00BD6045" w:rsidRPr="00BD6045" w:rsidRDefault="00BD6045" w:rsidP="00BD6045">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34616E45" w14:textId="43A5880A" w:rsidR="00BD6045" w:rsidRPr="00C03CBB" w:rsidRDefault="00BD6045"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BD6045">
        <w:rPr>
          <w:rFonts w:ascii="Arial" w:eastAsia="Times New Roman" w:hAnsi="Arial" w:cs="Arial"/>
          <w:bCs/>
          <w:color w:val="000000"/>
          <w:sz w:val="24"/>
          <w:szCs w:val="24"/>
          <w:lang w:eastAsia="zh-CN"/>
        </w:rPr>
        <w:t>Balanço patrimonial e demonstrações contábeis do último exercício social já exigíveis e apresentados na forma da lei</w:t>
      </w:r>
      <w:r>
        <w:rPr>
          <w:rFonts w:ascii="Arial" w:eastAsia="Times New Roman" w:hAnsi="Arial" w:cs="Arial"/>
          <w:bCs/>
          <w:color w:val="000000"/>
          <w:sz w:val="24"/>
          <w:szCs w:val="24"/>
          <w:lang w:eastAsia="zh-CN"/>
        </w:rPr>
        <w:t>;</w:t>
      </w:r>
    </w:p>
    <w:p w14:paraId="56D9C75F"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BC2719B"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bCs/>
          <w:sz w:val="24"/>
          <w:szCs w:val="24"/>
          <w:lang w:eastAsia="zh-CN"/>
        </w:rPr>
        <w:t>Declaração de não empregabilidade de menores;</w:t>
      </w:r>
    </w:p>
    <w:p w14:paraId="6D8D4F4D" w14:textId="77777777" w:rsidR="00C03CBB" w:rsidRPr="00C03CBB" w:rsidRDefault="00C03CBB" w:rsidP="00C03CBB">
      <w:pPr>
        <w:spacing w:after="0" w:line="240" w:lineRule="auto"/>
        <w:jc w:val="both"/>
        <w:rPr>
          <w:rFonts w:ascii="Arial" w:eastAsia="Calibri" w:hAnsi="Arial" w:cs="Arial"/>
          <w:b/>
          <w:i/>
          <w:sz w:val="24"/>
          <w:szCs w:val="24"/>
          <w:lang w:eastAsia="pt-BR"/>
        </w:rPr>
      </w:pPr>
    </w:p>
    <w:p w14:paraId="612830E3"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sz w:val="24"/>
          <w:szCs w:val="24"/>
          <w:lang w:eastAsia="zh-CN"/>
        </w:rPr>
        <w:t>Declaração de Microempresa / EPP/ Equiparadas;</w:t>
      </w:r>
    </w:p>
    <w:p w14:paraId="5DE84E4D" w14:textId="77777777" w:rsidR="00C03CBB" w:rsidRPr="00C03CBB" w:rsidRDefault="00C03CBB" w:rsidP="00C03CBB">
      <w:pPr>
        <w:spacing w:after="0" w:line="240" w:lineRule="auto"/>
        <w:jc w:val="both"/>
        <w:rPr>
          <w:rFonts w:ascii="Arial" w:eastAsia="Calibri" w:hAnsi="Arial" w:cs="Arial"/>
          <w:b/>
          <w:i/>
          <w:sz w:val="24"/>
          <w:szCs w:val="24"/>
          <w:lang w:eastAsia="pt-BR"/>
        </w:rPr>
      </w:pPr>
    </w:p>
    <w:p w14:paraId="3410D802"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Declaração de que o proponente cumpre os requisitos de habilitação.</w:t>
      </w:r>
    </w:p>
    <w:p w14:paraId="053B9E1F" w14:textId="77777777" w:rsidR="00C03CBB" w:rsidRPr="00C03CBB" w:rsidRDefault="00C03CBB" w:rsidP="00C03CBB">
      <w:pPr>
        <w:spacing w:after="0" w:line="240" w:lineRule="auto"/>
        <w:ind w:left="850"/>
        <w:jc w:val="both"/>
        <w:rPr>
          <w:rFonts w:ascii="Arial" w:eastAsia="Calibri" w:hAnsi="Arial" w:cs="Arial"/>
          <w:sz w:val="24"/>
          <w:szCs w:val="24"/>
          <w:lang w:eastAsia="pt-BR"/>
        </w:rPr>
      </w:pPr>
    </w:p>
    <w:p w14:paraId="5B2DB31F" w14:textId="527CF514" w:rsidR="00C03CBB" w:rsidRDefault="00C03CBB" w:rsidP="00F13039">
      <w:pPr>
        <w:numPr>
          <w:ilvl w:val="0"/>
          <w:numId w:val="24"/>
        </w:numPr>
        <w:spacing w:after="200" w:line="276" w:lineRule="auto"/>
        <w:ind w:left="0" w:firstLine="0"/>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t>Critérios de aceitabilidade da proposta (no caso de amostra, folder e catálogo):</w:t>
      </w:r>
      <w:r w:rsidRPr="00C03CBB">
        <w:rPr>
          <w:rFonts w:ascii="Arial" w:eastAsia="Times New Roman" w:hAnsi="Arial" w:cs="Arial"/>
          <w:sz w:val="24"/>
          <w:szCs w:val="24"/>
          <w:lang w:eastAsia="pt-BR"/>
        </w:rPr>
        <w:t xml:space="preserve"> A licitante poderá, caso queira, anexar folder ou catálogo.</w:t>
      </w:r>
    </w:p>
    <w:p w14:paraId="30953910" w14:textId="77777777" w:rsidR="00985590" w:rsidRPr="00985590" w:rsidRDefault="00985590" w:rsidP="00985590">
      <w:pPr>
        <w:autoSpaceDE w:val="0"/>
        <w:autoSpaceDN w:val="0"/>
        <w:adjustRightInd w:val="0"/>
        <w:spacing w:after="0" w:line="240" w:lineRule="auto"/>
        <w:jc w:val="both"/>
        <w:rPr>
          <w:rFonts w:ascii="Arial" w:eastAsia="Times New Roman" w:hAnsi="Arial" w:cs="Arial"/>
          <w:color w:val="000000"/>
          <w:sz w:val="24"/>
          <w:szCs w:val="24"/>
          <w:lang w:eastAsia="pt-BR"/>
        </w:rPr>
      </w:pPr>
    </w:p>
    <w:p w14:paraId="033D9E62" w14:textId="4F5FFDB7" w:rsidR="00C03CBB" w:rsidRPr="00C03CBB" w:rsidRDefault="00C03CBB" w:rsidP="00F13039">
      <w:pPr>
        <w:numPr>
          <w:ilvl w:val="0"/>
          <w:numId w:val="24"/>
        </w:numPr>
        <w:autoSpaceDE w:val="0"/>
        <w:autoSpaceDN w:val="0"/>
        <w:adjustRightInd w:val="0"/>
        <w:spacing w:after="0" w:line="240" w:lineRule="auto"/>
        <w:ind w:left="0" w:firstLine="0"/>
        <w:jc w:val="both"/>
        <w:rPr>
          <w:rFonts w:ascii="Arial" w:eastAsia="Times New Roman" w:hAnsi="Arial" w:cs="Arial"/>
          <w:color w:val="000000"/>
          <w:sz w:val="24"/>
          <w:szCs w:val="24"/>
          <w:lang w:eastAsia="pt-BR"/>
        </w:rPr>
      </w:pPr>
      <w:r w:rsidRPr="00C03CBB">
        <w:rPr>
          <w:rFonts w:ascii="Arial" w:eastAsia="Times New Roman" w:hAnsi="Arial" w:cs="Arial"/>
          <w:b/>
          <w:sz w:val="24"/>
          <w:szCs w:val="24"/>
          <w:lang w:eastAsia="pt-BR"/>
        </w:rPr>
        <w:lastRenderedPageBreak/>
        <w:t xml:space="preserve">Critérios de aceitabilidade do objeto (recebimento do objeto): </w:t>
      </w:r>
    </w:p>
    <w:p w14:paraId="6DF1BB37" w14:textId="77777777" w:rsidR="00C03CBB" w:rsidRPr="00C03CBB" w:rsidRDefault="00C03CBB" w:rsidP="00C03CBB">
      <w:pPr>
        <w:autoSpaceDE w:val="0"/>
        <w:autoSpaceDN w:val="0"/>
        <w:adjustRightInd w:val="0"/>
        <w:spacing w:after="0" w:line="240" w:lineRule="auto"/>
        <w:ind w:left="720"/>
        <w:jc w:val="both"/>
        <w:rPr>
          <w:rFonts w:ascii="Arial" w:eastAsia="Times New Roman" w:hAnsi="Arial" w:cs="Arial"/>
          <w:color w:val="000000"/>
          <w:sz w:val="24"/>
          <w:szCs w:val="24"/>
          <w:lang w:eastAsia="pt-BR"/>
        </w:rPr>
      </w:pPr>
    </w:p>
    <w:p w14:paraId="7404951F" w14:textId="0208CAA2" w:rsidR="00257F2C" w:rsidRPr="007A02DF" w:rsidRDefault="00257F2C" w:rsidP="00257F2C">
      <w:pPr>
        <w:pStyle w:val="PargrafodaLista"/>
        <w:numPr>
          <w:ilvl w:val="0"/>
          <w:numId w:val="32"/>
        </w:numPr>
        <w:autoSpaceDE w:val="0"/>
        <w:autoSpaceDN w:val="0"/>
        <w:adjustRightInd w:val="0"/>
        <w:spacing w:after="0" w:line="240" w:lineRule="auto"/>
        <w:ind w:left="709"/>
        <w:jc w:val="both"/>
        <w:rPr>
          <w:rFonts w:ascii="Arial" w:hAnsi="Arial" w:cs="Arial"/>
          <w:color w:val="000000"/>
          <w:sz w:val="24"/>
          <w:szCs w:val="24"/>
          <w:lang w:eastAsia="pt-BR"/>
        </w:rPr>
      </w:pPr>
      <w:r w:rsidRPr="007A02DF">
        <w:rPr>
          <w:rFonts w:ascii="Arial" w:hAnsi="Arial" w:cs="Arial"/>
          <w:color w:val="000000"/>
          <w:sz w:val="24"/>
          <w:szCs w:val="24"/>
          <w:lang w:eastAsia="pt-BR"/>
        </w:rPr>
        <w:t>Esta contratação terá sua vigência a partir da data de assinatura do contrato pelo prazo de até 31 de dezembro de 202</w:t>
      </w:r>
      <w:r w:rsidR="008E240D">
        <w:rPr>
          <w:rFonts w:ascii="Arial" w:hAnsi="Arial" w:cs="Arial"/>
          <w:color w:val="000000"/>
          <w:sz w:val="24"/>
          <w:szCs w:val="24"/>
          <w:lang w:eastAsia="pt-BR"/>
        </w:rPr>
        <w:t>4</w:t>
      </w:r>
      <w:r w:rsidRPr="007A02DF">
        <w:rPr>
          <w:rFonts w:ascii="Arial" w:hAnsi="Arial" w:cs="Arial"/>
          <w:color w:val="000000"/>
          <w:sz w:val="24"/>
          <w:szCs w:val="24"/>
          <w:lang w:eastAsia="pt-BR"/>
        </w:rPr>
        <w:t>. Não haverá prorrogação contratual.</w:t>
      </w:r>
    </w:p>
    <w:p w14:paraId="6ED9B382" w14:textId="77777777" w:rsidR="00257F2C" w:rsidRPr="007A02DF" w:rsidRDefault="00257F2C" w:rsidP="00257F2C">
      <w:pPr>
        <w:pStyle w:val="PargrafodaLista"/>
        <w:numPr>
          <w:ilvl w:val="0"/>
          <w:numId w:val="32"/>
        </w:numPr>
        <w:autoSpaceDE w:val="0"/>
        <w:autoSpaceDN w:val="0"/>
        <w:adjustRightInd w:val="0"/>
        <w:spacing w:after="0" w:line="240" w:lineRule="auto"/>
        <w:ind w:left="709"/>
        <w:jc w:val="both"/>
        <w:rPr>
          <w:rFonts w:ascii="Arial" w:hAnsi="Arial" w:cs="Arial"/>
          <w:sz w:val="24"/>
          <w:szCs w:val="24"/>
        </w:rPr>
      </w:pPr>
      <w:r w:rsidRPr="007A02DF">
        <w:rPr>
          <w:rFonts w:ascii="Arial" w:hAnsi="Arial" w:cs="Arial"/>
          <w:color w:val="000000"/>
          <w:sz w:val="24"/>
          <w:szCs w:val="24"/>
          <w:lang w:eastAsia="pt-BR"/>
        </w:rPr>
        <w:t xml:space="preserve">O objeto deverá ser transportado com segurança e sob a responsabilidade da contratada. </w:t>
      </w:r>
    </w:p>
    <w:p w14:paraId="6328C2CE" w14:textId="77777777" w:rsidR="00C03CBB" w:rsidRPr="00C03CBB" w:rsidRDefault="00C03CBB" w:rsidP="00C03CBB">
      <w:pPr>
        <w:autoSpaceDE w:val="0"/>
        <w:autoSpaceDN w:val="0"/>
        <w:adjustRightInd w:val="0"/>
        <w:spacing w:after="0" w:line="240" w:lineRule="auto"/>
        <w:ind w:left="720"/>
        <w:jc w:val="both"/>
        <w:rPr>
          <w:rFonts w:ascii="Arial" w:eastAsia="Times New Roman" w:hAnsi="Arial" w:cs="Arial"/>
          <w:sz w:val="24"/>
          <w:szCs w:val="24"/>
          <w:lang w:eastAsia="pt-BR"/>
        </w:rPr>
      </w:pPr>
    </w:p>
    <w:p w14:paraId="2DC64BDA"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Estimativa de valor da contratação e dotação orçamentária e financeira para a despesa:</w:t>
      </w:r>
    </w:p>
    <w:p w14:paraId="065A0AF9" w14:textId="71702BE3" w:rsidR="002370BB" w:rsidRDefault="00C03CBB" w:rsidP="00C03CBB">
      <w:pPr>
        <w:spacing w:after="0" w:line="240" w:lineRule="auto"/>
        <w:jc w:val="both"/>
        <w:rPr>
          <w:rFonts w:ascii="Arial" w:eastAsia="Times New Roman" w:hAnsi="Arial" w:cs="Arial"/>
          <w:sz w:val="24"/>
          <w:szCs w:val="24"/>
          <w:lang w:eastAsia="pt-BR"/>
        </w:rPr>
      </w:pPr>
      <w:r w:rsidRPr="00C03CBB">
        <w:rPr>
          <w:rFonts w:ascii="Arial" w:eastAsia="Calibri" w:hAnsi="Arial" w:cs="Arial"/>
          <w:sz w:val="24"/>
          <w:szCs w:val="24"/>
          <w:lang w:eastAsia="pt-BR"/>
        </w:rPr>
        <w:t xml:space="preserve">Estimativa do valor: </w:t>
      </w:r>
      <w:r w:rsidR="000C16E5" w:rsidRPr="000C16E5">
        <w:rPr>
          <w:rFonts w:ascii="Arial" w:eastAsia="Times New Roman" w:hAnsi="Arial" w:cs="Arial"/>
          <w:sz w:val="24"/>
          <w:szCs w:val="24"/>
          <w:lang w:eastAsia="pt-BR"/>
        </w:rPr>
        <w:t>R$ 97.440,00 (noventa e sete mil quatrocentos e quarenta reais)</w:t>
      </w:r>
    </w:p>
    <w:p w14:paraId="4763A51C" w14:textId="15D8D34C" w:rsidR="00C03CBB" w:rsidRPr="00C03CBB" w:rsidRDefault="00C03CBB" w:rsidP="00C03CBB">
      <w:pPr>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Dotação orçamentária</w:t>
      </w:r>
      <w:r w:rsidR="000C16E5">
        <w:rPr>
          <w:rFonts w:ascii="Arial" w:eastAsia="Times New Roman" w:hAnsi="Arial" w:cs="Arial"/>
          <w:sz w:val="24"/>
          <w:szCs w:val="24"/>
          <w:lang w:eastAsia="pt-BR"/>
        </w:rPr>
        <w:t xml:space="preserve"> / natureza</w:t>
      </w:r>
      <w:r w:rsidRPr="00C03CBB">
        <w:rPr>
          <w:rFonts w:ascii="Arial" w:eastAsia="Times New Roman" w:hAnsi="Arial" w:cs="Arial"/>
          <w:sz w:val="24"/>
          <w:szCs w:val="24"/>
          <w:lang w:eastAsia="pt-BR"/>
        </w:rPr>
        <w:t>: 3.3.90.30</w:t>
      </w:r>
      <w:r w:rsidR="000C16E5">
        <w:rPr>
          <w:rFonts w:ascii="Arial" w:eastAsia="Times New Roman" w:hAnsi="Arial" w:cs="Arial"/>
          <w:sz w:val="24"/>
          <w:szCs w:val="24"/>
          <w:lang w:eastAsia="pt-BR"/>
        </w:rPr>
        <w:t>.01</w:t>
      </w:r>
      <w:r w:rsidRPr="00C03CBB">
        <w:rPr>
          <w:rFonts w:ascii="Arial" w:eastAsia="Times New Roman" w:hAnsi="Arial" w:cs="Arial"/>
          <w:sz w:val="24"/>
          <w:szCs w:val="24"/>
          <w:lang w:eastAsia="pt-BR"/>
        </w:rPr>
        <w:t xml:space="preserve"> – Material de Consumo</w:t>
      </w:r>
      <w:r w:rsidR="006D3341">
        <w:rPr>
          <w:rFonts w:ascii="Arial" w:eastAsia="Times New Roman" w:hAnsi="Arial" w:cs="Arial"/>
          <w:sz w:val="24"/>
          <w:szCs w:val="24"/>
          <w:lang w:eastAsia="pt-BR"/>
        </w:rPr>
        <w:t xml:space="preserve"> </w:t>
      </w:r>
      <w:r w:rsidR="006D3341" w:rsidRPr="00C03CBB">
        <w:rPr>
          <w:rFonts w:ascii="Arial" w:eastAsia="Times New Roman" w:hAnsi="Arial" w:cs="Arial"/>
          <w:sz w:val="24"/>
          <w:szCs w:val="24"/>
          <w:lang w:eastAsia="pt-BR"/>
        </w:rPr>
        <w:t>–</w:t>
      </w:r>
      <w:r w:rsidR="000C16E5">
        <w:rPr>
          <w:rFonts w:ascii="Arial" w:eastAsia="Times New Roman" w:hAnsi="Arial" w:cs="Arial"/>
          <w:sz w:val="24"/>
          <w:szCs w:val="24"/>
          <w:lang w:eastAsia="pt-BR"/>
        </w:rPr>
        <w:t xml:space="preserve"> Combustível </w:t>
      </w:r>
      <w:r w:rsidR="000C16E5" w:rsidRPr="00C03CBB">
        <w:rPr>
          <w:rFonts w:ascii="Arial" w:eastAsia="Times New Roman" w:hAnsi="Arial" w:cs="Arial"/>
          <w:sz w:val="24"/>
          <w:szCs w:val="24"/>
          <w:lang w:eastAsia="pt-BR"/>
        </w:rPr>
        <w:t>–</w:t>
      </w:r>
      <w:r w:rsidR="006D3341">
        <w:rPr>
          <w:rFonts w:ascii="Arial" w:eastAsia="Times New Roman" w:hAnsi="Arial" w:cs="Arial"/>
          <w:sz w:val="24"/>
          <w:szCs w:val="24"/>
          <w:lang w:eastAsia="pt-BR"/>
        </w:rPr>
        <w:t xml:space="preserve"> Ficha 16</w:t>
      </w:r>
      <w:r w:rsidRPr="00C03CBB">
        <w:rPr>
          <w:rFonts w:ascii="Arial" w:eastAsia="Times New Roman" w:hAnsi="Arial" w:cs="Arial"/>
          <w:sz w:val="24"/>
          <w:szCs w:val="24"/>
          <w:lang w:eastAsia="pt-BR"/>
        </w:rPr>
        <w:t>.</w:t>
      </w:r>
    </w:p>
    <w:p w14:paraId="26FAA981" w14:textId="77777777" w:rsidR="002D7963" w:rsidRPr="00C03CBB" w:rsidRDefault="002D7963" w:rsidP="00C03CBB">
      <w:pPr>
        <w:spacing w:after="0" w:line="240" w:lineRule="auto"/>
        <w:jc w:val="both"/>
        <w:rPr>
          <w:rFonts w:ascii="Arial" w:eastAsia="Times New Roman" w:hAnsi="Arial" w:cs="Arial"/>
          <w:sz w:val="24"/>
          <w:szCs w:val="24"/>
          <w:lang w:eastAsia="pt-BR"/>
        </w:rPr>
      </w:pPr>
    </w:p>
    <w:p w14:paraId="2FDDBBBB"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de execução (métodos, estratégias e prazos de execução e garantia):</w:t>
      </w:r>
    </w:p>
    <w:p w14:paraId="71BAFA96" w14:textId="77777777" w:rsidR="00257F2C" w:rsidRPr="007A02DF" w:rsidRDefault="00257F2C" w:rsidP="00257F2C">
      <w:pPr>
        <w:pStyle w:val="PargrafodaLista"/>
        <w:numPr>
          <w:ilvl w:val="0"/>
          <w:numId w:val="33"/>
        </w:numPr>
        <w:spacing w:after="0" w:line="240" w:lineRule="auto"/>
        <w:ind w:left="709"/>
        <w:jc w:val="both"/>
        <w:rPr>
          <w:rFonts w:ascii="Arial" w:hAnsi="Arial" w:cs="Arial"/>
          <w:sz w:val="24"/>
          <w:szCs w:val="24"/>
        </w:rPr>
      </w:pPr>
      <w:bookmarkStart w:id="3" w:name="_Hlk135229778"/>
      <w:bookmarkStart w:id="4" w:name="_Hlk135229798"/>
      <w:r w:rsidRPr="007A02DF">
        <w:rPr>
          <w:rFonts w:ascii="Arial" w:hAnsi="Arial" w:cs="Arial"/>
          <w:sz w:val="24"/>
          <w:szCs w:val="24"/>
        </w:rPr>
        <w:t xml:space="preserve">O objeto é de </w:t>
      </w:r>
      <w:r w:rsidRPr="007A02DF">
        <w:rPr>
          <w:rFonts w:ascii="Arial" w:hAnsi="Arial" w:cs="Arial"/>
          <w:color w:val="000000"/>
          <w:sz w:val="24"/>
          <w:szCs w:val="24"/>
        </w:rPr>
        <w:t>regime de fornecimento, empreitada por preço unitário</w:t>
      </w:r>
      <w:r w:rsidRPr="007A02DF">
        <w:rPr>
          <w:rFonts w:ascii="Arial" w:hAnsi="Arial" w:cs="Arial"/>
          <w:sz w:val="24"/>
          <w:szCs w:val="24"/>
        </w:rPr>
        <w:t>, mediante requisição.</w:t>
      </w:r>
    </w:p>
    <w:p w14:paraId="2D2C5038" w14:textId="51B488C4" w:rsidR="00257F2C" w:rsidRPr="007A02DF" w:rsidRDefault="00257F2C" w:rsidP="00257F2C">
      <w:pPr>
        <w:pStyle w:val="PargrafodaLista"/>
        <w:numPr>
          <w:ilvl w:val="0"/>
          <w:numId w:val="33"/>
        </w:numPr>
        <w:spacing w:after="0" w:line="240" w:lineRule="auto"/>
        <w:ind w:left="709"/>
        <w:jc w:val="both"/>
        <w:rPr>
          <w:rFonts w:ascii="Arial" w:hAnsi="Arial" w:cs="Arial"/>
          <w:sz w:val="24"/>
          <w:szCs w:val="24"/>
        </w:rPr>
      </w:pPr>
      <w:r w:rsidRPr="007A02DF">
        <w:rPr>
          <w:rFonts w:ascii="Arial" w:hAnsi="Arial" w:cs="Arial"/>
          <w:sz w:val="24"/>
          <w:szCs w:val="24"/>
        </w:rPr>
        <w:t>Esta contratação terá sua vigência a partir da data de assinatura do contrato pelo prazo de até 31 de dezembro de 202</w:t>
      </w:r>
      <w:r w:rsidR="005E393A">
        <w:rPr>
          <w:rFonts w:ascii="Arial" w:hAnsi="Arial" w:cs="Arial"/>
          <w:sz w:val="24"/>
          <w:szCs w:val="24"/>
        </w:rPr>
        <w:t>4</w:t>
      </w:r>
      <w:r w:rsidRPr="007A02DF">
        <w:rPr>
          <w:rFonts w:ascii="Arial" w:hAnsi="Arial" w:cs="Arial"/>
          <w:sz w:val="24"/>
          <w:szCs w:val="24"/>
        </w:rPr>
        <w:t>. Não haverá prorrogação contratual.</w:t>
      </w:r>
    </w:p>
    <w:p w14:paraId="180E3469" w14:textId="313D691A" w:rsidR="00257F2C" w:rsidRPr="007A02DF" w:rsidRDefault="00257F2C" w:rsidP="00257F2C">
      <w:pPr>
        <w:pStyle w:val="PargrafodaLista"/>
        <w:numPr>
          <w:ilvl w:val="0"/>
          <w:numId w:val="33"/>
        </w:numPr>
        <w:spacing w:after="0" w:line="240" w:lineRule="auto"/>
        <w:ind w:left="709"/>
        <w:jc w:val="both"/>
        <w:rPr>
          <w:rFonts w:ascii="Arial" w:hAnsi="Arial" w:cs="Arial"/>
          <w:sz w:val="24"/>
          <w:szCs w:val="24"/>
        </w:rPr>
      </w:pPr>
      <w:r w:rsidRPr="007A02DF">
        <w:rPr>
          <w:rFonts w:ascii="Arial" w:hAnsi="Arial" w:cs="Arial"/>
          <w:sz w:val="24"/>
          <w:szCs w:val="24"/>
        </w:rPr>
        <w:t xml:space="preserve">A realização do objeto deverá ser feita na seguinte forma: </w:t>
      </w:r>
      <w:r w:rsidR="00FF2625">
        <w:rPr>
          <w:rFonts w:ascii="Arial" w:hAnsi="Arial" w:cs="Arial"/>
          <w:sz w:val="24"/>
          <w:szCs w:val="24"/>
        </w:rPr>
        <w:t>de forma parcelada, diretamente na sede da CONTRATADA</w:t>
      </w:r>
    </w:p>
    <w:bookmarkEnd w:id="3"/>
    <w:p w14:paraId="73FD5F3B" w14:textId="77777777" w:rsidR="00257F2C" w:rsidRPr="007A02DF" w:rsidRDefault="00257F2C" w:rsidP="00257F2C">
      <w:pPr>
        <w:pStyle w:val="PargrafodaLista"/>
        <w:numPr>
          <w:ilvl w:val="0"/>
          <w:numId w:val="33"/>
        </w:numPr>
        <w:spacing w:after="0" w:line="240" w:lineRule="auto"/>
        <w:ind w:left="709"/>
        <w:jc w:val="both"/>
        <w:rPr>
          <w:rFonts w:ascii="Arial" w:hAnsi="Arial" w:cs="Arial"/>
          <w:sz w:val="24"/>
          <w:szCs w:val="24"/>
        </w:rPr>
      </w:pPr>
      <w:r w:rsidRPr="007A02DF">
        <w:rPr>
          <w:rFonts w:ascii="Arial" w:hAnsi="Arial" w:cs="Arial"/>
          <w:sz w:val="24"/>
          <w:szCs w:val="24"/>
        </w:rPr>
        <w:t>O objeto é de regime de fornecimento, empreitada por preço unitário, mediante requisição.</w:t>
      </w:r>
    </w:p>
    <w:p w14:paraId="5A3B5863" w14:textId="5864A16C" w:rsidR="00257F2C" w:rsidRDefault="00257F2C" w:rsidP="00257F2C">
      <w:pPr>
        <w:pStyle w:val="PargrafodaLista"/>
        <w:numPr>
          <w:ilvl w:val="0"/>
          <w:numId w:val="33"/>
        </w:numPr>
        <w:spacing w:after="0" w:line="240" w:lineRule="auto"/>
        <w:ind w:left="709"/>
        <w:jc w:val="both"/>
        <w:rPr>
          <w:rFonts w:ascii="Arial" w:hAnsi="Arial" w:cs="Arial"/>
          <w:sz w:val="24"/>
          <w:szCs w:val="24"/>
        </w:rPr>
      </w:pPr>
      <w:r w:rsidRPr="007A02DF">
        <w:rPr>
          <w:rFonts w:ascii="Arial" w:hAnsi="Arial" w:cs="Arial"/>
          <w:sz w:val="24"/>
          <w:szCs w:val="24"/>
        </w:rPr>
        <w:t>A quantidade é estimada de consumo até 31 de dezembro de 202</w:t>
      </w:r>
      <w:r w:rsidR="00F00EFA">
        <w:rPr>
          <w:rFonts w:ascii="Arial" w:hAnsi="Arial" w:cs="Arial"/>
          <w:sz w:val="24"/>
          <w:szCs w:val="24"/>
        </w:rPr>
        <w:t>4</w:t>
      </w:r>
      <w:r w:rsidRPr="007A02DF">
        <w:rPr>
          <w:rFonts w:ascii="Arial" w:hAnsi="Arial" w:cs="Arial"/>
          <w:sz w:val="24"/>
          <w:szCs w:val="24"/>
        </w:rPr>
        <w:t>, portanto, a Administração não está obrigada ao consumo total estimado.</w:t>
      </w:r>
    </w:p>
    <w:p w14:paraId="12CFEBF0" w14:textId="283891D8" w:rsidR="00257F2C" w:rsidRDefault="00FF2625" w:rsidP="00FF2625">
      <w:pPr>
        <w:pStyle w:val="PargrafodaLista"/>
        <w:numPr>
          <w:ilvl w:val="0"/>
          <w:numId w:val="33"/>
        </w:numPr>
        <w:spacing w:after="0" w:line="240" w:lineRule="auto"/>
        <w:ind w:left="709"/>
        <w:jc w:val="both"/>
        <w:rPr>
          <w:rFonts w:ascii="Arial" w:hAnsi="Arial" w:cs="Arial"/>
          <w:sz w:val="24"/>
          <w:szCs w:val="24"/>
        </w:rPr>
      </w:pPr>
      <w:r w:rsidRPr="00FF2625">
        <w:rPr>
          <w:rFonts w:ascii="Arial" w:hAnsi="Arial" w:cs="Arial"/>
          <w:sz w:val="24"/>
          <w:szCs w:val="24"/>
        </w:rPr>
        <w:t>Local de Entrega: Os veículos oficiais da Câmara Municipal de Extrema serão abastecidos diretamente na sede da CONTRATADA.</w:t>
      </w:r>
      <w:bookmarkEnd w:id="4"/>
    </w:p>
    <w:p w14:paraId="33BAC27F" w14:textId="77777777" w:rsidR="00FF2625" w:rsidRPr="00FF2625" w:rsidRDefault="00FF2625" w:rsidP="00FF2625">
      <w:pPr>
        <w:spacing w:after="0" w:line="240" w:lineRule="auto"/>
        <w:ind w:left="349"/>
        <w:jc w:val="both"/>
        <w:rPr>
          <w:rFonts w:ascii="Arial" w:hAnsi="Arial" w:cs="Arial"/>
          <w:sz w:val="24"/>
          <w:szCs w:val="24"/>
        </w:rPr>
      </w:pPr>
    </w:p>
    <w:p w14:paraId="54E8AEC2" w14:textId="561C32A6" w:rsid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Obrigações da contratada:</w:t>
      </w:r>
    </w:p>
    <w:p w14:paraId="695EA54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a)</w:t>
      </w:r>
      <w:r w:rsidRPr="00EB549C">
        <w:rPr>
          <w:rFonts w:ascii="Arial" w:eastAsia="Times New Roman" w:hAnsi="Arial" w:cs="Arial"/>
          <w:color w:val="000000"/>
          <w:sz w:val="24"/>
          <w:szCs w:val="24"/>
          <w:lang w:eastAsia="pt-BR"/>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EF8230F"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4065D71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b)</w:t>
      </w:r>
      <w:r w:rsidRPr="00EB549C">
        <w:rPr>
          <w:rFonts w:ascii="Arial" w:eastAsia="Times New Roman" w:hAnsi="Arial" w:cs="Arial"/>
          <w:color w:val="000000"/>
          <w:sz w:val="24"/>
          <w:szCs w:val="24"/>
          <w:lang w:eastAsia="pt-BR"/>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1DFA0CF0"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1CCF1CC5"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lastRenderedPageBreak/>
        <w:t>c)</w:t>
      </w:r>
      <w:r w:rsidRPr="00EB549C">
        <w:rPr>
          <w:rFonts w:ascii="Arial" w:eastAsia="Times New Roman" w:hAnsi="Arial" w:cs="Arial"/>
          <w:color w:val="000000"/>
          <w:sz w:val="24"/>
          <w:szCs w:val="24"/>
          <w:lang w:eastAsia="pt-BR"/>
        </w:rPr>
        <w:tab/>
        <w:t>Assumir todos os encargos de possível demanda trabalhista, cível ou penal, relacionadas ao objeto, originariamente ou vinculada por prevenção, conexão ou contingência;</w:t>
      </w:r>
    </w:p>
    <w:p w14:paraId="508F734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2A46501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d)</w:t>
      </w:r>
      <w:r w:rsidRPr="00EB549C">
        <w:rPr>
          <w:rFonts w:ascii="Arial" w:eastAsia="Times New Roman" w:hAnsi="Arial" w:cs="Arial"/>
          <w:color w:val="000000"/>
          <w:sz w:val="24"/>
          <w:szCs w:val="24"/>
          <w:lang w:eastAsia="pt-BR"/>
        </w:rPr>
        <w:tab/>
        <w:t xml:space="preserve">Assumir a responsabilidade pelos encargos fiscais e comerciais resultantes da homologação do pregão. </w:t>
      </w:r>
    </w:p>
    <w:p w14:paraId="667B98BC"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2E9F5358"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e)</w:t>
      </w:r>
      <w:r w:rsidRPr="00EB549C">
        <w:rPr>
          <w:rFonts w:ascii="Arial" w:eastAsia="Times New Roman" w:hAnsi="Arial" w:cs="Arial"/>
          <w:color w:val="000000"/>
          <w:sz w:val="24"/>
          <w:szCs w:val="24"/>
          <w:lang w:eastAsia="pt-BR"/>
        </w:rPr>
        <w:tab/>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314D11CA"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74B03C6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f)</w:t>
      </w:r>
      <w:r w:rsidRPr="00EB549C">
        <w:rPr>
          <w:rFonts w:ascii="Arial" w:eastAsia="Times New Roman" w:hAnsi="Arial" w:cs="Arial"/>
          <w:color w:val="000000"/>
          <w:sz w:val="24"/>
          <w:szCs w:val="24"/>
          <w:lang w:eastAsia="pt-BR"/>
        </w:rPr>
        <w:tab/>
        <w:t>A inadimplência da CONTRATADA, com referência aos encargos estabelecidos nesta cláusula, não transfere à Administração da CONTRATANTE a responsabilidade por seu pagamento, nem poderá onerar o objeto deste CONTRATO, razão pela qual a CONTRATADA renuncia expressamente a qualquer vínculo de solidariedade, ativa ou passiva, com a CONTRATANTE.</w:t>
      </w:r>
    </w:p>
    <w:p w14:paraId="280A73A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340433C6"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g)</w:t>
      </w:r>
      <w:r w:rsidRPr="00EB549C">
        <w:rPr>
          <w:rFonts w:ascii="Arial" w:eastAsia="Times New Roman" w:hAnsi="Arial" w:cs="Arial"/>
          <w:color w:val="000000"/>
          <w:sz w:val="24"/>
          <w:szCs w:val="24"/>
          <w:lang w:eastAsia="pt-BR"/>
        </w:rPr>
        <w:tab/>
        <w:t>Responsabilizar-se pela qualidade dos produtos, substituindo, imediatamente, aqueles que apresentarem qualquer tipo de vício ou imperfeição, ou não se adequarem às especificações constantes deste Edital, sob pena de aplicação das sanções cabíveis;</w:t>
      </w:r>
    </w:p>
    <w:p w14:paraId="204305CD"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46425F44"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h)</w:t>
      </w:r>
      <w:r w:rsidRPr="00EB549C">
        <w:rPr>
          <w:rFonts w:ascii="Arial" w:eastAsia="Times New Roman" w:hAnsi="Arial" w:cs="Arial"/>
          <w:color w:val="000000"/>
          <w:sz w:val="24"/>
          <w:szCs w:val="24"/>
          <w:lang w:eastAsia="pt-BR"/>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7B4D8CB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691C409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i)</w:t>
      </w:r>
      <w:r w:rsidRPr="00EB549C">
        <w:rPr>
          <w:rFonts w:ascii="Arial" w:eastAsia="Times New Roman" w:hAnsi="Arial" w:cs="Arial"/>
          <w:color w:val="000000"/>
          <w:sz w:val="24"/>
          <w:szCs w:val="24"/>
          <w:lang w:eastAsia="pt-BR"/>
        </w:rPr>
        <w:tab/>
        <w:t>Cumprir todas as condições e prazos fixados no Edital ou outros que venham a ser fixados, assim como a observar, atender, respeitar, cumprir e fazer cumprir a legislação aplicável e a favorecer e garantir a qualidade do objeto.</w:t>
      </w:r>
    </w:p>
    <w:p w14:paraId="7BE6C14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5E9204F4"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j)</w:t>
      </w:r>
      <w:r w:rsidRPr="00EB549C">
        <w:rPr>
          <w:rFonts w:ascii="Arial" w:eastAsia="Times New Roman" w:hAnsi="Arial" w:cs="Arial"/>
          <w:color w:val="000000"/>
          <w:sz w:val="24"/>
          <w:szCs w:val="24"/>
          <w:lang w:eastAsia="pt-BR"/>
        </w:rPr>
        <w:tab/>
        <w:t>Providenciar a imediata correção das deficiências apontadas pela CONTRATANTE, quanto ao fornecimento do material;</w:t>
      </w:r>
    </w:p>
    <w:p w14:paraId="3977C780" w14:textId="77777777" w:rsidR="00EB549C" w:rsidRPr="00C03CBB" w:rsidRDefault="00EB549C" w:rsidP="004B0F70">
      <w:pPr>
        <w:spacing w:after="0" w:line="240" w:lineRule="auto"/>
        <w:jc w:val="both"/>
        <w:rPr>
          <w:rFonts w:ascii="Arial" w:eastAsia="Times New Roman" w:hAnsi="Arial" w:cs="Arial"/>
          <w:color w:val="000000"/>
          <w:sz w:val="24"/>
          <w:szCs w:val="24"/>
          <w:lang w:eastAsia="pt-BR"/>
        </w:rPr>
      </w:pPr>
    </w:p>
    <w:p w14:paraId="1E57165C"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Obrigações da contratante:</w:t>
      </w:r>
    </w:p>
    <w:p w14:paraId="0E0198B9" w14:textId="657C2487"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a)</w:t>
      </w:r>
      <w:r w:rsidRPr="00C03CBB">
        <w:rPr>
          <w:rFonts w:ascii="Arial" w:eastAsia="Times New Roman" w:hAnsi="Arial" w:cs="Arial"/>
          <w:color w:val="000000"/>
          <w:sz w:val="24"/>
          <w:szCs w:val="24"/>
          <w:lang w:eastAsia="pt-BR"/>
        </w:rPr>
        <w:tab/>
        <w:t>Efetuar os devidos pagamentos no prazo estipulado;</w:t>
      </w:r>
    </w:p>
    <w:p w14:paraId="669229DB"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6E4CA7C1" w14:textId="555DE60D"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b)</w:t>
      </w:r>
      <w:r w:rsidRPr="00C03CBB">
        <w:rPr>
          <w:rFonts w:ascii="Arial" w:eastAsia="Times New Roman" w:hAnsi="Arial" w:cs="Arial"/>
          <w:color w:val="000000"/>
          <w:sz w:val="24"/>
          <w:szCs w:val="24"/>
          <w:lang w:eastAsia="pt-BR"/>
        </w:rPr>
        <w:tab/>
        <w:t>Orientar a LICITANTE para que os pagamentos e os documentos de cobrança não sofram atrasos;</w:t>
      </w:r>
    </w:p>
    <w:p w14:paraId="0E4F66DA"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0DCC79F2" w14:textId="10733CAC"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c)</w:t>
      </w:r>
      <w:r w:rsidRPr="00C03CBB">
        <w:rPr>
          <w:rFonts w:ascii="Arial" w:eastAsia="Times New Roman" w:hAnsi="Arial" w:cs="Arial"/>
          <w:color w:val="000000"/>
          <w:sz w:val="24"/>
          <w:szCs w:val="24"/>
          <w:lang w:eastAsia="pt-BR"/>
        </w:rPr>
        <w:tab/>
        <w:t xml:space="preserve">Notificar por escrito a LICITANTE fixando-lhe prazos para corrigir eventuais irregularidades encontradas no fornecimento desse EDITAL, bem como quando da aplicação de multas, retenção por danos causados e </w:t>
      </w:r>
      <w:r w:rsidRPr="00C03CBB">
        <w:rPr>
          <w:rFonts w:ascii="Arial" w:eastAsia="Times New Roman" w:hAnsi="Arial" w:cs="Arial"/>
          <w:color w:val="000000"/>
          <w:sz w:val="24"/>
          <w:szCs w:val="24"/>
          <w:lang w:eastAsia="pt-BR"/>
        </w:rPr>
        <w:lastRenderedPageBreak/>
        <w:t>quaisquer débitos;</w:t>
      </w:r>
    </w:p>
    <w:p w14:paraId="2FEB5DA4"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786F02DD" w14:textId="2EDC18F0"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d)</w:t>
      </w:r>
      <w:r w:rsidRPr="00C03CBB">
        <w:rPr>
          <w:rFonts w:ascii="Arial" w:eastAsia="Times New Roman" w:hAnsi="Arial" w:cs="Arial"/>
          <w:color w:val="000000"/>
          <w:sz w:val="24"/>
          <w:szCs w:val="24"/>
          <w:lang w:eastAsia="pt-BR"/>
        </w:rPr>
        <w:tab/>
        <w:t xml:space="preserve">Prestar as informações necessárias à LICITANTE para o perfeito fornecimento deste EDITAL. </w:t>
      </w:r>
    </w:p>
    <w:p w14:paraId="4CB575D8"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55CDE334" w14:textId="0676B905" w:rsidR="00C03CBB" w:rsidRP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e)</w:t>
      </w:r>
      <w:r w:rsidRPr="00C03CBB">
        <w:rPr>
          <w:rFonts w:ascii="Arial" w:eastAsia="Times New Roman" w:hAnsi="Arial" w:cs="Arial"/>
          <w:color w:val="000000"/>
          <w:sz w:val="24"/>
          <w:szCs w:val="24"/>
          <w:lang w:eastAsia="pt-BR"/>
        </w:rPr>
        <w:tab/>
        <w:t xml:space="preserve">Promover a </w:t>
      </w:r>
      <w:r w:rsidR="00257F2C" w:rsidRPr="00257F2C">
        <w:rPr>
          <w:rFonts w:ascii="Arial" w:eastAsia="Times New Roman" w:hAnsi="Arial" w:cs="Arial"/>
          <w:color w:val="000000"/>
          <w:sz w:val="24"/>
          <w:szCs w:val="24"/>
          <w:lang w:eastAsia="pt-BR"/>
        </w:rPr>
        <w:t>emissão da Autorização de Fornecimento (A.F.).</w:t>
      </w:r>
    </w:p>
    <w:p w14:paraId="569212BD" w14:textId="77777777" w:rsidR="00C03CBB" w:rsidRPr="00C03CBB" w:rsidRDefault="00C03CBB" w:rsidP="00C03CBB">
      <w:pPr>
        <w:spacing w:after="0" w:line="240" w:lineRule="auto"/>
        <w:ind w:left="709"/>
        <w:jc w:val="both"/>
        <w:rPr>
          <w:rFonts w:ascii="Arial" w:eastAsia="Calibri" w:hAnsi="Arial" w:cs="Arial"/>
          <w:b/>
          <w:sz w:val="24"/>
          <w:szCs w:val="24"/>
          <w:lang w:eastAsia="pt-BR"/>
        </w:rPr>
      </w:pPr>
    </w:p>
    <w:p w14:paraId="3CE5B620"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 Gestão e fiscalização do contrato:</w:t>
      </w:r>
    </w:p>
    <w:p w14:paraId="5388BED1" w14:textId="06AD64A3" w:rsidR="00C03CBB" w:rsidRPr="00C03CBB" w:rsidRDefault="00C03CBB" w:rsidP="00C03CBB">
      <w:pPr>
        <w:spacing w:after="0" w:line="240" w:lineRule="auto"/>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O </w:t>
      </w:r>
      <w:r w:rsidR="009426F9" w:rsidRPr="009426F9">
        <w:rPr>
          <w:rFonts w:ascii="Arial" w:eastAsia="Times New Roman" w:hAnsi="Arial" w:cs="Arial"/>
          <w:color w:val="000000"/>
          <w:sz w:val="24"/>
          <w:szCs w:val="24"/>
          <w:lang w:eastAsia="pt-BR"/>
        </w:rPr>
        <w:t xml:space="preserve">fornecimento de que trata o objeto será acompanhado e fiscalizado pela servidora </w:t>
      </w:r>
      <w:r w:rsidR="005E393A" w:rsidRPr="005E393A">
        <w:rPr>
          <w:rFonts w:ascii="Arial" w:eastAsia="Times New Roman" w:hAnsi="Arial" w:cs="Arial"/>
          <w:color w:val="000000"/>
          <w:sz w:val="24"/>
          <w:szCs w:val="24"/>
          <w:lang w:eastAsia="pt-BR"/>
        </w:rPr>
        <w:t>Caroline de Souza Lima Paschoal, CPF nº 103.432.426-80</w:t>
      </w:r>
      <w:r w:rsidR="009426F9" w:rsidRPr="009426F9">
        <w:rPr>
          <w:rFonts w:ascii="Arial" w:eastAsia="Times New Roman" w:hAnsi="Arial" w:cs="Arial"/>
          <w:color w:val="000000"/>
          <w:sz w:val="24"/>
          <w:szCs w:val="24"/>
          <w:lang w:eastAsia="pt-BR"/>
        </w:rPr>
        <w:t>, designada para este fim, denominada em ato próprio Fiscal e Gestora de Contratos, ou qualquer outro que vier a substituí-la, permitida a contratação de terceiros para assisti-la e subsidiá-la de informações pertinentes a esta atribuição.</w:t>
      </w:r>
    </w:p>
    <w:p w14:paraId="400D45EC" w14:textId="77777777" w:rsidR="00C03CBB" w:rsidRPr="00C03CBB" w:rsidRDefault="00C03CBB" w:rsidP="00C03CBB">
      <w:pPr>
        <w:spacing w:after="0" w:line="240" w:lineRule="auto"/>
        <w:ind w:left="1080"/>
        <w:jc w:val="both"/>
        <w:rPr>
          <w:rFonts w:ascii="Arial" w:eastAsia="Times New Roman" w:hAnsi="Arial" w:cs="Arial"/>
          <w:color w:val="000000"/>
          <w:sz w:val="24"/>
          <w:szCs w:val="24"/>
          <w:lang w:eastAsia="pt-BR"/>
        </w:rPr>
      </w:pPr>
    </w:p>
    <w:p w14:paraId="58403B16"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de pagamento:</w:t>
      </w:r>
    </w:p>
    <w:p w14:paraId="3327985B" w14:textId="77777777" w:rsidR="00C03CBB" w:rsidRPr="00C03CBB" w:rsidRDefault="00C03CBB" w:rsidP="00C03CBB">
      <w:pPr>
        <w:widowControl w:val="0"/>
        <w:suppressAutoHyphens/>
        <w:spacing w:after="0" w:line="240" w:lineRule="auto"/>
        <w:ind w:left="426"/>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O pagamento referente ao fornecimento do objeto será efetuado nas seguintes condições: </w:t>
      </w:r>
    </w:p>
    <w:p w14:paraId="110C9AFA" w14:textId="77777777" w:rsidR="00C03CBB" w:rsidRPr="00C03CBB" w:rsidRDefault="00C03CBB" w:rsidP="00C03CBB">
      <w:pPr>
        <w:widowControl w:val="0"/>
        <w:suppressAutoHyphens/>
        <w:spacing w:after="0" w:line="240" w:lineRule="auto"/>
        <w:ind w:left="567" w:hanging="567"/>
        <w:jc w:val="both"/>
        <w:rPr>
          <w:rFonts w:ascii="Arial" w:eastAsia="Times New Roman" w:hAnsi="Arial" w:cs="Arial"/>
          <w:color w:val="000000"/>
          <w:sz w:val="24"/>
          <w:szCs w:val="24"/>
          <w:lang w:eastAsia="zh-CN"/>
        </w:rPr>
      </w:pPr>
    </w:p>
    <w:p w14:paraId="3C7AAE37" w14:textId="7515117E"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Recebida a Nota Fiscal ou documento de cobrança equivalente, em consonância com o que foi efetivamente requisitado e entregue correrá o prazo de até 10 (dez) dias úteis para fins de liquidação, na forma desta seção.</w:t>
      </w:r>
    </w:p>
    <w:p w14:paraId="497A5670" w14:textId="215FE374"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O pagamento ocorrerá em parcela única em até 05 (cinco) dias úteis, após a liquidação da competente nota fiscal em consonância com o que foi efetivamente requisitado e entregue.</w:t>
      </w:r>
    </w:p>
    <w:p w14:paraId="7552D416" w14:textId="0B040595"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O pagamento será creditado em conta corrente da LICITANTE, ou mediante boleto bancário emitido pela LICITANTE.</w:t>
      </w:r>
    </w:p>
    <w:p w14:paraId="059F4230" w14:textId="451AE767"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A nota fiscal ou documento equivalente será emitida pela LICITANTE em inteira conformidade com as exigências legais e contratuais, especialmente as de natureza fiscal, com destaque, quando exigíveis, das retenções tributárias e/ou previdenciárias.</w:t>
      </w:r>
    </w:p>
    <w:p w14:paraId="49BAD805" w14:textId="3B836B2C"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A ADMINISTRAÇÃO, identificando qualquer divergência na nota fiscal, mormente no que tange a valores dos serviços, deverá devolvê-la à LICITANTE para que sejam feitas as correções necessárias, sendo que o prazo estipulado para pagamento será contado somente a partir da reapresentação do documento, desde que devidamente sanado o vício.</w:t>
      </w:r>
    </w:p>
    <w:p w14:paraId="1FFE1494" w14:textId="5106D423"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Nenhum pagamento será efetuado enquanto estiver pendente de liquidação qualquer obrigação por parte da LICITANTE, sem que isto gere direito a alteração de preços, correção monetária, compensação financeira ou paralisação do fornecimento do objeto deste Contrato.</w:t>
      </w:r>
    </w:p>
    <w:p w14:paraId="716846A8" w14:textId="3F680A7F"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Uma vez paga a importância discriminada na nota fiscal, a LICITANTE dará a ADMINISTRAÇÃO plena, geral e irrestrita quitação da remuneração referente aos serviços nela discriminados, para nada mais vir a reclamar ou exigir a qualquer título, tempo ou forma.</w:t>
      </w:r>
    </w:p>
    <w:p w14:paraId="486B9384" w14:textId="5DC0753A"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 xml:space="preserve">A ADMINISTRAÇÃO poderá deduzir das importâncias a pagar os valores </w:t>
      </w:r>
      <w:r w:rsidRPr="00613B9A">
        <w:rPr>
          <w:rFonts w:ascii="Arial" w:eastAsia="Times New Roman" w:hAnsi="Arial" w:cs="Arial"/>
          <w:color w:val="000000" w:themeColor="text1"/>
          <w:sz w:val="24"/>
          <w:szCs w:val="24"/>
          <w:lang w:eastAsia="zh-CN"/>
        </w:rPr>
        <w:lastRenderedPageBreak/>
        <w:t>correspondentes a multas ou indenizações devidas pela LICITANTE nos termos deste Contrato.</w:t>
      </w:r>
    </w:p>
    <w:p w14:paraId="62070BCA" w14:textId="515F1CB5"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O prazo de pagamento não será superior a trinta dias, contado a partir da data final do período de adimplemento da parcela.</w:t>
      </w:r>
    </w:p>
    <w:p w14:paraId="435C203F" w14:textId="40863F61"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O cronograma de desembolso máximo por período estará em conformidade com o valor global estimado cujo empenho será emitido.</w:t>
      </w:r>
    </w:p>
    <w:p w14:paraId="404DDEE3" w14:textId="5088E218" w:rsidR="00613B9A" w:rsidRPr="009C4AC0"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shd w:val="clear" w:color="auto" w:fill="FFFF00"/>
          <w:lang w:eastAsia="zh-CN"/>
        </w:rPr>
      </w:pPr>
      <w:r w:rsidRPr="00613B9A">
        <w:rPr>
          <w:rFonts w:ascii="Arial" w:eastAsia="Times New Roman" w:hAnsi="Arial" w:cs="Arial"/>
          <w:color w:val="000000" w:themeColor="text1"/>
          <w:sz w:val="24"/>
          <w:szCs w:val="24"/>
          <w:lang w:eastAsia="zh-CN"/>
        </w:rPr>
        <w:t xml:space="preserve">Em caso de atraso do pagamento </w:t>
      </w:r>
      <w:r w:rsidRPr="00613B9A">
        <w:rPr>
          <w:rFonts w:ascii="Arial" w:eastAsia="Times New Roman" w:hAnsi="Arial" w:cs="Arial"/>
          <w:b/>
          <w:color w:val="000000" w:themeColor="text1"/>
          <w:sz w:val="24"/>
          <w:szCs w:val="24"/>
          <w:lang w:eastAsia="zh-CN"/>
        </w:rPr>
        <w:t>imputável exclusivamente à ADMINISTRAÇÃO</w:t>
      </w:r>
      <w:r w:rsidRPr="00613B9A">
        <w:rPr>
          <w:rFonts w:ascii="Arial" w:eastAsia="Times New Roman" w:hAnsi="Arial" w:cs="Arial"/>
          <w:color w:val="000000" w:themeColor="text1"/>
          <w:sz w:val="24"/>
          <w:szCs w:val="24"/>
          <w:lang w:eastAsia="zh-CN"/>
        </w:rPr>
        <w:t>, a LICITANTE terá direito à correção monetária a partir do primeiro dia posterior ao termo final do prazo para pagamento. Para a correção monetária será usado Índice Nacional de Preços ao Consumidor Amplo – IPCA</w:t>
      </w:r>
      <w:r w:rsidRPr="00613B9A">
        <w:rPr>
          <w:rFonts w:ascii="Arial" w:hAnsi="Arial" w:cs="Arial"/>
          <w:color w:val="000000" w:themeColor="text1"/>
          <w:sz w:val="24"/>
          <w:szCs w:val="24"/>
        </w:rPr>
        <w:t>, ou qualquer outro índice oficial que vier a substituí-lo.</w:t>
      </w:r>
    </w:p>
    <w:p w14:paraId="534A2998" w14:textId="77777777" w:rsidR="009C4AC0" w:rsidRPr="009C4AC0" w:rsidRDefault="009C4AC0" w:rsidP="009C4AC0">
      <w:pPr>
        <w:pStyle w:val="PargrafodaLista"/>
        <w:widowControl w:val="0"/>
        <w:numPr>
          <w:ilvl w:val="0"/>
          <w:numId w:val="34"/>
        </w:numPr>
        <w:suppressAutoHyphens/>
        <w:spacing w:after="0" w:line="240" w:lineRule="auto"/>
        <w:jc w:val="both"/>
        <w:rPr>
          <w:rFonts w:ascii="Arial" w:hAnsi="Arial" w:cs="Arial"/>
          <w:color w:val="000000" w:themeColor="text1"/>
          <w:sz w:val="24"/>
          <w:szCs w:val="24"/>
        </w:rPr>
      </w:pPr>
      <w:r w:rsidRPr="009C4AC0">
        <w:rPr>
          <w:rFonts w:ascii="Arial" w:hAnsi="Arial" w:cs="Arial"/>
          <w:color w:val="000000" w:themeColor="text1"/>
          <w:sz w:val="24"/>
          <w:szCs w:val="24"/>
        </w:rPr>
        <w:t>A CONTRATADA deverá entregar ao setor responsável pela fiscalização do CONTRATO, junto com a Nota Fiscal para fins de pagamento, os seguintes documentos:</w:t>
      </w:r>
    </w:p>
    <w:p w14:paraId="14FA5114" w14:textId="77777777" w:rsidR="009C4AC0" w:rsidRPr="00782B9F" w:rsidRDefault="009C4AC0" w:rsidP="009C4AC0">
      <w:pPr>
        <w:widowControl w:val="0"/>
        <w:suppressAutoHyphens/>
        <w:spacing w:after="0" w:line="240" w:lineRule="auto"/>
        <w:ind w:left="1134" w:hanging="425"/>
        <w:jc w:val="both"/>
        <w:rPr>
          <w:rFonts w:ascii="Arial" w:hAnsi="Arial" w:cs="Arial"/>
          <w:color w:val="000000" w:themeColor="text1"/>
          <w:sz w:val="24"/>
          <w:szCs w:val="24"/>
        </w:rPr>
      </w:pPr>
      <w:r w:rsidRPr="00782B9F">
        <w:rPr>
          <w:rFonts w:ascii="Arial" w:hAnsi="Arial" w:cs="Arial"/>
          <w:color w:val="000000" w:themeColor="text1"/>
          <w:sz w:val="24"/>
          <w:szCs w:val="24"/>
        </w:rPr>
        <w:t>I)</w:t>
      </w:r>
      <w:r w:rsidRPr="00782B9F">
        <w:rPr>
          <w:rFonts w:ascii="Arial" w:hAnsi="Arial" w:cs="Arial"/>
          <w:color w:val="000000" w:themeColor="text1"/>
          <w:sz w:val="24"/>
          <w:szCs w:val="24"/>
        </w:rPr>
        <w:tab/>
        <w:t>Prova de regularidade para com a Fazenda Estadual do domicílio ou sede do licitante, ou outra equivalente, na forma da lei, com prazo de validade em vigor;</w:t>
      </w:r>
    </w:p>
    <w:p w14:paraId="62052044" w14:textId="77777777" w:rsidR="009C4AC0" w:rsidRPr="00782B9F" w:rsidRDefault="009C4AC0" w:rsidP="009C4AC0">
      <w:pPr>
        <w:widowControl w:val="0"/>
        <w:suppressAutoHyphens/>
        <w:spacing w:after="0" w:line="240" w:lineRule="auto"/>
        <w:ind w:left="1134" w:hanging="425"/>
        <w:jc w:val="both"/>
        <w:rPr>
          <w:rFonts w:ascii="Arial" w:hAnsi="Arial" w:cs="Arial"/>
          <w:color w:val="000000" w:themeColor="text1"/>
          <w:sz w:val="24"/>
          <w:szCs w:val="24"/>
        </w:rPr>
      </w:pPr>
    </w:p>
    <w:p w14:paraId="79B3ACC9" w14:textId="77777777" w:rsidR="009C4AC0" w:rsidRPr="00782B9F" w:rsidRDefault="009C4AC0" w:rsidP="009C4AC0">
      <w:pPr>
        <w:widowControl w:val="0"/>
        <w:suppressAutoHyphens/>
        <w:spacing w:after="0" w:line="240" w:lineRule="auto"/>
        <w:ind w:left="1134" w:hanging="425"/>
        <w:jc w:val="both"/>
        <w:rPr>
          <w:rFonts w:ascii="Arial" w:hAnsi="Arial" w:cs="Arial"/>
          <w:color w:val="000000" w:themeColor="text1"/>
          <w:sz w:val="24"/>
          <w:szCs w:val="24"/>
        </w:rPr>
      </w:pPr>
      <w:r w:rsidRPr="00782B9F">
        <w:rPr>
          <w:rFonts w:ascii="Arial" w:hAnsi="Arial" w:cs="Arial"/>
          <w:color w:val="000000" w:themeColor="text1"/>
          <w:sz w:val="24"/>
          <w:szCs w:val="24"/>
        </w:rPr>
        <w:t>II)</w:t>
      </w:r>
      <w:r w:rsidRPr="00782B9F">
        <w:rPr>
          <w:rFonts w:ascii="Arial" w:hAnsi="Arial" w:cs="Arial"/>
          <w:color w:val="000000" w:themeColor="text1"/>
          <w:sz w:val="24"/>
          <w:szCs w:val="24"/>
        </w:rPr>
        <w:tab/>
        <w:t>Prova de regularidade com débitos relativos aos Tributos Federais e à dívida ativa da União;</w:t>
      </w:r>
    </w:p>
    <w:p w14:paraId="7CF8A449" w14:textId="77777777" w:rsidR="009C4AC0" w:rsidRPr="00782B9F" w:rsidRDefault="009C4AC0" w:rsidP="009C4AC0">
      <w:pPr>
        <w:widowControl w:val="0"/>
        <w:suppressAutoHyphens/>
        <w:spacing w:after="0" w:line="240" w:lineRule="auto"/>
        <w:ind w:left="1134" w:hanging="425"/>
        <w:jc w:val="both"/>
        <w:rPr>
          <w:rFonts w:ascii="Arial" w:hAnsi="Arial" w:cs="Arial"/>
          <w:color w:val="000000" w:themeColor="text1"/>
          <w:sz w:val="24"/>
          <w:szCs w:val="24"/>
        </w:rPr>
      </w:pPr>
    </w:p>
    <w:p w14:paraId="69C37BBA" w14:textId="77777777" w:rsidR="009C4AC0" w:rsidRPr="00782B9F" w:rsidRDefault="009C4AC0" w:rsidP="009C4AC0">
      <w:pPr>
        <w:widowControl w:val="0"/>
        <w:suppressAutoHyphens/>
        <w:spacing w:after="0" w:line="240" w:lineRule="auto"/>
        <w:ind w:left="1134" w:hanging="425"/>
        <w:jc w:val="both"/>
        <w:rPr>
          <w:rFonts w:ascii="Arial" w:hAnsi="Arial" w:cs="Arial"/>
          <w:color w:val="000000" w:themeColor="text1"/>
          <w:sz w:val="24"/>
          <w:szCs w:val="24"/>
        </w:rPr>
      </w:pPr>
      <w:r w:rsidRPr="00782B9F">
        <w:rPr>
          <w:rFonts w:ascii="Arial" w:hAnsi="Arial" w:cs="Arial"/>
          <w:color w:val="000000" w:themeColor="text1"/>
          <w:sz w:val="24"/>
          <w:szCs w:val="24"/>
        </w:rPr>
        <w:t>III)</w:t>
      </w:r>
      <w:r w:rsidRPr="00782B9F">
        <w:rPr>
          <w:rFonts w:ascii="Arial" w:hAnsi="Arial" w:cs="Arial"/>
          <w:color w:val="000000" w:themeColor="text1"/>
          <w:sz w:val="24"/>
          <w:szCs w:val="24"/>
        </w:rPr>
        <w:tab/>
        <w:t xml:space="preserve"> 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0B6E8E7A" w14:textId="77777777" w:rsidR="009C4AC0" w:rsidRPr="00782B9F" w:rsidRDefault="009C4AC0" w:rsidP="009C4AC0">
      <w:pPr>
        <w:widowControl w:val="0"/>
        <w:suppressAutoHyphens/>
        <w:spacing w:after="0" w:line="240" w:lineRule="auto"/>
        <w:ind w:left="1134" w:hanging="425"/>
        <w:jc w:val="both"/>
        <w:rPr>
          <w:rFonts w:ascii="Arial" w:hAnsi="Arial" w:cs="Arial"/>
          <w:color w:val="000000" w:themeColor="text1"/>
          <w:sz w:val="24"/>
          <w:szCs w:val="24"/>
        </w:rPr>
      </w:pPr>
    </w:p>
    <w:p w14:paraId="2B5C941F" w14:textId="77777777" w:rsidR="009C4AC0" w:rsidRPr="00782B9F" w:rsidRDefault="009C4AC0" w:rsidP="009C4AC0">
      <w:pPr>
        <w:widowControl w:val="0"/>
        <w:suppressAutoHyphens/>
        <w:spacing w:after="0" w:line="240" w:lineRule="auto"/>
        <w:ind w:left="1134" w:hanging="425"/>
        <w:jc w:val="both"/>
        <w:rPr>
          <w:rFonts w:ascii="Arial" w:hAnsi="Arial" w:cs="Arial"/>
          <w:color w:val="000000" w:themeColor="text1"/>
          <w:sz w:val="24"/>
          <w:szCs w:val="24"/>
        </w:rPr>
      </w:pPr>
      <w:r w:rsidRPr="00782B9F">
        <w:rPr>
          <w:rFonts w:ascii="Arial" w:hAnsi="Arial" w:cs="Arial"/>
          <w:color w:val="000000" w:themeColor="text1"/>
          <w:sz w:val="24"/>
          <w:szCs w:val="24"/>
        </w:rPr>
        <w:t>IV)</w:t>
      </w:r>
      <w:r w:rsidRPr="00782B9F">
        <w:rPr>
          <w:rFonts w:ascii="Arial" w:hAnsi="Arial" w:cs="Arial"/>
          <w:color w:val="000000" w:themeColor="text1"/>
          <w:sz w:val="24"/>
          <w:szCs w:val="24"/>
        </w:rPr>
        <w:tab/>
        <w:t>Prova de regularidade Trabalhista, mediante a apresentação da CNDT – Certidão Negativa de Débitos Trabalhistas ou da CPDT – Certidão Positiva de Débitos Trabalhistas com efeitos de negativa;</w:t>
      </w:r>
    </w:p>
    <w:p w14:paraId="19AB2CC6" w14:textId="77777777" w:rsidR="009C4AC0" w:rsidRPr="00782B9F" w:rsidRDefault="009C4AC0" w:rsidP="009C4AC0">
      <w:pPr>
        <w:widowControl w:val="0"/>
        <w:suppressAutoHyphens/>
        <w:spacing w:after="0" w:line="240" w:lineRule="auto"/>
        <w:ind w:left="1134" w:hanging="425"/>
        <w:jc w:val="both"/>
        <w:rPr>
          <w:rFonts w:ascii="Arial" w:hAnsi="Arial" w:cs="Arial"/>
          <w:color w:val="000000" w:themeColor="text1"/>
          <w:sz w:val="24"/>
          <w:szCs w:val="24"/>
        </w:rPr>
      </w:pPr>
    </w:p>
    <w:p w14:paraId="56E174A8" w14:textId="77777777" w:rsidR="009C4AC0" w:rsidRPr="00782B9F" w:rsidRDefault="009C4AC0" w:rsidP="009C4AC0">
      <w:pPr>
        <w:widowControl w:val="0"/>
        <w:suppressAutoHyphens/>
        <w:spacing w:after="0" w:line="240" w:lineRule="auto"/>
        <w:ind w:left="1134" w:hanging="425"/>
        <w:jc w:val="both"/>
        <w:rPr>
          <w:rFonts w:ascii="Arial" w:hAnsi="Arial" w:cs="Arial"/>
          <w:color w:val="000000" w:themeColor="text1"/>
          <w:sz w:val="24"/>
          <w:szCs w:val="24"/>
        </w:rPr>
      </w:pPr>
      <w:r w:rsidRPr="00782B9F">
        <w:rPr>
          <w:rFonts w:ascii="Arial" w:hAnsi="Arial" w:cs="Arial"/>
          <w:color w:val="000000" w:themeColor="text1"/>
          <w:sz w:val="24"/>
          <w:szCs w:val="24"/>
        </w:rPr>
        <w:t>V)</w:t>
      </w:r>
      <w:r w:rsidRPr="00782B9F">
        <w:rPr>
          <w:rFonts w:ascii="Arial" w:hAnsi="Arial" w:cs="Arial"/>
          <w:color w:val="000000" w:themeColor="text1"/>
          <w:sz w:val="24"/>
          <w:szCs w:val="24"/>
        </w:rPr>
        <w:tab/>
        <w:t>Prova de regularidade de Débitos da Fazenda Municipal (CND) do domicílio ou sede do licitante, ou outra equivalente, na forma da lei, com prazo de validade em vigor;</w:t>
      </w:r>
    </w:p>
    <w:p w14:paraId="22452ADF" w14:textId="77777777" w:rsidR="009C4AC0" w:rsidRPr="00782B9F" w:rsidRDefault="009C4AC0" w:rsidP="009C4AC0">
      <w:pPr>
        <w:widowControl w:val="0"/>
        <w:suppressAutoHyphens/>
        <w:spacing w:after="0" w:line="240" w:lineRule="auto"/>
        <w:ind w:left="1134" w:hanging="425"/>
        <w:jc w:val="both"/>
        <w:rPr>
          <w:rFonts w:ascii="Arial" w:hAnsi="Arial" w:cs="Arial"/>
          <w:color w:val="000000" w:themeColor="text1"/>
          <w:sz w:val="24"/>
          <w:szCs w:val="24"/>
        </w:rPr>
      </w:pPr>
    </w:p>
    <w:p w14:paraId="528A7EAF" w14:textId="77777777" w:rsidR="009C4AC0" w:rsidRPr="00782B9F" w:rsidRDefault="009C4AC0" w:rsidP="009C4AC0">
      <w:pPr>
        <w:widowControl w:val="0"/>
        <w:suppressAutoHyphens/>
        <w:spacing w:after="0" w:line="240" w:lineRule="auto"/>
        <w:ind w:left="1134" w:hanging="425"/>
        <w:jc w:val="both"/>
        <w:rPr>
          <w:rFonts w:ascii="Arial" w:eastAsia="Times New Roman" w:hAnsi="Arial" w:cs="Arial"/>
          <w:b/>
          <w:bCs/>
          <w:color w:val="000000" w:themeColor="text1"/>
          <w:sz w:val="24"/>
          <w:szCs w:val="24"/>
          <w:shd w:val="clear" w:color="auto" w:fill="FFFF00"/>
          <w:lang w:eastAsia="zh-CN"/>
        </w:rPr>
      </w:pPr>
      <w:r w:rsidRPr="00782B9F">
        <w:rPr>
          <w:rFonts w:ascii="Arial" w:hAnsi="Arial" w:cs="Arial"/>
          <w:color w:val="000000" w:themeColor="text1"/>
          <w:sz w:val="24"/>
          <w:szCs w:val="24"/>
        </w:rPr>
        <w:t>VI)</w:t>
      </w:r>
      <w:r w:rsidRPr="00782B9F">
        <w:rPr>
          <w:rFonts w:ascii="Arial" w:hAnsi="Arial" w:cs="Arial"/>
          <w:color w:val="000000" w:themeColor="text1"/>
          <w:sz w:val="24"/>
          <w:szCs w:val="24"/>
        </w:rPr>
        <w:tab/>
      </w:r>
      <w:r w:rsidRPr="00782B9F">
        <w:rPr>
          <w:rFonts w:ascii="Arial" w:hAnsi="Arial" w:cs="Arial"/>
          <w:b/>
          <w:bCs/>
          <w:color w:val="000000" w:themeColor="text1"/>
          <w:sz w:val="24"/>
          <w:szCs w:val="24"/>
        </w:rPr>
        <w:t>As provas de regularidades poderão ser Certidões Negativas de Débitos ou Certidões Positivas com efeitos de Negativas.</w:t>
      </w:r>
    </w:p>
    <w:p w14:paraId="526A94E6" w14:textId="77777777" w:rsidR="009C4AC0" w:rsidRPr="00613B9A" w:rsidRDefault="009C4AC0" w:rsidP="009C4AC0">
      <w:pPr>
        <w:pStyle w:val="PargrafodaLista"/>
        <w:widowControl w:val="0"/>
        <w:suppressAutoHyphens/>
        <w:spacing w:after="0" w:line="240" w:lineRule="auto"/>
        <w:ind w:left="720"/>
        <w:jc w:val="both"/>
        <w:rPr>
          <w:rFonts w:ascii="Arial" w:eastAsia="Times New Roman" w:hAnsi="Arial" w:cs="Arial"/>
          <w:color w:val="000000" w:themeColor="text1"/>
          <w:sz w:val="24"/>
          <w:szCs w:val="24"/>
          <w:shd w:val="clear" w:color="auto" w:fill="FFFF00"/>
          <w:lang w:eastAsia="zh-CN"/>
        </w:rPr>
      </w:pPr>
    </w:p>
    <w:p w14:paraId="0D3F5657" w14:textId="77777777" w:rsidR="00C03CBB" w:rsidRPr="00C03CBB" w:rsidRDefault="00C03CBB" w:rsidP="00C03CBB">
      <w:pPr>
        <w:spacing w:after="0" w:line="240" w:lineRule="auto"/>
        <w:ind w:left="709"/>
        <w:jc w:val="both"/>
        <w:rPr>
          <w:rFonts w:ascii="Arial" w:eastAsia="Calibri" w:hAnsi="Arial" w:cs="Arial"/>
          <w:b/>
          <w:sz w:val="24"/>
          <w:szCs w:val="24"/>
          <w:lang w:eastAsia="pt-BR"/>
        </w:rPr>
      </w:pPr>
    </w:p>
    <w:p w14:paraId="2388AD81" w14:textId="5AAEB10C" w:rsidR="00D94467" w:rsidRPr="00985590" w:rsidRDefault="00C03CBB" w:rsidP="00D94467">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Vigência do contrato: </w:t>
      </w:r>
      <w:r w:rsidRPr="00C03CBB">
        <w:rPr>
          <w:rFonts w:ascii="Arial" w:eastAsia="Times New Roman" w:hAnsi="Arial" w:cs="Arial"/>
          <w:sz w:val="24"/>
          <w:szCs w:val="24"/>
          <w:lang w:eastAsia="pt-BR"/>
        </w:rPr>
        <w:t>Da data de assinatura até 31 de dezembro de 202</w:t>
      </w:r>
      <w:r w:rsidR="00061490">
        <w:rPr>
          <w:rFonts w:ascii="Arial" w:eastAsia="Times New Roman" w:hAnsi="Arial" w:cs="Arial"/>
          <w:sz w:val="24"/>
          <w:szCs w:val="24"/>
          <w:lang w:eastAsia="pt-BR"/>
        </w:rPr>
        <w:t>4</w:t>
      </w:r>
      <w:r w:rsidRPr="00C03CBB">
        <w:rPr>
          <w:rFonts w:ascii="Arial" w:eastAsia="Times New Roman" w:hAnsi="Arial" w:cs="Arial"/>
          <w:sz w:val="24"/>
          <w:szCs w:val="24"/>
          <w:lang w:eastAsia="pt-BR"/>
        </w:rPr>
        <w:t xml:space="preserve">. A garantia não se extingue com a vigência do contrato. </w:t>
      </w:r>
    </w:p>
    <w:p w14:paraId="06D6040C" w14:textId="77777777" w:rsidR="00985590" w:rsidRDefault="00985590" w:rsidP="00985590">
      <w:pPr>
        <w:spacing w:after="200" w:line="276" w:lineRule="auto"/>
        <w:ind w:left="502"/>
        <w:jc w:val="both"/>
        <w:rPr>
          <w:rFonts w:ascii="Arial" w:eastAsia="Times New Roman" w:hAnsi="Arial" w:cs="Arial"/>
          <w:b/>
          <w:sz w:val="24"/>
          <w:szCs w:val="24"/>
          <w:lang w:eastAsia="pt-BR"/>
        </w:rPr>
      </w:pPr>
    </w:p>
    <w:p w14:paraId="71174C9C" w14:textId="77777777" w:rsidR="00985590" w:rsidRPr="00C318C1" w:rsidRDefault="00985590" w:rsidP="00985590">
      <w:pPr>
        <w:spacing w:after="200" w:line="276" w:lineRule="auto"/>
        <w:ind w:left="502"/>
        <w:jc w:val="both"/>
        <w:rPr>
          <w:rFonts w:ascii="Arial" w:eastAsia="Times New Roman" w:hAnsi="Arial" w:cs="Arial"/>
          <w:b/>
          <w:sz w:val="24"/>
          <w:szCs w:val="24"/>
          <w:lang w:eastAsia="pt-BR"/>
        </w:rPr>
      </w:pPr>
    </w:p>
    <w:p w14:paraId="18068DEF"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lastRenderedPageBreak/>
        <w:t>Sanções contratuais:</w:t>
      </w:r>
    </w:p>
    <w:p w14:paraId="4E7FC9D0" w14:textId="77777777" w:rsidR="00C03CBB" w:rsidRPr="00C03CBB" w:rsidRDefault="00C03CBB" w:rsidP="00C03CBB">
      <w:pPr>
        <w:spacing w:after="0" w:line="240" w:lineRule="auto"/>
        <w:ind w:left="465"/>
        <w:jc w:val="both"/>
        <w:rPr>
          <w:rFonts w:ascii="Arial" w:eastAsia="Calibri" w:hAnsi="Arial" w:cs="Arial"/>
          <w:color w:val="000000"/>
          <w:sz w:val="24"/>
          <w:szCs w:val="24"/>
          <w:lang w:eastAsia="pt-BR"/>
        </w:rPr>
      </w:pPr>
      <w:r w:rsidRPr="00C03CBB">
        <w:rPr>
          <w:rFonts w:ascii="Arial" w:eastAsia="Calibri" w:hAnsi="Arial" w:cs="Arial"/>
          <w:color w:val="000000"/>
          <w:sz w:val="24"/>
          <w:szCs w:val="24"/>
          <w:lang w:eastAsia="pt-BR"/>
        </w:rPr>
        <w:t>Pelo não fornecimento total ou parcial do objeto deste EDITAL, bem como das obrigações assumidas, a ADMIISTRAÇÃO poderá, garantida a prévia defesa, aplicar à LICITANTE as seguintes sanções:</w:t>
      </w:r>
    </w:p>
    <w:p w14:paraId="176E0F0D" w14:textId="77777777" w:rsidR="00C03CBB" w:rsidRPr="00C03CBB" w:rsidRDefault="00C03CBB" w:rsidP="00C03CBB">
      <w:pPr>
        <w:spacing w:after="0" w:line="240" w:lineRule="auto"/>
        <w:ind w:left="465"/>
        <w:jc w:val="both"/>
        <w:rPr>
          <w:rFonts w:ascii="Arial" w:eastAsia="Calibri" w:hAnsi="Arial" w:cs="Arial"/>
          <w:color w:val="000000"/>
          <w:sz w:val="24"/>
          <w:szCs w:val="24"/>
          <w:lang w:eastAsia="pt-BR"/>
        </w:rPr>
      </w:pPr>
    </w:p>
    <w:p w14:paraId="74441B12"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Ficará impedido de licitar e contratar com a Câmara Municipal de Extrema</w:t>
      </w:r>
      <w:r w:rsidRPr="00C03CBB">
        <w:rPr>
          <w:rFonts w:ascii="Arial" w:eastAsia="Times New Roman" w:hAnsi="Arial" w:cs="Arial"/>
          <w:b/>
          <w:color w:val="000000"/>
          <w:sz w:val="24"/>
          <w:szCs w:val="24"/>
          <w:lang w:eastAsia="zh-CN"/>
        </w:rPr>
        <w:t xml:space="preserve"> </w:t>
      </w:r>
      <w:r w:rsidRPr="00C03CBB">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73CF67F7"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6D45441" w14:textId="77777777" w:rsidR="00C03CBB" w:rsidRPr="00C03CBB" w:rsidRDefault="00C03CBB" w:rsidP="00F13039">
      <w:pPr>
        <w:widowControl w:val="0"/>
        <w:numPr>
          <w:ilvl w:val="0"/>
          <w:numId w:val="29"/>
        </w:numPr>
        <w:suppressAutoHyphens/>
        <w:spacing w:after="0" w:line="240" w:lineRule="auto"/>
        <w:ind w:right="-63"/>
        <w:jc w:val="both"/>
        <w:rPr>
          <w:rFonts w:ascii="Arial" w:eastAsia="Times New Roman" w:hAnsi="Arial" w:cs="Arial"/>
          <w:color w:val="000000"/>
          <w:sz w:val="24"/>
          <w:szCs w:val="24"/>
          <w:lang w:eastAsia="ja-JP"/>
        </w:rPr>
      </w:pPr>
      <w:r w:rsidRPr="00C03CBB">
        <w:rPr>
          <w:rFonts w:ascii="Arial" w:eastAsia="Times New Roman" w:hAnsi="Arial" w:cs="Arial"/>
          <w:color w:val="000000"/>
          <w:sz w:val="24"/>
          <w:szCs w:val="24"/>
          <w:lang w:eastAsia="ja-JP"/>
        </w:rPr>
        <w:t>Pela recusa injustificada em assinar o instrumento equivalente ao CONTRATO, dentro do prazo estabelecido, será aplicada multa correspondente a 20% do valor do instrumento do documento equivalente.</w:t>
      </w:r>
    </w:p>
    <w:p w14:paraId="4AB1469C" w14:textId="77777777" w:rsidR="00C03CBB" w:rsidRPr="00C03CBB" w:rsidRDefault="00C03CBB" w:rsidP="00C03CBB">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0DEEB866"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descumprimento das condições estabelecidas no ajuste, a LICITANTE ficará sujeito à penalidade de ADVERTÊNCIA.</w:t>
      </w:r>
    </w:p>
    <w:p w14:paraId="1A24DFD9"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13AC438E"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atraso injustificado no fornecimento do objeto da licitação:</w:t>
      </w:r>
    </w:p>
    <w:p w14:paraId="52A84925"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1D0AF0E0" w14:textId="70660558" w:rsidR="00C03CBB" w:rsidRPr="00C03CBB" w:rsidRDefault="00C03CBB" w:rsidP="00F13039">
      <w:pPr>
        <w:widowControl w:val="0"/>
        <w:numPr>
          <w:ilvl w:val="0"/>
          <w:numId w:val="30"/>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até 30(trinta) dias, multa de 1%</w:t>
      </w:r>
      <w:r w:rsidR="009E7AA1">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(um por cento) sobre o valor global do documento equivalente, por dia de atraso;</w:t>
      </w:r>
    </w:p>
    <w:p w14:paraId="47C79272" w14:textId="77777777" w:rsidR="00C03CBB" w:rsidRPr="00C03CBB" w:rsidRDefault="00C03CBB" w:rsidP="00A55493">
      <w:pPr>
        <w:widowControl w:val="0"/>
        <w:suppressAutoHyphens/>
        <w:spacing w:after="0" w:line="240" w:lineRule="auto"/>
        <w:ind w:left="1276"/>
        <w:jc w:val="both"/>
        <w:rPr>
          <w:rFonts w:ascii="Arial" w:eastAsia="Times New Roman" w:hAnsi="Arial" w:cs="Arial"/>
          <w:sz w:val="24"/>
          <w:szCs w:val="24"/>
          <w:lang w:eastAsia="zh-CN"/>
        </w:rPr>
      </w:pPr>
    </w:p>
    <w:p w14:paraId="4E4A0DC8" w14:textId="14E7FE54" w:rsidR="00C03CBB" w:rsidRPr="00C03CBB" w:rsidRDefault="00C03CBB" w:rsidP="00F13039">
      <w:pPr>
        <w:widowControl w:val="0"/>
        <w:numPr>
          <w:ilvl w:val="0"/>
          <w:numId w:val="30"/>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superior a 30(trinta) dias, multa de 2%</w:t>
      </w:r>
      <w:r w:rsidR="009E7AA1">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(dois por cento) sobre o valor global do documento equivalente, por dia de atraso.</w:t>
      </w:r>
    </w:p>
    <w:p w14:paraId="09FFA0DA" w14:textId="77777777" w:rsidR="00C03CBB" w:rsidRPr="00C03CBB" w:rsidRDefault="00C03CBB" w:rsidP="00C03CBB">
      <w:pPr>
        <w:spacing w:after="0" w:line="240" w:lineRule="auto"/>
        <w:ind w:left="709"/>
        <w:jc w:val="both"/>
        <w:rPr>
          <w:rFonts w:ascii="Arial" w:eastAsia="Times New Roman" w:hAnsi="Arial" w:cs="Arial"/>
          <w:sz w:val="24"/>
          <w:szCs w:val="24"/>
          <w:lang w:eastAsia="zh-CN"/>
        </w:rPr>
      </w:pPr>
    </w:p>
    <w:p w14:paraId="2ECA93F4"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2C9AB96E"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6C876DE"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As multas serão descontadas dos pagamentos contratuais ou, em caso de não fornecimento total serão cobradas judicialmente.</w:t>
      </w:r>
    </w:p>
    <w:p w14:paraId="13850E8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28BD9E9"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O não fornecimento total ou parcial do objeto deste EDITAL também ensejará a sua rescisão unilateral, com as consequências previstas em lei, reconhecendo a LICITANTE os direitos da Administração.</w:t>
      </w:r>
    </w:p>
    <w:p w14:paraId="7A33C3AA" w14:textId="77777777" w:rsidR="00C03CBB" w:rsidRPr="00C03CBB" w:rsidRDefault="00C03CBB" w:rsidP="00C03CBB">
      <w:pPr>
        <w:widowControl w:val="0"/>
        <w:suppressAutoHyphens/>
        <w:spacing w:after="0" w:line="240" w:lineRule="auto"/>
        <w:jc w:val="both"/>
        <w:rPr>
          <w:rFonts w:ascii="Arial" w:eastAsia="Times New Roman" w:hAnsi="Arial" w:cs="Arial"/>
          <w:color w:val="FF0000"/>
          <w:sz w:val="24"/>
          <w:szCs w:val="24"/>
          <w:lang w:eastAsia="zh-CN"/>
        </w:rPr>
      </w:pPr>
    </w:p>
    <w:p w14:paraId="2EE6530F" w14:textId="77777777" w:rsidR="00C03CBB" w:rsidRPr="00C03CBB" w:rsidRDefault="00C03CBB" w:rsidP="00F13039">
      <w:pPr>
        <w:widowControl w:val="0"/>
        <w:numPr>
          <w:ilvl w:val="0"/>
          <w:numId w:val="2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50D3B7E" w14:textId="77777777" w:rsidR="00C03CBB" w:rsidRPr="00C03CBB" w:rsidRDefault="00C03CBB" w:rsidP="00C03CB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7B030D4"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gerais:</w:t>
      </w:r>
    </w:p>
    <w:p w14:paraId="3D4E2FF9"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As normas disciplinadoras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serão interpretadas em favor da </w:t>
      </w:r>
      <w:r w:rsidRPr="00C03CBB">
        <w:rPr>
          <w:rFonts w:ascii="Arial" w:eastAsia="Times New Roman" w:hAnsi="Arial" w:cs="Arial"/>
          <w:sz w:val="24"/>
          <w:szCs w:val="24"/>
          <w:lang w:eastAsia="zh-CN"/>
        </w:rPr>
        <w:lastRenderedPageBreak/>
        <w:t>ampliação da disputa, observada a igualdade de oportunidades entre as proponentes, sem comprometimento do interesse público, e dos contratos delas decorrentes.</w:t>
      </w:r>
    </w:p>
    <w:p w14:paraId="7B934024"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5B10995E"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Na contagem dos prazos estabelecidos neste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26D88165"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5AE8B5C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desde que não haja comunicação do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xml:space="preserve"> em sentido contrário.</w:t>
      </w:r>
    </w:p>
    <w:p w14:paraId="2C92E5C5"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A8572D0" w14:textId="77777777" w:rsidR="00C03CBB" w:rsidRPr="00702AD1"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0C924A8A"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634253B7" w14:textId="77777777" w:rsidR="00C03CBB" w:rsidRPr="00C03CBB" w:rsidRDefault="00C03CBB" w:rsidP="00F13039">
      <w:pPr>
        <w:widowControl w:val="0"/>
        <w:numPr>
          <w:ilvl w:val="0"/>
          <w:numId w:val="17"/>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C03CBB">
        <w:rPr>
          <w:rFonts w:ascii="Arial" w:eastAsia="Times New Roman" w:hAnsi="Arial" w:cs="Arial"/>
          <w:b/>
          <w:sz w:val="24"/>
          <w:szCs w:val="24"/>
          <w:lang w:eastAsia="zh-CN"/>
        </w:rPr>
        <w:t>PREGÃO.</w:t>
      </w:r>
    </w:p>
    <w:p w14:paraId="02928D8B"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B4CBCD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C03CBB">
        <w:rPr>
          <w:rFonts w:ascii="Arial" w:eastAsia="Times New Roman" w:hAnsi="Arial" w:cs="Arial"/>
          <w:b/>
          <w:sz w:val="24"/>
          <w:szCs w:val="24"/>
          <w:lang w:eastAsia="zh-CN"/>
        </w:rPr>
        <w:t>PREGÃO.</w:t>
      </w:r>
    </w:p>
    <w:p w14:paraId="59F5C93E"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45363C65"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e seus </w:t>
      </w:r>
      <w:r w:rsidRPr="00C03CBB">
        <w:rPr>
          <w:rFonts w:ascii="Arial" w:eastAsia="Times New Roman" w:hAnsi="Arial" w:cs="Arial"/>
          <w:b/>
          <w:sz w:val="24"/>
          <w:szCs w:val="24"/>
          <w:lang w:eastAsia="zh-CN"/>
        </w:rPr>
        <w:t>ANEXOS</w:t>
      </w:r>
      <w:r w:rsidRPr="00C03CBB">
        <w:rPr>
          <w:rFonts w:ascii="Arial" w:eastAsia="Times New Roman" w:hAnsi="Arial" w:cs="Arial"/>
          <w:sz w:val="24"/>
          <w:szCs w:val="24"/>
          <w:lang w:eastAsia="zh-CN"/>
        </w:rPr>
        <w:t>.</w:t>
      </w:r>
    </w:p>
    <w:p w14:paraId="4CB7C59C"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4124C01F"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C03CBB">
        <w:rPr>
          <w:rFonts w:ascii="Arial" w:eastAsia="Times New Roman" w:hAnsi="Arial" w:cs="Arial"/>
          <w:b/>
          <w:sz w:val="24"/>
          <w:szCs w:val="24"/>
          <w:lang w:eastAsia="zh-CN"/>
        </w:rPr>
        <w:t>PREGÃO.</w:t>
      </w:r>
    </w:p>
    <w:p w14:paraId="39EB45EB"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1E62E5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adjudicação do item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não implicará em direito à contratação.</w:t>
      </w:r>
    </w:p>
    <w:p w14:paraId="468CEE57"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27A04990"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4B32D781"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7882408F"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37F39FD7"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847D88B"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174B1362"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363343A2"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Os casos omissos neste </w:t>
      </w:r>
      <w:r w:rsidRPr="00C03CBB">
        <w:rPr>
          <w:rFonts w:ascii="Arial" w:eastAsia="Times New Roman" w:hAnsi="Arial" w:cs="Arial"/>
          <w:b/>
          <w:sz w:val="24"/>
          <w:szCs w:val="24"/>
          <w:lang w:eastAsia="zh-CN"/>
        </w:rPr>
        <w:t>EDITAL DE PREGÃO</w:t>
      </w:r>
      <w:r w:rsidRPr="00C03CBB">
        <w:rPr>
          <w:rFonts w:ascii="Arial" w:eastAsia="Times New Roman" w:hAnsi="Arial" w:cs="Arial"/>
          <w:sz w:val="24"/>
          <w:szCs w:val="24"/>
          <w:lang w:eastAsia="zh-CN"/>
        </w:rPr>
        <w:t xml:space="preserve"> serão solucionados pelo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com base na legislação municipal e, subsidiariamente, nos termos da legislação federal e princípios gerais de direito.</w:t>
      </w:r>
    </w:p>
    <w:p w14:paraId="3769EFB8" w14:textId="77777777" w:rsidR="00E91A98" w:rsidRDefault="00E91A98" w:rsidP="00675B45">
      <w:pPr>
        <w:spacing w:after="0" w:line="240" w:lineRule="auto"/>
        <w:jc w:val="both"/>
        <w:rPr>
          <w:rFonts w:ascii="Arial" w:eastAsia="Calibri" w:hAnsi="Arial" w:cs="Arial"/>
          <w:b/>
          <w:sz w:val="24"/>
          <w:szCs w:val="24"/>
          <w:lang w:eastAsia="pt-BR"/>
        </w:rPr>
      </w:pPr>
    </w:p>
    <w:p w14:paraId="3670F6EB" w14:textId="248DD4C1"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Orçamento detalhado estimado em planilha com preço unitário e valor global:</w:t>
      </w:r>
    </w:p>
    <w:tbl>
      <w:tblPr>
        <w:tblW w:w="9085" w:type="dxa"/>
        <w:jc w:val="center"/>
        <w:tblCellMar>
          <w:left w:w="70" w:type="dxa"/>
          <w:right w:w="70" w:type="dxa"/>
        </w:tblCellMar>
        <w:tblLook w:val="04A0" w:firstRow="1" w:lastRow="0" w:firstColumn="1" w:lastColumn="0" w:noHBand="0" w:noVBand="1"/>
      </w:tblPr>
      <w:tblGrid>
        <w:gridCol w:w="788"/>
        <w:gridCol w:w="2728"/>
        <w:gridCol w:w="1314"/>
        <w:gridCol w:w="1106"/>
        <w:gridCol w:w="1434"/>
        <w:gridCol w:w="1715"/>
      </w:tblGrid>
      <w:tr w:rsidR="00816A32" w:rsidRPr="006E03A1" w14:paraId="45E4C554" w14:textId="77777777" w:rsidTr="006E03A1">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7ADD765" w14:textId="77777777" w:rsidR="00816A32" w:rsidRPr="006E03A1" w:rsidRDefault="00816A32" w:rsidP="00386793">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ITEM</w:t>
            </w:r>
          </w:p>
        </w:tc>
        <w:tc>
          <w:tcPr>
            <w:tcW w:w="2728" w:type="dxa"/>
            <w:tcBorders>
              <w:top w:val="single" w:sz="4" w:space="0" w:color="auto"/>
              <w:left w:val="nil"/>
              <w:bottom w:val="single" w:sz="4" w:space="0" w:color="auto"/>
              <w:right w:val="single" w:sz="4" w:space="0" w:color="auto"/>
            </w:tcBorders>
            <w:shd w:val="clear" w:color="auto" w:fill="D9D9D9"/>
            <w:noWrap/>
            <w:vAlign w:val="center"/>
            <w:hideMark/>
          </w:tcPr>
          <w:p w14:paraId="732D0B3D" w14:textId="77777777" w:rsidR="00816A32" w:rsidRPr="006E03A1" w:rsidRDefault="00816A32" w:rsidP="00386793">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OBJETO</w:t>
            </w:r>
          </w:p>
        </w:tc>
        <w:tc>
          <w:tcPr>
            <w:tcW w:w="1314" w:type="dxa"/>
            <w:tcBorders>
              <w:top w:val="single" w:sz="4" w:space="0" w:color="auto"/>
              <w:left w:val="nil"/>
              <w:bottom w:val="single" w:sz="4" w:space="0" w:color="auto"/>
              <w:right w:val="single" w:sz="4" w:space="0" w:color="auto"/>
            </w:tcBorders>
            <w:shd w:val="clear" w:color="auto" w:fill="D9D9D9"/>
            <w:vAlign w:val="center"/>
          </w:tcPr>
          <w:p w14:paraId="2215234A" w14:textId="77777777" w:rsidR="00816A32" w:rsidRPr="006E03A1" w:rsidRDefault="00816A32" w:rsidP="00386793">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UNID.</w:t>
            </w:r>
          </w:p>
        </w:tc>
        <w:tc>
          <w:tcPr>
            <w:tcW w:w="110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FF798BD" w14:textId="77777777" w:rsidR="00816A32" w:rsidRPr="006E03A1" w:rsidRDefault="00816A32" w:rsidP="00386793">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QUANT.</w:t>
            </w:r>
          </w:p>
        </w:tc>
        <w:tc>
          <w:tcPr>
            <w:tcW w:w="143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8AB4FBE" w14:textId="77777777" w:rsidR="00816A32" w:rsidRPr="006E03A1" w:rsidRDefault="00816A32" w:rsidP="00386793">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MEDIA</w:t>
            </w:r>
          </w:p>
          <w:p w14:paraId="5F1F17FE" w14:textId="77777777" w:rsidR="00816A32" w:rsidRPr="006E03A1" w:rsidRDefault="00816A32" w:rsidP="00386793">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VALOR</w:t>
            </w:r>
          </w:p>
          <w:p w14:paraId="46E861BC" w14:textId="77777777" w:rsidR="00816A32" w:rsidRPr="006E03A1" w:rsidRDefault="00816A32" w:rsidP="00386793">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UNITARIO</w:t>
            </w:r>
          </w:p>
        </w:tc>
        <w:tc>
          <w:tcPr>
            <w:tcW w:w="1715" w:type="dxa"/>
            <w:tcBorders>
              <w:top w:val="single" w:sz="4" w:space="0" w:color="auto"/>
              <w:left w:val="single" w:sz="4" w:space="0" w:color="auto"/>
              <w:bottom w:val="single" w:sz="4" w:space="0" w:color="auto"/>
              <w:right w:val="single" w:sz="4" w:space="0" w:color="auto"/>
            </w:tcBorders>
            <w:shd w:val="clear" w:color="auto" w:fill="D9D9D9"/>
          </w:tcPr>
          <w:p w14:paraId="5BFA49CE" w14:textId="77777777" w:rsidR="00816A32" w:rsidRPr="006E03A1" w:rsidRDefault="00816A32" w:rsidP="00386793">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VALOR</w:t>
            </w:r>
          </w:p>
          <w:p w14:paraId="2BEE3BE1" w14:textId="77777777" w:rsidR="00816A32" w:rsidRPr="006E03A1" w:rsidRDefault="00816A32" w:rsidP="00386793">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GLOBAL</w:t>
            </w:r>
          </w:p>
          <w:p w14:paraId="6D7BEA9F" w14:textId="77777777" w:rsidR="00816A32" w:rsidRPr="006E03A1" w:rsidRDefault="00816A32" w:rsidP="00386793">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ESTIMADO</w:t>
            </w:r>
          </w:p>
        </w:tc>
      </w:tr>
      <w:tr w:rsidR="006E03A1" w:rsidRPr="006E03A1" w14:paraId="134C78FE" w14:textId="77777777" w:rsidTr="006E03A1">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473132F" w14:textId="347AB611" w:rsidR="006E03A1" w:rsidRPr="006E03A1" w:rsidRDefault="006E03A1" w:rsidP="006E03A1">
            <w:pPr>
              <w:spacing w:after="0" w:line="240" w:lineRule="auto"/>
              <w:jc w:val="center"/>
              <w:rPr>
                <w:rFonts w:ascii="Arial" w:hAnsi="Arial" w:cs="Arial"/>
                <w:color w:val="000000"/>
                <w:sz w:val="24"/>
                <w:szCs w:val="24"/>
              </w:rPr>
            </w:pPr>
            <w:r w:rsidRPr="006E03A1">
              <w:rPr>
                <w:rFonts w:ascii="Arial" w:eastAsia="Times New Roman" w:hAnsi="Arial" w:cs="Arial"/>
                <w:sz w:val="24"/>
                <w:szCs w:val="24"/>
              </w:rPr>
              <w:t>01</w:t>
            </w:r>
          </w:p>
        </w:tc>
        <w:tc>
          <w:tcPr>
            <w:tcW w:w="2728" w:type="dxa"/>
            <w:tcBorders>
              <w:top w:val="nil"/>
              <w:left w:val="nil"/>
              <w:bottom w:val="single" w:sz="4" w:space="0" w:color="auto"/>
              <w:right w:val="single" w:sz="4" w:space="0" w:color="auto"/>
            </w:tcBorders>
            <w:shd w:val="clear" w:color="auto" w:fill="auto"/>
            <w:noWrap/>
          </w:tcPr>
          <w:p w14:paraId="62A783A3" w14:textId="77777777" w:rsidR="006E03A1" w:rsidRPr="006E03A1" w:rsidRDefault="006E03A1" w:rsidP="006E03A1">
            <w:pPr>
              <w:spacing w:after="0" w:line="240" w:lineRule="auto"/>
              <w:jc w:val="both"/>
              <w:rPr>
                <w:rFonts w:ascii="Arial" w:eastAsia="Times New Roman" w:hAnsi="Arial" w:cs="Arial"/>
                <w:color w:val="000000"/>
                <w:sz w:val="24"/>
                <w:szCs w:val="24"/>
              </w:rPr>
            </w:pPr>
            <w:r w:rsidRPr="006E03A1">
              <w:rPr>
                <w:rFonts w:ascii="Arial" w:eastAsia="Times New Roman" w:hAnsi="Arial" w:cs="Arial"/>
                <w:color w:val="000000"/>
                <w:sz w:val="24"/>
                <w:szCs w:val="24"/>
              </w:rPr>
              <w:t>Gasolina comum</w:t>
            </w:r>
          </w:p>
          <w:p w14:paraId="7DB3F2F3" w14:textId="51DF2FCC" w:rsidR="006E03A1" w:rsidRPr="006E03A1" w:rsidRDefault="006E03A1" w:rsidP="006E03A1">
            <w:pPr>
              <w:spacing w:after="0" w:line="240" w:lineRule="auto"/>
              <w:jc w:val="both"/>
              <w:rPr>
                <w:rFonts w:ascii="Arial" w:hAnsi="Arial" w:cs="Arial"/>
                <w:color w:val="000000"/>
                <w:sz w:val="24"/>
                <w:szCs w:val="24"/>
              </w:rPr>
            </w:pPr>
          </w:p>
        </w:tc>
        <w:tc>
          <w:tcPr>
            <w:tcW w:w="1314" w:type="dxa"/>
            <w:tcBorders>
              <w:top w:val="single" w:sz="4" w:space="0" w:color="auto"/>
              <w:left w:val="nil"/>
              <w:bottom w:val="single" w:sz="4" w:space="0" w:color="auto"/>
              <w:right w:val="single" w:sz="4" w:space="0" w:color="auto"/>
            </w:tcBorders>
          </w:tcPr>
          <w:p w14:paraId="7B7C3E4C" w14:textId="636E168F" w:rsidR="006E03A1" w:rsidRPr="006E03A1" w:rsidRDefault="006E03A1" w:rsidP="006E03A1">
            <w:pPr>
              <w:spacing w:after="0" w:line="240" w:lineRule="auto"/>
              <w:jc w:val="center"/>
              <w:rPr>
                <w:rFonts w:ascii="Arial" w:hAnsi="Arial" w:cs="Arial"/>
                <w:color w:val="000000"/>
                <w:sz w:val="24"/>
                <w:szCs w:val="24"/>
              </w:rPr>
            </w:pPr>
            <w:r w:rsidRPr="006E03A1">
              <w:rPr>
                <w:rFonts w:ascii="Arial" w:eastAsia="Times New Roman" w:hAnsi="Arial" w:cs="Arial"/>
                <w:sz w:val="24"/>
                <w:szCs w:val="24"/>
              </w:rPr>
              <w:t>Litro</w:t>
            </w:r>
          </w:p>
        </w:tc>
        <w:tc>
          <w:tcPr>
            <w:tcW w:w="1106" w:type="dxa"/>
            <w:tcBorders>
              <w:top w:val="nil"/>
              <w:left w:val="single" w:sz="4" w:space="0" w:color="auto"/>
              <w:bottom w:val="single" w:sz="4" w:space="0" w:color="auto"/>
              <w:right w:val="single" w:sz="4" w:space="0" w:color="auto"/>
            </w:tcBorders>
            <w:shd w:val="clear" w:color="auto" w:fill="auto"/>
            <w:noWrap/>
          </w:tcPr>
          <w:p w14:paraId="686EEAB5" w14:textId="52907D1E" w:rsidR="006E03A1" w:rsidRPr="006E03A1" w:rsidRDefault="006E03A1" w:rsidP="006E03A1">
            <w:pPr>
              <w:spacing w:after="0" w:line="240" w:lineRule="auto"/>
              <w:jc w:val="center"/>
              <w:rPr>
                <w:rFonts w:ascii="Arial" w:hAnsi="Arial" w:cs="Arial"/>
                <w:color w:val="000000"/>
                <w:sz w:val="24"/>
                <w:szCs w:val="24"/>
              </w:rPr>
            </w:pPr>
            <w:r w:rsidRPr="006E03A1">
              <w:rPr>
                <w:rFonts w:ascii="Arial" w:hAnsi="Arial" w:cs="Arial"/>
                <w:sz w:val="24"/>
                <w:szCs w:val="24"/>
              </w:rPr>
              <w:t>9.000</w:t>
            </w:r>
          </w:p>
        </w:tc>
        <w:tc>
          <w:tcPr>
            <w:tcW w:w="1434" w:type="dxa"/>
            <w:tcBorders>
              <w:top w:val="nil"/>
              <w:left w:val="single" w:sz="4" w:space="0" w:color="auto"/>
              <w:bottom w:val="single" w:sz="4" w:space="0" w:color="auto"/>
              <w:right w:val="single" w:sz="4" w:space="0" w:color="auto"/>
            </w:tcBorders>
            <w:shd w:val="clear" w:color="auto" w:fill="auto"/>
            <w:noWrap/>
          </w:tcPr>
          <w:p w14:paraId="022F20C3" w14:textId="42F199C3" w:rsidR="006E03A1" w:rsidRPr="006E03A1" w:rsidRDefault="006E03A1" w:rsidP="006E03A1">
            <w:pPr>
              <w:spacing w:after="0" w:line="240" w:lineRule="auto"/>
              <w:jc w:val="center"/>
              <w:rPr>
                <w:rFonts w:ascii="Arial" w:hAnsi="Arial" w:cs="Arial"/>
                <w:sz w:val="24"/>
                <w:szCs w:val="24"/>
              </w:rPr>
            </w:pPr>
            <w:r w:rsidRPr="006E03A1">
              <w:rPr>
                <w:rFonts w:ascii="Arial" w:hAnsi="Arial" w:cs="Arial"/>
                <w:sz w:val="24"/>
                <w:szCs w:val="24"/>
              </w:rPr>
              <w:t>R$ 6,18</w:t>
            </w:r>
          </w:p>
        </w:tc>
        <w:tc>
          <w:tcPr>
            <w:tcW w:w="1715" w:type="dxa"/>
            <w:tcBorders>
              <w:top w:val="nil"/>
              <w:left w:val="single" w:sz="4" w:space="0" w:color="auto"/>
              <w:bottom w:val="single" w:sz="4" w:space="0" w:color="auto"/>
              <w:right w:val="single" w:sz="4" w:space="0" w:color="auto"/>
            </w:tcBorders>
          </w:tcPr>
          <w:p w14:paraId="650887BE" w14:textId="4CC18FE2" w:rsidR="006E03A1" w:rsidRPr="006E03A1" w:rsidRDefault="006E03A1" w:rsidP="006E03A1">
            <w:pPr>
              <w:spacing w:after="0" w:line="240" w:lineRule="auto"/>
              <w:jc w:val="center"/>
              <w:rPr>
                <w:rFonts w:ascii="Arial" w:hAnsi="Arial" w:cs="Arial"/>
                <w:sz w:val="24"/>
                <w:szCs w:val="24"/>
              </w:rPr>
            </w:pPr>
            <w:r w:rsidRPr="006E03A1">
              <w:rPr>
                <w:rFonts w:ascii="Arial" w:hAnsi="Arial" w:cs="Arial"/>
                <w:sz w:val="24"/>
                <w:szCs w:val="24"/>
              </w:rPr>
              <w:t>R$ 55.620,00</w:t>
            </w:r>
          </w:p>
        </w:tc>
      </w:tr>
      <w:tr w:rsidR="006E03A1" w:rsidRPr="006E03A1" w14:paraId="552465B4" w14:textId="77777777" w:rsidTr="006E03A1">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7CA6124" w14:textId="481E6BDD" w:rsidR="006E03A1" w:rsidRPr="006E03A1" w:rsidRDefault="006E03A1" w:rsidP="006E03A1">
            <w:pPr>
              <w:spacing w:after="0" w:line="240" w:lineRule="auto"/>
              <w:jc w:val="center"/>
              <w:rPr>
                <w:rFonts w:ascii="Arial" w:eastAsia="Times New Roman" w:hAnsi="Arial" w:cs="Arial"/>
                <w:color w:val="000000"/>
                <w:sz w:val="24"/>
                <w:szCs w:val="24"/>
              </w:rPr>
            </w:pPr>
            <w:r w:rsidRPr="006E03A1">
              <w:rPr>
                <w:rFonts w:ascii="Arial" w:eastAsia="Times New Roman" w:hAnsi="Arial" w:cs="Arial"/>
                <w:sz w:val="24"/>
                <w:szCs w:val="24"/>
              </w:rPr>
              <w:t>02</w:t>
            </w:r>
          </w:p>
        </w:tc>
        <w:tc>
          <w:tcPr>
            <w:tcW w:w="2728" w:type="dxa"/>
            <w:tcBorders>
              <w:top w:val="nil"/>
              <w:left w:val="nil"/>
              <w:bottom w:val="single" w:sz="4" w:space="0" w:color="auto"/>
              <w:right w:val="single" w:sz="4" w:space="0" w:color="auto"/>
            </w:tcBorders>
            <w:shd w:val="clear" w:color="auto" w:fill="auto"/>
            <w:noWrap/>
          </w:tcPr>
          <w:p w14:paraId="29FD9D1D" w14:textId="385BADF4" w:rsidR="006E03A1" w:rsidRPr="006E03A1" w:rsidRDefault="006E03A1" w:rsidP="006E03A1">
            <w:pPr>
              <w:spacing w:after="0" w:line="240" w:lineRule="auto"/>
              <w:jc w:val="both"/>
              <w:rPr>
                <w:rFonts w:ascii="Arial" w:eastAsia="Times New Roman" w:hAnsi="Arial" w:cs="Arial"/>
                <w:color w:val="000000"/>
                <w:sz w:val="24"/>
                <w:szCs w:val="24"/>
              </w:rPr>
            </w:pPr>
            <w:r w:rsidRPr="006E03A1">
              <w:rPr>
                <w:rFonts w:ascii="Arial" w:eastAsia="Times New Roman" w:hAnsi="Arial" w:cs="Arial"/>
                <w:color w:val="000000"/>
                <w:sz w:val="24"/>
                <w:szCs w:val="24"/>
              </w:rPr>
              <w:t>Diesel S10</w:t>
            </w:r>
          </w:p>
        </w:tc>
        <w:tc>
          <w:tcPr>
            <w:tcW w:w="1314" w:type="dxa"/>
            <w:tcBorders>
              <w:top w:val="single" w:sz="4" w:space="0" w:color="auto"/>
              <w:left w:val="nil"/>
              <w:bottom w:val="single" w:sz="4" w:space="0" w:color="auto"/>
              <w:right w:val="single" w:sz="4" w:space="0" w:color="auto"/>
            </w:tcBorders>
          </w:tcPr>
          <w:p w14:paraId="518B54B1" w14:textId="50077F72" w:rsidR="006E03A1" w:rsidRPr="006E03A1" w:rsidRDefault="006E03A1" w:rsidP="006E03A1">
            <w:pPr>
              <w:spacing w:after="0" w:line="240" w:lineRule="auto"/>
              <w:jc w:val="center"/>
              <w:rPr>
                <w:rFonts w:ascii="Arial" w:eastAsia="Times New Roman" w:hAnsi="Arial" w:cs="Arial"/>
                <w:color w:val="000000"/>
                <w:sz w:val="24"/>
                <w:szCs w:val="24"/>
              </w:rPr>
            </w:pPr>
            <w:r w:rsidRPr="006E03A1">
              <w:rPr>
                <w:rFonts w:ascii="Arial" w:eastAsia="Times New Roman" w:hAnsi="Arial" w:cs="Arial"/>
                <w:sz w:val="24"/>
                <w:szCs w:val="24"/>
              </w:rPr>
              <w:t>Litro</w:t>
            </w:r>
          </w:p>
        </w:tc>
        <w:tc>
          <w:tcPr>
            <w:tcW w:w="1106" w:type="dxa"/>
            <w:tcBorders>
              <w:top w:val="nil"/>
              <w:left w:val="single" w:sz="4" w:space="0" w:color="auto"/>
              <w:bottom w:val="single" w:sz="4" w:space="0" w:color="auto"/>
              <w:right w:val="single" w:sz="4" w:space="0" w:color="auto"/>
            </w:tcBorders>
            <w:shd w:val="clear" w:color="auto" w:fill="auto"/>
            <w:noWrap/>
          </w:tcPr>
          <w:p w14:paraId="693CDCCC" w14:textId="07BF8626" w:rsidR="006E03A1" w:rsidRPr="006E03A1" w:rsidRDefault="006E03A1" w:rsidP="006E03A1">
            <w:pPr>
              <w:spacing w:after="0" w:line="240" w:lineRule="auto"/>
              <w:jc w:val="center"/>
              <w:rPr>
                <w:rFonts w:ascii="Arial" w:eastAsia="Times New Roman" w:hAnsi="Arial" w:cs="Arial"/>
                <w:color w:val="000000"/>
                <w:sz w:val="24"/>
                <w:szCs w:val="24"/>
              </w:rPr>
            </w:pPr>
            <w:r w:rsidRPr="006E03A1">
              <w:rPr>
                <w:rFonts w:ascii="Arial" w:hAnsi="Arial" w:cs="Arial"/>
                <w:sz w:val="24"/>
                <w:szCs w:val="24"/>
              </w:rPr>
              <w:t>6.000</w:t>
            </w:r>
          </w:p>
        </w:tc>
        <w:tc>
          <w:tcPr>
            <w:tcW w:w="1434" w:type="dxa"/>
            <w:tcBorders>
              <w:top w:val="nil"/>
              <w:left w:val="single" w:sz="4" w:space="0" w:color="auto"/>
              <w:bottom w:val="single" w:sz="4" w:space="0" w:color="auto"/>
              <w:right w:val="single" w:sz="4" w:space="0" w:color="auto"/>
            </w:tcBorders>
            <w:shd w:val="clear" w:color="auto" w:fill="auto"/>
            <w:noWrap/>
          </w:tcPr>
          <w:p w14:paraId="5EEF62E3" w14:textId="45CE7200" w:rsidR="006E03A1" w:rsidRPr="006E03A1" w:rsidRDefault="006E03A1" w:rsidP="006E03A1">
            <w:pPr>
              <w:spacing w:after="0" w:line="240" w:lineRule="auto"/>
              <w:jc w:val="center"/>
              <w:rPr>
                <w:rFonts w:ascii="Arial" w:hAnsi="Arial" w:cs="Arial"/>
                <w:sz w:val="24"/>
                <w:szCs w:val="24"/>
              </w:rPr>
            </w:pPr>
            <w:r w:rsidRPr="006E03A1">
              <w:rPr>
                <w:rFonts w:ascii="Arial" w:hAnsi="Arial" w:cs="Arial"/>
                <w:sz w:val="24"/>
                <w:szCs w:val="24"/>
              </w:rPr>
              <w:t>R$ 6,97</w:t>
            </w:r>
          </w:p>
        </w:tc>
        <w:tc>
          <w:tcPr>
            <w:tcW w:w="1715" w:type="dxa"/>
            <w:tcBorders>
              <w:top w:val="nil"/>
              <w:left w:val="single" w:sz="4" w:space="0" w:color="auto"/>
              <w:bottom w:val="single" w:sz="4" w:space="0" w:color="auto"/>
              <w:right w:val="single" w:sz="4" w:space="0" w:color="auto"/>
            </w:tcBorders>
          </w:tcPr>
          <w:p w14:paraId="20B18412" w14:textId="1C32F918" w:rsidR="006E03A1" w:rsidRPr="006E03A1" w:rsidRDefault="006E03A1" w:rsidP="006E03A1">
            <w:pPr>
              <w:spacing w:after="0" w:line="240" w:lineRule="auto"/>
              <w:jc w:val="center"/>
              <w:rPr>
                <w:rFonts w:ascii="Arial" w:hAnsi="Arial" w:cs="Arial"/>
                <w:sz w:val="24"/>
                <w:szCs w:val="24"/>
              </w:rPr>
            </w:pPr>
            <w:r w:rsidRPr="006E03A1">
              <w:rPr>
                <w:rFonts w:ascii="Arial" w:hAnsi="Arial" w:cs="Arial"/>
                <w:sz w:val="24"/>
                <w:szCs w:val="24"/>
              </w:rPr>
              <w:t>R$ 41.820,00</w:t>
            </w:r>
          </w:p>
        </w:tc>
      </w:tr>
    </w:tbl>
    <w:p w14:paraId="6BBFD56C" w14:textId="59C6E094" w:rsidR="00076819" w:rsidRDefault="00076819" w:rsidP="00C03CBB">
      <w:pPr>
        <w:spacing w:after="0" w:line="240" w:lineRule="auto"/>
        <w:jc w:val="both"/>
        <w:rPr>
          <w:rFonts w:ascii="Arial" w:eastAsia="Calibri" w:hAnsi="Arial" w:cs="Arial"/>
          <w:b/>
          <w:sz w:val="24"/>
          <w:szCs w:val="24"/>
          <w:lang w:eastAsia="pt-BR"/>
        </w:rPr>
      </w:pPr>
    </w:p>
    <w:p w14:paraId="3DA2853D" w14:textId="77777777" w:rsidR="00B56E20" w:rsidRPr="00C03CBB" w:rsidRDefault="00B56E20" w:rsidP="00C03CBB">
      <w:pPr>
        <w:spacing w:after="0" w:line="240" w:lineRule="auto"/>
        <w:jc w:val="both"/>
        <w:rPr>
          <w:rFonts w:ascii="Arial" w:eastAsia="Calibri" w:hAnsi="Arial" w:cs="Arial"/>
          <w:b/>
          <w:sz w:val="24"/>
          <w:szCs w:val="24"/>
          <w:lang w:eastAsia="pt-BR"/>
        </w:rPr>
      </w:pPr>
    </w:p>
    <w:p w14:paraId="7D8494DF" w14:textId="77777777" w:rsidR="00B7538A" w:rsidRPr="00B7538A"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Cronograma físico-financeiro: </w:t>
      </w:r>
      <w:r w:rsidRPr="00C03CBB">
        <w:rPr>
          <w:rFonts w:ascii="Arial" w:eastAsia="Times New Roman" w:hAnsi="Arial" w:cs="Arial"/>
          <w:sz w:val="24"/>
          <w:szCs w:val="24"/>
          <w:lang w:eastAsia="pt-BR"/>
        </w:rPr>
        <w:t>não se aplica</w:t>
      </w:r>
      <w:r w:rsidRPr="00C03CBB">
        <w:rPr>
          <w:rFonts w:ascii="Arial" w:eastAsia="Times New Roman" w:hAnsi="Arial" w:cs="Arial"/>
          <w:b/>
          <w:sz w:val="24"/>
          <w:szCs w:val="24"/>
          <w:lang w:eastAsia="pt-BR"/>
        </w:rPr>
        <w:t>.</w:t>
      </w:r>
    </w:p>
    <w:p w14:paraId="62501882"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Critérios de sustentabilidade ambiental: </w:t>
      </w:r>
      <w:r w:rsidRPr="00C03CBB">
        <w:rPr>
          <w:rFonts w:ascii="Arial" w:eastAsia="Times New Roman" w:hAnsi="Arial" w:cs="Arial"/>
          <w:sz w:val="24"/>
          <w:szCs w:val="24"/>
          <w:lang w:eastAsia="pt-BR"/>
        </w:rPr>
        <w:t>A licitante deverá observar toda a legislação pertinente, e, precipuamente, ao artigo 3º. da Lei 8.666/93.</w:t>
      </w:r>
    </w:p>
    <w:p w14:paraId="35C929D7"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Do Acesso: </w:t>
      </w:r>
      <w:r w:rsidRPr="00C03CBB">
        <w:rPr>
          <w:rFonts w:ascii="Arial" w:eastAsia="Times New Roman" w:hAnsi="Arial" w:cs="Arial"/>
          <w:sz w:val="24"/>
          <w:szCs w:val="24"/>
          <w:lang w:eastAsia="pt-BR"/>
        </w:rPr>
        <w:t>Fica</w:t>
      </w:r>
      <w:r w:rsidRPr="00C03CBB">
        <w:rPr>
          <w:rFonts w:ascii="Arial" w:eastAsia="Times New Roman" w:hAnsi="Arial" w:cs="Arial"/>
          <w:b/>
          <w:sz w:val="24"/>
          <w:szCs w:val="24"/>
          <w:lang w:eastAsia="pt-BR"/>
        </w:rPr>
        <w:t xml:space="preserve"> </w:t>
      </w:r>
      <w:r w:rsidRPr="00C03CBB">
        <w:rPr>
          <w:rFonts w:ascii="Arial" w:eastAsia="Times New Roman" w:hAnsi="Arial" w:cs="Arial"/>
          <w:sz w:val="24"/>
          <w:szCs w:val="24"/>
          <w:lang w:eastAsia="pt-BR"/>
        </w:rPr>
        <w:t>assegurado ao controle interno e externo o acesso irrestrito a todas as informações pertinentes a esta contratação.</w:t>
      </w:r>
    </w:p>
    <w:p w14:paraId="0F94CF31" w14:textId="5ADD40BF" w:rsidR="005B2260" w:rsidRDefault="005B2260" w:rsidP="00536666">
      <w:pPr>
        <w:spacing w:after="0" w:line="240" w:lineRule="auto"/>
        <w:jc w:val="both"/>
        <w:rPr>
          <w:rFonts w:ascii="Arial" w:eastAsia="Calibri" w:hAnsi="Arial" w:cs="Arial"/>
          <w:sz w:val="24"/>
          <w:szCs w:val="24"/>
          <w:lang w:eastAsia="pt-BR"/>
        </w:rPr>
      </w:pPr>
    </w:p>
    <w:p w14:paraId="7DA3323C" w14:textId="1E83398A" w:rsidR="00C03CBB" w:rsidRDefault="00C03CBB" w:rsidP="00C03CBB">
      <w:pPr>
        <w:spacing w:after="0" w:line="240" w:lineRule="auto"/>
        <w:ind w:left="850"/>
        <w:jc w:val="both"/>
        <w:rPr>
          <w:rFonts w:ascii="Arial" w:eastAsia="Calibri" w:hAnsi="Arial" w:cs="Arial"/>
          <w:sz w:val="24"/>
          <w:szCs w:val="24"/>
          <w:lang w:eastAsia="pt-BR"/>
        </w:rPr>
      </w:pPr>
      <w:r w:rsidRPr="00C03CBB">
        <w:rPr>
          <w:rFonts w:ascii="Arial" w:eastAsia="Calibri" w:hAnsi="Arial" w:cs="Arial"/>
          <w:sz w:val="24"/>
          <w:szCs w:val="24"/>
          <w:lang w:eastAsia="pt-BR"/>
        </w:rPr>
        <w:t xml:space="preserve">Extrema, MG, </w:t>
      </w:r>
      <w:r w:rsidR="00985590">
        <w:rPr>
          <w:rFonts w:ascii="Arial" w:eastAsia="Calibri" w:hAnsi="Arial" w:cs="Arial"/>
          <w:sz w:val="24"/>
          <w:szCs w:val="24"/>
          <w:lang w:eastAsia="pt-BR"/>
        </w:rPr>
        <w:t>13</w:t>
      </w:r>
      <w:r w:rsidRPr="00C03CBB">
        <w:rPr>
          <w:rFonts w:ascii="Arial" w:eastAsia="Calibri" w:hAnsi="Arial" w:cs="Arial"/>
          <w:sz w:val="24"/>
          <w:szCs w:val="24"/>
          <w:lang w:eastAsia="pt-BR"/>
        </w:rPr>
        <w:t xml:space="preserve"> de </w:t>
      </w:r>
      <w:r w:rsidR="00985590">
        <w:rPr>
          <w:rFonts w:ascii="Arial" w:eastAsia="Calibri" w:hAnsi="Arial" w:cs="Arial"/>
          <w:sz w:val="24"/>
          <w:szCs w:val="24"/>
          <w:lang w:eastAsia="pt-BR"/>
        </w:rPr>
        <w:t>novembro</w:t>
      </w:r>
      <w:r w:rsidR="002623C6" w:rsidRPr="00C03CBB">
        <w:rPr>
          <w:rFonts w:ascii="Arial" w:eastAsia="Calibri" w:hAnsi="Arial" w:cs="Arial"/>
          <w:sz w:val="24"/>
          <w:szCs w:val="24"/>
          <w:lang w:eastAsia="pt-BR"/>
        </w:rPr>
        <w:t xml:space="preserve"> </w:t>
      </w:r>
      <w:r w:rsidRPr="00C03CBB">
        <w:rPr>
          <w:rFonts w:ascii="Arial" w:eastAsia="Calibri" w:hAnsi="Arial" w:cs="Arial"/>
          <w:sz w:val="24"/>
          <w:szCs w:val="24"/>
          <w:lang w:eastAsia="pt-BR"/>
        </w:rPr>
        <w:t xml:space="preserve">de </w:t>
      </w:r>
      <w:r w:rsidR="00390B0A">
        <w:rPr>
          <w:rFonts w:ascii="Arial" w:eastAsia="Calibri" w:hAnsi="Arial" w:cs="Arial"/>
          <w:sz w:val="24"/>
          <w:szCs w:val="24"/>
          <w:lang w:eastAsia="pt-BR"/>
        </w:rPr>
        <w:t>202</w:t>
      </w:r>
      <w:r w:rsidR="00061490">
        <w:rPr>
          <w:rFonts w:ascii="Arial" w:eastAsia="Calibri" w:hAnsi="Arial" w:cs="Arial"/>
          <w:sz w:val="24"/>
          <w:szCs w:val="24"/>
          <w:lang w:eastAsia="pt-BR"/>
        </w:rPr>
        <w:t>3</w:t>
      </w:r>
      <w:r w:rsidRPr="00C03CBB">
        <w:rPr>
          <w:rFonts w:ascii="Arial" w:eastAsia="Calibri" w:hAnsi="Arial" w:cs="Arial"/>
          <w:sz w:val="24"/>
          <w:szCs w:val="24"/>
          <w:lang w:eastAsia="pt-BR"/>
        </w:rPr>
        <w:t>.</w:t>
      </w:r>
    </w:p>
    <w:p w14:paraId="2C55C28A" w14:textId="77777777" w:rsidR="001F4BDC" w:rsidRDefault="001F4BDC" w:rsidP="004B0F70">
      <w:pPr>
        <w:spacing w:after="0" w:line="240" w:lineRule="auto"/>
        <w:jc w:val="both"/>
        <w:rPr>
          <w:rFonts w:ascii="Arial" w:eastAsia="Calibri" w:hAnsi="Arial" w:cs="Arial"/>
          <w:sz w:val="24"/>
          <w:szCs w:val="24"/>
          <w:lang w:eastAsia="pt-BR"/>
        </w:rPr>
      </w:pPr>
    </w:p>
    <w:p w14:paraId="65074E60" w14:textId="77777777" w:rsidR="002623C6" w:rsidRPr="00C03CBB" w:rsidRDefault="002623C6" w:rsidP="00C03CBB">
      <w:pPr>
        <w:spacing w:after="0" w:line="240" w:lineRule="auto"/>
        <w:ind w:left="850"/>
        <w:jc w:val="both"/>
        <w:rPr>
          <w:rFonts w:ascii="Arial" w:eastAsia="Calibri" w:hAnsi="Arial" w:cs="Arial"/>
          <w:sz w:val="24"/>
          <w:szCs w:val="24"/>
          <w:lang w:eastAsia="pt-BR"/>
        </w:rPr>
      </w:pPr>
    </w:p>
    <w:p w14:paraId="1BC291FA" w14:textId="10C2E295"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DIRETORIA </w:t>
      </w:r>
      <w:r w:rsidR="00302BEF">
        <w:rPr>
          <w:rFonts w:ascii="Arial" w:eastAsia="Times New Roman" w:hAnsi="Arial" w:cs="Arial"/>
          <w:b/>
          <w:sz w:val="24"/>
          <w:szCs w:val="24"/>
          <w:lang w:eastAsia="pt-BR"/>
        </w:rPr>
        <w:t>GERAL</w:t>
      </w:r>
    </w:p>
    <w:p w14:paraId="1266ED41"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1A88A64"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09D1E583"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________________________________________</w:t>
      </w:r>
    </w:p>
    <w:p w14:paraId="545E9B7F"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Danilo de Morais</w:t>
      </w:r>
    </w:p>
    <w:p w14:paraId="4C8026DC" w14:textId="1A04B674"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Diretor </w:t>
      </w:r>
      <w:r w:rsidR="00302BEF">
        <w:rPr>
          <w:rFonts w:ascii="Arial" w:eastAsia="Times New Roman" w:hAnsi="Arial" w:cs="Arial"/>
          <w:sz w:val="24"/>
          <w:szCs w:val="24"/>
          <w:lang w:eastAsia="pt-BR"/>
        </w:rPr>
        <w:t>Geral</w:t>
      </w:r>
    </w:p>
    <w:p w14:paraId="6B5FA9F3"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5007BBEC" w14:textId="77777777" w:rsidR="00C03CBB" w:rsidRPr="00C03CBB" w:rsidRDefault="00C03CBB" w:rsidP="00C03CBB">
      <w:pPr>
        <w:tabs>
          <w:tab w:val="left" w:pos="4740"/>
        </w:tabs>
        <w:spacing w:after="0" w:line="240" w:lineRule="auto"/>
        <w:jc w:val="both"/>
        <w:rPr>
          <w:rFonts w:ascii="Arial" w:eastAsia="Times New Roman" w:hAnsi="Arial" w:cs="Arial"/>
          <w:sz w:val="24"/>
          <w:szCs w:val="24"/>
          <w:lang w:eastAsia="pt-BR"/>
        </w:rPr>
      </w:pPr>
    </w:p>
    <w:p w14:paraId="53C13542" w14:textId="77777777" w:rsidR="00C03CBB" w:rsidRDefault="00C03CBB" w:rsidP="00C03CBB">
      <w:pPr>
        <w:tabs>
          <w:tab w:val="left" w:pos="4740"/>
        </w:tabs>
        <w:spacing w:after="0" w:line="240" w:lineRule="auto"/>
        <w:jc w:val="both"/>
        <w:rPr>
          <w:rFonts w:ascii="Arial" w:eastAsia="Times New Roman" w:hAnsi="Arial" w:cs="Arial"/>
          <w:sz w:val="24"/>
          <w:szCs w:val="24"/>
          <w:lang w:eastAsia="pt-BR"/>
        </w:rPr>
      </w:pPr>
    </w:p>
    <w:p w14:paraId="13A5A149" w14:textId="77777777" w:rsidR="004B0F70" w:rsidRPr="00C03CBB" w:rsidRDefault="004B0F70" w:rsidP="00C03CBB">
      <w:pPr>
        <w:tabs>
          <w:tab w:val="left" w:pos="4740"/>
        </w:tabs>
        <w:spacing w:after="0" w:line="240" w:lineRule="auto"/>
        <w:jc w:val="both"/>
        <w:rPr>
          <w:rFonts w:ascii="Arial" w:eastAsia="Times New Roman" w:hAnsi="Arial" w:cs="Arial"/>
          <w:sz w:val="24"/>
          <w:szCs w:val="24"/>
          <w:lang w:eastAsia="pt-BR"/>
        </w:rPr>
      </w:pPr>
    </w:p>
    <w:p w14:paraId="36250DBA"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lastRenderedPageBreak/>
        <w:t>DESPACHO</w:t>
      </w:r>
    </w:p>
    <w:p w14:paraId="468C6FDD"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4AC3C37"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APROVO, na íntegra, esse </w:t>
      </w:r>
      <w:r w:rsidRPr="00C03CBB">
        <w:rPr>
          <w:rFonts w:ascii="Arial" w:eastAsia="Times New Roman" w:hAnsi="Arial" w:cs="Arial"/>
          <w:b/>
          <w:i/>
          <w:sz w:val="24"/>
          <w:szCs w:val="24"/>
          <w:lang w:eastAsia="pt-BR"/>
        </w:rPr>
        <w:t>Termo de Referência</w:t>
      </w:r>
      <w:r w:rsidRPr="00C03CBB">
        <w:rPr>
          <w:rFonts w:ascii="Arial" w:eastAsia="Times New Roman" w:hAnsi="Arial" w:cs="Arial"/>
          <w:sz w:val="24"/>
          <w:szCs w:val="24"/>
          <w:lang w:eastAsia="pt-BR"/>
        </w:rPr>
        <w:t xml:space="preserve"> (Inciso I, § 2º, art. 7º da Lei 8.666/93).</w:t>
      </w:r>
    </w:p>
    <w:p w14:paraId="2E8ED609"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38B5D8C2"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__________________________________________ </w:t>
      </w:r>
    </w:p>
    <w:p w14:paraId="33495AE0"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Sidney Soares Carvalho</w:t>
      </w:r>
    </w:p>
    <w:p w14:paraId="5C1E8AB7" w14:textId="7BFA955B" w:rsidR="00113E60" w:rsidRPr="002A4CEE" w:rsidRDefault="00C03CBB" w:rsidP="002A4CE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Presidente</w:t>
      </w:r>
    </w:p>
    <w:p w14:paraId="49F403FF" w14:textId="77777777" w:rsidR="00FD7240" w:rsidRDefault="00FD7240" w:rsidP="009B492C">
      <w:pPr>
        <w:spacing w:after="0" w:line="240" w:lineRule="auto"/>
        <w:jc w:val="center"/>
        <w:rPr>
          <w:rFonts w:ascii="Arial" w:hAnsi="Arial" w:cs="Arial"/>
          <w:b/>
          <w:bCs/>
          <w:sz w:val="24"/>
          <w:szCs w:val="24"/>
        </w:rPr>
      </w:pPr>
    </w:p>
    <w:p w14:paraId="057A3DC1" w14:textId="77777777" w:rsidR="00FD7240" w:rsidRDefault="00FD7240" w:rsidP="009B492C">
      <w:pPr>
        <w:spacing w:after="0" w:line="240" w:lineRule="auto"/>
        <w:jc w:val="center"/>
        <w:rPr>
          <w:rFonts w:ascii="Arial" w:hAnsi="Arial" w:cs="Arial"/>
          <w:b/>
          <w:bCs/>
          <w:sz w:val="24"/>
          <w:szCs w:val="24"/>
        </w:rPr>
      </w:pPr>
    </w:p>
    <w:p w14:paraId="35B6DC57" w14:textId="77777777" w:rsidR="00FD7240" w:rsidRDefault="00FD7240" w:rsidP="009B492C">
      <w:pPr>
        <w:spacing w:after="0" w:line="240" w:lineRule="auto"/>
        <w:jc w:val="center"/>
        <w:rPr>
          <w:rFonts w:ascii="Arial" w:hAnsi="Arial" w:cs="Arial"/>
          <w:b/>
          <w:bCs/>
          <w:sz w:val="24"/>
          <w:szCs w:val="24"/>
        </w:rPr>
      </w:pPr>
    </w:p>
    <w:p w14:paraId="194ABBB7" w14:textId="77777777" w:rsidR="00FD7240" w:rsidRDefault="00FD7240" w:rsidP="009B492C">
      <w:pPr>
        <w:spacing w:after="0" w:line="240" w:lineRule="auto"/>
        <w:jc w:val="center"/>
        <w:rPr>
          <w:rFonts w:ascii="Arial" w:hAnsi="Arial" w:cs="Arial"/>
          <w:b/>
          <w:bCs/>
          <w:sz w:val="24"/>
          <w:szCs w:val="24"/>
        </w:rPr>
      </w:pPr>
    </w:p>
    <w:p w14:paraId="79A1E41B" w14:textId="77777777" w:rsidR="00FD7240" w:rsidRDefault="00FD7240" w:rsidP="009B492C">
      <w:pPr>
        <w:spacing w:after="0" w:line="240" w:lineRule="auto"/>
        <w:jc w:val="center"/>
        <w:rPr>
          <w:rFonts w:ascii="Arial" w:hAnsi="Arial" w:cs="Arial"/>
          <w:b/>
          <w:bCs/>
          <w:sz w:val="24"/>
          <w:szCs w:val="24"/>
        </w:rPr>
      </w:pPr>
    </w:p>
    <w:p w14:paraId="1696C5F2" w14:textId="77777777" w:rsidR="00FD7240" w:rsidRDefault="00FD7240" w:rsidP="009B492C">
      <w:pPr>
        <w:spacing w:after="0" w:line="240" w:lineRule="auto"/>
        <w:jc w:val="center"/>
        <w:rPr>
          <w:rFonts w:ascii="Arial" w:hAnsi="Arial" w:cs="Arial"/>
          <w:b/>
          <w:bCs/>
          <w:sz w:val="24"/>
          <w:szCs w:val="24"/>
        </w:rPr>
      </w:pPr>
    </w:p>
    <w:p w14:paraId="4B3B29A4" w14:textId="77777777" w:rsidR="00FD7240" w:rsidRDefault="00FD7240" w:rsidP="009B492C">
      <w:pPr>
        <w:spacing w:after="0" w:line="240" w:lineRule="auto"/>
        <w:jc w:val="center"/>
        <w:rPr>
          <w:rFonts w:ascii="Arial" w:hAnsi="Arial" w:cs="Arial"/>
          <w:b/>
          <w:bCs/>
          <w:sz w:val="24"/>
          <w:szCs w:val="24"/>
        </w:rPr>
      </w:pPr>
    </w:p>
    <w:p w14:paraId="4BDA862B" w14:textId="77777777" w:rsidR="004B0F70" w:rsidRDefault="004B0F70" w:rsidP="009B492C">
      <w:pPr>
        <w:spacing w:after="0" w:line="240" w:lineRule="auto"/>
        <w:jc w:val="center"/>
        <w:rPr>
          <w:rFonts w:ascii="Arial" w:hAnsi="Arial" w:cs="Arial"/>
          <w:b/>
          <w:bCs/>
          <w:sz w:val="24"/>
          <w:szCs w:val="24"/>
        </w:rPr>
      </w:pPr>
    </w:p>
    <w:p w14:paraId="29A1CE1D" w14:textId="77777777" w:rsidR="004B0F70" w:rsidRDefault="004B0F70" w:rsidP="009B492C">
      <w:pPr>
        <w:spacing w:after="0" w:line="240" w:lineRule="auto"/>
        <w:jc w:val="center"/>
        <w:rPr>
          <w:rFonts w:ascii="Arial" w:hAnsi="Arial" w:cs="Arial"/>
          <w:b/>
          <w:bCs/>
          <w:sz w:val="24"/>
          <w:szCs w:val="24"/>
        </w:rPr>
      </w:pPr>
    </w:p>
    <w:p w14:paraId="5171C461" w14:textId="77777777" w:rsidR="004B0F70" w:rsidRDefault="004B0F70" w:rsidP="009B492C">
      <w:pPr>
        <w:spacing w:after="0" w:line="240" w:lineRule="auto"/>
        <w:jc w:val="center"/>
        <w:rPr>
          <w:rFonts w:ascii="Arial" w:hAnsi="Arial" w:cs="Arial"/>
          <w:b/>
          <w:bCs/>
          <w:sz w:val="24"/>
          <w:szCs w:val="24"/>
        </w:rPr>
      </w:pPr>
    </w:p>
    <w:p w14:paraId="3128E706" w14:textId="77777777" w:rsidR="004B0F70" w:rsidRDefault="004B0F70" w:rsidP="009B492C">
      <w:pPr>
        <w:spacing w:after="0" w:line="240" w:lineRule="auto"/>
        <w:jc w:val="center"/>
        <w:rPr>
          <w:rFonts w:ascii="Arial" w:hAnsi="Arial" w:cs="Arial"/>
          <w:b/>
          <w:bCs/>
          <w:sz w:val="24"/>
          <w:szCs w:val="24"/>
        </w:rPr>
      </w:pPr>
    </w:p>
    <w:p w14:paraId="1DAAB6B3" w14:textId="77777777" w:rsidR="004B0F70" w:rsidRDefault="004B0F70" w:rsidP="009B492C">
      <w:pPr>
        <w:spacing w:after="0" w:line="240" w:lineRule="auto"/>
        <w:jc w:val="center"/>
        <w:rPr>
          <w:rFonts w:ascii="Arial" w:hAnsi="Arial" w:cs="Arial"/>
          <w:b/>
          <w:bCs/>
          <w:sz w:val="24"/>
          <w:szCs w:val="24"/>
        </w:rPr>
      </w:pPr>
    </w:p>
    <w:p w14:paraId="749B70F6" w14:textId="77777777" w:rsidR="004B0F70" w:rsidRDefault="004B0F70" w:rsidP="009B492C">
      <w:pPr>
        <w:spacing w:after="0" w:line="240" w:lineRule="auto"/>
        <w:jc w:val="center"/>
        <w:rPr>
          <w:rFonts w:ascii="Arial" w:hAnsi="Arial" w:cs="Arial"/>
          <w:b/>
          <w:bCs/>
          <w:sz w:val="24"/>
          <w:szCs w:val="24"/>
        </w:rPr>
      </w:pPr>
    </w:p>
    <w:p w14:paraId="43026933" w14:textId="77777777" w:rsidR="004B0F70" w:rsidRDefault="004B0F70" w:rsidP="009B492C">
      <w:pPr>
        <w:spacing w:after="0" w:line="240" w:lineRule="auto"/>
        <w:jc w:val="center"/>
        <w:rPr>
          <w:rFonts w:ascii="Arial" w:hAnsi="Arial" w:cs="Arial"/>
          <w:b/>
          <w:bCs/>
          <w:sz w:val="24"/>
          <w:szCs w:val="24"/>
        </w:rPr>
      </w:pPr>
    </w:p>
    <w:p w14:paraId="37C9BD66" w14:textId="77777777" w:rsidR="004B0F70" w:rsidRDefault="004B0F70" w:rsidP="009B492C">
      <w:pPr>
        <w:spacing w:after="0" w:line="240" w:lineRule="auto"/>
        <w:jc w:val="center"/>
        <w:rPr>
          <w:rFonts w:ascii="Arial" w:hAnsi="Arial" w:cs="Arial"/>
          <w:b/>
          <w:bCs/>
          <w:sz w:val="24"/>
          <w:szCs w:val="24"/>
        </w:rPr>
      </w:pPr>
    </w:p>
    <w:p w14:paraId="61454EAA" w14:textId="77777777" w:rsidR="004B0F70" w:rsidRDefault="004B0F70" w:rsidP="009B492C">
      <w:pPr>
        <w:spacing w:after="0" w:line="240" w:lineRule="auto"/>
        <w:jc w:val="center"/>
        <w:rPr>
          <w:rFonts w:ascii="Arial" w:hAnsi="Arial" w:cs="Arial"/>
          <w:b/>
          <w:bCs/>
          <w:sz w:val="24"/>
          <w:szCs w:val="24"/>
        </w:rPr>
      </w:pPr>
    </w:p>
    <w:p w14:paraId="67F71AFF" w14:textId="77777777" w:rsidR="004B0F70" w:rsidRDefault="004B0F70" w:rsidP="009B492C">
      <w:pPr>
        <w:spacing w:after="0" w:line="240" w:lineRule="auto"/>
        <w:jc w:val="center"/>
        <w:rPr>
          <w:rFonts w:ascii="Arial" w:hAnsi="Arial" w:cs="Arial"/>
          <w:b/>
          <w:bCs/>
          <w:sz w:val="24"/>
          <w:szCs w:val="24"/>
        </w:rPr>
      </w:pPr>
    </w:p>
    <w:p w14:paraId="0A660446" w14:textId="77777777" w:rsidR="004B0F70" w:rsidRDefault="004B0F70" w:rsidP="009B492C">
      <w:pPr>
        <w:spacing w:after="0" w:line="240" w:lineRule="auto"/>
        <w:jc w:val="center"/>
        <w:rPr>
          <w:rFonts w:ascii="Arial" w:hAnsi="Arial" w:cs="Arial"/>
          <w:b/>
          <w:bCs/>
          <w:sz w:val="24"/>
          <w:szCs w:val="24"/>
        </w:rPr>
      </w:pPr>
    </w:p>
    <w:p w14:paraId="5CCBB2CD" w14:textId="77777777" w:rsidR="004B0F70" w:rsidRDefault="004B0F70" w:rsidP="009B492C">
      <w:pPr>
        <w:spacing w:after="0" w:line="240" w:lineRule="auto"/>
        <w:jc w:val="center"/>
        <w:rPr>
          <w:rFonts w:ascii="Arial" w:hAnsi="Arial" w:cs="Arial"/>
          <w:b/>
          <w:bCs/>
          <w:sz w:val="24"/>
          <w:szCs w:val="24"/>
        </w:rPr>
      </w:pPr>
    </w:p>
    <w:p w14:paraId="024FC86E" w14:textId="77777777" w:rsidR="004B0F70" w:rsidRDefault="004B0F70" w:rsidP="009B492C">
      <w:pPr>
        <w:spacing w:after="0" w:line="240" w:lineRule="auto"/>
        <w:jc w:val="center"/>
        <w:rPr>
          <w:rFonts w:ascii="Arial" w:hAnsi="Arial" w:cs="Arial"/>
          <w:b/>
          <w:bCs/>
          <w:sz w:val="24"/>
          <w:szCs w:val="24"/>
        </w:rPr>
      </w:pPr>
    </w:p>
    <w:p w14:paraId="3A25C80B" w14:textId="77777777" w:rsidR="004B0F70" w:rsidRDefault="004B0F70" w:rsidP="009B492C">
      <w:pPr>
        <w:spacing w:after="0" w:line="240" w:lineRule="auto"/>
        <w:jc w:val="center"/>
        <w:rPr>
          <w:rFonts w:ascii="Arial" w:hAnsi="Arial" w:cs="Arial"/>
          <w:b/>
          <w:bCs/>
          <w:sz w:val="24"/>
          <w:szCs w:val="24"/>
        </w:rPr>
      </w:pPr>
    </w:p>
    <w:p w14:paraId="57DFADF8" w14:textId="77777777" w:rsidR="004B0F70" w:rsidRDefault="004B0F70" w:rsidP="009B492C">
      <w:pPr>
        <w:spacing w:after="0" w:line="240" w:lineRule="auto"/>
        <w:jc w:val="center"/>
        <w:rPr>
          <w:rFonts w:ascii="Arial" w:hAnsi="Arial" w:cs="Arial"/>
          <w:b/>
          <w:bCs/>
          <w:sz w:val="24"/>
          <w:szCs w:val="24"/>
        </w:rPr>
      </w:pPr>
    </w:p>
    <w:p w14:paraId="1E4AC14F" w14:textId="77777777" w:rsidR="004B0F70" w:rsidRDefault="004B0F70" w:rsidP="009B492C">
      <w:pPr>
        <w:spacing w:after="0" w:line="240" w:lineRule="auto"/>
        <w:jc w:val="center"/>
        <w:rPr>
          <w:rFonts w:ascii="Arial" w:hAnsi="Arial" w:cs="Arial"/>
          <w:b/>
          <w:bCs/>
          <w:sz w:val="24"/>
          <w:szCs w:val="24"/>
        </w:rPr>
      </w:pPr>
    </w:p>
    <w:p w14:paraId="0FD638F4" w14:textId="77777777" w:rsidR="004B0F70" w:rsidRDefault="004B0F70" w:rsidP="009B492C">
      <w:pPr>
        <w:spacing w:after="0" w:line="240" w:lineRule="auto"/>
        <w:jc w:val="center"/>
        <w:rPr>
          <w:rFonts w:ascii="Arial" w:hAnsi="Arial" w:cs="Arial"/>
          <w:b/>
          <w:bCs/>
          <w:sz w:val="24"/>
          <w:szCs w:val="24"/>
        </w:rPr>
      </w:pPr>
    </w:p>
    <w:p w14:paraId="2C25AABA" w14:textId="77777777" w:rsidR="004B0F70" w:rsidRDefault="004B0F70" w:rsidP="009B492C">
      <w:pPr>
        <w:spacing w:after="0" w:line="240" w:lineRule="auto"/>
        <w:jc w:val="center"/>
        <w:rPr>
          <w:rFonts w:ascii="Arial" w:hAnsi="Arial" w:cs="Arial"/>
          <w:b/>
          <w:bCs/>
          <w:sz w:val="24"/>
          <w:szCs w:val="24"/>
        </w:rPr>
      </w:pPr>
    </w:p>
    <w:p w14:paraId="4DA3F42B" w14:textId="77777777" w:rsidR="004B0F70" w:rsidRDefault="004B0F70" w:rsidP="009B492C">
      <w:pPr>
        <w:spacing w:after="0" w:line="240" w:lineRule="auto"/>
        <w:jc w:val="center"/>
        <w:rPr>
          <w:rFonts w:ascii="Arial" w:hAnsi="Arial" w:cs="Arial"/>
          <w:b/>
          <w:bCs/>
          <w:sz w:val="24"/>
          <w:szCs w:val="24"/>
        </w:rPr>
      </w:pPr>
    </w:p>
    <w:p w14:paraId="5AED95DE" w14:textId="77777777" w:rsidR="004B0F70" w:rsidRDefault="004B0F70" w:rsidP="009B492C">
      <w:pPr>
        <w:spacing w:after="0" w:line="240" w:lineRule="auto"/>
        <w:jc w:val="center"/>
        <w:rPr>
          <w:rFonts w:ascii="Arial" w:hAnsi="Arial" w:cs="Arial"/>
          <w:b/>
          <w:bCs/>
          <w:sz w:val="24"/>
          <w:szCs w:val="24"/>
        </w:rPr>
      </w:pPr>
    </w:p>
    <w:p w14:paraId="496C7541" w14:textId="77777777" w:rsidR="004B0F70" w:rsidRDefault="004B0F70" w:rsidP="009B492C">
      <w:pPr>
        <w:spacing w:after="0" w:line="240" w:lineRule="auto"/>
        <w:jc w:val="center"/>
        <w:rPr>
          <w:rFonts w:ascii="Arial" w:hAnsi="Arial" w:cs="Arial"/>
          <w:b/>
          <w:bCs/>
          <w:sz w:val="24"/>
          <w:szCs w:val="24"/>
        </w:rPr>
      </w:pPr>
    </w:p>
    <w:p w14:paraId="51E998EE" w14:textId="77777777" w:rsidR="004B0F70" w:rsidRDefault="004B0F70" w:rsidP="009B492C">
      <w:pPr>
        <w:spacing w:after="0" w:line="240" w:lineRule="auto"/>
        <w:jc w:val="center"/>
        <w:rPr>
          <w:rFonts w:ascii="Arial" w:hAnsi="Arial" w:cs="Arial"/>
          <w:b/>
          <w:bCs/>
          <w:sz w:val="24"/>
          <w:szCs w:val="24"/>
        </w:rPr>
      </w:pPr>
    </w:p>
    <w:p w14:paraId="5EB11378" w14:textId="77777777" w:rsidR="004B0F70" w:rsidRDefault="004B0F70" w:rsidP="009B492C">
      <w:pPr>
        <w:spacing w:after="0" w:line="240" w:lineRule="auto"/>
        <w:jc w:val="center"/>
        <w:rPr>
          <w:rFonts w:ascii="Arial" w:hAnsi="Arial" w:cs="Arial"/>
          <w:b/>
          <w:bCs/>
          <w:sz w:val="24"/>
          <w:szCs w:val="24"/>
        </w:rPr>
      </w:pPr>
    </w:p>
    <w:p w14:paraId="4B50F0BC" w14:textId="77777777" w:rsidR="004B0F70" w:rsidRDefault="004B0F70" w:rsidP="009B492C">
      <w:pPr>
        <w:spacing w:after="0" w:line="240" w:lineRule="auto"/>
        <w:jc w:val="center"/>
        <w:rPr>
          <w:rFonts w:ascii="Arial" w:hAnsi="Arial" w:cs="Arial"/>
          <w:b/>
          <w:bCs/>
          <w:sz w:val="24"/>
          <w:szCs w:val="24"/>
        </w:rPr>
      </w:pPr>
    </w:p>
    <w:p w14:paraId="056599B3" w14:textId="77777777" w:rsidR="004B0F70" w:rsidRDefault="004B0F70" w:rsidP="009B492C">
      <w:pPr>
        <w:spacing w:after="0" w:line="240" w:lineRule="auto"/>
        <w:jc w:val="center"/>
        <w:rPr>
          <w:rFonts w:ascii="Arial" w:hAnsi="Arial" w:cs="Arial"/>
          <w:b/>
          <w:bCs/>
          <w:sz w:val="24"/>
          <w:szCs w:val="24"/>
        </w:rPr>
      </w:pPr>
    </w:p>
    <w:p w14:paraId="3AFA8278" w14:textId="77777777" w:rsidR="004B0F70" w:rsidRDefault="004B0F70" w:rsidP="009B492C">
      <w:pPr>
        <w:spacing w:after="0" w:line="240" w:lineRule="auto"/>
        <w:jc w:val="center"/>
        <w:rPr>
          <w:rFonts w:ascii="Arial" w:hAnsi="Arial" w:cs="Arial"/>
          <w:b/>
          <w:bCs/>
          <w:sz w:val="24"/>
          <w:szCs w:val="24"/>
        </w:rPr>
      </w:pPr>
    </w:p>
    <w:p w14:paraId="460C38D8" w14:textId="77777777" w:rsidR="004B0F70" w:rsidRDefault="004B0F70" w:rsidP="009B492C">
      <w:pPr>
        <w:spacing w:after="0" w:line="240" w:lineRule="auto"/>
        <w:jc w:val="center"/>
        <w:rPr>
          <w:rFonts w:ascii="Arial" w:hAnsi="Arial" w:cs="Arial"/>
          <w:b/>
          <w:bCs/>
          <w:sz w:val="24"/>
          <w:szCs w:val="24"/>
        </w:rPr>
      </w:pPr>
    </w:p>
    <w:p w14:paraId="7CB204C8" w14:textId="77777777" w:rsidR="004B0F70" w:rsidRDefault="004B0F70" w:rsidP="009B492C">
      <w:pPr>
        <w:spacing w:after="0" w:line="240" w:lineRule="auto"/>
        <w:jc w:val="center"/>
        <w:rPr>
          <w:rFonts w:ascii="Arial" w:hAnsi="Arial" w:cs="Arial"/>
          <w:b/>
          <w:bCs/>
          <w:sz w:val="24"/>
          <w:szCs w:val="24"/>
        </w:rPr>
      </w:pPr>
    </w:p>
    <w:p w14:paraId="5C6D7B1A" w14:textId="77777777" w:rsidR="00FD7240" w:rsidRDefault="00FD7240" w:rsidP="009B492C">
      <w:pPr>
        <w:spacing w:after="0" w:line="240" w:lineRule="auto"/>
        <w:jc w:val="center"/>
        <w:rPr>
          <w:rFonts w:ascii="Arial" w:hAnsi="Arial" w:cs="Arial"/>
          <w:b/>
          <w:bCs/>
          <w:sz w:val="24"/>
          <w:szCs w:val="24"/>
        </w:rPr>
      </w:pPr>
    </w:p>
    <w:p w14:paraId="18234E7F" w14:textId="77777777" w:rsidR="00FD7240" w:rsidRDefault="00FD7240" w:rsidP="009B492C">
      <w:pPr>
        <w:spacing w:after="0" w:line="240" w:lineRule="auto"/>
        <w:jc w:val="center"/>
        <w:rPr>
          <w:rFonts w:ascii="Arial" w:hAnsi="Arial" w:cs="Arial"/>
          <w:b/>
          <w:bCs/>
          <w:sz w:val="24"/>
          <w:szCs w:val="24"/>
        </w:rPr>
      </w:pPr>
    </w:p>
    <w:p w14:paraId="3F385325" w14:textId="77777777" w:rsidR="00FD7240" w:rsidRDefault="00FD7240" w:rsidP="00CC5616">
      <w:pPr>
        <w:spacing w:after="0" w:line="240" w:lineRule="auto"/>
        <w:rPr>
          <w:rFonts w:ascii="Arial" w:hAnsi="Arial" w:cs="Arial"/>
          <w:b/>
          <w:bCs/>
          <w:sz w:val="24"/>
          <w:szCs w:val="24"/>
        </w:rPr>
      </w:pPr>
    </w:p>
    <w:p w14:paraId="4C5D4A36" w14:textId="75E640A4"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31F4E477" w14:textId="77777777" w:rsidR="005E7774" w:rsidRDefault="005E7774" w:rsidP="009B492C">
      <w:pPr>
        <w:spacing w:after="0" w:line="240" w:lineRule="auto"/>
        <w:jc w:val="both"/>
        <w:rPr>
          <w:rFonts w:ascii="Arial" w:hAnsi="Arial" w:cs="Arial"/>
          <w:color w:val="000000"/>
          <w:sz w:val="24"/>
          <w:szCs w:val="24"/>
        </w:rPr>
      </w:pPr>
    </w:p>
    <w:p w14:paraId="1AED83D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24E6D9EB"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4742E2E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6C07FCF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0980F816"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33BA21C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06AFD66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22C1A702" w14:textId="77777777" w:rsidR="009B492C" w:rsidRPr="002E6ABF" w:rsidRDefault="009B492C" w:rsidP="009B492C">
      <w:pPr>
        <w:spacing w:after="0" w:line="240" w:lineRule="auto"/>
        <w:jc w:val="both"/>
        <w:rPr>
          <w:rFonts w:ascii="Arial" w:hAnsi="Arial" w:cs="Arial"/>
          <w:b/>
          <w:sz w:val="24"/>
          <w:szCs w:val="24"/>
        </w:rPr>
      </w:pPr>
    </w:p>
    <w:tbl>
      <w:tblPr>
        <w:tblW w:w="9861" w:type="dxa"/>
        <w:jc w:val="center"/>
        <w:tblCellMar>
          <w:left w:w="70" w:type="dxa"/>
          <w:right w:w="70" w:type="dxa"/>
        </w:tblCellMar>
        <w:tblLook w:val="04A0" w:firstRow="1" w:lastRow="0" w:firstColumn="1" w:lastColumn="0" w:noHBand="0" w:noVBand="1"/>
      </w:tblPr>
      <w:tblGrid>
        <w:gridCol w:w="788"/>
        <w:gridCol w:w="2070"/>
        <w:gridCol w:w="1314"/>
        <w:gridCol w:w="1106"/>
        <w:gridCol w:w="1434"/>
        <w:gridCol w:w="1434"/>
        <w:gridCol w:w="1715"/>
      </w:tblGrid>
      <w:tr w:rsidR="006E03A1" w:rsidRPr="006E03A1" w14:paraId="1A43BB35" w14:textId="77777777" w:rsidTr="006E03A1">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3530155" w14:textId="77777777" w:rsidR="006E03A1" w:rsidRPr="006E03A1" w:rsidRDefault="006E03A1" w:rsidP="00FF5E2C">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ITEM</w:t>
            </w:r>
          </w:p>
        </w:tc>
        <w:tc>
          <w:tcPr>
            <w:tcW w:w="2070" w:type="dxa"/>
            <w:tcBorders>
              <w:top w:val="single" w:sz="4" w:space="0" w:color="auto"/>
              <w:left w:val="nil"/>
              <w:bottom w:val="single" w:sz="4" w:space="0" w:color="auto"/>
              <w:right w:val="single" w:sz="4" w:space="0" w:color="auto"/>
            </w:tcBorders>
            <w:shd w:val="clear" w:color="auto" w:fill="D9D9D9"/>
            <w:noWrap/>
            <w:vAlign w:val="center"/>
            <w:hideMark/>
          </w:tcPr>
          <w:p w14:paraId="7266D4EB" w14:textId="77777777" w:rsidR="006E03A1" w:rsidRPr="006E03A1" w:rsidRDefault="006E03A1" w:rsidP="00FF5E2C">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OBJETO</w:t>
            </w:r>
          </w:p>
        </w:tc>
        <w:tc>
          <w:tcPr>
            <w:tcW w:w="1314" w:type="dxa"/>
            <w:tcBorders>
              <w:top w:val="single" w:sz="4" w:space="0" w:color="auto"/>
              <w:left w:val="nil"/>
              <w:bottom w:val="single" w:sz="4" w:space="0" w:color="auto"/>
              <w:right w:val="single" w:sz="4" w:space="0" w:color="auto"/>
            </w:tcBorders>
            <w:shd w:val="clear" w:color="auto" w:fill="D9D9D9"/>
            <w:vAlign w:val="center"/>
          </w:tcPr>
          <w:p w14:paraId="6E0340AB" w14:textId="77777777" w:rsidR="006E03A1" w:rsidRPr="006E03A1" w:rsidRDefault="006E03A1" w:rsidP="00FF5E2C">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UNID.</w:t>
            </w:r>
          </w:p>
        </w:tc>
        <w:tc>
          <w:tcPr>
            <w:tcW w:w="110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DD4BF5C" w14:textId="77777777" w:rsidR="006E03A1" w:rsidRPr="006E03A1" w:rsidRDefault="006E03A1" w:rsidP="00FF5E2C">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QUANT.</w:t>
            </w:r>
          </w:p>
        </w:tc>
        <w:tc>
          <w:tcPr>
            <w:tcW w:w="1434" w:type="dxa"/>
            <w:tcBorders>
              <w:top w:val="single" w:sz="4" w:space="0" w:color="auto"/>
              <w:left w:val="single" w:sz="4" w:space="0" w:color="auto"/>
              <w:bottom w:val="single" w:sz="4" w:space="0" w:color="auto"/>
              <w:right w:val="single" w:sz="4" w:space="0" w:color="auto"/>
            </w:tcBorders>
            <w:shd w:val="clear" w:color="auto" w:fill="D9D9D9"/>
            <w:vAlign w:val="center"/>
          </w:tcPr>
          <w:p w14:paraId="6A937A1B" w14:textId="7D746F78" w:rsidR="006E03A1" w:rsidRPr="006E03A1" w:rsidRDefault="006E03A1" w:rsidP="00FF5E2C">
            <w:pPr>
              <w:spacing w:after="0" w:line="240" w:lineRule="auto"/>
              <w:jc w:val="center"/>
              <w:rPr>
                <w:rFonts w:ascii="Arial" w:hAnsi="Arial" w:cs="Arial"/>
                <w:b/>
                <w:color w:val="000000"/>
                <w:sz w:val="24"/>
                <w:szCs w:val="24"/>
              </w:rPr>
            </w:pPr>
            <w:r>
              <w:rPr>
                <w:rFonts w:ascii="Arial" w:hAnsi="Arial" w:cs="Arial"/>
                <w:b/>
                <w:color w:val="000000"/>
                <w:sz w:val="24"/>
                <w:szCs w:val="24"/>
              </w:rPr>
              <w:t>MARCA</w:t>
            </w:r>
          </w:p>
        </w:tc>
        <w:tc>
          <w:tcPr>
            <w:tcW w:w="143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F7FD505" w14:textId="5C23F5A4" w:rsidR="006E03A1" w:rsidRPr="006E03A1" w:rsidRDefault="006E03A1" w:rsidP="00FF5E2C">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VALOR</w:t>
            </w:r>
          </w:p>
          <w:p w14:paraId="761C05E4" w14:textId="77777777" w:rsidR="006E03A1" w:rsidRPr="006E03A1" w:rsidRDefault="006E03A1" w:rsidP="00FF5E2C">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UNITARIO</w:t>
            </w:r>
          </w:p>
        </w:tc>
        <w:tc>
          <w:tcPr>
            <w:tcW w:w="1715" w:type="dxa"/>
            <w:tcBorders>
              <w:top w:val="single" w:sz="4" w:space="0" w:color="auto"/>
              <w:left w:val="single" w:sz="4" w:space="0" w:color="auto"/>
              <w:bottom w:val="single" w:sz="4" w:space="0" w:color="auto"/>
              <w:right w:val="single" w:sz="4" w:space="0" w:color="auto"/>
            </w:tcBorders>
            <w:shd w:val="clear" w:color="auto" w:fill="D9D9D9"/>
          </w:tcPr>
          <w:p w14:paraId="2C1AFD4E" w14:textId="77777777" w:rsidR="006E03A1" w:rsidRPr="006E03A1" w:rsidRDefault="006E03A1" w:rsidP="00FF5E2C">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VALOR</w:t>
            </w:r>
          </w:p>
          <w:p w14:paraId="22746E62" w14:textId="77777777" w:rsidR="006E03A1" w:rsidRPr="006E03A1" w:rsidRDefault="006E03A1" w:rsidP="00FF5E2C">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GLOBAL</w:t>
            </w:r>
          </w:p>
          <w:p w14:paraId="67BB5F4B" w14:textId="77777777" w:rsidR="006E03A1" w:rsidRPr="006E03A1" w:rsidRDefault="006E03A1" w:rsidP="00FF5E2C">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ESTIMADO</w:t>
            </w:r>
          </w:p>
        </w:tc>
      </w:tr>
      <w:tr w:rsidR="006E03A1" w:rsidRPr="006E03A1" w14:paraId="489BFEE6" w14:textId="77777777" w:rsidTr="006E03A1">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33719681" w14:textId="77777777" w:rsidR="006E03A1" w:rsidRPr="006E03A1" w:rsidRDefault="006E03A1" w:rsidP="00FF5E2C">
            <w:pPr>
              <w:spacing w:after="0" w:line="240" w:lineRule="auto"/>
              <w:jc w:val="center"/>
              <w:rPr>
                <w:rFonts w:ascii="Arial" w:hAnsi="Arial" w:cs="Arial"/>
                <w:color w:val="000000"/>
                <w:sz w:val="24"/>
                <w:szCs w:val="24"/>
              </w:rPr>
            </w:pPr>
            <w:r w:rsidRPr="006E03A1">
              <w:rPr>
                <w:rFonts w:ascii="Arial" w:eastAsia="Times New Roman" w:hAnsi="Arial" w:cs="Arial"/>
                <w:sz w:val="24"/>
                <w:szCs w:val="24"/>
              </w:rPr>
              <w:t>01</w:t>
            </w:r>
          </w:p>
        </w:tc>
        <w:tc>
          <w:tcPr>
            <w:tcW w:w="2070" w:type="dxa"/>
            <w:tcBorders>
              <w:top w:val="nil"/>
              <w:left w:val="nil"/>
              <w:bottom w:val="single" w:sz="4" w:space="0" w:color="auto"/>
              <w:right w:val="single" w:sz="4" w:space="0" w:color="auto"/>
            </w:tcBorders>
            <w:shd w:val="clear" w:color="auto" w:fill="auto"/>
            <w:noWrap/>
          </w:tcPr>
          <w:p w14:paraId="27A799D2" w14:textId="77777777" w:rsidR="006E03A1" w:rsidRPr="006E03A1" w:rsidRDefault="006E03A1" w:rsidP="00FF5E2C">
            <w:pPr>
              <w:spacing w:after="0" w:line="240" w:lineRule="auto"/>
              <w:jc w:val="both"/>
              <w:rPr>
                <w:rFonts w:ascii="Arial" w:eastAsia="Times New Roman" w:hAnsi="Arial" w:cs="Arial"/>
                <w:color w:val="000000"/>
                <w:sz w:val="24"/>
                <w:szCs w:val="24"/>
              </w:rPr>
            </w:pPr>
            <w:r w:rsidRPr="006E03A1">
              <w:rPr>
                <w:rFonts w:ascii="Arial" w:eastAsia="Times New Roman" w:hAnsi="Arial" w:cs="Arial"/>
                <w:color w:val="000000"/>
                <w:sz w:val="24"/>
                <w:szCs w:val="24"/>
              </w:rPr>
              <w:t>Gasolina comum</w:t>
            </w:r>
          </w:p>
          <w:p w14:paraId="63C4E7A7" w14:textId="77777777" w:rsidR="006E03A1" w:rsidRPr="006E03A1" w:rsidRDefault="006E03A1" w:rsidP="00FF5E2C">
            <w:pPr>
              <w:spacing w:after="0" w:line="240" w:lineRule="auto"/>
              <w:jc w:val="both"/>
              <w:rPr>
                <w:rFonts w:ascii="Arial" w:hAnsi="Arial" w:cs="Arial"/>
                <w:color w:val="000000"/>
                <w:sz w:val="24"/>
                <w:szCs w:val="24"/>
              </w:rPr>
            </w:pPr>
          </w:p>
        </w:tc>
        <w:tc>
          <w:tcPr>
            <w:tcW w:w="1314" w:type="dxa"/>
            <w:tcBorders>
              <w:top w:val="single" w:sz="4" w:space="0" w:color="auto"/>
              <w:left w:val="nil"/>
              <w:bottom w:val="single" w:sz="4" w:space="0" w:color="auto"/>
              <w:right w:val="single" w:sz="4" w:space="0" w:color="auto"/>
            </w:tcBorders>
          </w:tcPr>
          <w:p w14:paraId="13F7CDC2" w14:textId="77777777" w:rsidR="006E03A1" w:rsidRPr="006E03A1" w:rsidRDefault="006E03A1" w:rsidP="00FF5E2C">
            <w:pPr>
              <w:spacing w:after="0" w:line="240" w:lineRule="auto"/>
              <w:jc w:val="center"/>
              <w:rPr>
                <w:rFonts w:ascii="Arial" w:hAnsi="Arial" w:cs="Arial"/>
                <w:color w:val="000000"/>
                <w:sz w:val="24"/>
                <w:szCs w:val="24"/>
              </w:rPr>
            </w:pPr>
            <w:r w:rsidRPr="006E03A1">
              <w:rPr>
                <w:rFonts w:ascii="Arial" w:eastAsia="Times New Roman" w:hAnsi="Arial" w:cs="Arial"/>
                <w:sz w:val="24"/>
                <w:szCs w:val="24"/>
              </w:rPr>
              <w:t>Litro</w:t>
            </w:r>
          </w:p>
        </w:tc>
        <w:tc>
          <w:tcPr>
            <w:tcW w:w="1106" w:type="dxa"/>
            <w:tcBorders>
              <w:top w:val="nil"/>
              <w:left w:val="single" w:sz="4" w:space="0" w:color="auto"/>
              <w:bottom w:val="single" w:sz="4" w:space="0" w:color="auto"/>
              <w:right w:val="single" w:sz="4" w:space="0" w:color="auto"/>
            </w:tcBorders>
            <w:shd w:val="clear" w:color="auto" w:fill="auto"/>
            <w:noWrap/>
          </w:tcPr>
          <w:p w14:paraId="249D4805" w14:textId="77777777" w:rsidR="006E03A1" w:rsidRPr="006E03A1" w:rsidRDefault="006E03A1" w:rsidP="00FF5E2C">
            <w:pPr>
              <w:spacing w:after="0" w:line="240" w:lineRule="auto"/>
              <w:jc w:val="center"/>
              <w:rPr>
                <w:rFonts w:ascii="Arial" w:hAnsi="Arial" w:cs="Arial"/>
                <w:color w:val="000000"/>
                <w:sz w:val="24"/>
                <w:szCs w:val="24"/>
              </w:rPr>
            </w:pPr>
            <w:r w:rsidRPr="006E03A1">
              <w:rPr>
                <w:rFonts w:ascii="Arial" w:hAnsi="Arial" w:cs="Arial"/>
                <w:sz w:val="24"/>
                <w:szCs w:val="24"/>
              </w:rPr>
              <w:t>9.000</w:t>
            </w:r>
          </w:p>
        </w:tc>
        <w:tc>
          <w:tcPr>
            <w:tcW w:w="1434" w:type="dxa"/>
            <w:tcBorders>
              <w:top w:val="nil"/>
              <w:left w:val="single" w:sz="4" w:space="0" w:color="auto"/>
              <w:bottom w:val="single" w:sz="4" w:space="0" w:color="auto"/>
              <w:right w:val="single" w:sz="4" w:space="0" w:color="auto"/>
            </w:tcBorders>
          </w:tcPr>
          <w:p w14:paraId="07D8C4D5" w14:textId="77777777" w:rsidR="006E03A1" w:rsidRPr="006E03A1" w:rsidRDefault="006E03A1" w:rsidP="00FF5E2C">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40E0B8AA" w14:textId="249098D9" w:rsidR="006E03A1" w:rsidRPr="006E03A1" w:rsidRDefault="006E03A1" w:rsidP="00FF5E2C">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08192B3A" w14:textId="339CE1D6" w:rsidR="006E03A1" w:rsidRPr="006E03A1" w:rsidRDefault="006E03A1" w:rsidP="00FF5E2C">
            <w:pPr>
              <w:spacing w:after="0" w:line="240" w:lineRule="auto"/>
              <w:jc w:val="center"/>
              <w:rPr>
                <w:rFonts w:ascii="Arial" w:hAnsi="Arial" w:cs="Arial"/>
                <w:sz w:val="24"/>
                <w:szCs w:val="24"/>
              </w:rPr>
            </w:pPr>
          </w:p>
        </w:tc>
      </w:tr>
      <w:tr w:rsidR="006E03A1" w:rsidRPr="006E03A1" w14:paraId="7808CAA8" w14:textId="77777777" w:rsidTr="006E03A1">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38EAB8D" w14:textId="77777777" w:rsidR="006E03A1" w:rsidRPr="006E03A1" w:rsidRDefault="006E03A1" w:rsidP="00FF5E2C">
            <w:pPr>
              <w:spacing w:after="0" w:line="240" w:lineRule="auto"/>
              <w:jc w:val="center"/>
              <w:rPr>
                <w:rFonts w:ascii="Arial" w:eastAsia="Times New Roman" w:hAnsi="Arial" w:cs="Arial"/>
                <w:color w:val="000000"/>
                <w:sz w:val="24"/>
                <w:szCs w:val="24"/>
              </w:rPr>
            </w:pPr>
            <w:r w:rsidRPr="006E03A1">
              <w:rPr>
                <w:rFonts w:ascii="Arial" w:eastAsia="Times New Roman" w:hAnsi="Arial" w:cs="Arial"/>
                <w:sz w:val="24"/>
                <w:szCs w:val="24"/>
              </w:rPr>
              <w:t>02</w:t>
            </w:r>
          </w:p>
        </w:tc>
        <w:tc>
          <w:tcPr>
            <w:tcW w:w="2070" w:type="dxa"/>
            <w:tcBorders>
              <w:top w:val="nil"/>
              <w:left w:val="nil"/>
              <w:bottom w:val="single" w:sz="4" w:space="0" w:color="auto"/>
              <w:right w:val="single" w:sz="4" w:space="0" w:color="auto"/>
            </w:tcBorders>
            <w:shd w:val="clear" w:color="auto" w:fill="auto"/>
            <w:noWrap/>
          </w:tcPr>
          <w:p w14:paraId="33580C93" w14:textId="77777777" w:rsidR="006E03A1" w:rsidRPr="006E03A1" w:rsidRDefault="006E03A1" w:rsidP="00FF5E2C">
            <w:pPr>
              <w:spacing w:after="0" w:line="240" w:lineRule="auto"/>
              <w:jc w:val="both"/>
              <w:rPr>
                <w:rFonts w:ascii="Arial" w:eastAsia="Times New Roman" w:hAnsi="Arial" w:cs="Arial"/>
                <w:color w:val="000000"/>
                <w:sz w:val="24"/>
                <w:szCs w:val="24"/>
              </w:rPr>
            </w:pPr>
            <w:r w:rsidRPr="006E03A1">
              <w:rPr>
                <w:rFonts w:ascii="Arial" w:eastAsia="Times New Roman" w:hAnsi="Arial" w:cs="Arial"/>
                <w:color w:val="000000"/>
                <w:sz w:val="24"/>
                <w:szCs w:val="24"/>
              </w:rPr>
              <w:t>Diesel S10</w:t>
            </w:r>
          </w:p>
        </w:tc>
        <w:tc>
          <w:tcPr>
            <w:tcW w:w="1314" w:type="dxa"/>
            <w:tcBorders>
              <w:top w:val="single" w:sz="4" w:space="0" w:color="auto"/>
              <w:left w:val="nil"/>
              <w:bottom w:val="single" w:sz="4" w:space="0" w:color="auto"/>
              <w:right w:val="single" w:sz="4" w:space="0" w:color="auto"/>
            </w:tcBorders>
          </w:tcPr>
          <w:p w14:paraId="53E740C3" w14:textId="77777777" w:rsidR="006E03A1" w:rsidRPr="006E03A1" w:rsidRDefault="006E03A1" w:rsidP="00FF5E2C">
            <w:pPr>
              <w:spacing w:after="0" w:line="240" w:lineRule="auto"/>
              <w:jc w:val="center"/>
              <w:rPr>
                <w:rFonts w:ascii="Arial" w:eastAsia="Times New Roman" w:hAnsi="Arial" w:cs="Arial"/>
                <w:color w:val="000000"/>
                <w:sz w:val="24"/>
                <w:szCs w:val="24"/>
              </w:rPr>
            </w:pPr>
            <w:r w:rsidRPr="006E03A1">
              <w:rPr>
                <w:rFonts w:ascii="Arial" w:eastAsia="Times New Roman" w:hAnsi="Arial" w:cs="Arial"/>
                <w:sz w:val="24"/>
                <w:szCs w:val="24"/>
              </w:rPr>
              <w:t>Litro</w:t>
            </w:r>
          </w:p>
        </w:tc>
        <w:tc>
          <w:tcPr>
            <w:tcW w:w="1106" w:type="dxa"/>
            <w:tcBorders>
              <w:top w:val="nil"/>
              <w:left w:val="single" w:sz="4" w:space="0" w:color="auto"/>
              <w:bottom w:val="single" w:sz="4" w:space="0" w:color="auto"/>
              <w:right w:val="single" w:sz="4" w:space="0" w:color="auto"/>
            </w:tcBorders>
            <w:shd w:val="clear" w:color="auto" w:fill="auto"/>
            <w:noWrap/>
          </w:tcPr>
          <w:p w14:paraId="69AC5F1D" w14:textId="77777777" w:rsidR="006E03A1" w:rsidRPr="006E03A1" w:rsidRDefault="006E03A1" w:rsidP="00FF5E2C">
            <w:pPr>
              <w:spacing w:after="0" w:line="240" w:lineRule="auto"/>
              <w:jc w:val="center"/>
              <w:rPr>
                <w:rFonts w:ascii="Arial" w:eastAsia="Times New Roman" w:hAnsi="Arial" w:cs="Arial"/>
                <w:color w:val="000000"/>
                <w:sz w:val="24"/>
                <w:szCs w:val="24"/>
              </w:rPr>
            </w:pPr>
            <w:r w:rsidRPr="006E03A1">
              <w:rPr>
                <w:rFonts w:ascii="Arial" w:hAnsi="Arial" w:cs="Arial"/>
                <w:sz w:val="24"/>
                <w:szCs w:val="24"/>
              </w:rPr>
              <w:t>6.000</w:t>
            </w:r>
          </w:p>
        </w:tc>
        <w:tc>
          <w:tcPr>
            <w:tcW w:w="1434" w:type="dxa"/>
            <w:tcBorders>
              <w:top w:val="nil"/>
              <w:left w:val="single" w:sz="4" w:space="0" w:color="auto"/>
              <w:bottom w:val="single" w:sz="4" w:space="0" w:color="auto"/>
              <w:right w:val="single" w:sz="4" w:space="0" w:color="auto"/>
            </w:tcBorders>
          </w:tcPr>
          <w:p w14:paraId="0901BE9F" w14:textId="77777777" w:rsidR="006E03A1" w:rsidRPr="006E03A1" w:rsidRDefault="006E03A1" w:rsidP="00FF5E2C">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14C9D96B" w14:textId="12470DD3" w:rsidR="006E03A1" w:rsidRPr="006E03A1" w:rsidRDefault="006E03A1" w:rsidP="00FF5E2C">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1EA69758" w14:textId="5A4488F5" w:rsidR="006E03A1" w:rsidRPr="006E03A1" w:rsidRDefault="006E03A1" w:rsidP="00FF5E2C">
            <w:pPr>
              <w:spacing w:after="0" w:line="240" w:lineRule="auto"/>
              <w:jc w:val="center"/>
              <w:rPr>
                <w:rFonts w:ascii="Arial" w:hAnsi="Arial" w:cs="Arial"/>
                <w:sz w:val="24"/>
                <w:szCs w:val="24"/>
              </w:rPr>
            </w:pPr>
          </w:p>
        </w:tc>
      </w:tr>
    </w:tbl>
    <w:p w14:paraId="0F71EDD2" w14:textId="51A7CE10" w:rsidR="000418E3" w:rsidRDefault="000418E3" w:rsidP="000418E3">
      <w:pPr>
        <w:spacing w:after="0" w:line="240" w:lineRule="auto"/>
        <w:jc w:val="both"/>
        <w:rPr>
          <w:rFonts w:ascii="Times New Roman" w:hAnsi="Times New Roman"/>
          <w:b/>
          <w:color w:val="000000" w:themeColor="text1"/>
          <w:sz w:val="20"/>
          <w:szCs w:val="20"/>
        </w:rPr>
      </w:pPr>
    </w:p>
    <w:p w14:paraId="2D992F47" w14:textId="77777777" w:rsidR="00E37183" w:rsidRDefault="00E37183" w:rsidP="000418E3">
      <w:pPr>
        <w:spacing w:after="0" w:line="240" w:lineRule="auto"/>
        <w:jc w:val="both"/>
        <w:rPr>
          <w:rFonts w:ascii="Times New Roman" w:hAnsi="Times New Roman"/>
          <w:b/>
          <w:color w:val="000000" w:themeColor="text1"/>
          <w:sz w:val="20"/>
          <w:szCs w:val="20"/>
        </w:rPr>
      </w:pPr>
    </w:p>
    <w:p w14:paraId="20BD4777"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186B603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Nome: xxx</w:t>
      </w:r>
    </w:p>
    <w:p w14:paraId="6A5722D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Endereço: xxx</w:t>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Cidade: xxx           UF: xxx</w:t>
      </w:r>
    </w:p>
    <w:p w14:paraId="2BDFFAB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Cargo/função: xxx</w:t>
      </w:r>
    </w:p>
    <w:p w14:paraId="4AA297F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CPF: xxx</w:t>
      </w:r>
    </w:p>
    <w:p w14:paraId="5AADF71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Carteira de identidade nº: xxx                      Expedição: xxx</w:t>
      </w:r>
    </w:p>
    <w:p w14:paraId="5EED04F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Naturalidade: xxx                                         Nacionalidade: xxx</w:t>
      </w:r>
    </w:p>
    <w:p w14:paraId="45E39EB7" w14:textId="77777777" w:rsidR="009B492C" w:rsidRDefault="009B492C" w:rsidP="009B492C">
      <w:pPr>
        <w:spacing w:after="0" w:line="240" w:lineRule="auto"/>
        <w:jc w:val="both"/>
        <w:rPr>
          <w:rFonts w:ascii="Arial" w:hAnsi="Arial" w:cs="Arial"/>
          <w:color w:val="000000"/>
          <w:sz w:val="24"/>
          <w:szCs w:val="24"/>
        </w:rPr>
      </w:pPr>
    </w:p>
    <w:p w14:paraId="484CB46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41B2097E" w14:textId="77777777" w:rsidR="009B492C" w:rsidRDefault="009B492C" w:rsidP="009B492C">
      <w:pPr>
        <w:spacing w:after="0" w:line="240" w:lineRule="auto"/>
        <w:jc w:val="both"/>
        <w:rPr>
          <w:rFonts w:ascii="Arial" w:hAnsi="Arial" w:cs="Arial"/>
          <w:color w:val="000000"/>
          <w:sz w:val="24"/>
          <w:szCs w:val="24"/>
        </w:rPr>
      </w:pPr>
    </w:p>
    <w:p w14:paraId="66230F72" w14:textId="77777777" w:rsidR="00A1717C" w:rsidRDefault="008B5918" w:rsidP="009B492C">
      <w:pPr>
        <w:spacing w:after="0" w:line="240" w:lineRule="auto"/>
        <w:jc w:val="both"/>
        <w:rPr>
          <w:rFonts w:ascii="Arial" w:hAnsi="Arial" w:cs="Arial"/>
          <w:color w:val="000000"/>
          <w:sz w:val="24"/>
          <w:szCs w:val="24"/>
        </w:rPr>
      </w:pPr>
      <w:r>
        <w:rPr>
          <w:rFonts w:ascii="Arial" w:hAnsi="Arial" w:cs="Arial"/>
          <w:color w:val="000000"/>
          <w:sz w:val="24"/>
          <w:szCs w:val="24"/>
        </w:rPr>
        <w:t>Local/Data: xxx</w:t>
      </w:r>
    </w:p>
    <w:p w14:paraId="6A147F19" w14:textId="77777777" w:rsidR="00B7538A" w:rsidRDefault="00B7538A" w:rsidP="009B492C">
      <w:pPr>
        <w:spacing w:after="0" w:line="240" w:lineRule="auto"/>
        <w:jc w:val="both"/>
        <w:rPr>
          <w:rFonts w:ascii="Arial" w:hAnsi="Arial" w:cs="Arial"/>
          <w:color w:val="000000"/>
          <w:sz w:val="24"/>
          <w:szCs w:val="24"/>
        </w:rPr>
      </w:pPr>
    </w:p>
    <w:p w14:paraId="5849E407" w14:textId="77777777" w:rsidR="00083EA6" w:rsidRDefault="00083EA6" w:rsidP="009B492C">
      <w:pPr>
        <w:spacing w:after="0" w:line="240" w:lineRule="auto"/>
        <w:jc w:val="both"/>
        <w:rPr>
          <w:rFonts w:ascii="Arial" w:hAnsi="Arial" w:cs="Arial"/>
          <w:color w:val="000000"/>
          <w:sz w:val="24"/>
          <w:szCs w:val="24"/>
        </w:rPr>
      </w:pPr>
    </w:p>
    <w:p w14:paraId="7A39B80E" w14:textId="77777777" w:rsidR="00083EA6" w:rsidRPr="002E6ABF" w:rsidRDefault="00083EA6" w:rsidP="009B492C">
      <w:pPr>
        <w:spacing w:after="0" w:line="240" w:lineRule="auto"/>
        <w:jc w:val="both"/>
        <w:rPr>
          <w:rFonts w:ascii="Arial" w:hAnsi="Arial" w:cs="Arial"/>
          <w:color w:val="000000"/>
          <w:sz w:val="24"/>
          <w:szCs w:val="24"/>
        </w:rPr>
      </w:pPr>
    </w:p>
    <w:p w14:paraId="2F5CD77F"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670491D3" w14:textId="77777777" w:rsidTr="00E9303D">
        <w:tc>
          <w:tcPr>
            <w:tcW w:w="2518" w:type="dxa"/>
            <w:shd w:val="clear" w:color="auto" w:fill="auto"/>
          </w:tcPr>
          <w:p w14:paraId="17C3EED1"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14:paraId="52AD8CEF"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14:paraId="0311FF79" w14:textId="77777777" w:rsidTr="00E9303D">
        <w:tc>
          <w:tcPr>
            <w:tcW w:w="2518" w:type="dxa"/>
            <w:vMerge w:val="restart"/>
            <w:shd w:val="clear" w:color="auto" w:fill="auto"/>
          </w:tcPr>
          <w:p w14:paraId="355B4629"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99F6C1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44015B22"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22211D84" w14:textId="77777777" w:rsidTr="00E9303D">
        <w:tc>
          <w:tcPr>
            <w:tcW w:w="2518" w:type="dxa"/>
            <w:vMerge/>
            <w:shd w:val="clear" w:color="auto" w:fill="auto"/>
          </w:tcPr>
          <w:p w14:paraId="64826972"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7A1425D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71FD6BE5"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C03831E" w14:textId="77777777" w:rsidTr="00E9303D">
        <w:tc>
          <w:tcPr>
            <w:tcW w:w="2518" w:type="dxa"/>
            <w:vMerge/>
            <w:shd w:val="clear" w:color="auto" w:fill="auto"/>
          </w:tcPr>
          <w:p w14:paraId="6B760507"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29ABC09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3D088C84"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544669A0" w14:textId="77777777" w:rsidTr="00E9303D">
        <w:tc>
          <w:tcPr>
            <w:tcW w:w="2518" w:type="dxa"/>
            <w:vMerge/>
            <w:shd w:val="clear" w:color="auto" w:fill="auto"/>
          </w:tcPr>
          <w:p w14:paraId="7DC9BD3B"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3F6D8E7F"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690086F6"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2C4F0C4C" w14:textId="77777777" w:rsidR="009B492C" w:rsidRDefault="009B492C" w:rsidP="009B492C">
      <w:pPr>
        <w:spacing w:after="0" w:line="240" w:lineRule="auto"/>
        <w:jc w:val="center"/>
        <w:rPr>
          <w:rFonts w:ascii="Arial" w:hAnsi="Arial" w:cs="Arial"/>
          <w:color w:val="000000"/>
          <w:sz w:val="24"/>
          <w:szCs w:val="24"/>
        </w:rPr>
      </w:pPr>
    </w:p>
    <w:p w14:paraId="6F978C09" w14:textId="77777777" w:rsidR="008B5918" w:rsidRPr="002E6ABF" w:rsidRDefault="008B5918" w:rsidP="009B492C">
      <w:pPr>
        <w:spacing w:after="0" w:line="240" w:lineRule="auto"/>
        <w:jc w:val="center"/>
        <w:rPr>
          <w:rFonts w:ascii="Arial" w:hAnsi="Arial" w:cs="Arial"/>
          <w:color w:val="000000"/>
          <w:sz w:val="24"/>
          <w:szCs w:val="24"/>
        </w:rPr>
      </w:pPr>
    </w:p>
    <w:p w14:paraId="23E4199A"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00B6E4D1" w14:textId="5DDD8A9F" w:rsidR="009B492C"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75DABBC2"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3E32ACA3"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10B83AFB"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6FF09CEA" w14:textId="77777777" w:rsidR="00366224" w:rsidRDefault="00366224" w:rsidP="004B0F70">
      <w:pPr>
        <w:widowControl w:val="0"/>
        <w:suppressAutoHyphens/>
        <w:spacing w:after="0" w:line="240" w:lineRule="auto"/>
        <w:rPr>
          <w:rFonts w:ascii="Arial" w:eastAsia="Times New Roman" w:hAnsi="Arial" w:cs="Arial"/>
          <w:b/>
          <w:sz w:val="24"/>
          <w:szCs w:val="24"/>
          <w:lang w:eastAsia="zh-CN"/>
        </w:rPr>
      </w:pPr>
    </w:p>
    <w:p w14:paraId="0374DE6D" w14:textId="5C48F48D"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3585AD6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645B0B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E4FE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FF9811" w14:textId="512F9483"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Por este instrumento particular de Procuração, a (Razão Social da Empresa), com sede (endereço completo da matriz), inscrita no CNPJ/MF sob nº _____ e inscrição Estadual sob nº ____________, representada neste ato por seu(s) (qualificação(ões)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DF43B1">
        <w:rPr>
          <w:rFonts w:ascii="Arial" w:eastAsia="Times New Roman" w:hAnsi="Arial" w:cs="Arial"/>
          <w:b/>
          <w:sz w:val="24"/>
          <w:szCs w:val="24"/>
          <w:lang w:eastAsia="zh-CN"/>
        </w:rPr>
        <w:t>49</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w:t>
      </w:r>
      <w:r w:rsidR="00061490">
        <w:rPr>
          <w:rFonts w:ascii="Arial" w:eastAsia="Times New Roman" w:hAnsi="Arial" w:cs="Arial"/>
          <w:b/>
          <w:sz w:val="24"/>
          <w:szCs w:val="24"/>
          <w:lang w:eastAsia="zh-CN"/>
        </w:rPr>
        <w:t>3</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w:t>
      </w:r>
      <w:r w:rsidR="00921007">
        <w:rPr>
          <w:rFonts w:ascii="Arial" w:eastAsia="Times New Roman" w:hAnsi="Arial" w:cs="Arial"/>
          <w:sz w:val="24"/>
          <w:szCs w:val="24"/>
          <w:lang w:eastAsia="zh-CN"/>
        </w:rPr>
        <w:t xml:space="preserve"> contratos,</w:t>
      </w:r>
      <w:r w:rsidRPr="002E6ABF">
        <w:rPr>
          <w:rFonts w:ascii="Arial" w:eastAsia="Times New Roman" w:hAnsi="Arial" w:cs="Arial"/>
          <w:sz w:val="24"/>
          <w:szCs w:val="24"/>
          <w:lang w:eastAsia="zh-CN"/>
        </w:rPr>
        <w:t xml:space="preserve"> prestar todos os esclarecimentos solicitados pelo PREGOEIRO, enfim, praticar todos os demais atos pertinentes ao certame, em nome da Outorgante.</w:t>
      </w:r>
    </w:p>
    <w:p w14:paraId="3279B3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1E02C6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10140A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F56B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4120EF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279AE0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A69E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2237E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35C85A4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23C7E8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CF0358" w14:textId="3830077D"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59C1DEE" w14:textId="7134ECEE"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6724C84" w14:textId="39EE26B7"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00500E41" w14:textId="1A3F89F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29B8A1E" w14:textId="740E5F24"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6664EDF4" w14:textId="4909A20D"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615B7BC" w14:textId="77777777" w:rsidR="00313403" w:rsidRPr="002E6ABF"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857D763"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1CEEB5C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0CBF56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73A3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64E18A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145C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218D02" w14:textId="062088D0"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DF43B1">
        <w:rPr>
          <w:rFonts w:ascii="Arial" w:eastAsia="Times New Roman" w:hAnsi="Arial" w:cs="Arial"/>
          <w:b/>
          <w:sz w:val="24"/>
          <w:szCs w:val="24"/>
          <w:lang w:eastAsia="zh-CN"/>
        </w:rPr>
        <w:t>49</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w:t>
      </w:r>
      <w:r w:rsidR="00061490">
        <w:rPr>
          <w:rFonts w:ascii="Arial" w:eastAsia="Times New Roman" w:hAnsi="Arial" w:cs="Arial"/>
          <w:b/>
          <w:sz w:val="24"/>
          <w:szCs w:val="24"/>
          <w:lang w:eastAsia="zh-CN"/>
        </w:rPr>
        <w:t>3</w:t>
      </w:r>
      <w:r w:rsidRPr="002E6ABF">
        <w:rPr>
          <w:rFonts w:ascii="Arial" w:eastAsia="Times New Roman" w:hAnsi="Arial" w:cs="Arial"/>
          <w:b/>
          <w:sz w:val="24"/>
          <w:szCs w:val="24"/>
          <w:lang w:eastAsia="zh-CN"/>
        </w:rPr>
        <w:t>.</w:t>
      </w:r>
    </w:p>
    <w:p w14:paraId="6F2B4AF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AE792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FBE2D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A3B199D" w14:textId="3C3ECAA3"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DF43B1">
        <w:rPr>
          <w:rFonts w:ascii="Arial" w:eastAsia="Times New Roman" w:hAnsi="Arial" w:cs="Arial"/>
          <w:b/>
          <w:sz w:val="24"/>
          <w:szCs w:val="24"/>
          <w:lang w:eastAsia="zh-CN"/>
        </w:rPr>
        <w:t>49</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w:t>
      </w:r>
      <w:r w:rsidR="00061490">
        <w:rPr>
          <w:rFonts w:ascii="Arial" w:eastAsia="Times New Roman" w:hAnsi="Arial" w:cs="Arial"/>
          <w:b/>
          <w:sz w:val="24"/>
          <w:szCs w:val="24"/>
          <w:lang w:eastAsia="zh-CN"/>
        </w:rPr>
        <w:t>3</w:t>
      </w:r>
      <w:r>
        <w:rPr>
          <w:rFonts w:ascii="Arial" w:eastAsia="Times New Roman" w:hAnsi="Arial" w:cs="Arial"/>
          <w:sz w:val="24"/>
          <w:szCs w:val="24"/>
          <w:lang w:eastAsia="zh-CN"/>
        </w:rPr>
        <w:t xml:space="preserve">, cujo objeto é </w:t>
      </w:r>
      <w:r w:rsidR="00D119BE">
        <w:rPr>
          <w:rFonts w:ascii="Arial" w:eastAsia="Times New Roman" w:hAnsi="Arial" w:cs="Arial"/>
          <w:sz w:val="24"/>
          <w:szCs w:val="24"/>
          <w:lang w:eastAsia="zh-CN"/>
        </w:rPr>
        <w:t xml:space="preserve">o </w:t>
      </w:r>
      <w:r w:rsidR="00A1717C" w:rsidRPr="00A1717C">
        <w:rPr>
          <w:rFonts w:ascii="Arial" w:eastAsia="Times New Roman" w:hAnsi="Arial" w:cs="Arial"/>
          <w:sz w:val="24"/>
          <w:szCs w:val="24"/>
          <w:lang w:eastAsia="zh-CN"/>
        </w:rPr>
        <w:t xml:space="preserve">fornecimento </w:t>
      </w:r>
      <w:r w:rsidR="00AD0E1A">
        <w:rPr>
          <w:rFonts w:ascii="Arial" w:eastAsia="Times New Roman" w:hAnsi="Arial" w:cs="Arial"/>
          <w:sz w:val="24"/>
          <w:szCs w:val="24"/>
          <w:lang w:eastAsia="zh-CN"/>
        </w:rPr>
        <w:t xml:space="preserve">estimado de </w:t>
      </w:r>
      <w:r w:rsidR="00747CA7">
        <w:rPr>
          <w:rFonts w:ascii="Arial" w:eastAsia="Times New Roman" w:hAnsi="Arial" w:cs="Arial"/>
          <w:sz w:val="24"/>
          <w:szCs w:val="24"/>
          <w:lang w:eastAsia="zh-CN"/>
        </w:rPr>
        <w:t>gasolina comum e diesel S10</w:t>
      </w:r>
      <w:r w:rsidR="00D17FDF">
        <w:rPr>
          <w:rFonts w:ascii="Arial" w:eastAsia="Times New Roman" w:hAnsi="Arial" w:cs="Arial"/>
          <w:sz w:val="24"/>
          <w:szCs w:val="24"/>
          <w:lang w:eastAsia="zh-CN"/>
        </w:rPr>
        <w:t xml:space="preserve"> para o ano de 202</w:t>
      </w:r>
      <w:r w:rsidR="00061490">
        <w:rPr>
          <w:rFonts w:ascii="Arial" w:eastAsia="Times New Roman" w:hAnsi="Arial" w:cs="Arial"/>
          <w:sz w:val="24"/>
          <w:szCs w:val="24"/>
          <w:lang w:eastAsia="zh-CN"/>
        </w:rPr>
        <w:t>4</w:t>
      </w:r>
      <w:r w:rsidR="00AD0E1A">
        <w:rPr>
          <w:rFonts w:ascii="Arial" w:eastAsia="Times New Roman" w:hAnsi="Arial" w:cs="Arial"/>
          <w:sz w:val="24"/>
          <w:szCs w:val="24"/>
          <w:lang w:eastAsia="zh-CN"/>
        </w:rPr>
        <w:t>, mediante requisição,</w:t>
      </w:r>
      <w:r w:rsidR="00A1717C" w:rsidRPr="00A1717C">
        <w:rPr>
          <w:rFonts w:ascii="Arial" w:eastAsia="Times New Roman" w:hAnsi="Arial" w:cs="Arial"/>
          <w:sz w:val="24"/>
          <w:szCs w:val="24"/>
          <w:lang w:eastAsia="zh-CN"/>
        </w:rPr>
        <w:t xml:space="preserve"> </w:t>
      </w:r>
      <w:r w:rsidR="0016481A">
        <w:rPr>
          <w:rFonts w:ascii="Arial" w:eastAsia="Times New Roman" w:hAnsi="Arial" w:cs="Arial"/>
          <w:sz w:val="24"/>
          <w:szCs w:val="24"/>
          <w:lang w:eastAsia="zh-CN"/>
        </w:rPr>
        <w:t>nos termos</w:t>
      </w:r>
      <w:r w:rsidRPr="002E6ABF">
        <w:rPr>
          <w:rFonts w:ascii="Arial" w:eastAsia="Times New Roman" w:hAnsi="Arial" w:cs="Arial"/>
          <w:sz w:val="24"/>
          <w:szCs w:val="24"/>
          <w:lang w:eastAsia="zh-CN"/>
        </w:rPr>
        <w:t xml:space="preserve"> do referido pregão.</w:t>
      </w:r>
    </w:p>
    <w:p w14:paraId="78529A5C"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13F8C511"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49ACEA9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 ___ de _______________ de _____</w:t>
      </w:r>
    </w:p>
    <w:p w14:paraId="09AFFB9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F53C92A"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C592D0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5420EDB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0E4C313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1C09CE0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F308B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647B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2BA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21B0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7B584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F5E1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6D5D95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FF57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C666B1" w14:textId="5A3661AA"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34DA3B3" w14:textId="048E0E48"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58C68432" w14:textId="52CA5A2A"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37F1DB98" w14:textId="548223FE"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1FABB5F2" w14:textId="196FC342"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6FA2733F" w14:textId="462C2189"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260F631B" w14:textId="3759D096"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0BA3D2CD" w14:textId="77777777" w:rsidR="00313403" w:rsidRPr="002E6ABF" w:rsidRDefault="00313403" w:rsidP="009B492C">
      <w:pPr>
        <w:widowControl w:val="0"/>
        <w:suppressAutoHyphens/>
        <w:spacing w:after="0" w:line="240" w:lineRule="auto"/>
        <w:jc w:val="both"/>
        <w:rPr>
          <w:rFonts w:ascii="Arial" w:eastAsia="Times New Roman" w:hAnsi="Arial" w:cs="Arial"/>
          <w:sz w:val="24"/>
          <w:szCs w:val="24"/>
          <w:lang w:eastAsia="zh-CN"/>
        </w:rPr>
      </w:pPr>
    </w:p>
    <w:p w14:paraId="505E76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E4DF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4D73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56B7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0D5E3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7A10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07BD9A6"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14:paraId="4A596D20" w14:textId="77777777" w:rsidR="009B492C" w:rsidRPr="002E6ABF" w:rsidRDefault="009B492C" w:rsidP="009B492C">
      <w:pPr>
        <w:pStyle w:val="Recuodecorpodetexto3"/>
        <w:spacing w:after="0" w:line="240" w:lineRule="auto"/>
        <w:ind w:left="0"/>
        <w:rPr>
          <w:rFonts w:ascii="Arial" w:hAnsi="Arial" w:cs="Arial"/>
          <w:sz w:val="24"/>
          <w:szCs w:val="24"/>
        </w:rPr>
      </w:pPr>
    </w:p>
    <w:p w14:paraId="63BC4AD3" w14:textId="77777777" w:rsidR="009B492C" w:rsidRPr="002E6ABF" w:rsidRDefault="009B492C" w:rsidP="009B492C">
      <w:pPr>
        <w:spacing w:after="0" w:line="240" w:lineRule="auto"/>
        <w:jc w:val="center"/>
        <w:rPr>
          <w:rFonts w:ascii="Arial" w:hAnsi="Arial" w:cs="Arial"/>
          <w:color w:val="000000"/>
          <w:sz w:val="24"/>
          <w:szCs w:val="24"/>
        </w:rPr>
      </w:pPr>
    </w:p>
    <w:p w14:paraId="498F7790"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09EC1D62" w14:textId="77777777" w:rsidTr="00E9303D">
        <w:tc>
          <w:tcPr>
            <w:tcW w:w="8928" w:type="dxa"/>
            <w:shd w:val="clear" w:color="auto" w:fill="auto"/>
          </w:tcPr>
          <w:p w14:paraId="1FEAB34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5FC8C757" w14:textId="77777777" w:rsidTr="00E9303D">
        <w:tc>
          <w:tcPr>
            <w:tcW w:w="8928" w:type="dxa"/>
            <w:shd w:val="clear" w:color="auto" w:fill="auto"/>
          </w:tcPr>
          <w:p w14:paraId="422FFEBC"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64C4CB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7828AB59"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4B427A7B"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06191FB"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4A2A2718"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4E2AA68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544391A"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54F7808"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44BC9FBA"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3486DB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CA6332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F05ADBE"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7E749E9"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0F0B3B1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CE7048D"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05A6603B"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AC664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7FAAA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65BDEC4"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7D7DD7B2"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3494423A" w14:textId="77777777" w:rsidR="009B492C" w:rsidRPr="002E6ABF" w:rsidRDefault="009B492C" w:rsidP="009B492C">
      <w:pPr>
        <w:pStyle w:val="Recuodecorpodetexto3"/>
        <w:spacing w:after="0" w:line="240" w:lineRule="auto"/>
        <w:ind w:left="0"/>
        <w:rPr>
          <w:rFonts w:ascii="Arial" w:hAnsi="Arial" w:cs="Arial"/>
          <w:sz w:val="24"/>
          <w:szCs w:val="24"/>
        </w:rPr>
      </w:pPr>
    </w:p>
    <w:p w14:paraId="36BD7AF2" w14:textId="77777777" w:rsidR="009B492C" w:rsidRPr="002E6ABF" w:rsidRDefault="009B492C" w:rsidP="009B492C">
      <w:pPr>
        <w:spacing w:after="0" w:line="240" w:lineRule="auto"/>
        <w:jc w:val="both"/>
        <w:rPr>
          <w:rFonts w:ascii="Arial" w:hAnsi="Arial" w:cs="Arial"/>
          <w:color w:val="000000"/>
          <w:sz w:val="24"/>
          <w:szCs w:val="24"/>
        </w:rPr>
      </w:pPr>
    </w:p>
    <w:p w14:paraId="1E2261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803E95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91C312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97ABD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1D8FDA"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14245738"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5132BB96"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225344D5"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6F8462F6"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4D5716D"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4B6D3864"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38192D58"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0AE4A50C" wp14:editId="009C754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7EE007BF" w14:textId="77777777" w:rsidR="008D1406" w:rsidRDefault="008D140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4A50C"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7EE007BF" w14:textId="77777777" w:rsidR="008D1406" w:rsidRDefault="008D1406" w:rsidP="009B492C">
                      <w:pPr>
                        <w:rPr>
                          <w:sz w:val="36"/>
                          <w:szCs w:val="36"/>
                        </w:rPr>
                      </w:pPr>
                    </w:p>
                  </w:txbxContent>
                </v:textbox>
              </v:shape>
            </w:pict>
          </mc:Fallback>
        </mc:AlternateContent>
      </w:r>
    </w:p>
    <w:p w14:paraId="38ED5AB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04BDFED8"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07E64837"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0D4B2BCA" wp14:editId="17DB8A73">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62BECD99" w14:textId="77777777" w:rsidR="008D1406" w:rsidRDefault="008D140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B2BCA"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62BECD99" w14:textId="77777777" w:rsidR="008D1406" w:rsidRDefault="008D1406"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286D0BBF"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7A6866D7"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23E38C0"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7813CDED"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2ACFF56F"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07077261"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43BB988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ED8449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CC603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943ED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23C0A5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4664B1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35C22E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0B4A8F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DC25DB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4926E2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99AAD0" w14:textId="26DAC0D1"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123CA33" w14:textId="4510C9D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01B0EC0" w14:textId="19119B97"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538AC067" w14:textId="0D04136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70680930" w14:textId="623562EF"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5214543" w14:textId="586AFE65"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BAE477A" w14:textId="07F8E48C"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72647E70" w14:textId="77777777" w:rsidR="00313403" w:rsidRPr="002E6ABF"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423AA7B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F40A2C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DB22FF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255C77D"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7FD2BD08" w14:textId="77777777" w:rsidR="00A20620" w:rsidRDefault="00A20620" w:rsidP="009B492C">
      <w:pPr>
        <w:widowControl w:val="0"/>
        <w:suppressAutoHyphens/>
        <w:spacing w:after="0" w:line="240" w:lineRule="auto"/>
        <w:jc w:val="both"/>
        <w:rPr>
          <w:rFonts w:ascii="Arial" w:hAnsi="Arial" w:cs="Arial"/>
          <w:b/>
          <w:sz w:val="24"/>
          <w:szCs w:val="24"/>
        </w:rPr>
      </w:pPr>
    </w:p>
    <w:p w14:paraId="52AAC5B4" w14:textId="250C76C4" w:rsidR="00A20620" w:rsidRPr="00A0089D" w:rsidRDefault="00D03753" w:rsidP="00A20620">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 xml:space="preserve">LICITAÇÃO </w:t>
      </w:r>
      <w:r w:rsidR="00A20620">
        <w:rPr>
          <w:rFonts w:ascii="Arial" w:eastAsia="Times New Roman" w:hAnsi="Arial" w:cs="Arial"/>
          <w:b/>
          <w:sz w:val="24"/>
          <w:szCs w:val="24"/>
          <w:lang w:eastAsia="zh-CN"/>
        </w:rPr>
        <w:t xml:space="preserve">PARA FORNECIMENTO </w:t>
      </w:r>
      <w:r w:rsidR="001F2A96">
        <w:rPr>
          <w:rFonts w:ascii="Arial" w:eastAsia="Times New Roman" w:hAnsi="Arial" w:cs="Arial"/>
          <w:b/>
          <w:sz w:val="24"/>
          <w:szCs w:val="24"/>
          <w:lang w:eastAsia="zh-CN"/>
        </w:rPr>
        <w:t xml:space="preserve">ESTIMADO DE </w:t>
      </w:r>
      <w:r w:rsidR="00747CA7">
        <w:rPr>
          <w:rFonts w:ascii="Arial" w:eastAsia="Times New Roman" w:hAnsi="Arial" w:cs="Arial"/>
          <w:b/>
          <w:sz w:val="24"/>
          <w:szCs w:val="24"/>
          <w:lang w:eastAsia="zh-CN"/>
        </w:rPr>
        <w:t>GASOLINA COMUM E DIESEL S10</w:t>
      </w:r>
      <w:r w:rsidR="00A20620">
        <w:rPr>
          <w:rFonts w:ascii="Arial" w:eastAsia="Times New Roman" w:hAnsi="Arial" w:cs="Arial"/>
          <w:b/>
          <w:sz w:val="24"/>
          <w:szCs w:val="24"/>
          <w:lang w:eastAsia="zh-CN"/>
        </w:rPr>
        <w:t>.</w:t>
      </w:r>
    </w:p>
    <w:p w14:paraId="7C6F7682" w14:textId="77777777" w:rsidR="009B492C" w:rsidRDefault="009B492C" w:rsidP="009B492C">
      <w:pPr>
        <w:spacing w:after="0" w:line="240" w:lineRule="auto"/>
        <w:jc w:val="center"/>
        <w:rPr>
          <w:rFonts w:ascii="Arial" w:eastAsia="Times New Roman" w:hAnsi="Arial" w:cs="Arial"/>
          <w:b/>
          <w:sz w:val="24"/>
          <w:szCs w:val="24"/>
          <w:lang w:eastAsia="zh-CN"/>
        </w:rPr>
      </w:pPr>
    </w:p>
    <w:p w14:paraId="5B225D8C" w14:textId="77777777" w:rsidR="000470D0" w:rsidRPr="002E6ABF" w:rsidRDefault="000470D0"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6352F9AE" w14:textId="77777777" w:rsidTr="00E9303D">
        <w:tc>
          <w:tcPr>
            <w:tcW w:w="3614" w:type="dxa"/>
            <w:shd w:val="clear" w:color="auto" w:fill="D9D9D9"/>
          </w:tcPr>
          <w:p w14:paraId="506BBBAB"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500B79F8" w14:textId="774308E6"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w:t>
            </w:r>
            <w:r w:rsidR="00061490">
              <w:rPr>
                <w:rFonts w:ascii="Arial" w:hAnsi="Arial" w:cs="Arial"/>
                <w:color w:val="000000"/>
                <w:sz w:val="24"/>
                <w:szCs w:val="24"/>
              </w:rPr>
              <w:t>3</w:t>
            </w:r>
          </w:p>
        </w:tc>
      </w:tr>
      <w:tr w:rsidR="009B492C" w:rsidRPr="002E6ABF" w14:paraId="1B3EF24D" w14:textId="77777777" w:rsidTr="00E9303D">
        <w:tc>
          <w:tcPr>
            <w:tcW w:w="3614" w:type="dxa"/>
            <w:shd w:val="clear" w:color="auto" w:fill="D9D9D9"/>
          </w:tcPr>
          <w:p w14:paraId="01417935"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47D3966F" w14:textId="1EB57192"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w:t>
            </w:r>
            <w:r w:rsidR="00061490">
              <w:rPr>
                <w:rFonts w:ascii="Arial" w:hAnsi="Arial" w:cs="Arial"/>
                <w:color w:val="000000"/>
                <w:sz w:val="24"/>
                <w:szCs w:val="24"/>
              </w:rPr>
              <w:t>3</w:t>
            </w:r>
          </w:p>
        </w:tc>
      </w:tr>
      <w:tr w:rsidR="009B492C" w:rsidRPr="002E6ABF" w14:paraId="483F5267" w14:textId="77777777" w:rsidTr="00E9303D">
        <w:tc>
          <w:tcPr>
            <w:tcW w:w="3614" w:type="dxa"/>
            <w:shd w:val="clear" w:color="auto" w:fill="D9D9D9"/>
          </w:tcPr>
          <w:p w14:paraId="58E227F9"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7724578A" w14:textId="7CEF040E"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w:t>
            </w:r>
            <w:r w:rsidR="00061490">
              <w:rPr>
                <w:rFonts w:ascii="Arial" w:hAnsi="Arial" w:cs="Arial"/>
                <w:color w:val="000000"/>
                <w:sz w:val="24"/>
                <w:szCs w:val="24"/>
              </w:rPr>
              <w:t>3</w:t>
            </w:r>
          </w:p>
        </w:tc>
      </w:tr>
      <w:tr w:rsidR="009B492C" w:rsidRPr="002E6ABF" w14:paraId="39A8C2D1" w14:textId="77777777" w:rsidTr="00E9303D">
        <w:tc>
          <w:tcPr>
            <w:tcW w:w="3614" w:type="dxa"/>
            <w:shd w:val="clear" w:color="auto" w:fill="D9D9D9"/>
          </w:tcPr>
          <w:p w14:paraId="40490A44"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4D1BAC2B" w14:textId="4C4645B9"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390B0A">
              <w:rPr>
                <w:rFonts w:ascii="Arial" w:hAnsi="Arial" w:cs="Arial"/>
                <w:color w:val="000000"/>
                <w:sz w:val="24"/>
                <w:szCs w:val="24"/>
              </w:rPr>
              <w:t>202</w:t>
            </w:r>
            <w:r w:rsidR="00061490">
              <w:rPr>
                <w:rFonts w:ascii="Arial" w:hAnsi="Arial" w:cs="Arial"/>
                <w:color w:val="000000"/>
                <w:sz w:val="24"/>
                <w:szCs w:val="24"/>
              </w:rPr>
              <w:t>4</w:t>
            </w:r>
          </w:p>
        </w:tc>
      </w:tr>
      <w:tr w:rsidR="009B492C" w:rsidRPr="002E6ABF" w14:paraId="7413E455" w14:textId="77777777" w:rsidTr="00E9303D">
        <w:tc>
          <w:tcPr>
            <w:tcW w:w="3614" w:type="dxa"/>
            <w:shd w:val="clear" w:color="auto" w:fill="D9D9D9"/>
          </w:tcPr>
          <w:p w14:paraId="1A46938F"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2097A14E" w14:textId="77777777" w:rsidR="009B492C" w:rsidRPr="002E6ABF" w:rsidRDefault="009B492C" w:rsidP="00E9303D">
            <w:pPr>
              <w:spacing w:after="0" w:line="240" w:lineRule="auto"/>
              <w:jc w:val="both"/>
              <w:rPr>
                <w:rFonts w:ascii="Arial" w:hAnsi="Arial" w:cs="Arial"/>
                <w:color w:val="000000"/>
                <w:sz w:val="24"/>
                <w:szCs w:val="24"/>
              </w:rPr>
            </w:pPr>
          </w:p>
        </w:tc>
      </w:tr>
    </w:tbl>
    <w:p w14:paraId="3A2B7728" w14:textId="77777777" w:rsidR="009B492C" w:rsidRPr="002E6ABF" w:rsidRDefault="009B492C" w:rsidP="009B492C">
      <w:pPr>
        <w:spacing w:after="0" w:line="240" w:lineRule="auto"/>
        <w:ind w:left="3876"/>
        <w:jc w:val="both"/>
        <w:rPr>
          <w:rFonts w:ascii="Arial" w:hAnsi="Arial" w:cs="Arial"/>
          <w:color w:val="000000"/>
          <w:sz w:val="24"/>
          <w:szCs w:val="24"/>
        </w:rPr>
      </w:pPr>
    </w:p>
    <w:p w14:paraId="30871120" w14:textId="4B7C8538"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1F2A96" w:rsidRPr="001F2A96">
        <w:rPr>
          <w:rFonts w:ascii="Arial" w:hAnsi="Arial" w:cs="Arial"/>
          <w:color w:val="000000"/>
          <w:sz w:val="24"/>
          <w:szCs w:val="24"/>
        </w:rPr>
        <w:t xml:space="preserve">fornecimento estimado de </w:t>
      </w:r>
      <w:r w:rsidR="00747CA7">
        <w:rPr>
          <w:rFonts w:ascii="Arial" w:hAnsi="Arial" w:cs="Arial"/>
          <w:color w:val="000000"/>
          <w:sz w:val="24"/>
          <w:szCs w:val="24"/>
        </w:rPr>
        <w:t>gasolina comum e diesel S10</w:t>
      </w:r>
      <w:r w:rsidR="001F2A96" w:rsidRPr="001F2A96">
        <w:rPr>
          <w:rFonts w:ascii="Arial" w:hAnsi="Arial" w:cs="Arial"/>
          <w:color w:val="000000"/>
          <w:sz w:val="24"/>
          <w:szCs w:val="24"/>
        </w:rPr>
        <w:t>, mediante requisição</w:t>
      </w:r>
      <w:r w:rsidRPr="00EF5A3A">
        <w:rPr>
          <w:rFonts w:ascii="Arial" w:hAnsi="Arial" w:cs="Arial"/>
          <w:b/>
          <w:color w:val="000000"/>
          <w:sz w:val="24"/>
          <w:szCs w:val="24"/>
        </w:rPr>
        <w:t>.</w:t>
      </w:r>
      <w:r w:rsidRPr="002E6ABF">
        <w:rPr>
          <w:rFonts w:ascii="Arial" w:hAnsi="Arial" w:cs="Arial"/>
          <w:color w:val="000000"/>
          <w:sz w:val="24"/>
          <w:szCs w:val="24"/>
        </w:rPr>
        <w:t xml:space="preserve">  </w:t>
      </w:r>
    </w:p>
    <w:p w14:paraId="48A8B910" w14:textId="77777777" w:rsidR="009B492C" w:rsidRPr="002E6ABF" w:rsidRDefault="009B492C" w:rsidP="009B492C">
      <w:pPr>
        <w:spacing w:after="0" w:line="240" w:lineRule="auto"/>
        <w:ind w:left="3876"/>
        <w:jc w:val="both"/>
        <w:rPr>
          <w:rFonts w:ascii="Arial" w:hAnsi="Arial" w:cs="Arial"/>
          <w:color w:val="000000"/>
          <w:sz w:val="24"/>
          <w:szCs w:val="24"/>
        </w:rPr>
      </w:pPr>
    </w:p>
    <w:p w14:paraId="0BD07CBF" w14:textId="77777777" w:rsidR="009B492C" w:rsidRPr="002E6ABF" w:rsidRDefault="009B492C" w:rsidP="009B492C">
      <w:pPr>
        <w:spacing w:after="0" w:line="240" w:lineRule="auto"/>
        <w:jc w:val="both"/>
        <w:rPr>
          <w:rFonts w:ascii="Arial" w:hAnsi="Arial" w:cs="Arial"/>
          <w:color w:val="000000"/>
          <w:sz w:val="24"/>
          <w:szCs w:val="24"/>
        </w:rPr>
      </w:pPr>
    </w:p>
    <w:p w14:paraId="584E6E5F" w14:textId="0BE37C80"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F44749">
        <w:rPr>
          <w:rFonts w:ascii="Arial" w:hAnsi="Arial" w:cs="Arial"/>
          <w:color w:val="000000"/>
          <w:sz w:val="24"/>
          <w:szCs w:val="24"/>
        </w:rPr>
        <w:t>Sidney Soares Carvalho</w:t>
      </w:r>
      <w:r w:rsidRPr="002E6ABF">
        <w:rPr>
          <w:rFonts w:ascii="Arial" w:hAnsi="Arial" w:cs="Arial"/>
          <w:color w:val="000000"/>
          <w:sz w:val="24"/>
          <w:szCs w:val="24"/>
        </w:rPr>
        <w:t xml:space="preserve">, portador do CPF nº. </w:t>
      </w:r>
      <w:r w:rsidR="00E67768">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390B0A">
        <w:rPr>
          <w:rFonts w:ascii="Arial" w:hAnsi="Arial" w:cs="Arial"/>
          <w:color w:val="000000"/>
          <w:sz w:val="24"/>
          <w:szCs w:val="24"/>
        </w:rPr>
        <w:t>202</w:t>
      </w:r>
      <w:r w:rsidR="00061490">
        <w:rPr>
          <w:rFonts w:ascii="Arial" w:hAnsi="Arial" w:cs="Arial"/>
          <w:color w:val="000000"/>
          <w:sz w:val="24"/>
          <w:szCs w:val="24"/>
        </w:rPr>
        <w:t>3</w:t>
      </w:r>
      <w:r w:rsidRPr="002E6ABF">
        <w:rPr>
          <w:rFonts w:ascii="Arial" w:hAnsi="Arial" w:cs="Arial"/>
          <w:color w:val="000000"/>
          <w:sz w:val="24"/>
          <w:szCs w:val="24"/>
        </w:rPr>
        <w:t>, na modalidade PREGÃO PRESENCIAL nº. XX/</w:t>
      </w:r>
      <w:r w:rsidR="00390B0A">
        <w:rPr>
          <w:rFonts w:ascii="Arial" w:hAnsi="Arial" w:cs="Arial"/>
          <w:color w:val="000000"/>
          <w:sz w:val="24"/>
          <w:szCs w:val="24"/>
        </w:rPr>
        <w:t>202</w:t>
      </w:r>
      <w:r w:rsidR="00061490">
        <w:rPr>
          <w:rFonts w:ascii="Arial" w:hAnsi="Arial" w:cs="Arial"/>
          <w:color w:val="000000"/>
          <w:sz w:val="24"/>
          <w:szCs w:val="24"/>
        </w:rPr>
        <w:t>3</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53ED1B30" w14:textId="77777777" w:rsidR="009B492C" w:rsidRPr="002E6ABF" w:rsidRDefault="009B492C" w:rsidP="009B492C">
      <w:pPr>
        <w:spacing w:after="0" w:line="240" w:lineRule="auto"/>
        <w:jc w:val="both"/>
        <w:rPr>
          <w:rFonts w:ascii="Arial" w:hAnsi="Arial" w:cs="Arial"/>
          <w:color w:val="000000"/>
          <w:sz w:val="24"/>
          <w:szCs w:val="24"/>
        </w:rPr>
      </w:pPr>
    </w:p>
    <w:p w14:paraId="4A38D0C3"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00AD97E5" w14:textId="77777777" w:rsidR="009B492C" w:rsidRPr="000418E3" w:rsidRDefault="009B492C" w:rsidP="009B492C">
      <w:pPr>
        <w:spacing w:after="0" w:line="240" w:lineRule="auto"/>
        <w:jc w:val="both"/>
        <w:rPr>
          <w:rFonts w:ascii="Arial" w:hAnsi="Arial" w:cs="Arial"/>
          <w:color w:val="000000"/>
          <w:sz w:val="24"/>
          <w:szCs w:val="24"/>
        </w:rPr>
      </w:pPr>
    </w:p>
    <w:p w14:paraId="4D7A2D3C" w14:textId="0A5B299F" w:rsidR="0007377D" w:rsidRPr="005164E9" w:rsidRDefault="005164E9" w:rsidP="005164E9">
      <w:pPr>
        <w:autoSpaceDE w:val="0"/>
        <w:autoSpaceDN w:val="0"/>
        <w:spacing w:after="0" w:line="240" w:lineRule="auto"/>
        <w:jc w:val="both"/>
        <w:rPr>
          <w:rFonts w:ascii="Arial" w:eastAsia="Times New Roman" w:hAnsi="Arial" w:cs="Arial"/>
          <w:bCs/>
          <w:sz w:val="24"/>
          <w:szCs w:val="24"/>
          <w:lang w:eastAsia="zh-CN"/>
        </w:rPr>
      </w:pPr>
      <w:r>
        <w:rPr>
          <w:rFonts w:ascii="Arial" w:eastAsia="Times New Roman" w:hAnsi="Arial" w:cs="Arial"/>
          <w:bCs/>
          <w:sz w:val="24"/>
          <w:szCs w:val="24"/>
          <w:lang w:eastAsia="zh-CN"/>
        </w:rPr>
        <w:t xml:space="preserve">1.1. </w:t>
      </w:r>
      <w:r w:rsidR="00747CA7" w:rsidRPr="000E51AC">
        <w:rPr>
          <w:rFonts w:ascii="Arial" w:hAnsi="Arial" w:cs="Arial"/>
          <w:bCs/>
          <w:sz w:val="24"/>
          <w:szCs w:val="24"/>
          <w:lang w:eastAsia="zh-CN"/>
        </w:rPr>
        <w:t xml:space="preserve">Contratação de empresa para fornecimento estimado de </w:t>
      </w:r>
      <w:r w:rsidR="00747CA7">
        <w:rPr>
          <w:rFonts w:ascii="Arial" w:hAnsi="Arial" w:cs="Arial"/>
          <w:b/>
          <w:bCs/>
          <w:sz w:val="24"/>
          <w:szCs w:val="24"/>
          <w:lang w:eastAsia="zh-CN"/>
        </w:rPr>
        <w:t>gasolina comum e diesel S10</w:t>
      </w:r>
      <w:r w:rsidR="00747CA7" w:rsidRPr="000E51AC">
        <w:rPr>
          <w:rFonts w:ascii="Arial" w:hAnsi="Arial" w:cs="Arial"/>
          <w:b/>
          <w:bCs/>
          <w:sz w:val="24"/>
          <w:szCs w:val="24"/>
          <w:lang w:eastAsia="zh-CN"/>
        </w:rPr>
        <w:t xml:space="preserve"> </w:t>
      </w:r>
      <w:r w:rsidR="00747CA7" w:rsidRPr="00027637">
        <w:rPr>
          <w:rFonts w:ascii="Arial" w:hAnsi="Arial" w:cs="Arial"/>
          <w:sz w:val="24"/>
          <w:szCs w:val="24"/>
          <w:lang w:eastAsia="zh-CN"/>
        </w:rPr>
        <w:t>para o ano de 2024</w:t>
      </w:r>
      <w:r w:rsidR="00747CA7" w:rsidRPr="000E51AC">
        <w:rPr>
          <w:rFonts w:ascii="Arial" w:hAnsi="Arial" w:cs="Arial"/>
          <w:bCs/>
          <w:sz w:val="24"/>
          <w:szCs w:val="24"/>
          <w:lang w:eastAsia="zh-CN"/>
        </w:rPr>
        <w:t>, de forma parcelada, mediante requisição, nas quantidades estimadas em:</w:t>
      </w:r>
      <w:r w:rsidR="00747CA7" w:rsidRPr="000E51AC">
        <w:t xml:space="preserve"> </w:t>
      </w:r>
      <w:r w:rsidR="00747CA7" w:rsidRPr="000E51AC">
        <w:rPr>
          <w:rFonts w:ascii="Arial" w:hAnsi="Arial" w:cs="Arial"/>
          <w:b/>
          <w:bCs/>
          <w:sz w:val="24"/>
          <w:szCs w:val="24"/>
          <w:lang w:eastAsia="zh-CN"/>
        </w:rPr>
        <w:t>ITEM</w:t>
      </w:r>
      <w:r w:rsidR="00747CA7" w:rsidRPr="000E51AC">
        <w:rPr>
          <w:rFonts w:ascii="Arial" w:hAnsi="Arial" w:cs="Arial"/>
          <w:bCs/>
          <w:sz w:val="24"/>
          <w:szCs w:val="24"/>
          <w:lang w:eastAsia="zh-CN"/>
        </w:rPr>
        <w:t xml:space="preserve"> </w:t>
      </w:r>
      <w:r w:rsidR="00747CA7" w:rsidRPr="000E51AC">
        <w:rPr>
          <w:rFonts w:ascii="Arial" w:hAnsi="Arial" w:cs="Arial"/>
          <w:b/>
          <w:bCs/>
          <w:sz w:val="24"/>
          <w:szCs w:val="24"/>
          <w:lang w:eastAsia="zh-CN"/>
        </w:rPr>
        <w:t>01</w:t>
      </w:r>
      <w:r w:rsidR="00747CA7" w:rsidRPr="000E51AC">
        <w:rPr>
          <w:rFonts w:ascii="Arial" w:hAnsi="Arial" w:cs="Arial"/>
          <w:bCs/>
          <w:sz w:val="24"/>
          <w:szCs w:val="24"/>
          <w:lang w:eastAsia="zh-CN"/>
        </w:rPr>
        <w:t xml:space="preserve"> – </w:t>
      </w:r>
      <w:r w:rsidR="00747CA7">
        <w:rPr>
          <w:rFonts w:ascii="Arial" w:hAnsi="Arial" w:cs="Arial"/>
          <w:bCs/>
          <w:sz w:val="24"/>
          <w:szCs w:val="24"/>
          <w:lang w:eastAsia="zh-CN"/>
        </w:rPr>
        <w:t>9</w:t>
      </w:r>
      <w:r w:rsidR="00747CA7" w:rsidRPr="000E51AC">
        <w:rPr>
          <w:rFonts w:ascii="Arial" w:hAnsi="Arial" w:cs="Arial"/>
          <w:bCs/>
          <w:sz w:val="24"/>
          <w:szCs w:val="24"/>
          <w:lang w:eastAsia="zh-CN"/>
        </w:rPr>
        <w:t>.000 (</w:t>
      </w:r>
      <w:r w:rsidR="00747CA7">
        <w:rPr>
          <w:rFonts w:ascii="Arial" w:hAnsi="Arial" w:cs="Arial"/>
          <w:bCs/>
          <w:sz w:val="24"/>
          <w:szCs w:val="24"/>
          <w:lang w:eastAsia="zh-CN"/>
        </w:rPr>
        <w:t>nove</w:t>
      </w:r>
      <w:r w:rsidR="00747CA7" w:rsidRPr="000E51AC">
        <w:rPr>
          <w:rFonts w:ascii="Arial" w:hAnsi="Arial" w:cs="Arial"/>
          <w:bCs/>
          <w:sz w:val="24"/>
          <w:szCs w:val="24"/>
          <w:lang w:eastAsia="zh-CN"/>
        </w:rPr>
        <w:t xml:space="preserve"> mil) </w:t>
      </w:r>
      <w:r w:rsidR="00747CA7">
        <w:rPr>
          <w:rFonts w:ascii="Arial" w:hAnsi="Arial" w:cs="Arial"/>
          <w:bCs/>
          <w:sz w:val="24"/>
          <w:szCs w:val="24"/>
          <w:lang w:eastAsia="zh-CN"/>
        </w:rPr>
        <w:t>litros de gasolina comum</w:t>
      </w:r>
      <w:r w:rsidR="00747CA7" w:rsidRPr="000E51AC">
        <w:rPr>
          <w:rFonts w:ascii="Arial" w:hAnsi="Arial" w:cs="Arial"/>
          <w:bCs/>
          <w:sz w:val="24"/>
          <w:szCs w:val="24"/>
          <w:lang w:eastAsia="zh-CN"/>
        </w:rPr>
        <w:t xml:space="preserve">; </w:t>
      </w:r>
      <w:r w:rsidR="00747CA7" w:rsidRPr="000E51AC">
        <w:rPr>
          <w:rFonts w:ascii="Arial" w:hAnsi="Arial" w:cs="Arial"/>
          <w:b/>
          <w:bCs/>
          <w:sz w:val="24"/>
          <w:szCs w:val="24"/>
          <w:lang w:eastAsia="zh-CN"/>
        </w:rPr>
        <w:t>ITEM</w:t>
      </w:r>
      <w:r w:rsidR="00747CA7" w:rsidRPr="000E51AC">
        <w:rPr>
          <w:rFonts w:ascii="Arial" w:hAnsi="Arial" w:cs="Arial"/>
          <w:bCs/>
          <w:sz w:val="24"/>
          <w:szCs w:val="24"/>
          <w:lang w:eastAsia="zh-CN"/>
        </w:rPr>
        <w:t xml:space="preserve"> </w:t>
      </w:r>
      <w:r w:rsidR="00747CA7" w:rsidRPr="000E51AC">
        <w:rPr>
          <w:rFonts w:ascii="Arial" w:hAnsi="Arial" w:cs="Arial"/>
          <w:b/>
          <w:bCs/>
          <w:sz w:val="24"/>
          <w:szCs w:val="24"/>
          <w:lang w:eastAsia="zh-CN"/>
        </w:rPr>
        <w:t>02</w:t>
      </w:r>
      <w:r w:rsidR="00747CA7" w:rsidRPr="000E51AC">
        <w:rPr>
          <w:rFonts w:ascii="Arial" w:hAnsi="Arial" w:cs="Arial"/>
          <w:bCs/>
          <w:sz w:val="24"/>
          <w:szCs w:val="24"/>
          <w:lang w:eastAsia="zh-CN"/>
        </w:rPr>
        <w:t xml:space="preserve"> – </w:t>
      </w:r>
      <w:r w:rsidR="00747CA7">
        <w:rPr>
          <w:rFonts w:ascii="Arial" w:hAnsi="Arial" w:cs="Arial"/>
          <w:bCs/>
          <w:sz w:val="24"/>
          <w:szCs w:val="24"/>
          <w:lang w:eastAsia="zh-CN"/>
        </w:rPr>
        <w:t>6.000</w:t>
      </w:r>
      <w:r w:rsidR="00747CA7" w:rsidRPr="000E51AC">
        <w:rPr>
          <w:rFonts w:ascii="Arial" w:hAnsi="Arial" w:cs="Arial"/>
          <w:bCs/>
          <w:sz w:val="24"/>
          <w:szCs w:val="24"/>
          <w:lang w:eastAsia="zh-CN"/>
        </w:rPr>
        <w:t xml:space="preserve"> (</w:t>
      </w:r>
      <w:r w:rsidR="00747CA7">
        <w:rPr>
          <w:rFonts w:ascii="Arial" w:hAnsi="Arial" w:cs="Arial"/>
          <w:bCs/>
          <w:sz w:val="24"/>
          <w:szCs w:val="24"/>
          <w:lang w:eastAsia="zh-CN"/>
        </w:rPr>
        <w:t>seis mil</w:t>
      </w:r>
      <w:r w:rsidR="00747CA7" w:rsidRPr="000E51AC">
        <w:rPr>
          <w:rFonts w:ascii="Arial" w:hAnsi="Arial" w:cs="Arial"/>
          <w:bCs/>
          <w:sz w:val="24"/>
          <w:szCs w:val="24"/>
          <w:lang w:eastAsia="zh-CN"/>
        </w:rPr>
        <w:t xml:space="preserve">) </w:t>
      </w:r>
      <w:r w:rsidR="00747CA7">
        <w:rPr>
          <w:rFonts w:ascii="Arial" w:hAnsi="Arial" w:cs="Arial"/>
          <w:bCs/>
          <w:sz w:val="24"/>
          <w:szCs w:val="24"/>
          <w:lang w:eastAsia="zh-CN"/>
        </w:rPr>
        <w:t>litros de diesel S10.</w:t>
      </w:r>
    </w:p>
    <w:p w14:paraId="4E8A37BA" w14:textId="77777777" w:rsidR="006965FE" w:rsidRPr="000418E3" w:rsidRDefault="006965FE" w:rsidP="000418E3">
      <w:pPr>
        <w:autoSpaceDE w:val="0"/>
        <w:autoSpaceDN w:val="0"/>
        <w:spacing w:after="0" w:line="240" w:lineRule="auto"/>
        <w:jc w:val="both"/>
        <w:rPr>
          <w:rFonts w:ascii="Arial" w:eastAsia="Times New Roman" w:hAnsi="Arial" w:cs="Arial"/>
          <w:bCs/>
          <w:sz w:val="24"/>
          <w:szCs w:val="24"/>
          <w:lang w:eastAsia="zh-CN"/>
        </w:rPr>
      </w:pPr>
    </w:p>
    <w:p w14:paraId="2788C3D9"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w:t>
      </w:r>
    </w:p>
    <w:p w14:paraId="44CE172D" w14:textId="77777777" w:rsidR="009B492C" w:rsidRDefault="009B492C" w:rsidP="009B492C">
      <w:pPr>
        <w:spacing w:after="0" w:line="240" w:lineRule="auto"/>
        <w:jc w:val="both"/>
        <w:rPr>
          <w:rFonts w:ascii="Arial" w:hAnsi="Arial" w:cs="Arial"/>
          <w:b/>
          <w:color w:val="000000"/>
          <w:sz w:val="24"/>
          <w:szCs w:val="24"/>
        </w:rPr>
      </w:pPr>
    </w:p>
    <w:p w14:paraId="315BEDCB" w14:textId="6097FBF4" w:rsidR="009B492C" w:rsidRDefault="009B492C" w:rsidP="009B492C">
      <w:pPr>
        <w:spacing w:after="0" w:line="240" w:lineRule="auto"/>
        <w:jc w:val="both"/>
        <w:rPr>
          <w:rFonts w:ascii="Arial" w:hAnsi="Arial" w:cs="Arial"/>
          <w:color w:val="000000"/>
          <w:sz w:val="24"/>
          <w:szCs w:val="24"/>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w:t>
      </w:r>
      <w:r w:rsidR="00D03753">
        <w:rPr>
          <w:rFonts w:ascii="Arial" w:hAnsi="Arial" w:cs="Arial"/>
          <w:color w:val="000000"/>
          <w:sz w:val="24"/>
          <w:szCs w:val="24"/>
        </w:rPr>
        <w:t>o</w:t>
      </w:r>
      <w:r w:rsidR="00D03753" w:rsidRPr="00D03753">
        <w:rPr>
          <w:rFonts w:ascii="Arial" w:hAnsi="Arial" w:cs="Arial"/>
          <w:color w:val="000000"/>
          <w:sz w:val="24"/>
          <w:szCs w:val="24"/>
        </w:rPr>
        <w:t>bjeto deste CONTRATO será fornecido pelo regime de fornecimento indireto, de forma parcelada, mediante requisição, por preço unitário.</w:t>
      </w:r>
    </w:p>
    <w:p w14:paraId="20D194F9" w14:textId="77777777" w:rsidR="00CF6228" w:rsidRDefault="00CF6228" w:rsidP="009B492C">
      <w:pPr>
        <w:spacing w:after="0" w:line="240" w:lineRule="auto"/>
        <w:jc w:val="both"/>
        <w:rPr>
          <w:rFonts w:ascii="Arial" w:hAnsi="Arial" w:cs="Arial"/>
          <w:color w:val="000000"/>
          <w:sz w:val="24"/>
          <w:szCs w:val="24"/>
        </w:rPr>
      </w:pPr>
    </w:p>
    <w:p w14:paraId="40F8C17C" w14:textId="20C6649C" w:rsidR="00CF6228" w:rsidRDefault="00CF6228" w:rsidP="009B492C">
      <w:pPr>
        <w:spacing w:after="0" w:line="240" w:lineRule="auto"/>
        <w:jc w:val="both"/>
        <w:rPr>
          <w:rFonts w:ascii="Arial" w:hAnsi="Arial" w:cs="Arial"/>
          <w:sz w:val="24"/>
          <w:szCs w:val="24"/>
        </w:rPr>
      </w:pPr>
      <w:r>
        <w:rPr>
          <w:rFonts w:ascii="Arial" w:hAnsi="Arial" w:cs="Arial"/>
          <w:sz w:val="24"/>
          <w:szCs w:val="24"/>
        </w:rPr>
        <w:t xml:space="preserve">2.2 </w:t>
      </w:r>
      <w:r w:rsidRPr="0036643E">
        <w:rPr>
          <w:rFonts w:ascii="Arial" w:hAnsi="Arial" w:cs="Arial"/>
          <w:sz w:val="24"/>
          <w:szCs w:val="24"/>
        </w:rPr>
        <w:t xml:space="preserve">A realização do objeto deverá ser feita na seguinte forma: </w:t>
      </w:r>
      <w:r w:rsidR="00FF2625">
        <w:rPr>
          <w:rFonts w:ascii="Arial" w:hAnsi="Arial" w:cs="Arial"/>
          <w:sz w:val="24"/>
          <w:szCs w:val="24"/>
        </w:rPr>
        <w:t>de forma parcelada, diretamente na sede da CONTRATADA.</w:t>
      </w:r>
    </w:p>
    <w:p w14:paraId="537C6F0C" w14:textId="77777777" w:rsidR="00CF6228" w:rsidRDefault="00CF6228" w:rsidP="009B492C">
      <w:pPr>
        <w:spacing w:after="0" w:line="240" w:lineRule="auto"/>
        <w:jc w:val="both"/>
        <w:rPr>
          <w:rFonts w:ascii="Arial" w:eastAsia="Times New Roman" w:hAnsi="Arial" w:cs="Arial"/>
          <w:i/>
          <w:iCs/>
          <w:color w:val="000000"/>
          <w:sz w:val="24"/>
          <w:szCs w:val="24"/>
          <w:lang w:eastAsia="pt-BR"/>
        </w:rPr>
      </w:pPr>
    </w:p>
    <w:p w14:paraId="37EF8567" w14:textId="20DB711F" w:rsidR="006D3341" w:rsidRDefault="006D3341" w:rsidP="009B492C">
      <w:pPr>
        <w:spacing w:after="0" w:line="240" w:lineRule="auto"/>
        <w:jc w:val="both"/>
        <w:rPr>
          <w:rFonts w:ascii="Arial" w:eastAsia="Times New Roman" w:hAnsi="Arial" w:cs="Arial"/>
          <w:i/>
          <w:iCs/>
          <w:color w:val="000000"/>
          <w:sz w:val="24"/>
          <w:szCs w:val="24"/>
          <w:lang w:eastAsia="pt-BR"/>
        </w:rPr>
      </w:pPr>
      <w:r>
        <w:rPr>
          <w:rFonts w:ascii="Arial" w:eastAsia="Times New Roman" w:hAnsi="Arial" w:cs="Arial"/>
          <w:i/>
          <w:iCs/>
          <w:color w:val="000000"/>
          <w:sz w:val="24"/>
          <w:szCs w:val="24"/>
          <w:lang w:eastAsia="pt-BR"/>
        </w:rPr>
        <w:t>2.</w:t>
      </w:r>
      <w:r w:rsidR="00CF6228">
        <w:rPr>
          <w:rFonts w:ascii="Arial" w:eastAsia="Times New Roman" w:hAnsi="Arial" w:cs="Arial"/>
          <w:i/>
          <w:iCs/>
          <w:color w:val="000000"/>
          <w:sz w:val="24"/>
          <w:szCs w:val="24"/>
          <w:lang w:eastAsia="pt-BR"/>
        </w:rPr>
        <w:t>3</w:t>
      </w:r>
      <w:r>
        <w:rPr>
          <w:rFonts w:ascii="Arial" w:eastAsia="Times New Roman" w:hAnsi="Arial" w:cs="Arial"/>
          <w:i/>
          <w:iCs/>
          <w:color w:val="000000"/>
          <w:sz w:val="24"/>
          <w:szCs w:val="24"/>
          <w:lang w:eastAsia="pt-BR"/>
        </w:rPr>
        <w:t xml:space="preserve"> </w:t>
      </w:r>
      <w:r w:rsidRPr="006D3341">
        <w:rPr>
          <w:rFonts w:ascii="Arial" w:eastAsia="Times New Roman" w:hAnsi="Arial" w:cs="Arial"/>
          <w:color w:val="000000"/>
          <w:sz w:val="24"/>
          <w:szCs w:val="24"/>
          <w:lang w:eastAsia="pt-BR"/>
        </w:rPr>
        <w:t>A quantidade é estimada de consumo até 31 de dezembro de 202</w:t>
      </w:r>
      <w:r w:rsidR="00061490">
        <w:rPr>
          <w:rFonts w:ascii="Arial" w:eastAsia="Times New Roman" w:hAnsi="Arial" w:cs="Arial"/>
          <w:color w:val="000000"/>
          <w:sz w:val="24"/>
          <w:szCs w:val="24"/>
          <w:lang w:eastAsia="pt-BR"/>
        </w:rPr>
        <w:t>4</w:t>
      </w:r>
      <w:r w:rsidRPr="006D3341">
        <w:rPr>
          <w:rFonts w:ascii="Arial" w:eastAsia="Times New Roman" w:hAnsi="Arial" w:cs="Arial"/>
          <w:color w:val="000000"/>
          <w:sz w:val="24"/>
          <w:szCs w:val="24"/>
          <w:lang w:eastAsia="pt-BR"/>
        </w:rPr>
        <w:t xml:space="preserve">, mediante requisição, de acordo com a necessidade, portanto, a Administração </w:t>
      </w:r>
      <w:r w:rsidRPr="006D3341">
        <w:rPr>
          <w:rFonts w:ascii="Arial" w:eastAsia="Times New Roman" w:hAnsi="Arial" w:cs="Arial"/>
          <w:b/>
          <w:bCs/>
          <w:color w:val="000000"/>
          <w:sz w:val="24"/>
          <w:szCs w:val="24"/>
          <w:lang w:eastAsia="pt-BR"/>
        </w:rPr>
        <w:t>não está obrigada ao consumo total estimado</w:t>
      </w:r>
      <w:r w:rsidRPr="006D3341">
        <w:rPr>
          <w:rFonts w:ascii="Arial" w:eastAsia="Times New Roman" w:hAnsi="Arial" w:cs="Arial"/>
          <w:color w:val="000000"/>
          <w:sz w:val="24"/>
          <w:szCs w:val="24"/>
          <w:lang w:eastAsia="pt-BR"/>
        </w:rPr>
        <w:t>.</w:t>
      </w:r>
    </w:p>
    <w:p w14:paraId="2EBE536C" w14:textId="77777777" w:rsidR="00A1717C" w:rsidRDefault="00A1717C" w:rsidP="009B492C">
      <w:pPr>
        <w:spacing w:after="0" w:line="240" w:lineRule="auto"/>
        <w:jc w:val="both"/>
        <w:rPr>
          <w:rFonts w:ascii="Arial" w:eastAsia="Times New Roman" w:hAnsi="Arial" w:cs="Arial"/>
          <w:i/>
          <w:iCs/>
          <w:color w:val="000000"/>
          <w:sz w:val="24"/>
          <w:szCs w:val="24"/>
          <w:lang w:eastAsia="pt-BR"/>
        </w:rPr>
      </w:pPr>
    </w:p>
    <w:p w14:paraId="1CEB6E64" w14:textId="65B5D09B" w:rsidR="00CF6228" w:rsidRDefault="00CF6228" w:rsidP="009B492C">
      <w:pPr>
        <w:spacing w:after="0" w:line="240" w:lineRule="auto"/>
        <w:jc w:val="both"/>
        <w:rPr>
          <w:rFonts w:ascii="Arial" w:hAnsi="Arial" w:cs="Arial"/>
          <w:sz w:val="24"/>
          <w:szCs w:val="24"/>
        </w:rPr>
      </w:pPr>
      <w:r>
        <w:rPr>
          <w:rFonts w:ascii="Arial" w:hAnsi="Arial" w:cs="Arial"/>
          <w:sz w:val="24"/>
          <w:szCs w:val="24"/>
        </w:rPr>
        <w:t xml:space="preserve">2.4 </w:t>
      </w:r>
      <w:r w:rsidRPr="0036643E">
        <w:rPr>
          <w:rFonts w:ascii="Arial" w:hAnsi="Arial" w:cs="Arial"/>
          <w:sz w:val="24"/>
          <w:szCs w:val="24"/>
        </w:rPr>
        <w:t xml:space="preserve">Local de Entrega: </w:t>
      </w:r>
      <w:r w:rsidR="00654455" w:rsidRPr="000337C5">
        <w:rPr>
          <w:rFonts w:ascii="Arial" w:hAnsi="Arial" w:cs="Arial"/>
          <w:color w:val="000000"/>
          <w:sz w:val="24"/>
          <w:szCs w:val="24"/>
        </w:rPr>
        <w:t>O</w:t>
      </w:r>
      <w:r w:rsidR="00654455">
        <w:rPr>
          <w:rFonts w:ascii="Arial" w:hAnsi="Arial" w:cs="Arial"/>
          <w:color w:val="000000"/>
          <w:sz w:val="24"/>
          <w:szCs w:val="24"/>
        </w:rPr>
        <w:t>s veículos oficiais da Câmara Municipal de Extrema serão abastecidos diretamente na sede da CONTRATADA</w:t>
      </w:r>
      <w:r w:rsidRPr="0036643E">
        <w:rPr>
          <w:rFonts w:ascii="Arial" w:hAnsi="Arial" w:cs="Arial"/>
          <w:sz w:val="24"/>
          <w:szCs w:val="24"/>
        </w:rPr>
        <w:t>.</w:t>
      </w:r>
    </w:p>
    <w:p w14:paraId="2AB339F0" w14:textId="77777777" w:rsidR="00CF6228" w:rsidRDefault="00CF6228" w:rsidP="009B492C">
      <w:pPr>
        <w:spacing w:after="0" w:line="240" w:lineRule="auto"/>
        <w:jc w:val="both"/>
        <w:rPr>
          <w:rFonts w:ascii="Arial" w:eastAsia="Times New Roman" w:hAnsi="Arial" w:cs="Arial"/>
          <w:i/>
          <w:iCs/>
          <w:color w:val="000000"/>
          <w:sz w:val="24"/>
          <w:szCs w:val="24"/>
          <w:lang w:eastAsia="pt-BR"/>
        </w:rPr>
      </w:pPr>
    </w:p>
    <w:p w14:paraId="5693256F" w14:textId="77777777"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660FECF0" w14:textId="77777777" w:rsidR="009B492C" w:rsidRDefault="009B492C" w:rsidP="009B492C">
      <w:pPr>
        <w:spacing w:after="0" w:line="240" w:lineRule="auto"/>
        <w:jc w:val="both"/>
        <w:rPr>
          <w:rFonts w:ascii="Arial" w:hAnsi="Arial" w:cs="Arial"/>
          <w:color w:val="000000"/>
          <w:sz w:val="24"/>
          <w:szCs w:val="24"/>
        </w:rPr>
      </w:pPr>
    </w:p>
    <w:p w14:paraId="0C019652" w14:textId="77777777" w:rsidR="009B492C" w:rsidRDefault="009B492C" w:rsidP="00F13039">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0EDBEA50" w14:textId="77777777" w:rsidR="00CC5616" w:rsidRDefault="00CC5616" w:rsidP="006E03A1">
      <w:pPr>
        <w:spacing w:after="0" w:line="240" w:lineRule="auto"/>
        <w:jc w:val="both"/>
        <w:rPr>
          <w:rFonts w:ascii="Arial" w:hAnsi="Arial" w:cs="Arial"/>
          <w:color w:val="000000"/>
          <w:sz w:val="24"/>
          <w:szCs w:val="24"/>
        </w:rPr>
      </w:pPr>
    </w:p>
    <w:p w14:paraId="3BF64F2A" w14:textId="77777777" w:rsidR="00CC5616" w:rsidRDefault="00CC5616" w:rsidP="009B492C">
      <w:pPr>
        <w:spacing w:after="0" w:line="240" w:lineRule="auto"/>
        <w:ind w:left="360"/>
        <w:jc w:val="both"/>
        <w:rPr>
          <w:rFonts w:ascii="Arial" w:hAnsi="Arial" w:cs="Arial"/>
          <w:color w:val="000000"/>
          <w:sz w:val="24"/>
          <w:szCs w:val="24"/>
        </w:rPr>
      </w:pPr>
    </w:p>
    <w:tbl>
      <w:tblPr>
        <w:tblW w:w="8799" w:type="dxa"/>
        <w:jc w:val="center"/>
        <w:tblCellMar>
          <w:left w:w="70" w:type="dxa"/>
          <w:right w:w="70" w:type="dxa"/>
        </w:tblCellMar>
        <w:tblLook w:val="04A0" w:firstRow="1" w:lastRow="0" w:firstColumn="1" w:lastColumn="0" w:noHBand="0" w:noVBand="1"/>
      </w:tblPr>
      <w:tblGrid>
        <w:gridCol w:w="777"/>
        <w:gridCol w:w="2035"/>
        <w:gridCol w:w="888"/>
        <w:gridCol w:w="1088"/>
        <w:gridCol w:w="1034"/>
        <w:gridCol w:w="1410"/>
        <w:gridCol w:w="1567"/>
      </w:tblGrid>
      <w:tr w:rsidR="006E03A1" w:rsidRPr="006E03A1" w14:paraId="3381341F" w14:textId="77777777" w:rsidTr="006E03A1">
        <w:trPr>
          <w:trHeight w:val="300"/>
          <w:jc w:val="center"/>
        </w:trPr>
        <w:tc>
          <w:tcPr>
            <w:tcW w:w="7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A80A412" w14:textId="77777777" w:rsidR="006E03A1" w:rsidRPr="006E03A1" w:rsidRDefault="006E03A1" w:rsidP="00FF5E2C">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ITEM</w:t>
            </w:r>
          </w:p>
        </w:tc>
        <w:tc>
          <w:tcPr>
            <w:tcW w:w="2035" w:type="dxa"/>
            <w:tcBorders>
              <w:top w:val="single" w:sz="4" w:space="0" w:color="auto"/>
              <w:left w:val="nil"/>
              <w:bottom w:val="single" w:sz="4" w:space="0" w:color="auto"/>
              <w:right w:val="single" w:sz="4" w:space="0" w:color="auto"/>
            </w:tcBorders>
            <w:shd w:val="clear" w:color="auto" w:fill="D9D9D9"/>
            <w:noWrap/>
            <w:vAlign w:val="center"/>
            <w:hideMark/>
          </w:tcPr>
          <w:p w14:paraId="142333F0" w14:textId="77777777" w:rsidR="006E03A1" w:rsidRPr="006E03A1" w:rsidRDefault="006E03A1" w:rsidP="00FF5E2C">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OBJETO</w:t>
            </w:r>
          </w:p>
        </w:tc>
        <w:tc>
          <w:tcPr>
            <w:tcW w:w="888" w:type="dxa"/>
            <w:tcBorders>
              <w:top w:val="single" w:sz="4" w:space="0" w:color="auto"/>
              <w:left w:val="nil"/>
              <w:bottom w:val="single" w:sz="4" w:space="0" w:color="auto"/>
              <w:right w:val="single" w:sz="4" w:space="0" w:color="auto"/>
            </w:tcBorders>
            <w:shd w:val="clear" w:color="auto" w:fill="D9D9D9"/>
            <w:vAlign w:val="center"/>
          </w:tcPr>
          <w:p w14:paraId="258C3928" w14:textId="77777777" w:rsidR="006E03A1" w:rsidRPr="006E03A1" w:rsidRDefault="006E03A1" w:rsidP="00FF5E2C">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UNID.</w:t>
            </w:r>
          </w:p>
        </w:tc>
        <w:tc>
          <w:tcPr>
            <w:tcW w:w="108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F798B80" w14:textId="77777777" w:rsidR="006E03A1" w:rsidRPr="006E03A1" w:rsidRDefault="006E03A1" w:rsidP="00FF5E2C">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QUANT.</w:t>
            </w:r>
          </w:p>
        </w:tc>
        <w:tc>
          <w:tcPr>
            <w:tcW w:w="1034" w:type="dxa"/>
            <w:tcBorders>
              <w:top w:val="single" w:sz="4" w:space="0" w:color="auto"/>
              <w:left w:val="single" w:sz="4" w:space="0" w:color="auto"/>
              <w:bottom w:val="single" w:sz="4" w:space="0" w:color="auto"/>
              <w:right w:val="single" w:sz="4" w:space="0" w:color="auto"/>
            </w:tcBorders>
            <w:shd w:val="clear" w:color="auto" w:fill="D9D9D9"/>
            <w:vAlign w:val="center"/>
          </w:tcPr>
          <w:p w14:paraId="695B95DC" w14:textId="4EDE203C" w:rsidR="006E03A1" w:rsidRPr="006E03A1" w:rsidRDefault="006E03A1" w:rsidP="00FF5E2C">
            <w:pPr>
              <w:spacing w:after="0" w:line="240" w:lineRule="auto"/>
              <w:jc w:val="center"/>
              <w:rPr>
                <w:rFonts w:ascii="Arial" w:hAnsi="Arial" w:cs="Arial"/>
                <w:b/>
                <w:color w:val="000000"/>
                <w:sz w:val="24"/>
                <w:szCs w:val="24"/>
              </w:rPr>
            </w:pPr>
            <w:r>
              <w:rPr>
                <w:rFonts w:ascii="Arial" w:hAnsi="Arial" w:cs="Arial"/>
                <w:b/>
                <w:color w:val="000000"/>
                <w:sz w:val="24"/>
                <w:szCs w:val="24"/>
              </w:rPr>
              <w:t>MARCA</w:t>
            </w:r>
          </w:p>
        </w:tc>
        <w:tc>
          <w:tcPr>
            <w:tcW w:w="141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4E96A6B" w14:textId="0EBFA64D" w:rsidR="006E03A1" w:rsidRPr="006E03A1" w:rsidRDefault="006E03A1" w:rsidP="00FF5E2C">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MEDIA</w:t>
            </w:r>
          </w:p>
          <w:p w14:paraId="49A45832" w14:textId="77777777" w:rsidR="006E03A1" w:rsidRPr="006E03A1" w:rsidRDefault="006E03A1" w:rsidP="00FF5E2C">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VALOR</w:t>
            </w:r>
          </w:p>
          <w:p w14:paraId="40D86163" w14:textId="77777777" w:rsidR="006E03A1" w:rsidRPr="006E03A1" w:rsidRDefault="006E03A1" w:rsidP="00FF5E2C">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UNITARIO</w:t>
            </w:r>
          </w:p>
        </w:tc>
        <w:tc>
          <w:tcPr>
            <w:tcW w:w="1567" w:type="dxa"/>
            <w:tcBorders>
              <w:top w:val="single" w:sz="4" w:space="0" w:color="auto"/>
              <w:left w:val="single" w:sz="4" w:space="0" w:color="auto"/>
              <w:bottom w:val="single" w:sz="4" w:space="0" w:color="auto"/>
              <w:right w:val="single" w:sz="4" w:space="0" w:color="auto"/>
            </w:tcBorders>
            <w:shd w:val="clear" w:color="auto" w:fill="D9D9D9"/>
          </w:tcPr>
          <w:p w14:paraId="481CEA08" w14:textId="77777777" w:rsidR="006E03A1" w:rsidRPr="006E03A1" w:rsidRDefault="006E03A1" w:rsidP="00FF5E2C">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VALOR</w:t>
            </w:r>
          </w:p>
          <w:p w14:paraId="184B114C" w14:textId="77777777" w:rsidR="006E03A1" w:rsidRPr="006E03A1" w:rsidRDefault="006E03A1" w:rsidP="00FF5E2C">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GLOBAL</w:t>
            </w:r>
          </w:p>
          <w:p w14:paraId="12E342AA" w14:textId="77777777" w:rsidR="006E03A1" w:rsidRPr="006E03A1" w:rsidRDefault="006E03A1" w:rsidP="00FF5E2C">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ESTIMADO</w:t>
            </w:r>
          </w:p>
        </w:tc>
      </w:tr>
      <w:tr w:rsidR="006E03A1" w:rsidRPr="006E03A1" w14:paraId="5A0BB94A" w14:textId="77777777" w:rsidTr="006E03A1">
        <w:trPr>
          <w:trHeight w:val="300"/>
          <w:jc w:val="center"/>
        </w:trPr>
        <w:tc>
          <w:tcPr>
            <w:tcW w:w="777" w:type="dxa"/>
            <w:tcBorders>
              <w:top w:val="nil"/>
              <w:left w:val="single" w:sz="4" w:space="0" w:color="auto"/>
              <w:bottom w:val="single" w:sz="4" w:space="0" w:color="auto"/>
              <w:right w:val="single" w:sz="4" w:space="0" w:color="auto"/>
            </w:tcBorders>
            <w:shd w:val="clear" w:color="auto" w:fill="auto"/>
            <w:noWrap/>
          </w:tcPr>
          <w:p w14:paraId="7EB96439" w14:textId="77777777" w:rsidR="006E03A1" w:rsidRPr="006E03A1" w:rsidRDefault="006E03A1" w:rsidP="00FF5E2C">
            <w:pPr>
              <w:spacing w:after="0" w:line="240" w:lineRule="auto"/>
              <w:jc w:val="center"/>
              <w:rPr>
                <w:rFonts w:ascii="Arial" w:hAnsi="Arial" w:cs="Arial"/>
                <w:color w:val="000000"/>
                <w:sz w:val="24"/>
                <w:szCs w:val="24"/>
              </w:rPr>
            </w:pPr>
            <w:r w:rsidRPr="006E03A1">
              <w:rPr>
                <w:rFonts w:ascii="Arial" w:eastAsia="Times New Roman" w:hAnsi="Arial" w:cs="Arial"/>
                <w:sz w:val="24"/>
                <w:szCs w:val="24"/>
              </w:rPr>
              <w:t>01</w:t>
            </w:r>
          </w:p>
        </w:tc>
        <w:tc>
          <w:tcPr>
            <w:tcW w:w="2035" w:type="dxa"/>
            <w:tcBorders>
              <w:top w:val="nil"/>
              <w:left w:val="nil"/>
              <w:bottom w:val="single" w:sz="4" w:space="0" w:color="auto"/>
              <w:right w:val="single" w:sz="4" w:space="0" w:color="auto"/>
            </w:tcBorders>
            <w:shd w:val="clear" w:color="auto" w:fill="auto"/>
            <w:noWrap/>
          </w:tcPr>
          <w:p w14:paraId="2946CC2E" w14:textId="77777777" w:rsidR="006E03A1" w:rsidRPr="006E03A1" w:rsidRDefault="006E03A1" w:rsidP="00FF5E2C">
            <w:pPr>
              <w:spacing w:after="0" w:line="240" w:lineRule="auto"/>
              <w:jc w:val="both"/>
              <w:rPr>
                <w:rFonts w:ascii="Arial" w:eastAsia="Times New Roman" w:hAnsi="Arial" w:cs="Arial"/>
                <w:color w:val="000000"/>
                <w:sz w:val="24"/>
                <w:szCs w:val="24"/>
              </w:rPr>
            </w:pPr>
            <w:r w:rsidRPr="006E03A1">
              <w:rPr>
                <w:rFonts w:ascii="Arial" w:eastAsia="Times New Roman" w:hAnsi="Arial" w:cs="Arial"/>
                <w:color w:val="000000"/>
                <w:sz w:val="24"/>
                <w:szCs w:val="24"/>
              </w:rPr>
              <w:t>Gasolina comum</w:t>
            </w:r>
          </w:p>
          <w:p w14:paraId="1C13C2BA" w14:textId="77777777" w:rsidR="006E03A1" w:rsidRPr="006E03A1" w:rsidRDefault="006E03A1" w:rsidP="00FF5E2C">
            <w:pPr>
              <w:spacing w:after="0" w:line="240" w:lineRule="auto"/>
              <w:jc w:val="both"/>
              <w:rPr>
                <w:rFonts w:ascii="Arial" w:hAnsi="Arial" w:cs="Arial"/>
                <w:color w:val="000000"/>
                <w:sz w:val="24"/>
                <w:szCs w:val="24"/>
              </w:rPr>
            </w:pPr>
          </w:p>
        </w:tc>
        <w:tc>
          <w:tcPr>
            <w:tcW w:w="888" w:type="dxa"/>
            <w:tcBorders>
              <w:top w:val="single" w:sz="4" w:space="0" w:color="auto"/>
              <w:left w:val="nil"/>
              <w:bottom w:val="single" w:sz="4" w:space="0" w:color="auto"/>
              <w:right w:val="single" w:sz="4" w:space="0" w:color="auto"/>
            </w:tcBorders>
          </w:tcPr>
          <w:p w14:paraId="3D220E05" w14:textId="77777777" w:rsidR="006E03A1" w:rsidRPr="006E03A1" w:rsidRDefault="006E03A1" w:rsidP="00FF5E2C">
            <w:pPr>
              <w:spacing w:after="0" w:line="240" w:lineRule="auto"/>
              <w:jc w:val="center"/>
              <w:rPr>
                <w:rFonts w:ascii="Arial" w:hAnsi="Arial" w:cs="Arial"/>
                <w:color w:val="000000"/>
                <w:sz w:val="24"/>
                <w:szCs w:val="24"/>
              </w:rPr>
            </w:pPr>
            <w:r w:rsidRPr="006E03A1">
              <w:rPr>
                <w:rFonts w:ascii="Arial" w:eastAsia="Times New Roman" w:hAnsi="Arial" w:cs="Arial"/>
                <w:sz w:val="24"/>
                <w:szCs w:val="24"/>
              </w:rPr>
              <w:t>Litro</w:t>
            </w:r>
          </w:p>
        </w:tc>
        <w:tc>
          <w:tcPr>
            <w:tcW w:w="1088" w:type="dxa"/>
            <w:tcBorders>
              <w:top w:val="nil"/>
              <w:left w:val="single" w:sz="4" w:space="0" w:color="auto"/>
              <w:bottom w:val="single" w:sz="4" w:space="0" w:color="auto"/>
              <w:right w:val="single" w:sz="4" w:space="0" w:color="auto"/>
            </w:tcBorders>
            <w:shd w:val="clear" w:color="auto" w:fill="auto"/>
            <w:noWrap/>
          </w:tcPr>
          <w:p w14:paraId="5E80B559" w14:textId="77777777" w:rsidR="006E03A1" w:rsidRPr="006E03A1" w:rsidRDefault="006E03A1" w:rsidP="00FF5E2C">
            <w:pPr>
              <w:spacing w:after="0" w:line="240" w:lineRule="auto"/>
              <w:jc w:val="center"/>
              <w:rPr>
                <w:rFonts w:ascii="Arial" w:hAnsi="Arial" w:cs="Arial"/>
                <w:color w:val="000000"/>
                <w:sz w:val="24"/>
                <w:szCs w:val="24"/>
              </w:rPr>
            </w:pPr>
            <w:r w:rsidRPr="006E03A1">
              <w:rPr>
                <w:rFonts w:ascii="Arial" w:hAnsi="Arial" w:cs="Arial"/>
                <w:sz w:val="24"/>
                <w:szCs w:val="24"/>
              </w:rPr>
              <w:t>9.000</w:t>
            </w:r>
          </w:p>
        </w:tc>
        <w:tc>
          <w:tcPr>
            <w:tcW w:w="1034" w:type="dxa"/>
            <w:tcBorders>
              <w:top w:val="nil"/>
              <w:left w:val="single" w:sz="4" w:space="0" w:color="auto"/>
              <w:bottom w:val="single" w:sz="4" w:space="0" w:color="auto"/>
              <w:right w:val="single" w:sz="4" w:space="0" w:color="auto"/>
            </w:tcBorders>
          </w:tcPr>
          <w:p w14:paraId="4EB16FF8" w14:textId="77777777" w:rsidR="006E03A1" w:rsidRPr="006E03A1" w:rsidRDefault="006E03A1" w:rsidP="00FF5E2C">
            <w:pPr>
              <w:spacing w:after="0" w:line="240" w:lineRule="auto"/>
              <w:jc w:val="center"/>
              <w:rPr>
                <w:rFonts w:ascii="Arial" w:hAnsi="Arial" w:cs="Arial"/>
                <w:sz w:val="24"/>
                <w:szCs w:val="24"/>
              </w:rPr>
            </w:pPr>
          </w:p>
        </w:tc>
        <w:tc>
          <w:tcPr>
            <w:tcW w:w="1410" w:type="dxa"/>
            <w:tcBorders>
              <w:top w:val="nil"/>
              <w:left w:val="single" w:sz="4" w:space="0" w:color="auto"/>
              <w:bottom w:val="single" w:sz="4" w:space="0" w:color="auto"/>
              <w:right w:val="single" w:sz="4" w:space="0" w:color="auto"/>
            </w:tcBorders>
            <w:shd w:val="clear" w:color="auto" w:fill="auto"/>
            <w:noWrap/>
          </w:tcPr>
          <w:p w14:paraId="0ABA07E1" w14:textId="7A1F58B8" w:rsidR="006E03A1" w:rsidRPr="006E03A1" w:rsidRDefault="006E03A1" w:rsidP="00FF5E2C">
            <w:pPr>
              <w:spacing w:after="0" w:line="240" w:lineRule="auto"/>
              <w:jc w:val="center"/>
              <w:rPr>
                <w:rFonts w:ascii="Arial" w:hAnsi="Arial" w:cs="Arial"/>
                <w:sz w:val="24"/>
                <w:szCs w:val="24"/>
              </w:rPr>
            </w:pPr>
          </w:p>
        </w:tc>
        <w:tc>
          <w:tcPr>
            <w:tcW w:w="1567" w:type="dxa"/>
            <w:tcBorders>
              <w:top w:val="nil"/>
              <w:left w:val="single" w:sz="4" w:space="0" w:color="auto"/>
              <w:bottom w:val="single" w:sz="4" w:space="0" w:color="auto"/>
              <w:right w:val="single" w:sz="4" w:space="0" w:color="auto"/>
            </w:tcBorders>
          </w:tcPr>
          <w:p w14:paraId="1DCCEF79" w14:textId="3A877850" w:rsidR="006E03A1" w:rsidRPr="006E03A1" w:rsidRDefault="006E03A1" w:rsidP="00FF5E2C">
            <w:pPr>
              <w:spacing w:after="0" w:line="240" w:lineRule="auto"/>
              <w:jc w:val="center"/>
              <w:rPr>
                <w:rFonts w:ascii="Arial" w:hAnsi="Arial" w:cs="Arial"/>
                <w:sz w:val="24"/>
                <w:szCs w:val="24"/>
              </w:rPr>
            </w:pPr>
          </w:p>
        </w:tc>
      </w:tr>
      <w:tr w:rsidR="006E03A1" w:rsidRPr="006E03A1" w14:paraId="4D263B36" w14:textId="77777777" w:rsidTr="006E03A1">
        <w:trPr>
          <w:trHeight w:val="300"/>
          <w:jc w:val="center"/>
        </w:trPr>
        <w:tc>
          <w:tcPr>
            <w:tcW w:w="777" w:type="dxa"/>
            <w:tcBorders>
              <w:top w:val="nil"/>
              <w:left w:val="single" w:sz="4" w:space="0" w:color="auto"/>
              <w:bottom w:val="single" w:sz="4" w:space="0" w:color="auto"/>
              <w:right w:val="single" w:sz="4" w:space="0" w:color="auto"/>
            </w:tcBorders>
            <w:shd w:val="clear" w:color="auto" w:fill="auto"/>
            <w:noWrap/>
          </w:tcPr>
          <w:p w14:paraId="0ED03EE7" w14:textId="77777777" w:rsidR="006E03A1" w:rsidRPr="006E03A1" w:rsidRDefault="006E03A1" w:rsidP="00FF5E2C">
            <w:pPr>
              <w:spacing w:after="0" w:line="240" w:lineRule="auto"/>
              <w:jc w:val="center"/>
              <w:rPr>
                <w:rFonts w:ascii="Arial" w:eastAsia="Times New Roman" w:hAnsi="Arial" w:cs="Arial"/>
                <w:color w:val="000000"/>
                <w:sz w:val="24"/>
                <w:szCs w:val="24"/>
              </w:rPr>
            </w:pPr>
            <w:r w:rsidRPr="006E03A1">
              <w:rPr>
                <w:rFonts w:ascii="Arial" w:eastAsia="Times New Roman" w:hAnsi="Arial" w:cs="Arial"/>
                <w:sz w:val="24"/>
                <w:szCs w:val="24"/>
              </w:rPr>
              <w:t>02</w:t>
            </w:r>
          </w:p>
        </w:tc>
        <w:tc>
          <w:tcPr>
            <w:tcW w:w="2035" w:type="dxa"/>
            <w:tcBorders>
              <w:top w:val="nil"/>
              <w:left w:val="nil"/>
              <w:bottom w:val="single" w:sz="4" w:space="0" w:color="auto"/>
              <w:right w:val="single" w:sz="4" w:space="0" w:color="auto"/>
            </w:tcBorders>
            <w:shd w:val="clear" w:color="auto" w:fill="auto"/>
            <w:noWrap/>
          </w:tcPr>
          <w:p w14:paraId="6609D06C" w14:textId="77777777" w:rsidR="006E03A1" w:rsidRPr="006E03A1" w:rsidRDefault="006E03A1" w:rsidP="00FF5E2C">
            <w:pPr>
              <w:spacing w:after="0" w:line="240" w:lineRule="auto"/>
              <w:jc w:val="both"/>
              <w:rPr>
                <w:rFonts w:ascii="Arial" w:eastAsia="Times New Roman" w:hAnsi="Arial" w:cs="Arial"/>
                <w:color w:val="000000"/>
                <w:sz w:val="24"/>
                <w:szCs w:val="24"/>
              </w:rPr>
            </w:pPr>
            <w:r w:rsidRPr="006E03A1">
              <w:rPr>
                <w:rFonts w:ascii="Arial" w:eastAsia="Times New Roman" w:hAnsi="Arial" w:cs="Arial"/>
                <w:color w:val="000000"/>
                <w:sz w:val="24"/>
                <w:szCs w:val="24"/>
              </w:rPr>
              <w:t>Diesel S10</w:t>
            </w:r>
          </w:p>
        </w:tc>
        <w:tc>
          <w:tcPr>
            <w:tcW w:w="888" w:type="dxa"/>
            <w:tcBorders>
              <w:top w:val="single" w:sz="4" w:space="0" w:color="auto"/>
              <w:left w:val="nil"/>
              <w:bottom w:val="single" w:sz="4" w:space="0" w:color="auto"/>
              <w:right w:val="single" w:sz="4" w:space="0" w:color="auto"/>
            </w:tcBorders>
          </w:tcPr>
          <w:p w14:paraId="218DBB65" w14:textId="77777777" w:rsidR="006E03A1" w:rsidRPr="006E03A1" w:rsidRDefault="006E03A1" w:rsidP="00FF5E2C">
            <w:pPr>
              <w:spacing w:after="0" w:line="240" w:lineRule="auto"/>
              <w:jc w:val="center"/>
              <w:rPr>
                <w:rFonts w:ascii="Arial" w:eastAsia="Times New Roman" w:hAnsi="Arial" w:cs="Arial"/>
                <w:color w:val="000000"/>
                <w:sz w:val="24"/>
                <w:szCs w:val="24"/>
              </w:rPr>
            </w:pPr>
            <w:r w:rsidRPr="006E03A1">
              <w:rPr>
                <w:rFonts w:ascii="Arial" w:eastAsia="Times New Roman" w:hAnsi="Arial" w:cs="Arial"/>
                <w:sz w:val="24"/>
                <w:szCs w:val="24"/>
              </w:rPr>
              <w:t>Litro</w:t>
            </w:r>
          </w:p>
        </w:tc>
        <w:tc>
          <w:tcPr>
            <w:tcW w:w="1088" w:type="dxa"/>
            <w:tcBorders>
              <w:top w:val="nil"/>
              <w:left w:val="single" w:sz="4" w:space="0" w:color="auto"/>
              <w:bottom w:val="single" w:sz="4" w:space="0" w:color="auto"/>
              <w:right w:val="single" w:sz="4" w:space="0" w:color="auto"/>
            </w:tcBorders>
            <w:shd w:val="clear" w:color="auto" w:fill="auto"/>
            <w:noWrap/>
          </w:tcPr>
          <w:p w14:paraId="555AC458" w14:textId="77777777" w:rsidR="006E03A1" w:rsidRPr="006E03A1" w:rsidRDefault="006E03A1" w:rsidP="00FF5E2C">
            <w:pPr>
              <w:spacing w:after="0" w:line="240" w:lineRule="auto"/>
              <w:jc w:val="center"/>
              <w:rPr>
                <w:rFonts w:ascii="Arial" w:eastAsia="Times New Roman" w:hAnsi="Arial" w:cs="Arial"/>
                <w:color w:val="000000"/>
                <w:sz w:val="24"/>
                <w:szCs w:val="24"/>
              </w:rPr>
            </w:pPr>
            <w:r w:rsidRPr="006E03A1">
              <w:rPr>
                <w:rFonts w:ascii="Arial" w:hAnsi="Arial" w:cs="Arial"/>
                <w:sz w:val="24"/>
                <w:szCs w:val="24"/>
              </w:rPr>
              <w:t>6.000</w:t>
            </w:r>
          </w:p>
        </w:tc>
        <w:tc>
          <w:tcPr>
            <w:tcW w:w="1034" w:type="dxa"/>
            <w:tcBorders>
              <w:top w:val="nil"/>
              <w:left w:val="single" w:sz="4" w:space="0" w:color="auto"/>
              <w:bottom w:val="single" w:sz="4" w:space="0" w:color="auto"/>
              <w:right w:val="single" w:sz="4" w:space="0" w:color="auto"/>
            </w:tcBorders>
          </w:tcPr>
          <w:p w14:paraId="02615CE1" w14:textId="77777777" w:rsidR="006E03A1" w:rsidRPr="006E03A1" w:rsidRDefault="006E03A1" w:rsidP="00FF5E2C">
            <w:pPr>
              <w:spacing w:after="0" w:line="240" w:lineRule="auto"/>
              <w:jc w:val="center"/>
              <w:rPr>
                <w:rFonts w:ascii="Arial" w:hAnsi="Arial" w:cs="Arial"/>
                <w:sz w:val="24"/>
                <w:szCs w:val="24"/>
              </w:rPr>
            </w:pPr>
          </w:p>
        </w:tc>
        <w:tc>
          <w:tcPr>
            <w:tcW w:w="1410" w:type="dxa"/>
            <w:tcBorders>
              <w:top w:val="nil"/>
              <w:left w:val="single" w:sz="4" w:space="0" w:color="auto"/>
              <w:bottom w:val="single" w:sz="4" w:space="0" w:color="auto"/>
              <w:right w:val="single" w:sz="4" w:space="0" w:color="auto"/>
            </w:tcBorders>
            <w:shd w:val="clear" w:color="auto" w:fill="auto"/>
            <w:noWrap/>
          </w:tcPr>
          <w:p w14:paraId="162B35B8" w14:textId="2D51BBC3" w:rsidR="006E03A1" w:rsidRPr="006E03A1" w:rsidRDefault="006E03A1" w:rsidP="00FF5E2C">
            <w:pPr>
              <w:spacing w:after="0" w:line="240" w:lineRule="auto"/>
              <w:jc w:val="center"/>
              <w:rPr>
                <w:rFonts w:ascii="Arial" w:hAnsi="Arial" w:cs="Arial"/>
                <w:sz w:val="24"/>
                <w:szCs w:val="24"/>
              </w:rPr>
            </w:pPr>
          </w:p>
        </w:tc>
        <w:tc>
          <w:tcPr>
            <w:tcW w:w="1567" w:type="dxa"/>
            <w:tcBorders>
              <w:top w:val="nil"/>
              <w:left w:val="single" w:sz="4" w:space="0" w:color="auto"/>
              <w:bottom w:val="single" w:sz="4" w:space="0" w:color="auto"/>
              <w:right w:val="single" w:sz="4" w:space="0" w:color="auto"/>
            </w:tcBorders>
          </w:tcPr>
          <w:p w14:paraId="12B88DD7" w14:textId="1F9B8BDF" w:rsidR="006E03A1" w:rsidRPr="006E03A1" w:rsidRDefault="006E03A1" w:rsidP="00FF5E2C">
            <w:pPr>
              <w:spacing w:after="0" w:line="240" w:lineRule="auto"/>
              <w:jc w:val="center"/>
              <w:rPr>
                <w:rFonts w:ascii="Arial" w:hAnsi="Arial" w:cs="Arial"/>
                <w:sz w:val="24"/>
                <w:szCs w:val="24"/>
              </w:rPr>
            </w:pPr>
          </w:p>
        </w:tc>
      </w:tr>
    </w:tbl>
    <w:p w14:paraId="08C3972A" w14:textId="77777777" w:rsidR="00083EA6" w:rsidRDefault="00083EA6" w:rsidP="00C92B47">
      <w:pPr>
        <w:spacing w:after="0" w:line="240" w:lineRule="auto"/>
        <w:jc w:val="both"/>
        <w:rPr>
          <w:rFonts w:ascii="Arial" w:hAnsi="Arial" w:cs="Arial"/>
          <w:color w:val="000000"/>
          <w:sz w:val="24"/>
          <w:szCs w:val="24"/>
        </w:rPr>
      </w:pPr>
    </w:p>
    <w:p w14:paraId="739A921E" w14:textId="77777777" w:rsidR="00E37183" w:rsidRDefault="00E37183" w:rsidP="009B492C">
      <w:pPr>
        <w:spacing w:after="0" w:line="240" w:lineRule="auto"/>
        <w:jc w:val="both"/>
        <w:rPr>
          <w:rFonts w:ascii="Arial" w:hAnsi="Arial" w:cs="Arial"/>
          <w:color w:val="000000"/>
          <w:sz w:val="24"/>
          <w:szCs w:val="24"/>
        </w:rPr>
      </w:pPr>
    </w:p>
    <w:p w14:paraId="56E1FFC4" w14:textId="77F174F0" w:rsidR="009B492C" w:rsidRPr="00083EA6" w:rsidRDefault="009B492C" w:rsidP="00083EA6">
      <w:pPr>
        <w:numPr>
          <w:ilvl w:val="2"/>
          <w:numId w:val="7"/>
        </w:numPr>
        <w:spacing w:after="0" w:line="240" w:lineRule="auto"/>
        <w:jc w:val="both"/>
        <w:rPr>
          <w:rFonts w:ascii="Arial" w:hAnsi="Arial" w:cs="Arial"/>
          <w:color w:val="000000"/>
          <w:sz w:val="24"/>
          <w:szCs w:val="24"/>
        </w:rPr>
      </w:pPr>
      <w:r>
        <w:rPr>
          <w:rFonts w:ascii="Arial" w:hAnsi="Arial" w:cs="Arial"/>
          <w:color w:val="000000"/>
          <w:sz w:val="24"/>
          <w:szCs w:val="24"/>
        </w:rPr>
        <w:t>O valor global do CONTRATO importa em: R$ (xx).</w:t>
      </w:r>
    </w:p>
    <w:p w14:paraId="29429523" w14:textId="77777777" w:rsidR="002D7963" w:rsidRDefault="002D7963" w:rsidP="009B492C">
      <w:pPr>
        <w:spacing w:after="0" w:line="240" w:lineRule="auto"/>
        <w:ind w:left="720"/>
        <w:jc w:val="both"/>
        <w:rPr>
          <w:rFonts w:ascii="Arial" w:hAnsi="Arial" w:cs="Arial"/>
          <w:color w:val="000000"/>
          <w:sz w:val="24"/>
          <w:szCs w:val="24"/>
        </w:rPr>
      </w:pPr>
    </w:p>
    <w:p w14:paraId="371DE81B"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115E2EDA" w14:textId="77777777" w:rsidR="009B492C" w:rsidRDefault="009B492C" w:rsidP="009B492C">
      <w:pPr>
        <w:spacing w:after="0" w:line="240" w:lineRule="auto"/>
        <w:jc w:val="both"/>
        <w:rPr>
          <w:rFonts w:ascii="Arial" w:hAnsi="Arial" w:cs="Arial"/>
          <w:b/>
          <w:color w:val="000000"/>
          <w:sz w:val="24"/>
          <w:szCs w:val="24"/>
        </w:rPr>
      </w:pPr>
    </w:p>
    <w:p w14:paraId="653808E8"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31BA907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12BF8AC8" w14:textId="16A64128"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Recebida a Nota Fiscal ou documento de cobrança equivalente, em consonância com o que foi efetivamente requisitado e entregue correrá o prazo de até 10 (dez) dias úteis para fins de liquidação, na forma desta seção.</w:t>
      </w:r>
    </w:p>
    <w:p w14:paraId="593BCEF4" w14:textId="6A197CC6"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O pagamento ocorrerá em parcela única em até 05 (cinco) dias úteis, após a liquidação da competente nota fiscal em consonância com o que foi efetivamente requisitado e entregue.</w:t>
      </w:r>
    </w:p>
    <w:p w14:paraId="667F5E99" w14:textId="096030B7"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 xml:space="preserve">O pagamento será creditado em conta corrente da </w:t>
      </w:r>
      <w:r>
        <w:rPr>
          <w:rFonts w:ascii="Arial" w:eastAsia="Times New Roman" w:hAnsi="Arial" w:cs="Arial"/>
          <w:color w:val="000000" w:themeColor="text1"/>
          <w:sz w:val="24"/>
          <w:szCs w:val="24"/>
          <w:lang w:eastAsia="zh-CN"/>
        </w:rPr>
        <w:t>CONTRATADA</w:t>
      </w:r>
      <w:r w:rsidRPr="00613B9A">
        <w:rPr>
          <w:rFonts w:ascii="Arial" w:eastAsia="Times New Roman" w:hAnsi="Arial" w:cs="Arial"/>
          <w:color w:val="000000" w:themeColor="text1"/>
          <w:sz w:val="24"/>
          <w:szCs w:val="24"/>
          <w:lang w:eastAsia="zh-CN"/>
        </w:rPr>
        <w:t xml:space="preserve">, ou mediante boleto bancário emitido pela </w:t>
      </w:r>
      <w:r>
        <w:rPr>
          <w:rFonts w:ascii="Arial" w:eastAsia="Times New Roman" w:hAnsi="Arial" w:cs="Arial"/>
          <w:color w:val="000000" w:themeColor="text1"/>
          <w:sz w:val="24"/>
          <w:szCs w:val="24"/>
          <w:lang w:eastAsia="zh-CN"/>
        </w:rPr>
        <w:t>CONTRATADA</w:t>
      </w:r>
      <w:r w:rsidRPr="00613B9A">
        <w:rPr>
          <w:rFonts w:ascii="Arial" w:eastAsia="Times New Roman" w:hAnsi="Arial" w:cs="Arial"/>
          <w:color w:val="000000" w:themeColor="text1"/>
          <w:sz w:val="24"/>
          <w:szCs w:val="24"/>
          <w:lang w:eastAsia="zh-CN"/>
        </w:rPr>
        <w:t>.</w:t>
      </w:r>
    </w:p>
    <w:p w14:paraId="3F5D0C5E" w14:textId="42ECE0C9"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lastRenderedPageBreak/>
        <w:t xml:space="preserve">A nota fiscal ou documento equivalente será emitida pela </w:t>
      </w:r>
      <w:r>
        <w:rPr>
          <w:rFonts w:ascii="Arial" w:eastAsia="Times New Roman" w:hAnsi="Arial" w:cs="Arial"/>
          <w:color w:val="000000" w:themeColor="text1"/>
          <w:sz w:val="24"/>
          <w:szCs w:val="24"/>
          <w:lang w:eastAsia="zh-CN"/>
        </w:rPr>
        <w:t>CONTRATADA</w:t>
      </w:r>
      <w:r w:rsidRPr="00613B9A">
        <w:rPr>
          <w:rFonts w:ascii="Arial" w:eastAsia="Times New Roman" w:hAnsi="Arial" w:cs="Arial"/>
          <w:color w:val="000000" w:themeColor="text1"/>
          <w:sz w:val="24"/>
          <w:szCs w:val="24"/>
          <w:lang w:eastAsia="zh-CN"/>
        </w:rPr>
        <w:t xml:space="preserve"> em inteira conformidade com as exigências legais e contratuais, especialmente as de natureza fiscal, com destaque, quando exigíveis, das retenções tributárias e/ou previdenciárias.</w:t>
      </w:r>
    </w:p>
    <w:p w14:paraId="6FB0447E" w14:textId="6DD89295"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 xml:space="preserve">A ADMINISTRAÇÃO, identificando qualquer divergência na nota fiscal, mormente no que tange a valores dos serviços, deverá devolvê-la à </w:t>
      </w:r>
      <w:r>
        <w:rPr>
          <w:rFonts w:ascii="Arial" w:eastAsia="Times New Roman" w:hAnsi="Arial" w:cs="Arial"/>
          <w:color w:val="000000" w:themeColor="text1"/>
          <w:sz w:val="24"/>
          <w:szCs w:val="24"/>
          <w:lang w:eastAsia="zh-CN"/>
        </w:rPr>
        <w:t>CONTRATADA</w:t>
      </w:r>
      <w:r w:rsidRPr="00613B9A">
        <w:rPr>
          <w:rFonts w:ascii="Arial" w:eastAsia="Times New Roman" w:hAnsi="Arial" w:cs="Arial"/>
          <w:color w:val="000000" w:themeColor="text1"/>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58408783" w14:textId="7A4032A5"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 xml:space="preserve">Nenhum pagamento será efetuado enquanto estiver pendente de liquidação qualquer obrigação por parte da </w:t>
      </w:r>
      <w:r>
        <w:rPr>
          <w:rFonts w:ascii="Arial" w:eastAsia="Times New Roman" w:hAnsi="Arial" w:cs="Arial"/>
          <w:color w:val="000000" w:themeColor="text1"/>
          <w:sz w:val="24"/>
          <w:szCs w:val="24"/>
          <w:lang w:eastAsia="zh-CN"/>
        </w:rPr>
        <w:t>CONTRATADA</w:t>
      </w:r>
      <w:r w:rsidRPr="00613B9A">
        <w:rPr>
          <w:rFonts w:ascii="Arial" w:eastAsia="Times New Roman" w:hAnsi="Arial" w:cs="Arial"/>
          <w:color w:val="000000" w:themeColor="text1"/>
          <w:sz w:val="24"/>
          <w:szCs w:val="24"/>
          <w:lang w:eastAsia="zh-CN"/>
        </w:rPr>
        <w:t>, sem que isto gere direito a alteração de preços, correção monetária, compensação financeira ou paralisação do fornecimento do objeto deste Contrato.</w:t>
      </w:r>
    </w:p>
    <w:p w14:paraId="3E9BA29A" w14:textId="0BCACF5C"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 xml:space="preserve">Uma vez paga a importância discriminada na nota fiscal, a </w:t>
      </w:r>
      <w:r>
        <w:rPr>
          <w:rFonts w:ascii="Arial" w:eastAsia="Times New Roman" w:hAnsi="Arial" w:cs="Arial"/>
          <w:color w:val="000000" w:themeColor="text1"/>
          <w:sz w:val="24"/>
          <w:szCs w:val="24"/>
          <w:lang w:eastAsia="zh-CN"/>
        </w:rPr>
        <w:t>CONTRATADA</w:t>
      </w:r>
      <w:r w:rsidRPr="00613B9A">
        <w:rPr>
          <w:rFonts w:ascii="Arial" w:eastAsia="Times New Roman" w:hAnsi="Arial" w:cs="Arial"/>
          <w:color w:val="000000" w:themeColor="text1"/>
          <w:sz w:val="24"/>
          <w:szCs w:val="24"/>
          <w:lang w:eastAsia="zh-CN"/>
        </w:rPr>
        <w:t xml:space="preserve"> dará a ADMINISTRAÇÃO plena, geral e irrestrita quitação da remuneração referente aos serviços nela discriminados, para nada mais vir a reclamar ou exigir a qualquer título, tempo ou forma.</w:t>
      </w:r>
    </w:p>
    <w:p w14:paraId="73B9CB01" w14:textId="03880687"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 xml:space="preserve">A ADMINISTRAÇÃO poderá deduzir das importâncias a pagar os valores correspondentes a multas ou indenizações devidas pela </w:t>
      </w:r>
      <w:r>
        <w:rPr>
          <w:rFonts w:ascii="Arial" w:eastAsia="Times New Roman" w:hAnsi="Arial" w:cs="Arial"/>
          <w:color w:val="000000" w:themeColor="text1"/>
          <w:sz w:val="24"/>
          <w:szCs w:val="24"/>
          <w:lang w:eastAsia="zh-CN"/>
        </w:rPr>
        <w:t>CONTRATADA</w:t>
      </w:r>
      <w:r w:rsidRPr="00613B9A">
        <w:rPr>
          <w:rFonts w:ascii="Arial" w:eastAsia="Times New Roman" w:hAnsi="Arial" w:cs="Arial"/>
          <w:color w:val="000000" w:themeColor="text1"/>
          <w:sz w:val="24"/>
          <w:szCs w:val="24"/>
          <w:lang w:eastAsia="zh-CN"/>
        </w:rPr>
        <w:t xml:space="preserve"> nos termos deste Contrato.</w:t>
      </w:r>
    </w:p>
    <w:p w14:paraId="39ADD622" w14:textId="3C7AE8A3"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O prazo de pagamento não será superior a trinta dias, contado a partir da data final do período de adimplemento da parcela.</w:t>
      </w:r>
    </w:p>
    <w:p w14:paraId="5CFC9810" w14:textId="40AF92DE"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O cronograma de desembolso máximo por período estará em conformidade com o valor global estimado cujo empenho será emitido.</w:t>
      </w:r>
    </w:p>
    <w:p w14:paraId="655A6EA0" w14:textId="77777777" w:rsidR="00C31F6C" w:rsidRPr="009C4AC0" w:rsidRDefault="00C31F6C" w:rsidP="00C31F6C">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shd w:val="clear" w:color="auto" w:fill="FFFF00"/>
          <w:lang w:eastAsia="zh-CN"/>
        </w:rPr>
      </w:pPr>
      <w:r w:rsidRPr="00613B9A">
        <w:rPr>
          <w:rFonts w:ascii="Arial" w:eastAsia="Times New Roman" w:hAnsi="Arial" w:cs="Arial"/>
          <w:color w:val="000000" w:themeColor="text1"/>
          <w:sz w:val="24"/>
          <w:szCs w:val="24"/>
          <w:lang w:eastAsia="zh-CN"/>
        </w:rPr>
        <w:t xml:space="preserve">Em caso de atraso do pagamento </w:t>
      </w:r>
      <w:r w:rsidRPr="00613B9A">
        <w:rPr>
          <w:rFonts w:ascii="Arial" w:eastAsia="Times New Roman" w:hAnsi="Arial" w:cs="Arial"/>
          <w:b/>
          <w:color w:val="000000" w:themeColor="text1"/>
          <w:sz w:val="24"/>
          <w:szCs w:val="24"/>
          <w:lang w:eastAsia="zh-CN"/>
        </w:rPr>
        <w:t>imputável exclusivamente à ADMINISTRAÇÃO</w:t>
      </w:r>
      <w:r w:rsidRPr="00613B9A">
        <w:rPr>
          <w:rFonts w:ascii="Arial" w:eastAsia="Times New Roman" w:hAnsi="Arial" w:cs="Arial"/>
          <w:color w:val="000000" w:themeColor="text1"/>
          <w:sz w:val="24"/>
          <w:szCs w:val="24"/>
          <w:lang w:eastAsia="zh-CN"/>
        </w:rPr>
        <w:t>, a LICITANTE terá direito à correção monetária a partir do primeiro dia posterior ao termo final do prazo para pagamento. Para a correção monetária será usado Índice Nacional de Preços ao Consumidor Amplo – IPCA</w:t>
      </w:r>
      <w:r w:rsidRPr="00613B9A">
        <w:rPr>
          <w:rFonts w:ascii="Arial" w:hAnsi="Arial" w:cs="Arial"/>
          <w:color w:val="000000" w:themeColor="text1"/>
          <w:sz w:val="24"/>
          <w:szCs w:val="24"/>
        </w:rPr>
        <w:t>, ou qualquer outro índice oficial que vier a substituí-lo.</w:t>
      </w:r>
    </w:p>
    <w:p w14:paraId="5952E204" w14:textId="77777777" w:rsidR="00C31F6C" w:rsidRPr="009C4AC0" w:rsidRDefault="00C31F6C" w:rsidP="00C31F6C">
      <w:pPr>
        <w:pStyle w:val="PargrafodaLista"/>
        <w:widowControl w:val="0"/>
        <w:numPr>
          <w:ilvl w:val="0"/>
          <w:numId w:val="36"/>
        </w:numPr>
        <w:suppressAutoHyphens/>
        <w:spacing w:after="0" w:line="240" w:lineRule="auto"/>
        <w:jc w:val="both"/>
        <w:rPr>
          <w:rFonts w:ascii="Arial" w:hAnsi="Arial" w:cs="Arial"/>
          <w:color w:val="000000" w:themeColor="text1"/>
          <w:sz w:val="24"/>
          <w:szCs w:val="24"/>
        </w:rPr>
      </w:pPr>
      <w:r w:rsidRPr="009C4AC0">
        <w:rPr>
          <w:rFonts w:ascii="Arial" w:hAnsi="Arial" w:cs="Arial"/>
          <w:color w:val="000000" w:themeColor="text1"/>
          <w:sz w:val="24"/>
          <w:szCs w:val="24"/>
        </w:rPr>
        <w:t>A CONTRATADA deverá entregar ao setor responsável pela fiscalização do CONTRATO, junto com a Nota Fiscal para fins de pagamento, os seguintes documentos:</w:t>
      </w:r>
    </w:p>
    <w:p w14:paraId="5BB590E3" w14:textId="77777777" w:rsidR="00C31F6C" w:rsidRPr="00782B9F" w:rsidRDefault="00C31F6C" w:rsidP="00C31F6C">
      <w:pPr>
        <w:widowControl w:val="0"/>
        <w:suppressAutoHyphens/>
        <w:spacing w:after="0" w:line="240" w:lineRule="auto"/>
        <w:ind w:left="1134" w:hanging="425"/>
        <w:jc w:val="both"/>
        <w:rPr>
          <w:rFonts w:ascii="Arial" w:hAnsi="Arial" w:cs="Arial"/>
          <w:color w:val="000000" w:themeColor="text1"/>
          <w:sz w:val="24"/>
          <w:szCs w:val="24"/>
        </w:rPr>
      </w:pPr>
      <w:r w:rsidRPr="00782B9F">
        <w:rPr>
          <w:rFonts w:ascii="Arial" w:hAnsi="Arial" w:cs="Arial"/>
          <w:color w:val="000000" w:themeColor="text1"/>
          <w:sz w:val="24"/>
          <w:szCs w:val="24"/>
        </w:rPr>
        <w:t>I)</w:t>
      </w:r>
      <w:r w:rsidRPr="00782B9F">
        <w:rPr>
          <w:rFonts w:ascii="Arial" w:hAnsi="Arial" w:cs="Arial"/>
          <w:color w:val="000000" w:themeColor="text1"/>
          <w:sz w:val="24"/>
          <w:szCs w:val="24"/>
        </w:rPr>
        <w:tab/>
        <w:t>Prova de regularidade para com a Fazenda Estadual do domicílio ou sede do licitante, ou outra equivalente, na forma da lei, com prazo de validade em vigor;</w:t>
      </w:r>
    </w:p>
    <w:p w14:paraId="5F8441B5" w14:textId="77777777" w:rsidR="00C31F6C" w:rsidRPr="00782B9F" w:rsidRDefault="00C31F6C" w:rsidP="00C31F6C">
      <w:pPr>
        <w:widowControl w:val="0"/>
        <w:suppressAutoHyphens/>
        <w:spacing w:after="0" w:line="240" w:lineRule="auto"/>
        <w:ind w:left="1134" w:hanging="425"/>
        <w:jc w:val="both"/>
        <w:rPr>
          <w:rFonts w:ascii="Arial" w:hAnsi="Arial" w:cs="Arial"/>
          <w:color w:val="000000" w:themeColor="text1"/>
          <w:sz w:val="24"/>
          <w:szCs w:val="24"/>
        </w:rPr>
      </w:pPr>
    </w:p>
    <w:p w14:paraId="6FD9B683" w14:textId="77777777" w:rsidR="00C31F6C" w:rsidRPr="00782B9F" w:rsidRDefault="00C31F6C" w:rsidP="00C31F6C">
      <w:pPr>
        <w:widowControl w:val="0"/>
        <w:suppressAutoHyphens/>
        <w:spacing w:after="0" w:line="240" w:lineRule="auto"/>
        <w:ind w:left="1134" w:hanging="425"/>
        <w:jc w:val="both"/>
        <w:rPr>
          <w:rFonts w:ascii="Arial" w:hAnsi="Arial" w:cs="Arial"/>
          <w:color w:val="000000" w:themeColor="text1"/>
          <w:sz w:val="24"/>
          <w:szCs w:val="24"/>
        </w:rPr>
      </w:pPr>
      <w:r w:rsidRPr="00782B9F">
        <w:rPr>
          <w:rFonts w:ascii="Arial" w:hAnsi="Arial" w:cs="Arial"/>
          <w:color w:val="000000" w:themeColor="text1"/>
          <w:sz w:val="24"/>
          <w:szCs w:val="24"/>
        </w:rPr>
        <w:t>II)</w:t>
      </w:r>
      <w:r w:rsidRPr="00782B9F">
        <w:rPr>
          <w:rFonts w:ascii="Arial" w:hAnsi="Arial" w:cs="Arial"/>
          <w:color w:val="000000" w:themeColor="text1"/>
          <w:sz w:val="24"/>
          <w:szCs w:val="24"/>
        </w:rPr>
        <w:tab/>
        <w:t>Prova de regularidade com débitos relativos aos Tributos Federais e à dívida ativa da União;</w:t>
      </w:r>
    </w:p>
    <w:p w14:paraId="0E3B9FCD" w14:textId="77777777" w:rsidR="00C31F6C" w:rsidRPr="00782B9F" w:rsidRDefault="00C31F6C" w:rsidP="00C31F6C">
      <w:pPr>
        <w:widowControl w:val="0"/>
        <w:suppressAutoHyphens/>
        <w:spacing w:after="0" w:line="240" w:lineRule="auto"/>
        <w:ind w:left="1134" w:hanging="425"/>
        <w:jc w:val="both"/>
        <w:rPr>
          <w:rFonts w:ascii="Arial" w:hAnsi="Arial" w:cs="Arial"/>
          <w:color w:val="000000" w:themeColor="text1"/>
          <w:sz w:val="24"/>
          <w:szCs w:val="24"/>
        </w:rPr>
      </w:pPr>
    </w:p>
    <w:p w14:paraId="206E37A4" w14:textId="77777777" w:rsidR="00C31F6C" w:rsidRPr="00782B9F" w:rsidRDefault="00C31F6C" w:rsidP="00C31F6C">
      <w:pPr>
        <w:widowControl w:val="0"/>
        <w:suppressAutoHyphens/>
        <w:spacing w:after="0" w:line="240" w:lineRule="auto"/>
        <w:ind w:left="1134" w:hanging="425"/>
        <w:jc w:val="both"/>
        <w:rPr>
          <w:rFonts w:ascii="Arial" w:hAnsi="Arial" w:cs="Arial"/>
          <w:color w:val="000000" w:themeColor="text1"/>
          <w:sz w:val="24"/>
          <w:szCs w:val="24"/>
        </w:rPr>
      </w:pPr>
      <w:r w:rsidRPr="00782B9F">
        <w:rPr>
          <w:rFonts w:ascii="Arial" w:hAnsi="Arial" w:cs="Arial"/>
          <w:color w:val="000000" w:themeColor="text1"/>
          <w:sz w:val="24"/>
          <w:szCs w:val="24"/>
        </w:rPr>
        <w:t>III)</w:t>
      </w:r>
      <w:r w:rsidRPr="00782B9F">
        <w:rPr>
          <w:rFonts w:ascii="Arial" w:hAnsi="Arial" w:cs="Arial"/>
          <w:color w:val="000000" w:themeColor="text1"/>
          <w:sz w:val="24"/>
          <w:szCs w:val="24"/>
        </w:rPr>
        <w:tab/>
        <w:t xml:space="preserve"> 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3F5962F3" w14:textId="77777777" w:rsidR="00C31F6C" w:rsidRPr="00782B9F" w:rsidRDefault="00C31F6C" w:rsidP="00C31F6C">
      <w:pPr>
        <w:widowControl w:val="0"/>
        <w:suppressAutoHyphens/>
        <w:spacing w:after="0" w:line="240" w:lineRule="auto"/>
        <w:ind w:left="1134" w:hanging="425"/>
        <w:jc w:val="both"/>
        <w:rPr>
          <w:rFonts w:ascii="Arial" w:hAnsi="Arial" w:cs="Arial"/>
          <w:color w:val="000000" w:themeColor="text1"/>
          <w:sz w:val="24"/>
          <w:szCs w:val="24"/>
        </w:rPr>
      </w:pPr>
    </w:p>
    <w:p w14:paraId="6335CBFB" w14:textId="77777777" w:rsidR="00C31F6C" w:rsidRPr="00782B9F" w:rsidRDefault="00C31F6C" w:rsidP="00C31F6C">
      <w:pPr>
        <w:widowControl w:val="0"/>
        <w:suppressAutoHyphens/>
        <w:spacing w:after="0" w:line="240" w:lineRule="auto"/>
        <w:ind w:left="1134" w:hanging="425"/>
        <w:jc w:val="both"/>
        <w:rPr>
          <w:rFonts w:ascii="Arial" w:hAnsi="Arial" w:cs="Arial"/>
          <w:color w:val="000000" w:themeColor="text1"/>
          <w:sz w:val="24"/>
          <w:szCs w:val="24"/>
        </w:rPr>
      </w:pPr>
      <w:r w:rsidRPr="00782B9F">
        <w:rPr>
          <w:rFonts w:ascii="Arial" w:hAnsi="Arial" w:cs="Arial"/>
          <w:color w:val="000000" w:themeColor="text1"/>
          <w:sz w:val="24"/>
          <w:szCs w:val="24"/>
        </w:rPr>
        <w:lastRenderedPageBreak/>
        <w:t>IV)</w:t>
      </w:r>
      <w:r w:rsidRPr="00782B9F">
        <w:rPr>
          <w:rFonts w:ascii="Arial" w:hAnsi="Arial" w:cs="Arial"/>
          <w:color w:val="000000" w:themeColor="text1"/>
          <w:sz w:val="24"/>
          <w:szCs w:val="24"/>
        </w:rPr>
        <w:tab/>
        <w:t>Prova de regularidade Trabalhista, mediante a apresentação da CNDT – Certidão Negativa de Débitos Trabalhistas ou da CPDT – Certidão Positiva de Débitos Trabalhistas com efeitos de negativa;</w:t>
      </w:r>
    </w:p>
    <w:p w14:paraId="21DF55DF" w14:textId="77777777" w:rsidR="00C31F6C" w:rsidRPr="00782B9F" w:rsidRDefault="00C31F6C" w:rsidP="00C31F6C">
      <w:pPr>
        <w:widowControl w:val="0"/>
        <w:suppressAutoHyphens/>
        <w:spacing w:after="0" w:line="240" w:lineRule="auto"/>
        <w:ind w:left="1134" w:hanging="425"/>
        <w:jc w:val="both"/>
        <w:rPr>
          <w:rFonts w:ascii="Arial" w:hAnsi="Arial" w:cs="Arial"/>
          <w:color w:val="000000" w:themeColor="text1"/>
          <w:sz w:val="24"/>
          <w:szCs w:val="24"/>
        </w:rPr>
      </w:pPr>
    </w:p>
    <w:p w14:paraId="0FEDFEE4" w14:textId="77777777" w:rsidR="00C31F6C" w:rsidRPr="00782B9F" w:rsidRDefault="00C31F6C" w:rsidP="00C31F6C">
      <w:pPr>
        <w:widowControl w:val="0"/>
        <w:suppressAutoHyphens/>
        <w:spacing w:after="0" w:line="240" w:lineRule="auto"/>
        <w:ind w:left="1134" w:hanging="425"/>
        <w:jc w:val="both"/>
        <w:rPr>
          <w:rFonts w:ascii="Arial" w:hAnsi="Arial" w:cs="Arial"/>
          <w:color w:val="000000" w:themeColor="text1"/>
          <w:sz w:val="24"/>
          <w:szCs w:val="24"/>
        </w:rPr>
      </w:pPr>
      <w:r w:rsidRPr="00782B9F">
        <w:rPr>
          <w:rFonts w:ascii="Arial" w:hAnsi="Arial" w:cs="Arial"/>
          <w:color w:val="000000" w:themeColor="text1"/>
          <w:sz w:val="24"/>
          <w:szCs w:val="24"/>
        </w:rPr>
        <w:t>V)</w:t>
      </w:r>
      <w:r w:rsidRPr="00782B9F">
        <w:rPr>
          <w:rFonts w:ascii="Arial" w:hAnsi="Arial" w:cs="Arial"/>
          <w:color w:val="000000" w:themeColor="text1"/>
          <w:sz w:val="24"/>
          <w:szCs w:val="24"/>
        </w:rPr>
        <w:tab/>
        <w:t>Prova de regularidade de Débitos da Fazenda Municipal (CND) do domicílio ou sede do licitante, ou outra equivalente, na forma da lei, com prazo de validade em vigor;</w:t>
      </w:r>
    </w:p>
    <w:p w14:paraId="3858311E" w14:textId="77777777" w:rsidR="00C31F6C" w:rsidRPr="00782B9F" w:rsidRDefault="00C31F6C" w:rsidP="00C31F6C">
      <w:pPr>
        <w:widowControl w:val="0"/>
        <w:suppressAutoHyphens/>
        <w:spacing w:after="0" w:line="240" w:lineRule="auto"/>
        <w:ind w:left="1134" w:hanging="425"/>
        <w:jc w:val="both"/>
        <w:rPr>
          <w:rFonts w:ascii="Arial" w:hAnsi="Arial" w:cs="Arial"/>
          <w:color w:val="000000" w:themeColor="text1"/>
          <w:sz w:val="24"/>
          <w:szCs w:val="24"/>
        </w:rPr>
      </w:pPr>
    </w:p>
    <w:p w14:paraId="2A611FE5" w14:textId="77777777" w:rsidR="00C31F6C" w:rsidRPr="00782B9F" w:rsidRDefault="00C31F6C" w:rsidP="00C31F6C">
      <w:pPr>
        <w:widowControl w:val="0"/>
        <w:suppressAutoHyphens/>
        <w:spacing w:after="0" w:line="240" w:lineRule="auto"/>
        <w:ind w:left="1134" w:hanging="425"/>
        <w:jc w:val="both"/>
        <w:rPr>
          <w:rFonts w:ascii="Arial" w:eastAsia="Times New Roman" w:hAnsi="Arial" w:cs="Arial"/>
          <w:b/>
          <w:bCs/>
          <w:color w:val="000000" w:themeColor="text1"/>
          <w:sz w:val="24"/>
          <w:szCs w:val="24"/>
          <w:shd w:val="clear" w:color="auto" w:fill="FFFF00"/>
          <w:lang w:eastAsia="zh-CN"/>
        </w:rPr>
      </w:pPr>
      <w:r w:rsidRPr="00782B9F">
        <w:rPr>
          <w:rFonts w:ascii="Arial" w:hAnsi="Arial" w:cs="Arial"/>
          <w:color w:val="000000" w:themeColor="text1"/>
          <w:sz w:val="24"/>
          <w:szCs w:val="24"/>
        </w:rPr>
        <w:t>VI)</w:t>
      </w:r>
      <w:r w:rsidRPr="00782B9F">
        <w:rPr>
          <w:rFonts w:ascii="Arial" w:hAnsi="Arial" w:cs="Arial"/>
          <w:color w:val="000000" w:themeColor="text1"/>
          <w:sz w:val="24"/>
          <w:szCs w:val="24"/>
        </w:rPr>
        <w:tab/>
      </w:r>
      <w:r w:rsidRPr="00782B9F">
        <w:rPr>
          <w:rFonts w:ascii="Arial" w:hAnsi="Arial" w:cs="Arial"/>
          <w:b/>
          <w:bCs/>
          <w:color w:val="000000" w:themeColor="text1"/>
          <w:sz w:val="24"/>
          <w:szCs w:val="24"/>
        </w:rPr>
        <w:t>As provas de regularidades poderão ser Certidões Negativas de Débitos ou Certidões Positivas com efeitos de Negativas.</w:t>
      </w:r>
    </w:p>
    <w:p w14:paraId="3FDBC558" w14:textId="77777777" w:rsidR="000C507B" w:rsidRDefault="000C507B" w:rsidP="009B492C">
      <w:pPr>
        <w:spacing w:after="0" w:line="240" w:lineRule="auto"/>
        <w:jc w:val="both"/>
        <w:rPr>
          <w:rFonts w:ascii="Arial" w:hAnsi="Arial" w:cs="Arial"/>
          <w:b/>
          <w:color w:val="000000"/>
          <w:sz w:val="24"/>
          <w:szCs w:val="24"/>
        </w:rPr>
      </w:pPr>
    </w:p>
    <w:p w14:paraId="6D2E93C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2EE79507" w14:textId="77777777" w:rsidR="009B492C" w:rsidRDefault="009B492C" w:rsidP="009B492C">
      <w:pPr>
        <w:spacing w:after="0" w:line="240" w:lineRule="auto"/>
        <w:jc w:val="both"/>
        <w:rPr>
          <w:rFonts w:ascii="Arial" w:hAnsi="Arial" w:cs="Arial"/>
          <w:b/>
          <w:color w:val="000000"/>
          <w:sz w:val="24"/>
          <w:szCs w:val="24"/>
        </w:rPr>
      </w:pPr>
    </w:p>
    <w:p w14:paraId="054D0AAF"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779F8694"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DFAE602"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5D56B982"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6317A7CF"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1D8DAC82"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5F1FB7D0"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5EDB966E"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2926DB12"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52AF0499"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1F50513A" w14:textId="77777777"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7E746580" w14:textId="77777777" w:rsidR="00313403" w:rsidRDefault="00313403" w:rsidP="000C507B">
      <w:pPr>
        <w:spacing w:after="0" w:line="240" w:lineRule="auto"/>
        <w:jc w:val="both"/>
        <w:rPr>
          <w:rFonts w:ascii="Arial" w:hAnsi="Arial" w:cs="Arial"/>
          <w:b/>
          <w:color w:val="000000"/>
          <w:sz w:val="24"/>
          <w:szCs w:val="24"/>
        </w:rPr>
      </w:pPr>
    </w:p>
    <w:p w14:paraId="73504ED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6AEDEFB6" w14:textId="77777777" w:rsidR="009B492C" w:rsidRPr="003F4C1C" w:rsidRDefault="009B492C" w:rsidP="009B492C">
      <w:pPr>
        <w:spacing w:after="0" w:line="240" w:lineRule="auto"/>
        <w:jc w:val="both"/>
        <w:rPr>
          <w:rFonts w:ascii="Arial" w:hAnsi="Arial" w:cs="Arial"/>
          <w:color w:val="000000"/>
          <w:sz w:val="24"/>
          <w:szCs w:val="24"/>
        </w:rPr>
      </w:pPr>
    </w:p>
    <w:p w14:paraId="45121653" w14:textId="77777777" w:rsidR="009B492C" w:rsidRPr="002E6ABF" w:rsidRDefault="009B492C" w:rsidP="00F13039">
      <w:pPr>
        <w:numPr>
          <w:ilvl w:val="1"/>
          <w:numId w:val="8"/>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14:paraId="61EF35B5" w14:textId="77777777" w:rsidR="007A08C9" w:rsidRDefault="007A08C9" w:rsidP="009B492C">
      <w:pPr>
        <w:spacing w:after="0" w:line="240" w:lineRule="auto"/>
        <w:jc w:val="both"/>
        <w:rPr>
          <w:rFonts w:ascii="Arial" w:hAnsi="Arial" w:cs="Arial"/>
          <w:b/>
          <w:color w:val="000000"/>
          <w:sz w:val="24"/>
          <w:szCs w:val="24"/>
        </w:rPr>
      </w:pPr>
    </w:p>
    <w:p w14:paraId="30EC4C81"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743FABFB" w14:textId="77777777" w:rsidR="009B492C" w:rsidRPr="004D6691" w:rsidRDefault="009B492C" w:rsidP="009B492C">
      <w:pPr>
        <w:spacing w:after="0" w:line="240" w:lineRule="auto"/>
        <w:jc w:val="both"/>
        <w:rPr>
          <w:rFonts w:ascii="Arial" w:hAnsi="Arial" w:cs="Arial"/>
          <w:color w:val="000000"/>
          <w:sz w:val="24"/>
          <w:szCs w:val="24"/>
        </w:rPr>
      </w:pPr>
    </w:p>
    <w:p w14:paraId="49B5A216" w14:textId="1A845EAF"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Pr="004C55C7">
        <w:rPr>
          <w:rFonts w:ascii="Arial" w:hAnsi="Arial" w:cs="Arial"/>
          <w:color w:val="000000"/>
          <w:sz w:val="24"/>
          <w:szCs w:val="24"/>
        </w:rPr>
        <w:t>.</w:t>
      </w:r>
      <w:r w:rsidR="00654455">
        <w:rPr>
          <w:rFonts w:ascii="Arial" w:hAnsi="Arial" w:cs="Arial"/>
          <w:color w:val="000000"/>
          <w:sz w:val="24"/>
          <w:szCs w:val="24"/>
        </w:rPr>
        <w:t xml:space="preserve"> </w:t>
      </w:r>
      <w:r w:rsidR="00654455" w:rsidRPr="000337C5">
        <w:rPr>
          <w:rFonts w:ascii="Arial" w:hAnsi="Arial" w:cs="Arial"/>
          <w:color w:val="000000"/>
          <w:sz w:val="24"/>
          <w:szCs w:val="24"/>
        </w:rPr>
        <w:t>O</w:t>
      </w:r>
      <w:r w:rsidR="00654455">
        <w:rPr>
          <w:rFonts w:ascii="Arial" w:hAnsi="Arial" w:cs="Arial"/>
          <w:color w:val="000000"/>
          <w:sz w:val="24"/>
          <w:szCs w:val="24"/>
        </w:rPr>
        <w:t>s veículos oficiais da Câmara Municipal de Extrema serão abastecidos diretamente na sede da CONTRATADA</w:t>
      </w:r>
    </w:p>
    <w:p w14:paraId="01C05C72" w14:textId="77777777" w:rsidR="00227496" w:rsidRDefault="00227496" w:rsidP="009B492C">
      <w:pPr>
        <w:spacing w:after="0" w:line="240" w:lineRule="auto"/>
        <w:jc w:val="both"/>
        <w:rPr>
          <w:rFonts w:ascii="Arial" w:hAnsi="Arial" w:cs="Arial"/>
          <w:color w:val="000000"/>
          <w:sz w:val="24"/>
          <w:szCs w:val="24"/>
        </w:rPr>
      </w:pPr>
    </w:p>
    <w:p w14:paraId="58180107" w14:textId="4BA73770"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69069C1A"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2BEC5DFC" w14:textId="3D9F8F2D"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2D44833F"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25DE4A5D" w14:textId="386BCFD2"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1B106D27"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5BD7A601" w14:textId="60383E0B"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68B113C5"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7B08547E" w14:textId="6C505C5B"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subcontração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61F40F8F"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099E67B4"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14:paraId="1CFD16AC"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345B7364"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336691E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0F91FB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lastRenderedPageBreak/>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7041A709"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1B1E707"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14:paraId="40F8C5F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2D081EF"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34156D7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51443B2" w14:textId="77777777"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14:paraId="6575CD9E"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35E0AF3" w14:textId="3C47BBB3"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1D0BDA"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79D70356"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48A7EC35"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6D1D91B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26CA307" w14:textId="2852BE69"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 xml:space="preserve">s ensaios, testes e demais </w:t>
      </w:r>
      <w:r w:rsidR="001D0BDA" w:rsidRPr="00591474">
        <w:rPr>
          <w:rFonts w:ascii="Arial" w:hAnsi="Arial" w:cs="Arial"/>
          <w:color w:val="000000"/>
          <w:sz w:val="24"/>
          <w:szCs w:val="24"/>
          <w:shd w:val="clear" w:color="auto" w:fill="FFFFFF"/>
        </w:rPr>
        <w:t>provas exigidas</w:t>
      </w:r>
      <w:r w:rsidR="009B492C" w:rsidRPr="00591474">
        <w:rPr>
          <w:rFonts w:ascii="Arial" w:hAnsi="Arial" w:cs="Arial"/>
          <w:color w:val="000000"/>
          <w:sz w:val="24"/>
          <w:szCs w:val="24"/>
          <w:shd w:val="clear" w:color="auto" w:fill="FFFFFF"/>
        </w:rPr>
        <w:t xml:space="preserve">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14:paraId="3CB71331"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56681BDC" w14:textId="77777777"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14:paraId="7301B7B0" w14:textId="5740BCD8" w:rsidR="00F3698A" w:rsidRDefault="00F3698A" w:rsidP="009B492C">
      <w:pPr>
        <w:spacing w:after="0" w:line="240" w:lineRule="auto"/>
        <w:jc w:val="both"/>
        <w:rPr>
          <w:rFonts w:ascii="Arial" w:hAnsi="Arial" w:cs="Arial"/>
          <w:b/>
          <w:color w:val="000000"/>
          <w:sz w:val="24"/>
          <w:szCs w:val="24"/>
        </w:rPr>
      </w:pPr>
    </w:p>
    <w:p w14:paraId="23F0C2F1"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66734F85" w14:textId="77777777" w:rsidR="000C507B" w:rsidRDefault="000C507B" w:rsidP="009B492C">
      <w:pPr>
        <w:spacing w:after="0" w:line="240" w:lineRule="auto"/>
        <w:jc w:val="both"/>
        <w:rPr>
          <w:rFonts w:ascii="Arial" w:hAnsi="Arial" w:cs="Arial"/>
          <w:color w:val="000000"/>
          <w:sz w:val="24"/>
          <w:szCs w:val="24"/>
        </w:rPr>
      </w:pPr>
    </w:p>
    <w:p w14:paraId="70BE9574" w14:textId="742E6EA7"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F44749">
        <w:rPr>
          <w:rFonts w:ascii="Arial" w:hAnsi="Arial" w:cs="Arial"/>
          <w:color w:val="000000"/>
          <w:sz w:val="24"/>
          <w:szCs w:val="24"/>
        </w:rPr>
        <w:t>202</w:t>
      </w:r>
      <w:r w:rsidR="00061490">
        <w:rPr>
          <w:rFonts w:ascii="Arial" w:hAnsi="Arial" w:cs="Arial"/>
          <w:color w:val="000000"/>
          <w:sz w:val="24"/>
          <w:szCs w:val="24"/>
        </w:rPr>
        <w:t>4</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14:paraId="0D356F24" w14:textId="77777777" w:rsidR="004B0F70" w:rsidRDefault="004B0F70" w:rsidP="009B492C">
      <w:pPr>
        <w:spacing w:after="0" w:line="240" w:lineRule="auto"/>
        <w:jc w:val="both"/>
        <w:rPr>
          <w:rFonts w:ascii="Arial" w:hAnsi="Arial" w:cs="Arial"/>
          <w:b/>
          <w:color w:val="000000"/>
          <w:sz w:val="24"/>
          <w:szCs w:val="24"/>
        </w:rPr>
      </w:pPr>
    </w:p>
    <w:p w14:paraId="59B2F6F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41B9BA6C" w14:textId="77777777" w:rsidR="009B492C" w:rsidRDefault="009B492C" w:rsidP="009B492C">
      <w:pPr>
        <w:spacing w:after="0" w:line="240" w:lineRule="auto"/>
        <w:jc w:val="both"/>
        <w:rPr>
          <w:rFonts w:ascii="Arial" w:hAnsi="Arial" w:cs="Arial"/>
          <w:b/>
          <w:color w:val="000000"/>
          <w:sz w:val="24"/>
          <w:szCs w:val="24"/>
        </w:rPr>
      </w:pPr>
    </w:p>
    <w:p w14:paraId="0D31A6C4" w14:textId="0F1B71D7"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227496" w:rsidRPr="002E6ABF">
        <w:rPr>
          <w:rFonts w:ascii="Arial" w:hAnsi="Arial" w:cs="Arial"/>
          <w:color w:val="000000"/>
          <w:sz w:val="24"/>
          <w:szCs w:val="24"/>
        </w:rPr>
        <w:t>As despesas decorrentes desta contratação correr</w:t>
      </w:r>
      <w:r w:rsidR="00227496">
        <w:rPr>
          <w:rFonts w:ascii="Arial" w:hAnsi="Arial" w:cs="Arial"/>
          <w:color w:val="000000"/>
          <w:sz w:val="24"/>
          <w:szCs w:val="24"/>
        </w:rPr>
        <w:t>ão</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82152E">
        <w:rPr>
          <w:rFonts w:ascii="Arial" w:hAnsi="Arial" w:cs="Arial"/>
          <w:color w:val="000000"/>
          <w:sz w:val="24"/>
          <w:szCs w:val="24"/>
        </w:rPr>
        <w:t>3.3.90.30 – Material de consumo</w:t>
      </w:r>
      <w:r w:rsidR="00227496">
        <w:rPr>
          <w:rFonts w:ascii="Arial" w:hAnsi="Arial" w:cs="Arial"/>
          <w:color w:val="000000"/>
          <w:sz w:val="24"/>
          <w:szCs w:val="24"/>
        </w:rPr>
        <w:t xml:space="preserve"> – Ficha 16</w:t>
      </w:r>
      <w:r w:rsidR="009B492C">
        <w:rPr>
          <w:rFonts w:ascii="Arial" w:hAnsi="Arial" w:cs="Arial"/>
          <w:color w:val="000000"/>
          <w:sz w:val="24"/>
          <w:szCs w:val="24"/>
        </w:rPr>
        <w:t>.</w:t>
      </w:r>
    </w:p>
    <w:p w14:paraId="44D76566" w14:textId="77777777" w:rsidR="009B492C" w:rsidRDefault="009B492C" w:rsidP="009B492C">
      <w:pPr>
        <w:spacing w:after="0" w:line="240" w:lineRule="auto"/>
        <w:jc w:val="both"/>
        <w:rPr>
          <w:rFonts w:ascii="Arial" w:hAnsi="Arial" w:cs="Arial"/>
          <w:color w:val="000000"/>
          <w:sz w:val="24"/>
          <w:szCs w:val="24"/>
        </w:rPr>
      </w:pPr>
    </w:p>
    <w:p w14:paraId="4ABE0E34" w14:textId="77777777" w:rsidR="00985590" w:rsidRDefault="00985590" w:rsidP="009B492C">
      <w:pPr>
        <w:spacing w:after="0" w:line="240" w:lineRule="auto"/>
        <w:jc w:val="both"/>
        <w:rPr>
          <w:rFonts w:ascii="Arial" w:hAnsi="Arial" w:cs="Arial"/>
          <w:color w:val="000000"/>
          <w:sz w:val="24"/>
          <w:szCs w:val="24"/>
        </w:rPr>
      </w:pPr>
    </w:p>
    <w:p w14:paraId="716D422D" w14:textId="77777777" w:rsidR="00985590" w:rsidRPr="00662131" w:rsidRDefault="00985590" w:rsidP="009B492C">
      <w:pPr>
        <w:spacing w:after="0" w:line="240" w:lineRule="auto"/>
        <w:jc w:val="both"/>
        <w:rPr>
          <w:rFonts w:ascii="Arial" w:hAnsi="Arial" w:cs="Arial"/>
          <w:color w:val="000000"/>
          <w:sz w:val="24"/>
          <w:szCs w:val="24"/>
        </w:rPr>
      </w:pPr>
    </w:p>
    <w:p w14:paraId="1659DCBD" w14:textId="1629730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sidR="000C507B">
        <w:rPr>
          <w:rFonts w:ascii="Arial" w:hAnsi="Arial" w:cs="Arial"/>
          <w:b/>
          <w:color w:val="000000"/>
          <w:sz w:val="24"/>
          <w:szCs w:val="24"/>
        </w:rPr>
        <w:t>D</w:t>
      </w:r>
      <w:r w:rsidR="00F56404">
        <w:rPr>
          <w:rFonts w:ascii="Arial" w:hAnsi="Arial" w:cs="Arial"/>
          <w:b/>
          <w:color w:val="000000"/>
          <w:sz w:val="24"/>
          <w:szCs w:val="24"/>
        </w:rPr>
        <w:t>EZ</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1075FA9B" w14:textId="77777777" w:rsidR="009B492C" w:rsidRDefault="009B492C" w:rsidP="009B492C">
      <w:pPr>
        <w:spacing w:after="0" w:line="240" w:lineRule="auto"/>
        <w:jc w:val="both"/>
        <w:rPr>
          <w:rFonts w:ascii="Arial" w:hAnsi="Arial" w:cs="Arial"/>
          <w:b/>
          <w:color w:val="000000"/>
          <w:sz w:val="24"/>
          <w:szCs w:val="24"/>
        </w:rPr>
      </w:pPr>
    </w:p>
    <w:p w14:paraId="191BCBC7"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14:paraId="5A653EFF" w14:textId="77777777" w:rsidR="009B492C" w:rsidRDefault="009B492C" w:rsidP="009B492C">
      <w:pPr>
        <w:spacing w:after="0" w:line="240" w:lineRule="auto"/>
        <w:jc w:val="both"/>
        <w:rPr>
          <w:rFonts w:ascii="Arial" w:hAnsi="Arial" w:cs="Arial"/>
          <w:color w:val="000000"/>
          <w:sz w:val="24"/>
          <w:szCs w:val="24"/>
        </w:rPr>
      </w:pPr>
    </w:p>
    <w:p w14:paraId="792EB531" w14:textId="77777777" w:rsidR="007A08C9"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3D652F4B" w14:textId="77777777" w:rsidR="00CC5616" w:rsidRDefault="00CC5616" w:rsidP="009B492C">
      <w:pPr>
        <w:spacing w:after="0" w:line="240" w:lineRule="auto"/>
        <w:jc w:val="both"/>
        <w:rPr>
          <w:rFonts w:ascii="Arial" w:hAnsi="Arial" w:cs="Arial"/>
          <w:b/>
          <w:color w:val="000000"/>
          <w:sz w:val="24"/>
          <w:szCs w:val="24"/>
        </w:rPr>
      </w:pPr>
    </w:p>
    <w:p w14:paraId="244C5BD6" w14:textId="0CDE0B53"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ONZE</w:t>
      </w:r>
      <w:r w:rsidR="000C507B">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206BEF1F" w14:textId="77777777" w:rsidR="009B492C" w:rsidRDefault="009B492C" w:rsidP="009B492C">
      <w:pPr>
        <w:spacing w:after="0" w:line="240" w:lineRule="auto"/>
        <w:jc w:val="both"/>
        <w:rPr>
          <w:rFonts w:ascii="Arial" w:hAnsi="Arial" w:cs="Arial"/>
          <w:b/>
          <w:color w:val="000000"/>
          <w:sz w:val="24"/>
          <w:szCs w:val="24"/>
        </w:rPr>
      </w:pPr>
    </w:p>
    <w:p w14:paraId="67C12B96" w14:textId="2AEAED58" w:rsidR="009B492C"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11A01134" w14:textId="77777777" w:rsidR="00227496" w:rsidRPr="000C507B" w:rsidRDefault="00227496" w:rsidP="00227496">
      <w:pPr>
        <w:pStyle w:val="PargrafodaLista"/>
        <w:spacing w:after="0" w:line="240" w:lineRule="auto"/>
        <w:ind w:left="0"/>
        <w:jc w:val="both"/>
        <w:rPr>
          <w:rFonts w:ascii="Arial" w:hAnsi="Arial" w:cs="Arial"/>
          <w:color w:val="000000"/>
          <w:sz w:val="24"/>
          <w:szCs w:val="24"/>
        </w:rPr>
      </w:pPr>
    </w:p>
    <w:p w14:paraId="78B20396" w14:textId="44C0AF43" w:rsidR="009B492C"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2F108019" w14:textId="77777777" w:rsidR="00227496" w:rsidRPr="000C507B" w:rsidRDefault="00227496" w:rsidP="00227496">
      <w:pPr>
        <w:pStyle w:val="PargrafodaLista"/>
        <w:spacing w:after="0" w:line="240" w:lineRule="auto"/>
        <w:ind w:left="0"/>
        <w:jc w:val="both"/>
        <w:rPr>
          <w:rFonts w:ascii="Arial" w:hAnsi="Arial" w:cs="Arial"/>
          <w:color w:val="000000"/>
          <w:sz w:val="24"/>
          <w:szCs w:val="24"/>
        </w:rPr>
      </w:pPr>
    </w:p>
    <w:p w14:paraId="6040997C" w14:textId="245A8808" w:rsidR="000212D6"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40215A5F" w14:textId="77777777" w:rsidR="00227496" w:rsidRDefault="00227496" w:rsidP="00227496">
      <w:pPr>
        <w:pStyle w:val="PargrafodaLista"/>
        <w:spacing w:after="0" w:line="240" w:lineRule="auto"/>
        <w:ind w:left="0"/>
        <w:jc w:val="both"/>
        <w:rPr>
          <w:rFonts w:ascii="Arial" w:hAnsi="Arial" w:cs="Arial"/>
          <w:color w:val="000000"/>
          <w:sz w:val="24"/>
          <w:szCs w:val="24"/>
        </w:rPr>
      </w:pPr>
    </w:p>
    <w:p w14:paraId="294D1DF6" w14:textId="77777777" w:rsidR="009B492C" w:rsidRPr="000212D6"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E834022" w14:textId="77777777" w:rsidR="009B492C" w:rsidRPr="000C0466" w:rsidRDefault="009B492C" w:rsidP="009B492C">
      <w:pPr>
        <w:spacing w:after="0" w:line="240" w:lineRule="auto"/>
        <w:ind w:left="360"/>
        <w:jc w:val="both"/>
        <w:rPr>
          <w:rFonts w:ascii="Arial" w:hAnsi="Arial" w:cs="Arial"/>
          <w:color w:val="000000"/>
          <w:sz w:val="24"/>
          <w:szCs w:val="24"/>
        </w:rPr>
      </w:pPr>
    </w:p>
    <w:p w14:paraId="5C40230E" w14:textId="77777777" w:rsidR="009B492C" w:rsidRPr="000212D6" w:rsidRDefault="009B492C" w:rsidP="00F13039">
      <w:pPr>
        <w:pStyle w:val="PargrafodaLista"/>
        <w:widowControl w:val="0"/>
        <w:numPr>
          <w:ilvl w:val="0"/>
          <w:numId w:val="1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238DAD9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D499470" w14:textId="77777777" w:rsidR="009B492C" w:rsidRPr="000212D6" w:rsidRDefault="009B492C" w:rsidP="00F13039">
      <w:pPr>
        <w:pStyle w:val="PargrafodaLista"/>
        <w:widowControl w:val="0"/>
        <w:numPr>
          <w:ilvl w:val="0"/>
          <w:numId w:val="14"/>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5AD0359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0A50F2B" w14:textId="77777777" w:rsidR="009B492C" w:rsidRPr="000212D6" w:rsidRDefault="009B492C" w:rsidP="00F13039">
      <w:pPr>
        <w:pStyle w:val="PargrafodaLista"/>
        <w:widowControl w:val="0"/>
        <w:numPr>
          <w:ilvl w:val="0"/>
          <w:numId w:val="1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57439D44"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57F51FD5" w14:textId="77777777" w:rsidR="009B492C" w:rsidRPr="000212D6" w:rsidRDefault="009B492C" w:rsidP="00F13039">
      <w:pPr>
        <w:pStyle w:val="PargrafodaLista"/>
        <w:widowControl w:val="0"/>
        <w:numPr>
          <w:ilvl w:val="2"/>
          <w:numId w:val="19"/>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71D3036B"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737264B" w14:textId="050A6D9B" w:rsidR="009B492C" w:rsidRPr="000212D6" w:rsidRDefault="009B492C" w:rsidP="00F13039">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r w:rsidR="00302BEF">
        <w:rPr>
          <w:rFonts w:ascii="Arial" w:eastAsia="Times New Roman" w:hAnsi="Arial" w:cs="Arial"/>
          <w:sz w:val="24"/>
          <w:szCs w:val="24"/>
          <w:lang w:eastAsia="zh-CN"/>
        </w:rPr>
        <w:t xml:space="preserve"> </w:t>
      </w:r>
      <w:r w:rsidRPr="000212D6">
        <w:rPr>
          <w:rFonts w:ascii="Arial" w:eastAsia="Times New Roman" w:hAnsi="Arial" w:cs="Arial"/>
          <w:sz w:val="24"/>
          <w:szCs w:val="24"/>
          <w:lang w:eastAsia="zh-CN"/>
        </w:rPr>
        <w:t>(um por cento) sobre o valor global do CONTRATO, por dia de atraso;</w:t>
      </w:r>
    </w:p>
    <w:p w14:paraId="29C4DFFE"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0D438896" w14:textId="7C1B8090" w:rsidR="000212D6" w:rsidRDefault="009B492C" w:rsidP="00313403">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r w:rsidR="00302BEF">
        <w:rPr>
          <w:rFonts w:ascii="Arial" w:eastAsia="Times New Roman" w:hAnsi="Arial" w:cs="Arial"/>
          <w:sz w:val="24"/>
          <w:szCs w:val="24"/>
          <w:lang w:eastAsia="zh-CN"/>
        </w:rPr>
        <w:t xml:space="preserve"> </w:t>
      </w:r>
      <w:r w:rsidRPr="000212D6">
        <w:rPr>
          <w:rFonts w:ascii="Arial" w:eastAsia="Times New Roman" w:hAnsi="Arial" w:cs="Arial"/>
          <w:sz w:val="24"/>
          <w:szCs w:val="24"/>
          <w:lang w:eastAsia="zh-CN"/>
        </w:rPr>
        <w:t>(dois por cento) sobre o valor global do CONTRATO, por dia de atraso.</w:t>
      </w:r>
    </w:p>
    <w:p w14:paraId="44350A1D" w14:textId="77777777" w:rsidR="00313403" w:rsidRPr="00313403" w:rsidRDefault="00313403" w:rsidP="00313403">
      <w:pPr>
        <w:widowControl w:val="0"/>
        <w:suppressAutoHyphens/>
        <w:spacing w:after="0" w:line="240" w:lineRule="auto"/>
        <w:jc w:val="both"/>
        <w:rPr>
          <w:rFonts w:ascii="Arial" w:eastAsia="Times New Roman" w:hAnsi="Arial" w:cs="Arial"/>
          <w:sz w:val="24"/>
          <w:szCs w:val="24"/>
          <w:lang w:eastAsia="zh-CN"/>
        </w:rPr>
      </w:pPr>
    </w:p>
    <w:p w14:paraId="72DB973D"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6D46061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263A8FF"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34570AFD"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0A4D6946"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56CC6258"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79E5A17B" w14:textId="77777777" w:rsidR="009B492C" w:rsidRDefault="009B492C" w:rsidP="00F13039">
      <w:pPr>
        <w:pStyle w:val="PargrafodaLista"/>
        <w:widowControl w:val="0"/>
        <w:numPr>
          <w:ilvl w:val="1"/>
          <w:numId w:val="1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7970F1E1"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7CFC2ADD" w14:textId="77777777" w:rsidR="009B492C" w:rsidRDefault="009B492C" w:rsidP="00F13039">
      <w:pPr>
        <w:widowControl w:val="0"/>
        <w:numPr>
          <w:ilvl w:val="1"/>
          <w:numId w:val="19"/>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7105504D"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3E68917" w14:textId="77777777" w:rsidR="009B492C" w:rsidRPr="00F0084C" w:rsidRDefault="009B492C" w:rsidP="00F13039">
      <w:pPr>
        <w:widowControl w:val="0"/>
        <w:numPr>
          <w:ilvl w:val="1"/>
          <w:numId w:val="19"/>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6E261F94"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7966415" w14:textId="034C6D5C"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OZE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6F8A4215" w14:textId="77777777" w:rsidR="009B492C" w:rsidRDefault="009B492C" w:rsidP="009B492C">
      <w:pPr>
        <w:spacing w:after="0" w:line="240" w:lineRule="auto"/>
        <w:jc w:val="both"/>
        <w:rPr>
          <w:rFonts w:ascii="Arial" w:hAnsi="Arial" w:cs="Arial"/>
          <w:color w:val="000000"/>
          <w:sz w:val="24"/>
          <w:szCs w:val="24"/>
        </w:rPr>
      </w:pPr>
    </w:p>
    <w:p w14:paraId="26161245"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37C7B79C"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03DBADA6"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1DA161D8"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3335935"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73F239DE"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2EA2DDE7" w14:textId="2A903F5C"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este CONTRATO</w:t>
      </w:r>
      <w:r w:rsidRPr="00730DC8">
        <w:rPr>
          <w:rFonts w:ascii="Arial" w:eastAsia="Times New Roman" w:hAnsi="Arial" w:cs="Arial"/>
          <w:color w:val="000000"/>
          <w:sz w:val="24"/>
          <w:szCs w:val="24"/>
          <w:lang w:eastAsia="pt-BR"/>
        </w:rPr>
        <w:t>: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3927C24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45542190"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4798650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3C67D37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76278E75"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6911ABC"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7BB7E6E"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1EEE1D87"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2FEF762C"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destes, já recebidos ou executados, salvo em caso de calamidade pública, grave perturbação da ordem interna ou guerra, assegurado ao contratado o direito de optar pela suspensão do cumprimento de suas obrigações até que seja normalizada a situação;</w:t>
      </w:r>
    </w:p>
    <w:p w14:paraId="10953D52"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485E2344"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5E7BD58C" w14:textId="77777777" w:rsidR="009B492C" w:rsidRPr="00540F7C" w:rsidRDefault="009B492C" w:rsidP="00F13039">
      <w:pPr>
        <w:pStyle w:val="PargrafodaLista"/>
        <w:numPr>
          <w:ilvl w:val="1"/>
          <w:numId w:val="20"/>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lastRenderedPageBreak/>
        <w:t>Ocorrendo impedimento, paralisação ou sustação do CONTRATO, o cronograma de fornecimento será prorrogado automaticamente por igual tempo.</w:t>
      </w:r>
    </w:p>
    <w:p w14:paraId="4FBC40A3"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040892D2"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57F5417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76DCDDB2"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1231FEB6"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23054823" w14:textId="72E4ED9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TREZE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DA ADMINISTRAÇÃO</w:t>
      </w:r>
    </w:p>
    <w:p w14:paraId="1CAD2D26" w14:textId="77777777" w:rsidR="009B492C" w:rsidRDefault="009B492C" w:rsidP="009B492C">
      <w:pPr>
        <w:spacing w:after="0" w:line="240" w:lineRule="auto"/>
        <w:jc w:val="both"/>
        <w:rPr>
          <w:rFonts w:ascii="Arial" w:hAnsi="Arial" w:cs="Arial"/>
          <w:b/>
          <w:color w:val="000000"/>
          <w:sz w:val="24"/>
          <w:szCs w:val="24"/>
        </w:rPr>
      </w:pPr>
    </w:p>
    <w:p w14:paraId="3AA9DAC1"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2139F0B0"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6D349DB"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destes, já recebidos ou executados,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32C5400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4374FB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68F94E1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F3657F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22D9B01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4454AE2" w14:textId="669DBFAE"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b) pagamentos devidos </w:t>
      </w:r>
      <w:r w:rsidR="00302BEF" w:rsidRPr="00E76C9F">
        <w:rPr>
          <w:rFonts w:ascii="Arial" w:hAnsi="Arial" w:cs="Arial"/>
          <w:color w:val="000000"/>
          <w:sz w:val="24"/>
          <w:szCs w:val="24"/>
        </w:rPr>
        <w:t>pelo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4156827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E31E052" w14:textId="204B2115"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7D40E1F1" w14:textId="77777777" w:rsidR="002C145E" w:rsidRDefault="002C145E"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A7775D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03F0A0F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15BA76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7431F06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AE1C03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lastRenderedPageBreak/>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0198F65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42F766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0BDEC8A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CC4958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1CA9DE6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C5ADE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29ADF96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246710A"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336B4714"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59297D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53D706B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B287F0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5B9D26D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6E92D3A" w14:textId="38E42D68"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2A78D959" w14:textId="77777777" w:rsidR="009B492C" w:rsidRDefault="009B492C" w:rsidP="009B492C">
      <w:pPr>
        <w:spacing w:after="0" w:line="240" w:lineRule="auto"/>
        <w:jc w:val="both"/>
        <w:rPr>
          <w:rFonts w:ascii="Arial" w:hAnsi="Arial" w:cs="Arial"/>
          <w:b/>
          <w:color w:val="000000"/>
          <w:sz w:val="24"/>
          <w:szCs w:val="24"/>
        </w:rPr>
      </w:pPr>
    </w:p>
    <w:p w14:paraId="7936E58C"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14:paraId="2275ABD8" w14:textId="77777777" w:rsidR="002169A7" w:rsidRDefault="002169A7" w:rsidP="009B492C">
      <w:pPr>
        <w:spacing w:after="0" w:line="240" w:lineRule="auto"/>
        <w:jc w:val="both"/>
        <w:rPr>
          <w:rFonts w:ascii="Arial" w:hAnsi="Arial" w:cs="Arial"/>
          <w:b/>
          <w:color w:val="000000"/>
          <w:sz w:val="24"/>
          <w:szCs w:val="24"/>
        </w:rPr>
      </w:pPr>
    </w:p>
    <w:p w14:paraId="109A8A90" w14:textId="6B07B9F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QUINZE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13C27FE5" w14:textId="77777777" w:rsidR="009B492C" w:rsidRDefault="009B492C" w:rsidP="009B492C">
      <w:pPr>
        <w:spacing w:after="0" w:line="240" w:lineRule="auto"/>
        <w:jc w:val="both"/>
        <w:rPr>
          <w:rFonts w:ascii="Arial" w:hAnsi="Arial" w:cs="Arial"/>
          <w:b/>
          <w:color w:val="000000"/>
          <w:sz w:val="24"/>
          <w:szCs w:val="24"/>
        </w:rPr>
      </w:pPr>
    </w:p>
    <w:p w14:paraId="27B135E8" w14:textId="3124471C"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390B0A">
        <w:rPr>
          <w:rFonts w:ascii="Arial" w:hAnsi="Arial" w:cs="Arial"/>
          <w:color w:val="000000"/>
          <w:sz w:val="24"/>
          <w:szCs w:val="24"/>
        </w:rPr>
        <w:t>202</w:t>
      </w:r>
      <w:r w:rsidR="00061490">
        <w:rPr>
          <w:rFonts w:ascii="Arial" w:hAnsi="Arial" w:cs="Arial"/>
          <w:color w:val="000000"/>
          <w:sz w:val="24"/>
          <w:szCs w:val="24"/>
        </w:rPr>
        <w:t>3</w:t>
      </w:r>
      <w:r w:rsidRPr="004E76C3">
        <w:rPr>
          <w:rFonts w:ascii="Arial" w:hAnsi="Arial" w:cs="Arial"/>
          <w:color w:val="000000"/>
          <w:sz w:val="24"/>
          <w:szCs w:val="24"/>
        </w:rPr>
        <w:t>, PREGÃO PRESENCIAL nº. XX/</w:t>
      </w:r>
      <w:r w:rsidR="00390B0A">
        <w:rPr>
          <w:rFonts w:ascii="Arial" w:hAnsi="Arial" w:cs="Arial"/>
          <w:color w:val="000000"/>
          <w:sz w:val="24"/>
          <w:szCs w:val="24"/>
        </w:rPr>
        <w:t>202</w:t>
      </w:r>
      <w:r w:rsidR="00061490">
        <w:rPr>
          <w:rFonts w:ascii="Arial" w:hAnsi="Arial" w:cs="Arial"/>
          <w:color w:val="000000"/>
          <w:sz w:val="24"/>
          <w:szCs w:val="24"/>
        </w:rPr>
        <w:t>3</w:t>
      </w:r>
      <w:r w:rsidRPr="004E76C3">
        <w:rPr>
          <w:rFonts w:ascii="Arial" w:hAnsi="Arial" w:cs="Arial"/>
          <w:color w:val="000000"/>
          <w:sz w:val="24"/>
          <w:szCs w:val="24"/>
        </w:rPr>
        <w:t>, Edital nº XX/</w:t>
      </w:r>
      <w:r w:rsidR="00390B0A">
        <w:rPr>
          <w:rFonts w:ascii="Arial" w:hAnsi="Arial" w:cs="Arial"/>
          <w:color w:val="000000"/>
          <w:sz w:val="24"/>
          <w:szCs w:val="24"/>
        </w:rPr>
        <w:t>202</w:t>
      </w:r>
      <w:r w:rsidR="00061490">
        <w:rPr>
          <w:rFonts w:ascii="Arial" w:hAnsi="Arial" w:cs="Arial"/>
          <w:color w:val="000000"/>
          <w:sz w:val="24"/>
          <w:szCs w:val="24"/>
        </w:rPr>
        <w:t>3</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546DC438" w14:textId="77777777" w:rsidR="000470D0" w:rsidRDefault="000470D0" w:rsidP="009B492C">
      <w:pPr>
        <w:spacing w:after="0" w:line="240" w:lineRule="auto"/>
        <w:jc w:val="both"/>
        <w:rPr>
          <w:rFonts w:ascii="Arial" w:hAnsi="Arial" w:cs="Arial"/>
          <w:b/>
          <w:color w:val="000000"/>
          <w:sz w:val="24"/>
          <w:szCs w:val="24"/>
        </w:rPr>
      </w:pPr>
    </w:p>
    <w:p w14:paraId="120D885D" w14:textId="71215DD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DEZESSEIS</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2C352078" w14:textId="77777777" w:rsidR="009B492C" w:rsidRDefault="009B492C" w:rsidP="009B492C">
      <w:pPr>
        <w:spacing w:after="0" w:line="240" w:lineRule="auto"/>
        <w:jc w:val="both"/>
        <w:rPr>
          <w:rFonts w:ascii="Arial" w:hAnsi="Arial" w:cs="Arial"/>
          <w:b/>
          <w:color w:val="000000"/>
          <w:sz w:val="24"/>
          <w:szCs w:val="24"/>
        </w:rPr>
      </w:pPr>
    </w:p>
    <w:p w14:paraId="0D2B566A" w14:textId="77777777" w:rsidR="009B492C" w:rsidRPr="00540F7C" w:rsidRDefault="009B492C" w:rsidP="00F13039">
      <w:pPr>
        <w:pStyle w:val="PargrafodaLista"/>
        <w:numPr>
          <w:ilvl w:val="1"/>
          <w:numId w:val="21"/>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w:t>
      </w:r>
      <w:r w:rsidRPr="00540F7C">
        <w:rPr>
          <w:rFonts w:ascii="Arial" w:hAnsi="Arial" w:cs="Arial"/>
          <w:color w:val="000000"/>
          <w:sz w:val="24"/>
          <w:szCs w:val="24"/>
        </w:rPr>
        <w:lastRenderedPageBreak/>
        <w:t>do artigo 54, da Lei nº. 8.666/93, combinado com o inciso XII, do artigo 55, do mesmo diploma legal.</w:t>
      </w:r>
    </w:p>
    <w:p w14:paraId="529EEA89" w14:textId="77777777" w:rsidR="009B492C" w:rsidRPr="004E76C3" w:rsidRDefault="009B492C" w:rsidP="009B492C">
      <w:pPr>
        <w:spacing w:after="0" w:line="240" w:lineRule="auto"/>
        <w:jc w:val="both"/>
        <w:rPr>
          <w:rFonts w:ascii="Arial" w:hAnsi="Arial" w:cs="Arial"/>
          <w:color w:val="000000"/>
          <w:sz w:val="24"/>
          <w:szCs w:val="24"/>
        </w:rPr>
      </w:pPr>
    </w:p>
    <w:p w14:paraId="3598754B" w14:textId="36F9005A" w:rsidR="009B492C" w:rsidRPr="00540F7C" w:rsidRDefault="009B492C" w:rsidP="00F13039">
      <w:pPr>
        <w:pStyle w:val="PargrafodaLista"/>
        <w:numPr>
          <w:ilvl w:val="1"/>
          <w:numId w:val="21"/>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390B0A">
        <w:rPr>
          <w:rFonts w:ascii="Arial" w:hAnsi="Arial" w:cs="Arial"/>
          <w:color w:val="000000"/>
          <w:sz w:val="24"/>
          <w:szCs w:val="24"/>
        </w:rPr>
        <w:t>202</w:t>
      </w:r>
      <w:r w:rsidR="00061490">
        <w:rPr>
          <w:rFonts w:ascii="Arial" w:hAnsi="Arial" w:cs="Arial"/>
          <w:color w:val="000000"/>
          <w:sz w:val="24"/>
          <w:szCs w:val="24"/>
        </w:rPr>
        <w:t>3</w:t>
      </w:r>
      <w:r w:rsidRPr="00540F7C">
        <w:rPr>
          <w:rFonts w:ascii="Arial" w:hAnsi="Arial" w:cs="Arial"/>
          <w:color w:val="000000"/>
          <w:sz w:val="24"/>
          <w:szCs w:val="24"/>
        </w:rPr>
        <w:t>, PREGÃO PRESENCIAL nº. XX/</w:t>
      </w:r>
      <w:r w:rsidR="00390B0A">
        <w:rPr>
          <w:rFonts w:ascii="Arial" w:hAnsi="Arial" w:cs="Arial"/>
          <w:color w:val="000000"/>
          <w:sz w:val="24"/>
          <w:szCs w:val="24"/>
        </w:rPr>
        <w:t>202</w:t>
      </w:r>
      <w:r w:rsidR="00061490">
        <w:rPr>
          <w:rFonts w:ascii="Arial" w:hAnsi="Arial" w:cs="Arial"/>
          <w:color w:val="000000"/>
          <w:sz w:val="24"/>
          <w:szCs w:val="24"/>
        </w:rPr>
        <w:t>3</w:t>
      </w:r>
      <w:r w:rsidRPr="00540F7C">
        <w:rPr>
          <w:rFonts w:ascii="Arial" w:hAnsi="Arial" w:cs="Arial"/>
          <w:color w:val="000000"/>
          <w:sz w:val="24"/>
          <w:szCs w:val="24"/>
        </w:rPr>
        <w:t>, EDITAL nº XX/</w:t>
      </w:r>
      <w:r w:rsidR="00390B0A">
        <w:rPr>
          <w:rFonts w:ascii="Arial" w:hAnsi="Arial" w:cs="Arial"/>
          <w:color w:val="000000"/>
          <w:sz w:val="24"/>
          <w:szCs w:val="24"/>
        </w:rPr>
        <w:t>202</w:t>
      </w:r>
      <w:r w:rsidR="00061490">
        <w:rPr>
          <w:rFonts w:ascii="Arial" w:hAnsi="Arial" w:cs="Arial"/>
          <w:color w:val="000000"/>
          <w:sz w:val="24"/>
          <w:szCs w:val="24"/>
        </w:rPr>
        <w:t>3</w:t>
      </w:r>
      <w:r w:rsidRPr="00540F7C">
        <w:rPr>
          <w:rFonts w:ascii="Arial" w:hAnsi="Arial" w:cs="Arial"/>
          <w:color w:val="000000"/>
          <w:sz w:val="24"/>
          <w:szCs w:val="24"/>
        </w:rPr>
        <w:t>.</w:t>
      </w:r>
    </w:p>
    <w:p w14:paraId="34D88AD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2528C8D" w14:textId="73E48D13"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EZESSETE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63E6FD7F" w14:textId="77777777" w:rsidR="009B492C" w:rsidRDefault="009B492C" w:rsidP="009B492C">
      <w:pPr>
        <w:spacing w:after="0" w:line="240" w:lineRule="auto"/>
        <w:jc w:val="both"/>
        <w:rPr>
          <w:rFonts w:ascii="Arial" w:hAnsi="Arial" w:cs="Arial"/>
          <w:b/>
          <w:color w:val="000000"/>
          <w:sz w:val="24"/>
          <w:szCs w:val="24"/>
        </w:rPr>
      </w:pPr>
    </w:p>
    <w:p w14:paraId="2F97F024" w14:textId="31D54C3B"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390B0A">
        <w:rPr>
          <w:rFonts w:ascii="Arial" w:hAnsi="Arial" w:cs="Arial"/>
          <w:color w:val="000000"/>
          <w:sz w:val="24"/>
          <w:szCs w:val="24"/>
        </w:rPr>
        <w:t>202</w:t>
      </w:r>
      <w:r w:rsidR="00061490">
        <w:rPr>
          <w:rFonts w:ascii="Arial" w:hAnsi="Arial" w:cs="Arial"/>
          <w:color w:val="000000"/>
          <w:sz w:val="24"/>
          <w:szCs w:val="24"/>
        </w:rPr>
        <w:t>3</w:t>
      </w:r>
      <w:r w:rsidRPr="006866E5">
        <w:rPr>
          <w:rFonts w:ascii="Arial" w:hAnsi="Arial" w:cs="Arial"/>
          <w:color w:val="000000"/>
          <w:sz w:val="24"/>
          <w:szCs w:val="24"/>
        </w:rPr>
        <w:t>, PROCESSO LICITATÓRIO nº. XX/</w:t>
      </w:r>
      <w:r w:rsidR="00390B0A">
        <w:rPr>
          <w:rFonts w:ascii="Arial" w:hAnsi="Arial" w:cs="Arial"/>
          <w:color w:val="000000"/>
          <w:sz w:val="24"/>
          <w:szCs w:val="24"/>
        </w:rPr>
        <w:t>202</w:t>
      </w:r>
      <w:r w:rsidR="00061490">
        <w:rPr>
          <w:rFonts w:ascii="Arial" w:hAnsi="Arial" w:cs="Arial"/>
          <w:color w:val="000000"/>
          <w:sz w:val="24"/>
          <w:szCs w:val="24"/>
        </w:rPr>
        <w:t>3</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72E46A58" w14:textId="77777777" w:rsidR="00540F7C" w:rsidRDefault="00540F7C" w:rsidP="009B492C">
      <w:pPr>
        <w:spacing w:after="0" w:line="240" w:lineRule="auto"/>
        <w:jc w:val="both"/>
        <w:rPr>
          <w:rFonts w:ascii="Arial" w:hAnsi="Arial" w:cs="Arial"/>
          <w:color w:val="000000"/>
          <w:sz w:val="24"/>
          <w:szCs w:val="24"/>
        </w:rPr>
      </w:pPr>
    </w:p>
    <w:p w14:paraId="3FD0A6EF"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2A0E72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31CFC1B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0A4681F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4DF3977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1506DB2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4311DA4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1EEFCCB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lastRenderedPageBreak/>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Edial, sob pena de aplicação das sanções cabíveis;</w:t>
      </w:r>
    </w:p>
    <w:p w14:paraId="708CF95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B468AA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C41C884"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319F377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1EC517"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6B7BD16E"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081E4D2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0D82326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56D34D9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1010CF01" w14:textId="77777777" w:rsidR="002169A7" w:rsidRDefault="002169A7" w:rsidP="009B492C">
      <w:pPr>
        <w:spacing w:after="0" w:line="240" w:lineRule="auto"/>
        <w:jc w:val="both"/>
        <w:rPr>
          <w:rFonts w:ascii="Arial" w:hAnsi="Arial" w:cs="Arial"/>
          <w:b/>
          <w:color w:val="000000"/>
          <w:sz w:val="24"/>
          <w:szCs w:val="24"/>
        </w:rPr>
      </w:pPr>
    </w:p>
    <w:p w14:paraId="1C854141" w14:textId="3DA22276"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3F250D7D" w14:textId="77777777" w:rsidR="009B492C" w:rsidRPr="002E6ABF" w:rsidRDefault="009B492C" w:rsidP="009B492C">
      <w:pPr>
        <w:spacing w:after="0" w:line="240" w:lineRule="auto"/>
        <w:ind w:left="360"/>
        <w:jc w:val="both"/>
        <w:rPr>
          <w:rFonts w:ascii="Arial" w:hAnsi="Arial" w:cs="Arial"/>
          <w:b/>
          <w:color w:val="000000"/>
          <w:sz w:val="24"/>
          <w:szCs w:val="24"/>
        </w:rPr>
      </w:pPr>
    </w:p>
    <w:p w14:paraId="0B835B11" w14:textId="0D434153"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xml:space="preserve">, salvo o disposto no § 6º </w:t>
      </w:r>
      <w:r w:rsidR="00BA0FF6">
        <w:rPr>
          <w:rFonts w:ascii="Arial" w:hAnsi="Arial" w:cs="Arial"/>
          <w:color w:val="000000"/>
          <w:sz w:val="24"/>
          <w:szCs w:val="24"/>
        </w:rPr>
        <w:t>do Artigo</w:t>
      </w:r>
      <w:r>
        <w:rPr>
          <w:rFonts w:ascii="Arial" w:hAnsi="Arial" w:cs="Arial"/>
          <w:color w:val="000000"/>
          <w:sz w:val="24"/>
          <w:szCs w:val="24"/>
        </w:rPr>
        <w:t xml:space="preserve"> 32 da Lei 8.666/93.</w:t>
      </w:r>
    </w:p>
    <w:p w14:paraId="494948CF"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B7AF86E" w14:textId="6ECA89EF"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EZENOVE</w:t>
      </w:r>
      <w:r w:rsidRPr="002E6ABF">
        <w:rPr>
          <w:rFonts w:ascii="Arial" w:hAnsi="Arial" w:cs="Arial"/>
          <w:b/>
          <w:color w:val="000000"/>
          <w:sz w:val="24"/>
          <w:szCs w:val="24"/>
        </w:rPr>
        <w:t xml:space="preserve"> – DAS CONDIÇÕES GERAIS</w:t>
      </w:r>
    </w:p>
    <w:p w14:paraId="57995586" w14:textId="77777777" w:rsidR="009B492C" w:rsidRPr="002E6ABF" w:rsidRDefault="009B492C" w:rsidP="009B492C">
      <w:pPr>
        <w:spacing w:after="0" w:line="240" w:lineRule="auto"/>
        <w:jc w:val="both"/>
        <w:rPr>
          <w:rFonts w:ascii="Arial" w:hAnsi="Arial" w:cs="Arial"/>
          <w:color w:val="000000"/>
          <w:sz w:val="24"/>
          <w:szCs w:val="24"/>
        </w:rPr>
      </w:pPr>
    </w:p>
    <w:p w14:paraId="3072CD0C"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3F311742" w14:textId="77777777" w:rsidR="009B492C" w:rsidRPr="002E6ABF" w:rsidRDefault="009B492C" w:rsidP="009B492C">
      <w:pPr>
        <w:spacing w:after="0" w:line="240" w:lineRule="auto"/>
        <w:jc w:val="both"/>
        <w:rPr>
          <w:rFonts w:ascii="Arial" w:hAnsi="Arial" w:cs="Arial"/>
          <w:color w:val="000000"/>
          <w:sz w:val="24"/>
          <w:szCs w:val="24"/>
        </w:rPr>
      </w:pPr>
    </w:p>
    <w:p w14:paraId="595606E8"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5453DA81"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2FF27A1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04431F3A" w14:textId="77777777" w:rsidR="009B492C" w:rsidRPr="004419E1" w:rsidRDefault="009B492C" w:rsidP="00F13039">
      <w:pPr>
        <w:numPr>
          <w:ilvl w:val="1"/>
          <w:numId w:val="10"/>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E119724"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23DFF3D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619ADFBD"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0D8644EF"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730F2E2F" w14:textId="77777777" w:rsidR="009B492C" w:rsidRPr="004C55C7" w:rsidRDefault="009B492C" w:rsidP="00F13039">
      <w:pPr>
        <w:numPr>
          <w:ilvl w:val="1"/>
          <w:numId w:val="10"/>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286BA51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44A9C32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3FB1119A" w14:textId="77777777" w:rsidR="009B492C"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6FD17A4" w14:textId="77777777" w:rsidR="009B492C" w:rsidRPr="002E6ABF" w:rsidRDefault="009B492C" w:rsidP="00F13039">
      <w:pPr>
        <w:numPr>
          <w:ilvl w:val="1"/>
          <w:numId w:val="10"/>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 xml:space="preserve">otificar por escrito a CONTRATADA fixando-lhe prazos para </w:t>
      </w:r>
      <w:r w:rsidRPr="002E6ABF">
        <w:rPr>
          <w:rFonts w:ascii="Arial" w:hAnsi="Arial" w:cs="Arial"/>
          <w:color w:val="000000"/>
          <w:sz w:val="24"/>
          <w:szCs w:val="24"/>
        </w:rPr>
        <w:lastRenderedPageBreak/>
        <w:t>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3680A820" w14:textId="77777777" w:rsidR="001A092E" w:rsidRDefault="001A092E" w:rsidP="009B492C">
      <w:pPr>
        <w:spacing w:after="0" w:line="240" w:lineRule="auto"/>
        <w:jc w:val="both"/>
        <w:rPr>
          <w:rFonts w:ascii="Arial" w:hAnsi="Arial" w:cs="Arial"/>
          <w:b/>
          <w:color w:val="000000"/>
          <w:sz w:val="24"/>
          <w:szCs w:val="24"/>
        </w:rPr>
      </w:pPr>
    </w:p>
    <w:p w14:paraId="00BE9A49" w14:textId="3F55B7F8" w:rsidR="009B492C" w:rsidRPr="002E6ABF"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w:t>
      </w:r>
      <w:r w:rsidR="00F56404">
        <w:rPr>
          <w:rFonts w:ascii="Arial" w:hAnsi="Arial" w:cs="Arial"/>
          <w:b/>
          <w:color w:val="000000"/>
          <w:sz w:val="24"/>
          <w:szCs w:val="24"/>
        </w:rPr>
        <w:t>NTE</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14:paraId="2B31A103" w14:textId="77777777" w:rsidR="009B492C" w:rsidRPr="002E6ABF" w:rsidRDefault="009B492C" w:rsidP="009B492C">
      <w:pPr>
        <w:spacing w:after="0" w:line="240" w:lineRule="auto"/>
        <w:ind w:left="360"/>
        <w:jc w:val="both"/>
        <w:rPr>
          <w:rFonts w:ascii="Arial" w:hAnsi="Arial" w:cs="Arial"/>
          <w:b/>
          <w:color w:val="000000"/>
          <w:sz w:val="24"/>
          <w:szCs w:val="24"/>
        </w:rPr>
      </w:pPr>
    </w:p>
    <w:p w14:paraId="29FAB64D" w14:textId="71D3EFBD" w:rsidR="00FD6A5E" w:rsidRPr="004373D2" w:rsidRDefault="00FD6A5E" w:rsidP="00FD6A5E">
      <w:pPr>
        <w:spacing w:after="0" w:line="240" w:lineRule="auto"/>
        <w:jc w:val="both"/>
        <w:rPr>
          <w:rFonts w:ascii="Arial" w:hAnsi="Arial" w:cs="Arial"/>
          <w:color w:val="000000"/>
          <w:sz w:val="24"/>
          <w:szCs w:val="24"/>
        </w:rPr>
      </w:pPr>
      <w:r>
        <w:rPr>
          <w:rFonts w:ascii="Arial" w:eastAsia="Calibri" w:hAnsi="Arial" w:cs="Arial"/>
          <w:color w:val="000000"/>
          <w:sz w:val="24"/>
          <w:szCs w:val="24"/>
        </w:rPr>
        <w:t xml:space="preserve">20.1 </w:t>
      </w:r>
      <w:r w:rsidR="00C1215C" w:rsidRPr="00540F7C">
        <w:rPr>
          <w:rFonts w:ascii="Arial" w:hAnsi="Arial" w:cs="Arial"/>
          <w:color w:val="000000"/>
          <w:sz w:val="24"/>
          <w:szCs w:val="24"/>
        </w:rPr>
        <w:t>Durante a vigência deste CONTRATO</w:t>
      </w:r>
      <w:r w:rsidR="00C1215C">
        <w:rPr>
          <w:rFonts w:ascii="Arial" w:eastAsia="Calibri" w:hAnsi="Arial" w:cs="Arial"/>
          <w:color w:val="000000"/>
          <w:sz w:val="24"/>
          <w:szCs w:val="24"/>
        </w:rPr>
        <w:t>, o</w:t>
      </w:r>
      <w:r w:rsidRPr="00E15E7B">
        <w:rPr>
          <w:rFonts w:ascii="Arial" w:eastAsia="Calibri" w:hAnsi="Arial" w:cs="Arial"/>
          <w:color w:val="000000"/>
          <w:sz w:val="24"/>
          <w:szCs w:val="24"/>
        </w:rPr>
        <w:t xml:space="preserve"> </w:t>
      </w:r>
      <w:r w:rsidR="000307B8" w:rsidRPr="000307B8">
        <w:rPr>
          <w:rFonts w:ascii="Arial" w:eastAsia="Calibri" w:hAnsi="Arial" w:cs="Arial"/>
          <w:color w:val="000000"/>
          <w:sz w:val="24"/>
          <w:szCs w:val="24"/>
        </w:rPr>
        <w:t xml:space="preserve">fornecimento de que trata o objeto será acompanhado e fiscalizado pela servidora </w:t>
      </w:r>
      <w:r w:rsidR="0058314F" w:rsidRPr="005E393A">
        <w:rPr>
          <w:rFonts w:ascii="Arial" w:eastAsia="Times New Roman" w:hAnsi="Arial" w:cs="Arial"/>
          <w:color w:val="000000"/>
          <w:sz w:val="24"/>
          <w:szCs w:val="24"/>
          <w:lang w:eastAsia="pt-BR"/>
        </w:rPr>
        <w:t>Caroline de Souza Lima Paschoal, CPF nº 103.432.426-80</w:t>
      </w:r>
      <w:r w:rsidR="000307B8" w:rsidRPr="000307B8">
        <w:rPr>
          <w:rFonts w:ascii="Arial" w:eastAsia="Calibri" w:hAnsi="Arial" w:cs="Arial"/>
          <w:color w:val="000000"/>
          <w:sz w:val="24"/>
          <w:szCs w:val="24"/>
        </w:rPr>
        <w:t>, designada para este fim, denominada em ato próprio Fiscal e Gestora de Contratos, ou qualquer outro que vier a substituí-la, permitida a contratação de terceiros para assisti-la e subsidiá-la de informações pertinentes a esta atribuição</w:t>
      </w:r>
      <w:r w:rsidRPr="00E15E7B">
        <w:rPr>
          <w:rFonts w:ascii="Arial" w:eastAsia="Calibri" w:hAnsi="Arial" w:cs="Arial"/>
          <w:color w:val="000000"/>
          <w:sz w:val="24"/>
          <w:szCs w:val="24"/>
        </w:rPr>
        <w:t>.</w:t>
      </w:r>
    </w:p>
    <w:p w14:paraId="12306E85" w14:textId="77777777" w:rsidR="00FD6A5E" w:rsidRPr="00E15E7B" w:rsidRDefault="00FD6A5E" w:rsidP="00F13039">
      <w:pPr>
        <w:pStyle w:val="PargrafodaLista"/>
        <w:numPr>
          <w:ilvl w:val="1"/>
          <w:numId w:val="23"/>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Serão anotadas em formulários próprios todas as ocorrências relacionadas com a execução mencionada, determinando o que for necessário à regularização das faltas ou defeitos observados.</w:t>
      </w:r>
    </w:p>
    <w:p w14:paraId="670CAB89" w14:textId="77777777" w:rsidR="00FD6A5E" w:rsidRPr="00E15E7B" w:rsidRDefault="00FD6A5E" w:rsidP="00F13039">
      <w:pPr>
        <w:pStyle w:val="PargrafodaLista"/>
        <w:numPr>
          <w:ilvl w:val="1"/>
          <w:numId w:val="23"/>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14:paraId="0DFC73B5" w14:textId="77777777" w:rsidR="002169A7" w:rsidRDefault="002169A7" w:rsidP="009B492C">
      <w:pPr>
        <w:spacing w:after="0" w:line="240" w:lineRule="auto"/>
        <w:jc w:val="both"/>
        <w:rPr>
          <w:rFonts w:ascii="Arial" w:hAnsi="Arial" w:cs="Arial"/>
          <w:b/>
          <w:color w:val="000000"/>
          <w:sz w:val="24"/>
          <w:szCs w:val="24"/>
        </w:rPr>
      </w:pPr>
    </w:p>
    <w:p w14:paraId="43B7986A" w14:textId="2AFED9F6"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F56404">
        <w:rPr>
          <w:rFonts w:ascii="Arial" w:hAnsi="Arial" w:cs="Arial"/>
          <w:b/>
          <w:color w:val="000000"/>
          <w:sz w:val="24"/>
          <w:szCs w:val="24"/>
        </w:rPr>
        <w:t>NTE UM</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0C05E5E0" w14:textId="77777777" w:rsidR="00F205AE" w:rsidRDefault="00F205AE" w:rsidP="009B492C">
      <w:pPr>
        <w:spacing w:after="0" w:line="240" w:lineRule="auto"/>
        <w:jc w:val="both"/>
        <w:rPr>
          <w:rFonts w:ascii="Arial" w:hAnsi="Arial" w:cs="Arial"/>
          <w:b/>
          <w:color w:val="000000"/>
          <w:sz w:val="24"/>
          <w:szCs w:val="24"/>
        </w:rPr>
      </w:pPr>
    </w:p>
    <w:p w14:paraId="755EE80E" w14:textId="77777777" w:rsidR="009B492C" w:rsidRPr="00A07FF4" w:rsidRDefault="009B492C" w:rsidP="00F205AE">
      <w:pPr>
        <w:spacing w:after="0"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54F96136" w14:textId="38DC9524" w:rsidR="009B492C" w:rsidRPr="00A07FF4" w:rsidRDefault="009B492C" w:rsidP="00F205AE">
      <w:pPr>
        <w:spacing w:after="0" w:line="240" w:lineRule="auto"/>
        <w:ind w:firstLine="450"/>
        <w:jc w:val="both"/>
        <w:rPr>
          <w:rFonts w:ascii="Times New Roman" w:eastAsia="Times New Roman" w:hAnsi="Times New Roman"/>
          <w:color w:val="000000"/>
          <w:sz w:val="27"/>
          <w:szCs w:val="27"/>
          <w:lang w:eastAsia="pt-BR"/>
        </w:rPr>
      </w:pPr>
      <w:bookmarkStart w:id="5" w:name="art65i"/>
      <w:bookmarkEnd w:id="5"/>
      <w:r w:rsidRPr="00A07FF4">
        <w:rPr>
          <w:rFonts w:ascii="Arial" w:eastAsia="Times New Roman" w:hAnsi="Arial" w:cs="Arial"/>
          <w:color w:val="000000"/>
          <w:sz w:val="24"/>
          <w:szCs w:val="24"/>
          <w:lang w:eastAsia="pt-BR"/>
        </w:rPr>
        <w:t>I - </w:t>
      </w:r>
      <w:r w:rsidR="00C1215C" w:rsidRPr="00A07FF4">
        <w:rPr>
          <w:rFonts w:ascii="Arial" w:eastAsia="Times New Roman" w:hAnsi="Arial" w:cs="Arial"/>
          <w:color w:val="000000"/>
          <w:sz w:val="24"/>
          <w:szCs w:val="24"/>
          <w:lang w:eastAsia="pt-BR"/>
        </w:rPr>
        <w:t>Unilateralmente</w:t>
      </w:r>
      <w:r w:rsidRPr="00A07FF4">
        <w:rPr>
          <w:rFonts w:ascii="Arial" w:eastAsia="Times New Roman" w:hAnsi="Arial" w:cs="Arial"/>
          <w:color w:val="000000"/>
          <w:sz w:val="24"/>
          <w:szCs w:val="24"/>
          <w:lang w:eastAsia="pt-BR"/>
        </w:rPr>
        <w:t xml:space="preserve"> pela Administração:</w:t>
      </w:r>
    </w:p>
    <w:p w14:paraId="7E1345D5" w14:textId="77777777" w:rsidR="009B492C" w:rsidRPr="00A07FF4" w:rsidRDefault="009B492C" w:rsidP="00F205AE">
      <w:pPr>
        <w:spacing w:after="0" w:line="240" w:lineRule="auto"/>
        <w:ind w:firstLine="450"/>
        <w:jc w:val="both"/>
        <w:rPr>
          <w:rFonts w:ascii="Times New Roman" w:eastAsia="Times New Roman" w:hAnsi="Times New Roman"/>
          <w:color w:val="000000"/>
          <w:sz w:val="27"/>
          <w:szCs w:val="27"/>
          <w:lang w:eastAsia="pt-BR"/>
        </w:rPr>
      </w:pPr>
      <w:bookmarkStart w:id="6" w:name="art65ia"/>
      <w:bookmarkEnd w:id="6"/>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446AE7D3" w14:textId="77777777" w:rsidR="009B492C" w:rsidRDefault="009B492C" w:rsidP="00F205AE">
      <w:pPr>
        <w:spacing w:after="0" w:line="240" w:lineRule="auto"/>
        <w:ind w:firstLine="450"/>
        <w:jc w:val="both"/>
        <w:rPr>
          <w:rFonts w:ascii="Arial" w:eastAsia="Times New Roman" w:hAnsi="Arial" w:cs="Arial"/>
          <w:color w:val="000000"/>
          <w:sz w:val="24"/>
          <w:szCs w:val="24"/>
          <w:lang w:eastAsia="pt-BR"/>
        </w:rPr>
      </w:pPr>
      <w:bookmarkStart w:id="7" w:name="art65ib"/>
      <w:bookmarkEnd w:id="7"/>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544C75C6" w14:textId="4D3CCE50" w:rsidR="009B492C" w:rsidRPr="00A07FF4" w:rsidRDefault="009B492C" w:rsidP="00F205AE">
      <w:pPr>
        <w:spacing w:after="0" w:line="240" w:lineRule="auto"/>
        <w:ind w:firstLine="450"/>
        <w:jc w:val="both"/>
        <w:rPr>
          <w:rFonts w:ascii="Times New Roman" w:eastAsia="Times New Roman" w:hAnsi="Times New Roman"/>
          <w:color w:val="000000"/>
          <w:sz w:val="27"/>
          <w:szCs w:val="27"/>
          <w:lang w:eastAsia="pt-BR"/>
        </w:rPr>
      </w:pPr>
      <w:bookmarkStart w:id="8" w:name="art65ii"/>
      <w:bookmarkEnd w:id="8"/>
      <w:r w:rsidRPr="00A07FF4">
        <w:rPr>
          <w:rFonts w:ascii="Arial" w:eastAsia="Times New Roman" w:hAnsi="Arial" w:cs="Arial"/>
          <w:color w:val="000000"/>
          <w:sz w:val="24"/>
          <w:szCs w:val="24"/>
          <w:lang w:eastAsia="pt-BR"/>
        </w:rPr>
        <w:t>II - </w:t>
      </w:r>
      <w:r w:rsidR="00C1215C" w:rsidRPr="00A07FF4">
        <w:rPr>
          <w:rFonts w:ascii="Arial" w:eastAsia="Times New Roman" w:hAnsi="Arial" w:cs="Arial"/>
          <w:color w:val="000000"/>
          <w:sz w:val="24"/>
          <w:szCs w:val="24"/>
          <w:lang w:eastAsia="pt-BR"/>
        </w:rPr>
        <w:t>Por</w:t>
      </w:r>
      <w:r w:rsidRPr="00A07FF4">
        <w:rPr>
          <w:rFonts w:ascii="Arial" w:eastAsia="Times New Roman" w:hAnsi="Arial" w:cs="Arial"/>
          <w:color w:val="000000"/>
          <w:sz w:val="24"/>
          <w:szCs w:val="24"/>
          <w:lang w:eastAsia="pt-BR"/>
        </w:rPr>
        <w:t xml:space="preserve"> acordo das partes:</w:t>
      </w:r>
    </w:p>
    <w:p w14:paraId="144F0AE5" w14:textId="77777777" w:rsidR="009B492C" w:rsidRPr="00A07FF4" w:rsidRDefault="009B492C" w:rsidP="00F205AE">
      <w:pPr>
        <w:spacing w:after="0" w:line="240" w:lineRule="auto"/>
        <w:ind w:firstLine="450"/>
        <w:jc w:val="both"/>
        <w:rPr>
          <w:rFonts w:ascii="Times New Roman" w:eastAsia="Times New Roman" w:hAnsi="Times New Roman"/>
          <w:color w:val="000000"/>
          <w:sz w:val="27"/>
          <w:szCs w:val="27"/>
          <w:lang w:eastAsia="pt-BR"/>
        </w:rPr>
      </w:pPr>
      <w:bookmarkStart w:id="9" w:name="art65iia"/>
      <w:bookmarkEnd w:id="9"/>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37619E20" w14:textId="77777777" w:rsidR="009B492C" w:rsidRPr="00A07FF4" w:rsidRDefault="009B492C" w:rsidP="00F205AE">
      <w:pPr>
        <w:spacing w:after="0" w:line="240" w:lineRule="auto"/>
        <w:ind w:firstLine="450"/>
        <w:jc w:val="both"/>
        <w:rPr>
          <w:rFonts w:ascii="Times New Roman" w:eastAsia="Times New Roman" w:hAnsi="Times New Roman"/>
          <w:color w:val="000000"/>
          <w:sz w:val="27"/>
          <w:szCs w:val="27"/>
          <w:lang w:eastAsia="pt-BR"/>
        </w:rPr>
      </w:pPr>
      <w:bookmarkStart w:id="10" w:name="art65iib"/>
      <w:bookmarkEnd w:id="10"/>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36FC0E89" w14:textId="77777777" w:rsidR="009B492C" w:rsidRPr="00A07FF4" w:rsidRDefault="009B492C" w:rsidP="00F205AE">
      <w:pPr>
        <w:spacing w:after="0" w:line="240" w:lineRule="auto"/>
        <w:ind w:firstLine="450"/>
        <w:jc w:val="both"/>
        <w:rPr>
          <w:rFonts w:ascii="Times New Roman" w:eastAsia="Times New Roman" w:hAnsi="Times New Roman"/>
          <w:color w:val="000000"/>
          <w:sz w:val="27"/>
          <w:szCs w:val="27"/>
          <w:lang w:eastAsia="pt-BR"/>
        </w:rPr>
      </w:pPr>
      <w:bookmarkStart w:id="11" w:name="art65iic"/>
      <w:bookmarkEnd w:id="11"/>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7EC68099" w14:textId="77777777" w:rsidR="009B492C" w:rsidRDefault="009B492C" w:rsidP="00F205AE">
      <w:pPr>
        <w:spacing w:after="0" w:line="240" w:lineRule="auto"/>
        <w:ind w:firstLine="450"/>
        <w:jc w:val="both"/>
        <w:rPr>
          <w:rFonts w:ascii="Arial" w:eastAsia="Times New Roman" w:hAnsi="Arial" w:cs="Arial"/>
          <w:color w:val="000000"/>
          <w:sz w:val="24"/>
          <w:szCs w:val="24"/>
          <w:lang w:eastAsia="pt-BR"/>
        </w:rPr>
      </w:pPr>
      <w:bookmarkStart w:id="12" w:name="art65iid."/>
      <w:bookmarkStart w:id="13" w:name="art65iid"/>
      <w:bookmarkEnd w:id="12"/>
      <w:bookmarkEnd w:id="13"/>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w:t>
      </w:r>
      <w:r w:rsidRPr="00A07FF4">
        <w:rPr>
          <w:rFonts w:ascii="Arial" w:eastAsia="Times New Roman" w:hAnsi="Arial" w:cs="Arial"/>
          <w:color w:val="000000"/>
          <w:sz w:val="24"/>
          <w:szCs w:val="24"/>
          <w:lang w:eastAsia="pt-BR"/>
        </w:rPr>
        <w:lastRenderedPageBreak/>
        <w:t>fortuito ou fato do príncipe, configurando álea econômica extraordinária e extracontratual</w:t>
      </w:r>
      <w:bookmarkStart w:id="14" w:name="art65§1"/>
      <w:bookmarkEnd w:id="14"/>
      <w:r>
        <w:rPr>
          <w:rFonts w:ascii="Arial" w:eastAsia="Times New Roman" w:hAnsi="Arial" w:cs="Arial"/>
          <w:color w:val="000000"/>
          <w:sz w:val="24"/>
          <w:szCs w:val="24"/>
          <w:lang w:eastAsia="pt-BR"/>
        </w:rPr>
        <w:t>.</w:t>
      </w:r>
    </w:p>
    <w:p w14:paraId="7FA8E3D5" w14:textId="77777777" w:rsidR="00CC5616" w:rsidRDefault="00CC5616" w:rsidP="00F205AE">
      <w:pPr>
        <w:spacing w:after="0" w:line="240" w:lineRule="auto"/>
        <w:ind w:firstLine="450"/>
        <w:jc w:val="both"/>
        <w:rPr>
          <w:rFonts w:ascii="Arial" w:eastAsia="Times New Roman" w:hAnsi="Arial" w:cs="Arial"/>
          <w:color w:val="000000"/>
          <w:sz w:val="24"/>
          <w:szCs w:val="24"/>
          <w:lang w:eastAsia="pt-BR"/>
        </w:rPr>
      </w:pPr>
    </w:p>
    <w:p w14:paraId="20405DD4" w14:textId="77777777" w:rsidR="009B492C" w:rsidRDefault="009B492C" w:rsidP="00F205A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6A65C3E1" w14:textId="77777777" w:rsidR="00CC5616" w:rsidRPr="00A07FF4" w:rsidRDefault="00CC5616" w:rsidP="00F205AE">
      <w:pPr>
        <w:spacing w:after="0" w:line="240" w:lineRule="auto"/>
        <w:jc w:val="both"/>
        <w:rPr>
          <w:rFonts w:ascii="Times New Roman" w:eastAsia="Times New Roman" w:hAnsi="Times New Roman"/>
          <w:color w:val="000000"/>
          <w:sz w:val="27"/>
          <w:szCs w:val="27"/>
          <w:lang w:eastAsia="pt-BR"/>
        </w:rPr>
      </w:pPr>
    </w:p>
    <w:p w14:paraId="605C4563" w14:textId="77777777" w:rsidR="009B492C" w:rsidRPr="00A07FF4" w:rsidRDefault="009B492C" w:rsidP="00F205AE">
      <w:pPr>
        <w:spacing w:after="0" w:line="240" w:lineRule="auto"/>
        <w:jc w:val="both"/>
        <w:rPr>
          <w:rFonts w:ascii="Times New Roman" w:eastAsia="Times New Roman" w:hAnsi="Times New Roman"/>
          <w:color w:val="000000"/>
          <w:sz w:val="27"/>
          <w:szCs w:val="27"/>
          <w:lang w:eastAsia="pt-BR"/>
        </w:rPr>
      </w:pPr>
      <w:bookmarkStart w:id="15" w:name="art65§2."/>
      <w:bookmarkStart w:id="16" w:name="art65§2"/>
      <w:bookmarkEnd w:id="15"/>
      <w:bookmarkEnd w:id="16"/>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4EDEC9B8" w14:textId="576D5B30" w:rsidR="009B492C" w:rsidRDefault="009B492C" w:rsidP="00F205AE">
      <w:pPr>
        <w:spacing w:after="0" w:line="240" w:lineRule="auto"/>
        <w:ind w:firstLine="450"/>
        <w:jc w:val="both"/>
        <w:rPr>
          <w:rFonts w:ascii="Arial" w:eastAsia="Times New Roman" w:hAnsi="Arial" w:cs="Arial"/>
          <w:color w:val="000000"/>
          <w:sz w:val="24"/>
          <w:szCs w:val="24"/>
          <w:lang w:eastAsia="pt-BR"/>
        </w:rPr>
      </w:pPr>
      <w:bookmarkStart w:id="17" w:name="art65§2ii"/>
      <w:bookmarkEnd w:id="17"/>
      <w:r w:rsidRPr="00A07FF4">
        <w:rPr>
          <w:rFonts w:ascii="Arial" w:eastAsia="Times New Roman" w:hAnsi="Arial" w:cs="Arial"/>
          <w:color w:val="000000"/>
          <w:sz w:val="24"/>
          <w:szCs w:val="24"/>
          <w:lang w:eastAsia="pt-BR"/>
        </w:rPr>
        <w:t xml:space="preserve">II - a supressão resultante de acordo celebrado entre o </w:t>
      </w:r>
      <w:r w:rsidR="002D7963">
        <w:rPr>
          <w:rFonts w:ascii="Arial" w:eastAsia="Times New Roman" w:hAnsi="Arial" w:cs="Arial"/>
          <w:color w:val="000000"/>
          <w:sz w:val="24"/>
          <w:szCs w:val="24"/>
          <w:lang w:eastAsia="pt-BR"/>
        </w:rPr>
        <w:t>CONTRATANTE e</w:t>
      </w:r>
      <w:r>
        <w:rPr>
          <w:rFonts w:ascii="Arial" w:eastAsia="Times New Roman" w:hAnsi="Arial" w:cs="Arial"/>
          <w:color w:val="000000"/>
          <w:sz w:val="24"/>
          <w:szCs w:val="24"/>
          <w:lang w:eastAsia="pt-BR"/>
        </w:rPr>
        <w:t xml:space="preserve"> a CONTRATADA</w:t>
      </w:r>
      <w:bookmarkStart w:id="18" w:name="art65§3"/>
      <w:bookmarkEnd w:id="18"/>
      <w:r w:rsidR="00102CCB">
        <w:rPr>
          <w:rFonts w:ascii="Arial" w:eastAsia="Times New Roman" w:hAnsi="Arial" w:cs="Arial"/>
          <w:color w:val="000000"/>
          <w:sz w:val="24"/>
          <w:szCs w:val="24"/>
          <w:lang w:eastAsia="pt-BR"/>
        </w:rPr>
        <w:t>.</w:t>
      </w:r>
    </w:p>
    <w:p w14:paraId="53ED811E" w14:textId="77777777" w:rsidR="009B492C" w:rsidRDefault="009B492C" w:rsidP="00F205A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11F427F1" w14:textId="77777777" w:rsidR="00CC5616" w:rsidRPr="00A07FF4" w:rsidRDefault="00CC5616" w:rsidP="00F205AE">
      <w:pPr>
        <w:spacing w:after="0" w:line="240" w:lineRule="auto"/>
        <w:jc w:val="both"/>
        <w:rPr>
          <w:rFonts w:ascii="Times New Roman" w:eastAsia="Times New Roman" w:hAnsi="Times New Roman"/>
          <w:color w:val="000000"/>
          <w:sz w:val="27"/>
          <w:szCs w:val="27"/>
          <w:lang w:eastAsia="pt-BR"/>
        </w:rPr>
      </w:pPr>
    </w:p>
    <w:p w14:paraId="597F3D9B" w14:textId="77777777" w:rsidR="009B492C" w:rsidRDefault="009B492C" w:rsidP="00F205AE">
      <w:pPr>
        <w:spacing w:after="0" w:line="240" w:lineRule="auto"/>
        <w:jc w:val="both"/>
        <w:rPr>
          <w:rFonts w:ascii="Arial" w:eastAsia="Times New Roman" w:hAnsi="Arial" w:cs="Arial"/>
          <w:color w:val="000000"/>
          <w:sz w:val="24"/>
          <w:szCs w:val="24"/>
          <w:lang w:eastAsia="pt-BR"/>
        </w:rPr>
      </w:pPr>
      <w:bookmarkStart w:id="19" w:name="art65§4"/>
      <w:bookmarkEnd w:id="19"/>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2EB4BA0D" w14:textId="77777777" w:rsidR="00CC5616" w:rsidRPr="00A07FF4" w:rsidRDefault="00CC5616" w:rsidP="00F205AE">
      <w:pPr>
        <w:spacing w:after="0" w:line="240" w:lineRule="auto"/>
        <w:jc w:val="both"/>
        <w:rPr>
          <w:rFonts w:ascii="Times New Roman" w:eastAsia="Times New Roman" w:hAnsi="Times New Roman"/>
          <w:color w:val="000000"/>
          <w:sz w:val="27"/>
          <w:szCs w:val="27"/>
          <w:lang w:eastAsia="pt-BR"/>
        </w:rPr>
      </w:pPr>
    </w:p>
    <w:p w14:paraId="016B37C2" w14:textId="77777777" w:rsidR="009B492C" w:rsidRDefault="009B492C" w:rsidP="00F205AE">
      <w:pPr>
        <w:spacing w:after="0" w:line="240" w:lineRule="auto"/>
        <w:jc w:val="both"/>
        <w:rPr>
          <w:rFonts w:ascii="Arial" w:eastAsia="Times New Roman" w:hAnsi="Arial" w:cs="Arial"/>
          <w:color w:val="000000"/>
          <w:sz w:val="24"/>
          <w:szCs w:val="24"/>
          <w:lang w:eastAsia="pt-BR"/>
        </w:rPr>
      </w:pPr>
      <w:bookmarkStart w:id="20" w:name="art65§5"/>
      <w:bookmarkEnd w:id="20"/>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7E7BC914" w14:textId="77777777" w:rsidR="00CC5616" w:rsidRPr="00A07FF4" w:rsidRDefault="00CC5616" w:rsidP="00F205AE">
      <w:pPr>
        <w:spacing w:after="0" w:line="240" w:lineRule="auto"/>
        <w:jc w:val="both"/>
        <w:rPr>
          <w:rFonts w:ascii="Times New Roman" w:eastAsia="Times New Roman" w:hAnsi="Times New Roman"/>
          <w:color w:val="000000"/>
          <w:sz w:val="27"/>
          <w:szCs w:val="27"/>
          <w:lang w:eastAsia="pt-BR"/>
        </w:rPr>
      </w:pPr>
    </w:p>
    <w:p w14:paraId="5EFDE937" w14:textId="77777777" w:rsidR="00F205AE" w:rsidRDefault="009B492C" w:rsidP="00F205AE">
      <w:pPr>
        <w:spacing w:after="0" w:line="240" w:lineRule="auto"/>
        <w:jc w:val="both"/>
        <w:rPr>
          <w:rFonts w:ascii="Arial" w:eastAsia="Times New Roman" w:hAnsi="Arial" w:cs="Arial"/>
          <w:color w:val="000000"/>
          <w:sz w:val="24"/>
          <w:szCs w:val="24"/>
          <w:lang w:eastAsia="pt-BR"/>
        </w:rPr>
      </w:pPr>
      <w:bookmarkStart w:id="21" w:name="art65§6"/>
      <w:bookmarkEnd w:id="21"/>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bookmarkStart w:id="22" w:name="art65§7"/>
      <w:bookmarkEnd w:id="22"/>
    </w:p>
    <w:p w14:paraId="7A4716C9" w14:textId="77777777" w:rsidR="00CC5616" w:rsidRDefault="00CC5616" w:rsidP="00F205AE">
      <w:pPr>
        <w:spacing w:after="0" w:line="240" w:lineRule="auto"/>
        <w:jc w:val="both"/>
        <w:rPr>
          <w:rFonts w:ascii="Arial" w:eastAsia="Times New Roman" w:hAnsi="Arial" w:cs="Arial"/>
          <w:color w:val="000000"/>
          <w:sz w:val="24"/>
          <w:szCs w:val="24"/>
          <w:lang w:eastAsia="pt-BR"/>
        </w:rPr>
      </w:pPr>
    </w:p>
    <w:p w14:paraId="64DA7027" w14:textId="1FBADEB1" w:rsidR="00302BEF" w:rsidRPr="002C145E" w:rsidRDefault="009B492C" w:rsidP="00F205AE">
      <w:pPr>
        <w:spacing w:after="0"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23" w:name="art65§8"/>
      <w:bookmarkEnd w:id="23"/>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01A8BCA2" w14:textId="77777777" w:rsidR="00F205AE" w:rsidRDefault="00F205AE" w:rsidP="009B492C">
      <w:pPr>
        <w:spacing w:after="0" w:line="240" w:lineRule="auto"/>
        <w:jc w:val="both"/>
        <w:rPr>
          <w:rFonts w:ascii="Arial" w:hAnsi="Arial" w:cs="Arial"/>
          <w:b/>
          <w:color w:val="000000"/>
          <w:sz w:val="24"/>
          <w:szCs w:val="24"/>
        </w:rPr>
      </w:pPr>
    </w:p>
    <w:p w14:paraId="65E69A3E" w14:textId="5950891B"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F56404">
        <w:rPr>
          <w:rFonts w:ascii="Arial" w:hAnsi="Arial" w:cs="Arial"/>
          <w:b/>
          <w:color w:val="000000"/>
          <w:sz w:val="24"/>
          <w:szCs w:val="24"/>
        </w:rPr>
        <w:t>NTE E DOIS</w:t>
      </w:r>
      <w:r>
        <w:rPr>
          <w:rFonts w:ascii="Arial" w:hAnsi="Arial" w:cs="Arial"/>
          <w:b/>
          <w:color w:val="000000"/>
          <w:sz w:val="24"/>
          <w:szCs w:val="24"/>
        </w:rPr>
        <w:t xml:space="preserve"> </w:t>
      </w:r>
      <w:r w:rsidRPr="002E6ABF">
        <w:rPr>
          <w:rFonts w:ascii="Arial" w:hAnsi="Arial" w:cs="Arial"/>
          <w:b/>
          <w:color w:val="000000"/>
          <w:sz w:val="24"/>
          <w:szCs w:val="24"/>
        </w:rPr>
        <w:t>– DO PREPOSTO</w:t>
      </w:r>
    </w:p>
    <w:p w14:paraId="5AB82E57" w14:textId="77777777" w:rsidR="009B492C" w:rsidRDefault="009B492C" w:rsidP="009B492C">
      <w:pPr>
        <w:spacing w:after="0" w:line="240" w:lineRule="auto"/>
        <w:jc w:val="both"/>
        <w:rPr>
          <w:rFonts w:ascii="Arial" w:hAnsi="Arial" w:cs="Arial"/>
          <w:b/>
          <w:color w:val="000000"/>
          <w:sz w:val="24"/>
          <w:szCs w:val="24"/>
        </w:rPr>
      </w:pPr>
    </w:p>
    <w:p w14:paraId="66D69612" w14:textId="77777777"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514821E8" w14:textId="77777777" w:rsidR="009B492C" w:rsidRPr="002E6ABF" w:rsidRDefault="009B492C" w:rsidP="009B492C">
      <w:pPr>
        <w:spacing w:after="0" w:line="240" w:lineRule="auto"/>
        <w:ind w:left="1140"/>
        <w:jc w:val="both"/>
        <w:rPr>
          <w:rFonts w:ascii="Arial" w:hAnsi="Arial" w:cs="Arial"/>
          <w:color w:val="000000"/>
          <w:sz w:val="24"/>
          <w:szCs w:val="24"/>
        </w:rPr>
      </w:pPr>
    </w:p>
    <w:p w14:paraId="5749944D"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5A3E9729" w14:textId="77777777" w:rsidR="00D82D97" w:rsidRDefault="00D82D97" w:rsidP="002D7963">
      <w:pPr>
        <w:spacing w:after="0" w:line="240" w:lineRule="auto"/>
        <w:jc w:val="both"/>
        <w:rPr>
          <w:rFonts w:ascii="Arial" w:hAnsi="Arial" w:cs="Arial"/>
          <w:color w:val="000000"/>
          <w:sz w:val="24"/>
          <w:szCs w:val="24"/>
        </w:rPr>
      </w:pPr>
    </w:p>
    <w:p w14:paraId="2E39F8C1" w14:textId="2CB55DF8" w:rsidR="00812939"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390B0A">
        <w:rPr>
          <w:rFonts w:ascii="Arial" w:hAnsi="Arial" w:cs="Arial"/>
          <w:color w:val="000000"/>
          <w:sz w:val="24"/>
          <w:szCs w:val="24"/>
        </w:rPr>
        <w:t>202</w:t>
      </w:r>
      <w:r w:rsidR="00061490">
        <w:rPr>
          <w:rFonts w:ascii="Arial" w:hAnsi="Arial" w:cs="Arial"/>
          <w:color w:val="000000"/>
          <w:sz w:val="24"/>
          <w:szCs w:val="24"/>
        </w:rPr>
        <w:t>4</w:t>
      </w:r>
      <w:r w:rsidR="00812939">
        <w:rPr>
          <w:rFonts w:ascii="Arial" w:hAnsi="Arial" w:cs="Arial"/>
          <w:color w:val="000000"/>
          <w:sz w:val="24"/>
          <w:szCs w:val="24"/>
        </w:rPr>
        <w:t>.</w:t>
      </w:r>
    </w:p>
    <w:p w14:paraId="73B7485F" w14:textId="77777777" w:rsidR="002D7963" w:rsidRPr="002E6ABF" w:rsidRDefault="002D7963" w:rsidP="009B492C">
      <w:pPr>
        <w:spacing w:after="0" w:line="240" w:lineRule="auto"/>
        <w:jc w:val="both"/>
        <w:rPr>
          <w:rFonts w:ascii="Arial" w:hAnsi="Arial" w:cs="Arial"/>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11C60B6A"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0AC71039"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440D9769" w14:textId="77777777" w:rsidTr="00313403">
        <w:trPr>
          <w:jc w:val="center"/>
        </w:trPr>
        <w:tc>
          <w:tcPr>
            <w:tcW w:w="4082" w:type="dxa"/>
            <w:tcBorders>
              <w:top w:val="single" w:sz="4" w:space="0" w:color="auto"/>
              <w:left w:val="single" w:sz="4" w:space="0" w:color="auto"/>
              <w:bottom w:val="single" w:sz="4" w:space="0" w:color="auto"/>
              <w:right w:val="single" w:sz="4" w:space="0" w:color="auto"/>
            </w:tcBorders>
          </w:tcPr>
          <w:p w14:paraId="75B09787" w14:textId="77777777" w:rsidR="009B492C" w:rsidRPr="002E6ABF" w:rsidRDefault="009B492C" w:rsidP="00E9303D">
            <w:pPr>
              <w:spacing w:after="0" w:line="240" w:lineRule="auto"/>
              <w:jc w:val="center"/>
              <w:rPr>
                <w:rFonts w:ascii="Arial" w:hAnsi="Arial" w:cs="Arial"/>
                <w:color w:val="000000"/>
                <w:sz w:val="24"/>
                <w:szCs w:val="24"/>
              </w:rPr>
            </w:pPr>
          </w:p>
          <w:p w14:paraId="12B214D3" w14:textId="77777777" w:rsidR="009B492C" w:rsidRPr="002E6ABF" w:rsidRDefault="009B492C" w:rsidP="00E9303D">
            <w:pPr>
              <w:spacing w:after="0" w:line="240" w:lineRule="auto"/>
              <w:jc w:val="center"/>
              <w:rPr>
                <w:rFonts w:ascii="Arial" w:hAnsi="Arial" w:cs="Arial"/>
                <w:color w:val="000000"/>
                <w:sz w:val="24"/>
                <w:szCs w:val="24"/>
              </w:rPr>
            </w:pPr>
          </w:p>
          <w:p w14:paraId="54D5A304"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22DBAB6B" w14:textId="77777777" w:rsidR="009B492C" w:rsidRPr="002E6ABF" w:rsidRDefault="00E67768" w:rsidP="00E9303D">
            <w:pPr>
              <w:spacing w:after="0" w:line="240" w:lineRule="auto"/>
              <w:jc w:val="center"/>
              <w:rPr>
                <w:rFonts w:ascii="Arial" w:hAnsi="Arial" w:cs="Arial"/>
                <w:color w:val="000000"/>
                <w:sz w:val="24"/>
                <w:szCs w:val="24"/>
              </w:rPr>
            </w:pPr>
            <w:r>
              <w:rPr>
                <w:rFonts w:ascii="Arial" w:hAnsi="Arial" w:cs="Arial"/>
                <w:color w:val="000000"/>
                <w:sz w:val="24"/>
                <w:szCs w:val="24"/>
              </w:rPr>
              <w:t>Sidney Soares Carvalho</w:t>
            </w:r>
          </w:p>
          <w:p w14:paraId="604BEEFA"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5C1BD51E" w14:textId="77777777" w:rsidR="009B492C" w:rsidRPr="000470D0" w:rsidRDefault="009B492C" w:rsidP="00E9303D">
            <w:pPr>
              <w:spacing w:after="0" w:line="240" w:lineRule="auto"/>
              <w:jc w:val="center"/>
              <w:rPr>
                <w:rFonts w:ascii="Arial" w:hAnsi="Arial" w:cs="Arial"/>
                <w:i/>
                <w:color w:val="000000"/>
                <w:sz w:val="24"/>
                <w:szCs w:val="24"/>
              </w:rPr>
            </w:pPr>
            <w:r w:rsidRPr="000470D0">
              <w:rPr>
                <w:rFonts w:ascii="Arial" w:hAnsi="Arial" w:cs="Arial"/>
                <w:i/>
                <w:color w:val="000000"/>
                <w:sz w:val="24"/>
                <w:szCs w:val="24"/>
              </w:rPr>
              <w:t>Câmara Municipal de Extrema</w:t>
            </w:r>
          </w:p>
          <w:p w14:paraId="32CBDA1C"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517B2176"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7BBF9C08" w14:textId="77777777" w:rsidR="009B492C" w:rsidRPr="002E6ABF" w:rsidRDefault="009B492C" w:rsidP="00E9303D">
            <w:pPr>
              <w:spacing w:after="0" w:line="240" w:lineRule="auto"/>
              <w:jc w:val="both"/>
              <w:rPr>
                <w:rFonts w:ascii="Arial" w:hAnsi="Arial" w:cs="Arial"/>
                <w:color w:val="000000"/>
                <w:sz w:val="24"/>
                <w:szCs w:val="24"/>
              </w:rPr>
            </w:pPr>
          </w:p>
          <w:p w14:paraId="00D1DBE4" w14:textId="77777777" w:rsidR="009B492C" w:rsidRPr="002E6ABF" w:rsidRDefault="009B492C" w:rsidP="00E9303D">
            <w:pPr>
              <w:spacing w:after="0" w:line="240" w:lineRule="auto"/>
              <w:jc w:val="both"/>
              <w:rPr>
                <w:rFonts w:ascii="Arial" w:hAnsi="Arial" w:cs="Arial"/>
                <w:color w:val="000000"/>
                <w:sz w:val="24"/>
                <w:szCs w:val="24"/>
              </w:rPr>
            </w:pPr>
          </w:p>
          <w:p w14:paraId="0DED6C68"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68649C8F"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76D709ED"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32A4C7E1" w14:textId="77777777" w:rsidR="009B492C" w:rsidRPr="000470D0" w:rsidRDefault="009B492C" w:rsidP="00E9303D">
            <w:pPr>
              <w:pStyle w:val="TextosemFormatao"/>
              <w:jc w:val="center"/>
              <w:rPr>
                <w:rFonts w:ascii="Arial" w:hAnsi="Arial" w:cs="Arial"/>
                <w:i/>
                <w:sz w:val="24"/>
                <w:szCs w:val="24"/>
              </w:rPr>
            </w:pPr>
            <w:r w:rsidRPr="000470D0">
              <w:rPr>
                <w:rFonts w:ascii="Arial" w:hAnsi="Arial" w:cs="Arial"/>
                <w:i/>
                <w:sz w:val="24"/>
                <w:szCs w:val="24"/>
              </w:rPr>
              <w:t>XXX</w:t>
            </w:r>
          </w:p>
          <w:p w14:paraId="7694C319"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5010654A"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8765E66"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14:paraId="56889E3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200AB9DA"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6232CD81"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2B4CEC"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B55B126"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02AA8C" w14:textId="77777777" w:rsidR="009B492C" w:rsidRPr="002E6ABF" w:rsidRDefault="009B492C" w:rsidP="00E9303D">
            <w:pPr>
              <w:spacing w:after="0" w:line="240" w:lineRule="auto"/>
              <w:jc w:val="both"/>
              <w:rPr>
                <w:rFonts w:ascii="Arial" w:hAnsi="Arial" w:cs="Arial"/>
                <w:color w:val="000000"/>
                <w:sz w:val="24"/>
                <w:szCs w:val="24"/>
              </w:rPr>
            </w:pPr>
          </w:p>
        </w:tc>
      </w:tr>
      <w:tr w:rsidR="00F3698A" w:rsidRPr="002E6ABF" w14:paraId="29EF09D3"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3179D50C" w14:textId="77777777" w:rsidR="00F3698A" w:rsidRPr="002E6ABF" w:rsidRDefault="00F3698A" w:rsidP="00E9303D">
            <w:pPr>
              <w:spacing w:after="0" w:line="240" w:lineRule="auto"/>
              <w:jc w:val="both"/>
              <w:rPr>
                <w:rFonts w:ascii="Arial" w:hAnsi="Arial" w:cs="Arial"/>
                <w:color w:val="000000"/>
                <w:sz w:val="24"/>
                <w:szCs w:val="24"/>
              </w:rPr>
            </w:pPr>
          </w:p>
        </w:tc>
      </w:tr>
      <w:tr w:rsidR="001A4A88" w:rsidRPr="002E6ABF" w14:paraId="2C7F5517"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589CAC" w14:textId="77777777" w:rsidR="001A4A88" w:rsidRPr="002E6ABF" w:rsidRDefault="001A4A88" w:rsidP="00E9303D">
            <w:pPr>
              <w:spacing w:after="0" w:line="240" w:lineRule="auto"/>
              <w:jc w:val="both"/>
              <w:rPr>
                <w:rFonts w:ascii="Arial" w:hAnsi="Arial" w:cs="Arial"/>
                <w:color w:val="000000"/>
                <w:sz w:val="24"/>
                <w:szCs w:val="24"/>
              </w:rPr>
            </w:pPr>
          </w:p>
        </w:tc>
      </w:tr>
      <w:tr w:rsidR="009B492C" w:rsidRPr="002E6ABF" w14:paraId="2F5971A2"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769438F1"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7DDFBE6B"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156925E7"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ACFD30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0B991539" w14:textId="77777777" w:rsidR="009B492C" w:rsidRPr="002E6ABF" w:rsidRDefault="009B492C" w:rsidP="00E9303D">
            <w:pPr>
              <w:spacing w:after="0" w:line="240" w:lineRule="auto"/>
              <w:jc w:val="both"/>
              <w:rPr>
                <w:rFonts w:ascii="Arial" w:hAnsi="Arial" w:cs="Arial"/>
                <w:color w:val="000000"/>
                <w:sz w:val="24"/>
                <w:szCs w:val="24"/>
              </w:rPr>
            </w:pPr>
          </w:p>
        </w:tc>
      </w:tr>
      <w:tr w:rsidR="001A4A88" w:rsidRPr="002E6ABF" w14:paraId="7152797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61E034B2" w14:textId="77777777" w:rsidR="001A4A88" w:rsidRPr="002E6ABF" w:rsidRDefault="001A4A88" w:rsidP="00E9303D">
            <w:pPr>
              <w:spacing w:after="0" w:line="240" w:lineRule="auto"/>
              <w:jc w:val="both"/>
              <w:rPr>
                <w:rFonts w:ascii="Arial" w:hAnsi="Arial" w:cs="Arial"/>
                <w:color w:val="000000"/>
                <w:sz w:val="24"/>
                <w:szCs w:val="24"/>
              </w:rPr>
            </w:pPr>
          </w:p>
        </w:tc>
      </w:tr>
    </w:tbl>
    <w:p w14:paraId="57F5806A" w14:textId="419EDBC9" w:rsidR="00372706" w:rsidRDefault="00372706" w:rsidP="00372706">
      <w:pPr>
        <w:spacing w:after="0" w:line="240" w:lineRule="auto"/>
        <w:ind w:firstLine="539"/>
        <w:jc w:val="center"/>
        <w:rPr>
          <w:rFonts w:ascii="Arial" w:hAnsi="Arial" w:cs="Arial"/>
          <w:b/>
          <w:sz w:val="24"/>
          <w:szCs w:val="24"/>
        </w:rPr>
      </w:pPr>
    </w:p>
    <w:p w14:paraId="0662743B" w14:textId="0A11B67B" w:rsidR="002A4CEE" w:rsidRDefault="002A4CEE" w:rsidP="00372706">
      <w:pPr>
        <w:spacing w:after="0" w:line="240" w:lineRule="auto"/>
        <w:ind w:firstLine="539"/>
        <w:jc w:val="center"/>
        <w:rPr>
          <w:rFonts w:ascii="Arial" w:hAnsi="Arial" w:cs="Arial"/>
          <w:b/>
          <w:sz w:val="24"/>
          <w:szCs w:val="24"/>
        </w:rPr>
      </w:pPr>
    </w:p>
    <w:p w14:paraId="64924541" w14:textId="5A77ADC5" w:rsidR="002A4CEE" w:rsidRDefault="002A4CEE" w:rsidP="00372706">
      <w:pPr>
        <w:spacing w:after="0" w:line="240" w:lineRule="auto"/>
        <w:ind w:firstLine="539"/>
        <w:jc w:val="center"/>
        <w:rPr>
          <w:rFonts w:ascii="Arial" w:hAnsi="Arial" w:cs="Arial"/>
          <w:b/>
          <w:sz w:val="24"/>
          <w:szCs w:val="24"/>
        </w:rPr>
      </w:pPr>
    </w:p>
    <w:p w14:paraId="7C6881CD" w14:textId="77777777" w:rsidR="00CC5616" w:rsidRDefault="00CC5616" w:rsidP="00372706">
      <w:pPr>
        <w:spacing w:after="0" w:line="240" w:lineRule="auto"/>
        <w:ind w:firstLine="539"/>
        <w:jc w:val="center"/>
        <w:rPr>
          <w:rFonts w:ascii="Arial" w:hAnsi="Arial" w:cs="Arial"/>
          <w:b/>
          <w:sz w:val="24"/>
          <w:szCs w:val="24"/>
        </w:rPr>
      </w:pPr>
    </w:p>
    <w:p w14:paraId="0DA84852" w14:textId="77777777" w:rsidR="00CC5616" w:rsidRDefault="00CC5616" w:rsidP="00372706">
      <w:pPr>
        <w:spacing w:after="0" w:line="240" w:lineRule="auto"/>
        <w:ind w:firstLine="539"/>
        <w:jc w:val="center"/>
        <w:rPr>
          <w:rFonts w:ascii="Arial" w:hAnsi="Arial" w:cs="Arial"/>
          <w:b/>
          <w:sz w:val="24"/>
          <w:szCs w:val="24"/>
        </w:rPr>
      </w:pPr>
    </w:p>
    <w:p w14:paraId="560D1E5E" w14:textId="77777777" w:rsidR="00CC5616" w:rsidRDefault="00CC5616" w:rsidP="00372706">
      <w:pPr>
        <w:spacing w:after="0" w:line="240" w:lineRule="auto"/>
        <w:ind w:firstLine="539"/>
        <w:jc w:val="center"/>
        <w:rPr>
          <w:rFonts w:ascii="Arial" w:hAnsi="Arial" w:cs="Arial"/>
          <w:b/>
          <w:sz w:val="24"/>
          <w:szCs w:val="24"/>
        </w:rPr>
      </w:pPr>
    </w:p>
    <w:p w14:paraId="159774B2" w14:textId="77777777" w:rsidR="00CC5616" w:rsidRDefault="00CC5616" w:rsidP="00372706">
      <w:pPr>
        <w:spacing w:after="0" w:line="240" w:lineRule="auto"/>
        <w:ind w:firstLine="539"/>
        <w:jc w:val="center"/>
        <w:rPr>
          <w:rFonts w:ascii="Arial" w:hAnsi="Arial" w:cs="Arial"/>
          <w:b/>
          <w:sz w:val="24"/>
          <w:szCs w:val="24"/>
        </w:rPr>
      </w:pPr>
    </w:p>
    <w:p w14:paraId="23AF2DEA" w14:textId="77777777" w:rsidR="00CC5616" w:rsidRDefault="00CC5616" w:rsidP="00372706">
      <w:pPr>
        <w:spacing w:after="0" w:line="240" w:lineRule="auto"/>
        <w:ind w:firstLine="539"/>
        <w:jc w:val="center"/>
        <w:rPr>
          <w:rFonts w:ascii="Arial" w:hAnsi="Arial" w:cs="Arial"/>
          <w:b/>
          <w:sz w:val="24"/>
          <w:szCs w:val="24"/>
        </w:rPr>
      </w:pPr>
    </w:p>
    <w:p w14:paraId="528F72CD" w14:textId="77777777" w:rsidR="00985590" w:rsidRDefault="00985590" w:rsidP="00372706">
      <w:pPr>
        <w:spacing w:after="0" w:line="240" w:lineRule="auto"/>
        <w:ind w:firstLine="539"/>
        <w:jc w:val="center"/>
        <w:rPr>
          <w:rFonts w:ascii="Arial" w:hAnsi="Arial" w:cs="Arial"/>
          <w:b/>
          <w:sz w:val="24"/>
          <w:szCs w:val="24"/>
        </w:rPr>
      </w:pPr>
    </w:p>
    <w:p w14:paraId="3ADBE9CB" w14:textId="77777777" w:rsidR="00985590" w:rsidRDefault="00985590" w:rsidP="00372706">
      <w:pPr>
        <w:spacing w:after="0" w:line="240" w:lineRule="auto"/>
        <w:ind w:firstLine="539"/>
        <w:jc w:val="center"/>
        <w:rPr>
          <w:rFonts w:ascii="Arial" w:hAnsi="Arial" w:cs="Arial"/>
          <w:b/>
          <w:sz w:val="24"/>
          <w:szCs w:val="24"/>
        </w:rPr>
      </w:pPr>
    </w:p>
    <w:p w14:paraId="4E4CB3B9" w14:textId="77777777" w:rsidR="00985590" w:rsidRDefault="00985590" w:rsidP="00372706">
      <w:pPr>
        <w:spacing w:after="0" w:line="240" w:lineRule="auto"/>
        <w:ind w:firstLine="539"/>
        <w:jc w:val="center"/>
        <w:rPr>
          <w:rFonts w:ascii="Arial" w:hAnsi="Arial" w:cs="Arial"/>
          <w:b/>
          <w:sz w:val="24"/>
          <w:szCs w:val="24"/>
        </w:rPr>
      </w:pPr>
    </w:p>
    <w:p w14:paraId="297B87D0" w14:textId="77777777" w:rsidR="00985590" w:rsidRDefault="00985590" w:rsidP="00372706">
      <w:pPr>
        <w:spacing w:after="0" w:line="240" w:lineRule="auto"/>
        <w:ind w:firstLine="539"/>
        <w:jc w:val="center"/>
        <w:rPr>
          <w:rFonts w:ascii="Arial" w:hAnsi="Arial" w:cs="Arial"/>
          <w:b/>
          <w:sz w:val="24"/>
          <w:szCs w:val="24"/>
        </w:rPr>
      </w:pPr>
    </w:p>
    <w:p w14:paraId="7E18ECC3" w14:textId="77777777" w:rsidR="00985590" w:rsidRDefault="00985590" w:rsidP="00372706">
      <w:pPr>
        <w:spacing w:after="0" w:line="240" w:lineRule="auto"/>
        <w:ind w:firstLine="539"/>
        <w:jc w:val="center"/>
        <w:rPr>
          <w:rFonts w:ascii="Arial" w:hAnsi="Arial" w:cs="Arial"/>
          <w:b/>
          <w:sz w:val="24"/>
          <w:szCs w:val="24"/>
        </w:rPr>
      </w:pPr>
    </w:p>
    <w:p w14:paraId="39861139" w14:textId="77777777" w:rsidR="00985590" w:rsidRDefault="00985590" w:rsidP="00372706">
      <w:pPr>
        <w:spacing w:after="0" w:line="240" w:lineRule="auto"/>
        <w:ind w:firstLine="539"/>
        <w:jc w:val="center"/>
        <w:rPr>
          <w:rFonts w:ascii="Arial" w:hAnsi="Arial" w:cs="Arial"/>
          <w:b/>
          <w:sz w:val="24"/>
          <w:szCs w:val="24"/>
        </w:rPr>
      </w:pPr>
    </w:p>
    <w:p w14:paraId="7E88AD63" w14:textId="77777777" w:rsidR="00CC5616" w:rsidRDefault="00CC5616" w:rsidP="00372706">
      <w:pPr>
        <w:spacing w:after="0" w:line="240" w:lineRule="auto"/>
        <w:ind w:firstLine="539"/>
        <w:jc w:val="center"/>
        <w:rPr>
          <w:rFonts w:ascii="Arial" w:hAnsi="Arial" w:cs="Arial"/>
          <w:b/>
          <w:sz w:val="24"/>
          <w:szCs w:val="24"/>
        </w:rPr>
      </w:pPr>
    </w:p>
    <w:p w14:paraId="6A4D52BF" w14:textId="77777777" w:rsidR="00CC5616" w:rsidRDefault="00CC5616" w:rsidP="00372706">
      <w:pPr>
        <w:spacing w:after="0" w:line="240" w:lineRule="auto"/>
        <w:ind w:firstLine="539"/>
        <w:jc w:val="center"/>
        <w:rPr>
          <w:rFonts w:ascii="Arial" w:hAnsi="Arial" w:cs="Arial"/>
          <w:b/>
          <w:sz w:val="24"/>
          <w:szCs w:val="24"/>
        </w:rPr>
      </w:pPr>
    </w:p>
    <w:p w14:paraId="5C4A6F02" w14:textId="77777777" w:rsidR="00CC5616" w:rsidRDefault="00CC5616" w:rsidP="00372706">
      <w:pPr>
        <w:spacing w:after="0" w:line="240" w:lineRule="auto"/>
        <w:ind w:firstLine="539"/>
        <w:jc w:val="center"/>
        <w:rPr>
          <w:rFonts w:ascii="Arial" w:hAnsi="Arial" w:cs="Arial"/>
          <w:b/>
          <w:sz w:val="24"/>
          <w:szCs w:val="24"/>
        </w:rPr>
      </w:pPr>
    </w:p>
    <w:p w14:paraId="1E5BDC91" w14:textId="77777777" w:rsidR="00CC5616" w:rsidRDefault="00CC5616" w:rsidP="00372706">
      <w:pPr>
        <w:spacing w:after="0" w:line="240" w:lineRule="auto"/>
        <w:ind w:firstLine="539"/>
        <w:jc w:val="center"/>
        <w:rPr>
          <w:rFonts w:ascii="Arial" w:hAnsi="Arial" w:cs="Arial"/>
          <w:b/>
          <w:sz w:val="24"/>
          <w:szCs w:val="24"/>
        </w:rPr>
      </w:pPr>
    </w:p>
    <w:p w14:paraId="5E887AEF" w14:textId="77777777" w:rsidR="00CC5616" w:rsidRDefault="00CC5616" w:rsidP="00372706">
      <w:pPr>
        <w:spacing w:after="0" w:line="240" w:lineRule="auto"/>
        <w:ind w:firstLine="539"/>
        <w:jc w:val="center"/>
        <w:rPr>
          <w:rFonts w:ascii="Arial" w:hAnsi="Arial" w:cs="Arial"/>
          <w:b/>
          <w:sz w:val="24"/>
          <w:szCs w:val="24"/>
        </w:rPr>
      </w:pPr>
    </w:p>
    <w:p w14:paraId="37A5A7C8" w14:textId="77777777" w:rsidR="00CC5616" w:rsidRDefault="00CC5616" w:rsidP="00372706">
      <w:pPr>
        <w:spacing w:after="0" w:line="240" w:lineRule="auto"/>
        <w:ind w:firstLine="539"/>
        <w:jc w:val="center"/>
        <w:rPr>
          <w:rFonts w:ascii="Arial" w:hAnsi="Arial" w:cs="Arial"/>
          <w:b/>
          <w:sz w:val="24"/>
          <w:szCs w:val="24"/>
        </w:rPr>
      </w:pPr>
    </w:p>
    <w:p w14:paraId="444B5D01" w14:textId="77777777" w:rsidR="00CC5616" w:rsidRDefault="00CC5616" w:rsidP="00CC5616">
      <w:pPr>
        <w:spacing w:after="0" w:line="240" w:lineRule="auto"/>
        <w:rPr>
          <w:rFonts w:ascii="Arial" w:hAnsi="Arial" w:cs="Arial"/>
          <w:b/>
          <w:sz w:val="24"/>
          <w:szCs w:val="24"/>
        </w:rPr>
      </w:pPr>
    </w:p>
    <w:p w14:paraId="7C9EA009"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6C6E7A25"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550C777" w14:textId="77777777" w:rsidR="009B492C" w:rsidRDefault="009B492C" w:rsidP="009B492C">
      <w:pPr>
        <w:shd w:val="clear" w:color="auto" w:fill="D9D9D9"/>
        <w:spacing w:after="0" w:line="240" w:lineRule="auto"/>
        <w:ind w:firstLine="539"/>
        <w:jc w:val="center"/>
        <w:rPr>
          <w:rFonts w:ascii="Arial" w:hAnsi="Arial" w:cs="Arial"/>
          <w:sz w:val="24"/>
          <w:szCs w:val="24"/>
        </w:rPr>
      </w:pPr>
      <w:r w:rsidRPr="002E6ABF">
        <w:rPr>
          <w:rFonts w:ascii="Arial" w:hAnsi="Arial" w:cs="Arial"/>
          <w:sz w:val="24"/>
          <w:szCs w:val="24"/>
        </w:rPr>
        <w:t>ORÇAMENTO ESTIMADO EM PLANILHA DE QUANTITATIVO E MÉDIA DE PREÇO UNITÁRIO</w:t>
      </w:r>
    </w:p>
    <w:p w14:paraId="6700FAF7" w14:textId="77777777" w:rsidR="00A70111" w:rsidRPr="002E6ABF" w:rsidRDefault="00A70111" w:rsidP="00A70111">
      <w:pPr>
        <w:spacing w:after="0" w:line="240" w:lineRule="auto"/>
        <w:ind w:firstLine="539"/>
        <w:jc w:val="center"/>
        <w:rPr>
          <w:rFonts w:ascii="Arial" w:hAnsi="Arial" w:cs="Arial"/>
          <w:i/>
          <w:sz w:val="24"/>
          <w:szCs w:val="24"/>
        </w:rPr>
      </w:pPr>
    </w:p>
    <w:tbl>
      <w:tblPr>
        <w:tblW w:w="8427" w:type="dxa"/>
        <w:jc w:val="center"/>
        <w:tblCellMar>
          <w:left w:w="70" w:type="dxa"/>
          <w:right w:w="70" w:type="dxa"/>
        </w:tblCellMar>
        <w:tblLook w:val="04A0" w:firstRow="1" w:lastRow="0" w:firstColumn="1" w:lastColumn="0" w:noHBand="0" w:noVBand="1"/>
      </w:tblPr>
      <w:tblGrid>
        <w:gridCol w:w="788"/>
        <w:gridCol w:w="2070"/>
        <w:gridCol w:w="1314"/>
        <w:gridCol w:w="1106"/>
        <w:gridCol w:w="1434"/>
        <w:gridCol w:w="1715"/>
      </w:tblGrid>
      <w:tr w:rsidR="006E03A1" w:rsidRPr="006E03A1" w14:paraId="08980061" w14:textId="77777777" w:rsidTr="006E03A1">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6E549D9" w14:textId="77777777" w:rsidR="006E03A1" w:rsidRPr="006E03A1" w:rsidRDefault="006E03A1" w:rsidP="00FF5E2C">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ITEM</w:t>
            </w:r>
          </w:p>
        </w:tc>
        <w:tc>
          <w:tcPr>
            <w:tcW w:w="2070" w:type="dxa"/>
            <w:tcBorders>
              <w:top w:val="single" w:sz="4" w:space="0" w:color="auto"/>
              <w:left w:val="nil"/>
              <w:bottom w:val="single" w:sz="4" w:space="0" w:color="auto"/>
              <w:right w:val="single" w:sz="4" w:space="0" w:color="auto"/>
            </w:tcBorders>
            <w:shd w:val="clear" w:color="auto" w:fill="D9D9D9"/>
            <w:noWrap/>
            <w:vAlign w:val="center"/>
            <w:hideMark/>
          </w:tcPr>
          <w:p w14:paraId="554F0264" w14:textId="77777777" w:rsidR="006E03A1" w:rsidRPr="006E03A1" w:rsidRDefault="006E03A1" w:rsidP="00FF5E2C">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OBJETO</w:t>
            </w:r>
          </w:p>
        </w:tc>
        <w:tc>
          <w:tcPr>
            <w:tcW w:w="1314" w:type="dxa"/>
            <w:tcBorders>
              <w:top w:val="single" w:sz="4" w:space="0" w:color="auto"/>
              <w:left w:val="nil"/>
              <w:bottom w:val="single" w:sz="4" w:space="0" w:color="auto"/>
              <w:right w:val="single" w:sz="4" w:space="0" w:color="auto"/>
            </w:tcBorders>
            <w:shd w:val="clear" w:color="auto" w:fill="D9D9D9"/>
            <w:vAlign w:val="center"/>
          </w:tcPr>
          <w:p w14:paraId="531B9A35" w14:textId="77777777" w:rsidR="006E03A1" w:rsidRPr="006E03A1" w:rsidRDefault="006E03A1" w:rsidP="00FF5E2C">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UNID.</w:t>
            </w:r>
          </w:p>
        </w:tc>
        <w:tc>
          <w:tcPr>
            <w:tcW w:w="110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4F7C1F6" w14:textId="77777777" w:rsidR="006E03A1" w:rsidRPr="006E03A1" w:rsidRDefault="006E03A1" w:rsidP="00FF5E2C">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QUANT.</w:t>
            </w:r>
          </w:p>
        </w:tc>
        <w:tc>
          <w:tcPr>
            <w:tcW w:w="143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FD8EAFD" w14:textId="77777777" w:rsidR="006E03A1" w:rsidRPr="006E03A1" w:rsidRDefault="006E03A1" w:rsidP="00FF5E2C">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MEDIA</w:t>
            </w:r>
          </w:p>
          <w:p w14:paraId="0FBB9F9D" w14:textId="77777777" w:rsidR="006E03A1" w:rsidRPr="006E03A1" w:rsidRDefault="006E03A1" w:rsidP="00FF5E2C">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VALOR</w:t>
            </w:r>
          </w:p>
          <w:p w14:paraId="2BE70A40" w14:textId="77777777" w:rsidR="006E03A1" w:rsidRPr="006E03A1" w:rsidRDefault="006E03A1" w:rsidP="00FF5E2C">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UNITARIO</w:t>
            </w:r>
          </w:p>
        </w:tc>
        <w:tc>
          <w:tcPr>
            <w:tcW w:w="1715" w:type="dxa"/>
            <w:tcBorders>
              <w:top w:val="single" w:sz="4" w:space="0" w:color="auto"/>
              <w:left w:val="single" w:sz="4" w:space="0" w:color="auto"/>
              <w:bottom w:val="single" w:sz="4" w:space="0" w:color="auto"/>
              <w:right w:val="single" w:sz="4" w:space="0" w:color="auto"/>
            </w:tcBorders>
            <w:shd w:val="clear" w:color="auto" w:fill="D9D9D9"/>
          </w:tcPr>
          <w:p w14:paraId="59810646" w14:textId="77777777" w:rsidR="006E03A1" w:rsidRPr="006E03A1" w:rsidRDefault="006E03A1" w:rsidP="00FF5E2C">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VALOR</w:t>
            </w:r>
          </w:p>
          <w:p w14:paraId="45DAA124" w14:textId="77777777" w:rsidR="006E03A1" w:rsidRPr="006E03A1" w:rsidRDefault="006E03A1" w:rsidP="00FF5E2C">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GLOBAL</w:t>
            </w:r>
          </w:p>
          <w:p w14:paraId="6F64C9A0" w14:textId="77777777" w:rsidR="006E03A1" w:rsidRPr="006E03A1" w:rsidRDefault="006E03A1" w:rsidP="00FF5E2C">
            <w:pPr>
              <w:spacing w:after="0" w:line="240" w:lineRule="auto"/>
              <w:jc w:val="center"/>
              <w:rPr>
                <w:rFonts w:ascii="Arial" w:hAnsi="Arial" w:cs="Arial"/>
                <w:b/>
                <w:color w:val="000000"/>
                <w:sz w:val="24"/>
                <w:szCs w:val="24"/>
              </w:rPr>
            </w:pPr>
            <w:r w:rsidRPr="006E03A1">
              <w:rPr>
                <w:rFonts w:ascii="Arial" w:hAnsi="Arial" w:cs="Arial"/>
                <w:b/>
                <w:color w:val="000000"/>
                <w:sz w:val="24"/>
                <w:szCs w:val="24"/>
              </w:rPr>
              <w:t>ESTIMADO</w:t>
            </w:r>
          </w:p>
        </w:tc>
      </w:tr>
      <w:tr w:rsidR="006E03A1" w:rsidRPr="006E03A1" w14:paraId="2C0A4DB7" w14:textId="77777777" w:rsidTr="006E03A1">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A534974" w14:textId="77777777" w:rsidR="006E03A1" w:rsidRPr="006E03A1" w:rsidRDefault="006E03A1" w:rsidP="00FF5E2C">
            <w:pPr>
              <w:spacing w:after="0" w:line="240" w:lineRule="auto"/>
              <w:jc w:val="center"/>
              <w:rPr>
                <w:rFonts w:ascii="Arial" w:hAnsi="Arial" w:cs="Arial"/>
                <w:color w:val="000000"/>
                <w:sz w:val="24"/>
                <w:szCs w:val="24"/>
              </w:rPr>
            </w:pPr>
            <w:r w:rsidRPr="006E03A1">
              <w:rPr>
                <w:rFonts w:ascii="Arial" w:eastAsia="Times New Roman" w:hAnsi="Arial" w:cs="Arial"/>
                <w:sz w:val="24"/>
                <w:szCs w:val="24"/>
              </w:rPr>
              <w:t>01</w:t>
            </w:r>
          </w:p>
        </w:tc>
        <w:tc>
          <w:tcPr>
            <w:tcW w:w="2070" w:type="dxa"/>
            <w:tcBorders>
              <w:top w:val="nil"/>
              <w:left w:val="nil"/>
              <w:bottom w:val="single" w:sz="4" w:space="0" w:color="auto"/>
              <w:right w:val="single" w:sz="4" w:space="0" w:color="auto"/>
            </w:tcBorders>
            <w:shd w:val="clear" w:color="auto" w:fill="auto"/>
            <w:noWrap/>
          </w:tcPr>
          <w:p w14:paraId="7835B42A" w14:textId="77777777" w:rsidR="006E03A1" w:rsidRPr="006E03A1" w:rsidRDefault="006E03A1" w:rsidP="00FF5E2C">
            <w:pPr>
              <w:spacing w:after="0" w:line="240" w:lineRule="auto"/>
              <w:jc w:val="both"/>
              <w:rPr>
                <w:rFonts w:ascii="Arial" w:eastAsia="Times New Roman" w:hAnsi="Arial" w:cs="Arial"/>
                <w:color w:val="000000"/>
                <w:sz w:val="24"/>
                <w:szCs w:val="24"/>
              </w:rPr>
            </w:pPr>
            <w:r w:rsidRPr="006E03A1">
              <w:rPr>
                <w:rFonts w:ascii="Arial" w:eastAsia="Times New Roman" w:hAnsi="Arial" w:cs="Arial"/>
                <w:color w:val="000000"/>
                <w:sz w:val="24"/>
                <w:szCs w:val="24"/>
              </w:rPr>
              <w:t>Gasolina comum</w:t>
            </w:r>
          </w:p>
          <w:p w14:paraId="3F4DA4F8" w14:textId="77777777" w:rsidR="006E03A1" w:rsidRPr="006E03A1" w:rsidRDefault="006E03A1" w:rsidP="00FF5E2C">
            <w:pPr>
              <w:spacing w:after="0" w:line="240" w:lineRule="auto"/>
              <w:jc w:val="both"/>
              <w:rPr>
                <w:rFonts w:ascii="Arial" w:hAnsi="Arial" w:cs="Arial"/>
                <w:color w:val="000000"/>
                <w:sz w:val="24"/>
                <w:szCs w:val="24"/>
              </w:rPr>
            </w:pPr>
          </w:p>
        </w:tc>
        <w:tc>
          <w:tcPr>
            <w:tcW w:w="1314" w:type="dxa"/>
            <w:tcBorders>
              <w:top w:val="single" w:sz="4" w:space="0" w:color="auto"/>
              <w:left w:val="nil"/>
              <w:bottom w:val="single" w:sz="4" w:space="0" w:color="auto"/>
              <w:right w:val="single" w:sz="4" w:space="0" w:color="auto"/>
            </w:tcBorders>
          </w:tcPr>
          <w:p w14:paraId="20BEA5B9" w14:textId="77777777" w:rsidR="006E03A1" w:rsidRPr="006E03A1" w:rsidRDefault="006E03A1" w:rsidP="00FF5E2C">
            <w:pPr>
              <w:spacing w:after="0" w:line="240" w:lineRule="auto"/>
              <w:jc w:val="center"/>
              <w:rPr>
                <w:rFonts w:ascii="Arial" w:hAnsi="Arial" w:cs="Arial"/>
                <w:color w:val="000000"/>
                <w:sz w:val="24"/>
                <w:szCs w:val="24"/>
              </w:rPr>
            </w:pPr>
            <w:r w:rsidRPr="006E03A1">
              <w:rPr>
                <w:rFonts w:ascii="Arial" w:eastAsia="Times New Roman" w:hAnsi="Arial" w:cs="Arial"/>
                <w:sz w:val="24"/>
                <w:szCs w:val="24"/>
              </w:rPr>
              <w:t>Litro</w:t>
            </w:r>
          </w:p>
        </w:tc>
        <w:tc>
          <w:tcPr>
            <w:tcW w:w="1106" w:type="dxa"/>
            <w:tcBorders>
              <w:top w:val="nil"/>
              <w:left w:val="single" w:sz="4" w:space="0" w:color="auto"/>
              <w:bottom w:val="single" w:sz="4" w:space="0" w:color="auto"/>
              <w:right w:val="single" w:sz="4" w:space="0" w:color="auto"/>
            </w:tcBorders>
            <w:shd w:val="clear" w:color="auto" w:fill="auto"/>
            <w:noWrap/>
          </w:tcPr>
          <w:p w14:paraId="4CE865B3" w14:textId="77777777" w:rsidR="006E03A1" w:rsidRPr="006E03A1" w:rsidRDefault="006E03A1" w:rsidP="00FF5E2C">
            <w:pPr>
              <w:spacing w:after="0" w:line="240" w:lineRule="auto"/>
              <w:jc w:val="center"/>
              <w:rPr>
                <w:rFonts w:ascii="Arial" w:hAnsi="Arial" w:cs="Arial"/>
                <w:color w:val="000000"/>
                <w:sz w:val="24"/>
                <w:szCs w:val="24"/>
              </w:rPr>
            </w:pPr>
            <w:r w:rsidRPr="006E03A1">
              <w:rPr>
                <w:rFonts w:ascii="Arial" w:hAnsi="Arial" w:cs="Arial"/>
                <w:sz w:val="24"/>
                <w:szCs w:val="24"/>
              </w:rPr>
              <w:t>9.000</w:t>
            </w:r>
          </w:p>
        </w:tc>
        <w:tc>
          <w:tcPr>
            <w:tcW w:w="1434" w:type="dxa"/>
            <w:tcBorders>
              <w:top w:val="nil"/>
              <w:left w:val="single" w:sz="4" w:space="0" w:color="auto"/>
              <w:bottom w:val="single" w:sz="4" w:space="0" w:color="auto"/>
              <w:right w:val="single" w:sz="4" w:space="0" w:color="auto"/>
            </w:tcBorders>
            <w:shd w:val="clear" w:color="auto" w:fill="auto"/>
            <w:noWrap/>
          </w:tcPr>
          <w:p w14:paraId="0A926669" w14:textId="77777777" w:rsidR="006E03A1" w:rsidRPr="006E03A1" w:rsidRDefault="006E03A1" w:rsidP="00FF5E2C">
            <w:pPr>
              <w:spacing w:after="0" w:line="240" w:lineRule="auto"/>
              <w:jc w:val="center"/>
              <w:rPr>
                <w:rFonts w:ascii="Arial" w:hAnsi="Arial" w:cs="Arial"/>
                <w:sz w:val="24"/>
                <w:szCs w:val="24"/>
              </w:rPr>
            </w:pPr>
            <w:r w:rsidRPr="006E03A1">
              <w:rPr>
                <w:rFonts w:ascii="Arial" w:hAnsi="Arial" w:cs="Arial"/>
                <w:sz w:val="24"/>
                <w:szCs w:val="24"/>
              </w:rPr>
              <w:t>R$ 6,18</w:t>
            </w:r>
          </w:p>
        </w:tc>
        <w:tc>
          <w:tcPr>
            <w:tcW w:w="1715" w:type="dxa"/>
            <w:tcBorders>
              <w:top w:val="nil"/>
              <w:left w:val="single" w:sz="4" w:space="0" w:color="auto"/>
              <w:bottom w:val="single" w:sz="4" w:space="0" w:color="auto"/>
              <w:right w:val="single" w:sz="4" w:space="0" w:color="auto"/>
            </w:tcBorders>
          </w:tcPr>
          <w:p w14:paraId="2D6F9094" w14:textId="77777777" w:rsidR="006E03A1" w:rsidRPr="006E03A1" w:rsidRDefault="006E03A1" w:rsidP="00FF5E2C">
            <w:pPr>
              <w:spacing w:after="0" w:line="240" w:lineRule="auto"/>
              <w:jc w:val="center"/>
              <w:rPr>
                <w:rFonts w:ascii="Arial" w:hAnsi="Arial" w:cs="Arial"/>
                <w:sz w:val="24"/>
                <w:szCs w:val="24"/>
              </w:rPr>
            </w:pPr>
            <w:r w:rsidRPr="006E03A1">
              <w:rPr>
                <w:rFonts w:ascii="Arial" w:hAnsi="Arial" w:cs="Arial"/>
                <w:sz w:val="24"/>
                <w:szCs w:val="24"/>
              </w:rPr>
              <w:t>R$ 55.620,00</w:t>
            </w:r>
          </w:p>
        </w:tc>
      </w:tr>
      <w:tr w:rsidR="006E03A1" w:rsidRPr="006E03A1" w14:paraId="143D0846" w14:textId="77777777" w:rsidTr="006E03A1">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254380E" w14:textId="77777777" w:rsidR="006E03A1" w:rsidRPr="006E03A1" w:rsidRDefault="006E03A1" w:rsidP="00FF5E2C">
            <w:pPr>
              <w:spacing w:after="0" w:line="240" w:lineRule="auto"/>
              <w:jc w:val="center"/>
              <w:rPr>
                <w:rFonts w:ascii="Arial" w:eastAsia="Times New Roman" w:hAnsi="Arial" w:cs="Arial"/>
                <w:color w:val="000000"/>
                <w:sz w:val="24"/>
                <w:szCs w:val="24"/>
              </w:rPr>
            </w:pPr>
            <w:r w:rsidRPr="006E03A1">
              <w:rPr>
                <w:rFonts w:ascii="Arial" w:eastAsia="Times New Roman" w:hAnsi="Arial" w:cs="Arial"/>
                <w:sz w:val="24"/>
                <w:szCs w:val="24"/>
              </w:rPr>
              <w:t>02</w:t>
            </w:r>
          </w:p>
        </w:tc>
        <w:tc>
          <w:tcPr>
            <w:tcW w:w="2070" w:type="dxa"/>
            <w:tcBorders>
              <w:top w:val="nil"/>
              <w:left w:val="nil"/>
              <w:bottom w:val="single" w:sz="4" w:space="0" w:color="auto"/>
              <w:right w:val="single" w:sz="4" w:space="0" w:color="auto"/>
            </w:tcBorders>
            <w:shd w:val="clear" w:color="auto" w:fill="auto"/>
            <w:noWrap/>
          </w:tcPr>
          <w:p w14:paraId="13F72B02" w14:textId="77777777" w:rsidR="006E03A1" w:rsidRPr="006E03A1" w:rsidRDefault="006E03A1" w:rsidP="00FF5E2C">
            <w:pPr>
              <w:spacing w:after="0" w:line="240" w:lineRule="auto"/>
              <w:jc w:val="both"/>
              <w:rPr>
                <w:rFonts w:ascii="Arial" w:eastAsia="Times New Roman" w:hAnsi="Arial" w:cs="Arial"/>
                <w:color w:val="000000"/>
                <w:sz w:val="24"/>
                <w:szCs w:val="24"/>
              </w:rPr>
            </w:pPr>
            <w:r w:rsidRPr="006E03A1">
              <w:rPr>
                <w:rFonts w:ascii="Arial" w:eastAsia="Times New Roman" w:hAnsi="Arial" w:cs="Arial"/>
                <w:color w:val="000000"/>
                <w:sz w:val="24"/>
                <w:szCs w:val="24"/>
              </w:rPr>
              <w:t>Diesel S10</w:t>
            </w:r>
          </w:p>
        </w:tc>
        <w:tc>
          <w:tcPr>
            <w:tcW w:w="1314" w:type="dxa"/>
            <w:tcBorders>
              <w:top w:val="single" w:sz="4" w:space="0" w:color="auto"/>
              <w:left w:val="nil"/>
              <w:bottom w:val="single" w:sz="4" w:space="0" w:color="auto"/>
              <w:right w:val="single" w:sz="4" w:space="0" w:color="auto"/>
            </w:tcBorders>
          </w:tcPr>
          <w:p w14:paraId="0C39AEDE" w14:textId="77777777" w:rsidR="006E03A1" w:rsidRPr="006E03A1" w:rsidRDefault="006E03A1" w:rsidP="00FF5E2C">
            <w:pPr>
              <w:spacing w:after="0" w:line="240" w:lineRule="auto"/>
              <w:jc w:val="center"/>
              <w:rPr>
                <w:rFonts w:ascii="Arial" w:eastAsia="Times New Roman" w:hAnsi="Arial" w:cs="Arial"/>
                <w:color w:val="000000"/>
                <w:sz w:val="24"/>
                <w:szCs w:val="24"/>
              </w:rPr>
            </w:pPr>
            <w:r w:rsidRPr="006E03A1">
              <w:rPr>
                <w:rFonts w:ascii="Arial" w:eastAsia="Times New Roman" w:hAnsi="Arial" w:cs="Arial"/>
                <w:sz w:val="24"/>
                <w:szCs w:val="24"/>
              </w:rPr>
              <w:t>Litro</w:t>
            </w:r>
          </w:p>
        </w:tc>
        <w:tc>
          <w:tcPr>
            <w:tcW w:w="1106" w:type="dxa"/>
            <w:tcBorders>
              <w:top w:val="nil"/>
              <w:left w:val="single" w:sz="4" w:space="0" w:color="auto"/>
              <w:bottom w:val="single" w:sz="4" w:space="0" w:color="auto"/>
              <w:right w:val="single" w:sz="4" w:space="0" w:color="auto"/>
            </w:tcBorders>
            <w:shd w:val="clear" w:color="auto" w:fill="auto"/>
            <w:noWrap/>
          </w:tcPr>
          <w:p w14:paraId="1BF62489" w14:textId="77777777" w:rsidR="006E03A1" w:rsidRPr="006E03A1" w:rsidRDefault="006E03A1" w:rsidP="00FF5E2C">
            <w:pPr>
              <w:spacing w:after="0" w:line="240" w:lineRule="auto"/>
              <w:jc w:val="center"/>
              <w:rPr>
                <w:rFonts w:ascii="Arial" w:eastAsia="Times New Roman" w:hAnsi="Arial" w:cs="Arial"/>
                <w:color w:val="000000"/>
                <w:sz w:val="24"/>
                <w:szCs w:val="24"/>
              </w:rPr>
            </w:pPr>
            <w:r w:rsidRPr="006E03A1">
              <w:rPr>
                <w:rFonts w:ascii="Arial" w:hAnsi="Arial" w:cs="Arial"/>
                <w:sz w:val="24"/>
                <w:szCs w:val="24"/>
              </w:rPr>
              <w:t>6.000</w:t>
            </w:r>
          </w:p>
        </w:tc>
        <w:tc>
          <w:tcPr>
            <w:tcW w:w="1434" w:type="dxa"/>
            <w:tcBorders>
              <w:top w:val="nil"/>
              <w:left w:val="single" w:sz="4" w:space="0" w:color="auto"/>
              <w:bottom w:val="single" w:sz="4" w:space="0" w:color="auto"/>
              <w:right w:val="single" w:sz="4" w:space="0" w:color="auto"/>
            </w:tcBorders>
            <w:shd w:val="clear" w:color="auto" w:fill="auto"/>
            <w:noWrap/>
          </w:tcPr>
          <w:p w14:paraId="4CE463DA" w14:textId="77777777" w:rsidR="006E03A1" w:rsidRPr="006E03A1" w:rsidRDefault="006E03A1" w:rsidP="00FF5E2C">
            <w:pPr>
              <w:spacing w:after="0" w:line="240" w:lineRule="auto"/>
              <w:jc w:val="center"/>
              <w:rPr>
                <w:rFonts w:ascii="Arial" w:hAnsi="Arial" w:cs="Arial"/>
                <w:sz w:val="24"/>
                <w:szCs w:val="24"/>
              </w:rPr>
            </w:pPr>
            <w:r w:rsidRPr="006E03A1">
              <w:rPr>
                <w:rFonts w:ascii="Arial" w:hAnsi="Arial" w:cs="Arial"/>
                <w:sz w:val="24"/>
                <w:szCs w:val="24"/>
              </w:rPr>
              <w:t>R$ 6,97</w:t>
            </w:r>
          </w:p>
        </w:tc>
        <w:tc>
          <w:tcPr>
            <w:tcW w:w="1715" w:type="dxa"/>
            <w:tcBorders>
              <w:top w:val="nil"/>
              <w:left w:val="single" w:sz="4" w:space="0" w:color="auto"/>
              <w:bottom w:val="single" w:sz="4" w:space="0" w:color="auto"/>
              <w:right w:val="single" w:sz="4" w:space="0" w:color="auto"/>
            </w:tcBorders>
          </w:tcPr>
          <w:p w14:paraId="70D771FE" w14:textId="77777777" w:rsidR="006E03A1" w:rsidRPr="006E03A1" w:rsidRDefault="006E03A1" w:rsidP="00FF5E2C">
            <w:pPr>
              <w:spacing w:after="0" w:line="240" w:lineRule="auto"/>
              <w:jc w:val="center"/>
              <w:rPr>
                <w:rFonts w:ascii="Arial" w:hAnsi="Arial" w:cs="Arial"/>
                <w:sz w:val="24"/>
                <w:szCs w:val="24"/>
              </w:rPr>
            </w:pPr>
            <w:r w:rsidRPr="006E03A1">
              <w:rPr>
                <w:rFonts w:ascii="Arial" w:hAnsi="Arial" w:cs="Arial"/>
                <w:sz w:val="24"/>
                <w:szCs w:val="24"/>
              </w:rPr>
              <w:t>R$ 41.820,00</w:t>
            </w:r>
          </w:p>
        </w:tc>
      </w:tr>
    </w:tbl>
    <w:p w14:paraId="7925C487" w14:textId="77777777" w:rsidR="00FF51BD" w:rsidRDefault="00FF51BD" w:rsidP="009B492C"/>
    <w:p w14:paraId="38F160C9" w14:textId="6E3F67FE" w:rsidR="006441BD" w:rsidRDefault="006441BD" w:rsidP="00372706">
      <w:pPr>
        <w:pStyle w:val="Cabealho"/>
        <w:tabs>
          <w:tab w:val="clear" w:pos="4252"/>
          <w:tab w:val="clear" w:pos="8504"/>
        </w:tabs>
        <w:spacing w:after="160" w:line="259" w:lineRule="auto"/>
      </w:pPr>
    </w:p>
    <w:p w14:paraId="11857D81" w14:textId="492C65A6" w:rsidR="00F56404" w:rsidRDefault="00F56404" w:rsidP="00372706">
      <w:pPr>
        <w:pStyle w:val="Cabealho"/>
        <w:tabs>
          <w:tab w:val="clear" w:pos="4252"/>
          <w:tab w:val="clear" w:pos="8504"/>
        </w:tabs>
        <w:spacing w:after="160" w:line="259" w:lineRule="auto"/>
      </w:pPr>
    </w:p>
    <w:p w14:paraId="47447C74" w14:textId="29673E3E" w:rsidR="00F56404" w:rsidRDefault="00F56404" w:rsidP="00372706">
      <w:pPr>
        <w:pStyle w:val="Cabealho"/>
        <w:tabs>
          <w:tab w:val="clear" w:pos="4252"/>
          <w:tab w:val="clear" w:pos="8504"/>
        </w:tabs>
        <w:spacing w:after="160" w:line="259" w:lineRule="auto"/>
      </w:pPr>
    </w:p>
    <w:p w14:paraId="78CB8AAA" w14:textId="33939A2A" w:rsidR="00F56404" w:rsidRDefault="00F56404" w:rsidP="00372706">
      <w:pPr>
        <w:pStyle w:val="Cabealho"/>
        <w:tabs>
          <w:tab w:val="clear" w:pos="4252"/>
          <w:tab w:val="clear" w:pos="8504"/>
        </w:tabs>
        <w:spacing w:after="160" w:line="259" w:lineRule="auto"/>
      </w:pPr>
    </w:p>
    <w:p w14:paraId="49115250" w14:textId="77777777" w:rsidR="00CC5616" w:rsidRDefault="00CC5616" w:rsidP="00372706">
      <w:pPr>
        <w:pStyle w:val="Cabealho"/>
        <w:tabs>
          <w:tab w:val="clear" w:pos="4252"/>
          <w:tab w:val="clear" w:pos="8504"/>
        </w:tabs>
        <w:spacing w:after="160" w:line="259" w:lineRule="auto"/>
      </w:pPr>
    </w:p>
    <w:p w14:paraId="7AAC1D9C" w14:textId="77777777" w:rsidR="00CC5616" w:rsidRDefault="00CC5616" w:rsidP="00372706">
      <w:pPr>
        <w:pStyle w:val="Cabealho"/>
        <w:tabs>
          <w:tab w:val="clear" w:pos="4252"/>
          <w:tab w:val="clear" w:pos="8504"/>
        </w:tabs>
        <w:spacing w:after="160" w:line="259" w:lineRule="auto"/>
      </w:pPr>
    </w:p>
    <w:p w14:paraId="6384644B" w14:textId="77777777" w:rsidR="00CC5616" w:rsidRDefault="00CC5616" w:rsidP="00372706">
      <w:pPr>
        <w:pStyle w:val="Cabealho"/>
        <w:tabs>
          <w:tab w:val="clear" w:pos="4252"/>
          <w:tab w:val="clear" w:pos="8504"/>
        </w:tabs>
        <w:spacing w:after="160" w:line="259" w:lineRule="auto"/>
      </w:pPr>
    </w:p>
    <w:p w14:paraId="0805E2DC" w14:textId="77777777" w:rsidR="00CC5616" w:rsidRDefault="00CC5616" w:rsidP="00372706">
      <w:pPr>
        <w:pStyle w:val="Cabealho"/>
        <w:tabs>
          <w:tab w:val="clear" w:pos="4252"/>
          <w:tab w:val="clear" w:pos="8504"/>
        </w:tabs>
        <w:spacing w:after="160" w:line="259" w:lineRule="auto"/>
      </w:pPr>
    </w:p>
    <w:p w14:paraId="04628DAC" w14:textId="77777777" w:rsidR="00CC5616" w:rsidRDefault="00CC5616" w:rsidP="00372706">
      <w:pPr>
        <w:pStyle w:val="Cabealho"/>
        <w:tabs>
          <w:tab w:val="clear" w:pos="4252"/>
          <w:tab w:val="clear" w:pos="8504"/>
        </w:tabs>
        <w:spacing w:after="160" w:line="259" w:lineRule="auto"/>
      </w:pPr>
    </w:p>
    <w:p w14:paraId="124E138E" w14:textId="77777777" w:rsidR="00CC5616" w:rsidRDefault="00CC5616" w:rsidP="00372706">
      <w:pPr>
        <w:pStyle w:val="Cabealho"/>
        <w:tabs>
          <w:tab w:val="clear" w:pos="4252"/>
          <w:tab w:val="clear" w:pos="8504"/>
        </w:tabs>
        <w:spacing w:after="160" w:line="259" w:lineRule="auto"/>
      </w:pPr>
    </w:p>
    <w:p w14:paraId="320BB0D7" w14:textId="77777777" w:rsidR="00CC5616" w:rsidRDefault="00CC5616" w:rsidP="00372706">
      <w:pPr>
        <w:pStyle w:val="Cabealho"/>
        <w:tabs>
          <w:tab w:val="clear" w:pos="4252"/>
          <w:tab w:val="clear" w:pos="8504"/>
        </w:tabs>
        <w:spacing w:after="160" w:line="259" w:lineRule="auto"/>
      </w:pPr>
    </w:p>
    <w:p w14:paraId="640BB6ED" w14:textId="77777777" w:rsidR="00CC5616" w:rsidRDefault="00CC5616" w:rsidP="00372706">
      <w:pPr>
        <w:pStyle w:val="Cabealho"/>
        <w:tabs>
          <w:tab w:val="clear" w:pos="4252"/>
          <w:tab w:val="clear" w:pos="8504"/>
        </w:tabs>
        <w:spacing w:after="160" w:line="259" w:lineRule="auto"/>
      </w:pPr>
    </w:p>
    <w:p w14:paraId="27204C5A" w14:textId="77777777" w:rsidR="00CC5616" w:rsidRDefault="00CC5616" w:rsidP="00372706">
      <w:pPr>
        <w:pStyle w:val="Cabealho"/>
        <w:tabs>
          <w:tab w:val="clear" w:pos="4252"/>
          <w:tab w:val="clear" w:pos="8504"/>
        </w:tabs>
        <w:spacing w:after="160" w:line="259" w:lineRule="auto"/>
      </w:pPr>
    </w:p>
    <w:p w14:paraId="408E0138" w14:textId="236C776D" w:rsidR="00F56404" w:rsidRDefault="00F56404" w:rsidP="00372706">
      <w:pPr>
        <w:pStyle w:val="Cabealho"/>
        <w:tabs>
          <w:tab w:val="clear" w:pos="4252"/>
          <w:tab w:val="clear" w:pos="8504"/>
        </w:tabs>
        <w:spacing w:after="160" w:line="259" w:lineRule="auto"/>
      </w:pPr>
    </w:p>
    <w:p w14:paraId="132E5C34" w14:textId="7493F4EE" w:rsidR="002C145E" w:rsidRDefault="002C145E" w:rsidP="00372706">
      <w:pPr>
        <w:pStyle w:val="Cabealho"/>
        <w:tabs>
          <w:tab w:val="clear" w:pos="4252"/>
          <w:tab w:val="clear" w:pos="8504"/>
        </w:tabs>
        <w:spacing w:after="160" w:line="259" w:lineRule="auto"/>
      </w:pPr>
    </w:p>
    <w:p w14:paraId="465243FB" w14:textId="77777777" w:rsidR="004B0F70" w:rsidRDefault="004B0F70" w:rsidP="00372706">
      <w:pPr>
        <w:pStyle w:val="Cabealho"/>
        <w:tabs>
          <w:tab w:val="clear" w:pos="4252"/>
          <w:tab w:val="clear" w:pos="8504"/>
        </w:tabs>
        <w:spacing w:after="160" w:line="259" w:lineRule="auto"/>
      </w:pPr>
    </w:p>
    <w:p w14:paraId="6B28962F" w14:textId="77777777" w:rsidR="004B0F70" w:rsidRDefault="004B0F70" w:rsidP="00372706">
      <w:pPr>
        <w:pStyle w:val="Cabealho"/>
        <w:tabs>
          <w:tab w:val="clear" w:pos="4252"/>
          <w:tab w:val="clear" w:pos="8504"/>
        </w:tabs>
        <w:spacing w:after="160" w:line="259" w:lineRule="auto"/>
      </w:pPr>
    </w:p>
    <w:p w14:paraId="6AC346D2" w14:textId="77777777" w:rsidR="004B0F70" w:rsidRDefault="004B0F70" w:rsidP="00372706">
      <w:pPr>
        <w:pStyle w:val="Cabealho"/>
        <w:tabs>
          <w:tab w:val="clear" w:pos="4252"/>
          <w:tab w:val="clear" w:pos="8504"/>
        </w:tabs>
        <w:spacing w:after="160" w:line="259" w:lineRule="auto"/>
      </w:pPr>
    </w:p>
    <w:p w14:paraId="4B22EC70" w14:textId="77777777" w:rsidR="004B0F70" w:rsidRDefault="004B0F70" w:rsidP="00372706">
      <w:pPr>
        <w:pStyle w:val="Cabealho"/>
        <w:tabs>
          <w:tab w:val="clear" w:pos="4252"/>
          <w:tab w:val="clear" w:pos="8504"/>
        </w:tabs>
        <w:spacing w:after="160" w:line="259" w:lineRule="auto"/>
      </w:pPr>
    </w:p>
    <w:p w14:paraId="36478AD4" w14:textId="77777777" w:rsidR="004B0F70" w:rsidRPr="004B0F70" w:rsidRDefault="004B0F70" w:rsidP="00372706">
      <w:pPr>
        <w:pStyle w:val="Cabealho"/>
        <w:tabs>
          <w:tab w:val="clear" w:pos="4252"/>
          <w:tab w:val="clear" w:pos="8504"/>
        </w:tabs>
        <w:spacing w:after="160" w:line="259" w:lineRule="auto"/>
      </w:pPr>
    </w:p>
    <w:p w14:paraId="6B283795" w14:textId="00E94957" w:rsidR="002C145E" w:rsidRDefault="002C145E" w:rsidP="00372706">
      <w:pPr>
        <w:pStyle w:val="Cabealho"/>
        <w:tabs>
          <w:tab w:val="clear" w:pos="4252"/>
          <w:tab w:val="clear" w:pos="8504"/>
        </w:tabs>
        <w:spacing w:after="160" w:line="259" w:lineRule="auto"/>
      </w:pPr>
    </w:p>
    <w:p w14:paraId="2915D6AF" w14:textId="77777777"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14:paraId="45D9B8B0" w14:textId="77777777"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14:paraId="3107BFC2" w14:textId="77777777" w:rsidTr="00025334">
        <w:tc>
          <w:tcPr>
            <w:tcW w:w="5207" w:type="dxa"/>
            <w:shd w:val="clear" w:color="auto" w:fill="D9D9D9" w:themeFill="background1" w:themeFillShade="D9"/>
          </w:tcPr>
          <w:p w14:paraId="4C8F0BDB"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26C6BB2F" w14:textId="77777777"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14:paraId="2106AB01" w14:textId="77777777" w:rsidTr="00025334">
        <w:tc>
          <w:tcPr>
            <w:tcW w:w="5207" w:type="dxa"/>
            <w:shd w:val="clear" w:color="auto" w:fill="D9D9D9" w:themeFill="background1" w:themeFillShade="D9"/>
          </w:tcPr>
          <w:p w14:paraId="11544C79"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6A066D02"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1390E8A1" w14:textId="77777777" w:rsidR="002D5310" w:rsidRPr="003D65E8" w:rsidRDefault="002D5310" w:rsidP="00025334">
            <w:pPr>
              <w:pStyle w:val="Default"/>
              <w:rPr>
                <w:rFonts w:ascii="Times New Roman" w:hAnsi="Times New Roman" w:cs="Times New Roman"/>
              </w:rPr>
            </w:pPr>
          </w:p>
          <w:p w14:paraId="3939287A" w14:textId="77777777"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14:paraId="60D2AECE" w14:textId="77777777"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0D88F08D"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59811149" w14:textId="375E37DE"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w:t>
            </w:r>
            <w:r w:rsidR="002C145E">
              <w:rPr>
                <w:rFonts w:ascii="Times New Roman" w:hAnsi="Times New Roman" w:cs="Times New Roman"/>
                <w:b/>
                <w:bCs/>
              </w:rPr>
              <w:t xml:space="preserve">DE </w:t>
            </w:r>
            <w:r w:rsidR="002C145E" w:rsidRPr="003D65E8">
              <w:rPr>
                <w:rFonts w:ascii="Times New Roman" w:hAnsi="Times New Roman" w:cs="Times New Roman"/>
                <w:b/>
                <w:bCs/>
              </w:rPr>
              <w:t>HABILITAÇÃO</w:t>
            </w:r>
            <w:r w:rsidRPr="003D65E8">
              <w:rPr>
                <w:rFonts w:ascii="Times New Roman" w:hAnsi="Times New Roman" w:cs="Times New Roman"/>
                <w:b/>
                <w:bCs/>
              </w:rPr>
              <w:t xml:space="preserve"> DEVIDAMENTE ASSINADA (Conforme anexo do edital). </w:t>
            </w:r>
          </w:p>
          <w:p w14:paraId="478102F9" w14:textId="2E27DB6A" w:rsidR="002D5310" w:rsidRPr="003D65E8" w:rsidRDefault="002C145E" w:rsidP="00025334">
            <w:pPr>
              <w:pStyle w:val="Default"/>
              <w:jc w:val="both"/>
              <w:rPr>
                <w:rFonts w:ascii="Times New Roman" w:hAnsi="Times New Roman" w:cs="Times New Roman"/>
                <w:b/>
                <w:bCs/>
              </w:rPr>
            </w:pPr>
            <w:r w:rsidRPr="003D65E8">
              <w:rPr>
                <w:rFonts w:ascii="Times New Roman" w:hAnsi="Times New Roman" w:cs="Times New Roman"/>
                <w:b/>
                <w:bCs/>
              </w:rPr>
              <w:t>e) DECLARAÇÃO</w:t>
            </w:r>
            <w:r w:rsidR="002D5310" w:rsidRPr="003D65E8">
              <w:rPr>
                <w:rFonts w:ascii="Times New Roman" w:hAnsi="Times New Roman" w:cs="Times New Roman"/>
                <w:b/>
                <w:bCs/>
              </w:rPr>
              <w:t xml:space="preserve"> DE ME/EPP (SE FOR O CASO) ASSINADA (Conforme anexo do edital).</w:t>
            </w:r>
          </w:p>
          <w:p w14:paraId="3B5BE20C" w14:textId="77777777" w:rsidR="002D5310" w:rsidRPr="003D65E8" w:rsidRDefault="002D5310" w:rsidP="00025334">
            <w:pPr>
              <w:pStyle w:val="Default"/>
              <w:jc w:val="both"/>
              <w:rPr>
                <w:rFonts w:ascii="Times New Roman" w:hAnsi="Times New Roman" w:cs="Times New Roman"/>
                <w:b/>
                <w:bCs/>
              </w:rPr>
            </w:pPr>
          </w:p>
          <w:p w14:paraId="4EFBCD2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2CFA7FD4" w14:textId="77777777"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14:paraId="1A1717F3" w14:textId="77777777" w:rsidTr="00025334">
        <w:tc>
          <w:tcPr>
            <w:tcW w:w="5207" w:type="dxa"/>
            <w:shd w:val="clear" w:color="auto" w:fill="D9D9D9" w:themeFill="background1" w:themeFillShade="D9"/>
          </w:tcPr>
          <w:p w14:paraId="17DB07AD"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48C2482C" w14:textId="77777777"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60578F08" w14:textId="77777777"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14:paraId="78C9FA86" w14:textId="77777777" w:rsidTr="00025334">
        <w:tc>
          <w:tcPr>
            <w:tcW w:w="5207" w:type="dxa"/>
            <w:shd w:val="clear" w:color="auto" w:fill="D9D9D9" w:themeFill="background1" w:themeFillShade="D9"/>
          </w:tcPr>
          <w:p w14:paraId="02FE8A4A" w14:textId="77777777" w:rsidR="002D5310"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7A0BF785"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3823A3D4" w14:textId="165E225B"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DF43B1">
              <w:rPr>
                <w:rFonts w:ascii="Times New Roman" w:hAnsi="Times New Roman" w:cs="Times New Roman"/>
                <w:b/>
                <w:bCs/>
              </w:rPr>
              <w:t>49</w:t>
            </w:r>
            <w:r w:rsidRPr="003D65E8">
              <w:rPr>
                <w:rFonts w:ascii="Times New Roman" w:hAnsi="Times New Roman" w:cs="Times New Roman"/>
                <w:b/>
                <w:bCs/>
              </w:rPr>
              <w:t>/</w:t>
            </w:r>
            <w:r w:rsidR="00390B0A">
              <w:rPr>
                <w:rFonts w:ascii="Times New Roman" w:hAnsi="Times New Roman" w:cs="Times New Roman"/>
                <w:b/>
                <w:bCs/>
              </w:rPr>
              <w:t>202</w:t>
            </w:r>
            <w:r w:rsidR="00061490">
              <w:rPr>
                <w:rFonts w:ascii="Times New Roman" w:hAnsi="Times New Roman" w:cs="Times New Roman"/>
                <w:b/>
                <w:bCs/>
              </w:rPr>
              <w:t>3</w:t>
            </w:r>
            <w:r w:rsidRPr="003D65E8">
              <w:rPr>
                <w:rFonts w:ascii="Times New Roman" w:hAnsi="Times New Roman" w:cs="Times New Roman"/>
                <w:b/>
                <w:bCs/>
              </w:rPr>
              <w:t xml:space="preserve"> </w:t>
            </w:r>
          </w:p>
          <w:p w14:paraId="4A50C5D2" w14:textId="77777777"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17C1DFE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3B7A03A" w14:textId="77777777" w:rsidR="002D5310" w:rsidRPr="003D65E8" w:rsidRDefault="002D5310" w:rsidP="00025334">
            <w:pPr>
              <w:pStyle w:val="Default"/>
              <w:jc w:val="both"/>
              <w:rPr>
                <w:rFonts w:ascii="Times New Roman" w:hAnsi="Times New Roman" w:cs="Times New Roman"/>
                <w:b/>
                <w:bCs/>
              </w:rPr>
            </w:pPr>
          </w:p>
          <w:p w14:paraId="368A757D" w14:textId="77777777" w:rsidR="002D5310" w:rsidRPr="003D65E8" w:rsidRDefault="002D5310" w:rsidP="00025334">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2D5310" w14:paraId="42FEDE1E" w14:textId="77777777" w:rsidTr="00025334">
        <w:tc>
          <w:tcPr>
            <w:tcW w:w="5207" w:type="dxa"/>
            <w:shd w:val="clear" w:color="auto" w:fill="D9D9D9" w:themeFill="background1" w:themeFillShade="D9"/>
          </w:tcPr>
          <w:p w14:paraId="779CD6C5" w14:textId="77777777" w:rsidR="002D5310"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56E83994"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5F5BFE7" w14:textId="77777777" w:rsidR="002D5310" w:rsidRPr="003D65E8" w:rsidRDefault="002D5310" w:rsidP="00025334">
            <w:pPr>
              <w:pStyle w:val="Default"/>
              <w:jc w:val="both"/>
              <w:rPr>
                <w:rFonts w:ascii="Times New Roman" w:hAnsi="Times New Roman" w:cs="Times New Roman"/>
                <w:color w:val="FF0000"/>
              </w:rPr>
            </w:pPr>
          </w:p>
          <w:p w14:paraId="5FCFD24A" w14:textId="1202C1D1"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DF43B1">
              <w:rPr>
                <w:rFonts w:ascii="Times New Roman" w:hAnsi="Times New Roman" w:cs="Times New Roman"/>
                <w:b/>
                <w:bCs/>
              </w:rPr>
              <w:t>49</w:t>
            </w:r>
            <w:r w:rsidRPr="003D65E8">
              <w:rPr>
                <w:rFonts w:ascii="Times New Roman" w:hAnsi="Times New Roman" w:cs="Times New Roman"/>
                <w:b/>
                <w:bCs/>
              </w:rPr>
              <w:t>/</w:t>
            </w:r>
            <w:r w:rsidR="00390B0A">
              <w:rPr>
                <w:rFonts w:ascii="Times New Roman" w:hAnsi="Times New Roman" w:cs="Times New Roman"/>
                <w:b/>
                <w:bCs/>
              </w:rPr>
              <w:t>202</w:t>
            </w:r>
            <w:r w:rsidR="00061490">
              <w:rPr>
                <w:rFonts w:ascii="Times New Roman" w:hAnsi="Times New Roman" w:cs="Times New Roman"/>
                <w:b/>
                <w:bCs/>
              </w:rPr>
              <w:t>3</w:t>
            </w:r>
            <w:r w:rsidRPr="003D65E8">
              <w:rPr>
                <w:rFonts w:ascii="Times New Roman" w:hAnsi="Times New Roman" w:cs="Times New Roman"/>
                <w:b/>
                <w:bCs/>
              </w:rPr>
              <w:t xml:space="preserve"> </w:t>
            </w:r>
          </w:p>
          <w:p w14:paraId="42C344C3"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5831CB8C"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95AAA7B" w14:textId="77777777" w:rsidR="002D5310" w:rsidRPr="003D65E8" w:rsidRDefault="002D5310" w:rsidP="00025334">
            <w:pPr>
              <w:pStyle w:val="Default"/>
              <w:jc w:val="both"/>
              <w:rPr>
                <w:rFonts w:ascii="Times New Roman" w:hAnsi="Times New Roman" w:cs="Times New Roman"/>
                <w:color w:val="auto"/>
              </w:rPr>
            </w:pPr>
          </w:p>
          <w:p w14:paraId="764AE462" w14:textId="77777777"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2286A2E" w14:textId="77777777" w:rsidR="002D5310" w:rsidRPr="003D65E8" w:rsidRDefault="002D5310" w:rsidP="00025334">
            <w:pPr>
              <w:pStyle w:val="Default"/>
              <w:jc w:val="both"/>
              <w:rPr>
                <w:rFonts w:ascii="Times New Roman" w:hAnsi="Times New Roman" w:cs="Times New Roman"/>
                <w:color w:val="auto"/>
              </w:rPr>
            </w:pPr>
          </w:p>
          <w:p w14:paraId="537E33D0"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14:paraId="2B9688E2" w14:textId="77777777" w:rsidR="002D5310" w:rsidRPr="003D65E8" w:rsidRDefault="002D5310" w:rsidP="00025334">
            <w:pPr>
              <w:pStyle w:val="Default"/>
              <w:jc w:val="both"/>
              <w:rPr>
                <w:rFonts w:ascii="Times New Roman" w:hAnsi="Times New Roman" w:cs="Times New Roman"/>
              </w:rPr>
            </w:pPr>
          </w:p>
          <w:p w14:paraId="490E032B"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399C63E2" w14:textId="77777777" w:rsidR="002D5310" w:rsidRPr="003D65E8" w:rsidRDefault="002D5310" w:rsidP="00025334">
            <w:pPr>
              <w:pStyle w:val="Default"/>
              <w:jc w:val="both"/>
              <w:rPr>
                <w:rFonts w:ascii="Times New Roman" w:hAnsi="Times New Roman" w:cs="Times New Roman"/>
              </w:rPr>
            </w:pPr>
          </w:p>
          <w:p w14:paraId="3FB0B815"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992D571" w14:textId="77777777" w:rsidR="002D5310" w:rsidRPr="003D65E8" w:rsidRDefault="002D5310" w:rsidP="00025334">
            <w:pPr>
              <w:pStyle w:val="Default"/>
              <w:jc w:val="both"/>
              <w:rPr>
                <w:rFonts w:ascii="Times New Roman" w:hAnsi="Times New Roman" w:cs="Times New Roman"/>
              </w:rPr>
            </w:pPr>
          </w:p>
          <w:p w14:paraId="11134BC3"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2C4E271F" w14:textId="77777777" w:rsidR="002D5310" w:rsidRPr="003D65E8" w:rsidRDefault="002D5310" w:rsidP="00025334">
            <w:pPr>
              <w:pStyle w:val="Default"/>
              <w:jc w:val="both"/>
              <w:rPr>
                <w:rFonts w:ascii="Times New Roman" w:hAnsi="Times New Roman" w:cs="Times New Roman"/>
              </w:rPr>
            </w:pPr>
          </w:p>
          <w:p w14:paraId="4D3F9B5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1C373299" w14:textId="77777777" w:rsidR="002D5310" w:rsidRPr="003D65E8" w:rsidRDefault="002D5310" w:rsidP="00025334">
            <w:pPr>
              <w:pStyle w:val="Default"/>
              <w:jc w:val="both"/>
              <w:rPr>
                <w:rFonts w:ascii="Times New Roman" w:hAnsi="Times New Roman" w:cs="Times New Roman"/>
                <w:color w:val="auto"/>
              </w:rPr>
            </w:pPr>
          </w:p>
          <w:p w14:paraId="0C9CD0D5"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77042629" w14:textId="77777777" w:rsidR="002D5310" w:rsidRPr="003D65E8" w:rsidRDefault="002D5310" w:rsidP="00025334">
            <w:pPr>
              <w:pStyle w:val="Default"/>
              <w:jc w:val="both"/>
              <w:rPr>
                <w:rFonts w:ascii="Times New Roman" w:hAnsi="Times New Roman" w:cs="Times New Roman"/>
              </w:rPr>
            </w:pPr>
          </w:p>
          <w:p w14:paraId="7538E83B" w14:textId="77777777"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23320AA8" w14:textId="77777777" w:rsidR="002D5310" w:rsidRPr="003D65E8" w:rsidRDefault="002D5310" w:rsidP="00025334">
            <w:pPr>
              <w:pStyle w:val="Default"/>
              <w:jc w:val="both"/>
              <w:rPr>
                <w:rFonts w:ascii="Times New Roman" w:hAnsi="Times New Roman" w:cs="Times New Roman"/>
              </w:rPr>
            </w:pPr>
          </w:p>
          <w:p w14:paraId="51CFA62C"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2626C957" w14:textId="77777777" w:rsidR="002D5310" w:rsidRPr="003D65E8" w:rsidRDefault="002D5310" w:rsidP="00025334">
            <w:pPr>
              <w:pStyle w:val="Default"/>
              <w:jc w:val="both"/>
              <w:rPr>
                <w:rFonts w:ascii="Times New Roman" w:hAnsi="Times New Roman" w:cs="Times New Roman"/>
              </w:rPr>
            </w:pPr>
          </w:p>
          <w:p w14:paraId="3906E2E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583B78A8" w14:textId="77777777" w:rsidR="002D5310" w:rsidRPr="003D65E8" w:rsidRDefault="002D5310" w:rsidP="00025334">
            <w:pPr>
              <w:pStyle w:val="Default"/>
              <w:jc w:val="both"/>
              <w:rPr>
                <w:rFonts w:ascii="Times New Roman" w:hAnsi="Times New Roman" w:cs="Times New Roman"/>
              </w:rPr>
            </w:pPr>
          </w:p>
          <w:p w14:paraId="7C909C78"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lastRenderedPageBreak/>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52CFA6D2" w14:textId="6E899EAF" w:rsidR="002D5310"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6113317A" w14:textId="083B33E8" w:rsidR="00F56404" w:rsidRPr="003D65E8" w:rsidRDefault="00F56404" w:rsidP="00F56404">
            <w:pPr>
              <w:pStyle w:val="Default"/>
              <w:jc w:val="both"/>
              <w:rPr>
                <w:rFonts w:ascii="Times New Roman" w:hAnsi="Times New Roman" w:cs="Times New Roman"/>
              </w:rPr>
            </w:pPr>
          </w:p>
          <w:p w14:paraId="033FB09E" w14:textId="77777777" w:rsidR="002D5310" w:rsidRPr="003D65E8" w:rsidRDefault="002D5310" w:rsidP="00025334">
            <w:pPr>
              <w:pStyle w:val="Default"/>
              <w:jc w:val="both"/>
              <w:rPr>
                <w:rFonts w:ascii="Times New Roman" w:hAnsi="Times New Roman" w:cs="Times New Roman"/>
              </w:rPr>
            </w:pPr>
          </w:p>
          <w:p w14:paraId="3D674735" w14:textId="3EE96D83" w:rsidR="002D5310" w:rsidRDefault="00D87789" w:rsidP="00025334">
            <w:pPr>
              <w:widowControl w:val="0"/>
              <w:shd w:val="clear" w:color="auto" w:fill="FFFFFF"/>
              <w:suppressAutoHyphens/>
              <w:jc w:val="both"/>
              <w:rPr>
                <w:b/>
                <w:bCs/>
                <w:color w:val="000000"/>
                <w:sz w:val="24"/>
                <w:szCs w:val="24"/>
                <w:lang w:eastAsia="zh-CN"/>
              </w:rPr>
            </w:pPr>
            <w:r>
              <w:rPr>
                <w:b/>
                <w:bCs/>
                <w:sz w:val="24"/>
                <w:szCs w:val="24"/>
              </w:rPr>
              <w:t>k</w:t>
            </w:r>
            <w:r w:rsidR="002D5310" w:rsidRPr="003D65E8">
              <w:rPr>
                <w:b/>
                <w:bCs/>
                <w:sz w:val="24"/>
                <w:szCs w:val="24"/>
              </w:rPr>
              <w:t xml:space="preserve">) </w:t>
            </w:r>
            <w:r w:rsidR="002D5310" w:rsidRPr="003D65E8">
              <w:rPr>
                <w:sz w:val="24"/>
                <w:szCs w:val="24"/>
              </w:rPr>
              <w:t xml:space="preserve">Certidão negativa de falência ou concordata expedida pelo distribuidor da sede da pessoa jurídica, ou de execução patrimonial, expedida no domicílio da pessoa física. </w:t>
            </w:r>
            <w:r w:rsidR="002D5310"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2EEF1B38" w14:textId="37B589F4" w:rsidR="00BD6045" w:rsidRDefault="00BD6045" w:rsidP="00025334">
            <w:pPr>
              <w:widowControl w:val="0"/>
              <w:shd w:val="clear" w:color="auto" w:fill="FFFFFF"/>
              <w:suppressAutoHyphens/>
              <w:jc w:val="both"/>
              <w:rPr>
                <w:b/>
                <w:bCs/>
                <w:color w:val="000000"/>
                <w:sz w:val="24"/>
                <w:szCs w:val="24"/>
                <w:lang w:eastAsia="zh-CN"/>
              </w:rPr>
            </w:pPr>
          </w:p>
          <w:p w14:paraId="4A7A2238" w14:textId="77777777" w:rsidR="0038541F" w:rsidRDefault="0038541F" w:rsidP="00025334">
            <w:pPr>
              <w:widowControl w:val="0"/>
              <w:shd w:val="clear" w:color="auto" w:fill="FFFFFF"/>
              <w:suppressAutoHyphens/>
              <w:jc w:val="both"/>
              <w:rPr>
                <w:b/>
                <w:bCs/>
                <w:color w:val="000000"/>
                <w:sz w:val="24"/>
                <w:szCs w:val="24"/>
                <w:lang w:eastAsia="zh-CN"/>
              </w:rPr>
            </w:pPr>
          </w:p>
          <w:p w14:paraId="38983E1C" w14:textId="70CBE84C" w:rsidR="00BD6045" w:rsidRPr="00BD6045" w:rsidRDefault="00BD6045" w:rsidP="00025334">
            <w:pPr>
              <w:widowControl w:val="0"/>
              <w:shd w:val="clear" w:color="auto" w:fill="FFFFFF"/>
              <w:suppressAutoHyphens/>
              <w:jc w:val="both"/>
              <w:rPr>
                <w:bCs/>
                <w:color w:val="000000"/>
                <w:sz w:val="24"/>
                <w:szCs w:val="24"/>
                <w:lang w:eastAsia="zh-CN"/>
              </w:rPr>
            </w:pPr>
            <w:r w:rsidRPr="003D65E8">
              <w:rPr>
                <w:b/>
                <w:bCs/>
                <w:sz w:val="24"/>
                <w:szCs w:val="24"/>
              </w:rPr>
              <w:t xml:space="preserve">l) </w:t>
            </w:r>
            <w:r w:rsidRPr="00BD6045">
              <w:rPr>
                <w:rFonts w:eastAsia="Calibri"/>
                <w:bCs/>
                <w:color w:val="000000"/>
                <w:sz w:val="24"/>
                <w:szCs w:val="24"/>
              </w:rPr>
              <w:t>Balanço Patrimonial e cálculos contábeis</w:t>
            </w:r>
          </w:p>
          <w:p w14:paraId="3E23A3BC" w14:textId="77777777" w:rsidR="002D5310" w:rsidRPr="003D65E8" w:rsidRDefault="002D5310" w:rsidP="00025334">
            <w:pPr>
              <w:pStyle w:val="Default"/>
              <w:jc w:val="both"/>
              <w:rPr>
                <w:rFonts w:ascii="Times New Roman" w:hAnsi="Times New Roman" w:cs="Times New Roman"/>
              </w:rPr>
            </w:pPr>
          </w:p>
          <w:p w14:paraId="784D27DA" w14:textId="65048D88" w:rsidR="002B2515" w:rsidRPr="00C51B01" w:rsidRDefault="00BD6045" w:rsidP="00C51B01">
            <w:pPr>
              <w:jc w:val="both"/>
              <w:rPr>
                <w:rFonts w:eastAsia="Calibri"/>
                <w:b/>
                <w:color w:val="000000"/>
                <w:sz w:val="24"/>
                <w:szCs w:val="24"/>
              </w:rPr>
            </w:pPr>
            <w:r>
              <w:rPr>
                <w:b/>
                <w:bCs/>
                <w:sz w:val="24"/>
                <w:szCs w:val="24"/>
              </w:rPr>
              <w:t>m</w:t>
            </w:r>
            <w:r w:rsidR="002D5310" w:rsidRPr="003D65E8">
              <w:rPr>
                <w:b/>
                <w:bCs/>
                <w:sz w:val="24"/>
                <w:szCs w:val="24"/>
              </w:rPr>
              <w:t xml:space="preserve">) </w:t>
            </w:r>
            <w:r w:rsidR="002D5310" w:rsidRPr="003D65E8">
              <w:rPr>
                <w:rFonts w:eastAsia="Calibri"/>
                <w:b/>
                <w:color w:val="000000"/>
                <w:sz w:val="24"/>
                <w:szCs w:val="24"/>
              </w:rPr>
              <w:t>DECLARAÇÃO DE NÃO EMPREGABILIDADE DE MEN</w:t>
            </w:r>
            <w:r w:rsidR="00C51B01">
              <w:rPr>
                <w:rFonts w:eastAsia="Calibri"/>
                <w:b/>
                <w:color w:val="000000"/>
                <w:sz w:val="24"/>
                <w:szCs w:val="24"/>
              </w:rPr>
              <w:t>ORES, conforme ANEXO do edital.</w:t>
            </w:r>
          </w:p>
        </w:tc>
      </w:tr>
    </w:tbl>
    <w:p w14:paraId="469BEB8E" w14:textId="77777777" w:rsidR="00FF51BD" w:rsidRPr="00D71A8A" w:rsidRDefault="00FF51BD" w:rsidP="00FF51BD">
      <w:pPr>
        <w:jc w:val="both"/>
        <w:rPr>
          <w:rFonts w:ascii="Times New Roman" w:hAnsi="Times New Roman" w:cs="Times New Roman"/>
          <w:b/>
          <w:sz w:val="36"/>
          <w:szCs w:val="36"/>
        </w:rPr>
      </w:pPr>
    </w:p>
    <w:p w14:paraId="66A88B70"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9" w:history="1">
        <w:r w:rsidRPr="00577DC1">
          <w:rPr>
            <w:rStyle w:val="Hyperlink"/>
            <w:b/>
            <w:sz w:val="36"/>
            <w:szCs w:val="36"/>
          </w:rPr>
          <w:t>licitacaoextrema@yahoo.com.br</w:t>
        </w:r>
      </w:hyperlink>
    </w:p>
    <w:p w14:paraId="6AFA3442" w14:textId="77777777" w:rsidR="00FF51BD" w:rsidRDefault="00FF51BD" w:rsidP="00FF51BD">
      <w:pPr>
        <w:jc w:val="both"/>
        <w:rPr>
          <w:b/>
          <w:sz w:val="36"/>
          <w:szCs w:val="36"/>
        </w:rPr>
      </w:pPr>
      <w:r>
        <w:rPr>
          <w:b/>
          <w:sz w:val="36"/>
          <w:szCs w:val="36"/>
        </w:rPr>
        <w:t>35 3435 2623</w:t>
      </w:r>
    </w:p>
    <w:p w14:paraId="1BB3A963" w14:textId="77777777" w:rsidR="00FF51BD" w:rsidRPr="00577DC1" w:rsidRDefault="00FF51BD" w:rsidP="00FF51BD">
      <w:pPr>
        <w:jc w:val="both"/>
        <w:rPr>
          <w:b/>
          <w:sz w:val="36"/>
          <w:szCs w:val="36"/>
        </w:rPr>
      </w:pPr>
    </w:p>
    <w:p w14:paraId="5675F389" w14:textId="77777777" w:rsidR="00FF51BD" w:rsidRDefault="00FF51BD" w:rsidP="00FF51BD">
      <w:pPr>
        <w:jc w:val="both"/>
      </w:pPr>
    </w:p>
    <w:p w14:paraId="060CADEF" w14:textId="77777777" w:rsidR="00FF51BD" w:rsidRPr="00D71A8A" w:rsidRDefault="00FF51BD" w:rsidP="00FF51BD">
      <w:pPr>
        <w:jc w:val="center"/>
      </w:pPr>
    </w:p>
    <w:p w14:paraId="2F79512A" w14:textId="77777777" w:rsidR="00FF51BD" w:rsidRPr="00D71A8A" w:rsidRDefault="00FF51BD" w:rsidP="00FF51BD">
      <w:pPr>
        <w:jc w:val="center"/>
      </w:pPr>
    </w:p>
    <w:p w14:paraId="5C2B7998" w14:textId="77777777" w:rsidR="00FF51BD" w:rsidRPr="009B492C" w:rsidRDefault="00FF51BD" w:rsidP="009B492C"/>
    <w:sectPr w:rsidR="00FF51BD" w:rsidRPr="009B492C" w:rsidSect="001F4BDC">
      <w:headerReference w:type="even" r:id="rId20"/>
      <w:headerReference w:type="default" r:id="rId21"/>
      <w:footerReference w:type="even" r:id="rId22"/>
      <w:footerReference w:type="default" r:id="rId23"/>
      <w:headerReference w:type="first" r:id="rId24"/>
      <w:footerReference w:type="first" r:id="rId25"/>
      <w:pgSz w:w="11906" w:h="16838" w:code="9"/>
      <w:pgMar w:top="0" w:right="1701"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507CD" w14:textId="77777777" w:rsidR="007310C1" w:rsidRDefault="007310C1" w:rsidP="00D85572">
      <w:pPr>
        <w:spacing w:after="0" w:line="240" w:lineRule="auto"/>
      </w:pPr>
      <w:r>
        <w:separator/>
      </w:r>
    </w:p>
  </w:endnote>
  <w:endnote w:type="continuationSeparator" w:id="0">
    <w:p w14:paraId="04863261" w14:textId="77777777" w:rsidR="007310C1" w:rsidRDefault="007310C1"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69D1" w14:textId="77777777" w:rsidR="001F4BDC" w:rsidRDefault="001F4BD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52CE" w14:textId="01D03517" w:rsidR="008D1406" w:rsidRDefault="008D1406" w:rsidP="00FA0358">
    <w:pPr>
      <w:pStyle w:val="Rodap"/>
      <w:tabs>
        <w:tab w:val="clear" w:pos="8504"/>
      </w:tabs>
    </w:pPr>
    <w:r>
      <w:rPr>
        <w:noProof/>
        <w:lang w:eastAsia="pt-BR"/>
      </w:rPr>
      <w:drawing>
        <wp:anchor distT="0" distB="0" distL="114300" distR="114300" simplePos="0" relativeHeight="251664384" behindDoc="0" locked="0" layoutInCell="1" allowOverlap="1" wp14:anchorId="5070643F" wp14:editId="2B916017">
          <wp:simplePos x="0" y="0"/>
          <wp:positionH relativeFrom="page">
            <wp:align>center</wp:align>
          </wp:positionH>
          <wp:positionV relativeFrom="page">
            <wp:align>bottom</wp:align>
          </wp:positionV>
          <wp:extent cx="7552800" cy="946800"/>
          <wp:effectExtent l="0" t="0" r="0" b="5715"/>
          <wp:wrapSquare wrapText="bothSides"/>
          <wp:docPr id="1370140713" name="Imagem 1370140713"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946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B6C5" w14:textId="77777777" w:rsidR="001F4BDC" w:rsidRDefault="001F4BD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477AE" w14:textId="77777777" w:rsidR="007310C1" w:rsidRDefault="007310C1" w:rsidP="00D85572">
      <w:pPr>
        <w:spacing w:after="0" w:line="240" w:lineRule="auto"/>
      </w:pPr>
      <w:r>
        <w:separator/>
      </w:r>
    </w:p>
  </w:footnote>
  <w:footnote w:type="continuationSeparator" w:id="0">
    <w:p w14:paraId="25996777" w14:textId="77777777" w:rsidR="007310C1" w:rsidRDefault="007310C1"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7419" w14:textId="77777777" w:rsidR="001F4BDC" w:rsidRDefault="001F4BD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0145" w14:textId="7129CEA0" w:rsidR="008D1406" w:rsidRPr="00FE6CBE" w:rsidRDefault="008D1406" w:rsidP="00FE6CBE">
    <w:pPr>
      <w:pStyle w:val="Cabealho"/>
    </w:pPr>
    <w:r>
      <w:rPr>
        <w:noProof/>
        <w:lang w:eastAsia="pt-BR"/>
      </w:rPr>
      <w:drawing>
        <wp:anchor distT="0" distB="0" distL="114300" distR="114300" simplePos="0" relativeHeight="251662336" behindDoc="0" locked="0" layoutInCell="1" allowOverlap="1" wp14:anchorId="63F6797A" wp14:editId="7CE34B52">
          <wp:simplePos x="0" y="0"/>
          <wp:positionH relativeFrom="page">
            <wp:align>center</wp:align>
          </wp:positionH>
          <wp:positionV relativeFrom="page">
            <wp:align>top</wp:align>
          </wp:positionV>
          <wp:extent cx="7552800" cy="1296000"/>
          <wp:effectExtent l="0" t="0" r="0" b="0"/>
          <wp:wrapSquare wrapText="bothSides"/>
          <wp:docPr id="1034403415" name="Imagem 1034403415"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29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E7C9" w14:textId="77777777" w:rsidR="001F4BDC" w:rsidRDefault="001F4BD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557985"/>
    <w:multiLevelType w:val="hybridMultilevel"/>
    <w:tmpl w:val="852A13FA"/>
    <w:lvl w:ilvl="0" w:tplc="5F5004B8">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14A7E37"/>
    <w:multiLevelType w:val="hybridMultilevel"/>
    <w:tmpl w:val="CCF212EA"/>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8"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4830E6"/>
    <w:multiLevelType w:val="hybridMultilevel"/>
    <w:tmpl w:val="E84084F4"/>
    <w:lvl w:ilvl="0" w:tplc="A5A2E4E0">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7E49BF"/>
    <w:multiLevelType w:val="hybridMultilevel"/>
    <w:tmpl w:val="EA7ADE82"/>
    <w:lvl w:ilvl="0" w:tplc="A60CA16C">
      <w:start w:val="1"/>
      <w:numFmt w:val="decimal"/>
      <w:lvlText w:val="(%1)"/>
      <w:lvlJc w:val="left"/>
      <w:pPr>
        <w:ind w:left="1211" w:hanging="360"/>
      </w:pPr>
      <w:rPr>
        <w:rFonts w:hint="default"/>
        <w:sz w:val="16"/>
        <w:szCs w:val="16"/>
        <w:vertAlign w:val="superscrip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4AC4F13"/>
    <w:multiLevelType w:val="hybridMultilevel"/>
    <w:tmpl w:val="BBCADC0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4B956766"/>
    <w:multiLevelType w:val="hybridMultilevel"/>
    <w:tmpl w:val="5DECBDD6"/>
    <w:lvl w:ilvl="0" w:tplc="650CF022">
      <w:start w:val="1"/>
      <w:numFmt w:val="decimal"/>
      <w:lvlText w:val="%1."/>
      <w:lvlJc w:val="left"/>
      <w:pPr>
        <w:ind w:left="502" w:hanging="360"/>
      </w:pPr>
      <w:rPr>
        <w:rFonts w:hint="default"/>
        <w:b/>
        <w:i w:val="0"/>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D94A63"/>
    <w:multiLevelType w:val="hybridMultilevel"/>
    <w:tmpl w:val="F7BA1BC2"/>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0"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AA94B47"/>
    <w:multiLevelType w:val="multilevel"/>
    <w:tmpl w:val="71820EC8"/>
    <w:lvl w:ilvl="0">
      <w:start w:val="2"/>
      <w:numFmt w:val="decimal"/>
      <w:lvlText w:val="%1"/>
      <w:lvlJc w:val="left"/>
      <w:pPr>
        <w:ind w:left="450" w:hanging="450"/>
      </w:pPr>
      <w:rPr>
        <w:rFonts w:eastAsiaTheme="minorHAnsi" w:hint="default"/>
        <w:color w:val="000000"/>
      </w:rPr>
    </w:lvl>
    <w:lvl w:ilvl="1">
      <w:start w:val="1"/>
      <w:numFmt w:val="decimal"/>
      <w:lvlText w:val="%1.%2"/>
      <w:lvlJc w:val="left"/>
      <w:pPr>
        <w:ind w:left="450" w:hanging="450"/>
      </w:pPr>
      <w:rPr>
        <w:rFonts w:eastAsiaTheme="minorHAnsi" w:hint="default"/>
        <w:color w:val="000000"/>
      </w:rPr>
    </w:lvl>
    <w:lvl w:ilvl="2">
      <w:start w:val="1"/>
      <w:numFmt w:val="decimal"/>
      <w:lvlText w:val="%1.%2.%3"/>
      <w:lvlJc w:val="left"/>
      <w:pPr>
        <w:ind w:left="720" w:hanging="720"/>
      </w:pPr>
      <w:rPr>
        <w:rFonts w:eastAsiaTheme="minorHAnsi" w:hint="default"/>
        <w:color w:val="000000"/>
      </w:rPr>
    </w:lvl>
    <w:lvl w:ilvl="3">
      <w:start w:val="1"/>
      <w:numFmt w:val="decimal"/>
      <w:lvlText w:val="%1.%2.%3.%4"/>
      <w:lvlJc w:val="left"/>
      <w:pPr>
        <w:ind w:left="1080" w:hanging="108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440" w:hanging="144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800" w:hanging="1800"/>
      </w:pPr>
      <w:rPr>
        <w:rFonts w:eastAsiaTheme="minorHAnsi" w:hint="default"/>
        <w:color w:val="000000"/>
      </w:rPr>
    </w:lvl>
    <w:lvl w:ilvl="8">
      <w:start w:val="1"/>
      <w:numFmt w:val="decimal"/>
      <w:lvlText w:val="%1.%2.%3.%4.%5.%6.%7.%8.%9"/>
      <w:lvlJc w:val="left"/>
      <w:pPr>
        <w:ind w:left="1800" w:hanging="1800"/>
      </w:pPr>
      <w:rPr>
        <w:rFonts w:eastAsiaTheme="minorHAnsi" w:hint="default"/>
        <w:color w:val="000000"/>
      </w:rPr>
    </w:lvl>
  </w:abstractNum>
  <w:abstractNum w:abstractNumId="22"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D304243"/>
    <w:multiLevelType w:val="hybridMultilevel"/>
    <w:tmpl w:val="75FCBE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FB20963"/>
    <w:multiLevelType w:val="multilevel"/>
    <w:tmpl w:val="A8A0A228"/>
    <w:lvl w:ilvl="0">
      <w:start w:val="20"/>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4E912A1"/>
    <w:multiLevelType w:val="hybridMultilevel"/>
    <w:tmpl w:val="D800F1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23D7048"/>
    <w:multiLevelType w:val="multilevel"/>
    <w:tmpl w:val="5002BFF4"/>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D94968"/>
    <w:multiLevelType w:val="hybridMultilevel"/>
    <w:tmpl w:val="C4AA57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63D5DE5"/>
    <w:multiLevelType w:val="hybridMultilevel"/>
    <w:tmpl w:val="D680ACCC"/>
    <w:lvl w:ilvl="0" w:tplc="88E40D9C">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211574">
    <w:abstractNumId w:val="28"/>
  </w:num>
  <w:num w:numId="2" w16cid:durableId="854349881">
    <w:abstractNumId w:val="0"/>
  </w:num>
  <w:num w:numId="3" w16cid:durableId="1099910691">
    <w:abstractNumId w:val="6"/>
  </w:num>
  <w:num w:numId="4" w16cid:durableId="1022170052">
    <w:abstractNumId w:val="29"/>
  </w:num>
  <w:num w:numId="5" w16cid:durableId="632710205">
    <w:abstractNumId w:val="17"/>
  </w:num>
  <w:num w:numId="6" w16cid:durableId="1581063775">
    <w:abstractNumId w:val="2"/>
  </w:num>
  <w:num w:numId="7" w16cid:durableId="1855919528">
    <w:abstractNumId w:val="8"/>
  </w:num>
  <w:num w:numId="8" w16cid:durableId="155609250">
    <w:abstractNumId w:val="9"/>
  </w:num>
  <w:num w:numId="9" w16cid:durableId="278802265">
    <w:abstractNumId w:val="34"/>
  </w:num>
  <w:num w:numId="10" w16cid:durableId="430706190">
    <w:abstractNumId w:val="35"/>
  </w:num>
  <w:num w:numId="11" w16cid:durableId="297222132">
    <w:abstractNumId w:val="22"/>
  </w:num>
  <w:num w:numId="12" w16cid:durableId="1403867516">
    <w:abstractNumId w:val="36"/>
  </w:num>
  <w:num w:numId="13" w16cid:durableId="451560299">
    <w:abstractNumId w:val="30"/>
  </w:num>
  <w:num w:numId="14" w16cid:durableId="1781947109">
    <w:abstractNumId w:val="20"/>
  </w:num>
  <w:num w:numId="15" w16cid:durableId="1947929040">
    <w:abstractNumId w:val="27"/>
  </w:num>
  <w:num w:numId="16" w16cid:durableId="1552303259">
    <w:abstractNumId w:val="19"/>
  </w:num>
  <w:num w:numId="17" w16cid:durableId="857934630">
    <w:abstractNumId w:val="18"/>
  </w:num>
  <w:num w:numId="18" w16cid:durableId="674302976">
    <w:abstractNumId w:val="24"/>
  </w:num>
  <w:num w:numId="19" w16cid:durableId="903292621">
    <w:abstractNumId w:val="31"/>
  </w:num>
  <w:num w:numId="20" w16cid:durableId="1154183374">
    <w:abstractNumId w:val="11"/>
  </w:num>
  <w:num w:numId="21" w16cid:durableId="1333994929">
    <w:abstractNumId w:val="4"/>
  </w:num>
  <w:num w:numId="22" w16cid:durableId="1019938739">
    <w:abstractNumId w:val="5"/>
  </w:num>
  <w:num w:numId="23" w16cid:durableId="1925990818">
    <w:abstractNumId w:val="25"/>
  </w:num>
  <w:num w:numId="24" w16cid:durableId="489907175">
    <w:abstractNumId w:val="15"/>
  </w:num>
  <w:num w:numId="25" w16cid:durableId="668827407">
    <w:abstractNumId w:val="13"/>
  </w:num>
  <w:num w:numId="26" w16cid:durableId="2010864823">
    <w:abstractNumId w:val="3"/>
  </w:num>
  <w:num w:numId="27" w16cid:durableId="674966558">
    <w:abstractNumId w:val="32"/>
  </w:num>
  <w:num w:numId="28" w16cid:durableId="607279245">
    <w:abstractNumId w:val="21"/>
  </w:num>
  <w:num w:numId="29" w16cid:durableId="118383919">
    <w:abstractNumId w:val="16"/>
  </w:num>
  <w:num w:numId="30" w16cid:durableId="1008674527">
    <w:abstractNumId w:val="33"/>
  </w:num>
  <w:num w:numId="31" w16cid:durableId="900142957">
    <w:abstractNumId w:val="12"/>
  </w:num>
  <w:num w:numId="32" w16cid:durableId="929390174">
    <w:abstractNumId w:val="14"/>
  </w:num>
  <w:num w:numId="33" w16cid:durableId="1673416409">
    <w:abstractNumId w:val="7"/>
  </w:num>
  <w:num w:numId="34" w16cid:durableId="1767533100">
    <w:abstractNumId w:val="26"/>
  </w:num>
  <w:num w:numId="35" w16cid:durableId="1881473215">
    <w:abstractNumId w:val="10"/>
  </w:num>
  <w:num w:numId="36" w16cid:durableId="736167751">
    <w:abstractNumId w:val="23"/>
  </w:num>
  <w:num w:numId="37" w16cid:durableId="858929730">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048"/>
    <w:rsid w:val="00011714"/>
    <w:rsid w:val="00016098"/>
    <w:rsid w:val="000175F3"/>
    <w:rsid w:val="00020D0A"/>
    <w:rsid w:val="000212D6"/>
    <w:rsid w:val="00023E74"/>
    <w:rsid w:val="00024D70"/>
    <w:rsid w:val="00025334"/>
    <w:rsid w:val="000307B8"/>
    <w:rsid w:val="00032145"/>
    <w:rsid w:val="0003507C"/>
    <w:rsid w:val="000418E3"/>
    <w:rsid w:val="00041985"/>
    <w:rsid w:val="00043675"/>
    <w:rsid w:val="00046B50"/>
    <w:rsid w:val="000470D0"/>
    <w:rsid w:val="0005259B"/>
    <w:rsid w:val="00061490"/>
    <w:rsid w:val="00061519"/>
    <w:rsid w:val="00063602"/>
    <w:rsid w:val="0007377D"/>
    <w:rsid w:val="00076819"/>
    <w:rsid w:val="00083EA6"/>
    <w:rsid w:val="00083ED4"/>
    <w:rsid w:val="000862E7"/>
    <w:rsid w:val="000A10DE"/>
    <w:rsid w:val="000A4363"/>
    <w:rsid w:val="000C06C4"/>
    <w:rsid w:val="000C16E5"/>
    <w:rsid w:val="000C507B"/>
    <w:rsid w:val="000C7A43"/>
    <w:rsid w:val="000D3B9C"/>
    <w:rsid w:val="000D7507"/>
    <w:rsid w:val="000E0E3A"/>
    <w:rsid w:val="000F4138"/>
    <w:rsid w:val="000F7110"/>
    <w:rsid w:val="00100639"/>
    <w:rsid w:val="00101588"/>
    <w:rsid w:val="00101CE2"/>
    <w:rsid w:val="00102CCB"/>
    <w:rsid w:val="00113E60"/>
    <w:rsid w:val="00114E98"/>
    <w:rsid w:val="001179FC"/>
    <w:rsid w:val="00127B60"/>
    <w:rsid w:val="00151524"/>
    <w:rsid w:val="00152965"/>
    <w:rsid w:val="00152BC7"/>
    <w:rsid w:val="001604F3"/>
    <w:rsid w:val="00163104"/>
    <w:rsid w:val="00163350"/>
    <w:rsid w:val="0016481A"/>
    <w:rsid w:val="0016594F"/>
    <w:rsid w:val="00175A11"/>
    <w:rsid w:val="00176D07"/>
    <w:rsid w:val="001A092E"/>
    <w:rsid w:val="001A28D0"/>
    <w:rsid w:val="001A4A88"/>
    <w:rsid w:val="001B1675"/>
    <w:rsid w:val="001C0188"/>
    <w:rsid w:val="001C2368"/>
    <w:rsid w:val="001C7041"/>
    <w:rsid w:val="001C754E"/>
    <w:rsid w:val="001D0BDA"/>
    <w:rsid w:val="001D2E1C"/>
    <w:rsid w:val="001D3992"/>
    <w:rsid w:val="001E7D2E"/>
    <w:rsid w:val="001F08BA"/>
    <w:rsid w:val="001F2A96"/>
    <w:rsid w:val="001F4BDC"/>
    <w:rsid w:val="001F7374"/>
    <w:rsid w:val="001F7C3D"/>
    <w:rsid w:val="002169A7"/>
    <w:rsid w:val="0022376C"/>
    <w:rsid w:val="0022705D"/>
    <w:rsid w:val="00227496"/>
    <w:rsid w:val="002352DD"/>
    <w:rsid w:val="00235D58"/>
    <w:rsid w:val="002370BB"/>
    <w:rsid w:val="002503DE"/>
    <w:rsid w:val="00251A87"/>
    <w:rsid w:val="00257F2C"/>
    <w:rsid w:val="00260C70"/>
    <w:rsid w:val="002623C6"/>
    <w:rsid w:val="00272E64"/>
    <w:rsid w:val="002764E1"/>
    <w:rsid w:val="00286894"/>
    <w:rsid w:val="002930F8"/>
    <w:rsid w:val="00294509"/>
    <w:rsid w:val="00296BE6"/>
    <w:rsid w:val="002A0002"/>
    <w:rsid w:val="002A3809"/>
    <w:rsid w:val="002A4CEE"/>
    <w:rsid w:val="002A565A"/>
    <w:rsid w:val="002B2515"/>
    <w:rsid w:val="002C145E"/>
    <w:rsid w:val="002D0F38"/>
    <w:rsid w:val="002D5310"/>
    <w:rsid w:val="002D7963"/>
    <w:rsid w:val="002D7BDC"/>
    <w:rsid w:val="002E076A"/>
    <w:rsid w:val="00302BEF"/>
    <w:rsid w:val="0030407A"/>
    <w:rsid w:val="0030481C"/>
    <w:rsid w:val="00305E6A"/>
    <w:rsid w:val="00313403"/>
    <w:rsid w:val="00315FAD"/>
    <w:rsid w:val="00321DFA"/>
    <w:rsid w:val="0032237E"/>
    <w:rsid w:val="0033759C"/>
    <w:rsid w:val="003421C8"/>
    <w:rsid w:val="00354C75"/>
    <w:rsid w:val="00362B31"/>
    <w:rsid w:val="00366224"/>
    <w:rsid w:val="003663DD"/>
    <w:rsid w:val="00372706"/>
    <w:rsid w:val="003848A8"/>
    <w:rsid w:val="0038541F"/>
    <w:rsid w:val="00386445"/>
    <w:rsid w:val="003875B7"/>
    <w:rsid w:val="00390B0A"/>
    <w:rsid w:val="0039286E"/>
    <w:rsid w:val="00395BD8"/>
    <w:rsid w:val="003970CD"/>
    <w:rsid w:val="003B222A"/>
    <w:rsid w:val="003B24EE"/>
    <w:rsid w:val="003B2ED7"/>
    <w:rsid w:val="003B6AD5"/>
    <w:rsid w:val="003B7956"/>
    <w:rsid w:val="003C1B97"/>
    <w:rsid w:val="003C5360"/>
    <w:rsid w:val="003D4D92"/>
    <w:rsid w:val="003D6776"/>
    <w:rsid w:val="003E1154"/>
    <w:rsid w:val="003E1C58"/>
    <w:rsid w:val="003E5CAB"/>
    <w:rsid w:val="003E63CB"/>
    <w:rsid w:val="003F36ED"/>
    <w:rsid w:val="003F5C5F"/>
    <w:rsid w:val="00406954"/>
    <w:rsid w:val="00414B4E"/>
    <w:rsid w:val="0041542C"/>
    <w:rsid w:val="004239BE"/>
    <w:rsid w:val="00425E40"/>
    <w:rsid w:val="00431CB9"/>
    <w:rsid w:val="004419E1"/>
    <w:rsid w:val="00445665"/>
    <w:rsid w:val="00447FB8"/>
    <w:rsid w:val="004536F1"/>
    <w:rsid w:val="0045580B"/>
    <w:rsid w:val="00456F11"/>
    <w:rsid w:val="00470250"/>
    <w:rsid w:val="00483144"/>
    <w:rsid w:val="004A0E2B"/>
    <w:rsid w:val="004A30B0"/>
    <w:rsid w:val="004A46A9"/>
    <w:rsid w:val="004B0F70"/>
    <w:rsid w:val="004B3E29"/>
    <w:rsid w:val="004B60BB"/>
    <w:rsid w:val="004B6A73"/>
    <w:rsid w:val="004C1547"/>
    <w:rsid w:val="004C4BF3"/>
    <w:rsid w:val="004D17BF"/>
    <w:rsid w:val="004D6B05"/>
    <w:rsid w:val="004E7198"/>
    <w:rsid w:val="004F2E99"/>
    <w:rsid w:val="004F5CD3"/>
    <w:rsid w:val="00500E5D"/>
    <w:rsid w:val="00505894"/>
    <w:rsid w:val="00506BC6"/>
    <w:rsid w:val="00514657"/>
    <w:rsid w:val="005164E9"/>
    <w:rsid w:val="005205B6"/>
    <w:rsid w:val="00523935"/>
    <w:rsid w:val="005249F4"/>
    <w:rsid w:val="00524DAB"/>
    <w:rsid w:val="00535ED3"/>
    <w:rsid w:val="00536666"/>
    <w:rsid w:val="005375EA"/>
    <w:rsid w:val="00540F7C"/>
    <w:rsid w:val="00542174"/>
    <w:rsid w:val="00544841"/>
    <w:rsid w:val="005459EB"/>
    <w:rsid w:val="00546387"/>
    <w:rsid w:val="00550430"/>
    <w:rsid w:val="00560FB8"/>
    <w:rsid w:val="00565CA3"/>
    <w:rsid w:val="00576873"/>
    <w:rsid w:val="0058314F"/>
    <w:rsid w:val="00585F6F"/>
    <w:rsid w:val="0058703E"/>
    <w:rsid w:val="00590120"/>
    <w:rsid w:val="00592916"/>
    <w:rsid w:val="005935E9"/>
    <w:rsid w:val="005A32D6"/>
    <w:rsid w:val="005A38BD"/>
    <w:rsid w:val="005B2260"/>
    <w:rsid w:val="005B654B"/>
    <w:rsid w:val="005E1C72"/>
    <w:rsid w:val="005E3732"/>
    <w:rsid w:val="005E393A"/>
    <w:rsid w:val="005E7774"/>
    <w:rsid w:val="006013C9"/>
    <w:rsid w:val="00605A14"/>
    <w:rsid w:val="00612C35"/>
    <w:rsid w:val="00613B9A"/>
    <w:rsid w:val="0061456F"/>
    <w:rsid w:val="00614EDF"/>
    <w:rsid w:val="006224BD"/>
    <w:rsid w:val="00622FE4"/>
    <w:rsid w:val="00643D5E"/>
    <w:rsid w:val="006441BD"/>
    <w:rsid w:val="00650197"/>
    <w:rsid w:val="00654455"/>
    <w:rsid w:val="006600CD"/>
    <w:rsid w:val="00666E04"/>
    <w:rsid w:val="0066758D"/>
    <w:rsid w:val="00675B45"/>
    <w:rsid w:val="00676843"/>
    <w:rsid w:val="00683194"/>
    <w:rsid w:val="006965FE"/>
    <w:rsid w:val="006A07F9"/>
    <w:rsid w:val="006A79CC"/>
    <w:rsid w:val="006B45E7"/>
    <w:rsid w:val="006B5E84"/>
    <w:rsid w:val="006D3341"/>
    <w:rsid w:val="006D3752"/>
    <w:rsid w:val="006D5DB5"/>
    <w:rsid w:val="006D6884"/>
    <w:rsid w:val="006E01FA"/>
    <w:rsid w:val="006E03A1"/>
    <w:rsid w:val="006E6018"/>
    <w:rsid w:val="00702915"/>
    <w:rsid w:val="00702AD1"/>
    <w:rsid w:val="00705B8B"/>
    <w:rsid w:val="007079E3"/>
    <w:rsid w:val="00711FA6"/>
    <w:rsid w:val="00716461"/>
    <w:rsid w:val="007310C1"/>
    <w:rsid w:val="007372C8"/>
    <w:rsid w:val="00744292"/>
    <w:rsid w:val="0074614D"/>
    <w:rsid w:val="00747508"/>
    <w:rsid w:val="007475FB"/>
    <w:rsid w:val="00747CA7"/>
    <w:rsid w:val="00753179"/>
    <w:rsid w:val="00755558"/>
    <w:rsid w:val="00756657"/>
    <w:rsid w:val="007642F6"/>
    <w:rsid w:val="00785D6A"/>
    <w:rsid w:val="00786901"/>
    <w:rsid w:val="00795AA8"/>
    <w:rsid w:val="007A08C9"/>
    <w:rsid w:val="007A2468"/>
    <w:rsid w:val="007B0012"/>
    <w:rsid w:val="007B44F6"/>
    <w:rsid w:val="007B7C15"/>
    <w:rsid w:val="007C59F3"/>
    <w:rsid w:val="007C6FA6"/>
    <w:rsid w:val="007E77D6"/>
    <w:rsid w:val="00803B4A"/>
    <w:rsid w:val="0080423A"/>
    <w:rsid w:val="00812939"/>
    <w:rsid w:val="00816A32"/>
    <w:rsid w:val="0082152E"/>
    <w:rsid w:val="00824586"/>
    <w:rsid w:val="008269D6"/>
    <w:rsid w:val="00827422"/>
    <w:rsid w:val="0084035F"/>
    <w:rsid w:val="008468F6"/>
    <w:rsid w:val="008515D6"/>
    <w:rsid w:val="008625E1"/>
    <w:rsid w:val="008711DF"/>
    <w:rsid w:val="00876761"/>
    <w:rsid w:val="0088518E"/>
    <w:rsid w:val="0089226A"/>
    <w:rsid w:val="008A230D"/>
    <w:rsid w:val="008B522D"/>
    <w:rsid w:val="008B5918"/>
    <w:rsid w:val="008C0376"/>
    <w:rsid w:val="008C7EF3"/>
    <w:rsid w:val="008D1406"/>
    <w:rsid w:val="008E240D"/>
    <w:rsid w:val="008E4975"/>
    <w:rsid w:val="008F4732"/>
    <w:rsid w:val="00902146"/>
    <w:rsid w:val="00904C28"/>
    <w:rsid w:val="0091616B"/>
    <w:rsid w:val="00921007"/>
    <w:rsid w:val="00922283"/>
    <w:rsid w:val="00934BD0"/>
    <w:rsid w:val="009426F9"/>
    <w:rsid w:val="009506BC"/>
    <w:rsid w:val="009509BA"/>
    <w:rsid w:val="00950A61"/>
    <w:rsid w:val="009511E2"/>
    <w:rsid w:val="009525DC"/>
    <w:rsid w:val="009527FD"/>
    <w:rsid w:val="00952874"/>
    <w:rsid w:val="00956BDD"/>
    <w:rsid w:val="009573E0"/>
    <w:rsid w:val="009651AA"/>
    <w:rsid w:val="0097327C"/>
    <w:rsid w:val="009815EE"/>
    <w:rsid w:val="00985590"/>
    <w:rsid w:val="00985D4A"/>
    <w:rsid w:val="009868EE"/>
    <w:rsid w:val="009923AB"/>
    <w:rsid w:val="009971DD"/>
    <w:rsid w:val="009B1E89"/>
    <w:rsid w:val="009B492C"/>
    <w:rsid w:val="009B49C4"/>
    <w:rsid w:val="009C238B"/>
    <w:rsid w:val="009C317E"/>
    <w:rsid w:val="009C4AC0"/>
    <w:rsid w:val="009D07BC"/>
    <w:rsid w:val="009D1988"/>
    <w:rsid w:val="009D200F"/>
    <w:rsid w:val="009D2F40"/>
    <w:rsid w:val="009D3628"/>
    <w:rsid w:val="009E798F"/>
    <w:rsid w:val="009E7AA1"/>
    <w:rsid w:val="009F4C00"/>
    <w:rsid w:val="00A1717C"/>
    <w:rsid w:val="00A17E9D"/>
    <w:rsid w:val="00A20620"/>
    <w:rsid w:val="00A230F5"/>
    <w:rsid w:val="00A24034"/>
    <w:rsid w:val="00A430EC"/>
    <w:rsid w:val="00A45C0C"/>
    <w:rsid w:val="00A55493"/>
    <w:rsid w:val="00A60CB8"/>
    <w:rsid w:val="00A61695"/>
    <w:rsid w:val="00A70111"/>
    <w:rsid w:val="00A75FBC"/>
    <w:rsid w:val="00A8294F"/>
    <w:rsid w:val="00A9262E"/>
    <w:rsid w:val="00A92AC7"/>
    <w:rsid w:val="00A94914"/>
    <w:rsid w:val="00A97D16"/>
    <w:rsid w:val="00AA60B4"/>
    <w:rsid w:val="00AA6472"/>
    <w:rsid w:val="00AB15C4"/>
    <w:rsid w:val="00AB16B2"/>
    <w:rsid w:val="00AB2498"/>
    <w:rsid w:val="00AB38AF"/>
    <w:rsid w:val="00AC079C"/>
    <w:rsid w:val="00AD0E1A"/>
    <w:rsid w:val="00AE08AA"/>
    <w:rsid w:val="00AE7791"/>
    <w:rsid w:val="00AF0817"/>
    <w:rsid w:val="00AF0988"/>
    <w:rsid w:val="00AF2674"/>
    <w:rsid w:val="00AF6A2F"/>
    <w:rsid w:val="00AF6D79"/>
    <w:rsid w:val="00B0114E"/>
    <w:rsid w:val="00B02CC7"/>
    <w:rsid w:val="00B133B8"/>
    <w:rsid w:val="00B27EDB"/>
    <w:rsid w:val="00B41C34"/>
    <w:rsid w:val="00B46001"/>
    <w:rsid w:val="00B50EA6"/>
    <w:rsid w:val="00B512D7"/>
    <w:rsid w:val="00B56E20"/>
    <w:rsid w:val="00B63266"/>
    <w:rsid w:val="00B7395A"/>
    <w:rsid w:val="00B7538A"/>
    <w:rsid w:val="00B768D3"/>
    <w:rsid w:val="00B8059C"/>
    <w:rsid w:val="00B8119A"/>
    <w:rsid w:val="00B93F8E"/>
    <w:rsid w:val="00BA0FF6"/>
    <w:rsid w:val="00BB1168"/>
    <w:rsid w:val="00BB1711"/>
    <w:rsid w:val="00BD6045"/>
    <w:rsid w:val="00BF2CA5"/>
    <w:rsid w:val="00C03A1D"/>
    <w:rsid w:val="00C03CBB"/>
    <w:rsid w:val="00C105A3"/>
    <w:rsid w:val="00C1215C"/>
    <w:rsid w:val="00C318C1"/>
    <w:rsid w:val="00C31F6C"/>
    <w:rsid w:val="00C51B01"/>
    <w:rsid w:val="00C522A6"/>
    <w:rsid w:val="00C56478"/>
    <w:rsid w:val="00C60776"/>
    <w:rsid w:val="00C66E1B"/>
    <w:rsid w:val="00C70071"/>
    <w:rsid w:val="00C73745"/>
    <w:rsid w:val="00C740F2"/>
    <w:rsid w:val="00C8051A"/>
    <w:rsid w:val="00C8252A"/>
    <w:rsid w:val="00C87DB6"/>
    <w:rsid w:val="00C90553"/>
    <w:rsid w:val="00C9083D"/>
    <w:rsid w:val="00C92B47"/>
    <w:rsid w:val="00C94A03"/>
    <w:rsid w:val="00C97E4E"/>
    <w:rsid w:val="00CA6CAD"/>
    <w:rsid w:val="00CA6E7E"/>
    <w:rsid w:val="00CB6338"/>
    <w:rsid w:val="00CC5616"/>
    <w:rsid w:val="00CD0443"/>
    <w:rsid w:val="00CD173E"/>
    <w:rsid w:val="00CE0FC0"/>
    <w:rsid w:val="00CE4824"/>
    <w:rsid w:val="00CF3928"/>
    <w:rsid w:val="00CF6228"/>
    <w:rsid w:val="00D03753"/>
    <w:rsid w:val="00D05C5F"/>
    <w:rsid w:val="00D119BE"/>
    <w:rsid w:val="00D150EB"/>
    <w:rsid w:val="00D17FDF"/>
    <w:rsid w:val="00D316B3"/>
    <w:rsid w:val="00D40BD0"/>
    <w:rsid w:val="00D4231F"/>
    <w:rsid w:val="00D458C4"/>
    <w:rsid w:val="00D51562"/>
    <w:rsid w:val="00D518F1"/>
    <w:rsid w:val="00D57BCB"/>
    <w:rsid w:val="00D82D97"/>
    <w:rsid w:val="00D8337E"/>
    <w:rsid w:val="00D85572"/>
    <w:rsid w:val="00D87789"/>
    <w:rsid w:val="00D91D05"/>
    <w:rsid w:val="00D94467"/>
    <w:rsid w:val="00D94F90"/>
    <w:rsid w:val="00DA2E1D"/>
    <w:rsid w:val="00DA34F8"/>
    <w:rsid w:val="00DB4C6F"/>
    <w:rsid w:val="00DB6998"/>
    <w:rsid w:val="00DD6C60"/>
    <w:rsid w:val="00DE7E5B"/>
    <w:rsid w:val="00DF10D9"/>
    <w:rsid w:val="00DF43B1"/>
    <w:rsid w:val="00DF7824"/>
    <w:rsid w:val="00E14766"/>
    <w:rsid w:val="00E2168A"/>
    <w:rsid w:val="00E21A45"/>
    <w:rsid w:val="00E24DA2"/>
    <w:rsid w:val="00E25EA2"/>
    <w:rsid w:val="00E37183"/>
    <w:rsid w:val="00E42027"/>
    <w:rsid w:val="00E52005"/>
    <w:rsid w:val="00E53928"/>
    <w:rsid w:val="00E567CC"/>
    <w:rsid w:val="00E67768"/>
    <w:rsid w:val="00E73389"/>
    <w:rsid w:val="00E73C50"/>
    <w:rsid w:val="00E74AC0"/>
    <w:rsid w:val="00E83626"/>
    <w:rsid w:val="00E849C8"/>
    <w:rsid w:val="00E85749"/>
    <w:rsid w:val="00E8765E"/>
    <w:rsid w:val="00E91A98"/>
    <w:rsid w:val="00E9303D"/>
    <w:rsid w:val="00E96709"/>
    <w:rsid w:val="00E96833"/>
    <w:rsid w:val="00EA0469"/>
    <w:rsid w:val="00EB2DC7"/>
    <w:rsid w:val="00EB549C"/>
    <w:rsid w:val="00EC0B36"/>
    <w:rsid w:val="00EC54C3"/>
    <w:rsid w:val="00EC7481"/>
    <w:rsid w:val="00EC7F0F"/>
    <w:rsid w:val="00ED67F4"/>
    <w:rsid w:val="00EE1B0D"/>
    <w:rsid w:val="00EE72FE"/>
    <w:rsid w:val="00EF013E"/>
    <w:rsid w:val="00EF387A"/>
    <w:rsid w:val="00EF5256"/>
    <w:rsid w:val="00EF536F"/>
    <w:rsid w:val="00EF7E91"/>
    <w:rsid w:val="00F00EFA"/>
    <w:rsid w:val="00F0570C"/>
    <w:rsid w:val="00F110DC"/>
    <w:rsid w:val="00F13039"/>
    <w:rsid w:val="00F1571C"/>
    <w:rsid w:val="00F16079"/>
    <w:rsid w:val="00F205AE"/>
    <w:rsid w:val="00F22740"/>
    <w:rsid w:val="00F22D87"/>
    <w:rsid w:val="00F3698A"/>
    <w:rsid w:val="00F44749"/>
    <w:rsid w:val="00F45819"/>
    <w:rsid w:val="00F519AE"/>
    <w:rsid w:val="00F554CD"/>
    <w:rsid w:val="00F56404"/>
    <w:rsid w:val="00F60AA2"/>
    <w:rsid w:val="00F61FD3"/>
    <w:rsid w:val="00F83418"/>
    <w:rsid w:val="00F94983"/>
    <w:rsid w:val="00FA0358"/>
    <w:rsid w:val="00FA2D98"/>
    <w:rsid w:val="00FB0609"/>
    <w:rsid w:val="00FB49E5"/>
    <w:rsid w:val="00FC4501"/>
    <w:rsid w:val="00FD5962"/>
    <w:rsid w:val="00FD6A5E"/>
    <w:rsid w:val="00FD7240"/>
    <w:rsid w:val="00FD7AC9"/>
    <w:rsid w:val="00FE2115"/>
    <w:rsid w:val="00FE29FE"/>
    <w:rsid w:val="00FE6CBE"/>
    <w:rsid w:val="00FF2625"/>
    <w:rsid w:val="00FF2B92"/>
    <w:rsid w:val="00FF4DED"/>
    <w:rsid w:val="00FF51BD"/>
    <w:rsid w:val="00FF51D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4AEC7"/>
  <w15:docId w15:val="{F075D0BB-1789-45C2-982D-3CC08358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3A1"/>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uiPriority w:val="99"/>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iPriority w:val="99"/>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rsid w:val="0007681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702915"/>
    <w:rPr>
      <w:color w:val="605E5C"/>
      <w:shd w:val="clear" w:color="auto" w:fill="E1DFDD"/>
    </w:rPr>
  </w:style>
  <w:style w:type="paragraph" w:customStyle="1" w:styleId="yiv5982529805msonormal">
    <w:name w:val="yiv5982529805msonormal"/>
    <w:basedOn w:val="Normal"/>
    <w:rsid w:val="005459E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5459EB"/>
    <w:rPr>
      <w:sz w:val="16"/>
      <w:szCs w:val="16"/>
    </w:rPr>
  </w:style>
  <w:style w:type="paragraph" w:styleId="Textodecomentrio">
    <w:name w:val="annotation text"/>
    <w:basedOn w:val="Normal"/>
    <w:link w:val="TextodecomentrioChar"/>
    <w:uiPriority w:val="99"/>
    <w:semiHidden/>
    <w:unhideWhenUsed/>
    <w:rsid w:val="005459E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459EB"/>
    <w:rPr>
      <w:sz w:val="20"/>
      <w:szCs w:val="20"/>
    </w:rPr>
  </w:style>
  <w:style w:type="paragraph" w:styleId="Assuntodocomentrio">
    <w:name w:val="annotation subject"/>
    <w:basedOn w:val="Textodecomentrio"/>
    <w:next w:val="Textodecomentrio"/>
    <w:link w:val="AssuntodocomentrioChar"/>
    <w:uiPriority w:val="99"/>
    <w:semiHidden/>
    <w:unhideWhenUsed/>
    <w:rsid w:val="005459EB"/>
    <w:rPr>
      <w:b/>
      <w:bCs/>
    </w:rPr>
  </w:style>
  <w:style w:type="character" w:customStyle="1" w:styleId="AssuntodocomentrioChar">
    <w:name w:val="Assunto do comentário Char"/>
    <w:basedOn w:val="TextodecomentrioChar"/>
    <w:link w:val="Assuntodocomentrio"/>
    <w:uiPriority w:val="99"/>
    <w:semiHidden/>
    <w:rsid w:val="005459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978533772">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 w:id="184497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20diariooficial/" TargetMode="External"/><Relationship Id="rId13" Type="http://schemas.openxmlformats.org/officeDocument/2006/relationships/hyperlink" Target="mailto:licitacaoextrema@yahoo.com.br" TargetMode="External"/><Relationship Id="rId18" Type="http://schemas.openxmlformats.org/officeDocument/2006/relationships/hyperlink" Target="https://pesquisa.apps.tcu.gov.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amaraextrema.mg.gov.br/licitaco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extrema@yahoo.com.br"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amaraextrema.mg.gov.br/diariooficial/" TargetMode="External"/><Relationship Id="rId23" Type="http://schemas.openxmlformats.org/officeDocument/2006/relationships/footer" Target="footer2.xml"/><Relationship Id="rId10" Type="http://schemas.openxmlformats.org/officeDocument/2006/relationships/hyperlink" Target="https://www.camaraextrema.mg.gov.br/diariooficial/" TargetMode="External"/><Relationship Id="rId19" Type="http://schemas.openxmlformats.org/officeDocument/2006/relationships/hyperlink" Target="mailto:licitacaoextrema@yahoo.com.br" TargetMode="External"/><Relationship Id="rId4" Type="http://schemas.openxmlformats.org/officeDocument/2006/relationships/settings" Target="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CA3A6-E90A-4681-861E-F54F487D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69</Pages>
  <Words>22220</Words>
  <Characters>119993</Characters>
  <Application>Microsoft Office Word</Application>
  <DocSecurity>0</DocSecurity>
  <Lines>999</Lines>
  <Paragraphs>283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168</cp:revision>
  <cp:lastPrinted>2023-10-10T13:51:00Z</cp:lastPrinted>
  <dcterms:created xsi:type="dcterms:W3CDTF">2021-11-12T13:00:00Z</dcterms:created>
  <dcterms:modified xsi:type="dcterms:W3CDTF">2023-11-16T17:00:00Z</dcterms:modified>
</cp:coreProperties>
</file>