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11EE" w14:textId="473F03C1" w:rsidR="00F8700F" w:rsidRPr="00A0089D" w:rsidRDefault="00F8700F" w:rsidP="00BF7F2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00CF0CE3">
        <w:rPr>
          <w:rFonts w:ascii="Arial" w:eastAsia="Times New Roman" w:hAnsi="Arial" w:cs="Arial"/>
          <w:b/>
          <w:i/>
          <w:sz w:val="24"/>
          <w:szCs w:val="24"/>
          <w:lang w:eastAsia="zh-CN"/>
        </w:rPr>
        <w:t xml:space="preserve">EXCLUSIVO PARA ME EPP OU EQUIPARADAS </w:t>
      </w:r>
      <w:r w:rsidRPr="002E6ABF">
        <w:rPr>
          <w:rFonts w:ascii="Arial" w:eastAsia="Times New Roman" w:hAnsi="Arial" w:cs="Arial"/>
          <w:b/>
          <w:sz w:val="24"/>
          <w:szCs w:val="24"/>
          <w:lang w:eastAsia="zh-CN"/>
        </w:rPr>
        <w:t>PARA</w:t>
      </w:r>
      <w:r>
        <w:rPr>
          <w:rFonts w:ascii="Arial" w:eastAsia="Times New Roman" w:hAnsi="Arial" w:cs="Arial"/>
          <w:b/>
          <w:sz w:val="24"/>
          <w:szCs w:val="24"/>
          <w:lang w:eastAsia="zh-CN"/>
        </w:rPr>
        <w:t xml:space="preserve"> </w:t>
      </w:r>
      <w:r w:rsidR="004045BE">
        <w:rPr>
          <w:rFonts w:ascii="Arial" w:eastAsia="Times New Roman" w:hAnsi="Arial" w:cs="Arial"/>
          <w:b/>
          <w:sz w:val="24"/>
          <w:szCs w:val="24"/>
          <w:lang w:eastAsia="zh-CN"/>
        </w:rPr>
        <w:t xml:space="preserve">FORNECIMENTO DE SALGADOS, TORTAS, BOLOS, </w:t>
      </w:r>
      <w:r w:rsidR="00610FDC">
        <w:rPr>
          <w:rFonts w:ascii="Arial" w:eastAsia="Times New Roman" w:hAnsi="Arial" w:cs="Arial"/>
          <w:b/>
          <w:sz w:val="24"/>
          <w:szCs w:val="24"/>
          <w:lang w:eastAsia="zh-CN"/>
        </w:rPr>
        <w:t xml:space="preserve">PÃES DE QUEIJO, </w:t>
      </w:r>
      <w:r w:rsidR="004045BE">
        <w:rPr>
          <w:rFonts w:ascii="Arial" w:eastAsia="Times New Roman" w:hAnsi="Arial" w:cs="Arial"/>
          <w:b/>
          <w:sz w:val="24"/>
          <w:szCs w:val="24"/>
          <w:lang w:eastAsia="zh-CN"/>
        </w:rPr>
        <w:t>REFRIGERANTES E SERVIÇOS DE GARÇONS, MEDIANTE REQUISIÇÃO</w:t>
      </w:r>
      <w:r w:rsidR="00B74E37">
        <w:rPr>
          <w:rFonts w:ascii="Arial" w:eastAsia="Times New Roman" w:hAnsi="Arial" w:cs="Arial"/>
          <w:b/>
          <w:sz w:val="24"/>
          <w:szCs w:val="24"/>
          <w:lang w:eastAsia="zh-CN"/>
        </w:rPr>
        <w:t xml:space="preserve"> PARA O ANO DE 2024.</w:t>
      </w:r>
    </w:p>
    <w:p w14:paraId="00B8C217" w14:textId="3157525E" w:rsidR="00F8700F" w:rsidRDefault="00F13378" w:rsidP="00F13378">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 REPUBLICADO - </w:t>
      </w:r>
    </w:p>
    <w:p w14:paraId="4AFA8BAD" w14:textId="77777777" w:rsidR="00F8700F" w:rsidRPr="007E233D" w:rsidRDefault="00F8700F" w:rsidP="00F8700F">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08CD42D8" w14:textId="77777777" w:rsidR="00F8700F" w:rsidRPr="007E233D" w:rsidRDefault="00F8700F" w:rsidP="00F8700F">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8700F" w:rsidRPr="002E6ABF" w14:paraId="71AFFA62" w14:textId="77777777" w:rsidTr="00491902">
        <w:trPr>
          <w:jc w:val="center"/>
        </w:trPr>
        <w:tc>
          <w:tcPr>
            <w:tcW w:w="3085" w:type="dxa"/>
            <w:vMerge w:val="restart"/>
            <w:shd w:val="clear" w:color="auto" w:fill="BFBFBF"/>
          </w:tcPr>
          <w:p w14:paraId="458A12F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5D07486E"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7B72799A" w14:textId="03FCF0ED" w:rsidR="00F8700F" w:rsidRPr="002E6ABF" w:rsidRDefault="004045BE"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w:t>
            </w:r>
            <w:r w:rsidR="00661BA4">
              <w:rPr>
                <w:rFonts w:ascii="Arial" w:eastAsia="Times New Roman" w:hAnsi="Arial" w:cs="Arial"/>
                <w:b/>
                <w:bCs/>
                <w:color w:val="000000"/>
                <w:sz w:val="24"/>
                <w:szCs w:val="24"/>
              </w:rPr>
              <w:t>4</w:t>
            </w:r>
            <w:r w:rsidR="00F8700F">
              <w:rPr>
                <w:rFonts w:ascii="Arial" w:eastAsia="Times New Roman" w:hAnsi="Arial" w:cs="Arial"/>
                <w:b/>
                <w:bCs/>
                <w:color w:val="000000"/>
                <w:sz w:val="24"/>
                <w:szCs w:val="24"/>
              </w:rPr>
              <w:t>/2023</w:t>
            </w:r>
          </w:p>
        </w:tc>
      </w:tr>
      <w:tr w:rsidR="00F8700F" w:rsidRPr="002E6ABF" w14:paraId="67935F53" w14:textId="77777777" w:rsidTr="00491902">
        <w:trPr>
          <w:jc w:val="center"/>
        </w:trPr>
        <w:tc>
          <w:tcPr>
            <w:tcW w:w="3085" w:type="dxa"/>
            <w:vMerge/>
            <w:shd w:val="clear" w:color="auto" w:fill="BFBFBF"/>
          </w:tcPr>
          <w:p w14:paraId="0725821B"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4FD0D11"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3AEB150D" w14:textId="11F84B52" w:rsidR="00F8700F" w:rsidRPr="002E6ABF" w:rsidRDefault="004045BE"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w:t>
            </w:r>
            <w:r w:rsidR="00661BA4">
              <w:rPr>
                <w:rFonts w:ascii="Arial" w:eastAsia="Times New Roman" w:hAnsi="Arial" w:cs="Arial"/>
                <w:b/>
                <w:bCs/>
                <w:color w:val="000000"/>
                <w:sz w:val="24"/>
                <w:szCs w:val="24"/>
              </w:rPr>
              <w:t>4</w:t>
            </w:r>
            <w:r w:rsidR="00F8700F">
              <w:rPr>
                <w:rFonts w:ascii="Arial" w:eastAsia="Times New Roman" w:hAnsi="Arial" w:cs="Arial"/>
                <w:b/>
                <w:bCs/>
                <w:color w:val="000000"/>
                <w:sz w:val="24"/>
                <w:szCs w:val="24"/>
              </w:rPr>
              <w:t>/2023</w:t>
            </w:r>
          </w:p>
        </w:tc>
      </w:tr>
      <w:tr w:rsidR="00F8700F" w:rsidRPr="002E6ABF" w14:paraId="0F65D928" w14:textId="77777777" w:rsidTr="00491902">
        <w:trPr>
          <w:jc w:val="center"/>
        </w:trPr>
        <w:tc>
          <w:tcPr>
            <w:tcW w:w="3085" w:type="dxa"/>
            <w:vMerge/>
            <w:shd w:val="clear" w:color="auto" w:fill="BFBFBF"/>
          </w:tcPr>
          <w:p w14:paraId="1BBCD78F"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6A64BB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24B358E4" w14:textId="09108E1F" w:rsidR="00F8700F" w:rsidRPr="002E6ABF" w:rsidRDefault="004045BE" w:rsidP="00BF7F2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w:t>
            </w:r>
            <w:r w:rsidR="00661BA4">
              <w:rPr>
                <w:rFonts w:ascii="Arial" w:eastAsia="Times New Roman" w:hAnsi="Arial" w:cs="Arial"/>
                <w:b/>
                <w:bCs/>
                <w:color w:val="000000"/>
                <w:sz w:val="24"/>
                <w:szCs w:val="24"/>
              </w:rPr>
              <w:t>6</w:t>
            </w:r>
            <w:r w:rsidR="00F8700F">
              <w:rPr>
                <w:rFonts w:ascii="Arial" w:eastAsia="Times New Roman" w:hAnsi="Arial" w:cs="Arial"/>
                <w:b/>
                <w:bCs/>
                <w:color w:val="000000"/>
                <w:sz w:val="24"/>
                <w:szCs w:val="24"/>
              </w:rPr>
              <w:t>/2023</w:t>
            </w:r>
          </w:p>
        </w:tc>
      </w:tr>
      <w:tr w:rsidR="00F8700F" w:rsidRPr="002E6ABF" w14:paraId="7A3542D3" w14:textId="77777777" w:rsidTr="00491902">
        <w:trPr>
          <w:jc w:val="center"/>
        </w:trPr>
        <w:tc>
          <w:tcPr>
            <w:tcW w:w="3085" w:type="dxa"/>
            <w:shd w:val="clear" w:color="auto" w:fill="BFBFBF"/>
          </w:tcPr>
          <w:p w14:paraId="51487B18"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4A71DF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F8700F" w:rsidRPr="002E6ABF" w14:paraId="2E81BB9B" w14:textId="77777777" w:rsidTr="00491902">
        <w:trPr>
          <w:jc w:val="center"/>
        </w:trPr>
        <w:tc>
          <w:tcPr>
            <w:tcW w:w="3085" w:type="dxa"/>
            <w:shd w:val="clear" w:color="auto" w:fill="BFBFBF"/>
          </w:tcPr>
          <w:p w14:paraId="68519E6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1E3691B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w:t>
            </w:r>
          </w:p>
        </w:tc>
      </w:tr>
    </w:tbl>
    <w:p w14:paraId="4206E8C6"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1E1CC800"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51317A32" w14:textId="406750FC" w:rsidR="00F8700F" w:rsidRPr="00004E09" w:rsidRDefault="00F8700F" w:rsidP="00F8700F">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w:t>
      </w:r>
      <w:r w:rsidR="00B9585B" w:rsidRPr="00D05B61">
        <w:rPr>
          <w:rFonts w:ascii="Arial" w:eastAsia="Times New Roman" w:hAnsi="Arial" w:cs="Arial"/>
          <w:b/>
          <w:bCs/>
          <w:sz w:val="24"/>
          <w:szCs w:val="24"/>
          <w:lang w:eastAsia="zh-CN"/>
        </w:rPr>
        <w:t>exclusiva para ME, EPP ou Equiparadas</w:t>
      </w:r>
      <w:r w:rsidR="00B9585B">
        <w:rPr>
          <w:rFonts w:ascii="Arial" w:eastAsia="Times New Roman" w:hAnsi="Arial" w:cs="Arial"/>
          <w:sz w:val="24"/>
          <w:szCs w:val="24"/>
          <w:lang w:eastAsia="zh-CN"/>
        </w:rPr>
        <w:t xml:space="preserve"> </w:t>
      </w:r>
      <w:r w:rsidRPr="00004E09">
        <w:rPr>
          <w:rFonts w:ascii="Arial" w:eastAsia="Times New Roman" w:hAnsi="Arial" w:cs="Arial"/>
          <w:sz w:val="24"/>
          <w:szCs w:val="24"/>
          <w:lang w:eastAsia="zh-CN"/>
        </w:rPr>
        <w:t xml:space="preserve">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Pr="007E233D">
        <w:rPr>
          <w:rFonts w:ascii="Arial" w:hAnsi="Arial" w:cs="Arial"/>
          <w:b/>
          <w:color w:val="000000"/>
          <w:sz w:val="24"/>
          <w:szCs w:val="24"/>
        </w:rPr>
        <w:t xml:space="preserve">MENOR PREÇO UNITÁRIO, </w:t>
      </w:r>
      <w:r w:rsidR="004045BE" w:rsidRPr="004045BE">
        <w:rPr>
          <w:rFonts w:ascii="Arial" w:hAnsi="Arial" w:cs="Arial"/>
          <w:b/>
          <w:color w:val="000000"/>
          <w:sz w:val="24"/>
          <w:szCs w:val="24"/>
        </w:rPr>
        <w:t xml:space="preserve">para fornecimento de salgados, tortas, bolos, </w:t>
      </w:r>
      <w:r w:rsidR="00610FDC">
        <w:rPr>
          <w:rFonts w:ascii="Arial" w:hAnsi="Arial" w:cs="Arial"/>
          <w:b/>
          <w:color w:val="000000"/>
          <w:sz w:val="24"/>
          <w:szCs w:val="24"/>
        </w:rPr>
        <w:t xml:space="preserve">pães de queijo, </w:t>
      </w:r>
      <w:r w:rsidR="004045BE" w:rsidRPr="004045BE">
        <w:rPr>
          <w:rFonts w:ascii="Arial" w:hAnsi="Arial" w:cs="Arial"/>
          <w:b/>
          <w:color w:val="000000"/>
          <w:sz w:val="24"/>
          <w:szCs w:val="24"/>
        </w:rPr>
        <w:t>refrigerantes e serviços de garçons,</w:t>
      </w:r>
      <w:r w:rsidR="00B74E37">
        <w:rPr>
          <w:rFonts w:ascii="Arial" w:hAnsi="Arial" w:cs="Arial"/>
          <w:b/>
          <w:color w:val="000000"/>
          <w:sz w:val="24"/>
          <w:szCs w:val="24"/>
        </w:rPr>
        <w:t xml:space="preserve"> para o ano de 2024,</w:t>
      </w:r>
      <w:r w:rsidR="004045BE" w:rsidRPr="004045BE">
        <w:rPr>
          <w:rFonts w:ascii="Arial" w:hAnsi="Arial" w:cs="Arial"/>
          <w:b/>
          <w:color w:val="000000"/>
          <w:sz w:val="24"/>
          <w:szCs w:val="24"/>
        </w:rPr>
        <w:t xml:space="preserve"> mediante requisição</w:t>
      </w:r>
      <w:r w:rsidRPr="007E233D">
        <w:rPr>
          <w:rFonts w:ascii="Arial" w:hAnsi="Arial" w:cs="Arial"/>
          <w:b/>
          <w:color w:val="000000"/>
          <w:sz w:val="24"/>
          <w:szCs w:val="24"/>
        </w:rPr>
        <w:t xml:space="preserve">, </w:t>
      </w:r>
      <w:r w:rsidR="004045BE">
        <w:rPr>
          <w:rFonts w:ascii="Arial" w:hAnsi="Arial" w:cs="Arial"/>
          <w:b/>
          <w:color w:val="000000"/>
          <w:sz w:val="24"/>
          <w:szCs w:val="24"/>
        </w:rPr>
        <w:t xml:space="preserve">pelo regime indireto, </w:t>
      </w:r>
      <w:r w:rsidR="000A0CD3">
        <w:rPr>
          <w:rFonts w:ascii="Arial" w:hAnsi="Arial" w:cs="Arial"/>
          <w:b/>
          <w:color w:val="000000"/>
          <w:sz w:val="24"/>
          <w:szCs w:val="24"/>
        </w:rPr>
        <w:t xml:space="preserve">empreitada por preço unitário, </w:t>
      </w:r>
      <w:r w:rsidRPr="007E233D">
        <w:rPr>
          <w:rFonts w:ascii="Arial" w:hAnsi="Arial" w:cs="Arial"/>
          <w:bCs/>
          <w:color w:val="000000"/>
          <w:sz w:val="24"/>
          <w:szCs w:val="24"/>
        </w:rPr>
        <w:t>conforme</w:t>
      </w:r>
      <w:r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7229B3F7" w14:textId="77777777" w:rsidR="00F8700F" w:rsidRPr="00004E09" w:rsidRDefault="00F8700F" w:rsidP="00F8700F">
      <w:pPr>
        <w:widowControl w:val="0"/>
        <w:suppressAutoHyphens/>
        <w:spacing w:after="0" w:line="240" w:lineRule="auto"/>
        <w:ind w:firstLine="993"/>
        <w:jc w:val="both"/>
        <w:rPr>
          <w:rFonts w:ascii="Arial" w:eastAsia="Times New Roman" w:hAnsi="Arial" w:cs="Arial"/>
          <w:sz w:val="24"/>
          <w:szCs w:val="24"/>
          <w:lang w:eastAsia="zh-CN"/>
        </w:rPr>
      </w:pPr>
    </w:p>
    <w:p w14:paraId="44EA08D6" w14:textId="77777777" w:rsidR="00F8700F" w:rsidRPr="00004E09" w:rsidRDefault="00F8700F" w:rsidP="00F8700F">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Pr="00522321">
        <w:rPr>
          <w:rFonts w:ascii="Arial" w:eastAsia="Times New Roman" w:hAnsi="Arial" w:cs="Arial"/>
          <w:sz w:val="24"/>
          <w:szCs w:val="24"/>
          <w:lang w:eastAsia="zh-CN"/>
        </w:rPr>
        <w:t>02/202</w:t>
      </w:r>
      <w:r>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161C831" w14:textId="77777777" w:rsidR="00F8700F" w:rsidRPr="00004E09" w:rsidRDefault="00F8700F" w:rsidP="00F8700F">
      <w:pPr>
        <w:widowControl w:val="0"/>
        <w:suppressAutoHyphens/>
        <w:spacing w:after="0" w:line="240" w:lineRule="auto"/>
        <w:ind w:firstLine="1701"/>
        <w:jc w:val="both"/>
        <w:rPr>
          <w:rFonts w:ascii="Arial" w:eastAsia="Times New Roman" w:hAnsi="Arial" w:cs="Arial"/>
          <w:sz w:val="24"/>
          <w:szCs w:val="24"/>
          <w:lang w:eastAsia="zh-CN"/>
        </w:rPr>
      </w:pPr>
    </w:p>
    <w:p w14:paraId="7F49E074" w14:textId="1AA7E00E" w:rsidR="00F8700F" w:rsidRPr="00004E09" w:rsidRDefault="00F8700F" w:rsidP="00F8700F">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F13378">
        <w:rPr>
          <w:rFonts w:ascii="Arial" w:eastAsia="Times New Roman" w:hAnsi="Arial" w:cs="Arial"/>
          <w:b/>
          <w:bCs/>
          <w:sz w:val="24"/>
          <w:szCs w:val="24"/>
          <w:lang w:eastAsia="zh-CN"/>
        </w:rPr>
        <w:t>23</w:t>
      </w:r>
      <w:r w:rsidRPr="00004E09">
        <w:rPr>
          <w:rFonts w:ascii="Arial" w:eastAsia="Times New Roman" w:hAnsi="Arial" w:cs="Arial"/>
          <w:b/>
          <w:sz w:val="24"/>
          <w:szCs w:val="24"/>
          <w:lang w:eastAsia="zh-CN"/>
        </w:rPr>
        <w:t xml:space="preserve"> de </w:t>
      </w:r>
      <w:r w:rsidR="00624B65">
        <w:rPr>
          <w:rFonts w:ascii="Arial" w:eastAsia="Times New Roman" w:hAnsi="Arial" w:cs="Arial"/>
          <w:b/>
          <w:sz w:val="24"/>
          <w:szCs w:val="24"/>
          <w:lang w:eastAsia="zh-CN"/>
        </w:rPr>
        <w:t>outubro</w:t>
      </w:r>
      <w:r w:rsidR="00BF7F20">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5034CE7B" w14:textId="77777777" w:rsidR="00F8700F" w:rsidRPr="00004E09"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4E226C5" w14:textId="77777777" w:rsidR="00F8700F" w:rsidRPr="00004E09" w:rsidRDefault="00F8700F" w:rsidP="00F8700F">
      <w:pPr>
        <w:widowControl w:val="0"/>
        <w:suppressAutoHyphens/>
        <w:spacing w:after="0" w:line="240" w:lineRule="auto"/>
        <w:ind w:firstLine="1701"/>
        <w:jc w:val="both"/>
        <w:rPr>
          <w:rFonts w:ascii="Arial" w:eastAsia="Times New Roman" w:hAnsi="Arial" w:cs="Arial"/>
          <w:b/>
          <w:sz w:val="24"/>
          <w:szCs w:val="24"/>
          <w:lang w:eastAsia="zh-CN"/>
        </w:rPr>
      </w:pPr>
    </w:p>
    <w:p w14:paraId="42F5FE20" w14:textId="77777777" w:rsidR="00F8700F" w:rsidRPr="00004E09"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7222F20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1ACFA8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C8037C8" w14:textId="77777777" w:rsidR="00F8700F" w:rsidRPr="00004E09" w:rsidRDefault="00F8700F" w:rsidP="00F8700F">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3DE8CD6C" w14:textId="77777777" w:rsidR="00F8700F" w:rsidRPr="00004E09" w:rsidRDefault="00F8700F" w:rsidP="00F8700F">
      <w:pPr>
        <w:widowControl w:val="0"/>
        <w:suppressAutoHyphens/>
        <w:spacing w:after="0" w:line="240" w:lineRule="auto"/>
        <w:rPr>
          <w:rFonts w:ascii="Arial" w:eastAsia="Times New Roman" w:hAnsi="Arial" w:cs="Arial"/>
          <w:sz w:val="24"/>
          <w:szCs w:val="24"/>
          <w:lang w:eastAsia="zh-CN"/>
        </w:rPr>
      </w:pPr>
    </w:p>
    <w:p w14:paraId="5F669B10" w14:textId="77777777" w:rsidR="00B74E37" w:rsidRPr="002D4C55" w:rsidRDefault="00F8700F" w:rsidP="00B74E37">
      <w:pPr>
        <w:shd w:val="clear" w:color="auto" w:fill="FFFFFF"/>
        <w:spacing w:after="0" w:line="240" w:lineRule="auto"/>
        <w:jc w:val="both"/>
        <w:rPr>
          <w:rFonts w:ascii="Arial" w:eastAsia="Times New Roman" w:hAnsi="Arial" w:cs="Arial"/>
          <w:sz w:val="24"/>
          <w:szCs w:val="24"/>
          <w:lang w:eastAsia="pt-BR"/>
        </w:rPr>
      </w:pPr>
      <w:r w:rsidRPr="00BF7F20">
        <w:rPr>
          <w:rFonts w:ascii="Arial" w:eastAsia="Times New Roman" w:hAnsi="Arial" w:cs="Arial"/>
          <w:b/>
          <w:bCs/>
          <w:sz w:val="24"/>
          <w:szCs w:val="24"/>
          <w:lang w:eastAsia="zh-CN"/>
        </w:rPr>
        <w:t xml:space="preserve">02.01. </w:t>
      </w:r>
      <w:r w:rsidR="00B74E37" w:rsidRPr="00766F37">
        <w:rPr>
          <w:rFonts w:ascii="Arial" w:hAnsi="Arial" w:cs="Arial"/>
          <w:b/>
          <w:bCs/>
          <w:color w:val="000000"/>
          <w:sz w:val="24"/>
          <w:szCs w:val="24"/>
        </w:rPr>
        <w:t>Contratação exclusiva de ME, EPP ou Equiparadas</w:t>
      </w:r>
      <w:r w:rsidR="00B74E37" w:rsidRPr="00766F37">
        <w:rPr>
          <w:rFonts w:ascii="Arial" w:hAnsi="Arial" w:cs="Arial"/>
          <w:color w:val="000000"/>
          <w:sz w:val="24"/>
          <w:szCs w:val="24"/>
        </w:rPr>
        <w:t xml:space="preserve"> para o fornecimento estimado, mediante requisição, para o ano de 2024, de: </w:t>
      </w:r>
      <w:r w:rsidR="00B74E37" w:rsidRPr="00766F37">
        <w:rPr>
          <w:rFonts w:ascii="Arial" w:hAnsi="Arial" w:cs="Arial"/>
          <w:b/>
          <w:bCs/>
          <w:color w:val="000000"/>
          <w:sz w:val="24"/>
          <w:szCs w:val="24"/>
        </w:rPr>
        <w:t>ITEM 01 -</w:t>
      </w:r>
      <w:r w:rsidR="00B74E37" w:rsidRPr="00766F37">
        <w:rPr>
          <w:rFonts w:ascii="Arial" w:hAnsi="Arial" w:cs="Arial"/>
          <w:color w:val="000000"/>
          <w:sz w:val="24"/>
          <w:szCs w:val="24"/>
        </w:rPr>
        <w:t xml:space="preserve"> 18.000 unidades de salgados para evento tipo </w:t>
      </w:r>
      <w:r w:rsidR="00B74E37" w:rsidRPr="00766F37">
        <w:rPr>
          <w:rFonts w:ascii="Arial" w:hAnsi="Arial" w:cs="Arial"/>
          <w:b/>
          <w:color w:val="000000"/>
          <w:sz w:val="24"/>
          <w:szCs w:val="24"/>
        </w:rPr>
        <w:t>coxinha</w:t>
      </w:r>
      <w:r w:rsidR="00B74E37" w:rsidRPr="00766F37">
        <w:rPr>
          <w:rFonts w:ascii="Arial" w:hAnsi="Arial" w:cs="Arial"/>
          <w:color w:val="000000"/>
          <w:sz w:val="24"/>
          <w:szCs w:val="24"/>
        </w:rPr>
        <w:t xml:space="preserve"> de frango frita, pesagem mínima 30g; </w:t>
      </w:r>
      <w:r w:rsidR="00B74E37" w:rsidRPr="00766F37">
        <w:rPr>
          <w:rFonts w:ascii="Arial" w:hAnsi="Arial" w:cs="Arial"/>
          <w:b/>
          <w:bCs/>
          <w:sz w:val="24"/>
          <w:szCs w:val="24"/>
        </w:rPr>
        <w:t>ITEM</w:t>
      </w:r>
      <w:r w:rsidR="00B74E37" w:rsidRPr="00766F37">
        <w:rPr>
          <w:rFonts w:ascii="Arial" w:hAnsi="Arial" w:cs="Arial"/>
          <w:b/>
          <w:bCs/>
          <w:color w:val="000000"/>
          <w:sz w:val="24"/>
          <w:szCs w:val="24"/>
        </w:rPr>
        <w:t xml:space="preserve"> 02 –</w:t>
      </w:r>
      <w:r w:rsidR="00B74E37" w:rsidRPr="00766F37">
        <w:rPr>
          <w:rFonts w:ascii="Arial" w:hAnsi="Arial" w:cs="Arial"/>
          <w:color w:val="000000"/>
          <w:sz w:val="24"/>
          <w:szCs w:val="24"/>
        </w:rPr>
        <w:t xml:space="preserve"> 18.000 unidades de salgados para evento tipo </w:t>
      </w:r>
      <w:r w:rsidR="00B74E37" w:rsidRPr="00766F37">
        <w:rPr>
          <w:rFonts w:ascii="Arial" w:hAnsi="Arial" w:cs="Arial"/>
          <w:b/>
          <w:color w:val="000000"/>
          <w:sz w:val="24"/>
          <w:szCs w:val="24"/>
        </w:rPr>
        <w:t>bolinha de queijo</w:t>
      </w:r>
      <w:r w:rsidR="00B74E37" w:rsidRPr="00766F37">
        <w:rPr>
          <w:rFonts w:ascii="Arial" w:hAnsi="Arial" w:cs="Arial"/>
          <w:color w:val="000000"/>
          <w:sz w:val="24"/>
          <w:szCs w:val="24"/>
        </w:rPr>
        <w:t xml:space="preserve"> frita, pesagem mínima 30g; </w:t>
      </w:r>
      <w:r w:rsidR="00B74E37" w:rsidRPr="00766F37">
        <w:rPr>
          <w:rFonts w:ascii="Arial" w:hAnsi="Arial" w:cs="Arial"/>
          <w:b/>
          <w:bCs/>
          <w:sz w:val="24"/>
          <w:szCs w:val="24"/>
        </w:rPr>
        <w:t>ITEM</w:t>
      </w:r>
      <w:r w:rsidR="00B74E37" w:rsidRPr="00766F37">
        <w:rPr>
          <w:rFonts w:ascii="Arial" w:hAnsi="Arial" w:cs="Arial"/>
          <w:b/>
          <w:bCs/>
          <w:color w:val="000000"/>
          <w:sz w:val="24"/>
          <w:szCs w:val="24"/>
        </w:rPr>
        <w:t xml:space="preserve"> 03</w:t>
      </w:r>
      <w:r w:rsidR="00B74E37" w:rsidRPr="00766F37">
        <w:rPr>
          <w:rFonts w:ascii="Arial" w:hAnsi="Arial" w:cs="Arial"/>
          <w:color w:val="000000"/>
          <w:sz w:val="24"/>
          <w:szCs w:val="24"/>
        </w:rPr>
        <w:t xml:space="preserve"> -18.000 unidades de salgados  para evento tipo </w:t>
      </w:r>
      <w:r w:rsidR="00B74E37" w:rsidRPr="00766F37">
        <w:rPr>
          <w:rFonts w:ascii="Arial" w:hAnsi="Arial" w:cs="Arial"/>
          <w:b/>
          <w:color w:val="000000"/>
          <w:sz w:val="24"/>
          <w:szCs w:val="24"/>
        </w:rPr>
        <w:t>empada</w:t>
      </w:r>
      <w:r w:rsidR="00B74E37" w:rsidRPr="00766F37">
        <w:rPr>
          <w:rFonts w:ascii="Arial" w:hAnsi="Arial" w:cs="Arial"/>
          <w:color w:val="000000"/>
          <w:sz w:val="24"/>
          <w:szCs w:val="24"/>
        </w:rPr>
        <w:t xml:space="preserve"> assada, pesagem mínima 30g;</w:t>
      </w:r>
      <w:r w:rsidR="00B74E37" w:rsidRPr="00766F37">
        <w:rPr>
          <w:rFonts w:ascii="Arial" w:hAnsi="Arial" w:cs="Arial"/>
          <w:sz w:val="24"/>
          <w:szCs w:val="24"/>
        </w:rPr>
        <w:t xml:space="preserve"> </w:t>
      </w:r>
      <w:r w:rsidR="00B74E37" w:rsidRPr="00766F37">
        <w:rPr>
          <w:rFonts w:ascii="Arial" w:hAnsi="Arial" w:cs="Arial"/>
          <w:b/>
          <w:bCs/>
          <w:color w:val="000000"/>
          <w:sz w:val="24"/>
          <w:szCs w:val="24"/>
        </w:rPr>
        <w:t>ITEM 04</w:t>
      </w:r>
      <w:r w:rsidR="00B74E37" w:rsidRPr="00766F37">
        <w:rPr>
          <w:rFonts w:ascii="Arial" w:hAnsi="Arial" w:cs="Arial"/>
          <w:color w:val="000000"/>
          <w:sz w:val="24"/>
          <w:szCs w:val="24"/>
        </w:rPr>
        <w:t xml:space="preserve"> – 18.000 unidades de salgados para evento tipo </w:t>
      </w:r>
      <w:r w:rsidR="00B74E37" w:rsidRPr="00766F37">
        <w:rPr>
          <w:rFonts w:ascii="Arial" w:hAnsi="Arial" w:cs="Arial"/>
          <w:b/>
          <w:color w:val="000000"/>
          <w:sz w:val="24"/>
          <w:szCs w:val="24"/>
        </w:rPr>
        <w:t>quibe</w:t>
      </w:r>
      <w:r w:rsidR="00B74E37" w:rsidRPr="00766F37">
        <w:rPr>
          <w:rFonts w:ascii="Arial" w:hAnsi="Arial" w:cs="Arial"/>
          <w:color w:val="000000"/>
          <w:sz w:val="24"/>
          <w:szCs w:val="24"/>
        </w:rPr>
        <w:t xml:space="preserve"> frito, pesagem mínima 30g</w:t>
      </w:r>
      <w:r w:rsidR="00B74E37" w:rsidRPr="00766F37">
        <w:rPr>
          <w:rFonts w:ascii="Arial" w:hAnsi="Arial" w:cs="Arial"/>
          <w:b/>
          <w:bCs/>
          <w:color w:val="000000"/>
          <w:sz w:val="24"/>
          <w:szCs w:val="24"/>
        </w:rPr>
        <w:t xml:space="preserve">; ITEM 05 – </w:t>
      </w:r>
      <w:r w:rsidR="00B74E37" w:rsidRPr="00766F37">
        <w:rPr>
          <w:rFonts w:ascii="Arial" w:hAnsi="Arial" w:cs="Arial"/>
          <w:color w:val="000000"/>
          <w:sz w:val="24"/>
          <w:szCs w:val="24"/>
        </w:rPr>
        <w:t xml:space="preserve">18.000 unidades de salgados para evento tipo </w:t>
      </w:r>
      <w:r w:rsidR="00B74E37" w:rsidRPr="00766F37">
        <w:rPr>
          <w:rFonts w:ascii="Arial" w:hAnsi="Arial" w:cs="Arial"/>
          <w:b/>
          <w:color w:val="000000"/>
          <w:sz w:val="24"/>
          <w:szCs w:val="24"/>
        </w:rPr>
        <w:t>esfirra</w:t>
      </w:r>
      <w:r w:rsidR="00B74E37" w:rsidRPr="00766F37">
        <w:rPr>
          <w:rFonts w:ascii="Arial" w:hAnsi="Arial" w:cs="Arial"/>
          <w:color w:val="000000"/>
          <w:sz w:val="24"/>
          <w:szCs w:val="24"/>
        </w:rPr>
        <w:t xml:space="preserve"> de carne assada, pesagem mínima 30g; </w:t>
      </w:r>
      <w:r w:rsidR="00B74E37" w:rsidRPr="00766F37">
        <w:rPr>
          <w:rFonts w:ascii="Arial" w:hAnsi="Arial" w:cs="Arial"/>
          <w:sz w:val="24"/>
          <w:szCs w:val="24"/>
        </w:rPr>
        <w:t xml:space="preserve"> </w:t>
      </w:r>
      <w:r w:rsidR="00B74E37" w:rsidRPr="00766F37">
        <w:rPr>
          <w:rFonts w:ascii="Arial" w:hAnsi="Arial" w:cs="Arial"/>
          <w:b/>
          <w:bCs/>
          <w:color w:val="000000"/>
          <w:sz w:val="24"/>
          <w:szCs w:val="24"/>
        </w:rPr>
        <w:t>ITEM 06</w:t>
      </w:r>
      <w:r w:rsidR="00B74E37" w:rsidRPr="00766F37">
        <w:rPr>
          <w:rFonts w:ascii="Arial" w:hAnsi="Arial" w:cs="Arial"/>
          <w:color w:val="000000"/>
          <w:sz w:val="24"/>
          <w:szCs w:val="24"/>
        </w:rPr>
        <w:t xml:space="preserve"> – 18.000 unidades de salgados para evento tipo </w:t>
      </w:r>
      <w:r w:rsidR="00B74E37" w:rsidRPr="00766F37">
        <w:rPr>
          <w:rFonts w:ascii="Arial" w:hAnsi="Arial" w:cs="Arial"/>
          <w:b/>
          <w:color w:val="000000"/>
          <w:sz w:val="24"/>
          <w:szCs w:val="24"/>
        </w:rPr>
        <w:t>rissole</w:t>
      </w:r>
      <w:r w:rsidR="00B74E37" w:rsidRPr="00766F37">
        <w:rPr>
          <w:rFonts w:ascii="Arial" w:hAnsi="Arial" w:cs="Arial"/>
          <w:color w:val="000000"/>
          <w:sz w:val="24"/>
          <w:szCs w:val="24"/>
        </w:rPr>
        <w:t xml:space="preserve"> de presunto e queijo frito, pesagem mínima 30g; </w:t>
      </w:r>
      <w:r w:rsidR="00B74E37" w:rsidRPr="00766F37">
        <w:rPr>
          <w:rFonts w:ascii="Arial" w:hAnsi="Arial" w:cs="Arial"/>
          <w:sz w:val="24"/>
          <w:szCs w:val="24"/>
        </w:rPr>
        <w:t xml:space="preserve"> </w:t>
      </w:r>
      <w:r w:rsidR="00B74E37" w:rsidRPr="00766F37">
        <w:rPr>
          <w:rFonts w:ascii="Arial" w:hAnsi="Arial" w:cs="Arial"/>
          <w:b/>
          <w:bCs/>
          <w:color w:val="000000"/>
          <w:sz w:val="24"/>
          <w:szCs w:val="24"/>
        </w:rPr>
        <w:t>ITEM 07</w:t>
      </w:r>
      <w:r w:rsidR="00B74E37" w:rsidRPr="00766F37">
        <w:rPr>
          <w:rFonts w:ascii="Arial" w:hAnsi="Arial" w:cs="Arial"/>
          <w:color w:val="000000"/>
          <w:sz w:val="24"/>
          <w:szCs w:val="24"/>
        </w:rPr>
        <w:t xml:space="preserve"> – 300 kg de bolos doce, recheados e confeitados (diversos sabores); </w:t>
      </w:r>
      <w:r w:rsidR="00B74E37" w:rsidRPr="00766F37">
        <w:rPr>
          <w:rFonts w:ascii="Arial" w:hAnsi="Arial" w:cs="Arial"/>
          <w:b/>
          <w:bCs/>
          <w:color w:val="000000"/>
          <w:sz w:val="24"/>
          <w:szCs w:val="24"/>
        </w:rPr>
        <w:t>ITEM 08</w:t>
      </w:r>
      <w:r w:rsidR="00B74E37" w:rsidRPr="00766F37">
        <w:rPr>
          <w:rFonts w:ascii="Arial" w:hAnsi="Arial" w:cs="Arial"/>
          <w:color w:val="000000"/>
          <w:sz w:val="24"/>
          <w:szCs w:val="24"/>
        </w:rPr>
        <w:t xml:space="preserve"> – 300 kg de tortas de frango; </w:t>
      </w:r>
      <w:r w:rsidR="00B74E37" w:rsidRPr="00766F37">
        <w:rPr>
          <w:rFonts w:ascii="Arial" w:hAnsi="Arial" w:cs="Arial"/>
          <w:b/>
          <w:bCs/>
          <w:color w:val="000000"/>
          <w:sz w:val="24"/>
          <w:szCs w:val="24"/>
        </w:rPr>
        <w:t>ITEM 09</w:t>
      </w:r>
      <w:r w:rsidR="00B74E37" w:rsidRPr="00766F37">
        <w:rPr>
          <w:rFonts w:ascii="Arial" w:hAnsi="Arial" w:cs="Arial"/>
          <w:color w:val="000000"/>
          <w:sz w:val="24"/>
          <w:szCs w:val="24"/>
        </w:rPr>
        <w:t xml:space="preserve"> – 200 kg de tortas de palmito; </w:t>
      </w:r>
      <w:r w:rsidR="00B74E37" w:rsidRPr="00766F37">
        <w:rPr>
          <w:rFonts w:ascii="Arial" w:hAnsi="Arial" w:cs="Arial"/>
          <w:b/>
          <w:bCs/>
          <w:color w:val="000000"/>
          <w:sz w:val="24"/>
          <w:szCs w:val="24"/>
        </w:rPr>
        <w:t>ITEM 10</w:t>
      </w:r>
      <w:r w:rsidR="00B74E37" w:rsidRPr="00766F37">
        <w:rPr>
          <w:rFonts w:ascii="Arial" w:hAnsi="Arial" w:cs="Arial"/>
          <w:color w:val="000000"/>
          <w:sz w:val="24"/>
          <w:szCs w:val="24"/>
        </w:rPr>
        <w:t xml:space="preserve"> - tortas doce (morango, holandesa, limão, chocolate, ninho, doce de leite); </w:t>
      </w:r>
      <w:r w:rsidR="00B74E37" w:rsidRPr="00766F37">
        <w:rPr>
          <w:rFonts w:ascii="Arial" w:hAnsi="Arial" w:cs="Arial"/>
          <w:b/>
          <w:bCs/>
          <w:color w:val="000000"/>
          <w:sz w:val="24"/>
          <w:szCs w:val="24"/>
        </w:rPr>
        <w:t>ITEM 11</w:t>
      </w:r>
      <w:r w:rsidR="00B74E37" w:rsidRPr="00766F37">
        <w:rPr>
          <w:rFonts w:ascii="Arial" w:hAnsi="Arial" w:cs="Arial"/>
          <w:color w:val="000000"/>
          <w:sz w:val="24"/>
          <w:szCs w:val="24"/>
        </w:rPr>
        <w:t xml:space="preserve"> – 100 unidades de baguetes com recheios diversos; </w:t>
      </w:r>
      <w:r w:rsidR="00B74E37" w:rsidRPr="00766F37">
        <w:rPr>
          <w:rFonts w:ascii="Arial" w:hAnsi="Arial" w:cs="Arial"/>
          <w:b/>
          <w:bCs/>
          <w:color w:val="000000"/>
          <w:sz w:val="24"/>
          <w:szCs w:val="24"/>
        </w:rPr>
        <w:t>ITEM 12 –</w:t>
      </w:r>
      <w:r w:rsidR="00B74E37" w:rsidRPr="00766F37">
        <w:rPr>
          <w:rFonts w:ascii="Arial" w:hAnsi="Arial" w:cs="Arial"/>
          <w:color w:val="000000"/>
          <w:sz w:val="24"/>
          <w:szCs w:val="24"/>
        </w:rPr>
        <w:t xml:space="preserve"> 50 kg de pães de queijos; </w:t>
      </w:r>
      <w:r w:rsidR="00B74E37" w:rsidRPr="00766F37">
        <w:rPr>
          <w:rFonts w:ascii="Arial" w:hAnsi="Arial" w:cs="Arial"/>
          <w:b/>
          <w:bCs/>
          <w:color w:val="000000"/>
          <w:sz w:val="24"/>
          <w:szCs w:val="24"/>
        </w:rPr>
        <w:t>ITEM 13</w:t>
      </w:r>
      <w:r w:rsidR="00B74E37" w:rsidRPr="00766F37">
        <w:rPr>
          <w:rFonts w:ascii="Arial" w:hAnsi="Arial" w:cs="Arial"/>
          <w:color w:val="000000"/>
          <w:sz w:val="24"/>
          <w:szCs w:val="24"/>
        </w:rPr>
        <w:t xml:space="preserve"> – 100 kg de bolos seco (diversos sabores), redondos; </w:t>
      </w:r>
      <w:r w:rsidR="00B74E37" w:rsidRPr="00766F37">
        <w:rPr>
          <w:rFonts w:ascii="Arial" w:hAnsi="Arial" w:cs="Arial"/>
          <w:b/>
          <w:bCs/>
          <w:color w:val="000000"/>
          <w:sz w:val="24"/>
          <w:szCs w:val="24"/>
        </w:rPr>
        <w:t>ITEM 14</w:t>
      </w:r>
      <w:r w:rsidR="00B74E37" w:rsidRPr="00766F37">
        <w:rPr>
          <w:rFonts w:ascii="Arial" w:hAnsi="Arial" w:cs="Arial"/>
          <w:color w:val="000000"/>
          <w:sz w:val="24"/>
          <w:szCs w:val="24"/>
        </w:rPr>
        <w:t xml:space="preserve"> – 20 kg de </w:t>
      </w:r>
      <w:r w:rsidR="00B74E37" w:rsidRPr="00766F37">
        <w:rPr>
          <w:rFonts w:ascii="Arial" w:hAnsi="Arial" w:cs="Arial"/>
          <w:sz w:val="24"/>
          <w:szCs w:val="24"/>
        </w:rPr>
        <w:t xml:space="preserve"> b</w:t>
      </w:r>
      <w:r w:rsidR="00B74E37" w:rsidRPr="00766F37">
        <w:rPr>
          <w:rFonts w:ascii="Arial" w:hAnsi="Arial" w:cs="Arial"/>
          <w:color w:val="000000"/>
          <w:sz w:val="24"/>
          <w:szCs w:val="24"/>
        </w:rPr>
        <w:t xml:space="preserve">olos seco com cobertura (diversos sabores); </w:t>
      </w:r>
      <w:r w:rsidR="00B74E37" w:rsidRPr="00766F37">
        <w:rPr>
          <w:rFonts w:ascii="Arial" w:hAnsi="Arial" w:cs="Arial"/>
          <w:b/>
          <w:bCs/>
          <w:color w:val="000000"/>
          <w:sz w:val="24"/>
          <w:szCs w:val="24"/>
        </w:rPr>
        <w:t>ITEM 15 -</w:t>
      </w:r>
      <w:r w:rsidR="00B74E37" w:rsidRPr="00766F37">
        <w:rPr>
          <w:rFonts w:ascii="Arial" w:hAnsi="Arial" w:cs="Arial"/>
          <w:color w:val="000000"/>
          <w:sz w:val="24"/>
          <w:szCs w:val="24"/>
        </w:rPr>
        <w:t xml:space="preserve"> </w:t>
      </w:r>
      <w:r w:rsidR="00B74E37" w:rsidRPr="00766F37">
        <w:rPr>
          <w:rFonts w:ascii="Arial" w:hAnsi="Arial" w:cs="Arial"/>
          <w:sz w:val="24"/>
          <w:szCs w:val="24"/>
        </w:rPr>
        <w:t xml:space="preserve"> </w:t>
      </w:r>
      <w:r w:rsidR="00B74E37" w:rsidRPr="00766F37">
        <w:rPr>
          <w:rFonts w:ascii="Arial" w:hAnsi="Arial" w:cs="Arial"/>
          <w:color w:val="000000"/>
          <w:sz w:val="24"/>
          <w:szCs w:val="24"/>
        </w:rPr>
        <w:t xml:space="preserve">5.000 unidades de refrigerantes em lata (faixa de 200 a 250 ml); </w:t>
      </w:r>
      <w:r w:rsidR="00B74E37" w:rsidRPr="00766F37">
        <w:rPr>
          <w:rFonts w:ascii="Arial" w:hAnsi="Arial" w:cs="Arial"/>
          <w:b/>
          <w:bCs/>
          <w:color w:val="000000"/>
          <w:sz w:val="24"/>
          <w:szCs w:val="24"/>
        </w:rPr>
        <w:t>ITEM 16</w:t>
      </w:r>
      <w:r w:rsidR="00B74E37" w:rsidRPr="00766F37">
        <w:rPr>
          <w:rFonts w:ascii="Arial" w:hAnsi="Arial" w:cs="Arial"/>
          <w:color w:val="000000"/>
          <w:sz w:val="24"/>
          <w:szCs w:val="24"/>
        </w:rPr>
        <w:t xml:space="preserve"> – 360 horas de serviços de garçons, 12 horas por evento; 06 garçons estimados por evento.</w:t>
      </w:r>
    </w:p>
    <w:p w14:paraId="12D01D43" w14:textId="77777777" w:rsidR="00B74E37" w:rsidRDefault="00B74E37" w:rsidP="00BF7F20">
      <w:pPr>
        <w:jc w:val="both"/>
        <w:rPr>
          <w:rFonts w:ascii="Arial" w:eastAsia="Times New Roman" w:hAnsi="Arial" w:cs="Arial"/>
          <w:b/>
          <w:sz w:val="24"/>
          <w:szCs w:val="24"/>
          <w:lang w:eastAsia="zh-CN"/>
        </w:rPr>
      </w:pPr>
    </w:p>
    <w:p w14:paraId="2FCF3EB3" w14:textId="17437AF1" w:rsidR="00F8700F" w:rsidRDefault="00F8700F" w:rsidP="00BF7F20">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3CA526E1"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E93739">
          <w:rPr>
            <w:rStyle w:val="Hyperlink"/>
          </w:rPr>
          <w:t>https://camaraextrema.mg.gov.br/diario-oficial/publicacoes</w:t>
        </w:r>
        <w:r>
          <w:rPr>
            <w:rStyle w:val="Hyperlink"/>
          </w:rPr>
          <w:t>2023</w:t>
        </w:r>
        <w:r w:rsidRPr="00E93739">
          <w:rPr>
            <w:rStyle w:val="Hyperlink"/>
          </w:rPr>
          <w:t>/janeiro/</w:t>
        </w:r>
      </w:hyperlink>
      <w:r>
        <w:t xml:space="preserve"> </w:t>
      </w:r>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E também em: </w:t>
      </w:r>
      <w:hyperlink r:id="rId8" w:history="1">
        <w:r w:rsidRPr="00E93739">
          <w:rPr>
            <w:rStyle w:val="Hyperlink"/>
            <w:rFonts w:ascii="Arial" w:eastAsia="Times New Roman" w:hAnsi="Arial" w:cs="Arial"/>
            <w:b/>
            <w:sz w:val="24"/>
            <w:szCs w:val="24"/>
            <w:lang w:eastAsia="ja-JP"/>
          </w:rPr>
          <w:t>https://www.camaraextrema.mg.gov.br/licitacoes/</w:t>
        </w:r>
      </w:hyperlink>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 seus anexos e minuta do contrato.</w:t>
      </w:r>
    </w:p>
    <w:p w14:paraId="26D15504"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56BB5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BDF57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27F71B"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23FC31E"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C895519" w14:textId="66E0AE8D" w:rsidR="004045BE" w:rsidRDefault="004045BE" w:rsidP="004045BE">
      <w:pPr>
        <w:spacing w:after="0" w:line="240" w:lineRule="auto"/>
        <w:ind w:left="708"/>
        <w:jc w:val="both"/>
        <w:rPr>
          <w:rFonts w:ascii="Arial" w:eastAsia="Times New Roman" w:hAnsi="Arial" w:cs="Arial"/>
          <w:sz w:val="24"/>
          <w:szCs w:val="24"/>
          <w:lang w:eastAsia="pt-BR"/>
        </w:rPr>
      </w:pPr>
      <w:bookmarkStart w:id="0" w:name="_Hlk147136796"/>
      <w:r w:rsidRPr="002D4C55">
        <w:rPr>
          <w:rFonts w:ascii="Arial" w:eastAsia="Times New Roman" w:hAnsi="Arial" w:cs="Arial"/>
          <w:sz w:val="24"/>
          <w:szCs w:val="24"/>
          <w:lang w:eastAsia="pt-BR"/>
        </w:rPr>
        <w:t xml:space="preserve">Dotação </w:t>
      </w:r>
      <w:r>
        <w:rPr>
          <w:rFonts w:ascii="Arial" w:eastAsia="Times New Roman" w:hAnsi="Arial" w:cs="Arial"/>
          <w:sz w:val="24"/>
          <w:szCs w:val="24"/>
          <w:lang w:eastAsia="pt-BR"/>
        </w:rPr>
        <w:t>orçamentária</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3.3.90.30.07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Material de Consumo – Ficha 16;</w:t>
      </w:r>
    </w:p>
    <w:p w14:paraId="5B925CB3" w14:textId="48765C76" w:rsidR="004045BE" w:rsidRPr="002D4C55" w:rsidRDefault="004045BE" w:rsidP="004045BE">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Dotação</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orçamentária:</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3.3.90.39.99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Outros Serviços de Terceiros Pessoa Jurídica – Ficha 20.</w:t>
      </w:r>
    </w:p>
    <w:bookmarkEnd w:id="0"/>
    <w:p w14:paraId="53C762C9"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p>
    <w:p w14:paraId="2325AD03" w14:textId="77777777" w:rsidR="00F8700F" w:rsidRPr="002E6ABF" w:rsidRDefault="00F8700F" w:rsidP="00F8700F">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776B0675" w14:textId="77777777" w:rsidR="00F8700F" w:rsidRPr="002E6ABF" w:rsidRDefault="00F8700F" w:rsidP="00F8700F">
      <w:pPr>
        <w:tabs>
          <w:tab w:val="left" w:pos="2400"/>
        </w:tabs>
        <w:spacing w:after="0" w:line="240" w:lineRule="auto"/>
        <w:jc w:val="both"/>
        <w:rPr>
          <w:rFonts w:ascii="Arial" w:hAnsi="Arial" w:cs="Arial"/>
          <w:sz w:val="24"/>
          <w:szCs w:val="24"/>
        </w:rPr>
      </w:pPr>
    </w:p>
    <w:p w14:paraId="5FE3A373" w14:textId="1441908A" w:rsidR="00F8700F" w:rsidRPr="002E6AB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Pr>
          <w:rFonts w:ascii="Arial" w:hAnsi="Arial" w:cs="Arial"/>
          <w:sz w:val="24"/>
          <w:szCs w:val="24"/>
        </w:rPr>
        <w:t xml:space="preserve">pessoas jurídicas </w:t>
      </w:r>
      <w:r w:rsidR="00B9585B">
        <w:rPr>
          <w:rFonts w:ascii="Arial" w:hAnsi="Arial" w:cs="Arial"/>
          <w:sz w:val="24"/>
          <w:szCs w:val="24"/>
        </w:rPr>
        <w:t xml:space="preserve">exclusivamente ME, EPP ou Equiparadas </w:t>
      </w:r>
      <w:r w:rsidRPr="002E6ABF">
        <w:rPr>
          <w:rFonts w:ascii="Arial" w:hAnsi="Arial" w:cs="Arial"/>
          <w:sz w:val="24"/>
          <w:szCs w:val="24"/>
        </w:rPr>
        <w:t>interessadas do ramo de atividade pertinente ao objeto da contratação que atenderem a todas as exigências constantes deste Edital e seus Anexos.</w:t>
      </w:r>
    </w:p>
    <w:p w14:paraId="3B0250D0" w14:textId="77777777" w:rsidR="00F8700F" w:rsidRPr="002E6ABF" w:rsidRDefault="00F8700F" w:rsidP="00F8700F">
      <w:pPr>
        <w:tabs>
          <w:tab w:val="left" w:pos="2400"/>
        </w:tabs>
        <w:spacing w:after="0" w:line="240" w:lineRule="auto"/>
        <w:jc w:val="both"/>
        <w:rPr>
          <w:rFonts w:ascii="Arial" w:hAnsi="Arial" w:cs="Arial"/>
          <w:sz w:val="24"/>
          <w:szCs w:val="24"/>
        </w:rPr>
      </w:pPr>
    </w:p>
    <w:p w14:paraId="62E313D4" w14:textId="77777777" w:rsidR="00F8700F" w:rsidRPr="002E6ABF" w:rsidRDefault="00F8700F" w:rsidP="00F8700F">
      <w:pPr>
        <w:tabs>
          <w:tab w:val="left" w:pos="2400"/>
        </w:tabs>
        <w:spacing w:after="0" w:line="240" w:lineRule="auto"/>
        <w:jc w:val="both"/>
        <w:rPr>
          <w:rFonts w:ascii="Arial" w:hAnsi="Arial" w:cs="Arial"/>
          <w:sz w:val="24"/>
          <w:szCs w:val="24"/>
        </w:rPr>
      </w:pPr>
      <w:r w:rsidRPr="002E6ABF">
        <w:rPr>
          <w:rFonts w:ascii="Arial" w:hAnsi="Arial" w:cs="Arial"/>
          <w:sz w:val="24"/>
          <w:szCs w:val="24"/>
        </w:rPr>
        <w:lastRenderedPageBreak/>
        <w:t>05.02. Estão impedidas de participar desta licitação pessoas jurídicas que se enquadrem, dentre outras estabelecidas por lei, em uma ou mais situações seguintes:</w:t>
      </w:r>
    </w:p>
    <w:p w14:paraId="0FFFB60B"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FF78A5A" w14:textId="77777777" w:rsidR="00F8700F" w:rsidRPr="00F658AE" w:rsidRDefault="00F8700F" w:rsidP="00F8700F">
      <w:pPr>
        <w:tabs>
          <w:tab w:val="left" w:pos="2400"/>
        </w:tabs>
        <w:spacing w:after="0" w:line="240" w:lineRule="auto"/>
        <w:jc w:val="both"/>
        <w:rPr>
          <w:rFonts w:ascii="Arial" w:hAnsi="Arial" w:cs="Arial"/>
          <w:sz w:val="24"/>
          <w:szCs w:val="24"/>
        </w:rPr>
      </w:pPr>
    </w:p>
    <w:p w14:paraId="36838E0A" w14:textId="77777777" w:rsidR="00F8700F"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FECEC52" w14:textId="77777777" w:rsidR="00F8700F" w:rsidRPr="00F658AE" w:rsidRDefault="00F8700F" w:rsidP="00F8700F">
      <w:pPr>
        <w:tabs>
          <w:tab w:val="left" w:pos="2400"/>
        </w:tabs>
        <w:spacing w:after="0" w:line="240" w:lineRule="auto"/>
        <w:jc w:val="both"/>
        <w:rPr>
          <w:rFonts w:ascii="Arial" w:hAnsi="Arial" w:cs="Arial"/>
          <w:sz w:val="24"/>
          <w:szCs w:val="24"/>
        </w:rPr>
      </w:pPr>
    </w:p>
    <w:p w14:paraId="6F330C0F"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4628879" w14:textId="77777777" w:rsidR="00F8700F" w:rsidRPr="00F658AE" w:rsidRDefault="00F8700F" w:rsidP="00F8700F">
      <w:pPr>
        <w:tabs>
          <w:tab w:val="left" w:pos="2400"/>
        </w:tabs>
        <w:spacing w:after="0" w:line="240" w:lineRule="auto"/>
        <w:jc w:val="both"/>
        <w:rPr>
          <w:rFonts w:ascii="Arial" w:hAnsi="Arial" w:cs="Arial"/>
          <w:sz w:val="24"/>
          <w:szCs w:val="24"/>
        </w:rPr>
      </w:pPr>
    </w:p>
    <w:p w14:paraId="231A4886" w14:textId="77777777" w:rsidR="00F8700F" w:rsidRPr="00EE356D"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425D09DB" w14:textId="77777777" w:rsidR="00F8700F" w:rsidRDefault="00F8700F" w:rsidP="00F8700F">
      <w:pPr>
        <w:tabs>
          <w:tab w:val="left" w:pos="2400"/>
        </w:tabs>
        <w:spacing w:after="0" w:line="240" w:lineRule="auto"/>
        <w:jc w:val="both"/>
        <w:rPr>
          <w:rFonts w:ascii="Arial" w:hAnsi="Arial" w:cs="Arial"/>
          <w:sz w:val="24"/>
          <w:szCs w:val="24"/>
        </w:rPr>
      </w:pPr>
    </w:p>
    <w:p w14:paraId="064FF3D9"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05.03. Admite-se a participação de empresas em consórcio.</w:t>
      </w:r>
    </w:p>
    <w:p w14:paraId="444A84C7" w14:textId="77777777" w:rsidR="00F8700F" w:rsidRDefault="00F8700F" w:rsidP="00F8700F">
      <w:pPr>
        <w:tabs>
          <w:tab w:val="left" w:pos="2400"/>
        </w:tabs>
        <w:spacing w:after="0" w:line="240" w:lineRule="auto"/>
        <w:jc w:val="both"/>
        <w:rPr>
          <w:rFonts w:ascii="Arial" w:hAnsi="Arial" w:cs="Arial"/>
          <w:sz w:val="24"/>
          <w:szCs w:val="24"/>
        </w:rPr>
      </w:pPr>
    </w:p>
    <w:p w14:paraId="79D4A1ED" w14:textId="77777777" w:rsidR="00F8700F" w:rsidRPr="0034108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6D5506EB" w14:textId="77777777" w:rsidR="00F8700F" w:rsidRPr="0034108F" w:rsidRDefault="00F8700F" w:rsidP="00F8700F">
      <w:pPr>
        <w:tabs>
          <w:tab w:val="left" w:pos="2400"/>
        </w:tabs>
        <w:spacing w:after="0" w:line="240" w:lineRule="auto"/>
        <w:jc w:val="both"/>
        <w:rPr>
          <w:rFonts w:ascii="Arial" w:hAnsi="Arial" w:cs="Arial"/>
          <w:sz w:val="24"/>
          <w:szCs w:val="24"/>
        </w:rPr>
      </w:pPr>
    </w:p>
    <w:p w14:paraId="71F74F18"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2622B81B"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1CFDB1BD" w14:textId="77777777" w:rsidR="00F8700F" w:rsidRDefault="00F8700F" w:rsidP="00F8700F">
      <w:pPr>
        <w:tabs>
          <w:tab w:val="left" w:pos="2400"/>
        </w:tabs>
        <w:spacing w:after="0" w:line="240" w:lineRule="auto"/>
        <w:jc w:val="both"/>
        <w:rPr>
          <w:rFonts w:ascii="Arial" w:hAnsi="Arial" w:cs="Arial"/>
          <w:sz w:val="24"/>
          <w:szCs w:val="24"/>
        </w:rPr>
      </w:pPr>
    </w:p>
    <w:p w14:paraId="4B984F8A"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2D303D99" w14:textId="77777777" w:rsidR="00F8700F" w:rsidRPr="00464FC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2EB7CF9B"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5CA4298D"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lastRenderedPageBreak/>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20DAE190"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80C14E7"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28A8F40" w14:textId="77777777" w:rsidR="00F8700F" w:rsidRPr="008D6DCC"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28A65FF8" w14:textId="77777777" w:rsidR="00F8700F" w:rsidRDefault="00F8700F" w:rsidP="00F8700F">
      <w:pPr>
        <w:tabs>
          <w:tab w:val="left" w:pos="2400"/>
        </w:tabs>
        <w:spacing w:after="0" w:line="240" w:lineRule="auto"/>
        <w:jc w:val="both"/>
        <w:rPr>
          <w:rFonts w:ascii="Arial" w:hAnsi="Arial" w:cs="Arial"/>
          <w:sz w:val="24"/>
          <w:szCs w:val="24"/>
        </w:rPr>
      </w:pPr>
    </w:p>
    <w:p w14:paraId="11BC7F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7665D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D2EEC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0C43012F"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912273"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37E335FF"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229B5586"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C2CCB7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86B9F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54995734"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19B34640"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D9ACF5C"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711A23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A87D3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57D8C4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22E1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20B97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76F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63222F1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1749C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61B722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A210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w:t>
      </w:r>
      <w:r w:rsidRPr="002E6ABF">
        <w:rPr>
          <w:rFonts w:ascii="Arial" w:eastAsia="Times New Roman" w:hAnsi="Arial" w:cs="Arial"/>
          <w:sz w:val="24"/>
          <w:szCs w:val="24"/>
          <w:lang w:eastAsia="zh-CN"/>
        </w:rPr>
        <w:lastRenderedPageBreak/>
        <w:t xml:space="preserve">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9611A0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4163D6" w14:textId="77777777" w:rsidR="004045BE" w:rsidRPr="002E6ABF" w:rsidRDefault="004045BE" w:rsidP="00F8700F">
      <w:pPr>
        <w:widowControl w:val="0"/>
        <w:suppressAutoHyphens/>
        <w:spacing w:after="0" w:line="240" w:lineRule="auto"/>
        <w:jc w:val="both"/>
        <w:rPr>
          <w:rFonts w:ascii="Arial" w:eastAsia="Times New Roman" w:hAnsi="Arial" w:cs="Arial"/>
          <w:sz w:val="24"/>
          <w:szCs w:val="24"/>
          <w:lang w:eastAsia="zh-CN"/>
        </w:rPr>
      </w:pPr>
    </w:p>
    <w:p w14:paraId="4D2F881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38460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88263C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3A91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F91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12232F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AEE9C6C"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5EF3D537"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B479418"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40932E4"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FF203F5"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397628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 A licitante poderá anexar folders ou catálogos.</w:t>
      </w:r>
    </w:p>
    <w:p w14:paraId="3CE3BC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 visto que esses são os preços máximos fixados pela Administração.</w:t>
      </w:r>
    </w:p>
    <w:bookmarkEnd w:id="1"/>
    <w:p w14:paraId="07B5BC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0855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w:t>
      </w:r>
      <w:r w:rsidRPr="002E6ABF">
        <w:rPr>
          <w:rFonts w:ascii="Arial" w:eastAsia="Times New Roman" w:hAnsi="Arial" w:cs="Arial"/>
          <w:sz w:val="24"/>
          <w:szCs w:val="24"/>
          <w:lang w:eastAsia="zh-CN"/>
        </w:rPr>
        <w:lastRenderedPageBreak/>
        <w:t>modificação da proposta, ou erros meramente formais.</w:t>
      </w:r>
    </w:p>
    <w:p w14:paraId="74CC1E3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2E3B2DF" w14:textId="77777777" w:rsidR="004045BE" w:rsidRDefault="004045BE" w:rsidP="00F8700F">
      <w:pPr>
        <w:widowControl w:val="0"/>
        <w:suppressAutoHyphens/>
        <w:spacing w:after="0" w:line="240" w:lineRule="auto"/>
        <w:jc w:val="both"/>
        <w:rPr>
          <w:rFonts w:ascii="Arial" w:eastAsia="Times New Roman" w:hAnsi="Arial" w:cs="Arial"/>
          <w:sz w:val="24"/>
          <w:szCs w:val="24"/>
          <w:lang w:eastAsia="zh-CN"/>
        </w:rPr>
      </w:pPr>
    </w:p>
    <w:p w14:paraId="55B05004"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7FA8517"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0D0A2D1"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F02EF23"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E9CE8EF" w14:textId="77777777" w:rsidR="00F8700F" w:rsidRPr="00EF44F1"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04A0DCCA" w14:textId="77777777" w:rsidR="00F8700F" w:rsidRDefault="00F8700F" w:rsidP="00F8700F">
      <w:pPr>
        <w:widowControl w:val="0"/>
        <w:suppressAutoHyphens/>
        <w:spacing w:after="0" w:line="240" w:lineRule="auto"/>
        <w:jc w:val="both"/>
        <w:rPr>
          <w:rFonts w:ascii="Arial" w:hAnsi="Arial" w:cs="Arial"/>
          <w:color w:val="000000"/>
          <w:sz w:val="24"/>
          <w:szCs w:val="24"/>
        </w:rPr>
      </w:pPr>
    </w:p>
    <w:p w14:paraId="2A42DB32" w14:textId="77777777" w:rsidR="00F8700F"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D26B45F"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710234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12641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A0E6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EC2F7B4"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7C328900" w14:textId="77777777" w:rsidR="00F13378" w:rsidRPr="002D4C55" w:rsidRDefault="00F13378" w:rsidP="00F13378">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 – HABILITAÇÃO JURÍDICA:</w:t>
      </w:r>
    </w:p>
    <w:p w14:paraId="39BEAF2D"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635313A8" w14:textId="77777777" w:rsidR="00F13378" w:rsidRPr="002D4C55" w:rsidRDefault="00F13378" w:rsidP="00F13378">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Registro comercial, no caso de empresa individual;</w:t>
      </w:r>
    </w:p>
    <w:p w14:paraId="05260AB9"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1F7603E5"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0D8033DF"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0A52B706"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22441FD2"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2A858F6F" w14:textId="77777777" w:rsidR="00F13378" w:rsidRPr="002D4C55" w:rsidRDefault="00F13378" w:rsidP="00F13378">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II – REGULARIDADE FISCAL E TRABALHISTA:</w:t>
      </w:r>
    </w:p>
    <w:p w14:paraId="60DC6E7D"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03879119"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a) </w:t>
      </w:r>
      <w:r w:rsidRPr="002D4C55">
        <w:rPr>
          <w:rFonts w:ascii="Arial" w:eastAsia="Times New Roman" w:hAnsi="Arial" w:cs="Arial"/>
          <w:bCs/>
          <w:color w:val="000000"/>
          <w:sz w:val="24"/>
          <w:szCs w:val="24"/>
          <w:lang w:eastAsia="zh-CN"/>
        </w:rPr>
        <w:tab/>
        <w:t>Prova de inscrição no Cadastro Nacional de Pessoa Jurídica do Ministério da Fazenda – CNPJ/MF;</w:t>
      </w:r>
    </w:p>
    <w:p w14:paraId="02D61DD7"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6B436598"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lastRenderedPageBreak/>
        <w:t>b)</w:t>
      </w:r>
      <w:r w:rsidRPr="002D4C55">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139D63AC"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180573CF"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c)</w:t>
      </w:r>
      <w:r w:rsidRPr="002D4C55">
        <w:rPr>
          <w:rFonts w:ascii="Arial" w:eastAsia="Times New Roman" w:hAnsi="Arial" w:cs="Arial"/>
          <w:bCs/>
          <w:color w:val="000000"/>
          <w:sz w:val="24"/>
          <w:szCs w:val="24"/>
          <w:lang w:eastAsia="zh-CN"/>
        </w:rPr>
        <w:tab/>
        <w:t>Prova de regularidade com débitos relativos aos Tributos Federais e à dívida ativa da União;</w:t>
      </w:r>
    </w:p>
    <w:p w14:paraId="24389A20"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2A7D93DE"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d) </w:t>
      </w:r>
      <w:r w:rsidRPr="002D4C55">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2E9E881D"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12D8798F"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e) </w:t>
      </w:r>
      <w:r w:rsidRPr="002D4C55">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15BC1F32"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6D057623"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f) </w:t>
      </w:r>
      <w:r w:rsidRPr="002D4C55">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059206AB"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4E167B9A"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g) </w:t>
      </w:r>
      <w:r w:rsidRPr="002D4C55">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4F90A699"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7B542BBF" w14:textId="77777777" w:rsidR="00F13378" w:rsidRPr="002D4C55" w:rsidRDefault="00F13378" w:rsidP="00F13378">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III – Qualificação técnica:</w:t>
      </w:r>
    </w:p>
    <w:p w14:paraId="671F3B5D" w14:textId="77777777" w:rsidR="00F13378" w:rsidRPr="002D4C55" w:rsidRDefault="00F13378" w:rsidP="00F13378">
      <w:pPr>
        <w:widowControl w:val="0"/>
        <w:suppressAutoHyphens/>
        <w:spacing w:after="0" w:line="240" w:lineRule="auto"/>
        <w:jc w:val="both"/>
        <w:rPr>
          <w:rFonts w:ascii="Arial" w:eastAsia="Times New Roman" w:hAnsi="Arial" w:cs="Arial"/>
          <w:sz w:val="24"/>
          <w:szCs w:val="24"/>
          <w:shd w:val="clear" w:color="auto" w:fill="FFFF00"/>
          <w:lang w:eastAsia="zh-CN"/>
        </w:rPr>
      </w:pPr>
    </w:p>
    <w:p w14:paraId="34355E17" w14:textId="77777777" w:rsidR="00F13378" w:rsidRPr="002D4C55" w:rsidRDefault="00F13378" w:rsidP="00F13378">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b/>
          <w:sz w:val="24"/>
          <w:szCs w:val="24"/>
          <w:lang w:eastAsia="zh-CN"/>
        </w:rPr>
        <w:t>ATESTADO DE CAPACIDADE TÉCNICO OPERACIONAL:</w:t>
      </w:r>
      <w:r w:rsidRPr="002D4C55">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7E676321" w14:textId="77777777" w:rsidR="00F13378" w:rsidRPr="002D4C55" w:rsidRDefault="00F13378" w:rsidP="00F13378">
      <w:pPr>
        <w:spacing w:after="0" w:line="240" w:lineRule="auto"/>
        <w:jc w:val="both"/>
        <w:rPr>
          <w:rFonts w:ascii="Arial" w:eastAsia="Times New Roman" w:hAnsi="Arial" w:cs="Arial"/>
          <w:b/>
          <w:bCs/>
          <w:color w:val="000000"/>
          <w:sz w:val="24"/>
          <w:szCs w:val="24"/>
          <w:lang w:eastAsia="zh-CN"/>
        </w:rPr>
      </w:pPr>
    </w:p>
    <w:p w14:paraId="5F52F3D4" w14:textId="77777777" w:rsidR="00F13378" w:rsidRPr="002D4C55" w:rsidRDefault="00F13378" w:rsidP="00F13378">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IV – Qualificação econômico-financeira</w:t>
      </w:r>
    </w:p>
    <w:p w14:paraId="0C60FC30" w14:textId="77777777" w:rsidR="00F13378" w:rsidRPr="002D4C55" w:rsidRDefault="00F13378" w:rsidP="00F13378">
      <w:pPr>
        <w:spacing w:after="0" w:line="240" w:lineRule="auto"/>
        <w:jc w:val="both"/>
        <w:rPr>
          <w:rFonts w:ascii="Arial" w:eastAsia="Times New Roman" w:hAnsi="Arial" w:cs="Arial"/>
          <w:bCs/>
          <w:color w:val="000000"/>
          <w:sz w:val="24"/>
          <w:szCs w:val="24"/>
          <w:lang w:eastAsia="zh-CN"/>
        </w:rPr>
      </w:pPr>
    </w:p>
    <w:p w14:paraId="7FB76DB0" w14:textId="77777777" w:rsidR="00F13378" w:rsidRPr="00160801" w:rsidRDefault="00F13378" w:rsidP="00F13378">
      <w:pPr>
        <w:pStyle w:val="PargrafodaLista"/>
        <w:numPr>
          <w:ilvl w:val="0"/>
          <w:numId w:val="47"/>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3AF7F83E" w14:textId="77777777" w:rsidR="00F13378" w:rsidRPr="00160801" w:rsidRDefault="00F13378" w:rsidP="00F13378">
      <w:pPr>
        <w:spacing w:after="0" w:line="240" w:lineRule="auto"/>
        <w:jc w:val="both"/>
        <w:rPr>
          <w:rFonts w:ascii="Arial" w:eastAsia="Times New Roman" w:hAnsi="Arial" w:cs="Arial"/>
          <w:bCs/>
          <w:color w:val="000000"/>
          <w:sz w:val="24"/>
          <w:szCs w:val="24"/>
          <w:lang w:eastAsia="zh-CN"/>
        </w:rPr>
      </w:pPr>
    </w:p>
    <w:p w14:paraId="55FB2D60" w14:textId="77777777" w:rsidR="00F13378" w:rsidRPr="00160801" w:rsidRDefault="00F13378" w:rsidP="00F13378">
      <w:pPr>
        <w:pStyle w:val="PargrafodaLista"/>
        <w:numPr>
          <w:ilvl w:val="0"/>
          <w:numId w:val="47"/>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008A753" w14:textId="77777777" w:rsidR="00F13378" w:rsidRPr="00160801" w:rsidRDefault="00F13378" w:rsidP="00F13378">
      <w:pPr>
        <w:spacing w:after="0" w:line="240" w:lineRule="auto"/>
        <w:jc w:val="both"/>
        <w:rPr>
          <w:rFonts w:ascii="Arial" w:eastAsia="Times New Roman" w:hAnsi="Arial" w:cs="Arial"/>
          <w:bCs/>
          <w:color w:val="000000"/>
          <w:sz w:val="24"/>
          <w:szCs w:val="24"/>
          <w:lang w:eastAsia="zh-CN"/>
        </w:rPr>
      </w:pPr>
    </w:p>
    <w:p w14:paraId="0707E0C4" w14:textId="77777777" w:rsidR="00F13378" w:rsidRPr="00160801" w:rsidRDefault="00F13378" w:rsidP="00F13378">
      <w:pPr>
        <w:pStyle w:val="PargrafodaLista"/>
        <w:widowControl w:val="0"/>
        <w:numPr>
          <w:ilvl w:val="0"/>
          <w:numId w:val="47"/>
        </w:numPr>
        <w:shd w:val="clear" w:color="auto" w:fill="FFFFFF"/>
        <w:suppressAutoHyphens/>
        <w:spacing w:before="120" w:after="120" w:line="240" w:lineRule="auto"/>
        <w:ind w:left="0" w:firstLine="0"/>
        <w:jc w:val="both"/>
        <w:rPr>
          <w:rFonts w:ascii="Arial" w:hAnsi="Arial" w:cs="Arial"/>
          <w:sz w:val="24"/>
          <w:szCs w:val="24"/>
        </w:rPr>
      </w:pPr>
      <w:r w:rsidRPr="00160801">
        <w:rPr>
          <w:rFonts w:ascii="Arial" w:hAnsi="Arial" w:cs="Arial"/>
          <w:sz w:val="24"/>
          <w:szCs w:val="24"/>
        </w:rPr>
        <w:t xml:space="preserve"> </w:t>
      </w:r>
      <w:r w:rsidRPr="00160801">
        <w:rPr>
          <w:rFonts w:ascii="Arial" w:hAnsi="Arial" w:cs="Arial"/>
          <w:b/>
          <w:sz w:val="24"/>
          <w:szCs w:val="24"/>
        </w:rPr>
        <w:t>Balanço patrimonial e demonstrações contábeis apresentados na forma da lei</w:t>
      </w:r>
      <w:r w:rsidRPr="00160801">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44668DD" w14:textId="77777777" w:rsidR="00F13378" w:rsidRPr="00160801" w:rsidRDefault="00F13378" w:rsidP="00F13378">
      <w:pPr>
        <w:spacing w:before="120" w:after="120" w:line="240" w:lineRule="auto"/>
        <w:jc w:val="both"/>
        <w:rPr>
          <w:rFonts w:ascii="Arial" w:hAnsi="Arial" w:cs="Arial"/>
          <w:b/>
          <w:sz w:val="24"/>
          <w:szCs w:val="24"/>
        </w:rPr>
      </w:pPr>
      <w:r w:rsidRPr="00160801">
        <w:rPr>
          <w:rFonts w:ascii="Arial" w:hAnsi="Arial" w:cs="Arial"/>
          <w:sz w:val="24"/>
          <w:szCs w:val="24"/>
        </w:rPr>
        <w:lastRenderedPageBreak/>
        <w:t xml:space="preserve">O Balanço Patrimonial correspondente ao último exercício social encerrado, </w:t>
      </w:r>
      <w:r w:rsidRPr="00160801">
        <w:rPr>
          <w:rFonts w:ascii="Arial" w:hAnsi="Arial" w:cs="Arial"/>
          <w:b/>
          <w:sz w:val="24"/>
          <w:szCs w:val="24"/>
        </w:rPr>
        <w:t>na forma a seguir:</w:t>
      </w:r>
    </w:p>
    <w:p w14:paraId="2C31BFD3"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0B98DDD1"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b) Os demais tipos societários deverão observar a seguinte distinção:</w:t>
      </w:r>
    </w:p>
    <w:p w14:paraId="02825E71"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E6DBB6A"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32BBAB5A"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4A95E01"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 Cópia do Recibo de Entrega de Livro Digital transmitido através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5088430D"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 Cópias dos Termos de Abertura e Encerramento do Livro Diário Digital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168118C6"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III. Cópias do Balanço e Demonstração do Resultado do Exercício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71A02F9B"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 xml:space="preserve"> ou através do site da Junta Comercial do Estado da sede da licitante.</w:t>
      </w:r>
    </w:p>
    <w:p w14:paraId="294F38AF" w14:textId="77777777" w:rsidR="00F13378" w:rsidRPr="00160801" w:rsidRDefault="00F13378" w:rsidP="00F13378">
      <w:pPr>
        <w:spacing w:before="120" w:after="120" w:line="240" w:lineRule="auto"/>
        <w:ind w:left="720"/>
        <w:jc w:val="both"/>
        <w:rPr>
          <w:rFonts w:ascii="Arial" w:hAnsi="Arial" w:cs="Arial"/>
          <w:sz w:val="24"/>
          <w:szCs w:val="24"/>
        </w:rPr>
      </w:pPr>
      <w:r w:rsidRPr="00160801">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5F3E504A" w14:textId="77777777" w:rsidR="00F13378" w:rsidRPr="00160801" w:rsidRDefault="00F13378" w:rsidP="00F13378">
      <w:pPr>
        <w:spacing w:before="120" w:after="120" w:line="240" w:lineRule="auto"/>
        <w:jc w:val="both"/>
        <w:rPr>
          <w:rFonts w:ascii="Arial" w:hAnsi="Arial" w:cs="Arial"/>
          <w:sz w:val="24"/>
          <w:szCs w:val="24"/>
        </w:rPr>
      </w:pPr>
      <w:r w:rsidRPr="00160801">
        <w:rPr>
          <w:rFonts w:ascii="Arial" w:hAnsi="Arial" w:cs="Arial"/>
          <w:sz w:val="24"/>
          <w:szCs w:val="24"/>
        </w:rPr>
        <w:lastRenderedPageBreak/>
        <w:t xml:space="preserve">II. Serão considerados qualificados financeiramente os licitantes cujos balanços comprovem </w:t>
      </w:r>
      <w:r w:rsidRPr="00160801">
        <w:rPr>
          <w:rFonts w:ascii="Arial" w:hAnsi="Arial" w:cs="Arial"/>
          <w:sz w:val="24"/>
          <w:szCs w:val="24"/>
          <w:highlight w:val="yellow"/>
        </w:rPr>
        <w:t>liquidez geral (</w:t>
      </w:r>
      <w:proofErr w:type="spellStart"/>
      <w:r w:rsidRPr="00160801">
        <w:rPr>
          <w:rFonts w:ascii="Arial" w:hAnsi="Arial" w:cs="Arial"/>
          <w:sz w:val="24"/>
          <w:szCs w:val="24"/>
          <w:highlight w:val="yellow"/>
        </w:rPr>
        <w:t>lg</w:t>
      </w:r>
      <w:proofErr w:type="spellEnd"/>
      <w:r w:rsidRPr="00160801">
        <w:rPr>
          <w:rFonts w:ascii="Arial" w:hAnsi="Arial" w:cs="Arial"/>
          <w:sz w:val="24"/>
          <w:szCs w:val="24"/>
          <w:highlight w:val="yellow"/>
        </w:rPr>
        <w:t>)</w:t>
      </w:r>
      <w:r w:rsidRPr="00160801">
        <w:rPr>
          <w:rFonts w:ascii="Arial" w:hAnsi="Arial" w:cs="Arial"/>
          <w:sz w:val="24"/>
          <w:szCs w:val="24"/>
        </w:rPr>
        <w:t xml:space="preserve">, </w:t>
      </w:r>
      <w:r w:rsidRPr="00160801">
        <w:rPr>
          <w:rFonts w:ascii="Arial" w:hAnsi="Arial" w:cs="Arial"/>
          <w:sz w:val="24"/>
          <w:szCs w:val="24"/>
          <w:highlight w:val="yellow"/>
        </w:rPr>
        <w:t>solvência geral (</w:t>
      </w:r>
      <w:proofErr w:type="spellStart"/>
      <w:r w:rsidRPr="00160801">
        <w:rPr>
          <w:rFonts w:ascii="Arial" w:hAnsi="Arial" w:cs="Arial"/>
          <w:sz w:val="24"/>
          <w:szCs w:val="24"/>
          <w:highlight w:val="yellow"/>
        </w:rPr>
        <w:t>sg</w:t>
      </w:r>
      <w:proofErr w:type="spellEnd"/>
      <w:r w:rsidRPr="00160801">
        <w:rPr>
          <w:rFonts w:ascii="Arial" w:hAnsi="Arial" w:cs="Arial"/>
          <w:sz w:val="24"/>
          <w:szCs w:val="24"/>
          <w:highlight w:val="yellow"/>
        </w:rPr>
        <w:t>)</w:t>
      </w:r>
      <w:r w:rsidRPr="00160801">
        <w:rPr>
          <w:rFonts w:ascii="Arial" w:hAnsi="Arial" w:cs="Arial"/>
          <w:sz w:val="24"/>
          <w:szCs w:val="24"/>
        </w:rPr>
        <w:t xml:space="preserve"> e </w:t>
      </w:r>
      <w:r w:rsidRPr="00160801">
        <w:rPr>
          <w:rFonts w:ascii="Arial" w:hAnsi="Arial" w:cs="Arial"/>
          <w:sz w:val="24"/>
          <w:szCs w:val="24"/>
          <w:highlight w:val="yellow"/>
        </w:rPr>
        <w:t>liquidez corrente (</w:t>
      </w:r>
      <w:proofErr w:type="spellStart"/>
      <w:r w:rsidRPr="00160801">
        <w:rPr>
          <w:rFonts w:ascii="Arial" w:hAnsi="Arial" w:cs="Arial"/>
          <w:sz w:val="24"/>
          <w:szCs w:val="24"/>
          <w:highlight w:val="yellow"/>
        </w:rPr>
        <w:t>lc</w:t>
      </w:r>
      <w:proofErr w:type="spellEnd"/>
      <w:r w:rsidRPr="00160801">
        <w:rPr>
          <w:rFonts w:ascii="Arial" w:hAnsi="Arial" w:cs="Arial"/>
          <w:sz w:val="24"/>
          <w:szCs w:val="24"/>
          <w:highlight w:val="yellow"/>
        </w:rPr>
        <w:t>)</w:t>
      </w:r>
      <w:r w:rsidRPr="00160801">
        <w:rPr>
          <w:rFonts w:ascii="Arial" w:hAnsi="Arial" w:cs="Arial"/>
          <w:sz w:val="24"/>
          <w:szCs w:val="24"/>
        </w:rPr>
        <w:t xml:space="preserve"> maior ou igual a </w:t>
      </w:r>
      <w:proofErr w:type="gramStart"/>
      <w:r w:rsidRPr="00160801">
        <w:rPr>
          <w:rFonts w:ascii="Arial" w:hAnsi="Arial" w:cs="Arial"/>
          <w:sz w:val="24"/>
          <w:szCs w:val="24"/>
        </w:rPr>
        <w:t>1  (</w:t>
      </w:r>
      <w:proofErr w:type="gramEnd"/>
      <w:r w:rsidRPr="00160801">
        <w:rPr>
          <w:rFonts w:ascii="Arial" w:hAnsi="Arial" w:cs="Arial"/>
          <w:sz w:val="24"/>
          <w:szCs w:val="24"/>
        </w:rPr>
        <w:t>&gt;ou=1), calculadas da seguinte forma:</w:t>
      </w:r>
    </w:p>
    <w:p w14:paraId="749B01FE" w14:textId="77777777" w:rsidR="00F13378" w:rsidRPr="00160801" w:rsidRDefault="00F13378" w:rsidP="00F13378">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63"/>
        <w:gridCol w:w="112"/>
        <w:gridCol w:w="4829"/>
      </w:tblGrid>
      <w:tr w:rsidR="00F13378" w:rsidRPr="00160801" w14:paraId="3253FA9B" w14:textId="77777777" w:rsidTr="003064E0">
        <w:trPr>
          <w:cantSplit/>
          <w:trHeight w:val="230"/>
          <w:jc w:val="center"/>
        </w:trPr>
        <w:tc>
          <w:tcPr>
            <w:tcW w:w="1011" w:type="dxa"/>
            <w:gridSpan w:val="3"/>
            <w:vMerge w:val="restart"/>
            <w:shd w:val="pct40" w:color="FFFF00" w:fill="auto"/>
            <w:vAlign w:val="center"/>
          </w:tcPr>
          <w:p w14:paraId="79A868AD" w14:textId="77777777" w:rsidR="00F13378" w:rsidRPr="00160801" w:rsidRDefault="00F13378" w:rsidP="003064E0">
            <w:pPr>
              <w:jc w:val="center"/>
              <w:rPr>
                <w:rFonts w:ascii="Arial" w:hAnsi="Arial" w:cs="Arial"/>
                <w:b/>
                <w:smallCaps/>
                <w:sz w:val="24"/>
                <w:szCs w:val="24"/>
              </w:rPr>
            </w:pPr>
            <w:proofErr w:type="spellStart"/>
            <w:r w:rsidRPr="00160801">
              <w:rPr>
                <w:rFonts w:ascii="Arial" w:hAnsi="Arial" w:cs="Arial"/>
                <w:b/>
                <w:sz w:val="24"/>
                <w:szCs w:val="24"/>
              </w:rPr>
              <w:t>lg</w:t>
            </w:r>
            <w:proofErr w:type="spellEnd"/>
            <w:r w:rsidRPr="00160801">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4CC4BB58" w14:textId="77777777" w:rsidR="00F13378" w:rsidRPr="00160801" w:rsidRDefault="00F13378" w:rsidP="003064E0">
            <w:pPr>
              <w:jc w:val="center"/>
              <w:rPr>
                <w:rFonts w:ascii="Arial" w:hAnsi="Arial" w:cs="Arial"/>
                <w:b/>
                <w:smallCaps/>
                <w:sz w:val="24"/>
                <w:szCs w:val="24"/>
              </w:rPr>
            </w:pPr>
            <w:r w:rsidRPr="00160801">
              <w:rPr>
                <w:rFonts w:ascii="Arial" w:hAnsi="Arial" w:cs="Arial"/>
                <w:b/>
                <w:sz w:val="24"/>
                <w:szCs w:val="24"/>
              </w:rPr>
              <w:t>Ativo circulante + realizável a longo prazo</w:t>
            </w:r>
          </w:p>
        </w:tc>
      </w:tr>
      <w:tr w:rsidR="00F13378" w:rsidRPr="00160801" w14:paraId="0871E98E" w14:textId="77777777" w:rsidTr="003064E0">
        <w:trPr>
          <w:cantSplit/>
          <w:trHeight w:val="228"/>
          <w:jc w:val="center"/>
        </w:trPr>
        <w:tc>
          <w:tcPr>
            <w:tcW w:w="1011" w:type="dxa"/>
            <w:gridSpan w:val="3"/>
            <w:vMerge/>
            <w:vAlign w:val="center"/>
          </w:tcPr>
          <w:p w14:paraId="5AC1EBC4" w14:textId="77777777" w:rsidR="00F13378" w:rsidRPr="00160801" w:rsidRDefault="00F13378" w:rsidP="003064E0">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5C7EA7C7" w14:textId="77777777" w:rsidR="00F13378" w:rsidRDefault="00F13378" w:rsidP="003064E0">
            <w:pPr>
              <w:jc w:val="center"/>
              <w:rPr>
                <w:rFonts w:ascii="Arial" w:hAnsi="Arial" w:cs="Arial"/>
                <w:b/>
                <w:sz w:val="24"/>
                <w:szCs w:val="24"/>
              </w:rPr>
            </w:pPr>
            <w:r w:rsidRPr="00160801">
              <w:rPr>
                <w:rFonts w:ascii="Arial" w:hAnsi="Arial" w:cs="Arial"/>
                <w:b/>
                <w:sz w:val="24"/>
                <w:szCs w:val="24"/>
              </w:rPr>
              <w:t>passivo circulante + exigível a longo prazo</w:t>
            </w:r>
          </w:p>
          <w:p w14:paraId="01F75483" w14:textId="77777777" w:rsidR="00F13378" w:rsidRPr="00160801" w:rsidRDefault="00F13378" w:rsidP="003064E0">
            <w:pPr>
              <w:jc w:val="center"/>
              <w:rPr>
                <w:rFonts w:ascii="Arial" w:hAnsi="Arial" w:cs="Arial"/>
                <w:b/>
                <w:smallCaps/>
                <w:sz w:val="24"/>
                <w:szCs w:val="24"/>
              </w:rPr>
            </w:pPr>
          </w:p>
        </w:tc>
      </w:tr>
      <w:tr w:rsidR="00F13378" w:rsidRPr="00160801" w14:paraId="0005C9DE" w14:textId="77777777" w:rsidTr="003064E0">
        <w:trPr>
          <w:cantSplit/>
          <w:trHeight w:val="230"/>
          <w:jc w:val="center"/>
        </w:trPr>
        <w:tc>
          <w:tcPr>
            <w:tcW w:w="836" w:type="dxa"/>
            <w:vMerge w:val="restart"/>
            <w:shd w:val="pct40" w:color="FFFF00" w:fill="auto"/>
            <w:vAlign w:val="center"/>
          </w:tcPr>
          <w:p w14:paraId="15199667" w14:textId="77777777" w:rsidR="00F13378" w:rsidRPr="00160801" w:rsidRDefault="00F13378" w:rsidP="003064E0">
            <w:pPr>
              <w:jc w:val="center"/>
              <w:rPr>
                <w:rFonts w:ascii="Arial" w:hAnsi="Arial" w:cs="Arial"/>
                <w:b/>
                <w:smallCaps/>
                <w:sz w:val="24"/>
                <w:szCs w:val="24"/>
              </w:rPr>
            </w:pPr>
            <w:proofErr w:type="spellStart"/>
            <w:r w:rsidRPr="00160801">
              <w:rPr>
                <w:rFonts w:ascii="Arial" w:hAnsi="Arial" w:cs="Arial"/>
                <w:b/>
                <w:sz w:val="24"/>
                <w:szCs w:val="24"/>
              </w:rPr>
              <w:t>sg</w:t>
            </w:r>
            <w:proofErr w:type="spellEnd"/>
            <w:r w:rsidRPr="00160801">
              <w:rPr>
                <w:rFonts w:ascii="Arial" w:hAnsi="Arial" w:cs="Arial"/>
                <w:b/>
                <w:sz w:val="24"/>
                <w:szCs w:val="24"/>
              </w:rPr>
              <w:t xml:space="preserve"> = </w:t>
            </w:r>
          </w:p>
        </w:tc>
        <w:tc>
          <w:tcPr>
            <w:tcW w:w="5004" w:type="dxa"/>
            <w:gridSpan w:val="3"/>
            <w:tcBorders>
              <w:top w:val="nil"/>
              <w:left w:val="nil"/>
              <w:bottom w:val="single" w:sz="4" w:space="0" w:color="auto"/>
              <w:right w:val="nil"/>
            </w:tcBorders>
            <w:shd w:val="pct40" w:color="FFFF00" w:fill="auto"/>
            <w:vAlign w:val="center"/>
          </w:tcPr>
          <w:p w14:paraId="11AB9F2A" w14:textId="77777777" w:rsidR="00F13378" w:rsidRPr="00160801" w:rsidRDefault="00F13378" w:rsidP="003064E0">
            <w:pPr>
              <w:jc w:val="center"/>
              <w:rPr>
                <w:rFonts w:ascii="Arial" w:hAnsi="Arial" w:cs="Arial"/>
                <w:b/>
                <w:smallCaps/>
                <w:sz w:val="24"/>
                <w:szCs w:val="24"/>
              </w:rPr>
            </w:pPr>
            <w:r w:rsidRPr="00160801">
              <w:rPr>
                <w:rFonts w:ascii="Arial" w:hAnsi="Arial" w:cs="Arial"/>
                <w:b/>
                <w:sz w:val="24"/>
                <w:szCs w:val="24"/>
              </w:rPr>
              <w:t>ativo total</w:t>
            </w:r>
          </w:p>
        </w:tc>
      </w:tr>
      <w:tr w:rsidR="00F13378" w:rsidRPr="00160801" w14:paraId="7CBD7C98" w14:textId="77777777" w:rsidTr="003064E0">
        <w:trPr>
          <w:cantSplit/>
          <w:trHeight w:val="228"/>
          <w:jc w:val="center"/>
        </w:trPr>
        <w:tc>
          <w:tcPr>
            <w:tcW w:w="836" w:type="dxa"/>
            <w:vMerge/>
            <w:vAlign w:val="center"/>
          </w:tcPr>
          <w:p w14:paraId="791DFCEF" w14:textId="77777777" w:rsidR="00F13378" w:rsidRPr="00160801" w:rsidRDefault="00F13378" w:rsidP="003064E0">
            <w:pPr>
              <w:rPr>
                <w:rFonts w:ascii="Arial" w:hAnsi="Arial" w:cs="Arial"/>
                <w:b/>
                <w:smallCaps/>
                <w:sz w:val="24"/>
                <w:szCs w:val="24"/>
              </w:rPr>
            </w:pPr>
          </w:p>
        </w:tc>
        <w:tc>
          <w:tcPr>
            <w:tcW w:w="5004" w:type="dxa"/>
            <w:gridSpan w:val="3"/>
            <w:tcBorders>
              <w:top w:val="single" w:sz="4" w:space="0" w:color="auto"/>
              <w:left w:val="nil"/>
              <w:bottom w:val="nil"/>
              <w:right w:val="nil"/>
            </w:tcBorders>
            <w:shd w:val="pct40" w:color="FFFF00" w:fill="auto"/>
            <w:vAlign w:val="center"/>
          </w:tcPr>
          <w:p w14:paraId="0E7D56A0" w14:textId="77777777" w:rsidR="00F13378" w:rsidRDefault="00F13378" w:rsidP="003064E0">
            <w:pPr>
              <w:jc w:val="center"/>
              <w:rPr>
                <w:rFonts w:ascii="Arial" w:hAnsi="Arial" w:cs="Arial"/>
                <w:b/>
                <w:sz w:val="24"/>
                <w:szCs w:val="24"/>
              </w:rPr>
            </w:pPr>
            <w:r w:rsidRPr="00160801">
              <w:rPr>
                <w:rFonts w:ascii="Arial" w:hAnsi="Arial" w:cs="Arial"/>
                <w:b/>
                <w:sz w:val="24"/>
                <w:szCs w:val="24"/>
              </w:rPr>
              <w:t>passivo circulante + exigível a longo prazo</w:t>
            </w:r>
          </w:p>
          <w:p w14:paraId="7970F03E" w14:textId="77777777" w:rsidR="00F13378" w:rsidRPr="00160801" w:rsidRDefault="00F13378" w:rsidP="003064E0">
            <w:pPr>
              <w:jc w:val="center"/>
              <w:rPr>
                <w:rFonts w:ascii="Arial" w:hAnsi="Arial" w:cs="Arial"/>
                <w:b/>
                <w:smallCaps/>
                <w:sz w:val="24"/>
                <w:szCs w:val="24"/>
              </w:rPr>
            </w:pPr>
          </w:p>
        </w:tc>
      </w:tr>
      <w:tr w:rsidR="00F13378" w:rsidRPr="00160801" w14:paraId="7F86A62B" w14:textId="77777777" w:rsidTr="003064E0">
        <w:trPr>
          <w:cantSplit/>
          <w:trHeight w:val="230"/>
          <w:jc w:val="center"/>
        </w:trPr>
        <w:tc>
          <w:tcPr>
            <w:tcW w:w="899" w:type="dxa"/>
            <w:gridSpan w:val="2"/>
            <w:vMerge w:val="restart"/>
            <w:shd w:val="pct40" w:color="FFFF00" w:fill="auto"/>
            <w:vAlign w:val="center"/>
          </w:tcPr>
          <w:p w14:paraId="0C61E003" w14:textId="77777777" w:rsidR="00F13378" w:rsidRPr="00160801" w:rsidRDefault="00F13378" w:rsidP="003064E0">
            <w:pPr>
              <w:jc w:val="center"/>
              <w:rPr>
                <w:rFonts w:ascii="Arial" w:hAnsi="Arial" w:cs="Arial"/>
                <w:b/>
                <w:smallCaps/>
                <w:sz w:val="24"/>
                <w:szCs w:val="24"/>
              </w:rPr>
            </w:pPr>
            <w:proofErr w:type="spellStart"/>
            <w:r w:rsidRPr="00160801">
              <w:rPr>
                <w:rFonts w:ascii="Arial" w:hAnsi="Arial" w:cs="Arial"/>
                <w:b/>
                <w:sz w:val="24"/>
                <w:szCs w:val="24"/>
              </w:rPr>
              <w:t>lc</w:t>
            </w:r>
            <w:proofErr w:type="spellEnd"/>
            <w:r w:rsidRPr="00160801">
              <w:rPr>
                <w:rFonts w:ascii="Arial" w:hAnsi="Arial" w:cs="Arial"/>
                <w:b/>
                <w:sz w:val="24"/>
                <w:szCs w:val="24"/>
              </w:rPr>
              <w:t xml:space="preserve"> = </w:t>
            </w:r>
          </w:p>
        </w:tc>
        <w:tc>
          <w:tcPr>
            <w:tcW w:w="4941" w:type="dxa"/>
            <w:gridSpan w:val="2"/>
            <w:tcBorders>
              <w:top w:val="nil"/>
              <w:left w:val="nil"/>
              <w:bottom w:val="single" w:sz="4" w:space="0" w:color="auto"/>
              <w:right w:val="nil"/>
            </w:tcBorders>
            <w:shd w:val="pct40" w:color="FFFF00" w:fill="auto"/>
            <w:vAlign w:val="center"/>
          </w:tcPr>
          <w:p w14:paraId="21DB9242" w14:textId="77777777" w:rsidR="00F13378" w:rsidRPr="00160801" w:rsidRDefault="00F13378" w:rsidP="003064E0">
            <w:pPr>
              <w:jc w:val="center"/>
              <w:rPr>
                <w:rFonts w:ascii="Arial" w:hAnsi="Arial" w:cs="Arial"/>
                <w:b/>
                <w:smallCaps/>
                <w:sz w:val="24"/>
                <w:szCs w:val="24"/>
              </w:rPr>
            </w:pPr>
            <w:r w:rsidRPr="00160801">
              <w:rPr>
                <w:rFonts w:ascii="Arial" w:hAnsi="Arial" w:cs="Arial"/>
                <w:b/>
                <w:sz w:val="24"/>
                <w:szCs w:val="24"/>
              </w:rPr>
              <w:t>ativo circulante</w:t>
            </w:r>
          </w:p>
        </w:tc>
      </w:tr>
      <w:tr w:rsidR="00F13378" w:rsidRPr="00160801" w14:paraId="54579F96" w14:textId="77777777" w:rsidTr="003064E0">
        <w:trPr>
          <w:cantSplit/>
          <w:trHeight w:val="228"/>
          <w:jc w:val="center"/>
        </w:trPr>
        <w:tc>
          <w:tcPr>
            <w:tcW w:w="899" w:type="dxa"/>
            <w:gridSpan w:val="2"/>
            <w:vMerge/>
            <w:vAlign w:val="center"/>
          </w:tcPr>
          <w:p w14:paraId="6BA1C8AA" w14:textId="77777777" w:rsidR="00F13378" w:rsidRPr="00160801" w:rsidRDefault="00F13378" w:rsidP="003064E0">
            <w:pPr>
              <w:rPr>
                <w:rFonts w:ascii="Arial" w:hAnsi="Arial" w:cs="Arial"/>
                <w:b/>
                <w:smallCaps/>
                <w:sz w:val="24"/>
                <w:szCs w:val="24"/>
              </w:rPr>
            </w:pPr>
          </w:p>
        </w:tc>
        <w:tc>
          <w:tcPr>
            <w:tcW w:w="4941" w:type="dxa"/>
            <w:gridSpan w:val="2"/>
            <w:tcBorders>
              <w:top w:val="single" w:sz="4" w:space="0" w:color="auto"/>
              <w:left w:val="nil"/>
              <w:bottom w:val="nil"/>
              <w:right w:val="nil"/>
            </w:tcBorders>
            <w:shd w:val="pct40" w:color="FFFF00" w:fill="auto"/>
            <w:vAlign w:val="center"/>
          </w:tcPr>
          <w:p w14:paraId="389C0424" w14:textId="77777777" w:rsidR="00F13378" w:rsidRPr="00160801" w:rsidRDefault="00F13378" w:rsidP="003064E0">
            <w:pPr>
              <w:jc w:val="center"/>
              <w:rPr>
                <w:rFonts w:ascii="Arial" w:hAnsi="Arial" w:cs="Arial"/>
                <w:b/>
                <w:smallCaps/>
                <w:sz w:val="24"/>
                <w:szCs w:val="24"/>
              </w:rPr>
            </w:pPr>
            <w:r w:rsidRPr="00160801">
              <w:rPr>
                <w:rFonts w:ascii="Arial" w:hAnsi="Arial" w:cs="Arial"/>
                <w:b/>
                <w:sz w:val="24"/>
                <w:szCs w:val="24"/>
              </w:rPr>
              <w:t>passivo circulante</w:t>
            </w:r>
          </w:p>
        </w:tc>
      </w:tr>
    </w:tbl>
    <w:p w14:paraId="40921469" w14:textId="77777777" w:rsidR="00F13378" w:rsidRPr="00160801" w:rsidRDefault="00F13378" w:rsidP="00F13378">
      <w:pPr>
        <w:spacing w:before="120" w:after="120"/>
        <w:jc w:val="both"/>
        <w:rPr>
          <w:rFonts w:ascii="Arial" w:hAnsi="Arial" w:cs="Arial"/>
          <w:sz w:val="24"/>
          <w:szCs w:val="24"/>
        </w:rPr>
      </w:pPr>
      <w:r w:rsidRPr="00160801">
        <w:rPr>
          <w:rFonts w:ascii="Arial" w:hAnsi="Arial" w:cs="Arial"/>
          <w:sz w:val="24"/>
          <w:szCs w:val="24"/>
        </w:rPr>
        <w:t>II.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3F25CE98" w14:textId="77777777" w:rsidR="00F13378" w:rsidRPr="00160801" w:rsidRDefault="00F13378" w:rsidP="00F13378">
      <w:pPr>
        <w:spacing w:before="120" w:after="120"/>
        <w:jc w:val="both"/>
        <w:rPr>
          <w:rFonts w:ascii="Arial" w:eastAsia="Times New Roman" w:hAnsi="Arial" w:cs="Arial"/>
          <w:b/>
          <w:bCs/>
          <w:sz w:val="24"/>
          <w:szCs w:val="24"/>
          <w:lang w:eastAsia="zh-CN"/>
        </w:rPr>
      </w:pPr>
      <w:r w:rsidRPr="00160801">
        <w:rPr>
          <w:rFonts w:ascii="Arial" w:hAnsi="Arial" w:cs="Arial"/>
          <w:sz w:val="24"/>
          <w:szCs w:val="24"/>
        </w:rPr>
        <w:t>III.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00A40876"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FE552E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0BA994E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3C21702" w14:textId="77777777" w:rsidR="00F8700F" w:rsidRPr="002E6ABF" w:rsidRDefault="00F8700F" w:rsidP="00F8700F">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7F9629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47CE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8.02</w:t>
      </w:r>
      <w:r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6ED64A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06EF8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B1FC30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895A66"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lastRenderedPageBreak/>
        <w:t>08.02</w:t>
      </w:r>
      <w:r>
        <w:rPr>
          <w:rFonts w:ascii="Arial" w:eastAsia="Times New Roman" w:hAnsi="Arial" w:cs="Arial"/>
          <w:sz w:val="24"/>
          <w:szCs w:val="24"/>
          <w:lang w:eastAsia="zh-CN"/>
        </w:rPr>
        <w:t xml:space="preserve">.02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C5DF51C"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p>
    <w:p w14:paraId="6B912F53" w14:textId="77777777" w:rsidR="00F8700F" w:rsidRPr="009D200F" w:rsidRDefault="00F8700F" w:rsidP="00F8700F">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Pr>
          <w:rFonts w:ascii="Arial" w:hAnsi="Arial" w:cs="Arial"/>
          <w:color w:val="000000"/>
          <w:sz w:val="24"/>
          <w:shd w:val="clear" w:color="auto" w:fill="FFFFFF"/>
        </w:rPr>
        <w:t xml:space="preserve">3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3BD182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8C4D1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4769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5302C3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241E0F9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ED57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6155B2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BFAC1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7389EB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2E394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Pr>
          <w:rFonts w:ascii="Arial" w:eastAsia="Times New Roman" w:hAnsi="Arial" w:cs="Arial"/>
          <w:sz w:val="24"/>
          <w:szCs w:val="24"/>
          <w:lang w:eastAsia="zh-CN"/>
        </w:rPr>
        <w:t>revistos no item anterior.</w:t>
      </w:r>
    </w:p>
    <w:p w14:paraId="425784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776F9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B010D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73E9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3BF4C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E18D0A" w14:textId="77777777" w:rsidR="00F8700F" w:rsidRDefault="00F8700F" w:rsidP="00F8700F">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E93739">
          <w:rPr>
            <w:rStyle w:val="Hyperlink"/>
          </w:rPr>
          <w:t>https://camaraextrema.mg.gov.br/diario-oficial/publicacoes</w:t>
        </w:r>
        <w:r>
          <w:rPr>
            <w:rStyle w:val="Hyperlink"/>
          </w:rPr>
          <w:t>2023</w:t>
        </w:r>
        <w:r w:rsidRPr="00E93739">
          <w:rPr>
            <w:rStyle w:val="Hyperlink"/>
          </w:rPr>
          <w:t>/janeiro/</w:t>
        </w:r>
      </w:hyperlink>
    </w:p>
    <w:p w14:paraId="01E209F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w:t>
      </w:r>
      <w:r w:rsidRPr="002E6ABF">
        <w:rPr>
          <w:rFonts w:ascii="Arial" w:eastAsia="Times New Roman" w:hAnsi="Arial" w:cs="Arial"/>
          <w:sz w:val="24"/>
          <w:szCs w:val="24"/>
          <w:lang w:eastAsia="zh-CN"/>
        </w:rPr>
        <w:lastRenderedPageBreak/>
        <w:t xml:space="preserve">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57A6026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6B62A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14:paraId="658619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49D3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7F702D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8F05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EAF0A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C3685F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2BE54A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C1A70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723107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0B5B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74C351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1258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ED63D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F159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451259D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0C86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379206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782034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0687DEE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257F7C2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CB4A3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5FEA526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B691FE0" w14:textId="77777777" w:rsidR="00F8700F" w:rsidRPr="00864DF2"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03C534B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F8373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se utilizar do modelo neste Edital.</w:t>
      </w:r>
    </w:p>
    <w:p w14:paraId="30EFB92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79EA2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7DC4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7876442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21F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EAB6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3920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7AC86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C3269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9AC862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2BC4B"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01E38FA"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427C9D5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41AD209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9C84914"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03A8404A"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598796E"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772AE1"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7B4E33D"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617E6B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EB633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51E56A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939247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38D1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EDC61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94503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FD773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6F38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w:t>
      </w:r>
      <w:r w:rsidRPr="002E6ABF">
        <w:rPr>
          <w:rFonts w:ascii="Arial" w:eastAsia="Times New Roman" w:hAnsi="Arial" w:cs="Arial"/>
          <w:sz w:val="24"/>
          <w:szCs w:val="24"/>
          <w:lang w:eastAsia="zh-CN"/>
        </w:rPr>
        <w:lastRenderedPageBreak/>
        <w:t>documento equivalente, no qual estejam expressos</w:t>
      </w:r>
      <w:r>
        <w:rPr>
          <w:rFonts w:ascii="Arial" w:eastAsia="Times New Roman" w:hAnsi="Arial" w:cs="Arial"/>
          <w:sz w:val="24"/>
          <w:szCs w:val="24"/>
          <w:lang w:eastAsia="zh-CN"/>
        </w:rPr>
        <w:t xml:space="preserve"> </w:t>
      </w:r>
    </w:p>
    <w:p w14:paraId="40E3C7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7D5DD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0EC5A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DC283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2E01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2003E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7027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1FAD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3FBF8AD"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547FF204"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B74763E" w14:textId="77777777" w:rsidR="00F8700F" w:rsidRDefault="00F8700F" w:rsidP="00F8700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4DE90CDA"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09EE95B"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6B6AF995"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1F5CBCF"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D987AD2"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DACB416" w14:textId="77777777" w:rsidR="00F8700F" w:rsidRPr="009C238B"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585B31F"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5355AF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2AEEAF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1D3C84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54B6B5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56AB6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12E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4062E7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30B60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3C4635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022F1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77946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E4D2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C6939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BC7FE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6A83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FED4C"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7F3F2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p>
    <w:p w14:paraId="62A653A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1E4B02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D4754C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148C83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AA299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097971"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84A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F36BF5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2583E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6C689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FF4AF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10358E" w14:textId="77777777" w:rsidR="00F8700F" w:rsidRPr="002E6AB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91B2C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apresentar preço unitário simbólico, irrisório ou de valor zero.</w:t>
      </w:r>
    </w:p>
    <w:p w14:paraId="5276238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06F1F4" w14:textId="4837C364" w:rsidR="00F8700F" w:rsidRPr="00795282" w:rsidRDefault="00F8700F" w:rsidP="00F8700F">
      <w:pPr>
        <w:jc w:val="both"/>
        <w:rPr>
          <w:rFonts w:ascii="Arial" w:eastAsia="Times New Roman" w:hAnsi="Arial" w:cs="Arial"/>
          <w:sz w:val="24"/>
          <w:szCs w:val="24"/>
          <w:u w:val="single"/>
          <w:lang w:eastAsia="zh-CN"/>
        </w:rPr>
      </w:pPr>
      <w:r w:rsidRPr="00795282">
        <w:rPr>
          <w:rFonts w:ascii="Arial" w:eastAsia="Times New Roman" w:hAnsi="Arial" w:cs="Arial"/>
          <w:b/>
          <w:sz w:val="24"/>
          <w:szCs w:val="24"/>
          <w:lang w:eastAsia="zh-CN"/>
        </w:rPr>
        <w:t>i)</w:t>
      </w:r>
      <w:r w:rsidRPr="00795282">
        <w:rPr>
          <w:rFonts w:ascii="Arial" w:eastAsia="Times New Roman" w:hAnsi="Arial" w:cs="Arial"/>
          <w:sz w:val="24"/>
          <w:szCs w:val="24"/>
          <w:lang w:eastAsia="zh-CN"/>
        </w:rPr>
        <w:t xml:space="preserve"> </w:t>
      </w:r>
      <w:r w:rsidRPr="00795282">
        <w:rPr>
          <w:rFonts w:ascii="Arial" w:eastAsia="Times New Roman" w:hAnsi="Arial" w:cs="Arial"/>
          <w:b/>
          <w:bCs/>
          <w:sz w:val="24"/>
          <w:szCs w:val="24"/>
          <w:u w:val="single"/>
          <w:lang w:eastAsia="zh-CN"/>
        </w:rPr>
        <w:t>pelas condições acima poderá ser desclassificada a proposta inteira do licitante ou apenas o item irregular</w:t>
      </w:r>
      <w:r w:rsidR="00524E33">
        <w:rPr>
          <w:rFonts w:ascii="Arial" w:eastAsia="Times New Roman" w:hAnsi="Arial" w:cs="Arial"/>
          <w:b/>
          <w:bCs/>
          <w:sz w:val="24"/>
          <w:szCs w:val="24"/>
          <w:u w:val="single"/>
          <w:lang w:eastAsia="zh-CN"/>
        </w:rPr>
        <w:t>.</w:t>
      </w:r>
    </w:p>
    <w:p w14:paraId="5D7CD3D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8D6B8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80C7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 oferecido propostas em valores sucessivos e superiores em até 10% (dez por cento) àquela de menor preço.</w:t>
      </w:r>
    </w:p>
    <w:p w14:paraId="6772087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BC6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4109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24A5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CFF31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515EF0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580313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1EC07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66E7DC1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23E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5358B69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0B7779B3"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1C0B3B6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5F1C1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941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que </w:t>
      </w:r>
      <w:r w:rsidRPr="002E6ABF">
        <w:rPr>
          <w:rFonts w:ascii="Arial" w:eastAsia="Times New Roman" w:hAnsi="Arial" w:cs="Arial"/>
          <w:sz w:val="24"/>
          <w:szCs w:val="24"/>
          <w:lang w:eastAsia="zh-CN"/>
        </w:rPr>
        <w:lastRenderedPageBreak/>
        <w:t>deverão ser formulados em valores distintos e decrescentes, inferiores à proposta de menor preço.</w:t>
      </w:r>
      <w:r>
        <w:rPr>
          <w:rFonts w:ascii="Arial" w:eastAsia="Times New Roman" w:hAnsi="Arial" w:cs="Arial"/>
          <w:sz w:val="24"/>
          <w:szCs w:val="24"/>
          <w:lang w:eastAsia="zh-CN"/>
        </w:rPr>
        <w:t xml:space="preserve"> </w:t>
      </w:r>
    </w:p>
    <w:p w14:paraId="0A61050A"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470AF8A5" w14:textId="77777777" w:rsidR="00F8700F" w:rsidRPr="002E6ABF" w:rsidRDefault="00F8700F" w:rsidP="00F8700F">
      <w:pPr>
        <w:spacing w:after="0" w:line="240" w:lineRule="auto"/>
        <w:jc w:val="both"/>
        <w:rPr>
          <w:rFonts w:ascii="Arial" w:eastAsia="Times New Roman" w:hAnsi="Arial" w:cs="Arial"/>
          <w:sz w:val="24"/>
          <w:szCs w:val="24"/>
          <w:lang w:eastAsia="zh-CN"/>
        </w:rPr>
      </w:pPr>
    </w:p>
    <w:p w14:paraId="0AF1ABA2"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74522995" w14:textId="77777777" w:rsidR="00F8700F" w:rsidRDefault="00F8700F" w:rsidP="00F8700F">
      <w:pPr>
        <w:spacing w:after="0" w:line="240" w:lineRule="auto"/>
        <w:jc w:val="both"/>
        <w:rPr>
          <w:rFonts w:ascii="Arial" w:eastAsia="Times New Roman" w:hAnsi="Arial" w:cs="Arial"/>
          <w:sz w:val="24"/>
          <w:szCs w:val="24"/>
          <w:lang w:eastAsia="zh-CN"/>
        </w:rPr>
      </w:pPr>
    </w:p>
    <w:p w14:paraId="0F1241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A59362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B80361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0A8C13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0A1EA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30477A5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2D048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7131C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33A92C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691DC26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5B872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p>
    <w:p w14:paraId="00197DA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E3D74D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24 horas para analisar a exequibilidade/inexequibilidade da proposta, e encaminhar via e-mail a todos os licitantes a sua apreciação. </w:t>
      </w:r>
    </w:p>
    <w:p w14:paraId="26B893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F5159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w:t>
      </w:r>
      <w:r>
        <w:rPr>
          <w:rFonts w:ascii="Arial" w:eastAsia="Times New Roman" w:hAnsi="Arial" w:cs="Arial"/>
          <w:sz w:val="24"/>
          <w:szCs w:val="24"/>
          <w:lang w:eastAsia="zh-CN"/>
        </w:rPr>
        <w:lastRenderedPageBreak/>
        <w:t xml:space="preserve">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02498B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A8365C5"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7DE41DAB"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33531791"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15BBE5A1"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464FDB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6575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C6AA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1E8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B3B22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AC77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4175CF6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A359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89CE48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7D2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F527E7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C9930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26DF82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EF68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C9760B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6568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w:t>
      </w:r>
      <w:r w:rsidRPr="002E6ABF">
        <w:rPr>
          <w:rFonts w:ascii="Arial" w:eastAsia="Times New Roman" w:hAnsi="Arial" w:cs="Arial"/>
          <w:sz w:val="24"/>
          <w:szCs w:val="24"/>
          <w:lang w:eastAsia="zh-CN"/>
        </w:rPr>
        <w:lastRenderedPageBreak/>
        <w:t xml:space="preserve">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0B5F31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DFB12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3FDF2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5B661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D67B38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60217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F05B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EB4BA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8C10A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0CAED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34011F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26BC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2B1E2F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24D85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598C6A8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DEBC1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w:t>
      </w:r>
      <w:r w:rsidRPr="002E6ABF">
        <w:rPr>
          <w:rFonts w:ascii="Arial" w:eastAsia="Times New Roman" w:hAnsi="Arial" w:cs="Arial"/>
          <w:sz w:val="24"/>
          <w:szCs w:val="24"/>
          <w:lang w:eastAsia="zh-CN"/>
        </w:rPr>
        <w:lastRenderedPageBreak/>
        <w:t>verbais, observadas as previsões estampadas nos itens e subitens antecedentes.</w:t>
      </w:r>
    </w:p>
    <w:p w14:paraId="4DE2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D0DB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044ADA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C7B186" w14:textId="77777777" w:rsidR="00F8700F" w:rsidRPr="007F7E4A" w:rsidRDefault="00F8700F" w:rsidP="00F8700F">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78F215D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A3C500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6D76A5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18972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700F" w14:paraId="39A22446" w14:textId="77777777" w:rsidTr="00491902">
        <w:trPr>
          <w:tblCellSpacing w:w="0" w:type="dxa"/>
        </w:trPr>
        <w:tc>
          <w:tcPr>
            <w:tcW w:w="0" w:type="auto"/>
            <w:shd w:val="clear" w:color="auto" w:fill="FFFFFF"/>
            <w:vAlign w:val="center"/>
            <w:hideMark/>
          </w:tcPr>
          <w:p w14:paraId="676B888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2360DF2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565DEC01"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C33C07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186BC13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92E5F2A" w14:textId="77777777" w:rsidR="00D653EF" w:rsidRDefault="00D653EF" w:rsidP="00491902">
            <w:pPr>
              <w:spacing w:after="0" w:line="240" w:lineRule="auto"/>
              <w:jc w:val="both"/>
              <w:rPr>
                <w:rFonts w:ascii="Arial" w:eastAsia="Times New Roman" w:hAnsi="Arial" w:cs="Arial"/>
                <w:color w:val="000000"/>
                <w:sz w:val="24"/>
                <w:szCs w:val="24"/>
                <w:lang w:eastAsia="pt-BR"/>
              </w:rPr>
            </w:pPr>
          </w:p>
          <w:p w14:paraId="6428D3E6" w14:textId="0C94F2AC"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D560FA0" w14:textId="77777777" w:rsidR="00F8700F" w:rsidRDefault="00F8700F" w:rsidP="00491902">
            <w:pPr>
              <w:spacing w:after="0" w:line="240" w:lineRule="auto"/>
              <w:jc w:val="both"/>
              <w:rPr>
                <w:rFonts w:ascii="Verdana" w:eastAsia="Times New Roman" w:hAnsi="Verdana" w:cs="Times New Roman"/>
                <w:color w:val="000000"/>
                <w:sz w:val="15"/>
                <w:szCs w:val="15"/>
                <w:lang w:eastAsia="pt-BR"/>
              </w:rPr>
            </w:pPr>
          </w:p>
        </w:tc>
      </w:tr>
    </w:tbl>
    <w:p w14:paraId="1C565F4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8921C6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59888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DD81B8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A409F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w:t>
      </w:r>
      <w:r>
        <w:rPr>
          <w:rFonts w:ascii="Arial" w:eastAsia="Times New Roman" w:hAnsi="Arial" w:cs="Arial"/>
          <w:sz w:val="24"/>
          <w:szCs w:val="24"/>
          <w:lang w:eastAsia="zh-CN"/>
        </w:rPr>
        <w:lastRenderedPageBreak/>
        <w:t>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E201E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14F592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C1B9B4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A2023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DFC988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74D4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86B72B9"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4604EDC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46223C3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6DC74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083B8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84342C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60015809" w14:textId="77777777" w:rsidR="00B74E37" w:rsidRDefault="00B74E37" w:rsidP="00F8700F">
      <w:pPr>
        <w:widowControl w:val="0"/>
        <w:suppressAutoHyphens/>
        <w:spacing w:after="0" w:line="240" w:lineRule="auto"/>
        <w:jc w:val="both"/>
        <w:rPr>
          <w:rFonts w:ascii="Arial" w:eastAsia="Times New Roman" w:hAnsi="Arial" w:cs="Arial"/>
          <w:sz w:val="24"/>
          <w:szCs w:val="24"/>
          <w:lang w:eastAsia="zh-CN"/>
        </w:rPr>
      </w:pPr>
    </w:p>
    <w:p w14:paraId="12FC9566" w14:textId="2487D811" w:rsidR="00B74E37" w:rsidRPr="002E6ABF" w:rsidRDefault="00B74E37"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21.03 A homologação irá ocorrer em 2024.</w:t>
      </w:r>
    </w:p>
    <w:p w14:paraId="7766E6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9DEF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2F68E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C39C8F" w14:textId="77777777" w:rsidR="00F8700F" w:rsidRDefault="00F8700F" w:rsidP="00F8700F">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5" w:history="1">
        <w:r w:rsidRPr="00E93739">
          <w:rPr>
            <w:rStyle w:val="Hyperlink"/>
          </w:rPr>
          <w:t>https://camaraextrema.mg.gov.br/diario-oficial/publicacoes</w:t>
        </w:r>
        <w:r>
          <w:rPr>
            <w:rStyle w:val="Hyperlink"/>
          </w:rPr>
          <w:t>2023</w:t>
        </w:r>
        <w:r w:rsidRPr="00E93739">
          <w:rPr>
            <w:rStyle w:val="Hyperlink"/>
          </w:rPr>
          <w:t>/janeiro/</w:t>
        </w:r>
      </w:hyperlink>
    </w:p>
    <w:p w14:paraId="1659D811" w14:textId="77777777" w:rsidR="00F8700F" w:rsidRPr="00025334" w:rsidRDefault="00F8700F" w:rsidP="00F8700F">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0FC2CDE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F6B2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52F3D8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582DB2"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61DDF4B5"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01A4F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215538"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7ECF0A8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67D2C37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A0921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A11D74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97D4F03"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74CD5D1"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9B3A7D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C39BE3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E42194C"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5CA1AE50" w14:textId="77777777" w:rsidR="00B74E37" w:rsidRDefault="00B74E37" w:rsidP="00F8700F">
      <w:pPr>
        <w:widowControl w:val="0"/>
        <w:suppressAutoHyphens/>
        <w:spacing w:after="0" w:line="240" w:lineRule="auto"/>
        <w:jc w:val="both"/>
        <w:rPr>
          <w:rFonts w:ascii="Arial" w:eastAsia="Times New Roman" w:hAnsi="Arial" w:cs="Arial"/>
          <w:color w:val="000000"/>
          <w:sz w:val="24"/>
          <w:szCs w:val="24"/>
          <w:lang w:eastAsia="zh-CN"/>
        </w:rPr>
      </w:pPr>
    </w:p>
    <w:p w14:paraId="1026CBA6" w14:textId="1BA42641" w:rsidR="00B74E37" w:rsidRPr="002E6ABF" w:rsidRDefault="00B74E37" w:rsidP="00F8700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23.08 O contrato será assinado em 2024.</w:t>
      </w:r>
    </w:p>
    <w:p w14:paraId="38D134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DCCAE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6E1CD1B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334E490" w14:textId="26837EF6" w:rsidR="00F8700F" w:rsidRPr="000A0CD3" w:rsidRDefault="00F8700F" w:rsidP="000A0CD3">
      <w:pPr>
        <w:numPr>
          <w:ilvl w:val="0"/>
          <w:numId w:val="43"/>
        </w:numPr>
        <w:spacing w:after="0" w:line="240" w:lineRule="auto"/>
        <w:jc w:val="both"/>
        <w:rPr>
          <w:rFonts w:ascii="Arial" w:hAnsi="Arial" w:cs="Arial"/>
          <w:sz w:val="24"/>
          <w:szCs w:val="24"/>
        </w:rPr>
      </w:pPr>
      <w:r w:rsidRPr="00F8700F">
        <w:rPr>
          <w:rFonts w:ascii="Arial" w:eastAsia="Times New Roman" w:hAnsi="Arial" w:cs="Arial"/>
          <w:sz w:val="24"/>
          <w:szCs w:val="24"/>
          <w:lang w:eastAsia="pt-BR"/>
        </w:rPr>
        <w:t xml:space="preserve">O objeto será realizado por fornecimento indireto, </w:t>
      </w:r>
      <w:r w:rsidR="00524E33">
        <w:rPr>
          <w:rFonts w:ascii="Arial" w:eastAsia="Times New Roman" w:hAnsi="Arial" w:cs="Arial"/>
          <w:sz w:val="24"/>
          <w:szCs w:val="24"/>
          <w:lang w:eastAsia="pt-BR"/>
        </w:rPr>
        <w:t>mediante requisição, pel</w:t>
      </w:r>
      <w:r w:rsidRPr="00F8700F">
        <w:rPr>
          <w:rFonts w:ascii="Arial" w:eastAsia="Times New Roman" w:hAnsi="Arial" w:cs="Arial"/>
          <w:sz w:val="24"/>
          <w:szCs w:val="24"/>
          <w:lang w:eastAsia="pt-BR"/>
        </w:rPr>
        <w:t xml:space="preserve">o regime de empreitada por preço unitário, conforme especificações técnicas e características mínimas constantes neste </w:t>
      </w:r>
      <w:r>
        <w:rPr>
          <w:rFonts w:ascii="Arial" w:eastAsia="Times New Roman" w:hAnsi="Arial" w:cs="Arial"/>
          <w:sz w:val="24"/>
          <w:szCs w:val="24"/>
          <w:lang w:eastAsia="pt-BR"/>
        </w:rPr>
        <w:t>EDITAL</w:t>
      </w:r>
      <w:r w:rsidRPr="00F8700F">
        <w:rPr>
          <w:rFonts w:ascii="Arial" w:eastAsia="Times New Roman" w:hAnsi="Arial" w:cs="Arial"/>
          <w:sz w:val="24"/>
          <w:szCs w:val="24"/>
          <w:lang w:eastAsia="pt-BR"/>
        </w:rPr>
        <w:t xml:space="preserve">. O objeto deverá ser entregue </w:t>
      </w:r>
      <w:r w:rsidR="00524E33">
        <w:rPr>
          <w:rFonts w:ascii="Arial" w:eastAsia="Times New Roman" w:hAnsi="Arial" w:cs="Arial"/>
          <w:sz w:val="24"/>
          <w:szCs w:val="24"/>
          <w:lang w:eastAsia="pt-BR"/>
        </w:rPr>
        <w:t xml:space="preserve">e realizado no município de Extrema, MG, em conformidade com o dia e local solicitado pela Diretoria Geral. </w:t>
      </w:r>
    </w:p>
    <w:p w14:paraId="2E1408A3" w14:textId="77777777" w:rsidR="000A0CD3" w:rsidRPr="006B42D9" w:rsidRDefault="000A0CD3" w:rsidP="000A0CD3">
      <w:pPr>
        <w:spacing w:after="0" w:line="240" w:lineRule="auto"/>
        <w:ind w:left="1570"/>
        <w:jc w:val="both"/>
        <w:rPr>
          <w:rFonts w:ascii="Arial" w:hAnsi="Arial" w:cs="Arial"/>
          <w:sz w:val="24"/>
          <w:szCs w:val="24"/>
        </w:rPr>
      </w:pPr>
    </w:p>
    <w:p w14:paraId="6F312AC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C42CC3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A03A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2FAFE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0F5A3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2203ECB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C92EA2" w14:textId="3A80810C"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0A0CD3">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 Caso a empresa decida por realizar a visita técnica poderá fazê-la de segunda a sexta das 08h às 16h30, sem necessidade de agendamento prévio.</w:t>
      </w:r>
    </w:p>
    <w:p w14:paraId="17FEC124"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55AEBAAB" w14:textId="77777777" w:rsidR="00F13378" w:rsidRDefault="00F13378" w:rsidP="00F8700F">
      <w:pPr>
        <w:widowControl w:val="0"/>
        <w:suppressAutoHyphens/>
        <w:spacing w:after="0" w:line="240" w:lineRule="auto"/>
        <w:jc w:val="both"/>
        <w:rPr>
          <w:rFonts w:ascii="Arial" w:eastAsia="Times New Roman" w:hAnsi="Arial" w:cs="Arial"/>
          <w:sz w:val="24"/>
          <w:szCs w:val="24"/>
          <w:lang w:eastAsia="zh-CN"/>
        </w:rPr>
      </w:pPr>
    </w:p>
    <w:p w14:paraId="3BC015BA" w14:textId="77777777" w:rsidR="00F13378" w:rsidRDefault="00F13378" w:rsidP="00F8700F">
      <w:pPr>
        <w:widowControl w:val="0"/>
        <w:suppressAutoHyphens/>
        <w:spacing w:after="0" w:line="240" w:lineRule="auto"/>
        <w:jc w:val="both"/>
        <w:rPr>
          <w:rFonts w:ascii="Arial" w:eastAsia="Times New Roman" w:hAnsi="Arial" w:cs="Arial"/>
          <w:sz w:val="24"/>
          <w:szCs w:val="24"/>
          <w:lang w:eastAsia="zh-CN"/>
        </w:rPr>
      </w:pPr>
    </w:p>
    <w:p w14:paraId="677E8D86" w14:textId="77777777" w:rsidR="00F13378" w:rsidRDefault="00F13378" w:rsidP="00F8700F">
      <w:pPr>
        <w:widowControl w:val="0"/>
        <w:suppressAutoHyphens/>
        <w:spacing w:after="0" w:line="240" w:lineRule="auto"/>
        <w:jc w:val="both"/>
        <w:rPr>
          <w:rFonts w:ascii="Arial" w:eastAsia="Times New Roman" w:hAnsi="Arial" w:cs="Arial"/>
          <w:sz w:val="24"/>
          <w:szCs w:val="24"/>
          <w:lang w:eastAsia="zh-CN"/>
        </w:rPr>
      </w:pPr>
    </w:p>
    <w:p w14:paraId="4073F1D6"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14:paraId="3B117C2E"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8D5B798" w14:textId="77777777" w:rsidR="00F8700F" w:rsidRPr="002E6ABF" w:rsidRDefault="00F8700F" w:rsidP="00F8700F">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29F1159E"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0D7083F"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464150D"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3E888E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CDE65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510B38A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68A3C36"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034A4A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E9D8DF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D5CC500"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1AFE83A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10D011F"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AF0D43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640AD0B2"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0DF520C6"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FF6F2D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0FCE202F"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1B55FE5" w14:textId="6FEC52C8"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exigidas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562CD69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130549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062AE002" w14:textId="77777777" w:rsidR="00F8700F" w:rsidRPr="002E6ABF" w:rsidRDefault="00F8700F" w:rsidP="00F8700F">
      <w:pPr>
        <w:widowControl w:val="0"/>
        <w:suppressAutoHyphens/>
        <w:spacing w:after="0" w:line="240" w:lineRule="auto"/>
        <w:ind w:left="1418" w:hanging="710"/>
        <w:jc w:val="both"/>
        <w:rPr>
          <w:rFonts w:ascii="Arial" w:eastAsia="Times New Roman" w:hAnsi="Arial" w:cs="Arial"/>
          <w:sz w:val="24"/>
          <w:szCs w:val="24"/>
          <w:lang w:eastAsia="zh-CN"/>
        </w:rPr>
      </w:pPr>
    </w:p>
    <w:p w14:paraId="35E05F74" w14:textId="77777777" w:rsidR="00F8700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BBABDDA" w14:textId="77777777" w:rsidR="00F8700F" w:rsidRPr="002E6AB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461256C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lastRenderedPageBreak/>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48989AAA"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1723B55"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365B01F9"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C677BFB"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445D9DED"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p>
    <w:p w14:paraId="56806B35"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 xml:space="preserve">1. </w:t>
      </w:r>
      <w:r w:rsidRPr="000A0CD3">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179DAF7E"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17622315"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3.</w:t>
      </w:r>
      <w:r w:rsidRPr="000A0CD3">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2AE899D9"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4.</w:t>
      </w:r>
      <w:r w:rsidRPr="000A0CD3">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3862DCAB"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5.</w:t>
      </w:r>
      <w:r w:rsidRPr="000A0CD3">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3B866DC"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6.</w:t>
      </w:r>
      <w:r w:rsidRPr="000A0CD3">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144EDE7D"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7.</w:t>
      </w:r>
      <w:r w:rsidRPr="000A0CD3">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30BA2FB6"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8.</w:t>
      </w:r>
      <w:r w:rsidRPr="000A0CD3">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71C52BD6"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9.</w:t>
      </w:r>
      <w:r w:rsidRPr="000A0CD3">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42F9EF6"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 xml:space="preserve">10. </w:t>
      </w:r>
      <w:r w:rsidRPr="000A0CD3">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21F224B4"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0A0CD3">
        <w:rPr>
          <w:rFonts w:ascii="Arial" w:eastAsia="Times New Roman" w:hAnsi="Arial" w:cs="Arial"/>
          <w:color w:val="000000" w:themeColor="text1"/>
          <w:sz w:val="24"/>
          <w:szCs w:val="24"/>
          <w:lang w:eastAsia="zh-CN"/>
        </w:rPr>
        <w:t xml:space="preserve">11.  Em caso de atraso do pagamento </w:t>
      </w:r>
      <w:r w:rsidRPr="000A0CD3">
        <w:rPr>
          <w:rFonts w:ascii="Arial" w:eastAsia="Times New Roman" w:hAnsi="Arial" w:cs="Arial"/>
          <w:b/>
          <w:color w:val="000000" w:themeColor="text1"/>
          <w:sz w:val="24"/>
          <w:szCs w:val="24"/>
          <w:lang w:eastAsia="zh-CN"/>
        </w:rPr>
        <w:t>imputável exclusivamente à ADMINISTRAÇÃO</w:t>
      </w:r>
      <w:r w:rsidRPr="000A0CD3">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0A0CD3">
        <w:rPr>
          <w:rFonts w:ascii="Arial" w:hAnsi="Arial" w:cs="Arial"/>
          <w:color w:val="000000" w:themeColor="text1"/>
          <w:sz w:val="24"/>
          <w:szCs w:val="24"/>
        </w:rPr>
        <w:t>, ou qualquer outro índice oficial que vier a substituí-lo.</w:t>
      </w:r>
    </w:p>
    <w:p w14:paraId="25AC358D" w14:textId="6176BEFE" w:rsidR="000A0CD3" w:rsidRDefault="000A0CD3" w:rsidP="000A0CD3">
      <w:pPr>
        <w:widowControl w:val="0"/>
        <w:suppressAutoHyphens/>
        <w:spacing w:after="0" w:line="240" w:lineRule="auto"/>
        <w:jc w:val="both"/>
        <w:rPr>
          <w:rFonts w:ascii="Arial" w:eastAsia="Times New Roman" w:hAnsi="Arial" w:cs="Arial"/>
          <w:b/>
          <w:sz w:val="24"/>
          <w:szCs w:val="24"/>
          <w:lang w:eastAsia="zh-CN"/>
        </w:rPr>
      </w:pPr>
    </w:p>
    <w:p w14:paraId="3F08D228" w14:textId="77777777" w:rsidR="00F13378" w:rsidRDefault="00F13378" w:rsidP="000A0CD3">
      <w:pPr>
        <w:widowControl w:val="0"/>
        <w:suppressAutoHyphens/>
        <w:spacing w:after="0" w:line="240" w:lineRule="auto"/>
        <w:jc w:val="both"/>
        <w:rPr>
          <w:rFonts w:ascii="Arial" w:eastAsia="Times New Roman" w:hAnsi="Arial" w:cs="Arial"/>
          <w:b/>
          <w:sz w:val="24"/>
          <w:szCs w:val="24"/>
          <w:lang w:eastAsia="zh-CN"/>
        </w:rPr>
      </w:pPr>
    </w:p>
    <w:p w14:paraId="6E16CFDE" w14:textId="77777777" w:rsidR="00F13378" w:rsidRDefault="00F13378" w:rsidP="000A0CD3">
      <w:pPr>
        <w:widowControl w:val="0"/>
        <w:suppressAutoHyphens/>
        <w:spacing w:after="0" w:line="240" w:lineRule="auto"/>
        <w:jc w:val="both"/>
        <w:rPr>
          <w:rFonts w:ascii="Arial" w:eastAsia="Times New Roman" w:hAnsi="Arial" w:cs="Arial"/>
          <w:b/>
          <w:sz w:val="24"/>
          <w:szCs w:val="24"/>
          <w:lang w:eastAsia="zh-CN"/>
        </w:rPr>
      </w:pPr>
    </w:p>
    <w:p w14:paraId="220D8990"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C63134E"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p>
    <w:p w14:paraId="7FE887CD"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16AEB60A"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478A6D22"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489807A"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4A129AF7"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6CFDCFB"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2F5D6E90"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2E675AF0" w14:textId="77777777" w:rsidR="00F8700F" w:rsidRPr="00297A3C"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E186DB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A3719F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4EEB1F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D214927" w14:textId="77777777" w:rsidR="00F8700F" w:rsidRPr="00CB6338"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r w:rsidRPr="00CB6338">
        <w:rPr>
          <w:rFonts w:ascii="Arial" w:eastAsia="Times New Roman" w:hAnsi="Arial" w:cs="Arial"/>
          <w:sz w:val="24"/>
          <w:szCs w:val="24"/>
          <w:lang w:eastAsia="zh-CN"/>
        </w:rPr>
        <w:t>Essa dispensa de garantia não se confunde com a garantia do objeto ofertada na proposta da licitante.</w:t>
      </w:r>
      <w:r>
        <w:rPr>
          <w:rFonts w:ascii="Arial" w:eastAsia="Times New Roman" w:hAnsi="Arial" w:cs="Arial"/>
          <w:sz w:val="24"/>
          <w:szCs w:val="24"/>
          <w:lang w:eastAsia="zh-CN"/>
        </w:rPr>
        <w:t xml:space="preserve"> Se o licitante não preencher o período de garantia do produto essa será de doze meses para todos os efeitos. Em se tratando de garantia do produto, esta não se extingue com o vencimento do Contrato.</w:t>
      </w:r>
    </w:p>
    <w:p w14:paraId="71002B9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962D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524B583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83FF90"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Pr="00025334">
        <w:rPr>
          <w:rFonts w:ascii="Arial" w:hAnsi="Arial" w:cs="Arial"/>
          <w:color w:val="000000"/>
          <w:sz w:val="24"/>
          <w:szCs w:val="24"/>
        </w:rPr>
        <w:t>O não fornecimento total ou parcial deste CONTRATO enseja a sua rescisão, com as consequências contratuais e as previstas na Lei 8.666/93.</w:t>
      </w:r>
    </w:p>
    <w:p w14:paraId="75EFF906" w14:textId="77777777" w:rsidR="00F8700F" w:rsidRPr="00FF51BD" w:rsidRDefault="00F8700F" w:rsidP="00F8700F">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231407C"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6839EB5"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30.04. </w:t>
      </w:r>
      <w:r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26C2813" w14:textId="77777777" w:rsidR="00F8700F" w:rsidRPr="000C0466" w:rsidRDefault="00F8700F" w:rsidP="00F8700F">
      <w:pPr>
        <w:spacing w:after="0" w:line="240" w:lineRule="auto"/>
        <w:ind w:left="360"/>
        <w:jc w:val="both"/>
        <w:rPr>
          <w:rFonts w:ascii="Arial" w:hAnsi="Arial" w:cs="Arial"/>
          <w:color w:val="000000"/>
          <w:sz w:val="24"/>
          <w:szCs w:val="24"/>
        </w:rPr>
      </w:pPr>
    </w:p>
    <w:p w14:paraId="0A4A1BBA" w14:textId="77777777" w:rsidR="00F8700F"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5816523D"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B5DCA4F"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82739A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3DB865F" w14:textId="77777777" w:rsidR="00F8700F" w:rsidRPr="000C0466" w:rsidRDefault="00F8700F" w:rsidP="00F8700F">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77BEC805"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D0C5C07"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0E336E42"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66199B3D"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F655503"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D7B5CD5"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54440"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F38223E"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78679F1"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D00EF16"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67E1055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E96DF74"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D0740DA"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5A4FD19F" w14:textId="77777777" w:rsidR="00F8700F" w:rsidRDefault="00F8700F" w:rsidP="00F8700F">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329A637"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2FDA6393"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82ABED7" w14:textId="77777777" w:rsidR="00F8700F" w:rsidRPr="00F0084C"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CONTRATO ou pela própria CONTRATANTE, salvo a alínea “a” </w:t>
      </w:r>
      <w:r>
        <w:rPr>
          <w:rFonts w:ascii="Arial" w:eastAsia="Times New Roman" w:hAnsi="Arial" w:cs="Arial"/>
          <w:sz w:val="24"/>
          <w:szCs w:val="24"/>
          <w:lang w:eastAsia="zh-CN"/>
        </w:rPr>
        <w:lastRenderedPageBreak/>
        <w:t>do item 30.4 que somente poderá ser aplicada pela CONTRATANTE.</w:t>
      </w:r>
    </w:p>
    <w:p w14:paraId="4AE82009"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621E29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1CFFB013"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812993A" w14:textId="04873207" w:rsidR="00F8700F" w:rsidRPr="002E6ABF" w:rsidRDefault="00F8700F" w:rsidP="00F8700F">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4045BE" w:rsidRPr="002E6ABF">
        <w:rPr>
          <w:rFonts w:ascii="Arial" w:eastAsia="Times New Roman" w:hAnsi="Arial" w:cs="Arial"/>
          <w:color w:val="000000"/>
          <w:sz w:val="24"/>
          <w:szCs w:val="24"/>
          <w:lang w:eastAsia="zh-CN"/>
        </w:rPr>
        <w:t>%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468BD5A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9063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2735AFF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zh-CN"/>
        </w:rPr>
      </w:pPr>
    </w:p>
    <w:p w14:paraId="51AC451C" w14:textId="77777777" w:rsidR="00F8700F" w:rsidRPr="002E6ABF" w:rsidRDefault="00F8700F" w:rsidP="00F8700F">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4BAD0EC"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DEDC8D9"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363F01E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37CE6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F74CE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5F4EAF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8C21D80" w14:textId="5459C1E3"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79F2B83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F926528"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E3F9283" w14:textId="77777777" w:rsidR="00F8700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2494E1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11CBA1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BFEA0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4F380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E67ED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130523" w14:textId="77777777" w:rsidR="00F8700F" w:rsidRPr="00F40A79" w:rsidRDefault="00F8700F" w:rsidP="00F8700F">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8B8ED0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68F84F"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B0ACA5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0124B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E9D09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AF47B2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025BE3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w:t>
      </w:r>
      <w:r w:rsidRPr="00482F58">
        <w:rPr>
          <w:rFonts w:ascii="Arial" w:hAnsi="Arial" w:cs="Arial"/>
          <w:color w:val="000000"/>
          <w:sz w:val="24"/>
          <w:szCs w:val="24"/>
        </w:rPr>
        <w:lastRenderedPageBreak/>
        <w:t xml:space="preserve">resultantes da homologação do pregão. </w:t>
      </w:r>
    </w:p>
    <w:p w14:paraId="32FF3A85"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474C16F"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E2D6CE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FB6DE5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57D5B7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52AE1B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6922CCA6" w14:textId="2BF710C9"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w:t>
      </w:r>
      <w:r w:rsidR="000A0CD3">
        <w:rPr>
          <w:rFonts w:ascii="Arial" w:hAnsi="Arial" w:cs="Arial"/>
          <w:color w:val="000000"/>
          <w:sz w:val="24"/>
          <w:szCs w:val="24"/>
        </w:rPr>
        <w:t xml:space="preserve">e locais </w:t>
      </w:r>
      <w:r w:rsidRPr="00482F58">
        <w:rPr>
          <w:rFonts w:ascii="Arial" w:hAnsi="Arial" w:cs="Arial"/>
          <w:color w:val="000000"/>
          <w:sz w:val="24"/>
          <w:szCs w:val="24"/>
        </w:rPr>
        <w:t>estabelecidos</w:t>
      </w:r>
      <w:r w:rsidR="000A0CD3">
        <w:rPr>
          <w:rFonts w:ascii="Arial" w:hAnsi="Arial" w:cs="Arial"/>
          <w:color w:val="000000"/>
          <w:sz w:val="24"/>
          <w:szCs w:val="24"/>
        </w:rPr>
        <w:t xml:space="preserve"> pela Diretoria Geral</w:t>
      </w:r>
      <w:r w:rsidR="004045BE">
        <w:rPr>
          <w:rFonts w:ascii="Arial" w:hAnsi="Arial" w:cs="Arial"/>
          <w:color w:val="000000"/>
          <w:sz w:val="24"/>
          <w:szCs w:val="24"/>
        </w:rPr>
        <w:t>.</w:t>
      </w:r>
    </w:p>
    <w:p w14:paraId="073C227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32D0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Pr="00025334">
        <w:rPr>
          <w:rFonts w:ascii="Arial" w:hAnsi="Arial" w:cs="Arial"/>
          <w:b/>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9E38B2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5D8187"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33EDA5C" w14:textId="77777777" w:rsidR="00F8700F" w:rsidRPr="00025334" w:rsidRDefault="00F8700F" w:rsidP="00F8700F">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1D4BA56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7A146FA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D0C3C5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0D27DCAF"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52E5A6F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4F440E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F9A97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4E71AE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FF5C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excluir-se-á o </w:t>
      </w:r>
      <w:r w:rsidRPr="002E6ABF">
        <w:rPr>
          <w:rFonts w:ascii="Arial" w:eastAsia="Times New Roman" w:hAnsi="Arial" w:cs="Arial"/>
          <w:sz w:val="24"/>
          <w:szCs w:val="24"/>
          <w:lang w:eastAsia="zh-CN"/>
        </w:rPr>
        <w:lastRenderedPageBreak/>
        <w:t>dia do início e incluir-se-á o do vencimento, e considerar-se-ão os dias consecutivos, exceto quando for explicitamente disposto em contrário. Só se iniciam e vencem os prazos referidos neste artigo em dia de expediente no órgão ou na entidade.</w:t>
      </w:r>
    </w:p>
    <w:p w14:paraId="4F8A48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70E408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48CF0BA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FE1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F8E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EDB928F"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8926E2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2499F3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136AD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0F715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F3D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22111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A8FCB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02F2FE0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F08F3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57F65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1352EF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C51D9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80C756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00EA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34.13. Caso o licitante tenha colocado os documentos de credenciamento no </w:t>
      </w:r>
      <w:r>
        <w:rPr>
          <w:rFonts w:ascii="Arial" w:eastAsia="Times New Roman" w:hAnsi="Arial" w:cs="Arial"/>
          <w:sz w:val="24"/>
          <w:szCs w:val="24"/>
          <w:lang w:eastAsia="zh-CN"/>
        </w:rPr>
        <w:lastRenderedPageBreak/>
        <w:t>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6B415F5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F34C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1D9C1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DAD9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1BD34A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DC8F5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F74143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3373A85" w14:textId="4FE83E9A" w:rsidR="00F8700F" w:rsidRPr="00354D9F" w:rsidRDefault="00F8700F" w:rsidP="00F8700F">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D653EF"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28CCEC4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91A2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662657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EF9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w:t>
      </w:r>
      <w:r w:rsidRPr="00E9303D">
        <w:rPr>
          <w:rFonts w:ascii="Arial" w:eastAsia="Times New Roman" w:hAnsi="Arial" w:cs="Arial"/>
          <w:sz w:val="24"/>
          <w:szCs w:val="24"/>
          <w:lang w:eastAsia="zh-CN"/>
        </w:rPr>
        <w:lastRenderedPageBreak/>
        <w:t>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BB068D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9B362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71E0BE6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6A2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 Trata-se de quantitativo estimado, parcelado, mediante requisição, portanto, a Administração não está obrigada ao consumo total até o vencimento do Contrato.</w:t>
      </w:r>
    </w:p>
    <w:p w14:paraId="2485FFFE"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7ED80AF1" w14:textId="77777777" w:rsidR="000A0CD3" w:rsidRDefault="000A0CD3" w:rsidP="000A0CD3">
      <w:pPr>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34.22 </w:t>
      </w:r>
      <w:r w:rsidRPr="000A0CD3">
        <w:rPr>
          <w:rFonts w:ascii="Arial" w:eastAsia="Times New Roman" w:hAnsi="Arial" w:cs="Arial"/>
          <w:sz w:val="24"/>
          <w:szCs w:val="24"/>
          <w:lang w:eastAsia="zh-CN"/>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238E6445" w14:textId="7DEEF453" w:rsidR="00F95763" w:rsidRDefault="00F95763" w:rsidP="00F95763">
      <w:pPr>
        <w:jc w:val="both"/>
        <w:rPr>
          <w:rFonts w:ascii="Arial" w:eastAsia="Times New Roman" w:hAnsi="Arial" w:cs="Arial"/>
          <w:sz w:val="24"/>
          <w:szCs w:val="24"/>
          <w:lang w:eastAsia="zh-CN"/>
        </w:rPr>
      </w:pPr>
      <w:r>
        <w:rPr>
          <w:rFonts w:ascii="Arial" w:eastAsia="Times New Roman" w:hAnsi="Arial" w:cs="Arial"/>
          <w:sz w:val="24"/>
          <w:szCs w:val="24"/>
          <w:lang w:eastAsia="zh-CN"/>
        </w:rPr>
        <w:t>34.23 Da pesagem mínima e aceitável dos salgados (a</w:t>
      </w:r>
      <w:r w:rsidRPr="00CC1662">
        <w:rPr>
          <w:rFonts w:ascii="Arial" w:eastAsia="Times New Roman" w:hAnsi="Arial" w:cs="Arial"/>
          <w:sz w:val="24"/>
          <w:szCs w:val="24"/>
          <w:lang w:eastAsia="zh-CN"/>
        </w:rPr>
        <w:t xml:space="preserve"> licitante deverá observar o seguinte, quanto à pesagem mínima dos salgados</w:t>
      </w:r>
      <w:r>
        <w:rPr>
          <w:rFonts w:ascii="Arial" w:eastAsia="Times New Roman" w:hAnsi="Arial" w:cs="Arial"/>
          <w:sz w:val="24"/>
          <w:szCs w:val="24"/>
          <w:lang w:eastAsia="zh-CN"/>
        </w:rPr>
        <w:t>):</w:t>
      </w:r>
    </w:p>
    <w:tbl>
      <w:tblPr>
        <w:tblStyle w:val="Tabelacomgrade"/>
        <w:tblW w:w="8642" w:type="dxa"/>
        <w:tblLook w:val="04A0" w:firstRow="1" w:lastRow="0" w:firstColumn="1" w:lastColumn="0" w:noHBand="0" w:noVBand="1"/>
      </w:tblPr>
      <w:tblGrid>
        <w:gridCol w:w="1350"/>
        <w:gridCol w:w="1257"/>
        <w:gridCol w:w="1257"/>
        <w:gridCol w:w="1417"/>
        <w:gridCol w:w="1257"/>
        <w:gridCol w:w="1257"/>
        <w:gridCol w:w="1350"/>
      </w:tblGrid>
      <w:tr w:rsidR="00F95763" w14:paraId="148A2839" w14:textId="77777777" w:rsidTr="00744364">
        <w:tc>
          <w:tcPr>
            <w:tcW w:w="1254" w:type="dxa"/>
          </w:tcPr>
          <w:p w14:paraId="28A96297"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Não admissível</w:t>
            </w:r>
          </w:p>
          <w:p w14:paraId="05380530" w14:textId="77777777" w:rsidR="00F95763" w:rsidRDefault="00F95763" w:rsidP="00744364">
            <w:pPr>
              <w:jc w:val="center"/>
              <w:rPr>
                <w:rFonts w:ascii="Arial" w:hAnsi="Arial" w:cs="Arial"/>
                <w:color w:val="000000"/>
                <w:sz w:val="24"/>
                <w:szCs w:val="24"/>
              </w:rPr>
            </w:pPr>
          </w:p>
        </w:tc>
        <w:tc>
          <w:tcPr>
            <w:tcW w:w="1168" w:type="dxa"/>
          </w:tcPr>
          <w:p w14:paraId="512BBD1B"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Pr>
          <w:p w14:paraId="16029744"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Aceitável, mas não ideal</w:t>
            </w:r>
          </w:p>
        </w:tc>
        <w:tc>
          <w:tcPr>
            <w:tcW w:w="1315" w:type="dxa"/>
            <w:shd w:val="clear" w:color="auto" w:fill="D9D9D9" w:themeFill="background1" w:themeFillShade="D9"/>
          </w:tcPr>
          <w:p w14:paraId="7C71D91A" w14:textId="77777777" w:rsidR="00F95763" w:rsidRPr="00DD3B2C" w:rsidRDefault="00F95763" w:rsidP="00744364">
            <w:pPr>
              <w:jc w:val="center"/>
              <w:rPr>
                <w:rFonts w:ascii="Arial" w:hAnsi="Arial" w:cs="Arial"/>
                <w:b/>
                <w:bCs/>
                <w:color w:val="000000"/>
                <w:sz w:val="24"/>
                <w:szCs w:val="24"/>
              </w:rPr>
            </w:pPr>
            <w:r w:rsidRPr="00DD3B2C">
              <w:rPr>
                <w:rFonts w:ascii="Arial" w:hAnsi="Arial" w:cs="Arial"/>
                <w:b/>
                <w:bCs/>
                <w:color w:val="000000"/>
                <w:sz w:val="24"/>
                <w:szCs w:val="24"/>
              </w:rPr>
              <w:t>PESAGEM MÍNIMA IDEAL</w:t>
            </w:r>
          </w:p>
        </w:tc>
        <w:tc>
          <w:tcPr>
            <w:tcW w:w="1168" w:type="dxa"/>
          </w:tcPr>
          <w:p w14:paraId="36A2ACA3"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Pr>
          <w:p w14:paraId="19C5BC2A"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Aceitável, mas não ideal</w:t>
            </w:r>
          </w:p>
        </w:tc>
        <w:tc>
          <w:tcPr>
            <w:tcW w:w="1401" w:type="dxa"/>
          </w:tcPr>
          <w:p w14:paraId="51D04DA8"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Não admissível</w:t>
            </w:r>
          </w:p>
          <w:p w14:paraId="3F3FFAED" w14:textId="77777777" w:rsidR="00F95763" w:rsidRDefault="00F95763" w:rsidP="00744364">
            <w:pPr>
              <w:jc w:val="center"/>
              <w:rPr>
                <w:rFonts w:ascii="Arial" w:hAnsi="Arial" w:cs="Arial"/>
                <w:color w:val="000000"/>
                <w:sz w:val="24"/>
                <w:szCs w:val="24"/>
              </w:rPr>
            </w:pPr>
          </w:p>
        </w:tc>
      </w:tr>
      <w:tr w:rsidR="00F95763" w14:paraId="35A8F4A4" w14:textId="77777777" w:rsidTr="00744364">
        <w:tc>
          <w:tcPr>
            <w:tcW w:w="1254" w:type="dxa"/>
          </w:tcPr>
          <w:p w14:paraId="1335C92F"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05</w:t>
            </w:r>
          </w:p>
          <w:p w14:paraId="1173C594"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gramas</w:t>
            </w:r>
          </w:p>
        </w:tc>
        <w:tc>
          <w:tcPr>
            <w:tcW w:w="1168" w:type="dxa"/>
          </w:tcPr>
          <w:p w14:paraId="216F6668"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10</w:t>
            </w:r>
          </w:p>
          <w:p w14:paraId="49B85AA1"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gramas</w:t>
            </w:r>
          </w:p>
        </w:tc>
        <w:tc>
          <w:tcPr>
            <w:tcW w:w="1168" w:type="dxa"/>
          </w:tcPr>
          <w:p w14:paraId="4079AAD4"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20 gramas</w:t>
            </w:r>
          </w:p>
        </w:tc>
        <w:tc>
          <w:tcPr>
            <w:tcW w:w="1315" w:type="dxa"/>
            <w:shd w:val="clear" w:color="auto" w:fill="D9D9D9" w:themeFill="background1" w:themeFillShade="D9"/>
          </w:tcPr>
          <w:p w14:paraId="169B66C7" w14:textId="77777777" w:rsidR="00F95763" w:rsidRPr="00DD3B2C" w:rsidRDefault="00F95763" w:rsidP="00744364">
            <w:pPr>
              <w:jc w:val="center"/>
              <w:rPr>
                <w:rFonts w:ascii="Arial" w:hAnsi="Arial" w:cs="Arial"/>
                <w:b/>
                <w:bCs/>
                <w:color w:val="000000"/>
                <w:sz w:val="24"/>
                <w:szCs w:val="24"/>
              </w:rPr>
            </w:pPr>
            <w:r w:rsidRPr="00DD3B2C">
              <w:rPr>
                <w:rFonts w:ascii="Arial" w:hAnsi="Arial" w:cs="Arial"/>
                <w:b/>
                <w:bCs/>
                <w:color w:val="000000"/>
                <w:sz w:val="24"/>
                <w:szCs w:val="24"/>
              </w:rPr>
              <w:t>30 gramas</w:t>
            </w:r>
          </w:p>
        </w:tc>
        <w:tc>
          <w:tcPr>
            <w:tcW w:w="1168" w:type="dxa"/>
          </w:tcPr>
          <w:p w14:paraId="62C29903"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40 gramas</w:t>
            </w:r>
          </w:p>
        </w:tc>
        <w:tc>
          <w:tcPr>
            <w:tcW w:w="1168" w:type="dxa"/>
          </w:tcPr>
          <w:p w14:paraId="5E74F52F"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50 gramas</w:t>
            </w:r>
          </w:p>
        </w:tc>
        <w:tc>
          <w:tcPr>
            <w:tcW w:w="1401" w:type="dxa"/>
          </w:tcPr>
          <w:p w14:paraId="47EEF7E5"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100 gramas</w:t>
            </w:r>
          </w:p>
        </w:tc>
      </w:tr>
    </w:tbl>
    <w:p w14:paraId="1F8BAAED" w14:textId="77777777" w:rsidR="00F8700F" w:rsidRDefault="00F8700F" w:rsidP="00F8700F">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C29173F" w14:textId="77777777" w:rsidR="00F8700F" w:rsidRDefault="00F8700F" w:rsidP="00F8700F">
      <w:pPr>
        <w:spacing w:after="0" w:line="240" w:lineRule="auto"/>
        <w:jc w:val="both"/>
        <w:rPr>
          <w:rFonts w:ascii="Arial" w:hAnsi="Arial" w:cs="Arial"/>
          <w:b/>
          <w:bCs/>
          <w:color w:val="000000"/>
          <w:sz w:val="24"/>
          <w:szCs w:val="24"/>
        </w:rPr>
      </w:pPr>
    </w:p>
    <w:p w14:paraId="5F6D9ADC" w14:textId="77777777" w:rsidR="00F8700F" w:rsidRDefault="00F8700F" w:rsidP="00F8700F">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ADAD4FF" w14:textId="77777777" w:rsidR="00F8700F" w:rsidRDefault="00000000" w:rsidP="00F8700F">
      <w:pPr>
        <w:spacing w:after="0" w:line="240" w:lineRule="auto"/>
        <w:ind w:left="600"/>
        <w:jc w:val="both"/>
        <w:rPr>
          <w:rStyle w:val="Hyperlink"/>
        </w:rPr>
      </w:pPr>
      <w:hyperlink r:id="rId16" w:history="1">
        <w:r w:rsidR="00F8700F" w:rsidRPr="00E93739">
          <w:rPr>
            <w:rStyle w:val="Hyperlink"/>
          </w:rPr>
          <w:t>https://www.camaraextrema.mg.gov.br/licitacoes/</w:t>
        </w:r>
      </w:hyperlink>
    </w:p>
    <w:p w14:paraId="082A03C5" w14:textId="77777777" w:rsidR="00F8700F" w:rsidRDefault="00F8700F" w:rsidP="00F8700F">
      <w:pPr>
        <w:spacing w:after="0" w:line="240" w:lineRule="auto"/>
        <w:ind w:left="600"/>
        <w:jc w:val="both"/>
      </w:pPr>
    </w:p>
    <w:p w14:paraId="4EDF5AD5" w14:textId="77777777" w:rsidR="00F8700F" w:rsidRPr="008B6CC1" w:rsidRDefault="00F8700F" w:rsidP="00F8700F">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9AC750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27764D1" w14:textId="77777777" w:rsidR="004045BE" w:rsidRDefault="004045BE" w:rsidP="00F8700F">
      <w:pPr>
        <w:widowControl w:val="0"/>
        <w:suppressAutoHyphens/>
        <w:spacing w:after="0" w:line="240" w:lineRule="auto"/>
        <w:jc w:val="both"/>
        <w:rPr>
          <w:rFonts w:ascii="Arial" w:eastAsia="Times New Roman" w:hAnsi="Arial" w:cs="Arial"/>
          <w:b/>
          <w:sz w:val="24"/>
          <w:szCs w:val="24"/>
          <w:lang w:eastAsia="zh-CN"/>
        </w:rPr>
      </w:pPr>
    </w:p>
    <w:p w14:paraId="0F9F05A7"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7A24F71F"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0AED7564"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4241FB43"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181314C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2F108104"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73239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CE0C5B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0DDF8F" w14:textId="25213E2D" w:rsidR="00F8700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F13378">
        <w:rPr>
          <w:rFonts w:ascii="Arial" w:eastAsia="HG Mincho Light J" w:hAnsi="Arial" w:cs="Arial"/>
          <w:color w:val="000000"/>
          <w:kern w:val="1"/>
          <w:sz w:val="24"/>
          <w:szCs w:val="24"/>
          <w:lang w:eastAsia="zh-CN" w:bidi="pt-BR"/>
        </w:rPr>
        <w:t>05</w:t>
      </w:r>
      <w:r w:rsidRPr="002E6ABF">
        <w:rPr>
          <w:rFonts w:ascii="Arial" w:eastAsia="HG Mincho Light J" w:hAnsi="Arial" w:cs="Arial"/>
          <w:color w:val="000000"/>
          <w:kern w:val="1"/>
          <w:sz w:val="24"/>
          <w:szCs w:val="24"/>
          <w:lang w:eastAsia="zh-CN" w:bidi="pt-BR"/>
        </w:rPr>
        <w:t xml:space="preserve"> de </w:t>
      </w:r>
      <w:r w:rsidR="00F13378">
        <w:rPr>
          <w:rFonts w:ascii="Arial" w:eastAsia="HG Mincho Light J" w:hAnsi="Arial" w:cs="Arial"/>
          <w:color w:val="000000"/>
          <w:kern w:val="1"/>
          <w:sz w:val="24"/>
          <w:szCs w:val="24"/>
          <w:lang w:eastAsia="zh-CN" w:bidi="pt-BR"/>
        </w:rPr>
        <w:t>outubro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3D46683C" w14:textId="77777777" w:rsidR="00F8700F" w:rsidRPr="002E6AB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119A63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00AF68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1F9FA13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9F943A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7AA4403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A4172AD"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BD91CE9"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336C3C1"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70083E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9D1F982"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75DC4F8"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35A48A4"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69A1A0A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89D283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01CC85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B3F26FF"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0C7D99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DF3E865"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112769C6"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AE620B3"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4EE7C3E8"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716C4427"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75EE022F"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35F6C229"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0E11A695"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187EBF67"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4C8DF586"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0F7C3F13"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2529106D"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34D99EBA"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0D2BE47A"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6B4A41D4"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2B7F6B82"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5022E599"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50B5720D"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051D1076"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5EFB1B07"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1ED2AF31"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3DD3169B"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204514C7"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0E101D13"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522B9550" w14:textId="77777777" w:rsidR="00F13378" w:rsidRDefault="00F13378" w:rsidP="00F8700F">
      <w:pPr>
        <w:autoSpaceDE w:val="0"/>
        <w:autoSpaceDN w:val="0"/>
        <w:spacing w:after="0" w:line="240" w:lineRule="auto"/>
        <w:jc w:val="center"/>
        <w:rPr>
          <w:rFonts w:ascii="Arial" w:eastAsia="Times New Roman" w:hAnsi="Arial" w:cs="Arial"/>
          <w:b/>
          <w:caps/>
          <w:sz w:val="24"/>
          <w:szCs w:val="24"/>
          <w:lang w:eastAsia="pt-BR"/>
        </w:rPr>
      </w:pPr>
    </w:p>
    <w:p w14:paraId="750DE4EA"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63447AAD"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0B6F1F6F" w14:textId="77777777" w:rsidR="00610FDC" w:rsidRPr="002D4C55" w:rsidRDefault="00610FDC" w:rsidP="00610FDC">
      <w:pPr>
        <w:autoSpaceDE w:val="0"/>
        <w:autoSpaceDN w:val="0"/>
        <w:spacing w:after="0" w:line="240" w:lineRule="auto"/>
        <w:jc w:val="center"/>
        <w:rPr>
          <w:rFonts w:ascii="Arial" w:eastAsia="Times New Roman" w:hAnsi="Arial" w:cs="Arial"/>
          <w:b/>
          <w:caps/>
          <w:sz w:val="24"/>
          <w:szCs w:val="24"/>
          <w:lang w:eastAsia="pt-BR"/>
        </w:rPr>
      </w:pPr>
      <w:r w:rsidRPr="002D4C55">
        <w:rPr>
          <w:rFonts w:ascii="Arial" w:eastAsia="Times New Roman" w:hAnsi="Arial" w:cs="Arial"/>
          <w:b/>
          <w:caps/>
          <w:sz w:val="24"/>
          <w:szCs w:val="24"/>
          <w:lang w:eastAsia="pt-BR"/>
        </w:rPr>
        <w:t xml:space="preserve">ANEXO I - TERMO DE REFERÊNCIA </w:t>
      </w:r>
    </w:p>
    <w:p w14:paraId="41158AF0" w14:textId="77777777" w:rsidR="00610FDC" w:rsidRPr="002D4C55" w:rsidRDefault="00610FDC" w:rsidP="00610FDC">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10FDC" w:rsidRPr="002D4C55" w14:paraId="6154E5CC" w14:textId="77777777" w:rsidTr="00F62CEE">
        <w:trPr>
          <w:jc w:val="center"/>
        </w:trPr>
        <w:tc>
          <w:tcPr>
            <w:tcW w:w="3085" w:type="dxa"/>
            <w:vMerge w:val="restart"/>
            <w:shd w:val="clear" w:color="auto" w:fill="BFBFBF"/>
          </w:tcPr>
          <w:p w14:paraId="727FFA11"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Número de ordem</w:t>
            </w:r>
          </w:p>
        </w:tc>
        <w:tc>
          <w:tcPr>
            <w:tcW w:w="3600" w:type="dxa"/>
            <w:shd w:val="clear" w:color="auto" w:fill="auto"/>
          </w:tcPr>
          <w:p w14:paraId="32A9590F"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EDITAL Nº</w:t>
            </w:r>
          </w:p>
        </w:tc>
        <w:tc>
          <w:tcPr>
            <w:tcW w:w="2195" w:type="dxa"/>
            <w:shd w:val="clear" w:color="auto" w:fill="auto"/>
          </w:tcPr>
          <w:p w14:paraId="25CA6A18" w14:textId="77777777" w:rsidR="00610FDC" w:rsidRPr="002D4C55" w:rsidRDefault="00610FDC" w:rsidP="00F62CEE">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34</w:t>
            </w:r>
            <w:r w:rsidRPr="002D4C55">
              <w:rPr>
                <w:rFonts w:ascii="Arial" w:eastAsia="Times New Roman" w:hAnsi="Arial" w:cs="Arial"/>
                <w:b/>
                <w:bCs/>
                <w:color w:val="000000"/>
                <w:sz w:val="24"/>
                <w:szCs w:val="24"/>
                <w:lang w:eastAsia="pt-BR"/>
              </w:rPr>
              <w:t>/2023</w:t>
            </w:r>
          </w:p>
        </w:tc>
      </w:tr>
      <w:tr w:rsidR="00610FDC" w:rsidRPr="002D4C55" w14:paraId="6CAFC4C0" w14:textId="77777777" w:rsidTr="00F62CEE">
        <w:trPr>
          <w:jc w:val="center"/>
        </w:trPr>
        <w:tc>
          <w:tcPr>
            <w:tcW w:w="3085" w:type="dxa"/>
            <w:vMerge/>
            <w:shd w:val="clear" w:color="auto" w:fill="BFBFBF"/>
          </w:tcPr>
          <w:p w14:paraId="11009D1A"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5F97A7B0"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PREGÃO PRESENCIAL Nº</w:t>
            </w:r>
          </w:p>
        </w:tc>
        <w:tc>
          <w:tcPr>
            <w:tcW w:w="2195" w:type="dxa"/>
            <w:shd w:val="clear" w:color="auto" w:fill="auto"/>
          </w:tcPr>
          <w:p w14:paraId="58090272" w14:textId="77777777" w:rsidR="00610FDC" w:rsidRPr="002D4C55" w:rsidRDefault="00610FDC" w:rsidP="00F62CEE">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34</w:t>
            </w:r>
            <w:r w:rsidRPr="002D4C55">
              <w:rPr>
                <w:rFonts w:ascii="Arial" w:eastAsia="Times New Roman" w:hAnsi="Arial" w:cs="Arial"/>
                <w:b/>
                <w:bCs/>
                <w:color w:val="000000"/>
                <w:sz w:val="24"/>
                <w:szCs w:val="24"/>
                <w:lang w:eastAsia="pt-BR"/>
              </w:rPr>
              <w:t>/2023</w:t>
            </w:r>
          </w:p>
        </w:tc>
      </w:tr>
      <w:tr w:rsidR="00610FDC" w:rsidRPr="002D4C55" w14:paraId="5851CE13" w14:textId="77777777" w:rsidTr="00F62CEE">
        <w:trPr>
          <w:jc w:val="center"/>
        </w:trPr>
        <w:tc>
          <w:tcPr>
            <w:tcW w:w="3085" w:type="dxa"/>
            <w:vMerge/>
            <w:shd w:val="clear" w:color="auto" w:fill="BFBFBF"/>
          </w:tcPr>
          <w:p w14:paraId="2E1BE4D3"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F263BDB"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PROCESSO LICITATÓRIO Nº</w:t>
            </w:r>
          </w:p>
        </w:tc>
        <w:tc>
          <w:tcPr>
            <w:tcW w:w="2195" w:type="dxa"/>
            <w:shd w:val="clear" w:color="auto" w:fill="auto"/>
          </w:tcPr>
          <w:p w14:paraId="78D32C27" w14:textId="77777777" w:rsidR="00610FDC" w:rsidRPr="002D4C55" w:rsidRDefault="00610FDC" w:rsidP="00F62CEE">
            <w:pPr>
              <w:spacing w:after="0" w:line="240" w:lineRule="auto"/>
              <w:jc w:val="both"/>
              <w:rPr>
                <w:rFonts w:ascii="Arial" w:eastAsia="Times New Roman" w:hAnsi="Arial" w:cs="Arial"/>
                <w:b/>
                <w:bCs/>
                <w:color w:val="000000"/>
                <w:sz w:val="24"/>
                <w:szCs w:val="24"/>
                <w:lang w:eastAsia="pt-BR"/>
              </w:rPr>
            </w:pPr>
            <w:r w:rsidRPr="002D4C55">
              <w:rPr>
                <w:rFonts w:ascii="Arial" w:eastAsia="Times New Roman" w:hAnsi="Arial" w:cs="Arial"/>
                <w:b/>
                <w:bCs/>
                <w:color w:val="000000"/>
                <w:sz w:val="24"/>
                <w:szCs w:val="24"/>
                <w:lang w:eastAsia="pt-BR"/>
              </w:rPr>
              <w:t>11</w:t>
            </w:r>
            <w:r>
              <w:rPr>
                <w:rFonts w:ascii="Arial" w:eastAsia="Times New Roman" w:hAnsi="Arial" w:cs="Arial"/>
                <w:b/>
                <w:bCs/>
                <w:color w:val="000000"/>
                <w:sz w:val="24"/>
                <w:szCs w:val="24"/>
                <w:lang w:eastAsia="pt-BR"/>
              </w:rPr>
              <w:t>6</w:t>
            </w:r>
            <w:r w:rsidRPr="002D4C55">
              <w:rPr>
                <w:rFonts w:ascii="Arial" w:eastAsia="Times New Roman" w:hAnsi="Arial" w:cs="Arial"/>
                <w:b/>
                <w:bCs/>
                <w:color w:val="000000"/>
                <w:sz w:val="24"/>
                <w:szCs w:val="24"/>
                <w:lang w:eastAsia="pt-BR"/>
              </w:rPr>
              <w:t>/2023</w:t>
            </w:r>
          </w:p>
        </w:tc>
      </w:tr>
      <w:tr w:rsidR="00610FDC" w:rsidRPr="002D4C55" w14:paraId="5539B250" w14:textId="77777777" w:rsidTr="00F62CEE">
        <w:trPr>
          <w:jc w:val="center"/>
        </w:trPr>
        <w:tc>
          <w:tcPr>
            <w:tcW w:w="3085" w:type="dxa"/>
            <w:shd w:val="clear" w:color="auto" w:fill="BFBFBF"/>
          </w:tcPr>
          <w:p w14:paraId="555B9D1F"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36A78F85"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Diretoria Geral</w:t>
            </w:r>
          </w:p>
        </w:tc>
      </w:tr>
      <w:tr w:rsidR="00610FDC" w:rsidRPr="002D4C55" w14:paraId="37502B75" w14:textId="77777777" w:rsidTr="00F62CEE">
        <w:trPr>
          <w:jc w:val="center"/>
        </w:trPr>
        <w:tc>
          <w:tcPr>
            <w:tcW w:w="3085" w:type="dxa"/>
            <w:shd w:val="clear" w:color="auto" w:fill="BFBFBF"/>
          </w:tcPr>
          <w:p w14:paraId="217A8E77"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Setor</w:t>
            </w:r>
          </w:p>
        </w:tc>
        <w:tc>
          <w:tcPr>
            <w:tcW w:w="5795" w:type="dxa"/>
            <w:gridSpan w:val="2"/>
            <w:shd w:val="clear" w:color="auto" w:fill="auto"/>
          </w:tcPr>
          <w:p w14:paraId="75B8382E" w14:textId="77777777" w:rsidR="00610FDC" w:rsidRPr="002D4C55" w:rsidRDefault="00610FDC" w:rsidP="00F62CE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Secretaria da diretoria</w:t>
            </w:r>
          </w:p>
        </w:tc>
      </w:tr>
    </w:tbl>
    <w:p w14:paraId="199FECF7" w14:textId="77777777" w:rsidR="00610FDC" w:rsidRPr="002D4C55" w:rsidRDefault="00610FDC" w:rsidP="00610FDC">
      <w:pPr>
        <w:spacing w:after="0" w:line="240" w:lineRule="auto"/>
        <w:jc w:val="both"/>
        <w:rPr>
          <w:rFonts w:ascii="Arial" w:eastAsia="Times New Roman" w:hAnsi="Arial" w:cs="Arial"/>
          <w:sz w:val="24"/>
          <w:szCs w:val="24"/>
          <w:lang w:eastAsia="pt-BR"/>
        </w:rPr>
      </w:pPr>
    </w:p>
    <w:p w14:paraId="275281D2" w14:textId="77777777" w:rsidR="00610FDC" w:rsidRPr="002D4C55" w:rsidRDefault="00610FDC" w:rsidP="00610FDC">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2D4C55">
        <w:rPr>
          <w:rFonts w:ascii="Arial" w:eastAsia="Times New Roman" w:hAnsi="Arial" w:cs="Arial"/>
          <w:b/>
          <w:i/>
          <w:sz w:val="24"/>
          <w:szCs w:val="24"/>
          <w:lang w:eastAsia="pt-BR"/>
        </w:rPr>
        <w:t>Indicação e especificação do objeto:</w:t>
      </w:r>
      <w:r w:rsidRPr="002D4C55">
        <w:rPr>
          <w:rFonts w:ascii="Arial" w:eastAsia="Times New Roman" w:hAnsi="Arial" w:cs="Arial"/>
          <w:color w:val="000000"/>
          <w:sz w:val="24"/>
          <w:szCs w:val="24"/>
          <w:lang w:eastAsia="pt-BR"/>
        </w:rPr>
        <w:t xml:space="preserve"> </w:t>
      </w:r>
    </w:p>
    <w:p w14:paraId="234B10B6" w14:textId="77777777" w:rsidR="00610FDC" w:rsidRDefault="00610FDC" w:rsidP="00610FDC">
      <w:pPr>
        <w:shd w:val="clear" w:color="auto" w:fill="FFFFFF"/>
        <w:spacing w:after="0" w:line="240" w:lineRule="auto"/>
        <w:jc w:val="both"/>
        <w:rPr>
          <w:rFonts w:ascii="Arial" w:hAnsi="Arial" w:cs="Arial"/>
          <w:b/>
          <w:bCs/>
          <w:color w:val="000000"/>
          <w:sz w:val="24"/>
          <w:szCs w:val="24"/>
        </w:rPr>
      </w:pPr>
    </w:p>
    <w:p w14:paraId="11CCCB2B" w14:textId="77777777" w:rsidR="00610FDC" w:rsidRPr="002D4C55" w:rsidRDefault="00610FDC" w:rsidP="00610FDC">
      <w:pPr>
        <w:shd w:val="clear" w:color="auto" w:fill="FFFFFF"/>
        <w:spacing w:after="0" w:line="240" w:lineRule="auto"/>
        <w:jc w:val="both"/>
        <w:rPr>
          <w:rFonts w:ascii="Arial" w:eastAsia="Times New Roman" w:hAnsi="Arial" w:cs="Arial"/>
          <w:sz w:val="24"/>
          <w:szCs w:val="24"/>
          <w:lang w:eastAsia="pt-BR"/>
        </w:rPr>
      </w:pPr>
      <w:r w:rsidRPr="00766F37">
        <w:rPr>
          <w:rFonts w:ascii="Arial" w:hAnsi="Arial" w:cs="Arial"/>
          <w:b/>
          <w:bCs/>
          <w:color w:val="000000"/>
          <w:sz w:val="24"/>
          <w:szCs w:val="24"/>
        </w:rPr>
        <w:t>Contratação exclusiva de ME, EPP ou Equiparadas</w:t>
      </w:r>
      <w:r w:rsidRPr="00766F37">
        <w:rPr>
          <w:rFonts w:ascii="Arial" w:hAnsi="Arial" w:cs="Arial"/>
          <w:color w:val="000000"/>
          <w:sz w:val="24"/>
          <w:szCs w:val="24"/>
        </w:rPr>
        <w:t xml:space="preserve"> para o fornecimento estimado, mediante requisição, para o ano de 2024, de: </w:t>
      </w:r>
      <w:r w:rsidRPr="00766F37">
        <w:rPr>
          <w:rFonts w:ascii="Arial" w:hAnsi="Arial" w:cs="Arial"/>
          <w:b/>
          <w:bCs/>
          <w:color w:val="000000"/>
          <w:sz w:val="24"/>
          <w:szCs w:val="24"/>
        </w:rPr>
        <w:t>ITEM 01 -</w:t>
      </w:r>
      <w:r w:rsidRPr="00766F37">
        <w:rPr>
          <w:rFonts w:ascii="Arial" w:hAnsi="Arial" w:cs="Arial"/>
          <w:color w:val="000000"/>
          <w:sz w:val="24"/>
          <w:szCs w:val="24"/>
        </w:rPr>
        <w:t xml:space="preserve"> 18.000 unidades de salgados para evento tipo </w:t>
      </w:r>
      <w:r w:rsidRPr="00766F37">
        <w:rPr>
          <w:rFonts w:ascii="Arial" w:hAnsi="Arial" w:cs="Arial"/>
          <w:b/>
          <w:color w:val="000000"/>
          <w:sz w:val="24"/>
          <w:szCs w:val="24"/>
        </w:rPr>
        <w:t>coxinha</w:t>
      </w:r>
      <w:r w:rsidRPr="00766F37">
        <w:rPr>
          <w:rFonts w:ascii="Arial" w:hAnsi="Arial" w:cs="Arial"/>
          <w:color w:val="000000"/>
          <w:sz w:val="24"/>
          <w:szCs w:val="24"/>
        </w:rPr>
        <w:t xml:space="preserve"> de frango frita, pesagem mínima 30g; </w:t>
      </w:r>
      <w:r w:rsidRPr="00766F37">
        <w:rPr>
          <w:rFonts w:ascii="Arial" w:hAnsi="Arial" w:cs="Arial"/>
          <w:b/>
          <w:bCs/>
          <w:sz w:val="24"/>
          <w:szCs w:val="24"/>
        </w:rPr>
        <w:t>ITEM</w:t>
      </w:r>
      <w:r w:rsidRPr="00766F37">
        <w:rPr>
          <w:rFonts w:ascii="Arial" w:hAnsi="Arial" w:cs="Arial"/>
          <w:b/>
          <w:bCs/>
          <w:color w:val="000000"/>
          <w:sz w:val="24"/>
          <w:szCs w:val="24"/>
        </w:rPr>
        <w:t xml:space="preserve"> 02 –</w:t>
      </w:r>
      <w:r w:rsidRPr="00766F37">
        <w:rPr>
          <w:rFonts w:ascii="Arial" w:hAnsi="Arial" w:cs="Arial"/>
          <w:color w:val="000000"/>
          <w:sz w:val="24"/>
          <w:szCs w:val="24"/>
        </w:rPr>
        <w:t xml:space="preserve"> 18.000 unidades de salgados para evento tipo </w:t>
      </w:r>
      <w:r w:rsidRPr="00766F37">
        <w:rPr>
          <w:rFonts w:ascii="Arial" w:hAnsi="Arial" w:cs="Arial"/>
          <w:b/>
          <w:color w:val="000000"/>
          <w:sz w:val="24"/>
          <w:szCs w:val="24"/>
        </w:rPr>
        <w:t>bolinha de queijo</w:t>
      </w:r>
      <w:r w:rsidRPr="00766F37">
        <w:rPr>
          <w:rFonts w:ascii="Arial" w:hAnsi="Arial" w:cs="Arial"/>
          <w:color w:val="000000"/>
          <w:sz w:val="24"/>
          <w:szCs w:val="24"/>
        </w:rPr>
        <w:t xml:space="preserve"> frita, pesagem mínima 30g; </w:t>
      </w:r>
      <w:r w:rsidRPr="00766F37">
        <w:rPr>
          <w:rFonts w:ascii="Arial" w:hAnsi="Arial" w:cs="Arial"/>
          <w:b/>
          <w:bCs/>
          <w:sz w:val="24"/>
          <w:szCs w:val="24"/>
        </w:rPr>
        <w:t>ITEM</w:t>
      </w:r>
      <w:r w:rsidRPr="00766F37">
        <w:rPr>
          <w:rFonts w:ascii="Arial" w:hAnsi="Arial" w:cs="Arial"/>
          <w:b/>
          <w:bCs/>
          <w:color w:val="000000"/>
          <w:sz w:val="24"/>
          <w:szCs w:val="24"/>
        </w:rPr>
        <w:t xml:space="preserve"> 03</w:t>
      </w:r>
      <w:r w:rsidRPr="00766F37">
        <w:rPr>
          <w:rFonts w:ascii="Arial" w:hAnsi="Arial" w:cs="Arial"/>
          <w:color w:val="000000"/>
          <w:sz w:val="24"/>
          <w:szCs w:val="24"/>
        </w:rPr>
        <w:t xml:space="preserve"> -18.000 unidades de salgados  para evento tipo </w:t>
      </w:r>
      <w:r w:rsidRPr="00766F37">
        <w:rPr>
          <w:rFonts w:ascii="Arial" w:hAnsi="Arial" w:cs="Arial"/>
          <w:b/>
          <w:color w:val="000000"/>
          <w:sz w:val="24"/>
          <w:szCs w:val="24"/>
        </w:rPr>
        <w:t>empada</w:t>
      </w:r>
      <w:r w:rsidRPr="00766F37">
        <w:rPr>
          <w:rFonts w:ascii="Arial" w:hAnsi="Arial" w:cs="Arial"/>
          <w:color w:val="000000"/>
          <w:sz w:val="24"/>
          <w:szCs w:val="24"/>
        </w:rPr>
        <w:t xml:space="preserve"> assada, pesagem mínima 30g;</w:t>
      </w:r>
      <w:r w:rsidRPr="00766F37">
        <w:rPr>
          <w:rFonts w:ascii="Arial" w:hAnsi="Arial" w:cs="Arial"/>
          <w:sz w:val="24"/>
          <w:szCs w:val="24"/>
        </w:rPr>
        <w:t xml:space="preserve"> </w:t>
      </w:r>
      <w:r w:rsidRPr="00766F37">
        <w:rPr>
          <w:rFonts w:ascii="Arial" w:hAnsi="Arial" w:cs="Arial"/>
          <w:b/>
          <w:bCs/>
          <w:color w:val="000000"/>
          <w:sz w:val="24"/>
          <w:szCs w:val="24"/>
        </w:rPr>
        <w:t>ITEM 04</w:t>
      </w:r>
      <w:r w:rsidRPr="00766F37">
        <w:rPr>
          <w:rFonts w:ascii="Arial" w:hAnsi="Arial" w:cs="Arial"/>
          <w:color w:val="000000"/>
          <w:sz w:val="24"/>
          <w:szCs w:val="24"/>
        </w:rPr>
        <w:t xml:space="preserve"> – 18.000 unidades de salgados para evento tipo </w:t>
      </w:r>
      <w:r w:rsidRPr="00766F37">
        <w:rPr>
          <w:rFonts w:ascii="Arial" w:hAnsi="Arial" w:cs="Arial"/>
          <w:b/>
          <w:color w:val="000000"/>
          <w:sz w:val="24"/>
          <w:szCs w:val="24"/>
        </w:rPr>
        <w:t>quibe</w:t>
      </w:r>
      <w:r w:rsidRPr="00766F37">
        <w:rPr>
          <w:rFonts w:ascii="Arial" w:hAnsi="Arial" w:cs="Arial"/>
          <w:color w:val="000000"/>
          <w:sz w:val="24"/>
          <w:szCs w:val="24"/>
        </w:rPr>
        <w:t xml:space="preserve"> frito, pesagem mínima 30g</w:t>
      </w:r>
      <w:r w:rsidRPr="00766F37">
        <w:rPr>
          <w:rFonts w:ascii="Arial" w:hAnsi="Arial" w:cs="Arial"/>
          <w:b/>
          <w:bCs/>
          <w:color w:val="000000"/>
          <w:sz w:val="24"/>
          <w:szCs w:val="24"/>
        </w:rPr>
        <w:t xml:space="preserve">; ITEM 05 – </w:t>
      </w:r>
      <w:r w:rsidRPr="00766F37">
        <w:rPr>
          <w:rFonts w:ascii="Arial" w:hAnsi="Arial" w:cs="Arial"/>
          <w:color w:val="000000"/>
          <w:sz w:val="24"/>
          <w:szCs w:val="24"/>
        </w:rPr>
        <w:t xml:space="preserve">18.000 unidades de salgados para evento tipo </w:t>
      </w:r>
      <w:r w:rsidRPr="00766F37">
        <w:rPr>
          <w:rFonts w:ascii="Arial" w:hAnsi="Arial" w:cs="Arial"/>
          <w:b/>
          <w:color w:val="000000"/>
          <w:sz w:val="24"/>
          <w:szCs w:val="24"/>
        </w:rPr>
        <w:t>esfirra</w:t>
      </w:r>
      <w:r w:rsidRPr="00766F37">
        <w:rPr>
          <w:rFonts w:ascii="Arial" w:hAnsi="Arial" w:cs="Arial"/>
          <w:color w:val="000000"/>
          <w:sz w:val="24"/>
          <w:szCs w:val="24"/>
        </w:rPr>
        <w:t xml:space="preserve"> de carne assada, pesagem mínima 30g; </w:t>
      </w:r>
      <w:r w:rsidRPr="00766F37">
        <w:rPr>
          <w:rFonts w:ascii="Arial" w:hAnsi="Arial" w:cs="Arial"/>
          <w:sz w:val="24"/>
          <w:szCs w:val="24"/>
        </w:rPr>
        <w:t xml:space="preserve"> </w:t>
      </w:r>
      <w:r w:rsidRPr="00766F37">
        <w:rPr>
          <w:rFonts w:ascii="Arial" w:hAnsi="Arial" w:cs="Arial"/>
          <w:b/>
          <w:bCs/>
          <w:color w:val="000000"/>
          <w:sz w:val="24"/>
          <w:szCs w:val="24"/>
        </w:rPr>
        <w:t>ITEM 06</w:t>
      </w:r>
      <w:r w:rsidRPr="00766F37">
        <w:rPr>
          <w:rFonts w:ascii="Arial" w:hAnsi="Arial" w:cs="Arial"/>
          <w:color w:val="000000"/>
          <w:sz w:val="24"/>
          <w:szCs w:val="24"/>
        </w:rPr>
        <w:t xml:space="preserve"> – 18.000 unidades de salgados para evento tipo </w:t>
      </w:r>
      <w:r w:rsidRPr="00766F37">
        <w:rPr>
          <w:rFonts w:ascii="Arial" w:hAnsi="Arial" w:cs="Arial"/>
          <w:b/>
          <w:color w:val="000000"/>
          <w:sz w:val="24"/>
          <w:szCs w:val="24"/>
        </w:rPr>
        <w:t>rissole</w:t>
      </w:r>
      <w:r w:rsidRPr="00766F37">
        <w:rPr>
          <w:rFonts w:ascii="Arial" w:hAnsi="Arial" w:cs="Arial"/>
          <w:color w:val="000000"/>
          <w:sz w:val="24"/>
          <w:szCs w:val="24"/>
        </w:rPr>
        <w:t xml:space="preserve"> de presunto e queijo frito, pesagem mínima 30g; </w:t>
      </w:r>
      <w:r w:rsidRPr="00766F37">
        <w:rPr>
          <w:rFonts w:ascii="Arial" w:hAnsi="Arial" w:cs="Arial"/>
          <w:sz w:val="24"/>
          <w:szCs w:val="24"/>
        </w:rPr>
        <w:t xml:space="preserve"> </w:t>
      </w:r>
      <w:r w:rsidRPr="00766F37">
        <w:rPr>
          <w:rFonts w:ascii="Arial" w:hAnsi="Arial" w:cs="Arial"/>
          <w:b/>
          <w:bCs/>
          <w:color w:val="000000"/>
          <w:sz w:val="24"/>
          <w:szCs w:val="24"/>
        </w:rPr>
        <w:t>ITEM 07</w:t>
      </w:r>
      <w:r w:rsidRPr="00766F37">
        <w:rPr>
          <w:rFonts w:ascii="Arial" w:hAnsi="Arial" w:cs="Arial"/>
          <w:color w:val="000000"/>
          <w:sz w:val="24"/>
          <w:szCs w:val="24"/>
        </w:rPr>
        <w:t xml:space="preserve"> – 300 kg de bolos doce, recheados e confeitados (diversos sabores); </w:t>
      </w:r>
      <w:r w:rsidRPr="00766F37">
        <w:rPr>
          <w:rFonts w:ascii="Arial" w:hAnsi="Arial" w:cs="Arial"/>
          <w:b/>
          <w:bCs/>
          <w:color w:val="000000"/>
          <w:sz w:val="24"/>
          <w:szCs w:val="24"/>
        </w:rPr>
        <w:t>ITEM 08</w:t>
      </w:r>
      <w:r w:rsidRPr="00766F37">
        <w:rPr>
          <w:rFonts w:ascii="Arial" w:hAnsi="Arial" w:cs="Arial"/>
          <w:color w:val="000000"/>
          <w:sz w:val="24"/>
          <w:szCs w:val="24"/>
        </w:rPr>
        <w:t xml:space="preserve"> – 300 kg de tortas de frango; </w:t>
      </w:r>
      <w:r w:rsidRPr="00766F37">
        <w:rPr>
          <w:rFonts w:ascii="Arial" w:hAnsi="Arial" w:cs="Arial"/>
          <w:b/>
          <w:bCs/>
          <w:color w:val="000000"/>
          <w:sz w:val="24"/>
          <w:szCs w:val="24"/>
        </w:rPr>
        <w:t>ITEM 09</w:t>
      </w:r>
      <w:r w:rsidRPr="00766F37">
        <w:rPr>
          <w:rFonts w:ascii="Arial" w:hAnsi="Arial" w:cs="Arial"/>
          <w:color w:val="000000"/>
          <w:sz w:val="24"/>
          <w:szCs w:val="24"/>
        </w:rPr>
        <w:t xml:space="preserve"> – 200 kg de tortas de palmito; </w:t>
      </w:r>
      <w:r w:rsidRPr="00766F37">
        <w:rPr>
          <w:rFonts w:ascii="Arial" w:hAnsi="Arial" w:cs="Arial"/>
          <w:b/>
          <w:bCs/>
          <w:color w:val="000000"/>
          <w:sz w:val="24"/>
          <w:szCs w:val="24"/>
        </w:rPr>
        <w:t>ITEM 10</w:t>
      </w:r>
      <w:r w:rsidRPr="00766F37">
        <w:rPr>
          <w:rFonts w:ascii="Arial" w:hAnsi="Arial" w:cs="Arial"/>
          <w:color w:val="000000"/>
          <w:sz w:val="24"/>
          <w:szCs w:val="24"/>
        </w:rPr>
        <w:t xml:space="preserve"> - tortas doce (morango, holandesa, limão, chocolate, ninho, doce de leite); </w:t>
      </w:r>
      <w:r w:rsidRPr="00766F37">
        <w:rPr>
          <w:rFonts w:ascii="Arial" w:hAnsi="Arial" w:cs="Arial"/>
          <w:b/>
          <w:bCs/>
          <w:color w:val="000000"/>
          <w:sz w:val="24"/>
          <w:szCs w:val="24"/>
        </w:rPr>
        <w:t>ITEM 11</w:t>
      </w:r>
      <w:r w:rsidRPr="00766F37">
        <w:rPr>
          <w:rFonts w:ascii="Arial" w:hAnsi="Arial" w:cs="Arial"/>
          <w:color w:val="000000"/>
          <w:sz w:val="24"/>
          <w:szCs w:val="24"/>
        </w:rPr>
        <w:t xml:space="preserve"> – 100 unidades de baguetes com recheios diversos; </w:t>
      </w:r>
      <w:r w:rsidRPr="00766F37">
        <w:rPr>
          <w:rFonts w:ascii="Arial" w:hAnsi="Arial" w:cs="Arial"/>
          <w:b/>
          <w:bCs/>
          <w:color w:val="000000"/>
          <w:sz w:val="24"/>
          <w:szCs w:val="24"/>
        </w:rPr>
        <w:t>ITEM 12 –</w:t>
      </w:r>
      <w:r w:rsidRPr="00766F37">
        <w:rPr>
          <w:rFonts w:ascii="Arial" w:hAnsi="Arial" w:cs="Arial"/>
          <w:color w:val="000000"/>
          <w:sz w:val="24"/>
          <w:szCs w:val="24"/>
        </w:rPr>
        <w:t xml:space="preserve"> 50 kg de pães de queijos; </w:t>
      </w:r>
      <w:r w:rsidRPr="00766F37">
        <w:rPr>
          <w:rFonts w:ascii="Arial" w:hAnsi="Arial" w:cs="Arial"/>
          <w:b/>
          <w:bCs/>
          <w:color w:val="000000"/>
          <w:sz w:val="24"/>
          <w:szCs w:val="24"/>
        </w:rPr>
        <w:t>ITEM 13</w:t>
      </w:r>
      <w:r w:rsidRPr="00766F37">
        <w:rPr>
          <w:rFonts w:ascii="Arial" w:hAnsi="Arial" w:cs="Arial"/>
          <w:color w:val="000000"/>
          <w:sz w:val="24"/>
          <w:szCs w:val="24"/>
        </w:rPr>
        <w:t xml:space="preserve"> – 100 kg de bolos seco (diversos sabores), redondos; </w:t>
      </w:r>
      <w:r w:rsidRPr="00766F37">
        <w:rPr>
          <w:rFonts w:ascii="Arial" w:hAnsi="Arial" w:cs="Arial"/>
          <w:b/>
          <w:bCs/>
          <w:color w:val="000000"/>
          <w:sz w:val="24"/>
          <w:szCs w:val="24"/>
        </w:rPr>
        <w:t>ITEM 14</w:t>
      </w:r>
      <w:r w:rsidRPr="00766F37">
        <w:rPr>
          <w:rFonts w:ascii="Arial" w:hAnsi="Arial" w:cs="Arial"/>
          <w:color w:val="000000"/>
          <w:sz w:val="24"/>
          <w:szCs w:val="24"/>
        </w:rPr>
        <w:t xml:space="preserve"> – 20 kg de </w:t>
      </w:r>
      <w:r w:rsidRPr="00766F37">
        <w:rPr>
          <w:rFonts w:ascii="Arial" w:hAnsi="Arial" w:cs="Arial"/>
          <w:sz w:val="24"/>
          <w:szCs w:val="24"/>
        </w:rPr>
        <w:t xml:space="preserve"> b</w:t>
      </w:r>
      <w:r w:rsidRPr="00766F37">
        <w:rPr>
          <w:rFonts w:ascii="Arial" w:hAnsi="Arial" w:cs="Arial"/>
          <w:color w:val="000000"/>
          <w:sz w:val="24"/>
          <w:szCs w:val="24"/>
        </w:rPr>
        <w:t xml:space="preserve">olos seco com cobertura (diversos sabores); </w:t>
      </w:r>
      <w:r w:rsidRPr="00766F37">
        <w:rPr>
          <w:rFonts w:ascii="Arial" w:hAnsi="Arial" w:cs="Arial"/>
          <w:b/>
          <w:bCs/>
          <w:color w:val="000000"/>
          <w:sz w:val="24"/>
          <w:szCs w:val="24"/>
        </w:rPr>
        <w:t>ITEM 15 -</w:t>
      </w:r>
      <w:r w:rsidRPr="00766F37">
        <w:rPr>
          <w:rFonts w:ascii="Arial" w:hAnsi="Arial" w:cs="Arial"/>
          <w:color w:val="000000"/>
          <w:sz w:val="24"/>
          <w:szCs w:val="24"/>
        </w:rPr>
        <w:t xml:space="preserve"> </w:t>
      </w:r>
      <w:r w:rsidRPr="00766F37">
        <w:rPr>
          <w:rFonts w:ascii="Arial" w:hAnsi="Arial" w:cs="Arial"/>
          <w:sz w:val="24"/>
          <w:szCs w:val="24"/>
        </w:rPr>
        <w:t xml:space="preserve"> </w:t>
      </w:r>
      <w:r w:rsidRPr="00766F37">
        <w:rPr>
          <w:rFonts w:ascii="Arial" w:hAnsi="Arial" w:cs="Arial"/>
          <w:color w:val="000000"/>
          <w:sz w:val="24"/>
          <w:szCs w:val="24"/>
        </w:rPr>
        <w:t xml:space="preserve">5.000 unidades de refrigerantes em lata (faixa de 200 a 250 ml); </w:t>
      </w:r>
      <w:r w:rsidRPr="00766F37">
        <w:rPr>
          <w:rFonts w:ascii="Arial" w:hAnsi="Arial" w:cs="Arial"/>
          <w:b/>
          <w:bCs/>
          <w:color w:val="000000"/>
          <w:sz w:val="24"/>
          <w:szCs w:val="24"/>
        </w:rPr>
        <w:t>ITEM 16</w:t>
      </w:r>
      <w:r w:rsidRPr="00766F37">
        <w:rPr>
          <w:rFonts w:ascii="Arial" w:hAnsi="Arial" w:cs="Arial"/>
          <w:color w:val="000000"/>
          <w:sz w:val="24"/>
          <w:szCs w:val="24"/>
        </w:rPr>
        <w:t xml:space="preserve"> – 360 horas de serviços de garçons, 12 horas por evento; 06 garçons estimados por evento.</w:t>
      </w:r>
    </w:p>
    <w:p w14:paraId="789AFB2C" w14:textId="77777777" w:rsidR="00610FDC" w:rsidRPr="002D4C55" w:rsidRDefault="00610FDC" w:rsidP="00610FDC">
      <w:pPr>
        <w:shd w:val="clear" w:color="auto" w:fill="FFFFFF"/>
        <w:spacing w:after="0" w:line="240" w:lineRule="auto"/>
        <w:jc w:val="both"/>
        <w:rPr>
          <w:rFonts w:ascii="Arial" w:eastAsia="Times New Roman" w:hAnsi="Arial" w:cs="Arial"/>
          <w:sz w:val="24"/>
          <w:szCs w:val="24"/>
          <w:lang w:eastAsia="pt-BR"/>
        </w:rPr>
      </w:pPr>
    </w:p>
    <w:p w14:paraId="6CA2BCEB" w14:textId="77777777" w:rsidR="00610FDC" w:rsidRPr="002D4C55" w:rsidRDefault="00610FDC" w:rsidP="00610FDC">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2D4C55">
        <w:rPr>
          <w:rFonts w:ascii="Arial" w:eastAsia="Times New Roman" w:hAnsi="Arial" w:cs="Arial"/>
          <w:b/>
          <w:i/>
          <w:color w:val="000000"/>
          <w:sz w:val="24"/>
          <w:szCs w:val="24"/>
          <w:lang w:eastAsia="pt-BR"/>
        </w:rPr>
        <w:t>Das justificativas:</w:t>
      </w:r>
    </w:p>
    <w:p w14:paraId="3A367FFA" w14:textId="77777777" w:rsidR="00610FDC" w:rsidRPr="002D4C55" w:rsidRDefault="00610FDC" w:rsidP="00610FDC">
      <w:pPr>
        <w:spacing w:after="0" w:line="240" w:lineRule="auto"/>
        <w:jc w:val="both"/>
        <w:rPr>
          <w:rFonts w:ascii="Arial" w:eastAsia="Times New Roman" w:hAnsi="Arial" w:cs="Arial"/>
          <w:b/>
          <w:i/>
          <w:color w:val="000000"/>
          <w:sz w:val="24"/>
          <w:szCs w:val="24"/>
          <w:lang w:eastAsia="pt-BR"/>
        </w:rPr>
      </w:pPr>
    </w:p>
    <w:p w14:paraId="57D8765B" w14:textId="77777777" w:rsidR="00610FDC" w:rsidRPr="002D4C55" w:rsidRDefault="00610FDC" w:rsidP="00610FDC">
      <w:pPr>
        <w:spacing w:after="0" w:line="240" w:lineRule="auto"/>
        <w:ind w:firstLine="708"/>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2641676A" w14:textId="77777777" w:rsidR="00610FDC" w:rsidRDefault="00610FDC" w:rsidP="00610FDC">
      <w:pPr>
        <w:shd w:val="clear" w:color="auto" w:fill="FFFFFF"/>
        <w:spacing w:after="0" w:line="240" w:lineRule="auto"/>
        <w:ind w:firstLine="708"/>
        <w:jc w:val="both"/>
        <w:rPr>
          <w:rFonts w:ascii="Arial" w:hAnsi="Arial" w:cs="Arial"/>
          <w:sz w:val="24"/>
          <w:szCs w:val="24"/>
          <w:shd w:val="clear" w:color="auto" w:fill="F7F7F8"/>
        </w:rPr>
      </w:pPr>
      <w:r w:rsidRPr="002D4C55">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w:t>
      </w:r>
      <w:r>
        <w:rPr>
          <w:rFonts w:ascii="Arial" w:eastAsia="Times New Roman" w:hAnsi="Arial" w:cs="Arial"/>
          <w:color w:val="000000"/>
          <w:sz w:val="24"/>
          <w:szCs w:val="24"/>
          <w:lang w:eastAsia="pt-BR"/>
        </w:rPr>
        <w:t>salgados, tortas, bolos, pães de queijo, refrigerantes e prestação de serviços de garçons</w:t>
      </w:r>
      <w:r w:rsidRPr="002D4C55">
        <w:rPr>
          <w:rFonts w:ascii="Arial" w:eastAsia="Times New Roman" w:hAnsi="Arial" w:cs="Arial"/>
          <w:color w:val="000000"/>
          <w:sz w:val="24"/>
          <w:szCs w:val="24"/>
          <w:lang w:eastAsia="pt-BR"/>
        </w:rPr>
        <w:t xml:space="preserve"> para os </w:t>
      </w:r>
      <w:r>
        <w:rPr>
          <w:rFonts w:ascii="Arial" w:eastAsia="Times New Roman" w:hAnsi="Arial" w:cs="Arial"/>
          <w:color w:val="000000"/>
          <w:sz w:val="24"/>
          <w:szCs w:val="24"/>
          <w:lang w:eastAsia="pt-BR"/>
        </w:rPr>
        <w:t>eventos oficiais da Câmara Municipal de Extrema</w:t>
      </w:r>
      <w:r w:rsidRPr="002D4C5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r w:rsidRPr="008655CA">
        <w:rPr>
          <w:rFonts w:ascii="Arial" w:eastAsia="Times New Roman" w:hAnsi="Arial" w:cs="Arial"/>
          <w:color w:val="000000"/>
          <w:sz w:val="24"/>
          <w:szCs w:val="24"/>
          <w:lang w:eastAsia="pt-BR"/>
        </w:rPr>
        <w:t xml:space="preserve">Justifica-se a aquisição de salgados, tortas, bolos, pães de queijo, refrigerantes e serviços de garçons pela Câmara Municipal de Extrema devido à necessidade de atendimento à programação de sessões solenes, entrega de títulos e honrarias e o fornecimento desses itens servem ao </w:t>
      </w:r>
      <w:r w:rsidRPr="008655CA">
        <w:rPr>
          <w:rFonts w:ascii="Arial" w:eastAsia="Times New Roman" w:hAnsi="Arial" w:cs="Arial"/>
          <w:color w:val="000000"/>
          <w:sz w:val="24"/>
          <w:szCs w:val="24"/>
          <w:lang w:eastAsia="pt-BR"/>
        </w:rPr>
        <w:lastRenderedPageBreak/>
        <w:t>interesse público, uma vez que contribuem para o funcionamento adequado da instituição, promovem o bem-estar dos participantes, fortalecem a imagem da Câmara perante a comunidade e fomentam a economia local, sempre com o compromisso de cumprir as normativas aplicáveis, bem como os decretos e leis que determinam as mais diversas sessões ao longo do ano.</w:t>
      </w:r>
      <w:r>
        <w:rPr>
          <w:rFonts w:ascii="Arial" w:eastAsia="Times New Roman" w:hAnsi="Arial" w:cs="Arial"/>
          <w:color w:val="000000"/>
          <w:sz w:val="24"/>
          <w:szCs w:val="24"/>
          <w:lang w:eastAsia="pt-BR"/>
        </w:rPr>
        <w:t xml:space="preserve"> Essa contratação estimada, </w:t>
      </w:r>
      <w:r>
        <w:rPr>
          <w:rFonts w:ascii="Arial" w:hAnsi="Arial" w:cs="Arial"/>
          <w:sz w:val="24"/>
          <w:szCs w:val="24"/>
          <w:shd w:val="clear" w:color="auto" w:fill="F7F7F8"/>
        </w:rPr>
        <w:t xml:space="preserve">sustenta-se, ainda, no seguinte tripé: </w:t>
      </w:r>
    </w:p>
    <w:p w14:paraId="362905A1" w14:textId="77777777" w:rsidR="00610FDC" w:rsidRPr="002D4C55" w:rsidRDefault="00610FDC" w:rsidP="00610FDC">
      <w:pPr>
        <w:pStyle w:val="PargrafodaLista"/>
        <w:numPr>
          <w:ilvl w:val="0"/>
          <w:numId w:val="46"/>
        </w:numPr>
        <w:shd w:val="clear" w:color="auto" w:fill="FFFFFF"/>
        <w:spacing w:after="0" w:line="240" w:lineRule="auto"/>
        <w:jc w:val="both"/>
        <w:rPr>
          <w:rFonts w:ascii="Arial" w:hAnsi="Arial" w:cs="Arial"/>
          <w:sz w:val="24"/>
          <w:szCs w:val="24"/>
          <w:shd w:val="clear" w:color="auto" w:fill="F7F7F8"/>
        </w:rPr>
      </w:pPr>
      <w:r w:rsidRPr="002D4C55">
        <w:rPr>
          <w:rFonts w:ascii="Arial" w:hAnsi="Arial" w:cs="Arial"/>
          <w:b/>
          <w:bCs/>
          <w:sz w:val="24"/>
          <w:szCs w:val="24"/>
          <w:shd w:val="clear" w:color="auto" w:fill="F7F7F8"/>
        </w:rPr>
        <w:t>Funcionamento adequado da instituição:</w:t>
      </w:r>
      <w:r w:rsidRPr="002D4C55">
        <w:rPr>
          <w:rFonts w:ascii="Arial" w:hAnsi="Arial" w:cs="Arial"/>
          <w:sz w:val="24"/>
          <w:szCs w:val="24"/>
          <w:shd w:val="clear" w:color="auto" w:fill="F7F7F8"/>
        </w:rPr>
        <w:t xml:space="preserve"> A disponibilidade de alimentos e serviços de garçons durante eventos e reuniões proporciona um ambiente propício para discussões produtivas e a tomada de decisões importantes, garantindo o bom funcionamento da Câmara.</w:t>
      </w:r>
    </w:p>
    <w:p w14:paraId="5EC9CD33" w14:textId="77777777" w:rsidR="00610FDC" w:rsidRPr="002D4C55" w:rsidRDefault="00610FDC" w:rsidP="00610FDC">
      <w:pPr>
        <w:shd w:val="clear" w:color="auto" w:fill="FFFFFF"/>
        <w:spacing w:after="0" w:line="240" w:lineRule="auto"/>
        <w:ind w:firstLine="708"/>
        <w:jc w:val="both"/>
        <w:rPr>
          <w:rFonts w:ascii="Arial" w:hAnsi="Arial" w:cs="Arial"/>
          <w:sz w:val="24"/>
          <w:szCs w:val="24"/>
          <w:shd w:val="clear" w:color="auto" w:fill="F7F7F8"/>
        </w:rPr>
      </w:pPr>
    </w:p>
    <w:p w14:paraId="7ED203F3" w14:textId="77777777" w:rsidR="00610FDC" w:rsidRPr="002D4C55" w:rsidRDefault="00610FDC" w:rsidP="00610FDC">
      <w:pPr>
        <w:pStyle w:val="PargrafodaLista"/>
        <w:numPr>
          <w:ilvl w:val="0"/>
          <w:numId w:val="46"/>
        </w:numPr>
        <w:shd w:val="clear" w:color="auto" w:fill="FFFFFF"/>
        <w:spacing w:after="0" w:line="240" w:lineRule="auto"/>
        <w:jc w:val="both"/>
        <w:rPr>
          <w:rFonts w:ascii="Arial" w:hAnsi="Arial" w:cs="Arial"/>
          <w:sz w:val="24"/>
          <w:szCs w:val="24"/>
          <w:shd w:val="clear" w:color="auto" w:fill="F7F7F8"/>
        </w:rPr>
      </w:pPr>
      <w:r w:rsidRPr="002D4C55">
        <w:rPr>
          <w:rFonts w:ascii="Arial" w:hAnsi="Arial" w:cs="Arial"/>
          <w:b/>
          <w:bCs/>
          <w:sz w:val="24"/>
          <w:szCs w:val="24"/>
          <w:shd w:val="clear" w:color="auto" w:fill="F7F7F8"/>
        </w:rPr>
        <w:t>Bem-estar dos participantes:</w:t>
      </w:r>
      <w:r w:rsidRPr="002D4C55">
        <w:rPr>
          <w:rFonts w:ascii="Arial" w:hAnsi="Arial" w:cs="Arial"/>
          <w:sz w:val="24"/>
          <w:szCs w:val="24"/>
          <w:shd w:val="clear" w:color="auto" w:fill="F7F7F8"/>
        </w:rPr>
        <w:t xml:space="preserve"> Oferecer salgados e serviços de garçons melhora a experiência dos participantes, promovendo um ambiente mais confortável e acolhedor, o que, por sua vez, incentiva a participação e a colaboração nas atividades da Câmara.</w:t>
      </w:r>
    </w:p>
    <w:p w14:paraId="59EE8D18" w14:textId="77777777" w:rsidR="00610FDC" w:rsidRPr="002D4C55" w:rsidRDefault="00610FDC" w:rsidP="00610FDC">
      <w:pPr>
        <w:shd w:val="clear" w:color="auto" w:fill="FFFFFF"/>
        <w:spacing w:after="0" w:line="240" w:lineRule="auto"/>
        <w:ind w:firstLine="708"/>
        <w:jc w:val="both"/>
        <w:rPr>
          <w:rFonts w:ascii="Arial" w:hAnsi="Arial" w:cs="Arial"/>
          <w:sz w:val="24"/>
          <w:szCs w:val="24"/>
          <w:shd w:val="clear" w:color="auto" w:fill="F7F7F8"/>
        </w:rPr>
      </w:pPr>
    </w:p>
    <w:p w14:paraId="2FA7A976" w14:textId="77777777" w:rsidR="00610FDC" w:rsidRPr="002D4C55" w:rsidRDefault="00610FDC" w:rsidP="00610FDC">
      <w:pPr>
        <w:pStyle w:val="PargrafodaLista"/>
        <w:numPr>
          <w:ilvl w:val="0"/>
          <w:numId w:val="46"/>
        </w:numPr>
        <w:shd w:val="clear" w:color="auto" w:fill="FFFFFF"/>
        <w:spacing w:after="0" w:line="240" w:lineRule="auto"/>
        <w:jc w:val="both"/>
        <w:rPr>
          <w:rFonts w:ascii="Arial" w:eastAsia="Arial Unicode MS" w:hAnsi="Arial" w:cs="Arial"/>
          <w:sz w:val="24"/>
          <w:szCs w:val="24"/>
          <w:lang w:eastAsia="pt-BR"/>
        </w:rPr>
      </w:pPr>
      <w:r w:rsidRPr="002D4C55">
        <w:rPr>
          <w:rFonts w:ascii="Arial" w:hAnsi="Arial" w:cs="Arial"/>
          <w:b/>
          <w:bCs/>
          <w:sz w:val="24"/>
          <w:szCs w:val="24"/>
          <w:shd w:val="clear" w:color="auto" w:fill="F7F7F8"/>
        </w:rPr>
        <w:t>Fortalecimento da imagem da Câmara:</w:t>
      </w:r>
      <w:r w:rsidRPr="002D4C55">
        <w:rPr>
          <w:rFonts w:ascii="Arial" w:hAnsi="Arial" w:cs="Arial"/>
          <w:sz w:val="24"/>
          <w:szCs w:val="24"/>
          <w:shd w:val="clear" w:color="auto" w:fill="F7F7F8"/>
        </w:rPr>
        <w:t xml:space="preserve"> A qualidade do atendimento e a oferta de alimentos demonstram profissionalismo e preocupação com o conforto dos cidadãos, o que contribui para uma imagem positiva da instituição perante a comunidade.</w:t>
      </w:r>
    </w:p>
    <w:p w14:paraId="4E1CE23E" w14:textId="77777777" w:rsidR="00610FDC" w:rsidRPr="002D4C55" w:rsidRDefault="00610FDC" w:rsidP="00610FDC">
      <w:pPr>
        <w:pStyle w:val="PargrafodaLista"/>
        <w:rPr>
          <w:rFonts w:ascii="Arial" w:eastAsia="Arial Unicode MS" w:hAnsi="Arial" w:cs="Arial"/>
          <w:sz w:val="24"/>
          <w:szCs w:val="24"/>
          <w:lang w:eastAsia="pt-BR"/>
        </w:rPr>
      </w:pPr>
    </w:p>
    <w:p w14:paraId="45203E36" w14:textId="77777777" w:rsidR="00610FDC" w:rsidRPr="002D4C55" w:rsidRDefault="00610FDC" w:rsidP="00610FDC">
      <w:pPr>
        <w:shd w:val="clear" w:color="auto" w:fill="FFFFFF"/>
        <w:spacing w:after="0" w:line="240" w:lineRule="auto"/>
        <w:ind w:firstLine="708"/>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00FF87B8" w14:textId="77777777" w:rsidR="00610FDC" w:rsidRPr="002D4C55" w:rsidRDefault="00610FDC" w:rsidP="00610FDC">
      <w:pPr>
        <w:spacing w:after="0" w:line="240" w:lineRule="auto"/>
        <w:ind w:firstLine="708"/>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6606591C" w14:textId="77777777" w:rsidR="00610FDC" w:rsidRPr="002D4C55" w:rsidRDefault="00610FDC" w:rsidP="00610FDC">
      <w:pPr>
        <w:tabs>
          <w:tab w:val="num" w:pos="0"/>
        </w:tabs>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1C957B04" w14:textId="77777777" w:rsidR="00610FDC" w:rsidRPr="002D4C55" w:rsidRDefault="00610FDC" w:rsidP="00610FDC">
      <w:pPr>
        <w:tabs>
          <w:tab w:val="num" w:pos="0"/>
        </w:tabs>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b/>
        <w:t xml:space="preserve">Portanto, nesta análise prévia, </w:t>
      </w:r>
      <w:r w:rsidRPr="002D4C55">
        <w:rPr>
          <w:rFonts w:ascii="Arial" w:eastAsia="Times New Roman" w:hAnsi="Arial" w:cs="Arial"/>
          <w:i/>
          <w:color w:val="000000"/>
          <w:sz w:val="24"/>
          <w:szCs w:val="24"/>
          <w:lang w:eastAsia="pt-BR"/>
        </w:rPr>
        <w:t>in concreto</w:t>
      </w:r>
      <w:r w:rsidRPr="002D4C55">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2D9D005A" w14:textId="77777777" w:rsidR="00610FDC" w:rsidRPr="002D4C55" w:rsidRDefault="00610FDC" w:rsidP="00610FDC">
      <w:pPr>
        <w:spacing w:after="0" w:line="240" w:lineRule="auto"/>
        <w:ind w:firstLine="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w:t>
      </w:r>
      <w:r w:rsidRPr="002D4C55">
        <w:rPr>
          <w:rFonts w:ascii="Arial" w:eastAsia="Times New Roman" w:hAnsi="Arial" w:cs="Arial"/>
          <w:sz w:val="24"/>
          <w:szCs w:val="24"/>
          <w:lang w:eastAsia="pt-BR"/>
        </w:rPr>
        <w:lastRenderedPageBreak/>
        <w:t xml:space="preserve">órgão, apesar de todos os esforços demandados, e implantação de cadastro básico </w:t>
      </w:r>
      <w:proofErr w:type="spellStart"/>
      <w:r w:rsidRPr="002D4C55">
        <w:rPr>
          <w:rFonts w:ascii="Arial" w:eastAsia="Times New Roman" w:hAnsi="Arial" w:cs="Arial"/>
          <w:sz w:val="24"/>
          <w:szCs w:val="24"/>
          <w:lang w:eastAsia="pt-BR"/>
        </w:rPr>
        <w:t>on</w:t>
      </w:r>
      <w:proofErr w:type="spellEnd"/>
      <w:r w:rsidRPr="002D4C55">
        <w:rPr>
          <w:rFonts w:ascii="Arial" w:eastAsia="Times New Roman" w:hAnsi="Arial" w:cs="Arial"/>
          <w:sz w:val="24"/>
          <w:szCs w:val="24"/>
          <w:lang w:eastAsia="pt-BR"/>
        </w:rPr>
        <w:t xml:space="preserve"> </w:t>
      </w:r>
      <w:proofErr w:type="spellStart"/>
      <w:r w:rsidRPr="002D4C55">
        <w:rPr>
          <w:rFonts w:ascii="Arial" w:eastAsia="Times New Roman" w:hAnsi="Arial" w:cs="Arial"/>
          <w:sz w:val="24"/>
          <w:szCs w:val="24"/>
          <w:lang w:eastAsia="pt-BR"/>
        </w:rPr>
        <w:t>line</w:t>
      </w:r>
      <w:proofErr w:type="spellEnd"/>
      <w:r w:rsidRPr="002D4C55">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7B234380" w14:textId="77777777" w:rsidR="00610FDC" w:rsidRDefault="00610FDC" w:rsidP="00610FDC">
      <w:pPr>
        <w:spacing w:after="0" w:line="240" w:lineRule="auto"/>
        <w:ind w:firstLine="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12E1784B" w14:textId="77777777" w:rsidR="00610FDC" w:rsidRPr="002D4C55" w:rsidRDefault="00610FDC" w:rsidP="00610FDC">
      <w:pPr>
        <w:spacing w:after="0" w:line="240" w:lineRule="auto"/>
        <w:ind w:firstLine="708"/>
        <w:jc w:val="both"/>
        <w:rPr>
          <w:rFonts w:ascii="Arial" w:eastAsia="Times New Roman" w:hAnsi="Arial" w:cs="Arial"/>
          <w:color w:val="000000"/>
          <w:sz w:val="24"/>
          <w:szCs w:val="24"/>
          <w:lang w:eastAsia="pt-BR"/>
        </w:rPr>
      </w:pPr>
      <w:r w:rsidRPr="00B8601F">
        <w:rPr>
          <w:rFonts w:ascii="Arial" w:eastAsia="Times New Roman" w:hAnsi="Arial" w:cs="Arial"/>
          <w:color w:val="000000"/>
          <w:sz w:val="24"/>
          <w:szCs w:val="24"/>
          <w:lang w:eastAsia="pt-BR"/>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6ED09336" w14:textId="77777777" w:rsidR="00610FDC" w:rsidRPr="002D4C55" w:rsidRDefault="00610FDC" w:rsidP="00610FDC">
      <w:pPr>
        <w:spacing w:after="0" w:line="240" w:lineRule="auto"/>
        <w:jc w:val="both"/>
        <w:rPr>
          <w:rFonts w:ascii="Arial" w:eastAsia="Times New Roman" w:hAnsi="Arial" w:cs="Arial"/>
          <w:b/>
          <w:color w:val="000000"/>
          <w:sz w:val="24"/>
          <w:szCs w:val="24"/>
          <w:lang w:eastAsia="pt-BR"/>
        </w:rPr>
      </w:pPr>
    </w:p>
    <w:p w14:paraId="52AC60C6" w14:textId="77777777" w:rsidR="00610FDC" w:rsidRPr="002D4C55" w:rsidRDefault="00610FDC" w:rsidP="00610FDC">
      <w:pPr>
        <w:spacing w:after="0" w:line="240" w:lineRule="auto"/>
        <w:jc w:val="both"/>
        <w:rPr>
          <w:rFonts w:ascii="Arial" w:eastAsia="Times New Roman" w:hAnsi="Arial" w:cs="Arial"/>
          <w:b/>
          <w:color w:val="000000"/>
          <w:sz w:val="24"/>
          <w:szCs w:val="24"/>
          <w:lang w:eastAsia="pt-BR"/>
        </w:rPr>
      </w:pPr>
      <w:r w:rsidRPr="002D4C55">
        <w:rPr>
          <w:rFonts w:ascii="Arial" w:eastAsia="Times New Roman" w:hAnsi="Arial" w:cs="Arial"/>
          <w:b/>
          <w:color w:val="000000"/>
          <w:sz w:val="24"/>
          <w:szCs w:val="24"/>
          <w:lang w:eastAsia="pt-BR"/>
        </w:rPr>
        <w:t>Dos preços:</w:t>
      </w:r>
    </w:p>
    <w:p w14:paraId="3A0963F9" w14:textId="77777777" w:rsidR="00610FDC" w:rsidRPr="002D4C55" w:rsidRDefault="00610FDC" w:rsidP="00610FDC">
      <w:pPr>
        <w:spacing w:after="0" w:line="240" w:lineRule="auto"/>
        <w:jc w:val="both"/>
        <w:rPr>
          <w:rFonts w:ascii="Arial" w:eastAsia="Times New Roman" w:hAnsi="Arial" w:cs="Arial"/>
          <w:b/>
          <w:color w:val="000000"/>
          <w:sz w:val="24"/>
          <w:szCs w:val="24"/>
          <w:lang w:eastAsia="pt-BR"/>
        </w:rPr>
      </w:pPr>
    </w:p>
    <w:p w14:paraId="154D0B58" w14:textId="77777777" w:rsidR="00610FDC" w:rsidRPr="002D4C55" w:rsidRDefault="00610FDC" w:rsidP="00610FDC">
      <w:pPr>
        <w:shd w:val="clear" w:color="auto" w:fill="FFFFFF"/>
        <w:spacing w:after="0" w:line="240" w:lineRule="auto"/>
        <w:ind w:firstLine="708"/>
        <w:jc w:val="both"/>
        <w:rPr>
          <w:rFonts w:ascii="Arial" w:eastAsia="Times New Roman" w:hAnsi="Arial" w:cs="Arial"/>
          <w:color w:val="282828"/>
          <w:sz w:val="24"/>
          <w:szCs w:val="24"/>
          <w:lang w:eastAsia="pt-BR"/>
        </w:rPr>
      </w:pPr>
      <w:r w:rsidRPr="002D4C55">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2D4C55">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2D4C55">
        <w:rPr>
          <w:rFonts w:ascii="Arial" w:eastAsia="Times New Roman" w:hAnsi="Arial" w:cs="Arial"/>
          <w:color w:val="000000"/>
          <w:sz w:val="24"/>
          <w:szCs w:val="24"/>
          <w:lang w:eastAsia="pt-BR"/>
        </w:rPr>
        <w:t>s</w:t>
      </w:r>
      <w:r w:rsidRPr="002D4C55">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2D4C55">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47B8F82C" w14:textId="77777777" w:rsidR="00610FDC" w:rsidRPr="002D4C55" w:rsidRDefault="00610FDC" w:rsidP="00610FDC">
      <w:pPr>
        <w:shd w:val="clear" w:color="auto" w:fill="FFFFFF"/>
        <w:spacing w:after="0" w:line="240" w:lineRule="auto"/>
        <w:ind w:firstLine="708"/>
        <w:jc w:val="both"/>
        <w:rPr>
          <w:rFonts w:ascii="Arial" w:eastAsia="Times New Roman" w:hAnsi="Arial" w:cs="Arial"/>
          <w:sz w:val="24"/>
          <w:szCs w:val="24"/>
          <w:lang w:eastAsia="pt-BR"/>
        </w:rPr>
      </w:pPr>
      <w:r w:rsidRPr="002D4C55">
        <w:rPr>
          <w:rFonts w:ascii="Arial" w:eastAsia="Times New Roman" w:hAnsi="Arial" w:cs="Arial"/>
          <w:color w:val="282828"/>
          <w:sz w:val="24"/>
          <w:szCs w:val="24"/>
          <w:lang w:eastAsia="pt-BR"/>
        </w:rPr>
        <w:t xml:space="preserve">Sobre esse tema, o doutrinador </w:t>
      </w:r>
      <w:r w:rsidRPr="002D4C55">
        <w:rPr>
          <w:rFonts w:ascii="Arial" w:eastAsia="Times New Roman" w:hAnsi="Arial" w:cs="Arial"/>
          <w:i/>
          <w:color w:val="282828"/>
          <w:sz w:val="24"/>
          <w:szCs w:val="24"/>
          <w:lang w:eastAsia="pt-BR"/>
        </w:rPr>
        <w:t xml:space="preserve">Marçal </w:t>
      </w:r>
      <w:proofErr w:type="spellStart"/>
      <w:r w:rsidRPr="002D4C55">
        <w:rPr>
          <w:rFonts w:ascii="Arial" w:eastAsia="Times New Roman" w:hAnsi="Arial" w:cs="Arial"/>
          <w:i/>
          <w:color w:val="282828"/>
          <w:sz w:val="24"/>
          <w:szCs w:val="24"/>
          <w:lang w:eastAsia="pt-BR"/>
        </w:rPr>
        <w:t>Justen</w:t>
      </w:r>
      <w:proofErr w:type="spellEnd"/>
      <w:r w:rsidRPr="002D4C55">
        <w:rPr>
          <w:rFonts w:ascii="Arial" w:eastAsia="Times New Roman" w:hAnsi="Arial" w:cs="Arial"/>
          <w:i/>
          <w:color w:val="282828"/>
          <w:sz w:val="24"/>
          <w:szCs w:val="24"/>
          <w:lang w:eastAsia="pt-BR"/>
        </w:rPr>
        <w:t xml:space="preserve"> Filho</w:t>
      </w:r>
      <w:r w:rsidRPr="002D4C55">
        <w:rPr>
          <w:rFonts w:ascii="Arial" w:eastAsia="Times New Roman" w:hAnsi="Arial" w:cs="Arial"/>
          <w:color w:val="282828"/>
          <w:sz w:val="24"/>
          <w:szCs w:val="24"/>
          <w:lang w:eastAsia="pt-BR"/>
        </w:rPr>
        <w:t xml:space="preserve"> também afirma a existência de outros métodos possíveis para se evidenciar a razoabilidade dos </w:t>
      </w:r>
      <w:r w:rsidRPr="002D4C55">
        <w:rPr>
          <w:rFonts w:ascii="Arial" w:eastAsia="Times New Roman" w:hAnsi="Arial" w:cs="Arial"/>
          <w:color w:val="282828"/>
          <w:sz w:val="24"/>
          <w:szCs w:val="24"/>
          <w:lang w:eastAsia="pt-BR"/>
        </w:rPr>
        <w:lastRenderedPageBreak/>
        <w:t>preços. “Na</w:t>
      </w:r>
      <w:r w:rsidRPr="002D4C55">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2D4C55">
        <w:rPr>
          <w:rFonts w:ascii="Arial" w:eastAsia="Times New Roman" w:hAnsi="Arial" w:cs="Arial"/>
          <w:color w:val="282828"/>
          <w:sz w:val="24"/>
          <w:szCs w:val="24"/>
          <w:lang w:eastAsia="pt-BR"/>
        </w:rPr>
        <w:t xml:space="preserve">”. Dessa forma, </w:t>
      </w:r>
      <w:r w:rsidRPr="002D4C55">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1E159B95" w14:textId="77777777" w:rsidR="00610FDC" w:rsidRDefault="00610FDC" w:rsidP="00610FDC">
      <w:pPr>
        <w:shd w:val="clear" w:color="auto" w:fill="FFFFFF"/>
        <w:spacing w:after="0" w:line="240" w:lineRule="auto"/>
        <w:jc w:val="both"/>
        <w:rPr>
          <w:rFonts w:ascii="Arial" w:eastAsia="Times New Roman" w:hAnsi="Arial" w:cs="Arial"/>
          <w:b/>
          <w:i/>
          <w:color w:val="000000"/>
          <w:sz w:val="24"/>
          <w:szCs w:val="24"/>
          <w:lang w:eastAsia="pt-BR"/>
        </w:rPr>
      </w:pPr>
    </w:p>
    <w:p w14:paraId="3DFE76AD" w14:textId="77777777" w:rsidR="00610FDC" w:rsidRPr="002D4C55" w:rsidRDefault="00610FDC" w:rsidP="00610FDC">
      <w:pPr>
        <w:shd w:val="clear" w:color="auto" w:fill="FFFFFF"/>
        <w:spacing w:after="0" w:line="240" w:lineRule="auto"/>
        <w:jc w:val="both"/>
        <w:rPr>
          <w:rFonts w:ascii="Arial" w:eastAsia="Times New Roman" w:hAnsi="Arial" w:cs="Arial"/>
          <w:b/>
          <w:i/>
          <w:color w:val="000000"/>
          <w:sz w:val="24"/>
          <w:szCs w:val="24"/>
          <w:lang w:eastAsia="pt-BR"/>
        </w:rPr>
      </w:pPr>
    </w:p>
    <w:p w14:paraId="661B92A1" w14:textId="77777777" w:rsidR="00610FDC" w:rsidRPr="002D4C55" w:rsidRDefault="00610FDC" w:rsidP="00610FDC">
      <w:pPr>
        <w:numPr>
          <w:ilvl w:val="0"/>
          <w:numId w:val="35"/>
        </w:numPr>
        <w:spacing w:after="200" w:line="276" w:lineRule="auto"/>
        <w:rPr>
          <w:rFonts w:ascii="Arial" w:hAnsi="Arial" w:cs="Arial"/>
          <w:b/>
          <w:sz w:val="24"/>
          <w:szCs w:val="24"/>
          <w:lang w:eastAsia="pt-BR"/>
        </w:rPr>
      </w:pPr>
      <w:r w:rsidRPr="002D4C55">
        <w:rPr>
          <w:rFonts w:ascii="Arial" w:eastAsia="Calibri" w:hAnsi="Arial" w:cs="Arial"/>
          <w:b/>
          <w:sz w:val="24"/>
          <w:szCs w:val="24"/>
          <w:lang w:eastAsia="pt-BR"/>
        </w:rPr>
        <w:t xml:space="preserve">Forma e Regime de Fornecimento / </w:t>
      </w:r>
      <w:r w:rsidRPr="002D4C55">
        <w:rPr>
          <w:rFonts w:ascii="Arial" w:hAnsi="Arial" w:cs="Arial"/>
          <w:b/>
          <w:sz w:val="24"/>
          <w:szCs w:val="24"/>
          <w:lang w:eastAsia="pt-BR"/>
        </w:rPr>
        <w:t xml:space="preserve">Critérios de aceitabilidade do objeto (recebimento do objeto): </w:t>
      </w:r>
    </w:p>
    <w:p w14:paraId="4AD504C7" w14:textId="77777777" w:rsidR="00610FDC" w:rsidRDefault="00610FDC" w:rsidP="00610FDC">
      <w:pPr>
        <w:numPr>
          <w:ilvl w:val="1"/>
          <w:numId w:val="35"/>
        </w:numPr>
        <w:shd w:val="clear" w:color="auto" w:fill="FFFFFF"/>
        <w:spacing w:after="0" w:line="240" w:lineRule="auto"/>
        <w:ind w:left="0" w:firstLine="0"/>
        <w:jc w:val="both"/>
        <w:rPr>
          <w:rFonts w:ascii="Arial" w:eastAsia="Calibri" w:hAnsi="Arial" w:cs="Arial"/>
          <w:sz w:val="24"/>
          <w:szCs w:val="24"/>
          <w:lang w:eastAsia="pt-BR"/>
        </w:rPr>
      </w:pPr>
      <w:bookmarkStart w:id="2" w:name="_Hlk133313090"/>
      <w:r w:rsidRPr="002D4C55">
        <w:rPr>
          <w:rFonts w:ascii="Arial" w:eastAsia="Calibri" w:hAnsi="Arial" w:cs="Arial"/>
          <w:sz w:val="24"/>
          <w:szCs w:val="24"/>
          <w:lang w:eastAsia="pt-BR"/>
        </w:rPr>
        <w:t xml:space="preserve">O objeto será realizado por fornecimento indireto, </w:t>
      </w:r>
      <w:r>
        <w:rPr>
          <w:rFonts w:ascii="Arial" w:eastAsia="Calibri" w:hAnsi="Arial" w:cs="Arial"/>
          <w:sz w:val="24"/>
          <w:szCs w:val="24"/>
          <w:lang w:eastAsia="pt-BR"/>
        </w:rPr>
        <w:t>mediante requisição,</w:t>
      </w:r>
      <w:r w:rsidRPr="002D4C55">
        <w:rPr>
          <w:rFonts w:ascii="Arial" w:eastAsia="Calibri" w:hAnsi="Arial" w:cs="Arial"/>
          <w:sz w:val="24"/>
          <w:szCs w:val="24"/>
          <w:lang w:eastAsia="pt-BR"/>
        </w:rPr>
        <w:t xml:space="preserve"> pelo regime de empreitada por preço unitário, conforme especificações técnicas e características mínimas constantes neste Termo. O objeto deverá ser entregue </w:t>
      </w:r>
      <w:r>
        <w:rPr>
          <w:rFonts w:ascii="Arial" w:eastAsia="Calibri" w:hAnsi="Arial" w:cs="Arial"/>
          <w:sz w:val="24"/>
          <w:szCs w:val="24"/>
          <w:lang w:eastAsia="pt-BR"/>
        </w:rPr>
        <w:t>e realizado dentro do município de Extrema, MG, de acordo com as orientações da Diretoria Geral</w:t>
      </w:r>
      <w:r w:rsidRPr="002D4C55">
        <w:rPr>
          <w:rFonts w:ascii="Arial" w:eastAsia="Calibri" w:hAnsi="Arial" w:cs="Arial"/>
          <w:sz w:val="24"/>
          <w:szCs w:val="24"/>
          <w:lang w:eastAsia="pt-BR"/>
        </w:rPr>
        <w:t xml:space="preserve">. </w:t>
      </w:r>
    </w:p>
    <w:p w14:paraId="69251B69" w14:textId="77777777" w:rsidR="00610FDC" w:rsidRPr="002D4C55" w:rsidRDefault="00610FDC" w:rsidP="00610FDC">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903383">
        <w:rPr>
          <w:rFonts w:ascii="Arial" w:eastAsia="Calibri" w:hAnsi="Arial" w:cs="Arial"/>
          <w:sz w:val="24"/>
          <w:szCs w:val="24"/>
          <w:lang w:eastAsia="pt-BR"/>
        </w:rPr>
        <w:t>No valor final deverão estar inclusos todos os impostos, inclusive frete, e despesas referentes a equipamentos de servir, refrigerar e esquentar.</w:t>
      </w:r>
    </w:p>
    <w:bookmarkEnd w:id="2"/>
    <w:p w14:paraId="4F99722C" w14:textId="77777777" w:rsidR="00610FDC" w:rsidRPr="002D4C55" w:rsidRDefault="00610FDC" w:rsidP="00610FDC">
      <w:pPr>
        <w:shd w:val="clear" w:color="auto" w:fill="FFFFFF"/>
        <w:spacing w:after="0" w:line="240" w:lineRule="auto"/>
        <w:ind w:left="720"/>
        <w:jc w:val="both"/>
        <w:rPr>
          <w:rFonts w:ascii="Arial" w:eastAsia="Calibri" w:hAnsi="Arial" w:cs="Arial"/>
          <w:sz w:val="24"/>
          <w:szCs w:val="24"/>
          <w:lang w:eastAsia="pt-BR"/>
        </w:rPr>
      </w:pPr>
    </w:p>
    <w:p w14:paraId="4CBDD275" w14:textId="77777777" w:rsidR="00610FDC" w:rsidRPr="002D4C55" w:rsidRDefault="00610FDC" w:rsidP="00610FDC">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 xml:space="preserve">Requisitos necessários: </w:t>
      </w:r>
    </w:p>
    <w:p w14:paraId="293FAF7E" w14:textId="77777777" w:rsidR="00610FDC" w:rsidRPr="002D4C55" w:rsidRDefault="00610FDC" w:rsidP="00610FDC">
      <w:pPr>
        <w:spacing w:after="0" w:line="240" w:lineRule="auto"/>
        <w:rPr>
          <w:rFonts w:ascii="Arial" w:eastAsia="Times New Roman" w:hAnsi="Arial" w:cs="Arial"/>
          <w:bCs/>
          <w:color w:val="000000"/>
          <w:sz w:val="24"/>
          <w:szCs w:val="24"/>
          <w:lang w:eastAsia="zh-CN"/>
        </w:rPr>
      </w:pPr>
    </w:p>
    <w:p w14:paraId="0B3C3836" w14:textId="77777777" w:rsidR="00610FDC" w:rsidRPr="002D4C55" w:rsidRDefault="00610FDC" w:rsidP="00610FDC">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 – HABILITAÇÃO JURÍDICA:</w:t>
      </w:r>
    </w:p>
    <w:p w14:paraId="20453561"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1A1D81D6" w14:textId="77777777" w:rsidR="00610FDC" w:rsidRPr="002D4C55" w:rsidRDefault="00610FDC" w:rsidP="00610FDC">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Registro comercial, no caso de empresa individual;</w:t>
      </w:r>
    </w:p>
    <w:p w14:paraId="790AC009"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2C761C8C"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4A31E354"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76EAD764"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2A561B47"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446147B0" w14:textId="77777777" w:rsidR="00610FDC" w:rsidRPr="002D4C55" w:rsidRDefault="00610FDC" w:rsidP="00610FDC">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II – REGULARIDADE FISCAL E TRABALHISTA:</w:t>
      </w:r>
    </w:p>
    <w:p w14:paraId="6307FD0F"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44840549"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a) </w:t>
      </w:r>
      <w:r w:rsidRPr="002D4C55">
        <w:rPr>
          <w:rFonts w:ascii="Arial" w:eastAsia="Times New Roman" w:hAnsi="Arial" w:cs="Arial"/>
          <w:bCs/>
          <w:color w:val="000000"/>
          <w:sz w:val="24"/>
          <w:szCs w:val="24"/>
          <w:lang w:eastAsia="zh-CN"/>
        </w:rPr>
        <w:tab/>
        <w:t>Prova de inscrição no Cadastro Nacional de Pessoa Jurídica do Ministério da Fazenda – CNPJ/MF;</w:t>
      </w:r>
    </w:p>
    <w:p w14:paraId="17CB9D62"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79618699"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lastRenderedPageBreak/>
        <w:t>b)</w:t>
      </w:r>
      <w:r w:rsidRPr="002D4C55">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2D759F28"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146799E0"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c)</w:t>
      </w:r>
      <w:r w:rsidRPr="002D4C55">
        <w:rPr>
          <w:rFonts w:ascii="Arial" w:eastAsia="Times New Roman" w:hAnsi="Arial" w:cs="Arial"/>
          <w:bCs/>
          <w:color w:val="000000"/>
          <w:sz w:val="24"/>
          <w:szCs w:val="24"/>
          <w:lang w:eastAsia="zh-CN"/>
        </w:rPr>
        <w:tab/>
        <w:t>Prova de regularidade com débitos relativos aos Tributos Federais e à dívida ativa da União;</w:t>
      </w:r>
    </w:p>
    <w:p w14:paraId="6586DFC5"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024367A8"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d) </w:t>
      </w:r>
      <w:r w:rsidRPr="002D4C55">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6EEC3866"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773C8CE0"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e) </w:t>
      </w:r>
      <w:r w:rsidRPr="002D4C55">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68F56CD3"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2A5CD9CF"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f) </w:t>
      </w:r>
      <w:r w:rsidRPr="002D4C55">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471C970A"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2EDB475B"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g) </w:t>
      </w:r>
      <w:r w:rsidRPr="002D4C55">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2D4D370A"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06455154" w14:textId="77777777" w:rsidR="00610FDC" w:rsidRPr="002D4C55" w:rsidRDefault="00610FDC" w:rsidP="00610FDC">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III – Qualificação técnica:</w:t>
      </w:r>
    </w:p>
    <w:p w14:paraId="2C4DBD10" w14:textId="77777777" w:rsidR="00610FDC" w:rsidRPr="002D4C55" w:rsidRDefault="00610FDC" w:rsidP="00610FDC">
      <w:pPr>
        <w:widowControl w:val="0"/>
        <w:suppressAutoHyphens/>
        <w:spacing w:after="0" w:line="240" w:lineRule="auto"/>
        <w:jc w:val="both"/>
        <w:rPr>
          <w:rFonts w:ascii="Arial" w:eastAsia="Times New Roman" w:hAnsi="Arial" w:cs="Arial"/>
          <w:sz w:val="24"/>
          <w:szCs w:val="24"/>
          <w:shd w:val="clear" w:color="auto" w:fill="FFFF00"/>
          <w:lang w:eastAsia="zh-CN"/>
        </w:rPr>
      </w:pPr>
    </w:p>
    <w:p w14:paraId="3D5AD578" w14:textId="77777777" w:rsidR="00610FDC" w:rsidRPr="002D4C55" w:rsidRDefault="00610FDC" w:rsidP="00610FDC">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b/>
          <w:sz w:val="24"/>
          <w:szCs w:val="24"/>
          <w:lang w:eastAsia="zh-CN"/>
        </w:rPr>
        <w:t>ATESTADO DE CAPACIDADE TÉCNICO OPERACIONAL:</w:t>
      </w:r>
      <w:r w:rsidRPr="002D4C55">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60BC4172" w14:textId="77777777" w:rsidR="00610FDC" w:rsidRPr="002D4C55" w:rsidRDefault="00610FDC" w:rsidP="00610FDC">
      <w:pPr>
        <w:spacing w:after="0" w:line="240" w:lineRule="auto"/>
        <w:jc w:val="both"/>
        <w:rPr>
          <w:rFonts w:ascii="Arial" w:eastAsia="Times New Roman" w:hAnsi="Arial" w:cs="Arial"/>
          <w:b/>
          <w:bCs/>
          <w:color w:val="000000"/>
          <w:sz w:val="24"/>
          <w:szCs w:val="24"/>
          <w:lang w:eastAsia="zh-CN"/>
        </w:rPr>
      </w:pPr>
    </w:p>
    <w:p w14:paraId="31279EFD" w14:textId="77777777" w:rsidR="00610FDC" w:rsidRPr="002D4C55" w:rsidRDefault="00610FDC" w:rsidP="00610FDC">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IV – Qualificação econômico-financeira</w:t>
      </w:r>
    </w:p>
    <w:p w14:paraId="580B0AF4"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3AB01193" w14:textId="77777777" w:rsidR="00610FDC" w:rsidRPr="00160801" w:rsidRDefault="00610FDC" w:rsidP="00610FDC">
      <w:pPr>
        <w:pStyle w:val="PargrafodaLista"/>
        <w:numPr>
          <w:ilvl w:val="0"/>
          <w:numId w:val="47"/>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F9F1391" w14:textId="77777777" w:rsidR="00610FDC" w:rsidRPr="00160801" w:rsidRDefault="00610FDC" w:rsidP="00610FDC">
      <w:pPr>
        <w:spacing w:after="0" w:line="240" w:lineRule="auto"/>
        <w:jc w:val="both"/>
        <w:rPr>
          <w:rFonts w:ascii="Arial" w:eastAsia="Times New Roman" w:hAnsi="Arial" w:cs="Arial"/>
          <w:bCs/>
          <w:color w:val="000000"/>
          <w:sz w:val="24"/>
          <w:szCs w:val="24"/>
          <w:lang w:eastAsia="zh-CN"/>
        </w:rPr>
      </w:pPr>
    </w:p>
    <w:p w14:paraId="64BE4903" w14:textId="77777777" w:rsidR="00610FDC" w:rsidRPr="00160801" w:rsidRDefault="00610FDC" w:rsidP="00610FDC">
      <w:pPr>
        <w:pStyle w:val="PargrafodaLista"/>
        <w:numPr>
          <w:ilvl w:val="0"/>
          <w:numId w:val="47"/>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303DFCA" w14:textId="77777777" w:rsidR="00610FDC" w:rsidRPr="00160801" w:rsidRDefault="00610FDC" w:rsidP="00610FDC">
      <w:pPr>
        <w:spacing w:after="0" w:line="240" w:lineRule="auto"/>
        <w:jc w:val="both"/>
        <w:rPr>
          <w:rFonts w:ascii="Arial" w:eastAsia="Times New Roman" w:hAnsi="Arial" w:cs="Arial"/>
          <w:bCs/>
          <w:color w:val="000000"/>
          <w:sz w:val="24"/>
          <w:szCs w:val="24"/>
          <w:lang w:eastAsia="zh-CN"/>
        </w:rPr>
      </w:pPr>
    </w:p>
    <w:p w14:paraId="76AD3134" w14:textId="77777777" w:rsidR="00610FDC" w:rsidRPr="00160801" w:rsidRDefault="00610FDC" w:rsidP="00610FDC">
      <w:pPr>
        <w:pStyle w:val="PargrafodaLista"/>
        <w:widowControl w:val="0"/>
        <w:numPr>
          <w:ilvl w:val="0"/>
          <w:numId w:val="47"/>
        </w:numPr>
        <w:shd w:val="clear" w:color="auto" w:fill="FFFFFF"/>
        <w:suppressAutoHyphens/>
        <w:spacing w:before="120" w:after="120" w:line="240" w:lineRule="auto"/>
        <w:ind w:left="0" w:firstLine="0"/>
        <w:jc w:val="both"/>
        <w:rPr>
          <w:rFonts w:ascii="Arial" w:hAnsi="Arial" w:cs="Arial"/>
          <w:sz w:val="24"/>
          <w:szCs w:val="24"/>
        </w:rPr>
      </w:pPr>
      <w:r w:rsidRPr="00160801">
        <w:rPr>
          <w:rFonts w:ascii="Arial" w:hAnsi="Arial" w:cs="Arial"/>
          <w:sz w:val="24"/>
          <w:szCs w:val="24"/>
        </w:rPr>
        <w:t xml:space="preserve"> </w:t>
      </w:r>
      <w:r w:rsidRPr="00160801">
        <w:rPr>
          <w:rFonts w:ascii="Arial" w:hAnsi="Arial" w:cs="Arial"/>
          <w:b/>
          <w:sz w:val="24"/>
          <w:szCs w:val="24"/>
        </w:rPr>
        <w:t>Balanço patrimonial e demonstrações contábeis apresentados na forma da lei</w:t>
      </w:r>
      <w:r w:rsidRPr="00160801">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6D459C96" w14:textId="77777777" w:rsidR="00610FDC" w:rsidRPr="00160801" w:rsidRDefault="00610FDC" w:rsidP="00610FDC">
      <w:pPr>
        <w:spacing w:before="120" w:after="120" w:line="240" w:lineRule="auto"/>
        <w:jc w:val="both"/>
        <w:rPr>
          <w:rFonts w:ascii="Arial" w:hAnsi="Arial" w:cs="Arial"/>
          <w:b/>
          <w:sz w:val="24"/>
          <w:szCs w:val="24"/>
        </w:rPr>
      </w:pPr>
      <w:r w:rsidRPr="00160801">
        <w:rPr>
          <w:rFonts w:ascii="Arial" w:hAnsi="Arial" w:cs="Arial"/>
          <w:sz w:val="24"/>
          <w:szCs w:val="24"/>
        </w:rPr>
        <w:lastRenderedPageBreak/>
        <w:t xml:space="preserve">O Balanço Patrimonial correspondente ao último exercício social encerrado, </w:t>
      </w:r>
      <w:r w:rsidRPr="00160801">
        <w:rPr>
          <w:rFonts w:ascii="Arial" w:hAnsi="Arial" w:cs="Arial"/>
          <w:b/>
          <w:sz w:val="24"/>
          <w:szCs w:val="24"/>
        </w:rPr>
        <w:t>na forma a seguir:</w:t>
      </w:r>
    </w:p>
    <w:p w14:paraId="22951AB5"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4D2E611A"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b) Os demais tipos societários deverão observar a seguinte distinção:</w:t>
      </w:r>
    </w:p>
    <w:p w14:paraId="07500A00"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249C5687"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CB0392F"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2F8E8622"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 Cópia do Recibo de Entrega de Livro Digital transmitido através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09BC99D3"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 Cópias dos Termos de Abertura e Encerramento do Livro Diário Digital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2365F478"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III. Cópias do Balanço e Demonstração do Resultado do Exercício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196057A5"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 xml:space="preserve"> ou através do site da Junta Comercial do Estado da sede da licitante.</w:t>
      </w:r>
    </w:p>
    <w:p w14:paraId="200F0353" w14:textId="77777777" w:rsidR="00610FDC" w:rsidRPr="00160801" w:rsidRDefault="00610FDC" w:rsidP="00610FDC">
      <w:pPr>
        <w:spacing w:before="120" w:after="120" w:line="240" w:lineRule="auto"/>
        <w:ind w:left="720"/>
        <w:jc w:val="both"/>
        <w:rPr>
          <w:rFonts w:ascii="Arial" w:hAnsi="Arial" w:cs="Arial"/>
          <w:sz w:val="24"/>
          <w:szCs w:val="24"/>
        </w:rPr>
      </w:pPr>
      <w:r w:rsidRPr="00160801">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AFF4B55" w14:textId="77777777" w:rsidR="00610FDC" w:rsidRPr="00160801" w:rsidRDefault="00610FDC" w:rsidP="00610FDC">
      <w:pPr>
        <w:spacing w:before="120" w:after="120" w:line="240" w:lineRule="auto"/>
        <w:jc w:val="both"/>
        <w:rPr>
          <w:rFonts w:ascii="Arial" w:hAnsi="Arial" w:cs="Arial"/>
          <w:sz w:val="24"/>
          <w:szCs w:val="24"/>
        </w:rPr>
      </w:pPr>
      <w:r w:rsidRPr="00160801">
        <w:rPr>
          <w:rFonts w:ascii="Arial" w:hAnsi="Arial" w:cs="Arial"/>
          <w:sz w:val="24"/>
          <w:szCs w:val="24"/>
        </w:rPr>
        <w:lastRenderedPageBreak/>
        <w:t xml:space="preserve">II. Serão considerados qualificados financeiramente os licitantes cujos balanços comprovem </w:t>
      </w:r>
      <w:r w:rsidRPr="00160801">
        <w:rPr>
          <w:rFonts w:ascii="Arial" w:hAnsi="Arial" w:cs="Arial"/>
          <w:sz w:val="24"/>
          <w:szCs w:val="24"/>
          <w:highlight w:val="yellow"/>
        </w:rPr>
        <w:t>liquidez geral (</w:t>
      </w:r>
      <w:proofErr w:type="spellStart"/>
      <w:r w:rsidRPr="00160801">
        <w:rPr>
          <w:rFonts w:ascii="Arial" w:hAnsi="Arial" w:cs="Arial"/>
          <w:sz w:val="24"/>
          <w:szCs w:val="24"/>
          <w:highlight w:val="yellow"/>
        </w:rPr>
        <w:t>lg</w:t>
      </w:r>
      <w:proofErr w:type="spellEnd"/>
      <w:r w:rsidRPr="00160801">
        <w:rPr>
          <w:rFonts w:ascii="Arial" w:hAnsi="Arial" w:cs="Arial"/>
          <w:sz w:val="24"/>
          <w:szCs w:val="24"/>
          <w:highlight w:val="yellow"/>
        </w:rPr>
        <w:t>)</w:t>
      </w:r>
      <w:r w:rsidRPr="00160801">
        <w:rPr>
          <w:rFonts w:ascii="Arial" w:hAnsi="Arial" w:cs="Arial"/>
          <w:sz w:val="24"/>
          <w:szCs w:val="24"/>
        </w:rPr>
        <w:t xml:space="preserve">, </w:t>
      </w:r>
      <w:r w:rsidRPr="00160801">
        <w:rPr>
          <w:rFonts w:ascii="Arial" w:hAnsi="Arial" w:cs="Arial"/>
          <w:sz w:val="24"/>
          <w:szCs w:val="24"/>
          <w:highlight w:val="yellow"/>
        </w:rPr>
        <w:t>solvência geral (</w:t>
      </w:r>
      <w:proofErr w:type="spellStart"/>
      <w:r w:rsidRPr="00160801">
        <w:rPr>
          <w:rFonts w:ascii="Arial" w:hAnsi="Arial" w:cs="Arial"/>
          <w:sz w:val="24"/>
          <w:szCs w:val="24"/>
          <w:highlight w:val="yellow"/>
        </w:rPr>
        <w:t>sg</w:t>
      </w:r>
      <w:proofErr w:type="spellEnd"/>
      <w:r w:rsidRPr="00160801">
        <w:rPr>
          <w:rFonts w:ascii="Arial" w:hAnsi="Arial" w:cs="Arial"/>
          <w:sz w:val="24"/>
          <w:szCs w:val="24"/>
          <w:highlight w:val="yellow"/>
        </w:rPr>
        <w:t>)</w:t>
      </w:r>
      <w:r w:rsidRPr="00160801">
        <w:rPr>
          <w:rFonts w:ascii="Arial" w:hAnsi="Arial" w:cs="Arial"/>
          <w:sz w:val="24"/>
          <w:szCs w:val="24"/>
        </w:rPr>
        <w:t xml:space="preserve"> e </w:t>
      </w:r>
      <w:r w:rsidRPr="00160801">
        <w:rPr>
          <w:rFonts w:ascii="Arial" w:hAnsi="Arial" w:cs="Arial"/>
          <w:sz w:val="24"/>
          <w:szCs w:val="24"/>
          <w:highlight w:val="yellow"/>
        </w:rPr>
        <w:t>liquidez corrente (</w:t>
      </w:r>
      <w:proofErr w:type="spellStart"/>
      <w:r w:rsidRPr="00160801">
        <w:rPr>
          <w:rFonts w:ascii="Arial" w:hAnsi="Arial" w:cs="Arial"/>
          <w:sz w:val="24"/>
          <w:szCs w:val="24"/>
          <w:highlight w:val="yellow"/>
        </w:rPr>
        <w:t>lc</w:t>
      </w:r>
      <w:proofErr w:type="spellEnd"/>
      <w:r w:rsidRPr="00160801">
        <w:rPr>
          <w:rFonts w:ascii="Arial" w:hAnsi="Arial" w:cs="Arial"/>
          <w:sz w:val="24"/>
          <w:szCs w:val="24"/>
          <w:highlight w:val="yellow"/>
        </w:rPr>
        <w:t>)</w:t>
      </w:r>
      <w:r w:rsidRPr="00160801">
        <w:rPr>
          <w:rFonts w:ascii="Arial" w:hAnsi="Arial" w:cs="Arial"/>
          <w:sz w:val="24"/>
          <w:szCs w:val="24"/>
        </w:rPr>
        <w:t xml:space="preserve"> maior ou igual a </w:t>
      </w:r>
      <w:proofErr w:type="gramStart"/>
      <w:r w:rsidRPr="00160801">
        <w:rPr>
          <w:rFonts w:ascii="Arial" w:hAnsi="Arial" w:cs="Arial"/>
          <w:sz w:val="24"/>
          <w:szCs w:val="24"/>
        </w:rPr>
        <w:t>1  (</w:t>
      </w:r>
      <w:proofErr w:type="gramEnd"/>
      <w:r w:rsidRPr="00160801">
        <w:rPr>
          <w:rFonts w:ascii="Arial" w:hAnsi="Arial" w:cs="Arial"/>
          <w:sz w:val="24"/>
          <w:szCs w:val="24"/>
        </w:rPr>
        <w:t>&gt;ou=1), calculadas da seguinte forma:</w:t>
      </w:r>
    </w:p>
    <w:p w14:paraId="2EFA0752" w14:textId="77777777" w:rsidR="00610FDC" w:rsidRPr="00160801" w:rsidRDefault="00610FDC" w:rsidP="00610FDC">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63"/>
        <w:gridCol w:w="112"/>
        <w:gridCol w:w="4829"/>
      </w:tblGrid>
      <w:tr w:rsidR="00610FDC" w:rsidRPr="00160801" w14:paraId="2C4BF851" w14:textId="77777777" w:rsidTr="00F62CEE">
        <w:trPr>
          <w:cantSplit/>
          <w:trHeight w:val="230"/>
          <w:jc w:val="center"/>
        </w:trPr>
        <w:tc>
          <w:tcPr>
            <w:tcW w:w="1011" w:type="dxa"/>
            <w:gridSpan w:val="3"/>
            <w:vMerge w:val="restart"/>
            <w:shd w:val="pct40" w:color="FFFF00" w:fill="auto"/>
            <w:vAlign w:val="center"/>
          </w:tcPr>
          <w:p w14:paraId="48F7AFFA" w14:textId="77777777" w:rsidR="00610FDC" w:rsidRPr="00160801" w:rsidRDefault="00610FDC" w:rsidP="00F62CEE">
            <w:pPr>
              <w:jc w:val="center"/>
              <w:rPr>
                <w:rFonts w:ascii="Arial" w:hAnsi="Arial" w:cs="Arial"/>
                <w:b/>
                <w:smallCaps/>
                <w:sz w:val="24"/>
                <w:szCs w:val="24"/>
              </w:rPr>
            </w:pPr>
            <w:proofErr w:type="spellStart"/>
            <w:r w:rsidRPr="00160801">
              <w:rPr>
                <w:rFonts w:ascii="Arial" w:hAnsi="Arial" w:cs="Arial"/>
                <w:b/>
                <w:sz w:val="24"/>
                <w:szCs w:val="24"/>
              </w:rPr>
              <w:t>lg</w:t>
            </w:r>
            <w:proofErr w:type="spellEnd"/>
            <w:r w:rsidRPr="00160801">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126E5D5" w14:textId="77777777" w:rsidR="00610FDC" w:rsidRPr="00160801" w:rsidRDefault="00610FDC" w:rsidP="00F62CEE">
            <w:pPr>
              <w:jc w:val="center"/>
              <w:rPr>
                <w:rFonts w:ascii="Arial" w:hAnsi="Arial" w:cs="Arial"/>
                <w:b/>
                <w:smallCaps/>
                <w:sz w:val="24"/>
                <w:szCs w:val="24"/>
              </w:rPr>
            </w:pPr>
            <w:r w:rsidRPr="00160801">
              <w:rPr>
                <w:rFonts w:ascii="Arial" w:hAnsi="Arial" w:cs="Arial"/>
                <w:b/>
                <w:sz w:val="24"/>
                <w:szCs w:val="24"/>
              </w:rPr>
              <w:t>Ativo circulante + realizável a longo prazo</w:t>
            </w:r>
          </w:p>
        </w:tc>
      </w:tr>
      <w:tr w:rsidR="00610FDC" w:rsidRPr="00160801" w14:paraId="3703489F" w14:textId="77777777" w:rsidTr="00F62CEE">
        <w:trPr>
          <w:cantSplit/>
          <w:trHeight w:val="228"/>
          <w:jc w:val="center"/>
        </w:trPr>
        <w:tc>
          <w:tcPr>
            <w:tcW w:w="1011" w:type="dxa"/>
            <w:gridSpan w:val="3"/>
            <w:vMerge/>
            <w:vAlign w:val="center"/>
          </w:tcPr>
          <w:p w14:paraId="79821064" w14:textId="77777777" w:rsidR="00610FDC" w:rsidRPr="00160801" w:rsidRDefault="00610FDC" w:rsidP="00F62CEE">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0DBBCBC9" w14:textId="77777777" w:rsidR="00610FDC" w:rsidRDefault="00610FDC" w:rsidP="00F62CEE">
            <w:pPr>
              <w:jc w:val="center"/>
              <w:rPr>
                <w:rFonts w:ascii="Arial" w:hAnsi="Arial" w:cs="Arial"/>
                <w:b/>
                <w:sz w:val="24"/>
                <w:szCs w:val="24"/>
              </w:rPr>
            </w:pPr>
            <w:r w:rsidRPr="00160801">
              <w:rPr>
                <w:rFonts w:ascii="Arial" w:hAnsi="Arial" w:cs="Arial"/>
                <w:b/>
                <w:sz w:val="24"/>
                <w:szCs w:val="24"/>
              </w:rPr>
              <w:t>passivo circulante + exigível a longo prazo</w:t>
            </w:r>
          </w:p>
          <w:p w14:paraId="78859071" w14:textId="77777777" w:rsidR="00610FDC" w:rsidRPr="00160801" w:rsidRDefault="00610FDC" w:rsidP="00F62CEE">
            <w:pPr>
              <w:jc w:val="center"/>
              <w:rPr>
                <w:rFonts w:ascii="Arial" w:hAnsi="Arial" w:cs="Arial"/>
                <w:b/>
                <w:smallCaps/>
                <w:sz w:val="24"/>
                <w:szCs w:val="24"/>
              </w:rPr>
            </w:pPr>
          </w:p>
        </w:tc>
      </w:tr>
      <w:tr w:rsidR="00610FDC" w:rsidRPr="00160801" w14:paraId="3D7E6937" w14:textId="77777777" w:rsidTr="00F62CEE">
        <w:trPr>
          <w:cantSplit/>
          <w:trHeight w:val="230"/>
          <w:jc w:val="center"/>
        </w:trPr>
        <w:tc>
          <w:tcPr>
            <w:tcW w:w="836" w:type="dxa"/>
            <w:vMerge w:val="restart"/>
            <w:shd w:val="pct40" w:color="FFFF00" w:fill="auto"/>
            <w:vAlign w:val="center"/>
          </w:tcPr>
          <w:p w14:paraId="1405C21F" w14:textId="77777777" w:rsidR="00610FDC" w:rsidRPr="00160801" w:rsidRDefault="00610FDC" w:rsidP="00F62CEE">
            <w:pPr>
              <w:jc w:val="center"/>
              <w:rPr>
                <w:rFonts w:ascii="Arial" w:hAnsi="Arial" w:cs="Arial"/>
                <w:b/>
                <w:smallCaps/>
                <w:sz w:val="24"/>
                <w:szCs w:val="24"/>
              </w:rPr>
            </w:pPr>
            <w:proofErr w:type="spellStart"/>
            <w:r w:rsidRPr="00160801">
              <w:rPr>
                <w:rFonts w:ascii="Arial" w:hAnsi="Arial" w:cs="Arial"/>
                <w:b/>
                <w:sz w:val="24"/>
                <w:szCs w:val="24"/>
              </w:rPr>
              <w:t>sg</w:t>
            </w:r>
            <w:proofErr w:type="spellEnd"/>
            <w:r w:rsidRPr="00160801">
              <w:rPr>
                <w:rFonts w:ascii="Arial" w:hAnsi="Arial" w:cs="Arial"/>
                <w:b/>
                <w:sz w:val="24"/>
                <w:szCs w:val="24"/>
              </w:rPr>
              <w:t xml:space="preserve"> = </w:t>
            </w:r>
          </w:p>
        </w:tc>
        <w:tc>
          <w:tcPr>
            <w:tcW w:w="5004" w:type="dxa"/>
            <w:gridSpan w:val="3"/>
            <w:tcBorders>
              <w:top w:val="nil"/>
              <w:left w:val="nil"/>
              <w:bottom w:val="single" w:sz="4" w:space="0" w:color="auto"/>
              <w:right w:val="nil"/>
            </w:tcBorders>
            <w:shd w:val="pct40" w:color="FFFF00" w:fill="auto"/>
            <w:vAlign w:val="center"/>
          </w:tcPr>
          <w:p w14:paraId="3BF4E83E" w14:textId="77777777" w:rsidR="00610FDC" w:rsidRPr="00160801" w:rsidRDefault="00610FDC" w:rsidP="00F62CEE">
            <w:pPr>
              <w:jc w:val="center"/>
              <w:rPr>
                <w:rFonts w:ascii="Arial" w:hAnsi="Arial" w:cs="Arial"/>
                <w:b/>
                <w:smallCaps/>
                <w:sz w:val="24"/>
                <w:szCs w:val="24"/>
              </w:rPr>
            </w:pPr>
            <w:r w:rsidRPr="00160801">
              <w:rPr>
                <w:rFonts w:ascii="Arial" w:hAnsi="Arial" w:cs="Arial"/>
                <w:b/>
                <w:sz w:val="24"/>
                <w:szCs w:val="24"/>
              </w:rPr>
              <w:t>ativo total</w:t>
            </w:r>
          </w:p>
        </w:tc>
      </w:tr>
      <w:tr w:rsidR="00610FDC" w:rsidRPr="00160801" w14:paraId="0DE0DC21" w14:textId="77777777" w:rsidTr="00F62CEE">
        <w:trPr>
          <w:cantSplit/>
          <w:trHeight w:val="228"/>
          <w:jc w:val="center"/>
        </w:trPr>
        <w:tc>
          <w:tcPr>
            <w:tcW w:w="836" w:type="dxa"/>
            <w:vMerge/>
            <w:vAlign w:val="center"/>
          </w:tcPr>
          <w:p w14:paraId="359742E4" w14:textId="77777777" w:rsidR="00610FDC" w:rsidRPr="00160801" w:rsidRDefault="00610FDC" w:rsidP="00F62CEE">
            <w:pPr>
              <w:rPr>
                <w:rFonts w:ascii="Arial" w:hAnsi="Arial" w:cs="Arial"/>
                <w:b/>
                <w:smallCaps/>
                <w:sz w:val="24"/>
                <w:szCs w:val="24"/>
              </w:rPr>
            </w:pPr>
          </w:p>
        </w:tc>
        <w:tc>
          <w:tcPr>
            <w:tcW w:w="5004" w:type="dxa"/>
            <w:gridSpan w:val="3"/>
            <w:tcBorders>
              <w:top w:val="single" w:sz="4" w:space="0" w:color="auto"/>
              <w:left w:val="nil"/>
              <w:bottom w:val="nil"/>
              <w:right w:val="nil"/>
            </w:tcBorders>
            <w:shd w:val="pct40" w:color="FFFF00" w:fill="auto"/>
            <w:vAlign w:val="center"/>
          </w:tcPr>
          <w:p w14:paraId="06EDEB7D" w14:textId="77777777" w:rsidR="00610FDC" w:rsidRDefault="00610FDC" w:rsidP="00F62CEE">
            <w:pPr>
              <w:jc w:val="center"/>
              <w:rPr>
                <w:rFonts w:ascii="Arial" w:hAnsi="Arial" w:cs="Arial"/>
                <w:b/>
                <w:sz w:val="24"/>
                <w:szCs w:val="24"/>
              </w:rPr>
            </w:pPr>
            <w:r w:rsidRPr="00160801">
              <w:rPr>
                <w:rFonts w:ascii="Arial" w:hAnsi="Arial" w:cs="Arial"/>
                <w:b/>
                <w:sz w:val="24"/>
                <w:szCs w:val="24"/>
              </w:rPr>
              <w:t>passivo circulante + exigível a longo prazo</w:t>
            </w:r>
          </w:p>
          <w:p w14:paraId="706FD8E6" w14:textId="77777777" w:rsidR="00610FDC" w:rsidRPr="00160801" w:rsidRDefault="00610FDC" w:rsidP="00F62CEE">
            <w:pPr>
              <w:jc w:val="center"/>
              <w:rPr>
                <w:rFonts w:ascii="Arial" w:hAnsi="Arial" w:cs="Arial"/>
                <w:b/>
                <w:smallCaps/>
                <w:sz w:val="24"/>
                <w:szCs w:val="24"/>
              </w:rPr>
            </w:pPr>
          </w:p>
        </w:tc>
      </w:tr>
      <w:tr w:rsidR="00610FDC" w:rsidRPr="00160801" w14:paraId="19F3CF28" w14:textId="77777777" w:rsidTr="00F62CEE">
        <w:trPr>
          <w:cantSplit/>
          <w:trHeight w:val="230"/>
          <w:jc w:val="center"/>
        </w:trPr>
        <w:tc>
          <w:tcPr>
            <w:tcW w:w="899" w:type="dxa"/>
            <w:gridSpan w:val="2"/>
            <w:vMerge w:val="restart"/>
            <w:shd w:val="pct40" w:color="FFFF00" w:fill="auto"/>
            <w:vAlign w:val="center"/>
          </w:tcPr>
          <w:p w14:paraId="0669991C" w14:textId="77777777" w:rsidR="00610FDC" w:rsidRPr="00160801" w:rsidRDefault="00610FDC" w:rsidP="00F62CEE">
            <w:pPr>
              <w:jc w:val="center"/>
              <w:rPr>
                <w:rFonts w:ascii="Arial" w:hAnsi="Arial" w:cs="Arial"/>
                <w:b/>
                <w:smallCaps/>
                <w:sz w:val="24"/>
                <w:szCs w:val="24"/>
              </w:rPr>
            </w:pPr>
            <w:proofErr w:type="spellStart"/>
            <w:r w:rsidRPr="00160801">
              <w:rPr>
                <w:rFonts w:ascii="Arial" w:hAnsi="Arial" w:cs="Arial"/>
                <w:b/>
                <w:sz w:val="24"/>
                <w:szCs w:val="24"/>
              </w:rPr>
              <w:t>lc</w:t>
            </w:r>
            <w:proofErr w:type="spellEnd"/>
            <w:r w:rsidRPr="00160801">
              <w:rPr>
                <w:rFonts w:ascii="Arial" w:hAnsi="Arial" w:cs="Arial"/>
                <w:b/>
                <w:sz w:val="24"/>
                <w:szCs w:val="24"/>
              </w:rPr>
              <w:t xml:space="preserve"> = </w:t>
            </w:r>
          </w:p>
        </w:tc>
        <w:tc>
          <w:tcPr>
            <w:tcW w:w="4941" w:type="dxa"/>
            <w:gridSpan w:val="2"/>
            <w:tcBorders>
              <w:top w:val="nil"/>
              <w:left w:val="nil"/>
              <w:bottom w:val="single" w:sz="4" w:space="0" w:color="auto"/>
              <w:right w:val="nil"/>
            </w:tcBorders>
            <w:shd w:val="pct40" w:color="FFFF00" w:fill="auto"/>
            <w:vAlign w:val="center"/>
          </w:tcPr>
          <w:p w14:paraId="1C2386B7" w14:textId="77777777" w:rsidR="00610FDC" w:rsidRPr="00160801" w:rsidRDefault="00610FDC" w:rsidP="00F62CEE">
            <w:pPr>
              <w:jc w:val="center"/>
              <w:rPr>
                <w:rFonts w:ascii="Arial" w:hAnsi="Arial" w:cs="Arial"/>
                <w:b/>
                <w:smallCaps/>
                <w:sz w:val="24"/>
                <w:szCs w:val="24"/>
              </w:rPr>
            </w:pPr>
            <w:r w:rsidRPr="00160801">
              <w:rPr>
                <w:rFonts w:ascii="Arial" w:hAnsi="Arial" w:cs="Arial"/>
                <w:b/>
                <w:sz w:val="24"/>
                <w:szCs w:val="24"/>
              </w:rPr>
              <w:t>ativo circulante</w:t>
            </w:r>
          </w:p>
        </w:tc>
      </w:tr>
      <w:tr w:rsidR="00610FDC" w:rsidRPr="00160801" w14:paraId="428BACA1" w14:textId="77777777" w:rsidTr="00F62CEE">
        <w:trPr>
          <w:cantSplit/>
          <w:trHeight w:val="228"/>
          <w:jc w:val="center"/>
        </w:trPr>
        <w:tc>
          <w:tcPr>
            <w:tcW w:w="899" w:type="dxa"/>
            <w:gridSpan w:val="2"/>
            <w:vMerge/>
            <w:vAlign w:val="center"/>
          </w:tcPr>
          <w:p w14:paraId="395EFF9B" w14:textId="77777777" w:rsidR="00610FDC" w:rsidRPr="00160801" w:rsidRDefault="00610FDC" w:rsidP="00F62CEE">
            <w:pPr>
              <w:rPr>
                <w:rFonts w:ascii="Arial" w:hAnsi="Arial" w:cs="Arial"/>
                <w:b/>
                <w:smallCaps/>
                <w:sz w:val="24"/>
                <w:szCs w:val="24"/>
              </w:rPr>
            </w:pPr>
          </w:p>
        </w:tc>
        <w:tc>
          <w:tcPr>
            <w:tcW w:w="4941" w:type="dxa"/>
            <w:gridSpan w:val="2"/>
            <w:tcBorders>
              <w:top w:val="single" w:sz="4" w:space="0" w:color="auto"/>
              <w:left w:val="nil"/>
              <w:bottom w:val="nil"/>
              <w:right w:val="nil"/>
            </w:tcBorders>
            <w:shd w:val="pct40" w:color="FFFF00" w:fill="auto"/>
            <w:vAlign w:val="center"/>
          </w:tcPr>
          <w:p w14:paraId="0C80C17E" w14:textId="77777777" w:rsidR="00610FDC" w:rsidRPr="00160801" w:rsidRDefault="00610FDC" w:rsidP="00F62CEE">
            <w:pPr>
              <w:jc w:val="center"/>
              <w:rPr>
                <w:rFonts w:ascii="Arial" w:hAnsi="Arial" w:cs="Arial"/>
                <w:b/>
                <w:smallCaps/>
                <w:sz w:val="24"/>
                <w:szCs w:val="24"/>
              </w:rPr>
            </w:pPr>
            <w:r w:rsidRPr="00160801">
              <w:rPr>
                <w:rFonts w:ascii="Arial" w:hAnsi="Arial" w:cs="Arial"/>
                <w:b/>
                <w:sz w:val="24"/>
                <w:szCs w:val="24"/>
              </w:rPr>
              <w:t>passivo circulante</w:t>
            </w:r>
          </w:p>
        </w:tc>
      </w:tr>
    </w:tbl>
    <w:p w14:paraId="036A7CA0" w14:textId="77777777" w:rsidR="00610FDC" w:rsidRPr="00160801" w:rsidRDefault="00610FDC" w:rsidP="00610FDC">
      <w:pPr>
        <w:spacing w:before="120" w:after="120"/>
        <w:jc w:val="both"/>
        <w:rPr>
          <w:rFonts w:ascii="Arial" w:hAnsi="Arial" w:cs="Arial"/>
          <w:sz w:val="24"/>
          <w:szCs w:val="24"/>
        </w:rPr>
      </w:pPr>
      <w:r w:rsidRPr="00160801">
        <w:rPr>
          <w:rFonts w:ascii="Arial" w:hAnsi="Arial" w:cs="Arial"/>
          <w:sz w:val="24"/>
          <w:szCs w:val="24"/>
        </w:rPr>
        <w:t>II.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273BBB53" w14:textId="77777777" w:rsidR="00610FDC" w:rsidRPr="00160801" w:rsidRDefault="00610FDC" w:rsidP="00610FDC">
      <w:pPr>
        <w:spacing w:before="120" w:after="120"/>
        <w:jc w:val="both"/>
        <w:rPr>
          <w:rFonts w:ascii="Arial" w:eastAsia="Times New Roman" w:hAnsi="Arial" w:cs="Arial"/>
          <w:b/>
          <w:bCs/>
          <w:sz w:val="24"/>
          <w:szCs w:val="24"/>
          <w:lang w:eastAsia="zh-CN"/>
        </w:rPr>
      </w:pPr>
      <w:r w:rsidRPr="00160801">
        <w:rPr>
          <w:rFonts w:ascii="Arial" w:hAnsi="Arial" w:cs="Arial"/>
          <w:sz w:val="24"/>
          <w:szCs w:val="24"/>
        </w:rPr>
        <w:t>III.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398E37A5"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1FF97C47" w14:textId="77777777" w:rsidR="00610FDC" w:rsidRPr="002D4C55" w:rsidRDefault="00610FDC" w:rsidP="00610FDC">
      <w:pPr>
        <w:spacing w:after="0" w:line="240" w:lineRule="auto"/>
        <w:jc w:val="both"/>
        <w:rPr>
          <w:rFonts w:ascii="Arial" w:eastAsia="Times New Roman" w:hAnsi="Arial" w:cs="Arial"/>
          <w:b/>
          <w:bCs/>
          <w:color w:val="000000"/>
          <w:sz w:val="24"/>
          <w:szCs w:val="24"/>
          <w:lang w:eastAsia="zh-CN"/>
        </w:rPr>
      </w:pPr>
      <w:proofErr w:type="spellStart"/>
      <w:r w:rsidRPr="002D4C55">
        <w:rPr>
          <w:rFonts w:ascii="Arial" w:eastAsia="Times New Roman" w:hAnsi="Arial" w:cs="Arial"/>
          <w:b/>
          <w:bCs/>
          <w:color w:val="000000"/>
          <w:sz w:val="24"/>
          <w:szCs w:val="24"/>
          <w:lang w:eastAsia="zh-CN"/>
        </w:rPr>
        <w:t>IV.c</w:t>
      </w:r>
      <w:proofErr w:type="spellEnd"/>
      <w:r w:rsidRPr="002D4C55">
        <w:rPr>
          <w:rFonts w:ascii="Arial" w:eastAsia="Times New Roman" w:hAnsi="Arial" w:cs="Arial"/>
          <w:b/>
          <w:bCs/>
          <w:color w:val="000000"/>
          <w:sz w:val="24"/>
          <w:szCs w:val="24"/>
          <w:lang w:eastAsia="zh-CN"/>
        </w:rPr>
        <w:t xml:space="preserve"> – Documentação complementar:</w:t>
      </w:r>
    </w:p>
    <w:p w14:paraId="41216046" w14:textId="77777777" w:rsidR="00610FDC" w:rsidRPr="002D4C55" w:rsidRDefault="00610FDC" w:rsidP="00610FDC">
      <w:pPr>
        <w:spacing w:after="0" w:line="240" w:lineRule="auto"/>
        <w:jc w:val="both"/>
        <w:rPr>
          <w:rFonts w:ascii="Arial" w:eastAsia="Times New Roman" w:hAnsi="Arial" w:cs="Arial"/>
          <w:bCs/>
          <w:color w:val="000000"/>
          <w:sz w:val="24"/>
          <w:szCs w:val="24"/>
          <w:lang w:eastAsia="zh-CN"/>
        </w:rPr>
      </w:pPr>
    </w:p>
    <w:p w14:paraId="387724E9" w14:textId="77777777" w:rsidR="00610FDC" w:rsidRPr="002D4C55" w:rsidRDefault="00610FDC" w:rsidP="00610FDC">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2D4C55">
        <w:rPr>
          <w:rFonts w:ascii="Arial" w:eastAsia="Times New Roman" w:hAnsi="Arial" w:cs="Arial"/>
          <w:bCs/>
          <w:sz w:val="24"/>
          <w:szCs w:val="24"/>
          <w:lang w:eastAsia="zh-CN"/>
        </w:rPr>
        <w:t>Declaração de não empregabilidade de menores;</w:t>
      </w:r>
    </w:p>
    <w:p w14:paraId="4DCFE36C" w14:textId="77777777" w:rsidR="00610FDC" w:rsidRPr="002D4C55" w:rsidRDefault="00610FDC" w:rsidP="00610FDC">
      <w:pPr>
        <w:spacing w:after="0" w:line="240" w:lineRule="auto"/>
        <w:jc w:val="both"/>
        <w:rPr>
          <w:rFonts w:ascii="Arial" w:eastAsia="Times New Roman" w:hAnsi="Arial" w:cs="Arial"/>
          <w:i/>
          <w:sz w:val="24"/>
          <w:szCs w:val="24"/>
          <w:lang w:eastAsia="pt-BR"/>
        </w:rPr>
      </w:pPr>
    </w:p>
    <w:p w14:paraId="3B548BD6" w14:textId="77777777" w:rsidR="00610FDC" w:rsidRPr="002D4C55" w:rsidRDefault="00610FDC" w:rsidP="00610FDC">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2D4C55">
        <w:rPr>
          <w:rFonts w:ascii="Arial" w:eastAsia="Times New Roman" w:hAnsi="Arial" w:cs="Arial"/>
          <w:sz w:val="24"/>
          <w:szCs w:val="24"/>
          <w:lang w:eastAsia="zh-CN"/>
        </w:rPr>
        <w:t>Declaração de Microempresa / EPP/ Equiparadas;</w:t>
      </w:r>
    </w:p>
    <w:p w14:paraId="35857645" w14:textId="77777777" w:rsidR="00610FDC" w:rsidRPr="002D4C55" w:rsidRDefault="00610FDC" w:rsidP="00610FDC">
      <w:pPr>
        <w:spacing w:after="0" w:line="240" w:lineRule="auto"/>
        <w:jc w:val="both"/>
        <w:rPr>
          <w:rFonts w:ascii="Arial" w:eastAsia="Times New Roman" w:hAnsi="Arial" w:cs="Arial"/>
          <w:i/>
          <w:sz w:val="24"/>
          <w:szCs w:val="24"/>
          <w:lang w:eastAsia="pt-BR"/>
        </w:rPr>
      </w:pPr>
    </w:p>
    <w:p w14:paraId="5C1713A0" w14:textId="77777777" w:rsidR="00610FDC" w:rsidRPr="002D4C55" w:rsidRDefault="00610FDC" w:rsidP="00610FDC">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2D4C55">
        <w:rPr>
          <w:rFonts w:ascii="Arial" w:eastAsia="Calibri" w:hAnsi="Arial" w:cs="Arial"/>
          <w:sz w:val="24"/>
          <w:szCs w:val="24"/>
          <w:lang w:eastAsia="pt-BR"/>
        </w:rPr>
        <w:t>Declaração de que o proponente cumpre os requisitos de habilitação.</w:t>
      </w:r>
    </w:p>
    <w:p w14:paraId="7C58C3CD" w14:textId="77777777" w:rsidR="00610FDC" w:rsidRPr="002D4C55" w:rsidRDefault="00610FDC" w:rsidP="00610FDC">
      <w:pPr>
        <w:spacing w:after="0" w:line="240" w:lineRule="auto"/>
        <w:ind w:left="850"/>
        <w:jc w:val="both"/>
        <w:rPr>
          <w:rFonts w:ascii="Arial" w:eastAsia="Calibri" w:hAnsi="Arial" w:cs="Arial"/>
          <w:sz w:val="24"/>
          <w:szCs w:val="24"/>
          <w:lang w:eastAsia="pt-BR"/>
        </w:rPr>
      </w:pPr>
    </w:p>
    <w:p w14:paraId="745C9824" w14:textId="77777777" w:rsidR="00610FDC" w:rsidRDefault="00610FDC" w:rsidP="00610FDC">
      <w:pPr>
        <w:pStyle w:val="PargrafodaLista"/>
        <w:numPr>
          <w:ilvl w:val="0"/>
          <w:numId w:val="35"/>
        </w:numPr>
        <w:jc w:val="both"/>
        <w:rPr>
          <w:rFonts w:ascii="Arial" w:eastAsia="Times New Roman" w:hAnsi="Arial" w:cs="Arial"/>
          <w:sz w:val="24"/>
          <w:szCs w:val="24"/>
          <w:lang w:eastAsia="pt-BR"/>
        </w:rPr>
      </w:pPr>
      <w:r w:rsidRPr="00903383">
        <w:rPr>
          <w:rFonts w:ascii="Arial" w:eastAsia="Times New Roman" w:hAnsi="Arial" w:cs="Arial"/>
          <w:b/>
          <w:sz w:val="24"/>
          <w:szCs w:val="24"/>
          <w:lang w:eastAsia="pt-BR"/>
        </w:rPr>
        <w:t>Critérios de aceitabilidade da proposta:</w:t>
      </w:r>
      <w:r w:rsidRPr="00903383">
        <w:rPr>
          <w:rFonts w:ascii="Arial" w:eastAsia="Times New Roman" w:hAnsi="Arial" w:cs="Arial"/>
          <w:sz w:val="24"/>
          <w:szCs w:val="24"/>
          <w:lang w:eastAsia="pt-BR"/>
        </w:rPr>
        <w:t xml:space="preserve"> A proposta deverá ser expressa em reais, </w:t>
      </w:r>
      <w:r w:rsidRPr="00903383">
        <w:rPr>
          <w:rFonts w:ascii="Arial" w:eastAsia="Times New Roman" w:hAnsi="Arial" w:cs="Arial"/>
          <w:b/>
          <w:sz w:val="24"/>
          <w:szCs w:val="24"/>
          <w:lang w:eastAsia="pt-BR"/>
        </w:rPr>
        <w:t>preenchida em conformidade com o anexo do edital</w:t>
      </w:r>
      <w:r w:rsidRPr="00903383">
        <w:rPr>
          <w:rFonts w:ascii="Arial" w:eastAsia="Times New Roman" w:hAnsi="Arial" w:cs="Arial"/>
          <w:sz w:val="24"/>
          <w:szCs w:val="24"/>
          <w:lang w:eastAsia="pt-BR"/>
        </w:rPr>
        <w:t>, e o indicativo do valor unitário e global. No valor final deverão estar inclusos todos os impostos, inclusive frete, e despesas referentes a equipamentos de servir, refrigerar e esquentar.</w:t>
      </w:r>
    </w:p>
    <w:p w14:paraId="1F4582E8" w14:textId="77777777" w:rsidR="00610FDC" w:rsidRPr="002D4C55" w:rsidRDefault="00610FDC" w:rsidP="00610FDC">
      <w:pPr>
        <w:numPr>
          <w:ilvl w:val="0"/>
          <w:numId w:val="35"/>
        </w:numPr>
        <w:spacing w:after="0" w:line="240" w:lineRule="auto"/>
        <w:jc w:val="both"/>
        <w:rPr>
          <w:rFonts w:ascii="Arial" w:eastAsia="Calibri" w:hAnsi="Arial" w:cs="Arial"/>
          <w:b/>
          <w:color w:val="000000"/>
          <w:sz w:val="24"/>
          <w:szCs w:val="24"/>
          <w:lang w:eastAsia="pt-BR"/>
        </w:rPr>
      </w:pPr>
      <w:r w:rsidRPr="002D4C55">
        <w:rPr>
          <w:rFonts w:ascii="Arial" w:eastAsia="Calibri" w:hAnsi="Arial" w:cs="Arial"/>
          <w:b/>
          <w:color w:val="000000"/>
          <w:sz w:val="24"/>
          <w:szCs w:val="24"/>
          <w:lang w:eastAsia="pt-BR"/>
        </w:rPr>
        <w:lastRenderedPageBreak/>
        <w:t>Da subcontratação</w:t>
      </w:r>
    </w:p>
    <w:p w14:paraId="48BBD26D" w14:textId="77777777" w:rsidR="00610FDC" w:rsidRPr="002D4C55" w:rsidRDefault="00610FDC" w:rsidP="00610FDC">
      <w:pPr>
        <w:spacing w:after="0" w:line="240" w:lineRule="auto"/>
        <w:jc w:val="both"/>
        <w:rPr>
          <w:rFonts w:ascii="Arial" w:eastAsia="Times New Roman" w:hAnsi="Arial" w:cs="Arial"/>
          <w:sz w:val="24"/>
          <w:szCs w:val="24"/>
          <w:lang w:eastAsia="pt-BR"/>
        </w:rPr>
      </w:pPr>
    </w:p>
    <w:p w14:paraId="688478C3" w14:textId="77777777" w:rsidR="00610FDC" w:rsidRPr="002D4C55" w:rsidRDefault="00610FDC" w:rsidP="00610FDC">
      <w:p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6.1 A subcontratação total do objeto do Contrato é vedada. </w:t>
      </w:r>
    </w:p>
    <w:p w14:paraId="3D19B086" w14:textId="77777777" w:rsidR="00610FDC" w:rsidRPr="002D4C55" w:rsidRDefault="00610FDC" w:rsidP="00610FDC">
      <w:pPr>
        <w:autoSpaceDE w:val="0"/>
        <w:autoSpaceDN w:val="0"/>
        <w:adjustRightInd w:val="0"/>
        <w:spacing w:after="0" w:line="240" w:lineRule="auto"/>
        <w:jc w:val="both"/>
        <w:rPr>
          <w:rFonts w:ascii="Arial" w:eastAsia="Times New Roman" w:hAnsi="Arial" w:cs="Arial"/>
          <w:color w:val="000000"/>
          <w:sz w:val="24"/>
          <w:szCs w:val="24"/>
          <w:lang w:eastAsia="pt-BR"/>
        </w:rPr>
      </w:pPr>
    </w:p>
    <w:p w14:paraId="1D95DCCC" w14:textId="77777777" w:rsidR="00610FDC" w:rsidRPr="002D4C55" w:rsidRDefault="00610FDC" w:rsidP="00610FDC">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Estimativa de valor da contratação e dotação orçamentária e financeira para a despesa:</w:t>
      </w:r>
    </w:p>
    <w:p w14:paraId="194448F7" w14:textId="77777777" w:rsidR="00610FDC" w:rsidRPr="002D4C55" w:rsidRDefault="00610FDC" w:rsidP="00610FDC">
      <w:pPr>
        <w:spacing w:after="0" w:line="240" w:lineRule="auto"/>
        <w:ind w:left="708"/>
        <w:rPr>
          <w:rFonts w:ascii="Arial" w:eastAsia="Times New Roman" w:hAnsi="Arial" w:cs="Arial"/>
          <w:sz w:val="24"/>
          <w:szCs w:val="24"/>
          <w:lang w:eastAsia="pt-BR"/>
        </w:rPr>
      </w:pPr>
    </w:p>
    <w:p w14:paraId="6BAFF0D0" w14:textId="77777777" w:rsidR="00610FDC" w:rsidRDefault="00610FDC" w:rsidP="00610FDC">
      <w:pPr>
        <w:spacing w:after="0" w:line="240" w:lineRule="auto"/>
        <w:ind w:left="708"/>
        <w:jc w:val="both"/>
        <w:rPr>
          <w:rFonts w:ascii="Times New Roman" w:hAnsi="Times New Roman"/>
          <w:i/>
          <w:sz w:val="28"/>
          <w:szCs w:val="28"/>
        </w:rPr>
      </w:pPr>
      <w:r w:rsidRPr="002D4C55">
        <w:rPr>
          <w:rFonts w:ascii="Arial" w:eastAsia="Times New Roman" w:hAnsi="Arial" w:cs="Arial"/>
          <w:sz w:val="24"/>
          <w:szCs w:val="24"/>
          <w:lang w:eastAsia="pt-BR"/>
        </w:rPr>
        <w:t xml:space="preserve">Estimativa do valor global material </w:t>
      </w:r>
      <w:r>
        <w:rPr>
          <w:rFonts w:ascii="Arial" w:eastAsia="Times New Roman" w:hAnsi="Arial" w:cs="Arial"/>
          <w:sz w:val="24"/>
          <w:szCs w:val="24"/>
          <w:lang w:eastAsia="pt-BR"/>
        </w:rPr>
        <w:t xml:space="preserve">de consumo e serviços: </w:t>
      </w:r>
      <w:r w:rsidRPr="008E2E5B">
        <w:t xml:space="preserve"> </w:t>
      </w:r>
      <w:r w:rsidRPr="008655CA">
        <w:rPr>
          <w:rFonts w:ascii="Times New Roman" w:hAnsi="Times New Roman"/>
          <w:iCs/>
          <w:sz w:val="28"/>
          <w:szCs w:val="28"/>
        </w:rPr>
        <w:t>R$ 275.630,00 (duzentos e setenta e cinco mil e seiscentos e trinta reais).</w:t>
      </w:r>
    </w:p>
    <w:p w14:paraId="57B64788" w14:textId="77777777" w:rsidR="00610FDC" w:rsidRPr="002D4C55" w:rsidRDefault="00610FDC" w:rsidP="00610FDC">
      <w:pPr>
        <w:spacing w:after="0" w:line="240" w:lineRule="auto"/>
        <w:ind w:left="708"/>
        <w:jc w:val="both"/>
        <w:rPr>
          <w:rFonts w:ascii="Arial" w:eastAsia="Times New Roman" w:hAnsi="Arial" w:cs="Arial"/>
          <w:bCs/>
          <w:iCs/>
          <w:sz w:val="24"/>
          <w:szCs w:val="24"/>
          <w:lang w:eastAsia="pt-BR"/>
        </w:rPr>
      </w:pPr>
    </w:p>
    <w:p w14:paraId="06E322DF" w14:textId="77777777" w:rsidR="00610FDC" w:rsidRDefault="00610FDC" w:rsidP="00610FDC">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Dotação </w:t>
      </w:r>
      <w:r>
        <w:rPr>
          <w:rFonts w:ascii="Arial" w:eastAsia="Times New Roman" w:hAnsi="Arial" w:cs="Arial"/>
          <w:sz w:val="24"/>
          <w:szCs w:val="24"/>
          <w:lang w:eastAsia="pt-BR"/>
        </w:rPr>
        <w:t>orçamentária</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3.3.90.30.07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Material de Consumo; </w:t>
      </w:r>
    </w:p>
    <w:p w14:paraId="52BD7F28" w14:textId="77777777" w:rsidR="00610FDC" w:rsidRPr="002D4C55" w:rsidRDefault="00610FDC" w:rsidP="00610FDC">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Dotação</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orçamentária:</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3.3.90.39.99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Outros Serviços de Terceiros Pessoa Jurídica. </w:t>
      </w:r>
      <w:r w:rsidRPr="002D4C55">
        <w:rPr>
          <w:rFonts w:ascii="Arial" w:eastAsia="Times New Roman" w:hAnsi="Arial" w:cs="Arial"/>
          <w:sz w:val="24"/>
          <w:szCs w:val="24"/>
          <w:lang w:eastAsia="pt-BR"/>
        </w:rPr>
        <w:t xml:space="preserve"> </w:t>
      </w:r>
    </w:p>
    <w:p w14:paraId="4AC3F992" w14:textId="77777777" w:rsidR="00610FDC" w:rsidRPr="002D4C55" w:rsidRDefault="00610FDC" w:rsidP="00610FDC">
      <w:pPr>
        <w:spacing w:after="0" w:line="240" w:lineRule="auto"/>
        <w:ind w:left="708"/>
        <w:jc w:val="both"/>
        <w:rPr>
          <w:rFonts w:ascii="Arial" w:eastAsia="Times New Roman" w:hAnsi="Arial" w:cs="Arial"/>
          <w:sz w:val="24"/>
          <w:szCs w:val="24"/>
          <w:lang w:eastAsia="pt-BR"/>
        </w:rPr>
      </w:pPr>
    </w:p>
    <w:p w14:paraId="5B4A4049" w14:textId="77777777" w:rsidR="00610FDC" w:rsidRPr="002D4C55" w:rsidRDefault="00610FDC" w:rsidP="00610FDC">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Obrigações da contratada:</w:t>
      </w:r>
    </w:p>
    <w:p w14:paraId="4A912016" w14:textId="77777777" w:rsidR="00610FDC" w:rsidRPr="002D4C55" w:rsidRDefault="00610FDC" w:rsidP="00610FDC">
      <w:pPr>
        <w:spacing w:after="0" w:line="240" w:lineRule="auto"/>
        <w:jc w:val="both"/>
        <w:rPr>
          <w:rFonts w:ascii="Arial" w:eastAsia="Times New Roman" w:hAnsi="Arial" w:cs="Arial"/>
          <w:b/>
          <w:sz w:val="24"/>
          <w:szCs w:val="24"/>
          <w:lang w:eastAsia="pt-BR"/>
        </w:rPr>
      </w:pPr>
    </w:p>
    <w:p w14:paraId="3C88D797" w14:textId="77777777" w:rsidR="00610FDC" w:rsidRPr="002D4C55" w:rsidRDefault="00610FDC" w:rsidP="00610FDC">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68C38F66" w14:textId="77777777" w:rsidR="00610FDC" w:rsidRPr="002D4C55" w:rsidRDefault="00610FDC" w:rsidP="00610FDC">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31612A33" w14:textId="77777777" w:rsidR="00610FDC" w:rsidRPr="002D4C55" w:rsidRDefault="00610FDC" w:rsidP="00610FDC">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779CC0D0" w14:textId="77777777" w:rsidR="00610FDC" w:rsidRPr="002D4C55" w:rsidRDefault="00610FDC" w:rsidP="00610FDC">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539DE70B" w14:textId="77777777" w:rsidR="00610FDC" w:rsidRPr="002D4C55" w:rsidRDefault="00610FDC" w:rsidP="00610FDC">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6BB57805" w14:textId="77777777" w:rsidR="00610FDC" w:rsidRPr="002D4C55" w:rsidRDefault="00610FDC" w:rsidP="00610FDC">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2BCA4EA7" w14:textId="77777777" w:rsidR="00610FDC" w:rsidRPr="002D4C55" w:rsidRDefault="00610FDC" w:rsidP="00610FDC">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0B3839CF" w14:textId="77777777" w:rsidR="00610FDC" w:rsidRPr="002D4C55" w:rsidRDefault="00610FDC" w:rsidP="00610FDC">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w:t>
      </w:r>
      <w:r w:rsidRPr="002D4C55">
        <w:rPr>
          <w:rFonts w:ascii="Arial" w:eastAsia="Times New Roman" w:hAnsi="Arial" w:cs="Arial"/>
          <w:color w:val="000000"/>
          <w:sz w:val="24"/>
          <w:szCs w:val="24"/>
          <w:lang w:eastAsia="pt-BR"/>
        </w:rPr>
        <w:lastRenderedPageBreak/>
        <w:t xml:space="preserve">consagradas, na falta de regulamentação pela ABNT; </w:t>
      </w:r>
      <w:r>
        <w:rPr>
          <w:rFonts w:ascii="Arial" w:eastAsia="Times New Roman" w:hAnsi="Arial" w:cs="Arial"/>
          <w:color w:val="000000"/>
          <w:sz w:val="24"/>
          <w:szCs w:val="24"/>
          <w:lang w:eastAsia="pt-BR"/>
        </w:rPr>
        <w:t>bem como da vigilância sanitária;</w:t>
      </w:r>
    </w:p>
    <w:p w14:paraId="070E6536" w14:textId="77777777" w:rsidR="00610FDC" w:rsidRPr="002D4C55" w:rsidRDefault="00610FDC" w:rsidP="00610FDC">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4E4D8622" w14:textId="77777777" w:rsidR="00610FDC" w:rsidRPr="002D4C55" w:rsidRDefault="00610FDC" w:rsidP="00610FDC">
      <w:pPr>
        <w:spacing w:after="0" w:line="240" w:lineRule="auto"/>
        <w:ind w:left="720"/>
        <w:jc w:val="both"/>
        <w:rPr>
          <w:rFonts w:ascii="Arial" w:eastAsia="Times New Roman" w:hAnsi="Arial" w:cs="Arial"/>
          <w:color w:val="000000"/>
          <w:sz w:val="24"/>
          <w:szCs w:val="24"/>
          <w:lang w:eastAsia="pt-BR"/>
        </w:rPr>
      </w:pPr>
    </w:p>
    <w:p w14:paraId="0F1FA510" w14:textId="77777777" w:rsidR="00610FDC" w:rsidRPr="002D4C55" w:rsidRDefault="00610FDC" w:rsidP="00610FDC">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Obrigações da contratante:</w:t>
      </w:r>
    </w:p>
    <w:p w14:paraId="4C0C2111" w14:textId="77777777" w:rsidR="00610FDC" w:rsidRPr="002D4C55" w:rsidRDefault="00610FDC" w:rsidP="00610FDC">
      <w:pPr>
        <w:spacing w:after="0" w:line="240" w:lineRule="auto"/>
        <w:ind w:left="720"/>
        <w:jc w:val="both"/>
        <w:rPr>
          <w:rFonts w:ascii="Arial" w:eastAsia="Times New Roman" w:hAnsi="Arial" w:cs="Arial"/>
          <w:b/>
          <w:sz w:val="24"/>
          <w:szCs w:val="24"/>
          <w:lang w:eastAsia="pt-BR"/>
        </w:rPr>
      </w:pPr>
    </w:p>
    <w:p w14:paraId="085D633E" w14:textId="77777777" w:rsidR="00610FDC" w:rsidRPr="002D4C55" w:rsidRDefault="00610FDC" w:rsidP="00610FDC">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Efetuar os devidos pagamentos no prazo estipulado;</w:t>
      </w:r>
    </w:p>
    <w:p w14:paraId="01B501BE" w14:textId="77777777" w:rsidR="00610FDC" w:rsidRPr="002D4C55" w:rsidRDefault="00610FDC" w:rsidP="00610FDC">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Fornecer cópia do projeto do ar condicionado;</w:t>
      </w:r>
    </w:p>
    <w:p w14:paraId="18107CB0" w14:textId="77777777" w:rsidR="00610FDC" w:rsidRPr="002D4C55" w:rsidRDefault="00610FDC" w:rsidP="00610FDC">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Orientar a LICITANTE para que os pagamentos e os documentos de cobrança não sofram atrasos;</w:t>
      </w:r>
    </w:p>
    <w:p w14:paraId="4B8C3B4A" w14:textId="77777777" w:rsidR="00610FDC" w:rsidRPr="002D4C55" w:rsidRDefault="00610FDC" w:rsidP="00610FDC">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5DCB5E12" w14:textId="77777777" w:rsidR="00610FDC" w:rsidRPr="002D4C55" w:rsidRDefault="00610FDC" w:rsidP="00610FDC">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Prestar as informações necessárias à LICITANTE para o perfeito fornecimento do objeto. </w:t>
      </w:r>
    </w:p>
    <w:p w14:paraId="5DE4D0B9" w14:textId="77777777" w:rsidR="00610FDC" w:rsidRPr="002D4C55" w:rsidRDefault="00610FDC" w:rsidP="00610FDC">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Promover a emissão da requisição.</w:t>
      </w:r>
    </w:p>
    <w:p w14:paraId="2E283089" w14:textId="77777777" w:rsidR="00610FDC" w:rsidRPr="002D4C55" w:rsidRDefault="00610FDC" w:rsidP="00610FDC">
      <w:pPr>
        <w:spacing w:after="0" w:line="240" w:lineRule="auto"/>
        <w:ind w:left="720"/>
        <w:jc w:val="both"/>
        <w:rPr>
          <w:rFonts w:ascii="Arial" w:eastAsia="Times New Roman" w:hAnsi="Arial" w:cs="Arial"/>
          <w:color w:val="000000"/>
          <w:sz w:val="24"/>
          <w:szCs w:val="24"/>
          <w:lang w:eastAsia="pt-BR"/>
        </w:rPr>
      </w:pPr>
    </w:p>
    <w:p w14:paraId="56DABDC0" w14:textId="77777777" w:rsidR="00610FDC" w:rsidRPr="002D4C55" w:rsidRDefault="00610FDC" w:rsidP="00610FDC">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 xml:space="preserve"> Gestão e fiscalização do contrato:</w:t>
      </w:r>
    </w:p>
    <w:p w14:paraId="20AE619E" w14:textId="77777777" w:rsidR="00610FDC" w:rsidRPr="002D4C55" w:rsidRDefault="00610FDC" w:rsidP="00610FDC">
      <w:pPr>
        <w:spacing w:after="0" w:line="240" w:lineRule="auto"/>
        <w:ind w:left="720"/>
        <w:jc w:val="both"/>
        <w:rPr>
          <w:rFonts w:ascii="Arial" w:eastAsia="Times New Roman" w:hAnsi="Arial" w:cs="Arial"/>
          <w:b/>
          <w:sz w:val="24"/>
          <w:szCs w:val="24"/>
          <w:lang w:eastAsia="pt-BR"/>
        </w:rPr>
      </w:pPr>
    </w:p>
    <w:p w14:paraId="5CE3AF55" w14:textId="77777777" w:rsidR="00610FDC" w:rsidRPr="002D4C55" w:rsidRDefault="00610FDC" w:rsidP="00610FDC">
      <w:p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w:t>
      </w:r>
      <w:r w:rsidRPr="002D4C55">
        <w:rPr>
          <w:rFonts w:ascii="Arial" w:eastAsia="Times New Roman" w:hAnsi="Arial" w:cs="Arial"/>
          <w:color w:val="000000"/>
          <w:sz w:val="24"/>
          <w:szCs w:val="24"/>
          <w:lang w:eastAsia="pt-BR"/>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25CA2DEA" w14:textId="77777777" w:rsidR="00610FDC" w:rsidRPr="002D4C55" w:rsidRDefault="00610FDC" w:rsidP="00610FDC">
      <w:p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b.</w:t>
      </w:r>
      <w:r w:rsidRPr="002D4C55">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58504246" w14:textId="77777777" w:rsidR="00610FDC" w:rsidRPr="002D4C55" w:rsidRDefault="00610FDC" w:rsidP="00610FDC">
      <w:p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c.</w:t>
      </w:r>
      <w:r w:rsidRPr="002D4C55">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1A0B5039" w14:textId="77777777" w:rsidR="00610FDC" w:rsidRPr="002D4C55" w:rsidRDefault="00610FDC" w:rsidP="00610FDC">
      <w:pPr>
        <w:spacing w:after="0" w:line="240" w:lineRule="auto"/>
        <w:jc w:val="both"/>
        <w:rPr>
          <w:rFonts w:ascii="Arial" w:eastAsia="Times New Roman" w:hAnsi="Arial" w:cs="Arial"/>
          <w:color w:val="000000"/>
          <w:sz w:val="24"/>
          <w:szCs w:val="24"/>
          <w:lang w:eastAsia="pt-BR"/>
        </w:rPr>
      </w:pPr>
    </w:p>
    <w:p w14:paraId="3F11578D" w14:textId="77777777" w:rsidR="00610FDC" w:rsidRPr="002D4C55" w:rsidRDefault="00610FDC" w:rsidP="00610FDC">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Condições de pagamento:</w:t>
      </w:r>
    </w:p>
    <w:p w14:paraId="17588295" w14:textId="77777777" w:rsidR="00610FDC" w:rsidRPr="002D4C55" w:rsidRDefault="00610FDC" w:rsidP="00610FDC">
      <w:pPr>
        <w:spacing w:after="0" w:line="240" w:lineRule="auto"/>
        <w:ind w:left="720"/>
        <w:jc w:val="both"/>
        <w:rPr>
          <w:rFonts w:ascii="Arial" w:eastAsia="Times New Roman" w:hAnsi="Arial" w:cs="Arial"/>
          <w:b/>
          <w:sz w:val="24"/>
          <w:szCs w:val="24"/>
          <w:lang w:eastAsia="pt-BR"/>
        </w:rPr>
      </w:pPr>
    </w:p>
    <w:p w14:paraId="3996571C"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11.1 </w:t>
      </w:r>
      <w:r w:rsidRPr="008E2E5B">
        <w:rPr>
          <w:rFonts w:ascii="Arial" w:eastAsia="Times New Roman" w:hAnsi="Arial" w:cs="Arial"/>
          <w:color w:val="000000" w:themeColor="text1"/>
          <w:sz w:val="24"/>
          <w:szCs w:val="24"/>
          <w:lang w:eastAsia="zh-CN"/>
        </w:rPr>
        <w:t>O pagamento referente ao fornecimento do objeto deste Contrato será efetuado nas seguintes condições:</w:t>
      </w:r>
    </w:p>
    <w:p w14:paraId="5798A3DD"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p>
    <w:p w14:paraId="15D33532"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 xml:space="preserve">1. </w:t>
      </w:r>
      <w:r w:rsidRPr="008E2E5B">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2AC85D2"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0F96AE25"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3.</w:t>
      </w:r>
      <w:r w:rsidRPr="008E2E5B">
        <w:rPr>
          <w:rFonts w:ascii="Arial" w:eastAsia="Times New Roman" w:hAnsi="Arial" w:cs="Arial"/>
          <w:color w:val="000000" w:themeColor="text1"/>
          <w:sz w:val="24"/>
          <w:szCs w:val="24"/>
          <w:lang w:eastAsia="zh-CN"/>
        </w:rPr>
        <w:tab/>
        <w:t xml:space="preserve">O pagamento será creditado em conta corrente da LICITANTE, ou </w:t>
      </w:r>
      <w:r w:rsidRPr="008E2E5B">
        <w:rPr>
          <w:rFonts w:ascii="Arial" w:eastAsia="Times New Roman" w:hAnsi="Arial" w:cs="Arial"/>
          <w:color w:val="000000" w:themeColor="text1"/>
          <w:sz w:val="24"/>
          <w:szCs w:val="24"/>
          <w:lang w:eastAsia="zh-CN"/>
        </w:rPr>
        <w:lastRenderedPageBreak/>
        <w:t>mediante boleto bancário emitido pela LICITANTE.</w:t>
      </w:r>
    </w:p>
    <w:p w14:paraId="22A387A7"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4.</w:t>
      </w:r>
      <w:r w:rsidRPr="008E2E5B">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7697CCB5"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5.</w:t>
      </w:r>
      <w:r w:rsidRPr="008E2E5B">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3895410D"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6.</w:t>
      </w:r>
      <w:r w:rsidRPr="008E2E5B">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50ED6EF5"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7.</w:t>
      </w:r>
      <w:r w:rsidRPr="008E2E5B">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3FC681AC"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8.</w:t>
      </w:r>
      <w:r w:rsidRPr="008E2E5B">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3D698711"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9.</w:t>
      </w:r>
      <w:r w:rsidRPr="008E2E5B">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146F5A04"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 xml:space="preserve">10. </w:t>
      </w:r>
      <w:r w:rsidRPr="008E2E5B">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0EDCFFD5" w14:textId="77777777" w:rsidR="00610FDC" w:rsidRPr="008E2E5B" w:rsidRDefault="00610FDC" w:rsidP="00610FDC">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8E2E5B">
        <w:rPr>
          <w:rFonts w:ascii="Arial" w:eastAsia="Times New Roman" w:hAnsi="Arial" w:cs="Arial"/>
          <w:color w:val="000000" w:themeColor="text1"/>
          <w:sz w:val="24"/>
          <w:szCs w:val="24"/>
          <w:lang w:eastAsia="zh-CN"/>
        </w:rPr>
        <w:t xml:space="preserve">11.  Em caso de atraso do pagamento </w:t>
      </w:r>
      <w:r w:rsidRPr="008E2E5B">
        <w:rPr>
          <w:rFonts w:ascii="Arial" w:eastAsia="Times New Roman" w:hAnsi="Arial" w:cs="Arial"/>
          <w:b/>
          <w:color w:val="000000" w:themeColor="text1"/>
          <w:sz w:val="24"/>
          <w:szCs w:val="24"/>
          <w:lang w:eastAsia="zh-CN"/>
        </w:rPr>
        <w:t>imputável exclusivamente à ADMINISTRAÇÃO</w:t>
      </w:r>
      <w:r w:rsidRPr="008E2E5B">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8E2E5B">
        <w:rPr>
          <w:rFonts w:ascii="Arial" w:hAnsi="Arial" w:cs="Arial"/>
          <w:color w:val="000000" w:themeColor="text1"/>
          <w:sz w:val="24"/>
          <w:szCs w:val="24"/>
        </w:rPr>
        <w:t>, ou qualquer outro índice oficial que vier a substituí-lo.</w:t>
      </w:r>
    </w:p>
    <w:p w14:paraId="4F4F4095" w14:textId="77777777" w:rsidR="00610FDC" w:rsidRPr="002D4C55" w:rsidRDefault="00610FDC" w:rsidP="00610FDC">
      <w:pPr>
        <w:widowControl w:val="0"/>
        <w:suppressAutoHyphens/>
        <w:spacing w:after="0" w:line="240" w:lineRule="auto"/>
        <w:ind w:left="720"/>
        <w:jc w:val="both"/>
        <w:rPr>
          <w:rFonts w:ascii="Arial" w:eastAsia="Times New Roman" w:hAnsi="Arial" w:cs="Arial"/>
          <w:color w:val="000000"/>
          <w:sz w:val="24"/>
          <w:szCs w:val="24"/>
          <w:lang w:eastAsia="zh-CN"/>
        </w:rPr>
      </w:pPr>
    </w:p>
    <w:p w14:paraId="2E6D626E" w14:textId="77777777" w:rsidR="00610FDC" w:rsidRDefault="00610FDC" w:rsidP="00610FDC">
      <w:pPr>
        <w:numPr>
          <w:ilvl w:val="0"/>
          <w:numId w:val="35"/>
        </w:numPr>
        <w:spacing w:after="0" w:line="240" w:lineRule="auto"/>
        <w:ind w:left="0" w:firstLine="0"/>
        <w:jc w:val="both"/>
        <w:rPr>
          <w:rFonts w:ascii="Arial" w:eastAsia="Times New Roman" w:hAnsi="Arial" w:cs="Arial"/>
          <w:sz w:val="24"/>
          <w:szCs w:val="24"/>
          <w:lang w:eastAsia="pt-BR"/>
        </w:rPr>
      </w:pPr>
      <w:r w:rsidRPr="008E2E5B">
        <w:rPr>
          <w:rFonts w:ascii="Arial" w:eastAsia="Times New Roman" w:hAnsi="Arial" w:cs="Arial"/>
          <w:b/>
          <w:sz w:val="24"/>
          <w:szCs w:val="24"/>
          <w:lang w:eastAsia="pt-BR"/>
        </w:rPr>
        <w:t xml:space="preserve">Vigência do contrato: </w:t>
      </w:r>
      <w:r w:rsidRPr="008E2E5B">
        <w:rPr>
          <w:rFonts w:ascii="Arial" w:eastAsia="Times New Roman" w:hAnsi="Arial" w:cs="Arial"/>
          <w:sz w:val="24"/>
          <w:szCs w:val="24"/>
          <w:lang w:eastAsia="pt-BR"/>
        </w:rPr>
        <w:t>A vigência do contrato será da data de sua assinatura até 31 de dezembro de 202</w:t>
      </w:r>
      <w:r>
        <w:rPr>
          <w:rFonts w:ascii="Arial" w:eastAsia="Times New Roman" w:hAnsi="Arial" w:cs="Arial"/>
          <w:sz w:val="24"/>
          <w:szCs w:val="24"/>
          <w:lang w:eastAsia="pt-BR"/>
        </w:rPr>
        <w:t>4</w:t>
      </w:r>
      <w:r w:rsidRPr="008E2E5B">
        <w:rPr>
          <w:rFonts w:ascii="Arial" w:eastAsia="Times New Roman" w:hAnsi="Arial" w:cs="Arial"/>
          <w:sz w:val="24"/>
          <w:szCs w:val="24"/>
          <w:lang w:eastAsia="pt-BR"/>
        </w:rPr>
        <w:t xml:space="preserve">. Não haverá prorrogação contratual. </w:t>
      </w:r>
    </w:p>
    <w:p w14:paraId="3565E8AF" w14:textId="77777777" w:rsidR="00610FDC" w:rsidRPr="008E2E5B" w:rsidRDefault="00610FDC" w:rsidP="00610FDC">
      <w:pPr>
        <w:spacing w:after="0" w:line="240" w:lineRule="auto"/>
        <w:jc w:val="both"/>
        <w:rPr>
          <w:rFonts w:ascii="Arial" w:eastAsia="Times New Roman" w:hAnsi="Arial" w:cs="Arial"/>
          <w:sz w:val="24"/>
          <w:szCs w:val="24"/>
          <w:lang w:eastAsia="pt-BR"/>
        </w:rPr>
      </w:pPr>
    </w:p>
    <w:p w14:paraId="219C496F" w14:textId="77777777" w:rsidR="00610FDC" w:rsidRPr="002D4C55" w:rsidRDefault="00610FDC" w:rsidP="00610FDC">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Sanções contratuais:</w:t>
      </w:r>
    </w:p>
    <w:p w14:paraId="03B9E239" w14:textId="77777777" w:rsidR="00610FDC" w:rsidRPr="002D4C55" w:rsidRDefault="00610FDC" w:rsidP="00610FDC">
      <w:pPr>
        <w:numPr>
          <w:ilvl w:val="1"/>
          <w:numId w:val="35"/>
        </w:numPr>
        <w:spacing w:after="0" w:line="240" w:lineRule="auto"/>
        <w:ind w:left="0" w:firstLine="0"/>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0D284F58" w14:textId="77777777" w:rsidR="00610FDC" w:rsidRPr="002D4C55" w:rsidRDefault="00610FDC" w:rsidP="00610FDC">
      <w:pPr>
        <w:numPr>
          <w:ilvl w:val="1"/>
          <w:numId w:val="35"/>
        </w:numPr>
        <w:spacing w:after="0" w:line="240" w:lineRule="auto"/>
        <w:ind w:left="0" w:firstLine="0"/>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5E78A401" w14:textId="77777777" w:rsidR="00610FDC" w:rsidRPr="002D4C55" w:rsidRDefault="00610FDC" w:rsidP="00610FDC">
      <w:p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5538ADAD" w14:textId="77777777" w:rsidR="00610FDC" w:rsidRPr="002D4C55" w:rsidRDefault="00610FDC" w:rsidP="00610FDC">
      <w:pPr>
        <w:numPr>
          <w:ilvl w:val="1"/>
          <w:numId w:val="40"/>
        </w:numPr>
        <w:spacing w:after="0" w:line="240" w:lineRule="auto"/>
        <w:ind w:left="0" w:firstLine="0"/>
        <w:jc w:val="both"/>
        <w:rPr>
          <w:rFonts w:ascii="Arial" w:eastAsia="Calibri" w:hAnsi="Arial" w:cs="Arial"/>
          <w:color w:val="000000"/>
          <w:sz w:val="24"/>
          <w:szCs w:val="24"/>
          <w:lang w:eastAsia="pt-BR"/>
        </w:rPr>
      </w:pPr>
      <w:r w:rsidRPr="002D4C55">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7A6BB497" w14:textId="77777777" w:rsidR="00610FDC" w:rsidRPr="002D4C55" w:rsidRDefault="00610FDC" w:rsidP="00610FDC">
      <w:pPr>
        <w:spacing w:after="0" w:line="240" w:lineRule="auto"/>
        <w:jc w:val="both"/>
        <w:rPr>
          <w:rFonts w:ascii="Arial" w:eastAsia="Calibri" w:hAnsi="Arial" w:cs="Arial"/>
          <w:color w:val="000000"/>
          <w:sz w:val="24"/>
          <w:szCs w:val="24"/>
          <w:lang w:eastAsia="pt-BR"/>
        </w:rPr>
      </w:pPr>
    </w:p>
    <w:p w14:paraId="10FBF088" w14:textId="77777777" w:rsidR="00610FDC" w:rsidRPr="002D4C55" w:rsidRDefault="00610FDC" w:rsidP="00610FDC">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Ficará impedido de licitar e contratar com a Câmara Municipal de Extrema</w:t>
      </w:r>
      <w:r w:rsidRPr="002D4C55">
        <w:rPr>
          <w:rFonts w:ascii="Arial" w:eastAsia="Times New Roman" w:hAnsi="Arial" w:cs="Arial"/>
          <w:b/>
          <w:color w:val="000000"/>
          <w:sz w:val="24"/>
          <w:szCs w:val="24"/>
          <w:lang w:eastAsia="zh-CN"/>
        </w:rPr>
        <w:t xml:space="preserve"> </w:t>
      </w:r>
      <w:r w:rsidRPr="002D4C55">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C4745A2" w14:textId="77777777" w:rsidR="00610FDC" w:rsidRPr="002D4C55" w:rsidRDefault="00610FDC" w:rsidP="00610FDC">
      <w:pPr>
        <w:widowControl w:val="0"/>
        <w:suppressAutoHyphens/>
        <w:spacing w:after="0" w:line="240" w:lineRule="auto"/>
        <w:jc w:val="both"/>
        <w:rPr>
          <w:rFonts w:ascii="Arial" w:eastAsia="Times New Roman" w:hAnsi="Arial" w:cs="Arial"/>
          <w:sz w:val="24"/>
          <w:szCs w:val="24"/>
          <w:lang w:eastAsia="zh-CN"/>
        </w:rPr>
      </w:pPr>
    </w:p>
    <w:p w14:paraId="4547227B" w14:textId="77777777" w:rsidR="00610FDC" w:rsidRPr="002D4C55" w:rsidRDefault="00610FDC" w:rsidP="00610FDC">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2D4C55">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5029F3A" w14:textId="77777777" w:rsidR="00610FDC" w:rsidRPr="002D4C55" w:rsidRDefault="00610FDC" w:rsidP="00610FDC">
      <w:pPr>
        <w:widowControl w:val="0"/>
        <w:suppressAutoHyphens/>
        <w:spacing w:after="0" w:line="240" w:lineRule="auto"/>
        <w:jc w:val="both"/>
        <w:rPr>
          <w:rFonts w:ascii="Arial" w:eastAsia="Times New Roman" w:hAnsi="Arial" w:cs="Arial"/>
          <w:sz w:val="24"/>
          <w:szCs w:val="24"/>
          <w:lang w:eastAsia="zh-CN"/>
        </w:rPr>
      </w:pPr>
    </w:p>
    <w:p w14:paraId="60A3460A" w14:textId="77777777" w:rsidR="00610FDC" w:rsidRPr="002D4C55" w:rsidRDefault="00610FDC" w:rsidP="00610FDC">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Pelo descumprimento das condições estabelecidas no ajuste, O CONTRADADO ficará sujeito à penalidade de ADVERTÊNCIA.</w:t>
      </w:r>
    </w:p>
    <w:p w14:paraId="72C2E2E5" w14:textId="77777777" w:rsidR="00610FDC" w:rsidRPr="002D4C55" w:rsidRDefault="00610FDC" w:rsidP="00610FDC">
      <w:pPr>
        <w:widowControl w:val="0"/>
        <w:suppressAutoHyphens/>
        <w:spacing w:after="0" w:line="240" w:lineRule="auto"/>
        <w:jc w:val="both"/>
        <w:rPr>
          <w:rFonts w:ascii="Arial" w:eastAsia="Times New Roman" w:hAnsi="Arial" w:cs="Arial"/>
          <w:sz w:val="24"/>
          <w:szCs w:val="24"/>
          <w:lang w:eastAsia="zh-CN"/>
        </w:rPr>
      </w:pPr>
    </w:p>
    <w:p w14:paraId="39874F4C" w14:textId="77777777" w:rsidR="00610FDC" w:rsidRPr="002D4C55" w:rsidRDefault="00610FDC" w:rsidP="00610FDC">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Pelo atraso injustificado no fornecimento do objeto da licitação:</w:t>
      </w:r>
    </w:p>
    <w:p w14:paraId="16F9E3DD" w14:textId="77777777" w:rsidR="00610FDC" w:rsidRPr="002D4C55" w:rsidRDefault="00610FDC" w:rsidP="00610FDC">
      <w:pPr>
        <w:widowControl w:val="0"/>
        <w:numPr>
          <w:ilvl w:val="0"/>
          <w:numId w:val="5"/>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até 30(trinta) dias, multa de 1%(um por cento) sobre o valor global do contrato, por dia de atraso;</w:t>
      </w:r>
    </w:p>
    <w:p w14:paraId="0BA7532E" w14:textId="77777777" w:rsidR="00610FDC" w:rsidRPr="002D4C55" w:rsidRDefault="00610FDC" w:rsidP="00610FDC">
      <w:pPr>
        <w:widowControl w:val="0"/>
        <w:suppressAutoHyphens/>
        <w:spacing w:after="0" w:line="240" w:lineRule="auto"/>
        <w:jc w:val="both"/>
        <w:rPr>
          <w:rFonts w:ascii="Arial" w:eastAsia="Times New Roman" w:hAnsi="Arial" w:cs="Arial"/>
          <w:sz w:val="24"/>
          <w:szCs w:val="24"/>
          <w:lang w:eastAsia="zh-CN"/>
        </w:rPr>
      </w:pPr>
    </w:p>
    <w:p w14:paraId="2D2EC089" w14:textId="77777777" w:rsidR="00610FDC" w:rsidRPr="002D4C55" w:rsidRDefault="00610FDC" w:rsidP="00610FDC">
      <w:pPr>
        <w:widowControl w:val="0"/>
        <w:numPr>
          <w:ilvl w:val="0"/>
          <w:numId w:val="5"/>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superior a 30(trinta) dias, multa de 2%(dois por cento) sobre o valor global do contrato, por dia de atraso;</w:t>
      </w:r>
    </w:p>
    <w:p w14:paraId="759D23C7" w14:textId="77777777" w:rsidR="00610FDC" w:rsidRPr="002D4C55" w:rsidRDefault="00610FDC" w:rsidP="00610FDC">
      <w:pPr>
        <w:widowControl w:val="0"/>
        <w:suppressAutoHyphens/>
        <w:spacing w:after="0" w:line="240" w:lineRule="auto"/>
        <w:ind w:left="1440"/>
        <w:jc w:val="both"/>
        <w:rPr>
          <w:rFonts w:ascii="Arial" w:eastAsia="Times New Roman" w:hAnsi="Arial" w:cs="Arial"/>
          <w:sz w:val="24"/>
          <w:szCs w:val="24"/>
          <w:lang w:eastAsia="zh-CN"/>
        </w:rPr>
      </w:pPr>
    </w:p>
    <w:p w14:paraId="28728B98" w14:textId="77777777" w:rsidR="00610FDC" w:rsidRPr="002D4C55" w:rsidRDefault="00610FDC" w:rsidP="00610FDC">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4D621B43" w14:textId="77777777" w:rsidR="00610FDC" w:rsidRPr="002D4C55" w:rsidRDefault="00610FDC" w:rsidP="00610FDC">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As multas serão descontadas dos pagamentos contratuais ou, em caso de inexecução total serão cobradas judicialmente.</w:t>
      </w:r>
    </w:p>
    <w:p w14:paraId="47BCB966" w14:textId="77777777" w:rsidR="00610FDC" w:rsidRPr="002D4C55" w:rsidRDefault="00610FDC" w:rsidP="00610FDC">
      <w:pPr>
        <w:widowControl w:val="0"/>
        <w:suppressAutoHyphens/>
        <w:spacing w:after="0" w:line="240" w:lineRule="auto"/>
        <w:jc w:val="both"/>
        <w:rPr>
          <w:rFonts w:ascii="Arial" w:eastAsia="Times New Roman" w:hAnsi="Arial" w:cs="Arial"/>
          <w:sz w:val="24"/>
          <w:szCs w:val="24"/>
          <w:lang w:eastAsia="zh-CN"/>
        </w:rPr>
      </w:pPr>
    </w:p>
    <w:p w14:paraId="2E2152A6" w14:textId="77777777" w:rsidR="00610FDC" w:rsidRPr="002D4C55" w:rsidRDefault="00610FDC" w:rsidP="00610FDC">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4F6C86EA" w14:textId="77777777" w:rsidR="00610FDC" w:rsidRPr="002D4C55" w:rsidRDefault="00610FDC" w:rsidP="00610FDC">
      <w:pPr>
        <w:widowControl w:val="0"/>
        <w:suppressAutoHyphens/>
        <w:spacing w:after="0" w:line="240" w:lineRule="auto"/>
        <w:jc w:val="both"/>
        <w:rPr>
          <w:rFonts w:ascii="Arial" w:eastAsia="Times New Roman" w:hAnsi="Arial" w:cs="Arial"/>
          <w:color w:val="FF0000"/>
          <w:sz w:val="24"/>
          <w:szCs w:val="24"/>
          <w:lang w:eastAsia="zh-CN"/>
        </w:rPr>
      </w:pPr>
    </w:p>
    <w:p w14:paraId="1180AC55" w14:textId="77777777" w:rsidR="00610FDC" w:rsidRPr="002D4C55" w:rsidRDefault="00610FDC" w:rsidP="00610FDC">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105FECE2" w14:textId="77777777" w:rsidR="00610FDC" w:rsidRPr="002D4C55" w:rsidRDefault="00610FDC" w:rsidP="00610FDC">
      <w:pPr>
        <w:spacing w:after="0" w:line="240" w:lineRule="auto"/>
        <w:ind w:left="850"/>
        <w:jc w:val="both"/>
        <w:rPr>
          <w:rFonts w:ascii="Arial" w:eastAsia="Times New Roman" w:hAnsi="Arial" w:cs="Arial"/>
          <w:sz w:val="24"/>
          <w:szCs w:val="24"/>
          <w:lang w:eastAsia="zh-CN"/>
        </w:rPr>
      </w:pPr>
    </w:p>
    <w:p w14:paraId="4B0F4FD3" w14:textId="77777777" w:rsidR="00610FDC" w:rsidRPr="002D4C55" w:rsidRDefault="00610FDC" w:rsidP="00610FDC">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2576348F" w14:textId="77777777" w:rsidR="00610FDC" w:rsidRPr="002D4C55" w:rsidRDefault="00610FDC" w:rsidP="00610FD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2CB22CC" w14:textId="77777777" w:rsidR="00610FDC" w:rsidRPr="002D4C55" w:rsidRDefault="00610FDC" w:rsidP="00610FDC">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2D4C55">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0602C594" w14:textId="77777777" w:rsidR="00610FDC" w:rsidRDefault="00610FDC" w:rsidP="00610FDC">
      <w:pPr>
        <w:spacing w:after="0" w:line="240" w:lineRule="auto"/>
        <w:ind w:left="850"/>
        <w:jc w:val="both"/>
        <w:rPr>
          <w:rFonts w:ascii="Arial" w:eastAsia="Calibri" w:hAnsi="Arial" w:cs="Arial"/>
          <w:b/>
          <w:color w:val="000000"/>
          <w:sz w:val="24"/>
          <w:szCs w:val="24"/>
          <w:lang w:eastAsia="pt-BR"/>
        </w:rPr>
      </w:pPr>
    </w:p>
    <w:p w14:paraId="33626D99" w14:textId="77777777" w:rsidR="00610FDC" w:rsidRDefault="00610FDC" w:rsidP="00610FDC">
      <w:pPr>
        <w:spacing w:after="0" w:line="240" w:lineRule="auto"/>
        <w:ind w:left="850"/>
        <w:jc w:val="both"/>
        <w:rPr>
          <w:rFonts w:ascii="Arial" w:eastAsia="Calibri" w:hAnsi="Arial" w:cs="Arial"/>
          <w:b/>
          <w:color w:val="000000"/>
          <w:sz w:val="24"/>
          <w:szCs w:val="24"/>
          <w:lang w:eastAsia="pt-BR"/>
        </w:rPr>
      </w:pPr>
    </w:p>
    <w:p w14:paraId="62134E36" w14:textId="77777777" w:rsidR="00610FDC" w:rsidRDefault="00610FDC" w:rsidP="00610FDC">
      <w:pPr>
        <w:spacing w:after="0" w:line="240" w:lineRule="auto"/>
        <w:ind w:left="850"/>
        <w:jc w:val="both"/>
        <w:rPr>
          <w:rFonts w:ascii="Arial" w:eastAsia="Calibri" w:hAnsi="Arial" w:cs="Arial"/>
          <w:b/>
          <w:color w:val="000000"/>
          <w:sz w:val="24"/>
          <w:szCs w:val="24"/>
          <w:lang w:eastAsia="pt-BR"/>
        </w:rPr>
      </w:pPr>
    </w:p>
    <w:p w14:paraId="19AC6056" w14:textId="77777777" w:rsidR="00610FDC" w:rsidRPr="002D4C55" w:rsidRDefault="00610FDC" w:rsidP="00610FDC">
      <w:pPr>
        <w:spacing w:after="0" w:line="240" w:lineRule="auto"/>
        <w:ind w:left="850"/>
        <w:jc w:val="both"/>
        <w:rPr>
          <w:rFonts w:ascii="Arial" w:eastAsia="Calibri" w:hAnsi="Arial" w:cs="Arial"/>
          <w:b/>
          <w:color w:val="000000"/>
          <w:sz w:val="24"/>
          <w:szCs w:val="24"/>
          <w:lang w:eastAsia="pt-BR"/>
        </w:rPr>
      </w:pPr>
    </w:p>
    <w:p w14:paraId="04F87A3E" w14:textId="77777777" w:rsidR="00610FDC" w:rsidRPr="002D4C55" w:rsidRDefault="00610FDC" w:rsidP="00610FDC">
      <w:pPr>
        <w:numPr>
          <w:ilvl w:val="0"/>
          <w:numId w:val="40"/>
        </w:numPr>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lastRenderedPageBreak/>
        <w:t>Condições gerais:</w:t>
      </w:r>
    </w:p>
    <w:p w14:paraId="4B765C70" w14:textId="77777777" w:rsidR="00610FDC" w:rsidRPr="002D4C55" w:rsidRDefault="00610FDC" w:rsidP="00610FDC">
      <w:pPr>
        <w:spacing w:after="0" w:line="240" w:lineRule="auto"/>
        <w:ind w:left="570"/>
        <w:jc w:val="both"/>
        <w:rPr>
          <w:rFonts w:ascii="Arial" w:eastAsia="Times New Roman" w:hAnsi="Arial" w:cs="Arial"/>
          <w:b/>
          <w:sz w:val="24"/>
          <w:szCs w:val="24"/>
          <w:lang w:eastAsia="pt-BR"/>
        </w:rPr>
      </w:pPr>
    </w:p>
    <w:p w14:paraId="16C50C35"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As normas disciplinadoras deste </w:t>
      </w:r>
      <w:r w:rsidRPr="002D4C55">
        <w:rPr>
          <w:rFonts w:ascii="Arial" w:eastAsia="Times New Roman" w:hAnsi="Arial" w:cs="Arial"/>
          <w:b/>
          <w:sz w:val="24"/>
          <w:szCs w:val="24"/>
          <w:lang w:eastAsia="zh-CN"/>
        </w:rPr>
        <w:t>PREGÃO</w:t>
      </w:r>
      <w:r w:rsidRPr="002D4C55">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07206BA" w14:textId="77777777" w:rsidR="00610FDC" w:rsidRPr="002D4C55" w:rsidRDefault="00610FDC" w:rsidP="00610FDC">
      <w:pPr>
        <w:widowControl w:val="0"/>
        <w:suppressAutoHyphens/>
        <w:spacing w:after="0" w:line="240" w:lineRule="auto"/>
        <w:ind w:left="502"/>
        <w:jc w:val="both"/>
        <w:rPr>
          <w:rFonts w:ascii="Arial" w:eastAsia="Times New Roman" w:hAnsi="Arial" w:cs="Arial"/>
          <w:sz w:val="24"/>
          <w:szCs w:val="24"/>
          <w:lang w:eastAsia="zh-CN"/>
        </w:rPr>
      </w:pPr>
    </w:p>
    <w:p w14:paraId="5178CD42"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Na contagem dos prazos estabelecidos neste </w:t>
      </w:r>
      <w:r w:rsidRPr="002D4C55">
        <w:rPr>
          <w:rFonts w:ascii="Arial" w:eastAsia="Times New Roman" w:hAnsi="Arial" w:cs="Arial"/>
          <w:b/>
          <w:sz w:val="24"/>
          <w:szCs w:val="24"/>
          <w:lang w:eastAsia="zh-CN"/>
        </w:rPr>
        <w:t>PREGÃO</w:t>
      </w:r>
      <w:r w:rsidRPr="002D4C55">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26745F4"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D4C55">
        <w:rPr>
          <w:rFonts w:ascii="Arial" w:eastAsia="Times New Roman" w:hAnsi="Arial" w:cs="Arial"/>
          <w:b/>
          <w:sz w:val="24"/>
          <w:szCs w:val="24"/>
          <w:lang w:eastAsia="zh-CN"/>
        </w:rPr>
        <w:t>EDITAL</w:t>
      </w:r>
      <w:r w:rsidRPr="002D4C55">
        <w:rPr>
          <w:rFonts w:ascii="Arial" w:eastAsia="Times New Roman" w:hAnsi="Arial" w:cs="Arial"/>
          <w:sz w:val="24"/>
          <w:szCs w:val="24"/>
          <w:lang w:eastAsia="zh-CN"/>
        </w:rPr>
        <w:t xml:space="preserve">, desde que não haja comunicação do </w:t>
      </w:r>
      <w:r w:rsidRPr="002D4C55">
        <w:rPr>
          <w:rFonts w:ascii="Arial" w:eastAsia="Times New Roman" w:hAnsi="Arial" w:cs="Arial"/>
          <w:b/>
          <w:sz w:val="24"/>
          <w:szCs w:val="24"/>
          <w:lang w:eastAsia="zh-CN"/>
        </w:rPr>
        <w:t>PREGOEIRO</w:t>
      </w:r>
      <w:r w:rsidRPr="002D4C55">
        <w:rPr>
          <w:rFonts w:ascii="Arial" w:eastAsia="Times New Roman" w:hAnsi="Arial" w:cs="Arial"/>
          <w:sz w:val="24"/>
          <w:szCs w:val="24"/>
          <w:lang w:eastAsia="zh-CN"/>
        </w:rPr>
        <w:t xml:space="preserve"> em sentido contrário.</w:t>
      </w:r>
    </w:p>
    <w:p w14:paraId="6EF36779" w14:textId="77777777" w:rsidR="00610FDC" w:rsidRPr="002D4C55" w:rsidRDefault="00610FDC" w:rsidP="00610FDC">
      <w:pPr>
        <w:widowControl w:val="0"/>
        <w:suppressAutoHyphens/>
        <w:spacing w:after="0" w:line="240" w:lineRule="auto"/>
        <w:ind w:left="720"/>
        <w:jc w:val="both"/>
        <w:rPr>
          <w:rFonts w:ascii="Arial" w:eastAsia="Times New Roman" w:hAnsi="Arial" w:cs="Arial"/>
          <w:sz w:val="24"/>
          <w:szCs w:val="24"/>
          <w:lang w:eastAsia="zh-CN"/>
        </w:rPr>
      </w:pPr>
    </w:p>
    <w:p w14:paraId="0AD571E4"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97EDEB7" w14:textId="77777777" w:rsidR="00610FDC" w:rsidRPr="002D4C55" w:rsidRDefault="00610FDC" w:rsidP="00610FDC">
      <w:pPr>
        <w:widowControl w:val="0"/>
        <w:suppressAutoHyphens/>
        <w:spacing w:after="0" w:line="240" w:lineRule="auto"/>
        <w:ind w:left="720"/>
        <w:jc w:val="both"/>
        <w:rPr>
          <w:rFonts w:ascii="Arial" w:eastAsia="Times New Roman" w:hAnsi="Arial" w:cs="Arial"/>
          <w:sz w:val="24"/>
          <w:szCs w:val="24"/>
          <w:lang w:eastAsia="zh-CN"/>
        </w:rPr>
      </w:pPr>
    </w:p>
    <w:p w14:paraId="5332F6BC" w14:textId="77777777" w:rsidR="00610FDC" w:rsidRPr="002D4C55" w:rsidRDefault="00610FDC" w:rsidP="00610FDC">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D4C55">
        <w:rPr>
          <w:rFonts w:ascii="Arial" w:eastAsia="Times New Roman" w:hAnsi="Arial" w:cs="Arial"/>
          <w:b/>
          <w:sz w:val="24"/>
          <w:szCs w:val="24"/>
          <w:lang w:eastAsia="zh-CN"/>
        </w:rPr>
        <w:t>PREGÃO.</w:t>
      </w:r>
    </w:p>
    <w:p w14:paraId="6530657C" w14:textId="77777777" w:rsidR="00610FDC" w:rsidRPr="002D4C55" w:rsidRDefault="00610FDC" w:rsidP="00610FDC">
      <w:pPr>
        <w:widowControl w:val="0"/>
        <w:suppressAutoHyphens/>
        <w:spacing w:after="0" w:line="240" w:lineRule="auto"/>
        <w:ind w:left="502"/>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 </w:t>
      </w:r>
    </w:p>
    <w:p w14:paraId="0CB22210"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D4C55">
        <w:rPr>
          <w:rFonts w:ascii="Arial" w:eastAsia="Times New Roman" w:hAnsi="Arial" w:cs="Arial"/>
          <w:b/>
          <w:sz w:val="24"/>
          <w:szCs w:val="24"/>
          <w:lang w:eastAsia="zh-CN"/>
        </w:rPr>
        <w:t>PREGÃO.</w:t>
      </w:r>
    </w:p>
    <w:p w14:paraId="28D17563" w14:textId="77777777" w:rsidR="00610FDC" w:rsidRPr="002D4C55" w:rsidRDefault="00610FDC" w:rsidP="00610FDC">
      <w:pPr>
        <w:widowControl w:val="0"/>
        <w:suppressAutoHyphens/>
        <w:spacing w:after="0" w:line="240" w:lineRule="auto"/>
        <w:ind w:left="720"/>
        <w:jc w:val="both"/>
        <w:rPr>
          <w:rFonts w:ascii="Arial" w:eastAsia="Times New Roman" w:hAnsi="Arial" w:cs="Arial"/>
          <w:sz w:val="24"/>
          <w:szCs w:val="24"/>
          <w:lang w:eastAsia="zh-CN"/>
        </w:rPr>
      </w:pPr>
    </w:p>
    <w:p w14:paraId="06912BF0"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D4C55">
        <w:rPr>
          <w:rFonts w:ascii="Arial" w:eastAsia="Times New Roman" w:hAnsi="Arial" w:cs="Arial"/>
          <w:b/>
          <w:sz w:val="24"/>
          <w:szCs w:val="24"/>
          <w:lang w:eastAsia="zh-CN"/>
        </w:rPr>
        <w:t>EDITAL</w:t>
      </w:r>
      <w:r w:rsidRPr="002D4C55">
        <w:rPr>
          <w:rFonts w:ascii="Arial" w:eastAsia="Times New Roman" w:hAnsi="Arial" w:cs="Arial"/>
          <w:sz w:val="24"/>
          <w:szCs w:val="24"/>
          <w:lang w:eastAsia="zh-CN"/>
        </w:rPr>
        <w:t xml:space="preserve"> e seus </w:t>
      </w:r>
      <w:r w:rsidRPr="002D4C55">
        <w:rPr>
          <w:rFonts w:ascii="Arial" w:eastAsia="Times New Roman" w:hAnsi="Arial" w:cs="Arial"/>
          <w:b/>
          <w:sz w:val="24"/>
          <w:szCs w:val="24"/>
          <w:lang w:eastAsia="zh-CN"/>
        </w:rPr>
        <w:t>ANEXOS</w:t>
      </w:r>
      <w:r w:rsidRPr="002D4C55">
        <w:rPr>
          <w:rFonts w:ascii="Arial" w:eastAsia="Times New Roman" w:hAnsi="Arial" w:cs="Arial"/>
          <w:sz w:val="24"/>
          <w:szCs w:val="24"/>
          <w:lang w:eastAsia="zh-CN"/>
        </w:rPr>
        <w:t>.</w:t>
      </w:r>
    </w:p>
    <w:p w14:paraId="0A4F48EB" w14:textId="77777777" w:rsidR="00610FDC" w:rsidRPr="002D4C55" w:rsidRDefault="00610FDC" w:rsidP="00610FDC">
      <w:pPr>
        <w:widowControl w:val="0"/>
        <w:suppressAutoHyphens/>
        <w:spacing w:after="0" w:line="240" w:lineRule="auto"/>
        <w:ind w:left="720"/>
        <w:jc w:val="both"/>
        <w:rPr>
          <w:rFonts w:ascii="Arial" w:eastAsia="Times New Roman" w:hAnsi="Arial" w:cs="Arial"/>
          <w:sz w:val="24"/>
          <w:szCs w:val="24"/>
          <w:lang w:eastAsia="zh-CN"/>
        </w:rPr>
      </w:pPr>
    </w:p>
    <w:p w14:paraId="1EAD11BA"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D4C55">
        <w:rPr>
          <w:rFonts w:ascii="Arial" w:eastAsia="Times New Roman" w:hAnsi="Arial" w:cs="Arial"/>
          <w:b/>
          <w:sz w:val="24"/>
          <w:szCs w:val="24"/>
          <w:lang w:eastAsia="zh-CN"/>
        </w:rPr>
        <w:t>PREGÃO.</w:t>
      </w:r>
    </w:p>
    <w:p w14:paraId="708DC271" w14:textId="77777777" w:rsidR="00610FDC" w:rsidRPr="002D4C55" w:rsidRDefault="00610FDC" w:rsidP="00610FDC">
      <w:pPr>
        <w:widowControl w:val="0"/>
        <w:suppressAutoHyphens/>
        <w:spacing w:after="0" w:line="240" w:lineRule="auto"/>
        <w:ind w:left="720"/>
        <w:jc w:val="both"/>
        <w:rPr>
          <w:rFonts w:ascii="Arial" w:eastAsia="Times New Roman" w:hAnsi="Arial" w:cs="Arial"/>
          <w:sz w:val="24"/>
          <w:szCs w:val="24"/>
          <w:lang w:eastAsia="zh-CN"/>
        </w:rPr>
      </w:pPr>
    </w:p>
    <w:p w14:paraId="096959E5"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 adjudicação do) item deste </w:t>
      </w:r>
      <w:r w:rsidRPr="002D4C55">
        <w:rPr>
          <w:rFonts w:ascii="Arial" w:eastAsia="Times New Roman" w:hAnsi="Arial" w:cs="Arial"/>
          <w:b/>
          <w:sz w:val="24"/>
          <w:szCs w:val="24"/>
          <w:lang w:eastAsia="zh-CN"/>
        </w:rPr>
        <w:t>PREGÃO</w:t>
      </w:r>
      <w:r w:rsidRPr="002D4C55">
        <w:rPr>
          <w:rFonts w:ascii="Arial" w:eastAsia="Times New Roman" w:hAnsi="Arial" w:cs="Arial"/>
          <w:sz w:val="24"/>
          <w:szCs w:val="24"/>
          <w:lang w:eastAsia="zh-CN"/>
        </w:rPr>
        <w:t xml:space="preserve"> não implicará em direito à contratação.</w:t>
      </w:r>
    </w:p>
    <w:p w14:paraId="29AA6EF3" w14:textId="77777777" w:rsidR="00610FDC" w:rsidRPr="002D4C55" w:rsidRDefault="00610FDC" w:rsidP="00610FDC">
      <w:pPr>
        <w:spacing w:after="0" w:line="240" w:lineRule="auto"/>
        <w:ind w:left="850"/>
        <w:jc w:val="both"/>
        <w:rPr>
          <w:rFonts w:ascii="Arial" w:eastAsia="Times New Roman" w:hAnsi="Arial" w:cs="Arial"/>
          <w:sz w:val="24"/>
          <w:szCs w:val="24"/>
          <w:lang w:eastAsia="zh-CN"/>
        </w:rPr>
      </w:pPr>
    </w:p>
    <w:p w14:paraId="0A6F2211"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47AAC15" w14:textId="77777777" w:rsidR="00610FDC" w:rsidRPr="002D4C55" w:rsidRDefault="00610FDC" w:rsidP="00610FDC">
      <w:pPr>
        <w:widowControl w:val="0"/>
        <w:suppressAutoHyphens/>
        <w:spacing w:after="0" w:line="240" w:lineRule="auto"/>
        <w:ind w:left="720"/>
        <w:jc w:val="both"/>
        <w:rPr>
          <w:rFonts w:ascii="Arial" w:eastAsia="Times New Roman" w:hAnsi="Arial" w:cs="Arial"/>
          <w:sz w:val="24"/>
          <w:szCs w:val="24"/>
          <w:lang w:eastAsia="zh-CN"/>
        </w:rPr>
      </w:pPr>
    </w:p>
    <w:p w14:paraId="51288D86"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1BCA3D1A" w14:textId="77777777" w:rsidR="00610FDC" w:rsidRPr="002D4C55" w:rsidRDefault="00610FDC" w:rsidP="00610FDC">
      <w:pPr>
        <w:widowControl w:val="0"/>
        <w:suppressAutoHyphens/>
        <w:spacing w:after="0" w:line="240" w:lineRule="auto"/>
        <w:ind w:left="720"/>
        <w:jc w:val="both"/>
        <w:rPr>
          <w:rFonts w:ascii="Arial" w:eastAsia="Times New Roman" w:hAnsi="Arial" w:cs="Arial"/>
          <w:sz w:val="24"/>
          <w:szCs w:val="24"/>
          <w:lang w:eastAsia="zh-CN"/>
        </w:rPr>
      </w:pPr>
    </w:p>
    <w:p w14:paraId="3896C5BE"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B2CE5D0" w14:textId="77777777" w:rsidR="00610FDC" w:rsidRPr="002D4C55" w:rsidRDefault="00610FDC" w:rsidP="00610FDC">
      <w:pPr>
        <w:spacing w:after="0" w:line="240" w:lineRule="auto"/>
        <w:ind w:left="850"/>
        <w:jc w:val="both"/>
        <w:rPr>
          <w:rFonts w:ascii="Arial" w:eastAsia="Times New Roman" w:hAnsi="Arial" w:cs="Arial"/>
          <w:sz w:val="24"/>
          <w:szCs w:val="24"/>
          <w:lang w:eastAsia="zh-CN"/>
        </w:rPr>
      </w:pPr>
    </w:p>
    <w:p w14:paraId="54792398"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Os casos omissos neste </w:t>
      </w:r>
      <w:r w:rsidRPr="002D4C55">
        <w:rPr>
          <w:rFonts w:ascii="Arial" w:eastAsia="Times New Roman" w:hAnsi="Arial" w:cs="Arial"/>
          <w:b/>
          <w:sz w:val="24"/>
          <w:szCs w:val="24"/>
          <w:lang w:eastAsia="zh-CN"/>
        </w:rPr>
        <w:t>EDITAL DE PREGÃO</w:t>
      </w:r>
      <w:r w:rsidRPr="002D4C55">
        <w:rPr>
          <w:rFonts w:ascii="Arial" w:eastAsia="Times New Roman" w:hAnsi="Arial" w:cs="Arial"/>
          <w:sz w:val="24"/>
          <w:szCs w:val="24"/>
          <w:lang w:eastAsia="zh-CN"/>
        </w:rPr>
        <w:t xml:space="preserve"> serão solucionados pelo </w:t>
      </w:r>
      <w:r w:rsidRPr="002D4C55">
        <w:rPr>
          <w:rFonts w:ascii="Arial" w:eastAsia="Times New Roman" w:hAnsi="Arial" w:cs="Arial"/>
          <w:b/>
          <w:sz w:val="24"/>
          <w:szCs w:val="24"/>
          <w:lang w:eastAsia="zh-CN"/>
        </w:rPr>
        <w:t>PREGOEIRO</w:t>
      </w:r>
      <w:r w:rsidRPr="002D4C55">
        <w:rPr>
          <w:rFonts w:ascii="Arial" w:eastAsia="Times New Roman" w:hAnsi="Arial" w:cs="Arial"/>
          <w:sz w:val="24"/>
          <w:szCs w:val="24"/>
          <w:lang w:eastAsia="zh-CN"/>
        </w:rPr>
        <w:t>, com base na legislação municipal e, subsidiariamente, nos termos da legislação federal e princípios gerais de direito.</w:t>
      </w:r>
    </w:p>
    <w:p w14:paraId="46575F8D" w14:textId="77777777" w:rsidR="00610FDC" w:rsidRPr="002D4C55" w:rsidRDefault="00610FDC" w:rsidP="00610FDC">
      <w:pPr>
        <w:spacing w:after="0" w:line="240" w:lineRule="auto"/>
        <w:ind w:left="850"/>
        <w:jc w:val="both"/>
        <w:rPr>
          <w:rFonts w:ascii="Arial" w:eastAsia="Times New Roman" w:hAnsi="Arial" w:cs="Arial"/>
          <w:sz w:val="24"/>
          <w:szCs w:val="24"/>
          <w:lang w:eastAsia="zh-CN"/>
        </w:rPr>
      </w:pPr>
    </w:p>
    <w:p w14:paraId="20F97C31" w14:textId="77777777" w:rsidR="00610FDC" w:rsidRPr="002D4C55" w:rsidRDefault="00610FDC" w:rsidP="00610FD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color w:val="000000"/>
          <w:sz w:val="24"/>
          <w:szCs w:val="24"/>
          <w:lang w:eastAsia="pt-BR"/>
        </w:rPr>
        <w:t>Fica assegurado ao controle interno e externo o acesso irrestrito a essas informações.</w:t>
      </w:r>
    </w:p>
    <w:p w14:paraId="1E1E20B8" w14:textId="77777777" w:rsidR="00610FDC" w:rsidRPr="002D4C55" w:rsidRDefault="00610FDC" w:rsidP="00610FDC">
      <w:pPr>
        <w:widowControl w:val="0"/>
        <w:suppressAutoHyphens/>
        <w:spacing w:after="0" w:line="240" w:lineRule="auto"/>
        <w:ind w:left="502"/>
        <w:jc w:val="both"/>
        <w:rPr>
          <w:rFonts w:ascii="Arial" w:eastAsia="Times New Roman" w:hAnsi="Arial" w:cs="Arial"/>
          <w:sz w:val="24"/>
          <w:szCs w:val="24"/>
          <w:lang w:eastAsia="zh-CN"/>
        </w:rPr>
      </w:pPr>
    </w:p>
    <w:p w14:paraId="04DA002C" w14:textId="77777777" w:rsidR="00610FDC" w:rsidRPr="002D4C55" w:rsidRDefault="00610FDC" w:rsidP="00610FDC">
      <w:pPr>
        <w:widowControl w:val="0"/>
        <w:suppressAutoHyphens/>
        <w:spacing w:after="0" w:line="240" w:lineRule="auto"/>
        <w:ind w:left="502"/>
        <w:jc w:val="both"/>
        <w:rPr>
          <w:rFonts w:ascii="Arial" w:eastAsia="Times New Roman" w:hAnsi="Arial" w:cs="Arial"/>
          <w:sz w:val="24"/>
          <w:szCs w:val="24"/>
          <w:lang w:eastAsia="zh-CN"/>
        </w:rPr>
      </w:pPr>
    </w:p>
    <w:p w14:paraId="3A455CD8" w14:textId="77777777" w:rsidR="00610FDC" w:rsidRPr="002D4C55" w:rsidRDefault="00610FDC" w:rsidP="00610FDC">
      <w:pPr>
        <w:numPr>
          <w:ilvl w:val="0"/>
          <w:numId w:val="40"/>
        </w:numPr>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Orçamento detalhado estimado em planilha do preço unitário:</w:t>
      </w:r>
    </w:p>
    <w:p w14:paraId="1207A18A" w14:textId="77777777" w:rsidR="00610FDC" w:rsidRPr="002D4C55" w:rsidRDefault="00610FDC" w:rsidP="00610FDC">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48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4022"/>
        <w:gridCol w:w="1003"/>
        <w:gridCol w:w="1418"/>
        <w:gridCol w:w="1276"/>
      </w:tblGrid>
      <w:tr w:rsidR="00610FDC" w:rsidRPr="005E0238" w14:paraId="569820AF" w14:textId="77777777" w:rsidTr="00F62CEE">
        <w:trPr>
          <w:trHeight w:val="922"/>
        </w:trPr>
        <w:tc>
          <w:tcPr>
            <w:tcW w:w="1271" w:type="dxa"/>
          </w:tcPr>
          <w:p w14:paraId="49CCE128"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bookmarkStart w:id="3" w:name="_Hlk147154356"/>
          </w:p>
          <w:p w14:paraId="53E693F2"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Item</w:t>
            </w:r>
          </w:p>
        </w:tc>
        <w:tc>
          <w:tcPr>
            <w:tcW w:w="4022" w:type="dxa"/>
          </w:tcPr>
          <w:p w14:paraId="4FC691A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p>
          <w:p w14:paraId="0FCE1B8B"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Descrição</w:t>
            </w:r>
          </w:p>
          <w:p w14:paraId="71036A9A"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p>
        </w:tc>
        <w:tc>
          <w:tcPr>
            <w:tcW w:w="1003" w:type="dxa"/>
          </w:tcPr>
          <w:p w14:paraId="2B1D7E3F"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Quant</w:t>
            </w:r>
          </w:p>
          <w:p w14:paraId="25810ABC"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Unid.</w:t>
            </w:r>
          </w:p>
        </w:tc>
        <w:tc>
          <w:tcPr>
            <w:tcW w:w="1418" w:type="dxa"/>
          </w:tcPr>
          <w:p w14:paraId="62858B96"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Mediana</w:t>
            </w:r>
          </w:p>
          <w:p w14:paraId="3848E9A9"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Valor</w:t>
            </w:r>
          </w:p>
          <w:p w14:paraId="6038CF03"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bCs/>
                <w:color w:val="000000"/>
                <w:sz w:val="24"/>
                <w:szCs w:val="24"/>
              </w:rPr>
              <w:t>Unitário</w:t>
            </w:r>
          </w:p>
        </w:tc>
        <w:tc>
          <w:tcPr>
            <w:tcW w:w="1276" w:type="dxa"/>
          </w:tcPr>
          <w:p w14:paraId="7E6A7F07"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bCs/>
                <w:color w:val="000000"/>
                <w:sz w:val="24"/>
                <w:szCs w:val="24"/>
              </w:rPr>
              <w:t>Valor Global Estimado</w:t>
            </w:r>
          </w:p>
        </w:tc>
      </w:tr>
      <w:tr w:rsidR="00610FDC" w:rsidRPr="001B6DB0" w14:paraId="72ADFF3B" w14:textId="77777777" w:rsidTr="00F62CEE">
        <w:trPr>
          <w:trHeight w:val="617"/>
        </w:trPr>
        <w:tc>
          <w:tcPr>
            <w:tcW w:w="1271" w:type="dxa"/>
          </w:tcPr>
          <w:p w14:paraId="252ABE34"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01</w:t>
            </w:r>
          </w:p>
        </w:tc>
        <w:tc>
          <w:tcPr>
            <w:tcW w:w="4022" w:type="dxa"/>
            <w:vAlign w:val="center"/>
          </w:tcPr>
          <w:p w14:paraId="73CFA88E"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coxinha</w:t>
            </w:r>
            <w:r w:rsidRPr="00E718BF">
              <w:rPr>
                <w:rFonts w:ascii="Arial" w:hAnsi="Arial" w:cs="Arial"/>
                <w:color w:val="000000"/>
              </w:rPr>
              <w:t xml:space="preserve"> de frango frita, pesagem mínima 30g.</w:t>
            </w:r>
          </w:p>
        </w:tc>
        <w:tc>
          <w:tcPr>
            <w:tcW w:w="1003" w:type="dxa"/>
            <w:vAlign w:val="center"/>
          </w:tcPr>
          <w:p w14:paraId="00823D5C"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1F78A9F2"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731C733E"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 xml:space="preserve">R$ </w:t>
            </w:r>
          </w:p>
          <w:p w14:paraId="257DFE0F"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0,92</w:t>
            </w:r>
          </w:p>
          <w:p w14:paraId="6D88504D"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276" w:type="dxa"/>
          </w:tcPr>
          <w:p w14:paraId="217D856C"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 xml:space="preserve">R$ </w:t>
            </w:r>
          </w:p>
          <w:p w14:paraId="677445FE"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16.560,00</w:t>
            </w:r>
          </w:p>
        </w:tc>
      </w:tr>
      <w:tr w:rsidR="00610FDC" w:rsidRPr="001B6DB0" w14:paraId="0E72C4E9" w14:textId="77777777" w:rsidTr="00F62CEE">
        <w:trPr>
          <w:trHeight w:val="617"/>
        </w:trPr>
        <w:tc>
          <w:tcPr>
            <w:tcW w:w="1271" w:type="dxa"/>
          </w:tcPr>
          <w:p w14:paraId="18257219"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02</w:t>
            </w:r>
          </w:p>
        </w:tc>
        <w:tc>
          <w:tcPr>
            <w:tcW w:w="4022" w:type="dxa"/>
            <w:vAlign w:val="center"/>
          </w:tcPr>
          <w:p w14:paraId="6F96DFB4"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bolinha de queijo</w:t>
            </w:r>
            <w:r w:rsidRPr="00E718BF">
              <w:rPr>
                <w:rFonts w:ascii="Arial" w:hAnsi="Arial" w:cs="Arial"/>
                <w:color w:val="000000"/>
              </w:rPr>
              <w:t xml:space="preserve"> frita, pesagem mínima 30g.</w:t>
            </w:r>
          </w:p>
        </w:tc>
        <w:tc>
          <w:tcPr>
            <w:tcW w:w="1003" w:type="dxa"/>
            <w:vAlign w:val="center"/>
          </w:tcPr>
          <w:p w14:paraId="0A10E631"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455BAB8F"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68D16AE8"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44FF3DF1"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0,92</w:t>
            </w:r>
          </w:p>
        </w:tc>
        <w:tc>
          <w:tcPr>
            <w:tcW w:w="1276" w:type="dxa"/>
          </w:tcPr>
          <w:p w14:paraId="0EF82377"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07548B2"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16.560,00</w:t>
            </w:r>
          </w:p>
        </w:tc>
      </w:tr>
      <w:tr w:rsidR="00610FDC" w:rsidRPr="001B6DB0" w14:paraId="5F50B27E" w14:textId="77777777" w:rsidTr="00F62CEE">
        <w:trPr>
          <w:trHeight w:val="617"/>
        </w:trPr>
        <w:tc>
          <w:tcPr>
            <w:tcW w:w="1271" w:type="dxa"/>
          </w:tcPr>
          <w:p w14:paraId="63F8D5DD"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03</w:t>
            </w:r>
          </w:p>
        </w:tc>
        <w:tc>
          <w:tcPr>
            <w:tcW w:w="4022" w:type="dxa"/>
            <w:vAlign w:val="center"/>
          </w:tcPr>
          <w:p w14:paraId="5C317A77"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empada</w:t>
            </w:r>
            <w:r w:rsidRPr="00E718BF">
              <w:rPr>
                <w:rFonts w:ascii="Arial" w:hAnsi="Arial" w:cs="Arial"/>
                <w:color w:val="000000"/>
              </w:rPr>
              <w:t xml:space="preserve"> assada, pesagem mínima 30g.</w:t>
            </w:r>
          </w:p>
        </w:tc>
        <w:tc>
          <w:tcPr>
            <w:tcW w:w="1003" w:type="dxa"/>
            <w:vAlign w:val="center"/>
          </w:tcPr>
          <w:p w14:paraId="713418BF"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76A63857"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61CC639B"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91610D7"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1,20</w:t>
            </w:r>
          </w:p>
        </w:tc>
        <w:tc>
          <w:tcPr>
            <w:tcW w:w="1276" w:type="dxa"/>
          </w:tcPr>
          <w:p w14:paraId="5E90F8A5"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A9FCB8C"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21.600,00</w:t>
            </w:r>
          </w:p>
        </w:tc>
      </w:tr>
      <w:tr w:rsidR="00610FDC" w:rsidRPr="001B6DB0" w14:paraId="4CB7ADF0" w14:textId="77777777" w:rsidTr="00F62CEE">
        <w:trPr>
          <w:trHeight w:val="617"/>
        </w:trPr>
        <w:tc>
          <w:tcPr>
            <w:tcW w:w="1271" w:type="dxa"/>
          </w:tcPr>
          <w:p w14:paraId="35DC76B2"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04</w:t>
            </w:r>
          </w:p>
        </w:tc>
        <w:tc>
          <w:tcPr>
            <w:tcW w:w="4022" w:type="dxa"/>
            <w:vAlign w:val="center"/>
          </w:tcPr>
          <w:p w14:paraId="65C26C38"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quibe</w:t>
            </w:r>
            <w:r w:rsidRPr="00E718BF">
              <w:rPr>
                <w:rFonts w:ascii="Arial" w:hAnsi="Arial" w:cs="Arial"/>
                <w:color w:val="000000"/>
              </w:rPr>
              <w:t xml:space="preserve"> frito, pesagem mínima 30g.</w:t>
            </w:r>
          </w:p>
        </w:tc>
        <w:tc>
          <w:tcPr>
            <w:tcW w:w="1003" w:type="dxa"/>
            <w:vAlign w:val="center"/>
          </w:tcPr>
          <w:p w14:paraId="6EBE8D36"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1F3C4DE6"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67853F01"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DCEEA04"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0,92</w:t>
            </w:r>
          </w:p>
        </w:tc>
        <w:tc>
          <w:tcPr>
            <w:tcW w:w="1276" w:type="dxa"/>
          </w:tcPr>
          <w:p w14:paraId="05F4A7CC"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15D5F8D5"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16.560,00</w:t>
            </w:r>
          </w:p>
        </w:tc>
      </w:tr>
      <w:tr w:rsidR="00610FDC" w:rsidRPr="001B6DB0" w14:paraId="4FE19909" w14:textId="77777777" w:rsidTr="00F62CEE">
        <w:trPr>
          <w:trHeight w:val="617"/>
        </w:trPr>
        <w:tc>
          <w:tcPr>
            <w:tcW w:w="1271" w:type="dxa"/>
          </w:tcPr>
          <w:p w14:paraId="3D98B09F"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05</w:t>
            </w:r>
          </w:p>
        </w:tc>
        <w:tc>
          <w:tcPr>
            <w:tcW w:w="4022" w:type="dxa"/>
            <w:vAlign w:val="center"/>
          </w:tcPr>
          <w:p w14:paraId="25BC94D6"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esfirra</w:t>
            </w:r>
            <w:r w:rsidRPr="00E718BF">
              <w:rPr>
                <w:rFonts w:ascii="Arial" w:hAnsi="Arial" w:cs="Arial"/>
                <w:color w:val="000000"/>
              </w:rPr>
              <w:t xml:space="preserve"> de carne assada, pesagem mínima 30g.</w:t>
            </w:r>
          </w:p>
        </w:tc>
        <w:tc>
          <w:tcPr>
            <w:tcW w:w="1003" w:type="dxa"/>
            <w:vAlign w:val="center"/>
          </w:tcPr>
          <w:p w14:paraId="4EA69DBF"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68FE9794"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0A09F7E3"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3B778141"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1,20</w:t>
            </w:r>
          </w:p>
        </w:tc>
        <w:tc>
          <w:tcPr>
            <w:tcW w:w="1276" w:type="dxa"/>
          </w:tcPr>
          <w:p w14:paraId="72A66085"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3D1BA36"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21.600,00</w:t>
            </w:r>
          </w:p>
        </w:tc>
      </w:tr>
      <w:tr w:rsidR="00610FDC" w:rsidRPr="001B6DB0" w14:paraId="065F9852" w14:textId="77777777" w:rsidTr="00F62CEE">
        <w:trPr>
          <w:trHeight w:val="617"/>
        </w:trPr>
        <w:tc>
          <w:tcPr>
            <w:tcW w:w="1271" w:type="dxa"/>
          </w:tcPr>
          <w:p w14:paraId="1CB8CC02"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06</w:t>
            </w:r>
          </w:p>
        </w:tc>
        <w:tc>
          <w:tcPr>
            <w:tcW w:w="4022" w:type="dxa"/>
            <w:vAlign w:val="center"/>
          </w:tcPr>
          <w:p w14:paraId="7877251E"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rissole</w:t>
            </w:r>
            <w:r w:rsidRPr="00E718BF">
              <w:rPr>
                <w:rFonts w:ascii="Arial" w:hAnsi="Arial" w:cs="Arial"/>
                <w:color w:val="000000"/>
              </w:rPr>
              <w:t xml:space="preserve"> de presunto e queijo frito, pesagem mínima 30g.</w:t>
            </w:r>
          </w:p>
        </w:tc>
        <w:tc>
          <w:tcPr>
            <w:tcW w:w="1003" w:type="dxa"/>
            <w:vAlign w:val="center"/>
          </w:tcPr>
          <w:p w14:paraId="0DD7D92D"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2CB34EC4"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75E1909D"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975C7F3"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0,92</w:t>
            </w:r>
          </w:p>
        </w:tc>
        <w:tc>
          <w:tcPr>
            <w:tcW w:w="1276" w:type="dxa"/>
          </w:tcPr>
          <w:p w14:paraId="6684AB4A"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0AAC12F3"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16.560,00</w:t>
            </w:r>
          </w:p>
        </w:tc>
      </w:tr>
      <w:tr w:rsidR="00610FDC" w:rsidRPr="001B6DB0" w14:paraId="3C16329A" w14:textId="77777777" w:rsidTr="00F62CEE">
        <w:trPr>
          <w:trHeight w:val="617"/>
        </w:trPr>
        <w:tc>
          <w:tcPr>
            <w:tcW w:w="1271" w:type="dxa"/>
          </w:tcPr>
          <w:p w14:paraId="1C63436E"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07</w:t>
            </w:r>
          </w:p>
        </w:tc>
        <w:tc>
          <w:tcPr>
            <w:tcW w:w="4022" w:type="dxa"/>
            <w:vAlign w:val="center"/>
          </w:tcPr>
          <w:p w14:paraId="271E8AEF"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Bolo doce recheado e confeitado (diversos sabores).</w:t>
            </w:r>
          </w:p>
        </w:tc>
        <w:tc>
          <w:tcPr>
            <w:tcW w:w="1003" w:type="dxa"/>
            <w:vAlign w:val="center"/>
          </w:tcPr>
          <w:p w14:paraId="59C4C099"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300 kg</w:t>
            </w:r>
          </w:p>
        </w:tc>
        <w:tc>
          <w:tcPr>
            <w:tcW w:w="1418" w:type="dxa"/>
          </w:tcPr>
          <w:p w14:paraId="6C1D9C40"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470027F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79,99</w:t>
            </w:r>
          </w:p>
        </w:tc>
        <w:tc>
          <w:tcPr>
            <w:tcW w:w="1276" w:type="dxa"/>
          </w:tcPr>
          <w:p w14:paraId="6C099A46"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4770591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23.997,00</w:t>
            </w:r>
          </w:p>
        </w:tc>
      </w:tr>
      <w:tr w:rsidR="00610FDC" w:rsidRPr="001B6DB0" w14:paraId="6EE1E96F" w14:textId="77777777" w:rsidTr="00F62CEE">
        <w:trPr>
          <w:trHeight w:val="617"/>
        </w:trPr>
        <w:tc>
          <w:tcPr>
            <w:tcW w:w="1271" w:type="dxa"/>
          </w:tcPr>
          <w:p w14:paraId="3AA00BB9"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08</w:t>
            </w:r>
          </w:p>
        </w:tc>
        <w:tc>
          <w:tcPr>
            <w:tcW w:w="4022" w:type="dxa"/>
            <w:vAlign w:val="center"/>
          </w:tcPr>
          <w:p w14:paraId="28EE8084"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Torta de frango</w:t>
            </w:r>
          </w:p>
        </w:tc>
        <w:tc>
          <w:tcPr>
            <w:tcW w:w="1003" w:type="dxa"/>
            <w:vAlign w:val="center"/>
          </w:tcPr>
          <w:p w14:paraId="60C5064B"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300</w:t>
            </w:r>
          </w:p>
          <w:p w14:paraId="018F49E2"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Kg</w:t>
            </w:r>
          </w:p>
        </w:tc>
        <w:tc>
          <w:tcPr>
            <w:tcW w:w="1418" w:type="dxa"/>
          </w:tcPr>
          <w:p w14:paraId="71122662"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0578226"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80,00</w:t>
            </w:r>
          </w:p>
        </w:tc>
        <w:tc>
          <w:tcPr>
            <w:tcW w:w="1276" w:type="dxa"/>
          </w:tcPr>
          <w:p w14:paraId="1828DDA0"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2CAF33A"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24.000,00</w:t>
            </w:r>
          </w:p>
        </w:tc>
      </w:tr>
      <w:tr w:rsidR="00610FDC" w:rsidRPr="001B6DB0" w14:paraId="7270FF40" w14:textId="77777777" w:rsidTr="00F62CEE">
        <w:trPr>
          <w:trHeight w:val="617"/>
        </w:trPr>
        <w:tc>
          <w:tcPr>
            <w:tcW w:w="1271" w:type="dxa"/>
          </w:tcPr>
          <w:p w14:paraId="6BC540C8"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09</w:t>
            </w:r>
          </w:p>
        </w:tc>
        <w:tc>
          <w:tcPr>
            <w:tcW w:w="4022" w:type="dxa"/>
            <w:vAlign w:val="center"/>
          </w:tcPr>
          <w:p w14:paraId="0953236F"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Torta de palmito</w:t>
            </w:r>
          </w:p>
        </w:tc>
        <w:tc>
          <w:tcPr>
            <w:tcW w:w="1003" w:type="dxa"/>
            <w:vAlign w:val="center"/>
          </w:tcPr>
          <w:p w14:paraId="558306A8"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200</w:t>
            </w:r>
          </w:p>
          <w:p w14:paraId="1EA330C0"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Kg</w:t>
            </w:r>
          </w:p>
        </w:tc>
        <w:tc>
          <w:tcPr>
            <w:tcW w:w="1418" w:type="dxa"/>
          </w:tcPr>
          <w:p w14:paraId="759207CB"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E41F2F9"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80,00</w:t>
            </w:r>
          </w:p>
        </w:tc>
        <w:tc>
          <w:tcPr>
            <w:tcW w:w="1276" w:type="dxa"/>
          </w:tcPr>
          <w:p w14:paraId="431340F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54AFAC47"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16.000,00</w:t>
            </w:r>
          </w:p>
        </w:tc>
      </w:tr>
      <w:tr w:rsidR="00610FDC" w:rsidRPr="001B6DB0" w14:paraId="707FBD82" w14:textId="77777777" w:rsidTr="00F62CEE">
        <w:trPr>
          <w:trHeight w:val="765"/>
        </w:trPr>
        <w:tc>
          <w:tcPr>
            <w:tcW w:w="1271" w:type="dxa"/>
          </w:tcPr>
          <w:p w14:paraId="73FD23D2"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lastRenderedPageBreak/>
              <w:t>10</w:t>
            </w:r>
          </w:p>
        </w:tc>
        <w:tc>
          <w:tcPr>
            <w:tcW w:w="4022" w:type="dxa"/>
            <w:vAlign w:val="center"/>
          </w:tcPr>
          <w:p w14:paraId="51542CF1"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Torta doce (morango, holandesa, limão, chocolate, ninho, doce de leite)</w:t>
            </w:r>
          </w:p>
        </w:tc>
        <w:tc>
          <w:tcPr>
            <w:tcW w:w="1003" w:type="dxa"/>
            <w:vAlign w:val="center"/>
          </w:tcPr>
          <w:p w14:paraId="254D0AEB"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200</w:t>
            </w:r>
          </w:p>
          <w:p w14:paraId="17A8AC65"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Kg</w:t>
            </w:r>
          </w:p>
        </w:tc>
        <w:tc>
          <w:tcPr>
            <w:tcW w:w="1418" w:type="dxa"/>
          </w:tcPr>
          <w:p w14:paraId="3CEA5C0F"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05DA7C3A"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56,35</w:t>
            </w:r>
          </w:p>
        </w:tc>
        <w:tc>
          <w:tcPr>
            <w:tcW w:w="1276" w:type="dxa"/>
          </w:tcPr>
          <w:p w14:paraId="29DC693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07BCC935"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11.270,00</w:t>
            </w:r>
          </w:p>
        </w:tc>
      </w:tr>
      <w:tr w:rsidR="00610FDC" w:rsidRPr="001B6DB0" w14:paraId="77C982DC" w14:textId="77777777" w:rsidTr="00F62CEE">
        <w:trPr>
          <w:trHeight w:val="617"/>
        </w:trPr>
        <w:tc>
          <w:tcPr>
            <w:tcW w:w="1271" w:type="dxa"/>
          </w:tcPr>
          <w:p w14:paraId="6F961A76"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11</w:t>
            </w:r>
          </w:p>
        </w:tc>
        <w:tc>
          <w:tcPr>
            <w:tcW w:w="4022" w:type="dxa"/>
            <w:vAlign w:val="center"/>
          </w:tcPr>
          <w:p w14:paraId="6C8212FB"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Baguete com recheios diversos</w:t>
            </w:r>
          </w:p>
        </w:tc>
        <w:tc>
          <w:tcPr>
            <w:tcW w:w="1003" w:type="dxa"/>
            <w:vAlign w:val="center"/>
          </w:tcPr>
          <w:p w14:paraId="551F1999"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100</w:t>
            </w:r>
          </w:p>
          <w:p w14:paraId="2525EA82"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3AA25498"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00941D1F"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69,23</w:t>
            </w:r>
          </w:p>
        </w:tc>
        <w:tc>
          <w:tcPr>
            <w:tcW w:w="1276" w:type="dxa"/>
          </w:tcPr>
          <w:p w14:paraId="4D2DCFD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18AE03D"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6.923,00</w:t>
            </w:r>
          </w:p>
        </w:tc>
      </w:tr>
      <w:tr w:rsidR="00610FDC" w:rsidRPr="001B6DB0" w14:paraId="131AC74D" w14:textId="77777777" w:rsidTr="00F62CEE">
        <w:trPr>
          <w:trHeight w:val="617"/>
        </w:trPr>
        <w:tc>
          <w:tcPr>
            <w:tcW w:w="1271" w:type="dxa"/>
          </w:tcPr>
          <w:p w14:paraId="08AE381F"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12</w:t>
            </w:r>
          </w:p>
        </w:tc>
        <w:tc>
          <w:tcPr>
            <w:tcW w:w="4022" w:type="dxa"/>
            <w:vAlign w:val="center"/>
          </w:tcPr>
          <w:p w14:paraId="1EABBD07"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Pão de queijo</w:t>
            </w:r>
          </w:p>
        </w:tc>
        <w:tc>
          <w:tcPr>
            <w:tcW w:w="1003" w:type="dxa"/>
            <w:vAlign w:val="center"/>
          </w:tcPr>
          <w:p w14:paraId="3D7F7F1F"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 xml:space="preserve">50 </w:t>
            </w:r>
          </w:p>
          <w:p w14:paraId="5F3CB056"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kg</w:t>
            </w:r>
          </w:p>
        </w:tc>
        <w:tc>
          <w:tcPr>
            <w:tcW w:w="1418" w:type="dxa"/>
          </w:tcPr>
          <w:p w14:paraId="3645B88C"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2BC59C8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50,00</w:t>
            </w:r>
          </w:p>
        </w:tc>
        <w:tc>
          <w:tcPr>
            <w:tcW w:w="1276" w:type="dxa"/>
          </w:tcPr>
          <w:p w14:paraId="57123CA2"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1ACF408"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2.500,00</w:t>
            </w:r>
          </w:p>
        </w:tc>
      </w:tr>
      <w:tr w:rsidR="00610FDC" w:rsidRPr="001B6DB0" w14:paraId="2F9645C5" w14:textId="77777777" w:rsidTr="00F62CEE">
        <w:trPr>
          <w:trHeight w:val="617"/>
        </w:trPr>
        <w:tc>
          <w:tcPr>
            <w:tcW w:w="1271" w:type="dxa"/>
          </w:tcPr>
          <w:p w14:paraId="055C9A23"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13</w:t>
            </w:r>
          </w:p>
        </w:tc>
        <w:tc>
          <w:tcPr>
            <w:tcW w:w="4022" w:type="dxa"/>
            <w:vAlign w:val="center"/>
          </w:tcPr>
          <w:p w14:paraId="4C91D6EE" w14:textId="77777777" w:rsidR="00610FDC" w:rsidRPr="00E718BF" w:rsidRDefault="00610FDC" w:rsidP="00F62CEE">
            <w:pPr>
              <w:spacing w:after="0" w:line="240" w:lineRule="auto"/>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Bolo seco (diversos sabores)</w:t>
            </w:r>
          </w:p>
        </w:tc>
        <w:tc>
          <w:tcPr>
            <w:tcW w:w="1003" w:type="dxa"/>
            <w:vAlign w:val="center"/>
          </w:tcPr>
          <w:p w14:paraId="11EF345E"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100 kg</w:t>
            </w:r>
          </w:p>
        </w:tc>
        <w:tc>
          <w:tcPr>
            <w:tcW w:w="1418" w:type="dxa"/>
          </w:tcPr>
          <w:p w14:paraId="20B8ADB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7EC84AA"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30,00</w:t>
            </w:r>
          </w:p>
        </w:tc>
        <w:tc>
          <w:tcPr>
            <w:tcW w:w="1276" w:type="dxa"/>
          </w:tcPr>
          <w:p w14:paraId="77AA6963"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5F99EFED"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3.000,00</w:t>
            </w:r>
          </w:p>
        </w:tc>
      </w:tr>
      <w:tr w:rsidR="00610FDC" w:rsidRPr="001B6DB0" w14:paraId="4682C607" w14:textId="77777777" w:rsidTr="00F62CEE">
        <w:trPr>
          <w:trHeight w:val="617"/>
        </w:trPr>
        <w:tc>
          <w:tcPr>
            <w:tcW w:w="1271" w:type="dxa"/>
          </w:tcPr>
          <w:p w14:paraId="32FF54E8"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14</w:t>
            </w:r>
          </w:p>
        </w:tc>
        <w:tc>
          <w:tcPr>
            <w:tcW w:w="4022" w:type="dxa"/>
            <w:vAlign w:val="center"/>
          </w:tcPr>
          <w:p w14:paraId="086926EB" w14:textId="77777777" w:rsidR="00610FDC" w:rsidRPr="00E718BF" w:rsidRDefault="00610FDC" w:rsidP="00F62CEE">
            <w:pPr>
              <w:spacing w:after="0" w:line="240" w:lineRule="auto"/>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Bolo seco com cobertura (diversos sabores)</w:t>
            </w:r>
          </w:p>
        </w:tc>
        <w:tc>
          <w:tcPr>
            <w:tcW w:w="1003" w:type="dxa"/>
            <w:vAlign w:val="center"/>
          </w:tcPr>
          <w:p w14:paraId="4506C8A8"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w:t>
            </w:r>
          </w:p>
          <w:p w14:paraId="304CB338"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 xml:space="preserve"> kg</w:t>
            </w:r>
          </w:p>
        </w:tc>
        <w:tc>
          <w:tcPr>
            <w:tcW w:w="1418" w:type="dxa"/>
          </w:tcPr>
          <w:p w14:paraId="09842B30"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2E797AA0"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45,00</w:t>
            </w:r>
          </w:p>
        </w:tc>
        <w:tc>
          <w:tcPr>
            <w:tcW w:w="1276" w:type="dxa"/>
          </w:tcPr>
          <w:p w14:paraId="056209B8"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1D1B9729"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900,00</w:t>
            </w:r>
          </w:p>
        </w:tc>
      </w:tr>
      <w:tr w:rsidR="00610FDC" w:rsidRPr="001B6DB0" w14:paraId="7A8F3470" w14:textId="77777777" w:rsidTr="00F62CEE">
        <w:trPr>
          <w:trHeight w:val="617"/>
        </w:trPr>
        <w:tc>
          <w:tcPr>
            <w:tcW w:w="1271" w:type="dxa"/>
          </w:tcPr>
          <w:p w14:paraId="21F3D4FC"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15</w:t>
            </w:r>
          </w:p>
        </w:tc>
        <w:tc>
          <w:tcPr>
            <w:tcW w:w="4022" w:type="dxa"/>
            <w:vAlign w:val="center"/>
          </w:tcPr>
          <w:p w14:paraId="223E843E"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Refrigerante em lata (faixa de 200 a 250 ml)</w:t>
            </w:r>
          </w:p>
        </w:tc>
        <w:tc>
          <w:tcPr>
            <w:tcW w:w="1003" w:type="dxa"/>
            <w:vAlign w:val="center"/>
          </w:tcPr>
          <w:p w14:paraId="5363F6F2"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5.000</w:t>
            </w:r>
          </w:p>
          <w:p w14:paraId="3D057323"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151EDBA9"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5BDDA2FB"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4,00</w:t>
            </w:r>
          </w:p>
        </w:tc>
        <w:tc>
          <w:tcPr>
            <w:tcW w:w="1276" w:type="dxa"/>
          </w:tcPr>
          <w:p w14:paraId="60C2670D"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1CF83ED5"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20.000,00</w:t>
            </w:r>
          </w:p>
        </w:tc>
      </w:tr>
      <w:tr w:rsidR="00610FDC" w:rsidRPr="001B6DB0" w14:paraId="278A423C" w14:textId="77777777" w:rsidTr="00F62CEE">
        <w:trPr>
          <w:trHeight w:val="617"/>
        </w:trPr>
        <w:tc>
          <w:tcPr>
            <w:tcW w:w="1271" w:type="dxa"/>
          </w:tcPr>
          <w:p w14:paraId="62DB9C54"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16</w:t>
            </w:r>
          </w:p>
        </w:tc>
        <w:tc>
          <w:tcPr>
            <w:tcW w:w="4022" w:type="dxa"/>
            <w:vAlign w:val="center"/>
          </w:tcPr>
          <w:p w14:paraId="1E09353C"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Serviços de garçom 12 horas por evento</w:t>
            </w:r>
          </w:p>
        </w:tc>
        <w:tc>
          <w:tcPr>
            <w:tcW w:w="1003" w:type="dxa"/>
            <w:vAlign w:val="center"/>
          </w:tcPr>
          <w:p w14:paraId="624BF5CB"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360</w:t>
            </w:r>
          </w:p>
          <w:p w14:paraId="17215307"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Horas</w:t>
            </w:r>
          </w:p>
        </w:tc>
        <w:tc>
          <w:tcPr>
            <w:tcW w:w="1418" w:type="dxa"/>
          </w:tcPr>
          <w:p w14:paraId="747AE4B1"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29A46080"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160,00</w:t>
            </w:r>
          </w:p>
        </w:tc>
        <w:tc>
          <w:tcPr>
            <w:tcW w:w="1276" w:type="dxa"/>
          </w:tcPr>
          <w:p w14:paraId="2216CE4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5FF3D048"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57.600,00</w:t>
            </w:r>
          </w:p>
        </w:tc>
      </w:tr>
      <w:bookmarkEnd w:id="3"/>
    </w:tbl>
    <w:p w14:paraId="7E1BB6BC" w14:textId="77777777" w:rsidR="00610FDC" w:rsidRPr="002D4C55" w:rsidRDefault="00610FDC" w:rsidP="00610FDC">
      <w:pPr>
        <w:spacing w:after="0" w:line="240" w:lineRule="auto"/>
        <w:rPr>
          <w:rFonts w:ascii="Arial" w:eastAsia="Times New Roman" w:hAnsi="Arial" w:cs="Arial"/>
          <w:vanish/>
          <w:sz w:val="24"/>
          <w:szCs w:val="24"/>
          <w:lang w:eastAsia="pt-BR"/>
        </w:rPr>
      </w:pPr>
    </w:p>
    <w:p w14:paraId="083E3A52" w14:textId="77777777" w:rsidR="00610FDC" w:rsidRPr="002D4C55" w:rsidRDefault="00610FDC" w:rsidP="00610FDC">
      <w:pPr>
        <w:spacing w:after="0" w:line="240" w:lineRule="auto"/>
        <w:jc w:val="both"/>
        <w:rPr>
          <w:rFonts w:ascii="Arial" w:eastAsia="Times New Roman" w:hAnsi="Arial" w:cs="Arial"/>
          <w:b/>
          <w:sz w:val="24"/>
          <w:szCs w:val="24"/>
          <w:lang w:eastAsia="pt-BR"/>
        </w:rPr>
      </w:pPr>
    </w:p>
    <w:p w14:paraId="564FFE2E" w14:textId="77777777" w:rsidR="00610FDC" w:rsidRPr="002D4C55" w:rsidRDefault="00610FDC" w:rsidP="00610FDC">
      <w:pPr>
        <w:spacing w:after="0" w:line="240" w:lineRule="auto"/>
        <w:ind w:left="525"/>
        <w:jc w:val="both"/>
        <w:rPr>
          <w:rFonts w:ascii="Arial" w:eastAsia="Times New Roman" w:hAnsi="Arial" w:cs="Arial"/>
          <w:b/>
          <w:sz w:val="24"/>
          <w:szCs w:val="24"/>
          <w:lang w:eastAsia="pt-BR"/>
        </w:rPr>
      </w:pPr>
    </w:p>
    <w:p w14:paraId="55D712DC" w14:textId="77777777" w:rsidR="00610FDC" w:rsidRPr="002D4C55" w:rsidRDefault="00610FDC" w:rsidP="00610FDC">
      <w:pPr>
        <w:numPr>
          <w:ilvl w:val="0"/>
          <w:numId w:val="40"/>
        </w:numPr>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Cronograma físico-financeiro:</w:t>
      </w:r>
    </w:p>
    <w:p w14:paraId="36FB6E32" w14:textId="77777777" w:rsidR="00610FDC" w:rsidRPr="002D4C55" w:rsidRDefault="00610FDC" w:rsidP="00610FDC">
      <w:pPr>
        <w:spacing w:after="0" w:line="240" w:lineRule="auto"/>
        <w:jc w:val="both"/>
        <w:rPr>
          <w:rFonts w:ascii="Arial" w:eastAsia="Calibri" w:hAnsi="Arial" w:cs="Arial"/>
          <w:sz w:val="24"/>
          <w:szCs w:val="24"/>
          <w:lang w:eastAsia="pt-BR"/>
        </w:rPr>
      </w:pPr>
      <w:r w:rsidRPr="002D4C55">
        <w:rPr>
          <w:rFonts w:ascii="Arial" w:eastAsia="Calibri" w:hAnsi="Arial" w:cs="Arial"/>
          <w:sz w:val="24"/>
          <w:szCs w:val="24"/>
          <w:lang w:eastAsia="pt-BR"/>
        </w:rPr>
        <w:t>Não se aplica.</w:t>
      </w:r>
    </w:p>
    <w:p w14:paraId="66BF39B2" w14:textId="77777777" w:rsidR="00610FDC" w:rsidRPr="002D4C55" w:rsidRDefault="00610FDC" w:rsidP="00610FDC">
      <w:pPr>
        <w:spacing w:after="0" w:line="240" w:lineRule="auto"/>
        <w:ind w:left="570"/>
        <w:jc w:val="both"/>
        <w:rPr>
          <w:rFonts w:ascii="Arial" w:eastAsia="Times New Roman" w:hAnsi="Arial" w:cs="Arial"/>
          <w:b/>
          <w:sz w:val="24"/>
          <w:szCs w:val="24"/>
          <w:lang w:eastAsia="pt-BR"/>
        </w:rPr>
      </w:pPr>
    </w:p>
    <w:p w14:paraId="51155115" w14:textId="77777777" w:rsidR="00610FDC" w:rsidRPr="002D4C55" w:rsidRDefault="00610FDC" w:rsidP="00610FDC">
      <w:pPr>
        <w:numPr>
          <w:ilvl w:val="0"/>
          <w:numId w:val="40"/>
        </w:numPr>
        <w:spacing w:after="0" w:line="240" w:lineRule="auto"/>
        <w:ind w:left="0" w:firstLine="0"/>
        <w:jc w:val="both"/>
        <w:rPr>
          <w:rFonts w:ascii="Arial" w:eastAsia="Calibri" w:hAnsi="Arial" w:cs="Arial"/>
          <w:b/>
          <w:sz w:val="24"/>
          <w:szCs w:val="24"/>
          <w:lang w:eastAsia="pt-BR"/>
        </w:rPr>
      </w:pPr>
      <w:r w:rsidRPr="002D4C55">
        <w:rPr>
          <w:rFonts w:ascii="Arial" w:eastAsia="Calibri" w:hAnsi="Arial" w:cs="Arial"/>
          <w:b/>
          <w:sz w:val="24"/>
          <w:szCs w:val="24"/>
          <w:lang w:eastAsia="pt-BR"/>
        </w:rPr>
        <w:t xml:space="preserve">Critérios de sustentabilidade ambiental: </w:t>
      </w:r>
      <w:r w:rsidRPr="002D4C55">
        <w:rPr>
          <w:rFonts w:ascii="Arial" w:eastAsia="Calibri" w:hAnsi="Arial" w:cs="Arial"/>
          <w:sz w:val="24"/>
          <w:szCs w:val="24"/>
          <w:lang w:eastAsia="pt-BR"/>
        </w:rPr>
        <w:t>A licitante deverá observar toda a legislação pertinente, e, precipuamente, ao artigo 3º. da Lei 8.666/93.</w:t>
      </w:r>
    </w:p>
    <w:p w14:paraId="39D4704A" w14:textId="77777777" w:rsidR="00610FDC" w:rsidRPr="002D4C55" w:rsidRDefault="00610FDC" w:rsidP="00610FDC">
      <w:pPr>
        <w:spacing w:after="0" w:line="240" w:lineRule="auto"/>
        <w:jc w:val="both"/>
        <w:rPr>
          <w:rFonts w:ascii="Arial" w:eastAsia="Calibri" w:hAnsi="Arial" w:cs="Arial"/>
          <w:b/>
          <w:sz w:val="24"/>
          <w:szCs w:val="24"/>
          <w:lang w:eastAsia="pt-BR"/>
        </w:rPr>
      </w:pPr>
    </w:p>
    <w:p w14:paraId="25E4A2AC" w14:textId="77777777" w:rsidR="00610FDC" w:rsidRPr="002D4C55" w:rsidRDefault="00610FDC" w:rsidP="00610FDC">
      <w:pPr>
        <w:numPr>
          <w:ilvl w:val="0"/>
          <w:numId w:val="40"/>
        </w:numPr>
        <w:spacing w:after="0" w:line="240" w:lineRule="auto"/>
        <w:jc w:val="both"/>
        <w:rPr>
          <w:rFonts w:ascii="Arial" w:eastAsia="Calibri" w:hAnsi="Arial" w:cs="Arial"/>
          <w:sz w:val="24"/>
          <w:szCs w:val="24"/>
          <w:lang w:eastAsia="pt-BR"/>
        </w:rPr>
      </w:pPr>
      <w:r w:rsidRPr="002D4C55">
        <w:rPr>
          <w:rFonts w:ascii="Arial" w:eastAsia="Calibri" w:hAnsi="Arial" w:cs="Arial"/>
          <w:b/>
          <w:sz w:val="24"/>
          <w:szCs w:val="24"/>
          <w:lang w:eastAsia="pt-BR"/>
        </w:rPr>
        <w:t xml:space="preserve">Critérios de aceitabilidade do preço unitário </w:t>
      </w:r>
    </w:p>
    <w:p w14:paraId="4F416784" w14:textId="77777777" w:rsidR="00610FDC" w:rsidRPr="002D4C55" w:rsidRDefault="00610FDC" w:rsidP="00610FDC">
      <w:pPr>
        <w:spacing w:after="0" w:line="240" w:lineRule="auto"/>
        <w:ind w:left="720"/>
        <w:jc w:val="both"/>
        <w:rPr>
          <w:rFonts w:ascii="Arial" w:eastAsia="Calibri" w:hAnsi="Arial" w:cs="Arial"/>
          <w:sz w:val="24"/>
          <w:szCs w:val="24"/>
          <w:lang w:eastAsia="pt-BR"/>
        </w:rPr>
      </w:pPr>
    </w:p>
    <w:p w14:paraId="1B2D144A" w14:textId="77777777" w:rsidR="00610FDC" w:rsidRPr="002D4C55" w:rsidRDefault="00610FDC" w:rsidP="00610FDC">
      <w:pPr>
        <w:spacing w:after="0" w:line="240" w:lineRule="auto"/>
        <w:jc w:val="both"/>
        <w:rPr>
          <w:rFonts w:ascii="Arial" w:eastAsia="Calibri" w:hAnsi="Arial" w:cs="Arial"/>
          <w:sz w:val="24"/>
          <w:szCs w:val="24"/>
          <w:lang w:eastAsia="pt-BR"/>
        </w:rPr>
      </w:pPr>
      <w:r w:rsidRPr="002D4C55">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2B700C7D" w14:textId="77777777" w:rsidR="00610FDC" w:rsidRPr="002D4C55" w:rsidRDefault="00610FDC" w:rsidP="00610FDC">
      <w:pPr>
        <w:spacing w:after="0" w:line="240" w:lineRule="auto"/>
        <w:jc w:val="both"/>
        <w:rPr>
          <w:rFonts w:ascii="Arial" w:eastAsia="Times New Roman" w:hAnsi="Arial" w:cs="Arial"/>
          <w:b/>
          <w:sz w:val="24"/>
          <w:szCs w:val="24"/>
          <w:lang w:eastAsia="pt-BR"/>
        </w:rPr>
      </w:pPr>
    </w:p>
    <w:p w14:paraId="049BD455" w14:textId="77777777" w:rsidR="00610FDC" w:rsidRPr="002D4C55" w:rsidRDefault="00610FDC" w:rsidP="00610FDC">
      <w:pPr>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21  Da participação de empresas em consórcio/das condições e da forma</w:t>
      </w:r>
    </w:p>
    <w:p w14:paraId="692D67D7" w14:textId="77777777" w:rsidR="00610FDC" w:rsidRPr="002D4C55" w:rsidRDefault="00610FDC" w:rsidP="00610FDC">
      <w:pPr>
        <w:spacing w:after="0" w:line="240" w:lineRule="auto"/>
        <w:jc w:val="both"/>
        <w:rPr>
          <w:rFonts w:ascii="Arial" w:eastAsia="Times New Roman" w:hAnsi="Arial" w:cs="Arial"/>
          <w:b/>
          <w:sz w:val="24"/>
          <w:szCs w:val="24"/>
          <w:lang w:eastAsia="pt-BR"/>
        </w:rPr>
      </w:pPr>
    </w:p>
    <w:p w14:paraId="0DF58E55" w14:textId="77777777" w:rsidR="00610FDC" w:rsidRPr="002D4C55" w:rsidRDefault="00610FDC" w:rsidP="00610FDC">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20620396" w14:textId="77777777" w:rsidR="00610FDC" w:rsidRPr="002D4C55" w:rsidRDefault="00610FDC" w:rsidP="00610FDC">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6B304783" w14:textId="77777777" w:rsidR="00610FDC" w:rsidRPr="002D4C55" w:rsidRDefault="00610FDC" w:rsidP="00610FDC">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36346B5F" w14:textId="77777777" w:rsidR="00610FDC" w:rsidRPr="002D4C55" w:rsidRDefault="00610FDC" w:rsidP="00610FDC">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Na habilitação técnica, os atestados podem ser somados a fim de comprovar a habilitação do consórcio;</w:t>
      </w:r>
    </w:p>
    <w:p w14:paraId="1407DBE1" w14:textId="77777777" w:rsidR="00610FDC" w:rsidRPr="002D4C55" w:rsidRDefault="00610FDC" w:rsidP="00610FDC">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As empresas interessadas em constituir consórcio devem indicar de forma escrita qual é a empresa líder, ou seja, qual empresa será a responsável direta pelo contato com a Administração Pública. Ao participar e vencer a </w:t>
      </w:r>
      <w:r w:rsidRPr="002D4C55">
        <w:rPr>
          <w:rFonts w:ascii="Arial" w:eastAsia="Times New Roman" w:hAnsi="Arial" w:cs="Arial"/>
          <w:sz w:val="24"/>
          <w:szCs w:val="24"/>
          <w:lang w:eastAsia="pt-BR"/>
        </w:rPr>
        <w:lastRenderedPageBreak/>
        <w:t>licitação, todas as empresas que compõe o consórcio respondem solidariamente;</w:t>
      </w:r>
    </w:p>
    <w:p w14:paraId="0C8AFB57" w14:textId="77777777" w:rsidR="00610FDC" w:rsidRPr="002D4C55" w:rsidRDefault="00610FDC" w:rsidP="00610FDC">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Não é permitido que uma empresa integrante de consórcio participe na mesma licitação de forma individual.</w:t>
      </w:r>
    </w:p>
    <w:p w14:paraId="4AD8FFB6" w14:textId="77777777" w:rsidR="00610FDC" w:rsidRDefault="00610FDC" w:rsidP="00610FDC">
      <w:pPr>
        <w:spacing w:after="0" w:line="240" w:lineRule="auto"/>
        <w:ind w:left="720"/>
        <w:jc w:val="both"/>
        <w:rPr>
          <w:rFonts w:ascii="Arial" w:eastAsia="Times New Roman" w:hAnsi="Arial" w:cs="Arial"/>
          <w:sz w:val="24"/>
          <w:szCs w:val="24"/>
          <w:lang w:eastAsia="pt-BR"/>
        </w:rPr>
      </w:pPr>
    </w:p>
    <w:p w14:paraId="01D6D16C" w14:textId="77777777" w:rsidR="00610FDC" w:rsidRPr="002D4C55" w:rsidRDefault="00610FDC" w:rsidP="00610FDC">
      <w:pPr>
        <w:spacing w:after="0" w:line="240" w:lineRule="auto"/>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Extrema, MG, </w:t>
      </w:r>
      <w:r>
        <w:rPr>
          <w:rFonts w:ascii="Arial" w:eastAsia="Times New Roman" w:hAnsi="Arial" w:cs="Arial"/>
          <w:sz w:val="24"/>
          <w:szCs w:val="24"/>
          <w:lang w:eastAsia="pt-BR"/>
        </w:rPr>
        <w:t>02</w:t>
      </w:r>
      <w:r w:rsidRPr="002D4C55">
        <w:rPr>
          <w:rFonts w:ascii="Arial" w:eastAsia="Times New Roman" w:hAnsi="Arial" w:cs="Arial"/>
          <w:sz w:val="24"/>
          <w:szCs w:val="24"/>
          <w:lang w:eastAsia="pt-BR"/>
        </w:rPr>
        <w:t xml:space="preserve"> de </w:t>
      </w:r>
      <w:r>
        <w:rPr>
          <w:rFonts w:ascii="Arial" w:eastAsia="Times New Roman" w:hAnsi="Arial" w:cs="Arial"/>
          <w:sz w:val="24"/>
          <w:szCs w:val="24"/>
          <w:lang w:eastAsia="pt-BR"/>
        </w:rPr>
        <w:t>outubro</w:t>
      </w:r>
      <w:r w:rsidRPr="002D4C55">
        <w:rPr>
          <w:rFonts w:ascii="Arial" w:eastAsia="Times New Roman" w:hAnsi="Arial" w:cs="Arial"/>
          <w:sz w:val="24"/>
          <w:szCs w:val="24"/>
          <w:lang w:eastAsia="pt-BR"/>
        </w:rPr>
        <w:t xml:space="preserve"> de 2023.</w:t>
      </w:r>
    </w:p>
    <w:p w14:paraId="292CC9B8" w14:textId="77777777" w:rsidR="00610FDC" w:rsidRPr="002D4C55" w:rsidRDefault="00610FDC" w:rsidP="00610FDC">
      <w:pPr>
        <w:spacing w:after="0" w:line="240" w:lineRule="auto"/>
        <w:ind w:left="708"/>
        <w:rPr>
          <w:rFonts w:ascii="Arial" w:eastAsia="Times New Roman" w:hAnsi="Arial" w:cs="Arial"/>
          <w:sz w:val="24"/>
          <w:szCs w:val="24"/>
          <w:lang w:eastAsia="pt-BR"/>
        </w:rPr>
      </w:pPr>
    </w:p>
    <w:p w14:paraId="36435523"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DIRETORIA ADMINISTRATIVA / FINANCEIRA</w:t>
      </w:r>
    </w:p>
    <w:p w14:paraId="50260086"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CEEE23B"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369CB32"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________________________________________</w:t>
      </w:r>
    </w:p>
    <w:p w14:paraId="1CA52E3C"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Danilo de Morais</w:t>
      </w:r>
    </w:p>
    <w:p w14:paraId="07EB6AF3"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Diretor Geral</w:t>
      </w:r>
    </w:p>
    <w:p w14:paraId="6D7293C3"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DESPACHO</w:t>
      </w:r>
    </w:p>
    <w:p w14:paraId="5F9B957A"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EC24A0D"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APROVO, na íntegra, esse </w:t>
      </w:r>
      <w:r w:rsidRPr="002D4C55">
        <w:rPr>
          <w:rFonts w:ascii="Arial" w:eastAsia="Times New Roman" w:hAnsi="Arial" w:cs="Arial"/>
          <w:b/>
          <w:i/>
          <w:sz w:val="24"/>
          <w:szCs w:val="24"/>
          <w:lang w:eastAsia="pt-BR"/>
        </w:rPr>
        <w:t>Termo de Referência</w:t>
      </w:r>
      <w:r w:rsidRPr="002D4C55">
        <w:rPr>
          <w:rFonts w:ascii="Arial" w:eastAsia="Times New Roman" w:hAnsi="Arial" w:cs="Arial"/>
          <w:sz w:val="24"/>
          <w:szCs w:val="24"/>
          <w:lang w:eastAsia="pt-BR"/>
        </w:rPr>
        <w:t xml:space="preserve"> (Inciso I, § 2º, art. 7º da Lei 8.666/93).</w:t>
      </w:r>
    </w:p>
    <w:p w14:paraId="2E9FC1AB"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1D59B28"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AAE25CC"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__________________________________________ </w:t>
      </w:r>
    </w:p>
    <w:p w14:paraId="45ECDBE6"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Sidney Soares Carvalho</w:t>
      </w:r>
    </w:p>
    <w:p w14:paraId="2ABCE9C3" w14:textId="77777777" w:rsidR="00610FDC" w:rsidRPr="002D4C55" w:rsidRDefault="00610FDC" w:rsidP="00610FD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Presidente</w:t>
      </w:r>
    </w:p>
    <w:p w14:paraId="2C60A433" w14:textId="77777777" w:rsidR="00610FDC" w:rsidRPr="002D4C55" w:rsidRDefault="00610FDC" w:rsidP="00610FDC">
      <w:pPr>
        <w:spacing w:after="0" w:line="240" w:lineRule="auto"/>
        <w:jc w:val="both"/>
        <w:rPr>
          <w:rFonts w:ascii="Arial" w:hAnsi="Arial" w:cs="Arial"/>
          <w:b/>
          <w:bCs/>
          <w:sz w:val="24"/>
          <w:szCs w:val="24"/>
        </w:rPr>
      </w:pPr>
    </w:p>
    <w:p w14:paraId="12880183" w14:textId="77777777" w:rsidR="00610FDC" w:rsidRPr="002D4C55" w:rsidRDefault="00610FDC" w:rsidP="00610FDC">
      <w:pPr>
        <w:spacing w:after="0" w:line="240" w:lineRule="auto"/>
        <w:jc w:val="both"/>
        <w:rPr>
          <w:rFonts w:ascii="Arial" w:hAnsi="Arial" w:cs="Arial"/>
          <w:b/>
          <w:bCs/>
          <w:sz w:val="24"/>
          <w:szCs w:val="24"/>
        </w:rPr>
      </w:pPr>
    </w:p>
    <w:p w14:paraId="06AEAEEC" w14:textId="77777777" w:rsidR="00610FDC" w:rsidRPr="002D4C55" w:rsidRDefault="00610FDC" w:rsidP="00610FDC">
      <w:pPr>
        <w:spacing w:after="0" w:line="240" w:lineRule="auto"/>
        <w:jc w:val="both"/>
        <w:rPr>
          <w:rFonts w:ascii="Arial" w:hAnsi="Arial" w:cs="Arial"/>
          <w:b/>
          <w:bCs/>
          <w:sz w:val="24"/>
          <w:szCs w:val="24"/>
        </w:rPr>
      </w:pPr>
    </w:p>
    <w:p w14:paraId="76794D47" w14:textId="77777777" w:rsidR="00610FDC" w:rsidRPr="002D4C55" w:rsidRDefault="00610FDC" w:rsidP="00610FDC">
      <w:pPr>
        <w:spacing w:after="0" w:line="240" w:lineRule="auto"/>
        <w:jc w:val="both"/>
        <w:rPr>
          <w:rFonts w:ascii="Arial" w:hAnsi="Arial" w:cs="Arial"/>
          <w:b/>
          <w:bCs/>
          <w:sz w:val="24"/>
          <w:szCs w:val="24"/>
        </w:rPr>
      </w:pPr>
    </w:p>
    <w:p w14:paraId="269689D1" w14:textId="77777777" w:rsidR="00610FDC" w:rsidRPr="002D4C55" w:rsidRDefault="00610FDC" w:rsidP="00610FDC">
      <w:pPr>
        <w:spacing w:after="0" w:line="240" w:lineRule="auto"/>
        <w:jc w:val="both"/>
        <w:rPr>
          <w:rFonts w:ascii="Arial" w:hAnsi="Arial" w:cs="Arial"/>
          <w:b/>
          <w:bCs/>
          <w:sz w:val="24"/>
          <w:szCs w:val="24"/>
        </w:rPr>
      </w:pPr>
    </w:p>
    <w:p w14:paraId="7831D57D" w14:textId="77777777" w:rsidR="00610FDC" w:rsidRPr="002D4C55" w:rsidRDefault="00610FDC" w:rsidP="00610FDC">
      <w:pPr>
        <w:spacing w:after="0" w:line="240" w:lineRule="auto"/>
        <w:jc w:val="both"/>
        <w:rPr>
          <w:rFonts w:ascii="Arial" w:hAnsi="Arial" w:cs="Arial"/>
          <w:b/>
          <w:bCs/>
          <w:sz w:val="24"/>
          <w:szCs w:val="24"/>
        </w:rPr>
      </w:pPr>
    </w:p>
    <w:p w14:paraId="2AD80FF4" w14:textId="77777777" w:rsidR="00610FDC" w:rsidRPr="002D4C55" w:rsidRDefault="00610FDC" w:rsidP="00610FDC">
      <w:pPr>
        <w:spacing w:after="0" w:line="240" w:lineRule="auto"/>
        <w:jc w:val="both"/>
        <w:rPr>
          <w:rFonts w:ascii="Arial" w:hAnsi="Arial" w:cs="Arial"/>
          <w:b/>
          <w:bCs/>
          <w:sz w:val="24"/>
          <w:szCs w:val="24"/>
        </w:rPr>
      </w:pPr>
    </w:p>
    <w:p w14:paraId="3DE8BAB7" w14:textId="77777777" w:rsidR="00610FDC" w:rsidRPr="002D4C55" w:rsidRDefault="00610FDC" w:rsidP="00610FDC">
      <w:pPr>
        <w:spacing w:after="0" w:line="240" w:lineRule="auto"/>
        <w:jc w:val="both"/>
        <w:rPr>
          <w:rFonts w:ascii="Arial" w:hAnsi="Arial" w:cs="Arial"/>
          <w:b/>
          <w:bCs/>
          <w:sz w:val="24"/>
          <w:szCs w:val="24"/>
        </w:rPr>
      </w:pPr>
    </w:p>
    <w:p w14:paraId="244FC55D" w14:textId="77777777" w:rsidR="00610FDC" w:rsidRPr="002D4C55" w:rsidRDefault="00610FDC" w:rsidP="00610FDC">
      <w:pPr>
        <w:spacing w:after="0" w:line="240" w:lineRule="auto"/>
        <w:jc w:val="both"/>
        <w:rPr>
          <w:rFonts w:ascii="Arial" w:hAnsi="Arial" w:cs="Arial"/>
          <w:b/>
          <w:bCs/>
          <w:sz w:val="24"/>
          <w:szCs w:val="24"/>
        </w:rPr>
      </w:pPr>
    </w:p>
    <w:p w14:paraId="2353542F" w14:textId="77777777" w:rsidR="00610FDC" w:rsidRPr="002D4C55" w:rsidRDefault="00610FDC" w:rsidP="00610FDC">
      <w:pPr>
        <w:spacing w:after="0" w:line="240" w:lineRule="auto"/>
        <w:jc w:val="both"/>
        <w:rPr>
          <w:rFonts w:ascii="Arial" w:hAnsi="Arial" w:cs="Arial"/>
          <w:b/>
          <w:bCs/>
          <w:sz w:val="24"/>
          <w:szCs w:val="24"/>
        </w:rPr>
      </w:pPr>
    </w:p>
    <w:p w14:paraId="4ED148EB" w14:textId="77777777" w:rsidR="00610FDC" w:rsidRPr="002D4C55" w:rsidRDefault="00610FDC" w:rsidP="00610FDC">
      <w:pPr>
        <w:spacing w:after="0" w:line="240" w:lineRule="auto"/>
        <w:jc w:val="both"/>
        <w:rPr>
          <w:rFonts w:ascii="Arial" w:hAnsi="Arial" w:cs="Arial"/>
          <w:b/>
          <w:bCs/>
          <w:sz w:val="24"/>
          <w:szCs w:val="24"/>
        </w:rPr>
      </w:pPr>
    </w:p>
    <w:p w14:paraId="4DE741E7" w14:textId="77777777" w:rsidR="00610FDC" w:rsidRPr="002D4C55" w:rsidRDefault="00610FDC" w:rsidP="00610FDC">
      <w:pPr>
        <w:spacing w:after="0" w:line="240" w:lineRule="auto"/>
        <w:jc w:val="both"/>
        <w:rPr>
          <w:rFonts w:ascii="Arial" w:hAnsi="Arial" w:cs="Arial"/>
          <w:b/>
          <w:bCs/>
          <w:sz w:val="24"/>
          <w:szCs w:val="24"/>
        </w:rPr>
      </w:pPr>
    </w:p>
    <w:p w14:paraId="3BD80F4A" w14:textId="77777777" w:rsidR="00610FDC" w:rsidRPr="002D4C55" w:rsidRDefault="00610FDC" w:rsidP="00610FDC">
      <w:pPr>
        <w:spacing w:after="0" w:line="240" w:lineRule="auto"/>
        <w:jc w:val="both"/>
        <w:rPr>
          <w:rFonts w:ascii="Arial" w:hAnsi="Arial" w:cs="Arial"/>
          <w:b/>
          <w:bCs/>
          <w:sz w:val="24"/>
          <w:szCs w:val="24"/>
        </w:rPr>
      </w:pPr>
    </w:p>
    <w:p w14:paraId="6ACF5196" w14:textId="77777777" w:rsidR="00610FDC" w:rsidRPr="002D4C55" w:rsidRDefault="00610FDC" w:rsidP="00610FDC">
      <w:pPr>
        <w:spacing w:after="0" w:line="240" w:lineRule="auto"/>
        <w:jc w:val="both"/>
        <w:rPr>
          <w:rFonts w:ascii="Arial" w:hAnsi="Arial" w:cs="Arial"/>
          <w:b/>
          <w:bCs/>
          <w:sz w:val="24"/>
          <w:szCs w:val="24"/>
        </w:rPr>
      </w:pPr>
    </w:p>
    <w:p w14:paraId="2E79E12D" w14:textId="77777777" w:rsidR="00610FDC" w:rsidRPr="002D4C55" w:rsidRDefault="00610FDC" w:rsidP="00610FDC">
      <w:pPr>
        <w:spacing w:after="0" w:line="240" w:lineRule="auto"/>
        <w:jc w:val="both"/>
        <w:rPr>
          <w:rFonts w:ascii="Arial" w:hAnsi="Arial" w:cs="Arial"/>
          <w:b/>
          <w:bCs/>
          <w:sz w:val="24"/>
          <w:szCs w:val="24"/>
        </w:rPr>
      </w:pPr>
    </w:p>
    <w:p w14:paraId="14C05497" w14:textId="77777777" w:rsidR="00610FDC" w:rsidRPr="002D4C55" w:rsidRDefault="00610FDC" w:rsidP="00610FDC">
      <w:pPr>
        <w:tabs>
          <w:tab w:val="left" w:pos="5445"/>
        </w:tabs>
        <w:jc w:val="center"/>
        <w:rPr>
          <w:rFonts w:ascii="Arial" w:hAnsi="Arial" w:cs="Arial"/>
          <w:sz w:val="24"/>
          <w:szCs w:val="24"/>
        </w:rPr>
      </w:pPr>
    </w:p>
    <w:p w14:paraId="11E4C5EE" w14:textId="77777777" w:rsidR="000A0CD3" w:rsidRDefault="000A0CD3" w:rsidP="000A0CD3">
      <w:pPr>
        <w:spacing w:after="0" w:line="240" w:lineRule="auto"/>
        <w:jc w:val="both"/>
        <w:rPr>
          <w:rFonts w:ascii="Arial" w:hAnsi="Arial" w:cs="Arial"/>
          <w:b/>
          <w:bCs/>
          <w:sz w:val="24"/>
          <w:szCs w:val="24"/>
        </w:rPr>
      </w:pPr>
    </w:p>
    <w:p w14:paraId="1A0177EF" w14:textId="77777777" w:rsidR="000A0CD3" w:rsidRDefault="000A0CD3" w:rsidP="000A0CD3">
      <w:pPr>
        <w:spacing w:after="0" w:line="240" w:lineRule="auto"/>
        <w:jc w:val="both"/>
        <w:rPr>
          <w:rFonts w:ascii="Arial" w:hAnsi="Arial" w:cs="Arial"/>
          <w:b/>
          <w:bCs/>
          <w:sz w:val="24"/>
          <w:szCs w:val="24"/>
        </w:rPr>
      </w:pPr>
    </w:p>
    <w:p w14:paraId="61D32B66" w14:textId="77777777" w:rsidR="002F2176" w:rsidRDefault="002F2176" w:rsidP="000A0CD3">
      <w:pPr>
        <w:spacing w:after="0" w:line="240" w:lineRule="auto"/>
        <w:jc w:val="both"/>
        <w:rPr>
          <w:rFonts w:ascii="Arial" w:hAnsi="Arial" w:cs="Arial"/>
          <w:b/>
          <w:bCs/>
          <w:sz w:val="24"/>
          <w:szCs w:val="24"/>
        </w:rPr>
      </w:pPr>
    </w:p>
    <w:p w14:paraId="70A54A52" w14:textId="77777777" w:rsidR="002F2176" w:rsidRDefault="002F2176" w:rsidP="000A0CD3">
      <w:pPr>
        <w:spacing w:after="0" w:line="240" w:lineRule="auto"/>
        <w:jc w:val="both"/>
        <w:rPr>
          <w:rFonts w:ascii="Arial" w:hAnsi="Arial" w:cs="Arial"/>
          <w:b/>
          <w:bCs/>
          <w:sz w:val="24"/>
          <w:szCs w:val="24"/>
        </w:rPr>
      </w:pPr>
    </w:p>
    <w:p w14:paraId="60D8A117" w14:textId="77777777" w:rsidR="002F2176" w:rsidRDefault="002F2176" w:rsidP="000A0CD3">
      <w:pPr>
        <w:spacing w:after="0" w:line="240" w:lineRule="auto"/>
        <w:jc w:val="both"/>
        <w:rPr>
          <w:rFonts w:ascii="Arial" w:hAnsi="Arial" w:cs="Arial"/>
          <w:b/>
          <w:bCs/>
          <w:sz w:val="24"/>
          <w:szCs w:val="24"/>
        </w:rPr>
      </w:pPr>
    </w:p>
    <w:p w14:paraId="77E43F2A" w14:textId="77777777" w:rsidR="002F2176" w:rsidRPr="002D4C55" w:rsidRDefault="002F2176" w:rsidP="000A0CD3">
      <w:pPr>
        <w:spacing w:after="0" w:line="240" w:lineRule="auto"/>
        <w:jc w:val="both"/>
        <w:rPr>
          <w:rFonts w:ascii="Arial" w:hAnsi="Arial" w:cs="Arial"/>
          <w:b/>
          <w:bCs/>
          <w:sz w:val="24"/>
          <w:szCs w:val="24"/>
        </w:rPr>
      </w:pPr>
    </w:p>
    <w:p w14:paraId="31286A5D" w14:textId="77777777" w:rsidR="000A0CD3" w:rsidRDefault="000A0CD3" w:rsidP="000A0CD3">
      <w:pPr>
        <w:tabs>
          <w:tab w:val="left" w:pos="5445"/>
        </w:tabs>
        <w:jc w:val="center"/>
        <w:rPr>
          <w:rFonts w:ascii="Arial" w:hAnsi="Arial" w:cs="Arial"/>
          <w:sz w:val="24"/>
          <w:szCs w:val="24"/>
        </w:rPr>
      </w:pPr>
    </w:p>
    <w:p w14:paraId="62A5D30D" w14:textId="77777777" w:rsidR="0083120F" w:rsidRDefault="0083120F" w:rsidP="000A0CD3">
      <w:pPr>
        <w:tabs>
          <w:tab w:val="left" w:pos="5445"/>
        </w:tabs>
        <w:jc w:val="center"/>
        <w:rPr>
          <w:rFonts w:ascii="Arial" w:hAnsi="Arial" w:cs="Arial"/>
          <w:sz w:val="24"/>
          <w:szCs w:val="24"/>
        </w:rPr>
      </w:pPr>
    </w:p>
    <w:p w14:paraId="30C3F7F8" w14:textId="6B0BBE83" w:rsidR="00F8700F" w:rsidRPr="00577969" w:rsidRDefault="00F8700F" w:rsidP="00F8700F">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690CAD8C" w14:textId="77777777" w:rsidR="00F8700F" w:rsidRDefault="00F8700F" w:rsidP="00F8700F">
      <w:pPr>
        <w:spacing w:after="0" w:line="240" w:lineRule="auto"/>
        <w:jc w:val="both"/>
        <w:rPr>
          <w:rFonts w:ascii="Arial" w:hAnsi="Arial" w:cs="Arial"/>
          <w:color w:val="000000"/>
          <w:sz w:val="24"/>
          <w:szCs w:val="24"/>
        </w:rPr>
      </w:pPr>
    </w:p>
    <w:p w14:paraId="266AC680"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94DF2E4"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6E6BFF39"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402B2B3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3259A0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49399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D794BB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15B8FD8" w14:textId="77777777" w:rsidR="00F8700F" w:rsidRPr="002E6ABF" w:rsidRDefault="00F8700F" w:rsidP="00F8700F">
      <w:pPr>
        <w:spacing w:after="0" w:line="240" w:lineRule="auto"/>
        <w:jc w:val="both"/>
        <w:rPr>
          <w:rFonts w:ascii="Arial" w:hAnsi="Arial" w:cs="Arial"/>
          <w:b/>
          <w:sz w:val="24"/>
          <w:szCs w:val="24"/>
        </w:rPr>
      </w:pPr>
    </w:p>
    <w:p w14:paraId="3A33E3DF" w14:textId="77777777" w:rsidR="00F8700F" w:rsidRDefault="00F8700F" w:rsidP="00F8700F">
      <w:pPr>
        <w:spacing w:after="0" w:line="240" w:lineRule="auto"/>
        <w:jc w:val="both"/>
        <w:rPr>
          <w:rFonts w:ascii="Times New Roman" w:hAnsi="Times New Roman"/>
          <w:b/>
          <w:color w:val="000000" w:themeColor="text1"/>
          <w:sz w:val="20"/>
          <w:szCs w:val="20"/>
        </w:rPr>
      </w:pPr>
    </w:p>
    <w:tbl>
      <w:tblPr>
        <w:tblpPr w:leftFromText="141" w:rightFromText="141" w:vertAnchor="text" w:horzAnchor="margin" w:tblpXSpec="center" w:tblpY="48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303"/>
        <w:gridCol w:w="1003"/>
        <w:gridCol w:w="1637"/>
        <w:gridCol w:w="1843"/>
      </w:tblGrid>
      <w:tr w:rsidR="00610FDC" w:rsidRPr="005E0238" w14:paraId="21F4F66E" w14:textId="77777777" w:rsidTr="00610FDC">
        <w:trPr>
          <w:trHeight w:val="922"/>
        </w:trPr>
        <w:tc>
          <w:tcPr>
            <w:tcW w:w="704" w:type="dxa"/>
          </w:tcPr>
          <w:p w14:paraId="5A724BFC"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p>
          <w:p w14:paraId="6DD9DF88"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Item</w:t>
            </w:r>
          </w:p>
        </w:tc>
        <w:tc>
          <w:tcPr>
            <w:tcW w:w="5303" w:type="dxa"/>
          </w:tcPr>
          <w:p w14:paraId="5A614E3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p>
          <w:p w14:paraId="62020D03"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Descrição</w:t>
            </w:r>
          </w:p>
          <w:p w14:paraId="03BA0A0E"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p>
        </w:tc>
        <w:tc>
          <w:tcPr>
            <w:tcW w:w="1003" w:type="dxa"/>
          </w:tcPr>
          <w:p w14:paraId="13206606"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Quant</w:t>
            </w:r>
          </w:p>
          <w:p w14:paraId="5CF6AABA"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Unid.</w:t>
            </w:r>
          </w:p>
        </w:tc>
        <w:tc>
          <w:tcPr>
            <w:tcW w:w="1637" w:type="dxa"/>
          </w:tcPr>
          <w:p w14:paraId="74E42D4B"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Valor</w:t>
            </w:r>
          </w:p>
          <w:p w14:paraId="70AA9A58"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bCs/>
                <w:color w:val="000000"/>
                <w:sz w:val="24"/>
                <w:szCs w:val="24"/>
              </w:rPr>
              <w:t>Unitário</w:t>
            </w:r>
          </w:p>
        </w:tc>
        <w:tc>
          <w:tcPr>
            <w:tcW w:w="1843" w:type="dxa"/>
          </w:tcPr>
          <w:p w14:paraId="5BF004CC"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bCs/>
                <w:color w:val="000000"/>
                <w:sz w:val="24"/>
                <w:szCs w:val="24"/>
              </w:rPr>
              <w:t>Valor Global Estimado</w:t>
            </w:r>
          </w:p>
        </w:tc>
      </w:tr>
      <w:tr w:rsidR="00610FDC" w:rsidRPr="001B6DB0" w14:paraId="581B1C59" w14:textId="77777777" w:rsidTr="00610FDC">
        <w:trPr>
          <w:trHeight w:val="617"/>
        </w:trPr>
        <w:tc>
          <w:tcPr>
            <w:tcW w:w="704" w:type="dxa"/>
          </w:tcPr>
          <w:p w14:paraId="4D9E9827"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01</w:t>
            </w:r>
          </w:p>
        </w:tc>
        <w:tc>
          <w:tcPr>
            <w:tcW w:w="5303" w:type="dxa"/>
            <w:vAlign w:val="center"/>
          </w:tcPr>
          <w:p w14:paraId="583FE0DD"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coxinha</w:t>
            </w:r>
            <w:r w:rsidRPr="00E718BF">
              <w:rPr>
                <w:rFonts w:ascii="Arial" w:hAnsi="Arial" w:cs="Arial"/>
                <w:color w:val="000000"/>
              </w:rPr>
              <w:t xml:space="preserve"> de frango frita, pesagem mínima 30g.</w:t>
            </w:r>
          </w:p>
        </w:tc>
        <w:tc>
          <w:tcPr>
            <w:tcW w:w="1003" w:type="dxa"/>
            <w:vAlign w:val="center"/>
          </w:tcPr>
          <w:p w14:paraId="25A2702E"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63B64BC8"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0F012E46"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5DEC94F3" w14:textId="5E9CF83F"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2FBEC3C3" w14:textId="77777777" w:rsidTr="00610FDC">
        <w:trPr>
          <w:trHeight w:val="617"/>
        </w:trPr>
        <w:tc>
          <w:tcPr>
            <w:tcW w:w="704" w:type="dxa"/>
          </w:tcPr>
          <w:p w14:paraId="231B55A8"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02</w:t>
            </w:r>
          </w:p>
        </w:tc>
        <w:tc>
          <w:tcPr>
            <w:tcW w:w="5303" w:type="dxa"/>
            <w:vAlign w:val="center"/>
          </w:tcPr>
          <w:p w14:paraId="6AB1C0E8"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bolinha de queijo</w:t>
            </w:r>
            <w:r w:rsidRPr="00E718BF">
              <w:rPr>
                <w:rFonts w:ascii="Arial" w:hAnsi="Arial" w:cs="Arial"/>
                <w:color w:val="000000"/>
              </w:rPr>
              <w:t xml:space="preserve"> frita, pesagem mínima 30g.</w:t>
            </w:r>
          </w:p>
        </w:tc>
        <w:tc>
          <w:tcPr>
            <w:tcW w:w="1003" w:type="dxa"/>
            <w:vAlign w:val="center"/>
          </w:tcPr>
          <w:p w14:paraId="40426AEF"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4F0D26D1"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2C87DCE1" w14:textId="75AB4A34"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4C4C8CB4" w14:textId="46EC6353"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383BEE65" w14:textId="77777777" w:rsidTr="00610FDC">
        <w:trPr>
          <w:trHeight w:val="617"/>
        </w:trPr>
        <w:tc>
          <w:tcPr>
            <w:tcW w:w="704" w:type="dxa"/>
          </w:tcPr>
          <w:p w14:paraId="4468D8AC"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03</w:t>
            </w:r>
          </w:p>
        </w:tc>
        <w:tc>
          <w:tcPr>
            <w:tcW w:w="5303" w:type="dxa"/>
            <w:vAlign w:val="center"/>
          </w:tcPr>
          <w:p w14:paraId="054D073E"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empada</w:t>
            </w:r>
            <w:r w:rsidRPr="00E718BF">
              <w:rPr>
                <w:rFonts w:ascii="Arial" w:hAnsi="Arial" w:cs="Arial"/>
                <w:color w:val="000000"/>
              </w:rPr>
              <w:t xml:space="preserve"> assada, pesagem mínima 30g.</w:t>
            </w:r>
          </w:p>
        </w:tc>
        <w:tc>
          <w:tcPr>
            <w:tcW w:w="1003" w:type="dxa"/>
            <w:vAlign w:val="center"/>
          </w:tcPr>
          <w:p w14:paraId="771B974F"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78889DF8"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0DB19F47" w14:textId="179CFAEF"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6E546F3A" w14:textId="474AB20A"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67492624" w14:textId="77777777" w:rsidTr="00610FDC">
        <w:trPr>
          <w:trHeight w:val="617"/>
        </w:trPr>
        <w:tc>
          <w:tcPr>
            <w:tcW w:w="704" w:type="dxa"/>
          </w:tcPr>
          <w:p w14:paraId="6E3568F0"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04</w:t>
            </w:r>
          </w:p>
        </w:tc>
        <w:tc>
          <w:tcPr>
            <w:tcW w:w="5303" w:type="dxa"/>
            <w:vAlign w:val="center"/>
          </w:tcPr>
          <w:p w14:paraId="1207ADA3"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quibe</w:t>
            </w:r>
            <w:r w:rsidRPr="00E718BF">
              <w:rPr>
                <w:rFonts w:ascii="Arial" w:hAnsi="Arial" w:cs="Arial"/>
                <w:color w:val="000000"/>
              </w:rPr>
              <w:t xml:space="preserve"> frito, pesagem mínima 30g.</w:t>
            </w:r>
          </w:p>
        </w:tc>
        <w:tc>
          <w:tcPr>
            <w:tcW w:w="1003" w:type="dxa"/>
            <w:vAlign w:val="center"/>
          </w:tcPr>
          <w:p w14:paraId="4B9CEFCD"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5EA85E0B"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58DA094A" w14:textId="24987458"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77A09A37" w14:textId="7C53595E"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1457F1EC" w14:textId="77777777" w:rsidTr="00610FDC">
        <w:trPr>
          <w:trHeight w:val="617"/>
        </w:trPr>
        <w:tc>
          <w:tcPr>
            <w:tcW w:w="704" w:type="dxa"/>
          </w:tcPr>
          <w:p w14:paraId="7C491E26"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05</w:t>
            </w:r>
          </w:p>
        </w:tc>
        <w:tc>
          <w:tcPr>
            <w:tcW w:w="5303" w:type="dxa"/>
            <w:vAlign w:val="center"/>
          </w:tcPr>
          <w:p w14:paraId="1C16874D"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esfirra</w:t>
            </w:r>
            <w:r w:rsidRPr="00E718BF">
              <w:rPr>
                <w:rFonts w:ascii="Arial" w:hAnsi="Arial" w:cs="Arial"/>
                <w:color w:val="000000"/>
              </w:rPr>
              <w:t xml:space="preserve"> de carne assada, pesagem mínima 30g.</w:t>
            </w:r>
          </w:p>
        </w:tc>
        <w:tc>
          <w:tcPr>
            <w:tcW w:w="1003" w:type="dxa"/>
            <w:vAlign w:val="center"/>
          </w:tcPr>
          <w:p w14:paraId="2751533D"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75F322D3"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11139B1F" w14:textId="23ECCB4A"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0DC687E4" w14:textId="07B41DED"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4A286A70" w14:textId="77777777" w:rsidTr="00610FDC">
        <w:trPr>
          <w:trHeight w:val="617"/>
        </w:trPr>
        <w:tc>
          <w:tcPr>
            <w:tcW w:w="704" w:type="dxa"/>
          </w:tcPr>
          <w:p w14:paraId="0CE8B824"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06</w:t>
            </w:r>
          </w:p>
        </w:tc>
        <w:tc>
          <w:tcPr>
            <w:tcW w:w="5303" w:type="dxa"/>
            <w:vAlign w:val="center"/>
          </w:tcPr>
          <w:p w14:paraId="56ECE28B"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rissole</w:t>
            </w:r>
            <w:r w:rsidRPr="00E718BF">
              <w:rPr>
                <w:rFonts w:ascii="Arial" w:hAnsi="Arial" w:cs="Arial"/>
                <w:color w:val="000000"/>
              </w:rPr>
              <w:t xml:space="preserve"> de presunto e queijo frito, pesagem mínima 30g.</w:t>
            </w:r>
          </w:p>
        </w:tc>
        <w:tc>
          <w:tcPr>
            <w:tcW w:w="1003" w:type="dxa"/>
            <w:vAlign w:val="center"/>
          </w:tcPr>
          <w:p w14:paraId="58BBC171"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35F8E8D0"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3DD082A0" w14:textId="7AE66DA7"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6607893A" w14:textId="4E3FA694"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4EB59927" w14:textId="77777777" w:rsidTr="00610FDC">
        <w:trPr>
          <w:trHeight w:val="617"/>
        </w:trPr>
        <w:tc>
          <w:tcPr>
            <w:tcW w:w="704" w:type="dxa"/>
          </w:tcPr>
          <w:p w14:paraId="0B88188B"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07</w:t>
            </w:r>
          </w:p>
        </w:tc>
        <w:tc>
          <w:tcPr>
            <w:tcW w:w="5303" w:type="dxa"/>
            <w:vAlign w:val="center"/>
          </w:tcPr>
          <w:p w14:paraId="7F223567"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Bolo doce recheado e confeitado (diversos sabores).</w:t>
            </w:r>
          </w:p>
        </w:tc>
        <w:tc>
          <w:tcPr>
            <w:tcW w:w="1003" w:type="dxa"/>
            <w:vAlign w:val="center"/>
          </w:tcPr>
          <w:p w14:paraId="5E67B75D"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300 kg</w:t>
            </w:r>
          </w:p>
        </w:tc>
        <w:tc>
          <w:tcPr>
            <w:tcW w:w="1637" w:type="dxa"/>
          </w:tcPr>
          <w:p w14:paraId="2908B6BF" w14:textId="0DD0F98E" w:rsidR="00610FDC" w:rsidRPr="00E718BF" w:rsidRDefault="00610FDC" w:rsidP="00F62CEE">
            <w:pPr>
              <w:tabs>
                <w:tab w:val="left" w:pos="8222"/>
              </w:tabs>
              <w:spacing w:after="0" w:line="240" w:lineRule="auto"/>
              <w:jc w:val="center"/>
              <w:rPr>
                <w:rFonts w:ascii="Arial" w:hAnsi="Arial" w:cs="Arial"/>
                <w:b/>
                <w:color w:val="000000"/>
                <w:sz w:val="24"/>
                <w:szCs w:val="24"/>
              </w:rPr>
            </w:pPr>
          </w:p>
        </w:tc>
        <w:tc>
          <w:tcPr>
            <w:tcW w:w="1843" w:type="dxa"/>
          </w:tcPr>
          <w:p w14:paraId="0E4380EC" w14:textId="7509A377" w:rsidR="00610FDC" w:rsidRPr="00E718BF" w:rsidRDefault="00610FDC" w:rsidP="00F62CEE">
            <w:pPr>
              <w:tabs>
                <w:tab w:val="left" w:pos="8222"/>
              </w:tabs>
              <w:spacing w:after="0" w:line="240" w:lineRule="auto"/>
              <w:jc w:val="center"/>
              <w:rPr>
                <w:rFonts w:ascii="Arial" w:hAnsi="Arial" w:cs="Arial"/>
                <w:b/>
                <w:color w:val="000000"/>
                <w:sz w:val="24"/>
                <w:szCs w:val="24"/>
              </w:rPr>
            </w:pPr>
          </w:p>
        </w:tc>
      </w:tr>
      <w:tr w:rsidR="00610FDC" w:rsidRPr="001B6DB0" w14:paraId="12E8CB56" w14:textId="77777777" w:rsidTr="00610FDC">
        <w:trPr>
          <w:trHeight w:val="617"/>
        </w:trPr>
        <w:tc>
          <w:tcPr>
            <w:tcW w:w="704" w:type="dxa"/>
          </w:tcPr>
          <w:p w14:paraId="27C14895"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08</w:t>
            </w:r>
          </w:p>
        </w:tc>
        <w:tc>
          <w:tcPr>
            <w:tcW w:w="5303" w:type="dxa"/>
            <w:vAlign w:val="center"/>
          </w:tcPr>
          <w:p w14:paraId="3D0A46AF"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Torta de frango</w:t>
            </w:r>
          </w:p>
        </w:tc>
        <w:tc>
          <w:tcPr>
            <w:tcW w:w="1003" w:type="dxa"/>
            <w:vAlign w:val="center"/>
          </w:tcPr>
          <w:p w14:paraId="4E467726"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300</w:t>
            </w:r>
          </w:p>
          <w:p w14:paraId="0055C2E7"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Kg</w:t>
            </w:r>
          </w:p>
        </w:tc>
        <w:tc>
          <w:tcPr>
            <w:tcW w:w="1637" w:type="dxa"/>
          </w:tcPr>
          <w:p w14:paraId="512FA6E4" w14:textId="69A8E673"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3F2894FF" w14:textId="250270AA"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48C1A386" w14:textId="77777777" w:rsidTr="00610FDC">
        <w:trPr>
          <w:trHeight w:val="617"/>
        </w:trPr>
        <w:tc>
          <w:tcPr>
            <w:tcW w:w="704" w:type="dxa"/>
          </w:tcPr>
          <w:p w14:paraId="07CD6DC6"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09</w:t>
            </w:r>
          </w:p>
        </w:tc>
        <w:tc>
          <w:tcPr>
            <w:tcW w:w="5303" w:type="dxa"/>
            <w:vAlign w:val="center"/>
          </w:tcPr>
          <w:p w14:paraId="6EF8FC00"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Torta de palmito</w:t>
            </w:r>
          </w:p>
        </w:tc>
        <w:tc>
          <w:tcPr>
            <w:tcW w:w="1003" w:type="dxa"/>
            <w:vAlign w:val="center"/>
          </w:tcPr>
          <w:p w14:paraId="60E8793E"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200</w:t>
            </w:r>
          </w:p>
          <w:p w14:paraId="5180396E"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Kg</w:t>
            </w:r>
          </w:p>
        </w:tc>
        <w:tc>
          <w:tcPr>
            <w:tcW w:w="1637" w:type="dxa"/>
          </w:tcPr>
          <w:p w14:paraId="013E291A" w14:textId="2E586D89"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5B25808E" w14:textId="0F9DA891"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5EFC3C49" w14:textId="77777777" w:rsidTr="00610FDC">
        <w:trPr>
          <w:trHeight w:val="765"/>
        </w:trPr>
        <w:tc>
          <w:tcPr>
            <w:tcW w:w="704" w:type="dxa"/>
          </w:tcPr>
          <w:p w14:paraId="47AB20A6"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10</w:t>
            </w:r>
          </w:p>
        </w:tc>
        <w:tc>
          <w:tcPr>
            <w:tcW w:w="5303" w:type="dxa"/>
            <w:vAlign w:val="center"/>
          </w:tcPr>
          <w:p w14:paraId="0B105966"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Torta doce (morango, holandesa, limão, chocolate, ninho, doce de leite)</w:t>
            </w:r>
          </w:p>
        </w:tc>
        <w:tc>
          <w:tcPr>
            <w:tcW w:w="1003" w:type="dxa"/>
            <w:vAlign w:val="center"/>
          </w:tcPr>
          <w:p w14:paraId="0D425069"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200</w:t>
            </w:r>
          </w:p>
          <w:p w14:paraId="44138205"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Kg</w:t>
            </w:r>
          </w:p>
        </w:tc>
        <w:tc>
          <w:tcPr>
            <w:tcW w:w="1637" w:type="dxa"/>
          </w:tcPr>
          <w:p w14:paraId="49CA6037" w14:textId="68FB8B11"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0C136451" w14:textId="116EF6B7"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3C16BDD7" w14:textId="77777777" w:rsidTr="00610FDC">
        <w:trPr>
          <w:trHeight w:val="617"/>
        </w:trPr>
        <w:tc>
          <w:tcPr>
            <w:tcW w:w="704" w:type="dxa"/>
          </w:tcPr>
          <w:p w14:paraId="0DA19397"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11</w:t>
            </w:r>
          </w:p>
        </w:tc>
        <w:tc>
          <w:tcPr>
            <w:tcW w:w="5303" w:type="dxa"/>
            <w:vAlign w:val="center"/>
          </w:tcPr>
          <w:p w14:paraId="0AA7BDE2"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Baguete com recheios diversos</w:t>
            </w:r>
          </w:p>
        </w:tc>
        <w:tc>
          <w:tcPr>
            <w:tcW w:w="1003" w:type="dxa"/>
            <w:vAlign w:val="center"/>
          </w:tcPr>
          <w:p w14:paraId="602C3927"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100</w:t>
            </w:r>
          </w:p>
          <w:p w14:paraId="1B9973E6"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3E200CA3" w14:textId="1435B61B"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6653E8CC" w14:textId="1512FB0C"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5264C5AC" w14:textId="77777777" w:rsidTr="00610FDC">
        <w:trPr>
          <w:trHeight w:val="617"/>
        </w:trPr>
        <w:tc>
          <w:tcPr>
            <w:tcW w:w="704" w:type="dxa"/>
          </w:tcPr>
          <w:p w14:paraId="4F7DB1E1"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12</w:t>
            </w:r>
          </w:p>
        </w:tc>
        <w:tc>
          <w:tcPr>
            <w:tcW w:w="5303" w:type="dxa"/>
            <w:vAlign w:val="center"/>
          </w:tcPr>
          <w:p w14:paraId="241DD73D"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Pão de queijo</w:t>
            </w:r>
          </w:p>
        </w:tc>
        <w:tc>
          <w:tcPr>
            <w:tcW w:w="1003" w:type="dxa"/>
            <w:vAlign w:val="center"/>
          </w:tcPr>
          <w:p w14:paraId="27D6F21D"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 xml:space="preserve">50 </w:t>
            </w:r>
          </w:p>
          <w:p w14:paraId="7C1309CA"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kg</w:t>
            </w:r>
          </w:p>
        </w:tc>
        <w:tc>
          <w:tcPr>
            <w:tcW w:w="1637" w:type="dxa"/>
          </w:tcPr>
          <w:p w14:paraId="14321F84" w14:textId="3E66F04B" w:rsidR="00610FDC" w:rsidRPr="00E718BF" w:rsidRDefault="00610FDC" w:rsidP="00F62CEE">
            <w:pPr>
              <w:tabs>
                <w:tab w:val="left" w:pos="8222"/>
              </w:tabs>
              <w:spacing w:after="0" w:line="240" w:lineRule="auto"/>
              <w:jc w:val="center"/>
              <w:rPr>
                <w:rFonts w:ascii="Arial" w:hAnsi="Arial" w:cs="Arial"/>
                <w:b/>
                <w:color w:val="000000"/>
                <w:sz w:val="24"/>
                <w:szCs w:val="24"/>
              </w:rPr>
            </w:pPr>
          </w:p>
        </w:tc>
        <w:tc>
          <w:tcPr>
            <w:tcW w:w="1843" w:type="dxa"/>
          </w:tcPr>
          <w:p w14:paraId="491554D8" w14:textId="6B97ECDE" w:rsidR="00610FDC" w:rsidRPr="00E718BF" w:rsidRDefault="00610FDC" w:rsidP="00F62CEE">
            <w:pPr>
              <w:tabs>
                <w:tab w:val="left" w:pos="8222"/>
              </w:tabs>
              <w:spacing w:after="0" w:line="240" w:lineRule="auto"/>
              <w:jc w:val="center"/>
              <w:rPr>
                <w:rFonts w:ascii="Arial" w:hAnsi="Arial" w:cs="Arial"/>
                <w:b/>
                <w:color w:val="000000"/>
                <w:sz w:val="24"/>
                <w:szCs w:val="24"/>
              </w:rPr>
            </w:pPr>
          </w:p>
        </w:tc>
      </w:tr>
      <w:tr w:rsidR="00610FDC" w:rsidRPr="001B6DB0" w14:paraId="3CE794BA" w14:textId="77777777" w:rsidTr="00610FDC">
        <w:trPr>
          <w:trHeight w:val="617"/>
        </w:trPr>
        <w:tc>
          <w:tcPr>
            <w:tcW w:w="704" w:type="dxa"/>
          </w:tcPr>
          <w:p w14:paraId="7F004434"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13</w:t>
            </w:r>
          </w:p>
        </w:tc>
        <w:tc>
          <w:tcPr>
            <w:tcW w:w="5303" w:type="dxa"/>
            <w:vAlign w:val="center"/>
          </w:tcPr>
          <w:p w14:paraId="48456E3C" w14:textId="77777777" w:rsidR="00610FDC" w:rsidRPr="00E718BF" w:rsidRDefault="00610FDC" w:rsidP="00F62CEE">
            <w:pPr>
              <w:spacing w:after="0" w:line="240" w:lineRule="auto"/>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Bolo seco (diversos sabores)</w:t>
            </w:r>
          </w:p>
        </w:tc>
        <w:tc>
          <w:tcPr>
            <w:tcW w:w="1003" w:type="dxa"/>
            <w:vAlign w:val="center"/>
          </w:tcPr>
          <w:p w14:paraId="2AA2CAA4"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100 kg</w:t>
            </w:r>
          </w:p>
        </w:tc>
        <w:tc>
          <w:tcPr>
            <w:tcW w:w="1637" w:type="dxa"/>
          </w:tcPr>
          <w:p w14:paraId="6215CD3A" w14:textId="12377FF2" w:rsidR="00610FDC" w:rsidRPr="00E718BF" w:rsidRDefault="00610FDC" w:rsidP="00F62CEE">
            <w:pPr>
              <w:tabs>
                <w:tab w:val="left" w:pos="8222"/>
              </w:tabs>
              <w:spacing w:after="0" w:line="240" w:lineRule="auto"/>
              <w:jc w:val="center"/>
              <w:rPr>
                <w:rFonts w:ascii="Arial" w:hAnsi="Arial" w:cs="Arial"/>
                <w:b/>
                <w:color w:val="000000"/>
                <w:sz w:val="24"/>
                <w:szCs w:val="24"/>
              </w:rPr>
            </w:pPr>
          </w:p>
        </w:tc>
        <w:tc>
          <w:tcPr>
            <w:tcW w:w="1843" w:type="dxa"/>
          </w:tcPr>
          <w:p w14:paraId="34B91F03" w14:textId="0E1D399A" w:rsidR="00610FDC" w:rsidRPr="00E718BF" w:rsidRDefault="00610FDC" w:rsidP="00F62CEE">
            <w:pPr>
              <w:tabs>
                <w:tab w:val="left" w:pos="8222"/>
              </w:tabs>
              <w:spacing w:after="0" w:line="240" w:lineRule="auto"/>
              <w:jc w:val="center"/>
              <w:rPr>
                <w:rFonts w:ascii="Arial" w:hAnsi="Arial" w:cs="Arial"/>
                <w:b/>
                <w:color w:val="000000"/>
                <w:sz w:val="24"/>
                <w:szCs w:val="24"/>
              </w:rPr>
            </w:pPr>
          </w:p>
        </w:tc>
      </w:tr>
      <w:tr w:rsidR="00610FDC" w:rsidRPr="001B6DB0" w14:paraId="05F06A77" w14:textId="77777777" w:rsidTr="00610FDC">
        <w:trPr>
          <w:trHeight w:val="617"/>
        </w:trPr>
        <w:tc>
          <w:tcPr>
            <w:tcW w:w="704" w:type="dxa"/>
          </w:tcPr>
          <w:p w14:paraId="1B4166DC"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14</w:t>
            </w:r>
          </w:p>
        </w:tc>
        <w:tc>
          <w:tcPr>
            <w:tcW w:w="5303" w:type="dxa"/>
            <w:vAlign w:val="center"/>
          </w:tcPr>
          <w:p w14:paraId="3713BDBF" w14:textId="77777777" w:rsidR="00610FDC" w:rsidRPr="00E718BF" w:rsidRDefault="00610FDC" w:rsidP="00F62CEE">
            <w:pPr>
              <w:spacing w:after="0" w:line="240" w:lineRule="auto"/>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Bolo seco com cobertura (diversos sabores)</w:t>
            </w:r>
          </w:p>
        </w:tc>
        <w:tc>
          <w:tcPr>
            <w:tcW w:w="1003" w:type="dxa"/>
            <w:vAlign w:val="center"/>
          </w:tcPr>
          <w:p w14:paraId="0B63083B"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w:t>
            </w:r>
          </w:p>
          <w:p w14:paraId="713F699E"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 xml:space="preserve"> kg</w:t>
            </w:r>
          </w:p>
        </w:tc>
        <w:tc>
          <w:tcPr>
            <w:tcW w:w="1637" w:type="dxa"/>
          </w:tcPr>
          <w:p w14:paraId="77378085" w14:textId="49C26A88" w:rsidR="00610FDC" w:rsidRPr="00E718BF" w:rsidRDefault="00610FDC" w:rsidP="00F62CEE">
            <w:pPr>
              <w:tabs>
                <w:tab w:val="left" w:pos="8222"/>
              </w:tabs>
              <w:spacing w:after="0" w:line="240" w:lineRule="auto"/>
              <w:jc w:val="center"/>
              <w:rPr>
                <w:rFonts w:ascii="Arial" w:hAnsi="Arial" w:cs="Arial"/>
                <w:b/>
                <w:color w:val="000000"/>
                <w:sz w:val="24"/>
                <w:szCs w:val="24"/>
              </w:rPr>
            </w:pPr>
          </w:p>
        </w:tc>
        <w:tc>
          <w:tcPr>
            <w:tcW w:w="1843" w:type="dxa"/>
          </w:tcPr>
          <w:p w14:paraId="6CA16018" w14:textId="763426D3" w:rsidR="00610FDC" w:rsidRPr="00E718BF" w:rsidRDefault="00610FDC" w:rsidP="00F62CEE">
            <w:pPr>
              <w:tabs>
                <w:tab w:val="left" w:pos="8222"/>
              </w:tabs>
              <w:spacing w:after="0" w:line="240" w:lineRule="auto"/>
              <w:jc w:val="center"/>
              <w:rPr>
                <w:rFonts w:ascii="Arial" w:hAnsi="Arial" w:cs="Arial"/>
                <w:b/>
                <w:color w:val="000000"/>
                <w:sz w:val="24"/>
                <w:szCs w:val="24"/>
              </w:rPr>
            </w:pPr>
          </w:p>
        </w:tc>
      </w:tr>
      <w:tr w:rsidR="00610FDC" w:rsidRPr="001B6DB0" w14:paraId="7A35A300" w14:textId="77777777" w:rsidTr="00610FDC">
        <w:trPr>
          <w:trHeight w:val="617"/>
        </w:trPr>
        <w:tc>
          <w:tcPr>
            <w:tcW w:w="704" w:type="dxa"/>
          </w:tcPr>
          <w:p w14:paraId="73310083"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lastRenderedPageBreak/>
              <w:t>15</w:t>
            </w:r>
          </w:p>
        </w:tc>
        <w:tc>
          <w:tcPr>
            <w:tcW w:w="5303" w:type="dxa"/>
            <w:vAlign w:val="center"/>
          </w:tcPr>
          <w:p w14:paraId="39EDA504"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Refrigerante em lata (faixa de 200 a 250 ml)</w:t>
            </w:r>
          </w:p>
        </w:tc>
        <w:tc>
          <w:tcPr>
            <w:tcW w:w="1003" w:type="dxa"/>
            <w:vAlign w:val="center"/>
          </w:tcPr>
          <w:p w14:paraId="6CE05501"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5.000</w:t>
            </w:r>
          </w:p>
          <w:p w14:paraId="7529FD4C"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51F09F84" w14:textId="6DB7E136"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6C1B9BD1" w14:textId="427DC33D"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r w:rsidR="00610FDC" w:rsidRPr="001B6DB0" w14:paraId="16BFFEC1" w14:textId="77777777" w:rsidTr="00610FDC">
        <w:trPr>
          <w:trHeight w:val="617"/>
        </w:trPr>
        <w:tc>
          <w:tcPr>
            <w:tcW w:w="704" w:type="dxa"/>
          </w:tcPr>
          <w:p w14:paraId="76BB1D6D"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16</w:t>
            </w:r>
          </w:p>
        </w:tc>
        <w:tc>
          <w:tcPr>
            <w:tcW w:w="5303" w:type="dxa"/>
            <w:vAlign w:val="center"/>
          </w:tcPr>
          <w:p w14:paraId="0364C421"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Serviços de garçom 12 horas por evento</w:t>
            </w:r>
          </w:p>
        </w:tc>
        <w:tc>
          <w:tcPr>
            <w:tcW w:w="1003" w:type="dxa"/>
            <w:vAlign w:val="center"/>
          </w:tcPr>
          <w:p w14:paraId="4BC4DE42"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360</w:t>
            </w:r>
          </w:p>
          <w:p w14:paraId="5A8F73A0"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Horas</w:t>
            </w:r>
          </w:p>
        </w:tc>
        <w:tc>
          <w:tcPr>
            <w:tcW w:w="1637" w:type="dxa"/>
          </w:tcPr>
          <w:p w14:paraId="3F137FE7" w14:textId="55413620"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843" w:type="dxa"/>
          </w:tcPr>
          <w:p w14:paraId="31BF6630" w14:textId="4247BD98"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r>
    </w:tbl>
    <w:p w14:paraId="016647E8" w14:textId="77777777" w:rsidR="000A0CD3" w:rsidRDefault="000A0CD3" w:rsidP="00F8700F">
      <w:pPr>
        <w:spacing w:after="0" w:line="240" w:lineRule="auto"/>
        <w:jc w:val="both"/>
        <w:rPr>
          <w:rFonts w:ascii="Arial" w:hAnsi="Arial" w:cs="Arial"/>
          <w:b/>
          <w:bCs/>
          <w:color w:val="000000"/>
          <w:sz w:val="24"/>
          <w:szCs w:val="24"/>
        </w:rPr>
      </w:pPr>
    </w:p>
    <w:p w14:paraId="2BF8EE69" w14:textId="77777777" w:rsidR="002F2176" w:rsidRDefault="002F2176" w:rsidP="00F8700F">
      <w:pPr>
        <w:spacing w:after="0" w:line="240" w:lineRule="auto"/>
        <w:jc w:val="both"/>
        <w:rPr>
          <w:rFonts w:ascii="Arial" w:hAnsi="Arial" w:cs="Arial"/>
          <w:b/>
          <w:bCs/>
          <w:color w:val="000000"/>
          <w:sz w:val="24"/>
          <w:szCs w:val="24"/>
        </w:rPr>
      </w:pPr>
    </w:p>
    <w:p w14:paraId="73B9B6C1" w14:textId="7B6F8C4C"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6A4F4AA"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714ADC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5FFEA8C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79F0084"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39E3905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6A24F88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76013BD" w14:textId="77777777" w:rsidR="00F8700F" w:rsidRDefault="00F8700F" w:rsidP="00F8700F">
      <w:pPr>
        <w:spacing w:after="0" w:line="240" w:lineRule="auto"/>
        <w:jc w:val="both"/>
        <w:rPr>
          <w:rFonts w:ascii="Arial" w:hAnsi="Arial" w:cs="Arial"/>
          <w:color w:val="000000"/>
          <w:sz w:val="24"/>
          <w:szCs w:val="24"/>
        </w:rPr>
      </w:pPr>
    </w:p>
    <w:p w14:paraId="2BE1FD52"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7C00D74" w14:textId="77777777" w:rsidR="00F8700F" w:rsidRDefault="00F8700F" w:rsidP="00F8700F">
      <w:pPr>
        <w:spacing w:after="0" w:line="240" w:lineRule="auto"/>
        <w:jc w:val="both"/>
        <w:rPr>
          <w:rFonts w:ascii="Arial" w:hAnsi="Arial" w:cs="Arial"/>
          <w:color w:val="000000"/>
          <w:sz w:val="24"/>
          <w:szCs w:val="24"/>
        </w:rPr>
      </w:pPr>
    </w:p>
    <w:p w14:paraId="3DD0ECBD"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1316E116" w14:textId="77777777" w:rsidR="00F8700F" w:rsidRPr="002E6ABF" w:rsidRDefault="00F8700F" w:rsidP="00F8700F">
      <w:pPr>
        <w:spacing w:after="0" w:line="240" w:lineRule="auto"/>
        <w:jc w:val="both"/>
        <w:rPr>
          <w:rFonts w:ascii="Arial" w:hAnsi="Arial" w:cs="Arial"/>
          <w:color w:val="000000"/>
          <w:sz w:val="24"/>
          <w:szCs w:val="24"/>
        </w:rPr>
      </w:pPr>
    </w:p>
    <w:p w14:paraId="6FC5B4F9"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F8700F" w:rsidRPr="002E6ABF" w14:paraId="2D661569" w14:textId="77777777" w:rsidTr="00491902">
        <w:tc>
          <w:tcPr>
            <w:tcW w:w="2518" w:type="dxa"/>
            <w:shd w:val="clear" w:color="auto" w:fill="auto"/>
          </w:tcPr>
          <w:p w14:paraId="0EBCA634"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7640C22C"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F8700F" w:rsidRPr="002E6ABF" w14:paraId="43974528" w14:textId="77777777" w:rsidTr="00491902">
        <w:tc>
          <w:tcPr>
            <w:tcW w:w="2518" w:type="dxa"/>
            <w:vMerge w:val="restart"/>
            <w:shd w:val="clear" w:color="auto" w:fill="auto"/>
          </w:tcPr>
          <w:p w14:paraId="405027B3"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5E0FCD9A"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F4F630A"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6AFEA7D6" w14:textId="77777777" w:rsidTr="00491902">
        <w:tc>
          <w:tcPr>
            <w:tcW w:w="2518" w:type="dxa"/>
            <w:vMerge/>
            <w:shd w:val="clear" w:color="auto" w:fill="auto"/>
          </w:tcPr>
          <w:p w14:paraId="1D44F72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79CA9B62"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6CB8075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56937E83" w14:textId="77777777" w:rsidTr="00491902">
        <w:tc>
          <w:tcPr>
            <w:tcW w:w="2518" w:type="dxa"/>
            <w:vMerge/>
            <w:shd w:val="clear" w:color="auto" w:fill="auto"/>
          </w:tcPr>
          <w:p w14:paraId="4679BA1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46E52693"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6005B8E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44FF5034" w14:textId="77777777" w:rsidTr="00491902">
        <w:tc>
          <w:tcPr>
            <w:tcW w:w="2518" w:type="dxa"/>
            <w:vMerge/>
            <w:shd w:val="clear" w:color="auto" w:fill="auto"/>
          </w:tcPr>
          <w:p w14:paraId="73694672"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28C081F8"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C46D8FD"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bl>
    <w:p w14:paraId="11B4C31E" w14:textId="77777777" w:rsidR="00F8700F" w:rsidRDefault="00F8700F" w:rsidP="00F8700F">
      <w:pPr>
        <w:spacing w:after="0" w:line="240" w:lineRule="auto"/>
        <w:jc w:val="both"/>
        <w:rPr>
          <w:rFonts w:ascii="Arial" w:hAnsi="Arial" w:cs="Arial"/>
          <w:color w:val="000000"/>
          <w:sz w:val="24"/>
          <w:szCs w:val="24"/>
        </w:rPr>
      </w:pPr>
    </w:p>
    <w:p w14:paraId="5EAE22C6" w14:textId="77777777" w:rsidR="00F8700F" w:rsidRPr="002E6ABF" w:rsidRDefault="00F8700F" w:rsidP="00F8700F">
      <w:pPr>
        <w:spacing w:after="0" w:line="240" w:lineRule="auto"/>
        <w:jc w:val="both"/>
        <w:rPr>
          <w:rFonts w:ascii="Arial" w:hAnsi="Arial" w:cs="Arial"/>
          <w:color w:val="000000"/>
          <w:sz w:val="24"/>
          <w:szCs w:val="24"/>
        </w:rPr>
      </w:pPr>
    </w:p>
    <w:p w14:paraId="5978EDB4"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F440230"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3F149F37"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152CC82A"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207BC29"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2DCA66F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8DD8F36"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6CBF743"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09D9ADB8"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98E1CB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67525E2"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6322DCC8"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F22D79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3CD29B24"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45F41934" w14:textId="77777777" w:rsidR="00610FDC" w:rsidRDefault="00610FDC" w:rsidP="00F8700F">
      <w:pPr>
        <w:widowControl w:val="0"/>
        <w:suppressAutoHyphens/>
        <w:spacing w:after="0" w:line="240" w:lineRule="auto"/>
        <w:jc w:val="center"/>
        <w:rPr>
          <w:rFonts w:ascii="Arial" w:eastAsia="Times New Roman" w:hAnsi="Arial" w:cs="Arial"/>
          <w:b/>
          <w:sz w:val="24"/>
          <w:szCs w:val="24"/>
          <w:lang w:eastAsia="zh-CN"/>
        </w:rPr>
      </w:pPr>
    </w:p>
    <w:p w14:paraId="497C6ADE" w14:textId="77777777" w:rsidR="00610FDC" w:rsidRDefault="00610FDC" w:rsidP="00F8700F">
      <w:pPr>
        <w:widowControl w:val="0"/>
        <w:suppressAutoHyphens/>
        <w:spacing w:after="0" w:line="240" w:lineRule="auto"/>
        <w:jc w:val="center"/>
        <w:rPr>
          <w:rFonts w:ascii="Arial" w:eastAsia="Times New Roman" w:hAnsi="Arial" w:cs="Arial"/>
          <w:b/>
          <w:sz w:val="24"/>
          <w:szCs w:val="24"/>
          <w:lang w:eastAsia="zh-CN"/>
        </w:rPr>
      </w:pPr>
    </w:p>
    <w:p w14:paraId="76FDA4CD" w14:textId="77777777" w:rsidR="00610FDC" w:rsidRDefault="00610FDC" w:rsidP="00F8700F">
      <w:pPr>
        <w:widowControl w:val="0"/>
        <w:suppressAutoHyphens/>
        <w:spacing w:after="0" w:line="240" w:lineRule="auto"/>
        <w:jc w:val="center"/>
        <w:rPr>
          <w:rFonts w:ascii="Arial" w:eastAsia="Times New Roman" w:hAnsi="Arial" w:cs="Arial"/>
          <w:b/>
          <w:sz w:val="24"/>
          <w:szCs w:val="24"/>
          <w:lang w:eastAsia="zh-CN"/>
        </w:rPr>
      </w:pPr>
    </w:p>
    <w:p w14:paraId="03391319" w14:textId="77777777" w:rsidR="00610FDC" w:rsidRDefault="00610FDC" w:rsidP="00F8700F">
      <w:pPr>
        <w:widowControl w:val="0"/>
        <w:suppressAutoHyphens/>
        <w:spacing w:after="0" w:line="240" w:lineRule="auto"/>
        <w:jc w:val="center"/>
        <w:rPr>
          <w:rFonts w:ascii="Arial" w:eastAsia="Times New Roman" w:hAnsi="Arial" w:cs="Arial"/>
          <w:b/>
          <w:sz w:val="24"/>
          <w:szCs w:val="24"/>
          <w:lang w:eastAsia="zh-CN"/>
        </w:rPr>
      </w:pPr>
    </w:p>
    <w:p w14:paraId="38885881" w14:textId="77777777" w:rsidR="00610FDC" w:rsidRDefault="00610FDC" w:rsidP="00F8700F">
      <w:pPr>
        <w:widowControl w:val="0"/>
        <w:suppressAutoHyphens/>
        <w:spacing w:after="0" w:line="240" w:lineRule="auto"/>
        <w:jc w:val="center"/>
        <w:rPr>
          <w:rFonts w:ascii="Arial" w:eastAsia="Times New Roman" w:hAnsi="Arial" w:cs="Arial"/>
          <w:b/>
          <w:sz w:val="24"/>
          <w:szCs w:val="24"/>
          <w:lang w:eastAsia="zh-CN"/>
        </w:rPr>
      </w:pPr>
    </w:p>
    <w:p w14:paraId="094ADC7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4AB53E8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62B89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F4B59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B27B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283EAD"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4CF944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BAFC3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D6AF5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55D4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6B7A9B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F5AB8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C1B3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F22738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7B70FF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EC1BF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F9DD8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33A4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2CEF01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7DE3EDD"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1E4B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95379F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7A1142"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FF4CA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047D9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31D51" w14:textId="77777777" w:rsidR="00F8700F" w:rsidRPr="002E6ABF" w:rsidRDefault="00F8700F" w:rsidP="00F8700F">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F9871E3"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655D3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A1AA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603C3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7A73D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9BB1B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6A173AD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3A71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5306C2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B30290" w14:textId="0347E4AD"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Pr="00004E09">
        <w:rPr>
          <w:rFonts w:ascii="Arial" w:eastAsia="Times New Roman" w:hAnsi="Arial" w:cs="Arial"/>
          <w:bCs/>
          <w:sz w:val="24"/>
          <w:szCs w:val="24"/>
          <w:lang w:eastAsia="zh-CN"/>
        </w:rPr>
        <w:t xml:space="preserve">fornecimento </w:t>
      </w:r>
      <w:r>
        <w:rPr>
          <w:rFonts w:ascii="Arial" w:eastAsia="Times New Roman" w:hAnsi="Arial" w:cs="Arial"/>
          <w:bCs/>
          <w:sz w:val="24"/>
          <w:szCs w:val="24"/>
          <w:lang w:eastAsia="zh-CN"/>
        </w:rPr>
        <w:t>de</w:t>
      </w:r>
      <w:r w:rsidR="00C713D0">
        <w:rPr>
          <w:rFonts w:ascii="Arial" w:eastAsia="Times New Roman" w:hAnsi="Arial" w:cs="Arial"/>
          <w:bCs/>
          <w:sz w:val="24"/>
          <w:szCs w:val="24"/>
          <w:lang w:eastAsia="zh-CN"/>
        </w:rPr>
        <w:t xml:space="preserve"> </w:t>
      </w:r>
      <w:r w:rsidR="002F2176">
        <w:rPr>
          <w:rFonts w:ascii="Arial" w:eastAsia="Times New Roman" w:hAnsi="Arial" w:cs="Arial"/>
          <w:bCs/>
          <w:sz w:val="24"/>
          <w:szCs w:val="24"/>
          <w:lang w:eastAsia="zh-CN"/>
        </w:rPr>
        <w:t>salgados, tortas, bolos,</w:t>
      </w:r>
      <w:r w:rsidR="00610FDC">
        <w:rPr>
          <w:rFonts w:ascii="Arial" w:eastAsia="Times New Roman" w:hAnsi="Arial" w:cs="Arial"/>
          <w:bCs/>
          <w:sz w:val="24"/>
          <w:szCs w:val="24"/>
          <w:lang w:eastAsia="zh-CN"/>
        </w:rPr>
        <w:t xml:space="preserve"> pães de queijo,</w:t>
      </w:r>
      <w:r w:rsidR="002F2176">
        <w:rPr>
          <w:rFonts w:ascii="Arial" w:eastAsia="Times New Roman" w:hAnsi="Arial" w:cs="Arial"/>
          <w:bCs/>
          <w:sz w:val="24"/>
          <w:szCs w:val="24"/>
          <w:lang w:eastAsia="zh-CN"/>
        </w:rPr>
        <w:t xml:space="preserve"> refrigerantes e serviços de garçons</w:t>
      </w:r>
      <w:r w:rsidR="00610FDC">
        <w:rPr>
          <w:rFonts w:ascii="Arial" w:eastAsia="Times New Roman" w:hAnsi="Arial" w:cs="Arial"/>
          <w:bCs/>
          <w:sz w:val="24"/>
          <w:szCs w:val="24"/>
          <w:lang w:eastAsia="zh-CN"/>
        </w:rPr>
        <w:t xml:space="preserve"> para o ano de 2024.</w:t>
      </w:r>
    </w:p>
    <w:p w14:paraId="5776570E"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p>
    <w:p w14:paraId="71F6A0F4"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1D89ADE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45E2052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0AEDBCB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D6E37E9"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6863C7A6"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56EF1B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E038751"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86AFF1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CA3A2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25C7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674C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2C7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00A9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6E84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CC6E5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B2D3D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764BE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F49CF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DBC90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5FF5C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09DE52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6D650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C8D5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0EBC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A80CA7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E3128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4B088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4931F6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B29602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5AA3E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CF78662" w14:textId="77777777" w:rsidR="00F8700F" w:rsidRPr="002E6ABF" w:rsidRDefault="00F8700F" w:rsidP="00F8700F">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3EEB65F9" w14:textId="77777777" w:rsidR="00F8700F" w:rsidRPr="002E6ABF" w:rsidRDefault="00F8700F" w:rsidP="00F8700F">
      <w:pPr>
        <w:pStyle w:val="Recuodecorpodetexto3"/>
        <w:spacing w:after="0" w:line="240" w:lineRule="auto"/>
        <w:ind w:left="0"/>
        <w:rPr>
          <w:rFonts w:ascii="Arial" w:hAnsi="Arial" w:cs="Arial"/>
          <w:sz w:val="24"/>
          <w:szCs w:val="24"/>
        </w:rPr>
      </w:pPr>
    </w:p>
    <w:p w14:paraId="67B3CB69" w14:textId="77777777" w:rsidR="00F8700F" w:rsidRPr="002E6ABF" w:rsidRDefault="00F8700F" w:rsidP="00F8700F">
      <w:pPr>
        <w:spacing w:after="0" w:line="240" w:lineRule="auto"/>
        <w:jc w:val="center"/>
        <w:rPr>
          <w:rFonts w:ascii="Arial" w:hAnsi="Arial" w:cs="Arial"/>
          <w:color w:val="000000"/>
          <w:sz w:val="24"/>
          <w:szCs w:val="24"/>
        </w:rPr>
      </w:pPr>
    </w:p>
    <w:p w14:paraId="778F5FB2"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8700F" w:rsidRPr="002E6ABF" w14:paraId="7475792C" w14:textId="77777777" w:rsidTr="00491902">
        <w:tc>
          <w:tcPr>
            <w:tcW w:w="8928" w:type="dxa"/>
            <w:shd w:val="clear" w:color="auto" w:fill="auto"/>
          </w:tcPr>
          <w:p w14:paraId="525726B9"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F8700F" w:rsidRPr="002E6ABF" w14:paraId="6446508A" w14:textId="77777777" w:rsidTr="00491902">
        <w:tc>
          <w:tcPr>
            <w:tcW w:w="8928" w:type="dxa"/>
            <w:shd w:val="clear" w:color="auto" w:fill="auto"/>
          </w:tcPr>
          <w:p w14:paraId="59B67163"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4728CC17"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032A6221"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0C034251"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7413C4FD"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35790B26"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7FAD7510"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3C70D2DC"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4F561910"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50C5E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36856BEB"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789D71C"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E0E249D"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F9F73E7"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32E28BA"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7CDD50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51597157"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6F5DE9D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00E1227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57F41A27"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A9C2BBA" w14:textId="77777777" w:rsidR="00F8700F" w:rsidRPr="002E6ABF" w:rsidRDefault="00F8700F" w:rsidP="00491902">
            <w:pPr>
              <w:spacing w:after="0" w:line="240" w:lineRule="auto"/>
              <w:jc w:val="center"/>
              <w:rPr>
                <w:rFonts w:ascii="Arial" w:eastAsia="Times New Roman" w:hAnsi="Arial" w:cs="Arial"/>
                <w:color w:val="000000"/>
                <w:sz w:val="24"/>
                <w:szCs w:val="24"/>
              </w:rPr>
            </w:pPr>
          </w:p>
        </w:tc>
      </w:tr>
    </w:tbl>
    <w:p w14:paraId="788CB364" w14:textId="77777777" w:rsidR="00F8700F" w:rsidRPr="002E6ABF" w:rsidRDefault="00F8700F" w:rsidP="00F8700F">
      <w:pPr>
        <w:pStyle w:val="Recuodecorpodetexto3"/>
        <w:spacing w:after="0" w:line="240" w:lineRule="auto"/>
        <w:ind w:left="0"/>
        <w:rPr>
          <w:rFonts w:ascii="Arial" w:hAnsi="Arial" w:cs="Arial"/>
          <w:sz w:val="24"/>
          <w:szCs w:val="24"/>
        </w:rPr>
      </w:pPr>
    </w:p>
    <w:p w14:paraId="3CB1B742"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8D03B38"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377C7776"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3CFFB279"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386EA62C" w14:textId="77777777" w:rsidR="00F8700F" w:rsidRPr="002E6ABF" w:rsidRDefault="00F8700F" w:rsidP="00F8700F">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7E9B423"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BB06780"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97F699A"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CE4C175" wp14:editId="4EDE985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EBADDA0"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C17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5EBADDA0" w14:textId="77777777" w:rsidR="00F8700F" w:rsidRDefault="00F8700F" w:rsidP="00F8700F">
                      <w:pPr>
                        <w:rPr>
                          <w:sz w:val="36"/>
                          <w:szCs w:val="36"/>
                        </w:rPr>
                      </w:pPr>
                    </w:p>
                  </w:txbxContent>
                </v:textbox>
              </v:shape>
            </w:pict>
          </mc:Fallback>
        </mc:AlternateContent>
      </w:r>
    </w:p>
    <w:p w14:paraId="1802F318"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4349165"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FBAB9F1" w14:textId="77777777" w:rsidR="00F8700F" w:rsidRPr="002E6ABF" w:rsidRDefault="00F8700F" w:rsidP="00F8700F">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4C883972" wp14:editId="2110A87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1D539A9"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3972"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41D539A9" w14:textId="77777777" w:rsidR="00F8700F" w:rsidRDefault="00F8700F" w:rsidP="00F8700F">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97C1BC2"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1941A6B7"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A567A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86AC8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396046C"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3D34785A"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20F9FBB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13AB8A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4CBC83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8CC0FF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8D3C7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665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7BBEC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F53E81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0FC5D0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C88B95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3A3C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423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91E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37FE3F"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07EF0361"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6EE341F9"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496ACD25"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1AD8FA46"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30569CAF"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0E333859"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0F43F6D9"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6673A7FA" w14:textId="77777777" w:rsidR="00F13378" w:rsidRDefault="00F13378" w:rsidP="00F8700F">
      <w:pPr>
        <w:widowControl w:val="0"/>
        <w:suppressAutoHyphens/>
        <w:spacing w:after="0" w:line="240" w:lineRule="auto"/>
        <w:jc w:val="both"/>
        <w:rPr>
          <w:rFonts w:ascii="Arial" w:eastAsia="Times New Roman" w:hAnsi="Arial" w:cs="Arial"/>
          <w:b/>
          <w:sz w:val="24"/>
          <w:szCs w:val="24"/>
          <w:lang w:eastAsia="zh-CN"/>
        </w:rPr>
      </w:pPr>
    </w:p>
    <w:p w14:paraId="73277725" w14:textId="752ABE0E" w:rsidR="00F8700F" w:rsidRDefault="00F8700F" w:rsidP="00F8700F">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C7847B1" w14:textId="77777777" w:rsidR="002F2176" w:rsidRDefault="002F2176" w:rsidP="00F8700F">
      <w:pPr>
        <w:widowControl w:val="0"/>
        <w:suppressAutoHyphens/>
        <w:spacing w:after="0" w:line="240" w:lineRule="auto"/>
        <w:jc w:val="center"/>
        <w:rPr>
          <w:rFonts w:ascii="Arial" w:hAnsi="Arial" w:cs="Arial"/>
          <w:b/>
          <w:sz w:val="24"/>
          <w:szCs w:val="24"/>
        </w:rPr>
      </w:pPr>
    </w:p>
    <w:p w14:paraId="0F39A519" w14:textId="34028DE7" w:rsidR="00F8700F" w:rsidRDefault="002F2176" w:rsidP="002F2176">
      <w:pPr>
        <w:spacing w:after="0" w:line="240" w:lineRule="auto"/>
        <w:jc w:val="both"/>
        <w:rPr>
          <w:rFonts w:ascii="Arial" w:eastAsia="Times New Roman" w:hAnsi="Arial" w:cs="Arial"/>
          <w:b/>
          <w:i/>
          <w:sz w:val="24"/>
          <w:szCs w:val="24"/>
          <w:lang w:eastAsia="zh-CN"/>
        </w:rPr>
      </w:pPr>
      <w:r w:rsidRPr="002F2176">
        <w:rPr>
          <w:rFonts w:ascii="Arial" w:eastAsia="Times New Roman" w:hAnsi="Arial" w:cs="Arial"/>
          <w:b/>
          <w:i/>
          <w:sz w:val="24"/>
          <w:szCs w:val="24"/>
          <w:lang w:eastAsia="zh-CN"/>
        </w:rPr>
        <w:t>EXCLUSIVO PARA ME EPP OU EQUIPARADAS PARA FORNECIMENTO DE SALGADOS, TORTAS, BOLOS, REFRIGERANTES E SERVIÇOS DE GARÇONS, MEDIANTE REQUISIÇÃO</w:t>
      </w:r>
      <w:r w:rsidR="00610FDC">
        <w:rPr>
          <w:rFonts w:ascii="Arial" w:eastAsia="Times New Roman" w:hAnsi="Arial" w:cs="Arial"/>
          <w:b/>
          <w:i/>
          <w:sz w:val="24"/>
          <w:szCs w:val="24"/>
          <w:lang w:eastAsia="zh-CN"/>
        </w:rPr>
        <w:t xml:space="preserve"> PARA O ANO DE 2024</w:t>
      </w:r>
      <w:r w:rsidRPr="002F2176">
        <w:rPr>
          <w:rFonts w:ascii="Arial" w:eastAsia="Times New Roman" w:hAnsi="Arial" w:cs="Arial"/>
          <w:b/>
          <w:i/>
          <w:sz w:val="24"/>
          <w:szCs w:val="24"/>
          <w:lang w:eastAsia="zh-CN"/>
        </w:rPr>
        <w:t>.</w:t>
      </w:r>
    </w:p>
    <w:p w14:paraId="04C7844A" w14:textId="77777777" w:rsidR="002F2176" w:rsidRPr="002E6ABF" w:rsidRDefault="002F2176"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F8700F" w:rsidRPr="002E6ABF" w14:paraId="1671357C" w14:textId="77777777" w:rsidTr="00491902">
        <w:tc>
          <w:tcPr>
            <w:tcW w:w="3614" w:type="dxa"/>
            <w:shd w:val="clear" w:color="auto" w:fill="D9D9D9"/>
          </w:tcPr>
          <w:p w14:paraId="317F64E9" w14:textId="77777777" w:rsidR="00F8700F" w:rsidRPr="002E6ABF" w:rsidRDefault="00F8700F" w:rsidP="00491902">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7F4F0B4B"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E39F2C6" w14:textId="77777777" w:rsidTr="00491902">
        <w:tc>
          <w:tcPr>
            <w:tcW w:w="3614" w:type="dxa"/>
            <w:shd w:val="clear" w:color="auto" w:fill="D9D9D9"/>
          </w:tcPr>
          <w:p w14:paraId="101D85A1"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79C3213"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440116ED" w14:textId="77777777" w:rsidTr="00491902">
        <w:tc>
          <w:tcPr>
            <w:tcW w:w="3614" w:type="dxa"/>
            <w:shd w:val="clear" w:color="auto" w:fill="D9D9D9"/>
          </w:tcPr>
          <w:p w14:paraId="302350AD"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55DABFE8"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35EA437" w14:textId="77777777" w:rsidTr="00491902">
        <w:tc>
          <w:tcPr>
            <w:tcW w:w="3614" w:type="dxa"/>
            <w:shd w:val="clear" w:color="auto" w:fill="D9D9D9"/>
          </w:tcPr>
          <w:p w14:paraId="78D94E4C"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39DAF66" w14:textId="4B0E2955"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w:t>
            </w:r>
            <w:r w:rsidR="00661BA4">
              <w:rPr>
                <w:rFonts w:ascii="Arial" w:hAnsi="Arial" w:cs="Arial"/>
                <w:color w:val="000000"/>
                <w:sz w:val="24"/>
                <w:szCs w:val="24"/>
              </w:rPr>
              <w:t>4</w:t>
            </w:r>
          </w:p>
        </w:tc>
      </w:tr>
      <w:tr w:rsidR="00F8700F" w:rsidRPr="002E6ABF" w14:paraId="5286C138" w14:textId="77777777" w:rsidTr="00491902">
        <w:tc>
          <w:tcPr>
            <w:tcW w:w="3614" w:type="dxa"/>
            <w:shd w:val="clear" w:color="auto" w:fill="D9D9D9"/>
          </w:tcPr>
          <w:p w14:paraId="30CE8263"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D6CD07A" w14:textId="77777777" w:rsidR="00F8700F" w:rsidRPr="002E6ABF" w:rsidRDefault="00F8700F" w:rsidP="00491902">
            <w:pPr>
              <w:spacing w:after="0" w:line="240" w:lineRule="auto"/>
              <w:jc w:val="both"/>
              <w:rPr>
                <w:rFonts w:ascii="Arial" w:hAnsi="Arial" w:cs="Arial"/>
                <w:color w:val="000000"/>
                <w:sz w:val="24"/>
                <w:szCs w:val="24"/>
              </w:rPr>
            </w:pPr>
          </w:p>
        </w:tc>
      </w:tr>
    </w:tbl>
    <w:p w14:paraId="16AF6693" w14:textId="77777777" w:rsidR="00F8700F" w:rsidRPr="002E6ABF" w:rsidRDefault="00F8700F" w:rsidP="00F8700F">
      <w:pPr>
        <w:spacing w:after="0" w:line="240" w:lineRule="auto"/>
        <w:ind w:left="3876"/>
        <w:jc w:val="both"/>
        <w:rPr>
          <w:rFonts w:ascii="Arial" w:hAnsi="Arial" w:cs="Arial"/>
          <w:color w:val="000000"/>
          <w:sz w:val="24"/>
          <w:szCs w:val="24"/>
        </w:rPr>
      </w:pPr>
    </w:p>
    <w:p w14:paraId="61FED816" w14:textId="68C49DB1" w:rsidR="00F8700F" w:rsidRPr="002F2176" w:rsidRDefault="00F8700F" w:rsidP="00F8700F">
      <w:pPr>
        <w:spacing w:after="0" w:line="240" w:lineRule="auto"/>
        <w:ind w:left="3876"/>
        <w:jc w:val="both"/>
        <w:rPr>
          <w:rFonts w:ascii="Arial" w:hAnsi="Arial" w:cs="Arial"/>
          <w:i/>
          <w:iCs/>
          <w:color w:val="000000"/>
          <w:sz w:val="24"/>
          <w:szCs w:val="24"/>
        </w:rPr>
      </w:pPr>
      <w:r w:rsidRPr="002F2176">
        <w:rPr>
          <w:rFonts w:ascii="Arial" w:hAnsi="Arial" w:cs="Arial"/>
          <w:i/>
          <w:iCs/>
          <w:color w:val="000000"/>
          <w:sz w:val="24"/>
          <w:szCs w:val="24"/>
        </w:rPr>
        <w:t xml:space="preserve">Termo de CONTRATO que entre si fazem a Câmara Municipal de Extrema e a empresa XXX com a </w:t>
      </w:r>
      <w:r w:rsidRPr="002F2176">
        <w:rPr>
          <w:rFonts w:ascii="Arial" w:hAnsi="Arial" w:cs="Arial"/>
          <w:bCs/>
          <w:i/>
          <w:iCs/>
          <w:color w:val="000000"/>
          <w:sz w:val="24"/>
          <w:szCs w:val="24"/>
        </w:rPr>
        <w:t>finalidade de</w:t>
      </w:r>
      <w:r w:rsidRPr="002F2176">
        <w:rPr>
          <w:rFonts w:ascii="Arial" w:hAnsi="Arial" w:cs="Arial"/>
          <w:i/>
          <w:iCs/>
          <w:color w:val="000000"/>
          <w:sz w:val="24"/>
          <w:szCs w:val="24"/>
        </w:rPr>
        <w:t xml:space="preserve"> </w:t>
      </w:r>
      <w:r w:rsidR="002F2176" w:rsidRPr="002F2176">
        <w:rPr>
          <w:rFonts w:ascii="Arial" w:hAnsi="Arial" w:cs="Arial"/>
          <w:i/>
          <w:iCs/>
          <w:color w:val="000000"/>
          <w:sz w:val="24"/>
          <w:szCs w:val="24"/>
        </w:rPr>
        <w:t>fornecimento de salgados, tortas, bolos, refrigerantes e serviços de garçons, mediante requisição, pelo regime indireto, empreitada por preço unitário</w:t>
      </w:r>
      <w:r w:rsidRPr="002F2176">
        <w:rPr>
          <w:rFonts w:ascii="Arial" w:hAnsi="Arial" w:cs="Arial"/>
          <w:i/>
          <w:iCs/>
          <w:color w:val="000000"/>
          <w:sz w:val="24"/>
          <w:szCs w:val="24"/>
        </w:rPr>
        <w:t>.</w:t>
      </w:r>
    </w:p>
    <w:p w14:paraId="08B4B729" w14:textId="77777777" w:rsidR="00F8700F" w:rsidRPr="002E6ABF" w:rsidRDefault="00F8700F" w:rsidP="00F8700F">
      <w:pPr>
        <w:spacing w:after="0" w:line="240" w:lineRule="auto"/>
        <w:ind w:left="3876"/>
        <w:jc w:val="both"/>
        <w:rPr>
          <w:rFonts w:ascii="Arial" w:hAnsi="Arial" w:cs="Arial"/>
          <w:color w:val="000000"/>
          <w:sz w:val="24"/>
          <w:szCs w:val="24"/>
        </w:rPr>
      </w:pPr>
    </w:p>
    <w:p w14:paraId="080D8929" w14:textId="77777777" w:rsidR="00F8700F" w:rsidRPr="002E6ABF" w:rsidRDefault="00F8700F" w:rsidP="00F8700F">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2023</w:t>
      </w:r>
      <w:r w:rsidRPr="002E6ABF">
        <w:rPr>
          <w:rFonts w:ascii="Arial" w:hAnsi="Arial" w:cs="Arial"/>
          <w:color w:val="000000"/>
          <w:sz w:val="24"/>
          <w:szCs w:val="24"/>
        </w:rPr>
        <w:t>, na modalidade PREGÃO PRESENCIAL nº. XX/</w:t>
      </w:r>
      <w:r>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A539D4D" w14:textId="77777777" w:rsidR="00F8700F" w:rsidRPr="002E6ABF" w:rsidRDefault="00F8700F" w:rsidP="00F8700F">
      <w:pPr>
        <w:spacing w:after="0" w:line="240" w:lineRule="auto"/>
        <w:jc w:val="both"/>
        <w:rPr>
          <w:rFonts w:ascii="Arial" w:hAnsi="Arial" w:cs="Arial"/>
          <w:color w:val="000000"/>
          <w:sz w:val="24"/>
          <w:szCs w:val="24"/>
        </w:rPr>
      </w:pPr>
    </w:p>
    <w:p w14:paraId="44C637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2A548277" w14:textId="77777777" w:rsidR="00624B65" w:rsidRPr="002D4C55" w:rsidRDefault="00624B65" w:rsidP="00624B65">
      <w:pPr>
        <w:shd w:val="clear" w:color="auto" w:fill="FFFFFF"/>
        <w:spacing w:after="0" w:line="240" w:lineRule="auto"/>
        <w:jc w:val="both"/>
        <w:rPr>
          <w:rFonts w:ascii="Arial" w:eastAsia="Times New Roman" w:hAnsi="Arial" w:cs="Arial"/>
          <w:sz w:val="24"/>
          <w:szCs w:val="24"/>
          <w:lang w:eastAsia="pt-BR"/>
        </w:rPr>
      </w:pPr>
      <w:r w:rsidRPr="00766F37">
        <w:rPr>
          <w:rFonts w:ascii="Arial" w:hAnsi="Arial" w:cs="Arial"/>
          <w:b/>
          <w:bCs/>
          <w:color w:val="000000"/>
          <w:sz w:val="24"/>
          <w:szCs w:val="24"/>
        </w:rPr>
        <w:t>Contratação exclusiva de ME, EPP ou Equiparadas</w:t>
      </w:r>
      <w:r w:rsidRPr="00766F37">
        <w:rPr>
          <w:rFonts w:ascii="Arial" w:hAnsi="Arial" w:cs="Arial"/>
          <w:color w:val="000000"/>
          <w:sz w:val="24"/>
          <w:szCs w:val="24"/>
        </w:rPr>
        <w:t xml:space="preserve"> para o fornecimento estimado, mediante requisição, para o ano de 2024, de: </w:t>
      </w:r>
      <w:r w:rsidRPr="00766F37">
        <w:rPr>
          <w:rFonts w:ascii="Arial" w:hAnsi="Arial" w:cs="Arial"/>
          <w:b/>
          <w:bCs/>
          <w:color w:val="000000"/>
          <w:sz w:val="24"/>
          <w:szCs w:val="24"/>
        </w:rPr>
        <w:t>ITEM 01 -</w:t>
      </w:r>
      <w:r w:rsidRPr="00766F37">
        <w:rPr>
          <w:rFonts w:ascii="Arial" w:hAnsi="Arial" w:cs="Arial"/>
          <w:color w:val="000000"/>
          <w:sz w:val="24"/>
          <w:szCs w:val="24"/>
        </w:rPr>
        <w:t xml:space="preserve"> 18.000 unidades de salgados para evento tipo </w:t>
      </w:r>
      <w:r w:rsidRPr="00766F37">
        <w:rPr>
          <w:rFonts w:ascii="Arial" w:hAnsi="Arial" w:cs="Arial"/>
          <w:b/>
          <w:color w:val="000000"/>
          <w:sz w:val="24"/>
          <w:szCs w:val="24"/>
        </w:rPr>
        <w:t>coxinha</w:t>
      </w:r>
      <w:r w:rsidRPr="00766F37">
        <w:rPr>
          <w:rFonts w:ascii="Arial" w:hAnsi="Arial" w:cs="Arial"/>
          <w:color w:val="000000"/>
          <w:sz w:val="24"/>
          <w:szCs w:val="24"/>
        </w:rPr>
        <w:t xml:space="preserve"> de frango frita, pesagem mínima 30g; </w:t>
      </w:r>
      <w:r w:rsidRPr="00766F37">
        <w:rPr>
          <w:rFonts w:ascii="Arial" w:hAnsi="Arial" w:cs="Arial"/>
          <w:b/>
          <w:bCs/>
          <w:sz w:val="24"/>
          <w:szCs w:val="24"/>
        </w:rPr>
        <w:t>ITEM</w:t>
      </w:r>
      <w:r w:rsidRPr="00766F37">
        <w:rPr>
          <w:rFonts w:ascii="Arial" w:hAnsi="Arial" w:cs="Arial"/>
          <w:b/>
          <w:bCs/>
          <w:color w:val="000000"/>
          <w:sz w:val="24"/>
          <w:szCs w:val="24"/>
        </w:rPr>
        <w:t xml:space="preserve"> 02 –</w:t>
      </w:r>
      <w:r w:rsidRPr="00766F37">
        <w:rPr>
          <w:rFonts w:ascii="Arial" w:hAnsi="Arial" w:cs="Arial"/>
          <w:color w:val="000000"/>
          <w:sz w:val="24"/>
          <w:szCs w:val="24"/>
        </w:rPr>
        <w:t xml:space="preserve"> 18.000 unidades de salgados para evento tipo </w:t>
      </w:r>
      <w:r w:rsidRPr="00766F37">
        <w:rPr>
          <w:rFonts w:ascii="Arial" w:hAnsi="Arial" w:cs="Arial"/>
          <w:b/>
          <w:color w:val="000000"/>
          <w:sz w:val="24"/>
          <w:szCs w:val="24"/>
        </w:rPr>
        <w:t>bolinha de queijo</w:t>
      </w:r>
      <w:r w:rsidRPr="00766F37">
        <w:rPr>
          <w:rFonts w:ascii="Arial" w:hAnsi="Arial" w:cs="Arial"/>
          <w:color w:val="000000"/>
          <w:sz w:val="24"/>
          <w:szCs w:val="24"/>
        </w:rPr>
        <w:t xml:space="preserve"> frita, pesagem mínima 30g; </w:t>
      </w:r>
      <w:r w:rsidRPr="00766F37">
        <w:rPr>
          <w:rFonts w:ascii="Arial" w:hAnsi="Arial" w:cs="Arial"/>
          <w:b/>
          <w:bCs/>
          <w:sz w:val="24"/>
          <w:szCs w:val="24"/>
        </w:rPr>
        <w:t>ITEM</w:t>
      </w:r>
      <w:r w:rsidRPr="00766F37">
        <w:rPr>
          <w:rFonts w:ascii="Arial" w:hAnsi="Arial" w:cs="Arial"/>
          <w:b/>
          <w:bCs/>
          <w:color w:val="000000"/>
          <w:sz w:val="24"/>
          <w:szCs w:val="24"/>
        </w:rPr>
        <w:t xml:space="preserve"> 03</w:t>
      </w:r>
      <w:r w:rsidRPr="00766F37">
        <w:rPr>
          <w:rFonts w:ascii="Arial" w:hAnsi="Arial" w:cs="Arial"/>
          <w:color w:val="000000"/>
          <w:sz w:val="24"/>
          <w:szCs w:val="24"/>
        </w:rPr>
        <w:t xml:space="preserve"> -18.000 unidades de salgados  para evento tipo </w:t>
      </w:r>
      <w:r w:rsidRPr="00766F37">
        <w:rPr>
          <w:rFonts w:ascii="Arial" w:hAnsi="Arial" w:cs="Arial"/>
          <w:b/>
          <w:color w:val="000000"/>
          <w:sz w:val="24"/>
          <w:szCs w:val="24"/>
        </w:rPr>
        <w:t>empada</w:t>
      </w:r>
      <w:r w:rsidRPr="00766F37">
        <w:rPr>
          <w:rFonts w:ascii="Arial" w:hAnsi="Arial" w:cs="Arial"/>
          <w:color w:val="000000"/>
          <w:sz w:val="24"/>
          <w:szCs w:val="24"/>
        </w:rPr>
        <w:t xml:space="preserve"> assada, pesagem mínima 30g;</w:t>
      </w:r>
      <w:r w:rsidRPr="00766F37">
        <w:rPr>
          <w:rFonts w:ascii="Arial" w:hAnsi="Arial" w:cs="Arial"/>
          <w:sz w:val="24"/>
          <w:szCs w:val="24"/>
        </w:rPr>
        <w:t xml:space="preserve"> </w:t>
      </w:r>
      <w:r w:rsidRPr="00766F37">
        <w:rPr>
          <w:rFonts w:ascii="Arial" w:hAnsi="Arial" w:cs="Arial"/>
          <w:b/>
          <w:bCs/>
          <w:color w:val="000000"/>
          <w:sz w:val="24"/>
          <w:szCs w:val="24"/>
        </w:rPr>
        <w:t>ITEM 04</w:t>
      </w:r>
      <w:r w:rsidRPr="00766F37">
        <w:rPr>
          <w:rFonts w:ascii="Arial" w:hAnsi="Arial" w:cs="Arial"/>
          <w:color w:val="000000"/>
          <w:sz w:val="24"/>
          <w:szCs w:val="24"/>
        </w:rPr>
        <w:t xml:space="preserve"> – 18.000 unidades de </w:t>
      </w:r>
      <w:r w:rsidRPr="00766F37">
        <w:rPr>
          <w:rFonts w:ascii="Arial" w:hAnsi="Arial" w:cs="Arial"/>
          <w:color w:val="000000"/>
          <w:sz w:val="24"/>
          <w:szCs w:val="24"/>
        </w:rPr>
        <w:lastRenderedPageBreak/>
        <w:t xml:space="preserve">salgados para evento tipo </w:t>
      </w:r>
      <w:r w:rsidRPr="00766F37">
        <w:rPr>
          <w:rFonts w:ascii="Arial" w:hAnsi="Arial" w:cs="Arial"/>
          <w:b/>
          <w:color w:val="000000"/>
          <w:sz w:val="24"/>
          <w:szCs w:val="24"/>
        </w:rPr>
        <w:t>quibe</w:t>
      </w:r>
      <w:r w:rsidRPr="00766F37">
        <w:rPr>
          <w:rFonts w:ascii="Arial" w:hAnsi="Arial" w:cs="Arial"/>
          <w:color w:val="000000"/>
          <w:sz w:val="24"/>
          <w:szCs w:val="24"/>
        </w:rPr>
        <w:t xml:space="preserve"> frito, pesagem mínima 30g</w:t>
      </w:r>
      <w:r w:rsidRPr="00766F37">
        <w:rPr>
          <w:rFonts w:ascii="Arial" w:hAnsi="Arial" w:cs="Arial"/>
          <w:b/>
          <w:bCs/>
          <w:color w:val="000000"/>
          <w:sz w:val="24"/>
          <w:szCs w:val="24"/>
        </w:rPr>
        <w:t xml:space="preserve">; ITEM 05 – </w:t>
      </w:r>
      <w:r w:rsidRPr="00766F37">
        <w:rPr>
          <w:rFonts w:ascii="Arial" w:hAnsi="Arial" w:cs="Arial"/>
          <w:color w:val="000000"/>
          <w:sz w:val="24"/>
          <w:szCs w:val="24"/>
        </w:rPr>
        <w:t xml:space="preserve">18.000 unidades de salgados para evento tipo </w:t>
      </w:r>
      <w:r w:rsidRPr="00766F37">
        <w:rPr>
          <w:rFonts w:ascii="Arial" w:hAnsi="Arial" w:cs="Arial"/>
          <w:b/>
          <w:color w:val="000000"/>
          <w:sz w:val="24"/>
          <w:szCs w:val="24"/>
        </w:rPr>
        <w:t>esfirra</w:t>
      </w:r>
      <w:r w:rsidRPr="00766F37">
        <w:rPr>
          <w:rFonts w:ascii="Arial" w:hAnsi="Arial" w:cs="Arial"/>
          <w:color w:val="000000"/>
          <w:sz w:val="24"/>
          <w:szCs w:val="24"/>
        </w:rPr>
        <w:t xml:space="preserve"> de carne assada, pesagem mínima 30g; </w:t>
      </w:r>
      <w:r w:rsidRPr="00766F37">
        <w:rPr>
          <w:rFonts w:ascii="Arial" w:hAnsi="Arial" w:cs="Arial"/>
          <w:sz w:val="24"/>
          <w:szCs w:val="24"/>
        </w:rPr>
        <w:t xml:space="preserve"> </w:t>
      </w:r>
      <w:r w:rsidRPr="00766F37">
        <w:rPr>
          <w:rFonts w:ascii="Arial" w:hAnsi="Arial" w:cs="Arial"/>
          <w:b/>
          <w:bCs/>
          <w:color w:val="000000"/>
          <w:sz w:val="24"/>
          <w:szCs w:val="24"/>
        </w:rPr>
        <w:t>ITEM 06</w:t>
      </w:r>
      <w:r w:rsidRPr="00766F37">
        <w:rPr>
          <w:rFonts w:ascii="Arial" w:hAnsi="Arial" w:cs="Arial"/>
          <w:color w:val="000000"/>
          <w:sz w:val="24"/>
          <w:szCs w:val="24"/>
        </w:rPr>
        <w:t xml:space="preserve"> – 18.000 unidades de salgados para evento tipo </w:t>
      </w:r>
      <w:r w:rsidRPr="00766F37">
        <w:rPr>
          <w:rFonts w:ascii="Arial" w:hAnsi="Arial" w:cs="Arial"/>
          <w:b/>
          <w:color w:val="000000"/>
          <w:sz w:val="24"/>
          <w:szCs w:val="24"/>
        </w:rPr>
        <w:t>rissole</w:t>
      </w:r>
      <w:r w:rsidRPr="00766F37">
        <w:rPr>
          <w:rFonts w:ascii="Arial" w:hAnsi="Arial" w:cs="Arial"/>
          <w:color w:val="000000"/>
          <w:sz w:val="24"/>
          <w:szCs w:val="24"/>
        </w:rPr>
        <w:t xml:space="preserve"> de presunto e queijo frito, pesagem mínima 30g; </w:t>
      </w:r>
      <w:r w:rsidRPr="00766F37">
        <w:rPr>
          <w:rFonts w:ascii="Arial" w:hAnsi="Arial" w:cs="Arial"/>
          <w:sz w:val="24"/>
          <w:szCs w:val="24"/>
        </w:rPr>
        <w:t xml:space="preserve"> </w:t>
      </w:r>
      <w:r w:rsidRPr="00766F37">
        <w:rPr>
          <w:rFonts w:ascii="Arial" w:hAnsi="Arial" w:cs="Arial"/>
          <w:b/>
          <w:bCs/>
          <w:color w:val="000000"/>
          <w:sz w:val="24"/>
          <w:szCs w:val="24"/>
        </w:rPr>
        <w:t>ITEM 07</w:t>
      </w:r>
      <w:r w:rsidRPr="00766F37">
        <w:rPr>
          <w:rFonts w:ascii="Arial" w:hAnsi="Arial" w:cs="Arial"/>
          <w:color w:val="000000"/>
          <w:sz w:val="24"/>
          <w:szCs w:val="24"/>
        </w:rPr>
        <w:t xml:space="preserve"> – 300 kg de bolos doce, recheados e confeitados (diversos sabores); </w:t>
      </w:r>
      <w:r w:rsidRPr="00766F37">
        <w:rPr>
          <w:rFonts w:ascii="Arial" w:hAnsi="Arial" w:cs="Arial"/>
          <w:b/>
          <w:bCs/>
          <w:color w:val="000000"/>
          <w:sz w:val="24"/>
          <w:szCs w:val="24"/>
        </w:rPr>
        <w:t>ITEM 08</w:t>
      </w:r>
      <w:r w:rsidRPr="00766F37">
        <w:rPr>
          <w:rFonts w:ascii="Arial" w:hAnsi="Arial" w:cs="Arial"/>
          <w:color w:val="000000"/>
          <w:sz w:val="24"/>
          <w:szCs w:val="24"/>
        </w:rPr>
        <w:t xml:space="preserve"> – 300 kg de tortas de frango; </w:t>
      </w:r>
      <w:r w:rsidRPr="00766F37">
        <w:rPr>
          <w:rFonts w:ascii="Arial" w:hAnsi="Arial" w:cs="Arial"/>
          <w:b/>
          <w:bCs/>
          <w:color w:val="000000"/>
          <w:sz w:val="24"/>
          <w:szCs w:val="24"/>
        </w:rPr>
        <w:t>ITEM 09</w:t>
      </w:r>
      <w:r w:rsidRPr="00766F37">
        <w:rPr>
          <w:rFonts w:ascii="Arial" w:hAnsi="Arial" w:cs="Arial"/>
          <w:color w:val="000000"/>
          <w:sz w:val="24"/>
          <w:szCs w:val="24"/>
        </w:rPr>
        <w:t xml:space="preserve"> – 200 kg de tortas de palmito; </w:t>
      </w:r>
      <w:r w:rsidRPr="00766F37">
        <w:rPr>
          <w:rFonts w:ascii="Arial" w:hAnsi="Arial" w:cs="Arial"/>
          <w:b/>
          <w:bCs/>
          <w:color w:val="000000"/>
          <w:sz w:val="24"/>
          <w:szCs w:val="24"/>
        </w:rPr>
        <w:t>ITEM 10</w:t>
      </w:r>
      <w:r w:rsidRPr="00766F37">
        <w:rPr>
          <w:rFonts w:ascii="Arial" w:hAnsi="Arial" w:cs="Arial"/>
          <w:color w:val="000000"/>
          <w:sz w:val="24"/>
          <w:szCs w:val="24"/>
        </w:rPr>
        <w:t xml:space="preserve"> - tortas doce (morango, holandesa, limão, chocolate, ninho, doce de leite); </w:t>
      </w:r>
      <w:r w:rsidRPr="00766F37">
        <w:rPr>
          <w:rFonts w:ascii="Arial" w:hAnsi="Arial" w:cs="Arial"/>
          <w:b/>
          <w:bCs/>
          <w:color w:val="000000"/>
          <w:sz w:val="24"/>
          <w:szCs w:val="24"/>
        </w:rPr>
        <w:t>ITEM 11</w:t>
      </w:r>
      <w:r w:rsidRPr="00766F37">
        <w:rPr>
          <w:rFonts w:ascii="Arial" w:hAnsi="Arial" w:cs="Arial"/>
          <w:color w:val="000000"/>
          <w:sz w:val="24"/>
          <w:szCs w:val="24"/>
        </w:rPr>
        <w:t xml:space="preserve"> – 100 unidades de baguetes com recheios diversos; </w:t>
      </w:r>
      <w:r w:rsidRPr="00766F37">
        <w:rPr>
          <w:rFonts w:ascii="Arial" w:hAnsi="Arial" w:cs="Arial"/>
          <w:b/>
          <w:bCs/>
          <w:color w:val="000000"/>
          <w:sz w:val="24"/>
          <w:szCs w:val="24"/>
        </w:rPr>
        <w:t>ITEM 12 –</w:t>
      </w:r>
      <w:r w:rsidRPr="00766F37">
        <w:rPr>
          <w:rFonts w:ascii="Arial" w:hAnsi="Arial" w:cs="Arial"/>
          <w:color w:val="000000"/>
          <w:sz w:val="24"/>
          <w:szCs w:val="24"/>
        </w:rPr>
        <w:t xml:space="preserve"> 50 kg de pães de queijos; </w:t>
      </w:r>
      <w:r w:rsidRPr="00766F37">
        <w:rPr>
          <w:rFonts w:ascii="Arial" w:hAnsi="Arial" w:cs="Arial"/>
          <w:b/>
          <w:bCs/>
          <w:color w:val="000000"/>
          <w:sz w:val="24"/>
          <w:szCs w:val="24"/>
        </w:rPr>
        <w:t>ITEM 13</w:t>
      </w:r>
      <w:r w:rsidRPr="00766F37">
        <w:rPr>
          <w:rFonts w:ascii="Arial" w:hAnsi="Arial" w:cs="Arial"/>
          <w:color w:val="000000"/>
          <w:sz w:val="24"/>
          <w:szCs w:val="24"/>
        </w:rPr>
        <w:t xml:space="preserve"> – 100 kg de bolos seco (diversos sabores), redondos; </w:t>
      </w:r>
      <w:r w:rsidRPr="00766F37">
        <w:rPr>
          <w:rFonts w:ascii="Arial" w:hAnsi="Arial" w:cs="Arial"/>
          <w:b/>
          <w:bCs/>
          <w:color w:val="000000"/>
          <w:sz w:val="24"/>
          <w:szCs w:val="24"/>
        </w:rPr>
        <w:t>ITEM 14</w:t>
      </w:r>
      <w:r w:rsidRPr="00766F37">
        <w:rPr>
          <w:rFonts w:ascii="Arial" w:hAnsi="Arial" w:cs="Arial"/>
          <w:color w:val="000000"/>
          <w:sz w:val="24"/>
          <w:szCs w:val="24"/>
        </w:rPr>
        <w:t xml:space="preserve"> – 20 kg de </w:t>
      </w:r>
      <w:r w:rsidRPr="00766F37">
        <w:rPr>
          <w:rFonts w:ascii="Arial" w:hAnsi="Arial" w:cs="Arial"/>
          <w:sz w:val="24"/>
          <w:szCs w:val="24"/>
        </w:rPr>
        <w:t xml:space="preserve"> b</w:t>
      </w:r>
      <w:r w:rsidRPr="00766F37">
        <w:rPr>
          <w:rFonts w:ascii="Arial" w:hAnsi="Arial" w:cs="Arial"/>
          <w:color w:val="000000"/>
          <w:sz w:val="24"/>
          <w:szCs w:val="24"/>
        </w:rPr>
        <w:t xml:space="preserve">olos seco com cobertura (diversos sabores); </w:t>
      </w:r>
      <w:r w:rsidRPr="00766F37">
        <w:rPr>
          <w:rFonts w:ascii="Arial" w:hAnsi="Arial" w:cs="Arial"/>
          <w:b/>
          <w:bCs/>
          <w:color w:val="000000"/>
          <w:sz w:val="24"/>
          <w:szCs w:val="24"/>
        </w:rPr>
        <w:t>ITEM 15 -</w:t>
      </w:r>
      <w:r w:rsidRPr="00766F37">
        <w:rPr>
          <w:rFonts w:ascii="Arial" w:hAnsi="Arial" w:cs="Arial"/>
          <w:color w:val="000000"/>
          <w:sz w:val="24"/>
          <w:szCs w:val="24"/>
        </w:rPr>
        <w:t xml:space="preserve"> </w:t>
      </w:r>
      <w:r w:rsidRPr="00766F37">
        <w:rPr>
          <w:rFonts w:ascii="Arial" w:hAnsi="Arial" w:cs="Arial"/>
          <w:sz w:val="24"/>
          <w:szCs w:val="24"/>
        </w:rPr>
        <w:t xml:space="preserve"> </w:t>
      </w:r>
      <w:r w:rsidRPr="00766F37">
        <w:rPr>
          <w:rFonts w:ascii="Arial" w:hAnsi="Arial" w:cs="Arial"/>
          <w:color w:val="000000"/>
          <w:sz w:val="24"/>
          <w:szCs w:val="24"/>
        </w:rPr>
        <w:t xml:space="preserve">5.000 unidades de refrigerantes em lata (faixa de 200 a 250 ml); </w:t>
      </w:r>
      <w:r w:rsidRPr="00766F37">
        <w:rPr>
          <w:rFonts w:ascii="Arial" w:hAnsi="Arial" w:cs="Arial"/>
          <w:b/>
          <w:bCs/>
          <w:color w:val="000000"/>
          <w:sz w:val="24"/>
          <w:szCs w:val="24"/>
        </w:rPr>
        <w:t>ITEM 16</w:t>
      </w:r>
      <w:r w:rsidRPr="00766F37">
        <w:rPr>
          <w:rFonts w:ascii="Arial" w:hAnsi="Arial" w:cs="Arial"/>
          <w:color w:val="000000"/>
          <w:sz w:val="24"/>
          <w:szCs w:val="24"/>
        </w:rPr>
        <w:t xml:space="preserve"> – 360 horas de serviços de garçons, 12 horas por evento; 06 garçons estimados por evento.</w:t>
      </w:r>
    </w:p>
    <w:p w14:paraId="1F5B420B" w14:textId="77777777" w:rsidR="00624B65" w:rsidRDefault="00624B65" w:rsidP="00F8700F">
      <w:pPr>
        <w:spacing w:after="0" w:line="240" w:lineRule="auto"/>
        <w:jc w:val="both"/>
        <w:rPr>
          <w:rFonts w:ascii="Arial" w:hAnsi="Arial" w:cs="Arial"/>
          <w:b/>
          <w:color w:val="000000"/>
          <w:sz w:val="24"/>
          <w:szCs w:val="24"/>
        </w:rPr>
      </w:pPr>
    </w:p>
    <w:p w14:paraId="21823E0C" w14:textId="071DDAB0"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D8E9C60" w14:textId="77777777" w:rsidR="00F77652" w:rsidRDefault="00F77652" w:rsidP="00F8700F">
      <w:pPr>
        <w:spacing w:after="0" w:line="240" w:lineRule="auto"/>
        <w:jc w:val="both"/>
        <w:rPr>
          <w:rFonts w:ascii="Arial" w:hAnsi="Arial" w:cs="Arial"/>
          <w:b/>
          <w:color w:val="000000"/>
          <w:sz w:val="24"/>
          <w:szCs w:val="24"/>
        </w:rPr>
      </w:pPr>
    </w:p>
    <w:p w14:paraId="1C9320D0" w14:textId="63D5DAED" w:rsidR="00F8700F" w:rsidRPr="002F2176" w:rsidRDefault="00F77652" w:rsidP="002F2176">
      <w:pPr>
        <w:pStyle w:val="PargrafodaLista"/>
        <w:numPr>
          <w:ilvl w:val="0"/>
          <w:numId w:val="45"/>
        </w:numPr>
        <w:spacing w:after="0" w:line="240" w:lineRule="auto"/>
        <w:jc w:val="both"/>
        <w:rPr>
          <w:rFonts w:ascii="Arial" w:hAnsi="Arial" w:cs="Arial"/>
          <w:b/>
          <w:color w:val="000000"/>
          <w:sz w:val="24"/>
          <w:szCs w:val="24"/>
        </w:rPr>
      </w:pPr>
      <w:r w:rsidRPr="00F77652">
        <w:rPr>
          <w:rFonts w:ascii="Arial" w:eastAsia="Times New Roman" w:hAnsi="Arial" w:cs="Arial"/>
          <w:sz w:val="24"/>
          <w:szCs w:val="24"/>
          <w:lang w:eastAsia="pt-BR"/>
        </w:rPr>
        <w:t xml:space="preserve">O objeto será realizado por fornecimento indireto, pelo regime de empreitada por preço unitário, conforme especificações técnicas e características mínimas constantes </w:t>
      </w:r>
      <w:r w:rsidR="002F2176">
        <w:rPr>
          <w:rFonts w:ascii="Arial" w:eastAsia="Times New Roman" w:hAnsi="Arial" w:cs="Arial"/>
          <w:sz w:val="24"/>
          <w:szCs w:val="24"/>
          <w:lang w:eastAsia="pt-BR"/>
        </w:rPr>
        <w:t>no edital e seus anexos</w:t>
      </w:r>
      <w:r w:rsidRPr="00F77652">
        <w:rPr>
          <w:rFonts w:ascii="Arial" w:eastAsia="Times New Roman" w:hAnsi="Arial" w:cs="Arial"/>
          <w:sz w:val="24"/>
          <w:szCs w:val="24"/>
          <w:lang w:eastAsia="pt-BR"/>
        </w:rPr>
        <w:t xml:space="preserve">. O objeto deverá ser entregue </w:t>
      </w:r>
      <w:r w:rsidR="002F2176">
        <w:rPr>
          <w:rFonts w:ascii="Arial" w:eastAsia="Times New Roman" w:hAnsi="Arial" w:cs="Arial"/>
          <w:sz w:val="24"/>
          <w:szCs w:val="24"/>
          <w:lang w:eastAsia="pt-BR"/>
        </w:rPr>
        <w:t xml:space="preserve">e realizado no município de Extrema, em conformidade com a solicitação da Diretoria Administrativa. </w:t>
      </w:r>
    </w:p>
    <w:p w14:paraId="6E57F26F" w14:textId="77777777" w:rsidR="002F2176" w:rsidRDefault="002F2176" w:rsidP="002F2176">
      <w:pPr>
        <w:pStyle w:val="PargrafodaLista"/>
        <w:spacing w:after="0" w:line="240" w:lineRule="auto"/>
        <w:ind w:left="1080"/>
        <w:jc w:val="both"/>
        <w:rPr>
          <w:rFonts w:ascii="Arial" w:hAnsi="Arial" w:cs="Arial"/>
          <w:b/>
          <w:color w:val="000000"/>
          <w:sz w:val="24"/>
          <w:szCs w:val="24"/>
        </w:rPr>
      </w:pPr>
    </w:p>
    <w:p w14:paraId="2777273B" w14:textId="77777777" w:rsidR="00F8700F" w:rsidRDefault="00F8700F" w:rsidP="00F8700F">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128C951" w14:textId="77777777" w:rsidR="00F8700F" w:rsidRDefault="00F8700F" w:rsidP="00F8700F">
      <w:pPr>
        <w:spacing w:after="0" w:line="240" w:lineRule="auto"/>
        <w:jc w:val="both"/>
        <w:rPr>
          <w:rFonts w:ascii="Arial" w:hAnsi="Arial" w:cs="Arial"/>
          <w:color w:val="000000"/>
          <w:sz w:val="24"/>
          <w:szCs w:val="24"/>
        </w:rPr>
      </w:pPr>
    </w:p>
    <w:p w14:paraId="34BFFBD2" w14:textId="77777777" w:rsidR="00F8700F" w:rsidRDefault="00F8700F" w:rsidP="00F8700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48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303"/>
        <w:gridCol w:w="1003"/>
        <w:gridCol w:w="1637"/>
        <w:gridCol w:w="1843"/>
      </w:tblGrid>
      <w:tr w:rsidR="0083120F" w:rsidRPr="005E0238" w14:paraId="17BE22E0" w14:textId="77777777" w:rsidTr="00B01A70">
        <w:trPr>
          <w:trHeight w:val="922"/>
        </w:trPr>
        <w:tc>
          <w:tcPr>
            <w:tcW w:w="704" w:type="dxa"/>
          </w:tcPr>
          <w:p w14:paraId="11BE26A4"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p w14:paraId="46DD2025"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Item</w:t>
            </w:r>
          </w:p>
        </w:tc>
        <w:tc>
          <w:tcPr>
            <w:tcW w:w="5303" w:type="dxa"/>
          </w:tcPr>
          <w:p w14:paraId="2C26F89E"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p w14:paraId="6E1CA2AF"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Descrição</w:t>
            </w:r>
          </w:p>
          <w:p w14:paraId="5B99F2E2"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tc>
        <w:tc>
          <w:tcPr>
            <w:tcW w:w="1003" w:type="dxa"/>
          </w:tcPr>
          <w:p w14:paraId="3C07A3BD"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Quant</w:t>
            </w:r>
          </w:p>
          <w:p w14:paraId="0C21691F"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Unid.</w:t>
            </w:r>
          </w:p>
        </w:tc>
        <w:tc>
          <w:tcPr>
            <w:tcW w:w="1637" w:type="dxa"/>
          </w:tcPr>
          <w:p w14:paraId="78CA8D78"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Valor</w:t>
            </w:r>
          </w:p>
          <w:p w14:paraId="0DA2322D"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r w:rsidRPr="00E718BF">
              <w:rPr>
                <w:rFonts w:ascii="Arial" w:hAnsi="Arial" w:cs="Arial"/>
                <w:b/>
                <w:bCs/>
                <w:color w:val="000000"/>
                <w:sz w:val="24"/>
                <w:szCs w:val="24"/>
              </w:rPr>
              <w:t>Unitário</w:t>
            </w:r>
          </w:p>
        </w:tc>
        <w:tc>
          <w:tcPr>
            <w:tcW w:w="1843" w:type="dxa"/>
          </w:tcPr>
          <w:p w14:paraId="226BAC4F"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r w:rsidRPr="00E718BF">
              <w:rPr>
                <w:rFonts w:ascii="Arial" w:hAnsi="Arial" w:cs="Arial"/>
                <w:b/>
                <w:bCs/>
                <w:color w:val="000000"/>
                <w:sz w:val="24"/>
                <w:szCs w:val="24"/>
              </w:rPr>
              <w:t>Valor Global Estimado</w:t>
            </w:r>
          </w:p>
        </w:tc>
      </w:tr>
      <w:tr w:rsidR="0083120F" w:rsidRPr="001B6DB0" w14:paraId="08652785" w14:textId="77777777" w:rsidTr="00B01A70">
        <w:trPr>
          <w:trHeight w:val="617"/>
        </w:trPr>
        <w:tc>
          <w:tcPr>
            <w:tcW w:w="704" w:type="dxa"/>
          </w:tcPr>
          <w:p w14:paraId="744CAC7C"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01</w:t>
            </w:r>
          </w:p>
        </w:tc>
        <w:tc>
          <w:tcPr>
            <w:tcW w:w="5303" w:type="dxa"/>
            <w:vAlign w:val="center"/>
          </w:tcPr>
          <w:p w14:paraId="3C820B55"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coxinha</w:t>
            </w:r>
            <w:r w:rsidRPr="00E718BF">
              <w:rPr>
                <w:rFonts w:ascii="Arial" w:hAnsi="Arial" w:cs="Arial"/>
                <w:color w:val="000000"/>
              </w:rPr>
              <w:t xml:space="preserve"> de frango frita, pesagem mínima 30g.</w:t>
            </w:r>
          </w:p>
        </w:tc>
        <w:tc>
          <w:tcPr>
            <w:tcW w:w="1003" w:type="dxa"/>
            <w:vAlign w:val="center"/>
          </w:tcPr>
          <w:p w14:paraId="63F98023"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75B5AAC2"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5564D1D5"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17D2ADE0"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6858095E" w14:textId="77777777" w:rsidTr="00B01A70">
        <w:trPr>
          <w:trHeight w:val="617"/>
        </w:trPr>
        <w:tc>
          <w:tcPr>
            <w:tcW w:w="704" w:type="dxa"/>
          </w:tcPr>
          <w:p w14:paraId="2BA9D530"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02</w:t>
            </w:r>
          </w:p>
        </w:tc>
        <w:tc>
          <w:tcPr>
            <w:tcW w:w="5303" w:type="dxa"/>
            <w:vAlign w:val="center"/>
          </w:tcPr>
          <w:p w14:paraId="2D644AEF"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bolinha de queijo</w:t>
            </w:r>
            <w:r w:rsidRPr="00E718BF">
              <w:rPr>
                <w:rFonts w:ascii="Arial" w:hAnsi="Arial" w:cs="Arial"/>
                <w:color w:val="000000"/>
              </w:rPr>
              <w:t xml:space="preserve"> frita, pesagem mínima 30g.</w:t>
            </w:r>
          </w:p>
        </w:tc>
        <w:tc>
          <w:tcPr>
            <w:tcW w:w="1003" w:type="dxa"/>
            <w:vAlign w:val="center"/>
          </w:tcPr>
          <w:p w14:paraId="7B9B8B03"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1930EA47"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049866C2"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65AAE675"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3EC5A8F1" w14:textId="77777777" w:rsidTr="00B01A70">
        <w:trPr>
          <w:trHeight w:val="617"/>
        </w:trPr>
        <w:tc>
          <w:tcPr>
            <w:tcW w:w="704" w:type="dxa"/>
          </w:tcPr>
          <w:p w14:paraId="146C4673"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03</w:t>
            </w:r>
          </w:p>
        </w:tc>
        <w:tc>
          <w:tcPr>
            <w:tcW w:w="5303" w:type="dxa"/>
            <w:vAlign w:val="center"/>
          </w:tcPr>
          <w:p w14:paraId="18D76174"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empada</w:t>
            </w:r>
            <w:r w:rsidRPr="00E718BF">
              <w:rPr>
                <w:rFonts w:ascii="Arial" w:hAnsi="Arial" w:cs="Arial"/>
                <w:color w:val="000000"/>
              </w:rPr>
              <w:t xml:space="preserve"> assada, pesagem mínima 30g.</w:t>
            </w:r>
          </w:p>
        </w:tc>
        <w:tc>
          <w:tcPr>
            <w:tcW w:w="1003" w:type="dxa"/>
            <w:vAlign w:val="center"/>
          </w:tcPr>
          <w:p w14:paraId="19C2510C"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4EABEBC9"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3481613A"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627BB46D"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473A9265" w14:textId="77777777" w:rsidTr="00B01A70">
        <w:trPr>
          <w:trHeight w:val="617"/>
        </w:trPr>
        <w:tc>
          <w:tcPr>
            <w:tcW w:w="704" w:type="dxa"/>
          </w:tcPr>
          <w:p w14:paraId="3FEEFC3E"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04</w:t>
            </w:r>
          </w:p>
        </w:tc>
        <w:tc>
          <w:tcPr>
            <w:tcW w:w="5303" w:type="dxa"/>
            <w:vAlign w:val="center"/>
          </w:tcPr>
          <w:p w14:paraId="4E4FB66E"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quibe</w:t>
            </w:r>
            <w:r w:rsidRPr="00E718BF">
              <w:rPr>
                <w:rFonts w:ascii="Arial" w:hAnsi="Arial" w:cs="Arial"/>
                <w:color w:val="000000"/>
              </w:rPr>
              <w:t xml:space="preserve"> frito, pesagem mínima 30g.</w:t>
            </w:r>
          </w:p>
        </w:tc>
        <w:tc>
          <w:tcPr>
            <w:tcW w:w="1003" w:type="dxa"/>
            <w:vAlign w:val="center"/>
          </w:tcPr>
          <w:p w14:paraId="631686FB"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72453009"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6350B5D7"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2A5CDA97"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3D900DDF" w14:textId="77777777" w:rsidTr="00B01A70">
        <w:trPr>
          <w:trHeight w:val="617"/>
        </w:trPr>
        <w:tc>
          <w:tcPr>
            <w:tcW w:w="704" w:type="dxa"/>
          </w:tcPr>
          <w:p w14:paraId="2D0F07BB"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05</w:t>
            </w:r>
          </w:p>
        </w:tc>
        <w:tc>
          <w:tcPr>
            <w:tcW w:w="5303" w:type="dxa"/>
            <w:vAlign w:val="center"/>
          </w:tcPr>
          <w:p w14:paraId="34A85F03"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esfirra</w:t>
            </w:r>
            <w:r w:rsidRPr="00E718BF">
              <w:rPr>
                <w:rFonts w:ascii="Arial" w:hAnsi="Arial" w:cs="Arial"/>
                <w:color w:val="000000"/>
              </w:rPr>
              <w:t xml:space="preserve"> de carne assada, pesagem mínima 30g.</w:t>
            </w:r>
          </w:p>
        </w:tc>
        <w:tc>
          <w:tcPr>
            <w:tcW w:w="1003" w:type="dxa"/>
            <w:vAlign w:val="center"/>
          </w:tcPr>
          <w:p w14:paraId="3A51B3E8"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6B6F9F80"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3446D1A2"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1BE50F7E"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36E723C3" w14:textId="77777777" w:rsidTr="00B01A70">
        <w:trPr>
          <w:trHeight w:val="617"/>
        </w:trPr>
        <w:tc>
          <w:tcPr>
            <w:tcW w:w="704" w:type="dxa"/>
          </w:tcPr>
          <w:p w14:paraId="5A70E739"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06</w:t>
            </w:r>
          </w:p>
        </w:tc>
        <w:tc>
          <w:tcPr>
            <w:tcW w:w="5303" w:type="dxa"/>
            <w:vAlign w:val="center"/>
          </w:tcPr>
          <w:p w14:paraId="38634CED"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rissole</w:t>
            </w:r>
            <w:r w:rsidRPr="00E718BF">
              <w:rPr>
                <w:rFonts w:ascii="Arial" w:hAnsi="Arial" w:cs="Arial"/>
                <w:color w:val="000000"/>
              </w:rPr>
              <w:t xml:space="preserve"> de presunto e queijo frito, pesagem mínima 30g.</w:t>
            </w:r>
          </w:p>
        </w:tc>
        <w:tc>
          <w:tcPr>
            <w:tcW w:w="1003" w:type="dxa"/>
            <w:vAlign w:val="center"/>
          </w:tcPr>
          <w:p w14:paraId="548AE40F"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6F5BE39F"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3338323D"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0DEC2228"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7FE0C566" w14:textId="77777777" w:rsidTr="00B01A70">
        <w:trPr>
          <w:trHeight w:val="617"/>
        </w:trPr>
        <w:tc>
          <w:tcPr>
            <w:tcW w:w="704" w:type="dxa"/>
          </w:tcPr>
          <w:p w14:paraId="5C53B167"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07</w:t>
            </w:r>
          </w:p>
        </w:tc>
        <w:tc>
          <w:tcPr>
            <w:tcW w:w="5303" w:type="dxa"/>
            <w:vAlign w:val="center"/>
          </w:tcPr>
          <w:p w14:paraId="11C993CA"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Bolo doce recheado e confeitado (diversos sabores).</w:t>
            </w:r>
          </w:p>
        </w:tc>
        <w:tc>
          <w:tcPr>
            <w:tcW w:w="1003" w:type="dxa"/>
            <w:vAlign w:val="center"/>
          </w:tcPr>
          <w:p w14:paraId="7D3757EA"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300 kg</w:t>
            </w:r>
          </w:p>
        </w:tc>
        <w:tc>
          <w:tcPr>
            <w:tcW w:w="1637" w:type="dxa"/>
          </w:tcPr>
          <w:p w14:paraId="4F349A4D"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tc>
        <w:tc>
          <w:tcPr>
            <w:tcW w:w="1843" w:type="dxa"/>
          </w:tcPr>
          <w:p w14:paraId="30106433"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tc>
      </w:tr>
      <w:tr w:rsidR="0083120F" w:rsidRPr="001B6DB0" w14:paraId="0E07FFE7" w14:textId="77777777" w:rsidTr="00B01A70">
        <w:trPr>
          <w:trHeight w:val="617"/>
        </w:trPr>
        <w:tc>
          <w:tcPr>
            <w:tcW w:w="704" w:type="dxa"/>
          </w:tcPr>
          <w:p w14:paraId="6D01E831"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lastRenderedPageBreak/>
              <w:t>08</w:t>
            </w:r>
          </w:p>
        </w:tc>
        <w:tc>
          <w:tcPr>
            <w:tcW w:w="5303" w:type="dxa"/>
            <w:vAlign w:val="center"/>
          </w:tcPr>
          <w:p w14:paraId="7D358FAA"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Torta de frango</w:t>
            </w:r>
          </w:p>
        </w:tc>
        <w:tc>
          <w:tcPr>
            <w:tcW w:w="1003" w:type="dxa"/>
            <w:vAlign w:val="center"/>
          </w:tcPr>
          <w:p w14:paraId="0AD5744F"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300</w:t>
            </w:r>
          </w:p>
          <w:p w14:paraId="39DB9E71"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Kg</w:t>
            </w:r>
          </w:p>
        </w:tc>
        <w:tc>
          <w:tcPr>
            <w:tcW w:w="1637" w:type="dxa"/>
          </w:tcPr>
          <w:p w14:paraId="395A212E"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51B7AA2A"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0BAB6F02" w14:textId="77777777" w:rsidTr="00B01A70">
        <w:trPr>
          <w:trHeight w:val="617"/>
        </w:trPr>
        <w:tc>
          <w:tcPr>
            <w:tcW w:w="704" w:type="dxa"/>
          </w:tcPr>
          <w:p w14:paraId="63F0F0F2"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09</w:t>
            </w:r>
          </w:p>
        </w:tc>
        <w:tc>
          <w:tcPr>
            <w:tcW w:w="5303" w:type="dxa"/>
            <w:vAlign w:val="center"/>
          </w:tcPr>
          <w:p w14:paraId="2D585E50"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Torta de palmito</w:t>
            </w:r>
          </w:p>
        </w:tc>
        <w:tc>
          <w:tcPr>
            <w:tcW w:w="1003" w:type="dxa"/>
            <w:vAlign w:val="center"/>
          </w:tcPr>
          <w:p w14:paraId="3226FA35"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200</w:t>
            </w:r>
          </w:p>
          <w:p w14:paraId="1C59803F"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Kg</w:t>
            </w:r>
          </w:p>
        </w:tc>
        <w:tc>
          <w:tcPr>
            <w:tcW w:w="1637" w:type="dxa"/>
          </w:tcPr>
          <w:p w14:paraId="3099C52F"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162E5CD1"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0789A652" w14:textId="77777777" w:rsidTr="00B01A70">
        <w:trPr>
          <w:trHeight w:val="765"/>
        </w:trPr>
        <w:tc>
          <w:tcPr>
            <w:tcW w:w="704" w:type="dxa"/>
          </w:tcPr>
          <w:p w14:paraId="4ACE523A"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10</w:t>
            </w:r>
          </w:p>
        </w:tc>
        <w:tc>
          <w:tcPr>
            <w:tcW w:w="5303" w:type="dxa"/>
            <w:vAlign w:val="center"/>
          </w:tcPr>
          <w:p w14:paraId="6835653E"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Torta doce (morango, holandesa, limão, chocolate, ninho, doce de leite)</w:t>
            </w:r>
          </w:p>
        </w:tc>
        <w:tc>
          <w:tcPr>
            <w:tcW w:w="1003" w:type="dxa"/>
            <w:vAlign w:val="center"/>
          </w:tcPr>
          <w:p w14:paraId="6379E41F"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200</w:t>
            </w:r>
          </w:p>
          <w:p w14:paraId="563168FB"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Kg</w:t>
            </w:r>
          </w:p>
        </w:tc>
        <w:tc>
          <w:tcPr>
            <w:tcW w:w="1637" w:type="dxa"/>
          </w:tcPr>
          <w:p w14:paraId="4095385B"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379FC65D"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2CC4742B" w14:textId="77777777" w:rsidTr="00B01A70">
        <w:trPr>
          <w:trHeight w:val="617"/>
        </w:trPr>
        <w:tc>
          <w:tcPr>
            <w:tcW w:w="704" w:type="dxa"/>
          </w:tcPr>
          <w:p w14:paraId="46BE44AC"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11</w:t>
            </w:r>
          </w:p>
        </w:tc>
        <w:tc>
          <w:tcPr>
            <w:tcW w:w="5303" w:type="dxa"/>
            <w:vAlign w:val="center"/>
          </w:tcPr>
          <w:p w14:paraId="0C5D4CC2"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Baguete com recheios diversos</w:t>
            </w:r>
          </w:p>
        </w:tc>
        <w:tc>
          <w:tcPr>
            <w:tcW w:w="1003" w:type="dxa"/>
            <w:vAlign w:val="center"/>
          </w:tcPr>
          <w:p w14:paraId="725672E2"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100</w:t>
            </w:r>
          </w:p>
          <w:p w14:paraId="79824215"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152E14BF"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23DE9345"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70BC071D" w14:textId="77777777" w:rsidTr="00B01A70">
        <w:trPr>
          <w:trHeight w:val="617"/>
        </w:trPr>
        <w:tc>
          <w:tcPr>
            <w:tcW w:w="704" w:type="dxa"/>
          </w:tcPr>
          <w:p w14:paraId="07A94EA5"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12</w:t>
            </w:r>
          </w:p>
        </w:tc>
        <w:tc>
          <w:tcPr>
            <w:tcW w:w="5303" w:type="dxa"/>
            <w:vAlign w:val="center"/>
          </w:tcPr>
          <w:p w14:paraId="053ACC30"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Pão de queijo</w:t>
            </w:r>
          </w:p>
        </w:tc>
        <w:tc>
          <w:tcPr>
            <w:tcW w:w="1003" w:type="dxa"/>
            <w:vAlign w:val="center"/>
          </w:tcPr>
          <w:p w14:paraId="3BB8026A"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 xml:space="preserve">50 </w:t>
            </w:r>
          </w:p>
          <w:p w14:paraId="1D416018"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kg</w:t>
            </w:r>
          </w:p>
        </w:tc>
        <w:tc>
          <w:tcPr>
            <w:tcW w:w="1637" w:type="dxa"/>
          </w:tcPr>
          <w:p w14:paraId="70104C69"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tc>
        <w:tc>
          <w:tcPr>
            <w:tcW w:w="1843" w:type="dxa"/>
          </w:tcPr>
          <w:p w14:paraId="3C50543A"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tc>
      </w:tr>
      <w:tr w:rsidR="0083120F" w:rsidRPr="001B6DB0" w14:paraId="757ABBE0" w14:textId="77777777" w:rsidTr="00B01A70">
        <w:trPr>
          <w:trHeight w:val="617"/>
        </w:trPr>
        <w:tc>
          <w:tcPr>
            <w:tcW w:w="704" w:type="dxa"/>
          </w:tcPr>
          <w:p w14:paraId="7869DFC3"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13</w:t>
            </w:r>
          </w:p>
        </w:tc>
        <w:tc>
          <w:tcPr>
            <w:tcW w:w="5303" w:type="dxa"/>
            <w:vAlign w:val="center"/>
          </w:tcPr>
          <w:p w14:paraId="10BA4257" w14:textId="77777777" w:rsidR="0083120F" w:rsidRPr="00E718BF" w:rsidRDefault="0083120F" w:rsidP="00B01A70">
            <w:pPr>
              <w:spacing w:after="0" w:line="240" w:lineRule="auto"/>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Bolo seco (diversos sabores)</w:t>
            </w:r>
          </w:p>
        </w:tc>
        <w:tc>
          <w:tcPr>
            <w:tcW w:w="1003" w:type="dxa"/>
            <w:vAlign w:val="center"/>
          </w:tcPr>
          <w:p w14:paraId="548FB8E1"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100 kg</w:t>
            </w:r>
          </w:p>
        </w:tc>
        <w:tc>
          <w:tcPr>
            <w:tcW w:w="1637" w:type="dxa"/>
          </w:tcPr>
          <w:p w14:paraId="28B46F33"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tc>
        <w:tc>
          <w:tcPr>
            <w:tcW w:w="1843" w:type="dxa"/>
          </w:tcPr>
          <w:p w14:paraId="2D1ABABD"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tc>
      </w:tr>
      <w:tr w:rsidR="0083120F" w:rsidRPr="001B6DB0" w14:paraId="1BA8F288" w14:textId="77777777" w:rsidTr="00B01A70">
        <w:trPr>
          <w:trHeight w:val="617"/>
        </w:trPr>
        <w:tc>
          <w:tcPr>
            <w:tcW w:w="704" w:type="dxa"/>
          </w:tcPr>
          <w:p w14:paraId="00866AB4"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14</w:t>
            </w:r>
          </w:p>
        </w:tc>
        <w:tc>
          <w:tcPr>
            <w:tcW w:w="5303" w:type="dxa"/>
            <w:vAlign w:val="center"/>
          </w:tcPr>
          <w:p w14:paraId="3FB82547" w14:textId="77777777" w:rsidR="0083120F" w:rsidRPr="00E718BF" w:rsidRDefault="0083120F" w:rsidP="00B01A70">
            <w:pPr>
              <w:spacing w:after="0" w:line="240" w:lineRule="auto"/>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Bolo seco com cobertura (diversos sabores)</w:t>
            </w:r>
          </w:p>
        </w:tc>
        <w:tc>
          <w:tcPr>
            <w:tcW w:w="1003" w:type="dxa"/>
            <w:vAlign w:val="center"/>
          </w:tcPr>
          <w:p w14:paraId="167ADCE1"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w:t>
            </w:r>
          </w:p>
          <w:p w14:paraId="027858A4"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 xml:space="preserve"> kg</w:t>
            </w:r>
          </w:p>
        </w:tc>
        <w:tc>
          <w:tcPr>
            <w:tcW w:w="1637" w:type="dxa"/>
          </w:tcPr>
          <w:p w14:paraId="5DED4832"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tc>
        <w:tc>
          <w:tcPr>
            <w:tcW w:w="1843" w:type="dxa"/>
          </w:tcPr>
          <w:p w14:paraId="72F77DFB" w14:textId="77777777" w:rsidR="0083120F" w:rsidRPr="00E718BF" w:rsidRDefault="0083120F" w:rsidP="00B01A70">
            <w:pPr>
              <w:tabs>
                <w:tab w:val="left" w:pos="8222"/>
              </w:tabs>
              <w:spacing w:after="0" w:line="240" w:lineRule="auto"/>
              <w:jc w:val="center"/>
              <w:rPr>
                <w:rFonts w:ascii="Arial" w:hAnsi="Arial" w:cs="Arial"/>
                <w:b/>
                <w:color w:val="000000"/>
                <w:sz w:val="24"/>
                <w:szCs w:val="24"/>
              </w:rPr>
            </w:pPr>
          </w:p>
        </w:tc>
      </w:tr>
      <w:tr w:rsidR="0083120F" w:rsidRPr="001B6DB0" w14:paraId="1735C037" w14:textId="77777777" w:rsidTr="00B01A70">
        <w:trPr>
          <w:trHeight w:val="617"/>
        </w:trPr>
        <w:tc>
          <w:tcPr>
            <w:tcW w:w="704" w:type="dxa"/>
          </w:tcPr>
          <w:p w14:paraId="3B6D180F"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15</w:t>
            </w:r>
          </w:p>
        </w:tc>
        <w:tc>
          <w:tcPr>
            <w:tcW w:w="5303" w:type="dxa"/>
            <w:vAlign w:val="center"/>
          </w:tcPr>
          <w:p w14:paraId="6340CA51"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Refrigerante em lata (faixa de 200 a 250 ml)</w:t>
            </w:r>
          </w:p>
        </w:tc>
        <w:tc>
          <w:tcPr>
            <w:tcW w:w="1003" w:type="dxa"/>
            <w:vAlign w:val="center"/>
          </w:tcPr>
          <w:p w14:paraId="479E8195"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5.000</w:t>
            </w:r>
          </w:p>
          <w:p w14:paraId="26DE0A25"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637" w:type="dxa"/>
          </w:tcPr>
          <w:p w14:paraId="2F37FF31"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1245B4CC"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r w:rsidR="0083120F" w:rsidRPr="001B6DB0" w14:paraId="2E2A5F7D" w14:textId="77777777" w:rsidTr="00B01A70">
        <w:trPr>
          <w:trHeight w:val="617"/>
        </w:trPr>
        <w:tc>
          <w:tcPr>
            <w:tcW w:w="704" w:type="dxa"/>
          </w:tcPr>
          <w:p w14:paraId="041BCA1D"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16</w:t>
            </w:r>
          </w:p>
        </w:tc>
        <w:tc>
          <w:tcPr>
            <w:tcW w:w="5303" w:type="dxa"/>
            <w:vAlign w:val="center"/>
          </w:tcPr>
          <w:p w14:paraId="39255CA1" w14:textId="77777777" w:rsidR="0083120F" w:rsidRPr="00E718BF" w:rsidRDefault="0083120F" w:rsidP="00B01A70">
            <w:pPr>
              <w:pStyle w:val="yiv5982529805msonormal"/>
              <w:shd w:val="clear" w:color="auto" w:fill="FFFFFF"/>
              <w:rPr>
                <w:rFonts w:ascii="Arial" w:hAnsi="Arial" w:cs="Arial"/>
                <w:color w:val="000000"/>
              </w:rPr>
            </w:pPr>
            <w:r w:rsidRPr="00E718BF">
              <w:rPr>
                <w:rFonts w:ascii="Arial" w:hAnsi="Arial" w:cs="Arial"/>
                <w:color w:val="000000"/>
              </w:rPr>
              <w:t>Serviços de garçom 12 horas por evento</w:t>
            </w:r>
          </w:p>
        </w:tc>
        <w:tc>
          <w:tcPr>
            <w:tcW w:w="1003" w:type="dxa"/>
            <w:vAlign w:val="center"/>
          </w:tcPr>
          <w:p w14:paraId="695F58C3" w14:textId="77777777" w:rsidR="0083120F" w:rsidRPr="00E718BF" w:rsidRDefault="0083120F" w:rsidP="00B01A70">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360</w:t>
            </w:r>
          </w:p>
          <w:p w14:paraId="09DD2D99" w14:textId="77777777" w:rsidR="0083120F" w:rsidRPr="00E718BF" w:rsidRDefault="0083120F" w:rsidP="00B01A70">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Horas</w:t>
            </w:r>
          </w:p>
        </w:tc>
        <w:tc>
          <w:tcPr>
            <w:tcW w:w="1637" w:type="dxa"/>
          </w:tcPr>
          <w:p w14:paraId="052B0A9F"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c>
          <w:tcPr>
            <w:tcW w:w="1843" w:type="dxa"/>
          </w:tcPr>
          <w:p w14:paraId="5F43268A" w14:textId="77777777" w:rsidR="0083120F" w:rsidRPr="00E718BF" w:rsidRDefault="0083120F" w:rsidP="00B01A70">
            <w:pPr>
              <w:tabs>
                <w:tab w:val="left" w:pos="8222"/>
              </w:tabs>
              <w:spacing w:after="0" w:line="240" w:lineRule="auto"/>
              <w:jc w:val="center"/>
              <w:rPr>
                <w:rFonts w:ascii="Arial" w:hAnsi="Arial" w:cs="Arial"/>
                <w:b/>
                <w:bCs/>
                <w:color w:val="000000"/>
                <w:sz w:val="24"/>
                <w:szCs w:val="24"/>
              </w:rPr>
            </w:pPr>
          </w:p>
        </w:tc>
      </w:tr>
    </w:tbl>
    <w:p w14:paraId="442C877F" w14:textId="77777777" w:rsidR="00F8700F" w:rsidRDefault="00F8700F" w:rsidP="00F8700F">
      <w:pPr>
        <w:spacing w:after="0" w:line="240" w:lineRule="auto"/>
        <w:jc w:val="both"/>
        <w:rPr>
          <w:rFonts w:ascii="Arial" w:hAnsi="Arial" w:cs="Arial"/>
          <w:color w:val="000000"/>
          <w:sz w:val="24"/>
          <w:szCs w:val="24"/>
        </w:rPr>
      </w:pPr>
    </w:p>
    <w:p w14:paraId="3A1F07FE" w14:textId="77777777" w:rsidR="00F8700F" w:rsidRDefault="00F8700F" w:rsidP="00F8700F">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38273B0" w14:textId="77777777" w:rsidR="00F8700F" w:rsidRDefault="00F8700F" w:rsidP="00F8700F">
      <w:pPr>
        <w:spacing w:after="0" w:line="240" w:lineRule="auto"/>
        <w:ind w:left="720"/>
        <w:jc w:val="both"/>
        <w:rPr>
          <w:rFonts w:ascii="Arial" w:hAnsi="Arial" w:cs="Arial"/>
          <w:color w:val="000000"/>
          <w:sz w:val="24"/>
          <w:szCs w:val="24"/>
        </w:rPr>
      </w:pPr>
    </w:p>
    <w:p w14:paraId="4E9D1C0D"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C49F4E3" w14:textId="77777777" w:rsidR="00F8700F" w:rsidRDefault="00F8700F" w:rsidP="00F8700F">
      <w:pPr>
        <w:spacing w:after="0" w:line="240" w:lineRule="auto"/>
        <w:jc w:val="both"/>
        <w:rPr>
          <w:rFonts w:ascii="Arial" w:hAnsi="Arial" w:cs="Arial"/>
          <w:b/>
          <w:color w:val="000000"/>
          <w:sz w:val="24"/>
          <w:szCs w:val="24"/>
        </w:rPr>
      </w:pPr>
    </w:p>
    <w:p w14:paraId="3C44A452"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060C15F"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6C85EB5B"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 xml:space="preserve">1. </w:t>
      </w:r>
      <w:r w:rsidRPr="000A0CD3">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8A2F00D"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4DE01570"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3.</w:t>
      </w:r>
      <w:r w:rsidRPr="000A0CD3">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28A3470D"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4.</w:t>
      </w:r>
      <w:r w:rsidRPr="000A0CD3">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1AE97DA4"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5.</w:t>
      </w:r>
      <w:r w:rsidRPr="000A0CD3">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A85ADBC"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6.</w:t>
      </w:r>
      <w:r w:rsidRPr="000A0CD3">
        <w:rPr>
          <w:rFonts w:ascii="Arial" w:eastAsia="Times New Roman" w:hAnsi="Arial" w:cs="Arial"/>
          <w:color w:val="000000" w:themeColor="text1"/>
          <w:sz w:val="24"/>
          <w:szCs w:val="24"/>
          <w:lang w:eastAsia="zh-CN"/>
        </w:rPr>
        <w:tab/>
        <w:t xml:space="preserve">Nenhum pagamento será efetuado enquanto estiver pendente de liquidação qualquer obrigação por parte da LICITANTE, sem que isto gere direito </w:t>
      </w:r>
      <w:r w:rsidRPr="000A0CD3">
        <w:rPr>
          <w:rFonts w:ascii="Arial" w:eastAsia="Times New Roman" w:hAnsi="Arial" w:cs="Arial"/>
          <w:color w:val="000000" w:themeColor="text1"/>
          <w:sz w:val="24"/>
          <w:szCs w:val="24"/>
          <w:lang w:eastAsia="zh-CN"/>
        </w:rPr>
        <w:lastRenderedPageBreak/>
        <w:t>a alteração de preços, correção monetária, compensação financeira ou paralisação do fornecimento do objeto deste Contrato.</w:t>
      </w:r>
    </w:p>
    <w:p w14:paraId="4566BEC4"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7.</w:t>
      </w:r>
      <w:r w:rsidRPr="000A0CD3">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11B14B42"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8.</w:t>
      </w:r>
      <w:r w:rsidRPr="000A0CD3">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59A0E596"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9.</w:t>
      </w:r>
      <w:r w:rsidRPr="000A0CD3">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0C9497B1"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 xml:space="preserve">10. </w:t>
      </w:r>
      <w:r w:rsidRPr="000A0CD3">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3B8C1FDE"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0A0CD3">
        <w:rPr>
          <w:rFonts w:ascii="Arial" w:eastAsia="Times New Roman" w:hAnsi="Arial" w:cs="Arial"/>
          <w:color w:val="000000" w:themeColor="text1"/>
          <w:sz w:val="24"/>
          <w:szCs w:val="24"/>
          <w:lang w:eastAsia="zh-CN"/>
        </w:rPr>
        <w:t xml:space="preserve">11.  Em caso de atraso do pagamento </w:t>
      </w:r>
      <w:r w:rsidRPr="000A0CD3">
        <w:rPr>
          <w:rFonts w:ascii="Arial" w:eastAsia="Times New Roman" w:hAnsi="Arial" w:cs="Arial"/>
          <w:b/>
          <w:color w:val="000000" w:themeColor="text1"/>
          <w:sz w:val="24"/>
          <w:szCs w:val="24"/>
          <w:lang w:eastAsia="zh-CN"/>
        </w:rPr>
        <w:t>imputável exclusivamente à ADMINISTRAÇÃO</w:t>
      </w:r>
      <w:r w:rsidRPr="000A0CD3">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0A0CD3">
        <w:rPr>
          <w:rFonts w:ascii="Arial" w:hAnsi="Arial" w:cs="Arial"/>
          <w:color w:val="000000" w:themeColor="text1"/>
          <w:sz w:val="24"/>
          <w:szCs w:val="24"/>
        </w:rPr>
        <w:t>, ou qualquer outro índice oficial que vier a substituí-lo.</w:t>
      </w:r>
    </w:p>
    <w:p w14:paraId="09AF54D4" w14:textId="77777777" w:rsidR="002F2176" w:rsidRDefault="002F2176" w:rsidP="002F2176">
      <w:pPr>
        <w:widowControl w:val="0"/>
        <w:suppressAutoHyphens/>
        <w:spacing w:after="0" w:line="240" w:lineRule="auto"/>
        <w:jc w:val="both"/>
        <w:rPr>
          <w:rFonts w:ascii="Arial" w:eastAsia="Times New Roman" w:hAnsi="Arial" w:cs="Arial"/>
          <w:b/>
          <w:sz w:val="24"/>
          <w:szCs w:val="24"/>
          <w:lang w:eastAsia="zh-CN"/>
        </w:rPr>
      </w:pPr>
    </w:p>
    <w:p w14:paraId="618A798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1864A6FB" w14:textId="77777777" w:rsidR="00F8700F" w:rsidRDefault="00F8700F" w:rsidP="00F8700F">
      <w:pPr>
        <w:spacing w:after="0" w:line="240" w:lineRule="auto"/>
        <w:jc w:val="both"/>
        <w:rPr>
          <w:rFonts w:ascii="Arial" w:hAnsi="Arial" w:cs="Arial"/>
          <w:b/>
          <w:color w:val="000000"/>
          <w:sz w:val="24"/>
          <w:szCs w:val="24"/>
        </w:rPr>
      </w:pPr>
    </w:p>
    <w:p w14:paraId="68669F7B"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440129A5"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BA7715C"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1B4CF21"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p>
    <w:p w14:paraId="707B16CD"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26B34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10B9827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7CFD65E"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3B5FAFA3"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60E1D1BC"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2380B1D" w14:textId="77777777" w:rsidR="00F8700F" w:rsidRDefault="00F8700F" w:rsidP="00F8700F">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B0F2E01" w14:textId="77777777" w:rsidR="00F8700F" w:rsidRDefault="00F8700F" w:rsidP="00F8700F">
      <w:pPr>
        <w:spacing w:after="0" w:line="240" w:lineRule="auto"/>
        <w:jc w:val="both"/>
        <w:rPr>
          <w:rFonts w:ascii="Arial" w:hAnsi="Arial" w:cs="Arial"/>
          <w:color w:val="000000" w:themeColor="text1"/>
          <w:sz w:val="24"/>
          <w:szCs w:val="24"/>
        </w:rPr>
      </w:pPr>
    </w:p>
    <w:p w14:paraId="2064A75E"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075942B" w14:textId="77777777" w:rsidR="00F8700F" w:rsidRPr="003F4C1C" w:rsidRDefault="00F8700F" w:rsidP="00F8700F">
      <w:pPr>
        <w:spacing w:after="0" w:line="240" w:lineRule="auto"/>
        <w:jc w:val="both"/>
        <w:rPr>
          <w:rFonts w:ascii="Arial" w:hAnsi="Arial" w:cs="Arial"/>
          <w:color w:val="000000"/>
          <w:sz w:val="24"/>
          <w:szCs w:val="24"/>
        </w:rPr>
      </w:pPr>
    </w:p>
    <w:p w14:paraId="49C2195A" w14:textId="77777777" w:rsidR="00F8700F" w:rsidRPr="002E6ABF" w:rsidRDefault="00F8700F" w:rsidP="00F8700F">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A3163">
        <w:rPr>
          <w:rFonts w:ascii="Arial" w:eastAsia="Times New Roman" w:hAnsi="Arial" w:cs="Arial"/>
          <w:color w:val="000000" w:themeColor="text1"/>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36536278" w14:textId="77777777" w:rsidR="00F8700F" w:rsidRDefault="00F8700F" w:rsidP="00F8700F">
      <w:pPr>
        <w:spacing w:after="0" w:line="240" w:lineRule="auto"/>
        <w:jc w:val="both"/>
        <w:rPr>
          <w:rFonts w:ascii="Arial" w:hAnsi="Arial" w:cs="Arial"/>
          <w:b/>
          <w:color w:val="000000"/>
          <w:sz w:val="24"/>
          <w:szCs w:val="24"/>
        </w:rPr>
      </w:pPr>
    </w:p>
    <w:p w14:paraId="37F5681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5CA713AB" w14:textId="77777777" w:rsidR="00F8700F" w:rsidRPr="004D6691" w:rsidRDefault="00F8700F" w:rsidP="00F8700F">
      <w:pPr>
        <w:spacing w:after="0" w:line="240" w:lineRule="auto"/>
        <w:jc w:val="both"/>
        <w:rPr>
          <w:rFonts w:ascii="Arial" w:hAnsi="Arial" w:cs="Arial"/>
          <w:color w:val="000000"/>
          <w:sz w:val="24"/>
          <w:szCs w:val="24"/>
        </w:rPr>
      </w:pPr>
    </w:p>
    <w:p w14:paraId="10AA74BF" w14:textId="77777777" w:rsidR="00F8700F" w:rsidRDefault="00F8700F" w:rsidP="00F8700F">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764D6CE5"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13577F29"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EB60603"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48116AD2"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F3BC9F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13BED94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1BA136A8"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12BA8CA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9B35A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0A20848"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3247A7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97AE59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AC5F0A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6AEE02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6DD95689"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45D9ABF9"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4AA74001"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D4F4A52" w14:textId="6E0E9A6B"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025314"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35E2EB1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5D6230F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AFC67F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02E37F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 O</w:t>
      </w:r>
      <w:r w:rsidRPr="00591474">
        <w:rPr>
          <w:rFonts w:ascii="Arial" w:hAnsi="Arial" w:cs="Arial"/>
          <w:color w:val="000000"/>
          <w:sz w:val="24"/>
          <w:szCs w:val="24"/>
          <w:shd w:val="clear" w:color="auto" w:fill="FFFFFF"/>
        </w:rPr>
        <w:t>s ensaios, testes e demais provas exigid</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825DD8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0FAFE22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984AE4A" w14:textId="77777777" w:rsidR="00F8700F" w:rsidRDefault="00F8700F" w:rsidP="00F8700F">
      <w:pPr>
        <w:spacing w:after="0" w:line="240" w:lineRule="auto"/>
        <w:jc w:val="both"/>
        <w:rPr>
          <w:rFonts w:ascii="Arial" w:hAnsi="Arial" w:cs="Arial"/>
          <w:b/>
          <w:color w:val="000000"/>
          <w:sz w:val="24"/>
          <w:szCs w:val="24"/>
        </w:rPr>
      </w:pPr>
    </w:p>
    <w:p w14:paraId="221F33D6" w14:textId="291BCA30"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r w:rsidR="00025314">
        <w:rPr>
          <w:rFonts w:ascii="Arial" w:hAnsi="Arial" w:cs="Arial"/>
          <w:b/>
          <w:color w:val="000000"/>
          <w:sz w:val="24"/>
          <w:szCs w:val="24"/>
        </w:rPr>
        <w:t>/ DO PRAZO DE ENTREGA</w:t>
      </w:r>
    </w:p>
    <w:p w14:paraId="22146240" w14:textId="77777777" w:rsidR="00F8700F" w:rsidRDefault="00F8700F" w:rsidP="00F8700F">
      <w:pPr>
        <w:spacing w:after="0" w:line="240" w:lineRule="auto"/>
        <w:jc w:val="both"/>
        <w:rPr>
          <w:rFonts w:ascii="Arial" w:hAnsi="Arial" w:cs="Arial"/>
          <w:color w:val="000000"/>
          <w:sz w:val="24"/>
          <w:szCs w:val="24"/>
        </w:rPr>
      </w:pPr>
    </w:p>
    <w:p w14:paraId="0309EBFF" w14:textId="60A680EF"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w:t>
      </w:r>
      <w:r w:rsidR="00661BA4">
        <w:rPr>
          <w:rFonts w:ascii="Arial" w:hAnsi="Arial" w:cs="Arial"/>
          <w:color w:val="000000"/>
          <w:sz w:val="24"/>
          <w:szCs w:val="24"/>
        </w:rPr>
        <w:t>4</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w:t>
      </w:r>
    </w:p>
    <w:p w14:paraId="6C178CE9" w14:textId="64C3D5E4" w:rsidR="00025314" w:rsidRPr="002E6ABF" w:rsidRDefault="00025314"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8.2 </w:t>
      </w:r>
      <w:r w:rsidR="003A689F" w:rsidRPr="003A689F">
        <w:rPr>
          <w:rFonts w:ascii="Arial" w:hAnsi="Arial" w:cs="Arial"/>
          <w:color w:val="000000"/>
          <w:sz w:val="24"/>
          <w:szCs w:val="24"/>
        </w:rPr>
        <w:tab/>
        <w:t>O objeto deverá ser entregue</w:t>
      </w:r>
      <w:r w:rsidR="002F2176">
        <w:rPr>
          <w:rFonts w:ascii="Arial" w:hAnsi="Arial" w:cs="Arial"/>
          <w:color w:val="000000"/>
          <w:sz w:val="24"/>
          <w:szCs w:val="24"/>
        </w:rPr>
        <w:t xml:space="preserve"> e realizado </w:t>
      </w:r>
      <w:r w:rsidR="001B7341">
        <w:rPr>
          <w:rFonts w:ascii="Arial" w:hAnsi="Arial" w:cs="Arial"/>
          <w:color w:val="000000"/>
          <w:sz w:val="24"/>
          <w:szCs w:val="24"/>
        </w:rPr>
        <w:t xml:space="preserve">no município de Extrema, MG, </w:t>
      </w:r>
      <w:r w:rsidR="002F2176">
        <w:rPr>
          <w:rFonts w:ascii="Arial" w:hAnsi="Arial" w:cs="Arial"/>
          <w:color w:val="000000"/>
          <w:sz w:val="24"/>
          <w:szCs w:val="24"/>
        </w:rPr>
        <w:t>no prazo, data</w:t>
      </w:r>
      <w:r w:rsidR="001B7341">
        <w:rPr>
          <w:rFonts w:ascii="Arial" w:hAnsi="Arial" w:cs="Arial"/>
          <w:color w:val="000000"/>
          <w:sz w:val="24"/>
          <w:szCs w:val="24"/>
        </w:rPr>
        <w:t>s</w:t>
      </w:r>
      <w:r w:rsidR="002F2176">
        <w:rPr>
          <w:rFonts w:ascii="Arial" w:hAnsi="Arial" w:cs="Arial"/>
          <w:color w:val="000000"/>
          <w:sz w:val="24"/>
          <w:szCs w:val="24"/>
        </w:rPr>
        <w:t xml:space="preserve"> e locais </w:t>
      </w:r>
      <w:r w:rsidR="001B7341">
        <w:rPr>
          <w:rFonts w:ascii="Arial" w:hAnsi="Arial" w:cs="Arial"/>
          <w:color w:val="000000"/>
          <w:sz w:val="24"/>
          <w:szCs w:val="24"/>
        </w:rPr>
        <w:t>em conformidade com o solicitado pela Diretoria Geral</w:t>
      </w:r>
      <w:r w:rsidR="003A689F" w:rsidRPr="003A689F">
        <w:rPr>
          <w:rFonts w:ascii="Arial" w:hAnsi="Arial" w:cs="Arial"/>
          <w:color w:val="000000"/>
          <w:sz w:val="24"/>
          <w:szCs w:val="24"/>
        </w:rPr>
        <w:t xml:space="preserve">. </w:t>
      </w:r>
    </w:p>
    <w:p w14:paraId="2EAF58B3" w14:textId="77777777" w:rsidR="00F8700F" w:rsidRDefault="00F8700F" w:rsidP="00F8700F">
      <w:pPr>
        <w:spacing w:after="0" w:line="240" w:lineRule="auto"/>
        <w:jc w:val="both"/>
        <w:rPr>
          <w:rFonts w:ascii="Arial" w:hAnsi="Arial" w:cs="Arial"/>
          <w:b/>
          <w:color w:val="000000"/>
          <w:sz w:val="24"/>
          <w:szCs w:val="24"/>
        </w:rPr>
      </w:pPr>
    </w:p>
    <w:p w14:paraId="17EA94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1D487DE8" w14:textId="77777777" w:rsidR="00F8700F" w:rsidRDefault="00F8700F" w:rsidP="00F8700F">
      <w:pPr>
        <w:spacing w:after="0" w:line="240" w:lineRule="auto"/>
        <w:jc w:val="both"/>
        <w:rPr>
          <w:rFonts w:ascii="Arial" w:hAnsi="Arial" w:cs="Arial"/>
          <w:b/>
          <w:color w:val="000000"/>
          <w:sz w:val="24"/>
          <w:szCs w:val="24"/>
        </w:rPr>
      </w:pPr>
    </w:p>
    <w:p w14:paraId="0112F3A5" w14:textId="79E34C7F"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 xml:space="preserve">nta das dotações orçamentárias: </w:t>
      </w:r>
    </w:p>
    <w:p w14:paraId="70E7C0D9" w14:textId="77777777" w:rsidR="001B7341" w:rsidRDefault="001B7341" w:rsidP="001B7341">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Dotação </w:t>
      </w:r>
      <w:r>
        <w:rPr>
          <w:rFonts w:ascii="Arial" w:eastAsia="Times New Roman" w:hAnsi="Arial" w:cs="Arial"/>
          <w:sz w:val="24"/>
          <w:szCs w:val="24"/>
          <w:lang w:eastAsia="pt-BR"/>
        </w:rPr>
        <w:t>orçamentária</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3.3.90.30.07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Material de Consumo – Ficha 16;</w:t>
      </w:r>
    </w:p>
    <w:p w14:paraId="05DE28DD" w14:textId="77777777" w:rsidR="001B7341" w:rsidRPr="002D4C55" w:rsidRDefault="001B7341" w:rsidP="001B7341">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Dotação</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orçamentária:</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3.3.90.39.99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Outros Serviços de Terceiros Pessoa Jurídica – Ficha 20.</w:t>
      </w:r>
    </w:p>
    <w:p w14:paraId="6D29333B" w14:textId="77777777" w:rsidR="001B7341" w:rsidRPr="002E6ABF" w:rsidRDefault="001B7341" w:rsidP="00F8700F">
      <w:pPr>
        <w:spacing w:after="0" w:line="240" w:lineRule="auto"/>
        <w:jc w:val="both"/>
        <w:rPr>
          <w:rFonts w:ascii="Arial" w:hAnsi="Arial" w:cs="Arial"/>
          <w:color w:val="000000"/>
          <w:sz w:val="24"/>
          <w:szCs w:val="24"/>
        </w:rPr>
      </w:pPr>
    </w:p>
    <w:p w14:paraId="25A47BA5" w14:textId="1077A14D"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3A689F">
        <w:rPr>
          <w:rFonts w:ascii="Arial" w:hAnsi="Arial" w:cs="Arial"/>
          <w:b/>
          <w:color w:val="000000"/>
          <w:sz w:val="24"/>
          <w:szCs w:val="24"/>
        </w:rPr>
        <w:t>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32282DF4" w14:textId="77777777" w:rsidR="00F8700F" w:rsidRDefault="00F8700F" w:rsidP="00F8700F">
      <w:pPr>
        <w:spacing w:after="0" w:line="240" w:lineRule="auto"/>
        <w:jc w:val="both"/>
        <w:rPr>
          <w:rFonts w:ascii="Arial" w:hAnsi="Arial" w:cs="Arial"/>
          <w:b/>
          <w:color w:val="000000"/>
          <w:sz w:val="24"/>
          <w:szCs w:val="24"/>
        </w:rPr>
      </w:pPr>
    </w:p>
    <w:p w14:paraId="4A77A848"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6B7FA64C" w14:textId="77777777" w:rsidR="00F8700F" w:rsidRDefault="00F8700F" w:rsidP="00F8700F">
      <w:pPr>
        <w:spacing w:after="0" w:line="240" w:lineRule="auto"/>
        <w:jc w:val="both"/>
        <w:rPr>
          <w:rFonts w:ascii="Arial" w:hAnsi="Arial" w:cs="Arial"/>
          <w:color w:val="000000"/>
          <w:sz w:val="24"/>
          <w:szCs w:val="24"/>
        </w:rPr>
      </w:pPr>
    </w:p>
    <w:p w14:paraId="1B1BB124"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10676B8D" w14:textId="77777777" w:rsidR="00F8700F" w:rsidRDefault="00F8700F" w:rsidP="00F8700F">
      <w:pPr>
        <w:spacing w:after="0" w:line="240" w:lineRule="auto"/>
        <w:jc w:val="both"/>
        <w:rPr>
          <w:rFonts w:ascii="Arial" w:hAnsi="Arial" w:cs="Arial"/>
          <w:color w:val="000000"/>
          <w:sz w:val="24"/>
          <w:szCs w:val="24"/>
        </w:rPr>
      </w:pPr>
    </w:p>
    <w:p w14:paraId="0DF0369F"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ONZE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36C3798" w14:textId="77777777" w:rsidR="00F8700F" w:rsidRDefault="00F8700F" w:rsidP="00F8700F">
      <w:pPr>
        <w:spacing w:after="0" w:line="240" w:lineRule="auto"/>
        <w:jc w:val="both"/>
        <w:rPr>
          <w:rFonts w:ascii="Arial" w:hAnsi="Arial" w:cs="Arial"/>
          <w:b/>
          <w:color w:val="000000"/>
          <w:sz w:val="24"/>
          <w:szCs w:val="24"/>
        </w:rPr>
      </w:pPr>
    </w:p>
    <w:p w14:paraId="799DA725"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02229FB"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B15F9F" w14:textId="77777777" w:rsidR="00F8700F"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4AE1DA6" w14:textId="77777777" w:rsidR="00F8700F" w:rsidRPr="000212D6"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76B41655" w14:textId="77777777" w:rsidR="00F8700F" w:rsidRPr="000C0466" w:rsidRDefault="00F8700F" w:rsidP="00F8700F">
      <w:pPr>
        <w:spacing w:after="0" w:line="240" w:lineRule="auto"/>
        <w:ind w:left="360"/>
        <w:jc w:val="both"/>
        <w:rPr>
          <w:rFonts w:ascii="Arial" w:hAnsi="Arial" w:cs="Arial"/>
          <w:color w:val="000000"/>
          <w:sz w:val="24"/>
          <w:szCs w:val="24"/>
        </w:rPr>
      </w:pPr>
    </w:p>
    <w:p w14:paraId="75C9C172"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0F3B4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B631A24" w14:textId="77777777" w:rsidR="00F8700F" w:rsidRPr="000212D6" w:rsidRDefault="00F8700F" w:rsidP="00F8700F">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3EECC1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B196A18"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19081AB3"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6F501CB" w14:textId="77777777" w:rsidR="00F8700F" w:rsidRPr="000212D6" w:rsidRDefault="00F8700F" w:rsidP="00F8700F">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6052AE7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EFD319A"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264B744"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CD768C5"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EDB28D4" w14:textId="77777777" w:rsidR="00F8700F" w:rsidRDefault="00F8700F" w:rsidP="00F8700F">
      <w:pPr>
        <w:pStyle w:val="PargrafodaLista"/>
        <w:rPr>
          <w:rFonts w:ascii="Arial" w:eastAsia="Times New Roman" w:hAnsi="Arial" w:cs="Arial"/>
          <w:sz w:val="24"/>
          <w:szCs w:val="24"/>
          <w:lang w:eastAsia="zh-CN"/>
        </w:rPr>
      </w:pPr>
    </w:p>
    <w:p w14:paraId="48BA2FFF"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9D0217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0347C"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0D0A4E9E"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6C782"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AD0A456"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613D5679" w14:textId="77777777" w:rsidR="00F8700F" w:rsidRDefault="00F8700F" w:rsidP="00F8700F">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92B5B11" w14:textId="77777777" w:rsidR="00F8700F" w:rsidRPr="000212D6" w:rsidRDefault="00F8700F" w:rsidP="00F8700F">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5F515F5C" w14:textId="77777777" w:rsidR="00F8700F"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FC43180"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4ABD69D" w14:textId="77777777" w:rsidR="00F8700F" w:rsidRPr="00F0084C"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419EBEEC" w14:textId="77777777" w:rsidR="001B7341" w:rsidRDefault="001B7341" w:rsidP="00F8700F">
      <w:pPr>
        <w:spacing w:after="0" w:line="240" w:lineRule="auto"/>
        <w:jc w:val="both"/>
        <w:rPr>
          <w:rFonts w:ascii="Arial" w:hAnsi="Arial" w:cs="Arial"/>
          <w:b/>
          <w:color w:val="000000"/>
          <w:sz w:val="24"/>
          <w:szCs w:val="24"/>
        </w:rPr>
      </w:pPr>
    </w:p>
    <w:p w14:paraId="3ED65153" w14:textId="36D26CA5"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DOZE </w:t>
      </w:r>
      <w:r w:rsidRPr="002E6ABF">
        <w:rPr>
          <w:rFonts w:ascii="Arial" w:hAnsi="Arial" w:cs="Arial"/>
          <w:b/>
          <w:color w:val="000000"/>
          <w:sz w:val="24"/>
          <w:szCs w:val="24"/>
        </w:rPr>
        <w:t>– D</w:t>
      </w:r>
      <w:r>
        <w:rPr>
          <w:rFonts w:ascii="Arial" w:hAnsi="Arial" w:cs="Arial"/>
          <w:b/>
          <w:color w:val="000000"/>
          <w:sz w:val="24"/>
          <w:szCs w:val="24"/>
        </w:rPr>
        <w:t>OS CASOS DE RESCISÃO</w:t>
      </w:r>
    </w:p>
    <w:p w14:paraId="3EFAB1BF" w14:textId="77777777" w:rsidR="00F8700F" w:rsidRDefault="00F8700F" w:rsidP="00F8700F">
      <w:pPr>
        <w:spacing w:after="0" w:line="240" w:lineRule="auto"/>
        <w:jc w:val="both"/>
        <w:rPr>
          <w:rFonts w:ascii="Arial" w:hAnsi="Arial" w:cs="Arial"/>
          <w:color w:val="000000"/>
          <w:sz w:val="24"/>
          <w:szCs w:val="24"/>
        </w:rPr>
      </w:pPr>
    </w:p>
    <w:p w14:paraId="3281C900" w14:textId="77777777" w:rsidR="00F8700F" w:rsidRPr="00730DC8" w:rsidRDefault="00F8700F" w:rsidP="00F8700F">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3808CBF5"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4485505E"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969023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879AB3"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946BC3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9B049A1" w14:textId="6E7934C5"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3A689F">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B055451"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w:t>
      </w:r>
      <w:r w:rsidRPr="00730DC8">
        <w:rPr>
          <w:rFonts w:ascii="Arial" w:eastAsia="Times New Roman" w:hAnsi="Arial" w:cs="Arial"/>
          <w:color w:val="000000"/>
          <w:sz w:val="24"/>
          <w:szCs w:val="24"/>
          <w:lang w:eastAsia="pt-BR"/>
        </w:rPr>
        <w:lastRenderedPageBreak/>
        <w:t xml:space="preserve">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680956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2DF11C96"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5E283D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2DE928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C281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4EDDEC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488D170"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FD7784D" w14:textId="3AEB25A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r w:rsidR="001B7341" w:rsidRPr="00730DC8">
        <w:rPr>
          <w:rFonts w:ascii="Arial" w:eastAsia="Times New Roman" w:hAnsi="Arial" w:cs="Arial"/>
          <w:color w:val="000000"/>
          <w:sz w:val="24"/>
          <w:szCs w:val="24"/>
          <w:lang w:eastAsia="pt-BR"/>
        </w:rPr>
        <w:t>destes já recebidos ou executados</w:t>
      </w:r>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582EE7CE"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A7FAEC4" w14:textId="77777777" w:rsidR="00F8700F" w:rsidRPr="00730DC8"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2F606261" w14:textId="77777777" w:rsidR="00F8700F" w:rsidRPr="00540F7C" w:rsidRDefault="00F8700F" w:rsidP="00F8700F">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FAB0087" w14:textId="77777777" w:rsidR="00F8700F" w:rsidRPr="00447E4D" w:rsidRDefault="00F8700F" w:rsidP="00F8700F">
      <w:pPr>
        <w:pStyle w:val="NormalWeb"/>
        <w:jc w:val="both"/>
        <w:rPr>
          <w:rFonts w:ascii="Arial" w:hAnsi="Arial" w:cs="Arial"/>
          <w:color w:val="000000"/>
        </w:rPr>
      </w:pPr>
      <w:r w:rsidRPr="00447E4D">
        <w:rPr>
          <w:rFonts w:ascii="Arial" w:hAnsi="Arial" w:cs="Arial"/>
          <w:color w:val="000000"/>
        </w:rPr>
        <w:lastRenderedPageBreak/>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E3FF3FC"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76800C8B"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96E3665"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4298AF3"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8C43FFA" w14:textId="77777777" w:rsidR="00F8700F" w:rsidRDefault="00F8700F" w:rsidP="00F8700F">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TREZE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BD74066" w14:textId="77777777" w:rsidR="00F8700F" w:rsidRDefault="00F8700F" w:rsidP="00F8700F">
      <w:pPr>
        <w:spacing w:after="0" w:line="240" w:lineRule="auto"/>
        <w:jc w:val="both"/>
        <w:rPr>
          <w:rFonts w:ascii="Arial" w:hAnsi="Arial" w:cs="Arial"/>
          <w:b/>
          <w:color w:val="000000"/>
          <w:sz w:val="24"/>
          <w:szCs w:val="24"/>
        </w:rPr>
      </w:pPr>
    </w:p>
    <w:p w14:paraId="7BCE5614" w14:textId="77777777" w:rsidR="00F8700F" w:rsidRPr="00F15FB1" w:rsidRDefault="00F8700F" w:rsidP="00F8700F">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35C932FB" w14:textId="77777777" w:rsidR="00F8700F" w:rsidRPr="00F15FB1"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2B58873" w14:textId="0EEB7BB6"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r w:rsidR="001B7341" w:rsidRPr="00E76C9F">
        <w:rPr>
          <w:rFonts w:ascii="Arial" w:hAnsi="Arial" w:cs="Arial"/>
          <w:color w:val="000000"/>
          <w:sz w:val="24"/>
          <w:szCs w:val="24"/>
        </w:rPr>
        <w:t>destes já recebidos ou executados</w:t>
      </w:r>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0593BC7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0FB1653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38459E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778E57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076F60"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0C48A6B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30A9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17E17AFE"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038306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46A68A6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17A1B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BA3308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E89CFCF"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37F62286"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973EE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D55F88A"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2CBC7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3D4633FC"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52AD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7D88F083"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7FC83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06303B0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356122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18023C8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8D7E367"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3BA54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40A43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6EE85234" w14:textId="77777777" w:rsidR="00F8700F" w:rsidRDefault="00F8700F" w:rsidP="00F8700F">
      <w:pPr>
        <w:spacing w:after="0" w:line="240" w:lineRule="auto"/>
        <w:jc w:val="both"/>
        <w:rPr>
          <w:rFonts w:ascii="Arial" w:hAnsi="Arial" w:cs="Arial"/>
          <w:b/>
          <w:color w:val="000000"/>
          <w:sz w:val="24"/>
          <w:szCs w:val="24"/>
        </w:rPr>
      </w:pPr>
    </w:p>
    <w:p w14:paraId="61A683B5" w14:textId="77777777" w:rsidR="00F8700F"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4C17A978" w14:textId="77777777" w:rsidR="00F8700F" w:rsidRDefault="00F8700F" w:rsidP="00F8700F">
      <w:pPr>
        <w:spacing w:after="0" w:line="240" w:lineRule="auto"/>
        <w:jc w:val="both"/>
        <w:rPr>
          <w:rFonts w:ascii="Arial" w:hAnsi="Arial" w:cs="Arial"/>
          <w:color w:val="000000"/>
          <w:sz w:val="24"/>
          <w:szCs w:val="24"/>
        </w:rPr>
      </w:pPr>
    </w:p>
    <w:p w14:paraId="42CD3DF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QUINZE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6CE9FEB" w14:textId="77777777" w:rsidR="00F8700F" w:rsidRDefault="00F8700F" w:rsidP="00F8700F">
      <w:pPr>
        <w:spacing w:after="0" w:line="240" w:lineRule="auto"/>
        <w:jc w:val="both"/>
        <w:rPr>
          <w:rFonts w:ascii="Arial" w:hAnsi="Arial" w:cs="Arial"/>
          <w:b/>
          <w:color w:val="000000"/>
          <w:sz w:val="24"/>
          <w:szCs w:val="24"/>
        </w:rPr>
      </w:pPr>
    </w:p>
    <w:p w14:paraId="4FD9D1E3" w14:textId="77777777" w:rsidR="00F8700F" w:rsidRPr="004E76C3"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2023</w:t>
      </w:r>
      <w:r w:rsidRPr="004E76C3">
        <w:rPr>
          <w:rFonts w:ascii="Arial" w:hAnsi="Arial" w:cs="Arial"/>
          <w:color w:val="000000"/>
          <w:sz w:val="24"/>
          <w:szCs w:val="24"/>
        </w:rPr>
        <w:t>, PREGÃO PRESENCIAL nº. XX/</w:t>
      </w:r>
      <w:r>
        <w:rPr>
          <w:rFonts w:ascii="Arial" w:hAnsi="Arial" w:cs="Arial"/>
          <w:color w:val="000000"/>
          <w:sz w:val="24"/>
          <w:szCs w:val="24"/>
        </w:rPr>
        <w:t>2023</w:t>
      </w:r>
      <w:r w:rsidRPr="004E76C3">
        <w:rPr>
          <w:rFonts w:ascii="Arial" w:hAnsi="Arial" w:cs="Arial"/>
          <w:color w:val="000000"/>
          <w:sz w:val="24"/>
          <w:szCs w:val="24"/>
        </w:rPr>
        <w:t xml:space="preserve">, </w:t>
      </w:r>
      <w:r>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255D14C" w14:textId="77777777" w:rsidR="00F8700F" w:rsidRDefault="00F8700F" w:rsidP="00F8700F">
      <w:pPr>
        <w:spacing w:after="0" w:line="240" w:lineRule="auto"/>
        <w:jc w:val="both"/>
        <w:rPr>
          <w:rFonts w:ascii="Arial" w:hAnsi="Arial" w:cs="Arial"/>
          <w:b/>
          <w:color w:val="000000"/>
          <w:sz w:val="24"/>
          <w:szCs w:val="24"/>
        </w:rPr>
      </w:pPr>
    </w:p>
    <w:p w14:paraId="614B36A9"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DEZESSEIS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1D7CDA85" w14:textId="77777777" w:rsidR="00F8700F" w:rsidRDefault="00F8700F" w:rsidP="00F8700F">
      <w:pPr>
        <w:spacing w:after="0" w:line="240" w:lineRule="auto"/>
        <w:jc w:val="both"/>
        <w:rPr>
          <w:rFonts w:ascii="Arial" w:hAnsi="Arial" w:cs="Arial"/>
          <w:b/>
          <w:color w:val="000000"/>
          <w:sz w:val="24"/>
          <w:szCs w:val="24"/>
        </w:rPr>
      </w:pPr>
    </w:p>
    <w:p w14:paraId="59D7F416"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4CBBCCAE" w14:textId="77777777" w:rsidR="00F8700F" w:rsidRPr="004E76C3" w:rsidRDefault="00F8700F" w:rsidP="00F8700F">
      <w:pPr>
        <w:spacing w:after="0" w:line="240" w:lineRule="auto"/>
        <w:jc w:val="both"/>
        <w:rPr>
          <w:rFonts w:ascii="Arial" w:hAnsi="Arial" w:cs="Arial"/>
          <w:color w:val="000000"/>
          <w:sz w:val="24"/>
          <w:szCs w:val="24"/>
        </w:rPr>
      </w:pPr>
    </w:p>
    <w:p w14:paraId="5BA7FD23"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que couberem as disposições da Lei Federal nº 8.666/93 e alterações </w:t>
      </w:r>
      <w:r w:rsidRPr="00540F7C">
        <w:rPr>
          <w:rFonts w:ascii="Arial" w:hAnsi="Arial" w:cs="Arial"/>
          <w:color w:val="000000"/>
          <w:sz w:val="24"/>
          <w:szCs w:val="24"/>
        </w:rPr>
        <w:lastRenderedPageBreak/>
        <w:t>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2023</w:t>
      </w:r>
      <w:r w:rsidRPr="00540F7C">
        <w:rPr>
          <w:rFonts w:ascii="Arial" w:hAnsi="Arial" w:cs="Arial"/>
          <w:color w:val="000000"/>
          <w:sz w:val="24"/>
          <w:szCs w:val="24"/>
        </w:rPr>
        <w:t>, PREGÃO PRESENCIAL nº. XX/</w:t>
      </w:r>
      <w:r>
        <w:rPr>
          <w:rFonts w:ascii="Arial" w:hAnsi="Arial" w:cs="Arial"/>
          <w:color w:val="000000"/>
          <w:sz w:val="24"/>
          <w:szCs w:val="24"/>
        </w:rPr>
        <w:t>2023</w:t>
      </w:r>
      <w:r w:rsidRPr="00540F7C">
        <w:rPr>
          <w:rFonts w:ascii="Arial" w:hAnsi="Arial" w:cs="Arial"/>
          <w:color w:val="000000"/>
          <w:sz w:val="24"/>
          <w:szCs w:val="24"/>
        </w:rPr>
        <w:t>, EDITAL nº XX/</w:t>
      </w:r>
      <w:r>
        <w:rPr>
          <w:rFonts w:ascii="Arial" w:hAnsi="Arial" w:cs="Arial"/>
          <w:color w:val="000000"/>
          <w:sz w:val="24"/>
          <w:szCs w:val="24"/>
        </w:rPr>
        <w:t>2023</w:t>
      </w:r>
      <w:r w:rsidRPr="00540F7C">
        <w:rPr>
          <w:rFonts w:ascii="Arial" w:hAnsi="Arial" w:cs="Arial"/>
          <w:color w:val="000000"/>
          <w:sz w:val="24"/>
          <w:szCs w:val="24"/>
        </w:rPr>
        <w:t>.</w:t>
      </w:r>
    </w:p>
    <w:p w14:paraId="4E86EA35" w14:textId="77777777" w:rsidR="00661BA4" w:rsidRDefault="00661BA4" w:rsidP="00F8700F">
      <w:pPr>
        <w:spacing w:after="0" w:line="240" w:lineRule="auto"/>
        <w:jc w:val="both"/>
        <w:rPr>
          <w:rFonts w:ascii="Arial" w:hAnsi="Arial" w:cs="Arial"/>
          <w:b/>
          <w:color w:val="000000"/>
          <w:sz w:val="24"/>
          <w:szCs w:val="24"/>
        </w:rPr>
      </w:pPr>
    </w:p>
    <w:p w14:paraId="5F697C77" w14:textId="15894774"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DEZESSETE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CD8C09D" w14:textId="77777777" w:rsidR="00F8700F" w:rsidRDefault="00F8700F" w:rsidP="00F8700F">
      <w:pPr>
        <w:spacing w:after="0" w:line="240" w:lineRule="auto"/>
        <w:jc w:val="both"/>
        <w:rPr>
          <w:rFonts w:ascii="Arial" w:hAnsi="Arial" w:cs="Arial"/>
          <w:b/>
          <w:color w:val="000000"/>
          <w:sz w:val="24"/>
          <w:szCs w:val="24"/>
        </w:rPr>
      </w:pPr>
    </w:p>
    <w:p w14:paraId="526229A4" w14:textId="77777777" w:rsidR="00F8700F" w:rsidRDefault="00F8700F" w:rsidP="00F8700F">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2023</w:t>
      </w:r>
      <w:r w:rsidRPr="006866E5">
        <w:rPr>
          <w:rFonts w:ascii="Arial" w:hAnsi="Arial" w:cs="Arial"/>
          <w:color w:val="000000"/>
          <w:sz w:val="24"/>
          <w:szCs w:val="24"/>
        </w:rPr>
        <w:t>, PROCESSO LICITATÓRIO nº. XX/</w:t>
      </w:r>
      <w:r>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12DB3BE" w14:textId="77777777" w:rsidR="00F8700F" w:rsidRDefault="00F8700F" w:rsidP="00F8700F">
      <w:pPr>
        <w:spacing w:after="0" w:line="240" w:lineRule="auto"/>
        <w:jc w:val="both"/>
        <w:rPr>
          <w:rFonts w:ascii="Arial" w:hAnsi="Arial" w:cs="Arial"/>
          <w:color w:val="000000"/>
          <w:sz w:val="24"/>
          <w:szCs w:val="24"/>
        </w:rPr>
      </w:pPr>
    </w:p>
    <w:p w14:paraId="0155787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6FA10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24EE7A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2819ED0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A5F21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4A454C1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5F84481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0CDCC3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221FD5C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w:t>
      </w:r>
      <w:r w:rsidRPr="00482F58">
        <w:rPr>
          <w:rFonts w:ascii="Arial" w:hAnsi="Arial" w:cs="Arial"/>
          <w:color w:val="000000"/>
          <w:sz w:val="24"/>
          <w:szCs w:val="24"/>
        </w:rPr>
        <w:lastRenderedPageBreak/>
        <w:t xml:space="preserve">falta de regulamentação pela ABNT; </w:t>
      </w:r>
    </w:p>
    <w:p w14:paraId="3A5953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FDC29F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06384B0F" w14:textId="7577CF59" w:rsidR="00F8700F" w:rsidRDefault="00F8700F" w:rsidP="003A689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w:t>
      </w:r>
      <w:r w:rsidR="003A689F">
        <w:rPr>
          <w:rFonts w:ascii="Arial" w:hAnsi="Arial" w:cs="Arial"/>
          <w:color w:val="000000"/>
          <w:sz w:val="24"/>
          <w:szCs w:val="24"/>
        </w:rPr>
        <w:t xml:space="preserve">e assinatura do Contrato. </w:t>
      </w:r>
    </w:p>
    <w:p w14:paraId="38A426D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72B5E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27B9812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29BFF3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59AE99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2FF8B4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08E618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140703B"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1E486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74CC3709" w14:textId="77777777" w:rsidR="00F8700F" w:rsidRPr="002E6ABF" w:rsidRDefault="00F8700F" w:rsidP="00F8700F">
      <w:pPr>
        <w:spacing w:after="0" w:line="240" w:lineRule="auto"/>
        <w:ind w:left="360"/>
        <w:jc w:val="both"/>
        <w:rPr>
          <w:rFonts w:ascii="Arial" w:hAnsi="Arial" w:cs="Arial"/>
          <w:b/>
          <w:color w:val="000000"/>
          <w:sz w:val="24"/>
          <w:szCs w:val="24"/>
        </w:rPr>
      </w:pPr>
    </w:p>
    <w:p w14:paraId="59684722"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proofErr w:type="gramStart"/>
      <w:r>
        <w:rPr>
          <w:rFonts w:ascii="Arial" w:hAnsi="Arial" w:cs="Arial"/>
          <w:color w:val="000000"/>
          <w:sz w:val="24"/>
          <w:szCs w:val="24"/>
        </w:rPr>
        <w:t>do  Artigo</w:t>
      </w:r>
      <w:proofErr w:type="gramEnd"/>
      <w:r>
        <w:rPr>
          <w:rFonts w:ascii="Arial" w:hAnsi="Arial" w:cs="Arial"/>
          <w:color w:val="000000"/>
          <w:sz w:val="24"/>
          <w:szCs w:val="24"/>
        </w:rPr>
        <w:t xml:space="preserve"> 32 da Lei 8.666/93.</w:t>
      </w:r>
    </w:p>
    <w:p w14:paraId="107DCEBA" w14:textId="77777777" w:rsidR="00F8700F" w:rsidRPr="005248A0"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570743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DEZENOVE</w:t>
      </w:r>
      <w:r w:rsidRPr="002E6ABF">
        <w:rPr>
          <w:rFonts w:ascii="Arial" w:hAnsi="Arial" w:cs="Arial"/>
          <w:b/>
          <w:color w:val="000000"/>
          <w:sz w:val="24"/>
          <w:szCs w:val="24"/>
        </w:rPr>
        <w:t xml:space="preserve"> – DAS CONDIÇÕES GERAIS</w:t>
      </w:r>
    </w:p>
    <w:p w14:paraId="06270FC4" w14:textId="77777777" w:rsidR="00F8700F" w:rsidRPr="002E6ABF" w:rsidRDefault="00F8700F" w:rsidP="00F8700F">
      <w:pPr>
        <w:spacing w:after="0" w:line="240" w:lineRule="auto"/>
        <w:jc w:val="both"/>
        <w:rPr>
          <w:rFonts w:ascii="Arial" w:hAnsi="Arial" w:cs="Arial"/>
          <w:color w:val="000000"/>
          <w:sz w:val="24"/>
          <w:szCs w:val="24"/>
        </w:rPr>
      </w:pPr>
    </w:p>
    <w:p w14:paraId="23948502"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3BF570D" w14:textId="77777777" w:rsidR="00F8700F" w:rsidRPr="002E6ABF" w:rsidRDefault="00F8700F" w:rsidP="00F8700F">
      <w:pPr>
        <w:spacing w:after="0" w:line="240" w:lineRule="auto"/>
        <w:jc w:val="both"/>
        <w:rPr>
          <w:rFonts w:ascii="Arial" w:hAnsi="Arial" w:cs="Arial"/>
          <w:color w:val="000000"/>
          <w:sz w:val="24"/>
          <w:szCs w:val="24"/>
        </w:rPr>
      </w:pPr>
    </w:p>
    <w:p w14:paraId="2E7B3F7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493EF62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F76E16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encargos decorrentes das relações de trabalho entre ela e seus </w:t>
      </w:r>
      <w:r w:rsidRPr="002E6ABF">
        <w:rPr>
          <w:rFonts w:ascii="Arial" w:hAnsi="Arial" w:cs="Arial"/>
          <w:color w:val="000000"/>
          <w:sz w:val="24"/>
          <w:szCs w:val="24"/>
        </w:rPr>
        <w:lastRenderedPageBreak/>
        <w:t>profissionais ou contratados, previstos na legislação pátria vigente, seja trabalhista, previdenciária, social, de caráter securitário ou qualquer outra.</w:t>
      </w:r>
    </w:p>
    <w:p w14:paraId="5EB324EE" w14:textId="77777777" w:rsidR="00F8700F" w:rsidRPr="004419E1" w:rsidRDefault="00F8700F" w:rsidP="00F8700F">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99CB4D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BD2C25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4F7792A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3942BA5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FF42826" w14:textId="77777777" w:rsidR="00F8700F" w:rsidRPr="004C55C7" w:rsidRDefault="00F8700F" w:rsidP="00F8700F">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64B513A4"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11BF729E"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89CCA6C" w14:textId="77777777" w:rsidR="00F8700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20E85D3" w14:textId="77777777" w:rsidR="00F8700F" w:rsidRDefault="00F8700F" w:rsidP="00F8700F">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04C60EF2" w14:textId="50EB817F" w:rsidR="00040C63" w:rsidRDefault="00040C63" w:rsidP="00F8700F">
      <w:pPr>
        <w:numPr>
          <w:ilvl w:val="1"/>
          <w:numId w:val="11"/>
        </w:numPr>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lastRenderedPageBreak/>
        <w:t>Sendo o CONTRATO assinado por via digital a data que prevalecerá para todos os efeitos é esta expressa no contrato, a disposta na assinatura das partes, em sua última cláusula.</w:t>
      </w:r>
    </w:p>
    <w:p w14:paraId="4026004D" w14:textId="79DC8C1C" w:rsidR="001B7341" w:rsidRDefault="001B7341" w:rsidP="00F8700F">
      <w:pPr>
        <w:numPr>
          <w:ilvl w:val="1"/>
          <w:numId w:val="11"/>
        </w:numPr>
        <w:spacing w:after="0" w:line="240" w:lineRule="auto"/>
        <w:jc w:val="both"/>
        <w:rPr>
          <w:rFonts w:ascii="Arial" w:hAnsi="Arial" w:cs="Arial"/>
          <w:color w:val="000000"/>
          <w:sz w:val="24"/>
          <w:szCs w:val="24"/>
          <w:lang w:eastAsia="pt-BR"/>
        </w:rPr>
      </w:pPr>
      <w:r w:rsidRPr="001B7341">
        <w:rPr>
          <w:rFonts w:ascii="Arial" w:hAnsi="Arial" w:cs="Arial"/>
          <w:color w:val="000000"/>
          <w:sz w:val="24"/>
          <w:szCs w:val="24"/>
          <w:lang w:eastAsia="pt-BR"/>
        </w:rPr>
        <w:t>Trata-se de quantitativo estimado, parcelado, mediante requisição, portanto, a Administração não está obrigada ao consumo total até o vencimento do Contrato.</w:t>
      </w:r>
    </w:p>
    <w:p w14:paraId="3FC3FFFC" w14:textId="0D0EE51C" w:rsidR="00A10927" w:rsidRPr="00A10927" w:rsidRDefault="00A10927" w:rsidP="00A10927">
      <w:pPr>
        <w:pStyle w:val="PargrafodaLista"/>
        <w:numPr>
          <w:ilvl w:val="1"/>
          <w:numId w:val="11"/>
        </w:numPr>
        <w:jc w:val="both"/>
        <w:rPr>
          <w:rFonts w:ascii="Arial" w:eastAsia="Times New Roman" w:hAnsi="Arial" w:cs="Arial"/>
          <w:sz w:val="24"/>
          <w:szCs w:val="24"/>
          <w:lang w:eastAsia="zh-CN"/>
        </w:rPr>
      </w:pPr>
      <w:r w:rsidRPr="00A10927">
        <w:rPr>
          <w:rFonts w:ascii="Arial" w:eastAsia="Times New Roman" w:hAnsi="Arial" w:cs="Arial"/>
          <w:sz w:val="24"/>
          <w:szCs w:val="24"/>
          <w:lang w:eastAsia="zh-CN"/>
        </w:rPr>
        <w:t xml:space="preserve"> Da pesagem mínima e aceitável dos salgados (a licitante deverá observar o seguinte, quanto à pesagem mínima dos salgados):</w:t>
      </w:r>
    </w:p>
    <w:tbl>
      <w:tblPr>
        <w:tblStyle w:val="Tabelacomgrade"/>
        <w:tblW w:w="8642" w:type="dxa"/>
        <w:tblLook w:val="04A0" w:firstRow="1" w:lastRow="0" w:firstColumn="1" w:lastColumn="0" w:noHBand="0" w:noVBand="1"/>
      </w:tblPr>
      <w:tblGrid>
        <w:gridCol w:w="1350"/>
        <w:gridCol w:w="1257"/>
        <w:gridCol w:w="1257"/>
        <w:gridCol w:w="1417"/>
        <w:gridCol w:w="1257"/>
        <w:gridCol w:w="1257"/>
        <w:gridCol w:w="1350"/>
      </w:tblGrid>
      <w:tr w:rsidR="00A10927" w14:paraId="21AFA9B7" w14:textId="77777777" w:rsidTr="00A10927">
        <w:tc>
          <w:tcPr>
            <w:tcW w:w="1254" w:type="dxa"/>
            <w:tcBorders>
              <w:top w:val="single" w:sz="4" w:space="0" w:color="auto"/>
              <w:left w:val="single" w:sz="4" w:space="0" w:color="auto"/>
              <w:bottom w:val="single" w:sz="4" w:space="0" w:color="auto"/>
              <w:right w:val="single" w:sz="4" w:space="0" w:color="auto"/>
            </w:tcBorders>
          </w:tcPr>
          <w:p w14:paraId="5D403718" w14:textId="77777777" w:rsidR="00A10927" w:rsidRDefault="00A10927">
            <w:pPr>
              <w:jc w:val="center"/>
              <w:rPr>
                <w:rFonts w:ascii="Arial" w:hAnsi="Arial" w:cs="Arial"/>
                <w:color w:val="000000"/>
                <w:sz w:val="24"/>
                <w:szCs w:val="24"/>
              </w:rPr>
            </w:pPr>
            <w:r>
              <w:rPr>
                <w:rFonts w:ascii="Arial" w:hAnsi="Arial" w:cs="Arial"/>
                <w:color w:val="000000"/>
                <w:sz w:val="24"/>
                <w:szCs w:val="24"/>
              </w:rPr>
              <w:t>Não admissível</w:t>
            </w:r>
          </w:p>
          <w:p w14:paraId="038E77AD" w14:textId="77777777" w:rsidR="00A10927" w:rsidRDefault="00A10927">
            <w:pPr>
              <w:jc w:val="center"/>
              <w:rPr>
                <w:rFonts w:ascii="Arial" w:hAnsi="Arial" w:cs="Arial"/>
                <w:color w:val="000000"/>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14:paraId="0B91E72A" w14:textId="77777777" w:rsidR="00A10927" w:rsidRDefault="00A10927">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Borders>
              <w:top w:val="single" w:sz="4" w:space="0" w:color="auto"/>
              <w:left w:val="single" w:sz="4" w:space="0" w:color="auto"/>
              <w:bottom w:val="single" w:sz="4" w:space="0" w:color="auto"/>
              <w:right w:val="single" w:sz="4" w:space="0" w:color="auto"/>
            </w:tcBorders>
            <w:hideMark/>
          </w:tcPr>
          <w:p w14:paraId="775DFC63" w14:textId="77777777" w:rsidR="00A10927" w:rsidRDefault="00A10927">
            <w:pPr>
              <w:jc w:val="center"/>
              <w:rPr>
                <w:rFonts w:ascii="Arial" w:hAnsi="Arial" w:cs="Arial"/>
                <w:color w:val="000000"/>
                <w:sz w:val="24"/>
                <w:szCs w:val="24"/>
              </w:rPr>
            </w:pPr>
            <w:r>
              <w:rPr>
                <w:rFonts w:ascii="Arial" w:hAnsi="Arial" w:cs="Arial"/>
                <w:color w:val="000000"/>
                <w:sz w:val="24"/>
                <w:szCs w:val="24"/>
              </w:rPr>
              <w:t>Aceitável, mas não ideal</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862C4" w14:textId="77777777" w:rsidR="00A10927" w:rsidRDefault="00A10927">
            <w:pPr>
              <w:jc w:val="center"/>
              <w:rPr>
                <w:rFonts w:ascii="Arial" w:hAnsi="Arial" w:cs="Arial"/>
                <w:b/>
                <w:bCs/>
                <w:color w:val="000000"/>
                <w:sz w:val="24"/>
                <w:szCs w:val="24"/>
              </w:rPr>
            </w:pPr>
            <w:r>
              <w:rPr>
                <w:rFonts w:ascii="Arial" w:hAnsi="Arial" w:cs="Arial"/>
                <w:b/>
                <w:bCs/>
                <w:color w:val="000000"/>
                <w:sz w:val="24"/>
                <w:szCs w:val="24"/>
              </w:rPr>
              <w:t>PESAGEM MÍNIMA IDEAL</w:t>
            </w:r>
          </w:p>
        </w:tc>
        <w:tc>
          <w:tcPr>
            <w:tcW w:w="1168" w:type="dxa"/>
            <w:tcBorders>
              <w:top w:val="single" w:sz="4" w:space="0" w:color="auto"/>
              <w:left w:val="single" w:sz="4" w:space="0" w:color="auto"/>
              <w:bottom w:val="single" w:sz="4" w:space="0" w:color="auto"/>
              <w:right w:val="single" w:sz="4" w:space="0" w:color="auto"/>
            </w:tcBorders>
            <w:hideMark/>
          </w:tcPr>
          <w:p w14:paraId="35E1DC56" w14:textId="77777777" w:rsidR="00A10927" w:rsidRDefault="00A10927">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Borders>
              <w:top w:val="single" w:sz="4" w:space="0" w:color="auto"/>
              <w:left w:val="single" w:sz="4" w:space="0" w:color="auto"/>
              <w:bottom w:val="single" w:sz="4" w:space="0" w:color="auto"/>
              <w:right w:val="single" w:sz="4" w:space="0" w:color="auto"/>
            </w:tcBorders>
            <w:hideMark/>
          </w:tcPr>
          <w:p w14:paraId="34CE8EB5" w14:textId="77777777" w:rsidR="00A10927" w:rsidRDefault="00A10927">
            <w:pPr>
              <w:jc w:val="center"/>
              <w:rPr>
                <w:rFonts w:ascii="Arial" w:hAnsi="Arial" w:cs="Arial"/>
                <w:color w:val="000000"/>
                <w:sz w:val="24"/>
                <w:szCs w:val="24"/>
              </w:rPr>
            </w:pPr>
            <w:r>
              <w:rPr>
                <w:rFonts w:ascii="Arial" w:hAnsi="Arial" w:cs="Arial"/>
                <w:color w:val="000000"/>
                <w:sz w:val="24"/>
                <w:szCs w:val="24"/>
              </w:rPr>
              <w:t>Aceitável, mas não ideal</w:t>
            </w:r>
          </w:p>
        </w:tc>
        <w:tc>
          <w:tcPr>
            <w:tcW w:w="1401" w:type="dxa"/>
            <w:tcBorders>
              <w:top w:val="single" w:sz="4" w:space="0" w:color="auto"/>
              <w:left w:val="single" w:sz="4" w:space="0" w:color="auto"/>
              <w:bottom w:val="single" w:sz="4" w:space="0" w:color="auto"/>
              <w:right w:val="single" w:sz="4" w:space="0" w:color="auto"/>
            </w:tcBorders>
          </w:tcPr>
          <w:p w14:paraId="734589D2" w14:textId="77777777" w:rsidR="00A10927" w:rsidRDefault="00A10927">
            <w:pPr>
              <w:jc w:val="center"/>
              <w:rPr>
                <w:rFonts w:ascii="Arial" w:hAnsi="Arial" w:cs="Arial"/>
                <w:color w:val="000000"/>
                <w:sz w:val="24"/>
                <w:szCs w:val="24"/>
              </w:rPr>
            </w:pPr>
            <w:r>
              <w:rPr>
                <w:rFonts w:ascii="Arial" w:hAnsi="Arial" w:cs="Arial"/>
                <w:color w:val="000000"/>
                <w:sz w:val="24"/>
                <w:szCs w:val="24"/>
              </w:rPr>
              <w:t>Não admissível</w:t>
            </w:r>
          </w:p>
          <w:p w14:paraId="4DC535D9" w14:textId="77777777" w:rsidR="00A10927" w:rsidRDefault="00A10927">
            <w:pPr>
              <w:jc w:val="center"/>
              <w:rPr>
                <w:rFonts w:ascii="Arial" w:hAnsi="Arial" w:cs="Arial"/>
                <w:color w:val="000000"/>
                <w:sz w:val="24"/>
                <w:szCs w:val="24"/>
              </w:rPr>
            </w:pPr>
          </w:p>
        </w:tc>
      </w:tr>
      <w:tr w:rsidR="00A10927" w14:paraId="744C6721" w14:textId="77777777" w:rsidTr="00A10927">
        <w:tc>
          <w:tcPr>
            <w:tcW w:w="1254" w:type="dxa"/>
            <w:tcBorders>
              <w:top w:val="single" w:sz="4" w:space="0" w:color="auto"/>
              <w:left w:val="single" w:sz="4" w:space="0" w:color="auto"/>
              <w:bottom w:val="single" w:sz="4" w:space="0" w:color="auto"/>
              <w:right w:val="single" w:sz="4" w:space="0" w:color="auto"/>
            </w:tcBorders>
            <w:hideMark/>
          </w:tcPr>
          <w:p w14:paraId="6B0E89D3" w14:textId="77777777" w:rsidR="00A10927" w:rsidRDefault="00A10927">
            <w:pPr>
              <w:jc w:val="center"/>
              <w:rPr>
                <w:rFonts w:ascii="Arial" w:hAnsi="Arial" w:cs="Arial"/>
                <w:color w:val="000000"/>
                <w:sz w:val="24"/>
                <w:szCs w:val="24"/>
              </w:rPr>
            </w:pPr>
            <w:r>
              <w:rPr>
                <w:rFonts w:ascii="Arial" w:hAnsi="Arial" w:cs="Arial"/>
                <w:color w:val="000000"/>
                <w:sz w:val="24"/>
                <w:szCs w:val="24"/>
              </w:rPr>
              <w:t>05</w:t>
            </w:r>
          </w:p>
          <w:p w14:paraId="27CA5445" w14:textId="77777777" w:rsidR="00A10927" w:rsidRDefault="00A10927">
            <w:pPr>
              <w:jc w:val="center"/>
              <w:rPr>
                <w:rFonts w:ascii="Arial" w:hAnsi="Arial" w:cs="Arial"/>
                <w:color w:val="000000"/>
                <w:sz w:val="24"/>
                <w:szCs w:val="24"/>
              </w:rPr>
            </w:pPr>
            <w:r>
              <w:rPr>
                <w:rFonts w:ascii="Arial" w:hAnsi="Arial" w:cs="Arial"/>
                <w:color w:val="000000"/>
                <w:sz w:val="24"/>
                <w:szCs w:val="24"/>
              </w:rPr>
              <w:t>gramas</w:t>
            </w:r>
          </w:p>
        </w:tc>
        <w:tc>
          <w:tcPr>
            <w:tcW w:w="1168" w:type="dxa"/>
            <w:tcBorders>
              <w:top w:val="single" w:sz="4" w:space="0" w:color="auto"/>
              <w:left w:val="single" w:sz="4" w:space="0" w:color="auto"/>
              <w:bottom w:val="single" w:sz="4" w:space="0" w:color="auto"/>
              <w:right w:val="single" w:sz="4" w:space="0" w:color="auto"/>
            </w:tcBorders>
            <w:hideMark/>
          </w:tcPr>
          <w:p w14:paraId="180FB535" w14:textId="77777777" w:rsidR="00A10927" w:rsidRDefault="00A10927">
            <w:pPr>
              <w:jc w:val="center"/>
              <w:rPr>
                <w:rFonts w:ascii="Arial" w:hAnsi="Arial" w:cs="Arial"/>
                <w:color w:val="000000"/>
                <w:sz w:val="24"/>
                <w:szCs w:val="24"/>
              </w:rPr>
            </w:pPr>
            <w:r>
              <w:rPr>
                <w:rFonts w:ascii="Arial" w:hAnsi="Arial" w:cs="Arial"/>
                <w:color w:val="000000"/>
                <w:sz w:val="24"/>
                <w:szCs w:val="24"/>
              </w:rPr>
              <w:t>10</w:t>
            </w:r>
          </w:p>
          <w:p w14:paraId="2DA77970" w14:textId="77777777" w:rsidR="00A10927" w:rsidRDefault="00A10927">
            <w:pPr>
              <w:jc w:val="center"/>
              <w:rPr>
                <w:rFonts w:ascii="Arial" w:hAnsi="Arial" w:cs="Arial"/>
                <w:color w:val="000000"/>
                <w:sz w:val="24"/>
                <w:szCs w:val="24"/>
              </w:rPr>
            </w:pPr>
            <w:r>
              <w:rPr>
                <w:rFonts w:ascii="Arial" w:hAnsi="Arial" w:cs="Arial"/>
                <w:color w:val="000000"/>
                <w:sz w:val="24"/>
                <w:szCs w:val="24"/>
              </w:rPr>
              <w:t>gramas</w:t>
            </w:r>
          </w:p>
        </w:tc>
        <w:tc>
          <w:tcPr>
            <w:tcW w:w="1168" w:type="dxa"/>
            <w:tcBorders>
              <w:top w:val="single" w:sz="4" w:space="0" w:color="auto"/>
              <w:left w:val="single" w:sz="4" w:space="0" w:color="auto"/>
              <w:bottom w:val="single" w:sz="4" w:space="0" w:color="auto"/>
              <w:right w:val="single" w:sz="4" w:space="0" w:color="auto"/>
            </w:tcBorders>
            <w:hideMark/>
          </w:tcPr>
          <w:p w14:paraId="0CEA8699" w14:textId="77777777" w:rsidR="00A10927" w:rsidRDefault="00A10927">
            <w:pPr>
              <w:jc w:val="center"/>
              <w:rPr>
                <w:rFonts w:ascii="Arial" w:hAnsi="Arial" w:cs="Arial"/>
                <w:color w:val="000000"/>
                <w:sz w:val="24"/>
                <w:szCs w:val="24"/>
              </w:rPr>
            </w:pPr>
            <w:r>
              <w:rPr>
                <w:rFonts w:ascii="Arial" w:hAnsi="Arial" w:cs="Arial"/>
                <w:color w:val="000000"/>
                <w:sz w:val="24"/>
                <w:szCs w:val="24"/>
              </w:rPr>
              <w:t>20 gramas</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A44F2" w14:textId="77777777" w:rsidR="00A10927" w:rsidRDefault="00A10927">
            <w:pPr>
              <w:jc w:val="center"/>
              <w:rPr>
                <w:rFonts w:ascii="Arial" w:hAnsi="Arial" w:cs="Arial"/>
                <w:b/>
                <w:bCs/>
                <w:color w:val="000000"/>
                <w:sz w:val="24"/>
                <w:szCs w:val="24"/>
              </w:rPr>
            </w:pPr>
            <w:r>
              <w:rPr>
                <w:rFonts w:ascii="Arial" w:hAnsi="Arial" w:cs="Arial"/>
                <w:b/>
                <w:bCs/>
                <w:color w:val="000000"/>
                <w:sz w:val="24"/>
                <w:szCs w:val="24"/>
              </w:rPr>
              <w:t>30 gramas</w:t>
            </w:r>
          </w:p>
        </w:tc>
        <w:tc>
          <w:tcPr>
            <w:tcW w:w="1168" w:type="dxa"/>
            <w:tcBorders>
              <w:top w:val="single" w:sz="4" w:space="0" w:color="auto"/>
              <w:left w:val="single" w:sz="4" w:space="0" w:color="auto"/>
              <w:bottom w:val="single" w:sz="4" w:space="0" w:color="auto"/>
              <w:right w:val="single" w:sz="4" w:space="0" w:color="auto"/>
            </w:tcBorders>
            <w:hideMark/>
          </w:tcPr>
          <w:p w14:paraId="0273B596" w14:textId="77777777" w:rsidR="00A10927" w:rsidRDefault="00A10927">
            <w:pPr>
              <w:jc w:val="center"/>
              <w:rPr>
                <w:rFonts w:ascii="Arial" w:hAnsi="Arial" w:cs="Arial"/>
                <w:color w:val="000000"/>
                <w:sz w:val="24"/>
                <w:szCs w:val="24"/>
              </w:rPr>
            </w:pPr>
            <w:r>
              <w:rPr>
                <w:rFonts w:ascii="Arial" w:hAnsi="Arial" w:cs="Arial"/>
                <w:color w:val="000000"/>
                <w:sz w:val="24"/>
                <w:szCs w:val="24"/>
              </w:rPr>
              <w:t>40 gramas</w:t>
            </w:r>
          </w:p>
        </w:tc>
        <w:tc>
          <w:tcPr>
            <w:tcW w:w="1168" w:type="dxa"/>
            <w:tcBorders>
              <w:top w:val="single" w:sz="4" w:space="0" w:color="auto"/>
              <w:left w:val="single" w:sz="4" w:space="0" w:color="auto"/>
              <w:bottom w:val="single" w:sz="4" w:space="0" w:color="auto"/>
              <w:right w:val="single" w:sz="4" w:space="0" w:color="auto"/>
            </w:tcBorders>
            <w:hideMark/>
          </w:tcPr>
          <w:p w14:paraId="2C09DB6A" w14:textId="77777777" w:rsidR="00A10927" w:rsidRDefault="00A10927">
            <w:pPr>
              <w:jc w:val="center"/>
              <w:rPr>
                <w:rFonts w:ascii="Arial" w:hAnsi="Arial" w:cs="Arial"/>
                <w:color w:val="000000"/>
                <w:sz w:val="24"/>
                <w:szCs w:val="24"/>
              </w:rPr>
            </w:pPr>
            <w:r>
              <w:rPr>
                <w:rFonts w:ascii="Arial" w:hAnsi="Arial" w:cs="Arial"/>
                <w:color w:val="000000"/>
                <w:sz w:val="24"/>
                <w:szCs w:val="24"/>
              </w:rPr>
              <w:t>50 gramas</w:t>
            </w:r>
          </w:p>
        </w:tc>
        <w:tc>
          <w:tcPr>
            <w:tcW w:w="1401" w:type="dxa"/>
            <w:tcBorders>
              <w:top w:val="single" w:sz="4" w:space="0" w:color="auto"/>
              <w:left w:val="single" w:sz="4" w:space="0" w:color="auto"/>
              <w:bottom w:val="single" w:sz="4" w:space="0" w:color="auto"/>
              <w:right w:val="single" w:sz="4" w:space="0" w:color="auto"/>
            </w:tcBorders>
            <w:hideMark/>
          </w:tcPr>
          <w:p w14:paraId="11333386" w14:textId="77777777" w:rsidR="00A10927" w:rsidRDefault="00A10927">
            <w:pPr>
              <w:jc w:val="center"/>
              <w:rPr>
                <w:rFonts w:ascii="Arial" w:hAnsi="Arial" w:cs="Arial"/>
                <w:color w:val="000000"/>
                <w:sz w:val="24"/>
                <w:szCs w:val="24"/>
              </w:rPr>
            </w:pPr>
            <w:r>
              <w:rPr>
                <w:rFonts w:ascii="Arial" w:hAnsi="Arial" w:cs="Arial"/>
                <w:color w:val="000000"/>
                <w:sz w:val="24"/>
                <w:szCs w:val="24"/>
              </w:rPr>
              <w:t>100 gramas</w:t>
            </w:r>
          </w:p>
        </w:tc>
      </w:tr>
    </w:tbl>
    <w:p w14:paraId="7D1CF967" w14:textId="77777777" w:rsidR="001B7341" w:rsidRDefault="001B7341" w:rsidP="00F8700F">
      <w:pPr>
        <w:spacing w:after="0" w:line="240" w:lineRule="auto"/>
        <w:jc w:val="both"/>
        <w:rPr>
          <w:rFonts w:ascii="Arial" w:hAnsi="Arial" w:cs="Arial"/>
          <w:b/>
          <w:color w:val="000000"/>
          <w:sz w:val="24"/>
          <w:szCs w:val="24"/>
        </w:rPr>
      </w:pPr>
    </w:p>
    <w:p w14:paraId="52310382" w14:textId="77777777" w:rsidR="00F8700F" w:rsidRDefault="00F8700F" w:rsidP="00F8700F">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VINTE </w:t>
      </w:r>
      <w:r w:rsidRPr="002E6ABF">
        <w:rPr>
          <w:rFonts w:ascii="Arial" w:hAnsi="Arial" w:cs="Arial"/>
          <w:b/>
          <w:color w:val="000000"/>
          <w:sz w:val="24"/>
          <w:szCs w:val="24"/>
        </w:rPr>
        <w:t>– DO ACOMPANHAMENTO E DA FISCALIZAÇÃO</w:t>
      </w:r>
    </w:p>
    <w:p w14:paraId="3D6074AF" w14:textId="77777777" w:rsidR="00F8700F" w:rsidRPr="002E6ABF" w:rsidRDefault="00F8700F" w:rsidP="00F8700F">
      <w:pPr>
        <w:spacing w:after="0" w:line="240" w:lineRule="auto"/>
        <w:jc w:val="both"/>
        <w:rPr>
          <w:rFonts w:ascii="Arial" w:hAnsi="Arial" w:cs="Arial"/>
          <w:b/>
          <w:color w:val="000000"/>
          <w:sz w:val="24"/>
          <w:szCs w:val="24"/>
        </w:rPr>
      </w:pPr>
    </w:p>
    <w:p w14:paraId="3657FAE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a.</w:t>
      </w:r>
      <w:r w:rsidRPr="003A689F">
        <w:rPr>
          <w:rFonts w:ascii="Arial" w:eastAsia="Calibri" w:hAnsi="Arial" w:cs="Arial"/>
          <w:color w:val="000000"/>
          <w:sz w:val="24"/>
          <w:szCs w:val="24"/>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68416FF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b.</w:t>
      </w:r>
      <w:r w:rsidRPr="003A689F">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97A8AFC" w14:textId="31716732" w:rsidR="00F8700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c.</w:t>
      </w:r>
      <w:r w:rsidRPr="003A689F">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3F55CAEE" w14:textId="77777777" w:rsidR="003A689F" w:rsidRDefault="003A689F" w:rsidP="003A689F">
      <w:pPr>
        <w:spacing w:after="0" w:line="240" w:lineRule="auto"/>
        <w:ind w:left="502"/>
        <w:jc w:val="both"/>
        <w:rPr>
          <w:rFonts w:ascii="Arial" w:eastAsia="Calibri" w:hAnsi="Arial" w:cs="Arial"/>
          <w:color w:val="000000"/>
          <w:sz w:val="24"/>
          <w:szCs w:val="24"/>
        </w:rPr>
      </w:pPr>
    </w:p>
    <w:p w14:paraId="7D32B7AA"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UM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DBCF7F6"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75814DF0"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
      <w:bookmarkEnd w:id="4"/>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7C97EB84"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a"/>
      <w:bookmarkEnd w:id="5"/>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6B33268E"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6" w:name="art65ib"/>
      <w:bookmarkEnd w:id="6"/>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245AFC51"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
      <w:bookmarkEnd w:id="7"/>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518E641A"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a"/>
      <w:bookmarkEnd w:id="8"/>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5EA30785"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b"/>
      <w:bookmarkEnd w:id="9"/>
      <w:r w:rsidRPr="00A07FF4">
        <w:rPr>
          <w:rFonts w:ascii="Arial" w:eastAsia="Times New Roman" w:hAnsi="Arial" w:cs="Arial"/>
          <w:color w:val="000000"/>
          <w:sz w:val="24"/>
          <w:szCs w:val="24"/>
          <w:lang w:eastAsia="pt-BR"/>
        </w:rPr>
        <w:lastRenderedPageBreak/>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645D7F"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0" w:name="art65iic"/>
      <w:bookmarkEnd w:id="10"/>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3863A55B"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1" w:name="art65iid."/>
      <w:bookmarkStart w:id="12" w:name="art65iid"/>
      <w:bookmarkEnd w:id="11"/>
      <w:bookmarkEnd w:id="12"/>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3" w:name="art65§1"/>
      <w:bookmarkEnd w:id="13"/>
      <w:r>
        <w:rPr>
          <w:rFonts w:ascii="Arial" w:eastAsia="Times New Roman" w:hAnsi="Arial" w:cs="Arial"/>
          <w:color w:val="000000"/>
          <w:sz w:val="24"/>
          <w:szCs w:val="24"/>
          <w:lang w:eastAsia="pt-BR"/>
        </w:rPr>
        <w:t>.</w:t>
      </w:r>
    </w:p>
    <w:p w14:paraId="61CB743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5535575D"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2."/>
      <w:bookmarkStart w:id="15" w:name="art65§2"/>
      <w:bookmarkEnd w:id="14"/>
      <w:bookmarkEnd w:id="15"/>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7A656346" w14:textId="5DBEC06C"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6" w:name="art65§2ii"/>
      <w:bookmarkEnd w:id="16"/>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A10927">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7" w:name="art65§3"/>
      <w:bookmarkEnd w:id="17"/>
      <w:r>
        <w:rPr>
          <w:rFonts w:ascii="Arial" w:eastAsia="Times New Roman" w:hAnsi="Arial" w:cs="Arial"/>
          <w:color w:val="000000"/>
          <w:sz w:val="24"/>
          <w:szCs w:val="24"/>
          <w:lang w:eastAsia="pt-BR"/>
        </w:rPr>
        <w:t>.</w:t>
      </w:r>
    </w:p>
    <w:p w14:paraId="1E9E622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D273C78"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4"/>
      <w:bookmarkEnd w:id="18"/>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5478F14"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5"/>
      <w:bookmarkEnd w:id="19"/>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548B0AE"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6"/>
      <w:bookmarkEnd w:id="20"/>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10AEE8D1"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bookmarkStart w:id="21" w:name="art65§7"/>
      <w:bookmarkEnd w:id="21"/>
      <w:r>
        <w:rPr>
          <w:rFonts w:ascii="Arial" w:eastAsia="Times New Roman" w:hAnsi="Arial" w:cs="Arial"/>
          <w:color w:val="000000"/>
          <w:sz w:val="24"/>
          <w:szCs w:val="24"/>
          <w:lang w:eastAsia="pt-BR"/>
        </w:rPr>
        <w:lastRenderedPageBreak/>
        <w:t xml:space="preserve">21.8 </w:t>
      </w:r>
      <w:bookmarkStart w:id="22" w:name="art65§8"/>
      <w:bookmarkEnd w:id="22"/>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21265918"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DOIS </w:t>
      </w:r>
      <w:r w:rsidRPr="002E6ABF">
        <w:rPr>
          <w:rFonts w:ascii="Arial" w:hAnsi="Arial" w:cs="Arial"/>
          <w:b/>
          <w:color w:val="000000"/>
          <w:sz w:val="24"/>
          <w:szCs w:val="24"/>
        </w:rPr>
        <w:t xml:space="preserve">– </w:t>
      </w:r>
      <w:r>
        <w:rPr>
          <w:rFonts w:ascii="Arial" w:hAnsi="Arial" w:cs="Arial"/>
          <w:b/>
          <w:color w:val="000000"/>
          <w:sz w:val="24"/>
          <w:szCs w:val="24"/>
        </w:rPr>
        <w:t>DO</w:t>
      </w:r>
      <w:r w:rsidRPr="002E6ABF">
        <w:rPr>
          <w:rFonts w:ascii="Arial" w:hAnsi="Arial" w:cs="Arial"/>
          <w:b/>
          <w:color w:val="000000"/>
          <w:sz w:val="24"/>
          <w:szCs w:val="24"/>
        </w:rPr>
        <w:t xml:space="preserve"> PREPOSTO</w:t>
      </w:r>
    </w:p>
    <w:p w14:paraId="5734A5EA" w14:textId="77777777" w:rsidR="00F8700F" w:rsidRDefault="00F8700F" w:rsidP="00F8700F">
      <w:pPr>
        <w:spacing w:after="0" w:line="240" w:lineRule="auto"/>
        <w:jc w:val="both"/>
        <w:rPr>
          <w:rFonts w:ascii="Arial" w:hAnsi="Arial" w:cs="Arial"/>
          <w:b/>
          <w:color w:val="000000"/>
          <w:sz w:val="24"/>
          <w:szCs w:val="24"/>
        </w:rPr>
      </w:pPr>
    </w:p>
    <w:p w14:paraId="19CDE4B1" w14:textId="77777777" w:rsidR="00F8700F" w:rsidRPr="00540F7C" w:rsidRDefault="00F8700F" w:rsidP="00F8700F">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0ACB163F" w14:textId="77777777" w:rsidR="00F8700F" w:rsidRPr="002E6ABF" w:rsidRDefault="00F8700F" w:rsidP="00F8700F">
      <w:pPr>
        <w:spacing w:after="0" w:line="240" w:lineRule="auto"/>
        <w:ind w:left="1140"/>
        <w:jc w:val="both"/>
        <w:rPr>
          <w:rFonts w:ascii="Arial" w:hAnsi="Arial" w:cs="Arial"/>
          <w:color w:val="000000"/>
          <w:sz w:val="24"/>
          <w:szCs w:val="24"/>
        </w:rPr>
      </w:pPr>
    </w:p>
    <w:p w14:paraId="2C212E5A"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196E9D8F" w14:textId="0437B3CB" w:rsidR="003A689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529C5F66" w14:textId="3BB035C5"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Pr>
          <w:rFonts w:ascii="Arial" w:hAnsi="Arial" w:cs="Arial"/>
          <w:color w:val="000000"/>
          <w:sz w:val="24"/>
          <w:szCs w:val="24"/>
        </w:rPr>
        <w:t>202</w:t>
      </w:r>
      <w:r w:rsidR="00661BA4">
        <w:rPr>
          <w:rFonts w:ascii="Arial" w:hAnsi="Arial" w:cs="Arial"/>
          <w:color w:val="000000"/>
          <w:sz w:val="24"/>
          <w:szCs w:val="24"/>
        </w:rPr>
        <w:t>4</w:t>
      </w:r>
      <w:r w:rsidRPr="002E6ABF">
        <w:rPr>
          <w:rFonts w:ascii="Arial" w:hAnsi="Arial" w:cs="Arial"/>
          <w:color w:val="000000"/>
          <w:sz w:val="24"/>
          <w:szCs w:val="24"/>
        </w:rPr>
        <w:t>.</w:t>
      </w:r>
    </w:p>
    <w:p w14:paraId="5404AFDC" w14:textId="77777777" w:rsidR="00F8700F" w:rsidRDefault="00F8700F" w:rsidP="00F8700F">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F8700F" w:rsidRPr="002E6ABF" w14:paraId="40D0B48E"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C284AF7" w14:textId="77777777" w:rsidR="00F8700F" w:rsidRPr="002E6ABF" w:rsidRDefault="00F8700F" w:rsidP="00491902">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F8700F" w:rsidRPr="002E6ABF" w14:paraId="61719125" w14:textId="77777777" w:rsidTr="003A689F">
        <w:tc>
          <w:tcPr>
            <w:tcW w:w="4082" w:type="dxa"/>
            <w:tcBorders>
              <w:top w:val="single" w:sz="4" w:space="0" w:color="auto"/>
              <w:left w:val="single" w:sz="4" w:space="0" w:color="auto"/>
              <w:bottom w:val="single" w:sz="4" w:space="0" w:color="auto"/>
              <w:right w:val="single" w:sz="4" w:space="0" w:color="auto"/>
            </w:tcBorders>
          </w:tcPr>
          <w:p w14:paraId="21AB88B9" w14:textId="77777777" w:rsidR="00F8700F" w:rsidRPr="002E6ABF" w:rsidRDefault="00F8700F" w:rsidP="00491902">
            <w:pPr>
              <w:spacing w:after="0" w:line="240" w:lineRule="auto"/>
              <w:jc w:val="center"/>
              <w:rPr>
                <w:rFonts w:ascii="Arial" w:hAnsi="Arial" w:cs="Arial"/>
                <w:color w:val="000000"/>
                <w:sz w:val="24"/>
                <w:szCs w:val="24"/>
              </w:rPr>
            </w:pPr>
          </w:p>
          <w:p w14:paraId="4CA8F294" w14:textId="77777777" w:rsidR="00F8700F" w:rsidRPr="002E6ABF" w:rsidRDefault="00F8700F" w:rsidP="00491902">
            <w:pPr>
              <w:spacing w:after="0" w:line="240" w:lineRule="auto"/>
              <w:jc w:val="center"/>
              <w:rPr>
                <w:rFonts w:ascii="Arial" w:hAnsi="Arial" w:cs="Arial"/>
                <w:color w:val="000000"/>
                <w:sz w:val="24"/>
                <w:szCs w:val="24"/>
              </w:rPr>
            </w:pPr>
          </w:p>
          <w:p w14:paraId="086EFBA6"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4B8C7A7"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5FD01BE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DCC06C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272DA6B0" w14:textId="77777777" w:rsidR="00F8700F" w:rsidRPr="002E6ABF" w:rsidRDefault="00F8700F" w:rsidP="00491902">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1D607AF7" w14:textId="77777777" w:rsidR="00F8700F" w:rsidRPr="002E6ABF" w:rsidRDefault="00F8700F" w:rsidP="00491902">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195A2515" w14:textId="77777777" w:rsidR="00F8700F" w:rsidRPr="002E6ABF" w:rsidRDefault="00F8700F" w:rsidP="00491902">
            <w:pPr>
              <w:spacing w:after="0" w:line="240" w:lineRule="auto"/>
              <w:jc w:val="both"/>
              <w:rPr>
                <w:rFonts w:ascii="Arial" w:hAnsi="Arial" w:cs="Arial"/>
                <w:color w:val="000000"/>
                <w:sz w:val="24"/>
                <w:szCs w:val="24"/>
              </w:rPr>
            </w:pPr>
          </w:p>
          <w:p w14:paraId="324D57D1" w14:textId="77777777" w:rsidR="00F8700F" w:rsidRPr="002E6ABF" w:rsidRDefault="00F8700F" w:rsidP="00491902">
            <w:pPr>
              <w:spacing w:after="0" w:line="240" w:lineRule="auto"/>
              <w:jc w:val="both"/>
              <w:rPr>
                <w:rFonts w:ascii="Arial" w:hAnsi="Arial" w:cs="Arial"/>
                <w:color w:val="000000"/>
                <w:sz w:val="24"/>
                <w:szCs w:val="24"/>
              </w:rPr>
            </w:pPr>
          </w:p>
          <w:p w14:paraId="5C2EC7D0"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09B45D11"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7631B3B"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018A044"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2BC937E2" w14:textId="77777777" w:rsidR="00F8700F" w:rsidRPr="002E6ABF" w:rsidRDefault="00F8700F" w:rsidP="00491902">
            <w:pPr>
              <w:pStyle w:val="TextosemFormatao"/>
              <w:jc w:val="center"/>
              <w:rPr>
                <w:rFonts w:ascii="Arial" w:hAnsi="Arial" w:cs="Arial"/>
                <w:b/>
                <w:sz w:val="24"/>
                <w:szCs w:val="24"/>
              </w:rPr>
            </w:pPr>
            <w:r w:rsidRPr="002E6ABF">
              <w:rPr>
                <w:rFonts w:ascii="Arial" w:hAnsi="Arial" w:cs="Arial"/>
                <w:b/>
                <w:sz w:val="24"/>
                <w:szCs w:val="24"/>
              </w:rPr>
              <w:t>Contratada</w:t>
            </w:r>
          </w:p>
        </w:tc>
      </w:tr>
      <w:tr w:rsidR="00F8700F" w:rsidRPr="002E6ABF" w14:paraId="39F86C6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DA338C" w14:textId="77777777" w:rsidR="00F8700F" w:rsidRPr="002E6ABF" w:rsidRDefault="00F8700F" w:rsidP="00491902">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F8700F" w:rsidRPr="002E6ABF" w14:paraId="2E6AF109"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A63B6D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EF7CC1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7ADBB50"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F8700F" w:rsidRPr="002E6ABF" w14:paraId="1EA7CF2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35E95DB"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7C2A4EA"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26C391F1"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6F8E589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13D8118"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346A3F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2EAC2F9"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73200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80E49CD"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F8700F" w:rsidRPr="002E6ABF" w14:paraId="2E17A745"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45C9046"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25FD30D"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78D3B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910A10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13067F2"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6E36D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1DFE7BE3" w14:textId="77777777" w:rsidR="00F8700F" w:rsidRPr="002E6ABF" w:rsidRDefault="00F8700F" w:rsidP="00491902">
            <w:pPr>
              <w:spacing w:after="0" w:line="240" w:lineRule="auto"/>
              <w:jc w:val="both"/>
              <w:rPr>
                <w:rFonts w:ascii="Arial" w:hAnsi="Arial" w:cs="Arial"/>
                <w:color w:val="000000"/>
                <w:sz w:val="24"/>
                <w:szCs w:val="24"/>
              </w:rPr>
            </w:pPr>
          </w:p>
        </w:tc>
      </w:tr>
    </w:tbl>
    <w:p w14:paraId="1DFF3112" w14:textId="77777777" w:rsidR="00F8700F" w:rsidRDefault="00F8700F" w:rsidP="00F8700F">
      <w:pPr>
        <w:spacing w:after="0" w:line="240" w:lineRule="auto"/>
        <w:jc w:val="both"/>
        <w:rPr>
          <w:rFonts w:ascii="Arial" w:hAnsi="Arial" w:cs="Arial"/>
          <w:sz w:val="24"/>
          <w:szCs w:val="24"/>
        </w:rPr>
      </w:pPr>
    </w:p>
    <w:p w14:paraId="620A2ED1" w14:textId="77777777" w:rsidR="00F8700F" w:rsidRDefault="00F8700F" w:rsidP="00F8700F">
      <w:pPr>
        <w:spacing w:after="0" w:line="240" w:lineRule="auto"/>
        <w:jc w:val="both"/>
        <w:rPr>
          <w:rFonts w:ascii="Arial" w:hAnsi="Arial" w:cs="Arial"/>
          <w:sz w:val="24"/>
          <w:szCs w:val="24"/>
        </w:rPr>
      </w:pPr>
    </w:p>
    <w:p w14:paraId="3BB2F95E" w14:textId="77777777" w:rsidR="00F8700F" w:rsidRDefault="00F8700F" w:rsidP="00F8700F">
      <w:pPr>
        <w:spacing w:after="0" w:line="240" w:lineRule="auto"/>
        <w:jc w:val="both"/>
        <w:rPr>
          <w:rFonts w:ascii="Arial" w:hAnsi="Arial" w:cs="Arial"/>
          <w:sz w:val="24"/>
          <w:szCs w:val="24"/>
        </w:rPr>
      </w:pPr>
    </w:p>
    <w:p w14:paraId="20CCAF17" w14:textId="77777777" w:rsidR="00F13378" w:rsidRDefault="00F13378" w:rsidP="00F8700F">
      <w:pPr>
        <w:spacing w:after="0" w:line="240" w:lineRule="auto"/>
        <w:jc w:val="both"/>
        <w:rPr>
          <w:rFonts w:ascii="Arial" w:hAnsi="Arial" w:cs="Arial"/>
          <w:sz w:val="24"/>
          <w:szCs w:val="24"/>
        </w:rPr>
      </w:pPr>
    </w:p>
    <w:p w14:paraId="459B879A" w14:textId="77777777" w:rsidR="00F13378" w:rsidRDefault="00F13378" w:rsidP="00F8700F">
      <w:pPr>
        <w:spacing w:after="0" w:line="240" w:lineRule="auto"/>
        <w:jc w:val="both"/>
        <w:rPr>
          <w:rFonts w:ascii="Arial" w:hAnsi="Arial" w:cs="Arial"/>
          <w:sz w:val="24"/>
          <w:szCs w:val="24"/>
        </w:rPr>
      </w:pPr>
    </w:p>
    <w:p w14:paraId="7E1FD4D8" w14:textId="77777777" w:rsidR="00F13378" w:rsidRDefault="00F13378" w:rsidP="00F8700F">
      <w:pPr>
        <w:spacing w:after="0" w:line="240" w:lineRule="auto"/>
        <w:jc w:val="both"/>
        <w:rPr>
          <w:rFonts w:ascii="Arial" w:hAnsi="Arial" w:cs="Arial"/>
          <w:sz w:val="24"/>
          <w:szCs w:val="24"/>
        </w:rPr>
      </w:pPr>
    </w:p>
    <w:p w14:paraId="6995AC8A" w14:textId="77777777" w:rsidR="00F13378" w:rsidRDefault="00F13378" w:rsidP="00F8700F">
      <w:pPr>
        <w:spacing w:after="0" w:line="240" w:lineRule="auto"/>
        <w:jc w:val="both"/>
        <w:rPr>
          <w:rFonts w:ascii="Arial" w:hAnsi="Arial" w:cs="Arial"/>
          <w:sz w:val="24"/>
          <w:szCs w:val="24"/>
        </w:rPr>
      </w:pPr>
    </w:p>
    <w:p w14:paraId="42C22EA9" w14:textId="77777777" w:rsidR="00F8700F" w:rsidRPr="002E6ABF" w:rsidRDefault="00F8700F" w:rsidP="00F8700F">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E84EA5A" w14:textId="77777777" w:rsidR="00F8700F" w:rsidRPr="002E6ABF" w:rsidRDefault="00F8700F" w:rsidP="00F8700F">
      <w:pPr>
        <w:shd w:val="clear" w:color="auto" w:fill="D9D9D9"/>
        <w:spacing w:after="0" w:line="240" w:lineRule="auto"/>
        <w:ind w:firstLine="539"/>
        <w:rPr>
          <w:rFonts w:ascii="Arial" w:hAnsi="Arial" w:cs="Arial"/>
          <w:sz w:val="24"/>
          <w:szCs w:val="24"/>
        </w:rPr>
      </w:pPr>
    </w:p>
    <w:p w14:paraId="3C1F5A2F" w14:textId="77777777" w:rsidR="00F8700F" w:rsidRPr="002E6ABF" w:rsidRDefault="00F8700F" w:rsidP="00F8700F">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19D38E99" w14:textId="77777777" w:rsidR="00F8700F" w:rsidRPr="002E6ABF" w:rsidRDefault="00F8700F" w:rsidP="00F8700F">
      <w:pPr>
        <w:spacing w:after="0" w:line="240" w:lineRule="auto"/>
        <w:jc w:val="center"/>
        <w:rPr>
          <w:rFonts w:ascii="Arial" w:hAnsi="Arial" w:cs="Arial"/>
          <w:i/>
          <w:sz w:val="24"/>
          <w:szCs w:val="24"/>
        </w:rPr>
      </w:pPr>
    </w:p>
    <w:tbl>
      <w:tblPr>
        <w:tblpPr w:leftFromText="141" w:rightFromText="141" w:vertAnchor="text" w:horzAnchor="margin" w:tblpXSpec="center" w:tblpY="483"/>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5014"/>
        <w:gridCol w:w="1003"/>
        <w:gridCol w:w="1418"/>
        <w:gridCol w:w="1276"/>
      </w:tblGrid>
      <w:tr w:rsidR="00610FDC" w:rsidRPr="005E0238" w14:paraId="68C92713" w14:textId="77777777" w:rsidTr="00610FDC">
        <w:trPr>
          <w:trHeight w:val="922"/>
        </w:trPr>
        <w:tc>
          <w:tcPr>
            <w:tcW w:w="1277" w:type="dxa"/>
          </w:tcPr>
          <w:p w14:paraId="569AB600"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p>
          <w:p w14:paraId="084511C5"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Item</w:t>
            </w:r>
          </w:p>
        </w:tc>
        <w:tc>
          <w:tcPr>
            <w:tcW w:w="5014" w:type="dxa"/>
          </w:tcPr>
          <w:p w14:paraId="5CC75807"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p>
          <w:p w14:paraId="6688FDDA"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Descrição</w:t>
            </w:r>
          </w:p>
          <w:p w14:paraId="307F70F5"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p>
        </w:tc>
        <w:tc>
          <w:tcPr>
            <w:tcW w:w="1003" w:type="dxa"/>
          </w:tcPr>
          <w:p w14:paraId="241D3BE6"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Quant</w:t>
            </w:r>
          </w:p>
          <w:p w14:paraId="108FB8AE"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Unid.</w:t>
            </w:r>
          </w:p>
        </w:tc>
        <w:tc>
          <w:tcPr>
            <w:tcW w:w="1418" w:type="dxa"/>
          </w:tcPr>
          <w:p w14:paraId="74ACA1AE"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Mediana</w:t>
            </w:r>
          </w:p>
          <w:p w14:paraId="1DC39270"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Valor</w:t>
            </w:r>
          </w:p>
          <w:p w14:paraId="72D5A0D6"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bCs/>
                <w:color w:val="000000"/>
                <w:sz w:val="24"/>
                <w:szCs w:val="24"/>
              </w:rPr>
              <w:t>Unitário</w:t>
            </w:r>
          </w:p>
        </w:tc>
        <w:tc>
          <w:tcPr>
            <w:tcW w:w="1276" w:type="dxa"/>
          </w:tcPr>
          <w:p w14:paraId="08881CE5"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bCs/>
                <w:color w:val="000000"/>
                <w:sz w:val="24"/>
                <w:szCs w:val="24"/>
              </w:rPr>
              <w:t>Valor Global Estimado</w:t>
            </w:r>
          </w:p>
        </w:tc>
      </w:tr>
      <w:tr w:rsidR="00610FDC" w:rsidRPr="001B6DB0" w14:paraId="5C826163" w14:textId="77777777" w:rsidTr="00610FDC">
        <w:trPr>
          <w:trHeight w:val="617"/>
        </w:trPr>
        <w:tc>
          <w:tcPr>
            <w:tcW w:w="1277" w:type="dxa"/>
          </w:tcPr>
          <w:p w14:paraId="07ECF25A"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01</w:t>
            </w:r>
          </w:p>
        </w:tc>
        <w:tc>
          <w:tcPr>
            <w:tcW w:w="5014" w:type="dxa"/>
            <w:vAlign w:val="center"/>
          </w:tcPr>
          <w:p w14:paraId="281A1022"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coxinha</w:t>
            </w:r>
            <w:r w:rsidRPr="00E718BF">
              <w:rPr>
                <w:rFonts w:ascii="Arial" w:hAnsi="Arial" w:cs="Arial"/>
                <w:color w:val="000000"/>
              </w:rPr>
              <w:t xml:space="preserve"> de frango frita, pesagem mínima 30g.</w:t>
            </w:r>
          </w:p>
        </w:tc>
        <w:tc>
          <w:tcPr>
            <w:tcW w:w="1003" w:type="dxa"/>
            <w:vAlign w:val="center"/>
          </w:tcPr>
          <w:p w14:paraId="0AE9ACFD"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419E2812"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6B742349"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 xml:space="preserve">R$ </w:t>
            </w:r>
          </w:p>
          <w:p w14:paraId="617AA52C"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0,92</w:t>
            </w:r>
          </w:p>
          <w:p w14:paraId="391F7A5A"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p>
        </w:tc>
        <w:tc>
          <w:tcPr>
            <w:tcW w:w="1276" w:type="dxa"/>
          </w:tcPr>
          <w:p w14:paraId="07A5A1B8"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 xml:space="preserve">R$ </w:t>
            </w:r>
          </w:p>
          <w:p w14:paraId="7839CD35"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bCs/>
                <w:color w:val="000000"/>
                <w:sz w:val="24"/>
                <w:szCs w:val="24"/>
              </w:rPr>
              <w:t>16.560,00</w:t>
            </w:r>
          </w:p>
        </w:tc>
      </w:tr>
      <w:tr w:rsidR="00610FDC" w:rsidRPr="001B6DB0" w14:paraId="7E9EEDDF" w14:textId="77777777" w:rsidTr="00610FDC">
        <w:trPr>
          <w:trHeight w:val="617"/>
        </w:trPr>
        <w:tc>
          <w:tcPr>
            <w:tcW w:w="1277" w:type="dxa"/>
          </w:tcPr>
          <w:p w14:paraId="10DF0BFA"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02</w:t>
            </w:r>
          </w:p>
        </w:tc>
        <w:tc>
          <w:tcPr>
            <w:tcW w:w="5014" w:type="dxa"/>
            <w:vAlign w:val="center"/>
          </w:tcPr>
          <w:p w14:paraId="57DB36B5"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bolinha de queijo</w:t>
            </w:r>
            <w:r w:rsidRPr="00E718BF">
              <w:rPr>
                <w:rFonts w:ascii="Arial" w:hAnsi="Arial" w:cs="Arial"/>
                <w:color w:val="000000"/>
              </w:rPr>
              <w:t xml:space="preserve"> frita, pesagem mínima 30g.</w:t>
            </w:r>
          </w:p>
        </w:tc>
        <w:tc>
          <w:tcPr>
            <w:tcW w:w="1003" w:type="dxa"/>
            <w:vAlign w:val="center"/>
          </w:tcPr>
          <w:p w14:paraId="0FCEA323"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05551FFA"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2DB87E62"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19D530CC"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0,92</w:t>
            </w:r>
          </w:p>
        </w:tc>
        <w:tc>
          <w:tcPr>
            <w:tcW w:w="1276" w:type="dxa"/>
          </w:tcPr>
          <w:p w14:paraId="22BDC89E"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5C62C50"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16.560,00</w:t>
            </w:r>
          </w:p>
        </w:tc>
      </w:tr>
      <w:tr w:rsidR="00610FDC" w:rsidRPr="001B6DB0" w14:paraId="0F14E247" w14:textId="77777777" w:rsidTr="00610FDC">
        <w:trPr>
          <w:trHeight w:val="617"/>
        </w:trPr>
        <w:tc>
          <w:tcPr>
            <w:tcW w:w="1277" w:type="dxa"/>
          </w:tcPr>
          <w:p w14:paraId="32188B09"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03</w:t>
            </w:r>
          </w:p>
        </w:tc>
        <w:tc>
          <w:tcPr>
            <w:tcW w:w="5014" w:type="dxa"/>
            <w:vAlign w:val="center"/>
          </w:tcPr>
          <w:p w14:paraId="729A9808"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empada</w:t>
            </w:r>
            <w:r w:rsidRPr="00E718BF">
              <w:rPr>
                <w:rFonts w:ascii="Arial" w:hAnsi="Arial" w:cs="Arial"/>
                <w:color w:val="000000"/>
              </w:rPr>
              <w:t xml:space="preserve"> assada, pesagem mínima 30g.</w:t>
            </w:r>
          </w:p>
        </w:tc>
        <w:tc>
          <w:tcPr>
            <w:tcW w:w="1003" w:type="dxa"/>
            <w:vAlign w:val="center"/>
          </w:tcPr>
          <w:p w14:paraId="2FC75ADA"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0DF51F10"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0FB54F5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39B10AEE"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1,20</w:t>
            </w:r>
          </w:p>
        </w:tc>
        <w:tc>
          <w:tcPr>
            <w:tcW w:w="1276" w:type="dxa"/>
          </w:tcPr>
          <w:p w14:paraId="57FD15E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233DA5F8"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21.600,00</w:t>
            </w:r>
          </w:p>
        </w:tc>
      </w:tr>
      <w:tr w:rsidR="00610FDC" w:rsidRPr="001B6DB0" w14:paraId="0C82F300" w14:textId="77777777" w:rsidTr="00610FDC">
        <w:trPr>
          <w:trHeight w:val="617"/>
        </w:trPr>
        <w:tc>
          <w:tcPr>
            <w:tcW w:w="1277" w:type="dxa"/>
          </w:tcPr>
          <w:p w14:paraId="2F3986B3"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04</w:t>
            </w:r>
          </w:p>
        </w:tc>
        <w:tc>
          <w:tcPr>
            <w:tcW w:w="5014" w:type="dxa"/>
            <w:vAlign w:val="center"/>
          </w:tcPr>
          <w:p w14:paraId="4CF150C0"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quibe</w:t>
            </w:r>
            <w:r w:rsidRPr="00E718BF">
              <w:rPr>
                <w:rFonts w:ascii="Arial" w:hAnsi="Arial" w:cs="Arial"/>
                <w:color w:val="000000"/>
              </w:rPr>
              <w:t xml:space="preserve"> frito, pesagem mínima 30g.</w:t>
            </w:r>
          </w:p>
        </w:tc>
        <w:tc>
          <w:tcPr>
            <w:tcW w:w="1003" w:type="dxa"/>
            <w:vAlign w:val="center"/>
          </w:tcPr>
          <w:p w14:paraId="60B3B9C7"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69EAF3F0"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759D268F"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28DD3D21"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0,92</w:t>
            </w:r>
          </w:p>
        </w:tc>
        <w:tc>
          <w:tcPr>
            <w:tcW w:w="1276" w:type="dxa"/>
          </w:tcPr>
          <w:p w14:paraId="4A7ED429"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E9DF312"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16.560,00</w:t>
            </w:r>
          </w:p>
        </w:tc>
      </w:tr>
      <w:tr w:rsidR="00610FDC" w:rsidRPr="001B6DB0" w14:paraId="7060A811" w14:textId="77777777" w:rsidTr="00610FDC">
        <w:trPr>
          <w:trHeight w:val="617"/>
        </w:trPr>
        <w:tc>
          <w:tcPr>
            <w:tcW w:w="1277" w:type="dxa"/>
          </w:tcPr>
          <w:p w14:paraId="16B10B6A"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05</w:t>
            </w:r>
          </w:p>
        </w:tc>
        <w:tc>
          <w:tcPr>
            <w:tcW w:w="5014" w:type="dxa"/>
            <w:vAlign w:val="center"/>
          </w:tcPr>
          <w:p w14:paraId="210F8EC4"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esfirra</w:t>
            </w:r>
            <w:r w:rsidRPr="00E718BF">
              <w:rPr>
                <w:rFonts w:ascii="Arial" w:hAnsi="Arial" w:cs="Arial"/>
                <w:color w:val="000000"/>
              </w:rPr>
              <w:t xml:space="preserve"> de carne assada, pesagem mínima 30g.</w:t>
            </w:r>
          </w:p>
        </w:tc>
        <w:tc>
          <w:tcPr>
            <w:tcW w:w="1003" w:type="dxa"/>
            <w:vAlign w:val="center"/>
          </w:tcPr>
          <w:p w14:paraId="6CE4C3F3"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1F3E3DCF"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31D603D8"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A5E408B"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1,20</w:t>
            </w:r>
          </w:p>
        </w:tc>
        <w:tc>
          <w:tcPr>
            <w:tcW w:w="1276" w:type="dxa"/>
          </w:tcPr>
          <w:p w14:paraId="0CDF14DA"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52FA883"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21.600,00</w:t>
            </w:r>
          </w:p>
        </w:tc>
      </w:tr>
      <w:tr w:rsidR="00610FDC" w:rsidRPr="001B6DB0" w14:paraId="5B6B12C9" w14:textId="77777777" w:rsidTr="00610FDC">
        <w:trPr>
          <w:trHeight w:val="617"/>
        </w:trPr>
        <w:tc>
          <w:tcPr>
            <w:tcW w:w="1277" w:type="dxa"/>
          </w:tcPr>
          <w:p w14:paraId="471C8564"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06</w:t>
            </w:r>
          </w:p>
        </w:tc>
        <w:tc>
          <w:tcPr>
            <w:tcW w:w="5014" w:type="dxa"/>
            <w:vAlign w:val="center"/>
          </w:tcPr>
          <w:p w14:paraId="2C3638DA"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 xml:space="preserve">Salgado para evento tipo </w:t>
            </w:r>
            <w:r w:rsidRPr="00E718BF">
              <w:rPr>
                <w:rFonts w:ascii="Arial" w:hAnsi="Arial" w:cs="Arial"/>
                <w:b/>
                <w:color w:val="000000"/>
              </w:rPr>
              <w:t>rissole</w:t>
            </w:r>
            <w:r w:rsidRPr="00E718BF">
              <w:rPr>
                <w:rFonts w:ascii="Arial" w:hAnsi="Arial" w:cs="Arial"/>
                <w:color w:val="000000"/>
              </w:rPr>
              <w:t xml:space="preserve"> de presunto e queijo frito, pesagem mínima 30g.</w:t>
            </w:r>
          </w:p>
        </w:tc>
        <w:tc>
          <w:tcPr>
            <w:tcW w:w="1003" w:type="dxa"/>
            <w:vAlign w:val="center"/>
          </w:tcPr>
          <w:p w14:paraId="372FCFC6"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18.000</w:t>
            </w:r>
          </w:p>
          <w:p w14:paraId="4042AAD5"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58A0874B"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217320E3"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0,92</w:t>
            </w:r>
          </w:p>
        </w:tc>
        <w:tc>
          <w:tcPr>
            <w:tcW w:w="1276" w:type="dxa"/>
          </w:tcPr>
          <w:p w14:paraId="58C179BB"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1167EFE6"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16.560,00</w:t>
            </w:r>
          </w:p>
        </w:tc>
      </w:tr>
      <w:tr w:rsidR="00610FDC" w:rsidRPr="001B6DB0" w14:paraId="463E5758" w14:textId="77777777" w:rsidTr="00610FDC">
        <w:trPr>
          <w:trHeight w:val="617"/>
        </w:trPr>
        <w:tc>
          <w:tcPr>
            <w:tcW w:w="1277" w:type="dxa"/>
          </w:tcPr>
          <w:p w14:paraId="35BC86C1"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07</w:t>
            </w:r>
          </w:p>
        </w:tc>
        <w:tc>
          <w:tcPr>
            <w:tcW w:w="5014" w:type="dxa"/>
            <w:vAlign w:val="center"/>
          </w:tcPr>
          <w:p w14:paraId="1C8A7CDF"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Bolo doce recheado e confeitado (diversos sabores).</w:t>
            </w:r>
          </w:p>
        </w:tc>
        <w:tc>
          <w:tcPr>
            <w:tcW w:w="1003" w:type="dxa"/>
            <w:vAlign w:val="center"/>
          </w:tcPr>
          <w:p w14:paraId="07E539ED"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300 kg</w:t>
            </w:r>
          </w:p>
        </w:tc>
        <w:tc>
          <w:tcPr>
            <w:tcW w:w="1418" w:type="dxa"/>
          </w:tcPr>
          <w:p w14:paraId="7FEBF470"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1A0D677F"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79,99</w:t>
            </w:r>
          </w:p>
        </w:tc>
        <w:tc>
          <w:tcPr>
            <w:tcW w:w="1276" w:type="dxa"/>
          </w:tcPr>
          <w:p w14:paraId="0F4841E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21477A1"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23.997,00</w:t>
            </w:r>
          </w:p>
        </w:tc>
      </w:tr>
      <w:tr w:rsidR="00610FDC" w:rsidRPr="001B6DB0" w14:paraId="7F969E44" w14:textId="77777777" w:rsidTr="00610FDC">
        <w:trPr>
          <w:trHeight w:val="617"/>
        </w:trPr>
        <w:tc>
          <w:tcPr>
            <w:tcW w:w="1277" w:type="dxa"/>
          </w:tcPr>
          <w:p w14:paraId="60A9AE79"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08</w:t>
            </w:r>
          </w:p>
        </w:tc>
        <w:tc>
          <w:tcPr>
            <w:tcW w:w="5014" w:type="dxa"/>
            <w:vAlign w:val="center"/>
          </w:tcPr>
          <w:p w14:paraId="68973A30"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Torta de frango</w:t>
            </w:r>
          </w:p>
        </w:tc>
        <w:tc>
          <w:tcPr>
            <w:tcW w:w="1003" w:type="dxa"/>
            <w:vAlign w:val="center"/>
          </w:tcPr>
          <w:p w14:paraId="0CA0224D"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300</w:t>
            </w:r>
          </w:p>
          <w:p w14:paraId="765095CC"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Kg</w:t>
            </w:r>
          </w:p>
        </w:tc>
        <w:tc>
          <w:tcPr>
            <w:tcW w:w="1418" w:type="dxa"/>
          </w:tcPr>
          <w:p w14:paraId="0C8FAB4C"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7EAB4392"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80,00</w:t>
            </w:r>
          </w:p>
        </w:tc>
        <w:tc>
          <w:tcPr>
            <w:tcW w:w="1276" w:type="dxa"/>
          </w:tcPr>
          <w:p w14:paraId="0B4C246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031CB69F"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24.000,00</w:t>
            </w:r>
          </w:p>
        </w:tc>
      </w:tr>
      <w:tr w:rsidR="00610FDC" w:rsidRPr="001B6DB0" w14:paraId="061B52A5" w14:textId="77777777" w:rsidTr="00610FDC">
        <w:trPr>
          <w:trHeight w:val="617"/>
        </w:trPr>
        <w:tc>
          <w:tcPr>
            <w:tcW w:w="1277" w:type="dxa"/>
          </w:tcPr>
          <w:p w14:paraId="504292DC"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09</w:t>
            </w:r>
          </w:p>
        </w:tc>
        <w:tc>
          <w:tcPr>
            <w:tcW w:w="5014" w:type="dxa"/>
            <w:vAlign w:val="center"/>
          </w:tcPr>
          <w:p w14:paraId="2508F1F1"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Torta de palmito</w:t>
            </w:r>
          </w:p>
        </w:tc>
        <w:tc>
          <w:tcPr>
            <w:tcW w:w="1003" w:type="dxa"/>
            <w:vAlign w:val="center"/>
          </w:tcPr>
          <w:p w14:paraId="6336733B"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200</w:t>
            </w:r>
          </w:p>
          <w:p w14:paraId="3AEF7F9E"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Kg</w:t>
            </w:r>
          </w:p>
        </w:tc>
        <w:tc>
          <w:tcPr>
            <w:tcW w:w="1418" w:type="dxa"/>
          </w:tcPr>
          <w:p w14:paraId="10FF9A6E"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38D4331F"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80,00</w:t>
            </w:r>
          </w:p>
        </w:tc>
        <w:tc>
          <w:tcPr>
            <w:tcW w:w="1276" w:type="dxa"/>
          </w:tcPr>
          <w:p w14:paraId="3FB9F8D7"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5C8C1C02"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16.000,00</w:t>
            </w:r>
          </w:p>
        </w:tc>
      </w:tr>
      <w:tr w:rsidR="00610FDC" w:rsidRPr="001B6DB0" w14:paraId="485289F4" w14:textId="77777777" w:rsidTr="00610FDC">
        <w:trPr>
          <w:trHeight w:val="765"/>
        </w:trPr>
        <w:tc>
          <w:tcPr>
            <w:tcW w:w="1277" w:type="dxa"/>
          </w:tcPr>
          <w:p w14:paraId="613E3637"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10</w:t>
            </w:r>
          </w:p>
        </w:tc>
        <w:tc>
          <w:tcPr>
            <w:tcW w:w="5014" w:type="dxa"/>
            <w:vAlign w:val="center"/>
          </w:tcPr>
          <w:p w14:paraId="2AB2D79D"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Torta doce (morango, holandesa, limão, chocolate, ninho, doce de leite)</w:t>
            </w:r>
          </w:p>
        </w:tc>
        <w:tc>
          <w:tcPr>
            <w:tcW w:w="1003" w:type="dxa"/>
            <w:vAlign w:val="center"/>
          </w:tcPr>
          <w:p w14:paraId="2A0670A3"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200</w:t>
            </w:r>
          </w:p>
          <w:p w14:paraId="541BE572"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Kg</w:t>
            </w:r>
          </w:p>
        </w:tc>
        <w:tc>
          <w:tcPr>
            <w:tcW w:w="1418" w:type="dxa"/>
          </w:tcPr>
          <w:p w14:paraId="4D3E2426"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3FDA88F"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56,35</w:t>
            </w:r>
          </w:p>
        </w:tc>
        <w:tc>
          <w:tcPr>
            <w:tcW w:w="1276" w:type="dxa"/>
          </w:tcPr>
          <w:p w14:paraId="15385F3A"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2EA9EF6A"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11.270,00</w:t>
            </w:r>
          </w:p>
        </w:tc>
      </w:tr>
      <w:tr w:rsidR="00610FDC" w:rsidRPr="001B6DB0" w14:paraId="70E5494E" w14:textId="77777777" w:rsidTr="00610FDC">
        <w:trPr>
          <w:trHeight w:val="617"/>
        </w:trPr>
        <w:tc>
          <w:tcPr>
            <w:tcW w:w="1277" w:type="dxa"/>
          </w:tcPr>
          <w:p w14:paraId="21832451"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11</w:t>
            </w:r>
          </w:p>
        </w:tc>
        <w:tc>
          <w:tcPr>
            <w:tcW w:w="5014" w:type="dxa"/>
            <w:vAlign w:val="center"/>
          </w:tcPr>
          <w:p w14:paraId="3F1506A0"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Baguete com recheios diversos</w:t>
            </w:r>
          </w:p>
        </w:tc>
        <w:tc>
          <w:tcPr>
            <w:tcW w:w="1003" w:type="dxa"/>
            <w:vAlign w:val="center"/>
          </w:tcPr>
          <w:p w14:paraId="24AC01BE"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100</w:t>
            </w:r>
          </w:p>
          <w:p w14:paraId="75CB92CA"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1DCB3523"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17C24CF8"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69,23</w:t>
            </w:r>
          </w:p>
        </w:tc>
        <w:tc>
          <w:tcPr>
            <w:tcW w:w="1276" w:type="dxa"/>
          </w:tcPr>
          <w:p w14:paraId="140F83FD"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324735BC"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6.923,00</w:t>
            </w:r>
          </w:p>
        </w:tc>
      </w:tr>
      <w:tr w:rsidR="00610FDC" w:rsidRPr="001B6DB0" w14:paraId="166AD5B2" w14:textId="77777777" w:rsidTr="00610FDC">
        <w:trPr>
          <w:trHeight w:val="617"/>
        </w:trPr>
        <w:tc>
          <w:tcPr>
            <w:tcW w:w="1277" w:type="dxa"/>
          </w:tcPr>
          <w:p w14:paraId="273A37A3"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12</w:t>
            </w:r>
          </w:p>
        </w:tc>
        <w:tc>
          <w:tcPr>
            <w:tcW w:w="5014" w:type="dxa"/>
            <w:vAlign w:val="center"/>
          </w:tcPr>
          <w:p w14:paraId="7F753D41"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Pão de queijo</w:t>
            </w:r>
          </w:p>
        </w:tc>
        <w:tc>
          <w:tcPr>
            <w:tcW w:w="1003" w:type="dxa"/>
            <w:vAlign w:val="center"/>
          </w:tcPr>
          <w:p w14:paraId="4FBBED09"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 xml:space="preserve">50 </w:t>
            </w:r>
          </w:p>
          <w:p w14:paraId="77814703"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kg</w:t>
            </w:r>
          </w:p>
        </w:tc>
        <w:tc>
          <w:tcPr>
            <w:tcW w:w="1418" w:type="dxa"/>
          </w:tcPr>
          <w:p w14:paraId="358E28A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29B9DA72"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50,00</w:t>
            </w:r>
          </w:p>
        </w:tc>
        <w:tc>
          <w:tcPr>
            <w:tcW w:w="1276" w:type="dxa"/>
          </w:tcPr>
          <w:p w14:paraId="59FE0A19"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01D65440"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2.500,00</w:t>
            </w:r>
          </w:p>
        </w:tc>
      </w:tr>
      <w:tr w:rsidR="00610FDC" w:rsidRPr="001B6DB0" w14:paraId="7DEFA204" w14:textId="77777777" w:rsidTr="00610FDC">
        <w:trPr>
          <w:trHeight w:val="617"/>
        </w:trPr>
        <w:tc>
          <w:tcPr>
            <w:tcW w:w="1277" w:type="dxa"/>
          </w:tcPr>
          <w:p w14:paraId="1B94DB38"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13</w:t>
            </w:r>
          </w:p>
        </w:tc>
        <w:tc>
          <w:tcPr>
            <w:tcW w:w="5014" w:type="dxa"/>
            <w:vAlign w:val="center"/>
          </w:tcPr>
          <w:p w14:paraId="38AABDC0" w14:textId="77777777" w:rsidR="00610FDC" w:rsidRPr="00E718BF" w:rsidRDefault="00610FDC" w:rsidP="00F62CEE">
            <w:pPr>
              <w:spacing w:after="0" w:line="240" w:lineRule="auto"/>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Bolo seco (diversos sabores)</w:t>
            </w:r>
          </w:p>
        </w:tc>
        <w:tc>
          <w:tcPr>
            <w:tcW w:w="1003" w:type="dxa"/>
            <w:vAlign w:val="center"/>
          </w:tcPr>
          <w:p w14:paraId="093E3064"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100 kg</w:t>
            </w:r>
          </w:p>
        </w:tc>
        <w:tc>
          <w:tcPr>
            <w:tcW w:w="1418" w:type="dxa"/>
          </w:tcPr>
          <w:p w14:paraId="31D3244D"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0C246BC0"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30,00</w:t>
            </w:r>
          </w:p>
        </w:tc>
        <w:tc>
          <w:tcPr>
            <w:tcW w:w="1276" w:type="dxa"/>
          </w:tcPr>
          <w:p w14:paraId="6C466D0E"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4D296CA"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3.000,00</w:t>
            </w:r>
          </w:p>
        </w:tc>
      </w:tr>
      <w:tr w:rsidR="00610FDC" w:rsidRPr="001B6DB0" w14:paraId="5A1E7A23" w14:textId="77777777" w:rsidTr="00610FDC">
        <w:trPr>
          <w:trHeight w:val="617"/>
        </w:trPr>
        <w:tc>
          <w:tcPr>
            <w:tcW w:w="1277" w:type="dxa"/>
          </w:tcPr>
          <w:p w14:paraId="6D275D19"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14</w:t>
            </w:r>
          </w:p>
        </w:tc>
        <w:tc>
          <w:tcPr>
            <w:tcW w:w="5014" w:type="dxa"/>
            <w:vAlign w:val="center"/>
          </w:tcPr>
          <w:p w14:paraId="1A2B8CC8" w14:textId="77777777" w:rsidR="00610FDC" w:rsidRPr="00E718BF" w:rsidRDefault="00610FDC" w:rsidP="00F62CEE">
            <w:pPr>
              <w:spacing w:after="0" w:line="240" w:lineRule="auto"/>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Bolo seco com cobertura (diversos sabores)</w:t>
            </w:r>
          </w:p>
        </w:tc>
        <w:tc>
          <w:tcPr>
            <w:tcW w:w="1003" w:type="dxa"/>
            <w:vAlign w:val="center"/>
          </w:tcPr>
          <w:p w14:paraId="13C4A283"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20</w:t>
            </w:r>
          </w:p>
          <w:p w14:paraId="799B247F"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 xml:space="preserve"> kg</w:t>
            </w:r>
          </w:p>
        </w:tc>
        <w:tc>
          <w:tcPr>
            <w:tcW w:w="1418" w:type="dxa"/>
          </w:tcPr>
          <w:p w14:paraId="4FD42315"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1852BBB7"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45,00</w:t>
            </w:r>
          </w:p>
        </w:tc>
        <w:tc>
          <w:tcPr>
            <w:tcW w:w="1276" w:type="dxa"/>
          </w:tcPr>
          <w:p w14:paraId="38F82237"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22455D71"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900,00</w:t>
            </w:r>
          </w:p>
        </w:tc>
      </w:tr>
      <w:tr w:rsidR="00610FDC" w:rsidRPr="001B6DB0" w14:paraId="624ABE4C" w14:textId="77777777" w:rsidTr="00610FDC">
        <w:trPr>
          <w:trHeight w:val="617"/>
        </w:trPr>
        <w:tc>
          <w:tcPr>
            <w:tcW w:w="1277" w:type="dxa"/>
          </w:tcPr>
          <w:p w14:paraId="5E40727F"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15</w:t>
            </w:r>
          </w:p>
        </w:tc>
        <w:tc>
          <w:tcPr>
            <w:tcW w:w="5014" w:type="dxa"/>
            <w:vAlign w:val="center"/>
          </w:tcPr>
          <w:p w14:paraId="69754D8C"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Refrigerante em lata (faixa de 200 a 250 ml)</w:t>
            </w:r>
          </w:p>
        </w:tc>
        <w:tc>
          <w:tcPr>
            <w:tcW w:w="1003" w:type="dxa"/>
            <w:vAlign w:val="center"/>
          </w:tcPr>
          <w:p w14:paraId="542CE4C7"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5.000</w:t>
            </w:r>
          </w:p>
          <w:p w14:paraId="595175DE"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Unid.</w:t>
            </w:r>
          </w:p>
        </w:tc>
        <w:tc>
          <w:tcPr>
            <w:tcW w:w="1418" w:type="dxa"/>
          </w:tcPr>
          <w:p w14:paraId="25239BBE"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621A968C"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4,00</w:t>
            </w:r>
          </w:p>
        </w:tc>
        <w:tc>
          <w:tcPr>
            <w:tcW w:w="1276" w:type="dxa"/>
          </w:tcPr>
          <w:p w14:paraId="310E607D"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0F9856E8"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20.000,00</w:t>
            </w:r>
          </w:p>
        </w:tc>
      </w:tr>
      <w:tr w:rsidR="00610FDC" w:rsidRPr="001B6DB0" w14:paraId="59DC29F8" w14:textId="77777777" w:rsidTr="00610FDC">
        <w:trPr>
          <w:trHeight w:val="617"/>
        </w:trPr>
        <w:tc>
          <w:tcPr>
            <w:tcW w:w="1277" w:type="dxa"/>
          </w:tcPr>
          <w:p w14:paraId="68735667"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hAnsi="Arial" w:cs="Arial"/>
                <w:color w:val="000000"/>
                <w:sz w:val="24"/>
                <w:szCs w:val="24"/>
              </w:rPr>
              <w:t>16</w:t>
            </w:r>
          </w:p>
        </w:tc>
        <w:tc>
          <w:tcPr>
            <w:tcW w:w="5014" w:type="dxa"/>
            <w:vAlign w:val="center"/>
          </w:tcPr>
          <w:p w14:paraId="2BC6A3BB" w14:textId="77777777" w:rsidR="00610FDC" w:rsidRPr="00E718BF" w:rsidRDefault="00610FDC" w:rsidP="00F62CEE">
            <w:pPr>
              <w:pStyle w:val="yiv5982529805msonormal"/>
              <w:shd w:val="clear" w:color="auto" w:fill="FFFFFF"/>
              <w:rPr>
                <w:rFonts w:ascii="Arial" w:hAnsi="Arial" w:cs="Arial"/>
                <w:color w:val="000000"/>
              </w:rPr>
            </w:pPr>
            <w:r w:rsidRPr="00E718BF">
              <w:rPr>
                <w:rFonts w:ascii="Arial" w:hAnsi="Arial" w:cs="Arial"/>
                <w:color w:val="000000"/>
              </w:rPr>
              <w:t>Serviços de garçom 12 horas por evento</w:t>
            </w:r>
          </w:p>
        </w:tc>
        <w:tc>
          <w:tcPr>
            <w:tcW w:w="1003" w:type="dxa"/>
            <w:vAlign w:val="center"/>
          </w:tcPr>
          <w:p w14:paraId="7E840F80" w14:textId="77777777" w:rsidR="00610FDC" w:rsidRPr="00E718BF" w:rsidRDefault="00610FDC" w:rsidP="00F62CEE">
            <w:pPr>
              <w:tabs>
                <w:tab w:val="left" w:pos="8222"/>
              </w:tabs>
              <w:spacing w:after="0" w:line="240" w:lineRule="auto"/>
              <w:jc w:val="center"/>
              <w:rPr>
                <w:rFonts w:ascii="Arial" w:eastAsia="Times New Roman" w:hAnsi="Arial" w:cs="Arial"/>
                <w:color w:val="000000"/>
                <w:sz w:val="24"/>
                <w:szCs w:val="24"/>
                <w:lang w:eastAsia="pt-BR"/>
              </w:rPr>
            </w:pPr>
            <w:r w:rsidRPr="00E718BF">
              <w:rPr>
                <w:rFonts w:ascii="Arial" w:eastAsia="Times New Roman" w:hAnsi="Arial" w:cs="Arial"/>
                <w:color w:val="000000"/>
                <w:sz w:val="24"/>
                <w:szCs w:val="24"/>
                <w:lang w:eastAsia="pt-BR"/>
              </w:rPr>
              <w:t>360</w:t>
            </w:r>
          </w:p>
          <w:p w14:paraId="2B53A826" w14:textId="77777777" w:rsidR="00610FDC" w:rsidRPr="00E718BF" w:rsidRDefault="00610FDC" w:rsidP="00F62CEE">
            <w:pPr>
              <w:tabs>
                <w:tab w:val="left" w:pos="8222"/>
              </w:tabs>
              <w:spacing w:after="0" w:line="240" w:lineRule="auto"/>
              <w:jc w:val="center"/>
              <w:rPr>
                <w:rFonts w:ascii="Arial" w:hAnsi="Arial" w:cs="Arial"/>
                <w:color w:val="000000"/>
                <w:sz w:val="24"/>
                <w:szCs w:val="24"/>
              </w:rPr>
            </w:pPr>
            <w:r w:rsidRPr="00E718BF">
              <w:rPr>
                <w:rFonts w:ascii="Arial" w:eastAsia="Times New Roman" w:hAnsi="Arial" w:cs="Arial"/>
                <w:color w:val="000000"/>
                <w:sz w:val="24"/>
                <w:szCs w:val="24"/>
                <w:lang w:eastAsia="pt-BR"/>
              </w:rPr>
              <w:t>Horas</w:t>
            </w:r>
          </w:p>
        </w:tc>
        <w:tc>
          <w:tcPr>
            <w:tcW w:w="1418" w:type="dxa"/>
          </w:tcPr>
          <w:p w14:paraId="43667D04"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4DD6D9AB"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160,00</w:t>
            </w:r>
          </w:p>
        </w:tc>
        <w:tc>
          <w:tcPr>
            <w:tcW w:w="1276" w:type="dxa"/>
          </w:tcPr>
          <w:p w14:paraId="46695F72" w14:textId="77777777" w:rsidR="00610FDC" w:rsidRPr="00E718BF" w:rsidRDefault="00610FDC" w:rsidP="00F62CEE">
            <w:pPr>
              <w:tabs>
                <w:tab w:val="left" w:pos="8222"/>
              </w:tabs>
              <w:spacing w:after="0" w:line="240" w:lineRule="auto"/>
              <w:jc w:val="center"/>
              <w:rPr>
                <w:rFonts w:ascii="Arial" w:hAnsi="Arial" w:cs="Arial"/>
                <w:b/>
                <w:color w:val="000000"/>
                <w:sz w:val="24"/>
                <w:szCs w:val="24"/>
              </w:rPr>
            </w:pPr>
            <w:r w:rsidRPr="00E718BF">
              <w:rPr>
                <w:rFonts w:ascii="Arial" w:hAnsi="Arial" w:cs="Arial"/>
                <w:b/>
                <w:color w:val="000000"/>
                <w:sz w:val="24"/>
                <w:szCs w:val="24"/>
              </w:rPr>
              <w:t>R$</w:t>
            </w:r>
          </w:p>
          <w:p w14:paraId="537F6896" w14:textId="77777777" w:rsidR="00610FDC" w:rsidRPr="00E718BF" w:rsidRDefault="00610FDC" w:rsidP="00F62CEE">
            <w:pPr>
              <w:tabs>
                <w:tab w:val="left" w:pos="8222"/>
              </w:tabs>
              <w:spacing w:after="0" w:line="240" w:lineRule="auto"/>
              <w:jc w:val="center"/>
              <w:rPr>
                <w:rFonts w:ascii="Arial" w:hAnsi="Arial" w:cs="Arial"/>
                <w:b/>
                <w:bCs/>
                <w:color w:val="000000"/>
                <w:sz w:val="24"/>
                <w:szCs w:val="24"/>
              </w:rPr>
            </w:pPr>
            <w:r w:rsidRPr="00E718BF">
              <w:rPr>
                <w:rFonts w:ascii="Arial" w:hAnsi="Arial" w:cs="Arial"/>
                <w:b/>
                <w:color w:val="000000"/>
                <w:sz w:val="24"/>
                <w:szCs w:val="24"/>
              </w:rPr>
              <w:t>57.600,00</w:t>
            </w:r>
          </w:p>
        </w:tc>
      </w:tr>
    </w:tbl>
    <w:p w14:paraId="64124F08" w14:textId="77777777" w:rsidR="00F8700F" w:rsidRDefault="00F8700F" w:rsidP="00F8700F">
      <w:pPr>
        <w:spacing w:after="0" w:line="240" w:lineRule="auto"/>
        <w:jc w:val="both"/>
        <w:rPr>
          <w:rFonts w:ascii="Arial" w:hAnsi="Arial" w:cs="Arial"/>
          <w:sz w:val="24"/>
          <w:szCs w:val="24"/>
        </w:rPr>
      </w:pPr>
    </w:p>
    <w:sectPr w:rsidR="00F8700F"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BEEE" w14:textId="77777777" w:rsidR="001D0DFB" w:rsidRDefault="001D0DFB" w:rsidP="00D85572">
      <w:pPr>
        <w:spacing w:after="0" w:line="240" w:lineRule="auto"/>
      </w:pPr>
      <w:r>
        <w:separator/>
      </w:r>
    </w:p>
  </w:endnote>
  <w:endnote w:type="continuationSeparator" w:id="0">
    <w:p w14:paraId="2B7AA0F0" w14:textId="77777777" w:rsidR="001D0DFB" w:rsidRDefault="001D0DF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4956" w14:textId="77777777" w:rsidR="001D0DFB" w:rsidRDefault="001D0DFB" w:rsidP="00D85572">
      <w:pPr>
        <w:spacing w:after="0" w:line="240" w:lineRule="auto"/>
      </w:pPr>
      <w:r>
        <w:separator/>
      </w:r>
    </w:p>
  </w:footnote>
  <w:footnote w:type="continuationSeparator" w:id="0">
    <w:p w14:paraId="6210E3BC" w14:textId="77777777" w:rsidR="001D0DFB" w:rsidRDefault="001D0DF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851304"/>
    <w:multiLevelType w:val="hybridMultilevel"/>
    <w:tmpl w:val="AC3C2046"/>
    <w:lvl w:ilvl="0" w:tplc="7FAEBB2C">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DA54802"/>
    <w:multiLevelType w:val="hybridMultilevel"/>
    <w:tmpl w:val="D8C0CE10"/>
    <w:lvl w:ilvl="0" w:tplc="E1F4DBF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AE5D3D"/>
    <w:multiLevelType w:val="hybridMultilevel"/>
    <w:tmpl w:val="B8648D5E"/>
    <w:lvl w:ilvl="0" w:tplc="B15EE146">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5"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742A06"/>
    <w:multiLevelType w:val="hybridMultilevel"/>
    <w:tmpl w:val="B8648D5E"/>
    <w:lvl w:ilvl="0" w:tplc="FFFFFFFF">
      <w:start w:val="1"/>
      <w:numFmt w:val="lowerLetter"/>
      <w:lvlText w:val="%1)"/>
      <w:lvlJc w:val="left"/>
      <w:pPr>
        <w:ind w:left="1570" w:hanging="360"/>
      </w:pPr>
      <w:rPr>
        <w:b/>
        <w:bCs/>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2"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48272D"/>
    <w:multiLevelType w:val="hybridMultilevel"/>
    <w:tmpl w:val="F2322D8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AC0756"/>
    <w:multiLevelType w:val="hybridMultilevel"/>
    <w:tmpl w:val="48BA7574"/>
    <w:lvl w:ilvl="0" w:tplc="379CB04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3D7048"/>
    <w:multiLevelType w:val="multilevel"/>
    <w:tmpl w:val="E580E54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32"/>
  </w:num>
  <w:num w:numId="2" w16cid:durableId="1688017276">
    <w:abstractNumId w:val="0"/>
  </w:num>
  <w:num w:numId="3" w16cid:durableId="549726109">
    <w:abstractNumId w:val="37"/>
  </w:num>
  <w:num w:numId="4" w16cid:durableId="868565017">
    <w:abstractNumId w:val="6"/>
  </w:num>
  <w:num w:numId="5" w16cid:durableId="1433627837">
    <w:abstractNumId w:val="34"/>
  </w:num>
  <w:num w:numId="6" w16cid:durableId="1364137070">
    <w:abstractNumId w:val="23"/>
  </w:num>
  <w:num w:numId="7" w16cid:durableId="579291207">
    <w:abstractNumId w:val="2"/>
  </w:num>
  <w:num w:numId="8" w16cid:durableId="1661225435">
    <w:abstractNumId w:val="9"/>
  </w:num>
  <w:num w:numId="9" w16cid:durableId="1544635396">
    <w:abstractNumId w:val="10"/>
  </w:num>
  <w:num w:numId="10" w16cid:durableId="2134129734">
    <w:abstractNumId w:val="42"/>
  </w:num>
  <w:num w:numId="11" w16cid:durableId="417336498">
    <w:abstractNumId w:val="43"/>
  </w:num>
  <w:num w:numId="12" w16cid:durableId="1382288997">
    <w:abstractNumId w:val="29"/>
  </w:num>
  <w:num w:numId="13" w16cid:durableId="695036475">
    <w:abstractNumId w:val="45"/>
  </w:num>
  <w:num w:numId="14" w16cid:durableId="1474638580">
    <w:abstractNumId w:val="35"/>
  </w:num>
  <w:num w:numId="15" w16cid:durableId="1883635853">
    <w:abstractNumId w:val="27"/>
  </w:num>
  <w:num w:numId="16" w16cid:durableId="1618870400">
    <w:abstractNumId w:val="31"/>
  </w:num>
  <w:num w:numId="17" w16cid:durableId="1047071311">
    <w:abstractNumId w:val="19"/>
  </w:num>
  <w:num w:numId="18" w16cid:durableId="736704940">
    <w:abstractNumId w:val="26"/>
  </w:num>
  <w:num w:numId="19" w16cid:durableId="274793526">
    <w:abstractNumId w:val="24"/>
  </w:num>
  <w:num w:numId="20" w16cid:durableId="1566912306">
    <w:abstractNumId w:val="22"/>
  </w:num>
  <w:num w:numId="21" w16cid:durableId="1120609692">
    <w:abstractNumId w:val="30"/>
  </w:num>
  <w:num w:numId="22" w16cid:durableId="97216585">
    <w:abstractNumId w:val="38"/>
  </w:num>
  <w:num w:numId="23" w16cid:durableId="577055425">
    <w:abstractNumId w:val="17"/>
  </w:num>
  <w:num w:numId="24" w16cid:durableId="1164587263">
    <w:abstractNumId w:val="3"/>
  </w:num>
  <w:num w:numId="25" w16cid:durableId="379403175">
    <w:abstractNumId w:val="5"/>
  </w:num>
  <w:num w:numId="26" w16cid:durableId="2026129623">
    <w:abstractNumId w:val="46"/>
  </w:num>
  <w:num w:numId="27" w16cid:durableId="454569600">
    <w:abstractNumId w:val="41"/>
  </w:num>
  <w:num w:numId="28" w16cid:durableId="511531438">
    <w:abstractNumId w:val="39"/>
  </w:num>
  <w:num w:numId="29" w16cid:durableId="126751810">
    <w:abstractNumId w:val="18"/>
  </w:num>
  <w:num w:numId="30" w16cid:durableId="1503817284">
    <w:abstractNumId w:val="11"/>
  </w:num>
  <w:num w:numId="31" w16cid:durableId="851578117">
    <w:abstractNumId w:val="7"/>
  </w:num>
  <w:num w:numId="32" w16cid:durableId="2143838837">
    <w:abstractNumId w:val="44"/>
  </w:num>
  <w:num w:numId="33" w16cid:durableId="1211187688">
    <w:abstractNumId w:val="1"/>
  </w:num>
  <w:num w:numId="34" w16cid:durableId="1813517151">
    <w:abstractNumId w:val="40"/>
  </w:num>
  <w:num w:numId="35" w16cid:durableId="1007252175">
    <w:abstractNumId w:val="4"/>
  </w:num>
  <w:num w:numId="36" w16cid:durableId="1646472354">
    <w:abstractNumId w:val="8"/>
  </w:num>
  <w:num w:numId="37" w16cid:durableId="1895772471">
    <w:abstractNumId w:val="36"/>
  </w:num>
  <w:num w:numId="38" w16cid:durableId="1044523707">
    <w:abstractNumId w:val="16"/>
  </w:num>
  <w:num w:numId="39" w16cid:durableId="176652275">
    <w:abstractNumId w:val="13"/>
  </w:num>
  <w:num w:numId="40" w16cid:durableId="1012489685">
    <w:abstractNumId w:val="20"/>
  </w:num>
  <w:num w:numId="41" w16cid:durableId="2035571510">
    <w:abstractNumId w:val="15"/>
  </w:num>
  <w:num w:numId="42" w16cid:durableId="306201415">
    <w:abstractNumId w:val="28"/>
  </w:num>
  <w:num w:numId="43" w16cid:durableId="952399471">
    <w:abstractNumId w:val="14"/>
  </w:num>
  <w:num w:numId="44" w16cid:durableId="1790393799">
    <w:abstractNumId w:val="21"/>
  </w:num>
  <w:num w:numId="45" w16cid:durableId="1675259722">
    <w:abstractNumId w:val="12"/>
  </w:num>
  <w:num w:numId="46" w16cid:durableId="739134094">
    <w:abstractNumId w:val="33"/>
  </w:num>
  <w:num w:numId="47" w16cid:durableId="1724195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14"/>
    <w:rsid w:val="00025334"/>
    <w:rsid w:val="000337C5"/>
    <w:rsid w:val="00040C63"/>
    <w:rsid w:val="000418E3"/>
    <w:rsid w:val="00043675"/>
    <w:rsid w:val="0004389F"/>
    <w:rsid w:val="00063602"/>
    <w:rsid w:val="00072249"/>
    <w:rsid w:val="00096021"/>
    <w:rsid w:val="000A0CD3"/>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76381"/>
    <w:rsid w:val="00193634"/>
    <w:rsid w:val="001A2131"/>
    <w:rsid w:val="001A281F"/>
    <w:rsid w:val="001A28D0"/>
    <w:rsid w:val="001A51C0"/>
    <w:rsid w:val="001B1675"/>
    <w:rsid w:val="001B7341"/>
    <w:rsid w:val="001D0DFB"/>
    <w:rsid w:val="001D22C5"/>
    <w:rsid w:val="001F7C3D"/>
    <w:rsid w:val="0022376C"/>
    <w:rsid w:val="002352DD"/>
    <w:rsid w:val="00260C70"/>
    <w:rsid w:val="002764E1"/>
    <w:rsid w:val="002A0002"/>
    <w:rsid w:val="002A0BC1"/>
    <w:rsid w:val="002A3809"/>
    <w:rsid w:val="002A484A"/>
    <w:rsid w:val="002B2515"/>
    <w:rsid w:val="002B78B0"/>
    <w:rsid w:val="002D0F38"/>
    <w:rsid w:val="002D5310"/>
    <w:rsid w:val="002E4D6A"/>
    <w:rsid w:val="002F2176"/>
    <w:rsid w:val="00311A9E"/>
    <w:rsid w:val="00315FAD"/>
    <w:rsid w:val="00321DFA"/>
    <w:rsid w:val="0032237E"/>
    <w:rsid w:val="003466CB"/>
    <w:rsid w:val="00354C75"/>
    <w:rsid w:val="00355E92"/>
    <w:rsid w:val="00362B31"/>
    <w:rsid w:val="00363EF0"/>
    <w:rsid w:val="003848A8"/>
    <w:rsid w:val="00395BD8"/>
    <w:rsid w:val="003A2559"/>
    <w:rsid w:val="003A689F"/>
    <w:rsid w:val="003B222A"/>
    <w:rsid w:val="003B6AD5"/>
    <w:rsid w:val="003E1C58"/>
    <w:rsid w:val="003F36ED"/>
    <w:rsid w:val="004045BE"/>
    <w:rsid w:val="00431CB9"/>
    <w:rsid w:val="004419E1"/>
    <w:rsid w:val="004536F1"/>
    <w:rsid w:val="00464FCF"/>
    <w:rsid w:val="00476EB4"/>
    <w:rsid w:val="004A46A9"/>
    <w:rsid w:val="004B6A73"/>
    <w:rsid w:val="004C106A"/>
    <w:rsid w:val="004D61FB"/>
    <w:rsid w:val="00522321"/>
    <w:rsid w:val="00522A45"/>
    <w:rsid w:val="005249F4"/>
    <w:rsid w:val="00524E33"/>
    <w:rsid w:val="005375EA"/>
    <w:rsid w:val="00540F7C"/>
    <w:rsid w:val="00550430"/>
    <w:rsid w:val="00556FFA"/>
    <w:rsid w:val="00565CA3"/>
    <w:rsid w:val="0058703E"/>
    <w:rsid w:val="00590120"/>
    <w:rsid w:val="005935E9"/>
    <w:rsid w:val="00593B0E"/>
    <w:rsid w:val="00594B3B"/>
    <w:rsid w:val="005E7774"/>
    <w:rsid w:val="006013C9"/>
    <w:rsid w:val="00602FEF"/>
    <w:rsid w:val="00605A14"/>
    <w:rsid w:val="00610FDC"/>
    <w:rsid w:val="00612C35"/>
    <w:rsid w:val="00614EDF"/>
    <w:rsid w:val="006224BD"/>
    <w:rsid w:val="00624B65"/>
    <w:rsid w:val="00636F91"/>
    <w:rsid w:val="00643D5E"/>
    <w:rsid w:val="00661BA4"/>
    <w:rsid w:val="00681D37"/>
    <w:rsid w:val="006966C1"/>
    <w:rsid w:val="006A07F9"/>
    <w:rsid w:val="006A73A8"/>
    <w:rsid w:val="006A79CC"/>
    <w:rsid w:val="006B42D9"/>
    <w:rsid w:val="006C4F7E"/>
    <w:rsid w:val="006D09CE"/>
    <w:rsid w:val="006D6884"/>
    <w:rsid w:val="006E01FA"/>
    <w:rsid w:val="006F29D6"/>
    <w:rsid w:val="006F380D"/>
    <w:rsid w:val="00705B8B"/>
    <w:rsid w:val="007211F2"/>
    <w:rsid w:val="007372C8"/>
    <w:rsid w:val="007642F6"/>
    <w:rsid w:val="00785D6A"/>
    <w:rsid w:val="00786901"/>
    <w:rsid w:val="00790ABA"/>
    <w:rsid w:val="0079117E"/>
    <w:rsid w:val="00791252"/>
    <w:rsid w:val="00795AA8"/>
    <w:rsid w:val="007A3163"/>
    <w:rsid w:val="007E233D"/>
    <w:rsid w:val="0080423A"/>
    <w:rsid w:val="00824586"/>
    <w:rsid w:val="008269D6"/>
    <w:rsid w:val="00827422"/>
    <w:rsid w:val="0083120F"/>
    <w:rsid w:val="008468F6"/>
    <w:rsid w:val="008711DF"/>
    <w:rsid w:val="00876761"/>
    <w:rsid w:val="0088518E"/>
    <w:rsid w:val="00894562"/>
    <w:rsid w:val="008C0376"/>
    <w:rsid w:val="008F538F"/>
    <w:rsid w:val="00937C58"/>
    <w:rsid w:val="009506BC"/>
    <w:rsid w:val="00950A61"/>
    <w:rsid w:val="00951AAB"/>
    <w:rsid w:val="00952874"/>
    <w:rsid w:val="009672CB"/>
    <w:rsid w:val="0097327C"/>
    <w:rsid w:val="0097786D"/>
    <w:rsid w:val="009815EE"/>
    <w:rsid w:val="00983B41"/>
    <w:rsid w:val="00985D4A"/>
    <w:rsid w:val="009868EE"/>
    <w:rsid w:val="009B492C"/>
    <w:rsid w:val="009C238B"/>
    <w:rsid w:val="009D200F"/>
    <w:rsid w:val="009E798F"/>
    <w:rsid w:val="00A01320"/>
    <w:rsid w:val="00A059BE"/>
    <w:rsid w:val="00A10927"/>
    <w:rsid w:val="00A17E9D"/>
    <w:rsid w:val="00A20620"/>
    <w:rsid w:val="00A230F5"/>
    <w:rsid w:val="00A32565"/>
    <w:rsid w:val="00A3745E"/>
    <w:rsid w:val="00A45C0C"/>
    <w:rsid w:val="00A4752F"/>
    <w:rsid w:val="00A61695"/>
    <w:rsid w:val="00A75158"/>
    <w:rsid w:val="00A75252"/>
    <w:rsid w:val="00A75FBC"/>
    <w:rsid w:val="00A825C2"/>
    <w:rsid w:val="00A90CC7"/>
    <w:rsid w:val="00A9262E"/>
    <w:rsid w:val="00A9493F"/>
    <w:rsid w:val="00AA60B4"/>
    <w:rsid w:val="00AA6472"/>
    <w:rsid w:val="00AB15C4"/>
    <w:rsid w:val="00AB38AF"/>
    <w:rsid w:val="00AC079C"/>
    <w:rsid w:val="00AE08AA"/>
    <w:rsid w:val="00AE1BEA"/>
    <w:rsid w:val="00AE63CC"/>
    <w:rsid w:val="00AE6816"/>
    <w:rsid w:val="00AF6A61"/>
    <w:rsid w:val="00AF6D79"/>
    <w:rsid w:val="00B11E0E"/>
    <w:rsid w:val="00B37CF2"/>
    <w:rsid w:val="00B46001"/>
    <w:rsid w:val="00B46519"/>
    <w:rsid w:val="00B512D7"/>
    <w:rsid w:val="00B63266"/>
    <w:rsid w:val="00B74E37"/>
    <w:rsid w:val="00B768D3"/>
    <w:rsid w:val="00B801E0"/>
    <w:rsid w:val="00B8059C"/>
    <w:rsid w:val="00B84EF9"/>
    <w:rsid w:val="00B92A3E"/>
    <w:rsid w:val="00B93F8E"/>
    <w:rsid w:val="00B9585B"/>
    <w:rsid w:val="00BB1711"/>
    <w:rsid w:val="00BC4202"/>
    <w:rsid w:val="00BD2589"/>
    <w:rsid w:val="00BF4F8C"/>
    <w:rsid w:val="00BF7F20"/>
    <w:rsid w:val="00C24E5D"/>
    <w:rsid w:val="00C522A6"/>
    <w:rsid w:val="00C56478"/>
    <w:rsid w:val="00C6376A"/>
    <w:rsid w:val="00C713D0"/>
    <w:rsid w:val="00C740F2"/>
    <w:rsid w:val="00C7623C"/>
    <w:rsid w:val="00C8252A"/>
    <w:rsid w:val="00C94A03"/>
    <w:rsid w:val="00C97E4E"/>
    <w:rsid w:val="00CA2143"/>
    <w:rsid w:val="00CA5DC5"/>
    <w:rsid w:val="00CA6CAD"/>
    <w:rsid w:val="00CB6338"/>
    <w:rsid w:val="00CE6A99"/>
    <w:rsid w:val="00CF0CE3"/>
    <w:rsid w:val="00CF78FC"/>
    <w:rsid w:val="00D05B61"/>
    <w:rsid w:val="00D164C6"/>
    <w:rsid w:val="00D17B6D"/>
    <w:rsid w:val="00D316B3"/>
    <w:rsid w:val="00D40BD0"/>
    <w:rsid w:val="00D50AD2"/>
    <w:rsid w:val="00D57BCB"/>
    <w:rsid w:val="00D57EA7"/>
    <w:rsid w:val="00D653EF"/>
    <w:rsid w:val="00D8133F"/>
    <w:rsid w:val="00D8337E"/>
    <w:rsid w:val="00D85572"/>
    <w:rsid w:val="00D973E4"/>
    <w:rsid w:val="00DA2E1D"/>
    <w:rsid w:val="00DA7E65"/>
    <w:rsid w:val="00DB46F7"/>
    <w:rsid w:val="00DC69B1"/>
    <w:rsid w:val="00DD6C60"/>
    <w:rsid w:val="00DE7E5B"/>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3378"/>
    <w:rsid w:val="00F15199"/>
    <w:rsid w:val="00F1571C"/>
    <w:rsid w:val="00F207D5"/>
    <w:rsid w:val="00F23218"/>
    <w:rsid w:val="00F255A5"/>
    <w:rsid w:val="00F35F1F"/>
    <w:rsid w:val="00F567DD"/>
    <w:rsid w:val="00F727E5"/>
    <w:rsid w:val="00F77652"/>
    <w:rsid w:val="00F8700F"/>
    <w:rsid w:val="00F95763"/>
    <w:rsid w:val="00F967FF"/>
    <w:rsid w:val="00FA2D98"/>
    <w:rsid w:val="00FB0609"/>
    <w:rsid w:val="00FB7932"/>
    <w:rsid w:val="00FC4B93"/>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76"/>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yiv5982529805msonormal">
    <w:name w:val="yiv5982529805msonormal"/>
    <w:basedOn w:val="Normal"/>
    <w:rsid w:val="000A0CD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8935">
      <w:bodyDiv w:val="1"/>
      <w:marLeft w:val="0"/>
      <w:marRight w:val="0"/>
      <w:marTop w:val="0"/>
      <w:marBottom w:val="0"/>
      <w:divBdr>
        <w:top w:val="none" w:sz="0" w:space="0" w:color="auto"/>
        <w:left w:val="none" w:sz="0" w:space="0" w:color="auto"/>
        <w:bottom w:val="none" w:sz="0" w:space="0" w:color="auto"/>
        <w:right w:val="none" w:sz="0" w:space="0" w:color="auto"/>
      </w:divBdr>
    </w:div>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24326</Words>
  <Characters>131361</Characters>
  <Application>Microsoft Office Word</Application>
  <DocSecurity>0</DocSecurity>
  <Lines>1094</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2023-10-04T11:25:00Z</cp:lastPrinted>
  <dcterms:created xsi:type="dcterms:W3CDTF">2023-10-05T14:11:00Z</dcterms:created>
  <dcterms:modified xsi:type="dcterms:W3CDTF">2023-10-05T14:11:00Z</dcterms:modified>
</cp:coreProperties>
</file>