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11EE" w14:textId="436ADFE5" w:rsidR="00F8700F" w:rsidRPr="00A0089D" w:rsidRDefault="00F8700F" w:rsidP="00BF7F2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CF0CE3">
        <w:rPr>
          <w:rFonts w:ascii="Arial" w:eastAsia="Times New Roman" w:hAnsi="Arial" w:cs="Arial"/>
          <w:b/>
          <w:i/>
          <w:sz w:val="24"/>
          <w:szCs w:val="24"/>
          <w:lang w:eastAsia="zh-CN"/>
        </w:rPr>
        <w:t xml:space="preserve">EXCLUSIVO PARA ME EPP OU EQUIPARADAS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AQUISIÇÃO DE </w:t>
      </w:r>
      <w:r w:rsidR="003156EC">
        <w:rPr>
          <w:rFonts w:ascii="Arial" w:eastAsia="Times New Roman" w:hAnsi="Arial" w:cs="Arial"/>
          <w:b/>
          <w:sz w:val="24"/>
          <w:szCs w:val="24"/>
          <w:lang w:eastAsia="zh-CN"/>
        </w:rPr>
        <w:t>ELETRODOMÉSTICOS</w:t>
      </w:r>
    </w:p>
    <w:p w14:paraId="00B8C217" w14:textId="77777777" w:rsidR="00F8700F" w:rsidRDefault="00F8700F" w:rsidP="00F8700F">
      <w:pPr>
        <w:widowControl w:val="0"/>
        <w:suppressAutoHyphens/>
        <w:spacing w:after="0" w:line="240" w:lineRule="auto"/>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3028858D" w:rsidR="00F8700F" w:rsidRPr="002E6ABF" w:rsidRDefault="003156EC"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3DF79782" w:rsidR="00F8700F" w:rsidRPr="002E6ABF" w:rsidRDefault="003156EC"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7190E9AE" w:rsidR="00F8700F" w:rsidRPr="002E6ABF" w:rsidRDefault="003156EC" w:rsidP="00BF7F2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113</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0A48AC5C"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MENOR PREÇO UNITÁRIO, por fornecimento imediato</w:t>
      </w:r>
      <w:r>
        <w:rPr>
          <w:rFonts w:ascii="Arial" w:hAnsi="Arial" w:cs="Arial"/>
          <w:b/>
          <w:color w:val="000000"/>
          <w:sz w:val="24"/>
          <w:szCs w:val="24"/>
        </w:rPr>
        <w:t xml:space="preserve"> de </w:t>
      </w:r>
      <w:r w:rsidR="003156EC">
        <w:rPr>
          <w:rFonts w:ascii="Arial" w:hAnsi="Arial" w:cs="Arial"/>
          <w:b/>
          <w:color w:val="000000"/>
          <w:sz w:val="24"/>
          <w:szCs w:val="24"/>
        </w:rPr>
        <w:t>eletrodomésticos</w:t>
      </w:r>
      <w:r w:rsidRPr="007E233D">
        <w:rPr>
          <w:rFonts w:ascii="Arial" w:hAnsi="Arial" w:cs="Arial"/>
          <w:b/>
          <w:color w:val="000000"/>
          <w:sz w:val="24"/>
          <w:szCs w:val="24"/>
        </w:rPr>
        <w:t xml:space="preserve">,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291D9775"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861FC6" w:rsidRPr="00861FC6">
        <w:rPr>
          <w:rFonts w:ascii="Arial" w:eastAsia="Times New Roman" w:hAnsi="Arial" w:cs="Arial"/>
          <w:b/>
          <w:bCs/>
          <w:sz w:val="24"/>
          <w:szCs w:val="24"/>
          <w:lang w:eastAsia="zh-CN"/>
        </w:rPr>
        <w:t>31</w:t>
      </w:r>
      <w:r w:rsidRPr="00EC67DA">
        <w:rPr>
          <w:rFonts w:ascii="Arial" w:eastAsia="Times New Roman" w:hAnsi="Arial" w:cs="Arial"/>
          <w:b/>
          <w:bCs/>
          <w:sz w:val="24"/>
          <w:szCs w:val="24"/>
          <w:lang w:eastAsia="zh-CN"/>
        </w:rPr>
        <w:t xml:space="preserve"> </w:t>
      </w:r>
      <w:r w:rsidRPr="00004E09">
        <w:rPr>
          <w:rFonts w:ascii="Arial" w:eastAsia="Times New Roman" w:hAnsi="Arial" w:cs="Arial"/>
          <w:b/>
          <w:sz w:val="24"/>
          <w:szCs w:val="24"/>
          <w:lang w:eastAsia="zh-CN"/>
        </w:rPr>
        <w:t xml:space="preserve">de </w:t>
      </w:r>
      <w:r w:rsidR="00EC67DA">
        <w:rPr>
          <w:rFonts w:ascii="Arial" w:eastAsia="Times New Roman" w:hAnsi="Arial" w:cs="Arial"/>
          <w:b/>
          <w:sz w:val="24"/>
          <w:szCs w:val="24"/>
          <w:lang w:eastAsia="zh-CN"/>
        </w:rPr>
        <w:t>outubro</w:t>
      </w:r>
      <w:r w:rsidR="00BF7F20">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w:t>
      </w:r>
      <w:r w:rsidR="00861FC6">
        <w:rPr>
          <w:rFonts w:ascii="Arial" w:eastAsia="Times New Roman" w:hAnsi="Arial" w:cs="Arial"/>
          <w:b/>
          <w:sz w:val="24"/>
          <w:szCs w:val="24"/>
          <w:lang w:eastAsia="zh-CN"/>
        </w:rPr>
        <w:t>4</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1CA481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83CF65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4995555E" w14:textId="362E8539" w:rsidR="003156EC" w:rsidRPr="00503842" w:rsidRDefault="00F8700F" w:rsidP="003156EC">
      <w:pPr>
        <w:shd w:val="clear" w:color="auto" w:fill="FFFFFF"/>
        <w:spacing w:after="0" w:line="240" w:lineRule="auto"/>
        <w:jc w:val="both"/>
        <w:rPr>
          <w:rFonts w:ascii="Arial" w:eastAsia="Times New Roman" w:hAnsi="Arial" w:cs="Arial"/>
          <w:sz w:val="24"/>
          <w:szCs w:val="24"/>
          <w:lang w:eastAsia="pt-BR"/>
        </w:rPr>
      </w:pPr>
      <w:r w:rsidRPr="00BF7F20">
        <w:rPr>
          <w:rFonts w:ascii="Arial" w:eastAsia="Times New Roman" w:hAnsi="Arial" w:cs="Arial"/>
          <w:b/>
          <w:bCs/>
          <w:sz w:val="24"/>
          <w:szCs w:val="24"/>
          <w:lang w:eastAsia="zh-CN"/>
        </w:rPr>
        <w:t xml:space="preserve">02.01. </w:t>
      </w:r>
      <w:r w:rsidR="003156EC" w:rsidRPr="00503842">
        <w:rPr>
          <w:rFonts w:ascii="Arial" w:hAnsi="Arial" w:cs="Arial"/>
          <w:b/>
          <w:bCs/>
          <w:sz w:val="24"/>
          <w:szCs w:val="24"/>
        </w:rPr>
        <w:t>Contratação exclusiva de ME, EPP ou Equiparadas</w:t>
      </w:r>
      <w:r w:rsidR="003156EC" w:rsidRPr="00503842">
        <w:rPr>
          <w:rFonts w:ascii="Arial" w:hAnsi="Arial" w:cs="Arial"/>
          <w:sz w:val="24"/>
          <w:szCs w:val="24"/>
        </w:rPr>
        <w:t xml:space="preserve"> para fornecimento de: </w:t>
      </w:r>
      <w:r w:rsidR="003156EC" w:rsidRPr="00503842">
        <w:rPr>
          <w:rFonts w:ascii="Arial" w:hAnsi="Arial" w:cs="Arial"/>
          <w:b/>
          <w:bCs/>
          <w:sz w:val="24"/>
          <w:szCs w:val="24"/>
        </w:rPr>
        <w:t>ITEM 01</w:t>
      </w:r>
      <w:r w:rsidR="003156EC" w:rsidRPr="00503842">
        <w:rPr>
          <w:rFonts w:ascii="Arial" w:hAnsi="Arial" w:cs="Arial"/>
          <w:sz w:val="24"/>
          <w:szCs w:val="24"/>
        </w:rPr>
        <w:t xml:space="preserve"> – 03 (três) refrigeradores no formato duplex, em inox, capacidade total a partir de 451 litros, 110 v, com painel de controle externo, eficiência energética “A”, tipo de degelo: </w:t>
      </w:r>
      <w:proofErr w:type="spellStart"/>
      <w:r w:rsidR="003156EC" w:rsidRPr="00503842">
        <w:rPr>
          <w:rFonts w:ascii="Arial" w:hAnsi="Arial" w:cs="Arial"/>
          <w:sz w:val="24"/>
          <w:szCs w:val="24"/>
        </w:rPr>
        <w:t>frost</w:t>
      </w:r>
      <w:proofErr w:type="spellEnd"/>
      <w:r w:rsidR="003156EC" w:rsidRPr="00503842">
        <w:rPr>
          <w:rFonts w:ascii="Arial" w:hAnsi="Arial" w:cs="Arial"/>
          <w:sz w:val="24"/>
          <w:szCs w:val="24"/>
        </w:rPr>
        <w:t xml:space="preserve"> </w:t>
      </w:r>
      <w:proofErr w:type="spellStart"/>
      <w:r w:rsidR="003156EC" w:rsidRPr="00503842">
        <w:rPr>
          <w:rFonts w:ascii="Arial" w:hAnsi="Arial" w:cs="Arial"/>
          <w:sz w:val="24"/>
          <w:szCs w:val="24"/>
        </w:rPr>
        <w:t>free</w:t>
      </w:r>
      <w:proofErr w:type="spellEnd"/>
      <w:r w:rsidR="003156EC" w:rsidRPr="00503842">
        <w:rPr>
          <w:rFonts w:ascii="Arial" w:hAnsi="Arial" w:cs="Arial"/>
          <w:sz w:val="24"/>
          <w:szCs w:val="24"/>
        </w:rPr>
        <w:t xml:space="preserve">, cor: inox; </w:t>
      </w:r>
      <w:r w:rsidR="003156EC" w:rsidRPr="00503842">
        <w:rPr>
          <w:rFonts w:ascii="Arial" w:hAnsi="Arial" w:cs="Arial"/>
          <w:b/>
          <w:bCs/>
          <w:sz w:val="24"/>
          <w:szCs w:val="24"/>
        </w:rPr>
        <w:t xml:space="preserve"> ITEM 02</w:t>
      </w:r>
      <w:r w:rsidR="003156EC" w:rsidRPr="00503842">
        <w:rPr>
          <w:rFonts w:ascii="Arial" w:hAnsi="Arial" w:cs="Arial"/>
          <w:sz w:val="24"/>
          <w:szCs w:val="24"/>
        </w:rPr>
        <w:t xml:space="preserve"> – 01 (um) fogão 5 bocas, de piso, mesa de vidro temperado; acendimento automático, forno a partir de 95 litros, 110 v, a gás, cor: inox; </w:t>
      </w:r>
      <w:r w:rsidR="003156EC" w:rsidRPr="00503842">
        <w:rPr>
          <w:rFonts w:ascii="Arial" w:hAnsi="Arial" w:cs="Arial"/>
          <w:b/>
          <w:bCs/>
          <w:sz w:val="24"/>
          <w:szCs w:val="24"/>
        </w:rPr>
        <w:t xml:space="preserve"> ITEM 03</w:t>
      </w:r>
      <w:r w:rsidR="003156EC" w:rsidRPr="00503842">
        <w:rPr>
          <w:rFonts w:ascii="Arial" w:hAnsi="Arial" w:cs="Arial"/>
          <w:sz w:val="24"/>
          <w:szCs w:val="24"/>
        </w:rPr>
        <w:t xml:space="preserve"> – 02 (dois) f</w:t>
      </w:r>
      <w:r w:rsidR="003156EC" w:rsidRPr="00503842">
        <w:rPr>
          <w:rFonts w:ascii="Arial" w:hAnsi="Arial" w:cs="Arial"/>
          <w:color w:val="000000"/>
          <w:sz w:val="24"/>
          <w:szCs w:val="24"/>
          <w:shd w:val="clear" w:color="auto" w:fill="FFFFFF"/>
        </w:rPr>
        <w:t xml:space="preserve">ogões 4 bocas, de piso, mesa de vidro temperado; forno a partir de 50 litros, 110 v, a gás, cor: inox; </w:t>
      </w:r>
      <w:r w:rsidR="003156EC" w:rsidRPr="00503842">
        <w:rPr>
          <w:rFonts w:ascii="Arial" w:hAnsi="Arial" w:cs="Arial"/>
          <w:b/>
          <w:bCs/>
          <w:sz w:val="24"/>
          <w:szCs w:val="24"/>
        </w:rPr>
        <w:t xml:space="preserve"> ITEM 04</w:t>
      </w:r>
      <w:r w:rsidR="003156EC" w:rsidRPr="00503842">
        <w:rPr>
          <w:rFonts w:ascii="Arial" w:hAnsi="Arial" w:cs="Arial"/>
          <w:sz w:val="24"/>
          <w:szCs w:val="24"/>
        </w:rPr>
        <w:t xml:space="preserve"> – 02 (dois) f</w:t>
      </w:r>
      <w:r w:rsidR="003156EC" w:rsidRPr="00503842">
        <w:rPr>
          <w:rFonts w:ascii="Arial" w:hAnsi="Arial" w:cs="Arial"/>
          <w:color w:val="000000"/>
          <w:sz w:val="24"/>
          <w:szCs w:val="24"/>
          <w:shd w:val="clear" w:color="auto" w:fill="FFFFFF"/>
        </w:rPr>
        <w:t xml:space="preserve">rigobares, 110v, com capacidade a partir de 117 litros, dimensões máximas: 64cm de largura X 85cm de altura, com grades removíveis, prateleiras na porta, separador de garrafas e pés niveladores, cor: branca; </w:t>
      </w:r>
      <w:r w:rsidR="003156EC" w:rsidRPr="00503842">
        <w:rPr>
          <w:rFonts w:ascii="Arial" w:hAnsi="Arial" w:cs="Arial"/>
          <w:b/>
          <w:bCs/>
          <w:sz w:val="24"/>
          <w:szCs w:val="24"/>
        </w:rPr>
        <w:t xml:space="preserve"> ITEM 05 – </w:t>
      </w:r>
      <w:r w:rsidR="003156EC" w:rsidRPr="00503842">
        <w:rPr>
          <w:rFonts w:ascii="Arial" w:hAnsi="Arial" w:cs="Arial"/>
          <w:sz w:val="24"/>
          <w:szCs w:val="24"/>
        </w:rPr>
        <w:t>01 (um) m</w:t>
      </w:r>
      <w:r w:rsidR="003156EC" w:rsidRPr="00503842">
        <w:rPr>
          <w:rFonts w:ascii="Arial" w:hAnsi="Arial" w:cs="Arial"/>
          <w:color w:val="000000"/>
          <w:sz w:val="24"/>
          <w:szCs w:val="24"/>
          <w:shd w:val="clear" w:color="auto" w:fill="FFFFFF"/>
        </w:rPr>
        <w:t>icro-ondas 34 litros, 1.400 watts de potência, com timer, painel digital, relógio,110 volts, cor: cinza/ espelhado</w:t>
      </w:r>
      <w:r w:rsidR="003156EC">
        <w:rPr>
          <w:rFonts w:ascii="Arial" w:hAnsi="Arial" w:cs="Arial"/>
          <w:color w:val="000000"/>
          <w:sz w:val="24"/>
          <w:szCs w:val="24"/>
          <w:shd w:val="clear" w:color="auto" w:fill="FFFFFF"/>
        </w:rPr>
        <w:t xml:space="preserve">; </w:t>
      </w:r>
      <w:r w:rsidR="003156EC" w:rsidRPr="00503842">
        <w:rPr>
          <w:rFonts w:ascii="Arial" w:hAnsi="Arial" w:cs="Arial"/>
          <w:b/>
          <w:bCs/>
          <w:sz w:val="24"/>
          <w:szCs w:val="24"/>
        </w:rPr>
        <w:t>ITEM 0</w:t>
      </w:r>
      <w:r w:rsidR="003156EC">
        <w:rPr>
          <w:rFonts w:ascii="Arial" w:hAnsi="Arial" w:cs="Arial"/>
          <w:b/>
          <w:bCs/>
          <w:sz w:val="24"/>
          <w:szCs w:val="24"/>
        </w:rPr>
        <w:t>6</w:t>
      </w:r>
      <w:r w:rsidR="003156EC" w:rsidRPr="00503842">
        <w:rPr>
          <w:rFonts w:ascii="Arial" w:hAnsi="Arial" w:cs="Arial"/>
          <w:b/>
          <w:bCs/>
          <w:sz w:val="24"/>
          <w:szCs w:val="24"/>
        </w:rPr>
        <w:t xml:space="preserve"> </w:t>
      </w:r>
      <w:r w:rsidR="003156EC">
        <w:rPr>
          <w:rFonts w:ascii="Arial" w:hAnsi="Arial" w:cs="Arial"/>
          <w:color w:val="000000"/>
          <w:sz w:val="24"/>
          <w:szCs w:val="24"/>
          <w:shd w:val="clear" w:color="auto" w:fill="FFFFFF"/>
        </w:rPr>
        <w:t>– 02 (duas) m</w:t>
      </w:r>
      <w:r w:rsidR="003156EC" w:rsidRPr="00503842">
        <w:rPr>
          <w:rFonts w:ascii="Arial" w:hAnsi="Arial" w:cs="Arial"/>
          <w:color w:val="000000"/>
          <w:sz w:val="24"/>
          <w:szCs w:val="24"/>
          <w:shd w:val="clear" w:color="auto" w:fill="FFFFFF"/>
        </w:rPr>
        <w:t>áquina</w:t>
      </w:r>
      <w:r w:rsidR="003156EC">
        <w:rPr>
          <w:rFonts w:ascii="Arial" w:hAnsi="Arial" w:cs="Arial"/>
          <w:color w:val="000000"/>
          <w:sz w:val="24"/>
          <w:szCs w:val="24"/>
          <w:shd w:val="clear" w:color="auto" w:fill="FFFFFF"/>
        </w:rPr>
        <w:t>s</w:t>
      </w:r>
      <w:r w:rsidR="003156EC" w:rsidRPr="00503842">
        <w:rPr>
          <w:rFonts w:ascii="Arial" w:hAnsi="Arial" w:cs="Arial"/>
          <w:color w:val="000000"/>
          <w:sz w:val="24"/>
          <w:szCs w:val="24"/>
          <w:shd w:val="clear" w:color="auto" w:fill="FFFFFF"/>
        </w:rPr>
        <w:t xml:space="preserve"> de lavar roupas, </w:t>
      </w:r>
      <w:r w:rsidR="009E0357">
        <w:rPr>
          <w:rFonts w:ascii="Arial" w:hAnsi="Arial" w:cs="Arial"/>
          <w:color w:val="000000"/>
          <w:sz w:val="24"/>
          <w:szCs w:val="24"/>
          <w:shd w:val="clear" w:color="auto" w:fill="FFFFFF"/>
        </w:rPr>
        <w:t xml:space="preserve">automáticas, </w:t>
      </w:r>
      <w:r w:rsidR="003156EC" w:rsidRPr="00503842">
        <w:rPr>
          <w:rFonts w:ascii="Arial" w:hAnsi="Arial" w:cs="Arial"/>
          <w:color w:val="000000"/>
          <w:sz w:val="24"/>
          <w:szCs w:val="24"/>
          <w:shd w:val="clear" w:color="auto" w:fill="FFFFFF"/>
        </w:rPr>
        <w:t>com capacidade mínima de 10 kg, 110 v</w:t>
      </w:r>
      <w:r w:rsidR="009E0357">
        <w:rPr>
          <w:rFonts w:ascii="Arial" w:hAnsi="Arial" w:cs="Arial"/>
          <w:color w:val="000000"/>
          <w:sz w:val="24"/>
          <w:szCs w:val="24"/>
          <w:shd w:val="clear" w:color="auto" w:fill="FFFFFF"/>
        </w:rPr>
        <w:t xml:space="preserve">, com </w:t>
      </w:r>
      <w:proofErr w:type="spellStart"/>
      <w:r w:rsidR="009E0357">
        <w:rPr>
          <w:rFonts w:ascii="Arial" w:hAnsi="Arial" w:cs="Arial"/>
          <w:color w:val="000000"/>
          <w:sz w:val="24"/>
          <w:szCs w:val="24"/>
          <w:shd w:val="clear" w:color="auto" w:fill="FFFFFF"/>
        </w:rPr>
        <w:t>dispenser</w:t>
      </w:r>
      <w:proofErr w:type="spellEnd"/>
      <w:r w:rsidR="009E0357">
        <w:rPr>
          <w:rFonts w:ascii="Arial" w:hAnsi="Arial" w:cs="Arial"/>
          <w:color w:val="000000"/>
          <w:sz w:val="24"/>
          <w:szCs w:val="24"/>
          <w:shd w:val="clear" w:color="auto" w:fill="FFFFFF"/>
        </w:rPr>
        <w:t xml:space="preserve"> para sabão em pó e amaciante, centrifugação, tecla avança etapas, níveis de água.</w:t>
      </w:r>
    </w:p>
    <w:p w14:paraId="54250BD3" w14:textId="77777777" w:rsidR="003156EC" w:rsidRDefault="003156EC" w:rsidP="00BF7F20">
      <w:pPr>
        <w:jc w:val="both"/>
        <w:rPr>
          <w:rFonts w:ascii="Arial" w:eastAsia="Times New Roman" w:hAnsi="Arial" w:cs="Arial"/>
          <w:b/>
          <w:sz w:val="24"/>
          <w:szCs w:val="24"/>
          <w:lang w:eastAsia="zh-CN"/>
        </w:rPr>
      </w:pPr>
    </w:p>
    <w:p w14:paraId="2FCF3EB3" w14:textId="1CDC8D4A" w:rsidR="00F8700F" w:rsidRDefault="00F8700F" w:rsidP="00BF7F20">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26D15504"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32D168F" w14:textId="5C2B1BA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003156EC">
        <w:rPr>
          <w:rFonts w:ascii="Arial" w:eastAsia="Times New Roman" w:hAnsi="Arial" w:cs="Arial"/>
          <w:color w:val="000000"/>
          <w:spacing w:val="8"/>
          <w:sz w:val="24"/>
          <w:szCs w:val="24"/>
          <w:lang w:eastAsia="zh-CN"/>
        </w:rPr>
        <w:t>1</w:t>
      </w:r>
      <w:r>
        <w:rPr>
          <w:rFonts w:ascii="Arial" w:eastAsia="Times New Roman" w:hAnsi="Arial" w:cs="Arial"/>
          <w:color w:val="000000"/>
          <w:spacing w:val="8"/>
          <w:sz w:val="24"/>
          <w:szCs w:val="24"/>
          <w:lang w:eastAsia="zh-CN"/>
        </w:rPr>
        <w:t>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w:t>
      </w:r>
      <w:r w:rsidR="003156EC">
        <w:rPr>
          <w:rFonts w:ascii="Arial" w:eastAsia="Times New Roman" w:hAnsi="Arial" w:cs="Arial"/>
          <w:color w:val="000000"/>
          <w:spacing w:val="8"/>
          <w:sz w:val="24"/>
          <w:szCs w:val="24"/>
          <w:lang w:eastAsia="zh-CN"/>
        </w:rPr>
        <w:t>Aparelhos e Utensílios Domésticos</w:t>
      </w:r>
      <w:r>
        <w:rPr>
          <w:rFonts w:ascii="Arial" w:eastAsia="Times New Roman" w:hAnsi="Arial" w:cs="Arial"/>
          <w:color w:val="000000"/>
          <w:spacing w:val="8"/>
          <w:sz w:val="24"/>
          <w:szCs w:val="24"/>
          <w:lang w:eastAsia="zh-CN"/>
        </w:rPr>
        <w:t xml:space="preserve"> – Ficha 02</w:t>
      </w:r>
      <w:r w:rsidRPr="005935E9">
        <w:rPr>
          <w:rFonts w:ascii="Arial" w:eastAsia="Times New Roman" w:hAnsi="Arial" w:cs="Arial"/>
          <w:color w:val="000000"/>
          <w:spacing w:val="8"/>
          <w:sz w:val="24"/>
          <w:szCs w:val="24"/>
          <w:lang w:eastAsia="zh-CN"/>
        </w:rPr>
        <w:t>.</w:t>
      </w:r>
    </w:p>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1441908A"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00B9585B">
        <w:rPr>
          <w:rFonts w:ascii="Arial" w:hAnsi="Arial" w:cs="Arial"/>
          <w:sz w:val="24"/>
          <w:szCs w:val="24"/>
        </w:rPr>
        <w:t xml:space="preserve">exclusivamente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3C7C84CE" w14:textId="77777777" w:rsidR="00F8700F" w:rsidRPr="00F658AE" w:rsidRDefault="00F8700F" w:rsidP="00F8700F">
      <w:pPr>
        <w:tabs>
          <w:tab w:val="left" w:pos="2400"/>
        </w:tabs>
        <w:spacing w:after="0" w:line="240" w:lineRule="auto"/>
        <w:jc w:val="both"/>
        <w:rPr>
          <w:rFonts w:ascii="Arial" w:hAnsi="Arial" w:cs="Arial"/>
          <w:sz w:val="24"/>
          <w:szCs w:val="24"/>
        </w:rPr>
      </w:pP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r w:rsidRPr="002E6ABF">
        <w:rPr>
          <w:rFonts w:ascii="Arial" w:eastAsia="Times New Roman" w:hAnsi="Arial" w:cs="Arial"/>
          <w:sz w:val="24"/>
          <w:szCs w:val="24"/>
          <w:lang w:eastAsia="zh-CN"/>
        </w:rPr>
        <w:lastRenderedPageBreak/>
        <w:t>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55208FDB" w:rsidR="00F8700F" w:rsidRPr="003156EC" w:rsidRDefault="00F8700F" w:rsidP="00F8700F">
      <w:pPr>
        <w:widowControl w:val="0"/>
        <w:suppressAutoHyphens/>
        <w:overflowPunct w:val="0"/>
        <w:autoSpaceDE w:val="0"/>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r w:rsidR="003156EC">
        <w:rPr>
          <w:rFonts w:ascii="Arial" w:eastAsia="Times New Roman" w:hAnsi="Arial" w:cs="Arial"/>
          <w:sz w:val="24"/>
          <w:szCs w:val="24"/>
          <w:lang w:eastAsia="zh-CN"/>
        </w:rPr>
        <w:t xml:space="preserve">. </w:t>
      </w:r>
      <w:r w:rsidR="003156EC" w:rsidRPr="003156EC">
        <w:rPr>
          <w:rFonts w:ascii="Arial" w:eastAsia="Times New Roman" w:hAnsi="Arial" w:cs="Arial"/>
          <w:b/>
          <w:bCs/>
          <w:sz w:val="24"/>
          <w:szCs w:val="24"/>
          <w:lang w:eastAsia="zh-CN"/>
        </w:rPr>
        <w:t>É obrigatória a apresentação de marca e modelo dos itens ofertados.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0"/>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7998F43" w14:textId="77777777" w:rsidR="00F8700F" w:rsidRPr="000A10DE"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919E603" w14:textId="77777777" w:rsidR="00F8700F" w:rsidRPr="000A10D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99F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AC35C5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A6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12710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A9B2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3210A5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95C4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DB1A4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F9DC57" w14:textId="77777777" w:rsidR="00F8700F"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686EDCA" w14:textId="77777777" w:rsidR="00F8700F" w:rsidRPr="00D8337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15D45B6" w14:textId="77777777" w:rsidR="00F8700F" w:rsidRPr="00D8337E" w:rsidRDefault="00F8700F" w:rsidP="00F8700F">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2481D2C" w14:textId="77777777" w:rsidR="00F8700F" w:rsidRPr="00D8337E" w:rsidRDefault="00F8700F" w:rsidP="00F8700F">
      <w:pPr>
        <w:pStyle w:val="PargrafodaLista"/>
        <w:spacing w:after="0" w:line="240" w:lineRule="auto"/>
        <w:rPr>
          <w:rFonts w:ascii="Arial" w:eastAsia="Times New Roman" w:hAnsi="Arial" w:cs="Arial"/>
          <w:sz w:val="24"/>
          <w:szCs w:val="24"/>
          <w:lang w:eastAsia="zh-CN"/>
        </w:rPr>
      </w:pPr>
    </w:p>
    <w:p w14:paraId="03941AD2" w14:textId="77777777" w:rsidR="00F8700F" w:rsidRPr="00D8337E" w:rsidRDefault="00F8700F" w:rsidP="00F8700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lastRenderedPageBreak/>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D5AB1A"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11E2DC" w14:textId="77777777" w:rsidR="00F8700F" w:rsidRPr="002E6AB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438C04E" w14:textId="77777777" w:rsidR="00F8700F" w:rsidRPr="00D8337E"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363486"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2A89B765"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04D78CF"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6911A30" w14:textId="77777777" w:rsidR="003156EC" w:rsidRDefault="003156EC"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2E83A4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321067E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6F9011" w14:textId="77777777" w:rsidR="00F8700F" w:rsidRDefault="00F8700F" w:rsidP="00F8700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4F6B304"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73E8E4C"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5E5DE63"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E916191" w14:textId="77777777" w:rsidR="00F8700F"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A58DD34" w14:textId="77777777" w:rsidR="00F8700F" w:rsidRDefault="00F8700F" w:rsidP="00F8700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2AF273" w14:textId="77777777" w:rsidR="00F8700F" w:rsidRPr="004A46A9"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63EC78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58619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w:t>
      </w:r>
      <w:r w:rsidRPr="002E6ABF">
        <w:rPr>
          <w:rFonts w:ascii="Arial" w:eastAsia="Times New Roman" w:hAnsi="Arial" w:cs="Arial"/>
          <w:sz w:val="24"/>
          <w:szCs w:val="24"/>
          <w:lang w:eastAsia="zh-CN"/>
        </w:rPr>
        <w:lastRenderedPageBreak/>
        <w:t xml:space="preserve">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41AD209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lastRenderedPageBreak/>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8FE6004" w14:textId="77777777" w:rsidR="003156EC" w:rsidRPr="002E6ABF" w:rsidRDefault="003156EC" w:rsidP="00F8700F">
      <w:pPr>
        <w:widowControl w:val="0"/>
        <w:suppressAutoHyphens/>
        <w:spacing w:after="0" w:line="240" w:lineRule="auto"/>
        <w:jc w:val="both"/>
        <w:rPr>
          <w:rFonts w:ascii="Arial" w:eastAsia="Times New Roman" w:hAnsi="Arial" w:cs="Arial"/>
          <w:sz w:val="24"/>
          <w:szCs w:val="24"/>
          <w:lang w:eastAsia="zh-CN"/>
        </w:rPr>
      </w:pP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w:t>
      </w:r>
      <w:r w:rsidRPr="002E6ABF">
        <w:rPr>
          <w:rFonts w:ascii="Arial" w:eastAsia="Times New Roman" w:hAnsi="Arial" w:cs="Arial"/>
          <w:sz w:val="24"/>
          <w:szCs w:val="24"/>
          <w:lang w:eastAsia="zh-CN"/>
        </w:rPr>
        <w:lastRenderedPageBreak/>
        <w:t xml:space="preserve">de mercado; e </w:t>
      </w:r>
    </w:p>
    <w:p w14:paraId="0DE36EB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5276238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06F1F4" w14:textId="2E786005"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 xml:space="preserve">pelas condições acima poderá ser desclassificada a proposta inteira do licitante ou apenas o item irregular, bem como aquela que não ofertar marca </w:t>
      </w:r>
      <w:r w:rsidR="003156EC">
        <w:rPr>
          <w:rFonts w:ascii="Arial" w:eastAsia="Times New Roman" w:hAnsi="Arial" w:cs="Arial"/>
          <w:b/>
          <w:bCs/>
          <w:sz w:val="24"/>
          <w:szCs w:val="24"/>
          <w:u w:val="single"/>
          <w:lang w:eastAsia="zh-CN"/>
        </w:rPr>
        <w:t xml:space="preserve">e modelo </w:t>
      </w:r>
      <w:r w:rsidRPr="00795282">
        <w:rPr>
          <w:rFonts w:ascii="Arial" w:eastAsia="Times New Roman" w:hAnsi="Arial" w:cs="Arial"/>
          <w:b/>
          <w:bCs/>
          <w:sz w:val="24"/>
          <w:szCs w:val="24"/>
          <w:u w:val="single"/>
          <w:lang w:eastAsia="zh-CN"/>
        </w:rPr>
        <w:t xml:space="preserve">ou mais de uma marca </w:t>
      </w:r>
      <w:r w:rsidR="003156EC">
        <w:rPr>
          <w:rFonts w:ascii="Arial" w:eastAsia="Times New Roman" w:hAnsi="Arial" w:cs="Arial"/>
          <w:b/>
          <w:bCs/>
          <w:sz w:val="24"/>
          <w:szCs w:val="24"/>
          <w:u w:val="single"/>
          <w:lang w:eastAsia="zh-CN"/>
        </w:rPr>
        <w:t xml:space="preserve">e modelo </w:t>
      </w:r>
      <w:r w:rsidRPr="00795282">
        <w:rPr>
          <w:rFonts w:ascii="Arial" w:eastAsia="Times New Roman" w:hAnsi="Arial" w:cs="Arial"/>
          <w:b/>
          <w:bCs/>
          <w:sz w:val="24"/>
          <w:szCs w:val="24"/>
          <w:u w:val="single"/>
          <w:lang w:eastAsia="zh-CN"/>
        </w:rPr>
        <w:t>para o mesmo item. A licitante poderá anexar também catálogos e folders.</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16220E6" w14:textId="77777777" w:rsidR="00D653EF" w:rsidRPr="002E6ABF" w:rsidRDefault="00D653E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w:t>
      </w:r>
      <w:r w:rsidRPr="002E6ABF">
        <w:rPr>
          <w:rFonts w:ascii="Arial" w:eastAsia="Times New Roman" w:hAnsi="Arial" w:cs="Arial"/>
          <w:sz w:val="24"/>
          <w:szCs w:val="24"/>
          <w:lang w:eastAsia="zh-CN"/>
        </w:rPr>
        <w:lastRenderedPageBreak/>
        <w:t xml:space="preserve">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24D85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ADEBC1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77777777"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dias úteis, contados a partir da data da efetiva convocação expedida pela </w:t>
      </w:r>
      <w:r w:rsidRPr="002E6ABF">
        <w:rPr>
          <w:rFonts w:ascii="Arial" w:eastAsia="Times New Roman" w:hAnsi="Arial" w:cs="Arial"/>
          <w:color w:val="000000"/>
          <w:sz w:val="24"/>
          <w:szCs w:val="24"/>
          <w:lang w:eastAsia="zh-CN"/>
        </w:rPr>
        <w:lastRenderedPageBreak/>
        <w:t>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48CBA937" w14:textId="77777777" w:rsidR="00202F5F" w:rsidRDefault="00202F5F" w:rsidP="00F8700F">
      <w:pPr>
        <w:widowControl w:val="0"/>
        <w:suppressAutoHyphens/>
        <w:spacing w:after="0" w:line="240" w:lineRule="auto"/>
        <w:jc w:val="both"/>
        <w:rPr>
          <w:rFonts w:ascii="Arial" w:eastAsia="Times New Roman" w:hAnsi="Arial" w:cs="Arial"/>
          <w:b/>
          <w:sz w:val="24"/>
          <w:szCs w:val="24"/>
          <w:lang w:eastAsia="zh-CN"/>
        </w:rPr>
      </w:pPr>
    </w:p>
    <w:p w14:paraId="2E648369" w14:textId="2601068C" w:rsidR="003156EC" w:rsidRPr="00202F5F" w:rsidRDefault="003156EC" w:rsidP="00202F5F">
      <w:pPr>
        <w:pStyle w:val="PargrafodaLista"/>
        <w:numPr>
          <w:ilvl w:val="1"/>
          <w:numId w:val="46"/>
        </w:numPr>
        <w:shd w:val="clear" w:color="auto" w:fill="FFFFFF"/>
        <w:spacing w:after="0" w:line="240" w:lineRule="auto"/>
        <w:jc w:val="both"/>
        <w:rPr>
          <w:rFonts w:ascii="Arial" w:hAnsi="Arial" w:cs="Arial"/>
          <w:sz w:val="24"/>
          <w:szCs w:val="24"/>
          <w:lang w:eastAsia="pt-BR"/>
        </w:rPr>
      </w:pPr>
      <w:r w:rsidRPr="00202F5F">
        <w:rPr>
          <w:rFonts w:ascii="Arial" w:hAnsi="Arial" w:cs="Arial"/>
          <w:sz w:val="24"/>
          <w:szCs w:val="24"/>
          <w:lang w:eastAsia="pt-BR"/>
        </w:rPr>
        <w:t>O objeto será realizado por fornecimento indireto, imediato, pelo regime de empreitada por preço unitário, conforme especificações técnicas e características mínimas constantes neste Termo e no edital. O objeto deverá ser entregue conforme relação e endereços abaixo discriminados:</w:t>
      </w:r>
    </w:p>
    <w:p w14:paraId="7935302F" w14:textId="77777777" w:rsidR="003156EC" w:rsidRDefault="003156EC" w:rsidP="003156EC">
      <w:pPr>
        <w:shd w:val="clear" w:color="auto" w:fill="FFFFFF"/>
        <w:spacing w:after="0" w:line="240" w:lineRule="auto"/>
        <w:jc w:val="both"/>
        <w:rPr>
          <w:rFonts w:ascii="Arial" w:eastAsia="Calibri" w:hAnsi="Arial" w:cs="Arial"/>
          <w:sz w:val="24"/>
          <w:szCs w:val="24"/>
          <w:lang w:eastAsia="pt-BR"/>
        </w:rPr>
      </w:pPr>
    </w:p>
    <w:tbl>
      <w:tblPr>
        <w:tblStyle w:val="Tabelacomgrade"/>
        <w:tblW w:w="9918" w:type="dxa"/>
        <w:jc w:val="center"/>
        <w:tblLook w:val="04A0" w:firstRow="1" w:lastRow="0" w:firstColumn="1" w:lastColumn="0" w:noHBand="0" w:noVBand="1"/>
      </w:tblPr>
      <w:tblGrid>
        <w:gridCol w:w="826"/>
        <w:gridCol w:w="3989"/>
        <w:gridCol w:w="1262"/>
        <w:gridCol w:w="3841"/>
      </w:tblGrid>
      <w:tr w:rsidR="003156EC" w:rsidRPr="00E50A54" w14:paraId="73C2C7D6" w14:textId="77777777" w:rsidTr="005572F0">
        <w:trPr>
          <w:jc w:val="center"/>
        </w:trPr>
        <w:tc>
          <w:tcPr>
            <w:tcW w:w="826" w:type="dxa"/>
          </w:tcPr>
          <w:p w14:paraId="08867FB3" w14:textId="77777777" w:rsidR="003156EC" w:rsidRPr="00E50A54" w:rsidRDefault="003156EC" w:rsidP="005572F0">
            <w:pPr>
              <w:jc w:val="center"/>
              <w:rPr>
                <w:rFonts w:ascii="Arial" w:eastAsia="Calibri" w:hAnsi="Arial" w:cs="Arial"/>
                <w:b/>
                <w:bCs/>
                <w:sz w:val="24"/>
                <w:szCs w:val="24"/>
              </w:rPr>
            </w:pPr>
            <w:r w:rsidRPr="00E50A54">
              <w:rPr>
                <w:rFonts w:ascii="Arial" w:eastAsia="Calibri" w:hAnsi="Arial" w:cs="Arial"/>
                <w:b/>
                <w:bCs/>
                <w:sz w:val="24"/>
                <w:szCs w:val="24"/>
              </w:rPr>
              <w:t>ITEM</w:t>
            </w:r>
          </w:p>
        </w:tc>
        <w:tc>
          <w:tcPr>
            <w:tcW w:w="3989" w:type="dxa"/>
          </w:tcPr>
          <w:p w14:paraId="2ADDBCFC" w14:textId="77777777" w:rsidR="003156EC" w:rsidRPr="00E50A54" w:rsidRDefault="003156EC" w:rsidP="005572F0">
            <w:pPr>
              <w:jc w:val="center"/>
              <w:rPr>
                <w:rFonts w:ascii="Arial" w:eastAsia="Calibri" w:hAnsi="Arial" w:cs="Arial"/>
                <w:b/>
                <w:bCs/>
                <w:sz w:val="24"/>
                <w:szCs w:val="24"/>
              </w:rPr>
            </w:pPr>
            <w:r w:rsidRPr="00E50A54">
              <w:rPr>
                <w:rFonts w:ascii="Arial" w:eastAsia="Calibri" w:hAnsi="Arial" w:cs="Arial"/>
                <w:b/>
                <w:bCs/>
                <w:sz w:val="24"/>
                <w:szCs w:val="24"/>
              </w:rPr>
              <w:t>DESCRIÇÃO</w:t>
            </w:r>
          </w:p>
        </w:tc>
        <w:tc>
          <w:tcPr>
            <w:tcW w:w="1262" w:type="dxa"/>
          </w:tcPr>
          <w:p w14:paraId="17A7E9EA" w14:textId="77777777" w:rsidR="003156EC" w:rsidRPr="00E50A54" w:rsidRDefault="003156EC" w:rsidP="005572F0">
            <w:pPr>
              <w:jc w:val="center"/>
              <w:rPr>
                <w:rFonts w:ascii="Arial" w:eastAsia="Calibri" w:hAnsi="Arial" w:cs="Arial"/>
                <w:b/>
                <w:bCs/>
                <w:sz w:val="24"/>
                <w:szCs w:val="24"/>
              </w:rPr>
            </w:pPr>
            <w:r>
              <w:rPr>
                <w:rFonts w:ascii="Arial" w:eastAsia="Calibri" w:hAnsi="Arial" w:cs="Arial"/>
                <w:b/>
                <w:bCs/>
                <w:sz w:val="24"/>
                <w:szCs w:val="24"/>
              </w:rPr>
              <w:t>QUANT.</w:t>
            </w:r>
          </w:p>
        </w:tc>
        <w:tc>
          <w:tcPr>
            <w:tcW w:w="3841" w:type="dxa"/>
          </w:tcPr>
          <w:p w14:paraId="1FC56BBC" w14:textId="77777777" w:rsidR="003156EC" w:rsidRPr="00E50A54" w:rsidRDefault="003156EC" w:rsidP="005572F0">
            <w:pPr>
              <w:jc w:val="center"/>
              <w:rPr>
                <w:rFonts w:ascii="Arial" w:eastAsia="Calibri" w:hAnsi="Arial" w:cs="Arial"/>
                <w:b/>
                <w:bCs/>
                <w:sz w:val="24"/>
                <w:szCs w:val="24"/>
              </w:rPr>
            </w:pPr>
            <w:r w:rsidRPr="00E50A54">
              <w:rPr>
                <w:rFonts w:ascii="Arial" w:eastAsia="Calibri" w:hAnsi="Arial" w:cs="Arial"/>
                <w:b/>
                <w:bCs/>
                <w:sz w:val="24"/>
                <w:szCs w:val="24"/>
              </w:rPr>
              <w:t>LOCAL DE ENTREGA</w:t>
            </w:r>
          </w:p>
        </w:tc>
      </w:tr>
      <w:tr w:rsidR="003156EC" w14:paraId="38F5EA31" w14:textId="77777777" w:rsidTr="005572F0">
        <w:trPr>
          <w:trHeight w:val="550"/>
          <w:jc w:val="center"/>
        </w:trPr>
        <w:tc>
          <w:tcPr>
            <w:tcW w:w="826" w:type="dxa"/>
            <w:vMerge w:val="restart"/>
          </w:tcPr>
          <w:p w14:paraId="127953F5"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989" w:type="dxa"/>
            <w:vMerge w:val="restart"/>
          </w:tcPr>
          <w:p w14:paraId="5396912E"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R</w:t>
            </w:r>
            <w:r w:rsidRPr="00E50A54">
              <w:rPr>
                <w:rFonts w:ascii="Arial" w:eastAsia="Calibri" w:hAnsi="Arial" w:cs="Arial"/>
                <w:sz w:val="24"/>
                <w:szCs w:val="24"/>
              </w:rPr>
              <w:t xml:space="preserve">efrigerador no formato duplex, em inox, capacidade total a partir de 451 litros, 110 v, com painel de controle externo, eficiência energética “A”, tipo de degelo: </w:t>
            </w:r>
            <w:proofErr w:type="spellStart"/>
            <w:r w:rsidRPr="00E50A54">
              <w:rPr>
                <w:rFonts w:ascii="Arial" w:eastAsia="Calibri" w:hAnsi="Arial" w:cs="Arial"/>
                <w:sz w:val="24"/>
                <w:szCs w:val="24"/>
              </w:rPr>
              <w:t>frost</w:t>
            </w:r>
            <w:proofErr w:type="spellEnd"/>
            <w:r w:rsidRPr="00E50A54">
              <w:rPr>
                <w:rFonts w:ascii="Arial" w:eastAsia="Calibri" w:hAnsi="Arial" w:cs="Arial"/>
                <w:sz w:val="24"/>
                <w:szCs w:val="24"/>
              </w:rPr>
              <w:t xml:space="preserve"> </w:t>
            </w:r>
            <w:proofErr w:type="spellStart"/>
            <w:r w:rsidRPr="00E50A54">
              <w:rPr>
                <w:rFonts w:ascii="Arial" w:eastAsia="Calibri" w:hAnsi="Arial" w:cs="Arial"/>
                <w:sz w:val="24"/>
                <w:szCs w:val="24"/>
              </w:rPr>
              <w:t>free</w:t>
            </w:r>
            <w:proofErr w:type="spellEnd"/>
            <w:r w:rsidRPr="00E50A54">
              <w:rPr>
                <w:rFonts w:ascii="Arial" w:eastAsia="Calibri" w:hAnsi="Arial" w:cs="Arial"/>
                <w:sz w:val="24"/>
                <w:szCs w:val="24"/>
              </w:rPr>
              <w:t>, cor: inox</w:t>
            </w:r>
            <w:r>
              <w:rPr>
                <w:rFonts w:ascii="Arial" w:eastAsia="Calibri" w:hAnsi="Arial" w:cs="Arial"/>
                <w:sz w:val="24"/>
                <w:szCs w:val="24"/>
              </w:rPr>
              <w:t>.</w:t>
            </w:r>
          </w:p>
        </w:tc>
        <w:tc>
          <w:tcPr>
            <w:tcW w:w="1262" w:type="dxa"/>
          </w:tcPr>
          <w:p w14:paraId="524C6DD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02</w:t>
            </w:r>
          </w:p>
        </w:tc>
        <w:tc>
          <w:tcPr>
            <w:tcW w:w="3841" w:type="dxa"/>
          </w:tcPr>
          <w:p w14:paraId="591FEDE2"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S</w:t>
            </w:r>
            <w:r w:rsidRPr="00503842">
              <w:rPr>
                <w:rFonts w:ascii="Arial" w:eastAsia="Calibri" w:hAnsi="Arial" w:cs="Arial"/>
                <w:sz w:val="24"/>
                <w:szCs w:val="24"/>
              </w:rPr>
              <w:t>ede da Câmara Municipal de Extrema, situada na Avenida Delegado Waldemar Gomes Pinto, 1626. Bairro Ponte Nova, em Extrema, MG</w:t>
            </w:r>
            <w:r>
              <w:rPr>
                <w:rFonts w:ascii="Arial" w:eastAsia="Calibri" w:hAnsi="Arial" w:cs="Arial"/>
                <w:sz w:val="24"/>
                <w:szCs w:val="24"/>
              </w:rPr>
              <w:t>.</w:t>
            </w:r>
          </w:p>
        </w:tc>
      </w:tr>
      <w:tr w:rsidR="003156EC" w14:paraId="21CB7397" w14:textId="77777777" w:rsidTr="005572F0">
        <w:trPr>
          <w:trHeight w:val="550"/>
          <w:jc w:val="center"/>
        </w:trPr>
        <w:tc>
          <w:tcPr>
            <w:tcW w:w="826" w:type="dxa"/>
            <w:vMerge/>
          </w:tcPr>
          <w:p w14:paraId="4D2633A4" w14:textId="77777777" w:rsidR="003156EC" w:rsidRDefault="003156EC" w:rsidP="005572F0">
            <w:pPr>
              <w:jc w:val="center"/>
              <w:rPr>
                <w:rFonts w:ascii="Arial" w:eastAsia="Calibri" w:hAnsi="Arial" w:cs="Arial"/>
                <w:sz w:val="24"/>
                <w:szCs w:val="24"/>
              </w:rPr>
            </w:pPr>
          </w:p>
        </w:tc>
        <w:tc>
          <w:tcPr>
            <w:tcW w:w="3989" w:type="dxa"/>
            <w:vMerge/>
          </w:tcPr>
          <w:p w14:paraId="4D97EC40" w14:textId="77777777" w:rsidR="003156EC" w:rsidRDefault="003156EC" w:rsidP="005572F0">
            <w:pPr>
              <w:jc w:val="both"/>
              <w:rPr>
                <w:rFonts w:ascii="Arial" w:eastAsia="Calibri" w:hAnsi="Arial" w:cs="Arial"/>
                <w:sz w:val="24"/>
                <w:szCs w:val="24"/>
              </w:rPr>
            </w:pPr>
          </w:p>
        </w:tc>
        <w:tc>
          <w:tcPr>
            <w:tcW w:w="1262" w:type="dxa"/>
          </w:tcPr>
          <w:p w14:paraId="584F2CA3"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70705DCD"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3156EC" w14:paraId="061BC320" w14:textId="77777777" w:rsidTr="005572F0">
        <w:trPr>
          <w:jc w:val="center"/>
        </w:trPr>
        <w:tc>
          <w:tcPr>
            <w:tcW w:w="826" w:type="dxa"/>
          </w:tcPr>
          <w:p w14:paraId="151E33E9"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02</w:t>
            </w:r>
          </w:p>
        </w:tc>
        <w:tc>
          <w:tcPr>
            <w:tcW w:w="3989" w:type="dxa"/>
          </w:tcPr>
          <w:p w14:paraId="42BA3322"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ogão 5 bocas, de piso, mesa de vidro temperado; acendimento automático, forno a partir de 95 litros, 110 v, a gás, cor: inox</w:t>
            </w:r>
            <w:r>
              <w:rPr>
                <w:rFonts w:ascii="Arial" w:eastAsia="Calibri" w:hAnsi="Arial" w:cs="Arial"/>
                <w:sz w:val="24"/>
                <w:szCs w:val="24"/>
              </w:rPr>
              <w:t>.</w:t>
            </w:r>
          </w:p>
        </w:tc>
        <w:tc>
          <w:tcPr>
            <w:tcW w:w="1262" w:type="dxa"/>
          </w:tcPr>
          <w:p w14:paraId="7C486FB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01F3EEC6"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14:paraId="405E3169" w14:textId="77777777" w:rsidTr="005572F0">
        <w:trPr>
          <w:trHeight w:val="1245"/>
          <w:jc w:val="center"/>
        </w:trPr>
        <w:tc>
          <w:tcPr>
            <w:tcW w:w="826" w:type="dxa"/>
            <w:vMerge w:val="restart"/>
          </w:tcPr>
          <w:p w14:paraId="72196802"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lastRenderedPageBreak/>
              <w:t>03</w:t>
            </w:r>
          </w:p>
        </w:tc>
        <w:tc>
          <w:tcPr>
            <w:tcW w:w="3989" w:type="dxa"/>
            <w:vMerge w:val="restart"/>
          </w:tcPr>
          <w:p w14:paraId="53B80D33"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w:t>
            </w:r>
            <w:r>
              <w:rPr>
                <w:rFonts w:ascii="Arial" w:eastAsia="Calibri" w:hAnsi="Arial" w:cs="Arial"/>
                <w:sz w:val="24"/>
                <w:szCs w:val="24"/>
              </w:rPr>
              <w:t>ão</w:t>
            </w:r>
            <w:r w:rsidRPr="005A7513">
              <w:rPr>
                <w:rFonts w:ascii="Arial" w:eastAsia="Calibri" w:hAnsi="Arial" w:cs="Arial"/>
                <w:sz w:val="24"/>
                <w:szCs w:val="24"/>
              </w:rPr>
              <w:t xml:space="preserve"> 4 bocas, de piso, mesa de vidro temperado; forno a partir de 50 litros, 110 v, a gás, cor: inox</w:t>
            </w:r>
            <w:r>
              <w:rPr>
                <w:rFonts w:ascii="Arial" w:eastAsia="Calibri" w:hAnsi="Arial" w:cs="Arial"/>
                <w:sz w:val="24"/>
                <w:szCs w:val="24"/>
              </w:rPr>
              <w:t>.</w:t>
            </w:r>
          </w:p>
        </w:tc>
        <w:tc>
          <w:tcPr>
            <w:tcW w:w="1262" w:type="dxa"/>
          </w:tcPr>
          <w:p w14:paraId="56DF5197"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049F58E"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rsidRPr="005A7513" w14:paraId="270A8F18" w14:textId="77777777" w:rsidTr="005572F0">
        <w:trPr>
          <w:trHeight w:val="1245"/>
          <w:jc w:val="center"/>
        </w:trPr>
        <w:tc>
          <w:tcPr>
            <w:tcW w:w="826" w:type="dxa"/>
            <w:vMerge/>
          </w:tcPr>
          <w:p w14:paraId="789A6767" w14:textId="77777777" w:rsidR="003156EC" w:rsidRDefault="003156EC" w:rsidP="005572F0">
            <w:pPr>
              <w:jc w:val="center"/>
              <w:rPr>
                <w:rFonts w:ascii="Arial" w:eastAsia="Calibri" w:hAnsi="Arial" w:cs="Arial"/>
                <w:sz w:val="24"/>
                <w:szCs w:val="24"/>
              </w:rPr>
            </w:pPr>
          </w:p>
        </w:tc>
        <w:tc>
          <w:tcPr>
            <w:tcW w:w="3989" w:type="dxa"/>
            <w:vMerge/>
          </w:tcPr>
          <w:p w14:paraId="567DC796" w14:textId="77777777" w:rsidR="003156EC" w:rsidRDefault="003156EC" w:rsidP="005572F0">
            <w:pPr>
              <w:jc w:val="both"/>
              <w:rPr>
                <w:rFonts w:ascii="Arial" w:eastAsia="Calibri" w:hAnsi="Arial" w:cs="Arial"/>
                <w:sz w:val="24"/>
                <w:szCs w:val="24"/>
              </w:rPr>
            </w:pPr>
          </w:p>
        </w:tc>
        <w:tc>
          <w:tcPr>
            <w:tcW w:w="1262" w:type="dxa"/>
          </w:tcPr>
          <w:p w14:paraId="325EB85C"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76D3665A" w14:textId="77777777" w:rsidR="003156EC" w:rsidRPr="005A7513" w:rsidRDefault="003156EC" w:rsidP="005572F0">
            <w:pPr>
              <w:jc w:val="both"/>
              <w:rPr>
                <w:rFonts w:ascii="Arial" w:eastAsia="Calibri" w:hAnsi="Arial" w:cs="Arial"/>
                <w:sz w:val="24"/>
                <w:szCs w:val="24"/>
              </w:rPr>
            </w:pPr>
            <w:r w:rsidRPr="004839CD">
              <w:rPr>
                <w:rFonts w:ascii="Arial" w:eastAsia="Calibri" w:hAnsi="Arial" w:cs="Arial"/>
                <w:sz w:val="24"/>
                <w:szCs w:val="24"/>
              </w:rPr>
              <w:t xml:space="preserve">Sede do PROCON, situada na 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p>
        </w:tc>
      </w:tr>
      <w:tr w:rsidR="003156EC" w14:paraId="6B72EE10" w14:textId="77777777" w:rsidTr="005572F0">
        <w:trPr>
          <w:trHeight w:val="1515"/>
          <w:jc w:val="center"/>
        </w:trPr>
        <w:tc>
          <w:tcPr>
            <w:tcW w:w="826" w:type="dxa"/>
            <w:vMerge w:val="restart"/>
          </w:tcPr>
          <w:p w14:paraId="5B20640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04</w:t>
            </w:r>
          </w:p>
        </w:tc>
        <w:tc>
          <w:tcPr>
            <w:tcW w:w="3989" w:type="dxa"/>
            <w:vMerge w:val="restart"/>
          </w:tcPr>
          <w:p w14:paraId="04AB7336" w14:textId="77777777" w:rsidR="003156EC" w:rsidRDefault="003156EC" w:rsidP="005572F0">
            <w:pPr>
              <w:jc w:val="both"/>
              <w:rPr>
                <w:rFonts w:ascii="Arial" w:eastAsia="Calibri" w:hAnsi="Arial" w:cs="Arial"/>
                <w:sz w:val="24"/>
                <w:szCs w:val="24"/>
              </w:rPr>
            </w:pPr>
            <w:r>
              <w:rPr>
                <w:rFonts w:ascii="Arial" w:hAnsi="Arial" w:cs="Arial"/>
                <w:color w:val="000000"/>
                <w:sz w:val="24"/>
                <w:szCs w:val="24"/>
                <w:shd w:val="clear" w:color="auto" w:fill="FFFFFF"/>
              </w:rPr>
              <w:t>F</w:t>
            </w:r>
            <w:r w:rsidRPr="00503842">
              <w:rPr>
                <w:rFonts w:ascii="Arial" w:hAnsi="Arial" w:cs="Arial"/>
                <w:color w:val="000000"/>
                <w:sz w:val="24"/>
                <w:szCs w:val="24"/>
                <w:shd w:val="clear" w:color="auto" w:fill="FFFFFF"/>
              </w:rPr>
              <w:t>rigobares, 110v, com capacidade a partir de 117 litros, dimensões máximas: 64cm de largura X 85cm de altura, com grades removíveis, prateleiras na porta, separador de garrafas e pés niveladores, cor: branca</w:t>
            </w:r>
            <w:r>
              <w:rPr>
                <w:rFonts w:ascii="Arial" w:hAnsi="Arial" w:cs="Arial"/>
                <w:color w:val="000000"/>
                <w:sz w:val="24"/>
                <w:szCs w:val="24"/>
                <w:shd w:val="clear" w:color="auto" w:fill="FFFFFF"/>
              </w:rPr>
              <w:t>.</w:t>
            </w:r>
          </w:p>
        </w:tc>
        <w:tc>
          <w:tcPr>
            <w:tcW w:w="1262" w:type="dxa"/>
          </w:tcPr>
          <w:p w14:paraId="406F9757"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140DAB57"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14:paraId="5D073DE2" w14:textId="77777777" w:rsidTr="005572F0">
        <w:trPr>
          <w:trHeight w:val="1515"/>
          <w:jc w:val="center"/>
        </w:trPr>
        <w:tc>
          <w:tcPr>
            <w:tcW w:w="826" w:type="dxa"/>
            <w:vMerge/>
          </w:tcPr>
          <w:p w14:paraId="3323C443" w14:textId="77777777" w:rsidR="003156EC" w:rsidRDefault="003156EC" w:rsidP="005572F0">
            <w:pPr>
              <w:jc w:val="center"/>
              <w:rPr>
                <w:rFonts w:ascii="Arial" w:eastAsia="Calibri" w:hAnsi="Arial" w:cs="Arial"/>
                <w:sz w:val="24"/>
                <w:szCs w:val="24"/>
              </w:rPr>
            </w:pPr>
          </w:p>
        </w:tc>
        <w:tc>
          <w:tcPr>
            <w:tcW w:w="3989" w:type="dxa"/>
            <w:vMerge/>
          </w:tcPr>
          <w:p w14:paraId="7E2D2045" w14:textId="77777777" w:rsidR="003156EC" w:rsidRDefault="003156EC" w:rsidP="005572F0">
            <w:pPr>
              <w:jc w:val="both"/>
              <w:rPr>
                <w:rFonts w:ascii="Arial" w:hAnsi="Arial" w:cs="Arial"/>
                <w:color w:val="000000"/>
                <w:sz w:val="24"/>
                <w:szCs w:val="24"/>
                <w:shd w:val="clear" w:color="auto" w:fill="FFFFFF"/>
              </w:rPr>
            </w:pPr>
          </w:p>
        </w:tc>
        <w:tc>
          <w:tcPr>
            <w:tcW w:w="1262" w:type="dxa"/>
          </w:tcPr>
          <w:p w14:paraId="243BE06B"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281D2B56"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p w14:paraId="02143A25" w14:textId="77777777" w:rsidR="003156EC" w:rsidRDefault="003156EC" w:rsidP="005572F0">
            <w:pPr>
              <w:jc w:val="both"/>
              <w:rPr>
                <w:rFonts w:ascii="Arial" w:eastAsia="Calibri" w:hAnsi="Arial" w:cs="Arial"/>
                <w:sz w:val="24"/>
                <w:szCs w:val="24"/>
              </w:rPr>
            </w:pPr>
          </w:p>
        </w:tc>
      </w:tr>
      <w:tr w:rsidR="003156EC" w14:paraId="02E3125D" w14:textId="77777777" w:rsidTr="005572F0">
        <w:trPr>
          <w:jc w:val="center"/>
        </w:trPr>
        <w:tc>
          <w:tcPr>
            <w:tcW w:w="826" w:type="dxa"/>
          </w:tcPr>
          <w:p w14:paraId="79DDF9E4"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05</w:t>
            </w:r>
          </w:p>
        </w:tc>
        <w:tc>
          <w:tcPr>
            <w:tcW w:w="3989" w:type="dxa"/>
          </w:tcPr>
          <w:p w14:paraId="53C89B29"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M</w:t>
            </w:r>
            <w:r w:rsidRPr="004839CD">
              <w:rPr>
                <w:rFonts w:ascii="Arial" w:eastAsia="Calibri" w:hAnsi="Arial" w:cs="Arial"/>
                <w:sz w:val="24"/>
                <w:szCs w:val="24"/>
              </w:rPr>
              <w:t>icro-ondas 34 litros, 1.400 watts de potência, com timer, painel digital, relógio,110 volts, cor: cinza/ espelhado</w:t>
            </w:r>
          </w:p>
        </w:tc>
        <w:tc>
          <w:tcPr>
            <w:tcW w:w="1262" w:type="dxa"/>
          </w:tcPr>
          <w:p w14:paraId="51F54D22"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4A9CF801"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r w:rsidR="003156EC" w14:paraId="260026E1" w14:textId="77777777" w:rsidTr="005572F0">
        <w:trPr>
          <w:trHeight w:val="278"/>
          <w:jc w:val="center"/>
        </w:trPr>
        <w:tc>
          <w:tcPr>
            <w:tcW w:w="826" w:type="dxa"/>
            <w:vMerge w:val="restart"/>
          </w:tcPr>
          <w:p w14:paraId="5C441EA6"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06</w:t>
            </w:r>
          </w:p>
        </w:tc>
        <w:tc>
          <w:tcPr>
            <w:tcW w:w="3989" w:type="dxa"/>
            <w:vMerge w:val="restart"/>
          </w:tcPr>
          <w:p w14:paraId="3C58AE3C" w14:textId="3CDDA330" w:rsidR="003156EC" w:rsidRDefault="009E0357" w:rsidP="005572F0">
            <w:pPr>
              <w:jc w:val="both"/>
              <w:rPr>
                <w:rFonts w:ascii="Arial" w:eastAsia="Calibri" w:hAnsi="Arial" w:cs="Arial"/>
                <w:sz w:val="24"/>
                <w:szCs w:val="24"/>
              </w:rPr>
            </w:pPr>
            <w:r>
              <w:rPr>
                <w:rFonts w:ascii="Arial" w:eastAsia="Calibri" w:hAnsi="Arial" w:cs="Arial"/>
                <w:sz w:val="24"/>
                <w:szCs w:val="24"/>
              </w:rPr>
              <w:t>M</w:t>
            </w:r>
            <w:r w:rsidRPr="009E0357">
              <w:rPr>
                <w:rFonts w:ascii="Arial" w:eastAsia="Calibri" w:hAnsi="Arial" w:cs="Arial"/>
                <w:sz w:val="24"/>
                <w:szCs w:val="24"/>
              </w:rPr>
              <w:t xml:space="preserve">áquinas de lavar roupas, automáticas, com capacidade mínima de 10 kg, 110 v, com </w:t>
            </w:r>
            <w:proofErr w:type="spellStart"/>
            <w:r w:rsidRPr="009E0357">
              <w:rPr>
                <w:rFonts w:ascii="Arial" w:eastAsia="Calibri" w:hAnsi="Arial" w:cs="Arial"/>
                <w:sz w:val="24"/>
                <w:szCs w:val="24"/>
              </w:rPr>
              <w:t>dispenser</w:t>
            </w:r>
            <w:proofErr w:type="spellEnd"/>
            <w:r w:rsidRPr="009E0357">
              <w:rPr>
                <w:rFonts w:ascii="Arial" w:eastAsia="Calibri" w:hAnsi="Arial" w:cs="Arial"/>
                <w:sz w:val="24"/>
                <w:szCs w:val="24"/>
              </w:rPr>
              <w:t xml:space="preserve"> para sabão em pó e amaciante, centrifugação, tecla avança etapas, níveis de água.</w:t>
            </w:r>
          </w:p>
        </w:tc>
        <w:tc>
          <w:tcPr>
            <w:tcW w:w="1262" w:type="dxa"/>
          </w:tcPr>
          <w:p w14:paraId="3120FBCE"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968D6AA"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14:paraId="270F3EF9" w14:textId="77777777" w:rsidTr="005572F0">
        <w:trPr>
          <w:trHeight w:val="277"/>
          <w:jc w:val="center"/>
        </w:trPr>
        <w:tc>
          <w:tcPr>
            <w:tcW w:w="826" w:type="dxa"/>
            <w:vMerge/>
          </w:tcPr>
          <w:p w14:paraId="6EE04786" w14:textId="77777777" w:rsidR="003156EC" w:rsidRDefault="003156EC" w:rsidP="005572F0">
            <w:pPr>
              <w:jc w:val="center"/>
              <w:rPr>
                <w:rFonts w:ascii="Arial" w:eastAsia="Calibri" w:hAnsi="Arial" w:cs="Arial"/>
                <w:sz w:val="24"/>
                <w:szCs w:val="24"/>
              </w:rPr>
            </w:pPr>
          </w:p>
        </w:tc>
        <w:tc>
          <w:tcPr>
            <w:tcW w:w="3989" w:type="dxa"/>
            <w:vMerge/>
          </w:tcPr>
          <w:p w14:paraId="2D24CBF4" w14:textId="77777777" w:rsidR="003156EC" w:rsidRDefault="003156EC" w:rsidP="005572F0">
            <w:pPr>
              <w:jc w:val="both"/>
              <w:rPr>
                <w:rFonts w:ascii="Arial" w:eastAsia="Calibri" w:hAnsi="Arial" w:cs="Arial"/>
                <w:sz w:val="24"/>
                <w:szCs w:val="24"/>
              </w:rPr>
            </w:pPr>
          </w:p>
        </w:tc>
        <w:tc>
          <w:tcPr>
            <w:tcW w:w="1262" w:type="dxa"/>
          </w:tcPr>
          <w:p w14:paraId="77B1153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F890846"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bl>
    <w:p w14:paraId="1334E490" w14:textId="77777777" w:rsidR="00F8700F" w:rsidRDefault="00F8700F" w:rsidP="00F8700F">
      <w:pPr>
        <w:widowControl w:val="0"/>
        <w:suppressAutoHyphens/>
        <w:spacing w:after="0" w:line="240" w:lineRule="auto"/>
        <w:jc w:val="both"/>
        <w:rPr>
          <w:rFonts w:ascii="Arial" w:hAnsi="Arial" w:cs="Arial"/>
          <w:sz w:val="24"/>
          <w:szCs w:val="24"/>
        </w:rPr>
      </w:pPr>
    </w:p>
    <w:p w14:paraId="68BFC8E5" w14:textId="5DEC3300" w:rsidR="00202F5F" w:rsidRPr="00202F5F" w:rsidRDefault="00202F5F" w:rsidP="00202F5F">
      <w:pPr>
        <w:widowControl w:val="0"/>
        <w:suppressAutoHyphens/>
        <w:spacing w:after="0" w:line="240" w:lineRule="auto"/>
        <w:jc w:val="both"/>
        <w:rPr>
          <w:rFonts w:ascii="Arial" w:hAnsi="Arial" w:cs="Arial"/>
          <w:sz w:val="24"/>
          <w:szCs w:val="24"/>
        </w:rPr>
      </w:pPr>
      <w:r>
        <w:rPr>
          <w:rFonts w:ascii="Arial" w:hAnsi="Arial" w:cs="Arial"/>
          <w:sz w:val="24"/>
          <w:szCs w:val="24"/>
        </w:rPr>
        <w:t>24.2</w:t>
      </w:r>
      <w:r w:rsidRPr="00202F5F">
        <w:rPr>
          <w:rFonts w:ascii="Arial" w:hAnsi="Arial" w:cs="Arial"/>
          <w:sz w:val="24"/>
          <w:szCs w:val="24"/>
        </w:rPr>
        <w:tab/>
        <w:t xml:space="preserve">O objeto deverá ser entregue em até trinta dias após a assinatura do contrato. O prazo aqui disposto poderá ser prorrogado por igual período mediante solicitação da CONTRATADA e aprovação da CONTRATANTE. </w:t>
      </w:r>
    </w:p>
    <w:p w14:paraId="3092B771" w14:textId="4BC685CD" w:rsidR="00202F5F" w:rsidRDefault="00202F5F" w:rsidP="00202F5F">
      <w:pPr>
        <w:widowControl w:val="0"/>
        <w:suppressAutoHyphens/>
        <w:spacing w:after="0" w:line="240" w:lineRule="auto"/>
        <w:jc w:val="both"/>
        <w:rPr>
          <w:rFonts w:ascii="Arial" w:hAnsi="Arial" w:cs="Arial"/>
          <w:sz w:val="24"/>
          <w:szCs w:val="24"/>
        </w:rPr>
      </w:pPr>
      <w:r>
        <w:rPr>
          <w:rFonts w:ascii="Arial" w:hAnsi="Arial" w:cs="Arial"/>
          <w:sz w:val="24"/>
          <w:szCs w:val="24"/>
        </w:rPr>
        <w:t>24.3</w:t>
      </w:r>
      <w:r w:rsidRPr="00202F5F">
        <w:rPr>
          <w:rFonts w:ascii="Arial" w:hAnsi="Arial" w:cs="Arial"/>
          <w:sz w:val="24"/>
          <w:szCs w:val="24"/>
        </w:rPr>
        <w:tab/>
        <w:t>Não sendo oferecido período de garantia na proposta, esta será de doze meses, para todos os efeitos.  A garantia ofertada não se extingue com o término de vigência do contrato.</w:t>
      </w:r>
    </w:p>
    <w:p w14:paraId="5BE6AB8E" w14:textId="77777777" w:rsidR="00202F5F" w:rsidRDefault="00202F5F" w:rsidP="00F8700F">
      <w:pPr>
        <w:widowControl w:val="0"/>
        <w:suppressAutoHyphens/>
        <w:spacing w:after="0" w:line="240" w:lineRule="auto"/>
        <w:jc w:val="both"/>
        <w:rPr>
          <w:rFonts w:ascii="Arial" w:hAnsi="Arial" w:cs="Arial"/>
          <w:sz w:val="24"/>
          <w:szCs w:val="24"/>
        </w:rPr>
      </w:pPr>
    </w:p>
    <w:p w14:paraId="10966958" w14:textId="77777777" w:rsidR="00202F5F" w:rsidRDefault="00202F5F" w:rsidP="00F8700F">
      <w:pPr>
        <w:widowControl w:val="0"/>
        <w:suppressAutoHyphens/>
        <w:spacing w:after="0" w:line="240" w:lineRule="auto"/>
        <w:jc w:val="both"/>
        <w:rPr>
          <w:rFonts w:ascii="Arial" w:hAnsi="Arial" w:cs="Arial"/>
          <w:sz w:val="24"/>
          <w:szCs w:val="24"/>
        </w:rPr>
      </w:pPr>
    </w:p>
    <w:p w14:paraId="3AFBCD7F" w14:textId="77777777" w:rsidR="00202F5F" w:rsidRDefault="00202F5F" w:rsidP="00F8700F">
      <w:pPr>
        <w:widowControl w:val="0"/>
        <w:suppressAutoHyphens/>
        <w:spacing w:after="0" w:line="240" w:lineRule="auto"/>
        <w:jc w:val="both"/>
        <w:rPr>
          <w:rFonts w:ascii="Arial" w:hAnsi="Arial" w:cs="Arial"/>
          <w:sz w:val="24"/>
          <w:szCs w:val="24"/>
        </w:rPr>
      </w:pPr>
    </w:p>
    <w:p w14:paraId="56F85FFF" w14:textId="77777777" w:rsidR="00202F5F" w:rsidRDefault="00202F5F" w:rsidP="00F8700F">
      <w:pPr>
        <w:widowControl w:val="0"/>
        <w:suppressAutoHyphens/>
        <w:spacing w:after="0" w:line="240" w:lineRule="auto"/>
        <w:jc w:val="both"/>
        <w:rPr>
          <w:rFonts w:ascii="Arial" w:hAnsi="Arial" w:cs="Arial"/>
          <w:sz w:val="24"/>
          <w:szCs w:val="24"/>
        </w:rPr>
      </w:pPr>
    </w:p>
    <w:p w14:paraId="1A0077AF" w14:textId="77777777" w:rsidR="00202F5F" w:rsidRDefault="00202F5F" w:rsidP="00F8700F">
      <w:pPr>
        <w:widowControl w:val="0"/>
        <w:suppressAutoHyphens/>
        <w:spacing w:after="0" w:line="240" w:lineRule="auto"/>
        <w:jc w:val="both"/>
        <w:rPr>
          <w:rFonts w:ascii="Arial" w:hAnsi="Arial" w:cs="Arial"/>
          <w:sz w:val="24"/>
          <w:szCs w:val="24"/>
        </w:rPr>
      </w:pPr>
    </w:p>
    <w:p w14:paraId="4C0EFB95" w14:textId="77777777" w:rsidR="00202F5F" w:rsidRDefault="00202F5F" w:rsidP="00F8700F">
      <w:pPr>
        <w:widowControl w:val="0"/>
        <w:suppressAutoHyphens/>
        <w:spacing w:after="0" w:line="240" w:lineRule="auto"/>
        <w:jc w:val="both"/>
        <w:rPr>
          <w:rFonts w:ascii="Arial" w:hAnsi="Arial" w:cs="Arial"/>
          <w:sz w:val="24"/>
          <w:szCs w:val="24"/>
        </w:rPr>
      </w:pPr>
    </w:p>
    <w:p w14:paraId="3BDBE637" w14:textId="77777777" w:rsidR="00202F5F" w:rsidRPr="006B42D9" w:rsidRDefault="00202F5F" w:rsidP="00F8700F">
      <w:pPr>
        <w:widowControl w:val="0"/>
        <w:suppressAutoHyphens/>
        <w:spacing w:after="0" w:line="240" w:lineRule="auto"/>
        <w:jc w:val="both"/>
        <w:rPr>
          <w:rFonts w:ascii="Arial" w:hAnsi="Arial" w:cs="Arial"/>
          <w:sz w:val="24"/>
          <w:szCs w:val="24"/>
        </w:rPr>
      </w:pP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9CAC9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1496806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 Caso a empresa decida por realizar a visita técnica poderá fazê-la de segunda a sexta das 08h às 16h30, sem necessidade de agendamento prévio.</w:t>
      </w:r>
    </w:p>
    <w:p w14:paraId="7D0EEBA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D1A887" w14:textId="77777777"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04004E9F"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202F5F"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w:t>
      </w:r>
      <w:r w:rsidRPr="004C55C7">
        <w:rPr>
          <w:rFonts w:ascii="Arial" w:hAnsi="Arial" w:cs="Arial"/>
          <w:color w:val="000000"/>
          <w:sz w:val="24"/>
          <w:szCs w:val="24"/>
          <w:shd w:val="clear" w:color="auto" w:fill="FFFFFF"/>
        </w:rPr>
        <w:lastRenderedPageBreak/>
        <w:t>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03109BA" w14:textId="2F8D9811"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27.02 </w:t>
      </w:r>
      <w:r w:rsidRPr="00202F5F">
        <w:rPr>
          <w:rFonts w:ascii="Arial" w:eastAsia="Times New Roman" w:hAnsi="Arial" w:cs="Arial"/>
          <w:color w:val="000000"/>
          <w:sz w:val="24"/>
          <w:szCs w:val="24"/>
          <w:lang w:eastAsia="zh-CN"/>
        </w:rPr>
        <w:t>O pagamento referente ao fornecimento do objeto deste Contrato será efetuado nas seguintes condições:</w:t>
      </w:r>
    </w:p>
    <w:p w14:paraId="444EEA41"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p>
    <w:p w14:paraId="227D969B"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 xml:space="preserve">1. </w:t>
      </w:r>
      <w:r w:rsidRPr="00202F5F">
        <w:rPr>
          <w:rFonts w:ascii="Arial" w:eastAsia="Times New Roman" w:hAnsi="Arial" w:cs="Arial"/>
          <w:color w:val="000000"/>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47078DBA"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2.     O pagamento ocorrerá em parcela única em até 05 (cinco) dias úteis, após a liquidação da competente nota fiscal em consonância com o que foi efetivamente requisitado e entregue.</w:t>
      </w:r>
    </w:p>
    <w:p w14:paraId="07D4F51C"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3.</w:t>
      </w:r>
      <w:r w:rsidRPr="00202F5F">
        <w:rPr>
          <w:rFonts w:ascii="Arial" w:eastAsia="Times New Roman" w:hAnsi="Arial" w:cs="Arial"/>
          <w:color w:val="000000"/>
          <w:sz w:val="24"/>
          <w:szCs w:val="24"/>
          <w:lang w:eastAsia="zh-CN"/>
        </w:rPr>
        <w:tab/>
        <w:t>O pagamento será creditado em conta corrente da LICITANTE, ou mediante boleto bancário emitido pela LICITANTE.</w:t>
      </w:r>
    </w:p>
    <w:p w14:paraId="0FCBF32A"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4.</w:t>
      </w:r>
      <w:r w:rsidRPr="00202F5F">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E3C4A62"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5.</w:t>
      </w:r>
      <w:r w:rsidRPr="00202F5F">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9FE46F4"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6.</w:t>
      </w:r>
      <w:r w:rsidRPr="00202F5F">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AF4BEB3"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7.</w:t>
      </w:r>
      <w:r w:rsidRPr="00202F5F">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1A44E4D9"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lastRenderedPageBreak/>
        <w:t>8.</w:t>
      </w:r>
      <w:r w:rsidRPr="00202F5F">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600C0A35"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9.</w:t>
      </w:r>
      <w:r w:rsidRPr="00202F5F">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48F087FE"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 xml:space="preserve">10. </w:t>
      </w:r>
      <w:r w:rsidRPr="00202F5F">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02E7A10" w14:textId="4E9DF4F6" w:rsidR="00F8700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42E695DD" w14:textId="77777777" w:rsidR="00202F5F" w:rsidRDefault="00202F5F" w:rsidP="00202F5F">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EC2057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w:t>
      </w:r>
      <w:r w:rsidRPr="000C0466">
        <w:rPr>
          <w:rFonts w:ascii="Arial" w:eastAsia="Times New Roman" w:hAnsi="Arial" w:cs="Arial"/>
          <w:sz w:val="24"/>
          <w:szCs w:val="24"/>
          <w:lang w:eastAsia="zh-CN"/>
        </w:rPr>
        <w:lastRenderedPageBreak/>
        <w:t xml:space="preserve">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7777777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E8A8B9" w14:textId="77777777" w:rsidR="00202F5F" w:rsidRDefault="00202F5F" w:rsidP="00F8700F">
      <w:pPr>
        <w:pStyle w:val="P"/>
        <w:widowControl w:val="0"/>
        <w:suppressAutoHyphens/>
        <w:rPr>
          <w:rFonts w:ascii="Arial" w:hAnsi="Arial" w:cs="Arial"/>
          <w:bCs w:val="0"/>
          <w:lang w:eastAsia="zh-CN"/>
        </w:rPr>
      </w:pPr>
    </w:p>
    <w:p w14:paraId="4B9ACEDC" w14:textId="77777777" w:rsidR="00202F5F" w:rsidRDefault="00202F5F" w:rsidP="00F8700F">
      <w:pPr>
        <w:pStyle w:val="P"/>
        <w:widowControl w:val="0"/>
        <w:suppressAutoHyphens/>
        <w:rPr>
          <w:rFonts w:ascii="Arial" w:hAnsi="Arial" w:cs="Arial"/>
          <w:bCs w:val="0"/>
          <w:lang w:eastAsia="zh-CN"/>
        </w:rPr>
      </w:pPr>
    </w:p>
    <w:p w14:paraId="2048B795" w14:textId="77777777" w:rsidR="00202F5F" w:rsidRDefault="00202F5F" w:rsidP="00F8700F">
      <w:pPr>
        <w:pStyle w:val="P"/>
        <w:widowControl w:val="0"/>
        <w:suppressAutoHyphens/>
        <w:rPr>
          <w:rFonts w:ascii="Arial" w:hAnsi="Arial" w:cs="Arial"/>
          <w:bCs w:val="0"/>
          <w:lang w:eastAsia="zh-CN"/>
        </w:rPr>
      </w:pPr>
    </w:p>
    <w:p w14:paraId="3F2AD72A" w14:textId="77777777" w:rsidR="00202F5F" w:rsidRDefault="00202F5F" w:rsidP="00F8700F">
      <w:pPr>
        <w:pStyle w:val="P"/>
        <w:widowControl w:val="0"/>
        <w:suppressAutoHyphens/>
        <w:rPr>
          <w:rFonts w:ascii="Arial" w:hAnsi="Arial" w:cs="Arial"/>
          <w:bCs w:val="0"/>
          <w:lang w:eastAsia="zh-CN"/>
        </w:rPr>
      </w:pPr>
    </w:p>
    <w:p w14:paraId="6B764A07" w14:textId="77777777" w:rsidR="00202F5F" w:rsidRDefault="00202F5F" w:rsidP="00F8700F">
      <w:pPr>
        <w:pStyle w:val="P"/>
        <w:widowControl w:val="0"/>
        <w:suppressAutoHyphens/>
        <w:rPr>
          <w:rFonts w:ascii="Arial" w:hAnsi="Arial" w:cs="Arial"/>
          <w:bCs w:val="0"/>
          <w:lang w:eastAsia="zh-CN"/>
        </w:rPr>
      </w:pPr>
    </w:p>
    <w:p w14:paraId="34130523" w14:textId="698D43FE"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598A721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sidR="00D653EF">
        <w:rPr>
          <w:rFonts w:ascii="Arial" w:hAnsi="Arial" w:cs="Arial"/>
          <w:color w:val="000000"/>
          <w:sz w:val="24"/>
          <w:szCs w:val="24"/>
        </w:rPr>
        <w:t>e assinatura do Contrato.</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 xml:space="preserve">Orientar a CONTRATADA para que os pagamentos e os documentos de </w:t>
      </w:r>
      <w:r w:rsidRPr="00025334">
        <w:rPr>
          <w:rFonts w:ascii="Arial" w:eastAsiaTheme="minorHAnsi" w:hAnsi="Arial" w:cs="Arial"/>
          <w:lang w:eastAsia="en-US"/>
        </w:rPr>
        <w:lastRenderedPageBreak/>
        <w:t>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w:t>
      </w:r>
      <w:r w:rsidRPr="00BB669F">
        <w:rPr>
          <w:rFonts w:ascii="Arial" w:eastAsia="Times New Roman" w:hAnsi="Arial" w:cs="Arial"/>
          <w:sz w:val="24"/>
          <w:szCs w:val="24"/>
          <w:lang w:eastAsia="zh-CN"/>
        </w:rPr>
        <w:lastRenderedPageBreak/>
        <w:t>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593494" w14:textId="77777777" w:rsidR="00202F5F" w:rsidRDefault="00202F5F" w:rsidP="00202F5F">
      <w:pPr>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w:t>
      </w:r>
      <w:r w:rsidRPr="00202F5F">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F38349E" w14:textId="6157A0DB" w:rsidR="00202F5F" w:rsidRPr="00202F5F" w:rsidRDefault="007F1ADF" w:rsidP="00202F5F">
      <w:pPr>
        <w:jc w:val="both"/>
        <w:rPr>
          <w:rFonts w:ascii="Arial" w:eastAsia="Times New Roman" w:hAnsi="Arial" w:cs="Arial"/>
          <w:sz w:val="24"/>
          <w:szCs w:val="24"/>
          <w:lang w:eastAsia="zh-CN"/>
        </w:rPr>
      </w:pPr>
      <w:r>
        <w:rPr>
          <w:rFonts w:ascii="Arial" w:eastAsia="Times New Roman" w:hAnsi="Arial" w:cs="Arial"/>
          <w:sz w:val="24"/>
          <w:szCs w:val="24"/>
          <w:lang w:eastAsia="zh-CN"/>
        </w:rPr>
        <w:t>34.22 O</w:t>
      </w:r>
      <w:r w:rsidR="00202F5F">
        <w:rPr>
          <w:rFonts w:ascii="Arial" w:eastAsia="Times New Roman" w:hAnsi="Arial" w:cs="Arial"/>
          <w:sz w:val="24"/>
          <w:szCs w:val="24"/>
          <w:lang w:eastAsia="zh-CN"/>
        </w:rPr>
        <w:t xml:space="preserve"> contrato desta licitação poderá ser assinado de forma digital pela pessoa física </w:t>
      </w:r>
      <w:r>
        <w:rPr>
          <w:rFonts w:ascii="Arial" w:eastAsia="Times New Roman" w:hAnsi="Arial" w:cs="Arial"/>
          <w:sz w:val="24"/>
          <w:szCs w:val="24"/>
          <w:lang w:eastAsia="zh-CN"/>
        </w:rPr>
        <w:t>administradora da empresa, ou por seu representante legal, na forma ICP BRASIL. A data expressa no contrato valerá para todos os seus efeitos.</w:t>
      </w:r>
    </w:p>
    <w:p w14:paraId="7F12ACD5" w14:textId="3D42D115"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3EB5A1B4" w14:textId="77777777" w:rsidR="00202F5F" w:rsidRDefault="00202F5F" w:rsidP="00F8700F">
      <w:pPr>
        <w:widowControl w:val="0"/>
        <w:suppressAutoHyphens/>
        <w:spacing w:after="0" w:line="240" w:lineRule="auto"/>
        <w:jc w:val="both"/>
        <w:rPr>
          <w:rFonts w:ascii="Arial" w:eastAsia="Times New Roman" w:hAnsi="Arial" w:cs="Arial"/>
          <w:sz w:val="24"/>
          <w:szCs w:val="24"/>
          <w:lang w:eastAsia="zh-CN"/>
        </w:rPr>
      </w:pPr>
    </w:p>
    <w:p w14:paraId="41805409"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64186D41"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41970A77"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7AC6359B"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1B953A23"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3422C1BE"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6BBDE44B"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EC67DA">
        <w:rPr>
          <w:rFonts w:ascii="Arial" w:eastAsia="HG Mincho Light J" w:hAnsi="Arial" w:cs="Arial"/>
          <w:color w:val="000000"/>
          <w:kern w:val="1"/>
          <w:sz w:val="24"/>
          <w:szCs w:val="24"/>
          <w:lang w:eastAsia="zh-CN" w:bidi="pt-BR"/>
        </w:rPr>
        <w:t xml:space="preserve">MG, </w:t>
      </w:r>
      <w:r w:rsidR="00861FC6">
        <w:rPr>
          <w:rFonts w:ascii="Arial" w:eastAsia="HG Mincho Light J" w:hAnsi="Arial" w:cs="Arial"/>
          <w:color w:val="000000"/>
          <w:kern w:val="1"/>
          <w:sz w:val="24"/>
          <w:szCs w:val="24"/>
          <w:lang w:eastAsia="zh-CN" w:bidi="pt-BR"/>
        </w:rPr>
        <w:t>17</w:t>
      </w:r>
      <w:r w:rsidRPr="002E6ABF">
        <w:rPr>
          <w:rFonts w:ascii="Arial" w:eastAsia="HG Mincho Light J" w:hAnsi="Arial" w:cs="Arial"/>
          <w:color w:val="000000"/>
          <w:kern w:val="1"/>
          <w:sz w:val="24"/>
          <w:szCs w:val="24"/>
          <w:lang w:eastAsia="zh-CN" w:bidi="pt-BR"/>
        </w:rPr>
        <w:t xml:space="preserve"> de </w:t>
      </w:r>
      <w:r w:rsidR="00861FC6">
        <w:rPr>
          <w:rFonts w:ascii="Arial" w:eastAsia="HG Mincho Light J" w:hAnsi="Arial" w:cs="Arial"/>
          <w:color w:val="000000"/>
          <w:kern w:val="1"/>
          <w:sz w:val="24"/>
          <w:szCs w:val="24"/>
          <w:lang w:eastAsia="zh-CN" w:bidi="pt-BR"/>
        </w:rPr>
        <w:t>outubro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9D1F982"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75DC4F8"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35A48A4"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69A1A0A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89D283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01CC85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B3F26FF"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0C7D99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DF3E865"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112769C6"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F7441DE"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66A73274"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4C6A59F6"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4A771CEA"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61FE45F6"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04B4EA78"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5C250F66"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2AE620B3"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EE7C3E8"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6592E69" w14:textId="77777777" w:rsidR="00D653EF" w:rsidRDefault="00D653EF" w:rsidP="00F8700F">
      <w:pPr>
        <w:spacing w:after="0" w:line="240" w:lineRule="auto"/>
        <w:jc w:val="center"/>
        <w:rPr>
          <w:rFonts w:ascii="Arial" w:hAnsi="Arial" w:cs="Arial"/>
          <w:b/>
          <w:bCs/>
          <w:sz w:val="24"/>
          <w:szCs w:val="24"/>
        </w:rPr>
      </w:pPr>
    </w:p>
    <w:p w14:paraId="0217A778" w14:textId="77777777" w:rsidR="007F1ADF" w:rsidRPr="00503842" w:rsidRDefault="007F1ADF" w:rsidP="007F1ADF">
      <w:pPr>
        <w:autoSpaceDE w:val="0"/>
        <w:autoSpaceDN w:val="0"/>
        <w:spacing w:after="0" w:line="240" w:lineRule="auto"/>
        <w:jc w:val="center"/>
        <w:rPr>
          <w:rFonts w:ascii="Arial" w:eastAsia="Times New Roman" w:hAnsi="Arial" w:cs="Arial"/>
          <w:b/>
          <w:caps/>
          <w:sz w:val="24"/>
          <w:szCs w:val="24"/>
          <w:lang w:eastAsia="pt-BR"/>
        </w:rPr>
      </w:pPr>
      <w:r w:rsidRPr="00503842">
        <w:rPr>
          <w:rFonts w:ascii="Arial" w:eastAsia="Times New Roman" w:hAnsi="Arial" w:cs="Arial"/>
          <w:b/>
          <w:caps/>
          <w:sz w:val="24"/>
          <w:szCs w:val="24"/>
          <w:lang w:eastAsia="pt-BR"/>
        </w:rPr>
        <w:lastRenderedPageBreak/>
        <w:t xml:space="preserve">ANEXO I - TERMO DE REFERÊNCIA </w:t>
      </w:r>
    </w:p>
    <w:p w14:paraId="60804889" w14:textId="77777777" w:rsidR="007F1ADF" w:rsidRPr="00503842" w:rsidRDefault="007F1ADF" w:rsidP="007F1ADF">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F1ADF" w:rsidRPr="00503842" w14:paraId="3807357C" w14:textId="77777777" w:rsidTr="005572F0">
        <w:trPr>
          <w:jc w:val="center"/>
        </w:trPr>
        <w:tc>
          <w:tcPr>
            <w:tcW w:w="3085" w:type="dxa"/>
            <w:vMerge w:val="restart"/>
            <w:shd w:val="clear" w:color="auto" w:fill="BFBFBF"/>
          </w:tcPr>
          <w:p w14:paraId="346B947A"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Número de ordem</w:t>
            </w:r>
          </w:p>
        </w:tc>
        <w:tc>
          <w:tcPr>
            <w:tcW w:w="3600" w:type="dxa"/>
            <w:shd w:val="clear" w:color="auto" w:fill="auto"/>
          </w:tcPr>
          <w:p w14:paraId="1E2BDB99"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EDITAL Nº</w:t>
            </w:r>
          </w:p>
        </w:tc>
        <w:tc>
          <w:tcPr>
            <w:tcW w:w="2195" w:type="dxa"/>
            <w:shd w:val="clear" w:color="auto" w:fill="auto"/>
          </w:tcPr>
          <w:p w14:paraId="139436CE" w14:textId="77777777" w:rsidR="007F1ADF" w:rsidRPr="00503842" w:rsidRDefault="007F1ADF" w:rsidP="005572F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32</w:t>
            </w:r>
            <w:r w:rsidRPr="00503842">
              <w:rPr>
                <w:rFonts w:ascii="Arial" w:eastAsia="Times New Roman" w:hAnsi="Arial" w:cs="Arial"/>
                <w:b/>
                <w:bCs/>
                <w:color w:val="000000"/>
                <w:sz w:val="24"/>
                <w:szCs w:val="24"/>
                <w:lang w:eastAsia="pt-BR"/>
              </w:rPr>
              <w:t>/2023</w:t>
            </w:r>
          </w:p>
        </w:tc>
      </w:tr>
      <w:tr w:rsidR="007F1ADF" w:rsidRPr="00503842" w14:paraId="3DFCFC8C" w14:textId="77777777" w:rsidTr="005572F0">
        <w:trPr>
          <w:jc w:val="center"/>
        </w:trPr>
        <w:tc>
          <w:tcPr>
            <w:tcW w:w="3085" w:type="dxa"/>
            <w:vMerge/>
            <w:shd w:val="clear" w:color="auto" w:fill="BFBFBF"/>
          </w:tcPr>
          <w:p w14:paraId="079B95D1"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6CF1624"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PREGÃO PRESENCIAL Nº</w:t>
            </w:r>
          </w:p>
        </w:tc>
        <w:tc>
          <w:tcPr>
            <w:tcW w:w="2195" w:type="dxa"/>
            <w:shd w:val="clear" w:color="auto" w:fill="auto"/>
          </w:tcPr>
          <w:p w14:paraId="01914B28" w14:textId="77777777" w:rsidR="007F1ADF" w:rsidRPr="00503842" w:rsidRDefault="007F1ADF" w:rsidP="005572F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32</w:t>
            </w:r>
            <w:r w:rsidRPr="00503842">
              <w:rPr>
                <w:rFonts w:ascii="Arial" w:eastAsia="Times New Roman" w:hAnsi="Arial" w:cs="Arial"/>
                <w:b/>
                <w:bCs/>
                <w:color w:val="000000"/>
                <w:sz w:val="24"/>
                <w:szCs w:val="24"/>
                <w:lang w:eastAsia="pt-BR"/>
              </w:rPr>
              <w:t>/2023</w:t>
            </w:r>
          </w:p>
        </w:tc>
      </w:tr>
      <w:tr w:rsidR="007F1ADF" w:rsidRPr="00503842" w14:paraId="36E3B781" w14:textId="77777777" w:rsidTr="005572F0">
        <w:trPr>
          <w:jc w:val="center"/>
        </w:trPr>
        <w:tc>
          <w:tcPr>
            <w:tcW w:w="3085" w:type="dxa"/>
            <w:vMerge/>
            <w:shd w:val="clear" w:color="auto" w:fill="BFBFBF"/>
          </w:tcPr>
          <w:p w14:paraId="2D71577C"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0360011"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PROCESSO LICITATÓRIO Nº</w:t>
            </w:r>
          </w:p>
        </w:tc>
        <w:tc>
          <w:tcPr>
            <w:tcW w:w="2195" w:type="dxa"/>
            <w:shd w:val="clear" w:color="auto" w:fill="auto"/>
          </w:tcPr>
          <w:p w14:paraId="62AD8C14" w14:textId="77777777" w:rsidR="007F1ADF" w:rsidRPr="00503842" w:rsidRDefault="007F1ADF" w:rsidP="005572F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113/2023</w:t>
            </w:r>
          </w:p>
        </w:tc>
      </w:tr>
      <w:tr w:rsidR="007F1ADF" w:rsidRPr="00503842" w14:paraId="40E7E39E" w14:textId="77777777" w:rsidTr="005572F0">
        <w:trPr>
          <w:jc w:val="center"/>
        </w:trPr>
        <w:tc>
          <w:tcPr>
            <w:tcW w:w="3085" w:type="dxa"/>
            <w:shd w:val="clear" w:color="auto" w:fill="BFBFBF"/>
          </w:tcPr>
          <w:p w14:paraId="59039A57"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A44EA92"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Diretoria Geral</w:t>
            </w:r>
          </w:p>
        </w:tc>
      </w:tr>
      <w:tr w:rsidR="007F1ADF" w:rsidRPr="00503842" w14:paraId="08D4ACD4" w14:textId="77777777" w:rsidTr="005572F0">
        <w:trPr>
          <w:jc w:val="center"/>
        </w:trPr>
        <w:tc>
          <w:tcPr>
            <w:tcW w:w="3085" w:type="dxa"/>
            <w:shd w:val="clear" w:color="auto" w:fill="BFBFBF"/>
          </w:tcPr>
          <w:p w14:paraId="1B13F28D"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Setor</w:t>
            </w:r>
          </w:p>
        </w:tc>
        <w:tc>
          <w:tcPr>
            <w:tcW w:w="5795" w:type="dxa"/>
            <w:gridSpan w:val="2"/>
            <w:shd w:val="clear" w:color="auto" w:fill="auto"/>
          </w:tcPr>
          <w:p w14:paraId="674CD001"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Secretaria da diretoria</w:t>
            </w:r>
          </w:p>
        </w:tc>
      </w:tr>
    </w:tbl>
    <w:p w14:paraId="61F6FB29" w14:textId="77777777" w:rsidR="007F1ADF" w:rsidRPr="00503842" w:rsidRDefault="007F1ADF" w:rsidP="007F1ADF">
      <w:pPr>
        <w:spacing w:after="0" w:line="240" w:lineRule="auto"/>
        <w:jc w:val="both"/>
        <w:rPr>
          <w:rFonts w:ascii="Arial" w:eastAsia="Times New Roman" w:hAnsi="Arial" w:cs="Arial"/>
          <w:sz w:val="24"/>
          <w:szCs w:val="24"/>
          <w:lang w:eastAsia="pt-BR"/>
        </w:rPr>
      </w:pPr>
    </w:p>
    <w:p w14:paraId="5B0E2BEF" w14:textId="77777777" w:rsidR="007F1ADF" w:rsidRPr="00503842" w:rsidRDefault="007F1ADF" w:rsidP="007F1ADF">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503842">
        <w:rPr>
          <w:rFonts w:ascii="Arial" w:eastAsia="Times New Roman" w:hAnsi="Arial" w:cs="Arial"/>
          <w:b/>
          <w:i/>
          <w:sz w:val="24"/>
          <w:szCs w:val="24"/>
          <w:lang w:eastAsia="pt-BR"/>
        </w:rPr>
        <w:t>Indicação e especificação do objeto:</w:t>
      </w:r>
      <w:r w:rsidRPr="00503842">
        <w:rPr>
          <w:rFonts w:ascii="Arial" w:eastAsia="Times New Roman" w:hAnsi="Arial" w:cs="Arial"/>
          <w:color w:val="000000"/>
          <w:sz w:val="24"/>
          <w:szCs w:val="24"/>
          <w:lang w:eastAsia="pt-BR"/>
        </w:rPr>
        <w:t xml:space="preserve"> </w:t>
      </w:r>
    </w:p>
    <w:p w14:paraId="49B85A13" w14:textId="77777777" w:rsidR="007F1ADF" w:rsidRPr="00503842" w:rsidRDefault="007F1ADF" w:rsidP="007F1ADF">
      <w:pPr>
        <w:shd w:val="clear" w:color="auto" w:fill="FFFFFF"/>
        <w:spacing w:after="0" w:line="240" w:lineRule="auto"/>
        <w:jc w:val="both"/>
        <w:rPr>
          <w:rFonts w:ascii="Arial" w:eastAsia="Arial Unicode MS" w:hAnsi="Arial" w:cs="Arial"/>
          <w:color w:val="000000"/>
          <w:sz w:val="24"/>
          <w:szCs w:val="24"/>
          <w:lang w:eastAsia="pt-BR"/>
        </w:rPr>
      </w:pPr>
    </w:p>
    <w:p w14:paraId="4064541C" w14:textId="445042AC" w:rsidR="007F1ADF" w:rsidRPr="00503842" w:rsidRDefault="007F1ADF" w:rsidP="007F1ADF">
      <w:pPr>
        <w:shd w:val="clear" w:color="auto" w:fill="FFFFFF"/>
        <w:spacing w:after="0" w:line="240" w:lineRule="auto"/>
        <w:jc w:val="both"/>
        <w:rPr>
          <w:rFonts w:ascii="Arial" w:eastAsia="Times New Roman" w:hAnsi="Arial" w:cs="Arial"/>
          <w:sz w:val="24"/>
          <w:szCs w:val="24"/>
          <w:lang w:eastAsia="pt-BR"/>
        </w:rPr>
      </w:pPr>
      <w:r w:rsidRPr="00503842">
        <w:rPr>
          <w:rFonts w:ascii="Arial" w:hAnsi="Arial" w:cs="Arial"/>
          <w:b/>
          <w:bCs/>
          <w:sz w:val="24"/>
          <w:szCs w:val="24"/>
        </w:rPr>
        <w:t>Contratação exclusiva de ME, EPP ou Equiparadas</w:t>
      </w:r>
      <w:r w:rsidRPr="00503842">
        <w:rPr>
          <w:rFonts w:ascii="Arial" w:hAnsi="Arial" w:cs="Arial"/>
          <w:sz w:val="24"/>
          <w:szCs w:val="24"/>
        </w:rPr>
        <w:t xml:space="preserve"> para fornecimento de: </w:t>
      </w:r>
      <w:r w:rsidRPr="00503842">
        <w:rPr>
          <w:rFonts w:ascii="Arial" w:hAnsi="Arial" w:cs="Arial"/>
          <w:b/>
          <w:bCs/>
          <w:sz w:val="24"/>
          <w:szCs w:val="24"/>
        </w:rPr>
        <w:t>ITEM 01</w:t>
      </w:r>
      <w:r w:rsidRPr="00503842">
        <w:rPr>
          <w:rFonts w:ascii="Arial" w:hAnsi="Arial" w:cs="Arial"/>
          <w:sz w:val="24"/>
          <w:szCs w:val="24"/>
        </w:rPr>
        <w:t xml:space="preserve"> – 03 (três) refrigeradores no formato duplex, em inox, capacidade total a partir de 451 litros, 110 v, com painel de controle externo, eficiência energética “A”, tipo de degelo: </w:t>
      </w:r>
      <w:proofErr w:type="spellStart"/>
      <w:r w:rsidRPr="00503842">
        <w:rPr>
          <w:rFonts w:ascii="Arial" w:hAnsi="Arial" w:cs="Arial"/>
          <w:sz w:val="24"/>
          <w:szCs w:val="24"/>
        </w:rPr>
        <w:t>frost</w:t>
      </w:r>
      <w:proofErr w:type="spellEnd"/>
      <w:r w:rsidRPr="00503842">
        <w:rPr>
          <w:rFonts w:ascii="Arial" w:hAnsi="Arial" w:cs="Arial"/>
          <w:sz w:val="24"/>
          <w:szCs w:val="24"/>
        </w:rPr>
        <w:t xml:space="preserve"> </w:t>
      </w:r>
      <w:proofErr w:type="spellStart"/>
      <w:r w:rsidRPr="00503842">
        <w:rPr>
          <w:rFonts w:ascii="Arial" w:hAnsi="Arial" w:cs="Arial"/>
          <w:sz w:val="24"/>
          <w:szCs w:val="24"/>
        </w:rPr>
        <w:t>free</w:t>
      </w:r>
      <w:proofErr w:type="spellEnd"/>
      <w:r w:rsidRPr="00503842">
        <w:rPr>
          <w:rFonts w:ascii="Arial" w:hAnsi="Arial" w:cs="Arial"/>
          <w:sz w:val="24"/>
          <w:szCs w:val="24"/>
        </w:rPr>
        <w:t xml:space="preserve">, cor: inox; </w:t>
      </w:r>
      <w:r w:rsidRPr="00503842">
        <w:rPr>
          <w:rFonts w:ascii="Arial" w:hAnsi="Arial" w:cs="Arial"/>
          <w:b/>
          <w:bCs/>
          <w:sz w:val="24"/>
          <w:szCs w:val="24"/>
        </w:rPr>
        <w:t xml:space="preserve"> ITEM 02</w:t>
      </w:r>
      <w:r w:rsidRPr="00503842">
        <w:rPr>
          <w:rFonts w:ascii="Arial" w:hAnsi="Arial" w:cs="Arial"/>
          <w:sz w:val="24"/>
          <w:szCs w:val="24"/>
        </w:rPr>
        <w:t xml:space="preserve"> – 01 (um) fogão 5 bocas, de piso, mesa de vidro temperado; acendimento automático, forno a partir de 95 litros, 110 v, a gás, cor: inox; </w:t>
      </w:r>
      <w:r w:rsidRPr="00503842">
        <w:rPr>
          <w:rFonts w:ascii="Arial" w:hAnsi="Arial" w:cs="Arial"/>
          <w:b/>
          <w:bCs/>
          <w:sz w:val="24"/>
          <w:szCs w:val="24"/>
        </w:rPr>
        <w:t xml:space="preserve"> ITEM 03</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ogões 4 bocas, de piso, mesa de vidro temperado; forno a partir de 50 litros, 110 v, a gás, cor: inox; </w:t>
      </w:r>
      <w:r w:rsidRPr="00503842">
        <w:rPr>
          <w:rFonts w:ascii="Arial" w:hAnsi="Arial" w:cs="Arial"/>
          <w:b/>
          <w:bCs/>
          <w:sz w:val="24"/>
          <w:szCs w:val="24"/>
        </w:rPr>
        <w:t xml:space="preserve"> ITEM 04</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rigobares, 110v, com capacidade a partir de 117 litros, dimensões máximas: 64cm de largura X 85cm de altura, com grades removíveis, prateleiras na porta, separador de garrafas e pés niveladores, cor: branca; </w:t>
      </w:r>
      <w:r w:rsidRPr="00503842">
        <w:rPr>
          <w:rFonts w:ascii="Arial" w:hAnsi="Arial" w:cs="Arial"/>
          <w:b/>
          <w:bCs/>
          <w:sz w:val="24"/>
          <w:szCs w:val="24"/>
        </w:rPr>
        <w:t xml:space="preserve"> ITEM 05 – </w:t>
      </w:r>
      <w:r w:rsidRPr="00503842">
        <w:rPr>
          <w:rFonts w:ascii="Arial" w:hAnsi="Arial" w:cs="Arial"/>
          <w:sz w:val="24"/>
          <w:szCs w:val="24"/>
        </w:rPr>
        <w:t>01 (um) m</w:t>
      </w:r>
      <w:r w:rsidRPr="00503842">
        <w:rPr>
          <w:rFonts w:ascii="Arial" w:hAnsi="Arial" w:cs="Arial"/>
          <w:color w:val="000000"/>
          <w:sz w:val="24"/>
          <w:szCs w:val="24"/>
          <w:shd w:val="clear" w:color="auto" w:fill="FFFFFF"/>
        </w:rPr>
        <w:t>icro-ondas 34 litros, 1.400 watts de potência, com timer, painel digital, relógio,110 volts, cor: cinza/ espelhado</w:t>
      </w:r>
      <w:r>
        <w:rPr>
          <w:rFonts w:ascii="Arial" w:hAnsi="Arial" w:cs="Arial"/>
          <w:color w:val="000000"/>
          <w:sz w:val="24"/>
          <w:szCs w:val="24"/>
          <w:shd w:val="clear" w:color="auto" w:fill="FFFFFF"/>
        </w:rPr>
        <w:t xml:space="preserve">; </w:t>
      </w:r>
      <w:r w:rsidRPr="00503842">
        <w:rPr>
          <w:rFonts w:ascii="Arial" w:hAnsi="Arial" w:cs="Arial"/>
          <w:b/>
          <w:bCs/>
          <w:sz w:val="24"/>
          <w:szCs w:val="24"/>
        </w:rPr>
        <w:t>ITEM 0</w:t>
      </w:r>
      <w:r>
        <w:rPr>
          <w:rFonts w:ascii="Arial" w:hAnsi="Arial" w:cs="Arial"/>
          <w:b/>
          <w:bCs/>
          <w:sz w:val="24"/>
          <w:szCs w:val="24"/>
        </w:rPr>
        <w:t>6</w:t>
      </w:r>
      <w:r w:rsidRPr="00503842">
        <w:rPr>
          <w:rFonts w:ascii="Arial" w:hAnsi="Arial" w:cs="Arial"/>
          <w:b/>
          <w:bCs/>
          <w:sz w:val="24"/>
          <w:szCs w:val="24"/>
        </w:rPr>
        <w:t xml:space="preserve"> </w:t>
      </w:r>
      <w:r>
        <w:rPr>
          <w:rFonts w:ascii="Arial" w:hAnsi="Arial" w:cs="Arial"/>
          <w:color w:val="000000"/>
          <w:sz w:val="24"/>
          <w:szCs w:val="24"/>
          <w:shd w:val="clear" w:color="auto" w:fill="FFFFFF"/>
        </w:rPr>
        <w:t>–</w:t>
      </w:r>
      <w:r w:rsidR="009E0357" w:rsidRPr="009E0357">
        <w:rPr>
          <w:rFonts w:ascii="Arial" w:hAnsi="Arial" w:cs="Arial"/>
          <w:color w:val="000000"/>
          <w:sz w:val="24"/>
          <w:szCs w:val="24"/>
          <w:shd w:val="clear" w:color="auto" w:fill="FFFFFF"/>
        </w:rPr>
        <w:t xml:space="preserve">02 (duas) máquinas de lavar roupas, automáticas, com capacidade mínima de 10 kg, 110 v, com </w:t>
      </w:r>
      <w:proofErr w:type="spellStart"/>
      <w:r w:rsidR="009E0357" w:rsidRPr="009E0357">
        <w:rPr>
          <w:rFonts w:ascii="Arial" w:hAnsi="Arial" w:cs="Arial"/>
          <w:color w:val="000000"/>
          <w:sz w:val="24"/>
          <w:szCs w:val="24"/>
          <w:shd w:val="clear" w:color="auto" w:fill="FFFFFF"/>
        </w:rPr>
        <w:t>dispenser</w:t>
      </w:r>
      <w:proofErr w:type="spellEnd"/>
      <w:r w:rsidR="009E0357" w:rsidRPr="009E0357">
        <w:rPr>
          <w:rFonts w:ascii="Arial" w:hAnsi="Arial" w:cs="Arial"/>
          <w:color w:val="000000"/>
          <w:sz w:val="24"/>
          <w:szCs w:val="24"/>
          <w:shd w:val="clear" w:color="auto" w:fill="FFFFFF"/>
        </w:rPr>
        <w:t xml:space="preserve"> para sabão em pó e amaciante, centrifugação, tecla avança etapas, níveis de água.</w:t>
      </w:r>
    </w:p>
    <w:p w14:paraId="63FB7B67" w14:textId="77777777" w:rsidR="007F1ADF" w:rsidRPr="00503842" w:rsidRDefault="007F1ADF" w:rsidP="007F1ADF">
      <w:pPr>
        <w:shd w:val="clear" w:color="auto" w:fill="FFFFFF"/>
        <w:spacing w:after="0" w:line="240" w:lineRule="auto"/>
        <w:jc w:val="both"/>
        <w:rPr>
          <w:rFonts w:ascii="Arial" w:eastAsia="Times New Roman" w:hAnsi="Arial" w:cs="Arial"/>
          <w:sz w:val="24"/>
          <w:szCs w:val="24"/>
          <w:lang w:eastAsia="pt-BR"/>
        </w:rPr>
      </w:pPr>
    </w:p>
    <w:p w14:paraId="41BA1854"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503842">
        <w:rPr>
          <w:rFonts w:ascii="Arial" w:eastAsia="Times New Roman" w:hAnsi="Arial" w:cs="Arial"/>
          <w:b/>
          <w:i/>
          <w:color w:val="000000"/>
          <w:sz w:val="24"/>
          <w:szCs w:val="24"/>
          <w:lang w:eastAsia="pt-BR"/>
        </w:rPr>
        <w:t>Das justificativas:</w:t>
      </w:r>
    </w:p>
    <w:p w14:paraId="1B44164D" w14:textId="77777777" w:rsidR="007F1ADF" w:rsidRPr="00503842" w:rsidRDefault="007F1ADF" w:rsidP="007F1ADF">
      <w:pPr>
        <w:spacing w:after="0" w:line="240" w:lineRule="auto"/>
        <w:jc w:val="both"/>
        <w:rPr>
          <w:rFonts w:ascii="Arial" w:eastAsia="Times New Roman" w:hAnsi="Arial" w:cs="Arial"/>
          <w:b/>
          <w:i/>
          <w:color w:val="000000"/>
          <w:sz w:val="24"/>
          <w:szCs w:val="24"/>
          <w:lang w:eastAsia="pt-BR"/>
        </w:rPr>
      </w:pPr>
    </w:p>
    <w:p w14:paraId="1E183BE6" w14:textId="77777777" w:rsidR="007F1ADF" w:rsidRPr="00503842" w:rsidRDefault="007F1ADF" w:rsidP="007F1ADF">
      <w:pPr>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22BEBBAD" w14:textId="77777777" w:rsidR="007F1ADF" w:rsidRPr="00503842" w:rsidRDefault="007F1ADF" w:rsidP="007F1ADF">
      <w:pPr>
        <w:shd w:val="clear" w:color="auto" w:fill="FFFFFF"/>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Pr>
          <w:rFonts w:ascii="Arial" w:eastAsia="Times New Roman" w:hAnsi="Arial" w:cs="Arial"/>
          <w:color w:val="000000"/>
          <w:sz w:val="24"/>
          <w:szCs w:val="24"/>
          <w:lang w:eastAsia="pt-BR"/>
        </w:rPr>
        <w:t xml:space="preserve">eletrodomésticos. </w:t>
      </w:r>
      <w:r w:rsidRPr="00503842">
        <w:rPr>
          <w:rFonts w:ascii="Arial" w:eastAsia="Times New Roman" w:hAnsi="Arial" w:cs="Arial"/>
          <w:color w:val="000000"/>
          <w:sz w:val="24"/>
          <w:szCs w:val="24"/>
          <w:lang w:eastAsia="pt-BR"/>
        </w:rPr>
        <w:t xml:space="preserve"> </w:t>
      </w:r>
    </w:p>
    <w:p w14:paraId="0A329C84" w14:textId="77777777" w:rsidR="007F1ADF" w:rsidRPr="00503842"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Justifica-se a aquisição dos itens nas seguintes razões: </w:t>
      </w:r>
      <w:r>
        <w:rPr>
          <w:rFonts w:ascii="Arial" w:eastAsia="Times New Roman" w:hAnsi="Arial" w:cs="Arial"/>
          <w:sz w:val="24"/>
          <w:szCs w:val="24"/>
          <w:lang w:eastAsia="pt-BR"/>
        </w:rPr>
        <w:t>essa aquisição é devida a necessidade de uso nos mais diversos departamentos da Câmara Municipal de Extrema, seja para substituir aqueles em uso, seja para primeiro uso, assim distribuídos: refrigerador (um na sede, um PROCON, um no UAI); fogão 05 bocas: (um na sede); fogão 04 bocas (um no PROCON; um no UAI); frigobar: (um na presidência e um na sala de reunião); micro-ondas (um no CAC); máquina de lavar (uma na sede e uma no CAC), e</w:t>
      </w:r>
      <w:r w:rsidRPr="00503842">
        <w:rPr>
          <w:rFonts w:ascii="Arial" w:eastAsia="Times New Roman" w:hAnsi="Arial" w:cs="Arial"/>
          <w:sz w:val="24"/>
          <w:szCs w:val="24"/>
          <w:lang w:eastAsia="pt-BR"/>
        </w:rPr>
        <w:t xml:space="preserve"> também pelas seguintes razões:</w:t>
      </w:r>
    </w:p>
    <w:p w14:paraId="52AB1E10" w14:textId="77777777" w:rsidR="007F1ADF" w:rsidRPr="00503842" w:rsidRDefault="007F1ADF" w:rsidP="007F1ADF">
      <w:pPr>
        <w:shd w:val="clear" w:color="auto" w:fill="FFFFFF"/>
        <w:spacing w:after="0" w:line="240" w:lineRule="auto"/>
        <w:ind w:firstLine="708"/>
        <w:jc w:val="both"/>
        <w:rPr>
          <w:rFonts w:ascii="Arial" w:eastAsia="Times New Roman" w:hAnsi="Arial" w:cs="Arial"/>
          <w:b/>
          <w:bCs/>
          <w:sz w:val="24"/>
          <w:szCs w:val="24"/>
          <w:lang w:eastAsia="pt-BR"/>
        </w:rPr>
      </w:pPr>
    </w:p>
    <w:p w14:paraId="09AD28CD"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8B6299">
        <w:rPr>
          <w:rFonts w:ascii="Arial" w:eastAsia="Times New Roman" w:hAnsi="Arial" w:cs="Arial"/>
          <w:b/>
          <w:bCs/>
          <w:sz w:val="24"/>
          <w:szCs w:val="24"/>
          <w:lang w:eastAsia="pt-BR"/>
        </w:rPr>
        <w:t>Eficiência Energética:</w:t>
      </w:r>
      <w:r w:rsidRPr="008B6299">
        <w:rPr>
          <w:rFonts w:ascii="Arial" w:eastAsia="Times New Roman" w:hAnsi="Arial" w:cs="Arial"/>
          <w:sz w:val="24"/>
          <w:szCs w:val="24"/>
          <w:lang w:eastAsia="pt-BR"/>
        </w:rPr>
        <w:t xml:space="preserve"> A aquisição de eletrodomésticos </w:t>
      </w:r>
      <w:r>
        <w:rPr>
          <w:rFonts w:ascii="Arial" w:eastAsia="Times New Roman" w:hAnsi="Arial" w:cs="Arial"/>
          <w:sz w:val="24"/>
          <w:szCs w:val="24"/>
          <w:lang w:eastAsia="pt-BR"/>
        </w:rPr>
        <w:t xml:space="preserve">novos </w:t>
      </w:r>
      <w:r w:rsidRPr="008B6299">
        <w:rPr>
          <w:rFonts w:ascii="Arial" w:eastAsia="Times New Roman" w:hAnsi="Arial" w:cs="Arial"/>
          <w:sz w:val="24"/>
          <w:szCs w:val="24"/>
          <w:lang w:eastAsia="pt-BR"/>
        </w:rPr>
        <w:t xml:space="preserve">pode ajudar a reduzir o consumo de energia elétrica. Isso não apenas economiza </w:t>
      </w:r>
      <w:r w:rsidRPr="008B6299">
        <w:rPr>
          <w:rFonts w:ascii="Arial" w:eastAsia="Times New Roman" w:hAnsi="Arial" w:cs="Arial"/>
          <w:sz w:val="24"/>
          <w:szCs w:val="24"/>
          <w:lang w:eastAsia="pt-BR"/>
        </w:rPr>
        <w:lastRenderedPageBreak/>
        <w:t>recursos financeiros a longo prazo, mas também contribui para a redução das emissões de gases de efeito estufa e o compromisso com a sustentabilidade ambiental.</w:t>
      </w:r>
    </w:p>
    <w:p w14:paraId="530303E8"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p>
    <w:p w14:paraId="35B9C767"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8B6299">
        <w:rPr>
          <w:rFonts w:ascii="Arial" w:eastAsia="Times New Roman" w:hAnsi="Arial" w:cs="Arial"/>
          <w:b/>
          <w:bCs/>
          <w:sz w:val="24"/>
          <w:szCs w:val="24"/>
          <w:lang w:eastAsia="pt-BR"/>
        </w:rPr>
        <w:t>Economia de Recursos Públicos:</w:t>
      </w:r>
      <w:r w:rsidRPr="008B6299">
        <w:rPr>
          <w:rFonts w:ascii="Arial" w:eastAsia="Times New Roman" w:hAnsi="Arial" w:cs="Arial"/>
          <w:sz w:val="24"/>
          <w:szCs w:val="24"/>
          <w:lang w:eastAsia="pt-BR"/>
        </w:rPr>
        <w:t xml:space="preserve"> Ao optar por eletrodomésticos mais </w:t>
      </w:r>
      <w:r>
        <w:rPr>
          <w:rFonts w:ascii="Arial" w:eastAsia="Times New Roman" w:hAnsi="Arial" w:cs="Arial"/>
          <w:sz w:val="24"/>
          <w:szCs w:val="24"/>
          <w:lang w:eastAsia="pt-BR"/>
        </w:rPr>
        <w:t>novos</w:t>
      </w:r>
      <w:r w:rsidRPr="008B6299">
        <w:rPr>
          <w:rFonts w:ascii="Arial" w:eastAsia="Times New Roman" w:hAnsi="Arial" w:cs="Arial"/>
          <w:sz w:val="24"/>
          <w:szCs w:val="24"/>
          <w:lang w:eastAsia="pt-BR"/>
        </w:rPr>
        <w:t>, a Câmara Municipal de Extrema pode economizar dinheiro a longo prazo. Embora os produtos com classificação energética mais alta possa ser um pouco mais caro inicialmente, o retorno sobre o investimento geralmente é significativo, uma vez que os custos operacionais são menores.</w:t>
      </w:r>
    </w:p>
    <w:p w14:paraId="33239861" w14:textId="77777777" w:rsidR="007F1ADF" w:rsidRPr="008B6299" w:rsidRDefault="007F1ADF" w:rsidP="007F1ADF">
      <w:pPr>
        <w:shd w:val="clear" w:color="auto" w:fill="FFFFFF"/>
        <w:spacing w:after="0" w:line="240" w:lineRule="auto"/>
        <w:ind w:firstLine="708"/>
        <w:jc w:val="both"/>
        <w:rPr>
          <w:rFonts w:ascii="Arial" w:eastAsia="Times New Roman" w:hAnsi="Arial" w:cs="Arial"/>
          <w:b/>
          <w:bCs/>
          <w:sz w:val="24"/>
          <w:szCs w:val="24"/>
          <w:lang w:eastAsia="pt-BR"/>
        </w:rPr>
      </w:pPr>
    </w:p>
    <w:p w14:paraId="77999288"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8B6299">
        <w:rPr>
          <w:rFonts w:ascii="Arial" w:eastAsia="Times New Roman" w:hAnsi="Arial" w:cs="Arial"/>
          <w:b/>
          <w:bCs/>
          <w:sz w:val="24"/>
          <w:szCs w:val="24"/>
          <w:lang w:eastAsia="pt-BR"/>
        </w:rPr>
        <w:t>Durabilidade e Confiabilidade:</w:t>
      </w:r>
      <w:r w:rsidRPr="008B6299">
        <w:rPr>
          <w:rFonts w:ascii="Arial" w:eastAsia="Times New Roman" w:hAnsi="Arial" w:cs="Arial"/>
          <w:sz w:val="24"/>
          <w:szCs w:val="24"/>
          <w:lang w:eastAsia="pt-BR"/>
        </w:rPr>
        <w:t xml:space="preserve"> A aquisição de eletrodomésticos de alta qualidade e eficiência pode resultar em produtos mais duráveis e confiáveis. Isso significa menos interrupções no funcionamento dos aparelhos, garantindo que a Câmara possa cumprir suas funções sem interrupções frequentes devido a falhas de equipamento.</w:t>
      </w:r>
    </w:p>
    <w:p w14:paraId="59976EAE"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p>
    <w:p w14:paraId="217DEC0B" w14:textId="77777777" w:rsidR="007F1ADF" w:rsidRPr="00503842" w:rsidRDefault="007F1ADF" w:rsidP="007F1ADF">
      <w:pPr>
        <w:shd w:val="clear" w:color="auto" w:fill="FFFFFF"/>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76D52BDF" w14:textId="77777777" w:rsidR="007F1ADF" w:rsidRPr="00503842" w:rsidRDefault="007F1ADF" w:rsidP="007F1ADF">
      <w:pPr>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6B010DF5" w14:textId="77777777" w:rsidR="007F1ADF" w:rsidRPr="00503842" w:rsidRDefault="007F1ADF" w:rsidP="007F1ADF">
      <w:pPr>
        <w:tabs>
          <w:tab w:val="num" w:pos="0"/>
        </w:tabs>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22816B43" w14:textId="77777777" w:rsidR="007F1ADF" w:rsidRPr="00503842" w:rsidRDefault="007F1ADF" w:rsidP="007F1ADF">
      <w:pPr>
        <w:tabs>
          <w:tab w:val="num" w:pos="0"/>
        </w:tabs>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b/>
        <w:t xml:space="preserve">Portanto, nesta análise prévia, </w:t>
      </w:r>
      <w:r w:rsidRPr="00503842">
        <w:rPr>
          <w:rFonts w:ascii="Arial" w:eastAsia="Times New Roman" w:hAnsi="Arial" w:cs="Arial"/>
          <w:i/>
          <w:color w:val="000000"/>
          <w:sz w:val="24"/>
          <w:szCs w:val="24"/>
          <w:lang w:eastAsia="pt-BR"/>
        </w:rPr>
        <w:t>in concreto</w:t>
      </w:r>
      <w:r w:rsidRPr="00503842">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59FCBB89" w14:textId="77777777" w:rsidR="007F1ADF" w:rsidRPr="00503842" w:rsidRDefault="007F1ADF" w:rsidP="007F1ADF">
      <w:pPr>
        <w:spacing w:after="0" w:line="240" w:lineRule="auto"/>
        <w:ind w:firstLine="708"/>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503842">
        <w:rPr>
          <w:rFonts w:ascii="Arial" w:eastAsia="Times New Roman" w:hAnsi="Arial" w:cs="Arial"/>
          <w:sz w:val="24"/>
          <w:szCs w:val="24"/>
          <w:lang w:eastAsia="pt-BR"/>
        </w:rPr>
        <w:t>on</w:t>
      </w:r>
      <w:proofErr w:type="spellEnd"/>
      <w:r w:rsidRPr="00503842">
        <w:rPr>
          <w:rFonts w:ascii="Arial" w:eastAsia="Times New Roman" w:hAnsi="Arial" w:cs="Arial"/>
          <w:sz w:val="24"/>
          <w:szCs w:val="24"/>
          <w:lang w:eastAsia="pt-BR"/>
        </w:rPr>
        <w:t xml:space="preserve"> </w:t>
      </w:r>
      <w:proofErr w:type="spellStart"/>
      <w:r w:rsidRPr="00503842">
        <w:rPr>
          <w:rFonts w:ascii="Arial" w:eastAsia="Times New Roman" w:hAnsi="Arial" w:cs="Arial"/>
          <w:sz w:val="24"/>
          <w:szCs w:val="24"/>
          <w:lang w:eastAsia="pt-BR"/>
        </w:rPr>
        <w:t>line</w:t>
      </w:r>
      <w:proofErr w:type="spellEnd"/>
      <w:r w:rsidRPr="00503842">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w:t>
      </w:r>
      <w:r w:rsidRPr="00503842">
        <w:rPr>
          <w:rFonts w:ascii="Arial" w:eastAsia="Times New Roman" w:hAnsi="Arial" w:cs="Arial"/>
          <w:sz w:val="24"/>
          <w:szCs w:val="24"/>
          <w:lang w:eastAsia="pt-BR"/>
        </w:rPr>
        <w:lastRenderedPageBreak/>
        <w:t>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4FB35A93" w14:textId="77777777" w:rsidR="007F1ADF" w:rsidRPr="00503842" w:rsidRDefault="007F1ADF" w:rsidP="007F1ADF">
      <w:pPr>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2EA69125" w14:textId="77777777" w:rsidR="007F1ADF" w:rsidRPr="00503842" w:rsidRDefault="007F1ADF" w:rsidP="007F1ADF">
      <w:pPr>
        <w:spacing w:after="0" w:line="240" w:lineRule="auto"/>
        <w:jc w:val="both"/>
        <w:rPr>
          <w:rFonts w:ascii="Arial" w:eastAsia="Times New Roman" w:hAnsi="Arial" w:cs="Arial"/>
          <w:b/>
          <w:color w:val="000000"/>
          <w:sz w:val="24"/>
          <w:szCs w:val="24"/>
          <w:lang w:eastAsia="pt-BR"/>
        </w:rPr>
      </w:pPr>
    </w:p>
    <w:p w14:paraId="471B06D1" w14:textId="77777777" w:rsidR="007F1ADF" w:rsidRPr="00503842" w:rsidRDefault="007F1ADF" w:rsidP="007F1ADF">
      <w:pPr>
        <w:spacing w:after="0" w:line="240" w:lineRule="auto"/>
        <w:jc w:val="both"/>
        <w:rPr>
          <w:rFonts w:ascii="Arial" w:eastAsia="Times New Roman" w:hAnsi="Arial" w:cs="Arial"/>
          <w:b/>
          <w:color w:val="000000"/>
          <w:sz w:val="24"/>
          <w:szCs w:val="24"/>
          <w:lang w:eastAsia="pt-BR"/>
        </w:rPr>
      </w:pPr>
      <w:r w:rsidRPr="00503842">
        <w:rPr>
          <w:rFonts w:ascii="Arial" w:eastAsia="Times New Roman" w:hAnsi="Arial" w:cs="Arial"/>
          <w:b/>
          <w:color w:val="000000"/>
          <w:sz w:val="24"/>
          <w:szCs w:val="24"/>
          <w:lang w:eastAsia="pt-BR"/>
        </w:rPr>
        <w:t>Dos preços:</w:t>
      </w:r>
    </w:p>
    <w:p w14:paraId="72E1599D" w14:textId="77777777" w:rsidR="007F1ADF" w:rsidRPr="00503842" w:rsidRDefault="007F1ADF" w:rsidP="007F1ADF">
      <w:pPr>
        <w:spacing w:after="0" w:line="240" w:lineRule="auto"/>
        <w:jc w:val="both"/>
        <w:rPr>
          <w:rFonts w:ascii="Arial" w:eastAsia="Times New Roman" w:hAnsi="Arial" w:cs="Arial"/>
          <w:b/>
          <w:color w:val="000000"/>
          <w:sz w:val="24"/>
          <w:szCs w:val="24"/>
          <w:lang w:eastAsia="pt-BR"/>
        </w:rPr>
      </w:pPr>
    </w:p>
    <w:p w14:paraId="4A37C622" w14:textId="77777777" w:rsidR="007F1ADF" w:rsidRPr="00503842" w:rsidRDefault="007F1ADF" w:rsidP="007F1ADF">
      <w:pPr>
        <w:shd w:val="clear" w:color="auto" w:fill="FFFFFF"/>
        <w:spacing w:after="0" w:line="240" w:lineRule="auto"/>
        <w:ind w:firstLine="708"/>
        <w:jc w:val="both"/>
        <w:rPr>
          <w:rFonts w:ascii="Arial" w:eastAsia="Times New Roman" w:hAnsi="Arial" w:cs="Arial"/>
          <w:color w:val="282828"/>
          <w:sz w:val="24"/>
          <w:szCs w:val="24"/>
          <w:lang w:eastAsia="pt-BR"/>
        </w:rPr>
      </w:pPr>
      <w:r w:rsidRPr="00503842">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503842">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503842">
        <w:rPr>
          <w:rFonts w:ascii="Arial" w:eastAsia="Times New Roman" w:hAnsi="Arial" w:cs="Arial"/>
          <w:color w:val="000000"/>
          <w:sz w:val="24"/>
          <w:szCs w:val="24"/>
          <w:lang w:eastAsia="pt-BR"/>
        </w:rPr>
        <w:t>s</w:t>
      </w:r>
      <w:r w:rsidRPr="00503842">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503842">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8B8E7FB" w14:textId="77777777" w:rsidR="007F1ADF" w:rsidRPr="00503842"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503842">
        <w:rPr>
          <w:rFonts w:ascii="Arial" w:eastAsia="Times New Roman" w:hAnsi="Arial" w:cs="Arial"/>
          <w:color w:val="282828"/>
          <w:sz w:val="24"/>
          <w:szCs w:val="24"/>
          <w:lang w:eastAsia="pt-BR"/>
        </w:rPr>
        <w:t xml:space="preserve">Sobre esse tema, o doutrinador </w:t>
      </w:r>
      <w:r w:rsidRPr="00503842">
        <w:rPr>
          <w:rFonts w:ascii="Arial" w:eastAsia="Times New Roman" w:hAnsi="Arial" w:cs="Arial"/>
          <w:i/>
          <w:color w:val="282828"/>
          <w:sz w:val="24"/>
          <w:szCs w:val="24"/>
          <w:lang w:eastAsia="pt-BR"/>
        </w:rPr>
        <w:t xml:space="preserve">Marçal </w:t>
      </w:r>
      <w:proofErr w:type="spellStart"/>
      <w:r w:rsidRPr="00503842">
        <w:rPr>
          <w:rFonts w:ascii="Arial" w:eastAsia="Times New Roman" w:hAnsi="Arial" w:cs="Arial"/>
          <w:i/>
          <w:color w:val="282828"/>
          <w:sz w:val="24"/>
          <w:szCs w:val="24"/>
          <w:lang w:eastAsia="pt-BR"/>
        </w:rPr>
        <w:t>Justen</w:t>
      </w:r>
      <w:proofErr w:type="spellEnd"/>
      <w:r w:rsidRPr="00503842">
        <w:rPr>
          <w:rFonts w:ascii="Arial" w:eastAsia="Times New Roman" w:hAnsi="Arial" w:cs="Arial"/>
          <w:i/>
          <w:color w:val="282828"/>
          <w:sz w:val="24"/>
          <w:szCs w:val="24"/>
          <w:lang w:eastAsia="pt-BR"/>
        </w:rPr>
        <w:t xml:space="preserve"> Filho</w:t>
      </w:r>
      <w:r w:rsidRPr="00503842">
        <w:rPr>
          <w:rFonts w:ascii="Arial" w:eastAsia="Times New Roman" w:hAnsi="Arial" w:cs="Arial"/>
          <w:color w:val="282828"/>
          <w:sz w:val="24"/>
          <w:szCs w:val="24"/>
          <w:lang w:eastAsia="pt-BR"/>
        </w:rPr>
        <w:t> também afirma a existência de outros métodos possíveis para se evidenciar a razoabilidade dos preços. “Na</w:t>
      </w:r>
      <w:r w:rsidRPr="00503842">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503842">
        <w:rPr>
          <w:rFonts w:ascii="Arial" w:eastAsia="Times New Roman" w:hAnsi="Arial" w:cs="Arial"/>
          <w:color w:val="282828"/>
          <w:sz w:val="24"/>
          <w:szCs w:val="24"/>
          <w:lang w:eastAsia="pt-BR"/>
        </w:rPr>
        <w:t xml:space="preserve">”. Dessa forma, </w:t>
      </w:r>
      <w:r w:rsidRPr="00503842">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8A87C06"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02AAC4FB"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6C5379A4"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596E8C14"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0100C3A5"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155E4565" w14:textId="77777777" w:rsidR="007F1ADF" w:rsidRPr="00503842"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5C98ECDD" w14:textId="77777777" w:rsidR="007F1ADF" w:rsidRPr="00503842" w:rsidRDefault="007F1ADF" w:rsidP="007F1ADF">
      <w:pPr>
        <w:numPr>
          <w:ilvl w:val="0"/>
          <w:numId w:val="35"/>
        </w:numPr>
        <w:spacing w:after="200" w:line="276" w:lineRule="auto"/>
        <w:rPr>
          <w:rFonts w:ascii="Arial" w:hAnsi="Arial" w:cs="Arial"/>
          <w:b/>
          <w:sz w:val="24"/>
          <w:szCs w:val="24"/>
          <w:lang w:eastAsia="pt-BR"/>
        </w:rPr>
      </w:pPr>
      <w:r w:rsidRPr="00503842">
        <w:rPr>
          <w:rFonts w:ascii="Arial" w:eastAsia="Calibri" w:hAnsi="Arial" w:cs="Arial"/>
          <w:b/>
          <w:sz w:val="24"/>
          <w:szCs w:val="24"/>
          <w:lang w:eastAsia="pt-BR"/>
        </w:rPr>
        <w:lastRenderedPageBreak/>
        <w:t xml:space="preserve">Forma e Regime de Fornecimento / </w:t>
      </w:r>
      <w:r w:rsidRPr="00503842">
        <w:rPr>
          <w:rFonts w:ascii="Arial" w:hAnsi="Arial" w:cs="Arial"/>
          <w:b/>
          <w:sz w:val="24"/>
          <w:szCs w:val="24"/>
          <w:lang w:eastAsia="pt-BR"/>
        </w:rPr>
        <w:t>Critérios de aceitabilidade do objeto (recebimento do objeto)</w:t>
      </w:r>
      <w:r>
        <w:rPr>
          <w:rFonts w:ascii="Arial" w:hAnsi="Arial" w:cs="Arial"/>
          <w:b/>
          <w:sz w:val="24"/>
          <w:szCs w:val="24"/>
          <w:lang w:eastAsia="pt-BR"/>
        </w:rPr>
        <w:t xml:space="preserve"> / Da garantia</w:t>
      </w:r>
      <w:r w:rsidRPr="00503842">
        <w:rPr>
          <w:rFonts w:ascii="Arial" w:hAnsi="Arial" w:cs="Arial"/>
          <w:b/>
          <w:sz w:val="24"/>
          <w:szCs w:val="24"/>
          <w:lang w:eastAsia="pt-BR"/>
        </w:rPr>
        <w:t xml:space="preserve">: </w:t>
      </w:r>
    </w:p>
    <w:p w14:paraId="71C3AFF7" w14:textId="77777777" w:rsidR="007F1ADF" w:rsidRDefault="007F1ADF" w:rsidP="007F1ADF">
      <w:pPr>
        <w:numPr>
          <w:ilvl w:val="1"/>
          <w:numId w:val="35"/>
        </w:numPr>
        <w:shd w:val="clear" w:color="auto" w:fill="FFFFFF"/>
        <w:spacing w:after="0" w:line="240" w:lineRule="auto"/>
        <w:ind w:left="0" w:firstLine="0"/>
        <w:jc w:val="both"/>
        <w:rPr>
          <w:rFonts w:ascii="Arial" w:eastAsia="Calibri" w:hAnsi="Arial" w:cs="Arial"/>
          <w:sz w:val="24"/>
          <w:szCs w:val="24"/>
          <w:lang w:eastAsia="pt-BR"/>
        </w:rPr>
      </w:pPr>
      <w:bookmarkStart w:id="1" w:name="_Hlk133313090"/>
      <w:r w:rsidRPr="00503842">
        <w:rPr>
          <w:rFonts w:ascii="Arial" w:eastAsia="Calibri" w:hAnsi="Arial" w:cs="Arial"/>
          <w:sz w:val="24"/>
          <w:szCs w:val="24"/>
          <w:lang w:eastAsia="pt-BR"/>
        </w:rPr>
        <w:t>O objeto será realizado por fornecimento indireto, imediato, pelo regime de empreitada por preço unitário, conforme especificações técnicas e características mínimas constantes neste Termo</w:t>
      </w:r>
      <w:r>
        <w:rPr>
          <w:rFonts w:ascii="Arial" w:eastAsia="Calibri" w:hAnsi="Arial" w:cs="Arial"/>
          <w:sz w:val="24"/>
          <w:szCs w:val="24"/>
          <w:lang w:eastAsia="pt-BR"/>
        </w:rPr>
        <w:t xml:space="preserve"> e no edital</w:t>
      </w:r>
      <w:r w:rsidRPr="00503842">
        <w:rPr>
          <w:rFonts w:ascii="Arial" w:eastAsia="Calibri" w:hAnsi="Arial" w:cs="Arial"/>
          <w:sz w:val="24"/>
          <w:szCs w:val="24"/>
          <w:lang w:eastAsia="pt-BR"/>
        </w:rPr>
        <w:t xml:space="preserve">. O objeto deverá ser entregue </w:t>
      </w:r>
      <w:r>
        <w:rPr>
          <w:rFonts w:ascii="Arial" w:eastAsia="Calibri" w:hAnsi="Arial" w:cs="Arial"/>
          <w:sz w:val="24"/>
          <w:szCs w:val="24"/>
          <w:lang w:eastAsia="pt-BR"/>
        </w:rPr>
        <w:t>conforme relação e endereços abaixo discriminados:</w:t>
      </w:r>
    </w:p>
    <w:p w14:paraId="7B42786F" w14:textId="77777777" w:rsidR="007F1ADF" w:rsidRDefault="007F1ADF" w:rsidP="007F1ADF">
      <w:pPr>
        <w:shd w:val="clear" w:color="auto" w:fill="FFFFFF"/>
        <w:spacing w:after="0" w:line="240" w:lineRule="auto"/>
        <w:jc w:val="both"/>
        <w:rPr>
          <w:rFonts w:ascii="Arial" w:eastAsia="Calibri" w:hAnsi="Arial" w:cs="Arial"/>
          <w:sz w:val="24"/>
          <w:szCs w:val="24"/>
          <w:lang w:eastAsia="pt-BR"/>
        </w:rPr>
      </w:pPr>
    </w:p>
    <w:tbl>
      <w:tblPr>
        <w:tblStyle w:val="Tabelacomgrade"/>
        <w:tblW w:w="9918" w:type="dxa"/>
        <w:jc w:val="center"/>
        <w:tblLook w:val="04A0" w:firstRow="1" w:lastRow="0" w:firstColumn="1" w:lastColumn="0" w:noHBand="0" w:noVBand="1"/>
      </w:tblPr>
      <w:tblGrid>
        <w:gridCol w:w="826"/>
        <w:gridCol w:w="3989"/>
        <w:gridCol w:w="1262"/>
        <w:gridCol w:w="3841"/>
      </w:tblGrid>
      <w:tr w:rsidR="007F1ADF" w14:paraId="0F03258D" w14:textId="77777777" w:rsidTr="005572F0">
        <w:trPr>
          <w:jc w:val="center"/>
        </w:trPr>
        <w:tc>
          <w:tcPr>
            <w:tcW w:w="826" w:type="dxa"/>
          </w:tcPr>
          <w:p w14:paraId="40133522"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ITEM</w:t>
            </w:r>
          </w:p>
        </w:tc>
        <w:tc>
          <w:tcPr>
            <w:tcW w:w="3989" w:type="dxa"/>
          </w:tcPr>
          <w:p w14:paraId="3BEA281A"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DESCRIÇÃO</w:t>
            </w:r>
          </w:p>
        </w:tc>
        <w:tc>
          <w:tcPr>
            <w:tcW w:w="1262" w:type="dxa"/>
          </w:tcPr>
          <w:p w14:paraId="2111439D" w14:textId="77777777" w:rsidR="007F1ADF" w:rsidRPr="00E50A54" w:rsidRDefault="007F1ADF" w:rsidP="005572F0">
            <w:pPr>
              <w:jc w:val="center"/>
              <w:rPr>
                <w:rFonts w:ascii="Arial" w:eastAsia="Calibri" w:hAnsi="Arial" w:cs="Arial"/>
                <w:b/>
                <w:bCs/>
                <w:sz w:val="24"/>
                <w:szCs w:val="24"/>
              </w:rPr>
            </w:pPr>
            <w:r>
              <w:rPr>
                <w:rFonts w:ascii="Arial" w:eastAsia="Calibri" w:hAnsi="Arial" w:cs="Arial"/>
                <w:b/>
                <w:bCs/>
                <w:sz w:val="24"/>
                <w:szCs w:val="24"/>
              </w:rPr>
              <w:t>QUANT.</w:t>
            </w:r>
          </w:p>
        </w:tc>
        <w:tc>
          <w:tcPr>
            <w:tcW w:w="3841" w:type="dxa"/>
          </w:tcPr>
          <w:p w14:paraId="2E5BB388"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LOCAL DE ENTREGA</w:t>
            </w:r>
          </w:p>
        </w:tc>
      </w:tr>
      <w:tr w:rsidR="007F1ADF" w14:paraId="5CDA7429" w14:textId="77777777" w:rsidTr="005572F0">
        <w:trPr>
          <w:trHeight w:val="550"/>
          <w:jc w:val="center"/>
        </w:trPr>
        <w:tc>
          <w:tcPr>
            <w:tcW w:w="826" w:type="dxa"/>
            <w:vMerge w:val="restart"/>
          </w:tcPr>
          <w:p w14:paraId="06C44E18"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989" w:type="dxa"/>
            <w:vMerge w:val="restart"/>
          </w:tcPr>
          <w:p w14:paraId="33F4A737"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R</w:t>
            </w:r>
            <w:r w:rsidRPr="00E50A54">
              <w:rPr>
                <w:rFonts w:ascii="Arial" w:eastAsia="Calibri" w:hAnsi="Arial" w:cs="Arial"/>
                <w:sz w:val="24"/>
                <w:szCs w:val="24"/>
              </w:rPr>
              <w:t xml:space="preserve">efrigerador no formato duplex, em inox, capacidade total a partir de 451 litros, 110 v, com painel de controle externo, eficiência energética “A”, tipo de degelo: </w:t>
            </w:r>
            <w:proofErr w:type="spellStart"/>
            <w:r w:rsidRPr="00E50A54">
              <w:rPr>
                <w:rFonts w:ascii="Arial" w:eastAsia="Calibri" w:hAnsi="Arial" w:cs="Arial"/>
                <w:sz w:val="24"/>
                <w:szCs w:val="24"/>
              </w:rPr>
              <w:t>frost</w:t>
            </w:r>
            <w:proofErr w:type="spellEnd"/>
            <w:r w:rsidRPr="00E50A54">
              <w:rPr>
                <w:rFonts w:ascii="Arial" w:eastAsia="Calibri" w:hAnsi="Arial" w:cs="Arial"/>
                <w:sz w:val="24"/>
                <w:szCs w:val="24"/>
              </w:rPr>
              <w:t xml:space="preserve"> </w:t>
            </w:r>
            <w:proofErr w:type="spellStart"/>
            <w:r w:rsidRPr="00E50A54">
              <w:rPr>
                <w:rFonts w:ascii="Arial" w:eastAsia="Calibri" w:hAnsi="Arial" w:cs="Arial"/>
                <w:sz w:val="24"/>
                <w:szCs w:val="24"/>
              </w:rPr>
              <w:t>free</w:t>
            </w:r>
            <w:proofErr w:type="spellEnd"/>
            <w:r w:rsidRPr="00E50A54">
              <w:rPr>
                <w:rFonts w:ascii="Arial" w:eastAsia="Calibri" w:hAnsi="Arial" w:cs="Arial"/>
                <w:sz w:val="24"/>
                <w:szCs w:val="24"/>
              </w:rPr>
              <w:t>, cor: inox</w:t>
            </w:r>
            <w:r>
              <w:rPr>
                <w:rFonts w:ascii="Arial" w:eastAsia="Calibri" w:hAnsi="Arial" w:cs="Arial"/>
                <w:sz w:val="24"/>
                <w:szCs w:val="24"/>
              </w:rPr>
              <w:t>.</w:t>
            </w:r>
          </w:p>
        </w:tc>
        <w:tc>
          <w:tcPr>
            <w:tcW w:w="1262" w:type="dxa"/>
          </w:tcPr>
          <w:p w14:paraId="4BBFC12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841" w:type="dxa"/>
          </w:tcPr>
          <w:p w14:paraId="166286CF"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S</w:t>
            </w:r>
            <w:r w:rsidRPr="00503842">
              <w:rPr>
                <w:rFonts w:ascii="Arial" w:eastAsia="Calibri" w:hAnsi="Arial" w:cs="Arial"/>
                <w:sz w:val="24"/>
                <w:szCs w:val="24"/>
              </w:rPr>
              <w:t>ede da Câmara Municipal de Extrema, situada na Avenida Delegado Waldemar Gomes Pinto, 1626. Bairro Ponte Nova, em Extrema, MG</w:t>
            </w:r>
            <w:r>
              <w:rPr>
                <w:rFonts w:ascii="Arial" w:eastAsia="Calibri" w:hAnsi="Arial" w:cs="Arial"/>
                <w:sz w:val="24"/>
                <w:szCs w:val="24"/>
              </w:rPr>
              <w:t>.</w:t>
            </w:r>
          </w:p>
        </w:tc>
      </w:tr>
      <w:tr w:rsidR="007F1ADF" w14:paraId="557125CA" w14:textId="77777777" w:rsidTr="005572F0">
        <w:trPr>
          <w:trHeight w:val="550"/>
          <w:jc w:val="center"/>
        </w:trPr>
        <w:tc>
          <w:tcPr>
            <w:tcW w:w="826" w:type="dxa"/>
            <w:vMerge/>
          </w:tcPr>
          <w:p w14:paraId="43A7353E" w14:textId="77777777" w:rsidR="007F1ADF" w:rsidRDefault="007F1ADF" w:rsidP="005572F0">
            <w:pPr>
              <w:jc w:val="center"/>
              <w:rPr>
                <w:rFonts w:ascii="Arial" w:eastAsia="Calibri" w:hAnsi="Arial" w:cs="Arial"/>
                <w:sz w:val="24"/>
                <w:szCs w:val="24"/>
              </w:rPr>
            </w:pPr>
          </w:p>
        </w:tc>
        <w:tc>
          <w:tcPr>
            <w:tcW w:w="3989" w:type="dxa"/>
            <w:vMerge/>
          </w:tcPr>
          <w:p w14:paraId="00B25808" w14:textId="77777777" w:rsidR="007F1ADF" w:rsidRDefault="007F1ADF" w:rsidP="005572F0">
            <w:pPr>
              <w:jc w:val="both"/>
              <w:rPr>
                <w:rFonts w:ascii="Arial" w:eastAsia="Calibri" w:hAnsi="Arial" w:cs="Arial"/>
                <w:sz w:val="24"/>
                <w:szCs w:val="24"/>
              </w:rPr>
            </w:pPr>
          </w:p>
        </w:tc>
        <w:tc>
          <w:tcPr>
            <w:tcW w:w="1262" w:type="dxa"/>
          </w:tcPr>
          <w:p w14:paraId="54E7C97A"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B292B5B"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7F1ADF" w14:paraId="26E49A7A" w14:textId="77777777" w:rsidTr="005572F0">
        <w:trPr>
          <w:jc w:val="center"/>
        </w:trPr>
        <w:tc>
          <w:tcPr>
            <w:tcW w:w="826" w:type="dxa"/>
          </w:tcPr>
          <w:p w14:paraId="70C38727"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989" w:type="dxa"/>
          </w:tcPr>
          <w:p w14:paraId="1824DC08"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ogão 5 bocas, de piso, mesa de vidro temperado; acendimento automático, forno a partir de 95 litros, 110 v, a gás, cor: inox</w:t>
            </w:r>
            <w:r>
              <w:rPr>
                <w:rFonts w:ascii="Arial" w:eastAsia="Calibri" w:hAnsi="Arial" w:cs="Arial"/>
                <w:sz w:val="24"/>
                <w:szCs w:val="24"/>
              </w:rPr>
              <w:t>.</w:t>
            </w:r>
          </w:p>
        </w:tc>
        <w:tc>
          <w:tcPr>
            <w:tcW w:w="1262" w:type="dxa"/>
          </w:tcPr>
          <w:p w14:paraId="5919D1EE"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4E978C0C"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419C9FFB" w14:textId="77777777" w:rsidTr="005572F0">
        <w:trPr>
          <w:trHeight w:val="1245"/>
          <w:jc w:val="center"/>
        </w:trPr>
        <w:tc>
          <w:tcPr>
            <w:tcW w:w="826" w:type="dxa"/>
            <w:vMerge w:val="restart"/>
          </w:tcPr>
          <w:p w14:paraId="2B07064D"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03</w:t>
            </w:r>
          </w:p>
        </w:tc>
        <w:tc>
          <w:tcPr>
            <w:tcW w:w="3989" w:type="dxa"/>
            <w:vMerge w:val="restart"/>
          </w:tcPr>
          <w:p w14:paraId="4789727E"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w:t>
            </w:r>
            <w:r>
              <w:rPr>
                <w:rFonts w:ascii="Arial" w:eastAsia="Calibri" w:hAnsi="Arial" w:cs="Arial"/>
                <w:sz w:val="24"/>
                <w:szCs w:val="24"/>
              </w:rPr>
              <w:t>ão</w:t>
            </w:r>
            <w:r w:rsidRPr="005A7513">
              <w:rPr>
                <w:rFonts w:ascii="Arial" w:eastAsia="Calibri" w:hAnsi="Arial" w:cs="Arial"/>
                <w:sz w:val="24"/>
                <w:szCs w:val="24"/>
              </w:rPr>
              <w:t xml:space="preserve"> 4 bocas, de piso, mesa de vidro temperado; forno a partir de 50 litros, 110 v, a gás, cor: inox</w:t>
            </w:r>
            <w:r>
              <w:rPr>
                <w:rFonts w:ascii="Arial" w:eastAsia="Calibri" w:hAnsi="Arial" w:cs="Arial"/>
                <w:sz w:val="24"/>
                <w:szCs w:val="24"/>
              </w:rPr>
              <w:t>.</w:t>
            </w:r>
          </w:p>
        </w:tc>
        <w:tc>
          <w:tcPr>
            <w:tcW w:w="1262" w:type="dxa"/>
          </w:tcPr>
          <w:p w14:paraId="7EFA204A"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CB5B2E3"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609E03B9" w14:textId="77777777" w:rsidTr="005572F0">
        <w:trPr>
          <w:trHeight w:val="1245"/>
          <w:jc w:val="center"/>
        </w:trPr>
        <w:tc>
          <w:tcPr>
            <w:tcW w:w="826" w:type="dxa"/>
            <w:vMerge/>
          </w:tcPr>
          <w:p w14:paraId="30B24124" w14:textId="77777777" w:rsidR="007F1ADF" w:rsidRDefault="007F1ADF" w:rsidP="005572F0">
            <w:pPr>
              <w:jc w:val="center"/>
              <w:rPr>
                <w:rFonts w:ascii="Arial" w:eastAsia="Calibri" w:hAnsi="Arial" w:cs="Arial"/>
                <w:sz w:val="24"/>
                <w:szCs w:val="24"/>
              </w:rPr>
            </w:pPr>
          </w:p>
        </w:tc>
        <w:tc>
          <w:tcPr>
            <w:tcW w:w="3989" w:type="dxa"/>
            <w:vMerge/>
          </w:tcPr>
          <w:p w14:paraId="4179DD91" w14:textId="77777777" w:rsidR="007F1ADF" w:rsidRDefault="007F1ADF" w:rsidP="005572F0">
            <w:pPr>
              <w:jc w:val="both"/>
              <w:rPr>
                <w:rFonts w:ascii="Arial" w:eastAsia="Calibri" w:hAnsi="Arial" w:cs="Arial"/>
                <w:sz w:val="24"/>
                <w:szCs w:val="24"/>
              </w:rPr>
            </w:pPr>
          </w:p>
        </w:tc>
        <w:tc>
          <w:tcPr>
            <w:tcW w:w="1262" w:type="dxa"/>
          </w:tcPr>
          <w:p w14:paraId="7B35D532"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B40D0FB" w14:textId="77777777" w:rsidR="007F1ADF" w:rsidRPr="005A7513" w:rsidRDefault="007F1ADF" w:rsidP="005572F0">
            <w:pPr>
              <w:jc w:val="both"/>
              <w:rPr>
                <w:rFonts w:ascii="Arial" w:eastAsia="Calibri" w:hAnsi="Arial" w:cs="Arial"/>
                <w:sz w:val="24"/>
                <w:szCs w:val="24"/>
              </w:rPr>
            </w:pPr>
            <w:r w:rsidRPr="004839CD">
              <w:rPr>
                <w:rFonts w:ascii="Arial" w:eastAsia="Calibri" w:hAnsi="Arial" w:cs="Arial"/>
                <w:sz w:val="24"/>
                <w:szCs w:val="24"/>
              </w:rPr>
              <w:t xml:space="preserve">Sede do PROCON, situada na 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p>
        </w:tc>
      </w:tr>
      <w:tr w:rsidR="007F1ADF" w14:paraId="37515DAD" w14:textId="77777777" w:rsidTr="005572F0">
        <w:trPr>
          <w:trHeight w:val="1515"/>
          <w:jc w:val="center"/>
        </w:trPr>
        <w:tc>
          <w:tcPr>
            <w:tcW w:w="826" w:type="dxa"/>
            <w:vMerge w:val="restart"/>
          </w:tcPr>
          <w:p w14:paraId="2901C88B"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04</w:t>
            </w:r>
          </w:p>
        </w:tc>
        <w:tc>
          <w:tcPr>
            <w:tcW w:w="3989" w:type="dxa"/>
            <w:vMerge w:val="restart"/>
          </w:tcPr>
          <w:p w14:paraId="44774B65" w14:textId="77777777" w:rsidR="007F1ADF" w:rsidRDefault="007F1ADF" w:rsidP="005572F0">
            <w:pPr>
              <w:jc w:val="both"/>
              <w:rPr>
                <w:rFonts w:ascii="Arial" w:eastAsia="Calibri" w:hAnsi="Arial" w:cs="Arial"/>
                <w:sz w:val="24"/>
                <w:szCs w:val="24"/>
              </w:rPr>
            </w:pPr>
            <w:r>
              <w:rPr>
                <w:rFonts w:ascii="Arial" w:hAnsi="Arial" w:cs="Arial"/>
                <w:color w:val="000000"/>
                <w:sz w:val="24"/>
                <w:szCs w:val="24"/>
                <w:shd w:val="clear" w:color="auto" w:fill="FFFFFF"/>
              </w:rPr>
              <w:t>F</w:t>
            </w:r>
            <w:r w:rsidRPr="00503842">
              <w:rPr>
                <w:rFonts w:ascii="Arial" w:hAnsi="Arial" w:cs="Arial"/>
                <w:color w:val="000000"/>
                <w:sz w:val="24"/>
                <w:szCs w:val="24"/>
                <w:shd w:val="clear" w:color="auto" w:fill="FFFFFF"/>
              </w:rPr>
              <w:t>rigobares, 110v, com capacidade a partir de 117 litros, dimensões máximas: 64cm de largura X 85cm de altura, com grades removíveis, prateleiras na porta, separador de garrafas e pés niveladores, cor: branca</w:t>
            </w:r>
            <w:r>
              <w:rPr>
                <w:rFonts w:ascii="Arial" w:hAnsi="Arial" w:cs="Arial"/>
                <w:color w:val="000000"/>
                <w:sz w:val="24"/>
                <w:szCs w:val="24"/>
                <w:shd w:val="clear" w:color="auto" w:fill="FFFFFF"/>
              </w:rPr>
              <w:t>.</w:t>
            </w:r>
          </w:p>
        </w:tc>
        <w:tc>
          <w:tcPr>
            <w:tcW w:w="1262" w:type="dxa"/>
          </w:tcPr>
          <w:p w14:paraId="2F9445C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646705C"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207E0643" w14:textId="77777777" w:rsidTr="005572F0">
        <w:trPr>
          <w:trHeight w:val="1515"/>
          <w:jc w:val="center"/>
        </w:trPr>
        <w:tc>
          <w:tcPr>
            <w:tcW w:w="826" w:type="dxa"/>
            <w:vMerge/>
          </w:tcPr>
          <w:p w14:paraId="47839109" w14:textId="77777777" w:rsidR="007F1ADF" w:rsidRDefault="007F1ADF" w:rsidP="005572F0">
            <w:pPr>
              <w:jc w:val="center"/>
              <w:rPr>
                <w:rFonts w:ascii="Arial" w:eastAsia="Calibri" w:hAnsi="Arial" w:cs="Arial"/>
                <w:sz w:val="24"/>
                <w:szCs w:val="24"/>
              </w:rPr>
            </w:pPr>
          </w:p>
        </w:tc>
        <w:tc>
          <w:tcPr>
            <w:tcW w:w="3989" w:type="dxa"/>
            <w:vMerge/>
          </w:tcPr>
          <w:p w14:paraId="1D5FE249" w14:textId="77777777" w:rsidR="007F1ADF" w:rsidRDefault="007F1ADF" w:rsidP="005572F0">
            <w:pPr>
              <w:jc w:val="both"/>
              <w:rPr>
                <w:rFonts w:ascii="Arial" w:hAnsi="Arial" w:cs="Arial"/>
                <w:color w:val="000000"/>
                <w:sz w:val="24"/>
                <w:szCs w:val="24"/>
                <w:shd w:val="clear" w:color="auto" w:fill="FFFFFF"/>
              </w:rPr>
            </w:pPr>
          </w:p>
        </w:tc>
        <w:tc>
          <w:tcPr>
            <w:tcW w:w="1262" w:type="dxa"/>
          </w:tcPr>
          <w:p w14:paraId="0278C019"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D6E2DAF"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p w14:paraId="36DB9208" w14:textId="77777777" w:rsidR="007F1ADF" w:rsidRDefault="007F1ADF" w:rsidP="005572F0">
            <w:pPr>
              <w:jc w:val="both"/>
              <w:rPr>
                <w:rFonts w:ascii="Arial" w:eastAsia="Calibri" w:hAnsi="Arial" w:cs="Arial"/>
                <w:sz w:val="24"/>
                <w:szCs w:val="24"/>
              </w:rPr>
            </w:pPr>
          </w:p>
        </w:tc>
      </w:tr>
      <w:tr w:rsidR="007F1ADF" w14:paraId="47BBC869" w14:textId="77777777" w:rsidTr="005572F0">
        <w:trPr>
          <w:jc w:val="center"/>
        </w:trPr>
        <w:tc>
          <w:tcPr>
            <w:tcW w:w="826" w:type="dxa"/>
          </w:tcPr>
          <w:p w14:paraId="1DC30B8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lastRenderedPageBreak/>
              <w:t>05</w:t>
            </w:r>
          </w:p>
        </w:tc>
        <w:tc>
          <w:tcPr>
            <w:tcW w:w="3989" w:type="dxa"/>
          </w:tcPr>
          <w:p w14:paraId="5E9D6BE4"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M</w:t>
            </w:r>
            <w:r w:rsidRPr="004839CD">
              <w:rPr>
                <w:rFonts w:ascii="Arial" w:eastAsia="Calibri" w:hAnsi="Arial" w:cs="Arial"/>
                <w:sz w:val="24"/>
                <w:szCs w:val="24"/>
              </w:rPr>
              <w:t>icro-ondas 34 litros, 1.400 watts de potência, com timer, painel digital, relógio,110 volts, cor: cinza/ espelhado</w:t>
            </w:r>
          </w:p>
        </w:tc>
        <w:tc>
          <w:tcPr>
            <w:tcW w:w="1262" w:type="dxa"/>
          </w:tcPr>
          <w:p w14:paraId="5840F8B9"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4F92A474"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r w:rsidR="007F1ADF" w14:paraId="3A396ED3" w14:textId="77777777" w:rsidTr="005572F0">
        <w:trPr>
          <w:trHeight w:val="278"/>
          <w:jc w:val="center"/>
        </w:trPr>
        <w:tc>
          <w:tcPr>
            <w:tcW w:w="826" w:type="dxa"/>
            <w:vMerge w:val="restart"/>
          </w:tcPr>
          <w:p w14:paraId="0A044EE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06</w:t>
            </w:r>
          </w:p>
        </w:tc>
        <w:tc>
          <w:tcPr>
            <w:tcW w:w="3989" w:type="dxa"/>
            <w:vMerge w:val="restart"/>
          </w:tcPr>
          <w:p w14:paraId="625460FD" w14:textId="3CEDC0DE" w:rsidR="007F1ADF" w:rsidRDefault="009E0357" w:rsidP="005572F0">
            <w:pPr>
              <w:jc w:val="both"/>
              <w:rPr>
                <w:rFonts w:ascii="Arial" w:eastAsia="Calibri" w:hAnsi="Arial" w:cs="Arial"/>
                <w:sz w:val="24"/>
                <w:szCs w:val="24"/>
              </w:rPr>
            </w:pPr>
            <w:r>
              <w:rPr>
                <w:rFonts w:ascii="Arial" w:eastAsia="Calibri" w:hAnsi="Arial" w:cs="Arial"/>
                <w:sz w:val="24"/>
                <w:szCs w:val="24"/>
              </w:rPr>
              <w:t>M</w:t>
            </w:r>
            <w:r w:rsidRPr="009E0357">
              <w:rPr>
                <w:rFonts w:ascii="Arial" w:eastAsia="Calibri" w:hAnsi="Arial" w:cs="Arial"/>
                <w:sz w:val="24"/>
                <w:szCs w:val="24"/>
              </w:rPr>
              <w:t xml:space="preserve">áquinas de lavar roupas, automáticas, com capacidade mínima de 10 kg, 110 v, com </w:t>
            </w:r>
            <w:proofErr w:type="spellStart"/>
            <w:r w:rsidRPr="009E0357">
              <w:rPr>
                <w:rFonts w:ascii="Arial" w:eastAsia="Calibri" w:hAnsi="Arial" w:cs="Arial"/>
                <w:sz w:val="24"/>
                <w:szCs w:val="24"/>
              </w:rPr>
              <w:t>dispenser</w:t>
            </w:r>
            <w:proofErr w:type="spellEnd"/>
            <w:r w:rsidRPr="009E0357">
              <w:rPr>
                <w:rFonts w:ascii="Arial" w:eastAsia="Calibri" w:hAnsi="Arial" w:cs="Arial"/>
                <w:sz w:val="24"/>
                <w:szCs w:val="24"/>
              </w:rPr>
              <w:t xml:space="preserve"> para sabão em pó e amaciante, centrifugação, tecla avança etapas, níveis de água.</w:t>
            </w:r>
          </w:p>
        </w:tc>
        <w:tc>
          <w:tcPr>
            <w:tcW w:w="1262" w:type="dxa"/>
          </w:tcPr>
          <w:p w14:paraId="5A19BF0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28C21F59"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01DCBC2B" w14:textId="77777777" w:rsidTr="005572F0">
        <w:trPr>
          <w:trHeight w:val="277"/>
          <w:jc w:val="center"/>
        </w:trPr>
        <w:tc>
          <w:tcPr>
            <w:tcW w:w="826" w:type="dxa"/>
            <w:vMerge/>
          </w:tcPr>
          <w:p w14:paraId="485D7828" w14:textId="77777777" w:rsidR="007F1ADF" w:rsidRDefault="007F1ADF" w:rsidP="005572F0">
            <w:pPr>
              <w:jc w:val="center"/>
              <w:rPr>
                <w:rFonts w:ascii="Arial" w:eastAsia="Calibri" w:hAnsi="Arial" w:cs="Arial"/>
                <w:sz w:val="24"/>
                <w:szCs w:val="24"/>
              </w:rPr>
            </w:pPr>
          </w:p>
        </w:tc>
        <w:tc>
          <w:tcPr>
            <w:tcW w:w="3989" w:type="dxa"/>
            <w:vMerge/>
          </w:tcPr>
          <w:p w14:paraId="44D778C3" w14:textId="77777777" w:rsidR="007F1ADF" w:rsidRDefault="007F1ADF" w:rsidP="005572F0">
            <w:pPr>
              <w:jc w:val="both"/>
              <w:rPr>
                <w:rFonts w:ascii="Arial" w:eastAsia="Calibri" w:hAnsi="Arial" w:cs="Arial"/>
                <w:sz w:val="24"/>
                <w:szCs w:val="24"/>
              </w:rPr>
            </w:pPr>
          </w:p>
        </w:tc>
        <w:tc>
          <w:tcPr>
            <w:tcW w:w="1262" w:type="dxa"/>
          </w:tcPr>
          <w:p w14:paraId="1940AFB4"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1A13E37"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bl>
    <w:p w14:paraId="0C2B7E96" w14:textId="77777777" w:rsidR="007F1ADF" w:rsidRDefault="007F1ADF" w:rsidP="007F1ADF">
      <w:pPr>
        <w:shd w:val="clear" w:color="auto" w:fill="FFFFFF"/>
        <w:spacing w:after="0" w:line="240" w:lineRule="auto"/>
        <w:jc w:val="both"/>
        <w:rPr>
          <w:rFonts w:ascii="Arial" w:eastAsia="Calibri" w:hAnsi="Arial" w:cs="Arial"/>
          <w:sz w:val="24"/>
          <w:szCs w:val="24"/>
          <w:lang w:eastAsia="pt-BR"/>
        </w:rPr>
      </w:pPr>
    </w:p>
    <w:p w14:paraId="7BA40679" w14:textId="77777777" w:rsidR="007F1ADF" w:rsidRDefault="007F1ADF" w:rsidP="007F1ADF">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503842">
        <w:rPr>
          <w:rFonts w:ascii="Arial" w:eastAsia="Calibri"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r>
        <w:rPr>
          <w:rFonts w:ascii="Arial" w:eastAsia="Calibri" w:hAnsi="Arial" w:cs="Arial"/>
          <w:sz w:val="24"/>
          <w:szCs w:val="24"/>
          <w:lang w:eastAsia="pt-BR"/>
        </w:rPr>
        <w:t xml:space="preserve"> </w:t>
      </w:r>
    </w:p>
    <w:p w14:paraId="5E9959D0" w14:textId="77777777" w:rsidR="007F1ADF" w:rsidRPr="00815132" w:rsidRDefault="007F1ADF" w:rsidP="007F1ADF">
      <w:pPr>
        <w:pStyle w:val="PargrafodaLista"/>
        <w:numPr>
          <w:ilvl w:val="1"/>
          <w:numId w:val="35"/>
        </w:numPr>
        <w:ind w:left="0" w:firstLine="0"/>
        <w:jc w:val="both"/>
        <w:rPr>
          <w:rFonts w:ascii="Arial" w:hAnsi="Arial" w:cs="Arial"/>
          <w:sz w:val="24"/>
          <w:szCs w:val="24"/>
          <w:lang w:eastAsia="pt-BR"/>
        </w:rPr>
      </w:pPr>
      <w:r w:rsidRPr="00815132">
        <w:rPr>
          <w:rFonts w:ascii="Arial" w:hAnsi="Arial" w:cs="Arial"/>
          <w:sz w:val="24"/>
          <w:szCs w:val="24"/>
          <w:lang w:eastAsia="pt-BR"/>
        </w:rPr>
        <w:t>Não sendo oferecido período de garantia na proposta, esta será de doze meses, para todos os efeitos.  A garantia ofertada não se extingue com o término de vigência do contrato.</w:t>
      </w:r>
    </w:p>
    <w:bookmarkEnd w:id="1"/>
    <w:p w14:paraId="3C177A06"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 xml:space="preserve">Requisitos necessários: </w:t>
      </w:r>
    </w:p>
    <w:p w14:paraId="6BB0FC83" w14:textId="77777777" w:rsidR="007F1ADF" w:rsidRPr="00503842" w:rsidRDefault="007F1ADF" w:rsidP="007F1ADF">
      <w:pPr>
        <w:spacing w:after="0" w:line="240" w:lineRule="auto"/>
        <w:rPr>
          <w:rFonts w:ascii="Arial" w:eastAsia="Times New Roman" w:hAnsi="Arial" w:cs="Arial"/>
          <w:bCs/>
          <w:color w:val="000000"/>
          <w:sz w:val="24"/>
          <w:szCs w:val="24"/>
          <w:lang w:eastAsia="zh-CN"/>
        </w:rPr>
      </w:pPr>
    </w:p>
    <w:p w14:paraId="7FD4209A"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 – HABILITAÇÃO JURÍDICA:</w:t>
      </w:r>
    </w:p>
    <w:p w14:paraId="07F3AD42"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2A4A7373" w14:textId="77777777" w:rsidR="007F1ADF" w:rsidRPr="00503842" w:rsidRDefault="007F1ADF" w:rsidP="007F1ADF">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Registro comercial, no caso de empresa individual;</w:t>
      </w:r>
    </w:p>
    <w:p w14:paraId="053BDEA5"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64D90794"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750495F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4BFA702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61ADB4BA"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5FFB299F"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II – REGULARIDADE FISCAL E TRABALHISTA:</w:t>
      </w:r>
    </w:p>
    <w:p w14:paraId="4178A1BD"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4BE1957E"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a) </w:t>
      </w:r>
      <w:r w:rsidRPr="00503842">
        <w:rPr>
          <w:rFonts w:ascii="Arial" w:eastAsia="Times New Roman" w:hAnsi="Arial" w:cs="Arial"/>
          <w:bCs/>
          <w:color w:val="000000"/>
          <w:sz w:val="24"/>
          <w:szCs w:val="24"/>
          <w:lang w:eastAsia="zh-CN"/>
        </w:rPr>
        <w:tab/>
        <w:t>Prova de inscrição no Cadastro Nacional de Pessoa Jurídica do Ministério da Fazenda – CNPJ/MF;</w:t>
      </w:r>
    </w:p>
    <w:p w14:paraId="2830E7B4"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7735B19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b)</w:t>
      </w:r>
      <w:r w:rsidRPr="00503842">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61E9E4F6"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650190C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c)</w:t>
      </w:r>
      <w:r w:rsidRPr="00503842">
        <w:rPr>
          <w:rFonts w:ascii="Arial" w:eastAsia="Times New Roman" w:hAnsi="Arial" w:cs="Arial"/>
          <w:bCs/>
          <w:color w:val="000000"/>
          <w:sz w:val="24"/>
          <w:szCs w:val="24"/>
          <w:lang w:eastAsia="zh-CN"/>
        </w:rPr>
        <w:tab/>
        <w:t>Prova de regularidade com débitos relativos aos Tributos Federais e à dívida ativa da União;</w:t>
      </w:r>
    </w:p>
    <w:p w14:paraId="081AF85C"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0DB69666"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d) </w:t>
      </w:r>
      <w:r w:rsidRPr="00503842">
        <w:rPr>
          <w:rFonts w:ascii="Arial" w:eastAsia="Times New Roman" w:hAnsi="Arial" w:cs="Arial"/>
          <w:bCs/>
          <w:color w:val="000000"/>
          <w:sz w:val="24"/>
          <w:szCs w:val="24"/>
          <w:lang w:eastAsia="zh-CN"/>
        </w:rPr>
        <w:tab/>
        <w:t xml:space="preserve">Prova de regularidade para com o FGTS – Fundo de Garantia de Tempo de Serviço (Lei n° 9.012, de 30/03/95), através da apresentação do Certificado </w:t>
      </w:r>
      <w:r w:rsidRPr="00503842">
        <w:rPr>
          <w:rFonts w:ascii="Arial" w:eastAsia="Times New Roman" w:hAnsi="Arial" w:cs="Arial"/>
          <w:bCs/>
          <w:color w:val="000000"/>
          <w:sz w:val="24"/>
          <w:szCs w:val="24"/>
          <w:lang w:eastAsia="zh-CN"/>
        </w:rPr>
        <w:lastRenderedPageBreak/>
        <w:t>de Regularidade de Situação do FGTS (CRF), emitido pela Caixa Econômica Federal, ou do documento denominado “Situação de Regularidade do Empregador”, com prazo de validade em vigor na data de encerramento do prazo de entrega dos envelopes;</w:t>
      </w:r>
    </w:p>
    <w:p w14:paraId="30B48AA4"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19378947"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e) </w:t>
      </w:r>
      <w:r w:rsidRPr="00503842">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029A1827"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6C9D3BD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f) </w:t>
      </w:r>
      <w:r w:rsidRPr="00503842">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670DF01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1CBF8CE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g) </w:t>
      </w:r>
      <w:r w:rsidRPr="00503842">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7B8C38E6"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4D6FD35A"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III – Qualificação técnica:</w:t>
      </w:r>
    </w:p>
    <w:p w14:paraId="560C1104"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shd w:val="clear" w:color="auto" w:fill="FFFF00"/>
          <w:lang w:eastAsia="zh-CN"/>
        </w:rPr>
      </w:pPr>
    </w:p>
    <w:p w14:paraId="27F5A0D2" w14:textId="77777777" w:rsidR="007F1ADF" w:rsidRPr="00503842" w:rsidRDefault="007F1ADF" w:rsidP="007F1AD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b/>
          <w:sz w:val="24"/>
          <w:szCs w:val="24"/>
          <w:lang w:eastAsia="zh-CN"/>
        </w:rPr>
        <w:t>ATESTADO DE CAPACIDADE TÉCNICO OPERACIONAL:</w:t>
      </w:r>
      <w:r w:rsidRPr="00503842">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5274E04"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p>
    <w:p w14:paraId="1FE8ABFF"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IV – Qualificação econômico-financeira</w:t>
      </w:r>
    </w:p>
    <w:p w14:paraId="3C1B267C"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78A03C82"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roofErr w:type="spellStart"/>
      <w:r w:rsidRPr="00503842">
        <w:rPr>
          <w:rFonts w:ascii="Arial" w:eastAsia="Times New Roman" w:hAnsi="Arial" w:cs="Arial"/>
          <w:bCs/>
          <w:color w:val="000000"/>
          <w:sz w:val="24"/>
          <w:szCs w:val="24"/>
          <w:lang w:eastAsia="zh-CN"/>
        </w:rPr>
        <w:t>IV.a</w:t>
      </w:r>
      <w:proofErr w:type="spellEnd"/>
      <w:r w:rsidRPr="00503842">
        <w:rPr>
          <w:rFonts w:ascii="Arial" w:eastAsia="Times New Roman" w:hAnsi="Arial" w:cs="Arial"/>
          <w:bCs/>
          <w:color w:val="000000"/>
          <w:sz w:val="24"/>
          <w:szCs w:val="24"/>
          <w:lang w:eastAsia="zh-CN"/>
        </w:rPr>
        <w:t>)</w:t>
      </w:r>
      <w:r w:rsidRPr="00503842">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363E42C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roofErr w:type="spellStart"/>
      <w:r w:rsidRPr="00503842">
        <w:rPr>
          <w:rFonts w:ascii="Arial" w:eastAsia="Times New Roman" w:hAnsi="Arial" w:cs="Arial"/>
          <w:bCs/>
          <w:color w:val="000000"/>
          <w:sz w:val="24"/>
          <w:szCs w:val="24"/>
          <w:lang w:eastAsia="zh-CN"/>
        </w:rPr>
        <w:t>IV.b</w:t>
      </w:r>
      <w:proofErr w:type="spellEnd"/>
      <w:r w:rsidRPr="00503842">
        <w:rPr>
          <w:rFonts w:ascii="Arial" w:eastAsia="Times New Roman" w:hAnsi="Arial" w:cs="Arial"/>
          <w:bCs/>
          <w:color w:val="000000"/>
          <w:sz w:val="24"/>
          <w:szCs w:val="24"/>
          <w:lang w:eastAsia="zh-CN"/>
        </w:rPr>
        <w:t>)</w:t>
      </w:r>
      <w:r w:rsidRPr="00503842">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D94E0BB"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237E12E5"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proofErr w:type="spellStart"/>
      <w:r w:rsidRPr="00503842">
        <w:rPr>
          <w:rFonts w:ascii="Arial" w:eastAsia="Times New Roman" w:hAnsi="Arial" w:cs="Arial"/>
          <w:b/>
          <w:bCs/>
          <w:color w:val="000000"/>
          <w:sz w:val="24"/>
          <w:szCs w:val="24"/>
          <w:lang w:eastAsia="zh-CN"/>
        </w:rPr>
        <w:t>IV.c</w:t>
      </w:r>
      <w:proofErr w:type="spellEnd"/>
      <w:r w:rsidRPr="00503842">
        <w:rPr>
          <w:rFonts w:ascii="Arial" w:eastAsia="Times New Roman" w:hAnsi="Arial" w:cs="Arial"/>
          <w:b/>
          <w:bCs/>
          <w:color w:val="000000"/>
          <w:sz w:val="24"/>
          <w:szCs w:val="24"/>
          <w:lang w:eastAsia="zh-CN"/>
        </w:rPr>
        <w:t xml:space="preserve"> – Documentação complementar:</w:t>
      </w:r>
    </w:p>
    <w:p w14:paraId="36A78E12"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550208D4" w14:textId="77777777" w:rsidR="007F1ADF" w:rsidRPr="00503842" w:rsidRDefault="007F1ADF" w:rsidP="007F1AD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503842">
        <w:rPr>
          <w:rFonts w:ascii="Arial" w:eastAsia="Times New Roman" w:hAnsi="Arial" w:cs="Arial"/>
          <w:bCs/>
          <w:sz w:val="24"/>
          <w:szCs w:val="24"/>
          <w:lang w:eastAsia="zh-CN"/>
        </w:rPr>
        <w:t>Declaração de não empregabilidade de menores;</w:t>
      </w:r>
    </w:p>
    <w:p w14:paraId="4A198103" w14:textId="77777777" w:rsidR="007F1ADF" w:rsidRPr="00503842" w:rsidRDefault="007F1ADF" w:rsidP="007F1ADF">
      <w:pPr>
        <w:spacing w:after="0" w:line="240" w:lineRule="auto"/>
        <w:jc w:val="both"/>
        <w:rPr>
          <w:rFonts w:ascii="Arial" w:eastAsia="Times New Roman" w:hAnsi="Arial" w:cs="Arial"/>
          <w:i/>
          <w:sz w:val="24"/>
          <w:szCs w:val="24"/>
          <w:lang w:eastAsia="pt-BR"/>
        </w:rPr>
      </w:pPr>
    </w:p>
    <w:p w14:paraId="4F771B51" w14:textId="77777777" w:rsidR="007F1ADF" w:rsidRPr="00503842" w:rsidRDefault="007F1ADF" w:rsidP="007F1AD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503842">
        <w:rPr>
          <w:rFonts w:ascii="Arial" w:eastAsia="Times New Roman" w:hAnsi="Arial" w:cs="Arial"/>
          <w:sz w:val="24"/>
          <w:szCs w:val="24"/>
          <w:lang w:eastAsia="zh-CN"/>
        </w:rPr>
        <w:t>Declaração de Microempresa / EPP/ Equiparadas;</w:t>
      </w:r>
    </w:p>
    <w:p w14:paraId="275FDA5A" w14:textId="77777777" w:rsidR="007F1ADF" w:rsidRPr="00503842" w:rsidRDefault="007F1ADF" w:rsidP="007F1ADF">
      <w:pPr>
        <w:spacing w:after="0" w:line="240" w:lineRule="auto"/>
        <w:jc w:val="both"/>
        <w:rPr>
          <w:rFonts w:ascii="Arial" w:eastAsia="Times New Roman" w:hAnsi="Arial" w:cs="Arial"/>
          <w:i/>
          <w:sz w:val="24"/>
          <w:szCs w:val="24"/>
          <w:lang w:eastAsia="pt-BR"/>
        </w:rPr>
      </w:pPr>
    </w:p>
    <w:p w14:paraId="23488610" w14:textId="77777777" w:rsidR="007F1ADF" w:rsidRPr="00503842" w:rsidRDefault="007F1ADF" w:rsidP="007F1ADF">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503842">
        <w:rPr>
          <w:rFonts w:ascii="Arial" w:eastAsia="Calibri" w:hAnsi="Arial" w:cs="Arial"/>
          <w:sz w:val="24"/>
          <w:szCs w:val="24"/>
          <w:lang w:eastAsia="pt-BR"/>
        </w:rPr>
        <w:t>Declaração de que o proponente cumpre os requisitos de habilitação.</w:t>
      </w:r>
    </w:p>
    <w:p w14:paraId="304BE5B6" w14:textId="77777777" w:rsidR="007F1ADF" w:rsidRPr="00503842" w:rsidRDefault="007F1ADF" w:rsidP="007F1ADF">
      <w:pPr>
        <w:spacing w:after="0" w:line="240" w:lineRule="auto"/>
        <w:ind w:left="850"/>
        <w:jc w:val="both"/>
        <w:rPr>
          <w:rFonts w:ascii="Arial" w:eastAsia="Calibri" w:hAnsi="Arial" w:cs="Arial"/>
          <w:sz w:val="24"/>
          <w:szCs w:val="24"/>
          <w:lang w:eastAsia="pt-BR"/>
        </w:rPr>
      </w:pPr>
    </w:p>
    <w:p w14:paraId="6AB83F0C" w14:textId="77777777" w:rsidR="007F1ADF" w:rsidRPr="00815132" w:rsidRDefault="007F1ADF" w:rsidP="007F1ADF">
      <w:pPr>
        <w:numPr>
          <w:ilvl w:val="0"/>
          <w:numId w:val="35"/>
        </w:numPr>
        <w:spacing w:after="0" w:line="240" w:lineRule="auto"/>
        <w:ind w:left="0" w:firstLine="0"/>
        <w:jc w:val="both"/>
        <w:rPr>
          <w:rFonts w:ascii="Arial" w:eastAsia="Times New Roman" w:hAnsi="Arial" w:cs="Arial"/>
          <w:b/>
          <w:bCs/>
          <w:sz w:val="24"/>
          <w:szCs w:val="24"/>
          <w:lang w:eastAsia="pt-BR"/>
        </w:rPr>
      </w:pPr>
      <w:r w:rsidRPr="00503842">
        <w:rPr>
          <w:rFonts w:ascii="Arial" w:eastAsia="Times New Roman" w:hAnsi="Arial" w:cs="Arial"/>
          <w:b/>
          <w:sz w:val="24"/>
          <w:szCs w:val="24"/>
          <w:lang w:eastAsia="pt-BR"/>
        </w:rPr>
        <w:t>Critérios de aceitabilidade da proposta:</w:t>
      </w:r>
      <w:r w:rsidRPr="00503842">
        <w:rPr>
          <w:rFonts w:ascii="Arial" w:eastAsia="Times New Roman" w:hAnsi="Arial" w:cs="Arial"/>
          <w:sz w:val="24"/>
          <w:szCs w:val="24"/>
          <w:lang w:eastAsia="pt-BR"/>
        </w:rPr>
        <w:t xml:space="preserve"> A proposta deverá ser expressa em reais, </w:t>
      </w:r>
      <w:r w:rsidRPr="00503842">
        <w:rPr>
          <w:rFonts w:ascii="Arial" w:eastAsia="Times New Roman" w:hAnsi="Arial" w:cs="Arial"/>
          <w:b/>
          <w:sz w:val="24"/>
          <w:szCs w:val="24"/>
          <w:lang w:eastAsia="pt-BR"/>
        </w:rPr>
        <w:t>preenchida em conformidade com o anexo do edital</w:t>
      </w:r>
      <w:r w:rsidRPr="00503842">
        <w:rPr>
          <w:rFonts w:ascii="Arial" w:eastAsia="Times New Roman" w:hAnsi="Arial" w:cs="Arial"/>
          <w:sz w:val="24"/>
          <w:szCs w:val="24"/>
          <w:lang w:eastAsia="pt-BR"/>
        </w:rPr>
        <w:t>, e o indicativo do valor unitário e global, e a garantia. O licitante poderá anexar folder ou catálogo na sua proposta. Caso não seja indicada expressamente a garantia do item a mesma será de doze meses para todos os efeitos.</w:t>
      </w:r>
      <w:r>
        <w:rPr>
          <w:rFonts w:ascii="Arial" w:eastAsia="Times New Roman" w:hAnsi="Arial" w:cs="Arial"/>
          <w:sz w:val="24"/>
          <w:szCs w:val="24"/>
          <w:lang w:eastAsia="pt-BR"/>
        </w:rPr>
        <w:t xml:space="preserve"> </w:t>
      </w:r>
      <w:r w:rsidRPr="00815132">
        <w:rPr>
          <w:rFonts w:ascii="Arial" w:eastAsia="Times New Roman" w:hAnsi="Arial" w:cs="Arial"/>
          <w:b/>
          <w:bCs/>
          <w:sz w:val="24"/>
          <w:szCs w:val="24"/>
          <w:lang w:eastAsia="pt-BR"/>
        </w:rPr>
        <w:t>É obrigatória a indicação de marca e modelo de todos os itens.</w:t>
      </w:r>
    </w:p>
    <w:p w14:paraId="39579796"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705F225E" w14:textId="77777777" w:rsidR="007F1ADF" w:rsidRPr="00503842" w:rsidRDefault="007F1ADF" w:rsidP="007F1ADF">
      <w:pPr>
        <w:numPr>
          <w:ilvl w:val="0"/>
          <w:numId w:val="35"/>
        </w:numPr>
        <w:spacing w:after="0" w:line="240" w:lineRule="auto"/>
        <w:jc w:val="both"/>
        <w:rPr>
          <w:rFonts w:ascii="Arial" w:eastAsia="Calibri" w:hAnsi="Arial" w:cs="Arial"/>
          <w:b/>
          <w:color w:val="000000"/>
          <w:sz w:val="24"/>
          <w:szCs w:val="24"/>
          <w:lang w:eastAsia="pt-BR"/>
        </w:rPr>
      </w:pPr>
      <w:r w:rsidRPr="00503842">
        <w:rPr>
          <w:rFonts w:ascii="Arial" w:eastAsia="Calibri" w:hAnsi="Arial" w:cs="Arial"/>
          <w:b/>
          <w:color w:val="000000"/>
          <w:sz w:val="24"/>
          <w:szCs w:val="24"/>
          <w:lang w:eastAsia="pt-BR"/>
        </w:rPr>
        <w:lastRenderedPageBreak/>
        <w:t>Da subcontratação</w:t>
      </w:r>
    </w:p>
    <w:p w14:paraId="0CB657ED" w14:textId="77777777" w:rsidR="007F1ADF" w:rsidRPr="00503842" w:rsidRDefault="007F1ADF" w:rsidP="007F1ADF">
      <w:pPr>
        <w:spacing w:after="0" w:line="240" w:lineRule="auto"/>
        <w:jc w:val="both"/>
        <w:rPr>
          <w:rFonts w:ascii="Arial" w:eastAsia="Times New Roman" w:hAnsi="Arial" w:cs="Arial"/>
          <w:sz w:val="24"/>
          <w:szCs w:val="24"/>
          <w:lang w:eastAsia="pt-BR"/>
        </w:rPr>
      </w:pPr>
    </w:p>
    <w:p w14:paraId="4A57E89A" w14:textId="77777777" w:rsidR="007F1ADF" w:rsidRPr="00503842" w:rsidRDefault="007F1ADF" w:rsidP="007F1ADF">
      <w:p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6.1 A subcontratação total do objeto do Contrato é vedada. </w:t>
      </w:r>
    </w:p>
    <w:p w14:paraId="29833D0E" w14:textId="77777777" w:rsidR="007F1ADF" w:rsidRPr="00503842" w:rsidRDefault="007F1ADF" w:rsidP="007F1ADF">
      <w:pPr>
        <w:autoSpaceDE w:val="0"/>
        <w:autoSpaceDN w:val="0"/>
        <w:adjustRightInd w:val="0"/>
        <w:spacing w:after="0" w:line="240" w:lineRule="auto"/>
        <w:jc w:val="both"/>
        <w:rPr>
          <w:rFonts w:ascii="Arial" w:eastAsia="Times New Roman" w:hAnsi="Arial" w:cs="Arial"/>
          <w:color w:val="000000"/>
          <w:sz w:val="24"/>
          <w:szCs w:val="24"/>
          <w:lang w:eastAsia="pt-BR"/>
        </w:rPr>
      </w:pPr>
    </w:p>
    <w:p w14:paraId="2ACA0526"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Estimativa de valor da contratação e dotação orçamentária e financeira para a despesa:</w:t>
      </w:r>
    </w:p>
    <w:p w14:paraId="23344C16" w14:textId="77777777" w:rsidR="007F1ADF" w:rsidRPr="00503842" w:rsidRDefault="007F1ADF" w:rsidP="007F1ADF">
      <w:pPr>
        <w:spacing w:after="0" w:line="240" w:lineRule="auto"/>
        <w:ind w:left="708"/>
        <w:rPr>
          <w:rFonts w:ascii="Arial" w:eastAsia="Times New Roman" w:hAnsi="Arial" w:cs="Arial"/>
          <w:sz w:val="24"/>
          <w:szCs w:val="24"/>
          <w:lang w:eastAsia="pt-BR"/>
        </w:rPr>
      </w:pPr>
    </w:p>
    <w:p w14:paraId="2857B432" w14:textId="77777777" w:rsidR="007F1ADF" w:rsidRPr="00503842" w:rsidRDefault="007F1ADF" w:rsidP="007F1ADF">
      <w:pPr>
        <w:spacing w:after="0" w:line="240" w:lineRule="auto"/>
        <w:ind w:left="708"/>
        <w:jc w:val="both"/>
        <w:rPr>
          <w:rFonts w:ascii="Arial" w:eastAsia="Times New Roman" w:hAnsi="Arial" w:cs="Arial"/>
          <w:bCs/>
          <w:iCs/>
          <w:sz w:val="24"/>
          <w:szCs w:val="24"/>
          <w:lang w:eastAsia="pt-BR"/>
        </w:rPr>
      </w:pPr>
      <w:r w:rsidRPr="00503842">
        <w:rPr>
          <w:rFonts w:ascii="Arial" w:eastAsia="Times New Roman" w:hAnsi="Arial" w:cs="Arial"/>
          <w:sz w:val="24"/>
          <w:szCs w:val="24"/>
          <w:lang w:eastAsia="pt-BR"/>
        </w:rPr>
        <w:t xml:space="preserve">Estimativa do valor global material permanente: </w:t>
      </w:r>
      <w:r w:rsidRPr="00815132">
        <w:rPr>
          <w:rFonts w:ascii="Arial" w:eastAsia="Times New Roman" w:hAnsi="Arial" w:cs="Arial"/>
          <w:bCs/>
          <w:iCs/>
          <w:sz w:val="24"/>
          <w:szCs w:val="24"/>
          <w:lang w:eastAsia="pt-BR"/>
        </w:rPr>
        <w:t>R$ 29.122,13 (vinte e nove mil e cento e vinte e dois reais e treze centavos).</w:t>
      </w:r>
      <w:r w:rsidRPr="00503842">
        <w:rPr>
          <w:rFonts w:ascii="Arial" w:eastAsia="Times New Roman" w:hAnsi="Arial" w:cs="Arial"/>
          <w:bCs/>
          <w:iCs/>
          <w:sz w:val="24"/>
          <w:szCs w:val="24"/>
          <w:lang w:eastAsia="pt-BR"/>
        </w:rPr>
        <w:t xml:space="preserve"> </w:t>
      </w:r>
    </w:p>
    <w:p w14:paraId="47A8B197" w14:textId="77777777" w:rsidR="007F1ADF" w:rsidRPr="00503842" w:rsidRDefault="007F1ADF" w:rsidP="007F1ADF">
      <w:pPr>
        <w:spacing w:after="0" w:line="240" w:lineRule="auto"/>
        <w:ind w:left="708"/>
        <w:jc w:val="both"/>
        <w:rPr>
          <w:rFonts w:ascii="Arial" w:eastAsia="Times New Roman" w:hAnsi="Arial" w:cs="Arial"/>
          <w:bCs/>
          <w:iCs/>
          <w:sz w:val="24"/>
          <w:szCs w:val="24"/>
          <w:lang w:eastAsia="pt-BR"/>
        </w:rPr>
      </w:pPr>
    </w:p>
    <w:p w14:paraId="2DB1B603" w14:textId="77777777" w:rsidR="007F1ADF" w:rsidRPr="00503842" w:rsidRDefault="007F1ADF" w:rsidP="007F1ADF">
      <w:pPr>
        <w:spacing w:after="0" w:line="240" w:lineRule="auto"/>
        <w:ind w:left="708"/>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Dotação orçamentária: 4.4.90.52 – Equipamentos e Material Permanente. Ficha 02. </w:t>
      </w:r>
    </w:p>
    <w:p w14:paraId="15A067DC" w14:textId="77777777" w:rsidR="007F1ADF" w:rsidRPr="00503842" w:rsidRDefault="007F1ADF" w:rsidP="007F1ADF">
      <w:pPr>
        <w:spacing w:after="0" w:line="240" w:lineRule="auto"/>
        <w:ind w:left="708"/>
        <w:jc w:val="both"/>
        <w:rPr>
          <w:rFonts w:ascii="Arial" w:eastAsia="Times New Roman" w:hAnsi="Arial" w:cs="Arial"/>
          <w:sz w:val="24"/>
          <w:szCs w:val="24"/>
          <w:lang w:eastAsia="pt-BR"/>
        </w:rPr>
      </w:pPr>
    </w:p>
    <w:p w14:paraId="45BD236F"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Obrigações da contratada:</w:t>
      </w:r>
    </w:p>
    <w:p w14:paraId="0405423A"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58CA69EF"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84EDEDF"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4C9042D"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1EB21328"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3095B315"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7A040664"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7761B66" w14:textId="77777777" w:rsidR="007F1ADF" w:rsidRPr="00503842" w:rsidRDefault="007F1ADF" w:rsidP="007F1ADF">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905CF47"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EEDAB9C"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lastRenderedPageBreak/>
        <w:t>Cumprir todas as condições e prazos fixados no Edital ou outros que venham a ser fixados, assim como a observar, atender, respeitar, cumprir e fazer cumprir a legislação aplicável e a favorecer e garantir a qualidade do objeto.</w:t>
      </w:r>
    </w:p>
    <w:p w14:paraId="0EDD7131" w14:textId="77777777" w:rsidR="007F1ADF" w:rsidRPr="00503842" w:rsidRDefault="007F1ADF" w:rsidP="007F1ADF">
      <w:pPr>
        <w:spacing w:after="0" w:line="240" w:lineRule="auto"/>
        <w:ind w:left="720"/>
        <w:jc w:val="both"/>
        <w:rPr>
          <w:rFonts w:ascii="Arial" w:eastAsia="Times New Roman" w:hAnsi="Arial" w:cs="Arial"/>
          <w:color w:val="000000"/>
          <w:sz w:val="24"/>
          <w:szCs w:val="24"/>
          <w:lang w:eastAsia="pt-BR"/>
        </w:rPr>
      </w:pPr>
    </w:p>
    <w:p w14:paraId="604C1F65"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Obrigações da contratante:</w:t>
      </w:r>
    </w:p>
    <w:p w14:paraId="635D412D" w14:textId="77777777" w:rsidR="007F1ADF" w:rsidRPr="00503842" w:rsidRDefault="007F1ADF" w:rsidP="007F1ADF">
      <w:pPr>
        <w:spacing w:after="0" w:line="240" w:lineRule="auto"/>
        <w:ind w:left="720"/>
        <w:jc w:val="both"/>
        <w:rPr>
          <w:rFonts w:ascii="Arial" w:eastAsia="Times New Roman" w:hAnsi="Arial" w:cs="Arial"/>
          <w:b/>
          <w:sz w:val="24"/>
          <w:szCs w:val="24"/>
          <w:lang w:eastAsia="pt-BR"/>
        </w:rPr>
      </w:pPr>
    </w:p>
    <w:p w14:paraId="0B9A533D"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Efetuar os devidos pagamentos no prazo estipulado;</w:t>
      </w:r>
    </w:p>
    <w:p w14:paraId="3A77F040"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Fornecer cópia do projeto do ar condicionado;</w:t>
      </w:r>
    </w:p>
    <w:p w14:paraId="26489DB8"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Orientar a LICITANTE para que os pagamentos e os documentos de cobrança não sofram atrasos;</w:t>
      </w:r>
    </w:p>
    <w:p w14:paraId="4AD766D9"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449165DA"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Prestar as informações necessárias à LICITANTE para o perfeito fornecimento do objeto. </w:t>
      </w:r>
    </w:p>
    <w:p w14:paraId="18FD3FED"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 Promover a emissão da requisição.</w:t>
      </w:r>
    </w:p>
    <w:p w14:paraId="468A37DF" w14:textId="77777777" w:rsidR="007F1ADF" w:rsidRPr="00503842" w:rsidRDefault="007F1ADF" w:rsidP="007F1ADF">
      <w:pPr>
        <w:spacing w:after="0" w:line="240" w:lineRule="auto"/>
        <w:ind w:left="720"/>
        <w:jc w:val="both"/>
        <w:rPr>
          <w:rFonts w:ascii="Arial" w:eastAsia="Times New Roman" w:hAnsi="Arial" w:cs="Arial"/>
          <w:color w:val="000000"/>
          <w:sz w:val="24"/>
          <w:szCs w:val="24"/>
          <w:lang w:eastAsia="pt-BR"/>
        </w:rPr>
      </w:pPr>
    </w:p>
    <w:p w14:paraId="3F8E3882"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 xml:space="preserve"> Gestão e fiscalização do contrato:</w:t>
      </w:r>
    </w:p>
    <w:p w14:paraId="4E1AAC8A" w14:textId="77777777" w:rsidR="007F1ADF" w:rsidRPr="00503842" w:rsidRDefault="007F1ADF" w:rsidP="007F1ADF">
      <w:pPr>
        <w:spacing w:after="0" w:line="240" w:lineRule="auto"/>
        <w:ind w:left="720"/>
        <w:jc w:val="both"/>
        <w:rPr>
          <w:rFonts w:ascii="Arial" w:eastAsia="Times New Roman" w:hAnsi="Arial" w:cs="Arial"/>
          <w:b/>
          <w:sz w:val="24"/>
          <w:szCs w:val="24"/>
          <w:lang w:eastAsia="pt-BR"/>
        </w:rPr>
      </w:pPr>
    </w:p>
    <w:p w14:paraId="705A17C0"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w:t>
      </w:r>
      <w:r w:rsidRPr="00503842">
        <w:rPr>
          <w:rFonts w:ascii="Arial" w:eastAsia="Times New Roman" w:hAnsi="Arial" w:cs="Arial"/>
          <w:color w:val="000000"/>
          <w:sz w:val="24"/>
          <w:szCs w:val="24"/>
          <w:lang w:eastAsia="pt-BR"/>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4B4E16FD"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b.</w:t>
      </w:r>
      <w:r w:rsidRPr="00503842">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0DD4B3AB"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c.</w:t>
      </w:r>
      <w:r w:rsidRPr="00503842">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33FD4CBC"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p>
    <w:p w14:paraId="1775A92F"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p>
    <w:p w14:paraId="17E81E3C"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Condições de pagamento:</w:t>
      </w:r>
    </w:p>
    <w:p w14:paraId="3EDC9314" w14:textId="77777777" w:rsidR="007F1ADF" w:rsidRPr="00503842" w:rsidRDefault="007F1ADF" w:rsidP="007F1ADF">
      <w:pPr>
        <w:spacing w:after="0" w:line="240" w:lineRule="auto"/>
        <w:ind w:left="720"/>
        <w:jc w:val="both"/>
        <w:rPr>
          <w:rFonts w:ascii="Arial" w:eastAsia="Times New Roman" w:hAnsi="Arial" w:cs="Arial"/>
          <w:b/>
          <w:sz w:val="24"/>
          <w:szCs w:val="24"/>
          <w:lang w:eastAsia="pt-BR"/>
        </w:rPr>
      </w:pPr>
    </w:p>
    <w:p w14:paraId="2F033158"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O pagamento referente ao fornecimento do objeto deste Contrato será efetuado nas seguintes condições:</w:t>
      </w:r>
    </w:p>
    <w:p w14:paraId="2888D6F6"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p>
    <w:p w14:paraId="24AB549D"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 </w:t>
      </w:r>
      <w:r w:rsidRPr="00815132">
        <w:rPr>
          <w:rFonts w:ascii="Arial" w:eastAsia="Times New Roman" w:hAnsi="Arial" w:cs="Arial"/>
          <w:color w:val="000000"/>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5BD9DC2E"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2.     O pagamento ocorrerá em parcela única em até 05 (cinco) dias úteis, após a liquidação da competente nota fiscal em consonância com o que foi efetivamente requisitado e entregue.</w:t>
      </w:r>
    </w:p>
    <w:p w14:paraId="4FE0C60C"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3.</w:t>
      </w:r>
      <w:r w:rsidRPr="00815132">
        <w:rPr>
          <w:rFonts w:ascii="Arial" w:eastAsia="Times New Roman" w:hAnsi="Arial" w:cs="Arial"/>
          <w:color w:val="000000"/>
          <w:sz w:val="24"/>
          <w:szCs w:val="24"/>
          <w:lang w:eastAsia="zh-CN"/>
        </w:rPr>
        <w:tab/>
        <w:t xml:space="preserve">O pagamento será creditado em conta corrente da LICITANTE, ou </w:t>
      </w:r>
      <w:r w:rsidRPr="00815132">
        <w:rPr>
          <w:rFonts w:ascii="Arial" w:eastAsia="Times New Roman" w:hAnsi="Arial" w:cs="Arial"/>
          <w:color w:val="000000"/>
          <w:sz w:val="24"/>
          <w:szCs w:val="24"/>
          <w:lang w:eastAsia="zh-CN"/>
        </w:rPr>
        <w:lastRenderedPageBreak/>
        <w:t>mediante boleto bancário emitido pela LICITANTE.</w:t>
      </w:r>
    </w:p>
    <w:p w14:paraId="7D1AA56E"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4.</w:t>
      </w:r>
      <w:r w:rsidRPr="00815132">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02495C75"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5.</w:t>
      </w:r>
      <w:r w:rsidRPr="00815132">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536CB2C5"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6.</w:t>
      </w:r>
      <w:r w:rsidRPr="00815132">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0C13073D"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7.</w:t>
      </w:r>
      <w:r w:rsidRPr="00815132">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51096735"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8.</w:t>
      </w:r>
      <w:r w:rsidRPr="00815132">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70C930FF"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9.</w:t>
      </w:r>
      <w:r w:rsidRPr="00815132">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7169912F"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10. </w:t>
      </w:r>
      <w:r w:rsidRPr="00815132">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79F39D4D" w14:textId="77777777" w:rsidR="007F1ADF"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11E67C1A" w14:textId="77777777" w:rsidR="007F1ADF" w:rsidRPr="0050384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p>
    <w:p w14:paraId="52339EED"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sz w:val="24"/>
          <w:szCs w:val="24"/>
          <w:lang w:eastAsia="pt-BR"/>
        </w:rPr>
      </w:pPr>
      <w:r w:rsidRPr="00503842">
        <w:rPr>
          <w:rFonts w:ascii="Arial" w:eastAsia="Times New Roman" w:hAnsi="Arial" w:cs="Arial"/>
          <w:b/>
          <w:sz w:val="24"/>
          <w:szCs w:val="24"/>
          <w:lang w:eastAsia="pt-BR"/>
        </w:rPr>
        <w:t xml:space="preserve">Vigência do contrato: </w:t>
      </w:r>
      <w:r w:rsidRPr="00503842">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2164CDC1" w14:textId="77777777" w:rsidR="007F1ADF" w:rsidRPr="00503842" w:rsidRDefault="007F1ADF" w:rsidP="007F1ADF">
      <w:pPr>
        <w:spacing w:after="0" w:line="240" w:lineRule="auto"/>
        <w:jc w:val="both"/>
        <w:rPr>
          <w:rFonts w:ascii="Arial" w:eastAsia="Times New Roman" w:hAnsi="Arial" w:cs="Arial"/>
          <w:sz w:val="24"/>
          <w:szCs w:val="24"/>
          <w:lang w:eastAsia="pt-BR"/>
        </w:rPr>
      </w:pPr>
    </w:p>
    <w:p w14:paraId="33362EEB"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Sanções contratuais:</w:t>
      </w:r>
    </w:p>
    <w:p w14:paraId="40B2C3FD" w14:textId="77777777" w:rsidR="007F1ADF" w:rsidRPr="00503842" w:rsidRDefault="007F1ADF" w:rsidP="007F1AD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251599DA" w14:textId="77777777" w:rsidR="007F1ADF" w:rsidRPr="00503842" w:rsidRDefault="007F1ADF" w:rsidP="007F1AD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8BC0AF9"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70FDD6EF" w14:textId="77777777" w:rsidR="007F1ADF" w:rsidRPr="00503842" w:rsidRDefault="007F1ADF" w:rsidP="007F1ADF">
      <w:pPr>
        <w:numPr>
          <w:ilvl w:val="1"/>
          <w:numId w:val="40"/>
        </w:numPr>
        <w:spacing w:after="0" w:line="240" w:lineRule="auto"/>
        <w:ind w:left="0" w:firstLine="0"/>
        <w:jc w:val="both"/>
        <w:rPr>
          <w:rFonts w:ascii="Arial" w:eastAsia="Calibri" w:hAnsi="Arial" w:cs="Arial"/>
          <w:color w:val="000000"/>
          <w:sz w:val="24"/>
          <w:szCs w:val="24"/>
          <w:lang w:eastAsia="pt-BR"/>
        </w:rPr>
      </w:pPr>
      <w:r w:rsidRPr="00503842">
        <w:rPr>
          <w:rFonts w:ascii="Arial" w:eastAsia="Calibri" w:hAnsi="Arial" w:cs="Arial"/>
          <w:color w:val="000000"/>
          <w:sz w:val="24"/>
          <w:szCs w:val="24"/>
          <w:lang w:eastAsia="pt-BR"/>
        </w:rPr>
        <w:lastRenderedPageBreak/>
        <w:t>Pela inexecução total ou parcial do objeto deste Contrato, bem como das obrigações assumidas, a CONTRATANTE poderá, garantida a prévia defesa, aplicar à CONTRATADA as seguintes sanções:</w:t>
      </w:r>
    </w:p>
    <w:p w14:paraId="552B7EEA" w14:textId="77777777" w:rsidR="007F1ADF" w:rsidRPr="00503842" w:rsidRDefault="007F1ADF" w:rsidP="007F1ADF">
      <w:pPr>
        <w:spacing w:after="0" w:line="240" w:lineRule="auto"/>
        <w:jc w:val="both"/>
        <w:rPr>
          <w:rFonts w:ascii="Arial" w:eastAsia="Calibri" w:hAnsi="Arial" w:cs="Arial"/>
          <w:color w:val="000000"/>
          <w:sz w:val="24"/>
          <w:szCs w:val="24"/>
          <w:lang w:eastAsia="pt-BR"/>
        </w:rPr>
      </w:pPr>
    </w:p>
    <w:p w14:paraId="00B0CD06"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Ficará impedido de licitar e contratar com a Câmara Municipal de Extrema</w:t>
      </w:r>
      <w:r w:rsidRPr="00503842">
        <w:rPr>
          <w:rFonts w:ascii="Arial" w:eastAsia="Times New Roman" w:hAnsi="Arial" w:cs="Arial"/>
          <w:b/>
          <w:color w:val="000000"/>
          <w:sz w:val="24"/>
          <w:szCs w:val="24"/>
          <w:lang w:eastAsia="zh-CN"/>
        </w:rPr>
        <w:t xml:space="preserve"> </w:t>
      </w:r>
      <w:r w:rsidRPr="00503842">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9B615E1"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79722324" w14:textId="77777777" w:rsidR="007F1ADF" w:rsidRPr="00503842" w:rsidRDefault="007F1ADF" w:rsidP="007F1ADF">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503842">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ABB0F95"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65518DC9"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Pelo descumprimento das condições estabelecidas no ajuste, O CONTRADADO ficará sujeito à penalidade de ADVERTÊNCIA.</w:t>
      </w:r>
    </w:p>
    <w:p w14:paraId="04B93CE1"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51612395"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Pelo atraso injustificado no fornecimento do objeto da licitação:</w:t>
      </w:r>
    </w:p>
    <w:p w14:paraId="169EEC8A" w14:textId="77777777" w:rsidR="007F1ADF" w:rsidRPr="00503842" w:rsidRDefault="007F1ADF" w:rsidP="007F1ADF">
      <w:pPr>
        <w:widowControl w:val="0"/>
        <w:numPr>
          <w:ilvl w:val="0"/>
          <w:numId w:val="5"/>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até 30(trinta) dias, multa de 1</w:t>
      </w:r>
      <w:proofErr w:type="gramStart"/>
      <w:r w:rsidRPr="00503842">
        <w:rPr>
          <w:rFonts w:ascii="Arial" w:eastAsia="Times New Roman" w:hAnsi="Arial" w:cs="Arial"/>
          <w:sz w:val="24"/>
          <w:szCs w:val="24"/>
          <w:lang w:eastAsia="zh-CN"/>
        </w:rPr>
        <w:t>%(</w:t>
      </w:r>
      <w:proofErr w:type="gramEnd"/>
      <w:r w:rsidRPr="00503842">
        <w:rPr>
          <w:rFonts w:ascii="Arial" w:eastAsia="Times New Roman" w:hAnsi="Arial" w:cs="Arial"/>
          <w:sz w:val="24"/>
          <w:szCs w:val="24"/>
          <w:lang w:eastAsia="zh-CN"/>
        </w:rPr>
        <w:t>um por cento) sobre o valor global do contrato, por dia de atraso;</w:t>
      </w:r>
    </w:p>
    <w:p w14:paraId="69E522B4"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1671328D" w14:textId="77777777" w:rsidR="007F1ADF" w:rsidRPr="00503842" w:rsidRDefault="007F1ADF" w:rsidP="007F1ADF">
      <w:pPr>
        <w:widowControl w:val="0"/>
        <w:numPr>
          <w:ilvl w:val="0"/>
          <w:numId w:val="5"/>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superior a 30(trinta) dias, multa de 2</w:t>
      </w:r>
      <w:proofErr w:type="gramStart"/>
      <w:r w:rsidRPr="00503842">
        <w:rPr>
          <w:rFonts w:ascii="Arial" w:eastAsia="Times New Roman" w:hAnsi="Arial" w:cs="Arial"/>
          <w:sz w:val="24"/>
          <w:szCs w:val="24"/>
          <w:lang w:eastAsia="zh-CN"/>
        </w:rPr>
        <w:t>%(</w:t>
      </w:r>
      <w:proofErr w:type="gramEnd"/>
      <w:r w:rsidRPr="00503842">
        <w:rPr>
          <w:rFonts w:ascii="Arial" w:eastAsia="Times New Roman" w:hAnsi="Arial" w:cs="Arial"/>
          <w:sz w:val="24"/>
          <w:szCs w:val="24"/>
          <w:lang w:eastAsia="zh-CN"/>
        </w:rPr>
        <w:t>dois por cento) sobre o valor global do contrato, por dia de atraso;</w:t>
      </w:r>
    </w:p>
    <w:p w14:paraId="0FAD18ED" w14:textId="77777777" w:rsidR="007F1ADF" w:rsidRPr="00503842" w:rsidRDefault="007F1ADF" w:rsidP="007F1ADF">
      <w:pPr>
        <w:widowControl w:val="0"/>
        <w:suppressAutoHyphens/>
        <w:spacing w:after="0" w:line="240" w:lineRule="auto"/>
        <w:ind w:left="1440"/>
        <w:jc w:val="both"/>
        <w:rPr>
          <w:rFonts w:ascii="Arial" w:eastAsia="Times New Roman" w:hAnsi="Arial" w:cs="Arial"/>
          <w:sz w:val="24"/>
          <w:szCs w:val="24"/>
          <w:lang w:eastAsia="zh-CN"/>
        </w:rPr>
      </w:pPr>
    </w:p>
    <w:p w14:paraId="7EA1FD6E"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27847427"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As multas serão descontadas dos pagamentos contratuais ou, em caso de inexecução total serão cobradas judicialmente.</w:t>
      </w:r>
    </w:p>
    <w:p w14:paraId="1F68B424"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0ED396DB"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664F17DD" w14:textId="77777777" w:rsidR="007F1ADF" w:rsidRPr="00503842" w:rsidRDefault="007F1ADF" w:rsidP="007F1ADF">
      <w:pPr>
        <w:widowControl w:val="0"/>
        <w:suppressAutoHyphens/>
        <w:spacing w:after="0" w:line="240" w:lineRule="auto"/>
        <w:jc w:val="both"/>
        <w:rPr>
          <w:rFonts w:ascii="Arial" w:eastAsia="Times New Roman" w:hAnsi="Arial" w:cs="Arial"/>
          <w:color w:val="FF0000"/>
          <w:sz w:val="24"/>
          <w:szCs w:val="24"/>
          <w:lang w:eastAsia="zh-CN"/>
        </w:rPr>
      </w:pPr>
    </w:p>
    <w:p w14:paraId="03535DFE" w14:textId="77777777" w:rsidR="007F1ADF" w:rsidRPr="00503842" w:rsidRDefault="007F1ADF" w:rsidP="007F1ADF">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049918C"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11616B27" w14:textId="77777777" w:rsidR="007F1ADF" w:rsidRPr="00503842" w:rsidRDefault="007F1ADF" w:rsidP="007F1AD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61585FA1" w14:textId="77777777" w:rsidR="007F1ADF" w:rsidRPr="00503842" w:rsidRDefault="007F1ADF" w:rsidP="007F1AD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65980A1" w14:textId="77777777" w:rsidR="007F1ADF" w:rsidRPr="00503842" w:rsidRDefault="007F1ADF" w:rsidP="007F1AD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503842">
        <w:rPr>
          <w:rFonts w:ascii="Arial" w:eastAsia="Times New Roman" w:hAnsi="Arial" w:cs="Arial"/>
          <w:sz w:val="24"/>
          <w:szCs w:val="24"/>
          <w:lang w:eastAsia="zh-CN"/>
        </w:rPr>
        <w:t>As sanções estabelecidas nesta Cláusula podem ser aplicadas pelo fiscal/gestor do Contrato ou pela própria CONTRATANTE, salvo a alínea “a” do item 1</w:t>
      </w:r>
      <w:r>
        <w:rPr>
          <w:rFonts w:ascii="Arial" w:eastAsia="Times New Roman" w:hAnsi="Arial" w:cs="Arial"/>
          <w:sz w:val="24"/>
          <w:szCs w:val="24"/>
          <w:lang w:eastAsia="zh-CN"/>
        </w:rPr>
        <w:t>5</w:t>
      </w:r>
      <w:r w:rsidRPr="00503842">
        <w:rPr>
          <w:rFonts w:ascii="Arial" w:eastAsia="Times New Roman" w:hAnsi="Arial" w:cs="Arial"/>
          <w:sz w:val="24"/>
          <w:szCs w:val="24"/>
          <w:lang w:eastAsia="zh-CN"/>
        </w:rPr>
        <w:t>.4 que somente poderá ser aplicada pela CONTRATANTE.</w:t>
      </w:r>
    </w:p>
    <w:p w14:paraId="02A84B80" w14:textId="77777777" w:rsidR="007F1ADF" w:rsidRPr="00503842" w:rsidRDefault="007F1ADF" w:rsidP="007F1ADF">
      <w:pPr>
        <w:spacing w:after="0" w:line="240" w:lineRule="auto"/>
        <w:ind w:left="850"/>
        <w:jc w:val="both"/>
        <w:rPr>
          <w:rFonts w:ascii="Arial" w:eastAsia="Calibri" w:hAnsi="Arial" w:cs="Arial"/>
          <w:b/>
          <w:color w:val="000000"/>
          <w:sz w:val="24"/>
          <w:szCs w:val="24"/>
          <w:lang w:eastAsia="pt-BR"/>
        </w:rPr>
      </w:pPr>
    </w:p>
    <w:p w14:paraId="0D652B05" w14:textId="77777777" w:rsidR="007F1ADF" w:rsidRPr="00503842" w:rsidRDefault="007F1ADF" w:rsidP="007F1ADF">
      <w:pPr>
        <w:numPr>
          <w:ilvl w:val="0"/>
          <w:numId w:val="40"/>
        </w:numPr>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lastRenderedPageBreak/>
        <w:t>Condições gerais:</w:t>
      </w:r>
    </w:p>
    <w:p w14:paraId="7D301729" w14:textId="77777777" w:rsidR="007F1ADF" w:rsidRPr="00503842" w:rsidRDefault="007F1ADF" w:rsidP="007F1ADF">
      <w:pPr>
        <w:spacing w:after="0" w:line="240" w:lineRule="auto"/>
        <w:ind w:left="570"/>
        <w:jc w:val="both"/>
        <w:rPr>
          <w:rFonts w:ascii="Arial" w:eastAsia="Times New Roman" w:hAnsi="Arial" w:cs="Arial"/>
          <w:b/>
          <w:sz w:val="24"/>
          <w:szCs w:val="24"/>
          <w:lang w:eastAsia="pt-BR"/>
        </w:rPr>
      </w:pPr>
    </w:p>
    <w:p w14:paraId="38F58784"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As normas disciplinadoras deste </w:t>
      </w:r>
      <w:r w:rsidRPr="00503842">
        <w:rPr>
          <w:rFonts w:ascii="Arial" w:eastAsia="Times New Roman" w:hAnsi="Arial" w:cs="Arial"/>
          <w:b/>
          <w:sz w:val="24"/>
          <w:szCs w:val="24"/>
          <w:lang w:eastAsia="zh-CN"/>
        </w:rPr>
        <w:t>PREGÃO</w:t>
      </w:r>
      <w:r w:rsidRPr="00503842">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E5CA41A" w14:textId="77777777" w:rsidR="007F1ADF" w:rsidRPr="00503842" w:rsidRDefault="007F1ADF" w:rsidP="007F1ADF">
      <w:pPr>
        <w:widowControl w:val="0"/>
        <w:suppressAutoHyphens/>
        <w:spacing w:after="0" w:line="240" w:lineRule="auto"/>
        <w:ind w:left="502"/>
        <w:jc w:val="both"/>
        <w:rPr>
          <w:rFonts w:ascii="Arial" w:eastAsia="Times New Roman" w:hAnsi="Arial" w:cs="Arial"/>
          <w:sz w:val="24"/>
          <w:szCs w:val="24"/>
          <w:lang w:eastAsia="zh-CN"/>
        </w:rPr>
      </w:pPr>
    </w:p>
    <w:p w14:paraId="0310486C"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Na contagem dos prazos estabelecidos neste </w:t>
      </w:r>
      <w:r w:rsidRPr="00503842">
        <w:rPr>
          <w:rFonts w:ascii="Arial" w:eastAsia="Times New Roman" w:hAnsi="Arial" w:cs="Arial"/>
          <w:b/>
          <w:sz w:val="24"/>
          <w:szCs w:val="24"/>
          <w:lang w:eastAsia="zh-CN"/>
        </w:rPr>
        <w:t>PREGÃO</w:t>
      </w:r>
      <w:r w:rsidRPr="00503842">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2B71BF2"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503842">
        <w:rPr>
          <w:rFonts w:ascii="Arial" w:eastAsia="Times New Roman" w:hAnsi="Arial" w:cs="Arial"/>
          <w:b/>
          <w:sz w:val="24"/>
          <w:szCs w:val="24"/>
          <w:lang w:eastAsia="zh-CN"/>
        </w:rPr>
        <w:t>EDITAL</w:t>
      </w:r>
      <w:r w:rsidRPr="00503842">
        <w:rPr>
          <w:rFonts w:ascii="Arial" w:eastAsia="Times New Roman" w:hAnsi="Arial" w:cs="Arial"/>
          <w:sz w:val="24"/>
          <w:szCs w:val="24"/>
          <w:lang w:eastAsia="zh-CN"/>
        </w:rPr>
        <w:t xml:space="preserve">, desde que não haja comunicação do </w:t>
      </w:r>
      <w:r w:rsidRPr="00503842">
        <w:rPr>
          <w:rFonts w:ascii="Arial" w:eastAsia="Times New Roman" w:hAnsi="Arial" w:cs="Arial"/>
          <w:b/>
          <w:sz w:val="24"/>
          <w:szCs w:val="24"/>
          <w:lang w:eastAsia="zh-CN"/>
        </w:rPr>
        <w:t>PREGOEIRO</w:t>
      </w:r>
      <w:r w:rsidRPr="00503842">
        <w:rPr>
          <w:rFonts w:ascii="Arial" w:eastAsia="Times New Roman" w:hAnsi="Arial" w:cs="Arial"/>
          <w:sz w:val="24"/>
          <w:szCs w:val="24"/>
          <w:lang w:eastAsia="zh-CN"/>
        </w:rPr>
        <w:t xml:space="preserve"> em sentido contrário.</w:t>
      </w:r>
    </w:p>
    <w:p w14:paraId="65B7DC0B"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59818DA0"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A232816"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11C5C297" w14:textId="77777777" w:rsidR="007F1ADF" w:rsidRPr="00503842" w:rsidRDefault="007F1ADF" w:rsidP="007F1ADF">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503842">
        <w:rPr>
          <w:rFonts w:ascii="Arial" w:eastAsia="Times New Roman" w:hAnsi="Arial" w:cs="Arial"/>
          <w:b/>
          <w:sz w:val="24"/>
          <w:szCs w:val="24"/>
          <w:lang w:eastAsia="zh-CN"/>
        </w:rPr>
        <w:t>PREGÃO.</w:t>
      </w:r>
    </w:p>
    <w:p w14:paraId="6AC6D23A" w14:textId="77777777" w:rsidR="007F1ADF" w:rsidRPr="00503842" w:rsidRDefault="007F1ADF" w:rsidP="007F1ADF">
      <w:pPr>
        <w:widowControl w:val="0"/>
        <w:suppressAutoHyphens/>
        <w:spacing w:after="0" w:line="240" w:lineRule="auto"/>
        <w:ind w:left="502"/>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 </w:t>
      </w:r>
    </w:p>
    <w:p w14:paraId="687BDDD3"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503842">
        <w:rPr>
          <w:rFonts w:ascii="Arial" w:eastAsia="Times New Roman" w:hAnsi="Arial" w:cs="Arial"/>
          <w:b/>
          <w:sz w:val="24"/>
          <w:szCs w:val="24"/>
          <w:lang w:eastAsia="zh-CN"/>
        </w:rPr>
        <w:t>PREGÃO.</w:t>
      </w:r>
    </w:p>
    <w:p w14:paraId="72F9D113"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74D6B58B"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503842">
        <w:rPr>
          <w:rFonts w:ascii="Arial" w:eastAsia="Times New Roman" w:hAnsi="Arial" w:cs="Arial"/>
          <w:b/>
          <w:sz w:val="24"/>
          <w:szCs w:val="24"/>
          <w:lang w:eastAsia="zh-CN"/>
        </w:rPr>
        <w:t>EDITAL</w:t>
      </w:r>
      <w:r w:rsidRPr="00503842">
        <w:rPr>
          <w:rFonts w:ascii="Arial" w:eastAsia="Times New Roman" w:hAnsi="Arial" w:cs="Arial"/>
          <w:sz w:val="24"/>
          <w:szCs w:val="24"/>
          <w:lang w:eastAsia="zh-CN"/>
        </w:rPr>
        <w:t xml:space="preserve"> e seus </w:t>
      </w:r>
      <w:r w:rsidRPr="00503842">
        <w:rPr>
          <w:rFonts w:ascii="Arial" w:eastAsia="Times New Roman" w:hAnsi="Arial" w:cs="Arial"/>
          <w:b/>
          <w:sz w:val="24"/>
          <w:szCs w:val="24"/>
          <w:lang w:eastAsia="zh-CN"/>
        </w:rPr>
        <w:t>ANEXOS</w:t>
      </w:r>
      <w:r w:rsidRPr="00503842">
        <w:rPr>
          <w:rFonts w:ascii="Arial" w:eastAsia="Times New Roman" w:hAnsi="Arial" w:cs="Arial"/>
          <w:sz w:val="24"/>
          <w:szCs w:val="24"/>
          <w:lang w:eastAsia="zh-CN"/>
        </w:rPr>
        <w:t>.</w:t>
      </w:r>
    </w:p>
    <w:p w14:paraId="6BFF8835"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45195D0E"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503842">
        <w:rPr>
          <w:rFonts w:ascii="Arial" w:eastAsia="Times New Roman" w:hAnsi="Arial" w:cs="Arial"/>
          <w:b/>
          <w:sz w:val="24"/>
          <w:szCs w:val="24"/>
          <w:lang w:eastAsia="zh-CN"/>
        </w:rPr>
        <w:t>PREGÃO.</w:t>
      </w:r>
    </w:p>
    <w:p w14:paraId="7913A90A"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0248E55D"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 adjudicação do) item deste </w:t>
      </w:r>
      <w:r w:rsidRPr="00503842">
        <w:rPr>
          <w:rFonts w:ascii="Arial" w:eastAsia="Times New Roman" w:hAnsi="Arial" w:cs="Arial"/>
          <w:b/>
          <w:sz w:val="24"/>
          <w:szCs w:val="24"/>
          <w:lang w:eastAsia="zh-CN"/>
        </w:rPr>
        <w:t>PREGÃO</w:t>
      </w:r>
      <w:r w:rsidRPr="00503842">
        <w:rPr>
          <w:rFonts w:ascii="Arial" w:eastAsia="Times New Roman" w:hAnsi="Arial" w:cs="Arial"/>
          <w:sz w:val="24"/>
          <w:szCs w:val="24"/>
          <w:lang w:eastAsia="zh-CN"/>
        </w:rPr>
        <w:t xml:space="preserve"> não implicará em direito à contratação.</w:t>
      </w:r>
    </w:p>
    <w:p w14:paraId="4193D6A9"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5F9EDBE0"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C65FFFB"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201A37B2"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8D776B7"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6CF21628"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E48E7E8"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6DF56DFE"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Os casos omissos neste </w:t>
      </w:r>
      <w:r w:rsidRPr="00503842">
        <w:rPr>
          <w:rFonts w:ascii="Arial" w:eastAsia="Times New Roman" w:hAnsi="Arial" w:cs="Arial"/>
          <w:b/>
          <w:sz w:val="24"/>
          <w:szCs w:val="24"/>
          <w:lang w:eastAsia="zh-CN"/>
        </w:rPr>
        <w:t>EDITAL DE PREGÃO</w:t>
      </w:r>
      <w:r w:rsidRPr="00503842">
        <w:rPr>
          <w:rFonts w:ascii="Arial" w:eastAsia="Times New Roman" w:hAnsi="Arial" w:cs="Arial"/>
          <w:sz w:val="24"/>
          <w:szCs w:val="24"/>
          <w:lang w:eastAsia="zh-CN"/>
        </w:rPr>
        <w:t xml:space="preserve"> serão solucionados pelo </w:t>
      </w:r>
      <w:r w:rsidRPr="00503842">
        <w:rPr>
          <w:rFonts w:ascii="Arial" w:eastAsia="Times New Roman" w:hAnsi="Arial" w:cs="Arial"/>
          <w:b/>
          <w:sz w:val="24"/>
          <w:szCs w:val="24"/>
          <w:lang w:eastAsia="zh-CN"/>
        </w:rPr>
        <w:t>PREGOEIRO</w:t>
      </w:r>
      <w:r w:rsidRPr="00503842">
        <w:rPr>
          <w:rFonts w:ascii="Arial" w:eastAsia="Times New Roman" w:hAnsi="Arial" w:cs="Arial"/>
          <w:sz w:val="24"/>
          <w:szCs w:val="24"/>
          <w:lang w:eastAsia="zh-CN"/>
        </w:rPr>
        <w:t>, com base na legislação municipal e, subsidiariamente, nos termos da legislação federal e princípios gerais de direito.</w:t>
      </w:r>
    </w:p>
    <w:p w14:paraId="7B89AABF"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6B685CCB"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color w:val="000000"/>
          <w:sz w:val="24"/>
          <w:szCs w:val="24"/>
          <w:lang w:eastAsia="pt-BR"/>
        </w:rPr>
        <w:t>Fica assegurado ao controle interno e externo o acesso irrestrito a essas informações.</w:t>
      </w:r>
    </w:p>
    <w:p w14:paraId="1DBCB7E2" w14:textId="77777777" w:rsidR="007F1ADF" w:rsidRPr="00503842" w:rsidRDefault="007F1ADF" w:rsidP="007F1ADF">
      <w:pPr>
        <w:widowControl w:val="0"/>
        <w:suppressAutoHyphens/>
        <w:spacing w:after="0" w:line="240" w:lineRule="auto"/>
        <w:ind w:left="502"/>
        <w:jc w:val="both"/>
        <w:rPr>
          <w:rFonts w:ascii="Arial" w:eastAsia="Times New Roman" w:hAnsi="Arial" w:cs="Arial"/>
          <w:sz w:val="24"/>
          <w:szCs w:val="24"/>
          <w:lang w:eastAsia="zh-CN"/>
        </w:rPr>
      </w:pPr>
    </w:p>
    <w:p w14:paraId="6BE70E60" w14:textId="77777777" w:rsidR="007F1ADF" w:rsidRPr="00503842" w:rsidRDefault="007F1ADF" w:rsidP="007F1ADF">
      <w:pPr>
        <w:numPr>
          <w:ilvl w:val="0"/>
          <w:numId w:val="40"/>
        </w:numPr>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Orçamento detalhado estimado em planilha do preço unitário:</w:t>
      </w:r>
    </w:p>
    <w:p w14:paraId="1A1F5856" w14:textId="77777777" w:rsidR="007F1ADF" w:rsidRPr="00503842" w:rsidRDefault="007F1ADF" w:rsidP="007F1ADF">
      <w:pPr>
        <w:spacing w:after="0" w:line="240" w:lineRule="auto"/>
        <w:rPr>
          <w:rFonts w:ascii="Arial" w:eastAsia="Times New Roman" w:hAnsi="Arial" w:cs="Arial"/>
          <w:sz w:val="24"/>
          <w:szCs w:val="24"/>
          <w:lang w:eastAsia="pt-BR"/>
        </w:rPr>
      </w:pPr>
    </w:p>
    <w:p w14:paraId="3F8C9E9A" w14:textId="77777777" w:rsidR="007F1ADF" w:rsidRPr="00503842" w:rsidRDefault="007F1ADF" w:rsidP="007F1ADF">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83"/>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6239"/>
        <w:gridCol w:w="709"/>
        <w:gridCol w:w="1276"/>
        <w:gridCol w:w="1276"/>
      </w:tblGrid>
      <w:tr w:rsidR="007F1ADF" w:rsidRPr="00C109FE" w14:paraId="76B23BB5" w14:textId="77777777" w:rsidTr="005572F0">
        <w:trPr>
          <w:trHeight w:val="772"/>
        </w:trPr>
        <w:tc>
          <w:tcPr>
            <w:tcW w:w="1346" w:type="dxa"/>
          </w:tcPr>
          <w:p w14:paraId="10AD5F1A"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66262429"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Item</w:t>
            </w:r>
          </w:p>
        </w:tc>
        <w:tc>
          <w:tcPr>
            <w:tcW w:w="6239" w:type="dxa"/>
          </w:tcPr>
          <w:p w14:paraId="6046302E"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7FB33524"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Descrição</w:t>
            </w:r>
          </w:p>
          <w:p w14:paraId="190A9D84"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tc>
        <w:tc>
          <w:tcPr>
            <w:tcW w:w="709" w:type="dxa"/>
          </w:tcPr>
          <w:p w14:paraId="4749991C"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Quant</w:t>
            </w:r>
          </w:p>
          <w:p w14:paraId="6D839DF0"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Unid.</w:t>
            </w:r>
          </w:p>
        </w:tc>
        <w:tc>
          <w:tcPr>
            <w:tcW w:w="1276" w:type="dxa"/>
          </w:tcPr>
          <w:p w14:paraId="6D4EE710"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Mediana</w:t>
            </w:r>
          </w:p>
          <w:p w14:paraId="070339CA"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Valor</w:t>
            </w:r>
          </w:p>
          <w:p w14:paraId="21CCC04B"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Unitário</w:t>
            </w:r>
          </w:p>
        </w:tc>
        <w:tc>
          <w:tcPr>
            <w:tcW w:w="1276" w:type="dxa"/>
          </w:tcPr>
          <w:p w14:paraId="46F9C2C8"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Valor Global Estimado</w:t>
            </w:r>
          </w:p>
        </w:tc>
      </w:tr>
      <w:tr w:rsidR="007F1ADF" w:rsidRPr="00C109FE" w14:paraId="3F21F5EE" w14:textId="77777777" w:rsidTr="005572F0">
        <w:trPr>
          <w:trHeight w:val="517"/>
        </w:trPr>
        <w:tc>
          <w:tcPr>
            <w:tcW w:w="1346" w:type="dxa"/>
          </w:tcPr>
          <w:p w14:paraId="2EA992C7"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6239" w:type="dxa"/>
          </w:tcPr>
          <w:p w14:paraId="3A70B83B" w14:textId="77777777" w:rsidR="007F1ADF" w:rsidRPr="000B5EBA" w:rsidRDefault="007F1ADF"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p>
        </w:tc>
        <w:tc>
          <w:tcPr>
            <w:tcW w:w="709" w:type="dxa"/>
          </w:tcPr>
          <w:p w14:paraId="1158846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0BDC3C83"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1B0A1FF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6E783CC9"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15C0DBDD"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4.990,00</w:t>
            </w:r>
          </w:p>
        </w:tc>
        <w:tc>
          <w:tcPr>
            <w:tcW w:w="1276" w:type="dxa"/>
          </w:tcPr>
          <w:p w14:paraId="22BF760B"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262045C9"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14.970,00</w:t>
            </w:r>
          </w:p>
        </w:tc>
      </w:tr>
      <w:tr w:rsidR="007F1ADF" w:rsidRPr="00C109FE" w14:paraId="743AAE6F" w14:textId="77777777" w:rsidTr="005572F0">
        <w:trPr>
          <w:trHeight w:val="517"/>
        </w:trPr>
        <w:tc>
          <w:tcPr>
            <w:tcW w:w="1346" w:type="dxa"/>
          </w:tcPr>
          <w:p w14:paraId="14E470FF"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6239" w:type="dxa"/>
          </w:tcPr>
          <w:p w14:paraId="1ACFAFB2"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709" w:type="dxa"/>
          </w:tcPr>
          <w:p w14:paraId="2C93F6F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4376172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2463209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276" w:type="dxa"/>
          </w:tcPr>
          <w:p w14:paraId="09E515A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347C32E9"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c>
          <w:tcPr>
            <w:tcW w:w="1276" w:type="dxa"/>
          </w:tcPr>
          <w:p w14:paraId="1BB9D190"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42A94EA3"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r>
      <w:tr w:rsidR="007F1ADF" w:rsidRPr="00C109FE" w14:paraId="65EE48F7" w14:textId="77777777" w:rsidTr="005572F0">
        <w:trPr>
          <w:trHeight w:val="517"/>
        </w:trPr>
        <w:tc>
          <w:tcPr>
            <w:tcW w:w="1346" w:type="dxa"/>
          </w:tcPr>
          <w:p w14:paraId="0A42D5C2"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6239" w:type="dxa"/>
          </w:tcPr>
          <w:p w14:paraId="410F29A6"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709" w:type="dxa"/>
          </w:tcPr>
          <w:p w14:paraId="7DBDABA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06F2A83"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3BEE5BD"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7D807121"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4380E75D"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1.319,85</w:t>
            </w:r>
          </w:p>
        </w:tc>
        <w:tc>
          <w:tcPr>
            <w:tcW w:w="1276" w:type="dxa"/>
          </w:tcPr>
          <w:p w14:paraId="4338B5A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719E6DF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2.639,70</w:t>
            </w:r>
          </w:p>
        </w:tc>
      </w:tr>
      <w:tr w:rsidR="007F1ADF" w:rsidRPr="00C109FE" w14:paraId="4F9FB0B4" w14:textId="77777777" w:rsidTr="005572F0">
        <w:trPr>
          <w:trHeight w:val="517"/>
        </w:trPr>
        <w:tc>
          <w:tcPr>
            <w:tcW w:w="1346" w:type="dxa"/>
          </w:tcPr>
          <w:p w14:paraId="017225A5"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131ACC5D"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p>
        </w:tc>
        <w:tc>
          <w:tcPr>
            <w:tcW w:w="6239" w:type="dxa"/>
          </w:tcPr>
          <w:p w14:paraId="061EBFB7"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Frigobar, 110v, com capacidade a partir de 117 litros, dimensões máximas: 64cm de largura X 85cm de altura, com grades removíveis, prateleiras na porta, separador de garrafas e pés niveladores, cor: branca</w:t>
            </w:r>
          </w:p>
        </w:tc>
        <w:tc>
          <w:tcPr>
            <w:tcW w:w="709" w:type="dxa"/>
          </w:tcPr>
          <w:p w14:paraId="64AD89BC"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089E6F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56EAF60"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276" w:type="dxa"/>
          </w:tcPr>
          <w:p w14:paraId="324AFCA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01CC23A3"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2.014,00</w:t>
            </w:r>
          </w:p>
        </w:tc>
        <w:tc>
          <w:tcPr>
            <w:tcW w:w="1276" w:type="dxa"/>
          </w:tcPr>
          <w:p w14:paraId="0F7FCCD4"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34E1A5BA"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4.028,00</w:t>
            </w:r>
          </w:p>
        </w:tc>
      </w:tr>
      <w:tr w:rsidR="007F1ADF" w:rsidRPr="00C109FE" w14:paraId="2E130F6C" w14:textId="77777777" w:rsidTr="005572F0">
        <w:trPr>
          <w:trHeight w:val="517"/>
        </w:trPr>
        <w:tc>
          <w:tcPr>
            <w:tcW w:w="1346" w:type="dxa"/>
          </w:tcPr>
          <w:p w14:paraId="3C4AC4F4"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05</w:t>
            </w:r>
          </w:p>
        </w:tc>
        <w:tc>
          <w:tcPr>
            <w:tcW w:w="6239" w:type="dxa"/>
          </w:tcPr>
          <w:p w14:paraId="1B729D22"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709" w:type="dxa"/>
          </w:tcPr>
          <w:p w14:paraId="1702E8B0"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65A5586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133DC85B"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276" w:type="dxa"/>
          </w:tcPr>
          <w:p w14:paraId="443C0979"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4E444C8F"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c>
          <w:tcPr>
            <w:tcW w:w="1276" w:type="dxa"/>
          </w:tcPr>
          <w:p w14:paraId="2D39EF7B"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22A4F9E2"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r>
      <w:tr w:rsidR="007F1ADF" w:rsidRPr="00C109FE" w14:paraId="7DD2813D" w14:textId="77777777" w:rsidTr="005572F0">
        <w:trPr>
          <w:trHeight w:val="517"/>
        </w:trPr>
        <w:tc>
          <w:tcPr>
            <w:tcW w:w="1346" w:type="dxa"/>
          </w:tcPr>
          <w:p w14:paraId="2C435E2E"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6239" w:type="dxa"/>
          </w:tcPr>
          <w:p w14:paraId="708C7568" w14:textId="1BFBA37B" w:rsidR="009E0357" w:rsidRPr="00503842" w:rsidRDefault="009E0357" w:rsidP="009E0357">
            <w:pPr>
              <w:shd w:val="clear" w:color="auto" w:fill="FFFFFF"/>
              <w:spacing w:after="0" w:line="240" w:lineRule="auto"/>
              <w:jc w:val="both"/>
              <w:rPr>
                <w:rFonts w:ascii="Arial" w:eastAsia="Times New Roman" w:hAnsi="Arial" w:cs="Arial"/>
                <w:sz w:val="24"/>
                <w:szCs w:val="24"/>
                <w:lang w:eastAsia="pt-BR"/>
              </w:rPr>
            </w:pPr>
            <w:r>
              <w:rPr>
                <w:rFonts w:ascii="Arial" w:hAnsi="Arial" w:cs="Arial"/>
                <w:color w:val="000000"/>
                <w:sz w:val="24"/>
                <w:szCs w:val="24"/>
                <w:shd w:val="clear" w:color="auto" w:fill="FFFFFF"/>
              </w:rPr>
              <w:t>M</w:t>
            </w:r>
            <w:r w:rsidRPr="00503842">
              <w:rPr>
                <w:rFonts w:ascii="Arial" w:hAnsi="Arial" w:cs="Arial"/>
                <w:color w:val="000000"/>
                <w:sz w:val="24"/>
                <w:szCs w:val="24"/>
                <w:shd w:val="clear" w:color="auto" w:fill="FFFFFF"/>
              </w:rPr>
              <w:t>áquina</w:t>
            </w:r>
            <w:r>
              <w:rPr>
                <w:rFonts w:ascii="Arial" w:hAnsi="Arial" w:cs="Arial"/>
                <w:color w:val="000000"/>
                <w:sz w:val="24"/>
                <w:szCs w:val="24"/>
                <w:shd w:val="clear" w:color="auto" w:fill="FFFFFF"/>
              </w:rPr>
              <w:t>s</w:t>
            </w:r>
            <w:r w:rsidRPr="00503842">
              <w:rPr>
                <w:rFonts w:ascii="Arial" w:hAnsi="Arial" w:cs="Arial"/>
                <w:color w:val="000000"/>
                <w:sz w:val="24"/>
                <w:szCs w:val="24"/>
                <w:shd w:val="clear" w:color="auto" w:fill="FFFFFF"/>
              </w:rPr>
              <w:t xml:space="preserve"> de lavar roupas, </w:t>
            </w:r>
            <w:r>
              <w:rPr>
                <w:rFonts w:ascii="Arial" w:hAnsi="Arial" w:cs="Arial"/>
                <w:color w:val="000000"/>
                <w:sz w:val="24"/>
                <w:szCs w:val="24"/>
                <w:shd w:val="clear" w:color="auto" w:fill="FFFFFF"/>
              </w:rPr>
              <w:t xml:space="preserve">automáticas, </w:t>
            </w:r>
            <w:r w:rsidRPr="00503842">
              <w:rPr>
                <w:rFonts w:ascii="Arial" w:hAnsi="Arial" w:cs="Arial"/>
                <w:color w:val="000000"/>
                <w:sz w:val="24"/>
                <w:szCs w:val="24"/>
                <w:shd w:val="clear" w:color="auto" w:fill="FFFFFF"/>
              </w:rPr>
              <w:t>com capacidade mínima de 10 kg, 110 v</w:t>
            </w:r>
            <w:r>
              <w:rPr>
                <w:rFonts w:ascii="Arial" w:hAnsi="Arial" w:cs="Arial"/>
                <w:color w:val="000000"/>
                <w:sz w:val="24"/>
                <w:szCs w:val="24"/>
                <w:shd w:val="clear" w:color="auto" w:fill="FFFFFF"/>
              </w:rPr>
              <w:t xml:space="preserve">, com </w:t>
            </w:r>
            <w:proofErr w:type="spellStart"/>
            <w:r>
              <w:rPr>
                <w:rFonts w:ascii="Arial" w:hAnsi="Arial" w:cs="Arial"/>
                <w:color w:val="000000"/>
                <w:sz w:val="24"/>
                <w:szCs w:val="24"/>
                <w:shd w:val="clear" w:color="auto" w:fill="FFFFFF"/>
              </w:rPr>
              <w:t>dispenser</w:t>
            </w:r>
            <w:proofErr w:type="spellEnd"/>
            <w:r>
              <w:rPr>
                <w:rFonts w:ascii="Arial" w:hAnsi="Arial" w:cs="Arial"/>
                <w:color w:val="000000"/>
                <w:sz w:val="24"/>
                <w:szCs w:val="24"/>
                <w:shd w:val="clear" w:color="auto" w:fill="FFFFFF"/>
              </w:rPr>
              <w:t xml:space="preserve"> para sabão em pó e amaciante, centrifugação, tecla avança etapas, níveis de água.</w:t>
            </w:r>
          </w:p>
          <w:p w14:paraId="2F80CA2D" w14:textId="080CDD24" w:rsidR="007F1ADF" w:rsidRPr="000B5EBA" w:rsidRDefault="007F1ADF" w:rsidP="005572F0">
            <w:pPr>
              <w:shd w:val="clear" w:color="auto" w:fill="FFFFFF"/>
              <w:jc w:val="both"/>
              <w:rPr>
                <w:rFonts w:ascii="Arial" w:hAnsi="Arial" w:cs="Arial"/>
                <w:color w:val="000000"/>
                <w:shd w:val="clear" w:color="auto" w:fill="FFFFFF"/>
              </w:rPr>
            </w:pPr>
          </w:p>
        </w:tc>
        <w:tc>
          <w:tcPr>
            <w:tcW w:w="709" w:type="dxa"/>
          </w:tcPr>
          <w:p w14:paraId="7AD8F46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0257F1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6988930E"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377E5EDF"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 xml:space="preserve">R$ </w:t>
            </w:r>
          </w:p>
          <w:p w14:paraId="060A623D"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1.945,00</w:t>
            </w:r>
          </w:p>
          <w:p w14:paraId="57676DBD"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276" w:type="dxa"/>
          </w:tcPr>
          <w:p w14:paraId="35E9D29D"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 xml:space="preserve">R$ </w:t>
            </w:r>
          </w:p>
          <w:p w14:paraId="66419A8A"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3.890,00</w:t>
            </w:r>
          </w:p>
        </w:tc>
      </w:tr>
    </w:tbl>
    <w:p w14:paraId="0FB4EA96" w14:textId="77777777" w:rsidR="007F1ADF" w:rsidRPr="00503842" w:rsidRDefault="007F1ADF" w:rsidP="007F1ADF">
      <w:pPr>
        <w:spacing w:after="0" w:line="240" w:lineRule="auto"/>
        <w:rPr>
          <w:rFonts w:ascii="Arial" w:eastAsia="Times New Roman" w:hAnsi="Arial" w:cs="Arial"/>
          <w:sz w:val="24"/>
          <w:szCs w:val="24"/>
          <w:lang w:eastAsia="pt-BR"/>
        </w:rPr>
      </w:pPr>
    </w:p>
    <w:p w14:paraId="2A9845D9" w14:textId="77777777" w:rsidR="007F1ADF" w:rsidRPr="00503842" w:rsidRDefault="007F1ADF" w:rsidP="007F1ADF">
      <w:pPr>
        <w:spacing w:after="0" w:line="240" w:lineRule="auto"/>
        <w:rPr>
          <w:rFonts w:ascii="Arial" w:eastAsia="Times New Roman" w:hAnsi="Arial" w:cs="Arial"/>
          <w:vanish/>
          <w:sz w:val="24"/>
          <w:szCs w:val="24"/>
          <w:lang w:eastAsia="pt-BR"/>
        </w:rPr>
      </w:pPr>
    </w:p>
    <w:p w14:paraId="2EBC6901"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0D1516AB" w14:textId="77777777" w:rsidR="007F1ADF" w:rsidRPr="00503842" w:rsidRDefault="007F1ADF" w:rsidP="007F1ADF">
      <w:pPr>
        <w:spacing w:after="0" w:line="240" w:lineRule="auto"/>
        <w:ind w:left="525"/>
        <w:jc w:val="both"/>
        <w:rPr>
          <w:rFonts w:ascii="Arial" w:eastAsia="Times New Roman" w:hAnsi="Arial" w:cs="Arial"/>
          <w:b/>
          <w:sz w:val="24"/>
          <w:szCs w:val="24"/>
          <w:lang w:eastAsia="pt-BR"/>
        </w:rPr>
      </w:pPr>
    </w:p>
    <w:p w14:paraId="7D1366A6" w14:textId="77777777" w:rsidR="007F1ADF" w:rsidRPr="00503842" w:rsidRDefault="007F1ADF" w:rsidP="007F1ADF">
      <w:pPr>
        <w:numPr>
          <w:ilvl w:val="0"/>
          <w:numId w:val="40"/>
        </w:numPr>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lastRenderedPageBreak/>
        <w:t>Cronograma físico-financeiro:</w:t>
      </w:r>
    </w:p>
    <w:p w14:paraId="6C55E7E9" w14:textId="77777777" w:rsidR="007F1ADF" w:rsidRPr="00503842" w:rsidRDefault="007F1ADF" w:rsidP="007F1ADF">
      <w:pPr>
        <w:spacing w:after="0" w:line="240" w:lineRule="auto"/>
        <w:jc w:val="both"/>
        <w:rPr>
          <w:rFonts w:ascii="Arial" w:eastAsia="Calibri" w:hAnsi="Arial" w:cs="Arial"/>
          <w:sz w:val="24"/>
          <w:szCs w:val="24"/>
          <w:lang w:eastAsia="pt-BR"/>
        </w:rPr>
      </w:pPr>
      <w:r w:rsidRPr="00503842">
        <w:rPr>
          <w:rFonts w:ascii="Arial" w:eastAsia="Calibri" w:hAnsi="Arial" w:cs="Arial"/>
          <w:sz w:val="24"/>
          <w:szCs w:val="24"/>
          <w:lang w:eastAsia="pt-BR"/>
        </w:rPr>
        <w:t>Não se aplica.</w:t>
      </w:r>
    </w:p>
    <w:p w14:paraId="36AECE5B" w14:textId="77777777" w:rsidR="007F1ADF" w:rsidRPr="00503842" w:rsidRDefault="007F1ADF" w:rsidP="007F1ADF">
      <w:pPr>
        <w:spacing w:after="0" w:line="240" w:lineRule="auto"/>
        <w:ind w:left="570"/>
        <w:jc w:val="both"/>
        <w:rPr>
          <w:rFonts w:ascii="Arial" w:eastAsia="Times New Roman" w:hAnsi="Arial" w:cs="Arial"/>
          <w:b/>
          <w:sz w:val="24"/>
          <w:szCs w:val="24"/>
          <w:lang w:eastAsia="pt-BR"/>
        </w:rPr>
      </w:pPr>
    </w:p>
    <w:p w14:paraId="6B2F4482" w14:textId="77777777" w:rsidR="007F1ADF" w:rsidRPr="00503842" w:rsidRDefault="007F1ADF" w:rsidP="007F1ADF">
      <w:pPr>
        <w:numPr>
          <w:ilvl w:val="0"/>
          <w:numId w:val="40"/>
        </w:numPr>
        <w:spacing w:after="0" w:line="240" w:lineRule="auto"/>
        <w:ind w:left="0" w:firstLine="0"/>
        <w:jc w:val="both"/>
        <w:rPr>
          <w:rFonts w:ascii="Arial" w:eastAsia="Calibri" w:hAnsi="Arial" w:cs="Arial"/>
          <w:b/>
          <w:sz w:val="24"/>
          <w:szCs w:val="24"/>
          <w:lang w:eastAsia="pt-BR"/>
        </w:rPr>
      </w:pPr>
      <w:r w:rsidRPr="00503842">
        <w:rPr>
          <w:rFonts w:ascii="Arial" w:eastAsia="Calibri" w:hAnsi="Arial" w:cs="Arial"/>
          <w:b/>
          <w:sz w:val="24"/>
          <w:szCs w:val="24"/>
          <w:lang w:eastAsia="pt-BR"/>
        </w:rPr>
        <w:t xml:space="preserve">Critérios de sustentabilidade ambiental: </w:t>
      </w:r>
      <w:r w:rsidRPr="00503842">
        <w:rPr>
          <w:rFonts w:ascii="Arial" w:eastAsia="Calibri" w:hAnsi="Arial" w:cs="Arial"/>
          <w:sz w:val="24"/>
          <w:szCs w:val="24"/>
          <w:lang w:eastAsia="pt-BR"/>
        </w:rPr>
        <w:t>A licitante deverá observar toda a legislação pertinente, e, precipuamente, ao artigo 3º. da Lei 8.666/93.</w:t>
      </w:r>
    </w:p>
    <w:p w14:paraId="0F642C0F" w14:textId="77777777" w:rsidR="007F1ADF" w:rsidRPr="00503842" w:rsidRDefault="007F1ADF" w:rsidP="007F1ADF">
      <w:pPr>
        <w:spacing w:after="0" w:line="240" w:lineRule="auto"/>
        <w:jc w:val="both"/>
        <w:rPr>
          <w:rFonts w:ascii="Arial" w:eastAsia="Calibri" w:hAnsi="Arial" w:cs="Arial"/>
          <w:b/>
          <w:sz w:val="24"/>
          <w:szCs w:val="24"/>
          <w:lang w:eastAsia="pt-BR"/>
        </w:rPr>
      </w:pPr>
    </w:p>
    <w:p w14:paraId="10FB069B" w14:textId="77777777" w:rsidR="007F1ADF" w:rsidRPr="00503842" w:rsidRDefault="007F1ADF" w:rsidP="007F1ADF">
      <w:pPr>
        <w:numPr>
          <w:ilvl w:val="0"/>
          <w:numId w:val="40"/>
        </w:numPr>
        <w:spacing w:after="0" w:line="240" w:lineRule="auto"/>
        <w:jc w:val="both"/>
        <w:rPr>
          <w:rFonts w:ascii="Arial" w:eastAsia="Calibri" w:hAnsi="Arial" w:cs="Arial"/>
          <w:sz w:val="24"/>
          <w:szCs w:val="24"/>
          <w:lang w:eastAsia="pt-BR"/>
        </w:rPr>
      </w:pPr>
      <w:r w:rsidRPr="00503842">
        <w:rPr>
          <w:rFonts w:ascii="Arial" w:eastAsia="Calibri" w:hAnsi="Arial" w:cs="Arial"/>
          <w:b/>
          <w:sz w:val="24"/>
          <w:szCs w:val="24"/>
          <w:lang w:eastAsia="pt-BR"/>
        </w:rPr>
        <w:t xml:space="preserve">Critérios de aceitabilidade do preço unitário </w:t>
      </w:r>
    </w:p>
    <w:p w14:paraId="093922E8" w14:textId="77777777" w:rsidR="007F1ADF" w:rsidRPr="00503842" w:rsidRDefault="007F1ADF" w:rsidP="007F1ADF">
      <w:pPr>
        <w:spacing w:after="0" w:line="240" w:lineRule="auto"/>
        <w:ind w:left="720"/>
        <w:jc w:val="both"/>
        <w:rPr>
          <w:rFonts w:ascii="Arial" w:eastAsia="Calibri" w:hAnsi="Arial" w:cs="Arial"/>
          <w:sz w:val="24"/>
          <w:szCs w:val="24"/>
          <w:lang w:eastAsia="pt-BR"/>
        </w:rPr>
      </w:pPr>
    </w:p>
    <w:p w14:paraId="6FFCD367" w14:textId="77777777" w:rsidR="007F1ADF" w:rsidRPr="00503842" w:rsidRDefault="007F1ADF" w:rsidP="007F1ADF">
      <w:pPr>
        <w:spacing w:after="0" w:line="240" w:lineRule="auto"/>
        <w:jc w:val="both"/>
        <w:rPr>
          <w:rFonts w:ascii="Arial" w:eastAsia="Calibri" w:hAnsi="Arial" w:cs="Arial"/>
          <w:sz w:val="24"/>
          <w:szCs w:val="24"/>
          <w:lang w:eastAsia="pt-BR"/>
        </w:rPr>
      </w:pPr>
      <w:r w:rsidRPr="00503842">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51470E4D"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2DFC91CA" w14:textId="77777777" w:rsidR="007F1ADF" w:rsidRPr="00503842" w:rsidRDefault="007F1ADF" w:rsidP="007F1ADF">
      <w:pPr>
        <w:spacing w:after="0" w:line="240" w:lineRule="auto"/>
        <w:jc w:val="both"/>
        <w:rPr>
          <w:rFonts w:ascii="Arial" w:eastAsia="Times New Roman" w:hAnsi="Arial" w:cs="Arial"/>
          <w:b/>
          <w:sz w:val="24"/>
          <w:szCs w:val="24"/>
          <w:lang w:eastAsia="pt-BR"/>
        </w:rPr>
      </w:pPr>
      <w:proofErr w:type="gramStart"/>
      <w:r w:rsidRPr="00503842">
        <w:rPr>
          <w:rFonts w:ascii="Arial" w:eastAsia="Times New Roman" w:hAnsi="Arial" w:cs="Arial"/>
          <w:b/>
          <w:sz w:val="24"/>
          <w:szCs w:val="24"/>
          <w:lang w:eastAsia="pt-BR"/>
        </w:rPr>
        <w:t>21  Da</w:t>
      </w:r>
      <w:proofErr w:type="gramEnd"/>
      <w:r w:rsidRPr="00503842">
        <w:rPr>
          <w:rFonts w:ascii="Arial" w:eastAsia="Times New Roman" w:hAnsi="Arial" w:cs="Arial"/>
          <w:b/>
          <w:sz w:val="24"/>
          <w:szCs w:val="24"/>
          <w:lang w:eastAsia="pt-BR"/>
        </w:rPr>
        <w:t xml:space="preserve"> participação de empresas em consórcio/das condições e da forma</w:t>
      </w:r>
    </w:p>
    <w:p w14:paraId="4D71C8D9"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21331E33"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411A5D8C"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2B83A797"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74C11CA0"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Na habilitação técnica, os atestados podem ser somados a fim de comprovar a habilitação do consórcio;</w:t>
      </w:r>
    </w:p>
    <w:p w14:paraId="2F741EFC"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14D582F0"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Não é permitido que uma empresa integrante de consórcio participe na mesma licitação de forma individual.</w:t>
      </w:r>
    </w:p>
    <w:p w14:paraId="5E0CFF69" w14:textId="77777777" w:rsidR="007F1ADF" w:rsidRPr="00503842" w:rsidRDefault="007F1ADF" w:rsidP="007F1ADF">
      <w:pPr>
        <w:spacing w:after="0" w:line="240" w:lineRule="auto"/>
        <w:ind w:left="720"/>
        <w:jc w:val="both"/>
        <w:rPr>
          <w:rFonts w:ascii="Arial" w:eastAsia="Times New Roman" w:hAnsi="Arial" w:cs="Arial"/>
          <w:sz w:val="24"/>
          <w:szCs w:val="24"/>
          <w:lang w:eastAsia="pt-BR"/>
        </w:rPr>
      </w:pPr>
    </w:p>
    <w:p w14:paraId="33AF5143" w14:textId="77777777" w:rsidR="007F1ADF" w:rsidRPr="00503842" w:rsidRDefault="007F1ADF" w:rsidP="007F1ADF">
      <w:pPr>
        <w:spacing w:after="0" w:line="240" w:lineRule="auto"/>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27</w:t>
      </w:r>
      <w:r w:rsidRPr="00503842">
        <w:rPr>
          <w:rFonts w:ascii="Arial" w:eastAsia="Times New Roman" w:hAnsi="Arial" w:cs="Arial"/>
          <w:sz w:val="24"/>
          <w:szCs w:val="24"/>
          <w:lang w:eastAsia="pt-BR"/>
        </w:rPr>
        <w:t xml:space="preserve"> de </w:t>
      </w:r>
      <w:r>
        <w:rPr>
          <w:rFonts w:ascii="Arial" w:eastAsia="Times New Roman" w:hAnsi="Arial" w:cs="Arial"/>
          <w:sz w:val="24"/>
          <w:szCs w:val="24"/>
          <w:lang w:eastAsia="pt-BR"/>
        </w:rPr>
        <w:t>setembro</w:t>
      </w:r>
      <w:r w:rsidRPr="00503842">
        <w:rPr>
          <w:rFonts w:ascii="Arial" w:eastAsia="Times New Roman" w:hAnsi="Arial" w:cs="Arial"/>
          <w:sz w:val="24"/>
          <w:szCs w:val="24"/>
          <w:lang w:eastAsia="pt-BR"/>
        </w:rPr>
        <w:t xml:space="preserve"> de 2023.</w:t>
      </w:r>
    </w:p>
    <w:p w14:paraId="67CD4351" w14:textId="77777777" w:rsidR="007F1ADF" w:rsidRPr="00503842" w:rsidRDefault="007F1ADF" w:rsidP="007F1ADF">
      <w:pPr>
        <w:spacing w:after="0" w:line="240" w:lineRule="auto"/>
        <w:ind w:left="708"/>
        <w:rPr>
          <w:rFonts w:ascii="Arial" w:eastAsia="Times New Roman" w:hAnsi="Arial" w:cs="Arial"/>
          <w:sz w:val="24"/>
          <w:szCs w:val="24"/>
          <w:lang w:eastAsia="pt-BR"/>
        </w:rPr>
      </w:pPr>
    </w:p>
    <w:p w14:paraId="489C5B4F"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DIRETORIA ADMINISTRATIVA / FINANCEIRA</w:t>
      </w:r>
    </w:p>
    <w:p w14:paraId="3D2173FD"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________________________________________</w:t>
      </w:r>
    </w:p>
    <w:p w14:paraId="476B8B0C"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Danilo de Morais</w:t>
      </w:r>
    </w:p>
    <w:p w14:paraId="03C238E9"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Diretor Geral</w:t>
      </w:r>
    </w:p>
    <w:p w14:paraId="4D0DE530"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DESPACHO</w:t>
      </w:r>
    </w:p>
    <w:p w14:paraId="291E322A"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67732ED"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APROVO, na íntegra, esse </w:t>
      </w:r>
      <w:r w:rsidRPr="00503842">
        <w:rPr>
          <w:rFonts w:ascii="Arial" w:eastAsia="Times New Roman" w:hAnsi="Arial" w:cs="Arial"/>
          <w:b/>
          <w:i/>
          <w:sz w:val="24"/>
          <w:szCs w:val="24"/>
          <w:lang w:eastAsia="pt-BR"/>
        </w:rPr>
        <w:t>Termo de Referência</w:t>
      </w:r>
      <w:r w:rsidRPr="00503842">
        <w:rPr>
          <w:rFonts w:ascii="Arial" w:eastAsia="Times New Roman" w:hAnsi="Arial" w:cs="Arial"/>
          <w:sz w:val="24"/>
          <w:szCs w:val="24"/>
          <w:lang w:eastAsia="pt-BR"/>
        </w:rPr>
        <w:t xml:space="preserve"> (Inciso I, § 2º, art. 7º da Lei 8.666/93).</w:t>
      </w:r>
    </w:p>
    <w:p w14:paraId="25E97462"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822959E"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1D282D9"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__________________________________________ </w:t>
      </w:r>
    </w:p>
    <w:p w14:paraId="73F29E5D"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Sidney Soares Carvalho</w:t>
      </w:r>
    </w:p>
    <w:p w14:paraId="3DB24654"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Presidente</w:t>
      </w: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pPr w:leftFromText="141" w:rightFromText="141" w:vertAnchor="text" w:horzAnchor="margin" w:tblpXSpec="center" w:tblpY="48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471"/>
        <w:gridCol w:w="869"/>
        <w:gridCol w:w="1436"/>
        <w:gridCol w:w="1434"/>
        <w:gridCol w:w="1434"/>
      </w:tblGrid>
      <w:tr w:rsidR="007F1ADF" w:rsidRPr="00C109FE" w14:paraId="6407AC75" w14:textId="659EEA3A" w:rsidTr="007F1ADF">
        <w:trPr>
          <w:trHeight w:val="772"/>
        </w:trPr>
        <w:tc>
          <w:tcPr>
            <w:tcW w:w="992" w:type="dxa"/>
          </w:tcPr>
          <w:p w14:paraId="1EFFB69B"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bookmarkStart w:id="2" w:name="_Hlk146722183"/>
          </w:p>
          <w:p w14:paraId="530D1A2B"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Item</w:t>
            </w:r>
          </w:p>
        </w:tc>
        <w:tc>
          <w:tcPr>
            <w:tcW w:w="4471" w:type="dxa"/>
          </w:tcPr>
          <w:p w14:paraId="38B1D6DD"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p>
          <w:p w14:paraId="198C9DB3"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Descrição</w:t>
            </w:r>
          </w:p>
          <w:p w14:paraId="428AA575"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p>
        </w:tc>
        <w:tc>
          <w:tcPr>
            <w:tcW w:w="869" w:type="dxa"/>
          </w:tcPr>
          <w:p w14:paraId="5BFA53A4"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Quant</w:t>
            </w:r>
          </w:p>
          <w:p w14:paraId="2D67A820"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Unid.</w:t>
            </w:r>
          </w:p>
        </w:tc>
        <w:tc>
          <w:tcPr>
            <w:tcW w:w="1436" w:type="dxa"/>
          </w:tcPr>
          <w:p w14:paraId="35B316D1" w14:textId="77777777" w:rsidR="007F1ADF" w:rsidRPr="007F1ADF" w:rsidRDefault="007F1ADF" w:rsidP="005572F0">
            <w:pPr>
              <w:tabs>
                <w:tab w:val="left" w:pos="8222"/>
              </w:tabs>
              <w:spacing w:after="0" w:line="240" w:lineRule="auto"/>
              <w:jc w:val="center"/>
              <w:rPr>
                <w:rFonts w:ascii="Arial" w:hAnsi="Arial" w:cs="Arial"/>
                <w:b/>
                <w:color w:val="000000"/>
                <w:sz w:val="24"/>
                <w:szCs w:val="24"/>
                <w:u w:val="single"/>
              </w:rPr>
            </w:pPr>
            <w:r w:rsidRPr="007F1ADF">
              <w:rPr>
                <w:rFonts w:ascii="Arial" w:hAnsi="Arial" w:cs="Arial"/>
                <w:b/>
                <w:color w:val="000000"/>
                <w:sz w:val="24"/>
                <w:szCs w:val="24"/>
                <w:u w:val="single"/>
              </w:rPr>
              <w:t>MARCA E MODELO.</w:t>
            </w:r>
          </w:p>
          <w:p w14:paraId="43AF160E"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GARANTIA</w:t>
            </w:r>
          </w:p>
          <w:p w14:paraId="60BE1F04" w14:textId="4CD8AD2D"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(MESES)</w:t>
            </w:r>
          </w:p>
        </w:tc>
        <w:tc>
          <w:tcPr>
            <w:tcW w:w="1434" w:type="dxa"/>
          </w:tcPr>
          <w:p w14:paraId="53E41663" w14:textId="77777777" w:rsid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78B8C919" w14:textId="4727D886" w:rsidR="007F1ADF" w:rsidRP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434" w:type="dxa"/>
          </w:tcPr>
          <w:p w14:paraId="05FB2B94" w14:textId="77777777" w:rsid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1C8C9587" w14:textId="5CA83135" w:rsid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7F1ADF" w:rsidRPr="00C109FE" w14:paraId="6AA41474" w14:textId="58512971" w:rsidTr="007F1ADF">
        <w:trPr>
          <w:trHeight w:val="517"/>
        </w:trPr>
        <w:tc>
          <w:tcPr>
            <w:tcW w:w="992" w:type="dxa"/>
          </w:tcPr>
          <w:p w14:paraId="156FDF65"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4471" w:type="dxa"/>
          </w:tcPr>
          <w:p w14:paraId="7FD9E5D4" w14:textId="3B74A954" w:rsidR="007F1ADF" w:rsidRPr="000B5EBA" w:rsidRDefault="007F1ADF"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r>
              <w:rPr>
                <w:rFonts w:ascii="Arial" w:hAnsi="Arial" w:cs="Arial"/>
              </w:rPr>
              <w:t>.</w:t>
            </w:r>
          </w:p>
        </w:tc>
        <w:tc>
          <w:tcPr>
            <w:tcW w:w="869" w:type="dxa"/>
          </w:tcPr>
          <w:p w14:paraId="6552E26F"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37C5B63C"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36ECE39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0A8E1135" w14:textId="6A46DF7F"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F12ADD8" w14:textId="63BD2525"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3CAFC63E"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793529BE" w14:textId="3E550B78" w:rsidTr="007F1ADF">
        <w:trPr>
          <w:trHeight w:val="517"/>
        </w:trPr>
        <w:tc>
          <w:tcPr>
            <w:tcW w:w="992" w:type="dxa"/>
          </w:tcPr>
          <w:p w14:paraId="33B18FF1"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4471" w:type="dxa"/>
          </w:tcPr>
          <w:p w14:paraId="3DEBD64F"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869" w:type="dxa"/>
          </w:tcPr>
          <w:p w14:paraId="1B8972A9"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03008EB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476EF93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436" w:type="dxa"/>
          </w:tcPr>
          <w:p w14:paraId="59CF6FA9" w14:textId="5732D3F5"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1BA738A7" w14:textId="3BF8E9EC"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FA5D75A"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0496BE0C" w14:textId="784392F3" w:rsidTr="007F1ADF">
        <w:trPr>
          <w:trHeight w:val="517"/>
        </w:trPr>
        <w:tc>
          <w:tcPr>
            <w:tcW w:w="992" w:type="dxa"/>
          </w:tcPr>
          <w:p w14:paraId="078F5E61"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4471" w:type="dxa"/>
          </w:tcPr>
          <w:p w14:paraId="22246890"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869" w:type="dxa"/>
          </w:tcPr>
          <w:p w14:paraId="69CC0E10"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54446D0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601790FD"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50141F20" w14:textId="40A7B1DE"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6AA9866C" w14:textId="53FA33F2"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3696CC3"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071C4C9B" w14:textId="0E7E51AE" w:rsidTr="007F1ADF">
        <w:trPr>
          <w:trHeight w:val="517"/>
        </w:trPr>
        <w:tc>
          <w:tcPr>
            <w:tcW w:w="992" w:type="dxa"/>
          </w:tcPr>
          <w:p w14:paraId="2605798C"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3B14C9A0"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p>
        </w:tc>
        <w:tc>
          <w:tcPr>
            <w:tcW w:w="4471" w:type="dxa"/>
          </w:tcPr>
          <w:p w14:paraId="2787C9D5"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Frigobar, 110v, com capacidade a partir de 117 litros, dimensões máximas: 64cm de largura X 85cm de altura, com grades removíveis, prateleiras na porta, separador de garrafas e pés niveladores, cor: branca</w:t>
            </w:r>
          </w:p>
        </w:tc>
        <w:tc>
          <w:tcPr>
            <w:tcW w:w="869" w:type="dxa"/>
          </w:tcPr>
          <w:p w14:paraId="1F56A78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5A65B3E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0AB32778"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436" w:type="dxa"/>
          </w:tcPr>
          <w:p w14:paraId="47A66A92" w14:textId="7138C846"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42AC033" w14:textId="7C5F5B26"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1F1035B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61A08B1F" w14:textId="4BE9551E" w:rsidTr="007F1ADF">
        <w:trPr>
          <w:trHeight w:val="517"/>
        </w:trPr>
        <w:tc>
          <w:tcPr>
            <w:tcW w:w="992" w:type="dxa"/>
          </w:tcPr>
          <w:p w14:paraId="63B3953F"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05</w:t>
            </w:r>
          </w:p>
        </w:tc>
        <w:tc>
          <w:tcPr>
            <w:tcW w:w="4471" w:type="dxa"/>
          </w:tcPr>
          <w:p w14:paraId="7B7181E7"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869" w:type="dxa"/>
          </w:tcPr>
          <w:p w14:paraId="4C9169F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019AE3B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2E1E21FF"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436" w:type="dxa"/>
          </w:tcPr>
          <w:p w14:paraId="1FBB506A" w14:textId="750EB0E9"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1B9FEF00" w14:textId="2A680EDB"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1733D1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3B96CDBF" w14:textId="4CFC3383" w:rsidTr="007F1ADF">
        <w:trPr>
          <w:trHeight w:val="517"/>
        </w:trPr>
        <w:tc>
          <w:tcPr>
            <w:tcW w:w="992" w:type="dxa"/>
          </w:tcPr>
          <w:p w14:paraId="6705FFF9"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4471" w:type="dxa"/>
          </w:tcPr>
          <w:p w14:paraId="6C39D9E2" w14:textId="1DA2956C" w:rsidR="007F1ADF" w:rsidRPr="000B5EBA" w:rsidRDefault="009E0357" w:rsidP="005572F0">
            <w:pPr>
              <w:shd w:val="clear" w:color="auto" w:fill="FFFFFF"/>
              <w:jc w:val="both"/>
              <w:rPr>
                <w:rFonts w:ascii="Arial" w:hAnsi="Arial" w:cs="Arial"/>
                <w:color w:val="000000"/>
                <w:shd w:val="clear" w:color="auto" w:fill="FFFFFF"/>
              </w:rPr>
            </w:pPr>
            <w:r>
              <w:rPr>
                <w:rFonts w:ascii="Arial" w:hAnsi="Arial" w:cs="Arial"/>
                <w:color w:val="000000"/>
                <w:shd w:val="clear" w:color="auto" w:fill="FFFFFF"/>
              </w:rPr>
              <w:t>M</w:t>
            </w:r>
            <w:r w:rsidRPr="009E0357">
              <w:rPr>
                <w:rFonts w:ascii="Arial" w:hAnsi="Arial" w:cs="Arial"/>
                <w:color w:val="000000"/>
                <w:shd w:val="clear" w:color="auto" w:fill="FFFFFF"/>
              </w:rPr>
              <w:t xml:space="preserve">áquinas de lavar roupas, automáticas, com capacidade mínima de 10 kg, 110 v, com </w:t>
            </w:r>
            <w:proofErr w:type="spellStart"/>
            <w:r w:rsidRPr="009E0357">
              <w:rPr>
                <w:rFonts w:ascii="Arial" w:hAnsi="Arial" w:cs="Arial"/>
                <w:color w:val="000000"/>
                <w:shd w:val="clear" w:color="auto" w:fill="FFFFFF"/>
              </w:rPr>
              <w:t>dispenser</w:t>
            </w:r>
            <w:proofErr w:type="spellEnd"/>
            <w:r w:rsidRPr="009E0357">
              <w:rPr>
                <w:rFonts w:ascii="Arial" w:hAnsi="Arial" w:cs="Arial"/>
                <w:color w:val="000000"/>
                <w:shd w:val="clear" w:color="auto" w:fill="FFFFFF"/>
              </w:rPr>
              <w:t xml:space="preserve"> para sabão em pó e amaciante, centrifugação, tecla avança etapas, níveis de água.</w:t>
            </w:r>
          </w:p>
        </w:tc>
        <w:tc>
          <w:tcPr>
            <w:tcW w:w="869" w:type="dxa"/>
          </w:tcPr>
          <w:p w14:paraId="0268988F"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01B15755"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0B6FFFE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772E6124"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434" w:type="dxa"/>
          </w:tcPr>
          <w:p w14:paraId="5944B313" w14:textId="4FA5D42D"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434" w:type="dxa"/>
          </w:tcPr>
          <w:p w14:paraId="0251085A"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r>
      <w:bookmarkEnd w:id="2"/>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73B9B6C1"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082F1C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42978BF"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69DA549"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27392DCA"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73604C6E"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4FC742B"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807ED73"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ACE88"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1DD4D293"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5737A129"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6EE6061D"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5E81212B"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76C33FDF"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436FD37E"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170734FB"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28F6CAEF"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2D89F11D"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71C4D8B2"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de</w:t>
      </w:r>
      <w:r w:rsidR="00C713D0">
        <w:rPr>
          <w:rFonts w:ascii="Arial" w:eastAsia="Times New Roman" w:hAnsi="Arial" w:cs="Arial"/>
          <w:bCs/>
          <w:sz w:val="24"/>
          <w:szCs w:val="24"/>
          <w:lang w:eastAsia="zh-CN"/>
        </w:rPr>
        <w:t xml:space="preserve"> </w:t>
      </w:r>
      <w:r w:rsidR="007F1ADF">
        <w:rPr>
          <w:rFonts w:ascii="Arial" w:eastAsia="Times New Roman" w:hAnsi="Arial" w:cs="Arial"/>
          <w:bCs/>
          <w:sz w:val="24"/>
          <w:szCs w:val="24"/>
          <w:lang w:eastAsia="zh-CN"/>
        </w:rPr>
        <w:t>eletrodomésticos</w:t>
      </w:r>
      <w:r w:rsidRPr="002E6ABF">
        <w:rPr>
          <w:rFonts w:ascii="Arial" w:eastAsia="Times New Roman" w:hAnsi="Arial" w:cs="Arial"/>
          <w:sz w:val="24"/>
          <w:szCs w:val="24"/>
          <w:lang w:eastAsia="zh-CN"/>
        </w:rPr>
        <w:t>.</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4F297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48CB0DCC" w14:textId="77777777" w:rsidR="00F8700F" w:rsidRPr="002E6ABF" w:rsidRDefault="00F8700F" w:rsidP="00F8700F">
      <w:pPr>
        <w:spacing w:after="0" w:line="240" w:lineRule="auto"/>
        <w:jc w:val="both"/>
        <w:rPr>
          <w:rFonts w:ascii="Arial" w:hAnsi="Arial" w:cs="Arial"/>
          <w:color w:val="000000"/>
          <w:sz w:val="24"/>
          <w:szCs w:val="24"/>
        </w:rPr>
      </w:pPr>
    </w:p>
    <w:p w14:paraId="30DD185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FC65A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D5790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D912A4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50FE81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E47B5B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011F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21FEC945"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034528C4" w14:textId="58E7DB3C" w:rsidR="00F8700F" w:rsidRDefault="00F8700F" w:rsidP="00F77652">
      <w:pPr>
        <w:spacing w:after="0" w:line="240" w:lineRule="auto"/>
        <w:jc w:val="center"/>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FORNECIMENTO DE </w:t>
      </w:r>
      <w:r w:rsidR="007F1ADF">
        <w:rPr>
          <w:rFonts w:ascii="Arial" w:eastAsia="Times New Roman" w:hAnsi="Arial" w:cs="Arial"/>
          <w:b/>
          <w:i/>
          <w:sz w:val="24"/>
          <w:szCs w:val="24"/>
          <w:lang w:eastAsia="zh-CN"/>
        </w:rPr>
        <w:t>ELETRODOMÉSTICOS</w:t>
      </w:r>
      <w:r w:rsidRPr="00B801E0">
        <w:rPr>
          <w:rFonts w:ascii="Arial" w:eastAsia="Times New Roman" w:hAnsi="Arial" w:cs="Arial"/>
          <w:b/>
          <w:i/>
          <w:sz w:val="24"/>
          <w:szCs w:val="24"/>
          <w:lang w:eastAsia="zh-CN"/>
        </w:rPr>
        <w:t>.</w:t>
      </w:r>
    </w:p>
    <w:p w14:paraId="0F39A519"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273417C0" w:rsidR="00F8700F" w:rsidRPr="002E6ABF" w:rsidRDefault="00F8700F" w:rsidP="00F8700F">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w:t>
      </w:r>
      <w:r w:rsidR="007F1ADF">
        <w:rPr>
          <w:rFonts w:ascii="Arial" w:hAnsi="Arial" w:cs="Arial"/>
          <w:color w:val="000000"/>
          <w:sz w:val="24"/>
          <w:szCs w:val="24"/>
        </w:rPr>
        <w:t>eletrodomésticos</w:t>
      </w:r>
      <w:r>
        <w:rPr>
          <w:rFonts w:ascii="Arial" w:hAnsi="Arial" w:cs="Arial"/>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17E35A57" w14:textId="77777777" w:rsidR="00F8700F" w:rsidRPr="002E6ABF" w:rsidRDefault="00F8700F" w:rsidP="00F8700F">
      <w:pPr>
        <w:spacing w:after="0" w:line="240" w:lineRule="auto"/>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EDAE36D" w14:textId="77777777" w:rsidR="00B9585B" w:rsidRPr="002E6ABF" w:rsidRDefault="00B9585B" w:rsidP="00B9585B">
      <w:pPr>
        <w:spacing w:after="0" w:line="240" w:lineRule="auto"/>
        <w:jc w:val="both"/>
        <w:rPr>
          <w:rFonts w:ascii="Arial" w:hAnsi="Arial" w:cs="Arial"/>
          <w:b/>
          <w:color w:val="000000"/>
          <w:sz w:val="24"/>
          <w:szCs w:val="24"/>
        </w:rPr>
      </w:pPr>
    </w:p>
    <w:p w14:paraId="11758C6A" w14:textId="2AC8D83C" w:rsidR="00F77652" w:rsidRDefault="007F1ADF" w:rsidP="009E0357">
      <w:pPr>
        <w:shd w:val="clear" w:color="auto" w:fill="FFFFFF"/>
        <w:spacing w:after="0" w:line="240" w:lineRule="auto"/>
        <w:jc w:val="both"/>
        <w:rPr>
          <w:rFonts w:ascii="Arial" w:hAnsi="Arial" w:cs="Arial"/>
          <w:color w:val="000000"/>
          <w:sz w:val="24"/>
          <w:szCs w:val="24"/>
          <w:shd w:val="clear" w:color="auto" w:fill="FFFFFF"/>
        </w:rPr>
      </w:pPr>
      <w:r w:rsidRPr="00503842">
        <w:rPr>
          <w:rFonts w:ascii="Arial" w:hAnsi="Arial" w:cs="Arial"/>
          <w:b/>
          <w:bCs/>
          <w:sz w:val="24"/>
          <w:szCs w:val="24"/>
        </w:rPr>
        <w:t>Contratação exclusiva de ME, EPP ou Equiparadas</w:t>
      </w:r>
      <w:r w:rsidRPr="00503842">
        <w:rPr>
          <w:rFonts w:ascii="Arial" w:hAnsi="Arial" w:cs="Arial"/>
          <w:sz w:val="24"/>
          <w:szCs w:val="24"/>
        </w:rPr>
        <w:t xml:space="preserve"> para fornecimento de: </w:t>
      </w:r>
      <w:r w:rsidRPr="00503842">
        <w:rPr>
          <w:rFonts w:ascii="Arial" w:hAnsi="Arial" w:cs="Arial"/>
          <w:b/>
          <w:bCs/>
          <w:sz w:val="24"/>
          <w:szCs w:val="24"/>
        </w:rPr>
        <w:t>ITEM 01</w:t>
      </w:r>
      <w:r w:rsidRPr="00503842">
        <w:rPr>
          <w:rFonts w:ascii="Arial" w:hAnsi="Arial" w:cs="Arial"/>
          <w:sz w:val="24"/>
          <w:szCs w:val="24"/>
        </w:rPr>
        <w:t xml:space="preserve"> – 03 (três) refrigeradores no formato duplex, em inox, capacidade total a partir de 451 litros, 110 v, com painel de controle externo, eficiência energética “A”, tipo de degelo: </w:t>
      </w:r>
      <w:proofErr w:type="spellStart"/>
      <w:r w:rsidRPr="00503842">
        <w:rPr>
          <w:rFonts w:ascii="Arial" w:hAnsi="Arial" w:cs="Arial"/>
          <w:sz w:val="24"/>
          <w:szCs w:val="24"/>
        </w:rPr>
        <w:t>frost</w:t>
      </w:r>
      <w:proofErr w:type="spellEnd"/>
      <w:r w:rsidRPr="00503842">
        <w:rPr>
          <w:rFonts w:ascii="Arial" w:hAnsi="Arial" w:cs="Arial"/>
          <w:sz w:val="24"/>
          <w:szCs w:val="24"/>
        </w:rPr>
        <w:t xml:space="preserve"> </w:t>
      </w:r>
      <w:proofErr w:type="spellStart"/>
      <w:r w:rsidRPr="00503842">
        <w:rPr>
          <w:rFonts w:ascii="Arial" w:hAnsi="Arial" w:cs="Arial"/>
          <w:sz w:val="24"/>
          <w:szCs w:val="24"/>
        </w:rPr>
        <w:t>free</w:t>
      </w:r>
      <w:proofErr w:type="spellEnd"/>
      <w:r w:rsidRPr="00503842">
        <w:rPr>
          <w:rFonts w:ascii="Arial" w:hAnsi="Arial" w:cs="Arial"/>
          <w:sz w:val="24"/>
          <w:szCs w:val="24"/>
        </w:rPr>
        <w:t xml:space="preserve">, cor: inox; </w:t>
      </w:r>
      <w:r w:rsidRPr="00503842">
        <w:rPr>
          <w:rFonts w:ascii="Arial" w:hAnsi="Arial" w:cs="Arial"/>
          <w:b/>
          <w:bCs/>
          <w:sz w:val="24"/>
          <w:szCs w:val="24"/>
        </w:rPr>
        <w:t xml:space="preserve"> ITEM 02</w:t>
      </w:r>
      <w:r w:rsidRPr="00503842">
        <w:rPr>
          <w:rFonts w:ascii="Arial" w:hAnsi="Arial" w:cs="Arial"/>
          <w:sz w:val="24"/>
          <w:szCs w:val="24"/>
        </w:rPr>
        <w:t xml:space="preserve"> – 01 (um) fogão 5 bocas, de piso, mesa de vidro temperado; acendimento automático, forno a partir de 95 litros, 110 v, a gás, cor: inox; </w:t>
      </w:r>
      <w:r w:rsidRPr="00503842">
        <w:rPr>
          <w:rFonts w:ascii="Arial" w:hAnsi="Arial" w:cs="Arial"/>
          <w:b/>
          <w:bCs/>
          <w:sz w:val="24"/>
          <w:szCs w:val="24"/>
        </w:rPr>
        <w:t xml:space="preserve"> ITEM 03</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ogões 4 bocas, de piso, mesa de vidro temperado; forno a partir de 50 litros, 110 v, a gás, cor: inox; </w:t>
      </w:r>
      <w:r w:rsidRPr="00503842">
        <w:rPr>
          <w:rFonts w:ascii="Arial" w:hAnsi="Arial" w:cs="Arial"/>
          <w:b/>
          <w:bCs/>
          <w:sz w:val="24"/>
          <w:szCs w:val="24"/>
        </w:rPr>
        <w:t xml:space="preserve"> ITEM 04</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rigobares, 110v, com capacidade a partir de 117 litros, dimensões máximas: 64cm de largura X 85cm de altura, com grades removíveis, prateleiras na porta, separador de garrafas e pés niveladores, cor: branca; </w:t>
      </w:r>
      <w:r w:rsidRPr="00503842">
        <w:rPr>
          <w:rFonts w:ascii="Arial" w:hAnsi="Arial" w:cs="Arial"/>
          <w:b/>
          <w:bCs/>
          <w:sz w:val="24"/>
          <w:szCs w:val="24"/>
        </w:rPr>
        <w:t xml:space="preserve"> ITEM 05 – </w:t>
      </w:r>
      <w:r w:rsidRPr="00503842">
        <w:rPr>
          <w:rFonts w:ascii="Arial" w:hAnsi="Arial" w:cs="Arial"/>
          <w:sz w:val="24"/>
          <w:szCs w:val="24"/>
        </w:rPr>
        <w:t xml:space="preserve">01 </w:t>
      </w:r>
      <w:r w:rsidRPr="00503842">
        <w:rPr>
          <w:rFonts w:ascii="Arial" w:hAnsi="Arial" w:cs="Arial"/>
          <w:sz w:val="24"/>
          <w:szCs w:val="24"/>
        </w:rPr>
        <w:lastRenderedPageBreak/>
        <w:t>(um) m</w:t>
      </w:r>
      <w:r w:rsidRPr="00503842">
        <w:rPr>
          <w:rFonts w:ascii="Arial" w:hAnsi="Arial" w:cs="Arial"/>
          <w:color w:val="000000"/>
          <w:sz w:val="24"/>
          <w:szCs w:val="24"/>
          <w:shd w:val="clear" w:color="auto" w:fill="FFFFFF"/>
        </w:rPr>
        <w:t>icro-ondas 34 litros, 1.400 watts de potência, com timer, painel digital, relógio,110 volts, cor: cinza/ espelhado</w:t>
      </w:r>
      <w:r>
        <w:rPr>
          <w:rFonts w:ascii="Arial" w:hAnsi="Arial" w:cs="Arial"/>
          <w:color w:val="000000"/>
          <w:sz w:val="24"/>
          <w:szCs w:val="24"/>
          <w:shd w:val="clear" w:color="auto" w:fill="FFFFFF"/>
        </w:rPr>
        <w:t xml:space="preserve">; </w:t>
      </w:r>
      <w:r w:rsidRPr="00503842">
        <w:rPr>
          <w:rFonts w:ascii="Arial" w:hAnsi="Arial" w:cs="Arial"/>
          <w:b/>
          <w:bCs/>
          <w:sz w:val="24"/>
          <w:szCs w:val="24"/>
        </w:rPr>
        <w:t>ITEM 0</w:t>
      </w:r>
      <w:r>
        <w:rPr>
          <w:rFonts w:ascii="Arial" w:hAnsi="Arial" w:cs="Arial"/>
          <w:b/>
          <w:bCs/>
          <w:sz w:val="24"/>
          <w:szCs w:val="24"/>
        </w:rPr>
        <w:t>6</w:t>
      </w:r>
      <w:r w:rsidRPr="00503842">
        <w:rPr>
          <w:rFonts w:ascii="Arial" w:hAnsi="Arial" w:cs="Arial"/>
          <w:b/>
          <w:bCs/>
          <w:sz w:val="24"/>
          <w:szCs w:val="24"/>
        </w:rPr>
        <w:t xml:space="preserve"> </w:t>
      </w:r>
      <w:r>
        <w:rPr>
          <w:rFonts w:ascii="Arial" w:hAnsi="Arial" w:cs="Arial"/>
          <w:color w:val="000000"/>
          <w:sz w:val="24"/>
          <w:szCs w:val="24"/>
          <w:shd w:val="clear" w:color="auto" w:fill="FFFFFF"/>
        </w:rPr>
        <w:t xml:space="preserve">– </w:t>
      </w:r>
      <w:r w:rsidR="009E0357" w:rsidRPr="009E0357">
        <w:rPr>
          <w:rFonts w:ascii="Arial" w:hAnsi="Arial" w:cs="Arial"/>
          <w:color w:val="000000"/>
          <w:sz w:val="24"/>
          <w:szCs w:val="24"/>
          <w:shd w:val="clear" w:color="auto" w:fill="FFFFFF"/>
        </w:rPr>
        <w:t xml:space="preserve">02 (duas) máquinas de lavar roupas, automáticas, com capacidade mínima de 10 kg, 110 v, com </w:t>
      </w:r>
      <w:proofErr w:type="spellStart"/>
      <w:r w:rsidR="009E0357" w:rsidRPr="009E0357">
        <w:rPr>
          <w:rFonts w:ascii="Arial" w:hAnsi="Arial" w:cs="Arial"/>
          <w:color w:val="000000"/>
          <w:sz w:val="24"/>
          <w:szCs w:val="24"/>
          <w:shd w:val="clear" w:color="auto" w:fill="FFFFFF"/>
        </w:rPr>
        <w:t>dispenser</w:t>
      </w:r>
      <w:proofErr w:type="spellEnd"/>
      <w:r w:rsidR="009E0357" w:rsidRPr="009E0357">
        <w:rPr>
          <w:rFonts w:ascii="Arial" w:hAnsi="Arial" w:cs="Arial"/>
          <w:color w:val="000000"/>
          <w:sz w:val="24"/>
          <w:szCs w:val="24"/>
          <w:shd w:val="clear" w:color="auto" w:fill="FFFFFF"/>
        </w:rPr>
        <w:t xml:space="preserve"> para sabão em pó e amaciante, centrifugação, tecla avança etapas, níveis de água.</w:t>
      </w:r>
    </w:p>
    <w:p w14:paraId="3575E56A" w14:textId="77777777" w:rsidR="009E0357" w:rsidRDefault="009E0357" w:rsidP="009E0357">
      <w:pPr>
        <w:shd w:val="clear" w:color="auto" w:fill="FFFFFF"/>
        <w:spacing w:after="0" w:line="240" w:lineRule="auto"/>
        <w:jc w:val="both"/>
        <w:rPr>
          <w:rFonts w:ascii="Arial" w:hAnsi="Arial" w:cs="Arial"/>
          <w:b/>
          <w:color w:val="000000"/>
          <w:sz w:val="24"/>
          <w:szCs w:val="24"/>
        </w:rPr>
      </w:pP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1C67CB14" w:rsidR="00F77652" w:rsidRDefault="007F1ADF" w:rsidP="00F8700F">
      <w:pPr>
        <w:spacing w:after="0" w:line="240" w:lineRule="auto"/>
        <w:jc w:val="both"/>
        <w:rPr>
          <w:rFonts w:ascii="Arial" w:hAnsi="Arial" w:cs="Arial"/>
          <w:bCs/>
          <w:color w:val="000000"/>
          <w:sz w:val="24"/>
          <w:szCs w:val="24"/>
        </w:rPr>
      </w:pPr>
      <w:r>
        <w:rPr>
          <w:rFonts w:ascii="Arial" w:hAnsi="Arial" w:cs="Arial"/>
          <w:b/>
          <w:color w:val="000000"/>
          <w:sz w:val="24"/>
          <w:szCs w:val="24"/>
        </w:rPr>
        <w:t>2</w:t>
      </w:r>
      <w:r w:rsidRPr="007F1ADF">
        <w:rPr>
          <w:rFonts w:ascii="Arial" w:hAnsi="Arial" w:cs="Arial"/>
          <w:b/>
          <w:color w:val="000000"/>
          <w:sz w:val="24"/>
          <w:szCs w:val="24"/>
        </w:rPr>
        <w:t>.1</w:t>
      </w:r>
      <w:r w:rsidRPr="007F1ADF">
        <w:rPr>
          <w:rFonts w:ascii="Arial" w:hAnsi="Arial" w:cs="Arial"/>
          <w:b/>
          <w:color w:val="000000"/>
          <w:sz w:val="24"/>
          <w:szCs w:val="24"/>
        </w:rPr>
        <w:tab/>
      </w:r>
      <w:r w:rsidRPr="007F1ADF">
        <w:rPr>
          <w:rFonts w:ascii="Arial" w:hAnsi="Arial" w:cs="Arial"/>
          <w:bCs/>
          <w:color w:val="000000"/>
          <w:sz w:val="24"/>
          <w:szCs w:val="24"/>
        </w:rPr>
        <w:t>O objeto será realizado por fornecimento indireto, imediato, pelo regime de empreitada por preço unitário, conforme especificações técnicas e características mínimas constantes neste Termo e no edital. O objeto deverá ser entregue conforme relação e endereços abaixo discriminados:</w:t>
      </w:r>
    </w:p>
    <w:p w14:paraId="2A891676" w14:textId="77777777" w:rsidR="007F1ADF" w:rsidRDefault="007F1ADF" w:rsidP="00F8700F">
      <w:pPr>
        <w:spacing w:after="0" w:line="240" w:lineRule="auto"/>
        <w:jc w:val="both"/>
        <w:rPr>
          <w:rFonts w:ascii="Arial" w:hAnsi="Arial" w:cs="Arial"/>
          <w:bCs/>
          <w:color w:val="000000"/>
          <w:sz w:val="24"/>
          <w:szCs w:val="24"/>
        </w:rPr>
      </w:pPr>
    </w:p>
    <w:tbl>
      <w:tblPr>
        <w:tblStyle w:val="Tabelacomgrade"/>
        <w:tblW w:w="9918" w:type="dxa"/>
        <w:jc w:val="center"/>
        <w:tblLook w:val="04A0" w:firstRow="1" w:lastRow="0" w:firstColumn="1" w:lastColumn="0" w:noHBand="0" w:noVBand="1"/>
      </w:tblPr>
      <w:tblGrid>
        <w:gridCol w:w="826"/>
        <w:gridCol w:w="3989"/>
        <w:gridCol w:w="1262"/>
        <w:gridCol w:w="3841"/>
      </w:tblGrid>
      <w:tr w:rsidR="007F1ADF" w14:paraId="41885097" w14:textId="77777777" w:rsidTr="005572F0">
        <w:trPr>
          <w:jc w:val="center"/>
        </w:trPr>
        <w:tc>
          <w:tcPr>
            <w:tcW w:w="826" w:type="dxa"/>
          </w:tcPr>
          <w:p w14:paraId="2B7C5B93"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ITEM</w:t>
            </w:r>
          </w:p>
        </w:tc>
        <w:tc>
          <w:tcPr>
            <w:tcW w:w="3989" w:type="dxa"/>
          </w:tcPr>
          <w:p w14:paraId="5CD1D9FC"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DESCRIÇÃO</w:t>
            </w:r>
          </w:p>
        </w:tc>
        <w:tc>
          <w:tcPr>
            <w:tcW w:w="1262" w:type="dxa"/>
          </w:tcPr>
          <w:p w14:paraId="79A4929A" w14:textId="77777777" w:rsidR="007F1ADF" w:rsidRPr="00E50A54" w:rsidRDefault="007F1ADF" w:rsidP="005572F0">
            <w:pPr>
              <w:jc w:val="center"/>
              <w:rPr>
                <w:rFonts w:ascii="Arial" w:eastAsia="Calibri" w:hAnsi="Arial" w:cs="Arial"/>
                <w:b/>
                <w:bCs/>
                <w:sz w:val="24"/>
                <w:szCs w:val="24"/>
              </w:rPr>
            </w:pPr>
            <w:r>
              <w:rPr>
                <w:rFonts w:ascii="Arial" w:eastAsia="Calibri" w:hAnsi="Arial" w:cs="Arial"/>
                <w:b/>
                <w:bCs/>
                <w:sz w:val="24"/>
                <w:szCs w:val="24"/>
              </w:rPr>
              <w:t>QUANT.</w:t>
            </w:r>
          </w:p>
        </w:tc>
        <w:tc>
          <w:tcPr>
            <w:tcW w:w="3841" w:type="dxa"/>
          </w:tcPr>
          <w:p w14:paraId="39991A07"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LOCAL DE ENTREGA</w:t>
            </w:r>
          </w:p>
        </w:tc>
      </w:tr>
      <w:tr w:rsidR="007F1ADF" w14:paraId="348E9CED" w14:textId="77777777" w:rsidTr="005572F0">
        <w:trPr>
          <w:trHeight w:val="550"/>
          <w:jc w:val="center"/>
        </w:trPr>
        <w:tc>
          <w:tcPr>
            <w:tcW w:w="826" w:type="dxa"/>
            <w:vMerge w:val="restart"/>
          </w:tcPr>
          <w:p w14:paraId="258886BA"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989" w:type="dxa"/>
            <w:vMerge w:val="restart"/>
          </w:tcPr>
          <w:p w14:paraId="01A54732"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R</w:t>
            </w:r>
            <w:r w:rsidRPr="00E50A54">
              <w:rPr>
                <w:rFonts w:ascii="Arial" w:eastAsia="Calibri" w:hAnsi="Arial" w:cs="Arial"/>
                <w:sz w:val="24"/>
                <w:szCs w:val="24"/>
              </w:rPr>
              <w:t xml:space="preserve">efrigerador no formato duplex, em inox, capacidade total a partir de 451 litros, 110 v, com painel de controle externo, eficiência energética “A”, tipo de degelo: </w:t>
            </w:r>
            <w:proofErr w:type="spellStart"/>
            <w:r w:rsidRPr="00E50A54">
              <w:rPr>
                <w:rFonts w:ascii="Arial" w:eastAsia="Calibri" w:hAnsi="Arial" w:cs="Arial"/>
                <w:sz w:val="24"/>
                <w:szCs w:val="24"/>
              </w:rPr>
              <w:t>frost</w:t>
            </w:r>
            <w:proofErr w:type="spellEnd"/>
            <w:r w:rsidRPr="00E50A54">
              <w:rPr>
                <w:rFonts w:ascii="Arial" w:eastAsia="Calibri" w:hAnsi="Arial" w:cs="Arial"/>
                <w:sz w:val="24"/>
                <w:szCs w:val="24"/>
              </w:rPr>
              <w:t xml:space="preserve"> </w:t>
            </w:r>
            <w:proofErr w:type="spellStart"/>
            <w:r w:rsidRPr="00E50A54">
              <w:rPr>
                <w:rFonts w:ascii="Arial" w:eastAsia="Calibri" w:hAnsi="Arial" w:cs="Arial"/>
                <w:sz w:val="24"/>
                <w:szCs w:val="24"/>
              </w:rPr>
              <w:t>free</w:t>
            </w:r>
            <w:proofErr w:type="spellEnd"/>
            <w:r w:rsidRPr="00E50A54">
              <w:rPr>
                <w:rFonts w:ascii="Arial" w:eastAsia="Calibri" w:hAnsi="Arial" w:cs="Arial"/>
                <w:sz w:val="24"/>
                <w:szCs w:val="24"/>
              </w:rPr>
              <w:t>, cor: inox</w:t>
            </w:r>
            <w:r>
              <w:rPr>
                <w:rFonts w:ascii="Arial" w:eastAsia="Calibri" w:hAnsi="Arial" w:cs="Arial"/>
                <w:sz w:val="24"/>
                <w:szCs w:val="24"/>
              </w:rPr>
              <w:t>.</w:t>
            </w:r>
          </w:p>
        </w:tc>
        <w:tc>
          <w:tcPr>
            <w:tcW w:w="1262" w:type="dxa"/>
          </w:tcPr>
          <w:p w14:paraId="3CA8F06D"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841" w:type="dxa"/>
          </w:tcPr>
          <w:p w14:paraId="381C6655"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S</w:t>
            </w:r>
            <w:r w:rsidRPr="00503842">
              <w:rPr>
                <w:rFonts w:ascii="Arial" w:eastAsia="Calibri" w:hAnsi="Arial" w:cs="Arial"/>
                <w:sz w:val="24"/>
                <w:szCs w:val="24"/>
              </w:rPr>
              <w:t>ede da Câmara Municipal de Extrema, situada na Avenida Delegado Waldemar Gomes Pinto, 1626. Bairro Ponte Nova, em Extrema, MG</w:t>
            </w:r>
            <w:r>
              <w:rPr>
                <w:rFonts w:ascii="Arial" w:eastAsia="Calibri" w:hAnsi="Arial" w:cs="Arial"/>
                <w:sz w:val="24"/>
                <w:szCs w:val="24"/>
              </w:rPr>
              <w:t>.</w:t>
            </w:r>
          </w:p>
        </w:tc>
      </w:tr>
      <w:tr w:rsidR="007F1ADF" w14:paraId="09E66515" w14:textId="77777777" w:rsidTr="005572F0">
        <w:trPr>
          <w:trHeight w:val="550"/>
          <w:jc w:val="center"/>
        </w:trPr>
        <w:tc>
          <w:tcPr>
            <w:tcW w:w="826" w:type="dxa"/>
            <w:vMerge/>
          </w:tcPr>
          <w:p w14:paraId="5E2705F7" w14:textId="77777777" w:rsidR="007F1ADF" w:rsidRDefault="007F1ADF" w:rsidP="005572F0">
            <w:pPr>
              <w:jc w:val="center"/>
              <w:rPr>
                <w:rFonts w:ascii="Arial" w:eastAsia="Calibri" w:hAnsi="Arial" w:cs="Arial"/>
                <w:sz w:val="24"/>
                <w:szCs w:val="24"/>
              </w:rPr>
            </w:pPr>
          </w:p>
        </w:tc>
        <w:tc>
          <w:tcPr>
            <w:tcW w:w="3989" w:type="dxa"/>
            <w:vMerge/>
          </w:tcPr>
          <w:p w14:paraId="1A1CB4B7" w14:textId="77777777" w:rsidR="007F1ADF" w:rsidRDefault="007F1ADF" w:rsidP="005572F0">
            <w:pPr>
              <w:jc w:val="both"/>
              <w:rPr>
                <w:rFonts w:ascii="Arial" w:eastAsia="Calibri" w:hAnsi="Arial" w:cs="Arial"/>
                <w:sz w:val="24"/>
                <w:szCs w:val="24"/>
              </w:rPr>
            </w:pPr>
          </w:p>
        </w:tc>
        <w:tc>
          <w:tcPr>
            <w:tcW w:w="1262" w:type="dxa"/>
          </w:tcPr>
          <w:p w14:paraId="5A4D9E1B"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EB7528A"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7F1ADF" w14:paraId="47250868" w14:textId="77777777" w:rsidTr="005572F0">
        <w:trPr>
          <w:jc w:val="center"/>
        </w:trPr>
        <w:tc>
          <w:tcPr>
            <w:tcW w:w="826" w:type="dxa"/>
          </w:tcPr>
          <w:p w14:paraId="66C08E4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989" w:type="dxa"/>
          </w:tcPr>
          <w:p w14:paraId="041FF83E"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ogão 5 bocas, de piso, mesa de vidro temperado; acendimento automático, forno a partir de 95 litros, 110 v, a gás, cor: inox</w:t>
            </w:r>
            <w:r>
              <w:rPr>
                <w:rFonts w:ascii="Arial" w:eastAsia="Calibri" w:hAnsi="Arial" w:cs="Arial"/>
                <w:sz w:val="24"/>
                <w:szCs w:val="24"/>
              </w:rPr>
              <w:t>.</w:t>
            </w:r>
          </w:p>
        </w:tc>
        <w:tc>
          <w:tcPr>
            <w:tcW w:w="1262" w:type="dxa"/>
          </w:tcPr>
          <w:p w14:paraId="598314F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14C7917C"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78E5F05F" w14:textId="77777777" w:rsidTr="005572F0">
        <w:trPr>
          <w:trHeight w:val="1245"/>
          <w:jc w:val="center"/>
        </w:trPr>
        <w:tc>
          <w:tcPr>
            <w:tcW w:w="826" w:type="dxa"/>
            <w:vMerge w:val="restart"/>
          </w:tcPr>
          <w:p w14:paraId="72C046C2"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03</w:t>
            </w:r>
          </w:p>
        </w:tc>
        <w:tc>
          <w:tcPr>
            <w:tcW w:w="3989" w:type="dxa"/>
            <w:vMerge w:val="restart"/>
          </w:tcPr>
          <w:p w14:paraId="55677D88"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w:t>
            </w:r>
            <w:r>
              <w:rPr>
                <w:rFonts w:ascii="Arial" w:eastAsia="Calibri" w:hAnsi="Arial" w:cs="Arial"/>
                <w:sz w:val="24"/>
                <w:szCs w:val="24"/>
              </w:rPr>
              <w:t>ão</w:t>
            </w:r>
            <w:r w:rsidRPr="005A7513">
              <w:rPr>
                <w:rFonts w:ascii="Arial" w:eastAsia="Calibri" w:hAnsi="Arial" w:cs="Arial"/>
                <w:sz w:val="24"/>
                <w:szCs w:val="24"/>
              </w:rPr>
              <w:t xml:space="preserve"> 4 bocas, de piso, mesa de vidro temperado; forno a partir de 50 litros, 110 v, a gás, cor: inox</w:t>
            </w:r>
            <w:r>
              <w:rPr>
                <w:rFonts w:ascii="Arial" w:eastAsia="Calibri" w:hAnsi="Arial" w:cs="Arial"/>
                <w:sz w:val="24"/>
                <w:szCs w:val="24"/>
              </w:rPr>
              <w:t>.</w:t>
            </w:r>
          </w:p>
        </w:tc>
        <w:tc>
          <w:tcPr>
            <w:tcW w:w="1262" w:type="dxa"/>
          </w:tcPr>
          <w:p w14:paraId="7E47AA6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1E608BF5"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199E1BAD" w14:textId="77777777" w:rsidTr="005572F0">
        <w:trPr>
          <w:trHeight w:val="1245"/>
          <w:jc w:val="center"/>
        </w:trPr>
        <w:tc>
          <w:tcPr>
            <w:tcW w:w="826" w:type="dxa"/>
            <w:vMerge/>
          </w:tcPr>
          <w:p w14:paraId="28435976" w14:textId="77777777" w:rsidR="007F1ADF" w:rsidRDefault="007F1ADF" w:rsidP="005572F0">
            <w:pPr>
              <w:jc w:val="center"/>
              <w:rPr>
                <w:rFonts w:ascii="Arial" w:eastAsia="Calibri" w:hAnsi="Arial" w:cs="Arial"/>
                <w:sz w:val="24"/>
                <w:szCs w:val="24"/>
              </w:rPr>
            </w:pPr>
          </w:p>
        </w:tc>
        <w:tc>
          <w:tcPr>
            <w:tcW w:w="3989" w:type="dxa"/>
            <w:vMerge/>
          </w:tcPr>
          <w:p w14:paraId="3ACBBB8A" w14:textId="77777777" w:rsidR="007F1ADF" w:rsidRDefault="007F1ADF" w:rsidP="005572F0">
            <w:pPr>
              <w:jc w:val="both"/>
              <w:rPr>
                <w:rFonts w:ascii="Arial" w:eastAsia="Calibri" w:hAnsi="Arial" w:cs="Arial"/>
                <w:sz w:val="24"/>
                <w:szCs w:val="24"/>
              </w:rPr>
            </w:pPr>
          </w:p>
        </w:tc>
        <w:tc>
          <w:tcPr>
            <w:tcW w:w="1262" w:type="dxa"/>
          </w:tcPr>
          <w:p w14:paraId="34E6756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0832A2D9" w14:textId="77777777" w:rsidR="007F1ADF" w:rsidRPr="005A7513" w:rsidRDefault="007F1ADF" w:rsidP="005572F0">
            <w:pPr>
              <w:jc w:val="both"/>
              <w:rPr>
                <w:rFonts w:ascii="Arial" w:eastAsia="Calibri" w:hAnsi="Arial" w:cs="Arial"/>
                <w:sz w:val="24"/>
                <w:szCs w:val="24"/>
              </w:rPr>
            </w:pPr>
            <w:r w:rsidRPr="004839CD">
              <w:rPr>
                <w:rFonts w:ascii="Arial" w:eastAsia="Calibri" w:hAnsi="Arial" w:cs="Arial"/>
                <w:sz w:val="24"/>
                <w:szCs w:val="24"/>
              </w:rPr>
              <w:t xml:space="preserve">Sede do PROCON, situada na 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p>
        </w:tc>
      </w:tr>
      <w:tr w:rsidR="007F1ADF" w14:paraId="04C59773" w14:textId="77777777" w:rsidTr="005572F0">
        <w:trPr>
          <w:trHeight w:val="1515"/>
          <w:jc w:val="center"/>
        </w:trPr>
        <w:tc>
          <w:tcPr>
            <w:tcW w:w="826" w:type="dxa"/>
            <w:vMerge w:val="restart"/>
          </w:tcPr>
          <w:p w14:paraId="61988234"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04</w:t>
            </w:r>
          </w:p>
        </w:tc>
        <w:tc>
          <w:tcPr>
            <w:tcW w:w="3989" w:type="dxa"/>
            <w:vMerge w:val="restart"/>
          </w:tcPr>
          <w:p w14:paraId="32C7F43C" w14:textId="77777777" w:rsidR="007F1ADF" w:rsidRDefault="007F1ADF" w:rsidP="005572F0">
            <w:pPr>
              <w:jc w:val="both"/>
              <w:rPr>
                <w:rFonts w:ascii="Arial" w:eastAsia="Calibri" w:hAnsi="Arial" w:cs="Arial"/>
                <w:sz w:val="24"/>
                <w:szCs w:val="24"/>
              </w:rPr>
            </w:pPr>
            <w:r>
              <w:rPr>
                <w:rFonts w:ascii="Arial" w:hAnsi="Arial" w:cs="Arial"/>
                <w:color w:val="000000"/>
                <w:sz w:val="24"/>
                <w:szCs w:val="24"/>
                <w:shd w:val="clear" w:color="auto" w:fill="FFFFFF"/>
              </w:rPr>
              <w:t>F</w:t>
            </w:r>
            <w:r w:rsidRPr="00503842">
              <w:rPr>
                <w:rFonts w:ascii="Arial" w:hAnsi="Arial" w:cs="Arial"/>
                <w:color w:val="000000"/>
                <w:sz w:val="24"/>
                <w:szCs w:val="24"/>
                <w:shd w:val="clear" w:color="auto" w:fill="FFFFFF"/>
              </w:rPr>
              <w:t xml:space="preserve">rigobares, 110v, com capacidade a partir de 117 litros, dimensões máximas: 64cm de largura X 85cm de altura, com grades removíveis, prateleiras na porta, separador de </w:t>
            </w:r>
            <w:r w:rsidRPr="00503842">
              <w:rPr>
                <w:rFonts w:ascii="Arial" w:hAnsi="Arial" w:cs="Arial"/>
                <w:color w:val="000000"/>
                <w:sz w:val="24"/>
                <w:szCs w:val="24"/>
                <w:shd w:val="clear" w:color="auto" w:fill="FFFFFF"/>
              </w:rPr>
              <w:lastRenderedPageBreak/>
              <w:t>garrafas e pés niveladores, cor: branca</w:t>
            </w:r>
            <w:r>
              <w:rPr>
                <w:rFonts w:ascii="Arial" w:hAnsi="Arial" w:cs="Arial"/>
                <w:color w:val="000000"/>
                <w:sz w:val="24"/>
                <w:szCs w:val="24"/>
                <w:shd w:val="clear" w:color="auto" w:fill="FFFFFF"/>
              </w:rPr>
              <w:t>.</w:t>
            </w:r>
          </w:p>
        </w:tc>
        <w:tc>
          <w:tcPr>
            <w:tcW w:w="1262" w:type="dxa"/>
          </w:tcPr>
          <w:p w14:paraId="3BF1787D"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lastRenderedPageBreak/>
              <w:t>01</w:t>
            </w:r>
          </w:p>
        </w:tc>
        <w:tc>
          <w:tcPr>
            <w:tcW w:w="3841" w:type="dxa"/>
          </w:tcPr>
          <w:p w14:paraId="39A83352"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1AA85A6E" w14:textId="77777777" w:rsidTr="005572F0">
        <w:trPr>
          <w:trHeight w:val="1515"/>
          <w:jc w:val="center"/>
        </w:trPr>
        <w:tc>
          <w:tcPr>
            <w:tcW w:w="826" w:type="dxa"/>
            <w:vMerge/>
          </w:tcPr>
          <w:p w14:paraId="2B4FD545" w14:textId="77777777" w:rsidR="007F1ADF" w:rsidRDefault="007F1ADF" w:rsidP="005572F0">
            <w:pPr>
              <w:jc w:val="center"/>
              <w:rPr>
                <w:rFonts w:ascii="Arial" w:eastAsia="Calibri" w:hAnsi="Arial" w:cs="Arial"/>
                <w:sz w:val="24"/>
                <w:szCs w:val="24"/>
              </w:rPr>
            </w:pPr>
          </w:p>
        </w:tc>
        <w:tc>
          <w:tcPr>
            <w:tcW w:w="3989" w:type="dxa"/>
            <w:vMerge/>
          </w:tcPr>
          <w:p w14:paraId="30B57E47" w14:textId="77777777" w:rsidR="007F1ADF" w:rsidRDefault="007F1ADF" w:rsidP="005572F0">
            <w:pPr>
              <w:jc w:val="both"/>
              <w:rPr>
                <w:rFonts w:ascii="Arial" w:hAnsi="Arial" w:cs="Arial"/>
                <w:color w:val="000000"/>
                <w:sz w:val="24"/>
                <w:szCs w:val="24"/>
                <w:shd w:val="clear" w:color="auto" w:fill="FFFFFF"/>
              </w:rPr>
            </w:pPr>
          </w:p>
        </w:tc>
        <w:tc>
          <w:tcPr>
            <w:tcW w:w="1262" w:type="dxa"/>
          </w:tcPr>
          <w:p w14:paraId="3DBA24D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5D44001" w14:textId="4CBAE6C8" w:rsidR="007F1ADF" w:rsidRDefault="007F1ADF" w:rsidP="007F1ADF">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7F1ADF" w14:paraId="6D6D0E66" w14:textId="77777777" w:rsidTr="005572F0">
        <w:trPr>
          <w:jc w:val="center"/>
        </w:trPr>
        <w:tc>
          <w:tcPr>
            <w:tcW w:w="826" w:type="dxa"/>
          </w:tcPr>
          <w:p w14:paraId="47A1EF4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05</w:t>
            </w:r>
          </w:p>
        </w:tc>
        <w:tc>
          <w:tcPr>
            <w:tcW w:w="3989" w:type="dxa"/>
          </w:tcPr>
          <w:p w14:paraId="2A661F70"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M</w:t>
            </w:r>
            <w:r w:rsidRPr="004839CD">
              <w:rPr>
                <w:rFonts w:ascii="Arial" w:eastAsia="Calibri" w:hAnsi="Arial" w:cs="Arial"/>
                <w:sz w:val="24"/>
                <w:szCs w:val="24"/>
              </w:rPr>
              <w:t>icro-ondas 34 litros, 1.400 watts de potência, com timer, painel digital, relógio,110 volts, cor: cinza/ espelhado</w:t>
            </w:r>
          </w:p>
        </w:tc>
        <w:tc>
          <w:tcPr>
            <w:tcW w:w="1262" w:type="dxa"/>
          </w:tcPr>
          <w:p w14:paraId="2AD0C39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25EC184D"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r w:rsidR="007F1ADF" w14:paraId="66F71385" w14:textId="77777777" w:rsidTr="005572F0">
        <w:trPr>
          <w:trHeight w:val="278"/>
          <w:jc w:val="center"/>
        </w:trPr>
        <w:tc>
          <w:tcPr>
            <w:tcW w:w="826" w:type="dxa"/>
            <w:vMerge w:val="restart"/>
          </w:tcPr>
          <w:p w14:paraId="0BCE436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06</w:t>
            </w:r>
          </w:p>
        </w:tc>
        <w:tc>
          <w:tcPr>
            <w:tcW w:w="3989" w:type="dxa"/>
            <w:vMerge w:val="restart"/>
          </w:tcPr>
          <w:p w14:paraId="184AB30A" w14:textId="06EF2794" w:rsidR="009E0357" w:rsidRPr="00503842" w:rsidRDefault="009E0357" w:rsidP="009E0357">
            <w:pPr>
              <w:shd w:val="clear" w:color="auto" w:fill="FFFFFF"/>
              <w:jc w:val="both"/>
              <w:rPr>
                <w:rFonts w:ascii="Arial" w:hAnsi="Arial" w:cs="Arial"/>
                <w:sz w:val="24"/>
                <w:szCs w:val="24"/>
              </w:rPr>
            </w:pPr>
            <w:r>
              <w:rPr>
                <w:rFonts w:ascii="Arial" w:hAnsi="Arial" w:cs="Arial"/>
                <w:color w:val="000000"/>
                <w:sz w:val="24"/>
                <w:szCs w:val="24"/>
                <w:shd w:val="clear" w:color="auto" w:fill="FFFFFF"/>
              </w:rPr>
              <w:t>M</w:t>
            </w:r>
            <w:r w:rsidRPr="00503842">
              <w:rPr>
                <w:rFonts w:ascii="Arial" w:hAnsi="Arial" w:cs="Arial"/>
                <w:color w:val="000000"/>
                <w:sz w:val="24"/>
                <w:szCs w:val="24"/>
                <w:shd w:val="clear" w:color="auto" w:fill="FFFFFF"/>
              </w:rPr>
              <w:t>áquina</w:t>
            </w:r>
            <w:r>
              <w:rPr>
                <w:rFonts w:ascii="Arial" w:hAnsi="Arial" w:cs="Arial"/>
                <w:color w:val="000000"/>
                <w:sz w:val="24"/>
                <w:szCs w:val="24"/>
                <w:shd w:val="clear" w:color="auto" w:fill="FFFFFF"/>
              </w:rPr>
              <w:t>s</w:t>
            </w:r>
            <w:r w:rsidRPr="00503842">
              <w:rPr>
                <w:rFonts w:ascii="Arial" w:hAnsi="Arial" w:cs="Arial"/>
                <w:color w:val="000000"/>
                <w:sz w:val="24"/>
                <w:szCs w:val="24"/>
                <w:shd w:val="clear" w:color="auto" w:fill="FFFFFF"/>
              </w:rPr>
              <w:t xml:space="preserve"> de lavar roupas, </w:t>
            </w:r>
            <w:r>
              <w:rPr>
                <w:rFonts w:ascii="Arial" w:hAnsi="Arial" w:cs="Arial"/>
                <w:color w:val="000000"/>
                <w:sz w:val="24"/>
                <w:szCs w:val="24"/>
                <w:shd w:val="clear" w:color="auto" w:fill="FFFFFF"/>
              </w:rPr>
              <w:t xml:space="preserve">automáticas, </w:t>
            </w:r>
            <w:r w:rsidRPr="00503842">
              <w:rPr>
                <w:rFonts w:ascii="Arial" w:hAnsi="Arial" w:cs="Arial"/>
                <w:color w:val="000000"/>
                <w:sz w:val="24"/>
                <w:szCs w:val="24"/>
                <w:shd w:val="clear" w:color="auto" w:fill="FFFFFF"/>
              </w:rPr>
              <w:t>com capacidade mínima de 10 kg, 110 v</w:t>
            </w:r>
            <w:r>
              <w:rPr>
                <w:rFonts w:ascii="Arial" w:hAnsi="Arial" w:cs="Arial"/>
                <w:color w:val="000000"/>
                <w:sz w:val="24"/>
                <w:szCs w:val="24"/>
                <w:shd w:val="clear" w:color="auto" w:fill="FFFFFF"/>
              </w:rPr>
              <w:t xml:space="preserve">, com </w:t>
            </w:r>
            <w:proofErr w:type="spellStart"/>
            <w:r>
              <w:rPr>
                <w:rFonts w:ascii="Arial" w:hAnsi="Arial" w:cs="Arial"/>
                <w:color w:val="000000"/>
                <w:sz w:val="24"/>
                <w:szCs w:val="24"/>
                <w:shd w:val="clear" w:color="auto" w:fill="FFFFFF"/>
              </w:rPr>
              <w:t>dispenser</w:t>
            </w:r>
            <w:proofErr w:type="spellEnd"/>
            <w:r>
              <w:rPr>
                <w:rFonts w:ascii="Arial" w:hAnsi="Arial" w:cs="Arial"/>
                <w:color w:val="000000"/>
                <w:sz w:val="24"/>
                <w:szCs w:val="24"/>
                <w:shd w:val="clear" w:color="auto" w:fill="FFFFFF"/>
              </w:rPr>
              <w:t xml:space="preserve"> para sabão em pó e amaciante, centrifugação, tecla avança etapas, níveis de água.</w:t>
            </w:r>
          </w:p>
          <w:p w14:paraId="02FBE8D6" w14:textId="06EEF571" w:rsidR="007F1ADF" w:rsidRDefault="007F1ADF" w:rsidP="005572F0">
            <w:pPr>
              <w:jc w:val="both"/>
              <w:rPr>
                <w:rFonts w:ascii="Arial" w:eastAsia="Calibri" w:hAnsi="Arial" w:cs="Arial"/>
                <w:sz w:val="24"/>
                <w:szCs w:val="24"/>
              </w:rPr>
            </w:pPr>
          </w:p>
        </w:tc>
        <w:tc>
          <w:tcPr>
            <w:tcW w:w="1262" w:type="dxa"/>
          </w:tcPr>
          <w:p w14:paraId="1520123E"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0A68865B"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05620921" w14:textId="77777777" w:rsidTr="005572F0">
        <w:trPr>
          <w:trHeight w:val="277"/>
          <w:jc w:val="center"/>
        </w:trPr>
        <w:tc>
          <w:tcPr>
            <w:tcW w:w="826" w:type="dxa"/>
            <w:vMerge/>
          </w:tcPr>
          <w:p w14:paraId="2FB4B394" w14:textId="77777777" w:rsidR="007F1ADF" w:rsidRDefault="007F1ADF" w:rsidP="005572F0">
            <w:pPr>
              <w:jc w:val="center"/>
              <w:rPr>
                <w:rFonts w:ascii="Arial" w:eastAsia="Calibri" w:hAnsi="Arial" w:cs="Arial"/>
                <w:sz w:val="24"/>
                <w:szCs w:val="24"/>
              </w:rPr>
            </w:pPr>
          </w:p>
        </w:tc>
        <w:tc>
          <w:tcPr>
            <w:tcW w:w="3989" w:type="dxa"/>
            <w:vMerge/>
          </w:tcPr>
          <w:p w14:paraId="4259FB93" w14:textId="77777777" w:rsidR="007F1ADF" w:rsidRDefault="007F1ADF" w:rsidP="005572F0">
            <w:pPr>
              <w:jc w:val="both"/>
              <w:rPr>
                <w:rFonts w:ascii="Arial" w:eastAsia="Calibri" w:hAnsi="Arial" w:cs="Arial"/>
                <w:sz w:val="24"/>
                <w:szCs w:val="24"/>
              </w:rPr>
            </w:pPr>
          </w:p>
        </w:tc>
        <w:tc>
          <w:tcPr>
            <w:tcW w:w="1262" w:type="dxa"/>
          </w:tcPr>
          <w:p w14:paraId="111502D5"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E1A6358"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bl>
    <w:p w14:paraId="7EC0686B" w14:textId="77777777" w:rsidR="007F1ADF" w:rsidRDefault="007F1ADF" w:rsidP="00F8700F">
      <w:pPr>
        <w:spacing w:after="0" w:line="240" w:lineRule="auto"/>
        <w:jc w:val="both"/>
        <w:rPr>
          <w:rFonts w:ascii="Arial" w:hAnsi="Arial" w:cs="Arial"/>
          <w:b/>
          <w:color w:val="000000"/>
          <w:sz w:val="24"/>
          <w:szCs w:val="24"/>
        </w:rPr>
      </w:pPr>
    </w:p>
    <w:p w14:paraId="5CDB0EE7" w14:textId="730F98AA" w:rsidR="007F1ADF" w:rsidRPr="007F1ADF" w:rsidRDefault="007F1ADF" w:rsidP="007F1ADF">
      <w:pPr>
        <w:pStyle w:val="PargrafodaLista"/>
        <w:numPr>
          <w:ilvl w:val="1"/>
          <w:numId w:val="47"/>
        </w:numPr>
        <w:shd w:val="clear" w:color="auto" w:fill="FFFFFF"/>
        <w:spacing w:after="0" w:line="240" w:lineRule="auto"/>
        <w:jc w:val="both"/>
        <w:rPr>
          <w:rFonts w:ascii="Arial" w:hAnsi="Arial" w:cs="Arial"/>
          <w:sz w:val="24"/>
          <w:szCs w:val="24"/>
          <w:lang w:eastAsia="pt-BR"/>
        </w:rPr>
      </w:pPr>
      <w:r w:rsidRPr="007F1ADF">
        <w:rPr>
          <w:rFonts w:ascii="Arial" w:hAnsi="Arial" w:cs="Arial"/>
          <w:sz w:val="24"/>
          <w:szCs w:val="24"/>
          <w:lang w:eastAsia="pt-BR"/>
        </w:rPr>
        <w:t xml:space="preserve">O objeto deverá ser entregue em até trinta dias após a assinatura do contrato. O prazo aqui disposto poderá ser prorrogado por igual período mediante solicitação da CONTRATADA e aprovação da CONTRATANTE. </w:t>
      </w:r>
    </w:p>
    <w:p w14:paraId="1C9320D0" w14:textId="77777777" w:rsidR="00F8700F" w:rsidRDefault="00F8700F" w:rsidP="00F8700F">
      <w:pPr>
        <w:spacing w:after="0" w:line="240" w:lineRule="auto"/>
        <w:jc w:val="both"/>
        <w:rPr>
          <w:rFonts w:ascii="Arial" w:hAnsi="Arial" w:cs="Arial"/>
          <w:b/>
          <w:color w:val="000000"/>
          <w:sz w:val="24"/>
          <w:szCs w:val="24"/>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48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471"/>
        <w:gridCol w:w="869"/>
        <w:gridCol w:w="1436"/>
        <w:gridCol w:w="1434"/>
        <w:gridCol w:w="1434"/>
      </w:tblGrid>
      <w:tr w:rsidR="00663E01" w:rsidRPr="00C109FE" w14:paraId="68521126" w14:textId="77777777" w:rsidTr="005572F0">
        <w:trPr>
          <w:trHeight w:val="772"/>
        </w:trPr>
        <w:tc>
          <w:tcPr>
            <w:tcW w:w="992" w:type="dxa"/>
          </w:tcPr>
          <w:p w14:paraId="548D5DAA"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p>
          <w:p w14:paraId="4E4F2B22"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Item</w:t>
            </w:r>
          </w:p>
        </w:tc>
        <w:tc>
          <w:tcPr>
            <w:tcW w:w="4471" w:type="dxa"/>
          </w:tcPr>
          <w:p w14:paraId="4E36922A"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p>
          <w:p w14:paraId="1E9234CB"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Descrição</w:t>
            </w:r>
          </w:p>
          <w:p w14:paraId="6A0019EC"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p>
        </w:tc>
        <w:tc>
          <w:tcPr>
            <w:tcW w:w="869" w:type="dxa"/>
          </w:tcPr>
          <w:p w14:paraId="20EF6C32"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Quant</w:t>
            </w:r>
          </w:p>
          <w:p w14:paraId="1C167E80"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Unid.</w:t>
            </w:r>
          </w:p>
        </w:tc>
        <w:tc>
          <w:tcPr>
            <w:tcW w:w="1436" w:type="dxa"/>
          </w:tcPr>
          <w:p w14:paraId="25FFC127" w14:textId="77777777" w:rsidR="00663E01" w:rsidRPr="007F1ADF" w:rsidRDefault="00663E01" w:rsidP="005572F0">
            <w:pPr>
              <w:tabs>
                <w:tab w:val="left" w:pos="8222"/>
              </w:tabs>
              <w:spacing w:after="0" w:line="240" w:lineRule="auto"/>
              <w:jc w:val="center"/>
              <w:rPr>
                <w:rFonts w:ascii="Arial" w:hAnsi="Arial" w:cs="Arial"/>
                <w:b/>
                <w:color w:val="000000"/>
                <w:sz w:val="24"/>
                <w:szCs w:val="24"/>
                <w:u w:val="single"/>
              </w:rPr>
            </w:pPr>
            <w:r w:rsidRPr="007F1ADF">
              <w:rPr>
                <w:rFonts w:ascii="Arial" w:hAnsi="Arial" w:cs="Arial"/>
                <w:b/>
                <w:color w:val="000000"/>
                <w:sz w:val="24"/>
                <w:szCs w:val="24"/>
                <w:u w:val="single"/>
              </w:rPr>
              <w:t>MARCA E MODELO.</w:t>
            </w:r>
          </w:p>
          <w:p w14:paraId="5FA1C809"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GARANTIA</w:t>
            </w:r>
          </w:p>
          <w:p w14:paraId="5C83FD6D"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(MESES)</w:t>
            </w:r>
          </w:p>
        </w:tc>
        <w:tc>
          <w:tcPr>
            <w:tcW w:w="1434" w:type="dxa"/>
          </w:tcPr>
          <w:p w14:paraId="4E9E179D" w14:textId="77777777" w:rsidR="00663E01"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21FCB3C9"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434" w:type="dxa"/>
          </w:tcPr>
          <w:p w14:paraId="7689E003" w14:textId="77777777" w:rsidR="00663E01"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2263C38F" w14:textId="77777777" w:rsidR="00663E01"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663E01" w:rsidRPr="00C109FE" w14:paraId="34B058AD" w14:textId="77777777" w:rsidTr="005572F0">
        <w:trPr>
          <w:trHeight w:val="517"/>
        </w:trPr>
        <w:tc>
          <w:tcPr>
            <w:tcW w:w="992" w:type="dxa"/>
          </w:tcPr>
          <w:p w14:paraId="2F68D498"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4471" w:type="dxa"/>
          </w:tcPr>
          <w:p w14:paraId="63B0935F" w14:textId="77777777" w:rsidR="00663E01" w:rsidRPr="000B5EBA" w:rsidRDefault="00663E01"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r>
              <w:rPr>
                <w:rFonts w:ascii="Arial" w:hAnsi="Arial" w:cs="Arial"/>
              </w:rPr>
              <w:t>.</w:t>
            </w:r>
          </w:p>
        </w:tc>
        <w:tc>
          <w:tcPr>
            <w:tcW w:w="869" w:type="dxa"/>
          </w:tcPr>
          <w:p w14:paraId="0812A0A5"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4DA99A74"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7E973D0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0B0D8DDD"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22081A0C"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2BDC1221"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62ABE435" w14:textId="77777777" w:rsidTr="005572F0">
        <w:trPr>
          <w:trHeight w:val="517"/>
        </w:trPr>
        <w:tc>
          <w:tcPr>
            <w:tcW w:w="992" w:type="dxa"/>
          </w:tcPr>
          <w:p w14:paraId="6C46B2C5"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4471" w:type="dxa"/>
          </w:tcPr>
          <w:p w14:paraId="6F452C2B" w14:textId="77777777" w:rsidR="00663E01" w:rsidRPr="000B5EBA" w:rsidRDefault="00663E01"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869" w:type="dxa"/>
          </w:tcPr>
          <w:p w14:paraId="4BBC7085"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173584BF"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7B32527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436" w:type="dxa"/>
          </w:tcPr>
          <w:p w14:paraId="5492E9E9"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23247686"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48E3B537"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5E2C5BD5" w14:textId="77777777" w:rsidTr="005572F0">
        <w:trPr>
          <w:trHeight w:val="517"/>
        </w:trPr>
        <w:tc>
          <w:tcPr>
            <w:tcW w:w="992" w:type="dxa"/>
          </w:tcPr>
          <w:p w14:paraId="775EAE4D"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4471" w:type="dxa"/>
          </w:tcPr>
          <w:p w14:paraId="0651B324" w14:textId="77777777" w:rsidR="00663E01" w:rsidRPr="000B5EBA" w:rsidRDefault="00663E01"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869" w:type="dxa"/>
          </w:tcPr>
          <w:p w14:paraId="0752269A"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59F901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05680B18"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037E3C83"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1CE42830"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77E66E8F"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78CDCC26" w14:textId="77777777" w:rsidTr="005572F0">
        <w:trPr>
          <w:trHeight w:val="517"/>
        </w:trPr>
        <w:tc>
          <w:tcPr>
            <w:tcW w:w="992" w:type="dxa"/>
          </w:tcPr>
          <w:p w14:paraId="66CBEC31"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383110A2"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p>
        </w:tc>
        <w:tc>
          <w:tcPr>
            <w:tcW w:w="4471" w:type="dxa"/>
          </w:tcPr>
          <w:p w14:paraId="4D57E1DB" w14:textId="77777777" w:rsidR="00663E01" w:rsidRPr="000B5EBA" w:rsidRDefault="00663E01" w:rsidP="005572F0">
            <w:pPr>
              <w:shd w:val="clear" w:color="auto" w:fill="FFFFFF"/>
              <w:jc w:val="both"/>
              <w:rPr>
                <w:rFonts w:ascii="Arial" w:hAnsi="Arial" w:cs="Arial"/>
              </w:rPr>
            </w:pPr>
            <w:r w:rsidRPr="000B5EBA">
              <w:rPr>
                <w:rFonts w:ascii="Arial" w:hAnsi="Arial" w:cs="Arial"/>
                <w:color w:val="000000"/>
                <w:shd w:val="clear" w:color="auto" w:fill="FFFFFF"/>
              </w:rPr>
              <w:t xml:space="preserve">Frigobar, 110v, com capacidade a partir de 117 litros, dimensões máximas: 64cm de largura X 85cm de altura, com grades </w:t>
            </w:r>
            <w:r w:rsidRPr="000B5EBA">
              <w:rPr>
                <w:rFonts w:ascii="Arial" w:hAnsi="Arial" w:cs="Arial"/>
                <w:color w:val="000000"/>
                <w:shd w:val="clear" w:color="auto" w:fill="FFFFFF"/>
              </w:rPr>
              <w:lastRenderedPageBreak/>
              <w:t>removíveis, prateleiras na porta, separador de garrafas e pés niveladores, cor: branca</w:t>
            </w:r>
          </w:p>
        </w:tc>
        <w:tc>
          <w:tcPr>
            <w:tcW w:w="869" w:type="dxa"/>
          </w:tcPr>
          <w:p w14:paraId="3F806194"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lastRenderedPageBreak/>
              <w:t>02</w:t>
            </w:r>
          </w:p>
          <w:p w14:paraId="3B2C4E7F"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2DCC2EE9" w14:textId="77777777" w:rsidR="00663E01" w:rsidRPr="000B5EBA" w:rsidRDefault="00663E01"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436" w:type="dxa"/>
          </w:tcPr>
          <w:p w14:paraId="0D307325"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16BE0565"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12E1BAF4"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036A2319" w14:textId="77777777" w:rsidTr="005572F0">
        <w:trPr>
          <w:trHeight w:val="517"/>
        </w:trPr>
        <w:tc>
          <w:tcPr>
            <w:tcW w:w="992" w:type="dxa"/>
          </w:tcPr>
          <w:p w14:paraId="0A1DBFC6"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05</w:t>
            </w:r>
          </w:p>
        </w:tc>
        <w:tc>
          <w:tcPr>
            <w:tcW w:w="4471" w:type="dxa"/>
          </w:tcPr>
          <w:p w14:paraId="3252CD0C" w14:textId="77777777" w:rsidR="00663E01" w:rsidRPr="000B5EBA" w:rsidRDefault="00663E01"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869" w:type="dxa"/>
          </w:tcPr>
          <w:p w14:paraId="2D910F17"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30FCB501"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69B8C46C" w14:textId="77777777" w:rsidR="00663E01" w:rsidRPr="000B5EBA" w:rsidRDefault="00663E01"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436" w:type="dxa"/>
          </w:tcPr>
          <w:p w14:paraId="70545400"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6E276BFF"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79671A55"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168FE3AA" w14:textId="77777777" w:rsidTr="005572F0">
        <w:trPr>
          <w:trHeight w:val="517"/>
        </w:trPr>
        <w:tc>
          <w:tcPr>
            <w:tcW w:w="992" w:type="dxa"/>
          </w:tcPr>
          <w:p w14:paraId="19D11F12"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4471" w:type="dxa"/>
          </w:tcPr>
          <w:p w14:paraId="4133BB9D" w14:textId="487EF751" w:rsidR="009E0357" w:rsidRPr="00503842" w:rsidRDefault="009E0357" w:rsidP="009E0357">
            <w:pPr>
              <w:shd w:val="clear" w:color="auto" w:fill="FFFFFF"/>
              <w:spacing w:after="0" w:line="240" w:lineRule="auto"/>
              <w:jc w:val="both"/>
              <w:rPr>
                <w:rFonts w:ascii="Arial" w:eastAsia="Times New Roman" w:hAnsi="Arial" w:cs="Arial"/>
                <w:sz w:val="24"/>
                <w:szCs w:val="24"/>
                <w:lang w:eastAsia="pt-BR"/>
              </w:rPr>
            </w:pPr>
            <w:r>
              <w:rPr>
                <w:rFonts w:ascii="Arial" w:hAnsi="Arial" w:cs="Arial"/>
                <w:color w:val="000000"/>
                <w:sz w:val="24"/>
                <w:szCs w:val="24"/>
                <w:shd w:val="clear" w:color="auto" w:fill="FFFFFF"/>
              </w:rPr>
              <w:t>M</w:t>
            </w:r>
            <w:r w:rsidRPr="00503842">
              <w:rPr>
                <w:rFonts w:ascii="Arial" w:hAnsi="Arial" w:cs="Arial"/>
                <w:color w:val="000000"/>
                <w:sz w:val="24"/>
                <w:szCs w:val="24"/>
                <w:shd w:val="clear" w:color="auto" w:fill="FFFFFF"/>
              </w:rPr>
              <w:t>áquina</w:t>
            </w:r>
            <w:r>
              <w:rPr>
                <w:rFonts w:ascii="Arial" w:hAnsi="Arial" w:cs="Arial"/>
                <w:color w:val="000000"/>
                <w:sz w:val="24"/>
                <w:szCs w:val="24"/>
                <w:shd w:val="clear" w:color="auto" w:fill="FFFFFF"/>
              </w:rPr>
              <w:t>s</w:t>
            </w:r>
            <w:r w:rsidRPr="00503842">
              <w:rPr>
                <w:rFonts w:ascii="Arial" w:hAnsi="Arial" w:cs="Arial"/>
                <w:color w:val="000000"/>
                <w:sz w:val="24"/>
                <w:szCs w:val="24"/>
                <w:shd w:val="clear" w:color="auto" w:fill="FFFFFF"/>
              </w:rPr>
              <w:t xml:space="preserve"> de lavar roupas, </w:t>
            </w:r>
            <w:r>
              <w:rPr>
                <w:rFonts w:ascii="Arial" w:hAnsi="Arial" w:cs="Arial"/>
                <w:color w:val="000000"/>
                <w:sz w:val="24"/>
                <w:szCs w:val="24"/>
                <w:shd w:val="clear" w:color="auto" w:fill="FFFFFF"/>
              </w:rPr>
              <w:t xml:space="preserve">automáticas, </w:t>
            </w:r>
            <w:r w:rsidRPr="00503842">
              <w:rPr>
                <w:rFonts w:ascii="Arial" w:hAnsi="Arial" w:cs="Arial"/>
                <w:color w:val="000000"/>
                <w:sz w:val="24"/>
                <w:szCs w:val="24"/>
                <w:shd w:val="clear" w:color="auto" w:fill="FFFFFF"/>
              </w:rPr>
              <w:t>com capacidade mínima de 10 kg, 110 v</w:t>
            </w:r>
            <w:r>
              <w:rPr>
                <w:rFonts w:ascii="Arial" w:hAnsi="Arial" w:cs="Arial"/>
                <w:color w:val="000000"/>
                <w:sz w:val="24"/>
                <w:szCs w:val="24"/>
                <w:shd w:val="clear" w:color="auto" w:fill="FFFFFF"/>
              </w:rPr>
              <w:t xml:space="preserve">, com </w:t>
            </w:r>
            <w:proofErr w:type="spellStart"/>
            <w:r>
              <w:rPr>
                <w:rFonts w:ascii="Arial" w:hAnsi="Arial" w:cs="Arial"/>
                <w:color w:val="000000"/>
                <w:sz w:val="24"/>
                <w:szCs w:val="24"/>
                <w:shd w:val="clear" w:color="auto" w:fill="FFFFFF"/>
              </w:rPr>
              <w:t>dispenser</w:t>
            </w:r>
            <w:proofErr w:type="spellEnd"/>
            <w:r>
              <w:rPr>
                <w:rFonts w:ascii="Arial" w:hAnsi="Arial" w:cs="Arial"/>
                <w:color w:val="000000"/>
                <w:sz w:val="24"/>
                <w:szCs w:val="24"/>
                <w:shd w:val="clear" w:color="auto" w:fill="FFFFFF"/>
              </w:rPr>
              <w:t xml:space="preserve"> para sabão em pó e amaciante, centrifugação, tecla avança etapas, níveis de água.</w:t>
            </w:r>
          </w:p>
          <w:p w14:paraId="06A1B6BB" w14:textId="1FCE1CCE" w:rsidR="00663E01" w:rsidRPr="000B5EBA" w:rsidRDefault="00663E01" w:rsidP="005572F0">
            <w:pPr>
              <w:shd w:val="clear" w:color="auto" w:fill="FFFFFF"/>
              <w:jc w:val="both"/>
              <w:rPr>
                <w:rFonts w:ascii="Arial" w:hAnsi="Arial" w:cs="Arial"/>
                <w:color w:val="000000"/>
                <w:shd w:val="clear" w:color="auto" w:fill="FFFFFF"/>
              </w:rPr>
            </w:pPr>
          </w:p>
        </w:tc>
        <w:tc>
          <w:tcPr>
            <w:tcW w:w="869" w:type="dxa"/>
          </w:tcPr>
          <w:p w14:paraId="04EBD876"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66DBE701"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1D39FDC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54C9DB7D" w14:textId="77777777" w:rsidR="00663E01" w:rsidRPr="000B5EBA" w:rsidRDefault="00663E01" w:rsidP="005572F0">
            <w:pPr>
              <w:tabs>
                <w:tab w:val="left" w:pos="8222"/>
              </w:tabs>
              <w:spacing w:after="0" w:line="240" w:lineRule="auto"/>
              <w:jc w:val="center"/>
              <w:rPr>
                <w:rFonts w:ascii="Arial" w:hAnsi="Arial" w:cs="Arial"/>
                <w:b/>
                <w:color w:val="000000"/>
                <w:sz w:val="20"/>
                <w:szCs w:val="20"/>
              </w:rPr>
            </w:pPr>
          </w:p>
        </w:tc>
        <w:tc>
          <w:tcPr>
            <w:tcW w:w="1434" w:type="dxa"/>
          </w:tcPr>
          <w:p w14:paraId="5EF63196" w14:textId="77777777" w:rsidR="00663E01" w:rsidRPr="000B5EBA" w:rsidRDefault="00663E01" w:rsidP="005572F0">
            <w:pPr>
              <w:tabs>
                <w:tab w:val="left" w:pos="8222"/>
              </w:tabs>
              <w:spacing w:after="0" w:line="240" w:lineRule="auto"/>
              <w:jc w:val="center"/>
              <w:rPr>
                <w:rFonts w:ascii="Arial" w:hAnsi="Arial" w:cs="Arial"/>
                <w:b/>
                <w:color w:val="000000"/>
                <w:sz w:val="20"/>
                <w:szCs w:val="20"/>
              </w:rPr>
            </w:pPr>
          </w:p>
        </w:tc>
        <w:tc>
          <w:tcPr>
            <w:tcW w:w="1434" w:type="dxa"/>
          </w:tcPr>
          <w:p w14:paraId="25D925E7" w14:textId="77777777" w:rsidR="00663E01" w:rsidRPr="000B5EBA" w:rsidRDefault="00663E01" w:rsidP="005572F0">
            <w:pPr>
              <w:tabs>
                <w:tab w:val="left" w:pos="8222"/>
              </w:tabs>
              <w:spacing w:after="0" w:line="240" w:lineRule="auto"/>
              <w:jc w:val="center"/>
              <w:rPr>
                <w:rFonts w:ascii="Arial" w:hAnsi="Arial" w:cs="Arial"/>
                <w:b/>
                <w:color w:val="000000"/>
                <w:sz w:val="20"/>
                <w:szCs w:val="20"/>
              </w:rPr>
            </w:pPr>
          </w:p>
        </w:tc>
      </w:tr>
    </w:tbl>
    <w:p w14:paraId="442C877F"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24A76376"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O pagamento referente ao fornecimento do objeto deste Contrato será efetuado nas seguintes condições:</w:t>
      </w:r>
    </w:p>
    <w:p w14:paraId="449F6ABA"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p>
    <w:p w14:paraId="32CE38A3"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 </w:t>
      </w:r>
      <w:r w:rsidRPr="00815132">
        <w:rPr>
          <w:rFonts w:ascii="Arial" w:eastAsia="Times New Roman" w:hAnsi="Arial" w:cs="Arial"/>
          <w:color w:val="000000"/>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2C5FA19A"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2.     O pagamento ocorrerá em parcela única em até 05 (cinco) dias úteis, após a liquidação da competente nota fiscal em consonância com o que foi efetivamente requisitado e entregue.</w:t>
      </w:r>
    </w:p>
    <w:p w14:paraId="6BC7695C"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3.</w:t>
      </w:r>
      <w:r w:rsidRPr="00815132">
        <w:rPr>
          <w:rFonts w:ascii="Arial" w:eastAsia="Times New Roman" w:hAnsi="Arial" w:cs="Arial"/>
          <w:color w:val="000000"/>
          <w:sz w:val="24"/>
          <w:szCs w:val="24"/>
          <w:lang w:eastAsia="zh-CN"/>
        </w:rPr>
        <w:tab/>
        <w:t>O pagamento será creditado em conta corrente da LICITANTE, ou mediante boleto bancário emitido pela LICITANTE.</w:t>
      </w:r>
    </w:p>
    <w:p w14:paraId="5C21D526"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4.</w:t>
      </w:r>
      <w:r w:rsidRPr="00815132">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8FAEDD8"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5.</w:t>
      </w:r>
      <w:r w:rsidRPr="00815132">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6D83458B"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6.</w:t>
      </w:r>
      <w:r w:rsidRPr="00815132">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00FC9AC"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7.</w:t>
      </w:r>
      <w:r w:rsidRPr="00815132">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58B8C624"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8.</w:t>
      </w:r>
      <w:r w:rsidRPr="00815132">
        <w:rPr>
          <w:rFonts w:ascii="Arial" w:eastAsia="Times New Roman" w:hAnsi="Arial" w:cs="Arial"/>
          <w:color w:val="000000"/>
          <w:sz w:val="24"/>
          <w:szCs w:val="24"/>
          <w:lang w:eastAsia="zh-CN"/>
        </w:rPr>
        <w:tab/>
        <w:t xml:space="preserve">A ADMINISTRAÇÃO poderá deduzir das importâncias a pagar os </w:t>
      </w:r>
      <w:r w:rsidRPr="00815132">
        <w:rPr>
          <w:rFonts w:ascii="Arial" w:eastAsia="Times New Roman" w:hAnsi="Arial" w:cs="Arial"/>
          <w:color w:val="000000"/>
          <w:sz w:val="24"/>
          <w:szCs w:val="24"/>
          <w:lang w:eastAsia="zh-CN"/>
        </w:rPr>
        <w:lastRenderedPageBreak/>
        <w:t>valores correspondentes a multas ou indenizações devidas pela LICITANTE nos termos deste Contrato.</w:t>
      </w:r>
    </w:p>
    <w:p w14:paraId="43963A2E"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9.</w:t>
      </w:r>
      <w:r w:rsidRPr="00815132">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7542CE26"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10. </w:t>
      </w:r>
      <w:r w:rsidRPr="00815132">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1EEB8709" w14:textId="77777777" w:rsidR="00663E01"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0947A1AC" w14:textId="77777777" w:rsidR="00F8700F" w:rsidRDefault="00F8700F" w:rsidP="00F8700F">
      <w:pPr>
        <w:spacing w:after="0" w:line="240" w:lineRule="auto"/>
        <w:jc w:val="both"/>
        <w:rPr>
          <w:rFonts w:ascii="Arial" w:hAnsi="Arial" w:cs="Arial"/>
          <w:b/>
          <w:color w:val="000000"/>
          <w:sz w:val="24"/>
          <w:szCs w:val="24"/>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6C178CE9" w14:textId="3E4F1A8C"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8.2</w:t>
      </w:r>
      <w:r w:rsidR="00663E01">
        <w:rPr>
          <w:rFonts w:ascii="Arial" w:hAnsi="Arial" w:cs="Arial"/>
          <w:color w:val="000000"/>
          <w:sz w:val="24"/>
          <w:szCs w:val="24"/>
        </w:rPr>
        <w:t xml:space="preserve"> </w:t>
      </w:r>
      <w:r w:rsidR="003A689F" w:rsidRPr="003A689F">
        <w:rPr>
          <w:rFonts w:ascii="Arial" w:hAnsi="Arial" w:cs="Arial"/>
          <w:color w:val="000000"/>
          <w:sz w:val="24"/>
          <w:szCs w:val="24"/>
        </w:rPr>
        <w:t>O objeto deverá ser entregue em até trinta dias após a assinatura do contrato. O prazo aqui disposto poderá ser prorrogado por igual período mediante solicitação da CONTRATADA e aprovação da CONTRATANTE.</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2C2765B8" w:rsidR="00F8700F" w:rsidRPr="002E6AB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das dotações orçamentárias: 4.4.90.52</w:t>
      </w:r>
      <w:r w:rsidR="003A689F">
        <w:rPr>
          <w:rFonts w:ascii="Arial" w:hAnsi="Arial" w:cs="Arial"/>
          <w:color w:val="000000"/>
          <w:sz w:val="24"/>
          <w:szCs w:val="24"/>
        </w:rPr>
        <w:t>.</w:t>
      </w:r>
      <w:r w:rsidR="00663E01">
        <w:rPr>
          <w:rFonts w:ascii="Arial" w:hAnsi="Arial" w:cs="Arial"/>
          <w:color w:val="000000"/>
          <w:sz w:val="24"/>
          <w:szCs w:val="24"/>
        </w:rPr>
        <w:t>12</w:t>
      </w:r>
      <w:r>
        <w:rPr>
          <w:rFonts w:ascii="Arial" w:hAnsi="Arial" w:cs="Arial"/>
          <w:color w:val="000000"/>
          <w:sz w:val="24"/>
          <w:szCs w:val="24"/>
        </w:rPr>
        <w:t xml:space="preserve"> – </w:t>
      </w:r>
      <w:r w:rsidR="00663E01">
        <w:rPr>
          <w:rFonts w:ascii="Arial" w:hAnsi="Arial" w:cs="Arial"/>
          <w:color w:val="000000"/>
          <w:sz w:val="24"/>
          <w:szCs w:val="24"/>
        </w:rPr>
        <w:t>Aparelhos e Utensílios Domésticos</w:t>
      </w:r>
      <w:r w:rsidR="003A689F">
        <w:rPr>
          <w:rFonts w:ascii="Arial" w:hAnsi="Arial" w:cs="Arial"/>
          <w:color w:val="000000"/>
          <w:sz w:val="24"/>
          <w:szCs w:val="24"/>
        </w:rPr>
        <w:t>.</w:t>
      </w:r>
      <w:r>
        <w:rPr>
          <w:rFonts w:ascii="Arial" w:hAnsi="Arial" w:cs="Arial"/>
          <w:color w:val="000000"/>
          <w:sz w:val="24"/>
          <w:szCs w:val="24"/>
        </w:rPr>
        <w:t xml:space="preserve"> </w:t>
      </w:r>
    </w:p>
    <w:p w14:paraId="4F19A38F" w14:textId="77777777" w:rsidR="00F8700F" w:rsidRPr="00662131" w:rsidRDefault="00F8700F"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w:t>
      </w:r>
      <w:r w:rsidRPr="000212D6">
        <w:rPr>
          <w:rFonts w:ascii="Arial" w:eastAsia="Times New Roman" w:hAnsi="Arial" w:cs="Arial"/>
          <w:sz w:val="24"/>
          <w:szCs w:val="24"/>
          <w:lang w:eastAsia="zh-CN"/>
        </w:rPr>
        <w:lastRenderedPageBreak/>
        <w:t>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663E01"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737550C2" w14:textId="77777777" w:rsidR="00663E01" w:rsidRDefault="00663E01" w:rsidP="00663E01">
      <w:pPr>
        <w:pStyle w:val="PargrafodaLista"/>
        <w:rPr>
          <w:rFonts w:ascii="Arial" w:hAnsi="Arial" w:cs="Arial"/>
          <w:b/>
          <w:color w:val="000000"/>
          <w:sz w:val="24"/>
          <w:szCs w:val="24"/>
        </w:rPr>
      </w:pPr>
    </w:p>
    <w:p w14:paraId="3ED65153"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2BC9A5EC"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663E01"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w:t>
      </w:r>
      <w:r w:rsidRPr="00E76C9F">
        <w:rPr>
          <w:rFonts w:ascii="Arial" w:hAnsi="Arial" w:cs="Arial"/>
          <w:color w:val="000000"/>
          <w:sz w:val="24"/>
          <w:szCs w:val="24"/>
        </w:rPr>
        <w:lastRenderedPageBreak/>
        <w:t>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70BCEC1F" w14:textId="77777777" w:rsidR="00663E01" w:rsidRDefault="00663E01" w:rsidP="00663E01">
      <w:pPr>
        <w:pStyle w:val="PargrafodaLista"/>
        <w:rPr>
          <w:rFonts w:ascii="Arial" w:hAnsi="Arial" w:cs="Arial"/>
          <w:color w:val="000000"/>
          <w:sz w:val="24"/>
          <w:szCs w:val="24"/>
        </w:rPr>
      </w:pPr>
    </w:p>
    <w:p w14:paraId="1AB82F63" w14:textId="77777777" w:rsidR="009E0357" w:rsidRPr="00663E01" w:rsidRDefault="009E0357" w:rsidP="00663E01">
      <w:pPr>
        <w:pStyle w:val="PargrafodaLista"/>
        <w:rPr>
          <w:rFonts w:ascii="Arial" w:hAnsi="Arial" w:cs="Arial"/>
          <w:color w:val="000000"/>
          <w:sz w:val="24"/>
          <w:szCs w:val="24"/>
        </w:rPr>
      </w:pPr>
    </w:p>
    <w:p w14:paraId="56A6FDF5" w14:textId="44A1382E" w:rsidR="00F8700F" w:rsidRPr="00663E01" w:rsidRDefault="00663E01" w:rsidP="00663E01">
      <w:pPr>
        <w:pStyle w:val="PargrafodaLista"/>
        <w:widowControl w:val="0"/>
        <w:numPr>
          <w:ilvl w:val="1"/>
          <w:numId w:val="24"/>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Pr>
          <w:rFonts w:ascii="Arial" w:hAnsi="Arial" w:cs="Arial"/>
          <w:color w:val="000000"/>
          <w:sz w:val="24"/>
          <w:szCs w:val="24"/>
        </w:rPr>
        <w:lastRenderedPageBreak/>
        <w:t>Este</w:t>
      </w:r>
      <w:r w:rsidRPr="00663E01">
        <w:rPr>
          <w:rFonts w:ascii="Arial" w:hAnsi="Arial" w:cs="Arial"/>
          <w:color w:val="000000"/>
          <w:sz w:val="24"/>
          <w:szCs w:val="24"/>
        </w:rPr>
        <w:t xml:space="preserve"> contrato poderá ser assinado de forma digital pela pessoa física administradora da empresa, ou por seu representante legal, na forma ICP BRASIL. A data expressa no contrato valerá para todos os seus efeitos.</w:t>
      </w:r>
    </w:p>
    <w:p w14:paraId="0FF2962B" w14:textId="77777777" w:rsidR="009E0357" w:rsidRDefault="009E0357" w:rsidP="00F8700F">
      <w:pPr>
        <w:spacing w:after="0" w:line="240" w:lineRule="auto"/>
        <w:jc w:val="both"/>
        <w:rPr>
          <w:rFonts w:ascii="Arial" w:hAnsi="Arial" w:cs="Arial"/>
          <w:b/>
          <w:color w:val="000000"/>
          <w:sz w:val="24"/>
          <w:szCs w:val="24"/>
        </w:rPr>
      </w:pPr>
    </w:p>
    <w:p w14:paraId="5F697C77" w14:textId="26FE96F9"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02044B9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r w:rsidR="00663E01" w:rsidRPr="002E6ABF">
        <w:rPr>
          <w:rFonts w:ascii="Arial" w:hAnsi="Arial" w:cs="Arial"/>
          <w:color w:val="000000"/>
          <w:sz w:val="24"/>
          <w:szCs w:val="24"/>
        </w:rPr>
        <w:t>ser</w:t>
      </w:r>
      <w:r w:rsidR="00663E01">
        <w:rPr>
          <w:rFonts w:ascii="Arial" w:hAnsi="Arial" w:cs="Arial"/>
          <w:color w:val="000000"/>
          <w:sz w:val="24"/>
          <w:szCs w:val="24"/>
        </w:rPr>
        <w:t>, salvo,</w:t>
      </w:r>
      <w:r>
        <w:rPr>
          <w:rFonts w:ascii="Arial" w:hAnsi="Arial" w:cs="Arial"/>
          <w:color w:val="000000"/>
          <w:sz w:val="24"/>
          <w:szCs w:val="24"/>
        </w:rPr>
        <w:t xml:space="preserve"> o disposto no § 6º </w:t>
      </w:r>
      <w:r w:rsidR="00663E01">
        <w:rPr>
          <w:rFonts w:ascii="Arial" w:hAnsi="Arial" w:cs="Arial"/>
          <w:color w:val="000000"/>
          <w:sz w:val="24"/>
          <w:szCs w:val="24"/>
        </w:rPr>
        <w:t>do Artigo</w:t>
      </w:r>
      <w:r>
        <w:rPr>
          <w:rFonts w:ascii="Arial" w:hAnsi="Arial" w:cs="Arial"/>
          <w:color w:val="000000"/>
          <w:sz w:val="24"/>
          <w:szCs w:val="24"/>
        </w:rPr>
        <w:t xml:space="preserve"> 32 da Lei 8.666/93.</w:t>
      </w:r>
    </w:p>
    <w:p w14:paraId="107DCEBA" w14:textId="77777777" w:rsidR="00F8700F" w:rsidRPr="005248A0"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profissionais ou contratados, previstos na legislação pátria vigente, </w:t>
      </w:r>
      <w:r w:rsidRPr="002E6ABF">
        <w:rPr>
          <w:rFonts w:ascii="Arial" w:hAnsi="Arial" w:cs="Arial"/>
          <w:color w:val="000000"/>
          <w:sz w:val="24"/>
          <w:szCs w:val="24"/>
        </w:rPr>
        <w:lastRenderedPageBreak/>
        <w:t>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529250C2" w14:textId="77777777" w:rsidR="00F8700F" w:rsidRDefault="00F8700F" w:rsidP="00F8700F">
      <w:pPr>
        <w:spacing w:after="0" w:line="240" w:lineRule="auto"/>
        <w:jc w:val="both"/>
        <w:rPr>
          <w:rFonts w:ascii="Arial" w:hAnsi="Arial" w:cs="Arial"/>
          <w:b/>
          <w:color w:val="000000"/>
          <w:sz w:val="24"/>
          <w:szCs w:val="24"/>
        </w:rPr>
      </w:pPr>
    </w:p>
    <w:p w14:paraId="4D9749F0" w14:textId="77777777" w:rsidR="00663E01" w:rsidRDefault="00663E01"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6" w:name="art65§3"/>
      <w:bookmarkEnd w:id="16"/>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 xml:space="preserve">21.8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0FFC06C5"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30765CA4" w14:textId="77777777" w:rsidR="003A689F" w:rsidRDefault="003A689F" w:rsidP="00F8700F">
      <w:pPr>
        <w:spacing w:after="0" w:line="240" w:lineRule="auto"/>
        <w:jc w:val="both"/>
        <w:rPr>
          <w:rFonts w:ascii="Arial" w:hAnsi="Arial" w:cs="Arial"/>
          <w:color w:val="000000"/>
          <w:sz w:val="24"/>
          <w:szCs w:val="24"/>
        </w:rPr>
      </w:pPr>
    </w:p>
    <w:p w14:paraId="146DE135" w14:textId="77777777" w:rsidR="003A689F" w:rsidRDefault="003A689F" w:rsidP="00F8700F">
      <w:pPr>
        <w:spacing w:after="0" w:line="240" w:lineRule="auto"/>
        <w:jc w:val="both"/>
        <w:rPr>
          <w:rFonts w:ascii="Arial" w:hAnsi="Arial" w:cs="Arial"/>
          <w:color w:val="000000"/>
          <w:sz w:val="24"/>
          <w:szCs w:val="24"/>
        </w:rPr>
      </w:pP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Pr="002E6ABF" w:rsidRDefault="00040C63"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789D7CF2" w14:textId="77777777" w:rsidR="00F8700F" w:rsidRDefault="00F8700F" w:rsidP="00F8700F">
      <w:pPr>
        <w:spacing w:after="0" w:line="240" w:lineRule="auto"/>
        <w:jc w:val="both"/>
        <w:rPr>
          <w:rFonts w:ascii="Arial" w:hAnsi="Arial" w:cs="Arial"/>
          <w:sz w:val="24"/>
          <w:szCs w:val="24"/>
        </w:rPr>
      </w:pPr>
    </w:p>
    <w:p w14:paraId="4CCF3AFC" w14:textId="77777777" w:rsidR="00F8700F" w:rsidRDefault="00F8700F" w:rsidP="00F8700F">
      <w:pPr>
        <w:spacing w:after="0" w:line="240" w:lineRule="auto"/>
        <w:jc w:val="both"/>
        <w:rPr>
          <w:rFonts w:ascii="Arial" w:hAnsi="Arial" w:cs="Arial"/>
          <w:sz w:val="24"/>
          <w:szCs w:val="24"/>
        </w:rPr>
      </w:pPr>
    </w:p>
    <w:p w14:paraId="4516C51D" w14:textId="77777777" w:rsidR="00F8700F" w:rsidRDefault="00F8700F" w:rsidP="00F8700F">
      <w:pPr>
        <w:spacing w:after="0" w:line="240" w:lineRule="auto"/>
        <w:jc w:val="both"/>
        <w:rPr>
          <w:rFonts w:ascii="Arial" w:hAnsi="Arial" w:cs="Arial"/>
          <w:sz w:val="24"/>
          <w:szCs w:val="24"/>
        </w:rPr>
      </w:pPr>
    </w:p>
    <w:p w14:paraId="1594D523" w14:textId="77777777" w:rsidR="00F8700F" w:rsidRDefault="00F8700F" w:rsidP="00F8700F">
      <w:pPr>
        <w:spacing w:after="0" w:line="240" w:lineRule="auto"/>
        <w:jc w:val="both"/>
        <w:rPr>
          <w:rFonts w:ascii="Arial" w:hAnsi="Arial" w:cs="Arial"/>
          <w:sz w:val="24"/>
          <w:szCs w:val="24"/>
        </w:rPr>
      </w:pPr>
    </w:p>
    <w:p w14:paraId="09C14CE6" w14:textId="77777777" w:rsidR="00F8700F" w:rsidRDefault="00F8700F" w:rsidP="00F8700F">
      <w:pPr>
        <w:spacing w:after="0" w:line="240" w:lineRule="auto"/>
        <w:jc w:val="both"/>
        <w:rPr>
          <w:rFonts w:ascii="Arial" w:hAnsi="Arial" w:cs="Arial"/>
          <w:sz w:val="24"/>
          <w:szCs w:val="24"/>
        </w:rPr>
      </w:pPr>
    </w:p>
    <w:p w14:paraId="57AFDB56" w14:textId="77777777" w:rsidR="00F8700F" w:rsidRDefault="00F8700F" w:rsidP="00F8700F">
      <w:pPr>
        <w:spacing w:after="0" w:line="240" w:lineRule="auto"/>
        <w:jc w:val="both"/>
        <w:rPr>
          <w:rFonts w:ascii="Arial" w:hAnsi="Arial" w:cs="Arial"/>
          <w:sz w:val="24"/>
          <w:szCs w:val="24"/>
        </w:rPr>
      </w:pPr>
    </w:p>
    <w:p w14:paraId="107E4C89" w14:textId="77777777" w:rsidR="00F8700F" w:rsidRDefault="00F8700F" w:rsidP="00F8700F">
      <w:pPr>
        <w:spacing w:after="0" w:line="240" w:lineRule="auto"/>
        <w:jc w:val="both"/>
        <w:rPr>
          <w:rFonts w:ascii="Arial" w:hAnsi="Arial" w:cs="Arial"/>
          <w:sz w:val="24"/>
          <w:szCs w:val="24"/>
        </w:rPr>
      </w:pPr>
    </w:p>
    <w:p w14:paraId="584AD286" w14:textId="77777777" w:rsidR="00F8700F" w:rsidRDefault="00F8700F" w:rsidP="00F8700F">
      <w:pPr>
        <w:spacing w:after="0" w:line="240" w:lineRule="auto"/>
        <w:jc w:val="both"/>
        <w:rPr>
          <w:rFonts w:ascii="Arial" w:hAnsi="Arial" w:cs="Arial"/>
          <w:sz w:val="24"/>
          <w:szCs w:val="24"/>
        </w:rPr>
      </w:pPr>
    </w:p>
    <w:p w14:paraId="214539C5" w14:textId="77777777" w:rsidR="00663E01" w:rsidRDefault="00663E01" w:rsidP="00F8700F">
      <w:pPr>
        <w:spacing w:after="0" w:line="240" w:lineRule="auto"/>
        <w:jc w:val="both"/>
        <w:rPr>
          <w:rFonts w:ascii="Arial" w:hAnsi="Arial" w:cs="Arial"/>
          <w:sz w:val="24"/>
          <w:szCs w:val="24"/>
        </w:rPr>
      </w:pPr>
    </w:p>
    <w:p w14:paraId="00B9DD1E" w14:textId="77777777" w:rsidR="00663E01" w:rsidRDefault="00663E01"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Pr="002E6ABF" w:rsidRDefault="00F8700F" w:rsidP="00F8700F">
      <w:pPr>
        <w:spacing w:after="0" w:line="240" w:lineRule="auto"/>
        <w:jc w:val="center"/>
        <w:rPr>
          <w:rFonts w:ascii="Arial" w:hAnsi="Arial" w:cs="Arial"/>
          <w:i/>
          <w:sz w:val="24"/>
          <w:szCs w:val="24"/>
        </w:rPr>
      </w:pPr>
    </w:p>
    <w:p w14:paraId="64124F08" w14:textId="77777777" w:rsidR="00F8700F" w:rsidRDefault="00F8700F" w:rsidP="00F8700F">
      <w:pPr>
        <w:spacing w:after="0" w:line="240" w:lineRule="auto"/>
        <w:jc w:val="both"/>
        <w:rPr>
          <w:rFonts w:ascii="Arial" w:hAnsi="Arial" w:cs="Arial"/>
          <w:sz w:val="24"/>
          <w:szCs w:val="24"/>
        </w:rPr>
      </w:pPr>
    </w:p>
    <w:tbl>
      <w:tblPr>
        <w:tblpPr w:leftFromText="141" w:rightFromText="141" w:vertAnchor="text" w:horzAnchor="margin" w:tblpXSpec="center" w:tblpY="483"/>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6239"/>
        <w:gridCol w:w="709"/>
        <w:gridCol w:w="1276"/>
        <w:gridCol w:w="1276"/>
      </w:tblGrid>
      <w:tr w:rsidR="007F1ADF" w:rsidRPr="00C109FE" w14:paraId="7C30214E" w14:textId="77777777" w:rsidTr="005572F0">
        <w:trPr>
          <w:trHeight w:val="772"/>
        </w:trPr>
        <w:tc>
          <w:tcPr>
            <w:tcW w:w="1346" w:type="dxa"/>
          </w:tcPr>
          <w:p w14:paraId="4F5C41B7"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2151D649"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Item</w:t>
            </w:r>
          </w:p>
        </w:tc>
        <w:tc>
          <w:tcPr>
            <w:tcW w:w="6239" w:type="dxa"/>
          </w:tcPr>
          <w:p w14:paraId="5B9668F6"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34459948"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Descrição</w:t>
            </w:r>
          </w:p>
          <w:p w14:paraId="6D1638EB"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tc>
        <w:tc>
          <w:tcPr>
            <w:tcW w:w="709" w:type="dxa"/>
          </w:tcPr>
          <w:p w14:paraId="08928071"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Quant</w:t>
            </w:r>
          </w:p>
          <w:p w14:paraId="77562645"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Unid.</w:t>
            </w:r>
          </w:p>
        </w:tc>
        <w:tc>
          <w:tcPr>
            <w:tcW w:w="1276" w:type="dxa"/>
          </w:tcPr>
          <w:p w14:paraId="3F072040"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Mediana</w:t>
            </w:r>
          </w:p>
          <w:p w14:paraId="0F6D0268"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Valor</w:t>
            </w:r>
          </w:p>
          <w:p w14:paraId="64020A60"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Unitário</w:t>
            </w:r>
          </w:p>
        </w:tc>
        <w:tc>
          <w:tcPr>
            <w:tcW w:w="1276" w:type="dxa"/>
          </w:tcPr>
          <w:p w14:paraId="3D54E05D"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Valor Global Estimado</w:t>
            </w:r>
          </w:p>
        </w:tc>
      </w:tr>
      <w:tr w:rsidR="007F1ADF" w:rsidRPr="00C109FE" w14:paraId="34008B94" w14:textId="77777777" w:rsidTr="005572F0">
        <w:trPr>
          <w:trHeight w:val="517"/>
        </w:trPr>
        <w:tc>
          <w:tcPr>
            <w:tcW w:w="1346" w:type="dxa"/>
          </w:tcPr>
          <w:p w14:paraId="5D7A9F27"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6239" w:type="dxa"/>
          </w:tcPr>
          <w:p w14:paraId="443871B6" w14:textId="77777777" w:rsidR="007F1ADF" w:rsidRPr="000B5EBA" w:rsidRDefault="007F1ADF"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p>
        </w:tc>
        <w:tc>
          <w:tcPr>
            <w:tcW w:w="709" w:type="dxa"/>
          </w:tcPr>
          <w:p w14:paraId="446F251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76EEB240"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3E394BB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371A9F18"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13563FFA"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4.990,00</w:t>
            </w:r>
          </w:p>
        </w:tc>
        <w:tc>
          <w:tcPr>
            <w:tcW w:w="1276" w:type="dxa"/>
          </w:tcPr>
          <w:p w14:paraId="6EE10EA4"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4AFBABF4"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14.970,00</w:t>
            </w:r>
          </w:p>
        </w:tc>
      </w:tr>
      <w:tr w:rsidR="007F1ADF" w:rsidRPr="00C109FE" w14:paraId="1B94EA24" w14:textId="77777777" w:rsidTr="005572F0">
        <w:trPr>
          <w:trHeight w:val="517"/>
        </w:trPr>
        <w:tc>
          <w:tcPr>
            <w:tcW w:w="1346" w:type="dxa"/>
          </w:tcPr>
          <w:p w14:paraId="13F781BD"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6239" w:type="dxa"/>
          </w:tcPr>
          <w:p w14:paraId="1938E264"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709" w:type="dxa"/>
          </w:tcPr>
          <w:p w14:paraId="3651C8AE"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7A8C977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7E9AE14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276" w:type="dxa"/>
          </w:tcPr>
          <w:p w14:paraId="16C069B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6EA51328"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c>
          <w:tcPr>
            <w:tcW w:w="1276" w:type="dxa"/>
          </w:tcPr>
          <w:p w14:paraId="4DDCD8C5"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2C74E57E"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r>
      <w:tr w:rsidR="007F1ADF" w:rsidRPr="00C109FE" w14:paraId="33EAE508" w14:textId="77777777" w:rsidTr="005572F0">
        <w:trPr>
          <w:trHeight w:val="517"/>
        </w:trPr>
        <w:tc>
          <w:tcPr>
            <w:tcW w:w="1346" w:type="dxa"/>
          </w:tcPr>
          <w:p w14:paraId="3AE738FA"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6239" w:type="dxa"/>
          </w:tcPr>
          <w:p w14:paraId="538196C0"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709" w:type="dxa"/>
          </w:tcPr>
          <w:p w14:paraId="2D812BF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4F80E2B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1E85AE7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0981EE7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58A6BED2"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1.319,85</w:t>
            </w:r>
          </w:p>
        </w:tc>
        <w:tc>
          <w:tcPr>
            <w:tcW w:w="1276" w:type="dxa"/>
          </w:tcPr>
          <w:p w14:paraId="0FF36BD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087CB9A7"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2.639,70</w:t>
            </w:r>
          </w:p>
        </w:tc>
      </w:tr>
      <w:tr w:rsidR="007F1ADF" w:rsidRPr="00C109FE" w14:paraId="1D1E2B2F" w14:textId="77777777" w:rsidTr="005572F0">
        <w:trPr>
          <w:trHeight w:val="517"/>
        </w:trPr>
        <w:tc>
          <w:tcPr>
            <w:tcW w:w="1346" w:type="dxa"/>
          </w:tcPr>
          <w:p w14:paraId="55612192"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0A51CAB0"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p>
        </w:tc>
        <w:tc>
          <w:tcPr>
            <w:tcW w:w="6239" w:type="dxa"/>
          </w:tcPr>
          <w:p w14:paraId="7ED983F2"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Frigobar, 110v, com capacidade a partir de 117 litros, dimensões máximas: 64cm de largura X 85cm de altura, com grades removíveis, prateleiras na porta, separador de garrafas e pés niveladores, cor: branca</w:t>
            </w:r>
          </w:p>
        </w:tc>
        <w:tc>
          <w:tcPr>
            <w:tcW w:w="709" w:type="dxa"/>
          </w:tcPr>
          <w:p w14:paraId="79A7DC1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37B33DE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25A1E14"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276" w:type="dxa"/>
          </w:tcPr>
          <w:p w14:paraId="0640E5B2"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02B89E08"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2.014,00</w:t>
            </w:r>
          </w:p>
        </w:tc>
        <w:tc>
          <w:tcPr>
            <w:tcW w:w="1276" w:type="dxa"/>
          </w:tcPr>
          <w:p w14:paraId="7F934D81"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51113B5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4.028,00</w:t>
            </w:r>
          </w:p>
        </w:tc>
      </w:tr>
      <w:tr w:rsidR="007F1ADF" w:rsidRPr="00C109FE" w14:paraId="4AEE0252" w14:textId="77777777" w:rsidTr="005572F0">
        <w:trPr>
          <w:trHeight w:val="517"/>
        </w:trPr>
        <w:tc>
          <w:tcPr>
            <w:tcW w:w="1346" w:type="dxa"/>
          </w:tcPr>
          <w:p w14:paraId="296B74DB"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05</w:t>
            </w:r>
          </w:p>
        </w:tc>
        <w:tc>
          <w:tcPr>
            <w:tcW w:w="6239" w:type="dxa"/>
          </w:tcPr>
          <w:p w14:paraId="1A6EB3AD"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709" w:type="dxa"/>
          </w:tcPr>
          <w:p w14:paraId="23EFBD9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3F48A66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61250D91"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276" w:type="dxa"/>
          </w:tcPr>
          <w:p w14:paraId="65866471"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6FC82B0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c>
          <w:tcPr>
            <w:tcW w:w="1276" w:type="dxa"/>
          </w:tcPr>
          <w:p w14:paraId="6D28700E"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435FBD4D"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r>
      <w:tr w:rsidR="007F1ADF" w:rsidRPr="00C109FE" w14:paraId="69BA6D2F" w14:textId="77777777" w:rsidTr="005572F0">
        <w:trPr>
          <w:trHeight w:val="517"/>
        </w:trPr>
        <w:tc>
          <w:tcPr>
            <w:tcW w:w="1346" w:type="dxa"/>
          </w:tcPr>
          <w:p w14:paraId="27DBEB57"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6239" w:type="dxa"/>
          </w:tcPr>
          <w:p w14:paraId="3AE0437E" w14:textId="4DC44E83" w:rsidR="007F1ADF" w:rsidRPr="000B5EBA" w:rsidRDefault="009E0357" w:rsidP="005572F0">
            <w:pPr>
              <w:shd w:val="clear" w:color="auto" w:fill="FFFFFF"/>
              <w:jc w:val="both"/>
              <w:rPr>
                <w:rFonts w:ascii="Arial" w:hAnsi="Arial" w:cs="Arial"/>
                <w:color w:val="000000"/>
                <w:shd w:val="clear" w:color="auto" w:fill="FFFFFF"/>
              </w:rPr>
            </w:pPr>
            <w:r>
              <w:rPr>
                <w:rFonts w:ascii="Arial" w:hAnsi="Arial" w:cs="Arial"/>
                <w:color w:val="000000"/>
                <w:shd w:val="clear" w:color="auto" w:fill="FFFFFF"/>
              </w:rPr>
              <w:t>M</w:t>
            </w:r>
            <w:r w:rsidRPr="009E0357">
              <w:rPr>
                <w:rFonts w:ascii="Arial" w:hAnsi="Arial" w:cs="Arial"/>
                <w:color w:val="000000"/>
                <w:shd w:val="clear" w:color="auto" w:fill="FFFFFF"/>
              </w:rPr>
              <w:t xml:space="preserve">áquinas de lavar roupas, automáticas, com capacidade mínima de 10 kg, 110 v, com </w:t>
            </w:r>
            <w:proofErr w:type="spellStart"/>
            <w:r w:rsidRPr="009E0357">
              <w:rPr>
                <w:rFonts w:ascii="Arial" w:hAnsi="Arial" w:cs="Arial"/>
                <w:color w:val="000000"/>
                <w:shd w:val="clear" w:color="auto" w:fill="FFFFFF"/>
              </w:rPr>
              <w:t>dispenser</w:t>
            </w:r>
            <w:proofErr w:type="spellEnd"/>
            <w:r w:rsidRPr="009E0357">
              <w:rPr>
                <w:rFonts w:ascii="Arial" w:hAnsi="Arial" w:cs="Arial"/>
                <w:color w:val="000000"/>
                <w:shd w:val="clear" w:color="auto" w:fill="FFFFFF"/>
              </w:rPr>
              <w:t xml:space="preserve"> para sabão em pó e amaciante, centrifugação, tecla avança etapas, níveis de água.</w:t>
            </w:r>
          </w:p>
        </w:tc>
        <w:tc>
          <w:tcPr>
            <w:tcW w:w="709" w:type="dxa"/>
          </w:tcPr>
          <w:p w14:paraId="488A1F4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5DEACD9"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A99FAA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00323317"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 xml:space="preserve">R$ </w:t>
            </w:r>
          </w:p>
          <w:p w14:paraId="20DE990D"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1.945,00</w:t>
            </w:r>
          </w:p>
          <w:p w14:paraId="16A25B32"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276" w:type="dxa"/>
          </w:tcPr>
          <w:p w14:paraId="6D915C5C"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 xml:space="preserve">R$ </w:t>
            </w:r>
          </w:p>
          <w:p w14:paraId="7C913565"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3.890,00</w:t>
            </w:r>
          </w:p>
        </w:tc>
      </w:tr>
    </w:tbl>
    <w:p w14:paraId="32821F5B" w14:textId="77BAABC3" w:rsidR="00C713D0" w:rsidRPr="00C713D0" w:rsidRDefault="00C713D0" w:rsidP="00C713D0">
      <w:pPr>
        <w:tabs>
          <w:tab w:val="left" w:pos="5445"/>
        </w:tabs>
        <w:jc w:val="center"/>
      </w:pPr>
    </w:p>
    <w:sectPr w:rsidR="00C713D0" w:rsidRPr="00C713D0"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004C" w14:textId="77777777" w:rsidR="008644CA" w:rsidRDefault="008644CA" w:rsidP="00D85572">
      <w:pPr>
        <w:spacing w:after="0" w:line="240" w:lineRule="auto"/>
      </w:pPr>
      <w:r>
        <w:separator/>
      </w:r>
    </w:p>
  </w:endnote>
  <w:endnote w:type="continuationSeparator" w:id="0">
    <w:p w14:paraId="799D20CB" w14:textId="77777777" w:rsidR="008644CA" w:rsidRDefault="008644C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AF1B" w14:textId="77777777" w:rsidR="008644CA" w:rsidRDefault="008644CA" w:rsidP="00D85572">
      <w:pPr>
        <w:spacing w:after="0" w:line="240" w:lineRule="auto"/>
      </w:pPr>
      <w:r>
        <w:separator/>
      </w:r>
    </w:p>
  </w:footnote>
  <w:footnote w:type="continuationSeparator" w:id="0">
    <w:p w14:paraId="36E10CC4" w14:textId="77777777" w:rsidR="008644CA" w:rsidRDefault="008644C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2D5311"/>
    <w:multiLevelType w:val="multilevel"/>
    <w:tmpl w:val="F90A928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6"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0B0A71"/>
    <w:multiLevelType w:val="multilevel"/>
    <w:tmpl w:val="6B3403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3D7048"/>
    <w:multiLevelType w:val="multilevel"/>
    <w:tmpl w:val="CB7A915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2"/>
  </w:num>
  <w:num w:numId="2" w16cid:durableId="1688017276">
    <w:abstractNumId w:val="0"/>
  </w:num>
  <w:num w:numId="3" w16cid:durableId="549726109">
    <w:abstractNumId w:val="37"/>
  </w:num>
  <w:num w:numId="4" w16cid:durableId="868565017">
    <w:abstractNumId w:val="7"/>
  </w:num>
  <w:num w:numId="5" w16cid:durableId="1433627837">
    <w:abstractNumId w:val="34"/>
  </w:num>
  <w:num w:numId="6" w16cid:durableId="1364137070">
    <w:abstractNumId w:val="24"/>
  </w:num>
  <w:num w:numId="7" w16cid:durableId="579291207">
    <w:abstractNumId w:val="2"/>
  </w:num>
  <w:num w:numId="8" w16cid:durableId="1661225435">
    <w:abstractNumId w:val="10"/>
  </w:num>
  <w:num w:numId="9" w16cid:durableId="1544635396">
    <w:abstractNumId w:val="11"/>
  </w:num>
  <w:num w:numId="10" w16cid:durableId="2134129734">
    <w:abstractNumId w:val="42"/>
  </w:num>
  <w:num w:numId="11" w16cid:durableId="417336498">
    <w:abstractNumId w:val="43"/>
  </w:num>
  <w:num w:numId="12" w16cid:durableId="1382288997">
    <w:abstractNumId w:val="29"/>
  </w:num>
  <w:num w:numId="13" w16cid:durableId="695036475">
    <w:abstractNumId w:val="45"/>
  </w:num>
  <w:num w:numId="14" w16cid:durableId="1474638580">
    <w:abstractNumId w:val="35"/>
  </w:num>
  <w:num w:numId="15" w16cid:durableId="1883635853">
    <w:abstractNumId w:val="27"/>
  </w:num>
  <w:num w:numId="16" w16cid:durableId="1618870400">
    <w:abstractNumId w:val="31"/>
  </w:num>
  <w:num w:numId="17" w16cid:durableId="1047071311">
    <w:abstractNumId w:val="20"/>
  </w:num>
  <w:num w:numId="18" w16cid:durableId="736704940">
    <w:abstractNumId w:val="26"/>
  </w:num>
  <w:num w:numId="19" w16cid:durableId="274793526">
    <w:abstractNumId w:val="25"/>
  </w:num>
  <w:num w:numId="20" w16cid:durableId="1566912306">
    <w:abstractNumId w:val="23"/>
  </w:num>
  <w:num w:numId="21" w16cid:durableId="1120609692">
    <w:abstractNumId w:val="30"/>
  </w:num>
  <w:num w:numId="22" w16cid:durableId="97216585">
    <w:abstractNumId w:val="38"/>
  </w:num>
  <w:num w:numId="23" w16cid:durableId="577055425">
    <w:abstractNumId w:val="18"/>
  </w:num>
  <w:num w:numId="24" w16cid:durableId="1164587263">
    <w:abstractNumId w:val="3"/>
  </w:num>
  <w:num w:numId="25" w16cid:durableId="379403175">
    <w:abstractNumId w:val="6"/>
  </w:num>
  <w:num w:numId="26" w16cid:durableId="2026129623">
    <w:abstractNumId w:val="46"/>
  </w:num>
  <w:num w:numId="27" w16cid:durableId="454569600">
    <w:abstractNumId w:val="41"/>
  </w:num>
  <w:num w:numId="28" w16cid:durableId="511531438">
    <w:abstractNumId w:val="39"/>
  </w:num>
  <w:num w:numId="29" w16cid:durableId="126751810">
    <w:abstractNumId w:val="19"/>
  </w:num>
  <w:num w:numId="30" w16cid:durableId="1503817284">
    <w:abstractNumId w:val="12"/>
  </w:num>
  <w:num w:numId="31" w16cid:durableId="851578117">
    <w:abstractNumId w:val="8"/>
  </w:num>
  <w:num w:numId="32" w16cid:durableId="2143838837">
    <w:abstractNumId w:val="44"/>
  </w:num>
  <w:num w:numId="33" w16cid:durableId="1211187688">
    <w:abstractNumId w:val="1"/>
  </w:num>
  <w:num w:numId="34" w16cid:durableId="1813517151">
    <w:abstractNumId w:val="40"/>
  </w:num>
  <w:num w:numId="35" w16cid:durableId="1007252175">
    <w:abstractNumId w:val="4"/>
  </w:num>
  <w:num w:numId="36" w16cid:durableId="1646472354">
    <w:abstractNumId w:val="9"/>
  </w:num>
  <w:num w:numId="37" w16cid:durableId="1895772471">
    <w:abstractNumId w:val="36"/>
  </w:num>
  <w:num w:numId="38" w16cid:durableId="1044523707">
    <w:abstractNumId w:val="17"/>
  </w:num>
  <w:num w:numId="39" w16cid:durableId="176652275">
    <w:abstractNumId w:val="14"/>
  </w:num>
  <w:num w:numId="40" w16cid:durableId="1012489685">
    <w:abstractNumId w:val="21"/>
  </w:num>
  <w:num w:numId="41" w16cid:durableId="2035571510">
    <w:abstractNumId w:val="16"/>
  </w:num>
  <w:num w:numId="42" w16cid:durableId="306201415">
    <w:abstractNumId w:val="28"/>
  </w:num>
  <w:num w:numId="43" w16cid:durableId="952399471">
    <w:abstractNumId w:val="15"/>
  </w:num>
  <w:num w:numId="44" w16cid:durableId="1790393799">
    <w:abstractNumId w:val="22"/>
  </w:num>
  <w:num w:numId="45" w16cid:durableId="1675259722">
    <w:abstractNumId w:val="13"/>
  </w:num>
  <w:num w:numId="46" w16cid:durableId="901329382">
    <w:abstractNumId w:val="5"/>
  </w:num>
  <w:num w:numId="47" w16cid:durableId="62994065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F7C3D"/>
    <w:rsid w:val="00202F5F"/>
    <w:rsid w:val="0022376C"/>
    <w:rsid w:val="002352DD"/>
    <w:rsid w:val="00260C70"/>
    <w:rsid w:val="002764E1"/>
    <w:rsid w:val="002A0002"/>
    <w:rsid w:val="002A0BC1"/>
    <w:rsid w:val="002A3809"/>
    <w:rsid w:val="002A484A"/>
    <w:rsid w:val="002B2515"/>
    <w:rsid w:val="002B78B0"/>
    <w:rsid w:val="002D0F38"/>
    <w:rsid w:val="002D5310"/>
    <w:rsid w:val="002E4D6A"/>
    <w:rsid w:val="00311A9E"/>
    <w:rsid w:val="003156EC"/>
    <w:rsid w:val="00315FAD"/>
    <w:rsid w:val="00321DFA"/>
    <w:rsid w:val="0032237E"/>
    <w:rsid w:val="003466CB"/>
    <w:rsid w:val="00354C75"/>
    <w:rsid w:val="00355E92"/>
    <w:rsid w:val="00362B31"/>
    <w:rsid w:val="00363EF0"/>
    <w:rsid w:val="00365590"/>
    <w:rsid w:val="003848A8"/>
    <w:rsid w:val="00395BD8"/>
    <w:rsid w:val="003A2559"/>
    <w:rsid w:val="003A689F"/>
    <w:rsid w:val="003B222A"/>
    <w:rsid w:val="003B6AD5"/>
    <w:rsid w:val="003E1C58"/>
    <w:rsid w:val="003F36ED"/>
    <w:rsid w:val="00431CB9"/>
    <w:rsid w:val="004419E1"/>
    <w:rsid w:val="004536F1"/>
    <w:rsid w:val="00464FCF"/>
    <w:rsid w:val="00476EB4"/>
    <w:rsid w:val="004A46A9"/>
    <w:rsid w:val="004B6A73"/>
    <w:rsid w:val="004C106A"/>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63E01"/>
    <w:rsid w:val="00681D37"/>
    <w:rsid w:val="006966C1"/>
    <w:rsid w:val="006A07F9"/>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E233D"/>
    <w:rsid w:val="007F1ADF"/>
    <w:rsid w:val="0080423A"/>
    <w:rsid w:val="00824586"/>
    <w:rsid w:val="008269D6"/>
    <w:rsid w:val="00827422"/>
    <w:rsid w:val="00842CE7"/>
    <w:rsid w:val="008468F6"/>
    <w:rsid w:val="00861FC6"/>
    <w:rsid w:val="008644CA"/>
    <w:rsid w:val="008711DF"/>
    <w:rsid w:val="00876761"/>
    <w:rsid w:val="0088518E"/>
    <w:rsid w:val="00894562"/>
    <w:rsid w:val="008C0376"/>
    <w:rsid w:val="008F538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0357"/>
    <w:rsid w:val="009E798F"/>
    <w:rsid w:val="00A01320"/>
    <w:rsid w:val="00A030C2"/>
    <w:rsid w:val="00A059BE"/>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4F8C"/>
    <w:rsid w:val="00BF7F20"/>
    <w:rsid w:val="00C24E5D"/>
    <w:rsid w:val="00C522A6"/>
    <w:rsid w:val="00C56478"/>
    <w:rsid w:val="00C6376A"/>
    <w:rsid w:val="00C713D0"/>
    <w:rsid w:val="00C740F2"/>
    <w:rsid w:val="00C7623C"/>
    <w:rsid w:val="00C8252A"/>
    <w:rsid w:val="00C94A03"/>
    <w:rsid w:val="00C97E4E"/>
    <w:rsid w:val="00CA2143"/>
    <w:rsid w:val="00CA5DC5"/>
    <w:rsid w:val="00CA6CAD"/>
    <w:rsid w:val="00CB6338"/>
    <w:rsid w:val="00CE6A99"/>
    <w:rsid w:val="00CF0CE3"/>
    <w:rsid w:val="00CF78FC"/>
    <w:rsid w:val="00D05B61"/>
    <w:rsid w:val="00D164C6"/>
    <w:rsid w:val="00D17B6D"/>
    <w:rsid w:val="00D316B3"/>
    <w:rsid w:val="00D40BD0"/>
    <w:rsid w:val="00D50AD2"/>
    <w:rsid w:val="00D57BCB"/>
    <w:rsid w:val="00D57EA7"/>
    <w:rsid w:val="00D653EF"/>
    <w:rsid w:val="00D8337E"/>
    <w:rsid w:val="00D85572"/>
    <w:rsid w:val="00D973E4"/>
    <w:rsid w:val="00DA2E1D"/>
    <w:rsid w:val="00DA7E65"/>
    <w:rsid w:val="00DB46F7"/>
    <w:rsid w:val="00DC69B1"/>
    <w:rsid w:val="00DD6C60"/>
    <w:rsid w:val="00DE7E5B"/>
    <w:rsid w:val="00DF39B7"/>
    <w:rsid w:val="00E164B2"/>
    <w:rsid w:val="00E42027"/>
    <w:rsid w:val="00E53928"/>
    <w:rsid w:val="00E55200"/>
    <w:rsid w:val="00E63D0A"/>
    <w:rsid w:val="00E73389"/>
    <w:rsid w:val="00E85749"/>
    <w:rsid w:val="00E8765E"/>
    <w:rsid w:val="00E9303D"/>
    <w:rsid w:val="00EB2DC7"/>
    <w:rsid w:val="00EC54C3"/>
    <w:rsid w:val="00EC67DA"/>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67FF"/>
    <w:rsid w:val="00FA2D98"/>
    <w:rsid w:val="00FB0609"/>
    <w:rsid w:val="00FB7932"/>
    <w:rsid w:val="00FC4B93"/>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5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23697</Words>
  <Characters>127967</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2023-10-17T12:42:00Z</cp:lastPrinted>
  <dcterms:created xsi:type="dcterms:W3CDTF">2023-10-17T17:22:00Z</dcterms:created>
  <dcterms:modified xsi:type="dcterms:W3CDTF">2023-10-17T17:22:00Z</dcterms:modified>
</cp:coreProperties>
</file>