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27A5" w14:textId="236C3496" w:rsidR="00B33513" w:rsidRPr="00A0089D" w:rsidRDefault="005F04E9" w:rsidP="00B33513">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r>
        <w:rPr>
          <w:rFonts w:ascii="Arial" w:eastAsia="Times New Roman" w:hAnsi="Arial" w:cs="Arial"/>
          <w:b/>
          <w:sz w:val="24"/>
          <w:szCs w:val="24"/>
          <w:lang w:eastAsia="zh-CN"/>
        </w:rPr>
        <w:t xml:space="preserve">A </w:t>
      </w:r>
      <w:r w:rsidRPr="005F04E9">
        <w:rPr>
          <w:rFonts w:ascii="Arial" w:eastAsia="Times New Roman" w:hAnsi="Arial" w:cs="Arial"/>
          <w:b/>
          <w:sz w:val="24"/>
          <w:szCs w:val="24"/>
          <w:lang w:eastAsia="zh-CN"/>
        </w:rPr>
        <w:t>CONTRATAÇÃO EXCLUSIVA DE ME, EPP OU EQUIPARADAS ESPECIALIZADAS PARA PRESTAÇÃO DE SERVIÇOS CONTÍNUOS DE</w:t>
      </w:r>
      <w:r>
        <w:rPr>
          <w:rFonts w:ascii="Arial" w:eastAsia="Times New Roman" w:hAnsi="Arial" w:cs="Arial"/>
          <w:b/>
          <w:sz w:val="24"/>
          <w:szCs w:val="24"/>
          <w:lang w:eastAsia="zh-CN"/>
        </w:rPr>
        <w:t xml:space="preserve"> </w:t>
      </w:r>
      <w:r w:rsidRPr="005F04E9">
        <w:rPr>
          <w:rFonts w:ascii="Arial" w:eastAsia="Times New Roman" w:hAnsi="Arial" w:cs="Arial"/>
          <w:b/>
          <w:sz w:val="24"/>
          <w:szCs w:val="24"/>
          <w:lang w:eastAsia="zh-CN"/>
        </w:rPr>
        <w:t>LINK DEDICADO DE INTERNET</w:t>
      </w:r>
      <w:r>
        <w:rPr>
          <w:rFonts w:ascii="Arial" w:eastAsia="Times New Roman" w:hAnsi="Arial" w:cs="Arial"/>
          <w:b/>
          <w:sz w:val="24"/>
          <w:szCs w:val="24"/>
          <w:lang w:eastAsia="zh-CN"/>
        </w:rPr>
        <w:t xml:space="preserve"> REDUNDANTE E INSTALAÇÃO E CONFIGURAÇÃO.</w:t>
      </w:r>
    </w:p>
    <w:bookmarkEnd w:id="0"/>
    <w:p w14:paraId="4854B27E"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74506589"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11A6ACB8" w:rsidR="009B492C" w:rsidRPr="002E6ABF" w:rsidRDefault="005F04E9"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E35572">
              <w:rPr>
                <w:rFonts w:ascii="Arial" w:eastAsia="Times New Roman" w:hAnsi="Arial" w:cs="Arial"/>
                <w:b/>
                <w:bCs/>
                <w:color w:val="000000"/>
                <w:sz w:val="24"/>
                <w:szCs w:val="24"/>
              </w:rPr>
              <w:t>4</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32EE7352" w:rsidR="009B492C" w:rsidRPr="002E6ABF" w:rsidRDefault="005F04E9"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E35572">
              <w:rPr>
                <w:rFonts w:ascii="Arial" w:eastAsia="Times New Roman" w:hAnsi="Arial" w:cs="Arial"/>
                <w:b/>
                <w:bCs/>
                <w:color w:val="000000"/>
                <w:sz w:val="24"/>
                <w:szCs w:val="24"/>
              </w:rPr>
              <w:t>4</w:t>
            </w:r>
            <w:r w:rsidR="009B492C">
              <w:rPr>
                <w:rFonts w:ascii="Arial" w:eastAsia="Times New Roman" w:hAnsi="Arial" w:cs="Arial"/>
                <w:b/>
                <w:bCs/>
                <w:color w:val="000000"/>
                <w:sz w:val="24"/>
                <w:szCs w:val="24"/>
              </w:rPr>
              <w:t>/</w:t>
            </w:r>
            <w:r w:rsidR="00ED0C00">
              <w:rPr>
                <w:rFonts w:ascii="Arial" w:eastAsia="Times New Roman" w:hAnsi="Arial" w:cs="Arial"/>
                <w:b/>
                <w:bCs/>
                <w:color w:val="000000"/>
                <w:sz w:val="24"/>
                <w:szCs w:val="24"/>
              </w:rPr>
              <w:t xml:space="preserve"> </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61F29E61" w:rsidR="009B492C" w:rsidRPr="002E6ABF" w:rsidRDefault="005F04E9"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7B8AA54F"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DE COMUNICAÇÃO</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6736D018"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1CA5A00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5F04E9">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35572" w:rsidRPr="00E35572">
        <w:rPr>
          <w:rFonts w:ascii="Arial" w:hAnsi="Arial" w:cs="Arial"/>
          <w:color w:val="000000"/>
          <w:sz w:val="24"/>
          <w:szCs w:val="24"/>
        </w:rPr>
        <w:t>contratação</w:t>
      </w:r>
      <w:r w:rsidR="007E3A85">
        <w:rPr>
          <w:rFonts w:ascii="Arial" w:hAnsi="Arial" w:cs="Arial"/>
          <w:color w:val="000000"/>
          <w:sz w:val="24"/>
          <w:szCs w:val="24"/>
        </w:rPr>
        <w:t xml:space="preserve"> exclusiva de ME, EPP ou Equiparadas Especializadas para a Prestação de Serviços Contínuos de Link Dedicado de Internet Redundante e Instalação e Configuração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1BDA7512"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B598E" w:rsidRPr="007511C3">
        <w:rPr>
          <w:rFonts w:ascii="Arial" w:eastAsia="Times New Roman" w:hAnsi="Arial" w:cs="Arial"/>
          <w:b/>
          <w:bCs/>
          <w:sz w:val="24"/>
          <w:szCs w:val="24"/>
          <w:lang w:eastAsia="zh-CN"/>
        </w:rPr>
        <w:t>15 de setembro</w:t>
      </w:r>
      <w:r w:rsidR="00CB598E">
        <w:rPr>
          <w:rFonts w:ascii="Arial" w:eastAsia="Times New Roman" w:hAnsi="Arial" w:cs="Arial"/>
          <w:sz w:val="24"/>
          <w:szCs w:val="24"/>
          <w:lang w:eastAsia="zh-CN"/>
        </w:rPr>
        <w:t xml:space="preserve"> d</w:t>
      </w:r>
      <w:r w:rsidRPr="002E6ABF">
        <w:rPr>
          <w:rFonts w:ascii="Arial" w:eastAsia="Times New Roman" w:hAnsi="Arial" w:cs="Arial"/>
          <w:b/>
          <w:sz w:val="24"/>
          <w:szCs w:val="24"/>
          <w:lang w:eastAsia="zh-CN"/>
        </w:rPr>
        <w:t xml:space="preserve">e </w:t>
      </w:r>
      <w:r w:rsidR="00CB598E">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 xml:space="preserve">, com início às </w:t>
      </w:r>
      <w:r w:rsidR="005F04E9">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6C686E99" w14:textId="77777777" w:rsidR="005F04E9" w:rsidRPr="00A071F8" w:rsidRDefault="009B492C" w:rsidP="005F04E9">
      <w:pPr>
        <w:tabs>
          <w:tab w:val="left" w:pos="8222"/>
        </w:tabs>
        <w:spacing w:after="0" w:line="240" w:lineRule="auto"/>
        <w:jc w:val="both"/>
        <w:rPr>
          <w:rFonts w:ascii="Arial" w:hAnsi="Arial" w:cs="Arial"/>
          <w:bCs/>
          <w:color w:val="000000"/>
          <w:sz w:val="24"/>
          <w:szCs w:val="24"/>
        </w:rPr>
      </w:pPr>
      <w:r w:rsidRPr="00A87A62">
        <w:rPr>
          <w:rFonts w:ascii="Arial" w:eastAsia="Times New Roman" w:hAnsi="Arial" w:cs="Arial"/>
          <w:b/>
          <w:bCs/>
          <w:sz w:val="24"/>
          <w:szCs w:val="24"/>
          <w:lang w:eastAsia="zh-CN"/>
        </w:rPr>
        <w:t xml:space="preserve">02.01. </w:t>
      </w:r>
      <w:bookmarkStart w:id="1" w:name="_Hlk139874522"/>
      <w:r w:rsidR="005F04E9" w:rsidRPr="00966218">
        <w:rPr>
          <w:rFonts w:ascii="Arial" w:hAnsi="Arial" w:cs="Arial"/>
          <w:b/>
          <w:color w:val="000000"/>
          <w:sz w:val="24"/>
          <w:szCs w:val="24"/>
        </w:rPr>
        <w:t>Contratação exclusiva de ME, EPP ou Equiparadas</w:t>
      </w:r>
      <w:r w:rsidR="005F04E9" w:rsidRPr="00A071F8">
        <w:rPr>
          <w:rFonts w:ascii="Arial" w:hAnsi="Arial" w:cs="Arial"/>
          <w:bCs/>
          <w:color w:val="000000"/>
          <w:sz w:val="24"/>
          <w:szCs w:val="24"/>
        </w:rPr>
        <w:t xml:space="preserve"> especializadas para prestação de serviços contínuos de: </w:t>
      </w:r>
      <w:r w:rsidR="005F04E9" w:rsidRPr="00A071F8">
        <w:rPr>
          <w:rFonts w:ascii="Arial" w:hAnsi="Arial" w:cs="Arial"/>
          <w:b/>
          <w:color w:val="000000"/>
          <w:sz w:val="24"/>
          <w:szCs w:val="24"/>
        </w:rPr>
        <w:t>ITEM 01 -</w:t>
      </w:r>
      <w:r w:rsidR="005F04E9" w:rsidRPr="00A071F8">
        <w:rPr>
          <w:rFonts w:ascii="Arial" w:hAnsi="Arial" w:cs="Arial"/>
          <w:bCs/>
          <w:color w:val="000000"/>
          <w:sz w:val="24"/>
          <w:szCs w:val="24"/>
        </w:rPr>
        <w:t xml:space="preserve"> link dedicado de internet através de Prestação de serviços contínuos de internet fibra ótica REDUNDANTE, com link IP dedicado 500 Mbps, mesma velocidade de download e upload. Local: Câmara Municipal de Extrema – Av. Delegado Waldemar Gomes Pinto, 1626, Bairro Ponte Nova, Extrema, MG, CEP 37640-000. Requisitos mínimos das especificações técnicas:</w:t>
      </w:r>
    </w:p>
    <w:p w14:paraId="7D67E1AF"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a)Cabeamento</w:t>
      </w:r>
      <w:proofErr w:type="gramEnd"/>
      <w:r w:rsidRPr="00A071F8">
        <w:rPr>
          <w:rFonts w:ascii="Arial" w:hAnsi="Arial" w:cs="Arial"/>
          <w:bCs/>
          <w:color w:val="000000"/>
          <w:sz w:val="24"/>
          <w:szCs w:val="24"/>
        </w:rPr>
        <w:t>: Fibra óptica própria da CONTRATADA com as licenças vigentes em dia;</w:t>
      </w:r>
    </w:p>
    <w:p w14:paraId="1549EB64"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b)Equipamentos</w:t>
      </w:r>
      <w:proofErr w:type="gramEnd"/>
      <w:r w:rsidRPr="00A071F8">
        <w:rPr>
          <w:rFonts w:ascii="Arial" w:hAnsi="Arial" w:cs="Arial"/>
          <w:bCs/>
          <w:color w:val="000000"/>
          <w:sz w:val="24"/>
          <w:szCs w:val="24"/>
        </w:rPr>
        <w:t xml:space="preserve"> Terminais: Roteadores </w:t>
      </w:r>
      <w:proofErr w:type="spellStart"/>
      <w:r w:rsidRPr="00A071F8">
        <w:rPr>
          <w:rFonts w:ascii="Arial" w:hAnsi="Arial" w:cs="Arial"/>
          <w:bCs/>
          <w:color w:val="000000"/>
          <w:sz w:val="24"/>
          <w:szCs w:val="24"/>
        </w:rPr>
        <w:t>Mikrotik</w:t>
      </w:r>
      <w:proofErr w:type="spellEnd"/>
      <w:r w:rsidRPr="00A071F8">
        <w:rPr>
          <w:rFonts w:ascii="Arial" w:hAnsi="Arial" w:cs="Arial"/>
          <w:bCs/>
          <w:color w:val="000000"/>
          <w:sz w:val="24"/>
          <w:szCs w:val="24"/>
        </w:rPr>
        <w:t xml:space="preserve"> </w:t>
      </w:r>
      <w:proofErr w:type="spellStart"/>
      <w:r w:rsidRPr="00A071F8">
        <w:rPr>
          <w:rFonts w:ascii="Arial" w:hAnsi="Arial" w:cs="Arial"/>
          <w:bCs/>
          <w:color w:val="000000"/>
          <w:sz w:val="24"/>
          <w:szCs w:val="24"/>
        </w:rPr>
        <w:t>RBxxxx</w:t>
      </w:r>
      <w:proofErr w:type="spellEnd"/>
      <w:r w:rsidRPr="00A071F8">
        <w:rPr>
          <w:rFonts w:ascii="Arial" w:hAnsi="Arial" w:cs="Arial"/>
          <w:bCs/>
          <w:color w:val="000000"/>
          <w:sz w:val="24"/>
          <w:szCs w:val="24"/>
        </w:rPr>
        <w:t xml:space="preserve"> (ou superior) com disponibilidade total para gerenciamento e configurações de roteamento pela CONTRATANTE;</w:t>
      </w:r>
    </w:p>
    <w:p w14:paraId="4FD815B2"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Cs/>
          <w:color w:val="000000"/>
          <w:sz w:val="24"/>
          <w:szCs w:val="24"/>
        </w:rPr>
        <w:t>c)Link com disponibilidade dentro das normas da Anatel;</w:t>
      </w:r>
    </w:p>
    <w:p w14:paraId="2FC53A9C"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Cs/>
          <w:color w:val="000000"/>
          <w:sz w:val="24"/>
          <w:szCs w:val="24"/>
        </w:rPr>
        <w:t>d)1 IP Válido;</w:t>
      </w:r>
    </w:p>
    <w:p w14:paraId="3C66508F"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e)Banda</w:t>
      </w:r>
      <w:proofErr w:type="gramEnd"/>
      <w:r w:rsidRPr="00A071F8">
        <w:rPr>
          <w:rFonts w:ascii="Arial" w:hAnsi="Arial" w:cs="Arial"/>
          <w:bCs/>
          <w:color w:val="000000"/>
          <w:sz w:val="24"/>
          <w:szCs w:val="24"/>
        </w:rPr>
        <w:t xml:space="preserve"> Full duplex 100% para download e 100% para upload;</w:t>
      </w:r>
    </w:p>
    <w:p w14:paraId="3C2D4847"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f)Latência</w:t>
      </w:r>
      <w:proofErr w:type="gramEnd"/>
      <w:r w:rsidRPr="00A071F8">
        <w:rPr>
          <w:rFonts w:ascii="Arial" w:hAnsi="Arial" w:cs="Arial"/>
          <w:bCs/>
          <w:color w:val="000000"/>
          <w:sz w:val="24"/>
          <w:szCs w:val="24"/>
        </w:rPr>
        <w:t xml:space="preserve"> média abaixo de 03 </w:t>
      </w:r>
      <w:proofErr w:type="spellStart"/>
      <w:r w:rsidRPr="00A071F8">
        <w:rPr>
          <w:rFonts w:ascii="Arial" w:hAnsi="Arial" w:cs="Arial"/>
          <w:bCs/>
          <w:color w:val="000000"/>
          <w:sz w:val="24"/>
          <w:szCs w:val="24"/>
        </w:rPr>
        <w:t>ms</w:t>
      </w:r>
      <w:proofErr w:type="spellEnd"/>
      <w:r w:rsidRPr="00A071F8">
        <w:rPr>
          <w:rFonts w:ascii="Arial" w:hAnsi="Arial" w:cs="Arial"/>
          <w:bCs/>
          <w:color w:val="000000"/>
          <w:sz w:val="24"/>
          <w:szCs w:val="24"/>
        </w:rPr>
        <w:t>;</w:t>
      </w:r>
    </w:p>
    <w:p w14:paraId="303AACD4"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g)Link</w:t>
      </w:r>
      <w:proofErr w:type="gramEnd"/>
      <w:r w:rsidRPr="00A071F8">
        <w:rPr>
          <w:rFonts w:ascii="Arial" w:hAnsi="Arial" w:cs="Arial"/>
          <w:bCs/>
          <w:color w:val="000000"/>
          <w:sz w:val="24"/>
          <w:szCs w:val="24"/>
        </w:rPr>
        <w:t xml:space="preserve"> de conexão de 500 MBPS (megabits por segundo);</w:t>
      </w:r>
    </w:p>
    <w:p w14:paraId="5604FD1B"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h)Possuir</w:t>
      </w:r>
      <w:proofErr w:type="gramEnd"/>
      <w:r w:rsidRPr="00A071F8">
        <w:rPr>
          <w:rFonts w:ascii="Arial" w:hAnsi="Arial" w:cs="Arial"/>
          <w:bCs/>
          <w:color w:val="000000"/>
          <w:sz w:val="24"/>
          <w:szCs w:val="24"/>
        </w:rPr>
        <w:t xml:space="preserve"> analista técnico capaz de interagir com a CONTRATANTE e obter informações relacionadas ao incidente.</w:t>
      </w:r>
    </w:p>
    <w:p w14:paraId="186EE893" w14:textId="77777777" w:rsidR="005F04E9"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
          <w:color w:val="000000"/>
          <w:sz w:val="24"/>
          <w:szCs w:val="24"/>
        </w:rPr>
        <w:t>ITEM 02 –</w:t>
      </w:r>
      <w:r w:rsidRPr="00A071F8">
        <w:rPr>
          <w:rFonts w:ascii="Arial" w:hAnsi="Arial" w:cs="Arial"/>
          <w:bCs/>
          <w:color w:val="000000"/>
          <w:sz w:val="24"/>
          <w:szCs w:val="24"/>
        </w:rPr>
        <w:t xml:space="preserve"> Instalação e configuração.</w:t>
      </w:r>
    </w:p>
    <w:bookmarkEnd w:id="1"/>
    <w:p w14:paraId="7F01BA80" w14:textId="0FE1F663" w:rsidR="0019610C" w:rsidRPr="00A87A62" w:rsidRDefault="0019610C" w:rsidP="00134386">
      <w:pPr>
        <w:autoSpaceDE w:val="0"/>
        <w:autoSpaceDN w:val="0"/>
        <w:spacing w:after="0" w:line="240" w:lineRule="auto"/>
        <w:jc w:val="both"/>
        <w:rPr>
          <w:rFonts w:ascii="Arial" w:eastAsia="Arial Unicode MS" w:hAnsi="Arial" w:cs="Arial"/>
          <w:color w:val="000000"/>
          <w:sz w:val="24"/>
          <w:szCs w:val="24"/>
          <w:lang w:eastAsia="pt-BR"/>
        </w:rPr>
      </w:pP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0EB249F" w14:textId="568E3F41" w:rsidR="009B492C" w:rsidRDefault="00E35572" w:rsidP="00E35572">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E35572">
        <w:rPr>
          <w:rFonts w:ascii="Arial" w:eastAsia="Times New Roman" w:hAnsi="Arial" w:cs="Arial"/>
          <w:color w:val="000000"/>
          <w:spacing w:val="8"/>
          <w:sz w:val="24"/>
          <w:szCs w:val="24"/>
          <w:lang w:eastAsia="zh-CN"/>
        </w:rPr>
        <w:t>Dotação orçamentária: 3.3.90.39</w:t>
      </w:r>
      <w:r w:rsidR="005F04E9">
        <w:rPr>
          <w:rFonts w:ascii="Arial" w:eastAsia="Times New Roman" w:hAnsi="Arial" w:cs="Arial"/>
          <w:color w:val="000000"/>
          <w:spacing w:val="8"/>
          <w:sz w:val="24"/>
          <w:szCs w:val="24"/>
          <w:lang w:eastAsia="zh-CN"/>
        </w:rPr>
        <w:t xml:space="preserve"> </w:t>
      </w:r>
      <w:r w:rsidRPr="00E35572">
        <w:rPr>
          <w:rFonts w:ascii="Arial" w:eastAsia="Times New Roman" w:hAnsi="Arial" w:cs="Arial"/>
          <w:color w:val="000000"/>
          <w:spacing w:val="8"/>
          <w:sz w:val="24"/>
          <w:szCs w:val="24"/>
          <w:lang w:eastAsia="zh-CN"/>
        </w:rPr>
        <w:t>– Outros Serviços de Terceiros Pessoa Jurídica.</w:t>
      </w:r>
    </w:p>
    <w:p w14:paraId="4884FF16" w14:textId="77777777" w:rsidR="005F04E9" w:rsidRPr="00E35572" w:rsidRDefault="005F04E9" w:rsidP="00E35572">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1D4E406" w14:textId="77777777" w:rsidR="00E35572" w:rsidRPr="00E35572" w:rsidRDefault="00E35572" w:rsidP="00E35572">
      <w:pPr>
        <w:pStyle w:val="PargrafodaLista"/>
        <w:widowControl w:val="0"/>
        <w:suppressAutoHyphens/>
        <w:spacing w:after="0" w:line="240" w:lineRule="auto"/>
        <w:ind w:left="1065"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7AB8F48A" w:rsidR="00AB38A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w:t>
      </w:r>
      <w:r w:rsidR="005F04E9">
        <w:rPr>
          <w:rFonts w:ascii="Arial" w:hAnsi="Arial" w:cs="Arial"/>
          <w:sz w:val="24"/>
          <w:szCs w:val="24"/>
        </w:rPr>
        <w:t xml:space="preserve">ME, EPP ou Equiparadas, </w:t>
      </w:r>
      <w:r w:rsidRPr="002E6ABF">
        <w:rPr>
          <w:rFonts w:ascii="Arial" w:hAnsi="Arial" w:cs="Arial"/>
          <w:sz w:val="24"/>
          <w:szCs w:val="24"/>
        </w:rPr>
        <w:t>pessoas jurídicas,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6A1AF843" w14:textId="77777777" w:rsidR="005F04E9" w:rsidRDefault="005F04E9" w:rsidP="00AB38AF">
      <w:pPr>
        <w:tabs>
          <w:tab w:val="left" w:pos="2400"/>
        </w:tabs>
        <w:spacing w:after="0" w:line="240" w:lineRule="auto"/>
        <w:jc w:val="both"/>
        <w:rPr>
          <w:rFonts w:ascii="Arial" w:hAnsi="Arial" w:cs="Arial"/>
          <w:sz w:val="24"/>
          <w:szCs w:val="24"/>
        </w:rPr>
      </w:pPr>
    </w:p>
    <w:p w14:paraId="1BDCBBB8" w14:textId="36300D5D" w:rsidR="005F04E9" w:rsidRPr="002E6ABF" w:rsidRDefault="005F04E9"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05.01.01 </w:t>
      </w:r>
      <w:r w:rsidRPr="005F04E9">
        <w:rPr>
          <w:rFonts w:ascii="Arial" w:hAnsi="Arial" w:cs="Arial"/>
          <w:b/>
          <w:bCs/>
          <w:sz w:val="24"/>
          <w:szCs w:val="24"/>
        </w:rPr>
        <w:t>NÃO poderá participar</w:t>
      </w:r>
      <w:r w:rsidRPr="005F04E9">
        <w:rPr>
          <w:rFonts w:ascii="Arial" w:hAnsi="Arial" w:cs="Arial"/>
          <w:sz w:val="24"/>
          <w:szCs w:val="24"/>
        </w:rPr>
        <w:t xml:space="preserve">, além das condições dispostas no edital de licitação, </w:t>
      </w:r>
      <w:r w:rsidRPr="005F04E9">
        <w:rPr>
          <w:rFonts w:ascii="Arial" w:hAnsi="Arial" w:cs="Arial"/>
          <w:b/>
          <w:bCs/>
          <w:sz w:val="24"/>
          <w:szCs w:val="24"/>
        </w:rPr>
        <w:t>a empresa atualmente contratada na Câmara Municipal de Extrema</w:t>
      </w:r>
      <w:r w:rsidRPr="005F04E9">
        <w:rPr>
          <w:rFonts w:ascii="Arial" w:hAnsi="Arial" w:cs="Arial"/>
          <w:sz w:val="24"/>
          <w:szCs w:val="24"/>
        </w:rPr>
        <w:t xml:space="preserve">, </w:t>
      </w:r>
      <w:r>
        <w:rPr>
          <w:rFonts w:ascii="Arial" w:hAnsi="Arial" w:cs="Arial"/>
          <w:sz w:val="24"/>
          <w:szCs w:val="24"/>
        </w:rPr>
        <w:t xml:space="preserve">que fornece a internet, </w:t>
      </w:r>
      <w:r w:rsidRPr="005F04E9">
        <w:rPr>
          <w:rFonts w:ascii="Arial" w:hAnsi="Arial" w:cs="Arial"/>
          <w:sz w:val="24"/>
          <w:szCs w:val="24"/>
        </w:rPr>
        <w:t xml:space="preserve">sob pena de frustrar a redundância requerida, considerando, ainda, que a empresa vencedora da licitação não poderá utilizar elementos da infraestrutura da outra (fibra, roteadores, conversores, última milha, </w:t>
      </w:r>
      <w:proofErr w:type="spellStart"/>
      <w:r w:rsidRPr="005F04E9">
        <w:rPr>
          <w:rFonts w:ascii="Arial" w:hAnsi="Arial" w:cs="Arial"/>
          <w:sz w:val="24"/>
          <w:szCs w:val="24"/>
        </w:rPr>
        <w:t>backbones</w:t>
      </w:r>
      <w:proofErr w:type="spellEnd"/>
      <w:r w:rsidRPr="005F04E9">
        <w:rPr>
          <w:rFonts w:ascii="Arial" w:hAnsi="Arial" w:cs="Arial"/>
          <w:sz w:val="24"/>
          <w:szCs w:val="24"/>
        </w:rPr>
        <w:t xml:space="preserve"> etc.). Os links terão total independência e a falha em um não poderá afetar o outro. Isso aumentaria o risco de problemas técnicos, como falhas de equipamentos ou rotas, afetassem simultaneamente ambas as conexões, minando a eficácia da estratégia de redundância. Portanto, a exclusão da atual prestadora de serviços da participação na rede de internet redundante é uma medida que visa proteger a integridade e eficácia dessa estratégia, minimizando potenciais conflitos de interesse e maximizando a independência e a confiabilidade das conexões redundantes.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32C14EF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E68D9D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62FFB5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(ANEXO VIII),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lastRenderedPageBreak/>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75983B1" w14:textId="77777777" w:rsidR="00C6334F" w:rsidRPr="00B72599" w:rsidRDefault="00C6334F" w:rsidP="00C6334F">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01E1064" w14:textId="77777777" w:rsidR="00C6334F" w:rsidRPr="00B72599" w:rsidRDefault="00C6334F" w:rsidP="00C6334F">
      <w:pPr>
        <w:spacing w:before="120" w:after="120" w:line="240" w:lineRule="auto"/>
        <w:jc w:val="both"/>
        <w:rPr>
          <w:rFonts w:ascii="Arial" w:hAnsi="Arial" w:cs="Arial"/>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5C67A62A"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a) Tratando-se de Sociedade Anônima, publicação em Diário Oficial ou jornal de grande circulação, acompanhado das respectivas </w:t>
      </w:r>
      <w:r w:rsidRPr="00B72599">
        <w:rPr>
          <w:rFonts w:ascii="Arial" w:hAnsi="Arial" w:cs="Arial"/>
          <w:sz w:val="24"/>
          <w:szCs w:val="24"/>
        </w:rPr>
        <w:lastRenderedPageBreak/>
        <w:t>demonstrações de Conta de Resultados. No caso de sociedades civis, o balanço e demonstrações contábeis deverão ser apresentados na forma da legislação civil competente.</w:t>
      </w:r>
    </w:p>
    <w:p w14:paraId="0F5E914C"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39F8C3A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7761271"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7AE44C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3925ED0"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14C327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33813E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9618D77"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2E7D0B2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E210FC4" w14:textId="77777777" w:rsidR="00C6334F" w:rsidRPr="00B72599" w:rsidRDefault="00C6334F" w:rsidP="00C6334F">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6334F" w:rsidRPr="00B72599" w14:paraId="32430C49" w14:textId="77777777" w:rsidTr="0092144E">
        <w:trPr>
          <w:cantSplit/>
          <w:trHeight w:val="230"/>
          <w:jc w:val="center"/>
        </w:trPr>
        <w:tc>
          <w:tcPr>
            <w:tcW w:w="1011" w:type="dxa"/>
            <w:vMerge w:val="restart"/>
            <w:shd w:val="pct40" w:color="FFFF00" w:fill="auto"/>
            <w:vAlign w:val="center"/>
          </w:tcPr>
          <w:p w14:paraId="256681B6"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88ADCBC"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C6334F" w:rsidRPr="00B72599" w14:paraId="5489A50C" w14:textId="77777777" w:rsidTr="0092144E">
        <w:trPr>
          <w:cantSplit/>
          <w:trHeight w:val="228"/>
          <w:jc w:val="center"/>
        </w:trPr>
        <w:tc>
          <w:tcPr>
            <w:tcW w:w="1011" w:type="dxa"/>
            <w:vMerge/>
            <w:vAlign w:val="center"/>
          </w:tcPr>
          <w:p w14:paraId="513B2D40" w14:textId="77777777" w:rsidR="00C6334F" w:rsidRPr="00B72599" w:rsidRDefault="00C6334F" w:rsidP="0092144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643DD32"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F8DAE0D" w14:textId="77777777" w:rsidR="00C6334F" w:rsidRPr="00B72599" w:rsidRDefault="00C6334F"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6334F" w:rsidRPr="00B72599" w14:paraId="23059571" w14:textId="77777777" w:rsidTr="0092144E">
        <w:trPr>
          <w:cantSplit/>
          <w:trHeight w:val="230"/>
          <w:jc w:val="center"/>
        </w:trPr>
        <w:tc>
          <w:tcPr>
            <w:tcW w:w="836" w:type="dxa"/>
            <w:vMerge w:val="restart"/>
            <w:shd w:val="pct40" w:color="FFFF00" w:fill="auto"/>
            <w:vAlign w:val="center"/>
          </w:tcPr>
          <w:p w14:paraId="395B09C1"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4921391"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total</w:t>
            </w:r>
          </w:p>
        </w:tc>
      </w:tr>
      <w:tr w:rsidR="00C6334F" w:rsidRPr="00B72599" w14:paraId="2EFE953A" w14:textId="77777777" w:rsidTr="0092144E">
        <w:trPr>
          <w:cantSplit/>
          <w:trHeight w:val="228"/>
          <w:jc w:val="center"/>
        </w:trPr>
        <w:tc>
          <w:tcPr>
            <w:tcW w:w="836" w:type="dxa"/>
            <w:vMerge/>
            <w:vAlign w:val="center"/>
          </w:tcPr>
          <w:p w14:paraId="2842DBF4" w14:textId="77777777" w:rsidR="00C6334F" w:rsidRPr="00B72599" w:rsidRDefault="00C6334F" w:rsidP="0092144E">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27FCF98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7AFA756" w14:textId="77777777" w:rsidR="00C6334F" w:rsidRDefault="00C6334F" w:rsidP="00C6334F">
      <w:pPr>
        <w:rPr>
          <w:rFonts w:ascii="Arial" w:hAnsi="Arial" w:cs="Arial"/>
          <w:b/>
          <w:smallCaps/>
          <w:sz w:val="24"/>
          <w:szCs w:val="24"/>
        </w:rPr>
      </w:pPr>
    </w:p>
    <w:p w14:paraId="55D9C887" w14:textId="77777777" w:rsidR="001F4841" w:rsidRPr="00B72599" w:rsidRDefault="001F4841"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6334F" w:rsidRPr="00B72599" w14:paraId="3EC862A7" w14:textId="77777777" w:rsidTr="0092144E">
        <w:trPr>
          <w:cantSplit/>
          <w:trHeight w:val="230"/>
          <w:jc w:val="center"/>
        </w:trPr>
        <w:tc>
          <w:tcPr>
            <w:tcW w:w="899" w:type="dxa"/>
            <w:vMerge w:val="restart"/>
            <w:shd w:val="pct40" w:color="FFFF00" w:fill="auto"/>
            <w:vAlign w:val="center"/>
          </w:tcPr>
          <w:p w14:paraId="28B38335"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9BD5090"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w:t>
            </w:r>
          </w:p>
        </w:tc>
      </w:tr>
      <w:tr w:rsidR="00C6334F" w:rsidRPr="00B72599" w14:paraId="46642FF2" w14:textId="77777777" w:rsidTr="0092144E">
        <w:trPr>
          <w:cantSplit/>
          <w:trHeight w:val="228"/>
          <w:jc w:val="center"/>
        </w:trPr>
        <w:tc>
          <w:tcPr>
            <w:tcW w:w="899" w:type="dxa"/>
            <w:vMerge/>
            <w:vAlign w:val="center"/>
          </w:tcPr>
          <w:p w14:paraId="287D7F4E" w14:textId="77777777" w:rsidR="00C6334F" w:rsidRPr="00B72599" w:rsidRDefault="00C6334F" w:rsidP="0092144E">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189969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w:t>
            </w:r>
          </w:p>
        </w:tc>
      </w:tr>
    </w:tbl>
    <w:p w14:paraId="62D4B167"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98E093A"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2047DD97" w14:textId="2021A7F8"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IV.e</w:t>
      </w:r>
      <w:proofErr w:type="spellEnd"/>
      <w:r>
        <w:rPr>
          <w:rFonts w:ascii="Arial" w:hAnsi="Arial" w:cs="Arial"/>
          <w:sz w:val="24"/>
          <w:szCs w:val="24"/>
        </w:rPr>
        <w:t xml:space="preserve">) </w:t>
      </w:r>
      <w:r w:rsidRPr="0094610C">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4914C442" w14:textId="77777777" w:rsidR="007D1C15" w:rsidRPr="0094610C" w:rsidRDefault="007D1C15" w:rsidP="00C6334F">
      <w:pPr>
        <w:spacing w:after="0" w:line="240" w:lineRule="auto"/>
        <w:jc w:val="both"/>
        <w:rPr>
          <w:rFonts w:ascii="Arial" w:hAnsi="Arial" w:cs="Arial"/>
          <w:sz w:val="24"/>
          <w:szCs w:val="24"/>
        </w:rPr>
      </w:pPr>
    </w:p>
    <w:p w14:paraId="000CBC48" w14:textId="3CB9FF14"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sidRPr="0094610C">
        <w:rPr>
          <w:rFonts w:ascii="Arial" w:hAnsi="Arial" w:cs="Arial"/>
          <w:sz w:val="24"/>
          <w:szCs w:val="24"/>
        </w:rPr>
        <w:t>) As empresas, mesmo que</w:t>
      </w:r>
      <w:r w:rsidR="007D1C15">
        <w:rPr>
          <w:rFonts w:ascii="Arial" w:hAnsi="Arial" w:cs="Arial"/>
          <w:sz w:val="24"/>
          <w:szCs w:val="24"/>
        </w:rPr>
        <w:t>,</w:t>
      </w:r>
      <w:r w:rsidRPr="0094610C">
        <w:rPr>
          <w:rFonts w:ascii="Arial" w:hAnsi="Arial" w:cs="Arial"/>
          <w:sz w:val="24"/>
          <w:szCs w:val="24"/>
        </w:rPr>
        <w:t xml:space="preserv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E8975AF"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w:t>
      </w:r>
      <w:r w:rsidRPr="00864DF2">
        <w:rPr>
          <w:rFonts w:ascii="Arial" w:hAnsi="Arial" w:cs="Arial"/>
          <w:color w:val="000000"/>
          <w:sz w:val="24"/>
          <w:szCs w:val="24"/>
          <w:shd w:val="clear" w:color="auto" w:fill="FFFFFF"/>
        </w:rPr>
        <w:lastRenderedPageBreak/>
        <w:t>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34025DF" w14:textId="77777777" w:rsidR="005F04E9" w:rsidRDefault="005F04E9" w:rsidP="009B492C">
      <w:pPr>
        <w:widowControl w:val="0"/>
        <w:suppressAutoHyphens/>
        <w:spacing w:after="0" w:line="240" w:lineRule="auto"/>
        <w:jc w:val="both"/>
        <w:rPr>
          <w:rFonts w:ascii="Arial" w:hAnsi="Arial" w:cs="Arial"/>
          <w:color w:val="000000"/>
          <w:sz w:val="24"/>
          <w:szCs w:val="24"/>
          <w:shd w:val="clear" w:color="auto" w:fill="FFFFFF"/>
        </w:rPr>
      </w:pP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w:t>
      </w:r>
      <w:r>
        <w:rPr>
          <w:rFonts w:ascii="Arial" w:eastAsia="Times New Roman" w:hAnsi="Arial" w:cs="Arial"/>
          <w:sz w:val="24"/>
          <w:szCs w:val="24"/>
          <w:lang w:eastAsia="zh-CN"/>
        </w:rPr>
        <w:lastRenderedPageBreak/>
        <w:t xml:space="preserve">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09CEB9C" w14:textId="77777777" w:rsidR="001766FF" w:rsidRPr="002E6ABF" w:rsidRDefault="001766F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3756E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EBB678" w14:textId="77777777" w:rsidR="001766FF" w:rsidRDefault="001766FF"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76013EE5"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5F04E9">
        <w:rPr>
          <w:rFonts w:ascii="Arial" w:eastAsia="Times New Roman" w:hAnsi="Arial" w:cs="Arial"/>
          <w:sz w:val="24"/>
          <w:szCs w:val="24"/>
          <w:lang w:eastAsia="zh-CN"/>
        </w:rPr>
        <w:t>GLOBAL</w:t>
      </w:r>
      <w:r>
        <w:rPr>
          <w:rFonts w:ascii="Arial" w:eastAsia="Times New Roman" w:hAnsi="Arial" w:cs="Arial"/>
          <w:sz w:val="24"/>
          <w:szCs w:val="24"/>
          <w:lang w:eastAsia="zh-CN"/>
        </w:rPr>
        <w:t>.</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w:t>
      </w:r>
      <w:r>
        <w:rPr>
          <w:rFonts w:ascii="Arial" w:eastAsia="Times New Roman" w:hAnsi="Arial" w:cs="Arial"/>
          <w:sz w:val="24"/>
          <w:szCs w:val="24"/>
          <w:lang w:eastAsia="zh-CN"/>
        </w:rPr>
        <w:lastRenderedPageBreak/>
        <w:t>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xml:space="preserve">) referida(s) pode(m) ser formalizada(s) por qualquer </w:t>
      </w:r>
      <w:r w:rsidRPr="002E6ABF">
        <w:rPr>
          <w:rFonts w:ascii="Arial" w:eastAsia="Times New Roman" w:hAnsi="Arial" w:cs="Arial"/>
          <w:color w:val="000000"/>
          <w:sz w:val="24"/>
          <w:szCs w:val="24"/>
          <w:lang w:eastAsia="zh-CN"/>
        </w:rPr>
        <w:lastRenderedPageBreak/>
        <w:t>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77777777"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14:paraId="1BB25AEA" w14:textId="3DE330FE" w:rsidR="00037992" w:rsidRPr="00B307BC"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 objeto é de </w:t>
      </w:r>
      <w:r w:rsidRPr="00B307BC">
        <w:rPr>
          <w:rFonts w:ascii="Arial" w:hAnsi="Arial" w:cs="Arial"/>
          <w:color w:val="000000"/>
          <w:sz w:val="24"/>
          <w:szCs w:val="24"/>
        </w:rPr>
        <w:t>regime de execução indireta, empreitada por preço unitário, mediante requisição</w:t>
      </w:r>
      <w:r w:rsidRPr="00B307BC">
        <w:rPr>
          <w:rFonts w:ascii="Arial" w:hAnsi="Arial" w:cs="Arial"/>
          <w:sz w:val="24"/>
          <w:szCs w:val="24"/>
        </w:rPr>
        <w:t>.</w:t>
      </w:r>
    </w:p>
    <w:p w14:paraId="5417EBD1"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Os valores serão pagos de acordo com a sua realização, em até cinco dias úteis. </w:t>
      </w:r>
    </w:p>
    <w:p w14:paraId="34BEA597" w14:textId="77777777" w:rsid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71FF315F" w14:textId="41A2D025" w:rsidR="001766FF" w:rsidRPr="001766FF" w:rsidRDefault="00461CC8" w:rsidP="000A1DE4">
      <w:pPr>
        <w:pStyle w:val="PargrafodaLista"/>
        <w:numPr>
          <w:ilvl w:val="2"/>
          <w:numId w:val="3"/>
        </w:numPr>
        <w:rPr>
          <w:rFonts w:ascii="Arial" w:hAnsi="Arial" w:cs="Arial"/>
          <w:sz w:val="24"/>
          <w:szCs w:val="24"/>
        </w:rPr>
      </w:pPr>
      <w:r w:rsidRPr="001766FF">
        <w:rPr>
          <w:rFonts w:ascii="Arial" w:hAnsi="Arial" w:cs="Arial"/>
          <w:sz w:val="24"/>
          <w:szCs w:val="24"/>
        </w:rPr>
        <w:t xml:space="preserve">Local de Realização: </w:t>
      </w:r>
      <w:r w:rsidR="001766FF" w:rsidRPr="001766FF">
        <w:rPr>
          <w:rFonts w:ascii="Arial" w:hAnsi="Arial" w:cs="Arial"/>
          <w:sz w:val="24"/>
          <w:szCs w:val="24"/>
        </w:rPr>
        <w:t xml:space="preserve">Sede </w:t>
      </w:r>
      <w:proofErr w:type="gramStart"/>
      <w:r w:rsidR="001766FF" w:rsidRPr="001766FF">
        <w:rPr>
          <w:rFonts w:ascii="Arial" w:hAnsi="Arial" w:cs="Arial"/>
          <w:sz w:val="24"/>
          <w:szCs w:val="24"/>
        </w:rPr>
        <w:t xml:space="preserve">da </w:t>
      </w:r>
      <w:r w:rsidRPr="001766FF">
        <w:rPr>
          <w:rFonts w:ascii="Arial" w:hAnsi="Arial" w:cs="Arial"/>
          <w:sz w:val="24"/>
          <w:szCs w:val="24"/>
        </w:rPr>
        <w:t xml:space="preserve"> Câmara</w:t>
      </w:r>
      <w:proofErr w:type="gramEnd"/>
      <w:r w:rsidRPr="001766FF">
        <w:rPr>
          <w:rFonts w:ascii="Arial" w:hAnsi="Arial" w:cs="Arial"/>
          <w:sz w:val="24"/>
          <w:szCs w:val="24"/>
        </w:rPr>
        <w:t xml:space="preserve"> Municipal Extrema. </w:t>
      </w: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w:t>
      </w:r>
      <w:r w:rsidRPr="002E6ABF">
        <w:rPr>
          <w:rFonts w:ascii="Arial" w:eastAsia="Times New Roman" w:hAnsi="Arial" w:cs="Arial"/>
          <w:sz w:val="24"/>
          <w:szCs w:val="24"/>
          <w:lang w:eastAsia="zh-CN"/>
        </w:rPr>
        <w:lastRenderedPageBreak/>
        <w:t>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2"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2644A744"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413EF" w:rsidRPr="004413EF">
        <w:rPr>
          <w:rFonts w:ascii="Arial" w:eastAsia="Times New Roman" w:hAnsi="Arial" w:cs="Arial"/>
          <w:color w:val="000000"/>
          <w:sz w:val="24"/>
          <w:szCs w:val="24"/>
          <w:lang w:eastAsia="zh-CN"/>
        </w:rPr>
        <w:t xml:space="preserve">O pagamento referente ao fornecimento do objeto será efetuado nas seguintes condições: </w:t>
      </w:r>
      <w:r w:rsidR="004413EF" w:rsidRPr="004413EF">
        <w:rPr>
          <w:rFonts w:ascii="Arial" w:eastAsia="Times New Roman" w:hAnsi="Arial" w:cs="Arial"/>
          <w:b/>
          <w:bCs/>
          <w:color w:val="000000"/>
          <w:sz w:val="24"/>
          <w:szCs w:val="24"/>
          <w:lang w:eastAsia="zh-CN"/>
        </w:rPr>
        <w:t>ITEM 01</w:t>
      </w:r>
      <w:r w:rsidR="004413EF" w:rsidRPr="004413EF">
        <w:rPr>
          <w:rFonts w:ascii="Arial" w:eastAsia="Times New Roman" w:hAnsi="Arial" w:cs="Arial"/>
          <w:color w:val="000000"/>
          <w:sz w:val="24"/>
          <w:szCs w:val="24"/>
          <w:lang w:eastAsia="zh-CN"/>
        </w:rPr>
        <w:t xml:space="preserve"> - parcelas mensais em até 05 (cinco) dias úteis do mês vencido, mediante apresentação da competente nota fiscal, em consonância com o que foi efetivamente realizado e entregue. </w:t>
      </w:r>
      <w:r w:rsidR="004413EF" w:rsidRPr="004413EF">
        <w:rPr>
          <w:rFonts w:ascii="Arial" w:eastAsia="Times New Roman" w:hAnsi="Arial" w:cs="Arial"/>
          <w:b/>
          <w:bCs/>
          <w:color w:val="000000"/>
          <w:sz w:val="24"/>
          <w:szCs w:val="24"/>
          <w:lang w:eastAsia="zh-CN"/>
        </w:rPr>
        <w:t>ITEM  02</w:t>
      </w:r>
      <w:r w:rsidR="004413EF" w:rsidRPr="004413EF">
        <w:rPr>
          <w:rFonts w:ascii="Arial" w:eastAsia="Times New Roman" w:hAnsi="Arial" w:cs="Arial"/>
          <w:color w:val="000000"/>
          <w:sz w:val="24"/>
          <w:szCs w:val="24"/>
          <w:lang w:eastAsia="zh-CN"/>
        </w:rPr>
        <w:t xml:space="preserve"> – parcela única em até 05 (cinco) dias úteis após a execução</w:t>
      </w:r>
      <w:r w:rsidR="00461CC8" w:rsidRPr="00461CC8">
        <w:rPr>
          <w:rFonts w:ascii="Arial" w:eastAsia="Times New Roman" w:hAnsi="Arial" w:cs="Arial"/>
          <w:color w:val="000000"/>
          <w:sz w:val="24"/>
          <w:szCs w:val="24"/>
          <w:lang w:eastAsia="zh-CN"/>
        </w:rPr>
        <w:t>.</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2AC08362" w14:textId="015ABD97" w:rsidR="00461CC8" w:rsidRDefault="00461CC8" w:rsidP="009B492C">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w:t>
      </w:r>
      <w:r w:rsidR="005D5EBB">
        <w:rPr>
          <w:rFonts w:ascii="Arial" w:hAnsi="Arial" w:cs="Arial"/>
          <w:color w:val="000000"/>
          <w:sz w:val="24"/>
          <w:szCs w:val="24"/>
        </w:rPr>
        <w:t>, independente de periodicidade.</w:t>
      </w:r>
    </w:p>
    <w:p w14:paraId="0B9DB71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3C84D82C"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65F76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15D05DE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AFC8C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3B5596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0F345ED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7268F5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D56739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089C75E5"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637B19"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w:t>
      </w:r>
      <w:r w:rsidRPr="005D5EB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04767508"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746CA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VI)</w:t>
      </w:r>
      <w:r w:rsidRPr="005D5EBB">
        <w:rPr>
          <w:rFonts w:ascii="Arial" w:hAnsi="Arial" w:cs="Arial"/>
          <w:color w:val="000000"/>
          <w:sz w:val="24"/>
          <w:szCs w:val="24"/>
        </w:rPr>
        <w:tab/>
        <w:t>As provas de regularidades poderão ser Certidões Negativas de Débitos ou Certidões Positivas com efeitos de Negativas.</w:t>
      </w:r>
    </w:p>
    <w:bookmarkEnd w:id="2"/>
    <w:p w14:paraId="76800E12"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7CB6B495" w14:textId="77777777" w:rsidR="007511C3" w:rsidRDefault="007511C3" w:rsidP="009B492C">
      <w:pPr>
        <w:widowControl w:val="0"/>
        <w:suppressAutoHyphens/>
        <w:spacing w:after="0" w:line="240" w:lineRule="auto"/>
        <w:jc w:val="both"/>
        <w:rPr>
          <w:rFonts w:ascii="Arial" w:hAnsi="Arial" w:cs="Arial"/>
          <w:color w:val="000000"/>
          <w:sz w:val="24"/>
          <w:szCs w:val="24"/>
        </w:rPr>
      </w:pPr>
    </w:p>
    <w:p w14:paraId="4F70CA0B" w14:textId="77777777" w:rsidR="007511C3" w:rsidRDefault="007511C3" w:rsidP="009B492C">
      <w:pPr>
        <w:widowControl w:val="0"/>
        <w:suppressAutoHyphens/>
        <w:spacing w:after="0" w:line="240" w:lineRule="auto"/>
        <w:jc w:val="both"/>
        <w:rPr>
          <w:rFonts w:ascii="Arial" w:hAnsi="Arial" w:cs="Arial"/>
          <w:color w:val="000000"/>
          <w:sz w:val="24"/>
          <w:szCs w:val="24"/>
        </w:rPr>
      </w:pPr>
    </w:p>
    <w:p w14:paraId="7057C7C8" w14:textId="77777777" w:rsidR="007511C3" w:rsidRDefault="007511C3"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2EFA022A" w14:textId="77777777" w:rsidR="00A61574" w:rsidRDefault="00A61574"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lastRenderedPageBreak/>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FDFE156" w14:textId="77777777" w:rsidR="00151239" w:rsidRDefault="00151239" w:rsidP="00151239">
      <w:pPr>
        <w:pStyle w:val="PargrafodaLista"/>
        <w:rPr>
          <w:rFonts w:ascii="Arial" w:eastAsia="Times New Roman" w:hAnsi="Arial" w:cs="Arial"/>
          <w:sz w:val="24"/>
          <w:szCs w:val="24"/>
          <w:lang w:eastAsia="zh-CN"/>
        </w:rPr>
      </w:pPr>
    </w:p>
    <w:p w14:paraId="2AD4925C" w14:textId="77777777"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lastRenderedPageBreak/>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7B8C6E"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BA1C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5E877A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67C9A914"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sidR="001766FF">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C0F732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A01FB2"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FECA3A9"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também a responsabilidade por todas as providências e obrigações estabelecidas na legislação específica de acidentes do trabalho, quando em ocorrência da espécie, forem vítimas os seus </w:t>
      </w:r>
      <w:r w:rsidRPr="00160801">
        <w:rPr>
          <w:rFonts w:ascii="Arial" w:hAnsi="Arial" w:cs="Arial"/>
          <w:color w:val="000000"/>
          <w:sz w:val="24"/>
          <w:szCs w:val="24"/>
        </w:rPr>
        <w:lastRenderedPageBreak/>
        <w:t>técnicos no desempenho dos serviços ou em conexão com eles, ainda que acontecido em dependência da CONTRATANTE;</w:t>
      </w:r>
    </w:p>
    <w:p w14:paraId="344F8CD9"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6ADB1D72" w14:textId="77777777" w:rsidR="001766FF"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73059C97"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9554890"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17CD91F5" w14:textId="77777777" w:rsidR="001766FF" w:rsidRPr="00160801" w:rsidRDefault="001766FF" w:rsidP="001766FF">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44652F15" w14:textId="77777777" w:rsidR="001766FF" w:rsidRPr="00160801" w:rsidRDefault="001766FF" w:rsidP="001766FF">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8CC129D" w14:textId="77777777" w:rsidR="001766FF" w:rsidRDefault="001766FF" w:rsidP="001766FF">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7F31702" w14:textId="77777777" w:rsidR="001766FF"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53C678DF" w14:textId="77777777" w:rsidR="001766FF" w:rsidRDefault="001766FF" w:rsidP="001766FF">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t xml:space="preserve">A CONTRATADA deverá fornecer todos os softwares e equipamentos necessários para </w:t>
      </w:r>
      <w:r>
        <w:rPr>
          <w:rFonts w:ascii="Arial" w:hAnsi="Arial" w:cs="Arial"/>
          <w:color w:val="000000"/>
          <w:sz w:val="24"/>
          <w:szCs w:val="24"/>
        </w:rPr>
        <w:t xml:space="preserve">a </w:t>
      </w:r>
      <w:r w:rsidRPr="008F62AF">
        <w:rPr>
          <w:rFonts w:ascii="Arial" w:hAnsi="Arial" w:cs="Arial"/>
          <w:color w:val="000000"/>
          <w:sz w:val="24"/>
          <w:szCs w:val="24"/>
        </w:rPr>
        <w:t>prestação dos serviços do objeto contratado, sem ônus para a CONTRATANTE.</w:t>
      </w:r>
    </w:p>
    <w:p w14:paraId="0017F85B" w14:textId="77777777" w:rsidR="001766FF"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O serviço deverá ser</w:t>
      </w:r>
      <w:r w:rsidRPr="008F62AF">
        <w:rPr>
          <w:rFonts w:ascii="Arial" w:hAnsi="Arial" w:cs="Arial"/>
          <w:color w:val="000000"/>
          <w:sz w:val="24"/>
          <w:szCs w:val="24"/>
        </w:rPr>
        <w:t xml:space="preserve"> prestado 24 (vinte e quatro) horas por dia, 7 (sete) dias por semana</w:t>
      </w:r>
      <w:r>
        <w:rPr>
          <w:rFonts w:ascii="Arial" w:hAnsi="Arial" w:cs="Arial"/>
          <w:color w:val="000000"/>
          <w:sz w:val="24"/>
          <w:szCs w:val="24"/>
        </w:rPr>
        <w:t>.</w:t>
      </w:r>
    </w:p>
    <w:p w14:paraId="329F5968" w14:textId="77777777" w:rsidR="001766FF" w:rsidRPr="008F62AF" w:rsidRDefault="001766FF" w:rsidP="001766FF">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t>O atendimento aos chamados de suporte e manutenção, deverá ser iniciado quando do atendimento telefônico,</w:t>
      </w:r>
      <w:r>
        <w:rPr>
          <w:rFonts w:ascii="Arial" w:hAnsi="Arial" w:cs="Arial"/>
          <w:color w:val="000000"/>
          <w:sz w:val="24"/>
          <w:szCs w:val="24"/>
        </w:rPr>
        <w:t xml:space="preserve"> recebimento do e-mail ou WhatsApp</w:t>
      </w:r>
      <w:r w:rsidRPr="008F62AF">
        <w:rPr>
          <w:rFonts w:ascii="Arial" w:hAnsi="Arial" w:cs="Arial"/>
          <w:color w:val="000000"/>
          <w:sz w:val="24"/>
          <w:szCs w:val="24"/>
        </w:rPr>
        <w:t xml:space="preserve"> devendo o problema apresentado ser solucionado em no máximo </w:t>
      </w:r>
      <w:r>
        <w:rPr>
          <w:rFonts w:ascii="Arial" w:hAnsi="Arial" w:cs="Arial"/>
          <w:color w:val="000000"/>
          <w:sz w:val="24"/>
          <w:szCs w:val="24"/>
        </w:rPr>
        <w:t xml:space="preserve">em </w:t>
      </w:r>
      <w:r w:rsidRPr="008F62AF">
        <w:rPr>
          <w:rFonts w:ascii="Arial" w:hAnsi="Arial" w:cs="Arial"/>
          <w:color w:val="000000"/>
          <w:sz w:val="24"/>
          <w:szCs w:val="24"/>
        </w:rPr>
        <w:t>08 (oito) horas</w:t>
      </w:r>
      <w:r>
        <w:rPr>
          <w:rFonts w:ascii="Arial" w:hAnsi="Arial" w:cs="Arial"/>
          <w:color w:val="000000"/>
          <w:sz w:val="24"/>
          <w:szCs w:val="24"/>
        </w:rPr>
        <w:t>.</w:t>
      </w:r>
    </w:p>
    <w:p w14:paraId="2635B3EA" w14:textId="77777777" w:rsidR="001766FF" w:rsidRPr="008F62AF" w:rsidRDefault="001766FF" w:rsidP="001766FF">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t>Para atender a uma eventual necessidade de mudança de endereço da CONTRATANTE, o circuito poderá ser remanejado na mesma região, antes ou após a sua instalação, mediante abertura de Ordem de Serviço</w:t>
      </w:r>
      <w:r>
        <w:rPr>
          <w:rFonts w:ascii="Arial" w:hAnsi="Arial" w:cs="Arial"/>
          <w:color w:val="000000"/>
          <w:sz w:val="24"/>
          <w:szCs w:val="24"/>
        </w:rPr>
        <w:t>.</w:t>
      </w:r>
    </w:p>
    <w:p w14:paraId="7543E3E8" w14:textId="77777777" w:rsidR="001766FF" w:rsidRDefault="001766FF" w:rsidP="001766FF">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488B3B8F" w14:textId="77777777" w:rsidR="001766FF" w:rsidRPr="00C9017C" w:rsidRDefault="001766FF" w:rsidP="001766FF">
      <w:pPr>
        <w:widowControl w:val="0"/>
        <w:suppressAutoHyphens/>
        <w:spacing w:after="0" w:line="240" w:lineRule="auto"/>
        <w:jc w:val="both"/>
        <w:rPr>
          <w:rFonts w:ascii="Arial" w:eastAsia="Times New Roman" w:hAnsi="Arial" w:cs="Arial"/>
          <w:color w:val="000000" w:themeColor="text1"/>
          <w:sz w:val="24"/>
          <w:szCs w:val="24"/>
          <w:lang w:eastAsia="zh-CN"/>
        </w:rPr>
      </w:pPr>
    </w:p>
    <w:p w14:paraId="2078B597" w14:textId="77777777" w:rsidR="001766FF" w:rsidRPr="00C9017C" w:rsidRDefault="001766FF" w:rsidP="001766FF">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51DB3720" w14:textId="77777777" w:rsidR="001766FF" w:rsidRPr="00C9017C" w:rsidRDefault="001766FF" w:rsidP="001766FF">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61DE9539" w14:textId="77777777" w:rsidR="001766FF" w:rsidRPr="00C9017C" w:rsidRDefault="001766FF" w:rsidP="001766FF">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330F9A4D" w14:textId="77777777" w:rsidR="001766FF" w:rsidRPr="00C9017C" w:rsidRDefault="001766FF" w:rsidP="001766FF">
      <w:pPr>
        <w:spacing w:after="0" w:line="240" w:lineRule="auto"/>
        <w:ind w:left="720" w:firstLine="1123"/>
        <w:contextualSpacing/>
        <w:rPr>
          <w:rFonts w:ascii="Arial" w:eastAsia="Times New Roman" w:hAnsi="Arial" w:cs="Arial"/>
          <w:color w:val="000000" w:themeColor="text1"/>
          <w:sz w:val="24"/>
          <w:szCs w:val="24"/>
          <w:lang w:eastAsia="zh-CN"/>
        </w:rPr>
      </w:pPr>
    </w:p>
    <w:p w14:paraId="789F59B4" w14:textId="77777777" w:rsidR="001766FF" w:rsidRPr="0087623F" w:rsidRDefault="001766FF" w:rsidP="001766FF">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4415783" w14:textId="77777777" w:rsidR="001766FF" w:rsidRPr="00C9017C" w:rsidRDefault="001766FF" w:rsidP="001766FF">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29C6FFA7" w14:textId="77777777" w:rsidR="001766FF" w:rsidRPr="0087623F" w:rsidRDefault="001766FF" w:rsidP="001766FF">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524A72F2" w14:textId="77777777" w:rsidR="001766FF" w:rsidRPr="00C9017C" w:rsidRDefault="001766FF" w:rsidP="001766FF">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0D28A07C" w14:textId="77777777" w:rsidR="001766FF" w:rsidRPr="0087623F" w:rsidRDefault="001766FF" w:rsidP="001766FF">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6AA15E1B" w14:textId="77777777" w:rsidR="001766FF" w:rsidRPr="00C9017C" w:rsidRDefault="001766FF" w:rsidP="001766FF">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4BA42054" w14:textId="77777777" w:rsidR="001766FF" w:rsidRPr="0087623F" w:rsidRDefault="001766FF" w:rsidP="001766FF">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AE6B7B" w14:textId="71F68B54" w:rsidR="001766FF" w:rsidRPr="00160801" w:rsidRDefault="001766FF" w:rsidP="001766FF">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2C5E2C05" w14:textId="77777777" w:rsidR="001766FF" w:rsidRPr="00160801" w:rsidRDefault="001766FF" w:rsidP="001766FF">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33CB8998" w14:textId="77777777" w:rsidR="001766FF" w:rsidRPr="00160801" w:rsidRDefault="001766FF" w:rsidP="001766FF">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226A5487" w14:textId="77777777" w:rsidR="001766FF" w:rsidRPr="00160801" w:rsidRDefault="001766FF" w:rsidP="001766FF">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64397D62" w14:textId="77777777" w:rsidR="001766FF" w:rsidRPr="00160801" w:rsidRDefault="001766FF" w:rsidP="001766FF">
      <w:pPr>
        <w:numPr>
          <w:ilvl w:val="0"/>
          <w:numId w:val="35"/>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0C8BF73D" w14:textId="77777777" w:rsidR="001766FF" w:rsidRDefault="001766FF" w:rsidP="001766FF">
      <w:pPr>
        <w:pStyle w:val="PargrafodaLista"/>
        <w:rPr>
          <w:rFonts w:ascii="Arial" w:hAnsi="Arial" w:cs="Arial"/>
          <w:b/>
          <w:sz w:val="24"/>
          <w:szCs w:val="24"/>
        </w:rPr>
      </w:pPr>
    </w:p>
    <w:p w14:paraId="5713F939" w14:textId="77777777" w:rsidR="007511C3" w:rsidRDefault="007511C3" w:rsidP="001766FF">
      <w:pPr>
        <w:pStyle w:val="PargrafodaLista"/>
        <w:rPr>
          <w:rFonts w:ascii="Arial" w:hAnsi="Arial" w:cs="Arial"/>
          <w:b/>
          <w:sz w:val="24"/>
          <w:szCs w:val="24"/>
        </w:rPr>
      </w:pPr>
    </w:p>
    <w:p w14:paraId="027F2A54" w14:textId="77777777" w:rsidR="007511C3" w:rsidRPr="00160801" w:rsidRDefault="007511C3" w:rsidP="001766FF">
      <w:pPr>
        <w:pStyle w:val="PargrafodaLista"/>
        <w:rPr>
          <w:rFonts w:ascii="Arial" w:hAnsi="Arial" w:cs="Arial"/>
          <w:b/>
          <w:sz w:val="24"/>
          <w:szCs w:val="24"/>
        </w:rPr>
      </w:pPr>
    </w:p>
    <w:p w14:paraId="011313CB" w14:textId="7098A271" w:rsidR="001766FF" w:rsidRDefault="001766FF" w:rsidP="001766F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9600EDD" w14:textId="77777777" w:rsidR="001766FF" w:rsidRDefault="001766FF" w:rsidP="009B492C">
      <w:pPr>
        <w:widowControl w:val="0"/>
        <w:suppressAutoHyphens/>
        <w:spacing w:after="0" w:line="240" w:lineRule="auto"/>
        <w:jc w:val="both"/>
        <w:rPr>
          <w:rFonts w:ascii="Arial" w:eastAsia="Times New Roman" w:hAnsi="Arial" w:cs="Arial"/>
          <w:sz w:val="24"/>
          <w:szCs w:val="24"/>
          <w:lang w:eastAsia="zh-CN"/>
        </w:rPr>
      </w:pPr>
    </w:p>
    <w:p w14:paraId="224FB293" w14:textId="1E17FD6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w:t>
      </w:r>
      <w:r w:rsidRPr="002E6ABF">
        <w:rPr>
          <w:rFonts w:ascii="Arial" w:eastAsia="Times New Roman" w:hAnsi="Arial" w:cs="Arial"/>
          <w:sz w:val="24"/>
          <w:szCs w:val="24"/>
          <w:lang w:eastAsia="zh-CN"/>
        </w:rPr>
        <w:lastRenderedPageBreak/>
        <w:t>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Publico de qualquer </w:t>
      </w:r>
      <w:r w:rsidRPr="009B6A68">
        <w:rPr>
          <w:rFonts w:ascii="Arial" w:hAnsi="Arial" w:cs="Arial"/>
          <w:color w:val="000000"/>
          <w:sz w:val="24"/>
          <w:shd w:val="clear" w:color="auto" w:fill="FFFFFF"/>
        </w:rPr>
        <w:lastRenderedPageBreak/>
        <w:t>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2BF927C1" w14:textId="72805C71" w:rsidR="00A87A62" w:rsidRPr="000B71E2" w:rsidRDefault="00A87A62" w:rsidP="00A87A6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6</w:t>
      </w:r>
      <w:r w:rsidRPr="000B71E2">
        <w:rPr>
          <w:rFonts w:ascii="Arial" w:eastAsia="Times New Roman" w:hAnsi="Arial" w:cs="Arial"/>
          <w:b/>
          <w:sz w:val="24"/>
          <w:szCs w:val="24"/>
          <w:lang w:eastAsia="zh-CN"/>
        </w:rPr>
        <w:t>. DIREITO DE PROPRIEDADE</w:t>
      </w:r>
    </w:p>
    <w:p w14:paraId="1076E44B" w14:textId="77777777" w:rsidR="00A87A62" w:rsidRPr="0005394D" w:rsidRDefault="00A87A62" w:rsidP="00A87A62">
      <w:pPr>
        <w:spacing w:after="0" w:line="240" w:lineRule="auto"/>
        <w:jc w:val="both"/>
        <w:rPr>
          <w:rFonts w:ascii="Times New Roman" w:hAnsi="Times New Roman"/>
          <w:b/>
          <w:color w:val="000000"/>
          <w:sz w:val="32"/>
          <w:szCs w:val="32"/>
        </w:rPr>
      </w:pPr>
    </w:p>
    <w:p w14:paraId="3C20C82B" w14:textId="09B9F39D" w:rsidR="00A87A62" w:rsidRPr="005D5EBB" w:rsidRDefault="00A87A62" w:rsidP="005D5EBB">
      <w:pPr>
        <w:pStyle w:val="PargrafodaLista"/>
        <w:numPr>
          <w:ilvl w:val="1"/>
          <w:numId w:val="58"/>
        </w:numPr>
        <w:spacing w:after="0" w:line="240" w:lineRule="auto"/>
        <w:ind w:left="0" w:firstLine="0"/>
        <w:jc w:val="both"/>
        <w:rPr>
          <w:rFonts w:ascii="Arial" w:hAnsi="Arial" w:cs="Arial"/>
          <w:color w:val="000000"/>
          <w:sz w:val="24"/>
          <w:szCs w:val="24"/>
        </w:rPr>
      </w:pPr>
      <w:r w:rsidRPr="005D5EBB">
        <w:rPr>
          <w:rFonts w:ascii="Arial" w:hAnsi="Arial" w:cs="Arial"/>
          <w:color w:val="000000"/>
          <w:sz w:val="24"/>
          <w:szCs w:val="24"/>
        </w:rPr>
        <w:t xml:space="preserve">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w:t>
      </w:r>
      <w:r w:rsidR="005D5EBB">
        <w:rPr>
          <w:rFonts w:ascii="Arial" w:hAnsi="Arial" w:cs="Arial"/>
          <w:color w:val="000000"/>
          <w:sz w:val="24"/>
          <w:szCs w:val="24"/>
        </w:rPr>
        <w:t xml:space="preserve">filmagens, </w:t>
      </w:r>
      <w:r w:rsidRPr="005D5EBB">
        <w:rPr>
          <w:rFonts w:ascii="Arial" w:hAnsi="Arial" w:cs="Arial"/>
          <w:color w:val="000000"/>
          <w:sz w:val="24"/>
          <w:szCs w:val="24"/>
        </w:rPr>
        <w:t>tutoriais, fontes dos códigos dos programas em qualquer mídia, páginas na Intranet e Internet e qualquer outra documentação produzida no escopo da presente contratação, em papel ou em mídia eletrônica.</w:t>
      </w:r>
    </w:p>
    <w:p w14:paraId="50ABF8EE" w14:textId="77777777" w:rsidR="000B71E2" w:rsidRDefault="000B71E2" w:rsidP="000B71E2">
      <w:pPr>
        <w:pStyle w:val="PargrafodaLista"/>
        <w:spacing w:after="0" w:line="240" w:lineRule="auto"/>
        <w:ind w:left="0"/>
        <w:jc w:val="both"/>
        <w:rPr>
          <w:rFonts w:ascii="Arial" w:hAnsi="Arial" w:cs="Arial"/>
          <w:color w:val="000000"/>
          <w:sz w:val="24"/>
          <w:szCs w:val="24"/>
        </w:rPr>
      </w:pPr>
    </w:p>
    <w:p w14:paraId="04B3048B" w14:textId="1099ECC6"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7</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w:t>
      </w:r>
      <w:r w:rsidRPr="000B71E2">
        <w:rPr>
          <w:rFonts w:ascii="Arial" w:hAnsi="Arial" w:cs="Arial"/>
          <w:sz w:val="24"/>
          <w:szCs w:val="24"/>
        </w:rPr>
        <w:lastRenderedPageBreak/>
        <w:t xml:space="preserve">termos e condições exigidos pelo instrumento convocatório, antes de ter sua proposta desclassificada por inexequibilidade. </w:t>
      </w:r>
    </w:p>
    <w:p w14:paraId="1DE68E36"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043290A3"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5D5EBB">
        <w:rPr>
          <w:rFonts w:ascii="Arial" w:hAnsi="Arial" w:cs="Arial"/>
          <w:b/>
          <w:sz w:val="24"/>
          <w:szCs w:val="24"/>
        </w:rPr>
        <w:t>8</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lastRenderedPageBreak/>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1901D3FC"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39</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367C541"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39</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47E4128B"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60972">
        <w:rPr>
          <w:rFonts w:ascii="Arial" w:eastAsia="HG Mincho Light J" w:hAnsi="Arial" w:cs="Arial"/>
          <w:color w:val="000000"/>
          <w:kern w:val="1"/>
          <w:sz w:val="24"/>
          <w:szCs w:val="24"/>
          <w:lang w:eastAsia="zh-CN" w:bidi="pt-BR"/>
        </w:rPr>
        <w:t>MG, 29</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511C3">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2F7544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5688268" w14:textId="2BF4DEB8"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C10F9A8" w14:textId="62468070"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45BA43CB" w14:textId="15C7AD4C"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7CE02F31" w14:textId="77777777" w:rsidR="005F04E9" w:rsidRDefault="005F04E9" w:rsidP="009B492C">
      <w:pPr>
        <w:autoSpaceDE w:val="0"/>
        <w:autoSpaceDN w:val="0"/>
        <w:spacing w:after="0" w:line="240" w:lineRule="auto"/>
        <w:jc w:val="center"/>
        <w:rPr>
          <w:rFonts w:ascii="Arial" w:eastAsia="Times New Roman" w:hAnsi="Arial" w:cs="Arial"/>
          <w:b/>
          <w:caps/>
          <w:sz w:val="24"/>
          <w:szCs w:val="24"/>
          <w:lang w:eastAsia="pt-BR"/>
        </w:rPr>
      </w:pPr>
    </w:p>
    <w:p w14:paraId="1341F941" w14:textId="77777777" w:rsidR="005F04E9" w:rsidRDefault="005F04E9" w:rsidP="009B492C">
      <w:pPr>
        <w:autoSpaceDE w:val="0"/>
        <w:autoSpaceDN w:val="0"/>
        <w:spacing w:after="0" w:line="240" w:lineRule="auto"/>
        <w:jc w:val="center"/>
        <w:rPr>
          <w:rFonts w:ascii="Arial" w:eastAsia="Times New Roman" w:hAnsi="Arial" w:cs="Arial"/>
          <w:b/>
          <w:caps/>
          <w:sz w:val="24"/>
          <w:szCs w:val="24"/>
          <w:lang w:eastAsia="pt-BR"/>
        </w:rPr>
      </w:pPr>
    </w:p>
    <w:p w14:paraId="64A9CEFA" w14:textId="77777777" w:rsidR="005F04E9" w:rsidRDefault="005F04E9" w:rsidP="009B492C">
      <w:pPr>
        <w:autoSpaceDE w:val="0"/>
        <w:autoSpaceDN w:val="0"/>
        <w:spacing w:after="0" w:line="240" w:lineRule="auto"/>
        <w:jc w:val="center"/>
        <w:rPr>
          <w:rFonts w:ascii="Arial" w:eastAsia="Times New Roman" w:hAnsi="Arial" w:cs="Arial"/>
          <w:b/>
          <w:caps/>
          <w:sz w:val="24"/>
          <w:szCs w:val="24"/>
          <w:lang w:eastAsia="pt-BR"/>
        </w:rPr>
      </w:pPr>
    </w:p>
    <w:p w14:paraId="11C09901" w14:textId="77777777" w:rsidR="005F04E9" w:rsidRDefault="005F04E9" w:rsidP="009B492C">
      <w:pPr>
        <w:autoSpaceDE w:val="0"/>
        <w:autoSpaceDN w:val="0"/>
        <w:spacing w:after="0" w:line="240" w:lineRule="auto"/>
        <w:jc w:val="center"/>
        <w:rPr>
          <w:rFonts w:ascii="Arial" w:eastAsia="Times New Roman" w:hAnsi="Arial" w:cs="Arial"/>
          <w:b/>
          <w:caps/>
          <w:sz w:val="24"/>
          <w:szCs w:val="24"/>
          <w:lang w:eastAsia="pt-BR"/>
        </w:rPr>
      </w:pPr>
    </w:p>
    <w:p w14:paraId="284FFB53" w14:textId="1F697A44"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14E1257B" w14:textId="77777777" w:rsidR="00A61574" w:rsidRDefault="00A61574" w:rsidP="009B492C">
      <w:pPr>
        <w:spacing w:after="0" w:line="240" w:lineRule="auto"/>
        <w:jc w:val="center"/>
        <w:rPr>
          <w:rFonts w:ascii="Arial" w:hAnsi="Arial" w:cs="Arial"/>
          <w:b/>
          <w:bCs/>
          <w:sz w:val="24"/>
          <w:szCs w:val="24"/>
        </w:rPr>
      </w:pPr>
    </w:p>
    <w:p w14:paraId="1DB05717" w14:textId="77777777" w:rsidR="001766FF" w:rsidRDefault="001766FF" w:rsidP="009B492C">
      <w:pPr>
        <w:spacing w:after="0" w:line="240" w:lineRule="auto"/>
        <w:jc w:val="center"/>
        <w:rPr>
          <w:rFonts w:ascii="Arial" w:hAnsi="Arial" w:cs="Arial"/>
          <w:b/>
          <w:bCs/>
          <w:sz w:val="24"/>
          <w:szCs w:val="24"/>
        </w:rPr>
      </w:pPr>
    </w:p>
    <w:p w14:paraId="3E45DC68" w14:textId="77777777" w:rsidR="001766FF" w:rsidRDefault="001766FF" w:rsidP="009B492C">
      <w:pPr>
        <w:spacing w:after="0" w:line="240" w:lineRule="auto"/>
        <w:jc w:val="center"/>
        <w:rPr>
          <w:rFonts w:ascii="Arial" w:hAnsi="Arial" w:cs="Arial"/>
          <w:b/>
          <w:bCs/>
          <w:sz w:val="24"/>
          <w:szCs w:val="24"/>
        </w:rPr>
      </w:pPr>
    </w:p>
    <w:p w14:paraId="4610F8C6" w14:textId="77777777" w:rsidR="001766FF" w:rsidRDefault="001766FF" w:rsidP="009B492C">
      <w:pPr>
        <w:spacing w:after="0" w:line="240" w:lineRule="auto"/>
        <w:jc w:val="center"/>
        <w:rPr>
          <w:rFonts w:ascii="Arial" w:hAnsi="Arial" w:cs="Arial"/>
          <w:b/>
          <w:bCs/>
          <w:sz w:val="24"/>
          <w:szCs w:val="24"/>
        </w:rPr>
      </w:pPr>
    </w:p>
    <w:p w14:paraId="5CC534BA" w14:textId="77777777" w:rsidR="001766FF" w:rsidRDefault="001766FF" w:rsidP="009B492C">
      <w:pPr>
        <w:spacing w:after="0" w:line="240" w:lineRule="auto"/>
        <w:jc w:val="center"/>
        <w:rPr>
          <w:rFonts w:ascii="Arial" w:hAnsi="Arial" w:cs="Arial"/>
          <w:b/>
          <w:bCs/>
          <w:sz w:val="24"/>
          <w:szCs w:val="24"/>
        </w:rPr>
      </w:pPr>
    </w:p>
    <w:p w14:paraId="410D1A7F" w14:textId="77777777" w:rsidR="001766FF" w:rsidRDefault="001766FF" w:rsidP="009B492C">
      <w:pPr>
        <w:spacing w:after="0" w:line="240" w:lineRule="auto"/>
        <w:jc w:val="center"/>
        <w:rPr>
          <w:rFonts w:ascii="Arial" w:hAnsi="Arial" w:cs="Arial"/>
          <w:b/>
          <w:bCs/>
          <w:sz w:val="24"/>
          <w:szCs w:val="24"/>
        </w:rPr>
      </w:pPr>
    </w:p>
    <w:p w14:paraId="5391F30E" w14:textId="77777777" w:rsidR="001766FF" w:rsidRDefault="001766FF" w:rsidP="009B492C">
      <w:pPr>
        <w:spacing w:after="0" w:line="240" w:lineRule="auto"/>
        <w:jc w:val="center"/>
        <w:rPr>
          <w:rFonts w:ascii="Arial" w:hAnsi="Arial" w:cs="Arial"/>
          <w:b/>
          <w:bCs/>
          <w:sz w:val="24"/>
          <w:szCs w:val="24"/>
        </w:rPr>
      </w:pPr>
    </w:p>
    <w:p w14:paraId="559407B9" w14:textId="77777777" w:rsidR="001766FF" w:rsidRDefault="001766FF" w:rsidP="009B492C">
      <w:pPr>
        <w:spacing w:after="0" w:line="240" w:lineRule="auto"/>
        <w:jc w:val="center"/>
        <w:rPr>
          <w:rFonts w:ascii="Arial" w:hAnsi="Arial" w:cs="Arial"/>
          <w:b/>
          <w:bCs/>
          <w:sz w:val="24"/>
          <w:szCs w:val="24"/>
        </w:rPr>
      </w:pPr>
    </w:p>
    <w:p w14:paraId="314D6C2E" w14:textId="77777777" w:rsidR="001766FF" w:rsidRDefault="001766FF" w:rsidP="009B492C">
      <w:pPr>
        <w:spacing w:after="0" w:line="240" w:lineRule="auto"/>
        <w:jc w:val="center"/>
        <w:rPr>
          <w:rFonts w:ascii="Arial" w:hAnsi="Arial" w:cs="Arial"/>
          <w:b/>
          <w:bCs/>
          <w:sz w:val="24"/>
          <w:szCs w:val="24"/>
        </w:rPr>
      </w:pPr>
    </w:p>
    <w:p w14:paraId="50A0750F" w14:textId="77777777" w:rsidR="001766FF" w:rsidRDefault="001766FF" w:rsidP="009B492C">
      <w:pPr>
        <w:spacing w:after="0" w:line="240" w:lineRule="auto"/>
        <w:jc w:val="center"/>
        <w:rPr>
          <w:rFonts w:ascii="Arial" w:hAnsi="Arial" w:cs="Arial"/>
          <w:b/>
          <w:bCs/>
          <w:sz w:val="24"/>
          <w:szCs w:val="24"/>
        </w:rPr>
      </w:pPr>
    </w:p>
    <w:p w14:paraId="67200453" w14:textId="77777777" w:rsidR="005F04E9" w:rsidRPr="00160801" w:rsidRDefault="005F04E9" w:rsidP="005F04E9">
      <w:pPr>
        <w:jc w:val="center"/>
        <w:rPr>
          <w:rFonts w:ascii="Arial" w:hAnsi="Arial" w:cs="Arial"/>
          <w:b/>
          <w:sz w:val="24"/>
          <w:szCs w:val="24"/>
        </w:rPr>
      </w:pPr>
      <w:r w:rsidRPr="00160801">
        <w:rPr>
          <w:rFonts w:ascii="Arial" w:hAnsi="Arial" w:cs="Arial"/>
          <w:b/>
          <w:sz w:val="24"/>
          <w:szCs w:val="24"/>
        </w:rPr>
        <w:lastRenderedPageBreak/>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5F04E9" w:rsidRPr="00160801" w14:paraId="5A6A4D57" w14:textId="77777777" w:rsidTr="0014587D">
        <w:trPr>
          <w:jc w:val="center"/>
        </w:trPr>
        <w:tc>
          <w:tcPr>
            <w:tcW w:w="3085" w:type="dxa"/>
            <w:vMerge w:val="restart"/>
            <w:shd w:val="clear" w:color="auto" w:fill="BFBFBF"/>
          </w:tcPr>
          <w:p w14:paraId="5252C841"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Número de ordem</w:t>
            </w:r>
          </w:p>
        </w:tc>
        <w:tc>
          <w:tcPr>
            <w:tcW w:w="3364" w:type="dxa"/>
            <w:shd w:val="clear" w:color="auto" w:fill="auto"/>
          </w:tcPr>
          <w:p w14:paraId="4CD9593A"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EDITAL Nº</w:t>
            </w:r>
          </w:p>
        </w:tc>
        <w:tc>
          <w:tcPr>
            <w:tcW w:w="2195" w:type="dxa"/>
            <w:shd w:val="clear" w:color="auto" w:fill="auto"/>
          </w:tcPr>
          <w:p w14:paraId="4940EA53" w14:textId="77777777" w:rsidR="005F04E9" w:rsidRPr="00160801" w:rsidRDefault="005F04E9" w:rsidP="0014587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5F04E9" w:rsidRPr="00160801" w14:paraId="7BBEAFB4" w14:textId="77777777" w:rsidTr="0014587D">
        <w:trPr>
          <w:jc w:val="center"/>
        </w:trPr>
        <w:tc>
          <w:tcPr>
            <w:tcW w:w="3085" w:type="dxa"/>
            <w:vMerge/>
            <w:shd w:val="clear" w:color="auto" w:fill="BFBFBF"/>
          </w:tcPr>
          <w:p w14:paraId="3B25DE9E" w14:textId="77777777" w:rsidR="005F04E9" w:rsidRPr="00160801" w:rsidRDefault="005F04E9" w:rsidP="0014587D">
            <w:pPr>
              <w:spacing w:after="0" w:line="240" w:lineRule="auto"/>
              <w:jc w:val="both"/>
              <w:rPr>
                <w:rFonts w:ascii="Arial" w:eastAsia="Times New Roman" w:hAnsi="Arial" w:cs="Arial"/>
                <w:bCs/>
                <w:color w:val="000000"/>
                <w:sz w:val="24"/>
                <w:szCs w:val="24"/>
              </w:rPr>
            </w:pPr>
          </w:p>
        </w:tc>
        <w:tc>
          <w:tcPr>
            <w:tcW w:w="3364" w:type="dxa"/>
            <w:shd w:val="clear" w:color="auto" w:fill="auto"/>
          </w:tcPr>
          <w:p w14:paraId="36DA2F56"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PREGÃO PRESENCIAL Nº</w:t>
            </w:r>
          </w:p>
        </w:tc>
        <w:tc>
          <w:tcPr>
            <w:tcW w:w="2195" w:type="dxa"/>
            <w:shd w:val="clear" w:color="auto" w:fill="auto"/>
          </w:tcPr>
          <w:p w14:paraId="6B56CB35" w14:textId="77777777" w:rsidR="005F04E9" w:rsidRPr="00160801" w:rsidRDefault="005F04E9" w:rsidP="0014587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5F04E9" w:rsidRPr="00160801" w14:paraId="506BC19F" w14:textId="77777777" w:rsidTr="0014587D">
        <w:trPr>
          <w:jc w:val="center"/>
        </w:trPr>
        <w:tc>
          <w:tcPr>
            <w:tcW w:w="3085" w:type="dxa"/>
            <w:vMerge/>
            <w:shd w:val="clear" w:color="auto" w:fill="BFBFBF"/>
          </w:tcPr>
          <w:p w14:paraId="5D678B8B" w14:textId="77777777" w:rsidR="005F04E9" w:rsidRPr="00160801" w:rsidRDefault="005F04E9" w:rsidP="0014587D">
            <w:pPr>
              <w:spacing w:after="0" w:line="240" w:lineRule="auto"/>
              <w:jc w:val="both"/>
              <w:rPr>
                <w:rFonts w:ascii="Arial" w:eastAsia="Times New Roman" w:hAnsi="Arial" w:cs="Arial"/>
                <w:bCs/>
                <w:color w:val="000000"/>
                <w:sz w:val="24"/>
                <w:szCs w:val="24"/>
              </w:rPr>
            </w:pPr>
          </w:p>
        </w:tc>
        <w:tc>
          <w:tcPr>
            <w:tcW w:w="3364" w:type="dxa"/>
            <w:shd w:val="clear" w:color="auto" w:fill="auto"/>
          </w:tcPr>
          <w:p w14:paraId="686136C6"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PROCESSO LICITATÓRIO Nº</w:t>
            </w:r>
          </w:p>
        </w:tc>
        <w:tc>
          <w:tcPr>
            <w:tcW w:w="2195" w:type="dxa"/>
            <w:shd w:val="clear" w:color="auto" w:fill="auto"/>
          </w:tcPr>
          <w:p w14:paraId="747F3D9E" w14:textId="77777777" w:rsidR="005F04E9" w:rsidRPr="00160801" w:rsidRDefault="005F04E9" w:rsidP="0014587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5F04E9" w:rsidRPr="00160801" w14:paraId="13AD6DBA" w14:textId="77777777" w:rsidTr="0014587D">
        <w:trPr>
          <w:jc w:val="center"/>
        </w:trPr>
        <w:tc>
          <w:tcPr>
            <w:tcW w:w="3085" w:type="dxa"/>
            <w:shd w:val="clear" w:color="auto" w:fill="BFBFBF"/>
          </w:tcPr>
          <w:p w14:paraId="50EFC7E7"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Repartição interessada</w:t>
            </w:r>
          </w:p>
        </w:tc>
        <w:tc>
          <w:tcPr>
            <w:tcW w:w="5559" w:type="dxa"/>
            <w:gridSpan w:val="2"/>
            <w:shd w:val="clear" w:color="auto" w:fill="auto"/>
          </w:tcPr>
          <w:p w14:paraId="19D4CC47" w14:textId="77777777" w:rsidR="005F04E9" w:rsidRPr="00160801" w:rsidRDefault="005F04E9" w:rsidP="0014587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T.I.</w:t>
            </w:r>
          </w:p>
        </w:tc>
      </w:tr>
      <w:tr w:rsidR="005F04E9" w:rsidRPr="00160801" w14:paraId="046E3506" w14:textId="77777777" w:rsidTr="0014587D">
        <w:trPr>
          <w:jc w:val="center"/>
        </w:trPr>
        <w:tc>
          <w:tcPr>
            <w:tcW w:w="3085" w:type="dxa"/>
            <w:shd w:val="clear" w:color="auto" w:fill="BFBFBF"/>
          </w:tcPr>
          <w:p w14:paraId="7F57394E" w14:textId="77777777" w:rsidR="005F04E9" w:rsidRPr="00160801" w:rsidRDefault="005F04E9" w:rsidP="0014587D">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Setor</w:t>
            </w:r>
          </w:p>
        </w:tc>
        <w:tc>
          <w:tcPr>
            <w:tcW w:w="5559" w:type="dxa"/>
            <w:gridSpan w:val="2"/>
            <w:shd w:val="clear" w:color="auto" w:fill="auto"/>
          </w:tcPr>
          <w:p w14:paraId="503E6324" w14:textId="77777777" w:rsidR="005F04E9" w:rsidRPr="00160801" w:rsidRDefault="005F04E9" w:rsidP="0014587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Secretaria de T.I. </w:t>
            </w:r>
          </w:p>
        </w:tc>
      </w:tr>
    </w:tbl>
    <w:p w14:paraId="12F4CB99" w14:textId="77777777" w:rsidR="005F04E9" w:rsidRPr="00160801" w:rsidRDefault="005F04E9" w:rsidP="005F04E9">
      <w:pPr>
        <w:jc w:val="both"/>
        <w:rPr>
          <w:rFonts w:ascii="Arial" w:hAnsi="Arial" w:cs="Arial"/>
          <w:sz w:val="24"/>
          <w:szCs w:val="24"/>
        </w:rPr>
      </w:pPr>
    </w:p>
    <w:p w14:paraId="54336AB2" w14:textId="77777777" w:rsidR="005F04E9" w:rsidRPr="00D851C1" w:rsidRDefault="005F04E9" w:rsidP="005F04E9">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Indicação e especificação do objeto:</w:t>
      </w:r>
      <w:r w:rsidRPr="00160801">
        <w:rPr>
          <w:rFonts w:ascii="Arial" w:hAnsi="Arial" w:cs="Arial"/>
          <w:color w:val="000000"/>
          <w:sz w:val="24"/>
          <w:szCs w:val="24"/>
        </w:rPr>
        <w:t xml:space="preserve"> </w:t>
      </w:r>
    </w:p>
    <w:p w14:paraId="53911EC2"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Cs/>
          <w:color w:val="000000"/>
          <w:sz w:val="24"/>
          <w:szCs w:val="24"/>
        </w:rPr>
        <w:t xml:space="preserve">Contratação exclusiva de ME, EPP ou Equiparadas especializadas para prestação de serviços contínuos de: </w:t>
      </w:r>
      <w:r w:rsidRPr="00A071F8">
        <w:rPr>
          <w:rFonts w:ascii="Arial" w:hAnsi="Arial" w:cs="Arial"/>
          <w:b/>
          <w:color w:val="000000"/>
          <w:sz w:val="24"/>
          <w:szCs w:val="24"/>
        </w:rPr>
        <w:t>ITEM 01 -</w:t>
      </w:r>
      <w:r w:rsidRPr="00A071F8">
        <w:rPr>
          <w:rFonts w:ascii="Arial" w:hAnsi="Arial" w:cs="Arial"/>
          <w:bCs/>
          <w:color w:val="000000"/>
          <w:sz w:val="24"/>
          <w:szCs w:val="24"/>
        </w:rPr>
        <w:t xml:space="preserve"> link dedicado de internet através de Prestação de serviços contínuos de internet fibra ótica REDUNDANTE, com link IP dedicado 500 Mbps, mesma velocidade de download e upload. Local: Câmara Municipal de Extrema – Av. Delegado Waldemar Gomes Pinto, 1626, Bairro Ponte Nova, Extrema, MG, CEP 37640-000. Requisitos mínimos das especificações técnicas:</w:t>
      </w:r>
    </w:p>
    <w:p w14:paraId="0155C821"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a)Cabeamento</w:t>
      </w:r>
      <w:proofErr w:type="gramEnd"/>
      <w:r w:rsidRPr="00A071F8">
        <w:rPr>
          <w:rFonts w:ascii="Arial" w:hAnsi="Arial" w:cs="Arial"/>
          <w:bCs/>
          <w:color w:val="000000"/>
          <w:sz w:val="24"/>
          <w:szCs w:val="24"/>
        </w:rPr>
        <w:t>: Fibra óptica própria da CONTRATADA com as licenças vigentes em dia;</w:t>
      </w:r>
    </w:p>
    <w:p w14:paraId="52EB50AF"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b)Equipamentos</w:t>
      </w:r>
      <w:proofErr w:type="gramEnd"/>
      <w:r w:rsidRPr="00A071F8">
        <w:rPr>
          <w:rFonts w:ascii="Arial" w:hAnsi="Arial" w:cs="Arial"/>
          <w:bCs/>
          <w:color w:val="000000"/>
          <w:sz w:val="24"/>
          <w:szCs w:val="24"/>
        </w:rPr>
        <w:t xml:space="preserve"> Terminais: Roteadores </w:t>
      </w:r>
      <w:proofErr w:type="spellStart"/>
      <w:r w:rsidRPr="00A071F8">
        <w:rPr>
          <w:rFonts w:ascii="Arial" w:hAnsi="Arial" w:cs="Arial"/>
          <w:bCs/>
          <w:color w:val="000000"/>
          <w:sz w:val="24"/>
          <w:szCs w:val="24"/>
        </w:rPr>
        <w:t>Mikrotik</w:t>
      </w:r>
      <w:proofErr w:type="spellEnd"/>
      <w:r w:rsidRPr="00A071F8">
        <w:rPr>
          <w:rFonts w:ascii="Arial" w:hAnsi="Arial" w:cs="Arial"/>
          <w:bCs/>
          <w:color w:val="000000"/>
          <w:sz w:val="24"/>
          <w:szCs w:val="24"/>
        </w:rPr>
        <w:t xml:space="preserve"> </w:t>
      </w:r>
      <w:proofErr w:type="spellStart"/>
      <w:r w:rsidRPr="00A071F8">
        <w:rPr>
          <w:rFonts w:ascii="Arial" w:hAnsi="Arial" w:cs="Arial"/>
          <w:bCs/>
          <w:color w:val="000000"/>
          <w:sz w:val="24"/>
          <w:szCs w:val="24"/>
        </w:rPr>
        <w:t>RBxxxx</w:t>
      </w:r>
      <w:proofErr w:type="spellEnd"/>
      <w:r w:rsidRPr="00A071F8">
        <w:rPr>
          <w:rFonts w:ascii="Arial" w:hAnsi="Arial" w:cs="Arial"/>
          <w:bCs/>
          <w:color w:val="000000"/>
          <w:sz w:val="24"/>
          <w:szCs w:val="24"/>
        </w:rPr>
        <w:t xml:space="preserve"> (ou superior) com disponibilidade total para gerenciamento e configurações de roteamento pela CONTRATANTE;</w:t>
      </w:r>
    </w:p>
    <w:p w14:paraId="28833A58"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Cs/>
          <w:color w:val="000000"/>
          <w:sz w:val="24"/>
          <w:szCs w:val="24"/>
        </w:rPr>
        <w:t>c)Link com disponibilidade dentro das normas da Anatel;</w:t>
      </w:r>
    </w:p>
    <w:p w14:paraId="4D620F12"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Cs/>
          <w:color w:val="000000"/>
          <w:sz w:val="24"/>
          <w:szCs w:val="24"/>
        </w:rPr>
        <w:t>d)1 IP Válido;</w:t>
      </w:r>
    </w:p>
    <w:p w14:paraId="45E8FBDB"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e)Banda</w:t>
      </w:r>
      <w:proofErr w:type="gramEnd"/>
      <w:r w:rsidRPr="00A071F8">
        <w:rPr>
          <w:rFonts w:ascii="Arial" w:hAnsi="Arial" w:cs="Arial"/>
          <w:bCs/>
          <w:color w:val="000000"/>
          <w:sz w:val="24"/>
          <w:szCs w:val="24"/>
        </w:rPr>
        <w:t xml:space="preserve"> Full duplex 100% para download e 100% para upload;</w:t>
      </w:r>
    </w:p>
    <w:p w14:paraId="1612E3FE"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f)Latência</w:t>
      </w:r>
      <w:proofErr w:type="gramEnd"/>
      <w:r w:rsidRPr="00A071F8">
        <w:rPr>
          <w:rFonts w:ascii="Arial" w:hAnsi="Arial" w:cs="Arial"/>
          <w:bCs/>
          <w:color w:val="000000"/>
          <w:sz w:val="24"/>
          <w:szCs w:val="24"/>
        </w:rPr>
        <w:t xml:space="preserve"> média abaixo de 03 </w:t>
      </w:r>
      <w:proofErr w:type="spellStart"/>
      <w:r w:rsidRPr="00A071F8">
        <w:rPr>
          <w:rFonts w:ascii="Arial" w:hAnsi="Arial" w:cs="Arial"/>
          <w:bCs/>
          <w:color w:val="000000"/>
          <w:sz w:val="24"/>
          <w:szCs w:val="24"/>
        </w:rPr>
        <w:t>ms</w:t>
      </w:r>
      <w:proofErr w:type="spellEnd"/>
      <w:r w:rsidRPr="00A071F8">
        <w:rPr>
          <w:rFonts w:ascii="Arial" w:hAnsi="Arial" w:cs="Arial"/>
          <w:bCs/>
          <w:color w:val="000000"/>
          <w:sz w:val="24"/>
          <w:szCs w:val="24"/>
        </w:rPr>
        <w:t>;</w:t>
      </w:r>
    </w:p>
    <w:p w14:paraId="6DC13C2C"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g)Link</w:t>
      </w:r>
      <w:proofErr w:type="gramEnd"/>
      <w:r w:rsidRPr="00A071F8">
        <w:rPr>
          <w:rFonts w:ascii="Arial" w:hAnsi="Arial" w:cs="Arial"/>
          <w:bCs/>
          <w:color w:val="000000"/>
          <w:sz w:val="24"/>
          <w:szCs w:val="24"/>
        </w:rPr>
        <w:t xml:space="preserve"> de conexão de 500 MBPS (megabits por segundo);</w:t>
      </w:r>
    </w:p>
    <w:p w14:paraId="292E46F7" w14:textId="77777777" w:rsidR="005F04E9" w:rsidRPr="00A071F8" w:rsidRDefault="005F04E9" w:rsidP="005F04E9">
      <w:pPr>
        <w:tabs>
          <w:tab w:val="left" w:pos="8222"/>
        </w:tabs>
        <w:spacing w:after="0" w:line="240" w:lineRule="auto"/>
        <w:jc w:val="both"/>
        <w:rPr>
          <w:rFonts w:ascii="Arial" w:hAnsi="Arial" w:cs="Arial"/>
          <w:bCs/>
          <w:color w:val="000000"/>
          <w:sz w:val="24"/>
          <w:szCs w:val="24"/>
        </w:rPr>
      </w:pPr>
      <w:proofErr w:type="gramStart"/>
      <w:r w:rsidRPr="00A071F8">
        <w:rPr>
          <w:rFonts w:ascii="Arial" w:hAnsi="Arial" w:cs="Arial"/>
          <w:bCs/>
          <w:color w:val="000000"/>
          <w:sz w:val="24"/>
          <w:szCs w:val="24"/>
        </w:rPr>
        <w:t>h)Possuir</w:t>
      </w:r>
      <w:proofErr w:type="gramEnd"/>
      <w:r w:rsidRPr="00A071F8">
        <w:rPr>
          <w:rFonts w:ascii="Arial" w:hAnsi="Arial" w:cs="Arial"/>
          <w:bCs/>
          <w:color w:val="000000"/>
          <w:sz w:val="24"/>
          <w:szCs w:val="24"/>
        </w:rPr>
        <w:t xml:space="preserve"> analista técnico capaz de interagir com a CONTRATANTE e obter informações relacionadas ao incidente.</w:t>
      </w:r>
    </w:p>
    <w:p w14:paraId="6F65499E" w14:textId="77777777" w:rsidR="005F04E9" w:rsidRDefault="005F04E9" w:rsidP="005F04E9">
      <w:pPr>
        <w:tabs>
          <w:tab w:val="left" w:pos="8222"/>
        </w:tabs>
        <w:spacing w:after="0" w:line="240" w:lineRule="auto"/>
        <w:jc w:val="both"/>
        <w:rPr>
          <w:rFonts w:ascii="Arial" w:hAnsi="Arial" w:cs="Arial"/>
          <w:bCs/>
          <w:color w:val="000000"/>
          <w:sz w:val="24"/>
          <w:szCs w:val="24"/>
        </w:rPr>
      </w:pPr>
      <w:r w:rsidRPr="00A071F8">
        <w:rPr>
          <w:rFonts w:ascii="Arial" w:hAnsi="Arial" w:cs="Arial"/>
          <w:b/>
          <w:color w:val="000000"/>
          <w:sz w:val="24"/>
          <w:szCs w:val="24"/>
        </w:rPr>
        <w:t>ITEM 02 –</w:t>
      </w:r>
      <w:r w:rsidRPr="00A071F8">
        <w:rPr>
          <w:rFonts w:ascii="Arial" w:hAnsi="Arial" w:cs="Arial"/>
          <w:bCs/>
          <w:color w:val="000000"/>
          <w:sz w:val="24"/>
          <w:szCs w:val="24"/>
        </w:rPr>
        <w:t xml:space="preserve"> Instalação e configuração.</w:t>
      </w:r>
    </w:p>
    <w:p w14:paraId="1BC63513" w14:textId="77777777" w:rsidR="005F04E9" w:rsidRDefault="005F04E9" w:rsidP="005F04E9">
      <w:pPr>
        <w:tabs>
          <w:tab w:val="left" w:pos="8222"/>
        </w:tabs>
        <w:spacing w:after="0" w:line="240" w:lineRule="auto"/>
        <w:jc w:val="both"/>
        <w:rPr>
          <w:rFonts w:ascii="Arial" w:hAnsi="Arial" w:cs="Arial"/>
          <w:color w:val="000000"/>
          <w:sz w:val="24"/>
          <w:szCs w:val="24"/>
        </w:rPr>
      </w:pPr>
    </w:p>
    <w:p w14:paraId="1DEEEB5A" w14:textId="77777777" w:rsidR="005F04E9" w:rsidRPr="00160801" w:rsidRDefault="005F04E9" w:rsidP="005F04E9">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Das Justificativas:</w:t>
      </w:r>
      <w:r w:rsidRPr="00160801">
        <w:rPr>
          <w:rFonts w:ascii="Arial" w:eastAsia="Times New Roman" w:hAnsi="Arial" w:cs="Arial"/>
          <w:sz w:val="24"/>
          <w:szCs w:val="24"/>
        </w:rPr>
        <w:t xml:space="preserve"> </w:t>
      </w:r>
    </w:p>
    <w:p w14:paraId="71C7A02D" w14:textId="77777777" w:rsidR="005F04E9" w:rsidRPr="00160801" w:rsidRDefault="005F04E9" w:rsidP="005F04E9">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258DF4D" w14:textId="77777777" w:rsidR="005F04E9" w:rsidRPr="00160801" w:rsidRDefault="005F04E9" w:rsidP="005F04E9">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a p</w:t>
      </w:r>
      <w:r w:rsidRPr="00160801">
        <w:rPr>
          <w:rFonts w:ascii="Arial" w:eastAsia="Times New Roman" w:hAnsi="Arial" w:cs="Arial"/>
          <w:sz w:val="24"/>
          <w:szCs w:val="24"/>
          <w:lang w:eastAsia="pt-BR"/>
        </w:rPr>
        <w:t xml:space="preserve">restação de serviços </w:t>
      </w:r>
      <w:r>
        <w:rPr>
          <w:rFonts w:ascii="Arial" w:eastAsia="Times New Roman" w:hAnsi="Arial" w:cs="Arial"/>
          <w:sz w:val="24"/>
          <w:szCs w:val="24"/>
          <w:lang w:eastAsia="pt-BR"/>
        </w:rPr>
        <w:t xml:space="preserve">de internet redundante. </w:t>
      </w:r>
    </w:p>
    <w:p w14:paraId="767B57AC" w14:textId="77777777" w:rsidR="005F04E9" w:rsidRPr="00951F1F" w:rsidRDefault="005F04E9" w:rsidP="005F04E9">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A contratação se justifica </w:t>
      </w:r>
      <w:r>
        <w:rPr>
          <w:rFonts w:ascii="Arial" w:hAnsi="Arial" w:cs="Arial"/>
          <w:color w:val="000000"/>
          <w:sz w:val="24"/>
          <w:szCs w:val="24"/>
          <w:lang w:eastAsia="pt-BR"/>
        </w:rPr>
        <w:t xml:space="preserve">pela necessidade de um link redundante de internet, com velocidade adequada para garantir um elevado padrão de qualidade, atendendo às necessidades de comunicação e aos serviços em nuvem prestados à Câmara Municipal de Extrema. Tendo também como objetivo, evitar transtornos relacionados à indisponibilidade do serviço de </w:t>
      </w:r>
      <w:r>
        <w:rPr>
          <w:rFonts w:ascii="Arial" w:hAnsi="Arial" w:cs="Arial"/>
          <w:color w:val="000000"/>
          <w:sz w:val="24"/>
          <w:szCs w:val="24"/>
          <w:lang w:eastAsia="pt-BR"/>
        </w:rPr>
        <w:lastRenderedPageBreak/>
        <w:t xml:space="preserve">internet, ocasionado por problemas nos serviços das operadoras. A contratação prevê a aquisição de um link disponibilizado por uma operadora diferente da empresa prestadora de serviço atual. Assim, no caso de indisponibilidade nos serviços da operadora principal, o acesso à internet será automaticamente roteado para a operadora redundante de internet, além de possibilitar a implementação do balanceamento de carga entre os dois links. </w:t>
      </w:r>
    </w:p>
    <w:p w14:paraId="74DF655B" w14:textId="77777777" w:rsidR="005F04E9" w:rsidRPr="00160801" w:rsidRDefault="005F04E9" w:rsidP="005F04E9">
      <w:pPr>
        <w:spacing w:after="0" w:line="240" w:lineRule="auto"/>
        <w:ind w:firstLine="708"/>
        <w:jc w:val="both"/>
        <w:rPr>
          <w:rFonts w:ascii="Arial" w:eastAsia="Times New Roman" w:hAnsi="Arial" w:cs="Arial"/>
          <w:color w:val="000000"/>
          <w:sz w:val="24"/>
          <w:szCs w:val="24"/>
          <w:lang w:eastAsia="pt-BR"/>
        </w:rPr>
      </w:pPr>
      <w:r w:rsidRPr="00160801">
        <w:rPr>
          <w:rFonts w:ascii="Arial" w:hAnsi="Arial" w:cs="Arial"/>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porque não se verifica para esta licitação risco de prejuízo relevante. Não há a necessidade de nenhuma técnica mais apurada para a realização dos serviços, ou seja, não há nem mesmo um razoável grau de subjetivismo. 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w:t>
      </w:r>
      <w:r>
        <w:rPr>
          <w:rFonts w:ascii="Arial" w:hAnsi="Arial" w:cs="Arial"/>
          <w:color w:val="000000"/>
          <w:sz w:val="24"/>
          <w:szCs w:val="24"/>
          <w:lang w:eastAsia="pt-BR"/>
        </w:rPr>
        <w:t xml:space="preserve">menor </w:t>
      </w:r>
      <w:r w:rsidRPr="00160801">
        <w:rPr>
          <w:rFonts w:ascii="Arial" w:hAnsi="Arial" w:cs="Arial"/>
          <w:color w:val="000000"/>
          <w:sz w:val="24"/>
          <w:szCs w:val="24"/>
          <w:lang w:eastAsia="pt-BR"/>
        </w:rPr>
        <w:t xml:space="preserve">valor </w:t>
      </w:r>
      <w:r>
        <w:rPr>
          <w:rFonts w:ascii="Arial" w:hAnsi="Arial" w:cs="Arial"/>
          <w:color w:val="000000"/>
          <w:sz w:val="24"/>
          <w:szCs w:val="24"/>
          <w:lang w:eastAsia="pt-BR"/>
        </w:rPr>
        <w:t xml:space="preserve">global </w:t>
      </w:r>
      <w:r w:rsidRPr="00160801">
        <w:rPr>
          <w:rFonts w:ascii="Arial" w:hAnsi="Arial" w:cs="Arial"/>
          <w:color w:val="000000"/>
          <w:sz w:val="24"/>
          <w:szCs w:val="24"/>
          <w:lang w:eastAsia="pt-BR"/>
        </w:rPr>
        <w:t>da proposta</w:t>
      </w:r>
      <w:r>
        <w:rPr>
          <w:rFonts w:ascii="Arial" w:hAnsi="Arial" w:cs="Arial"/>
          <w:color w:val="000000"/>
          <w:sz w:val="24"/>
          <w:szCs w:val="24"/>
          <w:lang w:eastAsia="pt-BR"/>
        </w:rPr>
        <w:t xml:space="preserve">. Optou-se pelo menor valor global em virtude de não ser possível realizar a dissociação entre os dois itens. Os dois itens devem ser executados por uma única contratada. </w:t>
      </w:r>
    </w:p>
    <w:p w14:paraId="39404846" w14:textId="77777777" w:rsidR="005F04E9" w:rsidRPr="00160801" w:rsidRDefault="005F04E9" w:rsidP="005F04E9">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Portanto, nesta análise prévia, </w:t>
      </w:r>
      <w:r w:rsidRPr="00160801">
        <w:rPr>
          <w:rFonts w:ascii="Arial" w:hAnsi="Arial" w:cs="Arial"/>
          <w:i/>
          <w:color w:val="000000"/>
          <w:sz w:val="24"/>
          <w:szCs w:val="24"/>
          <w:lang w:eastAsia="pt-BR"/>
        </w:rPr>
        <w:t>in concreto</w:t>
      </w:r>
      <w:r w:rsidRPr="00160801">
        <w:rPr>
          <w:rFonts w:ascii="Arial" w:hAnsi="Arial" w:cs="Arial"/>
          <w:color w:val="000000"/>
          <w:sz w:val="24"/>
          <w:szCs w:val="24"/>
          <w:lang w:eastAsia="pt-BR"/>
        </w:rPr>
        <w:t xml:space="preserve">, baseada na viabilidade técnica e econômica, adotou-se o pregão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w:t>
      </w:r>
    </w:p>
    <w:p w14:paraId="722174C7" w14:textId="77777777" w:rsidR="005F04E9" w:rsidRPr="00160801" w:rsidRDefault="005F04E9" w:rsidP="005F04E9">
      <w:pPr>
        <w:spacing w:after="0" w:line="240" w:lineRule="auto"/>
        <w:ind w:firstLine="708"/>
        <w:jc w:val="both"/>
        <w:rPr>
          <w:rFonts w:ascii="Arial" w:hAnsi="Arial" w:cs="Arial"/>
          <w:color w:val="000000"/>
          <w:sz w:val="24"/>
          <w:szCs w:val="24"/>
          <w:lang w:eastAsia="pt-BR"/>
        </w:rPr>
      </w:pPr>
      <w:r w:rsidRPr="00160801">
        <w:rPr>
          <w:rFonts w:ascii="Arial" w:hAnsi="Arial" w:cs="Arial"/>
          <w:sz w:val="24"/>
          <w:szCs w:val="24"/>
        </w:rPr>
        <w:t>Lado outro, a opção por pregão presencial se dá pela</w:t>
      </w:r>
      <w:r w:rsidRPr="00160801">
        <w:rPr>
          <w:rFonts w:ascii="Arial" w:hAnsi="Arial" w:cs="Arial"/>
          <w:color w:val="282828"/>
          <w:sz w:val="24"/>
          <w:szCs w:val="24"/>
          <w:shd w:val="clear" w:color="auto" w:fill="FFFFFF"/>
        </w:rPr>
        <w:t xml:space="preserve"> impossibilidade de uso de recursos de tecnologia da informação</w:t>
      </w:r>
      <w:r w:rsidRPr="0016080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0801">
        <w:rPr>
          <w:rFonts w:ascii="Arial" w:hAnsi="Arial" w:cs="Arial"/>
          <w:i/>
          <w:sz w:val="24"/>
          <w:szCs w:val="24"/>
        </w:rPr>
        <w:t>on</w:t>
      </w:r>
      <w:proofErr w:type="spellEnd"/>
      <w:r w:rsidRPr="00160801">
        <w:rPr>
          <w:rFonts w:ascii="Arial" w:hAnsi="Arial" w:cs="Arial"/>
          <w:i/>
          <w:sz w:val="24"/>
          <w:szCs w:val="24"/>
        </w:rPr>
        <w:t xml:space="preserve"> </w:t>
      </w:r>
      <w:proofErr w:type="spellStart"/>
      <w:r w:rsidRPr="00160801">
        <w:rPr>
          <w:rFonts w:ascii="Arial" w:hAnsi="Arial" w:cs="Arial"/>
          <w:i/>
          <w:sz w:val="24"/>
          <w:szCs w:val="24"/>
        </w:rPr>
        <w:t>line</w:t>
      </w:r>
      <w:proofErr w:type="spellEnd"/>
      <w:r w:rsidRPr="0016080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0889DDD9" w14:textId="77777777" w:rsidR="005F04E9" w:rsidRPr="00160801" w:rsidRDefault="005F04E9" w:rsidP="005F04E9">
      <w:pPr>
        <w:shd w:val="clear" w:color="auto" w:fill="FFFFFF"/>
        <w:spacing w:after="0" w:line="240" w:lineRule="auto"/>
        <w:ind w:firstLine="708"/>
        <w:jc w:val="both"/>
        <w:rPr>
          <w:rFonts w:ascii="Arial" w:eastAsia="Times New Roman" w:hAnsi="Arial" w:cs="Arial"/>
          <w:color w:val="282828"/>
          <w:sz w:val="24"/>
          <w:szCs w:val="24"/>
          <w:lang w:eastAsia="pt-BR"/>
        </w:rPr>
      </w:pPr>
      <w:r w:rsidRPr="00160801">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160801">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160801">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160801">
        <w:rPr>
          <w:rFonts w:ascii="Arial" w:eastAsia="Times New Roman" w:hAnsi="Arial" w:cs="Arial"/>
          <w:color w:val="282828"/>
          <w:sz w:val="24"/>
          <w:szCs w:val="24"/>
          <w:lang w:eastAsia="pt-BR"/>
        </w:rPr>
        <w:t xml:space="preserve">validade dependa da verificação da razoabilidade.  </w:t>
      </w:r>
      <w:r w:rsidRPr="0016080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2C108282" w14:textId="77777777" w:rsidR="005F04E9" w:rsidRPr="00160801" w:rsidRDefault="005F04E9" w:rsidP="005F04E9">
      <w:pPr>
        <w:shd w:val="clear" w:color="auto" w:fill="FFFFFF"/>
        <w:spacing w:after="0" w:line="240" w:lineRule="auto"/>
        <w:ind w:firstLine="708"/>
        <w:jc w:val="both"/>
        <w:rPr>
          <w:rFonts w:ascii="Arial" w:hAnsi="Arial" w:cs="Arial"/>
          <w:sz w:val="24"/>
          <w:szCs w:val="24"/>
        </w:rPr>
      </w:pPr>
      <w:r w:rsidRPr="00160801">
        <w:rPr>
          <w:rFonts w:ascii="Arial" w:eastAsia="Times New Roman" w:hAnsi="Arial" w:cs="Arial"/>
          <w:color w:val="282828"/>
          <w:sz w:val="24"/>
          <w:szCs w:val="24"/>
          <w:lang w:eastAsia="pt-BR"/>
        </w:rPr>
        <w:t xml:space="preserve">Sobre esse tema, o doutrinador </w:t>
      </w:r>
      <w:r w:rsidRPr="00160801">
        <w:rPr>
          <w:rFonts w:ascii="Arial" w:eastAsia="Times New Roman" w:hAnsi="Arial" w:cs="Arial"/>
          <w:i/>
          <w:color w:val="282828"/>
          <w:sz w:val="24"/>
          <w:szCs w:val="24"/>
          <w:lang w:eastAsia="pt-BR"/>
        </w:rPr>
        <w:t xml:space="preserve">Marçal </w:t>
      </w:r>
      <w:proofErr w:type="spellStart"/>
      <w:r w:rsidRPr="00160801">
        <w:rPr>
          <w:rFonts w:ascii="Arial" w:eastAsia="Times New Roman" w:hAnsi="Arial" w:cs="Arial"/>
          <w:i/>
          <w:color w:val="282828"/>
          <w:sz w:val="24"/>
          <w:szCs w:val="24"/>
          <w:lang w:eastAsia="pt-BR"/>
        </w:rPr>
        <w:t>Justen</w:t>
      </w:r>
      <w:proofErr w:type="spellEnd"/>
      <w:r w:rsidRPr="00160801">
        <w:rPr>
          <w:rFonts w:ascii="Arial" w:eastAsia="Times New Roman" w:hAnsi="Arial" w:cs="Arial"/>
          <w:i/>
          <w:color w:val="282828"/>
          <w:sz w:val="24"/>
          <w:szCs w:val="24"/>
          <w:lang w:eastAsia="pt-BR"/>
        </w:rPr>
        <w:t xml:space="preserve"> Filho</w:t>
      </w:r>
      <w:r w:rsidRPr="00160801">
        <w:rPr>
          <w:rFonts w:ascii="Arial" w:eastAsia="Times New Roman" w:hAnsi="Arial" w:cs="Arial"/>
          <w:color w:val="282828"/>
          <w:sz w:val="24"/>
          <w:szCs w:val="24"/>
          <w:lang w:eastAsia="pt-BR"/>
        </w:rPr>
        <w:t> também afirma a existência de outros métodos possíveis para se evidenciar a razoabilidade dos preços. “</w:t>
      </w:r>
      <w:r w:rsidRPr="00160801">
        <w:rPr>
          <w:rFonts w:ascii="Arial" w:eastAsia="Times New Roman" w:hAnsi="Arial" w:cs="Arial"/>
          <w:bCs/>
          <w:color w:val="000000"/>
          <w:sz w:val="24"/>
          <w:szCs w:val="24"/>
          <w:lang w:eastAsia="pt-BR"/>
        </w:rPr>
        <w:t xml:space="preserve">Na impossibilidade de justificar o preço com base em contratos anteriores firmados entre a Administração e o particular, Marçal entende que “o contrato com a Administração Pública deverá ser praticado em condições </w:t>
      </w:r>
      <w:r w:rsidRPr="00160801">
        <w:rPr>
          <w:rFonts w:ascii="Arial" w:eastAsia="Times New Roman" w:hAnsi="Arial" w:cs="Arial"/>
          <w:bCs/>
          <w:color w:val="000000"/>
          <w:sz w:val="24"/>
          <w:szCs w:val="24"/>
          <w:lang w:eastAsia="pt-BR"/>
        </w:rPr>
        <w:lastRenderedPageBreak/>
        <w:t>econômicas similares com as adotadas pelo particular para o restante de sua atividade profissional</w:t>
      </w:r>
      <w:r w:rsidRPr="00160801">
        <w:rPr>
          <w:rFonts w:ascii="Arial" w:eastAsia="Times New Roman" w:hAnsi="Arial" w:cs="Arial"/>
          <w:color w:val="282828"/>
          <w:sz w:val="24"/>
          <w:szCs w:val="24"/>
          <w:lang w:eastAsia="pt-BR"/>
        </w:rPr>
        <w:t xml:space="preserve">”. Dessa forma, </w:t>
      </w:r>
      <w:r w:rsidRPr="00160801">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106B834E" w14:textId="77777777" w:rsidR="005F04E9" w:rsidRPr="00456CFD" w:rsidRDefault="005F04E9" w:rsidP="005F04E9">
      <w:pPr>
        <w:spacing w:after="200" w:line="276" w:lineRule="auto"/>
        <w:ind w:firstLine="708"/>
        <w:jc w:val="both"/>
        <w:rPr>
          <w:rFonts w:ascii="Arial" w:hAnsi="Arial" w:cs="Arial"/>
          <w:sz w:val="24"/>
          <w:szCs w:val="24"/>
        </w:rPr>
      </w:pPr>
      <w:r w:rsidRPr="00160801">
        <w:rPr>
          <w:rFonts w:ascii="Arial" w:hAnsi="Arial" w:cs="Arial"/>
          <w:sz w:val="24"/>
          <w:szCs w:val="24"/>
        </w:rPr>
        <w:t xml:space="preserve">O inciso II do art. 57 da Lei nº 8.666/93 prevê a possibilidade de prorrogar a duração de contratos cujo objeto seja a execução de serviços contínuos, até sessenta meses. Nesse ponto há de se destacar a essencialidade e a habitualidade. </w:t>
      </w:r>
      <w:r w:rsidRPr="00456CFD">
        <w:rPr>
          <w:rFonts w:ascii="Arial" w:hAnsi="Arial" w:cs="Arial"/>
          <w:sz w:val="24"/>
          <w:szCs w:val="24"/>
        </w:rPr>
        <w:t xml:space="preserve">A essencialidade desse serviço reside no fato de que </w:t>
      </w:r>
      <w:r>
        <w:rPr>
          <w:rFonts w:ascii="Arial" w:hAnsi="Arial" w:cs="Arial"/>
          <w:sz w:val="24"/>
          <w:szCs w:val="24"/>
        </w:rPr>
        <w:t>todo o sistema gerencial da Câmara Municipal e dos serviços realizados na imprensa são essencialmente pela internet e programas específicos e habituais</w:t>
      </w:r>
      <w:r w:rsidRPr="00456CFD">
        <w:rPr>
          <w:rFonts w:ascii="Arial" w:hAnsi="Arial" w:cs="Arial"/>
          <w:sz w:val="24"/>
          <w:szCs w:val="24"/>
        </w:rPr>
        <w:t>.</w:t>
      </w:r>
      <w:r>
        <w:rPr>
          <w:rFonts w:ascii="Arial" w:hAnsi="Arial" w:cs="Arial"/>
          <w:sz w:val="24"/>
          <w:szCs w:val="24"/>
        </w:rPr>
        <w:t xml:space="preserve"> Ainda, d</w:t>
      </w:r>
      <w:r w:rsidRPr="00F979F2">
        <w:rPr>
          <w:rFonts w:ascii="Arial" w:hAnsi="Arial" w:cs="Arial"/>
          <w:sz w:val="24"/>
          <w:szCs w:val="24"/>
        </w:rPr>
        <w:t>iante da crescente importância da tecnologia e da internet no funcionamento das instituições públicas, a contratação de serviços de internet redundante para a Câmara Municipal de Extrema é uma medida de investimento estratégico. Essa ação contribuirá para a continuidade das atividades legislativas, a transparência governamental e a capacidade de resposta em situações de adversidade. A conectividade ininterrupta se tornou uma necessidade imperativa nos dias atuais, e a adoção de uma solução de internet redundante está alinhada com os princípios de eficiência, modernização e comprometimento com os cidadãos que a Câmara preza.</w:t>
      </w:r>
    </w:p>
    <w:p w14:paraId="07990528" w14:textId="77777777" w:rsidR="005F04E9" w:rsidRPr="00160801" w:rsidRDefault="005F04E9" w:rsidP="005F04E9">
      <w:pPr>
        <w:spacing w:after="200" w:line="276" w:lineRule="auto"/>
        <w:ind w:firstLine="708"/>
        <w:jc w:val="both"/>
        <w:rPr>
          <w:rFonts w:ascii="Arial" w:hAnsi="Arial" w:cs="Arial"/>
          <w:sz w:val="24"/>
          <w:szCs w:val="24"/>
        </w:rPr>
      </w:pPr>
      <w:r w:rsidRPr="00160801">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14677D64" w14:textId="77777777" w:rsidR="005F04E9" w:rsidRDefault="005F04E9" w:rsidP="005F04E9">
      <w:pPr>
        <w:spacing w:after="200" w:line="276" w:lineRule="auto"/>
        <w:ind w:firstLine="708"/>
        <w:jc w:val="both"/>
        <w:rPr>
          <w:rFonts w:ascii="Arial" w:hAnsi="Arial" w:cs="Arial"/>
          <w:sz w:val="24"/>
          <w:szCs w:val="24"/>
        </w:rPr>
      </w:pPr>
      <w:r w:rsidRPr="00160801">
        <w:rPr>
          <w:rFonts w:ascii="Arial"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61421F19" w14:textId="77777777" w:rsidR="005F04E9" w:rsidRPr="00160801" w:rsidRDefault="005F04E9" w:rsidP="005F04E9">
      <w:pPr>
        <w:spacing w:after="200" w:line="276" w:lineRule="auto"/>
        <w:ind w:firstLine="708"/>
        <w:jc w:val="both"/>
        <w:rPr>
          <w:rFonts w:ascii="Arial" w:hAnsi="Arial" w:cs="Arial"/>
          <w:sz w:val="24"/>
          <w:szCs w:val="24"/>
        </w:rPr>
      </w:pPr>
      <w:r w:rsidRPr="00C8556E">
        <w:rPr>
          <w:rFonts w:ascii="Arial" w:hAnsi="Arial" w:cs="Arial"/>
          <w:b/>
          <w:bCs/>
          <w:sz w:val="24"/>
          <w:szCs w:val="24"/>
        </w:rPr>
        <w:lastRenderedPageBreak/>
        <w:t>Das condições para participação:</w:t>
      </w:r>
      <w:r>
        <w:rPr>
          <w:rFonts w:ascii="Arial" w:hAnsi="Arial" w:cs="Arial"/>
          <w:sz w:val="24"/>
          <w:szCs w:val="24"/>
        </w:rPr>
        <w:t xml:space="preserve"> </w:t>
      </w:r>
      <w:r w:rsidRPr="00C8556E">
        <w:rPr>
          <w:rFonts w:ascii="Arial" w:hAnsi="Arial" w:cs="Arial"/>
          <w:sz w:val="24"/>
          <w:szCs w:val="24"/>
        </w:rPr>
        <w:t>Poderão participar d</w:t>
      </w:r>
      <w:r>
        <w:rPr>
          <w:rFonts w:ascii="Arial" w:hAnsi="Arial" w:cs="Arial"/>
          <w:sz w:val="24"/>
          <w:szCs w:val="24"/>
        </w:rPr>
        <w:t>a licitação</w:t>
      </w:r>
      <w:r w:rsidRPr="00C8556E">
        <w:rPr>
          <w:rFonts w:ascii="Arial" w:hAnsi="Arial" w:cs="Arial"/>
          <w:sz w:val="24"/>
          <w:szCs w:val="24"/>
        </w:rPr>
        <w:t xml:space="preserve"> somente pessoas jurídicas</w:t>
      </w:r>
      <w:r>
        <w:rPr>
          <w:rFonts w:ascii="Arial" w:hAnsi="Arial" w:cs="Arial"/>
          <w:sz w:val="24"/>
          <w:szCs w:val="24"/>
        </w:rPr>
        <w:t xml:space="preserve"> ME, EPP ou Equiparadas</w:t>
      </w:r>
      <w:r w:rsidRPr="00C8556E">
        <w:rPr>
          <w:rFonts w:ascii="Arial" w:hAnsi="Arial" w:cs="Arial"/>
          <w:sz w:val="24"/>
          <w:szCs w:val="24"/>
        </w:rPr>
        <w:t xml:space="preserve">, interessadas, do ramo de atividade pertinente ao objeto da contratação </w:t>
      </w:r>
      <w:r>
        <w:rPr>
          <w:rFonts w:ascii="Arial" w:hAnsi="Arial" w:cs="Arial"/>
          <w:sz w:val="24"/>
          <w:szCs w:val="24"/>
        </w:rPr>
        <w:t xml:space="preserve">e NÃO poderá participar, além das condições dispostas no edital de licitação, a empresa atualmente contratada na Câmara Municipal de Extrema, sob pena de frustrar a redundância requerida, considerando, ainda, que a empresa vencedora da licitação </w:t>
      </w:r>
      <w:r w:rsidRPr="00C8556E">
        <w:rPr>
          <w:rFonts w:ascii="Arial" w:hAnsi="Arial" w:cs="Arial"/>
          <w:sz w:val="24"/>
          <w:szCs w:val="24"/>
        </w:rPr>
        <w:t>não poder</w:t>
      </w:r>
      <w:r>
        <w:rPr>
          <w:rFonts w:ascii="Arial" w:hAnsi="Arial" w:cs="Arial"/>
          <w:sz w:val="24"/>
          <w:szCs w:val="24"/>
        </w:rPr>
        <w:t>á</w:t>
      </w:r>
      <w:r w:rsidRPr="00C8556E">
        <w:rPr>
          <w:rFonts w:ascii="Arial" w:hAnsi="Arial" w:cs="Arial"/>
          <w:sz w:val="24"/>
          <w:szCs w:val="24"/>
        </w:rPr>
        <w:t xml:space="preserve"> utilizar elementos da infraestrutura da outra (fibra, roteadores, conversores, última milha, </w:t>
      </w:r>
      <w:proofErr w:type="spellStart"/>
      <w:r w:rsidRPr="00C8556E">
        <w:rPr>
          <w:rFonts w:ascii="Arial" w:hAnsi="Arial" w:cs="Arial"/>
          <w:sz w:val="24"/>
          <w:szCs w:val="24"/>
        </w:rPr>
        <w:t>backbones</w:t>
      </w:r>
      <w:proofErr w:type="spellEnd"/>
      <w:r w:rsidRPr="00C8556E">
        <w:rPr>
          <w:rFonts w:ascii="Arial" w:hAnsi="Arial" w:cs="Arial"/>
          <w:sz w:val="24"/>
          <w:szCs w:val="24"/>
        </w:rPr>
        <w:t xml:space="preserve"> etc.). Os links terão total independência e a falha em um não poderá afetar o outro.</w:t>
      </w:r>
      <w:r w:rsidRPr="00C8556E">
        <w:t xml:space="preserve"> </w:t>
      </w:r>
      <w:r w:rsidRPr="00C8556E">
        <w:rPr>
          <w:rFonts w:ascii="Arial" w:hAnsi="Arial" w:cs="Arial"/>
          <w:sz w:val="24"/>
          <w:szCs w:val="24"/>
        </w:rPr>
        <w:t>Isso aumentaria o risco de que problemas técnicos, como falhas de equipamentos ou rotas, afetassem simultaneamente ambas as conexões, minando a eficácia da estratégia de redundância.</w:t>
      </w:r>
      <w:r>
        <w:rPr>
          <w:rFonts w:ascii="Arial" w:hAnsi="Arial" w:cs="Arial"/>
          <w:sz w:val="24"/>
          <w:szCs w:val="24"/>
        </w:rPr>
        <w:t xml:space="preserve"> </w:t>
      </w:r>
      <w:r w:rsidRPr="00C8556E">
        <w:rPr>
          <w:rFonts w:ascii="Arial" w:hAnsi="Arial" w:cs="Arial"/>
          <w:sz w:val="24"/>
          <w:szCs w:val="24"/>
        </w:rPr>
        <w:t>Portanto, a exclusão da atual prestadora de serviços da participação na rede de internet redundante é uma medida que visa proteger a integridade e eficácia dessa estratégia, minimizando potenciais conflitos de interesse e maximizando a independência e a confiabilidade das conexões redundantes.</w:t>
      </w:r>
    </w:p>
    <w:p w14:paraId="40AFDDA5" w14:textId="77777777" w:rsidR="005F04E9" w:rsidRPr="00160801" w:rsidRDefault="005F04E9" w:rsidP="005F04E9">
      <w:pPr>
        <w:pStyle w:val="PargrafodaLista"/>
        <w:numPr>
          <w:ilvl w:val="0"/>
          <w:numId w:val="59"/>
        </w:numPr>
        <w:ind w:left="0" w:firstLine="0"/>
        <w:jc w:val="both"/>
        <w:rPr>
          <w:rFonts w:ascii="Arial" w:hAnsi="Arial" w:cs="Arial"/>
          <w:b/>
          <w:i/>
          <w:sz w:val="24"/>
          <w:szCs w:val="24"/>
        </w:rPr>
      </w:pPr>
      <w:r w:rsidRPr="00160801">
        <w:rPr>
          <w:rFonts w:ascii="Arial" w:hAnsi="Arial" w:cs="Arial"/>
          <w:b/>
          <w:i/>
          <w:sz w:val="24"/>
          <w:szCs w:val="24"/>
        </w:rPr>
        <w:t xml:space="preserve">Requisitos necessários: </w:t>
      </w:r>
    </w:p>
    <w:p w14:paraId="35D6DB6F"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HABILITAÇÃO JURÍDICA:</w:t>
      </w:r>
    </w:p>
    <w:p w14:paraId="0EACF8A9"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1CCC1BE0" w14:textId="77777777" w:rsidR="005F04E9" w:rsidRPr="00160801" w:rsidRDefault="005F04E9" w:rsidP="005F04E9">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5D5627DB" w14:textId="77777777" w:rsidR="005F04E9" w:rsidRPr="00160801" w:rsidRDefault="005F04E9" w:rsidP="005F04E9">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4D43E156" w14:textId="77777777" w:rsidR="005F04E9" w:rsidRPr="00160801" w:rsidRDefault="005F04E9" w:rsidP="005F04E9">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Inscrição do ato constitutivo, no caso de sociedade civil, acompanhada de prova de diretoria em exercício; </w:t>
      </w:r>
    </w:p>
    <w:p w14:paraId="402885D8"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6DA394FE" w14:textId="77777777" w:rsidR="005F04E9" w:rsidRPr="00160801" w:rsidRDefault="005F04E9" w:rsidP="005F04E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Cs/>
          <w:sz w:val="24"/>
          <w:szCs w:val="24"/>
          <w:lang w:eastAsia="zh-CN"/>
        </w:rPr>
        <w:t>Dec</w:t>
      </w:r>
      <w:r w:rsidRPr="00160801">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3797D932" w14:textId="77777777" w:rsidR="005F04E9" w:rsidRPr="00160801" w:rsidRDefault="005F04E9" w:rsidP="005F04E9">
      <w:pPr>
        <w:pStyle w:val="PargrafodaLista"/>
        <w:spacing w:after="0" w:line="240" w:lineRule="auto"/>
        <w:rPr>
          <w:rFonts w:ascii="Arial" w:eastAsia="Times New Roman" w:hAnsi="Arial" w:cs="Arial"/>
          <w:sz w:val="24"/>
          <w:szCs w:val="24"/>
          <w:lang w:eastAsia="zh-CN"/>
        </w:rPr>
      </w:pPr>
    </w:p>
    <w:p w14:paraId="577435FE" w14:textId="77777777" w:rsidR="005F04E9" w:rsidRPr="00160801" w:rsidRDefault="005F04E9" w:rsidP="005F04E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Registro Comercial, no caso de empresa individual;</w:t>
      </w:r>
    </w:p>
    <w:p w14:paraId="20484185" w14:textId="77777777" w:rsidR="005F04E9" w:rsidRPr="00160801" w:rsidRDefault="005F04E9" w:rsidP="005F04E9">
      <w:pPr>
        <w:pStyle w:val="PargrafodaLista"/>
        <w:spacing w:after="0" w:line="240" w:lineRule="auto"/>
        <w:rPr>
          <w:rFonts w:ascii="Arial" w:eastAsia="Times New Roman" w:hAnsi="Arial" w:cs="Arial"/>
          <w:sz w:val="24"/>
          <w:szCs w:val="24"/>
          <w:lang w:eastAsia="zh-CN"/>
        </w:rPr>
      </w:pPr>
    </w:p>
    <w:p w14:paraId="0F06428B" w14:textId="77777777" w:rsidR="005F04E9" w:rsidRPr="00160801" w:rsidRDefault="005F04E9" w:rsidP="005F04E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Cumprimento das disposições constantes no Anexo II – Declaração de não empregabilidade de menores.</w:t>
      </w:r>
    </w:p>
    <w:p w14:paraId="7E337CF3"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184D67CC"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 xml:space="preserve">REGULARIDADE FISCAL </w:t>
      </w:r>
    </w:p>
    <w:p w14:paraId="6C93B7C7"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79FE2FBF"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w:t>
      </w:r>
      <w:r w:rsidRPr="00160801">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277AA64D"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274AB1D0" w14:textId="77777777" w:rsidR="005F04E9" w:rsidRPr="00160801" w:rsidRDefault="005F04E9" w:rsidP="005F04E9">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Prova de Regularidade relativo ao Fundo de Garantia por Tempo de Serviço – FGTS, emitido pela Caixa Econômica Federal; </w:t>
      </w:r>
    </w:p>
    <w:p w14:paraId="77944A3B" w14:textId="77777777" w:rsidR="005F04E9" w:rsidRPr="00160801" w:rsidRDefault="005F04E9" w:rsidP="005F04E9">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relativo à Seguridade Social – CND INSS;</w:t>
      </w:r>
    </w:p>
    <w:p w14:paraId="0EF0B931" w14:textId="77777777" w:rsidR="005F04E9" w:rsidRPr="00160801" w:rsidRDefault="005F04E9" w:rsidP="005F04E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lastRenderedPageBreak/>
        <w:t>Prova de regularidade para com a Fazenda Federal, Estadual e Municipal do domicílio ou sede da licitante;</w:t>
      </w:r>
    </w:p>
    <w:p w14:paraId="43FD34BD" w14:textId="77777777" w:rsidR="005F04E9" w:rsidRPr="00160801" w:rsidRDefault="005F04E9" w:rsidP="005F04E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com Débitos Trabalhistas – Certidão Negativa de Débitos Trabalhistas – CNDT;</w:t>
      </w:r>
    </w:p>
    <w:p w14:paraId="63DD0961" w14:textId="77777777" w:rsidR="005F04E9" w:rsidRPr="00160801" w:rsidRDefault="005F04E9" w:rsidP="005F04E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31BDBC76" w14:textId="77777777" w:rsidR="005F04E9" w:rsidRPr="00160801" w:rsidRDefault="005F04E9" w:rsidP="005F04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6F3B5C2" w14:textId="77777777" w:rsidR="005F04E9" w:rsidRPr="00160801" w:rsidRDefault="005F04E9" w:rsidP="005F04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0801">
        <w:rPr>
          <w:rFonts w:ascii="Arial" w:eastAsia="Times New Roman" w:hAnsi="Arial" w:cs="Arial"/>
          <w:color w:val="000000"/>
          <w:sz w:val="24"/>
          <w:szCs w:val="24"/>
          <w:lang w:eastAsia="zh-CN"/>
        </w:rPr>
        <w:t xml:space="preserve">g) </w:t>
      </w:r>
      <w:r w:rsidRPr="00160801">
        <w:rPr>
          <w:rFonts w:ascii="Arial" w:eastAsia="Times New Roman" w:hAnsi="Arial" w:cs="Arial"/>
          <w:color w:val="000000"/>
          <w:sz w:val="24"/>
          <w:szCs w:val="24"/>
          <w:lang w:eastAsia="zh-CN"/>
        </w:rPr>
        <w:tab/>
      </w:r>
      <w:r w:rsidRPr="00160801">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5E90CAD6" w14:textId="77777777" w:rsidR="005F04E9" w:rsidRPr="00160801" w:rsidRDefault="005F04E9" w:rsidP="005F04E9">
      <w:pPr>
        <w:widowControl w:val="0"/>
        <w:suppressAutoHyphens/>
        <w:spacing w:after="0" w:line="240" w:lineRule="auto"/>
        <w:jc w:val="both"/>
        <w:rPr>
          <w:rFonts w:ascii="Arial" w:eastAsia="Times New Roman" w:hAnsi="Arial" w:cs="Arial"/>
          <w:b/>
          <w:sz w:val="24"/>
          <w:szCs w:val="24"/>
          <w:lang w:eastAsia="zh-CN"/>
        </w:rPr>
      </w:pPr>
    </w:p>
    <w:p w14:paraId="73C25B24" w14:textId="77777777" w:rsidR="005F04E9" w:rsidRPr="00160801" w:rsidRDefault="005F04E9" w:rsidP="005F04E9">
      <w:pPr>
        <w:widowControl w:val="0"/>
        <w:suppressAutoHyphens/>
        <w:spacing w:after="0" w:line="240" w:lineRule="auto"/>
        <w:jc w:val="both"/>
        <w:rPr>
          <w:rFonts w:ascii="Arial" w:eastAsia="Times New Roman" w:hAnsi="Arial" w:cs="Arial"/>
          <w:b/>
          <w:sz w:val="24"/>
          <w:szCs w:val="24"/>
          <w:lang w:eastAsia="zh-CN"/>
        </w:rPr>
      </w:pPr>
      <w:r w:rsidRPr="00160801">
        <w:rPr>
          <w:rFonts w:ascii="Arial" w:eastAsia="Times New Roman" w:hAnsi="Arial" w:cs="Arial"/>
          <w:b/>
          <w:sz w:val="24"/>
          <w:szCs w:val="24"/>
          <w:lang w:eastAsia="zh-CN"/>
        </w:rPr>
        <w:t>QUALIFICAÇÃO TÉCNICA:</w:t>
      </w:r>
    </w:p>
    <w:p w14:paraId="022F6766"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shd w:val="clear" w:color="auto" w:fill="FFFF00"/>
          <w:lang w:eastAsia="zh-CN"/>
        </w:rPr>
      </w:pPr>
    </w:p>
    <w:p w14:paraId="6F9E5625" w14:textId="77777777" w:rsidR="005F04E9" w:rsidRPr="00160801" w:rsidRDefault="005F04E9" w:rsidP="005F04E9">
      <w:pPr>
        <w:pStyle w:val="PargrafodaLista"/>
        <w:numPr>
          <w:ilvl w:val="0"/>
          <w:numId w:val="65"/>
        </w:numPr>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285BBC16" w14:textId="77777777" w:rsidR="005F04E9" w:rsidRPr="00160801" w:rsidRDefault="005F04E9" w:rsidP="005F04E9">
      <w:pPr>
        <w:pStyle w:val="PargrafodaLista"/>
        <w:spacing w:after="0" w:line="240" w:lineRule="auto"/>
        <w:ind w:left="714"/>
        <w:jc w:val="both"/>
        <w:rPr>
          <w:rFonts w:ascii="Arial" w:eastAsia="Times New Roman" w:hAnsi="Arial" w:cs="Arial"/>
          <w:sz w:val="24"/>
          <w:szCs w:val="24"/>
          <w:lang w:eastAsia="zh-CN"/>
        </w:rPr>
      </w:pPr>
    </w:p>
    <w:p w14:paraId="624B5F19" w14:textId="77777777" w:rsidR="005F04E9" w:rsidRPr="00160801" w:rsidRDefault="005F04E9" w:rsidP="005F04E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160801">
        <w:rPr>
          <w:rFonts w:ascii="Arial" w:eastAsia="Times New Roman" w:hAnsi="Arial" w:cs="Arial"/>
          <w:b/>
          <w:bCs/>
          <w:sz w:val="24"/>
          <w:szCs w:val="24"/>
          <w:lang w:eastAsia="zh-CN"/>
        </w:rPr>
        <w:t>QUALIFICAÇÃO ECONÔMICO-FINANCEIRA:</w:t>
      </w:r>
    </w:p>
    <w:p w14:paraId="008C2A63" w14:textId="77777777" w:rsidR="005F04E9" w:rsidRPr="00160801" w:rsidRDefault="005F04E9" w:rsidP="005F04E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C42C573" w14:textId="77777777" w:rsidR="005F04E9" w:rsidRPr="00160801" w:rsidRDefault="005F04E9" w:rsidP="005F04E9">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89D8A12" w14:textId="77777777" w:rsidR="005F04E9" w:rsidRPr="00160801" w:rsidRDefault="005F04E9" w:rsidP="005F04E9">
      <w:pPr>
        <w:spacing w:after="0" w:line="240" w:lineRule="auto"/>
        <w:jc w:val="both"/>
        <w:rPr>
          <w:rFonts w:ascii="Arial" w:eastAsia="Times New Roman" w:hAnsi="Arial" w:cs="Arial"/>
          <w:bCs/>
          <w:color w:val="000000"/>
          <w:sz w:val="24"/>
          <w:szCs w:val="24"/>
          <w:lang w:eastAsia="zh-CN"/>
        </w:rPr>
      </w:pPr>
    </w:p>
    <w:p w14:paraId="5EC6A9D8" w14:textId="77777777" w:rsidR="005F04E9" w:rsidRPr="00160801" w:rsidRDefault="005F04E9" w:rsidP="005F04E9">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66EA8C7" w14:textId="77777777" w:rsidR="005F04E9" w:rsidRPr="00160801" w:rsidRDefault="005F04E9" w:rsidP="005F04E9">
      <w:pPr>
        <w:spacing w:after="0" w:line="240" w:lineRule="auto"/>
        <w:jc w:val="both"/>
        <w:rPr>
          <w:rFonts w:ascii="Arial" w:eastAsia="Times New Roman" w:hAnsi="Arial" w:cs="Arial"/>
          <w:bCs/>
          <w:color w:val="000000"/>
          <w:sz w:val="24"/>
          <w:szCs w:val="24"/>
          <w:lang w:eastAsia="zh-CN"/>
        </w:rPr>
      </w:pPr>
    </w:p>
    <w:p w14:paraId="5E4D7D95" w14:textId="77777777" w:rsidR="005F04E9" w:rsidRPr="00160801" w:rsidRDefault="005F04E9" w:rsidP="005F04E9">
      <w:pPr>
        <w:pStyle w:val="PargrafodaLista"/>
        <w:widowControl w:val="0"/>
        <w:numPr>
          <w:ilvl w:val="0"/>
          <w:numId w:val="66"/>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DD7AC2C" w14:textId="77777777" w:rsidR="005F04E9" w:rsidRPr="00160801" w:rsidRDefault="005F04E9" w:rsidP="005F04E9">
      <w:pPr>
        <w:spacing w:before="120" w:after="120" w:line="240" w:lineRule="auto"/>
        <w:jc w:val="both"/>
        <w:rPr>
          <w:rFonts w:ascii="Arial" w:hAnsi="Arial" w:cs="Arial"/>
          <w:b/>
          <w:sz w:val="24"/>
          <w:szCs w:val="24"/>
        </w:rPr>
      </w:pPr>
      <w:r w:rsidRPr="00160801">
        <w:rPr>
          <w:rFonts w:ascii="Arial" w:hAnsi="Arial" w:cs="Arial"/>
          <w:sz w:val="24"/>
          <w:szCs w:val="24"/>
        </w:rPr>
        <w:t xml:space="preserve">O Balanço Patrimonial correspondente ao último exercício social encerrado, </w:t>
      </w:r>
      <w:r w:rsidRPr="00160801">
        <w:rPr>
          <w:rFonts w:ascii="Arial" w:hAnsi="Arial" w:cs="Arial"/>
          <w:b/>
          <w:sz w:val="24"/>
          <w:szCs w:val="24"/>
        </w:rPr>
        <w:t>na forma a seguir:</w:t>
      </w:r>
    </w:p>
    <w:p w14:paraId="35F4F52B"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16E3CA7"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4D1997D4"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w:t>
      </w:r>
      <w:r w:rsidRPr="00160801">
        <w:rPr>
          <w:rFonts w:ascii="Arial" w:hAnsi="Arial" w:cs="Arial"/>
          <w:sz w:val="24"/>
          <w:szCs w:val="24"/>
        </w:rPr>
        <w:lastRenderedPageBreak/>
        <w:t>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9E26C97"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E6CCF1F"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F52B22E"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428A40FD"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4CEBFF2E"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14A95650"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3F61034B" w14:textId="77777777" w:rsidR="005F04E9" w:rsidRPr="00160801" w:rsidRDefault="005F04E9" w:rsidP="005F04E9">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7C831FC" w14:textId="77777777" w:rsidR="005F04E9" w:rsidRPr="00160801" w:rsidRDefault="005F04E9" w:rsidP="005F04E9">
      <w:pPr>
        <w:spacing w:before="120" w:after="120" w:line="240" w:lineRule="auto"/>
        <w:jc w:val="both"/>
        <w:rPr>
          <w:rFonts w:ascii="Arial" w:hAnsi="Arial" w:cs="Arial"/>
          <w:sz w:val="24"/>
          <w:szCs w:val="24"/>
        </w:rPr>
      </w:pPr>
      <w:r w:rsidRPr="00160801">
        <w:rPr>
          <w:rFonts w:ascii="Arial" w:hAnsi="Arial" w:cs="Arial"/>
          <w:sz w:val="24"/>
          <w:szCs w:val="24"/>
        </w:rPr>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26324CF1" w14:textId="77777777" w:rsidR="005F04E9" w:rsidRPr="00160801" w:rsidRDefault="005F04E9" w:rsidP="005F04E9">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F04E9" w:rsidRPr="00160801" w14:paraId="3BB887D9" w14:textId="77777777" w:rsidTr="0014587D">
        <w:trPr>
          <w:cantSplit/>
          <w:trHeight w:val="230"/>
          <w:jc w:val="center"/>
        </w:trPr>
        <w:tc>
          <w:tcPr>
            <w:tcW w:w="1011" w:type="dxa"/>
            <w:vMerge w:val="restart"/>
            <w:shd w:val="pct40" w:color="FFFF00" w:fill="auto"/>
            <w:vAlign w:val="center"/>
          </w:tcPr>
          <w:p w14:paraId="72BE7C75" w14:textId="77777777" w:rsidR="005F04E9" w:rsidRPr="00160801" w:rsidRDefault="005F04E9" w:rsidP="0014587D">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0B99C94"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5F04E9" w:rsidRPr="00160801" w14:paraId="13C3DF37" w14:textId="77777777" w:rsidTr="0014587D">
        <w:trPr>
          <w:cantSplit/>
          <w:trHeight w:val="228"/>
          <w:jc w:val="center"/>
        </w:trPr>
        <w:tc>
          <w:tcPr>
            <w:tcW w:w="1011" w:type="dxa"/>
            <w:vMerge/>
            <w:vAlign w:val="center"/>
          </w:tcPr>
          <w:p w14:paraId="31405E82" w14:textId="77777777" w:rsidR="005F04E9" w:rsidRPr="00160801" w:rsidRDefault="005F04E9" w:rsidP="0014587D">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D76706E"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passivo circulante + exigível a longo prazo</w:t>
            </w:r>
          </w:p>
        </w:tc>
      </w:tr>
    </w:tbl>
    <w:p w14:paraId="5C56FDBF" w14:textId="77777777" w:rsidR="005F04E9" w:rsidRDefault="005F04E9" w:rsidP="005F04E9">
      <w:pPr>
        <w:rPr>
          <w:rFonts w:ascii="Arial" w:hAnsi="Arial" w:cs="Arial"/>
          <w:b/>
          <w:smallCaps/>
          <w:sz w:val="24"/>
          <w:szCs w:val="24"/>
        </w:rPr>
      </w:pPr>
    </w:p>
    <w:p w14:paraId="10516E24" w14:textId="77777777" w:rsidR="005F04E9" w:rsidRPr="00160801" w:rsidRDefault="005F04E9" w:rsidP="005F04E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4941"/>
      </w:tblGrid>
      <w:tr w:rsidR="005F04E9" w:rsidRPr="00160801" w14:paraId="76B546F8" w14:textId="77777777" w:rsidTr="0014587D">
        <w:trPr>
          <w:cantSplit/>
          <w:trHeight w:val="230"/>
          <w:jc w:val="center"/>
        </w:trPr>
        <w:tc>
          <w:tcPr>
            <w:tcW w:w="836" w:type="dxa"/>
            <w:vMerge w:val="restart"/>
            <w:shd w:val="pct40" w:color="FFFF00" w:fill="auto"/>
            <w:vAlign w:val="center"/>
          </w:tcPr>
          <w:p w14:paraId="1EFB282F" w14:textId="77777777" w:rsidR="005F04E9" w:rsidRPr="00160801" w:rsidRDefault="005F04E9" w:rsidP="0014587D">
            <w:pPr>
              <w:jc w:val="center"/>
              <w:rPr>
                <w:rFonts w:ascii="Arial" w:hAnsi="Arial" w:cs="Arial"/>
                <w:b/>
                <w:smallCaps/>
                <w:sz w:val="24"/>
                <w:szCs w:val="24"/>
              </w:rPr>
            </w:pPr>
            <w:proofErr w:type="spellStart"/>
            <w:r w:rsidRPr="00160801">
              <w:rPr>
                <w:rFonts w:ascii="Arial" w:hAnsi="Arial" w:cs="Arial"/>
                <w:b/>
                <w:sz w:val="24"/>
                <w:szCs w:val="24"/>
              </w:rPr>
              <w:lastRenderedPageBreak/>
              <w:t>sg</w:t>
            </w:r>
            <w:proofErr w:type="spellEnd"/>
            <w:r w:rsidRPr="00160801">
              <w:rPr>
                <w:rFonts w:ascii="Arial" w:hAnsi="Arial" w:cs="Arial"/>
                <w:b/>
                <w:sz w:val="24"/>
                <w:szCs w:val="24"/>
              </w:rPr>
              <w:t xml:space="preserve"> = </w:t>
            </w:r>
          </w:p>
        </w:tc>
        <w:tc>
          <w:tcPr>
            <w:tcW w:w="5004" w:type="dxa"/>
            <w:gridSpan w:val="2"/>
            <w:tcBorders>
              <w:top w:val="nil"/>
              <w:left w:val="nil"/>
              <w:bottom w:val="single" w:sz="4" w:space="0" w:color="auto"/>
              <w:right w:val="nil"/>
            </w:tcBorders>
            <w:shd w:val="pct40" w:color="FFFF00" w:fill="auto"/>
            <w:vAlign w:val="center"/>
          </w:tcPr>
          <w:p w14:paraId="24414308"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ativo total</w:t>
            </w:r>
          </w:p>
        </w:tc>
      </w:tr>
      <w:tr w:rsidR="005F04E9" w:rsidRPr="00160801" w14:paraId="159FD836" w14:textId="77777777" w:rsidTr="0014587D">
        <w:trPr>
          <w:cantSplit/>
          <w:trHeight w:val="228"/>
          <w:jc w:val="center"/>
        </w:trPr>
        <w:tc>
          <w:tcPr>
            <w:tcW w:w="836" w:type="dxa"/>
            <w:vMerge/>
            <w:vAlign w:val="center"/>
          </w:tcPr>
          <w:p w14:paraId="237099B9" w14:textId="77777777" w:rsidR="005F04E9" w:rsidRPr="00160801" w:rsidRDefault="005F04E9" w:rsidP="0014587D">
            <w:pPr>
              <w:rPr>
                <w:rFonts w:ascii="Arial" w:hAnsi="Arial" w:cs="Arial"/>
                <w:b/>
                <w:smallCaps/>
                <w:sz w:val="24"/>
                <w:szCs w:val="24"/>
              </w:rPr>
            </w:pPr>
          </w:p>
        </w:tc>
        <w:tc>
          <w:tcPr>
            <w:tcW w:w="5004" w:type="dxa"/>
            <w:gridSpan w:val="2"/>
            <w:tcBorders>
              <w:top w:val="single" w:sz="4" w:space="0" w:color="auto"/>
              <w:left w:val="nil"/>
              <w:bottom w:val="nil"/>
              <w:right w:val="nil"/>
            </w:tcBorders>
            <w:shd w:val="pct40" w:color="FFFF00" w:fill="auto"/>
            <w:vAlign w:val="center"/>
          </w:tcPr>
          <w:p w14:paraId="31C60AFA"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passivo circulante + exigível a longo prazo</w:t>
            </w:r>
          </w:p>
        </w:tc>
      </w:tr>
      <w:tr w:rsidR="005F04E9" w:rsidRPr="00160801" w14:paraId="18F16954" w14:textId="77777777" w:rsidTr="0014587D">
        <w:trPr>
          <w:cantSplit/>
          <w:trHeight w:val="230"/>
          <w:jc w:val="center"/>
        </w:trPr>
        <w:tc>
          <w:tcPr>
            <w:tcW w:w="899" w:type="dxa"/>
            <w:gridSpan w:val="2"/>
            <w:vMerge w:val="restart"/>
            <w:shd w:val="pct40" w:color="FFFF00" w:fill="auto"/>
            <w:vAlign w:val="center"/>
          </w:tcPr>
          <w:p w14:paraId="30365CB8" w14:textId="77777777" w:rsidR="005F04E9" w:rsidRPr="00160801" w:rsidRDefault="005F04E9" w:rsidP="0014587D">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308FD52A"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ativo circulante</w:t>
            </w:r>
          </w:p>
        </w:tc>
      </w:tr>
      <w:tr w:rsidR="005F04E9" w:rsidRPr="00160801" w14:paraId="43CB143A" w14:textId="77777777" w:rsidTr="0014587D">
        <w:trPr>
          <w:cantSplit/>
          <w:trHeight w:val="228"/>
          <w:jc w:val="center"/>
        </w:trPr>
        <w:tc>
          <w:tcPr>
            <w:tcW w:w="899" w:type="dxa"/>
            <w:gridSpan w:val="2"/>
            <w:vMerge/>
            <w:vAlign w:val="center"/>
          </w:tcPr>
          <w:p w14:paraId="0062706B" w14:textId="77777777" w:rsidR="005F04E9" w:rsidRPr="00160801" w:rsidRDefault="005F04E9" w:rsidP="0014587D">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5B7F757D" w14:textId="77777777" w:rsidR="005F04E9" w:rsidRPr="00160801" w:rsidRDefault="005F04E9" w:rsidP="0014587D">
            <w:pPr>
              <w:jc w:val="center"/>
              <w:rPr>
                <w:rFonts w:ascii="Arial" w:hAnsi="Arial" w:cs="Arial"/>
                <w:b/>
                <w:smallCaps/>
                <w:sz w:val="24"/>
                <w:szCs w:val="24"/>
              </w:rPr>
            </w:pPr>
            <w:r w:rsidRPr="00160801">
              <w:rPr>
                <w:rFonts w:ascii="Arial" w:hAnsi="Arial" w:cs="Arial"/>
                <w:b/>
                <w:sz w:val="24"/>
                <w:szCs w:val="24"/>
              </w:rPr>
              <w:t>passivo circulante</w:t>
            </w:r>
          </w:p>
        </w:tc>
      </w:tr>
    </w:tbl>
    <w:p w14:paraId="60D3D8CC" w14:textId="77777777" w:rsidR="005F04E9" w:rsidRPr="00160801" w:rsidRDefault="005F04E9" w:rsidP="005F04E9">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A31013F" w14:textId="77777777" w:rsidR="005F04E9" w:rsidRPr="00160801" w:rsidRDefault="005F04E9" w:rsidP="005F04E9">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509A063" w14:textId="77777777" w:rsidR="005F04E9" w:rsidRPr="00D851C1" w:rsidRDefault="005F04E9" w:rsidP="005F04E9">
      <w:pPr>
        <w:pStyle w:val="PargrafodaLista"/>
        <w:widowControl w:val="0"/>
        <w:numPr>
          <w:ilvl w:val="0"/>
          <w:numId w:val="59"/>
        </w:numPr>
        <w:shd w:val="clear" w:color="auto" w:fill="FFFFFF"/>
        <w:suppressAutoHyphens/>
        <w:spacing w:after="0" w:line="240" w:lineRule="auto"/>
        <w:ind w:left="0" w:firstLine="0"/>
        <w:jc w:val="both"/>
        <w:rPr>
          <w:rFonts w:ascii="Arial" w:hAnsi="Arial" w:cs="Arial"/>
          <w:sz w:val="24"/>
          <w:szCs w:val="24"/>
        </w:rPr>
      </w:pPr>
      <w:r w:rsidRPr="00D851C1">
        <w:rPr>
          <w:rFonts w:ascii="Arial" w:hAnsi="Arial" w:cs="Arial"/>
          <w:b/>
          <w:i/>
          <w:sz w:val="24"/>
          <w:szCs w:val="24"/>
        </w:rPr>
        <w:t>Critérios de aceitabilidade da proposta (no caso de amostra, folder e catálogo):</w:t>
      </w:r>
      <w:r w:rsidRPr="00D851C1">
        <w:rPr>
          <w:rFonts w:ascii="Arial" w:hAnsi="Arial" w:cs="Arial"/>
          <w:sz w:val="24"/>
          <w:szCs w:val="24"/>
        </w:rPr>
        <w:t xml:space="preserve"> Não se aplica.</w:t>
      </w:r>
    </w:p>
    <w:p w14:paraId="5D5AA8EA" w14:textId="77777777" w:rsidR="005F04E9" w:rsidRPr="00160801" w:rsidRDefault="005F04E9" w:rsidP="005F04E9">
      <w:pPr>
        <w:widowControl w:val="0"/>
        <w:shd w:val="clear" w:color="auto" w:fill="FFFFFF"/>
        <w:suppressAutoHyphens/>
        <w:spacing w:after="0" w:line="240" w:lineRule="auto"/>
        <w:jc w:val="both"/>
        <w:rPr>
          <w:rFonts w:ascii="Arial" w:hAnsi="Arial" w:cs="Arial"/>
          <w:sz w:val="24"/>
          <w:szCs w:val="24"/>
        </w:rPr>
      </w:pPr>
    </w:p>
    <w:p w14:paraId="7A0F06A0" w14:textId="77777777" w:rsidR="005F04E9" w:rsidRPr="00160801" w:rsidRDefault="005F04E9" w:rsidP="005F04E9">
      <w:pPr>
        <w:numPr>
          <w:ilvl w:val="0"/>
          <w:numId w:val="59"/>
        </w:numPr>
        <w:autoSpaceDE w:val="0"/>
        <w:autoSpaceDN w:val="0"/>
        <w:adjustRightInd w:val="0"/>
        <w:spacing w:after="0" w:line="240" w:lineRule="auto"/>
        <w:ind w:left="0" w:firstLine="0"/>
        <w:jc w:val="both"/>
        <w:rPr>
          <w:rFonts w:ascii="Arial" w:hAnsi="Arial" w:cs="Arial"/>
          <w:color w:val="000000"/>
          <w:sz w:val="24"/>
          <w:szCs w:val="24"/>
          <w:lang w:eastAsia="pt-BR"/>
        </w:rPr>
      </w:pPr>
      <w:r w:rsidRPr="00160801">
        <w:rPr>
          <w:rFonts w:ascii="Arial" w:hAnsi="Arial" w:cs="Arial"/>
          <w:b/>
          <w:sz w:val="24"/>
          <w:szCs w:val="24"/>
        </w:rPr>
        <w:t xml:space="preserve">Critérios de aceitabilidade do objeto (recebimento do objeto): </w:t>
      </w:r>
    </w:p>
    <w:p w14:paraId="2D7E1E5D" w14:textId="77777777" w:rsidR="005F04E9" w:rsidRPr="00160801" w:rsidRDefault="005F04E9" w:rsidP="005F04E9">
      <w:pPr>
        <w:autoSpaceDE w:val="0"/>
        <w:autoSpaceDN w:val="0"/>
        <w:adjustRightInd w:val="0"/>
        <w:spacing w:after="0" w:line="240" w:lineRule="auto"/>
        <w:ind w:left="720"/>
        <w:jc w:val="both"/>
        <w:rPr>
          <w:rFonts w:ascii="Arial" w:hAnsi="Arial" w:cs="Arial"/>
          <w:color w:val="000000"/>
          <w:sz w:val="24"/>
          <w:szCs w:val="24"/>
          <w:lang w:eastAsia="pt-BR"/>
        </w:rPr>
      </w:pPr>
    </w:p>
    <w:p w14:paraId="5A5FA189" w14:textId="77777777" w:rsidR="005F04E9" w:rsidRPr="00B5602D" w:rsidRDefault="005F04E9" w:rsidP="005F04E9">
      <w:pPr>
        <w:pStyle w:val="PargrafodaLista"/>
        <w:numPr>
          <w:ilvl w:val="0"/>
          <w:numId w:val="59"/>
        </w:numPr>
        <w:ind w:left="0" w:firstLine="0"/>
        <w:jc w:val="both"/>
        <w:rPr>
          <w:rFonts w:ascii="Arial" w:hAnsi="Arial" w:cs="Arial"/>
          <w:b/>
          <w:sz w:val="24"/>
          <w:szCs w:val="24"/>
        </w:rPr>
      </w:pPr>
      <w:r w:rsidRPr="00B5602D">
        <w:rPr>
          <w:rFonts w:ascii="Arial" w:hAnsi="Arial" w:cs="Arial"/>
          <w:color w:val="000000"/>
          <w:sz w:val="24"/>
          <w:szCs w:val="24"/>
          <w:lang w:eastAsia="pt-BR"/>
        </w:rPr>
        <w:t xml:space="preserve">O objeto deverá ser executado em conformidade com as demandas do setor de comunicação da Câmara Municipal de Extrema. </w:t>
      </w:r>
    </w:p>
    <w:p w14:paraId="21C4F71D" w14:textId="77777777" w:rsidR="005F04E9" w:rsidRPr="00B5602D" w:rsidRDefault="005F04E9" w:rsidP="005F04E9">
      <w:pPr>
        <w:pStyle w:val="PargrafodaLista"/>
        <w:numPr>
          <w:ilvl w:val="0"/>
          <w:numId w:val="59"/>
        </w:numPr>
        <w:ind w:left="0" w:firstLine="0"/>
        <w:jc w:val="both"/>
        <w:rPr>
          <w:rFonts w:ascii="Arial" w:hAnsi="Arial" w:cs="Arial"/>
          <w:b/>
          <w:sz w:val="24"/>
          <w:szCs w:val="24"/>
        </w:rPr>
      </w:pPr>
      <w:r w:rsidRPr="00B5602D">
        <w:rPr>
          <w:rFonts w:ascii="Arial" w:hAnsi="Arial" w:cs="Arial"/>
          <w:b/>
          <w:sz w:val="24"/>
          <w:szCs w:val="24"/>
        </w:rPr>
        <w:t>Estimativa de valor da contratação e dotação orçamentária e financeira para a despesa:</w:t>
      </w:r>
    </w:p>
    <w:p w14:paraId="1C48CE0F" w14:textId="77777777" w:rsidR="005F04E9" w:rsidRPr="00160801" w:rsidRDefault="005F04E9" w:rsidP="005F04E9">
      <w:pPr>
        <w:pStyle w:val="PargrafodaLista"/>
        <w:numPr>
          <w:ilvl w:val="0"/>
          <w:numId w:val="68"/>
        </w:numPr>
        <w:jc w:val="both"/>
        <w:rPr>
          <w:rFonts w:ascii="Arial" w:hAnsi="Arial" w:cs="Arial"/>
          <w:sz w:val="24"/>
          <w:szCs w:val="24"/>
        </w:rPr>
      </w:pPr>
      <w:r w:rsidRPr="00160801">
        <w:rPr>
          <w:rFonts w:ascii="Arial" w:hAnsi="Arial" w:cs="Arial"/>
          <w:sz w:val="24"/>
          <w:szCs w:val="24"/>
        </w:rPr>
        <w:t xml:space="preserve">Estimativa do valor: </w:t>
      </w:r>
      <w:r w:rsidRPr="00C9017C">
        <w:rPr>
          <w:rFonts w:ascii="Arial" w:eastAsia="Times New Roman" w:hAnsi="Arial" w:cs="Arial"/>
          <w:sz w:val="24"/>
          <w:szCs w:val="24"/>
        </w:rPr>
        <w:t xml:space="preserve">R$ </w:t>
      </w:r>
      <w:r>
        <w:rPr>
          <w:rFonts w:ascii="Arial" w:eastAsia="Times New Roman" w:hAnsi="Arial" w:cs="Arial"/>
          <w:sz w:val="24"/>
          <w:szCs w:val="24"/>
        </w:rPr>
        <w:t>23.300,00</w:t>
      </w:r>
      <w:r w:rsidRPr="00C9017C">
        <w:rPr>
          <w:rFonts w:ascii="Arial" w:eastAsia="Times New Roman" w:hAnsi="Arial" w:cs="Arial"/>
          <w:sz w:val="24"/>
          <w:szCs w:val="24"/>
        </w:rPr>
        <w:t xml:space="preserve"> (</w:t>
      </w:r>
      <w:r>
        <w:rPr>
          <w:rFonts w:ascii="Arial" w:eastAsia="Times New Roman" w:hAnsi="Arial" w:cs="Arial"/>
          <w:sz w:val="24"/>
          <w:szCs w:val="24"/>
        </w:rPr>
        <w:t>vinte e três mil e trezentos reais)</w:t>
      </w:r>
      <w:r w:rsidRPr="00C9017C">
        <w:rPr>
          <w:rFonts w:ascii="Arial" w:eastAsia="Times New Roman" w:hAnsi="Arial" w:cs="Arial"/>
          <w:sz w:val="24"/>
          <w:szCs w:val="24"/>
        </w:rPr>
        <w:t>.</w:t>
      </w:r>
      <w:r w:rsidRPr="00160801">
        <w:rPr>
          <w:rFonts w:ascii="Arial" w:eastAsia="Times New Roman" w:hAnsi="Arial" w:cs="Arial"/>
          <w:sz w:val="24"/>
          <w:szCs w:val="24"/>
        </w:rPr>
        <w:t xml:space="preserve"> Dotação orçamentária: 3.3.90.39</w:t>
      </w:r>
      <w:r>
        <w:rPr>
          <w:rFonts w:ascii="Arial" w:eastAsia="Times New Roman" w:hAnsi="Arial" w:cs="Arial"/>
          <w:sz w:val="24"/>
          <w:szCs w:val="24"/>
        </w:rPr>
        <w:t xml:space="preserve"> </w:t>
      </w:r>
      <w:r w:rsidRPr="00160801">
        <w:rPr>
          <w:rFonts w:ascii="Arial" w:eastAsia="Times New Roman" w:hAnsi="Arial" w:cs="Arial"/>
          <w:sz w:val="24"/>
          <w:szCs w:val="24"/>
        </w:rPr>
        <w:t>– Outros Serviços de Terceiros Pessoa Jurídica.</w:t>
      </w:r>
    </w:p>
    <w:p w14:paraId="3015C39B" w14:textId="77777777" w:rsidR="005F04E9" w:rsidRPr="00160801" w:rsidRDefault="005F04E9" w:rsidP="005F04E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Condições de execução (métodos, estratégias e prazos de execução e garantia):</w:t>
      </w:r>
    </w:p>
    <w:p w14:paraId="4DFDE6F3" w14:textId="77777777" w:rsidR="005F04E9" w:rsidRPr="00160801" w:rsidRDefault="005F04E9" w:rsidP="005F04E9">
      <w:pPr>
        <w:pStyle w:val="PargrafodaLista"/>
        <w:numPr>
          <w:ilvl w:val="0"/>
          <w:numId w:val="22"/>
        </w:numPr>
        <w:ind w:left="0" w:firstLine="0"/>
        <w:jc w:val="both"/>
        <w:rPr>
          <w:rFonts w:ascii="Arial" w:hAnsi="Arial" w:cs="Arial"/>
          <w:sz w:val="24"/>
          <w:szCs w:val="24"/>
        </w:rPr>
      </w:pPr>
      <w:r w:rsidRPr="00160801">
        <w:rPr>
          <w:rFonts w:ascii="Arial" w:hAnsi="Arial" w:cs="Arial"/>
          <w:sz w:val="24"/>
          <w:szCs w:val="24"/>
        </w:rPr>
        <w:t xml:space="preserve">O objeto é de </w:t>
      </w:r>
      <w:r w:rsidRPr="00160801">
        <w:rPr>
          <w:rFonts w:ascii="Arial" w:hAnsi="Arial" w:cs="Arial"/>
          <w:color w:val="000000"/>
          <w:sz w:val="24"/>
          <w:szCs w:val="24"/>
        </w:rPr>
        <w:t>regime de execução indireta, empreitada por preço unitário</w:t>
      </w:r>
      <w:r w:rsidRPr="00160801">
        <w:rPr>
          <w:rFonts w:ascii="Arial" w:hAnsi="Arial" w:cs="Arial"/>
          <w:sz w:val="24"/>
          <w:szCs w:val="24"/>
        </w:rPr>
        <w:t>.</w:t>
      </w:r>
    </w:p>
    <w:p w14:paraId="2091E9B9" w14:textId="77777777" w:rsidR="005F04E9" w:rsidRPr="00B5602D" w:rsidRDefault="005F04E9" w:rsidP="005F04E9">
      <w:pPr>
        <w:pStyle w:val="PargrafodaLista"/>
        <w:numPr>
          <w:ilvl w:val="0"/>
          <w:numId w:val="69"/>
        </w:numPr>
        <w:ind w:left="284"/>
        <w:jc w:val="both"/>
        <w:rPr>
          <w:rFonts w:ascii="Arial" w:hAnsi="Arial" w:cs="Arial"/>
          <w:b/>
          <w:sz w:val="24"/>
          <w:szCs w:val="24"/>
        </w:rPr>
      </w:pPr>
      <w:r w:rsidRPr="00B5602D">
        <w:rPr>
          <w:rFonts w:ascii="Arial" w:hAnsi="Arial" w:cs="Arial"/>
          <w:sz w:val="24"/>
          <w:szCs w:val="24"/>
        </w:rPr>
        <w:t xml:space="preserve">Local de Realização: </w:t>
      </w:r>
      <w:r>
        <w:rPr>
          <w:rFonts w:ascii="Arial" w:hAnsi="Arial" w:cs="Arial"/>
          <w:sz w:val="24"/>
          <w:szCs w:val="24"/>
        </w:rPr>
        <w:t xml:space="preserve">Sede da </w:t>
      </w:r>
      <w:r w:rsidRPr="00B5602D">
        <w:rPr>
          <w:rFonts w:ascii="Arial" w:hAnsi="Arial" w:cs="Arial"/>
          <w:sz w:val="24"/>
          <w:szCs w:val="24"/>
        </w:rPr>
        <w:t xml:space="preserve">Câmara Municipal Extrema. </w:t>
      </w:r>
    </w:p>
    <w:p w14:paraId="18C011D6" w14:textId="77777777" w:rsidR="005F04E9" w:rsidRPr="00B5602D" w:rsidRDefault="005F04E9" w:rsidP="005F04E9">
      <w:pPr>
        <w:pStyle w:val="PargrafodaLista"/>
        <w:numPr>
          <w:ilvl w:val="0"/>
          <w:numId w:val="69"/>
        </w:numPr>
        <w:ind w:left="284"/>
        <w:jc w:val="both"/>
        <w:rPr>
          <w:rFonts w:ascii="Arial" w:hAnsi="Arial" w:cs="Arial"/>
          <w:b/>
          <w:sz w:val="24"/>
          <w:szCs w:val="24"/>
        </w:rPr>
      </w:pPr>
      <w:r w:rsidRPr="00B5602D">
        <w:rPr>
          <w:rFonts w:ascii="Arial" w:hAnsi="Arial" w:cs="Arial"/>
          <w:b/>
          <w:sz w:val="24"/>
          <w:szCs w:val="24"/>
        </w:rPr>
        <w:t>Obrigações da contratada:</w:t>
      </w:r>
    </w:p>
    <w:p w14:paraId="1B78F7FD"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ACE7610"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D93EC6D"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EE1D64F" w14:textId="77777777" w:rsidR="005F04E9"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58E75DD4"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F0772A5"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1BC5FB9C" w14:textId="77777777" w:rsidR="005F04E9" w:rsidRPr="00160801" w:rsidRDefault="005F04E9" w:rsidP="005F04E9">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15525715" w14:textId="77777777" w:rsidR="005F04E9" w:rsidRPr="00160801" w:rsidRDefault="005F04E9" w:rsidP="005F04E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E37814" w14:textId="77777777" w:rsidR="005F04E9" w:rsidRDefault="005F04E9" w:rsidP="005F04E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3B825AA0" w14:textId="77777777" w:rsidR="005F04E9"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12DB9148" w14:textId="77777777" w:rsidR="005F04E9" w:rsidRDefault="005F04E9" w:rsidP="005F04E9">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t xml:space="preserve">A CONTRATADA deverá fornecer todos os softwares e equipamentos necessários para </w:t>
      </w:r>
      <w:r>
        <w:rPr>
          <w:rFonts w:ascii="Arial" w:hAnsi="Arial" w:cs="Arial"/>
          <w:color w:val="000000"/>
          <w:sz w:val="24"/>
          <w:szCs w:val="24"/>
        </w:rPr>
        <w:t xml:space="preserve">a </w:t>
      </w:r>
      <w:r w:rsidRPr="008F62AF">
        <w:rPr>
          <w:rFonts w:ascii="Arial" w:hAnsi="Arial" w:cs="Arial"/>
          <w:color w:val="000000"/>
          <w:sz w:val="24"/>
          <w:szCs w:val="24"/>
        </w:rPr>
        <w:t>prestação dos serviços do objeto contratado, sem ônus para a CONTRATANTE.</w:t>
      </w:r>
    </w:p>
    <w:p w14:paraId="0C6132E1" w14:textId="77777777" w:rsidR="005F04E9"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O serviço deverá ser</w:t>
      </w:r>
      <w:r w:rsidRPr="008F62AF">
        <w:rPr>
          <w:rFonts w:ascii="Arial" w:hAnsi="Arial" w:cs="Arial"/>
          <w:color w:val="000000"/>
          <w:sz w:val="24"/>
          <w:szCs w:val="24"/>
        </w:rPr>
        <w:t xml:space="preserve"> prestado 24 (vinte e quatro) horas por dia, 7 (sete) dias por semana</w:t>
      </w:r>
      <w:r>
        <w:rPr>
          <w:rFonts w:ascii="Arial" w:hAnsi="Arial" w:cs="Arial"/>
          <w:color w:val="000000"/>
          <w:sz w:val="24"/>
          <w:szCs w:val="24"/>
        </w:rPr>
        <w:t>.</w:t>
      </w:r>
    </w:p>
    <w:p w14:paraId="07E98C4D" w14:textId="77777777" w:rsidR="005F04E9" w:rsidRPr="008F62AF" w:rsidRDefault="005F04E9" w:rsidP="005F04E9">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t>O atendimento aos chamados de suporte e manutenção, deverá ser iniciado quando do atendimento telefônico,</w:t>
      </w:r>
      <w:r>
        <w:rPr>
          <w:rFonts w:ascii="Arial" w:hAnsi="Arial" w:cs="Arial"/>
          <w:color w:val="000000"/>
          <w:sz w:val="24"/>
          <w:szCs w:val="24"/>
        </w:rPr>
        <w:t xml:space="preserve"> recebimento do e-mail ou WhatsApp</w:t>
      </w:r>
      <w:r w:rsidRPr="008F62AF">
        <w:rPr>
          <w:rFonts w:ascii="Arial" w:hAnsi="Arial" w:cs="Arial"/>
          <w:color w:val="000000"/>
          <w:sz w:val="24"/>
          <w:szCs w:val="24"/>
        </w:rPr>
        <w:t xml:space="preserve"> devendo o problema apresentado ser solucionado em no máximo </w:t>
      </w:r>
      <w:r>
        <w:rPr>
          <w:rFonts w:ascii="Arial" w:hAnsi="Arial" w:cs="Arial"/>
          <w:color w:val="000000"/>
          <w:sz w:val="24"/>
          <w:szCs w:val="24"/>
        </w:rPr>
        <w:t xml:space="preserve">em </w:t>
      </w:r>
      <w:r w:rsidRPr="008F62AF">
        <w:rPr>
          <w:rFonts w:ascii="Arial" w:hAnsi="Arial" w:cs="Arial"/>
          <w:color w:val="000000"/>
          <w:sz w:val="24"/>
          <w:szCs w:val="24"/>
        </w:rPr>
        <w:t>08 (oito) horas</w:t>
      </w:r>
      <w:r>
        <w:rPr>
          <w:rFonts w:ascii="Arial" w:hAnsi="Arial" w:cs="Arial"/>
          <w:color w:val="000000"/>
          <w:sz w:val="24"/>
          <w:szCs w:val="24"/>
        </w:rPr>
        <w:t>.</w:t>
      </w:r>
    </w:p>
    <w:p w14:paraId="25B8200B" w14:textId="77777777" w:rsidR="005F04E9" w:rsidRPr="008F62AF" w:rsidRDefault="005F04E9" w:rsidP="005F04E9">
      <w:pPr>
        <w:numPr>
          <w:ilvl w:val="0"/>
          <w:numId w:val="33"/>
        </w:numPr>
        <w:spacing w:after="0" w:line="240" w:lineRule="auto"/>
        <w:jc w:val="both"/>
        <w:rPr>
          <w:rFonts w:ascii="Arial" w:hAnsi="Arial" w:cs="Arial"/>
          <w:color w:val="000000"/>
          <w:sz w:val="24"/>
          <w:szCs w:val="24"/>
        </w:rPr>
      </w:pPr>
      <w:r w:rsidRPr="008F62AF">
        <w:rPr>
          <w:rFonts w:ascii="Arial" w:hAnsi="Arial" w:cs="Arial"/>
          <w:color w:val="000000"/>
          <w:sz w:val="24"/>
          <w:szCs w:val="24"/>
        </w:rPr>
        <w:lastRenderedPageBreak/>
        <w:t>Para atender a uma eventual necessidade de mudança de endereço da CONTRATANTE, o circuito poderá ser remanejado na mesma região, antes ou após a sua instalação, mediante abertura de Ordem de Serviço</w:t>
      </w:r>
      <w:r>
        <w:rPr>
          <w:rFonts w:ascii="Arial" w:hAnsi="Arial" w:cs="Arial"/>
          <w:color w:val="000000"/>
          <w:sz w:val="24"/>
          <w:szCs w:val="24"/>
        </w:rPr>
        <w:t>.</w:t>
      </w:r>
    </w:p>
    <w:p w14:paraId="23B21712" w14:textId="77777777" w:rsidR="005F04E9" w:rsidRDefault="005F04E9" w:rsidP="005F04E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022BD58D" w14:textId="77777777" w:rsidR="005F04E9" w:rsidRPr="00C9017C" w:rsidRDefault="005F04E9" w:rsidP="005F04E9">
      <w:pPr>
        <w:widowControl w:val="0"/>
        <w:suppressAutoHyphens/>
        <w:spacing w:after="0" w:line="240" w:lineRule="auto"/>
        <w:jc w:val="both"/>
        <w:rPr>
          <w:rFonts w:ascii="Arial" w:eastAsia="Times New Roman" w:hAnsi="Arial" w:cs="Arial"/>
          <w:color w:val="000000" w:themeColor="text1"/>
          <w:sz w:val="24"/>
          <w:szCs w:val="24"/>
          <w:lang w:eastAsia="zh-CN"/>
        </w:rPr>
      </w:pPr>
    </w:p>
    <w:p w14:paraId="66AC24B0" w14:textId="77777777" w:rsidR="005F04E9" w:rsidRPr="00C9017C" w:rsidRDefault="005F04E9" w:rsidP="005F04E9">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7508630E" w14:textId="77777777" w:rsidR="005F04E9" w:rsidRPr="00C9017C" w:rsidRDefault="005F04E9" w:rsidP="005F04E9">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DCD0F3D" w14:textId="77777777" w:rsidR="005F04E9" w:rsidRPr="00C9017C" w:rsidRDefault="005F04E9" w:rsidP="005F04E9">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1ECE7A71" w14:textId="77777777" w:rsidR="005F04E9" w:rsidRPr="00C9017C" w:rsidRDefault="005F04E9" w:rsidP="005F04E9">
      <w:pPr>
        <w:spacing w:after="0" w:line="240" w:lineRule="auto"/>
        <w:ind w:left="720" w:firstLine="1123"/>
        <w:contextualSpacing/>
        <w:rPr>
          <w:rFonts w:ascii="Arial" w:eastAsia="Times New Roman" w:hAnsi="Arial" w:cs="Arial"/>
          <w:color w:val="000000" w:themeColor="text1"/>
          <w:sz w:val="24"/>
          <w:szCs w:val="24"/>
          <w:lang w:eastAsia="zh-CN"/>
        </w:rPr>
      </w:pPr>
    </w:p>
    <w:p w14:paraId="723C0E60" w14:textId="77777777" w:rsidR="005F04E9" w:rsidRPr="0087623F" w:rsidRDefault="005F04E9" w:rsidP="005F04E9">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500641A" w14:textId="77777777" w:rsidR="005F04E9" w:rsidRPr="00C9017C" w:rsidRDefault="005F04E9" w:rsidP="005F04E9">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7B0CEA38" w14:textId="77777777" w:rsidR="005F04E9" w:rsidRPr="0087623F" w:rsidRDefault="005F04E9" w:rsidP="005F04E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9827010" w14:textId="77777777" w:rsidR="005F04E9" w:rsidRPr="00C9017C" w:rsidRDefault="005F04E9" w:rsidP="005F04E9">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5C11EA41" w14:textId="77777777" w:rsidR="005F04E9" w:rsidRPr="0087623F" w:rsidRDefault="005F04E9" w:rsidP="005F04E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3654B4A7" w14:textId="77777777" w:rsidR="005F04E9" w:rsidRPr="00C9017C" w:rsidRDefault="005F04E9" w:rsidP="005F04E9">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AA339DD" w14:textId="77777777" w:rsidR="005F04E9" w:rsidRPr="0087623F" w:rsidRDefault="005F04E9" w:rsidP="005F04E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EFD344" w14:textId="77777777" w:rsidR="005F04E9" w:rsidRPr="00160801" w:rsidRDefault="005F04E9" w:rsidP="005F04E9">
      <w:pPr>
        <w:spacing w:after="0" w:line="240" w:lineRule="auto"/>
        <w:ind w:left="720"/>
        <w:jc w:val="both"/>
        <w:rPr>
          <w:rFonts w:ascii="Arial" w:hAnsi="Arial" w:cs="Arial"/>
          <w:color w:val="000000"/>
          <w:sz w:val="24"/>
          <w:szCs w:val="24"/>
        </w:rPr>
      </w:pPr>
    </w:p>
    <w:p w14:paraId="15889479" w14:textId="77777777" w:rsidR="005F04E9" w:rsidRPr="00160801" w:rsidRDefault="005F04E9" w:rsidP="005F04E9">
      <w:pPr>
        <w:spacing w:after="0" w:line="240" w:lineRule="auto"/>
        <w:ind w:left="426"/>
        <w:jc w:val="both"/>
        <w:rPr>
          <w:rFonts w:ascii="Arial" w:hAnsi="Arial" w:cs="Arial"/>
          <w:color w:val="000000"/>
          <w:sz w:val="24"/>
          <w:szCs w:val="24"/>
        </w:rPr>
      </w:pPr>
    </w:p>
    <w:p w14:paraId="33B4A559" w14:textId="77777777" w:rsidR="005F04E9" w:rsidRPr="00160801" w:rsidRDefault="005F04E9" w:rsidP="005F04E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Obrigações da contratante:</w:t>
      </w:r>
    </w:p>
    <w:p w14:paraId="3438146F" w14:textId="77777777" w:rsidR="005F04E9" w:rsidRPr="00160801" w:rsidRDefault="005F04E9" w:rsidP="005F04E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6674BCA4" w14:textId="77777777" w:rsidR="005F04E9" w:rsidRPr="00160801" w:rsidRDefault="005F04E9" w:rsidP="005F04E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2775C303" w14:textId="77777777" w:rsidR="005F04E9" w:rsidRPr="00160801" w:rsidRDefault="005F04E9" w:rsidP="005F04E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6BC6FEFD" w14:textId="77777777" w:rsidR="005F04E9" w:rsidRPr="00160801" w:rsidRDefault="005F04E9" w:rsidP="005F04E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4C3112E4" w14:textId="77777777" w:rsidR="005F04E9" w:rsidRPr="00160801" w:rsidRDefault="005F04E9" w:rsidP="005F04E9">
      <w:pPr>
        <w:numPr>
          <w:ilvl w:val="0"/>
          <w:numId w:val="35"/>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11AE8CB9" w14:textId="77777777" w:rsidR="005F04E9" w:rsidRPr="00160801" w:rsidRDefault="005F04E9" w:rsidP="005F04E9">
      <w:pPr>
        <w:pStyle w:val="PargrafodaLista"/>
        <w:rPr>
          <w:rFonts w:ascii="Arial" w:hAnsi="Arial" w:cs="Arial"/>
          <w:b/>
          <w:sz w:val="24"/>
          <w:szCs w:val="24"/>
        </w:rPr>
      </w:pPr>
    </w:p>
    <w:p w14:paraId="70594B27" w14:textId="77777777" w:rsidR="005F04E9" w:rsidRPr="00160801" w:rsidRDefault="005F04E9" w:rsidP="005F04E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lastRenderedPageBreak/>
        <w:t xml:space="preserve"> Gestão e fiscalização do contrato:</w:t>
      </w:r>
    </w:p>
    <w:p w14:paraId="2CA50EFB" w14:textId="77777777" w:rsidR="005F04E9" w:rsidRPr="0087623F" w:rsidRDefault="005F04E9" w:rsidP="005F04E9">
      <w:pPr>
        <w:spacing w:after="0" w:line="240" w:lineRule="auto"/>
        <w:ind w:left="1440"/>
        <w:jc w:val="both"/>
        <w:rPr>
          <w:rFonts w:ascii="Arial" w:hAnsi="Arial" w:cs="Arial"/>
          <w:color w:val="000000"/>
          <w:sz w:val="24"/>
          <w:szCs w:val="24"/>
        </w:rPr>
      </w:pPr>
    </w:p>
    <w:p w14:paraId="533C77BE" w14:textId="77777777" w:rsidR="005F04E9" w:rsidRPr="0087623F" w:rsidRDefault="005F04E9" w:rsidP="005F04E9">
      <w:pPr>
        <w:spacing w:after="0" w:line="240" w:lineRule="auto"/>
        <w:jc w:val="both"/>
        <w:rPr>
          <w:rFonts w:ascii="Arial" w:hAnsi="Arial" w:cs="Arial"/>
          <w:color w:val="000000"/>
          <w:sz w:val="24"/>
          <w:szCs w:val="24"/>
        </w:rPr>
      </w:pPr>
      <w:r w:rsidRPr="0087623F">
        <w:rPr>
          <w:rFonts w:ascii="Arial" w:hAnsi="Arial" w:cs="Arial"/>
          <w:color w:val="000000"/>
          <w:sz w:val="24"/>
          <w:szCs w:val="24"/>
        </w:rPr>
        <w:t>a.</w:t>
      </w:r>
      <w:r w:rsidRPr="0087623F">
        <w:rPr>
          <w:rFonts w:ascii="Arial" w:hAnsi="Arial" w:cs="Arial"/>
          <w:color w:val="000000"/>
          <w:sz w:val="24"/>
          <w:szCs w:val="24"/>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1CA9594" w14:textId="77777777" w:rsidR="005F04E9" w:rsidRPr="0087623F" w:rsidRDefault="005F04E9" w:rsidP="005F04E9">
      <w:pPr>
        <w:spacing w:after="0" w:line="240" w:lineRule="auto"/>
        <w:jc w:val="both"/>
        <w:rPr>
          <w:rFonts w:ascii="Arial" w:hAnsi="Arial" w:cs="Arial"/>
          <w:color w:val="000000"/>
          <w:sz w:val="24"/>
          <w:szCs w:val="24"/>
        </w:rPr>
      </w:pPr>
      <w:r w:rsidRPr="0087623F">
        <w:rPr>
          <w:rFonts w:ascii="Arial" w:hAnsi="Arial" w:cs="Arial"/>
          <w:color w:val="000000"/>
          <w:sz w:val="24"/>
          <w:szCs w:val="24"/>
        </w:rPr>
        <w:t>b.</w:t>
      </w:r>
      <w:r w:rsidRPr="0087623F">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63D93BA2" w14:textId="77777777" w:rsidR="005F04E9" w:rsidRPr="0087623F" w:rsidRDefault="005F04E9" w:rsidP="005F04E9">
      <w:pPr>
        <w:spacing w:after="0" w:line="240" w:lineRule="auto"/>
        <w:jc w:val="both"/>
        <w:rPr>
          <w:rFonts w:ascii="Arial" w:hAnsi="Arial" w:cs="Arial"/>
          <w:color w:val="000000"/>
          <w:sz w:val="24"/>
          <w:szCs w:val="24"/>
        </w:rPr>
      </w:pPr>
      <w:r w:rsidRPr="0087623F">
        <w:rPr>
          <w:rFonts w:ascii="Arial" w:hAnsi="Arial" w:cs="Arial"/>
          <w:color w:val="000000"/>
          <w:sz w:val="24"/>
          <w:szCs w:val="24"/>
        </w:rPr>
        <w:t>c.</w:t>
      </w:r>
      <w:r w:rsidRPr="0087623F">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1FD1B322" w14:textId="77777777" w:rsidR="005F04E9" w:rsidRPr="00160801" w:rsidRDefault="005F04E9" w:rsidP="005F04E9">
      <w:pPr>
        <w:spacing w:after="0" w:line="240" w:lineRule="auto"/>
        <w:ind w:left="1440"/>
        <w:jc w:val="both"/>
        <w:rPr>
          <w:rFonts w:ascii="Arial" w:hAnsi="Arial" w:cs="Arial"/>
          <w:color w:val="000000"/>
          <w:sz w:val="24"/>
          <w:szCs w:val="24"/>
        </w:rPr>
      </w:pPr>
    </w:p>
    <w:p w14:paraId="4AD1EDCD" w14:textId="77777777" w:rsidR="005F04E9" w:rsidRPr="00160801" w:rsidRDefault="005F04E9" w:rsidP="005F04E9">
      <w:pPr>
        <w:spacing w:after="0" w:line="240" w:lineRule="auto"/>
        <w:ind w:left="1440"/>
        <w:jc w:val="both"/>
        <w:rPr>
          <w:rFonts w:ascii="Arial" w:hAnsi="Arial" w:cs="Arial"/>
          <w:color w:val="000000"/>
          <w:sz w:val="24"/>
          <w:szCs w:val="24"/>
        </w:rPr>
      </w:pPr>
    </w:p>
    <w:p w14:paraId="729CB221" w14:textId="77777777" w:rsidR="005F04E9" w:rsidRPr="00160801" w:rsidRDefault="005F04E9" w:rsidP="005F04E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Condições de pagamento:</w:t>
      </w:r>
    </w:p>
    <w:p w14:paraId="006A81F8" w14:textId="77777777" w:rsidR="005F04E9" w:rsidRPr="00160801" w:rsidRDefault="005F04E9" w:rsidP="005F04E9">
      <w:pPr>
        <w:numPr>
          <w:ilvl w:val="0"/>
          <w:numId w:val="60"/>
        </w:numPr>
        <w:spacing w:after="0" w:line="240" w:lineRule="auto"/>
        <w:jc w:val="both"/>
        <w:rPr>
          <w:rFonts w:ascii="Arial" w:hAnsi="Arial" w:cs="Arial"/>
          <w:b/>
          <w:color w:val="000000"/>
          <w:sz w:val="24"/>
          <w:szCs w:val="24"/>
        </w:rPr>
      </w:pPr>
      <w:r w:rsidRPr="00160801">
        <w:rPr>
          <w:rFonts w:ascii="Arial" w:hAnsi="Arial" w:cs="Arial"/>
          <w:color w:val="000000"/>
          <w:sz w:val="24"/>
          <w:szCs w:val="24"/>
        </w:rPr>
        <w:t xml:space="preserve">O pagamento referente ao fornecimento do objeto será efetuado nas seguintes condições: </w:t>
      </w:r>
      <w:r w:rsidRPr="00F979F2">
        <w:rPr>
          <w:rFonts w:ascii="Arial" w:hAnsi="Arial" w:cs="Arial"/>
          <w:b/>
          <w:bCs/>
          <w:color w:val="000000"/>
          <w:sz w:val="24"/>
          <w:szCs w:val="24"/>
        </w:rPr>
        <w:t>ITEM 01</w:t>
      </w:r>
      <w:r>
        <w:rPr>
          <w:rFonts w:ascii="Arial" w:hAnsi="Arial" w:cs="Arial"/>
          <w:color w:val="000000"/>
          <w:sz w:val="24"/>
          <w:szCs w:val="24"/>
        </w:rPr>
        <w:t xml:space="preserve"> - parcelas mensais</w:t>
      </w:r>
      <w:r w:rsidRPr="00160801">
        <w:rPr>
          <w:rFonts w:ascii="Arial" w:hAnsi="Arial" w:cs="Arial"/>
          <w:color w:val="000000"/>
          <w:sz w:val="24"/>
          <w:szCs w:val="24"/>
        </w:rPr>
        <w:t xml:space="preserve"> em até 05 (cinco) dias úteis</w:t>
      </w:r>
      <w:r>
        <w:rPr>
          <w:rFonts w:ascii="Arial" w:hAnsi="Arial" w:cs="Arial"/>
          <w:color w:val="000000"/>
          <w:sz w:val="24"/>
          <w:szCs w:val="24"/>
        </w:rPr>
        <w:t xml:space="preserve"> do mês vencido</w:t>
      </w:r>
      <w:r w:rsidRPr="00160801">
        <w:rPr>
          <w:rFonts w:ascii="Arial" w:hAnsi="Arial" w:cs="Arial"/>
          <w:color w:val="000000"/>
          <w:sz w:val="24"/>
          <w:szCs w:val="24"/>
        </w:rPr>
        <w:t xml:space="preserve">, mediante apresentação da competente nota fiscal, em consonância com o que foi efetivamente </w:t>
      </w:r>
      <w:r>
        <w:rPr>
          <w:rFonts w:ascii="Arial" w:hAnsi="Arial" w:cs="Arial"/>
          <w:color w:val="000000"/>
          <w:sz w:val="24"/>
          <w:szCs w:val="24"/>
        </w:rPr>
        <w:t>realizado</w:t>
      </w:r>
      <w:r w:rsidRPr="00160801">
        <w:rPr>
          <w:rFonts w:ascii="Arial" w:hAnsi="Arial" w:cs="Arial"/>
          <w:color w:val="000000"/>
          <w:sz w:val="24"/>
          <w:szCs w:val="24"/>
        </w:rPr>
        <w:t xml:space="preserve"> e entregue</w:t>
      </w:r>
      <w:r>
        <w:rPr>
          <w:rFonts w:ascii="Arial" w:hAnsi="Arial" w:cs="Arial"/>
          <w:color w:val="000000"/>
          <w:sz w:val="24"/>
          <w:szCs w:val="24"/>
        </w:rPr>
        <w:t xml:space="preserve">. </w:t>
      </w:r>
      <w:r w:rsidRPr="00F979F2">
        <w:rPr>
          <w:rFonts w:ascii="Arial" w:hAnsi="Arial" w:cs="Arial"/>
          <w:b/>
          <w:bCs/>
          <w:color w:val="000000"/>
          <w:sz w:val="24"/>
          <w:szCs w:val="24"/>
        </w:rPr>
        <w:t>ITEM  02</w:t>
      </w:r>
      <w:r>
        <w:rPr>
          <w:rFonts w:ascii="Arial" w:hAnsi="Arial" w:cs="Arial"/>
          <w:color w:val="000000"/>
          <w:sz w:val="24"/>
          <w:szCs w:val="24"/>
        </w:rPr>
        <w:t xml:space="preserve"> – parcela única </w:t>
      </w:r>
      <w:r w:rsidRPr="00F979F2">
        <w:rPr>
          <w:rFonts w:ascii="Arial" w:hAnsi="Arial" w:cs="Arial"/>
          <w:color w:val="000000"/>
          <w:sz w:val="24"/>
          <w:szCs w:val="24"/>
        </w:rPr>
        <w:t>em até 05 (cinco) dias úteis</w:t>
      </w:r>
      <w:r>
        <w:rPr>
          <w:rFonts w:ascii="Arial" w:hAnsi="Arial" w:cs="Arial"/>
          <w:color w:val="000000"/>
          <w:sz w:val="24"/>
          <w:szCs w:val="24"/>
        </w:rPr>
        <w:t xml:space="preserve"> após a execução.</w:t>
      </w:r>
    </w:p>
    <w:p w14:paraId="1108C2D1"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1826767D"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169C5EFC"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7F4A2E9"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4F1A66B3"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42E2BD01"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lastRenderedPageBreak/>
        <w:t>A CONTRATANTE poderá deduzir das importâncias a pagar os valores correspondentes a multas ou indenizações devidas pela CONTRATADA nos termos deste Contrato.</w:t>
      </w:r>
    </w:p>
    <w:p w14:paraId="0F79949A" w14:textId="77777777" w:rsidR="005F04E9" w:rsidRPr="00160801" w:rsidRDefault="005F04E9" w:rsidP="005F04E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prazo de pagamento não será superior a trinta dias, contado a partir da data final do período de adimplemento da parcela.</w:t>
      </w:r>
    </w:p>
    <w:p w14:paraId="46468521" w14:textId="77777777" w:rsidR="005F04E9" w:rsidRPr="00160801" w:rsidRDefault="005F04E9" w:rsidP="005F04E9">
      <w:pPr>
        <w:pStyle w:val="PargrafodaLista"/>
        <w:rPr>
          <w:rFonts w:ascii="Arial" w:hAnsi="Arial" w:cs="Arial"/>
          <w:b/>
          <w:sz w:val="24"/>
          <w:szCs w:val="24"/>
        </w:rPr>
      </w:pPr>
    </w:p>
    <w:p w14:paraId="1A6E0AC6" w14:textId="77777777" w:rsidR="005F04E9" w:rsidRPr="00160801" w:rsidRDefault="005F04E9" w:rsidP="005F04E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 xml:space="preserve">Vigência do contrato: </w:t>
      </w:r>
      <w:r w:rsidRPr="00160801">
        <w:rPr>
          <w:rFonts w:ascii="Arial" w:hAnsi="Arial" w:cs="Arial"/>
          <w:sz w:val="24"/>
          <w:szCs w:val="24"/>
        </w:rPr>
        <w:t>12 (doze) meses</w:t>
      </w:r>
      <w:r w:rsidRPr="00160801">
        <w:rPr>
          <w:rFonts w:ascii="Arial" w:hAnsi="Arial" w:cs="Arial"/>
          <w:b/>
          <w:sz w:val="24"/>
          <w:szCs w:val="24"/>
        </w:rPr>
        <w:t xml:space="preserve"> </w:t>
      </w:r>
      <w:r w:rsidRPr="00160801">
        <w:rPr>
          <w:rFonts w:ascii="Arial" w:hAnsi="Arial" w:cs="Arial"/>
          <w:sz w:val="24"/>
          <w:szCs w:val="24"/>
        </w:rPr>
        <w:t xml:space="preserve">a partir da data de assinatura do contrato. </w:t>
      </w:r>
      <w:r w:rsidRPr="00160801">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0AA001DC" w14:textId="77777777" w:rsidR="005F04E9" w:rsidRPr="00160801" w:rsidRDefault="005F04E9" w:rsidP="005F04E9">
      <w:pPr>
        <w:pStyle w:val="PargrafodaLista"/>
        <w:numPr>
          <w:ilvl w:val="0"/>
          <w:numId w:val="69"/>
        </w:numPr>
        <w:spacing w:after="0" w:line="240" w:lineRule="auto"/>
        <w:ind w:left="0" w:firstLine="0"/>
        <w:jc w:val="both"/>
        <w:rPr>
          <w:rFonts w:ascii="Arial" w:hAnsi="Arial" w:cs="Arial"/>
          <w:b/>
          <w:sz w:val="24"/>
          <w:szCs w:val="24"/>
        </w:rPr>
      </w:pPr>
      <w:r w:rsidRPr="00160801">
        <w:rPr>
          <w:rFonts w:ascii="Arial" w:hAnsi="Arial" w:cs="Arial"/>
          <w:b/>
          <w:sz w:val="24"/>
          <w:szCs w:val="24"/>
        </w:rPr>
        <w:t>Condições gerais:</w:t>
      </w:r>
    </w:p>
    <w:p w14:paraId="377403AE" w14:textId="77777777" w:rsidR="005F04E9" w:rsidRPr="00160801" w:rsidRDefault="005F04E9" w:rsidP="005F04E9">
      <w:pPr>
        <w:spacing w:after="0" w:line="240" w:lineRule="auto"/>
        <w:jc w:val="both"/>
        <w:rPr>
          <w:rFonts w:ascii="Arial" w:hAnsi="Arial" w:cs="Arial"/>
          <w:b/>
          <w:sz w:val="24"/>
          <w:szCs w:val="24"/>
        </w:rPr>
      </w:pPr>
    </w:p>
    <w:p w14:paraId="78BDEADF"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As normas disciplinadoras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8E863DA"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764B58F7"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Na contagem dos prazos estabelecidos neste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3A0F377"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10A90043"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desde que não haja comunicação do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xml:space="preserve"> em sentido contrário.</w:t>
      </w:r>
    </w:p>
    <w:p w14:paraId="3E7BD09F"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EFF4C23" w14:textId="77777777" w:rsidR="005F04E9" w:rsidRPr="00160801" w:rsidRDefault="005F04E9" w:rsidP="005F04E9">
      <w:pPr>
        <w:widowControl w:val="0"/>
        <w:suppressAutoHyphens/>
        <w:spacing w:after="0" w:line="240" w:lineRule="auto"/>
        <w:ind w:left="502"/>
        <w:jc w:val="both"/>
        <w:rPr>
          <w:rFonts w:ascii="Arial" w:eastAsia="Times New Roman" w:hAnsi="Arial" w:cs="Arial"/>
          <w:sz w:val="24"/>
          <w:szCs w:val="24"/>
          <w:lang w:eastAsia="zh-CN"/>
        </w:rPr>
      </w:pPr>
    </w:p>
    <w:p w14:paraId="1318B588" w14:textId="77777777" w:rsidR="005F04E9" w:rsidRPr="00160801" w:rsidRDefault="005F04E9" w:rsidP="005F04E9">
      <w:pPr>
        <w:widowControl w:val="0"/>
        <w:suppressAutoHyphens/>
        <w:spacing w:after="0" w:line="240" w:lineRule="auto"/>
        <w:ind w:left="502"/>
        <w:jc w:val="both"/>
        <w:rPr>
          <w:rFonts w:ascii="Arial" w:eastAsia="Times New Roman" w:hAnsi="Arial" w:cs="Arial"/>
          <w:sz w:val="24"/>
          <w:szCs w:val="24"/>
          <w:lang w:eastAsia="zh-CN"/>
        </w:rPr>
      </w:pPr>
    </w:p>
    <w:p w14:paraId="35F8DB94" w14:textId="77777777" w:rsidR="005F04E9" w:rsidRPr="00160801" w:rsidRDefault="005F04E9" w:rsidP="005F04E9">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0801">
        <w:rPr>
          <w:rFonts w:ascii="Arial" w:eastAsia="Times New Roman" w:hAnsi="Arial" w:cs="Arial"/>
          <w:b/>
          <w:sz w:val="24"/>
          <w:szCs w:val="24"/>
          <w:lang w:eastAsia="zh-CN"/>
        </w:rPr>
        <w:t>PREGÃO.</w:t>
      </w:r>
    </w:p>
    <w:p w14:paraId="270C86F2"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26A1C503"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160801">
        <w:rPr>
          <w:rFonts w:ascii="Arial" w:eastAsia="Times New Roman" w:hAnsi="Arial" w:cs="Arial"/>
          <w:b/>
          <w:sz w:val="24"/>
          <w:szCs w:val="24"/>
          <w:lang w:eastAsia="zh-CN"/>
        </w:rPr>
        <w:t>PREGÃO.</w:t>
      </w:r>
    </w:p>
    <w:p w14:paraId="2388CA40"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lastRenderedPageBreak/>
        <w:t xml:space="preserve">A apresentação da proposta de preços implicará na aceitação, por parte da(o) proponente, das condições previstas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e seus </w:t>
      </w:r>
      <w:r w:rsidRPr="00160801">
        <w:rPr>
          <w:rFonts w:ascii="Arial" w:eastAsia="Times New Roman" w:hAnsi="Arial" w:cs="Arial"/>
          <w:b/>
          <w:sz w:val="24"/>
          <w:szCs w:val="24"/>
          <w:lang w:eastAsia="zh-CN"/>
        </w:rPr>
        <w:t>ANEXOS</w:t>
      </w:r>
      <w:r w:rsidRPr="00160801">
        <w:rPr>
          <w:rFonts w:ascii="Arial" w:eastAsia="Times New Roman" w:hAnsi="Arial" w:cs="Arial"/>
          <w:sz w:val="24"/>
          <w:szCs w:val="24"/>
          <w:lang w:eastAsia="zh-CN"/>
        </w:rPr>
        <w:t>.</w:t>
      </w:r>
    </w:p>
    <w:p w14:paraId="51C3CC1F"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5F7A970E"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0801">
        <w:rPr>
          <w:rFonts w:ascii="Arial" w:eastAsia="Times New Roman" w:hAnsi="Arial" w:cs="Arial"/>
          <w:b/>
          <w:sz w:val="24"/>
          <w:szCs w:val="24"/>
          <w:lang w:eastAsia="zh-CN"/>
        </w:rPr>
        <w:t>PREGÃO.</w:t>
      </w:r>
    </w:p>
    <w:p w14:paraId="7D01CD19"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49263031"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adjudicação do) item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não implicará em direito à contratação.</w:t>
      </w:r>
    </w:p>
    <w:p w14:paraId="5913A83B"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6229D6DE"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A24F104"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763F15A5"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6D2E4A0F"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23DC09AD"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B6BFECC" w14:textId="77777777" w:rsidR="005F04E9" w:rsidRPr="00160801" w:rsidRDefault="005F04E9" w:rsidP="005F04E9">
      <w:pPr>
        <w:widowControl w:val="0"/>
        <w:suppressAutoHyphens/>
        <w:spacing w:after="0" w:line="240" w:lineRule="auto"/>
        <w:ind w:left="720"/>
        <w:jc w:val="both"/>
        <w:rPr>
          <w:rFonts w:ascii="Arial" w:eastAsia="Times New Roman" w:hAnsi="Arial" w:cs="Arial"/>
          <w:sz w:val="24"/>
          <w:szCs w:val="24"/>
          <w:lang w:eastAsia="zh-CN"/>
        </w:rPr>
      </w:pPr>
    </w:p>
    <w:p w14:paraId="091AC6DB" w14:textId="77777777" w:rsidR="005F04E9" w:rsidRPr="00160801" w:rsidRDefault="005F04E9" w:rsidP="005F04E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Os casos omissos neste </w:t>
      </w:r>
      <w:r w:rsidRPr="00160801">
        <w:rPr>
          <w:rFonts w:ascii="Arial" w:eastAsia="Times New Roman" w:hAnsi="Arial" w:cs="Arial"/>
          <w:b/>
          <w:sz w:val="24"/>
          <w:szCs w:val="24"/>
          <w:lang w:eastAsia="zh-CN"/>
        </w:rPr>
        <w:t>EDITAL DE PREGÃO</w:t>
      </w:r>
      <w:r w:rsidRPr="00160801">
        <w:rPr>
          <w:rFonts w:ascii="Arial" w:eastAsia="Times New Roman" w:hAnsi="Arial" w:cs="Arial"/>
          <w:sz w:val="24"/>
          <w:szCs w:val="24"/>
          <w:lang w:eastAsia="zh-CN"/>
        </w:rPr>
        <w:t xml:space="preserve"> serão solucionados pelo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com base na legislação municipal e, subsidiariamente, nos termos da legislação federal e princípios gerais de direito.</w:t>
      </w:r>
    </w:p>
    <w:p w14:paraId="634B84DE" w14:textId="77777777" w:rsidR="005F04E9" w:rsidRDefault="005F04E9" w:rsidP="005F04E9">
      <w:pPr>
        <w:pStyle w:val="PargrafodaLista"/>
        <w:rPr>
          <w:rFonts w:ascii="Arial" w:eastAsia="Times New Roman" w:hAnsi="Arial" w:cs="Arial"/>
          <w:sz w:val="24"/>
          <w:szCs w:val="24"/>
          <w:lang w:eastAsia="zh-CN"/>
        </w:rPr>
      </w:pPr>
    </w:p>
    <w:p w14:paraId="63351329" w14:textId="77777777" w:rsidR="005F04E9" w:rsidRPr="00160801" w:rsidRDefault="005F04E9" w:rsidP="005F04E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t>Sanções contratuais:</w:t>
      </w:r>
    </w:p>
    <w:p w14:paraId="062CF5EC" w14:textId="77777777" w:rsidR="005F04E9" w:rsidRPr="00160801" w:rsidRDefault="005F04E9" w:rsidP="005F04E9">
      <w:pPr>
        <w:numPr>
          <w:ilvl w:val="1"/>
          <w:numId w:val="62"/>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inexecução total ou parcial deste Contrato enseja a sua rescisão, com as consequências contratuais e as previstas na Lei 8.666/93.</w:t>
      </w:r>
    </w:p>
    <w:p w14:paraId="05E3130A" w14:textId="77777777" w:rsidR="005F04E9" w:rsidRPr="00160801" w:rsidRDefault="005F04E9" w:rsidP="005F04E9">
      <w:pPr>
        <w:numPr>
          <w:ilvl w:val="1"/>
          <w:numId w:val="62"/>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735E11DD" w14:textId="77777777" w:rsidR="005F04E9" w:rsidRPr="00160801" w:rsidRDefault="005F04E9" w:rsidP="005F04E9">
      <w:pPr>
        <w:spacing w:after="0" w:line="240" w:lineRule="auto"/>
        <w:jc w:val="both"/>
        <w:rPr>
          <w:rFonts w:ascii="Arial" w:hAnsi="Arial" w:cs="Arial"/>
          <w:color w:val="000000"/>
          <w:sz w:val="24"/>
          <w:szCs w:val="24"/>
        </w:rPr>
      </w:pPr>
      <w:r w:rsidRPr="00160801">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7AE04411" w14:textId="77777777" w:rsidR="005F04E9" w:rsidRPr="00160801" w:rsidRDefault="005F04E9" w:rsidP="005F04E9">
      <w:pPr>
        <w:numPr>
          <w:ilvl w:val="1"/>
          <w:numId w:val="63"/>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08A038E4"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Ficará impedido de licitar e contratar com a Câmara Municipal de Extrema</w:t>
      </w:r>
      <w:r w:rsidRPr="00160801">
        <w:rPr>
          <w:rFonts w:ascii="Arial" w:eastAsia="Times New Roman" w:hAnsi="Arial" w:cs="Arial"/>
          <w:b/>
          <w:color w:val="000000"/>
          <w:sz w:val="24"/>
          <w:szCs w:val="24"/>
          <w:lang w:eastAsia="zh-CN"/>
        </w:rPr>
        <w:t xml:space="preserve"> </w:t>
      </w:r>
      <w:r w:rsidRPr="00160801">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w:t>
      </w:r>
      <w:r w:rsidRPr="00160801">
        <w:rPr>
          <w:rFonts w:ascii="Arial" w:eastAsia="Times New Roman" w:hAnsi="Arial" w:cs="Arial"/>
          <w:sz w:val="24"/>
          <w:szCs w:val="24"/>
          <w:lang w:eastAsia="zh-CN"/>
        </w:rPr>
        <w:lastRenderedPageBreak/>
        <w:t>prejuízo das disposições contidas nos artigos 86 e 87 da Lei Federal nº 8.666/93, que não conflitem com aquele.</w:t>
      </w:r>
    </w:p>
    <w:p w14:paraId="05B327EC"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450F38D7" w14:textId="77777777" w:rsidR="005F04E9" w:rsidRPr="00160801" w:rsidRDefault="005F04E9" w:rsidP="005F04E9">
      <w:pPr>
        <w:widowControl w:val="0"/>
        <w:numPr>
          <w:ilvl w:val="0"/>
          <w:numId w:val="34"/>
        </w:numPr>
        <w:suppressAutoHyphens/>
        <w:spacing w:after="0" w:line="240" w:lineRule="auto"/>
        <w:ind w:left="0" w:right="-63" w:firstLine="0"/>
        <w:jc w:val="both"/>
        <w:rPr>
          <w:rFonts w:ascii="Arial" w:eastAsia="Times New Roman" w:hAnsi="Arial" w:cs="Arial"/>
          <w:color w:val="000000"/>
          <w:sz w:val="24"/>
          <w:szCs w:val="24"/>
          <w:lang w:eastAsia="ja-JP"/>
        </w:rPr>
      </w:pPr>
      <w:r w:rsidRPr="0016080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4045B1B"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66281431"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descumprimento das condições estabelecidas no ajuste, O CONTRADADO ficará sujeito à penalidade de ADVERTÊNCIA.</w:t>
      </w:r>
    </w:p>
    <w:p w14:paraId="2A9B7F88"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2A78552E"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atraso injustificado na execução do objeto da licitação:</w:t>
      </w:r>
    </w:p>
    <w:p w14:paraId="65689834"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78A40291" w14:textId="77777777" w:rsidR="005F04E9" w:rsidRPr="00160801" w:rsidRDefault="005F04E9" w:rsidP="005F04E9">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até 30(trinta) dias, multa de 1</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um por cento) sobre o valor global do contrato, por dia de atraso;</w:t>
      </w:r>
    </w:p>
    <w:p w14:paraId="4703624C"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67DECD8E" w14:textId="77777777" w:rsidR="005F04E9" w:rsidRPr="00160801" w:rsidRDefault="005F04E9" w:rsidP="005F04E9">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superior a 30(trinta) dias, multa de 2</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dois por cento) sobre o valor global do contrato, por dia de atraso.</w:t>
      </w:r>
    </w:p>
    <w:p w14:paraId="6980B985" w14:textId="77777777" w:rsidR="005F04E9" w:rsidRPr="00160801" w:rsidRDefault="005F04E9" w:rsidP="005F04E9">
      <w:pPr>
        <w:pStyle w:val="PargrafodaLista"/>
        <w:spacing w:after="0" w:line="240" w:lineRule="auto"/>
        <w:rPr>
          <w:rFonts w:ascii="Arial" w:eastAsia="Times New Roman" w:hAnsi="Arial" w:cs="Arial"/>
          <w:sz w:val="24"/>
          <w:szCs w:val="24"/>
          <w:lang w:eastAsia="zh-CN"/>
        </w:rPr>
      </w:pPr>
    </w:p>
    <w:p w14:paraId="0A5A039A"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3A48EE15"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As multas serão descontadas dos pagamentos contratuais ou, em caso de inexecução total serão cobradas judicialmente.</w:t>
      </w:r>
    </w:p>
    <w:p w14:paraId="1AE26BE1" w14:textId="77777777" w:rsidR="005F04E9" w:rsidRPr="00160801" w:rsidRDefault="005F04E9" w:rsidP="005F04E9">
      <w:pPr>
        <w:widowControl w:val="0"/>
        <w:suppressAutoHyphens/>
        <w:spacing w:after="0" w:line="240" w:lineRule="auto"/>
        <w:jc w:val="both"/>
        <w:rPr>
          <w:rFonts w:ascii="Arial" w:eastAsia="Times New Roman" w:hAnsi="Arial" w:cs="Arial"/>
          <w:sz w:val="24"/>
          <w:szCs w:val="24"/>
          <w:lang w:eastAsia="zh-CN"/>
        </w:rPr>
      </w:pPr>
    </w:p>
    <w:p w14:paraId="7B515ED1" w14:textId="77777777" w:rsidR="005F04E9" w:rsidRPr="00160801" w:rsidRDefault="005F04E9" w:rsidP="005F04E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BAF6E16" w14:textId="77777777" w:rsidR="005F04E9" w:rsidRPr="00160801" w:rsidRDefault="005F04E9" w:rsidP="005F04E9">
      <w:pPr>
        <w:widowControl w:val="0"/>
        <w:suppressAutoHyphens/>
        <w:spacing w:after="0" w:line="240" w:lineRule="auto"/>
        <w:jc w:val="both"/>
        <w:rPr>
          <w:rFonts w:ascii="Arial" w:eastAsia="Times New Roman" w:hAnsi="Arial" w:cs="Arial"/>
          <w:color w:val="FF0000"/>
          <w:sz w:val="24"/>
          <w:szCs w:val="24"/>
          <w:lang w:eastAsia="zh-CN"/>
        </w:rPr>
      </w:pPr>
    </w:p>
    <w:p w14:paraId="141F2D11" w14:textId="77777777" w:rsidR="005F04E9" w:rsidRPr="00160801" w:rsidRDefault="005F04E9" w:rsidP="005F04E9">
      <w:pPr>
        <w:widowControl w:val="0"/>
        <w:numPr>
          <w:ilvl w:val="0"/>
          <w:numId w:val="3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B10AE62" w14:textId="77777777" w:rsidR="005F04E9" w:rsidRPr="00160801" w:rsidRDefault="005F04E9" w:rsidP="005F04E9">
      <w:pPr>
        <w:pStyle w:val="PargrafodaLista"/>
        <w:spacing w:after="0" w:line="240" w:lineRule="auto"/>
        <w:rPr>
          <w:rFonts w:ascii="Arial" w:eastAsia="Times New Roman" w:hAnsi="Arial" w:cs="Arial"/>
          <w:sz w:val="24"/>
          <w:szCs w:val="24"/>
          <w:lang w:eastAsia="zh-CN"/>
        </w:rPr>
      </w:pPr>
    </w:p>
    <w:p w14:paraId="19FEAAD7" w14:textId="77777777" w:rsidR="005F04E9" w:rsidRPr="00160801" w:rsidRDefault="005F04E9" w:rsidP="005F04E9">
      <w:pPr>
        <w:widowControl w:val="0"/>
        <w:numPr>
          <w:ilvl w:val="1"/>
          <w:numId w:val="6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59ECA749" w14:textId="77777777" w:rsidR="005F04E9" w:rsidRPr="00160801" w:rsidRDefault="005F04E9" w:rsidP="005F04E9">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6DA89A9" w14:textId="77777777" w:rsidR="005F04E9" w:rsidRPr="00160801" w:rsidRDefault="005F04E9" w:rsidP="005F04E9">
      <w:pPr>
        <w:widowControl w:val="0"/>
        <w:numPr>
          <w:ilvl w:val="1"/>
          <w:numId w:val="6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60801">
        <w:rPr>
          <w:rFonts w:ascii="Arial" w:eastAsia="Times New Roman" w:hAnsi="Arial" w:cs="Arial"/>
          <w:sz w:val="24"/>
          <w:szCs w:val="24"/>
          <w:lang w:eastAsia="zh-CN"/>
        </w:rPr>
        <w:t>As sanções estabelecidas nesta Cláusula podem ser aplicadas pelo fiscal/gestor do Contrato ou pela própria CONTRATANTE, salvo a alínea “a” do item 14.4 que somente poderá ser aplicada pela CONTRATANTE.</w:t>
      </w:r>
    </w:p>
    <w:p w14:paraId="68E0190B" w14:textId="77777777" w:rsidR="005F04E9" w:rsidRDefault="005F04E9" w:rsidP="005F04E9">
      <w:pPr>
        <w:pStyle w:val="PargrafodaLista"/>
        <w:spacing w:after="0" w:line="240" w:lineRule="auto"/>
        <w:rPr>
          <w:rFonts w:ascii="Arial" w:eastAsia="Times New Roman" w:hAnsi="Arial" w:cs="Arial"/>
          <w:sz w:val="24"/>
          <w:szCs w:val="24"/>
          <w:lang w:eastAsia="zh-CN"/>
        </w:rPr>
      </w:pPr>
    </w:p>
    <w:p w14:paraId="7AD07C68" w14:textId="77777777" w:rsidR="001766FF" w:rsidRDefault="001766FF" w:rsidP="005F04E9">
      <w:pPr>
        <w:pStyle w:val="PargrafodaLista"/>
        <w:spacing w:after="0" w:line="240" w:lineRule="auto"/>
        <w:rPr>
          <w:rFonts w:ascii="Arial" w:eastAsia="Times New Roman" w:hAnsi="Arial" w:cs="Arial"/>
          <w:sz w:val="24"/>
          <w:szCs w:val="24"/>
          <w:lang w:eastAsia="zh-CN"/>
        </w:rPr>
      </w:pPr>
    </w:p>
    <w:p w14:paraId="0E6923E3" w14:textId="77777777" w:rsidR="001766FF" w:rsidRDefault="001766FF" w:rsidP="005F04E9">
      <w:pPr>
        <w:pStyle w:val="PargrafodaLista"/>
        <w:spacing w:after="0" w:line="240" w:lineRule="auto"/>
        <w:rPr>
          <w:rFonts w:ascii="Arial" w:eastAsia="Times New Roman" w:hAnsi="Arial" w:cs="Arial"/>
          <w:sz w:val="24"/>
          <w:szCs w:val="24"/>
          <w:lang w:eastAsia="zh-CN"/>
        </w:rPr>
      </w:pPr>
    </w:p>
    <w:p w14:paraId="757213D5" w14:textId="77777777" w:rsidR="001766FF" w:rsidRDefault="001766FF" w:rsidP="005F04E9">
      <w:pPr>
        <w:pStyle w:val="PargrafodaLista"/>
        <w:spacing w:after="0" w:line="240" w:lineRule="auto"/>
        <w:rPr>
          <w:rFonts w:ascii="Arial" w:eastAsia="Times New Roman" w:hAnsi="Arial" w:cs="Arial"/>
          <w:sz w:val="24"/>
          <w:szCs w:val="24"/>
          <w:lang w:eastAsia="zh-CN"/>
        </w:rPr>
      </w:pPr>
    </w:p>
    <w:p w14:paraId="41AC2757" w14:textId="77777777" w:rsidR="001766FF" w:rsidRDefault="001766FF" w:rsidP="005F04E9">
      <w:pPr>
        <w:pStyle w:val="PargrafodaLista"/>
        <w:spacing w:after="0" w:line="240" w:lineRule="auto"/>
        <w:rPr>
          <w:rFonts w:ascii="Arial" w:eastAsia="Times New Roman" w:hAnsi="Arial" w:cs="Arial"/>
          <w:sz w:val="24"/>
          <w:szCs w:val="24"/>
          <w:lang w:eastAsia="zh-CN"/>
        </w:rPr>
      </w:pPr>
    </w:p>
    <w:p w14:paraId="0DA2D7C9" w14:textId="77777777" w:rsidR="001766FF" w:rsidRDefault="001766FF" w:rsidP="005F04E9">
      <w:pPr>
        <w:pStyle w:val="PargrafodaLista"/>
        <w:spacing w:after="0" w:line="240" w:lineRule="auto"/>
        <w:rPr>
          <w:rFonts w:ascii="Arial" w:eastAsia="Times New Roman" w:hAnsi="Arial" w:cs="Arial"/>
          <w:sz w:val="24"/>
          <w:szCs w:val="24"/>
          <w:lang w:eastAsia="zh-CN"/>
        </w:rPr>
      </w:pPr>
    </w:p>
    <w:p w14:paraId="2ECB6C24" w14:textId="77777777" w:rsidR="001766FF" w:rsidRPr="00160801" w:rsidRDefault="001766FF" w:rsidP="005F04E9">
      <w:pPr>
        <w:pStyle w:val="PargrafodaLista"/>
        <w:spacing w:after="0" w:line="240" w:lineRule="auto"/>
        <w:rPr>
          <w:rFonts w:ascii="Arial" w:eastAsia="Times New Roman" w:hAnsi="Arial" w:cs="Arial"/>
          <w:sz w:val="24"/>
          <w:szCs w:val="24"/>
          <w:lang w:eastAsia="zh-CN"/>
        </w:rPr>
      </w:pPr>
    </w:p>
    <w:p w14:paraId="782DB67A" w14:textId="77777777" w:rsidR="005F04E9" w:rsidRPr="00160801" w:rsidRDefault="005F04E9" w:rsidP="005F04E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lastRenderedPageBreak/>
        <w:t>Orçamento detalhado estimado em planilha com preço unitário e valor global:</w:t>
      </w:r>
    </w:p>
    <w:tbl>
      <w:tblPr>
        <w:tblpPr w:leftFromText="141" w:rightFromText="141" w:vertAnchor="text" w:horzAnchor="margin" w:tblpXSpec="center" w:tblpY="483"/>
        <w:tblW w:w="11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905"/>
        <w:gridCol w:w="818"/>
        <w:gridCol w:w="1094"/>
        <w:gridCol w:w="1131"/>
      </w:tblGrid>
      <w:tr w:rsidR="005F04E9" w:rsidRPr="005E0238" w14:paraId="37C9F0EC" w14:textId="77777777" w:rsidTr="0014587D">
        <w:trPr>
          <w:trHeight w:val="922"/>
        </w:trPr>
        <w:tc>
          <w:tcPr>
            <w:tcW w:w="779" w:type="dxa"/>
          </w:tcPr>
          <w:p w14:paraId="0CBE4D5A"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p>
          <w:p w14:paraId="7BAA1FE0"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7905" w:type="dxa"/>
          </w:tcPr>
          <w:p w14:paraId="4895DEB1"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p>
          <w:p w14:paraId="388D1221"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16FD5010"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p>
        </w:tc>
        <w:tc>
          <w:tcPr>
            <w:tcW w:w="818" w:type="dxa"/>
          </w:tcPr>
          <w:p w14:paraId="0EF521A6"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6D189ABE"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094" w:type="dxa"/>
          </w:tcPr>
          <w:p w14:paraId="63F56920" w14:textId="77777777" w:rsidR="005F04E9" w:rsidRPr="005E0238" w:rsidRDefault="005F04E9" w:rsidP="0014587D">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58CEE570" w14:textId="77777777" w:rsidR="005F04E9" w:rsidRPr="005E0238" w:rsidRDefault="005F04E9" w:rsidP="0014587D">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1444DA59"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1" w:type="dxa"/>
          </w:tcPr>
          <w:p w14:paraId="307947F3" w14:textId="77777777" w:rsidR="005F04E9" w:rsidRPr="005E0238" w:rsidRDefault="005F04E9"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5F04E9" w:rsidRPr="001B6DB0" w14:paraId="1199BB33" w14:textId="77777777" w:rsidTr="0014587D">
        <w:trPr>
          <w:trHeight w:val="617"/>
        </w:trPr>
        <w:tc>
          <w:tcPr>
            <w:tcW w:w="779" w:type="dxa"/>
          </w:tcPr>
          <w:p w14:paraId="592C57B0" w14:textId="77777777" w:rsidR="005F04E9" w:rsidRPr="0028759A" w:rsidRDefault="005F04E9" w:rsidP="0014587D">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7905" w:type="dxa"/>
          </w:tcPr>
          <w:p w14:paraId="152CDF7F" w14:textId="77777777" w:rsidR="005F04E9" w:rsidRDefault="005F04E9" w:rsidP="0014587D">
            <w:p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Prestação de serviços contínuos de internet </w:t>
            </w:r>
            <w:r>
              <w:rPr>
                <w:rFonts w:ascii="Arial" w:hAnsi="Arial" w:cs="Arial"/>
                <w:b/>
                <w:color w:val="231F20"/>
                <w:sz w:val="20"/>
                <w:szCs w:val="20"/>
                <w:lang w:eastAsia="pt-BR"/>
              </w:rPr>
              <w:t>fibra ótica REDUNDANTE</w:t>
            </w:r>
            <w:r>
              <w:rPr>
                <w:rFonts w:ascii="Arial" w:hAnsi="Arial" w:cs="Arial"/>
                <w:color w:val="231F20"/>
                <w:sz w:val="20"/>
                <w:szCs w:val="20"/>
                <w:lang w:eastAsia="pt-BR"/>
              </w:rPr>
              <w:t>,</w:t>
            </w:r>
            <w:r>
              <w:rPr>
                <w:rFonts w:ascii="Arial" w:hAnsi="Arial" w:cs="Arial"/>
                <w:b/>
                <w:color w:val="231F20"/>
                <w:sz w:val="20"/>
                <w:szCs w:val="20"/>
                <w:lang w:eastAsia="pt-BR"/>
              </w:rPr>
              <w:t xml:space="preserve"> </w:t>
            </w:r>
            <w:r>
              <w:rPr>
                <w:rFonts w:ascii="Arial" w:hAnsi="Arial" w:cs="Arial"/>
                <w:color w:val="231F20"/>
                <w:sz w:val="20"/>
                <w:szCs w:val="20"/>
                <w:lang w:eastAsia="pt-BR"/>
              </w:rPr>
              <w:t xml:space="preserve">com link </w:t>
            </w:r>
            <w:r>
              <w:rPr>
                <w:rFonts w:ascii="Arial" w:hAnsi="Arial" w:cs="Arial"/>
                <w:b/>
                <w:color w:val="231F20"/>
                <w:sz w:val="20"/>
                <w:szCs w:val="20"/>
                <w:lang w:eastAsia="pt-BR"/>
              </w:rPr>
              <w:t>IP dedicado 500 Mbps</w:t>
            </w:r>
            <w:r>
              <w:rPr>
                <w:rFonts w:ascii="Arial" w:hAnsi="Arial" w:cs="Arial"/>
                <w:color w:val="231F20"/>
                <w:sz w:val="20"/>
                <w:szCs w:val="20"/>
                <w:lang w:eastAsia="pt-BR"/>
              </w:rPr>
              <w:t xml:space="preserve">, mesma velocidade de download e upload. </w:t>
            </w:r>
            <w:r>
              <w:rPr>
                <w:rFonts w:ascii="Arial" w:hAnsi="Arial" w:cs="Arial"/>
                <w:b/>
                <w:color w:val="231F20"/>
                <w:sz w:val="20"/>
                <w:szCs w:val="20"/>
                <w:lang w:eastAsia="pt-BR"/>
              </w:rPr>
              <w:t>Local:</w:t>
            </w:r>
            <w:r>
              <w:rPr>
                <w:rFonts w:ascii="Arial" w:hAnsi="Arial" w:cs="Arial"/>
                <w:color w:val="231F20"/>
                <w:sz w:val="20"/>
                <w:szCs w:val="20"/>
                <w:lang w:eastAsia="pt-BR"/>
              </w:rPr>
              <w:t xml:space="preserve"> </w:t>
            </w:r>
            <w:r>
              <w:rPr>
                <w:rFonts w:ascii="Arial" w:hAnsi="Arial" w:cs="Arial"/>
                <w:b/>
                <w:color w:val="231F20"/>
                <w:sz w:val="20"/>
                <w:szCs w:val="20"/>
                <w:lang w:eastAsia="pt-BR"/>
              </w:rPr>
              <w:t>Câmara Municipal de Extrema</w:t>
            </w:r>
            <w:r>
              <w:rPr>
                <w:rFonts w:ascii="Arial" w:hAnsi="Arial" w:cs="Arial"/>
                <w:color w:val="231F20"/>
                <w:sz w:val="20"/>
                <w:szCs w:val="20"/>
                <w:lang w:eastAsia="pt-BR"/>
              </w:rPr>
              <w:t xml:space="preserve"> – Av. Delegado Waldemar Gomes Pinto, 1626, Bairro Ponte Nova, Extrema, MG, CEP 37640-000. Requisitos mínimos das especificações técnicas:</w:t>
            </w:r>
          </w:p>
          <w:p w14:paraId="7586B578"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Cabeamento: Fibra óptica própria da CONTRATADA com as licenças vigentes em dia;</w:t>
            </w:r>
          </w:p>
          <w:p w14:paraId="4BECAE7C"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Equipamentos Terminais: Roteadores </w:t>
            </w:r>
            <w:proofErr w:type="spellStart"/>
            <w:r>
              <w:rPr>
                <w:rFonts w:ascii="Arial" w:hAnsi="Arial" w:cs="Arial"/>
                <w:color w:val="231F20"/>
                <w:sz w:val="20"/>
                <w:szCs w:val="20"/>
                <w:lang w:eastAsia="pt-BR"/>
              </w:rPr>
              <w:t>Mikrotik</w:t>
            </w:r>
            <w:proofErr w:type="spellEnd"/>
            <w:r>
              <w:rPr>
                <w:rFonts w:ascii="Arial" w:hAnsi="Arial" w:cs="Arial"/>
                <w:color w:val="231F20"/>
                <w:sz w:val="20"/>
                <w:szCs w:val="20"/>
                <w:lang w:eastAsia="pt-BR"/>
              </w:rPr>
              <w:t xml:space="preserve"> </w:t>
            </w:r>
            <w:proofErr w:type="spellStart"/>
            <w:r>
              <w:rPr>
                <w:rFonts w:ascii="Arial" w:hAnsi="Arial" w:cs="Arial"/>
                <w:color w:val="231F20"/>
                <w:sz w:val="20"/>
                <w:szCs w:val="20"/>
                <w:lang w:eastAsia="pt-BR"/>
              </w:rPr>
              <w:t>RBxxxx</w:t>
            </w:r>
            <w:proofErr w:type="spellEnd"/>
            <w:r>
              <w:rPr>
                <w:rFonts w:ascii="Arial" w:hAnsi="Arial" w:cs="Arial"/>
                <w:color w:val="231F20"/>
                <w:sz w:val="20"/>
                <w:szCs w:val="20"/>
                <w:lang w:eastAsia="pt-BR"/>
              </w:rPr>
              <w:t xml:space="preserve"> (ou superior) com disponibilidade total para gerenciamento e configurações de roteamento pela CONTRATANTE;</w:t>
            </w:r>
          </w:p>
          <w:p w14:paraId="51EEA87B"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com disponibilidade dentro das normas da Anatel;</w:t>
            </w:r>
          </w:p>
          <w:p w14:paraId="4BC263EE"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1 IP Válido;</w:t>
            </w:r>
          </w:p>
          <w:p w14:paraId="7B8074DA"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Banda Full duplex 100% para download e 100% para upload;</w:t>
            </w:r>
          </w:p>
          <w:p w14:paraId="0A0FD5C5"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Latência média abaixo de 03 </w:t>
            </w:r>
            <w:proofErr w:type="spellStart"/>
            <w:r>
              <w:rPr>
                <w:rFonts w:ascii="Arial" w:hAnsi="Arial" w:cs="Arial"/>
                <w:color w:val="231F20"/>
                <w:sz w:val="20"/>
                <w:szCs w:val="20"/>
                <w:lang w:eastAsia="pt-BR"/>
              </w:rPr>
              <w:t>ms</w:t>
            </w:r>
            <w:proofErr w:type="spellEnd"/>
            <w:r>
              <w:rPr>
                <w:rFonts w:ascii="Arial" w:hAnsi="Arial" w:cs="Arial"/>
                <w:color w:val="231F20"/>
                <w:sz w:val="20"/>
                <w:szCs w:val="20"/>
                <w:lang w:eastAsia="pt-BR"/>
              </w:rPr>
              <w:t>;</w:t>
            </w:r>
          </w:p>
          <w:p w14:paraId="1C88A2BC" w14:textId="77777777" w:rsidR="005F04E9" w:rsidRDefault="005F04E9" w:rsidP="005F04E9">
            <w:pPr>
              <w:pStyle w:val="PargrafodaLista"/>
              <w:numPr>
                <w:ilvl w:val="0"/>
                <w:numId w:val="75"/>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de conexão de 500 MBPS (megabits por segundo);</w:t>
            </w:r>
          </w:p>
          <w:p w14:paraId="40D7DAAB" w14:textId="77777777" w:rsidR="005F04E9" w:rsidRDefault="005F04E9" w:rsidP="0014587D">
            <w:pPr>
              <w:pStyle w:val="yiv5982529805msonormal"/>
              <w:shd w:val="clear" w:color="auto" w:fill="FFFFFF"/>
              <w:jc w:val="both"/>
              <w:rPr>
                <w:rFonts w:ascii="Arial" w:hAnsi="Arial" w:cs="Arial"/>
                <w:color w:val="231F20"/>
                <w:sz w:val="20"/>
                <w:szCs w:val="20"/>
              </w:rPr>
            </w:pPr>
            <w:r>
              <w:rPr>
                <w:rFonts w:ascii="Arial" w:hAnsi="Arial" w:cs="Arial"/>
                <w:color w:val="231F20"/>
                <w:sz w:val="20"/>
                <w:szCs w:val="20"/>
              </w:rPr>
              <w:t>Possuir analista técnico capaz de interagir com a CONTRATANTE e obter informações relacionadas ao incidente.</w:t>
            </w:r>
          </w:p>
          <w:p w14:paraId="33EC99D4" w14:textId="77777777" w:rsidR="005F04E9" w:rsidRPr="0053431C" w:rsidRDefault="005F04E9" w:rsidP="0014587D">
            <w:pPr>
              <w:pStyle w:val="yiv5982529805msonormal"/>
              <w:shd w:val="clear" w:color="auto" w:fill="FFFFFF"/>
              <w:jc w:val="both"/>
              <w:rPr>
                <w:color w:val="000000"/>
                <w:sz w:val="22"/>
                <w:szCs w:val="22"/>
              </w:rPr>
            </w:pPr>
          </w:p>
        </w:tc>
        <w:tc>
          <w:tcPr>
            <w:tcW w:w="818" w:type="dxa"/>
          </w:tcPr>
          <w:p w14:paraId="16D62D57" w14:textId="77777777" w:rsidR="005F04E9" w:rsidRDefault="005F04E9"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12 (doze)</w:t>
            </w:r>
          </w:p>
          <w:p w14:paraId="3196157C" w14:textId="77777777" w:rsidR="005F04E9" w:rsidRPr="0053431C" w:rsidRDefault="005F04E9"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meses </w:t>
            </w:r>
          </w:p>
        </w:tc>
        <w:tc>
          <w:tcPr>
            <w:tcW w:w="1094" w:type="dxa"/>
          </w:tcPr>
          <w:p w14:paraId="65C2F655" w14:textId="77777777" w:rsidR="005F04E9" w:rsidRPr="00051D03" w:rsidRDefault="005F04E9" w:rsidP="0014587D">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0371153E" w14:textId="77777777" w:rsidR="005F04E9" w:rsidRPr="00051D03" w:rsidRDefault="005F04E9"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1.850,00</w:t>
            </w:r>
          </w:p>
        </w:tc>
        <w:tc>
          <w:tcPr>
            <w:tcW w:w="1131" w:type="dxa"/>
          </w:tcPr>
          <w:p w14:paraId="24489064" w14:textId="77777777" w:rsidR="005F04E9" w:rsidRPr="00E032F9" w:rsidRDefault="005F04E9" w:rsidP="0014587D">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0ED80DE5" w14:textId="77777777" w:rsidR="005F04E9" w:rsidRPr="00E032F9" w:rsidRDefault="005F04E9"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22.200,00</w:t>
            </w:r>
          </w:p>
        </w:tc>
      </w:tr>
      <w:tr w:rsidR="005F04E9" w:rsidRPr="001B6DB0" w14:paraId="1AA5D7B5" w14:textId="77777777" w:rsidTr="0014587D">
        <w:trPr>
          <w:trHeight w:val="617"/>
        </w:trPr>
        <w:tc>
          <w:tcPr>
            <w:tcW w:w="779" w:type="dxa"/>
          </w:tcPr>
          <w:p w14:paraId="51AF3F0F" w14:textId="77777777" w:rsidR="005F04E9" w:rsidRDefault="005F04E9" w:rsidP="0014587D">
            <w:pPr>
              <w:tabs>
                <w:tab w:val="left" w:pos="8222"/>
              </w:tabs>
              <w:spacing w:after="0" w:line="240" w:lineRule="auto"/>
              <w:jc w:val="center"/>
              <w:rPr>
                <w:rFonts w:ascii="Times New Roman" w:hAnsi="Times New Roman" w:cs="Times New Roman"/>
                <w:color w:val="000000"/>
              </w:rPr>
            </w:pPr>
          </w:p>
          <w:p w14:paraId="4B1310BE" w14:textId="77777777" w:rsidR="005F04E9" w:rsidRDefault="005F04E9" w:rsidP="0014587D">
            <w:pPr>
              <w:tabs>
                <w:tab w:val="left" w:pos="8222"/>
              </w:tabs>
              <w:spacing w:after="0" w:line="240" w:lineRule="auto"/>
              <w:jc w:val="center"/>
              <w:rPr>
                <w:rFonts w:ascii="Times New Roman" w:hAnsi="Times New Roman" w:cs="Times New Roman"/>
                <w:color w:val="000000"/>
              </w:rPr>
            </w:pPr>
          </w:p>
          <w:p w14:paraId="35763140" w14:textId="77777777" w:rsidR="005F04E9" w:rsidRPr="0028759A" w:rsidRDefault="005F04E9"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7905" w:type="dxa"/>
          </w:tcPr>
          <w:p w14:paraId="124C3121" w14:textId="77777777" w:rsidR="005F04E9" w:rsidRDefault="005F04E9" w:rsidP="0014587D">
            <w:pPr>
              <w:pStyle w:val="yiv5982529805msonormal"/>
              <w:shd w:val="clear" w:color="auto" w:fill="FFFFFF"/>
              <w:jc w:val="both"/>
              <w:rPr>
                <w:rFonts w:ascii="Arial" w:hAnsi="Arial" w:cs="Arial"/>
                <w:color w:val="231F20"/>
              </w:rPr>
            </w:pPr>
          </w:p>
          <w:p w14:paraId="10058067" w14:textId="77777777" w:rsidR="005F04E9" w:rsidRPr="009A286F" w:rsidRDefault="005F04E9" w:rsidP="0014587D">
            <w:pPr>
              <w:pStyle w:val="yiv5982529805msonormal"/>
              <w:shd w:val="clear" w:color="auto" w:fill="FFFFFF"/>
              <w:jc w:val="both"/>
              <w:rPr>
                <w:rFonts w:cs="Calibri"/>
                <w:color w:val="000000"/>
                <w:sz w:val="20"/>
                <w:szCs w:val="20"/>
              </w:rPr>
            </w:pPr>
            <w:r w:rsidRPr="009A286F">
              <w:rPr>
                <w:rFonts w:ascii="Arial" w:hAnsi="Arial" w:cs="Arial"/>
                <w:color w:val="231F20"/>
                <w:sz w:val="20"/>
                <w:szCs w:val="20"/>
              </w:rPr>
              <w:t>Instalação e configuração</w:t>
            </w:r>
          </w:p>
        </w:tc>
        <w:tc>
          <w:tcPr>
            <w:tcW w:w="818" w:type="dxa"/>
          </w:tcPr>
          <w:p w14:paraId="3E1BB8D9" w14:textId="77777777" w:rsidR="005F04E9" w:rsidRDefault="005F04E9" w:rsidP="0014587D">
            <w:pPr>
              <w:tabs>
                <w:tab w:val="left" w:pos="8222"/>
              </w:tabs>
              <w:spacing w:after="0" w:line="240" w:lineRule="auto"/>
              <w:jc w:val="center"/>
              <w:rPr>
                <w:rFonts w:ascii="Times New Roman" w:hAnsi="Times New Roman" w:cs="Times New Roman"/>
                <w:color w:val="000000"/>
              </w:rPr>
            </w:pPr>
          </w:p>
          <w:p w14:paraId="488F36F8" w14:textId="77777777" w:rsidR="005F04E9" w:rsidRDefault="005F04E9" w:rsidP="0014587D">
            <w:pPr>
              <w:tabs>
                <w:tab w:val="left" w:pos="8222"/>
              </w:tabs>
              <w:spacing w:after="0" w:line="240" w:lineRule="auto"/>
              <w:jc w:val="center"/>
              <w:rPr>
                <w:rFonts w:ascii="Times New Roman" w:hAnsi="Times New Roman" w:cs="Times New Roman"/>
                <w:color w:val="000000"/>
              </w:rPr>
            </w:pPr>
          </w:p>
          <w:p w14:paraId="393CB5A4" w14:textId="77777777" w:rsidR="005F04E9" w:rsidRDefault="005F04E9" w:rsidP="0014587D">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1 serv.</w:t>
            </w:r>
          </w:p>
        </w:tc>
        <w:tc>
          <w:tcPr>
            <w:tcW w:w="1094" w:type="dxa"/>
          </w:tcPr>
          <w:p w14:paraId="69111D7B" w14:textId="77777777" w:rsidR="005F04E9" w:rsidRDefault="005F04E9" w:rsidP="0014587D">
            <w:pPr>
              <w:tabs>
                <w:tab w:val="left" w:pos="8222"/>
              </w:tabs>
              <w:spacing w:after="0" w:line="240" w:lineRule="auto"/>
              <w:jc w:val="center"/>
              <w:rPr>
                <w:rFonts w:ascii="Times New Roman" w:hAnsi="Times New Roman" w:cs="Times New Roman"/>
                <w:b/>
                <w:bCs/>
                <w:color w:val="000000"/>
              </w:rPr>
            </w:pPr>
          </w:p>
          <w:p w14:paraId="50A4EDC5" w14:textId="77777777" w:rsidR="005F04E9" w:rsidRDefault="005F04E9" w:rsidP="0014587D">
            <w:pPr>
              <w:tabs>
                <w:tab w:val="left" w:pos="8222"/>
              </w:tabs>
              <w:spacing w:after="0" w:line="240" w:lineRule="auto"/>
              <w:jc w:val="center"/>
              <w:rPr>
                <w:rFonts w:ascii="Times New Roman" w:hAnsi="Times New Roman" w:cs="Times New Roman"/>
                <w:b/>
                <w:bCs/>
                <w:color w:val="000000"/>
              </w:rPr>
            </w:pPr>
          </w:p>
          <w:p w14:paraId="62428298" w14:textId="77777777" w:rsidR="005F04E9" w:rsidRPr="00051D03" w:rsidRDefault="005F04E9" w:rsidP="0014587D">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2C98EDDE" w14:textId="77777777" w:rsidR="005F04E9" w:rsidRPr="00051D03" w:rsidRDefault="005F04E9"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31" w:type="dxa"/>
          </w:tcPr>
          <w:p w14:paraId="01EA1FAA" w14:textId="77777777" w:rsidR="005F04E9" w:rsidRDefault="005F04E9" w:rsidP="0014587D">
            <w:pPr>
              <w:tabs>
                <w:tab w:val="left" w:pos="8222"/>
              </w:tabs>
              <w:spacing w:after="0" w:line="240" w:lineRule="auto"/>
              <w:jc w:val="center"/>
              <w:rPr>
                <w:rFonts w:ascii="Times New Roman" w:hAnsi="Times New Roman" w:cs="Times New Roman"/>
                <w:b/>
                <w:bCs/>
                <w:color w:val="000000"/>
              </w:rPr>
            </w:pPr>
          </w:p>
          <w:p w14:paraId="0DCD7136" w14:textId="77777777" w:rsidR="005F04E9" w:rsidRDefault="005F04E9" w:rsidP="0014587D">
            <w:pPr>
              <w:tabs>
                <w:tab w:val="left" w:pos="8222"/>
              </w:tabs>
              <w:spacing w:after="0" w:line="240" w:lineRule="auto"/>
              <w:jc w:val="center"/>
              <w:rPr>
                <w:rFonts w:ascii="Times New Roman" w:hAnsi="Times New Roman" w:cs="Times New Roman"/>
                <w:b/>
                <w:bCs/>
                <w:color w:val="000000"/>
              </w:rPr>
            </w:pPr>
          </w:p>
          <w:p w14:paraId="1D7CDDCB" w14:textId="77777777" w:rsidR="005F04E9" w:rsidRPr="00E032F9" w:rsidRDefault="005F04E9" w:rsidP="0014587D">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5A556F90" w14:textId="77777777" w:rsidR="005F04E9" w:rsidRPr="00E032F9" w:rsidRDefault="005F04E9"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r>
    </w:tbl>
    <w:p w14:paraId="6750FFE9" w14:textId="77777777" w:rsidR="005F04E9" w:rsidRDefault="005F04E9" w:rsidP="005F04E9">
      <w:pPr>
        <w:spacing w:after="0" w:line="240" w:lineRule="auto"/>
        <w:jc w:val="both"/>
        <w:rPr>
          <w:rFonts w:ascii="Times New Roman" w:eastAsia="Times New Roman" w:hAnsi="Times New Roman" w:cs="Times New Roman"/>
          <w:b/>
          <w:lang w:eastAsia="pt-BR"/>
        </w:rPr>
      </w:pPr>
    </w:p>
    <w:p w14:paraId="29768096" w14:textId="77777777" w:rsidR="005F04E9" w:rsidRDefault="005F04E9" w:rsidP="005F04E9">
      <w:pPr>
        <w:spacing w:after="0" w:line="240" w:lineRule="auto"/>
        <w:jc w:val="both"/>
        <w:rPr>
          <w:rFonts w:ascii="Times New Roman" w:eastAsia="Times New Roman" w:hAnsi="Times New Roman" w:cs="Times New Roman"/>
          <w:b/>
          <w:lang w:eastAsia="pt-BR"/>
        </w:rPr>
      </w:pPr>
    </w:p>
    <w:p w14:paraId="422FC665" w14:textId="77777777" w:rsidR="005F04E9" w:rsidRPr="001B6DB0" w:rsidRDefault="005F04E9" w:rsidP="005F04E9">
      <w:pPr>
        <w:spacing w:after="0" w:line="240" w:lineRule="auto"/>
        <w:jc w:val="both"/>
        <w:rPr>
          <w:rFonts w:ascii="Times New Roman" w:eastAsia="Times New Roman" w:hAnsi="Times New Roman" w:cs="Times New Roman"/>
          <w:b/>
          <w:lang w:eastAsia="pt-BR"/>
        </w:rPr>
      </w:pPr>
    </w:p>
    <w:p w14:paraId="3DDAEA9B" w14:textId="77777777" w:rsidR="005F04E9" w:rsidRPr="00160801" w:rsidRDefault="005F04E9" w:rsidP="005F04E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t xml:space="preserve">Cronograma físico-financeiro: </w:t>
      </w:r>
      <w:r w:rsidRPr="00160801">
        <w:rPr>
          <w:rFonts w:ascii="Arial" w:hAnsi="Arial" w:cs="Arial"/>
          <w:sz w:val="24"/>
          <w:szCs w:val="24"/>
        </w:rPr>
        <w:t>não se aplica</w:t>
      </w:r>
      <w:r w:rsidRPr="00160801">
        <w:rPr>
          <w:rFonts w:ascii="Arial" w:hAnsi="Arial" w:cs="Arial"/>
          <w:b/>
          <w:sz w:val="24"/>
          <w:szCs w:val="24"/>
        </w:rPr>
        <w:t>.</w:t>
      </w:r>
    </w:p>
    <w:p w14:paraId="126714F4" w14:textId="77777777" w:rsidR="005F04E9" w:rsidRDefault="005F04E9" w:rsidP="005F04E9">
      <w:pPr>
        <w:pStyle w:val="PargrafodaLista"/>
        <w:numPr>
          <w:ilvl w:val="2"/>
          <w:numId w:val="20"/>
        </w:numPr>
        <w:ind w:left="0" w:firstLine="0"/>
        <w:jc w:val="both"/>
        <w:rPr>
          <w:rFonts w:ascii="Arial" w:hAnsi="Arial" w:cs="Arial"/>
          <w:sz w:val="24"/>
          <w:szCs w:val="24"/>
        </w:rPr>
      </w:pPr>
      <w:r w:rsidRPr="00160801">
        <w:rPr>
          <w:rFonts w:ascii="Arial" w:hAnsi="Arial" w:cs="Arial"/>
          <w:b/>
          <w:sz w:val="24"/>
          <w:szCs w:val="24"/>
        </w:rPr>
        <w:t xml:space="preserve">Critérios de sustentabilidade ambiental: </w:t>
      </w:r>
      <w:r w:rsidRPr="00160801">
        <w:rPr>
          <w:rFonts w:ascii="Arial" w:hAnsi="Arial" w:cs="Arial"/>
          <w:sz w:val="24"/>
          <w:szCs w:val="24"/>
        </w:rPr>
        <w:t>A licitante deverá observar toda a legislação pertinente, e, precipuamente, ao artigo 3º. da Lei 8.666/93.</w:t>
      </w:r>
    </w:p>
    <w:p w14:paraId="179B838C" w14:textId="77777777" w:rsidR="005F04E9" w:rsidRPr="006076B1" w:rsidRDefault="005F04E9" w:rsidP="005F04E9">
      <w:pPr>
        <w:pStyle w:val="PargrafodaLista"/>
        <w:numPr>
          <w:ilvl w:val="2"/>
          <w:numId w:val="20"/>
        </w:numPr>
        <w:ind w:left="0" w:firstLine="0"/>
        <w:jc w:val="both"/>
        <w:rPr>
          <w:rFonts w:ascii="Arial" w:hAnsi="Arial" w:cs="Arial"/>
          <w:sz w:val="24"/>
          <w:szCs w:val="24"/>
        </w:rPr>
      </w:pPr>
      <w:r w:rsidRPr="006076B1">
        <w:rPr>
          <w:rFonts w:ascii="Arial" w:hAnsi="Arial" w:cs="Arial"/>
          <w:b/>
          <w:bCs/>
          <w:sz w:val="24"/>
          <w:szCs w:val="24"/>
        </w:rPr>
        <w:t>Do controle:</w:t>
      </w:r>
      <w:r w:rsidRPr="006076B1">
        <w:rPr>
          <w:rFonts w:ascii="Arial" w:hAnsi="Arial" w:cs="Arial"/>
          <w:sz w:val="24"/>
          <w:szCs w:val="24"/>
        </w:rPr>
        <w:t xml:space="preserve"> Fica assegurado ao controle interno e externo o acesso irrestrito a essas informações.</w:t>
      </w:r>
    </w:p>
    <w:p w14:paraId="44126076" w14:textId="77777777" w:rsidR="005F04E9" w:rsidRPr="006076B1" w:rsidRDefault="005F04E9" w:rsidP="005F04E9">
      <w:pPr>
        <w:pStyle w:val="PargrafodaLista"/>
        <w:numPr>
          <w:ilvl w:val="2"/>
          <w:numId w:val="20"/>
        </w:numPr>
        <w:spacing w:after="0" w:line="240" w:lineRule="auto"/>
        <w:ind w:left="0" w:firstLine="0"/>
        <w:jc w:val="both"/>
        <w:rPr>
          <w:rFonts w:ascii="Arial" w:hAnsi="Arial" w:cs="Arial"/>
          <w:sz w:val="24"/>
          <w:szCs w:val="24"/>
          <w:lang w:eastAsia="pt-BR"/>
        </w:rPr>
      </w:pPr>
      <w:r w:rsidRPr="006076B1">
        <w:rPr>
          <w:rFonts w:ascii="Arial" w:hAnsi="Arial" w:cs="Arial"/>
          <w:b/>
          <w:sz w:val="24"/>
          <w:szCs w:val="24"/>
          <w:lang w:eastAsia="pt-BR"/>
        </w:rPr>
        <w:t xml:space="preserve">Critérios de aceitabilidade do preço unitário </w:t>
      </w:r>
    </w:p>
    <w:p w14:paraId="100B571A" w14:textId="77777777" w:rsidR="005F04E9" w:rsidRPr="006076B1" w:rsidRDefault="005F04E9" w:rsidP="005F04E9">
      <w:pPr>
        <w:spacing w:after="0" w:line="240" w:lineRule="auto"/>
        <w:ind w:left="720"/>
        <w:jc w:val="both"/>
        <w:rPr>
          <w:rFonts w:ascii="Arial" w:eastAsia="Calibri" w:hAnsi="Arial" w:cs="Arial"/>
          <w:sz w:val="24"/>
          <w:szCs w:val="24"/>
          <w:lang w:eastAsia="pt-BR"/>
        </w:rPr>
      </w:pPr>
    </w:p>
    <w:p w14:paraId="1E1937D2" w14:textId="77777777" w:rsidR="005F04E9" w:rsidRPr="006076B1" w:rsidRDefault="005F04E9" w:rsidP="005F04E9">
      <w:pPr>
        <w:spacing w:after="0" w:line="240" w:lineRule="auto"/>
        <w:jc w:val="both"/>
        <w:rPr>
          <w:rFonts w:ascii="Arial" w:eastAsia="Calibri" w:hAnsi="Arial" w:cs="Arial"/>
          <w:sz w:val="24"/>
          <w:szCs w:val="24"/>
          <w:lang w:eastAsia="pt-BR"/>
        </w:rPr>
      </w:pPr>
      <w:r>
        <w:rPr>
          <w:rFonts w:ascii="Arial" w:eastAsia="Times New Roman" w:hAnsi="Arial" w:cs="Arial"/>
          <w:bCs/>
          <w:sz w:val="24"/>
          <w:szCs w:val="24"/>
          <w:lang w:eastAsia="pt-BR"/>
        </w:rPr>
        <w:t>19</w:t>
      </w:r>
      <w:r w:rsidRPr="006076B1">
        <w:rPr>
          <w:rFonts w:ascii="Arial" w:eastAsia="Times New Roman" w:hAnsi="Arial" w:cs="Arial"/>
          <w:bCs/>
          <w:sz w:val="24"/>
          <w:szCs w:val="24"/>
          <w:lang w:eastAsia="pt-BR"/>
        </w:rPr>
        <w:t>.1 O preço unitário é o estabelecido na planilha de preços</w:t>
      </w:r>
      <w:r>
        <w:rPr>
          <w:rFonts w:ascii="Arial" w:eastAsia="Times New Roman" w:hAnsi="Arial" w:cs="Arial"/>
          <w:bCs/>
          <w:sz w:val="24"/>
          <w:szCs w:val="24"/>
          <w:lang w:eastAsia="pt-BR"/>
        </w:rPr>
        <w:t xml:space="preserve"> estimados</w:t>
      </w:r>
      <w:r w:rsidRPr="006076B1">
        <w:rPr>
          <w:rFonts w:ascii="Arial" w:eastAsia="Times New Roman" w:hAnsi="Arial" w:cs="Arial"/>
          <w:bCs/>
          <w:sz w:val="24"/>
          <w:szCs w:val="24"/>
          <w:lang w:eastAsia="pt-BR"/>
        </w:rPr>
        <w:t xml:space="preserve">. Não será aceito preço unitário superior. Não será aceito nenhum valor unitário igual ou menor que zero. </w:t>
      </w:r>
    </w:p>
    <w:p w14:paraId="487F2FAE" w14:textId="77777777" w:rsidR="005F04E9" w:rsidRPr="006076B1" w:rsidRDefault="005F04E9" w:rsidP="005F04E9">
      <w:pPr>
        <w:spacing w:after="0" w:line="240" w:lineRule="auto"/>
        <w:jc w:val="both"/>
        <w:rPr>
          <w:rFonts w:ascii="Arial" w:eastAsia="Times New Roman" w:hAnsi="Arial" w:cs="Arial"/>
          <w:b/>
          <w:sz w:val="24"/>
          <w:szCs w:val="24"/>
          <w:lang w:eastAsia="pt-BR"/>
        </w:rPr>
      </w:pPr>
    </w:p>
    <w:p w14:paraId="52550F7C" w14:textId="77777777" w:rsidR="005F04E9" w:rsidRPr="006076B1" w:rsidRDefault="005F04E9" w:rsidP="005F04E9">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20.</w:t>
      </w:r>
      <w:r w:rsidRPr="006076B1">
        <w:rPr>
          <w:rFonts w:ascii="Arial" w:eastAsia="Times New Roman" w:hAnsi="Arial" w:cs="Arial"/>
          <w:b/>
          <w:sz w:val="24"/>
          <w:szCs w:val="24"/>
          <w:lang w:eastAsia="pt-BR"/>
        </w:rPr>
        <w:t xml:space="preserve">  Da participação de empresas em consórcio/das condições e da forma</w:t>
      </w:r>
    </w:p>
    <w:p w14:paraId="243FE9C1" w14:textId="77777777" w:rsidR="005F04E9" w:rsidRPr="006076B1" w:rsidRDefault="005F04E9" w:rsidP="005F04E9">
      <w:pPr>
        <w:spacing w:after="0" w:line="240" w:lineRule="auto"/>
        <w:jc w:val="both"/>
        <w:rPr>
          <w:rFonts w:ascii="Arial" w:eastAsia="Times New Roman" w:hAnsi="Arial" w:cs="Arial"/>
          <w:b/>
          <w:sz w:val="24"/>
          <w:szCs w:val="24"/>
          <w:lang w:eastAsia="pt-BR"/>
        </w:rPr>
      </w:pPr>
    </w:p>
    <w:p w14:paraId="42F7658F"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27FFEDA0"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lastRenderedPageBreak/>
        <w:t>As empresas interessadas em constituir consórcio para participação nesta licitação deverão apresentar prova da constituição do consórcio, ou seja, do contrato firmado entre as empresas participantes. Esse contrato pode ser público ou particular;</w:t>
      </w:r>
    </w:p>
    <w:p w14:paraId="204BE254"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1A3663C5"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Na habilitação técnica, os atestados podem ser somados a fim de comprovar a habilitação do consórcio;</w:t>
      </w:r>
    </w:p>
    <w:p w14:paraId="339E3956"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80A57A1" w14:textId="77777777" w:rsidR="005F04E9" w:rsidRPr="006076B1" w:rsidRDefault="005F04E9" w:rsidP="005F04E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Não é permitido que uma empresa integrante de consórcio participe na mesma licitação de forma individual.</w:t>
      </w:r>
    </w:p>
    <w:p w14:paraId="1FD0AEF4" w14:textId="77777777" w:rsidR="005F04E9" w:rsidRDefault="005F04E9" w:rsidP="005F04E9">
      <w:pPr>
        <w:spacing w:after="200" w:line="276" w:lineRule="auto"/>
        <w:ind w:left="142"/>
        <w:jc w:val="both"/>
        <w:rPr>
          <w:rFonts w:ascii="Arial" w:hAnsi="Arial" w:cs="Arial"/>
          <w:sz w:val="24"/>
          <w:szCs w:val="24"/>
        </w:rPr>
      </w:pPr>
    </w:p>
    <w:p w14:paraId="23D49CF6" w14:textId="77777777" w:rsidR="005F04E9" w:rsidRPr="00160801" w:rsidRDefault="005F04E9" w:rsidP="005F04E9">
      <w:pPr>
        <w:spacing w:after="200" w:line="276" w:lineRule="auto"/>
        <w:ind w:left="142"/>
        <w:jc w:val="both"/>
        <w:rPr>
          <w:rFonts w:ascii="Arial" w:hAnsi="Arial" w:cs="Arial"/>
          <w:sz w:val="24"/>
          <w:szCs w:val="24"/>
        </w:rPr>
      </w:pPr>
      <w:r w:rsidRPr="00160801">
        <w:rPr>
          <w:rFonts w:ascii="Arial" w:hAnsi="Arial" w:cs="Arial"/>
          <w:sz w:val="24"/>
          <w:szCs w:val="24"/>
        </w:rPr>
        <w:t xml:space="preserve">Extrema, MG, </w:t>
      </w:r>
      <w:r>
        <w:rPr>
          <w:rFonts w:ascii="Arial" w:hAnsi="Arial" w:cs="Arial"/>
          <w:sz w:val="24"/>
          <w:szCs w:val="24"/>
        </w:rPr>
        <w:t>28</w:t>
      </w:r>
      <w:r w:rsidRPr="00160801">
        <w:rPr>
          <w:rFonts w:ascii="Arial" w:hAnsi="Arial" w:cs="Arial"/>
          <w:sz w:val="24"/>
          <w:szCs w:val="24"/>
        </w:rPr>
        <w:t xml:space="preserve"> de </w:t>
      </w:r>
      <w:r>
        <w:rPr>
          <w:rFonts w:ascii="Arial" w:hAnsi="Arial" w:cs="Arial"/>
          <w:sz w:val="24"/>
          <w:szCs w:val="24"/>
        </w:rPr>
        <w:t>agosto</w:t>
      </w:r>
      <w:r w:rsidRPr="00160801">
        <w:rPr>
          <w:rFonts w:ascii="Arial" w:hAnsi="Arial" w:cs="Arial"/>
          <w:sz w:val="24"/>
          <w:szCs w:val="24"/>
        </w:rPr>
        <w:t xml:space="preserve"> de 20</w:t>
      </w:r>
      <w:r>
        <w:rPr>
          <w:rFonts w:ascii="Arial" w:hAnsi="Arial" w:cs="Arial"/>
          <w:sz w:val="24"/>
          <w:szCs w:val="24"/>
        </w:rPr>
        <w:t>23</w:t>
      </w:r>
      <w:r w:rsidRPr="00160801">
        <w:rPr>
          <w:rFonts w:ascii="Arial" w:hAnsi="Arial" w:cs="Arial"/>
          <w:sz w:val="24"/>
          <w:szCs w:val="24"/>
        </w:rPr>
        <w:t>.</w:t>
      </w:r>
    </w:p>
    <w:p w14:paraId="2E96466F" w14:textId="77777777" w:rsidR="005F04E9" w:rsidRPr="00160801" w:rsidRDefault="005F04E9" w:rsidP="005F04E9">
      <w:pPr>
        <w:pStyle w:val="PargrafodaLista"/>
        <w:rPr>
          <w:rFonts w:ascii="Arial" w:hAnsi="Arial" w:cs="Arial"/>
          <w:sz w:val="24"/>
          <w:szCs w:val="24"/>
        </w:rPr>
      </w:pPr>
    </w:p>
    <w:p w14:paraId="5618EB96"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DIRETORIA ADMINISTRATIVA / FINANCEIRA</w:t>
      </w:r>
    </w:p>
    <w:p w14:paraId="1512BC7A"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AD545C7"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2E29246"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________________________________________</w:t>
      </w:r>
    </w:p>
    <w:p w14:paraId="39125D00" w14:textId="77777777" w:rsidR="005F04E9"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10868D1D"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14E04949" w14:textId="77777777" w:rsidR="005F04E9" w:rsidRPr="00160801" w:rsidRDefault="005F04E9" w:rsidP="005F04E9">
      <w:pPr>
        <w:tabs>
          <w:tab w:val="left" w:pos="4740"/>
        </w:tabs>
        <w:spacing w:after="0" w:line="240" w:lineRule="auto"/>
        <w:jc w:val="both"/>
        <w:rPr>
          <w:rFonts w:ascii="Arial" w:hAnsi="Arial" w:cs="Arial"/>
          <w:sz w:val="24"/>
          <w:szCs w:val="24"/>
        </w:rPr>
      </w:pPr>
    </w:p>
    <w:p w14:paraId="7B682E63" w14:textId="77777777" w:rsidR="005F04E9" w:rsidRPr="00160801" w:rsidRDefault="005F04E9" w:rsidP="005F04E9">
      <w:pPr>
        <w:tabs>
          <w:tab w:val="left" w:pos="4740"/>
        </w:tabs>
        <w:spacing w:after="0" w:line="240" w:lineRule="auto"/>
        <w:jc w:val="both"/>
        <w:rPr>
          <w:rFonts w:ascii="Arial" w:hAnsi="Arial" w:cs="Arial"/>
          <w:sz w:val="24"/>
          <w:szCs w:val="24"/>
        </w:rPr>
      </w:pPr>
    </w:p>
    <w:p w14:paraId="66C886FF"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DESPACHO</w:t>
      </w:r>
    </w:p>
    <w:p w14:paraId="35EFC85E"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AE68EEC"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0801">
        <w:rPr>
          <w:rFonts w:ascii="Arial" w:hAnsi="Arial" w:cs="Arial"/>
          <w:sz w:val="24"/>
          <w:szCs w:val="24"/>
        </w:rPr>
        <w:t xml:space="preserve">APROVO, na íntegra, esse </w:t>
      </w:r>
      <w:r w:rsidRPr="00160801">
        <w:rPr>
          <w:rFonts w:ascii="Arial" w:hAnsi="Arial" w:cs="Arial"/>
          <w:b/>
          <w:i/>
          <w:sz w:val="24"/>
          <w:szCs w:val="24"/>
        </w:rPr>
        <w:t>Termo de Referência</w:t>
      </w:r>
      <w:r w:rsidRPr="00160801">
        <w:rPr>
          <w:rFonts w:ascii="Arial" w:hAnsi="Arial" w:cs="Arial"/>
          <w:sz w:val="24"/>
          <w:szCs w:val="24"/>
        </w:rPr>
        <w:t xml:space="preserve"> (Inciso I, § 2º, art. 7º da Lei 8.666/93).</w:t>
      </w:r>
    </w:p>
    <w:p w14:paraId="0A05C63C"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1A929EC0"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 xml:space="preserve">__________________________________________ </w:t>
      </w:r>
    </w:p>
    <w:p w14:paraId="05E0F303" w14:textId="77777777" w:rsidR="005F04E9"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1D7639A" w14:textId="77777777" w:rsidR="005F04E9" w:rsidRPr="00160801" w:rsidRDefault="005F04E9" w:rsidP="005F04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1B007470" w14:textId="77777777" w:rsidR="00A61574" w:rsidRDefault="00A61574" w:rsidP="009B492C">
      <w:pPr>
        <w:spacing w:after="0" w:line="240" w:lineRule="auto"/>
        <w:jc w:val="center"/>
        <w:rPr>
          <w:rFonts w:ascii="Arial" w:hAnsi="Arial" w:cs="Arial"/>
          <w:b/>
          <w:bCs/>
          <w:sz w:val="24"/>
          <w:szCs w:val="24"/>
        </w:rPr>
      </w:pPr>
    </w:p>
    <w:p w14:paraId="69BD421A" w14:textId="77777777" w:rsidR="00A61574" w:rsidRDefault="00A61574" w:rsidP="009B492C">
      <w:pPr>
        <w:spacing w:after="0" w:line="240" w:lineRule="auto"/>
        <w:jc w:val="center"/>
        <w:rPr>
          <w:rFonts w:ascii="Arial" w:hAnsi="Arial" w:cs="Arial"/>
          <w:b/>
          <w:bCs/>
          <w:sz w:val="24"/>
          <w:szCs w:val="24"/>
        </w:rPr>
      </w:pPr>
    </w:p>
    <w:p w14:paraId="6B83640C" w14:textId="77777777" w:rsidR="00A61574" w:rsidRDefault="00A61574" w:rsidP="009B492C">
      <w:pPr>
        <w:spacing w:after="0" w:line="240" w:lineRule="auto"/>
        <w:jc w:val="center"/>
        <w:rPr>
          <w:rFonts w:ascii="Arial" w:hAnsi="Arial" w:cs="Arial"/>
          <w:b/>
          <w:bCs/>
          <w:sz w:val="24"/>
          <w:szCs w:val="24"/>
        </w:rPr>
      </w:pPr>
    </w:p>
    <w:p w14:paraId="294C401D" w14:textId="77777777" w:rsidR="00A61574" w:rsidRDefault="00A61574" w:rsidP="009B492C">
      <w:pPr>
        <w:spacing w:after="0" w:line="240" w:lineRule="auto"/>
        <w:jc w:val="center"/>
        <w:rPr>
          <w:rFonts w:ascii="Arial" w:hAnsi="Arial" w:cs="Arial"/>
          <w:b/>
          <w:bCs/>
          <w:sz w:val="24"/>
          <w:szCs w:val="24"/>
        </w:rPr>
      </w:pPr>
    </w:p>
    <w:p w14:paraId="717531A1" w14:textId="77777777" w:rsidR="00A61574" w:rsidRDefault="00A61574" w:rsidP="009B492C">
      <w:pPr>
        <w:spacing w:after="0" w:line="240" w:lineRule="auto"/>
        <w:jc w:val="center"/>
        <w:rPr>
          <w:rFonts w:ascii="Arial" w:hAnsi="Arial" w:cs="Arial"/>
          <w:b/>
          <w:bCs/>
          <w:sz w:val="24"/>
          <w:szCs w:val="24"/>
        </w:rPr>
      </w:pPr>
    </w:p>
    <w:p w14:paraId="20419755" w14:textId="77777777" w:rsidR="00A61574" w:rsidRDefault="00A61574" w:rsidP="009B492C">
      <w:pPr>
        <w:spacing w:after="0" w:line="240" w:lineRule="auto"/>
        <w:jc w:val="center"/>
        <w:rPr>
          <w:rFonts w:ascii="Arial" w:hAnsi="Arial" w:cs="Arial"/>
          <w:b/>
          <w:bCs/>
          <w:sz w:val="24"/>
          <w:szCs w:val="24"/>
        </w:rPr>
      </w:pPr>
    </w:p>
    <w:p w14:paraId="22C1D5EE" w14:textId="77777777" w:rsidR="00A61574" w:rsidRDefault="00A61574" w:rsidP="009B492C">
      <w:pPr>
        <w:spacing w:after="0" w:line="240" w:lineRule="auto"/>
        <w:jc w:val="center"/>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174EC7CA" w14:textId="77777777" w:rsidR="004824A1" w:rsidRDefault="004824A1"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p w14:paraId="29D2C768" w14:textId="77777777" w:rsidR="009B492C" w:rsidRDefault="009B492C" w:rsidP="009B492C">
      <w:pPr>
        <w:spacing w:after="0" w:line="240" w:lineRule="auto"/>
        <w:jc w:val="both"/>
        <w:rPr>
          <w:rFonts w:ascii="Arial" w:hAnsi="Arial" w:cs="Arial"/>
          <w:color w:val="000000"/>
          <w:sz w:val="24"/>
          <w:szCs w:val="24"/>
        </w:rPr>
      </w:pPr>
    </w:p>
    <w:tbl>
      <w:tblPr>
        <w:tblpPr w:leftFromText="141" w:rightFromText="141"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091"/>
        <w:gridCol w:w="992"/>
        <w:gridCol w:w="1250"/>
        <w:gridCol w:w="1302"/>
      </w:tblGrid>
      <w:tr w:rsidR="001766FF" w:rsidRPr="005E0238" w14:paraId="3C76D820" w14:textId="77777777" w:rsidTr="00993BB7">
        <w:trPr>
          <w:trHeight w:val="922"/>
        </w:trPr>
        <w:tc>
          <w:tcPr>
            <w:tcW w:w="850" w:type="dxa"/>
          </w:tcPr>
          <w:p w14:paraId="29781FDC" w14:textId="77777777" w:rsidR="001766FF" w:rsidRPr="005E0238" w:rsidRDefault="001766FF" w:rsidP="0014587D">
            <w:pPr>
              <w:tabs>
                <w:tab w:val="left" w:pos="8222"/>
              </w:tabs>
              <w:spacing w:after="0" w:line="240" w:lineRule="auto"/>
              <w:jc w:val="center"/>
              <w:rPr>
                <w:rFonts w:ascii="Times New Roman" w:hAnsi="Times New Roman" w:cs="Times New Roman"/>
                <w:b/>
                <w:color w:val="000000"/>
                <w:sz w:val="20"/>
                <w:szCs w:val="20"/>
              </w:rPr>
            </w:pPr>
          </w:p>
          <w:p w14:paraId="006AFF09" w14:textId="55B961AB"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6091" w:type="dxa"/>
          </w:tcPr>
          <w:p w14:paraId="23C6B405" w14:textId="77777777" w:rsidR="001766FF" w:rsidRPr="005E0238" w:rsidRDefault="001766FF" w:rsidP="0014587D">
            <w:pPr>
              <w:tabs>
                <w:tab w:val="left" w:pos="8222"/>
              </w:tabs>
              <w:spacing w:after="0" w:line="240" w:lineRule="auto"/>
              <w:jc w:val="center"/>
              <w:rPr>
                <w:rFonts w:ascii="Times New Roman" w:hAnsi="Times New Roman" w:cs="Times New Roman"/>
                <w:b/>
                <w:color w:val="000000"/>
                <w:sz w:val="20"/>
                <w:szCs w:val="20"/>
              </w:rPr>
            </w:pPr>
          </w:p>
          <w:p w14:paraId="18F4DCB1" w14:textId="3B064D9D"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04C32C1D" w14:textId="77777777" w:rsidR="001766FF" w:rsidRPr="005E0238" w:rsidRDefault="001766FF" w:rsidP="0014587D">
            <w:pPr>
              <w:tabs>
                <w:tab w:val="left" w:pos="8222"/>
              </w:tabs>
              <w:spacing w:after="0" w:line="240" w:lineRule="auto"/>
              <w:jc w:val="center"/>
              <w:rPr>
                <w:rFonts w:ascii="Times New Roman" w:hAnsi="Times New Roman" w:cs="Times New Roman"/>
                <w:b/>
                <w:color w:val="000000"/>
                <w:sz w:val="20"/>
                <w:szCs w:val="20"/>
              </w:rPr>
            </w:pPr>
          </w:p>
        </w:tc>
        <w:tc>
          <w:tcPr>
            <w:tcW w:w="992" w:type="dxa"/>
          </w:tcPr>
          <w:p w14:paraId="4E7FFA09" w14:textId="4EC71FAD"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1EA814E2" w14:textId="38BE60E2"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50" w:type="dxa"/>
          </w:tcPr>
          <w:p w14:paraId="7C4EDDE7" w14:textId="24568E1B" w:rsidR="001766FF" w:rsidRPr="005E0238" w:rsidRDefault="00993BB7" w:rsidP="0014587D">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78A3F2E2" w14:textId="4E891539"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302" w:type="dxa"/>
          </w:tcPr>
          <w:p w14:paraId="44A9ADA1" w14:textId="2A1AC3ED" w:rsidR="001766FF" w:rsidRPr="005E0238" w:rsidRDefault="00993BB7"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1766FF" w:rsidRPr="001B6DB0" w14:paraId="00492A33" w14:textId="77777777" w:rsidTr="00993BB7">
        <w:trPr>
          <w:trHeight w:val="617"/>
        </w:trPr>
        <w:tc>
          <w:tcPr>
            <w:tcW w:w="850" w:type="dxa"/>
          </w:tcPr>
          <w:p w14:paraId="364E06E9" w14:textId="77777777" w:rsidR="001766FF" w:rsidRPr="0028759A" w:rsidRDefault="001766FF" w:rsidP="0014587D">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6091" w:type="dxa"/>
          </w:tcPr>
          <w:p w14:paraId="6A6BF6D4" w14:textId="77777777" w:rsidR="001766FF" w:rsidRDefault="001766FF" w:rsidP="0014587D">
            <w:p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Prestação de serviços contínuos de internet </w:t>
            </w:r>
            <w:r>
              <w:rPr>
                <w:rFonts w:ascii="Arial" w:hAnsi="Arial" w:cs="Arial"/>
                <w:b/>
                <w:color w:val="231F20"/>
                <w:sz w:val="20"/>
                <w:szCs w:val="20"/>
                <w:lang w:eastAsia="pt-BR"/>
              </w:rPr>
              <w:t>fibra ótica REDUNDANTE</w:t>
            </w:r>
            <w:r>
              <w:rPr>
                <w:rFonts w:ascii="Arial" w:hAnsi="Arial" w:cs="Arial"/>
                <w:color w:val="231F20"/>
                <w:sz w:val="20"/>
                <w:szCs w:val="20"/>
                <w:lang w:eastAsia="pt-BR"/>
              </w:rPr>
              <w:t>,</w:t>
            </w:r>
            <w:r>
              <w:rPr>
                <w:rFonts w:ascii="Arial" w:hAnsi="Arial" w:cs="Arial"/>
                <w:b/>
                <w:color w:val="231F20"/>
                <w:sz w:val="20"/>
                <w:szCs w:val="20"/>
                <w:lang w:eastAsia="pt-BR"/>
              </w:rPr>
              <w:t xml:space="preserve"> </w:t>
            </w:r>
            <w:r>
              <w:rPr>
                <w:rFonts w:ascii="Arial" w:hAnsi="Arial" w:cs="Arial"/>
                <w:color w:val="231F20"/>
                <w:sz w:val="20"/>
                <w:szCs w:val="20"/>
                <w:lang w:eastAsia="pt-BR"/>
              </w:rPr>
              <w:t xml:space="preserve">com link </w:t>
            </w:r>
            <w:r>
              <w:rPr>
                <w:rFonts w:ascii="Arial" w:hAnsi="Arial" w:cs="Arial"/>
                <w:b/>
                <w:color w:val="231F20"/>
                <w:sz w:val="20"/>
                <w:szCs w:val="20"/>
                <w:lang w:eastAsia="pt-BR"/>
              </w:rPr>
              <w:t>IP dedicado 500 Mbps</w:t>
            </w:r>
            <w:r>
              <w:rPr>
                <w:rFonts w:ascii="Arial" w:hAnsi="Arial" w:cs="Arial"/>
                <w:color w:val="231F20"/>
                <w:sz w:val="20"/>
                <w:szCs w:val="20"/>
                <w:lang w:eastAsia="pt-BR"/>
              </w:rPr>
              <w:t xml:space="preserve">, mesma velocidade de download e upload. </w:t>
            </w:r>
            <w:r>
              <w:rPr>
                <w:rFonts w:ascii="Arial" w:hAnsi="Arial" w:cs="Arial"/>
                <w:b/>
                <w:color w:val="231F20"/>
                <w:sz w:val="20"/>
                <w:szCs w:val="20"/>
                <w:lang w:eastAsia="pt-BR"/>
              </w:rPr>
              <w:t>Local:</w:t>
            </w:r>
            <w:r>
              <w:rPr>
                <w:rFonts w:ascii="Arial" w:hAnsi="Arial" w:cs="Arial"/>
                <w:color w:val="231F20"/>
                <w:sz w:val="20"/>
                <w:szCs w:val="20"/>
                <w:lang w:eastAsia="pt-BR"/>
              </w:rPr>
              <w:t xml:space="preserve"> </w:t>
            </w:r>
            <w:r>
              <w:rPr>
                <w:rFonts w:ascii="Arial" w:hAnsi="Arial" w:cs="Arial"/>
                <w:b/>
                <w:color w:val="231F20"/>
                <w:sz w:val="20"/>
                <w:szCs w:val="20"/>
                <w:lang w:eastAsia="pt-BR"/>
              </w:rPr>
              <w:t>Câmara Municipal de Extrema</w:t>
            </w:r>
            <w:r>
              <w:rPr>
                <w:rFonts w:ascii="Arial" w:hAnsi="Arial" w:cs="Arial"/>
                <w:color w:val="231F20"/>
                <w:sz w:val="20"/>
                <w:szCs w:val="20"/>
                <w:lang w:eastAsia="pt-BR"/>
              </w:rPr>
              <w:t xml:space="preserve"> – Av. Delegado Waldemar Gomes Pinto, 1626, Bairro Ponte Nova, Extrema, MG, CEP 37640-000. Requisitos mínimos das especificações técnicas:</w:t>
            </w:r>
          </w:p>
          <w:p w14:paraId="4AE90938"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Cabeamento: Fibra óptica própria da CONTRATADA com as licenças vigentes em dia;</w:t>
            </w:r>
          </w:p>
          <w:p w14:paraId="691379E4"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Equipamentos Terminais: Roteadores </w:t>
            </w:r>
            <w:proofErr w:type="spellStart"/>
            <w:r>
              <w:rPr>
                <w:rFonts w:ascii="Arial" w:hAnsi="Arial" w:cs="Arial"/>
                <w:color w:val="231F20"/>
                <w:sz w:val="20"/>
                <w:szCs w:val="20"/>
                <w:lang w:eastAsia="pt-BR"/>
              </w:rPr>
              <w:t>Mikrotik</w:t>
            </w:r>
            <w:proofErr w:type="spellEnd"/>
            <w:r>
              <w:rPr>
                <w:rFonts w:ascii="Arial" w:hAnsi="Arial" w:cs="Arial"/>
                <w:color w:val="231F20"/>
                <w:sz w:val="20"/>
                <w:szCs w:val="20"/>
                <w:lang w:eastAsia="pt-BR"/>
              </w:rPr>
              <w:t xml:space="preserve"> </w:t>
            </w:r>
            <w:proofErr w:type="spellStart"/>
            <w:r>
              <w:rPr>
                <w:rFonts w:ascii="Arial" w:hAnsi="Arial" w:cs="Arial"/>
                <w:color w:val="231F20"/>
                <w:sz w:val="20"/>
                <w:szCs w:val="20"/>
                <w:lang w:eastAsia="pt-BR"/>
              </w:rPr>
              <w:t>RBxxxx</w:t>
            </w:r>
            <w:proofErr w:type="spellEnd"/>
            <w:r>
              <w:rPr>
                <w:rFonts w:ascii="Arial" w:hAnsi="Arial" w:cs="Arial"/>
                <w:color w:val="231F20"/>
                <w:sz w:val="20"/>
                <w:szCs w:val="20"/>
                <w:lang w:eastAsia="pt-BR"/>
              </w:rPr>
              <w:t xml:space="preserve"> (ou superior) com disponibilidade total para gerenciamento e configurações de roteamento pela CONTRATANTE;</w:t>
            </w:r>
          </w:p>
          <w:p w14:paraId="2B3803C9"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com disponibilidade dentro das normas da Anatel;</w:t>
            </w:r>
          </w:p>
          <w:p w14:paraId="1EF5F556"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1 IP Válido;</w:t>
            </w:r>
          </w:p>
          <w:p w14:paraId="5CD1AA60"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Banda Full duplex 100% para download e 100% para upload;</w:t>
            </w:r>
          </w:p>
          <w:p w14:paraId="7281FF50"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Latência média abaixo de 03 </w:t>
            </w:r>
            <w:proofErr w:type="spellStart"/>
            <w:r>
              <w:rPr>
                <w:rFonts w:ascii="Arial" w:hAnsi="Arial" w:cs="Arial"/>
                <w:color w:val="231F20"/>
                <w:sz w:val="20"/>
                <w:szCs w:val="20"/>
                <w:lang w:eastAsia="pt-BR"/>
              </w:rPr>
              <w:t>ms</w:t>
            </w:r>
            <w:proofErr w:type="spellEnd"/>
            <w:r>
              <w:rPr>
                <w:rFonts w:ascii="Arial" w:hAnsi="Arial" w:cs="Arial"/>
                <w:color w:val="231F20"/>
                <w:sz w:val="20"/>
                <w:szCs w:val="20"/>
                <w:lang w:eastAsia="pt-BR"/>
              </w:rPr>
              <w:t>;</w:t>
            </w:r>
          </w:p>
          <w:p w14:paraId="002C831F" w14:textId="77777777" w:rsidR="001766FF" w:rsidRDefault="001766FF" w:rsidP="001766FF">
            <w:pPr>
              <w:pStyle w:val="PargrafodaLista"/>
              <w:numPr>
                <w:ilvl w:val="0"/>
                <w:numId w:val="76"/>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de conexão de 500 MBPS (megabits por segundo);</w:t>
            </w:r>
          </w:p>
          <w:p w14:paraId="46AEF4D5" w14:textId="77777777" w:rsidR="001766FF" w:rsidRDefault="001766FF" w:rsidP="0014587D">
            <w:pPr>
              <w:pStyle w:val="yiv5982529805msonormal"/>
              <w:shd w:val="clear" w:color="auto" w:fill="FFFFFF"/>
              <w:jc w:val="both"/>
              <w:rPr>
                <w:rFonts w:ascii="Arial" w:hAnsi="Arial" w:cs="Arial"/>
                <w:color w:val="231F20"/>
                <w:sz w:val="20"/>
                <w:szCs w:val="20"/>
              </w:rPr>
            </w:pPr>
            <w:r>
              <w:rPr>
                <w:rFonts w:ascii="Arial" w:hAnsi="Arial" w:cs="Arial"/>
                <w:color w:val="231F20"/>
                <w:sz w:val="20"/>
                <w:szCs w:val="20"/>
              </w:rPr>
              <w:t>Possuir analista técnico capaz de interagir com a CONTRATANTE e obter informações relacionadas ao incidente.</w:t>
            </w:r>
          </w:p>
          <w:p w14:paraId="40F36E8A" w14:textId="77777777" w:rsidR="001766FF" w:rsidRPr="0053431C" w:rsidRDefault="001766FF" w:rsidP="0014587D">
            <w:pPr>
              <w:pStyle w:val="yiv5982529805msonormal"/>
              <w:shd w:val="clear" w:color="auto" w:fill="FFFFFF"/>
              <w:jc w:val="both"/>
              <w:rPr>
                <w:color w:val="000000"/>
                <w:sz w:val="22"/>
                <w:szCs w:val="22"/>
              </w:rPr>
            </w:pPr>
          </w:p>
        </w:tc>
        <w:tc>
          <w:tcPr>
            <w:tcW w:w="992" w:type="dxa"/>
          </w:tcPr>
          <w:p w14:paraId="55E48038" w14:textId="77777777" w:rsidR="001766FF" w:rsidRDefault="001766F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12 (doze)</w:t>
            </w:r>
          </w:p>
          <w:p w14:paraId="3A17C740" w14:textId="77777777" w:rsidR="001766FF" w:rsidRPr="0053431C" w:rsidRDefault="001766F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meses </w:t>
            </w:r>
          </w:p>
        </w:tc>
        <w:tc>
          <w:tcPr>
            <w:tcW w:w="1250" w:type="dxa"/>
          </w:tcPr>
          <w:p w14:paraId="693A9F8B" w14:textId="4510C123" w:rsidR="001766FF" w:rsidRPr="00051D03" w:rsidRDefault="001766FF" w:rsidP="0014587D">
            <w:pPr>
              <w:tabs>
                <w:tab w:val="left" w:pos="8222"/>
              </w:tabs>
              <w:spacing w:after="0" w:line="240" w:lineRule="auto"/>
              <w:jc w:val="center"/>
              <w:rPr>
                <w:rFonts w:ascii="Times New Roman" w:hAnsi="Times New Roman" w:cs="Times New Roman"/>
                <w:b/>
                <w:bCs/>
                <w:color w:val="000000"/>
              </w:rPr>
            </w:pPr>
          </w:p>
        </w:tc>
        <w:tc>
          <w:tcPr>
            <w:tcW w:w="1302" w:type="dxa"/>
          </w:tcPr>
          <w:p w14:paraId="02A147B9" w14:textId="4B3ED8D2" w:rsidR="001766FF" w:rsidRPr="00E032F9" w:rsidRDefault="001766FF" w:rsidP="0014587D">
            <w:pPr>
              <w:tabs>
                <w:tab w:val="left" w:pos="8222"/>
              </w:tabs>
              <w:spacing w:after="0" w:line="240" w:lineRule="auto"/>
              <w:jc w:val="center"/>
              <w:rPr>
                <w:rFonts w:ascii="Times New Roman" w:hAnsi="Times New Roman" w:cs="Times New Roman"/>
                <w:b/>
                <w:bCs/>
                <w:color w:val="000000"/>
              </w:rPr>
            </w:pPr>
          </w:p>
        </w:tc>
      </w:tr>
      <w:tr w:rsidR="001766FF" w:rsidRPr="001B6DB0" w14:paraId="2088C6D3" w14:textId="77777777" w:rsidTr="00993BB7">
        <w:trPr>
          <w:trHeight w:val="617"/>
        </w:trPr>
        <w:tc>
          <w:tcPr>
            <w:tcW w:w="850" w:type="dxa"/>
          </w:tcPr>
          <w:p w14:paraId="5622E732" w14:textId="77777777" w:rsidR="001766FF" w:rsidRPr="0028759A" w:rsidRDefault="001766F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6091" w:type="dxa"/>
          </w:tcPr>
          <w:p w14:paraId="34149ED0" w14:textId="77777777" w:rsidR="001766FF" w:rsidRPr="009A286F" w:rsidRDefault="001766FF" w:rsidP="0014587D">
            <w:pPr>
              <w:pStyle w:val="yiv5982529805msonormal"/>
              <w:shd w:val="clear" w:color="auto" w:fill="FFFFFF"/>
              <w:jc w:val="both"/>
              <w:rPr>
                <w:rFonts w:cs="Calibri"/>
                <w:color w:val="000000"/>
                <w:sz w:val="20"/>
                <w:szCs w:val="20"/>
              </w:rPr>
            </w:pPr>
            <w:r w:rsidRPr="009A286F">
              <w:rPr>
                <w:rFonts w:ascii="Arial" w:hAnsi="Arial" w:cs="Arial"/>
                <w:color w:val="231F20"/>
                <w:sz w:val="20"/>
                <w:szCs w:val="20"/>
              </w:rPr>
              <w:t>Instalação e configuração</w:t>
            </w:r>
          </w:p>
        </w:tc>
        <w:tc>
          <w:tcPr>
            <w:tcW w:w="992" w:type="dxa"/>
          </w:tcPr>
          <w:p w14:paraId="2C1C82EF" w14:textId="77777777" w:rsidR="001766FF" w:rsidRDefault="001766F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1 serv.</w:t>
            </w:r>
          </w:p>
          <w:p w14:paraId="3D45C67F" w14:textId="5927AA3E" w:rsidR="001766FF" w:rsidRDefault="001766FF" w:rsidP="0014587D">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Parcela única</w:t>
            </w:r>
          </w:p>
        </w:tc>
        <w:tc>
          <w:tcPr>
            <w:tcW w:w="1250" w:type="dxa"/>
          </w:tcPr>
          <w:p w14:paraId="6ECE3926" w14:textId="37DAFAE8" w:rsidR="001766FF" w:rsidRPr="00051D03" w:rsidRDefault="001766FF" w:rsidP="0014587D">
            <w:pPr>
              <w:tabs>
                <w:tab w:val="left" w:pos="8222"/>
              </w:tabs>
              <w:spacing w:after="0" w:line="240" w:lineRule="auto"/>
              <w:jc w:val="center"/>
              <w:rPr>
                <w:rFonts w:ascii="Times New Roman" w:hAnsi="Times New Roman" w:cs="Times New Roman"/>
                <w:b/>
                <w:bCs/>
                <w:color w:val="000000"/>
              </w:rPr>
            </w:pPr>
          </w:p>
        </w:tc>
        <w:tc>
          <w:tcPr>
            <w:tcW w:w="1302" w:type="dxa"/>
          </w:tcPr>
          <w:p w14:paraId="239B86A2" w14:textId="2ECE352E" w:rsidR="001766FF" w:rsidRPr="00E032F9" w:rsidRDefault="001766FF" w:rsidP="0014587D">
            <w:pPr>
              <w:tabs>
                <w:tab w:val="left" w:pos="8222"/>
              </w:tabs>
              <w:spacing w:after="0" w:line="240" w:lineRule="auto"/>
              <w:jc w:val="center"/>
              <w:rPr>
                <w:rFonts w:ascii="Times New Roman" w:hAnsi="Times New Roman" w:cs="Times New Roman"/>
                <w:b/>
                <w:bCs/>
                <w:color w:val="000000"/>
              </w:rPr>
            </w:pPr>
          </w:p>
        </w:tc>
      </w:tr>
    </w:tbl>
    <w:p w14:paraId="6A00987B" w14:textId="77777777" w:rsidR="00281A02" w:rsidRDefault="00281A02" w:rsidP="009B492C">
      <w:pPr>
        <w:spacing w:after="0" w:line="240" w:lineRule="auto"/>
        <w:jc w:val="both"/>
        <w:rPr>
          <w:rFonts w:ascii="Arial" w:hAnsi="Arial" w:cs="Arial"/>
          <w:color w:val="000000"/>
          <w:sz w:val="24"/>
          <w:szCs w:val="24"/>
        </w:rPr>
      </w:pPr>
    </w:p>
    <w:p w14:paraId="41C55AF2" w14:textId="77777777" w:rsidR="001766FF" w:rsidRDefault="001766FF" w:rsidP="009B492C">
      <w:pPr>
        <w:spacing w:after="0" w:line="240" w:lineRule="auto"/>
        <w:jc w:val="both"/>
        <w:rPr>
          <w:rFonts w:ascii="Arial" w:hAnsi="Arial" w:cs="Arial"/>
          <w:color w:val="000000"/>
          <w:sz w:val="24"/>
          <w:szCs w:val="24"/>
        </w:rPr>
      </w:pPr>
    </w:p>
    <w:p w14:paraId="1597A65D" w14:textId="77777777" w:rsidR="001766FF" w:rsidRDefault="001766FF" w:rsidP="009B492C">
      <w:pPr>
        <w:spacing w:after="0" w:line="240" w:lineRule="auto"/>
        <w:jc w:val="both"/>
        <w:rPr>
          <w:rFonts w:ascii="Arial" w:hAnsi="Arial" w:cs="Arial"/>
          <w:color w:val="000000"/>
          <w:sz w:val="24"/>
          <w:szCs w:val="24"/>
        </w:rPr>
      </w:pPr>
    </w:p>
    <w:p w14:paraId="1638B6CD" w14:textId="2771548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B58EA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E2D6B9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F86378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B0E346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FD29F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D3F945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3B2A9C8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CC2E50A"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BD9AB3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E3EF67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A32F72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A597E8D"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070A27F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CD7E494"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2EDCAB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BBC7943"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280E939B"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1A5FA70"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66DF84A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0D01D1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D644848"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0E0A3755"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4618AAD"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88A3D1D"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7E52D4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06AA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4E2E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4180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E98F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CF60B3" w14:textId="7DD930F8" w:rsidR="00993BB7" w:rsidRPr="00993BB7" w:rsidRDefault="009B492C" w:rsidP="00993BB7">
      <w:pPr>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 xml:space="preserve">a </w:t>
      </w:r>
      <w:r w:rsidR="00993BB7">
        <w:rPr>
          <w:rFonts w:ascii="Arial" w:eastAsia="Times New Roman" w:hAnsi="Arial" w:cs="Arial"/>
          <w:sz w:val="24"/>
          <w:szCs w:val="24"/>
          <w:lang w:eastAsia="zh-CN"/>
        </w:rPr>
        <w:t>C</w:t>
      </w:r>
      <w:r w:rsidR="00993BB7" w:rsidRPr="00993BB7">
        <w:rPr>
          <w:rFonts w:ascii="Arial" w:eastAsia="Times New Roman" w:hAnsi="Arial" w:cs="Arial"/>
          <w:sz w:val="24"/>
          <w:szCs w:val="24"/>
          <w:lang w:eastAsia="zh-CN"/>
        </w:rPr>
        <w:t xml:space="preserve">ontratação </w:t>
      </w:r>
      <w:r w:rsidR="00993BB7">
        <w:rPr>
          <w:rFonts w:ascii="Arial" w:eastAsia="Times New Roman" w:hAnsi="Arial" w:cs="Arial"/>
          <w:sz w:val="24"/>
          <w:szCs w:val="24"/>
          <w:lang w:eastAsia="zh-CN"/>
        </w:rPr>
        <w:t>E</w:t>
      </w:r>
      <w:r w:rsidR="00993BB7" w:rsidRPr="00993BB7">
        <w:rPr>
          <w:rFonts w:ascii="Arial" w:eastAsia="Times New Roman" w:hAnsi="Arial" w:cs="Arial"/>
          <w:sz w:val="24"/>
          <w:szCs w:val="24"/>
          <w:lang w:eastAsia="zh-CN"/>
        </w:rPr>
        <w:t xml:space="preserve">xclusiva de </w:t>
      </w:r>
      <w:r w:rsidR="00993BB7">
        <w:rPr>
          <w:rFonts w:ascii="Arial" w:eastAsia="Times New Roman" w:hAnsi="Arial" w:cs="Arial"/>
          <w:sz w:val="24"/>
          <w:szCs w:val="24"/>
          <w:lang w:eastAsia="zh-CN"/>
        </w:rPr>
        <w:t>ME</w:t>
      </w:r>
      <w:r w:rsidR="00993BB7" w:rsidRPr="00993BB7">
        <w:rPr>
          <w:rFonts w:ascii="Arial" w:eastAsia="Times New Roman" w:hAnsi="Arial" w:cs="Arial"/>
          <w:sz w:val="24"/>
          <w:szCs w:val="24"/>
          <w:lang w:eastAsia="zh-CN"/>
        </w:rPr>
        <w:t xml:space="preserve">, </w:t>
      </w:r>
      <w:r w:rsidR="00993BB7">
        <w:rPr>
          <w:rFonts w:ascii="Arial" w:eastAsia="Times New Roman" w:hAnsi="Arial" w:cs="Arial"/>
          <w:sz w:val="24"/>
          <w:szCs w:val="24"/>
          <w:lang w:eastAsia="zh-CN"/>
        </w:rPr>
        <w:t>EPP</w:t>
      </w:r>
      <w:r w:rsidR="00993BB7" w:rsidRPr="00993BB7">
        <w:rPr>
          <w:rFonts w:ascii="Arial" w:eastAsia="Times New Roman" w:hAnsi="Arial" w:cs="Arial"/>
          <w:sz w:val="24"/>
          <w:szCs w:val="24"/>
          <w:lang w:eastAsia="zh-CN"/>
        </w:rPr>
        <w:t xml:space="preserve"> ou </w:t>
      </w:r>
      <w:r w:rsidR="00993BB7">
        <w:rPr>
          <w:rFonts w:ascii="Arial" w:eastAsia="Times New Roman" w:hAnsi="Arial" w:cs="Arial"/>
          <w:sz w:val="24"/>
          <w:szCs w:val="24"/>
          <w:lang w:eastAsia="zh-CN"/>
        </w:rPr>
        <w:t>E</w:t>
      </w:r>
      <w:r w:rsidR="00993BB7" w:rsidRPr="00993BB7">
        <w:rPr>
          <w:rFonts w:ascii="Arial" w:eastAsia="Times New Roman" w:hAnsi="Arial" w:cs="Arial"/>
          <w:sz w:val="24"/>
          <w:szCs w:val="24"/>
          <w:lang w:eastAsia="zh-CN"/>
        </w:rPr>
        <w:t>quiparadas especializadas para prestação de serviços contínuos de link dedicado de internet redundante e instalação e configuração.</w:t>
      </w:r>
    </w:p>
    <w:p w14:paraId="1AC3FCBC" w14:textId="27BD8A2C" w:rsidR="009B492C" w:rsidRPr="00A258B9" w:rsidRDefault="0016481A"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nos termos</w:t>
      </w:r>
      <w:r w:rsidR="009B492C" w:rsidRPr="00A258B9">
        <w:rPr>
          <w:rFonts w:ascii="Arial" w:eastAsia="Times New Roman" w:hAnsi="Arial" w:cs="Arial"/>
          <w:sz w:val="24"/>
          <w:szCs w:val="24"/>
          <w:lang w:eastAsia="zh-CN"/>
        </w:rPr>
        <w:t xml:space="preserve"> do referido pregão.</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4A72F59"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CD04D5C" w14:textId="77777777" w:rsidR="00A20620" w:rsidRDefault="00A20620" w:rsidP="009B492C">
      <w:pPr>
        <w:widowControl w:val="0"/>
        <w:suppressAutoHyphens/>
        <w:spacing w:after="0" w:line="240" w:lineRule="auto"/>
        <w:jc w:val="both"/>
        <w:rPr>
          <w:rFonts w:ascii="Arial" w:hAnsi="Arial" w:cs="Arial"/>
          <w:b/>
          <w:sz w:val="24"/>
          <w:szCs w:val="24"/>
        </w:rPr>
      </w:pPr>
    </w:p>
    <w:p w14:paraId="26CDF114" w14:textId="6761C8D5" w:rsidR="009B492C" w:rsidRDefault="004824A1" w:rsidP="004824A1">
      <w:pPr>
        <w:spacing w:after="0" w:line="240" w:lineRule="auto"/>
        <w:jc w:val="both"/>
        <w:rPr>
          <w:rFonts w:ascii="Arial" w:eastAsia="Times New Roman" w:hAnsi="Arial" w:cs="Arial"/>
          <w:b/>
          <w:sz w:val="24"/>
          <w:szCs w:val="24"/>
          <w:lang w:eastAsia="zh-CN"/>
        </w:rPr>
      </w:pPr>
      <w:r w:rsidRPr="004824A1">
        <w:rPr>
          <w:rFonts w:ascii="Arial" w:eastAsia="Times New Roman" w:hAnsi="Arial" w:cs="Arial"/>
          <w:b/>
          <w:sz w:val="24"/>
          <w:szCs w:val="24"/>
          <w:lang w:eastAsia="zh-CN"/>
        </w:rPr>
        <w:t xml:space="preserve">MINUTA </w:t>
      </w:r>
      <w:r>
        <w:rPr>
          <w:rFonts w:ascii="Arial" w:eastAsia="Times New Roman" w:hAnsi="Arial" w:cs="Arial"/>
          <w:b/>
          <w:sz w:val="24"/>
          <w:szCs w:val="24"/>
          <w:lang w:eastAsia="zh-CN"/>
        </w:rPr>
        <w:t>CONTRATO</w:t>
      </w:r>
      <w:r w:rsidRPr="004824A1">
        <w:rPr>
          <w:rFonts w:ascii="Arial" w:eastAsia="Times New Roman" w:hAnsi="Arial" w:cs="Arial"/>
          <w:b/>
          <w:sz w:val="24"/>
          <w:szCs w:val="24"/>
          <w:lang w:eastAsia="zh-CN"/>
        </w:rPr>
        <w:t xml:space="preserve"> </w:t>
      </w:r>
      <w:r w:rsidR="00993BB7" w:rsidRPr="00993BB7">
        <w:rPr>
          <w:rFonts w:ascii="Arial" w:eastAsia="Times New Roman" w:hAnsi="Arial" w:cs="Arial"/>
          <w:b/>
          <w:sz w:val="24"/>
          <w:szCs w:val="24"/>
          <w:lang w:eastAsia="zh-CN"/>
        </w:rPr>
        <w:t>CONTRATAÇÃO EXCLUSIVA DE ME, EPP OU EQUIPARADAS ESPECIALIZADAS PARA PRESTAÇÃO DE SERVIÇOS CONTÍNUOS DE LINK DEDICADO DE INTERNET REDUNDANTE E INSTALAÇÃO E CONFIGURAÇÃO</w:t>
      </w:r>
      <w:r w:rsidR="00F07EF6">
        <w:rPr>
          <w:rFonts w:ascii="Arial" w:eastAsia="Times New Roman" w:hAnsi="Arial" w:cs="Arial"/>
          <w:b/>
          <w:sz w:val="24"/>
          <w:szCs w:val="24"/>
          <w:lang w:eastAsia="zh-CN"/>
        </w:rPr>
        <w:t>.</w:t>
      </w:r>
    </w:p>
    <w:p w14:paraId="4D56275B" w14:textId="77777777" w:rsidR="004824A1" w:rsidRPr="002E6ABF" w:rsidRDefault="004824A1" w:rsidP="004824A1">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78E4B9C0" w14:textId="77777777" w:rsidTr="00E9303D">
        <w:tc>
          <w:tcPr>
            <w:tcW w:w="3614" w:type="dxa"/>
            <w:shd w:val="clear" w:color="auto" w:fill="D9D9D9"/>
          </w:tcPr>
          <w:p w14:paraId="45A653D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18EA8B0A" w14:textId="7BD51D5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4B468AE7" w14:textId="77777777" w:rsidTr="00E9303D">
        <w:tc>
          <w:tcPr>
            <w:tcW w:w="3614" w:type="dxa"/>
            <w:shd w:val="clear" w:color="auto" w:fill="D9D9D9"/>
          </w:tcPr>
          <w:p w14:paraId="79B6E0A6"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77D541B4" w14:textId="7A4858F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1F4276FB" w14:textId="77777777" w:rsidTr="00E9303D">
        <w:tc>
          <w:tcPr>
            <w:tcW w:w="3614" w:type="dxa"/>
            <w:shd w:val="clear" w:color="auto" w:fill="D9D9D9"/>
          </w:tcPr>
          <w:p w14:paraId="6C4BAB23"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2DF15B25" w14:textId="70417F84"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0B65084F" w14:textId="77777777" w:rsidTr="00E9303D">
        <w:tc>
          <w:tcPr>
            <w:tcW w:w="3614" w:type="dxa"/>
            <w:shd w:val="clear" w:color="auto" w:fill="D9D9D9"/>
          </w:tcPr>
          <w:p w14:paraId="53DB3B2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1C79E579" w14:textId="0E3804C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501DE8D6" w14:textId="77777777" w:rsidTr="00E9303D">
        <w:tc>
          <w:tcPr>
            <w:tcW w:w="3614" w:type="dxa"/>
            <w:shd w:val="clear" w:color="auto" w:fill="D9D9D9"/>
          </w:tcPr>
          <w:p w14:paraId="3DFC7EC3"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1A97E44C" w14:textId="77777777" w:rsidR="009B492C" w:rsidRPr="002E6ABF" w:rsidRDefault="009B492C" w:rsidP="00E9303D">
            <w:pPr>
              <w:spacing w:after="0" w:line="240" w:lineRule="auto"/>
              <w:jc w:val="both"/>
              <w:rPr>
                <w:rFonts w:ascii="Arial" w:hAnsi="Arial" w:cs="Arial"/>
                <w:color w:val="000000"/>
                <w:sz w:val="24"/>
                <w:szCs w:val="24"/>
              </w:rPr>
            </w:pPr>
          </w:p>
        </w:tc>
      </w:tr>
    </w:tbl>
    <w:p w14:paraId="267A408C" w14:textId="77777777" w:rsidR="009B492C" w:rsidRPr="002E6ABF" w:rsidRDefault="009B492C" w:rsidP="009B492C">
      <w:pPr>
        <w:spacing w:after="0" w:line="240" w:lineRule="auto"/>
        <w:ind w:left="3876"/>
        <w:jc w:val="both"/>
        <w:rPr>
          <w:rFonts w:ascii="Arial" w:hAnsi="Arial" w:cs="Arial"/>
          <w:color w:val="000000"/>
          <w:sz w:val="24"/>
          <w:szCs w:val="24"/>
        </w:rPr>
      </w:pPr>
    </w:p>
    <w:p w14:paraId="3B0AF66E" w14:textId="1E4B177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E30C9F">
        <w:rPr>
          <w:rFonts w:ascii="Arial" w:hAnsi="Arial" w:cs="Arial"/>
          <w:bCs/>
          <w:color w:val="000000"/>
          <w:sz w:val="24"/>
          <w:szCs w:val="24"/>
        </w:rPr>
        <w:t>finalidade de</w:t>
      </w:r>
      <w:r>
        <w:rPr>
          <w:rFonts w:ascii="Arial" w:hAnsi="Arial" w:cs="Arial"/>
          <w:color w:val="000000"/>
          <w:sz w:val="24"/>
          <w:szCs w:val="24"/>
        </w:rPr>
        <w:t xml:space="preserve"> </w:t>
      </w:r>
      <w:r w:rsidR="00993BB7" w:rsidRPr="00993BB7">
        <w:rPr>
          <w:rFonts w:ascii="Arial" w:hAnsi="Arial" w:cs="Arial"/>
          <w:color w:val="000000"/>
          <w:sz w:val="24"/>
          <w:szCs w:val="24"/>
        </w:rPr>
        <w:t>CONTRATAÇÃO EXCLUSIVA DE ME, EPP OU EQUIPARADAS ESPECIALIZADAS PARA PRESTAÇÃO DE SERVIÇOS CONTÍNUOS DE LINK DEDICADO DE INTERNET REDUNDANTE E INSTALAÇÃO E CONFIGURAÇÃO.</w:t>
      </w:r>
    </w:p>
    <w:p w14:paraId="2E9C9CF3" w14:textId="77777777" w:rsidR="009B492C" w:rsidRPr="002E6ABF" w:rsidRDefault="009B492C" w:rsidP="009B492C">
      <w:pPr>
        <w:spacing w:after="0" w:line="240" w:lineRule="auto"/>
        <w:ind w:left="3876"/>
        <w:jc w:val="both"/>
        <w:rPr>
          <w:rFonts w:ascii="Arial" w:hAnsi="Arial" w:cs="Arial"/>
          <w:color w:val="000000"/>
          <w:sz w:val="24"/>
          <w:szCs w:val="24"/>
        </w:rPr>
      </w:pPr>
    </w:p>
    <w:p w14:paraId="493DD897" w14:textId="77777777" w:rsidR="009B492C" w:rsidRPr="002E6ABF" w:rsidRDefault="009B492C" w:rsidP="009B492C">
      <w:pPr>
        <w:spacing w:after="0" w:line="240" w:lineRule="auto"/>
        <w:jc w:val="both"/>
        <w:rPr>
          <w:rFonts w:ascii="Arial" w:hAnsi="Arial" w:cs="Arial"/>
          <w:color w:val="000000"/>
          <w:sz w:val="24"/>
          <w:szCs w:val="24"/>
        </w:rPr>
      </w:pPr>
    </w:p>
    <w:p w14:paraId="64AAE92D" w14:textId="066ADB07"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076603">
        <w:rPr>
          <w:rFonts w:ascii="Arial" w:eastAsia="Times New Roman" w:hAnsi="Arial" w:cs="Arial"/>
          <w:sz w:val="24"/>
          <w:szCs w:val="24"/>
          <w:lang w:eastAsia="zh-CN"/>
        </w:rPr>
        <w:t>Sidney Soares Carvalho</w:t>
      </w:r>
      <w:r w:rsidR="00076603" w:rsidRPr="00A0089D">
        <w:rPr>
          <w:rFonts w:ascii="Arial" w:eastAsia="Times New Roman" w:hAnsi="Arial" w:cs="Arial"/>
          <w:sz w:val="24"/>
          <w:szCs w:val="24"/>
          <w:lang w:eastAsia="zh-CN"/>
        </w:rPr>
        <w:t xml:space="preserve">, inscrito no CPF nº </w:t>
      </w:r>
      <w:r w:rsidR="00076603">
        <w:rPr>
          <w:rFonts w:ascii="Arial" w:eastAsia="Times New Roman" w:hAnsi="Arial" w:cs="Arial"/>
          <w:sz w:val="24"/>
          <w:szCs w:val="24"/>
          <w:lang w:eastAsia="zh-CN"/>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E5FA9">
        <w:rPr>
          <w:rFonts w:ascii="Arial" w:hAnsi="Arial" w:cs="Arial"/>
          <w:color w:val="000000"/>
          <w:sz w:val="24"/>
          <w:szCs w:val="24"/>
        </w:rPr>
        <w:t>2023</w:t>
      </w:r>
      <w:r w:rsidRPr="002E6ABF">
        <w:rPr>
          <w:rFonts w:ascii="Arial" w:hAnsi="Arial" w:cs="Arial"/>
          <w:color w:val="000000"/>
          <w:sz w:val="24"/>
          <w:szCs w:val="24"/>
        </w:rPr>
        <w:t>, na modalidade PREGÃO PRESENCIAL nº. XX/</w:t>
      </w:r>
      <w:r w:rsidR="007E5FA9">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BC058C4" w14:textId="77777777" w:rsidR="00A258B9" w:rsidRDefault="00A258B9" w:rsidP="009B492C">
      <w:pPr>
        <w:spacing w:after="0" w:line="240" w:lineRule="auto"/>
        <w:ind w:left="1311"/>
        <w:jc w:val="both"/>
        <w:rPr>
          <w:rFonts w:ascii="Arial" w:hAnsi="Arial" w:cs="Arial"/>
          <w:color w:val="000000"/>
          <w:sz w:val="24"/>
          <w:szCs w:val="24"/>
        </w:rPr>
      </w:pPr>
    </w:p>
    <w:p w14:paraId="2CFF383B" w14:textId="77777777" w:rsidR="009B492C" w:rsidRDefault="009B492C" w:rsidP="009B492C">
      <w:pPr>
        <w:spacing w:after="0" w:line="240" w:lineRule="auto"/>
        <w:jc w:val="both"/>
        <w:rPr>
          <w:rFonts w:ascii="Arial" w:hAnsi="Arial" w:cs="Arial"/>
          <w:color w:val="000000"/>
          <w:sz w:val="24"/>
          <w:szCs w:val="24"/>
        </w:rPr>
      </w:pPr>
    </w:p>
    <w:p w14:paraId="2EF6CF11" w14:textId="77777777" w:rsidR="00993BB7" w:rsidRDefault="00993BB7" w:rsidP="009B492C">
      <w:pPr>
        <w:spacing w:after="0" w:line="240" w:lineRule="auto"/>
        <w:jc w:val="both"/>
        <w:rPr>
          <w:rFonts w:ascii="Arial" w:hAnsi="Arial" w:cs="Arial"/>
          <w:color w:val="000000"/>
          <w:sz w:val="24"/>
          <w:szCs w:val="24"/>
        </w:rPr>
      </w:pPr>
    </w:p>
    <w:p w14:paraId="3BDBB460" w14:textId="77777777" w:rsidR="00993BB7" w:rsidRPr="002E6ABF" w:rsidRDefault="00993BB7" w:rsidP="009B492C">
      <w:pPr>
        <w:spacing w:after="0" w:line="240" w:lineRule="auto"/>
        <w:jc w:val="both"/>
        <w:rPr>
          <w:rFonts w:ascii="Arial" w:hAnsi="Arial" w:cs="Arial"/>
          <w:color w:val="000000"/>
          <w:sz w:val="24"/>
          <w:szCs w:val="24"/>
        </w:rPr>
      </w:pPr>
    </w:p>
    <w:p w14:paraId="561D0A8C"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332A71E7"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056B62B2" w14:textId="72D0DEC6" w:rsidR="004413EF" w:rsidRDefault="00604074" w:rsidP="004413EF">
      <w:pPr>
        <w:autoSpaceDE w:val="0"/>
        <w:autoSpaceDN w:val="0"/>
        <w:spacing w:after="0" w:line="240" w:lineRule="auto"/>
        <w:jc w:val="both"/>
        <w:rPr>
          <w:rFonts w:ascii="Arial" w:eastAsia="Times New Roman" w:hAnsi="Arial" w:cs="Arial"/>
          <w:bCs/>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4413EF" w:rsidRPr="004413EF">
        <w:rPr>
          <w:rFonts w:ascii="Arial" w:eastAsia="Times New Roman" w:hAnsi="Arial" w:cs="Arial"/>
          <w:bCs/>
          <w:color w:val="000000"/>
          <w:sz w:val="24"/>
          <w:szCs w:val="24"/>
          <w:lang w:eastAsia="pt-BR"/>
        </w:rPr>
        <w:t xml:space="preserve">Contratação exclusiva de ME, EPP ou Equiparadas especializadas para prestação de serviços contínuos de: </w:t>
      </w:r>
      <w:r w:rsidR="004413EF" w:rsidRPr="004413EF">
        <w:rPr>
          <w:rFonts w:ascii="Arial" w:eastAsia="Times New Roman" w:hAnsi="Arial" w:cs="Arial"/>
          <w:b/>
          <w:color w:val="000000"/>
          <w:sz w:val="24"/>
          <w:szCs w:val="24"/>
          <w:lang w:eastAsia="pt-BR"/>
        </w:rPr>
        <w:t>ITEM 01 -</w:t>
      </w:r>
      <w:r w:rsidR="004413EF" w:rsidRPr="004413EF">
        <w:rPr>
          <w:rFonts w:ascii="Arial" w:eastAsia="Times New Roman" w:hAnsi="Arial" w:cs="Arial"/>
          <w:bCs/>
          <w:color w:val="000000"/>
          <w:sz w:val="24"/>
          <w:szCs w:val="24"/>
          <w:lang w:eastAsia="pt-BR"/>
        </w:rPr>
        <w:t xml:space="preserve"> link dedicado de internet através de Prestação de serviços contínuos de internet fibra ótica REDUNDANTE, com link IP dedicado 500 Mbps, mesma velocidade de download e upload. Local: Câmara Municipal de Extrema – Av. Delegado Waldemar Gomes Pinto, 1626, Bairro Ponte Nova, Extrema, MG, CEP 37640-000. Requisitos mínimos das especificações técnicas:</w:t>
      </w:r>
    </w:p>
    <w:p w14:paraId="53293F6C"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
    <w:p w14:paraId="03B5F62C"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a)Cabeamento</w:t>
      </w:r>
      <w:proofErr w:type="gramEnd"/>
      <w:r w:rsidRPr="004413EF">
        <w:rPr>
          <w:rFonts w:ascii="Arial" w:eastAsia="Times New Roman" w:hAnsi="Arial" w:cs="Arial"/>
          <w:bCs/>
          <w:color w:val="000000"/>
          <w:sz w:val="24"/>
          <w:szCs w:val="24"/>
          <w:lang w:eastAsia="pt-BR"/>
        </w:rPr>
        <w:t>: Fibra óptica própria da CONTRATADA com as licenças vigentes em dia;</w:t>
      </w:r>
    </w:p>
    <w:p w14:paraId="76B1AF9A"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b)Equipamentos</w:t>
      </w:r>
      <w:proofErr w:type="gramEnd"/>
      <w:r w:rsidRPr="004413EF">
        <w:rPr>
          <w:rFonts w:ascii="Arial" w:eastAsia="Times New Roman" w:hAnsi="Arial" w:cs="Arial"/>
          <w:bCs/>
          <w:color w:val="000000"/>
          <w:sz w:val="24"/>
          <w:szCs w:val="24"/>
          <w:lang w:eastAsia="pt-BR"/>
        </w:rPr>
        <w:t xml:space="preserve"> Terminais: Roteadores </w:t>
      </w:r>
      <w:proofErr w:type="spellStart"/>
      <w:r w:rsidRPr="004413EF">
        <w:rPr>
          <w:rFonts w:ascii="Arial" w:eastAsia="Times New Roman" w:hAnsi="Arial" w:cs="Arial"/>
          <w:bCs/>
          <w:color w:val="000000"/>
          <w:sz w:val="24"/>
          <w:szCs w:val="24"/>
          <w:lang w:eastAsia="pt-BR"/>
        </w:rPr>
        <w:t>Mikrotik</w:t>
      </w:r>
      <w:proofErr w:type="spellEnd"/>
      <w:r w:rsidRPr="004413EF">
        <w:rPr>
          <w:rFonts w:ascii="Arial" w:eastAsia="Times New Roman" w:hAnsi="Arial" w:cs="Arial"/>
          <w:bCs/>
          <w:color w:val="000000"/>
          <w:sz w:val="24"/>
          <w:szCs w:val="24"/>
          <w:lang w:eastAsia="pt-BR"/>
        </w:rPr>
        <w:t xml:space="preserve"> </w:t>
      </w:r>
      <w:proofErr w:type="spellStart"/>
      <w:r w:rsidRPr="004413EF">
        <w:rPr>
          <w:rFonts w:ascii="Arial" w:eastAsia="Times New Roman" w:hAnsi="Arial" w:cs="Arial"/>
          <w:bCs/>
          <w:color w:val="000000"/>
          <w:sz w:val="24"/>
          <w:szCs w:val="24"/>
          <w:lang w:eastAsia="pt-BR"/>
        </w:rPr>
        <w:t>RBxxxx</w:t>
      </w:r>
      <w:proofErr w:type="spellEnd"/>
      <w:r w:rsidRPr="004413EF">
        <w:rPr>
          <w:rFonts w:ascii="Arial" w:eastAsia="Times New Roman" w:hAnsi="Arial" w:cs="Arial"/>
          <w:bCs/>
          <w:color w:val="000000"/>
          <w:sz w:val="24"/>
          <w:szCs w:val="24"/>
          <w:lang w:eastAsia="pt-BR"/>
        </w:rPr>
        <w:t xml:space="preserve"> (ou superior) com disponibilidade total para gerenciamento e configurações de roteamento pela CONTRATANTE;</w:t>
      </w:r>
    </w:p>
    <w:p w14:paraId="19AA9AF0"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r w:rsidRPr="004413EF">
        <w:rPr>
          <w:rFonts w:ascii="Arial" w:eastAsia="Times New Roman" w:hAnsi="Arial" w:cs="Arial"/>
          <w:bCs/>
          <w:color w:val="000000"/>
          <w:sz w:val="24"/>
          <w:szCs w:val="24"/>
          <w:lang w:eastAsia="pt-BR"/>
        </w:rPr>
        <w:t>c)Link com disponibilidade dentro das normas da Anatel;</w:t>
      </w:r>
    </w:p>
    <w:p w14:paraId="4106A38F"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r w:rsidRPr="004413EF">
        <w:rPr>
          <w:rFonts w:ascii="Arial" w:eastAsia="Times New Roman" w:hAnsi="Arial" w:cs="Arial"/>
          <w:bCs/>
          <w:color w:val="000000"/>
          <w:sz w:val="24"/>
          <w:szCs w:val="24"/>
          <w:lang w:eastAsia="pt-BR"/>
        </w:rPr>
        <w:t>d)1 IP Válido;</w:t>
      </w:r>
    </w:p>
    <w:p w14:paraId="36BD6B88"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e)Banda</w:t>
      </w:r>
      <w:proofErr w:type="gramEnd"/>
      <w:r w:rsidRPr="004413EF">
        <w:rPr>
          <w:rFonts w:ascii="Arial" w:eastAsia="Times New Roman" w:hAnsi="Arial" w:cs="Arial"/>
          <w:bCs/>
          <w:color w:val="000000"/>
          <w:sz w:val="24"/>
          <w:szCs w:val="24"/>
          <w:lang w:eastAsia="pt-BR"/>
        </w:rPr>
        <w:t xml:space="preserve"> Full duplex 100% para download e 100% para upload;</w:t>
      </w:r>
    </w:p>
    <w:p w14:paraId="1BD31E4B"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f)Latência</w:t>
      </w:r>
      <w:proofErr w:type="gramEnd"/>
      <w:r w:rsidRPr="004413EF">
        <w:rPr>
          <w:rFonts w:ascii="Arial" w:eastAsia="Times New Roman" w:hAnsi="Arial" w:cs="Arial"/>
          <w:bCs/>
          <w:color w:val="000000"/>
          <w:sz w:val="24"/>
          <w:szCs w:val="24"/>
          <w:lang w:eastAsia="pt-BR"/>
        </w:rPr>
        <w:t xml:space="preserve"> média abaixo de 03 </w:t>
      </w:r>
      <w:proofErr w:type="spellStart"/>
      <w:r w:rsidRPr="004413EF">
        <w:rPr>
          <w:rFonts w:ascii="Arial" w:eastAsia="Times New Roman" w:hAnsi="Arial" w:cs="Arial"/>
          <w:bCs/>
          <w:color w:val="000000"/>
          <w:sz w:val="24"/>
          <w:szCs w:val="24"/>
          <w:lang w:eastAsia="pt-BR"/>
        </w:rPr>
        <w:t>ms</w:t>
      </w:r>
      <w:proofErr w:type="spellEnd"/>
      <w:r w:rsidRPr="004413EF">
        <w:rPr>
          <w:rFonts w:ascii="Arial" w:eastAsia="Times New Roman" w:hAnsi="Arial" w:cs="Arial"/>
          <w:bCs/>
          <w:color w:val="000000"/>
          <w:sz w:val="24"/>
          <w:szCs w:val="24"/>
          <w:lang w:eastAsia="pt-BR"/>
        </w:rPr>
        <w:t>;</w:t>
      </w:r>
    </w:p>
    <w:p w14:paraId="0D3DED94"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g)Link</w:t>
      </w:r>
      <w:proofErr w:type="gramEnd"/>
      <w:r w:rsidRPr="004413EF">
        <w:rPr>
          <w:rFonts w:ascii="Arial" w:eastAsia="Times New Roman" w:hAnsi="Arial" w:cs="Arial"/>
          <w:bCs/>
          <w:color w:val="000000"/>
          <w:sz w:val="24"/>
          <w:szCs w:val="24"/>
          <w:lang w:eastAsia="pt-BR"/>
        </w:rPr>
        <w:t xml:space="preserve"> de conexão de 500 MBPS (megabits por segundo);</w:t>
      </w:r>
    </w:p>
    <w:p w14:paraId="1BD00170" w14:textId="77777777" w:rsidR="004413EF" w:rsidRPr="004413E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proofErr w:type="gramStart"/>
      <w:r w:rsidRPr="004413EF">
        <w:rPr>
          <w:rFonts w:ascii="Arial" w:eastAsia="Times New Roman" w:hAnsi="Arial" w:cs="Arial"/>
          <w:bCs/>
          <w:color w:val="000000"/>
          <w:sz w:val="24"/>
          <w:szCs w:val="24"/>
          <w:lang w:eastAsia="pt-BR"/>
        </w:rPr>
        <w:t>h)Possuir</w:t>
      </w:r>
      <w:proofErr w:type="gramEnd"/>
      <w:r w:rsidRPr="004413EF">
        <w:rPr>
          <w:rFonts w:ascii="Arial" w:eastAsia="Times New Roman" w:hAnsi="Arial" w:cs="Arial"/>
          <w:bCs/>
          <w:color w:val="000000"/>
          <w:sz w:val="24"/>
          <w:szCs w:val="24"/>
          <w:lang w:eastAsia="pt-BR"/>
        </w:rPr>
        <w:t xml:space="preserve"> analista técnico capaz de interagir com a CONTRATANTE e obter informações relacionadas ao incidente.</w:t>
      </w:r>
    </w:p>
    <w:p w14:paraId="1E0D3DB2" w14:textId="15D3E1C8" w:rsidR="00E30C9F" w:rsidRDefault="004413EF" w:rsidP="004413EF">
      <w:pPr>
        <w:autoSpaceDE w:val="0"/>
        <w:autoSpaceDN w:val="0"/>
        <w:spacing w:after="0" w:line="240" w:lineRule="auto"/>
        <w:jc w:val="both"/>
        <w:rPr>
          <w:rFonts w:ascii="Arial" w:eastAsia="Times New Roman" w:hAnsi="Arial" w:cs="Arial"/>
          <w:bCs/>
          <w:color w:val="000000"/>
          <w:sz w:val="24"/>
          <w:szCs w:val="24"/>
          <w:lang w:eastAsia="pt-BR"/>
        </w:rPr>
      </w:pPr>
      <w:r w:rsidRPr="004413EF">
        <w:rPr>
          <w:rFonts w:ascii="Arial" w:eastAsia="Times New Roman" w:hAnsi="Arial" w:cs="Arial"/>
          <w:b/>
          <w:color w:val="000000"/>
          <w:sz w:val="24"/>
          <w:szCs w:val="24"/>
          <w:lang w:eastAsia="pt-BR"/>
        </w:rPr>
        <w:t>ITEM 02 –</w:t>
      </w:r>
      <w:r w:rsidRPr="004413EF">
        <w:rPr>
          <w:rFonts w:ascii="Arial" w:eastAsia="Times New Roman" w:hAnsi="Arial" w:cs="Arial"/>
          <w:bCs/>
          <w:color w:val="000000"/>
          <w:sz w:val="24"/>
          <w:szCs w:val="24"/>
          <w:lang w:eastAsia="pt-BR"/>
        </w:rPr>
        <w:t xml:space="preserve"> Instalação e configuração.</w:t>
      </w:r>
    </w:p>
    <w:p w14:paraId="4275A247" w14:textId="77777777" w:rsidR="004413EF" w:rsidRPr="000418E3" w:rsidRDefault="004413EF" w:rsidP="004413EF">
      <w:pPr>
        <w:autoSpaceDE w:val="0"/>
        <w:autoSpaceDN w:val="0"/>
        <w:spacing w:after="0" w:line="240" w:lineRule="auto"/>
        <w:jc w:val="both"/>
        <w:rPr>
          <w:rFonts w:ascii="Arial" w:eastAsia="Times New Roman" w:hAnsi="Arial" w:cs="Arial"/>
          <w:bCs/>
          <w:sz w:val="24"/>
          <w:szCs w:val="24"/>
          <w:lang w:eastAsia="zh-CN"/>
        </w:rPr>
      </w:pPr>
    </w:p>
    <w:p w14:paraId="2B53578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3751BA4C" w14:textId="77777777" w:rsidR="009B492C" w:rsidRDefault="009B492C" w:rsidP="009B492C">
      <w:pPr>
        <w:spacing w:after="0" w:line="240" w:lineRule="auto"/>
        <w:jc w:val="both"/>
        <w:rPr>
          <w:rFonts w:ascii="Arial" w:hAnsi="Arial" w:cs="Arial"/>
          <w:b/>
          <w:color w:val="000000"/>
          <w:sz w:val="24"/>
          <w:szCs w:val="24"/>
        </w:rPr>
      </w:pPr>
    </w:p>
    <w:p w14:paraId="5564D0CC" w14:textId="4182A50C"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regime de execução indireta, empreitada por preço unitário</w:t>
      </w:r>
      <w:r w:rsidR="004413EF">
        <w:rPr>
          <w:rFonts w:ascii="Arial" w:hAnsi="Arial" w:cs="Arial"/>
          <w:color w:val="000000"/>
          <w:sz w:val="24"/>
          <w:szCs w:val="24"/>
        </w:rPr>
        <w:t>.</w:t>
      </w:r>
    </w:p>
    <w:p w14:paraId="17AAFE20" w14:textId="77777777"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14:paraId="15E3C734" w14:textId="773A6570" w:rsidR="00256671" w:rsidRPr="007E5FA9" w:rsidRDefault="00256671" w:rsidP="00D822B0">
      <w:pPr>
        <w:pStyle w:val="PargrafodaLista"/>
        <w:numPr>
          <w:ilvl w:val="1"/>
          <w:numId w:val="46"/>
        </w:numPr>
        <w:tabs>
          <w:tab w:val="left" w:pos="142"/>
        </w:tabs>
        <w:ind w:left="0" w:firstLine="0"/>
        <w:jc w:val="both"/>
        <w:rPr>
          <w:rFonts w:ascii="Arial" w:hAnsi="Arial" w:cs="Arial"/>
          <w:bCs/>
          <w:sz w:val="24"/>
          <w:szCs w:val="24"/>
        </w:rPr>
      </w:pPr>
      <w:r w:rsidRPr="007E5FA9">
        <w:rPr>
          <w:rFonts w:ascii="Arial" w:hAnsi="Arial" w:cs="Arial"/>
          <w:bCs/>
          <w:sz w:val="24"/>
          <w:szCs w:val="24"/>
        </w:rPr>
        <w:t xml:space="preserve">Local de </w:t>
      </w:r>
      <w:r w:rsidR="007E5FA9" w:rsidRPr="007E5FA9">
        <w:rPr>
          <w:rFonts w:ascii="Arial" w:hAnsi="Arial" w:cs="Arial"/>
          <w:bCs/>
          <w:sz w:val="24"/>
          <w:szCs w:val="24"/>
        </w:rPr>
        <w:t xml:space="preserve">execução: O objeto deverá ser executado </w:t>
      </w:r>
      <w:r w:rsidR="004413EF">
        <w:rPr>
          <w:rFonts w:ascii="Arial" w:hAnsi="Arial" w:cs="Arial"/>
          <w:bCs/>
          <w:sz w:val="24"/>
          <w:szCs w:val="24"/>
        </w:rPr>
        <w:t>na sede</w:t>
      </w:r>
      <w:r w:rsidR="007E5FA9" w:rsidRPr="007E5FA9">
        <w:rPr>
          <w:rFonts w:ascii="Arial" w:hAnsi="Arial" w:cs="Arial"/>
          <w:bCs/>
          <w:sz w:val="24"/>
          <w:szCs w:val="24"/>
        </w:rPr>
        <w:t xml:space="preserve"> da Câmara Municipal de Extrema</w:t>
      </w:r>
      <w:r w:rsidR="004413EF">
        <w:rPr>
          <w:rFonts w:ascii="Arial" w:hAnsi="Arial" w:cs="Arial"/>
          <w:bCs/>
          <w:sz w:val="24"/>
          <w:szCs w:val="24"/>
        </w:rPr>
        <w:t>, situada na Avenida Delegado Waldemar Gomes Pinto, 1.626, Bairro Ponte Nova, Extrema, MG</w:t>
      </w:r>
      <w:r w:rsidR="007E5FA9" w:rsidRPr="007E5FA9">
        <w:rPr>
          <w:rFonts w:ascii="Arial" w:hAnsi="Arial" w:cs="Arial"/>
          <w:bCs/>
          <w:sz w:val="24"/>
          <w:szCs w:val="24"/>
        </w:rPr>
        <w:t xml:space="preserve">. </w:t>
      </w:r>
    </w:p>
    <w:p w14:paraId="5E5DC47F" w14:textId="77777777" w:rsidR="009B492C" w:rsidRPr="00CD4DC4" w:rsidRDefault="009B492C" w:rsidP="009B492C">
      <w:pPr>
        <w:spacing w:after="0" w:line="240" w:lineRule="auto"/>
        <w:jc w:val="both"/>
        <w:rPr>
          <w:rFonts w:ascii="Arial" w:eastAsia="Times New Roman" w:hAnsi="Arial" w:cs="Arial"/>
          <w:i/>
          <w:iCs/>
          <w:color w:val="000000"/>
          <w:sz w:val="24"/>
          <w:szCs w:val="24"/>
          <w:lang w:eastAsia="pt-BR"/>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4E48153A" w14:textId="77777777" w:rsidR="009B492C" w:rsidRDefault="009B492C" w:rsidP="009B492C">
      <w:pPr>
        <w:spacing w:after="0" w:line="240" w:lineRule="auto"/>
        <w:jc w:val="both"/>
        <w:rPr>
          <w:rFonts w:ascii="Arial" w:hAnsi="Arial" w:cs="Arial"/>
          <w:color w:val="000000"/>
          <w:sz w:val="24"/>
          <w:szCs w:val="24"/>
        </w:rPr>
      </w:pPr>
    </w:p>
    <w:p w14:paraId="3E632AC9" w14:textId="77777777"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6D3D41" w14:textId="77777777" w:rsidR="00256671" w:rsidRDefault="00256671" w:rsidP="00256671">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091"/>
        <w:gridCol w:w="992"/>
        <w:gridCol w:w="1250"/>
        <w:gridCol w:w="1302"/>
      </w:tblGrid>
      <w:tr w:rsidR="004413EF" w:rsidRPr="005E0238" w14:paraId="34DF4B65" w14:textId="77777777" w:rsidTr="0014587D">
        <w:trPr>
          <w:trHeight w:val="922"/>
        </w:trPr>
        <w:tc>
          <w:tcPr>
            <w:tcW w:w="850" w:type="dxa"/>
          </w:tcPr>
          <w:p w14:paraId="6ABEDBDF"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p w14:paraId="3705DC3E"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6091" w:type="dxa"/>
          </w:tcPr>
          <w:p w14:paraId="76DF1561"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p w14:paraId="674428CA"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3CDDC5A5"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tc>
        <w:tc>
          <w:tcPr>
            <w:tcW w:w="992" w:type="dxa"/>
          </w:tcPr>
          <w:p w14:paraId="22F412E0"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0884DD3E"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50" w:type="dxa"/>
          </w:tcPr>
          <w:p w14:paraId="6C283A09" w14:textId="77777777" w:rsidR="004413EF" w:rsidRPr="005E0238" w:rsidRDefault="004413EF" w:rsidP="0014587D">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5E47530B"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302" w:type="dxa"/>
          </w:tcPr>
          <w:p w14:paraId="7149BCDD"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4413EF" w:rsidRPr="001B6DB0" w14:paraId="53951694" w14:textId="77777777" w:rsidTr="0014587D">
        <w:trPr>
          <w:trHeight w:val="617"/>
        </w:trPr>
        <w:tc>
          <w:tcPr>
            <w:tcW w:w="850" w:type="dxa"/>
          </w:tcPr>
          <w:p w14:paraId="755C24C0" w14:textId="77777777" w:rsidR="004413EF" w:rsidRPr="0028759A" w:rsidRDefault="004413EF" w:rsidP="0014587D">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6091" w:type="dxa"/>
          </w:tcPr>
          <w:p w14:paraId="6AFAC964" w14:textId="77777777" w:rsidR="004413EF" w:rsidRDefault="004413EF" w:rsidP="0014587D">
            <w:p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Prestação de serviços contínuos de internet </w:t>
            </w:r>
            <w:r>
              <w:rPr>
                <w:rFonts w:ascii="Arial" w:hAnsi="Arial" w:cs="Arial"/>
                <w:b/>
                <w:color w:val="231F20"/>
                <w:sz w:val="20"/>
                <w:szCs w:val="20"/>
                <w:lang w:eastAsia="pt-BR"/>
              </w:rPr>
              <w:t>fibra ótica REDUNDANTE</w:t>
            </w:r>
            <w:r>
              <w:rPr>
                <w:rFonts w:ascii="Arial" w:hAnsi="Arial" w:cs="Arial"/>
                <w:color w:val="231F20"/>
                <w:sz w:val="20"/>
                <w:szCs w:val="20"/>
                <w:lang w:eastAsia="pt-BR"/>
              </w:rPr>
              <w:t>,</w:t>
            </w:r>
            <w:r>
              <w:rPr>
                <w:rFonts w:ascii="Arial" w:hAnsi="Arial" w:cs="Arial"/>
                <w:b/>
                <w:color w:val="231F20"/>
                <w:sz w:val="20"/>
                <w:szCs w:val="20"/>
                <w:lang w:eastAsia="pt-BR"/>
              </w:rPr>
              <w:t xml:space="preserve"> </w:t>
            </w:r>
            <w:r>
              <w:rPr>
                <w:rFonts w:ascii="Arial" w:hAnsi="Arial" w:cs="Arial"/>
                <w:color w:val="231F20"/>
                <w:sz w:val="20"/>
                <w:szCs w:val="20"/>
                <w:lang w:eastAsia="pt-BR"/>
              </w:rPr>
              <w:t xml:space="preserve">com link </w:t>
            </w:r>
            <w:r>
              <w:rPr>
                <w:rFonts w:ascii="Arial" w:hAnsi="Arial" w:cs="Arial"/>
                <w:b/>
                <w:color w:val="231F20"/>
                <w:sz w:val="20"/>
                <w:szCs w:val="20"/>
                <w:lang w:eastAsia="pt-BR"/>
              </w:rPr>
              <w:t>IP dedicado 500 Mbps</w:t>
            </w:r>
            <w:r>
              <w:rPr>
                <w:rFonts w:ascii="Arial" w:hAnsi="Arial" w:cs="Arial"/>
                <w:color w:val="231F20"/>
                <w:sz w:val="20"/>
                <w:szCs w:val="20"/>
                <w:lang w:eastAsia="pt-BR"/>
              </w:rPr>
              <w:t xml:space="preserve">, mesma velocidade de download e upload. </w:t>
            </w:r>
            <w:r>
              <w:rPr>
                <w:rFonts w:ascii="Arial" w:hAnsi="Arial" w:cs="Arial"/>
                <w:b/>
                <w:color w:val="231F20"/>
                <w:sz w:val="20"/>
                <w:szCs w:val="20"/>
                <w:lang w:eastAsia="pt-BR"/>
              </w:rPr>
              <w:t>Local:</w:t>
            </w:r>
            <w:r>
              <w:rPr>
                <w:rFonts w:ascii="Arial" w:hAnsi="Arial" w:cs="Arial"/>
                <w:color w:val="231F20"/>
                <w:sz w:val="20"/>
                <w:szCs w:val="20"/>
                <w:lang w:eastAsia="pt-BR"/>
              </w:rPr>
              <w:t xml:space="preserve"> </w:t>
            </w:r>
            <w:r>
              <w:rPr>
                <w:rFonts w:ascii="Arial" w:hAnsi="Arial" w:cs="Arial"/>
                <w:b/>
                <w:color w:val="231F20"/>
                <w:sz w:val="20"/>
                <w:szCs w:val="20"/>
                <w:lang w:eastAsia="pt-BR"/>
              </w:rPr>
              <w:t>Câmara Municipal de Extrema</w:t>
            </w:r>
            <w:r>
              <w:rPr>
                <w:rFonts w:ascii="Arial" w:hAnsi="Arial" w:cs="Arial"/>
                <w:color w:val="231F20"/>
                <w:sz w:val="20"/>
                <w:szCs w:val="20"/>
                <w:lang w:eastAsia="pt-BR"/>
              </w:rPr>
              <w:t xml:space="preserve"> – Av. Delegado Waldemar Gomes Pinto, 1626, Bairro Ponte Nova, Extrema, MG, CEP 37640-000. Requisitos mínimos das especificações técnicas:</w:t>
            </w:r>
          </w:p>
          <w:p w14:paraId="320CF40B"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lastRenderedPageBreak/>
              <w:t>Cabeamento: Fibra óptica própria da CONTRATADA com as licenças vigentes em dia;</w:t>
            </w:r>
          </w:p>
          <w:p w14:paraId="35FB276F"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Equipamentos Terminais: Roteadores </w:t>
            </w:r>
            <w:proofErr w:type="spellStart"/>
            <w:r>
              <w:rPr>
                <w:rFonts w:ascii="Arial" w:hAnsi="Arial" w:cs="Arial"/>
                <w:color w:val="231F20"/>
                <w:sz w:val="20"/>
                <w:szCs w:val="20"/>
                <w:lang w:eastAsia="pt-BR"/>
              </w:rPr>
              <w:t>Mikrotik</w:t>
            </w:r>
            <w:proofErr w:type="spellEnd"/>
            <w:r>
              <w:rPr>
                <w:rFonts w:ascii="Arial" w:hAnsi="Arial" w:cs="Arial"/>
                <w:color w:val="231F20"/>
                <w:sz w:val="20"/>
                <w:szCs w:val="20"/>
                <w:lang w:eastAsia="pt-BR"/>
              </w:rPr>
              <w:t xml:space="preserve"> </w:t>
            </w:r>
            <w:proofErr w:type="spellStart"/>
            <w:r>
              <w:rPr>
                <w:rFonts w:ascii="Arial" w:hAnsi="Arial" w:cs="Arial"/>
                <w:color w:val="231F20"/>
                <w:sz w:val="20"/>
                <w:szCs w:val="20"/>
                <w:lang w:eastAsia="pt-BR"/>
              </w:rPr>
              <w:t>RBxxxx</w:t>
            </w:r>
            <w:proofErr w:type="spellEnd"/>
            <w:r>
              <w:rPr>
                <w:rFonts w:ascii="Arial" w:hAnsi="Arial" w:cs="Arial"/>
                <w:color w:val="231F20"/>
                <w:sz w:val="20"/>
                <w:szCs w:val="20"/>
                <w:lang w:eastAsia="pt-BR"/>
              </w:rPr>
              <w:t xml:space="preserve"> (ou superior) com disponibilidade total para gerenciamento e configurações de roteamento pela CONTRATANTE;</w:t>
            </w:r>
          </w:p>
          <w:p w14:paraId="7F249434"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com disponibilidade dentro das normas da Anatel;</w:t>
            </w:r>
          </w:p>
          <w:p w14:paraId="395688A6"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1 IP Válido;</w:t>
            </w:r>
          </w:p>
          <w:p w14:paraId="47C52896"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Banda Full duplex 100% para download e 100% para upload;</w:t>
            </w:r>
          </w:p>
          <w:p w14:paraId="71B2EBFD"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Latência média abaixo de 03 </w:t>
            </w:r>
            <w:proofErr w:type="spellStart"/>
            <w:r>
              <w:rPr>
                <w:rFonts w:ascii="Arial" w:hAnsi="Arial" w:cs="Arial"/>
                <w:color w:val="231F20"/>
                <w:sz w:val="20"/>
                <w:szCs w:val="20"/>
                <w:lang w:eastAsia="pt-BR"/>
              </w:rPr>
              <w:t>ms</w:t>
            </w:r>
            <w:proofErr w:type="spellEnd"/>
            <w:r>
              <w:rPr>
                <w:rFonts w:ascii="Arial" w:hAnsi="Arial" w:cs="Arial"/>
                <w:color w:val="231F20"/>
                <w:sz w:val="20"/>
                <w:szCs w:val="20"/>
                <w:lang w:eastAsia="pt-BR"/>
              </w:rPr>
              <w:t>;</w:t>
            </w:r>
          </w:p>
          <w:p w14:paraId="78143F85" w14:textId="77777777" w:rsidR="004413EF" w:rsidRDefault="004413EF" w:rsidP="004413EF">
            <w:pPr>
              <w:pStyle w:val="PargrafodaLista"/>
              <w:numPr>
                <w:ilvl w:val="0"/>
                <w:numId w:val="78"/>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de conexão de 500 MBPS (megabits por segundo);</w:t>
            </w:r>
          </w:p>
          <w:p w14:paraId="3BD5BFD6" w14:textId="77777777" w:rsidR="004413EF" w:rsidRDefault="004413EF" w:rsidP="0014587D">
            <w:pPr>
              <w:pStyle w:val="yiv5982529805msonormal"/>
              <w:shd w:val="clear" w:color="auto" w:fill="FFFFFF"/>
              <w:jc w:val="both"/>
              <w:rPr>
                <w:rFonts w:ascii="Arial" w:hAnsi="Arial" w:cs="Arial"/>
                <w:color w:val="231F20"/>
                <w:sz w:val="20"/>
                <w:szCs w:val="20"/>
              </w:rPr>
            </w:pPr>
            <w:r>
              <w:rPr>
                <w:rFonts w:ascii="Arial" w:hAnsi="Arial" w:cs="Arial"/>
                <w:color w:val="231F20"/>
                <w:sz w:val="20"/>
                <w:szCs w:val="20"/>
              </w:rPr>
              <w:t>Possuir analista técnico capaz de interagir com a CONTRATANTE e obter informações relacionadas ao incidente.</w:t>
            </w:r>
          </w:p>
          <w:p w14:paraId="122D4B96" w14:textId="77777777" w:rsidR="004413EF" w:rsidRPr="0053431C" w:rsidRDefault="004413EF" w:rsidP="0014587D">
            <w:pPr>
              <w:pStyle w:val="yiv5982529805msonormal"/>
              <w:shd w:val="clear" w:color="auto" w:fill="FFFFFF"/>
              <w:jc w:val="both"/>
              <w:rPr>
                <w:color w:val="000000"/>
                <w:sz w:val="22"/>
                <w:szCs w:val="22"/>
              </w:rPr>
            </w:pPr>
          </w:p>
        </w:tc>
        <w:tc>
          <w:tcPr>
            <w:tcW w:w="992" w:type="dxa"/>
          </w:tcPr>
          <w:p w14:paraId="6EB980F9" w14:textId="77777777" w:rsidR="004413EF"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12 (doze)</w:t>
            </w:r>
          </w:p>
          <w:p w14:paraId="5D95B53C" w14:textId="77777777" w:rsidR="004413EF" w:rsidRPr="0053431C"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meses </w:t>
            </w:r>
          </w:p>
        </w:tc>
        <w:tc>
          <w:tcPr>
            <w:tcW w:w="1250" w:type="dxa"/>
          </w:tcPr>
          <w:p w14:paraId="5356A479"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p>
        </w:tc>
        <w:tc>
          <w:tcPr>
            <w:tcW w:w="1302" w:type="dxa"/>
          </w:tcPr>
          <w:p w14:paraId="3DF0A274"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p>
        </w:tc>
      </w:tr>
      <w:tr w:rsidR="004413EF" w:rsidRPr="001B6DB0" w14:paraId="2E374146" w14:textId="77777777" w:rsidTr="0014587D">
        <w:trPr>
          <w:trHeight w:val="617"/>
        </w:trPr>
        <w:tc>
          <w:tcPr>
            <w:tcW w:w="850" w:type="dxa"/>
          </w:tcPr>
          <w:p w14:paraId="19900ED3" w14:textId="77777777" w:rsidR="004413EF" w:rsidRPr="0028759A"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6091" w:type="dxa"/>
          </w:tcPr>
          <w:p w14:paraId="46956D13" w14:textId="77777777" w:rsidR="004413EF" w:rsidRPr="009A286F" w:rsidRDefault="004413EF" w:rsidP="0014587D">
            <w:pPr>
              <w:pStyle w:val="yiv5982529805msonormal"/>
              <w:shd w:val="clear" w:color="auto" w:fill="FFFFFF"/>
              <w:jc w:val="both"/>
              <w:rPr>
                <w:rFonts w:cs="Calibri"/>
                <w:color w:val="000000"/>
                <w:sz w:val="20"/>
                <w:szCs w:val="20"/>
              </w:rPr>
            </w:pPr>
            <w:r w:rsidRPr="009A286F">
              <w:rPr>
                <w:rFonts w:ascii="Arial" w:hAnsi="Arial" w:cs="Arial"/>
                <w:color w:val="231F20"/>
                <w:sz w:val="20"/>
                <w:szCs w:val="20"/>
              </w:rPr>
              <w:t>Instalação e configuração</w:t>
            </w:r>
          </w:p>
        </w:tc>
        <w:tc>
          <w:tcPr>
            <w:tcW w:w="992" w:type="dxa"/>
          </w:tcPr>
          <w:p w14:paraId="6D86431F" w14:textId="77777777" w:rsidR="004413EF"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1 serv.</w:t>
            </w:r>
          </w:p>
          <w:p w14:paraId="52C9F891" w14:textId="77777777" w:rsidR="004413EF" w:rsidRDefault="004413EF" w:rsidP="0014587D">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Parcela única</w:t>
            </w:r>
          </w:p>
        </w:tc>
        <w:tc>
          <w:tcPr>
            <w:tcW w:w="1250" w:type="dxa"/>
          </w:tcPr>
          <w:p w14:paraId="2951B9B4"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p>
        </w:tc>
        <w:tc>
          <w:tcPr>
            <w:tcW w:w="1302" w:type="dxa"/>
          </w:tcPr>
          <w:p w14:paraId="3F4DFEDD"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p>
        </w:tc>
      </w:tr>
    </w:tbl>
    <w:p w14:paraId="76A9BDDC" w14:textId="77777777" w:rsidR="00256671" w:rsidRDefault="00256671" w:rsidP="00256671">
      <w:pPr>
        <w:spacing w:after="0" w:line="240" w:lineRule="auto"/>
        <w:ind w:left="720"/>
        <w:jc w:val="both"/>
        <w:rPr>
          <w:rFonts w:ascii="Arial" w:hAnsi="Arial" w:cs="Arial"/>
          <w:color w:val="000000"/>
          <w:sz w:val="24"/>
          <w:szCs w:val="24"/>
        </w:rPr>
      </w:pPr>
    </w:p>
    <w:p w14:paraId="68E5A851" w14:textId="77777777"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4D770DF5" w14:textId="77777777" w:rsidR="00256671" w:rsidRDefault="00256671" w:rsidP="00256671">
      <w:pPr>
        <w:spacing w:after="0" w:line="240" w:lineRule="auto"/>
        <w:ind w:left="720"/>
        <w:jc w:val="both"/>
        <w:rPr>
          <w:rFonts w:ascii="Arial" w:hAnsi="Arial" w:cs="Arial"/>
          <w:color w:val="000000"/>
          <w:sz w:val="24"/>
          <w:szCs w:val="24"/>
        </w:rPr>
      </w:pPr>
    </w:p>
    <w:p w14:paraId="5B3DCD8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D026DE3" w14:textId="77777777" w:rsidR="009B492C" w:rsidRDefault="009B492C" w:rsidP="009B492C">
      <w:pPr>
        <w:spacing w:after="0" w:line="240" w:lineRule="auto"/>
        <w:jc w:val="both"/>
        <w:rPr>
          <w:rFonts w:ascii="Arial" w:hAnsi="Arial" w:cs="Arial"/>
          <w:b/>
          <w:color w:val="000000"/>
          <w:sz w:val="24"/>
          <w:szCs w:val="24"/>
        </w:rPr>
      </w:pPr>
    </w:p>
    <w:p w14:paraId="096C9174" w14:textId="77777777" w:rsidR="007E5FA9" w:rsidRDefault="009B492C" w:rsidP="007E5FA9">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w:t>
      </w:r>
      <w:r w:rsidR="007E5FA9" w:rsidRPr="00B91DAA">
        <w:rPr>
          <w:rFonts w:ascii="Arial" w:eastAsia="Times New Roman" w:hAnsi="Arial" w:cs="Arial"/>
          <w:color w:val="000000"/>
          <w:sz w:val="24"/>
          <w:szCs w:val="24"/>
          <w:lang w:eastAsia="zh-CN"/>
        </w:rPr>
        <w:t xml:space="preserve">O pagamento referente </w:t>
      </w:r>
      <w:r w:rsidR="007E5FA9">
        <w:rPr>
          <w:rFonts w:ascii="Arial" w:eastAsia="Times New Roman" w:hAnsi="Arial" w:cs="Arial"/>
          <w:color w:val="000000"/>
          <w:sz w:val="24"/>
          <w:szCs w:val="24"/>
          <w:lang w:eastAsia="zh-CN"/>
        </w:rPr>
        <w:t>à execução d</w:t>
      </w:r>
      <w:r w:rsidR="007E5FA9" w:rsidRPr="00B91DAA">
        <w:rPr>
          <w:rFonts w:ascii="Arial" w:eastAsia="Times New Roman" w:hAnsi="Arial" w:cs="Arial"/>
          <w:color w:val="000000"/>
          <w:sz w:val="24"/>
          <w:szCs w:val="24"/>
          <w:lang w:eastAsia="zh-CN"/>
        </w:rPr>
        <w:t xml:space="preserve">o objeto deste Contrato será efetuado nas seguintes condições: </w:t>
      </w:r>
    </w:p>
    <w:p w14:paraId="2514CCA9"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p>
    <w:p w14:paraId="29FC27BE" w14:textId="6C2B5F76"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413EF" w:rsidRPr="004413EF">
        <w:rPr>
          <w:rFonts w:ascii="Arial" w:eastAsia="Times New Roman" w:hAnsi="Arial" w:cs="Arial"/>
          <w:color w:val="000000"/>
          <w:sz w:val="24"/>
          <w:szCs w:val="24"/>
          <w:lang w:eastAsia="zh-CN"/>
        </w:rPr>
        <w:t>a.</w:t>
      </w:r>
      <w:r w:rsidR="004413EF" w:rsidRPr="004413EF">
        <w:rPr>
          <w:rFonts w:ascii="Arial" w:eastAsia="Times New Roman" w:hAnsi="Arial" w:cs="Arial"/>
          <w:color w:val="000000"/>
          <w:sz w:val="24"/>
          <w:szCs w:val="24"/>
          <w:lang w:eastAsia="zh-CN"/>
        </w:rPr>
        <w:tab/>
        <w:t xml:space="preserve">O pagamento referente ao fornecimento do objeto será efetuado nas seguintes condições: </w:t>
      </w:r>
      <w:r w:rsidR="004413EF" w:rsidRPr="004413EF">
        <w:rPr>
          <w:rFonts w:ascii="Arial" w:eastAsia="Times New Roman" w:hAnsi="Arial" w:cs="Arial"/>
          <w:b/>
          <w:bCs/>
          <w:color w:val="000000"/>
          <w:sz w:val="24"/>
          <w:szCs w:val="24"/>
          <w:lang w:eastAsia="zh-CN"/>
        </w:rPr>
        <w:t>ITEM 01 -</w:t>
      </w:r>
      <w:r w:rsidR="004413EF" w:rsidRPr="004413EF">
        <w:rPr>
          <w:rFonts w:ascii="Arial" w:eastAsia="Times New Roman" w:hAnsi="Arial" w:cs="Arial"/>
          <w:color w:val="000000"/>
          <w:sz w:val="24"/>
          <w:szCs w:val="24"/>
          <w:lang w:eastAsia="zh-CN"/>
        </w:rPr>
        <w:t xml:space="preserve"> parcelas mensais em até 05 (cinco) dias úteis do mês vencido, mediante apresentação da competente nota fiscal, em consonância com o que foi efetivamente realizado e entregue. </w:t>
      </w:r>
      <w:r w:rsidR="004413EF" w:rsidRPr="004413EF">
        <w:rPr>
          <w:rFonts w:ascii="Arial" w:eastAsia="Times New Roman" w:hAnsi="Arial" w:cs="Arial"/>
          <w:b/>
          <w:bCs/>
          <w:color w:val="000000"/>
          <w:sz w:val="24"/>
          <w:szCs w:val="24"/>
          <w:lang w:eastAsia="zh-CN"/>
        </w:rPr>
        <w:t>ITEM  02</w:t>
      </w:r>
      <w:r w:rsidR="004413EF" w:rsidRPr="004413EF">
        <w:rPr>
          <w:rFonts w:ascii="Arial" w:eastAsia="Times New Roman" w:hAnsi="Arial" w:cs="Arial"/>
          <w:color w:val="000000"/>
          <w:sz w:val="24"/>
          <w:szCs w:val="24"/>
          <w:lang w:eastAsia="zh-CN"/>
        </w:rPr>
        <w:t xml:space="preserve"> – parcela única em até 05 (cinco) dias úteis após a execução.</w:t>
      </w:r>
    </w:p>
    <w:p w14:paraId="498D6E47"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1CC73DB"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B857F23"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3B6B2EBE"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a execução </w:t>
      </w:r>
      <w:r w:rsidRPr="00B91DAA">
        <w:rPr>
          <w:rFonts w:ascii="Arial" w:eastAsia="Times New Roman" w:hAnsi="Arial" w:cs="Arial"/>
          <w:color w:val="000000"/>
          <w:sz w:val="24"/>
          <w:szCs w:val="24"/>
          <w:lang w:eastAsia="zh-CN"/>
        </w:rPr>
        <w:t>do objeto deste Contrato.</w:t>
      </w:r>
    </w:p>
    <w:p w14:paraId="19ECFE60"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33E76A10"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4FDCC2B3"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3263387"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B93AE77" w14:textId="77777777" w:rsidR="007E5FA9" w:rsidRDefault="007E5FA9" w:rsidP="007E5FA9">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D116C0">
        <w:rPr>
          <w:rFonts w:ascii="Arial" w:eastAsia="Times New Roman" w:hAnsi="Arial" w:cs="Arial"/>
          <w:color w:val="000000" w:themeColor="text1"/>
          <w:sz w:val="24"/>
          <w:szCs w:val="24"/>
          <w:lang w:eastAsia="zh-CN"/>
        </w:rPr>
        <w:t>Índice Nacional de Preços ao Consumidor Amplo - IBGE</w:t>
      </w:r>
      <w:r w:rsidRPr="008D6DCC">
        <w:rPr>
          <w:rFonts w:ascii="Arial" w:hAnsi="Arial" w:cs="Arial"/>
          <w:color w:val="000000"/>
          <w:sz w:val="24"/>
          <w:szCs w:val="24"/>
        </w:rPr>
        <w:t>, ou qualquer outro índice oficial que vier a substituí-lo.</w:t>
      </w:r>
    </w:p>
    <w:p w14:paraId="7B98DEB3" w14:textId="77777777" w:rsidR="007E5FA9" w:rsidRDefault="007E5FA9" w:rsidP="007E5FA9">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 independente de periodicidade.</w:t>
      </w:r>
    </w:p>
    <w:p w14:paraId="32A46034"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670B8960"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40A20396"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227077EC"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4FB557D3"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AF7113E"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735D5E52"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FF87815"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5A23A70D"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24CC8D5E"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56581B59" w14:textId="56F94BC8" w:rsidR="007E5FA9" w:rsidRDefault="007E5FA9" w:rsidP="007E5FA9">
      <w:pPr>
        <w:pStyle w:val="PargrafodaLista"/>
        <w:widowControl w:val="0"/>
        <w:numPr>
          <w:ilvl w:val="0"/>
          <w:numId w:val="5"/>
        </w:numPr>
        <w:suppressAutoHyphens/>
        <w:spacing w:after="0" w:line="240" w:lineRule="auto"/>
        <w:ind w:left="709"/>
        <w:jc w:val="both"/>
        <w:rPr>
          <w:rFonts w:ascii="Arial" w:hAnsi="Arial" w:cs="Arial"/>
          <w:color w:val="000000"/>
          <w:sz w:val="24"/>
          <w:szCs w:val="24"/>
        </w:rPr>
      </w:pPr>
      <w:r w:rsidRPr="007E5FA9">
        <w:rPr>
          <w:rFonts w:ascii="Arial" w:hAnsi="Arial" w:cs="Arial"/>
          <w:color w:val="000000"/>
          <w:sz w:val="24"/>
          <w:szCs w:val="24"/>
        </w:rPr>
        <w:t>Prova de regularidade de Débitos da Fazenda Municipal (CND) do domicílio ou sede do licitante, ou outra equivalente, na forma da lei, com prazo de validade em vigor;</w:t>
      </w:r>
    </w:p>
    <w:p w14:paraId="1A6F2A5A" w14:textId="77777777" w:rsidR="007E5FA9" w:rsidRPr="007E5FA9" w:rsidRDefault="007E5FA9" w:rsidP="007E5FA9">
      <w:pPr>
        <w:pStyle w:val="PargrafodaLista"/>
        <w:widowControl w:val="0"/>
        <w:suppressAutoHyphens/>
        <w:spacing w:after="0" w:line="240" w:lineRule="auto"/>
        <w:ind w:left="709"/>
        <w:jc w:val="both"/>
        <w:rPr>
          <w:rFonts w:ascii="Arial" w:hAnsi="Arial" w:cs="Arial"/>
          <w:color w:val="000000"/>
          <w:sz w:val="24"/>
          <w:szCs w:val="24"/>
        </w:rPr>
      </w:pPr>
    </w:p>
    <w:p w14:paraId="57033C6B" w14:textId="3430A6B2" w:rsidR="007E5FA9" w:rsidRPr="007E5FA9" w:rsidRDefault="007E5FA9" w:rsidP="007E5FA9">
      <w:pPr>
        <w:pStyle w:val="PargrafodaLista"/>
        <w:widowControl w:val="0"/>
        <w:numPr>
          <w:ilvl w:val="0"/>
          <w:numId w:val="5"/>
        </w:numPr>
        <w:suppressAutoHyphens/>
        <w:spacing w:after="0" w:line="240" w:lineRule="auto"/>
        <w:ind w:left="709"/>
        <w:jc w:val="both"/>
        <w:rPr>
          <w:rFonts w:ascii="Arial" w:hAnsi="Arial" w:cs="Arial"/>
          <w:color w:val="000000"/>
          <w:sz w:val="24"/>
          <w:szCs w:val="24"/>
        </w:rPr>
      </w:pPr>
      <w:r w:rsidRPr="007E5FA9">
        <w:rPr>
          <w:rFonts w:ascii="Arial" w:hAnsi="Arial" w:cs="Arial"/>
          <w:color w:val="000000"/>
          <w:sz w:val="24"/>
          <w:szCs w:val="24"/>
        </w:rPr>
        <w:t>As provas de regularidades poderão ser Certidões Negativas de Débitos ou Certidões Positivas com efeitos de Negativas.</w:t>
      </w:r>
    </w:p>
    <w:p w14:paraId="2B562242" w14:textId="77777777" w:rsidR="007E5FA9" w:rsidRDefault="007E5FA9" w:rsidP="007E5FA9">
      <w:pPr>
        <w:pStyle w:val="PargrafodaLista"/>
        <w:widowControl w:val="0"/>
        <w:suppressAutoHyphens/>
        <w:spacing w:after="0" w:line="240" w:lineRule="auto"/>
        <w:ind w:left="1440"/>
        <w:jc w:val="both"/>
        <w:rPr>
          <w:rFonts w:ascii="Arial" w:hAnsi="Arial" w:cs="Arial"/>
          <w:color w:val="000000"/>
          <w:sz w:val="24"/>
          <w:szCs w:val="24"/>
        </w:rPr>
      </w:pPr>
    </w:p>
    <w:p w14:paraId="2FBBCD9E" w14:textId="77777777" w:rsidR="003E031E" w:rsidRDefault="003E031E" w:rsidP="007E5FA9">
      <w:pPr>
        <w:pStyle w:val="PargrafodaLista"/>
        <w:widowControl w:val="0"/>
        <w:suppressAutoHyphens/>
        <w:spacing w:after="0" w:line="240" w:lineRule="auto"/>
        <w:ind w:left="1440"/>
        <w:jc w:val="both"/>
        <w:rPr>
          <w:rFonts w:ascii="Arial" w:hAnsi="Arial" w:cs="Arial"/>
          <w:color w:val="000000"/>
          <w:sz w:val="24"/>
          <w:szCs w:val="24"/>
        </w:rPr>
      </w:pPr>
    </w:p>
    <w:p w14:paraId="756EAA22" w14:textId="77777777" w:rsidR="003E031E" w:rsidRDefault="003E031E" w:rsidP="007E5FA9">
      <w:pPr>
        <w:pStyle w:val="PargrafodaLista"/>
        <w:widowControl w:val="0"/>
        <w:suppressAutoHyphens/>
        <w:spacing w:after="0" w:line="240" w:lineRule="auto"/>
        <w:ind w:left="1440"/>
        <w:jc w:val="both"/>
        <w:rPr>
          <w:rFonts w:ascii="Arial" w:hAnsi="Arial" w:cs="Arial"/>
          <w:color w:val="000000"/>
          <w:sz w:val="24"/>
          <w:szCs w:val="24"/>
        </w:rPr>
      </w:pPr>
    </w:p>
    <w:p w14:paraId="5CD2B4F5" w14:textId="77777777" w:rsidR="003E031E" w:rsidRDefault="003E031E" w:rsidP="007E5FA9">
      <w:pPr>
        <w:pStyle w:val="PargrafodaLista"/>
        <w:widowControl w:val="0"/>
        <w:suppressAutoHyphens/>
        <w:spacing w:after="0" w:line="240" w:lineRule="auto"/>
        <w:ind w:left="1440"/>
        <w:jc w:val="both"/>
        <w:rPr>
          <w:rFonts w:ascii="Arial" w:hAnsi="Arial" w:cs="Arial"/>
          <w:color w:val="000000"/>
          <w:sz w:val="24"/>
          <w:szCs w:val="24"/>
        </w:rPr>
      </w:pPr>
    </w:p>
    <w:p w14:paraId="1423F12B" w14:textId="77777777" w:rsidR="003E031E" w:rsidRPr="007E5FA9" w:rsidRDefault="003E031E" w:rsidP="007E5FA9">
      <w:pPr>
        <w:pStyle w:val="PargrafodaLista"/>
        <w:widowControl w:val="0"/>
        <w:suppressAutoHyphens/>
        <w:spacing w:after="0" w:line="240" w:lineRule="auto"/>
        <w:ind w:left="1440"/>
        <w:jc w:val="both"/>
        <w:rPr>
          <w:rFonts w:ascii="Arial" w:hAnsi="Arial" w:cs="Arial"/>
          <w:color w:val="000000"/>
          <w:sz w:val="24"/>
          <w:szCs w:val="24"/>
        </w:rPr>
      </w:pPr>
    </w:p>
    <w:p w14:paraId="6147FBD8" w14:textId="3231ABA4" w:rsidR="009B492C" w:rsidRDefault="009B492C" w:rsidP="007E5FA9">
      <w:pPr>
        <w:widowControl w:val="0"/>
        <w:suppressAutoHyphens/>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1956E0E" w14:textId="77777777" w:rsidR="009B492C" w:rsidRDefault="009B492C" w:rsidP="009B492C">
      <w:pPr>
        <w:spacing w:after="0" w:line="240" w:lineRule="auto"/>
        <w:jc w:val="both"/>
        <w:rPr>
          <w:rFonts w:ascii="Arial" w:hAnsi="Arial" w:cs="Arial"/>
          <w:b/>
          <w:color w:val="000000"/>
          <w:sz w:val="24"/>
          <w:szCs w:val="24"/>
        </w:rPr>
      </w:pPr>
    </w:p>
    <w:p w14:paraId="7CABC7BA"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1A370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9BF2A78" w14:textId="4537D3F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D116C0" w:rsidRPr="00D116C0">
        <w:rPr>
          <w:rFonts w:ascii="Arial" w:eastAsia="Times New Roman" w:hAnsi="Arial" w:cs="Arial"/>
          <w:color w:val="000000" w:themeColor="text1"/>
          <w:sz w:val="24"/>
          <w:szCs w:val="24"/>
          <w:lang w:eastAsia="zh-CN"/>
        </w:rPr>
        <w:t>Índice Nacional de Preços ao Consumidor Amplo -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75CD0645"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55768C9C"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FFD2D2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EB98A3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F7DBB5"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65B4A17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DA355F4"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E2557EB"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9AAA9E3" w14:textId="41B634FA" w:rsidR="000C507B" w:rsidRDefault="000C507B" w:rsidP="000C507B">
      <w:pPr>
        <w:spacing w:after="0" w:line="240" w:lineRule="auto"/>
        <w:jc w:val="both"/>
        <w:rPr>
          <w:rFonts w:ascii="Arial" w:hAnsi="Arial" w:cs="Arial"/>
          <w:b/>
          <w:color w:val="000000"/>
          <w:sz w:val="24"/>
          <w:szCs w:val="24"/>
        </w:rPr>
      </w:pPr>
    </w:p>
    <w:p w14:paraId="0344494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DBCCEA9" w14:textId="77777777" w:rsidR="009B492C" w:rsidRPr="003F4C1C" w:rsidRDefault="009B492C" w:rsidP="009B492C">
      <w:pPr>
        <w:spacing w:after="0" w:line="240" w:lineRule="auto"/>
        <w:jc w:val="both"/>
        <w:rPr>
          <w:rFonts w:ascii="Arial" w:hAnsi="Arial" w:cs="Arial"/>
          <w:color w:val="000000"/>
          <w:sz w:val="24"/>
          <w:szCs w:val="24"/>
        </w:rPr>
      </w:pPr>
    </w:p>
    <w:p w14:paraId="7F51125E" w14:textId="73983252" w:rsidR="009B492C" w:rsidRPr="002E6ABF" w:rsidRDefault="009B492C" w:rsidP="003A2A2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643AA359" w14:textId="77777777" w:rsidR="009B492C" w:rsidRDefault="009B492C" w:rsidP="009B492C">
      <w:pPr>
        <w:spacing w:after="0" w:line="240" w:lineRule="auto"/>
        <w:jc w:val="both"/>
        <w:rPr>
          <w:rFonts w:ascii="Arial" w:hAnsi="Arial" w:cs="Arial"/>
          <w:b/>
          <w:color w:val="000000"/>
          <w:sz w:val="24"/>
          <w:szCs w:val="24"/>
        </w:rPr>
      </w:pPr>
    </w:p>
    <w:p w14:paraId="3899694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70685108" w14:textId="77777777" w:rsidR="009B492C" w:rsidRPr="004D6691" w:rsidRDefault="009B492C" w:rsidP="009B492C">
      <w:pPr>
        <w:spacing w:after="0" w:line="240" w:lineRule="auto"/>
        <w:jc w:val="both"/>
        <w:rPr>
          <w:rFonts w:ascii="Arial" w:hAnsi="Arial" w:cs="Arial"/>
          <w:color w:val="000000"/>
          <w:sz w:val="24"/>
          <w:szCs w:val="24"/>
        </w:rPr>
      </w:pPr>
    </w:p>
    <w:p w14:paraId="6CF99F5B" w14:textId="2528A7D1"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007E5FA9">
        <w:rPr>
          <w:rFonts w:ascii="Arial" w:hAnsi="Arial" w:cs="Arial"/>
          <w:color w:val="000000"/>
          <w:sz w:val="24"/>
          <w:szCs w:val="24"/>
        </w:rPr>
        <w:t>, mediante requisição do setor de comunicação da Câmara Municipal de Extrema</w:t>
      </w:r>
      <w:r w:rsidRPr="004C55C7">
        <w:rPr>
          <w:rFonts w:ascii="Arial" w:hAnsi="Arial" w:cs="Arial"/>
          <w:color w:val="000000"/>
          <w:sz w:val="24"/>
          <w:szCs w:val="24"/>
        </w:rPr>
        <w:t>.</w:t>
      </w:r>
    </w:p>
    <w:p w14:paraId="3F63653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632EABE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08563E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685599F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3700496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10E03B7"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31B13589"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765F892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A1CB85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7C2A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254837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F439E6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301FD3A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00723B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CF1842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1867F595"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6745230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625EA654"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41FC0F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313B16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2CFAB7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3F3027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CB2C5E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15F28FA"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AB3D489"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5FED842D"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35F4AEA8" w14:textId="77777777" w:rsidR="009B492C" w:rsidRDefault="009B492C" w:rsidP="009B492C">
      <w:pPr>
        <w:spacing w:after="0" w:line="240" w:lineRule="auto"/>
        <w:jc w:val="both"/>
        <w:rPr>
          <w:rFonts w:ascii="Arial" w:hAnsi="Arial" w:cs="Arial"/>
          <w:b/>
          <w:color w:val="000000"/>
          <w:sz w:val="24"/>
          <w:szCs w:val="24"/>
        </w:rPr>
      </w:pPr>
    </w:p>
    <w:p w14:paraId="06DD23A0"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CAC5444" w14:textId="77777777" w:rsidR="000C507B" w:rsidRDefault="000C507B" w:rsidP="009B492C">
      <w:pPr>
        <w:spacing w:after="0" w:line="240" w:lineRule="auto"/>
        <w:jc w:val="both"/>
        <w:rPr>
          <w:rFonts w:ascii="Arial" w:hAnsi="Arial" w:cs="Arial"/>
          <w:color w:val="000000"/>
          <w:sz w:val="24"/>
          <w:szCs w:val="24"/>
        </w:rPr>
      </w:pPr>
    </w:p>
    <w:p w14:paraId="2A2995D0" w14:textId="77777777" w:rsidR="00037992" w:rsidRDefault="009B492C"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8650FA0"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78153667" w14:textId="77777777" w:rsidR="00037992" w:rsidRPr="00037992" w:rsidRDefault="00037992"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60D4FFFB" w14:textId="77777777" w:rsidR="00037992" w:rsidRPr="002E6ABF" w:rsidRDefault="00037992" w:rsidP="009B492C">
      <w:pPr>
        <w:spacing w:after="0" w:line="240" w:lineRule="auto"/>
        <w:jc w:val="both"/>
        <w:rPr>
          <w:rFonts w:ascii="Arial" w:hAnsi="Arial" w:cs="Arial"/>
          <w:color w:val="000000"/>
          <w:sz w:val="24"/>
          <w:szCs w:val="24"/>
        </w:rPr>
      </w:pPr>
    </w:p>
    <w:p w14:paraId="666D360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06BF397D" w14:textId="77777777" w:rsidR="009B492C" w:rsidRDefault="009B492C" w:rsidP="009B492C">
      <w:pPr>
        <w:spacing w:after="0" w:line="240" w:lineRule="auto"/>
        <w:jc w:val="both"/>
        <w:rPr>
          <w:rFonts w:ascii="Arial" w:hAnsi="Arial" w:cs="Arial"/>
          <w:b/>
          <w:color w:val="000000"/>
          <w:sz w:val="24"/>
          <w:szCs w:val="24"/>
        </w:rPr>
      </w:pPr>
    </w:p>
    <w:p w14:paraId="710D1CB1" w14:textId="7E3178B7" w:rsidR="009B492C" w:rsidRPr="002E6ABF"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proofErr w:type="gramStart"/>
      <w:r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proofErr w:type="gramEnd"/>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753BE3">
        <w:rPr>
          <w:rFonts w:ascii="Arial" w:hAnsi="Arial" w:cs="Arial"/>
          <w:color w:val="000000"/>
          <w:sz w:val="24"/>
          <w:szCs w:val="24"/>
        </w:rPr>
        <w:t>3.3.90.39</w:t>
      </w:r>
      <w:r w:rsidR="007E5FA9">
        <w:rPr>
          <w:rFonts w:ascii="Arial" w:hAnsi="Arial" w:cs="Arial"/>
          <w:color w:val="000000"/>
          <w:sz w:val="24"/>
          <w:szCs w:val="24"/>
        </w:rPr>
        <w:t xml:space="preserve"> </w:t>
      </w:r>
      <w:r w:rsidR="00753BE3">
        <w:rPr>
          <w:rFonts w:ascii="Arial" w:hAnsi="Arial" w:cs="Arial"/>
          <w:color w:val="000000"/>
          <w:sz w:val="24"/>
          <w:szCs w:val="24"/>
        </w:rPr>
        <w:t>–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7E5FA9">
        <w:rPr>
          <w:rFonts w:ascii="Arial" w:hAnsi="Arial" w:cs="Arial"/>
          <w:color w:val="000000"/>
          <w:sz w:val="24"/>
          <w:szCs w:val="24"/>
        </w:rPr>
        <w:t>20</w:t>
      </w:r>
      <w:r>
        <w:rPr>
          <w:rFonts w:ascii="Arial" w:hAnsi="Arial" w:cs="Arial"/>
          <w:color w:val="000000"/>
          <w:sz w:val="24"/>
          <w:szCs w:val="24"/>
        </w:rPr>
        <w:t>.</w:t>
      </w:r>
    </w:p>
    <w:p w14:paraId="1F12998E" w14:textId="77777777" w:rsidR="009B492C" w:rsidRPr="00662131" w:rsidRDefault="009B492C" w:rsidP="009B492C">
      <w:pPr>
        <w:spacing w:after="0" w:line="240" w:lineRule="auto"/>
        <w:jc w:val="both"/>
        <w:rPr>
          <w:rFonts w:ascii="Arial" w:hAnsi="Arial" w:cs="Arial"/>
          <w:color w:val="000000"/>
          <w:sz w:val="24"/>
          <w:szCs w:val="24"/>
        </w:rPr>
      </w:pPr>
    </w:p>
    <w:p w14:paraId="27999BC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4AF8F34F" w14:textId="77777777" w:rsidR="009B492C" w:rsidRDefault="009B492C" w:rsidP="009B492C">
      <w:pPr>
        <w:spacing w:after="0" w:line="240" w:lineRule="auto"/>
        <w:jc w:val="both"/>
        <w:rPr>
          <w:rFonts w:ascii="Arial" w:hAnsi="Arial" w:cs="Arial"/>
          <w:b/>
          <w:color w:val="000000"/>
          <w:sz w:val="24"/>
          <w:szCs w:val="24"/>
        </w:rPr>
      </w:pPr>
    </w:p>
    <w:p w14:paraId="4B9B006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9B492C">
        <w:rPr>
          <w:rFonts w:ascii="Arial" w:hAnsi="Arial" w:cs="Arial"/>
          <w:color w:val="000000"/>
          <w:sz w:val="24"/>
          <w:szCs w:val="24"/>
        </w:rPr>
        <w:t xml:space="preserve"> deste CONTRATO.</w:t>
      </w:r>
    </w:p>
    <w:p w14:paraId="146A6B8C" w14:textId="77777777" w:rsidR="009B492C" w:rsidRDefault="009B492C" w:rsidP="009B492C">
      <w:pPr>
        <w:spacing w:after="0" w:line="240" w:lineRule="auto"/>
        <w:jc w:val="both"/>
        <w:rPr>
          <w:rFonts w:ascii="Arial" w:hAnsi="Arial" w:cs="Arial"/>
          <w:color w:val="000000"/>
          <w:sz w:val="24"/>
          <w:szCs w:val="24"/>
        </w:rPr>
      </w:pPr>
    </w:p>
    <w:p w14:paraId="51AC9953"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82D938" w14:textId="77777777" w:rsidR="000212D6" w:rsidRDefault="000212D6" w:rsidP="009B492C">
      <w:pPr>
        <w:spacing w:after="0" w:line="240" w:lineRule="auto"/>
        <w:jc w:val="both"/>
        <w:rPr>
          <w:rFonts w:ascii="Arial" w:hAnsi="Arial" w:cs="Arial"/>
          <w:color w:val="000000"/>
          <w:sz w:val="24"/>
          <w:szCs w:val="24"/>
        </w:rPr>
      </w:pPr>
    </w:p>
    <w:p w14:paraId="32B0F9F7" w14:textId="77777777" w:rsidR="004413EF" w:rsidRDefault="004413EF" w:rsidP="009B492C">
      <w:pPr>
        <w:spacing w:after="0" w:line="240" w:lineRule="auto"/>
        <w:jc w:val="both"/>
        <w:rPr>
          <w:rFonts w:ascii="Arial" w:hAnsi="Arial" w:cs="Arial"/>
          <w:color w:val="000000"/>
          <w:sz w:val="24"/>
          <w:szCs w:val="24"/>
        </w:rPr>
      </w:pPr>
    </w:p>
    <w:p w14:paraId="1BA061B3" w14:textId="77777777" w:rsidR="004413EF" w:rsidRDefault="004413EF" w:rsidP="009B492C">
      <w:pPr>
        <w:spacing w:after="0" w:line="240" w:lineRule="auto"/>
        <w:jc w:val="both"/>
        <w:rPr>
          <w:rFonts w:ascii="Arial" w:hAnsi="Arial" w:cs="Arial"/>
          <w:color w:val="000000"/>
          <w:sz w:val="24"/>
          <w:szCs w:val="24"/>
        </w:rPr>
      </w:pPr>
    </w:p>
    <w:p w14:paraId="67D431E7" w14:textId="36A4301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28B4EB9" w14:textId="77777777" w:rsidR="009B492C" w:rsidRDefault="009B492C" w:rsidP="009B492C">
      <w:pPr>
        <w:spacing w:after="0" w:line="240" w:lineRule="auto"/>
        <w:jc w:val="both"/>
        <w:rPr>
          <w:rFonts w:ascii="Arial" w:hAnsi="Arial" w:cs="Arial"/>
          <w:b/>
          <w:color w:val="000000"/>
          <w:sz w:val="24"/>
          <w:szCs w:val="24"/>
        </w:rPr>
      </w:pPr>
    </w:p>
    <w:p w14:paraId="4557E6F3" w14:textId="77777777"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843C6A7" w14:textId="77777777"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B28CE5C" w14:textId="77777777"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27816329" w14:textId="77777777"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29C5D72A" w14:textId="77777777" w:rsidR="009B492C" w:rsidRPr="000C0466" w:rsidRDefault="009B492C" w:rsidP="009B492C">
      <w:pPr>
        <w:spacing w:after="0" w:line="240" w:lineRule="auto"/>
        <w:ind w:left="360"/>
        <w:jc w:val="both"/>
        <w:rPr>
          <w:rFonts w:ascii="Arial" w:hAnsi="Arial" w:cs="Arial"/>
          <w:color w:val="000000"/>
          <w:sz w:val="24"/>
          <w:szCs w:val="24"/>
        </w:rPr>
      </w:pPr>
    </w:p>
    <w:p w14:paraId="25DC33BC"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BB9861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75A158B" w14:textId="77777777"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5F952A3"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48E3E239"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6A889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706C134" w14:textId="77777777"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192EB22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50F82"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8E0AE71"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1E90F214"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9A3B89E" w14:textId="77777777" w:rsidR="000212D6" w:rsidRDefault="000212D6" w:rsidP="000212D6">
      <w:pPr>
        <w:pStyle w:val="PargrafodaLista"/>
        <w:rPr>
          <w:rFonts w:ascii="Arial" w:eastAsia="Times New Roman" w:hAnsi="Arial" w:cs="Arial"/>
          <w:sz w:val="24"/>
          <w:szCs w:val="24"/>
          <w:lang w:eastAsia="zh-CN"/>
        </w:rPr>
      </w:pPr>
    </w:p>
    <w:p w14:paraId="58EE4696"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816C3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5246BE"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 xml:space="preserve">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6B70AD14" w14:textId="77777777"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5CACD219"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6D04F068" w14:textId="77777777"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187B220"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DC968A3" w14:textId="77777777"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2C02E86"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1C5A785" w14:textId="77777777"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6B84ED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B475ED" w14:textId="2275819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11CE24E" w14:textId="77777777" w:rsidR="009B492C" w:rsidRDefault="009B492C" w:rsidP="009B492C">
      <w:pPr>
        <w:spacing w:after="0" w:line="240" w:lineRule="auto"/>
        <w:jc w:val="both"/>
        <w:rPr>
          <w:rFonts w:ascii="Arial" w:hAnsi="Arial" w:cs="Arial"/>
          <w:color w:val="000000"/>
          <w:sz w:val="24"/>
          <w:szCs w:val="24"/>
        </w:rPr>
      </w:pPr>
    </w:p>
    <w:p w14:paraId="7C22C909"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876477"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2E260F5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052806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6B7B1613"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6C0ABC34"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72E306E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A8CE16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59AFEE4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D550D0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52E1D3AE"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3C82AA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BC0C280"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CF2960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71731369"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6BCA72B"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65F88E"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8FD5A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0A95C29D" w14:textId="77777777"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2E57C15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7A06125"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EBBBA08"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62DCACD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46DF3E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D76F748" w14:textId="3A2BFCC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57F97373" w14:textId="77777777" w:rsidR="009B492C" w:rsidRDefault="009B492C" w:rsidP="009B492C">
      <w:pPr>
        <w:spacing w:after="0" w:line="240" w:lineRule="auto"/>
        <w:jc w:val="both"/>
        <w:rPr>
          <w:rFonts w:ascii="Arial" w:hAnsi="Arial" w:cs="Arial"/>
          <w:b/>
          <w:color w:val="000000"/>
          <w:sz w:val="24"/>
          <w:szCs w:val="24"/>
        </w:rPr>
      </w:pPr>
    </w:p>
    <w:p w14:paraId="17CEEB0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781A523D"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D1D5F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10921B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65E646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1E3ED3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9619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36270D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28FD9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23A8093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5DA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45B56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07395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32FE79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D396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C3B85F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290176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CDD76E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72711C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E2B18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3C1498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2EB6C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1027DE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8A1F4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21DFA97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73E6B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2566905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BCF4C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E06A06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5494C" w14:textId="39D374B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70199809" w14:textId="77777777" w:rsidR="009B492C" w:rsidRDefault="009B492C" w:rsidP="009B492C">
      <w:pPr>
        <w:spacing w:after="0" w:line="240" w:lineRule="auto"/>
        <w:jc w:val="both"/>
        <w:rPr>
          <w:rFonts w:ascii="Arial" w:hAnsi="Arial" w:cs="Arial"/>
          <w:b/>
          <w:color w:val="000000"/>
          <w:sz w:val="24"/>
          <w:szCs w:val="24"/>
        </w:rPr>
      </w:pPr>
    </w:p>
    <w:p w14:paraId="20EA90A6"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61BC020D" w14:textId="77777777" w:rsidR="009B492C" w:rsidRDefault="009B492C" w:rsidP="009B492C">
      <w:pPr>
        <w:spacing w:after="0" w:line="240" w:lineRule="auto"/>
        <w:jc w:val="both"/>
        <w:rPr>
          <w:rFonts w:ascii="Arial" w:hAnsi="Arial" w:cs="Arial"/>
          <w:color w:val="000000"/>
          <w:sz w:val="24"/>
          <w:szCs w:val="24"/>
        </w:rPr>
      </w:pPr>
    </w:p>
    <w:p w14:paraId="04A78D16" w14:textId="1435727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ADC28BC" w14:textId="77777777" w:rsidR="009B492C" w:rsidRDefault="009B492C" w:rsidP="009B492C">
      <w:pPr>
        <w:spacing w:after="0" w:line="240" w:lineRule="auto"/>
        <w:jc w:val="both"/>
        <w:rPr>
          <w:rFonts w:ascii="Arial" w:hAnsi="Arial" w:cs="Arial"/>
          <w:b/>
          <w:color w:val="000000"/>
          <w:sz w:val="24"/>
          <w:szCs w:val="24"/>
        </w:rPr>
      </w:pPr>
    </w:p>
    <w:p w14:paraId="5B13806C" w14:textId="57DE7206"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E5FA9">
        <w:rPr>
          <w:rFonts w:ascii="Arial" w:hAnsi="Arial" w:cs="Arial"/>
          <w:color w:val="000000"/>
          <w:sz w:val="24"/>
          <w:szCs w:val="24"/>
        </w:rPr>
        <w:t>2023</w:t>
      </w:r>
      <w:r w:rsidRPr="004E76C3">
        <w:rPr>
          <w:rFonts w:ascii="Arial" w:hAnsi="Arial" w:cs="Arial"/>
          <w:color w:val="000000"/>
          <w:sz w:val="24"/>
          <w:szCs w:val="24"/>
        </w:rPr>
        <w:t>, PREGÃO PRESENCIAL nº. XX/</w:t>
      </w:r>
      <w:r w:rsidR="007E5FA9">
        <w:rPr>
          <w:rFonts w:ascii="Arial" w:hAnsi="Arial" w:cs="Arial"/>
          <w:color w:val="000000"/>
          <w:sz w:val="24"/>
          <w:szCs w:val="24"/>
        </w:rPr>
        <w:t>2023</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E5FA9">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16329E0E" w14:textId="77777777" w:rsidR="009B492C" w:rsidRDefault="009B492C" w:rsidP="009B492C">
      <w:pPr>
        <w:spacing w:after="0" w:line="240" w:lineRule="auto"/>
        <w:jc w:val="both"/>
        <w:rPr>
          <w:rFonts w:ascii="Arial" w:hAnsi="Arial" w:cs="Arial"/>
          <w:b/>
          <w:color w:val="000000"/>
          <w:sz w:val="24"/>
          <w:szCs w:val="24"/>
        </w:rPr>
      </w:pPr>
    </w:p>
    <w:p w14:paraId="2EE64B5D" w14:textId="06D5CFC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53E6052D" w14:textId="77777777" w:rsidR="009B492C" w:rsidRDefault="009B492C" w:rsidP="009B492C">
      <w:pPr>
        <w:spacing w:after="0" w:line="240" w:lineRule="auto"/>
        <w:jc w:val="both"/>
        <w:rPr>
          <w:rFonts w:ascii="Arial" w:hAnsi="Arial" w:cs="Arial"/>
          <w:b/>
          <w:color w:val="000000"/>
          <w:sz w:val="24"/>
          <w:szCs w:val="24"/>
        </w:rPr>
      </w:pPr>
    </w:p>
    <w:p w14:paraId="3A6179BF" w14:textId="77777777"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8886B87" w14:textId="77777777" w:rsidR="009B492C" w:rsidRPr="004E76C3" w:rsidRDefault="009B492C" w:rsidP="009B492C">
      <w:pPr>
        <w:spacing w:after="0" w:line="240" w:lineRule="auto"/>
        <w:jc w:val="both"/>
        <w:rPr>
          <w:rFonts w:ascii="Arial" w:hAnsi="Arial" w:cs="Arial"/>
          <w:color w:val="000000"/>
          <w:sz w:val="24"/>
          <w:szCs w:val="24"/>
        </w:rPr>
      </w:pPr>
    </w:p>
    <w:p w14:paraId="3491FD66" w14:textId="21A37526"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E5FA9">
        <w:rPr>
          <w:rFonts w:ascii="Arial" w:hAnsi="Arial" w:cs="Arial"/>
          <w:color w:val="000000"/>
          <w:sz w:val="24"/>
          <w:szCs w:val="24"/>
        </w:rPr>
        <w:t>2023</w:t>
      </w:r>
      <w:r w:rsidRPr="00540F7C">
        <w:rPr>
          <w:rFonts w:ascii="Arial" w:hAnsi="Arial" w:cs="Arial"/>
          <w:color w:val="000000"/>
          <w:sz w:val="24"/>
          <w:szCs w:val="24"/>
        </w:rPr>
        <w:t>, PREGÃO PRESENCIAL nº. XX/</w:t>
      </w:r>
      <w:r w:rsidR="007E5FA9">
        <w:rPr>
          <w:rFonts w:ascii="Arial" w:hAnsi="Arial" w:cs="Arial"/>
          <w:color w:val="000000"/>
          <w:sz w:val="24"/>
          <w:szCs w:val="24"/>
        </w:rPr>
        <w:t>2023</w:t>
      </w:r>
      <w:r w:rsidRPr="00540F7C">
        <w:rPr>
          <w:rFonts w:ascii="Arial" w:hAnsi="Arial" w:cs="Arial"/>
          <w:color w:val="000000"/>
          <w:sz w:val="24"/>
          <w:szCs w:val="24"/>
        </w:rPr>
        <w:t>, EDITAL nº XX/</w:t>
      </w:r>
      <w:r w:rsidR="007E5FA9">
        <w:rPr>
          <w:rFonts w:ascii="Arial" w:hAnsi="Arial" w:cs="Arial"/>
          <w:color w:val="000000"/>
          <w:sz w:val="24"/>
          <w:szCs w:val="24"/>
        </w:rPr>
        <w:t>2023</w:t>
      </w:r>
      <w:r w:rsidRPr="00540F7C">
        <w:rPr>
          <w:rFonts w:ascii="Arial" w:hAnsi="Arial" w:cs="Arial"/>
          <w:color w:val="000000"/>
          <w:sz w:val="24"/>
          <w:szCs w:val="24"/>
        </w:rPr>
        <w:t>.</w:t>
      </w:r>
    </w:p>
    <w:p w14:paraId="5FB30659"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8484230" w14:textId="77777777" w:rsidR="00843E75" w:rsidRDefault="00843E75"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E249842" w14:textId="77777777" w:rsidR="00843E75" w:rsidRDefault="00843E75"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5AD2FEC" w14:textId="77777777" w:rsidR="00843E75" w:rsidRDefault="00843E75"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076B6E" w14:textId="1983E22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D116C0">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21B158C5" w14:textId="77777777" w:rsidR="009B492C" w:rsidRDefault="009B492C" w:rsidP="009B492C">
      <w:pPr>
        <w:spacing w:after="0" w:line="240" w:lineRule="auto"/>
        <w:jc w:val="both"/>
        <w:rPr>
          <w:rFonts w:ascii="Arial" w:hAnsi="Arial" w:cs="Arial"/>
          <w:b/>
          <w:color w:val="000000"/>
          <w:sz w:val="24"/>
          <w:szCs w:val="24"/>
        </w:rPr>
      </w:pPr>
    </w:p>
    <w:p w14:paraId="2BA73025" w14:textId="701B5286"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E5FA9">
        <w:rPr>
          <w:rFonts w:ascii="Arial" w:hAnsi="Arial" w:cs="Arial"/>
          <w:color w:val="000000"/>
          <w:sz w:val="24"/>
          <w:szCs w:val="24"/>
        </w:rPr>
        <w:t>2023</w:t>
      </w:r>
      <w:r w:rsidRPr="006866E5">
        <w:rPr>
          <w:rFonts w:ascii="Arial" w:hAnsi="Arial" w:cs="Arial"/>
          <w:color w:val="000000"/>
          <w:sz w:val="24"/>
          <w:szCs w:val="24"/>
        </w:rPr>
        <w:t>, PROCESSO LICITATÓRIO nº. XX/</w:t>
      </w:r>
      <w:r w:rsidR="007E5FA9">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47EEC638" w14:textId="77777777" w:rsidR="00540F7C" w:rsidRDefault="00540F7C" w:rsidP="009B492C">
      <w:pPr>
        <w:spacing w:after="0" w:line="240" w:lineRule="auto"/>
        <w:jc w:val="both"/>
        <w:rPr>
          <w:rFonts w:ascii="Arial" w:hAnsi="Arial" w:cs="Arial"/>
          <w:color w:val="000000"/>
          <w:sz w:val="24"/>
          <w:szCs w:val="24"/>
        </w:rPr>
      </w:pPr>
    </w:p>
    <w:p w14:paraId="173F066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5554BE6"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bookmarkStart w:id="3" w:name="_Hlk144200191"/>
      <w:r w:rsidRPr="00843E75">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44D9F9A"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0F0CA43"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008C34BA"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 xml:space="preserve">Assumir a responsabilidade pelos encargos fiscais e comerciais resultantes da homologação do pregão. </w:t>
      </w:r>
    </w:p>
    <w:p w14:paraId="1DCF6285"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8033C78"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6F3396C1" w14:textId="77777777" w:rsidR="00843E75" w:rsidRPr="00843E75" w:rsidRDefault="00843E75" w:rsidP="00843E75">
      <w:pPr>
        <w:pStyle w:val="PargrafodaLista"/>
        <w:numPr>
          <w:ilvl w:val="0"/>
          <w:numId w:val="79"/>
        </w:numPr>
        <w:tabs>
          <w:tab w:val="left" w:pos="709"/>
        </w:tabs>
        <w:spacing w:after="0" w:line="240" w:lineRule="auto"/>
        <w:jc w:val="both"/>
        <w:rPr>
          <w:rFonts w:ascii="Arial" w:hAnsi="Arial" w:cs="Arial"/>
          <w:color w:val="000000"/>
          <w:sz w:val="24"/>
          <w:szCs w:val="24"/>
        </w:rPr>
      </w:pPr>
      <w:r w:rsidRPr="00843E75">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92B5377"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E2DBEB0"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 xml:space="preserve">Cumprir todas as condições e prazos fixados no Edital ou outros que venham a ser fixados, assim como a observar, atender, respeitar, </w:t>
      </w:r>
      <w:r w:rsidRPr="00843E75">
        <w:rPr>
          <w:rFonts w:ascii="Arial" w:hAnsi="Arial" w:cs="Arial"/>
          <w:color w:val="000000"/>
          <w:sz w:val="24"/>
          <w:szCs w:val="24"/>
        </w:rPr>
        <w:lastRenderedPageBreak/>
        <w:t>cumprir e fazer cumprir a legislação aplicável e a favorecer e garantir a qualidade do objeto.</w:t>
      </w:r>
    </w:p>
    <w:p w14:paraId="3BF96A90"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6A79DD44"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 CONTRATADA deverá fornecer todos os softwares e equipamentos necessários para a prestação dos serviços do objeto contratado, sem ônus para a CONTRATANTE.</w:t>
      </w:r>
    </w:p>
    <w:p w14:paraId="602A7A6E"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O serviço deverá ser prestado 24 (vinte e quatro) horas por dia, 7 (sete) dias por semana.</w:t>
      </w:r>
    </w:p>
    <w:p w14:paraId="58A7AA0C"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O atendimento aos chamados de suporte e manutenção, deverá ser iniciado quando do atendimento telefônico, recebimento do e-mail ou WhatsApp devendo o problema apresentado ser solucionado em no máximo em 08 (oito) horas.</w:t>
      </w:r>
    </w:p>
    <w:p w14:paraId="33337144" w14:textId="77777777"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Para atender a uma eventual necessidade de mudança de endereço da CONTRATANTE, o circuito poderá ser remanejado na mesma região, antes ou após a sua instalação, mediante abertura de Ordem de Serviço.</w:t>
      </w:r>
    </w:p>
    <w:p w14:paraId="578D0E8D" w14:textId="075562CE" w:rsidR="00843E75" w:rsidRPr="00843E75" w:rsidRDefault="00843E75" w:rsidP="00843E75">
      <w:pPr>
        <w:pStyle w:val="PargrafodaLista"/>
        <w:numPr>
          <w:ilvl w:val="0"/>
          <w:numId w:val="79"/>
        </w:numPr>
        <w:spacing w:after="0" w:line="240" w:lineRule="auto"/>
        <w:jc w:val="both"/>
        <w:rPr>
          <w:rFonts w:ascii="Arial" w:hAnsi="Arial" w:cs="Arial"/>
          <w:color w:val="000000"/>
          <w:sz w:val="24"/>
          <w:szCs w:val="24"/>
        </w:rPr>
      </w:pPr>
      <w:r w:rsidRPr="00843E75">
        <w:rPr>
          <w:rFonts w:ascii="Arial" w:hAnsi="Arial" w:cs="Arial"/>
          <w:color w:val="000000"/>
          <w:sz w:val="24"/>
          <w:szCs w:val="24"/>
        </w:rPr>
        <w:t>A CONTRATADA deverá entregar ao setor responsável pela fiscalização do CONTRATO, junto com a Nota Fiscal para fins de pagamento, os seguintes documentos:</w:t>
      </w:r>
    </w:p>
    <w:p w14:paraId="597410B0" w14:textId="77777777" w:rsidR="00843E75" w:rsidRPr="00C9017C" w:rsidRDefault="00843E75" w:rsidP="00843E75">
      <w:pPr>
        <w:widowControl w:val="0"/>
        <w:suppressAutoHyphens/>
        <w:spacing w:after="0" w:line="240" w:lineRule="auto"/>
        <w:jc w:val="both"/>
        <w:rPr>
          <w:rFonts w:ascii="Arial" w:eastAsia="Times New Roman" w:hAnsi="Arial" w:cs="Arial"/>
          <w:color w:val="000000" w:themeColor="text1"/>
          <w:sz w:val="24"/>
          <w:szCs w:val="24"/>
          <w:lang w:eastAsia="zh-CN"/>
        </w:rPr>
      </w:pPr>
    </w:p>
    <w:p w14:paraId="54B10521" w14:textId="77777777" w:rsidR="00843E75" w:rsidRPr="00C9017C" w:rsidRDefault="00843E75" w:rsidP="00843E75">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261EB0FC" w14:textId="77777777" w:rsidR="00843E75" w:rsidRPr="00C9017C" w:rsidRDefault="00843E75" w:rsidP="00843E75">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02787FE7" w14:textId="77777777" w:rsidR="00843E75" w:rsidRPr="00C9017C" w:rsidRDefault="00843E75" w:rsidP="00843E75">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63CF77EA" w14:textId="77777777" w:rsidR="00843E75" w:rsidRPr="00C9017C" w:rsidRDefault="00843E75" w:rsidP="00843E75">
      <w:pPr>
        <w:spacing w:after="0" w:line="240" w:lineRule="auto"/>
        <w:ind w:left="720" w:firstLine="1123"/>
        <w:contextualSpacing/>
        <w:rPr>
          <w:rFonts w:ascii="Arial" w:eastAsia="Times New Roman" w:hAnsi="Arial" w:cs="Arial"/>
          <w:color w:val="000000" w:themeColor="text1"/>
          <w:sz w:val="24"/>
          <w:szCs w:val="24"/>
          <w:lang w:eastAsia="zh-CN"/>
        </w:rPr>
      </w:pPr>
    </w:p>
    <w:p w14:paraId="2938324A" w14:textId="77777777" w:rsidR="00843E75" w:rsidRPr="0087623F" w:rsidRDefault="00843E75" w:rsidP="00843E75">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BEE0909" w14:textId="77777777" w:rsidR="00843E75" w:rsidRPr="00C9017C" w:rsidRDefault="00843E75" w:rsidP="00843E75">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25DD9B67" w14:textId="77777777" w:rsidR="00843E75" w:rsidRPr="0087623F" w:rsidRDefault="00843E75" w:rsidP="00843E75">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19F7F15" w14:textId="77777777" w:rsidR="00843E75" w:rsidRPr="00C9017C" w:rsidRDefault="00843E75" w:rsidP="00843E75">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1EDB191B" w14:textId="77777777" w:rsidR="00843E75" w:rsidRPr="0087623F" w:rsidRDefault="00843E75" w:rsidP="00843E75">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565ED76E" w14:textId="77777777" w:rsidR="00843E75" w:rsidRPr="00C9017C" w:rsidRDefault="00843E75" w:rsidP="00843E75">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0F7B80C3" w14:textId="77777777" w:rsidR="00843E75" w:rsidRPr="0087623F" w:rsidRDefault="00843E75" w:rsidP="00843E75">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bookmarkEnd w:id="3"/>
    <w:p w14:paraId="6DC4457A" w14:textId="1B1272D0"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0DA1E28" w14:textId="77777777" w:rsidR="00843E75" w:rsidRPr="00843E75" w:rsidRDefault="00843E75" w:rsidP="00843E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843E75">
        <w:rPr>
          <w:rFonts w:ascii="Arial" w:hAnsi="Arial" w:cs="Arial"/>
          <w:color w:val="000000"/>
          <w:sz w:val="24"/>
          <w:szCs w:val="24"/>
        </w:rPr>
        <w:t>a.</w:t>
      </w:r>
      <w:r w:rsidRPr="00843E75">
        <w:rPr>
          <w:rFonts w:ascii="Arial" w:hAnsi="Arial" w:cs="Arial"/>
          <w:color w:val="000000"/>
          <w:sz w:val="24"/>
          <w:szCs w:val="24"/>
        </w:rPr>
        <w:tab/>
        <w:t>Efetuar os devidos pagamentos no prazo estipulado;</w:t>
      </w:r>
    </w:p>
    <w:p w14:paraId="7AC3E375" w14:textId="77777777" w:rsidR="00843E75" w:rsidRPr="00843E75" w:rsidRDefault="00843E75" w:rsidP="00843E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843E75">
        <w:rPr>
          <w:rFonts w:ascii="Arial" w:hAnsi="Arial" w:cs="Arial"/>
          <w:color w:val="000000"/>
          <w:sz w:val="24"/>
          <w:szCs w:val="24"/>
        </w:rPr>
        <w:t>b.</w:t>
      </w:r>
      <w:r w:rsidRPr="00843E75">
        <w:rPr>
          <w:rFonts w:ascii="Arial" w:hAnsi="Arial" w:cs="Arial"/>
          <w:color w:val="000000"/>
          <w:sz w:val="24"/>
          <w:szCs w:val="24"/>
        </w:rPr>
        <w:tab/>
        <w:t>Orientar a CONTRATADA para que os pagamentos e os documentos de cobrança não sofram atrasos;</w:t>
      </w:r>
    </w:p>
    <w:p w14:paraId="47F9F451" w14:textId="77777777" w:rsidR="00843E75" w:rsidRPr="00843E75" w:rsidRDefault="00843E75" w:rsidP="00843E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843E75">
        <w:rPr>
          <w:rFonts w:ascii="Arial" w:hAnsi="Arial" w:cs="Arial"/>
          <w:color w:val="000000"/>
          <w:sz w:val="24"/>
          <w:szCs w:val="24"/>
        </w:rPr>
        <w:t>c.</w:t>
      </w:r>
      <w:r w:rsidRPr="00843E75">
        <w:rPr>
          <w:rFonts w:ascii="Arial" w:hAnsi="Arial" w:cs="Arial"/>
          <w:color w:val="000000"/>
          <w:sz w:val="24"/>
          <w:szCs w:val="24"/>
        </w:rPr>
        <w:tab/>
        <w:t>Notificar por escrito a CONTRATADA fixando-lhe prazos para corrigir eventuais irregularidades encontradas na execução desse Contrato, bem como quando da aplicação de multas, retenção por danos causados e quaisquer débitos;</w:t>
      </w:r>
    </w:p>
    <w:p w14:paraId="5B1EA828" w14:textId="77777777" w:rsidR="00843E75" w:rsidRPr="00843E75" w:rsidRDefault="00843E75" w:rsidP="00843E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843E75">
        <w:rPr>
          <w:rFonts w:ascii="Arial" w:hAnsi="Arial" w:cs="Arial"/>
          <w:color w:val="000000"/>
          <w:sz w:val="24"/>
          <w:szCs w:val="24"/>
        </w:rPr>
        <w:t>d.</w:t>
      </w:r>
      <w:r w:rsidRPr="00843E75">
        <w:rPr>
          <w:rFonts w:ascii="Arial" w:hAnsi="Arial" w:cs="Arial"/>
          <w:color w:val="000000"/>
          <w:sz w:val="24"/>
          <w:szCs w:val="24"/>
        </w:rPr>
        <w:tab/>
        <w:t xml:space="preserve">Prestar as informações necessárias à CONTRATADA para a perfeita execução deste Contrato. </w:t>
      </w:r>
    </w:p>
    <w:p w14:paraId="454F1836" w14:textId="4225F37A" w:rsidR="009B492C" w:rsidRDefault="00843E75" w:rsidP="00843E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843E75">
        <w:rPr>
          <w:rFonts w:ascii="Arial" w:hAnsi="Arial" w:cs="Arial"/>
          <w:color w:val="000000"/>
          <w:sz w:val="24"/>
          <w:szCs w:val="24"/>
        </w:rPr>
        <w:t>e.</w:t>
      </w:r>
      <w:r w:rsidRPr="00843E75">
        <w:rPr>
          <w:rFonts w:ascii="Arial" w:hAnsi="Arial" w:cs="Arial"/>
          <w:color w:val="000000"/>
          <w:sz w:val="24"/>
          <w:szCs w:val="24"/>
        </w:rPr>
        <w:tab/>
        <w:t xml:space="preserve"> Promover a emissão da requisição.</w:t>
      </w:r>
    </w:p>
    <w:p w14:paraId="563C5495" w14:textId="77777777" w:rsidR="00843E75" w:rsidRDefault="00843E75" w:rsidP="00843E75">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6609C7F" w14:textId="4DD93C8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4360758D" w14:textId="77777777" w:rsidR="009B492C" w:rsidRPr="002E6ABF" w:rsidRDefault="009B492C" w:rsidP="009B492C">
      <w:pPr>
        <w:spacing w:after="0" w:line="240" w:lineRule="auto"/>
        <w:ind w:left="360"/>
        <w:jc w:val="both"/>
        <w:rPr>
          <w:rFonts w:ascii="Arial" w:hAnsi="Arial" w:cs="Arial"/>
          <w:b/>
          <w:color w:val="000000"/>
          <w:sz w:val="24"/>
          <w:szCs w:val="24"/>
        </w:rPr>
      </w:pPr>
    </w:p>
    <w:p w14:paraId="668A6BA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6750BFCE"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FDB2F62" w14:textId="1658C1E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D116C0">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36B58B82" w14:textId="77777777" w:rsidR="009B492C" w:rsidRPr="002E6ABF" w:rsidRDefault="009B492C" w:rsidP="009B492C">
      <w:pPr>
        <w:spacing w:after="0" w:line="240" w:lineRule="auto"/>
        <w:jc w:val="both"/>
        <w:rPr>
          <w:rFonts w:ascii="Arial" w:hAnsi="Arial" w:cs="Arial"/>
          <w:color w:val="000000"/>
          <w:sz w:val="24"/>
          <w:szCs w:val="24"/>
        </w:rPr>
      </w:pPr>
    </w:p>
    <w:p w14:paraId="6DB5C9F3"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7211534E" w14:textId="77777777" w:rsidR="009B492C" w:rsidRPr="002E6ABF" w:rsidRDefault="009B492C" w:rsidP="009B492C">
      <w:pPr>
        <w:spacing w:after="0" w:line="240" w:lineRule="auto"/>
        <w:jc w:val="both"/>
        <w:rPr>
          <w:rFonts w:ascii="Arial" w:hAnsi="Arial" w:cs="Arial"/>
          <w:color w:val="000000"/>
          <w:sz w:val="24"/>
          <w:szCs w:val="24"/>
        </w:rPr>
      </w:pPr>
    </w:p>
    <w:p w14:paraId="1DB5C40F"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612F3C8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6C30FE85"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EA13678" w14:textId="77777777"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w:t>
      </w:r>
      <w:r w:rsidRPr="004419E1">
        <w:rPr>
          <w:rFonts w:ascii="Arial" w:hAnsi="Arial" w:cs="Arial"/>
          <w:color w:val="000000"/>
          <w:sz w:val="24"/>
          <w:szCs w:val="24"/>
        </w:rPr>
        <w:lastRenderedPageBreak/>
        <w:t>resguardando-se à CONTRATANTE o direito de regresso na hipótese de ser compelida a responder por tais danos ou prejuízos.</w:t>
      </w:r>
    </w:p>
    <w:p w14:paraId="79B360B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1919B5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7A00B95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08D3E228"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397C304" w14:textId="77777777"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302149E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081D919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1662F4E" w14:textId="77777777"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7831B60C" w14:textId="77777777" w:rsidR="009B492C" w:rsidRPr="002E6ABF"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621EE29" w14:textId="77777777" w:rsidR="00B92A53" w:rsidRDefault="00B92A53" w:rsidP="009B492C">
      <w:pPr>
        <w:spacing w:after="0" w:line="240" w:lineRule="auto"/>
        <w:jc w:val="both"/>
        <w:rPr>
          <w:rFonts w:ascii="Arial" w:hAnsi="Arial" w:cs="Arial"/>
          <w:b/>
          <w:color w:val="000000"/>
          <w:sz w:val="24"/>
          <w:szCs w:val="24"/>
        </w:rPr>
      </w:pPr>
    </w:p>
    <w:p w14:paraId="7EBA61D9" w14:textId="1A328571"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D116C0">
        <w:rPr>
          <w:rFonts w:ascii="Arial" w:hAnsi="Arial" w:cs="Arial"/>
          <w:b/>
          <w:color w:val="000000"/>
          <w:sz w:val="24"/>
          <w:szCs w:val="24"/>
        </w:rPr>
        <w:t xml:space="preserve">NTE </w:t>
      </w:r>
      <w:r w:rsidRPr="002E6ABF">
        <w:rPr>
          <w:rFonts w:ascii="Arial" w:hAnsi="Arial" w:cs="Arial"/>
          <w:b/>
          <w:color w:val="000000"/>
          <w:sz w:val="24"/>
          <w:szCs w:val="24"/>
        </w:rPr>
        <w:t>– DO ACOMPANHAMENTO E DA FISCALIZAÇÃO</w:t>
      </w:r>
    </w:p>
    <w:p w14:paraId="4F48C28F" w14:textId="77777777" w:rsidR="009B492C" w:rsidRPr="002E6ABF" w:rsidRDefault="009B492C" w:rsidP="009B492C">
      <w:pPr>
        <w:spacing w:after="0" w:line="240" w:lineRule="auto"/>
        <w:ind w:left="360"/>
        <w:jc w:val="both"/>
        <w:rPr>
          <w:rFonts w:ascii="Arial" w:hAnsi="Arial" w:cs="Arial"/>
          <w:b/>
          <w:color w:val="000000"/>
          <w:sz w:val="24"/>
          <w:szCs w:val="24"/>
        </w:rPr>
      </w:pPr>
    </w:p>
    <w:p w14:paraId="177D42F3" w14:textId="77777777" w:rsidR="007E5FA9" w:rsidRPr="0087623F" w:rsidRDefault="00D116C0" w:rsidP="007E5FA9">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7E5FA9" w:rsidRPr="0087623F">
        <w:rPr>
          <w:rFonts w:ascii="Arial" w:hAnsi="Arial" w:cs="Arial"/>
          <w:color w:val="000000"/>
          <w:sz w:val="24"/>
          <w:szCs w:val="24"/>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B7E1C8D" w14:textId="70C1761D"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20.2 </w:t>
      </w:r>
      <w:r w:rsidRPr="0087623F">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01A1081" w14:textId="44EC3436"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t xml:space="preserve">20.3 </w:t>
      </w:r>
      <w:r w:rsidRPr="0087623F">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6561B66B" w14:textId="32F8296A" w:rsidR="00C61303" w:rsidRDefault="00C61303" w:rsidP="007E5FA9">
      <w:pPr>
        <w:spacing w:after="0" w:line="240" w:lineRule="auto"/>
        <w:jc w:val="both"/>
        <w:rPr>
          <w:rFonts w:ascii="Arial" w:hAnsi="Arial" w:cs="Arial"/>
          <w:color w:val="000000"/>
          <w:sz w:val="24"/>
          <w:szCs w:val="24"/>
        </w:rPr>
      </w:pPr>
    </w:p>
    <w:p w14:paraId="70A01217" w14:textId="28A11619" w:rsidR="00C61303" w:rsidRDefault="00C61303" w:rsidP="00C61303">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w:t>
      </w:r>
      <w:r w:rsidR="00843E75">
        <w:rPr>
          <w:rFonts w:ascii="Arial" w:hAnsi="Arial" w:cs="Arial"/>
          <w:b/>
          <w:color w:val="000000"/>
          <w:sz w:val="24"/>
          <w:szCs w:val="24"/>
        </w:rPr>
        <w:t>T</w:t>
      </w:r>
      <w:r w:rsidR="00D116C0">
        <w:rPr>
          <w:rFonts w:ascii="Arial" w:hAnsi="Arial" w:cs="Arial"/>
          <w:b/>
          <w:color w:val="000000"/>
          <w:sz w:val="24"/>
          <w:szCs w:val="24"/>
        </w:rPr>
        <w:t>E E UM</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DO DIREITO DE PROPRIEDADE </w:t>
      </w:r>
    </w:p>
    <w:p w14:paraId="47E2F9C9" w14:textId="77777777" w:rsidR="00C61303" w:rsidRDefault="00C61303" w:rsidP="00C61303">
      <w:pPr>
        <w:spacing w:after="0" w:line="240" w:lineRule="auto"/>
        <w:jc w:val="both"/>
        <w:rPr>
          <w:rFonts w:ascii="Arial" w:hAnsi="Arial" w:cs="Arial"/>
          <w:color w:val="000000"/>
          <w:sz w:val="24"/>
          <w:szCs w:val="24"/>
        </w:rPr>
      </w:pPr>
    </w:p>
    <w:p w14:paraId="6995708E" w14:textId="77777777" w:rsidR="00C61303" w:rsidRPr="002F58D4" w:rsidRDefault="00C61303" w:rsidP="00D822B0">
      <w:pPr>
        <w:pStyle w:val="PargrafodaLista"/>
        <w:numPr>
          <w:ilvl w:val="1"/>
          <w:numId w:val="36"/>
        </w:numPr>
        <w:spacing w:after="0" w:line="240" w:lineRule="auto"/>
        <w:ind w:left="0" w:firstLine="0"/>
        <w:jc w:val="both"/>
        <w:rPr>
          <w:rFonts w:ascii="Arial" w:hAnsi="Arial" w:cs="Arial"/>
          <w:color w:val="000000"/>
          <w:sz w:val="24"/>
          <w:szCs w:val="24"/>
        </w:rPr>
      </w:pPr>
      <w:r w:rsidRPr="002F58D4">
        <w:rPr>
          <w:rFonts w:ascii="Arial" w:hAnsi="Arial" w:cs="Arial"/>
          <w:color w:val="000000"/>
          <w:sz w:val="24"/>
          <w:szCs w:val="24"/>
        </w:rPr>
        <w:t>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250BDDF1" w14:textId="77777777" w:rsidR="009B492C" w:rsidRPr="00A07FF4" w:rsidRDefault="009B492C" w:rsidP="009B492C">
      <w:pPr>
        <w:spacing w:after="0" w:line="240" w:lineRule="auto"/>
        <w:jc w:val="both"/>
        <w:rPr>
          <w:rFonts w:ascii="Arial" w:hAnsi="Arial" w:cs="Arial"/>
          <w:color w:val="000000"/>
          <w:sz w:val="24"/>
          <w:szCs w:val="24"/>
        </w:rPr>
      </w:pPr>
    </w:p>
    <w:p w14:paraId="534E1EAC" w14:textId="630E73E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NTE E DOIS</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6FB883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2AA4CC98"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unilateralmente pela Administração:</w:t>
      </w:r>
    </w:p>
    <w:p w14:paraId="0F49A2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16E7682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93CF9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por acordo das partes:</w:t>
      </w:r>
    </w:p>
    <w:p w14:paraId="2F8F1CB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204D319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4C73F53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79277B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na hipótese de sobrevirem fatos imprevisíveis, </w:t>
      </w:r>
      <w:r w:rsidRPr="00A07FF4">
        <w:rPr>
          <w:rFonts w:ascii="Arial" w:eastAsia="Times New Roman" w:hAnsi="Arial" w:cs="Arial"/>
          <w:color w:val="000000"/>
          <w:sz w:val="24"/>
          <w:szCs w:val="24"/>
          <w:lang w:eastAsia="pt-BR"/>
        </w:rPr>
        <w:lastRenderedPageBreak/>
        <w:t>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6907D80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CF6C2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519D33C1"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7" w:name="art65§3"/>
      <w:bookmarkEnd w:id="17"/>
    </w:p>
    <w:p w14:paraId="16D74CF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CAFFE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4"/>
      <w:bookmarkEnd w:id="18"/>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66BC1C7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5"/>
      <w:bookmarkEnd w:id="19"/>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599C5C5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6"/>
      <w:bookmarkEnd w:id="20"/>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E904DE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1" w:name="art65§7"/>
      <w:bookmarkEnd w:id="21"/>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2662598" w14:textId="77777777" w:rsidR="00843E75" w:rsidRDefault="00843E75" w:rsidP="006923A8">
      <w:pPr>
        <w:spacing w:after="0" w:line="240" w:lineRule="auto"/>
        <w:jc w:val="both"/>
        <w:rPr>
          <w:rFonts w:ascii="Arial" w:hAnsi="Arial" w:cs="Arial"/>
          <w:b/>
          <w:color w:val="000000"/>
          <w:sz w:val="24"/>
          <w:szCs w:val="24"/>
        </w:rPr>
      </w:pPr>
    </w:p>
    <w:p w14:paraId="421AF84B" w14:textId="77777777" w:rsidR="00843E75" w:rsidRDefault="00843E75" w:rsidP="006923A8">
      <w:pPr>
        <w:spacing w:after="0" w:line="240" w:lineRule="auto"/>
        <w:jc w:val="both"/>
        <w:rPr>
          <w:rFonts w:ascii="Arial" w:hAnsi="Arial" w:cs="Arial"/>
          <w:b/>
          <w:color w:val="000000"/>
          <w:sz w:val="24"/>
          <w:szCs w:val="24"/>
        </w:rPr>
      </w:pPr>
    </w:p>
    <w:p w14:paraId="5D571DFC" w14:textId="77777777" w:rsidR="00843E75" w:rsidRDefault="00843E75" w:rsidP="006923A8">
      <w:pPr>
        <w:spacing w:after="0" w:line="240" w:lineRule="auto"/>
        <w:jc w:val="both"/>
        <w:rPr>
          <w:rFonts w:ascii="Arial" w:hAnsi="Arial" w:cs="Arial"/>
          <w:b/>
          <w:color w:val="000000"/>
          <w:sz w:val="24"/>
          <w:szCs w:val="24"/>
        </w:rPr>
      </w:pPr>
    </w:p>
    <w:p w14:paraId="3CE91225" w14:textId="77777777" w:rsidR="00843E75" w:rsidRDefault="00843E75" w:rsidP="006923A8">
      <w:pPr>
        <w:spacing w:after="0" w:line="240" w:lineRule="auto"/>
        <w:jc w:val="both"/>
        <w:rPr>
          <w:rFonts w:ascii="Arial" w:hAnsi="Arial" w:cs="Arial"/>
          <w:b/>
          <w:color w:val="000000"/>
          <w:sz w:val="24"/>
          <w:szCs w:val="24"/>
        </w:rPr>
      </w:pPr>
    </w:p>
    <w:p w14:paraId="13C40708" w14:textId="72262868"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D116C0">
        <w:rPr>
          <w:rFonts w:ascii="Arial" w:hAnsi="Arial" w:cs="Arial"/>
          <w:b/>
          <w:color w:val="000000"/>
          <w:sz w:val="24"/>
          <w:szCs w:val="24"/>
        </w:rPr>
        <w:t xml:space="preserve">NTE E </w:t>
      </w:r>
      <w:r w:rsidR="00D47143">
        <w:rPr>
          <w:rFonts w:ascii="Arial" w:hAnsi="Arial" w:cs="Arial"/>
          <w:b/>
          <w:color w:val="000000"/>
          <w:sz w:val="24"/>
          <w:szCs w:val="24"/>
        </w:rPr>
        <w:t>TRÊS</w:t>
      </w:r>
      <w:r>
        <w:rPr>
          <w:rFonts w:ascii="Arial" w:hAnsi="Arial" w:cs="Arial"/>
          <w:b/>
          <w:color w:val="000000"/>
          <w:sz w:val="24"/>
          <w:szCs w:val="24"/>
        </w:rPr>
        <w:t xml:space="preserve"> </w:t>
      </w:r>
      <w:r w:rsidR="00D116C0" w:rsidRPr="002E6ABF">
        <w:rPr>
          <w:rFonts w:ascii="Arial" w:hAnsi="Arial" w:cs="Arial"/>
          <w:b/>
          <w:color w:val="000000"/>
          <w:sz w:val="24"/>
          <w:szCs w:val="24"/>
        </w:rPr>
        <w:t xml:space="preserve">– </w:t>
      </w:r>
      <w:r w:rsidR="00D116C0">
        <w:rPr>
          <w:rFonts w:ascii="Arial" w:hAnsi="Arial" w:cs="Arial"/>
          <w:b/>
          <w:color w:val="000000"/>
          <w:sz w:val="24"/>
          <w:szCs w:val="24"/>
        </w:rPr>
        <w:t>DO</w:t>
      </w:r>
      <w:r w:rsidRPr="002E6ABF">
        <w:rPr>
          <w:rFonts w:ascii="Arial" w:hAnsi="Arial" w:cs="Arial"/>
          <w:b/>
          <w:color w:val="000000"/>
          <w:sz w:val="24"/>
          <w:szCs w:val="24"/>
        </w:rPr>
        <w:t xml:space="preserve"> PREPOSTO</w:t>
      </w:r>
    </w:p>
    <w:p w14:paraId="624E732E" w14:textId="77777777" w:rsidR="006923A8" w:rsidRPr="002E6ABF" w:rsidRDefault="006923A8" w:rsidP="009B492C">
      <w:pPr>
        <w:spacing w:after="0" w:line="240" w:lineRule="auto"/>
        <w:jc w:val="both"/>
        <w:rPr>
          <w:rFonts w:ascii="Arial" w:hAnsi="Arial" w:cs="Arial"/>
          <w:b/>
          <w:color w:val="000000"/>
          <w:sz w:val="24"/>
          <w:szCs w:val="24"/>
        </w:rPr>
      </w:pPr>
    </w:p>
    <w:p w14:paraId="47D8DA32" w14:textId="6756B1E6" w:rsidR="009B492C" w:rsidRPr="00D116C0" w:rsidRDefault="009B492C" w:rsidP="00D116C0">
      <w:pPr>
        <w:pStyle w:val="PargrafodaLista"/>
        <w:numPr>
          <w:ilvl w:val="1"/>
          <w:numId w:val="55"/>
        </w:numPr>
        <w:spacing w:after="0" w:line="240" w:lineRule="auto"/>
        <w:jc w:val="both"/>
        <w:rPr>
          <w:rFonts w:ascii="Arial" w:hAnsi="Arial" w:cs="Arial"/>
          <w:color w:val="000000"/>
          <w:sz w:val="24"/>
          <w:szCs w:val="24"/>
        </w:rPr>
      </w:pPr>
      <w:r w:rsidRPr="00D116C0">
        <w:rPr>
          <w:rFonts w:ascii="Arial" w:hAnsi="Arial" w:cs="Arial"/>
          <w:color w:val="000000"/>
          <w:sz w:val="24"/>
          <w:szCs w:val="24"/>
        </w:rPr>
        <w:t>Em conformidade com o artigo 68 da Lei 8.666/93 o Sr. XXX é o preposto da CONTRATADA, aceito pela Administração, para representá-lo n</w:t>
      </w:r>
      <w:r w:rsidR="00890A6A" w:rsidRPr="00D116C0">
        <w:rPr>
          <w:rFonts w:ascii="Arial" w:hAnsi="Arial" w:cs="Arial"/>
          <w:color w:val="000000"/>
          <w:sz w:val="24"/>
          <w:szCs w:val="24"/>
        </w:rPr>
        <w:t>a</w:t>
      </w:r>
      <w:r w:rsidRPr="00D116C0">
        <w:rPr>
          <w:rFonts w:ascii="Arial" w:hAnsi="Arial" w:cs="Arial"/>
          <w:color w:val="000000"/>
          <w:sz w:val="24"/>
          <w:szCs w:val="24"/>
        </w:rPr>
        <w:t xml:space="preserve"> </w:t>
      </w:r>
      <w:r w:rsidR="00890A6A" w:rsidRPr="00D116C0">
        <w:rPr>
          <w:rFonts w:ascii="Arial" w:hAnsi="Arial" w:cs="Arial"/>
          <w:color w:val="000000"/>
          <w:sz w:val="24"/>
          <w:szCs w:val="24"/>
        </w:rPr>
        <w:t xml:space="preserve">execução </w:t>
      </w:r>
      <w:r w:rsidRPr="00D116C0">
        <w:rPr>
          <w:rFonts w:ascii="Arial" w:hAnsi="Arial" w:cs="Arial"/>
          <w:color w:val="000000"/>
          <w:sz w:val="24"/>
          <w:szCs w:val="24"/>
        </w:rPr>
        <w:t>deste CONTRATO.</w:t>
      </w:r>
    </w:p>
    <w:p w14:paraId="65378774" w14:textId="77777777" w:rsidR="009B492C" w:rsidRPr="002E6ABF" w:rsidRDefault="009B492C" w:rsidP="009B492C">
      <w:pPr>
        <w:spacing w:after="0" w:line="240" w:lineRule="auto"/>
        <w:ind w:left="1140"/>
        <w:jc w:val="both"/>
        <w:rPr>
          <w:rFonts w:ascii="Arial" w:hAnsi="Arial" w:cs="Arial"/>
          <w:color w:val="000000"/>
          <w:sz w:val="24"/>
          <w:szCs w:val="24"/>
        </w:rPr>
      </w:pPr>
    </w:p>
    <w:p w14:paraId="1E545E6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5B79461" w14:textId="715CA173" w:rsidR="00540F7C" w:rsidRDefault="00540F7C" w:rsidP="009B492C">
      <w:pPr>
        <w:spacing w:after="0" w:line="240" w:lineRule="auto"/>
        <w:ind w:left="1140"/>
        <w:jc w:val="both"/>
        <w:rPr>
          <w:rFonts w:ascii="Arial" w:hAnsi="Arial" w:cs="Arial"/>
          <w:color w:val="000000"/>
          <w:sz w:val="24"/>
          <w:szCs w:val="24"/>
        </w:rPr>
      </w:pPr>
    </w:p>
    <w:p w14:paraId="0EC40EBB" w14:textId="3E1156E2"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E5FA9">
        <w:rPr>
          <w:rFonts w:ascii="Arial" w:hAnsi="Arial" w:cs="Arial"/>
          <w:color w:val="000000"/>
          <w:sz w:val="24"/>
          <w:szCs w:val="24"/>
        </w:rPr>
        <w:t>2023</w:t>
      </w:r>
      <w:r w:rsidRPr="002E6ABF">
        <w:rPr>
          <w:rFonts w:ascii="Arial" w:hAnsi="Arial" w:cs="Arial"/>
          <w:color w:val="000000"/>
          <w:sz w:val="24"/>
          <w:szCs w:val="24"/>
        </w:rPr>
        <w:t>.</w:t>
      </w:r>
    </w:p>
    <w:p w14:paraId="1275C5F9"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423CD1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B38911C"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6E12B51" w14:textId="77777777" w:rsidTr="00E9303D">
        <w:tc>
          <w:tcPr>
            <w:tcW w:w="4232" w:type="dxa"/>
            <w:tcBorders>
              <w:top w:val="single" w:sz="4" w:space="0" w:color="auto"/>
              <w:left w:val="single" w:sz="4" w:space="0" w:color="auto"/>
              <w:bottom w:val="single" w:sz="4" w:space="0" w:color="auto"/>
              <w:right w:val="single" w:sz="4" w:space="0" w:color="auto"/>
            </w:tcBorders>
          </w:tcPr>
          <w:p w14:paraId="7C7FD719" w14:textId="77777777" w:rsidR="009B492C" w:rsidRPr="002E6ABF" w:rsidRDefault="009B492C" w:rsidP="00E9303D">
            <w:pPr>
              <w:spacing w:after="0" w:line="240" w:lineRule="auto"/>
              <w:jc w:val="center"/>
              <w:rPr>
                <w:rFonts w:ascii="Arial" w:hAnsi="Arial" w:cs="Arial"/>
                <w:color w:val="000000"/>
                <w:sz w:val="24"/>
                <w:szCs w:val="24"/>
              </w:rPr>
            </w:pPr>
          </w:p>
          <w:p w14:paraId="4F6BE1ED" w14:textId="77777777" w:rsidR="009B492C" w:rsidRPr="002E6ABF" w:rsidRDefault="009B492C" w:rsidP="00E9303D">
            <w:pPr>
              <w:spacing w:after="0" w:line="240" w:lineRule="auto"/>
              <w:jc w:val="center"/>
              <w:rPr>
                <w:rFonts w:ascii="Arial" w:hAnsi="Arial" w:cs="Arial"/>
                <w:color w:val="000000"/>
                <w:sz w:val="24"/>
                <w:szCs w:val="24"/>
              </w:rPr>
            </w:pPr>
          </w:p>
          <w:p w14:paraId="78C7271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0B32E5E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3AAAE59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9370323"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5E802669"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754E7C08"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EF942B4" w14:textId="77777777" w:rsidR="009B492C" w:rsidRPr="002E6ABF" w:rsidRDefault="009B492C" w:rsidP="00E9303D">
            <w:pPr>
              <w:spacing w:after="0" w:line="240" w:lineRule="auto"/>
              <w:jc w:val="both"/>
              <w:rPr>
                <w:rFonts w:ascii="Arial" w:hAnsi="Arial" w:cs="Arial"/>
                <w:color w:val="000000"/>
                <w:sz w:val="24"/>
                <w:szCs w:val="24"/>
              </w:rPr>
            </w:pPr>
          </w:p>
          <w:p w14:paraId="1B80E0B7" w14:textId="77777777" w:rsidR="009B492C" w:rsidRPr="002E6ABF" w:rsidRDefault="009B492C" w:rsidP="00E9303D">
            <w:pPr>
              <w:spacing w:after="0" w:line="240" w:lineRule="auto"/>
              <w:jc w:val="both"/>
              <w:rPr>
                <w:rFonts w:ascii="Arial" w:hAnsi="Arial" w:cs="Arial"/>
                <w:color w:val="000000"/>
                <w:sz w:val="24"/>
                <w:szCs w:val="24"/>
              </w:rPr>
            </w:pPr>
          </w:p>
          <w:p w14:paraId="3A39807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4B02CAC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529CA79"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4954C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B473C4C"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00A1B59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7479812"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002DD9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6C1486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FAB9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FB2D04"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3F3716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BA7CB8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86017B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F659DB6"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C19736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97AEE6B"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3EED2D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76C61BF"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3D2274A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C1BAF5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9C9C90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DE1C83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4D8EC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D31170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0185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D6B78AE" w14:textId="77777777" w:rsidR="009B492C" w:rsidRPr="002E6ABF" w:rsidRDefault="009B492C" w:rsidP="00E9303D">
            <w:pPr>
              <w:spacing w:after="0" w:line="240" w:lineRule="auto"/>
              <w:jc w:val="both"/>
              <w:rPr>
                <w:rFonts w:ascii="Arial" w:hAnsi="Arial" w:cs="Arial"/>
                <w:color w:val="000000"/>
                <w:sz w:val="24"/>
                <w:szCs w:val="24"/>
              </w:rPr>
            </w:pPr>
          </w:p>
        </w:tc>
      </w:tr>
    </w:tbl>
    <w:p w14:paraId="787C93D7" w14:textId="77777777" w:rsidR="009B492C" w:rsidRDefault="009B492C" w:rsidP="009B492C">
      <w:pPr>
        <w:spacing w:after="0" w:line="240" w:lineRule="auto"/>
        <w:jc w:val="both"/>
        <w:rPr>
          <w:rFonts w:ascii="Arial" w:hAnsi="Arial" w:cs="Arial"/>
          <w:sz w:val="24"/>
          <w:szCs w:val="24"/>
        </w:rPr>
      </w:pPr>
    </w:p>
    <w:p w14:paraId="5E4093EB" w14:textId="77777777" w:rsidR="00540F7C" w:rsidRDefault="00540F7C" w:rsidP="009B492C">
      <w:pPr>
        <w:spacing w:after="0" w:line="240" w:lineRule="auto"/>
        <w:jc w:val="both"/>
        <w:rPr>
          <w:rFonts w:ascii="Arial" w:hAnsi="Arial" w:cs="Arial"/>
          <w:sz w:val="24"/>
          <w:szCs w:val="24"/>
        </w:rPr>
      </w:pPr>
    </w:p>
    <w:p w14:paraId="7F91A8E0" w14:textId="77777777" w:rsidR="00843E75" w:rsidRDefault="00843E75" w:rsidP="009B492C">
      <w:pPr>
        <w:spacing w:after="0" w:line="240" w:lineRule="auto"/>
        <w:jc w:val="both"/>
        <w:rPr>
          <w:rFonts w:ascii="Arial" w:hAnsi="Arial" w:cs="Arial"/>
          <w:sz w:val="24"/>
          <w:szCs w:val="24"/>
        </w:rPr>
      </w:pPr>
    </w:p>
    <w:p w14:paraId="6F3D9168" w14:textId="77777777" w:rsidR="00843E75" w:rsidRDefault="00843E75" w:rsidP="009B492C">
      <w:pPr>
        <w:spacing w:after="0" w:line="240" w:lineRule="auto"/>
        <w:jc w:val="both"/>
        <w:rPr>
          <w:rFonts w:ascii="Arial" w:hAnsi="Arial" w:cs="Arial"/>
          <w:sz w:val="24"/>
          <w:szCs w:val="24"/>
        </w:rPr>
      </w:pPr>
    </w:p>
    <w:p w14:paraId="2ABDCA66" w14:textId="77777777" w:rsidR="00843E75" w:rsidRDefault="00843E75" w:rsidP="009B492C">
      <w:pPr>
        <w:spacing w:after="0" w:line="240" w:lineRule="auto"/>
        <w:jc w:val="both"/>
        <w:rPr>
          <w:rFonts w:ascii="Arial" w:hAnsi="Arial" w:cs="Arial"/>
          <w:sz w:val="24"/>
          <w:szCs w:val="24"/>
        </w:rPr>
      </w:pPr>
    </w:p>
    <w:p w14:paraId="0376C3EE" w14:textId="77777777" w:rsidR="00843E75" w:rsidRDefault="00843E75" w:rsidP="009B492C">
      <w:pPr>
        <w:spacing w:after="0" w:line="240" w:lineRule="auto"/>
        <w:jc w:val="both"/>
        <w:rPr>
          <w:rFonts w:ascii="Arial" w:hAnsi="Arial" w:cs="Arial"/>
          <w:sz w:val="24"/>
          <w:szCs w:val="24"/>
        </w:rPr>
      </w:pPr>
    </w:p>
    <w:p w14:paraId="0BD81799" w14:textId="77777777" w:rsidR="00843E75" w:rsidRDefault="00843E75" w:rsidP="009B492C">
      <w:pPr>
        <w:spacing w:after="0" w:line="240" w:lineRule="auto"/>
        <w:jc w:val="both"/>
        <w:rPr>
          <w:rFonts w:ascii="Arial" w:hAnsi="Arial" w:cs="Arial"/>
          <w:sz w:val="24"/>
          <w:szCs w:val="24"/>
        </w:rPr>
      </w:pPr>
    </w:p>
    <w:p w14:paraId="3F01A354" w14:textId="77777777" w:rsidR="00843E75" w:rsidRDefault="00843E75" w:rsidP="009B492C">
      <w:pPr>
        <w:spacing w:after="0" w:line="240" w:lineRule="auto"/>
        <w:jc w:val="both"/>
        <w:rPr>
          <w:rFonts w:ascii="Arial" w:hAnsi="Arial" w:cs="Arial"/>
          <w:sz w:val="24"/>
          <w:szCs w:val="24"/>
        </w:rPr>
      </w:pPr>
    </w:p>
    <w:p w14:paraId="057295E8" w14:textId="77777777" w:rsidR="00843E75" w:rsidRDefault="00843E75" w:rsidP="009B492C">
      <w:pPr>
        <w:spacing w:after="0" w:line="240" w:lineRule="auto"/>
        <w:jc w:val="both"/>
        <w:rPr>
          <w:rFonts w:ascii="Arial" w:hAnsi="Arial" w:cs="Arial"/>
          <w:sz w:val="24"/>
          <w:szCs w:val="24"/>
        </w:rPr>
      </w:pPr>
    </w:p>
    <w:p w14:paraId="100767CA" w14:textId="77777777" w:rsidR="00843E75" w:rsidRDefault="00843E75" w:rsidP="009B492C">
      <w:pPr>
        <w:spacing w:after="0" w:line="240" w:lineRule="auto"/>
        <w:jc w:val="both"/>
        <w:rPr>
          <w:rFonts w:ascii="Arial" w:hAnsi="Arial" w:cs="Arial"/>
          <w:sz w:val="24"/>
          <w:szCs w:val="24"/>
        </w:rPr>
      </w:pPr>
    </w:p>
    <w:p w14:paraId="443A9524" w14:textId="77777777" w:rsidR="00843E75" w:rsidRDefault="00843E75" w:rsidP="009B492C">
      <w:pPr>
        <w:spacing w:after="0" w:line="240" w:lineRule="auto"/>
        <w:jc w:val="both"/>
        <w:rPr>
          <w:rFonts w:ascii="Arial" w:hAnsi="Arial" w:cs="Arial"/>
          <w:sz w:val="24"/>
          <w:szCs w:val="24"/>
        </w:rPr>
      </w:pPr>
    </w:p>
    <w:p w14:paraId="22695307" w14:textId="77777777" w:rsidR="00843E75" w:rsidRDefault="00843E75" w:rsidP="009B492C">
      <w:pPr>
        <w:spacing w:after="0" w:line="240" w:lineRule="auto"/>
        <w:jc w:val="both"/>
        <w:rPr>
          <w:rFonts w:ascii="Arial" w:hAnsi="Arial" w:cs="Arial"/>
          <w:sz w:val="24"/>
          <w:szCs w:val="24"/>
        </w:rPr>
      </w:pPr>
    </w:p>
    <w:p w14:paraId="320EC83E" w14:textId="77777777" w:rsidR="00843E75" w:rsidRDefault="00843E75" w:rsidP="009B492C">
      <w:pPr>
        <w:spacing w:after="0" w:line="240" w:lineRule="auto"/>
        <w:jc w:val="both"/>
        <w:rPr>
          <w:rFonts w:ascii="Arial" w:hAnsi="Arial" w:cs="Arial"/>
          <w:sz w:val="24"/>
          <w:szCs w:val="24"/>
        </w:rPr>
      </w:pPr>
    </w:p>
    <w:p w14:paraId="2865389E" w14:textId="77777777" w:rsidR="00843E75" w:rsidRDefault="00843E75" w:rsidP="009B492C">
      <w:pPr>
        <w:spacing w:after="0" w:line="240" w:lineRule="auto"/>
        <w:jc w:val="both"/>
        <w:rPr>
          <w:rFonts w:ascii="Arial" w:hAnsi="Arial" w:cs="Arial"/>
          <w:sz w:val="24"/>
          <w:szCs w:val="24"/>
        </w:rPr>
      </w:pPr>
    </w:p>
    <w:p w14:paraId="1A9B16D7" w14:textId="77777777" w:rsidR="00843E75" w:rsidRDefault="00843E75" w:rsidP="009B492C">
      <w:pPr>
        <w:spacing w:after="0" w:line="240" w:lineRule="auto"/>
        <w:jc w:val="both"/>
        <w:rPr>
          <w:rFonts w:ascii="Arial" w:hAnsi="Arial" w:cs="Arial"/>
          <w:sz w:val="24"/>
          <w:szCs w:val="24"/>
        </w:rPr>
      </w:pPr>
    </w:p>
    <w:p w14:paraId="4290FCB0"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1852C85F" w14:textId="77777777" w:rsidR="00612C35" w:rsidRDefault="00612C35" w:rsidP="009B492C"/>
    <w:tbl>
      <w:tblPr>
        <w:tblpPr w:leftFromText="141" w:rightFromText="141" w:vertAnchor="text" w:horzAnchor="margin" w:tblpXSpec="center" w:tblpY="48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988"/>
        <w:gridCol w:w="818"/>
        <w:gridCol w:w="1094"/>
        <w:gridCol w:w="1131"/>
      </w:tblGrid>
      <w:tr w:rsidR="004413EF" w:rsidRPr="005E0238" w14:paraId="32A6B23A" w14:textId="77777777" w:rsidTr="004413EF">
        <w:trPr>
          <w:trHeight w:val="922"/>
        </w:trPr>
        <w:tc>
          <w:tcPr>
            <w:tcW w:w="850" w:type="dxa"/>
          </w:tcPr>
          <w:p w14:paraId="766476A8"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p w14:paraId="0728FA87"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6988" w:type="dxa"/>
          </w:tcPr>
          <w:p w14:paraId="4A1FCB4F"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p w14:paraId="40C76D5E"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3DBB768E"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p>
        </w:tc>
        <w:tc>
          <w:tcPr>
            <w:tcW w:w="818" w:type="dxa"/>
          </w:tcPr>
          <w:p w14:paraId="5BC00365"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704F236A"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094" w:type="dxa"/>
          </w:tcPr>
          <w:p w14:paraId="270E7EAA" w14:textId="77777777" w:rsidR="004413EF" w:rsidRPr="005E0238" w:rsidRDefault="004413EF" w:rsidP="0014587D">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721DFB9F" w14:textId="77777777" w:rsidR="004413EF" w:rsidRPr="005E0238" w:rsidRDefault="004413EF" w:rsidP="0014587D">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034B07FD"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1" w:type="dxa"/>
          </w:tcPr>
          <w:p w14:paraId="707E26E2" w14:textId="77777777" w:rsidR="004413EF" w:rsidRPr="005E0238" w:rsidRDefault="004413EF" w:rsidP="0014587D">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4413EF" w:rsidRPr="001B6DB0" w14:paraId="454A525A" w14:textId="77777777" w:rsidTr="004413EF">
        <w:trPr>
          <w:trHeight w:val="617"/>
        </w:trPr>
        <w:tc>
          <w:tcPr>
            <w:tcW w:w="850" w:type="dxa"/>
          </w:tcPr>
          <w:p w14:paraId="40102ADF" w14:textId="77777777" w:rsidR="004413EF" w:rsidRPr="0028759A" w:rsidRDefault="004413EF" w:rsidP="0014587D">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6988" w:type="dxa"/>
          </w:tcPr>
          <w:p w14:paraId="474971A5" w14:textId="77777777" w:rsidR="004413EF" w:rsidRDefault="004413EF" w:rsidP="0014587D">
            <w:p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Prestação de serviços contínuos de internet </w:t>
            </w:r>
            <w:r>
              <w:rPr>
                <w:rFonts w:ascii="Arial" w:hAnsi="Arial" w:cs="Arial"/>
                <w:b/>
                <w:color w:val="231F20"/>
                <w:sz w:val="20"/>
                <w:szCs w:val="20"/>
                <w:lang w:eastAsia="pt-BR"/>
              </w:rPr>
              <w:t>fibra ótica REDUNDANTE</w:t>
            </w:r>
            <w:r>
              <w:rPr>
                <w:rFonts w:ascii="Arial" w:hAnsi="Arial" w:cs="Arial"/>
                <w:color w:val="231F20"/>
                <w:sz w:val="20"/>
                <w:szCs w:val="20"/>
                <w:lang w:eastAsia="pt-BR"/>
              </w:rPr>
              <w:t>,</w:t>
            </w:r>
            <w:r>
              <w:rPr>
                <w:rFonts w:ascii="Arial" w:hAnsi="Arial" w:cs="Arial"/>
                <w:b/>
                <w:color w:val="231F20"/>
                <w:sz w:val="20"/>
                <w:szCs w:val="20"/>
                <w:lang w:eastAsia="pt-BR"/>
              </w:rPr>
              <w:t xml:space="preserve"> </w:t>
            </w:r>
            <w:r>
              <w:rPr>
                <w:rFonts w:ascii="Arial" w:hAnsi="Arial" w:cs="Arial"/>
                <w:color w:val="231F20"/>
                <w:sz w:val="20"/>
                <w:szCs w:val="20"/>
                <w:lang w:eastAsia="pt-BR"/>
              </w:rPr>
              <w:t xml:space="preserve">com link </w:t>
            </w:r>
            <w:r>
              <w:rPr>
                <w:rFonts w:ascii="Arial" w:hAnsi="Arial" w:cs="Arial"/>
                <w:b/>
                <w:color w:val="231F20"/>
                <w:sz w:val="20"/>
                <w:szCs w:val="20"/>
                <w:lang w:eastAsia="pt-BR"/>
              </w:rPr>
              <w:t>IP dedicado 500 Mbps</w:t>
            </w:r>
            <w:r>
              <w:rPr>
                <w:rFonts w:ascii="Arial" w:hAnsi="Arial" w:cs="Arial"/>
                <w:color w:val="231F20"/>
                <w:sz w:val="20"/>
                <w:szCs w:val="20"/>
                <w:lang w:eastAsia="pt-BR"/>
              </w:rPr>
              <w:t xml:space="preserve">, mesma velocidade de download e upload. </w:t>
            </w:r>
            <w:r>
              <w:rPr>
                <w:rFonts w:ascii="Arial" w:hAnsi="Arial" w:cs="Arial"/>
                <w:b/>
                <w:color w:val="231F20"/>
                <w:sz w:val="20"/>
                <w:szCs w:val="20"/>
                <w:lang w:eastAsia="pt-BR"/>
              </w:rPr>
              <w:t>Local:</w:t>
            </w:r>
            <w:r>
              <w:rPr>
                <w:rFonts w:ascii="Arial" w:hAnsi="Arial" w:cs="Arial"/>
                <w:color w:val="231F20"/>
                <w:sz w:val="20"/>
                <w:szCs w:val="20"/>
                <w:lang w:eastAsia="pt-BR"/>
              </w:rPr>
              <w:t xml:space="preserve"> </w:t>
            </w:r>
            <w:r>
              <w:rPr>
                <w:rFonts w:ascii="Arial" w:hAnsi="Arial" w:cs="Arial"/>
                <w:b/>
                <w:color w:val="231F20"/>
                <w:sz w:val="20"/>
                <w:szCs w:val="20"/>
                <w:lang w:eastAsia="pt-BR"/>
              </w:rPr>
              <w:t>Câmara Municipal de Extrema</w:t>
            </w:r>
            <w:r>
              <w:rPr>
                <w:rFonts w:ascii="Arial" w:hAnsi="Arial" w:cs="Arial"/>
                <w:color w:val="231F20"/>
                <w:sz w:val="20"/>
                <w:szCs w:val="20"/>
                <w:lang w:eastAsia="pt-BR"/>
              </w:rPr>
              <w:t xml:space="preserve"> – Av. Delegado Waldemar Gomes Pinto, 1626, Bairro Ponte Nova, Extrema, MG, CEP 37640-000. Requisitos mínimos das especificações técnicas:</w:t>
            </w:r>
          </w:p>
          <w:p w14:paraId="6799AF77"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Cabeamento: Fibra óptica própria da CONTRATADA com as licenças vigentes em dia;</w:t>
            </w:r>
          </w:p>
          <w:p w14:paraId="0DED50FC"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Equipamentos Terminais: Roteadores </w:t>
            </w:r>
            <w:proofErr w:type="spellStart"/>
            <w:r>
              <w:rPr>
                <w:rFonts w:ascii="Arial" w:hAnsi="Arial" w:cs="Arial"/>
                <w:color w:val="231F20"/>
                <w:sz w:val="20"/>
                <w:szCs w:val="20"/>
                <w:lang w:eastAsia="pt-BR"/>
              </w:rPr>
              <w:t>Mikrotik</w:t>
            </w:r>
            <w:proofErr w:type="spellEnd"/>
            <w:r>
              <w:rPr>
                <w:rFonts w:ascii="Arial" w:hAnsi="Arial" w:cs="Arial"/>
                <w:color w:val="231F20"/>
                <w:sz w:val="20"/>
                <w:szCs w:val="20"/>
                <w:lang w:eastAsia="pt-BR"/>
              </w:rPr>
              <w:t xml:space="preserve"> </w:t>
            </w:r>
            <w:proofErr w:type="spellStart"/>
            <w:r>
              <w:rPr>
                <w:rFonts w:ascii="Arial" w:hAnsi="Arial" w:cs="Arial"/>
                <w:color w:val="231F20"/>
                <w:sz w:val="20"/>
                <w:szCs w:val="20"/>
                <w:lang w:eastAsia="pt-BR"/>
              </w:rPr>
              <w:t>RBxxxx</w:t>
            </w:r>
            <w:proofErr w:type="spellEnd"/>
            <w:r>
              <w:rPr>
                <w:rFonts w:ascii="Arial" w:hAnsi="Arial" w:cs="Arial"/>
                <w:color w:val="231F20"/>
                <w:sz w:val="20"/>
                <w:szCs w:val="20"/>
                <w:lang w:eastAsia="pt-BR"/>
              </w:rPr>
              <w:t xml:space="preserve"> (ou superior) com disponibilidade total para gerenciamento e configurações de roteamento pela CONTRATANTE;</w:t>
            </w:r>
          </w:p>
          <w:p w14:paraId="64488479"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com disponibilidade dentro das normas da Anatel;</w:t>
            </w:r>
          </w:p>
          <w:p w14:paraId="4D0F0740"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1 IP Válido;</w:t>
            </w:r>
          </w:p>
          <w:p w14:paraId="5495EE4D"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Banda Full duplex 100% para download e 100% para upload;</w:t>
            </w:r>
          </w:p>
          <w:p w14:paraId="16E3E7D3"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 xml:space="preserve">Latência média abaixo de 03 </w:t>
            </w:r>
            <w:proofErr w:type="spellStart"/>
            <w:r>
              <w:rPr>
                <w:rFonts w:ascii="Arial" w:hAnsi="Arial" w:cs="Arial"/>
                <w:color w:val="231F20"/>
                <w:sz w:val="20"/>
                <w:szCs w:val="20"/>
                <w:lang w:eastAsia="pt-BR"/>
              </w:rPr>
              <w:t>ms</w:t>
            </w:r>
            <w:proofErr w:type="spellEnd"/>
            <w:r>
              <w:rPr>
                <w:rFonts w:ascii="Arial" w:hAnsi="Arial" w:cs="Arial"/>
                <w:color w:val="231F20"/>
                <w:sz w:val="20"/>
                <w:szCs w:val="20"/>
                <w:lang w:eastAsia="pt-BR"/>
              </w:rPr>
              <w:t>;</w:t>
            </w:r>
          </w:p>
          <w:p w14:paraId="40415A0D" w14:textId="77777777" w:rsidR="004413EF" w:rsidRDefault="004413EF" w:rsidP="004413EF">
            <w:pPr>
              <w:pStyle w:val="PargrafodaLista"/>
              <w:numPr>
                <w:ilvl w:val="0"/>
                <w:numId w:val="77"/>
              </w:numPr>
              <w:autoSpaceDE w:val="0"/>
              <w:autoSpaceDN w:val="0"/>
              <w:adjustRightInd w:val="0"/>
              <w:spacing w:after="0" w:line="240" w:lineRule="auto"/>
              <w:jc w:val="both"/>
              <w:rPr>
                <w:rFonts w:ascii="Arial" w:hAnsi="Arial" w:cs="Arial"/>
                <w:color w:val="231F20"/>
                <w:sz w:val="20"/>
                <w:szCs w:val="20"/>
                <w:lang w:eastAsia="pt-BR"/>
              </w:rPr>
            </w:pPr>
            <w:r>
              <w:rPr>
                <w:rFonts w:ascii="Arial" w:hAnsi="Arial" w:cs="Arial"/>
                <w:color w:val="231F20"/>
                <w:sz w:val="20"/>
                <w:szCs w:val="20"/>
                <w:lang w:eastAsia="pt-BR"/>
              </w:rPr>
              <w:t>Link de conexão de 500 MBPS (megabits por segundo);</w:t>
            </w:r>
          </w:p>
          <w:p w14:paraId="26287ABE" w14:textId="77777777" w:rsidR="004413EF" w:rsidRDefault="004413EF" w:rsidP="0014587D">
            <w:pPr>
              <w:pStyle w:val="yiv5982529805msonormal"/>
              <w:shd w:val="clear" w:color="auto" w:fill="FFFFFF"/>
              <w:jc w:val="both"/>
              <w:rPr>
                <w:rFonts w:ascii="Arial" w:hAnsi="Arial" w:cs="Arial"/>
                <w:color w:val="231F20"/>
                <w:sz w:val="20"/>
                <w:szCs w:val="20"/>
              </w:rPr>
            </w:pPr>
            <w:r>
              <w:rPr>
                <w:rFonts w:ascii="Arial" w:hAnsi="Arial" w:cs="Arial"/>
                <w:color w:val="231F20"/>
                <w:sz w:val="20"/>
                <w:szCs w:val="20"/>
              </w:rPr>
              <w:t>Possuir analista técnico capaz de interagir com a CONTRATANTE e obter informações relacionadas ao incidente.</w:t>
            </w:r>
          </w:p>
          <w:p w14:paraId="79F99294" w14:textId="77777777" w:rsidR="004413EF" w:rsidRPr="0053431C" w:rsidRDefault="004413EF" w:rsidP="0014587D">
            <w:pPr>
              <w:pStyle w:val="yiv5982529805msonormal"/>
              <w:shd w:val="clear" w:color="auto" w:fill="FFFFFF"/>
              <w:jc w:val="both"/>
              <w:rPr>
                <w:color w:val="000000"/>
                <w:sz w:val="22"/>
                <w:szCs w:val="22"/>
              </w:rPr>
            </w:pPr>
          </w:p>
        </w:tc>
        <w:tc>
          <w:tcPr>
            <w:tcW w:w="818" w:type="dxa"/>
          </w:tcPr>
          <w:p w14:paraId="76792382" w14:textId="77777777" w:rsidR="004413EF"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12 (doze)</w:t>
            </w:r>
          </w:p>
          <w:p w14:paraId="20543A39" w14:textId="77777777" w:rsidR="004413EF" w:rsidRPr="0053431C"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meses </w:t>
            </w:r>
          </w:p>
        </w:tc>
        <w:tc>
          <w:tcPr>
            <w:tcW w:w="1094" w:type="dxa"/>
          </w:tcPr>
          <w:p w14:paraId="5A4A6A42"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73DB3FBD"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1.850,00</w:t>
            </w:r>
          </w:p>
        </w:tc>
        <w:tc>
          <w:tcPr>
            <w:tcW w:w="1131" w:type="dxa"/>
          </w:tcPr>
          <w:p w14:paraId="3D2926BA"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6EBF8B27"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22.200,00</w:t>
            </w:r>
          </w:p>
        </w:tc>
      </w:tr>
      <w:tr w:rsidR="004413EF" w:rsidRPr="001B6DB0" w14:paraId="33397D4F" w14:textId="77777777" w:rsidTr="004413EF">
        <w:trPr>
          <w:trHeight w:val="617"/>
        </w:trPr>
        <w:tc>
          <w:tcPr>
            <w:tcW w:w="850" w:type="dxa"/>
          </w:tcPr>
          <w:p w14:paraId="4F4611D9" w14:textId="77777777" w:rsidR="004413EF" w:rsidRDefault="004413EF" w:rsidP="0014587D">
            <w:pPr>
              <w:tabs>
                <w:tab w:val="left" w:pos="8222"/>
              </w:tabs>
              <w:spacing w:after="0" w:line="240" w:lineRule="auto"/>
              <w:jc w:val="center"/>
              <w:rPr>
                <w:rFonts w:ascii="Times New Roman" w:hAnsi="Times New Roman" w:cs="Times New Roman"/>
                <w:color w:val="000000"/>
              </w:rPr>
            </w:pPr>
          </w:p>
          <w:p w14:paraId="4E2792CA" w14:textId="77777777" w:rsidR="004413EF" w:rsidRDefault="004413EF" w:rsidP="0014587D">
            <w:pPr>
              <w:tabs>
                <w:tab w:val="left" w:pos="8222"/>
              </w:tabs>
              <w:spacing w:after="0" w:line="240" w:lineRule="auto"/>
              <w:jc w:val="center"/>
              <w:rPr>
                <w:rFonts w:ascii="Times New Roman" w:hAnsi="Times New Roman" w:cs="Times New Roman"/>
                <w:color w:val="000000"/>
              </w:rPr>
            </w:pPr>
          </w:p>
          <w:p w14:paraId="5F372ADE" w14:textId="77777777" w:rsidR="004413EF" w:rsidRPr="0028759A" w:rsidRDefault="004413EF" w:rsidP="0014587D">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6988" w:type="dxa"/>
          </w:tcPr>
          <w:p w14:paraId="62747E88" w14:textId="77777777" w:rsidR="004413EF" w:rsidRDefault="004413EF" w:rsidP="0014587D">
            <w:pPr>
              <w:pStyle w:val="yiv5982529805msonormal"/>
              <w:shd w:val="clear" w:color="auto" w:fill="FFFFFF"/>
              <w:jc w:val="both"/>
              <w:rPr>
                <w:rFonts w:ascii="Arial" w:hAnsi="Arial" w:cs="Arial"/>
                <w:color w:val="231F20"/>
              </w:rPr>
            </w:pPr>
          </w:p>
          <w:p w14:paraId="2A271939" w14:textId="77777777" w:rsidR="004413EF" w:rsidRPr="009A286F" w:rsidRDefault="004413EF" w:rsidP="0014587D">
            <w:pPr>
              <w:pStyle w:val="yiv5982529805msonormal"/>
              <w:shd w:val="clear" w:color="auto" w:fill="FFFFFF"/>
              <w:jc w:val="both"/>
              <w:rPr>
                <w:rFonts w:cs="Calibri"/>
                <w:color w:val="000000"/>
                <w:sz w:val="20"/>
                <w:szCs w:val="20"/>
              </w:rPr>
            </w:pPr>
            <w:r w:rsidRPr="009A286F">
              <w:rPr>
                <w:rFonts w:ascii="Arial" w:hAnsi="Arial" w:cs="Arial"/>
                <w:color w:val="231F20"/>
                <w:sz w:val="20"/>
                <w:szCs w:val="20"/>
              </w:rPr>
              <w:t>Instalação e configuração</w:t>
            </w:r>
          </w:p>
        </w:tc>
        <w:tc>
          <w:tcPr>
            <w:tcW w:w="818" w:type="dxa"/>
          </w:tcPr>
          <w:p w14:paraId="38FF762D" w14:textId="77777777" w:rsidR="004413EF" w:rsidRDefault="004413EF" w:rsidP="0014587D">
            <w:pPr>
              <w:tabs>
                <w:tab w:val="left" w:pos="8222"/>
              </w:tabs>
              <w:spacing w:after="0" w:line="240" w:lineRule="auto"/>
              <w:jc w:val="center"/>
              <w:rPr>
                <w:rFonts w:ascii="Times New Roman" w:hAnsi="Times New Roman" w:cs="Times New Roman"/>
                <w:color w:val="000000"/>
              </w:rPr>
            </w:pPr>
          </w:p>
          <w:p w14:paraId="3B65675A" w14:textId="77777777" w:rsidR="004413EF" w:rsidRDefault="004413EF" w:rsidP="0014587D">
            <w:pPr>
              <w:tabs>
                <w:tab w:val="left" w:pos="8222"/>
              </w:tabs>
              <w:spacing w:after="0" w:line="240" w:lineRule="auto"/>
              <w:jc w:val="center"/>
              <w:rPr>
                <w:rFonts w:ascii="Times New Roman" w:hAnsi="Times New Roman" w:cs="Times New Roman"/>
                <w:color w:val="000000"/>
              </w:rPr>
            </w:pPr>
          </w:p>
          <w:p w14:paraId="3C3ABAB7" w14:textId="77777777" w:rsidR="004413EF" w:rsidRDefault="004413EF" w:rsidP="0014587D">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1 serv.</w:t>
            </w:r>
          </w:p>
        </w:tc>
        <w:tc>
          <w:tcPr>
            <w:tcW w:w="1094" w:type="dxa"/>
          </w:tcPr>
          <w:p w14:paraId="3419E236" w14:textId="77777777" w:rsidR="004413EF" w:rsidRDefault="004413EF" w:rsidP="0014587D">
            <w:pPr>
              <w:tabs>
                <w:tab w:val="left" w:pos="8222"/>
              </w:tabs>
              <w:spacing w:after="0" w:line="240" w:lineRule="auto"/>
              <w:jc w:val="center"/>
              <w:rPr>
                <w:rFonts w:ascii="Times New Roman" w:hAnsi="Times New Roman" w:cs="Times New Roman"/>
                <w:b/>
                <w:bCs/>
                <w:color w:val="000000"/>
              </w:rPr>
            </w:pPr>
          </w:p>
          <w:p w14:paraId="60080263" w14:textId="77777777" w:rsidR="004413EF" w:rsidRDefault="004413EF" w:rsidP="0014587D">
            <w:pPr>
              <w:tabs>
                <w:tab w:val="left" w:pos="8222"/>
              </w:tabs>
              <w:spacing w:after="0" w:line="240" w:lineRule="auto"/>
              <w:jc w:val="center"/>
              <w:rPr>
                <w:rFonts w:ascii="Times New Roman" w:hAnsi="Times New Roman" w:cs="Times New Roman"/>
                <w:b/>
                <w:bCs/>
                <w:color w:val="000000"/>
              </w:rPr>
            </w:pPr>
          </w:p>
          <w:p w14:paraId="2E5088D3"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29DDFF7" w14:textId="77777777" w:rsidR="004413EF" w:rsidRPr="00051D03" w:rsidRDefault="004413EF"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31" w:type="dxa"/>
          </w:tcPr>
          <w:p w14:paraId="5DA5F459" w14:textId="77777777" w:rsidR="004413EF" w:rsidRDefault="004413EF" w:rsidP="0014587D">
            <w:pPr>
              <w:tabs>
                <w:tab w:val="left" w:pos="8222"/>
              </w:tabs>
              <w:spacing w:after="0" w:line="240" w:lineRule="auto"/>
              <w:jc w:val="center"/>
              <w:rPr>
                <w:rFonts w:ascii="Times New Roman" w:hAnsi="Times New Roman" w:cs="Times New Roman"/>
                <w:b/>
                <w:bCs/>
                <w:color w:val="000000"/>
              </w:rPr>
            </w:pPr>
          </w:p>
          <w:p w14:paraId="429BF092" w14:textId="77777777" w:rsidR="004413EF" w:rsidRDefault="004413EF" w:rsidP="0014587D">
            <w:pPr>
              <w:tabs>
                <w:tab w:val="left" w:pos="8222"/>
              </w:tabs>
              <w:spacing w:after="0" w:line="240" w:lineRule="auto"/>
              <w:jc w:val="center"/>
              <w:rPr>
                <w:rFonts w:ascii="Times New Roman" w:hAnsi="Times New Roman" w:cs="Times New Roman"/>
                <w:b/>
                <w:bCs/>
                <w:color w:val="000000"/>
              </w:rPr>
            </w:pPr>
          </w:p>
          <w:p w14:paraId="7368DCA4"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18E563FC" w14:textId="77777777" w:rsidR="004413EF" w:rsidRPr="00E032F9" w:rsidRDefault="004413EF" w:rsidP="0014587D">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r>
    </w:tbl>
    <w:p w14:paraId="3ADD91EB" w14:textId="77777777" w:rsidR="00FF51BD" w:rsidRDefault="00FF51BD" w:rsidP="009B492C"/>
    <w:p w14:paraId="6133C10E" w14:textId="77777777" w:rsidR="00FF51BD" w:rsidRDefault="00FF51BD" w:rsidP="009B492C"/>
    <w:p w14:paraId="19822A61" w14:textId="77777777" w:rsidR="00FF51BD" w:rsidRDefault="00FF51BD" w:rsidP="009B492C"/>
    <w:p w14:paraId="31A07B1E" w14:textId="77777777" w:rsidR="00FF51BD" w:rsidRDefault="00FF51BD" w:rsidP="009B492C"/>
    <w:p w14:paraId="74A00A5B" w14:textId="77777777" w:rsidR="00FF51BD" w:rsidRDefault="00FF51BD" w:rsidP="009B492C"/>
    <w:p w14:paraId="3ABA4ACE" w14:textId="77777777" w:rsidR="004419E1" w:rsidRDefault="004419E1" w:rsidP="009B492C"/>
    <w:sectPr w:rsidR="004419E1"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5A22" w14:textId="77777777" w:rsidR="00D46AC4" w:rsidRDefault="00D46AC4" w:rsidP="00D85572">
      <w:pPr>
        <w:spacing w:after="0" w:line="240" w:lineRule="auto"/>
      </w:pPr>
      <w:r>
        <w:separator/>
      </w:r>
    </w:p>
  </w:endnote>
  <w:endnote w:type="continuationSeparator" w:id="0">
    <w:p w14:paraId="3C782A68" w14:textId="77777777" w:rsidR="00D46AC4" w:rsidRDefault="00D46AC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D950" w14:textId="77777777" w:rsidR="00D46AC4" w:rsidRDefault="00D46AC4" w:rsidP="00D85572">
      <w:pPr>
        <w:spacing w:after="0" w:line="240" w:lineRule="auto"/>
      </w:pPr>
      <w:r>
        <w:separator/>
      </w:r>
    </w:p>
  </w:footnote>
  <w:footnote w:type="continuationSeparator" w:id="0">
    <w:p w14:paraId="276F3037" w14:textId="77777777" w:rsidR="00D46AC4" w:rsidRDefault="00D46AC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A1D15"/>
    <w:multiLevelType w:val="hybridMultilevel"/>
    <w:tmpl w:val="06F2EF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620FAD"/>
    <w:multiLevelType w:val="hybridMultilevel"/>
    <w:tmpl w:val="9F5E8078"/>
    <w:lvl w:ilvl="0" w:tplc="DCB4718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3"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6042F"/>
    <w:multiLevelType w:val="multilevel"/>
    <w:tmpl w:val="478AE01A"/>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470BCC"/>
    <w:multiLevelType w:val="hybridMultilevel"/>
    <w:tmpl w:val="6FDA7F0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1095"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6" w15:restartNumberingAfterBreak="0">
    <w:nsid w:val="2BF04ED2"/>
    <w:multiLevelType w:val="multilevel"/>
    <w:tmpl w:val="376C90FA"/>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9966DD"/>
    <w:multiLevelType w:val="hybridMultilevel"/>
    <w:tmpl w:val="06F2EF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D86DB2"/>
    <w:multiLevelType w:val="hybridMultilevel"/>
    <w:tmpl w:val="06F2EF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D73C4C"/>
    <w:multiLevelType w:val="hybridMultilevel"/>
    <w:tmpl w:val="06F2EF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00D4246"/>
    <w:multiLevelType w:val="hybridMultilevel"/>
    <w:tmpl w:val="BE5668E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9" w15:restartNumberingAfterBreak="0">
    <w:nsid w:val="59696814"/>
    <w:multiLevelType w:val="hybridMultilevel"/>
    <w:tmpl w:val="238E532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3225DCE"/>
    <w:multiLevelType w:val="hybridMultilevel"/>
    <w:tmpl w:val="FA1A7D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5"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2FE3C2C"/>
    <w:multiLevelType w:val="hybridMultilevel"/>
    <w:tmpl w:val="75467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7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59"/>
  </w:num>
  <w:num w:numId="2" w16cid:durableId="183981745">
    <w:abstractNumId w:val="0"/>
  </w:num>
  <w:num w:numId="3" w16cid:durableId="162357714">
    <w:abstractNumId w:val="18"/>
  </w:num>
  <w:num w:numId="4" w16cid:durableId="641689914">
    <w:abstractNumId w:val="13"/>
  </w:num>
  <w:num w:numId="5" w16cid:durableId="1968005876">
    <w:abstractNumId w:val="62"/>
  </w:num>
  <w:num w:numId="6" w16cid:durableId="1268469167">
    <w:abstractNumId w:val="44"/>
  </w:num>
  <w:num w:numId="7" w16cid:durableId="485322545">
    <w:abstractNumId w:val="2"/>
  </w:num>
  <w:num w:numId="8" w16cid:durableId="2026323847">
    <w:abstractNumId w:val="15"/>
  </w:num>
  <w:num w:numId="9" w16cid:durableId="2048330506">
    <w:abstractNumId w:val="23"/>
  </w:num>
  <w:num w:numId="10" w16cid:durableId="39597128">
    <w:abstractNumId w:val="75"/>
  </w:num>
  <w:num w:numId="11" w16cid:durableId="1110081509">
    <w:abstractNumId w:val="76"/>
  </w:num>
  <w:num w:numId="12" w16cid:durableId="1442519">
    <w:abstractNumId w:val="51"/>
  </w:num>
  <w:num w:numId="13" w16cid:durableId="227688304">
    <w:abstractNumId w:val="78"/>
  </w:num>
  <w:num w:numId="14" w16cid:durableId="544099914">
    <w:abstractNumId w:val="17"/>
  </w:num>
  <w:num w:numId="15" w16cid:durableId="297146133">
    <w:abstractNumId w:val="43"/>
  </w:num>
  <w:num w:numId="16" w16cid:durableId="1154493877">
    <w:abstractNumId w:val="63"/>
  </w:num>
  <w:num w:numId="17" w16cid:durableId="606424562">
    <w:abstractNumId w:val="50"/>
  </w:num>
  <w:num w:numId="18" w16cid:durableId="1759600446">
    <w:abstractNumId w:val="57"/>
  </w:num>
  <w:num w:numId="19" w16cid:durableId="2077237078">
    <w:abstractNumId w:val="68"/>
  </w:num>
  <w:num w:numId="20" w16cid:durableId="1076247171">
    <w:abstractNumId w:val="61"/>
  </w:num>
  <w:num w:numId="21" w16cid:durableId="2022076251">
    <w:abstractNumId w:val="36"/>
  </w:num>
  <w:num w:numId="22" w16cid:durableId="242305387">
    <w:abstractNumId w:val="48"/>
  </w:num>
  <w:num w:numId="23" w16cid:durableId="702830089">
    <w:abstractNumId w:val="45"/>
  </w:num>
  <w:num w:numId="24" w16cid:durableId="968508608">
    <w:abstractNumId w:val="14"/>
  </w:num>
  <w:num w:numId="25" w16cid:durableId="1718579980">
    <w:abstractNumId w:val="52"/>
  </w:num>
  <w:num w:numId="26" w16cid:durableId="1088581741">
    <w:abstractNumId w:val="66"/>
  </w:num>
  <w:num w:numId="27" w16cid:durableId="128061225">
    <w:abstractNumId w:val="32"/>
  </w:num>
  <w:num w:numId="28" w16cid:durableId="881399970">
    <w:abstractNumId w:val="5"/>
  </w:num>
  <w:num w:numId="29" w16cid:durableId="1699313186">
    <w:abstractNumId w:val="8"/>
  </w:num>
  <w:num w:numId="30" w16cid:durableId="53282320">
    <w:abstractNumId w:val="74"/>
  </w:num>
  <w:num w:numId="31" w16cid:durableId="468133000">
    <w:abstractNumId w:val="46"/>
  </w:num>
  <w:num w:numId="32" w16cid:durableId="88670">
    <w:abstractNumId w:val="7"/>
    <w:lvlOverride w:ilvl="0">
      <w:startOverride w:val="1"/>
    </w:lvlOverride>
    <w:lvlOverride w:ilvl="1"/>
    <w:lvlOverride w:ilvl="2"/>
    <w:lvlOverride w:ilvl="3"/>
    <w:lvlOverride w:ilvl="4"/>
    <w:lvlOverride w:ilvl="5"/>
    <w:lvlOverride w:ilvl="6"/>
    <w:lvlOverride w:ilvl="7"/>
    <w:lvlOverride w:ilvl="8"/>
  </w:num>
  <w:num w:numId="33" w16cid:durableId="285745313">
    <w:abstractNumId w:val="77"/>
  </w:num>
  <w:num w:numId="34" w16cid:durableId="797262944">
    <w:abstractNumId w:val="1"/>
  </w:num>
  <w:num w:numId="35" w16cid:durableId="219486196">
    <w:abstractNumId w:val="71"/>
  </w:num>
  <w:num w:numId="36" w16cid:durableId="783353374">
    <w:abstractNumId w:val="6"/>
  </w:num>
  <w:num w:numId="37" w16cid:durableId="1072195799">
    <w:abstractNumId w:val="12"/>
  </w:num>
  <w:num w:numId="38" w16cid:durableId="667370666">
    <w:abstractNumId w:val="25"/>
  </w:num>
  <w:num w:numId="39" w16cid:durableId="2016496553">
    <w:abstractNumId w:val="19"/>
  </w:num>
  <w:num w:numId="40" w16cid:durableId="577054639">
    <w:abstractNumId w:val="28"/>
  </w:num>
  <w:num w:numId="41" w16cid:durableId="77949346">
    <w:abstractNumId w:val="16"/>
  </w:num>
  <w:num w:numId="42" w16cid:durableId="909390908">
    <w:abstractNumId w:val="27"/>
  </w:num>
  <w:num w:numId="43" w16cid:durableId="353196546">
    <w:abstractNumId w:val="34"/>
  </w:num>
  <w:num w:numId="44" w16cid:durableId="1321084445">
    <w:abstractNumId w:val="58"/>
  </w:num>
  <w:num w:numId="45" w16cid:durableId="227695883">
    <w:abstractNumId w:val="70"/>
  </w:num>
  <w:num w:numId="46" w16cid:durableId="514079121">
    <w:abstractNumId w:val="53"/>
  </w:num>
  <w:num w:numId="47" w16cid:durableId="275916122">
    <w:abstractNumId w:val="37"/>
  </w:num>
  <w:num w:numId="48" w16cid:durableId="2093351541">
    <w:abstractNumId w:val="38"/>
  </w:num>
  <w:num w:numId="49" w16cid:durableId="1775514469">
    <w:abstractNumId w:val="3"/>
  </w:num>
  <w:num w:numId="50" w16cid:durableId="679354983">
    <w:abstractNumId w:val="21"/>
  </w:num>
  <w:num w:numId="51" w16cid:durableId="318730836">
    <w:abstractNumId w:val="11"/>
  </w:num>
  <w:num w:numId="52" w16cid:durableId="603194961">
    <w:abstractNumId w:val="67"/>
  </w:num>
  <w:num w:numId="53" w16cid:durableId="414397661">
    <w:abstractNumId w:val="26"/>
  </w:num>
  <w:num w:numId="54" w16cid:durableId="1699891692">
    <w:abstractNumId w:val="22"/>
  </w:num>
  <w:num w:numId="55" w16cid:durableId="2105414996">
    <w:abstractNumId w:val="69"/>
  </w:num>
  <w:num w:numId="56" w16cid:durableId="742338218">
    <w:abstractNumId w:val="9"/>
  </w:num>
  <w:num w:numId="57" w16cid:durableId="418449850">
    <w:abstractNumId w:val="29"/>
  </w:num>
  <w:num w:numId="58" w16cid:durableId="1077896133">
    <w:abstractNumId w:val="31"/>
  </w:num>
  <w:num w:numId="59" w16cid:durableId="1972402167">
    <w:abstractNumId w:val="39"/>
  </w:num>
  <w:num w:numId="60" w16cid:durableId="104079910">
    <w:abstractNumId w:val="64"/>
  </w:num>
  <w:num w:numId="61" w16cid:durableId="1105658889">
    <w:abstractNumId w:val="54"/>
  </w:num>
  <w:num w:numId="62" w16cid:durableId="4065047">
    <w:abstractNumId w:val="20"/>
  </w:num>
  <w:num w:numId="63" w16cid:durableId="882211752">
    <w:abstractNumId w:val="55"/>
  </w:num>
  <w:num w:numId="64" w16cid:durableId="892042130">
    <w:abstractNumId w:val="10"/>
  </w:num>
  <w:num w:numId="65" w16cid:durableId="1779058260">
    <w:abstractNumId w:val="42"/>
  </w:num>
  <w:num w:numId="66" w16cid:durableId="979846524">
    <w:abstractNumId w:val="47"/>
  </w:num>
  <w:num w:numId="67" w16cid:durableId="1931698294">
    <w:abstractNumId w:val="49"/>
  </w:num>
  <w:num w:numId="68" w16cid:durableId="1747074541">
    <w:abstractNumId w:val="56"/>
  </w:num>
  <w:num w:numId="69" w16cid:durableId="1977828888">
    <w:abstractNumId w:val="41"/>
  </w:num>
  <w:num w:numId="70" w16cid:durableId="1611014618">
    <w:abstractNumId w:val="65"/>
  </w:num>
  <w:num w:numId="71" w16cid:durableId="1532110982">
    <w:abstractNumId w:val="33"/>
  </w:num>
  <w:num w:numId="72" w16cid:durableId="2055035862">
    <w:abstractNumId w:val="60"/>
  </w:num>
  <w:num w:numId="73" w16cid:durableId="412623383">
    <w:abstractNumId w:val="73"/>
  </w:num>
  <w:num w:numId="74" w16cid:durableId="51853092">
    <w:abstractNumId w:val="72"/>
  </w:num>
  <w:num w:numId="75" w16cid:durableId="17133859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3997435">
    <w:abstractNumId w:val="40"/>
  </w:num>
  <w:num w:numId="77" w16cid:durableId="1673680011">
    <w:abstractNumId w:val="4"/>
  </w:num>
  <w:num w:numId="78" w16cid:durableId="1733501772">
    <w:abstractNumId w:val="30"/>
  </w:num>
  <w:num w:numId="79" w16cid:durableId="1293055204">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766FF"/>
    <w:rsid w:val="0019208C"/>
    <w:rsid w:val="00194A25"/>
    <w:rsid w:val="0019610C"/>
    <w:rsid w:val="001A28D0"/>
    <w:rsid w:val="001B02C2"/>
    <w:rsid w:val="001D0BBC"/>
    <w:rsid w:val="001E4CE6"/>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60972"/>
    <w:rsid w:val="00395BD8"/>
    <w:rsid w:val="003A2A2B"/>
    <w:rsid w:val="003B222A"/>
    <w:rsid w:val="003B606C"/>
    <w:rsid w:val="003B6965"/>
    <w:rsid w:val="003B6AD5"/>
    <w:rsid w:val="003E031E"/>
    <w:rsid w:val="003F36ED"/>
    <w:rsid w:val="003F3D32"/>
    <w:rsid w:val="003F6AFF"/>
    <w:rsid w:val="00405234"/>
    <w:rsid w:val="004054E4"/>
    <w:rsid w:val="00416FBA"/>
    <w:rsid w:val="0043215E"/>
    <w:rsid w:val="004413EF"/>
    <w:rsid w:val="004419E1"/>
    <w:rsid w:val="00450CEE"/>
    <w:rsid w:val="00451132"/>
    <w:rsid w:val="004536F1"/>
    <w:rsid w:val="00460503"/>
    <w:rsid w:val="00461CC8"/>
    <w:rsid w:val="004756C8"/>
    <w:rsid w:val="004824A1"/>
    <w:rsid w:val="00485B12"/>
    <w:rsid w:val="00496BA6"/>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5F04E9"/>
    <w:rsid w:val="00604074"/>
    <w:rsid w:val="00605A14"/>
    <w:rsid w:val="0060716F"/>
    <w:rsid w:val="00612C35"/>
    <w:rsid w:val="00614EDF"/>
    <w:rsid w:val="006224BD"/>
    <w:rsid w:val="006275C9"/>
    <w:rsid w:val="00632F56"/>
    <w:rsid w:val="00643D5E"/>
    <w:rsid w:val="006510CF"/>
    <w:rsid w:val="0068300E"/>
    <w:rsid w:val="006923A8"/>
    <w:rsid w:val="006A07F9"/>
    <w:rsid w:val="006A79CC"/>
    <w:rsid w:val="00705177"/>
    <w:rsid w:val="00705B8B"/>
    <w:rsid w:val="00725108"/>
    <w:rsid w:val="007511C3"/>
    <w:rsid w:val="00753BE3"/>
    <w:rsid w:val="007642F6"/>
    <w:rsid w:val="00785D6A"/>
    <w:rsid w:val="007A08F3"/>
    <w:rsid w:val="007A448E"/>
    <w:rsid w:val="007D1C15"/>
    <w:rsid w:val="007E33E3"/>
    <w:rsid w:val="007E3A85"/>
    <w:rsid w:val="007E5FA9"/>
    <w:rsid w:val="007F59C9"/>
    <w:rsid w:val="0080423A"/>
    <w:rsid w:val="00817A3E"/>
    <w:rsid w:val="00824586"/>
    <w:rsid w:val="0082692F"/>
    <w:rsid w:val="008269D6"/>
    <w:rsid w:val="00826C03"/>
    <w:rsid w:val="00827422"/>
    <w:rsid w:val="0084029C"/>
    <w:rsid w:val="00843E75"/>
    <w:rsid w:val="008711DF"/>
    <w:rsid w:val="0087583C"/>
    <w:rsid w:val="00882189"/>
    <w:rsid w:val="008821F3"/>
    <w:rsid w:val="0088518E"/>
    <w:rsid w:val="00890A6A"/>
    <w:rsid w:val="008C119A"/>
    <w:rsid w:val="008D17AF"/>
    <w:rsid w:val="009421E1"/>
    <w:rsid w:val="009506BC"/>
    <w:rsid w:val="00950A61"/>
    <w:rsid w:val="00952874"/>
    <w:rsid w:val="009868EE"/>
    <w:rsid w:val="00990B12"/>
    <w:rsid w:val="00993BB7"/>
    <w:rsid w:val="009A594B"/>
    <w:rsid w:val="009B064A"/>
    <w:rsid w:val="009B492C"/>
    <w:rsid w:val="009B7C23"/>
    <w:rsid w:val="009C64DA"/>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486B"/>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2A53"/>
    <w:rsid w:val="00B93F8E"/>
    <w:rsid w:val="00BA1D9C"/>
    <w:rsid w:val="00C21247"/>
    <w:rsid w:val="00C37476"/>
    <w:rsid w:val="00C61303"/>
    <w:rsid w:val="00C6334F"/>
    <w:rsid w:val="00C740F2"/>
    <w:rsid w:val="00C7442A"/>
    <w:rsid w:val="00C76DD0"/>
    <w:rsid w:val="00C84F9C"/>
    <w:rsid w:val="00C97E4E"/>
    <w:rsid w:val="00CA6CAD"/>
    <w:rsid w:val="00CB598E"/>
    <w:rsid w:val="00CB6338"/>
    <w:rsid w:val="00CD4DC4"/>
    <w:rsid w:val="00D116C0"/>
    <w:rsid w:val="00D215EF"/>
    <w:rsid w:val="00D458BA"/>
    <w:rsid w:val="00D46AC4"/>
    <w:rsid w:val="00D47143"/>
    <w:rsid w:val="00D56DE2"/>
    <w:rsid w:val="00D57801"/>
    <w:rsid w:val="00D57BCB"/>
    <w:rsid w:val="00D822B0"/>
    <w:rsid w:val="00D8337E"/>
    <w:rsid w:val="00D85572"/>
    <w:rsid w:val="00D9754A"/>
    <w:rsid w:val="00DA2E1D"/>
    <w:rsid w:val="00DA5199"/>
    <w:rsid w:val="00DB5C54"/>
    <w:rsid w:val="00DC372F"/>
    <w:rsid w:val="00DD6C60"/>
    <w:rsid w:val="00DF038E"/>
    <w:rsid w:val="00E03980"/>
    <w:rsid w:val="00E30C9F"/>
    <w:rsid w:val="00E35572"/>
    <w:rsid w:val="00E42027"/>
    <w:rsid w:val="00E42D71"/>
    <w:rsid w:val="00E73389"/>
    <w:rsid w:val="00E85749"/>
    <w:rsid w:val="00E86B72"/>
    <w:rsid w:val="00E8765E"/>
    <w:rsid w:val="00E9303D"/>
    <w:rsid w:val="00EB2DC7"/>
    <w:rsid w:val="00EC7F0F"/>
    <w:rsid w:val="00ED0C00"/>
    <w:rsid w:val="00EF5256"/>
    <w:rsid w:val="00EF7F1B"/>
    <w:rsid w:val="00F07EF6"/>
    <w:rsid w:val="00F110DC"/>
    <w:rsid w:val="00F1571C"/>
    <w:rsid w:val="00F24709"/>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25794</Words>
  <Characters>139292</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2023-08-31T14:16:00Z</cp:lastPrinted>
  <dcterms:created xsi:type="dcterms:W3CDTF">2023-08-31T17:04:00Z</dcterms:created>
  <dcterms:modified xsi:type="dcterms:W3CDTF">2023-08-31T17:04:00Z</dcterms:modified>
</cp:coreProperties>
</file>