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27A5" w14:textId="2109BD46" w:rsidR="00B33513" w:rsidRPr="00A0089D" w:rsidRDefault="00B33513" w:rsidP="00B33513">
      <w:pPr>
        <w:widowControl w:val="0"/>
        <w:suppressAutoHyphens/>
        <w:spacing w:after="0" w:line="240" w:lineRule="auto"/>
        <w:jc w:val="both"/>
        <w:rPr>
          <w:rFonts w:ascii="Arial" w:eastAsia="Times New Roman" w:hAnsi="Arial" w:cs="Arial"/>
          <w:b/>
          <w:sz w:val="24"/>
          <w:szCs w:val="24"/>
          <w:lang w:eastAsia="zh-CN"/>
        </w:rPr>
      </w:pPr>
      <w:bookmarkStart w:id="0" w:name="_Hlk139874449"/>
      <w:r w:rsidRPr="00A0089D">
        <w:rPr>
          <w:rFonts w:ascii="Arial" w:eastAsia="Times New Roman" w:hAnsi="Arial" w:cs="Arial"/>
          <w:b/>
          <w:sz w:val="24"/>
          <w:szCs w:val="24"/>
          <w:lang w:eastAsia="zh-CN"/>
        </w:rPr>
        <w:t xml:space="preserve">EDITAL DE LICITAÇÃO PARA </w:t>
      </w:r>
      <w:r w:rsidR="00826C03">
        <w:rPr>
          <w:rFonts w:ascii="Arial" w:eastAsia="Times New Roman" w:hAnsi="Arial" w:cs="Arial"/>
          <w:b/>
          <w:sz w:val="24"/>
          <w:szCs w:val="24"/>
          <w:lang w:eastAsia="zh-CN"/>
        </w:rPr>
        <w:t xml:space="preserve">A </w:t>
      </w:r>
      <w:r w:rsidR="00826C03" w:rsidRPr="00826C03">
        <w:rPr>
          <w:rFonts w:ascii="Arial" w:eastAsia="Times New Roman" w:hAnsi="Arial" w:cs="Arial"/>
          <w:b/>
          <w:sz w:val="24"/>
          <w:szCs w:val="24"/>
          <w:lang w:eastAsia="zh-CN"/>
        </w:rPr>
        <w:t xml:space="preserve">CONTRATAÇÃO </w:t>
      </w:r>
      <w:r w:rsidR="00E35572">
        <w:rPr>
          <w:rFonts w:ascii="Arial" w:eastAsia="Times New Roman" w:hAnsi="Arial" w:cs="Arial"/>
          <w:b/>
          <w:sz w:val="24"/>
          <w:szCs w:val="24"/>
          <w:lang w:eastAsia="zh-CN"/>
        </w:rPr>
        <w:t xml:space="preserve">GERAL </w:t>
      </w:r>
      <w:r w:rsidR="00826C03" w:rsidRPr="00826C03">
        <w:rPr>
          <w:rFonts w:ascii="Arial" w:eastAsia="Times New Roman" w:hAnsi="Arial" w:cs="Arial"/>
          <w:b/>
          <w:sz w:val="24"/>
          <w:szCs w:val="24"/>
          <w:lang w:eastAsia="zh-CN"/>
        </w:rPr>
        <w:t xml:space="preserve">DE EMPRESA </w:t>
      </w:r>
      <w:r w:rsidR="00E35572">
        <w:rPr>
          <w:rFonts w:ascii="Arial" w:eastAsia="Times New Roman" w:hAnsi="Arial" w:cs="Arial"/>
          <w:b/>
          <w:sz w:val="24"/>
          <w:szCs w:val="24"/>
          <w:lang w:eastAsia="zh-CN"/>
        </w:rPr>
        <w:t xml:space="preserve">E CONTRATAÇÃO EXCLUSIVA DE ME, EPP OU EQUIPARADAS </w:t>
      </w:r>
      <w:r w:rsidR="004824A1" w:rsidRPr="004824A1">
        <w:rPr>
          <w:rFonts w:ascii="Arial" w:eastAsia="Times New Roman" w:hAnsi="Arial" w:cs="Arial"/>
          <w:b/>
          <w:sz w:val="24"/>
          <w:szCs w:val="24"/>
          <w:lang w:eastAsia="zh-CN"/>
        </w:rPr>
        <w:t>ESPECIALIZADA</w:t>
      </w:r>
      <w:r w:rsidR="004824A1">
        <w:rPr>
          <w:rFonts w:ascii="Arial" w:eastAsia="Times New Roman" w:hAnsi="Arial" w:cs="Arial"/>
          <w:b/>
          <w:sz w:val="24"/>
          <w:szCs w:val="24"/>
          <w:lang w:eastAsia="zh-CN"/>
        </w:rPr>
        <w:t>S</w:t>
      </w:r>
      <w:r w:rsidR="004824A1" w:rsidRPr="004824A1">
        <w:rPr>
          <w:rFonts w:ascii="Arial" w:eastAsia="Times New Roman" w:hAnsi="Arial" w:cs="Arial"/>
          <w:b/>
          <w:sz w:val="24"/>
          <w:szCs w:val="24"/>
          <w:lang w:eastAsia="zh-CN"/>
        </w:rPr>
        <w:t xml:space="preserve"> PARA </w:t>
      </w:r>
      <w:r w:rsidR="004824A1">
        <w:rPr>
          <w:rFonts w:ascii="Arial" w:eastAsia="Times New Roman" w:hAnsi="Arial" w:cs="Arial"/>
          <w:b/>
          <w:sz w:val="24"/>
          <w:szCs w:val="24"/>
          <w:lang w:eastAsia="zh-CN"/>
        </w:rPr>
        <w:t xml:space="preserve">A </w:t>
      </w:r>
      <w:r w:rsidR="004824A1" w:rsidRPr="004824A1">
        <w:rPr>
          <w:rFonts w:ascii="Arial" w:eastAsia="Times New Roman" w:hAnsi="Arial" w:cs="Arial"/>
          <w:b/>
          <w:sz w:val="24"/>
          <w:szCs w:val="24"/>
          <w:lang w:eastAsia="zh-CN"/>
        </w:rPr>
        <w:t>PRESTAÇÃO DE SERVIÇOS CONTINUADOS DE PRODUÇÃO DE CONTEÚDOS AUDIOVISUAIS, DE CARÁTER INSTITUCIONAL, EM FORMATO TELEVISIVO, PARA OS CANAIS OFICIAS DA CÂMARA MUNICIPAL DE EXTREMA</w:t>
      </w:r>
      <w:r w:rsidR="00F07EF6">
        <w:rPr>
          <w:rFonts w:ascii="Arial" w:eastAsia="Times New Roman" w:hAnsi="Arial" w:cs="Arial"/>
          <w:b/>
          <w:sz w:val="24"/>
          <w:szCs w:val="24"/>
          <w:lang w:eastAsia="zh-CN"/>
        </w:rPr>
        <w:t xml:space="preserve"> MEDIANTE REQUISIÇÃO.</w:t>
      </w:r>
    </w:p>
    <w:bookmarkEnd w:id="0"/>
    <w:p w14:paraId="4854B27E"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74506589"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4B5429D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3F0560A6" w14:textId="77777777" w:rsidTr="00E9303D">
        <w:trPr>
          <w:jc w:val="center"/>
        </w:trPr>
        <w:tc>
          <w:tcPr>
            <w:tcW w:w="3085" w:type="dxa"/>
            <w:vMerge w:val="restart"/>
            <w:shd w:val="clear" w:color="auto" w:fill="BFBFBF"/>
          </w:tcPr>
          <w:p w14:paraId="76D5D453"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043F6F5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09F0166" w14:textId="4ACE0CF0" w:rsidR="009B492C" w:rsidRPr="002E6ABF" w:rsidRDefault="00E35572"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w:t>
            </w:r>
            <w:r w:rsidR="009B492C">
              <w:rPr>
                <w:rFonts w:ascii="Arial" w:eastAsia="Times New Roman" w:hAnsi="Arial" w:cs="Arial"/>
                <w:b/>
                <w:bCs/>
                <w:color w:val="000000"/>
                <w:sz w:val="24"/>
                <w:szCs w:val="24"/>
              </w:rPr>
              <w:t>/</w:t>
            </w:r>
            <w:r w:rsidR="001B02C2">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9B492C" w:rsidRPr="002E6ABF" w14:paraId="65680AC8" w14:textId="77777777" w:rsidTr="00E9303D">
        <w:trPr>
          <w:jc w:val="center"/>
        </w:trPr>
        <w:tc>
          <w:tcPr>
            <w:tcW w:w="3085" w:type="dxa"/>
            <w:vMerge/>
            <w:shd w:val="clear" w:color="auto" w:fill="BFBFBF"/>
          </w:tcPr>
          <w:p w14:paraId="4C599BCB"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4BA8C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23A3FE85" w14:textId="0DAEFC9A" w:rsidR="009B492C" w:rsidRPr="002E6ABF" w:rsidRDefault="00E35572"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w:t>
            </w:r>
            <w:r w:rsidR="009B492C">
              <w:rPr>
                <w:rFonts w:ascii="Arial" w:eastAsia="Times New Roman" w:hAnsi="Arial" w:cs="Arial"/>
                <w:b/>
                <w:bCs/>
                <w:color w:val="000000"/>
                <w:sz w:val="24"/>
                <w:szCs w:val="24"/>
              </w:rPr>
              <w:t>/</w:t>
            </w:r>
            <w:r w:rsidR="001B02C2">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9B492C" w:rsidRPr="002E6ABF" w14:paraId="36B419C0" w14:textId="77777777" w:rsidTr="00E9303D">
        <w:trPr>
          <w:jc w:val="center"/>
        </w:trPr>
        <w:tc>
          <w:tcPr>
            <w:tcW w:w="3085" w:type="dxa"/>
            <w:vMerge/>
            <w:shd w:val="clear" w:color="auto" w:fill="BFBFBF"/>
          </w:tcPr>
          <w:p w14:paraId="63728C05"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C729533"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12D2A943" w14:textId="600DF7CC" w:rsidR="009B492C" w:rsidRPr="002E6ABF" w:rsidRDefault="00E35572"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66</w:t>
            </w:r>
            <w:r w:rsidR="009B492C">
              <w:rPr>
                <w:rFonts w:ascii="Arial" w:eastAsia="Times New Roman" w:hAnsi="Arial" w:cs="Arial"/>
                <w:b/>
                <w:bCs/>
                <w:color w:val="000000"/>
                <w:sz w:val="24"/>
                <w:szCs w:val="24"/>
              </w:rPr>
              <w:t>/</w:t>
            </w:r>
            <w:r w:rsidR="001B02C2">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9B492C" w:rsidRPr="002E6ABF" w14:paraId="12164927" w14:textId="77777777" w:rsidTr="00E9303D">
        <w:trPr>
          <w:jc w:val="center"/>
        </w:trPr>
        <w:tc>
          <w:tcPr>
            <w:tcW w:w="3085" w:type="dxa"/>
            <w:shd w:val="clear" w:color="auto" w:fill="BFBFBF"/>
          </w:tcPr>
          <w:p w14:paraId="364CAD3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369F2334" w14:textId="7B8AA54F" w:rsidR="009B492C" w:rsidRPr="002E6ABF" w:rsidRDefault="003B6965"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DE COMUNICAÇÃO</w:t>
            </w:r>
          </w:p>
        </w:tc>
      </w:tr>
      <w:tr w:rsidR="009B492C" w:rsidRPr="002E6ABF" w14:paraId="557A6C0A" w14:textId="77777777" w:rsidTr="00E9303D">
        <w:trPr>
          <w:jc w:val="center"/>
        </w:trPr>
        <w:tc>
          <w:tcPr>
            <w:tcW w:w="3085" w:type="dxa"/>
            <w:shd w:val="clear" w:color="auto" w:fill="BFBFBF"/>
          </w:tcPr>
          <w:p w14:paraId="7C0106AD"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4E6A0CD0" w14:textId="6736D018" w:rsidR="009B492C" w:rsidRPr="002E6ABF" w:rsidRDefault="003B6965"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COMUNICAÇÃO</w:t>
            </w:r>
          </w:p>
        </w:tc>
      </w:tr>
    </w:tbl>
    <w:p w14:paraId="548FABB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26BBCE3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DE31768" w14:textId="25B6F6B0"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através de seu presidente</w:t>
      </w:r>
      <w:r w:rsidR="00076603" w:rsidRPr="00076603">
        <w:t xml:space="preserve"> </w:t>
      </w:r>
      <w:r w:rsidR="00076603" w:rsidRPr="0007660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E35572">
        <w:rPr>
          <w:rFonts w:ascii="Arial" w:hAnsi="Arial" w:cs="Arial"/>
          <w:b/>
          <w:color w:val="000000"/>
          <w:sz w:val="24"/>
          <w:szCs w:val="24"/>
        </w:rPr>
        <w:t>UNITÁRIO</w:t>
      </w:r>
      <w:r w:rsidRPr="00A0089D">
        <w:rPr>
          <w:rFonts w:ascii="Arial" w:hAnsi="Arial" w:cs="Arial"/>
          <w:color w:val="000000"/>
          <w:sz w:val="24"/>
          <w:szCs w:val="24"/>
        </w:rPr>
        <w:t>, p</w:t>
      </w:r>
      <w:r w:rsidR="00C84F9C">
        <w:rPr>
          <w:rFonts w:ascii="Arial" w:hAnsi="Arial" w:cs="Arial"/>
          <w:color w:val="000000"/>
          <w:sz w:val="24"/>
          <w:szCs w:val="24"/>
        </w:rPr>
        <w:t>elo regime de execução indireta</w:t>
      </w:r>
      <w:r>
        <w:rPr>
          <w:rFonts w:ascii="Arial" w:hAnsi="Arial" w:cs="Arial"/>
          <w:color w:val="000000"/>
          <w:sz w:val="24"/>
          <w:szCs w:val="24"/>
        </w:rPr>
        <w:t xml:space="preserve">, </w:t>
      </w:r>
      <w:r w:rsidR="00E03980">
        <w:rPr>
          <w:rFonts w:ascii="Arial" w:hAnsi="Arial" w:cs="Arial"/>
          <w:color w:val="000000"/>
          <w:sz w:val="24"/>
          <w:szCs w:val="24"/>
        </w:rPr>
        <w:t xml:space="preserve">empreitada </w:t>
      </w:r>
      <w:r>
        <w:rPr>
          <w:rFonts w:ascii="Arial" w:hAnsi="Arial" w:cs="Arial"/>
          <w:color w:val="000000"/>
          <w:sz w:val="24"/>
          <w:szCs w:val="24"/>
        </w:rPr>
        <w:t>por preço unitário</w:t>
      </w:r>
      <w:r w:rsidRPr="00A0089D">
        <w:rPr>
          <w:rFonts w:ascii="Arial" w:hAnsi="Arial" w:cs="Arial"/>
          <w:color w:val="000000"/>
          <w:sz w:val="24"/>
          <w:szCs w:val="24"/>
        </w:rPr>
        <w:t xml:space="preserve">, </w:t>
      </w:r>
      <w:r w:rsidR="00B33513">
        <w:rPr>
          <w:rFonts w:ascii="Arial" w:hAnsi="Arial" w:cs="Arial"/>
          <w:color w:val="000000"/>
          <w:sz w:val="24"/>
          <w:szCs w:val="24"/>
        </w:rPr>
        <w:t xml:space="preserve">referente à </w:t>
      </w:r>
      <w:r w:rsidR="00E35572" w:rsidRPr="00E35572">
        <w:rPr>
          <w:rFonts w:ascii="Arial" w:hAnsi="Arial" w:cs="Arial"/>
          <w:color w:val="000000"/>
          <w:sz w:val="24"/>
          <w:szCs w:val="24"/>
        </w:rPr>
        <w:t xml:space="preserve">contratação geral de empresa e contratação exclusiva de </w:t>
      </w:r>
      <w:r w:rsidR="00E35572">
        <w:rPr>
          <w:rFonts w:ascii="Arial" w:hAnsi="Arial" w:cs="Arial"/>
          <w:color w:val="000000"/>
          <w:sz w:val="24"/>
          <w:szCs w:val="24"/>
        </w:rPr>
        <w:t>ME</w:t>
      </w:r>
      <w:r w:rsidR="00E35572" w:rsidRPr="00E35572">
        <w:rPr>
          <w:rFonts w:ascii="Arial" w:hAnsi="Arial" w:cs="Arial"/>
          <w:color w:val="000000"/>
          <w:sz w:val="24"/>
          <w:szCs w:val="24"/>
        </w:rPr>
        <w:t xml:space="preserve">, </w:t>
      </w:r>
      <w:r w:rsidR="00E35572">
        <w:rPr>
          <w:rFonts w:ascii="Arial" w:hAnsi="Arial" w:cs="Arial"/>
          <w:color w:val="000000"/>
          <w:sz w:val="24"/>
          <w:szCs w:val="24"/>
        </w:rPr>
        <w:t>EPP</w:t>
      </w:r>
      <w:r w:rsidR="00E35572" w:rsidRPr="00E35572">
        <w:rPr>
          <w:rFonts w:ascii="Arial" w:hAnsi="Arial" w:cs="Arial"/>
          <w:color w:val="000000"/>
          <w:sz w:val="24"/>
          <w:szCs w:val="24"/>
        </w:rPr>
        <w:t xml:space="preserve"> ou </w:t>
      </w:r>
      <w:r w:rsidR="00E35572">
        <w:rPr>
          <w:rFonts w:ascii="Arial" w:hAnsi="Arial" w:cs="Arial"/>
          <w:color w:val="000000"/>
          <w:sz w:val="24"/>
          <w:szCs w:val="24"/>
        </w:rPr>
        <w:t>E</w:t>
      </w:r>
      <w:r w:rsidR="00E35572" w:rsidRPr="00E35572">
        <w:rPr>
          <w:rFonts w:ascii="Arial" w:hAnsi="Arial" w:cs="Arial"/>
          <w:color w:val="000000"/>
          <w:sz w:val="24"/>
          <w:szCs w:val="24"/>
        </w:rPr>
        <w:t>quiparadas para a prestação de serviços continuados de filmagens e edições de vídeos, mediante requisição</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5C05BB2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62EAE213" w14:textId="0093939B"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1B02C2">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25108">
        <w:rPr>
          <w:rFonts w:ascii="Arial" w:eastAsia="Times New Roman" w:hAnsi="Arial" w:cs="Arial"/>
          <w:sz w:val="24"/>
          <w:szCs w:val="24"/>
          <w:lang w:eastAsia="zh-CN"/>
        </w:rPr>
        <w:t>202</w:t>
      </w:r>
      <w:r w:rsidR="00E35572">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7EFD13C"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763ADEEF" w14:textId="00C90E44"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870215" w:rsidRPr="00870215">
        <w:rPr>
          <w:rFonts w:ascii="Arial" w:eastAsia="Times New Roman" w:hAnsi="Arial" w:cs="Arial"/>
          <w:b/>
          <w:bCs/>
          <w:sz w:val="24"/>
          <w:szCs w:val="24"/>
          <w:lang w:eastAsia="zh-CN"/>
        </w:rPr>
        <w:t>25</w:t>
      </w:r>
      <w:r w:rsidR="00E35572">
        <w:rPr>
          <w:rFonts w:ascii="Arial" w:eastAsia="Times New Roman" w:hAnsi="Arial" w:cs="Arial"/>
          <w:b/>
          <w:bCs/>
          <w:sz w:val="24"/>
          <w:szCs w:val="24"/>
          <w:lang w:eastAsia="zh-CN"/>
        </w:rPr>
        <w:t xml:space="preserve"> </w:t>
      </w:r>
      <w:r w:rsidRPr="002E6ABF">
        <w:rPr>
          <w:rFonts w:ascii="Arial" w:eastAsia="Times New Roman" w:hAnsi="Arial" w:cs="Arial"/>
          <w:b/>
          <w:sz w:val="24"/>
          <w:szCs w:val="24"/>
          <w:lang w:eastAsia="zh-CN"/>
        </w:rPr>
        <w:t xml:space="preserve">de </w:t>
      </w:r>
      <w:r w:rsidR="00870215">
        <w:rPr>
          <w:rFonts w:ascii="Arial" w:eastAsia="Times New Roman" w:hAnsi="Arial" w:cs="Arial"/>
          <w:b/>
          <w:sz w:val="24"/>
          <w:szCs w:val="24"/>
          <w:lang w:eastAsia="zh-CN"/>
        </w:rPr>
        <w:t>julho</w:t>
      </w:r>
      <w:r w:rsidRPr="002E6ABF">
        <w:rPr>
          <w:rFonts w:ascii="Arial" w:eastAsia="Times New Roman" w:hAnsi="Arial" w:cs="Arial"/>
          <w:b/>
          <w:sz w:val="24"/>
          <w:szCs w:val="24"/>
          <w:lang w:eastAsia="zh-CN"/>
        </w:rPr>
        <w:t xml:space="preserve"> de </w:t>
      </w:r>
      <w:r w:rsidR="001B02C2">
        <w:rPr>
          <w:rFonts w:ascii="Arial" w:eastAsia="Times New Roman" w:hAnsi="Arial" w:cs="Arial"/>
          <w:b/>
          <w:sz w:val="24"/>
          <w:szCs w:val="24"/>
          <w:lang w:eastAsia="zh-CN"/>
        </w:rPr>
        <w:t>202</w:t>
      </w:r>
      <w:r w:rsidR="00E35572">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E35572">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B87657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4D778E"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4AF041D3"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7E1A212D"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4B77C045" w14:textId="77777777" w:rsidR="001D0BBC" w:rsidRPr="002E6ABF" w:rsidRDefault="001D0BBC" w:rsidP="009B492C">
      <w:pPr>
        <w:widowControl w:val="0"/>
        <w:suppressAutoHyphens/>
        <w:spacing w:after="0" w:line="240" w:lineRule="auto"/>
        <w:jc w:val="both"/>
        <w:rPr>
          <w:rFonts w:ascii="Arial" w:eastAsia="Times New Roman" w:hAnsi="Arial" w:cs="Arial"/>
          <w:b/>
          <w:sz w:val="24"/>
          <w:szCs w:val="24"/>
          <w:lang w:eastAsia="zh-CN"/>
        </w:rPr>
      </w:pPr>
    </w:p>
    <w:p w14:paraId="4C17F9E5"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EDAB66F"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37959DE9"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01D7C878"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E32486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7A0FB88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28387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14:paraId="4A0A0F82" w14:textId="77777777" w:rsidR="009B492C" w:rsidRPr="00A87A62" w:rsidRDefault="009B492C" w:rsidP="009B492C">
      <w:pPr>
        <w:widowControl w:val="0"/>
        <w:suppressAutoHyphens/>
        <w:spacing w:after="0" w:line="240" w:lineRule="auto"/>
        <w:rPr>
          <w:rFonts w:ascii="Arial" w:eastAsia="Times New Roman" w:hAnsi="Arial" w:cs="Arial"/>
          <w:sz w:val="24"/>
          <w:szCs w:val="24"/>
          <w:lang w:eastAsia="zh-CN"/>
        </w:rPr>
      </w:pPr>
    </w:p>
    <w:p w14:paraId="4D6AA8FE" w14:textId="55A2B671" w:rsidR="00E35572" w:rsidRDefault="009B492C" w:rsidP="00E35572">
      <w:pPr>
        <w:jc w:val="both"/>
        <w:rPr>
          <w:rFonts w:ascii="Arial" w:hAnsi="Arial" w:cs="Arial"/>
          <w:color w:val="000000"/>
          <w:sz w:val="24"/>
          <w:szCs w:val="24"/>
        </w:rPr>
      </w:pPr>
      <w:r w:rsidRPr="00A87A62">
        <w:rPr>
          <w:rFonts w:ascii="Arial" w:eastAsia="Times New Roman" w:hAnsi="Arial" w:cs="Arial"/>
          <w:b/>
          <w:bCs/>
          <w:sz w:val="24"/>
          <w:szCs w:val="24"/>
          <w:lang w:eastAsia="zh-CN"/>
        </w:rPr>
        <w:t xml:space="preserve">02.01. </w:t>
      </w:r>
      <w:bookmarkStart w:id="1" w:name="_Hlk139874522"/>
      <w:r w:rsidR="004824A1" w:rsidRPr="00D851C1">
        <w:rPr>
          <w:rFonts w:ascii="Arial" w:hAnsi="Arial" w:cs="Arial"/>
          <w:bCs/>
          <w:color w:val="000000"/>
          <w:sz w:val="24"/>
          <w:szCs w:val="24"/>
        </w:rPr>
        <w:t xml:space="preserve">Contratação de empresa especializada para prestação de serviços </w:t>
      </w:r>
      <w:r w:rsidR="004824A1">
        <w:rPr>
          <w:rFonts w:ascii="Arial" w:hAnsi="Arial" w:cs="Arial"/>
          <w:bCs/>
          <w:color w:val="000000"/>
          <w:sz w:val="24"/>
          <w:szCs w:val="24"/>
        </w:rPr>
        <w:t xml:space="preserve">continuados </w:t>
      </w:r>
      <w:r w:rsidR="004824A1" w:rsidRPr="00D851C1">
        <w:rPr>
          <w:rFonts w:ascii="Arial" w:hAnsi="Arial" w:cs="Arial"/>
          <w:bCs/>
          <w:color w:val="000000"/>
          <w:sz w:val="24"/>
          <w:szCs w:val="24"/>
        </w:rPr>
        <w:t xml:space="preserve">de produção de conteúdos audiovisuais, de caráter institucional, em formato televisivo, para os canais oficias da </w:t>
      </w:r>
      <w:r w:rsidR="004824A1">
        <w:rPr>
          <w:rFonts w:ascii="Arial" w:hAnsi="Arial" w:cs="Arial"/>
          <w:bCs/>
          <w:color w:val="000000"/>
          <w:sz w:val="24"/>
          <w:szCs w:val="24"/>
        </w:rPr>
        <w:t>C</w:t>
      </w:r>
      <w:r w:rsidR="004824A1" w:rsidRPr="00D851C1">
        <w:rPr>
          <w:rFonts w:ascii="Arial" w:hAnsi="Arial" w:cs="Arial"/>
          <w:bCs/>
          <w:color w:val="000000"/>
          <w:sz w:val="24"/>
          <w:szCs w:val="24"/>
        </w:rPr>
        <w:t xml:space="preserve">âmara </w:t>
      </w:r>
      <w:r w:rsidR="004824A1">
        <w:rPr>
          <w:rFonts w:ascii="Arial" w:hAnsi="Arial" w:cs="Arial"/>
          <w:bCs/>
          <w:color w:val="000000"/>
          <w:sz w:val="24"/>
          <w:szCs w:val="24"/>
        </w:rPr>
        <w:t>M</w:t>
      </w:r>
      <w:r w:rsidR="004824A1" w:rsidRPr="00D851C1">
        <w:rPr>
          <w:rFonts w:ascii="Arial" w:hAnsi="Arial" w:cs="Arial"/>
          <w:bCs/>
          <w:color w:val="000000"/>
          <w:sz w:val="24"/>
          <w:szCs w:val="24"/>
        </w:rPr>
        <w:t xml:space="preserve">unicipal de </w:t>
      </w:r>
      <w:r w:rsidR="004824A1">
        <w:rPr>
          <w:rFonts w:ascii="Arial" w:hAnsi="Arial" w:cs="Arial"/>
          <w:bCs/>
          <w:color w:val="000000"/>
          <w:sz w:val="24"/>
          <w:szCs w:val="24"/>
        </w:rPr>
        <w:t>E</w:t>
      </w:r>
      <w:r w:rsidR="004824A1" w:rsidRPr="00D851C1">
        <w:rPr>
          <w:rFonts w:ascii="Arial" w:hAnsi="Arial" w:cs="Arial"/>
          <w:bCs/>
          <w:color w:val="000000"/>
          <w:sz w:val="24"/>
          <w:szCs w:val="24"/>
        </w:rPr>
        <w:t>xtrema</w:t>
      </w:r>
      <w:r w:rsidR="00F07EF6">
        <w:rPr>
          <w:rFonts w:ascii="Arial" w:hAnsi="Arial" w:cs="Arial"/>
          <w:bCs/>
          <w:color w:val="000000"/>
          <w:sz w:val="24"/>
          <w:szCs w:val="24"/>
        </w:rPr>
        <w:t xml:space="preserve"> mediante requisição</w:t>
      </w:r>
      <w:r w:rsidR="004824A1">
        <w:rPr>
          <w:rFonts w:ascii="Arial" w:hAnsi="Arial" w:cs="Arial"/>
          <w:bCs/>
          <w:color w:val="000000"/>
          <w:sz w:val="24"/>
          <w:szCs w:val="24"/>
        </w:rPr>
        <w:t xml:space="preserve">: </w:t>
      </w:r>
      <w:r w:rsidR="00E35572">
        <w:rPr>
          <w:rFonts w:ascii="Arial" w:hAnsi="Arial" w:cs="Arial"/>
          <w:b/>
          <w:bCs/>
          <w:iCs/>
          <w:sz w:val="24"/>
          <w:szCs w:val="24"/>
        </w:rPr>
        <w:t>ITEM 01 -</w:t>
      </w:r>
      <w:r w:rsidR="00E35572">
        <w:rPr>
          <w:rFonts w:ascii="Arial" w:hAnsi="Arial" w:cs="Arial"/>
          <w:iCs/>
          <w:sz w:val="24"/>
          <w:szCs w:val="24"/>
        </w:rPr>
        <w:t xml:space="preserve"> </w:t>
      </w:r>
      <w:r w:rsidR="00E35572">
        <w:rPr>
          <w:rFonts w:ascii="Arial" w:hAnsi="Arial" w:cs="Arial"/>
          <w:b/>
          <w:bCs/>
          <w:iCs/>
          <w:sz w:val="24"/>
          <w:szCs w:val="24"/>
        </w:rPr>
        <w:t>Contratação geral</w:t>
      </w:r>
      <w:r w:rsidR="00E35572">
        <w:rPr>
          <w:rFonts w:ascii="Arial" w:hAnsi="Arial" w:cs="Arial"/>
          <w:iCs/>
          <w:sz w:val="24"/>
          <w:szCs w:val="24"/>
        </w:rPr>
        <w:t xml:space="preserve"> para prestação de serviços estimado de sessenta transmissões ao vivo em formato de programa televisivo, em até 03 (três) plataformas simultâneas (</w:t>
      </w:r>
      <w:proofErr w:type="spellStart"/>
      <w:r w:rsidR="00E35572">
        <w:rPr>
          <w:rFonts w:ascii="Arial" w:hAnsi="Arial" w:cs="Arial"/>
          <w:iCs/>
          <w:sz w:val="24"/>
          <w:szCs w:val="24"/>
        </w:rPr>
        <w:t>facebook</w:t>
      </w:r>
      <w:proofErr w:type="spellEnd"/>
      <w:r w:rsidR="00E35572">
        <w:rPr>
          <w:rFonts w:ascii="Arial" w:hAnsi="Arial" w:cs="Arial"/>
          <w:iCs/>
          <w:sz w:val="24"/>
          <w:szCs w:val="24"/>
        </w:rPr>
        <w:t xml:space="preserve">, site e </w:t>
      </w:r>
      <w:proofErr w:type="spellStart"/>
      <w:r w:rsidR="00E35572">
        <w:rPr>
          <w:rFonts w:ascii="Arial" w:hAnsi="Arial" w:cs="Arial"/>
          <w:iCs/>
          <w:sz w:val="24"/>
          <w:szCs w:val="24"/>
        </w:rPr>
        <w:t>youtube</w:t>
      </w:r>
      <w:proofErr w:type="spellEnd"/>
      <w:r w:rsidR="00E35572">
        <w:rPr>
          <w:rFonts w:ascii="Arial" w:hAnsi="Arial" w:cs="Arial"/>
          <w:iCs/>
          <w:sz w:val="24"/>
          <w:szCs w:val="24"/>
        </w:rPr>
        <w:t xml:space="preserve">), canais oficiais da Câmara Municipal de Extrema. Com 05 (cinco) câmeras Full HD, sistema de transmissão em corte com mesa de corte, com mínimo de 06 (seis) entradas HDMI ou SDI, gerador de caracteres, com 03 (três) saídas auxiliares, captação e emulação de áudio para internet. Sistema Picture-in-Picture (PIP) para intérprete de libras incluso em todas as transmissões. Kit </w:t>
      </w:r>
      <w:proofErr w:type="spellStart"/>
      <w:r w:rsidR="00E35572">
        <w:rPr>
          <w:rFonts w:ascii="Arial" w:hAnsi="Arial" w:cs="Arial"/>
          <w:iCs/>
          <w:sz w:val="24"/>
          <w:szCs w:val="24"/>
        </w:rPr>
        <w:t>Chroma</w:t>
      </w:r>
      <w:proofErr w:type="spellEnd"/>
      <w:r w:rsidR="00E35572">
        <w:rPr>
          <w:rFonts w:ascii="Arial" w:hAnsi="Arial" w:cs="Arial"/>
          <w:iCs/>
          <w:sz w:val="24"/>
          <w:szCs w:val="24"/>
        </w:rPr>
        <w:t xml:space="preserve"> Key (trave, tela verde, iluminação) Sistema de </w:t>
      </w:r>
      <w:proofErr w:type="spellStart"/>
      <w:r w:rsidR="00E35572">
        <w:rPr>
          <w:rFonts w:ascii="Arial" w:hAnsi="Arial" w:cs="Arial"/>
          <w:iCs/>
          <w:sz w:val="24"/>
          <w:szCs w:val="24"/>
        </w:rPr>
        <w:t>Audio</w:t>
      </w:r>
      <w:proofErr w:type="spellEnd"/>
      <w:r w:rsidR="00E35572">
        <w:rPr>
          <w:rFonts w:ascii="Arial" w:hAnsi="Arial" w:cs="Arial"/>
          <w:iCs/>
          <w:sz w:val="24"/>
          <w:szCs w:val="24"/>
        </w:rPr>
        <w:t xml:space="preserve">, Mesa de 6 Canais, 6 </w:t>
      </w:r>
      <w:proofErr w:type="gramStart"/>
      <w:r w:rsidR="00E35572">
        <w:rPr>
          <w:rFonts w:ascii="Arial" w:hAnsi="Arial" w:cs="Arial"/>
          <w:iCs/>
          <w:sz w:val="24"/>
          <w:szCs w:val="24"/>
        </w:rPr>
        <w:t>Microfones  de</w:t>
      </w:r>
      <w:proofErr w:type="gramEnd"/>
      <w:r w:rsidR="00E35572">
        <w:rPr>
          <w:rFonts w:ascii="Arial" w:hAnsi="Arial" w:cs="Arial"/>
          <w:iCs/>
          <w:sz w:val="24"/>
          <w:szCs w:val="24"/>
        </w:rPr>
        <w:t xml:space="preserve"> lapelas,  Kit de Iluminação 4 Soft Box 4 Spots de led 60W Mínimo de 02 (dois) profissionais para cada transmissão. Equipamentos para transmissão deverão estar instalados, configurados e prontos para utilização com antecedência de duas horas</w:t>
      </w:r>
      <w:r w:rsidR="00E35572">
        <w:rPr>
          <w:rFonts w:ascii="Arial" w:hAnsi="Arial" w:cs="Arial"/>
          <w:b/>
          <w:bCs/>
          <w:iCs/>
          <w:sz w:val="24"/>
          <w:szCs w:val="24"/>
        </w:rPr>
        <w:t>;</w:t>
      </w:r>
      <w:r w:rsidR="00E35572">
        <w:rPr>
          <w:rFonts w:ascii="Arial" w:hAnsi="Arial" w:cs="Arial"/>
          <w:b/>
          <w:bCs/>
          <w:sz w:val="24"/>
          <w:szCs w:val="24"/>
        </w:rPr>
        <w:t xml:space="preserve"> </w:t>
      </w:r>
      <w:r w:rsidR="00E35572">
        <w:rPr>
          <w:rFonts w:ascii="Arial" w:hAnsi="Arial" w:cs="Arial"/>
          <w:b/>
          <w:bCs/>
          <w:iCs/>
          <w:sz w:val="24"/>
          <w:szCs w:val="24"/>
        </w:rPr>
        <w:t>ITEM 02 -</w:t>
      </w:r>
      <w:r w:rsidR="00E35572">
        <w:rPr>
          <w:rFonts w:ascii="Arial" w:hAnsi="Arial" w:cs="Arial"/>
          <w:iCs/>
          <w:sz w:val="24"/>
          <w:szCs w:val="24"/>
        </w:rPr>
        <w:t xml:space="preserve"> </w:t>
      </w:r>
      <w:r w:rsidR="00E35572">
        <w:rPr>
          <w:rFonts w:ascii="Arial" w:hAnsi="Arial" w:cs="Arial"/>
          <w:b/>
          <w:bCs/>
          <w:iCs/>
          <w:sz w:val="24"/>
          <w:szCs w:val="24"/>
        </w:rPr>
        <w:t>Contratação geral</w:t>
      </w:r>
      <w:r w:rsidR="00E35572">
        <w:rPr>
          <w:rFonts w:ascii="Arial" w:hAnsi="Arial" w:cs="Arial"/>
          <w:iCs/>
          <w:sz w:val="24"/>
          <w:szCs w:val="24"/>
        </w:rPr>
        <w:t xml:space="preserve"> para prestação de serviços estimados em cento e oitenta gravações e edições em formato de programa televisivo, com 04 (quatro) câmeras Full HD com mesa de corte, com mínimo de 05 (seis) entradas HDMI ou SDI, gerador de caracteres, com 03 (três) saídas auxiliares, captação e emulação de áudio para internet. Sistema Picture-in-Picture (PIP) para intérprete de libras incluso em todas as gravações. Kit </w:t>
      </w:r>
      <w:proofErr w:type="spellStart"/>
      <w:r w:rsidR="00E35572">
        <w:rPr>
          <w:rFonts w:ascii="Arial" w:hAnsi="Arial" w:cs="Arial"/>
          <w:iCs/>
          <w:sz w:val="24"/>
          <w:szCs w:val="24"/>
        </w:rPr>
        <w:t>Chroma</w:t>
      </w:r>
      <w:proofErr w:type="spellEnd"/>
      <w:r w:rsidR="00E35572">
        <w:rPr>
          <w:rFonts w:ascii="Arial" w:hAnsi="Arial" w:cs="Arial"/>
          <w:iCs/>
          <w:sz w:val="24"/>
          <w:szCs w:val="24"/>
        </w:rPr>
        <w:t xml:space="preserve"> Key (trave, tela verde, iluminação) Sistema de Áudio, Mesa de 6 Canais, 4 Microfones de lapelas, Kit de Iluminação 4 Soft Box 4 Spots de led 60W Mínimo de 02 (dois) profissionais para cada gravação. Equipamentos para gravação deverão estar instalados, configurados e prontos para utilização com antecedência de duas horas.</w:t>
      </w:r>
      <w:r w:rsidR="00E35572">
        <w:rPr>
          <w:rFonts w:ascii="Arial" w:hAnsi="Arial" w:cs="Arial"/>
          <w:sz w:val="24"/>
          <w:szCs w:val="24"/>
        </w:rPr>
        <w:t xml:space="preserve"> </w:t>
      </w:r>
      <w:r w:rsidR="00E35572">
        <w:rPr>
          <w:rFonts w:ascii="Arial" w:hAnsi="Arial" w:cs="Arial"/>
          <w:b/>
          <w:bCs/>
          <w:iCs/>
          <w:sz w:val="24"/>
          <w:szCs w:val="24"/>
        </w:rPr>
        <w:t>ITEM 03 -</w:t>
      </w:r>
      <w:r w:rsidR="00E35572">
        <w:rPr>
          <w:rFonts w:ascii="Arial" w:hAnsi="Arial" w:cs="Arial"/>
          <w:iCs/>
          <w:sz w:val="24"/>
          <w:szCs w:val="24"/>
        </w:rPr>
        <w:t xml:space="preserve"> </w:t>
      </w:r>
      <w:r w:rsidR="00E35572">
        <w:rPr>
          <w:rFonts w:ascii="Arial" w:hAnsi="Arial" w:cs="Arial"/>
          <w:b/>
          <w:bCs/>
          <w:iCs/>
          <w:sz w:val="24"/>
          <w:szCs w:val="24"/>
        </w:rPr>
        <w:t>Contratação exclusiva para ME, EPP ou Equiparadas</w:t>
      </w:r>
      <w:r w:rsidR="00E35572">
        <w:rPr>
          <w:rFonts w:ascii="Arial" w:hAnsi="Arial" w:cs="Arial"/>
          <w:iCs/>
          <w:sz w:val="24"/>
          <w:szCs w:val="24"/>
        </w:rPr>
        <w:t xml:space="preserve"> para prestação de serviços estimados de vinte e quatro transmissões ao vivo de palestras e apresentações na plenária da câmara, em até 03 (três) plataformas simultâneas (</w:t>
      </w:r>
      <w:proofErr w:type="spellStart"/>
      <w:r w:rsidR="00E35572">
        <w:rPr>
          <w:rFonts w:ascii="Arial" w:hAnsi="Arial" w:cs="Arial"/>
          <w:iCs/>
          <w:sz w:val="24"/>
          <w:szCs w:val="24"/>
        </w:rPr>
        <w:t>facebook</w:t>
      </w:r>
      <w:proofErr w:type="spellEnd"/>
      <w:r w:rsidR="00E35572">
        <w:rPr>
          <w:rFonts w:ascii="Arial" w:hAnsi="Arial" w:cs="Arial"/>
          <w:iCs/>
          <w:sz w:val="24"/>
          <w:szCs w:val="24"/>
        </w:rPr>
        <w:t xml:space="preserve">, site e </w:t>
      </w:r>
      <w:proofErr w:type="spellStart"/>
      <w:r w:rsidR="00E35572">
        <w:rPr>
          <w:rFonts w:ascii="Arial" w:hAnsi="Arial" w:cs="Arial"/>
          <w:iCs/>
          <w:sz w:val="24"/>
          <w:szCs w:val="24"/>
        </w:rPr>
        <w:t>youtube</w:t>
      </w:r>
      <w:proofErr w:type="spellEnd"/>
      <w:r w:rsidR="00E35572">
        <w:rPr>
          <w:rFonts w:ascii="Arial" w:hAnsi="Arial" w:cs="Arial"/>
          <w:iCs/>
          <w:sz w:val="24"/>
          <w:szCs w:val="24"/>
        </w:rPr>
        <w:t xml:space="preserve">), canais oficiais da Câmara Municipal de Extrema. Com 05 (cinco) câmeras Full HD, sistema de transmissão em corte com mesa de corte, com mínimo de 06 (seis) entradas HDMI ou SDI, gerador de caracteres, com 03 (três) saídas auxiliares, captação e emulação de áudio para internet. Sistema Picture-in-Picture (PIP) para intérprete de libras incluso em todas as transmissões. Mínimo de 02 (dois) profissionais para cada transmissão. Equipamentos para transmissão deverão estar instalados, configurados e </w:t>
      </w:r>
      <w:r w:rsidR="00E35572">
        <w:rPr>
          <w:rFonts w:ascii="Arial" w:hAnsi="Arial" w:cs="Arial"/>
          <w:iCs/>
          <w:sz w:val="24"/>
          <w:szCs w:val="24"/>
        </w:rPr>
        <w:lastRenderedPageBreak/>
        <w:t xml:space="preserve">prontos para utilização com antecedência de duas horas; </w:t>
      </w:r>
      <w:r w:rsidR="00E35572">
        <w:rPr>
          <w:rFonts w:ascii="Arial" w:hAnsi="Arial" w:cs="Arial"/>
          <w:b/>
          <w:bCs/>
          <w:color w:val="000000"/>
          <w:sz w:val="24"/>
          <w:szCs w:val="24"/>
        </w:rPr>
        <w:t>ITEM 04 - Contratação exclusiva para ME, EPP ou Equiparadas</w:t>
      </w:r>
      <w:r w:rsidR="00E35572">
        <w:rPr>
          <w:rFonts w:ascii="Arial" w:hAnsi="Arial" w:cs="Arial"/>
          <w:color w:val="000000"/>
          <w:sz w:val="24"/>
          <w:szCs w:val="24"/>
        </w:rPr>
        <w:t xml:space="preserve"> para prestação de serviços estimados de doze gravações e/ou transmissões ao vivo externa a Câmara, com Unidade Móvel equipada com </w:t>
      </w:r>
      <w:proofErr w:type="spellStart"/>
      <w:r w:rsidR="00E35572">
        <w:rPr>
          <w:rFonts w:ascii="Arial" w:hAnsi="Arial" w:cs="Arial"/>
          <w:color w:val="000000"/>
          <w:sz w:val="24"/>
          <w:szCs w:val="24"/>
        </w:rPr>
        <w:t>Switcher</w:t>
      </w:r>
      <w:proofErr w:type="spellEnd"/>
      <w:r w:rsidR="00E35572">
        <w:rPr>
          <w:rFonts w:ascii="Arial" w:hAnsi="Arial" w:cs="Arial"/>
          <w:color w:val="000000"/>
          <w:sz w:val="24"/>
          <w:szCs w:val="24"/>
        </w:rPr>
        <w:t xml:space="preserve"> de </w:t>
      </w:r>
      <w:proofErr w:type="spellStart"/>
      <w:r w:rsidR="00E35572">
        <w:rPr>
          <w:rFonts w:ascii="Arial" w:hAnsi="Arial" w:cs="Arial"/>
          <w:color w:val="000000"/>
          <w:sz w:val="24"/>
          <w:szCs w:val="24"/>
        </w:rPr>
        <w:t>video</w:t>
      </w:r>
      <w:proofErr w:type="spellEnd"/>
      <w:r w:rsidR="00E35572">
        <w:rPr>
          <w:rFonts w:ascii="Arial" w:hAnsi="Arial" w:cs="Arial"/>
          <w:color w:val="000000"/>
          <w:sz w:val="24"/>
          <w:szCs w:val="24"/>
        </w:rPr>
        <w:t xml:space="preserve"> com mínimo de 06 (seis </w:t>
      </w:r>
      <w:proofErr w:type="spellStart"/>
      <w:r w:rsidR="00E35572">
        <w:rPr>
          <w:rFonts w:ascii="Arial" w:hAnsi="Arial" w:cs="Arial"/>
          <w:color w:val="000000"/>
          <w:sz w:val="24"/>
          <w:szCs w:val="24"/>
        </w:rPr>
        <w:t>imputs</w:t>
      </w:r>
      <w:proofErr w:type="spellEnd"/>
      <w:r w:rsidR="00E35572">
        <w:rPr>
          <w:rFonts w:ascii="Arial" w:hAnsi="Arial" w:cs="Arial"/>
          <w:color w:val="000000"/>
          <w:sz w:val="24"/>
          <w:szCs w:val="24"/>
        </w:rPr>
        <w:t xml:space="preserve">) entradas HDMI ou SDI, gerador de caracteres, com 03 (três outputs) saídas auxiliares, captação e emulação de áudio para internet. Sistema Picture-in-Picture (PIP) para intérprete de libras incluso em todas as transmissões. Mesa de som com no mínimo 4 canais, 4 microfones sem fio, sistema de </w:t>
      </w:r>
      <w:proofErr w:type="spellStart"/>
      <w:r w:rsidR="00E35572">
        <w:rPr>
          <w:rFonts w:ascii="Arial" w:hAnsi="Arial" w:cs="Arial"/>
          <w:color w:val="000000"/>
          <w:sz w:val="24"/>
          <w:szCs w:val="24"/>
        </w:rPr>
        <w:t>intercom</w:t>
      </w:r>
      <w:proofErr w:type="spellEnd"/>
      <w:r w:rsidR="00E35572">
        <w:rPr>
          <w:rFonts w:ascii="Arial" w:hAnsi="Arial" w:cs="Arial"/>
          <w:color w:val="000000"/>
          <w:sz w:val="24"/>
          <w:szCs w:val="24"/>
        </w:rPr>
        <w:t>, nobreak, com 05 (cinco) câmeras Full HD, transmissão em até 03 (três) plataformas simultâneas (</w:t>
      </w:r>
      <w:proofErr w:type="spellStart"/>
      <w:r w:rsidR="00E35572">
        <w:rPr>
          <w:rFonts w:ascii="Arial" w:hAnsi="Arial" w:cs="Arial"/>
          <w:color w:val="000000"/>
          <w:sz w:val="24"/>
          <w:szCs w:val="24"/>
        </w:rPr>
        <w:t>facebook</w:t>
      </w:r>
      <w:proofErr w:type="spellEnd"/>
      <w:r w:rsidR="00E35572">
        <w:rPr>
          <w:rFonts w:ascii="Arial" w:hAnsi="Arial" w:cs="Arial"/>
          <w:color w:val="000000"/>
          <w:sz w:val="24"/>
          <w:szCs w:val="24"/>
        </w:rPr>
        <w:t xml:space="preserve">, site e </w:t>
      </w:r>
      <w:proofErr w:type="spellStart"/>
      <w:r w:rsidR="00E35572">
        <w:rPr>
          <w:rFonts w:ascii="Arial" w:hAnsi="Arial" w:cs="Arial"/>
          <w:color w:val="000000"/>
          <w:sz w:val="24"/>
          <w:szCs w:val="24"/>
        </w:rPr>
        <w:t>youtube</w:t>
      </w:r>
      <w:proofErr w:type="spellEnd"/>
      <w:r w:rsidR="00E35572">
        <w:rPr>
          <w:rFonts w:ascii="Arial" w:hAnsi="Arial" w:cs="Arial"/>
          <w:color w:val="000000"/>
          <w:sz w:val="24"/>
          <w:szCs w:val="24"/>
        </w:rPr>
        <w:t xml:space="preserve">), canais oficiais da Câmara Municipal de Extrema mínimo de 03 (Três) profissionais para cada transmissão. Equipamentos para transmissão deverão estar instalados, configurados e prontos para utilização com antecedência de duas horas; </w:t>
      </w:r>
      <w:r w:rsidR="00E35572">
        <w:rPr>
          <w:rFonts w:ascii="Arial" w:hAnsi="Arial" w:cs="Arial"/>
          <w:b/>
          <w:bCs/>
          <w:color w:val="000000"/>
          <w:sz w:val="24"/>
          <w:szCs w:val="24"/>
        </w:rPr>
        <w:t>ITEM 05 - Contratação exclusiva para ME, EPP ou Equiparadas</w:t>
      </w:r>
      <w:r w:rsidR="00E35572">
        <w:rPr>
          <w:rFonts w:ascii="Arial" w:hAnsi="Arial" w:cs="Arial"/>
          <w:color w:val="000000"/>
          <w:sz w:val="24"/>
          <w:szCs w:val="24"/>
        </w:rPr>
        <w:t xml:space="preserve"> para prestação de serviços estimados em sessenta edições de vídeos no estilo reportagem de até 10 min. Com prazo máximo de 6 horas para entrega do material editado (contando a partir do recebimento do material bruto); </w:t>
      </w:r>
      <w:r w:rsidR="00E35572">
        <w:rPr>
          <w:rFonts w:ascii="Arial" w:hAnsi="Arial" w:cs="Arial"/>
          <w:b/>
          <w:bCs/>
          <w:color w:val="000000"/>
          <w:sz w:val="24"/>
          <w:szCs w:val="24"/>
        </w:rPr>
        <w:t>ITEM 06</w:t>
      </w:r>
      <w:r w:rsidR="00E35572">
        <w:rPr>
          <w:rFonts w:ascii="Arial" w:hAnsi="Arial" w:cs="Arial"/>
          <w:color w:val="000000"/>
          <w:sz w:val="24"/>
          <w:szCs w:val="24"/>
        </w:rPr>
        <w:t xml:space="preserve"> - </w:t>
      </w:r>
      <w:r w:rsidR="00E35572">
        <w:rPr>
          <w:rFonts w:ascii="Arial" w:hAnsi="Arial" w:cs="Arial"/>
          <w:b/>
          <w:bCs/>
          <w:color w:val="000000"/>
          <w:sz w:val="24"/>
          <w:szCs w:val="24"/>
        </w:rPr>
        <w:t>Contratação exclusiva para ME, EPP ou Equiparadas</w:t>
      </w:r>
      <w:r w:rsidR="00E35572">
        <w:rPr>
          <w:rFonts w:ascii="Arial" w:hAnsi="Arial" w:cs="Arial"/>
          <w:color w:val="000000"/>
          <w:sz w:val="24"/>
          <w:szCs w:val="24"/>
        </w:rPr>
        <w:t xml:space="preserve"> para prestação de serviços estimados em trinta e seis captações de imagens aéreas com Drone 4k, com tempo médio de voo de 60 min. (3 baterias)</w:t>
      </w:r>
      <w:r w:rsidR="00F07EF6">
        <w:rPr>
          <w:rFonts w:ascii="Arial" w:hAnsi="Arial" w:cs="Arial"/>
          <w:color w:val="000000"/>
          <w:sz w:val="24"/>
          <w:szCs w:val="24"/>
        </w:rPr>
        <w:t>.</w:t>
      </w:r>
    </w:p>
    <w:bookmarkEnd w:id="1"/>
    <w:p w14:paraId="7F01BA80" w14:textId="0FE1F663" w:rsidR="0019610C" w:rsidRPr="00A87A62" w:rsidRDefault="0019610C" w:rsidP="00134386">
      <w:pPr>
        <w:autoSpaceDE w:val="0"/>
        <w:autoSpaceDN w:val="0"/>
        <w:spacing w:after="0" w:line="240" w:lineRule="auto"/>
        <w:jc w:val="both"/>
        <w:rPr>
          <w:rFonts w:ascii="Arial" w:eastAsia="Arial Unicode MS" w:hAnsi="Arial" w:cs="Arial"/>
          <w:color w:val="000000"/>
          <w:sz w:val="24"/>
          <w:szCs w:val="24"/>
          <w:lang w:eastAsia="pt-BR"/>
        </w:rPr>
      </w:pPr>
    </w:p>
    <w:p w14:paraId="2B03ED2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50ACDB9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271DA99"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34DBDAC7"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164CA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42C4F1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6D57C8"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C84F9C">
        <w:rPr>
          <w:rFonts w:ascii="Arial" w:eastAsia="Times New Roman" w:hAnsi="Arial" w:cs="Arial"/>
          <w:color w:val="000000"/>
          <w:sz w:val="24"/>
          <w:szCs w:val="24"/>
          <w:lang w:eastAsia="zh-CN"/>
        </w:rPr>
        <w:t>a execução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35CD4DF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0EB249F" w14:textId="3F3C9990" w:rsidR="009B492C" w:rsidRPr="00E35572" w:rsidRDefault="00E35572" w:rsidP="00E35572">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E35572">
        <w:rPr>
          <w:rFonts w:ascii="Arial" w:eastAsia="Times New Roman" w:hAnsi="Arial" w:cs="Arial"/>
          <w:color w:val="000000"/>
          <w:spacing w:val="8"/>
          <w:sz w:val="24"/>
          <w:szCs w:val="24"/>
          <w:lang w:eastAsia="zh-CN"/>
        </w:rPr>
        <w:t>Dotação orçamentária: 3.3.90.39.52 – Outros Serviços de Terceiros Pessoa Jurídica.</w:t>
      </w:r>
    </w:p>
    <w:p w14:paraId="61D4E406" w14:textId="77777777" w:rsidR="00E35572" w:rsidRPr="00E35572" w:rsidRDefault="00E35572" w:rsidP="00E35572">
      <w:pPr>
        <w:pStyle w:val="PargrafodaLista"/>
        <w:widowControl w:val="0"/>
        <w:suppressAutoHyphens/>
        <w:spacing w:after="0" w:line="240" w:lineRule="auto"/>
        <w:ind w:left="1065" w:right="-45"/>
        <w:jc w:val="both"/>
        <w:rPr>
          <w:rFonts w:ascii="Arial" w:eastAsia="Times New Roman" w:hAnsi="Arial" w:cs="Arial"/>
          <w:color w:val="000000"/>
          <w:sz w:val="24"/>
          <w:szCs w:val="24"/>
          <w:lang w:eastAsia="zh-CN"/>
        </w:rPr>
      </w:pPr>
    </w:p>
    <w:p w14:paraId="27E8B1B8"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24F69E09" w14:textId="77777777" w:rsidR="009B492C" w:rsidRPr="002E6ABF" w:rsidRDefault="009B492C" w:rsidP="009B492C">
      <w:pPr>
        <w:tabs>
          <w:tab w:val="left" w:pos="2400"/>
        </w:tabs>
        <w:spacing w:after="0" w:line="240" w:lineRule="auto"/>
        <w:jc w:val="both"/>
        <w:rPr>
          <w:rFonts w:ascii="Arial" w:hAnsi="Arial" w:cs="Arial"/>
          <w:sz w:val="24"/>
          <w:szCs w:val="24"/>
        </w:rPr>
      </w:pPr>
    </w:p>
    <w:p w14:paraId="24198FF8" w14:textId="761D44F0"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Poderão participar deste Pregão somente pessoas jurídicas, interessadas</w:t>
      </w:r>
      <w:r w:rsidR="00826C03">
        <w:rPr>
          <w:rFonts w:ascii="Arial" w:hAnsi="Arial" w:cs="Arial"/>
          <w:sz w:val="24"/>
          <w:szCs w:val="24"/>
        </w:rPr>
        <w:t>,</w:t>
      </w:r>
      <w:r w:rsidRPr="002E6ABF">
        <w:rPr>
          <w:rFonts w:ascii="Arial" w:hAnsi="Arial" w:cs="Arial"/>
          <w:sz w:val="24"/>
          <w:szCs w:val="24"/>
        </w:rPr>
        <w:t xml:space="preserve"> do ramo de atividade pertinente ao objeto da contratação que atenderem a todas as exigências constantes deste Edital e seus Anexos.</w:t>
      </w:r>
    </w:p>
    <w:p w14:paraId="03B4E8A0" w14:textId="77777777" w:rsidR="00AB38AF" w:rsidRPr="002E6ABF" w:rsidRDefault="00AB38AF" w:rsidP="00AB38AF">
      <w:pPr>
        <w:tabs>
          <w:tab w:val="left" w:pos="2400"/>
        </w:tabs>
        <w:spacing w:after="0" w:line="240" w:lineRule="auto"/>
        <w:jc w:val="both"/>
        <w:rPr>
          <w:rFonts w:ascii="Arial" w:hAnsi="Arial" w:cs="Arial"/>
          <w:sz w:val="24"/>
          <w:szCs w:val="24"/>
        </w:rPr>
      </w:pPr>
    </w:p>
    <w:p w14:paraId="4E4CF932" w14:textId="5BEA91C3"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lastRenderedPageBreak/>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que se enquadrem, dentre outras estabelecidas por lei, em uma ou mais situações seguintes:</w:t>
      </w:r>
    </w:p>
    <w:p w14:paraId="7A00E068" w14:textId="77777777" w:rsidR="009B492C" w:rsidRPr="00F658AE" w:rsidRDefault="009B492C" w:rsidP="009B492C">
      <w:pPr>
        <w:tabs>
          <w:tab w:val="left" w:pos="2400"/>
        </w:tabs>
        <w:spacing w:after="0" w:line="240" w:lineRule="auto"/>
        <w:jc w:val="both"/>
        <w:rPr>
          <w:rFonts w:ascii="Arial" w:hAnsi="Arial" w:cs="Arial"/>
          <w:sz w:val="24"/>
          <w:szCs w:val="24"/>
        </w:rPr>
      </w:pPr>
    </w:p>
    <w:p w14:paraId="0EADEF8B"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41CB616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32650902" w14:textId="77777777" w:rsidR="009B492C" w:rsidRPr="00F658AE" w:rsidRDefault="009B492C" w:rsidP="009B492C">
      <w:pPr>
        <w:tabs>
          <w:tab w:val="left" w:pos="2400"/>
        </w:tabs>
        <w:spacing w:after="0" w:line="240" w:lineRule="auto"/>
        <w:jc w:val="both"/>
        <w:rPr>
          <w:rFonts w:ascii="Arial" w:hAnsi="Arial" w:cs="Arial"/>
          <w:sz w:val="24"/>
          <w:szCs w:val="24"/>
        </w:rPr>
      </w:pPr>
    </w:p>
    <w:p w14:paraId="691761F9"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41167BE7" w14:textId="77777777" w:rsidR="009B492C" w:rsidRPr="00F658AE" w:rsidRDefault="009B492C" w:rsidP="009B492C">
      <w:pPr>
        <w:tabs>
          <w:tab w:val="left" w:pos="2400"/>
        </w:tabs>
        <w:spacing w:after="0" w:line="240" w:lineRule="auto"/>
        <w:jc w:val="both"/>
        <w:rPr>
          <w:rFonts w:ascii="Arial" w:hAnsi="Arial" w:cs="Arial"/>
          <w:sz w:val="24"/>
          <w:szCs w:val="24"/>
        </w:rPr>
      </w:pPr>
    </w:p>
    <w:p w14:paraId="169C1CB8"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7E068379" w14:textId="77777777" w:rsidR="009B492C" w:rsidRDefault="009B492C" w:rsidP="009B492C">
      <w:pPr>
        <w:tabs>
          <w:tab w:val="left" w:pos="2400"/>
        </w:tabs>
        <w:spacing w:after="0" w:line="240" w:lineRule="auto"/>
        <w:jc w:val="both"/>
        <w:rPr>
          <w:rFonts w:ascii="Arial" w:hAnsi="Arial" w:cs="Arial"/>
          <w:sz w:val="24"/>
          <w:szCs w:val="24"/>
        </w:rPr>
      </w:pPr>
    </w:p>
    <w:p w14:paraId="5AEEC7D8" w14:textId="77777777" w:rsidR="009B064A" w:rsidRDefault="000A10DE" w:rsidP="009B064A">
      <w:pPr>
        <w:jc w:val="both"/>
        <w:rPr>
          <w:rFonts w:ascii="Arial" w:hAnsi="Arial" w:cs="Arial"/>
          <w:sz w:val="24"/>
          <w:szCs w:val="24"/>
        </w:rPr>
      </w:pPr>
      <w:r>
        <w:rPr>
          <w:rFonts w:ascii="Arial" w:hAnsi="Arial" w:cs="Arial"/>
          <w:sz w:val="24"/>
          <w:szCs w:val="24"/>
        </w:rPr>
        <w:t xml:space="preserve">05.03. </w:t>
      </w:r>
      <w:r w:rsidR="00134386">
        <w:rPr>
          <w:rFonts w:ascii="Arial" w:hAnsi="Arial" w:cs="Arial"/>
          <w:sz w:val="24"/>
          <w:szCs w:val="24"/>
        </w:rPr>
        <w:t xml:space="preserve">Admite-se </w:t>
      </w:r>
      <w:r w:rsidR="00785D6A">
        <w:rPr>
          <w:rFonts w:ascii="Arial" w:hAnsi="Arial" w:cs="Arial"/>
          <w:sz w:val="24"/>
          <w:szCs w:val="24"/>
        </w:rPr>
        <w:t>a participação de empresas em consórcio.</w:t>
      </w:r>
    </w:p>
    <w:p w14:paraId="1575924C"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5674AD">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14:paraId="5A7A2581" w14:textId="77777777" w:rsidR="00785D6A" w:rsidRPr="0034108F" w:rsidRDefault="00785D6A" w:rsidP="00785D6A">
      <w:pPr>
        <w:tabs>
          <w:tab w:val="left" w:pos="2400"/>
        </w:tabs>
        <w:spacing w:after="0" w:line="240" w:lineRule="auto"/>
        <w:jc w:val="both"/>
        <w:rPr>
          <w:rFonts w:ascii="Arial" w:hAnsi="Arial" w:cs="Arial"/>
          <w:sz w:val="24"/>
          <w:szCs w:val="24"/>
        </w:rPr>
      </w:pPr>
    </w:p>
    <w:p w14:paraId="1AFDB30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1CA2CB3" w14:textId="77777777" w:rsidR="00785D6A" w:rsidRPr="0034108F" w:rsidRDefault="00785D6A" w:rsidP="00785D6A">
      <w:pPr>
        <w:tabs>
          <w:tab w:val="left" w:pos="2400"/>
        </w:tabs>
        <w:spacing w:after="0" w:line="240" w:lineRule="auto"/>
        <w:jc w:val="both"/>
        <w:rPr>
          <w:rFonts w:ascii="Arial" w:hAnsi="Arial" w:cs="Arial"/>
          <w:sz w:val="24"/>
          <w:szCs w:val="24"/>
        </w:rPr>
      </w:pPr>
    </w:p>
    <w:p w14:paraId="14218C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r w:rsidR="00890A6A" w:rsidRPr="0034108F">
        <w:rPr>
          <w:rFonts w:ascii="Arial" w:hAnsi="Arial" w:cs="Arial"/>
          <w:sz w:val="24"/>
          <w:szCs w:val="24"/>
        </w:rPr>
        <w:t>Ficam</w:t>
      </w:r>
      <w:r w:rsidRPr="0034108F">
        <w:rPr>
          <w:rFonts w:ascii="Arial" w:hAnsi="Arial" w:cs="Arial"/>
          <w:sz w:val="24"/>
          <w:szCs w:val="24"/>
        </w:rPr>
        <w:t xml:space="preserve"> </w:t>
      </w:r>
      <w:r w:rsidR="00890A6A" w:rsidRPr="0034108F">
        <w:rPr>
          <w:rFonts w:ascii="Arial" w:hAnsi="Arial" w:cs="Arial"/>
          <w:sz w:val="24"/>
          <w:szCs w:val="24"/>
        </w:rPr>
        <w:t>vedados</w:t>
      </w:r>
      <w:r w:rsidRPr="0034108F">
        <w:rPr>
          <w:rFonts w:ascii="Arial" w:hAnsi="Arial" w:cs="Arial"/>
          <w:sz w:val="24"/>
          <w:szCs w:val="24"/>
        </w:rPr>
        <w:t xml:space="preserve">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62ACE6D" w14:textId="77777777" w:rsidR="009B492C" w:rsidRDefault="009B492C" w:rsidP="009B492C">
      <w:pPr>
        <w:tabs>
          <w:tab w:val="left" w:pos="2400"/>
        </w:tabs>
        <w:spacing w:after="0" w:line="240" w:lineRule="auto"/>
        <w:jc w:val="both"/>
        <w:rPr>
          <w:rFonts w:ascii="Arial" w:hAnsi="Arial" w:cs="Arial"/>
          <w:sz w:val="24"/>
          <w:szCs w:val="24"/>
        </w:rPr>
      </w:pPr>
    </w:p>
    <w:p w14:paraId="133E29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52D86C8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C788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28D31955" w14:textId="32C14EFC"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w:t>
      </w:r>
      <w:r w:rsidR="007D1C15">
        <w:rPr>
          <w:rFonts w:ascii="Arial" w:eastAsia="Times New Roman" w:hAnsi="Arial" w:cs="Arial"/>
          <w:b/>
          <w:sz w:val="24"/>
          <w:szCs w:val="24"/>
          <w:lang w:eastAsia="zh-CN"/>
        </w:rPr>
        <w:t>3</w:t>
      </w:r>
    </w:p>
    <w:p w14:paraId="457FAC7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0842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DE15B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97678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EEF19C"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9B7AB6A" w14:textId="3E68D9D5"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w:t>
      </w:r>
      <w:r w:rsidR="007D1C15">
        <w:rPr>
          <w:rFonts w:ascii="Arial" w:eastAsia="Times New Roman" w:hAnsi="Arial" w:cs="Arial"/>
          <w:b/>
          <w:sz w:val="24"/>
          <w:szCs w:val="24"/>
          <w:lang w:eastAsia="zh-CN"/>
        </w:rPr>
        <w:t>3</w:t>
      </w:r>
    </w:p>
    <w:p w14:paraId="5637CEC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3603CCB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AD1FD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86A4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1341DB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0897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52189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B291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578551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096EE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294D97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AEF5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72FC70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64A6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05536FD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CF727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60A33A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0833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62B2E1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8445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04609B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9472B7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0A5A91E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F9CFEF3"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 A proposta deverá ser impressa por processo eletrônico em 01 (uma) </w:t>
      </w:r>
      <w:r>
        <w:rPr>
          <w:rFonts w:ascii="Arial" w:eastAsia="Times New Roman" w:hAnsi="Arial" w:cs="Arial"/>
          <w:sz w:val="24"/>
          <w:szCs w:val="24"/>
          <w:lang w:eastAsia="zh-CN"/>
        </w:rPr>
        <w:lastRenderedPageBreak/>
        <w:t>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4ED7F8D"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364324CE"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8E7D1D8"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006A319A" w14:textId="77777777" w:rsidR="0001048A" w:rsidRDefault="0001048A" w:rsidP="0001048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CC400F9" w14:textId="62FFB567" w:rsidR="0001048A" w:rsidRDefault="00C6334F" w:rsidP="0001048A">
      <w:pPr>
        <w:widowControl w:val="0"/>
        <w:suppressAutoHyphens/>
        <w:spacing w:after="0" w:line="240" w:lineRule="auto"/>
        <w:jc w:val="both"/>
        <w:rPr>
          <w:rFonts w:ascii="Arial" w:hAnsi="Arial" w:cs="Arial"/>
          <w:color w:val="000000"/>
          <w:sz w:val="24"/>
          <w:szCs w:val="24"/>
        </w:rPr>
      </w:pPr>
      <w:r w:rsidRPr="00C6334F">
        <w:rPr>
          <w:rFonts w:ascii="Arial" w:hAnsi="Arial" w:cs="Arial"/>
          <w:color w:val="000000"/>
          <w:sz w:val="24"/>
          <w:szCs w:val="24"/>
        </w:rPr>
        <w:t>07.03. Os preços com valores superiores à média de preços (ANEXO VIII), após a rodada final de negociação, serão desclassificados, visto que esses são os preços máximos fixados pela Administração.</w:t>
      </w:r>
    </w:p>
    <w:p w14:paraId="06DF150D" w14:textId="77777777" w:rsidR="00C6334F" w:rsidRPr="002E6ABF" w:rsidRDefault="00C6334F" w:rsidP="0001048A">
      <w:pPr>
        <w:widowControl w:val="0"/>
        <w:suppressAutoHyphens/>
        <w:spacing w:after="0" w:line="240" w:lineRule="auto"/>
        <w:jc w:val="both"/>
        <w:rPr>
          <w:rFonts w:ascii="Arial" w:eastAsia="Times New Roman" w:hAnsi="Arial" w:cs="Arial"/>
          <w:sz w:val="24"/>
          <w:szCs w:val="24"/>
          <w:lang w:eastAsia="zh-CN"/>
        </w:rPr>
      </w:pPr>
    </w:p>
    <w:p w14:paraId="56661AE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262293D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8FA569"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7CC966F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5580DA71" w14:textId="66A652D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r w:rsidR="007E33E3" w:rsidRPr="00864DF2">
        <w:rPr>
          <w:rFonts w:ascii="Arial" w:hAnsi="Arial" w:cs="Arial"/>
          <w:color w:val="000000"/>
          <w:sz w:val="24"/>
          <w:szCs w:val="24"/>
          <w:shd w:val="clear" w:color="auto" w:fill="FFFFFF"/>
        </w:rPr>
        <w:t>serem</w:t>
      </w:r>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w:t>
      </w:r>
      <w:r w:rsidR="00826C03"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B48F57F" w14:textId="77777777" w:rsidR="009B064A" w:rsidRPr="00864DF2"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48FED7D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3AA15C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 xml:space="preserve">O licitante pode desistir de sua proposta ou alterá-la, de qualquer maneira, quer seja o preço quer seja o objeto até a abertura do primeiro envelope. Após a sua abertura, a proposta se torna pública e caso seja aceita, </w:t>
      </w:r>
      <w:r w:rsidRPr="00EF44F1">
        <w:rPr>
          <w:rFonts w:ascii="Arial" w:hAnsi="Arial" w:cs="Arial"/>
          <w:color w:val="171514"/>
          <w:sz w:val="24"/>
          <w:szCs w:val="24"/>
          <w:shd w:val="clear" w:color="auto" w:fill="FFFFFF"/>
        </w:rPr>
        <w:lastRenderedPageBreak/>
        <w:t>não pode ser mais alterada. Somente na fase de lances ou fase competitiva é lícita a modificação do preço – e somente isso – para menos.</w:t>
      </w:r>
    </w:p>
    <w:p w14:paraId="5F11B374"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51E4C45" w14:textId="77777777"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55C44C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66B2B3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A795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82EE37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9D8FB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42A1C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E88218D" w14:textId="77777777" w:rsidR="009B492C" w:rsidRPr="000A10DE" w:rsidRDefault="000A10DE" w:rsidP="003A2A2B">
      <w:pPr>
        <w:pStyle w:val="PargrafodaLista"/>
        <w:widowControl w:val="0"/>
        <w:numPr>
          <w:ilvl w:val="0"/>
          <w:numId w:val="25"/>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77BD5F8"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4CC6A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117ED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F307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F797A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B7C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0A2F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60CD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6E28248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50ED36C" w14:textId="77777777" w:rsidR="009B492C" w:rsidRDefault="00D8337E" w:rsidP="003A2A2B">
      <w:pPr>
        <w:pStyle w:val="PargrafodaLista"/>
        <w:widowControl w:val="0"/>
        <w:numPr>
          <w:ilvl w:val="0"/>
          <w:numId w:val="25"/>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74D1918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26C7CF57" w14:textId="77777777" w:rsidR="009B492C" w:rsidRPr="00D8337E" w:rsidRDefault="00D8337E" w:rsidP="003A2A2B">
      <w:pPr>
        <w:pStyle w:val="PargrafodaLista"/>
        <w:widowControl w:val="0"/>
        <w:numPr>
          <w:ilvl w:val="0"/>
          <w:numId w:val="25"/>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A6A0F8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1E370FC"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7D724870"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2451E92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756B19D1"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8CA6927" w14:textId="77777777" w:rsidR="00C37476" w:rsidRDefault="009B492C" w:rsidP="00C3747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C37476">
        <w:rPr>
          <w:rFonts w:ascii="Arial" w:eastAsia="Times New Roman" w:hAnsi="Arial" w:cs="Arial"/>
          <w:color w:val="000000"/>
          <w:sz w:val="24"/>
          <w:szCs w:val="24"/>
          <w:lang w:eastAsia="zh-CN"/>
        </w:rPr>
        <w:t xml:space="preserve">Prova de regularidade de Débitos da </w:t>
      </w:r>
      <w:r w:rsidR="00C37476">
        <w:rPr>
          <w:rFonts w:ascii="Arial" w:eastAsia="Times New Roman" w:hAnsi="Arial" w:cs="Arial"/>
          <w:b/>
          <w:color w:val="000000"/>
          <w:sz w:val="24"/>
          <w:szCs w:val="24"/>
          <w:lang w:eastAsia="zh-CN"/>
        </w:rPr>
        <w:t>Fazenda Municipal</w:t>
      </w:r>
      <w:r w:rsidR="00C37476">
        <w:rPr>
          <w:rFonts w:ascii="Arial" w:eastAsia="Times New Roman" w:hAnsi="Arial" w:cs="Arial"/>
          <w:color w:val="000000"/>
          <w:sz w:val="24"/>
          <w:szCs w:val="24"/>
          <w:lang w:eastAsia="zh-CN"/>
        </w:rPr>
        <w:t xml:space="preserve"> (CND)</w:t>
      </w:r>
      <w:r w:rsidR="00C37476">
        <w:rPr>
          <w:rFonts w:ascii="Arial" w:hAnsi="Arial" w:cs="Arial"/>
          <w:sz w:val="24"/>
          <w:szCs w:val="24"/>
        </w:rPr>
        <w:t xml:space="preserve"> do domicílio ou sede do licitante, ou outra equivalente, na forma da lei, com prazo de validade em vigor;</w:t>
      </w:r>
    </w:p>
    <w:p w14:paraId="7830CB51"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2F4CD9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47F50A8" w14:textId="2BA794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4D850" w14:textId="77777777" w:rsidR="00D458BA" w:rsidRPr="002E6ABF" w:rsidRDefault="00D458BA" w:rsidP="009B492C">
      <w:pPr>
        <w:widowControl w:val="0"/>
        <w:suppressAutoHyphens/>
        <w:spacing w:after="0" w:line="240" w:lineRule="auto"/>
        <w:jc w:val="both"/>
        <w:rPr>
          <w:rFonts w:ascii="Arial" w:eastAsia="Times New Roman" w:hAnsi="Arial" w:cs="Arial"/>
          <w:b/>
          <w:sz w:val="24"/>
          <w:szCs w:val="24"/>
          <w:lang w:eastAsia="zh-CN"/>
        </w:rPr>
      </w:pPr>
    </w:p>
    <w:p w14:paraId="2345DEC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III – QUALIFICAÇÃO TÉCNICA:</w:t>
      </w:r>
    </w:p>
    <w:p w14:paraId="4A7F528B" w14:textId="77777777" w:rsidR="009B064A" w:rsidRPr="002E6ABF" w:rsidRDefault="009B064A"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18E712F" w14:textId="5779951F" w:rsidR="009B064A" w:rsidRDefault="00C6334F" w:rsidP="003A2A2B">
      <w:pPr>
        <w:widowControl w:val="0"/>
        <w:numPr>
          <w:ilvl w:val="0"/>
          <w:numId w:val="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 xml:space="preserve">ATESTADO </w:t>
      </w:r>
      <w:r w:rsidR="00D458BA">
        <w:rPr>
          <w:rFonts w:ascii="Arial" w:eastAsia="Times New Roman" w:hAnsi="Arial" w:cs="Arial"/>
          <w:b/>
          <w:sz w:val="24"/>
          <w:szCs w:val="24"/>
          <w:lang w:eastAsia="zh-CN"/>
        </w:rPr>
        <w:t xml:space="preserve">DE CAPACIDADE </w:t>
      </w:r>
      <w:r>
        <w:rPr>
          <w:rFonts w:ascii="Arial" w:eastAsia="Times New Roman" w:hAnsi="Arial" w:cs="Arial"/>
          <w:b/>
          <w:sz w:val="24"/>
          <w:szCs w:val="24"/>
          <w:lang w:eastAsia="zh-CN"/>
        </w:rPr>
        <w:t>TÉCNIC</w:t>
      </w:r>
      <w:r w:rsidR="00D458BA">
        <w:rPr>
          <w:rFonts w:ascii="Arial" w:eastAsia="Times New Roman" w:hAnsi="Arial" w:cs="Arial"/>
          <w:b/>
          <w:sz w:val="24"/>
          <w:szCs w:val="24"/>
          <w:lang w:eastAsia="zh-CN"/>
        </w:rPr>
        <w:t>A</w:t>
      </w:r>
      <w:r>
        <w:rPr>
          <w:rFonts w:ascii="Arial" w:eastAsia="Times New Roman" w:hAnsi="Arial" w:cs="Arial"/>
          <w:b/>
          <w:sz w:val="24"/>
          <w:szCs w:val="24"/>
          <w:lang w:eastAsia="zh-CN"/>
        </w:rPr>
        <w:t xml:space="preserve">: </w:t>
      </w:r>
      <w:r w:rsidR="009B064A" w:rsidRPr="002C31D3">
        <w:rPr>
          <w:rFonts w:ascii="Arial" w:eastAsia="Times New Roman" w:hAnsi="Arial" w:cs="Arial"/>
          <w:b/>
          <w:sz w:val="24"/>
          <w:szCs w:val="24"/>
          <w:lang w:eastAsia="zh-CN"/>
        </w:rPr>
        <w:t>Prova de aptidão de desempenho de atividade pertinente e compatível</w:t>
      </w:r>
      <w:r w:rsidR="009B064A" w:rsidRPr="002E6ABF">
        <w:rPr>
          <w:rFonts w:ascii="Arial" w:eastAsia="Times New Roman" w:hAnsi="Arial" w:cs="Arial"/>
          <w:sz w:val="24"/>
          <w:szCs w:val="24"/>
          <w:lang w:eastAsia="zh-CN"/>
        </w:rPr>
        <w:t xml:space="preserve"> em carac</w:t>
      </w:r>
      <w:r w:rsidR="009B064A">
        <w:rPr>
          <w:rFonts w:ascii="Arial" w:eastAsia="Times New Roman" w:hAnsi="Arial" w:cs="Arial"/>
          <w:sz w:val="24"/>
          <w:szCs w:val="24"/>
          <w:lang w:eastAsia="zh-CN"/>
        </w:rPr>
        <w:t xml:space="preserve">terísticas </w:t>
      </w:r>
      <w:r w:rsidR="009B064A"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458E6107" w14:textId="77777777" w:rsidR="00C6334F" w:rsidRDefault="00C6334F" w:rsidP="00C6334F">
      <w:pPr>
        <w:widowControl w:val="0"/>
        <w:suppressAutoHyphens/>
        <w:spacing w:after="0" w:line="240" w:lineRule="auto"/>
        <w:ind w:left="720"/>
        <w:jc w:val="both"/>
        <w:rPr>
          <w:rFonts w:ascii="Arial" w:eastAsia="Times New Roman" w:hAnsi="Arial" w:cs="Arial"/>
          <w:sz w:val="24"/>
          <w:szCs w:val="24"/>
          <w:lang w:eastAsia="zh-CN"/>
        </w:rPr>
      </w:pPr>
    </w:p>
    <w:p w14:paraId="665FB2CF" w14:textId="0BD15C65" w:rsidR="00C6334F" w:rsidRPr="007D1C15" w:rsidRDefault="00C6334F" w:rsidP="007D1C15">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7D1C15">
        <w:rPr>
          <w:rFonts w:ascii="Arial" w:eastAsia="Times New Roman" w:hAnsi="Arial" w:cs="Arial"/>
          <w:b/>
          <w:sz w:val="24"/>
          <w:szCs w:val="24"/>
          <w:lang w:eastAsia="zh-CN"/>
        </w:rPr>
        <w:t xml:space="preserve">IV – </w:t>
      </w:r>
      <w:r w:rsidRPr="007D1C15">
        <w:rPr>
          <w:rFonts w:ascii="Arial" w:eastAsia="Times New Roman" w:hAnsi="Arial" w:cs="Arial"/>
          <w:b/>
          <w:bCs/>
          <w:sz w:val="24"/>
          <w:szCs w:val="24"/>
          <w:lang w:eastAsia="zh-CN"/>
        </w:rPr>
        <w:t>QUALIFICAÇÃO ECONÔMICO-FINANCEIRA:</w:t>
      </w:r>
    </w:p>
    <w:p w14:paraId="56B8875C"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roofErr w:type="spellStart"/>
      <w:r>
        <w:rPr>
          <w:rFonts w:ascii="Times New Roman" w:eastAsia="Times New Roman" w:hAnsi="Times New Roman" w:cs="Times New Roman"/>
          <w:bCs/>
          <w:color w:val="000000"/>
          <w:sz w:val="28"/>
          <w:szCs w:val="28"/>
          <w:lang w:eastAsia="zh-CN"/>
        </w:rPr>
        <w:t>IV.</w:t>
      </w:r>
      <w:r w:rsidRPr="004C2E88">
        <w:rPr>
          <w:rFonts w:ascii="Times New Roman" w:eastAsia="Times New Roman" w:hAnsi="Times New Roman" w:cs="Times New Roman"/>
          <w:bCs/>
          <w:color w:val="000000"/>
          <w:sz w:val="28"/>
          <w:szCs w:val="28"/>
          <w:lang w:eastAsia="zh-CN"/>
        </w:rPr>
        <w:t>a</w:t>
      </w:r>
      <w:proofErr w:type="spellEnd"/>
      <w:r w:rsidRPr="004C2E88">
        <w:rPr>
          <w:rFonts w:ascii="Times New Roman" w:eastAsia="Times New Roman" w:hAnsi="Times New Roman" w:cs="Times New Roman"/>
          <w:bCs/>
          <w:color w:val="000000"/>
          <w:sz w:val="28"/>
          <w:szCs w:val="28"/>
          <w:lang w:eastAsia="zh-CN"/>
        </w:rPr>
        <w:t>)</w:t>
      </w:r>
      <w:r w:rsidRPr="004C2E88">
        <w:rPr>
          <w:rFonts w:ascii="Times New Roman" w:eastAsia="Times New Roman" w:hAnsi="Times New Roman" w:cs="Times New Roman"/>
          <w:bCs/>
          <w:color w:val="000000"/>
          <w:sz w:val="28"/>
          <w:szCs w:val="28"/>
          <w:lang w:eastAsia="zh-CN"/>
        </w:rPr>
        <w:tab/>
      </w:r>
      <w:r w:rsidRPr="00B7259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02DAE0B"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
    <w:p w14:paraId="737A80C8"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roofErr w:type="spellStart"/>
      <w:r w:rsidRPr="00B72599">
        <w:rPr>
          <w:rFonts w:ascii="Arial" w:eastAsia="Times New Roman" w:hAnsi="Arial" w:cs="Arial"/>
          <w:bCs/>
          <w:color w:val="000000"/>
          <w:sz w:val="24"/>
          <w:szCs w:val="24"/>
          <w:lang w:eastAsia="zh-CN"/>
        </w:rPr>
        <w:t>IV.b</w:t>
      </w:r>
      <w:proofErr w:type="spellEnd"/>
      <w:r w:rsidRPr="00B72599">
        <w:rPr>
          <w:rFonts w:ascii="Arial" w:eastAsia="Times New Roman" w:hAnsi="Arial" w:cs="Arial"/>
          <w:bCs/>
          <w:color w:val="000000"/>
          <w:sz w:val="24"/>
          <w:szCs w:val="24"/>
          <w:lang w:eastAsia="zh-CN"/>
        </w:rPr>
        <w:t>)</w:t>
      </w:r>
      <w:r w:rsidRPr="00B72599">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775983B1" w14:textId="77777777" w:rsidR="00C6334F" w:rsidRPr="00B72599" w:rsidRDefault="00C6334F" w:rsidP="00C6334F">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401E1064" w14:textId="77777777" w:rsidR="00C6334F" w:rsidRPr="00B72599" w:rsidRDefault="00C6334F" w:rsidP="00C6334F">
      <w:pPr>
        <w:spacing w:before="120" w:after="120" w:line="240" w:lineRule="auto"/>
        <w:jc w:val="both"/>
        <w:rPr>
          <w:rFonts w:ascii="Arial" w:hAnsi="Arial" w:cs="Arial"/>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5C67A62A"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0F5E914C"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39F8C3A3"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17761271"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27AE44CE"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63925ED0"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014C3273"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33813EE"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79618D77"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2E7D0B23"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0E210FC4" w14:textId="77777777" w:rsidR="00C6334F" w:rsidRPr="00B72599" w:rsidRDefault="00C6334F" w:rsidP="00C6334F">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C6334F" w:rsidRPr="00B72599" w14:paraId="32430C49" w14:textId="77777777" w:rsidTr="0092144E">
        <w:trPr>
          <w:cantSplit/>
          <w:trHeight w:val="230"/>
          <w:jc w:val="center"/>
        </w:trPr>
        <w:tc>
          <w:tcPr>
            <w:tcW w:w="1011" w:type="dxa"/>
            <w:vMerge w:val="restart"/>
            <w:shd w:val="pct40" w:color="FFFF00" w:fill="auto"/>
            <w:vAlign w:val="center"/>
          </w:tcPr>
          <w:p w14:paraId="256681B6" w14:textId="77777777" w:rsidR="00C6334F" w:rsidRPr="00B72599" w:rsidRDefault="00C6334F" w:rsidP="0092144E">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88ADCBC"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C6334F" w:rsidRPr="00B72599" w14:paraId="5489A50C" w14:textId="77777777" w:rsidTr="0092144E">
        <w:trPr>
          <w:cantSplit/>
          <w:trHeight w:val="228"/>
          <w:jc w:val="center"/>
        </w:trPr>
        <w:tc>
          <w:tcPr>
            <w:tcW w:w="1011" w:type="dxa"/>
            <w:vMerge/>
            <w:vAlign w:val="center"/>
          </w:tcPr>
          <w:p w14:paraId="513B2D40" w14:textId="77777777" w:rsidR="00C6334F" w:rsidRPr="00B72599" w:rsidRDefault="00C6334F" w:rsidP="0092144E">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643DD32"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3F8DAE0D" w14:textId="77777777" w:rsidR="00C6334F" w:rsidRPr="00B72599" w:rsidRDefault="00C6334F" w:rsidP="00C6334F">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C6334F" w:rsidRPr="00B72599" w14:paraId="23059571" w14:textId="77777777" w:rsidTr="0092144E">
        <w:trPr>
          <w:cantSplit/>
          <w:trHeight w:val="230"/>
          <w:jc w:val="center"/>
        </w:trPr>
        <w:tc>
          <w:tcPr>
            <w:tcW w:w="836" w:type="dxa"/>
            <w:vMerge w:val="restart"/>
            <w:shd w:val="pct40" w:color="FFFF00" w:fill="auto"/>
            <w:vAlign w:val="center"/>
          </w:tcPr>
          <w:p w14:paraId="395B09C1" w14:textId="77777777" w:rsidR="00C6334F" w:rsidRPr="00B72599" w:rsidRDefault="00C6334F" w:rsidP="0092144E">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74921391"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ativo total</w:t>
            </w:r>
          </w:p>
        </w:tc>
      </w:tr>
      <w:tr w:rsidR="00C6334F" w:rsidRPr="00B72599" w14:paraId="2EFE953A" w14:textId="77777777" w:rsidTr="0092144E">
        <w:trPr>
          <w:cantSplit/>
          <w:trHeight w:val="228"/>
          <w:jc w:val="center"/>
        </w:trPr>
        <w:tc>
          <w:tcPr>
            <w:tcW w:w="836" w:type="dxa"/>
            <w:vMerge/>
            <w:vAlign w:val="center"/>
          </w:tcPr>
          <w:p w14:paraId="2842DBF4" w14:textId="77777777" w:rsidR="00C6334F" w:rsidRPr="00B72599" w:rsidRDefault="00C6334F" w:rsidP="0092144E">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27FCF98E"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7AFA756" w14:textId="77777777" w:rsidR="00C6334F" w:rsidRDefault="00C6334F" w:rsidP="00C6334F">
      <w:pPr>
        <w:rPr>
          <w:rFonts w:ascii="Arial" w:hAnsi="Arial" w:cs="Arial"/>
          <w:b/>
          <w:smallCaps/>
          <w:sz w:val="24"/>
          <w:szCs w:val="24"/>
        </w:rPr>
      </w:pPr>
    </w:p>
    <w:p w14:paraId="55D9C887" w14:textId="77777777" w:rsidR="001F4841" w:rsidRPr="00B72599" w:rsidRDefault="001F4841" w:rsidP="00C6334F">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C6334F" w:rsidRPr="00B72599" w14:paraId="3EC862A7" w14:textId="77777777" w:rsidTr="0092144E">
        <w:trPr>
          <w:cantSplit/>
          <w:trHeight w:val="230"/>
          <w:jc w:val="center"/>
        </w:trPr>
        <w:tc>
          <w:tcPr>
            <w:tcW w:w="899" w:type="dxa"/>
            <w:vMerge w:val="restart"/>
            <w:shd w:val="pct40" w:color="FFFF00" w:fill="auto"/>
            <w:vAlign w:val="center"/>
          </w:tcPr>
          <w:p w14:paraId="28B38335" w14:textId="77777777" w:rsidR="00C6334F" w:rsidRPr="00B72599" w:rsidRDefault="00C6334F" w:rsidP="0092144E">
            <w:pPr>
              <w:jc w:val="center"/>
              <w:rPr>
                <w:rFonts w:ascii="Arial" w:hAnsi="Arial" w:cs="Arial"/>
                <w:b/>
                <w:smallCaps/>
                <w:sz w:val="24"/>
                <w:szCs w:val="24"/>
              </w:rPr>
            </w:pPr>
            <w:proofErr w:type="spellStart"/>
            <w:r w:rsidRPr="00B72599">
              <w:rPr>
                <w:rFonts w:ascii="Arial" w:hAnsi="Arial" w:cs="Arial"/>
                <w:b/>
                <w:sz w:val="24"/>
                <w:szCs w:val="24"/>
              </w:rPr>
              <w:lastRenderedPageBreak/>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09BD5090"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ativo circulante</w:t>
            </w:r>
          </w:p>
        </w:tc>
      </w:tr>
      <w:tr w:rsidR="00C6334F" w:rsidRPr="00B72599" w14:paraId="46642FF2" w14:textId="77777777" w:rsidTr="0092144E">
        <w:trPr>
          <w:cantSplit/>
          <w:trHeight w:val="228"/>
          <w:jc w:val="center"/>
        </w:trPr>
        <w:tc>
          <w:tcPr>
            <w:tcW w:w="899" w:type="dxa"/>
            <w:vMerge/>
            <w:vAlign w:val="center"/>
          </w:tcPr>
          <w:p w14:paraId="287D7F4E" w14:textId="77777777" w:rsidR="00C6334F" w:rsidRPr="00B72599" w:rsidRDefault="00C6334F" w:rsidP="0092144E">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7189969E"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passivo circulante</w:t>
            </w:r>
          </w:p>
        </w:tc>
      </w:tr>
    </w:tbl>
    <w:p w14:paraId="62D4B167" w14:textId="77777777" w:rsidR="00C6334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598E093A" w14:textId="77777777" w:rsidR="00C6334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2047DD97" w14:textId="2021A7F8" w:rsidR="00C6334F" w:rsidRDefault="00C6334F" w:rsidP="00C6334F">
      <w:pPr>
        <w:spacing w:after="0" w:line="240" w:lineRule="auto"/>
        <w:jc w:val="both"/>
        <w:rPr>
          <w:rFonts w:ascii="Arial" w:hAnsi="Arial" w:cs="Arial"/>
          <w:sz w:val="24"/>
          <w:szCs w:val="24"/>
        </w:rPr>
      </w:pPr>
      <w:proofErr w:type="spellStart"/>
      <w:r>
        <w:rPr>
          <w:rFonts w:ascii="Arial" w:hAnsi="Arial" w:cs="Arial"/>
          <w:sz w:val="24"/>
          <w:szCs w:val="24"/>
        </w:rPr>
        <w:t>IV.e</w:t>
      </w:r>
      <w:proofErr w:type="spellEnd"/>
      <w:r>
        <w:rPr>
          <w:rFonts w:ascii="Arial" w:hAnsi="Arial" w:cs="Arial"/>
          <w:sz w:val="24"/>
          <w:szCs w:val="24"/>
        </w:rPr>
        <w:t xml:space="preserve">) </w:t>
      </w:r>
      <w:r w:rsidRPr="0094610C">
        <w:rPr>
          <w:rFonts w:ascii="Arial" w:hAnsi="Arial" w:cs="Arial"/>
          <w:sz w:val="24"/>
          <w:szCs w:val="24"/>
        </w:rPr>
        <w:t>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4914C442" w14:textId="77777777" w:rsidR="007D1C15" w:rsidRPr="0094610C" w:rsidRDefault="007D1C15" w:rsidP="00C6334F">
      <w:pPr>
        <w:spacing w:after="0" w:line="240" w:lineRule="auto"/>
        <w:jc w:val="both"/>
        <w:rPr>
          <w:rFonts w:ascii="Arial" w:hAnsi="Arial" w:cs="Arial"/>
          <w:sz w:val="24"/>
          <w:szCs w:val="24"/>
        </w:rPr>
      </w:pPr>
    </w:p>
    <w:p w14:paraId="000CBC48" w14:textId="3CB9FF14" w:rsidR="00C6334F" w:rsidRDefault="00C6334F" w:rsidP="00C6334F">
      <w:pPr>
        <w:spacing w:after="0" w:line="240" w:lineRule="auto"/>
        <w:jc w:val="both"/>
        <w:rPr>
          <w:rFonts w:ascii="Arial" w:hAnsi="Arial" w:cs="Arial"/>
          <w:sz w:val="24"/>
          <w:szCs w:val="24"/>
        </w:rPr>
      </w:pPr>
      <w:proofErr w:type="spellStart"/>
      <w:r>
        <w:rPr>
          <w:rFonts w:ascii="Arial" w:hAnsi="Arial" w:cs="Arial"/>
          <w:sz w:val="24"/>
          <w:szCs w:val="24"/>
        </w:rPr>
        <w:t>IV.f</w:t>
      </w:r>
      <w:proofErr w:type="spellEnd"/>
      <w:r w:rsidRPr="0094610C">
        <w:rPr>
          <w:rFonts w:ascii="Arial" w:hAnsi="Arial" w:cs="Arial"/>
          <w:sz w:val="24"/>
          <w:szCs w:val="24"/>
        </w:rPr>
        <w:t>) As empresas, mesmo que</w:t>
      </w:r>
      <w:r w:rsidR="007D1C15">
        <w:rPr>
          <w:rFonts w:ascii="Arial" w:hAnsi="Arial" w:cs="Arial"/>
          <w:sz w:val="24"/>
          <w:szCs w:val="24"/>
        </w:rPr>
        <w:t>,</w:t>
      </w:r>
      <w:r w:rsidRPr="0094610C">
        <w:rPr>
          <w:rFonts w:ascii="Arial" w:hAnsi="Arial" w:cs="Arial"/>
          <w:sz w:val="24"/>
          <w:szCs w:val="24"/>
        </w:rPr>
        <w:t xml:space="preserv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0CFE7D66" w14:textId="77777777" w:rsidR="00C6334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5039A977" w14:textId="1A1D799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4F272B2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AF2061" w14:textId="77777777" w:rsidR="009B492C" w:rsidRPr="002E6ABF" w:rsidRDefault="009B492C" w:rsidP="003A2A2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27248058" w14:textId="77777777" w:rsidR="00C6334F" w:rsidRPr="002E6AB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44452E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D120D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B40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0143CD95" w14:textId="1F2E18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76A694" w14:textId="77777777" w:rsidR="00D458BA" w:rsidRPr="002E6ABF" w:rsidRDefault="00D458BA" w:rsidP="009B492C">
      <w:pPr>
        <w:widowControl w:val="0"/>
        <w:suppressAutoHyphens/>
        <w:spacing w:after="0" w:line="240" w:lineRule="auto"/>
        <w:jc w:val="both"/>
        <w:rPr>
          <w:rFonts w:ascii="Arial" w:eastAsia="Times New Roman" w:hAnsi="Arial" w:cs="Arial"/>
          <w:sz w:val="24"/>
          <w:szCs w:val="24"/>
          <w:lang w:eastAsia="zh-CN"/>
        </w:rPr>
      </w:pPr>
    </w:p>
    <w:p w14:paraId="21326D33" w14:textId="6FE6CCF8"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04522927" w14:textId="77777777" w:rsidR="00C6334F" w:rsidRPr="0058703E" w:rsidRDefault="00C6334F" w:rsidP="009B492C">
      <w:pPr>
        <w:widowControl w:val="0"/>
        <w:suppressAutoHyphens/>
        <w:spacing w:after="0" w:line="240" w:lineRule="auto"/>
        <w:jc w:val="both"/>
        <w:rPr>
          <w:rFonts w:ascii="Arial" w:eastAsia="Times New Roman" w:hAnsi="Arial" w:cs="Arial"/>
          <w:b/>
          <w:sz w:val="24"/>
          <w:szCs w:val="24"/>
          <w:u w:val="single"/>
          <w:lang w:eastAsia="zh-CN"/>
        </w:rPr>
      </w:pPr>
    </w:p>
    <w:p w14:paraId="26940D7B" w14:textId="5F0175BD" w:rsidR="009B492C" w:rsidRDefault="00C6334F" w:rsidP="009B492C">
      <w:pPr>
        <w:widowControl w:val="0"/>
        <w:suppressAutoHyphens/>
        <w:spacing w:after="0" w:line="240" w:lineRule="auto"/>
        <w:jc w:val="both"/>
        <w:rPr>
          <w:rFonts w:ascii="Arial" w:eastAsia="Times New Roman" w:hAnsi="Arial" w:cs="Arial"/>
          <w:sz w:val="24"/>
          <w:szCs w:val="24"/>
          <w:lang w:eastAsia="zh-CN"/>
        </w:rPr>
      </w:pPr>
      <w:r w:rsidRPr="00C6334F">
        <w:rPr>
          <w:rFonts w:ascii="Arial" w:eastAsia="Times New Roman" w:hAnsi="Arial" w:cs="Arial"/>
          <w:sz w:val="24"/>
          <w:szCs w:val="24"/>
          <w:lang w:eastAsia="zh-CN"/>
        </w:rPr>
        <w:t>08.02.01.01 Havendo documentação exigida no edital que não aquela apresentada para obter o CRC a licitante DEVERÁ apresentar a documentação complementar, sob pena de inabilitação.</w:t>
      </w:r>
    </w:p>
    <w:p w14:paraId="560EB2D1" w14:textId="77777777" w:rsidR="00C6334F" w:rsidRPr="002E6ABF" w:rsidRDefault="00C6334F" w:rsidP="009B492C">
      <w:pPr>
        <w:widowControl w:val="0"/>
        <w:suppressAutoHyphens/>
        <w:spacing w:after="0" w:line="240" w:lineRule="auto"/>
        <w:jc w:val="both"/>
        <w:rPr>
          <w:rFonts w:ascii="Arial" w:eastAsia="Times New Roman" w:hAnsi="Arial" w:cs="Arial"/>
          <w:sz w:val="24"/>
          <w:szCs w:val="24"/>
          <w:lang w:eastAsia="zh-CN"/>
        </w:rPr>
      </w:pPr>
    </w:p>
    <w:p w14:paraId="18D5DF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5FE7EE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AC43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6EB53E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w:t>
      </w:r>
      <w:r w:rsidRPr="002E6ABF">
        <w:rPr>
          <w:rFonts w:ascii="Arial" w:eastAsia="Times New Roman" w:hAnsi="Arial" w:cs="Arial"/>
          <w:sz w:val="24"/>
          <w:szCs w:val="24"/>
          <w:lang w:eastAsia="zh-CN"/>
        </w:rPr>
        <w:lastRenderedPageBreak/>
        <w:t xml:space="preserve">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3A37D2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96854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B84DFB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88772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previstos no item anterior.</w:t>
      </w:r>
    </w:p>
    <w:p w14:paraId="654F17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6C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046DAA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43DAF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0C33C9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B53F8F"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95415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BB9E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DB9BD2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9A36D0"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14:paraId="2C35CBD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29B16E"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4388C305"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70AE6C9B"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E8975AF"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2A74B2B0"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59F7C401"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p>
    <w:p w14:paraId="112751CD"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2C79ED7B"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5C985083"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A55A0B5"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220327E8"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4618D2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B34DB"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3D77C08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622B8F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6D1EAA1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4C70A77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18D69D50"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5A08E169" w14:textId="77777777" w:rsidR="00A87A62" w:rsidRDefault="00A87A62" w:rsidP="009B492C">
      <w:pPr>
        <w:widowControl w:val="0"/>
        <w:suppressAutoHyphens/>
        <w:spacing w:after="0" w:line="240" w:lineRule="auto"/>
        <w:jc w:val="both"/>
        <w:rPr>
          <w:rFonts w:ascii="Arial" w:eastAsia="Times New Roman" w:hAnsi="Arial" w:cs="Arial"/>
          <w:sz w:val="24"/>
          <w:szCs w:val="24"/>
          <w:lang w:eastAsia="zh-CN"/>
        </w:rPr>
      </w:pPr>
    </w:p>
    <w:p w14:paraId="52A86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1E8D4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2C0C61"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0E3F10E"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03A37D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321EFC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69C562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D08BDA" w14:textId="4C8AE273" w:rsidR="009B492C" w:rsidRDefault="00F8547D" w:rsidP="009B492C">
      <w:pPr>
        <w:widowControl w:val="0"/>
        <w:suppressAutoHyphens/>
        <w:spacing w:after="0" w:line="240" w:lineRule="auto"/>
        <w:jc w:val="both"/>
        <w:rPr>
          <w:rFonts w:ascii="Arial" w:eastAsia="Times New Roman" w:hAnsi="Arial" w:cs="Arial"/>
          <w:sz w:val="24"/>
          <w:szCs w:val="24"/>
          <w:lang w:eastAsia="zh-CN"/>
        </w:rPr>
      </w:pPr>
      <w:r w:rsidRPr="00F8547D">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(em original ou cópia autenticada), onde esteja expressa a capacidade/competência do outorgante para constituir mandatário.</w:t>
      </w:r>
    </w:p>
    <w:p w14:paraId="071E3EE8" w14:textId="77777777" w:rsidR="00F8547D" w:rsidRPr="002E6ABF" w:rsidRDefault="00F8547D" w:rsidP="009B492C">
      <w:pPr>
        <w:widowControl w:val="0"/>
        <w:suppressAutoHyphens/>
        <w:spacing w:after="0" w:line="240" w:lineRule="auto"/>
        <w:jc w:val="both"/>
        <w:rPr>
          <w:rFonts w:ascii="Arial" w:eastAsia="Times New Roman" w:hAnsi="Arial" w:cs="Arial"/>
          <w:sz w:val="24"/>
          <w:szCs w:val="24"/>
          <w:lang w:eastAsia="zh-CN"/>
        </w:rPr>
      </w:pPr>
    </w:p>
    <w:p w14:paraId="02921E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3A971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9CE5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2E0A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9E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61ABFA4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DAE60F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45CAF3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5F59E36"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0AC33D76" w14:textId="77777777" w:rsidR="009B064A"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7F19820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109F10A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4FA2A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27209AEB" w14:textId="77777777" w:rsidR="00151239" w:rsidRDefault="00151239" w:rsidP="009B492C">
      <w:pPr>
        <w:widowControl w:val="0"/>
        <w:suppressAutoHyphens/>
        <w:spacing w:after="0" w:line="240" w:lineRule="auto"/>
        <w:jc w:val="both"/>
        <w:rPr>
          <w:rFonts w:ascii="Arial" w:hAnsi="Arial" w:cs="Arial"/>
          <w:color w:val="000000"/>
          <w:sz w:val="24"/>
          <w:szCs w:val="24"/>
          <w:shd w:val="clear" w:color="auto" w:fill="FFFFFF"/>
        </w:rPr>
      </w:pPr>
    </w:p>
    <w:p w14:paraId="28E3FB9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A75BF6D"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223D86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6FD8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6C3ED8A"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157CA8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A63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E8CA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4F9A7D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CF675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1ABC2A7A" w14:textId="77777777" w:rsidR="00461CC8" w:rsidRPr="002E6ABF" w:rsidRDefault="00461CC8" w:rsidP="009B492C">
      <w:pPr>
        <w:widowControl w:val="0"/>
        <w:suppressAutoHyphens/>
        <w:spacing w:after="0" w:line="240" w:lineRule="auto"/>
        <w:jc w:val="both"/>
        <w:rPr>
          <w:rFonts w:ascii="Arial" w:eastAsia="Times New Roman" w:hAnsi="Arial" w:cs="Arial"/>
          <w:sz w:val="24"/>
          <w:szCs w:val="24"/>
          <w:lang w:eastAsia="zh-CN"/>
        </w:rPr>
      </w:pPr>
    </w:p>
    <w:p w14:paraId="53BD05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15942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6EBA389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1947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59E3782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8663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w:t>
      </w:r>
      <w:r w:rsidRPr="002E6ABF">
        <w:rPr>
          <w:rFonts w:ascii="Arial" w:eastAsia="Times New Roman" w:hAnsi="Arial" w:cs="Arial"/>
          <w:sz w:val="24"/>
          <w:szCs w:val="24"/>
          <w:lang w:eastAsia="zh-CN"/>
        </w:rPr>
        <w:lastRenderedPageBreak/>
        <w:t xml:space="preserve">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6C9BD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29EB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0D4F56E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C59769"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324E7987" w14:textId="77777777"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98F67B" w14:textId="77777777"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12347646"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1AA07A4"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72F3D87F"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FC569A4"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23726E01"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77F2E364" w14:textId="77777777" w:rsidR="00312B18" w:rsidRP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C0A7B06"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91E6D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1F50E7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D17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7E89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597097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7E83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43756E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1EC3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364D72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2D36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58B86A4"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34B941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420948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24F5AB"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19F19317"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3A49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3C53C6B0"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FA1D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3A4DE08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AC72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6AA39E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20A42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EB0015C" w14:textId="77777777" w:rsidR="009B064A" w:rsidRDefault="009B064A" w:rsidP="009B492C">
      <w:pPr>
        <w:widowControl w:val="0"/>
        <w:suppressAutoHyphens/>
        <w:spacing w:after="0" w:line="240" w:lineRule="auto"/>
        <w:jc w:val="both"/>
        <w:rPr>
          <w:rFonts w:ascii="Arial" w:eastAsia="Times New Roman" w:hAnsi="Arial" w:cs="Arial"/>
          <w:b/>
          <w:sz w:val="24"/>
          <w:szCs w:val="24"/>
          <w:lang w:eastAsia="zh-CN"/>
        </w:rPr>
      </w:pPr>
    </w:p>
    <w:p w14:paraId="413134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7B482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02EEFC4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5500B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E6536D"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411B3C49"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CE4A57E"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7AADBEF7"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6841505"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4427546E"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33DEE4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8E8CD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0ED0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16280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6D0A40" w14:textId="77777777" w:rsidR="00461CC8" w:rsidRPr="002E6ABF" w:rsidRDefault="00461CC8" w:rsidP="009B492C">
      <w:pPr>
        <w:widowControl w:val="0"/>
        <w:suppressAutoHyphens/>
        <w:spacing w:after="0" w:line="240" w:lineRule="auto"/>
        <w:jc w:val="both"/>
        <w:rPr>
          <w:rFonts w:ascii="Arial" w:eastAsia="Times New Roman" w:hAnsi="Arial" w:cs="Arial"/>
          <w:sz w:val="24"/>
          <w:szCs w:val="24"/>
          <w:lang w:eastAsia="zh-CN"/>
        </w:rPr>
      </w:pPr>
    </w:p>
    <w:p w14:paraId="1AFB61B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38E0BAB1"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066F2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2880DF75"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7309620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4A0338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7894E3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F8ED2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2AE43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5647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130B0092"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8218B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29F26D2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B3167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D71C9D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1592B8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4E89005" w14:textId="77777777" w:rsidR="00F8547D" w:rsidRDefault="00F8547D" w:rsidP="00F8547D">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28E9FAD1" w14:textId="77777777" w:rsidR="00F8547D" w:rsidRPr="002E6ABF" w:rsidRDefault="00F8547D" w:rsidP="00F8547D">
      <w:pPr>
        <w:spacing w:after="0" w:line="240" w:lineRule="auto"/>
        <w:jc w:val="both"/>
        <w:rPr>
          <w:rFonts w:ascii="Arial" w:eastAsia="Times New Roman" w:hAnsi="Arial" w:cs="Arial"/>
          <w:sz w:val="24"/>
          <w:szCs w:val="24"/>
          <w:lang w:eastAsia="zh-CN"/>
        </w:rPr>
      </w:pPr>
    </w:p>
    <w:p w14:paraId="3347E617" w14:textId="77777777" w:rsidR="00F8547D" w:rsidRDefault="00F8547D" w:rsidP="00F8547D">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6852C2BD" w14:textId="77777777" w:rsidR="00F8547D" w:rsidRDefault="00F8547D" w:rsidP="00F8547D">
      <w:pPr>
        <w:spacing w:after="0" w:line="240" w:lineRule="auto"/>
        <w:jc w:val="both"/>
        <w:rPr>
          <w:rFonts w:ascii="Arial" w:eastAsia="Times New Roman" w:hAnsi="Arial" w:cs="Arial"/>
          <w:sz w:val="24"/>
          <w:szCs w:val="24"/>
          <w:lang w:eastAsia="zh-CN"/>
        </w:rPr>
      </w:pPr>
    </w:p>
    <w:p w14:paraId="4A05CA51"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5B2F505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12A7F1C"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165B3D0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4540DF9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4CE06C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EE71493"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20D372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20098E4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29A46C6C"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23E0464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6DF4B981"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607D6E0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46F3704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0427ADFD" w14:textId="77777777" w:rsidR="00F8547D" w:rsidRPr="00A57BA4" w:rsidRDefault="00F8547D" w:rsidP="00F8547D">
      <w:pPr>
        <w:widowControl w:val="0"/>
        <w:suppressAutoHyphens/>
        <w:spacing w:after="0" w:line="240" w:lineRule="auto"/>
        <w:jc w:val="both"/>
        <w:rPr>
          <w:rFonts w:ascii="Arial" w:eastAsia="Times New Roman" w:hAnsi="Arial" w:cs="Arial"/>
          <w:sz w:val="24"/>
          <w:szCs w:val="24"/>
          <w:lang w:eastAsia="zh-CN"/>
        </w:rPr>
      </w:pPr>
    </w:p>
    <w:p w14:paraId="014A73FE" w14:textId="77777777" w:rsidR="00F8547D" w:rsidRPr="006D32D9" w:rsidRDefault="00F8547D" w:rsidP="00F8547D">
      <w:pPr>
        <w:pStyle w:val="PargrafodaLista"/>
        <w:widowControl w:val="0"/>
        <w:numPr>
          <w:ilvl w:val="0"/>
          <w:numId w:val="51"/>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205089C7" w14:textId="77777777" w:rsidR="00F8547D" w:rsidRPr="00A57BA4" w:rsidRDefault="00F8547D" w:rsidP="00F8547D">
      <w:pPr>
        <w:widowControl w:val="0"/>
        <w:suppressAutoHyphens/>
        <w:spacing w:after="0" w:line="240" w:lineRule="auto"/>
        <w:jc w:val="both"/>
        <w:rPr>
          <w:rFonts w:ascii="Arial" w:eastAsia="Times New Roman" w:hAnsi="Arial" w:cs="Arial"/>
          <w:sz w:val="24"/>
          <w:szCs w:val="24"/>
          <w:lang w:eastAsia="zh-CN"/>
        </w:rPr>
      </w:pPr>
    </w:p>
    <w:p w14:paraId="4CC25B1B" w14:textId="77777777" w:rsidR="00F8547D" w:rsidRPr="006D32D9" w:rsidRDefault="00F8547D" w:rsidP="00F8547D">
      <w:pPr>
        <w:pStyle w:val="PargrafodaLista"/>
        <w:widowControl w:val="0"/>
        <w:numPr>
          <w:ilvl w:val="0"/>
          <w:numId w:val="51"/>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572DE88C"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73F1AD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6AF4F3E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23EE526"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51E9CE0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1191B99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1E8A7210"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04681D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6BF0E202"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31B680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D73A858"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790E07D7" w14:textId="77777777" w:rsidR="00F8547D" w:rsidRPr="002E6ABF" w:rsidRDefault="00F8547D" w:rsidP="00F8547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2A4FB51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EE2580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5C57818B"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2411A78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4540349"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60EF84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7757F08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03B2FCA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praticados no mercado ou até mesmo propostos em licitações anteriores, utilizando-se da pesquisa realizada, que será juntada aos autos por ocasião do </w:t>
      </w:r>
      <w:r w:rsidRPr="002E6ABF">
        <w:rPr>
          <w:rFonts w:ascii="Arial" w:eastAsia="Times New Roman" w:hAnsi="Arial" w:cs="Arial"/>
          <w:sz w:val="24"/>
          <w:szCs w:val="24"/>
          <w:lang w:eastAsia="zh-CN"/>
        </w:rPr>
        <w:lastRenderedPageBreak/>
        <w:t>julgamento, e/ou de todos os meios possíveis para a correspondente verificação.</w:t>
      </w:r>
    </w:p>
    <w:p w14:paraId="04936086"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24EA9D9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7AC8A70"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147C9B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A1197CC"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FF9105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70F4283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61B81E5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F72128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063DB417"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08329154"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6FDF51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27B1632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B36A909"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AFFA97E"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5904DDDB" w14:textId="77777777" w:rsidR="00F8547D" w:rsidRPr="002E6ABF" w:rsidRDefault="00F8547D" w:rsidP="00F8547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19. RECURSO ADMINISTRATIVO</w:t>
      </w:r>
    </w:p>
    <w:p w14:paraId="2AC00BC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F8547D" w14:paraId="3DB86ECF" w14:textId="77777777" w:rsidTr="0092144E">
        <w:trPr>
          <w:tblCellSpacing w:w="0" w:type="dxa"/>
        </w:trPr>
        <w:tc>
          <w:tcPr>
            <w:tcW w:w="0" w:type="auto"/>
            <w:shd w:val="clear" w:color="auto" w:fill="FFFFFF"/>
            <w:vAlign w:val="center"/>
            <w:hideMark/>
          </w:tcPr>
          <w:p w14:paraId="24909661"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9E5CCD8"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5FF070DB" w14:textId="4F97C833"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461CC8">
              <w:rPr>
                <w:rFonts w:ascii="Arial" w:eastAsia="Times New Roman" w:hAnsi="Arial" w:cs="Arial"/>
                <w:color w:val="000000"/>
                <w:sz w:val="24"/>
                <w:szCs w:val="24"/>
                <w:lang w:eastAsia="pt-BR"/>
              </w:rPr>
              <w:t>o recurso o pregoeiro poderá</w:t>
            </w:r>
            <w:r>
              <w:rPr>
                <w:rFonts w:ascii="Arial" w:eastAsia="Times New Roman" w:hAnsi="Arial" w:cs="Arial"/>
                <w:color w:val="000000"/>
                <w:sz w:val="24"/>
                <w:szCs w:val="24"/>
                <w:lang w:eastAsia="pt-BR"/>
              </w:rPr>
              <w:t xml:space="preserve"> manter ou reformar a decisão contra a qual se insurge o recorrente. </w:t>
            </w:r>
          </w:p>
          <w:p w14:paraId="26265B1A"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2881AA3F"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116CF666"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1C3573C9"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49A7997F" w14:textId="77777777" w:rsidR="00F8547D" w:rsidRDefault="00F8547D" w:rsidP="0092144E">
            <w:pPr>
              <w:spacing w:after="0" w:line="240" w:lineRule="auto"/>
              <w:jc w:val="both"/>
              <w:rPr>
                <w:rFonts w:ascii="Verdana" w:eastAsia="Times New Roman" w:hAnsi="Verdana" w:cs="Times New Roman"/>
                <w:color w:val="000000"/>
                <w:sz w:val="15"/>
                <w:szCs w:val="15"/>
                <w:lang w:eastAsia="pt-BR"/>
              </w:rPr>
            </w:pPr>
          </w:p>
        </w:tc>
      </w:tr>
    </w:tbl>
    <w:p w14:paraId="677FD49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2E0B7315"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084AB863"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35905394"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7CE335A5"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338DF5D3" w14:textId="77777777" w:rsidR="00F8547D" w:rsidRDefault="00F8547D" w:rsidP="00F8547D">
      <w:pPr>
        <w:jc w:val="both"/>
      </w:pPr>
    </w:p>
    <w:p w14:paraId="4404A5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15F8C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AB9A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5744C5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559E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20.02. Existindo recurso(s) e constatada a regularidade dos atos praticados e após a decisão do(s) mesmo(s) a autoridade competente deve praticar o ato de adjudicação do(s) objeto(s) do certame ao(s)(às) proponente(s) </w:t>
      </w:r>
      <w:r w:rsidRPr="002E6ABF">
        <w:rPr>
          <w:rFonts w:ascii="Arial" w:eastAsia="Times New Roman" w:hAnsi="Arial" w:cs="Arial"/>
          <w:sz w:val="24"/>
          <w:szCs w:val="24"/>
          <w:lang w:eastAsia="zh-CN"/>
        </w:rPr>
        <w:lastRenderedPageBreak/>
        <w:t>vencedor(es)(as).</w:t>
      </w:r>
    </w:p>
    <w:p w14:paraId="639EAF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9BF7E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22647C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F87F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6F379E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BE3C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742A0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C3A80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C1189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C4A61E"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4E25D5CB"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1C87A1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1A3FA3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6F4E8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47241DE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F9D1697"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5878849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28421C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2107F3F"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DEE775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106439B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5F7E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3004CA30"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42CD68C8"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39963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0544F3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3209D2" w14:textId="2C59EB08"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xml:space="preserve">, DA VIGÊNCIA, PRAZO E LOCAL DE </w:t>
      </w:r>
      <w:r w:rsidR="00461CC8">
        <w:rPr>
          <w:rFonts w:ascii="Arial" w:eastAsia="Times New Roman" w:hAnsi="Arial" w:cs="Arial"/>
          <w:b/>
          <w:sz w:val="24"/>
          <w:szCs w:val="24"/>
          <w:lang w:eastAsia="zh-CN"/>
        </w:rPr>
        <w:t>REALIZAÇÃO</w:t>
      </w:r>
      <w:r w:rsidR="005D5EBB">
        <w:rPr>
          <w:rFonts w:ascii="Arial" w:eastAsia="Times New Roman" w:hAnsi="Arial" w:cs="Arial"/>
          <w:b/>
          <w:sz w:val="24"/>
          <w:szCs w:val="24"/>
          <w:lang w:eastAsia="zh-CN"/>
        </w:rPr>
        <w:t>, DO ÍNDICE DE REAJUSTE</w:t>
      </w:r>
    </w:p>
    <w:p w14:paraId="37AF9C86"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7149559" w14:textId="77777777" w:rsidR="00037992" w:rsidRPr="00037992"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037992">
        <w:rPr>
          <w:rFonts w:ascii="Arial" w:hAnsi="Arial" w:cs="Arial"/>
          <w:sz w:val="24"/>
          <w:szCs w:val="24"/>
        </w:rPr>
        <w:t xml:space="preserve">Esta contratação terá </w:t>
      </w:r>
      <w:r w:rsidR="00B307BC">
        <w:rPr>
          <w:rFonts w:ascii="Arial" w:hAnsi="Arial" w:cs="Arial"/>
          <w:sz w:val="24"/>
          <w:szCs w:val="24"/>
        </w:rPr>
        <w:t xml:space="preserve">a </w:t>
      </w:r>
      <w:r w:rsidRPr="00037992">
        <w:rPr>
          <w:rFonts w:ascii="Arial" w:hAnsi="Arial" w:cs="Arial"/>
          <w:sz w:val="24"/>
          <w:szCs w:val="24"/>
        </w:rPr>
        <w:t xml:space="preserve">vigência </w:t>
      </w:r>
      <w:r w:rsidR="00B307BC">
        <w:rPr>
          <w:rFonts w:ascii="Arial" w:hAnsi="Arial" w:cs="Arial"/>
          <w:sz w:val="24"/>
          <w:szCs w:val="24"/>
        </w:rPr>
        <w:t xml:space="preserve">de doze meses </w:t>
      </w:r>
      <w:r w:rsidRPr="00037992">
        <w:rPr>
          <w:rFonts w:ascii="Arial" w:hAnsi="Arial" w:cs="Arial"/>
          <w:sz w:val="24"/>
          <w:szCs w:val="24"/>
        </w:rPr>
        <w:t xml:space="preserve">a partir da data de assinatura do contrato. </w:t>
      </w:r>
    </w:p>
    <w:p w14:paraId="1BB25AEA" w14:textId="3DE330FE" w:rsidR="00037992" w:rsidRPr="00B307BC" w:rsidRDefault="00037992" w:rsidP="00B307BC">
      <w:pPr>
        <w:pStyle w:val="PargrafodaLista"/>
        <w:numPr>
          <w:ilvl w:val="2"/>
          <w:numId w:val="3"/>
        </w:numPr>
        <w:spacing w:after="0" w:line="240" w:lineRule="auto"/>
        <w:ind w:left="0" w:firstLine="0"/>
        <w:jc w:val="both"/>
        <w:rPr>
          <w:rFonts w:ascii="Arial" w:hAnsi="Arial" w:cs="Arial"/>
          <w:sz w:val="24"/>
          <w:szCs w:val="24"/>
        </w:rPr>
      </w:pPr>
      <w:r w:rsidRPr="00B307BC">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245685D9" w14:textId="77777777" w:rsidR="009B492C" w:rsidRPr="00037992"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037992">
        <w:rPr>
          <w:rFonts w:ascii="Arial" w:eastAsia="Times New Roman" w:hAnsi="Arial" w:cs="Arial"/>
          <w:sz w:val="24"/>
          <w:szCs w:val="24"/>
          <w:lang w:eastAsia="ja-JP"/>
        </w:rPr>
        <w:t>A</w:t>
      </w:r>
      <w:r w:rsidRPr="00037992">
        <w:rPr>
          <w:rFonts w:ascii="Arial" w:eastAsia="Times New Roman" w:hAnsi="Arial" w:cs="Arial"/>
          <w:color w:val="000000"/>
          <w:sz w:val="24"/>
          <w:szCs w:val="24"/>
          <w:lang w:eastAsia="ja-JP"/>
        </w:rPr>
        <w:t xml:space="preserve"> realização do objeto deverá ser feita </w:t>
      </w:r>
      <w:r w:rsidRPr="00037992">
        <w:rPr>
          <w:rFonts w:ascii="Arial" w:eastAsia="Times New Roman" w:hAnsi="Arial" w:cs="Arial"/>
          <w:sz w:val="24"/>
          <w:szCs w:val="24"/>
          <w:lang w:eastAsia="ja-JP"/>
        </w:rPr>
        <w:t>na seguinte forma: mediante requisição emitida pela ADMINISTRAÇÃO.</w:t>
      </w:r>
    </w:p>
    <w:p w14:paraId="26598A35" w14:textId="77777777" w:rsidR="00B307BC" w:rsidRPr="00B307BC" w:rsidRDefault="00B307BC" w:rsidP="00B307BC">
      <w:pPr>
        <w:pStyle w:val="PargrafodaLista"/>
        <w:numPr>
          <w:ilvl w:val="2"/>
          <w:numId w:val="3"/>
        </w:numPr>
        <w:spacing w:after="0" w:line="240" w:lineRule="auto"/>
        <w:jc w:val="both"/>
        <w:rPr>
          <w:rFonts w:ascii="Arial" w:hAnsi="Arial" w:cs="Arial"/>
          <w:sz w:val="24"/>
          <w:szCs w:val="24"/>
        </w:rPr>
      </w:pPr>
      <w:r w:rsidRPr="00B307BC">
        <w:rPr>
          <w:rFonts w:ascii="Arial" w:hAnsi="Arial" w:cs="Arial"/>
          <w:sz w:val="24"/>
          <w:szCs w:val="24"/>
        </w:rPr>
        <w:t xml:space="preserve">O objeto é de </w:t>
      </w:r>
      <w:r w:rsidRPr="00B307BC">
        <w:rPr>
          <w:rFonts w:ascii="Arial" w:hAnsi="Arial" w:cs="Arial"/>
          <w:color w:val="000000"/>
          <w:sz w:val="24"/>
          <w:szCs w:val="24"/>
        </w:rPr>
        <w:t>regime de execução indireta, empreitada por preço unitário, mediante requisição</w:t>
      </w:r>
      <w:r w:rsidRPr="00B307BC">
        <w:rPr>
          <w:rFonts w:ascii="Arial" w:hAnsi="Arial" w:cs="Arial"/>
          <w:sz w:val="24"/>
          <w:szCs w:val="24"/>
        </w:rPr>
        <w:t>.</w:t>
      </w:r>
    </w:p>
    <w:p w14:paraId="5417EBD1" w14:textId="77777777" w:rsidR="00B307BC" w:rsidRPr="00B307BC" w:rsidRDefault="00B307BC" w:rsidP="00B307BC">
      <w:pPr>
        <w:pStyle w:val="PargrafodaLista"/>
        <w:numPr>
          <w:ilvl w:val="2"/>
          <w:numId w:val="3"/>
        </w:numPr>
        <w:spacing w:after="0" w:line="240" w:lineRule="auto"/>
        <w:jc w:val="both"/>
        <w:rPr>
          <w:rFonts w:ascii="Arial" w:hAnsi="Arial" w:cs="Arial"/>
          <w:sz w:val="24"/>
          <w:szCs w:val="24"/>
        </w:rPr>
      </w:pPr>
      <w:r w:rsidRPr="00B307BC">
        <w:rPr>
          <w:rFonts w:ascii="Arial" w:hAnsi="Arial" w:cs="Arial"/>
          <w:sz w:val="24"/>
          <w:szCs w:val="24"/>
        </w:rPr>
        <w:t xml:space="preserve">Os valores serão pagos de acordo com a sua realização, em até cinco dias úteis. </w:t>
      </w:r>
    </w:p>
    <w:p w14:paraId="34BEA597" w14:textId="77777777" w:rsidR="00B307BC" w:rsidRDefault="00B307BC" w:rsidP="00B307BC">
      <w:pPr>
        <w:pStyle w:val="PargrafodaLista"/>
        <w:numPr>
          <w:ilvl w:val="2"/>
          <w:numId w:val="3"/>
        </w:numPr>
        <w:spacing w:after="0" w:line="240" w:lineRule="auto"/>
        <w:jc w:val="both"/>
        <w:rPr>
          <w:rFonts w:ascii="Arial" w:hAnsi="Arial" w:cs="Arial"/>
          <w:sz w:val="24"/>
          <w:szCs w:val="24"/>
        </w:rPr>
      </w:pPr>
      <w:r w:rsidRPr="00B307BC">
        <w:rPr>
          <w:rFonts w:ascii="Arial" w:hAnsi="Arial" w:cs="Arial"/>
          <w:sz w:val="24"/>
          <w:szCs w:val="24"/>
        </w:rPr>
        <w:t>A garantia para execução contratual será exigida se a licitante incorrer no caso de inexequibilidade descrita no item (Da Inexequibilidade).</w:t>
      </w:r>
    </w:p>
    <w:p w14:paraId="67F124ED" w14:textId="77777777" w:rsidR="00461CC8" w:rsidRPr="00461CC8" w:rsidRDefault="00461CC8" w:rsidP="00461CC8">
      <w:pPr>
        <w:pStyle w:val="PargrafodaLista"/>
        <w:numPr>
          <w:ilvl w:val="2"/>
          <w:numId w:val="3"/>
        </w:numPr>
        <w:rPr>
          <w:rFonts w:ascii="Arial" w:hAnsi="Arial" w:cs="Arial"/>
          <w:sz w:val="24"/>
          <w:szCs w:val="24"/>
        </w:rPr>
      </w:pPr>
      <w:r w:rsidRPr="00461CC8">
        <w:rPr>
          <w:rFonts w:ascii="Arial" w:hAnsi="Arial" w:cs="Arial"/>
          <w:sz w:val="24"/>
          <w:szCs w:val="24"/>
        </w:rPr>
        <w:t>Local de Realização: Em conformidade com o requisitado pelo setor de Comunicação da Câmara Municipal Extrema. As sessões do Plenário ocorrem preferencialmente na sede da Câmara Municipal de Extrema.</w:t>
      </w:r>
    </w:p>
    <w:p w14:paraId="3F73E893" w14:textId="77777777" w:rsidR="00461CC8" w:rsidRDefault="00461CC8" w:rsidP="009B492C">
      <w:pPr>
        <w:widowControl w:val="0"/>
        <w:suppressAutoHyphens/>
        <w:spacing w:after="0" w:line="240" w:lineRule="auto"/>
        <w:jc w:val="both"/>
        <w:rPr>
          <w:rFonts w:ascii="Arial" w:eastAsia="Times New Roman" w:hAnsi="Arial" w:cs="Arial"/>
          <w:b/>
          <w:sz w:val="24"/>
          <w:szCs w:val="24"/>
          <w:lang w:eastAsia="zh-CN"/>
        </w:rPr>
      </w:pPr>
    </w:p>
    <w:p w14:paraId="7E96499E" w14:textId="0CE81B81"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66933A0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25A2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73E9AC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93607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3EE87E7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84753E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36B5847" w14:textId="77777777" w:rsidR="0043215E" w:rsidRDefault="0043215E" w:rsidP="009B492C">
      <w:pPr>
        <w:widowControl w:val="0"/>
        <w:suppressAutoHyphens/>
        <w:spacing w:after="0" w:line="240" w:lineRule="auto"/>
        <w:jc w:val="both"/>
        <w:rPr>
          <w:rFonts w:ascii="Arial" w:eastAsia="Times New Roman" w:hAnsi="Arial" w:cs="Arial"/>
          <w:sz w:val="24"/>
          <w:szCs w:val="24"/>
          <w:lang w:eastAsia="zh-CN"/>
        </w:rPr>
      </w:pPr>
    </w:p>
    <w:p w14:paraId="28268A0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w:t>
      </w:r>
      <w:r w:rsidRPr="0043215E">
        <w:rPr>
          <w:rFonts w:ascii="Arial" w:eastAsia="Times New Roman" w:hAnsi="Arial" w:cs="Arial"/>
          <w:sz w:val="24"/>
          <w:szCs w:val="24"/>
          <w:lang w:eastAsia="zh-CN"/>
        </w:rPr>
        <w:tab/>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69897658" w14:textId="77777777" w:rsidR="0043215E" w:rsidRDefault="0043215E" w:rsidP="0043215E">
      <w:pPr>
        <w:widowControl w:val="0"/>
        <w:suppressAutoHyphens/>
        <w:spacing w:after="0" w:line="240" w:lineRule="auto"/>
        <w:jc w:val="both"/>
        <w:rPr>
          <w:rFonts w:ascii="Arial" w:eastAsia="Times New Roman" w:hAnsi="Arial" w:cs="Arial"/>
          <w:sz w:val="24"/>
          <w:szCs w:val="24"/>
          <w:lang w:eastAsia="zh-CN"/>
        </w:rPr>
      </w:pPr>
    </w:p>
    <w:p w14:paraId="598E055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25.05 </w:t>
      </w:r>
      <w:r w:rsidRPr="0043215E">
        <w:rPr>
          <w:rFonts w:ascii="Arial" w:eastAsia="Times New Roman" w:hAnsi="Arial" w:cs="Arial"/>
          <w:sz w:val="24"/>
          <w:szCs w:val="24"/>
          <w:lang w:eastAsia="zh-CN"/>
        </w:rPr>
        <w:t xml:space="preserve">As visitas serão por empresa, portanto, havendo duas ou mais no mesmo dia e horário, será atendida, preferencialmente em primeiro plano aquela que </w:t>
      </w:r>
      <w:r w:rsidRPr="0043215E">
        <w:rPr>
          <w:rFonts w:ascii="Arial" w:eastAsia="Times New Roman" w:hAnsi="Arial" w:cs="Arial"/>
          <w:sz w:val="24"/>
          <w:szCs w:val="24"/>
          <w:lang w:eastAsia="zh-CN"/>
        </w:rPr>
        <w:lastRenderedPageBreak/>
        <w:t xml:space="preserve">chegou primeiro e assim sucessivamente.  </w:t>
      </w:r>
    </w:p>
    <w:p w14:paraId="386F4EEB"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25.06 </w:t>
      </w:r>
      <w:r w:rsidRPr="0043215E">
        <w:rPr>
          <w:rFonts w:ascii="Arial" w:eastAsia="Times New Roman" w:hAnsi="Arial" w:cs="Arial"/>
          <w:sz w:val="24"/>
          <w:szCs w:val="24"/>
          <w:lang w:eastAsia="zh-CN"/>
        </w:rPr>
        <w:t>As licitantes não poderão alegar desconhecimento das características técnicas dos serviços, mesmo que optem por não vistoriar;</w:t>
      </w:r>
    </w:p>
    <w:p w14:paraId="21335A53" w14:textId="77777777" w:rsidR="009B492C"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25.07 </w:t>
      </w:r>
      <w:r w:rsidRPr="0043215E">
        <w:rPr>
          <w:rFonts w:ascii="Arial" w:eastAsia="Times New Roman" w:hAnsi="Arial" w:cs="Arial"/>
          <w:sz w:val="24"/>
          <w:szCs w:val="24"/>
          <w:lang w:eastAsia="zh-CN"/>
        </w:rPr>
        <w:t>Será de responsabilidade da CONTRATADA a ocorrência de eventuais prejuízos em virtude de sua omissão na verificação das instalações, com vistas a proteger o interesse da Administração na fase de execução do Contrato.</w:t>
      </w:r>
    </w:p>
    <w:p w14:paraId="7E672221" w14:textId="77777777" w:rsidR="00461CC8" w:rsidRDefault="00461CC8" w:rsidP="0043215E">
      <w:pPr>
        <w:widowControl w:val="0"/>
        <w:suppressAutoHyphens/>
        <w:spacing w:after="0" w:line="240" w:lineRule="auto"/>
        <w:jc w:val="both"/>
        <w:rPr>
          <w:rFonts w:ascii="Arial" w:eastAsia="Times New Roman" w:hAnsi="Arial" w:cs="Arial"/>
          <w:sz w:val="24"/>
          <w:szCs w:val="24"/>
          <w:lang w:eastAsia="zh-CN"/>
        </w:rPr>
      </w:pPr>
    </w:p>
    <w:p w14:paraId="525E4F1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070C8CC8"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07819852"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11BD3618"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22D0E1F4"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4279201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BCFD82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2FA4684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14114E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48CCBD9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191F62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9C83F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A7F804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868428A"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2CD6473"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5C93721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F8C757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A82DD92"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397B229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3EB2B6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FEC4CB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7478A2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E8AEDAE"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lastRenderedPageBreak/>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22CCEFF3"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2B1DF88C"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37D4E056" w14:textId="77777777" w:rsidR="00B307BC" w:rsidRDefault="00B307B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CAF16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63ED4C7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19B01A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529AC1F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60F6B2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bookmarkStart w:id="2" w:name="_Hlk139549129"/>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deste Contrato será efetuado nas seguintes condições: </w:t>
      </w:r>
    </w:p>
    <w:p w14:paraId="688EBC3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6D860C7" w14:textId="5450AC3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00461CC8" w:rsidRPr="00461CC8">
        <w:rPr>
          <w:rFonts w:ascii="Arial" w:eastAsia="Times New Roman" w:hAnsi="Arial" w:cs="Arial"/>
          <w:color w:val="000000"/>
          <w:sz w:val="24"/>
          <w:szCs w:val="24"/>
          <w:lang w:eastAsia="zh-CN"/>
        </w:rPr>
        <w:t>O pagamento referente ao fornecimento do objeto será efetuado nas seguintes condições: parcelas mensais em até 05 (cinco) dias úteis do mês vencido, mediante apresentação da competente nota fiscal, em consonância com o que foi efetivamente realizado e entregue.</w:t>
      </w:r>
    </w:p>
    <w:p w14:paraId="76058C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4DE665A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AD5EB5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BB158B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do objeto deste Contrato.</w:t>
      </w:r>
    </w:p>
    <w:p w14:paraId="7DA6547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102C16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1C26F8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6B3E33AF"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4C51BB02" w14:textId="17548B3B" w:rsidR="009B492C" w:rsidRDefault="009B492C" w:rsidP="009B492C">
      <w:pPr>
        <w:widowControl w:val="0"/>
        <w:suppressAutoHyphens/>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 xml:space="preserve">imputável exclusivamente à </w:t>
      </w:r>
      <w:r w:rsidRPr="0051383A">
        <w:rPr>
          <w:rFonts w:ascii="Arial" w:eastAsia="Times New Roman" w:hAnsi="Arial" w:cs="Arial"/>
          <w:b/>
          <w:color w:val="000000"/>
          <w:sz w:val="24"/>
          <w:szCs w:val="24"/>
          <w:lang w:eastAsia="zh-CN"/>
        </w:rPr>
        <w:lastRenderedPageBreak/>
        <w:t>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D116C0" w:rsidRPr="00D116C0">
        <w:rPr>
          <w:rFonts w:ascii="Arial" w:eastAsia="Times New Roman" w:hAnsi="Arial" w:cs="Arial"/>
          <w:color w:val="000000" w:themeColor="text1"/>
          <w:sz w:val="24"/>
          <w:szCs w:val="24"/>
          <w:lang w:eastAsia="zh-CN"/>
        </w:rPr>
        <w:t>Índice Nacional de Preços ao Consumidor Amplo - IBGE</w:t>
      </w:r>
      <w:r w:rsidR="000C507B" w:rsidRPr="008D6DCC">
        <w:rPr>
          <w:rFonts w:ascii="Arial" w:hAnsi="Arial" w:cs="Arial"/>
          <w:color w:val="000000"/>
          <w:sz w:val="24"/>
          <w:szCs w:val="24"/>
        </w:rPr>
        <w:t>, ou qualquer outro índice oficial que vier a substituí-lo.</w:t>
      </w:r>
    </w:p>
    <w:p w14:paraId="2AC08362" w14:textId="015ABD97" w:rsidR="00461CC8" w:rsidRDefault="00461CC8" w:rsidP="009B492C">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11. O objeto poderá ser pago, alternativamente, em até cinco dias úteis, ao que foi efetivamente realizado e entregue</w:t>
      </w:r>
      <w:r w:rsidR="005D5EBB">
        <w:rPr>
          <w:rFonts w:ascii="Arial" w:hAnsi="Arial" w:cs="Arial"/>
          <w:color w:val="000000"/>
          <w:sz w:val="24"/>
          <w:szCs w:val="24"/>
        </w:rPr>
        <w:t>, independente de periodicidade.</w:t>
      </w:r>
    </w:p>
    <w:p w14:paraId="0B9DB712"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12. </w:t>
      </w:r>
      <w:r w:rsidRPr="005D5EBB">
        <w:rPr>
          <w:rFonts w:ascii="Arial" w:hAnsi="Arial" w:cs="Arial"/>
          <w:color w:val="000000"/>
          <w:sz w:val="24"/>
          <w:szCs w:val="24"/>
        </w:rPr>
        <w:t>A CONTRATADA deverá entregar ao setor responsável pela fiscalização do CONTRATO, junto com a Nota Fiscal para fins de pagamento, os seguintes documentos:</w:t>
      </w:r>
    </w:p>
    <w:p w14:paraId="3C84D82C"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4F65F763"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w:t>
      </w:r>
      <w:r w:rsidRPr="005D5EBB">
        <w:rPr>
          <w:rFonts w:ascii="Arial" w:hAnsi="Arial" w:cs="Arial"/>
          <w:color w:val="000000"/>
          <w:sz w:val="24"/>
          <w:szCs w:val="24"/>
        </w:rPr>
        <w:tab/>
        <w:t>Prova de regularidade para com a Fazenda Estadual do domicílio ou sede do licitante, ou outra equivalente, na forma da lei, com prazo de validade em vigor;</w:t>
      </w:r>
    </w:p>
    <w:p w14:paraId="15D05DEB"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75AFC8C0"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II)</w:t>
      </w:r>
      <w:r w:rsidRPr="005D5EBB">
        <w:rPr>
          <w:rFonts w:ascii="Arial" w:hAnsi="Arial" w:cs="Arial"/>
          <w:color w:val="000000"/>
          <w:sz w:val="24"/>
          <w:szCs w:val="24"/>
        </w:rPr>
        <w:tab/>
        <w:t>Prova de regularidade com débitos relativos aos Tributos Federais e à dívida ativa da União;</w:t>
      </w:r>
    </w:p>
    <w:p w14:paraId="73B5596B"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0F345ED3"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III)</w:t>
      </w:r>
      <w:r w:rsidRPr="005D5EBB">
        <w:rPr>
          <w:rFonts w:ascii="Arial" w:hAnsi="Arial" w:cs="Arial"/>
          <w:color w:val="000000"/>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67268F5B"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4D567392"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IV)</w:t>
      </w:r>
      <w:r w:rsidRPr="005D5EBB">
        <w:rPr>
          <w:rFonts w:ascii="Arial" w:hAnsi="Arial" w:cs="Arial"/>
          <w:color w:val="000000"/>
          <w:sz w:val="24"/>
          <w:szCs w:val="24"/>
        </w:rPr>
        <w:tab/>
        <w:t>Prova de regularidade Trabalhista, mediante a apresentação da CNDT – Certidão Negativa de Débitos Trabalhistas ou da CPDT – Certidão Positiva de Débitos Trabalhistas com efeitos de negativa;</w:t>
      </w:r>
    </w:p>
    <w:p w14:paraId="089C75E5"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75637B19"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V)</w:t>
      </w:r>
      <w:r w:rsidRPr="005D5EBB">
        <w:rPr>
          <w:rFonts w:ascii="Arial" w:hAnsi="Arial" w:cs="Arial"/>
          <w:color w:val="000000"/>
          <w:sz w:val="24"/>
          <w:szCs w:val="24"/>
        </w:rPr>
        <w:tab/>
        <w:t>Prova de regularidade de Débitos da Fazenda Municipal (CND) do domicílio ou sede do licitante, ou outra equivalente, na forma da lei, com prazo de validade em vigor;</w:t>
      </w:r>
    </w:p>
    <w:p w14:paraId="04767508"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4F746CA0"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VI)</w:t>
      </w:r>
      <w:r w:rsidRPr="005D5EBB">
        <w:rPr>
          <w:rFonts w:ascii="Arial" w:hAnsi="Arial" w:cs="Arial"/>
          <w:color w:val="000000"/>
          <w:sz w:val="24"/>
          <w:szCs w:val="24"/>
        </w:rPr>
        <w:tab/>
        <w:t>As provas de regularidades poderão ser Certidões Negativas de Débitos ou Certidões Positivas com efeitos de Negativas.</w:t>
      </w:r>
    </w:p>
    <w:bookmarkEnd w:id="2"/>
    <w:p w14:paraId="437F7676" w14:textId="40782339" w:rsidR="005D5EBB" w:rsidRDefault="005D5EBB" w:rsidP="009B492C">
      <w:pPr>
        <w:widowControl w:val="0"/>
        <w:suppressAutoHyphens/>
        <w:spacing w:after="0" w:line="240" w:lineRule="auto"/>
        <w:jc w:val="both"/>
        <w:rPr>
          <w:rFonts w:ascii="Arial" w:hAnsi="Arial" w:cs="Arial"/>
          <w:color w:val="000000"/>
          <w:sz w:val="24"/>
          <w:szCs w:val="24"/>
        </w:rPr>
      </w:pPr>
    </w:p>
    <w:p w14:paraId="76800E12" w14:textId="77777777" w:rsidR="00A87A62" w:rsidRDefault="00A87A62" w:rsidP="009B492C">
      <w:pPr>
        <w:widowControl w:val="0"/>
        <w:suppressAutoHyphens/>
        <w:spacing w:after="0" w:line="240" w:lineRule="auto"/>
        <w:jc w:val="both"/>
        <w:rPr>
          <w:rFonts w:ascii="Arial" w:hAnsi="Arial" w:cs="Arial"/>
          <w:color w:val="000000"/>
          <w:sz w:val="24"/>
          <w:szCs w:val="24"/>
        </w:rPr>
      </w:pPr>
    </w:p>
    <w:p w14:paraId="29A8B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8FF2BCE"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00405A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FEBF3F5"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9FAE601" w14:textId="5F7E6068"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5D5EBB" w:rsidRPr="005D5EBB">
        <w:rPr>
          <w:rFonts w:ascii="Arial" w:eastAsia="Times New Roman" w:hAnsi="Arial" w:cs="Arial"/>
          <w:color w:val="000000" w:themeColor="text1"/>
          <w:sz w:val="24"/>
          <w:szCs w:val="24"/>
          <w:lang w:eastAsia="zh-CN"/>
        </w:rPr>
        <w:t>IPCA - Índice Nacional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0956A117"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2EFA022A" w14:textId="77777777" w:rsidR="00A61574" w:rsidRDefault="00A61574"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5B6E91F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lastRenderedPageBreak/>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BE2D426"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07F195B7"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A095423"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32EDA792"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6242523F"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55A1C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0CFC48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69EBDF"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B8A97B7" w14:textId="777777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5EEB08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79BE22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47FE03" w14:textId="77777777" w:rsidR="00FF51BD" w:rsidRPr="00FF51BD" w:rsidRDefault="00C84F9C" w:rsidP="003A2A2B">
      <w:pPr>
        <w:pStyle w:val="PargrafodaLista"/>
        <w:numPr>
          <w:ilvl w:val="1"/>
          <w:numId w:val="14"/>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14:paraId="7AE8800B" w14:textId="77777777" w:rsidR="00FF51BD" w:rsidRPr="00FF51BD" w:rsidRDefault="00FF51BD" w:rsidP="003A2A2B">
      <w:pPr>
        <w:pStyle w:val="PargrafodaLista"/>
        <w:numPr>
          <w:ilvl w:val="1"/>
          <w:numId w:val="14"/>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48526B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432B6372" w14:textId="77777777" w:rsidR="00FF51BD" w:rsidRPr="00FF51BD" w:rsidRDefault="00FF51BD" w:rsidP="003A2A2B">
      <w:pPr>
        <w:pStyle w:val="PargrafodaLista"/>
        <w:numPr>
          <w:ilvl w:val="1"/>
          <w:numId w:val="15"/>
        </w:numPr>
        <w:spacing w:after="0" w:line="240" w:lineRule="auto"/>
        <w:jc w:val="both"/>
        <w:rPr>
          <w:rFonts w:ascii="Arial" w:hAnsi="Arial" w:cs="Arial"/>
          <w:color w:val="000000"/>
          <w:sz w:val="24"/>
          <w:szCs w:val="24"/>
        </w:rPr>
      </w:pPr>
      <w:r w:rsidRPr="00FF51BD">
        <w:rPr>
          <w:rFonts w:ascii="Arial" w:hAnsi="Arial" w:cs="Arial"/>
          <w:color w:val="000000"/>
          <w:sz w:val="24"/>
          <w:szCs w:val="24"/>
        </w:rPr>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7292D6E4" w14:textId="77777777" w:rsidR="00FF51BD" w:rsidRPr="000C0466" w:rsidRDefault="00FF51BD" w:rsidP="00FF51BD">
      <w:pPr>
        <w:spacing w:after="0" w:line="240" w:lineRule="auto"/>
        <w:ind w:left="360"/>
        <w:jc w:val="both"/>
        <w:rPr>
          <w:rFonts w:ascii="Arial" w:hAnsi="Arial" w:cs="Arial"/>
          <w:color w:val="000000"/>
          <w:sz w:val="24"/>
          <w:szCs w:val="24"/>
        </w:rPr>
      </w:pPr>
    </w:p>
    <w:p w14:paraId="064AD7CD" w14:textId="77777777" w:rsidR="00FF51BD"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00458767"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0668292D"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00640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B09A5EF" w14:textId="77777777" w:rsidR="00FF51BD" w:rsidRPr="000C0466" w:rsidRDefault="00FF51BD" w:rsidP="003A2A2B">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lastRenderedPageBreak/>
        <w:t>CONTRATO</w:t>
      </w:r>
      <w:r w:rsidRPr="000C0466">
        <w:rPr>
          <w:rFonts w:ascii="Arial" w:eastAsia="Times New Roman" w:hAnsi="Arial" w:cs="Arial"/>
          <w:color w:val="000000"/>
          <w:sz w:val="24"/>
          <w:szCs w:val="24"/>
          <w:lang w:eastAsia="ja-JP"/>
        </w:rPr>
        <w:t xml:space="preserve"> ou do documento equivalente.</w:t>
      </w:r>
    </w:p>
    <w:p w14:paraId="1C2FA987"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6B87628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3DACD20"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14:paraId="3BFC0B95"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552D7E" w14:textId="77777777" w:rsidR="00FF51BD" w:rsidRPr="000C0466"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11BF16D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ADCD8D3" w14:textId="77777777" w:rsidR="00FF51BD"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35770DDD" w14:textId="77777777"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14:paraId="335BB0D3"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5F9B6AD0"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5D976F"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14:paraId="6987706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BF06C5A" w14:textId="77777777" w:rsidR="00FF51BD" w:rsidRPr="000C0466" w:rsidRDefault="00C84F9C"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14:paraId="2179640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8FE53C1" w14:textId="77777777" w:rsidR="00FF51BD" w:rsidRDefault="00FF51BD" w:rsidP="003A2A2B">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FDFE156" w14:textId="77777777" w:rsidR="00151239" w:rsidRDefault="00151239" w:rsidP="00151239">
      <w:pPr>
        <w:pStyle w:val="PargrafodaLista"/>
        <w:rPr>
          <w:rFonts w:ascii="Arial" w:eastAsia="Times New Roman" w:hAnsi="Arial" w:cs="Arial"/>
          <w:sz w:val="24"/>
          <w:szCs w:val="24"/>
          <w:lang w:eastAsia="zh-CN"/>
        </w:rPr>
      </w:pPr>
    </w:p>
    <w:p w14:paraId="2AD4925C" w14:textId="77777777" w:rsidR="00FF51BD" w:rsidRDefault="00FF51BD" w:rsidP="003A2A2B">
      <w:pPr>
        <w:widowControl w:val="0"/>
        <w:numPr>
          <w:ilvl w:val="1"/>
          <w:numId w:val="15"/>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37FF9F66" w14:textId="77777777" w:rsidR="00FF51BD" w:rsidRPr="00F0084C" w:rsidRDefault="00FF51BD" w:rsidP="003A2A2B">
      <w:pPr>
        <w:widowControl w:val="0"/>
        <w:numPr>
          <w:ilvl w:val="1"/>
          <w:numId w:val="15"/>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492ECEF"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9887B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D9B006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E6B1434"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6CF3163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E7B8C6E" w14:textId="77777777" w:rsidR="00A61574" w:rsidRDefault="00A61574" w:rsidP="009B492C">
      <w:pPr>
        <w:widowControl w:val="0"/>
        <w:suppressAutoHyphens/>
        <w:spacing w:after="0" w:line="240" w:lineRule="auto"/>
        <w:jc w:val="both"/>
        <w:rPr>
          <w:rFonts w:ascii="Arial" w:eastAsia="Times New Roman" w:hAnsi="Arial" w:cs="Arial"/>
          <w:b/>
          <w:sz w:val="24"/>
          <w:szCs w:val="24"/>
          <w:lang w:eastAsia="zh-CN"/>
        </w:rPr>
      </w:pPr>
    </w:p>
    <w:p w14:paraId="7821DEE7" w14:textId="77777777" w:rsidR="00A61574" w:rsidRDefault="00A61574" w:rsidP="009B492C">
      <w:pPr>
        <w:widowControl w:val="0"/>
        <w:suppressAutoHyphens/>
        <w:spacing w:after="0" w:line="240" w:lineRule="auto"/>
        <w:jc w:val="both"/>
        <w:rPr>
          <w:rFonts w:ascii="Arial" w:eastAsia="Times New Roman" w:hAnsi="Arial" w:cs="Arial"/>
          <w:b/>
          <w:sz w:val="24"/>
          <w:szCs w:val="24"/>
          <w:lang w:eastAsia="zh-CN"/>
        </w:rPr>
      </w:pPr>
    </w:p>
    <w:p w14:paraId="7F0D9082" w14:textId="77777777" w:rsidR="00A61574" w:rsidRDefault="00A61574" w:rsidP="009B492C">
      <w:pPr>
        <w:widowControl w:val="0"/>
        <w:suppressAutoHyphens/>
        <w:spacing w:after="0" w:line="240" w:lineRule="auto"/>
        <w:jc w:val="both"/>
        <w:rPr>
          <w:rFonts w:ascii="Arial" w:eastAsia="Times New Roman" w:hAnsi="Arial" w:cs="Arial"/>
          <w:b/>
          <w:sz w:val="24"/>
          <w:szCs w:val="24"/>
          <w:lang w:eastAsia="zh-CN"/>
        </w:rPr>
      </w:pPr>
    </w:p>
    <w:p w14:paraId="44A7F1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32. DOS ANEXOS AO EDITAL</w:t>
      </w:r>
    </w:p>
    <w:p w14:paraId="79DF2A2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0160BDFD"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77653FC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24D210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3F88CC3"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13D0D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E465C3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4C8A6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7F66D59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71C7D2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AF970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62537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3D29A014"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0EE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67E914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BA1C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45E877A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43C3A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7CB579B0"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90A529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7C0F732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7C16227"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50DF5A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B2A09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6C84E73"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34466A2" w14:textId="77777777" w:rsidR="005D5EBB" w:rsidRPr="00160801" w:rsidRDefault="005D5EBB" w:rsidP="005D5EB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2222314" w14:textId="77777777" w:rsidR="005D5EBB" w:rsidRPr="00160801" w:rsidRDefault="005D5EBB" w:rsidP="005D5EB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32A88205" w14:textId="77777777" w:rsidR="005D5EBB" w:rsidRPr="00160801" w:rsidRDefault="005D5EBB" w:rsidP="005D5EB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590C5CC" w14:textId="77777777" w:rsidR="005D5EBB" w:rsidRPr="00160801" w:rsidRDefault="005D5EBB" w:rsidP="005D5EB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 xml:space="preserve">ssumir a responsabilidade pelos encargos fiscais e comerciais resultantes da homologação do pregão. </w:t>
      </w:r>
    </w:p>
    <w:p w14:paraId="1E00DDA1" w14:textId="77777777" w:rsidR="005D5EBB" w:rsidRPr="00160801" w:rsidRDefault="005D5EBB" w:rsidP="005D5EB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M</w:t>
      </w:r>
      <w:r w:rsidRPr="00160801">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22433E02" w14:textId="77777777" w:rsidR="005D5EBB" w:rsidRPr="00160801" w:rsidRDefault="005D5EBB" w:rsidP="005D5EBB">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lastRenderedPageBreak/>
        <w:t>A inadimplência da CONTRATADA, com referência aos encargos estabelecidos nesta cláusula, não transfere à CONTRATANTE da CONTRATANTE a responsabilidade por seu pagamento, nem poderá onerar o objeto deste Contrato, razão pela qual a CONTRATADA renuncia expressamente a qualquer vínculo de solidariedade, ativa ou passiva, com a CONTRATANTE.</w:t>
      </w:r>
    </w:p>
    <w:p w14:paraId="08AEA860" w14:textId="77777777" w:rsidR="005D5EBB" w:rsidRPr="00160801" w:rsidRDefault="005D5EBB" w:rsidP="005D5EBB">
      <w:pPr>
        <w:numPr>
          <w:ilvl w:val="0"/>
          <w:numId w:val="33"/>
        </w:numPr>
        <w:tabs>
          <w:tab w:val="clear" w:pos="720"/>
          <w:tab w:val="left" w:pos="709"/>
        </w:tabs>
        <w:spacing w:after="0" w:line="240" w:lineRule="auto"/>
        <w:jc w:val="both"/>
        <w:rPr>
          <w:rFonts w:ascii="Arial" w:hAnsi="Arial" w:cs="Arial"/>
          <w:color w:val="000000"/>
          <w:sz w:val="24"/>
          <w:szCs w:val="24"/>
        </w:rPr>
      </w:pPr>
      <w:r w:rsidRPr="00160801">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2F7E0F97" w14:textId="77777777" w:rsidR="005D5EBB" w:rsidRPr="00160801" w:rsidRDefault="005D5EBB" w:rsidP="005D5EBB">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1228EDD9" w14:textId="77777777" w:rsidR="005D5EBB" w:rsidRDefault="005D5EBB" w:rsidP="005D5EBB">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47395714" w14:textId="77777777" w:rsidR="005D5EBB" w:rsidRDefault="005D5EBB" w:rsidP="005D5EB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 CONTRATADA deverá, ao emitir a nota fiscal correspondente dos serviços realizados, agrupar aqueles de mesmo conteúdo em uma única nota fiscal, com os respectivos comprovantes de realização, para envio ao setor responsável.</w:t>
      </w:r>
    </w:p>
    <w:p w14:paraId="7DCE6B69" w14:textId="77777777" w:rsidR="005D5EBB" w:rsidRDefault="005D5EBB" w:rsidP="005D5EB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C9017C">
        <w:rPr>
          <w:rFonts w:ascii="Arial" w:hAnsi="Arial" w:cs="Arial"/>
          <w:color w:val="000000"/>
          <w:sz w:val="24"/>
          <w:szCs w:val="24"/>
        </w:rPr>
        <w:t>A CONTRATADA deverá entregar ao setor responsável pela fiscalização do CONTRATO, junto com a Nota Fiscal para fins de pagamento, os seguintes documentos:</w:t>
      </w:r>
    </w:p>
    <w:p w14:paraId="72FB907B" w14:textId="77777777" w:rsidR="005D5EBB" w:rsidRPr="00C9017C" w:rsidRDefault="005D5EBB" w:rsidP="005D5EBB">
      <w:pPr>
        <w:widowControl w:val="0"/>
        <w:suppressAutoHyphens/>
        <w:spacing w:after="0" w:line="240" w:lineRule="auto"/>
        <w:jc w:val="both"/>
        <w:rPr>
          <w:rFonts w:ascii="Arial" w:eastAsia="Times New Roman" w:hAnsi="Arial" w:cs="Arial"/>
          <w:color w:val="000000" w:themeColor="text1"/>
          <w:sz w:val="24"/>
          <w:szCs w:val="24"/>
          <w:lang w:eastAsia="zh-CN"/>
        </w:rPr>
      </w:pPr>
    </w:p>
    <w:p w14:paraId="37E2A9E8" w14:textId="77777777" w:rsidR="005D5EBB" w:rsidRPr="00C9017C" w:rsidRDefault="005D5EBB" w:rsidP="005D5EBB">
      <w:pPr>
        <w:widowControl w:val="0"/>
        <w:numPr>
          <w:ilvl w:val="0"/>
          <w:numId w:val="57"/>
        </w:numPr>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para com a </w:t>
      </w:r>
      <w:r w:rsidRPr="00C9017C">
        <w:rPr>
          <w:rFonts w:ascii="Arial" w:eastAsia="Times New Roman" w:hAnsi="Arial" w:cs="Arial"/>
          <w:b/>
          <w:color w:val="000000" w:themeColor="text1"/>
          <w:sz w:val="24"/>
          <w:szCs w:val="24"/>
          <w:lang w:eastAsia="zh-CN"/>
        </w:rPr>
        <w:t>Fazenda Estadual</w:t>
      </w:r>
      <w:r w:rsidRPr="00C9017C">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0D9D006D" w14:textId="77777777" w:rsidR="005D5EBB" w:rsidRPr="00C9017C" w:rsidRDefault="005D5EBB" w:rsidP="005D5EBB">
      <w:pPr>
        <w:widowControl w:val="0"/>
        <w:suppressAutoHyphens/>
        <w:spacing w:after="0" w:line="240" w:lineRule="auto"/>
        <w:ind w:left="720" w:firstLine="1123"/>
        <w:contextualSpacing/>
        <w:jc w:val="both"/>
        <w:rPr>
          <w:rFonts w:ascii="Arial" w:eastAsia="Times New Roman" w:hAnsi="Arial" w:cs="Arial"/>
          <w:color w:val="000000" w:themeColor="text1"/>
          <w:sz w:val="24"/>
          <w:szCs w:val="24"/>
          <w:lang w:eastAsia="zh-CN"/>
        </w:rPr>
      </w:pPr>
    </w:p>
    <w:p w14:paraId="5B261297" w14:textId="77777777" w:rsidR="005D5EBB" w:rsidRPr="00C9017C" w:rsidRDefault="005D5EBB" w:rsidP="005D5EBB">
      <w:pPr>
        <w:widowControl w:val="0"/>
        <w:numPr>
          <w:ilvl w:val="0"/>
          <w:numId w:val="57"/>
        </w:numPr>
        <w:shd w:val="clear" w:color="auto" w:fill="FFFFFF"/>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com </w:t>
      </w:r>
      <w:r w:rsidRPr="00C9017C">
        <w:rPr>
          <w:rFonts w:ascii="Arial" w:eastAsia="Calibri" w:hAnsi="Arial" w:cs="Arial"/>
          <w:bCs/>
          <w:color w:val="000000" w:themeColor="text1"/>
          <w:sz w:val="24"/>
          <w:szCs w:val="24"/>
          <w:shd w:val="clear" w:color="auto" w:fill="FFFFFF"/>
        </w:rPr>
        <w:t xml:space="preserve">débitos relativos aos </w:t>
      </w:r>
      <w:r w:rsidRPr="00C9017C">
        <w:rPr>
          <w:rFonts w:ascii="Arial" w:eastAsia="Calibri" w:hAnsi="Arial" w:cs="Arial"/>
          <w:b/>
          <w:bCs/>
          <w:color w:val="000000" w:themeColor="text1"/>
          <w:sz w:val="24"/>
          <w:szCs w:val="24"/>
          <w:shd w:val="clear" w:color="auto" w:fill="FFFFFF"/>
        </w:rPr>
        <w:t xml:space="preserve">Tributos Federais </w:t>
      </w:r>
      <w:r w:rsidRPr="00C9017C">
        <w:rPr>
          <w:rFonts w:ascii="Arial" w:eastAsia="Calibri" w:hAnsi="Arial" w:cs="Arial"/>
          <w:bCs/>
          <w:color w:val="000000" w:themeColor="text1"/>
          <w:sz w:val="24"/>
          <w:szCs w:val="24"/>
          <w:shd w:val="clear" w:color="auto" w:fill="FFFFFF"/>
        </w:rPr>
        <w:t xml:space="preserve">e à dívida ativa da </w:t>
      </w:r>
      <w:r w:rsidRPr="00C9017C">
        <w:rPr>
          <w:rFonts w:ascii="Arial" w:eastAsia="Calibri" w:hAnsi="Arial" w:cs="Arial"/>
          <w:b/>
          <w:bCs/>
          <w:color w:val="000000" w:themeColor="text1"/>
          <w:sz w:val="24"/>
          <w:szCs w:val="24"/>
          <w:shd w:val="clear" w:color="auto" w:fill="FFFFFF"/>
        </w:rPr>
        <w:t>União</w:t>
      </w:r>
      <w:r w:rsidRPr="00C9017C">
        <w:rPr>
          <w:rFonts w:ascii="Arial" w:eastAsia="Calibri" w:hAnsi="Arial" w:cs="Arial"/>
          <w:bCs/>
          <w:color w:val="000000" w:themeColor="text1"/>
          <w:sz w:val="24"/>
          <w:szCs w:val="24"/>
          <w:shd w:val="clear" w:color="auto" w:fill="FFFFFF"/>
        </w:rPr>
        <w:t>;</w:t>
      </w:r>
    </w:p>
    <w:p w14:paraId="5EA3FF26" w14:textId="77777777" w:rsidR="005D5EBB" w:rsidRPr="00C9017C" w:rsidRDefault="005D5EBB" w:rsidP="005D5EBB">
      <w:pPr>
        <w:spacing w:after="0" w:line="240" w:lineRule="auto"/>
        <w:ind w:left="720" w:firstLine="1123"/>
        <w:contextualSpacing/>
        <w:rPr>
          <w:rFonts w:ascii="Arial" w:eastAsia="Times New Roman" w:hAnsi="Arial" w:cs="Arial"/>
          <w:color w:val="000000" w:themeColor="text1"/>
          <w:sz w:val="24"/>
          <w:szCs w:val="24"/>
          <w:lang w:eastAsia="zh-CN"/>
        </w:rPr>
      </w:pPr>
    </w:p>
    <w:p w14:paraId="54803BE8" w14:textId="77777777" w:rsidR="005D5EBB" w:rsidRPr="0087623F" w:rsidRDefault="005D5EBB" w:rsidP="005D5EBB">
      <w:pPr>
        <w:pStyle w:val="PargrafodaLista"/>
        <w:widowControl w:val="0"/>
        <w:numPr>
          <w:ilvl w:val="0"/>
          <w:numId w:val="57"/>
        </w:numPr>
        <w:shd w:val="clear" w:color="auto" w:fill="FFFFFF"/>
        <w:suppressAutoHyphens/>
        <w:spacing w:after="0" w:line="240" w:lineRule="auto"/>
        <w:ind w:firstLine="1123"/>
        <w:contextualSpacing/>
        <w:jc w:val="both"/>
        <w:rPr>
          <w:rFonts w:ascii="Arial" w:eastAsia="Times New Roman" w:hAnsi="Arial" w:cs="Arial"/>
          <w:b/>
          <w:color w:val="000000" w:themeColor="text1"/>
          <w:sz w:val="24"/>
          <w:szCs w:val="24"/>
          <w:lang w:eastAsia="zh-CN"/>
        </w:rPr>
      </w:pPr>
      <w:r>
        <w:rPr>
          <w:rFonts w:ascii="Arial" w:eastAsia="Times New Roman" w:hAnsi="Arial" w:cs="Arial"/>
          <w:color w:val="000000" w:themeColor="text1"/>
          <w:sz w:val="24"/>
          <w:szCs w:val="24"/>
          <w:lang w:eastAsia="zh-CN"/>
        </w:rPr>
        <w:t xml:space="preserve"> </w:t>
      </w:r>
      <w:r w:rsidRPr="0087623F">
        <w:rPr>
          <w:rFonts w:ascii="Arial" w:eastAsia="Times New Roman" w:hAnsi="Arial" w:cs="Arial"/>
          <w:color w:val="000000" w:themeColor="text1"/>
          <w:sz w:val="24"/>
          <w:szCs w:val="24"/>
          <w:lang w:eastAsia="zh-CN"/>
        </w:rPr>
        <w:t xml:space="preserve">Prova de regularidade para com o </w:t>
      </w:r>
      <w:r w:rsidRPr="0087623F">
        <w:rPr>
          <w:rFonts w:ascii="Arial" w:eastAsia="Times New Roman" w:hAnsi="Arial" w:cs="Arial"/>
          <w:b/>
          <w:color w:val="000000" w:themeColor="text1"/>
          <w:sz w:val="24"/>
          <w:szCs w:val="24"/>
          <w:lang w:eastAsia="zh-CN"/>
        </w:rPr>
        <w:t>FGTS</w:t>
      </w:r>
      <w:r w:rsidRPr="0087623F">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56870AB9" w14:textId="77777777" w:rsidR="005D5EBB" w:rsidRPr="00C9017C" w:rsidRDefault="005D5EBB" w:rsidP="005D5EBB">
      <w:pPr>
        <w:widowControl w:val="0"/>
        <w:suppressAutoHyphens/>
        <w:spacing w:after="0" w:line="240" w:lineRule="auto"/>
        <w:ind w:firstLine="1123"/>
        <w:jc w:val="both"/>
        <w:rPr>
          <w:rFonts w:ascii="Arial" w:eastAsia="Times New Roman" w:hAnsi="Arial" w:cs="Arial"/>
          <w:b/>
          <w:color w:val="000000" w:themeColor="text1"/>
          <w:sz w:val="24"/>
          <w:szCs w:val="24"/>
          <w:lang w:eastAsia="zh-CN"/>
        </w:rPr>
      </w:pPr>
    </w:p>
    <w:p w14:paraId="15B33413" w14:textId="77777777" w:rsidR="005D5EBB" w:rsidRPr="0087623F" w:rsidRDefault="005D5EBB" w:rsidP="005D5EBB">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w:t>
      </w:r>
      <w:r w:rsidRPr="0087623F">
        <w:rPr>
          <w:rFonts w:ascii="Arial" w:eastAsia="Times New Roman" w:hAnsi="Arial" w:cs="Arial"/>
          <w:b/>
          <w:color w:val="000000" w:themeColor="text1"/>
          <w:sz w:val="24"/>
          <w:szCs w:val="24"/>
          <w:lang w:eastAsia="zh-CN"/>
        </w:rPr>
        <w:t>Trabalhista</w:t>
      </w:r>
      <w:r w:rsidRPr="0087623F">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16E180B7" w14:textId="77777777" w:rsidR="005D5EBB" w:rsidRPr="00C9017C" w:rsidRDefault="005D5EBB" w:rsidP="005D5EBB">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6413AEB7" w14:textId="77777777" w:rsidR="005D5EBB" w:rsidRPr="0087623F" w:rsidRDefault="005D5EBB" w:rsidP="005D5EBB">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de Débitos da </w:t>
      </w:r>
      <w:r w:rsidRPr="0087623F">
        <w:rPr>
          <w:rFonts w:ascii="Arial" w:eastAsia="Times New Roman" w:hAnsi="Arial" w:cs="Arial"/>
          <w:b/>
          <w:color w:val="000000" w:themeColor="text1"/>
          <w:sz w:val="24"/>
          <w:szCs w:val="24"/>
          <w:lang w:eastAsia="zh-CN"/>
        </w:rPr>
        <w:t>Fazenda Municipal</w:t>
      </w:r>
      <w:r w:rsidRPr="0087623F">
        <w:rPr>
          <w:rFonts w:ascii="Arial" w:eastAsia="Times New Roman" w:hAnsi="Arial" w:cs="Arial"/>
          <w:color w:val="000000" w:themeColor="text1"/>
          <w:sz w:val="24"/>
          <w:szCs w:val="24"/>
          <w:lang w:eastAsia="zh-CN"/>
        </w:rPr>
        <w:t xml:space="preserve"> (CND)</w:t>
      </w:r>
      <w:r w:rsidRPr="0087623F">
        <w:rPr>
          <w:rFonts w:ascii="Arial" w:hAnsi="Arial" w:cs="Arial"/>
          <w:color w:val="000000" w:themeColor="text1"/>
          <w:sz w:val="24"/>
          <w:szCs w:val="24"/>
        </w:rPr>
        <w:t xml:space="preserve"> do domicílio ou sede do licitante, ou outra equivalente, na forma da lei, com prazo de validade em vigor;</w:t>
      </w:r>
    </w:p>
    <w:p w14:paraId="62229232" w14:textId="77777777" w:rsidR="005D5EBB" w:rsidRPr="00C9017C" w:rsidRDefault="005D5EBB" w:rsidP="005D5EBB">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634F81B2" w14:textId="77777777" w:rsidR="005D5EBB" w:rsidRPr="0087623F" w:rsidRDefault="005D5EBB" w:rsidP="005D5EBB">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As </w:t>
      </w:r>
      <w:r w:rsidRPr="0087623F">
        <w:rPr>
          <w:rFonts w:ascii="Arial" w:eastAsia="Times New Roman" w:hAnsi="Arial" w:cs="Arial"/>
          <w:b/>
          <w:color w:val="000000" w:themeColor="text1"/>
          <w:sz w:val="24"/>
          <w:szCs w:val="24"/>
          <w:lang w:eastAsia="zh-CN"/>
        </w:rPr>
        <w:t>provas de regularidades</w:t>
      </w:r>
      <w:r w:rsidRPr="0087623F">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204FC0C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A3FC4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412AD33"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8B633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6D69AE6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A53E66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sidR="00C84F9C">
        <w:rPr>
          <w:rFonts w:ascii="Arial" w:hAnsi="Arial" w:cs="Arial"/>
          <w:color w:val="000000"/>
          <w:sz w:val="24"/>
          <w:szCs w:val="24"/>
        </w:rPr>
        <w:t xml:space="preserve">a execução </w:t>
      </w:r>
      <w:r>
        <w:rPr>
          <w:rFonts w:ascii="Arial" w:hAnsi="Arial" w:cs="Arial"/>
          <w:color w:val="000000"/>
          <w:sz w:val="24"/>
          <w:szCs w:val="24"/>
        </w:rPr>
        <w:t>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FBAE0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sidR="00C84F9C">
        <w:rPr>
          <w:rFonts w:ascii="Arial" w:hAnsi="Arial" w:cs="Arial"/>
          <w:color w:val="000000"/>
          <w:sz w:val="24"/>
          <w:szCs w:val="24"/>
        </w:rPr>
        <w:t xml:space="preserve">a perfeita execução </w:t>
      </w:r>
      <w:r w:rsidRPr="00482F58">
        <w:rPr>
          <w:rFonts w:ascii="Arial" w:hAnsi="Arial" w:cs="Arial"/>
          <w:color w:val="000000"/>
          <w:sz w:val="24"/>
          <w:szCs w:val="24"/>
        </w:rPr>
        <w:t xml:space="preserve">deste </w:t>
      </w:r>
      <w:r>
        <w:rPr>
          <w:rFonts w:ascii="Arial" w:hAnsi="Arial" w:cs="Arial"/>
          <w:color w:val="000000"/>
          <w:sz w:val="24"/>
          <w:szCs w:val="24"/>
        </w:rPr>
        <w:t>CONTRATO</w:t>
      </w:r>
      <w:r w:rsidRPr="00482F58">
        <w:rPr>
          <w:rFonts w:ascii="Arial" w:hAnsi="Arial" w:cs="Arial"/>
          <w:color w:val="000000"/>
          <w:sz w:val="24"/>
          <w:szCs w:val="24"/>
        </w:rPr>
        <w:t xml:space="preserve">. </w:t>
      </w:r>
    </w:p>
    <w:p w14:paraId="4F45409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2ECC9423" w14:textId="77777777" w:rsidR="00A87A62" w:rsidRDefault="00A87A62"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95BD9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53A1EB5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CE1D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4F51A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8F602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C69741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968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2D0E9A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4CD9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33C78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EB199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24FB29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w:t>
      </w:r>
      <w:r w:rsidRPr="002E6ABF">
        <w:rPr>
          <w:rFonts w:ascii="Arial" w:eastAsia="Times New Roman" w:hAnsi="Arial" w:cs="Arial"/>
          <w:sz w:val="24"/>
          <w:szCs w:val="24"/>
          <w:lang w:eastAsia="zh-CN"/>
        </w:rPr>
        <w:lastRenderedPageBreak/>
        <w:t xml:space="preserve">independentemente da condução ou do resultado do </w:t>
      </w:r>
      <w:r w:rsidRPr="002E6ABF">
        <w:rPr>
          <w:rFonts w:ascii="Arial" w:eastAsia="Times New Roman" w:hAnsi="Arial" w:cs="Arial"/>
          <w:b/>
          <w:sz w:val="24"/>
          <w:szCs w:val="24"/>
          <w:lang w:eastAsia="zh-CN"/>
        </w:rPr>
        <w:t>PREGÃO.</w:t>
      </w:r>
    </w:p>
    <w:p w14:paraId="66827B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D195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17307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E789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519FC8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EC4B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923A1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F0E8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3169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4887F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4534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567C2B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4A0A3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1B15F2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C9C40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3153CC4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F6832A7" w14:textId="4B3CA845" w:rsidR="009B492C" w:rsidRDefault="00C6334F" w:rsidP="009B492C">
      <w:pPr>
        <w:widowControl w:val="0"/>
        <w:suppressAutoHyphens/>
        <w:spacing w:after="0" w:line="240" w:lineRule="auto"/>
        <w:jc w:val="both"/>
        <w:rPr>
          <w:rFonts w:ascii="Arial" w:eastAsia="Times New Roman" w:hAnsi="Arial" w:cs="Arial"/>
          <w:sz w:val="24"/>
          <w:szCs w:val="24"/>
          <w:lang w:eastAsia="zh-CN"/>
        </w:rPr>
      </w:pPr>
      <w:r w:rsidRPr="00C6334F">
        <w:rPr>
          <w:rFonts w:ascii="Arial" w:eastAsia="Times New Roman" w:hAnsi="Arial" w:cs="Arial"/>
          <w:sz w:val="24"/>
          <w:szCs w:val="24"/>
          <w:lang w:eastAsia="zh-CN"/>
        </w:rPr>
        <w:t xml:space="preserve">34.15. O credenciamento, assim como cada uma das fases do pregão, tem momento próprio para ocorrer. Assim, até o credenciamento do último licitante, </w:t>
      </w:r>
      <w:r w:rsidRPr="00C6334F">
        <w:rPr>
          <w:rFonts w:ascii="Arial" w:eastAsia="Times New Roman" w:hAnsi="Arial" w:cs="Arial"/>
          <w:sz w:val="24"/>
          <w:szCs w:val="24"/>
          <w:lang w:eastAsia="zh-CN"/>
        </w:rPr>
        <w:lastRenderedPageBreak/>
        <w:t>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71103BD3" w14:textId="77777777" w:rsidR="00C6334F" w:rsidRDefault="00C6334F" w:rsidP="009B492C">
      <w:pPr>
        <w:widowControl w:val="0"/>
        <w:suppressAutoHyphens/>
        <w:spacing w:after="0" w:line="240" w:lineRule="auto"/>
        <w:jc w:val="both"/>
        <w:rPr>
          <w:rFonts w:ascii="Arial" w:eastAsia="Times New Roman" w:hAnsi="Arial" w:cs="Arial"/>
          <w:sz w:val="24"/>
          <w:szCs w:val="24"/>
          <w:lang w:eastAsia="zh-CN"/>
        </w:rPr>
      </w:pPr>
    </w:p>
    <w:p w14:paraId="7B6BE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5612E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2EEC74"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F31D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6F858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064A750"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0736283"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p>
    <w:p w14:paraId="6596E2C6"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r w:rsidRPr="00A817A5">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886C60E" w14:textId="77777777" w:rsidR="000175F3" w:rsidRDefault="000175F3" w:rsidP="009B492C">
      <w:pPr>
        <w:spacing w:after="0" w:line="240" w:lineRule="auto"/>
        <w:jc w:val="both"/>
        <w:rPr>
          <w:rFonts w:ascii="Arial" w:eastAsia="Times New Roman" w:hAnsi="Arial" w:cs="Arial"/>
          <w:b/>
          <w:sz w:val="24"/>
          <w:szCs w:val="24"/>
          <w:lang w:eastAsia="zh-CN"/>
        </w:rPr>
      </w:pPr>
    </w:p>
    <w:p w14:paraId="1569039F"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78BC99E3" w14:textId="77777777" w:rsidR="009B492C" w:rsidRDefault="009B492C" w:rsidP="009B492C">
      <w:pPr>
        <w:spacing w:after="0" w:line="240" w:lineRule="auto"/>
        <w:jc w:val="both"/>
        <w:rPr>
          <w:rFonts w:ascii="Arial" w:hAnsi="Arial" w:cs="Arial"/>
          <w:b/>
          <w:bCs/>
          <w:color w:val="000000"/>
          <w:sz w:val="24"/>
          <w:szCs w:val="24"/>
        </w:rPr>
      </w:pPr>
    </w:p>
    <w:p w14:paraId="7668A354" w14:textId="77777777" w:rsidR="009B492C" w:rsidRDefault="009B492C" w:rsidP="003A2A2B">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274ED61D"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1678CF1C" w14:textId="77777777" w:rsidR="009B492C" w:rsidRPr="002E6ABF" w:rsidRDefault="009B492C" w:rsidP="009B492C">
      <w:pPr>
        <w:spacing w:after="0" w:line="240" w:lineRule="auto"/>
        <w:ind w:left="600"/>
        <w:jc w:val="both"/>
        <w:rPr>
          <w:rFonts w:ascii="Arial" w:hAnsi="Arial" w:cs="Arial"/>
          <w:color w:val="000000"/>
          <w:sz w:val="24"/>
          <w:szCs w:val="24"/>
        </w:rPr>
      </w:pPr>
    </w:p>
    <w:p w14:paraId="33AE1DF8" w14:textId="77777777" w:rsidR="009B492C" w:rsidRPr="008B6CC1" w:rsidRDefault="009B492C" w:rsidP="003A2A2B">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2E9DED06" w14:textId="77777777" w:rsidR="00221E6D" w:rsidRDefault="00221E6D" w:rsidP="00A87A62">
      <w:pPr>
        <w:widowControl w:val="0"/>
        <w:suppressAutoHyphens/>
        <w:spacing w:after="0" w:line="240" w:lineRule="auto"/>
        <w:jc w:val="both"/>
        <w:rPr>
          <w:rFonts w:ascii="Arial" w:eastAsia="Times New Roman" w:hAnsi="Arial" w:cs="Arial"/>
          <w:b/>
          <w:sz w:val="24"/>
          <w:szCs w:val="24"/>
          <w:lang w:eastAsia="zh-CN"/>
        </w:rPr>
      </w:pPr>
    </w:p>
    <w:p w14:paraId="2BF927C1" w14:textId="72805C71" w:rsidR="00A87A62" w:rsidRPr="000B71E2" w:rsidRDefault="00A87A62" w:rsidP="00A87A6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w:t>
      </w:r>
      <w:r w:rsidR="005D5EBB">
        <w:rPr>
          <w:rFonts w:ascii="Arial" w:eastAsia="Times New Roman" w:hAnsi="Arial" w:cs="Arial"/>
          <w:b/>
          <w:sz w:val="24"/>
          <w:szCs w:val="24"/>
          <w:lang w:eastAsia="zh-CN"/>
        </w:rPr>
        <w:t>6</w:t>
      </w:r>
      <w:r w:rsidRPr="000B71E2">
        <w:rPr>
          <w:rFonts w:ascii="Arial" w:eastAsia="Times New Roman" w:hAnsi="Arial" w:cs="Arial"/>
          <w:b/>
          <w:sz w:val="24"/>
          <w:szCs w:val="24"/>
          <w:lang w:eastAsia="zh-CN"/>
        </w:rPr>
        <w:t>. DIREITO DE PROPRIEDADE</w:t>
      </w:r>
    </w:p>
    <w:p w14:paraId="1076E44B" w14:textId="77777777" w:rsidR="00A87A62" w:rsidRPr="0005394D" w:rsidRDefault="00A87A62" w:rsidP="00A87A62">
      <w:pPr>
        <w:spacing w:after="0" w:line="240" w:lineRule="auto"/>
        <w:jc w:val="both"/>
        <w:rPr>
          <w:rFonts w:ascii="Times New Roman" w:hAnsi="Times New Roman"/>
          <w:b/>
          <w:color w:val="000000"/>
          <w:sz w:val="32"/>
          <w:szCs w:val="32"/>
        </w:rPr>
      </w:pPr>
    </w:p>
    <w:p w14:paraId="3C20C82B" w14:textId="09B9F39D" w:rsidR="00A87A62" w:rsidRPr="005D5EBB" w:rsidRDefault="00A87A62" w:rsidP="005D5EBB">
      <w:pPr>
        <w:pStyle w:val="PargrafodaLista"/>
        <w:numPr>
          <w:ilvl w:val="1"/>
          <w:numId w:val="58"/>
        </w:numPr>
        <w:spacing w:after="0" w:line="240" w:lineRule="auto"/>
        <w:ind w:left="0" w:firstLine="0"/>
        <w:jc w:val="both"/>
        <w:rPr>
          <w:rFonts w:ascii="Arial" w:hAnsi="Arial" w:cs="Arial"/>
          <w:color w:val="000000"/>
          <w:sz w:val="24"/>
          <w:szCs w:val="24"/>
        </w:rPr>
      </w:pPr>
      <w:r w:rsidRPr="005D5EBB">
        <w:rPr>
          <w:rFonts w:ascii="Arial" w:hAnsi="Arial" w:cs="Arial"/>
          <w:color w:val="000000"/>
          <w:sz w:val="24"/>
          <w:szCs w:val="24"/>
        </w:rPr>
        <w:t xml:space="preserve">A CONTRATADA cederá à Câmara Municipal de Extrema, nos termos do artigo 111, da Lei nº 8.666/93, o direito patrimonial e a propriedade intelectual </w:t>
      </w:r>
      <w:r w:rsidRPr="005D5EBB">
        <w:rPr>
          <w:rFonts w:ascii="Arial" w:hAnsi="Arial" w:cs="Arial"/>
          <w:color w:val="000000"/>
          <w:sz w:val="24"/>
          <w:szCs w:val="24"/>
        </w:rPr>
        <w:lastRenderedPageBreak/>
        <w:t xml:space="preserve">em caráter definitivo dos projetos desenvolvidos e resultados produzidos decorrentes desta licitação, entendendo-se por resultados quaisquer estudos, relatórios, descrições técnicas, protótipos, dados, esquemas, plantas, desenhos, diagramas, roteiros, </w:t>
      </w:r>
      <w:r w:rsidR="005D5EBB">
        <w:rPr>
          <w:rFonts w:ascii="Arial" w:hAnsi="Arial" w:cs="Arial"/>
          <w:color w:val="000000"/>
          <w:sz w:val="24"/>
          <w:szCs w:val="24"/>
        </w:rPr>
        <w:t xml:space="preserve">filmagens, </w:t>
      </w:r>
      <w:r w:rsidRPr="005D5EBB">
        <w:rPr>
          <w:rFonts w:ascii="Arial" w:hAnsi="Arial" w:cs="Arial"/>
          <w:color w:val="000000"/>
          <w:sz w:val="24"/>
          <w:szCs w:val="24"/>
        </w:rPr>
        <w:t>tutoriais, fontes dos códigos dos programas em qualquer mídia, páginas na Intranet e Internet e qualquer outra documentação produzida no escopo da presente contratação, em papel ou em mídia eletrônica.</w:t>
      </w:r>
    </w:p>
    <w:p w14:paraId="50ABF8EE" w14:textId="77777777" w:rsidR="000B71E2" w:rsidRDefault="000B71E2" w:rsidP="000B71E2">
      <w:pPr>
        <w:pStyle w:val="PargrafodaLista"/>
        <w:spacing w:after="0" w:line="240" w:lineRule="auto"/>
        <w:ind w:left="0"/>
        <w:jc w:val="both"/>
        <w:rPr>
          <w:rFonts w:ascii="Arial" w:hAnsi="Arial" w:cs="Arial"/>
          <w:color w:val="000000"/>
          <w:sz w:val="24"/>
          <w:szCs w:val="24"/>
        </w:rPr>
      </w:pPr>
    </w:p>
    <w:p w14:paraId="04B3048B" w14:textId="1099ECC6" w:rsidR="000B71E2" w:rsidRPr="000B71E2" w:rsidRDefault="000B71E2" w:rsidP="000B71E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w:t>
      </w:r>
      <w:r w:rsidR="005D5EBB">
        <w:rPr>
          <w:rFonts w:ascii="Arial" w:eastAsia="Times New Roman" w:hAnsi="Arial" w:cs="Arial"/>
          <w:b/>
          <w:sz w:val="24"/>
          <w:szCs w:val="24"/>
          <w:lang w:eastAsia="zh-CN"/>
        </w:rPr>
        <w:t>7</w:t>
      </w:r>
      <w:r w:rsidRPr="000B71E2">
        <w:rPr>
          <w:rFonts w:ascii="Arial" w:eastAsia="Times New Roman" w:hAnsi="Arial" w:cs="Arial"/>
          <w:b/>
          <w:sz w:val="24"/>
          <w:szCs w:val="24"/>
          <w:lang w:eastAsia="zh-CN"/>
        </w:rPr>
        <w:t xml:space="preserve">. </w:t>
      </w:r>
      <w:r>
        <w:rPr>
          <w:rFonts w:ascii="Arial" w:eastAsia="Times New Roman" w:hAnsi="Arial" w:cs="Arial"/>
          <w:b/>
          <w:sz w:val="24"/>
          <w:szCs w:val="24"/>
          <w:lang w:eastAsia="zh-CN"/>
        </w:rPr>
        <w:t>DO CRITÉRIO DE INEXEQUIBILIDADE</w:t>
      </w:r>
    </w:p>
    <w:p w14:paraId="62C20BDB" w14:textId="77777777" w:rsidR="000B71E2" w:rsidRDefault="000B71E2" w:rsidP="000B71E2">
      <w:pPr>
        <w:spacing w:after="0" w:line="240" w:lineRule="auto"/>
        <w:jc w:val="both"/>
        <w:rPr>
          <w:rFonts w:ascii="Arial" w:hAnsi="Arial" w:cs="Arial"/>
          <w:color w:val="000000"/>
          <w:sz w:val="24"/>
          <w:szCs w:val="24"/>
        </w:rPr>
      </w:pPr>
    </w:p>
    <w:p w14:paraId="494DB5B6" w14:textId="77777777" w:rsidR="000B71E2" w:rsidRPr="000B71E2" w:rsidRDefault="000B71E2" w:rsidP="000B71E2">
      <w:pPr>
        <w:pStyle w:val="PargrafodaLista"/>
        <w:spacing w:after="0" w:line="240" w:lineRule="auto"/>
        <w:ind w:left="0"/>
        <w:jc w:val="both"/>
        <w:rPr>
          <w:rFonts w:ascii="Arial" w:hAnsi="Arial" w:cs="Arial"/>
          <w:sz w:val="24"/>
          <w:szCs w:val="24"/>
        </w:rPr>
      </w:pPr>
      <w:r w:rsidRPr="000B71E2">
        <w:rPr>
          <w:rFonts w:ascii="Arial" w:hAnsi="Arial" w:cs="Arial"/>
          <w:sz w:val="24"/>
          <w:szCs w:val="24"/>
        </w:rPr>
        <w:t>Poderá ocorrer a desclassificação da proposta por inexequibilidade, pelos seguintes critérios:</w:t>
      </w:r>
    </w:p>
    <w:p w14:paraId="4540E933" w14:textId="77777777" w:rsidR="000B71E2" w:rsidRPr="000B71E2" w:rsidRDefault="000B71E2" w:rsidP="000B71E2">
      <w:pPr>
        <w:pStyle w:val="PargrafodaLista"/>
        <w:spacing w:after="0" w:line="240" w:lineRule="auto"/>
        <w:ind w:left="0"/>
        <w:jc w:val="both"/>
        <w:rPr>
          <w:rFonts w:ascii="Arial" w:hAnsi="Arial" w:cs="Arial"/>
          <w:sz w:val="24"/>
          <w:szCs w:val="24"/>
        </w:rPr>
      </w:pPr>
    </w:p>
    <w:p w14:paraId="663F1A73"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1DE68E36"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Ocorrendo proposta a ser desclassificada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14:paraId="30EA7EB1"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2F0B144F"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A licitante poderá ter a sua proposta declarada inexequível cujos valores sejam inferiores a </w:t>
      </w:r>
      <w:r w:rsidRPr="000B71E2">
        <w:rPr>
          <w:rFonts w:ascii="Arial" w:hAnsi="Arial" w:cs="Arial"/>
          <w:b/>
          <w:sz w:val="24"/>
          <w:szCs w:val="24"/>
        </w:rPr>
        <w:t xml:space="preserve">70% (setenta por cento) </w:t>
      </w:r>
      <w:r w:rsidRPr="000B71E2">
        <w:rPr>
          <w:rFonts w:ascii="Arial" w:hAnsi="Arial" w:cs="Arial"/>
          <w:sz w:val="24"/>
          <w:szCs w:val="24"/>
        </w:rPr>
        <w:t xml:space="preserve">do menor dos seguintes valores:  </w:t>
      </w:r>
    </w:p>
    <w:p w14:paraId="5716E387" w14:textId="77777777" w:rsidR="000B71E2" w:rsidRPr="000B71E2" w:rsidRDefault="000B71E2" w:rsidP="000B71E2">
      <w:pPr>
        <w:pStyle w:val="PargrafodaLista"/>
        <w:spacing w:after="0" w:line="240" w:lineRule="auto"/>
        <w:ind w:left="720"/>
        <w:jc w:val="both"/>
        <w:rPr>
          <w:rFonts w:ascii="Arial" w:hAnsi="Arial" w:cs="Arial"/>
          <w:sz w:val="24"/>
          <w:szCs w:val="24"/>
        </w:rPr>
      </w:pPr>
      <w:r w:rsidRPr="000B71E2">
        <w:rPr>
          <w:rFonts w:ascii="Arial" w:hAnsi="Arial" w:cs="Arial"/>
          <w:sz w:val="24"/>
          <w:szCs w:val="24"/>
        </w:rPr>
        <w:t xml:space="preserve">                   </w:t>
      </w:r>
    </w:p>
    <w:p w14:paraId="2423A12A" w14:textId="77777777" w:rsidR="000B71E2" w:rsidRPr="000B71E2" w:rsidRDefault="000B71E2" w:rsidP="00D822B0">
      <w:pPr>
        <w:pStyle w:val="PargrafodaLista"/>
        <w:numPr>
          <w:ilvl w:val="0"/>
          <w:numId w:val="41"/>
        </w:numPr>
        <w:spacing w:after="0" w:line="240" w:lineRule="auto"/>
        <w:jc w:val="both"/>
        <w:rPr>
          <w:rFonts w:ascii="Arial" w:hAnsi="Arial" w:cs="Arial"/>
          <w:sz w:val="24"/>
          <w:szCs w:val="24"/>
        </w:rPr>
      </w:pPr>
      <w:r w:rsidRPr="000B71E2">
        <w:rPr>
          <w:rFonts w:ascii="Arial" w:hAnsi="Arial" w:cs="Arial"/>
          <w:sz w:val="24"/>
          <w:szCs w:val="24"/>
        </w:rPr>
        <w:t xml:space="preserve">Média aritmética dos valores das propostas superiores a 50% (cinquenta por cento) do valor orçado pela administração, ou   </w:t>
      </w:r>
    </w:p>
    <w:p w14:paraId="05EA8A0C" w14:textId="77777777" w:rsidR="000B71E2" w:rsidRPr="000B71E2" w:rsidRDefault="000B71E2" w:rsidP="000B71E2">
      <w:pPr>
        <w:pStyle w:val="PargrafodaLista"/>
        <w:spacing w:after="0" w:line="240" w:lineRule="auto"/>
        <w:ind w:left="2295"/>
        <w:jc w:val="both"/>
        <w:rPr>
          <w:rFonts w:ascii="Arial" w:hAnsi="Arial" w:cs="Arial"/>
          <w:sz w:val="24"/>
          <w:szCs w:val="24"/>
        </w:rPr>
      </w:pPr>
    </w:p>
    <w:p w14:paraId="11BEB445" w14:textId="77777777" w:rsidR="000B71E2" w:rsidRPr="000B71E2" w:rsidRDefault="000B71E2" w:rsidP="00D822B0">
      <w:pPr>
        <w:pStyle w:val="PargrafodaLista"/>
        <w:numPr>
          <w:ilvl w:val="0"/>
          <w:numId w:val="41"/>
        </w:numPr>
        <w:tabs>
          <w:tab w:val="left" w:pos="993"/>
        </w:tabs>
        <w:spacing w:after="0" w:line="240" w:lineRule="auto"/>
        <w:jc w:val="both"/>
        <w:rPr>
          <w:rFonts w:ascii="Arial" w:hAnsi="Arial" w:cs="Arial"/>
          <w:sz w:val="24"/>
          <w:szCs w:val="24"/>
        </w:rPr>
      </w:pPr>
      <w:r w:rsidRPr="000B71E2">
        <w:rPr>
          <w:rFonts w:ascii="Arial" w:hAnsi="Arial" w:cs="Arial"/>
          <w:sz w:val="24"/>
          <w:szCs w:val="24"/>
        </w:rPr>
        <w:t>Valor orçado pela administração.</w:t>
      </w:r>
    </w:p>
    <w:p w14:paraId="5C168099" w14:textId="77777777" w:rsidR="000B71E2" w:rsidRPr="000B71E2" w:rsidRDefault="000B71E2" w:rsidP="000B71E2">
      <w:pPr>
        <w:pStyle w:val="PargrafodaLista"/>
        <w:spacing w:after="0" w:line="240" w:lineRule="auto"/>
        <w:ind w:left="1440"/>
        <w:jc w:val="both"/>
        <w:rPr>
          <w:rFonts w:ascii="Arial" w:hAnsi="Arial" w:cs="Arial"/>
          <w:sz w:val="24"/>
          <w:szCs w:val="24"/>
        </w:rPr>
      </w:pPr>
      <w:r w:rsidRPr="000B71E2">
        <w:rPr>
          <w:rFonts w:ascii="Arial" w:hAnsi="Arial" w:cs="Arial"/>
          <w:sz w:val="24"/>
          <w:szCs w:val="24"/>
        </w:rPr>
        <w:t xml:space="preserve">   </w:t>
      </w:r>
    </w:p>
    <w:p w14:paraId="66505D00"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340CA6A9" w14:textId="7B9ACDED" w:rsidR="000B71E2" w:rsidRDefault="000B71E2" w:rsidP="000B71E2">
      <w:pPr>
        <w:pStyle w:val="PargrafodaLista"/>
        <w:spacing w:after="0" w:line="240" w:lineRule="auto"/>
        <w:ind w:left="720"/>
        <w:jc w:val="both"/>
        <w:rPr>
          <w:rFonts w:ascii="Arial" w:hAnsi="Arial" w:cs="Arial"/>
          <w:sz w:val="24"/>
          <w:szCs w:val="24"/>
        </w:rPr>
      </w:pPr>
    </w:p>
    <w:p w14:paraId="6CC5C281" w14:textId="77777777" w:rsidR="00221E6D" w:rsidRPr="000B71E2" w:rsidRDefault="00221E6D" w:rsidP="000B71E2">
      <w:pPr>
        <w:pStyle w:val="PargrafodaLista"/>
        <w:spacing w:after="0" w:line="240" w:lineRule="auto"/>
        <w:ind w:left="720"/>
        <w:jc w:val="both"/>
        <w:rPr>
          <w:rFonts w:ascii="Arial" w:hAnsi="Arial" w:cs="Arial"/>
          <w:sz w:val="24"/>
          <w:szCs w:val="24"/>
        </w:rPr>
      </w:pPr>
    </w:p>
    <w:p w14:paraId="64627D2E" w14:textId="043290A3" w:rsidR="000B71E2" w:rsidRPr="000B71E2" w:rsidRDefault="000B71E2" w:rsidP="000B71E2">
      <w:pPr>
        <w:spacing w:after="0" w:line="240" w:lineRule="auto"/>
        <w:jc w:val="both"/>
        <w:rPr>
          <w:rFonts w:ascii="Arial" w:hAnsi="Arial" w:cs="Arial"/>
          <w:b/>
          <w:sz w:val="24"/>
          <w:szCs w:val="24"/>
        </w:rPr>
      </w:pPr>
      <w:r>
        <w:rPr>
          <w:rFonts w:ascii="Arial" w:hAnsi="Arial" w:cs="Arial"/>
          <w:b/>
          <w:sz w:val="24"/>
          <w:szCs w:val="24"/>
        </w:rPr>
        <w:t>3</w:t>
      </w:r>
      <w:r w:rsidR="005D5EBB">
        <w:rPr>
          <w:rFonts w:ascii="Arial" w:hAnsi="Arial" w:cs="Arial"/>
          <w:b/>
          <w:sz w:val="24"/>
          <w:szCs w:val="24"/>
        </w:rPr>
        <w:t>8</w:t>
      </w:r>
      <w:r w:rsidRPr="000B71E2">
        <w:rPr>
          <w:rFonts w:ascii="Arial" w:hAnsi="Arial" w:cs="Arial"/>
          <w:b/>
          <w:sz w:val="24"/>
          <w:szCs w:val="24"/>
        </w:rPr>
        <w:t>. DA PARTICIPAÇÃO DE EMPRESAS EM CONSÓRCIO/DAS CONDIÇÕES E DA FORMA</w:t>
      </w:r>
    </w:p>
    <w:p w14:paraId="31693B1C" w14:textId="77777777" w:rsidR="000B71E2" w:rsidRPr="000B71E2" w:rsidRDefault="000B71E2" w:rsidP="000B71E2">
      <w:pPr>
        <w:spacing w:after="0" w:line="240" w:lineRule="auto"/>
        <w:jc w:val="both"/>
        <w:rPr>
          <w:rFonts w:ascii="Arial" w:hAnsi="Arial" w:cs="Arial"/>
          <w:b/>
          <w:sz w:val="24"/>
          <w:szCs w:val="24"/>
        </w:rPr>
      </w:pPr>
    </w:p>
    <w:p w14:paraId="2D0D5C24"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Admite-se a participação de empresas em consórcio nesta licitação. O consórcio é uma associação temporária de duas ou mais empresas;</w:t>
      </w:r>
    </w:p>
    <w:p w14:paraId="7494A90B"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lastRenderedPageBreak/>
        <w:t>As empresas interessadas em constituir consórcio para participação nesta licitação deverão apresentar prova da constituição do consórcio, ou seja, do contrato firmado entre as empresas participantes. Esse contrato pode ser público ou particular;</w:t>
      </w:r>
    </w:p>
    <w:p w14:paraId="0625EE48"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Mesmo estando em consórcio, na parte da habilitação jurídica, fiscal e econômica, todas as empresas participantes apresentam os documentos individualmente;</w:t>
      </w:r>
    </w:p>
    <w:p w14:paraId="7832E731"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Na habilitação técnica, os atestados podem ser somados a fim de comprovar a habilitação do consórcio;</w:t>
      </w:r>
    </w:p>
    <w:p w14:paraId="53DC34FE"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1E9C738"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Não é permitido que uma empresa participante de consórcio participe na mesma licitação de forma individual.</w:t>
      </w:r>
    </w:p>
    <w:p w14:paraId="408C8C1B" w14:textId="77777777" w:rsidR="000B71E2" w:rsidRDefault="000B71E2" w:rsidP="000B71E2">
      <w:pPr>
        <w:pStyle w:val="PargrafodaLista"/>
        <w:spacing w:after="0" w:line="240" w:lineRule="auto"/>
        <w:ind w:left="0"/>
        <w:jc w:val="both"/>
        <w:rPr>
          <w:rFonts w:ascii="Arial" w:hAnsi="Arial" w:cs="Arial"/>
          <w:b/>
          <w:sz w:val="24"/>
          <w:szCs w:val="24"/>
        </w:rPr>
      </w:pPr>
    </w:p>
    <w:p w14:paraId="3785921F" w14:textId="77777777" w:rsidR="00221E6D" w:rsidRDefault="00221E6D" w:rsidP="000B71E2">
      <w:pPr>
        <w:spacing w:after="0" w:line="240" w:lineRule="auto"/>
        <w:jc w:val="both"/>
        <w:rPr>
          <w:rFonts w:ascii="Arial" w:hAnsi="Arial" w:cs="Arial"/>
          <w:color w:val="000000"/>
          <w:sz w:val="24"/>
          <w:szCs w:val="24"/>
        </w:rPr>
      </w:pPr>
    </w:p>
    <w:p w14:paraId="3807CD0B" w14:textId="1901D3FC" w:rsidR="009B492C" w:rsidRDefault="005D5EBB"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39</w:t>
      </w:r>
      <w:r w:rsidR="009B492C" w:rsidRPr="002E6ABF">
        <w:rPr>
          <w:rFonts w:ascii="Arial" w:eastAsia="Times New Roman" w:hAnsi="Arial" w:cs="Arial"/>
          <w:b/>
          <w:sz w:val="24"/>
          <w:szCs w:val="24"/>
          <w:lang w:eastAsia="zh-CN"/>
        </w:rPr>
        <w:t>. DO FORO</w:t>
      </w:r>
    </w:p>
    <w:p w14:paraId="1E51F76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8D5DDF" w14:textId="7367C541" w:rsidR="009B492C" w:rsidRDefault="005D5EBB"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39</w:t>
      </w:r>
      <w:r w:rsidR="009B492C"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F570EF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E653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2E9365" w14:textId="4F7BDD86"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221E6D">
        <w:rPr>
          <w:rFonts w:ascii="Arial" w:eastAsia="HG Mincho Light J" w:hAnsi="Arial" w:cs="Arial"/>
          <w:color w:val="000000"/>
          <w:kern w:val="1"/>
          <w:sz w:val="24"/>
          <w:szCs w:val="24"/>
          <w:lang w:eastAsia="zh-CN" w:bidi="pt-BR"/>
        </w:rPr>
        <w:t xml:space="preserve">MG, </w:t>
      </w:r>
      <w:r w:rsidR="00870215">
        <w:rPr>
          <w:rFonts w:ascii="Arial" w:eastAsia="HG Mincho Light J" w:hAnsi="Arial" w:cs="Arial"/>
          <w:color w:val="000000"/>
          <w:kern w:val="1"/>
          <w:sz w:val="24"/>
          <w:szCs w:val="24"/>
          <w:lang w:eastAsia="zh-CN" w:bidi="pt-BR"/>
        </w:rPr>
        <w:t>11</w:t>
      </w:r>
      <w:r w:rsidR="00221E6D">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870215">
        <w:rPr>
          <w:rFonts w:ascii="Arial" w:eastAsia="HG Mincho Light J" w:hAnsi="Arial" w:cs="Arial"/>
          <w:color w:val="000000"/>
          <w:kern w:val="1"/>
          <w:sz w:val="24"/>
          <w:szCs w:val="24"/>
          <w:lang w:eastAsia="zh-CN" w:bidi="pt-BR"/>
        </w:rPr>
        <w:t>julho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1B02C2">
        <w:rPr>
          <w:rFonts w:ascii="Arial" w:eastAsia="HG Mincho Light J" w:hAnsi="Arial" w:cs="Arial"/>
          <w:color w:val="000000"/>
          <w:kern w:val="1"/>
          <w:sz w:val="24"/>
          <w:szCs w:val="24"/>
          <w:lang w:eastAsia="zh-CN" w:bidi="pt-BR"/>
        </w:rPr>
        <w:t>202</w:t>
      </w:r>
      <w:r w:rsidR="005D5EBB">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39D983E6"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68A5F24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4CAB4B" w14:textId="77777777" w:rsidR="009B492C" w:rsidRPr="00221E6D" w:rsidRDefault="009B492C"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 xml:space="preserve">____________________________________________________ </w:t>
      </w:r>
    </w:p>
    <w:p w14:paraId="79920856" w14:textId="714025CE" w:rsidR="009B492C" w:rsidRPr="00221E6D" w:rsidRDefault="00221E6D"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Sidney Soares Carvalho</w:t>
      </w:r>
    </w:p>
    <w:p w14:paraId="44F74553" w14:textId="2D4DE510" w:rsidR="00221E6D" w:rsidRPr="00221E6D" w:rsidRDefault="00221E6D"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Presidente</w:t>
      </w:r>
    </w:p>
    <w:p w14:paraId="7256B8DC"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FEC63D"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007BE71"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2421DC4E"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20D5B5A"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15765C52"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78C07A58"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0B2289E4"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710B67C"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673597E6"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0E113F21"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6AF9008"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583561D7"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12F75444"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35688268" w14:textId="2BF4DEB8"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6C10F9A8" w14:textId="62468070" w:rsidR="00632F56" w:rsidRDefault="00632F56" w:rsidP="009B492C">
      <w:pPr>
        <w:autoSpaceDE w:val="0"/>
        <w:autoSpaceDN w:val="0"/>
        <w:spacing w:after="0" w:line="240" w:lineRule="auto"/>
        <w:jc w:val="center"/>
        <w:rPr>
          <w:rFonts w:ascii="Arial" w:eastAsia="Times New Roman" w:hAnsi="Arial" w:cs="Arial"/>
          <w:b/>
          <w:caps/>
          <w:sz w:val="24"/>
          <w:szCs w:val="24"/>
          <w:lang w:eastAsia="pt-BR"/>
        </w:rPr>
      </w:pPr>
    </w:p>
    <w:p w14:paraId="45BA43CB" w14:textId="15C7AD4C" w:rsidR="00632F56" w:rsidRDefault="00632F56" w:rsidP="009B492C">
      <w:pPr>
        <w:autoSpaceDE w:val="0"/>
        <w:autoSpaceDN w:val="0"/>
        <w:spacing w:after="0" w:line="240" w:lineRule="auto"/>
        <w:jc w:val="center"/>
        <w:rPr>
          <w:rFonts w:ascii="Arial" w:eastAsia="Times New Roman" w:hAnsi="Arial" w:cs="Arial"/>
          <w:b/>
          <w:caps/>
          <w:sz w:val="24"/>
          <w:szCs w:val="24"/>
          <w:lang w:eastAsia="pt-BR"/>
        </w:rPr>
      </w:pPr>
    </w:p>
    <w:p w14:paraId="284FFB53" w14:textId="1F697A44" w:rsidR="00632F56" w:rsidRDefault="00632F56" w:rsidP="009B492C">
      <w:pPr>
        <w:autoSpaceDE w:val="0"/>
        <w:autoSpaceDN w:val="0"/>
        <w:spacing w:after="0" w:line="240" w:lineRule="auto"/>
        <w:jc w:val="center"/>
        <w:rPr>
          <w:rFonts w:ascii="Arial" w:eastAsia="Times New Roman" w:hAnsi="Arial" w:cs="Arial"/>
          <w:b/>
          <w:caps/>
          <w:sz w:val="24"/>
          <w:szCs w:val="24"/>
          <w:lang w:eastAsia="pt-BR"/>
        </w:rPr>
      </w:pPr>
    </w:p>
    <w:p w14:paraId="5EBCF02C" w14:textId="77777777" w:rsidR="00DA5199" w:rsidRPr="00160801" w:rsidRDefault="00DA5199" w:rsidP="00DA5199">
      <w:pPr>
        <w:jc w:val="center"/>
        <w:rPr>
          <w:rFonts w:ascii="Arial" w:hAnsi="Arial" w:cs="Arial"/>
          <w:b/>
          <w:sz w:val="24"/>
          <w:szCs w:val="24"/>
        </w:rPr>
      </w:pPr>
      <w:r w:rsidRPr="00160801">
        <w:rPr>
          <w:rFonts w:ascii="Arial" w:hAnsi="Arial" w:cs="Arial"/>
          <w:b/>
          <w:sz w:val="24"/>
          <w:szCs w:val="24"/>
        </w:rPr>
        <w:lastRenderedPageBreak/>
        <w:t>TERMO DE REFERÊNCIA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308"/>
        <w:gridCol w:w="2157"/>
      </w:tblGrid>
      <w:tr w:rsidR="00DA5199" w:rsidRPr="00160801" w14:paraId="41CF96A8" w14:textId="77777777" w:rsidTr="00F50E45">
        <w:trPr>
          <w:jc w:val="center"/>
        </w:trPr>
        <w:tc>
          <w:tcPr>
            <w:tcW w:w="3085" w:type="dxa"/>
            <w:vMerge w:val="restart"/>
            <w:shd w:val="clear" w:color="auto" w:fill="BFBFBF"/>
          </w:tcPr>
          <w:p w14:paraId="1156A580" w14:textId="77777777" w:rsidR="00DA5199" w:rsidRPr="00160801" w:rsidRDefault="00DA5199" w:rsidP="00F50E45">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Número de ordem</w:t>
            </w:r>
          </w:p>
        </w:tc>
        <w:tc>
          <w:tcPr>
            <w:tcW w:w="3364" w:type="dxa"/>
            <w:shd w:val="clear" w:color="auto" w:fill="auto"/>
          </w:tcPr>
          <w:p w14:paraId="4417C6FD" w14:textId="77777777" w:rsidR="00DA5199" w:rsidRPr="00160801" w:rsidRDefault="00DA5199" w:rsidP="00F50E45">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EDITAL Nº</w:t>
            </w:r>
          </w:p>
        </w:tc>
        <w:tc>
          <w:tcPr>
            <w:tcW w:w="2195" w:type="dxa"/>
            <w:shd w:val="clear" w:color="auto" w:fill="auto"/>
          </w:tcPr>
          <w:p w14:paraId="5F39A72F" w14:textId="77777777" w:rsidR="00DA5199" w:rsidRPr="00160801" w:rsidRDefault="00DA5199" w:rsidP="00F50E4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w:t>
            </w:r>
            <w:r w:rsidRPr="00160801">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DA5199" w:rsidRPr="00160801" w14:paraId="147BAA19" w14:textId="77777777" w:rsidTr="00F50E45">
        <w:trPr>
          <w:jc w:val="center"/>
        </w:trPr>
        <w:tc>
          <w:tcPr>
            <w:tcW w:w="3085" w:type="dxa"/>
            <w:vMerge/>
            <w:shd w:val="clear" w:color="auto" w:fill="BFBFBF"/>
          </w:tcPr>
          <w:p w14:paraId="53D38A0A" w14:textId="77777777" w:rsidR="00DA5199" w:rsidRPr="00160801" w:rsidRDefault="00DA5199" w:rsidP="00F50E45">
            <w:pPr>
              <w:spacing w:after="0" w:line="240" w:lineRule="auto"/>
              <w:jc w:val="both"/>
              <w:rPr>
                <w:rFonts w:ascii="Arial" w:eastAsia="Times New Roman" w:hAnsi="Arial" w:cs="Arial"/>
                <w:bCs/>
                <w:color w:val="000000"/>
                <w:sz w:val="24"/>
                <w:szCs w:val="24"/>
              </w:rPr>
            </w:pPr>
          </w:p>
        </w:tc>
        <w:tc>
          <w:tcPr>
            <w:tcW w:w="3364" w:type="dxa"/>
            <w:shd w:val="clear" w:color="auto" w:fill="auto"/>
          </w:tcPr>
          <w:p w14:paraId="756387C2" w14:textId="77777777" w:rsidR="00DA5199" w:rsidRPr="00160801" w:rsidRDefault="00DA5199" w:rsidP="00F50E45">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PREGÃO PRESENCIAL Nº</w:t>
            </w:r>
          </w:p>
        </w:tc>
        <w:tc>
          <w:tcPr>
            <w:tcW w:w="2195" w:type="dxa"/>
            <w:shd w:val="clear" w:color="auto" w:fill="auto"/>
          </w:tcPr>
          <w:p w14:paraId="065C0D6C" w14:textId="77777777" w:rsidR="00DA5199" w:rsidRPr="00160801" w:rsidRDefault="00DA5199" w:rsidP="00F50E4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w:t>
            </w:r>
            <w:r w:rsidRPr="00160801">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DA5199" w:rsidRPr="00160801" w14:paraId="6F462F21" w14:textId="77777777" w:rsidTr="00F50E45">
        <w:trPr>
          <w:jc w:val="center"/>
        </w:trPr>
        <w:tc>
          <w:tcPr>
            <w:tcW w:w="3085" w:type="dxa"/>
            <w:vMerge/>
            <w:shd w:val="clear" w:color="auto" w:fill="BFBFBF"/>
          </w:tcPr>
          <w:p w14:paraId="67394DF5" w14:textId="77777777" w:rsidR="00DA5199" w:rsidRPr="00160801" w:rsidRDefault="00DA5199" w:rsidP="00F50E45">
            <w:pPr>
              <w:spacing w:after="0" w:line="240" w:lineRule="auto"/>
              <w:jc w:val="both"/>
              <w:rPr>
                <w:rFonts w:ascii="Arial" w:eastAsia="Times New Roman" w:hAnsi="Arial" w:cs="Arial"/>
                <w:bCs/>
                <w:color w:val="000000"/>
                <w:sz w:val="24"/>
                <w:szCs w:val="24"/>
              </w:rPr>
            </w:pPr>
          </w:p>
        </w:tc>
        <w:tc>
          <w:tcPr>
            <w:tcW w:w="3364" w:type="dxa"/>
            <w:shd w:val="clear" w:color="auto" w:fill="auto"/>
          </w:tcPr>
          <w:p w14:paraId="1C7097C8" w14:textId="77777777" w:rsidR="00DA5199" w:rsidRPr="00160801" w:rsidRDefault="00DA5199" w:rsidP="00F50E45">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PROCESSO LICITATÓRIO Nº</w:t>
            </w:r>
          </w:p>
        </w:tc>
        <w:tc>
          <w:tcPr>
            <w:tcW w:w="2195" w:type="dxa"/>
            <w:shd w:val="clear" w:color="auto" w:fill="auto"/>
          </w:tcPr>
          <w:p w14:paraId="267B9D16" w14:textId="77777777" w:rsidR="00DA5199" w:rsidRPr="00160801" w:rsidRDefault="00DA5199" w:rsidP="00F50E4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66</w:t>
            </w:r>
            <w:r w:rsidRPr="00160801">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DA5199" w:rsidRPr="00160801" w14:paraId="79E88E62" w14:textId="77777777" w:rsidTr="00F50E45">
        <w:trPr>
          <w:jc w:val="center"/>
        </w:trPr>
        <w:tc>
          <w:tcPr>
            <w:tcW w:w="3085" w:type="dxa"/>
            <w:shd w:val="clear" w:color="auto" w:fill="BFBFBF"/>
          </w:tcPr>
          <w:p w14:paraId="728AF288" w14:textId="77777777" w:rsidR="00DA5199" w:rsidRPr="00160801" w:rsidRDefault="00DA5199" w:rsidP="00F50E45">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Repartição interessada</w:t>
            </w:r>
          </w:p>
        </w:tc>
        <w:tc>
          <w:tcPr>
            <w:tcW w:w="5559" w:type="dxa"/>
            <w:gridSpan w:val="2"/>
            <w:shd w:val="clear" w:color="auto" w:fill="auto"/>
          </w:tcPr>
          <w:p w14:paraId="57873AD3" w14:textId="77777777" w:rsidR="00DA5199" w:rsidRPr="00160801" w:rsidRDefault="00DA5199" w:rsidP="00F50E4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de Comunicação</w:t>
            </w:r>
          </w:p>
        </w:tc>
      </w:tr>
      <w:tr w:rsidR="00DA5199" w:rsidRPr="00160801" w14:paraId="1D4A6A59" w14:textId="77777777" w:rsidTr="00F50E45">
        <w:trPr>
          <w:jc w:val="center"/>
        </w:trPr>
        <w:tc>
          <w:tcPr>
            <w:tcW w:w="3085" w:type="dxa"/>
            <w:shd w:val="clear" w:color="auto" w:fill="BFBFBF"/>
          </w:tcPr>
          <w:p w14:paraId="69AB4EB8" w14:textId="77777777" w:rsidR="00DA5199" w:rsidRPr="00160801" w:rsidRDefault="00DA5199" w:rsidP="00F50E45">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Setor</w:t>
            </w:r>
          </w:p>
        </w:tc>
        <w:tc>
          <w:tcPr>
            <w:tcW w:w="5559" w:type="dxa"/>
            <w:gridSpan w:val="2"/>
            <w:shd w:val="clear" w:color="auto" w:fill="auto"/>
          </w:tcPr>
          <w:p w14:paraId="6BF7D244" w14:textId="77777777" w:rsidR="00DA5199" w:rsidRPr="00160801" w:rsidRDefault="00DA5199" w:rsidP="00F50E4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Comunicação</w:t>
            </w:r>
          </w:p>
        </w:tc>
      </w:tr>
    </w:tbl>
    <w:p w14:paraId="4ADEA4AF" w14:textId="77777777" w:rsidR="00DA5199" w:rsidRPr="00160801" w:rsidRDefault="00DA5199" w:rsidP="00DA5199">
      <w:pPr>
        <w:jc w:val="both"/>
        <w:rPr>
          <w:rFonts w:ascii="Arial" w:hAnsi="Arial" w:cs="Arial"/>
          <w:sz w:val="24"/>
          <w:szCs w:val="24"/>
        </w:rPr>
      </w:pPr>
    </w:p>
    <w:p w14:paraId="5A60AAEF" w14:textId="77777777" w:rsidR="00DA5199" w:rsidRPr="00D851C1" w:rsidRDefault="00DA5199" w:rsidP="00DA5199">
      <w:pPr>
        <w:numPr>
          <w:ilvl w:val="0"/>
          <w:numId w:val="59"/>
        </w:numPr>
        <w:spacing w:after="200" w:line="276" w:lineRule="auto"/>
        <w:ind w:left="0" w:firstLine="0"/>
        <w:jc w:val="both"/>
        <w:rPr>
          <w:rFonts w:ascii="Arial" w:hAnsi="Arial" w:cs="Arial"/>
          <w:sz w:val="24"/>
          <w:szCs w:val="24"/>
        </w:rPr>
      </w:pPr>
      <w:r w:rsidRPr="00160801">
        <w:rPr>
          <w:rFonts w:ascii="Arial" w:hAnsi="Arial" w:cs="Arial"/>
          <w:b/>
          <w:i/>
          <w:sz w:val="24"/>
          <w:szCs w:val="24"/>
        </w:rPr>
        <w:t>Indicação e especificação do objeto:</w:t>
      </w:r>
      <w:r w:rsidRPr="00160801">
        <w:rPr>
          <w:rFonts w:ascii="Arial" w:hAnsi="Arial" w:cs="Arial"/>
          <w:color w:val="000000"/>
          <w:sz w:val="24"/>
          <w:szCs w:val="24"/>
        </w:rPr>
        <w:t xml:space="preserve"> </w:t>
      </w:r>
    </w:p>
    <w:p w14:paraId="498A791A" w14:textId="77777777" w:rsidR="00DA5199" w:rsidRDefault="00DA5199" w:rsidP="00DA5199">
      <w:pPr>
        <w:tabs>
          <w:tab w:val="left" w:pos="8222"/>
        </w:tabs>
        <w:spacing w:after="0" w:line="240" w:lineRule="auto"/>
        <w:jc w:val="both"/>
        <w:rPr>
          <w:rFonts w:ascii="Arial" w:hAnsi="Arial" w:cs="Arial"/>
          <w:color w:val="000000"/>
          <w:sz w:val="24"/>
          <w:szCs w:val="24"/>
        </w:rPr>
      </w:pPr>
      <w:r w:rsidRPr="00D851C1">
        <w:rPr>
          <w:rFonts w:ascii="Arial" w:hAnsi="Arial" w:cs="Arial"/>
          <w:bCs/>
          <w:color w:val="000000"/>
          <w:sz w:val="24"/>
          <w:szCs w:val="24"/>
        </w:rPr>
        <w:t xml:space="preserve">Contratação de empresa especializada para prestação de serviços </w:t>
      </w:r>
      <w:r>
        <w:rPr>
          <w:rFonts w:ascii="Arial" w:hAnsi="Arial" w:cs="Arial"/>
          <w:bCs/>
          <w:color w:val="000000"/>
          <w:sz w:val="24"/>
          <w:szCs w:val="24"/>
        </w:rPr>
        <w:t xml:space="preserve">continuados </w:t>
      </w:r>
      <w:r w:rsidRPr="00D851C1">
        <w:rPr>
          <w:rFonts w:ascii="Arial" w:hAnsi="Arial" w:cs="Arial"/>
          <w:bCs/>
          <w:color w:val="000000"/>
          <w:sz w:val="24"/>
          <w:szCs w:val="24"/>
        </w:rPr>
        <w:t xml:space="preserve">de produção de conteúdos audiovisuais, de caráter institucional, em formato televisivo, para os canais oficias da </w:t>
      </w:r>
      <w:r>
        <w:rPr>
          <w:rFonts w:ascii="Arial" w:hAnsi="Arial" w:cs="Arial"/>
          <w:bCs/>
          <w:color w:val="000000"/>
          <w:sz w:val="24"/>
          <w:szCs w:val="24"/>
        </w:rPr>
        <w:t>C</w:t>
      </w:r>
      <w:r w:rsidRPr="00D851C1">
        <w:rPr>
          <w:rFonts w:ascii="Arial" w:hAnsi="Arial" w:cs="Arial"/>
          <w:bCs/>
          <w:color w:val="000000"/>
          <w:sz w:val="24"/>
          <w:szCs w:val="24"/>
        </w:rPr>
        <w:t xml:space="preserve">âmara </w:t>
      </w:r>
      <w:r>
        <w:rPr>
          <w:rFonts w:ascii="Arial" w:hAnsi="Arial" w:cs="Arial"/>
          <w:bCs/>
          <w:color w:val="000000"/>
          <w:sz w:val="24"/>
          <w:szCs w:val="24"/>
        </w:rPr>
        <w:t>M</w:t>
      </w:r>
      <w:r w:rsidRPr="00D851C1">
        <w:rPr>
          <w:rFonts w:ascii="Arial" w:hAnsi="Arial" w:cs="Arial"/>
          <w:bCs/>
          <w:color w:val="000000"/>
          <w:sz w:val="24"/>
          <w:szCs w:val="24"/>
        </w:rPr>
        <w:t xml:space="preserve">unicipal de </w:t>
      </w:r>
      <w:r>
        <w:rPr>
          <w:rFonts w:ascii="Arial" w:hAnsi="Arial" w:cs="Arial"/>
          <w:bCs/>
          <w:color w:val="000000"/>
          <w:sz w:val="24"/>
          <w:szCs w:val="24"/>
        </w:rPr>
        <w:t>E</w:t>
      </w:r>
      <w:r w:rsidRPr="00D851C1">
        <w:rPr>
          <w:rFonts w:ascii="Arial" w:hAnsi="Arial" w:cs="Arial"/>
          <w:bCs/>
          <w:color w:val="000000"/>
          <w:sz w:val="24"/>
          <w:szCs w:val="24"/>
        </w:rPr>
        <w:t>xtrema</w:t>
      </w:r>
      <w:r>
        <w:rPr>
          <w:rFonts w:ascii="Arial" w:hAnsi="Arial" w:cs="Arial"/>
          <w:bCs/>
          <w:color w:val="000000"/>
          <w:sz w:val="24"/>
          <w:szCs w:val="24"/>
        </w:rPr>
        <w:t xml:space="preserve">: </w:t>
      </w:r>
      <w:r w:rsidRPr="00CB1D77">
        <w:rPr>
          <w:rFonts w:ascii="Arial" w:hAnsi="Arial" w:cs="Arial"/>
          <w:b/>
          <w:bCs/>
          <w:iCs/>
          <w:sz w:val="24"/>
          <w:szCs w:val="24"/>
        </w:rPr>
        <w:t>ITEM 01 -</w:t>
      </w:r>
      <w:r w:rsidRPr="00CB1D77">
        <w:rPr>
          <w:rFonts w:ascii="Arial" w:hAnsi="Arial" w:cs="Arial"/>
          <w:iCs/>
          <w:sz w:val="24"/>
          <w:szCs w:val="24"/>
        </w:rPr>
        <w:t xml:space="preserve"> </w:t>
      </w:r>
      <w:r w:rsidRPr="00CB1D77">
        <w:rPr>
          <w:rFonts w:ascii="Arial" w:hAnsi="Arial" w:cs="Arial"/>
          <w:b/>
          <w:bCs/>
          <w:iCs/>
          <w:sz w:val="24"/>
          <w:szCs w:val="24"/>
        </w:rPr>
        <w:t>Contratação geral</w:t>
      </w:r>
      <w:r w:rsidRPr="00CB1D77">
        <w:rPr>
          <w:rFonts w:ascii="Arial" w:hAnsi="Arial" w:cs="Arial"/>
          <w:iCs/>
          <w:sz w:val="24"/>
          <w:szCs w:val="24"/>
        </w:rPr>
        <w:t xml:space="preserve"> para prestação de serviços estimado de sessenta transmissões ao vivo em formato de programa televisivo, em até 03 (três) plataformas simultâneas (</w:t>
      </w:r>
      <w:proofErr w:type="spellStart"/>
      <w:r w:rsidRPr="00CB1D77">
        <w:rPr>
          <w:rFonts w:ascii="Arial" w:hAnsi="Arial" w:cs="Arial"/>
          <w:iCs/>
          <w:sz w:val="24"/>
          <w:szCs w:val="24"/>
        </w:rPr>
        <w:t>facebook</w:t>
      </w:r>
      <w:proofErr w:type="spellEnd"/>
      <w:r w:rsidRPr="00CB1D77">
        <w:rPr>
          <w:rFonts w:ascii="Arial" w:hAnsi="Arial" w:cs="Arial"/>
          <w:iCs/>
          <w:sz w:val="24"/>
          <w:szCs w:val="24"/>
        </w:rPr>
        <w:t xml:space="preserve">, site e </w:t>
      </w:r>
      <w:proofErr w:type="spellStart"/>
      <w:r w:rsidRPr="00CB1D77">
        <w:rPr>
          <w:rFonts w:ascii="Arial" w:hAnsi="Arial" w:cs="Arial"/>
          <w:iCs/>
          <w:sz w:val="24"/>
          <w:szCs w:val="24"/>
        </w:rPr>
        <w:t>youtube</w:t>
      </w:r>
      <w:proofErr w:type="spellEnd"/>
      <w:r w:rsidRPr="00CB1D77">
        <w:rPr>
          <w:rFonts w:ascii="Arial" w:hAnsi="Arial" w:cs="Arial"/>
          <w:iCs/>
          <w:sz w:val="24"/>
          <w:szCs w:val="24"/>
        </w:rPr>
        <w:t xml:space="preserve">), canais oficiais da Câmara Municipal de Extrema. Com 05 (cinco) câmeras Full HD, sistema de transmissão em corte com mesa de corte, com mínimo de 06 (seis) entradas HDMI ou SDI, gerador de caracteres, com 03 (três) saídas auxiliares, captação e emulação de áudio para internet. Sistema Picture-in-Picture (PIP) para intérprete de libras incluso em todas as transmissões. Kit </w:t>
      </w:r>
      <w:proofErr w:type="spellStart"/>
      <w:r w:rsidRPr="00CB1D77">
        <w:rPr>
          <w:rFonts w:ascii="Arial" w:hAnsi="Arial" w:cs="Arial"/>
          <w:iCs/>
          <w:sz w:val="24"/>
          <w:szCs w:val="24"/>
        </w:rPr>
        <w:t>Chroma</w:t>
      </w:r>
      <w:proofErr w:type="spellEnd"/>
      <w:r w:rsidRPr="00CB1D77">
        <w:rPr>
          <w:rFonts w:ascii="Arial" w:hAnsi="Arial" w:cs="Arial"/>
          <w:iCs/>
          <w:sz w:val="24"/>
          <w:szCs w:val="24"/>
        </w:rPr>
        <w:t xml:space="preserve"> Key (trave, tela verde, iluminação) Sistema de </w:t>
      </w:r>
      <w:proofErr w:type="spellStart"/>
      <w:r w:rsidRPr="00CB1D77">
        <w:rPr>
          <w:rFonts w:ascii="Arial" w:hAnsi="Arial" w:cs="Arial"/>
          <w:iCs/>
          <w:sz w:val="24"/>
          <w:szCs w:val="24"/>
        </w:rPr>
        <w:t>Audio</w:t>
      </w:r>
      <w:proofErr w:type="spellEnd"/>
      <w:r w:rsidRPr="00CB1D77">
        <w:rPr>
          <w:rFonts w:ascii="Arial" w:hAnsi="Arial" w:cs="Arial"/>
          <w:iCs/>
          <w:sz w:val="24"/>
          <w:szCs w:val="24"/>
        </w:rPr>
        <w:t xml:space="preserve">, Mesa de 6 Canais, 6 </w:t>
      </w:r>
      <w:proofErr w:type="gramStart"/>
      <w:r w:rsidRPr="00CB1D77">
        <w:rPr>
          <w:rFonts w:ascii="Arial" w:hAnsi="Arial" w:cs="Arial"/>
          <w:iCs/>
          <w:sz w:val="24"/>
          <w:szCs w:val="24"/>
        </w:rPr>
        <w:t>Microfones  de</w:t>
      </w:r>
      <w:proofErr w:type="gramEnd"/>
      <w:r w:rsidRPr="00CB1D77">
        <w:rPr>
          <w:rFonts w:ascii="Arial" w:hAnsi="Arial" w:cs="Arial"/>
          <w:iCs/>
          <w:sz w:val="24"/>
          <w:szCs w:val="24"/>
        </w:rPr>
        <w:t xml:space="preserve"> lapelas,  Kit de Iluminação 4 Soft Box 4 Spots de led 60W Mínimo de 02 (dois) profissionais para cada transmissão. Equipamentos para transmissão deverão estar instalados, configurados e prontos para utilização com antecedência de duas horas</w:t>
      </w:r>
      <w:r w:rsidRPr="00CB1D77">
        <w:rPr>
          <w:rFonts w:ascii="Arial" w:hAnsi="Arial" w:cs="Arial"/>
          <w:b/>
          <w:bCs/>
          <w:iCs/>
          <w:sz w:val="24"/>
          <w:szCs w:val="24"/>
        </w:rPr>
        <w:t>;</w:t>
      </w:r>
      <w:r w:rsidRPr="00CB1D77">
        <w:rPr>
          <w:rFonts w:ascii="Arial" w:hAnsi="Arial" w:cs="Arial"/>
          <w:b/>
          <w:bCs/>
          <w:sz w:val="24"/>
          <w:szCs w:val="24"/>
        </w:rPr>
        <w:t xml:space="preserve"> </w:t>
      </w:r>
      <w:r w:rsidRPr="00CB1D77">
        <w:rPr>
          <w:rFonts w:ascii="Arial" w:hAnsi="Arial" w:cs="Arial"/>
          <w:b/>
          <w:bCs/>
          <w:iCs/>
          <w:sz w:val="24"/>
          <w:szCs w:val="24"/>
        </w:rPr>
        <w:t>ITEM 02 -</w:t>
      </w:r>
      <w:r w:rsidRPr="00CB1D77">
        <w:rPr>
          <w:rFonts w:ascii="Arial" w:hAnsi="Arial" w:cs="Arial"/>
          <w:iCs/>
          <w:sz w:val="24"/>
          <w:szCs w:val="24"/>
        </w:rPr>
        <w:t xml:space="preserve"> </w:t>
      </w:r>
      <w:r w:rsidRPr="00CB1D77">
        <w:rPr>
          <w:rFonts w:ascii="Arial" w:hAnsi="Arial" w:cs="Arial"/>
          <w:b/>
          <w:bCs/>
          <w:iCs/>
          <w:sz w:val="24"/>
          <w:szCs w:val="24"/>
        </w:rPr>
        <w:t>Contratação geral</w:t>
      </w:r>
      <w:r w:rsidRPr="00CB1D77">
        <w:rPr>
          <w:rFonts w:ascii="Arial" w:hAnsi="Arial" w:cs="Arial"/>
          <w:iCs/>
          <w:sz w:val="24"/>
          <w:szCs w:val="24"/>
        </w:rPr>
        <w:t xml:space="preserve"> para prestação de serviços estimados em cento e oitenta gravações e edições em formato de programa televisivo, com 04 (quatro) câmeras Full HD com mesa de corte, com mínimo de 05 (seis) entradas HDMI ou SDI, gerador de caracteres, com 03 (três) saídas auxiliares, captação e emulação de áudio para internet. Sistema Picture-in-Picture (PIP) para intérprete de libras incluso em todas as gravações. Kit </w:t>
      </w:r>
      <w:proofErr w:type="spellStart"/>
      <w:r w:rsidRPr="00CB1D77">
        <w:rPr>
          <w:rFonts w:ascii="Arial" w:hAnsi="Arial" w:cs="Arial"/>
          <w:iCs/>
          <w:sz w:val="24"/>
          <w:szCs w:val="24"/>
        </w:rPr>
        <w:t>Chroma</w:t>
      </w:r>
      <w:proofErr w:type="spellEnd"/>
      <w:r w:rsidRPr="00CB1D77">
        <w:rPr>
          <w:rFonts w:ascii="Arial" w:hAnsi="Arial" w:cs="Arial"/>
          <w:iCs/>
          <w:sz w:val="24"/>
          <w:szCs w:val="24"/>
        </w:rPr>
        <w:t xml:space="preserve"> Key (trave, tela verde, iluminação) Sistema de Áudio, Mesa de 6 Canais, 4 Microfones de lapelas, Kit de Iluminação 4 Soft Box 4 Spots de led 60W Mínimo de 02 (dois) profissionais para cada gravação. Equipamentos para gravação deverão estar instalados, configurados e prontos para utilização com antecedência de duas horas.</w:t>
      </w:r>
      <w:r w:rsidRPr="00CB1D77">
        <w:rPr>
          <w:rFonts w:ascii="Arial" w:hAnsi="Arial" w:cs="Arial"/>
          <w:sz w:val="24"/>
          <w:szCs w:val="24"/>
        </w:rPr>
        <w:t xml:space="preserve"> </w:t>
      </w:r>
      <w:r w:rsidRPr="00CB1D77">
        <w:rPr>
          <w:rFonts w:ascii="Arial" w:hAnsi="Arial" w:cs="Arial"/>
          <w:b/>
          <w:bCs/>
          <w:iCs/>
          <w:sz w:val="24"/>
          <w:szCs w:val="24"/>
        </w:rPr>
        <w:t>ITEM 03 -</w:t>
      </w:r>
      <w:r w:rsidRPr="00CB1D77">
        <w:rPr>
          <w:rFonts w:ascii="Arial" w:hAnsi="Arial" w:cs="Arial"/>
          <w:iCs/>
          <w:sz w:val="24"/>
          <w:szCs w:val="24"/>
        </w:rPr>
        <w:t xml:space="preserve"> </w:t>
      </w:r>
      <w:r w:rsidRPr="00CB1D77">
        <w:rPr>
          <w:rFonts w:ascii="Arial" w:hAnsi="Arial" w:cs="Arial"/>
          <w:b/>
          <w:bCs/>
          <w:iCs/>
          <w:sz w:val="24"/>
          <w:szCs w:val="24"/>
        </w:rPr>
        <w:t>Contratação exclusiva para ME, EPP ou Equiparadas</w:t>
      </w:r>
      <w:r w:rsidRPr="00CB1D77">
        <w:rPr>
          <w:rFonts w:ascii="Arial" w:hAnsi="Arial" w:cs="Arial"/>
          <w:iCs/>
          <w:sz w:val="24"/>
          <w:szCs w:val="24"/>
        </w:rPr>
        <w:t xml:space="preserve"> para prestação de serviços estimados de vinte e quatro transmissões ao vivo de palestras e apresentações na plenária da câmara, em até 03 (três) plataformas simultâneas (</w:t>
      </w:r>
      <w:proofErr w:type="spellStart"/>
      <w:r w:rsidRPr="00CB1D77">
        <w:rPr>
          <w:rFonts w:ascii="Arial" w:hAnsi="Arial" w:cs="Arial"/>
          <w:iCs/>
          <w:sz w:val="24"/>
          <w:szCs w:val="24"/>
        </w:rPr>
        <w:t>facebook</w:t>
      </w:r>
      <w:proofErr w:type="spellEnd"/>
      <w:r w:rsidRPr="00CB1D77">
        <w:rPr>
          <w:rFonts w:ascii="Arial" w:hAnsi="Arial" w:cs="Arial"/>
          <w:iCs/>
          <w:sz w:val="24"/>
          <w:szCs w:val="24"/>
        </w:rPr>
        <w:t xml:space="preserve">, site e </w:t>
      </w:r>
      <w:proofErr w:type="spellStart"/>
      <w:r w:rsidRPr="00CB1D77">
        <w:rPr>
          <w:rFonts w:ascii="Arial" w:hAnsi="Arial" w:cs="Arial"/>
          <w:iCs/>
          <w:sz w:val="24"/>
          <w:szCs w:val="24"/>
        </w:rPr>
        <w:t>youtube</w:t>
      </w:r>
      <w:proofErr w:type="spellEnd"/>
      <w:r w:rsidRPr="00CB1D77">
        <w:rPr>
          <w:rFonts w:ascii="Arial" w:hAnsi="Arial" w:cs="Arial"/>
          <w:iCs/>
          <w:sz w:val="24"/>
          <w:szCs w:val="24"/>
        </w:rPr>
        <w:t xml:space="preserve">), canais oficiais da Câmara Municipal de Extrema. Com 05 (cinco) câmeras Full HD, sistema de transmissão em corte com mesa de corte, com mínimo de 06 (seis) entradas HDMI ou SDI, gerador de caracteres, com 03 (três) saídas auxiliares, captação e emulação de áudio para internet. Sistema Picture-in-Picture (PIP) para intérprete de libras incluso em todas as transmissões. Mínimo de 02 (dois) profissionais para cada transmissão. Equipamentos para transmissão deverão estar instalados, configurados e prontos para utilização com antecedência de duas horas; </w:t>
      </w:r>
      <w:r w:rsidRPr="00CB1D77">
        <w:rPr>
          <w:rFonts w:ascii="Arial" w:hAnsi="Arial" w:cs="Arial"/>
          <w:b/>
          <w:bCs/>
          <w:color w:val="000000"/>
          <w:sz w:val="24"/>
          <w:szCs w:val="24"/>
        </w:rPr>
        <w:t>ITEM 04 - Contratação exclusiva para ME, EPP ou Equiparadas</w:t>
      </w:r>
      <w:r w:rsidRPr="00CB1D77">
        <w:rPr>
          <w:rFonts w:ascii="Arial" w:hAnsi="Arial" w:cs="Arial"/>
          <w:color w:val="000000"/>
          <w:sz w:val="24"/>
          <w:szCs w:val="24"/>
        </w:rPr>
        <w:t xml:space="preserve"> para prestação de serviços estimados </w:t>
      </w:r>
      <w:r w:rsidRPr="00CB1D77">
        <w:rPr>
          <w:rFonts w:ascii="Arial" w:hAnsi="Arial" w:cs="Arial"/>
          <w:color w:val="000000"/>
          <w:sz w:val="24"/>
          <w:szCs w:val="24"/>
        </w:rPr>
        <w:lastRenderedPageBreak/>
        <w:t xml:space="preserve">de doze gravações e/ou transmissões ao vivo externa a Câmara, com Unidade Móvel equipada com </w:t>
      </w:r>
      <w:proofErr w:type="spellStart"/>
      <w:r w:rsidRPr="00CB1D77">
        <w:rPr>
          <w:rFonts w:ascii="Arial" w:hAnsi="Arial" w:cs="Arial"/>
          <w:color w:val="000000"/>
          <w:sz w:val="24"/>
          <w:szCs w:val="24"/>
        </w:rPr>
        <w:t>Switcher</w:t>
      </w:r>
      <w:proofErr w:type="spellEnd"/>
      <w:r w:rsidRPr="00CB1D77">
        <w:rPr>
          <w:rFonts w:ascii="Arial" w:hAnsi="Arial" w:cs="Arial"/>
          <w:color w:val="000000"/>
          <w:sz w:val="24"/>
          <w:szCs w:val="24"/>
        </w:rPr>
        <w:t xml:space="preserve"> de </w:t>
      </w:r>
      <w:proofErr w:type="spellStart"/>
      <w:r w:rsidRPr="00CB1D77">
        <w:rPr>
          <w:rFonts w:ascii="Arial" w:hAnsi="Arial" w:cs="Arial"/>
          <w:color w:val="000000"/>
          <w:sz w:val="24"/>
          <w:szCs w:val="24"/>
        </w:rPr>
        <w:t>video</w:t>
      </w:r>
      <w:proofErr w:type="spellEnd"/>
      <w:r w:rsidRPr="00CB1D77">
        <w:rPr>
          <w:rFonts w:ascii="Arial" w:hAnsi="Arial" w:cs="Arial"/>
          <w:color w:val="000000"/>
          <w:sz w:val="24"/>
          <w:szCs w:val="24"/>
        </w:rPr>
        <w:t xml:space="preserve"> com mínimo de 06 (seis </w:t>
      </w:r>
      <w:proofErr w:type="spellStart"/>
      <w:r w:rsidRPr="00CB1D77">
        <w:rPr>
          <w:rFonts w:ascii="Arial" w:hAnsi="Arial" w:cs="Arial"/>
          <w:color w:val="000000"/>
          <w:sz w:val="24"/>
          <w:szCs w:val="24"/>
        </w:rPr>
        <w:t>imputs</w:t>
      </w:r>
      <w:proofErr w:type="spellEnd"/>
      <w:r w:rsidRPr="00CB1D77">
        <w:rPr>
          <w:rFonts w:ascii="Arial" w:hAnsi="Arial" w:cs="Arial"/>
          <w:color w:val="000000"/>
          <w:sz w:val="24"/>
          <w:szCs w:val="24"/>
        </w:rPr>
        <w:t xml:space="preserve">) entradas HDMI ou SDI, gerador de caracteres, com 03 (três outputs) saídas auxiliares, captação e emulação de áudio para internet. Sistema Picture-in-Picture (PIP) para intérprete de libras incluso em todas as transmissões. Mesa de som com no mínimo 4 canais, 4 microfones sem fio, sistema de </w:t>
      </w:r>
      <w:proofErr w:type="spellStart"/>
      <w:r w:rsidRPr="00CB1D77">
        <w:rPr>
          <w:rFonts w:ascii="Arial" w:hAnsi="Arial" w:cs="Arial"/>
          <w:color w:val="000000"/>
          <w:sz w:val="24"/>
          <w:szCs w:val="24"/>
        </w:rPr>
        <w:t>intercom</w:t>
      </w:r>
      <w:proofErr w:type="spellEnd"/>
      <w:r w:rsidRPr="00CB1D77">
        <w:rPr>
          <w:rFonts w:ascii="Arial" w:hAnsi="Arial" w:cs="Arial"/>
          <w:color w:val="000000"/>
          <w:sz w:val="24"/>
          <w:szCs w:val="24"/>
        </w:rPr>
        <w:t>, nobreak, com 05 (cinco) câmeras Full HD, transmissão em até 03 (três) plataformas simultâneas (</w:t>
      </w:r>
      <w:proofErr w:type="spellStart"/>
      <w:r w:rsidRPr="00CB1D77">
        <w:rPr>
          <w:rFonts w:ascii="Arial" w:hAnsi="Arial" w:cs="Arial"/>
          <w:color w:val="000000"/>
          <w:sz w:val="24"/>
          <w:szCs w:val="24"/>
        </w:rPr>
        <w:t>facebook</w:t>
      </w:r>
      <w:proofErr w:type="spellEnd"/>
      <w:r w:rsidRPr="00CB1D77">
        <w:rPr>
          <w:rFonts w:ascii="Arial" w:hAnsi="Arial" w:cs="Arial"/>
          <w:color w:val="000000"/>
          <w:sz w:val="24"/>
          <w:szCs w:val="24"/>
        </w:rPr>
        <w:t xml:space="preserve">, site e </w:t>
      </w:r>
      <w:proofErr w:type="spellStart"/>
      <w:r w:rsidRPr="00CB1D77">
        <w:rPr>
          <w:rFonts w:ascii="Arial" w:hAnsi="Arial" w:cs="Arial"/>
          <w:color w:val="000000"/>
          <w:sz w:val="24"/>
          <w:szCs w:val="24"/>
        </w:rPr>
        <w:t>youtube</w:t>
      </w:r>
      <w:proofErr w:type="spellEnd"/>
      <w:r w:rsidRPr="00CB1D77">
        <w:rPr>
          <w:rFonts w:ascii="Arial" w:hAnsi="Arial" w:cs="Arial"/>
          <w:color w:val="000000"/>
          <w:sz w:val="24"/>
          <w:szCs w:val="24"/>
        </w:rPr>
        <w:t>), canais oficiais da Câmara Municipal de Extrema</w:t>
      </w:r>
      <w:r>
        <w:rPr>
          <w:rFonts w:ascii="Arial" w:hAnsi="Arial" w:cs="Arial"/>
          <w:color w:val="000000"/>
          <w:sz w:val="24"/>
          <w:szCs w:val="24"/>
        </w:rPr>
        <w:t xml:space="preserve"> m</w:t>
      </w:r>
      <w:r w:rsidRPr="00CB1D77">
        <w:rPr>
          <w:rFonts w:ascii="Arial" w:hAnsi="Arial" w:cs="Arial"/>
          <w:color w:val="000000"/>
          <w:sz w:val="24"/>
          <w:szCs w:val="24"/>
        </w:rPr>
        <w:t xml:space="preserve">ínimo de 03 (Três) profissionais para cada transmissão. Equipamentos para transmissão deverão estar instalados, configurados e prontos para utilização com antecedência de duas horas; </w:t>
      </w:r>
      <w:r w:rsidRPr="00CB1D77">
        <w:rPr>
          <w:rFonts w:ascii="Arial" w:hAnsi="Arial" w:cs="Arial"/>
          <w:b/>
          <w:bCs/>
          <w:color w:val="000000"/>
          <w:sz w:val="24"/>
          <w:szCs w:val="24"/>
        </w:rPr>
        <w:t>ITEM 05 - Contratação exclusiva para ME, EPP ou Equiparadas</w:t>
      </w:r>
      <w:r w:rsidRPr="00CB1D77">
        <w:rPr>
          <w:rFonts w:ascii="Arial" w:hAnsi="Arial" w:cs="Arial"/>
          <w:color w:val="000000"/>
          <w:sz w:val="24"/>
          <w:szCs w:val="24"/>
        </w:rPr>
        <w:t xml:space="preserve"> para prestação de serviços estimados em sessenta edições de vídeos no estilo reportagem de até 10 min. Com prazo máximo de 6 horas para entrega do material editado (contando a partir do recebimento do material bruto); </w:t>
      </w:r>
      <w:r w:rsidRPr="00CB1D77">
        <w:rPr>
          <w:rFonts w:ascii="Arial" w:hAnsi="Arial" w:cs="Arial"/>
          <w:b/>
          <w:bCs/>
          <w:color w:val="000000"/>
          <w:sz w:val="24"/>
          <w:szCs w:val="24"/>
        </w:rPr>
        <w:t>ITEM 06</w:t>
      </w:r>
      <w:r w:rsidRPr="00CB1D77">
        <w:rPr>
          <w:rFonts w:ascii="Arial" w:hAnsi="Arial" w:cs="Arial"/>
          <w:color w:val="000000"/>
          <w:sz w:val="24"/>
          <w:szCs w:val="24"/>
        </w:rPr>
        <w:t xml:space="preserve"> - </w:t>
      </w:r>
      <w:r w:rsidRPr="00CB1D77">
        <w:rPr>
          <w:rFonts w:ascii="Arial" w:hAnsi="Arial" w:cs="Arial"/>
          <w:b/>
          <w:bCs/>
          <w:color w:val="000000"/>
          <w:sz w:val="24"/>
          <w:szCs w:val="24"/>
        </w:rPr>
        <w:t>Contratação exclusiva para ME, EPP ou Equiparadas</w:t>
      </w:r>
      <w:r w:rsidRPr="00CB1D77">
        <w:rPr>
          <w:rFonts w:ascii="Arial" w:hAnsi="Arial" w:cs="Arial"/>
          <w:color w:val="000000"/>
          <w:sz w:val="24"/>
          <w:szCs w:val="24"/>
        </w:rPr>
        <w:t xml:space="preserve"> para prestação de serviços estimados em trinta e seis captações de imagens aéreas com Drone 4k, com tempo médio de voo de 60 min. (3 baterias).</w:t>
      </w:r>
    </w:p>
    <w:p w14:paraId="6054B1F6" w14:textId="77777777" w:rsidR="00DA5199" w:rsidRPr="00160801" w:rsidRDefault="00DA5199" w:rsidP="00DA5199">
      <w:pPr>
        <w:numPr>
          <w:ilvl w:val="0"/>
          <w:numId w:val="59"/>
        </w:numPr>
        <w:spacing w:after="200" w:line="276" w:lineRule="auto"/>
        <w:ind w:left="0" w:firstLine="0"/>
        <w:jc w:val="both"/>
        <w:rPr>
          <w:rFonts w:ascii="Arial" w:hAnsi="Arial" w:cs="Arial"/>
          <w:sz w:val="24"/>
          <w:szCs w:val="24"/>
        </w:rPr>
      </w:pPr>
      <w:r w:rsidRPr="00160801">
        <w:rPr>
          <w:rFonts w:ascii="Arial" w:hAnsi="Arial" w:cs="Arial"/>
          <w:b/>
          <w:i/>
          <w:sz w:val="24"/>
          <w:szCs w:val="24"/>
        </w:rPr>
        <w:t>Das Justificativas:</w:t>
      </w:r>
      <w:r w:rsidRPr="00160801">
        <w:rPr>
          <w:rFonts w:ascii="Arial" w:eastAsia="Times New Roman" w:hAnsi="Arial" w:cs="Arial"/>
          <w:sz w:val="24"/>
          <w:szCs w:val="24"/>
        </w:rPr>
        <w:t xml:space="preserve"> </w:t>
      </w:r>
    </w:p>
    <w:p w14:paraId="2C3C0A34" w14:textId="77777777" w:rsidR="00DA5199" w:rsidRPr="00160801" w:rsidRDefault="00DA5199" w:rsidP="00DA5199">
      <w:pPr>
        <w:spacing w:after="0" w:line="240" w:lineRule="auto"/>
        <w:ind w:firstLine="708"/>
        <w:jc w:val="both"/>
        <w:rPr>
          <w:rFonts w:ascii="Arial" w:hAnsi="Arial" w:cs="Arial"/>
          <w:color w:val="000000"/>
          <w:sz w:val="24"/>
          <w:szCs w:val="24"/>
          <w:lang w:eastAsia="pt-BR"/>
        </w:rPr>
      </w:pPr>
      <w:r w:rsidRPr="00160801">
        <w:rPr>
          <w:rFonts w:ascii="Arial"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16602C95" w14:textId="77777777" w:rsidR="00DA5199" w:rsidRPr="00160801" w:rsidRDefault="00DA5199" w:rsidP="00DA5199">
      <w:pPr>
        <w:spacing w:after="0" w:line="240" w:lineRule="auto"/>
        <w:ind w:firstLine="708"/>
        <w:jc w:val="both"/>
        <w:rPr>
          <w:rFonts w:ascii="Arial" w:hAnsi="Arial" w:cs="Arial"/>
          <w:sz w:val="24"/>
          <w:szCs w:val="24"/>
        </w:rPr>
      </w:pPr>
      <w:r w:rsidRPr="00160801">
        <w:rPr>
          <w:rFonts w:ascii="Arial" w:hAnsi="Arial" w:cs="Arial"/>
          <w:color w:val="000000"/>
          <w:sz w:val="24"/>
          <w:szCs w:val="24"/>
          <w:lang w:eastAsia="pt-BR"/>
        </w:rPr>
        <w:t>Na etapa de planejamento, a Administração, primeiramente, identificou a necessidade a ser atendida e, a partir dela, definiu com precisão a solução capaz de atender à sua demanda com a melhor relação custo-benefício, dentre elas, a p</w:t>
      </w:r>
      <w:r w:rsidRPr="00160801">
        <w:rPr>
          <w:rFonts w:ascii="Arial" w:eastAsia="Times New Roman" w:hAnsi="Arial" w:cs="Arial"/>
          <w:sz w:val="24"/>
          <w:szCs w:val="24"/>
          <w:lang w:eastAsia="pt-BR"/>
        </w:rPr>
        <w:t xml:space="preserve">restação de serviços </w:t>
      </w:r>
      <w:r>
        <w:rPr>
          <w:rFonts w:ascii="Arial" w:eastAsia="Times New Roman" w:hAnsi="Arial" w:cs="Arial"/>
          <w:sz w:val="24"/>
          <w:szCs w:val="24"/>
          <w:lang w:eastAsia="pt-BR"/>
        </w:rPr>
        <w:t xml:space="preserve">de filmagens e edições de vídeos. </w:t>
      </w:r>
    </w:p>
    <w:p w14:paraId="029B12BF" w14:textId="77777777" w:rsidR="00DA5199" w:rsidRDefault="00DA5199" w:rsidP="00DA5199">
      <w:pPr>
        <w:spacing w:after="0" w:line="240" w:lineRule="auto"/>
        <w:ind w:firstLine="708"/>
        <w:jc w:val="both"/>
        <w:rPr>
          <w:rFonts w:ascii="Arial" w:hAnsi="Arial" w:cs="Arial"/>
          <w:color w:val="000000"/>
          <w:sz w:val="24"/>
          <w:szCs w:val="24"/>
          <w:lang w:eastAsia="pt-BR"/>
        </w:rPr>
      </w:pPr>
      <w:r w:rsidRPr="00160801">
        <w:rPr>
          <w:rFonts w:ascii="Arial" w:hAnsi="Arial" w:cs="Arial"/>
          <w:color w:val="000000"/>
          <w:sz w:val="24"/>
          <w:szCs w:val="24"/>
          <w:lang w:eastAsia="pt-BR"/>
        </w:rPr>
        <w:t>A contratação se justifica pela necessidade de atender às demandas administrativas d</w:t>
      </w:r>
      <w:r>
        <w:rPr>
          <w:rFonts w:ascii="Arial" w:hAnsi="Arial" w:cs="Arial"/>
          <w:color w:val="000000"/>
          <w:sz w:val="24"/>
          <w:szCs w:val="24"/>
          <w:lang w:eastAsia="pt-BR"/>
        </w:rPr>
        <w:t>o departamento de comunicação da Câmara Municipal de Extrema, e se sustenta, ainda, nas seguintes razões: c</w:t>
      </w:r>
      <w:r w:rsidRPr="00D851C1">
        <w:rPr>
          <w:rFonts w:ascii="Arial" w:hAnsi="Arial" w:cs="Arial"/>
          <w:color w:val="000000"/>
          <w:sz w:val="24"/>
          <w:szCs w:val="24"/>
          <w:lang w:eastAsia="pt-BR"/>
        </w:rPr>
        <w:t>onsiderando novas demandas geradas com o aumento no consumo de conteúdos e informações, e a necessidade de dar maior visibilidade ao trabalho institucional a partir dessas novas demandas, a Câmara Municipal de Extrema, por meio do seu departamento de Assessoria de Imprensa, tem como uma de suas diretrizes o desenvolvimento e o aprimoramento do trabalho de produção e divulgação da imagem e do trabalho legislativo, em diferentes formatos, sobretudo nas plataformas digitais, especialmente após a pandemia, período em que observou-se novos hábitos de comportamento no consumidor de informação.  Assim, observando essa maior demanda gerada, entendemos a necessidade e a importância de promover a ampliação na divulgação da comunicação institucional, bem como o fortalecimento desse trabalho visando a uma maior transparência e aproximação institucional com a comunidade no que se refere às ações promovidas pelo Legislativo no âmbito da sua comunicação.</w:t>
      </w:r>
      <w:r>
        <w:rPr>
          <w:rFonts w:ascii="Arial" w:hAnsi="Arial" w:cs="Arial"/>
          <w:color w:val="000000"/>
          <w:sz w:val="24"/>
          <w:szCs w:val="24"/>
          <w:lang w:eastAsia="pt-BR"/>
        </w:rPr>
        <w:t xml:space="preserve"> </w:t>
      </w:r>
      <w:r w:rsidRPr="00D851C1">
        <w:rPr>
          <w:rFonts w:ascii="Arial" w:hAnsi="Arial" w:cs="Arial"/>
          <w:color w:val="000000"/>
          <w:sz w:val="24"/>
          <w:szCs w:val="24"/>
          <w:lang w:eastAsia="pt-BR"/>
        </w:rPr>
        <w:t xml:space="preserve">Cabe ressaltar, que o dever de informar infere-se como função do Poder Legislativo. Nesse sentido, a Constituição Federal protege a liberdade de informação (Artigo 5º), princípio que deve ser garantido como forma de aprimorar a transparência e </w:t>
      </w:r>
      <w:r w:rsidRPr="00D851C1">
        <w:rPr>
          <w:rFonts w:ascii="Arial" w:hAnsi="Arial" w:cs="Arial"/>
          <w:color w:val="000000"/>
          <w:sz w:val="24"/>
          <w:szCs w:val="24"/>
          <w:lang w:eastAsia="pt-BR"/>
        </w:rPr>
        <w:lastRenderedPageBreak/>
        <w:t>a democracia participativa. Podemos citar também a edição da Lei nº 12.527/2012, conhecida como Lei de Acesso à Informação (LAI). Essa lei, reflexo do princípio da publicidade, elencado no artigo 37 da Constituição Federal de 1988, resulta na maior transparência dos atos governamentais, disponibilizando ao cidadão as informações de caráter público. Dessa forma, a contratação requerida, proporcionará que o Poder Legislativo Municipal aprimore a qualidade da informação levada ao cidadão, por meio dos seus canais oficias, diante do crescimento da demanda institucional e cumprindo com seu papel constitucional.</w:t>
      </w:r>
    </w:p>
    <w:p w14:paraId="122AC8DC" w14:textId="77777777" w:rsidR="00DA5199" w:rsidRPr="00951F1F" w:rsidRDefault="00DA5199" w:rsidP="00DA5199">
      <w:pPr>
        <w:spacing w:after="0" w:line="240" w:lineRule="auto"/>
        <w:ind w:firstLine="708"/>
        <w:jc w:val="both"/>
        <w:rPr>
          <w:rFonts w:ascii="Arial" w:hAnsi="Arial" w:cs="Arial"/>
          <w:color w:val="000000"/>
          <w:sz w:val="24"/>
          <w:szCs w:val="24"/>
          <w:lang w:eastAsia="pt-BR"/>
        </w:rPr>
      </w:pPr>
    </w:p>
    <w:p w14:paraId="0E685E7E" w14:textId="77777777" w:rsidR="00DA5199" w:rsidRPr="00160801" w:rsidRDefault="00DA5199" w:rsidP="00DA5199">
      <w:pPr>
        <w:spacing w:after="0" w:line="240" w:lineRule="auto"/>
        <w:ind w:firstLine="708"/>
        <w:jc w:val="both"/>
        <w:rPr>
          <w:rFonts w:ascii="Arial" w:eastAsia="Times New Roman" w:hAnsi="Arial" w:cs="Arial"/>
          <w:color w:val="000000"/>
          <w:sz w:val="24"/>
          <w:szCs w:val="24"/>
          <w:lang w:eastAsia="pt-BR"/>
        </w:rPr>
      </w:pPr>
      <w:r w:rsidRPr="00160801">
        <w:rPr>
          <w:rFonts w:ascii="Arial" w:hAnsi="Arial" w:cs="Arial"/>
          <w:color w:val="000000"/>
          <w:sz w:val="24"/>
          <w:szCs w:val="24"/>
          <w:lang w:eastAsia="pt-BR"/>
        </w:rPr>
        <w:t xml:space="preserve">Portanto, no caso em análise nota-se que o nível técnico para a contratação dos serviços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dos serviços, ou seja, não há nem mesmo um razoável grau de subjetivismo. Desta forma, a Administração ao determinar o padrão de execução dos serviços pretendidos, de modo que os possíveis interessados possam formular suas propostas em atenção às especificações padronizadas da Administração, julga ser perfeitamente possível as licitantes competirem com base no valor da proposta (menor taxa de agenciamento).  </w:t>
      </w:r>
    </w:p>
    <w:p w14:paraId="54FDC597" w14:textId="77777777" w:rsidR="00DA5199" w:rsidRPr="00160801" w:rsidRDefault="00DA5199" w:rsidP="00DA5199">
      <w:pPr>
        <w:spacing w:after="0" w:line="240" w:lineRule="auto"/>
        <w:ind w:firstLine="708"/>
        <w:jc w:val="both"/>
        <w:rPr>
          <w:rFonts w:ascii="Arial" w:hAnsi="Arial" w:cs="Arial"/>
          <w:sz w:val="24"/>
          <w:szCs w:val="24"/>
        </w:rPr>
      </w:pPr>
      <w:r w:rsidRPr="00160801">
        <w:rPr>
          <w:rFonts w:ascii="Arial" w:hAnsi="Arial" w:cs="Arial"/>
          <w:color w:val="000000"/>
          <w:sz w:val="24"/>
          <w:szCs w:val="24"/>
          <w:lang w:eastAsia="pt-BR"/>
        </w:rPr>
        <w:t xml:space="preserve">Portanto, nesta análise prévia, </w:t>
      </w:r>
      <w:r w:rsidRPr="00160801">
        <w:rPr>
          <w:rFonts w:ascii="Arial" w:hAnsi="Arial" w:cs="Arial"/>
          <w:i/>
          <w:color w:val="000000"/>
          <w:sz w:val="24"/>
          <w:szCs w:val="24"/>
          <w:lang w:eastAsia="pt-BR"/>
        </w:rPr>
        <w:t>in concreto</w:t>
      </w:r>
      <w:r w:rsidRPr="00160801">
        <w:rPr>
          <w:rFonts w:ascii="Arial" w:hAnsi="Arial" w:cs="Arial"/>
          <w:color w:val="000000"/>
          <w:sz w:val="24"/>
          <w:szCs w:val="24"/>
          <w:lang w:eastAsia="pt-BR"/>
        </w:rPr>
        <w:t xml:space="preserve">, baseada na viabilidade técnica e econômica, adotou-se o pregão pelo menor preço unitário </w:t>
      </w:r>
    </w:p>
    <w:p w14:paraId="26920614" w14:textId="77777777" w:rsidR="00DA5199" w:rsidRPr="00160801" w:rsidRDefault="00DA5199" w:rsidP="00DA5199">
      <w:pPr>
        <w:spacing w:after="0" w:line="240" w:lineRule="auto"/>
        <w:ind w:firstLine="708"/>
        <w:jc w:val="both"/>
        <w:rPr>
          <w:rFonts w:ascii="Arial" w:hAnsi="Arial" w:cs="Arial"/>
          <w:color w:val="000000"/>
          <w:sz w:val="24"/>
          <w:szCs w:val="24"/>
          <w:lang w:eastAsia="pt-BR"/>
        </w:rPr>
      </w:pPr>
      <w:r w:rsidRPr="00160801">
        <w:rPr>
          <w:rFonts w:ascii="Arial" w:hAnsi="Arial" w:cs="Arial"/>
          <w:sz w:val="24"/>
          <w:szCs w:val="24"/>
        </w:rPr>
        <w:t>Lado outro, a opção por pregão presencial se dá pela</w:t>
      </w:r>
      <w:r w:rsidRPr="00160801">
        <w:rPr>
          <w:rFonts w:ascii="Arial" w:hAnsi="Arial" w:cs="Arial"/>
          <w:color w:val="282828"/>
          <w:sz w:val="24"/>
          <w:szCs w:val="24"/>
          <w:shd w:val="clear" w:color="auto" w:fill="FFFFFF"/>
        </w:rPr>
        <w:t xml:space="preserve"> impossibilidade de uso de recursos de tecnologia da informação</w:t>
      </w:r>
      <w:r w:rsidRPr="00160801">
        <w:rPr>
          <w:rFonts w:ascii="Arial" w:hAnsi="Arial" w:cs="Arial"/>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160801">
        <w:rPr>
          <w:rFonts w:ascii="Arial" w:hAnsi="Arial" w:cs="Arial"/>
          <w:i/>
          <w:sz w:val="24"/>
          <w:szCs w:val="24"/>
        </w:rPr>
        <w:t>on</w:t>
      </w:r>
      <w:proofErr w:type="spellEnd"/>
      <w:r w:rsidRPr="00160801">
        <w:rPr>
          <w:rFonts w:ascii="Arial" w:hAnsi="Arial" w:cs="Arial"/>
          <w:i/>
          <w:sz w:val="24"/>
          <w:szCs w:val="24"/>
        </w:rPr>
        <w:t xml:space="preserve"> </w:t>
      </w:r>
      <w:proofErr w:type="spellStart"/>
      <w:r w:rsidRPr="00160801">
        <w:rPr>
          <w:rFonts w:ascii="Arial" w:hAnsi="Arial" w:cs="Arial"/>
          <w:i/>
          <w:sz w:val="24"/>
          <w:szCs w:val="24"/>
        </w:rPr>
        <w:t>line</w:t>
      </w:r>
      <w:proofErr w:type="spellEnd"/>
      <w:r w:rsidRPr="00160801">
        <w:rPr>
          <w:rFonts w:ascii="Arial"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4AFFE709" w14:textId="77777777" w:rsidR="00DA5199" w:rsidRPr="00160801" w:rsidRDefault="00DA5199" w:rsidP="00DA5199">
      <w:pPr>
        <w:shd w:val="clear" w:color="auto" w:fill="FFFFFF"/>
        <w:spacing w:after="0" w:line="240" w:lineRule="auto"/>
        <w:ind w:firstLine="708"/>
        <w:jc w:val="both"/>
        <w:rPr>
          <w:rFonts w:ascii="Arial" w:eastAsia="Times New Roman" w:hAnsi="Arial" w:cs="Arial"/>
          <w:color w:val="282828"/>
          <w:sz w:val="24"/>
          <w:szCs w:val="24"/>
          <w:lang w:eastAsia="pt-BR"/>
        </w:rPr>
      </w:pPr>
      <w:r w:rsidRPr="00160801">
        <w:rPr>
          <w:rFonts w:ascii="Arial" w:eastAsia="Times New Roman" w:hAnsi="Arial" w:cs="Arial"/>
          <w:color w:val="000000" w:themeColor="text1"/>
          <w:sz w:val="24"/>
          <w:szCs w:val="24"/>
          <w:lang w:eastAsia="pt-BR"/>
        </w:rPr>
        <w:t>Pretende-se justificar a compatibilidade do preço a ser licitado para o objeto com os preços praticados no mercado. A razoabilidade do valor das contratações decorrentes de licitação </w:t>
      </w:r>
      <w:r w:rsidRPr="00160801">
        <w:rPr>
          <w:rFonts w:ascii="Arial" w:eastAsia="Times New Roman" w:hAnsi="Arial" w:cs="Arial"/>
          <w:bCs/>
          <w:color w:val="000000" w:themeColor="text1"/>
          <w:sz w:val="24"/>
          <w:szCs w:val="24"/>
          <w:lang w:eastAsia="pt-BR"/>
        </w:rPr>
        <w:t>poderá ser aferida por meio da comparação da proposta apresentada com os preços praticados pela futura contratada junto a outros entes públicos e/ou privados, ou outros meios igualmente idôneos</w:t>
      </w:r>
      <w:r w:rsidRPr="00160801">
        <w:rPr>
          <w:rFonts w:ascii="Arial" w:eastAsia="Times New Roman" w:hAnsi="Arial" w:cs="Arial"/>
          <w:color w:val="000000" w:themeColor="text1"/>
          <w:sz w:val="24"/>
          <w:szCs w:val="24"/>
          <w:lang w:eastAsia="pt-BR"/>
        </w:rPr>
        <w:t xml:space="preserve">. Também importante é o entendimento pacífico de que a justificativa de preço é elemento essencial da contratação, posto que a sua </w:t>
      </w:r>
      <w:r w:rsidRPr="00160801">
        <w:rPr>
          <w:rFonts w:ascii="Arial" w:eastAsia="Times New Roman" w:hAnsi="Arial" w:cs="Arial"/>
          <w:color w:val="282828"/>
          <w:sz w:val="24"/>
          <w:szCs w:val="24"/>
          <w:lang w:eastAsia="pt-BR"/>
        </w:rPr>
        <w:t xml:space="preserve">validade dependa da verificação da razoabilidade.  </w:t>
      </w:r>
      <w:r w:rsidRPr="00160801">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564F1FD5" w14:textId="77777777" w:rsidR="00DA5199" w:rsidRPr="00160801" w:rsidRDefault="00DA5199" w:rsidP="00DA5199">
      <w:pPr>
        <w:shd w:val="clear" w:color="auto" w:fill="FFFFFF"/>
        <w:spacing w:after="0" w:line="240" w:lineRule="auto"/>
        <w:ind w:firstLine="708"/>
        <w:jc w:val="both"/>
        <w:rPr>
          <w:rFonts w:ascii="Arial" w:hAnsi="Arial" w:cs="Arial"/>
          <w:sz w:val="24"/>
          <w:szCs w:val="24"/>
        </w:rPr>
      </w:pPr>
      <w:r w:rsidRPr="00160801">
        <w:rPr>
          <w:rFonts w:ascii="Arial" w:eastAsia="Times New Roman" w:hAnsi="Arial" w:cs="Arial"/>
          <w:color w:val="282828"/>
          <w:sz w:val="24"/>
          <w:szCs w:val="24"/>
          <w:lang w:eastAsia="pt-BR"/>
        </w:rPr>
        <w:t xml:space="preserve">Sobre esse tema, o doutrinador </w:t>
      </w:r>
      <w:r w:rsidRPr="00160801">
        <w:rPr>
          <w:rFonts w:ascii="Arial" w:eastAsia="Times New Roman" w:hAnsi="Arial" w:cs="Arial"/>
          <w:i/>
          <w:color w:val="282828"/>
          <w:sz w:val="24"/>
          <w:szCs w:val="24"/>
          <w:lang w:eastAsia="pt-BR"/>
        </w:rPr>
        <w:t xml:space="preserve">Marçal </w:t>
      </w:r>
      <w:proofErr w:type="spellStart"/>
      <w:r w:rsidRPr="00160801">
        <w:rPr>
          <w:rFonts w:ascii="Arial" w:eastAsia="Times New Roman" w:hAnsi="Arial" w:cs="Arial"/>
          <w:i/>
          <w:color w:val="282828"/>
          <w:sz w:val="24"/>
          <w:szCs w:val="24"/>
          <w:lang w:eastAsia="pt-BR"/>
        </w:rPr>
        <w:t>Justen</w:t>
      </w:r>
      <w:proofErr w:type="spellEnd"/>
      <w:r w:rsidRPr="00160801">
        <w:rPr>
          <w:rFonts w:ascii="Arial" w:eastAsia="Times New Roman" w:hAnsi="Arial" w:cs="Arial"/>
          <w:i/>
          <w:color w:val="282828"/>
          <w:sz w:val="24"/>
          <w:szCs w:val="24"/>
          <w:lang w:eastAsia="pt-BR"/>
        </w:rPr>
        <w:t xml:space="preserve"> Filho</w:t>
      </w:r>
      <w:r w:rsidRPr="00160801">
        <w:rPr>
          <w:rFonts w:ascii="Arial" w:eastAsia="Times New Roman" w:hAnsi="Arial" w:cs="Arial"/>
          <w:color w:val="282828"/>
          <w:sz w:val="24"/>
          <w:szCs w:val="24"/>
          <w:lang w:eastAsia="pt-BR"/>
        </w:rPr>
        <w:t> também afirma a existência de outros métodos possíveis para se evidenciar a razoabilidade dos preços. “</w:t>
      </w:r>
      <w:r w:rsidRPr="00160801">
        <w:rPr>
          <w:rFonts w:ascii="Arial" w:eastAsia="Times New Roman" w:hAnsi="Arial" w:cs="Arial"/>
          <w:bCs/>
          <w:color w:val="000000"/>
          <w:sz w:val="24"/>
          <w:szCs w:val="24"/>
          <w:lang w:eastAsia="pt-BR"/>
        </w:rPr>
        <w:t xml:space="preserve">Na impossibilidade de justificar o preço com base em contratos anteriores firmados entre a Administração e o particular, Marçal entende que “o </w:t>
      </w:r>
      <w:r w:rsidRPr="00160801">
        <w:rPr>
          <w:rFonts w:ascii="Arial" w:eastAsia="Times New Roman" w:hAnsi="Arial" w:cs="Arial"/>
          <w:bCs/>
          <w:color w:val="000000"/>
          <w:sz w:val="24"/>
          <w:szCs w:val="24"/>
          <w:lang w:eastAsia="pt-BR"/>
        </w:rPr>
        <w:lastRenderedPageBreak/>
        <w:t>contrato com a Administração Pública deverá ser praticado em condições econômicas similares com as adotadas pelo particular para o restante de sua atividade profissional</w:t>
      </w:r>
      <w:r w:rsidRPr="00160801">
        <w:rPr>
          <w:rFonts w:ascii="Arial" w:eastAsia="Times New Roman" w:hAnsi="Arial" w:cs="Arial"/>
          <w:color w:val="282828"/>
          <w:sz w:val="24"/>
          <w:szCs w:val="24"/>
          <w:lang w:eastAsia="pt-BR"/>
        </w:rPr>
        <w:t xml:space="preserve">”. Dessa forma, </w:t>
      </w:r>
      <w:r w:rsidRPr="00160801">
        <w:rPr>
          <w:rFonts w:ascii="Arial" w:hAnsi="Arial" w:cs="Arial"/>
          <w:sz w:val="24"/>
          <w:szCs w:val="24"/>
        </w:rPr>
        <w:t>constam dos autos documentos que comprovam a realização de pesquisa de preços previamente à fase externa da licitação efetuada não só a interessados. O preço praticado, a fim de justificar e comprovar a coerência do preço da contratação ora a ser licitada encontra-se dentro do praticado no mercado.</w:t>
      </w:r>
    </w:p>
    <w:p w14:paraId="348506DF" w14:textId="77777777" w:rsidR="00DA5199" w:rsidRPr="00456CFD" w:rsidRDefault="00DA5199" w:rsidP="00DA5199">
      <w:pPr>
        <w:spacing w:after="200" w:line="276" w:lineRule="auto"/>
        <w:ind w:firstLine="708"/>
        <w:jc w:val="both"/>
        <w:rPr>
          <w:rFonts w:ascii="Arial" w:hAnsi="Arial" w:cs="Arial"/>
          <w:sz w:val="24"/>
          <w:szCs w:val="24"/>
        </w:rPr>
      </w:pPr>
      <w:r w:rsidRPr="00160801">
        <w:rPr>
          <w:rFonts w:ascii="Arial" w:hAnsi="Arial" w:cs="Arial"/>
          <w:sz w:val="24"/>
          <w:szCs w:val="24"/>
        </w:rPr>
        <w:t xml:space="preserve">O inciso II do art. 57 da Lei nº 8.666/93 prevê a possibilidade de prorrogar a duração de contratos cujo objeto seja a execução de serviços contínuos, até sessenta meses. Nesse ponto há de se destacar a essencialidade e a habitualidade. </w:t>
      </w:r>
      <w:r w:rsidRPr="00456CFD">
        <w:rPr>
          <w:rFonts w:ascii="Arial" w:hAnsi="Arial" w:cs="Arial"/>
          <w:sz w:val="24"/>
          <w:szCs w:val="24"/>
        </w:rPr>
        <w:t>A essencialidade desse serviço reside no fato de que a filmagem das atividades legislativas é uma ferramenta democrática que possibilita a participação efetiva dos cidadãos no processo político. Através das transmissões ao vivo e da disponibilização dos vídeos em canais digitais, a população pode acompanhar as decisões tomadas pelos representantes eleitos, fiscalizar seu desempenho e, se necessário, cobrar prestação de contas e responsabilidade</w:t>
      </w:r>
      <w:r w:rsidRPr="00160801">
        <w:rPr>
          <w:rFonts w:ascii="Arial" w:hAnsi="Arial" w:cs="Arial"/>
          <w:sz w:val="24"/>
          <w:szCs w:val="24"/>
        </w:rPr>
        <w:t>.</w:t>
      </w:r>
      <w:r w:rsidRPr="00456CFD">
        <w:t xml:space="preserve"> </w:t>
      </w:r>
      <w:r w:rsidRPr="00456CFD">
        <w:rPr>
          <w:rFonts w:ascii="Arial" w:hAnsi="Arial" w:cs="Arial"/>
          <w:sz w:val="24"/>
          <w:szCs w:val="24"/>
        </w:rPr>
        <w:t xml:space="preserve">Além disso, a filmagem das sessões da Câmara Municipal de Extrema tem sido uma prática habitual, consolidada ao longo dos anos, e está integrada ao funcionamento rotineiro do órgão legislativo. Os vereadores e demais membros da Casa já se adaptaram à presença das </w:t>
      </w:r>
      <w:proofErr w:type="gramStart"/>
      <w:r w:rsidRPr="00456CFD">
        <w:rPr>
          <w:rFonts w:ascii="Arial" w:hAnsi="Arial" w:cs="Arial"/>
          <w:sz w:val="24"/>
          <w:szCs w:val="24"/>
        </w:rPr>
        <w:t>câmeras</w:t>
      </w:r>
      <w:proofErr w:type="gramEnd"/>
      <w:r w:rsidRPr="00456CFD">
        <w:rPr>
          <w:rFonts w:ascii="Arial" w:hAnsi="Arial" w:cs="Arial"/>
          <w:sz w:val="24"/>
          <w:szCs w:val="24"/>
        </w:rPr>
        <w:t xml:space="preserve"> e compreendem a importância de suas atividades serem documentadas e disponibilizadas para a população.</w:t>
      </w:r>
    </w:p>
    <w:p w14:paraId="6E656057" w14:textId="77777777" w:rsidR="00DA5199" w:rsidRPr="00160801" w:rsidRDefault="00DA5199" w:rsidP="00DA5199">
      <w:pPr>
        <w:spacing w:after="200" w:line="276" w:lineRule="auto"/>
        <w:ind w:firstLine="708"/>
        <w:jc w:val="both"/>
        <w:rPr>
          <w:rFonts w:ascii="Arial" w:hAnsi="Arial" w:cs="Arial"/>
          <w:sz w:val="24"/>
          <w:szCs w:val="24"/>
        </w:rPr>
      </w:pPr>
      <w:r w:rsidRPr="00160801">
        <w:rPr>
          <w:rFonts w:ascii="Arial"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w:t>
      </w:r>
    </w:p>
    <w:p w14:paraId="422DE6D0" w14:textId="77777777" w:rsidR="00DA5199" w:rsidRPr="00160801" w:rsidRDefault="00DA5199" w:rsidP="00DA5199">
      <w:pPr>
        <w:spacing w:after="200" w:line="276" w:lineRule="auto"/>
        <w:ind w:firstLine="708"/>
        <w:jc w:val="both"/>
        <w:rPr>
          <w:rFonts w:ascii="Arial" w:hAnsi="Arial" w:cs="Arial"/>
          <w:sz w:val="24"/>
          <w:szCs w:val="24"/>
        </w:rPr>
      </w:pPr>
      <w:r w:rsidRPr="00160801">
        <w:rPr>
          <w:rFonts w:ascii="Arial" w:hAnsi="Arial" w:cs="Arial"/>
          <w:sz w:val="24"/>
          <w:szCs w:val="24"/>
        </w:rPr>
        <w:t>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75FC811E" w14:textId="77777777" w:rsidR="00DA5199" w:rsidRPr="00160801" w:rsidRDefault="00DA5199" w:rsidP="00DA5199">
      <w:pPr>
        <w:pStyle w:val="PargrafodaLista"/>
        <w:numPr>
          <w:ilvl w:val="0"/>
          <w:numId w:val="59"/>
        </w:numPr>
        <w:ind w:left="0" w:firstLine="0"/>
        <w:jc w:val="both"/>
        <w:rPr>
          <w:rFonts w:ascii="Arial" w:hAnsi="Arial" w:cs="Arial"/>
          <w:b/>
          <w:i/>
          <w:sz w:val="24"/>
          <w:szCs w:val="24"/>
        </w:rPr>
      </w:pPr>
      <w:r w:rsidRPr="00160801">
        <w:rPr>
          <w:rFonts w:ascii="Arial" w:hAnsi="Arial" w:cs="Arial"/>
          <w:b/>
          <w:i/>
          <w:sz w:val="24"/>
          <w:szCs w:val="24"/>
        </w:rPr>
        <w:lastRenderedPageBreak/>
        <w:t xml:space="preserve">Requisitos necessários: </w:t>
      </w:r>
    </w:p>
    <w:p w14:paraId="72F247A4"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b/>
          <w:sz w:val="24"/>
          <w:szCs w:val="24"/>
          <w:lang w:eastAsia="zh-CN"/>
        </w:rPr>
        <w:t>HABILITAÇÃO JURÍDICA:</w:t>
      </w:r>
    </w:p>
    <w:p w14:paraId="53B36692"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lang w:eastAsia="zh-CN"/>
        </w:rPr>
      </w:pPr>
    </w:p>
    <w:p w14:paraId="2472E2F5" w14:textId="77777777" w:rsidR="00DA5199" w:rsidRPr="00160801" w:rsidRDefault="00DA5199" w:rsidP="00DA5199">
      <w:pPr>
        <w:pStyle w:val="PargrafodaLista"/>
        <w:widowControl w:val="0"/>
        <w:numPr>
          <w:ilvl w:val="1"/>
          <w:numId w:val="59"/>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Ato constitutivo, estatuto ou contrato social em vigor, devidamente registrado, em se tratando de sociedades comerciais, e, no caso de sociedades por ações, acompanhado de documentos de eleição de seus administradores;</w:t>
      </w:r>
    </w:p>
    <w:p w14:paraId="66798467" w14:textId="77777777" w:rsidR="00DA5199" w:rsidRPr="00160801" w:rsidRDefault="00DA5199" w:rsidP="00DA5199">
      <w:pPr>
        <w:pStyle w:val="PargrafodaLista"/>
        <w:widowControl w:val="0"/>
        <w:suppressAutoHyphens/>
        <w:spacing w:after="0" w:line="240" w:lineRule="auto"/>
        <w:ind w:left="1440"/>
        <w:jc w:val="both"/>
        <w:rPr>
          <w:rFonts w:ascii="Arial" w:eastAsia="Times New Roman" w:hAnsi="Arial" w:cs="Arial"/>
          <w:sz w:val="24"/>
          <w:szCs w:val="24"/>
          <w:lang w:eastAsia="zh-CN"/>
        </w:rPr>
      </w:pPr>
    </w:p>
    <w:p w14:paraId="5ED9547C" w14:textId="77777777" w:rsidR="00DA5199" w:rsidRPr="00160801" w:rsidRDefault="00DA5199" w:rsidP="00DA5199">
      <w:pPr>
        <w:pStyle w:val="PargrafodaLista"/>
        <w:widowControl w:val="0"/>
        <w:numPr>
          <w:ilvl w:val="1"/>
          <w:numId w:val="59"/>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Inscrição do ato constitutivo, no caso de sociedade civil, acompanhada de prova de diretoria em exercício; </w:t>
      </w:r>
    </w:p>
    <w:p w14:paraId="528AF68E"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lang w:eastAsia="zh-CN"/>
        </w:rPr>
      </w:pPr>
    </w:p>
    <w:p w14:paraId="382199CD" w14:textId="77777777" w:rsidR="00DA5199" w:rsidRPr="00160801" w:rsidRDefault="00DA5199" w:rsidP="00DA5199">
      <w:pPr>
        <w:pStyle w:val="PargrafodaLista"/>
        <w:widowControl w:val="0"/>
        <w:numPr>
          <w:ilvl w:val="1"/>
          <w:numId w:val="5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bCs/>
          <w:sz w:val="24"/>
          <w:szCs w:val="24"/>
          <w:lang w:eastAsia="zh-CN"/>
        </w:rPr>
        <w:t>Dec</w:t>
      </w:r>
      <w:r w:rsidRPr="00160801">
        <w:rPr>
          <w:rFonts w:ascii="Arial" w:eastAsia="Times New Roman" w:hAnsi="Arial" w:cs="Arial"/>
          <w:sz w:val="24"/>
          <w:szCs w:val="24"/>
          <w:lang w:eastAsia="zh-CN"/>
        </w:rPr>
        <w:t>reto de autorização, em se tratando de empresa ou sociedade estrangeira em funcionamento no país, e ato de registro ou autorização para funcionamento expedido pelo órgão competente, quando a atividade assim o exigir;</w:t>
      </w:r>
    </w:p>
    <w:p w14:paraId="7C161CBE" w14:textId="77777777" w:rsidR="00DA5199" w:rsidRPr="00160801" w:rsidRDefault="00DA5199" w:rsidP="00DA5199">
      <w:pPr>
        <w:pStyle w:val="PargrafodaLista"/>
        <w:spacing w:after="0" w:line="240" w:lineRule="auto"/>
        <w:rPr>
          <w:rFonts w:ascii="Arial" w:eastAsia="Times New Roman" w:hAnsi="Arial" w:cs="Arial"/>
          <w:sz w:val="24"/>
          <w:szCs w:val="24"/>
          <w:lang w:eastAsia="zh-CN"/>
        </w:rPr>
      </w:pPr>
    </w:p>
    <w:p w14:paraId="7759ABF7" w14:textId="77777777" w:rsidR="00DA5199" w:rsidRPr="00160801" w:rsidRDefault="00DA5199" w:rsidP="00DA5199">
      <w:pPr>
        <w:pStyle w:val="PargrafodaLista"/>
        <w:widowControl w:val="0"/>
        <w:numPr>
          <w:ilvl w:val="1"/>
          <w:numId w:val="5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Registro Comercial, no caso de empresa individual;</w:t>
      </w:r>
    </w:p>
    <w:p w14:paraId="4627282D" w14:textId="77777777" w:rsidR="00DA5199" w:rsidRPr="00160801" w:rsidRDefault="00DA5199" w:rsidP="00DA5199">
      <w:pPr>
        <w:pStyle w:val="PargrafodaLista"/>
        <w:spacing w:after="0" w:line="240" w:lineRule="auto"/>
        <w:rPr>
          <w:rFonts w:ascii="Arial" w:eastAsia="Times New Roman" w:hAnsi="Arial" w:cs="Arial"/>
          <w:sz w:val="24"/>
          <w:szCs w:val="24"/>
          <w:lang w:eastAsia="zh-CN"/>
        </w:rPr>
      </w:pPr>
    </w:p>
    <w:p w14:paraId="673D3384" w14:textId="77777777" w:rsidR="00DA5199" w:rsidRPr="00160801" w:rsidRDefault="00DA5199" w:rsidP="00DA5199">
      <w:pPr>
        <w:pStyle w:val="PargrafodaLista"/>
        <w:widowControl w:val="0"/>
        <w:numPr>
          <w:ilvl w:val="1"/>
          <w:numId w:val="5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Cumprimento das disposições constantes no Anexo II – Declaração de não empregabilidade de menores.</w:t>
      </w:r>
    </w:p>
    <w:p w14:paraId="31EE41BF"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lang w:eastAsia="zh-CN"/>
        </w:rPr>
      </w:pPr>
    </w:p>
    <w:p w14:paraId="1C5CFA5B"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b/>
          <w:sz w:val="24"/>
          <w:szCs w:val="24"/>
          <w:lang w:eastAsia="zh-CN"/>
        </w:rPr>
        <w:t xml:space="preserve">REGULARIDADE FISCAL </w:t>
      </w:r>
    </w:p>
    <w:p w14:paraId="35FD30DA"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lang w:eastAsia="zh-CN"/>
        </w:rPr>
      </w:pPr>
    </w:p>
    <w:p w14:paraId="4D47F316"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 </w:t>
      </w:r>
      <w:r w:rsidRPr="00160801">
        <w:rPr>
          <w:rFonts w:ascii="Arial" w:eastAsia="Times New Roman" w:hAnsi="Arial" w:cs="Arial"/>
          <w:sz w:val="24"/>
          <w:szCs w:val="24"/>
          <w:lang w:eastAsia="zh-CN"/>
        </w:rPr>
        <w:tab/>
        <w:t>Prova de inscrição no Cadastro Nacional de Pessoa Jurídica (CNPJ) relativo ao domicílio ou sede do licitante, pertinente e compatível com o objeto da licitação;</w:t>
      </w:r>
    </w:p>
    <w:p w14:paraId="5C456F4D"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lang w:eastAsia="zh-CN"/>
        </w:rPr>
      </w:pPr>
    </w:p>
    <w:p w14:paraId="6ECBD4C8" w14:textId="77777777" w:rsidR="00DA5199" w:rsidRPr="00160801" w:rsidRDefault="00DA5199" w:rsidP="00DA5199">
      <w:pPr>
        <w:pStyle w:val="PargrafodaLista"/>
        <w:widowControl w:val="0"/>
        <w:numPr>
          <w:ilvl w:val="0"/>
          <w:numId w:val="64"/>
        </w:numPr>
        <w:suppressAutoHyphens/>
        <w:spacing w:after="0" w:line="240" w:lineRule="auto"/>
        <w:ind w:hanging="72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Prova de Regularidade relativo ao Fundo de Garantia por Tempo de Serviço – FGTS, emitido pela Caixa Econômica Federal; </w:t>
      </w:r>
    </w:p>
    <w:p w14:paraId="1CAEE782" w14:textId="77777777" w:rsidR="00DA5199" w:rsidRPr="00160801" w:rsidRDefault="00DA5199" w:rsidP="00DA5199">
      <w:pPr>
        <w:pStyle w:val="PargrafodaLista"/>
        <w:widowControl w:val="0"/>
        <w:numPr>
          <w:ilvl w:val="0"/>
          <w:numId w:val="64"/>
        </w:numPr>
        <w:suppressAutoHyphens/>
        <w:spacing w:after="0" w:line="240" w:lineRule="auto"/>
        <w:ind w:hanging="72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Prova de regularidade relativo à Seguridade Social – CND INSS;</w:t>
      </w:r>
    </w:p>
    <w:p w14:paraId="7CF41A99" w14:textId="77777777" w:rsidR="00DA5199" w:rsidRPr="00160801" w:rsidRDefault="00DA5199" w:rsidP="00DA5199">
      <w:pPr>
        <w:pStyle w:val="PargrafodaLista"/>
        <w:widowControl w:val="0"/>
        <w:numPr>
          <w:ilvl w:val="0"/>
          <w:numId w:val="6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Prova de regularidade para com a Fazenda Federal, Estadual e Municipal do domicílio ou sede da licitante;</w:t>
      </w:r>
    </w:p>
    <w:p w14:paraId="3BAD5E83" w14:textId="77777777" w:rsidR="00DA5199" w:rsidRPr="00160801" w:rsidRDefault="00DA5199" w:rsidP="00DA5199">
      <w:pPr>
        <w:pStyle w:val="PargrafodaLista"/>
        <w:widowControl w:val="0"/>
        <w:numPr>
          <w:ilvl w:val="0"/>
          <w:numId w:val="6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Prova de regularidade com Débitos Trabalhistas – Certidão Negativa de Débitos Trabalhistas – CNDT;</w:t>
      </w:r>
    </w:p>
    <w:p w14:paraId="050F960B" w14:textId="77777777" w:rsidR="00DA5199" w:rsidRPr="00160801" w:rsidRDefault="00DA5199" w:rsidP="00DA5199">
      <w:pPr>
        <w:pStyle w:val="PargrafodaLista"/>
        <w:widowControl w:val="0"/>
        <w:numPr>
          <w:ilvl w:val="0"/>
          <w:numId w:val="6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Prova de inscrição no cadastro de contribuintes estadual ou municipal, se houver, relativo ao domicílio ou sede da licitante, pertinente ao seu ramo de atividade e compatível com o objeto contratual;</w:t>
      </w:r>
    </w:p>
    <w:p w14:paraId="41FBDE4A" w14:textId="77777777" w:rsidR="00DA5199" w:rsidRPr="00160801" w:rsidRDefault="00DA5199" w:rsidP="00DA519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68BA2DB" w14:textId="77777777" w:rsidR="00DA5199" w:rsidRPr="00160801" w:rsidRDefault="00DA5199" w:rsidP="00DA519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160801">
        <w:rPr>
          <w:rFonts w:ascii="Arial" w:eastAsia="Times New Roman" w:hAnsi="Arial" w:cs="Arial"/>
          <w:color w:val="000000"/>
          <w:sz w:val="24"/>
          <w:szCs w:val="24"/>
          <w:lang w:eastAsia="zh-CN"/>
        </w:rPr>
        <w:t xml:space="preserve">g) </w:t>
      </w:r>
      <w:r w:rsidRPr="00160801">
        <w:rPr>
          <w:rFonts w:ascii="Arial" w:eastAsia="Times New Roman" w:hAnsi="Arial" w:cs="Arial"/>
          <w:color w:val="000000"/>
          <w:sz w:val="24"/>
          <w:szCs w:val="24"/>
          <w:lang w:eastAsia="zh-CN"/>
        </w:rPr>
        <w:tab/>
      </w:r>
      <w:r w:rsidRPr="00160801">
        <w:rPr>
          <w:rFonts w:ascii="Arial" w:eastAsia="Times New Roman" w:hAnsi="Arial" w:cs="Arial"/>
          <w:b/>
          <w:bCs/>
          <w:color w:val="000000"/>
          <w:sz w:val="24"/>
          <w:szCs w:val="24"/>
          <w:lang w:eastAsia="zh-CN"/>
        </w:rPr>
        <w:t>As provas de regularidades poderão ser Certidões Negativas de Débitos ou Certidões Positivas com efeitos de Negativas.</w:t>
      </w:r>
    </w:p>
    <w:p w14:paraId="65F3B3ED" w14:textId="77777777" w:rsidR="00DA5199" w:rsidRPr="00160801" w:rsidRDefault="00DA5199" w:rsidP="00DA5199">
      <w:pPr>
        <w:widowControl w:val="0"/>
        <w:suppressAutoHyphens/>
        <w:spacing w:after="0" w:line="240" w:lineRule="auto"/>
        <w:jc w:val="both"/>
        <w:rPr>
          <w:rFonts w:ascii="Arial" w:eastAsia="Times New Roman" w:hAnsi="Arial" w:cs="Arial"/>
          <w:b/>
          <w:sz w:val="24"/>
          <w:szCs w:val="24"/>
          <w:lang w:eastAsia="zh-CN"/>
        </w:rPr>
      </w:pPr>
    </w:p>
    <w:p w14:paraId="514A7B6A" w14:textId="77777777" w:rsidR="00DA5199" w:rsidRPr="00160801" w:rsidRDefault="00DA5199" w:rsidP="00DA5199">
      <w:pPr>
        <w:widowControl w:val="0"/>
        <w:suppressAutoHyphens/>
        <w:spacing w:after="0" w:line="240" w:lineRule="auto"/>
        <w:jc w:val="both"/>
        <w:rPr>
          <w:rFonts w:ascii="Arial" w:eastAsia="Times New Roman" w:hAnsi="Arial" w:cs="Arial"/>
          <w:b/>
          <w:sz w:val="24"/>
          <w:szCs w:val="24"/>
          <w:lang w:eastAsia="zh-CN"/>
        </w:rPr>
      </w:pPr>
      <w:r w:rsidRPr="00160801">
        <w:rPr>
          <w:rFonts w:ascii="Arial" w:eastAsia="Times New Roman" w:hAnsi="Arial" w:cs="Arial"/>
          <w:b/>
          <w:sz w:val="24"/>
          <w:szCs w:val="24"/>
          <w:lang w:eastAsia="zh-CN"/>
        </w:rPr>
        <w:t>QUALIFICAÇÃO TÉCNICA:</w:t>
      </w:r>
    </w:p>
    <w:p w14:paraId="316D7610"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shd w:val="clear" w:color="auto" w:fill="FFFF00"/>
          <w:lang w:eastAsia="zh-CN"/>
        </w:rPr>
      </w:pPr>
    </w:p>
    <w:p w14:paraId="4F571482" w14:textId="77777777" w:rsidR="00DA5199" w:rsidRPr="00160801" w:rsidRDefault="00DA5199" w:rsidP="00DA5199">
      <w:pPr>
        <w:pStyle w:val="PargrafodaLista"/>
        <w:numPr>
          <w:ilvl w:val="0"/>
          <w:numId w:val="65"/>
        </w:numPr>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Atestado, expedido por Órgão Público, Autarquia, empresa de Economia Mista ou Pública, ou por empresas privadas, em nome da licitante, que comprove a execução, para quaisquer das entidades mencionadas nesta cláusula de serviços compatíveis com o objeto da licitação;</w:t>
      </w:r>
    </w:p>
    <w:p w14:paraId="5ABAB11E" w14:textId="77777777" w:rsidR="00DA5199" w:rsidRPr="00160801" w:rsidRDefault="00DA5199" w:rsidP="00DA5199">
      <w:pPr>
        <w:pStyle w:val="PargrafodaLista"/>
        <w:spacing w:after="0" w:line="240" w:lineRule="auto"/>
        <w:ind w:left="714"/>
        <w:jc w:val="both"/>
        <w:rPr>
          <w:rFonts w:ascii="Arial" w:eastAsia="Times New Roman" w:hAnsi="Arial" w:cs="Arial"/>
          <w:sz w:val="24"/>
          <w:szCs w:val="24"/>
          <w:lang w:eastAsia="zh-CN"/>
        </w:rPr>
      </w:pPr>
    </w:p>
    <w:p w14:paraId="4729A955" w14:textId="77777777" w:rsidR="00DA5199" w:rsidRPr="00160801" w:rsidRDefault="00DA5199" w:rsidP="00DA5199">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160801">
        <w:rPr>
          <w:rFonts w:ascii="Arial" w:eastAsia="Times New Roman" w:hAnsi="Arial" w:cs="Arial"/>
          <w:b/>
          <w:bCs/>
          <w:sz w:val="24"/>
          <w:szCs w:val="24"/>
          <w:lang w:eastAsia="zh-CN"/>
        </w:rPr>
        <w:lastRenderedPageBreak/>
        <w:t>QUALIFICAÇÃO ECONÔMICO-FINANCEIRA:</w:t>
      </w:r>
    </w:p>
    <w:p w14:paraId="24520F20" w14:textId="77777777" w:rsidR="00DA5199" w:rsidRPr="00160801" w:rsidRDefault="00DA5199" w:rsidP="00DA5199">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B1B1204" w14:textId="77777777" w:rsidR="00DA5199" w:rsidRPr="00160801" w:rsidRDefault="00DA5199" w:rsidP="00DA5199">
      <w:pPr>
        <w:pStyle w:val="PargrafodaLista"/>
        <w:numPr>
          <w:ilvl w:val="0"/>
          <w:numId w:val="66"/>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588F2A06" w14:textId="77777777" w:rsidR="00DA5199" w:rsidRPr="00160801" w:rsidRDefault="00DA5199" w:rsidP="00DA5199">
      <w:pPr>
        <w:spacing w:after="0" w:line="240" w:lineRule="auto"/>
        <w:jc w:val="both"/>
        <w:rPr>
          <w:rFonts w:ascii="Arial" w:eastAsia="Times New Roman" w:hAnsi="Arial" w:cs="Arial"/>
          <w:bCs/>
          <w:color w:val="000000"/>
          <w:sz w:val="24"/>
          <w:szCs w:val="24"/>
          <w:lang w:eastAsia="zh-CN"/>
        </w:rPr>
      </w:pPr>
    </w:p>
    <w:p w14:paraId="074C0AB7" w14:textId="77777777" w:rsidR="00DA5199" w:rsidRPr="00160801" w:rsidRDefault="00DA5199" w:rsidP="00DA5199">
      <w:pPr>
        <w:pStyle w:val="PargrafodaLista"/>
        <w:numPr>
          <w:ilvl w:val="0"/>
          <w:numId w:val="66"/>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B43BC7D" w14:textId="77777777" w:rsidR="00DA5199" w:rsidRPr="00160801" w:rsidRDefault="00DA5199" w:rsidP="00DA5199">
      <w:pPr>
        <w:spacing w:after="0" w:line="240" w:lineRule="auto"/>
        <w:jc w:val="both"/>
        <w:rPr>
          <w:rFonts w:ascii="Arial" w:eastAsia="Times New Roman" w:hAnsi="Arial" w:cs="Arial"/>
          <w:bCs/>
          <w:color w:val="000000"/>
          <w:sz w:val="24"/>
          <w:szCs w:val="24"/>
          <w:lang w:eastAsia="zh-CN"/>
        </w:rPr>
      </w:pPr>
    </w:p>
    <w:p w14:paraId="40A2CF1E" w14:textId="77777777" w:rsidR="00DA5199" w:rsidRPr="00160801" w:rsidRDefault="00DA5199" w:rsidP="00DA5199">
      <w:pPr>
        <w:pStyle w:val="PargrafodaLista"/>
        <w:widowControl w:val="0"/>
        <w:numPr>
          <w:ilvl w:val="0"/>
          <w:numId w:val="66"/>
        </w:numPr>
        <w:shd w:val="clear" w:color="auto" w:fill="FFFFFF"/>
        <w:suppressAutoHyphens/>
        <w:spacing w:before="120" w:after="120" w:line="240" w:lineRule="auto"/>
        <w:ind w:left="0" w:firstLine="0"/>
        <w:jc w:val="both"/>
        <w:rPr>
          <w:rFonts w:ascii="Arial" w:hAnsi="Arial" w:cs="Arial"/>
          <w:sz w:val="24"/>
          <w:szCs w:val="24"/>
        </w:rPr>
      </w:pPr>
      <w:r w:rsidRPr="00160801">
        <w:rPr>
          <w:rFonts w:ascii="Arial" w:hAnsi="Arial" w:cs="Arial"/>
          <w:sz w:val="24"/>
          <w:szCs w:val="24"/>
        </w:rPr>
        <w:t xml:space="preserve"> </w:t>
      </w:r>
      <w:r w:rsidRPr="00160801">
        <w:rPr>
          <w:rFonts w:ascii="Arial" w:hAnsi="Arial" w:cs="Arial"/>
          <w:b/>
          <w:sz w:val="24"/>
          <w:szCs w:val="24"/>
        </w:rPr>
        <w:t>Balanço patrimonial e demonstrações contábeis apresentados na forma da lei</w:t>
      </w:r>
      <w:r w:rsidRPr="00160801">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40F08538" w14:textId="77777777" w:rsidR="00DA5199" w:rsidRPr="00160801" w:rsidRDefault="00DA5199" w:rsidP="00DA5199">
      <w:pPr>
        <w:spacing w:before="120" w:after="120" w:line="240" w:lineRule="auto"/>
        <w:jc w:val="both"/>
        <w:rPr>
          <w:rFonts w:ascii="Arial" w:hAnsi="Arial" w:cs="Arial"/>
          <w:b/>
          <w:sz w:val="24"/>
          <w:szCs w:val="24"/>
        </w:rPr>
      </w:pPr>
      <w:r w:rsidRPr="00160801">
        <w:rPr>
          <w:rFonts w:ascii="Arial" w:hAnsi="Arial" w:cs="Arial"/>
          <w:sz w:val="24"/>
          <w:szCs w:val="24"/>
        </w:rPr>
        <w:t xml:space="preserve">O Balanço Patrimonial correspondente ao último exercício social encerrado, </w:t>
      </w:r>
      <w:r w:rsidRPr="00160801">
        <w:rPr>
          <w:rFonts w:ascii="Arial" w:hAnsi="Arial" w:cs="Arial"/>
          <w:b/>
          <w:sz w:val="24"/>
          <w:szCs w:val="24"/>
        </w:rPr>
        <w:t>na forma a seguir:</w:t>
      </w:r>
    </w:p>
    <w:p w14:paraId="66338E95" w14:textId="77777777" w:rsidR="00DA5199" w:rsidRPr="00160801" w:rsidRDefault="00DA5199" w:rsidP="00DA5199">
      <w:pPr>
        <w:spacing w:before="120" w:after="120" w:line="240" w:lineRule="auto"/>
        <w:ind w:left="720"/>
        <w:jc w:val="both"/>
        <w:rPr>
          <w:rFonts w:ascii="Arial" w:hAnsi="Arial" w:cs="Arial"/>
          <w:sz w:val="24"/>
          <w:szCs w:val="24"/>
        </w:rPr>
      </w:pPr>
      <w:r w:rsidRPr="00160801">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62F1D0C7" w14:textId="77777777" w:rsidR="00DA5199" w:rsidRPr="00160801" w:rsidRDefault="00DA5199" w:rsidP="00DA5199">
      <w:pPr>
        <w:spacing w:before="120" w:after="120" w:line="240" w:lineRule="auto"/>
        <w:ind w:left="720"/>
        <w:jc w:val="both"/>
        <w:rPr>
          <w:rFonts w:ascii="Arial" w:hAnsi="Arial" w:cs="Arial"/>
          <w:sz w:val="24"/>
          <w:szCs w:val="24"/>
        </w:rPr>
      </w:pPr>
      <w:r w:rsidRPr="00160801">
        <w:rPr>
          <w:rFonts w:ascii="Arial" w:hAnsi="Arial" w:cs="Arial"/>
          <w:sz w:val="24"/>
          <w:szCs w:val="24"/>
        </w:rPr>
        <w:t>b) Os demais tipos societários deverão observar a seguinte distinção:</w:t>
      </w:r>
    </w:p>
    <w:p w14:paraId="71E35CA6" w14:textId="77777777" w:rsidR="00DA5199" w:rsidRPr="00160801" w:rsidRDefault="00DA5199" w:rsidP="00DA5199">
      <w:pPr>
        <w:spacing w:before="120" w:after="120" w:line="240" w:lineRule="auto"/>
        <w:ind w:left="720"/>
        <w:jc w:val="both"/>
        <w:rPr>
          <w:rFonts w:ascii="Arial" w:hAnsi="Arial" w:cs="Arial"/>
          <w:sz w:val="24"/>
          <w:szCs w:val="24"/>
        </w:rPr>
      </w:pPr>
      <w:r w:rsidRPr="00160801">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3A663DE6" w14:textId="77777777" w:rsidR="00DA5199" w:rsidRPr="00160801" w:rsidRDefault="00DA5199" w:rsidP="00DA5199">
      <w:pPr>
        <w:spacing w:before="120" w:after="120" w:line="240" w:lineRule="auto"/>
        <w:ind w:left="720"/>
        <w:jc w:val="both"/>
        <w:rPr>
          <w:rFonts w:ascii="Arial" w:hAnsi="Arial" w:cs="Arial"/>
          <w:sz w:val="24"/>
          <w:szCs w:val="24"/>
        </w:rPr>
      </w:pPr>
      <w:r w:rsidRPr="00160801">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7F61621D" w14:textId="77777777" w:rsidR="00DA5199" w:rsidRPr="00160801" w:rsidRDefault="00DA5199" w:rsidP="00DA5199">
      <w:pPr>
        <w:spacing w:before="120" w:after="120" w:line="240" w:lineRule="auto"/>
        <w:ind w:left="720"/>
        <w:jc w:val="both"/>
        <w:rPr>
          <w:rFonts w:ascii="Arial" w:hAnsi="Arial" w:cs="Arial"/>
          <w:sz w:val="24"/>
          <w:szCs w:val="24"/>
        </w:rPr>
      </w:pPr>
      <w:r w:rsidRPr="00160801">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55FDF044" w14:textId="77777777" w:rsidR="00DA5199" w:rsidRPr="00160801" w:rsidRDefault="00DA5199" w:rsidP="00DA5199">
      <w:pPr>
        <w:spacing w:before="120" w:after="120" w:line="240" w:lineRule="auto"/>
        <w:ind w:left="720"/>
        <w:jc w:val="both"/>
        <w:rPr>
          <w:rFonts w:ascii="Arial" w:hAnsi="Arial" w:cs="Arial"/>
          <w:sz w:val="24"/>
          <w:szCs w:val="24"/>
        </w:rPr>
      </w:pPr>
      <w:r w:rsidRPr="00160801">
        <w:rPr>
          <w:rFonts w:ascii="Arial" w:hAnsi="Arial" w:cs="Arial"/>
          <w:sz w:val="24"/>
          <w:szCs w:val="24"/>
        </w:rPr>
        <w:lastRenderedPageBreak/>
        <w:t xml:space="preserve">I. Cópia do Recibo de Entrega de Livro Digital transmitido através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09F732C1" w14:textId="77777777" w:rsidR="00DA5199" w:rsidRPr="00160801" w:rsidRDefault="00DA5199" w:rsidP="00DA5199">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II. Cópias dos Termos de Abertura e Encerramento do Livro Diário Digital extraídos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6B62C59E" w14:textId="77777777" w:rsidR="00DA5199" w:rsidRPr="00160801" w:rsidRDefault="00DA5199" w:rsidP="00DA5199">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III. Cópias do Balanço e Demonstração do Resultado do Exercício extraídos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47441E62" w14:textId="77777777" w:rsidR="00DA5199" w:rsidRPr="00160801" w:rsidRDefault="00DA5199" w:rsidP="00DA5199">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 xml:space="preserve"> ou através do site da Junta Comercial do Estado da sede da licitante.</w:t>
      </w:r>
    </w:p>
    <w:p w14:paraId="1B4E634E" w14:textId="77777777" w:rsidR="00DA5199" w:rsidRPr="00160801" w:rsidRDefault="00DA5199" w:rsidP="00DA5199">
      <w:pPr>
        <w:spacing w:before="120" w:after="120" w:line="240" w:lineRule="auto"/>
        <w:ind w:left="720"/>
        <w:jc w:val="both"/>
        <w:rPr>
          <w:rFonts w:ascii="Arial" w:hAnsi="Arial" w:cs="Arial"/>
          <w:sz w:val="24"/>
          <w:szCs w:val="24"/>
        </w:rPr>
      </w:pPr>
      <w:r w:rsidRPr="00160801">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294468AD" w14:textId="77777777" w:rsidR="00DA5199" w:rsidRPr="00160801" w:rsidRDefault="00DA5199" w:rsidP="00DA5199">
      <w:pPr>
        <w:spacing w:before="120" w:after="120" w:line="240" w:lineRule="auto"/>
        <w:jc w:val="both"/>
        <w:rPr>
          <w:rFonts w:ascii="Arial" w:hAnsi="Arial" w:cs="Arial"/>
          <w:sz w:val="24"/>
          <w:szCs w:val="24"/>
        </w:rPr>
      </w:pPr>
      <w:r w:rsidRPr="00160801">
        <w:rPr>
          <w:rFonts w:ascii="Arial" w:hAnsi="Arial" w:cs="Arial"/>
          <w:sz w:val="24"/>
          <w:szCs w:val="24"/>
        </w:rPr>
        <w:t xml:space="preserve">II. Serão considerados qualificados financeiramente os licitantes cujos balanços comprovem </w:t>
      </w:r>
      <w:r w:rsidRPr="00160801">
        <w:rPr>
          <w:rFonts w:ascii="Arial" w:hAnsi="Arial" w:cs="Arial"/>
          <w:sz w:val="24"/>
          <w:szCs w:val="24"/>
          <w:highlight w:val="yellow"/>
        </w:rPr>
        <w:t>liquidez geral (</w:t>
      </w:r>
      <w:proofErr w:type="spellStart"/>
      <w:r w:rsidRPr="00160801">
        <w:rPr>
          <w:rFonts w:ascii="Arial" w:hAnsi="Arial" w:cs="Arial"/>
          <w:sz w:val="24"/>
          <w:szCs w:val="24"/>
          <w:highlight w:val="yellow"/>
        </w:rPr>
        <w:t>lg</w:t>
      </w:r>
      <w:proofErr w:type="spellEnd"/>
      <w:r w:rsidRPr="00160801">
        <w:rPr>
          <w:rFonts w:ascii="Arial" w:hAnsi="Arial" w:cs="Arial"/>
          <w:sz w:val="24"/>
          <w:szCs w:val="24"/>
          <w:highlight w:val="yellow"/>
        </w:rPr>
        <w:t>)</w:t>
      </w:r>
      <w:r w:rsidRPr="00160801">
        <w:rPr>
          <w:rFonts w:ascii="Arial" w:hAnsi="Arial" w:cs="Arial"/>
          <w:sz w:val="24"/>
          <w:szCs w:val="24"/>
        </w:rPr>
        <w:t xml:space="preserve">, </w:t>
      </w:r>
      <w:r w:rsidRPr="00160801">
        <w:rPr>
          <w:rFonts w:ascii="Arial" w:hAnsi="Arial" w:cs="Arial"/>
          <w:sz w:val="24"/>
          <w:szCs w:val="24"/>
          <w:highlight w:val="yellow"/>
        </w:rPr>
        <w:t>solvência geral (</w:t>
      </w:r>
      <w:proofErr w:type="spellStart"/>
      <w:r w:rsidRPr="00160801">
        <w:rPr>
          <w:rFonts w:ascii="Arial" w:hAnsi="Arial" w:cs="Arial"/>
          <w:sz w:val="24"/>
          <w:szCs w:val="24"/>
          <w:highlight w:val="yellow"/>
        </w:rPr>
        <w:t>sg</w:t>
      </w:r>
      <w:proofErr w:type="spellEnd"/>
      <w:r w:rsidRPr="00160801">
        <w:rPr>
          <w:rFonts w:ascii="Arial" w:hAnsi="Arial" w:cs="Arial"/>
          <w:sz w:val="24"/>
          <w:szCs w:val="24"/>
          <w:highlight w:val="yellow"/>
        </w:rPr>
        <w:t>)</w:t>
      </w:r>
      <w:r w:rsidRPr="00160801">
        <w:rPr>
          <w:rFonts w:ascii="Arial" w:hAnsi="Arial" w:cs="Arial"/>
          <w:sz w:val="24"/>
          <w:szCs w:val="24"/>
        </w:rPr>
        <w:t xml:space="preserve"> e </w:t>
      </w:r>
      <w:r w:rsidRPr="00160801">
        <w:rPr>
          <w:rFonts w:ascii="Arial" w:hAnsi="Arial" w:cs="Arial"/>
          <w:sz w:val="24"/>
          <w:szCs w:val="24"/>
          <w:highlight w:val="yellow"/>
        </w:rPr>
        <w:t>liquidez corrente (</w:t>
      </w:r>
      <w:proofErr w:type="spellStart"/>
      <w:r w:rsidRPr="00160801">
        <w:rPr>
          <w:rFonts w:ascii="Arial" w:hAnsi="Arial" w:cs="Arial"/>
          <w:sz w:val="24"/>
          <w:szCs w:val="24"/>
          <w:highlight w:val="yellow"/>
        </w:rPr>
        <w:t>lc</w:t>
      </w:r>
      <w:proofErr w:type="spellEnd"/>
      <w:r w:rsidRPr="00160801">
        <w:rPr>
          <w:rFonts w:ascii="Arial" w:hAnsi="Arial" w:cs="Arial"/>
          <w:sz w:val="24"/>
          <w:szCs w:val="24"/>
          <w:highlight w:val="yellow"/>
        </w:rPr>
        <w:t>)</w:t>
      </w:r>
      <w:r w:rsidRPr="00160801">
        <w:rPr>
          <w:rFonts w:ascii="Arial" w:hAnsi="Arial" w:cs="Arial"/>
          <w:sz w:val="24"/>
          <w:szCs w:val="24"/>
        </w:rPr>
        <w:t xml:space="preserve"> maior ou igual a </w:t>
      </w:r>
      <w:proofErr w:type="gramStart"/>
      <w:r w:rsidRPr="00160801">
        <w:rPr>
          <w:rFonts w:ascii="Arial" w:hAnsi="Arial" w:cs="Arial"/>
          <w:sz w:val="24"/>
          <w:szCs w:val="24"/>
        </w:rPr>
        <w:t>1  (</w:t>
      </w:r>
      <w:proofErr w:type="gramEnd"/>
      <w:r w:rsidRPr="00160801">
        <w:rPr>
          <w:rFonts w:ascii="Arial" w:hAnsi="Arial" w:cs="Arial"/>
          <w:sz w:val="24"/>
          <w:szCs w:val="24"/>
        </w:rPr>
        <w:t>&gt;ou=1), calculadas da seguinte forma:</w:t>
      </w:r>
    </w:p>
    <w:p w14:paraId="4070774F" w14:textId="77777777" w:rsidR="00DA5199" w:rsidRPr="00160801" w:rsidRDefault="00DA5199" w:rsidP="00DA5199">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DA5199" w:rsidRPr="00160801" w14:paraId="5DE7C5C6" w14:textId="77777777" w:rsidTr="00F50E45">
        <w:trPr>
          <w:cantSplit/>
          <w:trHeight w:val="230"/>
          <w:jc w:val="center"/>
        </w:trPr>
        <w:tc>
          <w:tcPr>
            <w:tcW w:w="1011" w:type="dxa"/>
            <w:vMerge w:val="restart"/>
            <w:shd w:val="pct40" w:color="FFFF00" w:fill="auto"/>
            <w:vAlign w:val="center"/>
          </w:tcPr>
          <w:p w14:paraId="359DEFF6" w14:textId="77777777" w:rsidR="00DA5199" w:rsidRPr="00160801" w:rsidRDefault="00DA5199" w:rsidP="00F50E45">
            <w:pPr>
              <w:jc w:val="center"/>
              <w:rPr>
                <w:rFonts w:ascii="Arial" w:hAnsi="Arial" w:cs="Arial"/>
                <w:b/>
                <w:smallCaps/>
                <w:sz w:val="24"/>
                <w:szCs w:val="24"/>
              </w:rPr>
            </w:pPr>
            <w:proofErr w:type="spellStart"/>
            <w:r w:rsidRPr="00160801">
              <w:rPr>
                <w:rFonts w:ascii="Arial" w:hAnsi="Arial" w:cs="Arial"/>
                <w:b/>
                <w:sz w:val="24"/>
                <w:szCs w:val="24"/>
              </w:rPr>
              <w:t>lg</w:t>
            </w:r>
            <w:proofErr w:type="spellEnd"/>
            <w:r w:rsidRPr="00160801">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070B772E" w14:textId="77777777" w:rsidR="00DA5199" w:rsidRPr="00160801" w:rsidRDefault="00DA5199" w:rsidP="00F50E45">
            <w:pPr>
              <w:jc w:val="center"/>
              <w:rPr>
                <w:rFonts w:ascii="Arial" w:hAnsi="Arial" w:cs="Arial"/>
                <w:b/>
                <w:smallCaps/>
                <w:sz w:val="24"/>
                <w:szCs w:val="24"/>
              </w:rPr>
            </w:pPr>
            <w:r w:rsidRPr="00160801">
              <w:rPr>
                <w:rFonts w:ascii="Arial" w:hAnsi="Arial" w:cs="Arial"/>
                <w:b/>
                <w:sz w:val="24"/>
                <w:szCs w:val="24"/>
              </w:rPr>
              <w:t>Ativo circulante + realizável a longo prazo</w:t>
            </w:r>
          </w:p>
        </w:tc>
      </w:tr>
      <w:tr w:rsidR="00DA5199" w:rsidRPr="00160801" w14:paraId="4AE5C73E" w14:textId="77777777" w:rsidTr="00F50E45">
        <w:trPr>
          <w:cantSplit/>
          <w:trHeight w:val="228"/>
          <w:jc w:val="center"/>
        </w:trPr>
        <w:tc>
          <w:tcPr>
            <w:tcW w:w="1011" w:type="dxa"/>
            <w:vMerge/>
            <w:vAlign w:val="center"/>
          </w:tcPr>
          <w:p w14:paraId="1F9B2143" w14:textId="77777777" w:rsidR="00DA5199" w:rsidRPr="00160801" w:rsidRDefault="00DA5199" w:rsidP="00F50E4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D57C323" w14:textId="77777777" w:rsidR="00DA5199" w:rsidRPr="00160801" w:rsidRDefault="00DA5199" w:rsidP="00F50E45">
            <w:pPr>
              <w:jc w:val="center"/>
              <w:rPr>
                <w:rFonts w:ascii="Arial" w:hAnsi="Arial" w:cs="Arial"/>
                <w:b/>
                <w:smallCaps/>
                <w:sz w:val="24"/>
                <w:szCs w:val="24"/>
              </w:rPr>
            </w:pPr>
            <w:r w:rsidRPr="00160801">
              <w:rPr>
                <w:rFonts w:ascii="Arial" w:hAnsi="Arial" w:cs="Arial"/>
                <w:b/>
                <w:sz w:val="24"/>
                <w:szCs w:val="24"/>
              </w:rPr>
              <w:t>passivo circulante + exigível a longo prazo</w:t>
            </w:r>
          </w:p>
        </w:tc>
      </w:tr>
    </w:tbl>
    <w:p w14:paraId="6C1971D5" w14:textId="77777777" w:rsidR="00DA5199" w:rsidRPr="00160801" w:rsidRDefault="00DA5199" w:rsidP="00DA5199">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63"/>
        <w:gridCol w:w="4941"/>
      </w:tblGrid>
      <w:tr w:rsidR="00DA5199" w:rsidRPr="00160801" w14:paraId="642D46FA" w14:textId="77777777" w:rsidTr="00F50E45">
        <w:trPr>
          <w:cantSplit/>
          <w:trHeight w:val="230"/>
          <w:jc w:val="center"/>
        </w:trPr>
        <w:tc>
          <w:tcPr>
            <w:tcW w:w="836" w:type="dxa"/>
            <w:vMerge w:val="restart"/>
            <w:shd w:val="pct40" w:color="FFFF00" w:fill="auto"/>
            <w:vAlign w:val="center"/>
          </w:tcPr>
          <w:p w14:paraId="2730F031" w14:textId="77777777" w:rsidR="00DA5199" w:rsidRPr="00160801" w:rsidRDefault="00DA5199" w:rsidP="00F50E45">
            <w:pPr>
              <w:jc w:val="center"/>
              <w:rPr>
                <w:rFonts w:ascii="Arial" w:hAnsi="Arial" w:cs="Arial"/>
                <w:b/>
                <w:smallCaps/>
                <w:sz w:val="24"/>
                <w:szCs w:val="24"/>
              </w:rPr>
            </w:pPr>
            <w:proofErr w:type="spellStart"/>
            <w:r w:rsidRPr="00160801">
              <w:rPr>
                <w:rFonts w:ascii="Arial" w:hAnsi="Arial" w:cs="Arial"/>
                <w:b/>
                <w:sz w:val="24"/>
                <w:szCs w:val="24"/>
              </w:rPr>
              <w:t>sg</w:t>
            </w:r>
            <w:proofErr w:type="spellEnd"/>
            <w:r w:rsidRPr="00160801">
              <w:rPr>
                <w:rFonts w:ascii="Arial" w:hAnsi="Arial" w:cs="Arial"/>
                <w:b/>
                <w:sz w:val="24"/>
                <w:szCs w:val="24"/>
              </w:rPr>
              <w:t xml:space="preserve"> = </w:t>
            </w:r>
          </w:p>
        </w:tc>
        <w:tc>
          <w:tcPr>
            <w:tcW w:w="5004" w:type="dxa"/>
            <w:gridSpan w:val="2"/>
            <w:tcBorders>
              <w:top w:val="nil"/>
              <w:left w:val="nil"/>
              <w:bottom w:val="single" w:sz="4" w:space="0" w:color="auto"/>
              <w:right w:val="nil"/>
            </w:tcBorders>
            <w:shd w:val="pct40" w:color="FFFF00" w:fill="auto"/>
            <w:vAlign w:val="center"/>
          </w:tcPr>
          <w:p w14:paraId="1B7B4C5D" w14:textId="77777777" w:rsidR="00DA5199" w:rsidRPr="00160801" w:rsidRDefault="00DA5199" w:rsidP="00F50E45">
            <w:pPr>
              <w:jc w:val="center"/>
              <w:rPr>
                <w:rFonts w:ascii="Arial" w:hAnsi="Arial" w:cs="Arial"/>
                <w:b/>
                <w:smallCaps/>
                <w:sz w:val="24"/>
                <w:szCs w:val="24"/>
              </w:rPr>
            </w:pPr>
            <w:r w:rsidRPr="00160801">
              <w:rPr>
                <w:rFonts w:ascii="Arial" w:hAnsi="Arial" w:cs="Arial"/>
                <w:b/>
                <w:sz w:val="24"/>
                <w:szCs w:val="24"/>
              </w:rPr>
              <w:t>ativo total</w:t>
            </w:r>
          </w:p>
        </w:tc>
      </w:tr>
      <w:tr w:rsidR="00DA5199" w:rsidRPr="00160801" w14:paraId="406914CB" w14:textId="77777777" w:rsidTr="00F50E45">
        <w:trPr>
          <w:cantSplit/>
          <w:trHeight w:val="228"/>
          <w:jc w:val="center"/>
        </w:trPr>
        <w:tc>
          <w:tcPr>
            <w:tcW w:w="836" w:type="dxa"/>
            <w:vMerge/>
            <w:vAlign w:val="center"/>
          </w:tcPr>
          <w:p w14:paraId="3808D1B1" w14:textId="77777777" w:rsidR="00DA5199" w:rsidRPr="00160801" w:rsidRDefault="00DA5199" w:rsidP="00F50E45">
            <w:pPr>
              <w:rPr>
                <w:rFonts w:ascii="Arial" w:hAnsi="Arial" w:cs="Arial"/>
                <w:b/>
                <w:smallCaps/>
                <w:sz w:val="24"/>
                <w:szCs w:val="24"/>
              </w:rPr>
            </w:pPr>
          </w:p>
        </w:tc>
        <w:tc>
          <w:tcPr>
            <w:tcW w:w="5004" w:type="dxa"/>
            <w:gridSpan w:val="2"/>
            <w:tcBorders>
              <w:top w:val="single" w:sz="4" w:space="0" w:color="auto"/>
              <w:left w:val="nil"/>
              <w:bottom w:val="nil"/>
              <w:right w:val="nil"/>
            </w:tcBorders>
            <w:shd w:val="pct40" w:color="FFFF00" w:fill="auto"/>
            <w:vAlign w:val="center"/>
          </w:tcPr>
          <w:p w14:paraId="45614A38" w14:textId="77777777" w:rsidR="00DA5199" w:rsidRPr="00160801" w:rsidRDefault="00DA5199" w:rsidP="00F50E45">
            <w:pPr>
              <w:jc w:val="center"/>
              <w:rPr>
                <w:rFonts w:ascii="Arial" w:hAnsi="Arial" w:cs="Arial"/>
                <w:b/>
                <w:smallCaps/>
                <w:sz w:val="24"/>
                <w:szCs w:val="24"/>
              </w:rPr>
            </w:pPr>
            <w:r w:rsidRPr="00160801">
              <w:rPr>
                <w:rFonts w:ascii="Arial" w:hAnsi="Arial" w:cs="Arial"/>
                <w:b/>
                <w:sz w:val="24"/>
                <w:szCs w:val="24"/>
              </w:rPr>
              <w:t>passivo circulante + exigível a longo prazo</w:t>
            </w:r>
          </w:p>
        </w:tc>
      </w:tr>
      <w:tr w:rsidR="00DA5199" w:rsidRPr="00160801" w14:paraId="7ECCF5B2" w14:textId="77777777" w:rsidTr="00F50E45">
        <w:trPr>
          <w:cantSplit/>
          <w:trHeight w:val="230"/>
          <w:jc w:val="center"/>
        </w:trPr>
        <w:tc>
          <w:tcPr>
            <w:tcW w:w="899" w:type="dxa"/>
            <w:gridSpan w:val="2"/>
            <w:vMerge w:val="restart"/>
            <w:shd w:val="pct40" w:color="FFFF00" w:fill="auto"/>
            <w:vAlign w:val="center"/>
          </w:tcPr>
          <w:p w14:paraId="1A4F9068" w14:textId="77777777" w:rsidR="00DA5199" w:rsidRPr="00160801" w:rsidRDefault="00DA5199" w:rsidP="00F50E45">
            <w:pPr>
              <w:jc w:val="center"/>
              <w:rPr>
                <w:rFonts w:ascii="Arial" w:hAnsi="Arial" w:cs="Arial"/>
                <w:b/>
                <w:smallCaps/>
                <w:sz w:val="24"/>
                <w:szCs w:val="24"/>
              </w:rPr>
            </w:pPr>
            <w:proofErr w:type="spellStart"/>
            <w:r w:rsidRPr="00160801">
              <w:rPr>
                <w:rFonts w:ascii="Arial" w:hAnsi="Arial" w:cs="Arial"/>
                <w:b/>
                <w:sz w:val="24"/>
                <w:szCs w:val="24"/>
              </w:rPr>
              <w:t>lc</w:t>
            </w:r>
            <w:proofErr w:type="spellEnd"/>
            <w:r w:rsidRPr="00160801">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963A564" w14:textId="77777777" w:rsidR="00DA5199" w:rsidRPr="00160801" w:rsidRDefault="00DA5199" w:rsidP="00F50E45">
            <w:pPr>
              <w:jc w:val="center"/>
              <w:rPr>
                <w:rFonts w:ascii="Arial" w:hAnsi="Arial" w:cs="Arial"/>
                <w:b/>
                <w:smallCaps/>
                <w:sz w:val="24"/>
                <w:szCs w:val="24"/>
              </w:rPr>
            </w:pPr>
            <w:r w:rsidRPr="00160801">
              <w:rPr>
                <w:rFonts w:ascii="Arial" w:hAnsi="Arial" w:cs="Arial"/>
                <w:b/>
                <w:sz w:val="24"/>
                <w:szCs w:val="24"/>
              </w:rPr>
              <w:t>ativo circulante</w:t>
            </w:r>
          </w:p>
        </w:tc>
      </w:tr>
      <w:tr w:rsidR="00DA5199" w:rsidRPr="00160801" w14:paraId="7859253A" w14:textId="77777777" w:rsidTr="00F50E45">
        <w:trPr>
          <w:cantSplit/>
          <w:trHeight w:val="228"/>
          <w:jc w:val="center"/>
        </w:trPr>
        <w:tc>
          <w:tcPr>
            <w:tcW w:w="899" w:type="dxa"/>
            <w:gridSpan w:val="2"/>
            <w:vMerge/>
            <w:vAlign w:val="center"/>
          </w:tcPr>
          <w:p w14:paraId="17FA9DFC" w14:textId="77777777" w:rsidR="00DA5199" w:rsidRPr="00160801" w:rsidRDefault="00DA5199" w:rsidP="00F50E4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048B8AD1" w14:textId="77777777" w:rsidR="00DA5199" w:rsidRPr="00160801" w:rsidRDefault="00DA5199" w:rsidP="00F50E45">
            <w:pPr>
              <w:jc w:val="center"/>
              <w:rPr>
                <w:rFonts w:ascii="Arial" w:hAnsi="Arial" w:cs="Arial"/>
                <w:b/>
                <w:smallCaps/>
                <w:sz w:val="24"/>
                <w:szCs w:val="24"/>
              </w:rPr>
            </w:pPr>
            <w:r w:rsidRPr="00160801">
              <w:rPr>
                <w:rFonts w:ascii="Arial" w:hAnsi="Arial" w:cs="Arial"/>
                <w:b/>
                <w:sz w:val="24"/>
                <w:szCs w:val="24"/>
              </w:rPr>
              <w:t>passivo circulante</w:t>
            </w:r>
          </w:p>
        </w:tc>
      </w:tr>
    </w:tbl>
    <w:p w14:paraId="0EF60FD8" w14:textId="77777777" w:rsidR="00DA5199" w:rsidRPr="00160801" w:rsidRDefault="00DA5199" w:rsidP="00DA5199">
      <w:pPr>
        <w:spacing w:before="120" w:after="120"/>
        <w:jc w:val="both"/>
        <w:rPr>
          <w:rFonts w:ascii="Arial" w:hAnsi="Arial" w:cs="Arial"/>
          <w:sz w:val="24"/>
          <w:szCs w:val="24"/>
        </w:rPr>
      </w:pPr>
      <w:r w:rsidRPr="00160801">
        <w:rPr>
          <w:rFonts w:ascii="Arial" w:hAnsi="Arial" w:cs="Arial"/>
          <w:sz w:val="24"/>
          <w:szCs w:val="24"/>
        </w:rPr>
        <w:t>II.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10CA88FE" w14:textId="77777777" w:rsidR="00DA5199" w:rsidRPr="00160801" w:rsidRDefault="00DA5199" w:rsidP="00DA5199">
      <w:pPr>
        <w:spacing w:before="120" w:after="120"/>
        <w:jc w:val="both"/>
        <w:rPr>
          <w:rFonts w:ascii="Arial" w:eastAsia="Times New Roman" w:hAnsi="Arial" w:cs="Arial"/>
          <w:b/>
          <w:bCs/>
          <w:sz w:val="24"/>
          <w:szCs w:val="24"/>
          <w:lang w:eastAsia="zh-CN"/>
        </w:rPr>
      </w:pPr>
      <w:r w:rsidRPr="00160801">
        <w:rPr>
          <w:rFonts w:ascii="Arial" w:hAnsi="Arial" w:cs="Arial"/>
          <w:sz w:val="24"/>
          <w:szCs w:val="24"/>
        </w:rPr>
        <w:t>III.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44F6429A" w14:textId="77777777" w:rsidR="00DA5199" w:rsidRPr="00D851C1" w:rsidRDefault="00DA5199" w:rsidP="00DA5199">
      <w:pPr>
        <w:pStyle w:val="PargrafodaLista"/>
        <w:widowControl w:val="0"/>
        <w:numPr>
          <w:ilvl w:val="0"/>
          <w:numId w:val="59"/>
        </w:numPr>
        <w:shd w:val="clear" w:color="auto" w:fill="FFFFFF"/>
        <w:suppressAutoHyphens/>
        <w:spacing w:after="0" w:line="240" w:lineRule="auto"/>
        <w:ind w:left="0" w:firstLine="0"/>
        <w:jc w:val="both"/>
        <w:rPr>
          <w:rFonts w:ascii="Arial" w:hAnsi="Arial" w:cs="Arial"/>
          <w:sz w:val="24"/>
          <w:szCs w:val="24"/>
        </w:rPr>
      </w:pPr>
      <w:r w:rsidRPr="00D851C1">
        <w:rPr>
          <w:rFonts w:ascii="Arial" w:hAnsi="Arial" w:cs="Arial"/>
          <w:b/>
          <w:i/>
          <w:sz w:val="24"/>
          <w:szCs w:val="24"/>
        </w:rPr>
        <w:lastRenderedPageBreak/>
        <w:t>Critérios de aceitabilidade da proposta (no caso de amostra, folder e catálogo):</w:t>
      </w:r>
      <w:r w:rsidRPr="00D851C1">
        <w:rPr>
          <w:rFonts w:ascii="Arial" w:hAnsi="Arial" w:cs="Arial"/>
          <w:sz w:val="24"/>
          <w:szCs w:val="24"/>
        </w:rPr>
        <w:t xml:space="preserve"> Não se aplica.</w:t>
      </w:r>
    </w:p>
    <w:p w14:paraId="3665EEFA" w14:textId="77777777" w:rsidR="00DA5199" w:rsidRPr="00160801" w:rsidRDefault="00DA5199" w:rsidP="00DA5199">
      <w:pPr>
        <w:widowControl w:val="0"/>
        <w:shd w:val="clear" w:color="auto" w:fill="FFFFFF"/>
        <w:suppressAutoHyphens/>
        <w:spacing w:after="0" w:line="240" w:lineRule="auto"/>
        <w:jc w:val="both"/>
        <w:rPr>
          <w:rFonts w:ascii="Arial" w:hAnsi="Arial" w:cs="Arial"/>
          <w:sz w:val="24"/>
          <w:szCs w:val="24"/>
        </w:rPr>
      </w:pPr>
    </w:p>
    <w:p w14:paraId="7F8DCF46" w14:textId="77777777" w:rsidR="00DA5199" w:rsidRPr="00160801" w:rsidRDefault="00DA5199" w:rsidP="00DA5199">
      <w:pPr>
        <w:numPr>
          <w:ilvl w:val="0"/>
          <w:numId w:val="59"/>
        </w:numPr>
        <w:autoSpaceDE w:val="0"/>
        <w:autoSpaceDN w:val="0"/>
        <w:adjustRightInd w:val="0"/>
        <w:spacing w:after="0" w:line="240" w:lineRule="auto"/>
        <w:ind w:left="0" w:firstLine="0"/>
        <w:jc w:val="both"/>
        <w:rPr>
          <w:rFonts w:ascii="Arial" w:hAnsi="Arial" w:cs="Arial"/>
          <w:color w:val="000000"/>
          <w:sz w:val="24"/>
          <w:szCs w:val="24"/>
          <w:lang w:eastAsia="pt-BR"/>
        </w:rPr>
      </w:pPr>
      <w:r w:rsidRPr="00160801">
        <w:rPr>
          <w:rFonts w:ascii="Arial" w:hAnsi="Arial" w:cs="Arial"/>
          <w:b/>
          <w:sz w:val="24"/>
          <w:szCs w:val="24"/>
        </w:rPr>
        <w:t xml:space="preserve">Critérios de aceitabilidade do objeto (recebimento do objeto): </w:t>
      </w:r>
    </w:p>
    <w:p w14:paraId="7E55A431" w14:textId="77777777" w:rsidR="00DA5199" w:rsidRPr="00160801" w:rsidRDefault="00DA5199" w:rsidP="00DA5199">
      <w:pPr>
        <w:autoSpaceDE w:val="0"/>
        <w:autoSpaceDN w:val="0"/>
        <w:adjustRightInd w:val="0"/>
        <w:spacing w:after="0" w:line="240" w:lineRule="auto"/>
        <w:ind w:left="720"/>
        <w:jc w:val="both"/>
        <w:rPr>
          <w:rFonts w:ascii="Arial" w:hAnsi="Arial" w:cs="Arial"/>
          <w:color w:val="000000"/>
          <w:sz w:val="24"/>
          <w:szCs w:val="24"/>
          <w:lang w:eastAsia="pt-BR"/>
        </w:rPr>
      </w:pPr>
    </w:p>
    <w:p w14:paraId="3688DE11" w14:textId="77777777" w:rsidR="00DA5199" w:rsidRPr="00B5602D" w:rsidRDefault="00DA5199" w:rsidP="00DA5199">
      <w:pPr>
        <w:pStyle w:val="PargrafodaLista"/>
        <w:numPr>
          <w:ilvl w:val="0"/>
          <w:numId w:val="59"/>
        </w:numPr>
        <w:ind w:left="0" w:firstLine="0"/>
        <w:jc w:val="both"/>
        <w:rPr>
          <w:rFonts w:ascii="Arial" w:hAnsi="Arial" w:cs="Arial"/>
          <w:b/>
          <w:sz w:val="24"/>
          <w:szCs w:val="24"/>
        </w:rPr>
      </w:pPr>
      <w:r w:rsidRPr="00B5602D">
        <w:rPr>
          <w:rFonts w:ascii="Arial" w:hAnsi="Arial" w:cs="Arial"/>
          <w:color w:val="000000"/>
          <w:sz w:val="24"/>
          <w:szCs w:val="24"/>
          <w:lang w:eastAsia="pt-BR"/>
        </w:rPr>
        <w:t xml:space="preserve">O objeto deverá ser executado em conformidade com as demandas do setor de comunicação da Câmara Municipal de Extrema. </w:t>
      </w:r>
    </w:p>
    <w:p w14:paraId="3BBC0C2A" w14:textId="77777777" w:rsidR="00DA5199" w:rsidRPr="00B5602D" w:rsidRDefault="00DA5199" w:rsidP="00DA5199">
      <w:pPr>
        <w:pStyle w:val="PargrafodaLista"/>
        <w:numPr>
          <w:ilvl w:val="0"/>
          <w:numId w:val="59"/>
        </w:numPr>
        <w:ind w:left="0" w:firstLine="0"/>
        <w:jc w:val="both"/>
        <w:rPr>
          <w:rFonts w:ascii="Arial" w:hAnsi="Arial" w:cs="Arial"/>
          <w:b/>
          <w:sz w:val="24"/>
          <w:szCs w:val="24"/>
        </w:rPr>
      </w:pPr>
      <w:r w:rsidRPr="00B5602D">
        <w:rPr>
          <w:rFonts w:ascii="Arial" w:hAnsi="Arial" w:cs="Arial"/>
          <w:b/>
          <w:sz w:val="24"/>
          <w:szCs w:val="24"/>
        </w:rPr>
        <w:t>Estimativa de valor da contratação e dotação orçamentária e financeira para a despesa:</w:t>
      </w:r>
    </w:p>
    <w:p w14:paraId="382B86DE" w14:textId="77777777" w:rsidR="00DA5199" w:rsidRPr="00160801" w:rsidRDefault="00DA5199" w:rsidP="00DA5199">
      <w:pPr>
        <w:pStyle w:val="PargrafodaLista"/>
        <w:numPr>
          <w:ilvl w:val="0"/>
          <w:numId w:val="68"/>
        </w:numPr>
        <w:jc w:val="both"/>
        <w:rPr>
          <w:rFonts w:ascii="Arial" w:hAnsi="Arial" w:cs="Arial"/>
          <w:sz w:val="24"/>
          <w:szCs w:val="24"/>
        </w:rPr>
      </w:pPr>
      <w:r w:rsidRPr="00160801">
        <w:rPr>
          <w:rFonts w:ascii="Arial" w:hAnsi="Arial" w:cs="Arial"/>
          <w:sz w:val="24"/>
          <w:szCs w:val="24"/>
        </w:rPr>
        <w:t xml:space="preserve">Estimativa do valor: </w:t>
      </w:r>
      <w:r w:rsidRPr="00C9017C">
        <w:rPr>
          <w:rFonts w:ascii="Arial" w:eastAsia="Times New Roman" w:hAnsi="Arial" w:cs="Arial"/>
          <w:sz w:val="24"/>
          <w:szCs w:val="24"/>
        </w:rPr>
        <w:t>R$ 363.040,08 (trezentos e sessenta e três mil e quarenta reais e oito centavos).</w:t>
      </w:r>
      <w:r w:rsidRPr="00160801">
        <w:rPr>
          <w:rFonts w:ascii="Arial" w:eastAsia="Times New Roman" w:hAnsi="Arial" w:cs="Arial"/>
          <w:sz w:val="24"/>
          <w:szCs w:val="24"/>
        </w:rPr>
        <w:t xml:space="preserve"> Dotação orçamentária: 3.3.90.39</w:t>
      </w:r>
      <w:r>
        <w:rPr>
          <w:rFonts w:ascii="Arial" w:eastAsia="Times New Roman" w:hAnsi="Arial" w:cs="Arial"/>
          <w:sz w:val="24"/>
          <w:szCs w:val="24"/>
        </w:rPr>
        <w:t>.52</w:t>
      </w:r>
      <w:r w:rsidRPr="00160801">
        <w:rPr>
          <w:rFonts w:ascii="Arial" w:eastAsia="Times New Roman" w:hAnsi="Arial" w:cs="Arial"/>
          <w:sz w:val="24"/>
          <w:szCs w:val="24"/>
        </w:rPr>
        <w:t xml:space="preserve"> – Outros Serviços de Terceiros Pessoa Jurídica.</w:t>
      </w:r>
    </w:p>
    <w:p w14:paraId="78E1C3CB" w14:textId="77777777" w:rsidR="00DA5199" w:rsidRPr="00160801" w:rsidRDefault="00DA5199" w:rsidP="00DA5199">
      <w:pPr>
        <w:pStyle w:val="PargrafodaLista"/>
        <w:numPr>
          <w:ilvl w:val="0"/>
          <w:numId w:val="68"/>
        </w:numPr>
        <w:jc w:val="both"/>
        <w:rPr>
          <w:rFonts w:ascii="Arial" w:hAnsi="Arial" w:cs="Arial"/>
          <w:sz w:val="24"/>
          <w:szCs w:val="24"/>
        </w:rPr>
      </w:pPr>
      <w:r>
        <w:rPr>
          <w:rFonts w:ascii="Arial" w:eastAsia="Times New Roman" w:hAnsi="Arial" w:cs="Arial"/>
          <w:sz w:val="24"/>
          <w:szCs w:val="24"/>
        </w:rPr>
        <w:t>Os</w:t>
      </w:r>
      <w:r w:rsidRPr="00160801">
        <w:rPr>
          <w:rFonts w:ascii="Arial" w:eastAsia="Times New Roman" w:hAnsi="Arial" w:cs="Arial"/>
          <w:sz w:val="24"/>
          <w:szCs w:val="24"/>
        </w:rPr>
        <w:t xml:space="preserve"> quantitativos informados são estimativos e não indicam qualquer compromisso futuro para a Câmara Municipal de Extrema.</w:t>
      </w:r>
    </w:p>
    <w:p w14:paraId="08213816" w14:textId="77777777" w:rsidR="00DA5199" w:rsidRPr="00160801" w:rsidRDefault="00DA5199" w:rsidP="00DA5199">
      <w:pPr>
        <w:pStyle w:val="PargrafodaLista"/>
        <w:numPr>
          <w:ilvl w:val="0"/>
          <w:numId w:val="69"/>
        </w:numPr>
        <w:ind w:left="0" w:firstLine="0"/>
        <w:jc w:val="both"/>
        <w:rPr>
          <w:rFonts w:ascii="Arial" w:hAnsi="Arial" w:cs="Arial"/>
          <w:b/>
          <w:sz w:val="24"/>
          <w:szCs w:val="24"/>
        </w:rPr>
      </w:pPr>
      <w:r w:rsidRPr="00160801">
        <w:rPr>
          <w:rFonts w:ascii="Arial" w:hAnsi="Arial" w:cs="Arial"/>
          <w:b/>
          <w:sz w:val="24"/>
          <w:szCs w:val="24"/>
        </w:rPr>
        <w:t>Condições de execução (métodos, estratégias e prazos de execução e garantia):</w:t>
      </w:r>
    </w:p>
    <w:p w14:paraId="7D7168D9" w14:textId="77777777" w:rsidR="00DA5199" w:rsidRPr="00160801" w:rsidRDefault="00DA5199" w:rsidP="00DA5199">
      <w:pPr>
        <w:pStyle w:val="PargrafodaLista"/>
        <w:numPr>
          <w:ilvl w:val="0"/>
          <w:numId w:val="22"/>
        </w:numPr>
        <w:ind w:left="0" w:firstLine="0"/>
        <w:jc w:val="both"/>
        <w:rPr>
          <w:rFonts w:ascii="Arial" w:hAnsi="Arial" w:cs="Arial"/>
          <w:sz w:val="24"/>
          <w:szCs w:val="24"/>
        </w:rPr>
      </w:pPr>
      <w:r w:rsidRPr="00160801">
        <w:rPr>
          <w:rFonts w:ascii="Arial" w:hAnsi="Arial" w:cs="Arial"/>
          <w:sz w:val="24"/>
          <w:szCs w:val="24"/>
        </w:rPr>
        <w:t xml:space="preserve">O objeto é de </w:t>
      </w:r>
      <w:r w:rsidRPr="00160801">
        <w:rPr>
          <w:rFonts w:ascii="Arial" w:hAnsi="Arial" w:cs="Arial"/>
          <w:color w:val="000000"/>
          <w:sz w:val="24"/>
          <w:szCs w:val="24"/>
        </w:rPr>
        <w:t>regime de execução indireta, empreitada por preço unitário</w:t>
      </w:r>
      <w:r w:rsidRPr="00160801">
        <w:rPr>
          <w:rFonts w:ascii="Arial" w:hAnsi="Arial" w:cs="Arial"/>
          <w:sz w:val="24"/>
          <w:szCs w:val="24"/>
        </w:rPr>
        <w:t>, mediante requisição.</w:t>
      </w:r>
    </w:p>
    <w:p w14:paraId="02D04A44" w14:textId="77777777" w:rsidR="00DA5199" w:rsidRPr="00B5602D" w:rsidRDefault="00DA5199" w:rsidP="00DA5199">
      <w:pPr>
        <w:pStyle w:val="PargrafodaLista"/>
        <w:numPr>
          <w:ilvl w:val="0"/>
          <w:numId w:val="69"/>
        </w:numPr>
        <w:ind w:left="284"/>
        <w:jc w:val="both"/>
        <w:rPr>
          <w:rFonts w:ascii="Arial" w:hAnsi="Arial" w:cs="Arial"/>
          <w:b/>
          <w:sz w:val="24"/>
          <w:szCs w:val="24"/>
        </w:rPr>
      </w:pPr>
      <w:r w:rsidRPr="00B5602D">
        <w:rPr>
          <w:rFonts w:ascii="Arial" w:hAnsi="Arial" w:cs="Arial"/>
          <w:sz w:val="24"/>
          <w:szCs w:val="24"/>
        </w:rPr>
        <w:t xml:space="preserve">Local de Realização: Em conformidade com o requisitado pelo setor de Comunicação da Câmara Municipal Extrema. </w:t>
      </w:r>
    </w:p>
    <w:p w14:paraId="0BBDC8E1" w14:textId="77777777" w:rsidR="00DA5199" w:rsidRPr="00B5602D" w:rsidRDefault="00DA5199" w:rsidP="00DA5199">
      <w:pPr>
        <w:pStyle w:val="PargrafodaLista"/>
        <w:numPr>
          <w:ilvl w:val="0"/>
          <w:numId w:val="69"/>
        </w:numPr>
        <w:ind w:left="284"/>
        <w:jc w:val="both"/>
        <w:rPr>
          <w:rFonts w:ascii="Arial" w:hAnsi="Arial" w:cs="Arial"/>
          <w:b/>
          <w:sz w:val="24"/>
          <w:szCs w:val="24"/>
        </w:rPr>
      </w:pPr>
      <w:r w:rsidRPr="00B5602D">
        <w:rPr>
          <w:rFonts w:ascii="Arial" w:hAnsi="Arial" w:cs="Arial"/>
          <w:b/>
          <w:sz w:val="24"/>
          <w:szCs w:val="24"/>
        </w:rPr>
        <w:t>Obrigações da contratada:</w:t>
      </w:r>
    </w:p>
    <w:p w14:paraId="0AD01FBC" w14:textId="77777777" w:rsidR="00DA5199" w:rsidRPr="00160801" w:rsidRDefault="00DA5199" w:rsidP="00DA5199">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D5E180C" w14:textId="77777777" w:rsidR="00DA5199" w:rsidRPr="00160801" w:rsidRDefault="00DA5199" w:rsidP="00DA5199">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4DCD6E1C" w14:textId="77777777" w:rsidR="00DA5199" w:rsidRPr="00160801" w:rsidRDefault="00DA5199" w:rsidP="00DA5199">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D0614BE" w14:textId="77777777" w:rsidR="00DA5199" w:rsidRDefault="00DA5199" w:rsidP="00DA5199">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 xml:space="preserve">ssumir a responsabilidade pelos encargos fiscais e comerciais resultantes da homologação do pregão. </w:t>
      </w:r>
    </w:p>
    <w:p w14:paraId="4D569E6E" w14:textId="77777777" w:rsidR="00DA5199" w:rsidRDefault="00DA5199" w:rsidP="00DA5199">
      <w:pPr>
        <w:spacing w:after="0" w:line="240" w:lineRule="auto"/>
        <w:jc w:val="both"/>
        <w:rPr>
          <w:rFonts w:ascii="Arial" w:hAnsi="Arial" w:cs="Arial"/>
          <w:color w:val="000000"/>
          <w:sz w:val="24"/>
          <w:szCs w:val="24"/>
        </w:rPr>
      </w:pPr>
    </w:p>
    <w:p w14:paraId="0F08C0E6" w14:textId="77777777" w:rsidR="00DA5199" w:rsidRDefault="00DA5199" w:rsidP="00DA5199">
      <w:pPr>
        <w:spacing w:after="0" w:line="240" w:lineRule="auto"/>
        <w:jc w:val="both"/>
        <w:rPr>
          <w:rFonts w:ascii="Arial" w:hAnsi="Arial" w:cs="Arial"/>
          <w:color w:val="000000"/>
          <w:sz w:val="24"/>
          <w:szCs w:val="24"/>
        </w:rPr>
      </w:pPr>
    </w:p>
    <w:p w14:paraId="5DDCF059" w14:textId="77777777" w:rsidR="00DA5199" w:rsidRDefault="00DA5199" w:rsidP="00DA5199">
      <w:pPr>
        <w:spacing w:after="0" w:line="240" w:lineRule="auto"/>
        <w:jc w:val="both"/>
        <w:rPr>
          <w:rFonts w:ascii="Arial" w:hAnsi="Arial" w:cs="Arial"/>
          <w:color w:val="000000"/>
          <w:sz w:val="24"/>
          <w:szCs w:val="24"/>
        </w:rPr>
      </w:pPr>
    </w:p>
    <w:p w14:paraId="7FFD7A64" w14:textId="77777777" w:rsidR="00DA5199" w:rsidRPr="00160801" w:rsidRDefault="00DA5199" w:rsidP="00DA5199">
      <w:pPr>
        <w:spacing w:after="0" w:line="240" w:lineRule="auto"/>
        <w:jc w:val="both"/>
        <w:rPr>
          <w:rFonts w:ascii="Arial" w:hAnsi="Arial" w:cs="Arial"/>
          <w:color w:val="000000"/>
          <w:sz w:val="24"/>
          <w:szCs w:val="24"/>
        </w:rPr>
      </w:pPr>
    </w:p>
    <w:p w14:paraId="3A4D5C65" w14:textId="77777777" w:rsidR="00DA5199" w:rsidRPr="00160801" w:rsidRDefault="00DA5199" w:rsidP="00DA5199">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M</w:t>
      </w:r>
      <w:r w:rsidRPr="00160801">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44DE5127" w14:textId="77777777" w:rsidR="00DA5199" w:rsidRPr="00160801" w:rsidRDefault="00DA5199" w:rsidP="00DA5199">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A inadimplência da CONTRATADA, com referência aos encargos estabelecidos nesta cláusula, não transfere à CONTRATANTE da CONTRATANTE a responsabilidade por seu pagamento, nem poderá onerar o objeto deste Contrato, razão pela qual a CONTRATADA renuncia expressamente a qualquer vínculo de solidariedade, ativa ou passiva, com a CONTRATANTE.</w:t>
      </w:r>
    </w:p>
    <w:p w14:paraId="1FDC236E" w14:textId="77777777" w:rsidR="00DA5199" w:rsidRPr="00160801" w:rsidRDefault="00DA5199" w:rsidP="00DA5199">
      <w:pPr>
        <w:numPr>
          <w:ilvl w:val="0"/>
          <w:numId w:val="33"/>
        </w:numPr>
        <w:tabs>
          <w:tab w:val="clear" w:pos="720"/>
          <w:tab w:val="left" w:pos="709"/>
        </w:tabs>
        <w:spacing w:after="0" w:line="240" w:lineRule="auto"/>
        <w:jc w:val="both"/>
        <w:rPr>
          <w:rFonts w:ascii="Arial" w:hAnsi="Arial" w:cs="Arial"/>
          <w:color w:val="000000"/>
          <w:sz w:val="24"/>
          <w:szCs w:val="24"/>
        </w:rPr>
      </w:pPr>
      <w:r w:rsidRPr="00160801">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5B47F9C4" w14:textId="77777777" w:rsidR="00DA5199" w:rsidRPr="00160801" w:rsidRDefault="00DA5199" w:rsidP="00DA5199">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345C6FE" w14:textId="77777777" w:rsidR="00DA5199" w:rsidRDefault="00DA5199" w:rsidP="00DA5199">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56EFE29A" w14:textId="77777777" w:rsidR="00DA5199" w:rsidRDefault="00DA5199" w:rsidP="00DA5199">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 CONTRATADA deverá, ao emitir a nota fiscal correspondente dos serviços realizados, agrupar aqueles de mesmo conteúdo em uma única nota fiscal, com os respectivos comprovantes de realização, para envio ao setor responsável.</w:t>
      </w:r>
    </w:p>
    <w:p w14:paraId="4BD5102D" w14:textId="77777777" w:rsidR="00DA5199" w:rsidRDefault="00DA5199" w:rsidP="00DA5199">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C9017C">
        <w:rPr>
          <w:rFonts w:ascii="Arial" w:hAnsi="Arial" w:cs="Arial"/>
          <w:color w:val="000000"/>
          <w:sz w:val="24"/>
          <w:szCs w:val="24"/>
        </w:rPr>
        <w:t>A CONTRATADA deverá entregar ao setor responsável pela fiscalização do CONTRATO, junto com a Nota Fiscal para fins de pagamento, os seguintes documentos:</w:t>
      </w:r>
    </w:p>
    <w:p w14:paraId="47DA6D35" w14:textId="77777777" w:rsidR="00DA5199" w:rsidRPr="00C9017C" w:rsidRDefault="00DA5199" w:rsidP="00DA5199">
      <w:pPr>
        <w:widowControl w:val="0"/>
        <w:suppressAutoHyphens/>
        <w:spacing w:after="0" w:line="240" w:lineRule="auto"/>
        <w:jc w:val="both"/>
        <w:rPr>
          <w:rFonts w:ascii="Arial" w:eastAsia="Times New Roman" w:hAnsi="Arial" w:cs="Arial"/>
          <w:color w:val="000000" w:themeColor="text1"/>
          <w:sz w:val="24"/>
          <w:szCs w:val="24"/>
          <w:lang w:eastAsia="zh-CN"/>
        </w:rPr>
      </w:pPr>
    </w:p>
    <w:p w14:paraId="219C6272" w14:textId="77777777" w:rsidR="00DA5199" w:rsidRPr="00C9017C" w:rsidRDefault="00DA5199" w:rsidP="00DA5199">
      <w:pPr>
        <w:widowControl w:val="0"/>
        <w:numPr>
          <w:ilvl w:val="0"/>
          <w:numId w:val="57"/>
        </w:numPr>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para com a </w:t>
      </w:r>
      <w:r w:rsidRPr="00C9017C">
        <w:rPr>
          <w:rFonts w:ascii="Arial" w:eastAsia="Times New Roman" w:hAnsi="Arial" w:cs="Arial"/>
          <w:b/>
          <w:color w:val="000000" w:themeColor="text1"/>
          <w:sz w:val="24"/>
          <w:szCs w:val="24"/>
          <w:lang w:eastAsia="zh-CN"/>
        </w:rPr>
        <w:t>Fazenda Estadual</w:t>
      </w:r>
      <w:r w:rsidRPr="00C9017C">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0779813D" w14:textId="77777777" w:rsidR="00DA5199" w:rsidRPr="00C9017C" w:rsidRDefault="00DA5199" w:rsidP="00DA5199">
      <w:pPr>
        <w:widowControl w:val="0"/>
        <w:suppressAutoHyphens/>
        <w:spacing w:after="0" w:line="240" w:lineRule="auto"/>
        <w:ind w:left="720" w:firstLine="1123"/>
        <w:contextualSpacing/>
        <w:jc w:val="both"/>
        <w:rPr>
          <w:rFonts w:ascii="Arial" w:eastAsia="Times New Roman" w:hAnsi="Arial" w:cs="Arial"/>
          <w:color w:val="000000" w:themeColor="text1"/>
          <w:sz w:val="24"/>
          <w:szCs w:val="24"/>
          <w:lang w:eastAsia="zh-CN"/>
        </w:rPr>
      </w:pPr>
    </w:p>
    <w:p w14:paraId="5B5FC21F" w14:textId="77777777" w:rsidR="00DA5199" w:rsidRPr="00C9017C" w:rsidRDefault="00DA5199" w:rsidP="00DA5199">
      <w:pPr>
        <w:widowControl w:val="0"/>
        <w:numPr>
          <w:ilvl w:val="0"/>
          <w:numId w:val="57"/>
        </w:numPr>
        <w:shd w:val="clear" w:color="auto" w:fill="FFFFFF"/>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com </w:t>
      </w:r>
      <w:r w:rsidRPr="00C9017C">
        <w:rPr>
          <w:rFonts w:ascii="Arial" w:eastAsia="Calibri" w:hAnsi="Arial" w:cs="Arial"/>
          <w:bCs/>
          <w:color w:val="000000" w:themeColor="text1"/>
          <w:sz w:val="24"/>
          <w:szCs w:val="24"/>
          <w:shd w:val="clear" w:color="auto" w:fill="FFFFFF"/>
        </w:rPr>
        <w:t xml:space="preserve">débitos relativos aos </w:t>
      </w:r>
      <w:r w:rsidRPr="00C9017C">
        <w:rPr>
          <w:rFonts w:ascii="Arial" w:eastAsia="Calibri" w:hAnsi="Arial" w:cs="Arial"/>
          <w:b/>
          <w:bCs/>
          <w:color w:val="000000" w:themeColor="text1"/>
          <w:sz w:val="24"/>
          <w:szCs w:val="24"/>
          <w:shd w:val="clear" w:color="auto" w:fill="FFFFFF"/>
        </w:rPr>
        <w:t xml:space="preserve">Tributos Federais </w:t>
      </w:r>
      <w:r w:rsidRPr="00C9017C">
        <w:rPr>
          <w:rFonts w:ascii="Arial" w:eastAsia="Calibri" w:hAnsi="Arial" w:cs="Arial"/>
          <w:bCs/>
          <w:color w:val="000000" w:themeColor="text1"/>
          <w:sz w:val="24"/>
          <w:szCs w:val="24"/>
          <w:shd w:val="clear" w:color="auto" w:fill="FFFFFF"/>
        </w:rPr>
        <w:t xml:space="preserve">e à dívida ativa da </w:t>
      </w:r>
      <w:r w:rsidRPr="00C9017C">
        <w:rPr>
          <w:rFonts w:ascii="Arial" w:eastAsia="Calibri" w:hAnsi="Arial" w:cs="Arial"/>
          <w:b/>
          <w:bCs/>
          <w:color w:val="000000" w:themeColor="text1"/>
          <w:sz w:val="24"/>
          <w:szCs w:val="24"/>
          <w:shd w:val="clear" w:color="auto" w:fill="FFFFFF"/>
        </w:rPr>
        <w:t>União</w:t>
      </w:r>
      <w:r w:rsidRPr="00C9017C">
        <w:rPr>
          <w:rFonts w:ascii="Arial" w:eastAsia="Calibri" w:hAnsi="Arial" w:cs="Arial"/>
          <w:bCs/>
          <w:color w:val="000000" w:themeColor="text1"/>
          <w:sz w:val="24"/>
          <w:szCs w:val="24"/>
          <w:shd w:val="clear" w:color="auto" w:fill="FFFFFF"/>
        </w:rPr>
        <w:t>;</w:t>
      </w:r>
    </w:p>
    <w:p w14:paraId="03A70B9D" w14:textId="77777777" w:rsidR="00DA5199" w:rsidRPr="00C9017C" w:rsidRDefault="00DA5199" w:rsidP="00DA5199">
      <w:pPr>
        <w:spacing w:after="0" w:line="240" w:lineRule="auto"/>
        <w:ind w:left="720" w:firstLine="1123"/>
        <w:contextualSpacing/>
        <w:rPr>
          <w:rFonts w:ascii="Arial" w:eastAsia="Times New Roman" w:hAnsi="Arial" w:cs="Arial"/>
          <w:color w:val="000000" w:themeColor="text1"/>
          <w:sz w:val="24"/>
          <w:szCs w:val="24"/>
          <w:lang w:eastAsia="zh-CN"/>
        </w:rPr>
      </w:pPr>
    </w:p>
    <w:p w14:paraId="3A752C2D" w14:textId="77777777" w:rsidR="00DA5199" w:rsidRPr="0087623F" w:rsidRDefault="00DA5199" w:rsidP="00DA5199">
      <w:pPr>
        <w:pStyle w:val="PargrafodaLista"/>
        <w:widowControl w:val="0"/>
        <w:numPr>
          <w:ilvl w:val="0"/>
          <w:numId w:val="57"/>
        </w:numPr>
        <w:shd w:val="clear" w:color="auto" w:fill="FFFFFF"/>
        <w:suppressAutoHyphens/>
        <w:spacing w:after="0" w:line="240" w:lineRule="auto"/>
        <w:ind w:firstLine="1123"/>
        <w:contextualSpacing/>
        <w:jc w:val="both"/>
        <w:rPr>
          <w:rFonts w:ascii="Arial" w:eastAsia="Times New Roman" w:hAnsi="Arial" w:cs="Arial"/>
          <w:b/>
          <w:color w:val="000000" w:themeColor="text1"/>
          <w:sz w:val="24"/>
          <w:szCs w:val="24"/>
          <w:lang w:eastAsia="zh-CN"/>
        </w:rPr>
      </w:pPr>
      <w:r>
        <w:rPr>
          <w:rFonts w:ascii="Arial" w:eastAsia="Times New Roman" w:hAnsi="Arial" w:cs="Arial"/>
          <w:color w:val="000000" w:themeColor="text1"/>
          <w:sz w:val="24"/>
          <w:szCs w:val="24"/>
          <w:lang w:eastAsia="zh-CN"/>
        </w:rPr>
        <w:t xml:space="preserve"> </w:t>
      </w:r>
      <w:r w:rsidRPr="0087623F">
        <w:rPr>
          <w:rFonts w:ascii="Arial" w:eastAsia="Times New Roman" w:hAnsi="Arial" w:cs="Arial"/>
          <w:color w:val="000000" w:themeColor="text1"/>
          <w:sz w:val="24"/>
          <w:szCs w:val="24"/>
          <w:lang w:eastAsia="zh-CN"/>
        </w:rPr>
        <w:t xml:space="preserve">Prova de regularidade para com o </w:t>
      </w:r>
      <w:r w:rsidRPr="0087623F">
        <w:rPr>
          <w:rFonts w:ascii="Arial" w:eastAsia="Times New Roman" w:hAnsi="Arial" w:cs="Arial"/>
          <w:b/>
          <w:color w:val="000000" w:themeColor="text1"/>
          <w:sz w:val="24"/>
          <w:szCs w:val="24"/>
          <w:lang w:eastAsia="zh-CN"/>
        </w:rPr>
        <w:t>FGTS</w:t>
      </w:r>
      <w:r w:rsidRPr="0087623F">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C2C7F48" w14:textId="77777777" w:rsidR="00DA5199" w:rsidRPr="00C9017C" w:rsidRDefault="00DA5199" w:rsidP="00DA5199">
      <w:pPr>
        <w:widowControl w:val="0"/>
        <w:suppressAutoHyphens/>
        <w:spacing w:after="0" w:line="240" w:lineRule="auto"/>
        <w:ind w:firstLine="1123"/>
        <w:jc w:val="both"/>
        <w:rPr>
          <w:rFonts w:ascii="Arial" w:eastAsia="Times New Roman" w:hAnsi="Arial" w:cs="Arial"/>
          <w:b/>
          <w:color w:val="000000" w:themeColor="text1"/>
          <w:sz w:val="24"/>
          <w:szCs w:val="24"/>
          <w:lang w:eastAsia="zh-CN"/>
        </w:rPr>
      </w:pPr>
    </w:p>
    <w:p w14:paraId="121BCB32" w14:textId="77777777" w:rsidR="00DA5199" w:rsidRPr="0087623F" w:rsidRDefault="00DA5199" w:rsidP="00DA5199">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w:t>
      </w:r>
      <w:r w:rsidRPr="0087623F">
        <w:rPr>
          <w:rFonts w:ascii="Arial" w:eastAsia="Times New Roman" w:hAnsi="Arial" w:cs="Arial"/>
          <w:b/>
          <w:color w:val="000000" w:themeColor="text1"/>
          <w:sz w:val="24"/>
          <w:szCs w:val="24"/>
          <w:lang w:eastAsia="zh-CN"/>
        </w:rPr>
        <w:t>Trabalhista</w:t>
      </w:r>
      <w:r w:rsidRPr="0087623F">
        <w:rPr>
          <w:rFonts w:ascii="Arial" w:eastAsia="Times New Roman" w:hAnsi="Arial" w:cs="Arial"/>
          <w:color w:val="000000" w:themeColor="text1"/>
          <w:sz w:val="24"/>
          <w:szCs w:val="24"/>
          <w:lang w:eastAsia="zh-CN"/>
        </w:rPr>
        <w:t xml:space="preserve">, mediante a apresentação da CNDT – Certidão Negativa de Débitos Trabalhistas ou da CPDT – Certidão Positiva de Débitos Trabalhistas com efeitos de </w:t>
      </w:r>
      <w:r w:rsidRPr="0087623F">
        <w:rPr>
          <w:rFonts w:ascii="Arial" w:eastAsia="Times New Roman" w:hAnsi="Arial" w:cs="Arial"/>
          <w:color w:val="000000" w:themeColor="text1"/>
          <w:sz w:val="24"/>
          <w:szCs w:val="24"/>
          <w:lang w:eastAsia="zh-CN"/>
        </w:rPr>
        <w:lastRenderedPageBreak/>
        <w:t>negativa;</w:t>
      </w:r>
    </w:p>
    <w:p w14:paraId="4F4EEF11" w14:textId="77777777" w:rsidR="00DA5199" w:rsidRPr="00C9017C" w:rsidRDefault="00DA5199" w:rsidP="00DA5199">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223637F8" w14:textId="77777777" w:rsidR="00DA5199" w:rsidRPr="0087623F" w:rsidRDefault="00DA5199" w:rsidP="00DA5199">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de Débitos da </w:t>
      </w:r>
      <w:r w:rsidRPr="0087623F">
        <w:rPr>
          <w:rFonts w:ascii="Arial" w:eastAsia="Times New Roman" w:hAnsi="Arial" w:cs="Arial"/>
          <w:b/>
          <w:color w:val="000000" w:themeColor="text1"/>
          <w:sz w:val="24"/>
          <w:szCs w:val="24"/>
          <w:lang w:eastAsia="zh-CN"/>
        </w:rPr>
        <w:t>Fazenda Municipal</w:t>
      </w:r>
      <w:r w:rsidRPr="0087623F">
        <w:rPr>
          <w:rFonts w:ascii="Arial" w:eastAsia="Times New Roman" w:hAnsi="Arial" w:cs="Arial"/>
          <w:color w:val="000000" w:themeColor="text1"/>
          <w:sz w:val="24"/>
          <w:szCs w:val="24"/>
          <w:lang w:eastAsia="zh-CN"/>
        </w:rPr>
        <w:t xml:space="preserve"> (CND)</w:t>
      </w:r>
      <w:r w:rsidRPr="0087623F">
        <w:rPr>
          <w:rFonts w:ascii="Arial" w:hAnsi="Arial" w:cs="Arial"/>
          <w:color w:val="000000" w:themeColor="text1"/>
          <w:sz w:val="24"/>
          <w:szCs w:val="24"/>
        </w:rPr>
        <w:t xml:space="preserve"> do domicílio ou sede do licitante, ou outra equivalente, na forma da lei, com prazo de validade em vigor;</w:t>
      </w:r>
    </w:p>
    <w:p w14:paraId="150DE1F0" w14:textId="77777777" w:rsidR="00DA5199" w:rsidRPr="00C9017C" w:rsidRDefault="00DA5199" w:rsidP="00DA5199">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50A17A8B" w14:textId="77777777" w:rsidR="00DA5199" w:rsidRPr="0087623F" w:rsidRDefault="00DA5199" w:rsidP="00DA5199">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As </w:t>
      </w:r>
      <w:r w:rsidRPr="0087623F">
        <w:rPr>
          <w:rFonts w:ascii="Arial" w:eastAsia="Times New Roman" w:hAnsi="Arial" w:cs="Arial"/>
          <w:b/>
          <w:color w:val="000000" w:themeColor="text1"/>
          <w:sz w:val="24"/>
          <w:szCs w:val="24"/>
          <w:lang w:eastAsia="zh-CN"/>
        </w:rPr>
        <w:t>provas de regularidades</w:t>
      </w:r>
      <w:r w:rsidRPr="0087623F">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5DE715D7" w14:textId="77777777" w:rsidR="00DA5199" w:rsidRPr="00160801" w:rsidRDefault="00DA5199" w:rsidP="00DA5199">
      <w:pPr>
        <w:spacing w:after="0" w:line="240" w:lineRule="auto"/>
        <w:ind w:left="720"/>
        <w:jc w:val="both"/>
        <w:rPr>
          <w:rFonts w:ascii="Arial" w:hAnsi="Arial" w:cs="Arial"/>
          <w:color w:val="000000"/>
          <w:sz w:val="24"/>
          <w:szCs w:val="24"/>
        </w:rPr>
      </w:pPr>
    </w:p>
    <w:p w14:paraId="053DAFCD" w14:textId="77777777" w:rsidR="00DA5199" w:rsidRPr="00160801" w:rsidRDefault="00DA5199" w:rsidP="00DA5199">
      <w:pPr>
        <w:spacing w:after="0" w:line="240" w:lineRule="auto"/>
        <w:ind w:left="426"/>
        <w:jc w:val="both"/>
        <w:rPr>
          <w:rFonts w:ascii="Arial" w:hAnsi="Arial" w:cs="Arial"/>
          <w:color w:val="000000"/>
          <w:sz w:val="24"/>
          <w:szCs w:val="24"/>
        </w:rPr>
      </w:pPr>
    </w:p>
    <w:p w14:paraId="2A8E0505" w14:textId="77777777" w:rsidR="00DA5199" w:rsidRPr="00160801" w:rsidRDefault="00DA5199" w:rsidP="00DA5199">
      <w:pPr>
        <w:pStyle w:val="PargrafodaLista"/>
        <w:numPr>
          <w:ilvl w:val="0"/>
          <w:numId w:val="69"/>
        </w:numPr>
        <w:ind w:left="0" w:firstLine="0"/>
        <w:jc w:val="both"/>
        <w:rPr>
          <w:rFonts w:ascii="Arial" w:hAnsi="Arial" w:cs="Arial"/>
          <w:b/>
          <w:sz w:val="24"/>
          <w:szCs w:val="24"/>
        </w:rPr>
      </w:pPr>
      <w:r w:rsidRPr="00160801">
        <w:rPr>
          <w:rFonts w:ascii="Arial" w:hAnsi="Arial" w:cs="Arial"/>
          <w:b/>
          <w:sz w:val="24"/>
          <w:szCs w:val="24"/>
        </w:rPr>
        <w:t>Obrigações da contratante:</w:t>
      </w:r>
    </w:p>
    <w:p w14:paraId="2563577A" w14:textId="77777777" w:rsidR="00DA5199" w:rsidRPr="00160801" w:rsidRDefault="00DA5199" w:rsidP="00DA5199">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Efetuar os devidos pagamentos no prazo estipulado;</w:t>
      </w:r>
    </w:p>
    <w:p w14:paraId="6F1FA1CF" w14:textId="77777777" w:rsidR="00DA5199" w:rsidRPr="00160801" w:rsidRDefault="00DA5199" w:rsidP="00DA5199">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Orientar a CONTRATADA para que os pagamentos e os documentos de cobrança não sofram atrasos;</w:t>
      </w:r>
    </w:p>
    <w:p w14:paraId="2B8F6EC6" w14:textId="77777777" w:rsidR="00DA5199" w:rsidRPr="00160801" w:rsidRDefault="00DA5199" w:rsidP="00DA5199">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Notificar por escrito a CONTRATADA fixando-lhe prazos para corrigir eventuais irregularidades encontradas na execução desse Contrato, bem como quando da aplicação de multas, retenção por danos causados e quaisquer débitos;</w:t>
      </w:r>
    </w:p>
    <w:p w14:paraId="38995D0D" w14:textId="77777777" w:rsidR="00DA5199" w:rsidRPr="00160801" w:rsidRDefault="00DA5199" w:rsidP="00DA5199">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 xml:space="preserve">Prestar as informações necessárias à CONTRATADA para a perfeita execução deste Contrato. </w:t>
      </w:r>
    </w:p>
    <w:p w14:paraId="6E937B42" w14:textId="77777777" w:rsidR="00DA5199" w:rsidRPr="00160801" w:rsidRDefault="00DA5199" w:rsidP="00DA5199">
      <w:pPr>
        <w:numPr>
          <w:ilvl w:val="0"/>
          <w:numId w:val="35"/>
        </w:numPr>
        <w:spacing w:after="0" w:line="240" w:lineRule="auto"/>
        <w:ind w:left="0" w:firstLine="0"/>
        <w:jc w:val="both"/>
        <w:rPr>
          <w:rFonts w:ascii="Arial" w:hAnsi="Arial" w:cs="Arial"/>
          <w:color w:val="000000"/>
          <w:sz w:val="24"/>
          <w:szCs w:val="24"/>
          <w:lang w:eastAsia="pt-BR"/>
        </w:rPr>
      </w:pPr>
      <w:r w:rsidRPr="00160801">
        <w:rPr>
          <w:rFonts w:ascii="Arial" w:hAnsi="Arial" w:cs="Arial"/>
          <w:color w:val="000000"/>
          <w:sz w:val="24"/>
          <w:szCs w:val="24"/>
        </w:rPr>
        <w:t xml:space="preserve"> </w:t>
      </w:r>
      <w:r w:rsidRPr="00160801">
        <w:rPr>
          <w:rFonts w:ascii="Arial" w:hAnsi="Arial" w:cs="Arial"/>
          <w:color w:val="000000"/>
          <w:sz w:val="24"/>
          <w:szCs w:val="24"/>
          <w:lang w:eastAsia="pt-BR"/>
        </w:rPr>
        <w:t>Promover a emissão da requisição.</w:t>
      </w:r>
    </w:p>
    <w:p w14:paraId="2AEC9461" w14:textId="77777777" w:rsidR="00DA5199" w:rsidRPr="00160801" w:rsidRDefault="00DA5199" w:rsidP="00DA5199">
      <w:pPr>
        <w:pStyle w:val="PargrafodaLista"/>
        <w:rPr>
          <w:rFonts w:ascii="Arial" w:hAnsi="Arial" w:cs="Arial"/>
          <w:b/>
          <w:sz w:val="24"/>
          <w:szCs w:val="24"/>
        </w:rPr>
      </w:pPr>
    </w:p>
    <w:p w14:paraId="51051B63" w14:textId="77777777" w:rsidR="00DA5199" w:rsidRPr="00160801" w:rsidRDefault="00DA5199" w:rsidP="00DA5199">
      <w:pPr>
        <w:pStyle w:val="PargrafodaLista"/>
        <w:numPr>
          <w:ilvl w:val="0"/>
          <w:numId w:val="69"/>
        </w:numPr>
        <w:ind w:left="0" w:firstLine="0"/>
        <w:jc w:val="both"/>
        <w:rPr>
          <w:rFonts w:ascii="Arial" w:hAnsi="Arial" w:cs="Arial"/>
          <w:b/>
          <w:sz w:val="24"/>
          <w:szCs w:val="24"/>
        </w:rPr>
      </w:pPr>
      <w:r w:rsidRPr="00160801">
        <w:rPr>
          <w:rFonts w:ascii="Arial" w:hAnsi="Arial" w:cs="Arial"/>
          <w:b/>
          <w:sz w:val="24"/>
          <w:szCs w:val="24"/>
        </w:rPr>
        <w:t xml:space="preserve"> Gestão e fiscalização do contrato:</w:t>
      </w:r>
    </w:p>
    <w:p w14:paraId="4BF8901D" w14:textId="77777777" w:rsidR="00DA5199" w:rsidRPr="0087623F" w:rsidRDefault="00DA5199" w:rsidP="00DA5199">
      <w:pPr>
        <w:spacing w:after="0" w:line="240" w:lineRule="auto"/>
        <w:ind w:left="1440"/>
        <w:jc w:val="both"/>
        <w:rPr>
          <w:rFonts w:ascii="Arial" w:hAnsi="Arial" w:cs="Arial"/>
          <w:color w:val="000000"/>
          <w:sz w:val="24"/>
          <w:szCs w:val="24"/>
        </w:rPr>
      </w:pPr>
    </w:p>
    <w:p w14:paraId="19BD78A3" w14:textId="77777777" w:rsidR="00DA5199" w:rsidRPr="0087623F" w:rsidRDefault="00DA5199" w:rsidP="00DA5199">
      <w:pPr>
        <w:spacing w:after="0" w:line="240" w:lineRule="auto"/>
        <w:jc w:val="both"/>
        <w:rPr>
          <w:rFonts w:ascii="Arial" w:hAnsi="Arial" w:cs="Arial"/>
          <w:color w:val="000000"/>
          <w:sz w:val="24"/>
          <w:szCs w:val="24"/>
        </w:rPr>
      </w:pPr>
      <w:r w:rsidRPr="0087623F">
        <w:rPr>
          <w:rFonts w:ascii="Arial" w:hAnsi="Arial" w:cs="Arial"/>
          <w:color w:val="000000"/>
          <w:sz w:val="24"/>
          <w:szCs w:val="24"/>
        </w:rPr>
        <w:t>a.</w:t>
      </w:r>
      <w:r w:rsidRPr="0087623F">
        <w:rPr>
          <w:rFonts w:ascii="Arial" w:hAnsi="Arial" w:cs="Arial"/>
          <w:color w:val="000000"/>
          <w:sz w:val="24"/>
          <w:szCs w:val="24"/>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14C9BF5D" w14:textId="77777777" w:rsidR="00DA5199" w:rsidRPr="0087623F" w:rsidRDefault="00DA5199" w:rsidP="00DA5199">
      <w:pPr>
        <w:spacing w:after="0" w:line="240" w:lineRule="auto"/>
        <w:jc w:val="both"/>
        <w:rPr>
          <w:rFonts w:ascii="Arial" w:hAnsi="Arial" w:cs="Arial"/>
          <w:color w:val="000000"/>
          <w:sz w:val="24"/>
          <w:szCs w:val="24"/>
        </w:rPr>
      </w:pPr>
      <w:r w:rsidRPr="0087623F">
        <w:rPr>
          <w:rFonts w:ascii="Arial" w:hAnsi="Arial" w:cs="Arial"/>
          <w:color w:val="000000"/>
          <w:sz w:val="24"/>
          <w:szCs w:val="24"/>
        </w:rPr>
        <w:t>b.</w:t>
      </w:r>
      <w:r w:rsidRPr="0087623F">
        <w:rPr>
          <w:rFonts w:ascii="Arial"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1ABF0477" w14:textId="77777777" w:rsidR="00DA5199" w:rsidRPr="0087623F" w:rsidRDefault="00DA5199" w:rsidP="00DA5199">
      <w:pPr>
        <w:spacing w:after="0" w:line="240" w:lineRule="auto"/>
        <w:jc w:val="both"/>
        <w:rPr>
          <w:rFonts w:ascii="Arial" w:hAnsi="Arial" w:cs="Arial"/>
          <w:color w:val="000000"/>
          <w:sz w:val="24"/>
          <w:szCs w:val="24"/>
        </w:rPr>
      </w:pPr>
      <w:r w:rsidRPr="0087623F">
        <w:rPr>
          <w:rFonts w:ascii="Arial" w:hAnsi="Arial" w:cs="Arial"/>
          <w:color w:val="000000"/>
          <w:sz w:val="24"/>
          <w:szCs w:val="24"/>
        </w:rPr>
        <w:t>c.</w:t>
      </w:r>
      <w:r w:rsidRPr="0087623F">
        <w:rPr>
          <w:rFonts w:ascii="Arial"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2D1B0D1E" w14:textId="77777777" w:rsidR="00DA5199" w:rsidRPr="00160801" w:rsidRDefault="00DA5199" w:rsidP="00DA5199">
      <w:pPr>
        <w:spacing w:after="0" w:line="240" w:lineRule="auto"/>
        <w:ind w:left="1440"/>
        <w:jc w:val="both"/>
        <w:rPr>
          <w:rFonts w:ascii="Arial" w:hAnsi="Arial" w:cs="Arial"/>
          <w:color w:val="000000"/>
          <w:sz w:val="24"/>
          <w:szCs w:val="24"/>
        </w:rPr>
      </w:pPr>
    </w:p>
    <w:p w14:paraId="01D3011C" w14:textId="77777777" w:rsidR="00DA5199" w:rsidRPr="00160801" w:rsidRDefault="00DA5199" w:rsidP="00DA5199">
      <w:pPr>
        <w:spacing w:after="0" w:line="240" w:lineRule="auto"/>
        <w:ind w:left="1440"/>
        <w:jc w:val="both"/>
        <w:rPr>
          <w:rFonts w:ascii="Arial" w:hAnsi="Arial" w:cs="Arial"/>
          <w:color w:val="000000"/>
          <w:sz w:val="24"/>
          <w:szCs w:val="24"/>
        </w:rPr>
      </w:pPr>
    </w:p>
    <w:p w14:paraId="16DE2E0C" w14:textId="77777777" w:rsidR="00DA5199" w:rsidRPr="00160801" w:rsidRDefault="00DA5199" w:rsidP="00DA5199">
      <w:pPr>
        <w:pStyle w:val="PargrafodaLista"/>
        <w:numPr>
          <w:ilvl w:val="0"/>
          <w:numId w:val="69"/>
        </w:numPr>
        <w:ind w:left="0" w:firstLine="0"/>
        <w:jc w:val="both"/>
        <w:rPr>
          <w:rFonts w:ascii="Arial" w:hAnsi="Arial" w:cs="Arial"/>
          <w:b/>
          <w:sz w:val="24"/>
          <w:szCs w:val="24"/>
        </w:rPr>
      </w:pPr>
      <w:r w:rsidRPr="00160801">
        <w:rPr>
          <w:rFonts w:ascii="Arial" w:hAnsi="Arial" w:cs="Arial"/>
          <w:b/>
          <w:sz w:val="24"/>
          <w:szCs w:val="24"/>
        </w:rPr>
        <w:t>Condições de pagamento:</w:t>
      </w:r>
    </w:p>
    <w:p w14:paraId="64992F8B" w14:textId="77777777" w:rsidR="00DA5199" w:rsidRPr="00160801" w:rsidRDefault="00DA5199" w:rsidP="00DA5199">
      <w:pPr>
        <w:numPr>
          <w:ilvl w:val="0"/>
          <w:numId w:val="60"/>
        </w:numPr>
        <w:spacing w:after="0" w:line="240" w:lineRule="auto"/>
        <w:jc w:val="both"/>
        <w:rPr>
          <w:rFonts w:ascii="Arial" w:hAnsi="Arial" w:cs="Arial"/>
          <w:b/>
          <w:color w:val="000000"/>
          <w:sz w:val="24"/>
          <w:szCs w:val="24"/>
        </w:rPr>
      </w:pPr>
      <w:r w:rsidRPr="00160801">
        <w:rPr>
          <w:rFonts w:ascii="Arial" w:hAnsi="Arial" w:cs="Arial"/>
          <w:color w:val="000000"/>
          <w:sz w:val="24"/>
          <w:szCs w:val="24"/>
        </w:rPr>
        <w:t>O pagamento referente ao fornecimento do objeto será efetuado nas seguintes condições: parcela</w:t>
      </w:r>
      <w:r>
        <w:rPr>
          <w:rFonts w:ascii="Arial" w:hAnsi="Arial" w:cs="Arial"/>
          <w:color w:val="000000"/>
          <w:sz w:val="24"/>
          <w:szCs w:val="24"/>
        </w:rPr>
        <w:t>s mensais</w:t>
      </w:r>
      <w:r w:rsidRPr="00160801">
        <w:rPr>
          <w:rFonts w:ascii="Arial" w:hAnsi="Arial" w:cs="Arial"/>
          <w:color w:val="000000"/>
          <w:sz w:val="24"/>
          <w:szCs w:val="24"/>
        </w:rPr>
        <w:t xml:space="preserve"> em até 05 (cinco) dias úteis</w:t>
      </w:r>
      <w:r>
        <w:rPr>
          <w:rFonts w:ascii="Arial" w:hAnsi="Arial" w:cs="Arial"/>
          <w:color w:val="000000"/>
          <w:sz w:val="24"/>
          <w:szCs w:val="24"/>
        </w:rPr>
        <w:t xml:space="preserve"> do mês </w:t>
      </w:r>
      <w:r>
        <w:rPr>
          <w:rFonts w:ascii="Arial" w:hAnsi="Arial" w:cs="Arial"/>
          <w:color w:val="000000"/>
          <w:sz w:val="24"/>
          <w:szCs w:val="24"/>
        </w:rPr>
        <w:lastRenderedPageBreak/>
        <w:t>vencido</w:t>
      </w:r>
      <w:r w:rsidRPr="00160801">
        <w:rPr>
          <w:rFonts w:ascii="Arial" w:hAnsi="Arial" w:cs="Arial"/>
          <w:color w:val="000000"/>
          <w:sz w:val="24"/>
          <w:szCs w:val="24"/>
        </w:rPr>
        <w:t xml:space="preserve">, mediante apresentação da competente nota fiscal, em consonância com o que foi efetivamente </w:t>
      </w:r>
      <w:r>
        <w:rPr>
          <w:rFonts w:ascii="Arial" w:hAnsi="Arial" w:cs="Arial"/>
          <w:color w:val="000000"/>
          <w:sz w:val="24"/>
          <w:szCs w:val="24"/>
        </w:rPr>
        <w:t>realizado</w:t>
      </w:r>
      <w:r w:rsidRPr="00160801">
        <w:rPr>
          <w:rFonts w:ascii="Arial" w:hAnsi="Arial" w:cs="Arial"/>
          <w:color w:val="000000"/>
          <w:sz w:val="24"/>
          <w:szCs w:val="24"/>
        </w:rPr>
        <w:t xml:space="preserve"> e entregue.</w:t>
      </w:r>
    </w:p>
    <w:p w14:paraId="63C1C647" w14:textId="77777777" w:rsidR="00DA5199" w:rsidRPr="00160801" w:rsidRDefault="00DA5199" w:rsidP="00DA5199">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O pagamento será creditado em conta corrente da CONTRATADA, ou mediante boleto bancário emitido pela CONTRATADA, ou pela retirada do cheque pelo proprietário ou representante legal na sede da CONTRATANTE.</w:t>
      </w:r>
    </w:p>
    <w:p w14:paraId="1BE08962" w14:textId="77777777" w:rsidR="00DA5199" w:rsidRPr="00160801" w:rsidRDefault="00DA5199" w:rsidP="00DA5199">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A nota fiscal ou documento equivalente será emitida pela CONTRATADA em inteira conformidade com as exigências legais e contratuais, especialmente as de natureza fiscal, com destaque, quando exigíveis, das retenções tributárias e/ou previdenciárias.</w:t>
      </w:r>
    </w:p>
    <w:p w14:paraId="1003242F" w14:textId="77777777" w:rsidR="00DA5199" w:rsidRPr="00160801" w:rsidRDefault="00DA5199" w:rsidP="00DA5199">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638FDFA9" w14:textId="77777777" w:rsidR="00DA5199" w:rsidRPr="00160801" w:rsidRDefault="00DA5199" w:rsidP="00DA5199">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21844644" w14:textId="77777777" w:rsidR="00DA5199" w:rsidRPr="00160801" w:rsidRDefault="00DA5199" w:rsidP="00DA5199">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6A885972" w14:textId="77777777" w:rsidR="00DA5199" w:rsidRPr="00160801" w:rsidRDefault="00DA5199" w:rsidP="00DA5199">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A CONTRATANTE poderá deduzir das importâncias a pagar os valores correspondentes a multas ou indenizações devidas pela CONTRATADA nos termos deste Contrato.</w:t>
      </w:r>
    </w:p>
    <w:p w14:paraId="0BDC53D7" w14:textId="77777777" w:rsidR="00DA5199" w:rsidRPr="00160801" w:rsidRDefault="00DA5199" w:rsidP="00DA5199">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O prazo de pagamento não será superior a trinta dias, contado a partir da data final do período de adimplemento da parcela.</w:t>
      </w:r>
    </w:p>
    <w:p w14:paraId="1E892863" w14:textId="77777777" w:rsidR="00DA5199" w:rsidRPr="00160801" w:rsidRDefault="00DA5199" w:rsidP="00DA5199">
      <w:pPr>
        <w:pStyle w:val="PargrafodaLista"/>
        <w:rPr>
          <w:rFonts w:ascii="Arial" w:hAnsi="Arial" w:cs="Arial"/>
          <w:b/>
          <w:sz w:val="24"/>
          <w:szCs w:val="24"/>
        </w:rPr>
      </w:pPr>
    </w:p>
    <w:p w14:paraId="0EDF2A2C" w14:textId="77777777" w:rsidR="00DA5199" w:rsidRPr="00160801" w:rsidRDefault="00DA5199" w:rsidP="00DA5199">
      <w:pPr>
        <w:pStyle w:val="PargrafodaLista"/>
        <w:numPr>
          <w:ilvl w:val="0"/>
          <w:numId w:val="69"/>
        </w:numPr>
        <w:ind w:left="0" w:firstLine="0"/>
        <w:jc w:val="both"/>
        <w:rPr>
          <w:rFonts w:ascii="Arial" w:hAnsi="Arial" w:cs="Arial"/>
          <w:b/>
          <w:sz w:val="24"/>
          <w:szCs w:val="24"/>
        </w:rPr>
      </w:pPr>
      <w:r w:rsidRPr="00160801">
        <w:rPr>
          <w:rFonts w:ascii="Arial" w:hAnsi="Arial" w:cs="Arial"/>
          <w:b/>
          <w:sz w:val="24"/>
          <w:szCs w:val="24"/>
        </w:rPr>
        <w:t xml:space="preserve">Vigência do contrato: </w:t>
      </w:r>
      <w:r w:rsidRPr="00160801">
        <w:rPr>
          <w:rFonts w:ascii="Arial" w:hAnsi="Arial" w:cs="Arial"/>
          <w:sz w:val="24"/>
          <w:szCs w:val="24"/>
        </w:rPr>
        <w:t>12 (doze) meses</w:t>
      </w:r>
      <w:r w:rsidRPr="00160801">
        <w:rPr>
          <w:rFonts w:ascii="Arial" w:hAnsi="Arial" w:cs="Arial"/>
          <w:b/>
          <w:sz w:val="24"/>
          <w:szCs w:val="24"/>
        </w:rPr>
        <w:t xml:space="preserve"> </w:t>
      </w:r>
      <w:r w:rsidRPr="00160801">
        <w:rPr>
          <w:rFonts w:ascii="Arial" w:hAnsi="Arial" w:cs="Arial"/>
          <w:sz w:val="24"/>
          <w:szCs w:val="24"/>
        </w:rPr>
        <w:t xml:space="preserve">a partir da data de assinatura do contrato. </w:t>
      </w:r>
      <w:r w:rsidRPr="00160801">
        <w:rPr>
          <w:rFonts w:ascii="Arial" w:hAnsi="Arial" w:cs="Arial"/>
          <w:color w:val="000000"/>
          <w:sz w:val="24"/>
          <w:szCs w:val="24"/>
        </w:rPr>
        <w:t>Nos termos do previsto no inciso II do artigo 57 da Lei 8.666/93, o prazo de vigência deste contrato poderá ser prorrogado até o limite de 60 (sessenta) meses, por meio de Termo Aditivo a ser firmado entre as partes, desde que os serviços estejam sendo prestados dentro dos padrões de qualidade exigidos, e o preço e as condições atendam aos interesses da Administração.</w:t>
      </w:r>
    </w:p>
    <w:p w14:paraId="2261830C" w14:textId="77777777" w:rsidR="00DA5199" w:rsidRPr="00160801" w:rsidRDefault="00DA5199" w:rsidP="00DA5199">
      <w:pPr>
        <w:pStyle w:val="PargrafodaLista"/>
        <w:numPr>
          <w:ilvl w:val="0"/>
          <w:numId w:val="69"/>
        </w:numPr>
        <w:spacing w:after="0" w:line="240" w:lineRule="auto"/>
        <w:ind w:left="0" w:firstLine="0"/>
        <w:jc w:val="both"/>
        <w:rPr>
          <w:rFonts w:ascii="Arial" w:hAnsi="Arial" w:cs="Arial"/>
          <w:b/>
          <w:sz w:val="24"/>
          <w:szCs w:val="24"/>
        </w:rPr>
      </w:pPr>
      <w:r w:rsidRPr="00160801">
        <w:rPr>
          <w:rFonts w:ascii="Arial" w:hAnsi="Arial" w:cs="Arial"/>
          <w:b/>
          <w:sz w:val="24"/>
          <w:szCs w:val="24"/>
        </w:rPr>
        <w:t>Condições gerais:</w:t>
      </w:r>
    </w:p>
    <w:p w14:paraId="11ED2B85" w14:textId="77777777" w:rsidR="00DA5199" w:rsidRPr="00160801" w:rsidRDefault="00DA5199" w:rsidP="00DA5199">
      <w:pPr>
        <w:spacing w:after="0" w:line="240" w:lineRule="auto"/>
        <w:jc w:val="both"/>
        <w:rPr>
          <w:rFonts w:ascii="Arial" w:hAnsi="Arial" w:cs="Arial"/>
          <w:b/>
          <w:sz w:val="24"/>
          <w:szCs w:val="24"/>
        </w:rPr>
      </w:pPr>
    </w:p>
    <w:p w14:paraId="52AB3DB8" w14:textId="77777777" w:rsidR="00DA5199" w:rsidRPr="00160801" w:rsidRDefault="00DA5199" w:rsidP="00DA519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As normas disciplinadoras deste </w:t>
      </w:r>
      <w:r w:rsidRPr="00160801">
        <w:rPr>
          <w:rFonts w:ascii="Arial" w:eastAsia="Times New Roman" w:hAnsi="Arial" w:cs="Arial"/>
          <w:b/>
          <w:sz w:val="24"/>
          <w:szCs w:val="24"/>
          <w:lang w:eastAsia="zh-CN"/>
        </w:rPr>
        <w:t>PREGÃO</w:t>
      </w:r>
      <w:r w:rsidRPr="00160801">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0E6BA2B9" w14:textId="77777777" w:rsidR="00DA5199" w:rsidRPr="00160801" w:rsidRDefault="00DA5199" w:rsidP="00DA5199">
      <w:pPr>
        <w:widowControl w:val="0"/>
        <w:suppressAutoHyphens/>
        <w:spacing w:after="0" w:line="240" w:lineRule="auto"/>
        <w:ind w:left="720"/>
        <w:jc w:val="both"/>
        <w:rPr>
          <w:rFonts w:ascii="Arial" w:eastAsia="Times New Roman" w:hAnsi="Arial" w:cs="Arial"/>
          <w:sz w:val="24"/>
          <w:szCs w:val="24"/>
          <w:lang w:eastAsia="zh-CN"/>
        </w:rPr>
      </w:pPr>
    </w:p>
    <w:p w14:paraId="524E55BE" w14:textId="77777777" w:rsidR="00DA5199" w:rsidRPr="00160801" w:rsidRDefault="00DA5199" w:rsidP="00DA519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Na contagem dos prazos estabelecidos neste </w:t>
      </w:r>
      <w:r w:rsidRPr="00160801">
        <w:rPr>
          <w:rFonts w:ascii="Arial" w:eastAsia="Times New Roman" w:hAnsi="Arial" w:cs="Arial"/>
          <w:b/>
          <w:sz w:val="24"/>
          <w:szCs w:val="24"/>
          <w:lang w:eastAsia="zh-CN"/>
        </w:rPr>
        <w:t>PREGÃO</w:t>
      </w:r>
      <w:r w:rsidRPr="00160801">
        <w:rPr>
          <w:rFonts w:ascii="Arial" w:eastAsia="Times New Roman" w:hAnsi="Arial" w:cs="Arial"/>
          <w:sz w:val="24"/>
          <w:szCs w:val="24"/>
          <w:lang w:eastAsia="zh-CN"/>
        </w:rPr>
        <w:t xml:space="preserve">, excluir-se-á o dia do início e incluir-se-á o do vencimento, e considerar-se-ão os dias consecutivos, exceto quando for explicitamente disposto em contrário. Só se iniciam e vencem os prazos referidos neste artigo em dia de expediente </w:t>
      </w:r>
      <w:r w:rsidRPr="00160801">
        <w:rPr>
          <w:rFonts w:ascii="Arial" w:eastAsia="Times New Roman" w:hAnsi="Arial" w:cs="Arial"/>
          <w:sz w:val="24"/>
          <w:szCs w:val="24"/>
          <w:lang w:eastAsia="zh-CN"/>
        </w:rPr>
        <w:lastRenderedPageBreak/>
        <w:t>no órgão ou na entidade.</w:t>
      </w:r>
    </w:p>
    <w:p w14:paraId="223C3F41" w14:textId="77777777" w:rsidR="00DA5199" w:rsidRPr="00160801" w:rsidRDefault="00DA5199" w:rsidP="00DA5199">
      <w:pPr>
        <w:widowControl w:val="0"/>
        <w:suppressAutoHyphens/>
        <w:spacing w:after="0" w:line="240" w:lineRule="auto"/>
        <w:ind w:left="720"/>
        <w:jc w:val="both"/>
        <w:rPr>
          <w:rFonts w:ascii="Arial" w:eastAsia="Times New Roman" w:hAnsi="Arial" w:cs="Arial"/>
          <w:sz w:val="24"/>
          <w:szCs w:val="24"/>
          <w:lang w:eastAsia="zh-CN"/>
        </w:rPr>
      </w:pPr>
    </w:p>
    <w:p w14:paraId="7C53634C" w14:textId="77777777" w:rsidR="00DA5199" w:rsidRPr="00160801" w:rsidRDefault="00DA5199" w:rsidP="00DA519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Não havendo expediente no órgão CONTRATADA ou ocorrendo qualquer ato ou fato superveniente que impeça a realização do certame na data marcada, a sessão será automaticamente transferida para o primeiro dia útil subsequente, no horário e local estabelecidos neste </w:t>
      </w:r>
      <w:r w:rsidRPr="00160801">
        <w:rPr>
          <w:rFonts w:ascii="Arial" w:eastAsia="Times New Roman" w:hAnsi="Arial" w:cs="Arial"/>
          <w:b/>
          <w:sz w:val="24"/>
          <w:szCs w:val="24"/>
          <w:lang w:eastAsia="zh-CN"/>
        </w:rPr>
        <w:t>EDITAL</w:t>
      </w:r>
      <w:r w:rsidRPr="00160801">
        <w:rPr>
          <w:rFonts w:ascii="Arial" w:eastAsia="Times New Roman" w:hAnsi="Arial" w:cs="Arial"/>
          <w:sz w:val="24"/>
          <w:szCs w:val="24"/>
          <w:lang w:eastAsia="zh-CN"/>
        </w:rPr>
        <w:t xml:space="preserve">, desde que não haja comunicação do </w:t>
      </w:r>
      <w:r w:rsidRPr="00160801">
        <w:rPr>
          <w:rFonts w:ascii="Arial" w:eastAsia="Times New Roman" w:hAnsi="Arial" w:cs="Arial"/>
          <w:b/>
          <w:sz w:val="24"/>
          <w:szCs w:val="24"/>
          <w:lang w:eastAsia="zh-CN"/>
        </w:rPr>
        <w:t>PREGOEIRO</w:t>
      </w:r>
      <w:r w:rsidRPr="00160801">
        <w:rPr>
          <w:rFonts w:ascii="Arial" w:eastAsia="Times New Roman" w:hAnsi="Arial" w:cs="Arial"/>
          <w:sz w:val="24"/>
          <w:szCs w:val="24"/>
          <w:lang w:eastAsia="zh-CN"/>
        </w:rPr>
        <w:t xml:space="preserve"> em sentido contrário.</w:t>
      </w:r>
    </w:p>
    <w:p w14:paraId="26154DC7" w14:textId="77777777" w:rsidR="00DA5199" w:rsidRPr="00160801" w:rsidRDefault="00DA5199" w:rsidP="00DA519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1A5585D1" w14:textId="77777777" w:rsidR="00DA5199" w:rsidRPr="00160801" w:rsidRDefault="00DA5199" w:rsidP="00DA5199">
      <w:pPr>
        <w:widowControl w:val="0"/>
        <w:suppressAutoHyphens/>
        <w:spacing w:after="0" w:line="240" w:lineRule="auto"/>
        <w:ind w:left="502"/>
        <w:jc w:val="both"/>
        <w:rPr>
          <w:rFonts w:ascii="Arial" w:eastAsia="Times New Roman" w:hAnsi="Arial" w:cs="Arial"/>
          <w:sz w:val="24"/>
          <w:szCs w:val="24"/>
          <w:lang w:eastAsia="zh-CN"/>
        </w:rPr>
      </w:pPr>
    </w:p>
    <w:p w14:paraId="5DFB5115" w14:textId="77777777" w:rsidR="00DA5199" w:rsidRPr="00160801" w:rsidRDefault="00DA5199" w:rsidP="00DA5199">
      <w:pPr>
        <w:widowControl w:val="0"/>
        <w:suppressAutoHyphens/>
        <w:spacing w:after="0" w:line="240" w:lineRule="auto"/>
        <w:ind w:left="502"/>
        <w:jc w:val="both"/>
        <w:rPr>
          <w:rFonts w:ascii="Arial" w:eastAsia="Times New Roman" w:hAnsi="Arial" w:cs="Arial"/>
          <w:sz w:val="24"/>
          <w:szCs w:val="24"/>
          <w:lang w:eastAsia="zh-CN"/>
        </w:rPr>
      </w:pPr>
    </w:p>
    <w:p w14:paraId="0D626846" w14:textId="77777777" w:rsidR="00DA5199" w:rsidRPr="00160801" w:rsidRDefault="00DA5199" w:rsidP="00DA5199">
      <w:pPr>
        <w:widowControl w:val="0"/>
        <w:numPr>
          <w:ilvl w:val="0"/>
          <w:numId w:val="23"/>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160801">
        <w:rPr>
          <w:rFonts w:ascii="Arial" w:eastAsia="Times New Roman" w:hAnsi="Arial" w:cs="Arial"/>
          <w:b/>
          <w:sz w:val="24"/>
          <w:szCs w:val="24"/>
          <w:lang w:eastAsia="zh-CN"/>
        </w:rPr>
        <w:t>PREGÃO.</w:t>
      </w:r>
    </w:p>
    <w:p w14:paraId="13471083"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lang w:eastAsia="zh-CN"/>
        </w:rPr>
      </w:pPr>
    </w:p>
    <w:p w14:paraId="28512538" w14:textId="77777777" w:rsidR="00DA5199" w:rsidRPr="00160801" w:rsidRDefault="00DA5199" w:rsidP="00DA519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 A(O)(s) proponente(s) assume(m) o(s) custo(s) para a preparação e apresentação de sua(s) proposta(s), sendo que o órgão CONTRATADA não se responsabilizará, em qualquer hipótese, por esta(s) despesa(s), independentemente da condução ou do resultado do </w:t>
      </w:r>
      <w:r w:rsidRPr="00160801">
        <w:rPr>
          <w:rFonts w:ascii="Arial" w:eastAsia="Times New Roman" w:hAnsi="Arial" w:cs="Arial"/>
          <w:b/>
          <w:sz w:val="24"/>
          <w:szCs w:val="24"/>
          <w:lang w:eastAsia="zh-CN"/>
        </w:rPr>
        <w:t>PREGÃO.</w:t>
      </w:r>
    </w:p>
    <w:p w14:paraId="4C0D8E97" w14:textId="77777777" w:rsidR="00DA5199" w:rsidRPr="00160801" w:rsidRDefault="00DA5199" w:rsidP="00DA5199">
      <w:pPr>
        <w:widowControl w:val="0"/>
        <w:suppressAutoHyphens/>
        <w:spacing w:after="0" w:line="240" w:lineRule="auto"/>
        <w:ind w:left="720"/>
        <w:jc w:val="both"/>
        <w:rPr>
          <w:rFonts w:ascii="Arial" w:eastAsia="Times New Roman" w:hAnsi="Arial" w:cs="Arial"/>
          <w:sz w:val="24"/>
          <w:szCs w:val="24"/>
          <w:lang w:eastAsia="zh-CN"/>
        </w:rPr>
      </w:pPr>
    </w:p>
    <w:p w14:paraId="3F240801" w14:textId="77777777" w:rsidR="00DA5199" w:rsidRPr="00160801" w:rsidRDefault="00DA5199" w:rsidP="00DA519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160801">
        <w:rPr>
          <w:rFonts w:ascii="Arial" w:eastAsia="Times New Roman" w:hAnsi="Arial" w:cs="Arial"/>
          <w:b/>
          <w:sz w:val="24"/>
          <w:szCs w:val="24"/>
          <w:lang w:eastAsia="zh-CN"/>
        </w:rPr>
        <w:t>EDITAL</w:t>
      </w:r>
      <w:r w:rsidRPr="00160801">
        <w:rPr>
          <w:rFonts w:ascii="Arial" w:eastAsia="Times New Roman" w:hAnsi="Arial" w:cs="Arial"/>
          <w:sz w:val="24"/>
          <w:szCs w:val="24"/>
          <w:lang w:eastAsia="zh-CN"/>
        </w:rPr>
        <w:t xml:space="preserve"> e seus </w:t>
      </w:r>
      <w:r w:rsidRPr="00160801">
        <w:rPr>
          <w:rFonts w:ascii="Arial" w:eastAsia="Times New Roman" w:hAnsi="Arial" w:cs="Arial"/>
          <w:b/>
          <w:sz w:val="24"/>
          <w:szCs w:val="24"/>
          <w:lang w:eastAsia="zh-CN"/>
        </w:rPr>
        <w:t>ANEXOS</w:t>
      </w:r>
      <w:r w:rsidRPr="00160801">
        <w:rPr>
          <w:rFonts w:ascii="Arial" w:eastAsia="Times New Roman" w:hAnsi="Arial" w:cs="Arial"/>
          <w:sz w:val="24"/>
          <w:szCs w:val="24"/>
          <w:lang w:eastAsia="zh-CN"/>
        </w:rPr>
        <w:t>.</w:t>
      </w:r>
    </w:p>
    <w:p w14:paraId="6453DD56" w14:textId="77777777" w:rsidR="00DA5199" w:rsidRPr="00160801" w:rsidRDefault="00DA5199" w:rsidP="00DA5199">
      <w:pPr>
        <w:widowControl w:val="0"/>
        <w:suppressAutoHyphens/>
        <w:spacing w:after="0" w:line="240" w:lineRule="auto"/>
        <w:ind w:left="720"/>
        <w:jc w:val="both"/>
        <w:rPr>
          <w:rFonts w:ascii="Arial" w:eastAsia="Times New Roman" w:hAnsi="Arial" w:cs="Arial"/>
          <w:sz w:val="24"/>
          <w:szCs w:val="24"/>
          <w:lang w:eastAsia="zh-CN"/>
        </w:rPr>
      </w:pPr>
    </w:p>
    <w:p w14:paraId="005F1752" w14:textId="77777777" w:rsidR="00DA5199" w:rsidRPr="00160801" w:rsidRDefault="00DA5199" w:rsidP="00DA519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160801">
        <w:rPr>
          <w:rFonts w:ascii="Arial" w:eastAsia="Times New Roman" w:hAnsi="Arial" w:cs="Arial"/>
          <w:b/>
          <w:sz w:val="24"/>
          <w:szCs w:val="24"/>
          <w:lang w:eastAsia="zh-CN"/>
        </w:rPr>
        <w:t>PREGÃO.</w:t>
      </w:r>
    </w:p>
    <w:p w14:paraId="5B0E478E" w14:textId="77777777" w:rsidR="00DA5199" w:rsidRPr="00160801" w:rsidRDefault="00DA5199" w:rsidP="00DA5199">
      <w:pPr>
        <w:widowControl w:val="0"/>
        <w:suppressAutoHyphens/>
        <w:spacing w:after="0" w:line="240" w:lineRule="auto"/>
        <w:ind w:left="720"/>
        <w:jc w:val="both"/>
        <w:rPr>
          <w:rFonts w:ascii="Arial" w:eastAsia="Times New Roman" w:hAnsi="Arial" w:cs="Arial"/>
          <w:sz w:val="24"/>
          <w:szCs w:val="24"/>
          <w:lang w:eastAsia="zh-CN"/>
        </w:rPr>
      </w:pPr>
    </w:p>
    <w:p w14:paraId="4DDBF737" w14:textId="77777777" w:rsidR="00DA5199" w:rsidRPr="00160801" w:rsidRDefault="00DA5199" w:rsidP="00DA519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 adjudicação do) item deste </w:t>
      </w:r>
      <w:r w:rsidRPr="00160801">
        <w:rPr>
          <w:rFonts w:ascii="Arial" w:eastAsia="Times New Roman" w:hAnsi="Arial" w:cs="Arial"/>
          <w:b/>
          <w:sz w:val="24"/>
          <w:szCs w:val="24"/>
          <w:lang w:eastAsia="zh-CN"/>
        </w:rPr>
        <w:t>PREGÃO</w:t>
      </w:r>
      <w:r w:rsidRPr="00160801">
        <w:rPr>
          <w:rFonts w:ascii="Arial" w:eastAsia="Times New Roman" w:hAnsi="Arial" w:cs="Arial"/>
          <w:sz w:val="24"/>
          <w:szCs w:val="24"/>
          <w:lang w:eastAsia="zh-CN"/>
        </w:rPr>
        <w:t xml:space="preserve"> não implicará em direito à contratação.</w:t>
      </w:r>
    </w:p>
    <w:p w14:paraId="0AA7DF09" w14:textId="77777777" w:rsidR="00DA5199" w:rsidRPr="00160801" w:rsidRDefault="00DA5199" w:rsidP="00DA5199">
      <w:pPr>
        <w:widowControl w:val="0"/>
        <w:suppressAutoHyphens/>
        <w:spacing w:after="0" w:line="240" w:lineRule="auto"/>
        <w:ind w:left="720"/>
        <w:jc w:val="both"/>
        <w:rPr>
          <w:rFonts w:ascii="Arial" w:eastAsia="Times New Roman" w:hAnsi="Arial" w:cs="Arial"/>
          <w:sz w:val="24"/>
          <w:szCs w:val="24"/>
          <w:lang w:eastAsia="zh-CN"/>
        </w:rPr>
      </w:pPr>
    </w:p>
    <w:p w14:paraId="65241EE1" w14:textId="77777777" w:rsidR="00DA5199" w:rsidRPr="00160801" w:rsidRDefault="00DA5199" w:rsidP="00DA519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35C189F0" w14:textId="77777777" w:rsidR="00DA5199" w:rsidRPr="00160801" w:rsidRDefault="00DA5199" w:rsidP="00DA5199">
      <w:pPr>
        <w:widowControl w:val="0"/>
        <w:suppressAutoHyphens/>
        <w:spacing w:after="0" w:line="240" w:lineRule="auto"/>
        <w:ind w:left="720"/>
        <w:jc w:val="both"/>
        <w:rPr>
          <w:rFonts w:ascii="Arial" w:eastAsia="Times New Roman" w:hAnsi="Arial" w:cs="Arial"/>
          <w:sz w:val="24"/>
          <w:szCs w:val="24"/>
          <w:lang w:eastAsia="zh-CN"/>
        </w:rPr>
      </w:pPr>
    </w:p>
    <w:p w14:paraId="5CD57AC0" w14:textId="77777777" w:rsidR="00DA5199" w:rsidRPr="00160801" w:rsidRDefault="00DA5199" w:rsidP="00DA519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CONTRATADA.</w:t>
      </w:r>
    </w:p>
    <w:p w14:paraId="04D30B4B" w14:textId="77777777" w:rsidR="00DA5199" w:rsidRPr="00160801" w:rsidRDefault="00DA5199" w:rsidP="00DA5199">
      <w:pPr>
        <w:widowControl w:val="0"/>
        <w:suppressAutoHyphens/>
        <w:spacing w:after="0" w:line="240" w:lineRule="auto"/>
        <w:ind w:left="720"/>
        <w:jc w:val="both"/>
        <w:rPr>
          <w:rFonts w:ascii="Arial" w:eastAsia="Times New Roman" w:hAnsi="Arial" w:cs="Arial"/>
          <w:sz w:val="24"/>
          <w:szCs w:val="24"/>
          <w:lang w:eastAsia="zh-CN"/>
        </w:rPr>
      </w:pPr>
    </w:p>
    <w:p w14:paraId="2F64F32B" w14:textId="77777777" w:rsidR="00DA5199" w:rsidRPr="00160801" w:rsidRDefault="00DA5199" w:rsidP="00DA519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4ED197EE" w14:textId="77777777" w:rsidR="00DA5199" w:rsidRPr="00160801" w:rsidRDefault="00DA5199" w:rsidP="00DA5199">
      <w:pPr>
        <w:widowControl w:val="0"/>
        <w:suppressAutoHyphens/>
        <w:spacing w:after="0" w:line="240" w:lineRule="auto"/>
        <w:ind w:left="720"/>
        <w:jc w:val="both"/>
        <w:rPr>
          <w:rFonts w:ascii="Arial" w:eastAsia="Times New Roman" w:hAnsi="Arial" w:cs="Arial"/>
          <w:sz w:val="24"/>
          <w:szCs w:val="24"/>
          <w:lang w:eastAsia="zh-CN"/>
        </w:rPr>
      </w:pPr>
    </w:p>
    <w:p w14:paraId="59BE6119" w14:textId="77777777" w:rsidR="00DA5199" w:rsidRPr="00160801" w:rsidRDefault="00DA5199" w:rsidP="00DA519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Os casos omissos neste </w:t>
      </w:r>
      <w:r w:rsidRPr="00160801">
        <w:rPr>
          <w:rFonts w:ascii="Arial" w:eastAsia="Times New Roman" w:hAnsi="Arial" w:cs="Arial"/>
          <w:b/>
          <w:sz w:val="24"/>
          <w:szCs w:val="24"/>
          <w:lang w:eastAsia="zh-CN"/>
        </w:rPr>
        <w:t>EDITAL DE PREGÃO</w:t>
      </w:r>
      <w:r w:rsidRPr="00160801">
        <w:rPr>
          <w:rFonts w:ascii="Arial" w:eastAsia="Times New Roman" w:hAnsi="Arial" w:cs="Arial"/>
          <w:sz w:val="24"/>
          <w:szCs w:val="24"/>
          <w:lang w:eastAsia="zh-CN"/>
        </w:rPr>
        <w:t xml:space="preserve"> serão solucionados pelo </w:t>
      </w:r>
      <w:r w:rsidRPr="00160801">
        <w:rPr>
          <w:rFonts w:ascii="Arial" w:eastAsia="Times New Roman" w:hAnsi="Arial" w:cs="Arial"/>
          <w:b/>
          <w:sz w:val="24"/>
          <w:szCs w:val="24"/>
          <w:lang w:eastAsia="zh-CN"/>
        </w:rPr>
        <w:lastRenderedPageBreak/>
        <w:t>PREGOEIRO</w:t>
      </w:r>
      <w:r w:rsidRPr="00160801">
        <w:rPr>
          <w:rFonts w:ascii="Arial" w:eastAsia="Times New Roman" w:hAnsi="Arial" w:cs="Arial"/>
          <w:sz w:val="24"/>
          <w:szCs w:val="24"/>
          <w:lang w:eastAsia="zh-CN"/>
        </w:rPr>
        <w:t>, com base na legislação municipal e, subsidiariamente, nos termos da legislação federal e princípios gerais de direito.</w:t>
      </w:r>
    </w:p>
    <w:p w14:paraId="779FDB8A" w14:textId="77777777" w:rsidR="00DA5199" w:rsidRPr="00160801" w:rsidRDefault="00DA5199" w:rsidP="00DA5199">
      <w:pPr>
        <w:pStyle w:val="PargrafodaLista"/>
        <w:rPr>
          <w:rFonts w:ascii="Arial" w:eastAsia="Times New Roman" w:hAnsi="Arial" w:cs="Arial"/>
          <w:sz w:val="24"/>
          <w:szCs w:val="24"/>
          <w:lang w:eastAsia="zh-CN"/>
        </w:rPr>
      </w:pPr>
    </w:p>
    <w:p w14:paraId="4AB626B5" w14:textId="77777777" w:rsidR="00DA5199" w:rsidRPr="00160801" w:rsidRDefault="00DA5199" w:rsidP="00DA5199">
      <w:pPr>
        <w:pStyle w:val="PargrafodaLista"/>
        <w:numPr>
          <w:ilvl w:val="2"/>
          <w:numId w:val="20"/>
        </w:numPr>
        <w:ind w:left="0" w:firstLine="0"/>
        <w:jc w:val="both"/>
        <w:rPr>
          <w:rFonts w:ascii="Arial" w:hAnsi="Arial" w:cs="Arial"/>
          <w:b/>
          <w:sz w:val="24"/>
          <w:szCs w:val="24"/>
        </w:rPr>
      </w:pPr>
      <w:r w:rsidRPr="00160801">
        <w:rPr>
          <w:rFonts w:ascii="Arial" w:hAnsi="Arial" w:cs="Arial"/>
          <w:b/>
          <w:sz w:val="24"/>
          <w:szCs w:val="24"/>
        </w:rPr>
        <w:t>Sanções contratuais:</w:t>
      </w:r>
    </w:p>
    <w:p w14:paraId="48F7C50C" w14:textId="77777777" w:rsidR="00DA5199" w:rsidRPr="00160801" w:rsidRDefault="00DA5199" w:rsidP="00DA5199">
      <w:pPr>
        <w:numPr>
          <w:ilvl w:val="1"/>
          <w:numId w:val="62"/>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A inexecução total ou parcial deste Contrato enseja a sua rescisão, com as consequências contratuais e as previstas na Lei 8.666/93.</w:t>
      </w:r>
    </w:p>
    <w:p w14:paraId="644F2849" w14:textId="77777777" w:rsidR="00DA5199" w:rsidRPr="00160801" w:rsidRDefault="00DA5199" w:rsidP="00DA5199">
      <w:pPr>
        <w:numPr>
          <w:ilvl w:val="1"/>
          <w:numId w:val="62"/>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BC96AEF" w14:textId="77777777" w:rsidR="00DA5199" w:rsidRPr="00160801" w:rsidRDefault="00DA5199" w:rsidP="00DA5199">
      <w:pPr>
        <w:spacing w:after="0" w:line="240" w:lineRule="auto"/>
        <w:jc w:val="both"/>
        <w:rPr>
          <w:rFonts w:ascii="Arial" w:hAnsi="Arial" w:cs="Arial"/>
          <w:color w:val="000000"/>
          <w:sz w:val="24"/>
          <w:szCs w:val="24"/>
        </w:rPr>
      </w:pPr>
      <w:r w:rsidRPr="00160801">
        <w:rPr>
          <w:rFonts w:ascii="Arial" w:hAnsi="Arial" w:cs="Arial"/>
          <w:color w:val="000000"/>
          <w:sz w:val="24"/>
          <w:szCs w:val="24"/>
        </w:rPr>
        <w:t>14.3 O disposto no item 14.2 não se aplica aos CONTRATADOS convocados nos termos do art. 64, § 2o da Lei 8.666/93, que não aceitarem a contratação, nas mesmas condições propostas pelo primeiro adjudicatário, inclusive quanto ao prazo e preço.</w:t>
      </w:r>
    </w:p>
    <w:p w14:paraId="09183AAE" w14:textId="77777777" w:rsidR="00DA5199" w:rsidRPr="00160801" w:rsidRDefault="00DA5199" w:rsidP="00DA5199">
      <w:pPr>
        <w:numPr>
          <w:ilvl w:val="1"/>
          <w:numId w:val="63"/>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Pela inexecução total ou parcial do objeto deste Contrato, bem como das obrigações assumidas, a CONTRATANTE poderá, garantida a prévia defesa, aplicar à CONTRATADA as seguintes sanções:</w:t>
      </w:r>
    </w:p>
    <w:p w14:paraId="018FCF40" w14:textId="77777777" w:rsidR="00DA5199" w:rsidRPr="00160801" w:rsidRDefault="00DA5199" w:rsidP="00DA5199">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Ficará impedido de licitar e contratar com a Câmara Municipal de Extrema</w:t>
      </w:r>
      <w:r w:rsidRPr="00160801">
        <w:rPr>
          <w:rFonts w:ascii="Arial" w:eastAsia="Times New Roman" w:hAnsi="Arial" w:cs="Arial"/>
          <w:b/>
          <w:color w:val="000000"/>
          <w:sz w:val="24"/>
          <w:szCs w:val="24"/>
          <w:lang w:eastAsia="zh-CN"/>
        </w:rPr>
        <w:t xml:space="preserve"> </w:t>
      </w:r>
      <w:r w:rsidRPr="00160801">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50E79E9"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lang w:eastAsia="zh-CN"/>
        </w:rPr>
      </w:pPr>
    </w:p>
    <w:p w14:paraId="176780D7" w14:textId="77777777" w:rsidR="00DA5199" w:rsidRPr="00160801" w:rsidRDefault="00DA5199" w:rsidP="00DA5199">
      <w:pPr>
        <w:widowControl w:val="0"/>
        <w:numPr>
          <w:ilvl w:val="0"/>
          <w:numId w:val="34"/>
        </w:numPr>
        <w:suppressAutoHyphens/>
        <w:spacing w:after="0" w:line="240" w:lineRule="auto"/>
        <w:ind w:left="0" w:right="-63" w:firstLine="0"/>
        <w:jc w:val="both"/>
        <w:rPr>
          <w:rFonts w:ascii="Arial" w:eastAsia="Times New Roman" w:hAnsi="Arial" w:cs="Arial"/>
          <w:color w:val="000000"/>
          <w:sz w:val="24"/>
          <w:szCs w:val="24"/>
          <w:lang w:eastAsia="ja-JP"/>
        </w:rPr>
      </w:pPr>
      <w:r w:rsidRPr="00160801">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8C688FC"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lang w:eastAsia="zh-CN"/>
        </w:rPr>
      </w:pPr>
    </w:p>
    <w:p w14:paraId="7382140D" w14:textId="77777777" w:rsidR="00DA5199" w:rsidRPr="00160801" w:rsidRDefault="00DA5199" w:rsidP="00DA5199">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Pelo descumprimento das condições estabelecidas no ajuste, O CONTRADADO ficará sujeito à penalidade de ADVERTÊNCIA.</w:t>
      </w:r>
    </w:p>
    <w:p w14:paraId="60482757"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lang w:eastAsia="zh-CN"/>
        </w:rPr>
      </w:pPr>
    </w:p>
    <w:p w14:paraId="4B1A0EBE" w14:textId="77777777" w:rsidR="00DA5199" w:rsidRPr="00160801" w:rsidRDefault="00DA5199" w:rsidP="00DA5199">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Pelo atraso injustificado na execução do objeto da licitação:</w:t>
      </w:r>
    </w:p>
    <w:p w14:paraId="41B47C92"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lang w:eastAsia="zh-CN"/>
        </w:rPr>
      </w:pPr>
    </w:p>
    <w:p w14:paraId="441BB5F2" w14:textId="77777777" w:rsidR="00DA5199" w:rsidRPr="00160801" w:rsidRDefault="00DA5199" w:rsidP="00DA5199">
      <w:pPr>
        <w:widowControl w:val="0"/>
        <w:numPr>
          <w:ilvl w:val="0"/>
          <w:numId w:val="5"/>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até 30(trinta) dias, multa de 1</w:t>
      </w:r>
      <w:proofErr w:type="gramStart"/>
      <w:r w:rsidRPr="00160801">
        <w:rPr>
          <w:rFonts w:ascii="Arial" w:eastAsia="Times New Roman" w:hAnsi="Arial" w:cs="Arial"/>
          <w:sz w:val="24"/>
          <w:szCs w:val="24"/>
          <w:lang w:eastAsia="zh-CN"/>
        </w:rPr>
        <w:t>%(</w:t>
      </w:r>
      <w:proofErr w:type="gramEnd"/>
      <w:r w:rsidRPr="00160801">
        <w:rPr>
          <w:rFonts w:ascii="Arial" w:eastAsia="Times New Roman" w:hAnsi="Arial" w:cs="Arial"/>
          <w:sz w:val="24"/>
          <w:szCs w:val="24"/>
          <w:lang w:eastAsia="zh-CN"/>
        </w:rPr>
        <w:t>um por cento) sobre o valor global do contrato, por dia de atraso;</w:t>
      </w:r>
    </w:p>
    <w:p w14:paraId="761FD4A3"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lang w:eastAsia="zh-CN"/>
        </w:rPr>
      </w:pPr>
    </w:p>
    <w:p w14:paraId="3E2D553F" w14:textId="77777777" w:rsidR="00DA5199" w:rsidRPr="00160801" w:rsidRDefault="00DA5199" w:rsidP="00DA5199">
      <w:pPr>
        <w:widowControl w:val="0"/>
        <w:numPr>
          <w:ilvl w:val="0"/>
          <w:numId w:val="5"/>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superior a 30(trinta) dias, multa de 2</w:t>
      </w:r>
      <w:proofErr w:type="gramStart"/>
      <w:r w:rsidRPr="00160801">
        <w:rPr>
          <w:rFonts w:ascii="Arial" w:eastAsia="Times New Roman" w:hAnsi="Arial" w:cs="Arial"/>
          <w:sz w:val="24"/>
          <w:szCs w:val="24"/>
          <w:lang w:eastAsia="zh-CN"/>
        </w:rPr>
        <w:t>%(</w:t>
      </w:r>
      <w:proofErr w:type="gramEnd"/>
      <w:r w:rsidRPr="00160801">
        <w:rPr>
          <w:rFonts w:ascii="Arial" w:eastAsia="Times New Roman" w:hAnsi="Arial" w:cs="Arial"/>
          <w:sz w:val="24"/>
          <w:szCs w:val="24"/>
          <w:lang w:eastAsia="zh-CN"/>
        </w:rPr>
        <w:t>dois por cento) sobre o valor global do contrato, por dia de atraso.</w:t>
      </w:r>
    </w:p>
    <w:p w14:paraId="6C2C183E" w14:textId="77777777" w:rsidR="00DA5199" w:rsidRPr="00160801" w:rsidRDefault="00DA5199" w:rsidP="00DA5199">
      <w:pPr>
        <w:pStyle w:val="PargrafodaLista"/>
        <w:spacing w:after="0" w:line="240" w:lineRule="auto"/>
        <w:rPr>
          <w:rFonts w:ascii="Arial" w:eastAsia="Times New Roman" w:hAnsi="Arial" w:cs="Arial"/>
          <w:sz w:val="24"/>
          <w:szCs w:val="24"/>
          <w:lang w:eastAsia="zh-CN"/>
        </w:rPr>
      </w:pPr>
    </w:p>
    <w:p w14:paraId="72AAF1DD" w14:textId="77777777" w:rsidR="00DA5199" w:rsidRPr="00160801" w:rsidRDefault="00DA5199" w:rsidP="00DA5199">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230DA87E" w14:textId="77777777" w:rsidR="00DA5199" w:rsidRPr="00160801" w:rsidRDefault="00DA5199" w:rsidP="00DA5199">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As multas serão descontadas dos pagamentos contratuais ou, em caso de inexecução total serão cobradas judicialmente.</w:t>
      </w:r>
    </w:p>
    <w:p w14:paraId="5E05B154" w14:textId="77777777" w:rsidR="00DA5199" w:rsidRPr="00160801" w:rsidRDefault="00DA5199" w:rsidP="00DA5199">
      <w:pPr>
        <w:widowControl w:val="0"/>
        <w:suppressAutoHyphens/>
        <w:spacing w:after="0" w:line="240" w:lineRule="auto"/>
        <w:jc w:val="both"/>
        <w:rPr>
          <w:rFonts w:ascii="Arial" w:eastAsia="Times New Roman" w:hAnsi="Arial" w:cs="Arial"/>
          <w:sz w:val="24"/>
          <w:szCs w:val="24"/>
          <w:lang w:eastAsia="zh-CN"/>
        </w:rPr>
      </w:pPr>
    </w:p>
    <w:p w14:paraId="1B70CF44" w14:textId="77777777" w:rsidR="00DA5199" w:rsidRPr="00160801" w:rsidRDefault="00DA5199" w:rsidP="00DA5199">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lastRenderedPageBreak/>
        <w:t>A inexecução total ou parcial do objeto deste Contrato também ensejará a sua rescisão unilateral, com as consequências previstas em lei, reconhecendo a CONTRATADA os direitos da Administração.</w:t>
      </w:r>
    </w:p>
    <w:p w14:paraId="51CC1ED2" w14:textId="77777777" w:rsidR="00DA5199" w:rsidRPr="00160801" w:rsidRDefault="00DA5199" w:rsidP="00DA5199">
      <w:pPr>
        <w:widowControl w:val="0"/>
        <w:suppressAutoHyphens/>
        <w:spacing w:after="0" w:line="240" w:lineRule="auto"/>
        <w:jc w:val="both"/>
        <w:rPr>
          <w:rFonts w:ascii="Arial" w:eastAsia="Times New Roman" w:hAnsi="Arial" w:cs="Arial"/>
          <w:color w:val="FF0000"/>
          <w:sz w:val="24"/>
          <w:szCs w:val="24"/>
          <w:lang w:eastAsia="zh-CN"/>
        </w:rPr>
      </w:pPr>
    </w:p>
    <w:p w14:paraId="1EC74432" w14:textId="77777777" w:rsidR="00DA5199" w:rsidRPr="00160801" w:rsidRDefault="00DA5199" w:rsidP="00DA5199">
      <w:pPr>
        <w:widowControl w:val="0"/>
        <w:numPr>
          <w:ilvl w:val="0"/>
          <w:numId w:val="3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D8FE6D6" w14:textId="77777777" w:rsidR="00DA5199" w:rsidRPr="00160801" w:rsidRDefault="00DA5199" w:rsidP="00DA5199">
      <w:pPr>
        <w:pStyle w:val="PargrafodaLista"/>
        <w:spacing w:after="0" w:line="240" w:lineRule="auto"/>
        <w:rPr>
          <w:rFonts w:ascii="Arial" w:eastAsia="Times New Roman" w:hAnsi="Arial" w:cs="Arial"/>
          <w:sz w:val="24"/>
          <w:szCs w:val="24"/>
          <w:lang w:eastAsia="zh-CN"/>
        </w:rPr>
      </w:pPr>
    </w:p>
    <w:p w14:paraId="7497942E" w14:textId="77777777" w:rsidR="00DA5199" w:rsidRPr="00160801" w:rsidRDefault="00DA5199" w:rsidP="00DA5199">
      <w:pPr>
        <w:widowControl w:val="0"/>
        <w:numPr>
          <w:ilvl w:val="1"/>
          <w:numId w:val="6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761C8CE3" w14:textId="77777777" w:rsidR="00DA5199" w:rsidRPr="00160801" w:rsidRDefault="00DA5199" w:rsidP="00DA5199">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055DB1F" w14:textId="77777777" w:rsidR="00DA5199" w:rsidRPr="00160801" w:rsidRDefault="00DA5199" w:rsidP="00DA5199">
      <w:pPr>
        <w:widowControl w:val="0"/>
        <w:numPr>
          <w:ilvl w:val="1"/>
          <w:numId w:val="63"/>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160801">
        <w:rPr>
          <w:rFonts w:ascii="Arial" w:eastAsia="Times New Roman" w:hAnsi="Arial" w:cs="Arial"/>
          <w:sz w:val="24"/>
          <w:szCs w:val="24"/>
          <w:lang w:eastAsia="zh-CN"/>
        </w:rPr>
        <w:t>As sanções estabelecidas nesta Cláusula podem ser aplicadas pelo fiscal/gestor do Contrato ou pela própria CONTRATANTE, salvo a alínea “a” do item 14.4 que somente poderá ser aplicada pela CONTRATANTE.</w:t>
      </w:r>
    </w:p>
    <w:p w14:paraId="38C41B70" w14:textId="77777777" w:rsidR="00DA5199" w:rsidRPr="00160801" w:rsidRDefault="00DA5199" w:rsidP="00DA5199">
      <w:pPr>
        <w:pStyle w:val="PargrafodaLista"/>
        <w:spacing w:after="0" w:line="240" w:lineRule="auto"/>
        <w:rPr>
          <w:rFonts w:ascii="Arial" w:eastAsia="Times New Roman" w:hAnsi="Arial" w:cs="Arial"/>
          <w:sz w:val="24"/>
          <w:szCs w:val="24"/>
          <w:lang w:eastAsia="zh-CN"/>
        </w:rPr>
      </w:pPr>
    </w:p>
    <w:p w14:paraId="565D7619" w14:textId="77777777" w:rsidR="00DA5199" w:rsidRPr="00160801" w:rsidRDefault="00DA5199" w:rsidP="00DA5199">
      <w:pPr>
        <w:pStyle w:val="PargrafodaLista"/>
        <w:numPr>
          <w:ilvl w:val="2"/>
          <w:numId w:val="20"/>
        </w:numPr>
        <w:ind w:left="0" w:firstLine="0"/>
        <w:jc w:val="both"/>
        <w:rPr>
          <w:rFonts w:ascii="Arial" w:hAnsi="Arial" w:cs="Arial"/>
          <w:b/>
          <w:sz w:val="24"/>
          <w:szCs w:val="24"/>
        </w:rPr>
      </w:pPr>
      <w:r w:rsidRPr="00160801">
        <w:rPr>
          <w:rFonts w:ascii="Arial" w:hAnsi="Arial" w:cs="Arial"/>
          <w:b/>
          <w:sz w:val="24"/>
          <w:szCs w:val="24"/>
        </w:rPr>
        <w:t>Orçamento detalhado estimado em planilha com preço unitário e valor global:</w:t>
      </w:r>
    </w:p>
    <w:tbl>
      <w:tblPr>
        <w:tblpPr w:leftFromText="141" w:rightFromText="141" w:vertAnchor="text" w:horzAnchor="margin" w:tblpXSpec="center" w:tblpY="483"/>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5392"/>
        <w:gridCol w:w="1554"/>
        <w:gridCol w:w="1134"/>
        <w:gridCol w:w="1418"/>
      </w:tblGrid>
      <w:tr w:rsidR="00DA5199" w:rsidRPr="005E0238" w14:paraId="36EDCDE9" w14:textId="77777777" w:rsidTr="00F50E45">
        <w:trPr>
          <w:trHeight w:val="924"/>
        </w:trPr>
        <w:tc>
          <w:tcPr>
            <w:tcW w:w="1139" w:type="dxa"/>
          </w:tcPr>
          <w:p w14:paraId="5A8871D3" w14:textId="77777777" w:rsidR="00DA5199" w:rsidRPr="0087623F" w:rsidRDefault="00DA5199" w:rsidP="00DA5199">
            <w:pPr>
              <w:pStyle w:val="PargrafodaLista"/>
              <w:numPr>
                <w:ilvl w:val="0"/>
                <w:numId w:val="20"/>
              </w:numPr>
              <w:tabs>
                <w:tab w:val="left" w:pos="8222"/>
              </w:tabs>
              <w:spacing w:after="0" w:line="240" w:lineRule="auto"/>
              <w:jc w:val="center"/>
              <w:rPr>
                <w:rFonts w:ascii="Times New Roman" w:hAnsi="Times New Roman"/>
                <w:b/>
                <w:color w:val="000000"/>
                <w:sz w:val="20"/>
                <w:szCs w:val="20"/>
              </w:rPr>
            </w:pPr>
            <w:bookmarkStart w:id="3" w:name="_Hlk139458716"/>
          </w:p>
          <w:p w14:paraId="3F839633" w14:textId="77777777" w:rsidR="00DA5199" w:rsidRPr="0087623F" w:rsidRDefault="00DA5199" w:rsidP="00DA5199">
            <w:pPr>
              <w:pStyle w:val="PargrafodaLista"/>
              <w:numPr>
                <w:ilvl w:val="0"/>
                <w:numId w:val="20"/>
              </w:numPr>
              <w:tabs>
                <w:tab w:val="left" w:pos="8222"/>
              </w:tabs>
              <w:spacing w:after="0" w:line="240" w:lineRule="auto"/>
              <w:jc w:val="center"/>
              <w:rPr>
                <w:rFonts w:ascii="Times New Roman" w:hAnsi="Times New Roman"/>
                <w:b/>
                <w:color w:val="000000"/>
                <w:sz w:val="20"/>
                <w:szCs w:val="20"/>
              </w:rPr>
            </w:pPr>
            <w:r w:rsidRPr="0087623F">
              <w:rPr>
                <w:rFonts w:ascii="Times New Roman" w:hAnsi="Times New Roman"/>
                <w:b/>
                <w:color w:val="000000"/>
                <w:sz w:val="20"/>
                <w:szCs w:val="20"/>
              </w:rPr>
              <w:t>Item</w:t>
            </w:r>
          </w:p>
        </w:tc>
        <w:tc>
          <w:tcPr>
            <w:tcW w:w="5392" w:type="dxa"/>
          </w:tcPr>
          <w:p w14:paraId="3626079B" w14:textId="77777777" w:rsidR="00DA5199" w:rsidRPr="005E0238" w:rsidRDefault="00DA5199" w:rsidP="00F50E45">
            <w:pPr>
              <w:tabs>
                <w:tab w:val="left" w:pos="8222"/>
              </w:tabs>
              <w:spacing w:after="0" w:line="240" w:lineRule="auto"/>
              <w:jc w:val="center"/>
              <w:rPr>
                <w:rFonts w:ascii="Times New Roman" w:hAnsi="Times New Roman" w:cs="Times New Roman"/>
                <w:b/>
                <w:color w:val="000000"/>
                <w:sz w:val="20"/>
                <w:szCs w:val="20"/>
              </w:rPr>
            </w:pPr>
          </w:p>
          <w:p w14:paraId="6BFEA06B" w14:textId="77777777" w:rsidR="00DA5199" w:rsidRPr="005E0238" w:rsidRDefault="00DA5199" w:rsidP="00F50E45">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Descrição</w:t>
            </w:r>
          </w:p>
          <w:p w14:paraId="225D2448" w14:textId="77777777" w:rsidR="00DA5199" w:rsidRPr="005E0238" w:rsidRDefault="00DA5199" w:rsidP="00F50E45">
            <w:pPr>
              <w:tabs>
                <w:tab w:val="left" w:pos="8222"/>
              </w:tabs>
              <w:spacing w:after="0" w:line="240" w:lineRule="auto"/>
              <w:jc w:val="center"/>
              <w:rPr>
                <w:rFonts w:ascii="Times New Roman" w:hAnsi="Times New Roman" w:cs="Times New Roman"/>
                <w:b/>
                <w:color w:val="000000"/>
                <w:sz w:val="20"/>
                <w:szCs w:val="20"/>
              </w:rPr>
            </w:pPr>
          </w:p>
        </w:tc>
        <w:tc>
          <w:tcPr>
            <w:tcW w:w="1554" w:type="dxa"/>
          </w:tcPr>
          <w:p w14:paraId="6A4597EC" w14:textId="77777777" w:rsidR="00DA5199" w:rsidRPr="005E0238" w:rsidRDefault="00DA5199" w:rsidP="00F50E45">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Quant</w:t>
            </w:r>
          </w:p>
          <w:p w14:paraId="0AE23AAA" w14:textId="77777777" w:rsidR="00DA5199" w:rsidRPr="005E0238" w:rsidRDefault="00DA5199" w:rsidP="00F50E45">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Unid.</w:t>
            </w:r>
          </w:p>
        </w:tc>
        <w:tc>
          <w:tcPr>
            <w:tcW w:w="1134" w:type="dxa"/>
          </w:tcPr>
          <w:p w14:paraId="23F13DE3" w14:textId="77777777" w:rsidR="00DA5199" w:rsidRPr="005E0238" w:rsidRDefault="00DA5199" w:rsidP="00F50E45">
            <w:pPr>
              <w:tabs>
                <w:tab w:val="left" w:pos="8222"/>
              </w:tabs>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Mediana</w:t>
            </w:r>
          </w:p>
          <w:p w14:paraId="78DFF4CB" w14:textId="77777777" w:rsidR="00DA5199" w:rsidRPr="005E0238" w:rsidRDefault="00DA5199" w:rsidP="00F50E45">
            <w:pPr>
              <w:tabs>
                <w:tab w:val="left" w:pos="8222"/>
              </w:tabs>
              <w:spacing w:after="0" w:line="240" w:lineRule="auto"/>
              <w:jc w:val="center"/>
              <w:rPr>
                <w:rFonts w:ascii="Times New Roman" w:hAnsi="Times New Roman"/>
                <w:b/>
                <w:bCs/>
                <w:color w:val="000000"/>
                <w:sz w:val="20"/>
                <w:szCs w:val="20"/>
              </w:rPr>
            </w:pPr>
            <w:r w:rsidRPr="005E0238">
              <w:rPr>
                <w:rFonts w:ascii="Times New Roman" w:hAnsi="Times New Roman"/>
                <w:b/>
                <w:bCs/>
                <w:color w:val="000000"/>
                <w:sz w:val="20"/>
                <w:szCs w:val="20"/>
              </w:rPr>
              <w:t>Valor</w:t>
            </w:r>
          </w:p>
          <w:p w14:paraId="42BF0CF4" w14:textId="77777777" w:rsidR="00DA5199" w:rsidRPr="005E0238" w:rsidRDefault="00DA5199" w:rsidP="00F50E45">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Unitário</w:t>
            </w:r>
          </w:p>
        </w:tc>
        <w:tc>
          <w:tcPr>
            <w:tcW w:w="1418" w:type="dxa"/>
          </w:tcPr>
          <w:p w14:paraId="3660B433" w14:textId="77777777" w:rsidR="00DA5199" w:rsidRPr="005E0238" w:rsidRDefault="00DA5199" w:rsidP="00F50E45">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Valor Global Estimado</w:t>
            </w:r>
          </w:p>
        </w:tc>
      </w:tr>
      <w:tr w:rsidR="00DA5199" w:rsidRPr="001B6DB0" w14:paraId="4A4262BC" w14:textId="77777777" w:rsidTr="00F50E45">
        <w:trPr>
          <w:trHeight w:val="619"/>
        </w:trPr>
        <w:tc>
          <w:tcPr>
            <w:tcW w:w="1139" w:type="dxa"/>
          </w:tcPr>
          <w:p w14:paraId="5C014520" w14:textId="77777777" w:rsidR="00DA5199" w:rsidRPr="0028759A" w:rsidRDefault="00DA5199" w:rsidP="00F50E45">
            <w:pPr>
              <w:tabs>
                <w:tab w:val="left" w:pos="8222"/>
              </w:tabs>
              <w:spacing w:after="0" w:line="240" w:lineRule="auto"/>
              <w:jc w:val="center"/>
              <w:rPr>
                <w:rFonts w:ascii="Times New Roman" w:hAnsi="Times New Roman" w:cs="Times New Roman"/>
                <w:color w:val="000000"/>
              </w:rPr>
            </w:pPr>
            <w:r w:rsidRPr="0028759A">
              <w:rPr>
                <w:rFonts w:ascii="Times New Roman" w:hAnsi="Times New Roman" w:cs="Times New Roman"/>
                <w:color w:val="000000"/>
              </w:rPr>
              <w:t>01</w:t>
            </w:r>
          </w:p>
        </w:tc>
        <w:tc>
          <w:tcPr>
            <w:tcW w:w="5392" w:type="dxa"/>
          </w:tcPr>
          <w:p w14:paraId="37C5C287" w14:textId="77777777" w:rsidR="00DA5199" w:rsidRPr="0053431C" w:rsidRDefault="00DA5199" w:rsidP="00F50E45">
            <w:pPr>
              <w:pStyle w:val="yiv5982529805msonormal"/>
              <w:shd w:val="clear" w:color="auto" w:fill="FFFFFF"/>
              <w:jc w:val="both"/>
              <w:rPr>
                <w:color w:val="000000"/>
                <w:sz w:val="22"/>
                <w:szCs w:val="22"/>
              </w:rPr>
            </w:pPr>
            <w:r>
              <w:rPr>
                <w:rFonts w:cs="Calibri"/>
                <w:color w:val="000000"/>
              </w:rPr>
              <w:t>Serviços de transmissão ao vivo em formato de programa televisivo, em até 03 (três) plataformas simultâneas (</w:t>
            </w:r>
            <w:proofErr w:type="spellStart"/>
            <w:r>
              <w:rPr>
                <w:rFonts w:cs="Calibri"/>
                <w:color w:val="000000"/>
              </w:rPr>
              <w:t>facebook</w:t>
            </w:r>
            <w:proofErr w:type="spellEnd"/>
            <w:r>
              <w:rPr>
                <w:rFonts w:cs="Calibri"/>
                <w:color w:val="000000"/>
              </w:rPr>
              <w:t xml:space="preserve">, site e </w:t>
            </w:r>
            <w:proofErr w:type="spellStart"/>
            <w:r>
              <w:rPr>
                <w:rFonts w:cs="Calibri"/>
                <w:color w:val="000000"/>
              </w:rPr>
              <w:t>youtube</w:t>
            </w:r>
            <w:proofErr w:type="spellEnd"/>
            <w:r>
              <w:rPr>
                <w:rFonts w:cs="Calibri"/>
                <w:color w:val="000000"/>
              </w:rPr>
              <w:t xml:space="preserve">), canais oficiais da Câmara Municipal de Extrema. Com 05 (cinco) câmeras Full HD, sistema de transmissão em corte com mesa de corte, com mínimo de 06 (seis) entradas HDMI ou SDI, gerador de caracteres, com 03 (três) saídas auxiliares, captação e emulação de áudio para internet. Sistema Picture-in-Picture (PIP) para intérprete de libras incluso em todas as transmissões. Kit </w:t>
            </w:r>
            <w:proofErr w:type="spellStart"/>
            <w:r>
              <w:rPr>
                <w:rFonts w:cs="Calibri"/>
                <w:color w:val="000000"/>
              </w:rPr>
              <w:t>Chroma</w:t>
            </w:r>
            <w:proofErr w:type="spellEnd"/>
            <w:r>
              <w:rPr>
                <w:rFonts w:cs="Calibri"/>
                <w:color w:val="000000"/>
              </w:rPr>
              <w:t xml:space="preserve"> Key (trave, tela verde, iluminação) Sistema de </w:t>
            </w:r>
            <w:proofErr w:type="spellStart"/>
            <w:r>
              <w:rPr>
                <w:rFonts w:cs="Calibri"/>
                <w:color w:val="000000"/>
              </w:rPr>
              <w:t>Audio</w:t>
            </w:r>
            <w:proofErr w:type="spellEnd"/>
            <w:r>
              <w:rPr>
                <w:rFonts w:cs="Calibri"/>
                <w:color w:val="000000"/>
              </w:rPr>
              <w:t xml:space="preserve">, Mesa de 6 Canais, 6 </w:t>
            </w:r>
            <w:proofErr w:type="gramStart"/>
            <w:r>
              <w:rPr>
                <w:rFonts w:cs="Calibri"/>
                <w:color w:val="000000"/>
              </w:rPr>
              <w:t>Microfones  de</w:t>
            </w:r>
            <w:proofErr w:type="gramEnd"/>
            <w:r>
              <w:rPr>
                <w:rFonts w:cs="Calibri"/>
                <w:color w:val="000000"/>
              </w:rPr>
              <w:t xml:space="preserve"> lapelas,  Kit de Iluminação 4 Soft Box 4 Spots de led 60W</w:t>
            </w:r>
            <w:r>
              <w:rPr>
                <w:rFonts w:cs="Calibri"/>
                <w:color w:val="000000"/>
              </w:rPr>
              <w:br/>
              <w:t>Mínimo de 02 (dois) profissionais para cada transmissão. Equipamentos para transmissão deverão estar instalados, configurados e prontos para utilização com antecedência de duas horas</w:t>
            </w:r>
          </w:p>
        </w:tc>
        <w:tc>
          <w:tcPr>
            <w:tcW w:w="1554" w:type="dxa"/>
          </w:tcPr>
          <w:p w14:paraId="38C49015" w14:textId="77777777" w:rsidR="00DA5199" w:rsidRPr="0053431C" w:rsidRDefault="00DA5199" w:rsidP="00F50E45">
            <w:pPr>
              <w:tabs>
                <w:tab w:val="left" w:pos="8222"/>
              </w:tabs>
              <w:spacing w:after="0" w:line="240" w:lineRule="auto"/>
              <w:jc w:val="center"/>
              <w:rPr>
                <w:rFonts w:ascii="Times New Roman" w:hAnsi="Times New Roman" w:cs="Times New Roman"/>
                <w:color w:val="000000"/>
              </w:rPr>
            </w:pPr>
            <w:r>
              <w:rPr>
                <w:rFonts w:ascii="Times New Roman" w:eastAsia="Times New Roman" w:hAnsi="Times New Roman" w:cs="Times New Roman"/>
              </w:rPr>
              <w:t>60 (sessenta transmissões)</w:t>
            </w:r>
          </w:p>
        </w:tc>
        <w:tc>
          <w:tcPr>
            <w:tcW w:w="1134" w:type="dxa"/>
          </w:tcPr>
          <w:p w14:paraId="67D843B4" w14:textId="77777777" w:rsidR="00DA5199" w:rsidRPr="00051D03" w:rsidRDefault="00DA5199" w:rsidP="00F50E45">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6EAA3491" w14:textId="77777777" w:rsidR="00DA5199" w:rsidRPr="00051D03" w:rsidRDefault="00DA5199" w:rsidP="00F50E45">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1.980,00</w:t>
            </w:r>
          </w:p>
        </w:tc>
        <w:tc>
          <w:tcPr>
            <w:tcW w:w="1418" w:type="dxa"/>
          </w:tcPr>
          <w:p w14:paraId="12AF9943" w14:textId="77777777" w:rsidR="00DA5199" w:rsidRPr="00E032F9" w:rsidRDefault="00DA5199" w:rsidP="00F50E45">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7597591B" w14:textId="77777777" w:rsidR="00DA5199" w:rsidRPr="00E032F9" w:rsidRDefault="00DA5199" w:rsidP="00F50E45">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118.800,00</w:t>
            </w:r>
          </w:p>
        </w:tc>
      </w:tr>
      <w:tr w:rsidR="00DA5199" w:rsidRPr="001B6DB0" w14:paraId="01D19F2E" w14:textId="77777777" w:rsidTr="00F50E45">
        <w:trPr>
          <w:trHeight w:val="619"/>
        </w:trPr>
        <w:tc>
          <w:tcPr>
            <w:tcW w:w="1139" w:type="dxa"/>
          </w:tcPr>
          <w:p w14:paraId="6FD29EEF" w14:textId="77777777" w:rsidR="00DA5199" w:rsidRPr="0028759A" w:rsidRDefault="00DA5199" w:rsidP="00F50E45">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02</w:t>
            </w:r>
          </w:p>
        </w:tc>
        <w:tc>
          <w:tcPr>
            <w:tcW w:w="5392" w:type="dxa"/>
          </w:tcPr>
          <w:p w14:paraId="7E283274" w14:textId="77777777" w:rsidR="00DA5199" w:rsidRDefault="00DA5199" w:rsidP="00F50E45">
            <w:pPr>
              <w:pStyle w:val="yiv5982529805msonormal"/>
              <w:shd w:val="clear" w:color="auto" w:fill="FFFFFF"/>
              <w:jc w:val="both"/>
              <w:rPr>
                <w:rFonts w:cs="Calibri"/>
                <w:color w:val="000000"/>
              </w:rPr>
            </w:pPr>
            <w:r>
              <w:rPr>
                <w:rFonts w:cs="Calibri"/>
                <w:color w:val="000000"/>
              </w:rPr>
              <w:t xml:space="preserve">Gravação e edição em formato de programa televisivo, com 04 (quatro) câmeras Full HD com mesa de corte, com mínimo de 05 (seis) entradas HDMI ou SDI, gerador de caracteres, com 03 (três) saídas auxiliares, captação e emulação de áudio para internet. Sistema Picture-in-Picture (PIP) para intérprete de libras </w:t>
            </w:r>
            <w:r>
              <w:rPr>
                <w:rFonts w:cs="Calibri"/>
                <w:color w:val="000000"/>
              </w:rPr>
              <w:lastRenderedPageBreak/>
              <w:t>incluso em todas as gravações.</w:t>
            </w:r>
            <w:r>
              <w:rPr>
                <w:rFonts w:cs="Calibri"/>
                <w:color w:val="000000"/>
              </w:rPr>
              <w:br/>
              <w:t xml:space="preserve">Kit </w:t>
            </w:r>
            <w:proofErr w:type="spellStart"/>
            <w:r>
              <w:rPr>
                <w:rFonts w:cs="Calibri"/>
                <w:color w:val="000000"/>
              </w:rPr>
              <w:t>Chroma</w:t>
            </w:r>
            <w:proofErr w:type="spellEnd"/>
            <w:r>
              <w:rPr>
                <w:rFonts w:cs="Calibri"/>
                <w:color w:val="000000"/>
              </w:rPr>
              <w:t xml:space="preserve"> Key (trave, tela verde, iluminação) Sistema de </w:t>
            </w:r>
            <w:proofErr w:type="spellStart"/>
            <w:r>
              <w:rPr>
                <w:rFonts w:cs="Calibri"/>
                <w:color w:val="000000"/>
              </w:rPr>
              <w:t>Audio</w:t>
            </w:r>
            <w:proofErr w:type="spellEnd"/>
            <w:r>
              <w:rPr>
                <w:rFonts w:cs="Calibri"/>
                <w:color w:val="000000"/>
              </w:rPr>
              <w:t xml:space="preserve">, Mesa de 6 Canais, 4 </w:t>
            </w:r>
            <w:proofErr w:type="gramStart"/>
            <w:r>
              <w:rPr>
                <w:rFonts w:cs="Calibri"/>
                <w:color w:val="000000"/>
              </w:rPr>
              <w:t>Microfones  de</w:t>
            </w:r>
            <w:proofErr w:type="gramEnd"/>
            <w:r>
              <w:rPr>
                <w:rFonts w:cs="Calibri"/>
                <w:color w:val="000000"/>
              </w:rPr>
              <w:t xml:space="preserve"> lapelas,  Kit de Iluminação 4 Soft Box 4 Spots de led 60W Mínimo de 02 (dois) profissionais para cada gravação. Equipamentos para gravação deverão estar instalados, configurados e prontos para utilização com antecedência de duas horas.</w:t>
            </w:r>
          </w:p>
        </w:tc>
        <w:tc>
          <w:tcPr>
            <w:tcW w:w="1554" w:type="dxa"/>
          </w:tcPr>
          <w:p w14:paraId="67248140" w14:textId="77777777" w:rsidR="00DA5199" w:rsidRDefault="00DA5199" w:rsidP="00F50E45">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180 (cento e oitenta programas)</w:t>
            </w:r>
          </w:p>
        </w:tc>
        <w:tc>
          <w:tcPr>
            <w:tcW w:w="1134" w:type="dxa"/>
          </w:tcPr>
          <w:p w14:paraId="7E7F70DA" w14:textId="77777777" w:rsidR="00DA5199" w:rsidRDefault="00DA5199" w:rsidP="00F50E45">
            <w:pPr>
              <w:tabs>
                <w:tab w:val="left" w:pos="8222"/>
              </w:tabs>
              <w:spacing w:after="0" w:line="240" w:lineRule="auto"/>
              <w:jc w:val="center"/>
              <w:rPr>
                <w:rFonts w:ascii="Times New Roman" w:hAnsi="Times New Roman" w:cs="Times New Roman"/>
                <w:b/>
                <w:bCs/>
                <w:color w:val="000000"/>
              </w:rPr>
            </w:pPr>
          </w:p>
          <w:p w14:paraId="7A195E04" w14:textId="77777777" w:rsidR="00DA5199" w:rsidRPr="00051D03" w:rsidRDefault="00DA5199" w:rsidP="00F50E45">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3A38C55A" w14:textId="77777777" w:rsidR="00DA5199" w:rsidRPr="00051D03" w:rsidRDefault="00DA5199" w:rsidP="00F50E45">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700,00</w:t>
            </w:r>
          </w:p>
        </w:tc>
        <w:tc>
          <w:tcPr>
            <w:tcW w:w="1418" w:type="dxa"/>
          </w:tcPr>
          <w:p w14:paraId="2EF7D7F3" w14:textId="77777777" w:rsidR="00DA5199" w:rsidRDefault="00DA5199" w:rsidP="00F50E45">
            <w:pPr>
              <w:tabs>
                <w:tab w:val="left" w:pos="8222"/>
              </w:tabs>
              <w:spacing w:after="0" w:line="240" w:lineRule="auto"/>
              <w:jc w:val="center"/>
              <w:rPr>
                <w:rFonts w:ascii="Times New Roman" w:hAnsi="Times New Roman" w:cs="Times New Roman"/>
                <w:b/>
                <w:bCs/>
                <w:color w:val="000000"/>
              </w:rPr>
            </w:pPr>
          </w:p>
          <w:p w14:paraId="75245F57" w14:textId="77777777" w:rsidR="00DA5199" w:rsidRPr="00E032F9" w:rsidRDefault="00DA5199" w:rsidP="00F50E45">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0F6A7330" w14:textId="77777777" w:rsidR="00DA5199" w:rsidRPr="00E032F9" w:rsidRDefault="00DA5199" w:rsidP="00F50E45">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126.000,00</w:t>
            </w:r>
          </w:p>
        </w:tc>
      </w:tr>
      <w:tr w:rsidR="00DA5199" w:rsidRPr="001B6DB0" w14:paraId="298A3EFF" w14:textId="77777777" w:rsidTr="00F50E45">
        <w:trPr>
          <w:trHeight w:val="619"/>
        </w:trPr>
        <w:tc>
          <w:tcPr>
            <w:tcW w:w="1139" w:type="dxa"/>
          </w:tcPr>
          <w:p w14:paraId="61D457AA" w14:textId="77777777" w:rsidR="00DA5199" w:rsidRDefault="00DA5199" w:rsidP="00F50E45">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03</w:t>
            </w:r>
          </w:p>
        </w:tc>
        <w:tc>
          <w:tcPr>
            <w:tcW w:w="5392" w:type="dxa"/>
          </w:tcPr>
          <w:p w14:paraId="2A33F831" w14:textId="77777777" w:rsidR="00DA5199" w:rsidRDefault="00DA5199" w:rsidP="00F50E45">
            <w:pPr>
              <w:pStyle w:val="yiv5982529805msonormal"/>
              <w:shd w:val="clear" w:color="auto" w:fill="FFFFFF"/>
              <w:jc w:val="both"/>
              <w:rPr>
                <w:rFonts w:cs="Calibri"/>
                <w:color w:val="000000"/>
              </w:rPr>
            </w:pPr>
            <w:r>
              <w:rPr>
                <w:rFonts w:cs="Calibri"/>
                <w:color w:val="000000"/>
              </w:rPr>
              <w:t>Serviços de transmissão ao vivo de palestras e apresentações na plenária da câmara, em até 03 (três) plataformas simultâneas (</w:t>
            </w:r>
            <w:proofErr w:type="spellStart"/>
            <w:r>
              <w:rPr>
                <w:rFonts w:cs="Calibri"/>
                <w:color w:val="000000"/>
              </w:rPr>
              <w:t>facebook</w:t>
            </w:r>
            <w:proofErr w:type="spellEnd"/>
            <w:r>
              <w:rPr>
                <w:rFonts w:cs="Calibri"/>
                <w:color w:val="000000"/>
              </w:rPr>
              <w:t xml:space="preserve">, site e </w:t>
            </w:r>
            <w:proofErr w:type="spellStart"/>
            <w:r>
              <w:rPr>
                <w:rFonts w:cs="Calibri"/>
                <w:color w:val="000000"/>
              </w:rPr>
              <w:t>youtube</w:t>
            </w:r>
            <w:proofErr w:type="spellEnd"/>
            <w:r>
              <w:rPr>
                <w:rFonts w:cs="Calibri"/>
                <w:color w:val="000000"/>
              </w:rPr>
              <w:t>), canais oficiais da Câmara Municipal de Extrema. Com 05 (cinco) câmeras Full HD, sistema de transmissão em corte com mesa de corte, com mínimo de 06 (seis) entradas HDMI ou SDI, gerador de caracteres, com 03 (três) saídas auxiliares, captação e emulação de áudio para internet. Sistema Picture-in-Picture (PIP) para intérprete de libras incluso em todas as transmissões. Mínimo de 02 (dois) profissionais para cada transmissão. Equipamentos para transmissão deverão estar instalados, configurados e prontos para utilização com antecedência de duas horas.</w:t>
            </w:r>
          </w:p>
        </w:tc>
        <w:tc>
          <w:tcPr>
            <w:tcW w:w="1554" w:type="dxa"/>
          </w:tcPr>
          <w:p w14:paraId="26C53BB4" w14:textId="77777777" w:rsidR="00DA5199" w:rsidRDefault="00DA5199" w:rsidP="00F50E45">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 (vinte e quatro)</w:t>
            </w:r>
          </w:p>
        </w:tc>
        <w:tc>
          <w:tcPr>
            <w:tcW w:w="1134" w:type="dxa"/>
          </w:tcPr>
          <w:p w14:paraId="7790424D" w14:textId="77777777" w:rsidR="00DA5199" w:rsidRPr="00051D03" w:rsidRDefault="00DA5199" w:rsidP="00F50E45">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744C82F9" w14:textId="77777777" w:rsidR="00DA5199" w:rsidRPr="00051D03" w:rsidRDefault="00DA5199" w:rsidP="00F50E45">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1.300,00</w:t>
            </w:r>
          </w:p>
        </w:tc>
        <w:tc>
          <w:tcPr>
            <w:tcW w:w="1418" w:type="dxa"/>
          </w:tcPr>
          <w:p w14:paraId="3649862A" w14:textId="77777777" w:rsidR="00DA5199" w:rsidRPr="00E032F9" w:rsidRDefault="00DA5199" w:rsidP="00F50E45">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3DACCEE7" w14:textId="77777777" w:rsidR="00DA5199" w:rsidRPr="00E032F9" w:rsidRDefault="00DA5199" w:rsidP="00F50E45">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31.200,00</w:t>
            </w:r>
          </w:p>
        </w:tc>
      </w:tr>
      <w:tr w:rsidR="00DA5199" w:rsidRPr="001B6DB0" w14:paraId="7FD2AC30" w14:textId="77777777" w:rsidTr="00F50E45">
        <w:trPr>
          <w:trHeight w:val="619"/>
        </w:trPr>
        <w:tc>
          <w:tcPr>
            <w:tcW w:w="1139" w:type="dxa"/>
          </w:tcPr>
          <w:p w14:paraId="379F96A0" w14:textId="77777777" w:rsidR="00DA5199" w:rsidRDefault="00DA5199" w:rsidP="00F50E45">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04</w:t>
            </w:r>
          </w:p>
        </w:tc>
        <w:tc>
          <w:tcPr>
            <w:tcW w:w="5392" w:type="dxa"/>
          </w:tcPr>
          <w:p w14:paraId="006257BD" w14:textId="77777777" w:rsidR="00DA5199" w:rsidRDefault="00DA5199" w:rsidP="00F50E45">
            <w:pPr>
              <w:pStyle w:val="yiv5982529805msonormal"/>
              <w:shd w:val="clear" w:color="auto" w:fill="FFFFFF"/>
              <w:jc w:val="both"/>
              <w:rPr>
                <w:rFonts w:cs="Calibri"/>
                <w:color w:val="000000"/>
              </w:rPr>
            </w:pPr>
            <w:r>
              <w:rPr>
                <w:rFonts w:cs="Calibri"/>
                <w:color w:val="000000"/>
              </w:rPr>
              <w:t xml:space="preserve">Serviços de Gravação e/ou transmissão ao vivo externa a câmara, com Unidade Móvel equipada com </w:t>
            </w:r>
            <w:proofErr w:type="spellStart"/>
            <w:r>
              <w:rPr>
                <w:rFonts w:cs="Calibri"/>
                <w:color w:val="000000"/>
              </w:rPr>
              <w:t>Switcher</w:t>
            </w:r>
            <w:proofErr w:type="spellEnd"/>
            <w:r>
              <w:rPr>
                <w:rFonts w:cs="Calibri"/>
                <w:color w:val="000000"/>
              </w:rPr>
              <w:t xml:space="preserve"> de </w:t>
            </w:r>
            <w:proofErr w:type="spellStart"/>
            <w:r>
              <w:rPr>
                <w:rFonts w:cs="Calibri"/>
                <w:color w:val="000000"/>
              </w:rPr>
              <w:t>video</w:t>
            </w:r>
            <w:proofErr w:type="spellEnd"/>
            <w:r>
              <w:rPr>
                <w:rFonts w:cs="Calibri"/>
                <w:color w:val="000000"/>
              </w:rPr>
              <w:t xml:space="preserve"> com mínimo de 06 (seis </w:t>
            </w:r>
            <w:proofErr w:type="spellStart"/>
            <w:r>
              <w:rPr>
                <w:rFonts w:cs="Calibri"/>
                <w:color w:val="000000"/>
              </w:rPr>
              <w:t>imputs</w:t>
            </w:r>
            <w:proofErr w:type="spellEnd"/>
            <w:r>
              <w:rPr>
                <w:rFonts w:cs="Calibri"/>
                <w:color w:val="000000"/>
              </w:rPr>
              <w:t xml:space="preserve">) entradas HDMI ou SDI, gerador de caracteres, com 03 (três outputs) saídas auxiliares, captação e emulação de áudio para internet. Sistema Picture-in-Picture (PIP) para intérprete de libras incluso em todas as transmissões. Mesa de som com no mínimo 4 canais, 4 microfones sem fio, sistema de </w:t>
            </w:r>
            <w:proofErr w:type="spellStart"/>
            <w:r>
              <w:rPr>
                <w:rFonts w:cs="Calibri"/>
                <w:color w:val="000000"/>
              </w:rPr>
              <w:t>intercom</w:t>
            </w:r>
            <w:proofErr w:type="spellEnd"/>
            <w:r>
              <w:rPr>
                <w:rFonts w:cs="Calibri"/>
                <w:color w:val="000000"/>
              </w:rPr>
              <w:t>, nobreak, com 05 (cinco) câmeras Full HD, transmissão em até 03 (três) plataformas simultâneas (</w:t>
            </w:r>
            <w:proofErr w:type="spellStart"/>
            <w:r>
              <w:rPr>
                <w:rFonts w:cs="Calibri"/>
                <w:color w:val="000000"/>
              </w:rPr>
              <w:t>facebook</w:t>
            </w:r>
            <w:proofErr w:type="spellEnd"/>
            <w:r>
              <w:rPr>
                <w:rFonts w:cs="Calibri"/>
                <w:color w:val="000000"/>
              </w:rPr>
              <w:t xml:space="preserve">, site e </w:t>
            </w:r>
            <w:proofErr w:type="spellStart"/>
            <w:r>
              <w:rPr>
                <w:rFonts w:cs="Calibri"/>
                <w:color w:val="000000"/>
              </w:rPr>
              <w:t>youtube</w:t>
            </w:r>
            <w:proofErr w:type="spellEnd"/>
            <w:r>
              <w:rPr>
                <w:rFonts w:cs="Calibri"/>
                <w:color w:val="000000"/>
              </w:rPr>
              <w:t>), canais oficiais da Câmara Municipal de Extrema</w:t>
            </w:r>
            <w:r>
              <w:rPr>
                <w:rFonts w:cs="Calibri"/>
                <w:color w:val="000000"/>
              </w:rPr>
              <w:br/>
              <w:t>Mínimo de 03 (</w:t>
            </w:r>
            <w:proofErr w:type="spellStart"/>
            <w:r>
              <w:rPr>
                <w:rFonts w:cs="Calibri"/>
                <w:color w:val="000000"/>
              </w:rPr>
              <w:t>Tres</w:t>
            </w:r>
            <w:proofErr w:type="spellEnd"/>
            <w:r>
              <w:rPr>
                <w:rFonts w:cs="Calibri"/>
                <w:color w:val="000000"/>
              </w:rPr>
              <w:t>) profissionais para cada transmissão. Equipamentos para transmissão deverão estar instalados, configurados e prontos para utilização com antecedência de duas horas.</w:t>
            </w:r>
          </w:p>
        </w:tc>
        <w:tc>
          <w:tcPr>
            <w:tcW w:w="1554" w:type="dxa"/>
          </w:tcPr>
          <w:p w14:paraId="57CC9871" w14:textId="77777777" w:rsidR="00DA5199" w:rsidRDefault="00DA5199" w:rsidP="00F50E45">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 (doze)</w:t>
            </w:r>
          </w:p>
        </w:tc>
        <w:tc>
          <w:tcPr>
            <w:tcW w:w="1134" w:type="dxa"/>
          </w:tcPr>
          <w:p w14:paraId="5F011C63" w14:textId="77777777" w:rsidR="00DA5199" w:rsidRPr="00051D03" w:rsidRDefault="00DA5199" w:rsidP="00F50E45">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48AAFB6C" w14:textId="77777777" w:rsidR="00DA5199" w:rsidRPr="00051D03" w:rsidRDefault="00DA5199" w:rsidP="00F50E45">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1.900,00</w:t>
            </w:r>
          </w:p>
        </w:tc>
        <w:tc>
          <w:tcPr>
            <w:tcW w:w="1418" w:type="dxa"/>
          </w:tcPr>
          <w:p w14:paraId="627C48EE" w14:textId="77777777" w:rsidR="00DA5199" w:rsidRPr="00E032F9" w:rsidRDefault="00DA5199" w:rsidP="00F50E45">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5506C57A" w14:textId="77777777" w:rsidR="00DA5199" w:rsidRPr="00E032F9" w:rsidRDefault="00DA5199" w:rsidP="00F50E45">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22.800,00</w:t>
            </w:r>
          </w:p>
        </w:tc>
      </w:tr>
      <w:tr w:rsidR="00DA5199" w:rsidRPr="001B6DB0" w14:paraId="7A4E4E2A" w14:textId="77777777" w:rsidTr="00F50E45">
        <w:trPr>
          <w:trHeight w:val="619"/>
        </w:trPr>
        <w:tc>
          <w:tcPr>
            <w:tcW w:w="1139" w:type="dxa"/>
          </w:tcPr>
          <w:p w14:paraId="5024A998" w14:textId="77777777" w:rsidR="00DA5199" w:rsidRDefault="00DA5199" w:rsidP="00F50E45">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5392" w:type="dxa"/>
          </w:tcPr>
          <w:p w14:paraId="298B054F" w14:textId="77777777" w:rsidR="00DA5199" w:rsidRDefault="00DA5199" w:rsidP="00F50E45">
            <w:pPr>
              <w:pStyle w:val="yiv5982529805msonormal"/>
              <w:shd w:val="clear" w:color="auto" w:fill="FFFFFF"/>
              <w:jc w:val="both"/>
              <w:rPr>
                <w:rFonts w:cs="Calibri"/>
                <w:color w:val="000000"/>
              </w:rPr>
            </w:pPr>
            <w:r>
              <w:rPr>
                <w:rFonts w:cs="Calibri"/>
                <w:color w:val="000000"/>
              </w:rPr>
              <w:t>Edição de vídeo no estilo reportagem de até 10 min. Com prazo máximo de 6 horas para entrega do material editado (contando a partir do recebimento do material bruto).</w:t>
            </w:r>
          </w:p>
        </w:tc>
        <w:tc>
          <w:tcPr>
            <w:tcW w:w="1554" w:type="dxa"/>
          </w:tcPr>
          <w:p w14:paraId="5557806A" w14:textId="77777777" w:rsidR="00DA5199" w:rsidRDefault="00DA5199" w:rsidP="00F50E45">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 (sessenta)</w:t>
            </w:r>
          </w:p>
        </w:tc>
        <w:tc>
          <w:tcPr>
            <w:tcW w:w="1134" w:type="dxa"/>
          </w:tcPr>
          <w:p w14:paraId="18E63EBF" w14:textId="77777777" w:rsidR="00DA5199" w:rsidRPr="00051D03" w:rsidRDefault="00DA5199" w:rsidP="00F50E45">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5401EFDD" w14:textId="77777777" w:rsidR="00DA5199" w:rsidRPr="00051D03" w:rsidRDefault="00DA5199" w:rsidP="00F50E45">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666,67</w:t>
            </w:r>
          </w:p>
        </w:tc>
        <w:tc>
          <w:tcPr>
            <w:tcW w:w="1418" w:type="dxa"/>
          </w:tcPr>
          <w:p w14:paraId="695BE040" w14:textId="77777777" w:rsidR="00DA5199" w:rsidRPr="00E032F9" w:rsidRDefault="00DA5199" w:rsidP="00F50E45">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04B6F7D5" w14:textId="77777777" w:rsidR="00DA5199" w:rsidRPr="00E032F9" w:rsidRDefault="00DA5199" w:rsidP="00F50E45">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40.000,20</w:t>
            </w:r>
          </w:p>
        </w:tc>
      </w:tr>
      <w:tr w:rsidR="00DA5199" w:rsidRPr="001B6DB0" w14:paraId="54D28700" w14:textId="77777777" w:rsidTr="00F50E45">
        <w:trPr>
          <w:trHeight w:val="619"/>
        </w:trPr>
        <w:tc>
          <w:tcPr>
            <w:tcW w:w="1139" w:type="dxa"/>
          </w:tcPr>
          <w:p w14:paraId="29198C68" w14:textId="77777777" w:rsidR="00DA5199" w:rsidRDefault="00DA5199" w:rsidP="00F50E45">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06</w:t>
            </w:r>
          </w:p>
        </w:tc>
        <w:tc>
          <w:tcPr>
            <w:tcW w:w="5392" w:type="dxa"/>
          </w:tcPr>
          <w:p w14:paraId="542C4207" w14:textId="77777777" w:rsidR="00DA5199" w:rsidRDefault="00DA5199" w:rsidP="00F50E45">
            <w:pPr>
              <w:pStyle w:val="yiv5982529805msonormal"/>
              <w:shd w:val="clear" w:color="auto" w:fill="FFFFFF"/>
              <w:jc w:val="both"/>
              <w:rPr>
                <w:rFonts w:cs="Calibri"/>
                <w:color w:val="000000"/>
              </w:rPr>
            </w:pPr>
            <w:r>
              <w:rPr>
                <w:rFonts w:cs="Calibri"/>
                <w:color w:val="000000"/>
              </w:rPr>
              <w:t>Captação de imagens aéreas com Drone 4k, com tempo médio de voo de 60 min. (3 baterias).</w:t>
            </w:r>
          </w:p>
        </w:tc>
        <w:tc>
          <w:tcPr>
            <w:tcW w:w="1554" w:type="dxa"/>
          </w:tcPr>
          <w:p w14:paraId="40EDF4FD" w14:textId="77777777" w:rsidR="00DA5199" w:rsidRDefault="00DA5199" w:rsidP="00F50E45">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 (trinta e seis)</w:t>
            </w:r>
          </w:p>
        </w:tc>
        <w:tc>
          <w:tcPr>
            <w:tcW w:w="1134" w:type="dxa"/>
          </w:tcPr>
          <w:p w14:paraId="03DC5DB6" w14:textId="77777777" w:rsidR="00DA5199" w:rsidRPr="00051D03" w:rsidRDefault="00DA5199" w:rsidP="00F50E45">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3803D3C1" w14:textId="77777777" w:rsidR="00DA5199" w:rsidRPr="00051D03" w:rsidRDefault="00DA5199" w:rsidP="00F50E45">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673,33</w:t>
            </w:r>
          </w:p>
        </w:tc>
        <w:tc>
          <w:tcPr>
            <w:tcW w:w="1418" w:type="dxa"/>
          </w:tcPr>
          <w:p w14:paraId="05DF5547" w14:textId="77777777" w:rsidR="00DA5199" w:rsidRPr="00E032F9" w:rsidRDefault="00DA5199" w:rsidP="00F50E45">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63D7472D" w14:textId="77777777" w:rsidR="00DA5199" w:rsidRPr="00E032F9" w:rsidRDefault="00DA5199" w:rsidP="00F50E45">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24.239,88</w:t>
            </w:r>
          </w:p>
        </w:tc>
      </w:tr>
      <w:bookmarkEnd w:id="3"/>
    </w:tbl>
    <w:p w14:paraId="2B91FC4B" w14:textId="77777777" w:rsidR="00DA5199" w:rsidRDefault="00DA5199" w:rsidP="00DA5199">
      <w:pPr>
        <w:spacing w:after="0" w:line="240" w:lineRule="auto"/>
        <w:jc w:val="both"/>
        <w:rPr>
          <w:rFonts w:ascii="Times New Roman" w:eastAsia="Times New Roman" w:hAnsi="Times New Roman" w:cs="Times New Roman"/>
          <w:b/>
          <w:lang w:eastAsia="pt-BR"/>
        </w:rPr>
      </w:pPr>
    </w:p>
    <w:p w14:paraId="1A88954D" w14:textId="77777777" w:rsidR="00DA5199" w:rsidRDefault="00DA5199" w:rsidP="00DA5199">
      <w:pPr>
        <w:spacing w:after="0" w:line="240" w:lineRule="auto"/>
        <w:jc w:val="both"/>
        <w:rPr>
          <w:rFonts w:ascii="Times New Roman" w:eastAsia="Times New Roman" w:hAnsi="Times New Roman" w:cs="Times New Roman"/>
          <w:b/>
          <w:lang w:eastAsia="pt-BR"/>
        </w:rPr>
      </w:pPr>
    </w:p>
    <w:p w14:paraId="04D46C77" w14:textId="77777777" w:rsidR="00DA5199" w:rsidRPr="001B6DB0" w:rsidRDefault="00DA5199" w:rsidP="00DA5199">
      <w:pPr>
        <w:spacing w:after="0" w:line="240" w:lineRule="auto"/>
        <w:jc w:val="both"/>
        <w:rPr>
          <w:rFonts w:ascii="Times New Roman" w:eastAsia="Times New Roman" w:hAnsi="Times New Roman" w:cs="Times New Roman"/>
          <w:b/>
          <w:lang w:eastAsia="pt-BR"/>
        </w:rPr>
      </w:pPr>
    </w:p>
    <w:p w14:paraId="6451BB43" w14:textId="77777777" w:rsidR="00DA5199" w:rsidRPr="00160801" w:rsidRDefault="00DA5199" w:rsidP="00DA5199">
      <w:pPr>
        <w:pStyle w:val="PargrafodaLista"/>
        <w:numPr>
          <w:ilvl w:val="2"/>
          <w:numId w:val="20"/>
        </w:numPr>
        <w:ind w:left="0" w:firstLine="0"/>
        <w:jc w:val="both"/>
        <w:rPr>
          <w:rFonts w:ascii="Arial" w:hAnsi="Arial" w:cs="Arial"/>
          <w:b/>
          <w:sz w:val="24"/>
          <w:szCs w:val="24"/>
        </w:rPr>
      </w:pPr>
      <w:r w:rsidRPr="00160801">
        <w:rPr>
          <w:rFonts w:ascii="Arial" w:hAnsi="Arial" w:cs="Arial"/>
          <w:b/>
          <w:sz w:val="24"/>
          <w:szCs w:val="24"/>
        </w:rPr>
        <w:lastRenderedPageBreak/>
        <w:t xml:space="preserve">Cronograma físico-financeiro: </w:t>
      </w:r>
      <w:r w:rsidRPr="00160801">
        <w:rPr>
          <w:rFonts w:ascii="Arial" w:hAnsi="Arial" w:cs="Arial"/>
          <w:sz w:val="24"/>
          <w:szCs w:val="24"/>
        </w:rPr>
        <w:t>não se aplica</w:t>
      </w:r>
      <w:r w:rsidRPr="00160801">
        <w:rPr>
          <w:rFonts w:ascii="Arial" w:hAnsi="Arial" w:cs="Arial"/>
          <w:b/>
          <w:sz w:val="24"/>
          <w:szCs w:val="24"/>
        </w:rPr>
        <w:t>.</w:t>
      </w:r>
    </w:p>
    <w:p w14:paraId="2E89F5B9" w14:textId="77777777" w:rsidR="00DA5199" w:rsidRDefault="00DA5199" w:rsidP="00DA5199">
      <w:pPr>
        <w:pStyle w:val="PargrafodaLista"/>
        <w:numPr>
          <w:ilvl w:val="2"/>
          <w:numId w:val="20"/>
        </w:numPr>
        <w:ind w:left="0" w:firstLine="0"/>
        <w:jc w:val="both"/>
        <w:rPr>
          <w:rFonts w:ascii="Arial" w:hAnsi="Arial" w:cs="Arial"/>
          <w:sz w:val="24"/>
          <w:szCs w:val="24"/>
        </w:rPr>
      </w:pPr>
      <w:r w:rsidRPr="00160801">
        <w:rPr>
          <w:rFonts w:ascii="Arial" w:hAnsi="Arial" w:cs="Arial"/>
          <w:b/>
          <w:sz w:val="24"/>
          <w:szCs w:val="24"/>
        </w:rPr>
        <w:t xml:space="preserve">Critérios de sustentabilidade ambiental: </w:t>
      </w:r>
      <w:r w:rsidRPr="00160801">
        <w:rPr>
          <w:rFonts w:ascii="Arial" w:hAnsi="Arial" w:cs="Arial"/>
          <w:sz w:val="24"/>
          <w:szCs w:val="24"/>
        </w:rPr>
        <w:t>A licitante deverá observar toda a legislação pertinente, e, precipuamente, ao artigo 3º. da Lei 8.666/93.</w:t>
      </w:r>
    </w:p>
    <w:p w14:paraId="7DA481C3" w14:textId="77777777" w:rsidR="00DA5199" w:rsidRPr="006076B1" w:rsidRDefault="00DA5199" w:rsidP="00DA5199">
      <w:pPr>
        <w:pStyle w:val="PargrafodaLista"/>
        <w:numPr>
          <w:ilvl w:val="2"/>
          <w:numId w:val="20"/>
        </w:numPr>
        <w:ind w:left="0" w:firstLine="0"/>
        <w:rPr>
          <w:rFonts w:ascii="Arial" w:hAnsi="Arial" w:cs="Arial"/>
          <w:sz w:val="24"/>
          <w:szCs w:val="24"/>
        </w:rPr>
      </w:pPr>
      <w:r w:rsidRPr="006076B1">
        <w:rPr>
          <w:rFonts w:ascii="Arial" w:hAnsi="Arial" w:cs="Arial"/>
          <w:b/>
          <w:bCs/>
          <w:sz w:val="24"/>
          <w:szCs w:val="24"/>
        </w:rPr>
        <w:t>Do controle:</w:t>
      </w:r>
      <w:r w:rsidRPr="006076B1">
        <w:rPr>
          <w:rFonts w:ascii="Arial" w:hAnsi="Arial" w:cs="Arial"/>
          <w:sz w:val="24"/>
          <w:szCs w:val="24"/>
        </w:rPr>
        <w:t xml:space="preserve"> Fica assegurado ao controle interno e externo o acesso irrestrito a essas informações.</w:t>
      </w:r>
    </w:p>
    <w:p w14:paraId="2B130197" w14:textId="77777777" w:rsidR="00DA5199" w:rsidRPr="006076B1" w:rsidRDefault="00DA5199" w:rsidP="00DA5199">
      <w:pPr>
        <w:pStyle w:val="PargrafodaLista"/>
        <w:numPr>
          <w:ilvl w:val="2"/>
          <w:numId w:val="20"/>
        </w:numPr>
        <w:spacing w:after="0" w:line="240" w:lineRule="auto"/>
        <w:ind w:left="0" w:firstLine="0"/>
        <w:jc w:val="both"/>
        <w:rPr>
          <w:rFonts w:ascii="Arial" w:hAnsi="Arial" w:cs="Arial"/>
          <w:sz w:val="24"/>
          <w:szCs w:val="24"/>
          <w:lang w:eastAsia="pt-BR"/>
        </w:rPr>
      </w:pPr>
      <w:r w:rsidRPr="006076B1">
        <w:rPr>
          <w:rFonts w:ascii="Arial" w:hAnsi="Arial" w:cs="Arial"/>
          <w:b/>
          <w:sz w:val="24"/>
          <w:szCs w:val="24"/>
          <w:lang w:eastAsia="pt-BR"/>
        </w:rPr>
        <w:t xml:space="preserve">Critérios de aceitabilidade do preço unitário </w:t>
      </w:r>
    </w:p>
    <w:p w14:paraId="1330B920" w14:textId="77777777" w:rsidR="00DA5199" w:rsidRPr="006076B1" w:rsidRDefault="00DA5199" w:rsidP="00DA5199">
      <w:pPr>
        <w:spacing w:after="0" w:line="240" w:lineRule="auto"/>
        <w:ind w:left="720"/>
        <w:jc w:val="both"/>
        <w:rPr>
          <w:rFonts w:ascii="Arial" w:eastAsia="Calibri" w:hAnsi="Arial" w:cs="Arial"/>
          <w:sz w:val="24"/>
          <w:szCs w:val="24"/>
          <w:lang w:eastAsia="pt-BR"/>
        </w:rPr>
      </w:pPr>
    </w:p>
    <w:p w14:paraId="4F3ACE1A" w14:textId="77777777" w:rsidR="00DA5199" w:rsidRPr="006076B1" w:rsidRDefault="00DA5199" w:rsidP="00DA5199">
      <w:pPr>
        <w:spacing w:after="0" w:line="240" w:lineRule="auto"/>
        <w:jc w:val="both"/>
        <w:rPr>
          <w:rFonts w:ascii="Arial" w:eastAsia="Calibri" w:hAnsi="Arial" w:cs="Arial"/>
          <w:sz w:val="24"/>
          <w:szCs w:val="24"/>
          <w:lang w:eastAsia="pt-BR"/>
        </w:rPr>
      </w:pPr>
      <w:r>
        <w:rPr>
          <w:rFonts w:ascii="Arial" w:eastAsia="Times New Roman" w:hAnsi="Arial" w:cs="Arial"/>
          <w:bCs/>
          <w:sz w:val="24"/>
          <w:szCs w:val="24"/>
          <w:lang w:eastAsia="pt-BR"/>
        </w:rPr>
        <w:t>17</w:t>
      </w:r>
      <w:r w:rsidRPr="006076B1">
        <w:rPr>
          <w:rFonts w:ascii="Arial" w:eastAsia="Times New Roman" w:hAnsi="Arial" w:cs="Arial"/>
          <w:bCs/>
          <w:sz w:val="24"/>
          <w:szCs w:val="24"/>
          <w:lang w:eastAsia="pt-BR"/>
        </w:rPr>
        <w:t>.1 O preço unitário é o estabelecido na planilha de preços</w:t>
      </w:r>
      <w:r>
        <w:rPr>
          <w:rFonts w:ascii="Arial" w:eastAsia="Times New Roman" w:hAnsi="Arial" w:cs="Arial"/>
          <w:bCs/>
          <w:sz w:val="24"/>
          <w:szCs w:val="24"/>
          <w:lang w:eastAsia="pt-BR"/>
        </w:rPr>
        <w:t xml:space="preserve"> estimados</w:t>
      </w:r>
      <w:r w:rsidRPr="006076B1">
        <w:rPr>
          <w:rFonts w:ascii="Arial" w:eastAsia="Times New Roman" w:hAnsi="Arial" w:cs="Arial"/>
          <w:bCs/>
          <w:sz w:val="24"/>
          <w:szCs w:val="24"/>
          <w:lang w:eastAsia="pt-BR"/>
        </w:rPr>
        <w:t xml:space="preserve">. Não será aceito preço unitário superior. Não será aceito nenhum valor unitário igual ou menor que zero. </w:t>
      </w:r>
    </w:p>
    <w:p w14:paraId="1E018E3E" w14:textId="77777777" w:rsidR="00DA5199" w:rsidRPr="006076B1" w:rsidRDefault="00DA5199" w:rsidP="00DA5199">
      <w:pPr>
        <w:spacing w:after="0" w:line="240" w:lineRule="auto"/>
        <w:jc w:val="both"/>
        <w:rPr>
          <w:rFonts w:ascii="Arial" w:eastAsia="Times New Roman" w:hAnsi="Arial" w:cs="Arial"/>
          <w:b/>
          <w:sz w:val="24"/>
          <w:szCs w:val="24"/>
          <w:lang w:eastAsia="pt-BR"/>
        </w:rPr>
      </w:pPr>
    </w:p>
    <w:p w14:paraId="3CBAAF59" w14:textId="77777777" w:rsidR="00DA5199" w:rsidRPr="006076B1" w:rsidRDefault="00DA5199" w:rsidP="00DA5199">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18.</w:t>
      </w:r>
      <w:r w:rsidRPr="006076B1">
        <w:rPr>
          <w:rFonts w:ascii="Arial" w:eastAsia="Times New Roman" w:hAnsi="Arial" w:cs="Arial"/>
          <w:b/>
          <w:sz w:val="24"/>
          <w:szCs w:val="24"/>
          <w:lang w:eastAsia="pt-BR"/>
        </w:rPr>
        <w:t xml:space="preserve">  Da participação de empresas em consórcio/das condições e da forma</w:t>
      </w:r>
    </w:p>
    <w:p w14:paraId="60E5C677" w14:textId="77777777" w:rsidR="00DA5199" w:rsidRPr="006076B1" w:rsidRDefault="00DA5199" w:rsidP="00DA5199">
      <w:pPr>
        <w:spacing w:after="0" w:line="240" w:lineRule="auto"/>
        <w:jc w:val="both"/>
        <w:rPr>
          <w:rFonts w:ascii="Arial" w:eastAsia="Times New Roman" w:hAnsi="Arial" w:cs="Arial"/>
          <w:b/>
          <w:sz w:val="24"/>
          <w:szCs w:val="24"/>
          <w:lang w:eastAsia="pt-BR"/>
        </w:rPr>
      </w:pPr>
    </w:p>
    <w:p w14:paraId="69FBBAF7" w14:textId="77777777" w:rsidR="00DA5199" w:rsidRPr="006076B1" w:rsidRDefault="00DA5199" w:rsidP="00DA5199">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7940799B" w14:textId="77777777" w:rsidR="00DA5199" w:rsidRPr="006076B1" w:rsidRDefault="00DA5199" w:rsidP="00DA5199">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39863462" w14:textId="77777777" w:rsidR="00DA5199" w:rsidRPr="006076B1" w:rsidRDefault="00DA5199" w:rsidP="00DA5199">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6C945DDA" w14:textId="77777777" w:rsidR="00DA5199" w:rsidRPr="006076B1" w:rsidRDefault="00DA5199" w:rsidP="00DA5199">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Na habilitação técnica, os atestados podem ser somados a fim de comprovar a habilitação do consórcio;</w:t>
      </w:r>
    </w:p>
    <w:p w14:paraId="12E174A0" w14:textId="77777777" w:rsidR="00DA5199" w:rsidRPr="006076B1" w:rsidRDefault="00DA5199" w:rsidP="00DA5199">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6E43DE7C" w14:textId="77777777" w:rsidR="00DA5199" w:rsidRPr="006076B1" w:rsidRDefault="00DA5199" w:rsidP="00DA5199">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Não é permitido que uma empresa integrante de consórcio participe na mesma licitação de forma individual.</w:t>
      </w:r>
    </w:p>
    <w:p w14:paraId="3CBB3C60" w14:textId="77777777" w:rsidR="00DA5199" w:rsidRDefault="00DA5199" w:rsidP="00DA5199">
      <w:pPr>
        <w:spacing w:after="200" w:line="276" w:lineRule="auto"/>
        <w:ind w:left="142"/>
        <w:jc w:val="both"/>
        <w:rPr>
          <w:rFonts w:ascii="Arial" w:hAnsi="Arial" w:cs="Arial"/>
          <w:sz w:val="24"/>
          <w:szCs w:val="24"/>
        </w:rPr>
      </w:pPr>
    </w:p>
    <w:p w14:paraId="7607F621" w14:textId="77777777" w:rsidR="00DA5199" w:rsidRPr="00160801" w:rsidRDefault="00DA5199" w:rsidP="00DA5199">
      <w:pPr>
        <w:spacing w:after="200" w:line="276" w:lineRule="auto"/>
        <w:ind w:left="142"/>
        <w:jc w:val="both"/>
        <w:rPr>
          <w:rFonts w:ascii="Arial" w:hAnsi="Arial" w:cs="Arial"/>
          <w:sz w:val="24"/>
          <w:szCs w:val="24"/>
        </w:rPr>
      </w:pPr>
      <w:r w:rsidRPr="00160801">
        <w:rPr>
          <w:rFonts w:ascii="Arial" w:hAnsi="Arial" w:cs="Arial"/>
          <w:sz w:val="24"/>
          <w:szCs w:val="24"/>
        </w:rPr>
        <w:t xml:space="preserve">Extrema, MG, </w:t>
      </w:r>
      <w:r>
        <w:rPr>
          <w:rFonts w:ascii="Arial" w:hAnsi="Arial" w:cs="Arial"/>
          <w:sz w:val="24"/>
          <w:szCs w:val="24"/>
        </w:rPr>
        <w:t>10</w:t>
      </w:r>
      <w:r w:rsidRPr="00160801">
        <w:rPr>
          <w:rFonts w:ascii="Arial" w:hAnsi="Arial" w:cs="Arial"/>
          <w:sz w:val="24"/>
          <w:szCs w:val="24"/>
        </w:rPr>
        <w:t xml:space="preserve"> de </w:t>
      </w:r>
      <w:r>
        <w:rPr>
          <w:rFonts w:ascii="Arial" w:hAnsi="Arial" w:cs="Arial"/>
          <w:sz w:val="24"/>
          <w:szCs w:val="24"/>
        </w:rPr>
        <w:t>julho</w:t>
      </w:r>
      <w:r w:rsidRPr="00160801">
        <w:rPr>
          <w:rFonts w:ascii="Arial" w:hAnsi="Arial" w:cs="Arial"/>
          <w:sz w:val="24"/>
          <w:szCs w:val="24"/>
        </w:rPr>
        <w:t xml:space="preserve"> de 20</w:t>
      </w:r>
      <w:r>
        <w:rPr>
          <w:rFonts w:ascii="Arial" w:hAnsi="Arial" w:cs="Arial"/>
          <w:sz w:val="24"/>
          <w:szCs w:val="24"/>
        </w:rPr>
        <w:t>23</w:t>
      </w:r>
      <w:r w:rsidRPr="00160801">
        <w:rPr>
          <w:rFonts w:ascii="Arial" w:hAnsi="Arial" w:cs="Arial"/>
          <w:sz w:val="24"/>
          <w:szCs w:val="24"/>
        </w:rPr>
        <w:t>.</w:t>
      </w:r>
    </w:p>
    <w:p w14:paraId="2A7A463A" w14:textId="77777777" w:rsidR="00DA5199" w:rsidRPr="00160801" w:rsidRDefault="00DA5199" w:rsidP="00DA5199">
      <w:pPr>
        <w:pStyle w:val="PargrafodaLista"/>
        <w:rPr>
          <w:rFonts w:ascii="Arial" w:hAnsi="Arial" w:cs="Arial"/>
          <w:sz w:val="24"/>
          <w:szCs w:val="24"/>
        </w:rPr>
      </w:pPr>
    </w:p>
    <w:p w14:paraId="2FE4EAD3" w14:textId="77777777" w:rsidR="00DA5199" w:rsidRPr="00160801" w:rsidRDefault="00DA5199" w:rsidP="00DA519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160801">
        <w:rPr>
          <w:rFonts w:ascii="Arial" w:hAnsi="Arial" w:cs="Arial"/>
          <w:b/>
          <w:sz w:val="24"/>
          <w:szCs w:val="24"/>
        </w:rPr>
        <w:t>DIRETORIA ADMINISTRATIVA / FINANCEIRA</w:t>
      </w:r>
    </w:p>
    <w:p w14:paraId="7C116CA0" w14:textId="77777777" w:rsidR="00DA5199" w:rsidRPr="00160801" w:rsidRDefault="00DA5199" w:rsidP="00DA519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3813D5F" w14:textId="77777777" w:rsidR="00DA5199" w:rsidRPr="00160801" w:rsidRDefault="00DA5199" w:rsidP="00DA519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501C3A1B" w14:textId="77777777" w:rsidR="00DA5199" w:rsidRPr="00160801" w:rsidRDefault="00DA5199" w:rsidP="00DA519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60801">
        <w:rPr>
          <w:rFonts w:ascii="Arial" w:hAnsi="Arial" w:cs="Arial"/>
          <w:sz w:val="24"/>
          <w:szCs w:val="24"/>
        </w:rPr>
        <w:t>________________________________________</w:t>
      </w:r>
    </w:p>
    <w:p w14:paraId="65EDFA6B" w14:textId="77777777" w:rsidR="00DA5199" w:rsidRDefault="00DA5199" w:rsidP="00DA519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75ACC830" w14:textId="77777777" w:rsidR="00DA5199" w:rsidRPr="00160801" w:rsidRDefault="00DA5199" w:rsidP="00DA519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Diretor Geral</w:t>
      </w:r>
    </w:p>
    <w:p w14:paraId="0088DA2B" w14:textId="77777777" w:rsidR="00DA5199" w:rsidRPr="00160801" w:rsidRDefault="00DA5199" w:rsidP="00DA5199">
      <w:pPr>
        <w:tabs>
          <w:tab w:val="left" w:pos="4740"/>
        </w:tabs>
        <w:spacing w:after="0" w:line="240" w:lineRule="auto"/>
        <w:jc w:val="both"/>
        <w:rPr>
          <w:rFonts w:ascii="Arial" w:hAnsi="Arial" w:cs="Arial"/>
          <w:sz w:val="24"/>
          <w:szCs w:val="24"/>
        </w:rPr>
      </w:pPr>
    </w:p>
    <w:p w14:paraId="1D26597F" w14:textId="77777777" w:rsidR="00DA5199" w:rsidRPr="00160801" w:rsidRDefault="00DA5199" w:rsidP="00DA5199">
      <w:pPr>
        <w:tabs>
          <w:tab w:val="left" w:pos="4740"/>
        </w:tabs>
        <w:spacing w:after="0" w:line="240" w:lineRule="auto"/>
        <w:jc w:val="both"/>
        <w:rPr>
          <w:rFonts w:ascii="Arial" w:hAnsi="Arial" w:cs="Arial"/>
          <w:sz w:val="24"/>
          <w:szCs w:val="24"/>
        </w:rPr>
      </w:pPr>
    </w:p>
    <w:p w14:paraId="6344279D" w14:textId="77777777" w:rsidR="00DA5199" w:rsidRPr="00160801" w:rsidRDefault="00DA5199" w:rsidP="00DA519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160801">
        <w:rPr>
          <w:rFonts w:ascii="Arial" w:hAnsi="Arial" w:cs="Arial"/>
          <w:b/>
          <w:sz w:val="24"/>
          <w:szCs w:val="24"/>
        </w:rPr>
        <w:lastRenderedPageBreak/>
        <w:t>DESPACHO</w:t>
      </w:r>
    </w:p>
    <w:p w14:paraId="48B0AC81" w14:textId="77777777" w:rsidR="00DA5199" w:rsidRPr="00160801" w:rsidRDefault="00DA5199" w:rsidP="00DA519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CD6B9C3" w14:textId="77777777" w:rsidR="00DA5199" w:rsidRPr="00160801" w:rsidRDefault="00DA5199" w:rsidP="00DA519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160801">
        <w:rPr>
          <w:rFonts w:ascii="Arial" w:hAnsi="Arial" w:cs="Arial"/>
          <w:sz w:val="24"/>
          <w:szCs w:val="24"/>
        </w:rPr>
        <w:t xml:space="preserve">APROVO, na íntegra, esse </w:t>
      </w:r>
      <w:r w:rsidRPr="00160801">
        <w:rPr>
          <w:rFonts w:ascii="Arial" w:hAnsi="Arial" w:cs="Arial"/>
          <w:b/>
          <w:i/>
          <w:sz w:val="24"/>
          <w:szCs w:val="24"/>
        </w:rPr>
        <w:t>Termo de Referência</w:t>
      </w:r>
      <w:r w:rsidRPr="00160801">
        <w:rPr>
          <w:rFonts w:ascii="Arial" w:hAnsi="Arial" w:cs="Arial"/>
          <w:sz w:val="24"/>
          <w:szCs w:val="24"/>
        </w:rPr>
        <w:t xml:space="preserve"> (Inciso I, § 2º, art. 7º da Lei 8.666/93).</w:t>
      </w:r>
    </w:p>
    <w:p w14:paraId="14A15312" w14:textId="77777777" w:rsidR="00DA5199" w:rsidRPr="00160801" w:rsidRDefault="00DA5199" w:rsidP="00DA519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0BFC9C3B" w14:textId="77777777" w:rsidR="00DA5199" w:rsidRPr="00160801" w:rsidRDefault="00DA5199" w:rsidP="00DA519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60801">
        <w:rPr>
          <w:rFonts w:ascii="Arial" w:hAnsi="Arial" w:cs="Arial"/>
          <w:sz w:val="24"/>
          <w:szCs w:val="24"/>
        </w:rPr>
        <w:t xml:space="preserve">__________________________________________ </w:t>
      </w:r>
    </w:p>
    <w:p w14:paraId="750229DE" w14:textId="77777777" w:rsidR="00DA5199" w:rsidRDefault="00DA5199" w:rsidP="00DA519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6F0D30D1" w14:textId="77777777" w:rsidR="00DA5199" w:rsidRPr="00160801" w:rsidRDefault="00DA5199" w:rsidP="00DA519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Presidente</w:t>
      </w:r>
    </w:p>
    <w:p w14:paraId="3F853400" w14:textId="77777777" w:rsidR="00A61574" w:rsidRDefault="00A61574" w:rsidP="00DA5199">
      <w:pPr>
        <w:spacing w:after="0" w:line="240" w:lineRule="auto"/>
        <w:jc w:val="both"/>
        <w:rPr>
          <w:rFonts w:ascii="Arial" w:hAnsi="Arial" w:cs="Arial"/>
          <w:b/>
          <w:bCs/>
          <w:sz w:val="24"/>
          <w:szCs w:val="24"/>
        </w:rPr>
      </w:pPr>
    </w:p>
    <w:p w14:paraId="59893877" w14:textId="77777777" w:rsidR="00A61574" w:rsidRDefault="00A61574" w:rsidP="009B492C">
      <w:pPr>
        <w:spacing w:after="0" w:line="240" w:lineRule="auto"/>
        <w:jc w:val="center"/>
        <w:rPr>
          <w:rFonts w:ascii="Arial" w:hAnsi="Arial" w:cs="Arial"/>
          <w:b/>
          <w:bCs/>
          <w:sz w:val="24"/>
          <w:szCs w:val="24"/>
        </w:rPr>
      </w:pPr>
    </w:p>
    <w:p w14:paraId="6A65DF9E" w14:textId="77777777" w:rsidR="00A61574" w:rsidRDefault="00A61574" w:rsidP="009B492C">
      <w:pPr>
        <w:spacing w:after="0" w:line="240" w:lineRule="auto"/>
        <w:jc w:val="center"/>
        <w:rPr>
          <w:rFonts w:ascii="Arial" w:hAnsi="Arial" w:cs="Arial"/>
          <w:b/>
          <w:bCs/>
          <w:sz w:val="24"/>
          <w:szCs w:val="24"/>
        </w:rPr>
      </w:pPr>
    </w:p>
    <w:p w14:paraId="06A4C7F6" w14:textId="77777777" w:rsidR="00A61574" w:rsidRDefault="00A61574" w:rsidP="009B492C">
      <w:pPr>
        <w:spacing w:after="0" w:line="240" w:lineRule="auto"/>
        <w:jc w:val="center"/>
        <w:rPr>
          <w:rFonts w:ascii="Arial" w:hAnsi="Arial" w:cs="Arial"/>
          <w:b/>
          <w:bCs/>
          <w:sz w:val="24"/>
          <w:szCs w:val="24"/>
        </w:rPr>
      </w:pPr>
    </w:p>
    <w:p w14:paraId="2D47513F" w14:textId="77777777" w:rsidR="00A61574" w:rsidRDefault="00A61574" w:rsidP="009B492C">
      <w:pPr>
        <w:spacing w:after="0" w:line="240" w:lineRule="auto"/>
        <w:jc w:val="center"/>
        <w:rPr>
          <w:rFonts w:ascii="Arial" w:hAnsi="Arial" w:cs="Arial"/>
          <w:b/>
          <w:bCs/>
          <w:sz w:val="24"/>
          <w:szCs w:val="24"/>
        </w:rPr>
      </w:pPr>
    </w:p>
    <w:p w14:paraId="64372A2C" w14:textId="77777777" w:rsidR="00A61574" w:rsidRDefault="00A61574" w:rsidP="009B492C">
      <w:pPr>
        <w:spacing w:after="0" w:line="240" w:lineRule="auto"/>
        <w:jc w:val="center"/>
        <w:rPr>
          <w:rFonts w:ascii="Arial" w:hAnsi="Arial" w:cs="Arial"/>
          <w:b/>
          <w:bCs/>
          <w:sz w:val="24"/>
          <w:szCs w:val="24"/>
        </w:rPr>
      </w:pPr>
    </w:p>
    <w:p w14:paraId="14E1257B" w14:textId="77777777" w:rsidR="00A61574" w:rsidRDefault="00A61574" w:rsidP="009B492C">
      <w:pPr>
        <w:spacing w:after="0" w:line="240" w:lineRule="auto"/>
        <w:jc w:val="center"/>
        <w:rPr>
          <w:rFonts w:ascii="Arial" w:hAnsi="Arial" w:cs="Arial"/>
          <w:b/>
          <w:bCs/>
          <w:sz w:val="24"/>
          <w:szCs w:val="24"/>
        </w:rPr>
      </w:pPr>
    </w:p>
    <w:p w14:paraId="4D76D2B4" w14:textId="77777777" w:rsidR="00A61574" w:rsidRDefault="00A61574" w:rsidP="009B492C">
      <w:pPr>
        <w:spacing w:after="0" w:line="240" w:lineRule="auto"/>
        <w:jc w:val="center"/>
        <w:rPr>
          <w:rFonts w:ascii="Arial" w:hAnsi="Arial" w:cs="Arial"/>
          <w:b/>
          <w:bCs/>
          <w:sz w:val="24"/>
          <w:szCs w:val="24"/>
        </w:rPr>
      </w:pPr>
    </w:p>
    <w:p w14:paraId="1B007470" w14:textId="77777777" w:rsidR="00A61574" w:rsidRDefault="00A61574" w:rsidP="009B492C">
      <w:pPr>
        <w:spacing w:after="0" w:line="240" w:lineRule="auto"/>
        <w:jc w:val="center"/>
        <w:rPr>
          <w:rFonts w:ascii="Arial" w:hAnsi="Arial" w:cs="Arial"/>
          <w:b/>
          <w:bCs/>
          <w:sz w:val="24"/>
          <w:szCs w:val="24"/>
        </w:rPr>
      </w:pPr>
    </w:p>
    <w:p w14:paraId="69BD421A" w14:textId="77777777" w:rsidR="00A61574" w:rsidRDefault="00A61574" w:rsidP="009B492C">
      <w:pPr>
        <w:spacing w:after="0" w:line="240" w:lineRule="auto"/>
        <w:jc w:val="center"/>
        <w:rPr>
          <w:rFonts w:ascii="Arial" w:hAnsi="Arial" w:cs="Arial"/>
          <w:b/>
          <w:bCs/>
          <w:sz w:val="24"/>
          <w:szCs w:val="24"/>
        </w:rPr>
      </w:pPr>
    </w:p>
    <w:p w14:paraId="6B83640C" w14:textId="77777777" w:rsidR="00A61574" w:rsidRDefault="00A61574" w:rsidP="009B492C">
      <w:pPr>
        <w:spacing w:after="0" w:line="240" w:lineRule="auto"/>
        <w:jc w:val="center"/>
        <w:rPr>
          <w:rFonts w:ascii="Arial" w:hAnsi="Arial" w:cs="Arial"/>
          <w:b/>
          <w:bCs/>
          <w:sz w:val="24"/>
          <w:szCs w:val="24"/>
        </w:rPr>
      </w:pPr>
    </w:p>
    <w:p w14:paraId="294C401D" w14:textId="77777777" w:rsidR="00A61574" w:rsidRDefault="00A61574" w:rsidP="009B492C">
      <w:pPr>
        <w:spacing w:after="0" w:line="240" w:lineRule="auto"/>
        <w:jc w:val="center"/>
        <w:rPr>
          <w:rFonts w:ascii="Arial" w:hAnsi="Arial" w:cs="Arial"/>
          <w:b/>
          <w:bCs/>
          <w:sz w:val="24"/>
          <w:szCs w:val="24"/>
        </w:rPr>
      </w:pPr>
    </w:p>
    <w:p w14:paraId="717531A1" w14:textId="77777777" w:rsidR="00A61574" w:rsidRDefault="00A61574" w:rsidP="009B492C">
      <w:pPr>
        <w:spacing w:after="0" w:line="240" w:lineRule="auto"/>
        <w:jc w:val="center"/>
        <w:rPr>
          <w:rFonts w:ascii="Arial" w:hAnsi="Arial" w:cs="Arial"/>
          <w:b/>
          <w:bCs/>
          <w:sz w:val="24"/>
          <w:szCs w:val="24"/>
        </w:rPr>
      </w:pPr>
    </w:p>
    <w:p w14:paraId="20419755" w14:textId="77777777" w:rsidR="00A61574" w:rsidRDefault="00A61574" w:rsidP="009B492C">
      <w:pPr>
        <w:spacing w:after="0" w:line="240" w:lineRule="auto"/>
        <w:jc w:val="center"/>
        <w:rPr>
          <w:rFonts w:ascii="Arial" w:hAnsi="Arial" w:cs="Arial"/>
          <w:b/>
          <w:bCs/>
          <w:sz w:val="24"/>
          <w:szCs w:val="24"/>
        </w:rPr>
      </w:pPr>
    </w:p>
    <w:p w14:paraId="22C1D5EE" w14:textId="77777777" w:rsidR="00A61574" w:rsidRDefault="00A61574" w:rsidP="009B492C">
      <w:pPr>
        <w:spacing w:after="0" w:line="240" w:lineRule="auto"/>
        <w:jc w:val="center"/>
        <w:rPr>
          <w:rFonts w:ascii="Arial" w:hAnsi="Arial" w:cs="Arial"/>
          <w:b/>
          <w:bCs/>
          <w:sz w:val="24"/>
          <w:szCs w:val="24"/>
        </w:rPr>
      </w:pPr>
    </w:p>
    <w:p w14:paraId="12198CE0" w14:textId="793E1C21" w:rsidR="00632F56" w:rsidRDefault="00632F56" w:rsidP="009B492C">
      <w:pPr>
        <w:spacing w:after="0" w:line="240" w:lineRule="auto"/>
        <w:jc w:val="center"/>
        <w:rPr>
          <w:rFonts w:ascii="Arial" w:hAnsi="Arial" w:cs="Arial"/>
          <w:b/>
          <w:bCs/>
          <w:sz w:val="24"/>
          <w:szCs w:val="24"/>
        </w:rPr>
      </w:pPr>
    </w:p>
    <w:p w14:paraId="5ECA0503" w14:textId="072F3B01" w:rsidR="00632F56" w:rsidRDefault="00632F56" w:rsidP="009B492C">
      <w:pPr>
        <w:spacing w:after="0" w:line="240" w:lineRule="auto"/>
        <w:jc w:val="center"/>
        <w:rPr>
          <w:rFonts w:ascii="Arial" w:hAnsi="Arial" w:cs="Arial"/>
          <w:b/>
          <w:bCs/>
          <w:sz w:val="24"/>
          <w:szCs w:val="24"/>
        </w:rPr>
      </w:pPr>
    </w:p>
    <w:p w14:paraId="174EC7CA" w14:textId="77777777" w:rsidR="004824A1" w:rsidRDefault="004824A1" w:rsidP="009B492C">
      <w:pPr>
        <w:spacing w:after="0" w:line="240" w:lineRule="auto"/>
        <w:jc w:val="center"/>
        <w:rPr>
          <w:rFonts w:ascii="Arial" w:hAnsi="Arial" w:cs="Arial"/>
          <w:b/>
          <w:bCs/>
          <w:sz w:val="24"/>
          <w:szCs w:val="24"/>
        </w:rPr>
      </w:pPr>
    </w:p>
    <w:p w14:paraId="48DDC66A" w14:textId="77777777" w:rsidR="004824A1" w:rsidRDefault="004824A1" w:rsidP="009B492C">
      <w:pPr>
        <w:spacing w:after="0" w:line="240" w:lineRule="auto"/>
        <w:jc w:val="center"/>
        <w:rPr>
          <w:rFonts w:ascii="Arial" w:hAnsi="Arial" w:cs="Arial"/>
          <w:b/>
          <w:bCs/>
          <w:sz w:val="24"/>
          <w:szCs w:val="24"/>
        </w:rPr>
      </w:pPr>
    </w:p>
    <w:p w14:paraId="62BB55C5" w14:textId="77777777" w:rsidR="004824A1" w:rsidRDefault="004824A1" w:rsidP="009B492C">
      <w:pPr>
        <w:spacing w:after="0" w:line="240" w:lineRule="auto"/>
        <w:jc w:val="center"/>
        <w:rPr>
          <w:rFonts w:ascii="Arial" w:hAnsi="Arial" w:cs="Arial"/>
          <w:b/>
          <w:bCs/>
          <w:sz w:val="24"/>
          <w:szCs w:val="24"/>
        </w:rPr>
      </w:pPr>
    </w:p>
    <w:p w14:paraId="05D874C3" w14:textId="77777777" w:rsidR="004824A1" w:rsidRDefault="004824A1" w:rsidP="009B492C">
      <w:pPr>
        <w:spacing w:after="0" w:line="240" w:lineRule="auto"/>
        <w:jc w:val="center"/>
        <w:rPr>
          <w:rFonts w:ascii="Arial" w:hAnsi="Arial" w:cs="Arial"/>
          <w:b/>
          <w:bCs/>
          <w:sz w:val="24"/>
          <w:szCs w:val="24"/>
        </w:rPr>
      </w:pPr>
    </w:p>
    <w:p w14:paraId="22408D1E" w14:textId="77777777" w:rsidR="004824A1" w:rsidRDefault="004824A1" w:rsidP="009B492C">
      <w:pPr>
        <w:spacing w:after="0" w:line="240" w:lineRule="auto"/>
        <w:jc w:val="center"/>
        <w:rPr>
          <w:rFonts w:ascii="Arial" w:hAnsi="Arial" w:cs="Arial"/>
          <w:b/>
          <w:bCs/>
          <w:sz w:val="24"/>
          <w:szCs w:val="24"/>
        </w:rPr>
      </w:pPr>
    </w:p>
    <w:p w14:paraId="4148689C" w14:textId="77777777" w:rsidR="004824A1" w:rsidRDefault="004824A1" w:rsidP="009B492C">
      <w:pPr>
        <w:spacing w:after="0" w:line="240" w:lineRule="auto"/>
        <w:jc w:val="center"/>
        <w:rPr>
          <w:rFonts w:ascii="Arial" w:hAnsi="Arial" w:cs="Arial"/>
          <w:b/>
          <w:bCs/>
          <w:sz w:val="24"/>
          <w:szCs w:val="24"/>
        </w:rPr>
      </w:pPr>
    </w:p>
    <w:p w14:paraId="286457CC" w14:textId="77777777" w:rsidR="004824A1" w:rsidRDefault="004824A1" w:rsidP="009B492C">
      <w:pPr>
        <w:spacing w:after="0" w:line="240" w:lineRule="auto"/>
        <w:jc w:val="center"/>
        <w:rPr>
          <w:rFonts w:ascii="Arial" w:hAnsi="Arial" w:cs="Arial"/>
          <w:b/>
          <w:bCs/>
          <w:sz w:val="24"/>
          <w:szCs w:val="24"/>
        </w:rPr>
      </w:pPr>
    </w:p>
    <w:p w14:paraId="1B02A1D2" w14:textId="77777777" w:rsidR="004824A1" w:rsidRDefault="004824A1" w:rsidP="009B492C">
      <w:pPr>
        <w:spacing w:after="0" w:line="240" w:lineRule="auto"/>
        <w:jc w:val="center"/>
        <w:rPr>
          <w:rFonts w:ascii="Arial" w:hAnsi="Arial" w:cs="Arial"/>
          <w:b/>
          <w:bCs/>
          <w:sz w:val="24"/>
          <w:szCs w:val="24"/>
        </w:rPr>
      </w:pPr>
    </w:p>
    <w:p w14:paraId="4FC9DEC0" w14:textId="77777777" w:rsidR="004824A1" w:rsidRDefault="004824A1" w:rsidP="009B492C">
      <w:pPr>
        <w:spacing w:after="0" w:line="240" w:lineRule="auto"/>
        <w:jc w:val="center"/>
        <w:rPr>
          <w:rFonts w:ascii="Arial" w:hAnsi="Arial" w:cs="Arial"/>
          <w:b/>
          <w:bCs/>
          <w:sz w:val="24"/>
          <w:szCs w:val="24"/>
        </w:rPr>
      </w:pPr>
    </w:p>
    <w:p w14:paraId="78EAF062" w14:textId="77777777" w:rsidR="004824A1" w:rsidRDefault="004824A1" w:rsidP="009B492C">
      <w:pPr>
        <w:spacing w:after="0" w:line="240" w:lineRule="auto"/>
        <w:jc w:val="center"/>
        <w:rPr>
          <w:rFonts w:ascii="Arial" w:hAnsi="Arial" w:cs="Arial"/>
          <w:b/>
          <w:bCs/>
          <w:sz w:val="24"/>
          <w:szCs w:val="24"/>
        </w:rPr>
      </w:pPr>
    </w:p>
    <w:p w14:paraId="045EEDA3" w14:textId="77777777" w:rsidR="004824A1" w:rsidRDefault="004824A1" w:rsidP="009B492C">
      <w:pPr>
        <w:spacing w:after="0" w:line="240" w:lineRule="auto"/>
        <w:jc w:val="center"/>
        <w:rPr>
          <w:rFonts w:ascii="Arial" w:hAnsi="Arial" w:cs="Arial"/>
          <w:b/>
          <w:bCs/>
          <w:sz w:val="24"/>
          <w:szCs w:val="24"/>
        </w:rPr>
      </w:pPr>
    </w:p>
    <w:p w14:paraId="52355DD7" w14:textId="77777777" w:rsidR="004824A1" w:rsidRDefault="004824A1" w:rsidP="009B492C">
      <w:pPr>
        <w:spacing w:after="0" w:line="240" w:lineRule="auto"/>
        <w:jc w:val="center"/>
        <w:rPr>
          <w:rFonts w:ascii="Arial" w:hAnsi="Arial" w:cs="Arial"/>
          <w:b/>
          <w:bCs/>
          <w:sz w:val="24"/>
          <w:szCs w:val="24"/>
        </w:rPr>
      </w:pPr>
    </w:p>
    <w:p w14:paraId="39F752F4" w14:textId="60364051" w:rsidR="00632F56" w:rsidRDefault="00632F56" w:rsidP="009B492C">
      <w:pPr>
        <w:spacing w:after="0" w:line="240" w:lineRule="auto"/>
        <w:jc w:val="center"/>
        <w:rPr>
          <w:rFonts w:ascii="Arial" w:hAnsi="Arial" w:cs="Arial"/>
          <w:b/>
          <w:bCs/>
          <w:sz w:val="24"/>
          <w:szCs w:val="24"/>
        </w:rPr>
      </w:pPr>
    </w:p>
    <w:p w14:paraId="1C4E4FED" w14:textId="035CEB2D" w:rsidR="00632F56" w:rsidRDefault="00632F56" w:rsidP="009B492C">
      <w:pPr>
        <w:spacing w:after="0" w:line="240" w:lineRule="auto"/>
        <w:jc w:val="center"/>
        <w:rPr>
          <w:rFonts w:ascii="Arial" w:hAnsi="Arial" w:cs="Arial"/>
          <w:b/>
          <w:bCs/>
          <w:sz w:val="24"/>
          <w:szCs w:val="24"/>
        </w:rPr>
      </w:pPr>
    </w:p>
    <w:p w14:paraId="020F4BC9" w14:textId="77777777" w:rsidR="004824A1" w:rsidRDefault="004824A1" w:rsidP="009B492C">
      <w:pPr>
        <w:spacing w:after="0" w:line="240" w:lineRule="auto"/>
        <w:jc w:val="center"/>
        <w:rPr>
          <w:rFonts w:ascii="Arial" w:hAnsi="Arial" w:cs="Arial"/>
          <w:b/>
          <w:bCs/>
          <w:sz w:val="24"/>
          <w:szCs w:val="24"/>
        </w:rPr>
      </w:pPr>
    </w:p>
    <w:p w14:paraId="319CEDED" w14:textId="77777777" w:rsidR="004824A1" w:rsidRDefault="004824A1" w:rsidP="009B492C">
      <w:pPr>
        <w:spacing w:after="0" w:line="240" w:lineRule="auto"/>
        <w:jc w:val="center"/>
        <w:rPr>
          <w:rFonts w:ascii="Arial" w:hAnsi="Arial" w:cs="Arial"/>
          <w:b/>
          <w:bCs/>
          <w:sz w:val="24"/>
          <w:szCs w:val="24"/>
        </w:rPr>
      </w:pPr>
    </w:p>
    <w:p w14:paraId="48DA083A" w14:textId="77777777" w:rsidR="004824A1" w:rsidRDefault="004824A1" w:rsidP="009B492C">
      <w:pPr>
        <w:spacing w:after="0" w:line="240" w:lineRule="auto"/>
        <w:jc w:val="center"/>
        <w:rPr>
          <w:rFonts w:ascii="Arial" w:hAnsi="Arial" w:cs="Arial"/>
          <w:b/>
          <w:bCs/>
          <w:sz w:val="24"/>
          <w:szCs w:val="24"/>
        </w:rPr>
      </w:pPr>
    </w:p>
    <w:p w14:paraId="45E239F9" w14:textId="77777777" w:rsidR="004824A1" w:rsidRDefault="004824A1" w:rsidP="009B492C">
      <w:pPr>
        <w:spacing w:after="0" w:line="240" w:lineRule="auto"/>
        <w:jc w:val="center"/>
        <w:rPr>
          <w:rFonts w:ascii="Arial" w:hAnsi="Arial" w:cs="Arial"/>
          <w:b/>
          <w:bCs/>
          <w:sz w:val="24"/>
          <w:szCs w:val="24"/>
        </w:rPr>
      </w:pPr>
    </w:p>
    <w:p w14:paraId="5A18A312" w14:textId="77777777" w:rsidR="004824A1" w:rsidRDefault="004824A1" w:rsidP="009B492C">
      <w:pPr>
        <w:spacing w:after="0" w:line="240" w:lineRule="auto"/>
        <w:jc w:val="center"/>
        <w:rPr>
          <w:rFonts w:ascii="Arial" w:hAnsi="Arial" w:cs="Arial"/>
          <w:b/>
          <w:bCs/>
          <w:sz w:val="24"/>
          <w:szCs w:val="24"/>
        </w:rPr>
      </w:pPr>
    </w:p>
    <w:p w14:paraId="4B5A5956" w14:textId="77777777" w:rsidR="004824A1" w:rsidRDefault="004824A1" w:rsidP="009B492C">
      <w:pPr>
        <w:spacing w:after="0" w:line="240" w:lineRule="auto"/>
        <w:jc w:val="center"/>
        <w:rPr>
          <w:rFonts w:ascii="Arial" w:hAnsi="Arial" w:cs="Arial"/>
          <w:b/>
          <w:bCs/>
          <w:sz w:val="24"/>
          <w:szCs w:val="24"/>
        </w:rPr>
      </w:pPr>
    </w:p>
    <w:p w14:paraId="3021E603" w14:textId="77777777" w:rsidR="00DA5199" w:rsidRDefault="00DA5199" w:rsidP="009B492C">
      <w:pPr>
        <w:spacing w:after="0" w:line="240" w:lineRule="auto"/>
        <w:jc w:val="center"/>
        <w:rPr>
          <w:rFonts w:ascii="Arial" w:hAnsi="Arial" w:cs="Arial"/>
          <w:b/>
          <w:bCs/>
          <w:sz w:val="24"/>
          <w:szCs w:val="24"/>
        </w:rPr>
      </w:pPr>
    </w:p>
    <w:p w14:paraId="50D02FA1" w14:textId="77777777" w:rsidR="00DA5199" w:rsidRDefault="00DA5199" w:rsidP="009B492C">
      <w:pPr>
        <w:spacing w:after="0" w:line="240" w:lineRule="auto"/>
        <w:jc w:val="center"/>
        <w:rPr>
          <w:rFonts w:ascii="Arial" w:hAnsi="Arial" w:cs="Arial"/>
          <w:b/>
          <w:bCs/>
          <w:sz w:val="24"/>
          <w:szCs w:val="24"/>
        </w:rPr>
      </w:pPr>
    </w:p>
    <w:p w14:paraId="2AB54DBC" w14:textId="77777777" w:rsidR="00DA5199" w:rsidRDefault="00DA5199" w:rsidP="009B492C">
      <w:pPr>
        <w:spacing w:after="0" w:line="240" w:lineRule="auto"/>
        <w:jc w:val="center"/>
        <w:rPr>
          <w:rFonts w:ascii="Arial" w:hAnsi="Arial" w:cs="Arial"/>
          <w:b/>
          <w:bCs/>
          <w:sz w:val="24"/>
          <w:szCs w:val="24"/>
        </w:rPr>
      </w:pPr>
    </w:p>
    <w:p w14:paraId="5B4D5133" w14:textId="148C956A"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030ECB7" w14:textId="77777777" w:rsidR="005E7774" w:rsidRDefault="005E7774" w:rsidP="009B492C">
      <w:pPr>
        <w:spacing w:after="0" w:line="240" w:lineRule="auto"/>
        <w:jc w:val="both"/>
        <w:rPr>
          <w:rFonts w:ascii="Arial" w:hAnsi="Arial" w:cs="Arial"/>
          <w:color w:val="000000"/>
          <w:sz w:val="24"/>
          <w:szCs w:val="24"/>
        </w:rPr>
      </w:pPr>
    </w:p>
    <w:p w14:paraId="2FF6047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1731B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70DAE815"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19066D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9397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0724C71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28F610A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2E8931C" w14:textId="77777777" w:rsidR="005E7774" w:rsidRDefault="005E7774" w:rsidP="000418E3">
      <w:pPr>
        <w:spacing w:after="0" w:line="240" w:lineRule="auto"/>
        <w:jc w:val="both"/>
        <w:rPr>
          <w:rFonts w:ascii="Times New Roman" w:hAnsi="Times New Roman"/>
          <w:b/>
          <w:color w:val="000000" w:themeColor="text1"/>
          <w:sz w:val="20"/>
          <w:szCs w:val="20"/>
        </w:rPr>
      </w:pPr>
    </w:p>
    <w:p w14:paraId="2F604981" w14:textId="77777777" w:rsidR="005E7774" w:rsidRDefault="005E7774" w:rsidP="000418E3">
      <w:pPr>
        <w:spacing w:after="0" w:line="240" w:lineRule="auto"/>
        <w:jc w:val="both"/>
        <w:rPr>
          <w:rFonts w:ascii="Times New Roman" w:hAnsi="Times New Roman"/>
          <w:b/>
          <w:color w:val="000000" w:themeColor="text1"/>
          <w:sz w:val="20"/>
          <w:szCs w:val="20"/>
        </w:rPr>
      </w:pPr>
    </w:p>
    <w:p w14:paraId="1BF0936A"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75400C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CAFBA9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C97533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460E6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4836E0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120489F" w14:textId="77777777"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E8EEC4D" w14:textId="77777777" w:rsidR="00604074" w:rsidRPr="002E6ABF" w:rsidRDefault="00604074" w:rsidP="009B492C">
      <w:pPr>
        <w:spacing w:after="0" w:line="240" w:lineRule="auto"/>
        <w:jc w:val="both"/>
        <w:rPr>
          <w:rFonts w:ascii="Arial" w:hAnsi="Arial" w:cs="Arial"/>
          <w:color w:val="000000"/>
          <w:sz w:val="24"/>
          <w:szCs w:val="24"/>
        </w:rPr>
      </w:pPr>
    </w:p>
    <w:tbl>
      <w:tblPr>
        <w:tblpPr w:leftFromText="141" w:rightFromText="141" w:vertAnchor="text" w:horzAnchor="margin" w:tblpXSpec="center" w:tblpY="483"/>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5392"/>
        <w:gridCol w:w="1554"/>
        <w:gridCol w:w="1266"/>
        <w:gridCol w:w="1286"/>
      </w:tblGrid>
      <w:tr w:rsidR="00281A02" w:rsidRPr="005E0238" w14:paraId="7FBDB0C7" w14:textId="77777777" w:rsidTr="00281A02">
        <w:trPr>
          <w:trHeight w:val="924"/>
        </w:trPr>
        <w:tc>
          <w:tcPr>
            <w:tcW w:w="1139" w:type="dxa"/>
          </w:tcPr>
          <w:p w14:paraId="24A1B085" w14:textId="77777777" w:rsidR="00281A02" w:rsidRPr="00281A02" w:rsidRDefault="00281A02" w:rsidP="00281A02">
            <w:pPr>
              <w:pStyle w:val="PargrafodaLista"/>
              <w:numPr>
                <w:ilvl w:val="0"/>
                <w:numId w:val="70"/>
              </w:numPr>
              <w:tabs>
                <w:tab w:val="left" w:pos="8222"/>
              </w:tabs>
              <w:spacing w:after="0" w:line="240" w:lineRule="auto"/>
              <w:jc w:val="center"/>
              <w:rPr>
                <w:rFonts w:ascii="Times New Roman" w:hAnsi="Times New Roman"/>
                <w:b/>
                <w:color w:val="000000"/>
                <w:sz w:val="20"/>
                <w:szCs w:val="20"/>
              </w:rPr>
            </w:pPr>
          </w:p>
          <w:p w14:paraId="12D0A85E" w14:textId="4A5DFEA8" w:rsidR="00281A02" w:rsidRPr="00281A02" w:rsidRDefault="00281A02" w:rsidP="00281A02">
            <w:pPr>
              <w:tabs>
                <w:tab w:val="left" w:pos="810"/>
              </w:tabs>
              <w:jc w:val="center"/>
              <w:rPr>
                <w:b/>
              </w:rPr>
            </w:pPr>
            <w:r w:rsidRPr="00281A02">
              <w:rPr>
                <w:b/>
              </w:rPr>
              <w:t>ITEM</w:t>
            </w:r>
          </w:p>
        </w:tc>
        <w:tc>
          <w:tcPr>
            <w:tcW w:w="5392" w:type="dxa"/>
          </w:tcPr>
          <w:p w14:paraId="69D7CF13" w14:textId="77777777" w:rsidR="00281A02" w:rsidRPr="00281A02" w:rsidRDefault="00281A02" w:rsidP="007133C0">
            <w:pPr>
              <w:tabs>
                <w:tab w:val="left" w:pos="8222"/>
              </w:tabs>
              <w:spacing w:after="0" w:line="240" w:lineRule="auto"/>
              <w:jc w:val="center"/>
              <w:rPr>
                <w:rFonts w:ascii="Times New Roman" w:hAnsi="Times New Roman" w:cs="Times New Roman"/>
                <w:b/>
                <w:color w:val="000000"/>
                <w:sz w:val="20"/>
                <w:szCs w:val="20"/>
              </w:rPr>
            </w:pPr>
          </w:p>
          <w:p w14:paraId="27113338" w14:textId="45D31A1F" w:rsidR="00281A02" w:rsidRPr="00281A02" w:rsidRDefault="00281A02" w:rsidP="00281A02">
            <w:pPr>
              <w:tabs>
                <w:tab w:val="left" w:pos="8222"/>
              </w:tabs>
              <w:spacing w:after="0" w:line="240" w:lineRule="auto"/>
              <w:jc w:val="center"/>
              <w:rPr>
                <w:rFonts w:ascii="Times New Roman" w:hAnsi="Times New Roman" w:cs="Times New Roman"/>
                <w:b/>
                <w:color w:val="000000"/>
                <w:sz w:val="20"/>
                <w:szCs w:val="20"/>
              </w:rPr>
            </w:pPr>
            <w:r w:rsidRPr="00281A02">
              <w:rPr>
                <w:rFonts w:ascii="Times New Roman" w:hAnsi="Times New Roman" w:cs="Times New Roman"/>
                <w:b/>
                <w:color w:val="000000"/>
                <w:sz w:val="20"/>
                <w:szCs w:val="20"/>
              </w:rPr>
              <w:t>DESCRIÇÃO</w:t>
            </w:r>
          </w:p>
        </w:tc>
        <w:tc>
          <w:tcPr>
            <w:tcW w:w="1554" w:type="dxa"/>
          </w:tcPr>
          <w:p w14:paraId="59E6ACD4" w14:textId="1C45A379" w:rsidR="00281A02" w:rsidRPr="00281A02" w:rsidRDefault="00281A02" w:rsidP="007133C0">
            <w:pPr>
              <w:tabs>
                <w:tab w:val="left" w:pos="8222"/>
              </w:tabs>
              <w:spacing w:after="0" w:line="240" w:lineRule="auto"/>
              <w:jc w:val="center"/>
              <w:rPr>
                <w:rFonts w:ascii="Times New Roman" w:hAnsi="Times New Roman" w:cs="Times New Roman"/>
                <w:b/>
                <w:color w:val="000000"/>
                <w:sz w:val="20"/>
                <w:szCs w:val="20"/>
              </w:rPr>
            </w:pPr>
            <w:r w:rsidRPr="00281A02">
              <w:rPr>
                <w:rFonts w:ascii="Times New Roman" w:hAnsi="Times New Roman" w:cs="Times New Roman"/>
                <w:b/>
                <w:color w:val="000000"/>
                <w:sz w:val="20"/>
                <w:szCs w:val="20"/>
              </w:rPr>
              <w:t>QUANT</w:t>
            </w:r>
          </w:p>
          <w:p w14:paraId="018137C8" w14:textId="448AD21F" w:rsidR="00281A02" w:rsidRPr="00281A02" w:rsidRDefault="00281A02" w:rsidP="007133C0">
            <w:pPr>
              <w:tabs>
                <w:tab w:val="left" w:pos="8222"/>
              </w:tabs>
              <w:spacing w:after="0" w:line="240" w:lineRule="auto"/>
              <w:jc w:val="center"/>
              <w:rPr>
                <w:rFonts w:ascii="Times New Roman" w:hAnsi="Times New Roman" w:cs="Times New Roman"/>
                <w:b/>
                <w:color w:val="000000"/>
                <w:sz w:val="20"/>
                <w:szCs w:val="20"/>
              </w:rPr>
            </w:pPr>
            <w:r w:rsidRPr="00281A02">
              <w:rPr>
                <w:rFonts w:ascii="Times New Roman" w:hAnsi="Times New Roman" w:cs="Times New Roman"/>
                <w:b/>
                <w:color w:val="000000"/>
                <w:sz w:val="20"/>
                <w:szCs w:val="20"/>
              </w:rPr>
              <w:t>UNID.</w:t>
            </w:r>
          </w:p>
        </w:tc>
        <w:tc>
          <w:tcPr>
            <w:tcW w:w="1266" w:type="dxa"/>
          </w:tcPr>
          <w:p w14:paraId="759B28FB" w14:textId="389A5B28" w:rsidR="00281A02" w:rsidRPr="00281A02" w:rsidRDefault="00281A02" w:rsidP="007133C0">
            <w:pPr>
              <w:tabs>
                <w:tab w:val="left" w:pos="8222"/>
              </w:tabs>
              <w:spacing w:after="0" w:line="240" w:lineRule="auto"/>
              <w:jc w:val="center"/>
              <w:rPr>
                <w:rFonts w:ascii="Times New Roman" w:hAnsi="Times New Roman"/>
                <w:b/>
                <w:color w:val="000000"/>
                <w:sz w:val="20"/>
                <w:szCs w:val="20"/>
              </w:rPr>
            </w:pPr>
            <w:r w:rsidRPr="00281A02">
              <w:rPr>
                <w:rFonts w:ascii="Times New Roman" w:hAnsi="Times New Roman"/>
                <w:b/>
                <w:color w:val="000000"/>
                <w:sz w:val="20"/>
                <w:szCs w:val="20"/>
              </w:rPr>
              <w:t>VALOR</w:t>
            </w:r>
          </w:p>
          <w:p w14:paraId="1A3FD39D" w14:textId="054D7CC1" w:rsidR="00281A02" w:rsidRPr="00281A02" w:rsidRDefault="00281A02" w:rsidP="007133C0">
            <w:pPr>
              <w:tabs>
                <w:tab w:val="left" w:pos="8222"/>
              </w:tabs>
              <w:spacing w:after="0" w:line="240" w:lineRule="auto"/>
              <w:jc w:val="center"/>
              <w:rPr>
                <w:rFonts w:ascii="Times New Roman" w:hAnsi="Times New Roman" w:cs="Times New Roman"/>
                <w:b/>
                <w:color w:val="000000"/>
                <w:sz w:val="20"/>
                <w:szCs w:val="20"/>
              </w:rPr>
            </w:pPr>
            <w:r w:rsidRPr="00281A02">
              <w:rPr>
                <w:rFonts w:ascii="Times New Roman" w:hAnsi="Times New Roman"/>
                <w:b/>
                <w:color w:val="000000"/>
                <w:sz w:val="20"/>
                <w:szCs w:val="20"/>
              </w:rPr>
              <w:t>UNITÁRIO</w:t>
            </w:r>
          </w:p>
        </w:tc>
        <w:tc>
          <w:tcPr>
            <w:tcW w:w="1286" w:type="dxa"/>
          </w:tcPr>
          <w:p w14:paraId="7C14F02A" w14:textId="0689D0B3" w:rsidR="00281A02" w:rsidRPr="00281A02" w:rsidRDefault="00281A02" w:rsidP="007133C0">
            <w:pPr>
              <w:tabs>
                <w:tab w:val="left" w:pos="8222"/>
              </w:tabs>
              <w:spacing w:after="0" w:line="240" w:lineRule="auto"/>
              <w:jc w:val="center"/>
              <w:rPr>
                <w:rFonts w:ascii="Times New Roman" w:hAnsi="Times New Roman"/>
                <w:b/>
                <w:color w:val="000000"/>
                <w:sz w:val="20"/>
                <w:szCs w:val="20"/>
              </w:rPr>
            </w:pPr>
            <w:r w:rsidRPr="00281A02">
              <w:rPr>
                <w:rFonts w:ascii="Times New Roman" w:hAnsi="Times New Roman"/>
                <w:b/>
                <w:color w:val="000000"/>
                <w:sz w:val="20"/>
                <w:szCs w:val="20"/>
              </w:rPr>
              <w:t xml:space="preserve">VALOR </w:t>
            </w:r>
          </w:p>
          <w:p w14:paraId="1DA5E137" w14:textId="20C89738" w:rsidR="00281A02" w:rsidRPr="00281A02" w:rsidRDefault="00281A02" w:rsidP="007133C0">
            <w:pPr>
              <w:tabs>
                <w:tab w:val="left" w:pos="8222"/>
              </w:tabs>
              <w:spacing w:after="0" w:line="240" w:lineRule="auto"/>
              <w:jc w:val="center"/>
              <w:rPr>
                <w:rFonts w:ascii="Times New Roman" w:hAnsi="Times New Roman" w:cs="Times New Roman"/>
                <w:b/>
                <w:color w:val="000000"/>
                <w:sz w:val="20"/>
                <w:szCs w:val="20"/>
              </w:rPr>
            </w:pPr>
            <w:r w:rsidRPr="00281A02">
              <w:rPr>
                <w:rFonts w:ascii="Times New Roman" w:hAnsi="Times New Roman"/>
                <w:b/>
                <w:color w:val="000000"/>
                <w:sz w:val="20"/>
                <w:szCs w:val="20"/>
              </w:rPr>
              <w:t xml:space="preserve">GLOBAL </w:t>
            </w:r>
          </w:p>
        </w:tc>
      </w:tr>
      <w:tr w:rsidR="00281A02" w:rsidRPr="001B6DB0" w14:paraId="6C197B8B" w14:textId="77777777" w:rsidTr="00281A02">
        <w:trPr>
          <w:trHeight w:val="619"/>
        </w:trPr>
        <w:tc>
          <w:tcPr>
            <w:tcW w:w="1139" w:type="dxa"/>
          </w:tcPr>
          <w:p w14:paraId="2B33AC2B" w14:textId="77777777" w:rsidR="00281A02" w:rsidRPr="0028759A" w:rsidRDefault="00281A02" w:rsidP="007133C0">
            <w:pPr>
              <w:tabs>
                <w:tab w:val="left" w:pos="8222"/>
              </w:tabs>
              <w:spacing w:after="0" w:line="240" w:lineRule="auto"/>
              <w:jc w:val="center"/>
              <w:rPr>
                <w:rFonts w:ascii="Times New Roman" w:hAnsi="Times New Roman" w:cs="Times New Roman"/>
                <w:color w:val="000000"/>
              </w:rPr>
            </w:pPr>
            <w:r w:rsidRPr="0028759A">
              <w:rPr>
                <w:rFonts w:ascii="Times New Roman" w:hAnsi="Times New Roman" w:cs="Times New Roman"/>
                <w:color w:val="000000"/>
              </w:rPr>
              <w:t>01</w:t>
            </w:r>
          </w:p>
        </w:tc>
        <w:tc>
          <w:tcPr>
            <w:tcW w:w="5392" w:type="dxa"/>
          </w:tcPr>
          <w:p w14:paraId="7860BA6B" w14:textId="77777777" w:rsidR="00281A02" w:rsidRPr="0053431C" w:rsidRDefault="00281A02" w:rsidP="007133C0">
            <w:pPr>
              <w:pStyle w:val="yiv5982529805msonormal"/>
              <w:shd w:val="clear" w:color="auto" w:fill="FFFFFF"/>
              <w:jc w:val="both"/>
              <w:rPr>
                <w:color w:val="000000"/>
                <w:sz w:val="22"/>
                <w:szCs w:val="22"/>
              </w:rPr>
            </w:pPr>
            <w:r>
              <w:rPr>
                <w:rFonts w:cs="Calibri"/>
                <w:color w:val="000000"/>
              </w:rPr>
              <w:t>Serviços de transmissão ao vivo em formato de programa televisivo, em até 03 (três) plataformas simultâneas (</w:t>
            </w:r>
            <w:proofErr w:type="spellStart"/>
            <w:r>
              <w:rPr>
                <w:rFonts w:cs="Calibri"/>
                <w:color w:val="000000"/>
              </w:rPr>
              <w:t>facebook</w:t>
            </w:r>
            <w:proofErr w:type="spellEnd"/>
            <w:r>
              <w:rPr>
                <w:rFonts w:cs="Calibri"/>
                <w:color w:val="000000"/>
              </w:rPr>
              <w:t xml:space="preserve">, site e </w:t>
            </w:r>
            <w:proofErr w:type="spellStart"/>
            <w:r>
              <w:rPr>
                <w:rFonts w:cs="Calibri"/>
                <w:color w:val="000000"/>
              </w:rPr>
              <w:t>youtube</w:t>
            </w:r>
            <w:proofErr w:type="spellEnd"/>
            <w:r>
              <w:rPr>
                <w:rFonts w:cs="Calibri"/>
                <w:color w:val="000000"/>
              </w:rPr>
              <w:t xml:space="preserve">), canais oficiais da Câmara Municipal de Extrema. Com 05 (cinco) câmeras Full HD, sistema de transmissão em corte com mesa de corte, com mínimo de 06 (seis) entradas HDMI ou SDI, gerador de caracteres, com 03 (três) saídas auxiliares, captação e emulação de áudio para internet. Sistema Picture-in-Picture (PIP) para intérprete de libras incluso em todas as transmissões. Kit </w:t>
            </w:r>
            <w:proofErr w:type="spellStart"/>
            <w:r>
              <w:rPr>
                <w:rFonts w:cs="Calibri"/>
                <w:color w:val="000000"/>
              </w:rPr>
              <w:t>Chroma</w:t>
            </w:r>
            <w:proofErr w:type="spellEnd"/>
            <w:r>
              <w:rPr>
                <w:rFonts w:cs="Calibri"/>
                <w:color w:val="000000"/>
              </w:rPr>
              <w:t xml:space="preserve"> Key (trave, tela verde, iluminação) Sistema de </w:t>
            </w:r>
            <w:proofErr w:type="spellStart"/>
            <w:r>
              <w:rPr>
                <w:rFonts w:cs="Calibri"/>
                <w:color w:val="000000"/>
              </w:rPr>
              <w:t>Audio</w:t>
            </w:r>
            <w:proofErr w:type="spellEnd"/>
            <w:r>
              <w:rPr>
                <w:rFonts w:cs="Calibri"/>
                <w:color w:val="000000"/>
              </w:rPr>
              <w:t xml:space="preserve">, Mesa de 6 Canais, 6 </w:t>
            </w:r>
            <w:proofErr w:type="gramStart"/>
            <w:r>
              <w:rPr>
                <w:rFonts w:cs="Calibri"/>
                <w:color w:val="000000"/>
              </w:rPr>
              <w:t>Microfones  de</w:t>
            </w:r>
            <w:proofErr w:type="gramEnd"/>
            <w:r>
              <w:rPr>
                <w:rFonts w:cs="Calibri"/>
                <w:color w:val="000000"/>
              </w:rPr>
              <w:t xml:space="preserve"> lapelas,  Kit de Iluminação 4 Soft Box 4 Spots de led 60W</w:t>
            </w:r>
            <w:r>
              <w:rPr>
                <w:rFonts w:cs="Calibri"/>
                <w:color w:val="000000"/>
              </w:rPr>
              <w:br/>
              <w:t>Mínimo de 02 (dois) profissionais para cada transmissão. Equipamentos para transmissão deverão estar instalados, configurados e prontos para utilização com antecedência de duas horas</w:t>
            </w:r>
          </w:p>
        </w:tc>
        <w:tc>
          <w:tcPr>
            <w:tcW w:w="1554" w:type="dxa"/>
          </w:tcPr>
          <w:p w14:paraId="31DCA20B" w14:textId="77777777" w:rsidR="00281A02" w:rsidRPr="0053431C" w:rsidRDefault="00281A02" w:rsidP="007133C0">
            <w:pPr>
              <w:tabs>
                <w:tab w:val="left" w:pos="8222"/>
              </w:tabs>
              <w:spacing w:after="0" w:line="240" w:lineRule="auto"/>
              <w:jc w:val="center"/>
              <w:rPr>
                <w:rFonts w:ascii="Times New Roman" w:hAnsi="Times New Roman" w:cs="Times New Roman"/>
                <w:color w:val="000000"/>
              </w:rPr>
            </w:pPr>
            <w:r>
              <w:rPr>
                <w:rFonts w:ascii="Times New Roman" w:eastAsia="Times New Roman" w:hAnsi="Times New Roman" w:cs="Times New Roman"/>
              </w:rPr>
              <w:t>60 (sessenta transmissões)</w:t>
            </w:r>
          </w:p>
        </w:tc>
        <w:tc>
          <w:tcPr>
            <w:tcW w:w="1266" w:type="dxa"/>
          </w:tcPr>
          <w:p w14:paraId="7C48CD9F" w14:textId="17E4911C" w:rsidR="00281A02" w:rsidRPr="00051D03" w:rsidRDefault="00281A02" w:rsidP="007133C0">
            <w:pPr>
              <w:tabs>
                <w:tab w:val="left" w:pos="8222"/>
              </w:tabs>
              <w:spacing w:after="0" w:line="240" w:lineRule="auto"/>
              <w:jc w:val="center"/>
              <w:rPr>
                <w:rFonts w:ascii="Times New Roman" w:hAnsi="Times New Roman" w:cs="Times New Roman"/>
                <w:b/>
                <w:bCs/>
                <w:color w:val="000000"/>
              </w:rPr>
            </w:pPr>
          </w:p>
        </w:tc>
        <w:tc>
          <w:tcPr>
            <w:tcW w:w="1286" w:type="dxa"/>
          </w:tcPr>
          <w:p w14:paraId="34278B58" w14:textId="369FA95A" w:rsidR="00281A02" w:rsidRPr="00E032F9" w:rsidRDefault="00281A02" w:rsidP="007133C0">
            <w:pPr>
              <w:tabs>
                <w:tab w:val="left" w:pos="8222"/>
              </w:tabs>
              <w:spacing w:after="0" w:line="240" w:lineRule="auto"/>
              <w:jc w:val="center"/>
              <w:rPr>
                <w:rFonts w:ascii="Times New Roman" w:hAnsi="Times New Roman" w:cs="Times New Roman"/>
                <w:b/>
                <w:bCs/>
                <w:color w:val="000000"/>
              </w:rPr>
            </w:pPr>
          </w:p>
        </w:tc>
      </w:tr>
      <w:tr w:rsidR="00281A02" w:rsidRPr="001B6DB0" w14:paraId="21BD4074" w14:textId="77777777" w:rsidTr="00281A02">
        <w:trPr>
          <w:trHeight w:val="619"/>
        </w:trPr>
        <w:tc>
          <w:tcPr>
            <w:tcW w:w="1139" w:type="dxa"/>
          </w:tcPr>
          <w:p w14:paraId="28A575C3" w14:textId="77777777" w:rsidR="00281A02" w:rsidRPr="0028759A" w:rsidRDefault="00281A02" w:rsidP="007133C0">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02</w:t>
            </w:r>
          </w:p>
        </w:tc>
        <w:tc>
          <w:tcPr>
            <w:tcW w:w="5392" w:type="dxa"/>
          </w:tcPr>
          <w:p w14:paraId="6EA393D4" w14:textId="77777777" w:rsidR="00281A02" w:rsidRDefault="00281A02" w:rsidP="007133C0">
            <w:pPr>
              <w:pStyle w:val="yiv5982529805msonormal"/>
              <w:shd w:val="clear" w:color="auto" w:fill="FFFFFF"/>
              <w:jc w:val="both"/>
              <w:rPr>
                <w:rFonts w:cs="Calibri"/>
                <w:color w:val="000000"/>
              </w:rPr>
            </w:pPr>
            <w:r>
              <w:rPr>
                <w:rFonts w:cs="Calibri"/>
                <w:color w:val="000000"/>
              </w:rPr>
              <w:t>Gravação e edição em formato de programa televisivo, com 04 (quatro) câmeras Full HD com mesa de corte, com mínimo de 05 (seis) entradas HDMI ou SDI, gerador de caracteres, com 03 (três) saídas auxiliares, captação e emulação de áudio para internet. Sistema Picture-in-Picture (PIP) para intérprete de libras incluso em todas as gravações.</w:t>
            </w:r>
            <w:r>
              <w:rPr>
                <w:rFonts w:cs="Calibri"/>
                <w:color w:val="000000"/>
              </w:rPr>
              <w:br/>
            </w:r>
            <w:r>
              <w:rPr>
                <w:rFonts w:cs="Calibri"/>
                <w:color w:val="000000"/>
              </w:rPr>
              <w:lastRenderedPageBreak/>
              <w:t xml:space="preserve">Kit </w:t>
            </w:r>
            <w:proofErr w:type="spellStart"/>
            <w:r>
              <w:rPr>
                <w:rFonts w:cs="Calibri"/>
                <w:color w:val="000000"/>
              </w:rPr>
              <w:t>Chroma</w:t>
            </w:r>
            <w:proofErr w:type="spellEnd"/>
            <w:r>
              <w:rPr>
                <w:rFonts w:cs="Calibri"/>
                <w:color w:val="000000"/>
              </w:rPr>
              <w:t xml:space="preserve"> Key (trave, tela verde, iluminação) Sistema de </w:t>
            </w:r>
            <w:proofErr w:type="spellStart"/>
            <w:r>
              <w:rPr>
                <w:rFonts w:cs="Calibri"/>
                <w:color w:val="000000"/>
              </w:rPr>
              <w:t>Audio</w:t>
            </w:r>
            <w:proofErr w:type="spellEnd"/>
            <w:r>
              <w:rPr>
                <w:rFonts w:cs="Calibri"/>
                <w:color w:val="000000"/>
              </w:rPr>
              <w:t xml:space="preserve">, Mesa de 6 Canais, 4 </w:t>
            </w:r>
            <w:proofErr w:type="gramStart"/>
            <w:r>
              <w:rPr>
                <w:rFonts w:cs="Calibri"/>
                <w:color w:val="000000"/>
              </w:rPr>
              <w:t>Microfones  de</w:t>
            </w:r>
            <w:proofErr w:type="gramEnd"/>
            <w:r>
              <w:rPr>
                <w:rFonts w:cs="Calibri"/>
                <w:color w:val="000000"/>
              </w:rPr>
              <w:t xml:space="preserve"> lapelas,  Kit de Iluminação 4 Soft Box 4 Spots de led 60W Mínimo de 02 (dois) profissionais para cada gravação. Equipamentos para gravação deverão estar instalados, configurados e prontos para utilização com antecedência de duas horas.</w:t>
            </w:r>
          </w:p>
        </w:tc>
        <w:tc>
          <w:tcPr>
            <w:tcW w:w="1554" w:type="dxa"/>
          </w:tcPr>
          <w:p w14:paraId="146B0BA1" w14:textId="77777777" w:rsidR="00281A02" w:rsidRDefault="00281A02" w:rsidP="007133C0">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180 (cento e oitenta programas)</w:t>
            </w:r>
          </w:p>
        </w:tc>
        <w:tc>
          <w:tcPr>
            <w:tcW w:w="1266" w:type="dxa"/>
          </w:tcPr>
          <w:p w14:paraId="6E4C907D" w14:textId="35949415" w:rsidR="00281A02" w:rsidRPr="00051D03" w:rsidRDefault="00281A02" w:rsidP="007133C0">
            <w:pPr>
              <w:tabs>
                <w:tab w:val="left" w:pos="8222"/>
              </w:tabs>
              <w:spacing w:after="0" w:line="240" w:lineRule="auto"/>
              <w:jc w:val="center"/>
              <w:rPr>
                <w:rFonts w:ascii="Times New Roman" w:hAnsi="Times New Roman" w:cs="Times New Roman"/>
                <w:b/>
                <w:bCs/>
                <w:color w:val="000000"/>
              </w:rPr>
            </w:pPr>
          </w:p>
        </w:tc>
        <w:tc>
          <w:tcPr>
            <w:tcW w:w="1286" w:type="dxa"/>
          </w:tcPr>
          <w:p w14:paraId="330D5687" w14:textId="2630B4CB" w:rsidR="00281A02" w:rsidRPr="00E032F9" w:rsidRDefault="00281A02" w:rsidP="007133C0">
            <w:pPr>
              <w:tabs>
                <w:tab w:val="left" w:pos="8222"/>
              </w:tabs>
              <w:spacing w:after="0" w:line="240" w:lineRule="auto"/>
              <w:jc w:val="center"/>
              <w:rPr>
                <w:rFonts w:ascii="Times New Roman" w:hAnsi="Times New Roman" w:cs="Times New Roman"/>
                <w:b/>
                <w:bCs/>
                <w:color w:val="000000"/>
              </w:rPr>
            </w:pPr>
          </w:p>
        </w:tc>
      </w:tr>
      <w:tr w:rsidR="00281A02" w:rsidRPr="001B6DB0" w14:paraId="60046F16" w14:textId="77777777" w:rsidTr="00281A02">
        <w:trPr>
          <w:trHeight w:val="619"/>
        </w:trPr>
        <w:tc>
          <w:tcPr>
            <w:tcW w:w="1139" w:type="dxa"/>
          </w:tcPr>
          <w:p w14:paraId="745E5996" w14:textId="77777777" w:rsidR="00281A02" w:rsidRDefault="00281A02" w:rsidP="007133C0">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03</w:t>
            </w:r>
          </w:p>
        </w:tc>
        <w:tc>
          <w:tcPr>
            <w:tcW w:w="5392" w:type="dxa"/>
          </w:tcPr>
          <w:p w14:paraId="629FB937" w14:textId="77777777" w:rsidR="00281A02" w:rsidRDefault="00281A02" w:rsidP="007133C0">
            <w:pPr>
              <w:pStyle w:val="yiv5982529805msonormal"/>
              <w:shd w:val="clear" w:color="auto" w:fill="FFFFFF"/>
              <w:jc w:val="both"/>
              <w:rPr>
                <w:rFonts w:cs="Calibri"/>
                <w:color w:val="000000"/>
              </w:rPr>
            </w:pPr>
            <w:r>
              <w:rPr>
                <w:rFonts w:cs="Calibri"/>
                <w:color w:val="000000"/>
              </w:rPr>
              <w:t>Serviços de transmissão ao vivo de palestras e apresentações na plenária da câmara, em até 03 (três) plataformas simultâneas (</w:t>
            </w:r>
            <w:proofErr w:type="spellStart"/>
            <w:r>
              <w:rPr>
                <w:rFonts w:cs="Calibri"/>
                <w:color w:val="000000"/>
              </w:rPr>
              <w:t>facebook</w:t>
            </w:r>
            <w:proofErr w:type="spellEnd"/>
            <w:r>
              <w:rPr>
                <w:rFonts w:cs="Calibri"/>
                <w:color w:val="000000"/>
              </w:rPr>
              <w:t xml:space="preserve">, site e </w:t>
            </w:r>
            <w:proofErr w:type="spellStart"/>
            <w:r>
              <w:rPr>
                <w:rFonts w:cs="Calibri"/>
                <w:color w:val="000000"/>
              </w:rPr>
              <w:t>youtube</w:t>
            </w:r>
            <w:proofErr w:type="spellEnd"/>
            <w:r>
              <w:rPr>
                <w:rFonts w:cs="Calibri"/>
                <w:color w:val="000000"/>
              </w:rPr>
              <w:t>), canais oficiais da Câmara Municipal de Extrema. Com 05 (cinco) câmeras Full HD, sistema de transmissão em corte com mesa de corte, com mínimo de 06 (seis) entradas HDMI ou SDI, gerador de caracteres, com 03 (três) saídas auxiliares, captação e emulação de áudio para internet. Sistema Picture-in-Picture (PIP) para intérprete de libras incluso em todas as transmissões. Mínimo de 02 (dois) profissionais para cada transmissão. Equipamentos para transmissão deverão estar instalados, configurados e prontos para utilização com antecedência de duas horas.</w:t>
            </w:r>
          </w:p>
        </w:tc>
        <w:tc>
          <w:tcPr>
            <w:tcW w:w="1554" w:type="dxa"/>
          </w:tcPr>
          <w:p w14:paraId="24915836" w14:textId="77777777" w:rsidR="00281A02" w:rsidRDefault="00281A02" w:rsidP="007133C0">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 (vinte e quatro)</w:t>
            </w:r>
          </w:p>
        </w:tc>
        <w:tc>
          <w:tcPr>
            <w:tcW w:w="1266" w:type="dxa"/>
          </w:tcPr>
          <w:p w14:paraId="361DC723" w14:textId="7CBABB06" w:rsidR="00281A02" w:rsidRPr="00051D03" w:rsidRDefault="00281A02" w:rsidP="007133C0">
            <w:pPr>
              <w:tabs>
                <w:tab w:val="left" w:pos="8222"/>
              </w:tabs>
              <w:spacing w:after="0" w:line="240" w:lineRule="auto"/>
              <w:jc w:val="center"/>
              <w:rPr>
                <w:rFonts w:ascii="Times New Roman" w:hAnsi="Times New Roman" w:cs="Times New Roman"/>
                <w:b/>
                <w:bCs/>
                <w:color w:val="000000"/>
              </w:rPr>
            </w:pPr>
          </w:p>
        </w:tc>
        <w:tc>
          <w:tcPr>
            <w:tcW w:w="1286" w:type="dxa"/>
          </w:tcPr>
          <w:p w14:paraId="139F441B" w14:textId="2001B648" w:rsidR="00281A02" w:rsidRPr="00E032F9" w:rsidRDefault="00281A02" w:rsidP="007133C0">
            <w:pPr>
              <w:tabs>
                <w:tab w:val="left" w:pos="8222"/>
              </w:tabs>
              <w:spacing w:after="0" w:line="240" w:lineRule="auto"/>
              <w:jc w:val="center"/>
              <w:rPr>
                <w:rFonts w:ascii="Times New Roman" w:hAnsi="Times New Roman" w:cs="Times New Roman"/>
                <w:b/>
                <w:bCs/>
                <w:color w:val="000000"/>
              </w:rPr>
            </w:pPr>
          </w:p>
        </w:tc>
      </w:tr>
      <w:tr w:rsidR="00281A02" w:rsidRPr="001B6DB0" w14:paraId="292B98A8" w14:textId="77777777" w:rsidTr="00281A02">
        <w:trPr>
          <w:trHeight w:val="619"/>
        </w:trPr>
        <w:tc>
          <w:tcPr>
            <w:tcW w:w="1139" w:type="dxa"/>
          </w:tcPr>
          <w:p w14:paraId="25269070" w14:textId="77777777" w:rsidR="00281A02" w:rsidRDefault="00281A02" w:rsidP="007133C0">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04</w:t>
            </w:r>
          </w:p>
        </w:tc>
        <w:tc>
          <w:tcPr>
            <w:tcW w:w="5392" w:type="dxa"/>
          </w:tcPr>
          <w:p w14:paraId="537FCC50" w14:textId="77777777" w:rsidR="00281A02" w:rsidRDefault="00281A02" w:rsidP="007133C0">
            <w:pPr>
              <w:pStyle w:val="yiv5982529805msonormal"/>
              <w:shd w:val="clear" w:color="auto" w:fill="FFFFFF"/>
              <w:jc w:val="both"/>
              <w:rPr>
                <w:rFonts w:cs="Calibri"/>
                <w:color w:val="000000"/>
              </w:rPr>
            </w:pPr>
            <w:r>
              <w:rPr>
                <w:rFonts w:cs="Calibri"/>
                <w:color w:val="000000"/>
              </w:rPr>
              <w:t xml:space="preserve">Serviços de Gravação e/ou transmissão ao vivo externa a câmara, com Unidade Móvel equipada com </w:t>
            </w:r>
            <w:proofErr w:type="spellStart"/>
            <w:r>
              <w:rPr>
                <w:rFonts w:cs="Calibri"/>
                <w:color w:val="000000"/>
              </w:rPr>
              <w:t>Switcher</w:t>
            </w:r>
            <w:proofErr w:type="spellEnd"/>
            <w:r>
              <w:rPr>
                <w:rFonts w:cs="Calibri"/>
                <w:color w:val="000000"/>
              </w:rPr>
              <w:t xml:space="preserve"> de </w:t>
            </w:r>
            <w:proofErr w:type="spellStart"/>
            <w:r>
              <w:rPr>
                <w:rFonts w:cs="Calibri"/>
                <w:color w:val="000000"/>
              </w:rPr>
              <w:t>video</w:t>
            </w:r>
            <w:proofErr w:type="spellEnd"/>
            <w:r>
              <w:rPr>
                <w:rFonts w:cs="Calibri"/>
                <w:color w:val="000000"/>
              </w:rPr>
              <w:t xml:space="preserve"> com mínimo de 06 (seis </w:t>
            </w:r>
            <w:proofErr w:type="spellStart"/>
            <w:r>
              <w:rPr>
                <w:rFonts w:cs="Calibri"/>
                <w:color w:val="000000"/>
              </w:rPr>
              <w:t>imputs</w:t>
            </w:r>
            <w:proofErr w:type="spellEnd"/>
            <w:r>
              <w:rPr>
                <w:rFonts w:cs="Calibri"/>
                <w:color w:val="000000"/>
              </w:rPr>
              <w:t xml:space="preserve">) entradas HDMI ou SDI, gerador de caracteres, com 03 (três outputs) saídas auxiliares, captação e emulação de áudio para internet. Sistema Picture-in-Picture (PIP) para intérprete de libras incluso em todas as transmissões. Mesa de som com no mínimo 4 canais, 4 microfones sem fio, sistema de </w:t>
            </w:r>
            <w:proofErr w:type="spellStart"/>
            <w:r>
              <w:rPr>
                <w:rFonts w:cs="Calibri"/>
                <w:color w:val="000000"/>
              </w:rPr>
              <w:t>intercom</w:t>
            </w:r>
            <w:proofErr w:type="spellEnd"/>
            <w:r>
              <w:rPr>
                <w:rFonts w:cs="Calibri"/>
                <w:color w:val="000000"/>
              </w:rPr>
              <w:t>, nobreak, com 05 (cinco) câmeras Full HD, transmissão em até 03 (três) plataformas simultâneas (</w:t>
            </w:r>
            <w:proofErr w:type="spellStart"/>
            <w:r>
              <w:rPr>
                <w:rFonts w:cs="Calibri"/>
                <w:color w:val="000000"/>
              </w:rPr>
              <w:t>facebook</w:t>
            </w:r>
            <w:proofErr w:type="spellEnd"/>
            <w:r>
              <w:rPr>
                <w:rFonts w:cs="Calibri"/>
                <w:color w:val="000000"/>
              </w:rPr>
              <w:t xml:space="preserve">, site e </w:t>
            </w:r>
            <w:proofErr w:type="spellStart"/>
            <w:r>
              <w:rPr>
                <w:rFonts w:cs="Calibri"/>
                <w:color w:val="000000"/>
              </w:rPr>
              <w:t>youtube</w:t>
            </w:r>
            <w:proofErr w:type="spellEnd"/>
            <w:r>
              <w:rPr>
                <w:rFonts w:cs="Calibri"/>
                <w:color w:val="000000"/>
              </w:rPr>
              <w:t>), canais oficiais da Câmara Municipal de Extrema</w:t>
            </w:r>
            <w:r>
              <w:rPr>
                <w:rFonts w:cs="Calibri"/>
                <w:color w:val="000000"/>
              </w:rPr>
              <w:br/>
              <w:t>Mínimo de 03 (</w:t>
            </w:r>
            <w:proofErr w:type="spellStart"/>
            <w:r>
              <w:rPr>
                <w:rFonts w:cs="Calibri"/>
                <w:color w:val="000000"/>
              </w:rPr>
              <w:t>Tres</w:t>
            </w:r>
            <w:proofErr w:type="spellEnd"/>
            <w:r>
              <w:rPr>
                <w:rFonts w:cs="Calibri"/>
                <w:color w:val="000000"/>
              </w:rPr>
              <w:t>) profissionais para cada transmissão. Equipamentos para transmissão deverão estar instalados, configurados e prontos para utilização com antecedência de duas horas.</w:t>
            </w:r>
          </w:p>
        </w:tc>
        <w:tc>
          <w:tcPr>
            <w:tcW w:w="1554" w:type="dxa"/>
          </w:tcPr>
          <w:p w14:paraId="68CDF8AB" w14:textId="77777777" w:rsidR="00281A02" w:rsidRDefault="00281A02" w:rsidP="007133C0">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 (doze)</w:t>
            </w:r>
          </w:p>
        </w:tc>
        <w:tc>
          <w:tcPr>
            <w:tcW w:w="1266" w:type="dxa"/>
          </w:tcPr>
          <w:p w14:paraId="1463A8D4" w14:textId="4E5CA955" w:rsidR="00281A02" w:rsidRPr="00051D03" w:rsidRDefault="00281A02" w:rsidP="007133C0">
            <w:pPr>
              <w:tabs>
                <w:tab w:val="left" w:pos="8222"/>
              </w:tabs>
              <w:spacing w:after="0" w:line="240" w:lineRule="auto"/>
              <w:jc w:val="center"/>
              <w:rPr>
                <w:rFonts w:ascii="Times New Roman" w:hAnsi="Times New Roman" w:cs="Times New Roman"/>
                <w:b/>
                <w:bCs/>
                <w:color w:val="000000"/>
              </w:rPr>
            </w:pPr>
          </w:p>
        </w:tc>
        <w:tc>
          <w:tcPr>
            <w:tcW w:w="1286" w:type="dxa"/>
          </w:tcPr>
          <w:p w14:paraId="03F355B4" w14:textId="22A5D157" w:rsidR="00281A02" w:rsidRPr="00E032F9" w:rsidRDefault="00281A02" w:rsidP="007133C0">
            <w:pPr>
              <w:tabs>
                <w:tab w:val="left" w:pos="8222"/>
              </w:tabs>
              <w:spacing w:after="0" w:line="240" w:lineRule="auto"/>
              <w:jc w:val="center"/>
              <w:rPr>
                <w:rFonts w:ascii="Times New Roman" w:hAnsi="Times New Roman" w:cs="Times New Roman"/>
                <w:b/>
                <w:bCs/>
                <w:color w:val="000000"/>
              </w:rPr>
            </w:pPr>
          </w:p>
        </w:tc>
      </w:tr>
      <w:tr w:rsidR="00281A02" w:rsidRPr="001B6DB0" w14:paraId="572143A8" w14:textId="77777777" w:rsidTr="00281A02">
        <w:trPr>
          <w:trHeight w:val="619"/>
        </w:trPr>
        <w:tc>
          <w:tcPr>
            <w:tcW w:w="1139" w:type="dxa"/>
          </w:tcPr>
          <w:p w14:paraId="088C3CB3" w14:textId="77777777" w:rsidR="00281A02" w:rsidRDefault="00281A02" w:rsidP="007133C0">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5392" w:type="dxa"/>
          </w:tcPr>
          <w:p w14:paraId="07016670" w14:textId="77777777" w:rsidR="00281A02" w:rsidRDefault="00281A02" w:rsidP="007133C0">
            <w:pPr>
              <w:pStyle w:val="yiv5982529805msonormal"/>
              <w:shd w:val="clear" w:color="auto" w:fill="FFFFFF"/>
              <w:jc w:val="both"/>
              <w:rPr>
                <w:rFonts w:cs="Calibri"/>
                <w:color w:val="000000"/>
              </w:rPr>
            </w:pPr>
            <w:r>
              <w:rPr>
                <w:rFonts w:cs="Calibri"/>
                <w:color w:val="000000"/>
              </w:rPr>
              <w:t>Edição de vídeo no estilo reportagem de até 10 min. Com prazo máximo de 6 horas para entrega do material editado (contando a partir do recebimento do material bruto).</w:t>
            </w:r>
          </w:p>
        </w:tc>
        <w:tc>
          <w:tcPr>
            <w:tcW w:w="1554" w:type="dxa"/>
          </w:tcPr>
          <w:p w14:paraId="5BC38E22" w14:textId="77777777" w:rsidR="00281A02" w:rsidRDefault="00281A02" w:rsidP="007133C0">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 (sessenta)</w:t>
            </w:r>
          </w:p>
        </w:tc>
        <w:tc>
          <w:tcPr>
            <w:tcW w:w="1266" w:type="dxa"/>
          </w:tcPr>
          <w:p w14:paraId="7B46F60D" w14:textId="46127575" w:rsidR="00281A02" w:rsidRPr="00051D03" w:rsidRDefault="00281A02" w:rsidP="007133C0">
            <w:pPr>
              <w:tabs>
                <w:tab w:val="left" w:pos="8222"/>
              </w:tabs>
              <w:spacing w:after="0" w:line="240" w:lineRule="auto"/>
              <w:jc w:val="center"/>
              <w:rPr>
                <w:rFonts w:ascii="Times New Roman" w:hAnsi="Times New Roman" w:cs="Times New Roman"/>
                <w:b/>
                <w:bCs/>
                <w:color w:val="000000"/>
              </w:rPr>
            </w:pPr>
          </w:p>
        </w:tc>
        <w:tc>
          <w:tcPr>
            <w:tcW w:w="1286" w:type="dxa"/>
          </w:tcPr>
          <w:p w14:paraId="6121575C" w14:textId="53D8FA98" w:rsidR="00281A02" w:rsidRPr="00E032F9" w:rsidRDefault="00281A02" w:rsidP="007133C0">
            <w:pPr>
              <w:tabs>
                <w:tab w:val="left" w:pos="8222"/>
              </w:tabs>
              <w:spacing w:after="0" w:line="240" w:lineRule="auto"/>
              <w:jc w:val="center"/>
              <w:rPr>
                <w:rFonts w:ascii="Times New Roman" w:hAnsi="Times New Roman" w:cs="Times New Roman"/>
                <w:b/>
                <w:bCs/>
                <w:color w:val="000000"/>
              </w:rPr>
            </w:pPr>
          </w:p>
        </w:tc>
      </w:tr>
      <w:tr w:rsidR="00281A02" w:rsidRPr="001B6DB0" w14:paraId="62E71601" w14:textId="77777777" w:rsidTr="00281A02">
        <w:trPr>
          <w:trHeight w:val="619"/>
        </w:trPr>
        <w:tc>
          <w:tcPr>
            <w:tcW w:w="1139" w:type="dxa"/>
          </w:tcPr>
          <w:p w14:paraId="322D58B4" w14:textId="77777777" w:rsidR="00281A02" w:rsidRDefault="00281A02" w:rsidP="007133C0">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06</w:t>
            </w:r>
          </w:p>
        </w:tc>
        <w:tc>
          <w:tcPr>
            <w:tcW w:w="5392" w:type="dxa"/>
          </w:tcPr>
          <w:p w14:paraId="10B0AE9C" w14:textId="77777777" w:rsidR="00281A02" w:rsidRDefault="00281A02" w:rsidP="007133C0">
            <w:pPr>
              <w:pStyle w:val="yiv5982529805msonormal"/>
              <w:shd w:val="clear" w:color="auto" w:fill="FFFFFF"/>
              <w:jc w:val="both"/>
              <w:rPr>
                <w:rFonts w:cs="Calibri"/>
                <w:color w:val="000000"/>
              </w:rPr>
            </w:pPr>
            <w:r>
              <w:rPr>
                <w:rFonts w:cs="Calibri"/>
                <w:color w:val="000000"/>
              </w:rPr>
              <w:t>Captação de imagens aéreas com Drone 4k, com tempo médio de voo de 60 min. (3 baterias).</w:t>
            </w:r>
          </w:p>
        </w:tc>
        <w:tc>
          <w:tcPr>
            <w:tcW w:w="1554" w:type="dxa"/>
          </w:tcPr>
          <w:p w14:paraId="65275982" w14:textId="77777777" w:rsidR="00281A02" w:rsidRDefault="00281A02" w:rsidP="007133C0">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 (trinta e seis)</w:t>
            </w:r>
          </w:p>
        </w:tc>
        <w:tc>
          <w:tcPr>
            <w:tcW w:w="1266" w:type="dxa"/>
          </w:tcPr>
          <w:p w14:paraId="22289E4C" w14:textId="65413327" w:rsidR="00281A02" w:rsidRPr="00051D03" w:rsidRDefault="00281A02" w:rsidP="007133C0">
            <w:pPr>
              <w:tabs>
                <w:tab w:val="left" w:pos="8222"/>
              </w:tabs>
              <w:spacing w:after="0" w:line="240" w:lineRule="auto"/>
              <w:jc w:val="center"/>
              <w:rPr>
                <w:rFonts w:ascii="Times New Roman" w:hAnsi="Times New Roman" w:cs="Times New Roman"/>
                <w:b/>
                <w:bCs/>
                <w:color w:val="000000"/>
              </w:rPr>
            </w:pPr>
          </w:p>
        </w:tc>
        <w:tc>
          <w:tcPr>
            <w:tcW w:w="1286" w:type="dxa"/>
          </w:tcPr>
          <w:p w14:paraId="3AC9985E" w14:textId="4D30D3FB" w:rsidR="00281A02" w:rsidRPr="00E032F9" w:rsidRDefault="00281A02" w:rsidP="007133C0">
            <w:pPr>
              <w:tabs>
                <w:tab w:val="left" w:pos="8222"/>
              </w:tabs>
              <w:spacing w:after="0" w:line="240" w:lineRule="auto"/>
              <w:jc w:val="center"/>
              <w:rPr>
                <w:rFonts w:ascii="Times New Roman" w:hAnsi="Times New Roman" w:cs="Times New Roman"/>
                <w:b/>
                <w:bCs/>
                <w:color w:val="000000"/>
              </w:rPr>
            </w:pPr>
          </w:p>
        </w:tc>
      </w:tr>
    </w:tbl>
    <w:p w14:paraId="29D2C768" w14:textId="77777777" w:rsidR="009B492C" w:rsidRDefault="009B492C" w:rsidP="009B492C">
      <w:pPr>
        <w:spacing w:after="0" w:line="240" w:lineRule="auto"/>
        <w:jc w:val="both"/>
        <w:rPr>
          <w:rFonts w:ascii="Arial" w:hAnsi="Arial" w:cs="Arial"/>
          <w:color w:val="000000"/>
          <w:sz w:val="24"/>
          <w:szCs w:val="24"/>
        </w:rPr>
      </w:pPr>
    </w:p>
    <w:p w14:paraId="6A00987B" w14:textId="77777777" w:rsidR="00281A02" w:rsidRDefault="00281A02" w:rsidP="009B492C">
      <w:pPr>
        <w:spacing w:after="0" w:line="240" w:lineRule="auto"/>
        <w:jc w:val="both"/>
        <w:rPr>
          <w:rFonts w:ascii="Arial" w:hAnsi="Arial" w:cs="Arial"/>
          <w:color w:val="000000"/>
          <w:sz w:val="24"/>
          <w:szCs w:val="24"/>
        </w:rPr>
      </w:pPr>
    </w:p>
    <w:p w14:paraId="1638B6CD" w14:textId="12FF5F8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8C99E08" w14:textId="77777777" w:rsidR="009B492C" w:rsidRDefault="009B492C" w:rsidP="009B492C">
      <w:pPr>
        <w:spacing w:after="0" w:line="240" w:lineRule="auto"/>
        <w:jc w:val="both"/>
        <w:rPr>
          <w:rFonts w:ascii="Arial" w:hAnsi="Arial" w:cs="Arial"/>
          <w:color w:val="000000"/>
          <w:sz w:val="24"/>
          <w:szCs w:val="24"/>
        </w:rPr>
      </w:pPr>
    </w:p>
    <w:p w14:paraId="09C05E4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33EE1E5E" w14:textId="77777777" w:rsidR="009B492C" w:rsidRPr="002E6ABF" w:rsidRDefault="009B492C" w:rsidP="009B492C">
      <w:pPr>
        <w:spacing w:after="0" w:line="240" w:lineRule="auto"/>
        <w:jc w:val="both"/>
        <w:rPr>
          <w:rFonts w:ascii="Arial" w:hAnsi="Arial" w:cs="Arial"/>
          <w:color w:val="000000"/>
          <w:sz w:val="24"/>
          <w:szCs w:val="24"/>
        </w:rPr>
      </w:pPr>
    </w:p>
    <w:p w14:paraId="510FBBB0"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008F1A60" w14:textId="77777777" w:rsidTr="00E9303D">
        <w:tc>
          <w:tcPr>
            <w:tcW w:w="2518" w:type="dxa"/>
            <w:shd w:val="clear" w:color="auto" w:fill="auto"/>
          </w:tcPr>
          <w:p w14:paraId="63A029F9"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127729E6"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E00F255" w14:textId="77777777" w:rsidTr="00E9303D">
        <w:tc>
          <w:tcPr>
            <w:tcW w:w="2518" w:type="dxa"/>
            <w:vMerge w:val="restart"/>
            <w:shd w:val="clear" w:color="auto" w:fill="auto"/>
          </w:tcPr>
          <w:p w14:paraId="0CF382BC"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4EB2011"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7B3A133D"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89ABD7A" w14:textId="77777777" w:rsidTr="00E9303D">
        <w:tc>
          <w:tcPr>
            <w:tcW w:w="2518" w:type="dxa"/>
            <w:vMerge/>
            <w:shd w:val="clear" w:color="auto" w:fill="auto"/>
          </w:tcPr>
          <w:p w14:paraId="055DABB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591DA5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772C27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44DB4EB8" w14:textId="77777777" w:rsidTr="00E9303D">
        <w:tc>
          <w:tcPr>
            <w:tcW w:w="2518" w:type="dxa"/>
            <w:vMerge/>
            <w:shd w:val="clear" w:color="auto" w:fill="auto"/>
          </w:tcPr>
          <w:p w14:paraId="3363A30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070FAE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59559FAB"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97F6FFC" w14:textId="77777777" w:rsidTr="00E9303D">
        <w:tc>
          <w:tcPr>
            <w:tcW w:w="2518" w:type="dxa"/>
            <w:vMerge/>
            <w:shd w:val="clear" w:color="auto" w:fill="auto"/>
          </w:tcPr>
          <w:p w14:paraId="2C67BC6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2B3101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4A7DDC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08F7FD94" w14:textId="77777777" w:rsidR="009B492C" w:rsidRPr="002E6ABF" w:rsidRDefault="009B492C" w:rsidP="009B492C">
      <w:pPr>
        <w:spacing w:after="0" w:line="240" w:lineRule="auto"/>
        <w:jc w:val="center"/>
        <w:rPr>
          <w:rFonts w:ascii="Arial" w:hAnsi="Arial" w:cs="Arial"/>
          <w:color w:val="000000"/>
          <w:sz w:val="24"/>
          <w:szCs w:val="24"/>
        </w:rPr>
      </w:pPr>
    </w:p>
    <w:p w14:paraId="2CC7C0E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63F2E5D"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E26939"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8EB757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0C063432"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50D0D19"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0BC54FE"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1415771B"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168710B1"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6980D8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224BA280"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AA5D3A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6B58EA0"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0E2D6B9E"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7F86378E"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B0E346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AFD29F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D3F945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3B2A9C81"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CC2E50A"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0BD9AB38"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2E3EF672"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3A32F729"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5A597E8D"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070A27F2"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5CD7E494"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12EDCABF"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3BBC7943"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280E939B"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31A5FA70"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66DF84AF"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10D01D19"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5D644848"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0E0A3755"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54618AAD"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388A3D1D"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6D90557"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EAEBC3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00783D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E169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8666EB" w14:textId="75CA5A91"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258B9">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25108">
        <w:rPr>
          <w:rFonts w:ascii="Arial" w:eastAsia="Times New Roman" w:hAnsi="Arial" w:cs="Arial"/>
          <w:b/>
          <w:sz w:val="24"/>
          <w:szCs w:val="24"/>
          <w:lang w:eastAsia="zh-CN"/>
        </w:rPr>
        <w:t>202</w:t>
      </w:r>
      <w:r w:rsidR="00281A02">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r w:rsidR="00604074">
        <w:rPr>
          <w:rFonts w:ascii="Arial" w:eastAsia="Times New Roman" w:hAnsi="Arial" w:cs="Arial"/>
          <w:sz w:val="24"/>
          <w:szCs w:val="24"/>
          <w:lang w:eastAsia="zh-CN"/>
        </w:rPr>
        <w:t xml:space="preserve"> inclusive assinar o contrato,</w:t>
      </w:r>
      <w:r w:rsidRPr="002E6ABF">
        <w:rPr>
          <w:rFonts w:ascii="Arial" w:eastAsia="Times New Roman" w:hAnsi="Arial" w:cs="Arial"/>
          <w:sz w:val="24"/>
          <w:szCs w:val="24"/>
          <w:lang w:eastAsia="zh-CN"/>
        </w:rPr>
        <w:t xml:space="preserve"> em nome da Outorgante.</w:t>
      </w:r>
    </w:p>
    <w:p w14:paraId="302707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5D2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45FD5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947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1AFC5E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5EB584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B70C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55E23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52D3C7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964E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52580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0764C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EB1D9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7E52D4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E06AA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C4E2E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41807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7E98F0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20AB7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E5E458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719F05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AFFE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B880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9D7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2B0DE5" w14:textId="3399A340"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281A02">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25108">
        <w:rPr>
          <w:rFonts w:ascii="Arial" w:eastAsia="Times New Roman" w:hAnsi="Arial" w:cs="Arial"/>
          <w:b/>
          <w:sz w:val="24"/>
          <w:szCs w:val="24"/>
          <w:lang w:eastAsia="zh-CN"/>
        </w:rPr>
        <w:t>202</w:t>
      </w:r>
      <w:r w:rsidR="00281A02">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15C0E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B0D04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33F82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AC3FCBC" w14:textId="53EDE6CE" w:rsidR="009B492C" w:rsidRPr="00A258B9"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A258B9">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A258B9">
        <w:rPr>
          <w:rFonts w:ascii="Arial" w:eastAsia="Times New Roman" w:hAnsi="Arial" w:cs="Arial"/>
          <w:b/>
          <w:sz w:val="24"/>
          <w:szCs w:val="24"/>
          <w:lang w:eastAsia="zh-CN"/>
        </w:rPr>
        <w:t xml:space="preserve">PREGÃO PRESENCIAL Nº </w:t>
      </w:r>
      <w:r w:rsidR="00281A02" w:rsidRPr="00A258B9">
        <w:rPr>
          <w:rFonts w:ascii="Arial" w:eastAsia="Times New Roman" w:hAnsi="Arial" w:cs="Arial"/>
          <w:b/>
          <w:sz w:val="24"/>
          <w:szCs w:val="24"/>
          <w:lang w:eastAsia="zh-CN"/>
        </w:rPr>
        <w:t>XX</w:t>
      </w:r>
      <w:r w:rsidRPr="00A258B9">
        <w:rPr>
          <w:rFonts w:ascii="Arial" w:eastAsia="Times New Roman" w:hAnsi="Arial" w:cs="Arial"/>
          <w:b/>
          <w:sz w:val="24"/>
          <w:szCs w:val="24"/>
          <w:lang w:eastAsia="zh-CN"/>
        </w:rPr>
        <w:t>/</w:t>
      </w:r>
      <w:r w:rsidR="00725108">
        <w:rPr>
          <w:rFonts w:ascii="Arial" w:eastAsia="Times New Roman" w:hAnsi="Arial" w:cs="Arial"/>
          <w:b/>
          <w:sz w:val="24"/>
          <w:szCs w:val="24"/>
          <w:lang w:eastAsia="zh-CN"/>
        </w:rPr>
        <w:t>202</w:t>
      </w:r>
      <w:r w:rsidR="00281A02">
        <w:rPr>
          <w:rFonts w:ascii="Arial" w:eastAsia="Times New Roman" w:hAnsi="Arial" w:cs="Arial"/>
          <w:b/>
          <w:sz w:val="24"/>
          <w:szCs w:val="24"/>
          <w:lang w:eastAsia="zh-CN"/>
        </w:rPr>
        <w:t>3</w:t>
      </w:r>
      <w:r w:rsidRPr="00A258B9">
        <w:rPr>
          <w:rFonts w:ascii="Arial" w:eastAsia="Times New Roman" w:hAnsi="Arial" w:cs="Arial"/>
          <w:sz w:val="24"/>
          <w:szCs w:val="24"/>
          <w:lang w:eastAsia="zh-CN"/>
        </w:rPr>
        <w:t xml:space="preserve">, cujo objeto é </w:t>
      </w:r>
      <w:r w:rsidR="00076603">
        <w:rPr>
          <w:rFonts w:ascii="Arial" w:eastAsia="Times New Roman" w:hAnsi="Arial" w:cs="Arial"/>
          <w:sz w:val="24"/>
          <w:szCs w:val="24"/>
          <w:lang w:eastAsia="zh-CN"/>
        </w:rPr>
        <w:t>a c</w:t>
      </w:r>
      <w:r w:rsidR="00076603" w:rsidRPr="00076603">
        <w:rPr>
          <w:rFonts w:ascii="Arial" w:eastAsia="Times New Roman" w:hAnsi="Arial" w:cs="Arial"/>
          <w:sz w:val="24"/>
          <w:szCs w:val="24"/>
          <w:lang w:eastAsia="zh-CN"/>
        </w:rPr>
        <w:t xml:space="preserve">ontratação de empresa para a prestação de serviços continuados de </w:t>
      </w:r>
      <w:r w:rsidR="00281A02">
        <w:rPr>
          <w:rFonts w:ascii="Arial" w:eastAsia="Times New Roman" w:hAnsi="Arial" w:cs="Arial"/>
          <w:sz w:val="24"/>
          <w:szCs w:val="24"/>
          <w:lang w:eastAsia="zh-CN"/>
        </w:rPr>
        <w:t>filmagens e edições de vídeos</w:t>
      </w:r>
      <w:r w:rsidR="00076603">
        <w:rPr>
          <w:rFonts w:ascii="Arial" w:eastAsia="Times New Roman" w:hAnsi="Arial" w:cs="Arial"/>
          <w:sz w:val="24"/>
          <w:szCs w:val="24"/>
          <w:lang w:eastAsia="zh-CN"/>
        </w:rPr>
        <w:t xml:space="preserve"> </w:t>
      </w:r>
      <w:r w:rsidR="0016481A" w:rsidRPr="00A258B9">
        <w:rPr>
          <w:rFonts w:ascii="Arial" w:eastAsia="Times New Roman" w:hAnsi="Arial" w:cs="Arial"/>
          <w:sz w:val="24"/>
          <w:szCs w:val="24"/>
          <w:lang w:eastAsia="zh-CN"/>
        </w:rPr>
        <w:t>nos termos</w:t>
      </w:r>
      <w:r w:rsidRPr="00A258B9">
        <w:rPr>
          <w:rFonts w:ascii="Arial" w:eastAsia="Times New Roman" w:hAnsi="Arial" w:cs="Arial"/>
          <w:sz w:val="24"/>
          <w:szCs w:val="24"/>
          <w:lang w:eastAsia="zh-CN"/>
        </w:rPr>
        <w:t xml:space="preserve"> do referido pregão.</w:t>
      </w:r>
    </w:p>
    <w:p w14:paraId="6BC388D8"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4765AA6C"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2247D71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391254E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F4F344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C962B6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80C593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CC8BA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6BAF45A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E1130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8633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611C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7D8C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8FF7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2837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D912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67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EBE9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E2C4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8B09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09483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A044B9E"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6CBEF665"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08F243AA"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00AECAB7"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37C3256B"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34259A01"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7719A5A7" w14:textId="77777777" w:rsidR="00281A02" w:rsidRPr="002E6ABF" w:rsidRDefault="00281A02" w:rsidP="009B492C">
      <w:pPr>
        <w:widowControl w:val="0"/>
        <w:suppressAutoHyphens/>
        <w:spacing w:after="0" w:line="240" w:lineRule="auto"/>
        <w:jc w:val="both"/>
        <w:rPr>
          <w:rFonts w:ascii="Arial" w:eastAsia="Times New Roman" w:hAnsi="Arial" w:cs="Arial"/>
          <w:sz w:val="24"/>
          <w:szCs w:val="24"/>
          <w:lang w:eastAsia="zh-CN"/>
        </w:rPr>
      </w:pPr>
    </w:p>
    <w:p w14:paraId="2724C5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BC26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0F09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FC4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798DF"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3C90A649" w14:textId="77777777" w:rsidR="009B492C" w:rsidRPr="002E6ABF" w:rsidRDefault="009B492C" w:rsidP="009B492C">
      <w:pPr>
        <w:pStyle w:val="Recuodecorpodetexto3"/>
        <w:spacing w:after="0" w:line="240" w:lineRule="auto"/>
        <w:ind w:left="0"/>
        <w:rPr>
          <w:rFonts w:ascii="Arial" w:hAnsi="Arial" w:cs="Arial"/>
          <w:sz w:val="24"/>
          <w:szCs w:val="24"/>
        </w:rPr>
      </w:pPr>
    </w:p>
    <w:p w14:paraId="1448215A" w14:textId="77777777" w:rsidR="009B492C" w:rsidRPr="002E6ABF" w:rsidRDefault="009B492C" w:rsidP="009B492C">
      <w:pPr>
        <w:spacing w:after="0" w:line="240" w:lineRule="auto"/>
        <w:jc w:val="center"/>
        <w:rPr>
          <w:rFonts w:ascii="Arial" w:hAnsi="Arial" w:cs="Arial"/>
          <w:color w:val="000000"/>
          <w:sz w:val="24"/>
          <w:szCs w:val="24"/>
        </w:rPr>
      </w:pPr>
    </w:p>
    <w:p w14:paraId="2E344393"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7E372DBA" w14:textId="77777777" w:rsidTr="00E9303D">
        <w:tc>
          <w:tcPr>
            <w:tcW w:w="8928" w:type="dxa"/>
            <w:shd w:val="clear" w:color="auto" w:fill="auto"/>
          </w:tcPr>
          <w:p w14:paraId="26113BF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76A286D3" w14:textId="77777777" w:rsidTr="00E9303D">
        <w:tc>
          <w:tcPr>
            <w:tcW w:w="8928" w:type="dxa"/>
            <w:shd w:val="clear" w:color="auto" w:fill="auto"/>
          </w:tcPr>
          <w:p w14:paraId="25E22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0756F06"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64311BA2"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AFE09C4"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EC97DF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62F25DC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70538A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6E59F99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CC9CB50"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3489766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89146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85A102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22B0BF3"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8764A4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4D0D9B2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E061AE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B440EA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CF2EF9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EDF36D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448E4D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0B813387"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541B431D" w14:textId="77777777" w:rsidR="009B492C" w:rsidRPr="002E6ABF" w:rsidRDefault="009B492C" w:rsidP="009B492C">
      <w:pPr>
        <w:pStyle w:val="Recuodecorpodetexto3"/>
        <w:spacing w:after="0" w:line="240" w:lineRule="auto"/>
        <w:ind w:left="0"/>
        <w:rPr>
          <w:rFonts w:ascii="Arial" w:hAnsi="Arial" w:cs="Arial"/>
          <w:sz w:val="24"/>
          <w:szCs w:val="24"/>
        </w:rPr>
      </w:pPr>
    </w:p>
    <w:p w14:paraId="34EA901E" w14:textId="77777777" w:rsidR="009B492C" w:rsidRPr="002E6ABF" w:rsidRDefault="009B492C" w:rsidP="009B492C">
      <w:pPr>
        <w:spacing w:after="0" w:line="240" w:lineRule="auto"/>
        <w:jc w:val="both"/>
        <w:rPr>
          <w:rFonts w:ascii="Arial" w:hAnsi="Arial" w:cs="Arial"/>
          <w:color w:val="000000"/>
          <w:sz w:val="24"/>
          <w:szCs w:val="24"/>
        </w:rPr>
      </w:pPr>
    </w:p>
    <w:p w14:paraId="25A7ADE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C7836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091C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9FCD4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A93288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A86E0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5B473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943C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373B22DC"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72B5106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74378B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27AE5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1FD4F446"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7ABD61B"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264197E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45D359A8" wp14:editId="58236396">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7769F71" w14:textId="77777777" w:rsidR="00574C26" w:rsidRDefault="00574C2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359A8"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37769F71" w14:textId="77777777" w:rsidR="00574C26" w:rsidRDefault="00574C26" w:rsidP="009B492C">
                      <w:pPr>
                        <w:rPr>
                          <w:sz w:val="36"/>
                          <w:szCs w:val="36"/>
                        </w:rPr>
                      </w:pPr>
                    </w:p>
                  </w:txbxContent>
                </v:textbox>
              </v:shape>
            </w:pict>
          </mc:Fallback>
        </mc:AlternateContent>
      </w:r>
    </w:p>
    <w:p w14:paraId="3D6C9D4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ADAA76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153EE03"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60B05E5C" wp14:editId="6920ECB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3A096A" w14:textId="77777777" w:rsidR="00574C26" w:rsidRDefault="00574C2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5E5C"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1D3A096A" w14:textId="77777777" w:rsidR="00574C26" w:rsidRDefault="00574C2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BDE9E4B"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66B555F"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EB716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0EF034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C5DBFB8"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390B22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610FB13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DD75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0B922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F1CE2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FC4E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B0C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48140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365D2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9FF1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0C9A3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843D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3D8F5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AB224B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36C42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31050A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F2145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90438DB" w14:textId="53986519"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86B64D3" w14:textId="77777777" w:rsidR="00076603" w:rsidRDefault="00076603" w:rsidP="009B492C">
      <w:pPr>
        <w:widowControl w:val="0"/>
        <w:suppressAutoHyphens/>
        <w:spacing w:after="0" w:line="240" w:lineRule="auto"/>
        <w:jc w:val="both"/>
        <w:rPr>
          <w:rFonts w:ascii="Arial" w:eastAsia="Times New Roman" w:hAnsi="Arial" w:cs="Arial"/>
          <w:b/>
          <w:sz w:val="24"/>
          <w:szCs w:val="24"/>
          <w:lang w:eastAsia="zh-CN"/>
        </w:rPr>
      </w:pPr>
    </w:p>
    <w:p w14:paraId="32061A2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270A7D"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61A8BA92" w14:textId="77777777" w:rsidR="00DA5199" w:rsidRDefault="00DA5199" w:rsidP="009B492C">
      <w:pPr>
        <w:widowControl w:val="0"/>
        <w:suppressAutoHyphens/>
        <w:spacing w:after="0" w:line="240" w:lineRule="auto"/>
        <w:jc w:val="both"/>
        <w:rPr>
          <w:rFonts w:ascii="Arial" w:eastAsia="Times New Roman" w:hAnsi="Arial" w:cs="Arial"/>
          <w:b/>
          <w:sz w:val="24"/>
          <w:szCs w:val="24"/>
          <w:lang w:eastAsia="zh-CN"/>
        </w:rPr>
      </w:pPr>
    </w:p>
    <w:p w14:paraId="264AA1D9" w14:textId="77777777" w:rsidR="00DA5199" w:rsidRDefault="00DA5199" w:rsidP="009B492C">
      <w:pPr>
        <w:widowControl w:val="0"/>
        <w:suppressAutoHyphens/>
        <w:spacing w:after="0" w:line="240" w:lineRule="auto"/>
        <w:jc w:val="both"/>
        <w:rPr>
          <w:rFonts w:ascii="Arial" w:eastAsia="Times New Roman" w:hAnsi="Arial" w:cs="Arial"/>
          <w:b/>
          <w:sz w:val="24"/>
          <w:szCs w:val="24"/>
          <w:lang w:eastAsia="zh-CN"/>
        </w:rPr>
      </w:pPr>
    </w:p>
    <w:p w14:paraId="74A72F59"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CD04D5C" w14:textId="77777777" w:rsidR="00A20620" w:rsidRDefault="00A20620" w:rsidP="009B492C">
      <w:pPr>
        <w:widowControl w:val="0"/>
        <w:suppressAutoHyphens/>
        <w:spacing w:after="0" w:line="240" w:lineRule="auto"/>
        <w:jc w:val="both"/>
        <w:rPr>
          <w:rFonts w:ascii="Arial" w:hAnsi="Arial" w:cs="Arial"/>
          <w:b/>
          <w:sz w:val="24"/>
          <w:szCs w:val="24"/>
        </w:rPr>
      </w:pPr>
    </w:p>
    <w:p w14:paraId="26CDF114" w14:textId="4398A959" w:rsidR="009B492C" w:rsidRDefault="004824A1" w:rsidP="004824A1">
      <w:pPr>
        <w:spacing w:after="0" w:line="240" w:lineRule="auto"/>
        <w:jc w:val="both"/>
        <w:rPr>
          <w:rFonts w:ascii="Arial" w:eastAsia="Times New Roman" w:hAnsi="Arial" w:cs="Arial"/>
          <w:b/>
          <w:sz w:val="24"/>
          <w:szCs w:val="24"/>
          <w:lang w:eastAsia="zh-CN"/>
        </w:rPr>
      </w:pPr>
      <w:r w:rsidRPr="004824A1">
        <w:rPr>
          <w:rFonts w:ascii="Arial" w:eastAsia="Times New Roman" w:hAnsi="Arial" w:cs="Arial"/>
          <w:b/>
          <w:sz w:val="24"/>
          <w:szCs w:val="24"/>
          <w:lang w:eastAsia="zh-CN"/>
        </w:rPr>
        <w:t xml:space="preserve">MINUTA </w:t>
      </w:r>
      <w:r>
        <w:rPr>
          <w:rFonts w:ascii="Arial" w:eastAsia="Times New Roman" w:hAnsi="Arial" w:cs="Arial"/>
          <w:b/>
          <w:sz w:val="24"/>
          <w:szCs w:val="24"/>
          <w:lang w:eastAsia="zh-CN"/>
        </w:rPr>
        <w:t>CONTRATO</w:t>
      </w:r>
      <w:r w:rsidRPr="004824A1">
        <w:rPr>
          <w:rFonts w:ascii="Arial" w:eastAsia="Times New Roman" w:hAnsi="Arial" w:cs="Arial"/>
          <w:b/>
          <w:sz w:val="24"/>
          <w:szCs w:val="24"/>
          <w:lang w:eastAsia="zh-CN"/>
        </w:rPr>
        <w:t xml:space="preserve"> PARA A CONTRATAÇÃO GERAL DE EMPRESA E CONTRATAÇÃO EXCLUSIVA DE ME, EPP OU EQUIPARADAS ESPECIALIZADAS PARA A PRESTAÇÃO DE SERVIÇOS CONTINUADOS DE PRODUÇÃO DE CONTEÚDOS AUDIOVISUAIS, DE CARÁTER INSTITUCIONAL, EM FORMATO TELEVISIVO, PARA OS CANAIS OFICIAS DA CÂMARA MUNICIPAL DE EXTREMA</w:t>
      </w:r>
      <w:r w:rsidR="00F07EF6">
        <w:rPr>
          <w:rFonts w:ascii="Arial" w:eastAsia="Times New Roman" w:hAnsi="Arial" w:cs="Arial"/>
          <w:b/>
          <w:sz w:val="24"/>
          <w:szCs w:val="24"/>
          <w:lang w:eastAsia="zh-CN"/>
        </w:rPr>
        <w:t xml:space="preserve"> MEDIANTE REQUISIÇÃO.</w:t>
      </w:r>
    </w:p>
    <w:p w14:paraId="4D56275B" w14:textId="77777777" w:rsidR="004824A1" w:rsidRPr="002E6ABF" w:rsidRDefault="004824A1" w:rsidP="004824A1">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78E4B9C0" w14:textId="77777777" w:rsidTr="00E9303D">
        <w:tc>
          <w:tcPr>
            <w:tcW w:w="3614" w:type="dxa"/>
            <w:shd w:val="clear" w:color="auto" w:fill="D9D9D9"/>
          </w:tcPr>
          <w:p w14:paraId="45A653D2"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18EA8B0A" w14:textId="7BD51D55"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725108">
              <w:rPr>
                <w:rFonts w:ascii="Arial" w:hAnsi="Arial" w:cs="Arial"/>
                <w:color w:val="000000"/>
                <w:sz w:val="24"/>
                <w:szCs w:val="24"/>
              </w:rPr>
              <w:t>202</w:t>
            </w:r>
            <w:r w:rsidR="00E30C9F">
              <w:rPr>
                <w:rFonts w:ascii="Arial" w:hAnsi="Arial" w:cs="Arial"/>
                <w:color w:val="000000"/>
                <w:sz w:val="24"/>
                <w:szCs w:val="24"/>
              </w:rPr>
              <w:t>3</w:t>
            </w:r>
          </w:p>
        </w:tc>
      </w:tr>
      <w:tr w:rsidR="009B492C" w:rsidRPr="002E6ABF" w14:paraId="4B468AE7" w14:textId="77777777" w:rsidTr="00E9303D">
        <w:tc>
          <w:tcPr>
            <w:tcW w:w="3614" w:type="dxa"/>
            <w:shd w:val="clear" w:color="auto" w:fill="D9D9D9"/>
          </w:tcPr>
          <w:p w14:paraId="79B6E0A6"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77D541B4" w14:textId="7A4858F5"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725108">
              <w:rPr>
                <w:rFonts w:ascii="Arial" w:hAnsi="Arial" w:cs="Arial"/>
                <w:color w:val="000000"/>
                <w:sz w:val="24"/>
                <w:szCs w:val="24"/>
              </w:rPr>
              <w:t>202</w:t>
            </w:r>
            <w:r w:rsidR="00E30C9F">
              <w:rPr>
                <w:rFonts w:ascii="Arial" w:hAnsi="Arial" w:cs="Arial"/>
                <w:color w:val="000000"/>
                <w:sz w:val="24"/>
                <w:szCs w:val="24"/>
              </w:rPr>
              <w:t>3</w:t>
            </w:r>
          </w:p>
        </w:tc>
      </w:tr>
      <w:tr w:rsidR="009B492C" w:rsidRPr="002E6ABF" w14:paraId="1F4276FB" w14:textId="77777777" w:rsidTr="00E9303D">
        <w:tc>
          <w:tcPr>
            <w:tcW w:w="3614" w:type="dxa"/>
            <w:shd w:val="clear" w:color="auto" w:fill="D9D9D9"/>
          </w:tcPr>
          <w:p w14:paraId="6C4BAB23"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2DF15B25" w14:textId="70417F84"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725108">
              <w:rPr>
                <w:rFonts w:ascii="Arial" w:hAnsi="Arial" w:cs="Arial"/>
                <w:color w:val="000000"/>
                <w:sz w:val="24"/>
                <w:szCs w:val="24"/>
              </w:rPr>
              <w:t>202</w:t>
            </w:r>
            <w:r w:rsidR="00E30C9F">
              <w:rPr>
                <w:rFonts w:ascii="Arial" w:hAnsi="Arial" w:cs="Arial"/>
                <w:color w:val="000000"/>
                <w:sz w:val="24"/>
                <w:szCs w:val="24"/>
              </w:rPr>
              <w:t>3</w:t>
            </w:r>
          </w:p>
        </w:tc>
      </w:tr>
      <w:tr w:rsidR="009B492C" w:rsidRPr="002E6ABF" w14:paraId="0B65084F" w14:textId="77777777" w:rsidTr="00E9303D">
        <w:tc>
          <w:tcPr>
            <w:tcW w:w="3614" w:type="dxa"/>
            <w:shd w:val="clear" w:color="auto" w:fill="D9D9D9"/>
          </w:tcPr>
          <w:p w14:paraId="53DB3B2C"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1C79E579" w14:textId="0E3804C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725108">
              <w:rPr>
                <w:rFonts w:ascii="Arial" w:hAnsi="Arial" w:cs="Arial"/>
                <w:color w:val="000000"/>
                <w:sz w:val="24"/>
                <w:szCs w:val="24"/>
              </w:rPr>
              <w:t>202</w:t>
            </w:r>
            <w:r w:rsidR="00E30C9F">
              <w:rPr>
                <w:rFonts w:ascii="Arial" w:hAnsi="Arial" w:cs="Arial"/>
                <w:color w:val="000000"/>
                <w:sz w:val="24"/>
                <w:szCs w:val="24"/>
              </w:rPr>
              <w:t>3</w:t>
            </w:r>
          </w:p>
        </w:tc>
      </w:tr>
      <w:tr w:rsidR="009B492C" w:rsidRPr="002E6ABF" w14:paraId="501DE8D6" w14:textId="77777777" w:rsidTr="00E9303D">
        <w:tc>
          <w:tcPr>
            <w:tcW w:w="3614" w:type="dxa"/>
            <w:shd w:val="clear" w:color="auto" w:fill="D9D9D9"/>
          </w:tcPr>
          <w:p w14:paraId="3DFC7EC3"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1A97E44C" w14:textId="77777777" w:rsidR="009B492C" w:rsidRPr="002E6ABF" w:rsidRDefault="009B492C" w:rsidP="00E9303D">
            <w:pPr>
              <w:spacing w:after="0" w:line="240" w:lineRule="auto"/>
              <w:jc w:val="both"/>
              <w:rPr>
                <w:rFonts w:ascii="Arial" w:hAnsi="Arial" w:cs="Arial"/>
                <w:color w:val="000000"/>
                <w:sz w:val="24"/>
                <w:szCs w:val="24"/>
              </w:rPr>
            </w:pPr>
          </w:p>
        </w:tc>
      </w:tr>
    </w:tbl>
    <w:p w14:paraId="267A408C" w14:textId="77777777" w:rsidR="009B492C" w:rsidRPr="002E6ABF" w:rsidRDefault="009B492C" w:rsidP="009B492C">
      <w:pPr>
        <w:spacing w:after="0" w:line="240" w:lineRule="auto"/>
        <w:ind w:left="3876"/>
        <w:jc w:val="both"/>
        <w:rPr>
          <w:rFonts w:ascii="Arial" w:hAnsi="Arial" w:cs="Arial"/>
          <w:color w:val="000000"/>
          <w:sz w:val="24"/>
          <w:szCs w:val="24"/>
        </w:rPr>
      </w:pPr>
    </w:p>
    <w:p w14:paraId="3B0AF66E" w14:textId="73FF7409"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E30C9F">
        <w:rPr>
          <w:rFonts w:ascii="Arial" w:hAnsi="Arial" w:cs="Arial"/>
          <w:bCs/>
          <w:color w:val="000000"/>
          <w:sz w:val="24"/>
          <w:szCs w:val="24"/>
        </w:rPr>
        <w:t>finalidade de</w:t>
      </w:r>
      <w:r>
        <w:rPr>
          <w:rFonts w:ascii="Arial" w:hAnsi="Arial" w:cs="Arial"/>
          <w:color w:val="000000"/>
          <w:sz w:val="24"/>
          <w:szCs w:val="24"/>
        </w:rPr>
        <w:t xml:space="preserve"> </w:t>
      </w:r>
      <w:r w:rsidR="00F07EF6" w:rsidRPr="00F07EF6">
        <w:rPr>
          <w:rFonts w:ascii="Arial" w:hAnsi="Arial" w:cs="Arial"/>
          <w:color w:val="000000"/>
          <w:sz w:val="24"/>
          <w:szCs w:val="24"/>
        </w:rPr>
        <w:t>CONTRATAÇÃO GERAL DE EMPRESA E CONTRATAÇÃO EXCLUSIVA DE ME, EPP OU EQUIPARADAS ESPECIALIZADAS PARA A PRESTAÇÃO DE SERVIÇOS CONTINUADOS DE PRODUÇÃO DE CONTEÚDOS AUDIOVISUAIS, DE CARÁTER INSTITUCIONAL, EM FORMATO TELEVISIVO, PARA OS CANAIS OFICIAS DA CÂMARA MUNICIPAL DE EXTREMA</w:t>
      </w:r>
      <w:r w:rsidR="00F07EF6">
        <w:rPr>
          <w:rFonts w:ascii="Arial" w:hAnsi="Arial" w:cs="Arial"/>
          <w:color w:val="000000"/>
          <w:sz w:val="24"/>
          <w:szCs w:val="24"/>
        </w:rPr>
        <w:t xml:space="preserve"> MEDIANTE REQUISIÇÃO.</w:t>
      </w:r>
    </w:p>
    <w:p w14:paraId="2E9C9CF3" w14:textId="77777777" w:rsidR="009B492C" w:rsidRPr="002E6ABF" w:rsidRDefault="009B492C" w:rsidP="009B492C">
      <w:pPr>
        <w:spacing w:after="0" w:line="240" w:lineRule="auto"/>
        <w:ind w:left="3876"/>
        <w:jc w:val="both"/>
        <w:rPr>
          <w:rFonts w:ascii="Arial" w:hAnsi="Arial" w:cs="Arial"/>
          <w:color w:val="000000"/>
          <w:sz w:val="24"/>
          <w:szCs w:val="24"/>
        </w:rPr>
      </w:pPr>
    </w:p>
    <w:p w14:paraId="493DD897" w14:textId="77777777" w:rsidR="009B492C" w:rsidRPr="002E6ABF" w:rsidRDefault="009B492C" w:rsidP="009B492C">
      <w:pPr>
        <w:spacing w:after="0" w:line="240" w:lineRule="auto"/>
        <w:jc w:val="both"/>
        <w:rPr>
          <w:rFonts w:ascii="Arial" w:hAnsi="Arial" w:cs="Arial"/>
          <w:color w:val="000000"/>
          <w:sz w:val="24"/>
          <w:szCs w:val="24"/>
        </w:rPr>
      </w:pPr>
    </w:p>
    <w:p w14:paraId="64AAE92D" w14:textId="066ADB07" w:rsidR="009B492C"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076603">
        <w:rPr>
          <w:rFonts w:ascii="Arial" w:eastAsia="Times New Roman" w:hAnsi="Arial" w:cs="Arial"/>
          <w:sz w:val="24"/>
          <w:szCs w:val="24"/>
          <w:lang w:eastAsia="zh-CN"/>
        </w:rPr>
        <w:t>Sidney Soares Carvalho</w:t>
      </w:r>
      <w:r w:rsidR="00076603" w:rsidRPr="00A0089D">
        <w:rPr>
          <w:rFonts w:ascii="Arial" w:eastAsia="Times New Roman" w:hAnsi="Arial" w:cs="Arial"/>
          <w:sz w:val="24"/>
          <w:szCs w:val="24"/>
          <w:lang w:eastAsia="zh-CN"/>
        </w:rPr>
        <w:t xml:space="preserve">, inscrito no CPF nº </w:t>
      </w:r>
      <w:r w:rsidR="00076603">
        <w:rPr>
          <w:rFonts w:ascii="Arial" w:eastAsia="Times New Roman" w:hAnsi="Arial" w:cs="Arial"/>
          <w:sz w:val="24"/>
          <w:szCs w:val="24"/>
          <w:lang w:eastAsia="zh-CN"/>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7E5FA9">
        <w:rPr>
          <w:rFonts w:ascii="Arial" w:hAnsi="Arial" w:cs="Arial"/>
          <w:color w:val="000000"/>
          <w:sz w:val="24"/>
          <w:szCs w:val="24"/>
        </w:rPr>
        <w:t>2023</w:t>
      </w:r>
      <w:r w:rsidRPr="002E6ABF">
        <w:rPr>
          <w:rFonts w:ascii="Arial" w:hAnsi="Arial" w:cs="Arial"/>
          <w:color w:val="000000"/>
          <w:sz w:val="24"/>
          <w:szCs w:val="24"/>
        </w:rPr>
        <w:t>, na modalidade PREGÃO PRESENCIAL nº. XX/</w:t>
      </w:r>
      <w:r w:rsidR="007E5FA9">
        <w:rPr>
          <w:rFonts w:ascii="Arial" w:hAnsi="Arial" w:cs="Arial"/>
          <w:color w:val="000000"/>
          <w:sz w:val="24"/>
          <w:szCs w:val="24"/>
        </w:rPr>
        <w:t>2023</w:t>
      </w:r>
      <w:r w:rsidRPr="002E6ABF">
        <w:rPr>
          <w:rFonts w:ascii="Arial" w:hAnsi="Arial" w:cs="Arial"/>
          <w:color w:val="000000"/>
          <w:sz w:val="24"/>
          <w:szCs w:val="24"/>
        </w:rPr>
        <w:t xml:space="preserve">,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w:t>
      </w:r>
      <w:r w:rsidRPr="002E6ABF">
        <w:rPr>
          <w:rFonts w:ascii="Arial" w:hAnsi="Arial" w:cs="Arial"/>
          <w:color w:val="000000"/>
          <w:sz w:val="24"/>
          <w:szCs w:val="24"/>
        </w:rPr>
        <w:lastRenderedPageBreak/>
        <w:t>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0BC058C4" w14:textId="77777777" w:rsidR="00A258B9" w:rsidRDefault="00A258B9" w:rsidP="009B492C">
      <w:pPr>
        <w:spacing w:after="0" w:line="240" w:lineRule="auto"/>
        <w:ind w:left="1311"/>
        <w:jc w:val="both"/>
        <w:rPr>
          <w:rFonts w:ascii="Arial" w:hAnsi="Arial" w:cs="Arial"/>
          <w:color w:val="000000"/>
          <w:sz w:val="24"/>
          <w:szCs w:val="24"/>
        </w:rPr>
      </w:pPr>
    </w:p>
    <w:p w14:paraId="2CFF383B" w14:textId="77777777" w:rsidR="009B492C" w:rsidRPr="002E6ABF" w:rsidRDefault="009B492C" w:rsidP="009B492C">
      <w:pPr>
        <w:spacing w:after="0" w:line="240" w:lineRule="auto"/>
        <w:jc w:val="both"/>
        <w:rPr>
          <w:rFonts w:ascii="Arial" w:hAnsi="Arial" w:cs="Arial"/>
          <w:color w:val="000000"/>
          <w:sz w:val="24"/>
          <w:szCs w:val="24"/>
        </w:rPr>
      </w:pPr>
    </w:p>
    <w:p w14:paraId="561D0A8C"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332A71E7" w14:textId="77777777" w:rsidR="00604074" w:rsidRDefault="00604074" w:rsidP="00604074">
      <w:pPr>
        <w:autoSpaceDE w:val="0"/>
        <w:autoSpaceDN w:val="0"/>
        <w:spacing w:after="0" w:line="240" w:lineRule="auto"/>
        <w:jc w:val="both"/>
        <w:rPr>
          <w:rFonts w:ascii="Arial" w:eastAsia="Times New Roman" w:hAnsi="Arial" w:cs="Arial"/>
          <w:b/>
          <w:bCs/>
          <w:sz w:val="24"/>
          <w:szCs w:val="24"/>
          <w:lang w:eastAsia="zh-CN"/>
        </w:rPr>
      </w:pPr>
    </w:p>
    <w:p w14:paraId="0648A0F4" w14:textId="5D7F5BC4" w:rsidR="00C84F9C" w:rsidRDefault="00604074" w:rsidP="00E30C9F">
      <w:pPr>
        <w:autoSpaceDE w:val="0"/>
        <w:autoSpaceDN w:val="0"/>
        <w:spacing w:after="0" w:line="240" w:lineRule="auto"/>
        <w:jc w:val="both"/>
        <w:rPr>
          <w:rFonts w:ascii="Arial" w:eastAsia="Times New Roman" w:hAnsi="Arial" w:cs="Arial"/>
          <w:bCs/>
          <w:color w:val="000000"/>
          <w:sz w:val="24"/>
          <w:szCs w:val="24"/>
          <w:lang w:eastAsia="pt-BR"/>
        </w:rPr>
      </w:pPr>
      <w:r w:rsidRPr="00A87A62">
        <w:rPr>
          <w:rFonts w:ascii="Arial" w:eastAsia="Times New Roman" w:hAnsi="Arial" w:cs="Arial"/>
          <w:b/>
          <w:bCs/>
          <w:sz w:val="24"/>
          <w:szCs w:val="24"/>
          <w:lang w:eastAsia="zh-CN"/>
        </w:rPr>
        <w:t>0</w:t>
      </w:r>
      <w:r w:rsidR="00256671">
        <w:rPr>
          <w:rFonts w:ascii="Arial" w:eastAsia="Times New Roman" w:hAnsi="Arial" w:cs="Arial"/>
          <w:b/>
          <w:bCs/>
          <w:sz w:val="24"/>
          <w:szCs w:val="24"/>
          <w:lang w:eastAsia="zh-CN"/>
        </w:rPr>
        <w:t>1</w:t>
      </w:r>
      <w:r w:rsidRPr="00A87A62">
        <w:rPr>
          <w:rFonts w:ascii="Arial" w:eastAsia="Times New Roman" w:hAnsi="Arial" w:cs="Arial"/>
          <w:b/>
          <w:bCs/>
          <w:sz w:val="24"/>
          <w:szCs w:val="24"/>
          <w:lang w:eastAsia="zh-CN"/>
        </w:rPr>
        <w:t xml:space="preserve">. </w:t>
      </w:r>
      <w:r w:rsidR="00F07EF6" w:rsidRPr="00F07EF6">
        <w:rPr>
          <w:rFonts w:ascii="Arial" w:eastAsia="Times New Roman" w:hAnsi="Arial" w:cs="Arial"/>
          <w:bCs/>
          <w:color w:val="000000"/>
          <w:sz w:val="24"/>
          <w:szCs w:val="24"/>
          <w:lang w:eastAsia="pt-BR"/>
        </w:rPr>
        <w:t>Contratação de empresa especializada para prestação de serviços continuados de produção de conteúdos audiovisuais, de caráter institucional, em formato televisivo, para os canais oficias da Câmara Municipal de Extrema</w:t>
      </w:r>
      <w:r w:rsidR="00F07EF6">
        <w:rPr>
          <w:rFonts w:ascii="Arial" w:eastAsia="Times New Roman" w:hAnsi="Arial" w:cs="Arial"/>
          <w:bCs/>
          <w:color w:val="000000"/>
          <w:sz w:val="24"/>
          <w:szCs w:val="24"/>
          <w:lang w:eastAsia="pt-BR"/>
        </w:rPr>
        <w:t>, mediante requisição</w:t>
      </w:r>
      <w:r w:rsidR="00F07EF6" w:rsidRPr="00F07EF6">
        <w:rPr>
          <w:rFonts w:ascii="Arial" w:eastAsia="Times New Roman" w:hAnsi="Arial" w:cs="Arial"/>
          <w:bCs/>
          <w:color w:val="000000"/>
          <w:sz w:val="24"/>
          <w:szCs w:val="24"/>
          <w:lang w:eastAsia="pt-BR"/>
        </w:rPr>
        <w:t xml:space="preserve">: </w:t>
      </w:r>
      <w:r w:rsidR="00F07EF6" w:rsidRPr="00F07EF6">
        <w:rPr>
          <w:rFonts w:ascii="Arial" w:eastAsia="Times New Roman" w:hAnsi="Arial" w:cs="Arial"/>
          <w:b/>
          <w:color w:val="000000"/>
          <w:sz w:val="24"/>
          <w:szCs w:val="24"/>
          <w:lang w:eastAsia="pt-BR"/>
        </w:rPr>
        <w:t xml:space="preserve">ITEM 01 - </w:t>
      </w:r>
      <w:r w:rsidR="00F07EF6" w:rsidRPr="00F07EF6">
        <w:rPr>
          <w:rFonts w:ascii="Arial" w:eastAsia="Times New Roman" w:hAnsi="Arial" w:cs="Arial"/>
          <w:bCs/>
          <w:color w:val="000000"/>
          <w:sz w:val="24"/>
          <w:szCs w:val="24"/>
          <w:lang w:eastAsia="pt-BR"/>
        </w:rPr>
        <w:t>Contratação geral para prestação de serviços estimado de sessenta transmissões ao vivo em formato de programa televisivo, em até 03 (três) plataformas simultâneas (</w:t>
      </w:r>
      <w:proofErr w:type="spellStart"/>
      <w:r w:rsidR="00F07EF6" w:rsidRPr="00F07EF6">
        <w:rPr>
          <w:rFonts w:ascii="Arial" w:eastAsia="Times New Roman" w:hAnsi="Arial" w:cs="Arial"/>
          <w:bCs/>
          <w:color w:val="000000"/>
          <w:sz w:val="24"/>
          <w:szCs w:val="24"/>
          <w:lang w:eastAsia="pt-BR"/>
        </w:rPr>
        <w:t>facebook</w:t>
      </w:r>
      <w:proofErr w:type="spellEnd"/>
      <w:r w:rsidR="00F07EF6" w:rsidRPr="00F07EF6">
        <w:rPr>
          <w:rFonts w:ascii="Arial" w:eastAsia="Times New Roman" w:hAnsi="Arial" w:cs="Arial"/>
          <w:bCs/>
          <w:color w:val="000000"/>
          <w:sz w:val="24"/>
          <w:szCs w:val="24"/>
          <w:lang w:eastAsia="pt-BR"/>
        </w:rPr>
        <w:t xml:space="preserve">, site e </w:t>
      </w:r>
      <w:proofErr w:type="spellStart"/>
      <w:r w:rsidR="00F07EF6" w:rsidRPr="00F07EF6">
        <w:rPr>
          <w:rFonts w:ascii="Arial" w:eastAsia="Times New Roman" w:hAnsi="Arial" w:cs="Arial"/>
          <w:bCs/>
          <w:color w:val="000000"/>
          <w:sz w:val="24"/>
          <w:szCs w:val="24"/>
          <w:lang w:eastAsia="pt-BR"/>
        </w:rPr>
        <w:t>youtube</w:t>
      </w:r>
      <w:proofErr w:type="spellEnd"/>
      <w:r w:rsidR="00F07EF6" w:rsidRPr="00F07EF6">
        <w:rPr>
          <w:rFonts w:ascii="Arial" w:eastAsia="Times New Roman" w:hAnsi="Arial" w:cs="Arial"/>
          <w:bCs/>
          <w:color w:val="000000"/>
          <w:sz w:val="24"/>
          <w:szCs w:val="24"/>
          <w:lang w:eastAsia="pt-BR"/>
        </w:rPr>
        <w:t xml:space="preserve">), canais oficiais da Câmara Municipal de Extrema. Com 05 (cinco) câmeras Full HD, sistema de transmissão em corte com mesa de corte, com mínimo de 06 (seis) entradas HDMI ou SDI, gerador de caracteres, com 03 (três) saídas auxiliares, captação e emulação de áudio para internet. Sistema Picture-in-Picture (PIP) para intérprete de libras incluso em todas as transmissões. Kit </w:t>
      </w:r>
      <w:proofErr w:type="spellStart"/>
      <w:r w:rsidR="00F07EF6" w:rsidRPr="00F07EF6">
        <w:rPr>
          <w:rFonts w:ascii="Arial" w:eastAsia="Times New Roman" w:hAnsi="Arial" w:cs="Arial"/>
          <w:bCs/>
          <w:color w:val="000000"/>
          <w:sz w:val="24"/>
          <w:szCs w:val="24"/>
          <w:lang w:eastAsia="pt-BR"/>
        </w:rPr>
        <w:t>Chroma</w:t>
      </w:r>
      <w:proofErr w:type="spellEnd"/>
      <w:r w:rsidR="00F07EF6" w:rsidRPr="00F07EF6">
        <w:rPr>
          <w:rFonts w:ascii="Arial" w:eastAsia="Times New Roman" w:hAnsi="Arial" w:cs="Arial"/>
          <w:bCs/>
          <w:color w:val="000000"/>
          <w:sz w:val="24"/>
          <w:szCs w:val="24"/>
          <w:lang w:eastAsia="pt-BR"/>
        </w:rPr>
        <w:t xml:space="preserve"> Key (trave, tela verde, iluminação) Sistema de </w:t>
      </w:r>
      <w:proofErr w:type="spellStart"/>
      <w:r w:rsidR="00F07EF6" w:rsidRPr="00F07EF6">
        <w:rPr>
          <w:rFonts w:ascii="Arial" w:eastAsia="Times New Roman" w:hAnsi="Arial" w:cs="Arial"/>
          <w:bCs/>
          <w:color w:val="000000"/>
          <w:sz w:val="24"/>
          <w:szCs w:val="24"/>
          <w:lang w:eastAsia="pt-BR"/>
        </w:rPr>
        <w:t>Audio</w:t>
      </w:r>
      <w:proofErr w:type="spellEnd"/>
      <w:r w:rsidR="00F07EF6" w:rsidRPr="00F07EF6">
        <w:rPr>
          <w:rFonts w:ascii="Arial" w:eastAsia="Times New Roman" w:hAnsi="Arial" w:cs="Arial"/>
          <w:bCs/>
          <w:color w:val="000000"/>
          <w:sz w:val="24"/>
          <w:szCs w:val="24"/>
          <w:lang w:eastAsia="pt-BR"/>
        </w:rPr>
        <w:t xml:space="preserve">, Mesa de 6 Canais, 6 </w:t>
      </w:r>
      <w:proofErr w:type="gramStart"/>
      <w:r w:rsidR="00F07EF6" w:rsidRPr="00F07EF6">
        <w:rPr>
          <w:rFonts w:ascii="Arial" w:eastAsia="Times New Roman" w:hAnsi="Arial" w:cs="Arial"/>
          <w:bCs/>
          <w:color w:val="000000"/>
          <w:sz w:val="24"/>
          <w:szCs w:val="24"/>
          <w:lang w:eastAsia="pt-BR"/>
        </w:rPr>
        <w:t>Microfones  de</w:t>
      </w:r>
      <w:proofErr w:type="gramEnd"/>
      <w:r w:rsidR="00F07EF6" w:rsidRPr="00F07EF6">
        <w:rPr>
          <w:rFonts w:ascii="Arial" w:eastAsia="Times New Roman" w:hAnsi="Arial" w:cs="Arial"/>
          <w:bCs/>
          <w:color w:val="000000"/>
          <w:sz w:val="24"/>
          <w:szCs w:val="24"/>
          <w:lang w:eastAsia="pt-BR"/>
        </w:rPr>
        <w:t xml:space="preserve"> lapelas,  Kit de Iluminação 4 Soft Box 4 Spots de led 60W Mínimo de 02 (dois) profissionais para cada transmissão. Equipamentos para transmissão deverão estar instalados, configurados e prontos para utilização com antecedência de duas horas; </w:t>
      </w:r>
      <w:r w:rsidR="00F07EF6" w:rsidRPr="00F07EF6">
        <w:rPr>
          <w:rFonts w:ascii="Arial" w:eastAsia="Times New Roman" w:hAnsi="Arial" w:cs="Arial"/>
          <w:b/>
          <w:color w:val="000000"/>
          <w:sz w:val="24"/>
          <w:szCs w:val="24"/>
          <w:lang w:eastAsia="pt-BR"/>
        </w:rPr>
        <w:t xml:space="preserve">ITEM 02 - </w:t>
      </w:r>
      <w:r w:rsidR="00F07EF6" w:rsidRPr="00F07EF6">
        <w:rPr>
          <w:rFonts w:ascii="Arial" w:eastAsia="Times New Roman" w:hAnsi="Arial" w:cs="Arial"/>
          <w:bCs/>
          <w:color w:val="000000"/>
          <w:sz w:val="24"/>
          <w:szCs w:val="24"/>
          <w:lang w:eastAsia="pt-BR"/>
        </w:rPr>
        <w:t xml:space="preserve">Contratação geral para prestação de serviços estimados em cento e oitenta gravações e edições em formato de programa televisivo, com 04 (quatro) câmeras Full HD com mesa de corte, com mínimo de 05 (seis) entradas HDMI ou SDI, gerador de caracteres, com 03 (três) saídas auxiliares, captação e emulação de áudio para internet. Sistema Picture-in-Picture (PIP) para intérprete de libras incluso em todas as gravações. Kit </w:t>
      </w:r>
      <w:proofErr w:type="spellStart"/>
      <w:r w:rsidR="00F07EF6" w:rsidRPr="00F07EF6">
        <w:rPr>
          <w:rFonts w:ascii="Arial" w:eastAsia="Times New Roman" w:hAnsi="Arial" w:cs="Arial"/>
          <w:bCs/>
          <w:color w:val="000000"/>
          <w:sz w:val="24"/>
          <w:szCs w:val="24"/>
          <w:lang w:eastAsia="pt-BR"/>
        </w:rPr>
        <w:t>Chroma</w:t>
      </w:r>
      <w:proofErr w:type="spellEnd"/>
      <w:r w:rsidR="00F07EF6" w:rsidRPr="00F07EF6">
        <w:rPr>
          <w:rFonts w:ascii="Arial" w:eastAsia="Times New Roman" w:hAnsi="Arial" w:cs="Arial"/>
          <w:bCs/>
          <w:color w:val="000000"/>
          <w:sz w:val="24"/>
          <w:szCs w:val="24"/>
          <w:lang w:eastAsia="pt-BR"/>
        </w:rPr>
        <w:t xml:space="preserve"> Key (trave, tela verde, iluminação) Sistema de Áudio, Mesa de 6 Canais, 4 Microfones de lapelas, Kit de Iluminação 4 Soft Box 4 Spots de led 60W Mínimo de 02 (dois) profissionais para cada gravação. Equipamentos para gravação deverão estar instalados, configurados e prontos para utilização com antecedência de duas horas. </w:t>
      </w:r>
      <w:r w:rsidR="00F07EF6" w:rsidRPr="00F07EF6">
        <w:rPr>
          <w:rFonts w:ascii="Arial" w:eastAsia="Times New Roman" w:hAnsi="Arial" w:cs="Arial"/>
          <w:b/>
          <w:color w:val="000000"/>
          <w:sz w:val="24"/>
          <w:szCs w:val="24"/>
          <w:lang w:eastAsia="pt-BR"/>
        </w:rPr>
        <w:t>ITEM 03 -</w:t>
      </w:r>
      <w:r w:rsidR="00F07EF6" w:rsidRPr="00F07EF6">
        <w:rPr>
          <w:rFonts w:ascii="Arial" w:eastAsia="Times New Roman" w:hAnsi="Arial" w:cs="Arial"/>
          <w:bCs/>
          <w:color w:val="000000"/>
          <w:sz w:val="24"/>
          <w:szCs w:val="24"/>
          <w:lang w:eastAsia="pt-BR"/>
        </w:rPr>
        <w:t xml:space="preserve"> Contratação exclusiva para ME, EPP ou Equiparadas para prestação de serviços estimados de vinte e quatro transmissões ao vivo de palestras e apresentações na plenária da câmara, em até 03 (três) plataformas simultâneas (</w:t>
      </w:r>
      <w:proofErr w:type="spellStart"/>
      <w:r w:rsidR="00F07EF6" w:rsidRPr="00F07EF6">
        <w:rPr>
          <w:rFonts w:ascii="Arial" w:eastAsia="Times New Roman" w:hAnsi="Arial" w:cs="Arial"/>
          <w:bCs/>
          <w:color w:val="000000"/>
          <w:sz w:val="24"/>
          <w:szCs w:val="24"/>
          <w:lang w:eastAsia="pt-BR"/>
        </w:rPr>
        <w:t>facebook</w:t>
      </w:r>
      <w:proofErr w:type="spellEnd"/>
      <w:r w:rsidR="00F07EF6" w:rsidRPr="00F07EF6">
        <w:rPr>
          <w:rFonts w:ascii="Arial" w:eastAsia="Times New Roman" w:hAnsi="Arial" w:cs="Arial"/>
          <w:bCs/>
          <w:color w:val="000000"/>
          <w:sz w:val="24"/>
          <w:szCs w:val="24"/>
          <w:lang w:eastAsia="pt-BR"/>
        </w:rPr>
        <w:t xml:space="preserve">, site e </w:t>
      </w:r>
      <w:proofErr w:type="spellStart"/>
      <w:r w:rsidR="00F07EF6" w:rsidRPr="00F07EF6">
        <w:rPr>
          <w:rFonts w:ascii="Arial" w:eastAsia="Times New Roman" w:hAnsi="Arial" w:cs="Arial"/>
          <w:bCs/>
          <w:color w:val="000000"/>
          <w:sz w:val="24"/>
          <w:szCs w:val="24"/>
          <w:lang w:eastAsia="pt-BR"/>
        </w:rPr>
        <w:t>youtube</w:t>
      </w:r>
      <w:proofErr w:type="spellEnd"/>
      <w:r w:rsidR="00F07EF6" w:rsidRPr="00F07EF6">
        <w:rPr>
          <w:rFonts w:ascii="Arial" w:eastAsia="Times New Roman" w:hAnsi="Arial" w:cs="Arial"/>
          <w:bCs/>
          <w:color w:val="000000"/>
          <w:sz w:val="24"/>
          <w:szCs w:val="24"/>
          <w:lang w:eastAsia="pt-BR"/>
        </w:rPr>
        <w:t xml:space="preserve">), canais oficiais da Câmara Municipal de Extrema. Com 05 (cinco) câmeras Full HD, sistema de transmissão em corte com mesa de corte, com mínimo de 06 (seis) entradas HDMI ou SDI, gerador de caracteres, com 03 (três) saídas auxiliares, captação e emulação de áudio para internet. Sistema Picture-in-Picture (PIP) para intérprete de libras incluso em todas as transmissões. Mínimo de 02 (dois) profissionais para cada transmissão. Equipamentos para transmissão deverão estar instalados, configurados e prontos para utilização com antecedência de duas horas; </w:t>
      </w:r>
      <w:r w:rsidR="00F07EF6" w:rsidRPr="00F07EF6">
        <w:rPr>
          <w:rFonts w:ascii="Arial" w:eastAsia="Times New Roman" w:hAnsi="Arial" w:cs="Arial"/>
          <w:b/>
          <w:color w:val="000000"/>
          <w:sz w:val="24"/>
          <w:szCs w:val="24"/>
          <w:lang w:eastAsia="pt-BR"/>
        </w:rPr>
        <w:t>ITEM 04 -</w:t>
      </w:r>
      <w:r w:rsidR="00F07EF6" w:rsidRPr="00F07EF6">
        <w:rPr>
          <w:rFonts w:ascii="Arial" w:eastAsia="Times New Roman" w:hAnsi="Arial" w:cs="Arial"/>
          <w:bCs/>
          <w:color w:val="000000"/>
          <w:sz w:val="24"/>
          <w:szCs w:val="24"/>
          <w:lang w:eastAsia="pt-BR"/>
        </w:rPr>
        <w:t xml:space="preserve"> Contratação exclusiva para ME, EPP ou Equiparadas para prestação de serviços estimados de doze gravações e/ou transmissões ao vivo externa a Câmara, com Unidade Móvel equipada com </w:t>
      </w:r>
      <w:proofErr w:type="spellStart"/>
      <w:r w:rsidR="00F07EF6" w:rsidRPr="00F07EF6">
        <w:rPr>
          <w:rFonts w:ascii="Arial" w:eastAsia="Times New Roman" w:hAnsi="Arial" w:cs="Arial"/>
          <w:bCs/>
          <w:color w:val="000000"/>
          <w:sz w:val="24"/>
          <w:szCs w:val="24"/>
          <w:lang w:eastAsia="pt-BR"/>
        </w:rPr>
        <w:t>Switcher</w:t>
      </w:r>
      <w:proofErr w:type="spellEnd"/>
      <w:r w:rsidR="00F07EF6" w:rsidRPr="00F07EF6">
        <w:rPr>
          <w:rFonts w:ascii="Arial" w:eastAsia="Times New Roman" w:hAnsi="Arial" w:cs="Arial"/>
          <w:bCs/>
          <w:color w:val="000000"/>
          <w:sz w:val="24"/>
          <w:szCs w:val="24"/>
          <w:lang w:eastAsia="pt-BR"/>
        </w:rPr>
        <w:t xml:space="preserve"> de </w:t>
      </w:r>
      <w:proofErr w:type="spellStart"/>
      <w:r w:rsidR="00F07EF6" w:rsidRPr="00F07EF6">
        <w:rPr>
          <w:rFonts w:ascii="Arial" w:eastAsia="Times New Roman" w:hAnsi="Arial" w:cs="Arial"/>
          <w:bCs/>
          <w:color w:val="000000"/>
          <w:sz w:val="24"/>
          <w:szCs w:val="24"/>
          <w:lang w:eastAsia="pt-BR"/>
        </w:rPr>
        <w:t>video</w:t>
      </w:r>
      <w:proofErr w:type="spellEnd"/>
      <w:r w:rsidR="00F07EF6" w:rsidRPr="00F07EF6">
        <w:rPr>
          <w:rFonts w:ascii="Arial" w:eastAsia="Times New Roman" w:hAnsi="Arial" w:cs="Arial"/>
          <w:bCs/>
          <w:color w:val="000000"/>
          <w:sz w:val="24"/>
          <w:szCs w:val="24"/>
          <w:lang w:eastAsia="pt-BR"/>
        </w:rPr>
        <w:t xml:space="preserve"> com mínimo de 06 (seis </w:t>
      </w:r>
      <w:proofErr w:type="spellStart"/>
      <w:r w:rsidR="00F07EF6" w:rsidRPr="00F07EF6">
        <w:rPr>
          <w:rFonts w:ascii="Arial" w:eastAsia="Times New Roman" w:hAnsi="Arial" w:cs="Arial"/>
          <w:bCs/>
          <w:color w:val="000000"/>
          <w:sz w:val="24"/>
          <w:szCs w:val="24"/>
          <w:lang w:eastAsia="pt-BR"/>
        </w:rPr>
        <w:t>imputs</w:t>
      </w:r>
      <w:proofErr w:type="spellEnd"/>
      <w:r w:rsidR="00F07EF6" w:rsidRPr="00F07EF6">
        <w:rPr>
          <w:rFonts w:ascii="Arial" w:eastAsia="Times New Roman" w:hAnsi="Arial" w:cs="Arial"/>
          <w:bCs/>
          <w:color w:val="000000"/>
          <w:sz w:val="24"/>
          <w:szCs w:val="24"/>
          <w:lang w:eastAsia="pt-BR"/>
        </w:rPr>
        <w:t xml:space="preserve">) entradas HDMI ou SDI, gerador de caracteres, com 03 (três outputs) saídas auxiliares, captação e emulação de áudio para internet. Sistema Picture-in-Picture (PIP) </w:t>
      </w:r>
      <w:r w:rsidR="00F07EF6" w:rsidRPr="00F07EF6">
        <w:rPr>
          <w:rFonts w:ascii="Arial" w:eastAsia="Times New Roman" w:hAnsi="Arial" w:cs="Arial"/>
          <w:bCs/>
          <w:color w:val="000000"/>
          <w:sz w:val="24"/>
          <w:szCs w:val="24"/>
          <w:lang w:eastAsia="pt-BR"/>
        </w:rPr>
        <w:lastRenderedPageBreak/>
        <w:t xml:space="preserve">para intérprete de libras incluso em todas as transmissões. Mesa de som com no mínimo 4 canais, 4 microfones sem fio, sistema de </w:t>
      </w:r>
      <w:proofErr w:type="spellStart"/>
      <w:r w:rsidR="00F07EF6" w:rsidRPr="00F07EF6">
        <w:rPr>
          <w:rFonts w:ascii="Arial" w:eastAsia="Times New Roman" w:hAnsi="Arial" w:cs="Arial"/>
          <w:bCs/>
          <w:color w:val="000000"/>
          <w:sz w:val="24"/>
          <w:szCs w:val="24"/>
          <w:lang w:eastAsia="pt-BR"/>
        </w:rPr>
        <w:t>intercom</w:t>
      </w:r>
      <w:proofErr w:type="spellEnd"/>
      <w:r w:rsidR="00F07EF6" w:rsidRPr="00F07EF6">
        <w:rPr>
          <w:rFonts w:ascii="Arial" w:eastAsia="Times New Roman" w:hAnsi="Arial" w:cs="Arial"/>
          <w:bCs/>
          <w:color w:val="000000"/>
          <w:sz w:val="24"/>
          <w:szCs w:val="24"/>
          <w:lang w:eastAsia="pt-BR"/>
        </w:rPr>
        <w:t>, nobreak, com 05 (cinco) câmeras Full HD, transmissão em até 03 (três) plataformas simultâneas (</w:t>
      </w:r>
      <w:proofErr w:type="spellStart"/>
      <w:r w:rsidR="00F07EF6" w:rsidRPr="00F07EF6">
        <w:rPr>
          <w:rFonts w:ascii="Arial" w:eastAsia="Times New Roman" w:hAnsi="Arial" w:cs="Arial"/>
          <w:bCs/>
          <w:color w:val="000000"/>
          <w:sz w:val="24"/>
          <w:szCs w:val="24"/>
          <w:lang w:eastAsia="pt-BR"/>
        </w:rPr>
        <w:t>facebook</w:t>
      </w:r>
      <w:proofErr w:type="spellEnd"/>
      <w:r w:rsidR="00F07EF6" w:rsidRPr="00F07EF6">
        <w:rPr>
          <w:rFonts w:ascii="Arial" w:eastAsia="Times New Roman" w:hAnsi="Arial" w:cs="Arial"/>
          <w:bCs/>
          <w:color w:val="000000"/>
          <w:sz w:val="24"/>
          <w:szCs w:val="24"/>
          <w:lang w:eastAsia="pt-BR"/>
        </w:rPr>
        <w:t xml:space="preserve">, site e </w:t>
      </w:r>
      <w:proofErr w:type="spellStart"/>
      <w:r w:rsidR="00F07EF6" w:rsidRPr="00F07EF6">
        <w:rPr>
          <w:rFonts w:ascii="Arial" w:eastAsia="Times New Roman" w:hAnsi="Arial" w:cs="Arial"/>
          <w:bCs/>
          <w:color w:val="000000"/>
          <w:sz w:val="24"/>
          <w:szCs w:val="24"/>
          <w:lang w:eastAsia="pt-BR"/>
        </w:rPr>
        <w:t>youtube</w:t>
      </w:r>
      <w:proofErr w:type="spellEnd"/>
      <w:r w:rsidR="00F07EF6" w:rsidRPr="00F07EF6">
        <w:rPr>
          <w:rFonts w:ascii="Arial" w:eastAsia="Times New Roman" w:hAnsi="Arial" w:cs="Arial"/>
          <w:bCs/>
          <w:color w:val="000000"/>
          <w:sz w:val="24"/>
          <w:szCs w:val="24"/>
          <w:lang w:eastAsia="pt-BR"/>
        </w:rPr>
        <w:t xml:space="preserve">), canais oficiais da Câmara Municipal de Extrema mínimo de 03 (Três) profissionais para cada transmissão. Equipamentos para transmissão deverão estar instalados, configurados e prontos para utilização com antecedência de duas horas; </w:t>
      </w:r>
      <w:r w:rsidR="00F07EF6" w:rsidRPr="00F07EF6">
        <w:rPr>
          <w:rFonts w:ascii="Arial" w:eastAsia="Times New Roman" w:hAnsi="Arial" w:cs="Arial"/>
          <w:b/>
          <w:color w:val="000000"/>
          <w:sz w:val="24"/>
          <w:szCs w:val="24"/>
          <w:lang w:eastAsia="pt-BR"/>
        </w:rPr>
        <w:t>ITEM 05 -</w:t>
      </w:r>
      <w:r w:rsidR="00F07EF6" w:rsidRPr="00F07EF6">
        <w:rPr>
          <w:rFonts w:ascii="Arial" w:eastAsia="Times New Roman" w:hAnsi="Arial" w:cs="Arial"/>
          <w:bCs/>
          <w:color w:val="000000"/>
          <w:sz w:val="24"/>
          <w:szCs w:val="24"/>
          <w:lang w:eastAsia="pt-BR"/>
        </w:rPr>
        <w:t xml:space="preserve"> Contratação exclusiva para ME, EPP ou Equiparadas para prestação de serviços estimados em sessenta edições de vídeos no estilo reportagem de até 10 min. Com prazo máximo de 6 horas para entrega do material editado (contando a partir do recebimento do material bruto); </w:t>
      </w:r>
      <w:r w:rsidR="00F07EF6" w:rsidRPr="00F07EF6">
        <w:rPr>
          <w:rFonts w:ascii="Arial" w:eastAsia="Times New Roman" w:hAnsi="Arial" w:cs="Arial"/>
          <w:b/>
          <w:color w:val="000000"/>
          <w:sz w:val="24"/>
          <w:szCs w:val="24"/>
          <w:lang w:eastAsia="pt-BR"/>
        </w:rPr>
        <w:t>ITEM 06 -</w:t>
      </w:r>
      <w:r w:rsidR="00F07EF6" w:rsidRPr="00F07EF6">
        <w:rPr>
          <w:rFonts w:ascii="Arial" w:eastAsia="Times New Roman" w:hAnsi="Arial" w:cs="Arial"/>
          <w:bCs/>
          <w:color w:val="000000"/>
          <w:sz w:val="24"/>
          <w:szCs w:val="24"/>
          <w:lang w:eastAsia="pt-BR"/>
        </w:rPr>
        <w:t xml:space="preserve"> Contratação exclusiva para ME, EPP ou Equiparadas para prestação de serviços estimados em trinta e seis captações de imagens aéreas com Drone 4k, com tempo médio de voo de 60 min. (3 baterias).</w:t>
      </w:r>
      <w:r w:rsidR="00E30C9F" w:rsidRPr="00E30C9F">
        <w:rPr>
          <w:rFonts w:ascii="Arial" w:eastAsia="Times New Roman" w:hAnsi="Arial" w:cs="Arial"/>
          <w:bCs/>
          <w:color w:val="000000"/>
          <w:sz w:val="24"/>
          <w:szCs w:val="24"/>
          <w:lang w:eastAsia="pt-BR"/>
        </w:rPr>
        <w:t xml:space="preserve"> </w:t>
      </w:r>
    </w:p>
    <w:p w14:paraId="1E0D3DB2" w14:textId="77777777" w:rsidR="00E30C9F" w:rsidRPr="000418E3" w:rsidRDefault="00E30C9F" w:rsidP="00E30C9F">
      <w:pPr>
        <w:autoSpaceDE w:val="0"/>
        <w:autoSpaceDN w:val="0"/>
        <w:spacing w:after="0" w:line="240" w:lineRule="auto"/>
        <w:jc w:val="both"/>
        <w:rPr>
          <w:rFonts w:ascii="Arial" w:eastAsia="Times New Roman" w:hAnsi="Arial" w:cs="Arial"/>
          <w:bCs/>
          <w:sz w:val="24"/>
          <w:szCs w:val="24"/>
          <w:lang w:eastAsia="zh-CN"/>
        </w:rPr>
      </w:pPr>
    </w:p>
    <w:p w14:paraId="2B53578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w:t>
      </w:r>
      <w:r w:rsidR="00C84F9C">
        <w:rPr>
          <w:rFonts w:ascii="Arial" w:hAnsi="Arial" w:cs="Arial"/>
          <w:b/>
          <w:color w:val="000000"/>
          <w:sz w:val="24"/>
          <w:szCs w:val="24"/>
        </w:rPr>
        <w:t xml:space="preserve"> EXECUÇÃO</w:t>
      </w:r>
    </w:p>
    <w:p w14:paraId="3751BA4C" w14:textId="77777777" w:rsidR="009B492C" w:rsidRDefault="009B492C" w:rsidP="009B492C">
      <w:pPr>
        <w:spacing w:after="0" w:line="240" w:lineRule="auto"/>
        <w:jc w:val="both"/>
        <w:rPr>
          <w:rFonts w:ascii="Arial" w:hAnsi="Arial" w:cs="Arial"/>
          <w:b/>
          <w:color w:val="000000"/>
          <w:sz w:val="24"/>
          <w:szCs w:val="24"/>
        </w:rPr>
      </w:pPr>
    </w:p>
    <w:p w14:paraId="5564D0CC" w14:textId="77777777" w:rsidR="00256671" w:rsidRPr="00256671" w:rsidRDefault="00256671" w:rsidP="00256671">
      <w:pPr>
        <w:spacing w:after="0" w:line="240" w:lineRule="auto"/>
        <w:jc w:val="both"/>
        <w:rPr>
          <w:rFonts w:ascii="Arial" w:hAnsi="Arial" w:cs="Arial"/>
          <w:sz w:val="24"/>
          <w:szCs w:val="24"/>
        </w:rPr>
      </w:pPr>
      <w:r w:rsidRPr="00256671">
        <w:rPr>
          <w:rFonts w:ascii="Arial" w:eastAsia="Times New Roman" w:hAnsi="Arial" w:cs="Arial"/>
          <w:sz w:val="24"/>
          <w:szCs w:val="24"/>
          <w:lang w:eastAsia="ja-JP"/>
        </w:rPr>
        <w:t>02.01</w:t>
      </w:r>
      <w:r w:rsidRPr="00256671">
        <w:rPr>
          <w:rFonts w:ascii="Arial" w:eastAsia="Times New Roman" w:hAnsi="Arial" w:cs="Arial"/>
          <w:sz w:val="24"/>
          <w:szCs w:val="24"/>
          <w:lang w:eastAsia="ja-JP"/>
        </w:rPr>
        <w:tab/>
      </w:r>
      <w:r w:rsidRPr="00256671">
        <w:rPr>
          <w:rFonts w:ascii="Arial" w:hAnsi="Arial" w:cs="Arial"/>
          <w:sz w:val="24"/>
          <w:szCs w:val="24"/>
        </w:rPr>
        <w:t xml:space="preserve">O objeto é de </w:t>
      </w:r>
      <w:r w:rsidRPr="00256671">
        <w:rPr>
          <w:rFonts w:ascii="Arial" w:hAnsi="Arial" w:cs="Arial"/>
          <w:color w:val="000000"/>
          <w:sz w:val="24"/>
          <w:szCs w:val="24"/>
        </w:rPr>
        <w:t>regime de execução indireta, empreitada por preço unitário, mediante requisição</w:t>
      </w:r>
      <w:r w:rsidRPr="00256671">
        <w:rPr>
          <w:rFonts w:ascii="Arial" w:hAnsi="Arial" w:cs="Arial"/>
          <w:sz w:val="24"/>
          <w:szCs w:val="24"/>
        </w:rPr>
        <w:t>.</w:t>
      </w:r>
    </w:p>
    <w:p w14:paraId="17AAFE20" w14:textId="77777777" w:rsidR="00256671" w:rsidRPr="00256671" w:rsidRDefault="00256671" w:rsidP="00256671">
      <w:pPr>
        <w:widowControl w:val="0"/>
        <w:suppressAutoHyphens/>
        <w:spacing w:after="0" w:line="240" w:lineRule="auto"/>
        <w:ind w:right="42"/>
        <w:jc w:val="both"/>
        <w:rPr>
          <w:rFonts w:ascii="Arial" w:eastAsia="Times New Roman" w:hAnsi="Arial" w:cs="Arial"/>
          <w:sz w:val="24"/>
          <w:szCs w:val="24"/>
          <w:lang w:eastAsia="ja-JP"/>
        </w:rPr>
      </w:pPr>
    </w:p>
    <w:p w14:paraId="15E3C734" w14:textId="0AE93507" w:rsidR="00256671" w:rsidRPr="007E5FA9" w:rsidRDefault="00256671" w:rsidP="00D822B0">
      <w:pPr>
        <w:pStyle w:val="PargrafodaLista"/>
        <w:numPr>
          <w:ilvl w:val="1"/>
          <w:numId w:val="46"/>
        </w:numPr>
        <w:tabs>
          <w:tab w:val="left" w:pos="142"/>
        </w:tabs>
        <w:ind w:left="0" w:firstLine="0"/>
        <w:jc w:val="both"/>
        <w:rPr>
          <w:rFonts w:ascii="Arial" w:hAnsi="Arial" w:cs="Arial"/>
          <w:bCs/>
          <w:sz w:val="24"/>
          <w:szCs w:val="24"/>
        </w:rPr>
      </w:pPr>
      <w:r w:rsidRPr="007E5FA9">
        <w:rPr>
          <w:rFonts w:ascii="Arial" w:hAnsi="Arial" w:cs="Arial"/>
          <w:bCs/>
          <w:sz w:val="24"/>
          <w:szCs w:val="24"/>
        </w:rPr>
        <w:t xml:space="preserve">Local de </w:t>
      </w:r>
      <w:r w:rsidR="007E5FA9" w:rsidRPr="007E5FA9">
        <w:rPr>
          <w:rFonts w:ascii="Arial" w:hAnsi="Arial" w:cs="Arial"/>
          <w:bCs/>
          <w:sz w:val="24"/>
          <w:szCs w:val="24"/>
        </w:rPr>
        <w:t>execução: O objeto deverá ser executado em conformidade com as demandas do setor de comunicação da Câmara Municipal de Extrema. As sessões do Plenário ocorrem preferencialmente na sede da Câmara Municipal de Extrema</w:t>
      </w:r>
    </w:p>
    <w:p w14:paraId="5E5DC47F" w14:textId="77777777" w:rsidR="009B492C" w:rsidRPr="00CD4DC4" w:rsidRDefault="009B492C" w:rsidP="009B492C">
      <w:pPr>
        <w:spacing w:after="0" w:line="240" w:lineRule="auto"/>
        <w:jc w:val="both"/>
        <w:rPr>
          <w:rFonts w:ascii="Arial" w:eastAsia="Times New Roman" w:hAnsi="Arial" w:cs="Arial"/>
          <w:i/>
          <w:iCs/>
          <w:color w:val="000000"/>
          <w:sz w:val="24"/>
          <w:szCs w:val="24"/>
          <w:lang w:eastAsia="pt-BR"/>
        </w:rPr>
      </w:pP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4E48153A" w14:textId="77777777" w:rsidR="009B492C" w:rsidRDefault="009B492C" w:rsidP="009B492C">
      <w:pPr>
        <w:spacing w:after="0" w:line="240" w:lineRule="auto"/>
        <w:jc w:val="both"/>
        <w:rPr>
          <w:rFonts w:ascii="Arial" w:hAnsi="Arial" w:cs="Arial"/>
          <w:color w:val="000000"/>
          <w:sz w:val="24"/>
          <w:szCs w:val="24"/>
        </w:rPr>
      </w:pPr>
    </w:p>
    <w:p w14:paraId="3E632AC9" w14:textId="77777777" w:rsidR="009B492C" w:rsidRDefault="009B492C" w:rsidP="003A2A2B">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sidR="00C84F9C">
        <w:rPr>
          <w:rFonts w:ascii="Arial" w:hAnsi="Arial" w:cs="Arial"/>
          <w:color w:val="000000"/>
          <w:sz w:val="24"/>
          <w:szCs w:val="24"/>
        </w:rPr>
        <w:t>a execução</w:t>
      </w:r>
      <w:r>
        <w:rPr>
          <w:rFonts w:ascii="Arial" w:hAnsi="Arial" w:cs="Arial"/>
          <w:color w:val="000000"/>
          <w:sz w:val="24"/>
          <w:szCs w:val="24"/>
        </w:rPr>
        <w:t xml:space="preserve">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483"/>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5392"/>
        <w:gridCol w:w="1554"/>
        <w:gridCol w:w="1266"/>
        <w:gridCol w:w="1286"/>
      </w:tblGrid>
      <w:tr w:rsidR="007E5FA9" w:rsidRPr="005E0238" w14:paraId="47732606" w14:textId="77777777" w:rsidTr="007133C0">
        <w:trPr>
          <w:trHeight w:val="924"/>
        </w:trPr>
        <w:tc>
          <w:tcPr>
            <w:tcW w:w="1139" w:type="dxa"/>
          </w:tcPr>
          <w:p w14:paraId="22DCED9E" w14:textId="77777777" w:rsidR="007E5FA9" w:rsidRPr="00281A02" w:rsidRDefault="007E5FA9" w:rsidP="007E5FA9">
            <w:pPr>
              <w:pStyle w:val="PargrafodaLista"/>
              <w:numPr>
                <w:ilvl w:val="0"/>
                <w:numId w:val="71"/>
              </w:numPr>
              <w:tabs>
                <w:tab w:val="left" w:pos="8222"/>
              </w:tabs>
              <w:spacing w:after="0" w:line="240" w:lineRule="auto"/>
              <w:jc w:val="center"/>
              <w:rPr>
                <w:rFonts w:ascii="Times New Roman" w:hAnsi="Times New Roman"/>
                <w:b/>
                <w:color w:val="000000"/>
                <w:sz w:val="20"/>
                <w:szCs w:val="20"/>
              </w:rPr>
            </w:pPr>
          </w:p>
          <w:p w14:paraId="10949D9E" w14:textId="77777777" w:rsidR="007E5FA9" w:rsidRPr="00281A02" w:rsidRDefault="007E5FA9" w:rsidP="007133C0">
            <w:pPr>
              <w:tabs>
                <w:tab w:val="left" w:pos="810"/>
              </w:tabs>
              <w:jc w:val="center"/>
              <w:rPr>
                <w:b/>
              </w:rPr>
            </w:pPr>
            <w:r w:rsidRPr="00281A02">
              <w:rPr>
                <w:b/>
              </w:rPr>
              <w:t>ITEM</w:t>
            </w:r>
          </w:p>
        </w:tc>
        <w:tc>
          <w:tcPr>
            <w:tcW w:w="5392" w:type="dxa"/>
          </w:tcPr>
          <w:p w14:paraId="306F7A5C" w14:textId="77777777" w:rsidR="007E5FA9" w:rsidRPr="00281A02" w:rsidRDefault="007E5FA9" w:rsidP="007133C0">
            <w:pPr>
              <w:tabs>
                <w:tab w:val="left" w:pos="8222"/>
              </w:tabs>
              <w:spacing w:after="0" w:line="240" w:lineRule="auto"/>
              <w:jc w:val="center"/>
              <w:rPr>
                <w:rFonts w:ascii="Times New Roman" w:hAnsi="Times New Roman" w:cs="Times New Roman"/>
                <w:b/>
                <w:color w:val="000000"/>
                <w:sz w:val="20"/>
                <w:szCs w:val="20"/>
              </w:rPr>
            </w:pPr>
          </w:p>
          <w:p w14:paraId="3FB5EB98" w14:textId="77777777" w:rsidR="007E5FA9" w:rsidRPr="00281A02" w:rsidRDefault="007E5FA9" w:rsidP="007133C0">
            <w:pPr>
              <w:tabs>
                <w:tab w:val="left" w:pos="8222"/>
              </w:tabs>
              <w:spacing w:after="0" w:line="240" w:lineRule="auto"/>
              <w:jc w:val="center"/>
              <w:rPr>
                <w:rFonts w:ascii="Times New Roman" w:hAnsi="Times New Roman" w:cs="Times New Roman"/>
                <w:b/>
                <w:color w:val="000000"/>
                <w:sz w:val="20"/>
                <w:szCs w:val="20"/>
              </w:rPr>
            </w:pPr>
            <w:r w:rsidRPr="00281A02">
              <w:rPr>
                <w:rFonts w:ascii="Times New Roman" w:hAnsi="Times New Roman" w:cs="Times New Roman"/>
                <w:b/>
                <w:color w:val="000000"/>
                <w:sz w:val="20"/>
                <w:szCs w:val="20"/>
              </w:rPr>
              <w:t>DESCRIÇÃO</w:t>
            </w:r>
          </w:p>
        </w:tc>
        <w:tc>
          <w:tcPr>
            <w:tcW w:w="1554" w:type="dxa"/>
          </w:tcPr>
          <w:p w14:paraId="411C0DB2" w14:textId="77777777" w:rsidR="007E5FA9" w:rsidRPr="00281A02" w:rsidRDefault="007E5FA9" w:rsidP="007133C0">
            <w:pPr>
              <w:tabs>
                <w:tab w:val="left" w:pos="8222"/>
              </w:tabs>
              <w:spacing w:after="0" w:line="240" w:lineRule="auto"/>
              <w:jc w:val="center"/>
              <w:rPr>
                <w:rFonts w:ascii="Times New Roman" w:hAnsi="Times New Roman" w:cs="Times New Roman"/>
                <w:b/>
                <w:color w:val="000000"/>
                <w:sz w:val="20"/>
                <w:szCs w:val="20"/>
              </w:rPr>
            </w:pPr>
            <w:r w:rsidRPr="00281A02">
              <w:rPr>
                <w:rFonts w:ascii="Times New Roman" w:hAnsi="Times New Roman" w:cs="Times New Roman"/>
                <w:b/>
                <w:color w:val="000000"/>
                <w:sz w:val="20"/>
                <w:szCs w:val="20"/>
              </w:rPr>
              <w:t>QUANT</w:t>
            </w:r>
          </w:p>
          <w:p w14:paraId="6C463995" w14:textId="77777777" w:rsidR="007E5FA9" w:rsidRPr="00281A02" w:rsidRDefault="007E5FA9" w:rsidP="007133C0">
            <w:pPr>
              <w:tabs>
                <w:tab w:val="left" w:pos="8222"/>
              </w:tabs>
              <w:spacing w:after="0" w:line="240" w:lineRule="auto"/>
              <w:jc w:val="center"/>
              <w:rPr>
                <w:rFonts w:ascii="Times New Roman" w:hAnsi="Times New Roman" w:cs="Times New Roman"/>
                <w:b/>
                <w:color w:val="000000"/>
                <w:sz w:val="20"/>
                <w:szCs w:val="20"/>
              </w:rPr>
            </w:pPr>
            <w:r w:rsidRPr="00281A02">
              <w:rPr>
                <w:rFonts w:ascii="Times New Roman" w:hAnsi="Times New Roman" w:cs="Times New Roman"/>
                <w:b/>
                <w:color w:val="000000"/>
                <w:sz w:val="20"/>
                <w:szCs w:val="20"/>
              </w:rPr>
              <w:t>UNID.</w:t>
            </w:r>
          </w:p>
        </w:tc>
        <w:tc>
          <w:tcPr>
            <w:tcW w:w="1266" w:type="dxa"/>
          </w:tcPr>
          <w:p w14:paraId="5D1BF3C0" w14:textId="77777777" w:rsidR="007E5FA9" w:rsidRPr="00281A02" w:rsidRDefault="007E5FA9" w:rsidP="007133C0">
            <w:pPr>
              <w:tabs>
                <w:tab w:val="left" w:pos="8222"/>
              </w:tabs>
              <w:spacing w:after="0" w:line="240" w:lineRule="auto"/>
              <w:jc w:val="center"/>
              <w:rPr>
                <w:rFonts w:ascii="Times New Roman" w:hAnsi="Times New Roman"/>
                <w:b/>
                <w:color w:val="000000"/>
                <w:sz w:val="20"/>
                <w:szCs w:val="20"/>
              </w:rPr>
            </w:pPr>
            <w:r w:rsidRPr="00281A02">
              <w:rPr>
                <w:rFonts w:ascii="Times New Roman" w:hAnsi="Times New Roman"/>
                <w:b/>
                <w:color w:val="000000"/>
                <w:sz w:val="20"/>
                <w:szCs w:val="20"/>
              </w:rPr>
              <w:t>VALOR</w:t>
            </w:r>
          </w:p>
          <w:p w14:paraId="1462F8E0" w14:textId="77777777" w:rsidR="007E5FA9" w:rsidRPr="00281A02" w:rsidRDefault="007E5FA9" w:rsidP="007133C0">
            <w:pPr>
              <w:tabs>
                <w:tab w:val="left" w:pos="8222"/>
              </w:tabs>
              <w:spacing w:after="0" w:line="240" w:lineRule="auto"/>
              <w:jc w:val="center"/>
              <w:rPr>
                <w:rFonts w:ascii="Times New Roman" w:hAnsi="Times New Roman" w:cs="Times New Roman"/>
                <w:b/>
                <w:color w:val="000000"/>
                <w:sz w:val="20"/>
                <w:szCs w:val="20"/>
              </w:rPr>
            </w:pPr>
            <w:r w:rsidRPr="00281A02">
              <w:rPr>
                <w:rFonts w:ascii="Times New Roman" w:hAnsi="Times New Roman"/>
                <w:b/>
                <w:color w:val="000000"/>
                <w:sz w:val="20"/>
                <w:szCs w:val="20"/>
              </w:rPr>
              <w:t>UNITÁRIO</w:t>
            </w:r>
          </w:p>
        </w:tc>
        <w:tc>
          <w:tcPr>
            <w:tcW w:w="1286" w:type="dxa"/>
          </w:tcPr>
          <w:p w14:paraId="33F260F9" w14:textId="77777777" w:rsidR="007E5FA9" w:rsidRPr="00281A02" w:rsidRDefault="007E5FA9" w:rsidP="007133C0">
            <w:pPr>
              <w:tabs>
                <w:tab w:val="left" w:pos="8222"/>
              </w:tabs>
              <w:spacing w:after="0" w:line="240" w:lineRule="auto"/>
              <w:jc w:val="center"/>
              <w:rPr>
                <w:rFonts w:ascii="Times New Roman" w:hAnsi="Times New Roman"/>
                <w:b/>
                <w:color w:val="000000"/>
                <w:sz w:val="20"/>
                <w:szCs w:val="20"/>
              </w:rPr>
            </w:pPr>
            <w:r w:rsidRPr="00281A02">
              <w:rPr>
                <w:rFonts w:ascii="Times New Roman" w:hAnsi="Times New Roman"/>
                <w:b/>
                <w:color w:val="000000"/>
                <w:sz w:val="20"/>
                <w:szCs w:val="20"/>
              </w:rPr>
              <w:t xml:space="preserve">VALOR </w:t>
            </w:r>
          </w:p>
          <w:p w14:paraId="747F01C0" w14:textId="77777777" w:rsidR="007E5FA9" w:rsidRPr="00281A02" w:rsidRDefault="007E5FA9" w:rsidP="007133C0">
            <w:pPr>
              <w:tabs>
                <w:tab w:val="left" w:pos="8222"/>
              </w:tabs>
              <w:spacing w:after="0" w:line="240" w:lineRule="auto"/>
              <w:jc w:val="center"/>
              <w:rPr>
                <w:rFonts w:ascii="Times New Roman" w:hAnsi="Times New Roman" w:cs="Times New Roman"/>
                <w:b/>
                <w:color w:val="000000"/>
                <w:sz w:val="20"/>
                <w:szCs w:val="20"/>
              </w:rPr>
            </w:pPr>
            <w:r w:rsidRPr="00281A02">
              <w:rPr>
                <w:rFonts w:ascii="Times New Roman" w:hAnsi="Times New Roman"/>
                <w:b/>
                <w:color w:val="000000"/>
                <w:sz w:val="20"/>
                <w:szCs w:val="20"/>
              </w:rPr>
              <w:t xml:space="preserve">GLOBAL </w:t>
            </w:r>
          </w:p>
        </w:tc>
      </w:tr>
      <w:tr w:rsidR="007E5FA9" w:rsidRPr="001B6DB0" w14:paraId="6FD7C22A" w14:textId="77777777" w:rsidTr="007133C0">
        <w:trPr>
          <w:trHeight w:val="619"/>
        </w:trPr>
        <w:tc>
          <w:tcPr>
            <w:tcW w:w="1139" w:type="dxa"/>
          </w:tcPr>
          <w:p w14:paraId="27869703" w14:textId="77777777" w:rsidR="007E5FA9" w:rsidRPr="0028759A" w:rsidRDefault="007E5FA9" w:rsidP="007133C0">
            <w:pPr>
              <w:tabs>
                <w:tab w:val="left" w:pos="8222"/>
              </w:tabs>
              <w:spacing w:after="0" w:line="240" w:lineRule="auto"/>
              <w:jc w:val="center"/>
              <w:rPr>
                <w:rFonts w:ascii="Times New Roman" w:hAnsi="Times New Roman" w:cs="Times New Roman"/>
                <w:color w:val="000000"/>
              </w:rPr>
            </w:pPr>
            <w:r w:rsidRPr="0028759A">
              <w:rPr>
                <w:rFonts w:ascii="Times New Roman" w:hAnsi="Times New Roman" w:cs="Times New Roman"/>
                <w:color w:val="000000"/>
              </w:rPr>
              <w:t>01</w:t>
            </w:r>
          </w:p>
        </w:tc>
        <w:tc>
          <w:tcPr>
            <w:tcW w:w="5392" w:type="dxa"/>
          </w:tcPr>
          <w:p w14:paraId="03FC0EF9" w14:textId="77777777" w:rsidR="007E5FA9" w:rsidRDefault="007E5FA9" w:rsidP="007133C0">
            <w:pPr>
              <w:pStyle w:val="yiv5982529805msonormal"/>
              <w:shd w:val="clear" w:color="auto" w:fill="FFFFFF"/>
              <w:jc w:val="both"/>
              <w:rPr>
                <w:rFonts w:cs="Calibri"/>
                <w:color w:val="000000"/>
              </w:rPr>
            </w:pPr>
            <w:r>
              <w:rPr>
                <w:rFonts w:cs="Calibri"/>
                <w:color w:val="000000"/>
              </w:rPr>
              <w:t>Serviços de transmissão ao vivo em formato de programa televisivo, em até 03 (três) plataformas simultâneas (</w:t>
            </w:r>
            <w:proofErr w:type="spellStart"/>
            <w:r>
              <w:rPr>
                <w:rFonts w:cs="Calibri"/>
                <w:color w:val="000000"/>
              </w:rPr>
              <w:t>facebook</w:t>
            </w:r>
            <w:proofErr w:type="spellEnd"/>
            <w:r>
              <w:rPr>
                <w:rFonts w:cs="Calibri"/>
                <w:color w:val="000000"/>
              </w:rPr>
              <w:t xml:space="preserve">, site e </w:t>
            </w:r>
            <w:proofErr w:type="spellStart"/>
            <w:r>
              <w:rPr>
                <w:rFonts w:cs="Calibri"/>
                <w:color w:val="000000"/>
              </w:rPr>
              <w:t>youtube</w:t>
            </w:r>
            <w:proofErr w:type="spellEnd"/>
            <w:r>
              <w:rPr>
                <w:rFonts w:cs="Calibri"/>
                <w:color w:val="000000"/>
              </w:rPr>
              <w:t xml:space="preserve">), canais oficiais da Câmara Municipal de Extrema. Com 05 (cinco) câmeras Full HD, sistema de transmissão em corte com mesa de corte, com mínimo de 06 (seis) entradas HDMI ou SDI, gerador de caracteres, com 03 (três) saídas auxiliares, captação e emulação de áudio para internet. Sistema Picture-in-Picture (PIP) para intérprete de libras incluso em todas as transmissões. Kit </w:t>
            </w:r>
            <w:proofErr w:type="spellStart"/>
            <w:r>
              <w:rPr>
                <w:rFonts w:cs="Calibri"/>
                <w:color w:val="000000"/>
              </w:rPr>
              <w:t>Chroma</w:t>
            </w:r>
            <w:proofErr w:type="spellEnd"/>
            <w:r>
              <w:rPr>
                <w:rFonts w:cs="Calibri"/>
                <w:color w:val="000000"/>
              </w:rPr>
              <w:t xml:space="preserve"> Key (trave, tela verde, iluminação) Sistema de </w:t>
            </w:r>
            <w:proofErr w:type="spellStart"/>
            <w:r>
              <w:rPr>
                <w:rFonts w:cs="Calibri"/>
                <w:color w:val="000000"/>
              </w:rPr>
              <w:t>Audio</w:t>
            </w:r>
            <w:proofErr w:type="spellEnd"/>
            <w:r>
              <w:rPr>
                <w:rFonts w:cs="Calibri"/>
                <w:color w:val="000000"/>
              </w:rPr>
              <w:t xml:space="preserve">, Mesa de 6 Canais, 6 </w:t>
            </w:r>
            <w:proofErr w:type="gramStart"/>
            <w:r>
              <w:rPr>
                <w:rFonts w:cs="Calibri"/>
                <w:color w:val="000000"/>
              </w:rPr>
              <w:t>Microfones  de</w:t>
            </w:r>
            <w:proofErr w:type="gramEnd"/>
            <w:r>
              <w:rPr>
                <w:rFonts w:cs="Calibri"/>
                <w:color w:val="000000"/>
              </w:rPr>
              <w:t xml:space="preserve"> lapelas,  Kit de Iluminação 4 Soft Box 4 Spots de led 60W</w:t>
            </w:r>
            <w:r>
              <w:rPr>
                <w:rFonts w:cs="Calibri"/>
                <w:color w:val="000000"/>
              </w:rPr>
              <w:br/>
            </w:r>
            <w:r>
              <w:rPr>
                <w:rFonts w:cs="Calibri"/>
                <w:color w:val="000000"/>
              </w:rPr>
              <w:lastRenderedPageBreak/>
              <w:t>Mínimo de 02 (dois) profissionais para cada transmissão. Equipamentos para transmissão deverão estar instalados, configurados e prontos para utilização com antecedência de duas horas.</w:t>
            </w:r>
          </w:p>
          <w:p w14:paraId="715C17F7" w14:textId="45C37B93" w:rsidR="007E5FA9" w:rsidRPr="0053431C" w:rsidRDefault="007E5FA9" w:rsidP="007133C0">
            <w:pPr>
              <w:pStyle w:val="yiv5982529805msonormal"/>
              <w:shd w:val="clear" w:color="auto" w:fill="FFFFFF"/>
              <w:jc w:val="both"/>
              <w:rPr>
                <w:color w:val="000000"/>
                <w:sz w:val="22"/>
                <w:szCs w:val="22"/>
              </w:rPr>
            </w:pPr>
          </w:p>
        </w:tc>
        <w:tc>
          <w:tcPr>
            <w:tcW w:w="1554" w:type="dxa"/>
          </w:tcPr>
          <w:p w14:paraId="751062AD" w14:textId="77777777" w:rsidR="007E5FA9" w:rsidRPr="0053431C" w:rsidRDefault="007E5FA9" w:rsidP="007133C0">
            <w:pPr>
              <w:tabs>
                <w:tab w:val="left" w:pos="8222"/>
              </w:tabs>
              <w:spacing w:after="0" w:line="240" w:lineRule="auto"/>
              <w:jc w:val="center"/>
              <w:rPr>
                <w:rFonts w:ascii="Times New Roman" w:hAnsi="Times New Roman" w:cs="Times New Roman"/>
                <w:color w:val="000000"/>
              </w:rPr>
            </w:pPr>
            <w:r>
              <w:rPr>
                <w:rFonts w:ascii="Times New Roman" w:eastAsia="Times New Roman" w:hAnsi="Times New Roman" w:cs="Times New Roman"/>
              </w:rPr>
              <w:lastRenderedPageBreak/>
              <w:t>60 (sessenta transmissões)</w:t>
            </w:r>
          </w:p>
        </w:tc>
        <w:tc>
          <w:tcPr>
            <w:tcW w:w="1266" w:type="dxa"/>
          </w:tcPr>
          <w:p w14:paraId="10A6821C" w14:textId="77777777" w:rsidR="007E5FA9" w:rsidRPr="00051D03" w:rsidRDefault="007E5FA9" w:rsidP="007133C0">
            <w:pPr>
              <w:tabs>
                <w:tab w:val="left" w:pos="8222"/>
              </w:tabs>
              <w:spacing w:after="0" w:line="240" w:lineRule="auto"/>
              <w:jc w:val="center"/>
              <w:rPr>
                <w:rFonts w:ascii="Times New Roman" w:hAnsi="Times New Roman" w:cs="Times New Roman"/>
                <w:b/>
                <w:bCs/>
                <w:color w:val="000000"/>
              </w:rPr>
            </w:pPr>
          </w:p>
        </w:tc>
        <w:tc>
          <w:tcPr>
            <w:tcW w:w="1286" w:type="dxa"/>
          </w:tcPr>
          <w:p w14:paraId="5EDA1801" w14:textId="77777777" w:rsidR="007E5FA9" w:rsidRPr="00E032F9" w:rsidRDefault="007E5FA9" w:rsidP="007133C0">
            <w:pPr>
              <w:tabs>
                <w:tab w:val="left" w:pos="8222"/>
              </w:tabs>
              <w:spacing w:after="0" w:line="240" w:lineRule="auto"/>
              <w:jc w:val="center"/>
              <w:rPr>
                <w:rFonts w:ascii="Times New Roman" w:hAnsi="Times New Roman" w:cs="Times New Roman"/>
                <w:b/>
                <w:bCs/>
                <w:color w:val="000000"/>
              </w:rPr>
            </w:pPr>
          </w:p>
        </w:tc>
      </w:tr>
      <w:tr w:rsidR="007E5FA9" w:rsidRPr="001B6DB0" w14:paraId="78FAF13B" w14:textId="77777777" w:rsidTr="007133C0">
        <w:trPr>
          <w:trHeight w:val="619"/>
        </w:trPr>
        <w:tc>
          <w:tcPr>
            <w:tcW w:w="1139" w:type="dxa"/>
          </w:tcPr>
          <w:p w14:paraId="4340C35D" w14:textId="77777777" w:rsidR="007E5FA9" w:rsidRPr="0028759A" w:rsidRDefault="007E5FA9" w:rsidP="007133C0">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02</w:t>
            </w:r>
          </w:p>
        </w:tc>
        <w:tc>
          <w:tcPr>
            <w:tcW w:w="5392" w:type="dxa"/>
          </w:tcPr>
          <w:p w14:paraId="2693953D" w14:textId="77777777" w:rsidR="007E5FA9" w:rsidRDefault="007E5FA9" w:rsidP="007133C0">
            <w:pPr>
              <w:pStyle w:val="yiv5982529805msonormal"/>
              <w:shd w:val="clear" w:color="auto" w:fill="FFFFFF"/>
              <w:jc w:val="both"/>
              <w:rPr>
                <w:rFonts w:cs="Calibri"/>
                <w:color w:val="000000"/>
              </w:rPr>
            </w:pPr>
            <w:r>
              <w:rPr>
                <w:rFonts w:cs="Calibri"/>
                <w:color w:val="000000"/>
              </w:rPr>
              <w:t>Gravação e edição em formato de programa televisivo, com 04 (quatro) câmeras Full HD com mesa de corte, com mínimo de 05 (seis) entradas HDMI ou SDI, gerador de caracteres, com 03 (três) saídas auxiliares, captação e emulação de áudio para internet. Sistema Picture-in-Picture (PIP) para intérprete de libras incluso em todas as gravações.</w:t>
            </w:r>
            <w:r>
              <w:rPr>
                <w:rFonts w:cs="Calibri"/>
                <w:color w:val="000000"/>
              </w:rPr>
              <w:br/>
              <w:t xml:space="preserve">Kit </w:t>
            </w:r>
            <w:proofErr w:type="spellStart"/>
            <w:r>
              <w:rPr>
                <w:rFonts w:cs="Calibri"/>
                <w:color w:val="000000"/>
              </w:rPr>
              <w:t>Chroma</w:t>
            </w:r>
            <w:proofErr w:type="spellEnd"/>
            <w:r>
              <w:rPr>
                <w:rFonts w:cs="Calibri"/>
                <w:color w:val="000000"/>
              </w:rPr>
              <w:t xml:space="preserve"> Key (trave, tela verde, iluminação) Sistema de </w:t>
            </w:r>
            <w:proofErr w:type="spellStart"/>
            <w:r>
              <w:rPr>
                <w:rFonts w:cs="Calibri"/>
                <w:color w:val="000000"/>
              </w:rPr>
              <w:t>Audio</w:t>
            </w:r>
            <w:proofErr w:type="spellEnd"/>
            <w:r>
              <w:rPr>
                <w:rFonts w:cs="Calibri"/>
                <w:color w:val="000000"/>
              </w:rPr>
              <w:t xml:space="preserve">, Mesa de 6 Canais, 4 </w:t>
            </w:r>
            <w:proofErr w:type="gramStart"/>
            <w:r>
              <w:rPr>
                <w:rFonts w:cs="Calibri"/>
                <w:color w:val="000000"/>
              </w:rPr>
              <w:t>Microfones  de</w:t>
            </w:r>
            <w:proofErr w:type="gramEnd"/>
            <w:r>
              <w:rPr>
                <w:rFonts w:cs="Calibri"/>
                <w:color w:val="000000"/>
              </w:rPr>
              <w:t xml:space="preserve"> lapelas,  Kit de Iluminação 4 Soft Box 4 Spots de led 60W Mínimo de 02 (dois) profissionais para cada gravação. Equipamentos para gravação deverão estar instalados, configurados e prontos para utilização com antecedência de duas horas.</w:t>
            </w:r>
          </w:p>
        </w:tc>
        <w:tc>
          <w:tcPr>
            <w:tcW w:w="1554" w:type="dxa"/>
          </w:tcPr>
          <w:p w14:paraId="06D0FF75" w14:textId="77777777" w:rsidR="007E5FA9" w:rsidRDefault="007E5FA9" w:rsidP="007133C0">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180 (cento e oitenta programas)</w:t>
            </w:r>
          </w:p>
        </w:tc>
        <w:tc>
          <w:tcPr>
            <w:tcW w:w="1266" w:type="dxa"/>
          </w:tcPr>
          <w:p w14:paraId="1AE4EB1F" w14:textId="77777777" w:rsidR="007E5FA9" w:rsidRPr="00051D03" w:rsidRDefault="007E5FA9" w:rsidP="007133C0">
            <w:pPr>
              <w:tabs>
                <w:tab w:val="left" w:pos="8222"/>
              </w:tabs>
              <w:spacing w:after="0" w:line="240" w:lineRule="auto"/>
              <w:jc w:val="center"/>
              <w:rPr>
                <w:rFonts w:ascii="Times New Roman" w:hAnsi="Times New Roman" w:cs="Times New Roman"/>
                <w:b/>
                <w:bCs/>
                <w:color w:val="000000"/>
              </w:rPr>
            </w:pPr>
          </w:p>
        </w:tc>
        <w:tc>
          <w:tcPr>
            <w:tcW w:w="1286" w:type="dxa"/>
          </w:tcPr>
          <w:p w14:paraId="5B1CBFE7" w14:textId="77777777" w:rsidR="007E5FA9" w:rsidRPr="00E032F9" w:rsidRDefault="007E5FA9" w:rsidP="007133C0">
            <w:pPr>
              <w:tabs>
                <w:tab w:val="left" w:pos="8222"/>
              </w:tabs>
              <w:spacing w:after="0" w:line="240" w:lineRule="auto"/>
              <w:jc w:val="center"/>
              <w:rPr>
                <w:rFonts w:ascii="Times New Roman" w:hAnsi="Times New Roman" w:cs="Times New Roman"/>
                <w:b/>
                <w:bCs/>
                <w:color w:val="000000"/>
              </w:rPr>
            </w:pPr>
          </w:p>
        </w:tc>
      </w:tr>
      <w:tr w:rsidR="007E5FA9" w:rsidRPr="001B6DB0" w14:paraId="566FC223" w14:textId="77777777" w:rsidTr="007133C0">
        <w:trPr>
          <w:trHeight w:val="619"/>
        </w:trPr>
        <w:tc>
          <w:tcPr>
            <w:tcW w:w="1139" w:type="dxa"/>
          </w:tcPr>
          <w:p w14:paraId="4E056F5A" w14:textId="77777777" w:rsidR="007E5FA9" w:rsidRDefault="007E5FA9" w:rsidP="007133C0">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03</w:t>
            </w:r>
          </w:p>
        </w:tc>
        <w:tc>
          <w:tcPr>
            <w:tcW w:w="5392" w:type="dxa"/>
          </w:tcPr>
          <w:p w14:paraId="418DA08B" w14:textId="77777777" w:rsidR="007E5FA9" w:rsidRDefault="007E5FA9" w:rsidP="007133C0">
            <w:pPr>
              <w:pStyle w:val="yiv5982529805msonormal"/>
              <w:shd w:val="clear" w:color="auto" w:fill="FFFFFF"/>
              <w:jc w:val="both"/>
              <w:rPr>
                <w:rFonts w:cs="Calibri"/>
                <w:color w:val="000000"/>
              </w:rPr>
            </w:pPr>
            <w:r>
              <w:rPr>
                <w:rFonts w:cs="Calibri"/>
                <w:color w:val="000000"/>
              </w:rPr>
              <w:t>Serviços de transmissão ao vivo de palestras e apresentações na plenária da câmara, em até 03 (três) plataformas simultâneas (</w:t>
            </w:r>
            <w:proofErr w:type="spellStart"/>
            <w:r>
              <w:rPr>
                <w:rFonts w:cs="Calibri"/>
                <w:color w:val="000000"/>
              </w:rPr>
              <w:t>facebook</w:t>
            </w:r>
            <w:proofErr w:type="spellEnd"/>
            <w:r>
              <w:rPr>
                <w:rFonts w:cs="Calibri"/>
                <w:color w:val="000000"/>
              </w:rPr>
              <w:t xml:space="preserve">, site e </w:t>
            </w:r>
            <w:proofErr w:type="spellStart"/>
            <w:r>
              <w:rPr>
                <w:rFonts w:cs="Calibri"/>
                <w:color w:val="000000"/>
              </w:rPr>
              <w:t>youtube</w:t>
            </w:r>
            <w:proofErr w:type="spellEnd"/>
            <w:r>
              <w:rPr>
                <w:rFonts w:cs="Calibri"/>
                <w:color w:val="000000"/>
              </w:rPr>
              <w:t>), canais oficiais da Câmara Municipal de Extrema. Com 05 (cinco) câmeras Full HD, sistema de transmissão em corte com mesa de corte, com mínimo de 06 (seis) entradas HDMI ou SDI, gerador de caracteres, com 03 (três) saídas auxiliares, captação e emulação de áudio para internet. Sistema Picture-in-Picture (PIP) para intérprete de libras incluso em todas as transmissões. Mínimo de 02 (dois) profissionais para cada transmissão. Equipamentos para transmissão deverão estar instalados, configurados e prontos para utilização com antecedência de duas horas.</w:t>
            </w:r>
          </w:p>
        </w:tc>
        <w:tc>
          <w:tcPr>
            <w:tcW w:w="1554" w:type="dxa"/>
          </w:tcPr>
          <w:p w14:paraId="7154CDF5" w14:textId="77777777" w:rsidR="007E5FA9" w:rsidRDefault="007E5FA9" w:rsidP="007133C0">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 (vinte e quatro)</w:t>
            </w:r>
          </w:p>
        </w:tc>
        <w:tc>
          <w:tcPr>
            <w:tcW w:w="1266" w:type="dxa"/>
          </w:tcPr>
          <w:p w14:paraId="5D6E2B8F" w14:textId="77777777" w:rsidR="007E5FA9" w:rsidRPr="00051D03" w:rsidRDefault="007E5FA9" w:rsidP="007133C0">
            <w:pPr>
              <w:tabs>
                <w:tab w:val="left" w:pos="8222"/>
              </w:tabs>
              <w:spacing w:after="0" w:line="240" w:lineRule="auto"/>
              <w:jc w:val="center"/>
              <w:rPr>
                <w:rFonts w:ascii="Times New Roman" w:hAnsi="Times New Roman" w:cs="Times New Roman"/>
                <w:b/>
                <w:bCs/>
                <w:color w:val="000000"/>
              </w:rPr>
            </w:pPr>
          </w:p>
        </w:tc>
        <w:tc>
          <w:tcPr>
            <w:tcW w:w="1286" w:type="dxa"/>
          </w:tcPr>
          <w:p w14:paraId="6689FB04" w14:textId="77777777" w:rsidR="007E5FA9" w:rsidRPr="00E032F9" w:rsidRDefault="007E5FA9" w:rsidP="007133C0">
            <w:pPr>
              <w:tabs>
                <w:tab w:val="left" w:pos="8222"/>
              </w:tabs>
              <w:spacing w:after="0" w:line="240" w:lineRule="auto"/>
              <w:jc w:val="center"/>
              <w:rPr>
                <w:rFonts w:ascii="Times New Roman" w:hAnsi="Times New Roman" w:cs="Times New Roman"/>
                <w:b/>
                <w:bCs/>
                <w:color w:val="000000"/>
              </w:rPr>
            </w:pPr>
          </w:p>
        </w:tc>
      </w:tr>
      <w:tr w:rsidR="007E5FA9" w:rsidRPr="001B6DB0" w14:paraId="3B00D337" w14:textId="77777777" w:rsidTr="007133C0">
        <w:trPr>
          <w:trHeight w:val="619"/>
        </w:trPr>
        <w:tc>
          <w:tcPr>
            <w:tcW w:w="1139" w:type="dxa"/>
          </w:tcPr>
          <w:p w14:paraId="187791F5" w14:textId="77777777" w:rsidR="007E5FA9" w:rsidRDefault="007E5FA9" w:rsidP="007133C0">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04</w:t>
            </w:r>
          </w:p>
        </w:tc>
        <w:tc>
          <w:tcPr>
            <w:tcW w:w="5392" w:type="dxa"/>
          </w:tcPr>
          <w:p w14:paraId="10614AA4" w14:textId="77777777" w:rsidR="007E5FA9" w:rsidRDefault="007E5FA9" w:rsidP="007133C0">
            <w:pPr>
              <w:pStyle w:val="yiv5982529805msonormal"/>
              <w:shd w:val="clear" w:color="auto" w:fill="FFFFFF"/>
              <w:jc w:val="both"/>
              <w:rPr>
                <w:rFonts w:cs="Calibri"/>
                <w:color w:val="000000"/>
              </w:rPr>
            </w:pPr>
            <w:r>
              <w:rPr>
                <w:rFonts w:cs="Calibri"/>
                <w:color w:val="000000"/>
              </w:rPr>
              <w:t xml:space="preserve">Serviços de Gravação e/ou transmissão ao vivo externa a câmara, com Unidade Móvel equipada com </w:t>
            </w:r>
            <w:proofErr w:type="spellStart"/>
            <w:r>
              <w:rPr>
                <w:rFonts w:cs="Calibri"/>
                <w:color w:val="000000"/>
              </w:rPr>
              <w:t>Switcher</w:t>
            </w:r>
            <w:proofErr w:type="spellEnd"/>
            <w:r>
              <w:rPr>
                <w:rFonts w:cs="Calibri"/>
                <w:color w:val="000000"/>
              </w:rPr>
              <w:t xml:space="preserve"> de </w:t>
            </w:r>
            <w:proofErr w:type="spellStart"/>
            <w:r>
              <w:rPr>
                <w:rFonts w:cs="Calibri"/>
                <w:color w:val="000000"/>
              </w:rPr>
              <w:t>video</w:t>
            </w:r>
            <w:proofErr w:type="spellEnd"/>
            <w:r>
              <w:rPr>
                <w:rFonts w:cs="Calibri"/>
                <w:color w:val="000000"/>
              </w:rPr>
              <w:t xml:space="preserve"> com mínimo de 06 (seis </w:t>
            </w:r>
            <w:proofErr w:type="spellStart"/>
            <w:r>
              <w:rPr>
                <w:rFonts w:cs="Calibri"/>
                <w:color w:val="000000"/>
              </w:rPr>
              <w:t>imputs</w:t>
            </w:r>
            <w:proofErr w:type="spellEnd"/>
            <w:r>
              <w:rPr>
                <w:rFonts w:cs="Calibri"/>
                <w:color w:val="000000"/>
              </w:rPr>
              <w:t xml:space="preserve">) entradas HDMI ou SDI, gerador de caracteres, com 03 (três outputs) saídas auxiliares, captação e emulação de áudio para internet. Sistema Picture-in-Picture (PIP) para intérprete de libras incluso em todas as transmissões. Mesa de som com no mínimo 4 canais, 4 microfones sem fio, sistema de </w:t>
            </w:r>
            <w:proofErr w:type="spellStart"/>
            <w:r>
              <w:rPr>
                <w:rFonts w:cs="Calibri"/>
                <w:color w:val="000000"/>
              </w:rPr>
              <w:t>intercom</w:t>
            </w:r>
            <w:proofErr w:type="spellEnd"/>
            <w:r>
              <w:rPr>
                <w:rFonts w:cs="Calibri"/>
                <w:color w:val="000000"/>
              </w:rPr>
              <w:t>, nobreak, com 05 (cinco) câmeras Full HD, transmissão em até 03 (três) plataformas simultâneas (</w:t>
            </w:r>
            <w:proofErr w:type="spellStart"/>
            <w:r>
              <w:rPr>
                <w:rFonts w:cs="Calibri"/>
                <w:color w:val="000000"/>
              </w:rPr>
              <w:t>facebook</w:t>
            </w:r>
            <w:proofErr w:type="spellEnd"/>
            <w:r>
              <w:rPr>
                <w:rFonts w:cs="Calibri"/>
                <w:color w:val="000000"/>
              </w:rPr>
              <w:t xml:space="preserve">, site e </w:t>
            </w:r>
            <w:proofErr w:type="spellStart"/>
            <w:r>
              <w:rPr>
                <w:rFonts w:cs="Calibri"/>
                <w:color w:val="000000"/>
              </w:rPr>
              <w:t>youtube</w:t>
            </w:r>
            <w:proofErr w:type="spellEnd"/>
            <w:r>
              <w:rPr>
                <w:rFonts w:cs="Calibri"/>
                <w:color w:val="000000"/>
              </w:rPr>
              <w:t>), canais oficiais da Câmara Municipal de Extrema</w:t>
            </w:r>
            <w:r>
              <w:rPr>
                <w:rFonts w:cs="Calibri"/>
                <w:color w:val="000000"/>
              </w:rPr>
              <w:br/>
              <w:t>Mínimo de 03 (</w:t>
            </w:r>
            <w:proofErr w:type="spellStart"/>
            <w:r>
              <w:rPr>
                <w:rFonts w:cs="Calibri"/>
                <w:color w:val="000000"/>
              </w:rPr>
              <w:t>Tres</w:t>
            </w:r>
            <w:proofErr w:type="spellEnd"/>
            <w:r>
              <w:rPr>
                <w:rFonts w:cs="Calibri"/>
                <w:color w:val="000000"/>
              </w:rPr>
              <w:t xml:space="preserve">) profissionais para cada </w:t>
            </w:r>
            <w:r>
              <w:rPr>
                <w:rFonts w:cs="Calibri"/>
                <w:color w:val="000000"/>
              </w:rPr>
              <w:lastRenderedPageBreak/>
              <w:t>transmissão. Equipamentos para transmissão deverão estar instalados, configurados e prontos para utilização com antecedência de duas horas.</w:t>
            </w:r>
          </w:p>
          <w:p w14:paraId="3E27244B" w14:textId="77777777" w:rsidR="007E5FA9" w:rsidRDefault="007E5FA9" w:rsidP="007133C0">
            <w:pPr>
              <w:pStyle w:val="yiv5982529805msonormal"/>
              <w:shd w:val="clear" w:color="auto" w:fill="FFFFFF"/>
              <w:jc w:val="both"/>
              <w:rPr>
                <w:rFonts w:cs="Calibri"/>
                <w:color w:val="000000"/>
              </w:rPr>
            </w:pPr>
          </w:p>
        </w:tc>
        <w:tc>
          <w:tcPr>
            <w:tcW w:w="1554" w:type="dxa"/>
          </w:tcPr>
          <w:p w14:paraId="7EA8253D" w14:textId="77777777" w:rsidR="007E5FA9" w:rsidRDefault="007E5FA9" w:rsidP="007133C0">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12 (doze)</w:t>
            </w:r>
          </w:p>
        </w:tc>
        <w:tc>
          <w:tcPr>
            <w:tcW w:w="1266" w:type="dxa"/>
          </w:tcPr>
          <w:p w14:paraId="13A986C1" w14:textId="77777777" w:rsidR="007E5FA9" w:rsidRPr="00051D03" w:rsidRDefault="007E5FA9" w:rsidP="007133C0">
            <w:pPr>
              <w:tabs>
                <w:tab w:val="left" w:pos="8222"/>
              </w:tabs>
              <w:spacing w:after="0" w:line="240" w:lineRule="auto"/>
              <w:jc w:val="center"/>
              <w:rPr>
                <w:rFonts w:ascii="Times New Roman" w:hAnsi="Times New Roman" w:cs="Times New Roman"/>
                <w:b/>
                <w:bCs/>
                <w:color w:val="000000"/>
              </w:rPr>
            </w:pPr>
          </w:p>
        </w:tc>
        <w:tc>
          <w:tcPr>
            <w:tcW w:w="1286" w:type="dxa"/>
          </w:tcPr>
          <w:p w14:paraId="69A35BAC" w14:textId="77777777" w:rsidR="007E5FA9" w:rsidRPr="00E032F9" w:rsidRDefault="007E5FA9" w:rsidP="007133C0">
            <w:pPr>
              <w:tabs>
                <w:tab w:val="left" w:pos="8222"/>
              </w:tabs>
              <w:spacing w:after="0" w:line="240" w:lineRule="auto"/>
              <w:jc w:val="center"/>
              <w:rPr>
                <w:rFonts w:ascii="Times New Roman" w:hAnsi="Times New Roman" w:cs="Times New Roman"/>
                <w:b/>
                <w:bCs/>
                <w:color w:val="000000"/>
              </w:rPr>
            </w:pPr>
          </w:p>
        </w:tc>
      </w:tr>
      <w:tr w:rsidR="007E5FA9" w:rsidRPr="001B6DB0" w14:paraId="71908B39" w14:textId="77777777" w:rsidTr="007133C0">
        <w:trPr>
          <w:trHeight w:val="619"/>
        </w:trPr>
        <w:tc>
          <w:tcPr>
            <w:tcW w:w="1139" w:type="dxa"/>
          </w:tcPr>
          <w:p w14:paraId="29B3B6E1" w14:textId="77777777" w:rsidR="007E5FA9" w:rsidRDefault="007E5FA9" w:rsidP="007133C0">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5392" w:type="dxa"/>
          </w:tcPr>
          <w:p w14:paraId="6E7B9DAB" w14:textId="77777777" w:rsidR="007E5FA9" w:rsidRDefault="007E5FA9" w:rsidP="007133C0">
            <w:pPr>
              <w:pStyle w:val="yiv5982529805msonormal"/>
              <w:shd w:val="clear" w:color="auto" w:fill="FFFFFF"/>
              <w:jc w:val="both"/>
              <w:rPr>
                <w:rFonts w:cs="Calibri"/>
                <w:color w:val="000000"/>
              </w:rPr>
            </w:pPr>
            <w:r>
              <w:rPr>
                <w:rFonts w:cs="Calibri"/>
                <w:color w:val="000000"/>
              </w:rPr>
              <w:t>Edição de vídeo no estilo reportagem de até 10 min. Com prazo máximo de 6 horas para entrega do material editado (contando a partir do recebimento do material bruto).</w:t>
            </w:r>
          </w:p>
        </w:tc>
        <w:tc>
          <w:tcPr>
            <w:tcW w:w="1554" w:type="dxa"/>
          </w:tcPr>
          <w:p w14:paraId="175C9159" w14:textId="77777777" w:rsidR="007E5FA9" w:rsidRDefault="007E5FA9" w:rsidP="007133C0">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 (sessenta)</w:t>
            </w:r>
          </w:p>
        </w:tc>
        <w:tc>
          <w:tcPr>
            <w:tcW w:w="1266" w:type="dxa"/>
          </w:tcPr>
          <w:p w14:paraId="5540D048" w14:textId="77777777" w:rsidR="007E5FA9" w:rsidRPr="00051D03" w:rsidRDefault="007E5FA9" w:rsidP="007133C0">
            <w:pPr>
              <w:tabs>
                <w:tab w:val="left" w:pos="8222"/>
              </w:tabs>
              <w:spacing w:after="0" w:line="240" w:lineRule="auto"/>
              <w:jc w:val="center"/>
              <w:rPr>
                <w:rFonts w:ascii="Times New Roman" w:hAnsi="Times New Roman" w:cs="Times New Roman"/>
                <w:b/>
                <w:bCs/>
                <w:color w:val="000000"/>
              </w:rPr>
            </w:pPr>
          </w:p>
        </w:tc>
        <w:tc>
          <w:tcPr>
            <w:tcW w:w="1286" w:type="dxa"/>
          </w:tcPr>
          <w:p w14:paraId="328348E7" w14:textId="77777777" w:rsidR="007E5FA9" w:rsidRPr="00E032F9" w:rsidRDefault="007E5FA9" w:rsidP="007133C0">
            <w:pPr>
              <w:tabs>
                <w:tab w:val="left" w:pos="8222"/>
              </w:tabs>
              <w:spacing w:after="0" w:line="240" w:lineRule="auto"/>
              <w:jc w:val="center"/>
              <w:rPr>
                <w:rFonts w:ascii="Times New Roman" w:hAnsi="Times New Roman" w:cs="Times New Roman"/>
                <w:b/>
                <w:bCs/>
                <w:color w:val="000000"/>
              </w:rPr>
            </w:pPr>
          </w:p>
        </w:tc>
      </w:tr>
      <w:tr w:rsidR="007E5FA9" w:rsidRPr="001B6DB0" w14:paraId="205497DF" w14:textId="77777777" w:rsidTr="007133C0">
        <w:trPr>
          <w:trHeight w:val="619"/>
        </w:trPr>
        <w:tc>
          <w:tcPr>
            <w:tcW w:w="1139" w:type="dxa"/>
          </w:tcPr>
          <w:p w14:paraId="513A0A95" w14:textId="77777777" w:rsidR="007E5FA9" w:rsidRDefault="007E5FA9" w:rsidP="007133C0">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06</w:t>
            </w:r>
          </w:p>
        </w:tc>
        <w:tc>
          <w:tcPr>
            <w:tcW w:w="5392" w:type="dxa"/>
          </w:tcPr>
          <w:p w14:paraId="3AB4E027" w14:textId="77777777" w:rsidR="007E5FA9" w:rsidRDefault="007E5FA9" w:rsidP="007133C0">
            <w:pPr>
              <w:pStyle w:val="yiv5982529805msonormal"/>
              <w:shd w:val="clear" w:color="auto" w:fill="FFFFFF"/>
              <w:jc w:val="both"/>
              <w:rPr>
                <w:rFonts w:cs="Calibri"/>
                <w:color w:val="000000"/>
              </w:rPr>
            </w:pPr>
            <w:r>
              <w:rPr>
                <w:rFonts w:cs="Calibri"/>
                <w:color w:val="000000"/>
              </w:rPr>
              <w:t>Captação de imagens aéreas com Drone 4k, com tempo médio de voo de 60 min. (3 baterias).</w:t>
            </w:r>
          </w:p>
        </w:tc>
        <w:tc>
          <w:tcPr>
            <w:tcW w:w="1554" w:type="dxa"/>
          </w:tcPr>
          <w:p w14:paraId="480812D5" w14:textId="77777777" w:rsidR="007E5FA9" w:rsidRDefault="007E5FA9" w:rsidP="007133C0">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 (trinta e seis)</w:t>
            </w:r>
          </w:p>
        </w:tc>
        <w:tc>
          <w:tcPr>
            <w:tcW w:w="1266" w:type="dxa"/>
          </w:tcPr>
          <w:p w14:paraId="78C746F9" w14:textId="77777777" w:rsidR="007E5FA9" w:rsidRPr="00051D03" w:rsidRDefault="007E5FA9" w:rsidP="007133C0">
            <w:pPr>
              <w:tabs>
                <w:tab w:val="left" w:pos="8222"/>
              </w:tabs>
              <w:spacing w:after="0" w:line="240" w:lineRule="auto"/>
              <w:jc w:val="center"/>
              <w:rPr>
                <w:rFonts w:ascii="Times New Roman" w:hAnsi="Times New Roman" w:cs="Times New Roman"/>
                <w:b/>
                <w:bCs/>
                <w:color w:val="000000"/>
              </w:rPr>
            </w:pPr>
          </w:p>
        </w:tc>
        <w:tc>
          <w:tcPr>
            <w:tcW w:w="1286" w:type="dxa"/>
          </w:tcPr>
          <w:p w14:paraId="0FFAB73F" w14:textId="77777777" w:rsidR="007E5FA9" w:rsidRPr="00E032F9" w:rsidRDefault="007E5FA9" w:rsidP="007133C0">
            <w:pPr>
              <w:tabs>
                <w:tab w:val="left" w:pos="8222"/>
              </w:tabs>
              <w:spacing w:after="0" w:line="240" w:lineRule="auto"/>
              <w:jc w:val="center"/>
              <w:rPr>
                <w:rFonts w:ascii="Times New Roman" w:hAnsi="Times New Roman" w:cs="Times New Roman"/>
                <w:b/>
                <w:bCs/>
                <w:color w:val="000000"/>
              </w:rPr>
            </w:pPr>
          </w:p>
        </w:tc>
      </w:tr>
    </w:tbl>
    <w:p w14:paraId="7D6D3D41" w14:textId="77777777" w:rsidR="00256671" w:rsidRDefault="00256671" w:rsidP="00256671">
      <w:pPr>
        <w:spacing w:after="0" w:line="240" w:lineRule="auto"/>
        <w:ind w:left="360"/>
        <w:jc w:val="both"/>
        <w:rPr>
          <w:rFonts w:ascii="Arial" w:hAnsi="Arial" w:cs="Arial"/>
          <w:color w:val="000000"/>
          <w:sz w:val="24"/>
          <w:szCs w:val="24"/>
        </w:rPr>
      </w:pPr>
    </w:p>
    <w:p w14:paraId="76A9BDDC" w14:textId="77777777" w:rsidR="00256671" w:rsidRDefault="00256671" w:rsidP="00256671">
      <w:pPr>
        <w:spacing w:after="0" w:line="240" w:lineRule="auto"/>
        <w:ind w:left="720"/>
        <w:jc w:val="both"/>
        <w:rPr>
          <w:rFonts w:ascii="Arial" w:hAnsi="Arial" w:cs="Arial"/>
          <w:color w:val="000000"/>
          <w:sz w:val="24"/>
          <w:szCs w:val="24"/>
        </w:rPr>
      </w:pPr>
    </w:p>
    <w:p w14:paraId="68E5A851" w14:textId="77777777" w:rsidR="009B492C" w:rsidRDefault="009B492C" w:rsidP="003A2A2B">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256671">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4D770DF5" w14:textId="77777777" w:rsidR="00256671" w:rsidRDefault="00256671" w:rsidP="00256671">
      <w:pPr>
        <w:spacing w:after="0" w:line="240" w:lineRule="auto"/>
        <w:ind w:left="720"/>
        <w:jc w:val="both"/>
        <w:rPr>
          <w:rFonts w:ascii="Arial" w:hAnsi="Arial" w:cs="Arial"/>
          <w:color w:val="000000"/>
          <w:sz w:val="24"/>
          <w:szCs w:val="24"/>
        </w:rPr>
      </w:pPr>
    </w:p>
    <w:p w14:paraId="5B3DCD86"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D026DE3" w14:textId="77777777" w:rsidR="009B492C" w:rsidRDefault="009B492C" w:rsidP="009B492C">
      <w:pPr>
        <w:spacing w:after="0" w:line="240" w:lineRule="auto"/>
        <w:jc w:val="both"/>
        <w:rPr>
          <w:rFonts w:ascii="Arial" w:hAnsi="Arial" w:cs="Arial"/>
          <w:b/>
          <w:color w:val="000000"/>
          <w:sz w:val="24"/>
          <w:szCs w:val="24"/>
        </w:rPr>
      </w:pPr>
    </w:p>
    <w:p w14:paraId="096C9174" w14:textId="77777777" w:rsidR="007E5FA9" w:rsidRDefault="009B492C" w:rsidP="007E5FA9">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w:t>
      </w:r>
      <w:r w:rsidR="007E5FA9" w:rsidRPr="00B91DAA">
        <w:rPr>
          <w:rFonts w:ascii="Arial" w:eastAsia="Times New Roman" w:hAnsi="Arial" w:cs="Arial"/>
          <w:color w:val="000000"/>
          <w:sz w:val="24"/>
          <w:szCs w:val="24"/>
          <w:lang w:eastAsia="zh-CN"/>
        </w:rPr>
        <w:t xml:space="preserve">O pagamento referente </w:t>
      </w:r>
      <w:r w:rsidR="007E5FA9">
        <w:rPr>
          <w:rFonts w:ascii="Arial" w:eastAsia="Times New Roman" w:hAnsi="Arial" w:cs="Arial"/>
          <w:color w:val="000000"/>
          <w:sz w:val="24"/>
          <w:szCs w:val="24"/>
          <w:lang w:eastAsia="zh-CN"/>
        </w:rPr>
        <w:t>à execução d</w:t>
      </w:r>
      <w:r w:rsidR="007E5FA9" w:rsidRPr="00B91DAA">
        <w:rPr>
          <w:rFonts w:ascii="Arial" w:eastAsia="Times New Roman" w:hAnsi="Arial" w:cs="Arial"/>
          <w:color w:val="000000"/>
          <w:sz w:val="24"/>
          <w:szCs w:val="24"/>
          <w:lang w:eastAsia="zh-CN"/>
        </w:rPr>
        <w:t xml:space="preserve">o objeto deste Contrato será efetuado nas seguintes condições: </w:t>
      </w:r>
    </w:p>
    <w:p w14:paraId="2514CCA9" w14:textId="77777777" w:rsidR="007E5FA9"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p>
    <w:p w14:paraId="29FC27BE" w14:textId="77777777" w:rsidR="007E5FA9" w:rsidRPr="00B91DAA"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Pr="00461CC8">
        <w:rPr>
          <w:rFonts w:ascii="Arial" w:eastAsia="Times New Roman" w:hAnsi="Arial" w:cs="Arial"/>
          <w:color w:val="000000"/>
          <w:sz w:val="24"/>
          <w:szCs w:val="24"/>
          <w:lang w:eastAsia="zh-CN"/>
        </w:rPr>
        <w:t>O pagamento referente ao fornecimento do objeto será efetuado nas seguintes condições: parcelas mensais em até 05 (cinco) dias úteis do mês vencido, mediante apresentação da competente nota fiscal, em consonância com o que foi efetivamente realizado e entregue.</w:t>
      </w:r>
    </w:p>
    <w:p w14:paraId="498D6E47" w14:textId="77777777" w:rsidR="007E5FA9" w:rsidRPr="00B91DAA"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1CC73DB" w14:textId="77777777" w:rsidR="007E5FA9" w:rsidRPr="00B91DAA"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B857F23" w14:textId="77777777" w:rsidR="007E5FA9" w:rsidRPr="00B91DAA"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3B6B2EBE" w14:textId="77777777" w:rsidR="007E5FA9" w:rsidRPr="00B91DAA"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a execução </w:t>
      </w:r>
      <w:r w:rsidRPr="00B91DAA">
        <w:rPr>
          <w:rFonts w:ascii="Arial" w:eastAsia="Times New Roman" w:hAnsi="Arial" w:cs="Arial"/>
          <w:color w:val="000000"/>
          <w:sz w:val="24"/>
          <w:szCs w:val="24"/>
          <w:lang w:eastAsia="zh-CN"/>
        </w:rPr>
        <w:t>do objeto deste Contrato.</w:t>
      </w:r>
    </w:p>
    <w:p w14:paraId="19ECFE60" w14:textId="77777777" w:rsidR="007E5FA9" w:rsidRPr="00B91DAA"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33E76A10" w14:textId="77777777" w:rsidR="007E5FA9" w:rsidRPr="00B91DAA"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4FDCC2B3" w14:textId="77777777" w:rsidR="007E5FA9"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 xml:space="preserve">O prazo de pagamento não será superior a trinta dias, contado a partir da </w:t>
      </w:r>
      <w:r w:rsidRPr="00B91DAA">
        <w:rPr>
          <w:rFonts w:ascii="Arial" w:eastAsia="Times New Roman" w:hAnsi="Arial" w:cs="Arial"/>
          <w:color w:val="000000"/>
          <w:sz w:val="24"/>
          <w:szCs w:val="24"/>
          <w:lang w:eastAsia="zh-CN"/>
        </w:rPr>
        <w:lastRenderedPageBreak/>
        <w:t>data final do período de adimplemento da parcela.</w:t>
      </w:r>
    </w:p>
    <w:p w14:paraId="63263387" w14:textId="77777777" w:rsidR="007E5FA9"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4B93AE77" w14:textId="77777777" w:rsidR="007E5FA9" w:rsidRDefault="007E5FA9" w:rsidP="007E5FA9">
      <w:pPr>
        <w:widowControl w:val="0"/>
        <w:suppressAutoHyphens/>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D116C0">
        <w:rPr>
          <w:rFonts w:ascii="Arial" w:eastAsia="Times New Roman" w:hAnsi="Arial" w:cs="Arial"/>
          <w:color w:val="000000" w:themeColor="text1"/>
          <w:sz w:val="24"/>
          <w:szCs w:val="24"/>
          <w:lang w:eastAsia="zh-CN"/>
        </w:rPr>
        <w:t>Índice Nacional de Preços ao Consumidor Amplo - IBGE</w:t>
      </w:r>
      <w:r w:rsidRPr="008D6DCC">
        <w:rPr>
          <w:rFonts w:ascii="Arial" w:hAnsi="Arial" w:cs="Arial"/>
          <w:color w:val="000000"/>
          <w:sz w:val="24"/>
          <w:szCs w:val="24"/>
        </w:rPr>
        <w:t>, ou qualquer outro índice oficial que vier a substituí-lo.</w:t>
      </w:r>
    </w:p>
    <w:p w14:paraId="7B98DEB3" w14:textId="77777777" w:rsidR="007E5FA9" w:rsidRDefault="007E5FA9" w:rsidP="007E5FA9">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11. O objeto poderá ser pago, alternativamente, em até cinco dias úteis, ao que foi efetivamente realizado e entregue, independente de periodicidade.</w:t>
      </w:r>
    </w:p>
    <w:p w14:paraId="32A46034"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12. </w:t>
      </w:r>
      <w:r w:rsidRPr="005D5EBB">
        <w:rPr>
          <w:rFonts w:ascii="Arial" w:hAnsi="Arial" w:cs="Arial"/>
          <w:color w:val="000000"/>
          <w:sz w:val="24"/>
          <w:szCs w:val="24"/>
        </w:rPr>
        <w:t>A CONTRATADA deverá entregar ao setor responsável pela fiscalização do CONTRATO, junto com a Nota Fiscal para fins de pagamento, os seguintes documentos:</w:t>
      </w:r>
    </w:p>
    <w:p w14:paraId="670B8960"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p>
    <w:p w14:paraId="40A20396"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w:t>
      </w:r>
      <w:r w:rsidRPr="005D5EBB">
        <w:rPr>
          <w:rFonts w:ascii="Arial" w:hAnsi="Arial" w:cs="Arial"/>
          <w:color w:val="000000"/>
          <w:sz w:val="24"/>
          <w:szCs w:val="24"/>
        </w:rPr>
        <w:tab/>
        <w:t>Prova de regularidade para com a Fazenda Estadual do domicílio ou sede do licitante, ou outra equivalente, na forma da lei, com prazo de validade em vigor;</w:t>
      </w:r>
    </w:p>
    <w:p w14:paraId="227077EC"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p>
    <w:p w14:paraId="4FB557D3"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II)</w:t>
      </w:r>
      <w:r w:rsidRPr="005D5EBB">
        <w:rPr>
          <w:rFonts w:ascii="Arial" w:hAnsi="Arial" w:cs="Arial"/>
          <w:color w:val="000000"/>
          <w:sz w:val="24"/>
          <w:szCs w:val="24"/>
        </w:rPr>
        <w:tab/>
        <w:t>Prova de regularidade com débitos relativos aos Tributos Federais e à dívida ativa da União;</w:t>
      </w:r>
    </w:p>
    <w:p w14:paraId="7AF7113E"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p>
    <w:p w14:paraId="735D5E52"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III)</w:t>
      </w:r>
      <w:r w:rsidRPr="005D5EBB">
        <w:rPr>
          <w:rFonts w:ascii="Arial" w:hAnsi="Arial" w:cs="Arial"/>
          <w:color w:val="000000"/>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5FF87815"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p>
    <w:p w14:paraId="5A23A70D"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IV)</w:t>
      </w:r>
      <w:r w:rsidRPr="005D5EBB">
        <w:rPr>
          <w:rFonts w:ascii="Arial" w:hAnsi="Arial" w:cs="Arial"/>
          <w:color w:val="000000"/>
          <w:sz w:val="24"/>
          <w:szCs w:val="24"/>
        </w:rPr>
        <w:tab/>
        <w:t>Prova de regularidade Trabalhista, mediante a apresentação da CNDT – Certidão Negativa de Débitos Trabalhistas ou da CPDT – Certidão Positiva de Débitos Trabalhistas com efeitos de negativa;</w:t>
      </w:r>
    </w:p>
    <w:p w14:paraId="24CC8D5E"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p>
    <w:p w14:paraId="56581B59" w14:textId="56F94BC8" w:rsidR="007E5FA9" w:rsidRDefault="007E5FA9" w:rsidP="007E5FA9">
      <w:pPr>
        <w:pStyle w:val="PargrafodaLista"/>
        <w:widowControl w:val="0"/>
        <w:numPr>
          <w:ilvl w:val="0"/>
          <w:numId w:val="5"/>
        </w:numPr>
        <w:suppressAutoHyphens/>
        <w:spacing w:after="0" w:line="240" w:lineRule="auto"/>
        <w:ind w:left="709"/>
        <w:jc w:val="both"/>
        <w:rPr>
          <w:rFonts w:ascii="Arial" w:hAnsi="Arial" w:cs="Arial"/>
          <w:color w:val="000000"/>
          <w:sz w:val="24"/>
          <w:szCs w:val="24"/>
        </w:rPr>
      </w:pPr>
      <w:r w:rsidRPr="007E5FA9">
        <w:rPr>
          <w:rFonts w:ascii="Arial" w:hAnsi="Arial" w:cs="Arial"/>
          <w:color w:val="000000"/>
          <w:sz w:val="24"/>
          <w:szCs w:val="24"/>
        </w:rPr>
        <w:t>Prova de regularidade de Débitos da Fazenda Municipal (CND) do domicílio ou sede do licitante, ou outra equivalente, na forma da lei, com prazo de validade em vigor;</w:t>
      </w:r>
    </w:p>
    <w:p w14:paraId="1A6F2A5A" w14:textId="77777777" w:rsidR="007E5FA9" w:rsidRPr="007E5FA9" w:rsidRDefault="007E5FA9" w:rsidP="007E5FA9">
      <w:pPr>
        <w:pStyle w:val="PargrafodaLista"/>
        <w:widowControl w:val="0"/>
        <w:suppressAutoHyphens/>
        <w:spacing w:after="0" w:line="240" w:lineRule="auto"/>
        <w:ind w:left="709"/>
        <w:jc w:val="both"/>
        <w:rPr>
          <w:rFonts w:ascii="Arial" w:hAnsi="Arial" w:cs="Arial"/>
          <w:color w:val="000000"/>
          <w:sz w:val="24"/>
          <w:szCs w:val="24"/>
        </w:rPr>
      </w:pPr>
    </w:p>
    <w:p w14:paraId="57033C6B" w14:textId="3430A6B2" w:rsidR="007E5FA9" w:rsidRPr="007E5FA9" w:rsidRDefault="007E5FA9" w:rsidP="007E5FA9">
      <w:pPr>
        <w:pStyle w:val="PargrafodaLista"/>
        <w:widowControl w:val="0"/>
        <w:numPr>
          <w:ilvl w:val="0"/>
          <w:numId w:val="5"/>
        </w:numPr>
        <w:suppressAutoHyphens/>
        <w:spacing w:after="0" w:line="240" w:lineRule="auto"/>
        <w:ind w:left="709"/>
        <w:jc w:val="both"/>
        <w:rPr>
          <w:rFonts w:ascii="Arial" w:hAnsi="Arial" w:cs="Arial"/>
          <w:color w:val="000000"/>
          <w:sz w:val="24"/>
          <w:szCs w:val="24"/>
        </w:rPr>
      </w:pPr>
      <w:r w:rsidRPr="007E5FA9">
        <w:rPr>
          <w:rFonts w:ascii="Arial" w:hAnsi="Arial" w:cs="Arial"/>
          <w:color w:val="000000"/>
          <w:sz w:val="24"/>
          <w:szCs w:val="24"/>
        </w:rPr>
        <w:t>As provas de regularidades poderão ser Certidões Negativas de Débitos ou Certidões Positivas com efeitos de Negativas.</w:t>
      </w:r>
    </w:p>
    <w:p w14:paraId="2B562242" w14:textId="77777777" w:rsidR="007E5FA9" w:rsidRPr="007E5FA9" w:rsidRDefault="007E5FA9" w:rsidP="007E5FA9">
      <w:pPr>
        <w:pStyle w:val="PargrafodaLista"/>
        <w:widowControl w:val="0"/>
        <w:suppressAutoHyphens/>
        <w:spacing w:after="0" w:line="240" w:lineRule="auto"/>
        <w:ind w:left="1440"/>
        <w:jc w:val="both"/>
        <w:rPr>
          <w:rFonts w:ascii="Arial" w:hAnsi="Arial" w:cs="Arial"/>
          <w:color w:val="000000"/>
          <w:sz w:val="24"/>
          <w:szCs w:val="24"/>
        </w:rPr>
      </w:pPr>
    </w:p>
    <w:p w14:paraId="6147FBD8" w14:textId="3231ABA4" w:rsidR="009B492C" w:rsidRDefault="009B492C" w:rsidP="007E5FA9">
      <w:pPr>
        <w:widowControl w:val="0"/>
        <w:suppressAutoHyphens/>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1956E0E" w14:textId="77777777" w:rsidR="009B492C" w:rsidRDefault="009B492C" w:rsidP="009B492C">
      <w:pPr>
        <w:spacing w:after="0" w:line="240" w:lineRule="auto"/>
        <w:jc w:val="both"/>
        <w:rPr>
          <w:rFonts w:ascii="Arial" w:hAnsi="Arial" w:cs="Arial"/>
          <w:b/>
          <w:color w:val="000000"/>
          <w:sz w:val="24"/>
          <w:szCs w:val="24"/>
        </w:rPr>
      </w:pPr>
    </w:p>
    <w:p w14:paraId="7CABC7BA"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651A370F"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9BF2A78" w14:textId="4537D3F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D116C0" w:rsidRPr="00D116C0">
        <w:rPr>
          <w:rFonts w:ascii="Arial" w:eastAsia="Times New Roman" w:hAnsi="Arial" w:cs="Arial"/>
          <w:color w:val="000000" w:themeColor="text1"/>
          <w:sz w:val="24"/>
          <w:szCs w:val="24"/>
          <w:lang w:eastAsia="zh-CN"/>
        </w:rPr>
        <w:t>Índice Nacional de Preços ao Consumidor Amplo -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xml:space="preserve">, mediante </w:t>
      </w:r>
      <w:r>
        <w:rPr>
          <w:rFonts w:ascii="Arial" w:hAnsi="Arial" w:cs="Arial"/>
          <w:color w:val="000000" w:themeColor="text1"/>
          <w:sz w:val="24"/>
          <w:szCs w:val="24"/>
          <w:shd w:val="clear" w:color="auto" w:fill="FFFFFF"/>
        </w:rPr>
        <w:lastRenderedPageBreak/>
        <w:t>termo aditivo, e conforme a seguinte fórmula:</w:t>
      </w:r>
    </w:p>
    <w:p w14:paraId="75CD0645"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55768C9C"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FFD2D2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EB98A3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F7DBB5"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65B4A17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DA355F4"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E2557EB"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59AAA9E3" w14:textId="41B634FA" w:rsidR="000C507B" w:rsidRDefault="000C507B" w:rsidP="000C507B">
      <w:pPr>
        <w:spacing w:after="0" w:line="240" w:lineRule="auto"/>
        <w:jc w:val="both"/>
        <w:rPr>
          <w:rFonts w:ascii="Arial" w:hAnsi="Arial" w:cs="Arial"/>
          <w:b/>
          <w:color w:val="000000"/>
          <w:sz w:val="24"/>
          <w:szCs w:val="24"/>
        </w:rPr>
      </w:pPr>
    </w:p>
    <w:p w14:paraId="6C7CE1BB" w14:textId="77777777" w:rsidR="00076603" w:rsidRDefault="00076603" w:rsidP="000C507B">
      <w:pPr>
        <w:spacing w:after="0" w:line="240" w:lineRule="auto"/>
        <w:jc w:val="both"/>
        <w:rPr>
          <w:rFonts w:ascii="Arial" w:hAnsi="Arial" w:cs="Arial"/>
          <w:b/>
          <w:color w:val="000000"/>
          <w:sz w:val="24"/>
          <w:szCs w:val="24"/>
        </w:rPr>
      </w:pPr>
    </w:p>
    <w:p w14:paraId="0344494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DBCCEA9" w14:textId="77777777" w:rsidR="009B492C" w:rsidRPr="003F4C1C" w:rsidRDefault="009B492C" w:rsidP="009B492C">
      <w:pPr>
        <w:spacing w:after="0" w:line="240" w:lineRule="auto"/>
        <w:jc w:val="both"/>
        <w:rPr>
          <w:rFonts w:ascii="Arial" w:hAnsi="Arial" w:cs="Arial"/>
          <w:color w:val="000000"/>
          <w:sz w:val="24"/>
          <w:szCs w:val="24"/>
        </w:rPr>
      </w:pPr>
    </w:p>
    <w:p w14:paraId="7F51125E" w14:textId="73983252" w:rsidR="009B492C" w:rsidRPr="002E6ABF" w:rsidRDefault="009B492C" w:rsidP="003A2A2B">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D116C0" w:rsidRPr="00D116C0">
        <w:rPr>
          <w:rFonts w:ascii="Arial" w:eastAsia="Times New Roman" w:hAnsi="Arial" w:cs="Arial"/>
          <w:color w:val="000000" w:themeColor="text1"/>
          <w:sz w:val="24"/>
          <w:szCs w:val="24"/>
          <w:lang w:eastAsia="zh-CN"/>
        </w:rPr>
        <w:t>Índice Nacional de Preços ao Consumidor Amplo - IBGE</w:t>
      </w:r>
      <w:r w:rsidR="000C507B" w:rsidRPr="008D6DCC">
        <w:rPr>
          <w:rFonts w:ascii="Arial" w:hAnsi="Arial" w:cs="Arial"/>
          <w:color w:val="000000"/>
          <w:sz w:val="24"/>
          <w:szCs w:val="24"/>
        </w:rPr>
        <w:t>, ou qualquer outro índice oficial que vier a substituí-lo.</w:t>
      </w:r>
    </w:p>
    <w:p w14:paraId="643AA359" w14:textId="77777777" w:rsidR="009B492C" w:rsidRDefault="009B492C" w:rsidP="009B492C">
      <w:pPr>
        <w:spacing w:after="0" w:line="240" w:lineRule="auto"/>
        <w:jc w:val="both"/>
        <w:rPr>
          <w:rFonts w:ascii="Arial" w:hAnsi="Arial" w:cs="Arial"/>
          <w:b/>
          <w:color w:val="000000"/>
          <w:sz w:val="24"/>
          <w:szCs w:val="24"/>
        </w:rPr>
      </w:pPr>
    </w:p>
    <w:p w14:paraId="3899694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00C84F9C">
        <w:rPr>
          <w:rFonts w:ascii="Arial" w:hAnsi="Arial" w:cs="Arial"/>
          <w:b/>
          <w:color w:val="000000"/>
          <w:sz w:val="24"/>
          <w:szCs w:val="24"/>
        </w:rPr>
        <w:t>EXECUÇÃO</w:t>
      </w:r>
      <w:r>
        <w:rPr>
          <w:rFonts w:ascii="Arial" w:hAnsi="Arial" w:cs="Arial"/>
          <w:b/>
          <w:color w:val="000000"/>
          <w:sz w:val="24"/>
          <w:szCs w:val="24"/>
        </w:rPr>
        <w:t>, DE CONCLUSÃO, DE ENTREGA, DE OBSERVAÇÃO E DE RECEBIMENTO DEFINITIVO</w:t>
      </w:r>
    </w:p>
    <w:p w14:paraId="70685108" w14:textId="77777777" w:rsidR="009B492C" w:rsidRPr="004D6691" w:rsidRDefault="009B492C" w:rsidP="009B492C">
      <w:pPr>
        <w:spacing w:after="0" w:line="240" w:lineRule="auto"/>
        <w:jc w:val="both"/>
        <w:rPr>
          <w:rFonts w:ascii="Arial" w:hAnsi="Arial" w:cs="Arial"/>
          <w:color w:val="000000"/>
          <w:sz w:val="24"/>
          <w:szCs w:val="24"/>
        </w:rPr>
      </w:pPr>
    </w:p>
    <w:p w14:paraId="6CF99F5B" w14:textId="2528A7D1"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sidR="00C84F9C">
        <w:rPr>
          <w:rFonts w:ascii="Arial" w:hAnsi="Arial" w:cs="Arial"/>
          <w:color w:val="000000"/>
          <w:sz w:val="24"/>
          <w:szCs w:val="24"/>
        </w:rPr>
        <w:t xml:space="preserve">execução </w:t>
      </w:r>
      <w:r>
        <w:rPr>
          <w:rFonts w:ascii="Arial" w:hAnsi="Arial" w:cs="Arial"/>
          <w:color w:val="000000"/>
          <w:sz w:val="24"/>
          <w:szCs w:val="24"/>
        </w:rPr>
        <w:t>imediat</w:t>
      </w:r>
      <w:r w:rsidR="00C84F9C">
        <w:rPr>
          <w:rFonts w:ascii="Arial" w:hAnsi="Arial" w:cs="Arial"/>
          <w:color w:val="000000"/>
          <w:sz w:val="24"/>
          <w:szCs w:val="24"/>
        </w:rPr>
        <w:t>a</w:t>
      </w:r>
      <w:r w:rsidR="007E5FA9">
        <w:rPr>
          <w:rFonts w:ascii="Arial" w:hAnsi="Arial" w:cs="Arial"/>
          <w:color w:val="000000"/>
          <w:sz w:val="24"/>
          <w:szCs w:val="24"/>
        </w:rPr>
        <w:t>, mediante requisição do setor de comunicação da Câmara Municipal de Extrema</w:t>
      </w:r>
      <w:r w:rsidRPr="004C55C7">
        <w:rPr>
          <w:rFonts w:ascii="Arial" w:hAnsi="Arial" w:cs="Arial"/>
          <w:color w:val="000000"/>
          <w:sz w:val="24"/>
          <w:szCs w:val="24"/>
        </w:rPr>
        <w:t>.</w:t>
      </w:r>
    </w:p>
    <w:p w14:paraId="3F63653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sidR="001E6966">
        <w:rPr>
          <w:rFonts w:ascii="Arial" w:hAnsi="Arial" w:cs="Arial"/>
          <w:color w:val="000000"/>
          <w:sz w:val="24"/>
          <w:szCs w:val="24"/>
          <w:shd w:val="clear" w:color="auto" w:fill="FFFFFF"/>
        </w:rPr>
        <w:t>a execução</w:t>
      </w:r>
      <w:r>
        <w:rPr>
          <w:rFonts w:ascii="Arial" w:hAnsi="Arial" w:cs="Arial"/>
          <w:color w:val="000000"/>
          <w:sz w:val="24"/>
          <w:szCs w:val="24"/>
          <w:shd w:val="clear" w:color="auto" w:fill="FFFFFF"/>
        </w:rPr>
        <w:t xml:space="preserve"> ou </w:t>
      </w:r>
      <w:r w:rsidRPr="004D6691">
        <w:rPr>
          <w:rFonts w:ascii="Arial" w:hAnsi="Arial" w:cs="Arial"/>
          <w:color w:val="000000"/>
          <w:sz w:val="24"/>
          <w:szCs w:val="24"/>
          <w:shd w:val="clear" w:color="auto" w:fill="FFFFFF"/>
        </w:rPr>
        <w:t>materiais empregados.</w:t>
      </w:r>
    </w:p>
    <w:p w14:paraId="632EABE5"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sidR="001E6966">
        <w:rPr>
          <w:rFonts w:ascii="Arial" w:hAnsi="Arial" w:cs="Arial"/>
          <w:color w:val="000000"/>
          <w:sz w:val="24"/>
          <w:szCs w:val="24"/>
          <w:shd w:val="clear" w:color="auto" w:fill="FFFFFF"/>
        </w:rPr>
        <w:t>a execução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108563E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sidR="001E6966">
        <w:rPr>
          <w:rFonts w:ascii="Arial" w:hAnsi="Arial" w:cs="Arial"/>
          <w:color w:val="000000"/>
          <w:sz w:val="24"/>
          <w:szCs w:val="24"/>
          <w:shd w:val="clear" w:color="auto" w:fill="FFFFFF"/>
        </w:rPr>
        <w:t xml:space="preserve">a execução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685599F5"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w:t>
      </w:r>
      <w:r w:rsidRPr="004D6691">
        <w:rPr>
          <w:rFonts w:ascii="Arial" w:hAnsi="Arial" w:cs="Arial"/>
          <w:color w:val="000000"/>
          <w:sz w:val="24"/>
          <w:szCs w:val="24"/>
          <w:shd w:val="clear" w:color="auto" w:fill="FFFFFF"/>
        </w:rPr>
        <w:lastRenderedPageBreak/>
        <w:t xml:space="preserve">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3700496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7.5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sidR="001E6966">
        <w:rPr>
          <w:rFonts w:ascii="Arial" w:hAnsi="Arial" w:cs="Arial"/>
          <w:color w:val="000000"/>
          <w:sz w:val="24"/>
          <w:szCs w:val="24"/>
          <w:shd w:val="clear" w:color="auto" w:fill="FFFFFF"/>
        </w:rPr>
        <w:t>a execução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sidR="001E6966">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w:t>
      </w:r>
      <w:r w:rsidR="001E6966">
        <w:rPr>
          <w:rFonts w:ascii="Arial" w:hAnsi="Arial" w:cs="Arial"/>
          <w:color w:val="000000"/>
          <w:sz w:val="24"/>
          <w:szCs w:val="24"/>
          <w:shd w:val="clear" w:color="auto" w:fill="FFFFFF"/>
        </w:rPr>
        <w:t>execução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210E03B7"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7.6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31B13589"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765F892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A1CB85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AD7C2A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254837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F439E6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1E6966">
        <w:rPr>
          <w:rFonts w:ascii="Arial" w:hAnsi="Arial" w:cs="Arial"/>
          <w:color w:val="000000"/>
          <w:sz w:val="24"/>
          <w:szCs w:val="24"/>
          <w:shd w:val="clear" w:color="auto" w:fill="FFFFFF"/>
        </w:rPr>
        <w:t>a perfeita 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301FD3A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00723B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CF1842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1867F595"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14:paraId="6745230D"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625EA654"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41FC0FA"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313B16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2CFAB7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3F3027A"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w:t>
      </w:r>
      <w:r w:rsidR="001E6966">
        <w:rPr>
          <w:rFonts w:ascii="Arial" w:hAnsi="Arial" w:cs="Arial"/>
          <w:color w:val="000000"/>
          <w:sz w:val="24"/>
          <w:szCs w:val="24"/>
          <w:shd w:val="clear" w:color="auto" w:fill="FFFFFF"/>
        </w:rPr>
        <w:t>a boa execução</w:t>
      </w:r>
      <w:r>
        <w:rPr>
          <w:rFonts w:ascii="Arial" w:hAnsi="Arial" w:cs="Arial"/>
          <w:color w:val="000000"/>
          <w:sz w:val="24"/>
          <w:szCs w:val="24"/>
          <w:shd w:val="clear" w:color="auto" w:fill="FFFFFF"/>
        </w:rPr>
        <w:t xml:space="preserve">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CB2C5E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15F28FA"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1E6966">
        <w:rPr>
          <w:rFonts w:ascii="Arial" w:hAnsi="Arial" w:cs="Arial"/>
          <w:color w:val="000000"/>
          <w:sz w:val="24"/>
          <w:szCs w:val="24"/>
          <w:shd w:val="clear" w:color="auto" w:fill="FFFFFF"/>
        </w:rPr>
        <w:t>a execução do objeto</w:t>
      </w:r>
      <w:r w:rsidRPr="00591474">
        <w:rPr>
          <w:rFonts w:ascii="Arial" w:hAnsi="Arial" w:cs="Arial"/>
          <w:color w:val="000000"/>
          <w:sz w:val="24"/>
          <w:szCs w:val="24"/>
          <w:shd w:val="clear" w:color="auto" w:fill="FFFFFF"/>
        </w:rPr>
        <w:t xml:space="preserve">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7AB3D489" w14:textId="77777777" w:rsidR="00A20382" w:rsidRDefault="00A20382" w:rsidP="009B492C">
      <w:pPr>
        <w:spacing w:after="0" w:line="240" w:lineRule="auto"/>
        <w:jc w:val="both"/>
        <w:rPr>
          <w:rFonts w:ascii="Arial" w:hAnsi="Arial" w:cs="Arial"/>
          <w:color w:val="000000"/>
          <w:sz w:val="24"/>
          <w:szCs w:val="24"/>
          <w:shd w:val="clear" w:color="auto" w:fill="FFFFFF"/>
        </w:rPr>
      </w:pPr>
    </w:p>
    <w:p w14:paraId="5FED842D" w14:textId="77777777" w:rsidR="00A20382" w:rsidRPr="004D6691" w:rsidRDefault="00A20382"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 A CONTRATADA fica obrigada a realizar a fiscalização em dois dias por semana, com 06h diárias cada. Fica fixado os seguintes dias da semana para fiscalização da obra: Às segundas-feir</w:t>
      </w:r>
      <w:r w:rsidR="00520852">
        <w:rPr>
          <w:rFonts w:ascii="Arial" w:hAnsi="Arial" w:cs="Arial"/>
          <w:color w:val="000000"/>
          <w:sz w:val="24"/>
          <w:szCs w:val="24"/>
          <w:shd w:val="clear" w:color="auto" w:fill="FFFFFF"/>
        </w:rPr>
        <w:t xml:space="preserve">as e às sextas-feiras, por seis horas diárias cada dia. O não comparecimento por qualquer motivo ensejará o desconto proporcional. </w:t>
      </w:r>
    </w:p>
    <w:p w14:paraId="35F4AEA8" w14:textId="77777777" w:rsidR="009B492C" w:rsidRDefault="009B492C" w:rsidP="009B492C">
      <w:pPr>
        <w:spacing w:after="0" w:line="240" w:lineRule="auto"/>
        <w:jc w:val="both"/>
        <w:rPr>
          <w:rFonts w:ascii="Arial" w:hAnsi="Arial" w:cs="Arial"/>
          <w:b/>
          <w:color w:val="000000"/>
          <w:sz w:val="24"/>
          <w:szCs w:val="24"/>
        </w:rPr>
      </w:pPr>
    </w:p>
    <w:p w14:paraId="06DD23A0"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CAC5444" w14:textId="77777777" w:rsidR="000C507B" w:rsidRDefault="000C507B" w:rsidP="009B492C">
      <w:pPr>
        <w:spacing w:after="0" w:line="240" w:lineRule="auto"/>
        <w:jc w:val="both"/>
        <w:rPr>
          <w:rFonts w:ascii="Arial" w:hAnsi="Arial" w:cs="Arial"/>
          <w:color w:val="000000"/>
          <w:sz w:val="24"/>
          <w:szCs w:val="24"/>
        </w:rPr>
      </w:pPr>
    </w:p>
    <w:p w14:paraId="2A2995D0" w14:textId="77777777" w:rsidR="00037992" w:rsidRDefault="009B492C" w:rsidP="00D822B0">
      <w:pPr>
        <w:pStyle w:val="PargrafodaLista"/>
        <w:numPr>
          <w:ilvl w:val="1"/>
          <w:numId w:val="31"/>
        </w:numPr>
        <w:spacing w:after="0" w:line="240" w:lineRule="auto"/>
        <w:ind w:left="0" w:firstLine="0"/>
        <w:jc w:val="both"/>
        <w:rPr>
          <w:rFonts w:ascii="Arial" w:hAnsi="Arial" w:cs="Arial"/>
          <w:color w:val="000000"/>
          <w:sz w:val="24"/>
          <w:szCs w:val="24"/>
        </w:rPr>
      </w:pPr>
      <w:r w:rsidRPr="00037992">
        <w:rPr>
          <w:rFonts w:ascii="Arial" w:hAnsi="Arial" w:cs="Arial"/>
          <w:color w:val="000000"/>
          <w:sz w:val="24"/>
          <w:szCs w:val="24"/>
        </w:rPr>
        <w:t xml:space="preserve">O </w:t>
      </w:r>
      <w:r w:rsidRPr="00037992">
        <w:rPr>
          <w:rFonts w:ascii="Arial" w:hAnsi="Arial" w:cs="Arial"/>
          <w:b/>
          <w:color w:val="000000"/>
          <w:sz w:val="24"/>
          <w:szCs w:val="24"/>
        </w:rPr>
        <w:t>prazo de</w:t>
      </w:r>
      <w:r w:rsidRPr="00037992">
        <w:rPr>
          <w:rFonts w:ascii="Arial" w:hAnsi="Arial" w:cs="Arial"/>
          <w:color w:val="000000"/>
          <w:sz w:val="24"/>
          <w:szCs w:val="24"/>
        </w:rPr>
        <w:t xml:space="preserve"> </w:t>
      </w:r>
      <w:r w:rsidRPr="00037992">
        <w:rPr>
          <w:rFonts w:ascii="Arial" w:hAnsi="Arial" w:cs="Arial"/>
          <w:b/>
          <w:color w:val="000000"/>
          <w:sz w:val="24"/>
          <w:szCs w:val="24"/>
        </w:rPr>
        <w:t>vigência</w:t>
      </w:r>
      <w:r w:rsidRPr="00037992">
        <w:rPr>
          <w:rFonts w:ascii="Arial" w:hAnsi="Arial" w:cs="Arial"/>
          <w:color w:val="000000"/>
          <w:sz w:val="24"/>
          <w:szCs w:val="24"/>
        </w:rPr>
        <w:t xml:space="preserve"> deste CONTRATO será </w:t>
      </w:r>
      <w:r w:rsidR="00C61303">
        <w:rPr>
          <w:rFonts w:ascii="Arial" w:hAnsi="Arial" w:cs="Arial"/>
          <w:color w:val="000000"/>
          <w:sz w:val="24"/>
          <w:szCs w:val="24"/>
        </w:rPr>
        <w:t xml:space="preserve">de doze meses contados a partir da </w:t>
      </w:r>
      <w:r w:rsidRPr="00037992">
        <w:rPr>
          <w:rFonts w:ascii="Arial" w:hAnsi="Arial" w:cs="Arial"/>
          <w:color w:val="000000"/>
          <w:sz w:val="24"/>
          <w:szCs w:val="24"/>
        </w:rPr>
        <w:t xml:space="preserve">data de sua assinatura.  O CONTRATO terá validade e eficácia legal a partir da publicação de seu extrato. A publicação do extrato será por conta da CONTRATANTE. </w:t>
      </w:r>
      <w:r w:rsidR="00DD6C60" w:rsidRPr="00037992">
        <w:rPr>
          <w:rFonts w:ascii="Arial" w:hAnsi="Arial" w:cs="Arial"/>
          <w:color w:val="000000"/>
          <w:sz w:val="24"/>
          <w:szCs w:val="24"/>
        </w:rPr>
        <w:t>A garantia ofertada na proposta não se extingue com a vigência deste contrato.</w:t>
      </w:r>
    </w:p>
    <w:p w14:paraId="18650FA0" w14:textId="77777777" w:rsidR="00037992" w:rsidRDefault="00037992" w:rsidP="00037992">
      <w:pPr>
        <w:pStyle w:val="PargrafodaLista"/>
        <w:spacing w:after="0" w:line="240" w:lineRule="auto"/>
        <w:ind w:left="0"/>
        <w:jc w:val="both"/>
        <w:rPr>
          <w:rFonts w:ascii="Arial" w:hAnsi="Arial" w:cs="Arial"/>
          <w:color w:val="000000"/>
          <w:sz w:val="24"/>
          <w:szCs w:val="24"/>
        </w:rPr>
      </w:pPr>
    </w:p>
    <w:p w14:paraId="78153667" w14:textId="77777777" w:rsidR="00037992" w:rsidRPr="00037992" w:rsidRDefault="00037992" w:rsidP="00D822B0">
      <w:pPr>
        <w:pStyle w:val="PargrafodaLista"/>
        <w:numPr>
          <w:ilvl w:val="1"/>
          <w:numId w:val="31"/>
        </w:numPr>
        <w:spacing w:after="0" w:line="240" w:lineRule="auto"/>
        <w:ind w:left="0" w:firstLine="0"/>
        <w:jc w:val="both"/>
        <w:rPr>
          <w:rFonts w:ascii="Arial" w:hAnsi="Arial" w:cs="Arial"/>
          <w:color w:val="000000"/>
          <w:sz w:val="24"/>
          <w:szCs w:val="24"/>
        </w:rPr>
      </w:pPr>
      <w:r w:rsidRPr="00037992">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60D4FFFB" w14:textId="77777777" w:rsidR="00037992" w:rsidRPr="002E6ABF" w:rsidRDefault="00037992" w:rsidP="009B492C">
      <w:pPr>
        <w:spacing w:after="0" w:line="240" w:lineRule="auto"/>
        <w:jc w:val="both"/>
        <w:rPr>
          <w:rFonts w:ascii="Arial" w:hAnsi="Arial" w:cs="Arial"/>
          <w:color w:val="000000"/>
          <w:sz w:val="24"/>
          <w:szCs w:val="24"/>
        </w:rPr>
      </w:pPr>
    </w:p>
    <w:p w14:paraId="666D360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06BF397D" w14:textId="77777777" w:rsidR="009B492C" w:rsidRDefault="009B492C" w:rsidP="009B492C">
      <w:pPr>
        <w:spacing w:after="0" w:line="240" w:lineRule="auto"/>
        <w:jc w:val="both"/>
        <w:rPr>
          <w:rFonts w:ascii="Arial" w:hAnsi="Arial" w:cs="Arial"/>
          <w:b/>
          <w:color w:val="000000"/>
          <w:sz w:val="24"/>
          <w:szCs w:val="24"/>
        </w:rPr>
      </w:pPr>
    </w:p>
    <w:p w14:paraId="710D1CB1" w14:textId="5B6E0F1E" w:rsidR="009B492C" w:rsidRPr="002E6ABF" w:rsidRDefault="009B492C" w:rsidP="009B492C">
      <w:pPr>
        <w:spacing w:after="0" w:line="240" w:lineRule="auto"/>
        <w:jc w:val="both"/>
        <w:rPr>
          <w:rFonts w:ascii="Arial" w:hAnsi="Arial" w:cs="Arial"/>
          <w:color w:val="000000"/>
          <w:sz w:val="24"/>
          <w:szCs w:val="24"/>
        </w:rPr>
      </w:pPr>
      <w:r w:rsidRPr="00CF2B5E">
        <w:rPr>
          <w:rFonts w:ascii="Arial" w:hAnsi="Arial" w:cs="Arial"/>
          <w:color w:val="000000"/>
          <w:sz w:val="24"/>
          <w:szCs w:val="24"/>
        </w:rPr>
        <w:t xml:space="preserve">8.1 </w:t>
      </w:r>
      <w:proofErr w:type="gramStart"/>
      <w:r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proofErr w:type="gramEnd"/>
      <w:r w:rsidRPr="002E6ABF">
        <w:rPr>
          <w:rFonts w:ascii="Arial" w:hAnsi="Arial" w:cs="Arial"/>
          <w:color w:val="000000"/>
          <w:sz w:val="24"/>
          <w:szCs w:val="24"/>
        </w:rPr>
        <w:t xml:space="preserve"> por co</w:t>
      </w:r>
      <w:r>
        <w:rPr>
          <w:rFonts w:ascii="Arial" w:hAnsi="Arial" w:cs="Arial"/>
          <w:color w:val="000000"/>
          <w:sz w:val="24"/>
          <w:szCs w:val="24"/>
        </w:rPr>
        <w:t>nta da dotaç</w:t>
      </w:r>
      <w:r w:rsidR="000C507B">
        <w:rPr>
          <w:rFonts w:ascii="Arial" w:hAnsi="Arial" w:cs="Arial"/>
          <w:color w:val="000000"/>
          <w:sz w:val="24"/>
          <w:szCs w:val="24"/>
        </w:rPr>
        <w:t>ão</w:t>
      </w:r>
      <w:r>
        <w:rPr>
          <w:rFonts w:ascii="Arial" w:hAnsi="Arial" w:cs="Arial"/>
          <w:color w:val="000000"/>
          <w:sz w:val="24"/>
          <w:szCs w:val="24"/>
        </w:rPr>
        <w:t xml:space="preserve"> orçamentária: </w:t>
      </w:r>
      <w:r w:rsidR="00753BE3">
        <w:rPr>
          <w:rFonts w:ascii="Arial" w:hAnsi="Arial" w:cs="Arial"/>
          <w:color w:val="000000"/>
          <w:sz w:val="24"/>
          <w:szCs w:val="24"/>
        </w:rPr>
        <w:t>3.3.90.39</w:t>
      </w:r>
      <w:r w:rsidR="007E5FA9">
        <w:rPr>
          <w:rFonts w:ascii="Arial" w:hAnsi="Arial" w:cs="Arial"/>
          <w:color w:val="000000"/>
          <w:sz w:val="24"/>
          <w:szCs w:val="24"/>
        </w:rPr>
        <w:t xml:space="preserve">.52 </w:t>
      </w:r>
      <w:r w:rsidR="00753BE3">
        <w:rPr>
          <w:rFonts w:ascii="Arial" w:hAnsi="Arial" w:cs="Arial"/>
          <w:color w:val="000000"/>
          <w:sz w:val="24"/>
          <w:szCs w:val="24"/>
        </w:rPr>
        <w:t>– Outros Serviços de</w:t>
      </w:r>
      <w:r w:rsidR="00C61303">
        <w:rPr>
          <w:rFonts w:ascii="Arial" w:hAnsi="Arial" w:cs="Arial"/>
          <w:color w:val="000000"/>
          <w:sz w:val="24"/>
          <w:szCs w:val="24"/>
        </w:rPr>
        <w:t xml:space="preserve"> </w:t>
      </w:r>
      <w:r w:rsidR="00753BE3">
        <w:rPr>
          <w:rFonts w:ascii="Arial" w:hAnsi="Arial" w:cs="Arial"/>
          <w:color w:val="000000"/>
          <w:sz w:val="24"/>
          <w:szCs w:val="24"/>
        </w:rPr>
        <w:t xml:space="preserve">Terceiros P.J. Ficha </w:t>
      </w:r>
      <w:r w:rsidR="007E5FA9">
        <w:rPr>
          <w:rFonts w:ascii="Arial" w:hAnsi="Arial" w:cs="Arial"/>
          <w:color w:val="000000"/>
          <w:sz w:val="24"/>
          <w:szCs w:val="24"/>
        </w:rPr>
        <w:t>20</w:t>
      </w:r>
      <w:r>
        <w:rPr>
          <w:rFonts w:ascii="Arial" w:hAnsi="Arial" w:cs="Arial"/>
          <w:color w:val="000000"/>
          <w:sz w:val="24"/>
          <w:szCs w:val="24"/>
        </w:rPr>
        <w:t>.</w:t>
      </w:r>
    </w:p>
    <w:p w14:paraId="1F12998E" w14:textId="77777777" w:rsidR="009B492C" w:rsidRPr="00662131" w:rsidRDefault="009B492C" w:rsidP="009B492C">
      <w:pPr>
        <w:spacing w:after="0" w:line="240" w:lineRule="auto"/>
        <w:jc w:val="both"/>
        <w:rPr>
          <w:rFonts w:ascii="Arial" w:hAnsi="Arial" w:cs="Arial"/>
          <w:color w:val="000000"/>
          <w:sz w:val="24"/>
          <w:szCs w:val="24"/>
        </w:rPr>
      </w:pPr>
    </w:p>
    <w:p w14:paraId="27999BC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4AF8F34F" w14:textId="77777777" w:rsidR="009B492C" w:rsidRDefault="009B492C" w:rsidP="009B492C">
      <w:pPr>
        <w:spacing w:after="0" w:line="240" w:lineRule="auto"/>
        <w:jc w:val="both"/>
        <w:rPr>
          <w:rFonts w:ascii="Arial" w:hAnsi="Arial" w:cs="Arial"/>
          <w:b/>
          <w:color w:val="000000"/>
          <w:sz w:val="24"/>
          <w:szCs w:val="24"/>
        </w:rPr>
      </w:pPr>
    </w:p>
    <w:p w14:paraId="4B9B006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 xml:space="preserve">Não serão exigidas garantias em espécies para assegurar </w:t>
      </w:r>
      <w:r w:rsidR="001E6966">
        <w:rPr>
          <w:rFonts w:ascii="Arial" w:hAnsi="Arial" w:cs="Arial"/>
          <w:color w:val="000000"/>
          <w:sz w:val="24"/>
          <w:szCs w:val="24"/>
        </w:rPr>
        <w:t>a plena execução</w:t>
      </w:r>
      <w:r w:rsidR="009B492C">
        <w:rPr>
          <w:rFonts w:ascii="Arial" w:hAnsi="Arial" w:cs="Arial"/>
          <w:color w:val="000000"/>
          <w:sz w:val="24"/>
          <w:szCs w:val="24"/>
        </w:rPr>
        <w:t xml:space="preserve"> deste CONTRATO.</w:t>
      </w:r>
    </w:p>
    <w:p w14:paraId="146A6B8C" w14:textId="77777777" w:rsidR="009B492C" w:rsidRDefault="009B492C" w:rsidP="009B492C">
      <w:pPr>
        <w:spacing w:after="0" w:line="240" w:lineRule="auto"/>
        <w:jc w:val="both"/>
        <w:rPr>
          <w:rFonts w:ascii="Arial" w:hAnsi="Arial" w:cs="Arial"/>
          <w:color w:val="000000"/>
          <w:sz w:val="24"/>
          <w:szCs w:val="24"/>
        </w:rPr>
      </w:pPr>
    </w:p>
    <w:p w14:paraId="51AC9953"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6582D938" w14:textId="77777777" w:rsidR="000212D6" w:rsidRDefault="000212D6" w:rsidP="009B492C">
      <w:pPr>
        <w:spacing w:after="0" w:line="240" w:lineRule="auto"/>
        <w:jc w:val="both"/>
        <w:rPr>
          <w:rFonts w:ascii="Arial" w:hAnsi="Arial" w:cs="Arial"/>
          <w:color w:val="000000"/>
          <w:sz w:val="24"/>
          <w:szCs w:val="24"/>
        </w:rPr>
      </w:pPr>
    </w:p>
    <w:p w14:paraId="67D431E7" w14:textId="36A4301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528B4EB9" w14:textId="77777777" w:rsidR="009B492C" w:rsidRDefault="009B492C" w:rsidP="009B492C">
      <w:pPr>
        <w:spacing w:after="0" w:line="240" w:lineRule="auto"/>
        <w:jc w:val="both"/>
        <w:rPr>
          <w:rFonts w:ascii="Arial" w:hAnsi="Arial" w:cs="Arial"/>
          <w:b/>
          <w:color w:val="000000"/>
          <w:sz w:val="24"/>
          <w:szCs w:val="24"/>
        </w:rPr>
      </w:pPr>
    </w:p>
    <w:p w14:paraId="4557E6F3" w14:textId="77777777" w:rsidR="009B492C" w:rsidRPr="000C507B" w:rsidRDefault="001E6966" w:rsidP="003A2A2B">
      <w:pPr>
        <w:pStyle w:val="PargrafodaLista"/>
        <w:numPr>
          <w:ilvl w:val="1"/>
          <w:numId w:val="26"/>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 xml:space="preserve">A não execução </w:t>
      </w:r>
      <w:r w:rsidR="009B492C" w:rsidRPr="000C507B">
        <w:rPr>
          <w:rFonts w:ascii="Arial" w:hAnsi="Arial" w:cs="Arial"/>
          <w:color w:val="000000"/>
          <w:sz w:val="24"/>
          <w:szCs w:val="24"/>
        </w:rPr>
        <w:t>total ou parcial deste CONTRATO enseja a sua rescisão, com as consequências contratuais e as previstas na Lei 8.666/93.</w:t>
      </w:r>
    </w:p>
    <w:p w14:paraId="5843C6A7" w14:textId="77777777" w:rsidR="009B492C" w:rsidRPr="000C507B"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3B28CE5C" w14:textId="77777777" w:rsidR="000212D6"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 xml:space="preserve">O disposto no item 10.4 “a” não se aplica aos CONTRATADOS convocados nos termos do art. 64, § 2o da Lei 8.666/93, que não aceitarem a </w:t>
      </w:r>
      <w:r w:rsidRPr="000212D6">
        <w:rPr>
          <w:rFonts w:ascii="Arial" w:hAnsi="Arial" w:cs="Arial"/>
          <w:color w:val="000000"/>
          <w:sz w:val="24"/>
          <w:szCs w:val="24"/>
        </w:rPr>
        <w:lastRenderedPageBreak/>
        <w:t>contratação, nas mesmas condições propostas pelo primeiro adjudicatário, inclusive quanto ao prazo e preço.</w:t>
      </w:r>
    </w:p>
    <w:p w14:paraId="27816329" w14:textId="77777777" w:rsidR="009B492C" w:rsidRPr="000212D6"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w:t>
      </w:r>
      <w:r w:rsidR="001E6966">
        <w:rPr>
          <w:rFonts w:ascii="Arial" w:hAnsi="Arial" w:cs="Arial"/>
          <w:color w:val="000000"/>
          <w:sz w:val="24"/>
          <w:szCs w:val="24"/>
        </w:rPr>
        <w:t>a não execução</w:t>
      </w:r>
      <w:r w:rsidRPr="000212D6">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29C5D72A" w14:textId="77777777" w:rsidR="009B492C" w:rsidRPr="000C0466" w:rsidRDefault="009B492C" w:rsidP="009B492C">
      <w:pPr>
        <w:spacing w:after="0" w:line="240" w:lineRule="auto"/>
        <w:ind w:left="360"/>
        <w:jc w:val="both"/>
        <w:rPr>
          <w:rFonts w:ascii="Arial" w:hAnsi="Arial" w:cs="Arial"/>
          <w:color w:val="000000"/>
          <w:sz w:val="24"/>
          <w:szCs w:val="24"/>
        </w:rPr>
      </w:pPr>
    </w:p>
    <w:p w14:paraId="25DC33BC" w14:textId="77777777" w:rsidR="009B492C" w:rsidRPr="000212D6" w:rsidRDefault="009B492C" w:rsidP="003A2A2B">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BB9861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675A158B" w14:textId="77777777" w:rsidR="009B492C" w:rsidRPr="000212D6" w:rsidRDefault="009B492C" w:rsidP="003A2A2B">
      <w:pPr>
        <w:pStyle w:val="PargrafodaLista"/>
        <w:widowControl w:val="0"/>
        <w:numPr>
          <w:ilvl w:val="0"/>
          <w:numId w:val="17"/>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5F952A3"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48E3E239" w14:textId="77777777" w:rsidR="009B492C" w:rsidRPr="000212D6" w:rsidRDefault="009B492C" w:rsidP="003A2A2B">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696A8896"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3706C134" w14:textId="77777777" w:rsidR="009B492C" w:rsidRPr="000212D6" w:rsidRDefault="009B492C" w:rsidP="003A2A2B">
      <w:pPr>
        <w:pStyle w:val="PargrafodaLista"/>
        <w:widowControl w:val="0"/>
        <w:numPr>
          <w:ilvl w:val="2"/>
          <w:numId w:val="26"/>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sidR="001E6966">
        <w:rPr>
          <w:rFonts w:ascii="Arial" w:eastAsia="Times New Roman" w:hAnsi="Arial" w:cs="Arial"/>
          <w:sz w:val="24"/>
          <w:szCs w:val="24"/>
          <w:lang w:eastAsia="zh-CN"/>
        </w:rPr>
        <w:t>a execução</w:t>
      </w:r>
      <w:r w:rsidRPr="000212D6">
        <w:rPr>
          <w:rFonts w:ascii="Arial" w:eastAsia="Times New Roman" w:hAnsi="Arial" w:cs="Arial"/>
          <w:sz w:val="24"/>
          <w:szCs w:val="24"/>
          <w:lang w:eastAsia="zh-CN"/>
        </w:rPr>
        <w:t xml:space="preserve"> do objeto da licitação:</w:t>
      </w:r>
    </w:p>
    <w:p w14:paraId="192EB226"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F750F82" w14:textId="77777777" w:rsidR="009B492C" w:rsidRPr="000212D6" w:rsidRDefault="009B492C" w:rsidP="003A2A2B">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38E0AE71"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1E90F214" w14:textId="77777777" w:rsidR="009B492C" w:rsidRPr="000212D6" w:rsidRDefault="009B492C" w:rsidP="003A2A2B">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39A3B89E" w14:textId="77777777" w:rsidR="000212D6" w:rsidRDefault="000212D6" w:rsidP="000212D6">
      <w:pPr>
        <w:pStyle w:val="PargrafodaLista"/>
        <w:rPr>
          <w:rFonts w:ascii="Arial" w:eastAsia="Times New Roman" w:hAnsi="Arial" w:cs="Arial"/>
          <w:sz w:val="24"/>
          <w:szCs w:val="24"/>
          <w:lang w:eastAsia="zh-CN"/>
        </w:rPr>
      </w:pPr>
    </w:p>
    <w:p w14:paraId="58EE4696" w14:textId="77777777" w:rsidR="009B492C" w:rsidRPr="000212D6" w:rsidRDefault="009B492C"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w:t>
      </w:r>
      <w:r w:rsidR="001E6966">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sidR="001E6966">
        <w:rPr>
          <w:rFonts w:ascii="Arial" w:eastAsia="Times New Roman" w:hAnsi="Arial" w:cs="Arial"/>
          <w:sz w:val="24"/>
          <w:szCs w:val="24"/>
          <w:lang w:eastAsia="zh-CN"/>
        </w:rPr>
        <w:t xml:space="preserve">execução </w:t>
      </w:r>
      <w:r w:rsidRPr="000212D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816C3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5246BE" w14:textId="77777777" w:rsidR="009B492C" w:rsidRPr="000212D6" w:rsidRDefault="009B492C"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de não </w:t>
      </w:r>
      <w:r w:rsidR="001E6966">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total serão cobradas judicialmente.</w:t>
      </w:r>
    </w:p>
    <w:p w14:paraId="6B70AD14" w14:textId="77777777" w:rsidR="009B492C" w:rsidRPr="000212D6" w:rsidRDefault="001E6966"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9B492C" w:rsidRPr="000212D6">
        <w:rPr>
          <w:rFonts w:ascii="Arial" w:eastAsia="Times New Roman" w:hAnsi="Arial" w:cs="Arial"/>
          <w:sz w:val="24"/>
          <w:szCs w:val="24"/>
          <w:lang w:eastAsia="zh-CN"/>
        </w:rPr>
        <w:t xml:space="preserve"> não </w:t>
      </w:r>
      <w:r>
        <w:rPr>
          <w:rFonts w:ascii="Arial" w:eastAsia="Times New Roman" w:hAnsi="Arial" w:cs="Arial"/>
          <w:sz w:val="24"/>
          <w:szCs w:val="24"/>
          <w:lang w:eastAsia="zh-CN"/>
        </w:rPr>
        <w:t xml:space="preserve">execução </w:t>
      </w:r>
      <w:r w:rsidR="009B492C" w:rsidRPr="000212D6">
        <w:rPr>
          <w:rFonts w:ascii="Arial" w:eastAsia="Times New Roman" w:hAnsi="Arial" w:cs="Arial"/>
          <w:sz w:val="24"/>
          <w:szCs w:val="24"/>
          <w:lang w:eastAsia="zh-CN"/>
        </w:rPr>
        <w:t>total ou parcial do objeto deste CONTRATO também ensejará a sua rescisão unilateral, com as consequências previstas em lei, reconhecendo a CONTRATADA os direitos da Administração.</w:t>
      </w:r>
    </w:p>
    <w:p w14:paraId="5CACD219"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6D04F068" w14:textId="77777777" w:rsidR="009B492C" w:rsidRDefault="009B492C" w:rsidP="003A2A2B">
      <w:pPr>
        <w:pStyle w:val="PargrafodaLista"/>
        <w:widowControl w:val="0"/>
        <w:numPr>
          <w:ilvl w:val="1"/>
          <w:numId w:val="26"/>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187B220"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DC968A3" w14:textId="77777777" w:rsidR="009B492C" w:rsidRDefault="009B492C" w:rsidP="003A2A2B">
      <w:pPr>
        <w:widowControl w:val="0"/>
        <w:numPr>
          <w:ilvl w:val="1"/>
          <w:numId w:val="26"/>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32C02E86"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1C5A785" w14:textId="77777777" w:rsidR="009B492C" w:rsidRPr="00F0084C" w:rsidRDefault="009B492C" w:rsidP="003A2A2B">
      <w:pPr>
        <w:widowControl w:val="0"/>
        <w:numPr>
          <w:ilvl w:val="1"/>
          <w:numId w:val="26"/>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6B84ED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B475ED" w14:textId="2275819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711CE24E" w14:textId="77777777" w:rsidR="009B492C" w:rsidRDefault="009B492C" w:rsidP="009B492C">
      <w:pPr>
        <w:spacing w:after="0" w:line="240" w:lineRule="auto"/>
        <w:jc w:val="both"/>
        <w:rPr>
          <w:rFonts w:ascii="Arial" w:hAnsi="Arial" w:cs="Arial"/>
          <w:color w:val="000000"/>
          <w:sz w:val="24"/>
          <w:szCs w:val="24"/>
        </w:rPr>
      </w:pPr>
    </w:p>
    <w:p w14:paraId="7C22C909"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5D876477" w14:textId="77777777"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2E260F5C"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05280601"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nos prazos estipulados;</w:t>
      </w:r>
    </w:p>
    <w:p w14:paraId="6B7B1613"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6C0ABC34"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72E306E8"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BA1D9C">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A8CE167"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sidR="001E6966">
        <w:rPr>
          <w:rFonts w:ascii="Arial" w:eastAsia="Times New Roman" w:hAnsi="Arial" w:cs="Arial"/>
          <w:color w:val="000000"/>
          <w:sz w:val="24"/>
          <w:szCs w:val="24"/>
          <w:lang w:eastAsia="pt-BR"/>
        </w:rPr>
        <w:t>a sua execução,</w:t>
      </w:r>
      <w:r w:rsidRPr="00730DC8">
        <w:rPr>
          <w:rFonts w:ascii="Arial" w:eastAsia="Times New Roman" w:hAnsi="Arial" w:cs="Arial"/>
          <w:color w:val="000000"/>
          <w:sz w:val="24"/>
          <w:szCs w:val="24"/>
          <w:lang w:eastAsia="pt-BR"/>
        </w:rPr>
        <w:t xml:space="preserve"> assim como as de seus superiores;</w:t>
      </w:r>
    </w:p>
    <w:p w14:paraId="59AFEE47"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sidR="001E6966">
        <w:rPr>
          <w:rFonts w:ascii="Arial" w:eastAsia="Times New Roman" w:hAnsi="Arial" w:cs="Arial"/>
          <w:color w:val="000000"/>
          <w:sz w:val="24"/>
          <w:szCs w:val="24"/>
          <w:lang w:eastAsia="pt-BR"/>
        </w:rPr>
        <w:t>a sua execução</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D550D08"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52E1D3AE"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3C82AA01"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BC0C280"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CF2960C"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71731369" w14:textId="77777777"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Supressão d</w:t>
      </w:r>
      <w:r w:rsidR="001E6966">
        <w:rPr>
          <w:rFonts w:ascii="Arial" w:eastAsia="Times New Roman" w:hAnsi="Arial" w:cs="Arial"/>
          <w:color w:val="000000"/>
          <w:sz w:val="24"/>
          <w:szCs w:val="24"/>
          <w:lang w:eastAsia="pt-BR"/>
        </w:rPr>
        <w:t xml:space="preserve">a execução </w:t>
      </w:r>
      <w:r w:rsidRPr="00730DC8">
        <w:rPr>
          <w:rFonts w:ascii="Arial" w:eastAsia="Times New Roman" w:hAnsi="Arial" w:cs="Arial"/>
          <w:color w:val="000000"/>
          <w:sz w:val="24"/>
          <w:szCs w:val="24"/>
          <w:lang w:eastAsia="pt-BR"/>
        </w:rPr>
        <w:t xml:space="preserve">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suspensão de </w:t>
      </w:r>
      <w:r w:rsidR="001E6966">
        <w:rPr>
          <w:rFonts w:ascii="Arial" w:eastAsia="Times New Roman" w:hAnsi="Arial" w:cs="Arial"/>
          <w:color w:val="000000"/>
          <w:sz w:val="24"/>
          <w:szCs w:val="24"/>
          <w:lang w:eastAsia="pt-BR"/>
        </w:rPr>
        <w:t>sua</w:t>
      </w:r>
      <w:r w:rsidRPr="00730DC8">
        <w:rPr>
          <w:rFonts w:ascii="Arial" w:eastAsia="Times New Roman" w:hAnsi="Arial" w:cs="Arial"/>
          <w:color w:val="000000"/>
          <w:sz w:val="24"/>
          <w:szCs w:val="24"/>
          <w:lang w:eastAsia="pt-BR"/>
        </w:rPr>
        <w:t xml:space="preserve"> </w:t>
      </w:r>
      <w:r w:rsidR="001E6966">
        <w:rPr>
          <w:rFonts w:ascii="Arial" w:eastAsia="Times New Roman" w:hAnsi="Arial" w:cs="Arial"/>
          <w:color w:val="000000"/>
          <w:sz w:val="24"/>
          <w:szCs w:val="24"/>
          <w:lang w:eastAsia="pt-BR"/>
        </w:rPr>
        <w:t>execução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66BCA72B"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6E65F88E" w14:textId="77777777"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58FD5A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0A95C29D" w14:textId="77777777" w:rsidR="009B492C" w:rsidRPr="00540F7C" w:rsidRDefault="009B492C" w:rsidP="003A2A2B">
      <w:pPr>
        <w:pStyle w:val="PargrafodaLista"/>
        <w:numPr>
          <w:ilvl w:val="1"/>
          <w:numId w:val="27"/>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w:t>
      </w:r>
      <w:r w:rsidR="001E6966">
        <w:rPr>
          <w:rFonts w:ascii="Arial" w:eastAsia="Times New Roman" w:hAnsi="Arial" w:cs="Arial"/>
          <w:color w:val="000000"/>
          <w:sz w:val="24"/>
          <w:szCs w:val="24"/>
          <w:lang w:eastAsia="pt-BR"/>
        </w:rPr>
        <w:t xml:space="preserve"> execução</w:t>
      </w:r>
      <w:r w:rsidRPr="00540F7C">
        <w:rPr>
          <w:rFonts w:ascii="Arial" w:eastAsia="Times New Roman" w:hAnsi="Arial" w:cs="Arial"/>
          <w:color w:val="000000"/>
          <w:sz w:val="24"/>
          <w:szCs w:val="24"/>
          <w:lang w:eastAsia="pt-BR"/>
        </w:rPr>
        <w:t xml:space="preserve"> será prorrogado automaticamente por igual tempo.</w:t>
      </w:r>
    </w:p>
    <w:p w14:paraId="2E57C15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77A06125"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EBBBA08"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62DCACD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46DF3E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D76F748" w14:textId="3A2BFCC6"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57F97373" w14:textId="77777777" w:rsidR="009B492C" w:rsidRDefault="009B492C" w:rsidP="009B492C">
      <w:pPr>
        <w:spacing w:after="0" w:line="240" w:lineRule="auto"/>
        <w:jc w:val="both"/>
        <w:rPr>
          <w:rFonts w:ascii="Arial" w:hAnsi="Arial" w:cs="Arial"/>
          <w:b/>
          <w:color w:val="000000"/>
          <w:sz w:val="24"/>
          <w:szCs w:val="24"/>
        </w:rPr>
      </w:pPr>
    </w:p>
    <w:p w14:paraId="17CEEB0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sidR="001E6966">
        <w:rPr>
          <w:rFonts w:ascii="Arial" w:hAnsi="Arial" w:cs="Arial"/>
          <w:color w:val="000000"/>
          <w:sz w:val="24"/>
          <w:szCs w:val="24"/>
          <w:shd w:val="clear" w:color="auto" w:fill="FFFFFF"/>
        </w:rPr>
        <w:t xml:space="preserve"> A não execução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781A523D"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4D1D5F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atraso superior a noventa dias dos pagamentos devidos pela </w:t>
      </w:r>
      <w:r w:rsidRPr="00E76C9F">
        <w:rPr>
          <w:rFonts w:ascii="Arial" w:hAnsi="Arial" w:cs="Arial"/>
          <w:color w:val="000000"/>
          <w:sz w:val="24"/>
          <w:szCs w:val="24"/>
        </w:rPr>
        <w:lastRenderedPageBreak/>
        <w:t>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210921B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65E646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1E3ED33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39619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36270D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28FD9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w:t>
      </w:r>
      <w:r w:rsidR="001E6966">
        <w:rPr>
          <w:rFonts w:ascii="Arial" w:hAnsi="Arial" w:cs="Arial"/>
          <w:color w:val="000000"/>
          <w:sz w:val="24"/>
          <w:szCs w:val="24"/>
        </w:rPr>
        <w:t>execução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23A8093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075DA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45B563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F07395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32FE79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FD3969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2C3B85F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290176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CDD76E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72711C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0E2B18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3C1498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92EB6C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sidR="001E6966">
        <w:rPr>
          <w:rFonts w:ascii="Arial" w:hAnsi="Arial" w:cs="Arial"/>
          <w:color w:val="000000"/>
          <w:sz w:val="24"/>
          <w:szCs w:val="24"/>
        </w:rPr>
        <w:t xml:space="preserve">a execução </w:t>
      </w:r>
      <w:r>
        <w:rPr>
          <w:rFonts w:ascii="Arial" w:hAnsi="Arial" w:cs="Arial"/>
          <w:color w:val="000000"/>
          <w:sz w:val="24"/>
          <w:szCs w:val="24"/>
        </w:rPr>
        <w:t>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1027DE5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8A1F4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21DFA97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C73E6B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s, material e pessoal empregado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2566905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BCF4C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6E06A06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5494C" w14:textId="39D374B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70199809" w14:textId="77777777" w:rsidR="009B492C" w:rsidRDefault="009B492C" w:rsidP="009B492C">
      <w:pPr>
        <w:spacing w:after="0" w:line="240" w:lineRule="auto"/>
        <w:jc w:val="both"/>
        <w:rPr>
          <w:rFonts w:ascii="Arial" w:hAnsi="Arial" w:cs="Arial"/>
          <w:b/>
          <w:color w:val="000000"/>
          <w:sz w:val="24"/>
          <w:szCs w:val="24"/>
        </w:rPr>
      </w:pPr>
    </w:p>
    <w:p w14:paraId="20EA90A6"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09786B">
        <w:rPr>
          <w:rFonts w:ascii="Arial" w:hAnsi="Arial" w:cs="Arial"/>
          <w:color w:val="000000"/>
          <w:sz w:val="24"/>
          <w:szCs w:val="24"/>
        </w:rPr>
        <w:t>4</w:t>
      </w:r>
      <w:r w:rsidRPr="004E76C3">
        <w:rPr>
          <w:rFonts w:ascii="Arial" w:hAnsi="Arial" w:cs="Arial"/>
          <w:color w:val="000000"/>
          <w:sz w:val="24"/>
          <w:szCs w:val="24"/>
        </w:rPr>
        <w:t>.1 Não se aplicam.</w:t>
      </w:r>
    </w:p>
    <w:p w14:paraId="61BC020D" w14:textId="77777777" w:rsidR="009B492C" w:rsidRDefault="009B492C" w:rsidP="009B492C">
      <w:pPr>
        <w:spacing w:after="0" w:line="240" w:lineRule="auto"/>
        <w:jc w:val="both"/>
        <w:rPr>
          <w:rFonts w:ascii="Arial" w:hAnsi="Arial" w:cs="Arial"/>
          <w:color w:val="000000"/>
          <w:sz w:val="24"/>
          <w:szCs w:val="24"/>
        </w:rPr>
      </w:pPr>
    </w:p>
    <w:p w14:paraId="433E9294" w14:textId="77777777" w:rsidR="007E5FA9" w:rsidRDefault="007E5FA9" w:rsidP="009B492C">
      <w:pPr>
        <w:spacing w:after="0" w:line="240" w:lineRule="auto"/>
        <w:jc w:val="both"/>
        <w:rPr>
          <w:rFonts w:ascii="Arial" w:hAnsi="Arial" w:cs="Arial"/>
          <w:color w:val="000000"/>
          <w:sz w:val="24"/>
          <w:szCs w:val="24"/>
        </w:rPr>
      </w:pPr>
    </w:p>
    <w:p w14:paraId="12E3FABD" w14:textId="77777777" w:rsidR="007E5FA9" w:rsidRDefault="007E5FA9" w:rsidP="009B492C">
      <w:pPr>
        <w:spacing w:after="0" w:line="240" w:lineRule="auto"/>
        <w:jc w:val="both"/>
        <w:rPr>
          <w:rFonts w:ascii="Arial" w:hAnsi="Arial" w:cs="Arial"/>
          <w:color w:val="000000"/>
          <w:sz w:val="24"/>
          <w:szCs w:val="24"/>
        </w:rPr>
      </w:pPr>
    </w:p>
    <w:p w14:paraId="04A78D16" w14:textId="1435727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ADC28BC" w14:textId="77777777" w:rsidR="009B492C" w:rsidRDefault="009B492C" w:rsidP="009B492C">
      <w:pPr>
        <w:spacing w:after="0" w:line="240" w:lineRule="auto"/>
        <w:jc w:val="both"/>
        <w:rPr>
          <w:rFonts w:ascii="Arial" w:hAnsi="Arial" w:cs="Arial"/>
          <w:b/>
          <w:color w:val="000000"/>
          <w:sz w:val="24"/>
          <w:szCs w:val="24"/>
        </w:rPr>
      </w:pPr>
    </w:p>
    <w:p w14:paraId="5B13806C" w14:textId="57DE7206"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7E5FA9">
        <w:rPr>
          <w:rFonts w:ascii="Arial" w:hAnsi="Arial" w:cs="Arial"/>
          <w:color w:val="000000"/>
          <w:sz w:val="24"/>
          <w:szCs w:val="24"/>
        </w:rPr>
        <w:t>2023</w:t>
      </w:r>
      <w:r w:rsidRPr="004E76C3">
        <w:rPr>
          <w:rFonts w:ascii="Arial" w:hAnsi="Arial" w:cs="Arial"/>
          <w:color w:val="000000"/>
          <w:sz w:val="24"/>
          <w:szCs w:val="24"/>
        </w:rPr>
        <w:t>, PREGÃO PRESENCIAL nº. XX/</w:t>
      </w:r>
      <w:r w:rsidR="007E5FA9">
        <w:rPr>
          <w:rFonts w:ascii="Arial" w:hAnsi="Arial" w:cs="Arial"/>
          <w:color w:val="000000"/>
          <w:sz w:val="24"/>
          <w:szCs w:val="24"/>
        </w:rPr>
        <w:t>2023</w:t>
      </w:r>
      <w:r w:rsidRPr="004E76C3">
        <w:rPr>
          <w:rFonts w:ascii="Arial" w:hAnsi="Arial" w:cs="Arial"/>
          <w:color w:val="000000"/>
          <w:sz w:val="24"/>
          <w:szCs w:val="24"/>
        </w:rPr>
        <w:t xml:space="preserve">, </w:t>
      </w:r>
      <w:r w:rsidR="00520852">
        <w:rPr>
          <w:rFonts w:ascii="Arial" w:hAnsi="Arial" w:cs="Arial"/>
          <w:color w:val="000000"/>
          <w:sz w:val="24"/>
          <w:szCs w:val="24"/>
        </w:rPr>
        <w:t>EDITAL</w:t>
      </w:r>
      <w:r w:rsidRPr="004E76C3">
        <w:rPr>
          <w:rFonts w:ascii="Arial" w:hAnsi="Arial" w:cs="Arial"/>
          <w:color w:val="000000"/>
          <w:sz w:val="24"/>
          <w:szCs w:val="24"/>
        </w:rPr>
        <w:t xml:space="preserve"> nº XX/</w:t>
      </w:r>
      <w:r w:rsidR="007E5FA9">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w:t>
      </w:r>
      <w:r w:rsidR="00520852">
        <w:rPr>
          <w:rFonts w:ascii="Arial" w:hAnsi="Arial" w:cs="Arial"/>
          <w:color w:val="000000"/>
          <w:sz w:val="24"/>
          <w:szCs w:val="24"/>
        </w:rPr>
        <w:t>, como se aqui estivessem transcritos</w:t>
      </w:r>
      <w:r w:rsidRPr="004E76C3">
        <w:rPr>
          <w:rFonts w:ascii="Arial" w:hAnsi="Arial" w:cs="Arial"/>
          <w:color w:val="000000"/>
          <w:sz w:val="24"/>
          <w:szCs w:val="24"/>
        </w:rPr>
        <w:t xml:space="preserve">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16329E0E" w14:textId="77777777" w:rsidR="009B492C" w:rsidRDefault="009B492C" w:rsidP="009B492C">
      <w:pPr>
        <w:spacing w:after="0" w:line="240" w:lineRule="auto"/>
        <w:jc w:val="both"/>
        <w:rPr>
          <w:rFonts w:ascii="Arial" w:hAnsi="Arial" w:cs="Arial"/>
          <w:b/>
          <w:color w:val="000000"/>
          <w:sz w:val="24"/>
          <w:szCs w:val="24"/>
        </w:rPr>
      </w:pPr>
    </w:p>
    <w:p w14:paraId="2EE64B5D" w14:textId="06D5CFC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 xml:space="preserve">LEGISLAÇÃO APLICÁVEL </w:t>
      </w:r>
      <w:r w:rsidR="001E6966">
        <w:rPr>
          <w:rFonts w:ascii="Arial" w:hAnsi="Arial" w:cs="Arial"/>
          <w:b/>
          <w:color w:val="000000"/>
          <w:sz w:val="24"/>
          <w:szCs w:val="24"/>
        </w:rPr>
        <w:t>À EXECUÇÃO</w:t>
      </w:r>
      <w:r>
        <w:rPr>
          <w:rFonts w:ascii="Arial" w:hAnsi="Arial" w:cs="Arial"/>
          <w:b/>
          <w:color w:val="000000"/>
          <w:sz w:val="24"/>
          <w:szCs w:val="24"/>
        </w:rPr>
        <w:t xml:space="preserve"> DO CONTRATO E OS CASOS OMISSOS</w:t>
      </w:r>
    </w:p>
    <w:p w14:paraId="53E6052D" w14:textId="77777777" w:rsidR="009B492C" w:rsidRDefault="009B492C" w:rsidP="009B492C">
      <w:pPr>
        <w:spacing w:after="0" w:line="240" w:lineRule="auto"/>
        <w:jc w:val="both"/>
        <w:rPr>
          <w:rFonts w:ascii="Arial" w:hAnsi="Arial" w:cs="Arial"/>
          <w:b/>
          <w:color w:val="000000"/>
          <w:sz w:val="24"/>
          <w:szCs w:val="24"/>
        </w:rPr>
      </w:pPr>
    </w:p>
    <w:p w14:paraId="3A6179BF" w14:textId="77777777" w:rsidR="009B492C" w:rsidRPr="00540F7C" w:rsidRDefault="001E6966" w:rsidP="003A2A2B">
      <w:pPr>
        <w:pStyle w:val="PargrafodaLista"/>
        <w:numPr>
          <w:ilvl w:val="1"/>
          <w:numId w:val="28"/>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w:t>
      </w:r>
      <w:r w:rsidR="00594931">
        <w:rPr>
          <w:rFonts w:ascii="Arial" w:hAnsi="Arial" w:cs="Arial"/>
          <w:color w:val="000000"/>
          <w:sz w:val="24"/>
          <w:szCs w:val="24"/>
        </w:rPr>
        <w:t>e</w:t>
      </w:r>
      <w:r>
        <w:rPr>
          <w:rFonts w:ascii="Arial" w:hAnsi="Arial" w:cs="Arial"/>
          <w:color w:val="000000"/>
          <w:sz w:val="24"/>
          <w:szCs w:val="24"/>
        </w:rPr>
        <w:t>cução</w:t>
      </w:r>
      <w:r w:rsidR="009B492C" w:rsidRPr="00540F7C">
        <w:rPr>
          <w:rFonts w:ascii="Arial" w:hAnsi="Arial" w:cs="Arial"/>
          <w:color w:val="000000"/>
          <w:sz w:val="24"/>
          <w:szCs w:val="24"/>
        </w:rPr>
        <w:t xml:space="preserve">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009B492C"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8886B87" w14:textId="77777777" w:rsidR="009B492C" w:rsidRPr="004E76C3" w:rsidRDefault="009B492C" w:rsidP="009B492C">
      <w:pPr>
        <w:spacing w:after="0" w:line="240" w:lineRule="auto"/>
        <w:jc w:val="both"/>
        <w:rPr>
          <w:rFonts w:ascii="Arial" w:hAnsi="Arial" w:cs="Arial"/>
          <w:color w:val="000000"/>
          <w:sz w:val="24"/>
          <w:szCs w:val="24"/>
        </w:rPr>
      </w:pPr>
    </w:p>
    <w:p w14:paraId="3491FD66" w14:textId="21A37526" w:rsidR="009B492C" w:rsidRPr="00540F7C" w:rsidRDefault="009B492C" w:rsidP="003A2A2B">
      <w:pPr>
        <w:pStyle w:val="PargrafodaLista"/>
        <w:numPr>
          <w:ilvl w:val="1"/>
          <w:numId w:val="28"/>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7E5FA9">
        <w:rPr>
          <w:rFonts w:ascii="Arial" w:hAnsi="Arial" w:cs="Arial"/>
          <w:color w:val="000000"/>
          <w:sz w:val="24"/>
          <w:szCs w:val="24"/>
        </w:rPr>
        <w:t>2023</w:t>
      </w:r>
      <w:r w:rsidRPr="00540F7C">
        <w:rPr>
          <w:rFonts w:ascii="Arial" w:hAnsi="Arial" w:cs="Arial"/>
          <w:color w:val="000000"/>
          <w:sz w:val="24"/>
          <w:szCs w:val="24"/>
        </w:rPr>
        <w:t>, PREGÃO PRESENCIAL nº. XX/</w:t>
      </w:r>
      <w:r w:rsidR="007E5FA9">
        <w:rPr>
          <w:rFonts w:ascii="Arial" w:hAnsi="Arial" w:cs="Arial"/>
          <w:color w:val="000000"/>
          <w:sz w:val="24"/>
          <w:szCs w:val="24"/>
        </w:rPr>
        <w:t>2023</w:t>
      </w:r>
      <w:r w:rsidRPr="00540F7C">
        <w:rPr>
          <w:rFonts w:ascii="Arial" w:hAnsi="Arial" w:cs="Arial"/>
          <w:color w:val="000000"/>
          <w:sz w:val="24"/>
          <w:szCs w:val="24"/>
        </w:rPr>
        <w:t>, EDITAL nº XX/</w:t>
      </w:r>
      <w:r w:rsidR="007E5FA9">
        <w:rPr>
          <w:rFonts w:ascii="Arial" w:hAnsi="Arial" w:cs="Arial"/>
          <w:color w:val="000000"/>
          <w:sz w:val="24"/>
          <w:szCs w:val="24"/>
        </w:rPr>
        <w:t>2023</w:t>
      </w:r>
      <w:r w:rsidRPr="00540F7C">
        <w:rPr>
          <w:rFonts w:ascii="Arial" w:hAnsi="Arial" w:cs="Arial"/>
          <w:color w:val="000000"/>
          <w:sz w:val="24"/>
          <w:szCs w:val="24"/>
        </w:rPr>
        <w:t>.</w:t>
      </w:r>
    </w:p>
    <w:p w14:paraId="5FB30659"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076B6E" w14:textId="1983E22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21B158C5" w14:textId="77777777" w:rsidR="009B492C" w:rsidRDefault="009B492C" w:rsidP="009B492C">
      <w:pPr>
        <w:spacing w:after="0" w:line="240" w:lineRule="auto"/>
        <w:jc w:val="both"/>
        <w:rPr>
          <w:rFonts w:ascii="Arial" w:hAnsi="Arial" w:cs="Arial"/>
          <w:b/>
          <w:color w:val="000000"/>
          <w:sz w:val="24"/>
          <w:szCs w:val="24"/>
        </w:rPr>
      </w:pPr>
    </w:p>
    <w:p w14:paraId="2BA73025" w14:textId="701B5286"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7E5FA9">
        <w:rPr>
          <w:rFonts w:ascii="Arial" w:hAnsi="Arial" w:cs="Arial"/>
          <w:color w:val="000000"/>
          <w:sz w:val="24"/>
          <w:szCs w:val="24"/>
        </w:rPr>
        <w:t>2023</w:t>
      </w:r>
      <w:r w:rsidRPr="006866E5">
        <w:rPr>
          <w:rFonts w:ascii="Arial" w:hAnsi="Arial" w:cs="Arial"/>
          <w:color w:val="000000"/>
          <w:sz w:val="24"/>
          <w:szCs w:val="24"/>
        </w:rPr>
        <w:t>, PROCESSO LICITATÓRIO nº. XX/</w:t>
      </w:r>
      <w:r w:rsidR="007E5FA9">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sidR="001E6966">
        <w:rPr>
          <w:rFonts w:ascii="Arial" w:hAnsi="Arial" w:cs="Arial"/>
          <w:color w:val="000000"/>
          <w:sz w:val="24"/>
          <w:szCs w:val="24"/>
        </w:rPr>
        <w:t>a perfeita execução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47EEC638" w14:textId="77777777" w:rsidR="00540F7C" w:rsidRDefault="00540F7C" w:rsidP="009B492C">
      <w:pPr>
        <w:spacing w:after="0" w:line="240" w:lineRule="auto"/>
        <w:jc w:val="both"/>
        <w:rPr>
          <w:rFonts w:ascii="Arial" w:hAnsi="Arial" w:cs="Arial"/>
          <w:color w:val="000000"/>
          <w:sz w:val="24"/>
          <w:szCs w:val="24"/>
        </w:rPr>
      </w:pPr>
    </w:p>
    <w:p w14:paraId="173F066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CFC486F" w14:textId="77777777" w:rsidR="007E5FA9" w:rsidRPr="007E5FA9" w:rsidRDefault="007E5FA9" w:rsidP="007E5FA9">
      <w:pPr>
        <w:pStyle w:val="PargrafodaLista"/>
        <w:numPr>
          <w:ilvl w:val="0"/>
          <w:numId w:val="72"/>
        </w:numPr>
        <w:spacing w:after="0" w:line="240" w:lineRule="auto"/>
        <w:jc w:val="both"/>
        <w:rPr>
          <w:rFonts w:ascii="Arial" w:hAnsi="Arial" w:cs="Arial"/>
          <w:color w:val="000000"/>
          <w:sz w:val="24"/>
          <w:szCs w:val="24"/>
        </w:rPr>
      </w:pPr>
      <w:r w:rsidRPr="007E5FA9">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0573ABBC" w14:textId="77777777" w:rsidR="007E5FA9" w:rsidRPr="007E5FA9" w:rsidRDefault="007E5FA9" w:rsidP="007E5FA9">
      <w:pPr>
        <w:pStyle w:val="PargrafodaLista"/>
        <w:numPr>
          <w:ilvl w:val="0"/>
          <w:numId w:val="72"/>
        </w:numPr>
        <w:spacing w:after="0" w:line="240" w:lineRule="auto"/>
        <w:jc w:val="both"/>
        <w:rPr>
          <w:rFonts w:ascii="Arial" w:hAnsi="Arial" w:cs="Arial"/>
          <w:color w:val="000000"/>
          <w:sz w:val="24"/>
          <w:szCs w:val="24"/>
        </w:rPr>
      </w:pPr>
      <w:r w:rsidRPr="007E5FA9">
        <w:rPr>
          <w:rFonts w:ascii="Arial" w:hAnsi="Arial" w:cs="Arial"/>
          <w:color w:val="000000"/>
          <w:sz w:val="24"/>
          <w:szCs w:val="24"/>
        </w:rPr>
        <w:lastRenderedPageBreak/>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419003DE" w14:textId="77777777" w:rsidR="007E5FA9" w:rsidRPr="007E5FA9" w:rsidRDefault="007E5FA9" w:rsidP="007E5FA9">
      <w:pPr>
        <w:pStyle w:val="PargrafodaLista"/>
        <w:numPr>
          <w:ilvl w:val="0"/>
          <w:numId w:val="72"/>
        </w:numPr>
        <w:spacing w:after="0" w:line="240" w:lineRule="auto"/>
        <w:jc w:val="both"/>
        <w:rPr>
          <w:rFonts w:ascii="Arial" w:hAnsi="Arial" w:cs="Arial"/>
          <w:color w:val="000000"/>
          <w:sz w:val="24"/>
          <w:szCs w:val="24"/>
        </w:rPr>
      </w:pPr>
      <w:r w:rsidRPr="007E5FA9">
        <w:rPr>
          <w:rFonts w:ascii="Arial" w:hAnsi="Arial" w:cs="Arial"/>
          <w:color w:val="000000"/>
          <w:sz w:val="24"/>
          <w:szCs w:val="24"/>
        </w:rPr>
        <w:t>Assumir todos os encargos de possível demanda trabalhista, cível ou penal, relacionadas ao objeto, originariamente ou vinculada por prevenção, conexão ou contingência;</w:t>
      </w:r>
    </w:p>
    <w:p w14:paraId="4CF13ACF" w14:textId="77777777" w:rsidR="007E5FA9" w:rsidRPr="007E5FA9" w:rsidRDefault="007E5FA9" w:rsidP="007E5FA9">
      <w:pPr>
        <w:pStyle w:val="PargrafodaLista"/>
        <w:numPr>
          <w:ilvl w:val="0"/>
          <w:numId w:val="72"/>
        </w:numPr>
        <w:spacing w:after="0" w:line="240" w:lineRule="auto"/>
        <w:jc w:val="both"/>
        <w:rPr>
          <w:rFonts w:ascii="Arial" w:hAnsi="Arial" w:cs="Arial"/>
          <w:color w:val="000000"/>
          <w:sz w:val="24"/>
          <w:szCs w:val="24"/>
        </w:rPr>
      </w:pPr>
      <w:r w:rsidRPr="007E5FA9">
        <w:rPr>
          <w:rFonts w:ascii="Arial" w:hAnsi="Arial" w:cs="Arial"/>
          <w:color w:val="000000"/>
          <w:sz w:val="24"/>
          <w:szCs w:val="24"/>
        </w:rPr>
        <w:t xml:space="preserve">Assumir a responsabilidade pelos encargos fiscais e comerciais resultantes da homologação do pregão. </w:t>
      </w:r>
    </w:p>
    <w:p w14:paraId="5D69E4E6" w14:textId="77777777" w:rsidR="007E5FA9" w:rsidRPr="007E5FA9" w:rsidRDefault="007E5FA9" w:rsidP="007E5FA9">
      <w:pPr>
        <w:pStyle w:val="PargrafodaLista"/>
        <w:numPr>
          <w:ilvl w:val="0"/>
          <w:numId w:val="72"/>
        </w:numPr>
        <w:spacing w:after="0" w:line="240" w:lineRule="auto"/>
        <w:jc w:val="both"/>
        <w:rPr>
          <w:rFonts w:ascii="Arial" w:hAnsi="Arial" w:cs="Arial"/>
          <w:color w:val="000000"/>
          <w:sz w:val="24"/>
          <w:szCs w:val="24"/>
        </w:rPr>
      </w:pPr>
      <w:r w:rsidRPr="007E5FA9">
        <w:rPr>
          <w:rFonts w:ascii="Arial" w:hAnsi="Arial" w:cs="Arial"/>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427F3341" w14:textId="77777777" w:rsidR="007E5FA9" w:rsidRPr="007E5FA9" w:rsidRDefault="007E5FA9" w:rsidP="007E5FA9">
      <w:pPr>
        <w:pStyle w:val="PargrafodaLista"/>
        <w:numPr>
          <w:ilvl w:val="0"/>
          <w:numId w:val="72"/>
        </w:numPr>
        <w:spacing w:after="0" w:line="240" w:lineRule="auto"/>
        <w:jc w:val="both"/>
        <w:rPr>
          <w:rFonts w:ascii="Arial" w:hAnsi="Arial" w:cs="Arial"/>
          <w:color w:val="000000"/>
          <w:sz w:val="24"/>
          <w:szCs w:val="24"/>
        </w:rPr>
      </w:pPr>
      <w:r w:rsidRPr="007E5FA9">
        <w:rPr>
          <w:rFonts w:ascii="Arial" w:hAnsi="Arial" w:cs="Arial"/>
          <w:color w:val="000000"/>
          <w:sz w:val="24"/>
          <w:szCs w:val="24"/>
        </w:rPr>
        <w:t>A inadimplência da CONTRATADA, com referência aos encargos estabelecidos nesta cláusula, não transfere à CONTRATANTE da CONTRATANTE a responsabilidade por seu pagamento, nem poderá onerar o objeto deste Contrato, razão pela qual a CONTRATADA renuncia expressamente a qualquer vínculo de solidariedade, ativa ou passiva, com a CONTRATANTE.</w:t>
      </w:r>
    </w:p>
    <w:p w14:paraId="24DE2D71" w14:textId="77777777" w:rsidR="007E5FA9" w:rsidRPr="007E5FA9" w:rsidRDefault="007E5FA9" w:rsidP="007E5FA9">
      <w:pPr>
        <w:pStyle w:val="PargrafodaLista"/>
        <w:numPr>
          <w:ilvl w:val="0"/>
          <w:numId w:val="72"/>
        </w:numPr>
        <w:tabs>
          <w:tab w:val="left" w:pos="709"/>
        </w:tabs>
        <w:spacing w:after="0" w:line="240" w:lineRule="auto"/>
        <w:jc w:val="both"/>
        <w:rPr>
          <w:rFonts w:ascii="Arial" w:hAnsi="Arial" w:cs="Arial"/>
          <w:color w:val="000000"/>
          <w:sz w:val="24"/>
          <w:szCs w:val="24"/>
        </w:rPr>
      </w:pPr>
      <w:r w:rsidRPr="007E5FA9">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7A81FFF2" w14:textId="77777777" w:rsidR="007E5FA9" w:rsidRPr="007E5FA9" w:rsidRDefault="007E5FA9" w:rsidP="007E5FA9">
      <w:pPr>
        <w:pStyle w:val="PargrafodaLista"/>
        <w:numPr>
          <w:ilvl w:val="0"/>
          <w:numId w:val="72"/>
        </w:numPr>
        <w:spacing w:after="0" w:line="240" w:lineRule="auto"/>
        <w:jc w:val="both"/>
        <w:rPr>
          <w:rFonts w:ascii="Arial" w:hAnsi="Arial" w:cs="Arial"/>
          <w:color w:val="000000"/>
          <w:sz w:val="24"/>
          <w:szCs w:val="24"/>
        </w:rPr>
      </w:pPr>
      <w:r w:rsidRPr="007E5FA9">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4D415" w14:textId="77777777" w:rsidR="007E5FA9" w:rsidRPr="007E5FA9" w:rsidRDefault="007E5FA9" w:rsidP="007E5FA9">
      <w:pPr>
        <w:pStyle w:val="PargrafodaLista"/>
        <w:numPr>
          <w:ilvl w:val="0"/>
          <w:numId w:val="72"/>
        </w:numPr>
        <w:spacing w:after="0" w:line="240" w:lineRule="auto"/>
        <w:jc w:val="both"/>
        <w:rPr>
          <w:rFonts w:ascii="Arial" w:hAnsi="Arial" w:cs="Arial"/>
          <w:color w:val="000000"/>
          <w:sz w:val="24"/>
          <w:szCs w:val="24"/>
        </w:rPr>
      </w:pPr>
      <w:r w:rsidRPr="007E5FA9">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33891C7F" w14:textId="77777777" w:rsidR="007E5FA9" w:rsidRPr="007E5FA9" w:rsidRDefault="007E5FA9" w:rsidP="007E5FA9">
      <w:pPr>
        <w:pStyle w:val="PargrafodaLista"/>
        <w:numPr>
          <w:ilvl w:val="0"/>
          <w:numId w:val="72"/>
        </w:numPr>
        <w:spacing w:after="0" w:line="240" w:lineRule="auto"/>
        <w:jc w:val="both"/>
        <w:rPr>
          <w:rFonts w:ascii="Arial" w:hAnsi="Arial" w:cs="Arial"/>
          <w:color w:val="000000"/>
          <w:sz w:val="24"/>
          <w:szCs w:val="24"/>
        </w:rPr>
      </w:pPr>
      <w:r w:rsidRPr="007E5FA9">
        <w:rPr>
          <w:rFonts w:ascii="Arial" w:hAnsi="Arial" w:cs="Arial"/>
          <w:color w:val="000000"/>
          <w:sz w:val="24"/>
          <w:szCs w:val="24"/>
        </w:rPr>
        <w:t>A CONTRATADA deverá, ao emitir a nota fiscal correspondente dos serviços realizados, agrupar aqueles de mesmo conteúdo em uma única nota fiscal, com os respectivos comprovantes de realização, para envio ao setor responsável.</w:t>
      </w:r>
    </w:p>
    <w:p w14:paraId="2E16F912" w14:textId="1CE9606F" w:rsidR="007E5FA9" w:rsidRPr="007E5FA9" w:rsidRDefault="007E5FA9" w:rsidP="007E5FA9">
      <w:pPr>
        <w:pStyle w:val="PargrafodaLista"/>
        <w:numPr>
          <w:ilvl w:val="0"/>
          <w:numId w:val="72"/>
        </w:numPr>
        <w:spacing w:after="0" w:line="240" w:lineRule="auto"/>
        <w:jc w:val="both"/>
        <w:rPr>
          <w:rFonts w:ascii="Arial" w:hAnsi="Arial" w:cs="Arial"/>
          <w:color w:val="000000"/>
          <w:sz w:val="24"/>
          <w:szCs w:val="24"/>
        </w:rPr>
      </w:pPr>
      <w:r w:rsidRPr="007E5FA9">
        <w:rPr>
          <w:rFonts w:ascii="Arial" w:hAnsi="Arial" w:cs="Arial"/>
          <w:color w:val="000000"/>
          <w:sz w:val="24"/>
          <w:szCs w:val="24"/>
        </w:rPr>
        <w:t>A CONTRATADA deverá entregar ao setor responsável pela fiscalização do CONTRATO, junto com a Nota Fiscal para fins de pagamento, os seguintes documentos:</w:t>
      </w:r>
    </w:p>
    <w:p w14:paraId="425E0593" w14:textId="77777777" w:rsidR="007E5FA9" w:rsidRPr="00C9017C" w:rsidRDefault="007E5FA9" w:rsidP="007E5FA9">
      <w:pPr>
        <w:widowControl w:val="0"/>
        <w:suppressAutoHyphens/>
        <w:spacing w:after="0" w:line="240" w:lineRule="auto"/>
        <w:jc w:val="both"/>
        <w:rPr>
          <w:rFonts w:ascii="Arial" w:eastAsia="Times New Roman" w:hAnsi="Arial" w:cs="Arial"/>
          <w:color w:val="000000" w:themeColor="text1"/>
          <w:sz w:val="24"/>
          <w:szCs w:val="24"/>
          <w:lang w:eastAsia="zh-CN"/>
        </w:rPr>
      </w:pPr>
    </w:p>
    <w:p w14:paraId="2C08B0AB" w14:textId="77777777" w:rsidR="007E5FA9" w:rsidRPr="007E5FA9" w:rsidRDefault="007E5FA9" w:rsidP="007E5FA9">
      <w:pPr>
        <w:pStyle w:val="PargrafodaLista"/>
        <w:widowControl w:val="0"/>
        <w:numPr>
          <w:ilvl w:val="2"/>
          <w:numId w:val="73"/>
        </w:numPr>
        <w:suppressAutoHyphens/>
        <w:spacing w:after="0" w:line="240" w:lineRule="auto"/>
        <w:jc w:val="both"/>
        <w:rPr>
          <w:rFonts w:ascii="Arial" w:eastAsia="Times New Roman" w:hAnsi="Arial" w:cs="Arial"/>
          <w:color w:val="000000" w:themeColor="text1"/>
          <w:sz w:val="24"/>
          <w:szCs w:val="24"/>
          <w:lang w:eastAsia="zh-CN"/>
        </w:rPr>
      </w:pPr>
      <w:r w:rsidRPr="007E5FA9">
        <w:rPr>
          <w:rFonts w:ascii="Arial" w:eastAsia="Times New Roman" w:hAnsi="Arial" w:cs="Arial"/>
          <w:color w:val="000000" w:themeColor="text1"/>
          <w:sz w:val="24"/>
          <w:szCs w:val="24"/>
          <w:lang w:eastAsia="zh-CN"/>
        </w:rPr>
        <w:t xml:space="preserve">Prova de regularidade para com a </w:t>
      </w:r>
      <w:r w:rsidRPr="007E5FA9">
        <w:rPr>
          <w:rFonts w:ascii="Arial" w:eastAsia="Times New Roman" w:hAnsi="Arial" w:cs="Arial"/>
          <w:b/>
          <w:color w:val="000000" w:themeColor="text1"/>
          <w:sz w:val="24"/>
          <w:szCs w:val="24"/>
          <w:lang w:eastAsia="zh-CN"/>
        </w:rPr>
        <w:t>Fazenda Estadual</w:t>
      </w:r>
      <w:r w:rsidRPr="007E5FA9">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646E68E9" w14:textId="77777777" w:rsidR="007E5FA9" w:rsidRPr="00C9017C" w:rsidRDefault="007E5FA9" w:rsidP="007E5FA9">
      <w:pPr>
        <w:widowControl w:val="0"/>
        <w:suppressAutoHyphens/>
        <w:spacing w:after="0" w:line="240" w:lineRule="auto"/>
        <w:ind w:left="1843"/>
        <w:contextualSpacing/>
        <w:jc w:val="both"/>
        <w:rPr>
          <w:rFonts w:ascii="Arial" w:eastAsia="Times New Roman" w:hAnsi="Arial" w:cs="Arial"/>
          <w:color w:val="000000" w:themeColor="text1"/>
          <w:sz w:val="24"/>
          <w:szCs w:val="24"/>
          <w:lang w:eastAsia="zh-CN"/>
        </w:rPr>
      </w:pPr>
    </w:p>
    <w:p w14:paraId="7ABB95D9" w14:textId="77777777" w:rsidR="007E5FA9" w:rsidRPr="007E5FA9" w:rsidRDefault="007E5FA9" w:rsidP="007E5FA9">
      <w:pPr>
        <w:pStyle w:val="PargrafodaLista"/>
        <w:widowControl w:val="0"/>
        <w:numPr>
          <w:ilvl w:val="2"/>
          <w:numId w:val="73"/>
        </w:numPr>
        <w:shd w:val="clear" w:color="auto" w:fill="FFFFFF"/>
        <w:suppressAutoHyphens/>
        <w:spacing w:after="0" w:line="240" w:lineRule="auto"/>
        <w:jc w:val="both"/>
        <w:rPr>
          <w:rFonts w:ascii="Arial" w:eastAsia="Times New Roman" w:hAnsi="Arial" w:cs="Arial"/>
          <w:color w:val="000000" w:themeColor="text1"/>
          <w:sz w:val="24"/>
          <w:szCs w:val="24"/>
          <w:lang w:eastAsia="zh-CN"/>
        </w:rPr>
      </w:pPr>
      <w:r w:rsidRPr="007E5FA9">
        <w:rPr>
          <w:rFonts w:ascii="Arial" w:eastAsia="Times New Roman" w:hAnsi="Arial" w:cs="Arial"/>
          <w:color w:val="000000" w:themeColor="text1"/>
          <w:sz w:val="24"/>
          <w:szCs w:val="24"/>
          <w:lang w:eastAsia="zh-CN"/>
        </w:rPr>
        <w:t xml:space="preserve">Prova de regularidade com </w:t>
      </w:r>
      <w:r w:rsidRPr="007E5FA9">
        <w:rPr>
          <w:rFonts w:ascii="Arial" w:hAnsi="Arial" w:cs="Arial"/>
          <w:bCs/>
          <w:color w:val="000000" w:themeColor="text1"/>
          <w:sz w:val="24"/>
          <w:szCs w:val="24"/>
          <w:shd w:val="clear" w:color="auto" w:fill="FFFFFF"/>
        </w:rPr>
        <w:t xml:space="preserve">débitos relativos aos </w:t>
      </w:r>
      <w:r w:rsidRPr="007E5FA9">
        <w:rPr>
          <w:rFonts w:ascii="Arial" w:hAnsi="Arial" w:cs="Arial"/>
          <w:b/>
          <w:bCs/>
          <w:color w:val="000000" w:themeColor="text1"/>
          <w:sz w:val="24"/>
          <w:szCs w:val="24"/>
          <w:shd w:val="clear" w:color="auto" w:fill="FFFFFF"/>
        </w:rPr>
        <w:t xml:space="preserve">Tributos Federais </w:t>
      </w:r>
      <w:r w:rsidRPr="007E5FA9">
        <w:rPr>
          <w:rFonts w:ascii="Arial" w:hAnsi="Arial" w:cs="Arial"/>
          <w:bCs/>
          <w:color w:val="000000" w:themeColor="text1"/>
          <w:sz w:val="24"/>
          <w:szCs w:val="24"/>
          <w:shd w:val="clear" w:color="auto" w:fill="FFFFFF"/>
        </w:rPr>
        <w:t xml:space="preserve">e à dívida ativa da </w:t>
      </w:r>
      <w:r w:rsidRPr="007E5FA9">
        <w:rPr>
          <w:rFonts w:ascii="Arial" w:hAnsi="Arial" w:cs="Arial"/>
          <w:b/>
          <w:bCs/>
          <w:color w:val="000000" w:themeColor="text1"/>
          <w:sz w:val="24"/>
          <w:szCs w:val="24"/>
          <w:shd w:val="clear" w:color="auto" w:fill="FFFFFF"/>
        </w:rPr>
        <w:t>União</w:t>
      </w:r>
      <w:r w:rsidRPr="007E5FA9">
        <w:rPr>
          <w:rFonts w:ascii="Arial" w:hAnsi="Arial" w:cs="Arial"/>
          <w:bCs/>
          <w:color w:val="000000" w:themeColor="text1"/>
          <w:sz w:val="24"/>
          <w:szCs w:val="24"/>
          <w:shd w:val="clear" w:color="auto" w:fill="FFFFFF"/>
        </w:rPr>
        <w:t>;</w:t>
      </w:r>
    </w:p>
    <w:p w14:paraId="0970928F" w14:textId="77777777" w:rsidR="007E5FA9" w:rsidRPr="00C9017C" w:rsidRDefault="007E5FA9" w:rsidP="007E5FA9">
      <w:pPr>
        <w:spacing w:after="0" w:line="240" w:lineRule="auto"/>
        <w:ind w:left="1843"/>
        <w:contextualSpacing/>
        <w:rPr>
          <w:rFonts w:ascii="Arial" w:eastAsia="Times New Roman" w:hAnsi="Arial" w:cs="Arial"/>
          <w:color w:val="000000" w:themeColor="text1"/>
          <w:sz w:val="24"/>
          <w:szCs w:val="24"/>
          <w:lang w:eastAsia="zh-CN"/>
        </w:rPr>
      </w:pPr>
    </w:p>
    <w:p w14:paraId="3EB31AA4" w14:textId="505F6CF7" w:rsidR="007E5FA9" w:rsidRPr="007E5FA9" w:rsidRDefault="007E5FA9" w:rsidP="007E5FA9">
      <w:pPr>
        <w:pStyle w:val="PargrafodaLista"/>
        <w:widowControl w:val="0"/>
        <w:numPr>
          <w:ilvl w:val="2"/>
          <w:numId w:val="73"/>
        </w:numPr>
        <w:shd w:val="clear" w:color="auto" w:fill="FFFFFF"/>
        <w:suppressAutoHyphens/>
        <w:spacing w:after="0" w:line="240" w:lineRule="auto"/>
        <w:contextualSpacing/>
        <w:jc w:val="both"/>
        <w:rPr>
          <w:rFonts w:ascii="Arial" w:eastAsia="Times New Roman" w:hAnsi="Arial" w:cs="Arial"/>
          <w:b/>
          <w:color w:val="000000" w:themeColor="text1"/>
          <w:sz w:val="24"/>
          <w:szCs w:val="24"/>
          <w:lang w:eastAsia="zh-CN"/>
        </w:rPr>
      </w:pPr>
      <w:r w:rsidRPr="007E5FA9">
        <w:rPr>
          <w:rFonts w:ascii="Arial" w:eastAsia="Times New Roman" w:hAnsi="Arial" w:cs="Arial"/>
          <w:color w:val="000000" w:themeColor="text1"/>
          <w:sz w:val="24"/>
          <w:szCs w:val="24"/>
          <w:lang w:eastAsia="zh-CN"/>
        </w:rPr>
        <w:lastRenderedPageBreak/>
        <w:t xml:space="preserve">Prova de regularidade para com o </w:t>
      </w:r>
      <w:r w:rsidRPr="007E5FA9">
        <w:rPr>
          <w:rFonts w:ascii="Arial" w:eastAsia="Times New Roman" w:hAnsi="Arial" w:cs="Arial"/>
          <w:b/>
          <w:color w:val="000000" w:themeColor="text1"/>
          <w:sz w:val="24"/>
          <w:szCs w:val="24"/>
          <w:lang w:eastAsia="zh-CN"/>
        </w:rPr>
        <w:t>FGTS</w:t>
      </w:r>
      <w:r w:rsidRPr="007E5FA9">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7811E33C" w14:textId="77777777" w:rsidR="007E5FA9" w:rsidRPr="00C9017C" w:rsidRDefault="007E5FA9" w:rsidP="007E5FA9">
      <w:pPr>
        <w:widowControl w:val="0"/>
        <w:suppressAutoHyphens/>
        <w:spacing w:after="0" w:line="240" w:lineRule="auto"/>
        <w:ind w:left="1123"/>
        <w:jc w:val="both"/>
        <w:rPr>
          <w:rFonts w:ascii="Arial" w:eastAsia="Times New Roman" w:hAnsi="Arial" w:cs="Arial"/>
          <w:b/>
          <w:color w:val="000000" w:themeColor="text1"/>
          <w:sz w:val="24"/>
          <w:szCs w:val="24"/>
          <w:lang w:eastAsia="zh-CN"/>
        </w:rPr>
      </w:pPr>
    </w:p>
    <w:p w14:paraId="614776F2" w14:textId="77777777" w:rsidR="007E5FA9" w:rsidRPr="007E5FA9" w:rsidRDefault="007E5FA9" w:rsidP="007E5FA9">
      <w:pPr>
        <w:pStyle w:val="PargrafodaLista"/>
        <w:widowControl w:val="0"/>
        <w:numPr>
          <w:ilvl w:val="2"/>
          <w:numId w:val="73"/>
        </w:numPr>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r w:rsidRPr="007E5FA9">
        <w:rPr>
          <w:rFonts w:ascii="Arial" w:eastAsia="Times New Roman" w:hAnsi="Arial" w:cs="Arial"/>
          <w:color w:val="000000" w:themeColor="text1"/>
          <w:sz w:val="24"/>
          <w:szCs w:val="24"/>
          <w:lang w:eastAsia="zh-CN"/>
        </w:rPr>
        <w:t xml:space="preserve">Prova de regularidade </w:t>
      </w:r>
      <w:r w:rsidRPr="007E5FA9">
        <w:rPr>
          <w:rFonts w:ascii="Arial" w:eastAsia="Times New Roman" w:hAnsi="Arial" w:cs="Arial"/>
          <w:b/>
          <w:color w:val="000000" w:themeColor="text1"/>
          <w:sz w:val="24"/>
          <w:szCs w:val="24"/>
          <w:lang w:eastAsia="zh-CN"/>
        </w:rPr>
        <w:t>Trabalhista</w:t>
      </w:r>
      <w:r w:rsidRPr="007E5FA9">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0DAB0F63" w14:textId="77777777" w:rsidR="007E5FA9" w:rsidRPr="00C9017C" w:rsidRDefault="007E5FA9" w:rsidP="007E5FA9">
      <w:pPr>
        <w:widowControl w:val="0"/>
        <w:suppressAutoHyphens/>
        <w:overflowPunct w:val="0"/>
        <w:autoSpaceDE w:val="0"/>
        <w:spacing w:after="0" w:line="240" w:lineRule="auto"/>
        <w:ind w:left="1123"/>
        <w:jc w:val="both"/>
        <w:textAlignment w:val="baseline"/>
        <w:rPr>
          <w:rFonts w:ascii="Arial" w:eastAsia="Times New Roman" w:hAnsi="Arial" w:cs="Arial"/>
          <w:color w:val="000000" w:themeColor="text1"/>
          <w:sz w:val="24"/>
          <w:szCs w:val="24"/>
          <w:lang w:eastAsia="zh-CN"/>
        </w:rPr>
      </w:pPr>
    </w:p>
    <w:p w14:paraId="767A0AE6" w14:textId="77777777" w:rsidR="007E5FA9" w:rsidRPr="007E5FA9" w:rsidRDefault="007E5FA9" w:rsidP="007E5FA9">
      <w:pPr>
        <w:pStyle w:val="PargrafodaLista"/>
        <w:widowControl w:val="0"/>
        <w:numPr>
          <w:ilvl w:val="2"/>
          <w:numId w:val="73"/>
        </w:numPr>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r w:rsidRPr="007E5FA9">
        <w:rPr>
          <w:rFonts w:ascii="Arial" w:eastAsia="Times New Roman" w:hAnsi="Arial" w:cs="Arial"/>
          <w:color w:val="000000" w:themeColor="text1"/>
          <w:sz w:val="24"/>
          <w:szCs w:val="24"/>
          <w:lang w:eastAsia="zh-CN"/>
        </w:rPr>
        <w:t xml:space="preserve">Prova de regularidade de Débitos da </w:t>
      </w:r>
      <w:r w:rsidRPr="007E5FA9">
        <w:rPr>
          <w:rFonts w:ascii="Arial" w:eastAsia="Times New Roman" w:hAnsi="Arial" w:cs="Arial"/>
          <w:b/>
          <w:color w:val="000000" w:themeColor="text1"/>
          <w:sz w:val="24"/>
          <w:szCs w:val="24"/>
          <w:lang w:eastAsia="zh-CN"/>
        </w:rPr>
        <w:t>Fazenda Municipal</w:t>
      </w:r>
      <w:r w:rsidRPr="007E5FA9">
        <w:rPr>
          <w:rFonts w:ascii="Arial" w:eastAsia="Times New Roman" w:hAnsi="Arial" w:cs="Arial"/>
          <w:color w:val="000000" w:themeColor="text1"/>
          <w:sz w:val="24"/>
          <w:szCs w:val="24"/>
          <w:lang w:eastAsia="zh-CN"/>
        </w:rPr>
        <w:t xml:space="preserve"> (CND)</w:t>
      </w:r>
      <w:r w:rsidRPr="007E5FA9">
        <w:rPr>
          <w:rFonts w:ascii="Arial" w:hAnsi="Arial" w:cs="Arial"/>
          <w:color w:val="000000" w:themeColor="text1"/>
          <w:sz w:val="24"/>
          <w:szCs w:val="24"/>
        </w:rPr>
        <w:t xml:space="preserve"> do domicílio ou sede do licitante, ou outra equivalente, na forma da lei, com prazo de validade em vigor;</w:t>
      </w:r>
    </w:p>
    <w:p w14:paraId="430113C3" w14:textId="77777777" w:rsidR="007E5FA9" w:rsidRPr="00C9017C" w:rsidRDefault="007E5FA9" w:rsidP="007E5FA9">
      <w:pPr>
        <w:widowControl w:val="0"/>
        <w:suppressAutoHyphens/>
        <w:overflowPunct w:val="0"/>
        <w:autoSpaceDE w:val="0"/>
        <w:spacing w:after="0" w:line="240" w:lineRule="auto"/>
        <w:ind w:left="1123"/>
        <w:jc w:val="both"/>
        <w:textAlignment w:val="baseline"/>
        <w:rPr>
          <w:rFonts w:ascii="Arial" w:eastAsia="Times New Roman" w:hAnsi="Arial" w:cs="Arial"/>
          <w:color w:val="000000" w:themeColor="text1"/>
          <w:sz w:val="24"/>
          <w:szCs w:val="24"/>
          <w:lang w:eastAsia="zh-CN"/>
        </w:rPr>
      </w:pPr>
    </w:p>
    <w:p w14:paraId="1B600392" w14:textId="77777777" w:rsidR="007E5FA9" w:rsidRPr="007E5FA9" w:rsidRDefault="007E5FA9" w:rsidP="007E5FA9">
      <w:pPr>
        <w:pStyle w:val="PargrafodaLista"/>
        <w:widowControl w:val="0"/>
        <w:numPr>
          <w:ilvl w:val="2"/>
          <w:numId w:val="73"/>
        </w:numPr>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r w:rsidRPr="007E5FA9">
        <w:rPr>
          <w:rFonts w:ascii="Arial" w:eastAsia="Times New Roman" w:hAnsi="Arial" w:cs="Arial"/>
          <w:color w:val="000000" w:themeColor="text1"/>
          <w:sz w:val="24"/>
          <w:szCs w:val="24"/>
          <w:lang w:eastAsia="zh-CN"/>
        </w:rPr>
        <w:t xml:space="preserve">As </w:t>
      </w:r>
      <w:r w:rsidRPr="007E5FA9">
        <w:rPr>
          <w:rFonts w:ascii="Arial" w:eastAsia="Times New Roman" w:hAnsi="Arial" w:cs="Arial"/>
          <w:b/>
          <w:color w:val="000000" w:themeColor="text1"/>
          <w:sz w:val="24"/>
          <w:szCs w:val="24"/>
          <w:lang w:eastAsia="zh-CN"/>
        </w:rPr>
        <w:t>provas de regularidades</w:t>
      </w:r>
      <w:r w:rsidRPr="007E5FA9">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2DCB6031" w14:textId="77777777" w:rsidR="00725108" w:rsidRDefault="00725108"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DC4457A" w14:textId="1B1272D0"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DAA569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2AC92066"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0ECA35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sidR="001E6966">
        <w:rPr>
          <w:rFonts w:ascii="Arial" w:hAnsi="Arial" w:cs="Arial"/>
          <w:color w:val="000000"/>
          <w:sz w:val="24"/>
          <w:szCs w:val="24"/>
        </w:rPr>
        <w:t>a execução de</w:t>
      </w:r>
      <w:r w:rsidRPr="00482F58">
        <w:rPr>
          <w:rFonts w:ascii="Arial" w:hAnsi="Arial" w:cs="Arial"/>
          <w:color w:val="000000"/>
          <w:sz w:val="24"/>
          <w:szCs w:val="24"/>
        </w:rPr>
        <w:t xml:space="preserv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1143735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sidR="001E6966">
        <w:rPr>
          <w:rFonts w:ascii="Arial" w:hAnsi="Arial" w:cs="Arial"/>
          <w:color w:val="000000"/>
          <w:sz w:val="24"/>
          <w:szCs w:val="24"/>
        </w:rPr>
        <w:t>a</w:t>
      </w:r>
      <w:r>
        <w:rPr>
          <w:rFonts w:ascii="Arial" w:hAnsi="Arial" w:cs="Arial"/>
          <w:color w:val="000000"/>
          <w:sz w:val="24"/>
          <w:szCs w:val="24"/>
        </w:rPr>
        <w:t xml:space="preserv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63AB7F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54F183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6609C7F" w14:textId="4DD93C8B"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DEZOITO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4360758D" w14:textId="77777777" w:rsidR="009B492C" w:rsidRPr="002E6ABF" w:rsidRDefault="009B492C" w:rsidP="009B492C">
      <w:pPr>
        <w:spacing w:after="0" w:line="240" w:lineRule="auto"/>
        <w:ind w:left="360"/>
        <w:jc w:val="both"/>
        <w:rPr>
          <w:rFonts w:ascii="Arial" w:hAnsi="Arial" w:cs="Arial"/>
          <w:b/>
          <w:color w:val="000000"/>
          <w:sz w:val="24"/>
          <w:szCs w:val="24"/>
        </w:rPr>
      </w:pPr>
    </w:p>
    <w:p w14:paraId="668A6BA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6750BFCE"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FDB2F62" w14:textId="1658C1E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D116C0">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36B58B82" w14:textId="77777777" w:rsidR="009B492C" w:rsidRPr="002E6ABF" w:rsidRDefault="009B492C" w:rsidP="009B492C">
      <w:pPr>
        <w:spacing w:after="0" w:line="240" w:lineRule="auto"/>
        <w:jc w:val="both"/>
        <w:rPr>
          <w:rFonts w:ascii="Arial" w:hAnsi="Arial" w:cs="Arial"/>
          <w:color w:val="000000"/>
          <w:sz w:val="24"/>
          <w:szCs w:val="24"/>
        </w:rPr>
      </w:pPr>
    </w:p>
    <w:p w14:paraId="6DB5C9F3"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7211534E" w14:textId="77777777" w:rsidR="009B492C" w:rsidRPr="002E6ABF" w:rsidRDefault="009B492C" w:rsidP="009B492C">
      <w:pPr>
        <w:spacing w:after="0" w:line="240" w:lineRule="auto"/>
        <w:jc w:val="both"/>
        <w:rPr>
          <w:rFonts w:ascii="Arial" w:hAnsi="Arial" w:cs="Arial"/>
          <w:color w:val="000000"/>
          <w:sz w:val="24"/>
          <w:szCs w:val="24"/>
        </w:rPr>
      </w:pPr>
    </w:p>
    <w:p w14:paraId="1DB5C40F"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w:t>
      </w:r>
      <w:r w:rsidRPr="002E6ABF">
        <w:rPr>
          <w:rFonts w:ascii="Arial" w:hAnsi="Arial" w:cs="Arial"/>
          <w:color w:val="000000"/>
          <w:sz w:val="24"/>
          <w:szCs w:val="24"/>
        </w:rPr>
        <w:lastRenderedPageBreak/>
        <w:t xml:space="preserve">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612F3C81"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w:t>
      </w:r>
      <w:r w:rsidR="00DC372F">
        <w:rPr>
          <w:rFonts w:ascii="Arial" w:hAnsi="Arial" w:cs="Arial"/>
          <w:color w:val="000000"/>
          <w:sz w:val="24"/>
          <w:szCs w:val="24"/>
        </w:rPr>
        <w:t>executado</w:t>
      </w:r>
      <w:r w:rsidRPr="002E6ABF">
        <w:rPr>
          <w:rFonts w:ascii="Arial" w:hAnsi="Arial" w:cs="Arial"/>
          <w:color w:val="000000"/>
          <w:sz w:val="24"/>
          <w:szCs w:val="24"/>
        </w:rPr>
        <w:t xml:space="preserve"> dentro do melhor padrão de qualidade e confiabilidade, respeitadas as normas a ele pertinentes.</w:t>
      </w:r>
    </w:p>
    <w:p w14:paraId="6C30FE85"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sidR="001E6966">
        <w:rPr>
          <w:rFonts w:ascii="Arial" w:hAnsi="Arial" w:cs="Arial"/>
          <w:color w:val="000000"/>
          <w:sz w:val="24"/>
          <w:szCs w:val="24"/>
        </w:rPr>
        <w:t>a execução</w:t>
      </w:r>
      <w:r>
        <w:rPr>
          <w:rFonts w:ascii="Arial" w:hAnsi="Arial" w:cs="Arial"/>
          <w:color w:val="000000"/>
          <w:sz w:val="24"/>
          <w:szCs w:val="24"/>
        </w:rPr>
        <w:t xml:space="preserve">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2EA13678" w14:textId="77777777" w:rsidR="009B492C" w:rsidRPr="004419E1" w:rsidRDefault="009B492C" w:rsidP="003A2A2B">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w:t>
      </w:r>
      <w:r w:rsidR="001E6966">
        <w:rPr>
          <w:rFonts w:ascii="Arial" w:hAnsi="Arial" w:cs="Arial"/>
          <w:color w:val="000000"/>
          <w:sz w:val="24"/>
          <w:szCs w:val="24"/>
        </w:rPr>
        <w:t>a</w:t>
      </w:r>
      <w:r w:rsidRPr="004419E1">
        <w:rPr>
          <w:rFonts w:ascii="Arial" w:hAnsi="Arial" w:cs="Arial"/>
          <w:color w:val="000000"/>
          <w:sz w:val="24"/>
          <w:szCs w:val="24"/>
        </w:rPr>
        <w:t xml:space="preserve"> </w:t>
      </w:r>
      <w:r w:rsidR="001E6966">
        <w:rPr>
          <w:rFonts w:ascii="Arial" w:hAnsi="Arial" w:cs="Arial"/>
          <w:color w:val="000000"/>
          <w:sz w:val="24"/>
          <w:szCs w:val="24"/>
        </w:rPr>
        <w:t>execução</w:t>
      </w:r>
      <w:r w:rsidRPr="004419E1">
        <w:rPr>
          <w:rFonts w:ascii="Arial" w:hAnsi="Arial" w:cs="Arial"/>
          <w:color w:val="000000"/>
          <w:sz w:val="24"/>
          <w:szCs w:val="24"/>
        </w:rPr>
        <w:t xml:space="preserve"> do objeto deste CONTRATO, ou de omissão em executá-lo, resguardando-se à CONTRATANTE o direito de regresso na hipótese de ser compelida a responder por tais danos ou prejuízos.</w:t>
      </w:r>
    </w:p>
    <w:p w14:paraId="79B360B3"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1919B53"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7A00B95B"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contratual a seu cargo, assumindo todos os ônus e responsabilidades decorrentes.</w:t>
      </w:r>
    </w:p>
    <w:p w14:paraId="08D3E228"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sidR="001E6966">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4397C304" w14:textId="77777777" w:rsidR="009B492C" w:rsidRPr="004C55C7" w:rsidRDefault="009B492C" w:rsidP="003A2A2B">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sidR="001E6966">
        <w:rPr>
          <w:rFonts w:ascii="Arial" w:hAnsi="Arial" w:cs="Arial"/>
          <w:color w:val="000000"/>
          <w:sz w:val="24"/>
          <w:szCs w:val="24"/>
        </w:rPr>
        <w:t>à</w:t>
      </w:r>
      <w:r>
        <w:rPr>
          <w:rFonts w:ascii="Arial" w:hAnsi="Arial" w:cs="Arial"/>
          <w:color w:val="000000"/>
          <w:sz w:val="24"/>
          <w:szCs w:val="24"/>
        </w:rPr>
        <w:t xml:space="preserve"> </w:t>
      </w:r>
      <w:r w:rsidRPr="004C55C7">
        <w:rPr>
          <w:rFonts w:ascii="Arial" w:hAnsi="Arial" w:cs="Arial"/>
          <w:color w:val="000000"/>
          <w:sz w:val="24"/>
          <w:szCs w:val="24"/>
        </w:rPr>
        <w:t>perfeit</w:t>
      </w:r>
      <w:r w:rsidR="001E6966">
        <w:rPr>
          <w:rFonts w:ascii="Arial" w:hAnsi="Arial" w:cs="Arial"/>
          <w:color w:val="000000"/>
          <w:sz w:val="24"/>
          <w:szCs w:val="24"/>
        </w:rPr>
        <w:t>a</w:t>
      </w:r>
      <w:r w:rsidRPr="004C55C7">
        <w:rPr>
          <w:rFonts w:ascii="Arial" w:hAnsi="Arial" w:cs="Arial"/>
          <w:color w:val="000000"/>
          <w:sz w:val="24"/>
          <w:szCs w:val="24"/>
        </w:rPr>
        <w:t xml:space="preserve"> </w:t>
      </w:r>
      <w:r w:rsidR="001E6966">
        <w:rPr>
          <w:rFonts w:ascii="Arial" w:hAnsi="Arial" w:cs="Arial"/>
          <w:color w:val="000000"/>
          <w:sz w:val="24"/>
          <w:szCs w:val="24"/>
        </w:rPr>
        <w:t>execução d</w:t>
      </w:r>
      <w:r w:rsidRPr="004C55C7">
        <w:rPr>
          <w:rFonts w:ascii="Arial" w:hAnsi="Arial" w:cs="Arial"/>
          <w:color w:val="000000"/>
          <w:sz w:val="24"/>
          <w:szCs w:val="24"/>
        </w:rPr>
        <w:t>o objeto contratado.</w:t>
      </w:r>
    </w:p>
    <w:p w14:paraId="302149EB"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081D9191"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sidR="001E6966">
        <w:rPr>
          <w:rFonts w:ascii="Arial" w:hAnsi="Arial" w:cs="Arial"/>
          <w:color w:val="000000"/>
          <w:sz w:val="24"/>
          <w:szCs w:val="24"/>
        </w:rPr>
        <w:t>a execução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71662F4E" w14:textId="77777777" w:rsidR="009B492C"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sidR="001E6966">
        <w:rPr>
          <w:rFonts w:ascii="Arial" w:hAnsi="Arial" w:cs="Arial"/>
          <w:color w:val="000000"/>
          <w:sz w:val="24"/>
          <w:szCs w:val="24"/>
        </w:rPr>
        <w:t>à</w:t>
      </w:r>
      <w:r>
        <w:rPr>
          <w:rFonts w:ascii="Arial" w:hAnsi="Arial" w:cs="Arial"/>
          <w:color w:val="000000"/>
          <w:sz w:val="24"/>
          <w:szCs w:val="24"/>
        </w:rPr>
        <w:t xml:space="preserve"> </w:t>
      </w:r>
      <w:r w:rsidR="001E6966">
        <w:rPr>
          <w:rFonts w:ascii="Arial" w:hAnsi="Arial" w:cs="Arial"/>
          <w:color w:val="000000"/>
          <w:sz w:val="24"/>
          <w:szCs w:val="24"/>
        </w:rPr>
        <w:t xml:space="preserve">execução </w:t>
      </w:r>
      <w:r>
        <w:rPr>
          <w:rFonts w:ascii="Arial" w:hAnsi="Arial" w:cs="Arial"/>
          <w:color w:val="000000"/>
          <w:sz w:val="24"/>
          <w:szCs w:val="24"/>
        </w:rPr>
        <w:t>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7831B60C" w14:textId="77777777" w:rsidR="009B492C" w:rsidRPr="002E6ABF" w:rsidRDefault="009B492C" w:rsidP="003A2A2B">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lastRenderedPageBreak/>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sidR="00890A6A">
        <w:rPr>
          <w:rFonts w:ascii="Arial" w:hAnsi="Arial" w:cs="Arial"/>
          <w:color w:val="000000"/>
          <w:sz w:val="24"/>
          <w:szCs w:val="24"/>
        </w:rPr>
        <w:t>a</w:t>
      </w:r>
      <w:r w:rsidRPr="002E6ABF">
        <w:rPr>
          <w:rFonts w:ascii="Arial" w:hAnsi="Arial" w:cs="Arial"/>
          <w:color w:val="000000"/>
          <w:sz w:val="24"/>
          <w:szCs w:val="24"/>
        </w:rPr>
        <w:t xml:space="preserve"> </w:t>
      </w:r>
      <w:r w:rsidR="00890A6A">
        <w:rPr>
          <w:rFonts w:ascii="Arial" w:hAnsi="Arial" w:cs="Arial"/>
          <w:color w:val="000000"/>
          <w:sz w:val="24"/>
          <w:szCs w:val="24"/>
        </w:rPr>
        <w:t>execução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sidR="00890A6A">
        <w:rPr>
          <w:rFonts w:ascii="Arial" w:hAnsi="Arial" w:cs="Arial"/>
          <w:color w:val="000000"/>
          <w:sz w:val="24"/>
          <w:szCs w:val="24"/>
        </w:rPr>
        <w:t>a</w:t>
      </w:r>
      <w:r>
        <w:rPr>
          <w:rFonts w:ascii="Arial" w:hAnsi="Arial" w:cs="Arial"/>
          <w:color w:val="000000"/>
          <w:sz w:val="24"/>
          <w:szCs w:val="24"/>
        </w:rPr>
        <w:t xml:space="preserve"> perfeit</w:t>
      </w:r>
      <w:r w:rsidR="00890A6A">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621EE29" w14:textId="77777777" w:rsidR="00B92A53" w:rsidRDefault="00B92A53" w:rsidP="009B492C">
      <w:pPr>
        <w:spacing w:after="0" w:line="240" w:lineRule="auto"/>
        <w:jc w:val="both"/>
        <w:rPr>
          <w:rFonts w:ascii="Arial" w:hAnsi="Arial" w:cs="Arial"/>
          <w:b/>
          <w:color w:val="000000"/>
          <w:sz w:val="24"/>
          <w:szCs w:val="24"/>
        </w:rPr>
      </w:pPr>
    </w:p>
    <w:p w14:paraId="7EBA61D9" w14:textId="1A328571"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D116C0">
        <w:rPr>
          <w:rFonts w:ascii="Arial" w:hAnsi="Arial" w:cs="Arial"/>
          <w:b/>
          <w:color w:val="000000"/>
          <w:sz w:val="24"/>
          <w:szCs w:val="24"/>
        </w:rPr>
        <w:t xml:space="preserve">NTE </w:t>
      </w:r>
      <w:r w:rsidRPr="002E6ABF">
        <w:rPr>
          <w:rFonts w:ascii="Arial" w:hAnsi="Arial" w:cs="Arial"/>
          <w:b/>
          <w:color w:val="000000"/>
          <w:sz w:val="24"/>
          <w:szCs w:val="24"/>
        </w:rPr>
        <w:t>– DO ACOMPANHAMENTO E DA FISCALIZAÇÃO</w:t>
      </w:r>
    </w:p>
    <w:p w14:paraId="4F48C28F" w14:textId="77777777" w:rsidR="009B492C" w:rsidRPr="002E6ABF" w:rsidRDefault="009B492C" w:rsidP="009B492C">
      <w:pPr>
        <w:spacing w:after="0" w:line="240" w:lineRule="auto"/>
        <w:ind w:left="360"/>
        <w:jc w:val="both"/>
        <w:rPr>
          <w:rFonts w:ascii="Arial" w:hAnsi="Arial" w:cs="Arial"/>
          <w:b/>
          <w:color w:val="000000"/>
          <w:sz w:val="24"/>
          <w:szCs w:val="24"/>
        </w:rPr>
      </w:pPr>
    </w:p>
    <w:p w14:paraId="177D42F3" w14:textId="77777777" w:rsidR="007E5FA9" w:rsidRPr="0087623F" w:rsidRDefault="00D116C0" w:rsidP="007E5FA9">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7E5FA9" w:rsidRPr="0087623F">
        <w:rPr>
          <w:rFonts w:ascii="Arial" w:hAnsi="Arial" w:cs="Arial"/>
          <w:color w:val="000000"/>
          <w:sz w:val="24"/>
          <w:szCs w:val="24"/>
        </w:rPr>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3B7E1C8D" w14:textId="70C1761D" w:rsidR="007E5FA9" w:rsidRPr="0087623F" w:rsidRDefault="007E5FA9" w:rsidP="007E5FA9">
      <w:pPr>
        <w:spacing w:after="0" w:line="240" w:lineRule="auto"/>
        <w:jc w:val="both"/>
        <w:rPr>
          <w:rFonts w:ascii="Arial" w:hAnsi="Arial" w:cs="Arial"/>
          <w:color w:val="000000"/>
          <w:sz w:val="24"/>
          <w:szCs w:val="24"/>
        </w:rPr>
      </w:pPr>
      <w:r>
        <w:rPr>
          <w:rFonts w:ascii="Arial" w:hAnsi="Arial" w:cs="Arial"/>
          <w:color w:val="000000"/>
          <w:sz w:val="24"/>
          <w:szCs w:val="24"/>
        </w:rPr>
        <w:t xml:space="preserve">20.2 </w:t>
      </w:r>
      <w:r w:rsidRPr="0087623F">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01A1081" w14:textId="44EC3436" w:rsidR="007E5FA9" w:rsidRPr="0087623F" w:rsidRDefault="007E5FA9" w:rsidP="007E5FA9">
      <w:pPr>
        <w:spacing w:after="0" w:line="240" w:lineRule="auto"/>
        <w:jc w:val="both"/>
        <w:rPr>
          <w:rFonts w:ascii="Arial" w:hAnsi="Arial" w:cs="Arial"/>
          <w:color w:val="000000"/>
          <w:sz w:val="24"/>
          <w:szCs w:val="24"/>
        </w:rPr>
      </w:pPr>
      <w:r>
        <w:rPr>
          <w:rFonts w:ascii="Arial" w:hAnsi="Arial" w:cs="Arial"/>
          <w:color w:val="000000"/>
          <w:sz w:val="24"/>
          <w:szCs w:val="24"/>
        </w:rPr>
        <w:t xml:space="preserve">20.3 </w:t>
      </w:r>
      <w:r w:rsidRPr="0087623F">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6561B66B" w14:textId="32F8296A" w:rsidR="00C61303" w:rsidRDefault="00C61303" w:rsidP="007E5FA9">
      <w:pPr>
        <w:spacing w:after="0" w:line="240" w:lineRule="auto"/>
        <w:jc w:val="both"/>
        <w:rPr>
          <w:rFonts w:ascii="Arial" w:hAnsi="Arial" w:cs="Arial"/>
          <w:color w:val="000000"/>
          <w:sz w:val="24"/>
          <w:szCs w:val="24"/>
        </w:rPr>
      </w:pPr>
    </w:p>
    <w:p w14:paraId="70A01217" w14:textId="6832D19B" w:rsidR="00C61303" w:rsidRDefault="00C61303" w:rsidP="00C61303">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D116C0">
        <w:rPr>
          <w:rFonts w:ascii="Arial" w:hAnsi="Arial" w:cs="Arial"/>
          <w:b/>
          <w:color w:val="000000"/>
          <w:sz w:val="24"/>
          <w:szCs w:val="24"/>
        </w:rPr>
        <w:t>NE E UM</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DO DIREITO DE PROPRIEDADE </w:t>
      </w:r>
    </w:p>
    <w:p w14:paraId="47E2F9C9" w14:textId="77777777" w:rsidR="00C61303" w:rsidRDefault="00C61303" w:rsidP="00C61303">
      <w:pPr>
        <w:spacing w:after="0" w:line="240" w:lineRule="auto"/>
        <w:jc w:val="both"/>
        <w:rPr>
          <w:rFonts w:ascii="Arial" w:hAnsi="Arial" w:cs="Arial"/>
          <w:color w:val="000000"/>
          <w:sz w:val="24"/>
          <w:szCs w:val="24"/>
        </w:rPr>
      </w:pPr>
    </w:p>
    <w:p w14:paraId="6995708E" w14:textId="77777777" w:rsidR="00C61303" w:rsidRPr="002F58D4" w:rsidRDefault="00C61303" w:rsidP="00D822B0">
      <w:pPr>
        <w:pStyle w:val="PargrafodaLista"/>
        <w:numPr>
          <w:ilvl w:val="1"/>
          <w:numId w:val="36"/>
        </w:numPr>
        <w:spacing w:after="0" w:line="240" w:lineRule="auto"/>
        <w:ind w:left="0" w:firstLine="0"/>
        <w:jc w:val="both"/>
        <w:rPr>
          <w:rFonts w:ascii="Arial" w:hAnsi="Arial" w:cs="Arial"/>
          <w:color w:val="000000"/>
          <w:sz w:val="24"/>
          <w:szCs w:val="24"/>
        </w:rPr>
      </w:pPr>
      <w:r w:rsidRPr="002F58D4">
        <w:rPr>
          <w:rFonts w:ascii="Arial" w:hAnsi="Arial" w:cs="Arial"/>
          <w:color w:val="000000"/>
          <w:sz w:val="24"/>
          <w:szCs w:val="24"/>
        </w:rPr>
        <w:t>A CONTRATADA cederá à Câmara Municipal de Extrema, nos termos do artigo 111, da Lei nº 8.666/93, o direito patrimonial e a propriedade intelectual em caráter definitivo dos projetos desenvolvidos e resultados produzidos decorrentes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14:paraId="250BDDF1" w14:textId="77777777" w:rsidR="009B492C" w:rsidRPr="00A07FF4" w:rsidRDefault="009B492C" w:rsidP="009B492C">
      <w:pPr>
        <w:spacing w:after="0" w:line="240" w:lineRule="auto"/>
        <w:jc w:val="both"/>
        <w:rPr>
          <w:rFonts w:ascii="Arial" w:hAnsi="Arial" w:cs="Arial"/>
          <w:color w:val="000000"/>
          <w:sz w:val="24"/>
          <w:szCs w:val="24"/>
        </w:rPr>
      </w:pPr>
    </w:p>
    <w:p w14:paraId="534E1EAC" w14:textId="630E73E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D116C0">
        <w:rPr>
          <w:rFonts w:ascii="Arial" w:hAnsi="Arial" w:cs="Arial"/>
          <w:b/>
          <w:color w:val="000000"/>
          <w:sz w:val="24"/>
          <w:szCs w:val="24"/>
        </w:rPr>
        <w:t>NTE E DOIS</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6FB883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2AA4CC98"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
      <w:bookmarkEnd w:id="4"/>
      <w:r w:rsidRPr="00A07FF4">
        <w:rPr>
          <w:rFonts w:ascii="Arial" w:eastAsia="Times New Roman" w:hAnsi="Arial" w:cs="Arial"/>
          <w:color w:val="000000"/>
          <w:sz w:val="24"/>
          <w:szCs w:val="24"/>
          <w:lang w:eastAsia="pt-BR"/>
        </w:rPr>
        <w:t>I - unilateralmente pela Administração:</w:t>
      </w:r>
    </w:p>
    <w:p w14:paraId="0F49A26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a"/>
      <w:bookmarkEnd w:id="5"/>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16E7682A"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6" w:name="art65ib"/>
      <w:bookmarkEnd w:id="6"/>
      <w:r w:rsidRPr="00A07FF4">
        <w:rPr>
          <w:rFonts w:ascii="Arial" w:eastAsia="Times New Roman" w:hAnsi="Arial" w:cs="Arial"/>
          <w:color w:val="000000"/>
          <w:sz w:val="24"/>
          <w:szCs w:val="24"/>
          <w:lang w:eastAsia="pt-BR"/>
        </w:rPr>
        <w:lastRenderedPageBreak/>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93CF9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
      <w:bookmarkEnd w:id="7"/>
      <w:r w:rsidRPr="00A07FF4">
        <w:rPr>
          <w:rFonts w:ascii="Arial" w:eastAsia="Times New Roman" w:hAnsi="Arial" w:cs="Arial"/>
          <w:color w:val="000000"/>
          <w:sz w:val="24"/>
          <w:szCs w:val="24"/>
          <w:lang w:eastAsia="pt-BR"/>
        </w:rPr>
        <w:t>II - por acordo das partes:</w:t>
      </w:r>
    </w:p>
    <w:p w14:paraId="2F8F1CB6"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a"/>
      <w:bookmarkEnd w:id="8"/>
      <w:r w:rsidRPr="00A07FF4">
        <w:rPr>
          <w:rFonts w:ascii="Arial" w:eastAsia="Times New Roman" w:hAnsi="Arial" w:cs="Arial"/>
          <w:color w:val="000000"/>
          <w:sz w:val="24"/>
          <w:szCs w:val="24"/>
          <w:lang w:eastAsia="pt-BR"/>
        </w:rPr>
        <w:t>a) quando conveniente a substituição da garantia de</w:t>
      </w:r>
      <w:r w:rsidR="00890A6A">
        <w:rPr>
          <w:rFonts w:ascii="Arial" w:eastAsia="Times New Roman" w:hAnsi="Arial" w:cs="Arial"/>
          <w:color w:val="000000"/>
          <w:sz w:val="24"/>
          <w:szCs w:val="24"/>
          <w:lang w:eastAsia="pt-BR"/>
        </w:rPr>
        <w:t xml:space="preserve"> execução do objeto;</w:t>
      </w:r>
    </w:p>
    <w:p w14:paraId="204D319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b"/>
      <w:bookmarkEnd w:id="9"/>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em face de verificação técnica da inaplicabilidade dos termos contratuais originários;</w:t>
      </w:r>
    </w:p>
    <w:p w14:paraId="4C73F53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0" w:name="art65iic"/>
      <w:bookmarkEnd w:id="10"/>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sidR="00890A6A">
        <w:rPr>
          <w:rFonts w:ascii="Arial" w:eastAsia="Times New Roman" w:hAnsi="Arial" w:cs="Arial"/>
          <w:color w:val="000000"/>
          <w:sz w:val="24"/>
          <w:szCs w:val="24"/>
          <w:lang w:eastAsia="pt-BR"/>
        </w:rPr>
        <w:t>orrespondente contraprestação da execução</w:t>
      </w:r>
      <w:r>
        <w:rPr>
          <w:rFonts w:ascii="Arial" w:eastAsia="Times New Roman" w:hAnsi="Arial" w:cs="Arial"/>
          <w:color w:val="000000"/>
          <w:sz w:val="24"/>
          <w:szCs w:val="24"/>
          <w:lang w:eastAsia="pt-BR"/>
        </w:rPr>
        <w:t xml:space="preserve"> do objeto</w:t>
      </w:r>
      <w:r w:rsidRPr="00A07FF4">
        <w:rPr>
          <w:rFonts w:ascii="Arial" w:eastAsia="Times New Roman" w:hAnsi="Arial" w:cs="Arial"/>
          <w:color w:val="000000"/>
          <w:sz w:val="24"/>
          <w:szCs w:val="24"/>
          <w:lang w:eastAsia="pt-BR"/>
        </w:rPr>
        <w:t>;</w:t>
      </w:r>
    </w:p>
    <w:p w14:paraId="179277BA"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1" w:name="art65iid."/>
      <w:bookmarkStart w:id="12" w:name="art65iid"/>
      <w:bookmarkEnd w:id="11"/>
      <w:bookmarkEnd w:id="12"/>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sidR="00890A6A">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sidRPr="00A07FF4">
        <w:rPr>
          <w:rFonts w:ascii="Arial" w:eastAsia="Times New Roman" w:hAnsi="Arial" w:cs="Arial"/>
          <w:color w:val="000000"/>
          <w:sz w:val="24"/>
          <w:szCs w:val="24"/>
          <w:lang w:eastAsia="pt-BR"/>
        </w:rPr>
        <w:t xml:space="preserve"> ajustad</w:t>
      </w:r>
      <w:r w:rsidR="00890A6A">
        <w:rPr>
          <w:rFonts w:ascii="Arial" w:eastAsia="Times New Roman" w:hAnsi="Arial" w:cs="Arial"/>
          <w:color w:val="000000"/>
          <w:sz w:val="24"/>
          <w:szCs w:val="24"/>
          <w:lang w:eastAsia="pt-BR"/>
        </w:rPr>
        <w:t>a</w:t>
      </w:r>
      <w:r w:rsidRPr="00A07FF4">
        <w:rPr>
          <w:rFonts w:ascii="Arial" w:eastAsia="Times New Roman" w:hAnsi="Arial" w:cs="Arial"/>
          <w:color w:val="000000"/>
          <w:sz w:val="24"/>
          <w:szCs w:val="24"/>
          <w:lang w:eastAsia="pt-BR"/>
        </w:rPr>
        <w:t>, ou, ainda, em caso de força maior, caso fortuito ou fato do príncipe, configurando álea econômica extraordinária e extracontratual</w:t>
      </w:r>
      <w:bookmarkStart w:id="13" w:name="art65§1"/>
      <w:bookmarkEnd w:id="13"/>
      <w:r>
        <w:rPr>
          <w:rFonts w:ascii="Arial" w:eastAsia="Times New Roman" w:hAnsi="Arial" w:cs="Arial"/>
          <w:color w:val="000000"/>
          <w:sz w:val="24"/>
          <w:szCs w:val="24"/>
          <w:lang w:eastAsia="pt-BR"/>
        </w:rPr>
        <w:t>.</w:t>
      </w:r>
    </w:p>
    <w:p w14:paraId="6907D80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CF6C2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4" w:name="art65§2."/>
      <w:bookmarkStart w:id="15" w:name="art65§2"/>
      <w:bookmarkEnd w:id="14"/>
      <w:bookmarkEnd w:id="15"/>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519D33C1"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6" w:name="art65§2ii"/>
      <w:bookmarkEnd w:id="16"/>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r w:rsidRPr="00A07FF4">
        <w:rPr>
          <w:rFonts w:ascii="Arial" w:eastAsia="Times New Roman" w:hAnsi="Arial" w:cs="Arial"/>
          <w:color w:val="000000"/>
          <w:sz w:val="24"/>
          <w:szCs w:val="24"/>
          <w:lang w:eastAsia="pt-BR"/>
        </w:rPr>
        <w:t>.                      </w:t>
      </w:r>
      <w:bookmarkStart w:id="17" w:name="art65§3"/>
      <w:bookmarkEnd w:id="17"/>
    </w:p>
    <w:p w14:paraId="16D74CF5"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CAFFE50"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4"/>
      <w:bookmarkEnd w:id="18"/>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66BC1C7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5"/>
      <w:bookmarkEnd w:id="19"/>
      <w:r>
        <w:rPr>
          <w:rFonts w:ascii="Arial" w:eastAsia="Times New Roman" w:hAnsi="Arial" w:cs="Arial"/>
          <w:color w:val="000000"/>
          <w:sz w:val="24"/>
          <w:szCs w:val="24"/>
          <w:lang w:eastAsia="pt-BR"/>
        </w:rPr>
        <w:lastRenderedPageBreak/>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599C5C5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0" w:name="art65§6"/>
      <w:bookmarkEnd w:id="20"/>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5E904DE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21" w:name="art65§7"/>
      <w:bookmarkEnd w:id="21"/>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.8 </w:t>
      </w:r>
      <w:bookmarkStart w:id="22" w:name="art65§8"/>
      <w:bookmarkEnd w:id="22"/>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13C40708" w14:textId="5B6C5DC8" w:rsidR="006923A8" w:rsidRPr="002E6ABF" w:rsidRDefault="006923A8" w:rsidP="006923A8">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D116C0">
        <w:rPr>
          <w:rFonts w:ascii="Arial" w:hAnsi="Arial" w:cs="Arial"/>
          <w:b/>
          <w:color w:val="000000"/>
          <w:sz w:val="24"/>
          <w:szCs w:val="24"/>
        </w:rPr>
        <w:t xml:space="preserve">NTE E </w:t>
      </w:r>
      <w:r w:rsidR="00D47143">
        <w:rPr>
          <w:rFonts w:ascii="Arial" w:hAnsi="Arial" w:cs="Arial"/>
          <w:b/>
          <w:color w:val="000000"/>
          <w:sz w:val="24"/>
          <w:szCs w:val="24"/>
        </w:rPr>
        <w:t>TRÊS</w:t>
      </w:r>
      <w:r>
        <w:rPr>
          <w:rFonts w:ascii="Arial" w:hAnsi="Arial" w:cs="Arial"/>
          <w:b/>
          <w:color w:val="000000"/>
          <w:sz w:val="24"/>
          <w:szCs w:val="24"/>
        </w:rPr>
        <w:t xml:space="preserve"> </w:t>
      </w:r>
      <w:r w:rsidR="00D116C0" w:rsidRPr="002E6ABF">
        <w:rPr>
          <w:rFonts w:ascii="Arial" w:hAnsi="Arial" w:cs="Arial"/>
          <w:b/>
          <w:color w:val="000000"/>
          <w:sz w:val="24"/>
          <w:szCs w:val="24"/>
        </w:rPr>
        <w:t xml:space="preserve">– </w:t>
      </w:r>
      <w:r w:rsidR="00D116C0">
        <w:rPr>
          <w:rFonts w:ascii="Arial" w:hAnsi="Arial" w:cs="Arial"/>
          <w:b/>
          <w:color w:val="000000"/>
          <w:sz w:val="24"/>
          <w:szCs w:val="24"/>
        </w:rPr>
        <w:t>DO</w:t>
      </w:r>
      <w:r w:rsidRPr="002E6ABF">
        <w:rPr>
          <w:rFonts w:ascii="Arial" w:hAnsi="Arial" w:cs="Arial"/>
          <w:b/>
          <w:color w:val="000000"/>
          <w:sz w:val="24"/>
          <w:szCs w:val="24"/>
        </w:rPr>
        <w:t xml:space="preserve"> PREPOSTO</w:t>
      </w:r>
    </w:p>
    <w:p w14:paraId="624E732E" w14:textId="77777777" w:rsidR="006923A8" w:rsidRPr="002E6ABF" w:rsidRDefault="006923A8" w:rsidP="009B492C">
      <w:pPr>
        <w:spacing w:after="0" w:line="240" w:lineRule="auto"/>
        <w:jc w:val="both"/>
        <w:rPr>
          <w:rFonts w:ascii="Arial" w:hAnsi="Arial" w:cs="Arial"/>
          <w:b/>
          <w:color w:val="000000"/>
          <w:sz w:val="24"/>
          <w:szCs w:val="24"/>
        </w:rPr>
      </w:pPr>
    </w:p>
    <w:p w14:paraId="47D8DA32" w14:textId="6756B1E6" w:rsidR="009B492C" w:rsidRPr="00D116C0" w:rsidRDefault="009B492C" w:rsidP="00D116C0">
      <w:pPr>
        <w:pStyle w:val="PargrafodaLista"/>
        <w:numPr>
          <w:ilvl w:val="1"/>
          <w:numId w:val="55"/>
        </w:numPr>
        <w:spacing w:after="0" w:line="240" w:lineRule="auto"/>
        <w:jc w:val="both"/>
        <w:rPr>
          <w:rFonts w:ascii="Arial" w:hAnsi="Arial" w:cs="Arial"/>
          <w:color w:val="000000"/>
          <w:sz w:val="24"/>
          <w:szCs w:val="24"/>
        </w:rPr>
      </w:pPr>
      <w:r w:rsidRPr="00D116C0">
        <w:rPr>
          <w:rFonts w:ascii="Arial" w:hAnsi="Arial" w:cs="Arial"/>
          <w:color w:val="000000"/>
          <w:sz w:val="24"/>
          <w:szCs w:val="24"/>
        </w:rPr>
        <w:t>Em conformidade com o artigo 68 da Lei 8.666/93 o Sr. XXX é o preposto da CONTRATADA, aceito pela Administração, para representá-lo n</w:t>
      </w:r>
      <w:r w:rsidR="00890A6A" w:rsidRPr="00D116C0">
        <w:rPr>
          <w:rFonts w:ascii="Arial" w:hAnsi="Arial" w:cs="Arial"/>
          <w:color w:val="000000"/>
          <w:sz w:val="24"/>
          <w:szCs w:val="24"/>
        </w:rPr>
        <w:t>a</w:t>
      </w:r>
      <w:r w:rsidRPr="00D116C0">
        <w:rPr>
          <w:rFonts w:ascii="Arial" w:hAnsi="Arial" w:cs="Arial"/>
          <w:color w:val="000000"/>
          <w:sz w:val="24"/>
          <w:szCs w:val="24"/>
        </w:rPr>
        <w:t xml:space="preserve"> </w:t>
      </w:r>
      <w:r w:rsidR="00890A6A" w:rsidRPr="00D116C0">
        <w:rPr>
          <w:rFonts w:ascii="Arial" w:hAnsi="Arial" w:cs="Arial"/>
          <w:color w:val="000000"/>
          <w:sz w:val="24"/>
          <w:szCs w:val="24"/>
        </w:rPr>
        <w:t xml:space="preserve">execução </w:t>
      </w:r>
      <w:r w:rsidRPr="00D116C0">
        <w:rPr>
          <w:rFonts w:ascii="Arial" w:hAnsi="Arial" w:cs="Arial"/>
          <w:color w:val="000000"/>
          <w:sz w:val="24"/>
          <w:szCs w:val="24"/>
        </w:rPr>
        <w:t>deste CONTRATO.</w:t>
      </w:r>
    </w:p>
    <w:p w14:paraId="65378774" w14:textId="77777777" w:rsidR="009B492C" w:rsidRPr="002E6ABF" w:rsidRDefault="009B492C" w:rsidP="009B492C">
      <w:pPr>
        <w:spacing w:after="0" w:line="240" w:lineRule="auto"/>
        <w:ind w:left="1140"/>
        <w:jc w:val="both"/>
        <w:rPr>
          <w:rFonts w:ascii="Arial" w:hAnsi="Arial" w:cs="Arial"/>
          <w:color w:val="000000"/>
          <w:sz w:val="24"/>
          <w:szCs w:val="24"/>
        </w:rPr>
      </w:pPr>
    </w:p>
    <w:p w14:paraId="1E545E6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25B79461" w14:textId="715CA173" w:rsidR="00540F7C" w:rsidRDefault="00540F7C" w:rsidP="009B492C">
      <w:pPr>
        <w:spacing w:after="0" w:line="240" w:lineRule="auto"/>
        <w:ind w:left="1140"/>
        <w:jc w:val="both"/>
        <w:rPr>
          <w:rFonts w:ascii="Arial" w:hAnsi="Arial" w:cs="Arial"/>
          <w:color w:val="000000"/>
          <w:sz w:val="24"/>
          <w:szCs w:val="24"/>
        </w:rPr>
      </w:pPr>
    </w:p>
    <w:p w14:paraId="0EC40EBB" w14:textId="3E1156E2"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7E5FA9">
        <w:rPr>
          <w:rFonts w:ascii="Arial" w:hAnsi="Arial" w:cs="Arial"/>
          <w:color w:val="000000"/>
          <w:sz w:val="24"/>
          <w:szCs w:val="24"/>
        </w:rPr>
        <w:t>2023</w:t>
      </w:r>
      <w:r w:rsidRPr="002E6ABF">
        <w:rPr>
          <w:rFonts w:ascii="Arial" w:hAnsi="Arial" w:cs="Arial"/>
          <w:color w:val="000000"/>
          <w:sz w:val="24"/>
          <w:szCs w:val="24"/>
        </w:rPr>
        <w:t>.</w:t>
      </w:r>
    </w:p>
    <w:p w14:paraId="1275C5F9"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423CD1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B38911C"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26E12B51" w14:textId="77777777" w:rsidTr="00E9303D">
        <w:tc>
          <w:tcPr>
            <w:tcW w:w="4232" w:type="dxa"/>
            <w:tcBorders>
              <w:top w:val="single" w:sz="4" w:space="0" w:color="auto"/>
              <w:left w:val="single" w:sz="4" w:space="0" w:color="auto"/>
              <w:bottom w:val="single" w:sz="4" w:space="0" w:color="auto"/>
              <w:right w:val="single" w:sz="4" w:space="0" w:color="auto"/>
            </w:tcBorders>
          </w:tcPr>
          <w:p w14:paraId="7C7FD719" w14:textId="77777777" w:rsidR="009B492C" w:rsidRPr="002E6ABF" w:rsidRDefault="009B492C" w:rsidP="00E9303D">
            <w:pPr>
              <w:spacing w:after="0" w:line="240" w:lineRule="auto"/>
              <w:jc w:val="center"/>
              <w:rPr>
                <w:rFonts w:ascii="Arial" w:hAnsi="Arial" w:cs="Arial"/>
                <w:color w:val="000000"/>
                <w:sz w:val="24"/>
                <w:szCs w:val="24"/>
              </w:rPr>
            </w:pPr>
          </w:p>
          <w:p w14:paraId="4F6BE1ED" w14:textId="77777777" w:rsidR="009B492C" w:rsidRPr="002E6ABF" w:rsidRDefault="009B492C" w:rsidP="00E9303D">
            <w:pPr>
              <w:spacing w:after="0" w:line="240" w:lineRule="auto"/>
              <w:jc w:val="center"/>
              <w:rPr>
                <w:rFonts w:ascii="Arial" w:hAnsi="Arial" w:cs="Arial"/>
                <w:color w:val="000000"/>
                <w:sz w:val="24"/>
                <w:szCs w:val="24"/>
              </w:rPr>
            </w:pPr>
          </w:p>
          <w:p w14:paraId="78C7271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0B32E5E9"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3AAAE599"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9370323"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5E802669"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754E7C08"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5EF942B4" w14:textId="77777777" w:rsidR="009B492C" w:rsidRPr="002E6ABF" w:rsidRDefault="009B492C" w:rsidP="00E9303D">
            <w:pPr>
              <w:spacing w:after="0" w:line="240" w:lineRule="auto"/>
              <w:jc w:val="both"/>
              <w:rPr>
                <w:rFonts w:ascii="Arial" w:hAnsi="Arial" w:cs="Arial"/>
                <w:color w:val="000000"/>
                <w:sz w:val="24"/>
                <w:szCs w:val="24"/>
              </w:rPr>
            </w:pPr>
          </w:p>
          <w:p w14:paraId="1B80E0B7" w14:textId="77777777" w:rsidR="009B492C" w:rsidRPr="002E6ABF" w:rsidRDefault="009B492C" w:rsidP="00E9303D">
            <w:pPr>
              <w:spacing w:after="0" w:line="240" w:lineRule="auto"/>
              <w:jc w:val="both"/>
              <w:rPr>
                <w:rFonts w:ascii="Arial" w:hAnsi="Arial" w:cs="Arial"/>
                <w:color w:val="000000"/>
                <w:sz w:val="24"/>
                <w:szCs w:val="24"/>
              </w:rPr>
            </w:pPr>
          </w:p>
          <w:p w14:paraId="3A39807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4B02CAC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529CA79"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6F4954C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6B473C4C"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00A1B59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7479812"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002DD93"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6C14863"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6FAB96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8FB2D04"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3F37167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BA7CB83"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86017B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F659DB6"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5C19736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97AEE6B"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3EED2D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76C61BF"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3D2274A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C1BAF5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9C9C90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DE1C83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F4D8EC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D31170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F0185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D6B78AE" w14:textId="77777777" w:rsidR="009B492C" w:rsidRPr="002E6ABF" w:rsidRDefault="009B492C" w:rsidP="00E9303D">
            <w:pPr>
              <w:spacing w:after="0" w:line="240" w:lineRule="auto"/>
              <w:jc w:val="both"/>
              <w:rPr>
                <w:rFonts w:ascii="Arial" w:hAnsi="Arial" w:cs="Arial"/>
                <w:color w:val="000000"/>
                <w:sz w:val="24"/>
                <w:szCs w:val="24"/>
              </w:rPr>
            </w:pPr>
          </w:p>
        </w:tc>
      </w:tr>
    </w:tbl>
    <w:p w14:paraId="787C93D7" w14:textId="77777777" w:rsidR="009B492C" w:rsidRDefault="009B492C" w:rsidP="009B492C">
      <w:pPr>
        <w:spacing w:after="0" w:line="240" w:lineRule="auto"/>
        <w:jc w:val="both"/>
        <w:rPr>
          <w:rFonts w:ascii="Arial" w:hAnsi="Arial" w:cs="Arial"/>
          <w:sz w:val="24"/>
          <w:szCs w:val="24"/>
        </w:rPr>
      </w:pPr>
    </w:p>
    <w:p w14:paraId="5E4093EB" w14:textId="77777777" w:rsidR="00540F7C" w:rsidRDefault="00540F7C" w:rsidP="009B492C">
      <w:pPr>
        <w:spacing w:after="0" w:line="240" w:lineRule="auto"/>
        <w:jc w:val="both"/>
        <w:rPr>
          <w:rFonts w:ascii="Arial" w:hAnsi="Arial" w:cs="Arial"/>
          <w:sz w:val="24"/>
          <w:szCs w:val="24"/>
        </w:rPr>
      </w:pPr>
    </w:p>
    <w:p w14:paraId="6E777F1A" w14:textId="77777777" w:rsidR="00540F7C" w:rsidRDefault="00540F7C" w:rsidP="009B492C">
      <w:pPr>
        <w:spacing w:after="0" w:line="240" w:lineRule="auto"/>
        <w:jc w:val="both"/>
        <w:rPr>
          <w:rFonts w:ascii="Arial" w:hAnsi="Arial" w:cs="Arial"/>
          <w:sz w:val="24"/>
          <w:szCs w:val="24"/>
        </w:rPr>
      </w:pPr>
    </w:p>
    <w:p w14:paraId="7953F563" w14:textId="77777777" w:rsidR="00540F7C" w:rsidRDefault="00540F7C" w:rsidP="009B492C">
      <w:pPr>
        <w:spacing w:after="0" w:line="240" w:lineRule="auto"/>
        <w:jc w:val="both"/>
        <w:rPr>
          <w:rFonts w:ascii="Arial" w:hAnsi="Arial" w:cs="Arial"/>
          <w:sz w:val="24"/>
          <w:szCs w:val="24"/>
        </w:rPr>
      </w:pPr>
    </w:p>
    <w:p w14:paraId="4290FCB0"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VIII</w:t>
      </w:r>
    </w:p>
    <w:p w14:paraId="4F3AB2AB"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19E535F2"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534701" w14:textId="77777777" w:rsidR="009B492C" w:rsidRPr="002E6ABF" w:rsidRDefault="009B492C" w:rsidP="009B492C">
      <w:pPr>
        <w:spacing w:after="0" w:line="240" w:lineRule="auto"/>
        <w:jc w:val="center"/>
        <w:rPr>
          <w:rFonts w:ascii="Arial" w:hAnsi="Arial" w:cs="Arial"/>
          <w:i/>
          <w:sz w:val="24"/>
          <w:szCs w:val="24"/>
        </w:rPr>
      </w:pPr>
    </w:p>
    <w:p w14:paraId="5AD7ACC8" w14:textId="77777777" w:rsidR="009B492C" w:rsidRPr="002E6ABF" w:rsidRDefault="009B492C" w:rsidP="009B492C">
      <w:pPr>
        <w:spacing w:after="0" w:line="240" w:lineRule="auto"/>
        <w:jc w:val="center"/>
        <w:rPr>
          <w:rFonts w:ascii="Arial" w:hAnsi="Arial" w:cs="Arial"/>
          <w:i/>
          <w:sz w:val="24"/>
          <w:szCs w:val="24"/>
        </w:rPr>
      </w:pPr>
    </w:p>
    <w:p w14:paraId="56152ABB" w14:textId="77777777" w:rsidR="009B492C" w:rsidRDefault="009B492C" w:rsidP="009B492C">
      <w:pPr>
        <w:spacing w:after="0" w:line="240" w:lineRule="auto"/>
        <w:jc w:val="both"/>
        <w:rPr>
          <w:rFonts w:ascii="Arial" w:hAnsi="Arial" w:cs="Arial"/>
          <w:sz w:val="24"/>
          <w:szCs w:val="24"/>
        </w:rPr>
      </w:pPr>
    </w:p>
    <w:tbl>
      <w:tblPr>
        <w:tblpPr w:leftFromText="141" w:rightFromText="141" w:vertAnchor="text" w:horzAnchor="margin" w:tblpXSpec="center" w:tblpY="483"/>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5392"/>
        <w:gridCol w:w="1554"/>
        <w:gridCol w:w="1134"/>
        <w:gridCol w:w="1418"/>
      </w:tblGrid>
      <w:tr w:rsidR="00D47143" w:rsidRPr="005E0238" w14:paraId="4B69DBB5" w14:textId="77777777" w:rsidTr="007133C0">
        <w:trPr>
          <w:trHeight w:val="924"/>
        </w:trPr>
        <w:tc>
          <w:tcPr>
            <w:tcW w:w="1139" w:type="dxa"/>
          </w:tcPr>
          <w:p w14:paraId="32D9F9B9" w14:textId="77777777" w:rsidR="00D47143" w:rsidRPr="0087623F" w:rsidRDefault="00D47143" w:rsidP="00D47143">
            <w:pPr>
              <w:pStyle w:val="PargrafodaLista"/>
              <w:numPr>
                <w:ilvl w:val="0"/>
                <w:numId w:val="74"/>
              </w:numPr>
              <w:tabs>
                <w:tab w:val="left" w:pos="8222"/>
              </w:tabs>
              <w:spacing w:after="0" w:line="240" w:lineRule="auto"/>
              <w:jc w:val="center"/>
              <w:rPr>
                <w:rFonts w:ascii="Times New Roman" w:hAnsi="Times New Roman"/>
                <w:b/>
                <w:color w:val="000000"/>
                <w:sz w:val="20"/>
                <w:szCs w:val="20"/>
              </w:rPr>
            </w:pPr>
          </w:p>
          <w:p w14:paraId="6F4DEF04" w14:textId="77777777" w:rsidR="00D47143" w:rsidRPr="0087623F" w:rsidRDefault="00D47143" w:rsidP="00D47143">
            <w:pPr>
              <w:pStyle w:val="PargrafodaLista"/>
              <w:numPr>
                <w:ilvl w:val="0"/>
                <w:numId w:val="74"/>
              </w:numPr>
              <w:tabs>
                <w:tab w:val="left" w:pos="8222"/>
              </w:tabs>
              <w:spacing w:after="0" w:line="240" w:lineRule="auto"/>
              <w:jc w:val="center"/>
              <w:rPr>
                <w:rFonts w:ascii="Times New Roman" w:hAnsi="Times New Roman"/>
                <w:b/>
                <w:color w:val="000000"/>
                <w:sz w:val="20"/>
                <w:szCs w:val="20"/>
              </w:rPr>
            </w:pPr>
            <w:r w:rsidRPr="0087623F">
              <w:rPr>
                <w:rFonts w:ascii="Times New Roman" w:hAnsi="Times New Roman"/>
                <w:b/>
                <w:color w:val="000000"/>
                <w:sz w:val="20"/>
                <w:szCs w:val="20"/>
              </w:rPr>
              <w:t>Item</w:t>
            </w:r>
          </w:p>
        </w:tc>
        <w:tc>
          <w:tcPr>
            <w:tcW w:w="5392" w:type="dxa"/>
          </w:tcPr>
          <w:p w14:paraId="1BD7713B" w14:textId="77777777" w:rsidR="00D47143" w:rsidRPr="005E0238" w:rsidRDefault="00D47143" w:rsidP="007133C0">
            <w:pPr>
              <w:tabs>
                <w:tab w:val="left" w:pos="8222"/>
              </w:tabs>
              <w:spacing w:after="0" w:line="240" w:lineRule="auto"/>
              <w:jc w:val="center"/>
              <w:rPr>
                <w:rFonts w:ascii="Times New Roman" w:hAnsi="Times New Roman" w:cs="Times New Roman"/>
                <w:b/>
                <w:color w:val="000000"/>
                <w:sz w:val="20"/>
                <w:szCs w:val="20"/>
              </w:rPr>
            </w:pPr>
          </w:p>
          <w:p w14:paraId="331F92D1" w14:textId="77777777" w:rsidR="00D47143" w:rsidRPr="005E0238" w:rsidRDefault="00D47143" w:rsidP="007133C0">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Descrição</w:t>
            </w:r>
          </w:p>
          <w:p w14:paraId="5D50201C" w14:textId="77777777" w:rsidR="00D47143" w:rsidRPr="005E0238" w:rsidRDefault="00D47143" w:rsidP="007133C0">
            <w:pPr>
              <w:tabs>
                <w:tab w:val="left" w:pos="8222"/>
              </w:tabs>
              <w:spacing w:after="0" w:line="240" w:lineRule="auto"/>
              <w:jc w:val="center"/>
              <w:rPr>
                <w:rFonts w:ascii="Times New Roman" w:hAnsi="Times New Roman" w:cs="Times New Roman"/>
                <w:b/>
                <w:color w:val="000000"/>
                <w:sz w:val="20"/>
                <w:szCs w:val="20"/>
              </w:rPr>
            </w:pPr>
          </w:p>
        </w:tc>
        <w:tc>
          <w:tcPr>
            <w:tcW w:w="1554" w:type="dxa"/>
          </w:tcPr>
          <w:p w14:paraId="65ECB740" w14:textId="77777777" w:rsidR="00D47143" w:rsidRPr="005E0238" w:rsidRDefault="00D47143" w:rsidP="007133C0">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Quant</w:t>
            </w:r>
          </w:p>
          <w:p w14:paraId="453EED5D" w14:textId="77777777" w:rsidR="00D47143" w:rsidRPr="005E0238" w:rsidRDefault="00D47143" w:rsidP="007133C0">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Unid.</w:t>
            </w:r>
          </w:p>
        </w:tc>
        <w:tc>
          <w:tcPr>
            <w:tcW w:w="1134" w:type="dxa"/>
          </w:tcPr>
          <w:p w14:paraId="1A24DDD5" w14:textId="77777777" w:rsidR="00D47143" w:rsidRPr="005E0238" w:rsidRDefault="00D47143" w:rsidP="007133C0">
            <w:pPr>
              <w:tabs>
                <w:tab w:val="left" w:pos="8222"/>
              </w:tabs>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Mediana</w:t>
            </w:r>
          </w:p>
          <w:p w14:paraId="135EEE14" w14:textId="77777777" w:rsidR="00D47143" w:rsidRPr="005E0238" w:rsidRDefault="00D47143" w:rsidP="007133C0">
            <w:pPr>
              <w:tabs>
                <w:tab w:val="left" w:pos="8222"/>
              </w:tabs>
              <w:spacing w:after="0" w:line="240" w:lineRule="auto"/>
              <w:jc w:val="center"/>
              <w:rPr>
                <w:rFonts w:ascii="Times New Roman" w:hAnsi="Times New Roman"/>
                <w:b/>
                <w:bCs/>
                <w:color w:val="000000"/>
                <w:sz w:val="20"/>
                <w:szCs w:val="20"/>
              </w:rPr>
            </w:pPr>
            <w:r w:rsidRPr="005E0238">
              <w:rPr>
                <w:rFonts w:ascii="Times New Roman" w:hAnsi="Times New Roman"/>
                <w:b/>
                <w:bCs/>
                <w:color w:val="000000"/>
                <w:sz w:val="20"/>
                <w:szCs w:val="20"/>
              </w:rPr>
              <w:t>Valor</w:t>
            </w:r>
          </w:p>
          <w:p w14:paraId="3BE0237F" w14:textId="77777777" w:rsidR="00D47143" w:rsidRPr="005E0238" w:rsidRDefault="00D47143" w:rsidP="007133C0">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Unitário</w:t>
            </w:r>
          </w:p>
        </w:tc>
        <w:tc>
          <w:tcPr>
            <w:tcW w:w="1418" w:type="dxa"/>
          </w:tcPr>
          <w:p w14:paraId="20BE9BC0" w14:textId="77777777" w:rsidR="00D47143" w:rsidRPr="005E0238" w:rsidRDefault="00D47143" w:rsidP="007133C0">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Valor Global Estimado</w:t>
            </w:r>
          </w:p>
        </w:tc>
      </w:tr>
      <w:tr w:rsidR="00D47143" w:rsidRPr="001B6DB0" w14:paraId="7D060455" w14:textId="77777777" w:rsidTr="007133C0">
        <w:trPr>
          <w:trHeight w:val="619"/>
        </w:trPr>
        <w:tc>
          <w:tcPr>
            <w:tcW w:w="1139" w:type="dxa"/>
          </w:tcPr>
          <w:p w14:paraId="371E891E" w14:textId="77777777" w:rsidR="00D47143" w:rsidRPr="0028759A" w:rsidRDefault="00D47143" w:rsidP="007133C0">
            <w:pPr>
              <w:tabs>
                <w:tab w:val="left" w:pos="8222"/>
              </w:tabs>
              <w:spacing w:after="0" w:line="240" w:lineRule="auto"/>
              <w:jc w:val="center"/>
              <w:rPr>
                <w:rFonts w:ascii="Times New Roman" w:hAnsi="Times New Roman" w:cs="Times New Roman"/>
                <w:color w:val="000000"/>
              </w:rPr>
            </w:pPr>
            <w:r w:rsidRPr="0028759A">
              <w:rPr>
                <w:rFonts w:ascii="Times New Roman" w:hAnsi="Times New Roman" w:cs="Times New Roman"/>
                <w:color w:val="000000"/>
              </w:rPr>
              <w:t>01</w:t>
            </w:r>
          </w:p>
        </w:tc>
        <w:tc>
          <w:tcPr>
            <w:tcW w:w="5392" w:type="dxa"/>
          </w:tcPr>
          <w:p w14:paraId="297F1FFD" w14:textId="77777777" w:rsidR="00D47143" w:rsidRPr="0053431C" w:rsidRDefault="00D47143" w:rsidP="007133C0">
            <w:pPr>
              <w:pStyle w:val="yiv5982529805msonormal"/>
              <w:shd w:val="clear" w:color="auto" w:fill="FFFFFF"/>
              <w:jc w:val="both"/>
              <w:rPr>
                <w:color w:val="000000"/>
                <w:sz w:val="22"/>
                <w:szCs w:val="22"/>
              </w:rPr>
            </w:pPr>
            <w:r>
              <w:rPr>
                <w:rFonts w:cs="Calibri"/>
                <w:color w:val="000000"/>
              </w:rPr>
              <w:t>Serviços de transmissão ao vivo em formato de programa televisivo, em até 03 (três) plataformas simultâneas (</w:t>
            </w:r>
            <w:proofErr w:type="spellStart"/>
            <w:r>
              <w:rPr>
                <w:rFonts w:cs="Calibri"/>
                <w:color w:val="000000"/>
              </w:rPr>
              <w:t>facebook</w:t>
            </w:r>
            <w:proofErr w:type="spellEnd"/>
            <w:r>
              <w:rPr>
                <w:rFonts w:cs="Calibri"/>
                <w:color w:val="000000"/>
              </w:rPr>
              <w:t xml:space="preserve">, site e </w:t>
            </w:r>
            <w:proofErr w:type="spellStart"/>
            <w:r>
              <w:rPr>
                <w:rFonts w:cs="Calibri"/>
                <w:color w:val="000000"/>
              </w:rPr>
              <w:t>youtube</w:t>
            </w:r>
            <w:proofErr w:type="spellEnd"/>
            <w:r>
              <w:rPr>
                <w:rFonts w:cs="Calibri"/>
                <w:color w:val="000000"/>
              </w:rPr>
              <w:t xml:space="preserve">), canais oficiais da Câmara Municipal de Extrema. Com 05 (cinco) câmeras Full HD, sistema de transmissão em corte com mesa de corte, com mínimo de 06 (seis) entradas HDMI ou SDI, gerador de caracteres, com 03 (três) saídas auxiliares, captação e emulação de áudio para internet. Sistema Picture-in-Picture (PIP) para intérprete de libras incluso em todas as transmissões. Kit </w:t>
            </w:r>
            <w:proofErr w:type="spellStart"/>
            <w:r>
              <w:rPr>
                <w:rFonts w:cs="Calibri"/>
                <w:color w:val="000000"/>
              </w:rPr>
              <w:t>Chroma</w:t>
            </w:r>
            <w:proofErr w:type="spellEnd"/>
            <w:r>
              <w:rPr>
                <w:rFonts w:cs="Calibri"/>
                <w:color w:val="000000"/>
              </w:rPr>
              <w:t xml:space="preserve"> Key (trave, tela verde, iluminação) Sistema de </w:t>
            </w:r>
            <w:proofErr w:type="spellStart"/>
            <w:r>
              <w:rPr>
                <w:rFonts w:cs="Calibri"/>
                <w:color w:val="000000"/>
              </w:rPr>
              <w:t>Audio</w:t>
            </w:r>
            <w:proofErr w:type="spellEnd"/>
            <w:r>
              <w:rPr>
                <w:rFonts w:cs="Calibri"/>
                <w:color w:val="000000"/>
              </w:rPr>
              <w:t xml:space="preserve">, Mesa de 6 Canais, 6 </w:t>
            </w:r>
            <w:proofErr w:type="gramStart"/>
            <w:r>
              <w:rPr>
                <w:rFonts w:cs="Calibri"/>
                <w:color w:val="000000"/>
              </w:rPr>
              <w:t>Microfones  de</w:t>
            </w:r>
            <w:proofErr w:type="gramEnd"/>
            <w:r>
              <w:rPr>
                <w:rFonts w:cs="Calibri"/>
                <w:color w:val="000000"/>
              </w:rPr>
              <w:t xml:space="preserve"> lapelas,  Kit de Iluminação 4 Soft Box 4 Spots de led 60W</w:t>
            </w:r>
            <w:r>
              <w:rPr>
                <w:rFonts w:cs="Calibri"/>
                <w:color w:val="000000"/>
              </w:rPr>
              <w:br/>
              <w:t>Mínimo de 02 (dois) profissionais para cada transmissão. Equipamentos para transmissão deverão estar instalados, configurados e prontos para utilização com antecedência de duas horas</w:t>
            </w:r>
          </w:p>
        </w:tc>
        <w:tc>
          <w:tcPr>
            <w:tcW w:w="1554" w:type="dxa"/>
          </w:tcPr>
          <w:p w14:paraId="0CFAE975" w14:textId="77777777" w:rsidR="00D47143" w:rsidRPr="0053431C" w:rsidRDefault="00D47143" w:rsidP="007133C0">
            <w:pPr>
              <w:tabs>
                <w:tab w:val="left" w:pos="8222"/>
              </w:tabs>
              <w:spacing w:after="0" w:line="240" w:lineRule="auto"/>
              <w:jc w:val="center"/>
              <w:rPr>
                <w:rFonts w:ascii="Times New Roman" w:hAnsi="Times New Roman" w:cs="Times New Roman"/>
                <w:color w:val="000000"/>
              </w:rPr>
            </w:pPr>
            <w:r>
              <w:rPr>
                <w:rFonts w:ascii="Times New Roman" w:eastAsia="Times New Roman" w:hAnsi="Times New Roman" w:cs="Times New Roman"/>
              </w:rPr>
              <w:t>60 (sessenta transmissões)</w:t>
            </w:r>
          </w:p>
        </w:tc>
        <w:tc>
          <w:tcPr>
            <w:tcW w:w="1134" w:type="dxa"/>
          </w:tcPr>
          <w:p w14:paraId="10DAD7FE" w14:textId="77777777" w:rsidR="00D47143" w:rsidRPr="00051D03" w:rsidRDefault="00D47143" w:rsidP="007133C0">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369CDE60" w14:textId="77777777" w:rsidR="00D47143" w:rsidRPr="00051D03" w:rsidRDefault="00D47143" w:rsidP="007133C0">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1.980,00</w:t>
            </w:r>
          </w:p>
        </w:tc>
        <w:tc>
          <w:tcPr>
            <w:tcW w:w="1418" w:type="dxa"/>
          </w:tcPr>
          <w:p w14:paraId="3B0BDE12" w14:textId="77777777" w:rsidR="00D47143" w:rsidRPr="00E032F9" w:rsidRDefault="00D47143" w:rsidP="007133C0">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5153202B" w14:textId="77777777" w:rsidR="00D47143" w:rsidRPr="00E032F9" w:rsidRDefault="00D47143" w:rsidP="007133C0">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118.800,00</w:t>
            </w:r>
          </w:p>
        </w:tc>
      </w:tr>
      <w:tr w:rsidR="00D47143" w:rsidRPr="001B6DB0" w14:paraId="3D088689" w14:textId="77777777" w:rsidTr="007133C0">
        <w:trPr>
          <w:trHeight w:val="619"/>
        </w:trPr>
        <w:tc>
          <w:tcPr>
            <w:tcW w:w="1139" w:type="dxa"/>
          </w:tcPr>
          <w:p w14:paraId="6AE1349A" w14:textId="77777777" w:rsidR="00D47143" w:rsidRPr="0028759A" w:rsidRDefault="00D47143" w:rsidP="007133C0">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02</w:t>
            </w:r>
          </w:p>
        </w:tc>
        <w:tc>
          <w:tcPr>
            <w:tcW w:w="5392" w:type="dxa"/>
          </w:tcPr>
          <w:p w14:paraId="5CABDE5F" w14:textId="77777777" w:rsidR="00D47143" w:rsidRDefault="00D47143" w:rsidP="007133C0">
            <w:pPr>
              <w:pStyle w:val="yiv5982529805msonormal"/>
              <w:shd w:val="clear" w:color="auto" w:fill="FFFFFF"/>
              <w:jc w:val="both"/>
              <w:rPr>
                <w:rFonts w:cs="Calibri"/>
                <w:color w:val="000000"/>
              </w:rPr>
            </w:pPr>
            <w:r>
              <w:rPr>
                <w:rFonts w:cs="Calibri"/>
                <w:color w:val="000000"/>
              </w:rPr>
              <w:t>Gravação e edição em formato de programa televisivo, com 04 (quatro) câmeras Full HD com mesa de corte, com mínimo de 05 (seis) entradas HDMI ou SDI, gerador de caracteres, com 03 (três) saídas auxiliares, captação e emulação de áudio para internet. Sistema Picture-in-Picture (PIP) para intérprete de libras incluso em todas as gravações.</w:t>
            </w:r>
            <w:r>
              <w:rPr>
                <w:rFonts w:cs="Calibri"/>
                <w:color w:val="000000"/>
              </w:rPr>
              <w:br/>
              <w:t xml:space="preserve">Kit </w:t>
            </w:r>
            <w:proofErr w:type="spellStart"/>
            <w:r>
              <w:rPr>
                <w:rFonts w:cs="Calibri"/>
                <w:color w:val="000000"/>
              </w:rPr>
              <w:t>Chroma</w:t>
            </w:r>
            <w:proofErr w:type="spellEnd"/>
            <w:r>
              <w:rPr>
                <w:rFonts w:cs="Calibri"/>
                <w:color w:val="000000"/>
              </w:rPr>
              <w:t xml:space="preserve"> Key (trave, tela verde, iluminação) Sistema de </w:t>
            </w:r>
            <w:proofErr w:type="spellStart"/>
            <w:r>
              <w:rPr>
                <w:rFonts w:cs="Calibri"/>
                <w:color w:val="000000"/>
              </w:rPr>
              <w:t>Audio</w:t>
            </w:r>
            <w:proofErr w:type="spellEnd"/>
            <w:r>
              <w:rPr>
                <w:rFonts w:cs="Calibri"/>
                <w:color w:val="000000"/>
              </w:rPr>
              <w:t xml:space="preserve">, Mesa de 6 Canais, 4 </w:t>
            </w:r>
            <w:proofErr w:type="gramStart"/>
            <w:r>
              <w:rPr>
                <w:rFonts w:cs="Calibri"/>
                <w:color w:val="000000"/>
              </w:rPr>
              <w:t>Microfones  de</w:t>
            </w:r>
            <w:proofErr w:type="gramEnd"/>
            <w:r>
              <w:rPr>
                <w:rFonts w:cs="Calibri"/>
                <w:color w:val="000000"/>
              </w:rPr>
              <w:t xml:space="preserve"> lapelas,  Kit de Iluminação 4 Soft Box 4 Spots de led 60W Mínimo de 02 (dois) profissionais para cada gravação. Equipamentos para gravação deverão estar </w:t>
            </w:r>
            <w:r>
              <w:rPr>
                <w:rFonts w:cs="Calibri"/>
                <w:color w:val="000000"/>
              </w:rPr>
              <w:lastRenderedPageBreak/>
              <w:t>instalados, configurados e prontos para utilização com antecedência de duas horas.</w:t>
            </w:r>
          </w:p>
        </w:tc>
        <w:tc>
          <w:tcPr>
            <w:tcW w:w="1554" w:type="dxa"/>
          </w:tcPr>
          <w:p w14:paraId="487EC80A" w14:textId="77777777" w:rsidR="00D47143" w:rsidRDefault="00D47143" w:rsidP="007133C0">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180 (cento e oitenta programas)</w:t>
            </w:r>
          </w:p>
        </w:tc>
        <w:tc>
          <w:tcPr>
            <w:tcW w:w="1134" w:type="dxa"/>
          </w:tcPr>
          <w:p w14:paraId="42CD0631" w14:textId="77777777" w:rsidR="00D47143" w:rsidRDefault="00D47143" w:rsidP="007133C0">
            <w:pPr>
              <w:tabs>
                <w:tab w:val="left" w:pos="8222"/>
              </w:tabs>
              <w:spacing w:after="0" w:line="240" w:lineRule="auto"/>
              <w:jc w:val="center"/>
              <w:rPr>
                <w:rFonts w:ascii="Times New Roman" w:hAnsi="Times New Roman" w:cs="Times New Roman"/>
                <w:b/>
                <w:bCs/>
                <w:color w:val="000000"/>
              </w:rPr>
            </w:pPr>
          </w:p>
          <w:p w14:paraId="4E73687B" w14:textId="77777777" w:rsidR="00D47143" w:rsidRPr="00051D03" w:rsidRDefault="00D47143" w:rsidP="007133C0">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3C7C18FD" w14:textId="77777777" w:rsidR="00D47143" w:rsidRPr="00051D03" w:rsidRDefault="00D47143" w:rsidP="007133C0">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700,00</w:t>
            </w:r>
          </w:p>
        </w:tc>
        <w:tc>
          <w:tcPr>
            <w:tcW w:w="1418" w:type="dxa"/>
          </w:tcPr>
          <w:p w14:paraId="7FD787BC" w14:textId="77777777" w:rsidR="00D47143" w:rsidRDefault="00D47143" w:rsidP="007133C0">
            <w:pPr>
              <w:tabs>
                <w:tab w:val="left" w:pos="8222"/>
              </w:tabs>
              <w:spacing w:after="0" w:line="240" w:lineRule="auto"/>
              <w:jc w:val="center"/>
              <w:rPr>
                <w:rFonts w:ascii="Times New Roman" w:hAnsi="Times New Roman" w:cs="Times New Roman"/>
                <w:b/>
                <w:bCs/>
                <w:color w:val="000000"/>
              </w:rPr>
            </w:pPr>
          </w:p>
          <w:p w14:paraId="0A7F31BC" w14:textId="77777777" w:rsidR="00D47143" w:rsidRPr="00E032F9" w:rsidRDefault="00D47143" w:rsidP="007133C0">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4CA3A548" w14:textId="77777777" w:rsidR="00D47143" w:rsidRPr="00E032F9" w:rsidRDefault="00D47143" w:rsidP="007133C0">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126.000,00</w:t>
            </w:r>
          </w:p>
        </w:tc>
      </w:tr>
      <w:tr w:rsidR="00D47143" w:rsidRPr="001B6DB0" w14:paraId="22677F05" w14:textId="77777777" w:rsidTr="007133C0">
        <w:trPr>
          <w:trHeight w:val="619"/>
        </w:trPr>
        <w:tc>
          <w:tcPr>
            <w:tcW w:w="1139" w:type="dxa"/>
          </w:tcPr>
          <w:p w14:paraId="0B1E0546" w14:textId="77777777" w:rsidR="00D47143" w:rsidRDefault="00D47143" w:rsidP="007133C0">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03</w:t>
            </w:r>
          </w:p>
        </w:tc>
        <w:tc>
          <w:tcPr>
            <w:tcW w:w="5392" w:type="dxa"/>
          </w:tcPr>
          <w:p w14:paraId="19BCF731" w14:textId="77777777" w:rsidR="00D47143" w:rsidRDefault="00D47143" w:rsidP="007133C0">
            <w:pPr>
              <w:pStyle w:val="yiv5982529805msonormal"/>
              <w:shd w:val="clear" w:color="auto" w:fill="FFFFFF"/>
              <w:jc w:val="both"/>
              <w:rPr>
                <w:rFonts w:cs="Calibri"/>
                <w:color w:val="000000"/>
              </w:rPr>
            </w:pPr>
            <w:r>
              <w:rPr>
                <w:rFonts w:cs="Calibri"/>
                <w:color w:val="000000"/>
              </w:rPr>
              <w:t>Serviços de transmissão ao vivo de palestras e apresentações na plenária da câmara, em até 03 (três) plataformas simultâneas (</w:t>
            </w:r>
            <w:proofErr w:type="spellStart"/>
            <w:r>
              <w:rPr>
                <w:rFonts w:cs="Calibri"/>
                <w:color w:val="000000"/>
              </w:rPr>
              <w:t>facebook</w:t>
            </w:r>
            <w:proofErr w:type="spellEnd"/>
            <w:r>
              <w:rPr>
                <w:rFonts w:cs="Calibri"/>
                <w:color w:val="000000"/>
              </w:rPr>
              <w:t xml:space="preserve">, site e </w:t>
            </w:r>
            <w:proofErr w:type="spellStart"/>
            <w:r>
              <w:rPr>
                <w:rFonts w:cs="Calibri"/>
                <w:color w:val="000000"/>
              </w:rPr>
              <w:t>youtube</w:t>
            </w:r>
            <w:proofErr w:type="spellEnd"/>
            <w:r>
              <w:rPr>
                <w:rFonts w:cs="Calibri"/>
                <w:color w:val="000000"/>
              </w:rPr>
              <w:t>), canais oficiais da Câmara Municipal de Extrema. Com 05 (cinco) câmeras Full HD, sistema de transmissão em corte com mesa de corte, com mínimo de 06 (seis) entradas HDMI ou SDI, gerador de caracteres, com 03 (três) saídas auxiliares, captação e emulação de áudio para internet. Sistema Picture-in-Picture (PIP) para intérprete de libras incluso em todas as transmissões. Mínimo de 02 (dois) profissionais para cada transmissão. Equipamentos para transmissão deverão estar instalados, configurados e prontos para utilização com antecedência de duas horas.</w:t>
            </w:r>
          </w:p>
        </w:tc>
        <w:tc>
          <w:tcPr>
            <w:tcW w:w="1554" w:type="dxa"/>
          </w:tcPr>
          <w:p w14:paraId="0163E573" w14:textId="77777777" w:rsidR="00D47143" w:rsidRDefault="00D47143" w:rsidP="007133C0">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 (vinte e quatro)</w:t>
            </w:r>
          </w:p>
        </w:tc>
        <w:tc>
          <w:tcPr>
            <w:tcW w:w="1134" w:type="dxa"/>
          </w:tcPr>
          <w:p w14:paraId="70662DAA" w14:textId="77777777" w:rsidR="00D47143" w:rsidRPr="00051D03" w:rsidRDefault="00D47143" w:rsidP="007133C0">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1AF2B824" w14:textId="77777777" w:rsidR="00D47143" w:rsidRPr="00051D03" w:rsidRDefault="00D47143" w:rsidP="007133C0">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1.300,00</w:t>
            </w:r>
          </w:p>
        </w:tc>
        <w:tc>
          <w:tcPr>
            <w:tcW w:w="1418" w:type="dxa"/>
          </w:tcPr>
          <w:p w14:paraId="6C8EF2F3" w14:textId="77777777" w:rsidR="00D47143" w:rsidRPr="00E032F9" w:rsidRDefault="00D47143" w:rsidP="007133C0">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430B451F" w14:textId="77777777" w:rsidR="00D47143" w:rsidRPr="00E032F9" w:rsidRDefault="00D47143" w:rsidP="007133C0">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31.200,00</w:t>
            </w:r>
          </w:p>
        </w:tc>
      </w:tr>
      <w:tr w:rsidR="00D47143" w:rsidRPr="001B6DB0" w14:paraId="35BC57AB" w14:textId="77777777" w:rsidTr="007133C0">
        <w:trPr>
          <w:trHeight w:val="619"/>
        </w:trPr>
        <w:tc>
          <w:tcPr>
            <w:tcW w:w="1139" w:type="dxa"/>
          </w:tcPr>
          <w:p w14:paraId="7780A49A" w14:textId="77777777" w:rsidR="00D47143" w:rsidRDefault="00D47143" w:rsidP="007133C0">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04</w:t>
            </w:r>
          </w:p>
        </w:tc>
        <w:tc>
          <w:tcPr>
            <w:tcW w:w="5392" w:type="dxa"/>
          </w:tcPr>
          <w:p w14:paraId="1D379438" w14:textId="77777777" w:rsidR="00D47143" w:rsidRDefault="00D47143" w:rsidP="007133C0">
            <w:pPr>
              <w:pStyle w:val="yiv5982529805msonormal"/>
              <w:shd w:val="clear" w:color="auto" w:fill="FFFFFF"/>
              <w:jc w:val="both"/>
              <w:rPr>
                <w:rFonts w:cs="Calibri"/>
                <w:color w:val="000000"/>
              </w:rPr>
            </w:pPr>
            <w:r>
              <w:rPr>
                <w:rFonts w:cs="Calibri"/>
                <w:color w:val="000000"/>
              </w:rPr>
              <w:t xml:space="preserve">Serviços de Gravação e/ou transmissão ao vivo externa a câmara, com Unidade Móvel equipada com </w:t>
            </w:r>
            <w:proofErr w:type="spellStart"/>
            <w:r>
              <w:rPr>
                <w:rFonts w:cs="Calibri"/>
                <w:color w:val="000000"/>
              </w:rPr>
              <w:t>Switcher</w:t>
            </w:r>
            <w:proofErr w:type="spellEnd"/>
            <w:r>
              <w:rPr>
                <w:rFonts w:cs="Calibri"/>
                <w:color w:val="000000"/>
              </w:rPr>
              <w:t xml:space="preserve"> de </w:t>
            </w:r>
            <w:proofErr w:type="spellStart"/>
            <w:r>
              <w:rPr>
                <w:rFonts w:cs="Calibri"/>
                <w:color w:val="000000"/>
              </w:rPr>
              <w:t>video</w:t>
            </w:r>
            <w:proofErr w:type="spellEnd"/>
            <w:r>
              <w:rPr>
                <w:rFonts w:cs="Calibri"/>
                <w:color w:val="000000"/>
              </w:rPr>
              <w:t xml:space="preserve"> com mínimo de 06 (seis </w:t>
            </w:r>
            <w:proofErr w:type="spellStart"/>
            <w:r>
              <w:rPr>
                <w:rFonts w:cs="Calibri"/>
                <w:color w:val="000000"/>
              </w:rPr>
              <w:t>imputs</w:t>
            </w:r>
            <w:proofErr w:type="spellEnd"/>
            <w:r>
              <w:rPr>
                <w:rFonts w:cs="Calibri"/>
                <w:color w:val="000000"/>
              </w:rPr>
              <w:t xml:space="preserve">) entradas HDMI ou SDI, gerador de caracteres, com 03 (três outputs) saídas auxiliares, captação e emulação de áudio para internet. Sistema Picture-in-Picture (PIP) para intérprete de libras incluso em todas as transmissões. Mesa de som com no mínimo 4 canais, 4 microfones sem fio, sistema de </w:t>
            </w:r>
            <w:proofErr w:type="spellStart"/>
            <w:r>
              <w:rPr>
                <w:rFonts w:cs="Calibri"/>
                <w:color w:val="000000"/>
              </w:rPr>
              <w:t>intercom</w:t>
            </w:r>
            <w:proofErr w:type="spellEnd"/>
            <w:r>
              <w:rPr>
                <w:rFonts w:cs="Calibri"/>
                <w:color w:val="000000"/>
              </w:rPr>
              <w:t>, nobreak, com 05 (cinco) câmeras Full HD, transmissão em até 03 (três) plataformas simultâneas (</w:t>
            </w:r>
            <w:proofErr w:type="spellStart"/>
            <w:r>
              <w:rPr>
                <w:rFonts w:cs="Calibri"/>
                <w:color w:val="000000"/>
              </w:rPr>
              <w:t>facebook</w:t>
            </w:r>
            <w:proofErr w:type="spellEnd"/>
            <w:r>
              <w:rPr>
                <w:rFonts w:cs="Calibri"/>
                <w:color w:val="000000"/>
              </w:rPr>
              <w:t xml:space="preserve">, site e </w:t>
            </w:r>
            <w:proofErr w:type="spellStart"/>
            <w:r>
              <w:rPr>
                <w:rFonts w:cs="Calibri"/>
                <w:color w:val="000000"/>
              </w:rPr>
              <w:t>youtube</w:t>
            </w:r>
            <w:proofErr w:type="spellEnd"/>
            <w:r>
              <w:rPr>
                <w:rFonts w:cs="Calibri"/>
                <w:color w:val="000000"/>
              </w:rPr>
              <w:t>), canais oficiais da Câmara Municipal de Extrema</w:t>
            </w:r>
            <w:r>
              <w:rPr>
                <w:rFonts w:cs="Calibri"/>
                <w:color w:val="000000"/>
              </w:rPr>
              <w:br/>
              <w:t>Mínimo de 03 (</w:t>
            </w:r>
            <w:proofErr w:type="spellStart"/>
            <w:r>
              <w:rPr>
                <w:rFonts w:cs="Calibri"/>
                <w:color w:val="000000"/>
              </w:rPr>
              <w:t>Tres</w:t>
            </w:r>
            <w:proofErr w:type="spellEnd"/>
            <w:r>
              <w:rPr>
                <w:rFonts w:cs="Calibri"/>
                <w:color w:val="000000"/>
              </w:rPr>
              <w:t>) profissionais para cada transmissão. Equipamentos para transmissão deverão estar instalados, configurados e prontos para utilização com antecedência de duas horas.</w:t>
            </w:r>
          </w:p>
        </w:tc>
        <w:tc>
          <w:tcPr>
            <w:tcW w:w="1554" w:type="dxa"/>
          </w:tcPr>
          <w:p w14:paraId="783DEDF3" w14:textId="77777777" w:rsidR="00D47143" w:rsidRDefault="00D47143" w:rsidP="007133C0">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 (doze)</w:t>
            </w:r>
          </w:p>
        </w:tc>
        <w:tc>
          <w:tcPr>
            <w:tcW w:w="1134" w:type="dxa"/>
          </w:tcPr>
          <w:p w14:paraId="7ADE79A9" w14:textId="77777777" w:rsidR="00D47143" w:rsidRPr="00051D03" w:rsidRDefault="00D47143" w:rsidP="007133C0">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43EE484C" w14:textId="77777777" w:rsidR="00D47143" w:rsidRPr="00051D03" w:rsidRDefault="00D47143" w:rsidP="007133C0">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1.900,00</w:t>
            </w:r>
          </w:p>
        </w:tc>
        <w:tc>
          <w:tcPr>
            <w:tcW w:w="1418" w:type="dxa"/>
          </w:tcPr>
          <w:p w14:paraId="275867D9" w14:textId="77777777" w:rsidR="00D47143" w:rsidRPr="00E032F9" w:rsidRDefault="00D47143" w:rsidP="007133C0">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0594BA51" w14:textId="77777777" w:rsidR="00D47143" w:rsidRPr="00E032F9" w:rsidRDefault="00D47143" w:rsidP="007133C0">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22.800,00</w:t>
            </w:r>
          </w:p>
        </w:tc>
      </w:tr>
      <w:tr w:rsidR="00D47143" w:rsidRPr="001B6DB0" w14:paraId="3FE4305A" w14:textId="77777777" w:rsidTr="007133C0">
        <w:trPr>
          <w:trHeight w:val="619"/>
        </w:trPr>
        <w:tc>
          <w:tcPr>
            <w:tcW w:w="1139" w:type="dxa"/>
          </w:tcPr>
          <w:p w14:paraId="157C1556" w14:textId="77777777" w:rsidR="00D47143" w:rsidRDefault="00D47143" w:rsidP="007133C0">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5392" w:type="dxa"/>
          </w:tcPr>
          <w:p w14:paraId="544B5264" w14:textId="77777777" w:rsidR="00D47143" w:rsidRDefault="00D47143" w:rsidP="007133C0">
            <w:pPr>
              <w:pStyle w:val="yiv5982529805msonormal"/>
              <w:shd w:val="clear" w:color="auto" w:fill="FFFFFF"/>
              <w:jc w:val="both"/>
              <w:rPr>
                <w:rFonts w:cs="Calibri"/>
                <w:color w:val="000000"/>
              </w:rPr>
            </w:pPr>
            <w:r>
              <w:rPr>
                <w:rFonts w:cs="Calibri"/>
                <w:color w:val="000000"/>
              </w:rPr>
              <w:t>Edição de vídeo no estilo reportagem de até 10 min. Com prazo máximo de 6 horas para entrega do material editado (contando a partir do recebimento do material bruto).</w:t>
            </w:r>
          </w:p>
        </w:tc>
        <w:tc>
          <w:tcPr>
            <w:tcW w:w="1554" w:type="dxa"/>
          </w:tcPr>
          <w:p w14:paraId="68A4B179" w14:textId="77777777" w:rsidR="00D47143" w:rsidRDefault="00D47143" w:rsidP="007133C0">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 (sessenta)</w:t>
            </w:r>
          </w:p>
        </w:tc>
        <w:tc>
          <w:tcPr>
            <w:tcW w:w="1134" w:type="dxa"/>
          </w:tcPr>
          <w:p w14:paraId="1139656C" w14:textId="77777777" w:rsidR="00D47143" w:rsidRPr="00051D03" w:rsidRDefault="00D47143" w:rsidP="007133C0">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61F49A61" w14:textId="77777777" w:rsidR="00D47143" w:rsidRPr="00051D03" w:rsidRDefault="00D47143" w:rsidP="007133C0">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666,67</w:t>
            </w:r>
          </w:p>
        </w:tc>
        <w:tc>
          <w:tcPr>
            <w:tcW w:w="1418" w:type="dxa"/>
          </w:tcPr>
          <w:p w14:paraId="7FD35347" w14:textId="77777777" w:rsidR="00D47143" w:rsidRPr="00E032F9" w:rsidRDefault="00D47143" w:rsidP="007133C0">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692EB50A" w14:textId="77777777" w:rsidR="00D47143" w:rsidRPr="00E032F9" w:rsidRDefault="00D47143" w:rsidP="007133C0">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40.000,20</w:t>
            </w:r>
          </w:p>
        </w:tc>
      </w:tr>
      <w:tr w:rsidR="00D47143" w:rsidRPr="001B6DB0" w14:paraId="3B4F17C9" w14:textId="77777777" w:rsidTr="007133C0">
        <w:trPr>
          <w:trHeight w:val="619"/>
        </w:trPr>
        <w:tc>
          <w:tcPr>
            <w:tcW w:w="1139" w:type="dxa"/>
          </w:tcPr>
          <w:p w14:paraId="301FBFDE" w14:textId="77777777" w:rsidR="00D47143" w:rsidRDefault="00D47143" w:rsidP="007133C0">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06</w:t>
            </w:r>
          </w:p>
        </w:tc>
        <w:tc>
          <w:tcPr>
            <w:tcW w:w="5392" w:type="dxa"/>
          </w:tcPr>
          <w:p w14:paraId="4D1072F3" w14:textId="77777777" w:rsidR="00D47143" w:rsidRDefault="00D47143" w:rsidP="007133C0">
            <w:pPr>
              <w:pStyle w:val="yiv5982529805msonormal"/>
              <w:shd w:val="clear" w:color="auto" w:fill="FFFFFF"/>
              <w:jc w:val="both"/>
              <w:rPr>
                <w:rFonts w:cs="Calibri"/>
                <w:color w:val="000000"/>
              </w:rPr>
            </w:pPr>
            <w:r>
              <w:rPr>
                <w:rFonts w:cs="Calibri"/>
                <w:color w:val="000000"/>
              </w:rPr>
              <w:t>Captação de imagens aéreas com Drone 4k, com tempo médio de voo de 60 min. (3 baterias).</w:t>
            </w:r>
          </w:p>
        </w:tc>
        <w:tc>
          <w:tcPr>
            <w:tcW w:w="1554" w:type="dxa"/>
          </w:tcPr>
          <w:p w14:paraId="0B16C32D" w14:textId="77777777" w:rsidR="00D47143" w:rsidRDefault="00D47143" w:rsidP="007133C0">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 (trinta e seis)</w:t>
            </w:r>
          </w:p>
        </w:tc>
        <w:tc>
          <w:tcPr>
            <w:tcW w:w="1134" w:type="dxa"/>
          </w:tcPr>
          <w:p w14:paraId="034A423C" w14:textId="77777777" w:rsidR="00D47143" w:rsidRPr="00051D03" w:rsidRDefault="00D47143" w:rsidP="007133C0">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52DBA3B4" w14:textId="77777777" w:rsidR="00D47143" w:rsidRPr="00051D03" w:rsidRDefault="00D47143" w:rsidP="007133C0">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673,33</w:t>
            </w:r>
          </w:p>
        </w:tc>
        <w:tc>
          <w:tcPr>
            <w:tcW w:w="1418" w:type="dxa"/>
          </w:tcPr>
          <w:p w14:paraId="4F241B2A" w14:textId="77777777" w:rsidR="00D47143" w:rsidRPr="00E032F9" w:rsidRDefault="00D47143" w:rsidP="007133C0">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373304E2" w14:textId="77777777" w:rsidR="00D47143" w:rsidRPr="00E032F9" w:rsidRDefault="00D47143" w:rsidP="007133C0">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24.239,88</w:t>
            </w:r>
          </w:p>
        </w:tc>
      </w:tr>
    </w:tbl>
    <w:p w14:paraId="05152C57" w14:textId="77777777" w:rsidR="009B492C" w:rsidRDefault="009B492C" w:rsidP="009B492C">
      <w:pPr>
        <w:spacing w:after="0" w:line="240" w:lineRule="auto"/>
        <w:jc w:val="both"/>
        <w:rPr>
          <w:rFonts w:ascii="Arial" w:hAnsi="Arial" w:cs="Arial"/>
          <w:sz w:val="24"/>
          <w:szCs w:val="24"/>
        </w:rPr>
      </w:pPr>
    </w:p>
    <w:p w14:paraId="1852C85F" w14:textId="77777777" w:rsidR="00612C35" w:rsidRDefault="00612C35" w:rsidP="009B492C"/>
    <w:p w14:paraId="3ADD91EB" w14:textId="77777777" w:rsidR="00FF51BD" w:rsidRDefault="00FF51BD" w:rsidP="009B492C"/>
    <w:p w14:paraId="6133C10E" w14:textId="77777777" w:rsidR="00FF51BD" w:rsidRDefault="00FF51BD" w:rsidP="009B492C"/>
    <w:p w14:paraId="19822A61" w14:textId="77777777" w:rsidR="00FF51BD" w:rsidRDefault="00FF51BD" w:rsidP="009B492C"/>
    <w:p w14:paraId="31A07B1E" w14:textId="77777777" w:rsidR="00FF51BD" w:rsidRDefault="00FF51BD" w:rsidP="009B492C"/>
    <w:p w14:paraId="74A00A5B" w14:textId="77777777" w:rsidR="00FF51BD" w:rsidRDefault="00FF51BD" w:rsidP="009B492C"/>
    <w:p w14:paraId="3ABA4ACE" w14:textId="77777777" w:rsidR="004419E1" w:rsidRDefault="004419E1" w:rsidP="009B492C"/>
    <w:p w14:paraId="17D4A385" w14:textId="77777777" w:rsidR="004419E1" w:rsidRDefault="004419E1" w:rsidP="009B492C"/>
    <w:p w14:paraId="5391E142" w14:textId="77777777" w:rsidR="004419E1" w:rsidRDefault="004419E1" w:rsidP="009B492C"/>
    <w:p w14:paraId="30B4455E" w14:textId="77777777" w:rsidR="00FF51BD" w:rsidRPr="00D215EF" w:rsidRDefault="00E42D71"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w:t>
      </w:r>
      <w:r w:rsidR="00FF51BD" w:rsidRPr="00D215EF">
        <w:rPr>
          <w:rFonts w:ascii="Arial" w:hAnsi="Arial" w:cs="Arial"/>
          <w:b/>
          <w:sz w:val="24"/>
          <w:szCs w:val="24"/>
        </w:rPr>
        <w:t>NEXO IX</w:t>
      </w:r>
    </w:p>
    <w:p w14:paraId="0ED5F59A" w14:textId="77777777" w:rsidR="00FF51BD" w:rsidRPr="00D215EF" w:rsidRDefault="00FF51BD" w:rsidP="00FF51BD">
      <w:pPr>
        <w:shd w:val="clear" w:color="auto" w:fill="D9D9D9"/>
        <w:spacing w:after="0" w:line="240" w:lineRule="auto"/>
        <w:ind w:firstLine="539"/>
        <w:jc w:val="center"/>
      </w:pPr>
      <w:r w:rsidRPr="00D215EF">
        <w:rPr>
          <w:rFonts w:ascii="Arial" w:hAnsi="Arial" w:cs="Arial"/>
          <w:sz w:val="24"/>
          <w:szCs w:val="24"/>
        </w:rPr>
        <w:t>CHECKLIST</w:t>
      </w:r>
      <w:r w:rsidR="00DD6C60" w:rsidRPr="00D215EF">
        <w:rPr>
          <w:rFonts w:ascii="Arial" w:hAnsi="Arial" w:cs="Arial"/>
          <w:sz w:val="24"/>
          <w:szCs w:val="24"/>
        </w:rPr>
        <w:t xml:space="preserve"> FORNECEDOR</w:t>
      </w:r>
    </w:p>
    <w:p w14:paraId="413BCF3D" w14:textId="77777777" w:rsidR="00FF51BD" w:rsidRPr="005A1F3D" w:rsidRDefault="00FF51BD" w:rsidP="00FF51BD">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D215EF" w14:paraId="3E110829" w14:textId="77777777" w:rsidTr="00B33513">
        <w:tc>
          <w:tcPr>
            <w:tcW w:w="5207" w:type="dxa"/>
            <w:shd w:val="clear" w:color="auto" w:fill="D9D9D9" w:themeFill="background1" w:themeFillShade="D9"/>
          </w:tcPr>
          <w:p w14:paraId="2E8A3D24" w14:textId="77777777" w:rsidR="00D215EF" w:rsidRPr="00D71A8A"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085849BA" w14:textId="77777777" w:rsidR="00D215EF" w:rsidRPr="003D65E8" w:rsidRDefault="00D215EF" w:rsidP="00B3351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D215EF" w14:paraId="5D9A1A8D" w14:textId="77777777" w:rsidTr="00B33513">
        <w:tc>
          <w:tcPr>
            <w:tcW w:w="5207" w:type="dxa"/>
            <w:shd w:val="clear" w:color="auto" w:fill="D9D9D9" w:themeFill="background1" w:themeFillShade="D9"/>
          </w:tcPr>
          <w:p w14:paraId="2E72F173" w14:textId="77777777" w:rsidR="00D215EF" w:rsidRPr="00D71A8A"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0AA5997B"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0DFDA8DA" w14:textId="77777777" w:rsidR="00D215EF" w:rsidRPr="003D65E8" w:rsidRDefault="00D215EF" w:rsidP="00B33513">
            <w:pPr>
              <w:pStyle w:val="Default"/>
              <w:rPr>
                <w:rFonts w:ascii="Times New Roman" w:hAnsi="Times New Roman" w:cs="Times New Roman"/>
              </w:rPr>
            </w:pPr>
          </w:p>
          <w:p w14:paraId="029EE1BA" w14:textId="77777777" w:rsidR="00F8547D" w:rsidRDefault="00F8547D" w:rsidP="00B33513">
            <w:pPr>
              <w:pStyle w:val="Default"/>
              <w:spacing w:after="3"/>
              <w:jc w:val="both"/>
              <w:rPr>
                <w:rFonts w:ascii="Times New Roman" w:hAnsi="Times New Roman" w:cs="Times New Roman"/>
              </w:rPr>
            </w:pPr>
            <w:r w:rsidRPr="00F8547D">
              <w:rPr>
                <w:rFonts w:ascii="Times New Roman" w:hAnsi="Times New Roman" w:cs="Times New Roman"/>
              </w:rPr>
              <w:t>Contrato Social, ato constitutivo, ou estatuto da pessoa jurídica, no caso de empresa individual, registro comercial, (em original ou cópia autenticada).</w:t>
            </w:r>
          </w:p>
          <w:p w14:paraId="50509FF3" w14:textId="713468A1" w:rsidR="00D215EF" w:rsidRPr="003D65E8" w:rsidRDefault="00D215EF" w:rsidP="00B3351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401500AC"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0C7A6B2"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0652B6D6" w14:textId="77777777" w:rsidR="00D215EF" w:rsidRPr="003D65E8" w:rsidRDefault="00D215EF" w:rsidP="00B33513">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2E3CDDC0" w14:textId="77777777" w:rsidR="00D215EF" w:rsidRPr="003D65E8" w:rsidRDefault="00D215EF" w:rsidP="00B33513">
            <w:pPr>
              <w:pStyle w:val="Default"/>
              <w:jc w:val="both"/>
              <w:rPr>
                <w:rFonts w:ascii="Times New Roman" w:hAnsi="Times New Roman" w:cs="Times New Roman"/>
                <w:b/>
                <w:bCs/>
              </w:rPr>
            </w:pPr>
          </w:p>
          <w:p w14:paraId="7013E1F3"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5D027F7" w14:textId="77777777" w:rsidR="00D215EF" w:rsidRPr="003D65E8" w:rsidRDefault="00D215EF" w:rsidP="00B3351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D215EF" w14:paraId="4694D453" w14:textId="77777777" w:rsidTr="00B33513">
        <w:tc>
          <w:tcPr>
            <w:tcW w:w="5207" w:type="dxa"/>
            <w:shd w:val="clear" w:color="auto" w:fill="D9D9D9" w:themeFill="background1" w:themeFillShade="D9"/>
          </w:tcPr>
          <w:p w14:paraId="7BF97BAB" w14:textId="77777777" w:rsidR="00D215EF" w:rsidRPr="00D71A8A"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2D0A5744" w14:textId="77777777" w:rsidR="00D215EF" w:rsidRPr="003D65E8" w:rsidRDefault="00D215EF" w:rsidP="00B3351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00C2A732" w14:textId="77777777" w:rsidR="00D215EF" w:rsidRPr="003D65E8" w:rsidRDefault="00D215EF" w:rsidP="00B3351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D215EF" w14:paraId="7BF71BC9" w14:textId="77777777" w:rsidTr="00B33513">
        <w:tc>
          <w:tcPr>
            <w:tcW w:w="5207" w:type="dxa"/>
            <w:shd w:val="clear" w:color="auto" w:fill="D9D9D9" w:themeFill="background1" w:themeFillShade="D9"/>
          </w:tcPr>
          <w:p w14:paraId="56A23F9B" w14:textId="77777777" w:rsidR="00D215EF"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96EFF3E"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242B083" w14:textId="1C990E49"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PREGÃO PRESENCIAL Nº XX/</w:t>
            </w:r>
            <w:r w:rsidR="007E5FA9">
              <w:rPr>
                <w:rFonts w:ascii="Times New Roman" w:hAnsi="Times New Roman" w:cs="Times New Roman"/>
                <w:b/>
                <w:bCs/>
              </w:rPr>
              <w:t>2023</w:t>
            </w:r>
            <w:r w:rsidRPr="003D65E8">
              <w:rPr>
                <w:rFonts w:ascii="Times New Roman" w:hAnsi="Times New Roman" w:cs="Times New Roman"/>
                <w:b/>
                <w:bCs/>
              </w:rPr>
              <w:t xml:space="preserve"> </w:t>
            </w:r>
          </w:p>
          <w:p w14:paraId="737A53E6" w14:textId="77777777"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6F1953E"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lastRenderedPageBreak/>
              <w:t>NOME EMPRESARIAL (RAZÃO SOCIAL DA EMPRESA)</w:t>
            </w:r>
          </w:p>
          <w:p w14:paraId="6CF73A92" w14:textId="77777777" w:rsidR="00D215EF" w:rsidRPr="003D65E8" w:rsidRDefault="00D215EF" w:rsidP="00B33513">
            <w:pPr>
              <w:pStyle w:val="Default"/>
              <w:jc w:val="both"/>
              <w:rPr>
                <w:rFonts w:ascii="Times New Roman" w:hAnsi="Times New Roman" w:cs="Times New Roman"/>
                <w:b/>
                <w:bCs/>
              </w:rPr>
            </w:pPr>
          </w:p>
          <w:p w14:paraId="638EE514" w14:textId="77777777" w:rsidR="007A08F3" w:rsidRPr="003D65E8" w:rsidRDefault="00D215EF" w:rsidP="007A08F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D215EF" w14:paraId="7CB43DE0" w14:textId="77777777" w:rsidTr="00B33513">
        <w:tc>
          <w:tcPr>
            <w:tcW w:w="5207" w:type="dxa"/>
            <w:shd w:val="clear" w:color="auto" w:fill="D9D9D9" w:themeFill="background1" w:themeFillShade="D9"/>
          </w:tcPr>
          <w:p w14:paraId="51F1E0F5" w14:textId="77777777" w:rsidR="00D215EF"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4750096B"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648635B8" w14:textId="77777777" w:rsidR="00D215EF" w:rsidRPr="003D65E8" w:rsidRDefault="00D215EF" w:rsidP="00B33513">
            <w:pPr>
              <w:pStyle w:val="Default"/>
              <w:jc w:val="both"/>
              <w:rPr>
                <w:rFonts w:ascii="Times New Roman" w:hAnsi="Times New Roman" w:cs="Times New Roman"/>
                <w:color w:val="FF0000"/>
              </w:rPr>
            </w:pPr>
          </w:p>
          <w:p w14:paraId="0BC7CA9C" w14:textId="5CA80459"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PREGÃO PRESENCIAL Nº XX/</w:t>
            </w:r>
            <w:r w:rsidR="007E5FA9">
              <w:rPr>
                <w:rFonts w:ascii="Times New Roman" w:hAnsi="Times New Roman" w:cs="Times New Roman"/>
                <w:b/>
                <w:bCs/>
              </w:rPr>
              <w:t>2023</w:t>
            </w:r>
            <w:r w:rsidRPr="003D65E8">
              <w:rPr>
                <w:rFonts w:ascii="Times New Roman" w:hAnsi="Times New Roman" w:cs="Times New Roman"/>
                <w:b/>
                <w:bCs/>
              </w:rPr>
              <w:t xml:space="preserve"> </w:t>
            </w:r>
          </w:p>
          <w:p w14:paraId="0AB47254"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4792C812"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65124649" w14:textId="77777777" w:rsidR="00D215EF" w:rsidRPr="003D65E8" w:rsidRDefault="00D215EF" w:rsidP="00B33513">
            <w:pPr>
              <w:pStyle w:val="Default"/>
              <w:jc w:val="both"/>
              <w:rPr>
                <w:rFonts w:ascii="Times New Roman" w:hAnsi="Times New Roman" w:cs="Times New Roman"/>
                <w:color w:val="auto"/>
              </w:rPr>
            </w:pPr>
          </w:p>
          <w:p w14:paraId="091F4001" w14:textId="77777777" w:rsidR="00D215EF" w:rsidRPr="003D65E8" w:rsidRDefault="00D215EF" w:rsidP="00B3351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0EE725E8" w14:textId="77777777" w:rsidR="00D215EF" w:rsidRPr="003D65E8" w:rsidRDefault="00D215EF" w:rsidP="00B33513">
            <w:pPr>
              <w:pStyle w:val="Default"/>
              <w:jc w:val="both"/>
              <w:rPr>
                <w:rFonts w:ascii="Times New Roman" w:hAnsi="Times New Roman" w:cs="Times New Roman"/>
                <w:color w:val="auto"/>
              </w:rPr>
            </w:pPr>
          </w:p>
          <w:p w14:paraId="54A5E9F4"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CONTEÚDO:</w:t>
            </w:r>
          </w:p>
          <w:p w14:paraId="7C0D2A13" w14:textId="77777777" w:rsidR="00D215EF" w:rsidRPr="003D65E8" w:rsidRDefault="00D215EF" w:rsidP="00B33513">
            <w:pPr>
              <w:pStyle w:val="Default"/>
              <w:jc w:val="both"/>
              <w:rPr>
                <w:rFonts w:ascii="Times New Roman" w:hAnsi="Times New Roman" w:cs="Times New Roman"/>
              </w:rPr>
            </w:pPr>
          </w:p>
          <w:p w14:paraId="20142572"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FED5AB5" w14:textId="77777777" w:rsidR="00D215EF" w:rsidRPr="003D65E8" w:rsidRDefault="00D215EF" w:rsidP="00B33513">
            <w:pPr>
              <w:pStyle w:val="Default"/>
              <w:jc w:val="both"/>
              <w:rPr>
                <w:rFonts w:ascii="Times New Roman" w:hAnsi="Times New Roman" w:cs="Times New Roman"/>
              </w:rPr>
            </w:pPr>
          </w:p>
          <w:p w14:paraId="0FBDB8DC"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6980FF" w14:textId="77777777" w:rsidR="00D215EF" w:rsidRPr="003D65E8" w:rsidRDefault="00D215EF" w:rsidP="00B33513">
            <w:pPr>
              <w:pStyle w:val="Default"/>
              <w:jc w:val="both"/>
              <w:rPr>
                <w:rFonts w:ascii="Times New Roman" w:hAnsi="Times New Roman" w:cs="Times New Roman"/>
              </w:rPr>
            </w:pPr>
          </w:p>
          <w:p w14:paraId="7686B5DD"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8FBC99C" w14:textId="77777777" w:rsidR="00D215EF" w:rsidRPr="003D65E8" w:rsidRDefault="00D215EF" w:rsidP="00B33513">
            <w:pPr>
              <w:pStyle w:val="Default"/>
              <w:jc w:val="both"/>
              <w:rPr>
                <w:rFonts w:ascii="Times New Roman" w:hAnsi="Times New Roman" w:cs="Times New Roman"/>
              </w:rPr>
            </w:pPr>
          </w:p>
          <w:p w14:paraId="5E7235EB"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E8B66D0" w14:textId="77777777" w:rsidR="00D215EF" w:rsidRPr="003D65E8" w:rsidRDefault="00D215EF" w:rsidP="00B33513">
            <w:pPr>
              <w:pStyle w:val="Default"/>
              <w:jc w:val="both"/>
              <w:rPr>
                <w:rFonts w:ascii="Times New Roman" w:hAnsi="Times New Roman" w:cs="Times New Roman"/>
                <w:color w:val="auto"/>
              </w:rPr>
            </w:pPr>
          </w:p>
          <w:p w14:paraId="24F42FBA"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46D7B734" w14:textId="77777777" w:rsidR="00D215EF" w:rsidRPr="003D65E8" w:rsidRDefault="00D215EF" w:rsidP="00B33513">
            <w:pPr>
              <w:pStyle w:val="Default"/>
              <w:jc w:val="both"/>
              <w:rPr>
                <w:rFonts w:ascii="Times New Roman" w:hAnsi="Times New Roman" w:cs="Times New Roman"/>
              </w:rPr>
            </w:pPr>
          </w:p>
          <w:p w14:paraId="5C9C2E6A" w14:textId="77777777" w:rsidR="00D215EF" w:rsidRPr="0084466F"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6EAD8141" w14:textId="77777777" w:rsidR="00D215EF" w:rsidRPr="003D65E8" w:rsidRDefault="00D215EF" w:rsidP="00B33513">
            <w:pPr>
              <w:pStyle w:val="Default"/>
              <w:jc w:val="both"/>
              <w:rPr>
                <w:rFonts w:ascii="Times New Roman" w:hAnsi="Times New Roman" w:cs="Times New Roman"/>
              </w:rPr>
            </w:pPr>
          </w:p>
          <w:p w14:paraId="11449845"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0F925A13" w14:textId="77777777" w:rsidR="00D215EF" w:rsidRPr="003D65E8" w:rsidRDefault="00D215EF" w:rsidP="00B33513">
            <w:pPr>
              <w:pStyle w:val="Default"/>
              <w:jc w:val="both"/>
              <w:rPr>
                <w:rFonts w:ascii="Times New Roman" w:hAnsi="Times New Roman" w:cs="Times New Roman"/>
              </w:rPr>
            </w:pPr>
          </w:p>
          <w:p w14:paraId="7C96378E"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29DE4CAE" w14:textId="77777777" w:rsidR="00D215EF" w:rsidRPr="003D65E8" w:rsidRDefault="00D215EF" w:rsidP="00B33513">
            <w:pPr>
              <w:pStyle w:val="Default"/>
              <w:jc w:val="both"/>
              <w:rPr>
                <w:rFonts w:ascii="Times New Roman" w:hAnsi="Times New Roman" w:cs="Times New Roman"/>
              </w:rPr>
            </w:pPr>
          </w:p>
          <w:p w14:paraId="5030800F"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8237899" w14:textId="041302BC" w:rsidR="006923A8" w:rsidRPr="003D65E8" w:rsidRDefault="00D215EF" w:rsidP="00D458BA">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3D658FA" w14:textId="77777777" w:rsidR="00D215EF" w:rsidRPr="003D65E8" w:rsidRDefault="00D215EF" w:rsidP="00B33513">
            <w:pPr>
              <w:pStyle w:val="Default"/>
              <w:jc w:val="both"/>
              <w:rPr>
                <w:rFonts w:ascii="Times New Roman" w:hAnsi="Times New Roman" w:cs="Times New Roman"/>
              </w:rPr>
            </w:pPr>
          </w:p>
          <w:p w14:paraId="31204F08" w14:textId="639FC597" w:rsidR="00D215EF" w:rsidRDefault="00D47143" w:rsidP="00B33513">
            <w:pPr>
              <w:widowControl w:val="0"/>
              <w:shd w:val="clear" w:color="auto" w:fill="FFFFFF"/>
              <w:suppressAutoHyphens/>
              <w:jc w:val="both"/>
              <w:rPr>
                <w:b/>
                <w:bCs/>
                <w:color w:val="000000"/>
                <w:sz w:val="24"/>
                <w:szCs w:val="24"/>
                <w:lang w:eastAsia="zh-CN"/>
              </w:rPr>
            </w:pPr>
            <w:r>
              <w:rPr>
                <w:b/>
                <w:bCs/>
                <w:sz w:val="24"/>
                <w:szCs w:val="24"/>
              </w:rPr>
              <w:t>k</w:t>
            </w:r>
            <w:r w:rsidR="00D215EF" w:rsidRPr="003D65E8">
              <w:rPr>
                <w:b/>
                <w:bCs/>
                <w:sz w:val="24"/>
                <w:szCs w:val="24"/>
              </w:rPr>
              <w:t xml:space="preserve">) </w:t>
            </w:r>
            <w:r w:rsidR="00D215EF" w:rsidRPr="003D65E8">
              <w:rPr>
                <w:sz w:val="24"/>
                <w:szCs w:val="24"/>
              </w:rPr>
              <w:t xml:space="preserve">Certidão negativa de falência ou concordata expedida pelo distribuidor da sede da pessoa jurídica, ou de execução patrimonial, expedida no domicílio da pessoa física. </w:t>
            </w:r>
            <w:r w:rsidR="00D215EF"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3F84A213" w14:textId="77777777" w:rsidR="00E42D71" w:rsidRDefault="00E42D71" w:rsidP="00B33513">
            <w:pPr>
              <w:widowControl w:val="0"/>
              <w:shd w:val="clear" w:color="auto" w:fill="FFFFFF"/>
              <w:suppressAutoHyphens/>
              <w:jc w:val="both"/>
              <w:rPr>
                <w:b/>
                <w:bCs/>
                <w:color w:val="000000"/>
                <w:sz w:val="24"/>
                <w:szCs w:val="24"/>
                <w:lang w:eastAsia="zh-CN"/>
              </w:rPr>
            </w:pPr>
          </w:p>
          <w:p w14:paraId="5E4A8745" w14:textId="666216CB" w:rsidR="00E42D71" w:rsidRPr="003D65E8" w:rsidRDefault="00D47143" w:rsidP="00B33513">
            <w:pPr>
              <w:widowControl w:val="0"/>
              <w:shd w:val="clear" w:color="auto" w:fill="FFFFFF"/>
              <w:suppressAutoHyphens/>
              <w:jc w:val="both"/>
              <w:rPr>
                <w:b/>
                <w:bCs/>
                <w:color w:val="000000"/>
                <w:sz w:val="24"/>
                <w:szCs w:val="24"/>
                <w:lang w:eastAsia="zh-CN"/>
              </w:rPr>
            </w:pPr>
            <w:r>
              <w:rPr>
                <w:b/>
                <w:bCs/>
                <w:color w:val="000000"/>
                <w:sz w:val="24"/>
                <w:szCs w:val="24"/>
                <w:lang w:eastAsia="zh-CN"/>
              </w:rPr>
              <w:t>l</w:t>
            </w:r>
            <w:r w:rsidR="00E42D71">
              <w:rPr>
                <w:b/>
                <w:bCs/>
                <w:color w:val="000000"/>
                <w:sz w:val="24"/>
                <w:szCs w:val="24"/>
                <w:lang w:eastAsia="zh-CN"/>
              </w:rPr>
              <w:t xml:space="preserve">) </w:t>
            </w:r>
            <w:r w:rsidR="00E42D71" w:rsidRPr="00E42D71">
              <w:rPr>
                <w:bCs/>
                <w:color w:val="000000"/>
                <w:sz w:val="24"/>
                <w:szCs w:val="24"/>
                <w:lang w:eastAsia="zh-CN"/>
              </w:rPr>
              <w:t>Balanço Patrimonial e cálculos contábeis.</w:t>
            </w:r>
          </w:p>
          <w:p w14:paraId="6C345022" w14:textId="77777777" w:rsidR="00D215EF" w:rsidRPr="003D65E8" w:rsidRDefault="00D215EF" w:rsidP="00B33513">
            <w:pPr>
              <w:pStyle w:val="Default"/>
              <w:jc w:val="both"/>
              <w:rPr>
                <w:rFonts w:ascii="Times New Roman" w:hAnsi="Times New Roman" w:cs="Times New Roman"/>
              </w:rPr>
            </w:pPr>
          </w:p>
          <w:p w14:paraId="2DF32209" w14:textId="22F7E281" w:rsidR="00D215EF" w:rsidRPr="003D65E8" w:rsidRDefault="00D47143" w:rsidP="00B33513">
            <w:pPr>
              <w:jc w:val="both"/>
              <w:rPr>
                <w:rFonts w:eastAsia="Calibri"/>
                <w:b/>
                <w:color w:val="000000"/>
                <w:sz w:val="24"/>
                <w:szCs w:val="24"/>
              </w:rPr>
            </w:pPr>
            <w:r>
              <w:rPr>
                <w:b/>
                <w:bCs/>
                <w:sz w:val="24"/>
                <w:szCs w:val="24"/>
              </w:rPr>
              <w:t>m</w:t>
            </w:r>
            <w:r w:rsidR="00D215EF" w:rsidRPr="003D65E8">
              <w:rPr>
                <w:b/>
                <w:bCs/>
                <w:sz w:val="24"/>
                <w:szCs w:val="24"/>
              </w:rPr>
              <w:t xml:space="preserve">) </w:t>
            </w:r>
            <w:r w:rsidR="00D215EF" w:rsidRPr="003D65E8">
              <w:rPr>
                <w:rFonts w:eastAsia="Calibri"/>
                <w:b/>
                <w:color w:val="000000"/>
                <w:sz w:val="24"/>
                <w:szCs w:val="24"/>
              </w:rPr>
              <w:t>DECLARAÇÃO DE NÃO EMPREGABILIDADE DE MENORES, conforme ANEXO do edital.</w:t>
            </w:r>
          </w:p>
          <w:p w14:paraId="636D8C82" w14:textId="77777777" w:rsidR="00D215EF" w:rsidRPr="003D65E8" w:rsidRDefault="00D215EF" w:rsidP="00B33513">
            <w:pPr>
              <w:pStyle w:val="Default"/>
              <w:jc w:val="both"/>
              <w:rPr>
                <w:rFonts w:ascii="Times New Roman" w:hAnsi="Times New Roman" w:cs="Times New Roman"/>
                <w:color w:val="auto"/>
              </w:rPr>
            </w:pPr>
          </w:p>
        </w:tc>
      </w:tr>
    </w:tbl>
    <w:p w14:paraId="29B6B4BC" w14:textId="77777777" w:rsidR="00FF51BD" w:rsidRPr="00D71A8A" w:rsidRDefault="00FF51BD" w:rsidP="00FF51BD">
      <w:pPr>
        <w:jc w:val="both"/>
        <w:rPr>
          <w:rFonts w:ascii="Times New Roman" w:hAnsi="Times New Roman" w:cs="Times New Roman"/>
          <w:b/>
          <w:sz w:val="36"/>
          <w:szCs w:val="36"/>
        </w:rPr>
      </w:pPr>
    </w:p>
    <w:p w14:paraId="61405B99"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 xml:space="preserve">Qualquer dúvida ou esclarecimento poderá ser solicitado a qualquer data e momento através do e-mail: </w:t>
      </w:r>
      <w:hyperlink r:id="rId17" w:history="1">
        <w:r w:rsidRPr="002F7BE1">
          <w:rPr>
            <w:rStyle w:val="Hyperlink"/>
            <w:rFonts w:ascii="Times New Roman" w:hAnsi="Times New Roman" w:cs="Times New Roman"/>
            <w:b/>
            <w:sz w:val="28"/>
            <w:szCs w:val="28"/>
          </w:rPr>
          <w:t>licitacaoextrema@yahoo.com.br</w:t>
        </w:r>
      </w:hyperlink>
    </w:p>
    <w:p w14:paraId="7D06EB79"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35 3435 2623</w:t>
      </w:r>
      <w:r w:rsidR="002F7BE1">
        <w:rPr>
          <w:rFonts w:ascii="Times New Roman" w:hAnsi="Times New Roman" w:cs="Times New Roman"/>
          <w:b/>
          <w:sz w:val="28"/>
          <w:szCs w:val="28"/>
        </w:rPr>
        <w:t>.</w:t>
      </w:r>
    </w:p>
    <w:p w14:paraId="0D847A92" w14:textId="77777777" w:rsidR="00FF51BD" w:rsidRPr="00577DC1" w:rsidRDefault="00FF51BD" w:rsidP="00FF51BD">
      <w:pPr>
        <w:jc w:val="both"/>
        <w:rPr>
          <w:b/>
          <w:sz w:val="36"/>
          <w:szCs w:val="36"/>
        </w:rPr>
      </w:pPr>
    </w:p>
    <w:p w14:paraId="2E5EDF06" w14:textId="77777777" w:rsidR="00FF51BD" w:rsidRDefault="00FF51BD" w:rsidP="00FF51BD">
      <w:pPr>
        <w:jc w:val="both"/>
      </w:pPr>
    </w:p>
    <w:p w14:paraId="089EB490" w14:textId="77777777" w:rsidR="00FF51BD" w:rsidRPr="00D71A8A" w:rsidRDefault="00FF51BD" w:rsidP="00FF51BD">
      <w:pPr>
        <w:jc w:val="center"/>
      </w:pPr>
    </w:p>
    <w:p w14:paraId="4B81A173" w14:textId="77777777" w:rsidR="00FF51BD" w:rsidRPr="00D71A8A" w:rsidRDefault="00FF51BD" w:rsidP="00FF51BD">
      <w:pPr>
        <w:jc w:val="center"/>
      </w:pPr>
    </w:p>
    <w:p w14:paraId="471B87E7" w14:textId="77777777" w:rsidR="00FF51BD" w:rsidRPr="009B492C" w:rsidRDefault="00FF51BD" w:rsidP="009B492C"/>
    <w:sectPr w:rsidR="00FF51BD" w:rsidRPr="009B492C"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A4F2" w14:textId="77777777" w:rsidR="00465468" w:rsidRDefault="00465468" w:rsidP="00D85572">
      <w:pPr>
        <w:spacing w:after="0" w:line="240" w:lineRule="auto"/>
      </w:pPr>
      <w:r>
        <w:separator/>
      </w:r>
    </w:p>
  </w:endnote>
  <w:endnote w:type="continuationSeparator" w:id="0">
    <w:p w14:paraId="681C9394" w14:textId="77777777" w:rsidR="00465468" w:rsidRDefault="00465468"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9995" w14:textId="77777777" w:rsidR="00574C26" w:rsidRDefault="00574C26" w:rsidP="00175A11">
    <w:pPr>
      <w:pStyle w:val="Rodap"/>
      <w:tabs>
        <w:tab w:val="clear" w:pos="8504"/>
      </w:tabs>
    </w:pPr>
    <w:r>
      <w:rPr>
        <w:noProof/>
        <w:lang w:eastAsia="pt-BR"/>
      </w:rPr>
      <w:drawing>
        <wp:anchor distT="0" distB="0" distL="114300" distR="114300" simplePos="0" relativeHeight="251660288" behindDoc="1" locked="0" layoutInCell="1" allowOverlap="1" wp14:anchorId="1AABEE2A" wp14:editId="50DC88BD">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3173" w14:textId="77777777" w:rsidR="00465468" w:rsidRDefault="00465468" w:rsidP="00D85572">
      <w:pPr>
        <w:spacing w:after="0" w:line="240" w:lineRule="auto"/>
      </w:pPr>
      <w:r>
        <w:separator/>
      </w:r>
    </w:p>
  </w:footnote>
  <w:footnote w:type="continuationSeparator" w:id="0">
    <w:p w14:paraId="2E897E3A" w14:textId="77777777" w:rsidR="00465468" w:rsidRDefault="00465468"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3F34" w14:textId="77777777" w:rsidR="00574C26" w:rsidRDefault="00574C26">
    <w:pPr>
      <w:pStyle w:val="Cabealho"/>
    </w:pPr>
    <w:r>
      <w:rPr>
        <w:noProof/>
        <w:lang w:eastAsia="pt-BR"/>
      </w:rPr>
      <w:drawing>
        <wp:anchor distT="0" distB="0" distL="114300" distR="114300" simplePos="0" relativeHeight="251661312" behindDoc="1" locked="0" layoutInCell="1" allowOverlap="1" wp14:anchorId="6C017868" wp14:editId="0F751B7B">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58F5F" w14:textId="77777777" w:rsidR="00574C26" w:rsidRDefault="00574C26">
    <w:pPr>
      <w:pStyle w:val="Cabealho"/>
    </w:pPr>
  </w:p>
  <w:p w14:paraId="1A8A156B" w14:textId="77777777" w:rsidR="00574C26" w:rsidRDefault="00574C26">
    <w:pPr>
      <w:pStyle w:val="Cabealho"/>
    </w:pPr>
  </w:p>
  <w:p w14:paraId="3E645E8C" w14:textId="77777777" w:rsidR="00574C26" w:rsidRDefault="00574C26">
    <w:pPr>
      <w:pStyle w:val="Cabealho"/>
    </w:pPr>
  </w:p>
  <w:p w14:paraId="2B8BEEF0" w14:textId="77777777" w:rsidR="00574C26" w:rsidRDefault="00574C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534992"/>
    <w:multiLevelType w:val="multilevel"/>
    <w:tmpl w:val="43C8BD52"/>
    <w:lvl w:ilvl="0">
      <w:start w:val="2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620FAD"/>
    <w:multiLevelType w:val="hybridMultilevel"/>
    <w:tmpl w:val="9F5E8078"/>
    <w:lvl w:ilvl="0" w:tplc="DCB4718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C460595"/>
    <w:multiLevelType w:val="hybridMultilevel"/>
    <w:tmpl w:val="416AED1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0F932768"/>
    <w:multiLevelType w:val="multilevel"/>
    <w:tmpl w:val="1180A808"/>
    <w:lvl w:ilvl="0">
      <w:start w:val="1"/>
      <w:numFmt w:val="upperRoman"/>
      <w:lvlText w:val="%1."/>
      <w:lvlJc w:val="right"/>
      <w:pPr>
        <w:tabs>
          <w:tab w:val="num" w:pos="847"/>
        </w:tabs>
        <w:ind w:left="847" w:hanging="705"/>
      </w:pPr>
      <w:rPr>
        <w:rFonts w:hint="default"/>
        <w:b/>
        <w:i w:val="0"/>
        <w:color w:val="auto"/>
        <w:sz w:val="22"/>
      </w:rPr>
    </w:lvl>
    <w:lvl w:ilvl="1">
      <w:start w:val="1"/>
      <w:numFmt w:val="decimal"/>
      <w:lvlText w:val="%1.%2."/>
      <w:lvlJc w:val="left"/>
      <w:pPr>
        <w:tabs>
          <w:tab w:val="num" w:pos="1418"/>
        </w:tabs>
        <w:ind w:left="1418" w:hanging="567"/>
      </w:pPr>
      <w:rPr>
        <w:rFonts w:ascii="Arial" w:hAnsi="Arial" w:hint="default"/>
        <w:b/>
        <w:i w:val="0"/>
        <w:color w:val="auto"/>
        <w:sz w:val="22"/>
      </w:rPr>
    </w:lvl>
    <w:lvl w:ilvl="2">
      <w:start w:val="1"/>
      <w:numFmt w:val="decimal"/>
      <w:lvlText w:val="%1.%2.%3."/>
      <w:lvlJc w:val="left"/>
      <w:pPr>
        <w:tabs>
          <w:tab w:val="num" w:pos="2422"/>
        </w:tabs>
        <w:ind w:left="2422"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2"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7"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E00261F"/>
    <w:multiLevelType w:val="multilevel"/>
    <w:tmpl w:val="4E3CC75E"/>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CA6313"/>
    <w:multiLevelType w:val="multilevel"/>
    <w:tmpl w:val="2928717C"/>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96042F"/>
    <w:multiLevelType w:val="multilevel"/>
    <w:tmpl w:val="478AE01A"/>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551477"/>
    <w:multiLevelType w:val="multilevel"/>
    <w:tmpl w:val="8C90F724"/>
    <w:lvl w:ilvl="0">
      <w:start w:val="2"/>
      <w:numFmt w:val="decimalZero"/>
      <w:lvlText w:val="%1"/>
      <w:lvlJc w:val="left"/>
      <w:pPr>
        <w:ind w:left="735" w:hanging="735"/>
      </w:pPr>
      <w:rPr>
        <w:rFonts w:hint="default"/>
        <w:b/>
        <w:i/>
      </w:rPr>
    </w:lvl>
    <w:lvl w:ilvl="1">
      <w:start w:val="2"/>
      <w:numFmt w:val="decimalZero"/>
      <w:lvlText w:val="%1.%2"/>
      <w:lvlJc w:val="left"/>
      <w:pPr>
        <w:ind w:left="1095" w:hanging="735"/>
      </w:pPr>
      <w:rPr>
        <w:rFonts w:hint="default"/>
        <w:b/>
        <w:i/>
      </w:rPr>
    </w:lvl>
    <w:lvl w:ilvl="2">
      <w:start w:val="1"/>
      <w:numFmt w:val="decimal"/>
      <w:lvlText w:val="%1.%2.%3"/>
      <w:lvlJc w:val="left"/>
      <w:pPr>
        <w:ind w:left="1455" w:hanging="735"/>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880" w:hanging="144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960" w:hanging="1800"/>
      </w:pPr>
      <w:rPr>
        <w:rFonts w:hint="default"/>
        <w:b/>
        <w:i/>
      </w:rPr>
    </w:lvl>
    <w:lvl w:ilvl="7">
      <w:start w:val="1"/>
      <w:numFmt w:val="decimal"/>
      <w:lvlText w:val="%1.%2.%3.%4.%5.%6.%7.%8"/>
      <w:lvlJc w:val="left"/>
      <w:pPr>
        <w:ind w:left="4680" w:hanging="2160"/>
      </w:pPr>
      <w:rPr>
        <w:rFonts w:hint="default"/>
        <w:b/>
        <w:i/>
      </w:rPr>
    </w:lvl>
    <w:lvl w:ilvl="8">
      <w:start w:val="1"/>
      <w:numFmt w:val="decimal"/>
      <w:lvlText w:val="%1.%2.%3.%4.%5.%6.%7.%8.%9"/>
      <w:lvlJc w:val="left"/>
      <w:pPr>
        <w:ind w:left="5040" w:hanging="2160"/>
      </w:pPr>
      <w:rPr>
        <w:rFonts w:hint="default"/>
        <w:b/>
        <w:i/>
      </w:rPr>
    </w:lvl>
  </w:abstractNum>
  <w:abstractNum w:abstractNumId="24" w15:restartNumberingAfterBreak="0">
    <w:nsid w:val="2BF04ED2"/>
    <w:multiLevelType w:val="multilevel"/>
    <w:tmpl w:val="376C90FA"/>
    <w:lvl w:ilvl="0">
      <w:start w:val="2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4A3BBF"/>
    <w:multiLevelType w:val="multilevel"/>
    <w:tmpl w:val="9C0642DC"/>
    <w:lvl w:ilvl="0">
      <w:start w:val="37"/>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23561F0"/>
    <w:multiLevelType w:val="hybridMultilevel"/>
    <w:tmpl w:val="6CC405FC"/>
    <w:lvl w:ilvl="0" w:tplc="05A0463E">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811119D"/>
    <w:multiLevelType w:val="multilevel"/>
    <w:tmpl w:val="C5D27F84"/>
    <w:lvl w:ilvl="0">
      <w:start w:val="36"/>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A37F49"/>
    <w:multiLevelType w:val="hybridMultilevel"/>
    <w:tmpl w:val="82C07FD0"/>
    <w:lvl w:ilvl="0" w:tplc="FFFFFFFF">
      <w:start w:val="4"/>
      <w:numFmt w:val="lowerLetter"/>
      <w:lvlText w:val="%1)"/>
      <w:lvlJc w:val="left"/>
      <w:pPr>
        <w:ind w:left="1495" w:hanging="360"/>
      </w:pPr>
      <w:rPr>
        <w:rFonts w:hint="default"/>
        <w:b w:val="0"/>
      </w:rPr>
    </w:lvl>
    <w:lvl w:ilvl="1" w:tplc="FFFFFFFF">
      <w:start w:val="1"/>
      <w:numFmt w:val="lowerLetter"/>
      <w:lvlText w:val="%2."/>
      <w:lvlJc w:val="left"/>
      <w:pPr>
        <w:ind w:left="1440" w:hanging="360"/>
      </w:pPr>
    </w:lvl>
    <w:lvl w:ilvl="2" w:tplc="FFFFFFFF">
      <w:start w:val="21"/>
      <w:numFmt w:val="decimal"/>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06C1EBF"/>
    <w:multiLevelType w:val="hybridMultilevel"/>
    <w:tmpl w:val="C1F2143E"/>
    <w:lvl w:ilvl="0" w:tplc="0416000F">
      <w:start w:val="4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7FB3368"/>
    <w:multiLevelType w:val="hybridMultilevel"/>
    <w:tmpl w:val="41AA60AE"/>
    <w:lvl w:ilvl="0" w:tplc="0416000F">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8093605"/>
    <w:multiLevelType w:val="multilevel"/>
    <w:tmpl w:val="A46C52C6"/>
    <w:lvl w:ilvl="0">
      <w:start w:val="23"/>
      <w:numFmt w:val="decimal"/>
      <w:lvlText w:val="%1."/>
      <w:lvlJc w:val="left"/>
      <w:pPr>
        <w:ind w:left="765" w:hanging="405"/>
      </w:pPr>
      <w:rPr>
        <w:rFonts w:cstheme="minorBidi"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B956766"/>
    <w:multiLevelType w:val="hybridMultilevel"/>
    <w:tmpl w:val="FE5CD0A8"/>
    <w:lvl w:ilvl="0" w:tplc="E850E6EE">
      <w:start w:val="1"/>
      <w:numFmt w:val="decimal"/>
      <w:lvlText w:val="%1."/>
      <w:lvlJc w:val="left"/>
      <w:pPr>
        <w:ind w:left="502" w:hanging="360"/>
      </w:pPr>
      <w:rPr>
        <w:rFonts w:hint="default"/>
        <w:b/>
      </w:rPr>
    </w:lvl>
    <w:lvl w:ilvl="1" w:tplc="2796162E">
      <w:start w:val="1"/>
      <w:numFmt w:val="lowerLetter"/>
      <w:lvlText w:val="%2)"/>
      <w:lvlJc w:val="left"/>
      <w:pPr>
        <w:ind w:left="36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00D4246"/>
    <w:multiLevelType w:val="hybridMultilevel"/>
    <w:tmpl w:val="BE5668E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0CB3B8A"/>
    <w:multiLevelType w:val="hybridMultilevel"/>
    <w:tmpl w:val="A508A6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689147F"/>
    <w:multiLevelType w:val="multilevel"/>
    <w:tmpl w:val="0102E242"/>
    <w:lvl w:ilvl="0">
      <w:start w:val="7"/>
      <w:numFmt w:val="decimal"/>
      <w:lvlText w:val="%1"/>
      <w:lvlJc w:val="left"/>
      <w:pPr>
        <w:ind w:left="465" w:hanging="465"/>
      </w:pPr>
      <w:rPr>
        <w:rFonts w:hint="default"/>
      </w:rPr>
    </w:lvl>
    <w:lvl w:ilvl="1">
      <w:start w:val="12"/>
      <w:numFmt w:val="decimal"/>
      <w:lvlText w:val="%1.%2"/>
      <w:lvlJc w:val="left"/>
      <w:pPr>
        <w:ind w:left="2734"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748272D"/>
    <w:multiLevelType w:val="hybridMultilevel"/>
    <w:tmpl w:val="F2322D8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4" w15:restartNumberingAfterBreak="0">
    <w:nsid w:val="59696814"/>
    <w:multiLevelType w:val="hybridMultilevel"/>
    <w:tmpl w:val="238E532E"/>
    <w:lvl w:ilvl="0" w:tplc="04160011">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FA50E3F"/>
    <w:multiLevelType w:val="multilevel"/>
    <w:tmpl w:val="583A25DE"/>
    <w:lvl w:ilvl="0">
      <w:start w:val="2"/>
      <w:numFmt w:val="decimalZero"/>
      <w:lvlText w:val="%1"/>
      <w:lvlJc w:val="left"/>
      <w:pPr>
        <w:ind w:left="600" w:hanging="600"/>
      </w:pPr>
      <w:rPr>
        <w:rFonts w:hint="default"/>
        <w:b/>
      </w:rPr>
    </w:lvl>
    <w:lvl w:ilvl="1">
      <w:start w:val="2"/>
      <w:numFmt w:val="decimalZero"/>
      <w:lvlText w:val="%1.%2"/>
      <w:lvlJc w:val="left"/>
      <w:pPr>
        <w:ind w:left="600" w:hanging="60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63225DCE"/>
    <w:multiLevelType w:val="hybridMultilevel"/>
    <w:tmpl w:val="FA1A7D4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37B29DE"/>
    <w:multiLevelType w:val="multilevel"/>
    <w:tmpl w:val="3C2A9FBC"/>
    <w:lvl w:ilvl="0">
      <w:start w:val="14"/>
      <w:numFmt w:val="decimal"/>
      <w:lvlText w:val="%1"/>
      <w:lvlJc w:val="left"/>
      <w:pPr>
        <w:ind w:left="525" w:hanging="525"/>
      </w:pPr>
      <w:rPr>
        <w:rFonts w:hint="default"/>
      </w:rPr>
    </w:lvl>
    <w:lvl w:ilvl="1">
      <w:start w:val="4"/>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4891F2A"/>
    <w:multiLevelType w:val="hybridMultilevel"/>
    <w:tmpl w:val="BB10D124"/>
    <w:lvl w:ilvl="0" w:tplc="E782F1D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5F10A31"/>
    <w:multiLevelType w:val="multilevel"/>
    <w:tmpl w:val="4EE628DA"/>
    <w:lvl w:ilvl="0">
      <w:start w:val="2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67D1A3B"/>
    <w:multiLevelType w:val="hybridMultilevel"/>
    <w:tmpl w:val="F44CAB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C955350"/>
    <w:multiLevelType w:val="hybridMultilevel"/>
    <w:tmpl w:val="8B70CC8C"/>
    <w:lvl w:ilvl="0" w:tplc="C0EE1346">
      <w:start w:val="1"/>
      <w:numFmt w:val="lowerLetter"/>
      <w:lvlText w:val="%1."/>
      <w:lvlJc w:val="left"/>
      <w:pPr>
        <w:ind w:left="360" w:hanging="360"/>
      </w:pPr>
      <w:rPr>
        <w:rFonts w:hint="default"/>
        <w:b w:val="0"/>
      </w:rPr>
    </w:lvl>
    <w:lvl w:ilvl="1" w:tplc="2796162E">
      <w:start w:val="1"/>
      <w:numFmt w:val="lowerLetter"/>
      <w:lvlText w:val="%2)"/>
      <w:lvlJc w:val="left"/>
      <w:pPr>
        <w:ind w:left="1080" w:hanging="360"/>
      </w:pPr>
      <w:rPr>
        <w:rFonts w:hint="default"/>
        <w:b w:val="0"/>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0" w15:restartNumberingAfterBreak="0">
    <w:nsid w:val="712D0B1F"/>
    <w:multiLevelType w:val="hybridMultilevel"/>
    <w:tmpl w:val="82C07FD0"/>
    <w:lvl w:ilvl="0" w:tplc="FFFFFFFF">
      <w:start w:val="4"/>
      <w:numFmt w:val="lowerLetter"/>
      <w:lvlText w:val="%1)"/>
      <w:lvlJc w:val="left"/>
      <w:pPr>
        <w:ind w:left="1495" w:hanging="360"/>
      </w:pPr>
      <w:rPr>
        <w:rFonts w:hint="default"/>
        <w:b w:val="0"/>
      </w:rPr>
    </w:lvl>
    <w:lvl w:ilvl="1" w:tplc="FFFFFFFF">
      <w:start w:val="1"/>
      <w:numFmt w:val="lowerLetter"/>
      <w:lvlText w:val="%2."/>
      <w:lvlJc w:val="left"/>
      <w:pPr>
        <w:ind w:left="1440" w:hanging="360"/>
      </w:pPr>
    </w:lvl>
    <w:lvl w:ilvl="2" w:tplc="FFFFFFFF">
      <w:start w:val="21"/>
      <w:numFmt w:val="decimal"/>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23D7048"/>
    <w:multiLevelType w:val="multilevel"/>
    <w:tmpl w:val="A29CAB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2FE3C2C"/>
    <w:multiLevelType w:val="hybridMultilevel"/>
    <w:tmpl w:val="754675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3F95F58"/>
    <w:multiLevelType w:val="multilevel"/>
    <w:tmpl w:val="1C14AEBC"/>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5E34778"/>
    <w:multiLevelType w:val="multilevel"/>
    <w:tmpl w:val="238E7D56"/>
    <w:lvl w:ilvl="0">
      <w:start w:val="1"/>
      <w:numFmt w:val="decimalZero"/>
      <w:lvlText w:val="%1"/>
      <w:lvlJc w:val="left"/>
      <w:pPr>
        <w:ind w:left="600" w:hanging="600"/>
      </w:pPr>
      <w:rPr>
        <w:rFonts w:hint="default"/>
        <w:b/>
        <w:i/>
      </w:rPr>
    </w:lvl>
    <w:lvl w:ilvl="1">
      <w:start w:val="1"/>
      <w:numFmt w:val="decimalZero"/>
      <w:lvlText w:val="%1.%2"/>
      <w:lvlJc w:val="left"/>
      <w:pPr>
        <w:ind w:left="960" w:hanging="60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4320" w:hanging="1800"/>
      </w:pPr>
      <w:rPr>
        <w:rFonts w:hint="default"/>
        <w:b/>
        <w:i/>
      </w:rPr>
    </w:lvl>
    <w:lvl w:ilvl="8">
      <w:start w:val="1"/>
      <w:numFmt w:val="decimal"/>
      <w:lvlText w:val="%1.%2.%3.%4.%5.%6.%7.%8.%9"/>
      <w:lvlJc w:val="left"/>
      <w:pPr>
        <w:ind w:left="4680" w:hanging="1800"/>
      </w:pPr>
      <w:rPr>
        <w:rFonts w:hint="default"/>
        <w:b/>
        <w:i/>
      </w:rPr>
    </w:lvl>
  </w:abstractNum>
  <w:abstractNum w:abstractNumId="66"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611386E"/>
    <w:multiLevelType w:val="hybridMultilevel"/>
    <w:tmpl w:val="82C07FD0"/>
    <w:lvl w:ilvl="0" w:tplc="FFFFFFFF">
      <w:start w:val="4"/>
      <w:numFmt w:val="lowerLetter"/>
      <w:lvlText w:val="%1)"/>
      <w:lvlJc w:val="left"/>
      <w:pPr>
        <w:ind w:left="1495" w:hanging="360"/>
      </w:pPr>
      <w:rPr>
        <w:rFonts w:hint="default"/>
        <w:b w:val="0"/>
      </w:rPr>
    </w:lvl>
    <w:lvl w:ilvl="1" w:tplc="FFFFFFFF">
      <w:start w:val="1"/>
      <w:numFmt w:val="lowerLetter"/>
      <w:lvlText w:val="%2."/>
      <w:lvlJc w:val="left"/>
      <w:pPr>
        <w:ind w:left="1440" w:hanging="360"/>
      </w:pPr>
    </w:lvl>
    <w:lvl w:ilvl="2" w:tplc="FFFFFFFF">
      <w:start w:val="21"/>
      <w:numFmt w:val="decimal"/>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630510B"/>
    <w:multiLevelType w:val="hybridMultilevel"/>
    <w:tmpl w:val="9C4C86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3"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96709166">
    <w:abstractNumId w:val="54"/>
  </w:num>
  <w:num w:numId="2" w16cid:durableId="183981745">
    <w:abstractNumId w:val="0"/>
  </w:num>
  <w:num w:numId="3" w16cid:durableId="162357714">
    <w:abstractNumId w:val="17"/>
  </w:num>
  <w:num w:numId="4" w16cid:durableId="641689914">
    <w:abstractNumId w:val="12"/>
  </w:num>
  <w:num w:numId="5" w16cid:durableId="1968005876">
    <w:abstractNumId w:val="57"/>
  </w:num>
  <w:num w:numId="6" w16cid:durableId="1268469167">
    <w:abstractNumId w:val="39"/>
  </w:num>
  <w:num w:numId="7" w16cid:durableId="485322545">
    <w:abstractNumId w:val="2"/>
  </w:num>
  <w:num w:numId="8" w16cid:durableId="2026323847">
    <w:abstractNumId w:val="14"/>
  </w:num>
  <w:num w:numId="9" w16cid:durableId="2048330506">
    <w:abstractNumId w:val="22"/>
  </w:num>
  <w:num w:numId="10" w16cid:durableId="39597128">
    <w:abstractNumId w:val="70"/>
  </w:num>
  <w:num w:numId="11" w16cid:durableId="1110081509">
    <w:abstractNumId w:val="71"/>
  </w:num>
  <w:num w:numId="12" w16cid:durableId="1442519">
    <w:abstractNumId w:val="46"/>
  </w:num>
  <w:num w:numId="13" w16cid:durableId="227688304">
    <w:abstractNumId w:val="73"/>
  </w:num>
  <w:num w:numId="14" w16cid:durableId="544099914">
    <w:abstractNumId w:val="16"/>
  </w:num>
  <w:num w:numId="15" w16cid:durableId="297146133">
    <w:abstractNumId w:val="38"/>
  </w:num>
  <w:num w:numId="16" w16cid:durableId="1154493877">
    <w:abstractNumId w:val="58"/>
  </w:num>
  <w:num w:numId="17" w16cid:durableId="606424562">
    <w:abstractNumId w:val="45"/>
  </w:num>
  <w:num w:numId="18" w16cid:durableId="1759600446">
    <w:abstractNumId w:val="52"/>
  </w:num>
  <w:num w:numId="19" w16cid:durableId="2077237078">
    <w:abstractNumId w:val="63"/>
  </w:num>
  <w:num w:numId="20" w16cid:durableId="1076247171">
    <w:abstractNumId w:val="56"/>
  </w:num>
  <w:num w:numId="21" w16cid:durableId="2022076251">
    <w:abstractNumId w:val="32"/>
  </w:num>
  <w:num w:numId="22" w16cid:durableId="242305387">
    <w:abstractNumId w:val="43"/>
  </w:num>
  <w:num w:numId="23" w16cid:durableId="702830089">
    <w:abstractNumId w:val="40"/>
  </w:num>
  <w:num w:numId="24" w16cid:durableId="968508608">
    <w:abstractNumId w:val="13"/>
  </w:num>
  <w:num w:numId="25" w16cid:durableId="1718579980">
    <w:abstractNumId w:val="47"/>
  </w:num>
  <w:num w:numId="26" w16cid:durableId="1088581741">
    <w:abstractNumId w:val="61"/>
  </w:num>
  <w:num w:numId="27" w16cid:durableId="128061225">
    <w:abstractNumId w:val="29"/>
  </w:num>
  <w:num w:numId="28" w16cid:durableId="881399970">
    <w:abstractNumId w:val="4"/>
  </w:num>
  <w:num w:numId="29" w16cid:durableId="1699313186">
    <w:abstractNumId w:val="7"/>
  </w:num>
  <w:num w:numId="30" w16cid:durableId="53282320">
    <w:abstractNumId w:val="69"/>
  </w:num>
  <w:num w:numId="31" w16cid:durableId="468133000">
    <w:abstractNumId w:val="41"/>
  </w:num>
  <w:num w:numId="32" w16cid:durableId="88670">
    <w:abstractNumId w:val="6"/>
    <w:lvlOverride w:ilvl="0">
      <w:startOverride w:val="1"/>
    </w:lvlOverride>
    <w:lvlOverride w:ilvl="1"/>
    <w:lvlOverride w:ilvl="2"/>
    <w:lvlOverride w:ilvl="3"/>
    <w:lvlOverride w:ilvl="4"/>
    <w:lvlOverride w:ilvl="5"/>
    <w:lvlOverride w:ilvl="6"/>
    <w:lvlOverride w:ilvl="7"/>
    <w:lvlOverride w:ilvl="8"/>
  </w:num>
  <w:num w:numId="33" w16cid:durableId="285745313">
    <w:abstractNumId w:val="72"/>
  </w:num>
  <w:num w:numId="34" w16cid:durableId="797262944">
    <w:abstractNumId w:val="1"/>
  </w:num>
  <w:num w:numId="35" w16cid:durableId="219486196">
    <w:abstractNumId w:val="66"/>
  </w:num>
  <w:num w:numId="36" w16cid:durableId="783353374">
    <w:abstractNumId w:val="5"/>
  </w:num>
  <w:num w:numId="37" w16cid:durableId="1072195799">
    <w:abstractNumId w:val="11"/>
  </w:num>
  <w:num w:numId="38" w16cid:durableId="667370666">
    <w:abstractNumId w:val="23"/>
  </w:num>
  <w:num w:numId="39" w16cid:durableId="2016496553">
    <w:abstractNumId w:val="18"/>
  </w:num>
  <w:num w:numId="40" w16cid:durableId="577054639">
    <w:abstractNumId w:val="26"/>
  </w:num>
  <w:num w:numId="41" w16cid:durableId="77949346">
    <w:abstractNumId w:val="15"/>
  </w:num>
  <w:num w:numId="42" w16cid:durableId="909390908">
    <w:abstractNumId w:val="25"/>
  </w:num>
  <w:num w:numId="43" w16cid:durableId="353196546">
    <w:abstractNumId w:val="31"/>
  </w:num>
  <w:num w:numId="44" w16cid:durableId="1321084445">
    <w:abstractNumId w:val="53"/>
  </w:num>
  <w:num w:numId="45" w16cid:durableId="227695883">
    <w:abstractNumId w:val="65"/>
  </w:num>
  <w:num w:numId="46" w16cid:durableId="514079121">
    <w:abstractNumId w:val="48"/>
  </w:num>
  <w:num w:numId="47" w16cid:durableId="275916122">
    <w:abstractNumId w:val="33"/>
  </w:num>
  <w:num w:numId="48" w16cid:durableId="2093351541">
    <w:abstractNumId w:val="34"/>
  </w:num>
  <w:num w:numId="49" w16cid:durableId="1775514469">
    <w:abstractNumId w:val="3"/>
  </w:num>
  <w:num w:numId="50" w16cid:durableId="679354983">
    <w:abstractNumId w:val="20"/>
  </w:num>
  <w:num w:numId="51" w16cid:durableId="318730836">
    <w:abstractNumId w:val="10"/>
  </w:num>
  <w:num w:numId="52" w16cid:durableId="603194961">
    <w:abstractNumId w:val="62"/>
  </w:num>
  <w:num w:numId="53" w16cid:durableId="414397661">
    <w:abstractNumId w:val="24"/>
  </w:num>
  <w:num w:numId="54" w16cid:durableId="1699891692">
    <w:abstractNumId w:val="21"/>
  </w:num>
  <w:num w:numId="55" w16cid:durableId="2105414996">
    <w:abstractNumId w:val="64"/>
  </w:num>
  <w:num w:numId="56" w16cid:durableId="742338218">
    <w:abstractNumId w:val="8"/>
  </w:num>
  <w:num w:numId="57" w16cid:durableId="418449850">
    <w:abstractNumId w:val="27"/>
  </w:num>
  <w:num w:numId="58" w16cid:durableId="1077896133">
    <w:abstractNumId w:val="28"/>
  </w:num>
  <w:num w:numId="59" w16cid:durableId="1972402167">
    <w:abstractNumId w:val="35"/>
  </w:num>
  <w:num w:numId="60" w16cid:durableId="104079910">
    <w:abstractNumId w:val="59"/>
  </w:num>
  <w:num w:numId="61" w16cid:durableId="1105658889">
    <w:abstractNumId w:val="49"/>
  </w:num>
  <w:num w:numId="62" w16cid:durableId="4065047">
    <w:abstractNumId w:val="19"/>
  </w:num>
  <w:num w:numId="63" w16cid:durableId="882211752">
    <w:abstractNumId w:val="50"/>
  </w:num>
  <w:num w:numId="64" w16cid:durableId="892042130">
    <w:abstractNumId w:val="9"/>
  </w:num>
  <w:num w:numId="65" w16cid:durableId="1779058260">
    <w:abstractNumId w:val="37"/>
  </w:num>
  <w:num w:numId="66" w16cid:durableId="979846524">
    <w:abstractNumId w:val="42"/>
  </w:num>
  <w:num w:numId="67" w16cid:durableId="1931698294">
    <w:abstractNumId w:val="44"/>
  </w:num>
  <w:num w:numId="68" w16cid:durableId="1747074541">
    <w:abstractNumId w:val="51"/>
  </w:num>
  <w:num w:numId="69" w16cid:durableId="1977828888">
    <w:abstractNumId w:val="36"/>
  </w:num>
  <w:num w:numId="70" w16cid:durableId="1611014618">
    <w:abstractNumId w:val="60"/>
  </w:num>
  <w:num w:numId="71" w16cid:durableId="1532110982">
    <w:abstractNumId w:val="30"/>
  </w:num>
  <w:num w:numId="72" w16cid:durableId="2055035862">
    <w:abstractNumId w:val="55"/>
  </w:num>
  <w:num w:numId="73" w16cid:durableId="412623383">
    <w:abstractNumId w:val="68"/>
  </w:num>
  <w:num w:numId="74" w16cid:durableId="51853092">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1048A"/>
    <w:rsid w:val="000115D5"/>
    <w:rsid w:val="00016098"/>
    <w:rsid w:val="000175F3"/>
    <w:rsid w:val="000212D6"/>
    <w:rsid w:val="00037992"/>
    <w:rsid w:val="000418E3"/>
    <w:rsid w:val="00076603"/>
    <w:rsid w:val="000902C1"/>
    <w:rsid w:val="0009786B"/>
    <w:rsid w:val="000A10DE"/>
    <w:rsid w:val="000A240F"/>
    <w:rsid w:val="000A7099"/>
    <w:rsid w:val="000B71E2"/>
    <w:rsid w:val="000C507B"/>
    <w:rsid w:val="000E0F04"/>
    <w:rsid w:val="000E274A"/>
    <w:rsid w:val="00101CE2"/>
    <w:rsid w:val="00127B60"/>
    <w:rsid w:val="00134386"/>
    <w:rsid w:val="00151239"/>
    <w:rsid w:val="00151524"/>
    <w:rsid w:val="00151894"/>
    <w:rsid w:val="0016481A"/>
    <w:rsid w:val="00175A11"/>
    <w:rsid w:val="0017627A"/>
    <w:rsid w:val="0019208C"/>
    <w:rsid w:val="00194A25"/>
    <w:rsid w:val="0019610C"/>
    <w:rsid w:val="001A28D0"/>
    <w:rsid w:val="001B02C2"/>
    <w:rsid w:val="001D0BBC"/>
    <w:rsid w:val="001E6966"/>
    <w:rsid w:val="001E7050"/>
    <w:rsid w:val="001F42E9"/>
    <w:rsid w:val="001F4841"/>
    <w:rsid w:val="001F7008"/>
    <w:rsid w:val="001F7C3D"/>
    <w:rsid w:val="002054BE"/>
    <w:rsid w:val="00221E6D"/>
    <w:rsid w:val="0022376C"/>
    <w:rsid w:val="002352DD"/>
    <w:rsid w:val="00256671"/>
    <w:rsid w:val="002764E1"/>
    <w:rsid w:val="00281A02"/>
    <w:rsid w:val="00290260"/>
    <w:rsid w:val="002A0002"/>
    <w:rsid w:val="002A3809"/>
    <w:rsid w:val="002C31D3"/>
    <w:rsid w:val="002D0F38"/>
    <w:rsid w:val="002D2697"/>
    <w:rsid w:val="002F58D4"/>
    <w:rsid w:val="002F5D11"/>
    <w:rsid w:val="002F7BE1"/>
    <w:rsid w:val="00312B18"/>
    <w:rsid w:val="00321DFA"/>
    <w:rsid w:val="0032237E"/>
    <w:rsid w:val="00354C75"/>
    <w:rsid w:val="00395BD8"/>
    <w:rsid w:val="003A2A2B"/>
    <w:rsid w:val="003B222A"/>
    <w:rsid w:val="003B606C"/>
    <w:rsid w:val="003B6965"/>
    <w:rsid w:val="003B6AD5"/>
    <w:rsid w:val="003F36ED"/>
    <w:rsid w:val="003F3D32"/>
    <w:rsid w:val="003F6AFF"/>
    <w:rsid w:val="00405234"/>
    <w:rsid w:val="004054E4"/>
    <w:rsid w:val="00416FBA"/>
    <w:rsid w:val="0043215E"/>
    <w:rsid w:val="004419E1"/>
    <w:rsid w:val="00450CEE"/>
    <w:rsid w:val="00451132"/>
    <w:rsid w:val="004536F1"/>
    <w:rsid w:val="00460503"/>
    <w:rsid w:val="00461CC8"/>
    <w:rsid w:val="00465468"/>
    <w:rsid w:val="004756C8"/>
    <w:rsid w:val="004824A1"/>
    <w:rsid w:val="00485B12"/>
    <w:rsid w:val="00496BA6"/>
    <w:rsid w:val="004A46A9"/>
    <w:rsid w:val="004B2DB5"/>
    <w:rsid w:val="004B6A73"/>
    <w:rsid w:val="005062C8"/>
    <w:rsid w:val="00520852"/>
    <w:rsid w:val="005249F4"/>
    <w:rsid w:val="00540F7C"/>
    <w:rsid w:val="00550430"/>
    <w:rsid w:val="005531F4"/>
    <w:rsid w:val="005674AD"/>
    <w:rsid w:val="00572157"/>
    <w:rsid w:val="00573C05"/>
    <w:rsid w:val="00574C26"/>
    <w:rsid w:val="0058703E"/>
    <w:rsid w:val="00590120"/>
    <w:rsid w:val="005935E9"/>
    <w:rsid w:val="00594931"/>
    <w:rsid w:val="005C5E4A"/>
    <w:rsid w:val="005D5EBB"/>
    <w:rsid w:val="005E7774"/>
    <w:rsid w:val="00604074"/>
    <w:rsid w:val="00605A14"/>
    <w:rsid w:val="0060716F"/>
    <w:rsid w:val="00612C35"/>
    <w:rsid w:val="00614EDF"/>
    <w:rsid w:val="006224BD"/>
    <w:rsid w:val="00623CE9"/>
    <w:rsid w:val="006275C9"/>
    <w:rsid w:val="00632F56"/>
    <w:rsid w:val="00643D5E"/>
    <w:rsid w:val="006510CF"/>
    <w:rsid w:val="0068300E"/>
    <w:rsid w:val="006923A8"/>
    <w:rsid w:val="006A07F9"/>
    <w:rsid w:val="006A79CC"/>
    <w:rsid w:val="006F419C"/>
    <w:rsid w:val="00705B8B"/>
    <w:rsid w:val="00725108"/>
    <w:rsid w:val="00753BE3"/>
    <w:rsid w:val="007642F6"/>
    <w:rsid w:val="00785D6A"/>
    <w:rsid w:val="007A08F3"/>
    <w:rsid w:val="007A448E"/>
    <w:rsid w:val="007D1C15"/>
    <w:rsid w:val="007E33E3"/>
    <w:rsid w:val="007E5FA9"/>
    <w:rsid w:val="007F59C9"/>
    <w:rsid w:val="0080423A"/>
    <w:rsid w:val="00817A3E"/>
    <w:rsid w:val="00824586"/>
    <w:rsid w:val="0082692F"/>
    <w:rsid w:val="008269D6"/>
    <w:rsid w:val="00826C03"/>
    <w:rsid w:val="00827422"/>
    <w:rsid w:val="0084029C"/>
    <w:rsid w:val="00870215"/>
    <w:rsid w:val="008711DF"/>
    <w:rsid w:val="0087583C"/>
    <w:rsid w:val="00882189"/>
    <w:rsid w:val="008821F3"/>
    <w:rsid w:val="0088518E"/>
    <w:rsid w:val="00890A6A"/>
    <w:rsid w:val="008C119A"/>
    <w:rsid w:val="008D17AF"/>
    <w:rsid w:val="009421E1"/>
    <w:rsid w:val="009506BC"/>
    <w:rsid w:val="00950A61"/>
    <w:rsid w:val="00952874"/>
    <w:rsid w:val="009868EE"/>
    <w:rsid w:val="00990B12"/>
    <w:rsid w:val="009A594B"/>
    <w:rsid w:val="009B064A"/>
    <w:rsid w:val="009B492C"/>
    <w:rsid w:val="009C64DA"/>
    <w:rsid w:val="009E798F"/>
    <w:rsid w:val="00A00DD3"/>
    <w:rsid w:val="00A04E0B"/>
    <w:rsid w:val="00A17E9D"/>
    <w:rsid w:val="00A20382"/>
    <w:rsid w:val="00A20402"/>
    <w:rsid w:val="00A20620"/>
    <w:rsid w:val="00A258B9"/>
    <w:rsid w:val="00A45C0C"/>
    <w:rsid w:val="00A51ECE"/>
    <w:rsid w:val="00A57FB7"/>
    <w:rsid w:val="00A61574"/>
    <w:rsid w:val="00A61695"/>
    <w:rsid w:val="00A70618"/>
    <w:rsid w:val="00A75FBC"/>
    <w:rsid w:val="00A817A5"/>
    <w:rsid w:val="00A85493"/>
    <w:rsid w:val="00A87A62"/>
    <w:rsid w:val="00A9262E"/>
    <w:rsid w:val="00A9361D"/>
    <w:rsid w:val="00A9660D"/>
    <w:rsid w:val="00AA3657"/>
    <w:rsid w:val="00AA5C0E"/>
    <w:rsid w:val="00AA60B4"/>
    <w:rsid w:val="00AA6472"/>
    <w:rsid w:val="00AB15C4"/>
    <w:rsid w:val="00AB38AF"/>
    <w:rsid w:val="00AC079C"/>
    <w:rsid w:val="00AE077D"/>
    <w:rsid w:val="00AE08AA"/>
    <w:rsid w:val="00B307BC"/>
    <w:rsid w:val="00B33513"/>
    <w:rsid w:val="00B46001"/>
    <w:rsid w:val="00B63266"/>
    <w:rsid w:val="00B768D3"/>
    <w:rsid w:val="00B90A94"/>
    <w:rsid w:val="00B92A53"/>
    <w:rsid w:val="00B93F8E"/>
    <w:rsid w:val="00BA1D9C"/>
    <w:rsid w:val="00C21247"/>
    <w:rsid w:val="00C37476"/>
    <w:rsid w:val="00C61303"/>
    <w:rsid w:val="00C6334F"/>
    <w:rsid w:val="00C740F2"/>
    <w:rsid w:val="00C7442A"/>
    <w:rsid w:val="00C76DD0"/>
    <w:rsid w:val="00C84F9C"/>
    <w:rsid w:val="00C97E4E"/>
    <w:rsid w:val="00CA6CAD"/>
    <w:rsid w:val="00CB6338"/>
    <w:rsid w:val="00CD4DC4"/>
    <w:rsid w:val="00D116C0"/>
    <w:rsid w:val="00D215EF"/>
    <w:rsid w:val="00D458BA"/>
    <w:rsid w:val="00D47143"/>
    <w:rsid w:val="00D56DE2"/>
    <w:rsid w:val="00D57801"/>
    <w:rsid w:val="00D57BCB"/>
    <w:rsid w:val="00D822B0"/>
    <w:rsid w:val="00D8337E"/>
    <w:rsid w:val="00D85572"/>
    <w:rsid w:val="00D9754A"/>
    <w:rsid w:val="00DA2E1D"/>
    <w:rsid w:val="00DA5199"/>
    <w:rsid w:val="00DB5C54"/>
    <w:rsid w:val="00DC372F"/>
    <w:rsid w:val="00DD6C60"/>
    <w:rsid w:val="00DF038E"/>
    <w:rsid w:val="00E03980"/>
    <w:rsid w:val="00E30C9F"/>
    <w:rsid w:val="00E35572"/>
    <w:rsid w:val="00E42027"/>
    <w:rsid w:val="00E42D71"/>
    <w:rsid w:val="00E73389"/>
    <w:rsid w:val="00E85749"/>
    <w:rsid w:val="00E86B72"/>
    <w:rsid w:val="00E8765E"/>
    <w:rsid w:val="00E9303D"/>
    <w:rsid w:val="00EB2DC7"/>
    <w:rsid w:val="00EC7F0F"/>
    <w:rsid w:val="00ED0C00"/>
    <w:rsid w:val="00EF5256"/>
    <w:rsid w:val="00EF7F1B"/>
    <w:rsid w:val="00F07EF6"/>
    <w:rsid w:val="00F110DC"/>
    <w:rsid w:val="00F1571C"/>
    <w:rsid w:val="00F8547D"/>
    <w:rsid w:val="00FA2D98"/>
    <w:rsid w:val="00FB057A"/>
    <w:rsid w:val="00FC2817"/>
    <w:rsid w:val="00FD596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51F4C"/>
  <w15:docId w15:val="{CBC10CAF-ABB2-43E1-88FD-A0A0F1F4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74"/>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5982529805msonormal">
    <w:name w:val="yiv5982529805msonormal"/>
    <w:basedOn w:val="Normal"/>
    <w:rsid w:val="00A615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26049883">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515420834">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84</Pages>
  <Words>29081</Words>
  <Characters>157041</Characters>
  <Application>Microsoft Office Word</Application>
  <DocSecurity>0</DocSecurity>
  <Lines>1308</Lines>
  <Paragraphs>371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2023-07-11T18:15:00Z</cp:lastPrinted>
  <dcterms:created xsi:type="dcterms:W3CDTF">2023-07-11T18:37:00Z</dcterms:created>
  <dcterms:modified xsi:type="dcterms:W3CDTF">2023-07-11T18:37:00Z</dcterms:modified>
</cp:coreProperties>
</file>