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3CBA19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17BAC">
        <w:rPr>
          <w:rFonts w:ascii="Arial" w:hAnsi="Arial" w:cs="Arial"/>
          <w:b/>
          <w:bCs/>
          <w:color w:val="000000"/>
        </w:rPr>
        <w:t>19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0F8F8E4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17BAC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B30B9F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F17BAC">
        <w:rPr>
          <w:rFonts w:ascii="Arial" w:hAnsi="Arial" w:cs="Arial"/>
          <w:color w:val="000000"/>
          <w:sz w:val="24"/>
          <w:szCs w:val="24"/>
        </w:rPr>
        <w:t>c</w:t>
      </w:r>
      <w:r w:rsidR="00F17BAC" w:rsidRPr="00F17BAC">
        <w:rPr>
          <w:rFonts w:ascii="Arial" w:hAnsi="Arial" w:cs="Arial"/>
          <w:color w:val="000000"/>
          <w:sz w:val="24"/>
          <w:szCs w:val="24"/>
        </w:rPr>
        <w:t>ontratação de cinco inscrições específicas para participação no treinamento “A PARTICIPAÇÃO DA MULHER NAS POLÍTICAS PÚBLICAS, FUNÇÃO DOS DIRETORES DAS CÂMARAS MUNICIPAIS E A IMPORTÂNCIA DA CAPTAÇÃO DE RECURSOS”, promovido pela WR Gestão Pública, de 07 a 10 de março de 2023, na cidade de Brasília, DF</w:t>
      </w:r>
      <w:r w:rsidR="004846A6" w:rsidRPr="004846A6">
        <w:rPr>
          <w:rFonts w:ascii="Arial" w:hAnsi="Arial" w:cs="Arial"/>
          <w:color w:val="000000"/>
          <w:sz w:val="24"/>
          <w:szCs w:val="24"/>
        </w:rPr>
        <w:t xml:space="preserve">. Participantes: </w:t>
      </w:r>
      <w:r w:rsidR="00F17BAC" w:rsidRPr="00F17BAC">
        <w:rPr>
          <w:rFonts w:ascii="Arial" w:hAnsi="Arial" w:cs="Arial"/>
          <w:color w:val="000000"/>
          <w:sz w:val="24"/>
          <w:szCs w:val="24"/>
        </w:rPr>
        <w:t>Claudio Martin Brandão, Fabiana Maria de Araujo Paulino, Leandro Aparecido da Luz, Ricardo Severino da Silva, Sérgio Gonçalves de Arruda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BB2D6E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17BAC">
        <w:rPr>
          <w:rFonts w:ascii="Arial" w:hAnsi="Arial" w:cs="Arial"/>
          <w:color w:val="000000"/>
          <w:sz w:val="24"/>
          <w:szCs w:val="24"/>
        </w:rPr>
        <w:t>01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17BAC">
        <w:rPr>
          <w:rFonts w:ascii="Arial" w:hAnsi="Arial" w:cs="Arial"/>
          <w:color w:val="000000"/>
          <w:sz w:val="24"/>
          <w:szCs w:val="24"/>
        </w:rPr>
        <w:t>março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55B9" w14:textId="77777777" w:rsidR="003068E4" w:rsidRDefault="003068E4" w:rsidP="00D85572">
      <w:pPr>
        <w:spacing w:after="0" w:line="240" w:lineRule="auto"/>
      </w:pPr>
      <w:r>
        <w:separator/>
      </w:r>
    </w:p>
  </w:endnote>
  <w:endnote w:type="continuationSeparator" w:id="0">
    <w:p w14:paraId="32537233" w14:textId="77777777" w:rsidR="003068E4" w:rsidRDefault="003068E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A1AA" w14:textId="77777777" w:rsidR="003068E4" w:rsidRDefault="003068E4" w:rsidP="00D85572">
      <w:pPr>
        <w:spacing w:after="0" w:line="240" w:lineRule="auto"/>
      </w:pPr>
      <w:r>
        <w:separator/>
      </w:r>
    </w:p>
  </w:footnote>
  <w:footnote w:type="continuationSeparator" w:id="0">
    <w:p w14:paraId="45578E6C" w14:textId="77777777" w:rsidR="003068E4" w:rsidRDefault="003068E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068E4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17BA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20</cp:revision>
  <cp:lastPrinted>2022-06-07T16:44:00Z</cp:lastPrinted>
  <dcterms:created xsi:type="dcterms:W3CDTF">2022-01-04T19:05:00Z</dcterms:created>
  <dcterms:modified xsi:type="dcterms:W3CDTF">2023-02-28T11:59:00Z</dcterms:modified>
</cp:coreProperties>
</file>