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8A2F" w14:textId="6D0396AA" w:rsidR="007E233D" w:rsidRPr="00A0089D" w:rsidRDefault="007E233D" w:rsidP="007E233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2E4D6A">
        <w:rPr>
          <w:rFonts w:ascii="Arial" w:eastAsia="Times New Roman" w:hAnsi="Arial" w:cs="Arial"/>
          <w:b/>
          <w:sz w:val="24"/>
          <w:szCs w:val="24"/>
          <w:lang w:eastAsia="zh-CN"/>
        </w:rPr>
        <w:t>ITENS DE INFORMÁTICA</w:t>
      </w:r>
      <w:r>
        <w:rPr>
          <w:rFonts w:ascii="Arial" w:eastAsia="Times New Roman" w:hAnsi="Arial" w:cs="Arial"/>
          <w:b/>
          <w:sz w:val="24"/>
          <w:szCs w:val="24"/>
          <w:lang w:eastAsia="zh-CN"/>
        </w:rPr>
        <w:t>.</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09E77CCE" w:rsidR="009B492C" w:rsidRPr="007E233D" w:rsidRDefault="009B492C" w:rsidP="007E233D">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61801661" w14:textId="77777777" w:rsidR="007E233D" w:rsidRPr="007E233D" w:rsidRDefault="007E233D" w:rsidP="007E233D">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7E233D" w:rsidRPr="002E6ABF" w14:paraId="4288C760" w14:textId="77777777" w:rsidTr="003768D5">
        <w:trPr>
          <w:jc w:val="center"/>
        </w:trPr>
        <w:tc>
          <w:tcPr>
            <w:tcW w:w="3085" w:type="dxa"/>
            <w:vMerge w:val="restart"/>
            <w:shd w:val="clear" w:color="auto" w:fill="BFBFBF"/>
          </w:tcPr>
          <w:p w14:paraId="5FA28D9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A1F6785"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21D34EF5" w14:textId="4ABFC945" w:rsidR="007E233D" w:rsidRPr="002E6ABF" w:rsidRDefault="00BC4202"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03</w:t>
            </w:r>
            <w:r w:rsidR="007E233D">
              <w:rPr>
                <w:rFonts w:ascii="Arial" w:eastAsia="Times New Roman" w:hAnsi="Arial" w:cs="Arial"/>
                <w:b/>
                <w:bCs/>
                <w:color w:val="000000"/>
                <w:sz w:val="24"/>
                <w:szCs w:val="24"/>
              </w:rPr>
              <w:t>/</w:t>
            </w:r>
            <w:r w:rsidR="00F727E5">
              <w:rPr>
                <w:rFonts w:ascii="Arial" w:eastAsia="Times New Roman" w:hAnsi="Arial" w:cs="Arial"/>
                <w:b/>
                <w:bCs/>
                <w:color w:val="000000"/>
                <w:sz w:val="24"/>
                <w:szCs w:val="24"/>
              </w:rPr>
              <w:t>2023</w:t>
            </w:r>
          </w:p>
        </w:tc>
      </w:tr>
      <w:tr w:rsidR="007E233D" w:rsidRPr="002E6ABF" w14:paraId="2E185611" w14:textId="77777777" w:rsidTr="003768D5">
        <w:trPr>
          <w:jc w:val="center"/>
        </w:trPr>
        <w:tc>
          <w:tcPr>
            <w:tcW w:w="3085" w:type="dxa"/>
            <w:vMerge/>
            <w:shd w:val="clear" w:color="auto" w:fill="BFBFBF"/>
          </w:tcPr>
          <w:p w14:paraId="14557476"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D618A64"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1206E8A9" w14:textId="5436E5F2" w:rsidR="007E233D" w:rsidRPr="002E6ABF" w:rsidRDefault="00BC4202"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03</w:t>
            </w:r>
            <w:r w:rsidR="007E233D">
              <w:rPr>
                <w:rFonts w:ascii="Arial" w:eastAsia="Times New Roman" w:hAnsi="Arial" w:cs="Arial"/>
                <w:b/>
                <w:bCs/>
                <w:color w:val="000000"/>
                <w:sz w:val="24"/>
                <w:szCs w:val="24"/>
              </w:rPr>
              <w:t>/</w:t>
            </w:r>
            <w:r w:rsidR="00F727E5">
              <w:rPr>
                <w:rFonts w:ascii="Arial" w:eastAsia="Times New Roman" w:hAnsi="Arial" w:cs="Arial"/>
                <w:b/>
                <w:bCs/>
                <w:color w:val="000000"/>
                <w:sz w:val="24"/>
                <w:szCs w:val="24"/>
              </w:rPr>
              <w:t>2023</w:t>
            </w:r>
          </w:p>
        </w:tc>
      </w:tr>
      <w:tr w:rsidR="007E233D" w:rsidRPr="002E6ABF" w14:paraId="399C0F0D" w14:textId="77777777" w:rsidTr="003768D5">
        <w:trPr>
          <w:jc w:val="center"/>
        </w:trPr>
        <w:tc>
          <w:tcPr>
            <w:tcW w:w="3085" w:type="dxa"/>
            <w:vMerge/>
            <w:shd w:val="clear" w:color="auto" w:fill="BFBFBF"/>
          </w:tcPr>
          <w:p w14:paraId="76AA8644"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6EDD279"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6CB0117E" w14:textId="17EEEB25" w:rsidR="007E233D" w:rsidRPr="002E6ABF" w:rsidRDefault="00BC4202"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08</w:t>
            </w:r>
            <w:r w:rsidR="007E233D">
              <w:rPr>
                <w:rFonts w:ascii="Arial" w:eastAsia="Times New Roman" w:hAnsi="Arial" w:cs="Arial"/>
                <w:b/>
                <w:bCs/>
                <w:color w:val="000000"/>
                <w:sz w:val="24"/>
                <w:szCs w:val="24"/>
              </w:rPr>
              <w:t>/</w:t>
            </w:r>
            <w:r w:rsidR="00F727E5">
              <w:rPr>
                <w:rFonts w:ascii="Arial" w:eastAsia="Times New Roman" w:hAnsi="Arial" w:cs="Arial"/>
                <w:b/>
                <w:bCs/>
                <w:color w:val="000000"/>
                <w:sz w:val="24"/>
                <w:szCs w:val="24"/>
              </w:rPr>
              <w:t>2023</w:t>
            </w:r>
          </w:p>
        </w:tc>
      </w:tr>
      <w:tr w:rsidR="007E233D" w:rsidRPr="002E6ABF" w14:paraId="754726AF" w14:textId="77777777" w:rsidTr="003768D5">
        <w:trPr>
          <w:jc w:val="center"/>
        </w:trPr>
        <w:tc>
          <w:tcPr>
            <w:tcW w:w="3085" w:type="dxa"/>
            <w:shd w:val="clear" w:color="auto" w:fill="BFBFBF"/>
          </w:tcPr>
          <w:p w14:paraId="32FA3E5D"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45374B0E"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7E233D" w:rsidRPr="002E6ABF" w14:paraId="13325ED1" w14:textId="77777777" w:rsidTr="003768D5">
        <w:trPr>
          <w:jc w:val="center"/>
        </w:trPr>
        <w:tc>
          <w:tcPr>
            <w:tcW w:w="3085" w:type="dxa"/>
            <w:shd w:val="clear" w:color="auto" w:fill="BFBFBF"/>
          </w:tcPr>
          <w:p w14:paraId="45A3F62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3E27AD5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349953B7"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7E233D">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007E233D" w:rsidRPr="007E233D">
        <w:rPr>
          <w:rFonts w:ascii="Arial" w:hAnsi="Arial" w:cs="Arial"/>
          <w:b/>
          <w:color w:val="000000"/>
          <w:sz w:val="24"/>
          <w:szCs w:val="24"/>
        </w:rPr>
        <w:t xml:space="preserve">MENOR PREÇO UNITÁRIO, por fornecimento imediato, exclusivamente para participação de microempresas - ME, empresa de pequeno porte – EPP ou equiparadas para o fornecimento de </w:t>
      </w:r>
      <w:r w:rsidR="00F727E5">
        <w:rPr>
          <w:rFonts w:ascii="Arial" w:hAnsi="Arial" w:cs="Arial"/>
          <w:b/>
          <w:color w:val="000000"/>
          <w:sz w:val="24"/>
          <w:szCs w:val="24"/>
        </w:rPr>
        <w:t>itens de informática</w:t>
      </w:r>
      <w:r w:rsidR="007E233D" w:rsidRPr="007E233D">
        <w:rPr>
          <w:rFonts w:ascii="Arial" w:hAnsi="Arial" w:cs="Arial"/>
          <w:b/>
          <w:color w:val="000000"/>
          <w:sz w:val="24"/>
          <w:szCs w:val="24"/>
        </w:rPr>
        <w:t xml:space="preserve">, </w:t>
      </w:r>
      <w:r w:rsidR="007E233D" w:rsidRPr="007E233D">
        <w:rPr>
          <w:rFonts w:ascii="Arial" w:hAnsi="Arial" w:cs="Arial"/>
          <w:bCs/>
          <w:color w:val="000000"/>
          <w:sz w:val="24"/>
          <w:szCs w:val="24"/>
        </w:rPr>
        <w:t>conforme</w:t>
      </w:r>
      <w:r w:rsidR="007E233D"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5D66245E"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22321" w:rsidRPr="00522321">
        <w:rPr>
          <w:rFonts w:ascii="Arial" w:eastAsia="Times New Roman" w:hAnsi="Arial" w:cs="Arial"/>
          <w:sz w:val="24"/>
          <w:szCs w:val="24"/>
          <w:lang w:eastAsia="zh-CN"/>
        </w:rPr>
        <w:t>02</w:t>
      </w:r>
      <w:r w:rsidRPr="00522321">
        <w:rPr>
          <w:rFonts w:ascii="Arial" w:eastAsia="Times New Roman" w:hAnsi="Arial" w:cs="Arial"/>
          <w:sz w:val="24"/>
          <w:szCs w:val="24"/>
          <w:lang w:eastAsia="zh-CN"/>
        </w:rPr>
        <w:t>/</w:t>
      </w:r>
      <w:r w:rsidR="002A484A" w:rsidRPr="00522321">
        <w:rPr>
          <w:rFonts w:ascii="Arial" w:eastAsia="Times New Roman" w:hAnsi="Arial" w:cs="Arial"/>
          <w:sz w:val="24"/>
          <w:szCs w:val="24"/>
          <w:lang w:eastAsia="zh-CN"/>
        </w:rPr>
        <w:t>202</w:t>
      </w:r>
      <w:r w:rsidR="00F727E5">
        <w:rPr>
          <w:rFonts w:ascii="Arial" w:eastAsia="Times New Roman" w:hAnsi="Arial" w:cs="Arial"/>
          <w:sz w:val="24"/>
          <w:szCs w:val="24"/>
          <w:lang w:eastAsia="zh-CN"/>
        </w:rPr>
        <w:t>3</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0EBBAA3F"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9F025A" w:rsidRPr="009F025A">
        <w:rPr>
          <w:rFonts w:ascii="Arial" w:eastAsia="Times New Roman" w:hAnsi="Arial" w:cs="Arial"/>
          <w:b/>
          <w:bCs/>
          <w:sz w:val="24"/>
          <w:szCs w:val="24"/>
          <w:lang w:eastAsia="zh-CN"/>
        </w:rPr>
        <w:t>17</w:t>
      </w:r>
      <w:r w:rsidRPr="00004E09">
        <w:rPr>
          <w:rFonts w:ascii="Arial" w:eastAsia="Times New Roman" w:hAnsi="Arial" w:cs="Arial"/>
          <w:b/>
          <w:sz w:val="24"/>
          <w:szCs w:val="24"/>
          <w:lang w:eastAsia="zh-CN"/>
        </w:rPr>
        <w:t xml:space="preserve"> de </w:t>
      </w:r>
      <w:r w:rsidR="007E233D">
        <w:rPr>
          <w:rFonts w:ascii="Arial" w:eastAsia="Times New Roman" w:hAnsi="Arial" w:cs="Arial"/>
          <w:b/>
          <w:sz w:val="24"/>
          <w:szCs w:val="24"/>
          <w:lang w:eastAsia="zh-CN"/>
        </w:rPr>
        <w:t>fevereiro</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w:t>
      </w:r>
      <w:r w:rsidR="00F727E5">
        <w:rPr>
          <w:rFonts w:ascii="Arial" w:eastAsia="Times New Roman" w:hAnsi="Arial" w:cs="Arial"/>
          <w:b/>
          <w:sz w:val="24"/>
          <w:szCs w:val="24"/>
          <w:lang w:eastAsia="zh-CN"/>
        </w:rPr>
        <w:t>3</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37147897"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276306B5" w14:textId="77777777" w:rsidR="00F727E5" w:rsidRDefault="00F727E5" w:rsidP="00004E09">
      <w:pPr>
        <w:widowControl w:val="0"/>
        <w:suppressAutoHyphens/>
        <w:spacing w:after="0" w:line="240" w:lineRule="auto"/>
        <w:jc w:val="both"/>
        <w:rPr>
          <w:rFonts w:ascii="Arial" w:eastAsia="Times New Roman" w:hAnsi="Arial" w:cs="Arial"/>
          <w:b/>
          <w:sz w:val="24"/>
          <w:szCs w:val="24"/>
          <w:lang w:eastAsia="zh-CN"/>
        </w:rPr>
      </w:pPr>
    </w:p>
    <w:p w14:paraId="67C3E8E8" w14:textId="0456B01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0CAD56FE" w14:textId="6C2EE183" w:rsidR="00B37CF2" w:rsidRDefault="00B37CF2"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39E4F130" w14:textId="667CF936" w:rsidR="00F727E5" w:rsidRPr="00F727E5" w:rsidRDefault="00004E09" w:rsidP="00F727E5">
      <w:pPr>
        <w:jc w:val="both"/>
        <w:rPr>
          <w:rFonts w:ascii="Arial" w:eastAsia="Times New Roman" w:hAnsi="Arial" w:cs="Arial"/>
          <w:b/>
          <w:sz w:val="28"/>
          <w:szCs w:val="28"/>
          <w:lang w:eastAsia="pt-BR"/>
        </w:rPr>
      </w:pPr>
      <w:r w:rsidRPr="00004E09">
        <w:rPr>
          <w:rFonts w:ascii="Arial" w:eastAsia="Times New Roman" w:hAnsi="Arial" w:cs="Arial"/>
          <w:b/>
          <w:bCs/>
          <w:sz w:val="24"/>
          <w:szCs w:val="24"/>
          <w:lang w:eastAsia="zh-CN"/>
        </w:rPr>
        <w:t xml:space="preserve">02.01. </w:t>
      </w:r>
      <w:r w:rsidR="00F727E5" w:rsidRPr="00F727E5">
        <w:rPr>
          <w:rFonts w:ascii="Arial" w:eastAsia="Times New Roman" w:hAnsi="Arial" w:cs="Arial"/>
          <w:b/>
          <w:bCs/>
          <w:sz w:val="24"/>
          <w:szCs w:val="24"/>
          <w:lang w:eastAsia="pt-BR"/>
        </w:rPr>
        <w:t xml:space="preserve">Contratação exclusiva de ME, EPP ou Equiparadas para fornecimento de: ITEM 01- </w:t>
      </w:r>
      <w:r w:rsidR="00F727E5" w:rsidRPr="00F727E5">
        <w:rPr>
          <w:rFonts w:ascii="Arial" w:eastAsia="Times New Roman" w:hAnsi="Arial" w:cs="Arial"/>
          <w:sz w:val="24"/>
          <w:szCs w:val="24"/>
          <w:lang w:eastAsia="pt-BR"/>
        </w:rPr>
        <w:t>Uma</w:t>
      </w:r>
      <w:r w:rsidR="00F727E5" w:rsidRPr="00F727E5">
        <w:rPr>
          <w:rFonts w:ascii="Arial" w:eastAsia="Times New Roman" w:hAnsi="Arial" w:cs="Arial"/>
          <w:b/>
          <w:bCs/>
          <w:sz w:val="24"/>
          <w:szCs w:val="24"/>
          <w:lang w:eastAsia="pt-BR"/>
        </w:rPr>
        <w:t xml:space="preserve"> Impressora multifuncional, colorida</w:t>
      </w:r>
      <w:r w:rsidR="00F727E5" w:rsidRPr="00F727E5">
        <w:rPr>
          <w:rFonts w:ascii="Arial" w:eastAsia="Times New Roman" w:hAnsi="Arial" w:cs="Arial"/>
          <w:sz w:val="24"/>
          <w:szCs w:val="24"/>
          <w:lang w:eastAsia="pt-BR"/>
        </w:rPr>
        <w:t xml:space="preserve">, com impressão a laser, conectividade: Wi-Fi, Rede Ethernet, USB 2.0Memória: 512 MB; alimentação: 110v; velocidade mínima de impressão: 18 </w:t>
      </w:r>
      <w:proofErr w:type="spellStart"/>
      <w:r w:rsidR="00F727E5" w:rsidRPr="00F727E5">
        <w:rPr>
          <w:rFonts w:ascii="Arial" w:eastAsia="Times New Roman" w:hAnsi="Arial" w:cs="Arial"/>
          <w:sz w:val="24"/>
          <w:szCs w:val="24"/>
          <w:lang w:eastAsia="pt-BR"/>
        </w:rPr>
        <w:t>ppm</w:t>
      </w:r>
      <w:proofErr w:type="spellEnd"/>
      <w:r w:rsidR="00F727E5" w:rsidRPr="00F727E5">
        <w:rPr>
          <w:rFonts w:ascii="Arial" w:eastAsia="Times New Roman" w:hAnsi="Arial" w:cs="Arial"/>
          <w:sz w:val="24"/>
          <w:szCs w:val="24"/>
          <w:lang w:eastAsia="pt-BR"/>
        </w:rPr>
        <w:t xml:space="preserve"> Impressão Colorida; impressão frente e verso; com resolução mínima de impressão:  2400x600dpi; dimensão mínima área de digitalização: A4 (21×29,7cm); sistema operacional compatível Windows; com cabo de alimentação, e </w:t>
      </w:r>
      <w:r w:rsidR="00F727E5" w:rsidRPr="00F727E5">
        <w:rPr>
          <w:rFonts w:ascii="Arial" w:eastAsia="Times New Roman" w:hAnsi="Arial" w:cs="Arial"/>
          <w:b/>
          <w:bCs/>
          <w:sz w:val="24"/>
          <w:szCs w:val="24"/>
          <w:lang w:eastAsia="pt-BR"/>
        </w:rPr>
        <w:t>impressão</w:t>
      </w:r>
      <w:r w:rsidR="00F727E5" w:rsidRPr="00F727E5">
        <w:rPr>
          <w:rFonts w:ascii="Arial" w:eastAsia="Times New Roman" w:hAnsi="Arial" w:cs="Arial"/>
          <w:sz w:val="24"/>
          <w:szCs w:val="24"/>
          <w:lang w:eastAsia="pt-BR"/>
        </w:rPr>
        <w:t xml:space="preserve">; CD instalação e manual; </w:t>
      </w:r>
      <w:r w:rsidR="00F727E5" w:rsidRPr="00F727E5">
        <w:rPr>
          <w:rFonts w:ascii="Arial" w:eastAsia="Times New Roman" w:hAnsi="Arial" w:cs="Arial"/>
          <w:b/>
          <w:bCs/>
          <w:sz w:val="24"/>
          <w:szCs w:val="24"/>
          <w:lang w:eastAsia="pt-BR"/>
        </w:rPr>
        <w:t>ITEM 02</w:t>
      </w:r>
      <w:r w:rsidR="00F727E5" w:rsidRPr="00F727E5">
        <w:rPr>
          <w:rFonts w:ascii="Arial" w:eastAsia="Times New Roman" w:hAnsi="Arial" w:cs="Arial"/>
          <w:sz w:val="24"/>
          <w:szCs w:val="24"/>
          <w:lang w:eastAsia="pt-BR"/>
        </w:rPr>
        <w:t xml:space="preserve"> – Vinte e quatro caixas de som </w:t>
      </w:r>
      <w:r w:rsidR="00F727E5" w:rsidRPr="00F727E5">
        <w:rPr>
          <w:rFonts w:ascii="Arial" w:eastAsia="Times New Roman" w:hAnsi="Arial" w:cs="Arial"/>
          <w:color w:val="000000"/>
          <w:sz w:val="24"/>
          <w:szCs w:val="24"/>
          <w:lang w:eastAsia="pt-BR"/>
        </w:rPr>
        <w:t xml:space="preserve">para computador com entrada USB, ajuste de volume, botão liga/desliga, saída para fone de ouvido; </w:t>
      </w:r>
      <w:r w:rsidR="00F727E5" w:rsidRPr="00F727E5">
        <w:rPr>
          <w:rFonts w:ascii="Arial" w:eastAsia="Times New Roman" w:hAnsi="Arial" w:cs="Arial"/>
          <w:b/>
          <w:bCs/>
          <w:color w:val="000000"/>
          <w:sz w:val="24"/>
          <w:szCs w:val="24"/>
          <w:lang w:eastAsia="pt-BR"/>
        </w:rPr>
        <w:t>ITEM 03</w:t>
      </w:r>
      <w:r w:rsidR="00F727E5" w:rsidRPr="00F727E5">
        <w:rPr>
          <w:rFonts w:ascii="Arial" w:eastAsia="Times New Roman" w:hAnsi="Arial" w:cs="Arial"/>
          <w:color w:val="000000"/>
          <w:sz w:val="24"/>
          <w:szCs w:val="24"/>
          <w:lang w:eastAsia="pt-BR"/>
        </w:rPr>
        <w:t xml:space="preserve"> – Vinte e quatro teclados para computador com entrada USB plug </w:t>
      </w:r>
      <w:proofErr w:type="spellStart"/>
      <w:r w:rsidR="00F727E5" w:rsidRPr="00F727E5">
        <w:rPr>
          <w:rFonts w:ascii="Arial" w:eastAsia="Times New Roman" w:hAnsi="Arial" w:cs="Arial"/>
          <w:color w:val="000000"/>
          <w:sz w:val="24"/>
          <w:szCs w:val="24"/>
          <w:lang w:eastAsia="pt-BR"/>
        </w:rPr>
        <w:t>and</w:t>
      </w:r>
      <w:proofErr w:type="spellEnd"/>
      <w:r w:rsidR="00F727E5" w:rsidRPr="00F727E5">
        <w:rPr>
          <w:rFonts w:ascii="Arial" w:eastAsia="Times New Roman" w:hAnsi="Arial" w:cs="Arial"/>
          <w:color w:val="000000"/>
          <w:sz w:val="24"/>
          <w:szCs w:val="24"/>
          <w:lang w:eastAsia="pt-BR"/>
        </w:rPr>
        <w:t xml:space="preserve"> play, padrão ABNT 2, teclas de perfil baixo e silenciosas, suporte inclinável e ajustável, luzes indicadoras; </w:t>
      </w:r>
      <w:r w:rsidR="00F727E5" w:rsidRPr="00F727E5">
        <w:rPr>
          <w:rFonts w:ascii="Arial" w:eastAsia="Times New Roman" w:hAnsi="Arial" w:cs="Arial"/>
          <w:b/>
          <w:bCs/>
          <w:color w:val="000000"/>
          <w:sz w:val="24"/>
          <w:szCs w:val="24"/>
          <w:lang w:eastAsia="pt-BR"/>
        </w:rPr>
        <w:t>ITEM 04</w:t>
      </w:r>
      <w:r w:rsidR="00F727E5" w:rsidRPr="00F727E5">
        <w:rPr>
          <w:rFonts w:ascii="Arial" w:eastAsia="Times New Roman" w:hAnsi="Arial" w:cs="Arial"/>
          <w:color w:val="000000"/>
          <w:sz w:val="24"/>
          <w:szCs w:val="24"/>
          <w:lang w:eastAsia="pt-BR"/>
        </w:rPr>
        <w:t xml:space="preserve"> – Trinta e seis mouses PAD ergonômicos com apoio de base em gel, preto; </w:t>
      </w:r>
      <w:r w:rsidR="00F727E5" w:rsidRPr="00F727E5">
        <w:rPr>
          <w:rFonts w:ascii="Arial" w:eastAsia="Times New Roman" w:hAnsi="Arial" w:cs="Arial"/>
          <w:b/>
          <w:bCs/>
          <w:color w:val="000000"/>
          <w:sz w:val="24"/>
          <w:szCs w:val="24"/>
          <w:lang w:eastAsia="pt-BR"/>
        </w:rPr>
        <w:t>ITEM 05</w:t>
      </w:r>
      <w:r w:rsidR="00F727E5" w:rsidRPr="00F727E5">
        <w:rPr>
          <w:rFonts w:ascii="Arial" w:eastAsia="Times New Roman" w:hAnsi="Arial" w:cs="Arial"/>
          <w:color w:val="000000"/>
          <w:sz w:val="24"/>
          <w:szCs w:val="24"/>
          <w:lang w:eastAsia="pt-BR"/>
        </w:rPr>
        <w:t xml:space="preserve"> – Vinte e quatro unidades de extensão elétrica com 5 tomadas, 10A, 5 metros; </w:t>
      </w:r>
      <w:r w:rsidR="00F727E5" w:rsidRPr="00F727E5">
        <w:rPr>
          <w:rFonts w:ascii="Arial" w:eastAsia="Times New Roman" w:hAnsi="Arial" w:cs="Arial"/>
          <w:b/>
          <w:bCs/>
          <w:color w:val="000000"/>
          <w:sz w:val="24"/>
          <w:szCs w:val="24"/>
          <w:lang w:eastAsia="pt-BR"/>
        </w:rPr>
        <w:t>ITEM 06</w:t>
      </w:r>
      <w:r w:rsidR="00F727E5" w:rsidRPr="00F727E5">
        <w:rPr>
          <w:rFonts w:ascii="Arial" w:eastAsia="Times New Roman" w:hAnsi="Arial" w:cs="Arial"/>
          <w:color w:val="000000"/>
          <w:sz w:val="24"/>
          <w:szCs w:val="24"/>
          <w:lang w:eastAsia="pt-BR"/>
        </w:rPr>
        <w:t xml:space="preserve"> – Vinte e quatro SSD 480GB de armazenamento, leitura e gravação e leitura mínimo 500mb; </w:t>
      </w:r>
      <w:r w:rsidR="00F727E5" w:rsidRPr="00F727E5">
        <w:rPr>
          <w:rFonts w:ascii="Arial" w:eastAsia="Times New Roman" w:hAnsi="Arial" w:cs="Arial"/>
          <w:b/>
          <w:bCs/>
          <w:color w:val="000000"/>
          <w:sz w:val="24"/>
          <w:szCs w:val="24"/>
          <w:lang w:eastAsia="pt-BR"/>
        </w:rPr>
        <w:t>ITEM 07</w:t>
      </w:r>
      <w:r w:rsidR="00F727E5" w:rsidRPr="00F727E5">
        <w:rPr>
          <w:rFonts w:ascii="Arial" w:eastAsia="Times New Roman" w:hAnsi="Arial" w:cs="Arial"/>
          <w:color w:val="000000"/>
          <w:sz w:val="24"/>
          <w:szCs w:val="24"/>
          <w:lang w:eastAsia="pt-BR"/>
        </w:rPr>
        <w:t xml:space="preserve"> – Vinte quatro peças de mouse óptico USB; com fio; mínimo 1.000 </w:t>
      </w:r>
      <w:proofErr w:type="spellStart"/>
      <w:r w:rsidR="00F727E5" w:rsidRPr="00F727E5">
        <w:rPr>
          <w:rFonts w:ascii="Arial" w:eastAsia="Times New Roman" w:hAnsi="Arial" w:cs="Arial"/>
          <w:color w:val="000000"/>
          <w:sz w:val="24"/>
          <w:szCs w:val="24"/>
          <w:lang w:eastAsia="pt-BR"/>
        </w:rPr>
        <w:t>dpi</w:t>
      </w:r>
      <w:proofErr w:type="spellEnd"/>
      <w:r w:rsidR="00F727E5" w:rsidRPr="00F727E5">
        <w:rPr>
          <w:rFonts w:ascii="Arial" w:eastAsia="Times New Roman" w:hAnsi="Arial" w:cs="Arial"/>
          <w:color w:val="000000"/>
          <w:sz w:val="24"/>
          <w:szCs w:val="24"/>
          <w:lang w:eastAsia="pt-BR"/>
        </w:rPr>
        <w:t xml:space="preserve">; preto; plug </w:t>
      </w:r>
      <w:proofErr w:type="spellStart"/>
      <w:r w:rsidR="00F727E5" w:rsidRPr="00F727E5">
        <w:rPr>
          <w:rFonts w:ascii="Arial" w:eastAsia="Times New Roman" w:hAnsi="Arial" w:cs="Arial"/>
          <w:color w:val="000000"/>
          <w:sz w:val="24"/>
          <w:szCs w:val="24"/>
          <w:lang w:eastAsia="pt-BR"/>
        </w:rPr>
        <w:t>and</w:t>
      </w:r>
      <w:proofErr w:type="spellEnd"/>
      <w:r w:rsidR="00F727E5" w:rsidRPr="00F727E5">
        <w:rPr>
          <w:rFonts w:ascii="Arial" w:eastAsia="Times New Roman" w:hAnsi="Arial" w:cs="Arial"/>
          <w:color w:val="000000"/>
          <w:sz w:val="24"/>
          <w:szCs w:val="24"/>
          <w:lang w:eastAsia="pt-BR"/>
        </w:rPr>
        <w:t xml:space="preserve"> play; design anatômico.</w:t>
      </w:r>
      <w:r w:rsidR="00F727E5" w:rsidRPr="00F727E5">
        <w:rPr>
          <w:rFonts w:ascii="Arial" w:eastAsia="Times New Roman" w:hAnsi="Arial" w:cs="Arial"/>
          <w:color w:val="212529"/>
          <w:sz w:val="24"/>
          <w:szCs w:val="24"/>
          <w:shd w:val="clear" w:color="auto" w:fill="FFFFFF"/>
          <w:lang w:eastAsia="pt-BR"/>
        </w:rPr>
        <w:t xml:space="preserve"> </w:t>
      </w:r>
      <w:r w:rsidR="00F727E5" w:rsidRPr="00F727E5">
        <w:rPr>
          <w:rFonts w:ascii="Arial" w:eastAsia="Times New Roman" w:hAnsi="Arial" w:cs="Arial"/>
          <w:sz w:val="24"/>
          <w:szCs w:val="24"/>
          <w:shd w:val="clear" w:color="auto" w:fill="FFFFFF"/>
          <w:lang w:eastAsia="pt-BR"/>
        </w:rPr>
        <w:t xml:space="preserve">Comprimento mínimo do cabo: 180 cm; </w:t>
      </w:r>
      <w:r w:rsidR="00F727E5" w:rsidRPr="00F727E5">
        <w:rPr>
          <w:rFonts w:ascii="Arial" w:eastAsia="Times New Roman" w:hAnsi="Arial" w:cs="Arial"/>
          <w:b/>
          <w:bCs/>
          <w:sz w:val="24"/>
          <w:szCs w:val="24"/>
          <w:shd w:val="clear" w:color="auto" w:fill="FFFFFF"/>
          <w:lang w:eastAsia="pt-BR"/>
        </w:rPr>
        <w:t>ITEM 08</w:t>
      </w:r>
      <w:r w:rsidR="00F727E5" w:rsidRPr="00F727E5">
        <w:rPr>
          <w:rFonts w:ascii="Arial" w:eastAsia="Times New Roman" w:hAnsi="Arial" w:cs="Arial"/>
          <w:sz w:val="24"/>
          <w:szCs w:val="24"/>
          <w:shd w:val="clear" w:color="auto" w:fill="FFFFFF"/>
          <w:lang w:eastAsia="pt-BR"/>
        </w:rPr>
        <w:t xml:space="preserve"> – Trinta e seis peças de pen drive 32 GB USB 2.0; </w:t>
      </w:r>
      <w:r w:rsidR="00F727E5" w:rsidRPr="00F727E5">
        <w:rPr>
          <w:rFonts w:ascii="Arial" w:eastAsia="Times New Roman" w:hAnsi="Arial" w:cs="Arial"/>
          <w:b/>
          <w:bCs/>
          <w:sz w:val="24"/>
          <w:szCs w:val="24"/>
          <w:shd w:val="clear" w:color="auto" w:fill="FFFFFF"/>
          <w:lang w:eastAsia="pt-BR"/>
        </w:rPr>
        <w:t>ITEM 09</w:t>
      </w:r>
      <w:r w:rsidR="00F727E5" w:rsidRPr="00F727E5">
        <w:rPr>
          <w:rFonts w:ascii="Arial" w:eastAsia="Times New Roman" w:hAnsi="Arial" w:cs="Arial"/>
          <w:sz w:val="24"/>
          <w:szCs w:val="24"/>
          <w:shd w:val="clear" w:color="auto" w:fill="FFFFFF"/>
          <w:lang w:eastAsia="pt-BR"/>
        </w:rPr>
        <w:t xml:space="preserve"> – Doze aparelhos telefônicos </w:t>
      </w:r>
      <w:r w:rsidR="00F727E5" w:rsidRPr="00F727E5">
        <w:rPr>
          <w:rFonts w:ascii="Arial" w:eastAsia="Times New Roman" w:hAnsi="Arial" w:cs="Arial"/>
          <w:color w:val="000000"/>
          <w:sz w:val="24"/>
          <w:szCs w:val="24"/>
          <w:lang w:eastAsia="pt-BR"/>
        </w:rPr>
        <w:t xml:space="preserve">com fio, preto, com identificador de chamada e viva voz, de mesa e parede, com teclas flash, </w:t>
      </w:r>
      <w:proofErr w:type="spellStart"/>
      <w:r w:rsidR="00F727E5" w:rsidRPr="00F727E5">
        <w:rPr>
          <w:rFonts w:ascii="Arial" w:eastAsia="Times New Roman" w:hAnsi="Arial" w:cs="Arial"/>
          <w:color w:val="000000"/>
          <w:sz w:val="24"/>
          <w:szCs w:val="24"/>
          <w:lang w:eastAsia="pt-BR"/>
        </w:rPr>
        <w:t>rediscar</w:t>
      </w:r>
      <w:proofErr w:type="spellEnd"/>
      <w:r w:rsidR="00F727E5" w:rsidRPr="00F727E5">
        <w:rPr>
          <w:rFonts w:ascii="Arial" w:eastAsia="Times New Roman" w:hAnsi="Arial" w:cs="Arial"/>
          <w:color w:val="000000"/>
          <w:sz w:val="24"/>
          <w:szCs w:val="24"/>
          <w:lang w:eastAsia="pt-BR"/>
        </w:rPr>
        <w:t xml:space="preserve"> e pause; </w:t>
      </w:r>
      <w:r w:rsidR="00F727E5" w:rsidRPr="00F727E5">
        <w:rPr>
          <w:rFonts w:ascii="Arial" w:eastAsia="Times New Roman" w:hAnsi="Arial" w:cs="Arial"/>
          <w:b/>
          <w:bCs/>
          <w:color w:val="000000"/>
          <w:sz w:val="24"/>
          <w:szCs w:val="24"/>
          <w:lang w:eastAsia="pt-BR"/>
        </w:rPr>
        <w:t>ITEM 10</w:t>
      </w:r>
      <w:r w:rsidR="00F727E5" w:rsidRPr="00F727E5">
        <w:rPr>
          <w:rFonts w:ascii="Arial" w:eastAsia="Times New Roman" w:hAnsi="Arial" w:cs="Arial"/>
          <w:color w:val="000000"/>
          <w:sz w:val="24"/>
          <w:szCs w:val="24"/>
          <w:lang w:eastAsia="pt-BR"/>
        </w:rPr>
        <w:t xml:space="preserve"> – Seis peças de HD externo USB 01 TB. </w:t>
      </w:r>
    </w:p>
    <w:p w14:paraId="7809AD4A" w14:textId="683D6214" w:rsidR="009B492C" w:rsidRDefault="009B492C" w:rsidP="00A01320">
      <w:pPr>
        <w:spacing w:after="200" w:line="276"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7E38C5FA" w14:textId="42988CA1"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F727E5">
          <w:rPr>
            <w:rStyle w:val="Hyperlink"/>
          </w:rPr>
          <w:t>2023</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50E0F777" w14:textId="77777777" w:rsidR="00E164B2" w:rsidRPr="002E6ABF" w:rsidRDefault="00E164B2"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556C65D7" w14:textId="77777777" w:rsidR="007E233D" w:rsidRDefault="007E233D" w:rsidP="007E233D">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3A8BDBBF" w14:textId="77777777" w:rsidR="007E233D" w:rsidRDefault="007E233D" w:rsidP="007E233D">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Pr>
          <w:rFonts w:ascii="Arial" w:eastAsia="Times New Roman" w:hAnsi="Arial" w:cs="Arial"/>
          <w:color w:val="000000"/>
          <w:spacing w:val="8"/>
          <w:sz w:val="24"/>
          <w:szCs w:val="24"/>
          <w:lang w:eastAsia="zh-CN"/>
        </w:rPr>
        <w:t>4.4.90.52</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Equipamentos e Material de Consumo – Ficha 02</w:t>
      </w:r>
      <w:r w:rsidRPr="005935E9">
        <w:rPr>
          <w:rFonts w:ascii="Arial" w:eastAsia="Times New Roman" w:hAnsi="Arial" w:cs="Arial"/>
          <w:color w:val="000000"/>
          <w:spacing w:val="8"/>
          <w:sz w:val="24"/>
          <w:szCs w:val="24"/>
          <w:lang w:eastAsia="zh-CN"/>
        </w:rPr>
        <w:t>.</w:t>
      </w:r>
    </w:p>
    <w:p w14:paraId="1EFE0146" w14:textId="35A2EDAD" w:rsidR="009B492C"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684DF29" w14:textId="72721583" w:rsidR="00F727E5" w:rsidRDefault="00F727E5"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DB038D4" w14:textId="77777777" w:rsidR="00F727E5" w:rsidRPr="002E6ABF" w:rsidRDefault="00F727E5"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51D47C40"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464FCF">
        <w:rPr>
          <w:rFonts w:ascii="Arial" w:hAnsi="Arial" w:cs="Arial"/>
          <w:sz w:val="24"/>
          <w:szCs w:val="24"/>
        </w:rPr>
        <w:t>Admite-se</w:t>
      </w:r>
      <w:r w:rsidR="00785D6A">
        <w:rPr>
          <w:rFonts w:ascii="Arial" w:hAnsi="Arial" w:cs="Arial"/>
          <w:sz w:val="24"/>
          <w:szCs w:val="24"/>
        </w:rPr>
        <w:t xml:space="preserv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5FAF730C"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8DD7E5B" w14:textId="14455196" w:rsidR="00464FCF" w:rsidRDefault="00464FCF" w:rsidP="00785D6A">
      <w:pPr>
        <w:tabs>
          <w:tab w:val="left" w:pos="2400"/>
        </w:tabs>
        <w:spacing w:after="0" w:line="240" w:lineRule="auto"/>
        <w:jc w:val="both"/>
        <w:rPr>
          <w:rFonts w:ascii="Arial" w:hAnsi="Arial" w:cs="Arial"/>
          <w:sz w:val="24"/>
          <w:szCs w:val="24"/>
        </w:rPr>
      </w:pPr>
    </w:p>
    <w:p w14:paraId="4DF2CD68" w14:textId="0A88E1AE" w:rsid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3F0962E0" w14:textId="1FBAE0FE" w:rsidR="00464FCF" w:rsidRP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lastRenderedPageBreak/>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66231399"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6AB3C7D2"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0E05AB11"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A80749C"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257A9E1" w14:textId="7D063872" w:rsidR="00464FCF" w:rsidRPr="008D6DCC"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f.</w:t>
      </w:r>
      <w:r w:rsidRPr="00464FCF">
        <w:rPr>
          <w:rFonts w:ascii="Arial" w:hAnsi="Arial" w:cs="Arial"/>
          <w:sz w:val="24"/>
          <w:szCs w:val="24"/>
        </w:rPr>
        <w:tab/>
        <w:t>Não é permitido que uma empresa integrante de consórcio participe na mesma licitação de forma individual.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4657310F"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727E5">
        <w:rPr>
          <w:rFonts w:ascii="Arial" w:eastAsia="Times New Roman" w:hAnsi="Arial" w:cs="Arial"/>
          <w:b/>
          <w:sz w:val="24"/>
          <w:szCs w:val="24"/>
          <w:lang w:eastAsia="zh-CN"/>
        </w:rPr>
        <w:t>2023</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56C6ECBA"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727E5">
        <w:rPr>
          <w:rFonts w:ascii="Arial" w:eastAsia="Times New Roman" w:hAnsi="Arial" w:cs="Arial"/>
          <w:b/>
          <w:sz w:val="24"/>
          <w:szCs w:val="24"/>
          <w:lang w:eastAsia="zh-CN"/>
        </w:rPr>
        <w:t>2023</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0"/>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w:t>
      </w:r>
      <w:r w:rsidRPr="002E6ABF">
        <w:rPr>
          <w:rFonts w:ascii="Arial" w:eastAsia="Times New Roman" w:hAnsi="Arial" w:cs="Arial"/>
          <w:sz w:val="24"/>
          <w:szCs w:val="24"/>
          <w:lang w:eastAsia="zh-CN"/>
        </w:rPr>
        <w:lastRenderedPageBreak/>
        <w:t>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2D07CEC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3D5E4AAD"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355E92"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1E6B5A95"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BCAA902" w14:textId="77777777" w:rsidR="00464FCF" w:rsidRPr="00095AC2" w:rsidRDefault="00464FCF"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58C2AE7B"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2BE77B5" w14:textId="5AAA4AE1" w:rsidR="001F7C3D"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52077839" w14:textId="77777777" w:rsidR="00C6376A" w:rsidRPr="004A46A9" w:rsidRDefault="00C6376A"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w:t>
      </w:r>
      <w:r w:rsidRPr="004A46A9">
        <w:rPr>
          <w:rFonts w:ascii="Arial" w:eastAsia="Times New Roman" w:hAnsi="Arial" w:cs="Arial"/>
          <w:bCs/>
          <w:color w:val="000000"/>
          <w:sz w:val="24"/>
          <w:szCs w:val="24"/>
          <w:lang w:eastAsia="zh-CN"/>
        </w:rPr>
        <w:lastRenderedPageBreak/>
        <w:t xml:space="preserve">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75866EA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096021">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414F2ED1" w:rsidR="006966C1"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039BFE6C"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27C354D" w14:textId="77777777" w:rsidR="00C6376A" w:rsidRDefault="00C6376A"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15C65A75"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F727E5">
          <w:rPr>
            <w:rStyle w:val="Hyperlink"/>
          </w:rPr>
          <w:t>2023</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13ACA3B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110C033" w14:textId="77777777" w:rsidR="00C6376A" w:rsidRPr="002E6ABF" w:rsidRDefault="00C6376A"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 xml:space="preserve">RECEBIMENTO DA DECLARAÇÃO DE QUE A(O) PROPONENTE </w:t>
      </w:r>
      <w:r w:rsidRPr="002E6ABF">
        <w:rPr>
          <w:rFonts w:ascii="Arial" w:eastAsia="Times New Roman" w:hAnsi="Arial" w:cs="Arial"/>
          <w:b/>
          <w:sz w:val="24"/>
          <w:szCs w:val="24"/>
          <w:u w:val="single"/>
          <w:lang w:eastAsia="zh-CN"/>
        </w:rPr>
        <w:lastRenderedPageBreak/>
        <w:t>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50BE8C8C"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xml:space="preserve">, poderão ser entregues na Secretaria Administrativa, no </w:t>
      </w:r>
      <w:r w:rsidRPr="002E6ABF">
        <w:rPr>
          <w:rFonts w:ascii="Arial" w:eastAsia="Times New Roman" w:hAnsi="Arial" w:cs="Arial"/>
          <w:sz w:val="24"/>
          <w:szCs w:val="24"/>
          <w:shd w:val="clear" w:color="auto" w:fill="FFFFFF"/>
          <w:lang w:eastAsia="zh-CN"/>
        </w:rPr>
        <w:lastRenderedPageBreak/>
        <w:t>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5AB72971"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3FBDAF04" w14:textId="77777777" w:rsidR="003466CB" w:rsidRPr="002E6ABF" w:rsidRDefault="003466CB"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125F9D4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sidR="003466CB">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0C80E8C6"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86E998B" w14:textId="56054A61" w:rsidR="00F727E5" w:rsidRDefault="00F727E5" w:rsidP="009B492C">
      <w:pPr>
        <w:widowControl w:val="0"/>
        <w:suppressAutoHyphens/>
        <w:spacing w:after="0" w:line="240" w:lineRule="auto"/>
        <w:jc w:val="both"/>
        <w:rPr>
          <w:rFonts w:ascii="Arial" w:eastAsia="Times New Roman" w:hAnsi="Arial" w:cs="Arial"/>
          <w:b/>
          <w:sz w:val="24"/>
          <w:szCs w:val="24"/>
          <w:lang w:eastAsia="zh-CN"/>
        </w:rPr>
      </w:pPr>
    </w:p>
    <w:p w14:paraId="24033FC2" w14:textId="2BB1CB1F" w:rsidR="00F727E5" w:rsidRDefault="00F727E5"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lastRenderedPageBreak/>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4303E17" w14:textId="355622A1" w:rsidR="00FB7932" w:rsidRPr="00F727E5" w:rsidRDefault="0058703E" w:rsidP="00FB7932">
      <w:pPr>
        <w:jc w:val="both"/>
        <w:rPr>
          <w:rFonts w:ascii="Arial" w:eastAsia="Times New Roman" w:hAnsi="Arial" w:cs="Arial"/>
          <w:sz w:val="32"/>
          <w:szCs w:val="32"/>
          <w:u w:val="single"/>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w:t>
      </w:r>
      <w:r w:rsidR="00FB7932" w:rsidRPr="00F727E5">
        <w:rPr>
          <w:rFonts w:ascii="Arial" w:eastAsia="Times New Roman" w:hAnsi="Arial" w:cs="Arial"/>
          <w:b/>
          <w:bCs/>
          <w:sz w:val="32"/>
          <w:szCs w:val="32"/>
          <w:u w:val="single"/>
          <w:lang w:eastAsia="zh-CN"/>
        </w:rPr>
        <w:t>pelas condições acima poderá ser desclassificada a proposta inteira do licitante ou apenas o item irregular, bem como aquela que não ofertar marca ou mais de uma marca para o mesmo item. Os itens que apresentarem modelo deverão vir com marca e modelo. A licitante se desejar poderá anexar descrição completa em apartado ou juntar também catálogos e folders.</w:t>
      </w: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46BAACD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286229B" w14:textId="77777777" w:rsidR="00F727E5" w:rsidRDefault="00F727E5"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w:t>
      </w:r>
      <w:r w:rsidRPr="002E6ABF">
        <w:rPr>
          <w:rFonts w:ascii="Arial" w:eastAsia="Times New Roman" w:hAnsi="Arial" w:cs="Arial"/>
          <w:sz w:val="24"/>
          <w:szCs w:val="24"/>
          <w:lang w:eastAsia="zh-CN"/>
        </w:rPr>
        <w:lastRenderedPageBreak/>
        <w:t>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46D15BE9"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3466CB">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6EEA4E00" w:rsidR="00894562" w:rsidRDefault="00894562" w:rsidP="00894562">
      <w:pPr>
        <w:spacing w:after="0" w:line="240" w:lineRule="auto"/>
        <w:jc w:val="both"/>
        <w:rPr>
          <w:rFonts w:ascii="Arial" w:eastAsia="Times New Roman" w:hAnsi="Arial" w:cs="Arial"/>
          <w:sz w:val="24"/>
          <w:szCs w:val="24"/>
          <w:lang w:eastAsia="zh-CN"/>
        </w:rPr>
      </w:pPr>
    </w:p>
    <w:p w14:paraId="2DBF50F6" w14:textId="77777777" w:rsidR="00F727E5" w:rsidRDefault="00F727E5"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 xml:space="preserve">da proposta, sem prejuízo de outras </w:t>
      </w:r>
      <w:r w:rsidRPr="00A57BA4">
        <w:rPr>
          <w:rFonts w:ascii="Arial" w:eastAsia="Times New Roman" w:hAnsi="Arial" w:cs="Arial"/>
          <w:sz w:val="24"/>
          <w:szCs w:val="24"/>
          <w:lang w:eastAsia="zh-CN"/>
        </w:rPr>
        <w:lastRenderedPageBreak/>
        <w:t>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w:t>
      </w:r>
      <w:r>
        <w:rPr>
          <w:rFonts w:ascii="Arial" w:eastAsia="Times New Roman" w:hAnsi="Arial" w:cs="Arial"/>
          <w:sz w:val="24"/>
          <w:szCs w:val="24"/>
          <w:lang w:eastAsia="zh-CN"/>
        </w:rPr>
        <w:lastRenderedPageBreak/>
        <w:t xml:space="preserve">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1A7C3D68" w14:textId="77777777" w:rsidR="00B37CF2" w:rsidRDefault="00B37CF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77777777"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68BFC8C4"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20.02. Existindo recurso(s) e constatada a regularidade dos atos praticados e após a decisão do(s) mesmo(s) a autoridade competente deve praticar o ato de </w:t>
      </w:r>
      <w:r w:rsidRPr="002E6ABF">
        <w:rPr>
          <w:rFonts w:ascii="Arial" w:eastAsia="Times New Roman" w:hAnsi="Arial" w:cs="Arial"/>
          <w:sz w:val="24"/>
          <w:szCs w:val="24"/>
          <w:lang w:eastAsia="zh-CN"/>
        </w:rPr>
        <w:lastRenderedPageBreak/>
        <w:t>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24E45C67"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F727E5">
          <w:rPr>
            <w:rStyle w:val="Hyperlink"/>
          </w:rPr>
          <w:t>2023</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25E76305" w14:textId="79B2B136"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xml:space="preserve">) indicar o representante legal ou procurador constituído para tanto, </w:t>
      </w:r>
      <w:r w:rsidRPr="002E6ABF">
        <w:rPr>
          <w:rFonts w:ascii="Arial" w:eastAsia="Times New Roman" w:hAnsi="Arial" w:cs="Arial"/>
          <w:color w:val="000000"/>
          <w:sz w:val="24"/>
          <w:szCs w:val="24"/>
          <w:lang w:eastAsia="zh-CN"/>
        </w:rPr>
        <w:lastRenderedPageBreak/>
        <w:t>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77D38ED" w14:textId="60494AAE" w:rsidR="006B42D9" w:rsidRPr="006B42D9" w:rsidRDefault="006B42D9" w:rsidP="00363EF0">
      <w:pPr>
        <w:pStyle w:val="PargrafodaLista"/>
        <w:widowControl w:val="0"/>
        <w:numPr>
          <w:ilvl w:val="0"/>
          <w:numId w:val="28"/>
        </w:numPr>
        <w:suppressAutoHyphens/>
        <w:spacing w:after="0" w:line="240" w:lineRule="auto"/>
        <w:ind w:left="0" w:firstLine="0"/>
        <w:jc w:val="both"/>
        <w:rPr>
          <w:rFonts w:ascii="Arial" w:hAnsi="Arial" w:cs="Arial"/>
          <w:sz w:val="24"/>
          <w:szCs w:val="24"/>
        </w:rPr>
      </w:pPr>
      <w:r w:rsidRPr="006B42D9">
        <w:rPr>
          <w:rFonts w:ascii="Arial" w:hAnsi="Arial" w:cs="Arial"/>
          <w:sz w:val="24"/>
          <w:szCs w:val="24"/>
        </w:rPr>
        <w:t>O objeto deverá ser entregue na sede da Câmara Municipal de Extrema, situada na Av. Delegado Waldemar Gomes Pinto, 1.626, sem custos adicionais.</w:t>
      </w:r>
    </w:p>
    <w:p w14:paraId="06196285" w14:textId="77777777" w:rsidR="006B42D9" w:rsidRPr="006B42D9" w:rsidRDefault="006B42D9" w:rsidP="006B42D9">
      <w:pPr>
        <w:pStyle w:val="PargrafodaLista"/>
        <w:widowControl w:val="0"/>
        <w:suppressAutoHyphens/>
        <w:spacing w:after="0" w:line="240" w:lineRule="auto"/>
        <w:ind w:left="1065"/>
        <w:jc w:val="both"/>
        <w:rPr>
          <w:rFonts w:ascii="Arial" w:hAnsi="Arial" w:cs="Arial"/>
          <w:sz w:val="24"/>
          <w:szCs w:val="24"/>
        </w:rPr>
      </w:pPr>
    </w:p>
    <w:p w14:paraId="59FDB39D" w14:textId="77777777" w:rsidR="006B42D9" w:rsidRPr="006B42D9" w:rsidRDefault="006B42D9" w:rsidP="006B42D9">
      <w:pPr>
        <w:widowControl w:val="0"/>
        <w:suppressAutoHyphens/>
        <w:spacing w:after="0" w:line="240" w:lineRule="auto"/>
        <w:jc w:val="both"/>
        <w:rPr>
          <w:rFonts w:ascii="Arial" w:hAnsi="Arial" w:cs="Arial"/>
          <w:sz w:val="24"/>
          <w:szCs w:val="24"/>
        </w:rPr>
      </w:pPr>
      <w:r w:rsidRPr="006B42D9">
        <w:rPr>
          <w:rFonts w:ascii="Arial" w:hAnsi="Arial" w:cs="Arial"/>
          <w:sz w:val="24"/>
          <w:szCs w:val="24"/>
        </w:rPr>
        <w:t>b)</w:t>
      </w:r>
      <w:r w:rsidRPr="006B42D9">
        <w:rPr>
          <w:rFonts w:ascii="Arial" w:hAnsi="Arial" w:cs="Arial"/>
          <w:sz w:val="24"/>
          <w:szCs w:val="24"/>
        </w:rPr>
        <w:tab/>
        <w:t xml:space="preserve">O objeto deverá ser transportado com segurança e sob a responsabilidade da contratada. </w:t>
      </w:r>
    </w:p>
    <w:p w14:paraId="74E06DDE"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153512F1" w14:textId="66A3D4E8" w:rsidR="006B42D9" w:rsidRPr="00E164B2" w:rsidRDefault="006B42D9" w:rsidP="00E164B2">
      <w:pPr>
        <w:pStyle w:val="PargrafodaLista"/>
        <w:widowControl w:val="0"/>
        <w:numPr>
          <w:ilvl w:val="0"/>
          <w:numId w:val="25"/>
        </w:numPr>
        <w:suppressAutoHyphens/>
        <w:spacing w:after="0" w:line="240" w:lineRule="auto"/>
        <w:ind w:left="0" w:firstLine="0"/>
        <w:jc w:val="both"/>
        <w:rPr>
          <w:rFonts w:ascii="Arial" w:hAnsi="Arial" w:cs="Arial"/>
          <w:sz w:val="24"/>
          <w:szCs w:val="24"/>
        </w:rPr>
      </w:pPr>
      <w:r w:rsidRPr="00E164B2">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7A555199" w14:textId="77777777" w:rsidR="00E164B2" w:rsidRPr="00E164B2" w:rsidRDefault="00E164B2" w:rsidP="00E164B2">
      <w:pPr>
        <w:pStyle w:val="PargrafodaLista"/>
        <w:widowControl w:val="0"/>
        <w:suppressAutoHyphens/>
        <w:spacing w:after="0" w:line="240" w:lineRule="auto"/>
        <w:ind w:left="0"/>
        <w:jc w:val="both"/>
        <w:rPr>
          <w:rFonts w:ascii="Arial" w:hAnsi="Arial" w:cs="Arial"/>
          <w:sz w:val="24"/>
          <w:szCs w:val="24"/>
        </w:rPr>
      </w:pPr>
    </w:p>
    <w:p w14:paraId="0A916AFF" w14:textId="1BC9CB82" w:rsidR="00E164B2" w:rsidRPr="00E164B2" w:rsidRDefault="00E164B2" w:rsidP="00E164B2">
      <w:pPr>
        <w:pStyle w:val="PargrafodaLista"/>
        <w:widowControl w:val="0"/>
        <w:numPr>
          <w:ilvl w:val="0"/>
          <w:numId w:val="25"/>
        </w:numPr>
        <w:suppressAutoHyphens/>
        <w:spacing w:after="0" w:line="240" w:lineRule="auto"/>
        <w:ind w:left="0" w:firstLine="0"/>
        <w:jc w:val="both"/>
        <w:rPr>
          <w:rFonts w:ascii="Arial" w:hAnsi="Arial" w:cs="Arial"/>
          <w:sz w:val="24"/>
          <w:szCs w:val="24"/>
        </w:rPr>
      </w:pPr>
      <w:r w:rsidRPr="00E164B2">
        <w:rPr>
          <w:rFonts w:ascii="Arial" w:hAnsi="Arial" w:cs="Arial"/>
          <w:sz w:val="24"/>
          <w:szCs w:val="24"/>
        </w:rPr>
        <w:t xml:space="preserve">As licenças de softwares serão </w:t>
      </w:r>
      <w:r w:rsidRPr="00E164B2">
        <w:rPr>
          <w:rFonts w:ascii="Arial" w:hAnsi="Arial" w:cs="Arial"/>
          <w:b/>
          <w:bCs/>
          <w:sz w:val="24"/>
          <w:szCs w:val="24"/>
        </w:rPr>
        <w:t>perpétuas</w:t>
      </w:r>
      <w:r w:rsidRPr="00E164B2">
        <w:rPr>
          <w:rFonts w:ascii="Arial" w:hAnsi="Arial" w:cs="Arial"/>
          <w:sz w:val="24"/>
          <w:szCs w:val="24"/>
        </w:rPr>
        <w:t>, serão instaladas individualmente em cada notebook, poderão ser apresentadas por download, cartão ou CD.</w:t>
      </w:r>
      <w:r>
        <w:rPr>
          <w:rFonts w:ascii="Arial" w:hAnsi="Arial" w:cs="Arial"/>
          <w:sz w:val="24"/>
          <w:szCs w:val="24"/>
        </w:rPr>
        <w:t xml:space="preserve"> </w:t>
      </w:r>
      <w:proofErr w:type="gramStart"/>
      <w:r>
        <w:rPr>
          <w:rFonts w:ascii="Arial" w:hAnsi="Arial" w:cs="Arial"/>
          <w:sz w:val="24"/>
          <w:szCs w:val="24"/>
        </w:rPr>
        <w:t>A instalação serão</w:t>
      </w:r>
      <w:proofErr w:type="gramEnd"/>
      <w:r>
        <w:rPr>
          <w:rFonts w:ascii="Arial" w:hAnsi="Arial" w:cs="Arial"/>
          <w:sz w:val="24"/>
          <w:szCs w:val="24"/>
        </w:rPr>
        <w:t xml:space="preserve"> por conta da CONTRATANTE.</w:t>
      </w:r>
    </w:p>
    <w:p w14:paraId="30245DE0"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2A80B9A"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r w:rsidR="006B42D9">
        <w:rPr>
          <w:rFonts w:ascii="Arial" w:eastAsia="Times New Roman" w:hAnsi="Arial" w:cs="Arial"/>
          <w:sz w:val="24"/>
          <w:szCs w:val="24"/>
          <w:lang w:eastAsia="zh-CN"/>
        </w:rPr>
        <w:t xml:space="preserve"> Caso a empresa decida por realizar a visita técnica poderá fazê-la de segunda a sexta das 08h às 16h30, sem necessidade de agendamento prévio.</w:t>
      </w:r>
    </w:p>
    <w:p w14:paraId="1433C439" w14:textId="4FC2FEDE"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3409455A"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w:t>
      </w:r>
      <w:r w:rsidR="007A3163" w:rsidRPr="007A3163">
        <w:rPr>
          <w:rFonts w:ascii="Arial" w:eastAsia="Times New Roman" w:hAnsi="Arial" w:cs="Arial"/>
          <w:color w:val="000000"/>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74415628" w14:textId="05A0521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584B67D5"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lastRenderedPageBreak/>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4C4B685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w:t>
      </w:r>
      <w:r w:rsidR="00BC4202">
        <w:rPr>
          <w:rFonts w:ascii="Arial" w:eastAsia="Times New Roman" w:hAnsi="Arial" w:cs="Arial"/>
          <w:sz w:val="24"/>
          <w:szCs w:val="24"/>
          <w:lang w:eastAsia="zh-CN"/>
        </w:rPr>
        <w:t xml:space="preserve">Se o licitante não preencher o período de garantia do produto essa será de doze meses para todos os efeitos. </w:t>
      </w:r>
      <w:r w:rsidR="00CB6338">
        <w:rPr>
          <w:rFonts w:ascii="Arial" w:eastAsia="Times New Roman" w:hAnsi="Arial" w:cs="Arial"/>
          <w:sz w:val="24"/>
          <w:szCs w:val="24"/>
          <w:lang w:eastAsia="zh-CN"/>
        </w:rPr>
        <w:t>Em se tratando de garantia</w:t>
      </w:r>
      <w:r w:rsidR="00BC4202">
        <w:rPr>
          <w:rFonts w:ascii="Arial" w:eastAsia="Times New Roman" w:hAnsi="Arial" w:cs="Arial"/>
          <w:sz w:val="24"/>
          <w:szCs w:val="24"/>
          <w:lang w:eastAsia="zh-CN"/>
        </w:rPr>
        <w:t xml:space="preserve"> do produto</w:t>
      </w:r>
      <w:r w:rsidR="00CB6338">
        <w:rPr>
          <w:rFonts w:ascii="Arial" w:eastAsia="Times New Roman" w:hAnsi="Arial" w:cs="Arial"/>
          <w:sz w:val="24"/>
          <w:szCs w:val="24"/>
          <w:lang w:eastAsia="zh-CN"/>
        </w:rPr>
        <w:t>,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w:t>
      </w:r>
      <w:r w:rsidRPr="000C0466">
        <w:rPr>
          <w:rFonts w:ascii="Arial" w:eastAsia="Times New Roman" w:hAnsi="Arial" w:cs="Arial"/>
          <w:color w:val="000000"/>
          <w:sz w:val="24"/>
          <w:szCs w:val="24"/>
          <w:lang w:eastAsia="ja-JP"/>
        </w:rPr>
        <w:lastRenderedPageBreak/>
        <w:t xml:space="preserve">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69197385" w14:textId="0CBB49C9" w:rsidR="006B42D9" w:rsidRDefault="006B42D9"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1F91BA9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B123A7" w14:textId="0AB198DC" w:rsidR="00F727E5" w:rsidRDefault="00F727E5" w:rsidP="009B492C">
      <w:pPr>
        <w:widowControl w:val="0"/>
        <w:suppressAutoHyphens/>
        <w:spacing w:after="0" w:line="240" w:lineRule="auto"/>
        <w:jc w:val="both"/>
        <w:rPr>
          <w:rFonts w:ascii="Arial" w:eastAsia="Times New Roman" w:hAnsi="Arial" w:cs="Arial"/>
          <w:b/>
          <w:sz w:val="24"/>
          <w:szCs w:val="24"/>
          <w:lang w:eastAsia="zh-CN"/>
        </w:rPr>
      </w:pPr>
    </w:p>
    <w:p w14:paraId="5A41E592" w14:textId="2D10EDFA" w:rsidR="00F727E5" w:rsidRDefault="00F727E5" w:rsidP="009B492C">
      <w:pPr>
        <w:widowControl w:val="0"/>
        <w:suppressAutoHyphens/>
        <w:spacing w:after="0" w:line="240" w:lineRule="auto"/>
        <w:jc w:val="both"/>
        <w:rPr>
          <w:rFonts w:ascii="Arial" w:eastAsia="Times New Roman" w:hAnsi="Arial" w:cs="Arial"/>
          <w:b/>
          <w:sz w:val="24"/>
          <w:szCs w:val="24"/>
          <w:lang w:eastAsia="zh-CN"/>
        </w:rPr>
      </w:pPr>
    </w:p>
    <w:p w14:paraId="7D8664C9" w14:textId="27D57279" w:rsidR="00F727E5" w:rsidRDefault="00F727E5" w:rsidP="009B492C">
      <w:pPr>
        <w:widowControl w:val="0"/>
        <w:suppressAutoHyphens/>
        <w:spacing w:after="0" w:line="240" w:lineRule="auto"/>
        <w:jc w:val="both"/>
        <w:rPr>
          <w:rFonts w:ascii="Arial" w:eastAsia="Times New Roman" w:hAnsi="Arial" w:cs="Arial"/>
          <w:b/>
          <w:sz w:val="24"/>
          <w:szCs w:val="24"/>
          <w:lang w:eastAsia="zh-CN"/>
        </w:rPr>
      </w:pPr>
    </w:p>
    <w:p w14:paraId="429564BF" w14:textId="77777777" w:rsidR="00F727E5" w:rsidRDefault="00F727E5"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65081F6C" w:rsidR="009B492C"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3AA4D80" w14:textId="77777777" w:rsidR="00B11E0E" w:rsidRPr="002E6ABF" w:rsidRDefault="00B11E0E"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w:t>
      </w:r>
      <w:r w:rsidRPr="00482F58">
        <w:rPr>
          <w:rFonts w:ascii="Arial" w:hAnsi="Arial" w:cs="Arial"/>
          <w:color w:val="000000"/>
          <w:sz w:val="24"/>
          <w:szCs w:val="24"/>
        </w:rPr>
        <w:lastRenderedPageBreak/>
        <w:t xml:space="preserve">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3A13441"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A5EA198" w14:textId="5B0D94FB" w:rsidR="006B42D9" w:rsidRDefault="006B42D9"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w:t>
      </w:r>
      <w:r>
        <w:rPr>
          <w:rFonts w:ascii="Arial" w:hAnsi="Arial" w:cs="Arial"/>
          <w:color w:val="000000"/>
          <w:sz w:val="24"/>
          <w:szCs w:val="24"/>
        </w:rPr>
        <w:tab/>
      </w:r>
      <w:r w:rsidRPr="006B42D9">
        <w:rPr>
          <w:rFonts w:ascii="Arial" w:hAnsi="Arial" w:cs="Arial"/>
          <w:color w:val="000000"/>
          <w:sz w:val="24"/>
          <w:szCs w:val="24"/>
        </w:rPr>
        <w:t>Dimensionar individualmente todas as peças para a perfeita instalação.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331952C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excluir-se-á o dia do início e incluir-se-á o do vencimento, e considerar-se-ão os dias consecutivos, exceto quando for explicitamente disposto em contrário. Só se iniciam e vencem os prazos referidos neste artigo em dia de expediente no órgão </w:t>
      </w:r>
      <w:r w:rsidRPr="002E6ABF">
        <w:rPr>
          <w:rFonts w:ascii="Arial" w:eastAsia="Times New Roman" w:hAnsi="Arial" w:cs="Arial"/>
          <w:sz w:val="24"/>
          <w:szCs w:val="24"/>
          <w:lang w:eastAsia="zh-CN"/>
        </w:rPr>
        <w:lastRenderedPageBreak/>
        <w:t>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w:t>
      </w:r>
      <w:r w:rsidRPr="00652830">
        <w:rPr>
          <w:rFonts w:ascii="Arial" w:eastAsia="Times New Roman" w:hAnsi="Arial" w:cs="Arial"/>
          <w:sz w:val="24"/>
          <w:szCs w:val="24"/>
          <w:lang w:eastAsia="zh-CN"/>
        </w:rPr>
        <w:lastRenderedPageBreak/>
        <w:t xml:space="preserve">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E711502" w:rsidR="009B492C" w:rsidRDefault="00B84EF9" w:rsidP="009B492C">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7725A2F4" w:rsidR="009B492C" w:rsidRDefault="00000000" w:rsidP="009B492C">
      <w:pPr>
        <w:spacing w:after="0" w:line="240" w:lineRule="auto"/>
        <w:ind w:left="600"/>
        <w:jc w:val="both"/>
        <w:rPr>
          <w:rStyle w:val="Hyperlink"/>
        </w:rPr>
      </w:pPr>
      <w:hyperlink r:id="rId16" w:history="1">
        <w:r w:rsidR="004D61FB" w:rsidRPr="00E93739">
          <w:rPr>
            <w:rStyle w:val="Hyperlink"/>
          </w:rPr>
          <w:t>https://www.camaraextrema.mg.gov.br/licitacoes/</w:t>
        </w:r>
      </w:hyperlink>
    </w:p>
    <w:p w14:paraId="79E9526A" w14:textId="77777777" w:rsidR="00125F3E" w:rsidRDefault="00125F3E" w:rsidP="009B492C">
      <w:pPr>
        <w:spacing w:after="0" w:line="240" w:lineRule="auto"/>
        <w:ind w:left="600"/>
        <w:jc w:val="both"/>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38282524" w14:textId="7777777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7CB49548"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9F025A">
        <w:rPr>
          <w:rFonts w:ascii="Arial" w:eastAsia="HG Mincho Light J" w:hAnsi="Arial" w:cs="Arial"/>
          <w:color w:val="000000"/>
          <w:kern w:val="1"/>
          <w:sz w:val="24"/>
          <w:szCs w:val="24"/>
          <w:lang w:eastAsia="zh-CN" w:bidi="pt-BR"/>
        </w:rPr>
        <w:t>MG, 02</w:t>
      </w:r>
      <w:r w:rsidRPr="002E6ABF">
        <w:rPr>
          <w:rFonts w:ascii="Arial" w:eastAsia="HG Mincho Light J" w:hAnsi="Arial" w:cs="Arial"/>
          <w:color w:val="000000"/>
          <w:kern w:val="1"/>
          <w:sz w:val="24"/>
          <w:szCs w:val="24"/>
          <w:lang w:eastAsia="zh-CN" w:bidi="pt-BR"/>
        </w:rPr>
        <w:t xml:space="preserve"> de </w:t>
      </w:r>
      <w:r w:rsidR="00096021">
        <w:rPr>
          <w:rFonts w:ascii="Arial" w:eastAsia="HG Mincho Light J" w:hAnsi="Arial" w:cs="Arial"/>
          <w:color w:val="000000"/>
          <w:kern w:val="1"/>
          <w:sz w:val="24"/>
          <w:szCs w:val="24"/>
          <w:lang w:eastAsia="zh-CN" w:bidi="pt-BR"/>
        </w:rPr>
        <w:t>fevereiro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727E5">
        <w:rPr>
          <w:rFonts w:ascii="Arial" w:eastAsia="HG Mincho Light J" w:hAnsi="Arial" w:cs="Arial"/>
          <w:color w:val="000000"/>
          <w:kern w:val="1"/>
          <w:sz w:val="24"/>
          <w:szCs w:val="24"/>
          <w:lang w:eastAsia="zh-CN" w:bidi="pt-BR"/>
        </w:rPr>
        <w:t>2023</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4FBF7483" w:rsidR="009B492C"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39025EC5"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29E18572" w14:textId="125DDB6E"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35B7D06C" w14:textId="72587BD6" w:rsidR="00A01320" w:rsidRDefault="00A01320" w:rsidP="009B492C">
      <w:pPr>
        <w:autoSpaceDE w:val="0"/>
        <w:autoSpaceDN w:val="0"/>
        <w:spacing w:after="0" w:line="240" w:lineRule="auto"/>
        <w:jc w:val="center"/>
        <w:rPr>
          <w:rFonts w:ascii="Arial" w:eastAsia="Times New Roman" w:hAnsi="Arial" w:cs="Arial"/>
          <w:b/>
          <w:caps/>
          <w:sz w:val="24"/>
          <w:szCs w:val="24"/>
          <w:lang w:eastAsia="pt-BR"/>
        </w:rPr>
      </w:pPr>
    </w:p>
    <w:p w14:paraId="4793B58E" w14:textId="7846D697" w:rsidR="00096021" w:rsidRDefault="00096021" w:rsidP="009B492C">
      <w:pPr>
        <w:autoSpaceDE w:val="0"/>
        <w:autoSpaceDN w:val="0"/>
        <w:spacing w:after="0" w:line="240" w:lineRule="auto"/>
        <w:jc w:val="center"/>
        <w:rPr>
          <w:rFonts w:ascii="Arial" w:eastAsia="Times New Roman" w:hAnsi="Arial" w:cs="Arial"/>
          <w:b/>
          <w:caps/>
          <w:sz w:val="24"/>
          <w:szCs w:val="24"/>
          <w:lang w:eastAsia="pt-BR"/>
        </w:rPr>
      </w:pPr>
    </w:p>
    <w:p w14:paraId="50A34B93" w14:textId="239735D3" w:rsidR="00F727E5" w:rsidRDefault="00F727E5" w:rsidP="009B492C">
      <w:pPr>
        <w:autoSpaceDE w:val="0"/>
        <w:autoSpaceDN w:val="0"/>
        <w:spacing w:after="0" w:line="240" w:lineRule="auto"/>
        <w:jc w:val="center"/>
        <w:rPr>
          <w:rFonts w:ascii="Arial" w:eastAsia="Times New Roman" w:hAnsi="Arial" w:cs="Arial"/>
          <w:b/>
          <w:caps/>
          <w:sz w:val="24"/>
          <w:szCs w:val="24"/>
          <w:lang w:eastAsia="pt-BR"/>
        </w:rPr>
      </w:pPr>
    </w:p>
    <w:p w14:paraId="7AF896F2" w14:textId="2DC3C411" w:rsidR="00F727E5" w:rsidRDefault="00F727E5" w:rsidP="009B492C">
      <w:pPr>
        <w:autoSpaceDE w:val="0"/>
        <w:autoSpaceDN w:val="0"/>
        <w:spacing w:after="0" w:line="240" w:lineRule="auto"/>
        <w:jc w:val="center"/>
        <w:rPr>
          <w:rFonts w:ascii="Arial" w:eastAsia="Times New Roman" w:hAnsi="Arial" w:cs="Arial"/>
          <w:b/>
          <w:caps/>
          <w:sz w:val="24"/>
          <w:szCs w:val="24"/>
          <w:lang w:eastAsia="pt-BR"/>
        </w:rPr>
      </w:pPr>
    </w:p>
    <w:p w14:paraId="4A458748" w14:textId="6863BD74" w:rsidR="00F727E5" w:rsidRDefault="00F727E5" w:rsidP="009B492C">
      <w:pPr>
        <w:autoSpaceDE w:val="0"/>
        <w:autoSpaceDN w:val="0"/>
        <w:spacing w:after="0" w:line="240" w:lineRule="auto"/>
        <w:jc w:val="center"/>
        <w:rPr>
          <w:rFonts w:ascii="Arial" w:eastAsia="Times New Roman" w:hAnsi="Arial" w:cs="Arial"/>
          <w:b/>
          <w:caps/>
          <w:sz w:val="24"/>
          <w:szCs w:val="24"/>
          <w:lang w:eastAsia="pt-BR"/>
        </w:rPr>
      </w:pPr>
    </w:p>
    <w:p w14:paraId="55680559" w14:textId="12A20AFD" w:rsidR="00F727E5" w:rsidRDefault="00F727E5" w:rsidP="009B492C">
      <w:pPr>
        <w:autoSpaceDE w:val="0"/>
        <w:autoSpaceDN w:val="0"/>
        <w:spacing w:after="0" w:line="240" w:lineRule="auto"/>
        <w:jc w:val="center"/>
        <w:rPr>
          <w:rFonts w:ascii="Arial" w:eastAsia="Times New Roman" w:hAnsi="Arial" w:cs="Arial"/>
          <w:b/>
          <w:caps/>
          <w:sz w:val="24"/>
          <w:szCs w:val="24"/>
          <w:lang w:eastAsia="pt-BR"/>
        </w:rPr>
      </w:pPr>
    </w:p>
    <w:p w14:paraId="6D8C55B6" w14:textId="3BC12419" w:rsidR="00F727E5" w:rsidRDefault="00F727E5" w:rsidP="009B492C">
      <w:pPr>
        <w:autoSpaceDE w:val="0"/>
        <w:autoSpaceDN w:val="0"/>
        <w:spacing w:after="0" w:line="240" w:lineRule="auto"/>
        <w:jc w:val="center"/>
        <w:rPr>
          <w:rFonts w:ascii="Arial" w:eastAsia="Times New Roman" w:hAnsi="Arial" w:cs="Arial"/>
          <w:b/>
          <w:caps/>
          <w:sz w:val="24"/>
          <w:szCs w:val="24"/>
          <w:lang w:eastAsia="pt-BR"/>
        </w:rPr>
      </w:pPr>
    </w:p>
    <w:p w14:paraId="7B92AC05" w14:textId="44DE2CF5" w:rsidR="00F727E5" w:rsidRDefault="00F727E5" w:rsidP="009B492C">
      <w:pPr>
        <w:autoSpaceDE w:val="0"/>
        <w:autoSpaceDN w:val="0"/>
        <w:spacing w:after="0" w:line="240" w:lineRule="auto"/>
        <w:jc w:val="center"/>
        <w:rPr>
          <w:rFonts w:ascii="Arial" w:eastAsia="Times New Roman" w:hAnsi="Arial" w:cs="Arial"/>
          <w:b/>
          <w:caps/>
          <w:sz w:val="24"/>
          <w:szCs w:val="24"/>
          <w:lang w:eastAsia="pt-BR"/>
        </w:rPr>
      </w:pPr>
    </w:p>
    <w:p w14:paraId="1A6F97A3" w14:textId="4618F985" w:rsidR="00F727E5" w:rsidRDefault="00F727E5" w:rsidP="009B492C">
      <w:pPr>
        <w:autoSpaceDE w:val="0"/>
        <w:autoSpaceDN w:val="0"/>
        <w:spacing w:after="0" w:line="240" w:lineRule="auto"/>
        <w:jc w:val="center"/>
        <w:rPr>
          <w:rFonts w:ascii="Arial" w:eastAsia="Times New Roman" w:hAnsi="Arial" w:cs="Arial"/>
          <w:b/>
          <w:caps/>
          <w:sz w:val="24"/>
          <w:szCs w:val="24"/>
          <w:lang w:eastAsia="pt-BR"/>
        </w:rPr>
      </w:pPr>
    </w:p>
    <w:p w14:paraId="47292AB9" w14:textId="1158D905" w:rsidR="00F727E5" w:rsidRDefault="00F727E5" w:rsidP="009B492C">
      <w:pPr>
        <w:autoSpaceDE w:val="0"/>
        <w:autoSpaceDN w:val="0"/>
        <w:spacing w:after="0" w:line="240" w:lineRule="auto"/>
        <w:jc w:val="center"/>
        <w:rPr>
          <w:rFonts w:ascii="Arial" w:eastAsia="Times New Roman" w:hAnsi="Arial" w:cs="Arial"/>
          <w:b/>
          <w:caps/>
          <w:sz w:val="24"/>
          <w:szCs w:val="24"/>
          <w:lang w:eastAsia="pt-BR"/>
        </w:rPr>
      </w:pPr>
    </w:p>
    <w:p w14:paraId="188A582E" w14:textId="0E659B81" w:rsidR="00F727E5" w:rsidRDefault="00F727E5" w:rsidP="009B492C">
      <w:pPr>
        <w:autoSpaceDE w:val="0"/>
        <w:autoSpaceDN w:val="0"/>
        <w:spacing w:after="0" w:line="240" w:lineRule="auto"/>
        <w:jc w:val="center"/>
        <w:rPr>
          <w:rFonts w:ascii="Arial" w:eastAsia="Times New Roman" w:hAnsi="Arial" w:cs="Arial"/>
          <w:b/>
          <w:caps/>
          <w:sz w:val="24"/>
          <w:szCs w:val="24"/>
          <w:lang w:eastAsia="pt-BR"/>
        </w:rPr>
      </w:pPr>
    </w:p>
    <w:p w14:paraId="6B0B5F94" w14:textId="2E5EA80E" w:rsidR="00F727E5" w:rsidRDefault="00F727E5" w:rsidP="009B492C">
      <w:pPr>
        <w:autoSpaceDE w:val="0"/>
        <w:autoSpaceDN w:val="0"/>
        <w:spacing w:after="0" w:line="240" w:lineRule="auto"/>
        <w:jc w:val="center"/>
        <w:rPr>
          <w:rFonts w:ascii="Arial" w:eastAsia="Times New Roman" w:hAnsi="Arial" w:cs="Arial"/>
          <w:b/>
          <w:caps/>
          <w:sz w:val="24"/>
          <w:szCs w:val="24"/>
          <w:lang w:eastAsia="pt-BR"/>
        </w:rPr>
      </w:pPr>
    </w:p>
    <w:p w14:paraId="0061DB29" w14:textId="45215E9B" w:rsidR="00F727E5" w:rsidRDefault="00F727E5" w:rsidP="009B492C">
      <w:pPr>
        <w:autoSpaceDE w:val="0"/>
        <w:autoSpaceDN w:val="0"/>
        <w:spacing w:after="0" w:line="240" w:lineRule="auto"/>
        <w:jc w:val="center"/>
        <w:rPr>
          <w:rFonts w:ascii="Arial" w:eastAsia="Times New Roman" w:hAnsi="Arial" w:cs="Arial"/>
          <w:b/>
          <w:caps/>
          <w:sz w:val="24"/>
          <w:szCs w:val="24"/>
          <w:lang w:eastAsia="pt-BR"/>
        </w:rPr>
      </w:pPr>
    </w:p>
    <w:p w14:paraId="2C372851" w14:textId="5B1282A4" w:rsidR="00F727E5" w:rsidRDefault="00F727E5" w:rsidP="009B492C">
      <w:pPr>
        <w:autoSpaceDE w:val="0"/>
        <w:autoSpaceDN w:val="0"/>
        <w:spacing w:after="0" w:line="240" w:lineRule="auto"/>
        <w:jc w:val="center"/>
        <w:rPr>
          <w:rFonts w:ascii="Arial" w:eastAsia="Times New Roman" w:hAnsi="Arial" w:cs="Arial"/>
          <w:b/>
          <w:caps/>
          <w:sz w:val="24"/>
          <w:szCs w:val="24"/>
          <w:lang w:eastAsia="pt-BR"/>
        </w:rPr>
      </w:pPr>
    </w:p>
    <w:p w14:paraId="698C68E8" w14:textId="77777777" w:rsidR="00F727E5" w:rsidRPr="00F727E5" w:rsidRDefault="00F727E5" w:rsidP="00F727E5">
      <w:pPr>
        <w:autoSpaceDE w:val="0"/>
        <w:autoSpaceDN w:val="0"/>
        <w:spacing w:after="0" w:line="240" w:lineRule="auto"/>
        <w:jc w:val="center"/>
        <w:rPr>
          <w:rFonts w:ascii="Arial" w:eastAsia="Times New Roman" w:hAnsi="Arial" w:cs="Arial"/>
          <w:b/>
          <w:caps/>
          <w:sz w:val="24"/>
          <w:szCs w:val="24"/>
          <w:lang w:eastAsia="pt-BR"/>
        </w:rPr>
      </w:pPr>
      <w:r w:rsidRPr="00F727E5">
        <w:rPr>
          <w:rFonts w:ascii="Arial" w:eastAsia="Times New Roman" w:hAnsi="Arial" w:cs="Arial"/>
          <w:b/>
          <w:caps/>
          <w:sz w:val="24"/>
          <w:szCs w:val="24"/>
          <w:lang w:eastAsia="pt-BR"/>
        </w:rPr>
        <w:t xml:space="preserve">ANEXO I - TERMO DE REFERÊNCIA </w:t>
      </w:r>
    </w:p>
    <w:p w14:paraId="4AA17255" w14:textId="77777777" w:rsidR="00F727E5" w:rsidRPr="00F727E5" w:rsidRDefault="00F727E5" w:rsidP="00F727E5">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727E5" w:rsidRPr="00F727E5" w14:paraId="71F84826" w14:textId="77777777" w:rsidTr="00D96FBF">
        <w:trPr>
          <w:jc w:val="center"/>
        </w:trPr>
        <w:tc>
          <w:tcPr>
            <w:tcW w:w="3085" w:type="dxa"/>
            <w:vMerge w:val="restart"/>
            <w:shd w:val="clear" w:color="auto" w:fill="BFBFBF"/>
          </w:tcPr>
          <w:p w14:paraId="2EAC0FDB" w14:textId="77777777" w:rsidR="00F727E5" w:rsidRPr="00F727E5" w:rsidRDefault="00F727E5" w:rsidP="00F727E5">
            <w:pPr>
              <w:spacing w:after="0" w:line="240" w:lineRule="auto"/>
              <w:jc w:val="both"/>
              <w:rPr>
                <w:rFonts w:ascii="Arial" w:eastAsia="Times New Roman" w:hAnsi="Arial" w:cs="Arial"/>
                <w:bCs/>
                <w:color w:val="000000"/>
                <w:sz w:val="24"/>
                <w:szCs w:val="24"/>
                <w:lang w:eastAsia="pt-BR"/>
              </w:rPr>
            </w:pPr>
            <w:r w:rsidRPr="00F727E5">
              <w:rPr>
                <w:rFonts w:ascii="Arial" w:eastAsia="Times New Roman" w:hAnsi="Arial" w:cs="Arial"/>
                <w:bCs/>
                <w:color w:val="000000"/>
                <w:sz w:val="24"/>
                <w:szCs w:val="24"/>
                <w:lang w:eastAsia="pt-BR"/>
              </w:rPr>
              <w:t>Número de ordem</w:t>
            </w:r>
          </w:p>
        </w:tc>
        <w:tc>
          <w:tcPr>
            <w:tcW w:w="3600" w:type="dxa"/>
            <w:shd w:val="clear" w:color="auto" w:fill="auto"/>
          </w:tcPr>
          <w:p w14:paraId="19E90A65" w14:textId="77777777" w:rsidR="00F727E5" w:rsidRPr="00F727E5" w:rsidRDefault="00F727E5" w:rsidP="00F727E5">
            <w:pPr>
              <w:spacing w:after="0" w:line="240" w:lineRule="auto"/>
              <w:jc w:val="both"/>
              <w:rPr>
                <w:rFonts w:ascii="Arial" w:eastAsia="Times New Roman" w:hAnsi="Arial" w:cs="Arial"/>
                <w:bCs/>
                <w:color w:val="000000"/>
                <w:sz w:val="24"/>
                <w:szCs w:val="24"/>
                <w:lang w:eastAsia="pt-BR"/>
              </w:rPr>
            </w:pPr>
            <w:r w:rsidRPr="00F727E5">
              <w:rPr>
                <w:rFonts w:ascii="Arial" w:eastAsia="Times New Roman" w:hAnsi="Arial" w:cs="Arial"/>
                <w:bCs/>
                <w:color w:val="000000"/>
                <w:sz w:val="24"/>
                <w:szCs w:val="24"/>
                <w:lang w:eastAsia="pt-BR"/>
              </w:rPr>
              <w:t>EDITAL Nº</w:t>
            </w:r>
          </w:p>
        </w:tc>
        <w:tc>
          <w:tcPr>
            <w:tcW w:w="2195" w:type="dxa"/>
            <w:shd w:val="clear" w:color="auto" w:fill="auto"/>
          </w:tcPr>
          <w:p w14:paraId="1C408342" w14:textId="77777777" w:rsidR="00F727E5" w:rsidRPr="00F727E5" w:rsidRDefault="00F727E5" w:rsidP="00F727E5">
            <w:pPr>
              <w:spacing w:after="0" w:line="240" w:lineRule="auto"/>
              <w:jc w:val="both"/>
              <w:rPr>
                <w:rFonts w:ascii="Arial" w:eastAsia="Times New Roman" w:hAnsi="Arial" w:cs="Arial"/>
                <w:b/>
                <w:bCs/>
                <w:color w:val="000000"/>
                <w:sz w:val="24"/>
                <w:szCs w:val="24"/>
                <w:lang w:eastAsia="pt-BR"/>
              </w:rPr>
            </w:pPr>
            <w:r w:rsidRPr="00F727E5">
              <w:rPr>
                <w:rFonts w:ascii="Arial" w:eastAsia="Times New Roman" w:hAnsi="Arial" w:cs="Arial"/>
                <w:b/>
                <w:bCs/>
                <w:color w:val="000000"/>
                <w:sz w:val="24"/>
                <w:szCs w:val="24"/>
                <w:lang w:eastAsia="pt-BR"/>
              </w:rPr>
              <w:t>03/2023</w:t>
            </w:r>
          </w:p>
        </w:tc>
      </w:tr>
      <w:tr w:rsidR="00F727E5" w:rsidRPr="00F727E5" w14:paraId="3EE9E0DC" w14:textId="77777777" w:rsidTr="00D96FBF">
        <w:trPr>
          <w:jc w:val="center"/>
        </w:trPr>
        <w:tc>
          <w:tcPr>
            <w:tcW w:w="3085" w:type="dxa"/>
            <w:vMerge/>
            <w:shd w:val="clear" w:color="auto" w:fill="BFBFBF"/>
          </w:tcPr>
          <w:p w14:paraId="5CF4DD74" w14:textId="77777777" w:rsidR="00F727E5" w:rsidRPr="00F727E5" w:rsidRDefault="00F727E5" w:rsidP="00F727E5">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8E08A86" w14:textId="77777777" w:rsidR="00F727E5" w:rsidRPr="00F727E5" w:rsidRDefault="00F727E5" w:rsidP="00F727E5">
            <w:pPr>
              <w:spacing w:after="0" w:line="240" w:lineRule="auto"/>
              <w:jc w:val="both"/>
              <w:rPr>
                <w:rFonts w:ascii="Arial" w:eastAsia="Times New Roman" w:hAnsi="Arial" w:cs="Arial"/>
                <w:bCs/>
                <w:color w:val="000000"/>
                <w:sz w:val="24"/>
                <w:szCs w:val="24"/>
                <w:lang w:eastAsia="pt-BR"/>
              </w:rPr>
            </w:pPr>
            <w:r w:rsidRPr="00F727E5">
              <w:rPr>
                <w:rFonts w:ascii="Arial" w:eastAsia="Times New Roman" w:hAnsi="Arial" w:cs="Arial"/>
                <w:bCs/>
                <w:color w:val="000000"/>
                <w:sz w:val="24"/>
                <w:szCs w:val="24"/>
                <w:lang w:eastAsia="pt-BR"/>
              </w:rPr>
              <w:t>PREGÃO PRESENCIAL Nº</w:t>
            </w:r>
          </w:p>
        </w:tc>
        <w:tc>
          <w:tcPr>
            <w:tcW w:w="2195" w:type="dxa"/>
            <w:shd w:val="clear" w:color="auto" w:fill="auto"/>
          </w:tcPr>
          <w:p w14:paraId="192F194A" w14:textId="77777777" w:rsidR="00F727E5" w:rsidRPr="00F727E5" w:rsidRDefault="00F727E5" w:rsidP="00F727E5">
            <w:pPr>
              <w:spacing w:after="0" w:line="240" w:lineRule="auto"/>
              <w:jc w:val="both"/>
              <w:rPr>
                <w:rFonts w:ascii="Arial" w:eastAsia="Times New Roman" w:hAnsi="Arial" w:cs="Arial"/>
                <w:b/>
                <w:bCs/>
                <w:color w:val="000000"/>
                <w:sz w:val="24"/>
                <w:szCs w:val="24"/>
                <w:lang w:eastAsia="pt-BR"/>
              </w:rPr>
            </w:pPr>
            <w:r w:rsidRPr="00F727E5">
              <w:rPr>
                <w:rFonts w:ascii="Arial" w:eastAsia="Times New Roman" w:hAnsi="Arial" w:cs="Arial"/>
                <w:b/>
                <w:bCs/>
                <w:color w:val="000000"/>
                <w:sz w:val="24"/>
                <w:szCs w:val="24"/>
                <w:lang w:eastAsia="pt-BR"/>
              </w:rPr>
              <w:t>03/2023</w:t>
            </w:r>
          </w:p>
        </w:tc>
      </w:tr>
      <w:tr w:rsidR="00F727E5" w:rsidRPr="00F727E5" w14:paraId="54328030" w14:textId="77777777" w:rsidTr="00D96FBF">
        <w:trPr>
          <w:jc w:val="center"/>
        </w:trPr>
        <w:tc>
          <w:tcPr>
            <w:tcW w:w="3085" w:type="dxa"/>
            <w:vMerge/>
            <w:shd w:val="clear" w:color="auto" w:fill="BFBFBF"/>
          </w:tcPr>
          <w:p w14:paraId="2D641B82" w14:textId="77777777" w:rsidR="00F727E5" w:rsidRPr="00F727E5" w:rsidRDefault="00F727E5" w:rsidP="00F727E5">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74801DEB" w14:textId="77777777" w:rsidR="00F727E5" w:rsidRPr="00F727E5" w:rsidRDefault="00F727E5" w:rsidP="00F727E5">
            <w:pPr>
              <w:spacing w:after="0" w:line="240" w:lineRule="auto"/>
              <w:jc w:val="both"/>
              <w:rPr>
                <w:rFonts w:ascii="Arial" w:eastAsia="Times New Roman" w:hAnsi="Arial" w:cs="Arial"/>
                <w:bCs/>
                <w:color w:val="000000"/>
                <w:sz w:val="24"/>
                <w:szCs w:val="24"/>
                <w:lang w:eastAsia="pt-BR"/>
              </w:rPr>
            </w:pPr>
            <w:r w:rsidRPr="00F727E5">
              <w:rPr>
                <w:rFonts w:ascii="Arial" w:eastAsia="Times New Roman" w:hAnsi="Arial" w:cs="Arial"/>
                <w:bCs/>
                <w:color w:val="000000"/>
                <w:sz w:val="24"/>
                <w:szCs w:val="24"/>
                <w:lang w:eastAsia="pt-BR"/>
              </w:rPr>
              <w:t>PROCESSO LICITATÓRIO Nº</w:t>
            </w:r>
          </w:p>
        </w:tc>
        <w:tc>
          <w:tcPr>
            <w:tcW w:w="2195" w:type="dxa"/>
            <w:shd w:val="clear" w:color="auto" w:fill="auto"/>
          </w:tcPr>
          <w:p w14:paraId="7208BC73" w14:textId="77777777" w:rsidR="00F727E5" w:rsidRPr="00F727E5" w:rsidRDefault="00F727E5" w:rsidP="00F727E5">
            <w:pPr>
              <w:spacing w:after="0" w:line="240" w:lineRule="auto"/>
              <w:jc w:val="both"/>
              <w:rPr>
                <w:rFonts w:ascii="Arial" w:eastAsia="Times New Roman" w:hAnsi="Arial" w:cs="Arial"/>
                <w:b/>
                <w:bCs/>
                <w:color w:val="000000"/>
                <w:sz w:val="24"/>
                <w:szCs w:val="24"/>
                <w:lang w:eastAsia="pt-BR"/>
              </w:rPr>
            </w:pPr>
            <w:r w:rsidRPr="00F727E5">
              <w:rPr>
                <w:rFonts w:ascii="Arial" w:eastAsia="Times New Roman" w:hAnsi="Arial" w:cs="Arial"/>
                <w:b/>
                <w:bCs/>
                <w:color w:val="000000"/>
                <w:sz w:val="24"/>
                <w:szCs w:val="24"/>
                <w:lang w:eastAsia="pt-BR"/>
              </w:rPr>
              <w:t>08/2023</w:t>
            </w:r>
          </w:p>
        </w:tc>
      </w:tr>
      <w:tr w:rsidR="00F727E5" w:rsidRPr="00F727E5" w14:paraId="648CD04E" w14:textId="77777777" w:rsidTr="00D96FBF">
        <w:trPr>
          <w:jc w:val="center"/>
        </w:trPr>
        <w:tc>
          <w:tcPr>
            <w:tcW w:w="3085" w:type="dxa"/>
            <w:shd w:val="clear" w:color="auto" w:fill="BFBFBF"/>
          </w:tcPr>
          <w:p w14:paraId="306C8762" w14:textId="77777777" w:rsidR="00F727E5" w:rsidRPr="00F727E5" w:rsidRDefault="00F727E5" w:rsidP="00F727E5">
            <w:pPr>
              <w:spacing w:after="0" w:line="240" w:lineRule="auto"/>
              <w:jc w:val="both"/>
              <w:rPr>
                <w:rFonts w:ascii="Arial" w:eastAsia="Times New Roman" w:hAnsi="Arial" w:cs="Arial"/>
                <w:bCs/>
                <w:color w:val="000000"/>
                <w:sz w:val="24"/>
                <w:szCs w:val="24"/>
                <w:lang w:eastAsia="pt-BR"/>
              </w:rPr>
            </w:pPr>
            <w:r w:rsidRPr="00F727E5">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4E927B30" w14:textId="77777777" w:rsidR="00F727E5" w:rsidRPr="00F727E5" w:rsidRDefault="00F727E5" w:rsidP="00F727E5">
            <w:pPr>
              <w:spacing w:after="0" w:line="240" w:lineRule="auto"/>
              <w:jc w:val="both"/>
              <w:rPr>
                <w:rFonts w:ascii="Arial" w:eastAsia="Times New Roman" w:hAnsi="Arial" w:cs="Arial"/>
                <w:bCs/>
                <w:color w:val="000000"/>
                <w:sz w:val="24"/>
                <w:szCs w:val="24"/>
                <w:lang w:eastAsia="pt-BR"/>
              </w:rPr>
            </w:pPr>
            <w:r w:rsidRPr="00F727E5">
              <w:rPr>
                <w:rFonts w:ascii="Arial" w:eastAsia="Times New Roman" w:hAnsi="Arial" w:cs="Arial"/>
                <w:bCs/>
                <w:color w:val="000000"/>
                <w:sz w:val="24"/>
                <w:szCs w:val="24"/>
                <w:lang w:eastAsia="pt-BR"/>
              </w:rPr>
              <w:t>Presidência</w:t>
            </w:r>
          </w:p>
        </w:tc>
      </w:tr>
      <w:tr w:rsidR="00F727E5" w:rsidRPr="00F727E5" w14:paraId="649D7299" w14:textId="77777777" w:rsidTr="00D96FBF">
        <w:trPr>
          <w:jc w:val="center"/>
        </w:trPr>
        <w:tc>
          <w:tcPr>
            <w:tcW w:w="3085" w:type="dxa"/>
            <w:shd w:val="clear" w:color="auto" w:fill="BFBFBF"/>
          </w:tcPr>
          <w:p w14:paraId="09202172" w14:textId="77777777" w:rsidR="00F727E5" w:rsidRPr="00F727E5" w:rsidRDefault="00F727E5" w:rsidP="00F727E5">
            <w:pPr>
              <w:spacing w:after="0" w:line="240" w:lineRule="auto"/>
              <w:jc w:val="both"/>
              <w:rPr>
                <w:rFonts w:ascii="Arial" w:eastAsia="Times New Roman" w:hAnsi="Arial" w:cs="Arial"/>
                <w:bCs/>
                <w:color w:val="000000"/>
                <w:sz w:val="24"/>
                <w:szCs w:val="24"/>
                <w:lang w:eastAsia="pt-BR"/>
              </w:rPr>
            </w:pPr>
            <w:r w:rsidRPr="00F727E5">
              <w:rPr>
                <w:rFonts w:ascii="Arial" w:eastAsia="Times New Roman" w:hAnsi="Arial" w:cs="Arial"/>
                <w:bCs/>
                <w:color w:val="000000"/>
                <w:sz w:val="24"/>
                <w:szCs w:val="24"/>
                <w:lang w:eastAsia="pt-BR"/>
              </w:rPr>
              <w:t>Setor</w:t>
            </w:r>
          </w:p>
        </w:tc>
        <w:tc>
          <w:tcPr>
            <w:tcW w:w="5795" w:type="dxa"/>
            <w:gridSpan w:val="2"/>
            <w:shd w:val="clear" w:color="auto" w:fill="auto"/>
          </w:tcPr>
          <w:p w14:paraId="30AFD57A" w14:textId="77777777" w:rsidR="00F727E5" w:rsidRPr="00F727E5" w:rsidRDefault="00F727E5" w:rsidP="00F727E5">
            <w:pPr>
              <w:spacing w:after="0" w:line="240" w:lineRule="auto"/>
              <w:jc w:val="both"/>
              <w:rPr>
                <w:rFonts w:ascii="Arial" w:eastAsia="Times New Roman" w:hAnsi="Arial" w:cs="Arial"/>
                <w:bCs/>
                <w:color w:val="000000"/>
                <w:sz w:val="24"/>
                <w:szCs w:val="24"/>
                <w:lang w:eastAsia="pt-BR"/>
              </w:rPr>
            </w:pPr>
            <w:r w:rsidRPr="00F727E5">
              <w:rPr>
                <w:rFonts w:ascii="Arial" w:eastAsia="Times New Roman" w:hAnsi="Arial" w:cs="Arial"/>
                <w:bCs/>
                <w:color w:val="000000"/>
                <w:sz w:val="24"/>
                <w:szCs w:val="24"/>
                <w:lang w:eastAsia="pt-BR"/>
              </w:rPr>
              <w:t>Gabinete da Presidência</w:t>
            </w:r>
          </w:p>
        </w:tc>
      </w:tr>
    </w:tbl>
    <w:p w14:paraId="07424A27" w14:textId="77777777" w:rsidR="00F727E5" w:rsidRPr="00F727E5" w:rsidRDefault="00F727E5" w:rsidP="00F727E5">
      <w:pPr>
        <w:spacing w:after="0" w:line="240" w:lineRule="auto"/>
        <w:jc w:val="both"/>
        <w:rPr>
          <w:rFonts w:ascii="Arial" w:eastAsia="Times New Roman" w:hAnsi="Arial" w:cs="Arial"/>
          <w:sz w:val="24"/>
          <w:szCs w:val="24"/>
          <w:lang w:eastAsia="pt-BR"/>
        </w:rPr>
      </w:pPr>
    </w:p>
    <w:p w14:paraId="1523633B" w14:textId="77777777" w:rsidR="00F727E5" w:rsidRPr="00F727E5" w:rsidRDefault="00F727E5" w:rsidP="00F727E5">
      <w:pPr>
        <w:numPr>
          <w:ilvl w:val="0"/>
          <w:numId w:val="35"/>
        </w:numPr>
        <w:shd w:val="clear" w:color="auto" w:fill="FFFFFF"/>
        <w:spacing w:after="0" w:line="240" w:lineRule="auto"/>
        <w:ind w:left="0" w:firstLine="0"/>
        <w:jc w:val="both"/>
        <w:rPr>
          <w:rFonts w:ascii="Arial" w:eastAsia="Arial Unicode MS" w:hAnsi="Arial" w:cs="Arial"/>
          <w:color w:val="000000"/>
          <w:sz w:val="24"/>
          <w:szCs w:val="24"/>
          <w:lang w:eastAsia="pt-BR"/>
        </w:rPr>
      </w:pPr>
      <w:r w:rsidRPr="00F727E5">
        <w:rPr>
          <w:rFonts w:ascii="Arial" w:eastAsia="Times New Roman" w:hAnsi="Arial" w:cs="Arial"/>
          <w:b/>
          <w:i/>
          <w:sz w:val="24"/>
          <w:szCs w:val="24"/>
          <w:lang w:eastAsia="pt-BR"/>
        </w:rPr>
        <w:t>Indicação e especificação do objeto:</w:t>
      </w:r>
      <w:r w:rsidRPr="00F727E5">
        <w:rPr>
          <w:rFonts w:ascii="Arial" w:eastAsia="Times New Roman" w:hAnsi="Arial" w:cs="Arial"/>
          <w:color w:val="000000"/>
          <w:sz w:val="24"/>
          <w:szCs w:val="24"/>
          <w:lang w:eastAsia="pt-BR"/>
        </w:rPr>
        <w:t xml:space="preserve"> </w:t>
      </w:r>
    </w:p>
    <w:p w14:paraId="09A29698" w14:textId="77777777" w:rsidR="00F727E5" w:rsidRPr="00F727E5" w:rsidRDefault="00F727E5" w:rsidP="00F727E5">
      <w:pPr>
        <w:shd w:val="clear" w:color="auto" w:fill="FFFFFF"/>
        <w:spacing w:after="0" w:line="240" w:lineRule="auto"/>
        <w:jc w:val="both"/>
        <w:rPr>
          <w:rFonts w:ascii="Arial" w:eastAsia="Times New Roman" w:hAnsi="Arial" w:cs="Arial"/>
          <w:color w:val="000000"/>
          <w:sz w:val="24"/>
          <w:szCs w:val="24"/>
          <w:lang w:eastAsia="pt-BR"/>
        </w:rPr>
      </w:pPr>
    </w:p>
    <w:p w14:paraId="3D77F59F" w14:textId="77777777" w:rsidR="00F727E5" w:rsidRPr="00F727E5" w:rsidRDefault="00F727E5" w:rsidP="00F727E5">
      <w:pPr>
        <w:spacing w:after="0" w:line="240" w:lineRule="auto"/>
        <w:jc w:val="both"/>
        <w:rPr>
          <w:rFonts w:ascii="Arial" w:eastAsia="Times New Roman" w:hAnsi="Arial" w:cs="Arial"/>
          <w:b/>
          <w:sz w:val="28"/>
          <w:szCs w:val="28"/>
          <w:lang w:eastAsia="pt-BR"/>
        </w:rPr>
      </w:pPr>
      <w:r w:rsidRPr="00F727E5">
        <w:rPr>
          <w:rFonts w:ascii="Arial" w:eastAsia="Times New Roman" w:hAnsi="Arial" w:cs="Arial"/>
          <w:b/>
          <w:sz w:val="24"/>
          <w:szCs w:val="24"/>
          <w:lang w:eastAsia="pt-BR"/>
        </w:rPr>
        <w:t>Contratação exclusiva de ME, EPP ou Equiparadas</w:t>
      </w:r>
      <w:r w:rsidRPr="00F727E5">
        <w:rPr>
          <w:rFonts w:ascii="Arial" w:eastAsia="Times New Roman" w:hAnsi="Arial" w:cs="Arial"/>
          <w:sz w:val="24"/>
          <w:szCs w:val="24"/>
          <w:lang w:eastAsia="pt-BR"/>
        </w:rPr>
        <w:t xml:space="preserve"> para o fornecimento de: </w:t>
      </w:r>
      <w:r w:rsidRPr="00F727E5">
        <w:rPr>
          <w:rFonts w:ascii="Arial" w:eastAsia="Times New Roman" w:hAnsi="Arial" w:cs="Arial"/>
          <w:b/>
          <w:bCs/>
          <w:sz w:val="24"/>
          <w:szCs w:val="24"/>
          <w:lang w:eastAsia="pt-BR"/>
        </w:rPr>
        <w:t xml:space="preserve">Contratação exclusiva de ME, EPP ou Equiparadas para fornecimento de: ITEM 01- </w:t>
      </w:r>
      <w:r w:rsidRPr="00F727E5">
        <w:rPr>
          <w:rFonts w:ascii="Arial" w:eastAsia="Times New Roman" w:hAnsi="Arial" w:cs="Arial"/>
          <w:sz w:val="24"/>
          <w:szCs w:val="24"/>
          <w:lang w:eastAsia="pt-BR"/>
        </w:rPr>
        <w:t>Uma</w:t>
      </w:r>
      <w:r w:rsidRPr="00F727E5">
        <w:rPr>
          <w:rFonts w:ascii="Arial" w:eastAsia="Times New Roman" w:hAnsi="Arial" w:cs="Arial"/>
          <w:b/>
          <w:bCs/>
          <w:sz w:val="24"/>
          <w:szCs w:val="24"/>
          <w:lang w:eastAsia="pt-BR"/>
        </w:rPr>
        <w:t xml:space="preserve"> Impressora multifuncional, colorida</w:t>
      </w:r>
      <w:r w:rsidRPr="00F727E5">
        <w:rPr>
          <w:rFonts w:ascii="Arial" w:eastAsia="Times New Roman" w:hAnsi="Arial" w:cs="Arial"/>
          <w:sz w:val="24"/>
          <w:szCs w:val="24"/>
          <w:lang w:eastAsia="pt-BR"/>
        </w:rPr>
        <w:t xml:space="preserve">, com impressão a laser, conectividade: Wi-Fi, Rede Ethernet, USB 2.0Memória: 512 MB; alimentação: 110v; velocidade mínima de impressão: 18 </w:t>
      </w:r>
      <w:proofErr w:type="spellStart"/>
      <w:r w:rsidRPr="00F727E5">
        <w:rPr>
          <w:rFonts w:ascii="Arial" w:eastAsia="Times New Roman" w:hAnsi="Arial" w:cs="Arial"/>
          <w:sz w:val="24"/>
          <w:szCs w:val="24"/>
          <w:lang w:eastAsia="pt-BR"/>
        </w:rPr>
        <w:t>ppm</w:t>
      </w:r>
      <w:proofErr w:type="spellEnd"/>
      <w:r w:rsidRPr="00F727E5">
        <w:rPr>
          <w:rFonts w:ascii="Arial" w:eastAsia="Times New Roman" w:hAnsi="Arial" w:cs="Arial"/>
          <w:sz w:val="24"/>
          <w:szCs w:val="24"/>
          <w:lang w:eastAsia="pt-BR"/>
        </w:rPr>
        <w:t xml:space="preserve"> Impressão Colorida; impressão frente e verso; com resolução mínima de impressão:  2400x600dpi; dimensão mínima área de digitalização: A4 (21×29,7cm); sistema operacional compatível Windows; com cabo de alimentação, e </w:t>
      </w:r>
      <w:r w:rsidRPr="00F727E5">
        <w:rPr>
          <w:rFonts w:ascii="Arial" w:eastAsia="Times New Roman" w:hAnsi="Arial" w:cs="Arial"/>
          <w:b/>
          <w:bCs/>
          <w:sz w:val="24"/>
          <w:szCs w:val="24"/>
          <w:lang w:eastAsia="pt-BR"/>
        </w:rPr>
        <w:t>impressão</w:t>
      </w:r>
      <w:r w:rsidRPr="00F727E5">
        <w:rPr>
          <w:rFonts w:ascii="Arial" w:eastAsia="Times New Roman" w:hAnsi="Arial" w:cs="Arial"/>
          <w:sz w:val="24"/>
          <w:szCs w:val="24"/>
          <w:lang w:eastAsia="pt-BR"/>
        </w:rPr>
        <w:t xml:space="preserve">; CD instalação e manual; </w:t>
      </w:r>
      <w:r w:rsidRPr="00F727E5">
        <w:rPr>
          <w:rFonts w:ascii="Arial" w:eastAsia="Times New Roman" w:hAnsi="Arial" w:cs="Arial"/>
          <w:b/>
          <w:bCs/>
          <w:sz w:val="24"/>
          <w:szCs w:val="24"/>
          <w:lang w:eastAsia="pt-BR"/>
        </w:rPr>
        <w:t>ITEM 02</w:t>
      </w:r>
      <w:r w:rsidRPr="00F727E5">
        <w:rPr>
          <w:rFonts w:ascii="Arial" w:eastAsia="Times New Roman" w:hAnsi="Arial" w:cs="Arial"/>
          <w:sz w:val="24"/>
          <w:szCs w:val="24"/>
          <w:lang w:eastAsia="pt-BR"/>
        </w:rPr>
        <w:t xml:space="preserve"> – Vinte e quatro caixas de som </w:t>
      </w:r>
      <w:r w:rsidRPr="00F727E5">
        <w:rPr>
          <w:rFonts w:ascii="Arial" w:eastAsia="Times New Roman" w:hAnsi="Arial" w:cs="Arial"/>
          <w:color w:val="000000"/>
          <w:sz w:val="24"/>
          <w:szCs w:val="24"/>
          <w:lang w:eastAsia="pt-BR"/>
        </w:rPr>
        <w:t xml:space="preserve">para computador com entrada USB, ajuste de volume, botão liga/desliga, saída para fone de ouvido; </w:t>
      </w:r>
      <w:r w:rsidRPr="00F727E5">
        <w:rPr>
          <w:rFonts w:ascii="Arial" w:eastAsia="Times New Roman" w:hAnsi="Arial" w:cs="Arial"/>
          <w:b/>
          <w:bCs/>
          <w:color w:val="000000"/>
          <w:sz w:val="24"/>
          <w:szCs w:val="24"/>
          <w:lang w:eastAsia="pt-BR"/>
        </w:rPr>
        <w:t>ITEM 03</w:t>
      </w:r>
      <w:r w:rsidRPr="00F727E5">
        <w:rPr>
          <w:rFonts w:ascii="Arial" w:eastAsia="Times New Roman" w:hAnsi="Arial" w:cs="Arial"/>
          <w:color w:val="000000"/>
          <w:sz w:val="24"/>
          <w:szCs w:val="24"/>
          <w:lang w:eastAsia="pt-BR"/>
        </w:rPr>
        <w:t xml:space="preserve"> – Vinte e quatro teclados para computador com entrada USB plug </w:t>
      </w:r>
      <w:proofErr w:type="spellStart"/>
      <w:r w:rsidRPr="00F727E5">
        <w:rPr>
          <w:rFonts w:ascii="Arial" w:eastAsia="Times New Roman" w:hAnsi="Arial" w:cs="Arial"/>
          <w:color w:val="000000"/>
          <w:sz w:val="24"/>
          <w:szCs w:val="24"/>
          <w:lang w:eastAsia="pt-BR"/>
        </w:rPr>
        <w:t>and</w:t>
      </w:r>
      <w:proofErr w:type="spellEnd"/>
      <w:r w:rsidRPr="00F727E5">
        <w:rPr>
          <w:rFonts w:ascii="Arial" w:eastAsia="Times New Roman" w:hAnsi="Arial" w:cs="Arial"/>
          <w:color w:val="000000"/>
          <w:sz w:val="24"/>
          <w:szCs w:val="24"/>
          <w:lang w:eastAsia="pt-BR"/>
        </w:rPr>
        <w:t xml:space="preserve"> play, padrão ABNT 2, teclas de perfil baixo e silenciosas, suporte inclinável e ajustável, luzes indicadoras; </w:t>
      </w:r>
      <w:r w:rsidRPr="00F727E5">
        <w:rPr>
          <w:rFonts w:ascii="Arial" w:eastAsia="Times New Roman" w:hAnsi="Arial" w:cs="Arial"/>
          <w:b/>
          <w:bCs/>
          <w:color w:val="000000"/>
          <w:sz w:val="24"/>
          <w:szCs w:val="24"/>
          <w:lang w:eastAsia="pt-BR"/>
        </w:rPr>
        <w:t>ITEM 04</w:t>
      </w:r>
      <w:r w:rsidRPr="00F727E5">
        <w:rPr>
          <w:rFonts w:ascii="Arial" w:eastAsia="Times New Roman" w:hAnsi="Arial" w:cs="Arial"/>
          <w:color w:val="000000"/>
          <w:sz w:val="24"/>
          <w:szCs w:val="24"/>
          <w:lang w:eastAsia="pt-BR"/>
        </w:rPr>
        <w:t xml:space="preserve"> – Trinta e seis mouses PAD ergonômicos com apoio de base em gel, preto; </w:t>
      </w:r>
      <w:r w:rsidRPr="00F727E5">
        <w:rPr>
          <w:rFonts w:ascii="Arial" w:eastAsia="Times New Roman" w:hAnsi="Arial" w:cs="Arial"/>
          <w:b/>
          <w:bCs/>
          <w:color w:val="000000"/>
          <w:sz w:val="24"/>
          <w:szCs w:val="24"/>
          <w:lang w:eastAsia="pt-BR"/>
        </w:rPr>
        <w:t>ITEM 05</w:t>
      </w:r>
      <w:r w:rsidRPr="00F727E5">
        <w:rPr>
          <w:rFonts w:ascii="Arial" w:eastAsia="Times New Roman" w:hAnsi="Arial" w:cs="Arial"/>
          <w:color w:val="000000"/>
          <w:sz w:val="24"/>
          <w:szCs w:val="24"/>
          <w:lang w:eastAsia="pt-BR"/>
        </w:rPr>
        <w:t xml:space="preserve"> – Vinte e quatro unidades de extensão elétrica com 5 tomadas, 10A, 5 metros; </w:t>
      </w:r>
      <w:r w:rsidRPr="00F727E5">
        <w:rPr>
          <w:rFonts w:ascii="Arial" w:eastAsia="Times New Roman" w:hAnsi="Arial" w:cs="Arial"/>
          <w:b/>
          <w:bCs/>
          <w:color w:val="000000"/>
          <w:sz w:val="24"/>
          <w:szCs w:val="24"/>
          <w:lang w:eastAsia="pt-BR"/>
        </w:rPr>
        <w:t>ITEM 06</w:t>
      </w:r>
      <w:r w:rsidRPr="00F727E5">
        <w:rPr>
          <w:rFonts w:ascii="Arial" w:eastAsia="Times New Roman" w:hAnsi="Arial" w:cs="Arial"/>
          <w:color w:val="000000"/>
          <w:sz w:val="24"/>
          <w:szCs w:val="24"/>
          <w:lang w:eastAsia="pt-BR"/>
        </w:rPr>
        <w:t xml:space="preserve"> – Vinte e quatro SSD 480GB de armazenamento, leitura e gravação e leitura mínimo 500mb; </w:t>
      </w:r>
      <w:r w:rsidRPr="00F727E5">
        <w:rPr>
          <w:rFonts w:ascii="Arial" w:eastAsia="Times New Roman" w:hAnsi="Arial" w:cs="Arial"/>
          <w:b/>
          <w:bCs/>
          <w:color w:val="000000"/>
          <w:sz w:val="24"/>
          <w:szCs w:val="24"/>
          <w:lang w:eastAsia="pt-BR"/>
        </w:rPr>
        <w:t>ITEM 07</w:t>
      </w:r>
      <w:r w:rsidRPr="00F727E5">
        <w:rPr>
          <w:rFonts w:ascii="Arial" w:eastAsia="Times New Roman" w:hAnsi="Arial" w:cs="Arial"/>
          <w:color w:val="000000"/>
          <w:sz w:val="24"/>
          <w:szCs w:val="24"/>
          <w:lang w:eastAsia="pt-BR"/>
        </w:rPr>
        <w:t xml:space="preserve"> – Vinte quatro peças de mouse óptico USB; com fio; mínimo 1.000 </w:t>
      </w:r>
      <w:proofErr w:type="spellStart"/>
      <w:r w:rsidRPr="00F727E5">
        <w:rPr>
          <w:rFonts w:ascii="Arial" w:eastAsia="Times New Roman" w:hAnsi="Arial" w:cs="Arial"/>
          <w:color w:val="000000"/>
          <w:sz w:val="24"/>
          <w:szCs w:val="24"/>
          <w:lang w:eastAsia="pt-BR"/>
        </w:rPr>
        <w:t>dpi</w:t>
      </w:r>
      <w:proofErr w:type="spellEnd"/>
      <w:r w:rsidRPr="00F727E5">
        <w:rPr>
          <w:rFonts w:ascii="Arial" w:eastAsia="Times New Roman" w:hAnsi="Arial" w:cs="Arial"/>
          <w:color w:val="000000"/>
          <w:sz w:val="24"/>
          <w:szCs w:val="24"/>
          <w:lang w:eastAsia="pt-BR"/>
        </w:rPr>
        <w:t xml:space="preserve">; preto; plug </w:t>
      </w:r>
      <w:proofErr w:type="spellStart"/>
      <w:r w:rsidRPr="00F727E5">
        <w:rPr>
          <w:rFonts w:ascii="Arial" w:eastAsia="Times New Roman" w:hAnsi="Arial" w:cs="Arial"/>
          <w:color w:val="000000"/>
          <w:sz w:val="24"/>
          <w:szCs w:val="24"/>
          <w:lang w:eastAsia="pt-BR"/>
        </w:rPr>
        <w:t>and</w:t>
      </w:r>
      <w:proofErr w:type="spellEnd"/>
      <w:r w:rsidRPr="00F727E5">
        <w:rPr>
          <w:rFonts w:ascii="Arial" w:eastAsia="Times New Roman" w:hAnsi="Arial" w:cs="Arial"/>
          <w:color w:val="000000"/>
          <w:sz w:val="24"/>
          <w:szCs w:val="24"/>
          <w:lang w:eastAsia="pt-BR"/>
        </w:rPr>
        <w:t xml:space="preserve"> play; design anatômico.</w:t>
      </w:r>
      <w:r w:rsidRPr="00F727E5">
        <w:rPr>
          <w:rFonts w:ascii="Arial" w:eastAsia="Times New Roman" w:hAnsi="Arial" w:cs="Arial"/>
          <w:color w:val="212529"/>
          <w:sz w:val="24"/>
          <w:szCs w:val="24"/>
          <w:shd w:val="clear" w:color="auto" w:fill="FFFFFF"/>
          <w:lang w:eastAsia="pt-BR"/>
        </w:rPr>
        <w:t xml:space="preserve"> </w:t>
      </w:r>
      <w:r w:rsidRPr="00F727E5">
        <w:rPr>
          <w:rFonts w:ascii="Arial" w:eastAsia="Times New Roman" w:hAnsi="Arial" w:cs="Arial"/>
          <w:sz w:val="24"/>
          <w:szCs w:val="24"/>
          <w:shd w:val="clear" w:color="auto" w:fill="FFFFFF"/>
          <w:lang w:eastAsia="pt-BR"/>
        </w:rPr>
        <w:t xml:space="preserve">Comprimento mínimo do cabo: 180 cm; </w:t>
      </w:r>
      <w:r w:rsidRPr="00F727E5">
        <w:rPr>
          <w:rFonts w:ascii="Arial" w:eastAsia="Times New Roman" w:hAnsi="Arial" w:cs="Arial"/>
          <w:b/>
          <w:bCs/>
          <w:sz w:val="24"/>
          <w:szCs w:val="24"/>
          <w:shd w:val="clear" w:color="auto" w:fill="FFFFFF"/>
          <w:lang w:eastAsia="pt-BR"/>
        </w:rPr>
        <w:t>ITEM 08</w:t>
      </w:r>
      <w:r w:rsidRPr="00F727E5">
        <w:rPr>
          <w:rFonts w:ascii="Arial" w:eastAsia="Times New Roman" w:hAnsi="Arial" w:cs="Arial"/>
          <w:sz w:val="24"/>
          <w:szCs w:val="24"/>
          <w:shd w:val="clear" w:color="auto" w:fill="FFFFFF"/>
          <w:lang w:eastAsia="pt-BR"/>
        </w:rPr>
        <w:t xml:space="preserve"> – Trinta e seis peças de pen drive 32 GB USB 2.0; </w:t>
      </w:r>
      <w:r w:rsidRPr="00F727E5">
        <w:rPr>
          <w:rFonts w:ascii="Arial" w:eastAsia="Times New Roman" w:hAnsi="Arial" w:cs="Arial"/>
          <w:b/>
          <w:bCs/>
          <w:sz w:val="24"/>
          <w:szCs w:val="24"/>
          <w:shd w:val="clear" w:color="auto" w:fill="FFFFFF"/>
          <w:lang w:eastAsia="pt-BR"/>
        </w:rPr>
        <w:t>ITEM 09</w:t>
      </w:r>
      <w:r w:rsidRPr="00F727E5">
        <w:rPr>
          <w:rFonts w:ascii="Arial" w:eastAsia="Times New Roman" w:hAnsi="Arial" w:cs="Arial"/>
          <w:sz w:val="24"/>
          <w:szCs w:val="24"/>
          <w:shd w:val="clear" w:color="auto" w:fill="FFFFFF"/>
          <w:lang w:eastAsia="pt-BR"/>
        </w:rPr>
        <w:t xml:space="preserve"> – Doze aparelhos telefônicos </w:t>
      </w:r>
      <w:r w:rsidRPr="00F727E5">
        <w:rPr>
          <w:rFonts w:ascii="Arial" w:eastAsia="Times New Roman" w:hAnsi="Arial" w:cs="Arial"/>
          <w:color w:val="000000"/>
          <w:sz w:val="24"/>
          <w:szCs w:val="24"/>
          <w:lang w:eastAsia="pt-BR"/>
        </w:rPr>
        <w:t xml:space="preserve">com fio, preto, com identificador de chamada e viva voz, de mesa e parede, com teclas flash, </w:t>
      </w:r>
      <w:proofErr w:type="spellStart"/>
      <w:r w:rsidRPr="00F727E5">
        <w:rPr>
          <w:rFonts w:ascii="Arial" w:eastAsia="Times New Roman" w:hAnsi="Arial" w:cs="Arial"/>
          <w:color w:val="000000"/>
          <w:sz w:val="24"/>
          <w:szCs w:val="24"/>
          <w:lang w:eastAsia="pt-BR"/>
        </w:rPr>
        <w:t>rediscar</w:t>
      </w:r>
      <w:proofErr w:type="spellEnd"/>
      <w:r w:rsidRPr="00F727E5">
        <w:rPr>
          <w:rFonts w:ascii="Arial" w:eastAsia="Times New Roman" w:hAnsi="Arial" w:cs="Arial"/>
          <w:color w:val="000000"/>
          <w:sz w:val="24"/>
          <w:szCs w:val="24"/>
          <w:lang w:eastAsia="pt-BR"/>
        </w:rPr>
        <w:t xml:space="preserve"> e pause; </w:t>
      </w:r>
      <w:r w:rsidRPr="00F727E5">
        <w:rPr>
          <w:rFonts w:ascii="Arial" w:eastAsia="Times New Roman" w:hAnsi="Arial" w:cs="Arial"/>
          <w:b/>
          <w:bCs/>
          <w:color w:val="000000"/>
          <w:sz w:val="24"/>
          <w:szCs w:val="24"/>
          <w:lang w:eastAsia="pt-BR"/>
        </w:rPr>
        <w:t>ITEM 10</w:t>
      </w:r>
      <w:r w:rsidRPr="00F727E5">
        <w:rPr>
          <w:rFonts w:ascii="Arial" w:eastAsia="Times New Roman" w:hAnsi="Arial" w:cs="Arial"/>
          <w:color w:val="000000"/>
          <w:sz w:val="24"/>
          <w:szCs w:val="24"/>
          <w:lang w:eastAsia="pt-BR"/>
        </w:rPr>
        <w:t xml:space="preserve"> – Seis peças de HD externo USB 01 TB. </w:t>
      </w:r>
    </w:p>
    <w:p w14:paraId="3E16BBA4" w14:textId="77777777" w:rsidR="00F727E5" w:rsidRPr="00F727E5" w:rsidRDefault="00F727E5" w:rsidP="00F727E5">
      <w:pPr>
        <w:shd w:val="clear" w:color="auto" w:fill="FFFFFF"/>
        <w:spacing w:after="0" w:line="240" w:lineRule="auto"/>
        <w:jc w:val="both"/>
        <w:rPr>
          <w:rFonts w:ascii="Times New Roman" w:eastAsia="Times New Roman" w:hAnsi="Times New Roman" w:cs="Times New Roman"/>
          <w:sz w:val="24"/>
          <w:szCs w:val="24"/>
          <w:lang w:eastAsia="pt-BR"/>
        </w:rPr>
      </w:pPr>
    </w:p>
    <w:p w14:paraId="0929451E" w14:textId="77777777" w:rsidR="00F727E5" w:rsidRPr="00F727E5" w:rsidRDefault="00F727E5" w:rsidP="00F727E5">
      <w:pPr>
        <w:numPr>
          <w:ilvl w:val="0"/>
          <w:numId w:val="35"/>
        </w:numPr>
        <w:spacing w:after="0" w:line="240" w:lineRule="auto"/>
        <w:ind w:left="0" w:firstLine="0"/>
        <w:jc w:val="both"/>
        <w:rPr>
          <w:rFonts w:ascii="Arial" w:eastAsia="Times New Roman" w:hAnsi="Arial" w:cs="Arial"/>
          <w:b/>
          <w:i/>
          <w:color w:val="000000"/>
          <w:sz w:val="24"/>
          <w:szCs w:val="24"/>
          <w:lang w:eastAsia="pt-BR"/>
        </w:rPr>
      </w:pPr>
      <w:r w:rsidRPr="00F727E5">
        <w:rPr>
          <w:rFonts w:ascii="Arial" w:eastAsia="Times New Roman" w:hAnsi="Arial" w:cs="Arial"/>
          <w:b/>
          <w:i/>
          <w:color w:val="000000"/>
          <w:sz w:val="24"/>
          <w:szCs w:val="24"/>
          <w:lang w:eastAsia="pt-BR"/>
        </w:rPr>
        <w:t>Das justificativas:</w:t>
      </w:r>
    </w:p>
    <w:p w14:paraId="0F4D4EC4" w14:textId="77777777" w:rsidR="00F727E5" w:rsidRPr="00F727E5" w:rsidRDefault="00F727E5" w:rsidP="00F727E5">
      <w:pPr>
        <w:spacing w:after="0" w:line="240" w:lineRule="auto"/>
        <w:jc w:val="both"/>
        <w:rPr>
          <w:rFonts w:ascii="Arial" w:eastAsia="Times New Roman" w:hAnsi="Arial" w:cs="Arial"/>
          <w:b/>
          <w:i/>
          <w:color w:val="000000"/>
          <w:sz w:val="24"/>
          <w:szCs w:val="24"/>
          <w:lang w:eastAsia="pt-BR"/>
        </w:rPr>
      </w:pPr>
    </w:p>
    <w:p w14:paraId="23D377E4" w14:textId="77777777" w:rsidR="00F727E5" w:rsidRPr="00F727E5" w:rsidRDefault="00F727E5" w:rsidP="00F727E5">
      <w:pPr>
        <w:spacing w:after="0" w:line="240" w:lineRule="auto"/>
        <w:ind w:firstLine="708"/>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02AB32A2" w14:textId="77777777" w:rsidR="00F727E5" w:rsidRPr="00F727E5" w:rsidRDefault="00F727E5" w:rsidP="00F727E5">
      <w:pPr>
        <w:shd w:val="clear" w:color="auto" w:fill="FFFFFF"/>
        <w:spacing w:after="0" w:line="240" w:lineRule="auto"/>
        <w:ind w:firstLine="708"/>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o fornecimento de itens de informática e uma impressora para o gabinete do vereador Evaldo de Souza Santos Junior. </w:t>
      </w:r>
    </w:p>
    <w:p w14:paraId="7CC22B4B" w14:textId="77777777" w:rsidR="00F727E5" w:rsidRPr="00F727E5" w:rsidRDefault="00F727E5" w:rsidP="00F727E5">
      <w:pPr>
        <w:shd w:val="clear" w:color="auto" w:fill="FFFFFF"/>
        <w:spacing w:after="0" w:line="240" w:lineRule="auto"/>
        <w:ind w:firstLine="708"/>
        <w:jc w:val="both"/>
        <w:rPr>
          <w:rFonts w:ascii="Arial" w:eastAsia="Times New Roman" w:hAnsi="Arial" w:cs="Arial"/>
          <w:sz w:val="24"/>
          <w:szCs w:val="24"/>
          <w:lang w:eastAsia="pt-BR"/>
        </w:rPr>
      </w:pPr>
      <w:r w:rsidRPr="00F727E5">
        <w:rPr>
          <w:rFonts w:ascii="Arial" w:eastAsia="Times New Roman" w:hAnsi="Arial" w:cs="Arial"/>
          <w:sz w:val="24"/>
          <w:szCs w:val="24"/>
          <w:lang w:eastAsia="pt-BR"/>
        </w:rPr>
        <w:t xml:space="preserve">Justifica-se a aquisição de itens de informática para a reposição do estoque visto que são itens corriqueiros, usuais, necessários no expediente do dia a dia. A aquisição da impressora se justifica porque o vereador não tem uma impressora colorida em seu gabinete. </w:t>
      </w:r>
    </w:p>
    <w:p w14:paraId="4003D02A" w14:textId="77777777" w:rsidR="00F727E5" w:rsidRPr="00F727E5" w:rsidRDefault="00F727E5" w:rsidP="00F727E5">
      <w:pPr>
        <w:shd w:val="clear" w:color="auto" w:fill="FFFFFF"/>
        <w:spacing w:after="0" w:line="240" w:lineRule="auto"/>
        <w:ind w:firstLine="708"/>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lastRenderedPageBreak/>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6D55A5A9" w14:textId="77777777" w:rsidR="00F727E5" w:rsidRPr="00F727E5" w:rsidRDefault="00F727E5" w:rsidP="00F727E5">
      <w:pPr>
        <w:spacing w:after="0" w:line="240" w:lineRule="auto"/>
        <w:ind w:firstLine="708"/>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09C12C66" w14:textId="77777777" w:rsidR="00F727E5" w:rsidRPr="00F727E5" w:rsidRDefault="00F727E5" w:rsidP="00F727E5">
      <w:pPr>
        <w:tabs>
          <w:tab w:val="num" w:pos="0"/>
        </w:tabs>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52D0FD06" w14:textId="77777777" w:rsidR="00F727E5" w:rsidRPr="00F727E5" w:rsidRDefault="00F727E5" w:rsidP="00F727E5">
      <w:pPr>
        <w:tabs>
          <w:tab w:val="num" w:pos="0"/>
        </w:tabs>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ab/>
        <w:t xml:space="preserve">Portanto, nesta análise prévia, </w:t>
      </w:r>
      <w:r w:rsidRPr="00F727E5">
        <w:rPr>
          <w:rFonts w:ascii="Arial" w:eastAsia="Times New Roman" w:hAnsi="Arial" w:cs="Arial"/>
          <w:i/>
          <w:color w:val="000000"/>
          <w:sz w:val="24"/>
          <w:szCs w:val="24"/>
          <w:lang w:eastAsia="pt-BR"/>
        </w:rPr>
        <w:t>in concreto</w:t>
      </w:r>
      <w:r w:rsidRPr="00F727E5">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3687C352" w14:textId="77777777" w:rsidR="00F727E5" w:rsidRPr="00F727E5" w:rsidRDefault="00F727E5" w:rsidP="00F727E5">
      <w:pPr>
        <w:spacing w:after="0" w:line="240" w:lineRule="auto"/>
        <w:ind w:firstLine="708"/>
        <w:jc w:val="both"/>
        <w:rPr>
          <w:rFonts w:ascii="Arial" w:eastAsia="Times New Roman" w:hAnsi="Arial" w:cs="Arial"/>
          <w:sz w:val="24"/>
          <w:szCs w:val="24"/>
          <w:lang w:eastAsia="pt-BR"/>
        </w:rPr>
      </w:pPr>
      <w:r w:rsidRPr="00F727E5">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F727E5">
        <w:rPr>
          <w:rFonts w:ascii="Arial" w:eastAsia="Times New Roman" w:hAnsi="Arial" w:cs="Arial"/>
          <w:sz w:val="24"/>
          <w:szCs w:val="24"/>
          <w:lang w:eastAsia="pt-BR"/>
        </w:rPr>
        <w:t>on</w:t>
      </w:r>
      <w:proofErr w:type="spellEnd"/>
      <w:r w:rsidRPr="00F727E5">
        <w:rPr>
          <w:rFonts w:ascii="Arial" w:eastAsia="Times New Roman" w:hAnsi="Arial" w:cs="Arial"/>
          <w:sz w:val="24"/>
          <w:szCs w:val="24"/>
          <w:lang w:eastAsia="pt-BR"/>
        </w:rPr>
        <w:t xml:space="preserve"> </w:t>
      </w:r>
      <w:proofErr w:type="spellStart"/>
      <w:r w:rsidRPr="00F727E5">
        <w:rPr>
          <w:rFonts w:ascii="Arial" w:eastAsia="Times New Roman" w:hAnsi="Arial" w:cs="Arial"/>
          <w:sz w:val="24"/>
          <w:szCs w:val="24"/>
          <w:lang w:eastAsia="pt-BR"/>
        </w:rPr>
        <w:t>line</w:t>
      </w:r>
      <w:proofErr w:type="spellEnd"/>
      <w:r w:rsidRPr="00F727E5">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115CE919" w14:textId="77777777" w:rsidR="00F727E5" w:rsidRPr="00F727E5" w:rsidRDefault="00F727E5" w:rsidP="00F727E5">
      <w:pPr>
        <w:spacing w:after="0" w:line="240" w:lineRule="auto"/>
        <w:ind w:firstLine="708"/>
        <w:jc w:val="both"/>
        <w:rPr>
          <w:rFonts w:ascii="Arial" w:eastAsia="Times New Roman" w:hAnsi="Arial" w:cs="Arial"/>
          <w:color w:val="000000"/>
          <w:sz w:val="24"/>
          <w:szCs w:val="24"/>
          <w:lang w:eastAsia="pt-BR"/>
        </w:rPr>
      </w:pPr>
      <w:r w:rsidRPr="00F727E5">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3467226C" w14:textId="77777777" w:rsidR="00F727E5" w:rsidRPr="00F727E5" w:rsidRDefault="00F727E5" w:rsidP="00F727E5">
      <w:pPr>
        <w:spacing w:after="0" w:line="240" w:lineRule="auto"/>
        <w:jc w:val="both"/>
        <w:rPr>
          <w:rFonts w:ascii="Arial" w:eastAsia="Times New Roman" w:hAnsi="Arial" w:cs="Arial"/>
          <w:b/>
          <w:color w:val="000000"/>
          <w:sz w:val="24"/>
          <w:szCs w:val="24"/>
          <w:lang w:eastAsia="pt-BR"/>
        </w:rPr>
      </w:pPr>
    </w:p>
    <w:p w14:paraId="73A067DE" w14:textId="77777777" w:rsidR="00F727E5" w:rsidRPr="00F727E5" w:rsidRDefault="00F727E5" w:rsidP="00F727E5">
      <w:pPr>
        <w:spacing w:after="0" w:line="240" w:lineRule="auto"/>
        <w:jc w:val="both"/>
        <w:rPr>
          <w:rFonts w:ascii="Arial" w:eastAsia="Times New Roman" w:hAnsi="Arial" w:cs="Arial"/>
          <w:b/>
          <w:color w:val="000000"/>
          <w:sz w:val="24"/>
          <w:szCs w:val="24"/>
          <w:lang w:eastAsia="pt-BR"/>
        </w:rPr>
      </w:pPr>
      <w:r w:rsidRPr="00F727E5">
        <w:rPr>
          <w:rFonts w:ascii="Arial" w:eastAsia="Times New Roman" w:hAnsi="Arial" w:cs="Arial"/>
          <w:b/>
          <w:color w:val="000000"/>
          <w:sz w:val="24"/>
          <w:szCs w:val="24"/>
          <w:lang w:eastAsia="pt-BR"/>
        </w:rPr>
        <w:t>Dos preços:</w:t>
      </w:r>
    </w:p>
    <w:p w14:paraId="6BBD994C" w14:textId="77777777" w:rsidR="00F727E5" w:rsidRPr="00F727E5" w:rsidRDefault="00F727E5" w:rsidP="00F727E5">
      <w:pPr>
        <w:spacing w:after="0" w:line="240" w:lineRule="auto"/>
        <w:jc w:val="both"/>
        <w:rPr>
          <w:rFonts w:ascii="Arial" w:eastAsia="Times New Roman" w:hAnsi="Arial" w:cs="Arial"/>
          <w:b/>
          <w:color w:val="000000"/>
          <w:sz w:val="24"/>
          <w:szCs w:val="24"/>
          <w:lang w:eastAsia="pt-BR"/>
        </w:rPr>
      </w:pPr>
    </w:p>
    <w:p w14:paraId="63AED6F1" w14:textId="77777777" w:rsidR="00F727E5" w:rsidRPr="00F727E5" w:rsidRDefault="00F727E5" w:rsidP="00F727E5">
      <w:pPr>
        <w:shd w:val="clear" w:color="auto" w:fill="FFFFFF"/>
        <w:spacing w:after="0" w:line="240" w:lineRule="auto"/>
        <w:ind w:firstLine="708"/>
        <w:jc w:val="both"/>
        <w:rPr>
          <w:rFonts w:ascii="Arial" w:eastAsia="Times New Roman" w:hAnsi="Arial" w:cs="Arial"/>
          <w:color w:val="282828"/>
          <w:sz w:val="24"/>
          <w:szCs w:val="24"/>
          <w:lang w:eastAsia="pt-BR"/>
        </w:rPr>
      </w:pPr>
      <w:r w:rsidRPr="00F727E5">
        <w:rPr>
          <w:rFonts w:ascii="Arial" w:eastAsia="Times New Roman" w:hAnsi="Arial" w:cs="Arial"/>
          <w:color w:val="282828"/>
          <w:sz w:val="24"/>
          <w:szCs w:val="24"/>
          <w:lang w:eastAsia="pt-BR"/>
        </w:rPr>
        <w:lastRenderedPageBreak/>
        <w:t>Pretende-se justificar a compatibilidade do preço a ser licitado para o objeto com os preços praticados no mercado. A razoabilidade do valor das contratações decorrentes de licitação </w:t>
      </w:r>
      <w:r w:rsidRPr="00F727E5">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F727E5">
        <w:rPr>
          <w:rFonts w:ascii="Arial" w:eastAsia="Times New Roman" w:hAnsi="Arial" w:cs="Arial"/>
          <w:b/>
          <w:bCs/>
          <w:color w:val="000000"/>
          <w:sz w:val="24"/>
          <w:szCs w:val="24"/>
          <w:lang w:eastAsia="pt-BR"/>
        </w:rPr>
        <w:t>s</w:t>
      </w:r>
      <w:r w:rsidRPr="00F727E5">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F727E5">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4578CFC4" w14:textId="77777777" w:rsidR="00F727E5" w:rsidRPr="00F727E5" w:rsidRDefault="00F727E5" w:rsidP="00F727E5">
      <w:pPr>
        <w:shd w:val="clear" w:color="auto" w:fill="FFFFFF"/>
        <w:spacing w:after="0" w:line="240" w:lineRule="auto"/>
        <w:ind w:firstLine="708"/>
        <w:jc w:val="both"/>
        <w:rPr>
          <w:rFonts w:ascii="Arial" w:eastAsia="Times New Roman" w:hAnsi="Arial" w:cs="Arial"/>
          <w:sz w:val="24"/>
          <w:szCs w:val="24"/>
          <w:lang w:eastAsia="pt-BR"/>
        </w:rPr>
      </w:pPr>
      <w:r w:rsidRPr="00F727E5">
        <w:rPr>
          <w:rFonts w:ascii="Arial" w:eastAsia="Times New Roman" w:hAnsi="Arial" w:cs="Arial"/>
          <w:color w:val="282828"/>
          <w:sz w:val="24"/>
          <w:szCs w:val="24"/>
          <w:lang w:eastAsia="pt-BR"/>
        </w:rPr>
        <w:t xml:space="preserve">Sobre esse tema, o doutrinador </w:t>
      </w:r>
      <w:r w:rsidRPr="00F727E5">
        <w:rPr>
          <w:rFonts w:ascii="Arial" w:eastAsia="Times New Roman" w:hAnsi="Arial" w:cs="Arial"/>
          <w:i/>
          <w:color w:val="282828"/>
          <w:sz w:val="24"/>
          <w:szCs w:val="24"/>
          <w:lang w:eastAsia="pt-BR"/>
        </w:rPr>
        <w:t xml:space="preserve">Marçal </w:t>
      </w:r>
      <w:proofErr w:type="spellStart"/>
      <w:r w:rsidRPr="00F727E5">
        <w:rPr>
          <w:rFonts w:ascii="Arial" w:eastAsia="Times New Roman" w:hAnsi="Arial" w:cs="Arial"/>
          <w:i/>
          <w:color w:val="282828"/>
          <w:sz w:val="24"/>
          <w:szCs w:val="24"/>
          <w:lang w:eastAsia="pt-BR"/>
        </w:rPr>
        <w:t>Justen</w:t>
      </w:r>
      <w:proofErr w:type="spellEnd"/>
      <w:r w:rsidRPr="00F727E5">
        <w:rPr>
          <w:rFonts w:ascii="Arial" w:eastAsia="Times New Roman" w:hAnsi="Arial" w:cs="Arial"/>
          <w:i/>
          <w:color w:val="282828"/>
          <w:sz w:val="24"/>
          <w:szCs w:val="24"/>
          <w:lang w:eastAsia="pt-BR"/>
        </w:rPr>
        <w:t xml:space="preserve"> Filho</w:t>
      </w:r>
      <w:r w:rsidRPr="00F727E5">
        <w:rPr>
          <w:rFonts w:ascii="Arial" w:eastAsia="Times New Roman" w:hAnsi="Arial" w:cs="Arial"/>
          <w:color w:val="282828"/>
          <w:sz w:val="24"/>
          <w:szCs w:val="24"/>
          <w:lang w:eastAsia="pt-BR"/>
        </w:rPr>
        <w:t> também afirma a existência de outros métodos possíveis para se evidenciar a razoabilidade dos preços. “Na</w:t>
      </w:r>
      <w:r w:rsidRPr="00F727E5">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F727E5">
        <w:rPr>
          <w:rFonts w:ascii="Arial" w:eastAsia="Times New Roman" w:hAnsi="Arial" w:cs="Arial"/>
          <w:color w:val="282828"/>
          <w:sz w:val="24"/>
          <w:szCs w:val="24"/>
          <w:lang w:eastAsia="pt-BR"/>
        </w:rPr>
        <w:t xml:space="preserve">”. Dessa forma, </w:t>
      </w:r>
      <w:r w:rsidRPr="00F727E5">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46C7617A" w14:textId="77777777" w:rsidR="00F727E5" w:rsidRPr="00F727E5" w:rsidRDefault="00F727E5" w:rsidP="00F727E5">
      <w:pPr>
        <w:shd w:val="clear" w:color="auto" w:fill="FFFFFF"/>
        <w:spacing w:after="0" w:line="240" w:lineRule="auto"/>
        <w:jc w:val="both"/>
        <w:rPr>
          <w:rFonts w:ascii="Arial" w:eastAsia="Times New Roman" w:hAnsi="Arial" w:cs="Arial"/>
          <w:b/>
          <w:i/>
          <w:color w:val="000000"/>
          <w:sz w:val="24"/>
          <w:szCs w:val="24"/>
          <w:lang w:eastAsia="pt-BR"/>
        </w:rPr>
      </w:pPr>
    </w:p>
    <w:p w14:paraId="69F365E7" w14:textId="77777777" w:rsidR="00F727E5" w:rsidRPr="00F727E5" w:rsidRDefault="00F727E5" w:rsidP="00F727E5">
      <w:pPr>
        <w:numPr>
          <w:ilvl w:val="0"/>
          <w:numId w:val="35"/>
        </w:numPr>
        <w:spacing w:after="200" w:line="276" w:lineRule="auto"/>
        <w:rPr>
          <w:rFonts w:ascii="Arial" w:hAnsi="Arial" w:cs="Arial"/>
          <w:b/>
          <w:sz w:val="24"/>
          <w:szCs w:val="24"/>
          <w:lang w:eastAsia="pt-BR"/>
        </w:rPr>
      </w:pPr>
      <w:r w:rsidRPr="00F727E5">
        <w:rPr>
          <w:rFonts w:ascii="Arial" w:eastAsia="Calibri" w:hAnsi="Arial" w:cs="Arial"/>
          <w:b/>
          <w:sz w:val="24"/>
          <w:szCs w:val="24"/>
          <w:lang w:eastAsia="pt-BR"/>
        </w:rPr>
        <w:t xml:space="preserve">Forma e Regime de Fornecimento / </w:t>
      </w:r>
      <w:r w:rsidRPr="00F727E5">
        <w:rPr>
          <w:rFonts w:ascii="Arial" w:hAnsi="Arial" w:cs="Arial"/>
          <w:b/>
          <w:sz w:val="24"/>
          <w:szCs w:val="24"/>
          <w:lang w:eastAsia="pt-BR"/>
        </w:rPr>
        <w:t xml:space="preserve">Critérios de aceitabilidade do objeto (recebimento do objeto): </w:t>
      </w:r>
    </w:p>
    <w:p w14:paraId="39992DEE" w14:textId="77777777" w:rsidR="00F727E5" w:rsidRPr="00F727E5" w:rsidRDefault="00F727E5" w:rsidP="00F727E5">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F727E5">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w:t>
      </w:r>
    </w:p>
    <w:p w14:paraId="4483C33A" w14:textId="77777777" w:rsidR="00F727E5" w:rsidRPr="00F727E5" w:rsidRDefault="00F727E5" w:rsidP="00F727E5">
      <w:pPr>
        <w:shd w:val="clear" w:color="auto" w:fill="FFFFFF"/>
        <w:spacing w:after="0" w:line="240" w:lineRule="auto"/>
        <w:ind w:left="720"/>
        <w:jc w:val="both"/>
        <w:rPr>
          <w:rFonts w:ascii="Arial" w:eastAsia="Calibri" w:hAnsi="Arial" w:cs="Arial"/>
          <w:sz w:val="24"/>
          <w:szCs w:val="24"/>
          <w:lang w:eastAsia="pt-BR"/>
        </w:rPr>
      </w:pPr>
    </w:p>
    <w:p w14:paraId="0DE551A7" w14:textId="77777777" w:rsidR="00F727E5" w:rsidRPr="00F727E5" w:rsidRDefault="00F727E5" w:rsidP="00F727E5">
      <w:pPr>
        <w:numPr>
          <w:ilvl w:val="0"/>
          <w:numId w:val="35"/>
        </w:numPr>
        <w:spacing w:after="0" w:line="240" w:lineRule="auto"/>
        <w:ind w:left="0" w:firstLine="0"/>
        <w:jc w:val="both"/>
        <w:rPr>
          <w:rFonts w:ascii="Arial" w:eastAsia="Times New Roman" w:hAnsi="Arial" w:cs="Arial"/>
          <w:b/>
          <w:sz w:val="24"/>
          <w:szCs w:val="24"/>
          <w:lang w:eastAsia="pt-BR"/>
        </w:rPr>
      </w:pPr>
      <w:r w:rsidRPr="00F727E5">
        <w:rPr>
          <w:rFonts w:ascii="Arial" w:eastAsia="Times New Roman" w:hAnsi="Arial" w:cs="Arial"/>
          <w:b/>
          <w:sz w:val="24"/>
          <w:szCs w:val="24"/>
          <w:lang w:eastAsia="pt-BR"/>
        </w:rPr>
        <w:t xml:space="preserve">Requisitos necessários: </w:t>
      </w:r>
    </w:p>
    <w:p w14:paraId="317A3562" w14:textId="77777777" w:rsidR="00F727E5" w:rsidRPr="00F727E5" w:rsidRDefault="00F727E5" w:rsidP="00F727E5">
      <w:pPr>
        <w:spacing w:after="0" w:line="240" w:lineRule="auto"/>
        <w:rPr>
          <w:rFonts w:ascii="Arial" w:eastAsia="Times New Roman" w:hAnsi="Arial" w:cs="Arial"/>
          <w:bCs/>
          <w:color w:val="000000"/>
          <w:sz w:val="24"/>
          <w:szCs w:val="24"/>
          <w:lang w:eastAsia="zh-CN"/>
        </w:rPr>
      </w:pPr>
    </w:p>
    <w:p w14:paraId="385EAF8B" w14:textId="77777777" w:rsidR="00F727E5" w:rsidRPr="00F727E5" w:rsidRDefault="00F727E5" w:rsidP="00F727E5">
      <w:pPr>
        <w:spacing w:after="0" w:line="240" w:lineRule="auto"/>
        <w:jc w:val="both"/>
        <w:rPr>
          <w:rFonts w:ascii="Arial" w:eastAsia="Times New Roman" w:hAnsi="Arial" w:cs="Arial"/>
          <w:b/>
          <w:bCs/>
          <w:color w:val="000000"/>
          <w:sz w:val="24"/>
          <w:szCs w:val="24"/>
          <w:lang w:eastAsia="zh-CN"/>
        </w:rPr>
      </w:pPr>
      <w:r w:rsidRPr="00F727E5">
        <w:rPr>
          <w:rFonts w:ascii="Arial" w:eastAsia="Times New Roman" w:hAnsi="Arial" w:cs="Arial"/>
          <w:b/>
          <w:bCs/>
          <w:color w:val="000000"/>
          <w:sz w:val="24"/>
          <w:szCs w:val="24"/>
          <w:lang w:eastAsia="zh-CN"/>
        </w:rPr>
        <w:t>I – HABILITAÇÃO JURÍDICA:</w:t>
      </w:r>
    </w:p>
    <w:p w14:paraId="23813127"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p>
    <w:p w14:paraId="2E476DDA" w14:textId="77777777" w:rsidR="00F727E5" w:rsidRPr="00F727E5" w:rsidRDefault="00F727E5" w:rsidP="00F727E5">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F727E5">
        <w:rPr>
          <w:rFonts w:ascii="Arial" w:eastAsia="Times New Roman" w:hAnsi="Arial" w:cs="Arial"/>
          <w:bCs/>
          <w:color w:val="000000"/>
          <w:sz w:val="24"/>
          <w:szCs w:val="24"/>
          <w:lang w:eastAsia="zh-CN"/>
        </w:rPr>
        <w:t>Registro comercial, no caso de empresa individual;</w:t>
      </w:r>
    </w:p>
    <w:p w14:paraId="054DFF05"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p>
    <w:p w14:paraId="1C3D067C"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r w:rsidRPr="00F727E5">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6C2E8834"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p>
    <w:p w14:paraId="502C25D4"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r w:rsidRPr="00F727E5">
        <w:rPr>
          <w:rFonts w:ascii="Arial" w:eastAsia="Times New Roman" w:hAnsi="Arial" w:cs="Arial"/>
          <w:bCs/>
          <w:color w:val="000000"/>
          <w:sz w:val="24"/>
          <w:szCs w:val="24"/>
          <w:lang w:eastAsia="zh-CN"/>
        </w:rPr>
        <w:lastRenderedPageBreak/>
        <w:t>c) Decreto de autorização, em se tratando de empresa ou sociedade estrangeira em funcionamento no país, e ato de registro ou autorização para funcionamento expedido pelo órgão competente, quando a atividade assim o exigir;</w:t>
      </w:r>
    </w:p>
    <w:p w14:paraId="48B4286E"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p>
    <w:p w14:paraId="427FEBD0" w14:textId="77777777" w:rsidR="00F727E5" w:rsidRPr="00F727E5" w:rsidRDefault="00F727E5" w:rsidP="00F727E5">
      <w:pPr>
        <w:spacing w:after="0" w:line="240" w:lineRule="auto"/>
        <w:jc w:val="both"/>
        <w:rPr>
          <w:rFonts w:ascii="Arial" w:eastAsia="Times New Roman" w:hAnsi="Arial" w:cs="Arial"/>
          <w:b/>
          <w:bCs/>
          <w:color w:val="000000"/>
          <w:sz w:val="24"/>
          <w:szCs w:val="24"/>
          <w:lang w:eastAsia="zh-CN"/>
        </w:rPr>
      </w:pPr>
      <w:r w:rsidRPr="00F727E5">
        <w:rPr>
          <w:rFonts w:ascii="Arial" w:eastAsia="Times New Roman" w:hAnsi="Arial" w:cs="Arial"/>
          <w:b/>
          <w:bCs/>
          <w:color w:val="000000"/>
          <w:sz w:val="24"/>
          <w:szCs w:val="24"/>
          <w:lang w:eastAsia="zh-CN"/>
        </w:rPr>
        <w:t>II – REGULARIDADE FISCAL E TRABALHISTA:</w:t>
      </w:r>
    </w:p>
    <w:p w14:paraId="40865AF6"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p>
    <w:p w14:paraId="7D5C6562"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r w:rsidRPr="00F727E5">
        <w:rPr>
          <w:rFonts w:ascii="Arial" w:eastAsia="Times New Roman" w:hAnsi="Arial" w:cs="Arial"/>
          <w:bCs/>
          <w:color w:val="000000"/>
          <w:sz w:val="24"/>
          <w:szCs w:val="24"/>
          <w:lang w:eastAsia="zh-CN"/>
        </w:rPr>
        <w:t xml:space="preserve">a) </w:t>
      </w:r>
      <w:r w:rsidRPr="00F727E5">
        <w:rPr>
          <w:rFonts w:ascii="Arial" w:eastAsia="Times New Roman" w:hAnsi="Arial" w:cs="Arial"/>
          <w:bCs/>
          <w:color w:val="000000"/>
          <w:sz w:val="24"/>
          <w:szCs w:val="24"/>
          <w:lang w:eastAsia="zh-CN"/>
        </w:rPr>
        <w:tab/>
        <w:t>Prova de inscrição no Cadastro Nacional de Pessoa Jurídica do Ministério da Fazenda – CNPJ/MF;</w:t>
      </w:r>
    </w:p>
    <w:p w14:paraId="5CAA4E85"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p>
    <w:p w14:paraId="0C933024"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r w:rsidRPr="00F727E5">
        <w:rPr>
          <w:rFonts w:ascii="Arial" w:eastAsia="Times New Roman" w:hAnsi="Arial" w:cs="Arial"/>
          <w:bCs/>
          <w:color w:val="000000"/>
          <w:sz w:val="24"/>
          <w:szCs w:val="24"/>
          <w:lang w:eastAsia="zh-CN"/>
        </w:rPr>
        <w:t>b)</w:t>
      </w:r>
      <w:r w:rsidRPr="00F727E5">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05AA972B"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p>
    <w:p w14:paraId="7C760809"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r w:rsidRPr="00F727E5">
        <w:rPr>
          <w:rFonts w:ascii="Arial" w:eastAsia="Times New Roman" w:hAnsi="Arial" w:cs="Arial"/>
          <w:bCs/>
          <w:color w:val="000000"/>
          <w:sz w:val="24"/>
          <w:szCs w:val="24"/>
          <w:lang w:eastAsia="zh-CN"/>
        </w:rPr>
        <w:t>c)</w:t>
      </w:r>
      <w:r w:rsidRPr="00F727E5">
        <w:rPr>
          <w:rFonts w:ascii="Arial" w:eastAsia="Times New Roman" w:hAnsi="Arial" w:cs="Arial"/>
          <w:bCs/>
          <w:color w:val="000000"/>
          <w:sz w:val="24"/>
          <w:szCs w:val="24"/>
          <w:lang w:eastAsia="zh-CN"/>
        </w:rPr>
        <w:tab/>
        <w:t>Prova de regularidade com débitos relativos aos Tributos Federais e à dívida ativa da União;</w:t>
      </w:r>
    </w:p>
    <w:p w14:paraId="571F430B"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p>
    <w:p w14:paraId="655BEDE9"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r w:rsidRPr="00F727E5">
        <w:rPr>
          <w:rFonts w:ascii="Arial" w:eastAsia="Times New Roman" w:hAnsi="Arial" w:cs="Arial"/>
          <w:bCs/>
          <w:color w:val="000000"/>
          <w:sz w:val="24"/>
          <w:szCs w:val="24"/>
          <w:lang w:eastAsia="zh-CN"/>
        </w:rPr>
        <w:t xml:space="preserve">d) </w:t>
      </w:r>
      <w:r w:rsidRPr="00F727E5">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12C2F996"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r w:rsidRPr="00F727E5">
        <w:rPr>
          <w:rFonts w:ascii="Arial" w:eastAsia="Times New Roman" w:hAnsi="Arial" w:cs="Arial"/>
          <w:bCs/>
          <w:color w:val="000000"/>
          <w:sz w:val="24"/>
          <w:szCs w:val="24"/>
          <w:lang w:eastAsia="zh-CN"/>
        </w:rPr>
        <w:t xml:space="preserve">e) </w:t>
      </w:r>
      <w:r w:rsidRPr="00F727E5">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5CED9F38"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p>
    <w:p w14:paraId="23021C3C"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r w:rsidRPr="00F727E5">
        <w:rPr>
          <w:rFonts w:ascii="Arial" w:eastAsia="Times New Roman" w:hAnsi="Arial" w:cs="Arial"/>
          <w:bCs/>
          <w:color w:val="000000"/>
          <w:sz w:val="24"/>
          <w:szCs w:val="24"/>
          <w:lang w:eastAsia="zh-CN"/>
        </w:rPr>
        <w:t xml:space="preserve">f) </w:t>
      </w:r>
      <w:r w:rsidRPr="00F727E5">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2301EB10"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p>
    <w:p w14:paraId="1BA3804F"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r w:rsidRPr="00F727E5">
        <w:rPr>
          <w:rFonts w:ascii="Arial" w:eastAsia="Times New Roman" w:hAnsi="Arial" w:cs="Arial"/>
          <w:bCs/>
          <w:color w:val="000000"/>
          <w:sz w:val="24"/>
          <w:szCs w:val="24"/>
          <w:lang w:eastAsia="zh-CN"/>
        </w:rPr>
        <w:t xml:space="preserve">g) </w:t>
      </w:r>
      <w:r w:rsidRPr="00F727E5">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6A7E12B7"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p>
    <w:p w14:paraId="01A0E348" w14:textId="77777777" w:rsidR="00F727E5" w:rsidRPr="00F727E5" w:rsidRDefault="00F727E5" w:rsidP="00F727E5">
      <w:pPr>
        <w:spacing w:after="0" w:line="240" w:lineRule="auto"/>
        <w:jc w:val="both"/>
        <w:rPr>
          <w:rFonts w:ascii="Arial" w:eastAsia="Times New Roman" w:hAnsi="Arial" w:cs="Arial"/>
          <w:b/>
          <w:bCs/>
          <w:color w:val="000000"/>
          <w:sz w:val="24"/>
          <w:szCs w:val="24"/>
          <w:lang w:eastAsia="zh-CN"/>
        </w:rPr>
      </w:pPr>
      <w:r w:rsidRPr="00F727E5">
        <w:rPr>
          <w:rFonts w:ascii="Arial" w:eastAsia="Times New Roman" w:hAnsi="Arial" w:cs="Arial"/>
          <w:b/>
          <w:bCs/>
          <w:color w:val="000000"/>
          <w:sz w:val="24"/>
          <w:szCs w:val="24"/>
          <w:lang w:eastAsia="zh-CN"/>
        </w:rPr>
        <w:t>III – Qualificação técnica:</w:t>
      </w:r>
    </w:p>
    <w:p w14:paraId="143BEABF" w14:textId="77777777" w:rsidR="00F727E5" w:rsidRPr="00F727E5" w:rsidRDefault="00F727E5" w:rsidP="00F727E5">
      <w:pPr>
        <w:widowControl w:val="0"/>
        <w:suppressAutoHyphens/>
        <w:spacing w:after="0" w:line="240" w:lineRule="auto"/>
        <w:jc w:val="both"/>
        <w:rPr>
          <w:rFonts w:ascii="Arial" w:eastAsia="Times New Roman" w:hAnsi="Arial" w:cs="Arial"/>
          <w:sz w:val="24"/>
          <w:szCs w:val="24"/>
          <w:shd w:val="clear" w:color="auto" w:fill="FFFF00"/>
          <w:lang w:eastAsia="zh-CN"/>
        </w:rPr>
      </w:pPr>
    </w:p>
    <w:p w14:paraId="59A94D98" w14:textId="77777777" w:rsidR="00F727E5" w:rsidRPr="00F727E5" w:rsidRDefault="00F727E5" w:rsidP="00F727E5">
      <w:pPr>
        <w:widowControl w:val="0"/>
        <w:suppressAutoHyphens/>
        <w:spacing w:after="0" w:line="240" w:lineRule="auto"/>
        <w:jc w:val="both"/>
        <w:rPr>
          <w:rFonts w:ascii="Arial" w:eastAsia="Times New Roman" w:hAnsi="Arial" w:cs="Arial"/>
          <w:sz w:val="24"/>
          <w:szCs w:val="24"/>
          <w:shd w:val="clear" w:color="auto" w:fill="FFFF00"/>
          <w:lang w:eastAsia="zh-CN"/>
        </w:rPr>
      </w:pPr>
    </w:p>
    <w:p w14:paraId="4F12AC01" w14:textId="77777777" w:rsidR="00F727E5" w:rsidRPr="00F727E5" w:rsidRDefault="00F727E5" w:rsidP="00F727E5">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F727E5">
        <w:rPr>
          <w:rFonts w:ascii="Arial" w:eastAsia="Times New Roman" w:hAnsi="Arial" w:cs="Arial"/>
          <w:b/>
          <w:sz w:val="24"/>
          <w:szCs w:val="24"/>
          <w:lang w:eastAsia="zh-CN"/>
        </w:rPr>
        <w:t>ATESTADO DE CAPACIDADE TÉCNICO OPERACIONAL:</w:t>
      </w:r>
      <w:r w:rsidRPr="00F727E5">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1A5D7430" w14:textId="77777777" w:rsidR="00F727E5" w:rsidRPr="00F727E5" w:rsidRDefault="00F727E5" w:rsidP="00F727E5">
      <w:pPr>
        <w:spacing w:after="0" w:line="240" w:lineRule="auto"/>
        <w:jc w:val="both"/>
        <w:rPr>
          <w:rFonts w:ascii="Arial" w:eastAsia="Times New Roman" w:hAnsi="Arial" w:cs="Arial"/>
          <w:b/>
          <w:bCs/>
          <w:color w:val="000000"/>
          <w:sz w:val="24"/>
          <w:szCs w:val="24"/>
          <w:lang w:eastAsia="zh-CN"/>
        </w:rPr>
      </w:pPr>
    </w:p>
    <w:p w14:paraId="0E3F1667" w14:textId="77777777" w:rsidR="00F727E5" w:rsidRPr="00F727E5" w:rsidRDefault="00F727E5" w:rsidP="00F727E5">
      <w:pPr>
        <w:spacing w:after="0" w:line="240" w:lineRule="auto"/>
        <w:jc w:val="both"/>
        <w:rPr>
          <w:rFonts w:ascii="Arial" w:eastAsia="Times New Roman" w:hAnsi="Arial" w:cs="Arial"/>
          <w:b/>
          <w:bCs/>
          <w:color w:val="000000"/>
          <w:sz w:val="24"/>
          <w:szCs w:val="24"/>
          <w:lang w:eastAsia="zh-CN"/>
        </w:rPr>
      </w:pPr>
      <w:r w:rsidRPr="00F727E5">
        <w:rPr>
          <w:rFonts w:ascii="Arial" w:eastAsia="Times New Roman" w:hAnsi="Arial" w:cs="Arial"/>
          <w:b/>
          <w:bCs/>
          <w:color w:val="000000"/>
          <w:sz w:val="24"/>
          <w:szCs w:val="24"/>
          <w:lang w:eastAsia="zh-CN"/>
        </w:rPr>
        <w:t>IV – Qualificação econômico-financeira</w:t>
      </w:r>
    </w:p>
    <w:p w14:paraId="254B3367"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p>
    <w:p w14:paraId="50FFC2EB"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proofErr w:type="spellStart"/>
      <w:r w:rsidRPr="00F727E5">
        <w:rPr>
          <w:rFonts w:ascii="Arial" w:eastAsia="Times New Roman" w:hAnsi="Arial" w:cs="Arial"/>
          <w:bCs/>
          <w:color w:val="000000"/>
          <w:sz w:val="24"/>
          <w:szCs w:val="24"/>
          <w:lang w:eastAsia="zh-CN"/>
        </w:rPr>
        <w:t>IV.a</w:t>
      </w:r>
      <w:proofErr w:type="spellEnd"/>
      <w:r w:rsidRPr="00F727E5">
        <w:rPr>
          <w:rFonts w:ascii="Arial" w:eastAsia="Times New Roman" w:hAnsi="Arial" w:cs="Arial"/>
          <w:bCs/>
          <w:color w:val="000000"/>
          <w:sz w:val="24"/>
          <w:szCs w:val="24"/>
          <w:lang w:eastAsia="zh-CN"/>
        </w:rPr>
        <w:t>)</w:t>
      </w:r>
      <w:r w:rsidRPr="00F727E5">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7EE59CAA"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proofErr w:type="spellStart"/>
      <w:r w:rsidRPr="00F727E5">
        <w:rPr>
          <w:rFonts w:ascii="Arial" w:eastAsia="Times New Roman" w:hAnsi="Arial" w:cs="Arial"/>
          <w:bCs/>
          <w:color w:val="000000"/>
          <w:sz w:val="24"/>
          <w:szCs w:val="24"/>
          <w:lang w:eastAsia="zh-CN"/>
        </w:rPr>
        <w:lastRenderedPageBreak/>
        <w:t>IV.b</w:t>
      </w:r>
      <w:proofErr w:type="spellEnd"/>
      <w:r w:rsidRPr="00F727E5">
        <w:rPr>
          <w:rFonts w:ascii="Arial" w:eastAsia="Times New Roman" w:hAnsi="Arial" w:cs="Arial"/>
          <w:bCs/>
          <w:color w:val="000000"/>
          <w:sz w:val="24"/>
          <w:szCs w:val="24"/>
          <w:lang w:eastAsia="zh-CN"/>
        </w:rPr>
        <w:t>)</w:t>
      </w:r>
      <w:r w:rsidRPr="00F727E5">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9B82A28"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p>
    <w:p w14:paraId="393618DF"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p>
    <w:p w14:paraId="6B6502C5" w14:textId="77777777" w:rsidR="00F727E5" w:rsidRPr="00F727E5" w:rsidRDefault="00F727E5" w:rsidP="00F727E5">
      <w:pPr>
        <w:spacing w:after="0" w:line="240" w:lineRule="auto"/>
        <w:jc w:val="both"/>
        <w:rPr>
          <w:rFonts w:ascii="Arial" w:eastAsia="Times New Roman" w:hAnsi="Arial" w:cs="Arial"/>
          <w:b/>
          <w:bCs/>
          <w:color w:val="000000"/>
          <w:sz w:val="24"/>
          <w:szCs w:val="24"/>
          <w:lang w:eastAsia="zh-CN"/>
        </w:rPr>
      </w:pPr>
      <w:proofErr w:type="spellStart"/>
      <w:r w:rsidRPr="00F727E5">
        <w:rPr>
          <w:rFonts w:ascii="Arial" w:eastAsia="Times New Roman" w:hAnsi="Arial" w:cs="Arial"/>
          <w:b/>
          <w:bCs/>
          <w:color w:val="000000"/>
          <w:sz w:val="24"/>
          <w:szCs w:val="24"/>
          <w:lang w:eastAsia="zh-CN"/>
        </w:rPr>
        <w:t>IV.c</w:t>
      </w:r>
      <w:proofErr w:type="spellEnd"/>
      <w:r w:rsidRPr="00F727E5">
        <w:rPr>
          <w:rFonts w:ascii="Arial" w:eastAsia="Times New Roman" w:hAnsi="Arial" w:cs="Arial"/>
          <w:b/>
          <w:bCs/>
          <w:color w:val="000000"/>
          <w:sz w:val="24"/>
          <w:szCs w:val="24"/>
          <w:lang w:eastAsia="zh-CN"/>
        </w:rPr>
        <w:t xml:space="preserve"> – Documentação complementar:</w:t>
      </w:r>
    </w:p>
    <w:p w14:paraId="1D281EA7" w14:textId="77777777" w:rsidR="00F727E5" w:rsidRPr="00F727E5" w:rsidRDefault="00F727E5" w:rsidP="00F727E5">
      <w:pPr>
        <w:spacing w:after="0" w:line="240" w:lineRule="auto"/>
        <w:jc w:val="both"/>
        <w:rPr>
          <w:rFonts w:ascii="Arial" w:eastAsia="Times New Roman" w:hAnsi="Arial" w:cs="Arial"/>
          <w:bCs/>
          <w:color w:val="000000"/>
          <w:sz w:val="24"/>
          <w:szCs w:val="24"/>
          <w:lang w:eastAsia="zh-CN"/>
        </w:rPr>
      </w:pPr>
    </w:p>
    <w:p w14:paraId="272CB37A" w14:textId="77777777" w:rsidR="00F727E5" w:rsidRPr="00F727E5" w:rsidRDefault="00F727E5" w:rsidP="00F727E5">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F727E5">
        <w:rPr>
          <w:rFonts w:ascii="Arial" w:eastAsia="Times New Roman" w:hAnsi="Arial" w:cs="Arial"/>
          <w:bCs/>
          <w:sz w:val="24"/>
          <w:szCs w:val="24"/>
          <w:lang w:eastAsia="zh-CN"/>
        </w:rPr>
        <w:t>Declaração de não empregabilidade de menores;</w:t>
      </w:r>
    </w:p>
    <w:p w14:paraId="78EE1BBE" w14:textId="77777777" w:rsidR="00F727E5" w:rsidRPr="00F727E5" w:rsidRDefault="00F727E5" w:rsidP="00F727E5">
      <w:pPr>
        <w:spacing w:after="0" w:line="240" w:lineRule="auto"/>
        <w:jc w:val="both"/>
        <w:rPr>
          <w:rFonts w:ascii="Arial" w:eastAsia="Times New Roman" w:hAnsi="Arial" w:cs="Arial"/>
          <w:i/>
          <w:sz w:val="24"/>
          <w:szCs w:val="24"/>
          <w:lang w:eastAsia="pt-BR"/>
        </w:rPr>
      </w:pPr>
    </w:p>
    <w:p w14:paraId="61AB52B7" w14:textId="77777777" w:rsidR="00F727E5" w:rsidRPr="00F727E5" w:rsidRDefault="00F727E5" w:rsidP="00F727E5">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F727E5">
        <w:rPr>
          <w:rFonts w:ascii="Arial" w:eastAsia="Times New Roman" w:hAnsi="Arial" w:cs="Arial"/>
          <w:sz w:val="24"/>
          <w:szCs w:val="24"/>
          <w:lang w:eastAsia="zh-CN"/>
        </w:rPr>
        <w:t>Declaração de Microempresa / EPP/ Equiparadas;</w:t>
      </w:r>
    </w:p>
    <w:p w14:paraId="049118B7" w14:textId="77777777" w:rsidR="00F727E5" w:rsidRPr="00F727E5" w:rsidRDefault="00F727E5" w:rsidP="00F727E5">
      <w:pPr>
        <w:spacing w:after="0" w:line="240" w:lineRule="auto"/>
        <w:jc w:val="both"/>
        <w:rPr>
          <w:rFonts w:ascii="Arial" w:eastAsia="Times New Roman" w:hAnsi="Arial" w:cs="Arial"/>
          <w:i/>
          <w:sz w:val="24"/>
          <w:szCs w:val="24"/>
          <w:lang w:eastAsia="pt-BR"/>
        </w:rPr>
      </w:pPr>
    </w:p>
    <w:p w14:paraId="4D6DDCFA" w14:textId="77777777" w:rsidR="00F727E5" w:rsidRPr="00F727E5" w:rsidRDefault="00F727E5" w:rsidP="00F727E5">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F727E5">
        <w:rPr>
          <w:rFonts w:ascii="Arial" w:eastAsia="Calibri" w:hAnsi="Arial" w:cs="Arial"/>
          <w:sz w:val="24"/>
          <w:szCs w:val="24"/>
          <w:lang w:eastAsia="pt-BR"/>
        </w:rPr>
        <w:t>Declaração de que o proponente cumpre os requisitos de habilitação.</w:t>
      </w:r>
    </w:p>
    <w:p w14:paraId="0AC33B04" w14:textId="77777777" w:rsidR="00F727E5" w:rsidRPr="00F727E5" w:rsidRDefault="00F727E5" w:rsidP="00F727E5">
      <w:pPr>
        <w:spacing w:after="0" w:line="240" w:lineRule="auto"/>
        <w:ind w:left="850"/>
        <w:jc w:val="both"/>
        <w:rPr>
          <w:rFonts w:ascii="Arial" w:eastAsia="Calibri" w:hAnsi="Arial" w:cs="Arial"/>
          <w:sz w:val="24"/>
          <w:szCs w:val="24"/>
          <w:lang w:eastAsia="pt-BR"/>
        </w:rPr>
      </w:pPr>
    </w:p>
    <w:p w14:paraId="7EBBB3E8" w14:textId="77777777" w:rsidR="00F727E5" w:rsidRPr="00F727E5" w:rsidRDefault="00F727E5" w:rsidP="00F727E5">
      <w:pPr>
        <w:numPr>
          <w:ilvl w:val="0"/>
          <w:numId w:val="35"/>
        </w:numPr>
        <w:spacing w:after="0" w:line="240" w:lineRule="auto"/>
        <w:ind w:left="0" w:firstLine="0"/>
        <w:jc w:val="both"/>
        <w:rPr>
          <w:rFonts w:ascii="Arial" w:eastAsia="Times New Roman" w:hAnsi="Arial" w:cs="Arial"/>
          <w:sz w:val="24"/>
          <w:szCs w:val="24"/>
          <w:lang w:eastAsia="pt-BR"/>
        </w:rPr>
      </w:pPr>
      <w:r w:rsidRPr="00F727E5">
        <w:rPr>
          <w:rFonts w:ascii="Arial" w:eastAsia="Times New Roman" w:hAnsi="Arial" w:cs="Arial"/>
          <w:b/>
          <w:sz w:val="24"/>
          <w:szCs w:val="24"/>
          <w:lang w:eastAsia="pt-BR"/>
        </w:rPr>
        <w:t>Critérios de aceitabilidade da proposta:</w:t>
      </w:r>
      <w:r w:rsidRPr="00F727E5">
        <w:rPr>
          <w:rFonts w:ascii="Arial" w:eastAsia="Times New Roman" w:hAnsi="Arial" w:cs="Arial"/>
          <w:sz w:val="24"/>
          <w:szCs w:val="24"/>
          <w:lang w:eastAsia="pt-BR"/>
        </w:rPr>
        <w:t xml:space="preserve"> A proposta deverá ser expressa em reais, </w:t>
      </w:r>
      <w:r w:rsidRPr="00F727E5">
        <w:rPr>
          <w:rFonts w:ascii="Arial" w:eastAsia="Times New Roman" w:hAnsi="Arial" w:cs="Arial"/>
          <w:b/>
          <w:sz w:val="24"/>
          <w:szCs w:val="24"/>
          <w:lang w:eastAsia="pt-BR"/>
        </w:rPr>
        <w:t>preenchida em conformidade com o anexo do edital</w:t>
      </w:r>
      <w:r w:rsidRPr="00F727E5">
        <w:rPr>
          <w:rFonts w:ascii="Arial" w:eastAsia="Times New Roman" w:hAnsi="Arial" w:cs="Arial"/>
          <w:sz w:val="24"/>
          <w:szCs w:val="24"/>
          <w:lang w:eastAsia="pt-BR"/>
        </w:rPr>
        <w:t xml:space="preserve">, e o indicativo do valor unitário e global, bem como a </w:t>
      </w:r>
      <w:r w:rsidRPr="00F727E5">
        <w:rPr>
          <w:rFonts w:ascii="Arial" w:eastAsia="Times New Roman" w:hAnsi="Arial" w:cs="Arial"/>
          <w:b/>
          <w:bCs/>
          <w:sz w:val="24"/>
          <w:szCs w:val="24"/>
          <w:lang w:eastAsia="pt-BR"/>
        </w:rPr>
        <w:t>marca do item</w:t>
      </w:r>
      <w:r w:rsidRPr="00F727E5">
        <w:rPr>
          <w:rFonts w:ascii="Arial" w:eastAsia="Times New Roman" w:hAnsi="Arial" w:cs="Arial"/>
          <w:sz w:val="24"/>
          <w:szCs w:val="24"/>
          <w:lang w:eastAsia="pt-BR"/>
        </w:rPr>
        <w:t xml:space="preserve"> e o seu </w:t>
      </w:r>
      <w:r w:rsidRPr="00F727E5">
        <w:rPr>
          <w:rFonts w:ascii="Arial" w:eastAsia="Times New Roman" w:hAnsi="Arial" w:cs="Arial"/>
          <w:b/>
          <w:bCs/>
          <w:sz w:val="24"/>
          <w:szCs w:val="24"/>
          <w:lang w:eastAsia="pt-BR"/>
        </w:rPr>
        <w:t>modelo</w:t>
      </w:r>
      <w:r w:rsidRPr="00F727E5">
        <w:rPr>
          <w:rFonts w:ascii="Arial" w:eastAsia="Times New Roman" w:hAnsi="Arial" w:cs="Arial"/>
          <w:sz w:val="24"/>
          <w:szCs w:val="24"/>
          <w:lang w:eastAsia="pt-BR"/>
        </w:rPr>
        <w:t xml:space="preserve"> a ser entregue. Marca e modelo </w:t>
      </w:r>
      <w:r w:rsidRPr="00F727E5">
        <w:rPr>
          <w:rFonts w:ascii="Arial" w:eastAsia="Times New Roman" w:hAnsi="Arial" w:cs="Arial"/>
          <w:b/>
          <w:bCs/>
          <w:sz w:val="24"/>
          <w:szCs w:val="24"/>
          <w:lang w:eastAsia="pt-BR"/>
        </w:rPr>
        <w:t>são imprescindíveis nos itens 01 e 05</w:t>
      </w:r>
      <w:r w:rsidRPr="00F727E5">
        <w:rPr>
          <w:rFonts w:ascii="Arial" w:eastAsia="Times New Roman" w:hAnsi="Arial" w:cs="Arial"/>
          <w:sz w:val="24"/>
          <w:szCs w:val="24"/>
          <w:lang w:eastAsia="pt-BR"/>
        </w:rPr>
        <w:t>.</w:t>
      </w:r>
    </w:p>
    <w:p w14:paraId="01F1D8FA" w14:textId="77777777" w:rsidR="00F727E5" w:rsidRPr="00F727E5" w:rsidRDefault="00F727E5" w:rsidP="00F727E5">
      <w:pPr>
        <w:spacing w:after="0" w:line="240" w:lineRule="auto"/>
        <w:jc w:val="both"/>
        <w:rPr>
          <w:rFonts w:ascii="Arial" w:eastAsia="Times New Roman" w:hAnsi="Arial" w:cs="Arial"/>
          <w:b/>
          <w:sz w:val="24"/>
          <w:szCs w:val="24"/>
          <w:lang w:eastAsia="pt-BR"/>
        </w:rPr>
      </w:pPr>
    </w:p>
    <w:p w14:paraId="361D8E84" w14:textId="77777777" w:rsidR="00F727E5" w:rsidRPr="00F727E5" w:rsidRDefault="00F727E5" w:rsidP="00F727E5">
      <w:pPr>
        <w:spacing w:after="0" w:line="240" w:lineRule="auto"/>
        <w:jc w:val="both"/>
        <w:rPr>
          <w:rFonts w:ascii="Arial" w:eastAsia="Times New Roman" w:hAnsi="Arial" w:cs="Arial"/>
          <w:b/>
          <w:sz w:val="24"/>
          <w:szCs w:val="24"/>
          <w:lang w:eastAsia="pt-BR"/>
        </w:rPr>
      </w:pPr>
    </w:p>
    <w:p w14:paraId="26F1316D" w14:textId="77777777" w:rsidR="00F727E5" w:rsidRPr="00F727E5" w:rsidRDefault="00F727E5" w:rsidP="00F727E5">
      <w:pPr>
        <w:numPr>
          <w:ilvl w:val="0"/>
          <w:numId w:val="35"/>
        </w:numPr>
        <w:spacing w:after="0" w:line="240" w:lineRule="auto"/>
        <w:jc w:val="both"/>
        <w:rPr>
          <w:rFonts w:ascii="Arial" w:eastAsia="Calibri" w:hAnsi="Arial" w:cs="Arial"/>
          <w:b/>
          <w:color w:val="000000"/>
          <w:sz w:val="24"/>
          <w:szCs w:val="24"/>
          <w:lang w:eastAsia="pt-BR"/>
        </w:rPr>
      </w:pPr>
      <w:r w:rsidRPr="00F727E5">
        <w:rPr>
          <w:rFonts w:ascii="Arial" w:eastAsia="Calibri" w:hAnsi="Arial" w:cs="Arial"/>
          <w:b/>
          <w:color w:val="000000"/>
          <w:sz w:val="24"/>
          <w:szCs w:val="24"/>
          <w:lang w:eastAsia="pt-BR"/>
        </w:rPr>
        <w:t>Da subcontratação</w:t>
      </w:r>
    </w:p>
    <w:p w14:paraId="0E01FA6B" w14:textId="77777777" w:rsidR="00F727E5" w:rsidRPr="00F727E5" w:rsidRDefault="00F727E5" w:rsidP="00F727E5">
      <w:pPr>
        <w:spacing w:after="0" w:line="240" w:lineRule="auto"/>
        <w:jc w:val="both"/>
        <w:rPr>
          <w:rFonts w:ascii="Arial" w:eastAsia="Times New Roman" w:hAnsi="Arial" w:cs="Arial"/>
          <w:sz w:val="24"/>
          <w:szCs w:val="24"/>
          <w:lang w:eastAsia="pt-BR"/>
        </w:rPr>
      </w:pPr>
    </w:p>
    <w:p w14:paraId="7CF089D9" w14:textId="77777777" w:rsidR="00F727E5" w:rsidRPr="00F727E5" w:rsidRDefault="00F727E5" w:rsidP="00F727E5">
      <w:pPr>
        <w:spacing w:after="0" w:line="240" w:lineRule="auto"/>
        <w:jc w:val="both"/>
        <w:rPr>
          <w:rFonts w:ascii="Arial" w:eastAsia="Times New Roman" w:hAnsi="Arial" w:cs="Arial"/>
          <w:sz w:val="24"/>
          <w:szCs w:val="24"/>
          <w:lang w:eastAsia="pt-BR"/>
        </w:rPr>
      </w:pPr>
      <w:r w:rsidRPr="00F727E5">
        <w:rPr>
          <w:rFonts w:ascii="Arial" w:eastAsia="Times New Roman" w:hAnsi="Arial" w:cs="Arial"/>
          <w:sz w:val="24"/>
          <w:szCs w:val="24"/>
          <w:lang w:eastAsia="pt-BR"/>
        </w:rPr>
        <w:t xml:space="preserve">6.1 A subcontratação total do objeto do Contrato é vedada. </w:t>
      </w:r>
    </w:p>
    <w:p w14:paraId="32E545C4" w14:textId="77777777" w:rsidR="00F727E5" w:rsidRPr="00F727E5" w:rsidRDefault="00F727E5" w:rsidP="00F727E5">
      <w:pPr>
        <w:autoSpaceDE w:val="0"/>
        <w:autoSpaceDN w:val="0"/>
        <w:adjustRightInd w:val="0"/>
        <w:spacing w:after="0" w:line="240" w:lineRule="auto"/>
        <w:jc w:val="both"/>
        <w:rPr>
          <w:rFonts w:ascii="Arial" w:eastAsia="Times New Roman" w:hAnsi="Arial" w:cs="Arial"/>
          <w:color w:val="000000"/>
          <w:sz w:val="24"/>
          <w:szCs w:val="24"/>
          <w:lang w:eastAsia="pt-BR"/>
        </w:rPr>
      </w:pPr>
    </w:p>
    <w:p w14:paraId="20B23477" w14:textId="77777777" w:rsidR="00F727E5" w:rsidRPr="00F727E5" w:rsidRDefault="00F727E5" w:rsidP="00F727E5">
      <w:pPr>
        <w:numPr>
          <w:ilvl w:val="0"/>
          <w:numId w:val="35"/>
        </w:numPr>
        <w:spacing w:after="0" w:line="240" w:lineRule="auto"/>
        <w:ind w:left="0" w:firstLine="0"/>
        <w:jc w:val="both"/>
        <w:rPr>
          <w:rFonts w:ascii="Arial" w:eastAsia="Times New Roman" w:hAnsi="Arial" w:cs="Arial"/>
          <w:b/>
          <w:sz w:val="24"/>
          <w:szCs w:val="24"/>
          <w:lang w:eastAsia="pt-BR"/>
        </w:rPr>
      </w:pPr>
      <w:r w:rsidRPr="00F727E5">
        <w:rPr>
          <w:rFonts w:ascii="Arial" w:eastAsia="Times New Roman" w:hAnsi="Arial" w:cs="Arial"/>
          <w:b/>
          <w:sz w:val="24"/>
          <w:szCs w:val="24"/>
          <w:lang w:eastAsia="pt-BR"/>
        </w:rPr>
        <w:t>Estimativa de valor da contratação e dotação orçamentária e financeira para a despesa:</w:t>
      </w:r>
    </w:p>
    <w:p w14:paraId="6F937EE9" w14:textId="77777777" w:rsidR="00F727E5" w:rsidRPr="00F727E5" w:rsidRDefault="00F727E5" w:rsidP="00F727E5">
      <w:pPr>
        <w:spacing w:after="0" w:line="240" w:lineRule="auto"/>
        <w:ind w:left="708"/>
        <w:rPr>
          <w:rFonts w:ascii="Arial" w:eastAsia="Times New Roman" w:hAnsi="Arial" w:cs="Arial"/>
          <w:sz w:val="24"/>
          <w:szCs w:val="24"/>
          <w:lang w:eastAsia="pt-BR"/>
        </w:rPr>
      </w:pPr>
    </w:p>
    <w:p w14:paraId="0878AE01" w14:textId="77777777" w:rsidR="00F727E5" w:rsidRPr="00F727E5" w:rsidRDefault="00F727E5" w:rsidP="00F727E5">
      <w:pPr>
        <w:spacing w:after="0" w:line="240" w:lineRule="auto"/>
        <w:ind w:left="708"/>
        <w:jc w:val="both"/>
        <w:rPr>
          <w:rFonts w:ascii="Arial" w:eastAsia="Times New Roman" w:hAnsi="Arial" w:cs="Arial"/>
          <w:b/>
          <w:i/>
          <w:sz w:val="24"/>
          <w:szCs w:val="24"/>
          <w:lang w:eastAsia="pt-BR"/>
        </w:rPr>
      </w:pPr>
      <w:r w:rsidRPr="00F727E5">
        <w:rPr>
          <w:rFonts w:ascii="Arial" w:eastAsia="Times New Roman" w:hAnsi="Arial" w:cs="Arial"/>
          <w:sz w:val="24"/>
          <w:szCs w:val="24"/>
          <w:lang w:eastAsia="pt-BR"/>
        </w:rPr>
        <w:t xml:space="preserve">Estimativa do valor global material permanente: </w:t>
      </w:r>
      <w:r w:rsidRPr="00F727E5">
        <w:rPr>
          <w:rFonts w:ascii="Arial" w:eastAsia="Times New Roman" w:hAnsi="Arial" w:cs="Arial"/>
          <w:b/>
          <w:i/>
          <w:sz w:val="24"/>
          <w:szCs w:val="24"/>
          <w:lang w:eastAsia="pt-BR"/>
        </w:rPr>
        <w:t>R$ 9.566,16 (nove mil e quinhentos e sessenta e seis reais e dezesseis centavos).</w:t>
      </w:r>
    </w:p>
    <w:p w14:paraId="18B80B7F" w14:textId="77777777" w:rsidR="00F727E5" w:rsidRPr="00F727E5" w:rsidRDefault="00F727E5" w:rsidP="00F727E5">
      <w:pPr>
        <w:spacing w:after="0" w:line="240" w:lineRule="auto"/>
        <w:ind w:left="708"/>
        <w:jc w:val="both"/>
        <w:rPr>
          <w:rFonts w:ascii="Arial" w:eastAsia="Times New Roman" w:hAnsi="Arial" w:cs="Arial"/>
          <w:b/>
          <w:i/>
          <w:sz w:val="24"/>
          <w:szCs w:val="24"/>
          <w:lang w:eastAsia="pt-BR"/>
        </w:rPr>
      </w:pPr>
    </w:p>
    <w:p w14:paraId="679DC447" w14:textId="77777777" w:rsidR="00F727E5" w:rsidRPr="00F727E5" w:rsidRDefault="00F727E5" w:rsidP="00F727E5">
      <w:pPr>
        <w:spacing w:after="0" w:line="240" w:lineRule="auto"/>
        <w:ind w:left="708"/>
        <w:jc w:val="both"/>
        <w:rPr>
          <w:rFonts w:ascii="Arial" w:eastAsia="Times New Roman" w:hAnsi="Arial" w:cs="Arial"/>
          <w:sz w:val="24"/>
          <w:szCs w:val="24"/>
          <w:lang w:eastAsia="pt-BR"/>
        </w:rPr>
      </w:pPr>
      <w:r w:rsidRPr="00F727E5">
        <w:rPr>
          <w:rFonts w:ascii="Arial" w:eastAsia="Times New Roman" w:hAnsi="Arial" w:cs="Arial"/>
          <w:sz w:val="24"/>
          <w:szCs w:val="24"/>
          <w:lang w:eastAsia="pt-BR"/>
        </w:rPr>
        <w:t xml:space="preserve">Dotação orçamentária: 4.4.90.52 – Equipamentos e Material Permanente. Ficha 02. </w:t>
      </w:r>
    </w:p>
    <w:p w14:paraId="2A7FBA07" w14:textId="77777777" w:rsidR="00F727E5" w:rsidRPr="00F727E5" w:rsidRDefault="00F727E5" w:rsidP="00F727E5">
      <w:pPr>
        <w:spacing w:after="0" w:line="240" w:lineRule="auto"/>
        <w:ind w:left="708"/>
        <w:jc w:val="both"/>
        <w:rPr>
          <w:rFonts w:ascii="Arial" w:eastAsia="Times New Roman" w:hAnsi="Arial" w:cs="Arial"/>
          <w:sz w:val="24"/>
          <w:szCs w:val="24"/>
          <w:lang w:eastAsia="pt-BR"/>
        </w:rPr>
      </w:pPr>
    </w:p>
    <w:p w14:paraId="0110570B" w14:textId="77777777" w:rsidR="00F727E5" w:rsidRPr="00F727E5" w:rsidRDefault="00F727E5" w:rsidP="00F727E5">
      <w:pPr>
        <w:spacing w:after="0" w:line="240" w:lineRule="auto"/>
        <w:ind w:left="708"/>
        <w:jc w:val="both"/>
        <w:rPr>
          <w:rFonts w:ascii="Arial" w:eastAsia="Times New Roman" w:hAnsi="Arial" w:cs="Arial"/>
          <w:b/>
          <w:i/>
          <w:sz w:val="24"/>
          <w:szCs w:val="24"/>
          <w:lang w:eastAsia="pt-BR"/>
        </w:rPr>
      </w:pPr>
      <w:r w:rsidRPr="00F727E5">
        <w:rPr>
          <w:rFonts w:ascii="Arial" w:eastAsia="Times New Roman" w:hAnsi="Arial" w:cs="Arial"/>
          <w:sz w:val="24"/>
          <w:szCs w:val="24"/>
          <w:lang w:eastAsia="pt-BR"/>
        </w:rPr>
        <w:t xml:space="preserve">Estimativa do valor global material de consumo: </w:t>
      </w:r>
      <w:r w:rsidRPr="00F727E5">
        <w:rPr>
          <w:rFonts w:ascii="Arial" w:eastAsia="Times New Roman" w:hAnsi="Arial" w:cs="Arial"/>
          <w:b/>
          <w:i/>
          <w:sz w:val="24"/>
          <w:szCs w:val="24"/>
          <w:lang w:eastAsia="pt-BR"/>
        </w:rPr>
        <w:t>R$ 24.294,48 (vinte e quatro mil e duzentos e noventa e quatro reais e quarenta e oito centavos).</w:t>
      </w:r>
    </w:p>
    <w:p w14:paraId="6AE7F2D2" w14:textId="77777777" w:rsidR="00F727E5" w:rsidRPr="00F727E5" w:rsidRDefault="00F727E5" w:rsidP="00F727E5">
      <w:pPr>
        <w:spacing w:after="0" w:line="240" w:lineRule="auto"/>
        <w:ind w:left="708"/>
        <w:jc w:val="both"/>
        <w:rPr>
          <w:rFonts w:ascii="Arial" w:eastAsia="Times New Roman" w:hAnsi="Arial" w:cs="Arial"/>
          <w:b/>
          <w:i/>
          <w:sz w:val="24"/>
          <w:szCs w:val="24"/>
          <w:lang w:eastAsia="pt-BR"/>
        </w:rPr>
      </w:pPr>
    </w:p>
    <w:p w14:paraId="5F5B5A79" w14:textId="77777777" w:rsidR="00F727E5" w:rsidRPr="00F727E5" w:rsidRDefault="00F727E5" w:rsidP="00F727E5">
      <w:pPr>
        <w:spacing w:after="0" w:line="240" w:lineRule="auto"/>
        <w:ind w:left="708"/>
        <w:jc w:val="both"/>
        <w:rPr>
          <w:rFonts w:ascii="Arial" w:eastAsia="Times New Roman" w:hAnsi="Arial" w:cs="Arial"/>
          <w:sz w:val="24"/>
          <w:szCs w:val="24"/>
          <w:lang w:eastAsia="pt-BR"/>
        </w:rPr>
      </w:pPr>
      <w:r w:rsidRPr="00F727E5">
        <w:rPr>
          <w:rFonts w:ascii="Arial" w:eastAsia="Times New Roman" w:hAnsi="Arial" w:cs="Arial"/>
          <w:sz w:val="24"/>
          <w:szCs w:val="24"/>
          <w:lang w:eastAsia="pt-BR"/>
        </w:rPr>
        <w:t xml:space="preserve">Dotação orçamentária: 3.3.90.30 – Material de Consumo. Ficha 16. </w:t>
      </w:r>
    </w:p>
    <w:p w14:paraId="4EAAC6D2" w14:textId="77777777" w:rsidR="00F727E5" w:rsidRPr="00F727E5" w:rsidRDefault="00F727E5" w:rsidP="00F727E5">
      <w:pPr>
        <w:spacing w:after="0" w:line="240" w:lineRule="auto"/>
        <w:ind w:left="708"/>
        <w:jc w:val="both"/>
        <w:rPr>
          <w:rFonts w:ascii="Arial" w:eastAsia="Times New Roman" w:hAnsi="Arial" w:cs="Arial"/>
          <w:sz w:val="24"/>
          <w:szCs w:val="24"/>
          <w:lang w:eastAsia="pt-BR"/>
        </w:rPr>
      </w:pPr>
    </w:p>
    <w:p w14:paraId="089A5197" w14:textId="77777777" w:rsidR="00F727E5" w:rsidRPr="00F727E5" w:rsidRDefault="00F727E5" w:rsidP="00F727E5">
      <w:pPr>
        <w:numPr>
          <w:ilvl w:val="0"/>
          <w:numId w:val="35"/>
        </w:numPr>
        <w:spacing w:after="0" w:line="240" w:lineRule="auto"/>
        <w:ind w:left="0" w:firstLine="0"/>
        <w:jc w:val="both"/>
        <w:rPr>
          <w:rFonts w:ascii="Arial" w:eastAsia="Times New Roman" w:hAnsi="Arial" w:cs="Arial"/>
          <w:b/>
          <w:sz w:val="24"/>
          <w:szCs w:val="24"/>
          <w:lang w:eastAsia="pt-BR"/>
        </w:rPr>
      </w:pPr>
      <w:r w:rsidRPr="00F727E5">
        <w:rPr>
          <w:rFonts w:ascii="Arial" w:eastAsia="Times New Roman" w:hAnsi="Arial" w:cs="Arial"/>
          <w:b/>
          <w:sz w:val="24"/>
          <w:szCs w:val="24"/>
          <w:lang w:eastAsia="pt-BR"/>
        </w:rPr>
        <w:t>Condições de fornecimento (métodos, estratégias e prazos de fornecimento e garantia):</w:t>
      </w:r>
    </w:p>
    <w:p w14:paraId="2338C587" w14:textId="77777777" w:rsidR="00F727E5" w:rsidRPr="00F727E5" w:rsidRDefault="00F727E5" w:rsidP="00F727E5">
      <w:pPr>
        <w:spacing w:after="0" w:line="240" w:lineRule="auto"/>
        <w:jc w:val="both"/>
        <w:rPr>
          <w:rFonts w:ascii="Arial" w:eastAsia="Times New Roman" w:hAnsi="Arial" w:cs="Arial"/>
          <w:b/>
          <w:sz w:val="24"/>
          <w:szCs w:val="24"/>
          <w:lang w:eastAsia="pt-BR"/>
        </w:rPr>
      </w:pPr>
    </w:p>
    <w:p w14:paraId="53FEA44F" w14:textId="77777777" w:rsidR="00F727E5" w:rsidRPr="00F727E5" w:rsidRDefault="00F727E5" w:rsidP="00F727E5">
      <w:pPr>
        <w:numPr>
          <w:ilvl w:val="0"/>
          <w:numId w:val="18"/>
        </w:numPr>
        <w:spacing w:after="0" w:line="240" w:lineRule="auto"/>
        <w:ind w:left="0" w:firstLine="0"/>
        <w:jc w:val="both"/>
        <w:rPr>
          <w:rFonts w:ascii="Arial" w:eastAsia="Times New Roman" w:hAnsi="Arial" w:cs="Arial"/>
          <w:sz w:val="24"/>
          <w:szCs w:val="24"/>
          <w:lang w:eastAsia="pt-BR"/>
        </w:rPr>
      </w:pPr>
      <w:r w:rsidRPr="00F727E5">
        <w:rPr>
          <w:rFonts w:ascii="Arial" w:eastAsia="Times New Roman" w:hAnsi="Arial" w:cs="Arial"/>
          <w:sz w:val="24"/>
          <w:szCs w:val="24"/>
          <w:lang w:eastAsia="pt-BR"/>
        </w:rPr>
        <w:t xml:space="preserve">O objeto é de </w:t>
      </w:r>
      <w:r w:rsidRPr="00F727E5">
        <w:rPr>
          <w:rFonts w:ascii="Arial" w:eastAsia="Times New Roman" w:hAnsi="Arial" w:cs="Arial"/>
          <w:color w:val="000000"/>
          <w:sz w:val="24"/>
          <w:szCs w:val="24"/>
          <w:lang w:eastAsia="pt-BR"/>
        </w:rPr>
        <w:t>regime de fornecimento indireto, imediato, empreitada por preço unitário</w:t>
      </w:r>
      <w:r w:rsidRPr="00F727E5">
        <w:rPr>
          <w:rFonts w:ascii="Arial" w:eastAsia="Times New Roman" w:hAnsi="Arial" w:cs="Arial"/>
          <w:sz w:val="24"/>
          <w:szCs w:val="24"/>
          <w:lang w:eastAsia="pt-BR"/>
        </w:rPr>
        <w:t>.</w:t>
      </w:r>
    </w:p>
    <w:p w14:paraId="6AF2437D" w14:textId="77777777" w:rsidR="00F727E5" w:rsidRPr="00F727E5" w:rsidRDefault="00F727E5" w:rsidP="00F727E5">
      <w:pPr>
        <w:numPr>
          <w:ilvl w:val="0"/>
          <w:numId w:val="18"/>
        </w:numPr>
        <w:spacing w:after="0" w:line="240" w:lineRule="auto"/>
        <w:ind w:left="0" w:firstLine="0"/>
        <w:jc w:val="both"/>
        <w:rPr>
          <w:rFonts w:ascii="Arial" w:eastAsia="Calibri" w:hAnsi="Arial" w:cs="Arial"/>
          <w:b/>
          <w:sz w:val="24"/>
          <w:szCs w:val="24"/>
          <w:u w:val="single"/>
          <w:lang w:eastAsia="pt-BR"/>
        </w:rPr>
      </w:pPr>
      <w:r w:rsidRPr="00F727E5">
        <w:rPr>
          <w:rFonts w:ascii="Arial" w:eastAsia="Calibri" w:hAnsi="Arial" w:cs="Arial"/>
          <w:sz w:val="24"/>
          <w:szCs w:val="24"/>
          <w:lang w:eastAsia="pt-BR"/>
        </w:rPr>
        <w:t xml:space="preserve">A garantia não se extingue com o término do contrato. </w:t>
      </w:r>
    </w:p>
    <w:p w14:paraId="6B13F59D" w14:textId="77777777" w:rsidR="00F727E5" w:rsidRPr="00F727E5" w:rsidRDefault="00F727E5" w:rsidP="00F727E5">
      <w:pPr>
        <w:spacing w:after="0" w:line="240" w:lineRule="auto"/>
        <w:jc w:val="both"/>
        <w:rPr>
          <w:rFonts w:ascii="Arial" w:eastAsia="Calibri" w:hAnsi="Arial" w:cs="Arial"/>
          <w:b/>
          <w:sz w:val="24"/>
          <w:szCs w:val="24"/>
          <w:u w:val="single"/>
          <w:lang w:eastAsia="pt-BR"/>
        </w:rPr>
      </w:pPr>
    </w:p>
    <w:p w14:paraId="77C274C1" w14:textId="77777777" w:rsidR="00F727E5" w:rsidRPr="00F727E5" w:rsidRDefault="00F727E5" w:rsidP="00F727E5">
      <w:pPr>
        <w:numPr>
          <w:ilvl w:val="0"/>
          <w:numId w:val="35"/>
        </w:numPr>
        <w:spacing w:after="0" w:line="240" w:lineRule="auto"/>
        <w:ind w:left="0" w:firstLine="0"/>
        <w:jc w:val="both"/>
        <w:rPr>
          <w:rFonts w:ascii="Arial" w:eastAsia="Times New Roman" w:hAnsi="Arial" w:cs="Arial"/>
          <w:b/>
          <w:sz w:val="24"/>
          <w:szCs w:val="24"/>
          <w:lang w:eastAsia="pt-BR"/>
        </w:rPr>
      </w:pPr>
      <w:r w:rsidRPr="00F727E5">
        <w:rPr>
          <w:rFonts w:ascii="Arial" w:eastAsia="Times New Roman" w:hAnsi="Arial" w:cs="Arial"/>
          <w:b/>
          <w:sz w:val="24"/>
          <w:szCs w:val="24"/>
          <w:lang w:eastAsia="pt-BR"/>
        </w:rPr>
        <w:t>Obrigações da contratada:</w:t>
      </w:r>
    </w:p>
    <w:p w14:paraId="7A05FF87" w14:textId="77777777" w:rsidR="00F727E5" w:rsidRPr="00F727E5" w:rsidRDefault="00F727E5" w:rsidP="00F727E5">
      <w:pPr>
        <w:spacing w:after="0" w:line="240" w:lineRule="auto"/>
        <w:jc w:val="both"/>
        <w:rPr>
          <w:rFonts w:ascii="Arial" w:eastAsia="Times New Roman" w:hAnsi="Arial" w:cs="Arial"/>
          <w:b/>
          <w:sz w:val="24"/>
          <w:szCs w:val="24"/>
          <w:lang w:eastAsia="pt-BR"/>
        </w:rPr>
      </w:pPr>
    </w:p>
    <w:p w14:paraId="5328E224" w14:textId="77777777" w:rsidR="00F727E5" w:rsidRPr="00F727E5" w:rsidRDefault="00F727E5" w:rsidP="00F727E5">
      <w:pPr>
        <w:numPr>
          <w:ilvl w:val="0"/>
          <w:numId w:val="32"/>
        </w:numPr>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lastRenderedPageBreak/>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627861E8" w14:textId="77777777" w:rsidR="00F727E5" w:rsidRPr="00F727E5" w:rsidRDefault="00F727E5" w:rsidP="00F727E5">
      <w:pPr>
        <w:numPr>
          <w:ilvl w:val="0"/>
          <w:numId w:val="32"/>
        </w:numPr>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3F50F186" w14:textId="77777777" w:rsidR="00F727E5" w:rsidRPr="00F727E5" w:rsidRDefault="00F727E5" w:rsidP="00F727E5">
      <w:pPr>
        <w:numPr>
          <w:ilvl w:val="0"/>
          <w:numId w:val="32"/>
        </w:numPr>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1F4E7F44" w14:textId="77777777" w:rsidR="00F727E5" w:rsidRPr="00F727E5" w:rsidRDefault="00F727E5" w:rsidP="00F727E5">
      <w:pPr>
        <w:numPr>
          <w:ilvl w:val="0"/>
          <w:numId w:val="32"/>
        </w:numPr>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21752886" w14:textId="77777777" w:rsidR="00F727E5" w:rsidRPr="00F727E5" w:rsidRDefault="00F727E5" w:rsidP="00F727E5">
      <w:pPr>
        <w:numPr>
          <w:ilvl w:val="0"/>
          <w:numId w:val="32"/>
        </w:numPr>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26A067D6" w14:textId="77777777" w:rsidR="00F727E5" w:rsidRPr="00F727E5" w:rsidRDefault="00F727E5" w:rsidP="00F727E5">
      <w:pPr>
        <w:numPr>
          <w:ilvl w:val="0"/>
          <w:numId w:val="32"/>
        </w:numPr>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72BC3755" w14:textId="77777777" w:rsidR="00F727E5" w:rsidRPr="00F727E5" w:rsidRDefault="00F727E5" w:rsidP="00F727E5">
      <w:pPr>
        <w:numPr>
          <w:ilvl w:val="0"/>
          <w:numId w:val="32"/>
        </w:numPr>
        <w:tabs>
          <w:tab w:val="clear" w:pos="720"/>
          <w:tab w:val="left" w:pos="709"/>
        </w:tabs>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39A3B9BB" w14:textId="77777777" w:rsidR="00F727E5" w:rsidRPr="00F727E5" w:rsidRDefault="00F727E5" w:rsidP="00F727E5">
      <w:pPr>
        <w:numPr>
          <w:ilvl w:val="0"/>
          <w:numId w:val="32"/>
        </w:numPr>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59190C88" w14:textId="77777777" w:rsidR="00F727E5" w:rsidRPr="00F727E5" w:rsidRDefault="00F727E5" w:rsidP="00F727E5">
      <w:pPr>
        <w:numPr>
          <w:ilvl w:val="0"/>
          <w:numId w:val="32"/>
        </w:numPr>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31028FD4" w14:textId="77777777" w:rsidR="00F727E5" w:rsidRPr="00F727E5" w:rsidRDefault="00F727E5" w:rsidP="00F727E5">
      <w:pPr>
        <w:spacing w:after="0" w:line="240" w:lineRule="auto"/>
        <w:ind w:left="720"/>
        <w:jc w:val="both"/>
        <w:rPr>
          <w:rFonts w:ascii="Arial" w:eastAsia="Times New Roman" w:hAnsi="Arial" w:cs="Arial"/>
          <w:color w:val="000000"/>
          <w:sz w:val="24"/>
          <w:szCs w:val="24"/>
          <w:lang w:eastAsia="pt-BR"/>
        </w:rPr>
      </w:pPr>
    </w:p>
    <w:p w14:paraId="4A548A5D" w14:textId="77777777" w:rsidR="00F727E5" w:rsidRPr="00F727E5" w:rsidRDefault="00F727E5" w:rsidP="00F727E5">
      <w:pPr>
        <w:numPr>
          <w:ilvl w:val="0"/>
          <w:numId w:val="35"/>
        </w:numPr>
        <w:spacing w:after="0" w:line="240" w:lineRule="auto"/>
        <w:ind w:left="0" w:firstLine="0"/>
        <w:jc w:val="both"/>
        <w:rPr>
          <w:rFonts w:ascii="Arial" w:eastAsia="Times New Roman" w:hAnsi="Arial" w:cs="Arial"/>
          <w:b/>
          <w:sz w:val="24"/>
          <w:szCs w:val="24"/>
          <w:lang w:eastAsia="pt-BR"/>
        </w:rPr>
      </w:pPr>
      <w:r w:rsidRPr="00F727E5">
        <w:rPr>
          <w:rFonts w:ascii="Arial" w:eastAsia="Times New Roman" w:hAnsi="Arial" w:cs="Arial"/>
          <w:b/>
          <w:sz w:val="24"/>
          <w:szCs w:val="24"/>
          <w:lang w:eastAsia="pt-BR"/>
        </w:rPr>
        <w:t>Obrigações da contratante:</w:t>
      </w:r>
    </w:p>
    <w:p w14:paraId="284CDD2A" w14:textId="77777777" w:rsidR="00F727E5" w:rsidRPr="00F727E5" w:rsidRDefault="00F727E5" w:rsidP="00F727E5">
      <w:pPr>
        <w:spacing w:after="0" w:line="240" w:lineRule="auto"/>
        <w:ind w:left="720"/>
        <w:jc w:val="both"/>
        <w:rPr>
          <w:rFonts w:ascii="Arial" w:eastAsia="Times New Roman" w:hAnsi="Arial" w:cs="Arial"/>
          <w:b/>
          <w:sz w:val="24"/>
          <w:szCs w:val="24"/>
          <w:lang w:eastAsia="pt-BR"/>
        </w:rPr>
      </w:pPr>
    </w:p>
    <w:p w14:paraId="27CD63C2" w14:textId="77777777" w:rsidR="00F727E5" w:rsidRPr="00F727E5" w:rsidRDefault="00F727E5" w:rsidP="00F727E5">
      <w:pPr>
        <w:numPr>
          <w:ilvl w:val="0"/>
          <w:numId w:val="34"/>
        </w:numPr>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Efetuar os devidos pagamentos no prazo estipulado;</w:t>
      </w:r>
    </w:p>
    <w:p w14:paraId="0D78D89B" w14:textId="77777777" w:rsidR="00F727E5" w:rsidRPr="00F727E5" w:rsidRDefault="00F727E5" w:rsidP="00F727E5">
      <w:pPr>
        <w:numPr>
          <w:ilvl w:val="0"/>
          <w:numId w:val="34"/>
        </w:numPr>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Fornecer cópia do projeto do ar condicionado;</w:t>
      </w:r>
    </w:p>
    <w:p w14:paraId="701A5E97" w14:textId="77777777" w:rsidR="00F727E5" w:rsidRPr="00F727E5" w:rsidRDefault="00F727E5" w:rsidP="00F727E5">
      <w:pPr>
        <w:numPr>
          <w:ilvl w:val="0"/>
          <w:numId w:val="34"/>
        </w:numPr>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Orientar a LICITANTE para que os pagamentos e os documentos de cobrança não sofram atrasos;</w:t>
      </w:r>
    </w:p>
    <w:p w14:paraId="3EABAE1B" w14:textId="77777777" w:rsidR="00F727E5" w:rsidRPr="00F727E5" w:rsidRDefault="00F727E5" w:rsidP="00F727E5">
      <w:pPr>
        <w:numPr>
          <w:ilvl w:val="0"/>
          <w:numId w:val="34"/>
        </w:numPr>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5B432756" w14:textId="77777777" w:rsidR="00F727E5" w:rsidRPr="00F727E5" w:rsidRDefault="00F727E5" w:rsidP="00F727E5">
      <w:pPr>
        <w:numPr>
          <w:ilvl w:val="0"/>
          <w:numId w:val="34"/>
        </w:numPr>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lastRenderedPageBreak/>
        <w:t xml:space="preserve">Prestar as informações necessárias à LICITANTE para o perfeito fornecimento do objeto. </w:t>
      </w:r>
    </w:p>
    <w:p w14:paraId="3A48ECCD" w14:textId="77777777" w:rsidR="00F727E5" w:rsidRPr="00F727E5" w:rsidRDefault="00F727E5" w:rsidP="00F727E5">
      <w:pPr>
        <w:numPr>
          <w:ilvl w:val="0"/>
          <w:numId w:val="34"/>
        </w:numPr>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 xml:space="preserve"> Promover a emissão da requisição.</w:t>
      </w:r>
    </w:p>
    <w:p w14:paraId="1AB15728" w14:textId="77777777" w:rsidR="00F727E5" w:rsidRPr="00F727E5" w:rsidRDefault="00F727E5" w:rsidP="00F727E5">
      <w:pPr>
        <w:spacing w:after="0" w:line="240" w:lineRule="auto"/>
        <w:ind w:left="720"/>
        <w:jc w:val="both"/>
        <w:rPr>
          <w:rFonts w:ascii="Arial" w:eastAsia="Times New Roman" w:hAnsi="Arial" w:cs="Arial"/>
          <w:color w:val="000000"/>
          <w:sz w:val="24"/>
          <w:szCs w:val="24"/>
          <w:lang w:eastAsia="pt-BR"/>
        </w:rPr>
      </w:pPr>
    </w:p>
    <w:p w14:paraId="2069557A" w14:textId="77777777" w:rsidR="00F727E5" w:rsidRPr="00F727E5" w:rsidRDefault="00F727E5" w:rsidP="00F727E5">
      <w:pPr>
        <w:numPr>
          <w:ilvl w:val="0"/>
          <w:numId w:val="35"/>
        </w:numPr>
        <w:spacing w:after="0" w:line="240" w:lineRule="auto"/>
        <w:ind w:left="0" w:firstLine="0"/>
        <w:jc w:val="both"/>
        <w:rPr>
          <w:rFonts w:ascii="Arial" w:eastAsia="Times New Roman" w:hAnsi="Arial" w:cs="Arial"/>
          <w:b/>
          <w:sz w:val="24"/>
          <w:szCs w:val="24"/>
          <w:lang w:eastAsia="pt-BR"/>
        </w:rPr>
      </w:pPr>
      <w:r w:rsidRPr="00F727E5">
        <w:rPr>
          <w:rFonts w:ascii="Arial" w:eastAsia="Times New Roman" w:hAnsi="Arial" w:cs="Arial"/>
          <w:b/>
          <w:sz w:val="24"/>
          <w:szCs w:val="24"/>
          <w:lang w:eastAsia="pt-BR"/>
        </w:rPr>
        <w:t xml:space="preserve"> Gestão e fiscalização do contrato:</w:t>
      </w:r>
    </w:p>
    <w:p w14:paraId="0400E8CA" w14:textId="77777777" w:rsidR="00F727E5" w:rsidRPr="00F727E5" w:rsidRDefault="00F727E5" w:rsidP="00F727E5">
      <w:pPr>
        <w:spacing w:after="0" w:line="240" w:lineRule="auto"/>
        <w:ind w:left="720"/>
        <w:jc w:val="both"/>
        <w:rPr>
          <w:rFonts w:ascii="Arial" w:eastAsia="Times New Roman" w:hAnsi="Arial" w:cs="Arial"/>
          <w:b/>
          <w:sz w:val="24"/>
          <w:szCs w:val="24"/>
          <w:lang w:eastAsia="pt-BR"/>
        </w:rPr>
      </w:pPr>
    </w:p>
    <w:p w14:paraId="31EF3B17" w14:textId="77777777" w:rsidR="00F727E5" w:rsidRPr="00F727E5" w:rsidRDefault="00F727E5" w:rsidP="00F727E5">
      <w:pPr>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a.</w:t>
      </w:r>
      <w:r w:rsidRPr="00F727E5">
        <w:rPr>
          <w:rFonts w:ascii="Arial" w:eastAsia="Times New Roman" w:hAnsi="Arial" w:cs="Arial"/>
          <w:color w:val="000000"/>
          <w:sz w:val="24"/>
          <w:szCs w:val="24"/>
          <w:lang w:eastAsia="pt-BR"/>
        </w:rPr>
        <w:tab/>
        <w:t xml:space="preserve">Durante a vigência deste CONTRATO, o fornecimento de que trata o objeto será acompanhado e fiscalizado pela servidora Karina Vieira </w:t>
      </w:r>
      <w:proofErr w:type="spellStart"/>
      <w:r w:rsidRPr="00F727E5">
        <w:rPr>
          <w:rFonts w:ascii="Arial" w:eastAsia="Times New Roman" w:hAnsi="Arial" w:cs="Arial"/>
          <w:color w:val="000000"/>
          <w:sz w:val="24"/>
          <w:szCs w:val="24"/>
          <w:lang w:eastAsia="pt-BR"/>
        </w:rPr>
        <w:t>Bonaldo</w:t>
      </w:r>
      <w:proofErr w:type="spellEnd"/>
      <w:r w:rsidRPr="00F727E5">
        <w:rPr>
          <w:rFonts w:ascii="Arial" w:eastAsia="Times New Roman" w:hAnsi="Arial" w:cs="Arial"/>
          <w:color w:val="000000"/>
          <w:sz w:val="24"/>
          <w:szCs w:val="24"/>
          <w:lang w:eastAsia="pt-BR"/>
        </w:rPr>
        <w:t>, CPF nº 376.349.038-84, designada para este fim, denominada em ato próprio Fiscal e Gestora de Contratos, ou qualquer outro que vier a substituí-la, permitida a contratação de terceiros para assisti-la e subsidiá-la de informações pertinentes a esta atribuição.</w:t>
      </w:r>
    </w:p>
    <w:p w14:paraId="41BAB38D" w14:textId="77777777" w:rsidR="00F727E5" w:rsidRPr="00F727E5" w:rsidRDefault="00F727E5" w:rsidP="00F727E5">
      <w:pPr>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b.</w:t>
      </w:r>
      <w:r w:rsidRPr="00F727E5">
        <w:rPr>
          <w:rFonts w:ascii="Arial" w:eastAsia="Times New Roman" w:hAnsi="Arial" w:cs="Arial"/>
          <w:color w:val="000000"/>
          <w:sz w:val="24"/>
          <w:szCs w:val="24"/>
          <w:lang w:eastAsia="pt-BR"/>
        </w:rPr>
        <w:tab/>
        <w:t>Serão anotadas em formulários próprios todas as ocorrências relacionadas com o fornecimento mencionado, determinando o que for necessário à regularização das faltas ou defeitos observados.</w:t>
      </w:r>
    </w:p>
    <w:p w14:paraId="32870C07" w14:textId="77777777" w:rsidR="00F727E5" w:rsidRPr="00F727E5" w:rsidRDefault="00F727E5" w:rsidP="00F727E5">
      <w:pPr>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c.</w:t>
      </w:r>
      <w:r w:rsidRPr="00F727E5">
        <w:rPr>
          <w:rFonts w:ascii="Arial" w:eastAsia="Times New Roman" w:hAnsi="Arial" w:cs="Arial"/>
          <w:color w:val="000000"/>
          <w:sz w:val="24"/>
          <w:szCs w:val="24"/>
          <w:lang w:eastAsia="pt-BR"/>
        </w:rPr>
        <w:tab/>
        <w:t>O acompanhamento e a fiscalização de que trata esta cláusula não excluem nem reduzem a responsabilidade da CONTRATADA pelo correto cumprimento das obrigações decorrentes deste CONTRATO.</w:t>
      </w:r>
    </w:p>
    <w:p w14:paraId="01E5404A" w14:textId="77777777" w:rsidR="00F727E5" w:rsidRPr="00F727E5" w:rsidRDefault="00F727E5" w:rsidP="00F727E5">
      <w:pPr>
        <w:spacing w:after="0" w:line="240" w:lineRule="auto"/>
        <w:jc w:val="both"/>
        <w:rPr>
          <w:rFonts w:ascii="Arial" w:eastAsia="Times New Roman" w:hAnsi="Arial" w:cs="Arial"/>
          <w:color w:val="000000"/>
          <w:sz w:val="24"/>
          <w:szCs w:val="24"/>
          <w:lang w:eastAsia="pt-BR"/>
        </w:rPr>
      </w:pPr>
    </w:p>
    <w:p w14:paraId="52DFFEE5" w14:textId="77777777" w:rsidR="00F727E5" w:rsidRPr="00F727E5" w:rsidRDefault="00F727E5" w:rsidP="00F727E5">
      <w:pPr>
        <w:numPr>
          <w:ilvl w:val="0"/>
          <w:numId w:val="35"/>
        </w:numPr>
        <w:spacing w:after="0" w:line="240" w:lineRule="auto"/>
        <w:ind w:left="0" w:firstLine="0"/>
        <w:jc w:val="both"/>
        <w:rPr>
          <w:rFonts w:ascii="Arial" w:eastAsia="Times New Roman" w:hAnsi="Arial" w:cs="Arial"/>
          <w:b/>
          <w:sz w:val="24"/>
          <w:szCs w:val="24"/>
          <w:lang w:eastAsia="pt-BR"/>
        </w:rPr>
      </w:pPr>
      <w:r w:rsidRPr="00F727E5">
        <w:rPr>
          <w:rFonts w:ascii="Arial" w:eastAsia="Times New Roman" w:hAnsi="Arial" w:cs="Arial"/>
          <w:b/>
          <w:sz w:val="24"/>
          <w:szCs w:val="24"/>
          <w:lang w:eastAsia="pt-BR"/>
        </w:rPr>
        <w:t>Condições de pagamento:</w:t>
      </w:r>
    </w:p>
    <w:p w14:paraId="764270E1" w14:textId="77777777" w:rsidR="00F727E5" w:rsidRPr="00F727E5" w:rsidRDefault="00F727E5" w:rsidP="00F727E5">
      <w:pPr>
        <w:spacing w:after="0" w:line="240" w:lineRule="auto"/>
        <w:ind w:left="720"/>
        <w:jc w:val="both"/>
        <w:rPr>
          <w:rFonts w:ascii="Arial" w:eastAsia="Times New Roman" w:hAnsi="Arial" w:cs="Arial"/>
          <w:b/>
          <w:sz w:val="24"/>
          <w:szCs w:val="24"/>
          <w:lang w:eastAsia="pt-BR"/>
        </w:rPr>
      </w:pPr>
    </w:p>
    <w:p w14:paraId="6DF168D6" w14:textId="77777777" w:rsidR="00F727E5" w:rsidRPr="00F727E5" w:rsidRDefault="00F727E5" w:rsidP="00F727E5">
      <w:pPr>
        <w:widowControl w:val="0"/>
        <w:suppressAutoHyphens/>
        <w:spacing w:after="0" w:line="240" w:lineRule="auto"/>
        <w:jc w:val="both"/>
        <w:rPr>
          <w:rFonts w:ascii="Arial" w:eastAsia="Times New Roman" w:hAnsi="Arial" w:cs="Arial"/>
          <w:color w:val="000000"/>
          <w:sz w:val="24"/>
          <w:szCs w:val="24"/>
          <w:lang w:eastAsia="zh-CN"/>
        </w:rPr>
      </w:pPr>
      <w:r w:rsidRPr="00F727E5">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614FD8BE" w14:textId="77777777" w:rsidR="00F727E5" w:rsidRPr="00F727E5" w:rsidRDefault="00F727E5" w:rsidP="00F727E5">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F727E5">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realizado e entregue. O pagamento será creditado em conta corrente da CONTRATADA, ou mediante boleto bancário emitido pela CONTRATADA, ou pela retirada do cheque pelo proprietário ou representante legal na sede da CONTRATANTE.</w:t>
      </w:r>
    </w:p>
    <w:p w14:paraId="4F3AECBB" w14:textId="77777777" w:rsidR="00F727E5" w:rsidRPr="00F727E5" w:rsidRDefault="00F727E5" w:rsidP="00F727E5">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F727E5">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22989781" w14:textId="77777777" w:rsidR="00F727E5" w:rsidRPr="00F727E5" w:rsidRDefault="00F727E5" w:rsidP="00F727E5">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F727E5">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52F8F3F9" w14:textId="77777777" w:rsidR="00F727E5" w:rsidRPr="00F727E5" w:rsidRDefault="00F727E5" w:rsidP="00F727E5">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F727E5">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33B47591" w14:textId="77777777" w:rsidR="00F727E5" w:rsidRPr="00F727E5" w:rsidRDefault="00F727E5" w:rsidP="00F727E5">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F727E5">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2D0F1AE9" w14:textId="77777777" w:rsidR="00F727E5" w:rsidRPr="00F727E5" w:rsidRDefault="00F727E5" w:rsidP="00F727E5">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F727E5">
        <w:rPr>
          <w:rFonts w:ascii="Arial" w:eastAsia="Times New Roman" w:hAnsi="Arial" w:cs="Arial"/>
          <w:color w:val="000000"/>
          <w:sz w:val="24"/>
          <w:szCs w:val="24"/>
          <w:lang w:eastAsia="zh-CN"/>
        </w:rPr>
        <w:t xml:space="preserve">A CONTRATANTE poderá deduzir das importâncias a pagar os valores correspondentes a multas ou indenizações devidas pela CONTRATADA </w:t>
      </w:r>
      <w:r w:rsidRPr="00F727E5">
        <w:rPr>
          <w:rFonts w:ascii="Arial" w:eastAsia="Times New Roman" w:hAnsi="Arial" w:cs="Arial"/>
          <w:color w:val="000000"/>
          <w:sz w:val="24"/>
          <w:szCs w:val="24"/>
          <w:lang w:eastAsia="zh-CN"/>
        </w:rPr>
        <w:lastRenderedPageBreak/>
        <w:t>nos termos deste Contrato.</w:t>
      </w:r>
    </w:p>
    <w:p w14:paraId="37883150" w14:textId="77777777" w:rsidR="00F727E5" w:rsidRPr="00F727E5" w:rsidRDefault="00F727E5" w:rsidP="00F727E5">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F727E5">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ED8ADA4" w14:textId="77777777" w:rsidR="00F727E5" w:rsidRPr="00F727E5" w:rsidRDefault="00F727E5" w:rsidP="00F727E5">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F727E5">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598A55C7" w14:textId="77777777" w:rsidR="00F727E5" w:rsidRPr="00F727E5" w:rsidRDefault="00F727E5" w:rsidP="00F727E5">
      <w:pPr>
        <w:widowControl w:val="0"/>
        <w:suppressAutoHyphens/>
        <w:spacing w:after="0" w:line="240" w:lineRule="auto"/>
        <w:ind w:left="720"/>
        <w:jc w:val="both"/>
        <w:rPr>
          <w:rFonts w:ascii="Arial" w:eastAsia="Times New Roman" w:hAnsi="Arial" w:cs="Arial"/>
          <w:color w:val="000000"/>
          <w:sz w:val="24"/>
          <w:szCs w:val="24"/>
          <w:lang w:eastAsia="zh-CN"/>
        </w:rPr>
      </w:pPr>
    </w:p>
    <w:p w14:paraId="2B098E08" w14:textId="77777777" w:rsidR="00F727E5" w:rsidRPr="00F727E5" w:rsidRDefault="00F727E5" w:rsidP="00F727E5">
      <w:pPr>
        <w:numPr>
          <w:ilvl w:val="0"/>
          <w:numId w:val="35"/>
        </w:numPr>
        <w:spacing w:after="0" w:line="240" w:lineRule="auto"/>
        <w:ind w:left="0" w:firstLine="0"/>
        <w:jc w:val="both"/>
        <w:rPr>
          <w:rFonts w:ascii="Arial" w:eastAsia="Times New Roman" w:hAnsi="Arial" w:cs="Arial"/>
          <w:sz w:val="24"/>
          <w:szCs w:val="24"/>
          <w:lang w:eastAsia="pt-BR"/>
        </w:rPr>
      </w:pPr>
      <w:r w:rsidRPr="00F727E5">
        <w:rPr>
          <w:rFonts w:ascii="Arial" w:eastAsia="Times New Roman" w:hAnsi="Arial" w:cs="Arial"/>
          <w:b/>
          <w:sz w:val="24"/>
          <w:szCs w:val="24"/>
          <w:lang w:eastAsia="pt-BR"/>
        </w:rPr>
        <w:t xml:space="preserve">Vigência do contrato: </w:t>
      </w:r>
      <w:r w:rsidRPr="00F727E5">
        <w:rPr>
          <w:rFonts w:ascii="Arial" w:eastAsia="Times New Roman" w:hAnsi="Arial" w:cs="Arial"/>
          <w:sz w:val="24"/>
          <w:szCs w:val="24"/>
          <w:lang w:eastAsia="pt-BR"/>
        </w:rPr>
        <w:t>A vigência do contrato será da data de sua assinatura até 31 de dezembro de 2023. Não haverá prorrogação contratual. A garantia não se extingue com o vencimento do contrato.</w:t>
      </w:r>
    </w:p>
    <w:p w14:paraId="289AA179" w14:textId="77777777" w:rsidR="00F727E5" w:rsidRPr="00F727E5" w:rsidRDefault="00F727E5" w:rsidP="00F727E5">
      <w:pPr>
        <w:spacing w:after="0" w:line="240" w:lineRule="auto"/>
        <w:jc w:val="both"/>
        <w:rPr>
          <w:rFonts w:ascii="Arial" w:eastAsia="Times New Roman" w:hAnsi="Arial" w:cs="Arial"/>
          <w:sz w:val="24"/>
          <w:szCs w:val="24"/>
          <w:lang w:eastAsia="pt-BR"/>
        </w:rPr>
      </w:pPr>
    </w:p>
    <w:p w14:paraId="4F316D42" w14:textId="77777777" w:rsidR="00F727E5" w:rsidRPr="00F727E5" w:rsidRDefault="00F727E5" w:rsidP="00F727E5">
      <w:pPr>
        <w:numPr>
          <w:ilvl w:val="0"/>
          <w:numId w:val="35"/>
        </w:numPr>
        <w:spacing w:after="0" w:line="240" w:lineRule="auto"/>
        <w:ind w:left="0" w:firstLine="0"/>
        <w:jc w:val="both"/>
        <w:rPr>
          <w:rFonts w:ascii="Arial" w:eastAsia="Times New Roman" w:hAnsi="Arial" w:cs="Arial"/>
          <w:b/>
          <w:sz w:val="24"/>
          <w:szCs w:val="24"/>
          <w:lang w:eastAsia="pt-BR"/>
        </w:rPr>
      </w:pPr>
      <w:r w:rsidRPr="00F727E5">
        <w:rPr>
          <w:rFonts w:ascii="Arial" w:eastAsia="Times New Roman" w:hAnsi="Arial" w:cs="Arial"/>
          <w:b/>
          <w:sz w:val="24"/>
          <w:szCs w:val="24"/>
          <w:lang w:eastAsia="pt-BR"/>
        </w:rPr>
        <w:t>Sanções contratuais:</w:t>
      </w:r>
    </w:p>
    <w:p w14:paraId="36394FB3" w14:textId="77777777" w:rsidR="00F727E5" w:rsidRPr="00F727E5" w:rsidRDefault="00F727E5" w:rsidP="00F727E5">
      <w:pPr>
        <w:numPr>
          <w:ilvl w:val="1"/>
          <w:numId w:val="35"/>
        </w:numPr>
        <w:spacing w:after="0" w:line="240" w:lineRule="auto"/>
        <w:ind w:left="0" w:firstLine="0"/>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4FB34DE2" w14:textId="77777777" w:rsidR="00F727E5" w:rsidRPr="00F727E5" w:rsidRDefault="00F727E5" w:rsidP="00F727E5">
      <w:pPr>
        <w:numPr>
          <w:ilvl w:val="1"/>
          <w:numId w:val="35"/>
        </w:numPr>
        <w:spacing w:after="0" w:line="240" w:lineRule="auto"/>
        <w:ind w:left="0" w:firstLine="0"/>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CBFB85C" w14:textId="77777777" w:rsidR="00F727E5" w:rsidRPr="00F727E5" w:rsidRDefault="00F727E5" w:rsidP="00F727E5">
      <w:pPr>
        <w:spacing w:after="0" w:line="240" w:lineRule="auto"/>
        <w:jc w:val="both"/>
        <w:rPr>
          <w:rFonts w:ascii="Arial" w:eastAsia="Times New Roman" w:hAnsi="Arial" w:cs="Arial"/>
          <w:color w:val="000000"/>
          <w:sz w:val="24"/>
          <w:szCs w:val="24"/>
          <w:lang w:eastAsia="pt-BR"/>
        </w:rPr>
      </w:pPr>
      <w:r w:rsidRPr="00F727E5">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5210726B" w14:textId="77777777" w:rsidR="00F727E5" w:rsidRPr="00F727E5" w:rsidRDefault="00F727E5" w:rsidP="00F727E5">
      <w:pPr>
        <w:numPr>
          <w:ilvl w:val="1"/>
          <w:numId w:val="40"/>
        </w:numPr>
        <w:spacing w:after="0" w:line="240" w:lineRule="auto"/>
        <w:ind w:left="0" w:firstLine="0"/>
        <w:jc w:val="both"/>
        <w:rPr>
          <w:rFonts w:ascii="Arial" w:eastAsia="Calibri" w:hAnsi="Arial" w:cs="Arial"/>
          <w:color w:val="000000"/>
          <w:sz w:val="24"/>
          <w:szCs w:val="24"/>
          <w:lang w:eastAsia="pt-BR"/>
        </w:rPr>
      </w:pPr>
      <w:r w:rsidRPr="00F727E5">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5C025A45" w14:textId="77777777" w:rsidR="00F727E5" w:rsidRPr="00F727E5" w:rsidRDefault="00F727E5" w:rsidP="00F727E5">
      <w:pPr>
        <w:spacing w:after="0" w:line="240" w:lineRule="auto"/>
        <w:jc w:val="both"/>
        <w:rPr>
          <w:rFonts w:ascii="Arial" w:eastAsia="Calibri" w:hAnsi="Arial" w:cs="Arial"/>
          <w:color w:val="000000"/>
          <w:sz w:val="24"/>
          <w:szCs w:val="24"/>
          <w:lang w:eastAsia="pt-BR"/>
        </w:rPr>
      </w:pPr>
    </w:p>
    <w:p w14:paraId="614DFC61" w14:textId="77777777" w:rsidR="00F727E5" w:rsidRPr="00F727E5" w:rsidRDefault="00F727E5" w:rsidP="00F727E5">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Ficará impedido de licitar e contratar com a Câmara Municipal de Extrema</w:t>
      </w:r>
      <w:r w:rsidRPr="00F727E5">
        <w:rPr>
          <w:rFonts w:ascii="Arial" w:eastAsia="Times New Roman" w:hAnsi="Arial" w:cs="Arial"/>
          <w:b/>
          <w:color w:val="000000"/>
          <w:sz w:val="24"/>
          <w:szCs w:val="24"/>
          <w:lang w:eastAsia="zh-CN"/>
        </w:rPr>
        <w:t xml:space="preserve"> </w:t>
      </w:r>
      <w:r w:rsidRPr="00F727E5">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7D803FC" w14:textId="77777777" w:rsidR="00F727E5" w:rsidRPr="00F727E5" w:rsidRDefault="00F727E5" w:rsidP="00F727E5">
      <w:pPr>
        <w:widowControl w:val="0"/>
        <w:suppressAutoHyphens/>
        <w:spacing w:after="0" w:line="240" w:lineRule="auto"/>
        <w:jc w:val="both"/>
        <w:rPr>
          <w:rFonts w:ascii="Arial" w:eastAsia="Times New Roman" w:hAnsi="Arial" w:cs="Arial"/>
          <w:sz w:val="24"/>
          <w:szCs w:val="24"/>
          <w:lang w:eastAsia="zh-CN"/>
        </w:rPr>
      </w:pPr>
    </w:p>
    <w:p w14:paraId="051D9FDC" w14:textId="77777777" w:rsidR="00F727E5" w:rsidRPr="00F727E5" w:rsidRDefault="00F727E5" w:rsidP="00F727E5">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F727E5">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C8A6F12" w14:textId="77777777" w:rsidR="00F727E5" w:rsidRPr="00F727E5" w:rsidRDefault="00F727E5" w:rsidP="00F727E5">
      <w:pPr>
        <w:widowControl w:val="0"/>
        <w:suppressAutoHyphens/>
        <w:spacing w:after="0" w:line="240" w:lineRule="auto"/>
        <w:jc w:val="both"/>
        <w:rPr>
          <w:rFonts w:ascii="Arial" w:eastAsia="Times New Roman" w:hAnsi="Arial" w:cs="Arial"/>
          <w:sz w:val="24"/>
          <w:szCs w:val="24"/>
          <w:lang w:eastAsia="zh-CN"/>
        </w:rPr>
      </w:pPr>
    </w:p>
    <w:p w14:paraId="45D3EF90" w14:textId="77777777" w:rsidR="00F727E5" w:rsidRPr="00F727E5" w:rsidRDefault="00F727E5" w:rsidP="00F727E5">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Pelo descumprimento das condições estabelecidas no ajuste, O CONTRADADO ficará sujeito à penalidade de ADVERTÊNCIA.</w:t>
      </w:r>
    </w:p>
    <w:p w14:paraId="6E9A41F9" w14:textId="77777777" w:rsidR="00F727E5" w:rsidRPr="00F727E5" w:rsidRDefault="00F727E5" w:rsidP="00F727E5">
      <w:pPr>
        <w:widowControl w:val="0"/>
        <w:suppressAutoHyphens/>
        <w:spacing w:after="0" w:line="240" w:lineRule="auto"/>
        <w:jc w:val="both"/>
        <w:rPr>
          <w:rFonts w:ascii="Arial" w:eastAsia="Times New Roman" w:hAnsi="Arial" w:cs="Arial"/>
          <w:sz w:val="24"/>
          <w:szCs w:val="24"/>
          <w:lang w:eastAsia="zh-CN"/>
        </w:rPr>
      </w:pPr>
    </w:p>
    <w:p w14:paraId="2EE1E56B" w14:textId="77777777" w:rsidR="00F727E5" w:rsidRPr="00F727E5" w:rsidRDefault="00F727E5" w:rsidP="00F727E5">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Pelo atraso injustificado no fornecimento do objeto da licitação:</w:t>
      </w:r>
    </w:p>
    <w:p w14:paraId="2B2B0C5E" w14:textId="77777777" w:rsidR="00F727E5" w:rsidRPr="00F727E5" w:rsidRDefault="00F727E5" w:rsidP="00F727E5">
      <w:pPr>
        <w:widowControl w:val="0"/>
        <w:numPr>
          <w:ilvl w:val="0"/>
          <w:numId w:val="5"/>
        </w:numPr>
        <w:suppressAutoHyphens/>
        <w:spacing w:after="0" w:line="240" w:lineRule="auto"/>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até 30(trinta) dias, multa de 1%(um por cento) sobre o valor global do contrato, por dia de atraso;</w:t>
      </w:r>
    </w:p>
    <w:p w14:paraId="2D864B77" w14:textId="77777777" w:rsidR="00F727E5" w:rsidRPr="00F727E5" w:rsidRDefault="00F727E5" w:rsidP="00F727E5">
      <w:pPr>
        <w:widowControl w:val="0"/>
        <w:suppressAutoHyphens/>
        <w:spacing w:after="0" w:line="240" w:lineRule="auto"/>
        <w:jc w:val="both"/>
        <w:rPr>
          <w:rFonts w:ascii="Arial" w:eastAsia="Times New Roman" w:hAnsi="Arial" w:cs="Arial"/>
          <w:sz w:val="24"/>
          <w:szCs w:val="24"/>
          <w:lang w:eastAsia="zh-CN"/>
        </w:rPr>
      </w:pPr>
    </w:p>
    <w:p w14:paraId="1409DB7E" w14:textId="77777777" w:rsidR="00F727E5" w:rsidRPr="00F727E5" w:rsidRDefault="00F727E5" w:rsidP="00F727E5">
      <w:pPr>
        <w:widowControl w:val="0"/>
        <w:numPr>
          <w:ilvl w:val="0"/>
          <w:numId w:val="5"/>
        </w:numPr>
        <w:suppressAutoHyphens/>
        <w:spacing w:after="0" w:line="240" w:lineRule="auto"/>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superior a 30(trinta) dias, multa de 2%(dois por cento) sobre o valor global do contrato, por dia de atraso;</w:t>
      </w:r>
    </w:p>
    <w:p w14:paraId="59361A48" w14:textId="77777777" w:rsidR="00F727E5" w:rsidRPr="00F727E5" w:rsidRDefault="00F727E5" w:rsidP="00F727E5">
      <w:pPr>
        <w:widowControl w:val="0"/>
        <w:suppressAutoHyphens/>
        <w:spacing w:after="0" w:line="240" w:lineRule="auto"/>
        <w:ind w:left="1440"/>
        <w:jc w:val="both"/>
        <w:rPr>
          <w:rFonts w:ascii="Arial" w:eastAsia="Times New Roman" w:hAnsi="Arial" w:cs="Arial"/>
          <w:sz w:val="24"/>
          <w:szCs w:val="24"/>
          <w:lang w:eastAsia="zh-CN"/>
        </w:rPr>
      </w:pPr>
    </w:p>
    <w:p w14:paraId="0B9B2E20" w14:textId="77777777" w:rsidR="00F727E5" w:rsidRPr="00F727E5" w:rsidRDefault="00F727E5" w:rsidP="00F727E5">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 xml:space="preserve">Pela inexecução total ou parcial do ajuste, multa de 20%, calculada sobre </w:t>
      </w:r>
      <w:r w:rsidRPr="00F727E5">
        <w:rPr>
          <w:rFonts w:ascii="Arial" w:eastAsia="Times New Roman" w:hAnsi="Arial" w:cs="Arial"/>
          <w:sz w:val="24"/>
          <w:szCs w:val="24"/>
          <w:lang w:eastAsia="zh-CN"/>
        </w:rPr>
        <w:lastRenderedPageBreak/>
        <w:t>o valor total ou parcial da obrigação não cumprida, ou multa correspondente à diferença de preço decorrente de nova licitação para o mesmo fim.</w:t>
      </w:r>
    </w:p>
    <w:p w14:paraId="5B453FAA" w14:textId="77777777" w:rsidR="00F727E5" w:rsidRPr="00F727E5" w:rsidRDefault="00F727E5" w:rsidP="00F727E5">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As multas serão descontadas dos pagamentos contratuais ou, em caso de inexecução total serão cobradas judicialmente.</w:t>
      </w:r>
    </w:p>
    <w:p w14:paraId="0AA845E3" w14:textId="77777777" w:rsidR="00F727E5" w:rsidRPr="00F727E5" w:rsidRDefault="00F727E5" w:rsidP="00F727E5">
      <w:pPr>
        <w:widowControl w:val="0"/>
        <w:suppressAutoHyphens/>
        <w:spacing w:after="0" w:line="240" w:lineRule="auto"/>
        <w:jc w:val="both"/>
        <w:rPr>
          <w:rFonts w:ascii="Arial" w:eastAsia="Times New Roman" w:hAnsi="Arial" w:cs="Arial"/>
          <w:sz w:val="24"/>
          <w:szCs w:val="24"/>
          <w:lang w:eastAsia="zh-CN"/>
        </w:rPr>
      </w:pPr>
    </w:p>
    <w:p w14:paraId="748DC2DE" w14:textId="77777777" w:rsidR="00F727E5" w:rsidRPr="00F727E5" w:rsidRDefault="00F727E5" w:rsidP="00F727E5">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7D79C1B2" w14:textId="77777777" w:rsidR="00F727E5" w:rsidRPr="00F727E5" w:rsidRDefault="00F727E5" w:rsidP="00F727E5">
      <w:pPr>
        <w:widowControl w:val="0"/>
        <w:suppressAutoHyphens/>
        <w:spacing w:after="0" w:line="240" w:lineRule="auto"/>
        <w:jc w:val="both"/>
        <w:rPr>
          <w:rFonts w:ascii="Arial" w:eastAsia="Times New Roman" w:hAnsi="Arial" w:cs="Arial"/>
          <w:color w:val="FF0000"/>
          <w:sz w:val="24"/>
          <w:szCs w:val="24"/>
          <w:lang w:eastAsia="zh-CN"/>
        </w:rPr>
      </w:pPr>
    </w:p>
    <w:p w14:paraId="4308BE07" w14:textId="77777777" w:rsidR="00F727E5" w:rsidRPr="00F727E5" w:rsidRDefault="00F727E5" w:rsidP="00F727E5">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6EEFD4" w14:textId="77777777" w:rsidR="00F727E5" w:rsidRPr="00F727E5" w:rsidRDefault="00F727E5" w:rsidP="00F727E5">
      <w:pPr>
        <w:spacing w:after="0" w:line="240" w:lineRule="auto"/>
        <w:ind w:left="850"/>
        <w:jc w:val="both"/>
        <w:rPr>
          <w:rFonts w:ascii="Arial" w:eastAsia="Times New Roman" w:hAnsi="Arial" w:cs="Arial"/>
          <w:sz w:val="24"/>
          <w:szCs w:val="24"/>
          <w:lang w:eastAsia="zh-CN"/>
        </w:rPr>
      </w:pPr>
    </w:p>
    <w:p w14:paraId="57F37753" w14:textId="77777777" w:rsidR="00F727E5" w:rsidRPr="00F727E5" w:rsidRDefault="00F727E5" w:rsidP="00F727E5">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323586CA" w14:textId="77777777" w:rsidR="00F727E5" w:rsidRPr="00F727E5" w:rsidRDefault="00F727E5" w:rsidP="00F727E5">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80D2D7" w14:textId="77777777" w:rsidR="00F727E5" w:rsidRPr="00F727E5" w:rsidRDefault="00F727E5" w:rsidP="00F727E5">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F727E5">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4B256BAE" w14:textId="77777777" w:rsidR="00F727E5" w:rsidRPr="00F727E5" w:rsidRDefault="00F727E5" w:rsidP="00F727E5">
      <w:pPr>
        <w:spacing w:after="0" w:line="240" w:lineRule="auto"/>
        <w:ind w:left="850"/>
        <w:jc w:val="both"/>
        <w:rPr>
          <w:rFonts w:ascii="Arial" w:eastAsia="Calibri" w:hAnsi="Arial" w:cs="Arial"/>
          <w:b/>
          <w:color w:val="000000"/>
          <w:sz w:val="24"/>
          <w:szCs w:val="24"/>
          <w:lang w:eastAsia="pt-BR"/>
        </w:rPr>
      </w:pPr>
    </w:p>
    <w:p w14:paraId="75A0C96D" w14:textId="77777777" w:rsidR="00F727E5" w:rsidRPr="00F727E5" w:rsidRDefault="00F727E5" w:rsidP="00F727E5">
      <w:pPr>
        <w:numPr>
          <w:ilvl w:val="0"/>
          <w:numId w:val="40"/>
        </w:numPr>
        <w:spacing w:after="0" w:line="240" w:lineRule="auto"/>
        <w:jc w:val="both"/>
        <w:rPr>
          <w:rFonts w:ascii="Arial" w:eastAsia="Times New Roman" w:hAnsi="Arial" w:cs="Arial"/>
          <w:b/>
          <w:sz w:val="24"/>
          <w:szCs w:val="24"/>
          <w:lang w:eastAsia="pt-BR"/>
        </w:rPr>
      </w:pPr>
      <w:r w:rsidRPr="00F727E5">
        <w:rPr>
          <w:rFonts w:ascii="Arial" w:eastAsia="Times New Roman" w:hAnsi="Arial" w:cs="Arial"/>
          <w:b/>
          <w:sz w:val="24"/>
          <w:szCs w:val="24"/>
          <w:lang w:eastAsia="pt-BR"/>
        </w:rPr>
        <w:t>Condições gerais:</w:t>
      </w:r>
    </w:p>
    <w:p w14:paraId="345C44EC" w14:textId="77777777" w:rsidR="00F727E5" w:rsidRPr="00F727E5" w:rsidRDefault="00F727E5" w:rsidP="00F727E5">
      <w:pPr>
        <w:spacing w:after="0" w:line="240" w:lineRule="auto"/>
        <w:ind w:left="570"/>
        <w:jc w:val="both"/>
        <w:rPr>
          <w:rFonts w:ascii="Arial" w:eastAsia="Times New Roman" w:hAnsi="Arial" w:cs="Arial"/>
          <w:b/>
          <w:sz w:val="24"/>
          <w:szCs w:val="24"/>
          <w:lang w:eastAsia="pt-BR"/>
        </w:rPr>
      </w:pPr>
    </w:p>
    <w:p w14:paraId="52CCE1FB" w14:textId="77777777" w:rsidR="00F727E5" w:rsidRPr="00F727E5" w:rsidRDefault="00F727E5" w:rsidP="00F727E5">
      <w:pPr>
        <w:widowControl w:val="0"/>
        <w:numPr>
          <w:ilvl w:val="0"/>
          <w:numId w:val="19"/>
        </w:numPr>
        <w:suppressAutoHyphens/>
        <w:spacing w:after="0" w:line="240" w:lineRule="auto"/>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 xml:space="preserve">As normas disciplinadoras deste </w:t>
      </w:r>
      <w:r w:rsidRPr="00F727E5">
        <w:rPr>
          <w:rFonts w:ascii="Arial" w:eastAsia="Times New Roman" w:hAnsi="Arial" w:cs="Arial"/>
          <w:b/>
          <w:sz w:val="24"/>
          <w:szCs w:val="24"/>
          <w:lang w:eastAsia="zh-CN"/>
        </w:rPr>
        <w:t>PREGÃO</w:t>
      </w:r>
      <w:r w:rsidRPr="00F727E5">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190648A1" w14:textId="77777777" w:rsidR="00F727E5" w:rsidRPr="00F727E5" w:rsidRDefault="00F727E5" w:rsidP="00F727E5">
      <w:pPr>
        <w:widowControl w:val="0"/>
        <w:suppressAutoHyphens/>
        <w:spacing w:after="0" w:line="240" w:lineRule="auto"/>
        <w:ind w:left="502"/>
        <w:jc w:val="both"/>
        <w:rPr>
          <w:rFonts w:ascii="Arial" w:eastAsia="Times New Roman" w:hAnsi="Arial" w:cs="Arial"/>
          <w:sz w:val="24"/>
          <w:szCs w:val="24"/>
          <w:lang w:eastAsia="zh-CN"/>
        </w:rPr>
      </w:pPr>
    </w:p>
    <w:p w14:paraId="211D184A" w14:textId="77777777" w:rsidR="00F727E5" w:rsidRPr="00F727E5" w:rsidRDefault="00F727E5" w:rsidP="00F727E5">
      <w:pPr>
        <w:widowControl w:val="0"/>
        <w:numPr>
          <w:ilvl w:val="0"/>
          <w:numId w:val="19"/>
        </w:numPr>
        <w:suppressAutoHyphens/>
        <w:spacing w:after="0" w:line="240" w:lineRule="auto"/>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 xml:space="preserve">Na contagem dos prazos estabelecidos neste </w:t>
      </w:r>
      <w:r w:rsidRPr="00F727E5">
        <w:rPr>
          <w:rFonts w:ascii="Arial" w:eastAsia="Times New Roman" w:hAnsi="Arial" w:cs="Arial"/>
          <w:b/>
          <w:sz w:val="24"/>
          <w:szCs w:val="24"/>
          <w:lang w:eastAsia="zh-CN"/>
        </w:rPr>
        <w:t>PREGÃO</w:t>
      </w:r>
      <w:r w:rsidRPr="00F727E5">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74399384" w14:textId="77777777" w:rsidR="00F727E5" w:rsidRPr="00F727E5" w:rsidRDefault="00F727E5" w:rsidP="00F727E5">
      <w:pPr>
        <w:widowControl w:val="0"/>
        <w:numPr>
          <w:ilvl w:val="0"/>
          <w:numId w:val="19"/>
        </w:numPr>
        <w:suppressAutoHyphens/>
        <w:spacing w:after="0" w:line="240" w:lineRule="auto"/>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F727E5">
        <w:rPr>
          <w:rFonts w:ascii="Arial" w:eastAsia="Times New Roman" w:hAnsi="Arial" w:cs="Arial"/>
          <w:b/>
          <w:sz w:val="24"/>
          <w:szCs w:val="24"/>
          <w:lang w:eastAsia="zh-CN"/>
        </w:rPr>
        <w:t>EDITAL</w:t>
      </w:r>
      <w:r w:rsidRPr="00F727E5">
        <w:rPr>
          <w:rFonts w:ascii="Arial" w:eastAsia="Times New Roman" w:hAnsi="Arial" w:cs="Arial"/>
          <w:sz w:val="24"/>
          <w:szCs w:val="24"/>
          <w:lang w:eastAsia="zh-CN"/>
        </w:rPr>
        <w:t xml:space="preserve">, desde que não haja comunicação do </w:t>
      </w:r>
      <w:r w:rsidRPr="00F727E5">
        <w:rPr>
          <w:rFonts w:ascii="Arial" w:eastAsia="Times New Roman" w:hAnsi="Arial" w:cs="Arial"/>
          <w:b/>
          <w:sz w:val="24"/>
          <w:szCs w:val="24"/>
          <w:lang w:eastAsia="zh-CN"/>
        </w:rPr>
        <w:t>PREGOEIRO</w:t>
      </w:r>
      <w:r w:rsidRPr="00F727E5">
        <w:rPr>
          <w:rFonts w:ascii="Arial" w:eastAsia="Times New Roman" w:hAnsi="Arial" w:cs="Arial"/>
          <w:sz w:val="24"/>
          <w:szCs w:val="24"/>
          <w:lang w:eastAsia="zh-CN"/>
        </w:rPr>
        <w:t xml:space="preserve"> em sentido contrário.</w:t>
      </w:r>
    </w:p>
    <w:p w14:paraId="5FDD177A" w14:textId="77777777" w:rsidR="00F727E5" w:rsidRPr="00F727E5" w:rsidRDefault="00F727E5" w:rsidP="00F727E5">
      <w:pPr>
        <w:widowControl w:val="0"/>
        <w:suppressAutoHyphens/>
        <w:spacing w:after="0" w:line="240" w:lineRule="auto"/>
        <w:ind w:left="720"/>
        <w:jc w:val="both"/>
        <w:rPr>
          <w:rFonts w:ascii="Arial" w:eastAsia="Times New Roman" w:hAnsi="Arial" w:cs="Arial"/>
          <w:sz w:val="24"/>
          <w:szCs w:val="24"/>
          <w:lang w:eastAsia="zh-CN"/>
        </w:rPr>
      </w:pPr>
    </w:p>
    <w:p w14:paraId="3FDA8C25" w14:textId="77777777" w:rsidR="00F727E5" w:rsidRPr="00F727E5" w:rsidRDefault="00F727E5" w:rsidP="00F727E5">
      <w:pPr>
        <w:widowControl w:val="0"/>
        <w:numPr>
          <w:ilvl w:val="0"/>
          <w:numId w:val="19"/>
        </w:numPr>
        <w:suppressAutoHyphens/>
        <w:spacing w:after="0" w:line="240" w:lineRule="auto"/>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E3F45B4" w14:textId="36CFD6FB" w:rsidR="00F727E5" w:rsidRDefault="00F727E5" w:rsidP="00F727E5">
      <w:pPr>
        <w:widowControl w:val="0"/>
        <w:suppressAutoHyphens/>
        <w:spacing w:after="0" w:line="240" w:lineRule="auto"/>
        <w:ind w:left="720"/>
        <w:jc w:val="both"/>
        <w:rPr>
          <w:rFonts w:ascii="Arial" w:eastAsia="Times New Roman" w:hAnsi="Arial" w:cs="Arial"/>
          <w:sz w:val="24"/>
          <w:szCs w:val="24"/>
          <w:lang w:eastAsia="zh-CN"/>
        </w:rPr>
      </w:pPr>
    </w:p>
    <w:p w14:paraId="5E771D58" w14:textId="0E81DD21" w:rsidR="009F025A" w:rsidRDefault="009F025A" w:rsidP="00F727E5">
      <w:pPr>
        <w:widowControl w:val="0"/>
        <w:suppressAutoHyphens/>
        <w:spacing w:after="0" w:line="240" w:lineRule="auto"/>
        <w:ind w:left="720"/>
        <w:jc w:val="both"/>
        <w:rPr>
          <w:rFonts w:ascii="Arial" w:eastAsia="Times New Roman" w:hAnsi="Arial" w:cs="Arial"/>
          <w:sz w:val="24"/>
          <w:szCs w:val="24"/>
          <w:lang w:eastAsia="zh-CN"/>
        </w:rPr>
      </w:pPr>
    </w:p>
    <w:p w14:paraId="270CE506" w14:textId="34BAED33" w:rsidR="009F025A" w:rsidRDefault="009F025A" w:rsidP="00F727E5">
      <w:pPr>
        <w:widowControl w:val="0"/>
        <w:suppressAutoHyphens/>
        <w:spacing w:after="0" w:line="240" w:lineRule="auto"/>
        <w:ind w:left="720"/>
        <w:jc w:val="both"/>
        <w:rPr>
          <w:rFonts w:ascii="Arial" w:eastAsia="Times New Roman" w:hAnsi="Arial" w:cs="Arial"/>
          <w:sz w:val="24"/>
          <w:szCs w:val="24"/>
          <w:lang w:eastAsia="zh-CN"/>
        </w:rPr>
      </w:pPr>
    </w:p>
    <w:p w14:paraId="022A8517" w14:textId="77777777" w:rsidR="009F025A" w:rsidRDefault="009F025A" w:rsidP="00F727E5">
      <w:pPr>
        <w:widowControl w:val="0"/>
        <w:suppressAutoHyphens/>
        <w:spacing w:after="0" w:line="240" w:lineRule="auto"/>
        <w:ind w:left="720"/>
        <w:jc w:val="both"/>
        <w:rPr>
          <w:rFonts w:ascii="Arial" w:eastAsia="Times New Roman" w:hAnsi="Arial" w:cs="Arial"/>
          <w:sz w:val="24"/>
          <w:szCs w:val="24"/>
          <w:lang w:eastAsia="zh-CN"/>
        </w:rPr>
      </w:pPr>
    </w:p>
    <w:p w14:paraId="1221E723" w14:textId="39ACF4A5" w:rsidR="009F025A" w:rsidRDefault="009F025A" w:rsidP="00F727E5">
      <w:pPr>
        <w:widowControl w:val="0"/>
        <w:suppressAutoHyphens/>
        <w:spacing w:after="0" w:line="240" w:lineRule="auto"/>
        <w:ind w:left="720"/>
        <w:jc w:val="both"/>
        <w:rPr>
          <w:rFonts w:ascii="Arial" w:eastAsia="Times New Roman" w:hAnsi="Arial" w:cs="Arial"/>
          <w:sz w:val="24"/>
          <w:szCs w:val="24"/>
          <w:lang w:eastAsia="zh-CN"/>
        </w:rPr>
      </w:pPr>
    </w:p>
    <w:p w14:paraId="1C61D133" w14:textId="77777777" w:rsidR="00F727E5" w:rsidRPr="00F727E5" w:rsidRDefault="00F727E5" w:rsidP="00F727E5">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lastRenderedPageBreak/>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F727E5">
        <w:rPr>
          <w:rFonts w:ascii="Arial" w:eastAsia="Times New Roman" w:hAnsi="Arial" w:cs="Arial"/>
          <w:b/>
          <w:sz w:val="24"/>
          <w:szCs w:val="24"/>
          <w:lang w:eastAsia="zh-CN"/>
        </w:rPr>
        <w:t>PREGÃO.</w:t>
      </w:r>
    </w:p>
    <w:p w14:paraId="6FA35DF4" w14:textId="77777777" w:rsidR="00F727E5" w:rsidRPr="00F727E5" w:rsidRDefault="00F727E5" w:rsidP="00F727E5">
      <w:pPr>
        <w:widowControl w:val="0"/>
        <w:suppressAutoHyphens/>
        <w:spacing w:after="0" w:line="240" w:lineRule="auto"/>
        <w:ind w:left="502"/>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 xml:space="preserve"> </w:t>
      </w:r>
    </w:p>
    <w:p w14:paraId="69583DF8" w14:textId="77777777" w:rsidR="00F727E5" w:rsidRPr="00F727E5" w:rsidRDefault="00F727E5" w:rsidP="00F727E5">
      <w:pPr>
        <w:widowControl w:val="0"/>
        <w:numPr>
          <w:ilvl w:val="0"/>
          <w:numId w:val="19"/>
        </w:numPr>
        <w:suppressAutoHyphens/>
        <w:spacing w:after="0" w:line="240" w:lineRule="auto"/>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F727E5">
        <w:rPr>
          <w:rFonts w:ascii="Arial" w:eastAsia="Times New Roman" w:hAnsi="Arial" w:cs="Arial"/>
          <w:b/>
          <w:sz w:val="24"/>
          <w:szCs w:val="24"/>
          <w:lang w:eastAsia="zh-CN"/>
        </w:rPr>
        <w:t>PREGÃO.</w:t>
      </w:r>
    </w:p>
    <w:p w14:paraId="794E3552" w14:textId="77777777" w:rsidR="00F727E5" w:rsidRPr="00F727E5" w:rsidRDefault="00F727E5" w:rsidP="00F727E5">
      <w:pPr>
        <w:widowControl w:val="0"/>
        <w:suppressAutoHyphens/>
        <w:spacing w:after="0" w:line="240" w:lineRule="auto"/>
        <w:ind w:left="720"/>
        <w:jc w:val="both"/>
        <w:rPr>
          <w:rFonts w:ascii="Arial" w:eastAsia="Times New Roman" w:hAnsi="Arial" w:cs="Arial"/>
          <w:sz w:val="24"/>
          <w:szCs w:val="24"/>
          <w:lang w:eastAsia="zh-CN"/>
        </w:rPr>
      </w:pPr>
    </w:p>
    <w:p w14:paraId="48609003" w14:textId="77777777" w:rsidR="00F727E5" w:rsidRPr="00F727E5" w:rsidRDefault="00F727E5" w:rsidP="00F727E5">
      <w:pPr>
        <w:widowControl w:val="0"/>
        <w:numPr>
          <w:ilvl w:val="0"/>
          <w:numId w:val="19"/>
        </w:numPr>
        <w:suppressAutoHyphens/>
        <w:spacing w:after="0" w:line="240" w:lineRule="auto"/>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F727E5">
        <w:rPr>
          <w:rFonts w:ascii="Arial" w:eastAsia="Times New Roman" w:hAnsi="Arial" w:cs="Arial"/>
          <w:b/>
          <w:sz w:val="24"/>
          <w:szCs w:val="24"/>
          <w:lang w:eastAsia="zh-CN"/>
        </w:rPr>
        <w:t>EDITAL</w:t>
      </w:r>
      <w:r w:rsidRPr="00F727E5">
        <w:rPr>
          <w:rFonts w:ascii="Arial" w:eastAsia="Times New Roman" w:hAnsi="Arial" w:cs="Arial"/>
          <w:sz w:val="24"/>
          <w:szCs w:val="24"/>
          <w:lang w:eastAsia="zh-CN"/>
        </w:rPr>
        <w:t xml:space="preserve"> e seus </w:t>
      </w:r>
      <w:r w:rsidRPr="00F727E5">
        <w:rPr>
          <w:rFonts w:ascii="Arial" w:eastAsia="Times New Roman" w:hAnsi="Arial" w:cs="Arial"/>
          <w:b/>
          <w:sz w:val="24"/>
          <w:szCs w:val="24"/>
          <w:lang w:eastAsia="zh-CN"/>
        </w:rPr>
        <w:t>ANEXOS</w:t>
      </w:r>
      <w:r w:rsidRPr="00F727E5">
        <w:rPr>
          <w:rFonts w:ascii="Arial" w:eastAsia="Times New Roman" w:hAnsi="Arial" w:cs="Arial"/>
          <w:sz w:val="24"/>
          <w:szCs w:val="24"/>
          <w:lang w:eastAsia="zh-CN"/>
        </w:rPr>
        <w:t>.</w:t>
      </w:r>
    </w:p>
    <w:p w14:paraId="3B819B6E" w14:textId="77777777" w:rsidR="00F727E5" w:rsidRPr="00F727E5" w:rsidRDefault="00F727E5" w:rsidP="00F727E5">
      <w:pPr>
        <w:widowControl w:val="0"/>
        <w:suppressAutoHyphens/>
        <w:spacing w:after="0" w:line="240" w:lineRule="auto"/>
        <w:ind w:left="720"/>
        <w:jc w:val="both"/>
        <w:rPr>
          <w:rFonts w:ascii="Arial" w:eastAsia="Times New Roman" w:hAnsi="Arial" w:cs="Arial"/>
          <w:sz w:val="24"/>
          <w:szCs w:val="24"/>
          <w:lang w:eastAsia="zh-CN"/>
        </w:rPr>
      </w:pPr>
    </w:p>
    <w:p w14:paraId="7634AAB7" w14:textId="77777777" w:rsidR="00F727E5" w:rsidRPr="00F727E5" w:rsidRDefault="00F727E5" w:rsidP="00F727E5">
      <w:pPr>
        <w:widowControl w:val="0"/>
        <w:numPr>
          <w:ilvl w:val="0"/>
          <w:numId w:val="19"/>
        </w:numPr>
        <w:suppressAutoHyphens/>
        <w:spacing w:after="0" w:line="240" w:lineRule="auto"/>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F727E5">
        <w:rPr>
          <w:rFonts w:ascii="Arial" w:eastAsia="Times New Roman" w:hAnsi="Arial" w:cs="Arial"/>
          <w:b/>
          <w:sz w:val="24"/>
          <w:szCs w:val="24"/>
          <w:lang w:eastAsia="zh-CN"/>
        </w:rPr>
        <w:t>PREGÃO.</w:t>
      </w:r>
    </w:p>
    <w:p w14:paraId="5D8633ED" w14:textId="77777777" w:rsidR="00F727E5" w:rsidRPr="00F727E5" w:rsidRDefault="00F727E5" w:rsidP="00F727E5">
      <w:pPr>
        <w:widowControl w:val="0"/>
        <w:suppressAutoHyphens/>
        <w:spacing w:after="0" w:line="240" w:lineRule="auto"/>
        <w:ind w:left="720"/>
        <w:jc w:val="both"/>
        <w:rPr>
          <w:rFonts w:ascii="Arial" w:eastAsia="Times New Roman" w:hAnsi="Arial" w:cs="Arial"/>
          <w:sz w:val="24"/>
          <w:szCs w:val="24"/>
          <w:lang w:eastAsia="zh-CN"/>
        </w:rPr>
      </w:pPr>
    </w:p>
    <w:p w14:paraId="0082F846" w14:textId="77777777" w:rsidR="00F727E5" w:rsidRPr="00F727E5" w:rsidRDefault="00F727E5" w:rsidP="00F727E5">
      <w:pPr>
        <w:widowControl w:val="0"/>
        <w:numPr>
          <w:ilvl w:val="0"/>
          <w:numId w:val="19"/>
        </w:numPr>
        <w:suppressAutoHyphens/>
        <w:spacing w:after="0" w:line="240" w:lineRule="auto"/>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 xml:space="preserve">A adjudicação do) item deste </w:t>
      </w:r>
      <w:r w:rsidRPr="00F727E5">
        <w:rPr>
          <w:rFonts w:ascii="Arial" w:eastAsia="Times New Roman" w:hAnsi="Arial" w:cs="Arial"/>
          <w:b/>
          <w:sz w:val="24"/>
          <w:szCs w:val="24"/>
          <w:lang w:eastAsia="zh-CN"/>
        </w:rPr>
        <w:t>PREGÃO</w:t>
      </w:r>
      <w:r w:rsidRPr="00F727E5">
        <w:rPr>
          <w:rFonts w:ascii="Arial" w:eastAsia="Times New Roman" w:hAnsi="Arial" w:cs="Arial"/>
          <w:sz w:val="24"/>
          <w:szCs w:val="24"/>
          <w:lang w:eastAsia="zh-CN"/>
        </w:rPr>
        <w:t xml:space="preserve"> não implicará em direito à contratação.</w:t>
      </w:r>
    </w:p>
    <w:p w14:paraId="3B7B3B7E" w14:textId="77777777" w:rsidR="00F727E5" w:rsidRPr="00F727E5" w:rsidRDefault="00F727E5" w:rsidP="00F727E5">
      <w:pPr>
        <w:spacing w:after="0" w:line="240" w:lineRule="auto"/>
        <w:ind w:left="850"/>
        <w:jc w:val="both"/>
        <w:rPr>
          <w:rFonts w:ascii="Arial" w:eastAsia="Times New Roman" w:hAnsi="Arial" w:cs="Arial"/>
          <w:sz w:val="24"/>
          <w:szCs w:val="24"/>
          <w:lang w:eastAsia="zh-CN"/>
        </w:rPr>
      </w:pPr>
    </w:p>
    <w:p w14:paraId="01A6351C" w14:textId="77777777" w:rsidR="00F727E5" w:rsidRPr="00F727E5" w:rsidRDefault="00F727E5" w:rsidP="00F727E5">
      <w:pPr>
        <w:widowControl w:val="0"/>
        <w:numPr>
          <w:ilvl w:val="0"/>
          <w:numId w:val="19"/>
        </w:numPr>
        <w:suppressAutoHyphens/>
        <w:spacing w:after="0" w:line="240" w:lineRule="auto"/>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0501410" w14:textId="77777777" w:rsidR="00F727E5" w:rsidRPr="00F727E5" w:rsidRDefault="00F727E5" w:rsidP="00F727E5">
      <w:pPr>
        <w:widowControl w:val="0"/>
        <w:suppressAutoHyphens/>
        <w:spacing w:after="0" w:line="240" w:lineRule="auto"/>
        <w:ind w:left="720"/>
        <w:jc w:val="both"/>
        <w:rPr>
          <w:rFonts w:ascii="Arial" w:eastAsia="Times New Roman" w:hAnsi="Arial" w:cs="Arial"/>
          <w:sz w:val="24"/>
          <w:szCs w:val="24"/>
          <w:lang w:eastAsia="zh-CN"/>
        </w:rPr>
      </w:pPr>
    </w:p>
    <w:p w14:paraId="7B1EA00C" w14:textId="77777777" w:rsidR="00F727E5" w:rsidRPr="00F727E5" w:rsidRDefault="00F727E5" w:rsidP="00F727E5">
      <w:pPr>
        <w:widowControl w:val="0"/>
        <w:numPr>
          <w:ilvl w:val="0"/>
          <w:numId w:val="19"/>
        </w:numPr>
        <w:suppressAutoHyphens/>
        <w:spacing w:after="0" w:line="240" w:lineRule="auto"/>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60EEE9CA" w14:textId="77777777" w:rsidR="00F727E5" w:rsidRPr="00F727E5" w:rsidRDefault="00F727E5" w:rsidP="00F727E5">
      <w:pPr>
        <w:widowControl w:val="0"/>
        <w:suppressAutoHyphens/>
        <w:spacing w:after="0" w:line="240" w:lineRule="auto"/>
        <w:ind w:left="720"/>
        <w:jc w:val="both"/>
        <w:rPr>
          <w:rFonts w:ascii="Arial" w:eastAsia="Times New Roman" w:hAnsi="Arial" w:cs="Arial"/>
          <w:sz w:val="24"/>
          <w:szCs w:val="24"/>
          <w:lang w:eastAsia="zh-CN"/>
        </w:rPr>
      </w:pPr>
    </w:p>
    <w:p w14:paraId="488BC6EB" w14:textId="77777777" w:rsidR="00F727E5" w:rsidRPr="00F727E5" w:rsidRDefault="00F727E5" w:rsidP="00F727E5">
      <w:pPr>
        <w:widowControl w:val="0"/>
        <w:numPr>
          <w:ilvl w:val="0"/>
          <w:numId w:val="19"/>
        </w:numPr>
        <w:suppressAutoHyphens/>
        <w:spacing w:after="0" w:line="240" w:lineRule="auto"/>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355B0BB9" w14:textId="77777777" w:rsidR="00F727E5" w:rsidRPr="00F727E5" w:rsidRDefault="00F727E5" w:rsidP="00F727E5">
      <w:pPr>
        <w:spacing w:after="0" w:line="240" w:lineRule="auto"/>
        <w:ind w:left="850"/>
        <w:jc w:val="both"/>
        <w:rPr>
          <w:rFonts w:ascii="Arial" w:eastAsia="Times New Roman" w:hAnsi="Arial" w:cs="Arial"/>
          <w:sz w:val="24"/>
          <w:szCs w:val="24"/>
          <w:lang w:eastAsia="zh-CN"/>
        </w:rPr>
      </w:pPr>
    </w:p>
    <w:p w14:paraId="00DD96B2" w14:textId="77777777" w:rsidR="00F727E5" w:rsidRPr="00F727E5" w:rsidRDefault="00F727E5" w:rsidP="00F727E5">
      <w:pPr>
        <w:widowControl w:val="0"/>
        <w:numPr>
          <w:ilvl w:val="0"/>
          <w:numId w:val="19"/>
        </w:numPr>
        <w:suppressAutoHyphens/>
        <w:spacing w:after="0" w:line="240" w:lineRule="auto"/>
        <w:jc w:val="both"/>
        <w:rPr>
          <w:rFonts w:ascii="Arial" w:eastAsia="Times New Roman" w:hAnsi="Arial" w:cs="Arial"/>
          <w:sz w:val="24"/>
          <w:szCs w:val="24"/>
          <w:lang w:eastAsia="zh-CN"/>
        </w:rPr>
      </w:pPr>
      <w:r w:rsidRPr="00F727E5">
        <w:rPr>
          <w:rFonts w:ascii="Arial" w:eastAsia="Times New Roman" w:hAnsi="Arial" w:cs="Arial"/>
          <w:sz w:val="24"/>
          <w:szCs w:val="24"/>
          <w:lang w:eastAsia="zh-CN"/>
        </w:rPr>
        <w:t xml:space="preserve">Os casos omissos neste </w:t>
      </w:r>
      <w:r w:rsidRPr="00F727E5">
        <w:rPr>
          <w:rFonts w:ascii="Arial" w:eastAsia="Times New Roman" w:hAnsi="Arial" w:cs="Arial"/>
          <w:b/>
          <w:sz w:val="24"/>
          <w:szCs w:val="24"/>
          <w:lang w:eastAsia="zh-CN"/>
        </w:rPr>
        <w:t>EDITAL DE PREGÃO</w:t>
      </w:r>
      <w:r w:rsidRPr="00F727E5">
        <w:rPr>
          <w:rFonts w:ascii="Arial" w:eastAsia="Times New Roman" w:hAnsi="Arial" w:cs="Arial"/>
          <w:sz w:val="24"/>
          <w:szCs w:val="24"/>
          <w:lang w:eastAsia="zh-CN"/>
        </w:rPr>
        <w:t xml:space="preserve"> serão solucionados pelo </w:t>
      </w:r>
      <w:r w:rsidRPr="00F727E5">
        <w:rPr>
          <w:rFonts w:ascii="Arial" w:eastAsia="Times New Roman" w:hAnsi="Arial" w:cs="Arial"/>
          <w:b/>
          <w:sz w:val="24"/>
          <w:szCs w:val="24"/>
          <w:lang w:eastAsia="zh-CN"/>
        </w:rPr>
        <w:t>PREGOEIRO</w:t>
      </w:r>
      <w:r w:rsidRPr="00F727E5">
        <w:rPr>
          <w:rFonts w:ascii="Arial" w:eastAsia="Times New Roman" w:hAnsi="Arial" w:cs="Arial"/>
          <w:sz w:val="24"/>
          <w:szCs w:val="24"/>
          <w:lang w:eastAsia="zh-CN"/>
        </w:rPr>
        <w:t>, com base na legislação municipal e, subsidiariamente, nos termos da legislação federal e princípios gerais de direito.</w:t>
      </w:r>
    </w:p>
    <w:p w14:paraId="4FEAE003" w14:textId="77777777" w:rsidR="00F727E5" w:rsidRPr="00F727E5" w:rsidRDefault="00F727E5" w:rsidP="00F727E5">
      <w:pPr>
        <w:spacing w:after="0" w:line="240" w:lineRule="auto"/>
        <w:ind w:left="850"/>
        <w:jc w:val="both"/>
        <w:rPr>
          <w:rFonts w:ascii="Arial" w:eastAsia="Times New Roman" w:hAnsi="Arial" w:cs="Arial"/>
          <w:sz w:val="24"/>
          <w:szCs w:val="24"/>
          <w:lang w:eastAsia="zh-CN"/>
        </w:rPr>
      </w:pPr>
    </w:p>
    <w:p w14:paraId="00A0B986" w14:textId="77777777" w:rsidR="00F727E5" w:rsidRPr="00F727E5" w:rsidRDefault="00F727E5" w:rsidP="00F727E5">
      <w:pPr>
        <w:widowControl w:val="0"/>
        <w:numPr>
          <w:ilvl w:val="0"/>
          <w:numId w:val="19"/>
        </w:numPr>
        <w:suppressAutoHyphens/>
        <w:spacing w:after="0" w:line="240" w:lineRule="auto"/>
        <w:jc w:val="both"/>
        <w:rPr>
          <w:rFonts w:ascii="Arial" w:eastAsia="Times New Roman" w:hAnsi="Arial" w:cs="Arial"/>
          <w:sz w:val="24"/>
          <w:szCs w:val="24"/>
          <w:lang w:eastAsia="zh-CN"/>
        </w:rPr>
      </w:pPr>
      <w:r w:rsidRPr="00F727E5">
        <w:rPr>
          <w:rFonts w:ascii="Arial" w:eastAsia="Times New Roman" w:hAnsi="Arial" w:cs="Arial"/>
          <w:color w:val="000000"/>
          <w:sz w:val="24"/>
          <w:szCs w:val="24"/>
          <w:lang w:eastAsia="pt-BR"/>
        </w:rPr>
        <w:t>Fica assegurado ao controle interno e externo o acesso irrestrito a essas informações.</w:t>
      </w:r>
    </w:p>
    <w:p w14:paraId="30F9EDDF" w14:textId="53012E03" w:rsidR="00F727E5" w:rsidRDefault="00F727E5" w:rsidP="00F727E5">
      <w:pPr>
        <w:widowControl w:val="0"/>
        <w:suppressAutoHyphens/>
        <w:spacing w:after="0" w:line="240" w:lineRule="auto"/>
        <w:ind w:left="502"/>
        <w:jc w:val="both"/>
        <w:rPr>
          <w:rFonts w:ascii="Arial" w:eastAsia="Times New Roman" w:hAnsi="Arial" w:cs="Arial"/>
          <w:sz w:val="24"/>
          <w:szCs w:val="24"/>
          <w:lang w:eastAsia="zh-CN"/>
        </w:rPr>
      </w:pPr>
    </w:p>
    <w:p w14:paraId="6F4F00AE" w14:textId="44D9FA03" w:rsidR="00F727E5" w:rsidRDefault="00F727E5" w:rsidP="00F727E5">
      <w:pPr>
        <w:widowControl w:val="0"/>
        <w:suppressAutoHyphens/>
        <w:spacing w:after="0" w:line="240" w:lineRule="auto"/>
        <w:ind w:left="502"/>
        <w:jc w:val="both"/>
        <w:rPr>
          <w:rFonts w:ascii="Arial" w:eastAsia="Times New Roman" w:hAnsi="Arial" w:cs="Arial"/>
          <w:sz w:val="24"/>
          <w:szCs w:val="24"/>
          <w:lang w:eastAsia="zh-CN"/>
        </w:rPr>
      </w:pPr>
    </w:p>
    <w:p w14:paraId="79592705" w14:textId="6C3AD42A" w:rsidR="00F727E5" w:rsidRDefault="00F727E5" w:rsidP="00F727E5">
      <w:pPr>
        <w:widowControl w:val="0"/>
        <w:suppressAutoHyphens/>
        <w:spacing w:after="0" w:line="240" w:lineRule="auto"/>
        <w:ind w:left="502"/>
        <w:jc w:val="both"/>
        <w:rPr>
          <w:rFonts w:ascii="Arial" w:eastAsia="Times New Roman" w:hAnsi="Arial" w:cs="Arial"/>
          <w:sz w:val="24"/>
          <w:szCs w:val="24"/>
          <w:lang w:eastAsia="zh-CN"/>
        </w:rPr>
      </w:pPr>
    </w:p>
    <w:p w14:paraId="27EA3816" w14:textId="5F765BF6" w:rsidR="00F727E5" w:rsidRDefault="00F727E5" w:rsidP="00F727E5">
      <w:pPr>
        <w:widowControl w:val="0"/>
        <w:suppressAutoHyphens/>
        <w:spacing w:after="0" w:line="240" w:lineRule="auto"/>
        <w:ind w:left="502"/>
        <w:jc w:val="both"/>
        <w:rPr>
          <w:rFonts w:ascii="Arial" w:eastAsia="Times New Roman" w:hAnsi="Arial" w:cs="Arial"/>
          <w:sz w:val="24"/>
          <w:szCs w:val="24"/>
          <w:lang w:eastAsia="zh-CN"/>
        </w:rPr>
      </w:pPr>
    </w:p>
    <w:p w14:paraId="5AB2E081" w14:textId="1B5BA389" w:rsidR="00F727E5" w:rsidRDefault="00F727E5" w:rsidP="00F727E5">
      <w:pPr>
        <w:widowControl w:val="0"/>
        <w:suppressAutoHyphens/>
        <w:spacing w:after="0" w:line="240" w:lineRule="auto"/>
        <w:ind w:left="502"/>
        <w:jc w:val="both"/>
        <w:rPr>
          <w:rFonts w:ascii="Arial" w:eastAsia="Times New Roman" w:hAnsi="Arial" w:cs="Arial"/>
          <w:sz w:val="24"/>
          <w:szCs w:val="24"/>
          <w:lang w:eastAsia="zh-CN"/>
        </w:rPr>
      </w:pPr>
    </w:p>
    <w:p w14:paraId="259D7D1D" w14:textId="25D579CF" w:rsidR="00F727E5" w:rsidRDefault="00F727E5" w:rsidP="00F727E5">
      <w:pPr>
        <w:widowControl w:val="0"/>
        <w:suppressAutoHyphens/>
        <w:spacing w:after="0" w:line="240" w:lineRule="auto"/>
        <w:ind w:left="502"/>
        <w:jc w:val="both"/>
        <w:rPr>
          <w:rFonts w:ascii="Arial" w:eastAsia="Times New Roman" w:hAnsi="Arial" w:cs="Arial"/>
          <w:sz w:val="24"/>
          <w:szCs w:val="24"/>
          <w:lang w:eastAsia="zh-CN"/>
        </w:rPr>
      </w:pPr>
    </w:p>
    <w:p w14:paraId="09AEBD7D" w14:textId="0FA81C3C" w:rsidR="00F727E5" w:rsidRDefault="00F727E5" w:rsidP="00F727E5">
      <w:pPr>
        <w:widowControl w:val="0"/>
        <w:suppressAutoHyphens/>
        <w:spacing w:after="0" w:line="240" w:lineRule="auto"/>
        <w:ind w:left="502"/>
        <w:jc w:val="both"/>
        <w:rPr>
          <w:rFonts w:ascii="Arial" w:eastAsia="Times New Roman" w:hAnsi="Arial" w:cs="Arial"/>
          <w:sz w:val="24"/>
          <w:szCs w:val="24"/>
          <w:lang w:eastAsia="zh-CN"/>
        </w:rPr>
      </w:pPr>
    </w:p>
    <w:p w14:paraId="3F4FE9A3" w14:textId="77C2E2C2" w:rsidR="00F727E5" w:rsidRDefault="00F727E5" w:rsidP="00F727E5">
      <w:pPr>
        <w:widowControl w:val="0"/>
        <w:suppressAutoHyphens/>
        <w:spacing w:after="0" w:line="240" w:lineRule="auto"/>
        <w:ind w:left="502"/>
        <w:jc w:val="both"/>
        <w:rPr>
          <w:rFonts w:ascii="Arial" w:eastAsia="Times New Roman" w:hAnsi="Arial" w:cs="Arial"/>
          <w:sz w:val="24"/>
          <w:szCs w:val="24"/>
          <w:lang w:eastAsia="zh-CN"/>
        </w:rPr>
      </w:pPr>
    </w:p>
    <w:p w14:paraId="7F275395" w14:textId="77777777" w:rsidR="00F727E5" w:rsidRPr="00F727E5" w:rsidRDefault="00F727E5" w:rsidP="00F727E5">
      <w:pPr>
        <w:numPr>
          <w:ilvl w:val="0"/>
          <w:numId w:val="40"/>
        </w:numPr>
        <w:spacing w:after="0" w:line="240" w:lineRule="auto"/>
        <w:jc w:val="both"/>
        <w:rPr>
          <w:rFonts w:ascii="Arial" w:eastAsia="Times New Roman" w:hAnsi="Arial" w:cs="Arial"/>
          <w:b/>
          <w:sz w:val="24"/>
          <w:szCs w:val="24"/>
          <w:lang w:eastAsia="pt-BR"/>
        </w:rPr>
      </w:pPr>
      <w:r w:rsidRPr="00F727E5">
        <w:rPr>
          <w:rFonts w:ascii="Arial" w:eastAsia="Times New Roman" w:hAnsi="Arial" w:cs="Arial"/>
          <w:b/>
          <w:sz w:val="24"/>
          <w:szCs w:val="24"/>
          <w:lang w:eastAsia="pt-BR"/>
        </w:rPr>
        <w:lastRenderedPageBreak/>
        <w:t>Orçamento detalhado estimado em planilha do preço unitário:</w:t>
      </w:r>
    </w:p>
    <w:p w14:paraId="22BE8317" w14:textId="77777777" w:rsidR="00F727E5" w:rsidRPr="00F727E5" w:rsidRDefault="00F727E5" w:rsidP="00F727E5">
      <w:pPr>
        <w:spacing w:after="0" w:line="240" w:lineRule="auto"/>
        <w:rPr>
          <w:rFonts w:ascii="Arial" w:eastAsia="Times New Roman" w:hAnsi="Arial" w:cs="Arial"/>
          <w:sz w:val="24"/>
          <w:szCs w:val="24"/>
          <w:lang w:eastAsia="pt-BR"/>
        </w:rPr>
      </w:pPr>
    </w:p>
    <w:p w14:paraId="01B7C048" w14:textId="77777777" w:rsidR="00F727E5" w:rsidRPr="00F727E5" w:rsidRDefault="00F727E5" w:rsidP="00F727E5">
      <w:pPr>
        <w:spacing w:after="0" w:line="240" w:lineRule="auto"/>
        <w:rPr>
          <w:rFonts w:ascii="Arial" w:eastAsia="Times New Roman" w:hAnsi="Arial" w:cs="Arial"/>
          <w:sz w:val="24"/>
          <w:szCs w:val="24"/>
          <w:lang w:eastAsia="pt-BR"/>
        </w:rPr>
      </w:pPr>
    </w:p>
    <w:tbl>
      <w:tblPr>
        <w:tblW w:w="10691" w:type="dxa"/>
        <w:jc w:val="center"/>
        <w:tblCellMar>
          <w:left w:w="70" w:type="dxa"/>
          <w:right w:w="70" w:type="dxa"/>
        </w:tblCellMar>
        <w:tblLook w:val="04A0" w:firstRow="1" w:lastRow="0" w:firstColumn="1" w:lastColumn="0" w:noHBand="0" w:noVBand="1"/>
      </w:tblPr>
      <w:tblGrid>
        <w:gridCol w:w="1134"/>
        <w:gridCol w:w="5935"/>
        <w:gridCol w:w="1134"/>
        <w:gridCol w:w="1314"/>
        <w:gridCol w:w="1174"/>
      </w:tblGrid>
      <w:tr w:rsidR="00F727E5" w:rsidRPr="00F727E5" w14:paraId="43A80736" w14:textId="77777777" w:rsidTr="00D96FBF">
        <w:trPr>
          <w:trHeight w:val="300"/>
          <w:jc w:val="center"/>
        </w:trPr>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158431B" w14:textId="77777777" w:rsidR="00F727E5" w:rsidRPr="00F727E5" w:rsidRDefault="00F727E5" w:rsidP="00F727E5">
            <w:pPr>
              <w:spacing w:after="0" w:line="240" w:lineRule="auto"/>
              <w:jc w:val="center"/>
              <w:rPr>
                <w:rFonts w:ascii="Times New Roman" w:eastAsia="Times New Roman" w:hAnsi="Times New Roman" w:cs="Times New Roman"/>
                <w:b/>
                <w:color w:val="000000"/>
                <w:sz w:val="24"/>
                <w:szCs w:val="24"/>
                <w:lang w:eastAsia="pt-BR"/>
              </w:rPr>
            </w:pPr>
            <w:r w:rsidRPr="00F727E5">
              <w:rPr>
                <w:rFonts w:ascii="Times New Roman" w:eastAsia="Times New Roman" w:hAnsi="Times New Roman" w:cs="Times New Roman"/>
                <w:b/>
                <w:color w:val="000000"/>
                <w:sz w:val="24"/>
                <w:szCs w:val="24"/>
                <w:lang w:eastAsia="pt-BR"/>
              </w:rPr>
              <w:t>ITEM</w:t>
            </w:r>
          </w:p>
        </w:tc>
        <w:tc>
          <w:tcPr>
            <w:tcW w:w="5935" w:type="dxa"/>
            <w:tcBorders>
              <w:top w:val="single" w:sz="4" w:space="0" w:color="auto"/>
              <w:left w:val="nil"/>
              <w:bottom w:val="single" w:sz="4" w:space="0" w:color="auto"/>
              <w:right w:val="single" w:sz="4" w:space="0" w:color="auto"/>
            </w:tcBorders>
            <w:shd w:val="clear" w:color="auto" w:fill="D9D9D9"/>
            <w:noWrap/>
            <w:vAlign w:val="center"/>
            <w:hideMark/>
          </w:tcPr>
          <w:p w14:paraId="32131816" w14:textId="77777777" w:rsidR="00F727E5" w:rsidRPr="00F727E5" w:rsidRDefault="00F727E5" w:rsidP="00F727E5">
            <w:pPr>
              <w:spacing w:after="0" w:line="240" w:lineRule="auto"/>
              <w:jc w:val="center"/>
              <w:rPr>
                <w:rFonts w:ascii="Times New Roman" w:eastAsia="Times New Roman" w:hAnsi="Times New Roman" w:cs="Times New Roman"/>
                <w:b/>
                <w:color w:val="000000"/>
                <w:sz w:val="24"/>
                <w:szCs w:val="24"/>
                <w:lang w:eastAsia="pt-BR"/>
              </w:rPr>
            </w:pPr>
            <w:r w:rsidRPr="00F727E5">
              <w:rPr>
                <w:rFonts w:ascii="Times New Roman" w:eastAsia="Times New Roman" w:hAnsi="Times New Roman" w:cs="Times New Roman"/>
                <w:b/>
                <w:color w:val="000000"/>
                <w:sz w:val="24"/>
                <w:szCs w:val="24"/>
                <w:lang w:eastAsia="pt-BR"/>
              </w:rPr>
              <w:t>OBJETO</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14:paraId="218FD416" w14:textId="77777777" w:rsidR="00F727E5" w:rsidRPr="00F727E5" w:rsidRDefault="00F727E5" w:rsidP="00F727E5">
            <w:pPr>
              <w:spacing w:after="0" w:line="240" w:lineRule="auto"/>
              <w:jc w:val="center"/>
              <w:rPr>
                <w:rFonts w:ascii="Times New Roman" w:eastAsia="Times New Roman" w:hAnsi="Times New Roman" w:cs="Times New Roman"/>
                <w:b/>
                <w:color w:val="000000"/>
                <w:sz w:val="24"/>
                <w:szCs w:val="24"/>
                <w:lang w:eastAsia="pt-BR"/>
              </w:rPr>
            </w:pPr>
            <w:r w:rsidRPr="00F727E5">
              <w:rPr>
                <w:rFonts w:ascii="Times New Roman" w:eastAsia="Times New Roman" w:hAnsi="Times New Roman" w:cs="Times New Roman"/>
                <w:b/>
                <w:color w:val="000000"/>
                <w:sz w:val="24"/>
                <w:szCs w:val="24"/>
                <w:lang w:eastAsia="pt-BR"/>
              </w:rPr>
              <w:t>QUANT./</w:t>
            </w:r>
          </w:p>
          <w:p w14:paraId="25C81D5C" w14:textId="77777777" w:rsidR="00F727E5" w:rsidRPr="00F727E5" w:rsidRDefault="00F727E5" w:rsidP="00F727E5">
            <w:pPr>
              <w:spacing w:after="0" w:line="240" w:lineRule="auto"/>
              <w:jc w:val="center"/>
              <w:rPr>
                <w:rFonts w:ascii="Times New Roman" w:eastAsia="Times New Roman" w:hAnsi="Times New Roman" w:cs="Times New Roman"/>
                <w:b/>
                <w:color w:val="000000"/>
                <w:sz w:val="24"/>
                <w:szCs w:val="24"/>
                <w:lang w:eastAsia="pt-BR"/>
              </w:rPr>
            </w:pPr>
            <w:r w:rsidRPr="00F727E5">
              <w:rPr>
                <w:rFonts w:ascii="Times New Roman" w:eastAsia="Times New Roman" w:hAnsi="Times New Roman" w:cs="Times New Roman"/>
                <w:b/>
                <w:color w:val="000000"/>
                <w:sz w:val="24"/>
                <w:szCs w:val="24"/>
                <w:lang w:eastAsia="pt-BR"/>
              </w:rPr>
              <w:t>UNID.</w:t>
            </w:r>
          </w:p>
        </w:tc>
        <w:tc>
          <w:tcPr>
            <w:tcW w:w="1314" w:type="dxa"/>
            <w:tcBorders>
              <w:top w:val="single" w:sz="4" w:space="0" w:color="auto"/>
              <w:left w:val="single" w:sz="4" w:space="0" w:color="auto"/>
              <w:bottom w:val="single" w:sz="4" w:space="0" w:color="auto"/>
              <w:right w:val="single" w:sz="4" w:space="0" w:color="auto"/>
            </w:tcBorders>
            <w:shd w:val="clear" w:color="auto" w:fill="D9D9D9"/>
          </w:tcPr>
          <w:p w14:paraId="091B0796" w14:textId="77777777" w:rsidR="00F727E5" w:rsidRPr="00F727E5" w:rsidRDefault="00F727E5" w:rsidP="00F727E5">
            <w:pPr>
              <w:spacing w:after="0" w:line="240" w:lineRule="auto"/>
              <w:jc w:val="center"/>
              <w:rPr>
                <w:rFonts w:ascii="Times New Roman" w:eastAsia="Times New Roman" w:hAnsi="Times New Roman" w:cs="Times New Roman"/>
                <w:b/>
                <w:color w:val="000000"/>
                <w:sz w:val="24"/>
                <w:szCs w:val="24"/>
                <w:lang w:eastAsia="pt-BR"/>
              </w:rPr>
            </w:pPr>
            <w:r w:rsidRPr="00F727E5">
              <w:rPr>
                <w:rFonts w:ascii="Times New Roman" w:eastAsia="Times New Roman" w:hAnsi="Times New Roman" w:cs="Times New Roman"/>
                <w:b/>
                <w:color w:val="000000"/>
                <w:sz w:val="24"/>
                <w:szCs w:val="24"/>
                <w:lang w:eastAsia="pt-BR"/>
              </w:rPr>
              <w:t>MÉDIA/</w:t>
            </w:r>
          </w:p>
          <w:p w14:paraId="6CFEC750" w14:textId="77777777" w:rsidR="00F727E5" w:rsidRPr="00F727E5" w:rsidRDefault="00F727E5" w:rsidP="00F727E5">
            <w:pPr>
              <w:spacing w:after="0" w:line="240" w:lineRule="auto"/>
              <w:jc w:val="center"/>
              <w:rPr>
                <w:rFonts w:ascii="Times New Roman" w:eastAsia="Times New Roman" w:hAnsi="Times New Roman" w:cs="Times New Roman"/>
                <w:b/>
                <w:color w:val="000000"/>
                <w:sz w:val="24"/>
                <w:szCs w:val="24"/>
                <w:lang w:eastAsia="pt-BR"/>
              </w:rPr>
            </w:pPr>
            <w:r w:rsidRPr="00F727E5">
              <w:rPr>
                <w:rFonts w:ascii="Times New Roman" w:eastAsia="Times New Roman" w:hAnsi="Times New Roman" w:cs="Times New Roman"/>
                <w:b/>
                <w:color w:val="000000"/>
                <w:sz w:val="24"/>
                <w:szCs w:val="24"/>
                <w:lang w:eastAsia="pt-BR"/>
              </w:rPr>
              <w:t>MEDIANA</w:t>
            </w:r>
          </w:p>
          <w:p w14:paraId="05314B01" w14:textId="77777777" w:rsidR="00F727E5" w:rsidRPr="00F727E5" w:rsidRDefault="00F727E5" w:rsidP="00F727E5">
            <w:pPr>
              <w:spacing w:after="0" w:line="240" w:lineRule="auto"/>
              <w:jc w:val="center"/>
              <w:rPr>
                <w:rFonts w:ascii="Times New Roman" w:eastAsia="Times New Roman" w:hAnsi="Times New Roman" w:cs="Times New Roman"/>
                <w:b/>
                <w:color w:val="000000"/>
                <w:sz w:val="24"/>
                <w:szCs w:val="24"/>
                <w:lang w:eastAsia="pt-BR"/>
              </w:rPr>
            </w:pPr>
            <w:r w:rsidRPr="00F727E5">
              <w:rPr>
                <w:rFonts w:ascii="Times New Roman" w:eastAsia="Times New Roman" w:hAnsi="Times New Roman" w:cs="Times New Roman"/>
                <w:b/>
                <w:color w:val="000000"/>
                <w:sz w:val="24"/>
                <w:szCs w:val="24"/>
                <w:lang w:eastAsia="pt-BR"/>
              </w:rPr>
              <w:t>V.U.</w:t>
            </w:r>
          </w:p>
        </w:tc>
        <w:tc>
          <w:tcPr>
            <w:tcW w:w="1174" w:type="dxa"/>
            <w:tcBorders>
              <w:top w:val="single" w:sz="4" w:space="0" w:color="auto"/>
              <w:left w:val="single" w:sz="4" w:space="0" w:color="auto"/>
              <w:bottom w:val="single" w:sz="4" w:space="0" w:color="auto"/>
              <w:right w:val="single" w:sz="4" w:space="0" w:color="auto"/>
            </w:tcBorders>
            <w:shd w:val="clear" w:color="auto" w:fill="D9D9D9"/>
          </w:tcPr>
          <w:p w14:paraId="4F1715B1" w14:textId="77777777" w:rsidR="00F727E5" w:rsidRPr="00F727E5" w:rsidRDefault="00F727E5" w:rsidP="00F727E5">
            <w:pPr>
              <w:spacing w:after="0" w:line="240" w:lineRule="auto"/>
              <w:jc w:val="center"/>
              <w:rPr>
                <w:rFonts w:ascii="Times New Roman" w:eastAsia="Times New Roman" w:hAnsi="Times New Roman" w:cs="Times New Roman"/>
                <w:b/>
                <w:color w:val="000000"/>
                <w:sz w:val="24"/>
                <w:szCs w:val="24"/>
                <w:lang w:eastAsia="pt-BR"/>
              </w:rPr>
            </w:pPr>
            <w:r w:rsidRPr="00F727E5">
              <w:rPr>
                <w:rFonts w:ascii="Times New Roman" w:eastAsia="Times New Roman" w:hAnsi="Times New Roman" w:cs="Times New Roman"/>
                <w:b/>
                <w:color w:val="000000"/>
                <w:sz w:val="24"/>
                <w:szCs w:val="24"/>
                <w:lang w:eastAsia="pt-BR"/>
              </w:rPr>
              <w:t>V.G.E.</w:t>
            </w:r>
          </w:p>
        </w:tc>
      </w:tr>
      <w:tr w:rsidR="00F727E5" w:rsidRPr="00F727E5" w14:paraId="58546855" w14:textId="77777777" w:rsidTr="00D96FBF">
        <w:trPr>
          <w:trHeight w:val="300"/>
          <w:jc w:val="center"/>
        </w:trPr>
        <w:tc>
          <w:tcPr>
            <w:tcW w:w="1134" w:type="dxa"/>
            <w:tcBorders>
              <w:top w:val="nil"/>
              <w:left w:val="single" w:sz="4" w:space="0" w:color="auto"/>
              <w:bottom w:val="single" w:sz="4" w:space="0" w:color="auto"/>
              <w:right w:val="single" w:sz="4" w:space="0" w:color="auto"/>
            </w:tcBorders>
            <w:noWrap/>
            <w:hideMark/>
          </w:tcPr>
          <w:p w14:paraId="20296947"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01</w:t>
            </w:r>
          </w:p>
        </w:tc>
        <w:tc>
          <w:tcPr>
            <w:tcW w:w="5935" w:type="dxa"/>
            <w:tcBorders>
              <w:top w:val="nil"/>
              <w:left w:val="nil"/>
              <w:bottom w:val="single" w:sz="4" w:space="0" w:color="auto"/>
              <w:right w:val="single" w:sz="4" w:space="0" w:color="auto"/>
            </w:tcBorders>
            <w:noWrap/>
            <w:hideMark/>
          </w:tcPr>
          <w:p w14:paraId="6FB88748" w14:textId="77777777" w:rsidR="00F727E5" w:rsidRPr="00F727E5" w:rsidRDefault="00F727E5" w:rsidP="00F727E5">
            <w:pPr>
              <w:spacing w:after="0" w:line="240" w:lineRule="auto"/>
              <w:jc w:val="both"/>
              <w:rPr>
                <w:rFonts w:ascii="Times New Roman" w:eastAsia="Times New Roman" w:hAnsi="Times New Roman" w:cs="Times New Roman"/>
                <w:sz w:val="24"/>
                <w:szCs w:val="24"/>
                <w:lang w:eastAsia="pt-BR"/>
              </w:rPr>
            </w:pPr>
            <w:r w:rsidRPr="00F727E5">
              <w:rPr>
                <w:rFonts w:ascii="Times New Roman" w:eastAsia="Times New Roman" w:hAnsi="Times New Roman" w:cs="Times New Roman"/>
                <w:b/>
                <w:bCs/>
                <w:sz w:val="24"/>
                <w:szCs w:val="24"/>
                <w:lang w:eastAsia="pt-BR"/>
              </w:rPr>
              <w:t>Impressora multifuncional, colorida</w:t>
            </w:r>
            <w:r w:rsidRPr="00F727E5">
              <w:rPr>
                <w:rFonts w:ascii="Times New Roman" w:eastAsia="Times New Roman" w:hAnsi="Times New Roman" w:cs="Times New Roman"/>
                <w:sz w:val="24"/>
                <w:szCs w:val="24"/>
                <w:lang w:eastAsia="pt-BR"/>
              </w:rPr>
              <w:t xml:space="preserve">, com impressão a laser, conectividade: Wi-Fi, Rede Ethernet, USB 2.0Memória: 512 MB; alimentação: 110v; velocidade mínima de impressão: 18 </w:t>
            </w:r>
            <w:proofErr w:type="spellStart"/>
            <w:r w:rsidRPr="00F727E5">
              <w:rPr>
                <w:rFonts w:ascii="Times New Roman" w:eastAsia="Times New Roman" w:hAnsi="Times New Roman" w:cs="Times New Roman"/>
                <w:sz w:val="24"/>
                <w:szCs w:val="24"/>
                <w:lang w:eastAsia="pt-BR"/>
              </w:rPr>
              <w:t>ppm</w:t>
            </w:r>
            <w:proofErr w:type="spellEnd"/>
            <w:r w:rsidRPr="00F727E5">
              <w:rPr>
                <w:rFonts w:ascii="Times New Roman" w:eastAsia="Times New Roman" w:hAnsi="Times New Roman" w:cs="Times New Roman"/>
                <w:sz w:val="24"/>
                <w:szCs w:val="24"/>
                <w:lang w:eastAsia="pt-BR"/>
              </w:rPr>
              <w:t xml:space="preserve"> Impressão Colorida; impressão frente e verso; com resolução mínima de impressão:  2400x600dpi; dimensão mínima área de digitalização: A4 (21×29,7cm); sistema operacional compatível Windows; com cabo de alimentação, e </w:t>
            </w:r>
            <w:r w:rsidRPr="00F727E5">
              <w:rPr>
                <w:rFonts w:ascii="Times New Roman" w:eastAsia="Times New Roman" w:hAnsi="Times New Roman" w:cs="Times New Roman"/>
                <w:b/>
                <w:bCs/>
                <w:sz w:val="24"/>
                <w:szCs w:val="24"/>
                <w:lang w:eastAsia="pt-BR"/>
              </w:rPr>
              <w:t>impressão</w:t>
            </w:r>
            <w:r w:rsidRPr="00F727E5">
              <w:rPr>
                <w:rFonts w:ascii="Times New Roman" w:eastAsia="Times New Roman" w:hAnsi="Times New Roman" w:cs="Times New Roman"/>
                <w:sz w:val="24"/>
                <w:szCs w:val="24"/>
                <w:lang w:eastAsia="pt-BR"/>
              </w:rPr>
              <w:t>; CD instalação e manual.</w:t>
            </w:r>
          </w:p>
        </w:tc>
        <w:tc>
          <w:tcPr>
            <w:tcW w:w="1134" w:type="dxa"/>
            <w:tcBorders>
              <w:top w:val="nil"/>
              <w:left w:val="nil"/>
              <w:bottom w:val="single" w:sz="4" w:space="0" w:color="auto"/>
              <w:right w:val="single" w:sz="4" w:space="0" w:color="auto"/>
            </w:tcBorders>
            <w:noWrap/>
            <w:hideMark/>
          </w:tcPr>
          <w:p w14:paraId="152AC1BB"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01</w:t>
            </w:r>
          </w:p>
          <w:p w14:paraId="2456DE0E"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peça</w:t>
            </w:r>
          </w:p>
        </w:tc>
        <w:tc>
          <w:tcPr>
            <w:tcW w:w="1314" w:type="dxa"/>
            <w:tcBorders>
              <w:top w:val="single" w:sz="4" w:space="0" w:color="auto"/>
              <w:left w:val="single" w:sz="4" w:space="0" w:color="auto"/>
              <w:bottom w:val="single" w:sz="4" w:space="0" w:color="auto"/>
              <w:right w:val="single" w:sz="4" w:space="0" w:color="auto"/>
            </w:tcBorders>
          </w:tcPr>
          <w:p w14:paraId="33917EA0" w14:textId="77777777" w:rsidR="00F727E5" w:rsidRPr="00F727E5" w:rsidRDefault="00F727E5" w:rsidP="00F727E5">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R$ 6.412,32</w:t>
            </w:r>
          </w:p>
        </w:tc>
        <w:tc>
          <w:tcPr>
            <w:tcW w:w="1174" w:type="dxa"/>
            <w:tcBorders>
              <w:top w:val="single" w:sz="4" w:space="0" w:color="auto"/>
              <w:left w:val="single" w:sz="4" w:space="0" w:color="auto"/>
              <w:bottom w:val="single" w:sz="4" w:space="0" w:color="auto"/>
              <w:right w:val="single" w:sz="4" w:space="0" w:color="auto"/>
            </w:tcBorders>
          </w:tcPr>
          <w:p w14:paraId="6FB39B29" w14:textId="77777777" w:rsidR="00F727E5" w:rsidRPr="00F727E5" w:rsidRDefault="00F727E5" w:rsidP="00F727E5">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R$ 6.412,32</w:t>
            </w:r>
          </w:p>
        </w:tc>
      </w:tr>
      <w:tr w:rsidR="00F727E5" w:rsidRPr="00F727E5" w14:paraId="23BDDDD7" w14:textId="77777777" w:rsidTr="00D96FBF">
        <w:trPr>
          <w:trHeight w:val="300"/>
          <w:jc w:val="center"/>
        </w:trPr>
        <w:tc>
          <w:tcPr>
            <w:tcW w:w="1134" w:type="dxa"/>
            <w:tcBorders>
              <w:top w:val="nil"/>
              <w:left w:val="single" w:sz="4" w:space="0" w:color="auto"/>
              <w:bottom w:val="single" w:sz="4" w:space="0" w:color="auto"/>
              <w:right w:val="single" w:sz="4" w:space="0" w:color="auto"/>
            </w:tcBorders>
            <w:noWrap/>
            <w:hideMark/>
          </w:tcPr>
          <w:p w14:paraId="39336935"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02</w:t>
            </w:r>
          </w:p>
        </w:tc>
        <w:tc>
          <w:tcPr>
            <w:tcW w:w="5935" w:type="dxa"/>
            <w:tcBorders>
              <w:top w:val="nil"/>
              <w:left w:val="nil"/>
              <w:bottom w:val="single" w:sz="4" w:space="0" w:color="auto"/>
              <w:right w:val="single" w:sz="4" w:space="0" w:color="auto"/>
            </w:tcBorders>
            <w:noWrap/>
            <w:hideMark/>
          </w:tcPr>
          <w:p w14:paraId="0457F86A" w14:textId="77777777" w:rsidR="00F727E5" w:rsidRPr="00F727E5" w:rsidRDefault="00F727E5" w:rsidP="00F727E5">
            <w:pPr>
              <w:spacing w:after="0" w:line="240" w:lineRule="auto"/>
              <w:jc w:val="both"/>
              <w:rPr>
                <w:rFonts w:ascii="Times New Roman" w:eastAsia="Times New Roman" w:hAnsi="Times New Roman" w:cs="Times New Roman"/>
                <w:color w:val="000000"/>
                <w:sz w:val="24"/>
                <w:szCs w:val="24"/>
                <w:lang w:eastAsia="pt-BR"/>
              </w:rPr>
            </w:pPr>
            <w:r w:rsidRPr="00F727E5">
              <w:rPr>
                <w:rFonts w:ascii="Times New Roman" w:eastAsia="Times New Roman" w:hAnsi="Times New Roman" w:cs="Times New Roman"/>
                <w:color w:val="000000"/>
                <w:sz w:val="24"/>
                <w:szCs w:val="24"/>
                <w:lang w:eastAsia="pt-BR"/>
              </w:rPr>
              <w:t>Caixa de som para computador com entrada USB, ajuste de volume, botão liga/desliga, saída para fone de ouvido.</w:t>
            </w:r>
          </w:p>
        </w:tc>
        <w:tc>
          <w:tcPr>
            <w:tcW w:w="1134" w:type="dxa"/>
            <w:tcBorders>
              <w:top w:val="nil"/>
              <w:left w:val="nil"/>
              <w:bottom w:val="single" w:sz="4" w:space="0" w:color="auto"/>
              <w:right w:val="single" w:sz="4" w:space="0" w:color="auto"/>
            </w:tcBorders>
            <w:noWrap/>
            <w:hideMark/>
          </w:tcPr>
          <w:p w14:paraId="3DE1AC09"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24</w:t>
            </w:r>
          </w:p>
          <w:p w14:paraId="1591B196"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peças</w:t>
            </w:r>
          </w:p>
        </w:tc>
        <w:tc>
          <w:tcPr>
            <w:tcW w:w="1314" w:type="dxa"/>
            <w:tcBorders>
              <w:top w:val="single" w:sz="4" w:space="0" w:color="auto"/>
              <w:left w:val="single" w:sz="4" w:space="0" w:color="auto"/>
              <w:bottom w:val="single" w:sz="4" w:space="0" w:color="auto"/>
              <w:right w:val="single" w:sz="4" w:space="0" w:color="auto"/>
            </w:tcBorders>
          </w:tcPr>
          <w:p w14:paraId="11567294" w14:textId="77777777" w:rsidR="00F727E5" w:rsidRPr="00F727E5" w:rsidRDefault="00F727E5" w:rsidP="00F727E5">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R$ 91,26</w:t>
            </w:r>
          </w:p>
        </w:tc>
        <w:tc>
          <w:tcPr>
            <w:tcW w:w="1174" w:type="dxa"/>
            <w:tcBorders>
              <w:top w:val="single" w:sz="4" w:space="0" w:color="auto"/>
              <w:left w:val="single" w:sz="4" w:space="0" w:color="auto"/>
              <w:bottom w:val="single" w:sz="4" w:space="0" w:color="auto"/>
              <w:right w:val="single" w:sz="4" w:space="0" w:color="auto"/>
            </w:tcBorders>
          </w:tcPr>
          <w:p w14:paraId="3C765C40" w14:textId="77777777" w:rsidR="00F727E5" w:rsidRPr="00F727E5" w:rsidRDefault="00F727E5" w:rsidP="00F727E5">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R$ 2.190,24</w:t>
            </w:r>
          </w:p>
        </w:tc>
      </w:tr>
      <w:tr w:rsidR="00F727E5" w:rsidRPr="00F727E5" w14:paraId="08DA2A87" w14:textId="77777777" w:rsidTr="00D96FBF">
        <w:trPr>
          <w:trHeight w:val="300"/>
          <w:jc w:val="center"/>
        </w:trPr>
        <w:tc>
          <w:tcPr>
            <w:tcW w:w="1134" w:type="dxa"/>
            <w:tcBorders>
              <w:top w:val="nil"/>
              <w:left w:val="single" w:sz="4" w:space="0" w:color="auto"/>
              <w:bottom w:val="single" w:sz="4" w:space="0" w:color="auto"/>
              <w:right w:val="single" w:sz="4" w:space="0" w:color="auto"/>
            </w:tcBorders>
            <w:noWrap/>
            <w:hideMark/>
          </w:tcPr>
          <w:p w14:paraId="45F44BBC"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03</w:t>
            </w:r>
          </w:p>
        </w:tc>
        <w:tc>
          <w:tcPr>
            <w:tcW w:w="5935" w:type="dxa"/>
            <w:tcBorders>
              <w:top w:val="nil"/>
              <w:left w:val="nil"/>
              <w:bottom w:val="single" w:sz="4" w:space="0" w:color="auto"/>
              <w:right w:val="single" w:sz="4" w:space="0" w:color="auto"/>
            </w:tcBorders>
            <w:noWrap/>
            <w:hideMark/>
          </w:tcPr>
          <w:p w14:paraId="480A41D7" w14:textId="77777777" w:rsidR="00F727E5" w:rsidRPr="00F727E5" w:rsidRDefault="00F727E5" w:rsidP="00F727E5">
            <w:pPr>
              <w:spacing w:after="0" w:line="240" w:lineRule="auto"/>
              <w:jc w:val="both"/>
              <w:rPr>
                <w:rFonts w:ascii="Times New Roman" w:eastAsia="Times New Roman" w:hAnsi="Times New Roman" w:cs="Times New Roman"/>
                <w:color w:val="000000"/>
                <w:sz w:val="24"/>
                <w:szCs w:val="24"/>
                <w:lang w:eastAsia="pt-BR"/>
              </w:rPr>
            </w:pPr>
            <w:r w:rsidRPr="00F727E5">
              <w:rPr>
                <w:rFonts w:ascii="Times New Roman" w:eastAsia="Times New Roman" w:hAnsi="Times New Roman" w:cs="Times New Roman"/>
                <w:color w:val="000000"/>
                <w:sz w:val="24"/>
                <w:szCs w:val="24"/>
                <w:lang w:eastAsia="pt-BR"/>
              </w:rPr>
              <w:t xml:space="preserve">Teclado para computador com entrada USB plug </w:t>
            </w:r>
            <w:proofErr w:type="spellStart"/>
            <w:r w:rsidRPr="00F727E5">
              <w:rPr>
                <w:rFonts w:ascii="Times New Roman" w:eastAsia="Times New Roman" w:hAnsi="Times New Roman" w:cs="Times New Roman"/>
                <w:color w:val="000000"/>
                <w:sz w:val="24"/>
                <w:szCs w:val="24"/>
                <w:lang w:eastAsia="pt-BR"/>
              </w:rPr>
              <w:t>and</w:t>
            </w:r>
            <w:proofErr w:type="spellEnd"/>
            <w:r w:rsidRPr="00F727E5">
              <w:rPr>
                <w:rFonts w:ascii="Times New Roman" w:eastAsia="Times New Roman" w:hAnsi="Times New Roman" w:cs="Times New Roman"/>
                <w:color w:val="000000"/>
                <w:sz w:val="24"/>
                <w:szCs w:val="24"/>
                <w:lang w:eastAsia="pt-BR"/>
              </w:rPr>
              <w:t xml:space="preserve"> play, padrão ABNT 2, teclas de perfil baixo e silenciosas, suporte inclinável e ajustável, luzes indicadoras.</w:t>
            </w:r>
          </w:p>
        </w:tc>
        <w:tc>
          <w:tcPr>
            <w:tcW w:w="1134" w:type="dxa"/>
            <w:tcBorders>
              <w:top w:val="nil"/>
              <w:left w:val="nil"/>
              <w:bottom w:val="single" w:sz="4" w:space="0" w:color="auto"/>
              <w:right w:val="single" w:sz="4" w:space="0" w:color="auto"/>
            </w:tcBorders>
            <w:noWrap/>
            <w:hideMark/>
          </w:tcPr>
          <w:p w14:paraId="4C8CA714"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24</w:t>
            </w:r>
          </w:p>
          <w:p w14:paraId="4AF2792A"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peças</w:t>
            </w:r>
          </w:p>
        </w:tc>
        <w:tc>
          <w:tcPr>
            <w:tcW w:w="1314" w:type="dxa"/>
            <w:tcBorders>
              <w:top w:val="single" w:sz="4" w:space="0" w:color="auto"/>
              <w:left w:val="single" w:sz="4" w:space="0" w:color="auto"/>
              <w:bottom w:val="single" w:sz="4" w:space="0" w:color="auto"/>
              <w:right w:val="single" w:sz="4" w:space="0" w:color="auto"/>
            </w:tcBorders>
          </w:tcPr>
          <w:p w14:paraId="531F245C" w14:textId="77777777" w:rsidR="00F727E5" w:rsidRPr="00F727E5" w:rsidRDefault="00F727E5" w:rsidP="00F727E5">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R$ 112,00</w:t>
            </w:r>
          </w:p>
        </w:tc>
        <w:tc>
          <w:tcPr>
            <w:tcW w:w="1174" w:type="dxa"/>
            <w:tcBorders>
              <w:top w:val="single" w:sz="4" w:space="0" w:color="auto"/>
              <w:left w:val="single" w:sz="4" w:space="0" w:color="auto"/>
              <w:bottom w:val="single" w:sz="4" w:space="0" w:color="auto"/>
              <w:right w:val="single" w:sz="4" w:space="0" w:color="auto"/>
            </w:tcBorders>
          </w:tcPr>
          <w:p w14:paraId="6CC2D109" w14:textId="77777777" w:rsidR="00F727E5" w:rsidRPr="00F727E5" w:rsidRDefault="00F727E5" w:rsidP="00F727E5">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R$ 2.688,00</w:t>
            </w:r>
          </w:p>
        </w:tc>
      </w:tr>
      <w:tr w:rsidR="00F727E5" w:rsidRPr="00F727E5" w14:paraId="256CB832" w14:textId="77777777" w:rsidTr="00D96FBF">
        <w:trPr>
          <w:trHeight w:val="300"/>
          <w:jc w:val="center"/>
        </w:trPr>
        <w:tc>
          <w:tcPr>
            <w:tcW w:w="1134" w:type="dxa"/>
            <w:tcBorders>
              <w:top w:val="single" w:sz="4" w:space="0" w:color="auto"/>
              <w:left w:val="single" w:sz="4" w:space="0" w:color="auto"/>
              <w:bottom w:val="single" w:sz="4" w:space="0" w:color="auto"/>
              <w:right w:val="single" w:sz="4" w:space="0" w:color="auto"/>
            </w:tcBorders>
            <w:noWrap/>
            <w:hideMark/>
          </w:tcPr>
          <w:p w14:paraId="349E3205"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04</w:t>
            </w:r>
          </w:p>
        </w:tc>
        <w:tc>
          <w:tcPr>
            <w:tcW w:w="5935" w:type="dxa"/>
            <w:tcBorders>
              <w:top w:val="single" w:sz="4" w:space="0" w:color="auto"/>
              <w:left w:val="single" w:sz="4" w:space="0" w:color="auto"/>
              <w:bottom w:val="single" w:sz="4" w:space="0" w:color="auto"/>
              <w:right w:val="single" w:sz="4" w:space="0" w:color="auto"/>
            </w:tcBorders>
            <w:noWrap/>
            <w:hideMark/>
          </w:tcPr>
          <w:p w14:paraId="33F1AD67" w14:textId="77777777" w:rsidR="00F727E5" w:rsidRPr="00F727E5" w:rsidRDefault="00F727E5" w:rsidP="00F727E5">
            <w:pPr>
              <w:spacing w:after="0" w:line="240" w:lineRule="auto"/>
              <w:jc w:val="both"/>
              <w:rPr>
                <w:rFonts w:ascii="Times New Roman" w:eastAsia="Times New Roman" w:hAnsi="Times New Roman" w:cs="Times New Roman"/>
                <w:color w:val="000000"/>
                <w:sz w:val="24"/>
                <w:szCs w:val="24"/>
                <w:lang w:eastAsia="pt-BR"/>
              </w:rPr>
            </w:pPr>
            <w:r w:rsidRPr="00F727E5">
              <w:rPr>
                <w:rFonts w:ascii="Times New Roman" w:eastAsia="Times New Roman" w:hAnsi="Times New Roman" w:cs="Times New Roman"/>
                <w:color w:val="000000"/>
                <w:sz w:val="24"/>
                <w:szCs w:val="24"/>
                <w:lang w:eastAsia="pt-BR"/>
              </w:rPr>
              <w:t>Mouse PAD ergonômico com apoio de base em gel, preto.</w:t>
            </w:r>
          </w:p>
        </w:tc>
        <w:tc>
          <w:tcPr>
            <w:tcW w:w="1134" w:type="dxa"/>
            <w:tcBorders>
              <w:top w:val="single" w:sz="4" w:space="0" w:color="auto"/>
              <w:left w:val="single" w:sz="4" w:space="0" w:color="auto"/>
              <w:bottom w:val="single" w:sz="4" w:space="0" w:color="auto"/>
              <w:right w:val="single" w:sz="4" w:space="0" w:color="auto"/>
            </w:tcBorders>
            <w:noWrap/>
            <w:hideMark/>
          </w:tcPr>
          <w:p w14:paraId="59961C1D"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36</w:t>
            </w:r>
          </w:p>
          <w:p w14:paraId="6EC15A40"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peças</w:t>
            </w:r>
          </w:p>
        </w:tc>
        <w:tc>
          <w:tcPr>
            <w:tcW w:w="1314" w:type="dxa"/>
            <w:tcBorders>
              <w:top w:val="single" w:sz="4" w:space="0" w:color="auto"/>
              <w:left w:val="single" w:sz="4" w:space="0" w:color="auto"/>
              <w:bottom w:val="single" w:sz="4" w:space="0" w:color="auto"/>
              <w:right w:val="single" w:sz="4" w:space="0" w:color="auto"/>
            </w:tcBorders>
          </w:tcPr>
          <w:p w14:paraId="0AB041AA" w14:textId="77777777" w:rsidR="00F727E5" w:rsidRPr="00F727E5" w:rsidRDefault="00F727E5" w:rsidP="00F727E5">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R$ 49,96</w:t>
            </w:r>
          </w:p>
        </w:tc>
        <w:tc>
          <w:tcPr>
            <w:tcW w:w="1174" w:type="dxa"/>
            <w:tcBorders>
              <w:top w:val="single" w:sz="4" w:space="0" w:color="auto"/>
              <w:left w:val="single" w:sz="4" w:space="0" w:color="auto"/>
              <w:bottom w:val="single" w:sz="4" w:space="0" w:color="auto"/>
              <w:right w:val="single" w:sz="4" w:space="0" w:color="auto"/>
            </w:tcBorders>
          </w:tcPr>
          <w:p w14:paraId="26D3C657" w14:textId="77777777" w:rsidR="00F727E5" w:rsidRPr="00F727E5" w:rsidRDefault="00F727E5" w:rsidP="00F727E5">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R$ 1.798,56</w:t>
            </w:r>
          </w:p>
        </w:tc>
      </w:tr>
      <w:tr w:rsidR="00F727E5" w:rsidRPr="00F727E5" w14:paraId="53AA1D20" w14:textId="77777777" w:rsidTr="00D96FBF">
        <w:trPr>
          <w:trHeight w:val="300"/>
          <w:jc w:val="center"/>
        </w:trPr>
        <w:tc>
          <w:tcPr>
            <w:tcW w:w="1134" w:type="dxa"/>
            <w:tcBorders>
              <w:top w:val="single" w:sz="4" w:space="0" w:color="auto"/>
              <w:left w:val="single" w:sz="4" w:space="0" w:color="auto"/>
              <w:bottom w:val="single" w:sz="4" w:space="0" w:color="auto"/>
              <w:right w:val="single" w:sz="4" w:space="0" w:color="auto"/>
            </w:tcBorders>
            <w:noWrap/>
            <w:hideMark/>
          </w:tcPr>
          <w:p w14:paraId="56E31FAB"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05</w:t>
            </w:r>
          </w:p>
        </w:tc>
        <w:tc>
          <w:tcPr>
            <w:tcW w:w="5935" w:type="dxa"/>
            <w:tcBorders>
              <w:top w:val="single" w:sz="4" w:space="0" w:color="auto"/>
              <w:left w:val="nil"/>
              <w:bottom w:val="single" w:sz="4" w:space="0" w:color="auto"/>
              <w:right w:val="single" w:sz="4" w:space="0" w:color="auto"/>
            </w:tcBorders>
            <w:noWrap/>
            <w:hideMark/>
          </w:tcPr>
          <w:p w14:paraId="6242C43A" w14:textId="77777777" w:rsidR="00F727E5" w:rsidRPr="00F727E5" w:rsidRDefault="00F727E5" w:rsidP="00F727E5">
            <w:pPr>
              <w:spacing w:after="0" w:line="240" w:lineRule="auto"/>
              <w:jc w:val="both"/>
              <w:rPr>
                <w:rFonts w:ascii="Times New Roman" w:eastAsia="Times New Roman" w:hAnsi="Times New Roman" w:cs="Times New Roman"/>
                <w:color w:val="000000"/>
                <w:sz w:val="24"/>
                <w:szCs w:val="24"/>
                <w:lang w:eastAsia="pt-BR"/>
              </w:rPr>
            </w:pPr>
            <w:r w:rsidRPr="00F727E5">
              <w:rPr>
                <w:rFonts w:ascii="Times New Roman" w:eastAsia="Times New Roman" w:hAnsi="Times New Roman" w:cs="Times New Roman"/>
                <w:color w:val="000000"/>
                <w:sz w:val="24"/>
                <w:szCs w:val="24"/>
                <w:lang w:eastAsia="pt-BR"/>
              </w:rPr>
              <w:t>Extensão elétrica com 5 tomadas, 10A, 5 metros.</w:t>
            </w:r>
          </w:p>
          <w:p w14:paraId="366ECE7F" w14:textId="77777777" w:rsidR="00F727E5" w:rsidRPr="00F727E5" w:rsidRDefault="00F727E5" w:rsidP="00F727E5">
            <w:pPr>
              <w:spacing w:after="0" w:line="240" w:lineRule="auto"/>
              <w:jc w:val="both"/>
              <w:rPr>
                <w:rFonts w:ascii="Times New Roman" w:eastAsia="Times New Roman" w:hAnsi="Times New Roman" w:cs="Times New Roman"/>
                <w:color w:val="000000"/>
                <w:sz w:val="24"/>
                <w:szCs w:val="24"/>
                <w:lang w:eastAsia="pt-BR"/>
              </w:rPr>
            </w:pPr>
          </w:p>
          <w:p w14:paraId="53F4A76A" w14:textId="77777777" w:rsidR="00F727E5" w:rsidRPr="00F727E5" w:rsidRDefault="00F727E5" w:rsidP="00F727E5">
            <w:pPr>
              <w:spacing w:after="0" w:line="240" w:lineRule="auto"/>
              <w:jc w:val="both"/>
              <w:rPr>
                <w:rFonts w:ascii="Times New Roman" w:eastAsia="Times New Roman" w:hAnsi="Times New Roman" w:cs="Times New Roman"/>
                <w:color w:val="000000"/>
                <w:sz w:val="24"/>
                <w:szCs w:val="24"/>
                <w:lang w:eastAsia="pt-BR"/>
              </w:rPr>
            </w:pPr>
          </w:p>
        </w:tc>
        <w:tc>
          <w:tcPr>
            <w:tcW w:w="1134" w:type="dxa"/>
            <w:tcBorders>
              <w:top w:val="single" w:sz="4" w:space="0" w:color="auto"/>
              <w:left w:val="nil"/>
              <w:bottom w:val="single" w:sz="4" w:space="0" w:color="auto"/>
              <w:right w:val="single" w:sz="4" w:space="0" w:color="auto"/>
            </w:tcBorders>
            <w:noWrap/>
            <w:hideMark/>
          </w:tcPr>
          <w:p w14:paraId="6BC78012"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24</w:t>
            </w:r>
          </w:p>
          <w:p w14:paraId="5F892853"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peças</w:t>
            </w:r>
          </w:p>
        </w:tc>
        <w:tc>
          <w:tcPr>
            <w:tcW w:w="1314" w:type="dxa"/>
            <w:tcBorders>
              <w:top w:val="single" w:sz="4" w:space="0" w:color="auto"/>
              <w:left w:val="single" w:sz="4" w:space="0" w:color="auto"/>
              <w:bottom w:val="single" w:sz="4" w:space="0" w:color="auto"/>
              <w:right w:val="single" w:sz="4" w:space="0" w:color="auto"/>
            </w:tcBorders>
          </w:tcPr>
          <w:p w14:paraId="2BDCE6AC" w14:textId="77777777" w:rsidR="00F727E5" w:rsidRPr="00F727E5" w:rsidRDefault="00F727E5" w:rsidP="00F727E5">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R$ 78,26</w:t>
            </w:r>
          </w:p>
        </w:tc>
        <w:tc>
          <w:tcPr>
            <w:tcW w:w="1174" w:type="dxa"/>
            <w:tcBorders>
              <w:top w:val="single" w:sz="4" w:space="0" w:color="auto"/>
              <w:left w:val="single" w:sz="4" w:space="0" w:color="auto"/>
              <w:bottom w:val="single" w:sz="4" w:space="0" w:color="auto"/>
              <w:right w:val="single" w:sz="4" w:space="0" w:color="auto"/>
            </w:tcBorders>
          </w:tcPr>
          <w:p w14:paraId="548A2B40" w14:textId="77777777" w:rsidR="00F727E5" w:rsidRPr="00F727E5" w:rsidRDefault="00F727E5" w:rsidP="00F727E5">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R$ 1.878,24</w:t>
            </w:r>
          </w:p>
        </w:tc>
      </w:tr>
      <w:tr w:rsidR="00F727E5" w:rsidRPr="00F727E5" w14:paraId="34649885" w14:textId="77777777" w:rsidTr="00D96FBF">
        <w:trPr>
          <w:trHeight w:val="300"/>
          <w:jc w:val="center"/>
        </w:trPr>
        <w:tc>
          <w:tcPr>
            <w:tcW w:w="1134" w:type="dxa"/>
            <w:tcBorders>
              <w:top w:val="single" w:sz="4" w:space="0" w:color="auto"/>
              <w:left w:val="single" w:sz="4" w:space="0" w:color="auto"/>
              <w:bottom w:val="single" w:sz="4" w:space="0" w:color="auto"/>
              <w:right w:val="single" w:sz="4" w:space="0" w:color="auto"/>
            </w:tcBorders>
            <w:noWrap/>
            <w:hideMark/>
          </w:tcPr>
          <w:p w14:paraId="402C3D86"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06</w:t>
            </w:r>
          </w:p>
        </w:tc>
        <w:tc>
          <w:tcPr>
            <w:tcW w:w="5935" w:type="dxa"/>
            <w:tcBorders>
              <w:top w:val="single" w:sz="4" w:space="0" w:color="auto"/>
              <w:left w:val="single" w:sz="4" w:space="0" w:color="auto"/>
              <w:bottom w:val="single" w:sz="4" w:space="0" w:color="auto"/>
              <w:right w:val="single" w:sz="4" w:space="0" w:color="auto"/>
            </w:tcBorders>
            <w:noWrap/>
            <w:hideMark/>
          </w:tcPr>
          <w:p w14:paraId="7C4122E8" w14:textId="77777777" w:rsidR="00F727E5" w:rsidRPr="00F727E5" w:rsidRDefault="00F727E5" w:rsidP="00F727E5">
            <w:pPr>
              <w:spacing w:after="0" w:line="240" w:lineRule="auto"/>
              <w:jc w:val="both"/>
              <w:rPr>
                <w:rFonts w:ascii="Times New Roman" w:eastAsia="Times New Roman" w:hAnsi="Times New Roman" w:cs="Times New Roman"/>
                <w:color w:val="000000"/>
                <w:sz w:val="24"/>
                <w:szCs w:val="24"/>
                <w:lang w:eastAsia="pt-BR"/>
              </w:rPr>
            </w:pPr>
            <w:r w:rsidRPr="00F727E5">
              <w:rPr>
                <w:rFonts w:ascii="Times New Roman" w:eastAsia="Times New Roman" w:hAnsi="Times New Roman" w:cs="Times New Roman"/>
                <w:color w:val="000000"/>
                <w:sz w:val="24"/>
                <w:szCs w:val="24"/>
                <w:lang w:eastAsia="pt-BR"/>
              </w:rPr>
              <w:t>SSD 480GB de armazenamento, leitura e gravação e leitura mínimo 500mb.</w:t>
            </w:r>
          </w:p>
          <w:p w14:paraId="69E50754" w14:textId="77777777" w:rsidR="00F727E5" w:rsidRPr="00F727E5" w:rsidRDefault="00F727E5" w:rsidP="00F727E5">
            <w:pPr>
              <w:spacing w:after="0" w:line="240" w:lineRule="auto"/>
              <w:jc w:val="both"/>
              <w:rPr>
                <w:rFonts w:ascii="Times New Roman" w:eastAsia="Times New Roman" w:hAnsi="Times New Roman" w:cs="Times New Roman"/>
                <w:color w:val="000000"/>
                <w:sz w:val="24"/>
                <w:szCs w:val="24"/>
                <w:lang w:eastAsia="pt-BR"/>
              </w:rPr>
            </w:pPr>
          </w:p>
          <w:p w14:paraId="125714D5" w14:textId="77777777" w:rsidR="00F727E5" w:rsidRPr="00F727E5" w:rsidRDefault="00F727E5" w:rsidP="00F727E5">
            <w:pPr>
              <w:spacing w:after="0" w:line="240" w:lineRule="auto"/>
              <w:jc w:val="both"/>
              <w:rPr>
                <w:rFonts w:ascii="Times New Roman" w:eastAsia="Times New Roman" w:hAnsi="Times New Roman" w:cs="Times New Roman"/>
                <w:color w:val="000000"/>
                <w:sz w:val="24"/>
                <w:szCs w:val="24"/>
                <w:lang w:eastAsia="pt-BR"/>
              </w:rPr>
            </w:pPr>
          </w:p>
          <w:p w14:paraId="31C6F7C3" w14:textId="77777777" w:rsidR="00F727E5" w:rsidRPr="00F727E5" w:rsidRDefault="00F727E5" w:rsidP="00F727E5">
            <w:pPr>
              <w:spacing w:after="0" w:line="240" w:lineRule="auto"/>
              <w:jc w:val="both"/>
              <w:rPr>
                <w:rFonts w:ascii="Times New Roman" w:eastAsia="Times New Roman" w:hAnsi="Times New Roman" w:cs="Times New Roman"/>
                <w:color w:val="000000"/>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noWrap/>
            <w:hideMark/>
          </w:tcPr>
          <w:p w14:paraId="391BB926"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24</w:t>
            </w:r>
          </w:p>
          <w:p w14:paraId="779AC151"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peças</w:t>
            </w:r>
          </w:p>
        </w:tc>
        <w:tc>
          <w:tcPr>
            <w:tcW w:w="1314" w:type="dxa"/>
            <w:tcBorders>
              <w:top w:val="single" w:sz="4" w:space="0" w:color="auto"/>
              <w:left w:val="single" w:sz="4" w:space="0" w:color="auto"/>
              <w:bottom w:val="single" w:sz="4" w:space="0" w:color="auto"/>
              <w:right w:val="single" w:sz="4" w:space="0" w:color="auto"/>
            </w:tcBorders>
          </w:tcPr>
          <w:p w14:paraId="06F72A74" w14:textId="77777777" w:rsidR="00F727E5" w:rsidRPr="00F727E5" w:rsidRDefault="00F727E5" w:rsidP="00F727E5">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R$ 384,00</w:t>
            </w:r>
          </w:p>
        </w:tc>
        <w:tc>
          <w:tcPr>
            <w:tcW w:w="1174" w:type="dxa"/>
            <w:tcBorders>
              <w:top w:val="single" w:sz="4" w:space="0" w:color="auto"/>
              <w:left w:val="single" w:sz="4" w:space="0" w:color="auto"/>
              <w:bottom w:val="single" w:sz="4" w:space="0" w:color="auto"/>
              <w:right w:val="single" w:sz="4" w:space="0" w:color="auto"/>
            </w:tcBorders>
          </w:tcPr>
          <w:p w14:paraId="53245884" w14:textId="77777777" w:rsidR="00F727E5" w:rsidRPr="00F727E5" w:rsidRDefault="00F727E5" w:rsidP="00F727E5">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R$ 9.216,00</w:t>
            </w:r>
          </w:p>
        </w:tc>
      </w:tr>
      <w:tr w:rsidR="00F727E5" w:rsidRPr="00F727E5" w14:paraId="6FEB7EF6" w14:textId="77777777" w:rsidTr="00D96FBF">
        <w:trPr>
          <w:trHeight w:val="300"/>
          <w:jc w:val="center"/>
        </w:trPr>
        <w:tc>
          <w:tcPr>
            <w:tcW w:w="1134" w:type="dxa"/>
            <w:tcBorders>
              <w:top w:val="single" w:sz="4" w:space="0" w:color="auto"/>
              <w:left w:val="single" w:sz="4" w:space="0" w:color="auto"/>
              <w:bottom w:val="single" w:sz="4" w:space="0" w:color="auto"/>
              <w:right w:val="single" w:sz="4" w:space="0" w:color="auto"/>
            </w:tcBorders>
            <w:noWrap/>
          </w:tcPr>
          <w:p w14:paraId="123BF49F"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07</w:t>
            </w:r>
          </w:p>
        </w:tc>
        <w:tc>
          <w:tcPr>
            <w:tcW w:w="5935" w:type="dxa"/>
            <w:tcBorders>
              <w:top w:val="single" w:sz="4" w:space="0" w:color="auto"/>
              <w:left w:val="nil"/>
              <w:bottom w:val="single" w:sz="4" w:space="0" w:color="auto"/>
              <w:right w:val="single" w:sz="4" w:space="0" w:color="auto"/>
            </w:tcBorders>
            <w:noWrap/>
          </w:tcPr>
          <w:p w14:paraId="2124241F" w14:textId="77777777" w:rsidR="00F727E5" w:rsidRPr="00F727E5" w:rsidRDefault="00F727E5" w:rsidP="00F727E5">
            <w:pPr>
              <w:spacing w:after="0" w:line="240" w:lineRule="auto"/>
              <w:jc w:val="both"/>
              <w:rPr>
                <w:rFonts w:ascii="Times New Roman" w:eastAsia="Times New Roman" w:hAnsi="Times New Roman" w:cs="Times New Roman"/>
                <w:b/>
                <w:sz w:val="24"/>
                <w:szCs w:val="24"/>
                <w:lang w:eastAsia="pt-BR"/>
              </w:rPr>
            </w:pPr>
            <w:r w:rsidRPr="00F727E5">
              <w:rPr>
                <w:rFonts w:ascii="Times New Roman" w:eastAsia="Times New Roman" w:hAnsi="Times New Roman" w:cs="Times New Roman"/>
                <w:color w:val="000000"/>
                <w:sz w:val="24"/>
                <w:szCs w:val="24"/>
                <w:lang w:eastAsia="pt-BR"/>
              </w:rPr>
              <w:t xml:space="preserve">Mouse </w:t>
            </w:r>
            <w:proofErr w:type="spellStart"/>
            <w:r w:rsidRPr="00F727E5">
              <w:rPr>
                <w:rFonts w:ascii="Times New Roman" w:eastAsia="Times New Roman" w:hAnsi="Times New Roman" w:cs="Times New Roman"/>
                <w:color w:val="000000"/>
                <w:sz w:val="24"/>
                <w:szCs w:val="24"/>
                <w:lang w:eastAsia="pt-BR"/>
              </w:rPr>
              <w:t>optico</w:t>
            </w:r>
            <w:proofErr w:type="spellEnd"/>
            <w:r w:rsidRPr="00F727E5">
              <w:rPr>
                <w:rFonts w:ascii="Times New Roman" w:eastAsia="Times New Roman" w:hAnsi="Times New Roman" w:cs="Times New Roman"/>
                <w:color w:val="000000"/>
                <w:sz w:val="24"/>
                <w:szCs w:val="24"/>
                <w:lang w:eastAsia="pt-BR"/>
              </w:rPr>
              <w:t xml:space="preserve"> USB; com fio; mínimo 1.000 </w:t>
            </w:r>
            <w:proofErr w:type="spellStart"/>
            <w:r w:rsidRPr="00F727E5">
              <w:rPr>
                <w:rFonts w:ascii="Times New Roman" w:eastAsia="Times New Roman" w:hAnsi="Times New Roman" w:cs="Times New Roman"/>
                <w:color w:val="000000"/>
                <w:sz w:val="24"/>
                <w:szCs w:val="24"/>
                <w:lang w:eastAsia="pt-BR"/>
              </w:rPr>
              <w:t>dpi</w:t>
            </w:r>
            <w:proofErr w:type="spellEnd"/>
            <w:r w:rsidRPr="00F727E5">
              <w:rPr>
                <w:rFonts w:ascii="Times New Roman" w:eastAsia="Times New Roman" w:hAnsi="Times New Roman" w:cs="Times New Roman"/>
                <w:color w:val="000000"/>
                <w:sz w:val="24"/>
                <w:szCs w:val="24"/>
                <w:lang w:eastAsia="pt-BR"/>
              </w:rPr>
              <w:t xml:space="preserve">; preto; plug </w:t>
            </w:r>
            <w:proofErr w:type="spellStart"/>
            <w:r w:rsidRPr="00F727E5">
              <w:rPr>
                <w:rFonts w:ascii="Times New Roman" w:eastAsia="Times New Roman" w:hAnsi="Times New Roman" w:cs="Times New Roman"/>
                <w:color w:val="000000"/>
                <w:sz w:val="24"/>
                <w:szCs w:val="24"/>
                <w:lang w:eastAsia="pt-BR"/>
              </w:rPr>
              <w:t>and</w:t>
            </w:r>
            <w:proofErr w:type="spellEnd"/>
            <w:r w:rsidRPr="00F727E5">
              <w:rPr>
                <w:rFonts w:ascii="Times New Roman" w:eastAsia="Times New Roman" w:hAnsi="Times New Roman" w:cs="Times New Roman"/>
                <w:color w:val="000000"/>
                <w:sz w:val="24"/>
                <w:szCs w:val="24"/>
                <w:lang w:eastAsia="pt-BR"/>
              </w:rPr>
              <w:t xml:space="preserve"> play; design anatômico.</w:t>
            </w:r>
            <w:r w:rsidRPr="00F727E5">
              <w:rPr>
                <w:rFonts w:ascii="Times New Roman" w:eastAsia="Times New Roman" w:hAnsi="Times New Roman" w:cs="Times New Roman"/>
                <w:color w:val="212529"/>
                <w:sz w:val="24"/>
                <w:szCs w:val="24"/>
                <w:shd w:val="clear" w:color="auto" w:fill="FFFFFF"/>
                <w:lang w:eastAsia="pt-BR"/>
              </w:rPr>
              <w:t xml:space="preserve"> </w:t>
            </w:r>
            <w:r w:rsidRPr="00F727E5">
              <w:rPr>
                <w:rFonts w:ascii="Times New Roman" w:eastAsia="Times New Roman" w:hAnsi="Times New Roman" w:cs="Times New Roman"/>
                <w:sz w:val="24"/>
                <w:szCs w:val="24"/>
                <w:shd w:val="clear" w:color="auto" w:fill="FFFFFF"/>
                <w:lang w:eastAsia="pt-BR"/>
              </w:rPr>
              <w:t>Comprimento mínimo do cabo: 180 cm.</w:t>
            </w:r>
          </w:p>
          <w:p w14:paraId="028A811F" w14:textId="77777777" w:rsidR="00F727E5" w:rsidRPr="00F727E5" w:rsidRDefault="00F727E5" w:rsidP="00F727E5">
            <w:pPr>
              <w:spacing w:after="0" w:line="240" w:lineRule="auto"/>
              <w:jc w:val="both"/>
              <w:rPr>
                <w:rFonts w:ascii="Times New Roman" w:eastAsia="Times New Roman" w:hAnsi="Times New Roman" w:cs="Times New Roman"/>
                <w:color w:val="000000"/>
                <w:sz w:val="24"/>
                <w:szCs w:val="24"/>
                <w:lang w:eastAsia="pt-BR"/>
              </w:rPr>
            </w:pPr>
          </w:p>
        </w:tc>
        <w:tc>
          <w:tcPr>
            <w:tcW w:w="1134" w:type="dxa"/>
            <w:tcBorders>
              <w:top w:val="single" w:sz="4" w:space="0" w:color="auto"/>
              <w:left w:val="nil"/>
              <w:bottom w:val="single" w:sz="4" w:space="0" w:color="auto"/>
              <w:right w:val="single" w:sz="4" w:space="0" w:color="auto"/>
            </w:tcBorders>
            <w:noWrap/>
          </w:tcPr>
          <w:p w14:paraId="16883D29"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 xml:space="preserve">24 </w:t>
            </w:r>
          </w:p>
          <w:p w14:paraId="039EF889"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peças</w:t>
            </w:r>
          </w:p>
        </w:tc>
        <w:tc>
          <w:tcPr>
            <w:tcW w:w="1314" w:type="dxa"/>
            <w:tcBorders>
              <w:top w:val="single" w:sz="4" w:space="0" w:color="auto"/>
              <w:left w:val="single" w:sz="4" w:space="0" w:color="auto"/>
              <w:bottom w:val="single" w:sz="4" w:space="0" w:color="auto"/>
              <w:right w:val="single" w:sz="4" w:space="0" w:color="auto"/>
            </w:tcBorders>
          </w:tcPr>
          <w:p w14:paraId="04B15173" w14:textId="77777777" w:rsidR="00F727E5" w:rsidRPr="00F727E5" w:rsidRDefault="00F727E5" w:rsidP="00F727E5">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R$ 50,16</w:t>
            </w:r>
          </w:p>
        </w:tc>
        <w:tc>
          <w:tcPr>
            <w:tcW w:w="1174" w:type="dxa"/>
            <w:tcBorders>
              <w:top w:val="single" w:sz="4" w:space="0" w:color="auto"/>
              <w:left w:val="single" w:sz="4" w:space="0" w:color="auto"/>
              <w:bottom w:val="single" w:sz="4" w:space="0" w:color="auto"/>
              <w:right w:val="single" w:sz="4" w:space="0" w:color="auto"/>
            </w:tcBorders>
          </w:tcPr>
          <w:p w14:paraId="218E6CAA" w14:textId="77777777" w:rsidR="00F727E5" w:rsidRPr="00F727E5" w:rsidRDefault="00F727E5" w:rsidP="00F727E5">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R$ 1.203,84</w:t>
            </w:r>
          </w:p>
        </w:tc>
      </w:tr>
      <w:tr w:rsidR="00F727E5" w:rsidRPr="00F727E5" w14:paraId="48FEBBE6" w14:textId="77777777" w:rsidTr="00D96FBF">
        <w:trPr>
          <w:trHeight w:val="300"/>
          <w:jc w:val="center"/>
        </w:trPr>
        <w:tc>
          <w:tcPr>
            <w:tcW w:w="1134" w:type="dxa"/>
            <w:tcBorders>
              <w:top w:val="single" w:sz="4" w:space="0" w:color="auto"/>
              <w:left w:val="single" w:sz="4" w:space="0" w:color="auto"/>
              <w:bottom w:val="single" w:sz="4" w:space="0" w:color="auto"/>
              <w:right w:val="single" w:sz="4" w:space="0" w:color="auto"/>
            </w:tcBorders>
            <w:noWrap/>
          </w:tcPr>
          <w:p w14:paraId="38728EF7"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08</w:t>
            </w:r>
          </w:p>
        </w:tc>
        <w:tc>
          <w:tcPr>
            <w:tcW w:w="5935" w:type="dxa"/>
            <w:tcBorders>
              <w:top w:val="single" w:sz="4" w:space="0" w:color="auto"/>
              <w:left w:val="nil"/>
              <w:bottom w:val="single" w:sz="4" w:space="0" w:color="auto"/>
              <w:right w:val="single" w:sz="4" w:space="0" w:color="auto"/>
            </w:tcBorders>
            <w:noWrap/>
          </w:tcPr>
          <w:p w14:paraId="1DE36D47" w14:textId="77777777" w:rsidR="00F727E5" w:rsidRPr="00F727E5" w:rsidRDefault="00F727E5" w:rsidP="00F727E5">
            <w:pPr>
              <w:spacing w:after="0" w:line="240" w:lineRule="auto"/>
              <w:jc w:val="both"/>
              <w:rPr>
                <w:rFonts w:ascii="Times New Roman" w:eastAsia="Times New Roman" w:hAnsi="Times New Roman" w:cs="Times New Roman"/>
                <w:color w:val="000000"/>
                <w:sz w:val="24"/>
                <w:szCs w:val="24"/>
                <w:lang w:eastAsia="pt-BR"/>
              </w:rPr>
            </w:pPr>
            <w:r w:rsidRPr="00F727E5">
              <w:rPr>
                <w:rFonts w:ascii="Times New Roman" w:eastAsia="Times New Roman" w:hAnsi="Times New Roman" w:cs="Times New Roman"/>
                <w:color w:val="000000"/>
                <w:sz w:val="24"/>
                <w:szCs w:val="24"/>
                <w:lang w:eastAsia="pt-BR"/>
              </w:rPr>
              <w:t>Pen drive 32GB USB 2.0</w:t>
            </w:r>
          </w:p>
        </w:tc>
        <w:tc>
          <w:tcPr>
            <w:tcW w:w="1134" w:type="dxa"/>
            <w:tcBorders>
              <w:top w:val="single" w:sz="4" w:space="0" w:color="auto"/>
              <w:left w:val="nil"/>
              <w:bottom w:val="single" w:sz="4" w:space="0" w:color="auto"/>
              <w:right w:val="single" w:sz="4" w:space="0" w:color="auto"/>
            </w:tcBorders>
            <w:noWrap/>
          </w:tcPr>
          <w:p w14:paraId="38E40493"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36 peças</w:t>
            </w:r>
          </w:p>
        </w:tc>
        <w:tc>
          <w:tcPr>
            <w:tcW w:w="1314" w:type="dxa"/>
            <w:tcBorders>
              <w:top w:val="single" w:sz="4" w:space="0" w:color="auto"/>
              <w:left w:val="single" w:sz="4" w:space="0" w:color="auto"/>
              <w:bottom w:val="single" w:sz="4" w:space="0" w:color="auto"/>
              <w:right w:val="single" w:sz="4" w:space="0" w:color="auto"/>
            </w:tcBorders>
          </w:tcPr>
          <w:p w14:paraId="1E9055B1" w14:textId="77777777" w:rsidR="00F727E5" w:rsidRPr="00F727E5" w:rsidRDefault="00F727E5" w:rsidP="00F727E5">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R$ 51,00</w:t>
            </w:r>
          </w:p>
        </w:tc>
        <w:tc>
          <w:tcPr>
            <w:tcW w:w="1174" w:type="dxa"/>
            <w:tcBorders>
              <w:top w:val="single" w:sz="4" w:space="0" w:color="auto"/>
              <w:left w:val="single" w:sz="4" w:space="0" w:color="auto"/>
              <w:bottom w:val="single" w:sz="4" w:space="0" w:color="auto"/>
              <w:right w:val="single" w:sz="4" w:space="0" w:color="auto"/>
            </w:tcBorders>
          </w:tcPr>
          <w:p w14:paraId="22343C6C" w14:textId="77777777" w:rsidR="00F727E5" w:rsidRPr="00F727E5" w:rsidRDefault="00F727E5" w:rsidP="00F727E5">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R$ 1.836,00</w:t>
            </w:r>
          </w:p>
        </w:tc>
      </w:tr>
      <w:tr w:rsidR="00F727E5" w:rsidRPr="00F727E5" w14:paraId="28C46369" w14:textId="77777777" w:rsidTr="00D96FBF">
        <w:trPr>
          <w:trHeight w:val="300"/>
          <w:jc w:val="center"/>
        </w:trPr>
        <w:tc>
          <w:tcPr>
            <w:tcW w:w="1134" w:type="dxa"/>
            <w:tcBorders>
              <w:top w:val="nil"/>
              <w:left w:val="single" w:sz="4" w:space="0" w:color="auto"/>
              <w:bottom w:val="single" w:sz="4" w:space="0" w:color="auto"/>
              <w:right w:val="single" w:sz="4" w:space="0" w:color="auto"/>
            </w:tcBorders>
            <w:noWrap/>
          </w:tcPr>
          <w:p w14:paraId="6F7B3706"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09</w:t>
            </w:r>
          </w:p>
        </w:tc>
        <w:tc>
          <w:tcPr>
            <w:tcW w:w="5935" w:type="dxa"/>
            <w:tcBorders>
              <w:top w:val="nil"/>
              <w:left w:val="nil"/>
              <w:bottom w:val="single" w:sz="4" w:space="0" w:color="auto"/>
              <w:right w:val="single" w:sz="4" w:space="0" w:color="auto"/>
            </w:tcBorders>
            <w:noWrap/>
          </w:tcPr>
          <w:p w14:paraId="64FAE487" w14:textId="77777777" w:rsidR="00F727E5" w:rsidRPr="00F727E5" w:rsidRDefault="00F727E5" w:rsidP="00F727E5">
            <w:pPr>
              <w:spacing w:after="0" w:line="240" w:lineRule="auto"/>
              <w:jc w:val="both"/>
              <w:rPr>
                <w:rFonts w:ascii="Times New Roman" w:eastAsia="Times New Roman" w:hAnsi="Times New Roman" w:cs="Times New Roman"/>
                <w:color w:val="000000"/>
                <w:sz w:val="24"/>
                <w:szCs w:val="24"/>
                <w:lang w:eastAsia="pt-BR"/>
              </w:rPr>
            </w:pPr>
            <w:r w:rsidRPr="00F727E5">
              <w:rPr>
                <w:rFonts w:ascii="Times New Roman" w:eastAsia="Times New Roman" w:hAnsi="Times New Roman" w:cs="Times New Roman"/>
                <w:color w:val="000000"/>
                <w:sz w:val="24"/>
                <w:szCs w:val="24"/>
                <w:lang w:eastAsia="pt-BR"/>
              </w:rPr>
              <w:t xml:space="preserve">Aparelho telefônico com fio, preto, com identificador de chamada e viva voz, de mesa e parede, com teclas flash, </w:t>
            </w:r>
            <w:proofErr w:type="spellStart"/>
            <w:r w:rsidRPr="00F727E5">
              <w:rPr>
                <w:rFonts w:ascii="Times New Roman" w:eastAsia="Times New Roman" w:hAnsi="Times New Roman" w:cs="Times New Roman"/>
                <w:color w:val="000000"/>
                <w:sz w:val="24"/>
                <w:szCs w:val="24"/>
                <w:lang w:eastAsia="pt-BR"/>
              </w:rPr>
              <w:t>rediscar</w:t>
            </w:r>
            <w:proofErr w:type="spellEnd"/>
            <w:r w:rsidRPr="00F727E5">
              <w:rPr>
                <w:rFonts w:ascii="Times New Roman" w:eastAsia="Times New Roman" w:hAnsi="Times New Roman" w:cs="Times New Roman"/>
                <w:color w:val="000000"/>
                <w:sz w:val="24"/>
                <w:szCs w:val="24"/>
                <w:lang w:eastAsia="pt-BR"/>
              </w:rPr>
              <w:t xml:space="preserve"> e pause.</w:t>
            </w:r>
          </w:p>
        </w:tc>
        <w:tc>
          <w:tcPr>
            <w:tcW w:w="1134" w:type="dxa"/>
            <w:tcBorders>
              <w:top w:val="nil"/>
              <w:left w:val="nil"/>
              <w:bottom w:val="single" w:sz="4" w:space="0" w:color="auto"/>
              <w:right w:val="single" w:sz="4" w:space="0" w:color="auto"/>
            </w:tcBorders>
            <w:noWrap/>
          </w:tcPr>
          <w:p w14:paraId="081DF8EC"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 xml:space="preserve">12 peças </w:t>
            </w:r>
          </w:p>
        </w:tc>
        <w:tc>
          <w:tcPr>
            <w:tcW w:w="1314" w:type="dxa"/>
            <w:tcBorders>
              <w:top w:val="single" w:sz="4" w:space="0" w:color="auto"/>
              <w:left w:val="single" w:sz="4" w:space="0" w:color="auto"/>
              <w:bottom w:val="single" w:sz="4" w:space="0" w:color="auto"/>
              <w:right w:val="single" w:sz="4" w:space="0" w:color="auto"/>
            </w:tcBorders>
          </w:tcPr>
          <w:p w14:paraId="00E31C1A" w14:textId="77777777" w:rsidR="00F727E5" w:rsidRPr="00F727E5" w:rsidRDefault="00F727E5" w:rsidP="00F727E5">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R$ 290,30</w:t>
            </w:r>
          </w:p>
        </w:tc>
        <w:tc>
          <w:tcPr>
            <w:tcW w:w="1174" w:type="dxa"/>
            <w:tcBorders>
              <w:top w:val="single" w:sz="4" w:space="0" w:color="auto"/>
              <w:left w:val="single" w:sz="4" w:space="0" w:color="auto"/>
              <w:bottom w:val="single" w:sz="4" w:space="0" w:color="auto"/>
              <w:right w:val="single" w:sz="4" w:space="0" w:color="auto"/>
            </w:tcBorders>
          </w:tcPr>
          <w:p w14:paraId="23B9C4EC" w14:textId="77777777" w:rsidR="00F727E5" w:rsidRPr="00F727E5" w:rsidRDefault="00F727E5" w:rsidP="00F727E5">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R$ 3.483,60</w:t>
            </w:r>
          </w:p>
        </w:tc>
      </w:tr>
      <w:tr w:rsidR="00F727E5" w:rsidRPr="00F727E5" w14:paraId="4741D6F8" w14:textId="77777777" w:rsidTr="00D96FBF">
        <w:trPr>
          <w:trHeight w:val="300"/>
          <w:jc w:val="center"/>
        </w:trPr>
        <w:tc>
          <w:tcPr>
            <w:tcW w:w="1134" w:type="dxa"/>
            <w:tcBorders>
              <w:top w:val="nil"/>
              <w:left w:val="single" w:sz="4" w:space="0" w:color="auto"/>
              <w:bottom w:val="single" w:sz="4" w:space="0" w:color="auto"/>
              <w:right w:val="single" w:sz="4" w:space="0" w:color="auto"/>
            </w:tcBorders>
            <w:noWrap/>
          </w:tcPr>
          <w:p w14:paraId="112671AD"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10</w:t>
            </w:r>
          </w:p>
        </w:tc>
        <w:tc>
          <w:tcPr>
            <w:tcW w:w="5935" w:type="dxa"/>
            <w:tcBorders>
              <w:top w:val="nil"/>
              <w:left w:val="nil"/>
              <w:bottom w:val="single" w:sz="4" w:space="0" w:color="auto"/>
              <w:right w:val="single" w:sz="4" w:space="0" w:color="auto"/>
            </w:tcBorders>
            <w:noWrap/>
          </w:tcPr>
          <w:p w14:paraId="0AE3B05D" w14:textId="77777777" w:rsidR="00F727E5" w:rsidRPr="00F727E5" w:rsidRDefault="00F727E5" w:rsidP="00F727E5">
            <w:pPr>
              <w:spacing w:after="0" w:line="240" w:lineRule="auto"/>
              <w:jc w:val="both"/>
              <w:rPr>
                <w:rFonts w:ascii="Times New Roman" w:eastAsia="Times New Roman" w:hAnsi="Times New Roman" w:cs="Times New Roman"/>
                <w:color w:val="000000"/>
                <w:sz w:val="24"/>
                <w:szCs w:val="24"/>
                <w:lang w:eastAsia="pt-BR"/>
              </w:rPr>
            </w:pPr>
            <w:r w:rsidRPr="00F727E5">
              <w:rPr>
                <w:rFonts w:ascii="Times New Roman" w:eastAsia="Times New Roman" w:hAnsi="Times New Roman" w:cs="Times New Roman"/>
                <w:color w:val="000000"/>
                <w:sz w:val="24"/>
                <w:szCs w:val="24"/>
                <w:lang w:eastAsia="pt-BR"/>
              </w:rPr>
              <w:t>HD externo USB 01 TB</w:t>
            </w:r>
          </w:p>
        </w:tc>
        <w:tc>
          <w:tcPr>
            <w:tcW w:w="1134" w:type="dxa"/>
            <w:tcBorders>
              <w:top w:val="nil"/>
              <w:left w:val="nil"/>
              <w:bottom w:val="single" w:sz="4" w:space="0" w:color="auto"/>
              <w:right w:val="single" w:sz="4" w:space="0" w:color="auto"/>
            </w:tcBorders>
            <w:noWrap/>
          </w:tcPr>
          <w:p w14:paraId="5BF18596" w14:textId="77777777" w:rsidR="00F727E5" w:rsidRPr="00F727E5" w:rsidRDefault="00F727E5" w:rsidP="00F727E5">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06 peças</w:t>
            </w:r>
          </w:p>
        </w:tc>
        <w:tc>
          <w:tcPr>
            <w:tcW w:w="1314" w:type="dxa"/>
            <w:tcBorders>
              <w:top w:val="single" w:sz="4" w:space="0" w:color="auto"/>
              <w:left w:val="single" w:sz="4" w:space="0" w:color="auto"/>
              <w:bottom w:val="single" w:sz="4" w:space="0" w:color="auto"/>
              <w:right w:val="single" w:sz="4" w:space="0" w:color="auto"/>
            </w:tcBorders>
          </w:tcPr>
          <w:p w14:paraId="5B9EAA9D" w14:textId="77777777" w:rsidR="00F727E5" w:rsidRPr="00F727E5" w:rsidRDefault="00F727E5" w:rsidP="00F727E5">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R$ 525,64</w:t>
            </w:r>
          </w:p>
        </w:tc>
        <w:tc>
          <w:tcPr>
            <w:tcW w:w="1174" w:type="dxa"/>
            <w:tcBorders>
              <w:top w:val="single" w:sz="4" w:space="0" w:color="auto"/>
              <w:left w:val="single" w:sz="4" w:space="0" w:color="auto"/>
              <w:bottom w:val="single" w:sz="4" w:space="0" w:color="auto"/>
              <w:right w:val="single" w:sz="4" w:space="0" w:color="auto"/>
            </w:tcBorders>
          </w:tcPr>
          <w:p w14:paraId="71042665" w14:textId="77777777" w:rsidR="00F727E5" w:rsidRPr="00F727E5" w:rsidRDefault="00F727E5" w:rsidP="00F727E5">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R$ 3.153,84</w:t>
            </w:r>
          </w:p>
        </w:tc>
      </w:tr>
    </w:tbl>
    <w:p w14:paraId="43E0BFAF" w14:textId="77777777" w:rsidR="00F727E5" w:rsidRPr="00F727E5" w:rsidRDefault="00F727E5" w:rsidP="00F727E5">
      <w:pPr>
        <w:spacing w:after="0" w:line="240" w:lineRule="auto"/>
        <w:rPr>
          <w:rFonts w:ascii="Arial" w:eastAsia="Times New Roman" w:hAnsi="Arial" w:cs="Arial"/>
          <w:vanish/>
          <w:sz w:val="24"/>
          <w:szCs w:val="24"/>
          <w:lang w:eastAsia="pt-BR"/>
        </w:rPr>
      </w:pPr>
    </w:p>
    <w:p w14:paraId="20268361" w14:textId="77777777" w:rsidR="00F727E5" w:rsidRPr="00F727E5" w:rsidRDefault="00F727E5" w:rsidP="00F727E5">
      <w:pPr>
        <w:spacing w:after="0" w:line="240" w:lineRule="auto"/>
        <w:jc w:val="both"/>
        <w:rPr>
          <w:rFonts w:ascii="Arial" w:eastAsia="Times New Roman" w:hAnsi="Arial" w:cs="Arial"/>
          <w:b/>
          <w:sz w:val="24"/>
          <w:szCs w:val="24"/>
          <w:lang w:eastAsia="pt-BR"/>
        </w:rPr>
      </w:pPr>
    </w:p>
    <w:p w14:paraId="008ADBCF" w14:textId="77777777" w:rsidR="00F727E5" w:rsidRPr="00F727E5" w:rsidRDefault="00F727E5" w:rsidP="00F727E5">
      <w:pPr>
        <w:numPr>
          <w:ilvl w:val="0"/>
          <w:numId w:val="40"/>
        </w:numPr>
        <w:spacing w:after="0" w:line="240" w:lineRule="auto"/>
        <w:jc w:val="both"/>
        <w:rPr>
          <w:rFonts w:ascii="Arial" w:eastAsia="Times New Roman" w:hAnsi="Arial" w:cs="Arial"/>
          <w:b/>
          <w:sz w:val="24"/>
          <w:szCs w:val="24"/>
          <w:lang w:eastAsia="pt-BR"/>
        </w:rPr>
      </w:pPr>
      <w:r w:rsidRPr="00F727E5">
        <w:rPr>
          <w:rFonts w:ascii="Arial" w:eastAsia="Times New Roman" w:hAnsi="Arial" w:cs="Arial"/>
          <w:b/>
          <w:sz w:val="24"/>
          <w:szCs w:val="24"/>
          <w:lang w:eastAsia="pt-BR"/>
        </w:rPr>
        <w:t>Cronograma físico-financeiro:</w:t>
      </w:r>
    </w:p>
    <w:p w14:paraId="6A1F572F" w14:textId="77777777" w:rsidR="00F727E5" w:rsidRPr="00F727E5" w:rsidRDefault="00F727E5" w:rsidP="00F727E5">
      <w:pPr>
        <w:spacing w:after="0" w:line="240" w:lineRule="auto"/>
        <w:jc w:val="both"/>
        <w:rPr>
          <w:rFonts w:ascii="Arial" w:eastAsia="Calibri" w:hAnsi="Arial" w:cs="Arial"/>
          <w:sz w:val="24"/>
          <w:szCs w:val="24"/>
          <w:lang w:eastAsia="pt-BR"/>
        </w:rPr>
      </w:pPr>
      <w:r w:rsidRPr="00F727E5">
        <w:rPr>
          <w:rFonts w:ascii="Arial" w:eastAsia="Calibri" w:hAnsi="Arial" w:cs="Arial"/>
          <w:sz w:val="24"/>
          <w:szCs w:val="24"/>
          <w:lang w:eastAsia="pt-BR"/>
        </w:rPr>
        <w:t>Não se aplica.</w:t>
      </w:r>
    </w:p>
    <w:p w14:paraId="4F608EC0" w14:textId="77777777" w:rsidR="00F727E5" w:rsidRPr="00F727E5" w:rsidRDefault="00F727E5" w:rsidP="00F727E5">
      <w:pPr>
        <w:spacing w:after="0" w:line="240" w:lineRule="auto"/>
        <w:ind w:left="570"/>
        <w:jc w:val="both"/>
        <w:rPr>
          <w:rFonts w:ascii="Arial" w:eastAsia="Times New Roman" w:hAnsi="Arial" w:cs="Arial"/>
          <w:b/>
          <w:sz w:val="24"/>
          <w:szCs w:val="24"/>
          <w:lang w:eastAsia="pt-BR"/>
        </w:rPr>
      </w:pPr>
    </w:p>
    <w:p w14:paraId="46513789" w14:textId="77777777" w:rsidR="00F727E5" w:rsidRPr="00F727E5" w:rsidRDefault="00F727E5" w:rsidP="00F727E5">
      <w:pPr>
        <w:numPr>
          <w:ilvl w:val="0"/>
          <w:numId w:val="40"/>
        </w:numPr>
        <w:spacing w:after="0" w:line="240" w:lineRule="auto"/>
        <w:ind w:left="0" w:firstLine="0"/>
        <w:jc w:val="both"/>
        <w:rPr>
          <w:rFonts w:ascii="Arial" w:eastAsia="Calibri" w:hAnsi="Arial" w:cs="Arial"/>
          <w:b/>
          <w:sz w:val="24"/>
          <w:szCs w:val="24"/>
          <w:lang w:eastAsia="pt-BR"/>
        </w:rPr>
      </w:pPr>
      <w:r w:rsidRPr="00F727E5">
        <w:rPr>
          <w:rFonts w:ascii="Arial" w:eastAsia="Calibri" w:hAnsi="Arial" w:cs="Arial"/>
          <w:b/>
          <w:sz w:val="24"/>
          <w:szCs w:val="24"/>
          <w:lang w:eastAsia="pt-BR"/>
        </w:rPr>
        <w:t xml:space="preserve">Critérios de sustentabilidade ambiental: </w:t>
      </w:r>
      <w:r w:rsidRPr="00F727E5">
        <w:rPr>
          <w:rFonts w:ascii="Arial" w:eastAsia="Calibri" w:hAnsi="Arial" w:cs="Arial"/>
          <w:sz w:val="24"/>
          <w:szCs w:val="24"/>
          <w:lang w:eastAsia="pt-BR"/>
        </w:rPr>
        <w:t>A licitante deverá observar toda a legislação pertinente, e, precipuamente, ao artigo 3º. da Lei 8.666/93.</w:t>
      </w:r>
    </w:p>
    <w:p w14:paraId="34CC702A" w14:textId="3C5EE932" w:rsidR="00F727E5" w:rsidRDefault="00F727E5" w:rsidP="00F727E5">
      <w:pPr>
        <w:spacing w:after="0" w:line="240" w:lineRule="auto"/>
        <w:jc w:val="both"/>
        <w:rPr>
          <w:rFonts w:ascii="Arial" w:eastAsia="Calibri" w:hAnsi="Arial" w:cs="Arial"/>
          <w:b/>
          <w:sz w:val="24"/>
          <w:szCs w:val="24"/>
          <w:lang w:eastAsia="pt-BR"/>
        </w:rPr>
      </w:pPr>
    </w:p>
    <w:p w14:paraId="2024F164" w14:textId="77777777" w:rsidR="00F727E5" w:rsidRPr="00F727E5" w:rsidRDefault="00F727E5" w:rsidP="00F727E5">
      <w:pPr>
        <w:spacing w:after="0" w:line="240" w:lineRule="auto"/>
        <w:jc w:val="both"/>
        <w:rPr>
          <w:rFonts w:ascii="Arial" w:eastAsia="Calibri" w:hAnsi="Arial" w:cs="Arial"/>
          <w:b/>
          <w:sz w:val="24"/>
          <w:szCs w:val="24"/>
          <w:lang w:eastAsia="pt-BR"/>
        </w:rPr>
      </w:pPr>
    </w:p>
    <w:p w14:paraId="21F7DC98" w14:textId="77777777" w:rsidR="00F727E5" w:rsidRPr="00F727E5" w:rsidRDefault="00F727E5" w:rsidP="00F727E5">
      <w:pPr>
        <w:numPr>
          <w:ilvl w:val="0"/>
          <w:numId w:val="40"/>
        </w:numPr>
        <w:spacing w:after="0" w:line="240" w:lineRule="auto"/>
        <w:jc w:val="both"/>
        <w:rPr>
          <w:rFonts w:ascii="Arial" w:eastAsia="Calibri" w:hAnsi="Arial" w:cs="Arial"/>
          <w:sz w:val="24"/>
          <w:szCs w:val="24"/>
          <w:lang w:eastAsia="pt-BR"/>
        </w:rPr>
      </w:pPr>
      <w:r w:rsidRPr="00F727E5">
        <w:rPr>
          <w:rFonts w:ascii="Arial" w:eastAsia="Calibri" w:hAnsi="Arial" w:cs="Arial"/>
          <w:b/>
          <w:sz w:val="24"/>
          <w:szCs w:val="24"/>
          <w:lang w:eastAsia="pt-BR"/>
        </w:rPr>
        <w:lastRenderedPageBreak/>
        <w:t xml:space="preserve">Critérios de aceitabilidade do preço unitário </w:t>
      </w:r>
    </w:p>
    <w:p w14:paraId="3CD664D2" w14:textId="77777777" w:rsidR="00F727E5" w:rsidRPr="00F727E5" w:rsidRDefault="00F727E5" w:rsidP="00F727E5">
      <w:pPr>
        <w:spacing w:after="0" w:line="240" w:lineRule="auto"/>
        <w:ind w:left="720"/>
        <w:jc w:val="both"/>
        <w:rPr>
          <w:rFonts w:ascii="Arial" w:eastAsia="Calibri" w:hAnsi="Arial" w:cs="Arial"/>
          <w:sz w:val="24"/>
          <w:szCs w:val="24"/>
          <w:lang w:eastAsia="pt-BR"/>
        </w:rPr>
      </w:pPr>
    </w:p>
    <w:p w14:paraId="07E6AF93" w14:textId="77777777" w:rsidR="00F727E5" w:rsidRPr="00F727E5" w:rsidRDefault="00F727E5" w:rsidP="00F727E5">
      <w:pPr>
        <w:spacing w:after="0" w:line="240" w:lineRule="auto"/>
        <w:jc w:val="both"/>
        <w:rPr>
          <w:rFonts w:ascii="Arial" w:eastAsia="Calibri" w:hAnsi="Arial" w:cs="Arial"/>
          <w:sz w:val="24"/>
          <w:szCs w:val="24"/>
          <w:lang w:eastAsia="pt-BR"/>
        </w:rPr>
      </w:pPr>
      <w:r w:rsidRPr="00F727E5">
        <w:rPr>
          <w:rFonts w:ascii="Arial" w:eastAsia="Times New Roman" w:hAnsi="Arial" w:cs="Arial"/>
          <w:bCs/>
          <w:sz w:val="24"/>
          <w:szCs w:val="24"/>
          <w:lang w:eastAsia="pt-BR"/>
        </w:rPr>
        <w:t xml:space="preserve">20.1 O preço unitário é o estabelecido na planilha de preços. Não será aceito preço unitário superior. Não será aceito nenhum valor unitário igual ou menor que zero. </w:t>
      </w:r>
    </w:p>
    <w:p w14:paraId="37EA415E" w14:textId="77777777" w:rsidR="00F727E5" w:rsidRPr="00F727E5" w:rsidRDefault="00F727E5" w:rsidP="00F727E5">
      <w:pPr>
        <w:spacing w:after="0" w:line="240" w:lineRule="auto"/>
        <w:jc w:val="both"/>
        <w:rPr>
          <w:rFonts w:ascii="Arial" w:eastAsia="Times New Roman" w:hAnsi="Arial" w:cs="Arial"/>
          <w:b/>
          <w:sz w:val="24"/>
          <w:szCs w:val="24"/>
          <w:lang w:eastAsia="pt-BR"/>
        </w:rPr>
      </w:pPr>
    </w:p>
    <w:p w14:paraId="30DA7802" w14:textId="77777777" w:rsidR="00F727E5" w:rsidRPr="00F727E5" w:rsidRDefault="00F727E5" w:rsidP="00F727E5">
      <w:pPr>
        <w:spacing w:after="0" w:line="240" w:lineRule="auto"/>
        <w:jc w:val="both"/>
        <w:rPr>
          <w:rFonts w:ascii="Arial" w:eastAsia="Times New Roman" w:hAnsi="Arial" w:cs="Arial"/>
          <w:b/>
          <w:sz w:val="24"/>
          <w:szCs w:val="24"/>
          <w:lang w:eastAsia="pt-BR"/>
        </w:rPr>
      </w:pPr>
      <w:proofErr w:type="gramStart"/>
      <w:r w:rsidRPr="00F727E5">
        <w:rPr>
          <w:rFonts w:ascii="Arial" w:eastAsia="Times New Roman" w:hAnsi="Arial" w:cs="Arial"/>
          <w:b/>
          <w:sz w:val="24"/>
          <w:szCs w:val="24"/>
          <w:lang w:eastAsia="pt-BR"/>
        </w:rPr>
        <w:t>21  Da</w:t>
      </w:r>
      <w:proofErr w:type="gramEnd"/>
      <w:r w:rsidRPr="00F727E5">
        <w:rPr>
          <w:rFonts w:ascii="Arial" w:eastAsia="Times New Roman" w:hAnsi="Arial" w:cs="Arial"/>
          <w:b/>
          <w:sz w:val="24"/>
          <w:szCs w:val="24"/>
          <w:lang w:eastAsia="pt-BR"/>
        </w:rPr>
        <w:t xml:space="preserve"> participação de empresas em consórcio/das condições e da forma</w:t>
      </w:r>
    </w:p>
    <w:p w14:paraId="483ABBCB" w14:textId="77777777" w:rsidR="00F727E5" w:rsidRPr="00F727E5" w:rsidRDefault="00F727E5" w:rsidP="00F727E5">
      <w:pPr>
        <w:spacing w:after="0" w:line="240" w:lineRule="auto"/>
        <w:jc w:val="both"/>
        <w:rPr>
          <w:rFonts w:ascii="Arial" w:eastAsia="Times New Roman" w:hAnsi="Arial" w:cs="Arial"/>
          <w:b/>
          <w:sz w:val="24"/>
          <w:szCs w:val="24"/>
          <w:lang w:eastAsia="pt-BR"/>
        </w:rPr>
      </w:pPr>
    </w:p>
    <w:p w14:paraId="10433723" w14:textId="77777777" w:rsidR="00F727E5" w:rsidRPr="00F727E5" w:rsidRDefault="00F727E5" w:rsidP="00F727E5">
      <w:pPr>
        <w:numPr>
          <w:ilvl w:val="0"/>
          <w:numId w:val="39"/>
        </w:numPr>
        <w:spacing w:after="0" w:line="240" w:lineRule="auto"/>
        <w:jc w:val="both"/>
        <w:rPr>
          <w:rFonts w:ascii="Arial" w:eastAsia="Times New Roman" w:hAnsi="Arial" w:cs="Arial"/>
          <w:sz w:val="24"/>
          <w:szCs w:val="24"/>
          <w:lang w:eastAsia="pt-BR"/>
        </w:rPr>
      </w:pPr>
      <w:r w:rsidRPr="00F727E5">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7DA6EBC3" w14:textId="77777777" w:rsidR="00F727E5" w:rsidRPr="00F727E5" w:rsidRDefault="00F727E5" w:rsidP="00F727E5">
      <w:pPr>
        <w:numPr>
          <w:ilvl w:val="0"/>
          <w:numId w:val="39"/>
        </w:numPr>
        <w:spacing w:after="0" w:line="240" w:lineRule="auto"/>
        <w:jc w:val="both"/>
        <w:rPr>
          <w:rFonts w:ascii="Arial" w:eastAsia="Times New Roman" w:hAnsi="Arial" w:cs="Arial"/>
          <w:sz w:val="24"/>
          <w:szCs w:val="24"/>
          <w:lang w:eastAsia="pt-BR"/>
        </w:rPr>
      </w:pPr>
      <w:r w:rsidRPr="00F727E5">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07AFA4EF" w14:textId="77777777" w:rsidR="00F727E5" w:rsidRPr="00F727E5" w:rsidRDefault="00F727E5" w:rsidP="00F727E5">
      <w:pPr>
        <w:numPr>
          <w:ilvl w:val="0"/>
          <w:numId w:val="39"/>
        </w:numPr>
        <w:spacing w:after="0" w:line="240" w:lineRule="auto"/>
        <w:jc w:val="both"/>
        <w:rPr>
          <w:rFonts w:ascii="Arial" w:eastAsia="Times New Roman" w:hAnsi="Arial" w:cs="Arial"/>
          <w:sz w:val="24"/>
          <w:szCs w:val="24"/>
          <w:lang w:eastAsia="pt-BR"/>
        </w:rPr>
      </w:pPr>
      <w:r w:rsidRPr="00F727E5">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7857197F" w14:textId="77777777" w:rsidR="00F727E5" w:rsidRPr="00F727E5" w:rsidRDefault="00F727E5" w:rsidP="00F727E5">
      <w:pPr>
        <w:numPr>
          <w:ilvl w:val="0"/>
          <w:numId w:val="39"/>
        </w:numPr>
        <w:spacing w:after="0" w:line="240" w:lineRule="auto"/>
        <w:jc w:val="both"/>
        <w:rPr>
          <w:rFonts w:ascii="Arial" w:eastAsia="Times New Roman" w:hAnsi="Arial" w:cs="Arial"/>
          <w:sz w:val="24"/>
          <w:szCs w:val="24"/>
          <w:lang w:eastAsia="pt-BR"/>
        </w:rPr>
      </w:pPr>
      <w:r w:rsidRPr="00F727E5">
        <w:rPr>
          <w:rFonts w:ascii="Arial" w:eastAsia="Times New Roman" w:hAnsi="Arial" w:cs="Arial"/>
          <w:sz w:val="24"/>
          <w:szCs w:val="24"/>
          <w:lang w:eastAsia="pt-BR"/>
        </w:rPr>
        <w:t>Na habilitação técnica, os atestados podem ser somados a fim de comprovar a habilitação do consórcio;</w:t>
      </w:r>
    </w:p>
    <w:p w14:paraId="407A1193" w14:textId="77777777" w:rsidR="00F727E5" w:rsidRPr="00F727E5" w:rsidRDefault="00F727E5" w:rsidP="00F727E5">
      <w:pPr>
        <w:numPr>
          <w:ilvl w:val="0"/>
          <w:numId w:val="39"/>
        </w:numPr>
        <w:spacing w:after="0" w:line="240" w:lineRule="auto"/>
        <w:jc w:val="both"/>
        <w:rPr>
          <w:rFonts w:ascii="Arial" w:eastAsia="Times New Roman" w:hAnsi="Arial" w:cs="Arial"/>
          <w:sz w:val="24"/>
          <w:szCs w:val="24"/>
          <w:lang w:eastAsia="pt-BR"/>
        </w:rPr>
      </w:pPr>
      <w:r w:rsidRPr="00F727E5">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260118BC" w14:textId="77777777" w:rsidR="00F727E5" w:rsidRPr="00F727E5" w:rsidRDefault="00F727E5" w:rsidP="00F727E5">
      <w:pPr>
        <w:numPr>
          <w:ilvl w:val="0"/>
          <w:numId w:val="39"/>
        </w:numPr>
        <w:spacing w:after="0" w:line="240" w:lineRule="auto"/>
        <w:jc w:val="both"/>
        <w:rPr>
          <w:rFonts w:ascii="Arial" w:eastAsia="Times New Roman" w:hAnsi="Arial" w:cs="Arial"/>
          <w:sz w:val="24"/>
          <w:szCs w:val="24"/>
          <w:lang w:eastAsia="pt-BR"/>
        </w:rPr>
      </w:pPr>
      <w:r w:rsidRPr="00F727E5">
        <w:rPr>
          <w:rFonts w:ascii="Arial" w:eastAsia="Times New Roman" w:hAnsi="Arial" w:cs="Arial"/>
          <w:sz w:val="24"/>
          <w:szCs w:val="24"/>
          <w:lang w:eastAsia="pt-BR"/>
        </w:rPr>
        <w:t>Não é permitido que uma empresa integrante de consórcio participe na mesma licitação de forma individual.</w:t>
      </w:r>
    </w:p>
    <w:p w14:paraId="131EA018" w14:textId="77777777" w:rsidR="00F727E5" w:rsidRPr="00F727E5" w:rsidRDefault="00F727E5" w:rsidP="00F727E5">
      <w:pPr>
        <w:spacing w:after="0" w:line="240" w:lineRule="auto"/>
        <w:ind w:left="720"/>
        <w:jc w:val="both"/>
        <w:rPr>
          <w:rFonts w:ascii="Arial" w:eastAsia="Times New Roman" w:hAnsi="Arial" w:cs="Arial"/>
          <w:sz w:val="24"/>
          <w:szCs w:val="24"/>
          <w:lang w:eastAsia="pt-BR"/>
        </w:rPr>
      </w:pPr>
    </w:p>
    <w:p w14:paraId="18F06A40" w14:textId="77777777" w:rsidR="00F727E5" w:rsidRPr="00F727E5" w:rsidRDefault="00F727E5" w:rsidP="00F727E5">
      <w:pPr>
        <w:spacing w:after="0" w:line="240" w:lineRule="auto"/>
        <w:ind w:left="720"/>
        <w:jc w:val="both"/>
        <w:rPr>
          <w:rFonts w:ascii="Arial" w:eastAsia="Times New Roman" w:hAnsi="Arial" w:cs="Arial"/>
          <w:sz w:val="24"/>
          <w:szCs w:val="24"/>
          <w:lang w:eastAsia="pt-BR"/>
        </w:rPr>
      </w:pPr>
    </w:p>
    <w:p w14:paraId="5A28CF32" w14:textId="77777777" w:rsidR="00F727E5" w:rsidRPr="00F727E5" w:rsidRDefault="00F727E5" w:rsidP="00F727E5">
      <w:pPr>
        <w:spacing w:after="0" w:line="240" w:lineRule="auto"/>
        <w:rPr>
          <w:rFonts w:ascii="Arial" w:eastAsia="Times New Roman" w:hAnsi="Arial" w:cs="Arial"/>
          <w:sz w:val="24"/>
          <w:szCs w:val="24"/>
          <w:lang w:eastAsia="pt-BR"/>
        </w:rPr>
      </w:pPr>
      <w:r w:rsidRPr="00F727E5">
        <w:rPr>
          <w:rFonts w:ascii="Arial" w:eastAsia="Times New Roman" w:hAnsi="Arial" w:cs="Arial"/>
          <w:sz w:val="24"/>
          <w:szCs w:val="24"/>
          <w:lang w:eastAsia="pt-BR"/>
        </w:rPr>
        <w:t>Extrema, MG, 01 de fevereiro de 2023.</w:t>
      </w:r>
    </w:p>
    <w:p w14:paraId="6AA1A8F9" w14:textId="77777777" w:rsidR="00F727E5" w:rsidRPr="00F727E5" w:rsidRDefault="00F727E5" w:rsidP="00F727E5">
      <w:pPr>
        <w:spacing w:after="0" w:line="240" w:lineRule="auto"/>
        <w:ind w:left="708"/>
        <w:rPr>
          <w:rFonts w:ascii="Arial" w:eastAsia="Times New Roman" w:hAnsi="Arial" w:cs="Arial"/>
          <w:sz w:val="24"/>
          <w:szCs w:val="24"/>
          <w:lang w:eastAsia="pt-BR"/>
        </w:rPr>
      </w:pPr>
    </w:p>
    <w:p w14:paraId="56DC434E" w14:textId="77777777" w:rsidR="00F727E5" w:rsidRPr="00F727E5" w:rsidRDefault="00F727E5" w:rsidP="00F727E5">
      <w:pPr>
        <w:spacing w:after="0" w:line="240" w:lineRule="auto"/>
        <w:ind w:left="708"/>
        <w:rPr>
          <w:rFonts w:ascii="Arial" w:eastAsia="Times New Roman" w:hAnsi="Arial" w:cs="Arial"/>
          <w:sz w:val="24"/>
          <w:szCs w:val="24"/>
          <w:lang w:eastAsia="pt-BR"/>
        </w:rPr>
      </w:pPr>
    </w:p>
    <w:p w14:paraId="5B0EE1EC" w14:textId="77777777" w:rsidR="00F727E5" w:rsidRPr="00F727E5" w:rsidRDefault="00F727E5" w:rsidP="00F727E5">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F727E5">
        <w:rPr>
          <w:rFonts w:ascii="Arial" w:eastAsia="Times New Roman" w:hAnsi="Arial" w:cs="Arial"/>
          <w:b/>
          <w:sz w:val="24"/>
          <w:szCs w:val="24"/>
          <w:lang w:eastAsia="pt-BR"/>
        </w:rPr>
        <w:t>DIRETORIA ADMINISTRATIVA / FINANCEIRA</w:t>
      </w:r>
    </w:p>
    <w:p w14:paraId="64FE0BB9" w14:textId="77777777" w:rsidR="00F727E5" w:rsidRPr="00F727E5" w:rsidRDefault="00F727E5" w:rsidP="00F727E5">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114B51E" w14:textId="77777777" w:rsidR="00F727E5" w:rsidRPr="00F727E5" w:rsidRDefault="00F727E5" w:rsidP="00F727E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1274EB83" w14:textId="77777777" w:rsidR="00F727E5" w:rsidRPr="00F727E5" w:rsidRDefault="00F727E5" w:rsidP="00F727E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F727E5">
        <w:rPr>
          <w:rFonts w:ascii="Arial" w:eastAsia="Times New Roman" w:hAnsi="Arial" w:cs="Arial"/>
          <w:sz w:val="24"/>
          <w:szCs w:val="24"/>
          <w:lang w:eastAsia="pt-BR"/>
        </w:rPr>
        <w:t>________________________________________</w:t>
      </w:r>
    </w:p>
    <w:p w14:paraId="2A7BA921" w14:textId="77777777" w:rsidR="00F727E5" w:rsidRPr="00F727E5" w:rsidRDefault="00F727E5" w:rsidP="00F727E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F727E5">
        <w:rPr>
          <w:rFonts w:ascii="Arial" w:eastAsia="Times New Roman" w:hAnsi="Arial" w:cs="Arial"/>
          <w:sz w:val="24"/>
          <w:szCs w:val="24"/>
          <w:lang w:eastAsia="pt-BR"/>
        </w:rPr>
        <w:t>Danilo de Morais</w:t>
      </w:r>
    </w:p>
    <w:p w14:paraId="6514203B" w14:textId="77777777" w:rsidR="00F727E5" w:rsidRPr="00F727E5" w:rsidRDefault="00F727E5" w:rsidP="00F727E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F727E5">
        <w:rPr>
          <w:rFonts w:ascii="Arial" w:eastAsia="Times New Roman" w:hAnsi="Arial" w:cs="Arial"/>
          <w:sz w:val="24"/>
          <w:szCs w:val="24"/>
          <w:lang w:eastAsia="pt-BR"/>
        </w:rPr>
        <w:t>Diretor Geral</w:t>
      </w:r>
    </w:p>
    <w:p w14:paraId="50255355" w14:textId="77777777" w:rsidR="00F727E5" w:rsidRPr="00F727E5" w:rsidRDefault="00F727E5" w:rsidP="00F727E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42FAC895" w14:textId="77777777" w:rsidR="00F727E5" w:rsidRPr="00F727E5" w:rsidRDefault="00F727E5" w:rsidP="00F727E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29EDDAC4" w14:textId="77777777" w:rsidR="00F727E5" w:rsidRPr="00F727E5" w:rsidRDefault="00F727E5" w:rsidP="00F727E5">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F727E5">
        <w:rPr>
          <w:rFonts w:ascii="Arial" w:eastAsia="Times New Roman" w:hAnsi="Arial" w:cs="Arial"/>
          <w:b/>
          <w:sz w:val="24"/>
          <w:szCs w:val="24"/>
          <w:lang w:eastAsia="pt-BR"/>
        </w:rPr>
        <w:t>DESPACHO</w:t>
      </w:r>
    </w:p>
    <w:p w14:paraId="24EE547E" w14:textId="77777777" w:rsidR="00F727E5" w:rsidRPr="00F727E5" w:rsidRDefault="00F727E5" w:rsidP="00F727E5">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62C1D98" w14:textId="77777777" w:rsidR="00F727E5" w:rsidRPr="00F727E5" w:rsidRDefault="00F727E5" w:rsidP="00F727E5">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F727E5">
        <w:rPr>
          <w:rFonts w:ascii="Arial" w:eastAsia="Times New Roman" w:hAnsi="Arial" w:cs="Arial"/>
          <w:sz w:val="24"/>
          <w:szCs w:val="24"/>
          <w:lang w:eastAsia="pt-BR"/>
        </w:rPr>
        <w:t xml:space="preserve">APROVO, na íntegra, esse </w:t>
      </w:r>
      <w:r w:rsidRPr="00F727E5">
        <w:rPr>
          <w:rFonts w:ascii="Arial" w:eastAsia="Times New Roman" w:hAnsi="Arial" w:cs="Arial"/>
          <w:b/>
          <w:i/>
          <w:sz w:val="24"/>
          <w:szCs w:val="24"/>
          <w:lang w:eastAsia="pt-BR"/>
        </w:rPr>
        <w:t>Termo de Referência</w:t>
      </w:r>
      <w:r w:rsidRPr="00F727E5">
        <w:rPr>
          <w:rFonts w:ascii="Arial" w:eastAsia="Times New Roman" w:hAnsi="Arial" w:cs="Arial"/>
          <w:sz w:val="24"/>
          <w:szCs w:val="24"/>
          <w:lang w:eastAsia="pt-BR"/>
        </w:rPr>
        <w:t xml:space="preserve"> (Inciso I, § 2º, art. 7º da Lei 8.666/93).</w:t>
      </w:r>
    </w:p>
    <w:p w14:paraId="4578366C" w14:textId="77777777" w:rsidR="00F727E5" w:rsidRPr="00F727E5" w:rsidRDefault="00F727E5" w:rsidP="00F727E5">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2FCC9DC9" w14:textId="77777777" w:rsidR="00F727E5" w:rsidRPr="00F727E5" w:rsidRDefault="00F727E5" w:rsidP="00F727E5">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7CDE59C" w14:textId="77777777" w:rsidR="00F727E5" w:rsidRPr="00F727E5" w:rsidRDefault="00F727E5" w:rsidP="00F727E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F727E5">
        <w:rPr>
          <w:rFonts w:ascii="Arial" w:eastAsia="Times New Roman" w:hAnsi="Arial" w:cs="Arial"/>
          <w:sz w:val="24"/>
          <w:szCs w:val="24"/>
          <w:lang w:eastAsia="pt-BR"/>
        </w:rPr>
        <w:t xml:space="preserve">__________________________________________ </w:t>
      </w:r>
    </w:p>
    <w:p w14:paraId="10EE775A" w14:textId="77777777" w:rsidR="00F727E5" w:rsidRPr="00F727E5" w:rsidRDefault="00F727E5" w:rsidP="00F727E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F727E5">
        <w:rPr>
          <w:rFonts w:ascii="Arial" w:eastAsia="Times New Roman" w:hAnsi="Arial" w:cs="Arial"/>
          <w:sz w:val="24"/>
          <w:szCs w:val="24"/>
          <w:lang w:eastAsia="pt-BR"/>
        </w:rPr>
        <w:t>Sidney Soares Carvalho</w:t>
      </w:r>
    </w:p>
    <w:p w14:paraId="27657DD4" w14:textId="77777777" w:rsidR="00F727E5" w:rsidRPr="00F727E5" w:rsidRDefault="00F727E5" w:rsidP="00F727E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F727E5">
        <w:rPr>
          <w:rFonts w:ascii="Arial" w:eastAsia="Times New Roman" w:hAnsi="Arial" w:cs="Arial"/>
          <w:sz w:val="24"/>
          <w:szCs w:val="24"/>
          <w:lang w:eastAsia="pt-BR"/>
        </w:rPr>
        <w:t>Presidente</w:t>
      </w: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W w:w="10910" w:type="dxa"/>
        <w:jc w:val="center"/>
        <w:tblCellMar>
          <w:left w:w="70" w:type="dxa"/>
          <w:right w:w="70" w:type="dxa"/>
        </w:tblCellMar>
        <w:tblLook w:val="04A0" w:firstRow="1" w:lastRow="0" w:firstColumn="1" w:lastColumn="0" w:noHBand="0" w:noVBand="1"/>
      </w:tblPr>
      <w:tblGrid>
        <w:gridCol w:w="781"/>
        <w:gridCol w:w="3576"/>
        <w:gridCol w:w="1134"/>
        <w:gridCol w:w="1234"/>
        <w:gridCol w:w="1447"/>
        <w:gridCol w:w="1367"/>
        <w:gridCol w:w="1371"/>
      </w:tblGrid>
      <w:tr w:rsidR="002E4D6A" w:rsidRPr="00B73CB0" w14:paraId="53DE8A02" w14:textId="77777777" w:rsidTr="00355E92">
        <w:trPr>
          <w:trHeight w:val="300"/>
          <w:jc w:val="center"/>
        </w:trPr>
        <w:tc>
          <w:tcPr>
            <w:tcW w:w="78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1435F81" w14:textId="77777777" w:rsidR="002E4D6A" w:rsidRPr="00B73CB0" w:rsidRDefault="002E4D6A" w:rsidP="00D96FBF">
            <w:pPr>
              <w:spacing w:after="0" w:line="240" w:lineRule="auto"/>
              <w:jc w:val="center"/>
              <w:rPr>
                <w:rFonts w:ascii="Times New Roman" w:eastAsia="Times New Roman" w:hAnsi="Times New Roman"/>
                <w:b/>
                <w:color w:val="000000"/>
                <w:sz w:val="24"/>
                <w:szCs w:val="24"/>
                <w:lang w:eastAsia="pt-BR"/>
              </w:rPr>
            </w:pPr>
            <w:bookmarkStart w:id="1" w:name="_Hlk126155949"/>
            <w:r w:rsidRPr="00B73CB0">
              <w:rPr>
                <w:rFonts w:ascii="Times New Roman" w:eastAsia="Times New Roman" w:hAnsi="Times New Roman"/>
                <w:b/>
                <w:color w:val="000000"/>
                <w:sz w:val="24"/>
                <w:szCs w:val="24"/>
                <w:lang w:eastAsia="pt-BR"/>
              </w:rPr>
              <w:t>ITEM</w:t>
            </w:r>
          </w:p>
        </w:tc>
        <w:tc>
          <w:tcPr>
            <w:tcW w:w="3576" w:type="dxa"/>
            <w:tcBorders>
              <w:top w:val="single" w:sz="4" w:space="0" w:color="auto"/>
              <w:left w:val="nil"/>
              <w:bottom w:val="single" w:sz="4" w:space="0" w:color="auto"/>
              <w:right w:val="single" w:sz="4" w:space="0" w:color="auto"/>
            </w:tcBorders>
            <w:shd w:val="clear" w:color="auto" w:fill="D9D9D9"/>
            <w:noWrap/>
            <w:vAlign w:val="center"/>
            <w:hideMark/>
          </w:tcPr>
          <w:p w14:paraId="50B3B35A" w14:textId="77777777" w:rsidR="002E4D6A" w:rsidRPr="00B73CB0" w:rsidRDefault="002E4D6A" w:rsidP="00D96FBF">
            <w:pPr>
              <w:spacing w:after="0" w:line="240" w:lineRule="auto"/>
              <w:jc w:val="center"/>
              <w:rPr>
                <w:rFonts w:ascii="Times New Roman" w:eastAsia="Times New Roman" w:hAnsi="Times New Roman"/>
                <w:b/>
                <w:color w:val="000000"/>
                <w:sz w:val="24"/>
                <w:szCs w:val="24"/>
                <w:lang w:eastAsia="pt-BR"/>
              </w:rPr>
            </w:pPr>
            <w:r w:rsidRPr="00B73CB0">
              <w:rPr>
                <w:rFonts w:ascii="Times New Roman" w:eastAsia="Times New Roman" w:hAnsi="Times New Roman"/>
                <w:b/>
                <w:color w:val="000000"/>
                <w:sz w:val="24"/>
                <w:szCs w:val="24"/>
                <w:lang w:eastAsia="pt-BR"/>
              </w:rPr>
              <w:t>OBJETO</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14:paraId="18F45538" w14:textId="77777777" w:rsidR="002E4D6A" w:rsidRDefault="002E4D6A" w:rsidP="00D96FBF">
            <w:pPr>
              <w:spacing w:after="0" w:line="240" w:lineRule="auto"/>
              <w:jc w:val="center"/>
              <w:rPr>
                <w:rFonts w:ascii="Times New Roman" w:eastAsia="Times New Roman" w:hAnsi="Times New Roman"/>
                <w:b/>
                <w:color w:val="000000"/>
                <w:sz w:val="24"/>
                <w:szCs w:val="24"/>
                <w:lang w:eastAsia="pt-BR"/>
              </w:rPr>
            </w:pPr>
            <w:r w:rsidRPr="00B73CB0">
              <w:rPr>
                <w:rFonts w:ascii="Times New Roman" w:eastAsia="Times New Roman" w:hAnsi="Times New Roman"/>
                <w:b/>
                <w:color w:val="000000"/>
                <w:sz w:val="24"/>
                <w:szCs w:val="24"/>
                <w:lang w:eastAsia="pt-BR"/>
              </w:rPr>
              <w:t>QUANT.</w:t>
            </w:r>
            <w:r>
              <w:rPr>
                <w:rFonts w:ascii="Times New Roman" w:eastAsia="Times New Roman" w:hAnsi="Times New Roman"/>
                <w:b/>
                <w:color w:val="000000"/>
                <w:sz w:val="24"/>
                <w:szCs w:val="24"/>
                <w:lang w:eastAsia="pt-BR"/>
              </w:rPr>
              <w:t>/</w:t>
            </w:r>
          </w:p>
          <w:p w14:paraId="707610CB" w14:textId="77777777" w:rsidR="002E4D6A" w:rsidRPr="00B73CB0" w:rsidRDefault="002E4D6A"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UNID.</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14:paraId="7C6F3893" w14:textId="77777777" w:rsidR="002E4D6A" w:rsidRDefault="002E4D6A"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MARCA E MODELO</w:t>
            </w:r>
          </w:p>
        </w:tc>
        <w:tc>
          <w:tcPr>
            <w:tcW w:w="1447" w:type="dxa"/>
            <w:tcBorders>
              <w:top w:val="single" w:sz="4" w:space="0" w:color="auto"/>
              <w:left w:val="single" w:sz="4" w:space="0" w:color="auto"/>
              <w:bottom w:val="single" w:sz="4" w:space="0" w:color="auto"/>
              <w:right w:val="single" w:sz="4" w:space="0" w:color="auto"/>
            </w:tcBorders>
            <w:shd w:val="clear" w:color="auto" w:fill="D9D9D9"/>
          </w:tcPr>
          <w:p w14:paraId="51DA50EB" w14:textId="77777777" w:rsidR="002E4D6A" w:rsidRDefault="002E4D6A"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GARANTIA</w:t>
            </w:r>
          </w:p>
          <w:p w14:paraId="3F5F2867" w14:textId="77777777" w:rsidR="002E4D6A" w:rsidRDefault="002E4D6A"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(MESES)</w:t>
            </w: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409DD9E0" w14:textId="77777777" w:rsidR="002E4D6A" w:rsidRDefault="002E4D6A"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VALOR</w:t>
            </w:r>
          </w:p>
          <w:p w14:paraId="02BC33C8" w14:textId="77777777" w:rsidR="002E4D6A" w:rsidRDefault="002E4D6A"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UNITÁRIO</w:t>
            </w:r>
          </w:p>
        </w:tc>
        <w:tc>
          <w:tcPr>
            <w:tcW w:w="1371" w:type="dxa"/>
            <w:tcBorders>
              <w:top w:val="single" w:sz="4" w:space="0" w:color="auto"/>
              <w:left w:val="single" w:sz="4" w:space="0" w:color="auto"/>
              <w:bottom w:val="single" w:sz="4" w:space="0" w:color="auto"/>
              <w:right w:val="single" w:sz="4" w:space="0" w:color="auto"/>
            </w:tcBorders>
            <w:shd w:val="clear" w:color="auto" w:fill="D9D9D9"/>
          </w:tcPr>
          <w:p w14:paraId="091B2520" w14:textId="77777777" w:rsidR="002E4D6A" w:rsidRDefault="002E4D6A"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VALOR</w:t>
            </w:r>
          </w:p>
          <w:p w14:paraId="716BE935" w14:textId="77777777" w:rsidR="002E4D6A" w:rsidRDefault="002E4D6A"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GLOBAL</w:t>
            </w:r>
          </w:p>
        </w:tc>
      </w:tr>
      <w:tr w:rsidR="002E4D6A" w:rsidRPr="00B73CB0" w14:paraId="698885DB" w14:textId="77777777" w:rsidTr="00355E92">
        <w:trPr>
          <w:trHeight w:val="300"/>
          <w:jc w:val="center"/>
        </w:trPr>
        <w:tc>
          <w:tcPr>
            <w:tcW w:w="781" w:type="dxa"/>
            <w:tcBorders>
              <w:top w:val="nil"/>
              <w:left w:val="single" w:sz="4" w:space="0" w:color="auto"/>
              <w:bottom w:val="single" w:sz="4" w:space="0" w:color="auto"/>
              <w:right w:val="single" w:sz="4" w:space="0" w:color="auto"/>
            </w:tcBorders>
            <w:noWrap/>
            <w:hideMark/>
          </w:tcPr>
          <w:p w14:paraId="1B6151B6" w14:textId="77777777" w:rsidR="002E4D6A" w:rsidRPr="00B73CB0" w:rsidRDefault="002E4D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01</w:t>
            </w:r>
          </w:p>
        </w:tc>
        <w:tc>
          <w:tcPr>
            <w:tcW w:w="3576" w:type="dxa"/>
            <w:tcBorders>
              <w:top w:val="nil"/>
              <w:left w:val="nil"/>
              <w:bottom w:val="single" w:sz="4" w:space="0" w:color="auto"/>
              <w:right w:val="single" w:sz="4" w:space="0" w:color="auto"/>
            </w:tcBorders>
            <w:noWrap/>
            <w:hideMark/>
          </w:tcPr>
          <w:p w14:paraId="7F886491" w14:textId="77777777" w:rsidR="002E4D6A" w:rsidRPr="00B73CB0" w:rsidRDefault="002E4D6A" w:rsidP="00D96FBF">
            <w:pPr>
              <w:spacing w:after="0" w:line="240" w:lineRule="auto"/>
              <w:jc w:val="both"/>
              <w:rPr>
                <w:rFonts w:ascii="Times New Roman" w:eastAsia="Times New Roman" w:hAnsi="Times New Roman"/>
                <w:sz w:val="24"/>
                <w:szCs w:val="24"/>
              </w:rPr>
            </w:pPr>
            <w:r w:rsidRPr="00B73CB0">
              <w:rPr>
                <w:rFonts w:ascii="Times New Roman" w:eastAsia="Times New Roman" w:hAnsi="Times New Roman"/>
                <w:b/>
                <w:bCs/>
                <w:sz w:val="24"/>
                <w:szCs w:val="24"/>
              </w:rPr>
              <w:t>Impressora multifuncional, colorida</w:t>
            </w:r>
            <w:r w:rsidRPr="00B73CB0">
              <w:rPr>
                <w:rFonts w:ascii="Times New Roman" w:eastAsia="Times New Roman" w:hAnsi="Times New Roman"/>
                <w:sz w:val="24"/>
                <w:szCs w:val="24"/>
              </w:rPr>
              <w:t xml:space="preserve">, com impressão a laser, conectividade: Wi-Fi, Rede Ethernet, USB 2.0Memória: 512 MB; alimentação: 110v; velocidade mínima de impressão: 18 </w:t>
            </w:r>
            <w:proofErr w:type="spellStart"/>
            <w:r w:rsidRPr="00B73CB0">
              <w:rPr>
                <w:rFonts w:ascii="Times New Roman" w:eastAsia="Times New Roman" w:hAnsi="Times New Roman"/>
                <w:sz w:val="24"/>
                <w:szCs w:val="24"/>
              </w:rPr>
              <w:t>ppm</w:t>
            </w:r>
            <w:proofErr w:type="spellEnd"/>
            <w:r w:rsidRPr="00B73CB0">
              <w:rPr>
                <w:rFonts w:ascii="Times New Roman" w:eastAsia="Times New Roman" w:hAnsi="Times New Roman"/>
                <w:sz w:val="24"/>
                <w:szCs w:val="24"/>
              </w:rPr>
              <w:t xml:space="preserve"> Impressão Colorida; impressão frente e verso; com resolução mínima de impressão:  2400x600dpi; dimensão mínima área de digitalização: A4 (21×29,7cm); sistema operacional compatível Windows; com cabo de alimentação, e </w:t>
            </w:r>
            <w:r w:rsidRPr="00B73CB0">
              <w:rPr>
                <w:rFonts w:ascii="Times New Roman" w:eastAsia="Times New Roman" w:hAnsi="Times New Roman"/>
                <w:b/>
                <w:bCs/>
                <w:sz w:val="24"/>
                <w:szCs w:val="24"/>
              </w:rPr>
              <w:t>impressão</w:t>
            </w:r>
            <w:r w:rsidRPr="00B73CB0">
              <w:rPr>
                <w:rFonts w:ascii="Times New Roman" w:eastAsia="Times New Roman" w:hAnsi="Times New Roman"/>
                <w:sz w:val="24"/>
                <w:szCs w:val="24"/>
              </w:rPr>
              <w:t>; CD instalação e manual.</w:t>
            </w:r>
          </w:p>
        </w:tc>
        <w:tc>
          <w:tcPr>
            <w:tcW w:w="1134" w:type="dxa"/>
            <w:tcBorders>
              <w:top w:val="nil"/>
              <w:left w:val="nil"/>
              <w:bottom w:val="single" w:sz="4" w:space="0" w:color="auto"/>
              <w:right w:val="single" w:sz="4" w:space="0" w:color="auto"/>
            </w:tcBorders>
            <w:noWrap/>
            <w:hideMark/>
          </w:tcPr>
          <w:p w14:paraId="2E870A62" w14:textId="77777777" w:rsidR="002E4D6A" w:rsidRDefault="002E4D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01</w:t>
            </w:r>
          </w:p>
          <w:p w14:paraId="0DA6273F" w14:textId="77777777" w:rsidR="002E4D6A" w:rsidRPr="00B73CB0" w:rsidRDefault="002E4D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peça</w:t>
            </w:r>
          </w:p>
        </w:tc>
        <w:tc>
          <w:tcPr>
            <w:tcW w:w="1234" w:type="dxa"/>
            <w:tcBorders>
              <w:top w:val="single" w:sz="4" w:space="0" w:color="auto"/>
              <w:left w:val="single" w:sz="4" w:space="0" w:color="auto"/>
              <w:bottom w:val="single" w:sz="4" w:space="0" w:color="auto"/>
              <w:right w:val="single" w:sz="4" w:space="0" w:color="auto"/>
            </w:tcBorders>
          </w:tcPr>
          <w:p w14:paraId="3A3C66F7" w14:textId="77777777" w:rsidR="002E4D6A" w:rsidRPr="00631992"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3A46EBB8"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4DCDD174"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371" w:type="dxa"/>
            <w:tcBorders>
              <w:top w:val="single" w:sz="4" w:space="0" w:color="auto"/>
              <w:left w:val="single" w:sz="4" w:space="0" w:color="auto"/>
              <w:bottom w:val="single" w:sz="4" w:space="0" w:color="auto"/>
              <w:right w:val="single" w:sz="4" w:space="0" w:color="auto"/>
            </w:tcBorders>
          </w:tcPr>
          <w:p w14:paraId="6BE92049"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r>
      <w:tr w:rsidR="002E4D6A" w:rsidRPr="00B73CB0" w14:paraId="20A8D1AC" w14:textId="77777777" w:rsidTr="00355E92">
        <w:trPr>
          <w:trHeight w:val="300"/>
          <w:jc w:val="center"/>
        </w:trPr>
        <w:tc>
          <w:tcPr>
            <w:tcW w:w="781" w:type="dxa"/>
            <w:tcBorders>
              <w:top w:val="nil"/>
              <w:left w:val="single" w:sz="4" w:space="0" w:color="auto"/>
              <w:bottom w:val="single" w:sz="4" w:space="0" w:color="auto"/>
              <w:right w:val="single" w:sz="4" w:space="0" w:color="auto"/>
            </w:tcBorders>
            <w:noWrap/>
            <w:hideMark/>
          </w:tcPr>
          <w:p w14:paraId="35840DC8" w14:textId="77777777" w:rsidR="002E4D6A" w:rsidRPr="00B73CB0" w:rsidRDefault="002E4D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02</w:t>
            </w:r>
          </w:p>
        </w:tc>
        <w:tc>
          <w:tcPr>
            <w:tcW w:w="3576" w:type="dxa"/>
            <w:tcBorders>
              <w:top w:val="nil"/>
              <w:left w:val="nil"/>
              <w:bottom w:val="single" w:sz="4" w:space="0" w:color="auto"/>
              <w:right w:val="single" w:sz="4" w:space="0" w:color="auto"/>
            </w:tcBorders>
            <w:noWrap/>
            <w:hideMark/>
          </w:tcPr>
          <w:p w14:paraId="261188BA" w14:textId="77777777" w:rsidR="002E4D6A" w:rsidRPr="00B73CB0" w:rsidRDefault="002E4D6A" w:rsidP="00D96FBF">
            <w:pPr>
              <w:spacing w:after="0" w:line="240" w:lineRule="auto"/>
              <w:jc w:val="both"/>
              <w:rPr>
                <w:rFonts w:ascii="Times New Roman" w:hAnsi="Times New Roman"/>
                <w:color w:val="000000"/>
                <w:sz w:val="24"/>
                <w:szCs w:val="24"/>
              </w:rPr>
            </w:pPr>
            <w:r w:rsidRPr="00B73CB0">
              <w:rPr>
                <w:rFonts w:ascii="Times New Roman" w:hAnsi="Times New Roman"/>
                <w:color w:val="000000"/>
                <w:sz w:val="24"/>
                <w:szCs w:val="24"/>
              </w:rPr>
              <w:t>Caixa de som para computador com entrada USB, ajuste de volume, botão liga/desliga, saída para fone de ouvido.</w:t>
            </w:r>
          </w:p>
        </w:tc>
        <w:tc>
          <w:tcPr>
            <w:tcW w:w="1134" w:type="dxa"/>
            <w:tcBorders>
              <w:top w:val="nil"/>
              <w:left w:val="nil"/>
              <w:bottom w:val="single" w:sz="4" w:space="0" w:color="auto"/>
              <w:right w:val="single" w:sz="4" w:space="0" w:color="auto"/>
            </w:tcBorders>
            <w:noWrap/>
            <w:hideMark/>
          </w:tcPr>
          <w:p w14:paraId="09B6FD99" w14:textId="77777777" w:rsidR="002E4D6A" w:rsidRDefault="002E4D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24</w:t>
            </w:r>
          </w:p>
          <w:p w14:paraId="4C2B88A2" w14:textId="77777777" w:rsidR="002E4D6A" w:rsidRPr="00B73CB0" w:rsidRDefault="002E4D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peças</w:t>
            </w:r>
          </w:p>
        </w:tc>
        <w:tc>
          <w:tcPr>
            <w:tcW w:w="1234" w:type="dxa"/>
            <w:tcBorders>
              <w:top w:val="single" w:sz="4" w:space="0" w:color="auto"/>
              <w:left w:val="single" w:sz="4" w:space="0" w:color="auto"/>
              <w:bottom w:val="single" w:sz="4" w:space="0" w:color="auto"/>
              <w:right w:val="single" w:sz="4" w:space="0" w:color="auto"/>
            </w:tcBorders>
          </w:tcPr>
          <w:p w14:paraId="3D259594" w14:textId="77777777" w:rsidR="002E4D6A" w:rsidRPr="00631992"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65E829BA"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1695B20B"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371" w:type="dxa"/>
            <w:tcBorders>
              <w:top w:val="single" w:sz="4" w:space="0" w:color="auto"/>
              <w:left w:val="single" w:sz="4" w:space="0" w:color="auto"/>
              <w:bottom w:val="single" w:sz="4" w:space="0" w:color="auto"/>
              <w:right w:val="single" w:sz="4" w:space="0" w:color="auto"/>
            </w:tcBorders>
          </w:tcPr>
          <w:p w14:paraId="07DC11F0"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r>
      <w:tr w:rsidR="002E4D6A" w:rsidRPr="00B73CB0" w14:paraId="09BAACA8" w14:textId="77777777" w:rsidTr="00355E92">
        <w:trPr>
          <w:trHeight w:val="300"/>
          <w:jc w:val="center"/>
        </w:trPr>
        <w:tc>
          <w:tcPr>
            <w:tcW w:w="781" w:type="dxa"/>
            <w:tcBorders>
              <w:top w:val="nil"/>
              <w:left w:val="single" w:sz="4" w:space="0" w:color="auto"/>
              <w:bottom w:val="single" w:sz="4" w:space="0" w:color="auto"/>
              <w:right w:val="single" w:sz="4" w:space="0" w:color="auto"/>
            </w:tcBorders>
            <w:noWrap/>
            <w:hideMark/>
          </w:tcPr>
          <w:p w14:paraId="078070C8" w14:textId="77777777" w:rsidR="002E4D6A" w:rsidRPr="00B73CB0" w:rsidRDefault="002E4D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03</w:t>
            </w:r>
          </w:p>
        </w:tc>
        <w:tc>
          <w:tcPr>
            <w:tcW w:w="3576" w:type="dxa"/>
            <w:tcBorders>
              <w:top w:val="nil"/>
              <w:left w:val="nil"/>
              <w:bottom w:val="single" w:sz="4" w:space="0" w:color="auto"/>
              <w:right w:val="single" w:sz="4" w:space="0" w:color="auto"/>
            </w:tcBorders>
            <w:noWrap/>
            <w:hideMark/>
          </w:tcPr>
          <w:p w14:paraId="65734C18" w14:textId="77777777" w:rsidR="002E4D6A" w:rsidRPr="00B73CB0" w:rsidRDefault="002E4D6A" w:rsidP="00D96FBF">
            <w:pPr>
              <w:spacing w:after="0" w:line="240" w:lineRule="auto"/>
              <w:jc w:val="both"/>
              <w:rPr>
                <w:rFonts w:ascii="Times New Roman" w:hAnsi="Times New Roman"/>
                <w:color w:val="000000"/>
                <w:sz w:val="24"/>
                <w:szCs w:val="24"/>
              </w:rPr>
            </w:pPr>
            <w:r w:rsidRPr="00B73CB0">
              <w:rPr>
                <w:rFonts w:ascii="Times New Roman" w:hAnsi="Times New Roman"/>
                <w:color w:val="000000"/>
                <w:sz w:val="24"/>
                <w:szCs w:val="24"/>
              </w:rPr>
              <w:t xml:space="preserve">Teclado para computador com entrada USB plug </w:t>
            </w:r>
            <w:proofErr w:type="spellStart"/>
            <w:r w:rsidRPr="00B73CB0">
              <w:rPr>
                <w:rFonts w:ascii="Times New Roman" w:hAnsi="Times New Roman"/>
                <w:color w:val="000000"/>
                <w:sz w:val="24"/>
                <w:szCs w:val="24"/>
              </w:rPr>
              <w:t>and</w:t>
            </w:r>
            <w:proofErr w:type="spellEnd"/>
            <w:r w:rsidRPr="00B73CB0">
              <w:rPr>
                <w:rFonts w:ascii="Times New Roman" w:hAnsi="Times New Roman"/>
                <w:color w:val="000000"/>
                <w:sz w:val="24"/>
                <w:szCs w:val="24"/>
              </w:rPr>
              <w:t xml:space="preserve"> play, padrão ABNT 2, teclas de perfil baixo e silenciosas, suporte inclinável e ajustável, luzes indicadoras.</w:t>
            </w:r>
          </w:p>
        </w:tc>
        <w:tc>
          <w:tcPr>
            <w:tcW w:w="1134" w:type="dxa"/>
            <w:tcBorders>
              <w:top w:val="nil"/>
              <w:left w:val="nil"/>
              <w:bottom w:val="single" w:sz="4" w:space="0" w:color="auto"/>
              <w:right w:val="single" w:sz="4" w:space="0" w:color="auto"/>
            </w:tcBorders>
            <w:noWrap/>
            <w:hideMark/>
          </w:tcPr>
          <w:p w14:paraId="133B31B4" w14:textId="77777777" w:rsidR="002E4D6A" w:rsidRDefault="002E4D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24</w:t>
            </w:r>
          </w:p>
          <w:p w14:paraId="60EE78F7" w14:textId="77777777" w:rsidR="002E4D6A" w:rsidRPr="00B73CB0" w:rsidRDefault="002E4D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peças</w:t>
            </w:r>
          </w:p>
        </w:tc>
        <w:tc>
          <w:tcPr>
            <w:tcW w:w="1234" w:type="dxa"/>
            <w:tcBorders>
              <w:top w:val="single" w:sz="4" w:space="0" w:color="auto"/>
              <w:left w:val="single" w:sz="4" w:space="0" w:color="auto"/>
              <w:bottom w:val="single" w:sz="4" w:space="0" w:color="auto"/>
              <w:right w:val="single" w:sz="4" w:space="0" w:color="auto"/>
            </w:tcBorders>
          </w:tcPr>
          <w:p w14:paraId="37A38CDF" w14:textId="77777777" w:rsidR="002E4D6A" w:rsidRPr="00727038"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18602B7E"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3C714A81"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371" w:type="dxa"/>
            <w:tcBorders>
              <w:top w:val="single" w:sz="4" w:space="0" w:color="auto"/>
              <w:left w:val="single" w:sz="4" w:space="0" w:color="auto"/>
              <w:bottom w:val="single" w:sz="4" w:space="0" w:color="auto"/>
              <w:right w:val="single" w:sz="4" w:space="0" w:color="auto"/>
            </w:tcBorders>
          </w:tcPr>
          <w:p w14:paraId="61440683"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r>
      <w:tr w:rsidR="00355E92" w:rsidRPr="00B73CB0" w14:paraId="244E0809" w14:textId="77777777" w:rsidTr="00355E92">
        <w:trPr>
          <w:trHeight w:val="300"/>
          <w:jc w:val="center"/>
        </w:trPr>
        <w:tc>
          <w:tcPr>
            <w:tcW w:w="781" w:type="dxa"/>
            <w:tcBorders>
              <w:top w:val="nil"/>
              <w:left w:val="single" w:sz="4" w:space="0" w:color="auto"/>
              <w:bottom w:val="single" w:sz="4" w:space="0" w:color="auto"/>
              <w:right w:val="single" w:sz="4" w:space="0" w:color="auto"/>
            </w:tcBorders>
            <w:noWrap/>
            <w:hideMark/>
          </w:tcPr>
          <w:p w14:paraId="597E4D12" w14:textId="77777777" w:rsidR="002E4D6A" w:rsidRPr="00B73CB0" w:rsidRDefault="002E4D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0</w:t>
            </w:r>
            <w:r>
              <w:rPr>
                <w:rFonts w:ascii="Times New Roman" w:eastAsia="Times New Roman" w:hAnsi="Times New Roman"/>
                <w:sz w:val="24"/>
                <w:szCs w:val="24"/>
              </w:rPr>
              <w:t>4</w:t>
            </w:r>
          </w:p>
        </w:tc>
        <w:tc>
          <w:tcPr>
            <w:tcW w:w="3576" w:type="dxa"/>
            <w:tcBorders>
              <w:top w:val="nil"/>
              <w:left w:val="nil"/>
              <w:bottom w:val="single" w:sz="4" w:space="0" w:color="auto"/>
              <w:right w:val="single" w:sz="4" w:space="0" w:color="auto"/>
            </w:tcBorders>
            <w:noWrap/>
            <w:hideMark/>
          </w:tcPr>
          <w:p w14:paraId="5D5F938A" w14:textId="77777777" w:rsidR="002E4D6A" w:rsidRPr="00B73CB0" w:rsidRDefault="002E4D6A" w:rsidP="00D96FBF">
            <w:pPr>
              <w:spacing w:after="0" w:line="240" w:lineRule="auto"/>
              <w:jc w:val="both"/>
              <w:rPr>
                <w:rFonts w:ascii="Times New Roman" w:hAnsi="Times New Roman"/>
                <w:color w:val="000000"/>
                <w:sz w:val="24"/>
                <w:szCs w:val="24"/>
              </w:rPr>
            </w:pPr>
            <w:r w:rsidRPr="00B73CB0">
              <w:rPr>
                <w:rFonts w:ascii="Times New Roman" w:hAnsi="Times New Roman"/>
                <w:color w:val="000000"/>
                <w:sz w:val="24"/>
                <w:szCs w:val="24"/>
              </w:rPr>
              <w:t>Mouse PAD ergonômico com apoio de base em gel, preto.</w:t>
            </w:r>
          </w:p>
        </w:tc>
        <w:tc>
          <w:tcPr>
            <w:tcW w:w="1134" w:type="dxa"/>
            <w:tcBorders>
              <w:top w:val="nil"/>
              <w:left w:val="nil"/>
              <w:bottom w:val="single" w:sz="4" w:space="0" w:color="auto"/>
              <w:right w:val="single" w:sz="4" w:space="0" w:color="auto"/>
            </w:tcBorders>
            <w:noWrap/>
            <w:hideMark/>
          </w:tcPr>
          <w:p w14:paraId="36ABF378" w14:textId="77777777" w:rsidR="002E4D6A" w:rsidRDefault="002E4D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36</w:t>
            </w:r>
          </w:p>
          <w:p w14:paraId="7DA8105E" w14:textId="77777777" w:rsidR="002E4D6A" w:rsidRPr="00B73CB0" w:rsidRDefault="002E4D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peças</w:t>
            </w:r>
          </w:p>
        </w:tc>
        <w:tc>
          <w:tcPr>
            <w:tcW w:w="1234" w:type="dxa"/>
            <w:tcBorders>
              <w:top w:val="single" w:sz="4" w:space="0" w:color="auto"/>
              <w:left w:val="single" w:sz="4" w:space="0" w:color="auto"/>
              <w:bottom w:val="single" w:sz="4" w:space="0" w:color="auto"/>
              <w:right w:val="single" w:sz="4" w:space="0" w:color="auto"/>
            </w:tcBorders>
          </w:tcPr>
          <w:p w14:paraId="3388D4D2"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23593AB5"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312DF0FF"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371" w:type="dxa"/>
            <w:tcBorders>
              <w:top w:val="single" w:sz="4" w:space="0" w:color="auto"/>
              <w:left w:val="single" w:sz="4" w:space="0" w:color="auto"/>
              <w:bottom w:val="single" w:sz="4" w:space="0" w:color="auto"/>
              <w:right w:val="single" w:sz="4" w:space="0" w:color="auto"/>
            </w:tcBorders>
          </w:tcPr>
          <w:p w14:paraId="4A8325CD"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r>
      <w:tr w:rsidR="002E4D6A" w:rsidRPr="00B73CB0" w14:paraId="30F4E0D9" w14:textId="77777777" w:rsidTr="00355E92">
        <w:trPr>
          <w:trHeight w:val="300"/>
          <w:jc w:val="center"/>
        </w:trPr>
        <w:tc>
          <w:tcPr>
            <w:tcW w:w="781" w:type="dxa"/>
            <w:tcBorders>
              <w:top w:val="single" w:sz="4" w:space="0" w:color="auto"/>
              <w:left w:val="single" w:sz="4" w:space="0" w:color="auto"/>
              <w:bottom w:val="single" w:sz="4" w:space="0" w:color="auto"/>
              <w:right w:val="single" w:sz="4" w:space="0" w:color="auto"/>
            </w:tcBorders>
            <w:noWrap/>
            <w:hideMark/>
          </w:tcPr>
          <w:p w14:paraId="6096FD96" w14:textId="77777777" w:rsidR="002E4D6A" w:rsidRPr="00B73CB0" w:rsidRDefault="002E4D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0</w:t>
            </w:r>
            <w:r>
              <w:rPr>
                <w:rFonts w:ascii="Times New Roman" w:eastAsia="Times New Roman" w:hAnsi="Times New Roman"/>
                <w:sz w:val="24"/>
                <w:szCs w:val="24"/>
              </w:rPr>
              <w:t>5</w:t>
            </w:r>
          </w:p>
        </w:tc>
        <w:tc>
          <w:tcPr>
            <w:tcW w:w="3576" w:type="dxa"/>
            <w:tcBorders>
              <w:top w:val="single" w:sz="4" w:space="0" w:color="auto"/>
              <w:left w:val="single" w:sz="4" w:space="0" w:color="auto"/>
              <w:bottom w:val="single" w:sz="4" w:space="0" w:color="auto"/>
              <w:right w:val="single" w:sz="4" w:space="0" w:color="auto"/>
            </w:tcBorders>
            <w:noWrap/>
            <w:hideMark/>
          </w:tcPr>
          <w:p w14:paraId="1B8B45CD" w14:textId="77777777" w:rsidR="002E4D6A" w:rsidRDefault="002E4D6A" w:rsidP="00D96FBF">
            <w:pPr>
              <w:spacing w:after="0" w:line="240" w:lineRule="auto"/>
              <w:jc w:val="both"/>
              <w:rPr>
                <w:rFonts w:ascii="Times New Roman" w:hAnsi="Times New Roman"/>
                <w:color w:val="000000"/>
                <w:sz w:val="24"/>
                <w:szCs w:val="24"/>
              </w:rPr>
            </w:pPr>
            <w:r w:rsidRPr="00B73CB0">
              <w:rPr>
                <w:rFonts w:ascii="Times New Roman" w:hAnsi="Times New Roman"/>
                <w:color w:val="000000"/>
                <w:sz w:val="24"/>
                <w:szCs w:val="24"/>
              </w:rPr>
              <w:t>Extensão elétrica com 5 tomadas, 10A, 5 metros.</w:t>
            </w:r>
          </w:p>
          <w:p w14:paraId="490188F0" w14:textId="77777777" w:rsidR="002E4D6A" w:rsidRDefault="002E4D6A" w:rsidP="00D96FBF">
            <w:pPr>
              <w:spacing w:after="0" w:line="240" w:lineRule="auto"/>
              <w:jc w:val="both"/>
              <w:rPr>
                <w:rFonts w:ascii="Times New Roman" w:hAnsi="Times New Roman"/>
                <w:color w:val="000000"/>
                <w:sz w:val="24"/>
                <w:szCs w:val="24"/>
              </w:rPr>
            </w:pPr>
          </w:p>
          <w:p w14:paraId="5AEF3341" w14:textId="77777777" w:rsidR="002E4D6A" w:rsidRPr="00B73CB0" w:rsidRDefault="002E4D6A" w:rsidP="00D96FBF">
            <w:pPr>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14:paraId="258E3D2D" w14:textId="77777777" w:rsidR="002E4D6A" w:rsidRDefault="002E4D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24</w:t>
            </w:r>
          </w:p>
          <w:p w14:paraId="5CCDA4CA" w14:textId="77777777" w:rsidR="002E4D6A" w:rsidRPr="00B73CB0" w:rsidRDefault="002E4D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peças</w:t>
            </w:r>
          </w:p>
        </w:tc>
        <w:tc>
          <w:tcPr>
            <w:tcW w:w="1234" w:type="dxa"/>
            <w:tcBorders>
              <w:top w:val="single" w:sz="4" w:space="0" w:color="auto"/>
              <w:left w:val="single" w:sz="4" w:space="0" w:color="auto"/>
              <w:bottom w:val="single" w:sz="4" w:space="0" w:color="auto"/>
              <w:right w:val="single" w:sz="4" w:space="0" w:color="auto"/>
            </w:tcBorders>
          </w:tcPr>
          <w:p w14:paraId="5837B11F"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6B92E6FF"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7DB4C4B0"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371" w:type="dxa"/>
            <w:tcBorders>
              <w:top w:val="single" w:sz="4" w:space="0" w:color="auto"/>
              <w:left w:val="single" w:sz="4" w:space="0" w:color="auto"/>
              <w:bottom w:val="single" w:sz="4" w:space="0" w:color="auto"/>
              <w:right w:val="single" w:sz="4" w:space="0" w:color="auto"/>
            </w:tcBorders>
          </w:tcPr>
          <w:p w14:paraId="1AEA7E1D"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r>
      <w:tr w:rsidR="00355E92" w:rsidRPr="00B73CB0" w14:paraId="615FFE71" w14:textId="77777777" w:rsidTr="00355E92">
        <w:trPr>
          <w:trHeight w:val="300"/>
          <w:jc w:val="center"/>
        </w:trPr>
        <w:tc>
          <w:tcPr>
            <w:tcW w:w="781" w:type="dxa"/>
            <w:tcBorders>
              <w:top w:val="single" w:sz="4" w:space="0" w:color="auto"/>
              <w:left w:val="single" w:sz="4" w:space="0" w:color="auto"/>
              <w:bottom w:val="single" w:sz="4" w:space="0" w:color="auto"/>
              <w:right w:val="single" w:sz="4" w:space="0" w:color="auto"/>
            </w:tcBorders>
            <w:noWrap/>
            <w:hideMark/>
          </w:tcPr>
          <w:p w14:paraId="3D62B528" w14:textId="77777777" w:rsidR="002E4D6A" w:rsidRPr="00B73CB0" w:rsidRDefault="002E4D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0</w:t>
            </w:r>
            <w:r>
              <w:rPr>
                <w:rFonts w:ascii="Times New Roman" w:eastAsia="Times New Roman" w:hAnsi="Times New Roman"/>
                <w:sz w:val="24"/>
                <w:szCs w:val="24"/>
              </w:rPr>
              <w:t>6</w:t>
            </w:r>
          </w:p>
        </w:tc>
        <w:tc>
          <w:tcPr>
            <w:tcW w:w="3576" w:type="dxa"/>
            <w:tcBorders>
              <w:top w:val="single" w:sz="4" w:space="0" w:color="auto"/>
              <w:left w:val="single" w:sz="4" w:space="0" w:color="auto"/>
              <w:bottom w:val="single" w:sz="4" w:space="0" w:color="auto"/>
              <w:right w:val="single" w:sz="4" w:space="0" w:color="auto"/>
            </w:tcBorders>
            <w:noWrap/>
            <w:hideMark/>
          </w:tcPr>
          <w:p w14:paraId="0ECC8E95" w14:textId="77777777" w:rsidR="002E4D6A" w:rsidRDefault="002E4D6A" w:rsidP="00D96FBF">
            <w:pPr>
              <w:spacing w:after="0" w:line="240" w:lineRule="auto"/>
              <w:jc w:val="both"/>
              <w:rPr>
                <w:rFonts w:ascii="Times New Roman" w:hAnsi="Times New Roman"/>
                <w:color w:val="000000"/>
                <w:sz w:val="24"/>
                <w:szCs w:val="24"/>
              </w:rPr>
            </w:pPr>
            <w:r w:rsidRPr="00B73CB0">
              <w:rPr>
                <w:rFonts w:ascii="Times New Roman" w:hAnsi="Times New Roman"/>
                <w:color w:val="000000"/>
                <w:sz w:val="24"/>
                <w:szCs w:val="24"/>
              </w:rPr>
              <w:t>SSD 480GB de armazenamento, leitura e gravação e leitura mínimo 500mb.</w:t>
            </w:r>
          </w:p>
          <w:p w14:paraId="5886B5CE" w14:textId="77777777" w:rsidR="002E4D6A" w:rsidRDefault="002E4D6A" w:rsidP="00D96FBF">
            <w:pPr>
              <w:spacing w:after="0" w:line="240" w:lineRule="auto"/>
              <w:jc w:val="both"/>
              <w:rPr>
                <w:rFonts w:ascii="Times New Roman" w:hAnsi="Times New Roman"/>
                <w:color w:val="000000"/>
                <w:sz w:val="24"/>
                <w:szCs w:val="24"/>
              </w:rPr>
            </w:pPr>
          </w:p>
          <w:p w14:paraId="42F98B35" w14:textId="77777777" w:rsidR="002E4D6A" w:rsidRDefault="002E4D6A" w:rsidP="00D96FBF">
            <w:pPr>
              <w:spacing w:after="0" w:line="240" w:lineRule="auto"/>
              <w:jc w:val="both"/>
              <w:rPr>
                <w:rFonts w:ascii="Times New Roman" w:hAnsi="Times New Roman"/>
                <w:color w:val="000000"/>
                <w:sz w:val="24"/>
                <w:szCs w:val="24"/>
              </w:rPr>
            </w:pPr>
          </w:p>
          <w:p w14:paraId="7A5E5541" w14:textId="77777777" w:rsidR="002E4D6A" w:rsidRPr="00B73CB0" w:rsidRDefault="002E4D6A" w:rsidP="00D96FBF">
            <w:pPr>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14:paraId="0FF99920" w14:textId="77777777" w:rsidR="002E4D6A" w:rsidRDefault="002E4D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24</w:t>
            </w:r>
          </w:p>
          <w:p w14:paraId="75741380" w14:textId="77777777" w:rsidR="002E4D6A" w:rsidRPr="00B73CB0" w:rsidRDefault="002E4D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peças</w:t>
            </w:r>
          </w:p>
        </w:tc>
        <w:tc>
          <w:tcPr>
            <w:tcW w:w="1234" w:type="dxa"/>
            <w:tcBorders>
              <w:top w:val="single" w:sz="4" w:space="0" w:color="auto"/>
              <w:left w:val="single" w:sz="4" w:space="0" w:color="auto"/>
              <w:bottom w:val="single" w:sz="4" w:space="0" w:color="auto"/>
              <w:right w:val="single" w:sz="4" w:space="0" w:color="auto"/>
            </w:tcBorders>
          </w:tcPr>
          <w:p w14:paraId="011CFC28"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50023850"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00372E3C"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371" w:type="dxa"/>
            <w:tcBorders>
              <w:top w:val="single" w:sz="4" w:space="0" w:color="auto"/>
              <w:left w:val="single" w:sz="4" w:space="0" w:color="auto"/>
              <w:bottom w:val="single" w:sz="4" w:space="0" w:color="auto"/>
              <w:right w:val="single" w:sz="4" w:space="0" w:color="auto"/>
            </w:tcBorders>
          </w:tcPr>
          <w:p w14:paraId="5FF55237"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r>
      <w:tr w:rsidR="002E4D6A" w:rsidRPr="00B73CB0" w14:paraId="66796B98" w14:textId="77777777" w:rsidTr="00355E92">
        <w:trPr>
          <w:trHeight w:val="300"/>
          <w:jc w:val="center"/>
        </w:trPr>
        <w:tc>
          <w:tcPr>
            <w:tcW w:w="781" w:type="dxa"/>
            <w:tcBorders>
              <w:top w:val="single" w:sz="4" w:space="0" w:color="auto"/>
              <w:left w:val="single" w:sz="4" w:space="0" w:color="auto"/>
              <w:bottom w:val="single" w:sz="4" w:space="0" w:color="auto"/>
              <w:right w:val="single" w:sz="4" w:space="0" w:color="auto"/>
            </w:tcBorders>
            <w:noWrap/>
          </w:tcPr>
          <w:p w14:paraId="3AB123F2" w14:textId="77777777" w:rsidR="002E4D6A" w:rsidRPr="00B73CB0" w:rsidRDefault="002E4D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07</w:t>
            </w:r>
          </w:p>
        </w:tc>
        <w:tc>
          <w:tcPr>
            <w:tcW w:w="3576" w:type="dxa"/>
            <w:tcBorders>
              <w:top w:val="single" w:sz="4" w:space="0" w:color="auto"/>
              <w:left w:val="nil"/>
              <w:bottom w:val="single" w:sz="4" w:space="0" w:color="auto"/>
              <w:right w:val="single" w:sz="4" w:space="0" w:color="auto"/>
            </w:tcBorders>
            <w:noWrap/>
          </w:tcPr>
          <w:p w14:paraId="38BCCE29" w14:textId="77777777" w:rsidR="002E4D6A" w:rsidRPr="00B73CB0" w:rsidRDefault="002E4D6A" w:rsidP="00D96FBF">
            <w:pPr>
              <w:spacing w:after="0" w:line="240" w:lineRule="auto"/>
              <w:jc w:val="both"/>
              <w:rPr>
                <w:rFonts w:ascii="Times New Roman" w:hAnsi="Times New Roman"/>
                <w:b/>
                <w:sz w:val="24"/>
                <w:szCs w:val="24"/>
              </w:rPr>
            </w:pPr>
            <w:r w:rsidRPr="00B73CB0">
              <w:rPr>
                <w:rFonts w:ascii="Times New Roman" w:hAnsi="Times New Roman"/>
                <w:color w:val="000000"/>
                <w:sz w:val="24"/>
                <w:szCs w:val="24"/>
              </w:rPr>
              <w:t xml:space="preserve">Mouse </w:t>
            </w:r>
            <w:proofErr w:type="spellStart"/>
            <w:r w:rsidRPr="00B73CB0">
              <w:rPr>
                <w:rFonts w:ascii="Times New Roman" w:hAnsi="Times New Roman"/>
                <w:color w:val="000000"/>
                <w:sz w:val="24"/>
                <w:szCs w:val="24"/>
              </w:rPr>
              <w:t>optico</w:t>
            </w:r>
            <w:proofErr w:type="spellEnd"/>
            <w:r w:rsidRPr="00B73CB0">
              <w:rPr>
                <w:rFonts w:ascii="Times New Roman" w:hAnsi="Times New Roman"/>
                <w:color w:val="000000"/>
                <w:sz w:val="24"/>
                <w:szCs w:val="24"/>
              </w:rPr>
              <w:t xml:space="preserve"> USB; com fio; mínimo 1.000 </w:t>
            </w:r>
            <w:proofErr w:type="spellStart"/>
            <w:r w:rsidRPr="00B73CB0">
              <w:rPr>
                <w:rFonts w:ascii="Times New Roman" w:hAnsi="Times New Roman"/>
                <w:color w:val="000000"/>
                <w:sz w:val="24"/>
                <w:szCs w:val="24"/>
              </w:rPr>
              <w:t>dpi</w:t>
            </w:r>
            <w:proofErr w:type="spellEnd"/>
            <w:r w:rsidRPr="00B73CB0">
              <w:rPr>
                <w:rFonts w:ascii="Times New Roman" w:hAnsi="Times New Roman"/>
                <w:color w:val="000000"/>
                <w:sz w:val="24"/>
                <w:szCs w:val="24"/>
              </w:rPr>
              <w:t xml:space="preserve">; preto; plug </w:t>
            </w:r>
            <w:proofErr w:type="spellStart"/>
            <w:r w:rsidRPr="00B73CB0">
              <w:rPr>
                <w:rFonts w:ascii="Times New Roman" w:hAnsi="Times New Roman"/>
                <w:color w:val="000000"/>
                <w:sz w:val="24"/>
                <w:szCs w:val="24"/>
              </w:rPr>
              <w:t>and</w:t>
            </w:r>
            <w:proofErr w:type="spellEnd"/>
            <w:r w:rsidRPr="00B73CB0">
              <w:rPr>
                <w:rFonts w:ascii="Times New Roman" w:hAnsi="Times New Roman"/>
                <w:color w:val="000000"/>
                <w:sz w:val="24"/>
                <w:szCs w:val="24"/>
              </w:rPr>
              <w:t xml:space="preserve"> play; design anatômico.</w:t>
            </w:r>
            <w:r w:rsidRPr="00B73CB0">
              <w:rPr>
                <w:rFonts w:ascii="Times New Roman" w:hAnsi="Times New Roman"/>
                <w:color w:val="212529"/>
                <w:sz w:val="24"/>
                <w:szCs w:val="24"/>
                <w:shd w:val="clear" w:color="auto" w:fill="FFFFFF"/>
              </w:rPr>
              <w:t xml:space="preserve"> </w:t>
            </w:r>
            <w:r w:rsidRPr="00B73CB0">
              <w:rPr>
                <w:rFonts w:ascii="Times New Roman" w:hAnsi="Times New Roman"/>
                <w:sz w:val="24"/>
                <w:szCs w:val="24"/>
                <w:shd w:val="clear" w:color="auto" w:fill="FFFFFF"/>
              </w:rPr>
              <w:t>Comprimento mínimo do cabo: 180 cm.</w:t>
            </w:r>
          </w:p>
          <w:p w14:paraId="3E3DCD2B" w14:textId="77777777" w:rsidR="002E4D6A" w:rsidRPr="00B73CB0" w:rsidRDefault="002E4D6A" w:rsidP="00D96FBF">
            <w:pPr>
              <w:spacing w:after="0" w:line="240" w:lineRule="auto"/>
              <w:jc w:val="both"/>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noWrap/>
          </w:tcPr>
          <w:p w14:paraId="63F4AF07" w14:textId="77777777" w:rsidR="002E4D6A" w:rsidRDefault="002E4D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24 </w:t>
            </w:r>
          </w:p>
          <w:p w14:paraId="3CEB9987" w14:textId="77777777" w:rsidR="002E4D6A" w:rsidRPr="00B73CB0" w:rsidRDefault="002E4D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peças</w:t>
            </w:r>
          </w:p>
        </w:tc>
        <w:tc>
          <w:tcPr>
            <w:tcW w:w="1234" w:type="dxa"/>
            <w:tcBorders>
              <w:top w:val="single" w:sz="4" w:space="0" w:color="auto"/>
              <w:left w:val="single" w:sz="4" w:space="0" w:color="auto"/>
              <w:bottom w:val="single" w:sz="4" w:space="0" w:color="auto"/>
              <w:right w:val="single" w:sz="4" w:space="0" w:color="auto"/>
            </w:tcBorders>
          </w:tcPr>
          <w:p w14:paraId="356D9ECB"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4971A7EA"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28439181"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371" w:type="dxa"/>
            <w:tcBorders>
              <w:top w:val="single" w:sz="4" w:space="0" w:color="auto"/>
              <w:left w:val="single" w:sz="4" w:space="0" w:color="auto"/>
              <w:bottom w:val="single" w:sz="4" w:space="0" w:color="auto"/>
              <w:right w:val="single" w:sz="4" w:space="0" w:color="auto"/>
            </w:tcBorders>
          </w:tcPr>
          <w:p w14:paraId="4331BF01"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r>
      <w:tr w:rsidR="002E4D6A" w:rsidRPr="00B73CB0" w14:paraId="3DCE917C" w14:textId="77777777" w:rsidTr="00355E92">
        <w:trPr>
          <w:trHeight w:val="300"/>
          <w:jc w:val="center"/>
        </w:trPr>
        <w:tc>
          <w:tcPr>
            <w:tcW w:w="781" w:type="dxa"/>
            <w:tcBorders>
              <w:top w:val="single" w:sz="4" w:space="0" w:color="auto"/>
              <w:left w:val="single" w:sz="4" w:space="0" w:color="auto"/>
              <w:bottom w:val="single" w:sz="4" w:space="0" w:color="auto"/>
              <w:right w:val="single" w:sz="4" w:space="0" w:color="auto"/>
            </w:tcBorders>
            <w:noWrap/>
          </w:tcPr>
          <w:p w14:paraId="5B218514" w14:textId="77777777" w:rsidR="002E4D6A" w:rsidRDefault="002E4D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w:t>
            </w:r>
          </w:p>
        </w:tc>
        <w:tc>
          <w:tcPr>
            <w:tcW w:w="3576" w:type="dxa"/>
            <w:tcBorders>
              <w:top w:val="single" w:sz="4" w:space="0" w:color="auto"/>
              <w:left w:val="nil"/>
              <w:bottom w:val="single" w:sz="4" w:space="0" w:color="auto"/>
              <w:right w:val="single" w:sz="4" w:space="0" w:color="auto"/>
            </w:tcBorders>
            <w:noWrap/>
          </w:tcPr>
          <w:p w14:paraId="2FFB2875" w14:textId="77777777" w:rsidR="002E4D6A" w:rsidRPr="00B73CB0" w:rsidRDefault="002E4D6A" w:rsidP="00D96FBF">
            <w:pPr>
              <w:spacing w:after="0" w:line="240" w:lineRule="auto"/>
              <w:jc w:val="both"/>
              <w:rPr>
                <w:rFonts w:ascii="Times New Roman" w:hAnsi="Times New Roman"/>
                <w:color w:val="000000"/>
                <w:sz w:val="24"/>
                <w:szCs w:val="24"/>
              </w:rPr>
            </w:pPr>
            <w:r w:rsidRPr="00B73CB0">
              <w:rPr>
                <w:rFonts w:ascii="Times New Roman" w:hAnsi="Times New Roman"/>
                <w:color w:val="000000"/>
                <w:sz w:val="24"/>
                <w:szCs w:val="24"/>
              </w:rPr>
              <w:t>Pen drive 32GB USB 2.0</w:t>
            </w:r>
          </w:p>
        </w:tc>
        <w:tc>
          <w:tcPr>
            <w:tcW w:w="1134" w:type="dxa"/>
            <w:tcBorders>
              <w:top w:val="single" w:sz="4" w:space="0" w:color="auto"/>
              <w:left w:val="nil"/>
              <w:bottom w:val="single" w:sz="4" w:space="0" w:color="auto"/>
              <w:right w:val="single" w:sz="4" w:space="0" w:color="auto"/>
            </w:tcBorders>
            <w:noWrap/>
          </w:tcPr>
          <w:p w14:paraId="514BE253" w14:textId="77777777" w:rsidR="002E4D6A" w:rsidRDefault="002E4D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 peças</w:t>
            </w:r>
          </w:p>
        </w:tc>
        <w:tc>
          <w:tcPr>
            <w:tcW w:w="1234" w:type="dxa"/>
            <w:tcBorders>
              <w:top w:val="single" w:sz="4" w:space="0" w:color="auto"/>
              <w:left w:val="single" w:sz="4" w:space="0" w:color="auto"/>
              <w:bottom w:val="single" w:sz="4" w:space="0" w:color="auto"/>
              <w:right w:val="single" w:sz="4" w:space="0" w:color="auto"/>
            </w:tcBorders>
          </w:tcPr>
          <w:p w14:paraId="6736717A"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2EAC41AB"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216009A0"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371" w:type="dxa"/>
            <w:tcBorders>
              <w:top w:val="single" w:sz="4" w:space="0" w:color="auto"/>
              <w:left w:val="single" w:sz="4" w:space="0" w:color="auto"/>
              <w:bottom w:val="single" w:sz="4" w:space="0" w:color="auto"/>
              <w:right w:val="single" w:sz="4" w:space="0" w:color="auto"/>
            </w:tcBorders>
          </w:tcPr>
          <w:p w14:paraId="7C5E040E"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r>
      <w:tr w:rsidR="002E4D6A" w:rsidRPr="00B73CB0" w14:paraId="4849C14E" w14:textId="77777777" w:rsidTr="00355E92">
        <w:trPr>
          <w:trHeight w:val="300"/>
          <w:jc w:val="center"/>
        </w:trPr>
        <w:tc>
          <w:tcPr>
            <w:tcW w:w="781" w:type="dxa"/>
            <w:tcBorders>
              <w:top w:val="nil"/>
              <w:left w:val="single" w:sz="4" w:space="0" w:color="auto"/>
              <w:bottom w:val="single" w:sz="4" w:space="0" w:color="auto"/>
              <w:right w:val="single" w:sz="4" w:space="0" w:color="auto"/>
            </w:tcBorders>
            <w:noWrap/>
          </w:tcPr>
          <w:p w14:paraId="38B01A63" w14:textId="77777777" w:rsidR="002E4D6A" w:rsidRDefault="002E4D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09</w:t>
            </w:r>
          </w:p>
        </w:tc>
        <w:tc>
          <w:tcPr>
            <w:tcW w:w="3576" w:type="dxa"/>
            <w:tcBorders>
              <w:top w:val="nil"/>
              <w:left w:val="nil"/>
              <w:bottom w:val="single" w:sz="4" w:space="0" w:color="auto"/>
              <w:right w:val="single" w:sz="4" w:space="0" w:color="auto"/>
            </w:tcBorders>
            <w:noWrap/>
          </w:tcPr>
          <w:p w14:paraId="56F127B9" w14:textId="77777777" w:rsidR="002E4D6A" w:rsidRPr="00B73CB0" w:rsidRDefault="002E4D6A" w:rsidP="00D96FBF">
            <w:pPr>
              <w:spacing w:after="0" w:line="240" w:lineRule="auto"/>
              <w:jc w:val="both"/>
              <w:rPr>
                <w:rFonts w:ascii="Times New Roman" w:hAnsi="Times New Roman"/>
                <w:color w:val="000000"/>
                <w:sz w:val="24"/>
                <w:szCs w:val="24"/>
              </w:rPr>
            </w:pPr>
            <w:r w:rsidRPr="00B73CB0">
              <w:rPr>
                <w:rFonts w:ascii="Times New Roman" w:hAnsi="Times New Roman"/>
                <w:color w:val="000000"/>
                <w:sz w:val="24"/>
                <w:szCs w:val="24"/>
              </w:rPr>
              <w:t xml:space="preserve">Aparelho telefônico com fio, preto, com identificador de chamada e viva voz, de mesa e parede, com teclas flash, </w:t>
            </w:r>
            <w:proofErr w:type="spellStart"/>
            <w:r w:rsidRPr="00B73CB0">
              <w:rPr>
                <w:rFonts w:ascii="Times New Roman" w:hAnsi="Times New Roman"/>
                <w:color w:val="000000"/>
                <w:sz w:val="24"/>
                <w:szCs w:val="24"/>
              </w:rPr>
              <w:t>rediscar</w:t>
            </w:r>
            <w:proofErr w:type="spellEnd"/>
            <w:r w:rsidRPr="00B73CB0">
              <w:rPr>
                <w:rFonts w:ascii="Times New Roman" w:hAnsi="Times New Roman"/>
                <w:color w:val="000000"/>
                <w:sz w:val="24"/>
                <w:szCs w:val="24"/>
              </w:rPr>
              <w:t xml:space="preserve"> e pause.</w:t>
            </w:r>
          </w:p>
        </w:tc>
        <w:tc>
          <w:tcPr>
            <w:tcW w:w="1134" w:type="dxa"/>
            <w:tcBorders>
              <w:top w:val="nil"/>
              <w:left w:val="nil"/>
              <w:bottom w:val="single" w:sz="4" w:space="0" w:color="auto"/>
              <w:right w:val="single" w:sz="4" w:space="0" w:color="auto"/>
            </w:tcBorders>
            <w:noWrap/>
          </w:tcPr>
          <w:p w14:paraId="7C8DC34A" w14:textId="77777777" w:rsidR="002E4D6A" w:rsidRDefault="002E4D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12 peças </w:t>
            </w:r>
          </w:p>
        </w:tc>
        <w:tc>
          <w:tcPr>
            <w:tcW w:w="1234" w:type="dxa"/>
            <w:tcBorders>
              <w:top w:val="single" w:sz="4" w:space="0" w:color="auto"/>
              <w:left w:val="single" w:sz="4" w:space="0" w:color="auto"/>
              <w:bottom w:val="single" w:sz="4" w:space="0" w:color="auto"/>
              <w:right w:val="single" w:sz="4" w:space="0" w:color="auto"/>
            </w:tcBorders>
          </w:tcPr>
          <w:p w14:paraId="6589DAFA"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74A294A4"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1C2D4008"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371" w:type="dxa"/>
            <w:tcBorders>
              <w:top w:val="single" w:sz="4" w:space="0" w:color="auto"/>
              <w:left w:val="single" w:sz="4" w:space="0" w:color="auto"/>
              <w:bottom w:val="single" w:sz="4" w:space="0" w:color="auto"/>
              <w:right w:val="single" w:sz="4" w:space="0" w:color="auto"/>
            </w:tcBorders>
          </w:tcPr>
          <w:p w14:paraId="0EFE2E7A"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r>
      <w:tr w:rsidR="002E4D6A" w:rsidRPr="00B73CB0" w14:paraId="497185DF" w14:textId="77777777" w:rsidTr="00355E92">
        <w:trPr>
          <w:trHeight w:val="300"/>
          <w:jc w:val="center"/>
        </w:trPr>
        <w:tc>
          <w:tcPr>
            <w:tcW w:w="781" w:type="dxa"/>
            <w:tcBorders>
              <w:top w:val="nil"/>
              <w:left w:val="single" w:sz="4" w:space="0" w:color="auto"/>
              <w:bottom w:val="single" w:sz="4" w:space="0" w:color="auto"/>
              <w:right w:val="single" w:sz="4" w:space="0" w:color="auto"/>
            </w:tcBorders>
            <w:noWrap/>
          </w:tcPr>
          <w:p w14:paraId="5089B603" w14:textId="77777777" w:rsidR="002E4D6A" w:rsidRDefault="002E4D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3576" w:type="dxa"/>
            <w:tcBorders>
              <w:top w:val="nil"/>
              <w:left w:val="nil"/>
              <w:bottom w:val="single" w:sz="4" w:space="0" w:color="auto"/>
              <w:right w:val="single" w:sz="4" w:space="0" w:color="auto"/>
            </w:tcBorders>
            <w:noWrap/>
          </w:tcPr>
          <w:p w14:paraId="4E18616A" w14:textId="77777777" w:rsidR="002E4D6A" w:rsidRPr="00B73CB0" w:rsidRDefault="002E4D6A" w:rsidP="00D96FBF">
            <w:pPr>
              <w:spacing w:after="0" w:line="240" w:lineRule="auto"/>
              <w:jc w:val="both"/>
              <w:rPr>
                <w:rFonts w:ascii="Times New Roman" w:hAnsi="Times New Roman"/>
                <w:color w:val="000000"/>
                <w:sz w:val="24"/>
                <w:szCs w:val="24"/>
              </w:rPr>
            </w:pPr>
            <w:r>
              <w:rPr>
                <w:rFonts w:ascii="Times New Roman" w:hAnsi="Times New Roman"/>
                <w:color w:val="000000"/>
                <w:sz w:val="24"/>
                <w:szCs w:val="24"/>
              </w:rPr>
              <w:t>HD externo USB 01 TB</w:t>
            </w:r>
          </w:p>
        </w:tc>
        <w:tc>
          <w:tcPr>
            <w:tcW w:w="1134" w:type="dxa"/>
            <w:tcBorders>
              <w:top w:val="nil"/>
              <w:left w:val="nil"/>
              <w:bottom w:val="single" w:sz="4" w:space="0" w:color="auto"/>
              <w:right w:val="single" w:sz="4" w:space="0" w:color="auto"/>
            </w:tcBorders>
            <w:noWrap/>
          </w:tcPr>
          <w:p w14:paraId="185DEE8F" w14:textId="77777777" w:rsidR="002E4D6A" w:rsidRDefault="002E4D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 peças</w:t>
            </w:r>
          </w:p>
        </w:tc>
        <w:tc>
          <w:tcPr>
            <w:tcW w:w="1234" w:type="dxa"/>
            <w:tcBorders>
              <w:top w:val="single" w:sz="4" w:space="0" w:color="auto"/>
              <w:left w:val="single" w:sz="4" w:space="0" w:color="auto"/>
              <w:bottom w:val="single" w:sz="4" w:space="0" w:color="auto"/>
              <w:right w:val="single" w:sz="4" w:space="0" w:color="auto"/>
            </w:tcBorders>
          </w:tcPr>
          <w:p w14:paraId="6695AFA0"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177F7880"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103E8525"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c>
          <w:tcPr>
            <w:tcW w:w="1371" w:type="dxa"/>
            <w:tcBorders>
              <w:top w:val="single" w:sz="4" w:space="0" w:color="auto"/>
              <w:left w:val="single" w:sz="4" w:space="0" w:color="auto"/>
              <w:bottom w:val="single" w:sz="4" w:space="0" w:color="auto"/>
              <w:right w:val="single" w:sz="4" w:space="0" w:color="auto"/>
            </w:tcBorders>
          </w:tcPr>
          <w:p w14:paraId="49868A39" w14:textId="77777777" w:rsidR="002E4D6A" w:rsidRDefault="002E4D6A" w:rsidP="00D96FBF">
            <w:pPr>
              <w:pStyle w:val="Default"/>
              <w:autoSpaceDE/>
              <w:adjustRightInd/>
              <w:spacing w:line="254" w:lineRule="auto"/>
              <w:jc w:val="center"/>
              <w:rPr>
                <w:rFonts w:ascii="Times New Roman" w:eastAsia="Times New Roman" w:hAnsi="Times New Roman" w:cs="Times New Roman"/>
                <w:lang w:eastAsia="en-US"/>
              </w:rPr>
            </w:pPr>
          </w:p>
        </w:tc>
      </w:tr>
      <w:bookmarkEnd w:id="1"/>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39273CA9" w14:textId="77777777" w:rsidR="008F538F" w:rsidRDefault="008F538F" w:rsidP="009B492C">
      <w:pPr>
        <w:spacing w:after="0" w:line="240" w:lineRule="auto"/>
        <w:jc w:val="both"/>
        <w:rPr>
          <w:rFonts w:ascii="Arial" w:hAnsi="Arial" w:cs="Arial"/>
          <w:color w:val="000000"/>
          <w:sz w:val="24"/>
          <w:szCs w:val="24"/>
        </w:rPr>
      </w:pPr>
    </w:p>
    <w:p w14:paraId="0054E169" w14:textId="4809C068"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26E99FDB"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6BA6579E" w14:textId="444D5515"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65C5D29B" w14:textId="712D6530"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758FDD51" w14:textId="2B2A686F"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14F5357B" w14:textId="1E116A48"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1D270148" w14:textId="7C68F8AD"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6218F6A9" w14:textId="72BBAE4C"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251A91F2" w14:textId="075DBFF8"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329A3269" w14:textId="608CAB27"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0F8EDC2D" w14:textId="76A15820"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26BEC328" w14:textId="7F518EFF"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76E7D90D" w14:textId="77777777"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4C2B469C"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727E5">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2E9771F"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727E5">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5C279AC0"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727E5">
        <w:rPr>
          <w:rFonts w:ascii="Arial" w:eastAsia="Times New Roman" w:hAnsi="Arial" w:cs="Arial"/>
          <w:b/>
          <w:sz w:val="24"/>
          <w:szCs w:val="24"/>
          <w:lang w:eastAsia="zh-CN"/>
        </w:rPr>
        <w:t>2023</w:t>
      </w:r>
      <w:r>
        <w:rPr>
          <w:rFonts w:ascii="Arial" w:eastAsia="Times New Roman" w:hAnsi="Arial" w:cs="Arial"/>
          <w:sz w:val="24"/>
          <w:szCs w:val="24"/>
          <w:lang w:eastAsia="zh-CN"/>
        </w:rPr>
        <w:t xml:space="preserve">, cujo objeto </w:t>
      </w:r>
      <w:r w:rsidR="00D17B6D" w:rsidRPr="00004E09">
        <w:rPr>
          <w:rFonts w:ascii="Arial" w:eastAsia="Times New Roman" w:hAnsi="Arial" w:cs="Arial"/>
          <w:bCs/>
          <w:sz w:val="24"/>
          <w:szCs w:val="24"/>
          <w:lang w:eastAsia="zh-CN"/>
        </w:rPr>
        <w:t xml:space="preserve">fornecimento </w:t>
      </w:r>
      <w:r w:rsidR="00DC69B1">
        <w:rPr>
          <w:rFonts w:ascii="Arial" w:eastAsia="Times New Roman" w:hAnsi="Arial" w:cs="Arial"/>
          <w:bCs/>
          <w:sz w:val="24"/>
          <w:szCs w:val="24"/>
          <w:lang w:eastAsia="zh-CN"/>
        </w:rPr>
        <w:t xml:space="preserve">de </w:t>
      </w:r>
      <w:r w:rsidR="00355E92">
        <w:rPr>
          <w:rFonts w:ascii="Arial" w:eastAsia="Times New Roman" w:hAnsi="Arial" w:cs="Arial"/>
          <w:bCs/>
          <w:sz w:val="24"/>
          <w:szCs w:val="24"/>
          <w:lang w:eastAsia="zh-CN"/>
        </w:rPr>
        <w:t>itens de informática</w:t>
      </w:r>
      <w:r w:rsidRPr="002E6ABF">
        <w:rPr>
          <w:rFonts w:ascii="Arial" w:eastAsia="Times New Roman" w:hAnsi="Arial" w:cs="Arial"/>
          <w:sz w:val="24"/>
          <w:szCs w:val="24"/>
          <w:lang w:eastAsia="zh-CN"/>
        </w:rPr>
        <w:t>.</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3A228752" w14:textId="738A083A" w:rsidR="00A9493F" w:rsidRDefault="00B801E0" w:rsidP="00B801E0">
      <w:pPr>
        <w:spacing w:after="0" w:line="240" w:lineRule="auto"/>
        <w:jc w:val="both"/>
        <w:rPr>
          <w:rFonts w:ascii="Arial" w:eastAsia="Times New Roman" w:hAnsi="Arial" w:cs="Arial"/>
          <w:b/>
          <w:i/>
          <w:sz w:val="24"/>
          <w:szCs w:val="24"/>
          <w:lang w:eastAsia="zh-CN"/>
        </w:rPr>
      </w:pPr>
      <w:r w:rsidRPr="00B801E0">
        <w:rPr>
          <w:rFonts w:ascii="Arial" w:eastAsia="Times New Roman" w:hAnsi="Arial" w:cs="Arial"/>
          <w:b/>
          <w:i/>
          <w:sz w:val="24"/>
          <w:szCs w:val="24"/>
          <w:lang w:eastAsia="zh-CN"/>
        </w:rPr>
        <w:t xml:space="preserve">LICITAÇÃO EXCLUSIVO PARA ME, EPP OU EQUIPARADAS PARA FORNECIMENTO DE </w:t>
      </w:r>
      <w:r w:rsidR="00355E92">
        <w:rPr>
          <w:rFonts w:ascii="Arial" w:eastAsia="Times New Roman" w:hAnsi="Arial" w:cs="Arial"/>
          <w:b/>
          <w:i/>
          <w:sz w:val="24"/>
          <w:szCs w:val="24"/>
          <w:lang w:eastAsia="zh-CN"/>
        </w:rPr>
        <w:t>ITENS DE INFORMÁTICA</w:t>
      </w:r>
      <w:r w:rsidRPr="00B801E0">
        <w:rPr>
          <w:rFonts w:ascii="Arial" w:eastAsia="Times New Roman" w:hAnsi="Arial" w:cs="Arial"/>
          <w:b/>
          <w:i/>
          <w:sz w:val="24"/>
          <w:szCs w:val="24"/>
          <w:lang w:eastAsia="zh-CN"/>
        </w:rPr>
        <w:t>.</w:t>
      </w:r>
    </w:p>
    <w:p w14:paraId="441BFFE6" w14:textId="77777777" w:rsidR="00B801E0" w:rsidRPr="002E6ABF" w:rsidRDefault="00B801E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08B4F1FC"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F727E5">
              <w:rPr>
                <w:rFonts w:ascii="Arial" w:hAnsi="Arial" w:cs="Arial"/>
                <w:color w:val="000000"/>
                <w:sz w:val="24"/>
                <w:szCs w:val="24"/>
              </w:rPr>
              <w:t>2023</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360B0058"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F727E5">
              <w:rPr>
                <w:rFonts w:ascii="Arial" w:hAnsi="Arial" w:cs="Arial"/>
                <w:color w:val="000000"/>
                <w:sz w:val="24"/>
                <w:szCs w:val="24"/>
              </w:rPr>
              <w:t>2023</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5B4FE1C3"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F727E5">
              <w:rPr>
                <w:rFonts w:ascii="Arial" w:hAnsi="Arial" w:cs="Arial"/>
                <w:color w:val="000000"/>
                <w:sz w:val="24"/>
                <w:szCs w:val="24"/>
              </w:rPr>
              <w:t>2023</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4499593C"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727E5">
              <w:rPr>
                <w:rFonts w:ascii="Arial" w:hAnsi="Arial" w:cs="Arial"/>
                <w:color w:val="000000"/>
                <w:sz w:val="24"/>
                <w:szCs w:val="24"/>
              </w:rPr>
              <w:t>2023</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11408BB7"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w:t>
      </w:r>
      <w:r w:rsidR="007211F2">
        <w:rPr>
          <w:rFonts w:ascii="Arial" w:hAnsi="Arial" w:cs="Arial"/>
          <w:color w:val="000000"/>
          <w:sz w:val="24"/>
          <w:szCs w:val="24"/>
        </w:rPr>
        <w:t xml:space="preserve">de </w:t>
      </w:r>
      <w:r w:rsidR="00355E92">
        <w:rPr>
          <w:rFonts w:ascii="Arial" w:hAnsi="Arial" w:cs="Arial"/>
          <w:color w:val="000000"/>
          <w:sz w:val="24"/>
          <w:szCs w:val="24"/>
        </w:rPr>
        <w:t>itens de informática</w:t>
      </w:r>
      <w:r w:rsidR="00125F3E">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0693F1EC"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F727E5">
        <w:rPr>
          <w:rFonts w:ascii="Arial" w:hAnsi="Arial" w:cs="Arial"/>
          <w:color w:val="000000"/>
          <w:sz w:val="24"/>
          <w:szCs w:val="24"/>
        </w:rPr>
        <w:t>2023</w:t>
      </w:r>
      <w:r w:rsidRPr="002E6ABF">
        <w:rPr>
          <w:rFonts w:ascii="Arial" w:hAnsi="Arial" w:cs="Arial"/>
          <w:color w:val="000000"/>
          <w:sz w:val="24"/>
          <w:szCs w:val="24"/>
        </w:rPr>
        <w:t>, na modalidade PREGÃO PRESENCIAL nº. XX/</w:t>
      </w:r>
      <w:r w:rsidR="00F727E5">
        <w:rPr>
          <w:rFonts w:ascii="Arial" w:hAnsi="Arial" w:cs="Arial"/>
          <w:color w:val="000000"/>
          <w:sz w:val="24"/>
          <w:szCs w:val="24"/>
        </w:rPr>
        <w:t>2023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2EA76E55" w14:textId="77777777" w:rsidR="00355E92" w:rsidRPr="00355E92" w:rsidRDefault="00355E92" w:rsidP="00355E92">
      <w:pPr>
        <w:spacing w:after="0" w:line="240" w:lineRule="auto"/>
        <w:jc w:val="both"/>
        <w:rPr>
          <w:rFonts w:ascii="Arial" w:eastAsia="Times New Roman" w:hAnsi="Arial" w:cs="Arial"/>
          <w:b/>
          <w:sz w:val="28"/>
          <w:szCs w:val="28"/>
          <w:lang w:eastAsia="pt-BR"/>
        </w:rPr>
      </w:pPr>
      <w:r w:rsidRPr="00355E92">
        <w:rPr>
          <w:rFonts w:ascii="Arial" w:eastAsia="Times New Roman" w:hAnsi="Arial" w:cs="Arial"/>
          <w:b/>
          <w:sz w:val="24"/>
          <w:szCs w:val="24"/>
          <w:lang w:eastAsia="pt-BR"/>
        </w:rPr>
        <w:t>Contratação exclusiva de ME, EPP ou Equiparadas</w:t>
      </w:r>
      <w:r w:rsidRPr="00355E92">
        <w:rPr>
          <w:rFonts w:ascii="Arial" w:eastAsia="Times New Roman" w:hAnsi="Arial" w:cs="Arial"/>
          <w:sz w:val="24"/>
          <w:szCs w:val="24"/>
          <w:lang w:eastAsia="pt-BR"/>
        </w:rPr>
        <w:t xml:space="preserve"> para o fornecimento de: </w:t>
      </w:r>
      <w:r w:rsidRPr="00355E92">
        <w:rPr>
          <w:rFonts w:ascii="Arial" w:eastAsia="Times New Roman" w:hAnsi="Arial" w:cs="Arial"/>
          <w:b/>
          <w:bCs/>
          <w:sz w:val="24"/>
          <w:szCs w:val="24"/>
          <w:lang w:eastAsia="pt-BR"/>
        </w:rPr>
        <w:t xml:space="preserve">Contratação exclusiva de ME, EPP ou Equiparadas para fornecimento de: ITEM 01- </w:t>
      </w:r>
      <w:r w:rsidRPr="00355E92">
        <w:rPr>
          <w:rFonts w:ascii="Arial" w:eastAsia="Times New Roman" w:hAnsi="Arial" w:cs="Arial"/>
          <w:sz w:val="24"/>
          <w:szCs w:val="24"/>
          <w:lang w:eastAsia="pt-BR"/>
        </w:rPr>
        <w:t>Uma</w:t>
      </w:r>
      <w:r w:rsidRPr="00355E92">
        <w:rPr>
          <w:rFonts w:ascii="Arial" w:eastAsia="Times New Roman" w:hAnsi="Arial" w:cs="Arial"/>
          <w:b/>
          <w:bCs/>
          <w:sz w:val="24"/>
          <w:szCs w:val="24"/>
          <w:lang w:eastAsia="pt-BR"/>
        </w:rPr>
        <w:t xml:space="preserve"> Impressora multifuncional, colorida</w:t>
      </w:r>
      <w:r w:rsidRPr="00355E92">
        <w:rPr>
          <w:rFonts w:ascii="Arial" w:eastAsia="Times New Roman" w:hAnsi="Arial" w:cs="Arial"/>
          <w:sz w:val="24"/>
          <w:szCs w:val="24"/>
          <w:lang w:eastAsia="pt-BR"/>
        </w:rPr>
        <w:t xml:space="preserve">, com impressão a laser, conectividade: Wi-Fi, Rede Ethernet, USB 2.0Memória: 512 MB; alimentação: 110v; velocidade mínima de impressão: 18 </w:t>
      </w:r>
      <w:proofErr w:type="spellStart"/>
      <w:r w:rsidRPr="00355E92">
        <w:rPr>
          <w:rFonts w:ascii="Arial" w:eastAsia="Times New Roman" w:hAnsi="Arial" w:cs="Arial"/>
          <w:sz w:val="24"/>
          <w:szCs w:val="24"/>
          <w:lang w:eastAsia="pt-BR"/>
        </w:rPr>
        <w:t>ppm</w:t>
      </w:r>
      <w:proofErr w:type="spellEnd"/>
      <w:r w:rsidRPr="00355E92">
        <w:rPr>
          <w:rFonts w:ascii="Arial" w:eastAsia="Times New Roman" w:hAnsi="Arial" w:cs="Arial"/>
          <w:sz w:val="24"/>
          <w:szCs w:val="24"/>
          <w:lang w:eastAsia="pt-BR"/>
        </w:rPr>
        <w:t xml:space="preserve"> Impressão Colorida; impressão frente e verso; com resolução mínima de impressão:  2400x600dpi; dimensão mínima área de digitalização: A4 (21×29,7cm); sistema operacional compatível Windows; com cabo de alimentação, e </w:t>
      </w:r>
      <w:r w:rsidRPr="00355E92">
        <w:rPr>
          <w:rFonts w:ascii="Arial" w:eastAsia="Times New Roman" w:hAnsi="Arial" w:cs="Arial"/>
          <w:b/>
          <w:bCs/>
          <w:sz w:val="24"/>
          <w:szCs w:val="24"/>
          <w:lang w:eastAsia="pt-BR"/>
        </w:rPr>
        <w:t>impressão</w:t>
      </w:r>
      <w:r w:rsidRPr="00355E92">
        <w:rPr>
          <w:rFonts w:ascii="Arial" w:eastAsia="Times New Roman" w:hAnsi="Arial" w:cs="Arial"/>
          <w:sz w:val="24"/>
          <w:szCs w:val="24"/>
          <w:lang w:eastAsia="pt-BR"/>
        </w:rPr>
        <w:t xml:space="preserve">; CD instalação e manual; </w:t>
      </w:r>
      <w:r w:rsidRPr="00355E92">
        <w:rPr>
          <w:rFonts w:ascii="Arial" w:eastAsia="Times New Roman" w:hAnsi="Arial" w:cs="Arial"/>
          <w:b/>
          <w:bCs/>
          <w:sz w:val="24"/>
          <w:szCs w:val="24"/>
          <w:lang w:eastAsia="pt-BR"/>
        </w:rPr>
        <w:lastRenderedPageBreak/>
        <w:t>ITEM 02</w:t>
      </w:r>
      <w:r w:rsidRPr="00355E92">
        <w:rPr>
          <w:rFonts w:ascii="Arial" w:eastAsia="Times New Roman" w:hAnsi="Arial" w:cs="Arial"/>
          <w:sz w:val="24"/>
          <w:szCs w:val="24"/>
          <w:lang w:eastAsia="pt-BR"/>
        </w:rPr>
        <w:t xml:space="preserve"> – Vinte e quatro caixas de som </w:t>
      </w:r>
      <w:r w:rsidRPr="00355E92">
        <w:rPr>
          <w:rFonts w:ascii="Arial" w:eastAsia="Times New Roman" w:hAnsi="Arial" w:cs="Arial"/>
          <w:color w:val="000000"/>
          <w:sz w:val="24"/>
          <w:szCs w:val="24"/>
          <w:lang w:eastAsia="pt-BR"/>
        </w:rPr>
        <w:t xml:space="preserve">para computador com entrada USB, ajuste de volume, botão liga/desliga, saída para fone de ouvido; </w:t>
      </w:r>
      <w:r w:rsidRPr="00355E92">
        <w:rPr>
          <w:rFonts w:ascii="Arial" w:eastAsia="Times New Roman" w:hAnsi="Arial" w:cs="Arial"/>
          <w:b/>
          <w:bCs/>
          <w:color w:val="000000"/>
          <w:sz w:val="24"/>
          <w:szCs w:val="24"/>
          <w:lang w:eastAsia="pt-BR"/>
        </w:rPr>
        <w:t>ITEM 03</w:t>
      </w:r>
      <w:r w:rsidRPr="00355E92">
        <w:rPr>
          <w:rFonts w:ascii="Arial" w:eastAsia="Times New Roman" w:hAnsi="Arial" w:cs="Arial"/>
          <w:color w:val="000000"/>
          <w:sz w:val="24"/>
          <w:szCs w:val="24"/>
          <w:lang w:eastAsia="pt-BR"/>
        </w:rPr>
        <w:t xml:space="preserve"> – Vinte e quatro teclados para computador com entrada USB plug </w:t>
      </w:r>
      <w:proofErr w:type="spellStart"/>
      <w:r w:rsidRPr="00355E92">
        <w:rPr>
          <w:rFonts w:ascii="Arial" w:eastAsia="Times New Roman" w:hAnsi="Arial" w:cs="Arial"/>
          <w:color w:val="000000"/>
          <w:sz w:val="24"/>
          <w:szCs w:val="24"/>
          <w:lang w:eastAsia="pt-BR"/>
        </w:rPr>
        <w:t>and</w:t>
      </w:r>
      <w:proofErr w:type="spellEnd"/>
      <w:r w:rsidRPr="00355E92">
        <w:rPr>
          <w:rFonts w:ascii="Arial" w:eastAsia="Times New Roman" w:hAnsi="Arial" w:cs="Arial"/>
          <w:color w:val="000000"/>
          <w:sz w:val="24"/>
          <w:szCs w:val="24"/>
          <w:lang w:eastAsia="pt-BR"/>
        </w:rPr>
        <w:t xml:space="preserve"> play, padrão ABNT 2, teclas de perfil baixo e silenciosas, suporte inclinável e ajustável, luzes indicadoras; </w:t>
      </w:r>
      <w:r w:rsidRPr="00355E92">
        <w:rPr>
          <w:rFonts w:ascii="Arial" w:eastAsia="Times New Roman" w:hAnsi="Arial" w:cs="Arial"/>
          <w:b/>
          <w:bCs/>
          <w:color w:val="000000"/>
          <w:sz w:val="24"/>
          <w:szCs w:val="24"/>
          <w:lang w:eastAsia="pt-BR"/>
        </w:rPr>
        <w:t>ITEM 04</w:t>
      </w:r>
      <w:r w:rsidRPr="00355E92">
        <w:rPr>
          <w:rFonts w:ascii="Arial" w:eastAsia="Times New Roman" w:hAnsi="Arial" w:cs="Arial"/>
          <w:color w:val="000000"/>
          <w:sz w:val="24"/>
          <w:szCs w:val="24"/>
          <w:lang w:eastAsia="pt-BR"/>
        </w:rPr>
        <w:t xml:space="preserve"> – Trinta e seis mouses PAD ergonômicos com apoio de base em gel, preto; </w:t>
      </w:r>
      <w:r w:rsidRPr="00355E92">
        <w:rPr>
          <w:rFonts w:ascii="Arial" w:eastAsia="Times New Roman" w:hAnsi="Arial" w:cs="Arial"/>
          <w:b/>
          <w:bCs/>
          <w:color w:val="000000"/>
          <w:sz w:val="24"/>
          <w:szCs w:val="24"/>
          <w:lang w:eastAsia="pt-BR"/>
        </w:rPr>
        <w:t>ITEM 05</w:t>
      </w:r>
      <w:r w:rsidRPr="00355E92">
        <w:rPr>
          <w:rFonts w:ascii="Arial" w:eastAsia="Times New Roman" w:hAnsi="Arial" w:cs="Arial"/>
          <w:color w:val="000000"/>
          <w:sz w:val="24"/>
          <w:szCs w:val="24"/>
          <w:lang w:eastAsia="pt-BR"/>
        </w:rPr>
        <w:t xml:space="preserve"> – Vinte e quatro unidades de extensão elétrica com 5 tomadas, 10A, 5 metros; </w:t>
      </w:r>
      <w:r w:rsidRPr="00355E92">
        <w:rPr>
          <w:rFonts w:ascii="Arial" w:eastAsia="Times New Roman" w:hAnsi="Arial" w:cs="Arial"/>
          <w:b/>
          <w:bCs/>
          <w:color w:val="000000"/>
          <w:sz w:val="24"/>
          <w:szCs w:val="24"/>
          <w:lang w:eastAsia="pt-BR"/>
        </w:rPr>
        <w:t>ITEM 06</w:t>
      </w:r>
      <w:r w:rsidRPr="00355E92">
        <w:rPr>
          <w:rFonts w:ascii="Arial" w:eastAsia="Times New Roman" w:hAnsi="Arial" w:cs="Arial"/>
          <w:color w:val="000000"/>
          <w:sz w:val="24"/>
          <w:szCs w:val="24"/>
          <w:lang w:eastAsia="pt-BR"/>
        </w:rPr>
        <w:t xml:space="preserve"> – Vinte e quatro SSD 480GB de armazenamento, leitura e gravação e leitura mínimo 500mb; </w:t>
      </w:r>
      <w:r w:rsidRPr="00355E92">
        <w:rPr>
          <w:rFonts w:ascii="Arial" w:eastAsia="Times New Roman" w:hAnsi="Arial" w:cs="Arial"/>
          <w:b/>
          <w:bCs/>
          <w:color w:val="000000"/>
          <w:sz w:val="24"/>
          <w:szCs w:val="24"/>
          <w:lang w:eastAsia="pt-BR"/>
        </w:rPr>
        <w:t>ITEM 07</w:t>
      </w:r>
      <w:r w:rsidRPr="00355E92">
        <w:rPr>
          <w:rFonts w:ascii="Arial" w:eastAsia="Times New Roman" w:hAnsi="Arial" w:cs="Arial"/>
          <w:color w:val="000000"/>
          <w:sz w:val="24"/>
          <w:szCs w:val="24"/>
          <w:lang w:eastAsia="pt-BR"/>
        </w:rPr>
        <w:t xml:space="preserve"> – Vinte quatro peças de mouse óptico USB; com fio; mínimo 1.000 </w:t>
      </w:r>
      <w:proofErr w:type="spellStart"/>
      <w:r w:rsidRPr="00355E92">
        <w:rPr>
          <w:rFonts w:ascii="Arial" w:eastAsia="Times New Roman" w:hAnsi="Arial" w:cs="Arial"/>
          <w:color w:val="000000"/>
          <w:sz w:val="24"/>
          <w:szCs w:val="24"/>
          <w:lang w:eastAsia="pt-BR"/>
        </w:rPr>
        <w:t>dpi</w:t>
      </w:r>
      <w:proofErr w:type="spellEnd"/>
      <w:r w:rsidRPr="00355E92">
        <w:rPr>
          <w:rFonts w:ascii="Arial" w:eastAsia="Times New Roman" w:hAnsi="Arial" w:cs="Arial"/>
          <w:color w:val="000000"/>
          <w:sz w:val="24"/>
          <w:szCs w:val="24"/>
          <w:lang w:eastAsia="pt-BR"/>
        </w:rPr>
        <w:t xml:space="preserve">; preto; plug </w:t>
      </w:r>
      <w:proofErr w:type="spellStart"/>
      <w:r w:rsidRPr="00355E92">
        <w:rPr>
          <w:rFonts w:ascii="Arial" w:eastAsia="Times New Roman" w:hAnsi="Arial" w:cs="Arial"/>
          <w:color w:val="000000"/>
          <w:sz w:val="24"/>
          <w:szCs w:val="24"/>
          <w:lang w:eastAsia="pt-BR"/>
        </w:rPr>
        <w:t>and</w:t>
      </w:r>
      <w:proofErr w:type="spellEnd"/>
      <w:r w:rsidRPr="00355E92">
        <w:rPr>
          <w:rFonts w:ascii="Arial" w:eastAsia="Times New Roman" w:hAnsi="Arial" w:cs="Arial"/>
          <w:color w:val="000000"/>
          <w:sz w:val="24"/>
          <w:szCs w:val="24"/>
          <w:lang w:eastAsia="pt-BR"/>
        </w:rPr>
        <w:t xml:space="preserve"> play; design anatômico.</w:t>
      </w:r>
      <w:r w:rsidRPr="00355E92">
        <w:rPr>
          <w:rFonts w:ascii="Arial" w:eastAsia="Times New Roman" w:hAnsi="Arial" w:cs="Arial"/>
          <w:color w:val="212529"/>
          <w:sz w:val="24"/>
          <w:szCs w:val="24"/>
          <w:shd w:val="clear" w:color="auto" w:fill="FFFFFF"/>
          <w:lang w:eastAsia="pt-BR"/>
        </w:rPr>
        <w:t xml:space="preserve"> </w:t>
      </w:r>
      <w:r w:rsidRPr="00355E92">
        <w:rPr>
          <w:rFonts w:ascii="Arial" w:eastAsia="Times New Roman" w:hAnsi="Arial" w:cs="Arial"/>
          <w:sz w:val="24"/>
          <w:szCs w:val="24"/>
          <w:shd w:val="clear" w:color="auto" w:fill="FFFFFF"/>
          <w:lang w:eastAsia="pt-BR"/>
        </w:rPr>
        <w:t xml:space="preserve">Comprimento mínimo do cabo: 180 cm; </w:t>
      </w:r>
      <w:r w:rsidRPr="00355E92">
        <w:rPr>
          <w:rFonts w:ascii="Arial" w:eastAsia="Times New Roman" w:hAnsi="Arial" w:cs="Arial"/>
          <w:b/>
          <w:bCs/>
          <w:sz w:val="24"/>
          <w:szCs w:val="24"/>
          <w:shd w:val="clear" w:color="auto" w:fill="FFFFFF"/>
          <w:lang w:eastAsia="pt-BR"/>
        </w:rPr>
        <w:t>ITEM 08</w:t>
      </w:r>
      <w:r w:rsidRPr="00355E92">
        <w:rPr>
          <w:rFonts w:ascii="Arial" w:eastAsia="Times New Roman" w:hAnsi="Arial" w:cs="Arial"/>
          <w:sz w:val="24"/>
          <w:szCs w:val="24"/>
          <w:shd w:val="clear" w:color="auto" w:fill="FFFFFF"/>
          <w:lang w:eastAsia="pt-BR"/>
        </w:rPr>
        <w:t xml:space="preserve"> – Trinta e seis peças de pen drive 32 GB USB 2.0; </w:t>
      </w:r>
      <w:r w:rsidRPr="00355E92">
        <w:rPr>
          <w:rFonts w:ascii="Arial" w:eastAsia="Times New Roman" w:hAnsi="Arial" w:cs="Arial"/>
          <w:b/>
          <w:bCs/>
          <w:sz w:val="24"/>
          <w:szCs w:val="24"/>
          <w:shd w:val="clear" w:color="auto" w:fill="FFFFFF"/>
          <w:lang w:eastAsia="pt-BR"/>
        </w:rPr>
        <w:t>ITEM 09</w:t>
      </w:r>
      <w:r w:rsidRPr="00355E92">
        <w:rPr>
          <w:rFonts w:ascii="Arial" w:eastAsia="Times New Roman" w:hAnsi="Arial" w:cs="Arial"/>
          <w:sz w:val="24"/>
          <w:szCs w:val="24"/>
          <w:shd w:val="clear" w:color="auto" w:fill="FFFFFF"/>
          <w:lang w:eastAsia="pt-BR"/>
        </w:rPr>
        <w:t xml:space="preserve"> – Doze aparelhos telefônicos </w:t>
      </w:r>
      <w:r w:rsidRPr="00355E92">
        <w:rPr>
          <w:rFonts w:ascii="Arial" w:eastAsia="Times New Roman" w:hAnsi="Arial" w:cs="Arial"/>
          <w:color w:val="000000"/>
          <w:sz w:val="24"/>
          <w:szCs w:val="24"/>
          <w:lang w:eastAsia="pt-BR"/>
        </w:rPr>
        <w:t xml:space="preserve">com fio, preto, com identificador de chamada e viva voz, de mesa e parede, com teclas flash, </w:t>
      </w:r>
      <w:proofErr w:type="spellStart"/>
      <w:r w:rsidRPr="00355E92">
        <w:rPr>
          <w:rFonts w:ascii="Arial" w:eastAsia="Times New Roman" w:hAnsi="Arial" w:cs="Arial"/>
          <w:color w:val="000000"/>
          <w:sz w:val="24"/>
          <w:szCs w:val="24"/>
          <w:lang w:eastAsia="pt-BR"/>
        </w:rPr>
        <w:t>rediscar</w:t>
      </w:r>
      <w:proofErr w:type="spellEnd"/>
      <w:r w:rsidRPr="00355E92">
        <w:rPr>
          <w:rFonts w:ascii="Arial" w:eastAsia="Times New Roman" w:hAnsi="Arial" w:cs="Arial"/>
          <w:color w:val="000000"/>
          <w:sz w:val="24"/>
          <w:szCs w:val="24"/>
          <w:lang w:eastAsia="pt-BR"/>
        </w:rPr>
        <w:t xml:space="preserve"> e pause; </w:t>
      </w:r>
      <w:r w:rsidRPr="00355E92">
        <w:rPr>
          <w:rFonts w:ascii="Arial" w:eastAsia="Times New Roman" w:hAnsi="Arial" w:cs="Arial"/>
          <w:b/>
          <w:bCs/>
          <w:color w:val="000000"/>
          <w:sz w:val="24"/>
          <w:szCs w:val="24"/>
          <w:lang w:eastAsia="pt-BR"/>
        </w:rPr>
        <w:t>ITEM 10</w:t>
      </w:r>
      <w:r w:rsidRPr="00355E92">
        <w:rPr>
          <w:rFonts w:ascii="Arial" w:eastAsia="Times New Roman" w:hAnsi="Arial" w:cs="Arial"/>
          <w:color w:val="000000"/>
          <w:sz w:val="24"/>
          <w:szCs w:val="24"/>
          <w:lang w:eastAsia="pt-BR"/>
        </w:rPr>
        <w:t xml:space="preserve"> – Seis peças de HD externo USB 01 TB. </w:t>
      </w:r>
    </w:p>
    <w:p w14:paraId="3AD909BB" w14:textId="77777777" w:rsidR="00B801E0" w:rsidRDefault="00B801E0" w:rsidP="009B492C">
      <w:pPr>
        <w:spacing w:after="0" w:line="240" w:lineRule="auto"/>
        <w:jc w:val="both"/>
        <w:rPr>
          <w:rFonts w:ascii="Arial" w:hAnsi="Arial" w:cs="Arial"/>
          <w:b/>
          <w:color w:val="000000"/>
          <w:sz w:val="24"/>
          <w:szCs w:val="24"/>
        </w:rPr>
      </w:pPr>
    </w:p>
    <w:p w14:paraId="6A8003B0" w14:textId="7123ABD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0160FC4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sidR="00A825C2">
        <w:rPr>
          <w:rFonts w:ascii="Arial" w:hAnsi="Arial" w:cs="Arial"/>
          <w:color w:val="000000"/>
          <w:sz w:val="24"/>
          <w:szCs w:val="24"/>
        </w:rPr>
        <w:t>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5AB4A2EF" w14:textId="3C2A388A" w:rsidR="00CE6A99" w:rsidRDefault="00CE6A99" w:rsidP="009B492C">
      <w:pPr>
        <w:spacing w:after="0" w:line="240" w:lineRule="auto"/>
        <w:jc w:val="both"/>
        <w:rPr>
          <w:rFonts w:ascii="Arial" w:eastAsia="Times New Roman" w:hAnsi="Arial" w:cs="Arial"/>
          <w:i/>
          <w:iCs/>
          <w:color w:val="000000"/>
          <w:sz w:val="24"/>
          <w:szCs w:val="24"/>
          <w:lang w:eastAsia="pt-BR"/>
        </w:rPr>
      </w:pPr>
    </w:p>
    <w:p w14:paraId="5FB50E0E" w14:textId="709FC8E4" w:rsidR="00DC69B1" w:rsidRPr="00DC69B1" w:rsidRDefault="00DC69B1" w:rsidP="00363EF0">
      <w:pPr>
        <w:pStyle w:val="PargrafodaLista"/>
        <w:numPr>
          <w:ilvl w:val="1"/>
          <w:numId w:val="30"/>
        </w:numPr>
        <w:ind w:left="0" w:firstLine="0"/>
        <w:jc w:val="both"/>
        <w:rPr>
          <w:rFonts w:ascii="Arial" w:hAnsi="Arial" w:cs="Arial"/>
          <w:color w:val="000000"/>
          <w:sz w:val="24"/>
          <w:szCs w:val="24"/>
          <w:lang w:eastAsia="pt-BR"/>
        </w:rPr>
      </w:pPr>
      <w:r w:rsidRPr="00DC69B1">
        <w:rPr>
          <w:rFonts w:ascii="Arial" w:hAnsi="Arial" w:cs="Arial"/>
          <w:color w:val="000000"/>
          <w:sz w:val="24"/>
          <w:szCs w:val="24"/>
          <w:lang w:eastAsia="pt-BR"/>
        </w:rPr>
        <w:t>O objeto deverá ser entregue na sede da Câmara Municipal de Extrema, situada na Av. Delegado Waldemar Gomes Pinto, 1.626, sem custos adicionais.</w:t>
      </w:r>
    </w:p>
    <w:p w14:paraId="3FE9215A" w14:textId="4FA69AB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color w:val="000000"/>
          <w:sz w:val="24"/>
          <w:szCs w:val="24"/>
          <w:lang w:eastAsia="pt-BR"/>
        </w:rPr>
        <w:t xml:space="preserve">O objeto deverá ser transportado com segurança e sob a responsabilidade da contratada. </w:t>
      </w:r>
    </w:p>
    <w:p w14:paraId="6DB1539B" w14:textId="77777777" w:rsidR="00DC69B1" w:rsidRPr="000C6D36" w:rsidRDefault="00DC69B1" w:rsidP="00DC69B1">
      <w:pPr>
        <w:autoSpaceDE w:val="0"/>
        <w:autoSpaceDN w:val="0"/>
        <w:adjustRightInd w:val="0"/>
        <w:spacing w:after="0" w:line="240" w:lineRule="auto"/>
        <w:ind w:left="720"/>
        <w:jc w:val="both"/>
        <w:rPr>
          <w:rFonts w:ascii="Arial" w:hAnsi="Arial" w:cs="Arial"/>
          <w:sz w:val="24"/>
          <w:szCs w:val="24"/>
        </w:rPr>
      </w:pPr>
    </w:p>
    <w:p w14:paraId="4D211559" w14:textId="1CD77C7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458FAF33" w14:textId="77777777" w:rsidR="00355E92" w:rsidRDefault="00355E92" w:rsidP="009B492C">
      <w:pPr>
        <w:spacing w:after="0" w:line="240" w:lineRule="auto"/>
        <w:jc w:val="both"/>
        <w:rPr>
          <w:rFonts w:ascii="Arial" w:eastAsia="Times New Roman" w:hAnsi="Arial" w:cs="Arial"/>
          <w:i/>
          <w:iCs/>
          <w:color w:val="000000"/>
          <w:sz w:val="24"/>
          <w:szCs w:val="24"/>
          <w:lang w:eastAsia="pt-BR"/>
        </w:rPr>
      </w:pPr>
    </w:p>
    <w:p w14:paraId="5EDB9885" w14:textId="3D6E2509"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7CC09"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2B1B3EA0" w14:textId="391BD14F" w:rsidR="00AE6816" w:rsidRDefault="00AE6816" w:rsidP="00AE6816">
      <w:pPr>
        <w:spacing w:after="0" w:line="240" w:lineRule="auto"/>
        <w:jc w:val="both"/>
        <w:rPr>
          <w:rFonts w:ascii="Arial" w:hAnsi="Arial" w:cs="Arial"/>
          <w:color w:val="000000"/>
          <w:sz w:val="24"/>
          <w:szCs w:val="24"/>
        </w:rPr>
      </w:pPr>
    </w:p>
    <w:p w14:paraId="7B398C74" w14:textId="69CE264A" w:rsidR="00C6376A" w:rsidRDefault="00C6376A" w:rsidP="00AE6816">
      <w:pPr>
        <w:spacing w:after="0" w:line="240" w:lineRule="auto"/>
        <w:jc w:val="both"/>
        <w:rPr>
          <w:rFonts w:ascii="Arial" w:hAnsi="Arial" w:cs="Arial"/>
          <w:color w:val="000000"/>
          <w:sz w:val="24"/>
          <w:szCs w:val="24"/>
        </w:rPr>
      </w:pPr>
    </w:p>
    <w:p w14:paraId="249FD14E" w14:textId="222D70CF" w:rsidR="00C6376A" w:rsidRDefault="00C6376A" w:rsidP="00AE6816">
      <w:pPr>
        <w:spacing w:after="0" w:line="240" w:lineRule="auto"/>
        <w:jc w:val="both"/>
        <w:rPr>
          <w:rFonts w:ascii="Arial" w:hAnsi="Arial" w:cs="Arial"/>
          <w:color w:val="000000"/>
          <w:sz w:val="24"/>
          <w:szCs w:val="24"/>
        </w:rPr>
      </w:pPr>
    </w:p>
    <w:p w14:paraId="444D7603" w14:textId="6AB52F7F" w:rsidR="00C6376A" w:rsidRDefault="00C6376A" w:rsidP="00AE6816">
      <w:pPr>
        <w:spacing w:after="0" w:line="240" w:lineRule="auto"/>
        <w:jc w:val="both"/>
        <w:rPr>
          <w:rFonts w:ascii="Arial" w:hAnsi="Arial" w:cs="Arial"/>
          <w:color w:val="000000"/>
          <w:sz w:val="24"/>
          <w:szCs w:val="24"/>
        </w:rPr>
      </w:pPr>
    </w:p>
    <w:p w14:paraId="43EC163E" w14:textId="531E3312" w:rsidR="00C6376A" w:rsidRDefault="00C6376A" w:rsidP="00AE6816">
      <w:pPr>
        <w:spacing w:after="0" w:line="240" w:lineRule="auto"/>
        <w:jc w:val="both"/>
        <w:rPr>
          <w:rFonts w:ascii="Arial" w:hAnsi="Arial" w:cs="Arial"/>
          <w:color w:val="000000"/>
          <w:sz w:val="24"/>
          <w:szCs w:val="24"/>
        </w:rPr>
      </w:pPr>
    </w:p>
    <w:p w14:paraId="489A1E9E" w14:textId="5B956E83" w:rsidR="00C6376A" w:rsidRDefault="00C6376A" w:rsidP="00AE6816">
      <w:pPr>
        <w:spacing w:after="0" w:line="240" w:lineRule="auto"/>
        <w:jc w:val="both"/>
        <w:rPr>
          <w:rFonts w:ascii="Arial" w:hAnsi="Arial" w:cs="Arial"/>
          <w:color w:val="000000"/>
          <w:sz w:val="24"/>
          <w:szCs w:val="24"/>
        </w:rPr>
      </w:pPr>
    </w:p>
    <w:p w14:paraId="0EBD6CA3" w14:textId="13FD62EA" w:rsidR="00C6376A" w:rsidRDefault="00C6376A" w:rsidP="00AE6816">
      <w:pPr>
        <w:spacing w:after="0" w:line="240" w:lineRule="auto"/>
        <w:jc w:val="both"/>
        <w:rPr>
          <w:rFonts w:ascii="Arial" w:hAnsi="Arial" w:cs="Arial"/>
          <w:color w:val="000000"/>
          <w:sz w:val="24"/>
          <w:szCs w:val="24"/>
        </w:rPr>
      </w:pPr>
    </w:p>
    <w:p w14:paraId="7AC8593C" w14:textId="77777777" w:rsidR="00C6376A" w:rsidRDefault="00C6376A" w:rsidP="00AE6816">
      <w:pPr>
        <w:spacing w:after="0" w:line="240" w:lineRule="auto"/>
        <w:jc w:val="both"/>
        <w:rPr>
          <w:rFonts w:ascii="Arial" w:hAnsi="Arial" w:cs="Arial"/>
          <w:color w:val="000000"/>
          <w:sz w:val="24"/>
          <w:szCs w:val="24"/>
        </w:rPr>
      </w:pPr>
    </w:p>
    <w:tbl>
      <w:tblPr>
        <w:tblW w:w="10910" w:type="dxa"/>
        <w:jc w:val="center"/>
        <w:tblCellMar>
          <w:left w:w="70" w:type="dxa"/>
          <w:right w:w="70" w:type="dxa"/>
        </w:tblCellMar>
        <w:tblLook w:val="04A0" w:firstRow="1" w:lastRow="0" w:firstColumn="1" w:lastColumn="0" w:noHBand="0" w:noVBand="1"/>
      </w:tblPr>
      <w:tblGrid>
        <w:gridCol w:w="781"/>
        <w:gridCol w:w="3576"/>
        <w:gridCol w:w="1134"/>
        <w:gridCol w:w="1234"/>
        <w:gridCol w:w="1447"/>
        <w:gridCol w:w="1367"/>
        <w:gridCol w:w="1371"/>
      </w:tblGrid>
      <w:tr w:rsidR="00C6376A" w:rsidRPr="00B73CB0" w14:paraId="01D33083" w14:textId="77777777" w:rsidTr="00D96FBF">
        <w:trPr>
          <w:trHeight w:val="300"/>
          <w:jc w:val="center"/>
        </w:trPr>
        <w:tc>
          <w:tcPr>
            <w:tcW w:w="78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8D64B3" w14:textId="77777777" w:rsidR="00C6376A" w:rsidRPr="00B73CB0" w:rsidRDefault="00C6376A" w:rsidP="00D96FBF">
            <w:pPr>
              <w:spacing w:after="0" w:line="240" w:lineRule="auto"/>
              <w:jc w:val="center"/>
              <w:rPr>
                <w:rFonts w:ascii="Times New Roman" w:eastAsia="Times New Roman" w:hAnsi="Times New Roman"/>
                <w:b/>
                <w:color w:val="000000"/>
                <w:sz w:val="24"/>
                <w:szCs w:val="24"/>
                <w:lang w:eastAsia="pt-BR"/>
              </w:rPr>
            </w:pPr>
            <w:r w:rsidRPr="00B73CB0">
              <w:rPr>
                <w:rFonts w:ascii="Times New Roman" w:eastAsia="Times New Roman" w:hAnsi="Times New Roman"/>
                <w:b/>
                <w:color w:val="000000"/>
                <w:sz w:val="24"/>
                <w:szCs w:val="24"/>
                <w:lang w:eastAsia="pt-BR"/>
              </w:rPr>
              <w:lastRenderedPageBreak/>
              <w:t>ITEM</w:t>
            </w:r>
          </w:p>
        </w:tc>
        <w:tc>
          <w:tcPr>
            <w:tcW w:w="3576" w:type="dxa"/>
            <w:tcBorders>
              <w:top w:val="single" w:sz="4" w:space="0" w:color="auto"/>
              <w:left w:val="nil"/>
              <w:bottom w:val="single" w:sz="4" w:space="0" w:color="auto"/>
              <w:right w:val="single" w:sz="4" w:space="0" w:color="auto"/>
            </w:tcBorders>
            <w:shd w:val="clear" w:color="auto" w:fill="D9D9D9"/>
            <w:noWrap/>
            <w:vAlign w:val="center"/>
            <w:hideMark/>
          </w:tcPr>
          <w:p w14:paraId="355D2E6C" w14:textId="77777777" w:rsidR="00C6376A" w:rsidRPr="00B73CB0" w:rsidRDefault="00C6376A" w:rsidP="00D96FBF">
            <w:pPr>
              <w:spacing w:after="0" w:line="240" w:lineRule="auto"/>
              <w:jc w:val="center"/>
              <w:rPr>
                <w:rFonts w:ascii="Times New Roman" w:eastAsia="Times New Roman" w:hAnsi="Times New Roman"/>
                <w:b/>
                <w:color w:val="000000"/>
                <w:sz w:val="24"/>
                <w:szCs w:val="24"/>
                <w:lang w:eastAsia="pt-BR"/>
              </w:rPr>
            </w:pPr>
            <w:r w:rsidRPr="00B73CB0">
              <w:rPr>
                <w:rFonts w:ascii="Times New Roman" w:eastAsia="Times New Roman" w:hAnsi="Times New Roman"/>
                <w:b/>
                <w:color w:val="000000"/>
                <w:sz w:val="24"/>
                <w:szCs w:val="24"/>
                <w:lang w:eastAsia="pt-BR"/>
              </w:rPr>
              <w:t>OBJETO</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14:paraId="52CAC7C4" w14:textId="77777777" w:rsidR="00C6376A" w:rsidRDefault="00C6376A" w:rsidP="00D96FBF">
            <w:pPr>
              <w:spacing w:after="0" w:line="240" w:lineRule="auto"/>
              <w:jc w:val="center"/>
              <w:rPr>
                <w:rFonts w:ascii="Times New Roman" w:eastAsia="Times New Roman" w:hAnsi="Times New Roman"/>
                <w:b/>
                <w:color w:val="000000"/>
                <w:sz w:val="24"/>
                <w:szCs w:val="24"/>
                <w:lang w:eastAsia="pt-BR"/>
              </w:rPr>
            </w:pPr>
            <w:r w:rsidRPr="00B73CB0">
              <w:rPr>
                <w:rFonts w:ascii="Times New Roman" w:eastAsia="Times New Roman" w:hAnsi="Times New Roman"/>
                <w:b/>
                <w:color w:val="000000"/>
                <w:sz w:val="24"/>
                <w:szCs w:val="24"/>
                <w:lang w:eastAsia="pt-BR"/>
              </w:rPr>
              <w:t>QUANT.</w:t>
            </w:r>
            <w:r>
              <w:rPr>
                <w:rFonts w:ascii="Times New Roman" w:eastAsia="Times New Roman" w:hAnsi="Times New Roman"/>
                <w:b/>
                <w:color w:val="000000"/>
                <w:sz w:val="24"/>
                <w:szCs w:val="24"/>
                <w:lang w:eastAsia="pt-BR"/>
              </w:rPr>
              <w:t>/</w:t>
            </w:r>
          </w:p>
          <w:p w14:paraId="485E7E92" w14:textId="77777777" w:rsidR="00C6376A" w:rsidRPr="00B73CB0" w:rsidRDefault="00C6376A"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UNID.</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14:paraId="6C2A951B" w14:textId="77777777" w:rsidR="00C6376A" w:rsidRDefault="00C6376A"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MARCA E MODELO</w:t>
            </w:r>
          </w:p>
        </w:tc>
        <w:tc>
          <w:tcPr>
            <w:tcW w:w="1447" w:type="dxa"/>
            <w:tcBorders>
              <w:top w:val="single" w:sz="4" w:space="0" w:color="auto"/>
              <w:left w:val="single" w:sz="4" w:space="0" w:color="auto"/>
              <w:bottom w:val="single" w:sz="4" w:space="0" w:color="auto"/>
              <w:right w:val="single" w:sz="4" w:space="0" w:color="auto"/>
            </w:tcBorders>
            <w:shd w:val="clear" w:color="auto" w:fill="D9D9D9"/>
          </w:tcPr>
          <w:p w14:paraId="38A7267E" w14:textId="77777777" w:rsidR="00C6376A" w:rsidRDefault="00C6376A"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GARANTIA</w:t>
            </w:r>
          </w:p>
          <w:p w14:paraId="7F7C8902" w14:textId="77777777" w:rsidR="00C6376A" w:rsidRDefault="00C6376A"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(MESES)</w:t>
            </w: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67A11EBD" w14:textId="77777777" w:rsidR="00C6376A" w:rsidRDefault="00C6376A"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VALOR</w:t>
            </w:r>
          </w:p>
          <w:p w14:paraId="2B25332B" w14:textId="77777777" w:rsidR="00C6376A" w:rsidRDefault="00C6376A"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UNITÁRIO</w:t>
            </w:r>
          </w:p>
        </w:tc>
        <w:tc>
          <w:tcPr>
            <w:tcW w:w="1371" w:type="dxa"/>
            <w:tcBorders>
              <w:top w:val="single" w:sz="4" w:space="0" w:color="auto"/>
              <w:left w:val="single" w:sz="4" w:space="0" w:color="auto"/>
              <w:bottom w:val="single" w:sz="4" w:space="0" w:color="auto"/>
              <w:right w:val="single" w:sz="4" w:space="0" w:color="auto"/>
            </w:tcBorders>
            <w:shd w:val="clear" w:color="auto" w:fill="D9D9D9"/>
          </w:tcPr>
          <w:p w14:paraId="4D28D1C9" w14:textId="77777777" w:rsidR="00C6376A" w:rsidRDefault="00C6376A"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VALOR</w:t>
            </w:r>
          </w:p>
          <w:p w14:paraId="3204EBB4" w14:textId="77777777" w:rsidR="00C6376A" w:rsidRDefault="00C6376A"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GLOBAL</w:t>
            </w:r>
          </w:p>
        </w:tc>
      </w:tr>
      <w:tr w:rsidR="00C6376A" w:rsidRPr="00B73CB0" w14:paraId="5B0AEC9D" w14:textId="77777777" w:rsidTr="00D96FBF">
        <w:trPr>
          <w:trHeight w:val="300"/>
          <w:jc w:val="center"/>
        </w:trPr>
        <w:tc>
          <w:tcPr>
            <w:tcW w:w="781" w:type="dxa"/>
            <w:tcBorders>
              <w:top w:val="nil"/>
              <w:left w:val="single" w:sz="4" w:space="0" w:color="auto"/>
              <w:bottom w:val="single" w:sz="4" w:space="0" w:color="auto"/>
              <w:right w:val="single" w:sz="4" w:space="0" w:color="auto"/>
            </w:tcBorders>
            <w:noWrap/>
            <w:hideMark/>
          </w:tcPr>
          <w:p w14:paraId="1DF8B615" w14:textId="77777777" w:rsidR="00C6376A" w:rsidRPr="00B73CB0" w:rsidRDefault="00C637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01</w:t>
            </w:r>
          </w:p>
        </w:tc>
        <w:tc>
          <w:tcPr>
            <w:tcW w:w="3576" w:type="dxa"/>
            <w:tcBorders>
              <w:top w:val="nil"/>
              <w:left w:val="nil"/>
              <w:bottom w:val="single" w:sz="4" w:space="0" w:color="auto"/>
              <w:right w:val="single" w:sz="4" w:space="0" w:color="auto"/>
            </w:tcBorders>
            <w:noWrap/>
            <w:hideMark/>
          </w:tcPr>
          <w:p w14:paraId="696E08B7" w14:textId="77777777" w:rsidR="00C6376A" w:rsidRPr="00B73CB0" w:rsidRDefault="00C6376A" w:rsidP="00D96FBF">
            <w:pPr>
              <w:spacing w:after="0" w:line="240" w:lineRule="auto"/>
              <w:jc w:val="both"/>
              <w:rPr>
                <w:rFonts w:ascii="Times New Roman" w:eastAsia="Times New Roman" w:hAnsi="Times New Roman"/>
                <w:sz w:val="24"/>
                <w:szCs w:val="24"/>
              </w:rPr>
            </w:pPr>
            <w:r w:rsidRPr="00B73CB0">
              <w:rPr>
                <w:rFonts w:ascii="Times New Roman" w:eastAsia="Times New Roman" w:hAnsi="Times New Roman"/>
                <w:b/>
                <w:bCs/>
                <w:sz w:val="24"/>
                <w:szCs w:val="24"/>
              </w:rPr>
              <w:t>Impressora multifuncional, colorida</w:t>
            </w:r>
            <w:r w:rsidRPr="00B73CB0">
              <w:rPr>
                <w:rFonts w:ascii="Times New Roman" w:eastAsia="Times New Roman" w:hAnsi="Times New Roman"/>
                <w:sz w:val="24"/>
                <w:szCs w:val="24"/>
              </w:rPr>
              <w:t xml:space="preserve">, com impressão a laser, conectividade: Wi-Fi, Rede Ethernet, USB 2.0Memória: 512 MB; alimentação: 110v; velocidade mínima de impressão: 18 </w:t>
            </w:r>
            <w:proofErr w:type="spellStart"/>
            <w:r w:rsidRPr="00B73CB0">
              <w:rPr>
                <w:rFonts w:ascii="Times New Roman" w:eastAsia="Times New Roman" w:hAnsi="Times New Roman"/>
                <w:sz w:val="24"/>
                <w:szCs w:val="24"/>
              </w:rPr>
              <w:t>ppm</w:t>
            </w:r>
            <w:proofErr w:type="spellEnd"/>
            <w:r w:rsidRPr="00B73CB0">
              <w:rPr>
                <w:rFonts w:ascii="Times New Roman" w:eastAsia="Times New Roman" w:hAnsi="Times New Roman"/>
                <w:sz w:val="24"/>
                <w:szCs w:val="24"/>
              </w:rPr>
              <w:t xml:space="preserve"> Impressão Colorida; impressão frente e verso; com resolução mínima de impressão:  2400x600dpi; dimensão mínima área de digitalização: A4 (21×29,7cm); sistema operacional compatível Windows; com cabo de alimentação, e </w:t>
            </w:r>
            <w:r w:rsidRPr="00B73CB0">
              <w:rPr>
                <w:rFonts w:ascii="Times New Roman" w:eastAsia="Times New Roman" w:hAnsi="Times New Roman"/>
                <w:b/>
                <w:bCs/>
                <w:sz w:val="24"/>
                <w:szCs w:val="24"/>
              </w:rPr>
              <w:t>impressão</w:t>
            </w:r>
            <w:r w:rsidRPr="00B73CB0">
              <w:rPr>
                <w:rFonts w:ascii="Times New Roman" w:eastAsia="Times New Roman" w:hAnsi="Times New Roman"/>
                <w:sz w:val="24"/>
                <w:szCs w:val="24"/>
              </w:rPr>
              <w:t>; CD instalação e manual.</w:t>
            </w:r>
          </w:p>
        </w:tc>
        <w:tc>
          <w:tcPr>
            <w:tcW w:w="1134" w:type="dxa"/>
            <w:tcBorders>
              <w:top w:val="nil"/>
              <w:left w:val="nil"/>
              <w:bottom w:val="single" w:sz="4" w:space="0" w:color="auto"/>
              <w:right w:val="single" w:sz="4" w:space="0" w:color="auto"/>
            </w:tcBorders>
            <w:noWrap/>
            <w:hideMark/>
          </w:tcPr>
          <w:p w14:paraId="3D513118" w14:textId="77777777" w:rsidR="00C6376A" w:rsidRDefault="00C637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01</w:t>
            </w:r>
          </w:p>
          <w:p w14:paraId="6ED52CAC" w14:textId="77777777" w:rsidR="00C6376A" w:rsidRPr="00B73CB0" w:rsidRDefault="00C637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peça</w:t>
            </w:r>
          </w:p>
        </w:tc>
        <w:tc>
          <w:tcPr>
            <w:tcW w:w="1234" w:type="dxa"/>
            <w:tcBorders>
              <w:top w:val="single" w:sz="4" w:space="0" w:color="auto"/>
              <w:left w:val="single" w:sz="4" w:space="0" w:color="auto"/>
              <w:bottom w:val="single" w:sz="4" w:space="0" w:color="auto"/>
              <w:right w:val="single" w:sz="4" w:space="0" w:color="auto"/>
            </w:tcBorders>
          </w:tcPr>
          <w:p w14:paraId="031FC337" w14:textId="77777777" w:rsidR="00C6376A" w:rsidRPr="00631992"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7490CADA"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71C2FE09"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371" w:type="dxa"/>
            <w:tcBorders>
              <w:top w:val="single" w:sz="4" w:space="0" w:color="auto"/>
              <w:left w:val="single" w:sz="4" w:space="0" w:color="auto"/>
              <w:bottom w:val="single" w:sz="4" w:space="0" w:color="auto"/>
              <w:right w:val="single" w:sz="4" w:space="0" w:color="auto"/>
            </w:tcBorders>
          </w:tcPr>
          <w:p w14:paraId="6098A551"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r>
      <w:tr w:rsidR="00C6376A" w:rsidRPr="00B73CB0" w14:paraId="11D7BFB5" w14:textId="77777777" w:rsidTr="00D96FBF">
        <w:trPr>
          <w:trHeight w:val="300"/>
          <w:jc w:val="center"/>
        </w:trPr>
        <w:tc>
          <w:tcPr>
            <w:tcW w:w="781" w:type="dxa"/>
            <w:tcBorders>
              <w:top w:val="nil"/>
              <w:left w:val="single" w:sz="4" w:space="0" w:color="auto"/>
              <w:bottom w:val="single" w:sz="4" w:space="0" w:color="auto"/>
              <w:right w:val="single" w:sz="4" w:space="0" w:color="auto"/>
            </w:tcBorders>
            <w:noWrap/>
            <w:hideMark/>
          </w:tcPr>
          <w:p w14:paraId="4D243B38" w14:textId="77777777" w:rsidR="00C6376A" w:rsidRPr="00B73CB0" w:rsidRDefault="00C637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02</w:t>
            </w:r>
          </w:p>
        </w:tc>
        <w:tc>
          <w:tcPr>
            <w:tcW w:w="3576" w:type="dxa"/>
            <w:tcBorders>
              <w:top w:val="nil"/>
              <w:left w:val="nil"/>
              <w:bottom w:val="single" w:sz="4" w:space="0" w:color="auto"/>
              <w:right w:val="single" w:sz="4" w:space="0" w:color="auto"/>
            </w:tcBorders>
            <w:noWrap/>
            <w:hideMark/>
          </w:tcPr>
          <w:p w14:paraId="0200BAAD" w14:textId="77777777" w:rsidR="00C6376A" w:rsidRPr="00B73CB0" w:rsidRDefault="00C6376A" w:rsidP="00D96FBF">
            <w:pPr>
              <w:spacing w:after="0" w:line="240" w:lineRule="auto"/>
              <w:jc w:val="both"/>
              <w:rPr>
                <w:rFonts w:ascii="Times New Roman" w:hAnsi="Times New Roman"/>
                <w:color w:val="000000"/>
                <w:sz w:val="24"/>
                <w:szCs w:val="24"/>
              </w:rPr>
            </w:pPr>
            <w:r w:rsidRPr="00B73CB0">
              <w:rPr>
                <w:rFonts w:ascii="Times New Roman" w:hAnsi="Times New Roman"/>
                <w:color w:val="000000"/>
                <w:sz w:val="24"/>
                <w:szCs w:val="24"/>
              </w:rPr>
              <w:t>Caixa de som para computador com entrada USB, ajuste de volume, botão liga/desliga, saída para fone de ouvido.</w:t>
            </w:r>
          </w:p>
        </w:tc>
        <w:tc>
          <w:tcPr>
            <w:tcW w:w="1134" w:type="dxa"/>
            <w:tcBorders>
              <w:top w:val="nil"/>
              <w:left w:val="nil"/>
              <w:bottom w:val="single" w:sz="4" w:space="0" w:color="auto"/>
              <w:right w:val="single" w:sz="4" w:space="0" w:color="auto"/>
            </w:tcBorders>
            <w:noWrap/>
            <w:hideMark/>
          </w:tcPr>
          <w:p w14:paraId="71061E77" w14:textId="77777777" w:rsidR="00C6376A" w:rsidRDefault="00C637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24</w:t>
            </w:r>
          </w:p>
          <w:p w14:paraId="12CBAE1A" w14:textId="77777777" w:rsidR="00C6376A" w:rsidRPr="00B73CB0" w:rsidRDefault="00C637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peças</w:t>
            </w:r>
          </w:p>
        </w:tc>
        <w:tc>
          <w:tcPr>
            <w:tcW w:w="1234" w:type="dxa"/>
            <w:tcBorders>
              <w:top w:val="single" w:sz="4" w:space="0" w:color="auto"/>
              <w:left w:val="single" w:sz="4" w:space="0" w:color="auto"/>
              <w:bottom w:val="single" w:sz="4" w:space="0" w:color="auto"/>
              <w:right w:val="single" w:sz="4" w:space="0" w:color="auto"/>
            </w:tcBorders>
          </w:tcPr>
          <w:p w14:paraId="2AE2D105" w14:textId="77777777" w:rsidR="00C6376A" w:rsidRPr="00631992"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5A7981C9"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0274D51D"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371" w:type="dxa"/>
            <w:tcBorders>
              <w:top w:val="single" w:sz="4" w:space="0" w:color="auto"/>
              <w:left w:val="single" w:sz="4" w:space="0" w:color="auto"/>
              <w:bottom w:val="single" w:sz="4" w:space="0" w:color="auto"/>
              <w:right w:val="single" w:sz="4" w:space="0" w:color="auto"/>
            </w:tcBorders>
          </w:tcPr>
          <w:p w14:paraId="57206BE3"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r>
      <w:tr w:rsidR="00C6376A" w:rsidRPr="00B73CB0" w14:paraId="2A9736E9" w14:textId="77777777" w:rsidTr="00D96FBF">
        <w:trPr>
          <w:trHeight w:val="300"/>
          <w:jc w:val="center"/>
        </w:trPr>
        <w:tc>
          <w:tcPr>
            <w:tcW w:w="781" w:type="dxa"/>
            <w:tcBorders>
              <w:top w:val="nil"/>
              <w:left w:val="single" w:sz="4" w:space="0" w:color="auto"/>
              <w:bottom w:val="single" w:sz="4" w:space="0" w:color="auto"/>
              <w:right w:val="single" w:sz="4" w:space="0" w:color="auto"/>
            </w:tcBorders>
            <w:noWrap/>
            <w:hideMark/>
          </w:tcPr>
          <w:p w14:paraId="1CE23DE0" w14:textId="77777777" w:rsidR="00C6376A" w:rsidRPr="00B73CB0" w:rsidRDefault="00C637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03</w:t>
            </w:r>
          </w:p>
        </w:tc>
        <w:tc>
          <w:tcPr>
            <w:tcW w:w="3576" w:type="dxa"/>
            <w:tcBorders>
              <w:top w:val="nil"/>
              <w:left w:val="nil"/>
              <w:bottom w:val="single" w:sz="4" w:space="0" w:color="auto"/>
              <w:right w:val="single" w:sz="4" w:space="0" w:color="auto"/>
            </w:tcBorders>
            <w:noWrap/>
            <w:hideMark/>
          </w:tcPr>
          <w:p w14:paraId="2E6C79EA" w14:textId="77777777" w:rsidR="00C6376A" w:rsidRPr="00B73CB0" w:rsidRDefault="00C6376A" w:rsidP="00D96FBF">
            <w:pPr>
              <w:spacing w:after="0" w:line="240" w:lineRule="auto"/>
              <w:jc w:val="both"/>
              <w:rPr>
                <w:rFonts w:ascii="Times New Roman" w:hAnsi="Times New Roman"/>
                <w:color w:val="000000"/>
                <w:sz w:val="24"/>
                <w:szCs w:val="24"/>
              </w:rPr>
            </w:pPr>
            <w:r w:rsidRPr="00B73CB0">
              <w:rPr>
                <w:rFonts w:ascii="Times New Roman" w:hAnsi="Times New Roman"/>
                <w:color w:val="000000"/>
                <w:sz w:val="24"/>
                <w:szCs w:val="24"/>
              </w:rPr>
              <w:t xml:space="preserve">Teclado para computador com entrada USB plug </w:t>
            </w:r>
            <w:proofErr w:type="spellStart"/>
            <w:r w:rsidRPr="00B73CB0">
              <w:rPr>
                <w:rFonts w:ascii="Times New Roman" w:hAnsi="Times New Roman"/>
                <w:color w:val="000000"/>
                <w:sz w:val="24"/>
                <w:szCs w:val="24"/>
              </w:rPr>
              <w:t>and</w:t>
            </w:r>
            <w:proofErr w:type="spellEnd"/>
            <w:r w:rsidRPr="00B73CB0">
              <w:rPr>
                <w:rFonts w:ascii="Times New Roman" w:hAnsi="Times New Roman"/>
                <w:color w:val="000000"/>
                <w:sz w:val="24"/>
                <w:szCs w:val="24"/>
              </w:rPr>
              <w:t xml:space="preserve"> play, padrão ABNT 2, teclas de perfil baixo e silenciosas, suporte inclinável e ajustável, luzes indicadoras.</w:t>
            </w:r>
          </w:p>
        </w:tc>
        <w:tc>
          <w:tcPr>
            <w:tcW w:w="1134" w:type="dxa"/>
            <w:tcBorders>
              <w:top w:val="nil"/>
              <w:left w:val="nil"/>
              <w:bottom w:val="single" w:sz="4" w:space="0" w:color="auto"/>
              <w:right w:val="single" w:sz="4" w:space="0" w:color="auto"/>
            </w:tcBorders>
            <w:noWrap/>
            <w:hideMark/>
          </w:tcPr>
          <w:p w14:paraId="128DE10C" w14:textId="77777777" w:rsidR="00C6376A" w:rsidRDefault="00C637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24</w:t>
            </w:r>
          </w:p>
          <w:p w14:paraId="67FF576F" w14:textId="77777777" w:rsidR="00C6376A" w:rsidRPr="00B73CB0" w:rsidRDefault="00C637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peças</w:t>
            </w:r>
          </w:p>
        </w:tc>
        <w:tc>
          <w:tcPr>
            <w:tcW w:w="1234" w:type="dxa"/>
            <w:tcBorders>
              <w:top w:val="single" w:sz="4" w:space="0" w:color="auto"/>
              <w:left w:val="single" w:sz="4" w:space="0" w:color="auto"/>
              <w:bottom w:val="single" w:sz="4" w:space="0" w:color="auto"/>
              <w:right w:val="single" w:sz="4" w:space="0" w:color="auto"/>
            </w:tcBorders>
          </w:tcPr>
          <w:p w14:paraId="49CA2181" w14:textId="77777777" w:rsidR="00C6376A" w:rsidRPr="00727038"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6A742615"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04E5D3C4"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371" w:type="dxa"/>
            <w:tcBorders>
              <w:top w:val="single" w:sz="4" w:space="0" w:color="auto"/>
              <w:left w:val="single" w:sz="4" w:space="0" w:color="auto"/>
              <w:bottom w:val="single" w:sz="4" w:space="0" w:color="auto"/>
              <w:right w:val="single" w:sz="4" w:space="0" w:color="auto"/>
            </w:tcBorders>
          </w:tcPr>
          <w:p w14:paraId="7FF9BB66"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r>
      <w:tr w:rsidR="00C6376A" w:rsidRPr="00B73CB0" w14:paraId="73A19C6A" w14:textId="77777777" w:rsidTr="00D96FBF">
        <w:trPr>
          <w:trHeight w:val="300"/>
          <w:jc w:val="center"/>
        </w:trPr>
        <w:tc>
          <w:tcPr>
            <w:tcW w:w="781" w:type="dxa"/>
            <w:tcBorders>
              <w:top w:val="nil"/>
              <w:left w:val="single" w:sz="4" w:space="0" w:color="auto"/>
              <w:bottom w:val="single" w:sz="4" w:space="0" w:color="auto"/>
              <w:right w:val="single" w:sz="4" w:space="0" w:color="auto"/>
            </w:tcBorders>
            <w:noWrap/>
            <w:hideMark/>
          </w:tcPr>
          <w:p w14:paraId="0622500E" w14:textId="77777777" w:rsidR="00C6376A" w:rsidRPr="00B73CB0" w:rsidRDefault="00C637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0</w:t>
            </w:r>
            <w:r>
              <w:rPr>
                <w:rFonts w:ascii="Times New Roman" w:eastAsia="Times New Roman" w:hAnsi="Times New Roman"/>
                <w:sz w:val="24"/>
                <w:szCs w:val="24"/>
              </w:rPr>
              <w:t>4</w:t>
            </w:r>
          </w:p>
        </w:tc>
        <w:tc>
          <w:tcPr>
            <w:tcW w:w="3576" w:type="dxa"/>
            <w:tcBorders>
              <w:top w:val="nil"/>
              <w:left w:val="nil"/>
              <w:bottom w:val="single" w:sz="4" w:space="0" w:color="auto"/>
              <w:right w:val="single" w:sz="4" w:space="0" w:color="auto"/>
            </w:tcBorders>
            <w:noWrap/>
            <w:hideMark/>
          </w:tcPr>
          <w:p w14:paraId="6D65E088" w14:textId="77777777" w:rsidR="00C6376A" w:rsidRPr="00B73CB0" w:rsidRDefault="00C6376A" w:rsidP="00D96FBF">
            <w:pPr>
              <w:spacing w:after="0" w:line="240" w:lineRule="auto"/>
              <w:jc w:val="both"/>
              <w:rPr>
                <w:rFonts w:ascii="Times New Roman" w:hAnsi="Times New Roman"/>
                <w:color w:val="000000"/>
                <w:sz w:val="24"/>
                <w:szCs w:val="24"/>
              </w:rPr>
            </w:pPr>
            <w:r w:rsidRPr="00B73CB0">
              <w:rPr>
                <w:rFonts w:ascii="Times New Roman" w:hAnsi="Times New Roman"/>
                <w:color w:val="000000"/>
                <w:sz w:val="24"/>
                <w:szCs w:val="24"/>
              </w:rPr>
              <w:t>Mouse PAD ergonômico com apoio de base em gel, preto.</w:t>
            </w:r>
          </w:p>
        </w:tc>
        <w:tc>
          <w:tcPr>
            <w:tcW w:w="1134" w:type="dxa"/>
            <w:tcBorders>
              <w:top w:val="nil"/>
              <w:left w:val="nil"/>
              <w:bottom w:val="single" w:sz="4" w:space="0" w:color="auto"/>
              <w:right w:val="single" w:sz="4" w:space="0" w:color="auto"/>
            </w:tcBorders>
            <w:noWrap/>
            <w:hideMark/>
          </w:tcPr>
          <w:p w14:paraId="7863AB21" w14:textId="77777777" w:rsidR="00C6376A" w:rsidRDefault="00C637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36</w:t>
            </w:r>
          </w:p>
          <w:p w14:paraId="22A8F638" w14:textId="77777777" w:rsidR="00C6376A" w:rsidRPr="00B73CB0" w:rsidRDefault="00C637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peças</w:t>
            </w:r>
          </w:p>
        </w:tc>
        <w:tc>
          <w:tcPr>
            <w:tcW w:w="1234" w:type="dxa"/>
            <w:tcBorders>
              <w:top w:val="single" w:sz="4" w:space="0" w:color="auto"/>
              <w:left w:val="single" w:sz="4" w:space="0" w:color="auto"/>
              <w:bottom w:val="single" w:sz="4" w:space="0" w:color="auto"/>
              <w:right w:val="single" w:sz="4" w:space="0" w:color="auto"/>
            </w:tcBorders>
          </w:tcPr>
          <w:p w14:paraId="46FA851B"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13D13095"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5B417A73"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371" w:type="dxa"/>
            <w:tcBorders>
              <w:top w:val="single" w:sz="4" w:space="0" w:color="auto"/>
              <w:left w:val="single" w:sz="4" w:space="0" w:color="auto"/>
              <w:bottom w:val="single" w:sz="4" w:space="0" w:color="auto"/>
              <w:right w:val="single" w:sz="4" w:space="0" w:color="auto"/>
            </w:tcBorders>
          </w:tcPr>
          <w:p w14:paraId="7A038210"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r>
      <w:tr w:rsidR="00C6376A" w:rsidRPr="00B73CB0" w14:paraId="5702E62E" w14:textId="77777777" w:rsidTr="00D96FBF">
        <w:trPr>
          <w:trHeight w:val="300"/>
          <w:jc w:val="center"/>
        </w:trPr>
        <w:tc>
          <w:tcPr>
            <w:tcW w:w="781" w:type="dxa"/>
            <w:tcBorders>
              <w:top w:val="single" w:sz="4" w:space="0" w:color="auto"/>
              <w:left w:val="single" w:sz="4" w:space="0" w:color="auto"/>
              <w:bottom w:val="single" w:sz="4" w:space="0" w:color="auto"/>
              <w:right w:val="single" w:sz="4" w:space="0" w:color="auto"/>
            </w:tcBorders>
            <w:noWrap/>
            <w:hideMark/>
          </w:tcPr>
          <w:p w14:paraId="19FA9169" w14:textId="77777777" w:rsidR="00C6376A" w:rsidRPr="00B73CB0" w:rsidRDefault="00C637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0</w:t>
            </w:r>
            <w:r>
              <w:rPr>
                <w:rFonts w:ascii="Times New Roman" w:eastAsia="Times New Roman" w:hAnsi="Times New Roman"/>
                <w:sz w:val="24"/>
                <w:szCs w:val="24"/>
              </w:rPr>
              <w:t>5</w:t>
            </w:r>
          </w:p>
        </w:tc>
        <w:tc>
          <w:tcPr>
            <w:tcW w:w="3576" w:type="dxa"/>
            <w:tcBorders>
              <w:top w:val="single" w:sz="4" w:space="0" w:color="auto"/>
              <w:left w:val="single" w:sz="4" w:space="0" w:color="auto"/>
              <w:bottom w:val="single" w:sz="4" w:space="0" w:color="auto"/>
              <w:right w:val="single" w:sz="4" w:space="0" w:color="auto"/>
            </w:tcBorders>
            <w:noWrap/>
            <w:hideMark/>
          </w:tcPr>
          <w:p w14:paraId="3CA92935" w14:textId="77777777" w:rsidR="00C6376A" w:rsidRDefault="00C6376A" w:rsidP="00D96FBF">
            <w:pPr>
              <w:spacing w:after="0" w:line="240" w:lineRule="auto"/>
              <w:jc w:val="both"/>
              <w:rPr>
                <w:rFonts w:ascii="Times New Roman" w:hAnsi="Times New Roman"/>
                <w:color w:val="000000"/>
                <w:sz w:val="24"/>
                <w:szCs w:val="24"/>
              </w:rPr>
            </w:pPr>
            <w:r w:rsidRPr="00B73CB0">
              <w:rPr>
                <w:rFonts w:ascii="Times New Roman" w:hAnsi="Times New Roman"/>
                <w:color w:val="000000"/>
                <w:sz w:val="24"/>
                <w:szCs w:val="24"/>
              </w:rPr>
              <w:t>Extensão elétrica com 5 tomadas, 10A, 5 metros.</w:t>
            </w:r>
          </w:p>
          <w:p w14:paraId="409EBBB5" w14:textId="77777777" w:rsidR="00C6376A" w:rsidRDefault="00C6376A" w:rsidP="00D96FBF">
            <w:pPr>
              <w:spacing w:after="0" w:line="240" w:lineRule="auto"/>
              <w:jc w:val="both"/>
              <w:rPr>
                <w:rFonts w:ascii="Times New Roman" w:hAnsi="Times New Roman"/>
                <w:color w:val="000000"/>
                <w:sz w:val="24"/>
                <w:szCs w:val="24"/>
              </w:rPr>
            </w:pPr>
          </w:p>
          <w:p w14:paraId="2493E659" w14:textId="77777777" w:rsidR="00C6376A" w:rsidRPr="00B73CB0" w:rsidRDefault="00C6376A" w:rsidP="00D96FBF">
            <w:pPr>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14:paraId="58F8A4C5" w14:textId="77777777" w:rsidR="00C6376A" w:rsidRDefault="00C637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24</w:t>
            </w:r>
          </w:p>
          <w:p w14:paraId="55D5FB7F" w14:textId="77777777" w:rsidR="00C6376A" w:rsidRPr="00B73CB0" w:rsidRDefault="00C637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peças</w:t>
            </w:r>
          </w:p>
        </w:tc>
        <w:tc>
          <w:tcPr>
            <w:tcW w:w="1234" w:type="dxa"/>
            <w:tcBorders>
              <w:top w:val="single" w:sz="4" w:space="0" w:color="auto"/>
              <w:left w:val="single" w:sz="4" w:space="0" w:color="auto"/>
              <w:bottom w:val="single" w:sz="4" w:space="0" w:color="auto"/>
              <w:right w:val="single" w:sz="4" w:space="0" w:color="auto"/>
            </w:tcBorders>
          </w:tcPr>
          <w:p w14:paraId="0D1E207D"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57D11DB8"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0C6E1289"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371" w:type="dxa"/>
            <w:tcBorders>
              <w:top w:val="single" w:sz="4" w:space="0" w:color="auto"/>
              <w:left w:val="single" w:sz="4" w:space="0" w:color="auto"/>
              <w:bottom w:val="single" w:sz="4" w:space="0" w:color="auto"/>
              <w:right w:val="single" w:sz="4" w:space="0" w:color="auto"/>
            </w:tcBorders>
          </w:tcPr>
          <w:p w14:paraId="75C9BA74"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r>
      <w:tr w:rsidR="00C6376A" w:rsidRPr="00B73CB0" w14:paraId="4F0D6767" w14:textId="77777777" w:rsidTr="00D96FBF">
        <w:trPr>
          <w:trHeight w:val="300"/>
          <w:jc w:val="center"/>
        </w:trPr>
        <w:tc>
          <w:tcPr>
            <w:tcW w:w="781" w:type="dxa"/>
            <w:tcBorders>
              <w:top w:val="single" w:sz="4" w:space="0" w:color="auto"/>
              <w:left w:val="single" w:sz="4" w:space="0" w:color="auto"/>
              <w:bottom w:val="single" w:sz="4" w:space="0" w:color="auto"/>
              <w:right w:val="single" w:sz="4" w:space="0" w:color="auto"/>
            </w:tcBorders>
            <w:noWrap/>
            <w:hideMark/>
          </w:tcPr>
          <w:p w14:paraId="25455E3C" w14:textId="77777777" w:rsidR="00C6376A" w:rsidRPr="00B73CB0" w:rsidRDefault="00C637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0</w:t>
            </w:r>
            <w:r>
              <w:rPr>
                <w:rFonts w:ascii="Times New Roman" w:eastAsia="Times New Roman" w:hAnsi="Times New Roman"/>
                <w:sz w:val="24"/>
                <w:szCs w:val="24"/>
              </w:rPr>
              <w:t>6</w:t>
            </w:r>
          </w:p>
        </w:tc>
        <w:tc>
          <w:tcPr>
            <w:tcW w:w="3576" w:type="dxa"/>
            <w:tcBorders>
              <w:top w:val="single" w:sz="4" w:space="0" w:color="auto"/>
              <w:left w:val="single" w:sz="4" w:space="0" w:color="auto"/>
              <w:bottom w:val="single" w:sz="4" w:space="0" w:color="auto"/>
              <w:right w:val="single" w:sz="4" w:space="0" w:color="auto"/>
            </w:tcBorders>
            <w:noWrap/>
            <w:hideMark/>
          </w:tcPr>
          <w:p w14:paraId="713CF05F" w14:textId="77777777" w:rsidR="00C6376A" w:rsidRDefault="00C6376A" w:rsidP="00D96FBF">
            <w:pPr>
              <w:spacing w:after="0" w:line="240" w:lineRule="auto"/>
              <w:jc w:val="both"/>
              <w:rPr>
                <w:rFonts w:ascii="Times New Roman" w:hAnsi="Times New Roman"/>
                <w:color w:val="000000"/>
                <w:sz w:val="24"/>
                <w:szCs w:val="24"/>
              </w:rPr>
            </w:pPr>
            <w:r w:rsidRPr="00B73CB0">
              <w:rPr>
                <w:rFonts w:ascii="Times New Roman" w:hAnsi="Times New Roman"/>
                <w:color w:val="000000"/>
                <w:sz w:val="24"/>
                <w:szCs w:val="24"/>
              </w:rPr>
              <w:t>SSD 480GB de armazenamento, leitura e gravação e leitura mínimo 500mb.</w:t>
            </w:r>
          </w:p>
          <w:p w14:paraId="49DE5EC7" w14:textId="77777777" w:rsidR="00C6376A" w:rsidRDefault="00C6376A" w:rsidP="00D96FBF">
            <w:pPr>
              <w:spacing w:after="0" w:line="240" w:lineRule="auto"/>
              <w:jc w:val="both"/>
              <w:rPr>
                <w:rFonts w:ascii="Times New Roman" w:hAnsi="Times New Roman"/>
                <w:color w:val="000000"/>
                <w:sz w:val="24"/>
                <w:szCs w:val="24"/>
              </w:rPr>
            </w:pPr>
          </w:p>
          <w:p w14:paraId="72E6D247" w14:textId="77777777" w:rsidR="00C6376A" w:rsidRDefault="00C6376A" w:rsidP="00D96FBF">
            <w:pPr>
              <w:spacing w:after="0" w:line="240" w:lineRule="auto"/>
              <w:jc w:val="both"/>
              <w:rPr>
                <w:rFonts w:ascii="Times New Roman" w:hAnsi="Times New Roman"/>
                <w:color w:val="000000"/>
                <w:sz w:val="24"/>
                <w:szCs w:val="24"/>
              </w:rPr>
            </w:pPr>
          </w:p>
          <w:p w14:paraId="1C1DF3C4" w14:textId="77777777" w:rsidR="00C6376A" w:rsidRPr="00B73CB0" w:rsidRDefault="00C6376A" w:rsidP="00D96FBF">
            <w:pPr>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14:paraId="441D775A" w14:textId="77777777" w:rsidR="00C6376A" w:rsidRDefault="00C6376A"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24</w:t>
            </w:r>
          </w:p>
          <w:p w14:paraId="397886AC" w14:textId="77777777" w:rsidR="00C6376A" w:rsidRPr="00B73CB0" w:rsidRDefault="00C637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peças</w:t>
            </w:r>
          </w:p>
        </w:tc>
        <w:tc>
          <w:tcPr>
            <w:tcW w:w="1234" w:type="dxa"/>
            <w:tcBorders>
              <w:top w:val="single" w:sz="4" w:space="0" w:color="auto"/>
              <w:left w:val="single" w:sz="4" w:space="0" w:color="auto"/>
              <w:bottom w:val="single" w:sz="4" w:space="0" w:color="auto"/>
              <w:right w:val="single" w:sz="4" w:space="0" w:color="auto"/>
            </w:tcBorders>
          </w:tcPr>
          <w:p w14:paraId="5FD33931"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4545FC4B"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28ECADE0"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371" w:type="dxa"/>
            <w:tcBorders>
              <w:top w:val="single" w:sz="4" w:space="0" w:color="auto"/>
              <w:left w:val="single" w:sz="4" w:space="0" w:color="auto"/>
              <w:bottom w:val="single" w:sz="4" w:space="0" w:color="auto"/>
              <w:right w:val="single" w:sz="4" w:space="0" w:color="auto"/>
            </w:tcBorders>
          </w:tcPr>
          <w:p w14:paraId="1AD7420B"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r>
      <w:tr w:rsidR="00C6376A" w:rsidRPr="00B73CB0" w14:paraId="3CF40D26" w14:textId="77777777" w:rsidTr="00D96FBF">
        <w:trPr>
          <w:trHeight w:val="300"/>
          <w:jc w:val="center"/>
        </w:trPr>
        <w:tc>
          <w:tcPr>
            <w:tcW w:w="781" w:type="dxa"/>
            <w:tcBorders>
              <w:top w:val="single" w:sz="4" w:space="0" w:color="auto"/>
              <w:left w:val="single" w:sz="4" w:space="0" w:color="auto"/>
              <w:bottom w:val="single" w:sz="4" w:space="0" w:color="auto"/>
              <w:right w:val="single" w:sz="4" w:space="0" w:color="auto"/>
            </w:tcBorders>
            <w:noWrap/>
          </w:tcPr>
          <w:p w14:paraId="5044B83A" w14:textId="77777777" w:rsidR="00C6376A" w:rsidRPr="00B73CB0" w:rsidRDefault="00C637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w:t>
            </w:r>
          </w:p>
        </w:tc>
        <w:tc>
          <w:tcPr>
            <w:tcW w:w="3576" w:type="dxa"/>
            <w:tcBorders>
              <w:top w:val="single" w:sz="4" w:space="0" w:color="auto"/>
              <w:left w:val="nil"/>
              <w:bottom w:val="single" w:sz="4" w:space="0" w:color="auto"/>
              <w:right w:val="single" w:sz="4" w:space="0" w:color="auto"/>
            </w:tcBorders>
            <w:noWrap/>
          </w:tcPr>
          <w:p w14:paraId="775C72CB" w14:textId="77777777" w:rsidR="00C6376A" w:rsidRPr="00B73CB0" w:rsidRDefault="00C6376A" w:rsidP="00D96FBF">
            <w:pPr>
              <w:spacing w:after="0" w:line="240" w:lineRule="auto"/>
              <w:jc w:val="both"/>
              <w:rPr>
                <w:rFonts w:ascii="Times New Roman" w:hAnsi="Times New Roman"/>
                <w:b/>
                <w:sz w:val="24"/>
                <w:szCs w:val="24"/>
              </w:rPr>
            </w:pPr>
            <w:r w:rsidRPr="00B73CB0">
              <w:rPr>
                <w:rFonts w:ascii="Times New Roman" w:hAnsi="Times New Roman"/>
                <w:color w:val="000000"/>
                <w:sz w:val="24"/>
                <w:szCs w:val="24"/>
              </w:rPr>
              <w:t xml:space="preserve">Mouse </w:t>
            </w:r>
            <w:proofErr w:type="spellStart"/>
            <w:r w:rsidRPr="00B73CB0">
              <w:rPr>
                <w:rFonts w:ascii="Times New Roman" w:hAnsi="Times New Roman"/>
                <w:color w:val="000000"/>
                <w:sz w:val="24"/>
                <w:szCs w:val="24"/>
              </w:rPr>
              <w:t>optico</w:t>
            </w:r>
            <w:proofErr w:type="spellEnd"/>
            <w:r w:rsidRPr="00B73CB0">
              <w:rPr>
                <w:rFonts w:ascii="Times New Roman" w:hAnsi="Times New Roman"/>
                <w:color w:val="000000"/>
                <w:sz w:val="24"/>
                <w:szCs w:val="24"/>
              </w:rPr>
              <w:t xml:space="preserve"> USB; com fio; mínimo 1.000 </w:t>
            </w:r>
            <w:proofErr w:type="spellStart"/>
            <w:r w:rsidRPr="00B73CB0">
              <w:rPr>
                <w:rFonts w:ascii="Times New Roman" w:hAnsi="Times New Roman"/>
                <w:color w:val="000000"/>
                <w:sz w:val="24"/>
                <w:szCs w:val="24"/>
              </w:rPr>
              <w:t>dpi</w:t>
            </w:r>
            <w:proofErr w:type="spellEnd"/>
            <w:r w:rsidRPr="00B73CB0">
              <w:rPr>
                <w:rFonts w:ascii="Times New Roman" w:hAnsi="Times New Roman"/>
                <w:color w:val="000000"/>
                <w:sz w:val="24"/>
                <w:szCs w:val="24"/>
              </w:rPr>
              <w:t xml:space="preserve">; preto; plug </w:t>
            </w:r>
            <w:proofErr w:type="spellStart"/>
            <w:r w:rsidRPr="00B73CB0">
              <w:rPr>
                <w:rFonts w:ascii="Times New Roman" w:hAnsi="Times New Roman"/>
                <w:color w:val="000000"/>
                <w:sz w:val="24"/>
                <w:szCs w:val="24"/>
              </w:rPr>
              <w:t>and</w:t>
            </w:r>
            <w:proofErr w:type="spellEnd"/>
            <w:r w:rsidRPr="00B73CB0">
              <w:rPr>
                <w:rFonts w:ascii="Times New Roman" w:hAnsi="Times New Roman"/>
                <w:color w:val="000000"/>
                <w:sz w:val="24"/>
                <w:szCs w:val="24"/>
              </w:rPr>
              <w:t xml:space="preserve"> play; design anatômico.</w:t>
            </w:r>
            <w:r w:rsidRPr="00B73CB0">
              <w:rPr>
                <w:rFonts w:ascii="Times New Roman" w:hAnsi="Times New Roman"/>
                <w:color w:val="212529"/>
                <w:sz w:val="24"/>
                <w:szCs w:val="24"/>
                <w:shd w:val="clear" w:color="auto" w:fill="FFFFFF"/>
              </w:rPr>
              <w:t xml:space="preserve"> </w:t>
            </w:r>
            <w:r w:rsidRPr="00B73CB0">
              <w:rPr>
                <w:rFonts w:ascii="Times New Roman" w:hAnsi="Times New Roman"/>
                <w:sz w:val="24"/>
                <w:szCs w:val="24"/>
                <w:shd w:val="clear" w:color="auto" w:fill="FFFFFF"/>
              </w:rPr>
              <w:t>Comprimento mínimo do cabo: 180 cm.</w:t>
            </w:r>
          </w:p>
          <w:p w14:paraId="30ACBAE7" w14:textId="77777777" w:rsidR="00C6376A" w:rsidRPr="00B73CB0" w:rsidRDefault="00C6376A" w:rsidP="00D96FBF">
            <w:pPr>
              <w:spacing w:after="0" w:line="240" w:lineRule="auto"/>
              <w:jc w:val="both"/>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noWrap/>
          </w:tcPr>
          <w:p w14:paraId="6D8AEBC9" w14:textId="77777777" w:rsidR="00C6376A" w:rsidRDefault="00C637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24 </w:t>
            </w:r>
          </w:p>
          <w:p w14:paraId="05845CE2" w14:textId="77777777" w:rsidR="00C6376A" w:rsidRPr="00B73CB0" w:rsidRDefault="00C637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peças</w:t>
            </w:r>
          </w:p>
        </w:tc>
        <w:tc>
          <w:tcPr>
            <w:tcW w:w="1234" w:type="dxa"/>
            <w:tcBorders>
              <w:top w:val="single" w:sz="4" w:space="0" w:color="auto"/>
              <w:left w:val="single" w:sz="4" w:space="0" w:color="auto"/>
              <w:bottom w:val="single" w:sz="4" w:space="0" w:color="auto"/>
              <w:right w:val="single" w:sz="4" w:space="0" w:color="auto"/>
            </w:tcBorders>
          </w:tcPr>
          <w:p w14:paraId="41EBFC14"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15326B07"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4A40A443"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371" w:type="dxa"/>
            <w:tcBorders>
              <w:top w:val="single" w:sz="4" w:space="0" w:color="auto"/>
              <w:left w:val="single" w:sz="4" w:space="0" w:color="auto"/>
              <w:bottom w:val="single" w:sz="4" w:space="0" w:color="auto"/>
              <w:right w:val="single" w:sz="4" w:space="0" w:color="auto"/>
            </w:tcBorders>
          </w:tcPr>
          <w:p w14:paraId="2CEA8B70"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r>
      <w:tr w:rsidR="00C6376A" w:rsidRPr="00B73CB0" w14:paraId="267EDC3A" w14:textId="77777777" w:rsidTr="00C6376A">
        <w:trPr>
          <w:trHeight w:val="300"/>
          <w:jc w:val="center"/>
        </w:trPr>
        <w:tc>
          <w:tcPr>
            <w:tcW w:w="781" w:type="dxa"/>
            <w:tcBorders>
              <w:top w:val="single" w:sz="4" w:space="0" w:color="auto"/>
              <w:left w:val="single" w:sz="4" w:space="0" w:color="auto"/>
              <w:bottom w:val="single" w:sz="4" w:space="0" w:color="auto"/>
              <w:right w:val="single" w:sz="4" w:space="0" w:color="auto"/>
            </w:tcBorders>
            <w:noWrap/>
          </w:tcPr>
          <w:p w14:paraId="79A92CE3" w14:textId="77777777" w:rsidR="00C6376A" w:rsidRDefault="00C637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w:t>
            </w:r>
          </w:p>
        </w:tc>
        <w:tc>
          <w:tcPr>
            <w:tcW w:w="3576" w:type="dxa"/>
            <w:tcBorders>
              <w:top w:val="single" w:sz="4" w:space="0" w:color="auto"/>
              <w:left w:val="nil"/>
              <w:bottom w:val="single" w:sz="4" w:space="0" w:color="auto"/>
              <w:right w:val="single" w:sz="4" w:space="0" w:color="auto"/>
            </w:tcBorders>
            <w:noWrap/>
          </w:tcPr>
          <w:p w14:paraId="6E2B53E2" w14:textId="77777777" w:rsidR="00C6376A" w:rsidRDefault="00C6376A" w:rsidP="00D96FBF">
            <w:pPr>
              <w:spacing w:after="0" w:line="240" w:lineRule="auto"/>
              <w:jc w:val="both"/>
              <w:rPr>
                <w:rFonts w:ascii="Times New Roman" w:hAnsi="Times New Roman"/>
                <w:color w:val="000000"/>
                <w:sz w:val="24"/>
                <w:szCs w:val="24"/>
              </w:rPr>
            </w:pPr>
            <w:r w:rsidRPr="00B73CB0">
              <w:rPr>
                <w:rFonts w:ascii="Times New Roman" w:hAnsi="Times New Roman"/>
                <w:color w:val="000000"/>
                <w:sz w:val="24"/>
                <w:szCs w:val="24"/>
              </w:rPr>
              <w:t>Pen drive 32GB USB 2.0</w:t>
            </w:r>
          </w:p>
          <w:p w14:paraId="5975520C" w14:textId="77777777" w:rsidR="00C6376A" w:rsidRDefault="00C6376A" w:rsidP="00D96FBF">
            <w:pPr>
              <w:spacing w:after="0" w:line="240" w:lineRule="auto"/>
              <w:jc w:val="both"/>
              <w:rPr>
                <w:rFonts w:ascii="Times New Roman" w:hAnsi="Times New Roman"/>
                <w:color w:val="000000"/>
                <w:sz w:val="24"/>
                <w:szCs w:val="24"/>
              </w:rPr>
            </w:pPr>
          </w:p>
          <w:p w14:paraId="267B31A3" w14:textId="77777777" w:rsidR="00C6376A" w:rsidRDefault="00C6376A" w:rsidP="00D96FBF">
            <w:pPr>
              <w:spacing w:after="0" w:line="240" w:lineRule="auto"/>
              <w:jc w:val="both"/>
              <w:rPr>
                <w:rFonts w:ascii="Times New Roman" w:hAnsi="Times New Roman"/>
                <w:color w:val="000000"/>
                <w:sz w:val="24"/>
                <w:szCs w:val="24"/>
              </w:rPr>
            </w:pPr>
          </w:p>
          <w:p w14:paraId="6A2C089B" w14:textId="04D97C1E" w:rsidR="00C6376A" w:rsidRPr="00B73CB0" w:rsidRDefault="00C6376A" w:rsidP="00D96FBF">
            <w:pPr>
              <w:spacing w:after="0" w:line="240" w:lineRule="auto"/>
              <w:jc w:val="both"/>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noWrap/>
          </w:tcPr>
          <w:p w14:paraId="36532429" w14:textId="77777777" w:rsidR="00C6376A" w:rsidRDefault="00C637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 peças</w:t>
            </w:r>
          </w:p>
        </w:tc>
        <w:tc>
          <w:tcPr>
            <w:tcW w:w="1234" w:type="dxa"/>
            <w:tcBorders>
              <w:top w:val="single" w:sz="4" w:space="0" w:color="auto"/>
              <w:left w:val="single" w:sz="4" w:space="0" w:color="auto"/>
              <w:bottom w:val="single" w:sz="4" w:space="0" w:color="auto"/>
              <w:right w:val="single" w:sz="4" w:space="0" w:color="auto"/>
            </w:tcBorders>
          </w:tcPr>
          <w:p w14:paraId="2E9F0A6B"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265F7653"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374B249F"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371" w:type="dxa"/>
            <w:tcBorders>
              <w:top w:val="single" w:sz="4" w:space="0" w:color="auto"/>
              <w:left w:val="single" w:sz="4" w:space="0" w:color="auto"/>
              <w:bottom w:val="single" w:sz="4" w:space="0" w:color="auto"/>
              <w:right w:val="single" w:sz="4" w:space="0" w:color="auto"/>
            </w:tcBorders>
          </w:tcPr>
          <w:p w14:paraId="58C8B2C4"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r>
      <w:tr w:rsidR="00C6376A" w:rsidRPr="00B73CB0" w14:paraId="5F02AC8D" w14:textId="77777777" w:rsidTr="00C6376A">
        <w:trPr>
          <w:trHeight w:val="300"/>
          <w:jc w:val="center"/>
        </w:trPr>
        <w:tc>
          <w:tcPr>
            <w:tcW w:w="781" w:type="dxa"/>
            <w:tcBorders>
              <w:top w:val="single" w:sz="4" w:space="0" w:color="auto"/>
              <w:left w:val="single" w:sz="4" w:space="0" w:color="auto"/>
              <w:bottom w:val="single" w:sz="4" w:space="0" w:color="auto"/>
              <w:right w:val="single" w:sz="4" w:space="0" w:color="auto"/>
            </w:tcBorders>
            <w:noWrap/>
          </w:tcPr>
          <w:p w14:paraId="6BD35A6F" w14:textId="77777777" w:rsidR="00C6376A" w:rsidRDefault="00C637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09</w:t>
            </w:r>
          </w:p>
        </w:tc>
        <w:tc>
          <w:tcPr>
            <w:tcW w:w="3576" w:type="dxa"/>
            <w:tcBorders>
              <w:top w:val="single" w:sz="4" w:space="0" w:color="auto"/>
              <w:left w:val="single" w:sz="4" w:space="0" w:color="auto"/>
              <w:bottom w:val="single" w:sz="4" w:space="0" w:color="auto"/>
              <w:right w:val="single" w:sz="4" w:space="0" w:color="auto"/>
            </w:tcBorders>
            <w:noWrap/>
          </w:tcPr>
          <w:p w14:paraId="26414B76" w14:textId="77777777" w:rsidR="00C6376A" w:rsidRPr="00B73CB0" w:rsidRDefault="00C6376A" w:rsidP="00D96FBF">
            <w:pPr>
              <w:spacing w:after="0" w:line="240" w:lineRule="auto"/>
              <w:jc w:val="both"/>
              <w:rPr>
                <w:rFonts w:ascii="Times New Roman" w:hAnsi="Times New Roman"/>
                <w:color w:val="000000"/>
                <w:sz w:val="24"/>
                <w:szCs w:val="24"/>
              </w:rPr>
            </w:pPr>
            <w:r w:rsidRPr="00B73CB0">
              <w:rPr>
                <w:rFonts w:ascii="Times New Roman" w:hAnsi="Times New Roman"/>
                <w:color w:val="000000"/>
                <w:sz w:val="24"/>
                <w:szCs w:val="24"/>
              </w:rPr>
              <w:t xml:space="preserve">Aparelho telefônico com fio, preto, com identificador de chamada e viva voz, de mesa e parede, com teclas flash, </w:t>
            </w:r>
            <w:proofErr w:type="spellStart"/>
            <w:r w:rsidRPr="00B73CB0">
              <w:rPr>
                <w:rFonts w:ascii="Times New Roman" w:hAnsi="Times New Roman"/>
                <w:color w:val="000000"/>
                <w:sz w:val="24"/>
                <w:szCs w:val="24"/>
              </w:rPr>
              <w:t>rediscar</w:t>
            </w:r>
            <w:proofErr w:type="spellEnd"/>
            <w:r w:rsidRPr="00B73CB0">
              <w:rPr>
                <w:rFonts w:ascii="Times New Roman" w:hAnsi="Times New Roman"/>
                <w:color w:val="000000"/>
                <w:sz w:val="24"/>
                <w:szCs w:val="24"/>
              </w:rPr>
              <w:t xml:space="preserve"> e pause.</w:t>
            </w:r>
          </w:p>
        </w:tc>
        <w:tc>
          <w:tcPr>
            <w:tcW w:w="1134" w:type="dxa"/>
            <w:tcBorders>
              <w:top w:val="single" w:sz="4" w:space="0" w:color="auto"/>
              <w:left w:val="single" w:sz="4" w:space="0" w:color="auto"/>
              <w:bottom w:val="single" w:sz="4" w:space="0" w:color="auto"/>
              <w:right w:val="single" w:sz="4" w:space="0" w:color="auto"/>
            </w:tcBorders>
            <w:noWrap/>
          </w:tcPr>
          <w:p w14:paraId="31F8C084" w14:textId="77777777" w:rsidR="00C6376A" w:rsidRDefault="00C637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12 peças </w:t>
            </w:r>
          </w:p>
        </w:tc>
        <w:tc>
          <w:tcPr>
            <w:tcW w:w="1234" w:type="dxa"/>
            <w:tcBorders>
              <w:top w:val="single" w:sz="4" w:space="0" w:color="auto"/>
              <w:left w:val="single" w:sz="4" w:space="0" w:color="auto"/>
              <w:bottom w:val="single" w:sz="4" w:space="0" w:color="auto"/>
              <w:right w:val="single" w:sz="4" w:space="0" w:color="auto"/>
            </w:tcBorders>
          </w:tcPr>
          <w:p w14:paraId="2EFE48D8"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6C3D457B"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059F76AC"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371" w:type="dxa"/>
            <w:tcBorders>
              <w:top w:val="single" w:sz="4" w:space="0" w:color="auto"/>
              <w:left w:val="single" w:sz="4" w:space="0" w:color="auto"/>
              <w:bottom w:val="single" w:sz="4" w:space="0" w:color="auto"/>
              <w:right w:val="single" w:sz="4" w:space="0" w:color="auto"/>
            </w:tcBorders>
          </w:tcPr>
          <w:p w14:paraId="5198690B"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r>
      <w:tr w:rsidR="00C6376A" w:rsidRPr="00B73CB0" w14:paraId="799A8CE3" w14:textId="77777777" w:rsidTr="00C6376A">
        <w:trPr>
          <w:trHeight w:val="300"/>
          <w:jc w:val="center"/>
        </w:trPr>
        <w:tc>
          <w:tcPr>
            <w:tcW w:w="781" w:type="dxa"/>
            <w:tcBorders>
              <w:top w:val="single" w:sz="4" w:space="0" w:color="auto"/>
              <w:left w:val="single" w:sz="4" w:space="0" w:color="auto"/>
              <w:bottom w:val="single" w:sz="4" w:space="0" w:color="auto"/>
              <w:right w:val="single" w:sz="4" w:space="0" w:color="auto"/>
            </w:tcBorders>
            <w:noWrap/>
          </w:tcPr>
          <w:p w14:paraId="04A28A19" w14:textId="77777777" w:rsidR="00C6376A" w:rsidRDefault="00C637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3576" w:type="dxa"/>
            <w:tcBorders>
              <w:top w:val="single" w:sz="4" w:space="0" w:color="auto"/>
              <w:left w:val="nil"/>
              <w:bottom w:val="single" w:sz="4" w:space="0" w:color="auto"/>
              <w:right w:val="single" w:sz="4" w:space="0" w:color="auto"/>
            </w:tcBorders>
            <w:noWrap/>
          </w:tcPr>
          <w:p w14:paraId="6A9891A2" w14:textId="77777777" w:rsidR="00C6376A" w:rsidRPr="00B73CB0" w:rsidRDefault="00C6376A" w:rsidP="00D96FBF">
            <w:pPr>
              <w:spacing w:after="0" w:line="240" w:lineRule="auto"/>
              <w:jc w:val="both"/>
              <w:rPr>
                <w:rFonts w:ascii="Times New Roman" w:hAnsi="Times New Roman"/>
                <w:color w:val="000000"/>
                <w:sz w:val="24"/>
                <w:szCs w:val="24"/>
              </w:rPr>
            </w:pPr>
            <w:r>
              <w:rPr>
                <w:rFonts w:ascii="Times New Roman" w:hAnsi="Times New Roman"/>
                <w:color w:val="000000"/>
                <w:sz w:val="24"/>
                <w:szCs w:val="24"/>
              </w:rPr>
              <w:t>HD externo USB 01 TB</w:t>
            </w:r>
          </w:p>
        </w:tc>
        <w:tc>
          <w:tcPr>
            <w:tcW w:w="1134" w:type="dxa"/>
            <w:tcBorders>
              <w:top w:val="single" w:sz="4" w:space="0" w:color="auto"/>
              <w:left w:val="nil"/>
              <w:bottom w:val="single" w:sz="4" w:space="0" w:color="auto"/>
              <w:right w:val="single" w:sz="4" w:space="0" w:color="auto"/>
            </w:tcBorders>
            <w:noWrap/>
          </w:tcPr>
          <w:p w14:paraId="7A17E8A9" w14:textId="77777777" w:rsidR="00C6376A" w:rsidRDefault="00C6376A"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 peças</w:t>
            </w:r>
          </w:p>
        </w:tc>
        <w:tc>
          <w:tcPr>
            <w:tcW w:w="1234" w:type="dxa"/>
            <w:tcBorders>
              <w:top w:val="single" w:sz="4" w:space="0" w:color="auto"/>
              <w:left w:val="single" w:sz="4" w:space="0" w:color="auto"/>
              <w:bottom w:val="single" w:sz="4" w:space="0" w:color="auto"/>
              <w:right w:val="single" w:sz="4" w:space="0" w:color="auto"/>
            </w:tcBorders>
          </w:tcPr>
          <w:p w14:paraId="0245A26B"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4474A2A3"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499010CC"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c>
          <w:tcPr>
            <w:tcW w:w="1371" w:type="dxa"/>
            <w:tcBorders>
              <w:top w:val="single" w:sz="4" w:space="0" w:color="auto"/>
              <w:left w:val="single" w:sz="4" w:space="0" w:color="auto"/>
              <w:bottom w:val="single" w:sz="4" w:space="0" w:color="auto"/>
              <w:right w:val="single" w:sz="4" w:space="0" w:color="auto"/>
            </w:tcBorders>
          </w:tcPr>
          <w:p w14:paraId="36E13AD3" w14:textId="77777777" w:rsidR="00C6376A" w:rsidRDefault="00C6376A" w:rsidP="00D96FBF">
            <w:pPr>
              <w:pStyle w:val="Default"/>
              <w:autoSpaceDE/>
              <w:adjustRightInd/>
              <w:spacing w:line="254" w:lineRule="auto"/>
              <w:jc w:val="center"/>
              <w:rPr>
                <w:rFonts w:ascii="Times New Roman" w:eastAsia="Times New Roman" w:hAnsi="Times New Roman" w:cs="Times New Roman"/>
                <w:lang w:eastAsia="en-US"/>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7B051F2C" w:rsidR="000C507B" w:rsidRDefault="000C507B" w:rsidP="009B492C">
      <w:pPr>
        <w:spacing w:after="0" w:line="240" w:lineRule="auto"/>
        <w:jc w:val="both"/>
        <w:rPr>
          <w:rFonts w:ascii="Arial" w:hAnsi="Arial" w:cs="Arial"/>
          <w:b/>
          <w:color w:val="000000"/>
          <w:sz w:val="24"/>
          <w:szCs w:val="24"/>
        </w:rPr>
      </w:pPr>
    </w:p>
    <w:p w14:paraId="0E89E77A" w14:textId="5B81FCF9" w:rsidR="00C6376A" w:rsidRDefault="00C6376A" w:rsidP="009B492C">
      <w:pPr>
        <w:spacing w:after="0" w:line="240" w:lineRule="auto"/>
        <w:jc w:val="both"/>
        <w:rPr>
          <w:rFonts w:ascii="Arial" w:hAnsi="Arial" w:cs="Arial"/>
          <w:b/>
          <w:color w:val="000000"/>
          <w:sz w:val="24"/>
          <w:szCs w:val="24"/>
        </w:rPr>
      </w:pPr>
    </w:p>
    <w:p w14:paraId="24D2CB81" w14:textId="77777777" w:rsidR="00C6376A" w:rsidRDefault="00C6376A"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2C72BF21"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3E287138"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08C3BC0" w14:textId="0EDCF664" w:rsidR="00AE6816" w:rsidRDefault="00AE6816" w:rsidP="000C507B">
      <w:pPr>
        <w:spacing w:after="0" w:line="240" w:lineRule="auto"/>
        <w:jc w:val="both"/>
        <w:rPr>
          <w:rFonts w:ascii="Arial" w:hAnsi="Arial" w:cs="Arial"/>
          <w:color w:val="000000" w:themeColor="text1"/>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0A2776B1"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7A3163" w:rsidRPr="007A3163">
        <w:rPr>
          <w:rFonts w:ascii="Arial" w:eastAsia="Times New Roman" w:hAnsi="Arial" w:cs="Arial"/>
          <w:color w:val="000000" w:themeColor="text1"/>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w:t>
      </w:r>
      <w:r w:rsidRPr="004D6691">
        <w:rPr>
          <w:rFonts w:ascii="Arial" w:hAnsi="Arial" w:cs="Arial"/>
          <w:color w:val="000000"/>
          <w:sz w:val="24"/>
          <w:szCs w:val="24"/>
          <w:shd w:val="clear" w:color="auto" w:fill="FFFFFF"/>
        </w:rPr>
        <w:lastRenderedPageBreak/>
        <w:t>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2CA285BA"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s ensaios, testes e demais provas exigid</w:t>
      </w:r>
      <w:r w:rsidR="001A51C0">
        <w:rPr>
          <w:rFonts w:ascii="Arial" w:hAnsi="Arial" w:cs="Arial"/>
          <w:color w:val="000000"/>
          <w:sz w:val="24"/>
          <w:szCs w:val="24"/>
          <w:shd w:val="clear" w:color="auto" w:fill="FFFFFF"/>
        </w:rPr>
        <w:t>a</w:t>
      </w:r>
      <w:r w:rsidR="009B492C" w:rsidRPr="00591474">
        <w:rPr>
          <w:rFonts w:ascii="Arial" w:hAnsi="Arial" w:cs="Arial"/>
          <w:color w:val="000000"/>
          <w:sz w:val="24"/>
          <w:szCs w:val="24"/>
          <w:shd w:val="clear" w:color="auto" w:fill="FFFFFF"/>
        </w:rPr>
        <w:t xml:space="preserve">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EC1DF53"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727E5">
        <w:rPr>
          <w:rFonts w:ascii="Arial" w:hAnsi="Arial" w:cs="Arial"/>
          <w:color w:val="000000"/>
          <w:sz w:val="24"/>
          <w:szCs w:val="24"/>
        </w:rPr>
        <w:t>2023</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5E15D3A6"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1A51C0">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w:t>
      </w:r>
      <w:r w:rsidR="007A3163">
        <w:rPr>
          <w:rFonts w:ascii="Arial" w:hAnsi="Arial" w:cs="Arial"/>
          <w:color w:val="000000"/>
          <w:sz w:val="24"/>
          <w:szCs w:val="24"/>
        </w:rPr>
        <w:t>s</w:t>
      </w:r>
      <w:r w:rsidR="009B492C">
        <w:rPr>
          <w:rFonts w:ascii="Arial" w:hAnsi="Arial" w:cs="Arial"/>
          <w:color w:val="000000"/>
          <w:sz w:val="24"/>
          <w:szCs w:val="24"/>
        </w:rPr>
        <w:t xml:space="preserve"> dotaç</w:t>
      </w:r>
      <w:r w:rsidR="007A3163">
        <w:rPr>
          <w:rFonts w:ascii="Arial" w:hAnsi="Arial" w:cs="Arial"/>
          <w:color w:val="000000"/>
          <w:sz w:val="24"/>
          <w:szCs w:val="24"/>
        </w:rPr>
        <w:t>ões</w:t>
      </w:r>
      <w:r w:rsidR="009B492C">
        <w:rPr>
          <w:rFonts w:ascii="Arial" w:hAnsi="Arial" w:cs="Arial"/>
          <w:color w:val="000000"/>
          <w:sz w:val="24"/>
          <w:szCs w:val="24"/>
        </w:rPr>
        <w:t xml:space="preserve"> orçamentária</w:t>
      </w:r>
      <w:r w:rsidR="007A3163">
        <w:rPr>
          <w:rFonts w:ascii="Arial" w:hAnsi="Arial" w:cs="Arial"/>
          <w:color w:val="000000"/>
          <w:sz w:val="24"/>
          <w:szCs w:val="24"/>
        </w:rPr>
        <w:t>s</w:t>
      </w:r>
      <w:r w:rsidR="009B492C">
        <w:rPr>
          <w:rFonts w:ascii="Arial" w:hAnsi="Arial" w:cs="Arial"/>
          <w:color w:val="000000"/>
          <w:sz w:val="24"/>
          <w:szCs w:val="24"/>
        </w:rPr>
        <w:t xml:space="preserve">: </w:t>
      </w:r>
      <w:r w:rsidR="00103AEA">
        <w:rPr>
          <w:rFonts w:ascii="Arial" w:hAnsi="Arial" w:cs="Arial"/>
          <w:color w:val="000000"/>
          <w:sz w:val="24"/>
          <w:szCs w:val="24"/>
        </w:rPr>
        <w:t>4.4.90.52 – Equipamentos e Material Perma</w:t>
      </w:r>
      <w:r w:rsidR="001A51C0">
        <w:rPr>
          <w:rFonts w:ascii="Arial" w:hAnsi="Arial" w:cs="Arial"/>
          <w:color w:val="000000"/>
          <w:sz w:val="24"/>
          <w:szCs w:val="24"/>
        </w:rPr>
        <w:t>n</w:t>
      </w:r>
      <w:r w:rsidR="00103AEA">
        <w:rPr>
          <w:rFonts w:ascii="Arial" w:hAnsi="Arial" w:cs="Arial"/>
          <w:color w:val="000000"/>
          <w:sz w:val="24"/>
          <w:szCs w:val="24"/>
        </w:rPr>
        <w:t>ente</w:t>
      </w:r>
      <w:r w:rsidR="007A3163">
        <w:rPr>
          <w:rFonts w:ascii="Arial" w:hAnsi="Arial" w:cs="Arial"/>
          <w:color w:val="000000"/>
          <w:sz w:val="24"/>
          <w:szCs w:val="24"/>
        </w:rPr>
        <w:t xml:space="preserve"> e 3.3.90.30 – Material de Consumo. </w:t>
      </w:r>
    </w:p>
    <w:p w14:paraId="23221EDA" w14:textId="77777777" w:rsidR="00AE6816" w:rsidRPr="00662131" w:rsidRDefault="00AE6816"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 xml:space="preserve">O disposto no item 10.4 “a” não se aplica aos CONTRATADOS convocados nos termos do art. 64, § 2o da Lei 8.666/93, que não aceitarem a </w:t>
      </w:r>
      <w:r w:rsidRPr="000212D6">
        <w:rPr>
          <w:rFonts w:ascii="Arial" w:hAnsi="Arial" w:cs="Arial"/>
          <w:color w:val="000000"/>
          <w:sz w:val="24"/>
          <w:szCs w:val="24"/>
        </w:rPr>
        <w:lastRenderedPageBreak/>
        <w:t>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w:t>
      </w:r>
      <w:r w:rsidRPr="00306DA5">
        <w:rPr>
          <w:rFonts w:ascii="Arial" w:eastAsia="Times New Roman" w:hAnsi="Arial" w:cs="Arial"/>
          <w:sz w:val="24"/>
          <w:szCs w:val="24"/>
          <w:lang w:eastAsia="zh-CN"/>
        </w:rPr>
        <w:lastRenderedPageBreak/>
        <w:t>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6C60EA5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w:t>
      </w:r>
      <w:r w:rsidRPr="00730DC8">
        <w:rPr>
          <w:rFonts w:ascii="Arial" w:eastAsia="Times New Roman" w:hAnsi="Arial" w:cs="Arial"/>
          <w:color w:val="000000"/>
          <w:sz w:val="24"/>
          <w:szCs w:val="24"/>
          <w:lang w:eastAsia="pt-BR"/>
        </w:rPr>
        <w:lastRenderedPageBreak/>
        <w:t>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w:t>
      </w:r>
      <w:r w:rsidRPr="00E76C9F">
        <w:rPr>
          <w:rFonts w:ascii="Arial" w:hAnsi="Arial" w:cs="Arial"/>
          <w:color w:val="000000"/>
          <w:sz w:val="24"/>
          <w:szCs w:val="24"/>
        </w:rPr>
        <w:lastRenderedPageBreak/>
        <w:t xml:space="preserve">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w:t>
      </w:r>
      <w:r w:rsidRPr="00E76C9F">
        <w:rPr>
          <w:rFonts w:ascii="Arial" w:hAnsi="Arial" w:cs="Arial"/>
          <w:color w:val="000000"/>
          <w:sz w:val="24"/>
          <w:szCs w:val="24"/>
        </w:rPr>
        <w:lastRenderedPageBreak/>
        <w:t xml:space="preserve">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26613597"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727E5">
        <w:rPr>
          <w:rFonts w:ascii="Arial" w:hAnsi="Arial" w:cs="Arial"/>
          <w:color w:val="000000"/>
          <w:sz w:val="24"/>
          <w:szCs w:val="24"/>
        </w:rPr>
        <w:t>2023</w:t>
      </w:r>
      <w:r w:rsidRPr="004E76C3">
        <w:rPr>
          <w:rFonts w:ascii="Arial" w:hAnsi="Arial" w:cs="Arial"/>
          <w:color w:val="000000"/>
          <w:sz w:val="24"/>
          <w:szCs w:val="24"/>
        </w:rPr>
        <w:t>, PREGÃO PRESENCIAL nº. XX/</w:t>
      </w:r>
      <w:r w:rsidR="00F727E5">
        <w:rPr>
          <w:rFonts w:ascii="Arial" w:hAnsi="Arial" w:cs="Arial"/>
          <w:color w:val="000000"/>
          <w:sz w:val="24"/>
          <w:szCs w:val="24"/>
        </w:rPr>
        <w:t>2023</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F727E5">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4618FA2E"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F727E5">
        <w:rPr>
          <w:rFonts w:ascii="Arial" w:hAnsi="Arial" w:cs="Arial"/>
          <w:color w:val="000000"/>
          <w:sz w:val="24"/>
          <w:szCs w:val="24"/>
        </w:rPr>
        <w:t>2023</w:t>
      </w:r>
      <w:r w:rsidRPr="00540F7C">
        <w:rPr>
          <w:rFonts w:ascii="Arial" w:hAnsi="Arial" w:cs="Arial"/>
          <w:color w:val="000000"/>
          <w:sz w:val="24"/>
          <w:szCs w:val="24"/>
        </w:rPr>
        <w:t>, PREGÃO PRESENCIAL nº. XX/</w:t>
      </w:r>
      <w:r w:rsidR="00F727E5">
        <w:rPr>
          <w:rFonts w:ascii="Arial" w:hAnsi="Arial" w:cs="Arial"/>
          <w:color w:val="000000"/>
          <w:sz w:val="24"/>
          <w:szCs w:val="24"/>
        </w:rPr>
        <w:t>2023</w:t>
      </w:r>
      <w:r w:rsidRPr="00540F7C">
        <w:rPr>
          <w:rFonts w:ascii="Arial" w:hAnsi="Arial" w:cs="Arial"/>
          <w:color w:val="000000"/>
          <w:sz w:val="24"/>
          <w:szCs w:val="24"/>
        </w:rPr>
        <w:t>, EDITAL nº XX/</w:t>
      </w:r>
      <w:r w:rsidR="00F727E5">
        <w:rPr>
          <w:rFonts w:ascii="Arial" w:hAnsi="Arial" w:cs="Arial"/>
          <w:color w:val="000000"/>
          <w:sz w:val="24"/>
          <w:szCs w:val="24"/>
        </w:rPr>
        <w:t>2023</w:t>
      </w:r>
      <w:r w:rsidRPr="00540F7C">
        <w:rPr>
          <w:rFonts w:ascii="Arial" w:hAnsi="Arial" w:cs="Arial"/>
          <w:color w:val="000000"/>
          <w:sz w:val="24"/>
          <w:szCs w:val="24"/>
        </w:rPr>
        <w:t>.</w:t>
      </w:r>
    </w:p>
    <w:p w14:paraId="632672A2" w14:textId="06657F0B"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0B5156CD"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727E5">
        <w:rPr>
          <w:rFonts w:ascii="Arial" w:hAnsi="Arial" w:cs="Arial"/>
          <w:color w:val="000000"/>
          <w:sz w:val="24"/>
          <w:szCs w:val="24"/>
        </w:rPr>
        <w:t>2023</w:t>
      </w:r>
      <w:r w:rsidRPr="006866E5">
        <w:rPr>
          <w:rFonts w:ascii="Arial" w:hAnsi="Arial" w:cs="Arial"/>
          <w:color w:val="000000"/>
          <w:sz w:val="24"/>
          <w:szCs w:val="24"/>
        </w:rPr>
        <w:t>, PROCESSO LICITATÓRIO nº. XX/</w:t>
      </w:r>
      <w:r w:rsidR="00F727E5">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45D5CEAF" w:rsidR="00540F7C" w:rsidRDefault="00540F7C" w:rsidP="009B492C">
      <w:pPr>
        <w:spacing w:after="0" w:line="240" w:lineRule="auto"/>
        <w:jc w:val="both"/>
        <w:rPr>
          <w:rFonts w:ascii="Arial" w:hAnsi="Arial" w:cs="Arial"/>
          <w:color w:val="000000"/>
          <w:sz w:val="24"/>
          <w:szCs w:val="24"/>
        </w:rPr>
      </w:pPr>
    </w:p>
    <w:p w14:paraId="3666D99B" w14:textId="6F027FE2" w:rsidR="00C6376A" w:rsidRDefault="00C6376A" w:rsidP="009B492C">
      <w:pPr>
        <w:spacing w:after="0" w:line="240" w:lineRule="auto"/>
        <w:jc w:val="both"/>
        <w:rPr>
          <w:rFonts w:ascii="Arial" w:hAnsi="Arial" w:cs="Arial"/>
          <w:color w:val="000000"/>
          <w:sz w:val="24"/>
          <w:szCs w:val="24"/>
        </w:rPr>
      </w:pPr>
    </w:p>
    <w:p w14:paraId="4DF10161" w14:textId="77777777" w:rsidR="00C6376A" w:rsidRDefault="00C6376A" w:rsidP="009B492C">
      <w:pPr>
        <w:spacing w:after="0" w:line="240" w:lineRule="auto"/>
        <w:jc w:val="both"/>
        <w:rPr>
          <w:rFonts w:ascii="Arial" w:hAnsi="Arial" w:cs="Arial"/>
          <w:color w:val="000000"/>
          <w:sz w:val="24"/>
          <w:szCs w:val="24"/>
        </w:rPr>
      </w:pPr>
    </w:p>
    <w:p w14:paraId="5B01CC2B" w14:textId="77777777" w:rsidR="00C6376A" w:rsidRDefault="00C6376A"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71F109CF"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471230DA" w14:textId="6DFB0A00" w:rsidR="001A51C0" w:rsidRDefault="001A51C0"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w:t>
      </w:r>
      <w:r>
        <w:rPr>
          <w:rFonts w:ascii="Arial" w:hAnsi="Arial" w:cs="Arial"/>
          <w:color w:val="000000"/>
          <w:sz w:val="24"/>
          <w:szCs w:val="24"/>
        </w:rPr>
        <w:tab/>
        <w:t>Dimensionar individualmente todas as peças para a perfeita instalação.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xml:space="preserve">, bem </w:t>
      </w:r>
      <w:r w:rsidRPr="00482F58">
        <w:rPr>
          <w:rFonts w:ascii="Arial" w:hAnsi="Arial" w:cs="Arial"/>
          <w:color w:val="000000"/>
          <w:sz w:val="24"/>
          <w:szCs w:val="24"/>
        </w:rPr>
        <w:lastRenderedPageBreak/>
        <w:t>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09F1E011" w14:textId="3D3291A9" w:rsidR="009B492C" w:rsidRPr="001D22C5" w:rsidRDefault="001D22C5" w:rsidP="001D22C5">
      <w:pPr>
        <w:pStyle w:val="PargrafodaLista"/>
        <w:numPr>
          <w:ilvl w:val="1"/>
          <w:numId w:val="42"/>
        </w:numPr>
        <w:spacing w:after="0" w:line="240" w:lineRule="auto"/>
        <w:jc w:val="both"/>
        <w:rPr>
          <w:rFonts w:ascii="Arial" w:eastAsiaTheme="minorHAnsi" w:hAnsi="Arial" w:cs="Arial"/>
          <w:b/>
          <w:color w:val="000000"/>
          <w:sz w:val="24"/>
          <w:szCs w:val="24"/>
        </w:rPr>
      </w:pPr>
      <w:r w:rsidRPr="001D22C5">
        <w:rPr>
          <w:rFonts w:ascii="Arial" w:hAnsi="Arial" w:cs="Arial"/>
          <w:color w:val="000000"/>
          <w:sz w:val="24"/>
          <w:szCs w:val="24"/>
        </w:rPr>
        <w:t xml:space="preserve">Durante a vigência deste CONTRATO, o fornecimento de que trata o objeto será acompanhado e fiscalizado pela servidora Karina Vieira </w:t>
      </w:r>
      <w:proofErr w:type="spellStart"/>
      <w:r w:rsidRPr="001D22C5">
        <w:rPr>
          <w:rFonts w:ascii="Arial" w:hAnsi="Arial" w:cs="Arial"/>
          <w:color w:val="000000"/>
          <w:sz w:val="24"/>
          <w:szCs w:val="24"/>
        </w:rPr>
        <w:t>Bonaldo</w:t>
      </w:r>
      <w:proofErr w:type="spellEnd"/>
      <w:r w:rsidRPr="001D22C5">
        <w:rPr>
          <w:rFonts w:ascii="Arial" w:hAnsi="Arial" w:cs="Arial"/>
          <w:color w:val="000000"/>
          <w:sz w:val="24"/>
          <w:szCs w:val="24"/>
        </w:rPr>
        <w:t>, CPF nº 376.349.038-84, designada para este fim, denominada em ato próprio Fiscal e Gestora de Contratos, ou qualquer outro que vier a substituí-la, permitida a contratação de terceiros para assisti-la e subsidiá-la de informações pertinentes a esta atribuição.</w:t>
      </w:r>
    </w:p>
    <w:p w14:paraId="7AC0A9E1" w14:textId="4C420CC1" w:rsidR="001D22C5" w:rsidRDefault="001D22C5" w:rsidP="001D22C5">
      <w:pPr>
        <w:spacing w:after="0" w:line="240" w:lineRule="auto"/>
        <w:ind w:left="502"/>
        <w:jc w:val="both"/>
        <w:rPr>
          <w:rFonts w:ascii="Arial" w:eastAsia="Calibri" w:hAnsi="Arial" w:cs="Arial"/>
          <w:color w:val="000000"/>
          <w:sz w:val="24"/>
          <w:szCs w:val="24"/>
        </w:rPr>
      </w:pPr>
    </w:p>
    <w:p w14:paraId="1CF0373C" w14:textId="4683BA95" w:rsidR="001D22C5" w:rsidRDefault="001D22C5" w:rsidP="001D22C5">
      <w:pPr>
        <w:spacing w:after="0" w:line="240" w:lineRule="auto"/>
        <w:ind w:left="502"/>
        <w:jc w:val="both"/>
        <w:rPr>
          <w:rFonts w:ascii="Arial" w:eastAsia="Calibri" w:hAnsi="Arial" w:cs="Arial"/>
          <w:color w:val="000000"/>
          <w:sz w:val="24"/>
          <w:szCs w:val="24"/>
        </w:rPr>
      </w:pPr>
    </w:p>
    <w:p w14:paraId="4699D266" w14:textId="16297EF4" w:rsidR="001D22C5" w:rsidRDefault="001D22C5" w:rsidP="001D22C5">
      <w:pPr>
        <w:spacing w:after="0" w:line="240" w:lineRule="auto"/>
        <w:ind w:left="502"/>
        <w:jc w:val="both"/>
        <w:rPr>
          <w:rFonts w:ascii="Arial" w:eastAsia="Calibri" w:hAnsi="Arial" w:cs="Arial"/>
          <w:color w:val="000000"/>
          <w:sz w:val="24"/>
          <w:szCs w:val="24"/>
        </w:rPr>
      </w:pPr>
    </w:p>
    <w:p w14:paraId="50F81FB2" w14:textId="77777777" w:rsidR="001D22C5" w:rsidRPr="001D22C5" w:rsidRDefault="001D22C5" w:rsidP="001D22C5">
      <w:pPr>
        <w:spacing w:after="0" w:line="240" w:lineRule="auto"/>
        <w:ind w:left="502"/>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5" w:name="art65§3"/>
      <w:bookmarkEnd w:id="15"/>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088877BC"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19" w:name="art65§7"/>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57FE1A11"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r w:rsidR="001A51C0" w:rsidRPr="002E6ABF">
        <w:rPr>
          <w:rFonts w:ascii="Arial" w:hAnsi="Arial" w:cs="Arial"/>
          <w:b/>
          <w:color w:val="000000"/>
          <w:sz w:val="24"/>
          <w:szCs w:val="24"/>
        </w:rPr>
        <w:t xml:space="preserve">– </w:t>
      </w:r>
      <w:r w:rsidR="001A51C0">
        <w:rPr>
          <w:rFonts w:ascii="Arial" w:hAnsi="Arial" w:cs="Arial"/>
          <w:b/>
          <w:color w:val="000000"/>
          <w:sz w:val="24"/>
          <w:szCs w:val="24"/>
        </w:rPr>
        <w:t>DO</w:t>
      </w:r>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3BA32BA2" w14:textId="77777777" w:rsidR="00C6376A"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w:t>
      </w:r>
    </w:p>
    <w:p w14:paraId="61D7655F" w14:textId="02BD84FA"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w:t>
      </w:r>
    </w:p>
    <w:p w14:paraId="3C1547EE" w14:textId="04E32493"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727E5">
        <w:rPr>
          <w:rFonts w:ascii="Arial" w:hAnsi="Arial" w:cs="Arial"/>
          <w:color w:val="000000"/>
          <w:sz w:val="24"/>
          <w:szCs w:val="24"/>
        </w:rPr>
        <w:t>2023</w:t>
      </w:r>
      <w:r w:rsidRPr="002E6ABF">
        <w:rPr>
          <w:rFonts w:ascii="Arial" w:hAnsi="Arial" w:cs="Arial"/>
          <w:color w:val="000000"/>
          <w:sz w:val="24"/>
          <w:szCs w:val="24"/>
        </w:rPr>
        <w:t>.</w:t>
      </w:r>
    </w:p>
    <w:p w14:paraId="17754317" w14:textId="7DCDC443" w:rsidR="009B492C" w:rsidRDefault="009B492C" w:rsidP="009B492C">
      <w:pPr>
        <w:spacing w:after="0" w:line="240" w:lineRule="auto"/>
        <w:jc w:val="both"/>
        <w:rPr>
          <w:rFonts w:ascii="Arial" w:hAnsi="Arial" w:cs="Arial"/>
          <w:color w:val="000000"/>
          <w:sz w:val="24"/>
          <w:szCs w:val="24"/>
        </w:rPr>
      </w:pPr>
    </w:p>
    <w:p w14:paraId="59EF2A16" w14:textId="472E6FA0" w:rsidR="00C6376A" w:rsidRDefault="00C6376A" w:rsidP="009B492C">
      <w:pPr>
        <w:spacing w:after="0" w:line="240" w:lineRule="auto"/>
        <w:jc w:val="both"/>
        <w:rPr>
          <w:rFonts w:ascii="Arial" w:hAnsi="Arial" w:cs="Arial"/>
          <w:color w:val="000000"/>
          <w:sz w:val="24"/>
          <w:szCs w:val="24"/>
        </w:rPr>
      </w:pPr>
    </w:p>
    <w:p w14:paraId="5B7D1A99" w14:textId="697258BD" w:rsidR="00C6376A" w:rsidRDefault="00C6376A" w:rsidP="009B492C">
      <w:pPr>
        <w:spacing w:after="0" w:line="240" w:lineRule="auto"/>
        <w:jc w:val="both"/>
        <w:rPr>
          <w:rFonts w:ascii="Arial" w:hAnsi="Arial" w:cs="Arial"/>
          <w:color w:val="000000"/>
          <w:sz w:val="24"/>
          <w:szCs w:val="24"/>
        </w:rPr>
      </w:pPr>
    </w:p>
    <w:p w14:paraId="62C33FD9" w14:textId="777544F7" w:rsidR="00C6376A" w:rsidRDefault="00C6376A" w:rsidP="009B492C">
      <w:pPr>
        <w:spacing w:after="0" w:line="240" w:lineRule="auto"/>
        <w:jc w:val="both"/>
        <w:rPr>
          <w:rFonts w:ascii="Arial" w:hAnsi="Arial" w:cs="Arial"/>
          <w:color w:val="000000"/>
          <w:sz w:val="24"/>
          <w:szCs w:val="24"/>
        </w:rPr>
      </w:pPr>
    </w:p>
    <w:p w14:paraId="68E3AF77" w14:textId="01CF4C44" w:rsidR="00C6376A" w:rsidRDefault="00C6376A" w:rsidP="009B492C">
      <w:pPr>
        <w:spacing w:after="0" w:line="240" w:lineRule="auto"/>
        <w:jc w:val="both"/>
        <w:rPr>
          <w:rFonts w:ascii="Arial" w:hAnsi="Arial" w:cs="Arial"/>
          <w:color w:val="000000"/>
          <w:sz w:val="24"/>
          <w:szCs w:val="24"/>
        </w:rPr>
      </w:pPr>
    </w:p>
    <w:p w14:paraId="08AD6CA0" w14:textId="002CF825" w:rsidR="00C6376A" w:rsidRDefault="00C6376A" w:rsidP="009B492C">
      <w:pPr>
        <w:spacing w:after="0" w:line="240" w:lineRule="auto"/>
        <w:jc w:val="both"/>
        <w:rPr>
          <w:rFonts w:ascii="Arial" w:hAnsi="Arial" w:cs="Arial"/>
          <w:color w:val="000000"/>
          <w:sz w:val="24"/>
          <w:szCs w:val="24"/>
        </w:rPr>
      </w:pPr>
    </w:p>
    <w:p w14:paraId="58384885" w14:textId="77777777" w:rsidR="00C6376A" w:rsidRPr="002E6ABF" w:rsidRDefault="00C6376A"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lastRenderedPageBreak/>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lastRenderedPageBreak/>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lastRenderedPageBreak/>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77777777" w:rsidR="00540F7C" w:rsidRDefault="00540F7C" w:rsidP="009B492C">
      <w:pPr>
        <w:spacing w:after="0" w:line="240" w:lineRule="auto"/>
        <w:jc w:val="both"/>
        <w:rPr>
          <w:rFonts w:ascii="Arial" w:hAnsi="Arial" w:cs="Arial"/>
          <w:sz w:val="24"/>
          <w:szCs w:val="24"/>
        </w:rPr>
      </w:pPr>
    </w:p>
    <w:p w14:paraId="7745A251" w14:textId="7DEC9C35" w:rsidR="00540F7C" w:rsidRDefault="00540F7C" w:rsidP="009B492C">
      <w:pPr>
        <w:spacing w:after="0" w:line="240" w:lineRule="auto"/>
        <w:jc w:val="both"/>
        <w:rPr>
          <w:rFonts w:ascii="Arial" w:hAnsi="Arial" w:cs="Arial"/>
          <w:sz w:val="24"/>
          <w:szCs w:val="24"/>
        </w:rPr>
      </w:pPr>
    </w:p>
    <w:p w14:paraId="79318E18" w14:textId="7D251DD6" w:rsidR="00D17B6D" w:rsidRDefault="00D17B6D" w:rsidP="009B492C">
      <w:pPr>
        <w:spacing w:after="0" w:line="240" w:lineRule="auto"/>
        <w:jc w:val="both"/>
        <w:rPr>
          <w:rFonts w:ascii="Arial" w:hAnsi="Arial" w:cs="Arial"/>
          <w:sz w:val="24"/>
          <w:szCs w:val="24"/>
        </w:rPr>
      </w:pPr>
    </w:p>
    <w:p w14:paraId="13F682F8" w14:textId="730B310B" w:rsidR="00D17B6D" w:rsidRDefault="00D17B6D" w:rsidP="009B492C">
      <w:pPr>
        <w:spacing w:after="0" w:line="240" w:lineRule="auto"/>
        <w:jc w:val="both"/>
        <w:rPr>
          <w:rFonts w:ascii="Arial" w:hAnsi="Arial" w:cs="Arial"/>
          <w:sz w:val="24"/>
          <w:szCs w:val="24"/>
        </w:rPr>
      </w:pPr>
    </w:p>
    <w:p w14:paraId="0F6561BE" w14:textId="26FE2D23" w:rsidR="00D17B6D" w:rsidRDefault="00D17B6D" w:rsidP="009B492C">
      <w:pPr>
        <w:spacing w:after="0" w:line="240" w:lineRule="auto"/>
        <w:jc w:val="both"/>
        <w:rPr>
          <w:rFonts w:ascii="Arial" w:hAnsi="Arial" w:cs="Arial"/>
          <w:sz w:val="24"/>
          <w:szCs w:val="24"/>
        </w:rPr>
      </w:pPr>
    </w:p>
    <w:p w14:paraId="001657EF" w14:textId="7438127C" w:rsidR="007A3163" w:rsidRDefault="007A3163" w:rsidP="009B492C">
      <w:pPr>
        <w:spacing w:after="0" w:line="240" w:lineRule="auto"/>
        <w:jc w:val="both"/>
        <w:rPr>
          <w:rFonts w:ascii="Arial" w:hAnsi="Arial" w:cs="Arial"/>
          <w:sz w:val="24"/>
          <w:szCs w:val="24"/>
        </w:rPr>
      </w:pPr>
    </w:p>
    <w:p w14:paraId="262A14C3" w14:textId="376B4BBD" w:rsidR="007A3163" w:rsidRDefault="007A3163" w:rsidP="009B492C">
      <w:pPr>
        <w:spacing w:after="0" w:line="240" w:lineRule="auto"/>
        <w:jc w:val="both"/>
        <w:rPr>
          <w:rFonts w:ascii="Arial" w:hAnsi="Arial" w:cs="Arial"/>
          <w:sz w:val="24"/>
          <w:szCs w:val="24"/>
        </w:rPr>
      </w:pPr>
    </w:p>
    <w:p w14:paraId="2A4575C4" w14:textId="45C3AD74" w:rsidR="007A3163" w:rsidRDefault="007A3163" w:rsidP="009B492C">
      <w:pPr>
        <w:spacing w:after="0" w:line="240" w:lineRule="auto"/>
        <w:jc w:val="both"/>
        <w:rPr>
          <w:rFonts w:ascii="Arial" w:hAnsi="Arial" w:cs="Arial"/>
          <w:sz w:val="24"/>
          <w:szCs w:val="24"/>
        </w:rPr>
      </w:pPr>
    </w:p>
    <w:p w14:paraId="7EE21F64" w14:textId="43DB40E1" w:rsidR="007A3163" w:rsidRDefault="007A3163" w:rsidP="009B492C">
      <w:pPr>
        <w:spacing w:after="0" w:line="240" w:lineRule="auto"/>
        <w:jc w:val="both"/>
        <w:rPr>
          <w:rFonts w:ascii="Arial" w:hAnsi="Arial" w:cs="Arial"/>
          <w:sz w:val="24"/>
          <w:szCs w:val="24"/>
        </w:rPr>
      </w:pPr>
    </w:p>
    <w:p w14:paraId="4D54D3D3" w14:textId="4A4F288F" w:rsidR="007A3163" w:rsidRDefault="007A3163" w:rsidP="009B492C">
      <w:pPr>
        <w:spacing w:after="0" w:line="240" w:lineRule="auto"/>
        <w:jc w:val="both"/>
        <w:rPr>
          <w:rFonts w:ascii="Arial" w:hAnsi="Arial" w:cs="Arial"/>
          <w:sz w:val="24"/>
          <w:szCs w:val="24"/>
        </w:rPr>
      </w:pPr>
    </w:p>
    <w:p w14:paraId="59D3C6CC" w14:textId="2C7E5993" w:rsidR="007A3163" w:rsidRDefault="007A3163" w:rsidP="009B492C">
      <w:pPr>
        <w:spacing w:after="0" w:line="240" w:lineRule="auto"/>
        <w:jc w:val="both"/>
        <w:rPr>
          <w:rFonts w:ascii="Arial" w:hAnsi="Arial" w:cs="Arial"/>
          <w:sz w:val="24"/>
          <w:szCs w:val="24"/>
        </w:rPr>
      </w:pPr>
    </w:p>
    <w:p w14:paraId="063F319A" w14:textId="415E8237" w:rsidR="007A3163" w:rsidRDefault="007A3163" w:rsidP="009B492C">
      <w:pPr>
        <w:spacing w:after="0" w:line="240" w:lineRule="auto"/>
        <w:jc w:val="both"/>
        <w:rPr>
          <w:rFonts w:ascii="Arial" w:hAnsi="Arial" w:cs="Arial"/>
          <w:sz w:val="24"/>
          <w:szCs w:val="24"/>
        </w:rPr>
      </w:pPr>
    </w:p>
    <w:p w14:paraId="61B64455" w14:textId="28684E3E" w:rsidR="007A3163" w:rsidRDefault="007A3163" w:rsidP="009B492C">
      <w:pPr>
        <w:spacing w:after="0" w:line="240" w:lineRule="auto"/>
        <w:jc w:val="both"/>
        <w:rPr>
          <w:rFonts w:ascii="Arial" w:hAnsi="Arial" w:cs="Arial"/>
          <w:sz w:val="24"/>
          <w:szCs w:val="24"/>
        </w:rPr>
      </w:pPr>
    </w:p>
    <w:p w14:paraId="448E6070" w14:textId="25168035" w:rsidR="007A3163" w:rsidRDefault="007A3163" w:rsidP="009B492C">
      <w:pPr>
        <w:spacing w:after="0" w:line="240" w:lineRule="auto"/>
        <w:jc w:val="both"/>
        <w:rPr>
          <w:rFonts w:ascii="Arial" w:hAnsi="Arial" w:cs="Arial"/>
          <w:sz w:val="24"/>
          <w:szCs w:val="24"/>
        </w:rPr>
      </w:pPr>
    </w:p>
    <w:p w14:paraId="6B412AB9" w14:textId="3E10E143" w:rsidR="007A3163" w:rsidRDefault="007A3163" w:rsidP="009B492C">
      <w:pPr>
        <w:spacing w:after="0" w:line="240" w:lineRule="auto"/>
        <w:jc w:val="both"/>
        <w:rPr>
          <w:rFonts w:ascii="Arial" w:hAnsi="Arial" w:cs="Arial"/>
          <w:sz w:val="24"/>
          <w:szCs w:val="24"/>
        </w:rPr>
      </w:pPr>
    </w:p>
    <w:p w14:paraId="289E8A1A" w14:textId="77777777" w:rsidR="007A3163" w:rsidRDefault="007A3163" w:rsidP="009B492C">
      <w:pPr>
        <w:spacing w:after="0" w:line="240" w:lineRule="auto"/>
        <w:jc w:val="both"/>
        <w:rPr>
          <w:rFonts w:ascii="Arial" w:hAnsi="Arial" w:cs="Arial"/>
          <w:sz w:val="24"/>
          <w:szCs w:val="24"/>
        </w:rPr>
      </w:pPr>
    </w:p>
    <w:p w14:paraId="66850622" w14:textId="6381452F" w:rsidR="00D17B6D" w:rsidRDefault="00D17B6D" w:rsidP="009B492C">
      <w:pPr>
        <w:spacing w:after="0" w:line="240" w:lineRule="auto"/>
        <w:jc w:val="both"/>
        <w:rPr>
          <w:rFonts w:ascii="Arial" w:hAnsi="Arial" w:cs="Arial"/>
          <w:sz w:val="24"/>
          <w:szCs w:val="24"/>
        </w:rPr>
      </w:pPr>
    </w:p>
    <w:p w14:paraId="714813E2" w14:textId="31CEBEE1" w:rsidR="007211F2" w:rsidRDefault="007211F2" w:rsidP="009B492C">
      <w:pPr>
        <w:spacing w:after="0" w:line="240" w:lineRule="auto"/>
        <w:jc w:val="both"/>
        <w:rPr>
          <w:rFonts w:ascii="Arial" w:hAnsi="Arial" w:cs="Arial"/>
          <w:sz w:val="24"/>
          <w:szCs w:val="24"/>
        </w:rPr>
      </w:pPr>
    </w:p>
    <w:p w14:paraId="637D9301" w14:textId="637D8253" w:rsidR="00C6376A" w:rsidRDefault="00C6376A" w:rsidP="009B492C">
      <w:pPr>
        <w:spacing w:after="0" w:line="240" w:lineRule="auto"/>
        <w:jc w:val="both"/>
        <w:rPr>
          <w:rFonts w:ascii="Arial" w:hAnsi="Arial" w:cs="Arial"/>
          <w:sz w:val="24"/>
          <w:szCs w:val="24"/>
        </w:rPr>
      </w:pPr>
    </w:p>
    <w:p w14:paraId="60FD98BF" w14:textId="7BD9B51E" w:rsidR="00C6376A" w:rsidRDefault="00C6376A" w:rsidP="009B492C">
      <w:pPr>
        <w:spacing w:after="0" w:line="240" w:lineRule="auto"/>
        <w:jc w:val="both"/>
        <w:rPr>
          <w:rFonts w:ascii="Arial" w:hAnsi="Arial" w:cs="Arial"/>
          <w:sz w:val="24"/>
          <w:szCs w:val="24"/>
        </w:rPr>
      </w:pPr>
    </w:p>
    <w:p w14:paraId="6A064904" w14:textId="0E2C07E1" w:rsidR="00C6376A" w:rsidRDefault="00C6376A"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lastRenderedPageBreak/>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130BF76A" w:rsidR="009B492C" w:rsidRDefault="009B492C" w:rsidP="009B492C">
      <w:pPr>
        <w:spacing w:after="0" w:line="240" w:lineRule="auto"/>
        <w:jc w:val="both"/>
        <w:rPr>
          <w:rFonts w:ascii="Arial" w:hAnsi="Arial" w:cs="Arial"/>
          <w:sz w:val="24"/>
          <w:szCs w:val="24"/>
        </w:rPr>
      </w:pPr>
    </w:p>
    <w:tbl>
      <w:tblPr>
        <w:tblW w:w="10691" w:type="dxa"/>
        <w:jc w:val="center"/>
        <w:tblCellMar>
          <w:left w:w="70" w:type="dxa"/>
          <w:right w:w="70" w:type="dxa"/>
        </w:tblCellMar>
        <w:tblLook w:val="04A0" w:firstRow="1" w:lastRow="0" w:firstColumn="1" w:lastColumn="0" w:noHBand="0" w:noVBand="1"/>
      </w:tblPr>
      <w:tblGrid>
        <w:gridCol w:w="1134"/>
        <w:gridCol w:w="5935"/>
        <w:gridCol w:w="1134"/>
        <w:gridCol w:w="1314"/>
        <w:gridCol w:w="1174"/>
      </w:tblGrid>
      <w:tr w:rsidR="00C6376A" w:rsidRPr="00F727E5" w14:paraId="56D27386" w14:textId="77777777" w:rsidTr="00D96FBF">
        <w:trPr>
          <w:trHeight w:val="300"/>
          <w:jc w:val="center"/>
        </w:trPr>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4458E95" w14:textId="77777777" w:rsidR="00C6376A" w:rsidRPr="00F727E5" w:rsidRDefault="00C6376A" w:rsidP="00D96FBF">
            <w:pPr>
              <w:spacing w:after="0" w:line="240" w:lineRule="auto"/>
              <w:jc w:val="center"/>
              <w:rPr>
                <w:rFonts w:ascii="Times New Roman" w:eastAsia="Times New Roman" w:hAnsi="Times New Roman" w:cs="Times New Roman"/>
                <w:b/>
                <w:color w:val="000000"/>
                <w:sz w:val="24"/>
                <w:szCs w:val="24"/>
                <w:lang w:eastAsia="pt-BR"/>
              </w:rPr>
            </w:pPr>
            <w:r w:rsidRPr="00F727E5">
              <w:rPr>
                <w:rFonts w:ascii="Times New Roman" w:eastAsia="Times New Roman" w:hAnsi="Times New Roman" w:cs="Times New Roman"/>
                <w:b/>
                <w:color w:val="000000"/>
                <w:sz w:val="24"/>
                <w:szCs w:val="24"/>
                <w:lang w:eastAsia="pt-BR"/>
              </w:rPr>
              <w:t>ITEM</w:t>
            </w:r>
          </w:p>
        </w:tc>
        <w:tc>
          <w:tcPr>
            <w:tcW w:w="5935" w:type="dxa"/>
            <w:tcBorders>
              <w:top w:val="single" w:sz="4" w:space="0" w:color="auto"/>
              <w:left w:val="nil"/>
              <w:bottom w:val="single" w:sz="4" w:space="0" w:color="auto"/>
              <w:right w:val="single" w:sz="4" w:space="0" w:color="auto"/>
            </w:tcBorders>
            <w:shd w:val="clear" w:color="auto" w:fill="D9D9D9"/>
            <w:noWrap/>
            <w:vAlign w:val="center"/>
            <w:hideMark/>
          </w:tcPr>
          <w:p w14:paraId="6B7BB92D" w14:textId="77777777" w:rsidR="00C6376A" w:rsidRPr="00F727E5" w:rsidRDefault="00C6376A" w:rsidP="00D96FBF">
            <w:pPr>
              <w:spacing w:after="0" w:line="240" w:lineRule="auto"/>
              <w:jc w:val="center"/>
              <w:rPr>
                <w:rFonts w:ascii="Times New Roman" w:eastAsia="Times New Roman" w:hAnsi="Times New Roman" w:cs="Times New Roman"/>
                <w:b/>
                <w:color w:val="000000"/>
                <w:sz w:val="24"/>
                <w:szCs w:val="24"/>
                <w:lang w:eastAsia="pt-BR"/>
              </w:rPr>
            </w:pPr>
            <w:r w:rsidRPr="00F727E5">
              <w:rPr>
                <w:rFonts w:ascii="Times New Roman" w:eastAsia="Times New Roman" w:hAnsi="Times New Roman" w:cs="Times New Roman"/>
                <w:b/>
                <w:color w:val="000000"/>
                <w:sz w:val="24"/>
                <w:szCs w:val="24"/>
                <w:lang w:eastAsia="pt-BR"/>
              </w:rPr>
              <w:t>OBJETO</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14:paraId="047BE564" w14:textId="77777777" w:rsidR="00C6376A" w:rsidRPr="00F727E5" w:rsidRDefault="00C6376A" w:rsidP="00D96FBF">
            <w:pPr>
              <w:spacing w:after="0" w:line="240" w:lineRule="auto"/>
              <w:jc w:val="center"/>
              <w:rPr>
                <w:rFonts w:ascii="Times New Roman" w:eastAsia="Times New Roman" w:hAnsi="Times New Roman" w:cs="Times New Roman"/>
                <w:b/>
                <w:color w:val="000000"/>
                <w:sz w:val="24"/>
                <w:szCs w:val="24"/>
                <w:lang w:eastAsia="pt-BR"/>
              </w:rPr>
            </w:pPr>
            <w:r w:rsidRPr="00F727E5">
              <w:rPr>
                <w:rFonts w:ascii="Times New Roman" w:eastAsia="Times New Roman" w:hAnsi="Times New Roman" w:cs="Times New Roman"/>
                <w:b/>
                <w:color w:val="000000"/>
                <w:sz w:val="24"/>
                <w:szCs w:val="24"/>
                <w:lang w:eastAsia="pt-BR"/>
              </w:rPr>
              <w:t>QUANT./</w:t>
            </w:r>
          </w:p>
          <w:p w14:paraId="201BF27D" w14:textId="77777777" w:rsidR="00C6376A" w:rsidRPr="00F727E5" w:rsidRDefault="00C6376A" w:rsidP="00D96FBF">
            <w:pPr>
              <w:spacing w:after="0" w:line="240" w:lineRule="auto"/>
              <w:jc w:val="center"/>
              <w:rPr>
                <w:rFonts w:ascii="Times New Roman" w:eastAsia="Times New Roman" w:hAnsi="Times New Roman" w:cs="Times New Roman"/>
                <w:b/>
                <w:color w:val="000000"/>
                <w:sz w:val="24"/>
                <w:szCs w:val="24"/>
                <w:lang w:eastAsia="pt-BR"/>
              </w:rPr>
            </w:pPr>
            <w:r w:rsidRPr="00F727E5">
              <w:rPr>
                <w:rFonts w:ascii="Times New Roman" w:eastAsia="Times New Roman" w:hAnsi="Times New Roman" w:cs="Times New Roman"/>
                <w:b/>
                <w:color w:val="000000"/>
                <w:sz w:val="24"/>
                <w:szCs w:val="24"/>
                <w:lang w:eastAsia="pt-BR"/>
              </w:rPr>
              <w:t>UNID.</w:t>
            </w:r>
          </w:p>
        </w:tc>
        <w:tc>
          <w:tcPr>
            <w:tcW w:w="1314" w:type="dxa"/>
            <w:tcBorders>
              <w:top w:val="single" w:sz="4" w:space="0" w:color="auto"/>
              <w:left w:val="single" w:sz="4" w:space="0" w:color="auto"/>
              <w:bottom w:val="single" w:sz="4" w:space="0" w:color="auto"/>
              <w:right w:val="single" w:sz="4" w:space="0" w:color="auto"/>
            </w:tcBorders>
            <w:shd w:val="clear" w:color="auto" w:fill="D9D9D9"/>
          </w:tcPr>
          <w:p w14:paraId="6B3271FC" w14:textId="77777777" w:rsidR="00C6376A" w:rsidRPr="00F727E5" w:rsidRDefault="00C6376A" w:rsidP="00D96FBF">
            <w:pPr>
              <w:spacing w:after="0" w:line="240" w:lineRule="auto"/>
              <w:jc w:val="center"/>
              <w:rPr>
                <w:rFonts w:ascii="Times New Roman" w:eastAsia="Times New Roman" w:hAnsi="Times New Roman" w:cs="Times New Roman"/>
                <w:b/>
                <w:color w:val="000000"/>
                <w:sz w:val="24"/>
                <w:szCs w:val="24"/>
                <w:lang w:eastAsia="pt-BR"/>
              </w:rPr>
            </w:pPr>
            <w:r w:rsidRPr="00F727E5">
              <w:rPr>
                <w:rFonts w:ascii="Times New Roman" w:eastAsia="Times New Roman" w:hAnsi="Times New Roman" w:cs="Times New Roman"/>
                <w:b/>
                <w:color w:val="000000"/>
                <w:sz w:val="24"/>
                <w:szCs w:val="24"/>
                <w:lang w:eastAsia="pt-BR"/>
              </w:rPr>
              <w:t>MÉDIA/</w:t>
            </w:r>
          </w:p>
          <w:p w14:paraId="094BC2D1" w14:textId="77777777" w:rsidR="00C6376A" w:rsidRPr="00F727E5" w:rsidRDefault="00C6376A" w:rsidP="00D96FBF">
            <w:pPr>
              <w:spacing w:after="0" w:line="240" w:lineRule="auto"/>
              <w:jc w:val="center"/>
              <w:rPr>
                <w:rFonts w:ascii="Times New Roman" w:eastAsia="Times New Roman" w:hAnsi="Times New Roman" w:cs="Times New Roman"/>
                <w:b/>
                <w:color w:val="000000"/>
                <w:sz w:val="24"/>
                <w:szCs w:val="24"/>
                <w:lang w:eastAsia="pt-BR"/>
              </w:rPr>
            </w:pPr>
            <w:r w:rsidRPr="00F727E5">
              <w:rPr>
                <w:rFonts w:ascii="Times New Roman" w:eastAsia="Times New Roman" w:hAnsi="Times New Roman" w:cs="Times New Roman"/>
                <w:b/>
                <w:color w:val="000000"/>
                <w:sz w:val="24"/>
                <w:szCs w:val="24"/>
                <w:lang w:eastAsia="pt-BR"/>
              </w:rPr>
              <w:t>MEDIANA</w:t>
            </w:r>
          </w:p>
          <w:p w14:paraId="3A7D7F8D" w14:textId="77777777" w:rsidR="00C6376A" w:rsidRPr="00F727E5" w:rsidRDefault="00C6376A" w:rsidP="00D96FBF">
            <w:pPr>
              <w:spacing w:after="0" w:line="240" w:lineRule="auto"/>
              <w:jc w:val="center"/>
              <w:rPr>
                <w:rFonts w:ascii="Times New Roman" w:eastAsia="Times New Roman" w:hAnsi="Times New Roman" w:cs="Times New Roman"/>
                <w:b/>
                <w:color w:val="000000"/>
                <w:sz w:val="24"/>
                <w:szCs w:val="24"/>
                <w:lang w:eastAsia="pt-BR"/>
              </w:rPr>
            </w:pPr>
            <w:r w:rsidRPr="00F727E5">
              <w:rPr>
                <w:rFonts w:ascii="Times New Roman" w:eastAsia="Times New Roman" w:hAnsi="Times New Roman" w:cs="Times New Roman"/>
                <w:b/>
                <w:color w:val="000000"/>
                <w:sz w:val="24"/>
                <w:szCs w:val="24"/>
                <w:lang w:eastAsia="pt-BR"/>
              </w:rPr>
              <w:t>V.U.</w:t>
            </w:r>
          </w:p>
        </w:tc>
        <w:tc>
          <w:tcPr>
            <w:tcW w:w="1174" w:type="dxa"/>
            <w:tcBorders>
              <w:top w:val="single" w:sz="4" w:space="0" w:color="auto"/>
              <w:left w:val="single" w:sz="4" w:space="0" w:color="auto"/>
              <w:bottom w:val="single" w:sz="4" w:space="0" w:color="auto"/>
              <w:right w:val="single" w:sz="4" w:space="0" w:color="auto"/>
            </w:tcBorders>
            <w:shd w:val="clear" w:color="auto" w:fill="D9D9D9"/>
          </w:tcPr>
          <w:p w14:paraId="7B9323D4" w14:textId="77777777" w:rsidR="00C6376A" w:rsidRPr="00F727E5" w:rsidRDefault="00C6376A" w:rsidP="00D96FBF">
            <w:pPr>
              <w:spacing w:after="0" w:line="240" w:lineRule="auto"/>
              <w:jc w:val="center"/>
              <w:rPr>
                <w:rFonts w:ascii="Times New Roman" w:eastAsia="Times New Roman" w:hAnsi="Times New Roman" w:cs="Times New Roman"/>
                <w:b/>
                <w:color w:val="000000"/>
                <w:sz w:val="24"/>
                <w:szCs w:val="24"/>
                <w:lang w:eastAsia="pt-BR"/>
              </w:rPr>
            </w:pPr>
            <w:r w:rsidRPr="00F727E5">
              <w:rPr>
                <w:rFonts w:ascii="Times New Roman" w:eastAsia="Times New Roman" w:hAnsi="Times New Roman" w:cs="Times New Roman"/>
                <w:b/>
                <w:color w:val="000000"/>
                <w:sz w:val="24"/>
                <w:szCs w:val="24"/>
                <w:lang w:eastAsia="pt-BR"/>
              </w:rPr>
              <w:t>V.G.E.</w:t>
            </w:r>
          </w:p>
        </w:tc>
      </w:tr>
      <w:tr w:rsidR="00C6376A" w:rsidRPr="00F727E5" w14:paraId="79840B12" w14:textId="77777777" w:rsidTr="00D96FBF">
        <w:trPr>
          <w:trHeight w:val="300"/>
          <w:jc w:val="center"/>
        </w:trPr>
        <w:tc>
          <w:tcPr>
            <w:tcW w:w="1134" w:type="dxa"/>
            <w:tcBorders>
              <w:top w:val="nil"/>
              <w:left w:val="single" w:sz="4" w:space="0" w:color="auto"/>
              <w:bottom w:val="single" w:sz="4" w:space="0" w:color="auto"/>
              <w:right w:val="single" w:sz="4" w:space="0" w:color="auto"/>
            </w:tcBorders>
            <w:noWrap/>
            <w:hideMark/>
          </w:tcPr>
          <w:p w14:paraId="62A6D117"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01</w:t>
            </w:r>
          </w:p>
        </w:tc>
        <w:tc>
          <w:tcPr>
            <w:tcW w:w="5935" w:type="dxa"/>
            <w:tcBorders>
              <w:top w:val="nil"/>
              <w:left w:val="nil"/>
              <w:bottom w:val="single" w:sz="4" w:space="0" w:color="auto"/>
              <w:right w:val="single" w:sz="4" w:space="0" w:color="auto"/>
            </w:tcBorders>
            <w:noWrap/>
            <w:hideMark/>
          </w:tcPr>
          <w:p w14:paraId="34B05166" w14:textId="77777777" w:rsidR="00C6376A" w:rsidRPr="00F727E5" w:rsidRDefault="00C6376A" w:rsidP="00D96FBF">
            <w:pPr>
              <w:spacing w:after="0" w:line="240" w:lineRule="auto"/>
              <w:jc w:val="both"/>
              <w:rPr>
                <w:rFonts w:ascii="Times New Roman" w:eastAsia="Times New Roman" w:hAnsi="Times New Roman" w:cs="Times New Roman"/>
                <w:sz w:val="24"/>
                <w:szCs w:val="24"/>
                <w:lang w:eastAsia="pt-BR"/>
              </w:rPr>
            </w:pPr>
            <w:r w:rsidRPr="00F727E5">
              <w:rPr>
                <w:rFonts w:ascii="Times New Roman" w:eastAsia="Times New Roman" w:hAnsi="Times New Roman" w:cs="Times New Roman"/>
                <w:b/>
                <w:bCs/>
                <w:sz w:val="24"/>
                <w:szCs w:val="24"/>
                <w:lang w:eastAsia="pt-BR"/>
              </w:rPr>
              <w:t>Impressora multifuncional, colorida</w:t>
            </w:r>
            <w:r w:rsidRPr="00F727E5">
              <w:rPr>
                <w:rFonts w:ascii="Times New Roman" w:eastAsia="Times New Roman" w:hAnsi="Times New Roman" w:cs="Times New Roman"/>
                <w:sz w:val="24"/>
                <w:szCs w:val="24"/>
                <w:lang w:eastAsia="pt-BR"/>
              </w:rPr>
              <w:t xml:space="preserve">, com impressão a laser, conectividade: Wi-Fi, Rede Ethernet, USB 2.0Memória: 512 MB; alimentação: 110v; velocidade mínima de impressão: 18 </w:t>
            </w:r>
            <w:proofErr w:type="spellStart"/>
            <w:r w:rsidRPr="00F727E5">
              <w:rPr>
                <w:rFonts w:ascii="Times New Roman" w:eastAsia="Times New Roman" w:hAnsi="Times New Roman" w:cs="Times New Roman"/>
                <w:sz w:val="24"/>
                <w:szCs w:val="24"/>
                <w:lang w:eastAsia="pt-BR"/>
              </w:rPr>
              <w:t>ppm</w:t>
            </w:r>
            <w:proofErr w:type="spellEnd"/>
            <w:r w:rsidRPr="00F727E5">
              <w:rPr>
                <w:rFonts w:ascii="Times New Roman" w:eastAsia="Times New Roman" w:hAnsi="Times New Roman" w:cs="Times New Roman"/>
                <w:sz w:val="24"/>
                <w:szCs w:val="24"/>
                <w:lang w:eastAsia="pt-BR"/>
              </w:rPr>
              <w:t xml:space="preserve"> Impressão Colorida; impressão frente e verso; com resolução mínima de impressão:  2400x600dpi; dimensão mínima área de digitalização: A4 (21×29,7cm); sistema operacional compatível Windows; com cabo de alimentação, e </w:t>
            </w:r>
            <w:r w:rsidRPr="00F727E5">
              <w:rPr>
                <w:rFonts w:ascii="Times New Roman" w:eastAsia="Times New Roman" w:hAnsi="Times New Roman" w:cs="Times New Roman"/>
                <w:b/>
                <w:bCs/>
                <w:sz w:val="24"/>
                <w:szCs w:val="24"/>
                <w:lang w:eastAsia="pt-BR"/>
              </w:rPr>
              <w:t>impressão</w:t>
            </w:r>
            <w:r w:rsidRPr="00F727E5">
              <w:rPr>
                <w:rFonts w:ascii="Times New Roman" w:eastAsia="Times New Roman" w:hAnsi="Times New Roman" w:cs="Times New Roman"/>
                <w:sz w:val="24"/>
                <w:szCs w:val="24"/>
                <w:lang w:eastAsia="pt-BR"/>
              </w:rPr>
              <w:t>; CD instalação e manual.</w:t>
            </w:r>
          </w:p>
        </w:tc>
        <w:tc>
          <w:tcPr>
            <w:tcW w:w="1134" w:type="dxa"/>
            <w:tcBorders>
              <w:top w:val="nil"/>
              <w:left w:val="nil"/>
              <w:bottom w:val="single" w:sz="4" w:space="0" w:color="auto"/>
              <w:right w:val="single" w:sz="4" w:space="0" w:color="auto"/>
            </w:tcBorders>
            <w:noWrap/>
            <w:hideMark/>
          </w:tcPr>
          <w:p w14:paraId="6B2F7B10"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01</w:t>
            </w:r>
          </w:p>
          <w:p w14:paraId="1790F9D2"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peça</w:t>
            </w:r>
          </w:p>
        </w:tc>
        <w:tc>
          <w:tcPr>
            <w:tcW w:w="1314" w:type="dxa"/>
            <w:tcBorders>
              <w:top w:val="single" w:sz="4" w:space="0" w:color="auto"/>
              <w:left w:val="single" w:sz="4" w:space="0" w:color="auto"/>
              <w:bottom w:val="single" w:sz="4" w:space="0" w:color="auto"/>
              <w:right w:val="single" w:sz="4" w:space="0" w:color="auto"/>
            </w:tcBorders>
          </w:tcPr>
          <w:p w14:paraId="2FCC9B12" w14:textId="77777777" w:rsidR="00C6376A" w:rsidRPr="00F727E5" w:rsidRDefault="00C6376A" w:rsidP="00D96FBF">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R$ 6.412,32</w:t>
            </w:r>
          </w:p>
        </w:tc>
        <w:tc>
          <w:tcPr>
            <w:tcW w:w="1174" w:type="dxa"/>
            <w:tcBorders>
              <w:top w:val="single" w:sz="4" w:space="0" w:color="auto"/>
              <w:left w:val="single" w:sz="4" w:space="0" w:color="auto"/>
              <w:bottom w:val="single" w:sz="4" w:space="0" w:color="auto"/>
              <w:right w:val="single" w:sz="4" w:space="0" w:color="auto"/>
            </w:tcBorders>
          </w:tcPr>
          <w:p w14:paraId="5765DAB4" w14:textId="77777777" w:rsidR="00C6376A" w:rsidRPr="00F727E5" w:rsidRDefault="00C6376A" w:rsidP="00D96FBF">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R$ 6.412,32</w:t>
            </w:r>
          </w:p>
        </w:tc>
      </w:tr>
      <w:tr w:rsidR="00C6376A" w:rsidRPr="00F727E5" w14:paraId="6CEEEA23" w14:textId="77777777" w:rsidTr="00D96FBF">
        <w:trPr>
          <w:trHeight w:val="300"/>
          <w:jc w:val="center"/>
        </w:trPr>
        <w:tc>
          <w:tcPr>
            <w:tcW w:w="1134" w:type="dxa"/>
            <w:tcBorders>
              <w:top w:val="nil"/>
              <w:left w:val="single" w:sz="4" w:space="0" w:color="auto"/>
              <w:bottom w:val="single" w:sz="4" w:space="0" w:color="auto"/>
              <w:right w:val="single" w:sz="4" w:space="0" w:color="auto"/>
            </w:tcBorders>
            <w:noWrap/>
            <w:hideMark/>
          </w:tcPr>
          <w:p w14:paraId="59A9B004"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02</w:t>
            </w:r>
          </w:p>
        </w:tc>
        <w:tc>
          <w:tcPr>
            <w:tcW w:w="5935" w:type="dxa"/>
            <w:tcBorders>
              <w:top w:val="nil"/>
              <w:left w:val="nil"/>
              <w:bottom w:val="single" w:sz="4" w:space="0" w:color="auto"/>
              <w:right w:val="single" w:sz="4" w:space="0" w:color="auto"/>
            </w:tcBorders>
            <w:noWrap/>
            <w:hideMark/>
          </w:tcPr>
          <w:p w14:paraId="5DD27AAB" w14:textId="77777777" w:rsidR="00C6376A" w:rsidRPr="00F727E5" w:rsidRDefault="00C6376A" w:rsidP="00D96FBF">
            <w:pPr>
              <w:spacing w:after="0" w:line="240" w:lineRule="auto"/>
              <w:jc w:val="both"/>
              <w:rPr>
                <w:rFonts w:ascii="Times New Roman" w:eastAsia="Times New Roman" w:hAnsi="Times New Roman" w:cs="Times New Roman"/>
                <w:color w:val="000000"/>
                <w:sz w:val="24"/>
                <w:szCs w:val="24"/>
                <w:lang w:eastAsia="pt-BR"/>
              </w:rPr>
            </w:pPr>
            <w:r w:rsidRPr="00F727E5">
              <w:rPr>
                <w:rFonts w:ascii="Times New Roman" w:eastAsia="Times New Roman" w:hAnsi="Times New Roman" w:cs="Times New Roman"/>
                <w:color w:val="000000"/>
                <w:sz w:val="24"/>
                <w:szCs w:val="24"/>
                <w:lang w:eastAsia="pt-BR"/>
              </w:rPr>
              <w:t>Caixa de som para computador com entrada USB, ajuste de volume, botão liga/desliga, saída para fone de ouvido.</w:t>
            </w:r>
          </w:p>
        </w:tc>
        <w:tc>
          <w:tcPr>
            <w:tcW w:w="1134" w:type="dxa"/>
            <w:tcBorders>
              <w:top w:val="nil"/>
              <w:left w:val="nil"/>
              <w:bottom w:val="single" w:sz="4" w:space="0" w:color="auto"/>
              <w:right w:val="single" w:sz="4" w:space="0" w:color="auto"/>
            </w:tcBorders>
            <w:noWrap/>
            <w:hideMark/>
          </w:tcPr>
          <w:p w14:paraId="6EB8DD91"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24</w:t>
            </w:r>
          </w:p>
          <w:p w14:paraId="4518EFA6"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peças</w:t>
            </w:r>
          </w:p>
        </w:tc>
        <w:tc>
          <w:tcPr>
            <w:tcW w:w="1314" w:type="dxa"/>
            <w:tcBorders>
              <w:top w:val="single" w:sz="4" w:space="0" w:color="auto"/>
              <w:left w:val="single" w:sz="4" w:space="0" w:color="auto"/>
              <w:bottom w:val="single" w:sz="4" w:space="0" w:color="auto"/>
              <w:right w:val="single" w:sz="4" w:space="0" w:color="auto"/>
            </w:tcBorders>
          </w:tcPr>
          <w:p w14:paraId="68AE8367" w14:textId="77777777" w:rsidR="00C6376A" w:rsidRPr="00F727E5" w:rsidRDefault="00C6376A" w:rsidP="00D96FBF">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R$ 91,26</w:t>
            </w:r>
          </w:p>
        </w:tc>
        <w:tc>
          <w:tcPr>
            <w:tcW w:w="1174" w:type="dxa"/>
            <w:tcBorders>
              <w:top w:val="single" w:sz="4" w:space="0" w:color="auto"/>
              <w:left w:val="single" w:sz="4" w:space="0" w:color="auto"/>
              <w:bottom w:val="single" w:sz="4" w:space="0" w:color="auto"/>
              <w:right w:val="single" w:sz="4" w:space="0" w:color="auto"/>
            </w:tcBorders>
          </w:tcPr>
          <w:p w14:paraId="09F3E6EE" w14:textId="77777777" w:rsidR="00C6376A" w:rsidRPr="00F727E5" w:rsidRDefault="00C6376A" w:rsidP="00D96FBF">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R$ 2.190,24</w:t>
            </w:r>
          </w:p>
        </w:tc>
      </w:tr>
      <w:tr w:rsidR="00C6376A" w:rsidRPr="00F727E5" w14:paraId="73ACE7C0" w14:textId="77777777" w:rsidTr="00D96FBF">
        <w:trPr>
          <w:trHeight w:val="300"/>
          <w:jc w:val="center"/>
        </w:trPr>
        <w:tc>
          <w:tcPr>
            <w:tcW w:w="1134" w:type="dxa"/>
            <w:tcBorders>
              <w:top w:val="nil"/>
              <w:left w:val="single" w:sz="4" w:space="0" w:color="auto"/>
              <w:bottom w:val="single" w:sz="4" w:space="0" w:color="auto"/>
              <w:right w:val="single" w:sz="4" w:space="0" w:color="auto"/>
            </w:tcBorders>
            <w:noWrap/>
            <w:hideMark/>
          </w:tcPr>
          <w:p w14:paraId="24992AF7"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03</w:t>
            </w:r>
          </w:p>
        </w:tc>
        <w:tc>
          <w:tcPr>
            <w:tcW w:w="5935" w:type="dxa"/>
            <w:tcBorders>
              <w:top w:val="nil"/>
              <w:left w:val="nil"/>
              <w:bottom w:val="single" w:sz="4" w:space="0" w:color="auto"/>
              <w:right w:val="single" w:sz="4" w:space="0" w:color="auto"/>
            </w:tcBorders>
            <w:noWrap/>
            <w:hideMark/>
          </w:tcPr>
          <w:p w14:paraId="23120F16" w14:textId="77777777" w:rsidR="00C6376A" w:rsidRPr="00F727E5" w:rsidRDefault="00C6376A" w:rsidP="00D96FBF">
            <w:pPr>
              <w:spacing w:after="0" w:line="240" w:lineRule="auto"/>
              <w:jc w:val="both"/>
              <w:rPr>
                <w:rFonts w:ascii="Times New Roman" w:eastAsia="Times New Roman" w:hAnsi="Times New Roman" w:cs="Times New Roman"/>
                <w:color w:val="000000"/>
                <w:sz w:val="24"/>
                <w:szCs w:val="24"/>
                <w:lang w:eastAsia="pt-BR"/>
              </w:rPr>
            </w:pPr>
            <w:r w:rsidRPr="00F727E5">
              <w:rPr>
                <w:rFonts w:ascii="Times New Roman" w:eastAsia="Times New Roman" w:hAnsi="Times New Roman" w:cs="Times New Roman"/>
                <w:color w:val="000000"/>
                <w:sz w:val="24"/>
                <w:szCs w:val="24"/>
                <w:lang w:eastAsia="pt-BR"/>
              </w:rPr>
              <w:t xml:space="preserve">Teclado para computador com entrada USB plug </w:t>
            </w:r>
            <w:proofErr w:type="spellStart"/>
            <w:r w:rsidRPr="00F727E5">
              <w:rPr>
                <w:rFonts w:ascii="Times New Roman" w:eastAsia="Times New Roman" w:hAnsi="Times New Roman" w:cs="Times New Roman"/>
                <w:color w:val="000000"/>
                <w:sz w:val="24"/>
                <w:szCs w:val="24"/>
                <w:lang w:eastAsia="pt-BR"/>
              </w:rPr>
              <w:t>and</w:t>
            </w:r>
            <w:proofErr w:type="spellEnd"/>
            <w:r w:rsidRPr="00F727E5">
              <w:rPr>
                <w:rFonts w:ascii="Times New Roman" w:eastAsia="Times New Roman" w:hAnsi="Times New Roman" w:cs="Times New Roman"/>
                <w:color w:val="000000"/>
                <w:sz w:val="24"/>
                <w:szCs w:val="24"/>
                <w:lang w:eastAsia="pt-BR"/>
              </w:rPr>
              <w:t xml:space="preserve"> play, padrão ABNT 2, teclas de perfil baixo e silenciosas, suporte inclinável e ajustável, luzes indicadoras.</w:t>
            </w:r>
          </w:p>
        </w:tc>
        <w:tc>
          <w:tcPr>
            <w:tcW w:w="1134" w:type="dxa"/>
            <w:tcBorders>
              <w:top w:val="nil"/>
              <w:left w:val="nil"/>
              <w:bottom w:val="single" w:sz="4" w:space="0" w:color="auto"/>
              <w:right w:val="single" w:sz="4" w:space="0" w:color="auto"/>
            </w:tcBorders>
            <w:noWrap/>
            <w:hideMark/>
          </w:tcPr>
          <w:p w14:paraId="06D9922B"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24</w:t>
            </w:r>
          </w:p>
          <w:p w14:paraId="63C9208F"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peças</w:t>
            </w:r>
          </w:p>
        </w:tc>
        <w:tc>
          <w:tcPr>
            <w:tcW w:w="1314" w:type="dxa"/>
            <w:tcBorders>
              <w:top w:val="single" w:sz="4" w:space="0" w:color="auto"/>
              <w:left w:val="single" w:sz="4" w:space="0" w:color="auto"/>
              <w:bottom w:val="single" w:sz="4" w:space="0" w:color="auto"/>
              <w:right w:val="single" w:sz="4" w:space="0" w:color="auto"/>
            </w:tcBorders>
          </w:tcPr>
          <w:p w14:paraId="35F2FCD8" w14:textId="77777777" w:rsidR="00C6376A" w:rsidRPr="00F727E5" w:rsidRDefault="00C6376A" w:rsidP="00D96FBF">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R$ 112,00</w:t>
            </w:r>
          </w:p>
        </w:tc>
        <w:tc>
          <w:tcPr>
            <w:tcW w:w="1174" w:type="dxa"/>
            <w:tcBorders>
              <w:top w:val="single" w:sz="4" w:space="0" w:color="auto"/>
              <w:left w:val="single" w:sz="4" w:space="0" w:color="auto"/>
              <w:bottom w:val="single" w:sz="4" w:space="0" w:color="auto"/>
              <w:right w:val="single" w:sz="4" w:space="0" w:color="auto"/>
            </w:tcBorders>
          </w:tcPr>
          <w:p w14:paraId="45DABDB7" w14:textId="77777777" w:rsidR="00C6376A" w:rsidRPr="00F727E5" w:rsidRDefault="00C6376A" w:rsidP="00D96FBF">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R$ 2.688,00</w:t>
            </w:r>
          </w:p>
        </w:tc>
      </w:tr>
      <w:tr w:rsidR="00C6376A" w:rsidRPr="00F727E5" w14:paraId="197790B3" w14:textId="77777777" w:rsidTr="00D96FBF">
        <w:trPr>
          <w:trHeight w:val="300"/>
          <w:jc w:val="center"/>
        </w:trPr>
        <w:tc>
          <w:tcPr>
            <w:tcW w:w="1134" w:type="dxa"/>
            <w:tcBorders>
              <w:top w:val="single" w:sz="4" w:space="0" w:color="auto"/>
              <w:left w:val="single" w:sz="4" w:space="0" w:color="auto"/>
              <w:bottom w:val="single" w:sz="4" w:space="0" w:color="auto"/>
              <w:right w:val="single" w:sz="4" w:space="0" w:color="auto"/>
            </w:tcBorders>
            <w:noWrap/>
            <w:hideMark/>
          </w:tcPr>
          <w:p w14:paraId="4B439B86"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04</w:t>
            </w:r>
          </w:p>
        </w:tc>
        <w:tc>
          <w:tcPr>
            <w:tcW w:w="5935" w:type="dxa"/>
            <w:tcBorders>
              <w:top w:val="single" w:sz="4" w:space="0" w:color="auto"/>
              <w:left w:val="single" w:sz="4" w:space="0" w:color="auto"/>
              <w:bottom w:val="single" w:sz="4" w:space="0" w:color="auto"/>
              <w:right w:val="single" w:sz="4" w:space="0" w:color="auto"/>
            </w:tcBorders>
            <w:noWrap/>
            <w:hideMark/>
          </w:tcPr>
          <w:p w14:paraId="7BB2375F" w14:textId="77777777" w:rsidR="00C6376A" w:rsidRPr="00F727E5" w:rsidRDefault="00C6376A" w:rsidP="00D96FBF">
            <w:pPr>
              <w:spacing w:after="0" w:line="240" w:lineRule="auto"/>
              <w:jc w:val="both"/>
              <w:rPr>
                <w:rFonts w:ascii="Times New Roman" w:eastAsia="Times New Roman" w:hAnsi="Times New Roman" w:cs="Times New Roman"/>
                <w:color w:val="000000"/>
                <w:sz w:val="24"/>
                <w:szCs w:val="24"/>
                <w:lang w:eastAsia="pt-BR"/>
              </w:rPr>
            </w:pPr>
            <w:r w:rsidRPr="00F727E5">
              <w:rPr>
                <w:rFonts w:ascii="Times New Roman" w:eastAsia="Times New Roman" w:hAnsi="Times New Roman" w:cs="Times New Roman"/>
                <w:color w:val="000000"/>
                <w:sz w:val="24"/>
                <w:szCs w:val="24"/>
                <w:lang w:eastAsia="pt-BR"/>
              </w:rPr>
              <w:t>Mouse PAD ergonômico com apoio de base em gel, preto.</w:t>
            </w:r>
          </w:p>
        </w:tc>
        <w:tc>
          <w:tcPr>
            <w:tcW w:w="1134" w:type="dxa"/>
            <w:tcBorders>
              <w:top w:val="single" w:sz="4" w:space="0" w:color="auto"/>
              <w:left w:val="single" w:sz="4" w:space="0" w:color="auto"/>
              <w:bottom w:val="single" w:sz="4" w:space="0" w:color="auto"/>
              <w:right w:val="single" w:sz="4" w:space="0" w:color="auto"/>
            </w:tcBorders>
            <w:noWrap/>
            <w:hideMark/>
          </w:tcPr>
          <w:p w14:paraId="7F033397"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36</w:t>
            </w:r>
          </w:p>
          <w:p w14:paraId="38DF2044"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peças</w:t>
            </w:r>
          </w:p>
        </w:tc>
        <w:tc>
          <w:tcPr>
            <w:tcW w:w="1314" w:type="dxa"/>
            <w:tcBorders>
              <w:top w:val="single" w:sz="4" w:space="0" w:color="auto"/>
              <w:left w:val="single" w:sz="4" w:space="0" w:color="auto"/>
              <w:bottom w:val="single" w:sz="4" w:space="0" w:color="auto"/>
              <w:right w:val="single" w:sz="4" w:space="0" w:color="auto"/>
            </w:tcBorders>
          </w:tcPr>
          <w:p w14:paraId="62E5A6A5" w14:textId="77777777" w:rsidR="00C6376A" w:rsidRPr="00F727E5" w:rsidRDefault="00C6376A" w:rsidP="00D96FBF">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R$ 49,96</w:t>
            </w:r>
          </w:p>
        </w:tc>
        <w:tc>
          <w:tcPr>
            <w:tcW w:w="1174" w:type="dxa"/>
            <w:tcBorders>
              <w:top w:val="single" w:sz="4" w:space="0" w:color="auto"/>
              <w:left w:val="single" w:sz="4" w:space="0" w:color="auto"/>
              <w:bottom w:val="single" w:sz="4" w:space="0" w:color="auto"/>
              <w:right w:val="single" w:sz="4" w:space="0" w:color="auto"/>
            </w:tcBorders>
          </w:tcPr>
          <w:p w14:paraId="1F36EEE5" w14:textId="77777777" w:rsidR="00C6376A" w:rsidRPr="00F727E5" w:rsidRDefault="00C6376A" w:rsidP="00D96FBF">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R$ 1.798,56</w:t>
            </w:r>
          </w:p>
        </w:tc>
      </w:tr>
      <w:tr w:rsidR="00C6376A" w:rsidRPr="00F727E5" w14:paraId="155095F2" w14:textId="77777777" w:rsidTr="00D96FBF">
        <w:trPr>
          <w:trHeight w:val="300"/>
          <w:jc w:val="center"/>
        </w:trPr>
        <w:tc>
          <w:tcPr>
            <w:tcW w:w="1134" w:type="dxa"/>
            <w:tcBorders>
              <w:top w:val="single" w:sz="4" w:space="0" w:color="auto"/>
              <w:left w:val="single" w:sz="4" w:space="0" w:color="auto"/>
              <w:bottom w:val="single" w:sz="4" w:space="0" w:color="auto"/>
              <w:right w:val="single" w:sz="4" w:space="0" w:color="auto"/>
            </w:tcBorders>
            <w:noWrap/>
            <w:hideMark/>
          </w:tcPr>
          <w:p w14:paraId="1AF6DDC6"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05</w:t>
            </w:r>
          </w:p>
        </w:tc>
        <w:tc>
          <w:tcPr>
            <w:tcW w:w="5935" w:type="dxa"/>
            <w:tcBorders>
              <w:top w:val="single" w:sz="4" w:space="0" w:color="auto"/>
              <w:left w:val="nil"/>
              <w:bottom w:val="single" w:sz="4" w:space="0" w:color="auto"/>
              <w:right w:val="single" w:sz="4" w:space="0" w:color="auto"/>
            </w:tcBorders>
            <w:noWrap/>
            <w:hideMark/>
          </w:tcPr>
          <w:p w14:paraId="0BA6B7FE" w14:textId="77777777" w:rsidR="00C6376A" w:rsidRPr="00F727E5" w:rsidRDefault="00C6376A" w:rsidP="00D96FBF">
            <w:pPr>
              <w:spacing w:after="0" w:line="240" w:lineRule="auto"/>
              <w:jc w:val="both"/>
              <w:rPr>
                <w:rFonts w:ascii="Times New Roman" w:eastAsia="Times New Roman" w:hAnsi="Times New Roman" w:cs="Times New Roman"/>
                <w:color w:val="000000"/>
                <w:sz w:val="24"/>
                <w:szCs w:val="24"/>
                <w:lang w:eastAsia="pt-BR"/>
              </w:rPr>
            </w:pPr>
            <w:r w:rsidRPr="00F727E5">
              <w:rPr>
                <w:rFonts w:ascii="Times New Roman" w:eastAsia="Times New Roman" w:hAnsi="Times New Roman" w:cs="Times New Roman"/>
                <w:color w:val="000000"/>
                <w:sz w:val="24"/>
                <w:szCs w:val="24"/>
                <w:lang w:eastAsia="pt-BR"/>
              </w:rPr>
              <w:t>Extensão elétrica com 5 tomadas, 10A, 5 metros.</w:t>
            </w:r>
          </w:p>
          <w:p w14:paraId="15ED548E" w14:textId="77777777" w:rsidR="00C6376A" w:rsidRPr="00F727E5" w:rsidRDefault="00C6376A" w:rsidP="00D96FBF">
            <w:pPr>
              <w:spacing w:after="0" w:line="240" w:lineRule="auto"/>
              <w:jc w:val="both"/>
              <w:rPr>
                <w:rFonts w:ascii="Times New Roman" w:eastAsia="Times New Roman" w:hAnsi="Times New Roman" w:cs="Times New Roman"/>
                <w:color w:val="000000"/>
                <w:sz w:val="24"/>
                <w:szCs w:val="24"/>
                <w:lang w:eastAsia="pt-BR"/>
              </w:rPr>
            </w:pPr>
          </w:p>
          <w:p w14:paraId="4CD197CA" w14:textId="77777777" w:rsidR="00C6376A" w:rsidRPr="00F727E5" w:rsidRDefault="00C6376A" w:rsidP="00D96FBF">
            <w:pPr>
              <w:spacing w:after="0" w:line="240" w:lineRule="auto"/>
              <w:jc w:val="both"/>
              <w:rPr>
                <w:rFonts w:ascii="Times New Roman" w:eastAsia="Times New Roman" w:hAnsi="Times New Roman" w:cs="Times New Roman"/>
                <w:color w:val="000000"/>
                <w:sz w:val="24"/>
                <w:szCs w:val="24"/>
                <w:lang w:eastAsia="pt-BR"/>
              </w:rPr>
            </w:pPr>
          </w:p>
        </w:tc>
        <w:tc>
          <w:tcPr>
            <w:tcW w:w="1134" w:type="dxa"/>
            <w:tcBorders>
              <w:top w:val="single" w:sz="4" w:space="0" w:color="auto"/>
              <w:left w:val="nil"/>
              <w:bottom w:val="single" w:sz="4" w:space="0" w:color="auto"/>
              <w:right w:val="single" w:sz="4" w:space="0" w:color="auto"/>
            </w:tcBorders>
            <w:noWrap/>
            <w:hideMark/>
          </w:tcPr>
          <w:p w14:paraId="1FB8EFCF"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24</w:t>
            </w:r>
          </w:p>
          <w:p w14:paraId="14D4A05C"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peças</w:t>
            </w:r>
          </w:p>
        </w:tc>
        <w:tc>
          <w:tcPr>
            <w:tcW w:w="1314" w:type="dxa"/>
            <w:tcBorders>
              <w:top w:val="single" w:sz="4" w:space="0" w:color="auto"/>
              <w:left w:val="single" w:sz="4" w:space="0" w:color="auto"/>
              <w:bottom w:val="single" w:sz="4" w:space="0" w:color="auto"/>
              <w:right w:val="single" w:sz="4" w:space="0" w:color="auto"/>
            </w:tcBorders>
          </w:tcPr>
          <w:p w14:paraId="3C1899D3" w14:textId="77777777" w:rsidR="00C6376A" w:rsidRPr="00F727E5" w:rsidRDefault="00C6376A" w:rsidP="00D96FBF">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R$ 78,26</w:t>
            </w:r>
          </w:p>
        </w:tc>
        <w:tc>
          <w:tcPr>
            <w:tcW w:w="1174" w:type="dxa"/>
            <w:tcBorders>
              <w:top w:val="single" w:sz="4" w:space="0" w:color="auto"/>
              <w:left w:val="single" w:sz="4" w:space="0" w:color="auto"/>
              <w:bottom w:val="single" w:sz="4" w:space="0" w:color="auto"/>
              <w:right w:val="single" w:sz="4" w:space="0" w:color="auto"/>
            </w:tcBorders>
          </w:tcPr>
          <w:p w14:paraId="16D21A88" w14:textId="77777777" w:rsidR="00C6376A" w:rsidRPr="00F727E5" w:rsidRDefault="00C6376A" w:rsidP="00D96FBF">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R$ 1.878,24</w:t>
            </w:r>
          </w:p>
        </w:tc>
      </w:tr>
      <w:tr w:rsidR="00C6376A" w:rsidRPr="00F727E5" w14:paraId="647A6FA8" w14:textId="77777777" w:rsidTr="00D96FBF">
        <w:trPr>
          <w:trHeight w:val="300"/>
          <w:jc w:val="center"/>
        </w:trPr>
        <w:tc>
          <w:tcPr>
            <w:tcW w:w="1134" w:type="dxa"/>
            <w:tcBorders>
              <w:top w:val="single" w:sz="4" w:space="0" w:color="auto"/>
              <w:left w:val="single" w:sz="4" w:space="0" w:color="auto"/>
              <w:bottom w:val="single" w:sz="4" w:space="0" w:color="auto"/>
              <w:right w:val="single" w:sz="4" w:space="0" w:color="auto"/>
            </w:tcBorders>
            <w:noWrap/>
            <w:hideMark/>
          </w:tcPr>
          <w:p w14:paraId="4F9523C7"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06</w:t>
            </w:r>
          </w:p>
        </w:tc>
        <w:tc>
          <w:tcPr>
            <w:tcW w:w="5935" w:type="dxa"/>
            <w:tcBorders>
              <w:top w:val="single" w:sz="4" w:space="0" w:color="auto"/>
              <w:left w:val="single" w:sz="4" w:space="0" w:color="auto"/>
              <w:bottom w:val="single" w:sz="4" w:space="0" w:color="auto"/>
              <w:right w:val="single" w:sz="4" w:space="0" w:color="auto"/>
            </w:tcBorders>
            <w:noWrap/>
            <w:hideMark/>
          </w:tcPr>
          <w:p w14:paraId="278A7258" w14:textId="77777777" w:rsidR="00C6376A" w:rsidRPr="00F727E5" w:rsidRDefault="00C6376A" w:rsidP="00D96FBF">
            <w:pPr>
              <w:spacing w:after="0" w:line="240" w:lineRule="auto"/>
              <w:jc w:val="both"/>
              <w:rPr>
                <w:rFonts w:ascii="Times New Roman" w:eastAsia="Times New Roman" w:hAnsi="Times New Roman" w:cs="Times New Roman"/>
                <w:color w:val="000000"/>
                <w:sz w:val="24"/>
                <w:szCs w:val="24"/>
                <w:lang w:eastAsia="pt-BR"/>
              </w:rPr>
            </w:pPr>
            <w:r w:rsidRPr="00F727E5">
              <w:rPr>
                <w:rFonts w:ascii="Times New Roman" w:eastAsia="Times New Roman" w:hAnsi="Times New Roman" w:cs="Times New Roman"/>
                <w:color w:val="000000"/>
                <w:sz w:val="24"/>
                <w:szCs w:val="24"/>
                <w:lang w:eastAsia="pt-BR"/>
              </w:rPr>
              <w:t>SSD 480GB de armazenamento, leitura e gravação e leitura mínimo 500mb.</w:t>
            </w:r>
          </w:p>
          <w:p w14:paraId="055166C6" w14:textId="77777777" w:rsidR="00C6376A" w:rsidRPr="00F727E5" w:rsidRDefault="00C6376A" w:rsidP="00D96FBF">
            <w:pPr>
              <w:spacing w:after="0" w:line="240" w:lineRule="auto"/>
              <w:jc w:val="both"/>
              <w:rPr>
                <w:rFonts w:ascii="Times New Roman" w:eastAsia="Times New Roman" w:hAnsi="Times New Roman" w:cs="Times New Roman"/>
                <w:color w:val="000000"/>
                <w:sz w:val="24"/>
                <w:szCs w:val="24"/>
                <w:lang w:eastAsia="pt-BR"/>
              </w:rPr>
            </w:pPr>
          </w:p>
          <w:p w14:paraId="1EE07460" w14:textId="77777777" w:rsidR="00C6376A" w:rsidRPr="00F727E5" w:rsidRDefault="00C6376A" w:rsidP="00D96FBF">
            <w:pPr>
              <w:spacing w:after="0" w:line="240" w:lineRule="auto"/>
              <w:jc w:val="both"/>
              <w:rPr>
                <w:rFonts w:ascii="Times New Roman" w:eastAsia="Times New Roman" w:hAnsi="Times New Roman" w:cs="Times New Roman"/>
                <w:color w:val="000000"/>
                <w:sz w:val="24"/>
                <w:szCs w:val="24"/>
                <w:lang w:eastAsia="pt-BR"/>
              </w:rPr>
            </w:pPr>
          </w:p>
          <w:p w14:paraId="23DD546E" w14:textId="77777777" w:rsidR="00C6376A" w:rsidRPr="00F727E5" w:rsidRDefault="00C6376A" w:rsidP="00D96FBF">
            <w:pPr>
              <w:spacing w:after="0" w:line="240" w:lineRule="auto"/>
              <w:jc w:val="both"/>
              <w:rPr>
                <w:rFonts w:ascii="Times New Roman" w:eastAsia="Times New Roman" w:hAnsi="Times New Roman" w:cs="Times New Roman"/>
                <w:color w:val="000000"/>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noWrap/>
            <w:hideMark/>
          </w:tcPr>
          <w:p w14:paraId="7CFCB35C"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24</w:t>
            </w:r>
          </w:p>
          <w:p w14:paraId="0579C17E"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peças</w:t>
            </w:r>
          </w:p>
        </w:tc>
        <w:tc>
          <w:tcPr>
            <w:tcW w:w="1314" w:type="dxa"/>
            <w:tcBorders>
              <w:top w:val="single" w:sz="4" w:space="0" w:color="auto"/>
              <w:left w:val="single" w:sz="4" w:space="0" w:color="auto"/>
              <w:bottom w:val="single" w:sz="4" w:space="0" w:color="auto"/>
              <w:right w:val="single" w:sz="4" w:space="0" w:color="auto"/>
            </w:tcBorders>
          </w:tcPr>
          <w:p w14:paraId="2B00B5FF" w14:textId="77777777" w:rsidR="00C6376A" w:rsidRPr="00F727E5" w:rsidRDefault="00C6376A" w:rsidP="00D96FBF">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R$ 384,00</w:t>
            </w:r>
          </w:p>
        </w:tc>
        <w:tc>
          <w:tcPr>
            <w:tcW w:w="1174" w:type="dxa"/>
            <w:tcBorders>
              <w:top w:val="single" w:sz="4" w:space="0" w:color="auto"/>
              <w:left w:val="single" w:sz="4" w:space="0" w:color="auto"/>
              <w:bottom w:val="single" w:sz="4" w:space="0" w:color="auto"/>
              <w:right w:val="single" w:sz="4" w:space="0" w:color="auto"/>
            </w:tcBorders>
          </w:tcPr>
          <w:p w14:paraId="5552CC74" w14:textId="77777777" w:rsidR="00C6376A" w:rsidRPr="00F727E5" w:rsidRDefault="00C6376A" w:rsidP="00D96FBF">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R$ 9.216,00</w:t>
            </w:r>
          </w:p>
        </w:tc>
      </w:tr>
      <w:tr w:rsidR="00C6376A" w:rsidRPr="00F727E5" w14:paraId="67268964" w14:textId="77777777" w:rsidTr="00D96FBF">
        <w:trPr>
          <w:trHeight w:val="300"/>
          <w:jc w:val="center"/>
        </w:trPr>
        <w:tc>
          <w:tcPr>
            <w:tcW w:w="1134" w:type="dxa"/>
            <w:tcBorders>
              <w:top w:val="single" w:sz="4" w:space="0" w:color="auto"/>
              <w:left w:val="single" w:sz="4" w:space="0" w:color="auto"/>
              <w:bottom w:val="single" w:sz="4" w:space="0" w:color="auto"/>
              <w:right w:val="single" w:sz="4" w:space="0" w:color="auto"/>
            </w:tcBorders>
            <w:noWrap/>
          </w:tcPr>
          <w:p w14:paraId="481A60FD"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07</w:t>
            </w:r>
          </w:p>
        </w:tc>
        <w:tc>
          <w:tcPr>
            <w:tcW w:w="5935" w:type="dxa"/>
            <w:tcBorders>
              <w:top w:val="single" w:sz="4" w:space="0" w:color="auto"/>
              <w:left w:val="nil"/>
              <w:bottom w:val="single" w:sz="4" w:space="0" w:color="auto"/>
              <w:right w:val="single" w:sz="4" w:space="0" w:color="auto"/>
            </w:tcBorders>
            <w:noWrap/>
          </w:tcPr>
          <w:p w14:paraId="3707A566" w14:textId="77777777" w:rsidR="00C6376A" w:rsidRPr="00F727E5" w:rsidRDefault="00C6376A" w:rsidP="00D96FBF">
            <w:pPr>
              <w:spacing w:after="0" w:line="240" w:lineRule="auto"/>
              <w:jc w:val="both"/>
              <w:rPr>
                <w:rFonts w:ascii="Times New Roman" w:eastAsia="Times New Roman" w:hAnsi="Times New Roman" w:cs="Times New Roman"/>
                <w:b/>
                <w:sz w:val="24"/>
                <w:szCs w:val="24"/>
                <w:lang w:eastAsia="pt-BR"/>
              </w:rPr>
            </w:pPr>
            <w:r w:rsidRPr="00F727E5">
              <w:rPr>
                <w:rFonts w:ascii="Times New Roman" w:eastAsia="Times New Roman" w:hAnsi="Times New Roman" w:cs="Times New Roman"/>
                <w:color w:val="000000"/>
                <w:sz w:val="24"/>
                <w:szCs w:val="24"/>
                <w:lang w:eastAsia="pt-BR"/>
              </w:rPr>
              <w:t xml:space="preserve">Mouse </w:t>
            </w:r>
            <w:proofErr w:type="spellStart"/>
            <w:r w:rsidRPr="00F727E5">
              <w:rPr>
                <w:rFonts w:ascii="Times New Roman" w:eastAsia="Times New Roman" w:hAnsi="Times New Roman" w:cs="Times New Roman"/>
                <w:color w:val="000000"/>
                <w:sz w:val="24"/>
                <w:szCs w:val="24"/>
                <w:lang w:eastAsia="pt-BR"/>
              </w:rPr>
              <w:t>optico</w:t>
            </w:r>
            <w:proofErr w:type="spellEnd"/>
            <w:r w:rsidRPr="00F727E5">
              <w:rPr>
                <w:rFonts w:ascii="Times New Roman" w:eastAsia="Times New Roman" w:hAnsi="Times New Roman" w:cs="Times New Roman"/>
                <w:color w:val="000000"/>
                <w:sz w:val="24"/>
                <w:szCs w:val="24"/>
                <w:lang w:eastAsia="pt-BR"/>
              </w:rPr>
              <w:t xml:space="preserve"> USB; com fio; mínimo 1.000 </w:t>
            </w:r>
            <w:proofErr w:type="spellStart"/>
            <w:r w:rsidRPr="00F727E5">
              <w:rPr>
                <w:rFonts w:ascii="Times New Roman" w:eastAsia="Times New Roman" w:hAnsi="Times New Roman" w:cs="Times New Roman"/>
                <w:color w:val="000000"/>
                <w:sz w:val="24"/>
                <w:szCs w:val="24"/>
                <w:lang w:eastAsia="pt-BR"/>
              </w:rPr>
              <w:t>dpi</w:t>
            </w:r>
            <w:proofErr w:type="spellEnd"/>
            <w:r w:rsidRPr="00F727E5">
              <w:rPr>
                <w:rFonts w:ascii="Times New Roman" w:eastAsia="Times New Roman" w:hAnsi="Times New Roman" w:cs="Times New Roman"/>
                <w:color w:val="000000"/>
                <w:sz w:val="24"/>
                <w:szCs w:val="24"/>
                <w:lang w:eastAsia="pt-BR"/>
              </w:rPr>
              <w:t xml:space="preserve">; preto; plug </w:t>
            </w:r>
            <w:proofErr w:type="spellStart"/>
            <w:r w:rsidRPr="00F727E5">
              <w:rPr>
                <w:rFonts w:ascii="Times New Roman" w:eastAsia="Times New Roman" w:hAnsi="Times New Roman" w:cs="Times New Roman"/>
                <w:color w:val="000000"/>
                <w:sz w:val="24"/>
                <w:szCs w:val="24"/>
                <w:lang w:eastAsia="pt-BR"/>
              </w:rPr>
              <w:t>and</w:t>
            </w:r>
            <w:proofErr w:type="spellEnd"/>
            <w:r w:rsidRPr="00F727E5">
              <w:rPr>
                <w:rFonts w:ascii="Times New Roman" w:eastAsia="Times New Roman" w:hAnsi="Times New Roman" w:cs="Times New Roman"/>
                <w:color w:val="000000"/>
                <w:sz w:val="24"/>
                <w:szCs w:val="24"/>
                <w:lang w:eastAsia="pt-BR"/>
              </w:rPr>
              <w:t xml:space="preserve"> play; design anatômico.</w:t>
            </w:r>
            <w:r w:rsidRPr="00F727E5">
              <w:rPr>
                <w:rFonts w:ascii="Times New Roman" w:eastAsia="Times New Roman" w:hAnsi="Times New Roman" w:cs="Times New Roman"/>
                <w:color w:val="212529"/>
                <w:sz w:val="24"/>
                <w:szCs w:val="24"/>
                <w:shd w:val="clear" w:color="auto" w:fill="FFFFFF"/>
                <w:lang w:eastAsia="pt-BR"/>
              </w:rPr>
              <w:t xml:space="preserve"> </w:t>
            </w:r>
            <w:r w:rsidRPr="00F727E5">
              <w:rPr>
                <w:rFonts w:ascii="Times New Roman" w:eastAsia="Times New Roman" w:hAnsi="Times New Roman" w:cs="Times New Roman"/>
                <w:sz w:val="24"/>
                <w:szCs w:val="24"/>
                <w:shd w:val="clear" w:color="auto" w:fill="FFFFFF"/>
                <w:lang w:eastAsia="pt-BR"/>
              </w:rPr>
              <w:t>Comprimento mínimo do cabo: 180 cm.</w:t>
            </w:r>
          </w:p>
          <w:p w14:paraId="3B610B94" w14:textId="77777777" w:rsidR="00C6376A" w:rsidRPr="00F727E5" w:rsidRDefault="00C6376A" w:rsidP="00D96FBF">
            <w:pPr>
              <w:spacing w:after="0" w:line="240" w:lineRule="auto"/>
              <w:jc w:val="both"/>
              <w:rPr>
                <w:rFonts w:ascii="Times New Roman" w:eastAsia="Times New Roman" w:hAnsi="Times New Roman" w:cs="Times New Roman"/>
                <w:color w:val="000000"/>
                <w:sz w:val="24"/>
                <w:szCs w:val="24"/>
                <w:lang w:eastAsia="pt-BR"/>
              </w:rPr>
            </w:pPr>
          </w:p>
        </w:tc>
        <w:tc>
          <w:tcPr>
            <w:tcW w:w="1134" w:type="dxa"/>
            <w:tcBorders>
              <w:top w:val="single" w:sz="4" w:space="0" w:color="auto"/>
              <w:left w:val="nil"/>
              <w:bottom w:val="single" w:sz="4" w:space="0" w:color="auto"/>
              <w:right w:val="single" w:sz="4" w:space="0" w:color="auto"/>
            </w:tcBorders>
            <w:noWrap/>
          </w:tcPr>
          <w:p w14:paraId="1505F839"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 xml:space="preserve">24 </w:t>
            </w:r>
          </w:p>
          <w:p w14:paraId="211052D0"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peças</w:t>
            </w:r>
          </w:p>
        </w:tc>
        <w:tc>
          <w:tcPr>
            <w:tcW w:w="1314" w:type="dxa"/>
            <w:tcBorders>
              <w:top w:val="single" w:sz="4" w:space="0" w:color="auto"/>
              <w:left w:val="single" w:sz="4" w:space="0" w:color="auto"/>
              <w:bottom w:val="single" w:sz="4" w:space="0" w:color="auto"/>
              <w:right w:val="single" w:sz="4" w:space="0" w:color="auto"/>
            </w:tcBorders>
          </w:tcPr>
          <w:p w14:paraId="0A45C092" w14:textId="77777777" w:rsidR="00C6376A" w:rsidRPr="00F727E5" w:rsidRDefault="00C6376A" w:rsidP="00D96FBF">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R$ 50,16</w:t>
            </w:r>
          </w:p>
        </w:tc>
        <w:tc>
          <w:tcPr>
            <w:tcW w:w="1174" w:type="dxa"/>
            <w:tcBorders>
              <w:top w:val="single" w:sz="4" w:space="0" w:color="auto"/>
              <w:left w:val="single" w:sz="4" w:space="0" w:color="auto"/>
              <w:bottom w:val="single" w:sz="4" w:space="0" w:color="auto"/>
              <w:right w:val="single" w:sz="4" w:space="0" w:color="auto"/>
            </w:tcBorders>
          </w:tcPr>
          <w:p w14:paraId="30F94DB3" w14:textId="77777777" w:rsidR="00C6376A" w:rsidRPr="00F727E5" w:rsidRDefault="00C6376A" w:rsidP="00D96FBF">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R$ 1.203,84</w:t>
            </w:r>
          </w:p>
        </w:tc>
      </w:tr>
      <w:tr w:rsidR="00C6376A" w:rsidRPr="00F727E5" w14:paraId="06E6603C" w14:textId="77777777" w:rsidTr="00D96FBF">
        <w:trPr>
          <w:trHeight w:val="300"/>
          <w:jc w:val="center"/>
        </w:trPr>
        <w:tc>
          <w:tcPr>
            <w:tcW w:w="1134" w:type="dxa"/>
            <w:tcBorders>
              <w:top w:val="single" w:sz="4" w:space="0" w:color="auto"/>
              <w:left w:val="single" w:sz="4" w:space="0" w:color="auto"/>
              <w:bottom w:val="single" w:sz="4" w:space="0" w:color="auto"/>
              <w:right w:val="single" w:sz="4" w:space="0" w:color="auto"/>
            </w:tcBorders>
            <w:noWrap/>
          </w:tcPr>
          <w:p w14:paraId="4C71B877"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08</w:t>
            </w:r>
          </w:p>
        </w:tc>
        <w:tc>
          <w:tcPr>
            <w:tcW w:w="5935" w:type="dxa"/>
            <w:tcBorders>
              <w:top w:val="single" w:sz="4" w:space="0" w:color="auto"/>
              <w:left w:val="nil"/>
              <w:bottom w:val="single" w:sz="4" w:space="0" w:color="auto"/>
              <w:right w:val="single" w:sz="4" w:space="0" w:color="auto"/>
            </w:tcBorders>
            <w:noWrap/>
          </w:tcPr>
          <w:p w14:paraId="41BE7FBA" w14:textId="77777777" w:rsidR="00C6376A" w:rsidRPr="00F727E5" w:rsidRDefault="00C6376A" w:rsidP="00D96FBF">
            <w:pPr>
              <w:spacing w:after="0" w:line="240" w:lineRule="auto"/>
              <w:jc w:val="both"/>
              <w:rPr>
                <w:rFonts w:ascii="Times New Roman" w:eastAsia="Times New Roman" w:hAnsi="Times New Roman" w:cs="Times New Roman"/>
                <w:color w:val="000000"/>
                <w:sz w:val="24"/>
                <w:szCs w:val="24"/>
                <w:lang w:eastAsia="pt-BR"/>
              </w:rPr>
            </w:pPr>
            <w:r w:rsidRPr="00F727E5">
              <w:rPr>
                <w:rFonts w:ascii="Times New Roman" w:eastAsia="Times New Roman" w:hAnsi="Times New Roman" w:cs="Times New Roman"/>
                <w:color w:val="000000"/>
                <w:sz w:val="24"/>
                <w:szCs w:val="24"/>
                <w:lang w:eastAsia="pt-BR"/>
              </w:rPr>
              <w:t>Pen drive 32GB USB 2.0</w:t>
            </w:r>
          </w:p>
        </w:tc>
        <w:tc>
          <w:tcPr>
            <w:tcW w:w="1134" w:type="dxa"/>
            <w:tcBorders>
              <w:top w:val="single" w:sz="4" w:space="0" w:color="auto"/>
              <w:left w:val="nil"/>
              <w:bottom w:val="single" w:sz="4" w:space="0" w:color="auto"/>
              <w:right w:val="single" w:sz="4" w:space="0" w:color="auto"/>
            </w:tcBorders>
            <w:noWrap/>
          </w:tcPr>
          <w:p w14:paraId="4436DBE3"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36 peças</w:t>
            </w:r>
          </w:p>
        </w:tc>
        <w:tc>
          <w:tcPr>
            <w:tcW w:w="1314" w:type="dxa"/>
            <w:tcBorders>
              <w:top w:val="single" w:sz="4" w:space="0" w:color="auto"/>
              <w:left w:val="single" w:sz="4" w:space="0" w:color="auto"/>
              <w:bottom w:val="single" w:sz="4" w:space="0" w:color="auto"/>
              <w:right w:val="single" w:sz="4" w:space="0" w:color="auto"/>
            </w:tcBorders>
          </w:tcPr>
          <w:p w14:paraId="079E5ABA" w14:textId="77777777" w:rsidR="00C6376A" w:rsidRPr="00F727E5" w:rsidRDefault="00C6376A" w:rsidP="00D96FBF">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R$ 51,00</w:t>
            </w:r>
          </w:p>
        </w:tc>
        <w:tc>
          <w:tcPr>
            <w:tcW w:w="1174" w:type="dxa"/>
            <w:tcBorders>
              <w:top w:val="single" w:sz="4" w:space="0" w:color="auto"/>
              <w:left w:val="single" w:sz="4" w:space="0" w:color="auto"/>
              <w:bottom w:val="single" w:sz="4" w:space="0" w:color="auto"/>
              <w:right w:val="single" w:sz="4" w:space="0" w:color="auto"/>
            </w:tcBorders>
          </w:tcPr>
          <w:p w14:paraId="610B3B14" w14:textId="77777777" w:rsidR="00C6376A" w:rsidRPr="00F727E5" w:rsidRDefault="00C6376A" w:rsidP="00D96FBF">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R$ 1.836,00</w:t>
            </w:r>
          </w:p>
        </w:tc>
      </w:tr>
      <w:tr w:rsidR="00C6376A" w:rsidRPr="00F727E5" w14:paraId="3D06B49E" w14:textId="77777777" w:rsidTr="00D96FBF">
        <w:trPr>
          <w:trHeight w:val="300"/>
          <w:jc w:val="center"/>
        </w:trPr>
        <w:tc>
          <w:tcPr>
            <w:tcW w:w="1134" w:type="dxa"/>
            <w:tcBorders>
              <w:top w:val="nil"/>
              <w:left w:val="single" w:sz="4" w:space="0" w:color="auto"/>
              <w:bottom w:val="single" w:sz="4" w:space="0" w:color="auto"/>
              <w:right w:val="single" w:sz="4" w:space="0" w:color="auto"/>
            </w:tcBorders>
            <w:noWrap/>
          </w:tcPr>
          <w:p w14:paraId="4F069BD6"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09</w:t>
            </w:r>
          </w:p>
        </w:tc>
        <w:tc>
          <w:tcPr>
            <w:tcW w:w="5935" w:type="dxa"/>
            <w:tcBorders>
              <w:top w:val="nil"/>
              <w:left w:val="nil"/>
              <w:bottom w:val="single" w:sz="4" w:space="0" w:color="auto"/>
              <w:right w:val="single" w:sz="4" w:space="0" w:color="auto"/>
            </w:tcBorders>
            <w:noWrap/>
          </w:tcPr>
          <w:p w14:paraId="4B9549DE" w14:textId="77777777" w:rsidR="00C6376A" w:rsidRPr="00F727E5" w:rsidRDefault="00C6376A" w:rsidP="00D96FBF">
            <w:pPr>
              <w:spacing w:after="0" w:line="240" w:lineRule="auto"/>
              <w:jc w:val="both"/>
              <w:rPr>
                <w:rFonts w:ascii="Times New Roman" w:eastAsia="Times New Roman" w:hAnsi="Times New Roman" w:cs="Times New Roman"/>
                <w:color w:val="000000"/>
                <w:sz w:val="24"/>
                <w:szCs w:val="24"/>
                <w:lang w:eastAsia="pt-BR"/>
              </w:rPr>
            </w:pPr>
            <w:r w:rsidRPr="00F727E5">
              <w:rPr>
                <w:rFonts w:ascii="Times New Roman" w:eastAsia="Times New Roman" w:hAnsi="Times New Roman" w:cs="Times New Roman"/>
                <w:color w:val="000000"/>
                <w:sz w:val="24"/>
                <w:szCs w:val="24"/>
                <w:lang w:eastAsia="pt-BR"/>
              </w:rPr>
              <w:t xml:space="preserve">Aparelho telefônico com fio, preto, com identificador de chamada e viva voz, de mesa e parede, com teclas flash, </w:t>
            </w:r>
            <w:proofErr w:type="spellStart"/>
            <w:r w:rsidRPr="00F727E5">
              <w:rPr>
                <w:rFonts w:ascii="Times New Roman" w:eastAsia="Times New Roman" w:hAnsi="Times New Roman" w:cs="Times New Roman"/>
                <w:color w:val="000000"/>
                <w:sz w:val="24"/>
                <w:szCs w:val="24"/>
                <w:lang w:eastAsia="pt-BR"/>
              </w:rPr>
              <w:t>rediscar</w:t>
            </w:r>
            <w:proofErr w:type="spellEnd"/>
            <w:r w:rsidRPr="00F727E5">
              <w:rPr>
                <w:rFonts w:ascii="Times New Roman" w:eastAsia="Times New Roman" w:hAnsi="Times New Roman" w:cs="Times New Roman"/>
                <w:color w:val="000000"/>
                <w:sz w:val="24"/>
                <w:szCs w:val="24"/>
                <w:lang w:eastAsia="pt-BR"/>
              </w:rPr>
              <w:t xml:space="preserve"> e pause.</w:t>
            </w:r>
          </w:p>
        </w:tc>
        <w:tc>
          <w:tcPr>
            <w:tcW w:w="1134" w:type="dxa"/>
            <w:tcBorders>
              <w:top w:val="nil"/>
              <w:left w:val="nil"/>
              <w:bottom w:val="single" w:sz="4" w:space="0" w:color="auto"/>
              <w:right w:val="single" w:sz="4" w:space="0" w:color="auto"/>
            </w:tcBorders>
            <w:noWrap/>
          </w:tcPr>
          <w:p w14:paraId="393F9D6B"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 xml:space="preserve">12 peças </w:t>
            </w:r>
          </w:p>
        </w:tc>
        <w:tc>
          <w:tcPr>
            <w:tcW w:w="1314" w:type="dxa"/>
            <w:tcBorders>
              <w:top w:val="single" w:sz="4" w:space="0" w:color="auto"/>
              <w:left w:val="single" w:sz="4" w:space="0" w:color="auto"/>
              <w:bottom w:val="single" w:sz="4" w:space="0" w:color="auto"/>
              <w:right w:val="single" w:sz="4" w:space="0" w:color="auto"/>
            </w:tcBorders>
          </w:tcPr>
          <w:p w14:paraId="5886EE8E" w14:textId="77777777" w:rsidR="00C6376A" w:rsidRPr="00F727E5" w:rsidRDefault="00C6376A" w:rsidP="00D96FBF">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R$ 290,30</w:t>
            </w:r>
          </w:p>
        </w:tc>
        <w:tc>
          <w:tcPr>
            <w:tcW w:w="1174" w:type="dxa"/>
            <w:tcBorders>
              <w:top w:val="single" w:sz="4" w:space="0" w:color="auto"/>
              <w:left w:val="single" w:sz="4" w:space="0" w:color="auto"/>
              <w:bottom w:val="single" w:sz="4" w:space="0" w:color="auto"/>
              <w:right w:val="single" w:sz="4" w:space="0" w:color="auto"/>
            </w:tcBorders>
          </w:tcPr>
          <w:p w14:paraId="4B7AB1E0" w14:textId="77777777" w:rsidR="00C6376A" w:rsidRPr="00F727E5" w:rsidRDefault="00C6376A" w:rsidP="00D96FBF">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R$ 3.483,60</w:t>
            </w:r>
          </w:p>
        </w:tc>
      </w:tr>
      <w:tr w:rsidR="00C6376A" w:rsidRPr="00F727E5" w14:paraId="0BD6AE35" w14:textId="77777777" w:rsidTr="00D96FBF">
        <w:trPr>
          <w:trHeight w:val="300"/>
          <w:jc w:val="center"/>
        </w:trPr>
        <w:tc>
          <w:tcPr>
            <w:tcW w:w="1134" w:type="dxa"/>
            <w:tcBorders>
              <w:top w:val="nil"/>
              <w:left w:val="single" w:sz="4" w:space="0" w:color="auto"/>
              <w:bottom w:val="single" w:sz="4" w:space="0" w:color="auto"/>
              <w:right w:val="single" w:sz="4" w:space="0" w:color="auto"/>
            </w:tcBorders>
            <w:noWrap/>
          </w:tcPr>
          <w:p w14:paraId="454BEDDC"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10</w:t>
            </w:r>
          </w:p>
        </w:tc>
        <w:tc>
          <w:tcPr>
            <w:tcW w:w="5935" w:type="dxa"/>
            <w:tcBorders>
              <w:top w:val="nil"/>
              <w:left w:val="nil"/>
              <w:bottom w:val="single" w:sz="4" w:space="0" w:color="auto"/>
              <w:right w:val="single" w:sz="4" w:space="0" w:color="auto"/>
            </w:tcBorders>
            <w:noWrap/>
          </w:tcPr>
          <w:p w14:paraId="0CF0F04F" w14:textId="77777777" w:rsidR="00C6376A" w:rsidRPr="00F727E5" w:rsidRDefault="00C6376A" w:rsidP="00D96FBF">
            <w:pPr>
              <w:spacing w:after="0" w:line="240" w:lineRule="auto"/>
              <w:jc w:val="both"/>
              <w:rPr>
                <w:rFonts w:ascii="Times New Roman" w:eastAsia="Times New Roman" w:hAnsi="Times New Roman" w:cs="Times New Roman"/>
                <w:color w:val="000000"/>
                <w:sz w:val="24"/>
                <w:szCs w:val="24"/>
                <w:lang w:eastAsia="pt-BR"/>
              </w:rPr>
            </w:pPr>
            <w:r w:rsidRPr="00F727E5">
              <w:rPr>
                <w:rFonts w:ascii="Times New Roman" w:eastAsia="Times New Roman" w:hAnsi="Times New Roman" w:cs="Times New Roman"/>
                <w:color w:val="000000"/>
                <w:sz w:val="24"/>
                <w:szCs w:val="24"/>
                <w:lang w:eastAsia="pt-BR"/>
              </w:rPr>
              <w:t>HD externo USB 01 TB</w:t>
            </w:r>
          </w:p>
        </w:tc>
        <w:tc>
          <w:tcPr>
            <w:tcW w:w="1134" w:type="dxa"/>
            <w:tcBorders>
              <w:top w:val="nil"/>
              <w:left w:val="nil"/>
              <w:bottom w:val="single" w:sz="4" w:space="0" w:color="auto"/>
              <w:right w:val="single" w:sz="4" w:space="0" w:color="auto"/>
            </w:tcBorders>
            <w:noWrap/>
          </w:tcPr>
          <w:p w14:paraId="123FC2F2" w14:textId="77777777" w:rsidR="00C6376A" w:rsidRPr="00F727E5" w:rsidRDefault="00C6376A" w:rsidP="00D96FBF">
            <w:pPr>
              <w:spacing w:after="0" w:line="240" w:lineRule="auto"/>
              <w:jc w:val="center"/>
              <w:rPr>
                <w:rFonts w:ascii="Times New Roman" w:eastAsia="Times New Roman" w:hAnsi="Times New Roman" w:cs="Times New Roman"/>
                <w:sz w:val="24"/>
                <w:szCs w:val="24"/>
                <w:lang w:eastAsia="pt-BR"/>
              </w:rPr>
            </w:pPr>
            <w:r w:rsidRPr="00F727E5">
              <w:rPr>
                <w:rFonts w:ascii="Times New Roman" w:eastAsia="Times New Roman" w:hAnsi="Times New Roman" w:cs="Times New Roman"/>
                <w:sz w:val="24"/>
                <w:szCs w:val="24"/>
                <w:lang w:eastAsia="pt-BR"/>
              </w:rPr>
              <w:t>06 peças</w:t>
            </w:r>
          </w:p>
        </w:tc>
        <w:tc>
          <w:tcPr>
            <w:tcW w:w="1314" w:type="dxa"/>
            <w:tcBorders>
              <w:top w:val="single" w:sz="4" w:space="0" w:color="auto"/>
              <w:left w:val="single" w:sz="4" w:space="0" w:color="auto"/>
              <w:bottom w:val="single" w:sz="4" w:space="0" w:color="auto"/>
              <w:right w:val="single" w:sz="4" w:space="0" w:color="auto"/>
            </w:tcBorders>
          </w:tcPr>
          <w:p w14:paraId="332672E4" w14:textId="77777777" w:rsidR="00C6376A" w:rsidRPr="00F727E5" w:rsidRDefault="00C6376A" w:rsidP="00D96FBF">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R$ 525,64</w:t>
            </w:r>
          </w:p>
        </w:tc>
        <w:tc>
          <w:tcPr>
            <w:tcW w:w="1174" w:type="dxa"/>
            <w:tcBorders>
              <w:top w:val="single" w:sz="4" w:space="0" w:color="auto"/>
              <w:left w:val="single" w:sz="4" w:space="0" w:color="auto"/>
              <w:bottom w:val="single" w:sz="4" w:space="0" w:color="auto"/>
              <w:right w:val="single" w:sz="4" w:space="0" w:color="auto"/>
            </w:tcBorders>
          </w:tcPr>
          <w:p w14:paraId="65125869" w14:textId="77777777" w:rsidR="00C6376A" w:rsidRPr="00F727E5" w:rsidRDefault="00C6376A" w:rsidP="00D96FBF">
            <w:pPr>
              <w:autoSpaceDN w:val="0"/>
              <w:spacing w:after="0" w:line="254" w:lineRule="auto"/>
              <w:jc w:val="center"/>
              <w:rPr>
                <w:rFonts w:ascii="Times New Roman" w:eastAsia="Times New Roman" w:hAnsi="Times New Roman" w:cs="Times New Roman"/>
                <w:color w:val="000000"/>
                <w:sz w:val="24"/>
                <w:szCs w:val="24"/>
              </w:rPr>
            </w:pPr>
            <w:r w:rsidRPr="00F727E5">
              <w:rPr>
                <w:rFonts w:ascii="Times New Roman" w:eastAsia="Times New Roman" w:hAnsi="Times New Roman" w:cs="Times New Roman"/>
                <w:color w:val="000000"/>
                <w:sz w:val="24"/>
                <w:szCs w:val="24"/>
              </w:rPr>
              <w:t>R$ 3.153,84</w:t>
            </w:r>
          </w:p>
        </w:tc>
      </w:tr>
    </w:tbl>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p w14:paraId="7323F8D0" w14:textId="34406260" w:rsidR="000D0CE2" w:rsidRDefault="000D0CE2" w:rsidP="009B492C">
      <w:pPr>
        <w:spacing w:after="0" w:line="240" w:lineRule="auto"/>
        <w:jc w:val="both"/>
        <w:rPr>
          <w:rFonts w:ascii="Arial" w:hAnsi="Arial" w:cs="Arial"/>
          <w:sz w:val="24"/>
          <w:szCs w:val="24"/>
        </w:rPr>
      </w:pPr>
    </w:p>
    <w:p w14:paraId="250ADE5C" w14:textId="2D0145F7" w:rsidR="009F025A" w:rsidRDefault="009F025A" w:rsidP="009B492C">
      <w:pPr>
        <w:spacing w:after="0" w:line="240" w:lineRule="auto"/>
        <w:jc w:val="both"/>
        <w:rPr>
          <w:rFonts w:ascii="Arial" w:hAnsi="Arial" w:cs="Arial"/>
          <w:sz w:val="24"/>
          <w:szCs w:val="24"/>
        </w:rPr>
      </w:pPr>
    </w:p>
    <w:p w14:paraId="24E5E6B4" w14:textId="77777777" w:rsidR="009F025A" w:rsidRDefault="009F025A"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024D9FAC"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F727E5">
              <w:rPr>
                <w:rFonts w:ascii="Times New Roman" w:hAnsi="Times New Roman" w:cs="Times New Roman"/>
                <w:b/>
                <w:bCs/>
              </w:rPr>
              <w:t>2023</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6DA16D9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F727E5">
              <w:rPr>
                <w:rFonts w:ascii="Times New Roman" w:hAnsi="Times New Roman" w:cs="Times New Roman"/>
                <w:b/>
                <w:bCs/>
              </w:rPr>
              <w:t>2023</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77777777" w:rsidR="00C24E5D" w:rsidRPr="003D65E8" w:rsidRDefault="00C24E5D"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58E9E228" w:rsidR="002B2515" w:rsidRPr="003D65E8" w:rsidRDefault="002B2515" w:rsidP="00025334">
            <w:pPr>
              <w:pStyle w:val="Default"/>
              <w:jc w:val="both"/>
              <w:rPr>
                <w:rFonts w:ascii="Times New Roman" w:hAnsi="Times New Roman" w:cs="Times New Roman"/>
                <w:color w:val="auto"/>
              </w:rPr>
            </w:pP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87DC" w14:textId="77777777" w:rsidR="0045626A" w:rsidRDefault="0045626A" w:rsidP="00D85572">
      <w:pPr>
        <w:spacing w:after="0" w:line="240" w:lineRule="auto"/>
      </w:pPr>
      <w:r>
        <w:separator/>
      </w:r>
    </w:p>
  </w:endnote>
  <w:endnote w:type="continuationSeparator" w:id="0">
    <w:p w14:paraId="01FC1BC3" w14:textId="77777777" w:rsidR="0045626A" w:rsidRDefault="0045626A"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318D" w14:textId="77777777" w:rsidR="0045626A" w:rsidRDefault="0045626A" w:rsidP="00D85572">
      <w:pPr>
        <w:spacing w:after="0" w:line="240" w:lineRule="auto"/>
      </w:pPr>
      <w:r>
        <w:separator/>
      </w:r>
    </w:p>
  </w:footnote>
  <w:footnote w:type="continuationSeparator" w:id="0">
    <w:p w14:paraId="0CF772AF" w14:textId="77777777" w:rsidR="0045626A" w:rsidRDefault="0045626A"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AB22DC"/>
    <w:multiLevelType w:val="hybridMultilevel"/>
    <w:tmpl w:val="9DF8E2CC"/>
    <w:lvl w:ilvl="0" w:tplc="4E7ECB58">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1D03B1"/>
    <w:multiLevelType w:val="multilevel"/>
    <w:tmpl w:val="95161998"/>
    <w:lvl w:ilvl="0">
      <w:start w:val="20"/>
      <w:numFmt w:val="decimal"/>
      <w:lvlText w:val="%1"/>
      <w:lvlJc w:val="left"/>
      <w:pPr>
        <w:ind w:left="465" w:hanging="465"/>
      </w:pPr>
      <w:rPr>
        <w:rFonts w:eastAsia="Calibri" w:hint="default"/>
        <w:b w:val="0"/>
      </w:rPr>
    </w:lvl>
    <w:lvl w:ilvl="1">
      <w:start w:val="1"/>
      <w:numFmt w:val="decimal"/>
      <w:lvlText w:val="%1.%2"/>
      <w:lvlJc w:val="left"/>
      <w:pPr>
        <w:ind w:left="465" w:hanging="46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25"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56181806">
    <w:abstractNumId w:val="28"/>
  </w:num>
  <w:num w:numId="2" w16cid:durableId="1688017276">
    <w:abstractNumId w:val="0"/>
  </w:num>
  <w:num w:numId="3" w16cid:durableId="549726109">
    <w:abstractNumId w:val="32"/>
  </w:num>
  <w:num w:numId="4" w16cid:durableId="868565017">
    <w:abstractNumId w:val="6"/>
  </w:num>
  <w:num w:numId="5" w16cid:durableId="1433627837">
    <w:abstractNumId w:val="29"/>
  </w:num>
  <w:num w:numId="6" w16cid:durableId="1364137070">
    <w:abstractNumId w:val="20"/>
  </w:num>
  <w:num w:numId="7" w16cid:durableId="579291207">
    <w:abstractNumId w:val="2"/>
  </w:num>
  <w:num w:numId="8" w16cid:durableId="1661225435">
    <w:abstractNumId w:val="9"/>
  </w:num>
  <w:num w:numId="9" w16cid:durableId="1544635396">
    <w:abstractNumId w:val="10"/>
  </w:num>
  <w:num w:numId="10" w16cid:durableId="2134129734">
    <w:abstractNumId w:val="37"/>
  </w:num>
  <w:num w:numId="11" w16cid:durableId="417336498">
    <w:abstractNumId w:val="38"/>
  </w:num>
  <w:num w:numId="12" w16cid:durableId="1382288997">
    <w:abstractNumId w:val="25"/>
  </w:num>
  <w:num w:numId="13" w16cid:durableId="695036475">
    <w:abstractNumId w:val="40"/>
  </w:num>
  <w:num w:numId="14" w16cid:durableId="1474638580">
    <w:abstractNumId w:val="30"/>
  </w:num>
  <w:num w:numId="15" w16cid:durableId="1883635853">
    <w:abstractNumId w:val="23"/>
  </w:num>
  <w:num w:numId="16" w16cid:durableId="1618870400">
    <w:abstractNumId w:val="27"/>
  </w:num>
  <w:num w:numId="17" w16cid:durableId="1047071311">
    <w:abstractNumId w:val="17"/>
  </w:num>
  <w:num w:numId="18" w16cid:durableId="736704940">
    <w:abstractNumId w:val="22"/>
  </w:num>
  <w:num w:numId="19" w16cid:durableId="274793526">
    <w:abstractNumId w:val="21"/>
  </w:num>
  <w:num w:numId="20" w16cid:durableId="1566912306">
    <w:abstractNumId w:val="19"/>
  </w:num>
  <w:num w:numId="21" w16cid:durableId="1120609692">
    <w:abstractNumId w:val="26"/>
  </w:num>
  <w:num w:numId="22" w16cid:durableId="97216585">
    <w:abstractNumId w:val="33"/>
  </w:num>
  <w:num w:numId="23" w16cid:durableId="577055425">
    <w:abstractNumId w:val="15"/>
  </w:num>
  <w:num w:numId="24" w16cid:durableId="1164587263">
    <w:abstractNumId w:val="3"/>
  </w:num>
  <w:num w:numId="25" w16cid:durableId="379403175">
    <w:abstractNumId w:val="5"/>
  </w:num>
  <w:num w:numId="26" w16cid:durableId="2026129623">
    <w:abstractNumId w:val="41"/>
  </w:num>
  <w:num w:numId="27" w16cid:durableId="454569600">
    <w:abstractNumId w:val="36"/>
  </w:num>
  <w:num w:numId="28" w16cid:durableId="511531438">
    <w:abstractNumId w:val="34"/>
  </w:num>
  <w:num w:numId="29" w16cid:durableId="126751810">
    <w:abstractNumId w:val="16"/>
  </w:num>
  <w:num w:numId="30" w16cid:durableId="1503817284">
    <w:abstractNumId w:val="11"/>
  </w:num>
  <w:num w:numId="31" w16cid:durableId="851578117">
    <w:abstractNumId w:val="7"/>
  </w:num>
  <w:num w:numId="32" w16cid:durableId="2143838837">
    <w:abstractNumId w:val="39"/>
  </w:num>
  <w:num w:numId="33" w16cid:durableId="1211187688">
    <w:abstractNumId w:val="1"/>
  </w:num>
  <w:num w:numId="34" w16cid:durableId="1813517151">
    <w:abstractNumId w:val="35"/>
  </w:num>
  <w:num w:numId="35" w16cid:durableId="1007252175">
    <w:abstractNumId w:val="4"/>
  </w:num>
  <w:num w:numId="36" w16cid:durableId="1646472354">
    <w:abstractNumId w:val="8"/>
  </w:num>
  <w:num w:numId="37" w16cid:durableId="1895772471">
    <w:abstractNumId w:val="31"/>
  </w:num>
  <w:num w:numId="38" w16cid:durableId="1044523707">
    <w:abstractNumId w:val="14"/>
  </w:num>
  <w:num w:numId="39" w16cid:durableId="176652275">
    <w:abstractNumId w:val="12"/>
  </w:num>
  <w:num w:numId="40" w16cid:durableId="1012489685">
    <w:abstractNumId w:val="18"/>
  </w:num>
  <w:num w:numId="41" w16cid:durableId="2035571510">
    <w:abstractNumId w:val="13"/>
  </w:num>
  <w:num w:numId="42" w16cid:durableId="306201415">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34"/>
    <w:rsid w:val="000337C5"/>
    <w:rsid w:val="000418E3"/>
    <w:rsid w:val="00043675"/>
    <w:rsid w:val="0004389F"/>
    <w:rsid w:val="00063602"/>
    <w:rsid w:val="00072249"/>
    <w:rsid w:val="00096021"/>
    <w:rsid w:val="000A105E"/>
    <w:rsid w:val="000A10DE"/>
    <w:rsid w:val="000C507B"/>
    <w:rsid w:val="000D0CE2"/>
    <w:rsid w:val="000D130A"/>
    <w:rsid w:val="000D5A3C"/>
    <w:rsid w:val="000D7507"/>
    <w:rsid w:val="000E709C"/>
    <w:rsid w:val="00101588"/>
    <w:rsid w:val="00101CE2"/>
    <w:rsid w:val="00102CCB"/>
    <w:rsid w:val="00103AEA"/>
    <w:rsid w:val="00114C5E"/>
    <w:rsid w:val="00121D36"/>
    <w:rsid w:val="00125F3E"/>
    <w:rsid w:val="00127B60"/>
    <w:rsid w:val="00151524"/>
    <w:rsid w:val="0016481A"/>
    <w:rsid w:val="00175A11"/>
    <w:rsid w:val="001A2131"/>
    <w:rsid w:val="001A281F"/>
    <w:rsid w:val="001A28D0"/>
    <w:rsid w:val="001A51C0"/>
    <w:rsid w:val="001B1675"/>
    <w:rsid w:val="001D22C5"/>
    <w:rsid w:val="001F7C3D"/>
    <w:rsid w:val="0022376C"/>
    <w:rsid w:val="002352DD"/>
    <w:rsid w:val="00260C70"/>
    <w:rsid w:val="002764E1"/>
    <w:rsid w:val="002A0002"/>
    <w:rsid w:val="002A0BC1"/>
    <w:rsid w:val="002A3809"/>
    <w:rsid w:val="002A484A"/>
    <w:rsid w:val="002B2515"/>
    <w:rsid w:val="002B78B0"/>
    <w:rsid w:val="002D0F38"/>
    <w:rsid w:val="002D5310"/>
    <w:rsid w:val="002E4D6A"/>
    <w:rsid w:val="00311A9E"/>
    <w:rsid w:val="00315FAD"/>
    <w:rsid w:val="00321DFA"/>
    <w:rsid w:val="0032237E"/>
    <w:rsid w:val="003466CB"/>
    <w:rsid w:val="00354C75"/>
    <w:rsid w:val="00355E92"/>
    <w:rsid w:val="00362B31"/>
    <w:rsid w:val="00363EF0"/>
    <w:rsid w:val="003848A8"/>
    <w:rsid w:val="00395BD8"/>
    <w:rsid w:val="003A2559"/>
    <w:rsid w:val="003B222A"/>
    <w:rsid w:val="003B6AD5"/>
    <w:rsid w:val="003E1C58"/>
    <w:rsid w:val="003F36ED"/>
    <w:rsid w:val="00431CB9"/>
    <w:rsid w:val="004419E1"/>
    <w:rsid w:val="004536F1"/>
    <w:rsid w:val="0045626A"/>
    <w:rsid w:val="00464FCF"/>
    <w:rsid w:val="00476EB4"/>
    <w:rsid w:val="004A46A9"/>
    <w:rsid w:val="004B6A73"/>
    <w:rsid w:val="004D61FB"/>
    <w:rsid w:val="00522321"/>
    <w:rsid w:val="005249F4"/>
    <w:rsid w:val="005375EA"/>
    <w:rsid w:val="00540F7C"/>
    <w:rsid w:val="00550430"/>
    <w:rsid w:val="00556FFA"/>
    <w:rsid w:val="00565CA3"/>
    <w:rsid w:val="0058703E"/>
    <w:rsid w:val="00590120"/>
    <w:rsid w:val="005935E9"/>
    <w:rsid w:val="00594B3B"/>
    <w:rsid w:val="005E7774"/>
    <w:rsid w:val="006013C9"/>
    <w:rsid w:val="00602FEF"/>
    <w:rsid w:val="00605A14"/>
    <w:rsid w:val="00612C35"/>
    <w:rsid w:val="00614EDF"/>
    <w:rsid w:val="006224BD"/>
    <w:rsid w:val="00636F91"/>
    <w:rsid w:val="00643D5E"/>
    <w:rsid w:val="00681D37"/>
    <w:rsid w:val="006966C1"/>
    <w:rsid w:val="006A07F9"/>
    <w:rsid w:val="006A79CC"/>
    <w:rsid w:val="006B42D9"/>
    <w:rsid w:val="006C4F7E"/>
    <w:rsid w:val="006D09CE"/>
    <w:rsid w:val="006D6884"/>
    <w:rsid w:val="006E01FA"/>
    <w:rsid w:val="00705B8B"/>
    <w:rsid w:val="007211F2"/>
    <w:rsid w:val="007372C8"/>
    <w:rsid w:val="007642F6"/>
    <w:rsid w:val="00785D6A"/>
    <w:rsid w:val="00786901"/>
    <w:rsid w:val="00790ABA"/>
    <w:rsid w:val="0079117E"/>
    <w:rsid w:val="00795AA8"/>
    <w:rsid w:val="007A3163"/>
    <w:rsid w:val="007E233D"/>
    <w:rsid w:val="0080423A"/>
    <w:rsid w:val="00824586"/>
    <w:rsid w:val="008269D6"/>
    <w:rsid w:val="00827422"/>
    <w:rsid w:val="008468F6"/>
    <w:rsid w:val="008711DF"/>
    <w:rsid w:val="00876761"/>
    <w:rsid w:val="0088518E"/>
    <w:rsid w:val="00894562"/>
    <w:rsid w:val="008C0376"/>
    <w:rsid w:val="008F538F"/>
    <w:rsid w:val="00937C58"/>
    <w:rsid w:val="009506BC"/>
    <w:rsid w:val="00950A61"/>
    <w:rsid w:val="00951AAB"/>
    <w:rsid w:val="00952874"/>
    <w:rsid w:val="0097327C"/>
    <w:rsid w:val="0097786D"/>
    <w:rsid w:val="009815EE"/>
    <w:rsid w:val="00983B41"/>
    <w:rsid w:val="00985D4A"/>
    <w:rsid w:val="009868EE"/>
    <w:rsid w:val="009B492C"/>
    <w:rsid w:val="009C238B"/>
    <w:rsid w:val="009D200F"/>
    <w:rsid w:val="009E798F"/>
    <w:rsid w:val="009F025A"/>
    <w:rsid w:val="00A01320"/>
    <w:rsid w:val="00A059BE"/>
    <w:rsid w:val="00A17E9D"/>
    <w:rsid w:val="00A20620"/>
    <w:rsid w:val="00A230F5"/>
    <w:rsid w:val="00A312F4"/>
    <w:rsid w:val="00A32565"/>
    <w:rsid w:val="00A3745E"/>
    <w:rsid w:val="00A45C0C"/>
    <w:rsid w:val="00A4752F"/>
    <w:rsid w:val="00A61695"/>
    <w:rsid w:val="00A75158"/>
    <w:rsid w:val="00A75252"/>
    <w:rsid w:val="00A75FBC"/>
    <w:rsid w:val="00A825C2"/>
    <w:rsid w:val="00A9262E"/>
    <w:rsid w:val="00A9493F"/>
    <w:rsid w:val="00AA60B4"/>
    <w:rsid w:val="00AA6472"/>
    <w:rsid w:val="00AB15C4"/>
    <w:rsid w:val="00AB38AF"/>
    <w:rsid w:val="00AC079C"/>
    <w:rsid w:val="00AE08AA"/>
    <w:rsid w:val="00AE63CC"/>
    <w:rsid w:val="00AE6816"/>
    <w:rsid w:val="00AF6A61"/>
    <w:rsid w:val="00AF6D79"/>
    <w:rsid w:val="00B11E0E"/>
    <w:rsid w:val="00B37CF2"/>
    <w:rsid w:val="00B46001"/>
    <w:rsid w:val="00B46519"/>
    <w:rsid w:val="00B512D7"/>
    <w:rsid w:val="00B63266"/>
    <w:rsid w:val="00B768D3"/>
    <w:rsid w:val="00B801E0"/>
    <w:rsid w:val="00B8059C"/>
    <w:rsid w:val="00B84EF9"/>
    <w:rsid w:val="00B92A3E"/>
    <w:rsid w:val="00B93F8E"/>
    <w:rsid w:val="00BB1711"/>
    <w:rsid w:val="00BC4202"/>
    <w:rsid w:val="00BD2589"/>
    <w:rsid w:val="00BF4F8C"/>
    <w:rsid w:val="00C24E5D"/>
    <w:rsid w:val="00C522A6"/>
    <w:rsid w:val="00C56478"/>
    <w:rsid w:val="00C6376A"/>
    <w:rsid w:val="00C740F2"/>
    <w:rsid w:val="00C7623C"/>
    <w:rsid w:val="00C8252A"/>
    <w:rsid w:val="00C94A03"/>
    <w:rsid w:val="00C97E4E"/>
    <w:rsid w:val="00CA5DC5"/>
    <w:rsid w:val="00CA6CAD"/>
    <w:rsid w:val="00CB6338"/>
    <w:rsid w:val="00CE6A99"/>
    <w:rsid w:val="00CF78FC"/>
    <w:rsid w:val="00D17B6D"/>
    <w:rsid w:val="00D316B3"/>
    <w:rsid w:val="00D40BD0"/>
    <w:rsid w:val="00D57BCB"/>
    <w:rsid w:val="00D8337E"/>
    <w:rsid w:val="00D85572"/>
    <w:rsid w:val="00DA2E1D"/>
    <w:rsid w:val="00DA7E65"/>
    <w:rsid w:val="00DB46F7"/>
    <w:rsid w:val="00DC69B1"/>
    <w:rsid w:val="00DD6C60"/>
    <w:rsid w:val="00DE7E5B"/>
    <w:rsid w:val="00E164B2"/>
    <w:rsid w:val="00E42027"/>
    <w:rsid w:val="00E50892"/>
    <w:rsid w:val="00E53928"/>
    <w:rsid w:val="00E55200"/>
    <w:rsid w:val="00E63D0A"/>
    <w:rsid w:val="00E73389"/>
    <w:rsid w:val="00E85749"/>
    <w:rsid w:val="00E8765E"/>
    <w:rsid w:val="00E9303D"/>
    <w:rsid w:val="00EB2DC7"/>
    <w:rsid w:val="00EC54C3"/>
    <w:rsid w:val="00EC7481"/>
    <w:rsid w:val="00EC7F0F"/>
    <w:rsid w:val="00ED67F4"/>
    <w:rsid w:val="00ED6B64"/>
    <w:rsid w:val="00EF5256"/>
    <w:rsid w:val="00EF536F"/>
    <w:rsid w:val="00F110DC"/>
    <w:rsid w:val="00F15199"/>
    <w:rsid w:val="00F1571C"/>
    <w:rsid w:val="00F207D5"/>
    <w:rsid w:val="00F255A5"/>
    <w:rsid w:val="00F567DD"/>
    <w:rsid w:val="00F727E5"/>
    <w:rsid w:val="00F967FF"/>
    <w:rsid w:val="00FA2D98"/>
    <w:rsid w:val="00FB0609"/>
    <w:rsid w:val="00FB7932"/>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23301</Words>
  <Characters>125828</Characters>
  <Application>Microsoft Office Word</Application>
  <DocSecurity>0</DocSecurity>
  <Lines>1048</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2023-02-02T11:29:00Z</cp:lastPrinted>
  <dcterms:created xsi:type="dcterms:W3CDTF">2023-02-03T19:42:00Z</dcterms:created>
  <dcterms:modified xsi:type="dcterms:W3CDTF">2023-02-03T19:42:00Z</dcterms:modified>
</cp:coreProperties>
</file>