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69E1332E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C42F7">
        <w:rPr>
          <w:rFonts w:ascii="Arial" w:hAnsi="Arial" w:cs="Arial"/>
          <w:b/>
          <w:bCs/>
          <w:color w:val="000000"/>
        </w:rPr>
        <w:t>141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1B201D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C42F7">
        <w:rPr>
          <w:rFonts w:ascii="Arial" w:hAnsi="Arial" w:cs="Arial"/>
          <w:b/>
          <w:bCs/>
          <w:color w:val="000000"/>
        </w:rPr>
        <w:t>59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0B1471C9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EC42F7" w:rsidRPr="00EC42F7">
        <w:rPr>
          <w:rFonts w:ascii="Arial" w:hAnsi="Arial" w:cs="Arial"/>
          <w:color w:val="000000"/>
          <w:sz w:val="24"/>
          <w:szCs w:val="24"/>
        </w:rPr>
        <w:t>Contratação de uma inscrição específica para participação no curso “Como conduzir o pregão e a concorrência de acordo com a Lei nº 14.133/2021 e a IN nº 73/2022” – na forma eletrônica, pelo critério de julgamento menor preço ou maior desconto, promovido online pela empresa Zênite Informação e Consultoria S/A, nos dias 05/12/2022 a 07/12/2022. Servidor participante: Benedito Cesar Silva</w:t>
      </w:r>
      <w:r w:rsidR="00EC42F7">
        <w:rPr>
          <w:rFonts w:ascii="Arial" w:hAnsi="Arial" w:cs="Arial"/>
          <w:color w:val="000000"/>
          <w:sz w:val="24"/>
          <w:szCs w:val="24"/>
        </w:rPr>
        <w:t xml:space="preserve">, </w:t>
      </w:r>
      <w:r w:rsidR="00415E29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EC42F7">
        <w:rPr>
          <w:rFonts w:ascii="Arial" w:hAnsi="Arial" w:cs="Arial"/>
          <w:color w:val="000000"/>
          <w:sz w:val="24"/>
          <w:szCs w:val="24"/>
        </w:rPr>
        <w:t>2.000,00</w:t>
      </w:r>
      <w:r w:rsidR="00415E29">
        <w:rPr>
          <w:rFonts w:ascii="Arial" w:hAnsi="Arial" w:cs="Arial"/>
          <w:color w:val="000000"/>
          <w:sz w:val="24"/>
          <w:szCs w:val="24"/>
        </w:rPr>
        <w:t xml:space="preserve">; </w:t>
      </w:r>
      <w:bookmarkEnd w:id="0"/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428A8B2B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Extrema,</w:t>
      </w:r>
      <w:r w:rsidR="00415E29">
        <w:rPr>
          <w:rFonts w:ascii="Arial" w:hAnsi="Arial" w:cs="Arial"/>
          <w:color w:val="000000"/>
          <w:sz w:val="24"/>
          <w:szCs w:val="24"/>
        </w:rPr>
        <w:t xml:space="preserve"> </w:t>
      </w:r>
      <w:r w:rsidR="00EC42F7">
        <w:rPr>
          <w:rFonts w:ascii="Arial" w:hAnsi="Arial" w:cs="Arial"/>
          <w:color w:val="000000"/>
          <w:sz w:val="24"/>
          <w:szCs w:val="24"/>
        </w:rPr>
        <w:t xml:space="preserve">MG, </w:t>
      </w:r>
      <w:r w:rsidR="00EC42F7" w:rsidRPr="007B2C32">
        <w:rPr>
          <w:rFonts w:ascii="Arial" w:hAnsi="Arial" w:cs="Arial"/>
          <w:color w:val="000000"/>
          <w:sz w:val="24"/>
          <w:szCs w:val="24"/>
        </w:rPr>
        <w:t>18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C42F7">
        <w:rPr>
          <w:rFonts w:ascii="Arial" w:hAnsi="Arial" w:cs="Arial"/>
          <w:color w:val="000000"/>
          <w:sz w:val="24"/>
          <w:szCs w:val="24"/>
        </w:rPr>
        <w:t>novembro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B0E5" w14:textId="77777777" w:rsidR="00C2295A" w:rsidRDefault="00C2295A" w:rsidP="00D85572">
      <w:pPr>
        <w:spacing w:after="0" w:line="240" w:lineRule="auto"/>
      </w:pPr>
      <w:r>
        <w:separator/>
      </w:r>
    </w:p>
  </w:endnote>
  <w:endnote w:type="continuationSeparator" w:id="0">
    <w:p w14:paraId="67032684" w14:textId="77777777" w:rsidR="00C2295A" w:rsidRDefault="00C2295A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77ED" w14:textId="77777777" w:rsidR="00C2295A" w:rsidRDefault="00C2295A" w:rsidP="00D85572">
      <w:pPr>
        <w:spacing w:after="0" w:line="240" w:lineRule="auto"/>
      </w:pPr>
      <w:r>
        <w:separator/>
      </w:r>
    </w:p>
  </w:footnote>
  <w:footnote w:type="continuationSeparator" w:id="0">
    <w:p w14:paraId="32B5189A" w14:textId="77777777" w:rsidR="00C2295A" w:rsidRDefault="00C2295A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0657F"/>
    <w:rsid w:val="001179FC"/>
    <w:rsid w:val="00127B60"/>
    <w:rsid w:val="001304B5"/>
    <w:rsid w:val="00151524"/>
    <w:rsid w:val="00153602"/>
    <w:rsid w:val="0016481A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032CB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2295A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2022-03-22T11:10:00Z</cp:lastPrinted>
  <dcterms:created xsi:type="dcterms:W3CDTF">2022-11-22T18:15:00Z</dcterms:created>
  <dcterms:modified xsi:type="dcterms:W3CDTF">2022-11-22T18:15:00Z</dcterms:modified>
</cp:coreProperties>
</file>