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BCC2" w14:textId="64E20A4D" w:rsidR="00AA3A85" w:rsidRPr="008B64BA" w:rsidRDefault="008B64BA" w:rsidP="00AA3A85">
      <w:pPr>
        <w:jc w:val="both"/>
        <w:rPr>
          <w:rFonts w:ascii="Times New Roman" w:hAnsi="Times New Roman"/>
          <w:sz w:val="24"/>
          <w:szCs w:val="24"/>
        </w:rPr>
      </w:pPr>
      <w:bookmarkStart w:id="0" w:name="_Hlk96680090"/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>RATIFICAÇÃO. DISPENSA Nº 11/2022, ARTIGO 24, INCISO II DA LEI 8.666/93.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3A85" w:rsidRPr="008B64BA">
        <w:rPr>
          <w:rFonts w:ascii="Times New Roman" w:hAnsi="Times New Roman"/>
          <w:b/>
          <w:bCs/>
          <w:color w:val="000000"/>
          <w:sz w:val="24"/>
          <w:szCs w:val="24"/>
        </w:rPr>
        <w:t>RATIFIC</w:t>
      </w:r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>A-SE</w:t>
      </w:r>
      <w:r w:rsidR="00AA3A85" w:rsidRPr="008B64BA">
        <w:rPr>
          <w:rFonts w:ascii="Times New Roman" w:hAnsi="Times New Roman"/>
          <w:color w:val="000000"/>
          <w:sz w:val="24"/>
          <w:szCs w:val="24"/>
        </w:rPr>
        <w:t xml:space="preserve"> para que produzam seus jurídicos e legais efeitos a contratação </w:t>
      </w:r>
      <w:r w:rsidR="00870475" w:rsidRPr="008B64BA">
        <w:rPr>
          <w:rFonts w:ascii="Times New Roman" w:hAnsi="Times New Roman"/>
          <w:color w:val="000000"/>
          <w:sz w:val="24"/>
          <w:szCs w:val="24"/>
        </w:rPr>
        <w:t>de</w:t>
      </w:r>
      <w:r w:rsidR="004263C8" w:rsidRPr="008B64BA">
        <w:rPr>
          <w:rFonts w:ascii="Times New Roman" w:hAnsi="Times New Roman"/>
          <w:sz w:val="24"/>
          <w:szCs w:val="24"/>
        </w:rPr>
        <w:t xml:space="preserve"> onze c</w:t>
      </w:r>
      <w:r w:rsidR="004263C8" w:rsidRPr="008B64BA">
        <w:rPr>
          <w:rFonts w:ascii="Times New Roman" w:hAnsi="Times New Roman"/>
          <w:color w:val="000000"/>
          <w:sz w:val="24"/>
          <w:szCs w:val="24"/>
        </w:rPr>
        <w:t>ertificados digitais E-CPF A1. Mídia: no computador. Validade: 12 meses, pelo</w:t>
      </w:r>
      <w:r w:rsidR="00977017" w:rsidRPr="008B64BA">
        <w:rPr>
          <w:rFonts w:ascii="Times New Roman" w:hAnsi="Times New Roman"/>
          <w:sz w:val="24"/>
          <w:szCs w:val="24"/>
        </w:rPr>
        <w:t xml:space="preserve"> valor unitário de R$ </w:t>
      </w:r>
      <w:r w:rsidR="004263C8" w:rsidRPr="008B64BA">
        <w:rPr>
          <w:rFonts w:ascii="Times New Roman" w:hAnsi="Times New Roman"/>
          <w:sz w:val="24"/>
          <w:szCs w:val="24"/>
        </w:rPr>
        <w:t>155</w:t>
      </w:r>
      <w:r w:rsidR="00977017" w:rsidRPr="008B64BA">
        <w:rPr>
          <w:rFonts w:ascii="Times New Roman" w:hAnsi="Times New Roman"/>
          <w:sz w:val="24"/>
          <w:szCs w:val="24"/>
        </w:rPr>
        <w:t>,00</w:t>
      </w:r>
      <w:r w:rsidR="004263C8" w:rsidRPr="008B64BA">
        <w:rPr>
          <w:rFonts w:ascii="Times New Roman" w:hAnsi="Times New Roman"/>
          <w:sz w:val="24"/>
          <w:szCs w:val="24"/>
        </w:rPr>
        <w:t xml:space="preserve">, com a empresa </w:t>
      </w:r>
      <w:r w:rsidR="004263C8" w:rsidRPr="008B64BA">
        <w:rPr>
          <w:rFonts w:ascii="Times New Roman" w:hAnsi="Times New Roman"/>
          <w:b/>
          <w:bCs/>
          <w:sz w:val="24"/>
          <w:szCs w:val="24"/>
        </w:rPr>
        <w:t>SAFE CERT CERTIFICAÇÃO DIGITAL LTDA</w:t>
      </w:r>
      <w:r w:rsidR="004263C8" w:rsidRPr="008B64BA">
        <w:rPr>
          <w:rFonts w:ascii="Times New Roman" w:hAnsi="Times New Roman"/>
          <w:sz w:val="24"/>
          <w:szCs w:val="24"/>
        </w:rPr>
        <w:t>, inscrita no CNPJ Nº 18.928.698/0001-75</w:t>
      </w:r>
      <w:r w:rsidR="00977017" w:rsidRPr="008B64BA">
        <w:rPr>
          <w:rFonts w:ascii="Times New Roman" w:hAnsi="Times New Roman"/>
          <w:sz w:val="24"/>
          <w:szCs w:val="24"/>
        </w:rPr>
        <w:t xml:space="preserve">. </w:t>
      </w:r>
      <w:r w:rsidR="004263C8" w:rsidRPr="008B64BA">
        <w:rPr>
          <w:rFonts w:ascii="Times New Roman" w:hAnsi="Times New Roman"/>
          <w:sz w:val="24"/>
          <w:szCs w:val="24"/>
        </w:rPr>
        <w:t>O Processo Nº 58/2022, Dispensa nº 11</w:t>
      </w:r>
      <w:r w:rsidR="00AA3A85" w:rsidRPr="008B64BA">
        <w:rPr>
          <w:rFonts w:ascii="Times New Roman" w:hAnsi="Times New Roman"/>
          <w:sz w:val="24"/>
          <w:szCs w:val="24"/>
        </w:rPr>
        <w:t>/20</w:t>
      </w:r>
      <w:r w:rsidR="00870475" w:rsidRPr="008B64BA">
        <w:rPr>
          <w:rFonts w:ascii="Times New Roman" w:hAnsi="Times New Roman"/>
          <w:sz w:val="24"/>
          <w:szCs w:val="24"/>
        </w:rPr>
        <w:t>2</w:t>
      </w:r>
      <w:r w:rsidR="00977017" w:rsidRPr="008B64BA">
        <w:rPr>
          <w:rFonts w:ascii="Times New Roman" w:hAnsi="Times New Roman"/>
          <w:sz w:val="24"/>
          <w:szCs w:val="24"/>
        </w:rPr>
        <w:t>2</w:t>
      </w:r>
      <w:r w:rsidR="00AA3A85" w:rsidRPr="008B64BA">
        <w:rPr>
          <w:rFonts w:ascii="Times New Roman" w:hAnsi="Times New Roman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977017" w:rsidRPr="008B64BA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426E485A" w14:textId="77777777" w:rsidR="00AA3A85" w:rsidRPr="008B64BA" w:rsidRDefault="00AA3A85" w:rsidP="00AA3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DA716D" w14:textId="77777777" w:rsidR="00AA3A85" w:rsidRPr="008B64BA" w:rsidRDefault="00AA3A85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51AE5F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39B63F3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5661A2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EC3D2C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0F3991A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3C45454D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4880600E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AA3A85" w:rsidRPr="008B64BA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057C" w14:textId="77777777" w:rsidR="008268C3" w:rsidRDefault="008268C3">
      <w:r>
        <w:separator/>
      </w:r>
    </w:p>
  </w:endnote>
  <w:endnote w:type="continuationSeparator" w:id="0">
    <w:p w14:paraId="470AF11E" w14:textId="77777777" w:rsidR="008268C3" w:rsidRDefault="0082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21AE" w14:textId="77777777" w:rsidR="008268C3" w:rsidRDefault="008268C3">
      <w:r>
        <w:separator/>
      </w:r>
    </w:p>
  </w:footnote>
  <w:footnote w:type="continuationSeparator" w:id="0">
    <w:p w14:paraId="21CCBAF6" w14:textId="77777777" w:rsidR="008268C3" w:rsidRDefault="0082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C5D48"/>
    <w:rsid w:val="00104FEF"/>
    <w:rsid w:val="001312BE"/>
    <w:rsid w:val="00136ED0"/>
    <w:rsid w:val="00155656"/>
    <w:rsid w:val="00157FE6"/>
    <w:rsid w:val="0018407A"/>
    <w:rsid w:val="002724AF"/>
    <w:rsid w:val="0027491A"/>
    <w:rsid w:val="002B0443"/>
    <w:rsid w:val="0030505D"/>
    <w:rsid w:val="00345189"/>
    <w:rsid w:val="004263C8"/>
    <w:rsid w:val="00430BDB"/>
    <w:rsid w:val="004430C3"/>
    <w:rsid w:val="00450E11"/>
    <w:rsid w:val="004E3947"/>
    <w:rsid w:val="0050174A"/>
    <w:rsid w:val="00552526"/>
    <w:rsid w:val="00570C32"/>
    <w:rsid w:val="005B57BE"/>
    <w:rsid w:val="00626597"/>
    <w:rsid w:val="006428A7"/>
    <w:rsid w:val="006801E6"/>
    <w:rsid w:val="006E1B46"/>
    <w:rsid w:val="007D43A3"/>
    <w:rsid w:val="007E4DCD"/>
    <w:rsid w:val="008268C3"/>
    <w:rsid w:val="00870475"/>
    <w:rsid w:val="008B64BA"/>
    <w:rsid w:val="00967074"/>
    <w:rsid w:val="00977017"/>
    <w:rsid w:val="009F4E02"/>
    <w:rsid w:val="00AA3A85"/>
    <w:rsid w:val="00B26C4D"/>
    <w:rsid w:val="00B45613"/>
    <w:rsid w:val="00B72651"/>
    <w:rsid w:val="00BE560D"/>
    <w:rsid w:val="00C05212"/>
    <w:rsid w:val="00C61E6C"/>
    <w:rsid w:val="00C6760A"/>
    <w:rsid w:val="00E327F0"/>
    <w:rsid w:val="00F171EB"/>
    <w:rsid w:val="00F50DE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2022-04-28T17:47:00Z</cp:lastPrinted>
  <dcterms:created xsi:type="dcterms:W3CDTF">2022-05-09T19:13:00Z</dcterms:created>
  <dcterms:modified xsi:type="dcterms:W3CDTF">2022-05-09T19:13:00Z</dcterms:modified>
</cp:coreProperties>
</file>