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488F544D"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EDITAL DE LICITAÇÃO EXCLUSIVO PARA ME, EPP OU EQUIPARADAS PARA FORNECIMENTO DE ARRANJOS FLORAIS</w:t>
      </w:r>
      <w:r>
        <w:rPr>
          <w:rFonts w:ascii="Arial" w:eastAsia="Times New Roman" w:hAnsi="Arial" w:cs="Arial"/>
          <w:b/>
          <w:i/>
          <w:sz w:val="24"/>
          <w:szCs w:val="24"/>
          <w:lang w:eastAsia="zh-CN"/>
        </w:rPr>
        <w:t>,</w:t>
      </w:r>
      <w:r w:rsidRPr="00E55200">
        <w:rPr>
          <w:rFonts w:ascii="Arial" w:eastAsia="Times New Roman" w:hAnsi="Arial" w:cs="Arial"/>
          <w:b/>
          <w:i/>
          <w:sz w:val="24"/>
          <w:szCs w:val="24"/>
          <w:lang w:eastAsia="zh-CN"/>
        </w:rPr>
        <w:t xml:space="preserve"> COROAS DE FLORES</w:t>
      </w:r>
      <w:r>
        <w:rPr>
          <w:rFonts w:ascii="Arial" w:eastAsia="Times New Roman" w:hAnsi="Arial" w:cs="Arial"/>
          <w:b/>
          <w:i/>
          <w:sz w:val="24"/>
          <w:szCs w:val="24"/>
          <w:lang w:eastAsia="zh-CN"/>
        </w:rPr>
        <w:t xml:space="preserve"> E VASOS COM PLANTAS.</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39F219D7" w:rsidR="00004E09" w:rsidRPr="00004E09" w:rsidRDefault="0009072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02</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0B2E3FC8" w:rsidR="00004E09" w:rsidRPr="00004E09" w:rsidRDefault="0009072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02</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3E42C220" w:rsidR="00004E09" w:rsidRPr="00004E09" w:rsidRDefault="0009072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02</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FA92C3E"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de arranjos florais, coroas de flores e vasos com plantas</w:t>
      </w:r>
      <w:r w:rsidR="006966C1" w:rsidRPr="00004E09">
        <w:rPr>
          <w:rFonts w:ascii="Arial" w:eastAsia="Times New Roman" w:hAnsi="Arial" w:cs="Arial"/>
          <w:b/>
          <w:bCs/>
          <w:sz w:val="24"/>
          <w:szCs w:val="24"/>
          <w:lang w:eastAsia="zh-CN"/>
        </w:rPr>
        <w:t xml:space="preserve">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342CCC1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w:t>
      </w:r>
      <w:r w:rsidRPr="00090721">
        <w:rPr>
          <w:rFonts w:ascii="Arial" w:eastAsia="Times New Roman" w:hAnsi="Arial" w:cs="Arial"/>
          <w:sz w:val="24"/>
          <w:szCs w:val="24"/>
          <w:lang w:eastAsia="zh-CN"/>
        </w:rPr>
        <w:t xml:space="preserve">nº </w:t>
      </w:r>
      <w:r w:rsidR="00090721" w:rsidRPr="00090721">
        <w:rPr>
          <w:rFonts w:ascii="Arial" w:eastAsia="Times New Roman" w:hAnsi="Arial" w:cs="Arial"/>
          <w:sz w:val="24"/>
          <w:szCs w:val="24"/>
          <w:lang w:eastAsia="zh-CN"/>
        </w:rPr>
        <w:t>02</w:t>
      </w:r>
      <w:r w:rsidRPr="00090721">
        <w:rPr>
          <w:rFonts w:ascii="Arial" w:eastAsia="Times New Roman" w:hAnsi="Arial" w:cs="Arial"/>
          <w:sz w:val="24"/>
          <w:szCs w:val="24"/>
          <w:lang w:eastAsia="zh-CN"/>
        </w:rPr>
        <w:t>/</w:t>
      </w:r>
      <w:r w:rsidR="002A484A" w:rsidRPr="000907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51129A58"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1A054D" w:rsidRPr="001A054D">
        <w:rPr>
          <w:rFonts w:ascii="Arial" w:eastAsia="Times New Roman" w:hAnsi="Arial" w:cs="Arial"/>
          <w:b/>
          <w:bCs/>
          <w:sz w:val="24"/>
          <w:szCs w:val="24"/>
          <w:lang w:eastAsia="zh-CN"/>
        </w:rPr>
        <w:t>17</w:t>
      </w:r>
      <w:r w:rsidRPr="001A054D">
        <w:rPr>
          <w:rFonts w:ascii="Arial" w:eastAsia="Times New Roman" w:hAnsi="Arial" w:cs="Arial"/>
          <w:b/>
          <w:bCs/>
          <w:sz w:val="24"/>
          <w:szCs w:val="24"/>
          <w:lang w:eastAsia="zh-CN"/>
        </w:rPr>
        <w:t xml:space="preserve"> d</w:t>
      </w:r>
      <w:r w:rsidRPr="00004E09">
        <w:rPr>
          <w:rFonts w:ascii="Arial" w:eastAsia="Times New Roman" w:hAnsi="Arial" w:cs="Arial"/>
          <w:b/>
          <w:sz w:val="24"/>
          <w:szCs w:val="24"/>
          <w:lang w:eastAsia="zh-CN"/>
        </w:rPr>
        <w:t>e j</w:t>
      </w:r>
      <w:r w:rsidR="00B37CF2">
        <w:rPr>
          <w:rFonts w:ascii="Arial" w:eastAsia="Times New Roman" w:hAnsi="Arial" w:cs="Arial"/>
          <w:b/>
          <w:sz w:val="24"/>
          <w:szCs w:val="24"/>
          <w:lang w:eastAsia="zh-CN"/>
        </w:rPr>
        <w:t xml:space="preserve">aneiro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xml:space="preserve">, com início às </w:t>
      </w:r>
      <w:r w:rsidR="001A054D">
        <w:rPr>
          <w:rFonts w:ascii="Arial" w:eastAsia="Times New Roman" w:hAnsi="Arial" w:cs="Arial"/>
          <w:b/>
          <w:sz w:val="24"/>
          <w:szCs w:val="24"/>
          <w:lang w:eastAsia="zh-CN"/>
        </w:rPr>
        <w:t>13h30</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52A8155" w14:textId="1F90B5F0" w:rsidR="00004E09" w:rsidRDefault="00004E09" w:rsidP="00004E09">
      <w:pPr>
        <w:spacing w:after="200" w:line="276"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r w:rsidR="000337C5" w:rsidRPr="00205D16">
        <w:rPr>
          <w:rFonts w:ascii="Arial" w:eastAsia="Times New Roman" w:hAnsi="Arial" w:cs="Arial"/>
          <w:b/>
          <w:sz w:val="24"/>
          <w:szCs w:val="24"/>
          <w:lang w:eastAsia="zh-CN"/>
        </w:rPr>
        <w:t xml:space="preserve">Contratação exclusiva de microempresa, empresa de pequeno porte ou equiparadas </w:t>
      </w:r>
      <w:r w:rsidR="000337C5" w:rsidRPr="00205D16">
        <w:rPr>
          <w:rFonts w:ascii="Arial" w:eastAsia="Times New Roman" w:hAnsi="Arial" w:cs="Arial"/>
          <w:bCs/>
          <w:sz w:val="24"/>
          <w:szCs w:val="24"/>
          <w:lang w:eastAsia="zh-CN"/>
        </w:rPr>
        <w:t xml:space="preserve">para </w:t>
      </w:r>
      <w:r w:rsidR="00476EB4">
        <w:rPr>
          <w:rFonts w:ascii="Arial" w:eastAsia="Times New Roman" w:hAnsi="Arial" w:cs="Arial"/>
          <w:bCs/>
          <w:sz w:val="24"/>
          <w:szCs w:val="24"/>
          <w:lang w:eastAsia="zh-CN"/>
        </w:rPr>
        <w:t xml:space="preserve">o </w:t>
      </w:r>
      <w:r w:rsidR="000337C5" w:rsidRPr="00205D16">
        <w:rPr>
          <w:rFonts w:ascii="Arial" w:eastAsia="Times New Roman" w:hAnsi="Arial" w:cs="Arial"/>
          <w:bCs/>
          <w:sz w:val="24"/>
          <w:szCs w:val="24"/>
          <w:lang w:eastAsia="zh-CN"/>
        </w:rPr>
        <w:t>fornecimento de arranjos de flores, buquê de flores, vasos com plantas, e coroas de flores,</w:t>
      </w:r>
      <w:r w:rsidR="000337C5" w:rsidRPr="00205D16">
        <w:rPr>
          <w:rFonts w:ascii="Arial" w:eastAsia="Times New Roman" w:hAnsi="Arial" w:cs="Arial"/>
          <w:b/>
          <w:sz w:val="24"/>
          <w:szCs w:val="24"/>
          <w:lang w:eastAsia="zh-CN"/>
        </w:rPr>
        <w:t xml:space="preserve"> </w:t>
      </w:r>
      <w:r w:rsidR="000337C5" w:rsidRPr="00205D16">
        <w:rPr>
          <w:rFonts w:ascii="Arial" w:eastAsia="Times New Roman" w:hAnsi="Arial" w:cs="Arial"/>
          <w:bCs/>
          <w:sz w:val="24"/>
          <w:szCs w:val="24"/>
          <w:lang w:eastAsia="zh-CN"/>
        </w:rPr>
        <w:t>com as respectivas montagens,</w:t>
      </w:r>
      <w:r w:rsidR="000337C5" w:rsidRPr="00205D16">
        <w:rPr>
          <w:rFonts w:ascii="Arial" w:eastAsia="Times New Roman" w:hAnsi="Arial" w:cs="Arial"/>
          <w:b/>
          <w:sz w:val="24"/>
          <w:szCs w:val="24"/>
          <w:lang w:eastAsia="zh-CN"/>
        </w:rPr>
        <w:t xml:space="preserve"> </w:t>
      </w:r>
      <w:r w:rsidR="000337C5" w:rsidRPr="00205D16">
        <w:rPr>
          <w:rFonts w:ascii="Arial" w:eastAsia="Times New Roman" w:hAnsi="Arial" w:cs="Arial"/>
          <w:bCs/>
          <w:sz w:val="24"/>
          <w:szCs w:val="24"/>
          <w:lang w:eastAsia="zh-CN"/>
        </w:rPr>
        <w:t xml:space="preserve">mediante requisição, nas quantidades estimadas de: </w:t>
      </w:r>
      <w:r w:rsidR="000337C5" w:rsidRPr="00205D16">
        <w:rPr>
          <w:rFonts w:ascii="Arial" w:eastAsia="Times New Roman" w:hAnsi="Arial" w:cs="Arial"/>
          <w:b/>
          <w:sz w:val="24"/>
          <w:szCs w:val="24"/>
          <w:lang w:eastAsia="zh-CN"/>
        </w:rPr>
        <w:t>ITEM 01 -</w:t>
      </w:r>
      <w:r w:rsidR="000337C5" w:rsidRPr="00205D16">
        <w:rPr>
          <w:rFonts w:ascii="Arial" w:eastAsia="Times New Roman" w:hAnsi="Arial" w:cs="Arial"/>
          <w:bCs/>
          <w:sz w:val="24"/>
          <w:szCs w:val="24"/>
          <w:lang w:eastAsia="zh-CN"/>
        </w:rPr>
        <w:t xml:space="preserve">  50 arranjos florais de mesa tamanho pequeno, tipo flores nobres, dimensões aproximadas de 20 a 40cm;  </w:t>
      </w:r>
      <w:r w:rsidR="000337C5" w:rsidRPr="00205D16">
        <w:rPr>
          <w:rFonts w:ascii="Arial" w:eastAsia="Times New Roman" w:hAnsi="Arial" w:cs="Arial"/>
          <w:b/>
          <w:sz w:val="24"/>
          <w:szCs w:val="24"/>
          <w:lang w:eastAsia="zh-CN"/>
        </w:rPr>
        <w:t xml:space="preserve">ITEM 02 – </w:t>
      </w:r>
      <w:r w:rsidR="000337C5" w:rsidRPr="00205D16">
        <w:rPr>
          <w:rFonts w:ascii="Arial" w:eastAsia="Times New Roman" w:hAnsi="Arial" w:cs="Arial"/>
          <w:bCs/>
          <w:sz w:val="24"/>
          <w:szCs w:val="24"/>
          <w:lang w:eastAsia="zh-CN"/>
        </w:rPr>
        <w:t>150 arranjos florais de mesa tamanho médio, tipo flores nobres;</w:t>
      </w:r>
      <w:r w:rsidR="000337C5" w:rsidRPr="00205D16">
        <w:rPr>
          <w:rFonts w:ascii="Arial" w:hAnsi="Arial" w:cs="Arial"/>
          <w:sz w:val="24"/>
          <w:szCs w:val="24"/>
        </w:rPr>
        <w:t xml:space="preserve"> </w:t>
      </w:r>
      <w:r w:rsidR="000337C5" w:rsidRPr="00205D16">
        <w:rPr>
          <w:rFonts w:ascii="Arial" w:eastAsia="Times New Roman" w:hAnsi="Arial" w:cs="Arial"/>
          <w:b/>
          <w:sz w:val="24"/>
          <w:szCs w:val="24"/>
          <w:lang w:eastAsia="zh-CN"/>
        </w:rPr>
        <w:t>ITEM</w:t>
      </w:r>
      <w:r w:rsidR="000337C5" w:rsidRPr="00205D16">
        <w:rPr>
          <w:rFonts w:ascii="Arial" w:eastAsia="Times New Roman" w:hAnsi="Arial" w:cs="Arial"/>
          <w:bCs/>
          <w:sz w:val="24"/>
          <w:szCs w:val="24"/>
          <w:lang w:eastAsia="zh-CN"/>
        </w:rPr>
        <w:t xml:space="preserve"> </w:t>
      </w:r>
      <w:r w:rsidR="000337C5" w:rsidRPr="00205D16">
        <w:rPr>
          <w:rFonts w:ascii="Arial" w:eastAsia="Times New Roman" w:hAnsi="Arial" w:cs="Arial"/>
          <w:b/>
          <w:sz w:val="24"/>
          <w:szCs w:val="24"/>
          <w:lang w:eastAsia="zh-CN"/>
        </w:rPr>
        <w:t>03</w:t>
      </w:r>
      <w:r w:rsidR="000337C5" w:rsidRPr="00205D16">
        <w:rPr>
          <w:rFonts w:ascii="Arial" w:eastAsia="Times New Roman" w:hAnsi="Arial" w:cs="Arial"/>
          <w:bCs/>
          <w:sz w:val="24"/>
          <w:szCs w:val="24"/>
          <w:lang w:eastAsia="zh-CN"/>
        </w:rPr>
        <w:t xml:space="preserve"> </w:t>
      </w:r>
      <w:r w:rsidR="000337C5" w:rsidRPr="00205D16">
        <w:rPr>
          <w:rFonts w:ascii="Arial" w:eastAsia="Times New Roman" w:hAnsi="Arial" w:cs="Arial"/>
          <w:b/>
          <w:sz w:val="24"/>
          <w:szCs w:val="24"/>
          <w:lang w:eastAsia="zh-CN"/>
        </w:rPr>
        <w:t>–</w:t>
      </w:r>
      <w:r w:rsidR="000337C5" w:rsidRPr="00205D16">
        <w:rPr>
          <w:rFonts w:ascii="Arial" w:eastAsia="Times New Roman" w:hAnsi="Arial" w:cs="Arial"/>
          <w:bCs/>
          <w:sz w:val="24"/>
          <w:szCs w:val="24"/>
          <w:lang w:eastAsia="zh-CN"/>
        </w:rPr>
        <w:t xml:space="preserve"> 50 arranjos florais de mesa tamanho grande, tipo flores nobres; </w:t>
      </w:r>
      <w:r w:rsidR="000337C5" w:rsidRPr="00205D16">
        <w:rPr>
          <w:rFonts w:ascii="Arial" w:eastAsia="Times New Roman" w:hAnsi="Arial" w:cs="Arial"/>
          <w:b/>
          <w:sz w:val="24"/>
          <w:szCs w:val="24"/>
          <w:lang w:eastAsia="zh-CN"/>
        </w:rPr>
        <w:t xml:space="preserve">ITEM 04 - </w:t>
      </w:r>
      <w:r w:rsidR="000337C5" w:rsidRPr="00205D16">
        <w:rPr>
          <w:rFonts w:ascii="Arial" w:eastAsia="Times New Roman" w:hAnsi="Arial" w:cs="Arial"/>
          <w:bCs/>
          <w:sz w:val="24"/>
          <w:szCs w:val="24"/>
          <w:lang w:eastAsia="zh-CN"/>
        </w:rPr>
        <w:t xml:space="preserve"> 20 buquês de flores nobres com 20 hastes (06 roas, 06 tangos, 06 </w:t>
      </w:r>
      <w:proofErr w:type="spellStart"/>
      <w:r w:rsidR="000337C5" w:rsidRPr="00205D16">
        <w:rPr>
          <w:rFonts w:ascii="Arial" w:eastAsia="Times New Roman" w:hAnsi="Arial" w:cs="Arial"/>
          <w:bCs/>
          <w:sz w:val="24"/>
          <w:szCs w:val="24"/>
          <w:lang w:eastAsia="zh-CN"/>
        </w:rPr>
        <w:t>gipso</w:t>
      </w:r>
      <w:proofErr w:type="spellEnd"/>
      <w:r w:rsidR="000337C5" w:rsidRPr="00205D16">
        <w:rPr>
          <w:rFonts w:ascii="Arial" w:eastAsia="Times New Roman" w:hAnsi="Arial" w:cs="Arial"/>
          <w:bCs/>
          <w:sz w:val="24"/>
          <w:szCs w:val="24"/>
          <w:lang w:eastAsia="zh-CN"/>
        </w:rPr>
        <w:t xml:space="preserve">, e 06 folhagens); </w:t>
      </w:r>
      <w:r w:rsidR="000337C5" w:rsidRPr="00205D16">
        <w:rPr>
          <w:rFonts w:ascii="Arial" w:eastAsia="Times New Roman" w:hAnsi="Arial" w:cs="Arial"/>
          <w:b/>
          <w:sz w:val="24"/>
          <w:szCs w:val="24"/>
          <w:lang w:eastAsia="zh-CN"/>
        </w:rPr>
        <w:t>ITEM 05 –</w:t>
      </w:r>
      <w:r w:rsidR="000337C5" w:rsidRPr="00205D16">
        <w:rPr>
          <w:rFonts w:ascii="Arial" w:eastAsia="Times New Roman" w:hAnsi="Arial" w:cs="Arial"/>
          <w:bCs/>
          <w:sz w:val="24"/>
          <w:szCs w:val="24"/>
          <w:lang w:eastAsia="zh-CN"/>
        </w:rPr>
        <w:t xml:space="preserve"> 60 arranjos florais nobre natural no vaso pequeno ornamentados; </w:t>
      </w:r>
      <w:r w:rsidR="000337C5" w:rsidRPr="00205D16">
        <w:rPr>
          <w:rFonts w:ascii="Arial" w:eastAsia="Times New Roman" w:hAnsi="Arial" w:cs="Arial"/>
          <w:b/>
          <w:sz w:val="24"/>
          <w:szCs w:val="24"/>
          <w:lang w:eastAsia="zh-CN"/>
        </w:rPr>
        <w:t>ITEM 06 –</w:t>
      </w:r>
      <w:r w:rsidR="000337C5" w:rsidRPr="00205D16">
        <w:rPr>
          <w:rFonts w:ascii="Arial" w:eastAsia="Times New Roman" w:hAnsi="Arial" w:cs="Arial"/>
          <w:bCs/>
          <w:sz w:val="24"/>
          <w:szCs w:val="24"/>
          <w:lang w:eastAsia="zh-CN"/>
        </w:rPr>
        <w:t xml:space="preserve"> 120 arranjos florais do campo natural no vaso pequeno ornamentado; </w:t>
      </w:r>
      <w:r w:rsidR="000337C5" w:rsidRPr="00205D16">
        <w:rPr>
          <w:rFonts w:ascii="Arial" w:eastAsia="Times New Roman" w:hAnsi="Arial" w:cs="Arial"/>
          <w:b/>
          <w:sz w:val="24"/>
          <w:szCs w:val="24"/>
          <w:lang w:eastAsia="zh-CN"/>
        </w:rPr>
        <w:t xml:space="preserve">ITEM 07 – </w:t>
      </w:r>
      <w:r w:rsidR="000337C5"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000337C5" w:rsidRPr="00205D16">
        <w:rPr>
          <w:rFonts w:ascii="Arial" w:eastAsia="Times New Roman" w:hAnsi="Arial" w:cs="Arial"/>
          <w:b/>
          <w:sz w:val="24"/>
          <w:szCs w:val="24"/>
          <w:lang w:eastAsia="zh-CN"/>
        </w:rPr>
        <w:t>ITEM 08 –</w:t>
      </w:r>
      <w:r w:rsidR="000337C5" w:rsidRPr="00205D16">
        <w:rPr>
          <w:rFonts w:ascii="Arial" w:eastAsia="Times New Roman" w:hAnsi="Arial" w:cs="Arial"/>
          <w:bCs/>
          <w:sz w:val="24"/>
          <w:szCs w:val="24"/>
          <w:lang w:eastAsia="zh-CN"/>
        </w:rPr>
        <w:t xml:space="preserve"> 24 coroas de flores tamanho grande, tipo do campo.</w:t>
      </w:r>
    </w:p>
    <w:p w14:paraId="0DA06D64" w14:textId="5971F4CB" w:rsidR="00A059BE" w:rsidRPr="00004E09" w:rsidRDefault="00A059BE" w:rsidP="00A059BE">
      <w:pPr>
        <w:spacing w:after="200" w:line="276" w:lineRule="auto"/>
        <w:jc w:val="both"/>
        <w:rPr>
          <w:rFonts w:ascii="Arial" w:eastAsia="Times New Roman" w:hAnsi="Arial" w:cs="Arial"/>
          <w:bCs/>
          <w:sz w:val="24"/>
          <w:szCs w:val="24"/>
          <w:lang w:eastAsia="zh-CN"/>
        </w:rPr>
      </w:pPr>
      <w:r w:rsidRPr="00A059BE">
        <w:rPr>
          <w:rFonts w:ascii="Arial" w:eastAsia="Times New Roman" w:hAnsi="Arial" w:cs="Arial"/>
          <w:b/>
          <w:sz w:val="24"/>
          <w:szCs w:val="24"/>
          <w:lang w:eastAsia="zh-CN"/>
        </w:rPr>
        <w:t>02.02</w:t>
      </w:r>
      <w:r w:rsidRPr="00A059BE">
        <w:rPr>
          <w:rFonts w:ascii="Arial" w:eastAsia="Times New Roman" w:hAnsi="Arial" w:cs="Arial"/>
          <w:bCs/>
          <w:sz w:val="24"/>
          <w:szCs w:val="24"/>
          <w:lang w:eastAsia="zh-CN"/>
        </w:rPr>
        <w:tab/>
      </w:r>
      <w:r w:rsidRPr="00A059BE">
        <w:rPr>
          <w:rFonts w:ascii="Arial" w:eastAsia="Times New Roman" w:hAnsi="Arial" w:cs="Arial"/>
          <w:b/>
          <w:sz w:val="24"/>
          <w:szCs w:val="24"/>
          <w:lang w:eastAsia="zh-CN"/>
        </w:rPr>
        <w:t>Detalhamento do objeto:</w:t>
      </w:r>
      <w:r w:rsidRPr="00A059BE">
        <w:rPr>
          <w:rFonts w:ascii="Arial" w:eastAsia="Times New Roman" w:hAnsi="Arial" w:cs="Arial"/>
          <w:bCs/>
          <w:sz w:val="24"/>
          <w:szCs w:val="24"/>
          <w:lang w:eastAsia="zh-CN"/>
        </w:rPr>
        <w:t xml:space="preserve"> no valor final deverão estar inclusos todos os impostos, encargos, taxas, frete, inclusive guarnições, enfeites, laços, peças de sustentação, decoração completa dos itens. A título de composição as flores do campo contemplam: margaridas, samambaias, </w:t>
      </w:r>
      <w:proofErr w:type="spellStart"/>
      <w:r w:rsidRPr="00A059BE">
        <w:rPr>
          <w:rFonts w:ascii="Arial" w:eastAsia="Times New Roman" w:hAnsi="Arial" w:cs="Arial"/>
          <w:bCs/>
          <w:sz w:val="24"/>
          <w:szCs w:val="24"/>
          <w:lang w:eastAsia="zh-CN"/>
        </w:rPr>
        <w:t>avencão</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astromélia</w:t>
      </w:r>
      <w:proofErr w:type="spellEnd"/>
      <w:r w:rsidRPr="00A059BE">
        <w:rPr>
          <w:rFonts w:ascii="Arial" w:eastAsia="Times New Roman" w:hAnsi="Arial" w:cs="Arial"/>
          <w:bCs/>
          <w:sz w:val="24"/>
          <w:szCs w:val="24"/>
          <w:lang w:eastAsia="zh-CN"/>
        </w:rPr>
        <w:t xml:space="preserve">, cáspia, antúrios, </w:t>
      </w:r>
      <w:proofErr w:type="spellStart"/>
      <w:r w:rsidRPr="00A059BE">
        <w:rPr>
          <w:rFonts w:ascii="Arial" w:eastAsia="Times New Roman" w:hAnsi="Arial" w:cs="Arial"/>
          <w:bCs/>
          <w:sz w:val="24"/>
          <w:szCs w:val="24"/>
          <w:lang w:eastAsia="zh-CN"/>
        </w:rPr>
        <w:t>estrelizias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helicôneas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protéias</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mini-helicôneas</w:t>
      </w:r>
      <w:proofErr w:type="spellEnd"/>
      <w:r w:rsidRPr="00A059BE">
        <w:rPr>
          <w:rFonts w:ascii="Arial" w:eastAsia="Times New Roman" w:hAnsi="Arial" w:cs="Arial"/>
          <w:bCs/>
          <w:sz w:val="24"/>
          <w:szCs w:val="24"/>
          <w:lang w:eastAsia="zh-CN"/>
        </w:rPr>
        <w:t xml:space="preserve">, bastão-do-imperador, </w:t>
      </w:r>
      <w:proofErr w:type="spellStart"/>
      <w:r w:rsidRPr="00A059BE">
        <w:rPr>
          <w:rFonts w:ascii="Arial" w:eastAsia="Times New Roman" w:hAnsi="Arial" w:cs="Arial"/>
          <w:bCs/>
          <w:sz w:val="24"/>
          <w:szCs w:val="24"/>
          <w:lang w:eastAsia="zh-CN"/>
        </w:rPr>
        <w:t>mini-margaridas</w:t>
      </w:r>
      <w:proofErr w:type="spellEnd"/>
      <w:r w:rsidRPr="00A059BE">
        <w:rPr>
          <w:rFonts w:ascii="Arial" w:eastAsia="Times New Roman" w:hAnsi="Arial" w:cs="Arial"/>
          <w:bCs/>
          <w:sz w:val="24"/>
          <w:szCs w:val="24"/>
          <w:lang w:eastAsia="zh-CN"/>
        </w:rPr>
        <w:t xml:space="preserve">, crisântemos, áster, gérberas, </w:t>
      </w:r>
      <w:proofErr w:type="spellStart"/>
      <w:r w:rsidRPr="00A059BE">
        <w:rPr>
          <w:rFonts w:ascii="Arial" w:eastAsia="Times New Roman" w:hAnsi="Arial" w:cs="Arial"/>
          <w:bCs/>
          <w:sz w:val="24"/>
          <w:szCs w:val="24"/>
          <w:lang w:eastAsia="zh-CN"/>
        </w:rPr>
        <w:t>jasmin</w:t>
      </w:r>
      <w:proofErr w:type="spellEnd"/>
      <w:r w:rsidRPr="00A059BE">
        <w:rPr>
          <w:rFonts w:ascii="Arial" w:eastAsia="Times New Roman" w:hAnsi="Arial" w:cs="Arial"/>
          <w:bCs/>
          <w:sz w:val="24"/>
          <w:szCs w:val="24"/>
          <w:lang w:eastAsia="zh-CN"/>
        </w:rPr>
        <w:t>, gérbera, antúrio, cravo, violetas. Folhagens: murta, folha-</w:t>
      </w:r>
      <w:proofErr w:type="spellStart"/>
      <w:r w:rsidRPr="00A059BE">
        <w:rPr>
          <w:rFonts w:ascii="Arial" w:eastAsia="Times New Roman" w:hAnsi="Arial" w:cs="Arial"/>
          <w:bCs/>
          <w:sz w:val="24"/>
          <w:szCs w:val="24"/>
          <w:lang w:eastAsia="zh-CN"/>
        </w:rPr>
        <w:t>decamélia</w:t>
      </w:r>
      <w:proofErr w:type="spellEnd"/>
      <w:r w:rsidRPr="00A059BE">
        <w:rPr>
          <w:rFonts w:ascii="Arial" w:eastAsia="Times New Roman" w:hAnsi="Arial" w:cs="Arial"/>
          <w:bCs/>
          <w:sz w:val="24"/>
          <w:szCs w:val="24"/>
          <w:lang w:eastAsia="zh-CN"/>
        </w:rPr>
        <w:t xml:space="preserve">, tango, arbórea, mosquitinhos. As flores nobres contemplam: rosas de várias cores, </w:t>
      </w:r>
      <w:proofErr w:type="spellStart"/>
      <w:r w:rsidRPr="00A059BE">
        <w:rPr>
          <w:rFonts w:ascii="Arial" w:eastAsia="Times New Roman" w:hAnsi="Arial" w:cs="Arial"/>
          <w:bCs/>
          <w:sz w:val="24"/>
          <w:szCs w:val="24"/>
          <w:lang w:eastAsia="zh-CN"/>
        </w:rPr>
        <w:t>lisiantro</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antúlio</w:t>
      </w:r>
      <w:proofErr w:type="spellEnd"/>
      <w:r w:rsidRPr="00A059BE">
        <w:rPr>
          <w:rFonts w:ascii="Arial" w:eastAsia="Times New Roman" w:hAnsi="Arial" w:cs="Arial"/>
          <w:bCs/>
          <w:sz w:val="24"/>
          <w:szCs w:val="24"/>
          <w:lang w:eastAsia="zh-CN"/>
        </w:rPr>
        <w:t xml:space="preserve">, copo de leite, orquídea, rosas colombianas, rosas brasileiras tipo1, </w:t>
      </w:r>
      <w:proofErr w:type="spellStart"/>
      <w:r w:rsidRPr="00A059BE">
        <w:rPr>
          <w:rFonts w:ascii="Arial" w:eastAsia="Times New Roman" w:hAnsi="Arial" w:cs="Arial"/>
          <w:bCs/>
          <w:sz w:val="24"/>
          <w:szCs w:val="24"/>
          <w:lang w:eastAsia="zh-CN"/>
        </w:rPr>
        <w:t>lisiantus</w:t>
      </w:r>
      <w:proofErr w:type="spellEnd"/>
      <w:r w:rsidRPr="00A059BE">
        <w:rPr>
          <w:rFonts w:ascii="Arial" w:eastAsia="Times New Roman" w:hAnsi="Arial" w:cs="Arial"/>
          <w:bCs/>
          <w:sz w:val="24"/>
          <w:szCs w:val="24"/>
          <w:lang w:eastAsia="zh-CN"/>
        </w:rPr>
        <w:t xml:space="preserve">, boca-de-leão, orquídeas, tulipas, lírios, girassóis; </w:t>
      </w:r>
      <w:proofErr w:type="spellStart"/>
      <w:r w:rsidRPr="00A059BE">
        <w:rPr>
          <w:rFonts w:ascii="Arial" w:eastAsia="Times New Roman" w:hAnsi="Arial" w:cs="Arial"/>
          <w:bCs/>
          <w:sz w:val="24"/>
          <w:szCs w:val="24"/>
          <w:lang w:eastAsia="zh-CN"/>
        </w:rPr>
        <w:t>callas</w:t>
      </w:r>
      <w:proofErr w:type="spellEnd"/>
      <w:r w:rsidRPr="00A059BE">
        <w:rPr>
          <w:rFonts w:ascii="Arial" w:eastAsia="Times New Roman" w:hAnsi="Arial" w:cs="Arial"/>
          <w:bCs/>
          <w:sz w:val="24"/>
          <w:szCs w:val="24"/>
          <w:lang w:eastAsia="zh-CN"/>
        </w:rPr>
        <w:t xml:space="preserve">, narciso, jacinto, </w:t>
      </w:r>
      <w:proofErr w:type="spellStart"/>
      <w:r w:rsidRPr="00A059BE">
        <w:rPr>
          <w:rFonts w:ascii="Arial" w:eastAsia="Times New Roman" w:hAnsi="Arial" w:cs="Arial"/>
          <w:bCs/>
          <w:sz w:val="24"/>
          <w:szCs w:val="24"/>
          <w:lang w:eastAsia="zh-CN"/>
        </w:rPr>
        <w:t>calandivia</w:t>
      </w:r>
      <w:proofErr w:type="spellEnd"/>
      <w:r w:rsidRPr="00A059BE">
        <w:rPr>
          <w:rFonts w:ascii="Arial" w:eastAsia="Times New Roman" w:hAnsi="Arial" w:cs="Arial"/>
          <w:bCs/>
          <w:sz w:val="24"/>
          <w:szCs w:val="24"/>
          <w:lang w:eastAsia="zh-CN"/>
        </w:rPr>
        <w:t xml:space="preserve">. As plantas nos vasos contemplam: ráfias, samambaias, espada de São Jorge, Lança de São Jorge, areca bambu, bromélia, </w:t>
      </w:r>
      <w:proofErr w:type="spellStart"/>
      <w:r w:rsidRPr="00A059BE">
        <w:rPr>
          <w:rFonts w:ascii="Arial" w:eastAsia="Times New Roman" w:hAnsi="Arial" w:cs="Arial"/>
          <w:bCs/>
          <w:sz w:val="24"/>
          <w:szCs w:val="24"/>
          <w:lang w:eastAsia="zh-CN"/>
        </w:rPr>
        <w:t>camedórea</w:t>
      </w:r>
      <w:proofErr w:type="spellEnd"/>
      <w:r w:rsidRPr="00A059BE">
        <w:rPr>
          <w:rFonts w:ascii="Arial" w:eastAsia="Times New Roman" w:hAnsi="Arial" w:cs="Arial"/>
          <w:bCs/>
          <w:sz w:val="24"/>
          <w:szCs w:val="24"/>
          <w:lang w:eastAsia="zh-CN"/>
        </w:rPr>
        <w:t xml:space="preserve">, cróton, lírios, filodendro, lírio do Amazonas, costela de Adão, </w:t>
      </w:r>
      <w:proofErr w:type="spellStart"/>
      <w:r w:rsidRPr="00A059BE">
        <w:rPr>
          <w:rFonts w:ascii="Arial" w:eastAsia="Times New Roman" w:hAnsi="Arial" w:cs="Arial"/>
          <w:bCs/>
          <w:sz w:val="24"/>
          <w:szCs w:val="24"/>
          <w:lang w:eastAsia="zh-CN"/>
        </w:rPr>
        <w:t>zamioculca</w:t>
      </w:r>
      <w:proofErr w:type="spellEnd"/>
      <w:r w:rsidRPr="00A059BE">
        <w:rPr>
          <w:rFonts w:ascii="Arial" w:eastAsia="Times New Roman" w:hAnsi="Arial" w:cs="Arial"/>
          <w:bCs/>
          <w:sz w:val="24"/>
          <w:szCs w:val="24"/>
          <w:lang w:eastAsia="zh-CN"/>
        </w:rPr>
        <w:t xml:space="preserve">, antúrio, asplênio, bambu da sorte, bambu </w:t>
      </w:r>
      <w:proofErr w:type="spellStart"/>
      <w:r w:rsidRPr="00A059BE">
        <w:rPr>
          <w:rFonts w:ascii="Arial" w:eastAsia="Times New Roman" w:hAnsi="Arial" w:cs="Arial"/>
          <w:bCs/>
          <w:sz w:val="24"/>
          <w:szCs w:val="24"/>
          <w:lang w:eastAsia="zh-CN"/>
        </w:rPr>
        <w:t>mossô</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camedórea</w:t>
      </w:r>
      <w:proofErr w:type="spellEnd"/>
      <w:r w:rsidRPr="00A059BE">
        <w:rPr>
          <w:rFonts w:ascii="Arial" w:eastAsia="Times New Roman" w:hAnsi="Arial" w:cs="Arial"/>
          <w:bCs/>
          <w:sz w:val="24"/>
          <w:szCs w:val="24"/>
          <w:lang w:eastAsia="zh-CN"/>
        </w:rPr>
        <w:t xml:space="preserve">-elegante, </w:t>
      </w:r>
      <w:proofErr w:type="spellStart"/>
      <w:r w:rsidRPr="00A059BE">
        <w:rPr>
          <w:rFonts w:ascii="Arial" w:eastAsia="Times New Roman" w:hAnsi="Arial" w:cs="Arial"/>
          <w:bCs/>
          <w:sz w:val="24"/>
          <w:szCs w:val="24"/>
          <w:lang w:eastAsia="zh-CN"/>
        </w:rPr>
        <w:t>cheflera</w:t>
      </w:r>
      <w:proofErr w:type="spellEnd"/>
      <w:r w:rsidRPr="00A059BE">
        <w:rPr>
          <w:rFonts w:ascii="Arial" w:eastAsia="Times New Roman" w:hAnsi="Arial" w:cs="Arial"/>
          <w:bCs/>
          <w:sz w:val="24"/>
          <w:szCs w:val="24"/>
          <w:lang w:eastAsia="zh-CN"/>
        </w:rPr>
        <w:t xml:space="preserve">, </w:t>
      </w:r>
      <w:proofErr w:type="spellStart"/>
      <w:r w:rsidRPr="00A059BE">
        <w:rPr>
          <w:rFonts w:ascii="Arial" w:eastAsia="Times New Roman" w:hAnsi="Arial" w:cs="Arial"/>
          <w:bCs/>
          <w:sz w:val="24"/>
          <w:szCs w:val="24"/>
          <w:lang w:eastAsia="zh-CN"/>
        </w:rPr>
        <w:t>ciclanto</w:t>
      </w:r>
      <w:proofErr w:type="spellEnd"/>
      <w:r w:rsidRPr="00A059BE">
        <w:rPr>
          <w:rFonts w:ascii="Arial" w:eastAsia="Times New Roman" w:hAnsi="Arial" w:cs="Arial"/>
          <w:bCs/>
          <w:sz w:val="24"/>
          <w:szCs w:val="24"/>
          <w:lang w:eastAsia="zh-CN"/>
        </w:rPr>
        <w:t>, comigo-ninguém-pode, dracena, fícus, árvores frutíferas.</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77777777" w:rsidR="00A059BE" w:rsidRPr="000A10D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476EB4">
        <w:rPr>
          <w:rFonts w:ascii="Arial" w:eastAsia="Times New Roman" w:hAnsi="Arial" w:cs="Arial"/>
          <w:color w:val="000000"/>
          <w:spacing w:val="8"/>
          <w:sz w:val="24"/>
          <w:szCs w:val="24"/>
          <w:highlight w:val="yellow"/>
          <w:lang w:eastAsia="zh-CN"/>
        </w:rPr>
        <w:t>Ficha 16</w:t>
      </w:r>
      <w:r w:rsidRPr="00476EB4">
        <w:rPr>
          <w:rFonts w:ascii="Arial" w:eastAsia="Times New Roman" w:hAnsi="Arial" w:cs="Arial"/>
          <w:color w:val="000000"/>
          <w:spacing w:val="8"/>
          <w:sz w:val="24"/>
          <w:szCs w:val="24"/>
          <w:highlight w:val="yellow"/>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w:t>
      </w:r>
      <w:r w:rsidRPr="002E6ABF">
        <w:rPr>
          <w:rFonts w:ascii="Arial" w:eastAsia="Times New Roman" w:hAnsi="Arial" w:cs="Arial"/>
          <w:sz w:val="24"/>
          <w:szCs w:val="24"/>
          <w:lang w:eastAsia="zh-CN"/>
        </w:rPr>
        <w:lastRenderedPageBreak/>
        <w:t>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lastRenderedPageBreak/>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a) Tratando-se de Sociedade Anônima, publicação em Diário Oficial ou jornal de grande circulação, acompanhado das respectivas demonstrações de Conta de Resultados. No caso de sociedades civis, o </w:t>
      </w:r>
      <w:r w:rsidRPr="00B72599">
        <w:rPr>
          <w:rFonts w:ascii="Arial" w:hAnsi="Arial" w:cs="Arial"/>
          <w:sz w:val="24"/>
          <w:szCs w:val="24"/>
        </w:rPr>
        <w:lastRenderedPageBreak/>
        <w:t>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deverá entrar em contato com o órgão licitante para verificar essa </w:t>
      </w:r>
      <w:r w:rsidRPr="0058703E">
        <w:rPr>
          <w:rFonts w:ascii="Arial" w:eastAsia="Times New Roman" w:hAnsi="Arial" w:cs="Arial"/>
          <w:b/>
          <w:sz w:val="24"/>
          <w:szCs w:val="24"/>
          <w:u w:val="single"/>
          <w:lang w:eastAsia="zh-CN"/>
        </w:rPr>
        <w:lastRenderedPageBreak/>
        <w:t>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32255B5C"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E9CFB" w14:textId="3D492ABE" w:rsidR="00090721" w:rsidRDefault="00090721" w:rsidP="009B492C">
      <w:pPr>
        <w:widowControl w:val="0"/>
        <w:suppressAutoHyphens/>
        <w:spacing w:after="0" w:line="240" w:lineRule="auto"/>
        <w:jc w:val="both"/>
        <w:rPr>
          <w:rFonts w:ascii="Arial" w:eastAsia="Times New Roman" w:hAnsi="Arial" w:cs="Arial"/>
          <w:sz w:val="24"/>
          <w:szCs w:val="24"/>
          <w:lang w:eastAsia="zh-CN"/>
        </w:rPr>
      </w:pPr>
    </w:p>
    <w:p w14:paraId="3AF98188" w14:textId="77777777" w:rsidR="00090721" w:rsidRDefault="00090721"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w:t>
      </w:r>
      <w:r w:rsidR="009B492C" w:rsidRPr="002E6ABF">
        <w:rPr>
          <w:rFonts w:ascii="Arial" w:eastAsia="Times New Roman" w:hAnsi="Arial" w:cs="Arial"/>
          <w:sz w:val="24"/>
          <w:szCs w:val="24"/>
          <w:lang w:eastAsia="zh-CN"/>
        </w:rPr>
        <w:lastRenderedPageBreak/>
        <w:t xml:space="preserve">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w:t>
      </w:r>
      <w:r>
        <w:rPr>
          <w:rFonts w:ascii="Arial" w:eastAsia="Times New Roman" w:hAnsi="Arial" w:cs="Arial"/>
          <w:sz w:val="24"/>
          <w:szCs w:val="24"/>
          <w:lang w:eastAsia="zh-CN"/>
        </w:rPr>
        <w:lastRenderedPageBreak/>
        <w:t xml:space="preserve">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 xml:space="preserve">A falta de manifestação imediata e motivada do licitante importará a </w:t>
      </w:r>
      <w:r>
        <w:rPr>
          <w:rFonts w:ascii="Arial" w:eastAsia="Times New Roman" w:hAnsi="Arial" w:cs="Arial"/>
          <w:b/>
          <w:sz w:val="24"/>
          <w:szCs w:val="24"/>
          <w:lang w:eastAsia="zh-CN"/>
        </w:rPr>
        <w:lastRenderedPageBreak/>
        <w:t>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w:t>
      </w:r>
      <w:r w:rsidR="00FF51BD" w:rsidRPr="00306DA5">
        <w:rPr>
          <w:rFonts w:ascii="Arial" w:eastAsia="Times New Roman" w:hAnsi="Arial" w:cs="Arial"/>
          <w:sz w:val="24"/>
          <w:szCs w:val="24"/>
          <w:lang w:eastAsia="zh-CN"/>
        </w:rPr>
        <w:lastRenderedPageBreak/>
        <w:t>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Publico de qualquer </w:t>
      </w:r>
      <w:r w:rsidRPr="009B6A68">
        <w:rPr>
          <w:rFonts w:ascii="Arial" w:hAnsi="Arial" w:cs="Arial"/>
          <w:color w:val="000000"/>
          <w:sz w:val="24"/>
          <w:shd w:val="clear" w:color="auto" w:fill="FFFFFF"/>
        </w:rPr>
        <w:lastRenderedPageBreak/>
        <w:t>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0440AB"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5D8963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1A054D">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A2AA84C" w14:textId="77777777" w:rsidR="00C7623C" w:rsidRDefault="00C7623C" w:rsidP="00C7623C">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11873558" w14:textId="77777777" w:rsidR="00C7623C" w:rsidRPr="00205D16" w:rsidRDefault="00C7623C" w:rsidP="00C7623C">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7623C" w:rsidRPr="00205D16" w14:paraId="7B80663F" w14:textId="77777777" w:rsidTr="00984D92">
        <w:trPr>
          <w:jc w:val="center"/>
        </w:trPr>
        <w:tc>
          <w:tcPr>
            <w:tcW w:w="3085" w:type="dxa"/>
            <w:vMerge w:val="restart"/>
            <w:shd w:val="clear" w:color="auto" w:fill="BFBFBF"/>
          </w:tcPr>
          <w:p w14:paraId="0B161A42"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69FA0CAC"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38C51341" w14:textId="4502B4EC" w:rsidR="00C7623C" w:rsidRPr="00205D16" w:rsidRDefault="00090721" w:rsidP="00984D9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C7623C" w:rsidRPr="00205D16">
              <w:rPr>
                <w:rFonts w:ascii="Arial" w:eastAsia="Times New Roman" w:hAnsi="Arial" w:cs="Arial"/>
                <w:b/>
                <w:bCs/>
                <w:color w:val="000000"/>
                <w:sz w:val="24"/>
                <w:szCs w:val="24"/>
              </w:rPr>
              <w:t>/2022</w:t>
            </w:r>
          </w:p>
        </w:tc>
      </w:tr>
      <w:tr w:rsidR="00C7623C" w:rsidRPr="00205D16" w14:paraId="20F2E51C" w14:textId="77777777" w:rsidTr="00984D92">
        <w:trPr>
          <w:jc w:val="center"/>
        </w:trPr>
        <w:tc>
          <w:tcPr>
            <w:tcW w:w="3085" w:type="dxa"/>
            <w:vMerge/>
            <w:shd w:val="clear" w:color="auto" w:fill="BFBFBF"/>
          </w:tcPr>
          <w:p w14:paraId="07DF8397" w14:textId="77777777" w:rsidR="00C7623C" w:rsidRPr="00205D16" w:rsidRDefault="00C7623C" w:rsidP="00984D9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C7DF58"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22D0023F" w14:textId="10D14393" w:rsidR="00C7623C" w:rsidRPr="00205D16" w:rsidRDefault="00090721" w:rsidP="00984D9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C7623C" w:rsidRPr="00205D16">
              <w:rPr>
                <w:rFonts w:ascii="Arial" w:eastAsia="Times New Roman" w:hAnsi="Arial" w:cs="Arial"/>
                <w:b/>
                <w:bCs/>
                <w:color w:val="000000"/>
                <w:sz w:val="24"/>
                <w:szCs w:val="24"/>
              </w:rPr>
              <w:t>/2022</w:t>
            </w:r>
          </w:p>
        </w:tc>
      </w:tr>
      <w:tr w:rsidR="00C7623C" w:rsidRPr="00205D16" w14:paraId="44BEFAFC" w14:textId="77777777" w:rsidTr="00984D92">
        <w:trPr>
          <w:jc w:val="center"/>
        </w:trPr>
        <w:tc>
          <w:tcPr>
            <w:tcW w:w="3085" w:type="dxa"/>
            <w:vMerge/>
            <w:shd w:val="clear" w:color="auto" w:fill="BFBFBF"/>
          </w:tcPr>
          <w:p w14:paraId="214C1BD2" w14:textId="77777777" w:rsidR="00C7623C" w:rsidRPr="00205D16" w:rsidRDefault="00C7623C" w:rsidP="00984D9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FD4070D"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041F6DAB" w14:textId="02CAEE16" w:rsidR="00C7623C" w:rsidRPr="00205D16" w:rsidRDefault="00090721" w:rsidP="00984D9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C7623C" w:rsidRPr="00205D16">
              <w:rPr>
                <w:rFonts w:ascii="Arial" w:eastAsia="Times New Roman" w:hAnsi="Arial" w:cs="Arial"/>
                <w:b/>
                <w:bCs/>
                <w:color w:val="000000"/>
                <w:sz w:val="24"/>
                <w:szCs w:val="24"/>
              </w:rPr>
              <w:t>/2022</w:t>
            </w:r>
          </w:p>
        </w:tc>
      </w:tr>
      <w:tr w:rsidR="00C7623C" w:rsidRPr="00205D16" w14:paraId="7E168997" w14:textId="77777777" w:rsidTr="00984D92">
        <w:trPr>
          <w:jc w:val="center"/>
        </w:trPr>
        <w:tc>
          <w:tcPr>
            <w:tcW w:w="3085" w:type="dxa"/>
            <w:shd w:val="clear" w:color="auto" w:fill="BFBFBF"/>
          </w:tcPr>
          <w:p w14:paraId="6DAF626C"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7C5FB102"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C7623C" w:rsidRPr="00205D16" w14:paraId="1B572ACF" w14:textId="77777777" w:rsidTr="00984D92">
        <w:trPr>
          <w:jc w:val="center"/>
        </w:trPr>
        <w:tc>
          <w:tcPr>
            <w:tcW w:w="3085" w:type="dxa"/>
            <w:shd w:val="clear" w:color="auto" w:fill="BFBFBF"/>
          </w:tcPr>
          <w:p w14:paraId="41A96D67"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1BD6D286" w14:textId="77777777" w:rsidR="00C7623C" w:rsidRPr="00205D16" w:rsidRDefault="00C7623C" w:rsidP="00984D92">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7A120FA7" w14:textId="77777777" w:rsidR="00C7623C" w:rsidRPr="00205D16" w:rsidRDefault="00C7623C" w:rsidP="00C7623C">
      <w:pPr>
        <w:spacing w:after="0" w:line="240" w:lineRule="auto"/>
        <w:jc w:val="both"/>
        <w:rPr>
          <w:rFonts w:ascii="Arial" w:hAnsi="Arial" w:cs="Arial"/>
          <w:sz w:val="24"/>
          <w:szCs w:val="24"/>
        </w:rPr>
      </w:pPr>
    </w:p>
    <w:p w14:paraId="21EF6C4F" w14:textId="77777777" w:rsidR="00C7623C" w:rsidRPr="00503739" w:rsidRDefault="00C7623C" w:rsidP="00C7623C">
      <w:pPr>
        <w:numPr>
          <w:ilvl w:val="0"/>
          <w:numId w:val="20"/>
        </w:numPr>
        <w:spacing w:after="0" w:line="240" w:lineRule="auto"/>
        <w:ind w:left="0" w:firstLine="0"/>
        <w:jc w:val="both"/>
        <w:rPr>
          <w:rFonts w:ascii="Arial" w:hAnsi="Arial" w:cs="Arial"/>
          <w:sz w:val="24"/>
          <w:szCs w:val="24"/>
        </w:rPr>
      </w:pPr>
      <w:r w:rsidRPr="00205D16">
        <w:rPr>
          <w:rFonts w:ascii="Arial" w:hAnsi="Arial" w:cs="Arial"/>
          <w:b/>
          <w:i/>
          <w:sz w:val="24"/>
          <w:szCs w:val="24"/>
        </w:rPr>
        <w:t>Indicação e especificação do objeto:</w:t>
      </w:r>
      <w:r w:rsidRPr="00205D16">
        <w:rPr>
          <w:rFonts w:ascii="Arial" w:hAnsi="Arial" w:cs="Arial"/>
          <w:color w:val="000000"/>
          <w:sz w:val="24"/>
          <w:szCs w:val="24"/>
        </w:rPr>
        <w:t xml:space="preserve"> </w:t>
      </w:r>
      <w:r w:rsidRPr="00205D16">
        <w:rPr>
          <w:rFonts w:ascii="Arial" w:eastAsia="Times New Roman" w:hAnsi="Arial" w:cs="Arial"/>
          <w:b/>
          <w:sz w:val="24"/>
          <w:szCs w:val="24"/>
          <w:lang w:eastAsia="zh-CN"/>
        </w:rPr>
        <w:t xml:space="preserve">Contratação exclusiva de microempresa, empresa de pequeno porte ou equiparadas, </w:t>
      </w:r>
      <w:r w:rsidRPr="00205D16">
        <w:rPr>
          <w:rFonts w:ascii="Arial" w:eastAsia="Times New Roman" w:hAnsi="Arial" w:cs="Arial"/>
          <w:bCs/>
          <w:sz w:val="24"/>
          <w:szCs w:val="24"/>
          <w:lang w:eastAsia="zh-CN"/>
        </w:rPr>
        <w:t xml:space="preserve">para </w:t>
      </w:r>
      <w:bookmarkStart w:id="1" w:name="_Hlk90381090"/>
      <w:r w:rsidRPr="00205D16">
        <w:rPr>
          <w:rFonts w:ascii="Arial" w:eastAsia="Times New Roman" w:hAnsi="Arial" w:cs="Arial"/>
          <w:bCs/>
          <w:sz w:val="24"/>
          <w:szCs w:val="24"/>
          <w:lang w:eastAsia="zh-CN"/>
        </w:rPr>
        <w:t>fornecimento de arranjos de flores, buquê de flores, vasos com plantas, e coroas de flores,</w:t>
      </w:r>
      <w:r w:rsidRPr="00205D16">
        <w:rPr>
          <w:rFonts w:ascii="Arial" w:eastAsia="Times New Roman" w:hAnsi="Arial" w:cs="Arial"/>
          <w:b/>
          <w:sz w:val="24"/>
          <w:szCs w:val="24"/>
          <w:lang w:eastAsia="zh-CN"/>
        </w:rPr>
        <w:t xml:space="preserve"> </w:t>
      </w:r>
      <w:r w:rsidRPr="00205D16">
        <w:rPr>
          <w:rFonts w:ascii="Arial" w:eastAsia="Times New Roman" w:hAnsi="Arial" w:cs="Arial"/>
          <w:bCs/>
          <w:sz w:val="24"/>
          <w:szCs w:val="24"/>
          <w:lang w:eastAsia="zh-CN"/>
        </w:rPr>
        <w:t>com as respectivas montagens,</w:t>
      </w:r>
      <w:r w:rsidRPr="00205D16">
        <w:rPr>
          <w:rFonts w:ascii="Arial" w:eastAsia="Times New Roman" w:hAnsi="Arial" w:cs="Arial"/>
          <w:b/>
          <w:sz w:val="24"/>
          <w:szCs w:val="24"/>
          <w:lang w:eastAsia="zh-CN"/>
        </w:rPr>
        <w:t xml:space="preserve"> </w:t>
      </w:r>
      <w:r w:rsidRPr="00205D16">
        <w:rPr>
          <w:rFonts w:ascii="Arial" w:eastAsia="Times New Roman" w:hAnsi="Arial" w:cs="Arial"/>
          <w:bCs/>
          <w:sz w:val="24"/>
          <w:szCs w:val="24"/>
          <w:lang w:eastAsia="zh-CN"/>
        </w:rPr>
        <w:t>mediante requisição</w:t>
      </w:r>
      <w:bookmarkEnd w:id="1"/>
      <w:r w:rsidRPr="00205D16">
        <w:rPr>
          <w:rFonts w:ascii="Arial" w:eastAsia="Times New Roman" w:hAnsi="Arial" w:cs="Arial"/>
          <w:bCs/>
          <w:sz w:val="24"/>
          <w:szCs w:val="24"/>
          <w:lang w:eastAsia="zh-CN"/>
        </w:rPr>
        <w:t xml:space="preserve">, nas quantidades estimadas de: </w:t>
      </w:r>
      <w:r w:rsidRPr="00205D16">
        <w:rPr>
          <w:rFonts w:ascii="Arial" w:eastAsia="Times New Roman" w:hAnsi="Arial" w:cs="Arial"/>
          <w:b/>
          <w:sz w:val="24"/>
          <w:szCs w:val="24"/>
          <w:lang w:eastAsia="zh-CN"/>
        </w:rPr>
        <w:t>ITEM 01 -</w:t>
      </w:r>
      <w:r w:rsidRPr="00205D16">
        <w:rPr>
          <w:rFonts w:ascii="Arial" w:eastAsia="Times New Roman" w:hAnsi="Arial" w:cs="Arial"/>
          <w:bCs/>
          <w:sz w:val="24"/>
          <w:szCs w:val="24"/>
          <w:lang w:eastAsia="zh-CN"/>
        </w:rPr>
        <w:t xml:space="preserve">  50 arranjos florais de mesa tamanho pequeno, tipo flores nobres, dimensões aproximadas de 20 a 40cm;  </w:t>
      </w:r>
      <w:r w:rsidRPr="00205D16">
        <w:rPr>
          <w:rFonts w:ascii="Arial" w:eastAsia="Times New Roman" w:hAnsi="Arial" w:cs="Arial"/>
          <w:b/>
          <w:sz w:val="24"/>
          <w:szCs w:val="24"/>
          <w:lang w:eastAsia="zh-CN"/>
        </w:rPr>
        <w:t xml:space="preserve">ITEM 02 – </w:t>
      </w:r>
      <w:r w:rsidRPr="00205D16">
        <w:rPr>
          <w:rFonts w:ascii="Arial" w:eastAsia="Times New Roman" w:hAnsi="Arial" w:cs="Arial"/>
          <w:bCs/>
          <w:sz w:val="24"/>
          <w:szCs w:val="24"/>
          <w:lang w:eastAsia="zh-CN"/>
        </w:rPr>
        <w:t>150 arranjos florais de mesa tamanho médio, tipo flores nobres;</w:t>
      </w:r>
      <w:r w:rsidRPr="00205D16">
        <w:rPr>
          <w:rFonts w:ascii="Arial" w:hAnsi="Arial" w:cs="Arial"/>
          <w:sz w:val="24"/>
          <w:szCs w:val="24"/>
        </w:rPr>
        <w:t xml:space="preserve"> </w:t>
      </w:r>
      <w:r w:rsidRPr="00205D16">
        <w:rPr>
          <w:rFonts w:ascii="Arial" w:eastAsia="Times New Roman" w:hAnsi="Arial" w:cs="Arial"/>
          <w:b/>
          <w:sz w:val="24"/>
          <w:szCs w:val="24"/>
          <w:lang w:eastAsia="zh-CN"/>
        </w:rPr>
        <w:t>ITEM</w:t>
      </w:r>
      <w:r w:rsidRPr="00205D16">
        <w:rPr>
          <w:rFonts w:ascii="Arial" w:eastAsia="Times New Roman" w:hAnsi="Arial" w:cs="Arial"/>
          <w:bCs/>
          <w:sz w:val="24"/>
          <w:szCs w:val="24"/>
          <w:lang w:eastAsia="zh-CN"/>
        </w:rPr>
        <w:t xml:space="preserve"> </w:t>
      </w:r>
      <w:r w:rsidRPr="00205D16">
        <w:rPr>
          <w:rFonts w:ascii="Arial" w:eastAsia="Times New Roman" w:hAnsi="Arial" w:cs="Arial"/>
          <w:b/>
          <w:sz w:val="24"/>
          <w:szCs w:val="24"/>
          <w:lang w:eastAsia="zh-CN"/>
        </w:rPr>
        <w:t>03</w:t>
      </w:r>
      <w:r w:rsidRPr="00205D16">
        <w:rPr>
          <w:rFonts w:ascii="Arial" w:eastAsia="Times New Roman" w:hAnsi="Arial" w:cs="Arial"/>
          <w:bCs/>
          <w:sz w:val="24"/>
          <w:szCs w:val="24"/>
          <w:lang w:eastAsia="zh-CN"/>
        </w:rPr>
        <w:t xml:space="preserve"> </w:t>
      </w:r>
      <w:r w:rsidRPr="00205D16">
        <w:rPr>
          <w:rFonts w:ascii="Arial" w:eastAsia="Times New Roman" w:hAnsi="Arial" w:cs="Arial"/>
          <w:b/>
          <w:sz w:val="24"/>
          <w:szCs w:val="24"/>
          <w:lang w:eastAsia="zh-CN"/>
        </w:rPr>
        <w:t>–</w:t>
      </w:r>
      <w:r w:rsidRPr="00205D16">
        <w:rPr>
          <w:rFonts w:ascii="Arial" w:eastAsia="Times New Roman" w:hAnsi="Arial" w:cs="Arial"/>
          <w:bCs/>
          <w:sz w:val="24"/>
          <w:szCs w:val="24"/>
          <w:lang w:eastAsia="zh-CN"/>
        </w:rPr>
        <w:t xml:space="preserve"> 50 arranjos florais de mesa tamanho grande, tipo flores nobres; </w:t>
      </w:r>
      <w:r w:rsidRPr="00205D16">
        <w:rPr>
          <w:rFonts w:ascii="Arial" w:eastAsia="Times New Roman" w:hAnsi="Arial" w:cs="Arial"/>
          <w:b/>
          <w:sz w:val="24"/>
          <w:szCs w:val="24"/>
          <w:lang w:eastAsia="zh-CN"/>
        </w:rPr>
        <w:t xml:space="preserve">ITEM 04 - </w:t>
      </w:r>
      <w:r w:rsidRPr="00205D16">
        <w:rPr>
          <w:rFonts w:ascii="Arial" w:eastAsia="Times New Roman" w:hAnsi="Arial" w:cs="Arial"/>
          <w:bCs/>
          <w:sz w:val="24"/>
          <w:szCs w:val="24"/>
          <w:lang w:eastAsia="zh-CN"/>
        </w:rPr>
        <w:t xml:space="preserve"> 20 buquês de flores nobres com 20 hastes (06 roas, 06 tangos, 06 </w:t>
      </w:r>
      <w:proofErr w:type="spellStart"/>
      <w:r w:rsidRPr="00205D16">
        <w:rPr>
          <w:rFonts w:ascii="Arial" w:eastAsia="Times New Roman" w:hAnsi="Arial" w:cs="Arial"/>
          <w:bCs/>
          <w:sz w:val="24"/>
          <w:szCs w:val="24"/>
          <w:lang w:eastAsia="zh-CN"/>
        </w:rPr>
        <w:t>gipso</w:t>
      </w:r>
      <w:proofErr w:type="spellEnd"/>
      <w:r w:rsidRPr="00205D16">
        <w:rPr>
          <w:rFonts w:ascii="Arial" w:eastAsia="Times New Roman" w:hAnsi="Arial" w:cs="Arial"/>
          <w:bCs/>
          <w:sz w:val="24"/>
          <w:szCs w:val="24"/>
          <w:lang w:eastAsia="zh-CN"/>
        </w:rPr>
        <w:t xml:space="preserve">, e 06 folhagens); </w:t>
      </w:r>
      <w:r w:rsidRPr="00205D16">
        <w:rPr>
          <w:rFonts w:ascii="Arial" w:eastAsia="Times New Roman" w:hAnsi="Arial" w:cs="Arial"/>
          <w:b/>
          <w:sz w:val="24"/>
          <w:szCs w:val="24"/>
          <w:lang w:eastAsia="zh-CN"/>
        </w:rPr>
        <w:t>ITEM 05 –</w:t>
      </w:r>
      <w:r w:rsidRPr="00205D16">
        <w:rPr>
          <w:rFonts w:ascii="Arial" w:eastAsia="Times New Roman" w:hAnsi="Arial" w:cs="Arial"/>
          <w:bCs/>
          <w:sz w:val="24"/>
          <w:szCs w:val="24"/>
          <w:lang w:eastAsia="zh-CN"/>
        </w:rPr>
        <w:t xml:space="preserve"> 60 arranjos florais nobre natural no vaso pequeno ornamentados; </w:t>
      </w:r>
      <w:r w:rsidRPr="00205D16">
        <w:rPr>
          <w:rFonts w:ascii="Arial" w:eastAsia="Times New Roman" w:hAnsi="Arial" w:cs="Arial"/>
          <w:b/>
          <w:sz w:val="24"/>
          <w:szCs w:val="24"/>
          <w:lang w:eastAsia="zh-CN"/>
        </w:rPr>
        <w:t>ITEM 06 –</w:t>
      </w:r>
      <w:r w:rsidRPr="00205D16">
        <w:rPr>
          <w:rFonts w:ascii="Arial" w:eastAsia="Times New Roman" w:hAnsi="Arial" w:cs="Arial"/>
          <w:bCs/>
          <w:sz w:val="24"/>
          <w:szCs w:val="24"/>
          <w:lang w:eastAsia="zh-CN"/>
        </w:rPr>
        <w:t xml:space="preserve"> 120 arranjos florais do campo natural no vaso pequeno ornamentado; </w:t>
      </w:r>
      <w:r w:rsidRPr="00205D16">
        <w:rPr>
          <w:rFonts w:ascii="Arial" w:eastAsia="Times New Roman" w:hAnsi="Arial" w:cs="Arial"/>
          <w:b/>
          <w:sz w:val="24"/>
          <w:szCs w:val="24"/>
          <w:lang w:eastAsia="zh-CN"/>
        </w:rPr>
        <w:t xml:space="preserve">ITEM 07 – </w:t>
      </w:r>
      <w:r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Pr="00205D16">
        <w:rPr>
          <w:rFonts w:ascii="Arial" w:eastAsia="Times New Roman" w:hAnsi="Arial" w:cs="Arial"/>
          <w:b/>
          <w:sz w:val="24"/>
          <w:szCs w:val="24"/>
          <w:lang w:eastAsia="zh-CN"/>
        </w:rPr>
        <w:t>ITEM 08 –</w:t>
      </w:r>
      <w:r w:rsidRPr="00205D16">
        <w:rPr>
          <w:rFonts w:ascii="Arial" w:eastAsia="Times New Roman" w:hAnsi="Arial" w:cs="Arial"/>
          <w:bCs/>
          <w:sz w:val="24"/>
          <w:szCs w:val="24"/>
          <w:lang w:eastAsia="zh-CN"/>
        </w:rPr>
        <w:t xml:space="preserve"> 24 coroas de flores tamanho grande, tipo do campo.</w:t>
      </w:r>
    </w:p>
    <w:p w14:paraId="791AE93D" w14:textId="77777777" w:rsidR="00C7623C" w:rsidRPr="00EE30A1" w:rsidRDefault="00C7623C" w:rsidP="00C7623C">
      <w:pPr>
        <w:spacing w:after="0" w:line="240" w:lineRule="auto"/>
        <w:jc w:val="both"/>
        <w:rPr>
          <w:rFonts w:ascii="Arial" w:hAnsi="Arial" w:cs="Arial"/>
          <w:sz w:val="24"/>
          <w:szCs w:val="24"/>
        </w:rPr>
      </w:pPr>
    </w:p>
    <w:p w14:paraId="1872C17F" w14:textId="77777777" w:rsidR="00C7623C" w:rsidRDefault="00C7623C" w:rsidP="00C7623C">
      <w:pPr>
        <w:numPr>
          <w:ilvl w:val="1"/>
          <w:numId w:val="27"/>
        </w:numPr>
        <w:spacing w:after="0" w:line="240" w:lineRule="auto"/>
        <w:ind w:left="0" w:firstLine="0"/>
        <w:jc w:val="both"/>
        <w:rPr>
          <w:rFonts w:ascii="Arial" w:hAnsi="Arial" w:cs="Arial"/>
          <w:sz w:val="24"/>
          <w:szCs w:val="24"/>
        </w:rPr>
      </w:pPr>
      <w:r w:rsidRPr="00955295">
        <w:rPr>
          <w:rFonts w:ascii="Arial" w:hAnsi="Arial" w:cs="Arial"/>
          <w:b/>
          <w:i/>
          <w:sz w:val="24"/>
          <w:szCs w:val="24"/>
        </w:rPr>
        <w:t xml:space="preserve">Detalhamento do objeto: </w:t>
      </w:r>
      <w:r w:rsidRPr="00955295">
        <w:rPr>
          <w:rFonts w:ascii="Arial" w:hAnsi="Arial" w:cs="Arial"/>
          <w:sz w:val="24"/>
          <w:szCs w:val="24"/>
        </w:rPr>
        <w:t xml:space="preserve">no valor final deverão estar inclusos todos os impostos, encargos, taxas, frete, </w:t>
      </w:r>
      <w:r w:rsidRPr="00955295">
        <w:rPr>
          <w:rFonts w:ascii="Arial" w:hAnsi="Arial" w:cs="Arial"/>
          <w:b/>
          <w:bCs/>
          <w:sz w:val="24"/>
          <w:szCs w:val="24"/>
        </w:rPr>
        <w:t>inclusive guarnições, enfeites, laços, peças de sustentação, decoração completa dos itens</w:t>
      </w:r>
      <w:r w:rsidRPr="00955295">
        <w:rPr>
          <w:rFonts w:ascii="Arial" w:hAnsi="Arial" w:cs="Arial"/>
          <w:sz w:val="24"/>
          <w:szCs w:val="24"/>
        </w:rPr>
        <w:t xml:space="preserve">. A título de composição </w:t>
      </w:r>
      <w:r w:rsidRPr="00955295">
        <w:rPr>
          <w:rFonts w:ascii="Arial" w:hAnsi="Arial" w:cs="Arial"/>
          <w:b/>
          <w:bCs/>
          <w:sz w:val="24"/>
          <w:szCs w:val="24"/>
        </w:rPr>
        <w:t>as flores do campo</w:t>
      </w:r>
      <w:r w:rsidRPr="00955295">
        <w:rPr>
          <w:rFonts w:ascii="Arial" w:hAnsi="Arial" w:cs="Arial"/>
          <w:sz w:val="24"/>
          <w:szCs w:val="24"/>
        </w:rPr>
        <w:t xml:space="preserve"> contemplam: margaridas, samambaias, </w:t>
      </w:r>
      <w:proofErr w:type="spellStart"/>
      <w:r w:rsidRPr="00955295">
        <w:rPr>
          <w:rFonts w:ascii="Arial" w:hAnsi="Arial" w:cs="Arial"/>
          <w:sz w:val="24"/>
          <w:szCs w:val="24"/>
        </w:rPr>
        <w:t>avencão</w:t>
      </w:r>
      <w:proofErr w:type="spellEnd"/>
      <w:r w:rsidRPr="00955295">
        <w:rPr>
          <w:rFonts w:ascii="Arial" w:hAnsi="Arial" w:cs="Arial"/>
          <w:sz w:val="24"/>
          <w:szCs w:val="24"/>
        </w:rPr>
        <w:t xml:space="preserve">, </w:t>
      </w:r>
      <w:proofErr w:type="spellStart"/>
      <w:r w:rsidRPr="00955295">
        <w:rPr>
          <w:rFonts w:ascii="Arial" w:hAnsi="Arial" w:cs="Arial"/>
          <w:sz w:val="24"/>
          <w:szCs w:val="24"/>
        </w:rPr>
        <w:t>astromélia</w:t>
      </w:r>
      <w:proofErr w:type="spellEnd"/>
      <w:r w:rsidRPr="00955295">
        <w:rPr>
          <w:rFonts w:ascii="Arial" w:hAnsi="Arial" w:cs="Arial"/>
          <w:sz w:val="24"/>
          <w:szCs w:val="24"/>
        </w:rPr>
        <w:t xml:space="preserve">, cáspia, antúrios, </w:t>
      </w:r>
      <w:proofErr w:type="spellStart"/>
      <w:r w:rsidRPr="00955295">
        <w:rPr>
          <w:rFonts w:ascii="Arial" w:hAnsi="Arial" w:cs="Arial"/>
          <w:sz w:val="24"/>
          <w:szCs w:val="24"/>
        </w:rPr>
        <w:t>estrelizias</w:t>
      </w:r>
      <w:proofErr w:type="spellEnd"/>
      <w:r w:rsidRPr="00955295">
        <w:rPr>
          <w:rFonts w:ascii="Arial" w:hAnsi="Arial" w:cs="Arial"/>
          <w:sz w:val="24"/>
          <w:szCs w:val="24"/>
        </w:rPr>
        <w:t xml:space="preserve">, </w:t>
      </w:r>
      <w:proofErr w:type="spellStart"/>
      <w:r w:rsidRPr="00955295">
        <w:rPr>
          <w:rFonts w:ascii="Arial" w:hAnsi="Arial" w:cs="Arial"/>
          <w:sz w:val="24"/>
          <w:szCs w:val="24"/>
        </w:rPr>
        <w:t>helicôneas</w:t>
      </w:r>
      <w:proofErr w:type="spellEnd"/>
      <w:r w:rsidRPr="00955295">
        <w:rPr>
          <w:rFonts w:ascii="Arial" w:hAnsi="Arial" w:cs="Arial"/>
          <w:sz w:val="24"/>
          <w:szCs w:val="24"/>
        </w:rPr>
        <w:t xml:space="preserve">, </w:t>
      </w:r>
      <w:proofErr w:type="spellStart"/>
      <w:r w:rsidRPr="00955295">
        <w:rPr>
          <w:rFonts w:ascii="Arial" w:hAnsi="Arial" w:cs="Arial"/>
          <w:sz w:val="24"/>
          <w:szCs w:val="24"/>
        </w:rPr>
        <w:t>protéias</w:t>
      </w:r>
      <w:proofErr w:type="spellEnd"/>
      <w:r w:rsidRPr="00955295">
        <w:rPr>
          <w:rFonts w:ascii="Arial" w:hAnsi="Arial" w:cs="Arial"/>
          <w:sz w:val="24"/>
          <w:szCs w:val="24"/>
        </w:rPr>
        <w:t xml:space="preserve">, </w:t>
      </w:r>
      <w:proofErr w:type="spellStart"/>
      <w:r w:rsidRPr="00955295">
        <w:rPr>
          <w:rFonts w:ascii="Arial" w:hAnsi="Arial" w:cs="Arial"/>
          <w:sz w:val="24"/>
          <w:szCs w:val="24"/>
        </w:rPr>
        <w:t>mini-helicôneas</w:t>
      </w:r>
      <w:proofErr w:type="spellEnd"/>
      <w:r w:rsidRPr="00955295">
        <w:rPr>
          <w:rFonts w:ascii="Arial" w:hAnsi="Arial" w:cs="Arial"/>
          <w:sz w:val="24"/>
          <w:szCs w:val="24"/>
        </w:rPr>
        <w:t xml:space="preserve">, bastão-do-imperador, </w:t>
      </w:r>
      <w:proofErr w:type="spellStart"/>
      <w:r w:rsidRPr="00955295">
        <w:rPr>
          <w:rFonts w:ascii="Arial" w:hAnsi="Arial" w:cs="Arial"/>
          <w:sz w:val="24"/>
          <w:szCs w:val="24"/>
        </w:rPr>
        <w:t>mini-margaridas</w:t>
      </w:r>
      <w:proofErr w:type="spellEnd"/>
      <w:r w:rsidRPr="00955295">
        <w:rPr>
          <w:rFonts w:ascii="Arial" w:hAnsi="Arial" w:cs="Arial"/>
          <w:sz w:val="24"/>
          <w:szCs w:val="24"/>
        </w:rPr>
        <w:t>, crisântemos, áster, gérberas</w:t>
      </w:r>
      <w:r>
        <w:rPr>
          <w:rFonts w:ascii="Arial" w:hAnsi="Arial" w:cs="Arial"/>
          <w:sz w:val="24"/>
          <w:szCs w:val="24"/>
        </w:rPr>
        <w:t xml:space="preserve">, </w:t>
      </w:r>
      <w:proofErr w:type="spellStart"/>
      <w:r>
        <w:rPr>
          <w:rFonts w:ascii="Arial" w:hAnsi="Arial" w:cs="Arial"/>
          <w:sz w:val="24"/>
          <w:szCs w:val="24"/>
        </w:rPr>
        <w:t>jasmin</w:t>
      </w:r>
      <w:proofErr w:type="spellEnd"/>
      <w:r>
        <w:rPr>
          <w:rFonts w:ascii="Arial" w:hAnsi="Arial" w:cs="Arial"/>
          <w:sz w:val="24"/>
          <w:szCs w:val="24"/>
        </w:rPr>
        <w:t>, gérbera, antúrio, cravo, violetas</w:t>
      </w:r>
      <w:r w:rsidRPr="00955295">
        <w:rPr>
          <w:rFonts w:ascii="Arial" w:hAnsi="Arial" w:cs="Arial"/>
          <w:sz w:val="24"/>
          <w:szCs w:val="24"/>
        </w:rPr>
        <w:t>. Folhagens: murta, folha-</w:t>
      </w:r>
      <w:proofErr w:type="spellStart"/>
      <w:r w:rsidRPr="00955295">
        <w:rPr>
          <w:rFonts w:ascii="Arial" w:hAnsi="Arial" w:cs="Arial"/>
          <w:sz w:val="24"/>
          <w:szCs w:val="24"/>
        </w:rPr>
        <w:t>decamélia</w:t>
      </w:r>
      <w:proofErr w:type="spellEnd"/>
      <w:r w:rsidRPr="00955295">
        <w:rPr>
          <w:rFonts w:ascii="Arial" w:hAnsi="Arial" w:cs="Arial"/>
          <w:sz w:val="24"/>
          <w:szCs w:val="24"/>
        </w:rPr>
        <w:t xml:space="preserve">, tango, arbórea, mosquitinhos. </w:t>
      </w:r>
      <w:r w:rsidRPr="00955295">
        <w:rPr>
          <w:rFonts w:ascii="Arial" w:hAnsi="Arial" w:cs="Arial"/>
          <w:b/>
          <w:bCs/>
          <w:sz w:val="24"/>
          <w:szCs w:val="24"/>
        </w:rPr>
        <w:t>As flores nobres</w:t>
      </w:r>
      <w:r w:rsidRPr="00955295">
        <w:rPr>
          <w:rFonts w:ascii="Arial" w:hAnsi="Arial" w:cs="Arial"/>
          <w:sz w:val="24"/>
          <w:szCs w:val="24"/>
        </w:rPr>
        <w:t xml:space="preserve"> contemplam: rosas de várias cores, </w:t>
      </w:r>
      <w:proofErr w:type="spellStart"/>
      <w:r w:rsidRPr="00955295">
        <w:rPr>
          <w:rFonts w:ascii="Arial" w:hAnsi="Arial" w:cs="Arial"/>
          <w:sz w:val="24"/>
          <w:szCs w:val="24"/>
        </w:rPr>
        <w:t>lisiantro</w:t>
      </w:r>
      <w:proofErr w:type="spellEnd"/>
      <w:r w:rsidRPr="00955295">
        <w:rPr>
          <w:rFonts w:ascii="Arial" w:hAnsi="Arial" w:cs="Arial"/>
          <w:sz w:val="24"/>
          <w:szCs w:val="24"/>
        </w:rPr>
        <w:t xml:space="preserve">, </w:t>
      </w:r>
      <w:proofErr w:type="spellStart"/>
      <w:r w:rsidRPr="00955295">
        <w:rPr>
          <w:rFonts w:ascii="Arial" w:hAnsi="Arial" w:cs="Arial"/>
          <w:sz w:val="24"/>
          <w:szCs w:val="24"/>
        </w:rPr>
        <w:t>antúlio</w:t>
      </w:r>
      <w:proofErr w:type="spellEnd"/>
      <w:r w:rsidRPr="00955295">
        <w:rPr>
          <w:rFonts w:ascii="Arial" w:hAnsi="Arial" w:cs="Arial"/>
          <w:sz w:val="24"/>
          <w:szCs w:val="24"/>
        </w:rPr>
        <w:t xml:space="preserve">, copo de leite, orquídea, rosas colombianas, rosas brasileiras tipo1, </w:t>
      </w:r>
      <w:proofErr w:type="spellStart"/>
      <w:r w:rsidRPr="00955295">
        <w:rPr>
          <w:rFonts w:ascii="Arial" w:hAnsi="Arial" w:cs="Arial"/>
          <w:sz w:val="24"/>
          <w:szCs w:val="24"/>
        </w:rPr>
        <w:t>lisiantus</w:t>
      </w:r>
      <w:proofErr w:type="spellEnd"/>
      <w:r w:rsidRPr="00955295">
        <w:rPr>
          <w:rFonts w:ascii="Arial" w:hAnsi="Arial" w:cs="Arial"/>
          <w:sz w:val="24"/>
          <w:szCs w:val="24"/>
        </w:rPr>
        <w:t>, boca-de-leão, orquídeas, tulipas, lírios, girassóis</w:t>
      </w:r>
      <w:r>
        <w:rPr>
          <w:rFonts w:ascii="Arial" w:hAnsi="Arial" w:cs="Arial"/>
          <w:sz w:val="24"/>
          <w:szCs w:val="24"/>
        </w:rPr>
        <w:t xml:space="preserve">; </w:t>
      </w:r>
      <w:proofErr w:type="spellStart"/>
      <w:r>
        <w:rPr>
          <w:rFonts w:ascii="Arial" w:hAnsi="Arial" w:cs="Arial"/>
          <w:sz w:val="24"/>
          <w:szCs w:val="24"/>
        </w:rPr>
        <w:t>callas</w:t>
      </w:r>
      <w:proofErr w:type="spellEnd"/>
      <w:r>
        <w:rPr>
          <w:rFonts w:ascii="Arial" w:hAnsi="Arial" w:cs="Arial"/>
          <w:sz w:val="24"/>
          <w:szCs w:val="24"/>
        </w:rPr>
        <w:t xml:space="preserve">, narciso, jacinto, </w:t>
      </w:r>
      <w:proofErr w:type="spellStart"/>
      <w:r>
        <w:rPr>
          <w:rFonts w:ascii="Arial" w:hAnsi="Arial" w:cs="Arial"/>
          <w:sz w:val="24"/>
          <w:szCs w:val="24"/>
        </w:rPr>
        <w:t>calandivia</w:t>
      </w:r>
      <w:proofErr w:type="spellEnd"/>
      <w:r>
        <w:rPr>
          <w:rFonts w:ascii="Arial" w:hAnsi="Arial" w:cs="Arial"/>
          <w:sz w:val="24"/>
          <w:szCs w:val="24"/>
        </w:rPr>
        <w:t xml:space="preserve">. </w:t>
      </w:r>
      <w:r w:rsidRPr="00955295">
        <w:rPr>
          <w:rFonts w:ascii="Arial" w:hAnsi="Arial" w:cs="Arial"/>
          <w:b/>
          <w:bCs/>
          <w:sz w:val="24"/>
          <w:szCs w:val="24"/>
        </w:rPr>
        <w:t>As plantas nos vasos</w:t>
      </w:r>
      <w:r>
        <w:rPr>
          <w:rFonts w:ascii="Arial" w:hAnsi="Arial" w:cs="Arial"/>
          <w:sz w:val="24"/>
          <w:szCs w:val="24"/>
        </w:rPr>
        <w:t xml:space="preserve"> contemplam: ráfias, samambaias, espada de São Jorge, Lança de São Jorge, areca bambu, bromélia, </w:t>
      </w:r>
      <w:proofErr w:type="spellStart"/>
      <w:r>
        <w:rPr>
          <w:rFonts w:ascii="Arial" w:hAnsi="Arial" w:cs="Arial"/>
          <w:sz w:val="24"/>
          <w:szCs w:val="24"/>
        </w:rPr>
        <w:t>camedórea</w:t>
      </w:r>
      <w:proofErr w:type="spellEnd"/>
      <w:r>
        <w:rPr>
          <w:rFonts w:ascii="Arial" w:hAnsi="Arial" w:cs="Arial"/>
          <w:sz w:val="24"/>
          <w:szCs w:val="24"/>
        </w:rPr>
        <w:t xml:space="preserve">, cróton, lírios, filodendro, lírio do Amazonas, costela de Adão, </w:t>
      </w:r>
      <w:proofErr w:type="spellStart"/>
      <w:r>
        <w:rPr>
          <w:rFonts w:ascii="Arial" w:hAnsi="Arial" w:cs="Arial"/>
          <w:sz w:val="24"/>
          <w:szCs w:val="24"/>
        </w:rPr>
        <w:t>zamioculca</w:t>
      </w:r>
      <w:proofErr w:type="spellEnd"/>
      <w:r>
        <w:rPr>
          <w:rFonts w:ascii="Arial" w:hAnsi="Arial" w:cs="Arial"/>
          <w:sz w:val="24"/>
          <w:szCs w:val="24"/>
        </w:rPr>
        <w:t xml:space="preserve">, antúrio, asplênio, bambu da sorte, bambu </w:t>
      </w:r>
      <w:proofErr w:type="spellStart"/>
      <w:r>
        <w:rPr>
          <w:rFonts w:ascii="Arial" w:hAnsi="Arial" w:cs="Arial"/>
          <w:sz w:val="24"/>
          <w:szCs w:val="24"/>
        </w:rPr>
        <w:t>mossô</w:t>
      </w:r>
      <w:proofErr w:type="spellEnd"/>
      <w:r>
        <w:rPr>
          <w:rFonts w:ascii="Arial" w:hAnsi="Arial" w:cs="Arial"/>
          <w:sz w:val="24"/>
          <w:szCs w:val="24"/>
        </w:rPr>
        <w:t xml:space="preserve">, </w:t>
      </w:r>
      <w:proofErr w:type="spellStart"/>
      <w:r>
        <w:rPr>
          <w:rFonts w:ascii="Arial" w:hAnsi="Arial" w:cs="Arial"/>
          <w:sz w:val="24"/>
          <w:szCs w:val="24"/>
        </w:rPr>
        <w:t>camedórea</w:t>
      </w:r>
      <w:proofErr w:type="spellEnd"/>
      <w:r>
        <w:rPr>
          <w:rFonts w:ascii="Arial" w:hAnsi="Arial" w:cs="Arial"/>
          <w:sz w:val="24"/>
          <w:szCs w:val="24"/>
        </w:rPr>
        <w:t xml:space="preserve">-elegante, </w:t>
      </w:r>
      <w:proofErr w:type="spellStart"/>
      <w:r>
        <w:rPr>
          <w:rFonts w:ascii="Arial" w:hAnsi="Arial" w:cs="Arial"/>
          <w:sz w:val="24"/>
          <w:szCs w:val="24"/>
        </w:rPr>
        <w:t>cheflera</w:t>
      </w:r>
      <w:proofErr w:type="spellEnd"/>
      <w:r>
        <w:rPr>
          <w:rFonts w:ascii="Arial" w:hAnsi="Arial" w:cs="Arial"/>
          <w:sz w:val="24"/>
          <w:szCs w:val="24"/>
        </w:rPr>
        <w:t xml:space="preserve">, </w:t>
      </w:r>
      <w:proofErr w:type="spellStart"/>
      <w:r>
        <w:rPr>
          <w:rFonts w:ascii="Arial" w:hAnsi="Arial" w:cs="Arial"/>
          <w:sz w:val="24"/>
          <w:szCs w:val="24"/>
        </w:rPr>
        <w:t>ciclanto</w:t>
      </w:r>
      <w:proofErr w:type="spellEnd"/>
      <w:r>
        <w:rPr>
          <w:rFonts w:ascii="Arial" w:hAnsi="Arial" w:cs="Arial"/>
          <w:sz w:val="24"/>
          <w:szCs w:val="24"/>
        </w:rPr>
        <w:t xml:space="preserve">, comigo-ninguém-pode, dracena, fícus, árvores frutíferas. </w:t>
      </w:r>
    </w:p>
    <w:p w14:paraId="0575F431" w14:textId="77777777" w:rsidR="00C7623C" w:rsidRDefault="00C7623C" w:rsidP="00C7623C">
      <w:pPr>
        <w:spacing w:after="0" w:line="240" w:lineRule="auto"/>
        <w:jc w:val="both"/>
        <w:rPr>
          <w:rFonts w:ascii="Arial" w:hAnsi="Arial" w:cs="Arial"/>
          <w:sz w:val="24"/>
          <w:szCs w:val="24"/>
        </w:rPr>
      </w:pPr>
    </w:p>
    <w:p w14:paraId="1925A11E" w14:textId="77777777" w:rsidR="00C7623C" w:rsidRDefault="00C7623C" w:rsidP="00C7623C">
      <w:pPr>
        <w:numPr>
          <w:ilvl w:val="0"/>
          <w:numId w:val="20"/>
        </w:numPr>
        <w:spacing w:after="0" w:line="240" w:lineRule="auto"/>
        <w:ind w:left="0" w:firstLine="0"/>
        <w:jc w:val="both"/>
        <w:rPr>
          <w:rFonts w:ascii="Arial" w:eastAsia="Times New Roman" w:hAnsi="Arial" w:cs="Arial"/>
          <w:sz w:val="24"/>
          <w:szCs w:val="24"/>
        </w:rPr>
      </w:pPr>
      <w:r w:rsidRPr="00AB1140">
        <w:rPr>
          <w:rFonts w:ascii="Arial" w:hAnsi="Arial" w:cs="Arial"/>
          <w:b/>
          <w:i/>
          <w:sz w:val="24"/>
          <w:szCs w:val="24"/>
        </w:rPr>
        <w:t>Justificativa:</w:t>
      </w:r>
      <w:r w:rsidRPr="00AB1140">
        <w:rPr>
          <w:rFonts w:ascii="Arial" w:eastAsia="Times New Roman" w:hAnsi="Arial" w:cs="Arial"/>
          <w:sz w:val="24"/>
          <w:szCs w:val="24"/>
        </w:rPr>
        <w:t xml:space="preserve"> </w:t>
      </w:r>
    </w:p>
    <w:p w14:paraId="53A2C0E8" w14:textId="77777777" w:rsidR="00C7623C" w:rsidRPr="00AB1140" w:rsidRDefault="00C7623C" w:rsidP="00C7623C">
      <w:pPr>
        <w:spacing w:after="0" w:line="240" w:lineRule="auto"/>
        <w:jc w:val="both"/>
        <w:rPr>
          <w:rFonts w:ascii="Arial" w:eastAsia="Times New Roman" w:hAnsi="Arial" w:cs="Arial"/>
          <w:sz w:val="24"/>
          <w:szCs w:val="24"/>
        </w:rPr>
      </w:pPr>
    </w:p>
    <w:p w14:paraId="25CF6949" w14:textId="77777777" w:rsidR="00C7623C" w:rsidRPr="00AB1140" w:rsidRDefault="00C7623C" w:rsidP="00C7623C">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2106E9AB" w14:textId="77777777" w:rsidR="00C7623C" w:rsidRPr="00AB1140" w:rsidRDefault="00C7623C" w:rsidP="00C7623C">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Na etapa de planejamento, a Administração, primeiramente, identificou a necessidade a ser atendida e, a partir dela, definiu com precisão a solução capaz </w:t>
      </w:r>
      <w:r w:rsidRPr="00AB1140">
        <w:rPr>
          <w:rFonts w:ascii="Arial" w:eastAsia="Times New Roman" w:hAnsi="Arial" w:cs="Arial"/>
          <w:sz w:val="24"/>
          <w:szCs w:val="24"/>
        </w:rPr>
        <w:lastRenderedPageBreak/>
        <w:t>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arranjos de flores, buquê de flores, vasos com plantas, e coroas de flores, com as respectivas montagens, mediante requisição. A aquisição do objeto justifica-se pela necessidade de fornecê-lo em oportunidades distintas, visa facilitar o atendimento adequado de demandas, seja para eventos a serem realizados, seja em decorrência de fatos imprevisíveis, sempre de pronta disponibilização, tendo em conta que há ocorrências previsíveis e imprevisíveis. A Câmara Municipal de Extrema, nos mais diversos eventos institucionais que realiza, através de seu Cerimonial, busca sempre receber bem os convidados e participantes, com arranjos compostos por flores nobres e do campo de qualidade, para tanto um dos aspectos essenciais é a ornamentação de seus espaços e locais locados para esses eventos onde são realizadas as Sessões Solenes. Os locais são decorados/ornamentados de forma discreta de acordo com o tipo de evento, afinal se trata de uma ocasião singular, onde a instituição apresenta-se a seu público, tanto interno quanto externo, e trabalha sua imagem perante os mesmos. Por isso, é fundamental que os eventos sejam, sob todos os aspectos, bem conduzidos. Por outro lado, por ocasião de falecimentos, a Câmara Municipal de Extrema oferece coroas de flores como símbolo do reconhecimento a servidores ativos, ou de autoridades determinadas pela Presidência.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213EF7ED" w14:textId="77777777" w:rsidR="00C7623C" w:rsidRPr="00AB1140" w:rsidRDefault="00C7623C" w:rsidP="00C7623C">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07B9F86C" w14:textId="77777777" w:rsidR="00C7623C" w:rsidRPr="00AB1140" w:rsidRDefault="00C7623C" w:rsidP="00C7623C">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047BF8FE" w14:textId="77777777" w:rsidR="00C7623C" w:rsidRPr="00AB1140" w:rsidRDefault="00C7623C" w:rsidP="00C7623C">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230BCCC4" w14:textId="77777777" w:rsidR="00C7623C" w:rsidRPr="00AB1140" w:rsidRDefault="00C7623C" w:rsidP="00C7623C">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xml:space="preserve">.  A sua implantação acarretaria custos para a Câmara Municipal de Extrema tais como certificado digital, rede de internet redundante, para os casos de </w:t>
      </w:r>
      <w:r w:rsidRPr="00AB1140">
        <w:rPr>
          <w:rFonts w:ascii="Arial" w:eastAsia="Times New Roman" w:hAnsi="Arial" w:cs="Arial"/>
          <w:sz w:val="24"/>
          <w:szCs w:val="24"/>
        </w:rPr>
        <w:lastRenderedPageBreak/>
        <w:t>falhas. Sendo assim, a escolha da modalidade Pregão Presencial é a que melhor se adequa à contratação do objeto do certame.</w:t>
      </w:r>
    </w:p>
    <w:p w14:paraId="16BB404A" w14:textId="77777777" w:rsidR="00C7623C" w:rsidRPr="00AB1140" w:rsidRDefault="00C7623C" w:rsidP="00C7623C">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289E1C7E" w14:textId="77777777" w:rsidR="00C7623C" w:rsidRDefault="00C7623C" w:rsidP="00C7623C">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54B7DDCC" w14:textId="2ABA93EC" w:rsidR="00C7623C" w:rsidRDefault="00C7623C" w:rsidP="00C7623C">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2C99BBA" w14:textId="1B6803FE" w:rsidR="00C7623C" w:rsidRDefault="00C7623C" w:rsidP="00C7623C">
      <w:pPr>
        <w:spacing w:after="0" w:line="240" w:lineRule="auto"/>
        <w:ind w:firstLine="708"/>
        <w:jc w:val="both"/>
        <w:rPr>
          <w:rFonts w:ascii="Arial" w:eastAsia="Times New Roman" w:hAnsi="Arial" w:cs="Arial"/>
          <w:sz w:val="24"/>
          <w:szCs w:val="24"/>
        </w:rPr>
      </w:pPr>
    </w:p>
    <w:p w14:paraId="006DDD73" w14:textId="11D544C5" w:rsidR="00C7623C" w:rsidRDefault="00C7623C" w:rsidP="00C7623C">
      <w:pPr>
        <w:spacing w:after="0" w:line="240" w:lineRule="auto"/>
        <w:ind w:firstLine="708"/>
        <w:jc w:val="both"/>
        <w:rPr>
          <w:rFonts w:ascii="Arial" w:eastAsia="Times New Roman" w:hAnsi="Arial" w:cs="Arial"/>
          <w:sz w:val="24"/>
          <w:szCs w:val="24"/>
        </w:rPr>
      </w:pPr>
    </w:p>
    <w:p w14:paraId="3DBBF1B0" w14:textId="77777777" w:rsidR="00C7623C" w:rsidRDefault="00C7623C" w:rsidP="00C7623C">
      <w:pPr>
        <w:spacing w:after="0" w:line="240" w:lineRule="auto"/>
        <w:ind w:firstLine="708"/>
        <w:jc w:val="both"/>
        <w:rPr>
          <w:rFonts w:ascii="Arial" w:eastAsia="Times New Roman" w:hAnsi="Arial" w:cs="Arial"/>
          <w:sz w:val="24"/>
          <w:szCs w:val="24"/>
        </w:rPr>
      </w:pPr>
    </w:p>
    <w:p w14:paraId="2CC4B4A6" w14:textId="77777777" w:rsidR="00C7623C" w:rsidRDefault="00C7623C" w:rsidP="00C7623C">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11532078" w14:textId="77777777" w:rsidR="00C7623C" w:rsidRPr="00205D16" w:rsidRDefault="00C7623C" w:rsidP="00C7623C">
      <w:pPr>
        <w:spacing w:after="0" w:line="240" w:lineRule="auto"/>
        <w:jc w:val="both"/>
        <w:rPr>
          <w:rFonts w:ascii="Arial" w:hAnsi="Arial" w:cs="Arial"/>
          <w:b/>
          <w:i/>
          <w:sz w:val="24"/>
          <w:szCs w:val="24"/>
        </w:rPr>
      </w:pPr>
    </w:p>
    <w:p w14:paraId="3D115F1B"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lastRenderedPageBreak/>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5E7A5B89" w14:textId="77777777" w:rsidR="00C7623C" w:rsidRPr="00205D16" w:rsidRDefault="00C7623C" w:rsidP="00C7623C">
      <w:pPr>
        <w:widowControl w:val="0"/>
        <w:suppressAutoHyphens/>
        <w:spacing w:after="0" w:line="240" w:lineRule="auto"/>
        <w:rPr>
          <w:rFonts w:ascii="Arial" w:eastAsia="Times New Roman" w:hAnsi="Arial" w:cs="Arial"/>
          <w:sz w:val="24"/>
          <w:szCs w:val="24"/>
          <w:lang w:eastAsia="zh-CN"/>
        </w:rPr>
      </w:pPr>
    </w:p>
    <w:p w14:paraId="1716709D"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52EAE258"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17FA235C" w14:textId="77777777" w:rsidR="00C7623C" w:rsidRPr="00205D16" w:rsidRDefault="00C7623C" w:rsidP="00C7623C">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722B4EA5" w14:textId="77777777" w:rsidR="00C7623C" w:rsidRPr="00205D16" w:rsidRDefault="00C7623C" w:rsidP="00C7623C">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2750210"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5DDCC580"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7991A75A"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3CE0F18"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7325FF08"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13B5C4A7"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3F460020"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7B7FB412"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6D2C1EAE" w14:textId="77777777" w:rsidR="00C7623C" w:rsidRPr="00205D16" w:rsidRDefault="00C7623C" w:rsidP="00C7623C">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50A1FB10" w14:textId="77777777" w:rsidR="00C7623C" w:rsidRPr="00205D16" w:rsidRDefault="00C7623C" w:rsidP="00C7623C">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1296668" w14:textId="77777777" w:rsidR="00C7623C" w:rsidRPr="00205D16" w:rsidRDefault="00C7623C" w:rsidP="00C7623C">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5C4A9C90" w14:textId="77777777" w:rsidR="00C7623C" w:rsidRPr="00205D16" w:rsidRDefault="00C7623C" w:rsidP="00C7623C">
      <w:pPr>
        <w:pStyle w:val="PargrafodaLista"/>
        <w:spacing w:after="0" w:line="240" w:lineRule="auto"/>
        <w:rPr>
          <w:rFonts w:ascii="Arial" w:eastAsia="Times New Roman" w:hAnsi="Arial" w:cs="Arial"/>
          <w:sz w:val="24"/>
          <w:szCs w:val="24"/>
          <w:lang w:eastAsia="zh-CN"/>
        </w:rPr>
      </w:pPr>
    </w:p>
    <w:p w14:paraId="35653906" w14:textId="77777777" w:rsidR="00C7623C" w:rsidRPr="00205D16" w:rsidRDefault="00C7623C" w:rsidP="00C7623C">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7496690" w14:textId="77777777" w:rsidR="00C7623C" w:rsidRPr="00205D16" w:rsidRDefault="00C7623C" w:rsidP="00C7623C">
      <w:pPr>
        <w:widowControl w:val="0"/>
        <w:suppressAutoHyphens/>
        <w:spacing w:after="0" w:line="240" w:lineRule="auto"/>
        <w:jc w:val="both"/>
        <w:rPr>
          <w:rFonts w:ascii="Arial" w:eastAsia="Times New Roman" w:hAnsi="Arial" w:cs="Arial"/>
          <w:b/>
          <w:sz w:val="24"/>
          <w:szCs w:val="24"/>
          <w:lang w:eastAsia="zh-CN"/>
        </w:rPr>
      </w:pPr>
    </w:p>
    <w:p w14:paraId="25F04B73" w14:textId="77777777" w:rsidR="00C7623C" w:rsidRPr="00205D16" w:rsidRDefault="00C7623C" w:rsidP="00C7623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E8B49E8" w14:textId="77777777" w:rsidR="00C7623C" w:rsidRPr="00205D16" w:rsidRDefault="00C7623C" w:rsidP="00C7623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09EF591" w14:textId="77777777" w:rsidR="00C7623C" w:rsidRPr="00205D16" w:rsidRDefault="00C7623C" w:rsidP="00C7623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3D3F7C90" w14:textId="77777777" w:rsidR="00C7623C" w:rsidRPr="00205D16" w:rsidRDefault="00C7623C" w:rsidP="00C7623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79A85B1" w14:textId="77777777" w:rsidR="00C7623C" w:rsidRPr="00205D16" w:rsidRDefault="00C7623C" w:rsidP="00C7623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0E07A7ED" w14:textId="6E33D426" w:rsidR="00C7623C" w:rsidRDefault="00C7623C" w:rsidP="00C7623C">
      <w:pPr>
        <w:widowControl w:val="0"/>
        <w:suppressAutoHyphens/>
        <w:spacing w:after="0" w:line="240" w:lineRule="auto"/>
        <w:jc w:val="both"/>
        <w:rPr>
          <w:rFonts w:ascii="Arial" w:eastAsia="Times New Roman" w:hAnsi="Arial" w:cs="Arial"/>
          <w:b/>
          <w:sz w:val="24"/>
          <w:szCs w:val="24"/>
          <w:lang w:eastAsia="zh-CN"/>
        </w:rPr>
      </w:pPr>
    </w:p>
    <w:p w14:paraId="555EAAD7" w14:textId="3E1C7BD6" w:rsidR="00C7623C" w:rsidRDefault="00C7623C" w:rsidP="00C7623C">
      <w:pPr>
        <w:widowControl w:val="0"/>
        <w:suppressAutoHyphens/>
        <w:spacing w:after="0" w:line="240" w:lineRule="auto"/>
        <w:jc w:val="both"/>
        <w:rPr>
          <w:rFonts w:ascii="Arial" w:eastAsia="Times New Roman" w:hAnsi="Arial" w:cs="Arial"/>
          <w:b/>
          <w:sz w:val="24"/>
          <w:szCs w:val="24"/>
          <w:lang w:eastAsia="zh-CN"/>
        </w:rPr>
      </w:pPr>
    </w:p>
    <w:p w14:paraId="65C7A346" w14:textId="36CF9FCE" w:rsidR="00090721" w:rsidRDefault="00090721" w:rsidP="00C7623C">
      <w:pPr>
        <w:widowControl w:val="0"/>
        <w:suppressAutoHyphens/>
        <w:spacing w:after="0" w:line="240" w:lineRule="auto"/>
        <w:jc w:val="both"/>
        <w:rPr>
          <w:rFonts w:ascii="Arial" w:eastAsia="Times New Roman" w:hAnsi="Arial" w:cs="Arial"/>
          <w:b/>
          <w:sz w:val="24"/>
          <w:szCs w:val="24"/>
          <w:lang w:eastAsia="zh-CN"/>
        </w:rPr>
      </w:pPr>
    </w:p>
    <w:p w14:paraId="5632607A" w14:textId="77777777" w:rsidR="00090721" w:rsidRPr="00205D16" w:rsidRDefault="00090721" w:rsidP="00C7623C">
      <w:pPr>
        <w:widowControl w:val="0"/>
        <w:suppressAutoHyphens/>
        <w:spacing w:after="0" w:line="240" w:lineRule="auto"/>
        <w:jc w:val="both"/>
        <w:rPr>
          <w:rFonts w:ascii="Arial" w:eastAsia="Times New Roman" w:hAnsi="Arial" w:cs="Arial"/>
          <w:b/>
          <w:sz w:val="24"/>
          <w:szCs w:val="24"/>
          <w:lang w:eastAsia="zh-CN"/>
        </w:rPr>
      </w:pPr>
    </w:p>
    <w:p w14:paraId="56C1F3A8"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lastRenderedPageBreak/>
        <w:t>III – QUALIFICAÇÃO TÉCNICA:</w:t>
      </w:r>
    </w:p>
    <w:p w14:paraId="69AD5596"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shd w:val="clear" w:color="auto" w:fill="FFFF00"/>
          <w:lang w:eastAsia="zh-CN"/>
        </w:rPr>
      </w:pPr>
    </w:p>
    <w:p w14:paraId="39B9485D" w14:textId="77777777" w:rsidR="00C7623C" w:rsidRPr="00205D16" w:rsidRDefault="00C7623C" w:rsidP="00C7623C">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419EEB4"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41E73DD7" w14:textId="77777777" w:rsidR="00C7623C" w:rsidRPr="00205D16" w:rsidRDefault="00C7623C" w:rsidP="00C7623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5F3C41C3" w14:textId="77777777" w:rsidR="00C7623C" w:rsidRPr="00205D16" w:rsidRDefault="00C7623C" w:rsidP="00C7623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25B3BBD2" w14:textId="77777777" w:rsidR="00C7623C" w:rsidRPr="00205D16" w:rsidRDefault="00C7623C" w:rsidP="00C7623C">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3922EE" w14:textId="77777777" w:rsidR="00C7623C" w:rsidRPr="00205D16" w:rsidRDefault="00C7623C" w:rsidP="00C7623C">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59FDF4C7" w14:textId="77777777" w:rsidR="00C7623C" w:rsidRPr="00205D16" w:rsidRDefault="00C7623C" w:rsidP="00C7623C">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EA45AEB" w14:textId="77777777" w:rsidR="00C7623C" w:rsidRPr="00205D16" w:rsidRDefault="00C7623C" w:rsidP="00C7623C">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240E768" w14:textId="77777777" w:rsidR="00C7623C" w:rsidRPr="00205D16" w:rsidRDefault="00C7623C" w:rsidP="00C7623C">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0EFA21FA" w14:textId="77777777" w:rsidR="00C7623C" w:rsidRPr="00205D16" w:rsidRDefault="00C7623C" w:rsidP="00C7623C">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CF63935" w14:textId="77777777" w:rsidR="00C7623C" w:rsidRPr="00205D16" w:rsidRDefault="00C7623C" w:rsidP="00C7623C">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7CFD785F"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2FFD7B7"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4C033D0E"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34A170E"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C634D2D"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48949010"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667920E"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4E5AC733"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B98DE80"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029C885B" w14:textId="77777777" w:rsidR="00C7623C" w:rsidRPr="00205D16" w:rsidRDefault="00C7623C" w:rsidP="00C7623C">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4A27B2D8" w14:textId="77777777" w:rsidR="00C7623C" w:rsidRPr="00205D16" w:rsidRDefault="00C7623C" w:rsidP="00C7623C">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7004F39E" w14:textId="77777777" w:rsidR="00C7623C" w:rsidRPr="00205D16" w:rsidRDefault="00C7623C" w:rsidP="00C7623C">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7623C" w:rsidRPr="00205D16" w14:paraId="4A7DBA6A" w14:textId="77777777" w:rsidTr="00984D92">
        <w:trPr>
          <w:cantSplit/>
          <w:trHeight w:val="230"/>
          <w:jc w:val="center"/>
        </w:trPr>
        <w:tc>
          <w:tcPr>
            <w:tcW w:w="1011" w:type="dxa"/>
            <w:vMerge w:val="restart"/>
            <w:shd w:val="pct40" w:color="FFFF00" w:fill="auto"/>
            <w:vAlign w:val="center"/>
          </w:tcPr>
          <w:p w14:paraId="0902DB81" w14:textId="77777777" w:rsidR="00C7623C" w:rsidRPr="00205D16" w:rsidRDefault="00C7623C" w:rsidP="00984D9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DAB94F1"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C7623C" w:rsidRPr="00205D16" w14:paraId="7D93F1EA" w14:textId="77777777" w:rsidTr="00984D92">
        <w:trPr>
          <w:cantSplit/>
          <w:trHeight w:val="228"/>
          <w:jc w:val="center"/>
        </w:trPr>
        <w:tc>
          <w:tcPr>
            <w:tcW w:w="1011" w:type="dxa"/>
            <w:vMerge/>
            <w:vAlign w:val="center"/>
          </w:tcPr>
          <w:p w14:paraId="54655EAE" w14:textId="77777777" w:rsidR="00C7623C" w:rsidRPr="00205D16" w:rsidRDefault="00C7623C" w:rsidP="00984D92">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FEE21CF"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2FB4978B" w14:textId="77777777" w:rsidR="00C7623C" w:rsidRPr="00205D16" w:rsidRDefault="00C7623C" w:rsidP="00C7623C">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7623C" w:rsidRPr="00205D16" w14:paraId="05D57465" w14:textId="77777777" w:rsidTr="00984D92">
        <w:trPr>
          <w:cantSplit/>
          <w:trHeight w:val="230"/>
          <w:jc w:val="center"/>
        </w:trPr>
        <w:tc>
          <w:tcPr>
            <w:tcW w:w="836" w:type="dxa"/>
            <w:vMerge w:val="restart"/>
            <w:shd w:val="pct40" w:color="FFFF00" w:fill="auto"/>
            <w:vAlign w:val="center"/>
          </w:tcPr>
          <w:p w14:paraId="3E267AF3" w14:textId="77777777" w:rsidR="00C7623C" w:rsidRPr="00205D16" w:rsidRDefault="00C7623C" w:rsidP="00984D9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654792BE"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C7623C" w:rsidRPr="00205D16" w14:paraId="15A61397" w14:textId="77777777" w:rsidTr="00984D92">
        <w:trPr>
          <w:cantSplit/>
          <w:trHeight w:val="228"/>
          <w:jc w:val="center"/>
        </w:trPr>
        <w:tc>
          <w:tcPr>
            <w:tcW w:w="836" w:type="dxa"/>
            <w:vMerge/>
            <w:vAlign w:val="center"/>
          </w:tcPr>
          <w:p w14:paraId="68DEF359" w14:textId="77777777" w:rsidR="00C7623C" w:rsidRPr="00205D16" w:rsidRDefault="00C7623C" w:rsidP="00984D92">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4C2A8110"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1F4A33FE" w14:textId="77777777" w:rsidR="00C7623C" w:rsidRPr="00205D16" w:rsidRDefault="00C7623C" w:rsidP="00C7623C">
      <w:pPr>
        <w:spacing w:after="0" w:line="240" w:lineRule="auto"/>
        <w:rPr>
          <w:rFonts w:ascii="Arial" w:hAnsi="Arial" w:cs="Arial"/>
          <w:b/>
          <w:smallCaps/>
          <w:sz w:val="24"/>
          <w:szCs w:val="24"/>
        </w:rPr>
      </w:pPr>
    </w:p>
    <w:p w14:paraId="7CB94A39" w14:textId="77777777" w:rsidR="00C7623C" w:rsidRPr="00205D16" w:rsidRDefault="00C7623C" w:rsidP="00C7623C">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7623C" w:rsidRPr="00205D16" w14:paraId="0D5E5FE1" w14:textId="77777777" w:rsidTr="00984D92">
        <w:trPr>
          <w:cantSplit/>
          <w:trHeight w:val="230"/>
          <w:jc w:val="center"/>
        </w:trPr>
        <w:tc>
          <w:tcPr>
            <w:tcW w:w="899" w:type="dxa"/>
            <w:vMerge w:val="restart"/>
            <w:shd w:val="pct40" w:color="FFFF00" w:fill="auto"/>
            <w:vAlign w:val="center"/>
          </w:tcPr>
          <w:p w14:paraId="6B615A53" w14:textId="77777777" w:rsidR="00C7623C" w:rsidRPr="00205D16" w:rsidRDefault="00C7623C" w:rsidP="00984D92">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10D31878"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C7623C" w:rsidRPr="00205D16" w14:paraId="68C33B8F" w14:textId="77777777" w:rsidTr="00984D92">
        <w:trPr>
          <w:cantSplit/>
          <w:trHeight w:val="228"/>
          <w:jc w:val="center"/>
        </w:trPr>
        <w:tc>
          <w:tcPr>
            <w:tcW w:w="899" w:type="dxa"/>
            <w:vMerge/>
            <w:vAlign w:val="center"/>
          </w:tcPr>
          <w:p w14:paraId="7890FBA0" w14:textId="77777777" w:rsidR="00C7623C" w:rsidRPr="00205D16" w:rsidRDefault="00C7623C" w:rsidP="00984D92">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6D120E80" w14:textId="77777777" w:rsidR="00C7623C" w:rsidRPr="00205D16" w:rsidRDefault="00C7623C" w:rsidP="00984D92">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24D0CEEB" w14:textId="77777777" w:rsidR="00C7623C" w:rsidRDefault="00C7623C" w:rsidP="00C7623C">
      <w:pPr>
        <w:spacing w:after="0" w:line="240" w:lineRule="auto"/>
        <w:jc w:val="both"/>
        <w:rPr>
          <w:rFonts w:ascii="Arial" w:hAnsi="Arial" w:cs="Arial"/>
          <w:sz w:val="24"/>
          <w:szCs w:val="24"/>
        </w:rPr>
      </w:pPr>
    </w:p>
    <w:p w14:paraId="799ECB69" w14:textId="77777777" w:rsidR="00C7623C" w:rsidRDefault="00C7623C" w:rsidP="00C7623C">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5BEE6444" w14:textId="77777777" w:rsidR="00C7623C" w:rsidRDefault="00C7623C" w:rsidP="00C7623C">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63897EE9" w14:textId="77777777" w:rsidR="00C7623C" w:rsidRPr="00205D16" w:rsidRDefault="00C7623C" w:rsidP="00C7623C">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3F0417C7" w14:textId="77777777" w:rsidR="00C7623C" w:rsidRPr="00205D16" w:rsidRDefault="00C7623C" w:rsidP="00C7623C">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lastRenderedPageBreak/>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1B1103EA" w14:textId="77777777" w:rsidR="00C7623C" w:rsidRPr="00205D16" w:rsidRDefault="00C7623C" w:rsidP="00C7623C">
      <w:pPr>
        <w:widowControl w:val="0"/>
        <w:suppressAutoHyphens/>
        <w:spacing w:after="0" w:line="240" w:lineRule="auto"/>
        <w:jc w:val="both"/>
        <w:rPr>
          <w:rFonts w:ascii="Arial" w:eastAsia="Times New Roman" w:hAnsi="Arial" w:cs="Arial"/>
          <w:b/>
          <w:sz w:val="24"/>
          <w:szCs w:val="24"/>
          <w:lang w:eastAsia="zh-CN"/>
        </w:rPr>
      </w:pPr>
    </w:p>
    <w:p w14:paraId="76CFDA95" w14:textId="77777777" w:rsidR="00C7623C" w:rsidRPr="00205D16" w:rsidRDefault="00C7623C" w:rsidP="00C7623C">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1F017746" w14:textId="77777777" w:rsidR="00C7623C" w:rsidRPr="00205D16" w:rsidRDefault="00C7623C" w:rsidP="00C7623C">
      <w:pPr>
        <w:pStyle w:val="PargrafodaLista"/>
        <w:spacing w:after="0" w:line="240" w:lineRule="auto"/>
        <w:rPr>
          <w:rFonts w:ascii="Arial" w:hAnsi="Arial" w:cs="Arial"/>
          <w:sz w:val="24"/>
          <w:szCs w:val="24"/>
        </w:rPr>
      </w:pPr>
    </w:p>
    <w:p w14:paraId="164976B3" w14:textId="77777777" w:rsidR="00C7623C" w:rsidRDefault="00C7623C" w:rsidP="00C7623C">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A licitante poderá anexar folder ou catálogo.</w:t>
      </w:r>
    </w:p>
    <w:p w14:paraId="1B5B6255" w14:textId="77777777" w:rsidR="00C7623C" w:rsidRPr="00205D16" w:rsidRDefault="00C7623C" w:rsidP="00C7623C">
      <w:pPr>
        <w:spacing w:after="0" w:line="240" w:lineRule="auto"/>
        <w:jc w:val="both"/>
        <w:rPr>
          <w:rFonts w:ascii="Arial" w:hAnsi="Arial" w:cs="Arial"/>
          <w:sz w:val="24"/>
          <w:szCs w:val="24"/>
        </w:rPr>
      </w:pPr>
    </w:p>
    <w:p w14:paraId="1BD81E4A" w14:textId="77777777" w:rsidR="00C7623C" w:rsidRPr="00205D16" w:rsidRDefault="00C7623C" w:rsidP="00C7623C">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4D0EB454" w14:textId="77777777" w:rsidR="00C7623C" w:rsidRPr="00205D16" w:rsidRDefault="00C7623C" w:rsidP="00C7623C">
      <w:pPr>
        <w:autoSpaceDE w:val="0"/>
        <w:autoSpaceDN w:val="0"/>
        <w:adjustRightInd w:val="0"/>
        <w:spacing w:after="0" w:line="240" w:lineRule="auto"/>
        <w:ind w:left="720"/>
        <w:jc w:val="both"/>
        <w:rPr>
          <w:rFonts w:ascii="Arial" w:hAnsi="Arial" w:cs="Arial"/>
          <w:color w:val="000000"/>
          <w:sz w:val="24"/>
          <w:szCs w:val="24"/>
          <w:lang w:eastAsia="pt-BR"/>
        </w:rPr>
      </w:pPr>
    </w:p>
    <w:p w14:paraId="4828E43D" w14:textId="77777777" w:rsidR="00C7623C" w:rsidRPr="005D546D" w:rsidRDefault="00C7623C" w:rsidP="00C7623C">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63C8DD50" w14:textId="77777777" w:rsidR="00C7623C" w:rsidRPr="00205D16" w:rsidRDefault="00C7623C" w:rsidP="00C7623C">
      <w:pPr>
        <w:autoSpaceDE w:val="0"/>
        <w:autoSpaceDN w:val="0"/>
        <w:adjustRightInd w:val="0"/>
        <w:spacing w:after="0" w:line="240" w:lineRule="auto"/>
        <w:ind w:left="720"/>
        <w:jc w:val="both"/>
        <w:rPr>
          <w:rFonts w:ascii="Arial" w:hAnsi="Arial" w:cs="Arial"/>
          <w:color w:val="000000"/>
          <w:sz w:val="24"/>
          <w:szCs w:val="24"/>
          <w:lang w:eastAsia="pt-BR"/>
        </w:rPr>
      </w:pPr>
    </w:p>
    <w:p w14:paraId="2BDF2825" w14:textId="77777777" w:rsidR="00C7623C" w:rsidRPr="00205D16" w:rsidRDefault="00C7623C" w:rsidP="00C7623C">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2B13E45E" w14:textId="77777777" w:rsidR="00C7623C" w:rsidRPr="00205D16" w:rsidRDefault="00C7623C" w:rsidP="00C7623C">
      <w:pPr>
        <w:autoSpaceDE w:val="0"/>
        <w:autoSpaceDN w:val="0"/>
        <w:adjustRightInd w:val="0"/>
        <w:spacing w:after="0" w:line="240" w:lineRule="auto"/>
        <w:ind w:left="720"/>
        <w:jc w:val="both"/>
        <w:rPr>
          <w:rFonts w:ascii="Arial" w:hAnsi="Arial" w:cs="Arial"/>
          <w:sz w:val="24"/>
          <w:szCs w:val="24"/>
        </w:rPr>
      </w:pPr>
    </w:p>
    <w:p w14:paraId="352CA438" w14:textId="77777777" w:rsidR="00C7623C" w:rsidRPr="00205D16" w:rsidRDefault="00C7623C" w:rsidP="00C7623C">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0CA4C96B" w14:textId="77777777" w:rsidR="00C7623C" w:rsidRPr="00205D16" w:rsidRDefault="00C7623C" w:rsidP="00C7623C">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205D16">
        <w:rPr>
          <w:rFonts w:ascii="Arial" w:eastAsia="Times New Roman" w:hAnsi="Arial" w:cs="Arial"/>
          <w:sz w:val="24"/>
          <w:szCs w:val="24"/>
        </w:rPr>
        <w:t xml:space="preserve">R$ </w:t>
      </w:r>
      <w:r w:rsidRPr="00BF455E">
        <w:rPr>
          <w:rFonts w:ascii="Arial" w:eastAsia="Times New Roman" w:hAnsi="Arial" w:cs="Arial"/>
          <w:sz w:val="24"/>
          <w:szCs w:val="24"/>
        </w:rPr>
        <w:t xml:space="preserve">104.525,00 </w:t>
      </w:r>
      <w:r w:rsidRPr="00205D16">
        <w:rPr>
          <w:rFonts w:ascii="Arial" w:eastAsia="Times New Roman" w:hAnsi="Arial" w:cs="Arial"/>
          <w:sz w:val="24"/>
          <w:szCs w:val="24"/>
        </w:rPr>
        <w:t>(c</w:t>
      </w:r>
      <w:r>
        <w:rPr>
          <w:rFonts w:ascii="Arial" w:eastAsia="Times New Roman" w:hAnsi="Arial" w:cs="Arial"/>
          <w:sz w:val="24"/>
          <w:szCs w:val="24"/>
        </w:rPr>
        <w:t>ento e quatro mil e quinhentos e vinte e cinco reais)</w:t>
      </w:r>
      <w:r w:rsidRPr="00205D16">
        <w:rPr>
          <w:rFonts w:ascii="Arial" w:eastAsia="Times New Roman" w:hAnsi="Arial" w:cs="Arial"/>
          <w:sz w:val="24"/>
          <w:szCs w:val="24"/>
        </w:rPr>
        <w:t>.</w:t>
      </w:r>
    </w:p>
    <w:p w14:paraId="28CFD5E1" w14:textId="77777777" w:rsidR="00C7623C" w:rsidRDefault="00C7623C" w:rsidP="00C7623C">
      <w:pPr>
        <w:pStyle w:val="PargrafodaLista"/>
        <w:spacing w:after="0" w:line="240" w:lineRule="auto"/>
        <w:rPr>
          <w:rFonts w:ascii="Arial" w:eastAsia="Times New Roman" w:hAnsi="Arial" w:cs="Arial"/>
          <w:sz w:val="24"/>
          <w:szCs w:val="24"/>
        </w:rPr>
      </w:pPr>
      <w:r w:rsidRPr="00205D16">
        <w:rPr>
          <w:rFonts w:ascii="Arial" w:eastAsia="Times New Roman" w:hAnsi="Arial" w:cs="Arial"/>
          <w:sz w:val="24"/>
          <w:szCs w:val="24"/>
        </w:rPr>
        <w:t>Dotação orçamentária: 3.3.90.30 – Material de consumo.</w:t>
      </w:r>
    </w:p>
    <w:p w14:paraId="484CE192" w14:textId="77777777" w:rsidR="00C7623C" w:rsidRPr="00205D16" w:rsidRDefault="00C7623C" w:rsidP="00C7623C">
      <w:pPr>
        <w:pStyle w:val="PargrafodaLista"/>
        <w:spacing w:after="0" w:line="240" w:lineRule="auto"/>
        <w:rPr>
          <w:rFonts w:ascii="Arial" w:hAnsi="Arial" w:cs="Arial"/>
          <w:sz w:val="24"/>
          <w:szCs w:val="24"/>
        </w:rPr>
      </w:pPr>
    </w:p>
    <w:p w14:paraId="487666CB" w14:textId="77777777" w:rsidR="00C7623C"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015261E7" w14:textId="77777777" w:rsidR="00C7623C" w:rsidRPr="00205D16" w:rsidRDefault="00C7623C" w:rsidP="00C7623C">
      <w:pPr>
        <w:spacing w:after="0" w:line="240" w:lineRule="auto"/>
        <w:ind w:left="502"/>
        <w:jc w:val="both"/>
        <w:rPr>
          <w:rFonts w:ascii="Arial" w:hAnsi="Arial" w:cs="Arial"/>
          <w:b/>
          <w:sz w:val="24"/>
          <w:szCs w:val="24"/>
        </w:rPr>
      </w:pPr>
    </w:p>
    <w:p w14:paraId="50827A76" w14:textId="77777777" w:rsidR="00C7623C" w:rsidRPr="00205D16" w:rsidRDefault="00C7623C" w:rsidP="00C7623C">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38A0ECC4" w14:textId="77777777" w:rsidR="00C7623C" w:rsidRPr="00205D16" w:rsidRDefault="00C7623C" w:rsidP="00C7623C">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10A7EFBA" w14:textId="77777777" w:rsidR="00C7623C" w:rsidRDefault="00C7623C" w:rsidP="00C7623C">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p>
    <w:p w14:paraId="15A461DA" w14:textId="77777777" w:rsidR="00C7623C" w:rsidRDefault="00C7623C" w:rsidP="00C7623C">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5E4AB346" w14:textId="77777777" w:rsidR="00C7623C" w:rsidRPr="00BF455E" w:rsidRDefault="00C7623C" w:rsidP="00C7623C">
      <w:pPr>
        <w:spacing w:after="0" w:line="240" w:lineRule="auto"/>
        <w:ind w:left="709"/>
        <w:jc w:val="both"/>
        <w:rPr>
          <w:rFonts w:ascii="Arial" w:hAnsi="Arial" w:cs="Arial"/>
          <w:sz w:val="24"/>
          <w:szCs w:val="24"/>
        </w:rPr>
      </w:pPr>
    </w:p>
    <w:p w14:paraId="72CC5E6A" w14:textId="77777777" w:rsidR="00C7623C" w:rsidRPr="00205D16"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254F0E7B"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4EB55D4"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3489B5B"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w:t>
      </w:r>
      <w:r w:rsidRPr="00205D16">
        <w:rPr>
          <w:rFonts w:ascii="Arial" w:hAnsi="Arial" w:cs="Arial"/>
          <w:color w:val="000000"/>
          <w:sz w:val="24"/>
          <w:szCs w:val="24"/>
        </w:rPr>
        <w:lastRenderedPageBreak/>
        <w:t>que acontecido em dependência da CONTRATANTE;</w:t>
      </w:r>
    </w:p>
    <w:p w14:paraId="037CB6C6"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27C6CB2"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A62CD4B"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B6A8DEA"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61D3116A"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94FED51"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A502627"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FD46508"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5234CCF4"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EA79FCE"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0FAA82A6"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B62C17F"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6A5D88A"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370F0D7"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ED41F40"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ABFCE76"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0B607A95"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F4B6752" w14:textId="77777777" w:rsidR="00C7623C" w:rsidRPr="00205D16" w:rsidRDefault="00C7623C" w:rsidP="00C7623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5AC76950" w14:textId="77777777" w:rsidR="00C7623C" w:rsidRPr="00205D16" w:rsidRDefault="00C7623C" w:rsidP="00C7623C">
      <w:pPr>
        <w:spacing w:after="0" w:line="240" w:lineRule="auto"/>
        <w:ind w:left="360"/>
        <w:jc w:val="both"/>
        <w:rPr>
          <w:rFonts w:ascii="Arial" w:hAnsi="Arial" w:cs="Arial"/>
          <w:color w:val="000000"/>
          <w:sz w:val="24"/>
          <w:szCs w:val="24"/>
        </w:rPr>
      </w:pPr>
    </w:p>
    <w:p w14:paraId="2F200891" w14:textId="77777777" w:rsidR="00C7623C" w:rsidRPr="00205D16"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7AF568BB"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33BFC7C5"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F5F9187"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705ED463"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106CCD6"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7CECCC62"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369D6F9"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2E68C7C7"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4C4F56A" w14:textId="77777777" w:rsidR="00C7623C" w:rsidRPr="00205D16"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13078800" w14:textId="77777777" w:rsidR="00C7623C" w:rsidRDefault="00C7623C" w:rsidP="00C7623C">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2F92D16" w14:textId="77777777" w:rsidR="00C7623C" w:rsidRDefault="00C7623C" w:rsidP="00C7623C">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4C436A9A" w14:textId="77777777" w:rsidR="00C7623C" w:rsidRPr="00205D16" w:rsidRDefault="00C7623C" w:rsidP="00C7623C">
      <w:pPr>
        <w:spacing w:after="0" w:line="240" w:lineRule="auto"/>
        <w:jc w:val="both"/>
        <w:rPr>
          <w:rFonts w:ascii="Arial" w:hAnsi="Arial" w:cs="Arial"/>
          <w:b/>
          <w:sz w:val="24"/>
          <w:szCs w:val="24"/>
        </w:rPr>
      </w:pPr>
    </w:p>
    <w:p w14:paraId="515D65F8" w14:textId="77777777" w:rsidR="00C7623C" w:rsidRPr="00205D16" w:rsidRDefault="00C7623C" w:rsidP="00C7623C">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071DB4A3" w14:textId="77777777" w:rsidR="00C7623C" w:rsidRPr="00205D16" w:rsidRDefault="00C7623C" w:rsidP="00C7623C">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9A78704" w14:textId="77777777" w:rsidR="00C7623C" w:rsidRDefault="00C7623C" w:rsidP="00C7623C">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4AF367F7" w14:textId="77777777" w:rsidR="00C7623C" w:rsidRPr="00205D16" w:rsidRDefault="00C7623C" w:rsidP="00C7623C">
      <w:pPr>
        <w:spacing w:after="0" w:line="240" w:lineRule="auto"/>
        <w:jc w:val="both"/>
        <w:rPr>
          <w:rFonts w:ascii="Arial" w:hAnsi="Arial" w:cs="Arial"/>
          <w:color w:val="000000"/>
          <w:sz w:val="24"/>
          <w:szCs w:val="24"/>
        </w:rPr>
      </w:pPr>
    </w:p>
    <w:p w14:paraId="76E83B74" w14:textId="77777777" w:rsidR="00C7623C" w:rsidRPr="00205D16"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463DD158" w14:textId="77777777" w:rsidR="00C7623C" w:rsidRPr="00205D16" w:rsidRDefault="00C7623C" w:rsidP="00C7623C">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4C94EEB7"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requisitado e entregue.</w:t>
      </w:r>
    </w:p>
    <w:p w14:paraId="0896C2D8" w14:textId="77777777" w:rsidR="00C7623C" w:rsidRPr="00205D16" w:rsidRDefault="00C7623C" w:rsidP="00C7623C">
      <w:pPr>
        <w:widowControl w:val="0"/>
        <w:suppressAutoHyphens/>
        <w:spacing w:after="0" w:line="240" w:lineRule="auto"/>
        <w:ind w:left="709"/>
        <w:jc w:val="both"/>
        <w:rPr>
          <w:rFonts w:ascii="Arial" w:eastAsia="Times New Roman" w:hAnsi="Arial" w:cs="Arial"/>
          <w:color w:val="000000"/>
          <w:sz w:val="24"/>
          <w:szCs w:val="24"/>
          <w:lang w:eastAsia="zh-CN"/>
        </w:rPr>
      </w:pPr>
    </w:p>
    <w:p w14:paraId="1ABD7C36"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7252EFBE" w14:textId="77777777" w:rsidR="00C7623C" w:rsidRPr="00205D16" w:rsidRDefault="00C7623C" w:rsidP="00C7623C">
      <w:pPr>
        <w:widowControl w:val="0"/>
        <w:suppressAutoHyphens/>
        <w:spacing w:after="0" w:line="240" w:lineRule="auto"/>
        <w:ind w:left="709"/>
        <w:jc w:val="both"/>
        <w:rPr>
          <w:rFonts w:ascii="Arial" w:eastAsia="Times New Roman" w:hAnsi="Arial" w:cs="Arial"/>
          <w:color w:val="000000"/>
          <w:sz w:val="24"/>
          <w:szCs w:val="24"/>
          <w:lang w:eastAsia="zh-CN"/>
        </w:rPr>
      </w:pPr>
    </w:p>
    <w:p w14:paraId="72C43AD7"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6D123CD1"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6FB421B9"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A ADMINISTRAÇÃO, identificando qualquer divergência na nota fiscal, mormente no que tange a valores dos serviços, deverá devolvê-la à CONTRATADA para que sejam feitas as correções necessárias, sendo que o prazo estipulado para pagamento será contado somente a partir da </w:t>
      </w:r>
      <w:r w:rsidRPr="00205D16">
        <w:rPr>
          <w:rFonts w:ascii="Arial" w:eastAsia="Times New Roman" w:hAnsi="Arial" w:cs="Arial"/>
          <w:color w:val="000000"/>
          <w:sz w:val="24"/>
          <w:szCs w:val="24"/>
          <w:lang w:eastAsia="zh-CN"/>
        </w:rPr>
        <w:lastRenderedPageBreak/>
        <w:t>reapresentação do documento, desde que devidamente sanado o vício.</w:t>
      </w:r>
    </w:p>
    <w:p w14:paraId="6C7EA386"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51544C7B"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A06EDD1"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66DE2A50"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740A3286"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46413B5C"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4F8F1BDA"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402C5575"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FD74C7B"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019E08DE" w14:textId="77777777" w:rsidR="00C7623C" w:rsidRPr="00205D16" w:rsidRDefault="00C7623C" w:rsidP="00C7623C">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6C6DBA1" w14:textId="77777777" w:rsidR="00C7623C" w:rsidRPr="00205D16" w:rsidRDefault="00C7623C" w:rsidP="00C7623C">
      <w:pPr>
        <w:widowControl w:val="0"/>
        <w:suppressAutoHyphens/>
        <w:spacing w:after="0" w:line="240" w:lineRule="auto"/>
        <w:jc w:val="both"/>
        <w:rPr>
          <w:rFonts w:ascii="Arial" w:eastAsia="Times New Roman" w:hAnsi="Arial" w:cs="Arial"/>
          <w:color w:val="000000"/>
          <w:sz w:val="24"/>
          <w:szCs w:val="24"/>
          <w:lang w:eastAsia="zh-CN"/>
        </w:rPr>
      </w:pPr>
    </w:p>
    <w:p w14:paraId="35E4850F" w14:textId="77777777" w:rsidR="00C7623C" w:rsidRPr="00BF455E" w:rsidRDefault="00C7623C" w:rsidP="00C7623C">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1AD16010" w14:textId="77777777" w:rsidR="00C7623C" w:rsidRPr="00205D16" w:rsidRDefault="00C7623C" w:rsidP="00C7623C">
      <w:pPr>
        <w:pStyle w:val="PargrafodaLista"/>
        <w:spacing w:after="0" w:line="240" w:lineRule="auto"/>
        <w:ind w:left="709"/>
        <w:jc w:val="both"/>
        <w:rPr>
          <w:rFonts w:ascii="Arial" w:hAnsi="Arial" w:cs="Arial"/>
          <w:b/>
          <w:sz w:val="24"/>
          <w:szCs w:val="24"/>
        </w:rPr>
      </w:pPr>
    </w:p>
    <w:p w14:paraId="6D5F0C3E" w14:textId="77777777" w:rsidR="00C7623C" w:rsidRPr="00BF455E"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72659CD5" w14:textId="77777777" w:rsidR="00C7623C" w:rsidRDefault="00C7623C" w:rsidP="00C7623C">
      <w:pPr>
        <w:spacing w:after="0" w:line="240" w:lineRule="auto"/>
        <w:ind w:left="502"/>
        <w:jc w:val="both"/>
        <w:rPr>
          <w:rFonts w:ascii="Arial" w:hAnsi="Arial" w:cs="Arial"/>
          <w:b/>
          <w:sz w:val="24"/>
          <w:szCs w:val="24"/>
        </w:rPr>
      </w:pPr>
    </w:p>
    <w:p w14:paraId="3F3E9063" w14:textId="77777777" w:rsidR="00C7623C" w:rsidRPr="00205D16"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5E360D4A" w14:textId="77777777" w:rsidR="00C7623C" w:rsidRPr="00205D16" w:rsidRDefault="00C7623C" w:rsidP="00C7623C">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5AA8BC3A" w14:textId="77777777" w:rsidR="00C7623C" w:rsidRPr="00205D16" w:rsidRDefault="00C7623C" w:rsidP="00C7623C">
      <w:pPr>
        <w:spacing w:after="0" w:line="240" w:lineRule="auto"/>
        <w:ind w:left="360"/>
        <w:jc w:val="both"/>
        <w:rPr>
          <w:rFonts w:ascii="Arial" w:hAnsi="Arial" w:cs="Arial"/>
          <w:color w:val="000000"/>
          <w:sz w:val="24"/>
          <w:szCs w:val="24"/>
        </w:rPr>
      </w:pPr>
    </w:p>
    <w:p w14:paraId="1649EFF0"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D868F1F"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1E2D764D" w14:textId="77777777" w:rsidR="00C7623C" w:rsidRPr="00205D16" w:rsidRDefault="00C7623C" w:rsidP="00C7623C">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12019E0" w14:textId="77777777" w:rsidR="00C7623C" w:rsidRPr="00205D16" w:rsidRDefault="00C7623C" w:rsidP="00C7623C">
      <w:pPr>
        <w:widowControl w:val="0"/>
        <w:suppressAutoHyphens/>
        <w:spacing w:after="0" w:line="240" w:lineRule="auto"/>
        <w:ind w:right="-63"/>
        <w:jc w:val="both"/>
        <w:rPr>
          <w:rFonts w:ascii="Arial" w:eastAsia="Times New Roman" w:hAnsi="Arial" w:cs="Arial"/>
          <w:color w:val="000000"/>
          <w:sz w:val="24"/>
          <w:szCs w:val="24"/>
          <w:lang w:eastAsia="ja-JP"/>
        </w:rPr>
      </w:pPr>
    </w:p>
    <w:p w14:paraId="578D7F2A"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6A545176"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3FC60897"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2B4451D6"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7704556E" w14:textId="77777777" w:rsidR="00C7623C" w:rsidRPr="00205D16" w:rsidRDefault="00C7623C" w:rsidP="00C7623C">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7C4E633B"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6641BB74" w14:textId="77777777" w:rsidR="00C7623C" w:rsidRPr="00205D16" w:rsidRDefault="00C7623C" w:rsidP="00C7623C">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02C13613"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49441DB7"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5534D2C4"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66869F83"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55A25D86"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50EABDF6" w14:textId="77777777" w:rsidR="00C7623C" w:rsidRPr="00205D16" w:rsidRDefault="00C7623C" w:rsidP="00C7623C">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8866FDD" w14:textId="77777777" w:rsidR="00C7623C" w:rsidRPr="00205D16" w:rsidRDefault="00C7623C" w:rsidP="00C7623C">
      <w:pPr>
        <w:widowControl w:val="0"/>
        <w:suppressAutoHyphens/>
        <w:spacing w:after="0" w:line="240" w:lineRule="auto"/>
        <w:jc w:val="both"/>
        <w:rPr>
          <w:rFonts w:ascii="Arial" w:eastAsia="Times New Roman" w:hAnsi="Arial" w:cs="Arial"/>
          <w:color w:val="FF0000"/>
          <w:sz w:val="24"/>
          <w:szCs w:val="24"/>
          <w:lang w:eastAsia="zh-CN"/>
        </w:rPr>
      </w:pPr>
    </w:p>
    <w:p w14:paraId="387E67E6" w14:textId="77777777" w:rsidR="00C7623C" w:rsidRPr="000D2FE7" w:rsidRDefault="00C7623C" w:rsidP="00C7623C">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464AAA2" w14:textId="77777777" w:rsidR="00C7623C" w:rsidRDefault="00C7623C" w:rsidP="00C7623C">
      <w:pPr>
        <w:pStyle w:val="PargrafodaLista"/>
        <w:rPr>
          <w:rFonts w:ascii="Arial" w:hAnsi="Arial" w:cs="Arial"/>
          <w:b/>
          <w:sz w:val="24"/>
          <w:szCs w:val="24"/>
        </w:rPr>
      </w:pPr>
    </w:p>
    <w:p w14:paraId="04F2FF04" w14:textId="77777777" w:rsidR="00C7623C" w:rsidRPr="00205D16"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792E0116"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4EC9184"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32975DC7"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3F579A0"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2B47E344"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7FE67028"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4669A12C"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autoridade competente para determinar a contratação poderá revogar a </w:t>
      </w:r>
      <w:r w:rsidRPr="00205D16">
        <w:rPr>
          <w:rFonts w:ascii="Arial" w:eastAsia="Times New Roman" w:hAnsi="Arial" w:cs="Arial"/>
          <w:sz w:val="24"/>
          <w:szCs w:val="24"/>
          <w:lang w:eastAsia="zh-CN"/>
        </w:rPr>
        <w:lastRenderedPageBreak/>
        <w:t>licitação por razões de interesse público superveniente, devendo invalidá-la por ilegalidade, de ofício ou por provocação de qualquer pessoa, mediante ato escrito e fundamentado, sem que caiba direito a qualquer indenização.</w:t>
      </w:r>
    </w:p>
    <w:p w14:paraId="5D58EB86"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37506C04" w14:textId="77777777" w:rsidR="00C7623C" w:rsidRPr="00205D16" w:rsidRDefault="00C7623C" w:rsidP="00C7623C">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234CA45B" w14:textId="77777777" w:rsidR="00C7623C" w:rsidRPr="00205D16" w:rsidRDefault="00C7623C" w:rsidP="00C7623C">
      <w:pPr>
        <w:widowControl w:val="0"/>
        <w:suppressAutoHyphens/>
        <w:spacing w:after="0" w:line="240" w:lineRule="auto"/>
        <w:jc w:val="both"/>
        <w:rPr>
          <w:rFonts w:ascii="Arial" w:eastAsia="Times New Roman" w:hAnsi="Arial" w:cs="Arial"/>
          <w:sz w:val="24"/>
          <w:szCs w:val="24"/>
          <w:lang w:eastAsia="zh-CN"/>
        </w:rPr>
      </w:pPr>
    </w:p>
    <w:p w14:paraId="4E49F4CD"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064129BA"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0CEA8277"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1B9BC40F"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41BD2919"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10DE8006"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42E214C9"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76443C1B"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32C2D6E3"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7BA9EB3"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4D6729DE"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9BE18C5"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5CC8FF5A"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5F90BF8" w14:textId="77777777" w:rsidR="00C7623C" w:rsidRPr="00205D16" w:rsidRDefault="00C7623C" w:rsidP="00C7623C">
      <w:pPr>
        <w:widowControl w:val="0"/>
        <w:suppressAutoHyphens/>
        <w:spacing w:after="0" w:line="240" w:lineRule="auto"/>
        <w:ind w:left="720"/>
        <w:jc w:val="both"/>
        <w:rPr>
          <w:rFonts w:ascii="Arial" w:eastAsia="Times New Roman" w:hAnsi="Arial" w:cs="Arial"/>
          <w:sz w:val="24"/>
          <w:szCs w:val="24"/>
          <w:lang w:eastAsia="zh-CN"/>
        </w:rPr>
      </w:pPr>
    </w:p>
    <w:p w14:paraId="5E4CEEA0" w14:textId="77777777" w:rsidR="00C7623C" w:rsidRPr="00205D16" w:rsidRDefault="00C7623C" w:rsidP="00C7623C">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486B5F8B" w14:textId="1C876262" w:rsidR="00C7623C" w:rsidRDefault="00C7623C" w:rsidP="00C7623C">
      <w:pPr>
        <w:widowControl w:val="0"/>
        <w:suppressAutoHyphens/>
        <w:spacing w:after="0" w:line="240" w:lineRule="auto"/>
        <w:ind w:left="502"/>
        <w:jc w:val="both"/>
        <w:rPr>
          <w:rFonts w:ascii="Arial" w:eastAsia="Times New Roman" w:hAnsi="Arial" w:cs="Arial"/>
          <w:sz w:val="24"/>
          <w:szCs w:val="24"/>
          <w:lang w:eastAsia="zh-CN"/>
        </w:rPr>
      </w:pPr>
    </w:p>
    <w:p w14:paraId="10D61582" w14:textId="0003CFC8" w:rsidR="00090721" w:rsidRDefault="00090721" w:rsidP="00C7623C">
      <w:pPr>
        <w:widowControl w:val="0"/>
        <w:suppressAutoHyphens/>
        <w:spacing w:after="0" w:line="240" w:lineRule="auto"/>
        <w:ind w:left="502"/>
        <w:jc w:val="both"/>
        <w:rPr>
          <w:rFonts w:ascii="Arial" w:eastAsia="Times New Roman" w:hAnsi="Arial" w:cs="Arial"/>
          <w:sz w:val="24"/>
          <w:szCs w:val="24"/>
          <w:lang w:eastAsia="zh-CN"/>
        </w:rPr>
      </w:pPr>
    </w:p>
    <w:p w14:paraId="2D46DDEF" w14:textId="12BCEF19" w:rsidR="00090721" w:rsidRDefault="00090721" w:rsidP="00C7623C">
      <w:pPr>
        <w:widowControl w:val="0"/>
        <w:suppressAutoHyphens/>
        <w:spacing w:after="0" w:line="240" w:lineRule="auto"/>
        <w:ind w:left="502"/>
        <w:jc w:val="both"/>
        <w:rPr>
          <w:rFonts w:ascii="Arial" w:eastAsia="Times New Roman" w:hAnsi="Arial" w:cs="Arial"/>
          <w:sz w:val="24"/>
          <w:szCs w:val="24"/>
          <w:lang w:eastAsia="zh-CN"/>
        </w:rPr>
      </w:pPr>
    </w:p>
    <w:p w14:paraId="752D4824" w14:textId="65357C28" w:rsidR="00090721" w:rsidRDefault="00090721" w:rsidP="00C7623C">
      <w:pPr>
        <w:widowControl w:val="0"/>
        <w:suppressAutoHyphens/>
        <w:spacing w:after="0" w:line="240" w:lineRule="auto"/>
        <w:ind w:left="502"/>
        <w:jc w:val="both"/>
        <w:rPr>
          <w:rFonts w:ascii="Arial" w:eastAsia="Times New Roman" w:hAnsi="Arial" w:cs="Arial"/>
          <w:sz w:val="24"/>
          <w:szCs w:val="24"/>
          <w:lang w:eastAsia="zh-CN"/>
        </w:rPr>
      </w:pPr>
    </w:p>
    <w:p w14:paraId="4FE9027E" w14:textId="39116E32" w:rsidR="00090721" w:rsidRDefault="00090721" w:rsidP="00C7623C">
      <w:pPr>
        <w:widowControl w:val="0"/>
        <w:suppressAutoHyphens/>
        <w:spacing w:after="0" w:line="240" w:lineRule="auto"/>
        <w:ind w:left="502"/>
        <w:jc w:val="both"/>
        <w:rPr>
          <w:rFonts w:ascii="Arial" w:eastAsia="Times New Roman" w:hAnsi="Arial" w:cs="Arial"/>
          <w:sz w:val="24"/>
          <w:szCs w:val="24"/>
          <w:lang w:eastAsia="zh-CN"/>
        </w:rPr>
      </w:pPr>
    </w:p>
    <w:p w14:paraId="6CBD4682" w14:textId="77777777" w:rsidR="00090721" w:rsidRDefault="00090721" w:rsidP="00C7623C">
      <w:pPr>
        <w:widowControl w:val="0"/>
        <w:suppressAutoHyphens/>
        <w:spacing w:after="0" w:line="240" w:lineRule="auto"/>
        <w:ind w:left="502"/>
        <w:jc w:val="both"/>
        <w:rPr>
          <w:rFonts w:ascii="Arial" w:eastAsia="Times New Roman" w:hAnsi="Arial" w:cs="Arial"/>
          <w:sz w:val="24"/>
          <w:szCs w:val="24"/>
          <w:lang w:eastAsia="zh-CN"/>
        </w:rPr>
      </w:pPr>
    </w:p>
    <w:p w14:paraId="5A3D3528" w14:textId="77777777" w:rsidR="00C7623C"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Orçamento detalhado estimado em planilha com preço unitário e valor global:</w:t>
      </w:r>
    </w:p>
    <w:p w14:paraId="31B23426" w14:textId="77777777" w:rsidR="00090721" w:rsidRDefault="00090721" w:rsidP="00C7623C">
      <w:pPr>
        <w:spacing w:after="0" w:line="240" w:lineRule="auto"/>
        <w:ind w:left="502"/>
        <w:jc w:val="both"/>
        <w:rPr>
          <w:rFonts w:ascii="Arial" w:hAnsi="Arial" w:cs="Arial"/>
          <w:b/>
          <w:sz w:val="24"/>
          <w:szCs w:val="24"/>
        </w:rPr>
      </w:pPr>
    </w:p>
    <w:tbl>
      <w:tblPr>
        <w:tblW w:w="9259" w:type="dxa"/>
        <w:jc w:val="center"/>
        <w:tblCellMar>
          <w:left w:w="70" w:type="dxa"/>
          <w:right w:w="70" w:type="dxa"/>
        </w:tblCellMar>
        <w:tblLook w:val="04A0" w:firstRow="1" w:lastRow="0" w:firstColumn="1" w:lastColumn="0" w:noHBand="0" w:noVBand="1"/>
      </w:tblPr>
      <w:tblGrid>
        <w:gridCol w:w="714"/>
        <w:gridCol w:w="5554"/>
        <w:gridCol w:w="1060"/>
        <w:gridCol w:w="1101"/>
        <w:gridCol w:w="1208"/>
      </w:tblGrid>
      <w:tr w:rsidR="00C7623C" w14:paraId="3B8F2333" w14:textId="77777777" w:rsidTr="00984D9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7DDFD2"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ITEM</w:t>
            </w:r>
          </w:p>
        </w:tc>
        <w:tc>
          <w:tcPr>
            <w:tcW w:w="5554" w:type="dxa"/>
            <w:tcBorders>
              <w:top w:val="single" w:sz="4" w:space="0" w:color="auto"/>
              <w:left w:val="nil"/>
              <w:bottom w:val="single" w:sz="4" w:space="0" w:color="auto"/>
              <w:right w:val="single" w:sz="4" w:space="0" w:color="auto"/>
            </w:tcBorders>
            <w:shd w:val="clear" w:color="auto" w:fill="D9D9D9"/>
            <w:noWrap/>
            <w:vAlign w:val="center"/>
            <w:hideMark/>
          </w:tcPr>
          <w:p w14:paraId="42005C9F"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OBJETO</w:t>
            </w:r>
          </w:p>
        </w:tc>
        <w:tc>
          <w:tcPr>
            <w:tcW w:w="1060" w:type="dxa"/>
            <w:tcBorders>
              <w:top w:val="single" w:sz="4" w:space="0" w:color="auto"/>
              <w:left w:val="nil"/>
              <w:bottom w:val="single" w:sz="4" w:space="0" w:color="auto"/>
              <w:right w:val="single" w:sz="4" w:space="0" w:color="auto"/>
            </w:tcBorders>
            <w:shd w:val="clear" w:color="auto" w:fill="D9D9D9"/>
            <w:noWrap/>
            <w:vAlign w:val="center"/>
            <w:hideMark/>
          </w:tcPr>
          <w:p w14:paraId="22EE17BB"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QUANT.</w:t>
            </w:r>
          </w:p>
        </w:tc>
        <w:tc>
          <w:tcPr>
            <w:tcW w:w="875" w:type="dxa"/>
            <w:tcBorders>
              <w:top w:val="single" w:sz="4" w:space="0" w:color="auto"/>
              <w:left w:val="nil"/>
              <w:bottom w:val="single" w:sz="4" w:space="0" w:color="auto"/>
              <w:right w:val="single" w:sz="4" w:space="0" w:color="auto"/>
            </w:tcBorders>
            <w:shd w:val="clear" w:color="auto" w:fill="D9D9D9"/>
          </w:tcPr>
          <w:p w14:paraId="23111DDA"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M</w:t>
            </w:r>
            <w:r>
              <w:rPr>
                <w:rFonts w:ascii="Arial" w:hAnsi="Arial" w:cs="Arial"/>
                <w:b/>
                <w:color w:val="000000"/>
                <w:sz w:val="24"/>
                <w:szCs w:val="24"/>
              </w:rPr>
              <w:t>ediana</w:t>
            </w:r>
          </w:p>
          <w:p w14:paraId="62B30185"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V.U.</w:t>
            </w:r>
          </w:p>
        </w:tc>
        <w:tc>
          <w:tcPr>
            <w:tcW w:w="1208" w:type="dxa"/>
            <w:tcBorders>
              <w:top w:val="single" w:sz="4" w:space="0" w:color="auto"/>
              <w:left w:val="nil"/>
              <w:bottom w:val="single" w:sz="4" w:space="0" w:color="auto"/>
              <w:right w:val="single" w:sz="4" w:space="0" w:color="auto"/>
            </w:tcBorders>
            <w:shd w:val="clear" w:color="auto" w:fill="D9D9D9"/>
          </w:tcPr>
          <w:p w14:paraId="084E368B" w14:textId="77777777" w:rsidR="00C7623C" w:rsidRPr="00A13003" w:rsidRDefault="00C7623C" w:rsidP="00984D92">
            <w:pPr>
              <w:spacing w:after="0" w:line="240" w:lineRule="auto"/>
              <w:jc w:val="center"/>
              <w:rPr>
                <w:rFonts w:ascii="Arial" w:hAnsi="Arial" w:cs="Arial"/>
                <w:b/>
                <w:color w:val="000000"/>
                <w:sz w:val="24"/>
                <w:szCs w:val="24"/>
              </w:rPr>
            </w:pPr>
            <w:r w:rsidRPr="00A13003">
              <w:rPr>
                <w:rFonts w:ascii="Arial" w:hAnsi="Arial" w:cs="Arial"/>
                <w:b/>
                <w:color w:val="000000"/>
                <w:sz w:val="24"/>
                <w:szCs w:val="24"/>
              </w:rPr>
              <w:t>V.G.E.</w:t>
            </w:r>
          </w:p>
        </w:tc>
      </w:tr>
      <w:tr w:rsidR="00C7623C" w14:paraId="280547EC"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hideMark/>
          </w:tcPr>
          <w:p w14:paraId="7D4637E9"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01</w:t>
            </w:r>
          </w:p>
        </w:tc>
        <w:tc>
          <w:tcPr>
            <w:tcW w:w="5554" w:type="dxa"/>
            <w:tcBorders>
              <w:top w:val="nil"/>
              <w:left w:val="nil"/>
              <w:bottom w:val="single" w:sz="4" w:space="0" w:color="auto"/>
              <w:right w:val="single" w:sz="4" w:space="0" w:color="auto"/>
            </w:tcBorders>
            <w:noWrap/>
            <w:hideMark/>
          </w:tcPr>
          <w:p w14:paraId="09DBE46D" w14:textId="77777777" w:rsidR="00C7623C" w:rsidRPr="00A13003" w:rsidRDefault="00C7623C" w:rsidP="00984D92">
            <w:pPr>
              <w:spacing w:after="0" w:line="240" w:lineRule="auto"/>
              <w:jc w:val="both"/>
              <w:rPr>
                <w:rFonts w:ascii="Arial" w:hAnsi="Arial" w:cs="Arial"/>
                <w:sz w:val="24"/>
                <w:szCs w:val="24"/>
              </w:rPr>
            </w:pPr>
            <w:r w:rsidRPr="00A13003">
              <w:rPr>
                <w:rFonts w:ascii="Arial" w:hAnsi="Arial" w:cs="Arial"/>
                <w:color w:val="000000"/>
                <w:sz w:val="24"/>
                <w:szCs w:val="24"/>
              </w:rPr>
              <w:t>Arranjo floral de mesa tamanho pequeno, tipo flores nobres.</w:t>
            </w:r>
          </w:p>
        </w:tc>
        <w:tc>
          <w:tcPr>
            <w:tcW w:w="1060" w:type="dxa"/>
            <w:tcBorders>
              <w:top w:val="nil"/>
              <w:left w:val="nil"/>
              <w:bottom w:val="single" w:sz="4" w:space="0" w:color="auto"/>
              <w:right w:val="single" w:sz="4" w:space="0" w:color="auto"/>
            </w:tcBorders>
            <w:noWrap/>
            <w:hideMark/>
          </w:tcPr>
          <w:p w14:paraId="53D6E9F6"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50</w:t>
            </w:r>
          </w:p>
        </w:tc>
        <w:tc>
          <w:tcPr>
            <w:tcW w:w="875" w:type="dxa"/>
            <w:tcBorders>
              <w:top w:val="nil"/>
              <w:left w:val="nil"/>
              <w:bottom w:val="single" w:sz="4" w:space="0" w:color="auto"/>
              <w:right w:val="single" w:sz="4" w:space="0" w:color="auto"/>
            </w:tcBorders>
          </w:tcPr>
          <w:p w14:paraId="76DA5D54"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229,90</w:t>
            </w:r>
          </w:p>
        </w:tc>
        <w:tc>
          <w:tcPr>
            <w:tcW w:w="1208" w:type="dxa"/>
            <w:tcBorders>
              <w:top w:val="nil"/>
              <w:left w:val="nil"/>
              <w:bottom w:val="single" w:sz="4" w:space="0" w:color="auto"/>
              <w:right w:val="single" w:sz="4" w:space="0" w:color="auto"/>
            </w:tcBorders>
          </w:tcPr>
          <w:p w14:paraId="323B4CFD"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11.495,00</w:t>
            </w:r>
          </w:p>
        </w:tc>
      </w:tr>
      <w:tr w:rsidR="00C7623C" w14:paraId="3EB16AF9"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6DA5038C"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02</w:t>
            </w:r>
          </w:p>
        </w:tc>
        <w:tc>
          <w:tcPr>
            <w:tcW w:w="5554" w:type="dxa"/>
            <w:tcBorders>
              <w:top w:val="nil"/>
              <w:left w:val="nil"/>
              <w:bottom w:val="single" w:sz="4" w:space="0" w:color="auto"/>
              <w:right w:val="single" w:sz="4" w:space="0" w:color="auto"/>
            </w:tcBorders>
            <w:noWrap/>
          </w:tcPr>
          <w:p w14:paraId="6E85F164"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Arranjo floral de mesa tamanho médio, tipo flores nobres.</w:t>
            </w:r>
          </w:p>
        </w:tc>
        <w:tc>
          <w:tcPr>
            <w:tcW w:w="1060" w:type="dxa"/>
            <w:tcBorders>
              <w:top w:val="nil"/>
              <w:left w:val="nil"/>
              <w:bottom w:val="single" w:sz="4" w:space="0" w:color="auto"/>
              <w:right w:val="single" w:sz="4" w:space="0" w:color="auto"/>
            </w:tcBorders>
            <w:noWrap/>
          </w:tcPr>
          <w:p w14:paraId="238A79F3"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150</w:t>
            </w:r>
          </w:p>
        </w:tc>
        <w:tc>
          <w:tcPr>
            <w:tcW w:w="875" w:type="dxa"/>
            <w:tcBorders>
              <w:top w:val="nil"/>
              <w:left w:val="nil"/>
              <w:bottom w:val="single" w:sz="4" w:space="0" w:color="auto"/>
              <w:right w:val="single" w:sz="4" w:space="0" w:color="auto"/>
            </w:tcBorders>
          </w:tcPr>
          <w:p w14:paraId="1275130E"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250,00</w:t>
            </w:r>
          </w:p>
        </w:tc>
        <w:tc>
          <w:tcPr>
            <w:tcW w:w="1208" w:type="dxa"/>
            <w:tcBorders>
              <w:top w:val="nil"/>
              <w:left w:val="nil"/>
              <w:bottom w:val="single" w:sz="4" w:space="0" w:color="auto"/>
              <w:right w:val="single" w:sz="4" w:space="0" w:color="auto"/>
            </w:tcBorders>
          </w:tcPr>
          <w:p w14:paraId="3068C745"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37.500,00</w:t>
            </w:r>
          </w:p>
        </w:tc>
      </w:tr>
      <w:tr w:rsidR="00C7623C" w14:paraId="170AFEFF"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3761A22E"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03</w:t>
            </w:r>
          </w:p>
        </w:tc>
        <w:tc>
          <w:tcPr>
            <w:tcW w:w="5554" w:type="dxa"/>
            <w:tcBorders>
              <w:top w:val="nil"/>
              <w:left w:val="nil"/>
              <w:bottom w:val="single" w:sz="4" w:space="0" w:color="auto"/>
              <w:right w:val="single" w:sz="4" w:space="0" w:color="auto"/>
            </w:tcBorders>
            <w:noWrap/>
          </w:tcPr>
          <w:p w14:paraId="3797A2BE"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Arranjo floral de mesa tamanho grande, tipo flores nobres.</w:t>
            </w:r>
          </w:p>
        </w:tc>
        <w:tc>
          <w:tcPr>
            <w:tcW w:w="1060" w:type="dxa"/>
            <w:tcBorders>
              <w:top w:val="nil"/>
              <w:left w:val="nil"/>
              <w:bottom w:val="single" w:sz="4" w:space="0" w:color="auto"/>
              <w:right w:val="single" w:sz="4" w:space="0" w:color="auto"/>
            </w:tcBorders>
            <w:noWrap/>
          </w:tcPr>
          <w:p w14:paraId="4F4B194E"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50</w:t>
            </w:r>
          </w:p>
        </w:tc>
        <w:tc>
          <w:tcPr>
            <w:tcW w:w="875" w:type="dxa"/>
            <w:tcBorders>
              <w:top w:val="nil"/>
              <w:left w:val="nil"/>
              <w:bottom w:val="single" w:sz="4" w:space="0" w:color="auto"/>
              <w:right w:val="single" w:sz="4" w:space="0" w:color="auto"/>
            </w:tcBorders>
          </w:tcPr>
          <w:p w14:paraId="0F16ADB7"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260,00</w:t>
            </w:r>
          </w:p>
        </w:tc>
        <w:tc>
          <w:tcPr>
            <w:tcW w:w="1208" w:type="dxa"/>
            <w:tcBorders>
              <w:top w:val="nil"/>
              <w:left w:val="nil"/>
              <w:bottom w:val="single" w:sz="4" w:space="0" w:color="auto"/>
              <w:right w:val="single" w:sz="4" w:space="0" w:color="auto"/>
            </w:tcBorders>
          </w:tcPr>
          <w:p w14:paraId="7412F9ED"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13.000,00</w:t>
            </w:r>
          </w:p>
        </w:tc>
      </w:tr>
      <w:tr w:rsidR="00C7623C" w14:paraId="0A043F6A"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1BE546E5"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04</w:t>
            </w:r>
          </w:p>
        </w:tc>
        <w:tc>
          <w:tcPr>
            <w:tcW w:w="5554" w:type="dxa"/>
            <w:tcBorders>
              <w:top w:val="nil"/>
              <w:left w:val="nil"/>
              <w:bottom w:val="single" w:sz="4" w:space="0" w:color="auto"/>
              <w:right w:val="single" w:sz="4" w:space="0" w:color="auto"/>
            </w:tcBorders>
            <w:noWrap/>
          </w:tcPr>
          <w:p w14:paraId="45DD72E4"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Buquê de flores nobres 20 hastes</w:t>
            </w:r>
          </w:p>
        </w:tc>
        <w:tc>
          <w:tcPr>
            <w:tcW w:w="1060" w:type="dxa"/>
            <w:tcBorders>
              <w:top w:val="nil"/>
              <w:left w:val="nil"/>
              <w:bottom w:val="single" w:sz="4" w:space="0" w:color="auto"/>
              <w:right w:val="single" w:sz="4" w:space="0" w:color="auto"/>
            </w:tcBorders>
            <w:noWrap/>
          </w:tcPr>
          <w:p w14:paraId="5B8D7B67"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20</w:t>
            </w:r>
          </w:p>
        </w:tc>
        <w:tc>
          <w:tcPr>
            <w:tcW w:w="875" w:type="dxa"/>
            <w:tcBorders>
              <w:top w:val="nil"/>
              <w:left w:val="nil"/>
              <w:bottom w:val="single" w:sz="4" w:space="0" w:color="auto"/>
              <w:right w:val="single" w:sz="4" w:space="0" w:color="auto"/>
            </w:tcBorders>
          </w:tcPr>
          <w:p w14:paraId="5DC411CE"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100,00</w:t>
            </w:r>
          </w:p>
        </w:tc>
        <w:tc>
          <w:tcPr>
            <w:tcW w:w="1208" w:type="dxa"/>
            <w:tcBorders>
              <w:top w:val="nil"/>
              <w:left w:val="nil"/>
              <w:bottom w:val="single" w:sz="4" w:space="0" w:color="auto"/>
              <w:right w:val="single" w:sz="4" w:space="0" w:color="auto"/>
            </w:tcBorders>
          </w:tcPr>
          <w:p w14:paraId="45EC018C"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2.000,00</w:t>
            </w:r>
          </w:p>
        </w:tc>
      </w:tr>
      <w:tr w:rsidR="00C7623C" w14:paraId="0071AEFF"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60017A08"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05</w:t>
            </w:r>
          </w:p>
        </w:tc>
        <w:tc>
          <w:tcPr>
            <w:tcW w:w="5554" w:type="dxa"/>
            <w:tcBorders>
              <w:top w:val="nil"/>
              <w:left w:val="nil"/>
              <w:bottom w:val="single" w:sz="4" w:space="0" w:color="auto"/>
              <w:right w:val="single" w:sz="4" w:space="0" w:color="auto"/>
            </w:tcBorders>
            <w:noWrap/>
          </w:tcPr>
          <w:p w14:paraId="33B36B69"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Arranjo de flor nobre natural no vaso pequeno ornamentado</w:t>
            </w:r>
          </w:p>
        </w:tc>
        <w:tc>
          <w:tcPr>
            <w:tcW w:w="1060" w:type="dxa"/>
            <w:tcBorders>
              <w:top w:val="nil"/>
              <w:left w:val="nil"/>
              <w:bottom w:val="single" w:sz="4" w:space="0" w:color="auto"/>
              <w:right w:val="single" w:sz="4" w:space="0" w:color="auto"/>
            </w:tcBorders>
            <w:noWrap/>
          </w:tcPr>
          <w:p w14:paraId="052C6135"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60</w:t>
            </w:r>
          </w:p>
        </w:tc>
        <w:tc>
          <w:tcPr>
            <w:tcW w:w="875" w:type="dxa"/>
            <w:tcBorders>
              <w:top w:val="nil"/>
              <w:left w:val="nil"/>
              <w:bottom w:val="single" w:sz="4" w:space="0" w:color="auto"/>
              <w:right w:val="single" w:sz="4" w:space="0" w:color="auto"/>
            </w:tcBorders>
          </w:tcPr>
          <w:p w14:paraId="1299DB5D"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169,00</w:t>
            </w:r>
          </w:p>
        </w:tc>
        <w:tc>
          <w:tcPr>
            <w:tcW w:w="1208" w:type="dxa"/>
            <w:tcBorders>
              <w:top w:val="nil"/>
              <w:left w:val="nil"/>
              <w:bottom w:val="single" w:sz="4" w:space="0" w:color="auto"/>
              <w:right w:val="single" w:sz="4" w:space="0" w:color="auto"/>
            </w:tcBorders>
          </w:tcPr>
          <w:p w14:paraId="33813F99"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10.140,00</w:t>
            </w:r>
          </w:p>
        </w:tc>
      </w:tr>
      <w:tr w:rsidR="00C7623C" w14:paraId="39B5BD5A"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24531B05"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06</w:t>
            </w:r>
          </w:p>
        </w:tc>
        <w:tc>
          <w:tcPr>
            <w:tcW w:w="5554" w:type="dxa"/>
            <w:tcBorders>
              <w:top w:val="nil"/>
              <w:left w:val="nil"/>
              <w:bottom w:val="single" w:sz="4" w:space="0" w:color="auto"/>
              <w:right w:val="single" w:sz="4" w:space="0" w:color="auto"/>
            </w:tcBorders>
            <w:noWrap/>
          </w:tcPr>
          <w:p w14:paraId="23405301"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Arranjo de flor do campo natural no vaso pequeno ornamentado</w:t>
            </w:r>
          </w:p>
        </w:tc>
        <w:tc>
          <w:tcPr>
            <w:tcW w:w="1060" w:type="dxa"/>
            <w:tcBorders>
              <w:top w:val="nil"/>
              <w:left w:val="nil"/>
              <w:bottom w:val="single" w:sz="4" w:space="0" w:color="auto"/>
              <w:right w:val="single" w:sz="4" w:space="0" w:color="auto"/>
            </w:tcBorders>
            <w:noWrap/>
          </w:tcPr>
          <w:p w14:paraId="75BD1794"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120</w:t>
            </w:r>
          </w:p>
        </w:tc>
        <w:tc>
          <w:tcPr>
            <w:tcW w:w="875" w:type="dxa"/>
            <w:tcBorders>
              <w:top w:val="nil"/>
              <w:left w:val="nil"/>
              <w:bottom w:val="single" w:sz="4" w:space="0" w:color="auto"/>
              <w:right w:val="single" w:sz="4" w:space="0" w:color="auto"/>
            </w:tcBorders>
          </w:tcPr>
          <w:p w14:paraId="723E7286"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142,00</w:t>
            </w:r>
          </w:p>
        </w:tc>
        <w:tc>
          <w:tcPr>
            <w:tcW w:w="1208" w:type="dxa"/>
            <w:tcBorders>
              <w:top w:val="nil"/>
              <w:left w:val="nil"/>
              <w:bottom w:val="single" w:sz="4" w:space="0" w:color="auto"/>
              <w:right w:val="single" w:sz="4" w:space="0" w:color="auto"/>
            </w:tcBorders>
          </w:tcPr>
          <w:p w14:paraId="60BC7A89"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17.040,00</w:t>
            </w:r>
          </w:p>
        </w:tc>
      </w:tr>
      <w:tr w:rsidR="00C7623C" w14:paraId="1118C66F"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tcPr>
          <w:p w14:paraId="0C2DE889"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07</w:t>
            </w:r>
          </w:p>
        </w:tc>
        <w:tc>
          <w:tcPr>
            <w:tcW w:w="5554" w:type="dxa"/>
            <w:tcBorders>
              <w:top w:val="nil"/>
              <w:left w:val="nil"/>
              <w:bottom w:val="single" w:sz="4" w:space="0" w:color="auto"/>
              <w:right w:val="single" w:sz="4" w:space="0" w:color="auto"/>
            </w:tcBorders>
            <w:noWrap/>
          </w:tcPr>
          <w:p w14:paraId="583E8425"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 xml:space="preserve">Vaso com planta natural nobre, poliestireno, com prato, dimensões aproximadas </w:t>
            </w:r>
            <w:proofErr w:type="gramStart"/>
            <w:r w:rsidRPr="00A13003">
              <w:rPr>
                <w:rFonts w:ascii="Arial" w:hAnsi="Arial" w:cs="Arial"/>
                <w:color w:val="000000"/>
                <w:sz w:val="24"/>
                <w:szCs w:val="24"/>
              </w:rPr>
              <w:t>55 altura</w:t>
            </w:r>
            <w:proofErr w:type="gramEnd"/>
            <w:r w:rsidRPr="00A13003">
              <w:rPr>
                <w:rFonts w:ascii="Arial" w:hAnsi="Arial" w:cs="Arial"/>
                <w:color w:val="000000"/>
                <w:sz w:val="24"/>
                <w:szCs w:val="24"/>
              </w:rPr>
              <w:t>, boca raio 34 cm, completo com todos os insumos.</w:t>
            </w:r>
          </w:p>
        </w:tc>
        <w:tc>
          <w:tcPr>
            <w:tcW w:w="1060" w:type="dxa"/>
            <w:tcBorders>
              <w:top w:val="nil"/>
              <w:left w:val="nil"/>
              <w:bottom w:val="single" w:sz="4" w:space="0" w:color="auto"/>
              <w:right w:val="single" w:sz="4" w:space="0" w:color="auto"/>
            </w:tcBorders>
            <w:noWrap/>
          </w:tcPr>
          <w:p w14:paraId="71605801"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15</w:t>
            </w:r>
          </w:p>
        </w:tc>
        <w:tc>
          <w:tcPr>
            <w:tcW w:w="875" w:type="dxa"/>
            <w:tcBorders>
              <w:top w:val="nil"/>
              <w:left w:val="nil"/>
              <w:bottom w:val="single" w:sz="4" w:space="0" w:color="auto"/>
              <w:right w:val="single" w:sz="4" w:space="0" w:color="auto"/>
            </w:tcBorders>
          </w:tcPr>
          <w:p w14:paraId="181D1308"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250,00</w:t>
            </w:r>
          </w:p>
        </w:tc>
        <w:tc>
          <w:tcPr>
            <w:tcW w:w="1208" w:type="dxa"/>
            <w:tcBorders>
              <w:top w:val="nil"/>
              <w:left w:val="nil"/>
              <w:bottom w:val="single" w:sz="4" w:space="0" w:color="auto"/>
              <w:right w:val="single" w:sz="4" w:space="0" w:color="auto"/>
            </w:tcBorders>
          </w:tcPr>
          <w:p w14:paraId="2E6FC657"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3.750,00</w:t>
            </w:r>
          </w:p>
        </w:tc>
      </w:tr>
      <w:tr w:rsidR="00C7623C" w14:paraId="03546615" w14:textId="77777777" w:rsidTr="00984D92">
        <w:trPr>
          <w:trHeight w:val="300"/>
          <w:jc w:val="center"/>
        </w:trPr>
        <w:tc>
          <w:tcPr>
            <w:tcW w:w="562" w:type="dxa"/>
            <w:tcBorders>
              <w:top w:val="nil"/>
              <w:left w:val="single" w:sz="4" w:space="0" w:color="auto"/>
              <w:bottom w:val="single" w:sz="4" w:space="0" w:color="auto"/>
              <w:right w:val="single" w:sz="4" w:space="0" w:color="auto"/>
            </w:tcBorders>
            <w:noWrap/>
            <w:hideMark/>
          </w:tcPr>
          <w:p w14:paraId="7E814718"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08</w:t>
            </w:r>
          </w:p>
        </w:tc>
        <w:tc>
          <w:tcPr>
            <w:tcW w:w="5554" w:type="dxa"/>
            <w:tcBorders>
              <w:top w:val="nil"/>
              <w:left w:val="nil"/>
              <w:bottom w:val="single" w:sz="4" w:space="0" w:color="auto"/>
              <w:right w:val="single" w:sz="4" w:space="0" w:color="auto"/>
            </w:tcBorders>
            <w:noWrap/>
            <w:hideMark/>
          </w:tcPr>
          <w:p w14:paraId="40915B74" w14:textId="77777777" w:rsidR="00C7623C" w:rsidRPr="00A13003" w:rsidRDefault="00C7623C" w:rsidP="00984D92">
            <w:pPr>
              <w:spacing w:after="0" w:line="240" w:lineRule="auto"/>
              <w:jc w:val="both"/>
              <w:rPr>
                <w:rFonts w:ascii="Arial" w:hAnsi="Arial" w:cs="Arial"/>
                <w:color w:val="000000"/>
                <w:sz w:val="24"/>
                <w:szCs w:val="24"/>
              </w:rPr>
            </w:pPr>
            <w:r w:rsidRPr="00A13003">
              <w:rPr>
                <w:rFonts w:ascii="Arial" w:hAnsi="Arial" w:cs="Arial"/>
                <w:color w:val="000000"/>
                <w:sz w:val="24"/>
                <w:szCs w:val="24"/>
              </w:rPr>
              <w:t>Coroa de flores tamanho grande, tipo do campo.</w:t>
            </w:r>
          </w:p>
        </w:tc>
        <w:tc>
          <w:tcPr>
            <w:tcW w:w="1060" w:type="dxa"/>
            <w:tcBorders>
              <w:top w:val="nil"/>
              <w:left w:val="nil"/>
              <w:bottom w:val="single" w:sz="4" w:space="0" w:color="auto"/>
              <w:right w:val="single" w:sz="4" w:space="0" w:color="auto"/>
            </w:tcBorders>
            <w:noWrap/>
            <w:hideMark/>
          </w:tcPr>
          <w:p w14:paraId="236E552C"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24</w:t>
            </w:r>
          </w:p>
        </w:tc>
        <w:tc>
          <w:tcPr>
            <w:tcW w:w="875" w:type="dxa"/>
            <w:tcBorders>
              <w:top w:val="nil"/>
              <w:left w:val="nil"/>
              <w:bottom w:val="single" w:sz="4" w:space="0" w:color="auto"/>
              <w:right w:val="single" w:sz="4" w:space="0" w:color="auto"/>
            </w:tcBorders>
          </w:tcPr>
          <w:p w14:paraId="5AC63F44"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400,00</w:t>
            </w:r>
          </w:p>
        </w:tc>
        <w:tc>
          <w:tcPr>
            <w:tcW w:w="1208" w:type="dxa"/>
            <w:tcBorders>
              <w:top w:val="nil"/>
              <w:left w:val="nil"/>
              <w:bottom w:val="single" w:sz="4" w:space="0" w:color="auto"/>
              <w:right w:val="single" w:sz="4" w:space="0" w:color="auto"/>
            </w:tcBorders>
          </w:tcPr>
          <w:p w14:paraId="0275FC15" w14:textId="77777777" w:rsidR="00C7623C" w:rsidRPr="00A13003" w:rsidRDefault="00C7623C" w:rsidP="00984D92">
            <w:pPr>
              <w:spacing w:after="0" w:line="240" w:lineRule="auto"/>
              <w:jc w:val="center"/>
              <w:rPr>
                <w:rFonts w:ascii="Arial" w:hAnsi="Arial" w:cs="Arial"/>
                <w:sz w:val="24"/>
                <w:szCs w:val="24"/>
              </w:rPr>
            </w:pPr>
            <w:r w:rsidRPr="00A13003">
              <w:rPr>
                <w:rFonts w:ascii="Arial" w:hAnsi="Arial" w:cs="Arial"/>
                <w:sz w:val="24"/>
                <w:szCs w:val="24"/>
              </w:rPr>
              <w:t>9.600,00</w:t>
            </w:r>
          </w:p>
        </w:tc>
      </w:tr>
    </w:tbl>
    <w:p w14:paraId="57DCECCD" w14:textId="77777777" w:rsidR="00C7623C" w:rsidRDefault="00C7623C" w:rsidP="00C7623C">
      <w:pPr>
        <w:spacing w:after="0" w:line="240" w:lineRule="auto"/>
        <w:ind w:left="502"/>
        <w:jc w:val="both"/>
        <w:rPr>
          <w:rFonts w:ascii="Arial" w:hAnsi="Arial" w:cs="Arial"/>
          <w:b/>
          <w:sz w:val="24"/>
          <w:szCs w:val="24"/>
        </w:rPr>
      </w:pPr>
    </w:p>
    <w:p w14:paraId="1D63AA0F" w14:textId="77777777" w:rsidR="00C7623C"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137FB261" w14:textId="77777777" w:rsidR="00C7623C" w:rsidRPr="00205D16" w:rsidRDefault="00C7623C" w:rsidP="00C7623C">
      <w:pPr>
        <w:spacing w:after="0" w:line="240" w:lineRule="auto"/>
        <w:ind w:left="502"/>
        <w:jc w:val="both"/>
        <w:rPr>
          <w:rFonts w:ascii="Arial" w:hAnsi="Arial" w:cs="Arial"/>
          <w:b/>
          <w:sz w:val="24"/>
          <w:szCs w:val="24"/>
        </w:rPr>
      </w:pPr>
    </w:p>
    <w:p w14:paraId="24EAFE2B" w14:textId="77777777" w:rsidR="00C7623C" w:rsidRPr="00BF455E" w:rsidRDefault="00C7623C" w:rsidP="00C7623C">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662583AC" w14:textId="77777777" w:rsidR="00C7623C" w:rsidRDefault="00C7623C" w:rsidP="00C7623C">
      <w:pPr>
        <w:pStyle w:val="PargrafodaLista"/>
        <w:spacing w:after="0" w:line="240" w:lineRule="auto"/>
        <w:rPr>
          <w:rFonts w:ascii="Arial" w:hAnsi="Arial" w:cs="Arial"/>
          <w:b/>
          <w:sz w:val="24"/>
          <w:szCs w:val="24"/>
        </w:rPr>
      </w:pPr>
    </w:p>
    <w:p w14:paraId="48394556" w14:textId="77777777" w:rsidR="00C7623C" w:rsidRDefault="00C7623C" w:rsidP="00C7623C">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5825C4A4" w14:textId="0076B453" w:rsidR="00C7623C" w:rsidRDefault="00C7623C" w:rsidP="00C7623C">
      <w:pPr>
        <w:spacing w:after="0" w:line="240" w:lineRule="auto"/>
        <w:ind w:left="502"/>
        <w:jc w:val="both"/>
        <w:rPr>
          <w:rFonts w:ascii="Arial" w:hAnsi="Arial" w:cs="Arial"/>
          <w:sz w:val="24"/>
          <w:szCs w:val="24"/>
        </w:rPr>
      </w:pPr>
    </w:p>
    <w:p w14:paraId="3BF59D99" w14:textId="150874D4" w:rsidR="00C7623C" w:rsidRPr="00205D16" w:rsidRDefault="00C7623C" w:rsidP="00C7623C">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sidR="00090721">
        <w:rPr>
          <w:rFonts w:ascii="Arial" w:hAnsi="Arial" w:cs="Arial"/>
          <w:sz w:val="24"/>
          <w:szCs w:val="24"/>
        </w:rPr>
        <w:t>04</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58ABBE23" w14:textId="77777777" w:rsidR="00C7623C" w:rsidRPr="00205D16" w:rsidRDefault="00C7623C" w:rsidP="00C7623C">
      <w:pPr>
        <w:pStyle w:val="PargrafodaLista"/>
        <w:spacing w:after="0" w:line="240" w:lineRule="auto"/>
        <w:rPr>
          <w:rFonts w:ascii="Arial" w:hAnsi="Arial" w:cs="Arial"/>
          <w:sz w:val="24"/>
          <w:szCs w:val="24"/>
        </w:rPr>
      </w:pPr>
    </w:p>
    <w:p w14:paraId="4FAA3076"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4F120059"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0A43C3D"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7A7A4D6"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356B73D2"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76470891"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1A87244E" w14:textId="77777777" w:rsidR="00C7623C" w:rsidRDefault="00C7623C" w:rsidP="00C7623C">
      <w:pPr>
        <w:tabs>
          <w:tab w:val="left" w:pos="4740"/>
        </w:tabs>
        <w:spacing w:after="0" w:line="240" w:lineRule="auto"/>
        <w:jc w:val="both"/>
        <w:rPr>
          <w:rFonts w:ascii="Arial" w:hAnsi="Arial" w:cs="Arial"/>
          <w:sz w:val="24"/>
          <w:szCs w:val="24"/>
        </w:rPr>
      </w:pPr>
    </w:p>
    <w:p w14:paraId="53E46703"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423C59A6"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2047FBF7"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499F13A"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20C7DDEB"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2E993B6A" w14:textId="77777777" w:rsidR="00C7623C" w:rsidRPr="00205D16" w:rsidRDefault="00C7623C" w:rsidP="00C7623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47893071" w14:textId="77777777" w:rsidR="00C7623C" w:rsidRPr="00205D16" w:rsidRDefault="00C7623C" w:rsidP="00C7623C">
      <w:pPr>
        <w:spacing w:after="0" w:line="240" w:lineRule="auto"/>
        <w:ind w:left="720"/>
        <w:jc w:val="both"/>
        <w:rPr>
          <w:rFonts w:ascii="Arial" w:hAnsi="Arial" w:cs="Arial"/>
          <w:b/>
          <w:sz w:val="24"/>
          <w:szCs w:val="24"/>
        </w:rPr>
      </w:pPr>
    </w:p>
    <w:p w14:paraId="64537F49" w14:textId="77777777" w:rsidR="00090721" w:rsidRDefault="00090721" w:rsidP="009B492C">
      <w:pPr>
        <w:spacing w:after="0" w:line="240" w:lineRule="auto"/>
        <w:jc w:val="center"/>
        <w:rPr>
          <w:rFonts w:ascii="Arial" w:hAnsi="Arial" w:cs="Arial"/>
          <w:b/>
          <w:bCs/>
          <w:sz w:val="24"/>
          <w:szCs w:val="24"/>
        </w:rPr>
      </w:pPr>
    </w:p>
    <w:p w14:paraId="3C2D6274" w14:textId="32F9A008"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490" w:type="dxa"/>
        <w:jc w:val="center"/>
        <w:tblLayout w:type="fixed"/>
        <w:tblCellMar>
          <w:left w:w="70" w:type="dxa"/>
          <w:right w:w="70" w:type="dxa"/>
        </w:tblCellMar>
        <w:tblLook w:val="04A0" w:firstRow="1" w:lastRow="0" w:firstColumn="1" w:lastColumn="0" w:noHBand="0" w:noVBand="1"/>
      </w:tblPr>
      <w:tblGrid>
        <w:gridCol w:w="846"/>
        <w:gridCol w:w="6199"/>
        <w:gridCol w:w="1172"/>
        <w:gridCol w:w="1417"/>
        <w:gridCol w:w="856"/>
      </w:tblGrid>
      <w:tr w:rsidR="00D17B6D" w:rsidRPr="00D17B6D" w14:paraId="21367EC0" w14:textId="77777777" w:rsidTr="000D0CE2">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9492E5"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ITEM</w:t>
            </w:r>
          </w:p>
        </w:tc>
        <w:tc>
          <w:tcPr>
            <w:tcW w:w="6199" w:type="dxa"/>
            <w:tcBorders>
              <w:top w:val="single" w:sz="4" w:space="0" w:color="auto"/>
              <w:left w:val="nil"/>
              <w:bottom w:val="single" w:sz="4" w:space="0" w:color="auto"/>
              <w:right w:val="single" w:sz="4" w:space="0" w:color="auto"/>
            </w:tcBorders>
            <w:shd w:val="clear" w:color="auto" w:fill="D9D9D9"/>
            <w:noWrap/>
            <w:vAlign w:val="center"/>
            <w:hideMark/>
          </w:tcPr>
          <w:p w14:paraId="1BD434A9"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OBJETO</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14:paraId="36F4E63A"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QUANT.</w:t>
            </w:r>
          </w:p>
        </w:tc>
        <w:tc>
          <w:tcPr>
            <w:tcW w:w="1417" w:type="dxa"/>
            <w:tcBorders>
              <w:top w:val="single" w:sz="4" w:space="0" w:color="auto"/>
              <w:left w:val="nil"/>
              <w:bottom w:val="single" w:sz="4" w:space="0" w:color="auto"/>
              <w:right w:val="single" w:sz="4" w:space="0" w:color="auto"/>
            </w:tcBorders>
            <w:shd w:val="clear" w:color="auto" w:fill="D9D9D9"/>
          </w:tcPr>
          <w:p w14:paraId="79D282AB"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 xml:space="preserve">VALOR </w:t>
            </w:r>
          </w:p>
          <w:p w14:paraId="2FDAF3BE" w14:textId="426F2C63"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UNITÁRIO</w:t>
            </w:r>
          </w:p>
        </w:tc>
        <w:tc>
          <w:tcPr>
            <w:tcW w:w="856" w:type="dxa"/>
            <w:tcBorders>
              <w:top w:val="single" w:sz="4" w:space="0" w:color="auto"/>
              <w:left w:val="nil"/>
              <w:bottom w:val="single" w:sz="4" w:space="0" w:color="auto"/>
              <w:right w:val="single" w:sz="4" w:space="0" w:color="auto"/>
            </w:tcBorders>
            <w:shd w:val="clear" w:color="auto" w:fill="D9D9D9"/>
          </w:tcPr>
          <w:p w14:paraId="7DC59D75" w14:textId="77777777" w:rsidR="00D17B6D" w:rsidRPr="00D17B6D" w:rsidRDefault="00D17B6D" w:rsidP="00D17B6D">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V.G.E.</w:t>
            </w:r>
          </w:p>
        </w:tc>
      </w:tr>
      <w:tr w:rsidR="00D17B6D" w:rsidRPr="00D17B6D" w14:paraId="0B245B8D"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hideMark/>
          </w:tcPr>
          <w:p w14:paraId="42A95F4C"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01</w:t>
            </w:r>
          </w:p>
        </w:tc>
        <w:tc>
          <w:tcPr>
            <w:tcW w:w="6199" w:type="dxa"/>
            <w:tcBorders>
              <w:top w:val="nil"/>
              <w:left w:val="nil"/>
              <w:bottom w:val="single" w:sz="4" w:space="0" w:color="auto"/>
              <w:right w:val="single" w:sz="4" w:space="0" w:color="auto"/>
            </w:tcBorders>
            <w:noWrap/>
            <w:hideMark/>
          </w:tcPr>
          <w:p w14:paraId="76B9AE63" w14:textId="77777777" w:rsidR="00D17B6D" w:rsidRPr="00D17B6D" w:rsidRDefault="00D17B6D" w:rsidP="00D17B6D">
            <w:pPr>
              <w:spacing w:after="0" w:line="240" w:lineRule="auto"/>
              <w:jc w:val="both"/>
              <w:rPr>
                <w:rFonts w:ascii="Times New Roman" w:eastAsia="Times New Roman" w:hAnsi="Times New Roman" w:cs="Times New Roman"/>
                <w:sz w:val="24"/>
                <w:szCs w:val="24"/>
                <w:lang w:eastAsia="pt-BR"/>
              </w:rPr>
            </w:pPr>
            <w:r w:rsidRPr="00D17B6D">
              <w:rPr>
                <w:rFonts w:ascii="Times New Roman" w:eastAsia="Times New Roman" w:hAnsi="Times New Roman" w:cs="Times New Roman"/>
                <w:color w:val="000000"/>
                <w:sz w:val="24"/>
                <w:szCs w:val="24"/>
                <w:lang w:eastAsia="pt-BR"/>
              </w:rPr>
              <w:t>Arranjo floral de mesa tamanho pequeno, tipo flores nobres.</w:t>
            </w:r>
          </w:p>
        </w:tc>
        <w:tc>
          <w:tcPr>
            <w:tcW w:w="1172" w:type="dxa"/>
            <w:tcBorders>
              <w:top w:val="nil"/>
              <w:left w:val="nil"/>
              <w:bottom w:val="single" w:sz="4" w:space="0" w:color="auto"/>
              <w:right w:val="single" w:sz="4" w:space="0" w:color="auto"/>
            </w:tcBorders>
            <w:noWrap/>
            <w:hideMark/>
          </w:tcPr>
          <w:p w14:paraId="4C640C9E"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544DE98" w14:textId="2654F702"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2E1C34DA" w14:textId="56AF8382"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0ACE7E53"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0CD8E739"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02</w:t>
            </w:r>
          </w:p>
        </w:tc>
        <w:tc>
          <w:tcPr>
            <w:tcW w:w="6199" w:type="dxa"/>
            <w:tcBorders>
              <w:top w:val="nil"/>
              <w:left w:val="nil"/>
              <w:bottom w:val="single" w:sz="4" w:space="0" w:color="auto"/>
              <w:right w:val="single" w:sz="4" w:space="0" w:color="auto"/>
            </w:tcBorders>
            <w:noWrap/>
          </w:tcPr>
          <w:p w14:paraId="782B359E"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médio, tipo flores nobres.</w:t>
            </w:r>
          </w:p>
        </w:tc>
        <w:tc>
          <w:tcPr>
            <w:tcW w:w="1172" w:type="dxa"/>
            <w:tcBorders>
              <w:top w:val="nil"/>
              <w:left w:val="nil"/>
              <w:bottom w:val="single" w:sz="4" w:space="0" w:color="auto"/>
              <w:right w:val="single" w:sz="4" w:space="0" w:color="auto"/>
            </w:tcBorders>
            <w:noWrap/>
          </w:tcPr>
          <w:p w14:paraId="2CB4EC48"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150</w:t>
            </w:r>
          </w:p>
        </w:tc>
        <w:tc>
          <w:tcPr>
            <w:tcW w:w="1417" w:type="dxa"/>
            <w:tcBorders>
              <w:top w:val="nil"/>
              <w:left w:val="nil"/>
              <w:bottom w:val="single" w:sz="4" w:space="0" w:color="auto"/>
              <w:right w:val="single" w:sz="4" w:space="0" w:color="auto"/>
            </w:tcBorders>
          </w:tcPr>
          <w:p w14:paraId="33D93FA1" w14:textId="7AA1D741"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306AC32E" w14:textId="2494C6F8"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16A28323"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2ED0FBFD"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03</w:t>
            </w:r>
          </w:p>
        </w:tc>
        <w:tc>
          <w:tcPr>
            <w:tcW w:w="6199" w:type="dxa"/>
            <w:tcBorders>
              <w:top w:val="nil"/>
              <w:left w:val="nil"/>
              <w:bottom w:val="single" w:sz="4" w:space="0" w:color="auto"/>
              <w:right w:val="single" w:sz="4" w:space="0" w:color="auto"/>
            </w:tcBorders>
            <w:noWrap/>
          </w:tcPr>
          <w:p w14:paraId="225FD77A"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grande, tipo flores nobres.</w:t>
            </w:r>
          </w:p>
        </w:tc>
        <w:tc>
          <w:tcPr>
            <w:tcW w:w="1172" w:type="dxa"/>
            <w:tcBorders>
              <w:top w:val="nil"/>
              <w:left w:val="nil"/>
              <w:bottom w:val="single" w:sz="4" w:space="0" w:color="auto"/>
              <w:right w:val="single" w:sz="4" w:space="0" w:color="auto"/>
            </w:tcBorders>
            <w:noWrap/>
          </w:tcPr>
          <w:p w14:paraId="51DA307F"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A83556C" w14:textId="00FEB39B"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5B70EF8B" w14:textId="2DCBDD8A"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31B3DD8F"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738D8ECF"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04</w:t>
            </w:r>
          </w:p>
        </w:tc>
        <w:tc>
          <w:tcPr>
            <w:tcW w:w="6199" w:type="dxa"/>
            <w:tcBorders>
              <w:top w:val="nil"/>
              <w:left w:val="nil"/>
              <w:bottom w:val="single" w:sz="4" w:space="0" w:color="auto"/>
              <w:right w:val="single" w:sz="4" w:space="0" w:color="auto"/>
            </w:tcBorders>
            <w:noWrap/>
          </w:tcPr>
          <w:p w14:paraId="18AC84C7"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Buquê de flores nobres 20 hastes</w:t>
            </w:r>
          </w:p>
        </w:tc>
        <w:tc>
          <w:tcPr>
            <w:tcW w:w="1172" w:type="dxa"/>
            <w:tcBorders>
              <w:top w:val="nil"/>
              <w:left w:val="nil"/>
              <w:bottom w:val="single" w:sz="4" w:space="0" w:color="auto"/>
              <w:right w:val="single" w:sz="4" w:space="0" w:color="auto"/>
            </w:tcBorders>
            <w:noWrap/>
          </w:tcPr>
          <w:p w14:paraId="2D6E7739"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20</w:t>
            </w:r>
          </w:p>
        </w:tc>
        <w:tc>
          <w:tcPr>
            <w:tcW w:w="1417" w:type="dxa"/>
            <w:tcBorders>
              <w:top w:val="nil"/>
              <w:left w:val="nil"/>
              <w:bottom w:val="single" w:sz="4" w:space="0" w:color="auto"/>
              <w:right w:val="single" w:sz="4" w:space="0" w:color="auto"/>
            </w:tcBorders>
          </w:tcPr>
          <w:p w14:paraId="01E090A4" w14:textId="2923503E"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1F198945" w14:textId="463CE4D3"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3338CE94"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5C4777FC"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05</w:t>
            </w:r>
          </w:p>
        </w:tc>
        <w:tc>
          <w:tcPr>
            <w:tcW w:w="6199" w:type="dxa"/>
            <w:tcBorders>
              <w:top w:val="nil"/>
              <w:left w:val="nil"/>
              <w:bottom w:val="single" w:sz="4" w:space="0" w:color="auto"/>
              <w:right w:val="single" w:sz="4" w:space="0" w:color="auto"/>
            </w:tcBorders>
            <w:noWrap/>
          </w:tcPr>
          <w:p w14:paraId="17832C6F" w14:textId="2623F42F"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nobre natural no vaso pequeno ornamentado</w:t>
            </w:r>
          </w:p>
        </w:tc>
        <w:tc>
          <w:tcPr>
            <w:tcW w:w="1172" w:type="dxa"/>
            <w:tcBorders>
              <w:top w:val="nil"/>
              <w:left w:val="nil"/>
              <w:bottom w:val="single" w:sz="4" w:space="0" w:color="auto"/>
              <w:right w:val="single" w:sz="4" w:space="0" w:color="auto"/>
            </w:tcBorders>
            <w:noWrap/>
          </w:tcPr>
          <w:p w14:paraId="1E4C527A"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60</w:t>
            </w:r>
          </w:p>
        </w:tc>
        <w:tc>
          <w:tcPr>
            <w:tcW w:w="1417" w:type="dxa"/>
            <w:tcBorders>
              <w:top w:val="nil"/>
              <w:left w:val="nil"/>
              <w:bottom w:val="single" w:sz="4" w:space="0" w:color="auto"/>
              <w:right w:val="single" w:sz="4" w:space="0" w:color="auto"/>
            </w:tcBorders>
          </w:tcPr>
          <w:p w14:paraId="7104D5FA" w14:textId="457F1C8D"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6191D8D8" w14:textId="4ACA1471"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0566AE5D"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2559E420"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06</w:t>
            </w:r>
          </w:p>
        </w:tc>
        <w:tc>
          <w:tcPr>
            <w:tcW w:w="6199" w:type="dxa"/>
            <w:tcBorders>
              <w:top w:val="nil"/>
              <w:left w:val="nil"/>
              <w:bottom w:val="single" w:sz="4" w:space="0" w:color="auto"/>
              <w:right w:val="single" w:sz="4" w:space="0" w:color="auto"/>
            </w:tcBorders>
            <w:noWrap/>
          </w:tcPr>
          <w:p w14:paraId="049169BC"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do campo natural no vaso pequeno ornamentado</w:t>
            </w:r>
          </w:p>
        </w:tc>
        <w:tc>
          <w:tcPr>
            <w:tcW w:w="1172" w:type="dxa"/>
            <w:tcBorders>
              <w:top w:val="nil"/>
              <w:left w:val="nil"/>
              <w:bottom w:val="single" w:sz="4" w:space="0" w:color="auto"/>
              <w:right w:val="single" w:sz="4" w:space="0" w:color="auto"/>
            </w:tcBorders>
            <w:noWrap/>
          </w:tcPr>
          <w:p w14:paraId="5991F70F"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120</w:t>
            </w:r>
          </w:p>
        </w:tc>
        <w:tc>
          <w:tcPr>
            <w:tcW w:w="1417" w:type="dxa"/>
            <w:tcBorders>
              <w:top w:val="nil"/>
              <w:left w:val="nil"/>
              <w:bottom w:val="single" w:sz="4" w:space="0" w:color="auto"/>
              <w:right w:val="single" w:sz="4" w:space="0" w:color="auto"/>
            </w:tcBorders>
          </w:tcPr>
          <w:p w14:paraId="4FBFE944" w14:textId="4CB2730A"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1064C859" w14:textId="38771D79"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5A230E5B"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tcPr>
          <w:p w14:paraId="4F3BE9D2"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07</w:t>
            </w:r>
          </w:p>
        </w:tc>
        <w:tc>
          <w:tcPr>
            <w:tcW w:w="6199" w:type="dxa"/>
            <w:tcBorders>
              <w:top w:val="nil"/>
              <w:left w:val="nil"/>
              <w:bottom w:val="single" w:sz="4" w:space="0" w:color="auto"/>
              <w:right w:val="single" w:sz="4" w:space="0" w:color="auto"/>
            </w:tcBorders>
            <w:noWrap/>
          </w:tcPr>
          <w:p w14:paraId="4885F46E"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 xml:space="preserve">Vaso com planta natural nobre, poliestireno, com prato, dimensões aproximadas </w:t>
            </w:r>
            <w:proofErr w:type="gramStart"/>
            <w:r w:rsidRPr="00D17B6D">
              <w:rPr>
                <w:rFonts w:ascii="Times New Roman" w:eastAsia="Times New Roman" w:hAnsi="Times New Roman" w:cs="Times New Roman"/>
                <w:color w:val="000000"/>
                <w:sz w:val="24"/>
                <w:szCs w:val="24"/>
                <w:lang w:eastAsia="pt-BR"/>
              </w:rPr>
              <w:t>55 altura</w:t>
            </w:r>
            <w:proofErr w:type="gramEnd"/>
            <w:r w:rsidRPr="00D17B6D">
              <w:rPr>
                <w:rFonts w:ascii="Times New Roman" w:eastAsia="Times New Roman" w:hAnsi="Times New Roman" w:cs="Times New Roman"/>
                <w:color w:val="000000"/>
                <w:sz w:val="24"/>
                <w:szCs w:val="24"/>
                <w:lang w:eastAsia="pt-BR"/>
              </w:rPr>
              <w:t>, boca raio 34 cm, completo com todos os insumos.</w:t>
            </w:r>
          </w:p>
        </w:tc>
        <w:tc>
          <w:tcPr>
            <w:tcW w:w="1172" w:type="dxa"/>
            <w:tcBorders>
              <w:top w:val="nil"/>
              <w:left w:val="nil"/>
              <w:bottom w:val="single" w:sz="4" w:space="0" w:color="auto"/>
              <w:right w:val="single" w:sz="4" w:space="0" w:color="auto"/>
            </w:tcBorders>
            <w:noWrap/>
          </w:tcPr>
          <w:p w14:paraId="55FF0351"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w:t>
            </w:r>
          </w:p>
        </w:tc>
        <w:tc>
          <w:tcPr>
            <w:tcW w:w="1417" w:type="dxa"/>
            <w:tcBorders>
              <w:top w:val="nil"/>
              <w:left w:val="nil"/>
              <w:bottom w:val="single" w:sz="4" w:space="0" w:color="auto"/>
              <w:right w:val="single" w:sz="4" w:space="0" w:color="auto"/>
            </w:tcBorders>
          </w:tcPr>
          <w:p w14:paraId="332F0EB9" w14:textId="530D64F5"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2F548FF2" w14:textId="74F4166E"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r w:rsidR="00D17B6D" w:rsidRPr="00D17B6D" w14:paraId="148C5606" w14:textId="77777777" w:rsidTr="000D0CE2">
        <w:trPr>
          <w:trHeight w:val="300"/>
          <w:jc w:val="center"/>
        </w:trPr>
        <w:tc>
          <w:tcPr>
            <w:tcW w:w="846" w:type="dxa"/>
            <w:tcBorders>
              <w:top w:val="nil"/>
              <w:left w:val="single" w:sz="4" w:space="0" w:color="auto"/>
              <w:bottom w:val="single" w:sz="4" w:space="0" w:color="auto"/>
              <w:right w:val="single" w:sz="4" w:space="0" w:color="auto"/>
            </w:tcBorders>
            <w:noWrap/>
            <w:hideMark/>
          </w:tcPr>
          <w:p w14:paraId="0DEA91ED"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08</w:t>
            </w:r>
          </w:p>
        </w:tc>
        <w:tc>
          <w:tcPr>
            <w:tcW w:w="6199" w:type="dxa"/>
            <w:tcBorders>
              <w:top w:val="nil"/>
              <w:left w:val="nil"/>
              <w:bottom w:val="single" w:sz="4" w:space="0" w:color="auto"/>
              <w:right w:val="single" w:sz="4" w:space="0" w:color="auto"/>
            </w:tcBorders>
            <w:noWrap/>
            <w:hideMark/>
          </w:tcPr>
          <w:p w14:paraId="7AECF4E8" w14:textId="77777777" w:rsidR="00D17B6D" w:rsidRPr="00D17B6D" w:rsidRDefault="00D17B6D" w:rsidP="00D17B6D">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Coroa de flores tamanho grande, tipo do campo.</w:t>
            </w:r>
          </w:p>
        </w:tc>
        <w:tc>
          <w:tcPr>
            <w:tcW w:w="1172" w:type="dxa"/>
            <w:tcBorders>
              <w:top w:val="nil"/>
              <w:left w:val="nil"/>
              <w:bottom w:val="single" w:sz="4" w:space="0" w:color="auto"/>
              <w:right w:val="single" w:sz="4" w:space="0" w:color="auto"/>
            </w:tcBorders>
            <w:noWrap/>
            <w:hideMark/>
          </w:tcPr>
          <w:p w14:paraId="6F7C50E1" w14:textId="7777777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24</w:t>
            </w:r>
          </w:p>
        </w:tc>
        <w:tc>
          <w:tcPr>
            <w:tcW w:w="1417" w:type="dxa"/>
            <w:tcBorders>
              <w:top w:val="nil"/>
              <w:left w:val="nil"/>
              <w:bottom w:val="single" w:sz="4" w:space="0" w:color="auto"/>
              <w:right w:val="single" w:sz="4" w:space="0" w:color="auto"/>
            </w:tcBorders>
          </w:tcPr>
          <w:p w14:paraId="0F37B776" w14:textId="0E196ACC"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c>
          <w:tcPr>
            <w:tcW w:w="856" w:type="dxa"/>
            <w:tcBorders>
              <w:top w:val="nil"/>
              <w:left w:val="nil"/>
              <w:bottom w:val="single" w:sz="4" w:space="0" w:color="auto"/>
              <w:right w:val="single" w:sz="4" w:space="0" w:color="auto"/>
            </w:tcBorders>
          </w:tcPr>
          <w:p w14:paraId="6785D6BF" w14:textId="43E6F387" w:rsidR="00D17B6D" w:rsidRPr="00D17B6D" w:rsidRDefault="00D17B6D" w:rsidP="00D17B6D">
            <w:pPr>
              <w:spacing w:after="0" w:line="240" w:lineRule="auto"/>
              <w:jc w:val="center"/>
              <w:rPr>
                <w:rFonts w:ascii="Times New Roman" w:eastAsia="Times New Roman" w:hAnsi="Times New Roman" w:cs="Times New Roman"/>
                <w:sz w:val="24"/>
                <w:szCs w:val="24"/>
                <w:lang w:eastAsia="pt-BR"/>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65CDF614"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65EB7DC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de arranjos florais, coroas de flores e vasos com plantas</w:t>
      </w:r>
      <w:r w:rsidR="00D17B6D" w:rsidRPr="00004E09">
        <w:rPr>
          <w:rFonts w:ascii="Arial" w:eastAsia="Times New Roman" w:hAnsi="Arial" w:cs="Arial"/>
          <w:b/>
          <w:bCs/>
          <w:sz w:val="24"/>
          <w:szCs w:val="24"/>
          <w:lang w:eastAsia="zh-CN"/>
        </w:rPr>
        <w:t xml:space="preserve">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42B0121B"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ARRANJOS FLORAIS, COROAS DE FLORES E VASOS COM PLANTAS.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754AAD7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A9493F">
        <w:rPr>
          <w:rFonts w:ascii="Arial" w:hAnsi="Arial" w:cs="Arial"/>
          <w:color w:val="000000"/>
          <w:sz w:val="24"/>
          <w:szCs w:val="24"/>
        </w:rPr>
        <w:t>arranjos florais, coroas de flores e vasos com plantas</w:t>
      </w:r>
      <w:r w:rsidR="00A825C2">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D8083A9" w14:textId="1A00B5B6" w:rsidR="00A825C2" w:rsidRPr="00004E09" w:rsidRDefault="00B512D7" w:rsidP="00A825C2">
      <w:pPr>
        <w:spacing w:after="200" w:line="276"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476EB4" w:rsidRPr="00205D16">
        <w:rPr>
          <w:rFonts w:ascii="Arial" w:eastAsia="Times New Roman" w:hAnsi="Arial" w:cs="Arial"/>
          <w:b/>
          <w:sz w:val="24"/>
          <w:szCs w:val="24"/>
          <w:lang w:eastAsia="zh-CN"/>
        </w:rPr>
        <w:t xml:space="preserve">Contratação exclusiva de microempresa, empresa de pequeno porte ou equiparadas, </w:t>
      </w:r>
      <w:r w:rsidR="00476EB4" w:rsidRPr="00205D16">
        <w:rPr>
          <w:rFonts w:ascii="Arial" w:eastAsia="Times New Roman" w:hAnsi="Arial" w:cs="Arial"/>
          <w:bCs/>
          <w:sz w:val="24"/>
          <w:szCs w:val="24"/>
          <w:lang w:eastAsia="zh-CN"/>
        </w:rPr>
        <w:t>para fornecimento de arranjos de flores, buquê de flores, vasos com plantas, e coroas de flores,</w:t>
      </w:r>
      <w:r w:rsidR="00476EB4" w:rsidRPr="00205D16">
        <w:rPr>
          <w:rFonts w:ascii="Arial" w:eastAsia="Times New Roman" w:hAnsi="Arial" w:cs="Arial"/>
          <w:b/>
          <w:sz w:val="24"/>
          <w:szCs w:val="24"/>
          <w:lang w:eastAsia="zh-CN"/>
        </w:rPr>
        <w:t xml:space="preserve"> </w:t>
      </w:r>
      <w:r w:rsidR="00476EB4" w:rsidRPr="00205D16">
        <w:rPr>
          <w:rFonts w:ascii="Arial" w:eastAsia="Times New Roman" w:hAnsi="Arial" w:cs="Arial"/>
          <w:bCs/>
          <w:sz w:val="24"/>
          <w:szCs w:val="24"/>
          <w:lang w:eastAsia="zh-CN"/>
        </w:rPr>
        <w:t>com as respectivas montagens,</w:t>
      </w:r>
      <w:r w:rsidR="00476EB4" w:rsidRPr="00205D16">
        <w:rPr>
          <w:rFonts w:ascii="Arial" w:eastAsia="Times New Roman" w:hAnsi="Arial" w:cs="Arial"/>
          <w:b/>
          <w:sz w:val="24"/>
          <w:szCs w:val="24"/>
          <w:lang w:eastAsia="zh-CN"/>
        </w:rPr>
        <w:t xml:space="preserve"> </w:t>
      </w:r>
      <w:r w:rsidR="00476EB4" w:rsidRPr="00205D16">
        <w:rPr>
          <w:rFonts w:ascii="Arial" w:eastAsia="Times New Roman" w:hAnsi="Arial" w:cs="Arial"/>
          <w:bCs/>
          <w:sz w:val="24"/>
          <w:szCs w:val="24"/>
          <w:lang w:eastAsia="zh-CN"/>
        </w:rPr>
        <w:t xml:space="preserve">mediante requisição, nas quantidades estimadas de: </w:t>
      </w:r>
      <w:r w:rsidR="00476EB4" w:rsidRPr="00205D16">
        <w:rPr>
          <w:rFonts w:ascii="Arial" w:eastAsia="Times New Roman" w:hAnsi="Arial" w:cs="Arial"/>
          <w:b/>
          <w:sz w:val="24"/>
          <w:szCs w:val="24"/>
          <w:lang w:eastAsia="zh-CN"/>
        </w:rPr>
        <w:t>ITEM 01 -</w:t>
      </w:r>
      <w:r w:rsidR="00476EB4" w:rsidRPr="00205D16">
        <w:rPr>
          <w:rFonts w:ascii="Arial" w:eastAsia="Times New Roman" w:hAnsi="Arial" w:cs="Arial"/>
          <w:bCs/>
          <w:sz w:val="24"/>
          <w:szCs w:val="24"/>
          <w:lang w:eastAsia="zh-CN"/>
        </w:rPr>
        <w:t xml:space="preserve">  50 arranjos florais de mesa </w:t>
      </w:r>
      <w:r w:rsidR="00476EB4" w:rsidRPr="00205D16">
        <w:rPr>
          <w:rFonts w:ascii="Arial" w:eastAsia="Times New Roman" w:hAnsi="Arial" w:cs="Arial"/>
          <w:bCs/>
          <w:sz w:val="24"/>
          <w:szCs w:val="24"/>
          <w:lang w:eastAsia="zh-CN"/>
        </w:rPr>
        <w:lastRenderedPageBreak/>
        <w:t xml:space="preserve">tamanho pequeno, tipo flores nobres, dimensões aproximadas de 20 a 40cm;  </w:t>
      </w:r>
      <w:r w:rsidR="00476EB4" w:rsidRPr="00205D16">
        <w:rPr>
          <w:rFonts w:ascii="Arial" w:eastAsia="Times New Roman" w:hAnsi="Arial" w:cs="Arial"/>
          <w:b/>
          <w:sz w:val="24"/>
          <w:szCs w:val="24"/>
          <w:lang w:eastAsia="zh-CN"/>
        </w:rPr>
        <w:t xml:space="preserve">ITEM 02 – </w:t>
      </w:r>
      <w:r w:rsidR="00476EB4" w:rsidRPr="00205D16">
        <w:rPr>
          <w:rFonts w:ascii="Arial" w:eastAsia="Times New Roman" w:hAnsi="Arial" w:cs="Arial"/>
          <w:bCs/>
          <w:sz w:val="24"/>
          <w:szCs w:val="24"/>
          <w:lang w:eastAsia="zh-CN"/>
        </w:rPr>
        <w:t>150 arranjos florais de mesa tamanho médio, tipo flores nobres;</w:t>
      </w:r>
      <w:r w:rsidR="00476EB4" w:rsidRPr="00205D16">
        <w:rPr>
          <w:rFonts w:ascii="Arial" w:hAnsi="Arial" w:cs="Arial"/>
          <w:sz w:val="24"/>
          <w:szCs w:val="24"/>
        </w:rPr>
        <w:t xml:space="preserve"> </w:t>
      </w:r>
      <w:r w:rsidR="00476EB4" w:rsidRPr="00205D16">
        <w:rPr>
          <w:rFonts w:ascii="Arial" w:eastAsia="Times New Roman" w:hAnsi="Arial" w:cs="Arial"/>
          <w:b/>
          <w:sz w:val="24"/>
          <w:szCs w:val="24"/>
          <w:lang w:eastAsia="zh-CN"/>
        </w:rPr>
        <w:t>ITEM</w:t>
      </w:r>
      <w:r w:rsidR="00476EB4" w:rsidRPr="00205D16">
        <w:rPr>
          <w:rFonts w:ascii="Arial" w:eastAsia="Times New Roman" w:hAnsi="Arial" w:cs="Arial"/>
          <w:bCs/>
          <w:sz w:val="24"/>
          <w:szCs w:val="24"/>
          <w:lang w:eastAsia="zh-CN"/>
        </w:rPr>
        <w:t xml:space="preserve"> </w:t>
      </w:r>
      <w:r w:rsidR="00476EB4" w:rsidRPr="00205D16">
        <w:rPr>
          <w:rFonts w:ascii="Arial" w:eastAsia="Times New Roman" w:hAnsi="Arial" w:cs="Arial"/>
          <w:b/>
          <w:sz w:val="24"/>
          <w:szCs w:val="24"/>
          <w:lang w:eastAsia="zh-CN"/>
        </w:rPr>
        <w:t>03</w:t>
      </w:r>
      <w:r w:rsidR="00476EB4" w:rsidRPr="00205D16">
        <w:rPr>
          <w:rFonts w:ascii="Arial" w:eastAsia="Times New Roman" w:hAnsi="Arial" w:cs="Arial"/>
          <w:bCs/>
          <w:sz w:val="24"/>
          <w:szCs w:val="24"/>
          <w:lang w:eastAsia="zh-CN"/>
        </w:rPr>
        <w:t xml:space="preserve"> </w:t>
      </w:r>
      <w:r w:rsidR="00476EB4" w:rsidRPr="00205D16">
        <w:rPr>
          <w:rFonts w:ascii="Arial" w:eastAsia="Times New Roman" w:hAnsi="Arial" w:cs="Arial"/>
          <w:b/>
          <w:sz w:val="24"/>
          <w:szCs w:val="24"/>
          <w:lang w:eastAsia="zh-CN"/>
        </w:rPr>
        <w:t>–</w:t>
      </w:r>
      <w:r w:rsidR="00476EB4" w:rsidRPr="00205D16">
        <w:rPr>
          <w:rFonts w:ascii="Arial" w:eastAsia="Times New Roman" w:hAnsi="Arial" w:cs="Arial"/>
          <w:bCs/>
          <w:sz w:val="24"/>
          <w:szCs w:val="24"/>
          <w:lang w:eastAsia="zh-CN"/>
        </w:rPr>
        <w:t xml:space="preserve"> 50 arranjos florais de mesa tamanho grande, tipo flores nobres; </w:t>
      </w:r>
      <w:r w:rsidR="00476EB4" w:rsidRPr="00205D16">
        <w:rPr>
          <w:rFonts w:ascii="Arial" w:eastAsia="Times New Roman" w:hAnsi="Arial" w:cs="Arial"/>
          <w:b/>
          <w:sz w:val="24"/>
          <w:szCs w:val="24"/>
          <w:lang w:eastAsia="zh-CN"/>
        </w:rPr>
        <w:t xml:space="preserve">ITEM 04 - </w:t>
      </w:r>
      <w:r w:rsidR="00476EB4" w:rsidRPr="00205D16">
        <w:rPr>
          <w:rFonts w:ascii="Arial" w:eastAsia="Times New Roman" w:hAnsi="Arial" w:cs="Arial"/>
          <w:bCs/>
          <w:sz w:val="24"/>
          <w:szCs w:val="24"/>
          <w:lang w:eastAsia="zh-CN"/>
        </w:rPr>
        <w:t xml:space="preserve"> 20 buquês de flores nobres com 20 hastes (06 roas, 06 tangos, 06 </w:t>
      </w:r>
      <w:proofErr w:type="spellStart"/>
      <w:r w:rsidR="00476EB4" w:rsidRPr="00205D16">
        <w:rPr>
          <w:rFonts w:ascii="Arial" w:eastAsia="Times New Roman" w:hAnsi="Arial" w:cs="Arial"/>
          <w:bCs/>
          <w:sz w:val="24"/>
          <w:szCs w:val="24"/>
          <w:lang w:eastAsia="zh-CN"/>
        </w:rPr>
        <w:t>gipso</w:t>
      </w:r>
      <w:proofErr w:type="spellEnd"/>
      <w:r w:rsidR="00476EB4" w:rsidRPr="00205D16">
        <w:rPr>
          <w:rFonts w:ascii="Arial" w:eastAsia="Times New Roman" w:hAnsi="Arial" w:cs="Arial"/>
          <w:bCs/>
          <w:sz w:val="24"/>
          <w:szCs w:val="24"/>
          <w:lang w:eastAsia="zh-CN"/>
        </w:rPr>
        <w:t xml:space="preserve">, e 06 folhagens); </w:t>
      </w:r>
      <w:r w:rsidR="00476EB4" w:rsidRPr="00205D16">
        <w:rPr>
          <w:rFonts w:ascii="Arial" w:eastAsia="Times New Roman" w:hAnsi="Arial" w:cs="Arial"/>
          <w:b/>
          <w:sz w:val="24"/>
          <w:szCs w:val="24"/>
          <w:lang w:eastAsia="zh-CN"/>
        </w:rPr>
        <w:t>ITEM 05 –</w:t>
      </w:r>
      <w:r w:rsidR="00476EB4" w:rsidRPr="00205D16">
        <w:rPr>
          <w:rFonts w:ascii="Arial" w:eastAsia="Times New Roman" w:hAnsi="Arial" w:cs="Arial"/>
          <w:bCs/>
          <w:sz w:val="24"/>
          <w:szCs w:val="24"/>
          <w:lang w:eastAsia="zh-CN"/>
        </w:rPr>
        <w:t xml:space="preserve"> 60 arranjos florais nobre natural no vaso pequeno ornamentados; </w:t>
      </w:r>
      <w:r w:rsidR="00476EB4" w:rsidRPr="00205D16">
        <w:rPr>
          <w:rFonts w:ascii="Arial" w:eastAsia="Times New Roman" w:hAnsi="Arial" w:cs="Arial"/>
          <w:b/>
          <w:sz w:val="24"/>
          <w:szCs w:val="24"/>
          <w:lang w:eastAsia="zh-CN"/>
        </w:rPr>
        <w:t>ITEM 06 –</w:t>
      </w:r>
      <w:r w:rsidR="00476EB4" w:rsidRPr="00205D16">
        <w:rPr>
          <w:rFonts w:ascii="Arial" w:eastAsia="Times New Roman" w:hAnsi="Arial" w:cs="Arial"/>
          <w:bCs/>
          <w:sz w:val="24"/>
          <w:szCs w:val="24"/>
          <w:lang w:eastAsia="zh-CN"/>
        </w:rPr>
        <w:t xml:space="preserve"> 120 arranjos florais do campo natural no vaso pequeno ornamentado; </w:t>
      </w:r>
      <w:r w:rsidR="00476EB4" w:rsidRPr="00205D16">
        <w:rPr>
          <w:rFonts w:ascii="Arial" w:eastAsia="Times New Roman" w:hAnsi="Arial" w:cs="Arial"/>
          <w:b/>
          <w:sz w:val="24"/>
          <w:szCs w:val="24"/>
          <w:lang w:eastAsia="zh-CN"/>
        </w:rPr>
        <w:t xml:space="preserve">ITEM 07 – </w:t>
      </w:r>
      <w:r w:rsidR="00476EB4" w:rsidRPr="00205D16">
        <w:rPr>
          <w:rFonts w:ascii="Arial" w:eastAsia="Times New Roman" w:hAnsi="Arial" w:cs="Arial"/>
          <w:bCs/>
          <w:sz w:val="24"/>
          <w:szCs w:val="24"/>
          <w:lang w:eastAsia="zh-CN"/>
        </w:rPr>
        <w:t xml:space="preserve">15 vasos com plantas naturais nobre, poliestireno, com prato, dimensões aproximadas 55 altura, boca raio 34 cm, completo com todos os insumos; </w:t>
      </w:r>
      <w:r w:rsidR="00476EB4" w:rsidRPr="00205D16">
        <w:rPr>
          <w:rFonts w:ascii="Arial" w:eastAsia="Times New Roman" w:hAnsi="Arial" w:cs="Arial"/>
          <w:b/>
          <w:sz w:val="24"/>
          <w:szCs w:val="24"/>
          <w:lang w:eastAsia="zh-CN"/>
        </w:rPr>
        <w:t>ITEM 08 –</w:t>
      </w:r>
      <w:r w:rsidR="00476EB4" w:rsidRPr="00205D16">
        <w:rPr>
          <w:rFonts w:ascii="Arial" w:eastAsia="Times New Roman" w:hAnsi="Arial" w:cs="Arial"/>
          <w:bCs/>
          <w:sz w:val="24"/>
          <w:szCs w:val="24"/>
          <w:lang w:eastAsia="zh-CN"/>
        </w:rPr>
        <w:t xml:space="preserve"> 24 coroas de flores tamanho grande, tipo do campo.</w:t>
      </w:r>
    </w:p>
    <w:p w14:paraId="6C63C450" w14:textId="080FB24D" w:rsidR="00476EB4" w:rsidRPr="00476EB4" w:rsidRDefault="00476EB4" w:rsidP="001A2131">
      <w:pPr>
        <w:pStyle w:val="PargrafodaLista"/>
        <w:numPr>
          <w:ilvl w:val="1"/>
          <w:numId w:val="28"/>
        </w:numPr>
        <w:spacing w:after="0" w:line="240" w:lineRule="auto"/>
        <w:ind w:left="0" w:firstLine="0"/>
        <w:jc w:val="both"/>
        <w:rPr>
          <w:rFonts w:ascii="Arial" w:hAnsi="Arial" w:cs="Arial"/>
          <w:sz w:val="24"/>
          <w:szCs w:val="24"/>
        </w:rPr>
      </w:pPr>
      <w:r w:rsidRPr="00476EB4">
        <w:rPr>
          <w:rFonts w:ascii="Arial" w:hAnsi="Arial" w:cs="Arial"/>
          <w:b/>
          <w:i/>
          <w:sz w:val="24"/>
          <w:szCs w:val="24"/>
        </w:rPr>
        <w:t xml:space="preserve">Detalhamento do objeto: </w:t>
      </w:r>
      <w:r w:rsidRPr="00476EB4">
        <w:rPr>
          <w:rFonts w:ascii="Arial" w:hAnsi="Arial" w:cs="Arial"/>
          <w:sz w:val="24"/>
          <w:szCs w:val="24"/>
        </w:rPr>
        <w:t xml:space="preserve">no valor final deverão estar inclusos todos os impostos, encargos, taxas, frete, </w:t>
      </w:r>
      <w:r w:rsidRPr="00476EB4">
        <w:rPr>
          <w:rFonts w:ascii="Arial" w:hAnsi="Arial" w:cs="Arial"/>
          <w:b/>
          <w:bCs/>
          <w:sz w:val="24"/>
          <w:szCs w:val="24"/>
        </w:rPr>
        <w:t>inclusive guarnições, enfeites, laços, peças de sustentação, decoração completa dos itens</w:t>
      </w:r>
      <w:r w:rsidRPr="00476EB4">
        <w:rPr>
          <w:rFonts w:ascii="Arial" w:hAnsi="Arial" w:cs="Arial"/>
          <w:sz w:val="24"/>
          <w:szCs w:val="24"/>
        </w:rPr>
        <w:t xml:space="preserve">. A título de composição </w:t>
      </w:r>
      <w:r w:rsidRPr="00476EB4">
        <w:rPr>
          <w:rFonts w:ascii="Arial" w:hAnsi="Arial" w:cs="Arial"/>
          <w:b/>
          <w:bCs/>
          <w:sz w:val="24"/>
          <w:szCs w:val="24"/>
        </w:rPr>
        <w:t>as flores do campo</w:t>
      </w:r>
      <w:r w:rsidRPr="00476EB4">
        <w:rPr>
          <w:rFonts w:ascii="Arial" w:hAnsi="Arial" w:cs="Arial"/>
          <w:sz w:val="24"/>
          <w:szCs w:val="24"/>
        </w:rPr>
        <w:t xml:space="preserve"> contemplam: margaridas, samambaias, </w:t>
      </w:r>
      <w:proofErr w:type="spellStart"/>
      <w:r w:rsidRPr="00476EB4">
        <w:rPr>
          <w:rFonts w:ascii="Arial" w:hAnsi="Arial" w:cs="Arial"/>
          <w:sz w:val="24"/>
          <w:szCs w:val="24"/>
        </w:rPr>
        <w:t>avencão</w:t>
      </w:r>
      <w:proofErr w:type="spellEnd"/>
      <w:r w:rsidRPr="00476EB4">
        <w:rPr>
          <w:rFonts w:ascii="Arial" w:hAnsi="Arial" w:cs="Arial"/>
          <w:sz w:val="24"/>
          <w:szCs w:val="24"/>
        </w:rPr>
        <w:t xml:space="preserve">, </w:t>
      </w:r>
      <w:proofErr w:type="spellStart"/>
      <w:r w:rsidRPr="00476EB4">
        <w:rPr>
          <w:rFonts w:ascii="Arial" w:hAnsi="Arial" w:cs="Arial"/>
          <w:sz w:val="24"/>
          <w:szCs w:val="24"/>
        </w:rPr>
        <w:t>astromélia</w:t>
      </w:r>
      <w:proofErr w:type="spellEnd"/>
      <w:r w:rsidRPr="00476EB4">
        <w:rPr>
          <w:rFonts w:ascii="Arial" w:hAnsi="Arial" w:cs="Arial"/>
          <w:sz w:val="24"/>
          <w:szCs w:val="24"/>
        </w:rPr>
        <w:t xml:space="preserve">, cáspia, antúrios, </w:t>
      </w:r>
      <w:proofErr w:type="spellStart"/>
      <w:r w:rsidRPr="00476EB4">
        <w:rPr>
          <w:rFonts w:ascii="Arial" w:hAnsi="Arial" w:cs="Arial"/>
          <w:sz w:val="24"/>
          <w:szCs w:val="24"/>
        </w:rPr>
        <w:t>estrelizias</w:t>
      </w:r>
      <w:proofErr w:type="spellEnd"/>
      <w:r w:rsidRPr="00476EB4">
        <w:rPr>
          <w:rFonts w:ascii="Arial" w:hAnsi="Arial" w:cs="Arial"/>
          <w:sz w:val="24"/>
          <w:szCs w:val="24"/>
        </w:rPr>
        <w:t xml:space="preserve">, </w:t>
      </w:r>
      <w:proofErr w:type="spellStart"/>
      <w:r w:rsidRPr="00476EB4">
        <w:rPr>
          <w:rFonts w:ascii="Arial" w:hAnsi="Arial" w:cs="Arial"/>
          <w:sz w:val="24"/>
          <w:szCs w:val="24"/>
        </w:rPr>
        <w:t>helicôneas</w:t>
      </w:r>
      <w:proofErr w:type="spellEnd"/>
      <w:r w:rsidRPr="00476EB4">
        <w:rPr>
          <w:rFonts w:ascii="Arial" w:hAnsi="Arial" w:cs="Arial"/>
          <w:sz w:val="24"/>
          <w:szCs w:val="24"/>
        </w:rPr>
        <w:t xml:space="preserve">, </w:t>
      </w:r>
      <w:proofErr w:type="spellStart"/>
      <w:r w:rsidRPr="00476EB4">
        <w:rPr>
          <w:rFonts w:ascii="Arial" w:hAnsi="Arial" w:cs="Arial"/>
          <w:sz w:val="24"/>
          <w:szCs w:val="24"/>
        </w:rPr>
        <w:t>protéias</w:t>
      </w:r>
      <w:proofErr w:type="spellEnd"/>
      <w:r w:rsidRPr="00476EB4">
        <w:rPr>
          <w:rFonts w:ascii="Arial" w:hAnsi="Arial" w:cs="Arial"/>
          <w:sz w:val="24"/>
          <w:szCs w:val="24"/>
        </w:rPr>
        <w:t xml:space="preserve">, </w:t>
      </w:r>
      <w:proofErr w:type="spellStart"/>
      <w:r w:rsidRPr="00476EB4">
        <w:rPr>
          <w:rFonts w:ascii="Arial" w:hAnsi="Arial" w:cs="Arial"/>
          <w:sz w:val="24"/>
          <w:szCs w:val="24"/>
        </w:rPr>
        <w:t>mini-helicôneas</w:t>
      </w:r>
      <w:proofErr w:type="spellEnd"/>
      <w:r w:rsidRPr="00476EB4">
        <w:rPr>
          <w:rFonts w:ascii="Arial" w:hAnsi="Arial" w:cs="Arial"/>
          <w:sz w:val="24"/>
          <w:szCs w:val="24"/>
        </w:rPr>
        <w:t xml:space="preserve">, bastão-do-imperador, </w:t>
      </w:r>
      <w:proofErr w:type="spellStart"/>
      <w:r w:rsidRPr="00476EB4">
        <w:rPr>
          <w:rFonts w:ascii="Arial" w:hAnsi="Arial" w:cs="Arial"/>
          <w:sz w:val="24"/>
          <w:szCs w:val="24"/>
        </w:rPr>
        <w:t>mini-margaridas</w:t>
      </w:r>
      <w:proofErr w:type="spellEnd"/>
      <w:r w:rsidRPr="00476EB4">
        <w:rPr>
          <w:rFonts w:ascii="Arial" w:hAnsi="Arial" w:cs="Arial"/>
          <w:sz w:val="24"/>
          <w:szCs w:val="24"/>
        </w:rPr>
        <w:t xml:space="preserve">, crisântemos, áster, gérberas, </w:t>
      </w:r>
      <w:proofErr w:type="spellStart"/>
      <w:r w:rsidRPr="00476EB4">
        <w:rPr>
          <w:rFonts w:ascii="Arial" w:hAnsi="Arial" w:cs="Arial"/>
          <w:sz w:val="24"/>
          <w:szCs w:val="24"/>
        </w:rPr>
        <w:t>jasmin</w:t>
      </w:r>
      <w:proofErr w:type="spellEnd"/>
      <w:r w:rsidRPr="00476EB4">
        <w:rPr>
          <w:rFonts w:ascii="Arial" w:hAnsi="Arial" w:cs="Arial"/>
          <w:sz w:val="24"/>
          <w:szCs w:val="24"/>
        </w:rPr>
        <w:t>, gérbera, antúrio, cravo, violetas. Folhagens: murta, folha-</w:t>
      </w:r>
      <w:proofErr w:type="spellStart"/>
      <w:r w:rsidRPr="00476EB4">
        <w:rPr>
          <w:rFonts w:ascii="Arial" w:hAnsi="Arial" w:cs="Arial"/>
          <w:sz w:val="24"/>
          <w:szCs w:val="24"/>
        </w:rPr>
        <w:t>decamélia</w:t>
      </w:r>
      <w:proofErr w:type="spellEnd"/>
      <w:r w:rsidRPr="00476EB4">
        <w:rPr>
          <w:rFonts w:ascii="Arial" w:hAnsi="Arial" w:cs="Arial"/>
          <w:sz w:val="24"/>
          <w:szCs w:val="24"/>
        </w:rPr>
        <w:t xml:space="preserve">, tango, arbórea, mosquitinhos. </w:t>
      </w:r>
      <w:r w:rsidRPr="00476EB4">
        <w:rPr>
          <w:rFonts w:ascii="Arial" w:hAnsi="Arial" w:cs="Arial"/>
          <w:b/>
          <w:bCs/>
          <w:sz w:val="24"/>
          <w:szCs w:val="24"/>
        </w:rPr>
        <w:t>As flores nobres</w:t>
      </w:r>
      <w:r w:rsidRPr="00476EB4">
        <w:rPr>
          <w:rFonts w:ascii="Arial" w:hAnsi="Arial" w:cs="Arial"/>
          <w:sz w:val="24"/>
          <w:szCs w:val="24"/>
        </w:rPr>
        <w:t xml:space="preserve"> contemplam: rosas de várias cores, </w:t>
      </w:r>
      <w:proofErr w:type="spellStart"/>
      <w:r w:rsidRPr="00476EB4">
        <w:rPr>
          <w:rFonts w:ascii="Arial" w:hAnsi="Arial" w:cs="Arial"/>
          <w:sz w:val="24"/>
          <w:szCs w:val="24"/>
        </w:rPr>
        <w:t>lisiantro</w:t>
      </w:r>
      <w:proofErr w:type="spellEnd"/>
      <w:r w:rsidRPr="00476EB4">
        <w:rPr>
          <w:rFonts w:ascii="Arial" w:hAnsi="Arial" w:cs="Arial"/>
          <w:sz w:val="24"/>
          <w:szCs w:val="24"/>
        </w:rPr>
        <w:t xml:space="preserve">, </w:t>
      </w:r>
      <w:proofErr w:type="spellStart"/>
      <w:r w:rsidRPr="00476EB4">
        <w:rPr>
          <w:rFonts w:ascii="Arial" w:hAnsi="Arial" w:cs="Arial"/>
          <w:sz w:val="24"/>
          <w:szCs w:val="24"/>
        </w:rPr>
        <w:t>antúlio</w:t>
      </w:r>
      <w:proofErr w:type="spellEnd"/>
      <w:r w:rsidRPr="00476EB4">
        <w:rPr>
          <w:rFonts w:ascii="Arial" w:hAnsi="Arial" w:cs="Arial"/>
          <w:sz w:val="24"/>
          <w:szCs w:val="24"/>
        </w:rPr>
        <w:t xml:space="preserve">, copo de leite, orquídea, rosas colombianas, rosas brasileiras tipo1, </w:t>
      </w:r>
      <w:proofErr w:type="spellStart"/>
      <w:r w:rsidRPr="00476EB4">
        <w:rPr>
          <w:rFonts w:ascii="Arial" w:hAnsi="Arial" w:cs="Arial"/>
          <w:sz w:val="24"/>
          <w:szCs w:val="24"/>
        </w:rPr>
        <w:t>lisiantus</w:t>
      </w:r>
      <w:proofErr w:type="spellEnd"/>
      <w:r w:rsidRPr="00476EB4">
        <w:rPr>
          <w:rFonts w:ascii="Arial" w:hAnsi="Arial" w:cs="Arial"/>
          <w:sz w:val="24"/>
          <w:szCs w:val="24"/>
        </w:rPr>
        <w:t xml:space="preserve">, boca-de-leão, orquídeas, tulipas, lírios, girassóis; </w:t>
      </w:r>
      <w:proofErr w:type="spellStart"/>
      <w:r w:rsidRPr="00476EB4">
        <w:rPr>
          <w:rFonts w:ascii="Arial" w:hAnsi="Arial" w:cs="Arial"/>
          <w:sz w:val="24"/>
          <w:szCs w:val="24"/>
        </w:rPr>
        <w:t>callas</w:t>
      </w:r>
      <w:proofErr w:type="spellEnd"/>
      <w:r w:rsidRPr="00476EB4">
        <w:rPr>
          <w:rFonts w:ascii="Arial" w:hAnsi="Arial" w:cs="Arial"/>
          <w:sz w:val="24"/>
          <w:szCs w:val="24"/>
        </w:rPr>
        <w:t xml:space="preserve">, narciso, jacinto, </w:t>
      </w:r>
      <w:proofErr w:type="spellStart"/>
      <w:r w:rsidRPr="00476EB4">
        <w:rPr>
          <w:rFonts w:ascii="Arial" w:hAnsi="Arial" w:cs="Arial"/>
          <w:sz w:val="24"/>
          <w:szCs w:val="24"/>
        </w:rPr>
        <w:t>calandivia</w:t>
      </w:r>
      <w:proofErr w:type="spellEnd"/>
      <w:r w:rsidRPr="00476EB4">
        <w:rPr>
          <w:rFonts w:ascii="Arial" w:hAnsi="Arial" w:cs="Arial"/>
          <w:sz w:val="24"/>
          <w:szCs w:val="24"/>
        </w:rPr>
        <w:t xml:space="preserve">. </w:t>
      </w:r>
      <w:r w:rsidRPr="00476EB4">
        <w:rPr>
          <w:rFonts w:ascii="Arial" w:hAnsi="Arial" w:cs="Arial"/>
          <w:b/>
          <w:bCs/>
          <w:sz w:val="24"/>
          <w:szCs w:val="24"/>
        </w:rPr>
        <w:t>As plantas nos vasos</w:t>
      </w:r>
      <w:r w:rsidRPr="00476EB4">
        <w:rPr>
          <w:rFonts w:ascii="Arial" w:hAnsi="Arial" w:cs="Arial"/>
          <w:sz w:val="24"/>
          <w:szCs w:val="24"/>
        </w:rPr>
        <w:t xml:space="preserve"> contemplam: ráfias, samambaias, espada de São Jorge, Lança de São Jorge, areca bambu, bromélia, </w:t>
      </w:r>
      <w:proofErr w:type="spellStart"/>
      <w:r w:rsidRPr="00476EB4">
        <w:rPr>
          <w:rFonts w:ascii="Arial" w:hAnsi="Arial" w:cs="Arial"/>
          <w:sz w:val="24"/>
          <w:szCs w:val="24"/>
        </w:rPr>
        <w:t>camedórea</w:t>
      </w:r>
      <w:proofErr w:type="spellEnd"/>
      <w:r w:rsidRPr="00476EB4">
        <w:rPr>
          <w:rFonts w:ascii="Arial" w:hAnsi="Arial" w:cs="Arial"/>
          <w:sz w:val="24"/>
          <w:szCs w:val="24"/>
        </w:rPr>
        <w:t xml:space="preserve">, cróton, lírios, filodendro, lírio do Amazonas, costela de Adão, </w:t>
      </w:r>
      <w:proofErr w:type="spellStart"/>
      <w:r w:rsidRPr="00476EB4">
        <w:rPr>
          <w:rFonts w:ascii="Arial" w:hAnsi="Arial" w:cs="Arial"/>
          <w:sz w:val="24"/>
          <w:szCs w:val="24"/>
        </w:rPr>
        <w:t>zamioculca</w:t>
      </w:r>
      <w:proofErr w:type="spellEnd"/>
      <w:r w:rsidRPr="00476EB4">
        <w:rPr>
          <w:rFonts w:ascii="Arial" w:hAnsi="Arial" w:cs="Arial"/>
          <w:sz w:val="24"/>
          <w:szCs w:val="24"/>
        </w:rPr>
        <w:t xml:space="preserve">, antúrio, asplênio, bambu da sorte, bambu </w:t>
      </w:r>
      <w:proofErr w:type="spellStart"/>
      <w:r w:rsidRPr="00476EB4">
        <w:rPr>
          <w:rFonts w:ascii="Arial" w:hAnsi="Arial" w:cs="Arial"/>
          <w:sz w:val="24"/>
          <w:szCs w:val="24"/>
        </w:rPr>
        <w:t>mossô</w:t>
      </w:r>
      <w:proofErr w:type="spellEnd"/>
      <w:r w:rsidRPr="00476EB4">
        <w:rPr>
          <w:rFonts w:ascii="Arial" w:hAnsi="Arial" w:cs="Arial"/>
          <w:sz w:val="24"/>
          <w:szCs w:val="24"/>
        </w:rPr>
        <w:t xml:space="preserve">, </w:t>
      </w:r>
      <w:proofErr w:type="spellStart"/>
      <w:r w:rsidRPr="00476EB4">
        <w:rPr>
          <w:rFonts w:ascii="Arial" w:hAnsi="Arial" w:cs="Arial"/>
          <w:sz w:val="24"/>
          <w:szCs w:val="24"/>
        </w:rPr>
        <w:t>camedórea</w:t>
      </w:r>
      <w:proofErr w:type="spellEnd"/>
      <w:r w:rsidRPr="00476EB4">
        <w:rPr>
          <w:rFonts w:ascii="Arial" w:hAnsi="Arial" w:cs="Arial"/>
          <w:sz w:val="24"/>
          <w:szCs w:val="24"/>
        </w:rPr>
        <w:t xml:space="preserve">-elegante, </w:t>
      </w:r>
      <w:proofErr w:type="spellStart"/>
      <w:r w:rsidRPr="00476EB4">
        <w:rPr>
          <w:rFonts w:ascii="Arial" w:hAnsi="Arial" w:cs="Arial"/>
          <w:sz w:val="24"/>
          <w:szCs w:val="24"/>
        </w:rPr>
        <w:t>cheflera</w:t>
      </w:r>
      <w:proofErr w:type="spellEnd"/>
      <w:r w:rsidRPr="00476EB4">
        <w:rPr>
          <w:rFonts w:ascii="Arial" w:hAnsi="Arial" w:cs="Arial"/>
          <w:sz w:val="24"/>
          <w:szCs w:val="24"/>
        </w:rPr>
        <w:t xml:space="preserve">, </w:t>
      </w:r>
      <w:proofErr w:type="spellStart"/>
      <w:r w:rsidRPr="00476EB4">
        <w:rPr>
          <w:rFonts w:ascii="Arial" w:hAnsi="Arial" w:cs="Arial"/>
          <w:sz w:val="24"/>
          <w:szCs w:val="24"/>
        </w:rPr>
        <w:t>ciclanto</w:t>
      </w:r>
      <w:proofErr w:type="spellEnd"/>
      <w:r w:rsidRPr="00476EB4">
        <w:rPr>
          <w:rFonts w:ascii="Arial" w:hAnsi="Arial" w:cs="Arial"/>
          <w:sz w:val="24"/>
          <w:szCs w:val="24"/>
        </w:rPr>
        <w:t xml:space="preserve">, comigo-ninguém-pode, dracena, fícus, árvores frutíferas. </w:t>
      </w:r>
    </w:p>
    <w:p w14:paraId="768514E8" w14:textId="3A8820D1" w:rsid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66E57DC"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0768" w:type="dxa"/>
        <w:jc w:val="center"/>
        <w:tblLayout w:type="fixed"/>
        <w:tblCellMar>
          <w:left w:w="70" w:type="dxa"/>
          <w:right w:w="70" w:type="dxa"/>
        </w:tblCellMar>
        <w:tblLook w:val="04A0" w:firstRow="1" w:lastRow="0" w:firstColumn="1" w:lastColumn="0" w:noHBand="0" w:noVBand="1"/>
      </w:tblPr>
      <w:tblGrid>
        <w:gridCol w:w="846"/>
        <w:gridCol w:w="6199"/>
        <w:gridCol w:w="1172"/>
        <w:gridCol w:w="1417"/>
        <w:gridCol w:w="1134"/>
      </w:tblGrid>
      <w:tr w:rsidR="00D17B6D" w:rsidRPr="00D17B6D" w14:paraId="4BA0A569" w14:textId="77777777" w:rsidTr="00D17B6D">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D154B14"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ITEM</w:t>
            </w:r>
          </w:p>
        </w:tc>
        <w:tc>
          <w:tcPr>
            <w:tcW w:w="6199" w:type="dxa"/>
            <w:tcBorders>
              <w:top w:val="single" w:sz="4" w:space="0" w:color="auto"/>
              <w:left w:val="nil"/>
              <w:bottom w:val="single" w:sz="4" w:space="0" w:color="auto"/>
              <w:right w:val="single" w:sz="4" w:space="0" w:color="auto"/>
            </w:tcBorders>
            <w:shd w:val="clear" w:color="auto" w:fill="D9D9D9"/>
            <w:noWrap/>
            <w:vAlign w:val="center"/>
            <w:hideMark/>
          </w:tcPr>
          <w:p w14:paraId="14EE1AE1"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OBJETO</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14:paraId="0D89F0B3"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QUANT.</w:t>
            </w:r>
          </w:p>
        </w:tc>
        <w:tc>
          <w:tcPr>
            <w:tcW w:w="1417" w:type="dxa"/>
            <w:tcBorders>
              <w:top w:val="single" w:sz="4" w:space="0" w:color="auto"/>
              <w:left w:val="nil"/>
              <w:bottom w:val="single" w:sz="4" w:space="0" w:color="auto"/>
              <w:right w:val="single" w:sz="4" w:space="0" w:color="auto"/>
            </w:tcBorders>
            <w:shd w:val="clear" w:color="auto" w:fill="D9D9D9"/>
          </w:tcPr>
          <w:p w14:paraId="7FE3B706"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 xml:space="preserve">VALOR </w:t>
            </w:r>
          </w:p>
          <w:p w14:paraId="5DF163A1"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UNITÁRIO</w:t>
            </w:r>
          </w:p>
        </w:tc>
        <w:tc>
          <w:tcPr>
            <w:tcW w:w="1134" w:type="dxa"/>
            <w:tcBorders>
              <w:top w:val="single" w:sz="4" w:space="0" w:color="auto"/>
              <w:left w:val="nil"/>
              <w:bottom w:val="single" w:sz="4" w:space="0" w:color="auto"/>
              <w:right w:val="single" w:sz="4" w:space="0" w:color="auto"/>
            </w:tcBorders>
            <w:shd w:val="clear" w:color="auto" w:fill="D9D9D9"/>
          </w:tcPr>
          <w:p w14:paraId="1087FA79" w14:textId="77777777" w:rsidR="00D17B6D" w:rsidRPr="00D17B6D" w:rsidRDefault="00D17B6D" w:rsidP="001725AB">
            <w:pPr>
              <w:spacing w:after="0" w:line="240" w:lineRule="auto"/>
              <w:jc w:val="center"/>
              <w:rPr>
                <w:rFonts w:ascii="Times New Roman" w:eastAsia="Times New Roman" w:hAnsi="Times New Roman" w:cs="Times New Roman"/>
                <w:b/>
                <w:color w:val="000000"/>
                <w:sz w:val="24"/>
                <w:szCs w:val="24"/>
                <w:lang w:eastAsia="pt-BR"/>
              </w:rPr>
            </w:pPr>
            <w:r w:rsidRPr="00D17B6D">
              <w:rPr>
                <w:rFonts w:ascii="Times New Roman" w:eastAsia="Times New Roman" w:hAnsi="Times New Roman" w:cs="Times New Roman"/>
                <w:b/>
                <w:color w:val="000000"/>
                <w:sz w:val="24"/>
                <w:szCs w:val="24"/>
                <w:lang w:eastAsia="pt-BR"/>
              </w:rPr>
              <w:t>V.G.E.</w:t>
            </w:r>
          </w:p>
        </w:tc>
      </w:tr>
      <w:tr w:rsidR="00D17B6D" w:rsidRPr="00D17B6D" w14:paraId="12A0EE53"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hideMark/>
          </w:tcPr>
          <w:p w14:paraId="6CF6827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01</w:t>
            </w:r>
          </w:p>
        </w:tc>
        <w:tc>
          <w:tcPr>
            <w:tcW w:w="6199" w:type="dxa"/>
            <w:tcBorders>
              <w:top w:val="nil"/>
              <w:left w:val="nil"/>
              <w:bottom w:val="single" w:sz="4" w:space="0" w:color="auto"/>
              <w:right w:val="single" w:sz="4" w:space="0" w:color="auto"/>
            </w:tcBorders>
            <w:noWrap/>
            <w:hideMark/>
          </w:tcPr>
          <w:p w14:paraId="47F8CAFA" w14:textId="77777777" w:rsidR="00D17B6D" w:rsidRPr="00D17B6D" w:rsidRDefault="00D17B6D" w:rsidP="001725AB">
            <w:pPr>
              <w:spacing w:after="0" w:line="240" w:lineRule="auto"/>
              <w:jc w:val="both"/>
              <w:rPr>
                <w:rFonts w:ascii="Times New Roman" w:eastAsia="Times New Roman" w:hAnsi="Times New Roman" w:cs="Times New Roman"/>
                <w:sz w:val="24"/>
                <w:szCs w:val="24"/>
                <w:lang w:eastAsia="pt-BR"/>
              </w:rPr>
            </w:pPr>
            <w:r w:rsidRPr="00D17B6D">
              <w:rPr>
                <w:rFonts w:ascii="Times New Roman" w:eastAsia="Times New Roman" w:hAnsi="Times New Roman" w:cs="Times New Roman"/>
                <w:color w:val="000000"/>
                <w:sz w:val="24"/>
                <w:szCs w:val="24"/>
                <w:lang w:eastAsia="pt-BR"/>
              </w:rPr>
              <w:t>Arranjo floral de mesa tamanho pequeno, tipo flores nobres.</w:t>
            </w:r>
          </w:p>
        </w:tc>
        <w:tc>
          <w:tcPr>
            <w:tcW w:w="1172" w:type="dxa"/>
            <w:tcBorders>
              <w:top w:val="nil"/>
              <w:left w:val="nil"/>
              <w:bottom w:val="single" w:sz="4" w:space="0" w:color="auto"/>
              <w:right w:val="single" w:sz="4" w:space="0" w:color="auto"/>
            </w:tcBorders>
            <w:noWrap/>
            <w:hideMark/>
          </w:tcPr>
          <w:p w14:paraId="2E8FC372"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5C49B219"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12424014"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69B2D3AF"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42E39C5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02</w:t>
            </w:r>
          </w:p>
        </w:tc>
        <w:tc>
          <w:tcPr>
            <w:tcW w:w="6199" w:type="dxa"/>
            <w:tcBorders>
              <w:top w:val="nil"/>
              <w:left w:val="nil"/>
              <w:bottom w:val="single" w:sz="4" w:space="0" w:color="auto"/>
              <w:right w:val="single" w:sz="4" w:space="0" w:color="auto"/>
            </w:tcBorders>
            <w:noWrap/>
          </w:tcPr>
          <w:p w14:paraId="30F10281"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médio, tipo flores nobres.</w:t>
            </w:r>
          </w:p>
        </w:tc>
        <w:tc>
          <w:tcPr>
            <w:tcW w:w="1172" w:type="dxa"/>
            <w:tcBorders>
              <w:top w:val="nil"/>
              <w:left w:val="nil"/>
              <w:bottom w:val="single" w:sz="4" w:space="0" w:color="auto"/>
              <w:right w:val="single" w:sz="4" w:space="0" w:color="auto"/>
            </w:tcBorders>
            <w:noWrap/>
          </w:tcPr>
          <w:p w14:paraId="28F9ED59"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150</w:t>
            </w:r>
          </w:p>
        </w:tc>
        <w:tc>
          <w:tcPr>
            <w:tcW w:w="1417" w:type="dxa"/>
            <w:tcBorders>
              <w:top w:val="nil"/>
              <w:left w:val="nil"/>
              <w:bottom w:val="single" w:sz="4" w:space="0" w:color="auto"/>
              <w:right w:val="single" w:sz="4" w:space="0" w:color="auto"/>
            </w:tcBorders>
          </w:tcPr>
          <w:p w14:paraId="17134B0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5A32CB6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C475A0A"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0C6FDE8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03</w:t>
            </w:r>
          </w:p>
        </w:tc>
        <w:tc>
          <w:tcPr>
            <w:tcW w:w="6199" w:type="dxa"/>
            <w:tcBorders>
              <w:top w:val="nil"/>
              <w:left w:val="nil"/>
              <w:bottom w:val="single" w:sz="4" w:space="0" w:color="auto"/>
              <w:right w:val="single" w:sz="4" w:space="0" w:color="auto"/>
            </w:tcBorders>
            <w:noWrap/>
          </w:tcPr>
          <w:p w14:paraId="3AB8C7D8"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floral de mesa tamanho grande, tipo flores nobres.</w:t>
            </w:r>
          </w:p>
        </w:tc>
        <w:tc>
          <w:tcPr>
            <w:tcW w:w="1172" w:type="dxa"/>
            <w:tcBorders>
              <w:top w:val="nil"/>
              <w:left w:val="nil"/>
              <w:bottom w:val="single" w:sz="4" w:space="0" w:color="auto"/>
              <w:right w:val="single" w:sz="4" w:space="0" w:color="auto"/>
            </w:tcBorders>
            <w:noWrap/>
          </w:tcPr>
          <w:p w14:paraId="5DD78B6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50</w:t>
            </w:r>
          </w:p>
        </w:tc>
        <w:tc>
          <w:tcPr>
            <w:tcW w:w="1417" w:type="dxa"/>
            <w:tcBorders>
              <w:top w:val="nil"/>
              <w:left w:val="nil"/>
              <w:bottom w:val="single" w:sz="4" w:space="0" w:color="auto"/>
              <w:right w:val="single" w:sz="4" w:space="0" w:color="auto"/>
            </w:tcBorders>
          </w:tcPr>
          <w:p w14:paraId="310BB16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28A1A51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4DAF9D98"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3856270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04</w:t>
            </w:r>
          </w:p>
        </w:tc>
        <w:tc>
          <w:tcPr>
            <w:tcW w:w="6199" w:type="dxa"/>
            <w:tcBorders>
              <w:top w:val="nil"/>
              <w:left w:val="nil"/>
              <w:bottom w:val="single" w:sz="4" w:space="0" w:color="auto"/>
              <w:right w:val="single" w:sz="4" w:space="0" w:color="auto"/>
            </w:tcBorders>
            <w:noWrap/>
          </w:tcPr>
          <w:p w14:paraId="5C24C309"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Buquê de flores nobres 20 hastes</w:t>
            </w:r>
          </w:p>
        </w:tc>
        <w:tc>
          <w:tcPr>
            <w:tcW w:w="1172" w:type="dxa"/>
            <w:tcBorders>
              <w:top w:val="nil"/>
              <w:left w:val="nil"/>
              <w:bottom w:val="single" w:sz="4" w:space="0" w:color="auto"/>
              <w:right w:val="single" w:sz="4" w:space="0" w:color="auto"/>
            </w:tcBorders>
            <w:noWrap/>
          </w:tcPr>
          <w:p w14:paraId="095B1BA5"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20</w:t>
            </w:r>
          </w:p>
        </w:tc>
        <w:tc>
          <w:tcPr>
            <w:tcW w:w="1417" w:type="dxa"/>
            <w:tcBorders>
              <w:top w:val="nil"/>
              <w:left w:val="nil"/>
              <w:bottom w:val="single" w:sz="4" w:space="0" w:color="auto"/>
              <w:right w:val="single" w:sz="4" w:space="0" w:color="auto"/>
            </w:tcBorders>
          </w:tcPr>
          <w:p w14:paraId="0740479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4806F34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4AFCB98"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653DAF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05</w:t>
            </w:r>
          </w:p>
        </w:tc>
        <w:tc>
          <w:tcPr>
            <w:tcW w:w="6199" w:type="dxa"/>
            <w:tcBorders>
              <w:top w:val="nil"/>
              <w:left w:val="nil"/>
              <w:bottom w:val="single" w:sz="4" w:space="0" w:color="auto"/>
              <w:right w:val="single" w:sz="4" w:space="0" w:color="auto"/>
            </w:tcBorders>
            <w:noWrap/>
          </w:tcPr>
          <w:p w14:paraId="0A92090A"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nobre natural no vaso pequeno ornamentado</w:t>
            </w:r>
          </w:p>
        </w:tc>
        <w:tc>
          <w:tcPr>
            <w:tcW w:w="1172" w:type="dxa"/>
            <w:tcBorders>
              <w:top w:val="nil"/>
              <w:left w:val="nil"/>
              <w:bottom w:val="single" w:sz="4" w:space="0" w:color="auto"/>
              <w:right w:val="single" w:sz="4" w:space="0" w:color="auto"/>
            </w:tcBorders>
            <w:noWrap/>
          </w:tcPr>
          <w:p w14:paraId="1F716920"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60</w:t>
            </w:r>
          </w:p>
        </w:tc>
        <w:tc>
          <w:tcPr>
            <w:tcW w:w="1417" w:type="dxa"/>
            <w:tcBorders>
              <w:top w:val="nil"/>
              <w:left w:val="nil"/>
              <w:bottom w:val="single" w:sz="4" w:space="0" w:color="auto"/>
              <w:right w:val="single" w:sz="4" w:space="0" w:color="auto"/>
            </w:tcBorders>
          </w:tcPr>
          <w:p w14:paraId="5CDAB5B5"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4D79CCBA"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334C56E"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77225FC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06</w:t>
            </w:r>
          </w:p>
        </w:tc>
        <w:tc>
          <w:tcPr>
            <w:tcW w:w="6199" w:type="dxa"/>
            <w:tcBorders>
              <w:top w:val="nil"/>
              <w:left w:val="nil"/>
              <w:bottom w:val="single" w:sz="4" w:space="0" w:color="auto"/>
              <w:right w:val="single" w:sz="4" w:space="0" w:color="auto"/>
            </w:tcBorders>
            <w:noWrap/>
          </w:tcPr>
          <w:p w14:paraId="7CC071A3"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Arranjo de flor do campo natural no vaso pequeno ornamentado</w:t>
            </w:r>
          </w:p>
        </w:tc>
        <w:tc>
          <w:tcPr>
            <w:tcW w:w="1172" w:type="dxa"/>
            <w:tcBorders>
              <w:top w:val="nil"/>
              <w:left w:val="nil"/>
              <w:bottom w:val="single" w:sz="4" w:space="0" w:color="auto"/>
              <w:right w:val="single" w:sz="4" w:space="0" w:color="auto"/>
            </w:tcBorders>
            <w:noWrap/>
          </w:tcPr>
          <w:p w14:paraId="7DD4643C"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120</w:t>
            </w:r>
          </w:p>
        </w:tc>
        <w:tc>
          <w:tcPr>
            <w:tcW w:w="1417" w:type="dxa"/>
            <w:tcBorders>
              <w:top w:val="nil"/>
              <w:left w:val="nil"/>
              <w:bottom w:val="single" w:sz="4" w:space="0" w:color="auto"/>
              <w:right w:val="single" w:sz="4" w:space="0" w:color="auto"/>
            </w:tcBorders>
          </w:tcPr>
          <w:p w14:paraId="581652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6B771A3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2B7B4EBC"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tcPr>
          <w:p w14:paraId="2A87021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07</w:t>
            </w:r>
          </w:p>
        </w:tc>
        <w:tc>
          <w:tcPr>
            <w:tcW w:w="6199" w:type="dxa"/>
            <w:tcBorders>
              <w:top w:val="nil"/>
              <w:left w:val="nil"/>
              <w:bottom w:val="single" w:sz="4" w:space="0" w:color="auto"/>
              <w:right w:val="single" w:sz="4" w:space="0" w:color="auto"/>
            </w:tcBorders>
            <w:noWrap/>
          </w:tcPr>
          <w:p w14:paraId="18676913"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 xml:space="preserve">Vaso com planta natural nobre, poliestireno, com prato, dimensões aproximadas </w:t>
            </w:r>
            <w:proofErr w:type="gramStart"/>
            <w:r w:rsidRPr="00D17B6D">
              <w:rPr>
                <w:rFonts w:ascii="Times New Roman" w:eastAsia="Times New Roman" w:hAnsi="Times New Roman" w:cs="Times New Roman"/>
                <w:color w:val="000000"/>
                <w:sz w:val="24"/>
                <w:szCs w:val="24"/>
                <w:lang w:eastAsia="pt-BR"/>
              </w:rPr>
              <w:t>55 altura</w:t>
            </w:r>
            <w:proofErr w:type="gramEnd"/>
            <w:r w:rsidRPr="00D17B6D">
              <w:rPr>
                <w:rFonts w:ascii="Times New Roman" w:eastAsia="Times New Roman" w:hAnsi="Times New Roman" w:cs="Times New Roman"/>
                <w:color w:val="000000"/>
                <w:sz w:val="24"/>
                <w:szCs w:val="24"/>
                <w:lang w:eastAsia="pt-BR"/>
              </w:rPr>
              <w:t>, boca raio 34 cm, completo com todos os insumos.</w:t>
            </w:r>
          </w:p>
        </w:tc>
        <w:tc>
          <w:tcPr>
            <w:tcW w:w="1172" w:type="dxa"/>
            <w:tcBorders>
              <w:top w:val="nil"/>
              <w:left w:val="nil"/>
              <w:bottom w:val="single" w:sz="4" w:space="0" w:color="auto"/>
              <w:right w:val="single" w:sz="4" w:space="0" w:color="auto"/>
            </w:tcBorders>
            <w:noWrap/>
          </w:tcPr>
          <w:p w14:paraId="5236AD08"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15</w:t>
            </w:r>
          </w:p>
        </w:tc>
        <w:tc>
          <w:tcPr>
            <w:tcW w:w="1417" w:type="dxa"/>
            <w:tcBorders>
              <w:top w:val="nil"/>
              <w:left w:val="nil"/>
              <w:bottom w:val="single" w:sz="4" w:space="0" w:color="auto"/>
              <w:right w:val="single" w:sz="4" w:space="0" w:color="auto"/>
            </w:tcBorders>
          </w:tcPr>
          <w:p w14:paraId="1698EF6A"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04257161"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r w:rsidR="00D17B6D" w:rsidRPr="00D17B6D" w14:paraId="5B899F5B" w14:textId="77777777" w:rsidTr="00D17B6D">
        <w:trPr>
          <w:trHeight w:val="300"/>
          <w:jc w:val="center"/>
        </w:trPr>
        <w:tc>
          <w:tcPr>
            <w:tcW w:w="846" w:type="dxa"/>
            <w:tcBorders>
              <w:top w:val="nil"/>
              <w:left w:val="single" w:sz="4" w:space="0" w:color="auto"/>
              <w:bottom w:val="single" w:sz="4" w:space="0" w:color="auto"/>
              <w:right w:val="single" w:sz="4" w:space="0" w:color="auto"/>
            </w:tcBorders>
            <w:noWrap/>
            <w:hideMark/>
          </w:tcPr>
          <w:p w14:paraId="34885A7D"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08</w:t>
            </w:r>
          </w:p>
        </w:tc>
        <w:tc>
          <w:tcPr>
            <w:tcW w:w="6199" w:type="dxa"/>
            <w:tcBorders>
              <w:top w:val="nil"/>
              <w:left w:val="nil"/>
              <w:bottom w:val="single" w:sz="4" w:space="0" w:color="auto"/>
              <w:right w:val="single" w:sz="4" w:space="0" w:color="auto"/>
            </w:tcBorders>
            <w:noWrap/>
            <w:hideMark/>
          </w:tcPr>
          <w:p w14:paraId="6E043F3B" w14:textId="77777777" w:rsidR="00D17B6D" w:rsidRPr="00D17B6D" w:rsidRDefault="00D17B6D" w:rsidP="001725AB">
            <w:pPr>
              <w:spacing w:after="0" w:line="240" w:lineRule="auto"/>
              <w:jc w:val="both"/>
              <w:rPr>
                <w:rFonts w:ascii="Times New Roman" w:eastAsia="Times New Roman" w:hAnsi="Times New Roman" w:cs="Times New Roman"/>
                <w:color w:val="000000"/>
                <w:sz w:val="24"/>
                <w:szCs w:val="24"/>
                <w:lang w:eastAsia="pt-BR"/>
              </w:rPr>
            </w:pPr>
            <w:r w:rsidRPr="00D17B6D">
              <w:rPr>
                <w:rFonts w:ascii="Times New Roman" w:eastAsia="Times New Roman" w:hAnsi="Times New Roman" w:cs="Times New Roman"/>
                <w:color w:val="000000"/>
                <w:sz w:val="24"/>
                <w:szCs w:val="24"/>
                <w:lang w:eastAsia="pt-BR"/>
              </w:rPr>
              <w:t>Coroa de flores tamanho grande, tipo do campo.</w:t>
            </w:r>
          </w:p>
        </w:tc>
        <w:tc>
          <w:tcPr>
            <w:tcW w:w="1172" w:type="dxa"/>
            <w:tcBorders>
              <w:top w:val="nil"/>
              <w:left w:val="nil"/>
              <w:bottom w:val="single" w:sz="4" w:space="0" w:color="auto"/>
              <w:right w:val="single" w:sz="4" w:space="0" w:color="auto"/>
            </w:tcBorders>
            <w:noWrap/>
            <w:hideMark/>
          </w:tcPr>
          <w:p w14:paraId="33FAA1C3"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r w:rsidRPr="00D17B6D">
              <w:rPr>
                <w:rFonts w:ascii="Times New Roman" w:eastAsia="Times New Roman" w:hAnsi="Times New Roman" w:cs="Times New Roman"/>
                <w:sz w:val="24"/>
                <w:szCs w:val="24"/>
                <w:lang w:eastAsia="pt-BR"/>
              </w:rPr>
              <w:t>24</w:t>
            </w:r>
          </w:p>
        </w:tc>
        <w:tc>
          <w:tcPr>
            <w:tcW w:w="1417" w:type="dxa"/>
            <w:tcBorders>
              <w:top w:val="nil"/>
              <w:left w:val="nil"/>
              <w:bottom w:val="single" w:sz="4" w:space="0" w:color="auto"/>
              <w:right w:val="single" w:sz="4" w:space="0" w:color="auto"/>
            </w:tcBorders>
          </w:tcPr>
          <w:p w14:paraId="311C7BE6"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4" w:space="0" w:color="auto"/>
            </w:tcBorders>
          </w:tcPr>
          <w:p w14:paraId="2CC9FA07" w14:textId="77777777" w:rsidR="00D17B6D" w:rsidRPr="00D17B6D" w:rsidRDefault="00D17B6D" w:rsidP="001725AB">
            <w:pPr>
              <w:spacing w:after="0" w:line="240" w:lineRule="auto"/>
              <w:jc w:val="center"/>
              <w:rPr>
                <w:rFonts w:ascii="Times New Roman" w:eastAsia="Times New Roman" w:hAnsi="Times New Roman" w:cs="Times New Roman"/>
                <w:sz w:val="24"/>
                <w:szCs w:val="24"/>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w:t>
      </w:r>
      <w:r w:rsidRPr="00E76C9F">
        <w:rPr>
          <w:rFonts w:ascii="Arial" w:hAnsi="Arial" w:cs="Arial"/>
          <w:color w:val="000000"/>
          <w:sz w:val="24"/>
          <w:szCs w:val="24"/>
        </w:rPr>
        <w:lastRenderedPageBreak/>
        <w:t>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 xml:space="preserve">A CONTRATADA, por si, seus agentes, prepostos, empregados ou qualquer encarregado, assume inteira responsabilidade </w:t>
      </w:r>
      <w:r w:rsidRPr="004419E1">
        <w:rPr>
          <w:rFonts w:ascii="Arial" w:hAnsi="Arial" w:cs="Arial"/>
          <w:color w:val="000000"/>
          <w:sz w:val="24"/>
          <w:szCs w:val="24"/>
        </w:rPr>
        <w:lastRenderedPageBreak/>
        <w:t>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15039DE4" w14:textId="46CCE68E" w:rsidR="00D17B6D" w:rsidRDefault="00D17B6D" w:rsidP="009B492C">
      <w:pPr>
        <w:spacing w:after="0" w:line="240" w:lineRule="auto"/>
        <w:jc w:val="both"/>
        <w:rPr>
          <w:rFonts w:ascii="Arial" w:hAnsi="Arial" w:cs="Arial"/>
          <w:b/>
          <w:color w:val="000000"/>
          <w:sz w:val="24"/>
          <w:szCs w:val="24"/>
        </w:rPr>
      </w:pPr>
    </w:p>
    <w:p w14:paraId="3DB5AE4D" w14:textId="77777777" w:rsidR="00D17B6D" w:rsidRDefault="00D17B6D"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55347AD0" w:rsidR="00D17B6D" w:rsidRDefault="00D17B6D"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6EDC8A46" w14:textId="1DB181D0" w:rsidR="00D17B6D" w:rsidRDefault="00D17B6D" w:rsidP="009B492C">
      <w:pPr>
        <w:spacing w:after="0" w:line="240" w:lineRule="auto"/>
        <w:jc w:val="both"/>
        <w:rPr>
          <w:rFonts w:ascii="Arial" w:hAnsi="Arial" w:cs="Arial"/>
          <w:sz w:val="24"/>
          <w:szCs w:val="24"/>
        </w:rPr>
      </w:pPr>
    </w:p>
    <w:p w14:paraId="3DCDCF12" w14:textId="77777777" w:rsidR="00D17B6D" w:rsidRDefault="00D17B6D" w:rsidP="009B492C">
      <w:pPr>
        <w:spacing w:after="0" w:line="240" w:lineRule="auto"/>
        <w:jc w:val="both"/>
        <w:rPr>
          <w:rFonts w:ascii="Arial" w:hAnsi="Arial" w:cs="Arial"/>
          <w:sz w:val="24"/>
          <w:szCs w:val="24"/>
        </w:rPr>
      </w:pPr>
    </w:p>
    <w:p w14:paraId="4570F71C" w14:textId="77777777" w:rsidR="00540F7C" w:rsidRDefault="00540F7C" w:rsidP="009B492C">
      <w:pPr>
        <w:spacing w:after="0" w:line="240" w:lineRule="auto"/>
        <w:jc w:val="both"/>
        <w:rPr>
          <w:rFonts w:ascii="Arial" w:hAnsi="Arial" w:cs="Arial"/>
          <w:sz w:val="24"/>
          <w:szCs w:val="24"/>
        </w:rPr>
      </w:pPr>
    </w:p>
    <w:p w14:paraId="19C4C66A" w14:textId="77777777" w:rsidR="00540F7C" w:rsidRDefault="00540F7C" w:rsidP="009B492C">
      <w:pPr>
        <w:spacing w:after="0" w:line="240" w:lineRule="auto"/>
        <w:jc w:val="both"/>
        <w:rPr>
          <w:rFonts w:ascii="Arial" w:hAnsi="Arial" w:cs="Arial"/>
          <w:sz w:val="24"/>
          <w:szCs w:val="24"/>
        </w:rPr>
      </w:pPr>
    </w:p>
    <w:p w14:paraId="2CFC90CC"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tbl>
      <w:tblPr>
        <w:tblW w:w="9005" w:type="dxa"/>
        <w:jc w:val="center"/>
        <w:tblCellMar>
          <w:left w:w="70" w:type="dxa"/>
          <w:right w:w="70" w:type="dxa"/>
        </w:tblCellMar>
        <w:tblLook w:val="04A0" w:firstRow="1" w:lastRow="0" w:firstColumn="1" w:lastColumn="0" w:noHBand="0" w:noVBand="1"/>
      </w:tblPr>
      <w:tblGrid>
        <w:gridCol w:w="887"/>
        <w:gridCol w:w="6649"/>
        <w:gridCol w:w="1222"/>
        <w:gridCol w:w="1198"/>
      </w:tblGrid>
      <w:tr w:rsidR="000D0CE2" w:rsidRPr="000D0CE2" w14:paraId="17FCC567" w14:textId="77777777" w:rsidTr="001725AB">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2A1E40" w14:textId="77777777" w:rsidR="000D0CE2" w:rsidRPr="000D0CE2" w:rsidRDefault="000D0CE2" w:rsidP="000D0CE2">
            <w:pPr>
              <w:spacing w:after="0" w:line="240" w:lineRule="auto"/>
              <w:jc w:val="center"/>
              <w:rPr>
                <w:rFonts w:ascii="Times New Roman" w:eastAsia="Times New Roman" w:hAnsi="Times New Roman" w:cs="Times New Roman"/>
                <w:b/>
                <w:color w:val="000000"/>
                <w:sz w:val="28"/>
                <w:szCs w:val="28"/>
                <w:lang w:eastAsia="pt-BR"/>
              </w:rPr>
            </w:pPr>
            <w:r w:rsidRPr="000D0CE2">
              <w:rPr>
                <w:rFonts w:ascii="Times New Roman" w:eastAsia="Times New Roman" w:hAnsi="Times New Roman" w:cs="Times New Roman"/>
                <w:b/>
                <w:color w:val="000000"/>
                <w:sz w:val="28"/>
                <w:szCs w:val="28"/>
                <w:lang w:eastAsia="pt-BR"/>
              </w:rPr>
              <w:t>ITEM</w:t>
            </w:r>
          </w:p>
        </w:tc>
        <w:tc>
          <w:tcPr>
            <w:tcW w:w="6649" w:type="dxa"/>
            <w:tcBorders>
              <w:top w:val="single" w:sz="4" w:space="0" w:color="auto"/>
              <w:left w:val="nil"/>
              <w:bottom w:val="single" w:sz="4" w:space="0" w:color="auto"/>
              <w:right w:val="single" w:sz="4" w:space="0" w:color="auto"/>
            </w:tcBorders>
            <w:shd w:val="clear" w:color="auto" w:fill="D9D9D9"/>
            <w:noWrap/>
            <w:vAlign w:val="center"/>
            <w:hideMark/>
          </w:tcPr>
          <w:p w14:paraId="4FD74D1F" w14:textId="77777777" w:rsidR="000D0CE2" w:rsidRPr="000D0CE2" w:rsidRDefault="000D0CE2" w:rsidP="000D0CE2">
            <w:pPr>
              <w:spacing w:after="0" w:line="240" w:lineRule="auto"/>
              <w:jc w:val="center"/>
              <w:rPr>
                <w:rFonts w:ascii="Times New Roman" w:eastAsia="Times New Roman" w:hAnsi="Times New Roman" w:cs="Times New Roman"/>
                <w:b/>
                <w:color w:val="000000"/>
                <w:sz w:val="28"/>
                <w:szCs w:val="28"/>
                <w:lang w:eastAsia="pt-BR"/>
              </w:rPr>
            </w:pPr>
            <w:r w:rsidRPr="000D0CE2">
              <w:rPr>
                <w:rFonts w:ascii="Times New Roman" w:eastAsia="Times New Roman" w:hAnsi="Times New Roman" w:cs="Times New Roman"/>
                <w:b/>
                <w:color w:val="000000"/>
                <w:sz w:val="28"/>
                <w:szCs w:val="28"/>
                <w:lang w:eastAsia="pt-BR"/>
              </w:rPr>
              <w:t>OBJETO</w:t>
            </w:r>
          </w:p>
        </w:tc>
        <w:tc>
          <w:tcPr>
            <w:tcW w:w="992" w:type="dxa"/>
            <w:tcBorders>
              <w:top w:val="single" w:sz="4" w:space="0" w:color="auto"/>
              <w:left w:val="nil"/>
              <w:bottom w:val="single" w:sz="4" w:space="0" w:color="auto"/>
              <w:right w:val="single" w:sz="4" w:space="0" w:color="auto"/>
            </w:tcBorders>
            <w:shd w:val="clear" w:color="auto" w:fill="D9D9D9"/>
            <w:noWrap/>
            <w:vAlign w:val="center"/>
            <w:hideMark/>
          </w:tcPr>
          <w:p w14:paraId="11B6903B" w14:textId="77777777" w:rsidR="000D0CE2" w:rsidRPr="000D0CE2" w:rsidRDefault="000D0CE2" w:rsidP="000D0CE2">
            <w:pPr>
              <w:spacing w:after="0" w:line="240" w:lineRule="auto"/>
              <w:jc w:val="center"/>
              <w:rPr>
                <w:rFonts w:ascii="Times New Roman" w:eastAsia="Times New Roman" w:hAnsi="Times New Roman" w:cs="Times New Roman"/>
                <w:b/>
                <w:color w:val="000000"/>
                <w:sz w:val="28"/>
                <w:szCs w:val="28"/>
                <w:lang w:eastAsia="pt-BR"/>
              </w:rPr>
            </w:pPr>
            <w:r w:rsidRPr="000D0CE2">
              <w:rPr>
                <w:rFonts w:ascii="Times New Roman" w:eastAsia="Times New Roman" w:hAnsi="Times New Roman" w:cs="Times New Roman"/>
                <w:b/>
                <w:color w:val="000000"/>
                <w:sz w:val="28"/>
                <w:szCs w:val="28"/>
                <w:lang w:eastAsia="pt-BR"/>
              </w:rPr>
              <w:t>QUANT.</w:t>
            </w:r>
          </w:p>
        </w:tc>
        <w:tc>
          <w:tcPr>
            <w:tcW w:w="690" w:type="dxa"/>
            <w:tcBorders>
              <w:top w:val="single" w:sz="4" w:space="0" w:color="auto"/>
              <w:left w:val="nil"/>
              <w:bottom w:val="single" w:sz="4" w:space="0" w:color="auto"/>
              <w:right w:val="single" w:sz="4" w:space="0" w:color="auto"/>
            </w:tcBorders>
            <w:shd w:val="clear" w:color="auto" w:fill="D9D9D9"/>
          </w:tcPr>
          <w:p w14:paraId="23C7E57A" w14:textId="77777777" w:rsidR="000D0CE2" w:rsidRPr="000D0CE2" w:rsidRDefault="000D0CE2" w:rsidP="000D0CE2">
            <w:pPr>
              <w:spacing w:after="0" w:line="240" w:lineRule="auto"/>
              <w:jc w:val="center"/>
              <w:rPr>
                <w:rFonts w:ascii="Times New Roman" w:eastAsia="Times New Roman" w:hAnsi="Times New Roman" w:cs="Times New Roman"/>
                <w:b/>
                <w:color w:val="000000"/>
                <w:sz w:val="28"/>
                <w:szCs w:val="28"/>
                <w:lang w:eastAsia="pt-BR"/>
              </w:rPr>
            </w:pPr>
            <w:r w:rsidRPr="000D0CE2">
              <w:rPr>
                <w:rFonts w:ascii="Times New Roman" w:eastAsia="Times New Roman" w:hAnsi="Times New Roman" w:cs="Times New Roman"/>
                <w:b/>
                <w:color w:val="000000"/>
                <w:sz w:val="28"/>
                <w:szCs w:val="28"/>
                <w:lang w:eastAsia="pt-BR"/>
              </w:rPr>
              <w:t>Mediana</w:t>
            </w:r>
          </w:p>
          <w:p w14:paraId="46BB3C15" w14:textId="77777777" w:rsidR="000D0CE2" w:rsidRPr="000D0CE2" w:rsidRDefault="000D0CE2" w:rsidP="000D0CE2">
            <w:pPr>
              <w:spacing w:after="0" w:line="240" w:lineRule="auto"/>
              <w:jc w:val="center"/>
              <w:rPr>
                <w:rFonts w:ascii="Times New Roman" w:eastAsia="Times New Roman" w:hAnsi="Times New Roman" w:cs="Times New Roman"/>
                <w:b/>
                <w:color w:val="000000"/>
                <w:sz w:val="28"/>
                <w:szCs w:val="28"/>
                <w:lang w:eastAsia="pt-BR"/>
              </w:rPr>
            </w:pPr>
            <w:r w:rsidRPr="000D0CE2">
              <w:rPr>
                <w:rFonts w:ascii="Times New Roman" w:eastAsia="Times New Roman" w:hAnsi="Times New Roman" w:cs="Times New Roman"/>
                <w:b/>
                <w:color w:val="000000"/>
                <w:sz w:val="28"/>
                <w:szCs w:val="28"/>
                <w:lang w:eastAsia="pt-BR"/>
              </w:rPr>
              <w:t>V.U.</w:t>
            </w:r>
          </w:p>
        </w:tc>
      </w:tr>
      <w:tr w:rsidR="000D0CE2" w:rsidRPr="000D0CE2" w14:paraId="130547AE"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hideMark/>
          </w:tcPr>
          <w:p w14:paraId="572DB6BD"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01</w:t>
            </w:r>
          </w:p>
        </w:tc>
        <w:tc>
          <w:tcPr>
            <w:tcW w:w="6649" w:type="dxa"/>
            <w:tcBorders>
              <w:top w:val="nil"/>
              <w:left w:val="nil"/>
              <w:bottom w:val="single" w:sz="4" w:space="0" w:color="auto"/>
              <w:right w:val="single" w:sz="4" w:space="0" w:color="auto"/>
            </w:tcBorders>
            <w:noWrap/>
            <w:hideMark/>
          </w:tcPr>
          <w:p w14:paraId="0FC864F4" w14:textId="77777777" w:rsidR="000D0CE2" w:rsidRPr="000D0CE2" w:rsidRDefault="000D0CE2" w:rsidP="000D0CE2">
            <w:pPr>
              <w:spacing w:after="0" w:line="240" w:lineRule="auto"/>
              <w:jc w:val="both"/>
              <w:rPr>
                <w:rFonts w:ascii="Times New Roman" w:eastAsia="Times New Roman" w:hAnsi="Times New Roman" w:cs="Times New Roman"/>
                <w:sz w:val="28"/>
                <w:szCs w:val="28"/>
                <w:lang w:eastAsia="pt-BR"/>
              </w:rPr>
            </w:pPr>
            <w:r w:rsidRPr="000D0CE2">
              <w:rPr>
                <w:rFonts w:ascii="Times New Roman" w:eastAsia="Times New Roman" w:hAnsi="Times New Roman" w:cs="Times New Roman"/>
                <w:color w:val="000000"/>
                <w:sz w:val="28"/>
                <w:szCs w:val="28"/>
                <w:lang w:eastAsia="pt-BR"/>
              </w:rPr>
              <w:t>Arranjo floral de mesa tamanho pequeno, tipo flores nobres.</w:t>
            </w:r>
          </w:p>
        </w:tc>
        <w:tc>
          <w:tcPr>
            <w:tcW w:w="992" w:type="dxa"/>
            <w:tcBorders>
              <w:top w:val="nil"/>
              <w:left w:val="nil"/>
              <w:bottom w:val="single" w:sz="4" w:space="0" w:color="auto"/>
              <w:right w:val="single" w:sz="4" w:space="0" w:color="auto"/>
            </w:tcBorders>
            <w:noWrap/>
            <w:hideMark/>
          </w:tcPr>
          <w:p w14:paraId="15D59486"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50</w:t>
            </w:r>
          </w:p>
        </w:tc>
        <w:tc>
          <w:tcPr>
            <w:tcW w:w="690" w:type="dxa"/>
            <w:tcBorders>
              <w:top w:val="nil"/>
              <w:left w:val="nil"/>
              <w:bottom w:val="single" w:sz="4" w:space="0" w:color="auto"/>
              <w:right w:val="single" w:sz="4" w:space="0" w:color="auto"/>
            </w:tcBorders>
          </w:tcPr>
          <w:p w14:paraId="3DAF8EC7"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229,90</w:t>
            </w:r>
          </w:p>
        </w:tc>
      </w:tr>
      <w:tr w:rsidR="000D0CE2" w:rsidRPr="000D0CE2" w14:paraId="58767D8F"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4C9B9A7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02</w:t>
            </w:r>
          </w:p>
        </w:tc>
        <w:tc>
          <w:tcPr>
            <w:tcW w:w="6649" w:type="dxa"/>
            <w:tcBorders>
              <w:top w:val="nil"/>
              <w:left w:val="nil"/>
              <w:bottom w:val="single" w:sz="4" w:space="0" w:color="auto"/>
              <w:right w:val="single" w:sz="4" w:space="0" w:color="auto"/>
            </w:tcBorders>
            <w:noWrap/>
          </w:tcPr>
          <w:p w14:paraId="08812F7B"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Arranjo floral de mesa tamanho médio, tipo flores nobres.</w:t>
            </w:r>
          </w:p>
        </w:tc>
        <w:tc>
          <w:tcPr>
            <w:tcW w:w="992" w:type="dxa"/>
            <w:tcBorders>
              <w:top w:val="nil"/>
              <w:left w:val="nil"/>
              <w:bottom w:val="single" w:sz="4" w:space="0" w:color="auto"/>
              <w:right w:val="single" w:sz="4" w:space="0" w:color="auto"/>
            </w:tcBorders>
            <w:noWrap/>
          </w:tcPr>
          <w:p w14:paraId="5F07454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150</w:t>
            </w:r>
          </w:p>
        </w:tc>
        <w:tc>
          <w:tcPr>
            <w:tcW w:w="690" w:type="dxa"/>
            <w:tcBorders>
              <w:top w:val="nil"/>
              <w:left w:val="nil"/>
              <w:bottom w:val="single" w:sz="4" w:space="0" w:color="auto"/>
              <w:right w:val="single" w:sz="4" w:space="0" w:color="auto"/>
            </w:tcBorders>
          </w:tcPr>
          <w:p w14:paraId="34F93BC3"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250,00</w:t>
            </w:r>
          </w:p>
        </w:tc>
      </w:tr>
      <w:tr w:rsidR="000D0CE2" w:rsidRPr="000D0CE2" w14:paraId="0E996B3D"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54BBA8FF"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03</w:t>
            </w:r>
          </w:p>
        </w:tc>
        <w:tc>
          <w:tcPr>
            <w:tcW w:w="6649" w:type="dxa"/>
            <w:tcBorders>
              <w:top w:val="nil"/>
              <w:left w:val="nil"/>
              <w:bottom w:val="single" w:sz="4" w:space="0" w:color="auto"/>
              <w:right w:val="single" w:sz="4" w:space="0" w:color="auto"/>
            </w:tcBorders>
            <w:noWrap/>
          </w:tcPr>
          <w:p w14:paraId="3E4F1481"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Arranjo floral de mesa tamanho grande, tipo flores nobres.</w:t>
            </w:r>
          </w:p>
        </w:tc>
        <w:tc>
          <w:tcPr>
            <w:tcW w:w="992" w:type="dxa"/>
            <w:tcBorders>
              <w:top w:val="nil"/>
              <w:left w:val="nil"/>
              <w:bottom w:val="single" w:sz="4" w:space="0" w:color="auto"/>
              <w:right w:val="single" w:sz="4" w:space="0" w:color="auto"/>
            </w:tcBorders>
            <w:noWrap/>
          </w:tcPr>
          <w:p w14:paraId="7AD278D8"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50</w:t>
            </w:r>
          </w:p>
        </w:tc>
        <w:tc>
          <w:tcPr>
            <w:tcW w:w="690" w:type="dxa"/>
            <w:tcBorders>
              <w:top w:val="nil"/>
              <w:left w:val="nil"/>
              <w:bottom w:val="single" w:sz="4" w:space="0" w:color="auto"/>
              <w:right w:val="single" w:sz="4" w:space="0" w:color="auto"/>
            </w:tcBorders>
          </w:tcPr>
          <w:p w14:paraId="7772EA7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260,00</w:t>
            </w:r>
          </w:p>
        </w:tc>
      </w:tr>
      <w:tr w:rsidR="000D0CE2" w:rsidRPr="000D0CE2" w14:paraId="1E3F5D3D"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2EB3C9D2"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04</w:t>
            </w:r>
          </w:p>
        </w:tc>
        <w:tc>
          <w:tcPr>
            <w:tcW w:w="6649" w:type="dxa"/>
            <w:tcBorders>
              <w:top w:val="nil"/>
              <w:left w:val="nil"/>
              <w:bottom w:val="single" w:sz="4" w:space="0" w:color="auto"/>
              <w:right w:val="single" w:sz="4" w:space="0" w:color="auto"/>
            </w:tcBorders>
            <w:noWrap/>
          </w:tcPr>
          <w:p w14:paraId="42523BC8"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Buquê de flores nobres 20 hastes</w:t>
            </w:r>
          </w:p>
        </w:tc>
        <w:tc>
          <w:tcPr>
            <w:tcW w:w="992" w:type="dxa"/>
            <w:tcBorders>
              <w:top w:val="nil"/>
              <w:left w:val="nil"/>
              <w:bottom w:val="single" w:sz="4" w:space="0" w:color="auto"/>
              <w:right w:val="single" w:sz="4" w:space="0" w:color="auto"/>
            </w:tcBorders>
            <w:noWrap/>
          </w:tcPr>
          <w:p w14:paraId="67CC2DDD"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20</w:t>
            </w:r>
          </w:p>
        </w:tc>
        <w:tc>
          <w:tcPr>
            <w:tcW w:w="690" w:type="dxa"/>
            <w:tcBorders>
              <w:top w:val="nil"/>
              <w:left w:val="nil"/>
              <w:bottom w:val="single" w:sz="4" w:space="0" w:color="auto"/>
              <w:right w:val="single" w:sz="4" w:space="0" w:color="auto"/>
            </w:tcBorders>
          </w:tcPr>
          <w:p w14:paraId="1F0858B2"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100,00</w:t>
            </w:r>
          </w:p>
        </w:tc>
      </w:tr>
      <w:tr w:rsidR="000D0CE2" w:rsidRPr="000D0CE2" w14:paraId="2E204A80"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7FE8A5F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05</w:t>
            </w:r>
          </w:p>
        </w:tc>
        <w:tc>
          <w:tcPr>
            <w:tcW w:w="6649" w:type="dxa"/>
            <w:tcBorders>
              <w:top w:val="nil"/>
              <w:left w:val="nil"/>
              <w:bottom w:val="single" w:sz="4" w:space="0" w:color="auto"/>
              <w:right w:val="single" w:sz="4" w:space="0" w:color="auto"/>
            </w:tcBorders>
            <w:noWrap/>
          </w:tcPr>
          <w:p w14:paraId="07BDD50E" w14:textId="6B7F8D38"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Arranjo de flor nobre natural no vaso pequeno ornamentado</w:t>
            </w:r>
          </w:p>
        </w:tc>
        <w:tc>
          <w:tcPr>
            <w:tcW w:w="992" w:type="dxa"/>
            <w:tcBorders>
              <w:top w:val="nil"/>
              <w:left w:val="nil"/>
              <w:bottom w:val="single" w:sz="4" w:space="0" w:color="auto"/>
              <w:right w:val="single" w:sz="4" w:space="0" w:color="auto"/>
            </w:tcBorders>
            <w:noWrap/>
          </w:tcPr>
          <w:p w14:paraId="18A32DDD"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60</w:t>
            </w:r>
          </w:p>
        </w:tc>
        <w:tc>
          <w:tcPr>
            <w:tcW w:w="690" w:type="dxa"/>
            <w:tcBorders>
              <w:top w:val="nil"/>
              <w:left w:val="nil"/>
              <w:bottom w:val="single" w:sz="4" w:space="0" w:color="auto"/>
              <w:right w:val="single" w:sz="4" w:space="0" w:color="auto"/>
            </w:tcBorders>
          </w:tcPr>
          <w:p w14:paraId="47233E78"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169,00</w:t>
            </w:r>
          </w:p>
        </w:tc>
      </w:tr>
      <w:tr w:rsidR="000D0CE2" w:rsidRPr="000D0CE2" w14:paraId="3EA6CDA7"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27D6E03A"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06</w:t>
            </w:r>
          </w:p>
        </w:tc>
        <w:tc>
          <w:tcPr>
            <w:tcW w:w="6649" w:type="dxa"/>
            <w:tcBorders>
              <w:top w:val="nil"/>
              <w:left w:val="nil"/>
              <w:bottom w:val="single" w:sz="4" w:space="0" w:color="auto"/>
              <w:right w:val="single" w:sz="4" w:space="0" w:color="auto"/>
            </w:tcBorders>
            <w:noWrap/>
          </w:tcPr>
          <w:p w14:paraId="7964CEBC"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Arranjo de flor do campo natural no vaso pequeno ornamentado</w:t>
            </w:r>
          </w:p>
        </w:tc>
        <w:tc>
          <w:tcPr>
            <w:tcW w:w="992" w:type="dxa"/>
            <w:tcBorders>
              <w:top w:val="nil"/>
              <w:left w:val="nil"/>
              <w:bottom w:val="single" w:sz="4" w:space="0" w:color="auto"/>
              <w:right w:val="single" w:sz="4" w:space="0" w:color="auto"/>
            </w:tcBorders>
            <w:noWrap/>
          </w:tcPr>
          <w:p w14:paraId="2B5BEEF2"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120</w:t>
            </w:r>
          </w:p>
        </w:tc>
        <w:tc>
          <w:tcPr>
            <w:tcW w:w="690" w:type="dxa"/>
            <w:tcBorders>
              <w:top w:val="nil"/>
              <w:left w:val="nil"/>
              <w:bottom w:val="single" w:sz="4" w:space="0" w:color="auto"/>
              <w:right w:val="single" w:sz="4" w:space="0" w:color="auto"/>
            </w:tcBorders>
          </w:tcPr>
          <w:p w14:paraId="00EA7C1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142,00</w:t>
            </w:r>
          </w:p>
        </w:tc>
      </w:tr>
      <w:tr w:rsidR="000D0CE2" w:rsidRPr="000D0CE2" w14:paraId="750C044E"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tcPr>
          <w:p w14:paraId="202C56F6"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07</w:t>
            </w:r>
          </w:p>
        </w:tc>
        <w:tc>
          <w:tcPr>
            <w:tcW w:w="6649" w:type="dxa"/>
            <w:tcBorders>
              <w:top w:val="nil"/>
              <w:left w:val="nil"/>
              <w:bottom w:val="single" w:sz="4" w:space="0" w:color="auto"/>
              <w:right w:val="single" w:sz="4" w:space="0" w:color="auto"/>
            </w:tcBorders>
            <w:noWrap/>
          </w:tcPr>
          <w:p w14:paraId="6010F1C2"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 xml:space="preserve">Vaso com planta natural nobre, poliestireno, com prato, dimensões aproximadas </w:t>
            </w:r>
            <w:proofErr w:type="gramStart"/>
            <w:r w:rsidRPr="000D0CE2">
              <w:rPr>
                <w:rFonts w:ascii="Times New Roman" w:eastAsia="Times New Roman" w:hAnsi="Times New Roman" w:cs="Times New Roman"/>
                <w:color w:val="000000"/>
                <w:sz w:val="28"/>
                <w:szCs w:val="28"/>
                <w:lang w:eastAsia="pt-BR"/>
              </w:rPr>
              <w:t>55 altura</w:t>
            </w:r>
            <w:proofErr w:type="gramEnd"/>
            <w:r w:rsidRPr="000D0CE2">
              <w:rPr>
                <w:rFonts w:ascii="Times New Roman" w:eastAsia="Times New Roman" w:hAnsi="Times New Roman" w:cs="Times New Roman"/>
                <w:color w:val="000000"/>
                <w:sz w:val="28"/>
                <w:szCs w:val="28"/>
                <w:lang w:eastAsia="pt-BR"/>
              </w:rPr>
              <w:t>, boca raio 34 cm, completo com todos os insumos.</w:t>
            </w:r>
          </w:p>
        </w:tc>
        <w:tc>
          <w:tcPr>
            <w:tcW w:w="992" w:type="dxa"/>
            <w:tcBorders>
              <w:top w:val="nil"/>
              <w:left w:val="nil"/>
              <w:bottom w:val="single" w:sz="4" w:space="0" w:color="auto"/>
              <w:right w:val="single" w:sz="4" w:space="0" w:color="auto"/>
            </w:tcBorders>
            <w:noWrap/>
          </w:tcPr>
          <w:p w14:paraId="051789E1"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15</w:t>
            </w:r>
          </w:p>
        </w:tc>
        <w:tc>
          <w:tcPr>
            <w:tcW w:w="690" w:type="dxa"/>
            <w:tcBorders>
              <w:top w:val="nil"/>
              <w:left w:val="nil"/>
              <w:bottom w:val="single" w:sz="4" w:space="0" w:color="auto"/>
              <w:right w:val="single" w:sz="4" w:space="0" w:color="auto"/>
            </w:tcBorders>
          </w:tcPr>
          <w:p w14:paraId="73112D8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250,00</w:t>
            </w:r>
          </w:p>
        </w:tc>
      </w:tr>
      <w:tr w:rsidR="000D0CE2" w:rsidRPr="000D0CE2" w14:paraId="01E36700" w14:textId="77777777" w:rsidTr="001725AB">
        <w:trPr>
          <w:trHeight w:val="300"/>
          <w:jc w:val="center"/>
        </w:trPr>
        <w:tc>
          <w:tcPr>
            <w:tcW w:w="674" w:type="dxa"/>
            <w:tcBorders>
              <w:top w:val="nil"/>
              <w:left w:val="single" w:sz="4" w:space="0" w:color="auto"/>
              <w:bottom w:val="single" w:sz="4" w:space="0" w:color="auto"/>
              <w:right w:val="single" w:sz="4" w:space="0" w:color="auto"/>
            </w:tcBorders>
            <w:noWrap/>
            <w:hideMark/>
          </w:tcPr>
          <w:p w14:paraId="690E1F24"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08</w:t>
            </w:r>
          </w:p>
        </w:tc>
        <w:tc>
          <w:tcPr>
            <w:tcW w:w="6649" w:type="dxa"/>
            <w:tcBorders>
              <w:top w:val="nil"/>
              <w:left w:val="nil"/>
              <w:bottom w:val="single" w:sz="4" w:space="0" w:color="auto"/>
              <w:right w:val="single" w:sz="4" w:space="0" w:color="auto"/>
            </w:tcBorders>
            <w:noWrap/>
            <w:hideMark/>
          </w:tcPr>
          <w:p w14:paraId="5DCD9D31" w14:textId="77777777" w:rsidR="000D0CE2" w:rsidRPr="000D0CE2" w:rsidRDefault="000D0CE2" w:rsidP="000D0CE2">
            <w:pPr>
              <w:spacing w:after="0" w:line="240" w:lineRule="auto"/>
              <w:jc w:val="both"/>
              <w:rPr>
                <w:rFonts w:ascii="Times New Roman" w:eastAsia="Times New Roman" w:hAnsi="Times New Roman" w:cs="Times New Roman"/>
                <w:color w:val="000000"/>
                <w:sz w:val="28"/>
                <w:szCs w:val="28"/>
                <w:lang w:eastAsia="pt-BR"/>
              </w:rPr>
            </w:pPr>
            <w:r w:rsidRPr="000D0CE2">
              <w:rPr>
                <w:rFonts w:ascii="Times New Roman" w:eastAsia="Times New Roman" w:hAnsi="Times New Roman" w:cs="Times New Roman"/>
                <w:color w:val="000000"/>
                <w:sz w:val="28"/>
                <w:szCs w:val="28"/>
                <w:lang w:eastAsia="pt-BR"/>
              </w:rPr>
              <w:t>Coroa de flores tamanho grande, tipo do campo.</w:t>
            </w:r>
          </w:p>
        </w:tc>
        <w:tc>
          <w:tcPr>
            <w:tcW w:w="992" w:type="dxa"/>
            <w:tcBorders>
              <w:top w:val="nil"/>
              <w:left w:val="nil"/>
              <w:bottom w:val="single" w:sz="4" w:space="0" w:color="auto"/>
              <w:right w:val="single" w:sz="4" w:space="0" w:color="auto"/>
            </w:tcBorders>
            <w:noWrap/>
            <w:hideMark/>
          </w:tcPr>
          <w:p w14:paraId="341436F8"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24</w:t>
            </w:r>
          </w:p>
        </w:tc>
        <w:tc>
          <w:tcPr>
            <w:tcW w:w="690" w:type="dxa"/>
            <w:tcBorders>
              <w:top w:val="nil"/>
              <w:left w:val="nil"/>
              <w:bottom w:val="single" w:sz="4" w:space="0" w:color="auto"/>
              <w:right w:val="single" w:sz="4" w:space="0" w:color="auto"/>
            </w:tcBorders>
          </w:tcPr>
          <w:p w14:paraId="068D9D97" w14:textId="77777777" w:rsidR="000D0CE2" w:rsidRPr="000D0CE2" w:rsidRDefault="000D0CE2" w:rsidP="000D0CE2">
            <w:pPr>
              <w:spacing w:after="0" w:line="240" w:lineRule="auto"/>
              <w:jc w:val="center"/>
              <w:rPr>
                <w:rFonts w:ascii="Times New Roman" w:eastAsia="Times New Roman" w:hAnsi="Times New Roman" w:cs="Times New Roman"/>
                <w:sz w:val="28"/>
                <w:szCs w:val="28"/>
                <w:lang w:eastAsia="pt-BR"/>
              </w:rPr>
            </w:pPr>
            <w:r w:rsidRPr="000D0CE2">
              <w:rPr>
                <w:rFonts w:ascii="Times New Roman" w:eastAsia="Times New Roman" w:hAnsi="Times New Roman" w:cs="Times New Roman"/>
                <w:sz w:val="28"/>
                <w:szCs w:val="28"/>
                <w:lang w:eastAsia="pt-BR"/>
              </w:rPr>
              <w:t>400,00</w:t>
            </w:r>
          </w:p>
        </w:tc>
      </w:tr>
    </w:tbl>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200E5D18" w14:textId="621612B8" w:rsidR="000D0CE2" w:rsidRDefault="000D0CE2" w:rsidP="009B492C">
      <w:pPr>
        <w:spacing w:after="0" w:line="240" w:lineRule="auto"/>
        <w:jc w:val="both"/>
        <w:rPr>
          <w:rFonts w:ascii="Arial" w:hAnsi="Arial" w:cs="Arial"/>
          <w:sz w:val="24"/>
          <w:szCs w:val="24"/>
        </w:rPr>
      </w:pPr>
    </w:p>
    <w:p w14:paraId="03D9151C" w14:textId="3A0B74BE" w:rsidR="000D0CE2" w:rsidRDefault="000D0CE2" w:rsidP="009B492C">
      <w:pPr>
        <w:spacing w:after="0" w:line="240" w:lineRule="auto"/>
        <w:jc w:val="both"/>
        <w:rPr>
          <w:rFonts w:ascii="Arial" w:hAnsi="Arial" w:cs="Arial"/>
          <w:sz w:val="24"/>
          <w:szCs w:val="24"/>
        </w:rPr>
      </w:pPr>
    </w:p>
    <w:p w14:paraId="648A5EE2" w14:textId="2B66F758" w:rsidR="000D0CE2" w:rsidRDefault="000D0CE2" w:rsidP="009B492C">
      <w:pPr>
        <w:spacing w:after="0" w:line="240" w:lineRule="auto"/>
        <w:jc w:val="both"/>
        <w:rPr>
          <w:rFonts w:ascii="Arial" w:hAnsi="Arial" w:cs="Arial"/>
          <w:sz w:val="24"/>
          <w:szCs w:val="24"/>
        </w:rPr>
      </w:pPr>
    </w:p>
    <w:p w14:paraId="282BAC62" w14:textId="2E80F508" w:rsidR="000D0CE2" w:rsidRDefault="000D0CE2" w:rsidP="009B492C">
      <w:pPr>
        <w:spacing w:after="0" w:line="240" w:lineRule="auto"/>
        <w:jc w:val="both"/>
        <w:rPr>
          <w:rFonts w:ascii="Arial" w:hAnsi="Arial" w:cs="Arial"/>
          <w:sz w:val="24"/>
          <w:szCs w:val="24"/>
        </w:rPr>
      </w:pPr>
    </w:p>
    <w:p w14:paraId="24450E0C" w14:textId="0838A98C" w:rsidR="000D0CE2" w:rsidRDefault="000D0CE2" w:rsidP="009B492C">
      <w:pPr>
        <w:spacing w:after="0" w:line="240" w:lineRule="auto"/>
        <w:jc w:val="both"/>
        <w:rPr>
          <w:rFonts w:ascii="Arial" w:hAnsi="Arial" w:cs="Arial"/>
          <w:sz w:val="24"/>
          <w:szCs w:val="24"/>
        </w:rPr>
      </w:pPr>
    </w:p>
    <w:p w14:paraId="00CD0268" w14:textId="53E1F924"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5BCF" w14:textId="77777777" w:rsidR="000440AB" w:rsidRDefault="000440AB" w:rsidP="00D85572">
      <w:pPr>
        <w:spacing w:after="0" w:line="240" w:lineRule="auto"/>
      </w:pPr>
      <w:r>
        <w:separator/>
      </w:r>
    </w:p>
  </w:endnote>
  <w:endnote w:type="continuationSeparator" w:id="0">
    <w:p w14:paraId="5DD4E32E" w14:textId="77777777" w:rsidR="000440AB" w:rsidRDefault="000440A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9146" w14:textId="77777777" w:rsidR="000440AB" w:rsidRDefault="000440AB" w:rsidP="00D85572">
      <w:pPr>
        <w:spacing w:after="0" w:line="240" w:lineRule="auto"/>
      </w:pPr>
      <w:r>
        <w:separator/>
      </w:r>
    </w:p>
  </w:footnote>
  <w:footnote w:type="continuationSeparator" w:id="0">
    <w:p w14:paraId="5421F0B6" w14:textId="77777777" w:rsidR="000440AB" w:rsidRDefault="000440A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40AB"/>
    <w:rsid w:val="00063602"/>
    <w:rsid w:val="00072249"/>
    <w:rsid w:val="00090721"/>
    <w:rsid w:val="000A10DE"/>
    <w:rsid w:val="000C507B"/>
    <w:rsid w:val="000D0CE2"/>
    <w:rsid w:val="000D5A3C"/>
    <w:rsid w:val="000D7507"/>
    <w:rsid w:val="00101588"/>
    <w:rsid w:val="00101CE2"/>
    <w:rsid w:val="00102CCB"/>
    <w:rsid w:val="00127B60"/>
    <w:rsid w:val="00151524"/>
    <w:rsid w:val="0016481A"/>
    <w:rsid w:val="00175A11"/>
    <w:rsid w:val="001A054D"/>
    <w:rsid w:val="001A2131"/>
    <w:rsid w:val="001A28D0"/>
    <w:rsid w:val="001B1675"/>
    <w:rsid w:val="001F7C3D"/>
    <w:rsid w:val="0022376C"/>
    <w:rsid w:val="002352DD"/>
    <w:rsid w:val="00260C70"/>
    <w:rsid w:val="002764E1"/>
    <w:rsid w:val="002A0002"/>
    <w:rsid w:val="002A0BC1"/>
    <w:rsid w:val="002A3809"/>
    <w:rsid w:val="002A484A"/>
    <w:rsid w:val="002B2515"/>
    <w:rsid w:val="002D0F38"/>
    <w:rsid w:val="002D5310"/>
    <w:rsid w:val="00315FAD"/>
    <w:rsid w:val="00321DFA"/>
    <w:rsid w:val="0032237E"/>
    <w:rsid w:val="00354C75"/>
    <w:rsid w:val="00362B31"/>
    <w:rsid w:val="003848A8"/>
    <w:rsid w:val="00395BD8"/>
    <w:rsid w:val="003A2559"/>
    <w:rsid w:val="003A655B"/>
    <w:rsid w:val="003B222A"/>
    <w:rsid w:val="003B6AD5"/>
    <w:rsid w:val="003C4971"/>
    <w:rsid w:val="003E1C58"/>
    <w:rsid w:val="003F36ED"/>
    <w:rsid w:val="00431CB9"/>
    <w:rsid w:val="004419E1"/>
    <w:rsid w:val="004536F1"/>
    <w:rsid w:val="004733FB"/>
    <w:rsid w:val="00476EB4"/>
    <w:rsid w:val="004A46A9"/>
    <w:rsid w:val="004B6A73"/>
    <w:rsid w:val="004D61FB"/>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705B8B"/>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E798F"/>
    <w:rsid w:val="00A059BE"/>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37CF2"/>
    <w:rsid w:val="00B46001"/>
    <w:rsid w:val="00B512D7"/>
    <w:rsid w:val="00B63266"/>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D6C60"/>
    <w:rsid w:val="00DE7E5B"/>
    <w:rsid w:val="00E42027"/>
    <w:rsid w:val="00E53928"/>
    <w:rsid w:val="00E55200"/>
    <w:rsid w:val="00E63D0A"/>
    <w:rsid w:val="00E73389"/>
    <w:rsid w:val="00E85749"/>
    <w:rsid w:val="00E8765E"/>
    <w:rsid w:val="00E9303D"/>
    <w:rsid w:val="00EB2DC7"/>
    <w:rsid w:val="00EC54C3"/>
    <w:rsid w:val="00EC7481"/>
    <w:rsid w:val="00EC7F0F"/>
    <w:rsid w:val="00ED67F4"/>
    <w:rsid w:val="00EF28E1"/>
    <w:rsid w:val="00EF5256"/>
    <w:rsid w:val="00EF536F"/>
    <w:rsid w:val="00F110DC"/>
    <w:rsid w:val="00F15199"/>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24101</Words>
  <Characters>130148</Characters>
  <Application>Microsoft Office Word</Application>
  <DocSecurity>0</DocSecurity>
  <Lines>1084</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2022-01-04T19:15:00Z</cp:lastPrinted>
  <dcterms:created xsi:type="dcterms:W3CDTF">2022-01-05T14:44:00Z</dcterms:created>
  <dcterms:modified xsi:type="dcterms:W3CDTF">2022-01-05T14:44:00Z</dcterms:modified>
</cp:coreProperties>
</file>